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07D3" w14:textId="2F96C774" w:rsidR="0069040F" w:rsidRPr="00511807" w:rsidRDefault="005E3D03" w:rsidP="00511807">
      <w:pPr>
        <w:tabs>
          <w:tab w:val="right" w:pos="9781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511807">
        <w:rPr>
          <w:rFonts w:ascii="Arial" w:hAnsi="Arial" w:cs="Arial"/>
          <w:sz w:val="22"/>
          <w:szCs w:val="22"/>
        </w:rPr>
        <w:t xml:space="preserve">Nr sprawy: </w:t>
      </w:r>
      <w:r w:rsidR="00E234B8">
        <w:rPr>
          <w:rFonts w:ascii="Arial" w:hAnsi="Arial" w:cs="Arial"/>
          <w:sz w:val="22"/>
          <w:szCs w:val="22"/>
        </w:rPr>
        <w:t>MOPS.ZP.2611.31</w:t>
      </w:r>
      <w:r w:rsidR="005C14B5">
        <w:rPr>
          <w:rFonts w:ascii="Arial" w:hAnsi="Arial" w:cs="Arial"/>
          <w:sz w:val="22"/>
          <w:szCs w:val="22"/>
        </w:rPr>
        <w:t>.2024</w:t>
      </w:r>
      <w:r w:rsidR="00511807" w:rsidRPr="00511807">
        <w:rPr>
          <w:rFonts w:ascii="Arial" w:hAnsi="Arial" w:cs="Arial"/>
          <w:sz w:val="22"/>
          <w:szCs w:val="22"/>
        </w:rPr>
        <w:t xml:space="preserve"> </w:t>
      </w:r>
      <w:r w:rsidR="0069040F" w:rsidRPr="00511807">
        <w:rPr>
          <w:rFonts w:ascii="Arial" w:hAnsi="Arial" w:cs="Arial"/>
          <w:sz w:val="22"/>
          <w:szCs w:val="22"/>
        </w:rPr>
        <w:tab/>
      </w:r>
      <w:r w:rsidR="0069040F" w:rsidRPr="00511807">
        <w:rPr>
          <w:rFonts w:ascii="Arial" w:hAnsi="Arial" w:cs="Arial"/>
          <w:b/>
          <w:sz w:val="22"/>
          <w:szCs w:val="22"/>
        </w:rPr>
        <w:t xml:space="preserve"> </w:t>
      </w:r>
    </w:p>
    <w:p w14:paraId="6627DD47" w14:textId="484A0483" w:rsidR="00642E6E" w:rsidRPr="00654CCB" w:rsidRDefault="00642E6E" w:rsidP="0056569C">
      <w:pPr>
        <w:suppressAutoHyphens/>
        <w:spacing w:before="360" w:after="360" w:line="360" w:lineRule="auto"/>
        <w:jc w:val="center"/>
        <w:rPr>
          <w:rFonts w:ascii="Arial" w:eastAsia="Webdings" w:hAnsi="Arial" w:cs="Arial"/>
          <w:b/>
          <w:bCs/>
          <w:lang w:eastAsia="zh-CN"/>
        </w:rPr>
      </w:pPr>
      <w:r w:rsidRPr="00654CCB">
        <w:rPr>
          <w:rFonts w:ascii="Arial" w:eastAsia="Webdings" w:hAnsi="Arial" w:cs="Arial"/>
          <w:b/>
          <w:bCs/>
          <w:lang w:eastAsia="zh-CN"/>
        </w:rPr>
        <w:t>Informacja z otwarcia ofert</w:t>
      </w:r>
      <w:r w:rsidR="00A81596" w:rsidRPr="00654CCB">
        <w:rPr>
          <w:rFonts w:ascii="Arial" w:eastAsia="Webdings" w:hAnsi="Arial" w:cs="Arial"/>
          <w:b/>
          <w:bCs/>
          <w:lang w:eastAsia="zh-CN"/>
        </w:rPr>
        <w:t xml:space="preserve"> </w:t>
      </w:r>
    </w:p>
    <w:p w14:paraId="60D45F3A" w14:textId="77777777" w:rsidR="00E234B8" w:rsidRPr="00E234B8" w:rsidRDefault="00642E6E" w:rsidP="00E234B8">
      <w:pPr>
        <w:suppressAutoHyphens/>
        <w:spacing w:before="360" w:line="360" w:lineRule="auto"/>
        <w:rPr>
          <w:rFonts w:ascii="Arial" w:hAnsi="Arial" w:cs="Arial"/>
          <w:b/>
          <w:sz w:val="22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Zgodnie z art. 222 ust 5 ustawy z dnia 11 września 2019 r. Prawo zamówień publicznych (tj. Dz. U. z 202</w:t>
      </w:r>
      <w:r w:rsidR="00EE7A16">
        <w:rPr>
          <w:rFonts w:ascii="Arial" w:eastAsia="Webdings" w:hAnsi="Arial" w:cs="Arial"/>
          <w:sz w:val="22"/>
          <w:szCs w:val="22"/>
          <w:lang w:eastAsia="zh-CN"/>
        </w:rPr>
        <w:t>4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r. poz. 1</w:t>
      </w:r>
      <w:r w:rsidR="00EE7A16">
        <w:rPr>
          <w:rFonts w:ascii="Arial" w:eastAsia="Webdings" w:hAnsi="Arial" w:cs="Arial"/>
          <w:sz w:val="22"/>
          <w:szCs w:val="22"/>
          <w:lang w:eastAsia="zh-CN"/>
        </w:rPr>
        <w:t>320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) Zamawiający zamieszcza informację z otwarcia ofert złożonych w postępowaniu prowadzonym w trybie podstawowym na:</w:t>
      </w:r>
      <w:r w:rsidR="00733CBC">
        <w:rPr>
          <w:rFonts w:ascii="Arial" w:eastAsia="Webdings" w:hAnsi="Arial" w:cs="Arial"/>
          <w:sz w:val="22"/>
          <w:szCs w:val="22"/>
          <w:lang w:eastAsia="zh-CN"/>
        </w:rPr>
        <w:t xml:space="preserve"> </w:t>
      </w:r>
      <w:r w:rsidR="00E234B8" w:rsidRPr="00E234B8">
        <w:rPr>
          <w:rFonts w:ascii="Arial" w:hAnsi="Arial" w:cs="Arial"/>
          <w:b/>
          <w:sz w:val="22"/>
        </w:rPr>
        <w:t>„Świadczenie specjalistycznych  usług opiekuńczych w miejscu zamieszkania dla osób z zaburzeniami psychicznymi (w tym z autyzmem) będących świadczeniobiorcami MOPS w Kwidzynie na rok 2025”.</w:t>
      </w:r>
    </w:p>
    <w:p w14:paraId="4E81F5A6" w14:textId="35418295" w:rsidR="00642E6E" w:rsidRPr="00642E6E" w:rsidRDefault="00642E6E" w:rsidP="00E234B8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1. Otwarcie ofert nastąpiło w dniu </w:t>
      </w:r>
      <w:r w:rsidR="005C14B5">
        <w:rPr>
          <w:rFonts w:ascii="Arial" w:eastAsia="Webdings" w:hAnsi="Arial" w:cs="Arial"/>
          <w:sz w:val="22"/>
          <w:szCs w:val="22"/>
          <w:lang w:eastAsia="zh-CN"/>
        </w:rPr>
        <w:t>2</w:t>
      </w:r>
      <w:r w:rsidR="00E234B8">
        <w:rPr>
          <w:rFonts w:ascii="Arial" w:eastAsia="Webdings" w:hAnsi="Arial" w:cs="Arial"/>
          <w:sz w:val="22"/>
          <w:szCs w:val="22"/>
          <w:lang w:eastAsia="zh-CN"/>
        </w:rPr>
        <w:t>9</w:t>
      </w:r>
      <w:r w:rsidR="0056569C">
        <w:rPr>
          <w:rFonts w:ascii="Arial" w:eastAsia="Webdings" w:hAnsi="Arial" w:cs="Arial"/>
          <w:sz w:val="22"/>
          <w:szCs w:val="22"/>
          <w:lang w:eastAsia="zh-CN"/>
        </w:rPr>
        <w:t>.</w:t>
      </w:r>
      <w:r w:rsidR="005C14B5">
        <w:rPr>
          <w:rFonts w:ascii="Arial" w:eastAsia="Webdings" w:hAnsi="Arial" w:cs="Arial"/>
          <w:sz w:val="22"/>
          <w:szCs w:val="22"/>
          <w:lang w:eastAsia="zh-CN"/>
        </w:rPr>
        <w:t>11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.2024 r. o godz. 1</w:t>
      </w:r>
      <w:r w:rsidR="00EE7A16">
        <w:rPr>
          <w:rFonts w:ascii="Arial" w:eastAsia="Webdings" w:hAnsi="Arial" w:cs="Arial"/>
          <w:sz w:val="22"/>
          <w:szCs w:val="22"/>
          <w:lang w:eastAsia="zh-CN"/>
        </w:rPr>
        <w:t>2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:15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w siedzibie zamawiającego: 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Miasto Kwidzyn, Warszawska 19, 82-500 Kwidzyn</w:t>
      </w:r>
    </w:p>
    <w:p w14:paraId="6AB9CC86" w14:textId="77777777" w:rsidR="00642E6E" w:rsidRPr="00642E6E" w:rsidRDefault="00642E6E" w:rsidP="002E1B6E">
      <w:pPr>
        <w:suppressAutoHyphens/>
        <w:spacing w:before="12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2. Do upływu terminu składania ofert złożone zostały następujące oferty:</w:t>
      </w:r>
    </w:p>
    <w:p w14:paraId="74E82E1B" w14:textId="77777777" w:rsidR="00642E6E" w:rsidRPr="00642E6E" w:rsidRDefault="00642E6E" w:rsidP="00642E6E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OFERTA NR 1</w:t>
      </w:r>
    </w:p>
    <w:p w14:paraId="12DC325E" w14:textId="35DF1FD8" w:rsidR="0008670D" w:rsidRPr="0098535E" w:rsidRDefault="00642E6E" w:rsidP="005C14B5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C7CA7">
        <w:rPr>
          <w:rFonts w:ascii="Arial" w:eastAsia="Webdings" w:hAnsi="Arial" w:cs="Arial"/>
          <w:b/>
          <w:bCs/>
          <w:sz w:val="22"/>
          <w:szCs w:val="22"/>
          <w:lang w:eastAsia="zh-CN"/>
        </w:rPr>
        <w:t>Wykonawca</w:t>
      </w:r>
      <w:r w:rsidRPr="006C7CA7">
        <w:rPr>
          <w:rFonts w:ascii="Arial" w:eastAsia="Webdings" w:hAnsi="Arial" w:cs="Arial"/>
          <w:bCs/>
          <w:sz w:val="22"/>
          <w:szCs w:val="22"/>
          <w:lang w:eastAsia="zh-CN"/>
        </w:rPr>
        <w:t xml:space="preserve">: </w:t>
      </w:r>
      <w:r w:rsidR="0008670D" w:rsidRPr="006C7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6C7CA7" w:rsidRPr="006C7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Rehabilitacja DD-MED Dawid Dominik, ul. Grudziądzka 17</w:t>
      </w:r>
      <w:r w:rsidR="00A34CED" w:rsidRPr="006C7C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82-500 Kwidzyn</w:t>
      </w:r>
    </w:p>
    <w:p w14:paraId="7EAA7A70" w14:textId="763D2B26" w:rsidR="00642E6E" w:rsidRDefault="00642E6E" w:rsidP="00642E6E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sz w:val="22"/>
          <w:szCs w:val="22"/>
          <w:lang w:eastAsia="zh-CN"/>
        </w:rPr>
        <w:t xml:space="preserve">Cena oferty  brutto: </w:t>
      </w:r>
      <w:r w:rsidR="0033617E">
        <w:rPr>
          <w:rFonts w:ascii="Arial" w:eastAsia="Webdings" w:hAnsi="Arial" w:cs="Arial"/>
          <w:sz w:val="22"/>
          <w:szCs w:val="22"/>
          <w:lang w:eastAsia="zh-CN"/>
        </w:rPr>
        <w:t>125,00</w:t>
      </w:r>
      <w:r w:rsidR="00A34CED">
        <w:rPr>
          <w:rFonts w:ascii="Arial" w:eastAsia="Webdings" w:hAnsi="Arial" w:cs="Arial"/>
          <w:sz w:val="22"/>
          <w:szCs w:val="22"/>
          <w:lang w:eastAsia="zh-CN"/>
        </w:rPr>
        <w:t xml:space="preserve"> </w:t>
      </w:r>
      <w:r w:rsidR="004F000E" w:rsidRPr="004F000E">
        <w:rPr>
          <w:rFonts w:ascii="Arial" w:eastAsia="Webdings" w:hAnsi="Arial" w:cs="Arial"/>
          <w:bCs/>
          <w:sz w:val="22"/>
          <w:szCs w:val="22"/>
          <w:lang w:eastAsia="zh-CN"/>
        </w:rPr>
        <w:t>zł</w:t>
      </w:r>
    </w:p>
    <w:p w14:paraId="0CD2ACBD" w14:textId="77777777" w:rsidR="00EE7A16" w:rsidRPr="00642E6E" w:rsidRDefault="00EE7A16" w:rsidP="004F000E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sectPr w:rsidR="00EE7A16" w:rsidRPr="00642E6E" w:rsidSect="00890F08"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AC648" w14:textId="77777777" w:rsidR="0098535E" w:rsidRDefault="0098535E" w:rsidP="00BA16F7">
      <w:r>
        <w:separator/>
      </w:r>
    </w:p>
  </w:endnote>
  <w:endnote w:type="continuationSeparator" w:id="0">
    <w:p w14:paraId="5D9C7D53" w14:textId="77777777" w:rsidR="0098535E" w:rsidRDefault="0098535E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93999" w14:textId="77777777" w:rsidR="0098535E" w:rsidRDefault="0098535E" w:rsidP="00BA16F7">
      <w:r>
        <w:separator/>
      </w:r>
    </w:p>
  </w:footnote>
  <w:footnote w:type="continuationSeparator" w:id="0">
    <w:p w14:paraId="5CF7661B" w14:textId="77777777" w:rsidR="0098535E" w:rsidRDefault="0098535E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46913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3011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7652633">
    <w:abstractNumId w:val="2"/>
  </w:num>
  <w:num w:numId="4" w16cid:durableId="1737700832">
    <w:abstractNumId w:val="1"/>
  </w:num>
  <w:num w:numId="5" w16cid:durableId="10631573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371912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5270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7361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15992"/>
    <w:rsid w:val="000300C6"/>
    <w:rsid w:val="0008670D"/>
    <w:rsid w:val="000946B7"/>
    <w:rsid w:val="000A6C34"/>
    <w:rsid w:val="000B14BD"/>
    <w:rsid w:val="000B62BC"/>
    <w:rsid w:val="000E445C"/>
    <w:rsid w:val="000E649B"/>
    <w:rsid w:val="000E7370"/>
    <w:rsid w:val="00102A5B"/>
    <w:rsid w:val="0010578E"/>
    <w:rsid w:val="001439DB"/>
    <w:rsid w:val="0018099E"/>
    <w:rsid w:val="001D3E5F"/>
    <w:rsid w:val="001D613E"/>
    <w:rsid w:val="00200407"/>
    <w:rsid w:val="00203B29"/>
    <w:rsid w:val="002158AB"/>
    <w:rsid w:val="002206FB"/>
    <w:rsid w:val="00247826"/>
    <w:rsid w:val="0027704F"/>
    <w:rsid w:val="002B44E5"/>
    <w:rsid w:val="002E1B6E"/>
    <w:rsid w:val="002E2C43"/>
    <w:rsid w:val="00331D95"/>
    <w:rsid w:val="00334DED"/>
    <w:rsid w:val="0033617E"/>
    <w:rsid w:val="0038619C"/>
    <w:rsid w:val="003B5B69"/>
    <w:rsid w:val="003E4CA9"/>
    <w:rsid w:val="003F6AB8"/>
    <w:rsid w:val="004178B3"/>
    <w:rsid w:val="0042752C"/>
    <w:rsid w:val="004A0309"/>
    <w:rsid w:val="004A4EEA"/>
    <w:rsid w:val="004D65B5"/>
    <w:rsid w:val="004F000E"/>
    <w:rsid w:val="00511807"/>
    <w:rsid w:val="0054469B"/>
    <w:rsid w:val="00560C9E"/>
    <w:rsid w:val="0056569C"/>
    <w:rsid w:val="0058099B"/>
    <w:rsid w:val="005969C6"/>
    <w:rsid w:val="005C14B5"/>
    <w:rsid w:val="005D09BE"/>
    <w:rsid w:val="005D2965"/>
    <w:rsid w:val="005E3D03"/>
    <w:rsid w:val="005E584F"/>
    <w:rsid w:val="00624D74"/>
    <w:rsid w:val="00642E6E"/>
    <w:rsid w:val="00654CCB"/>
    <w:rsid w:val="00661E31"/>
    <w:rsid w:val="00681EA3"/>
    <w:rsid w:val="0069040F"/>
    <w:rsid w:val="006A0A84"/>
    <w:rsid w:val="006B3816"/>
    <w:rsid w:val="006C7CA7"/>
    <w:rsid w:val="006C7DB6"/>
    <w:rsid w:val="006F6676"/>
    <w:rsid w:val="0073172D"/>
    <w:rsid w:val="00733CBC"/>
    <w:rsid w:val="00735FD3"/>
    <w:rsid w:val="00740F5E"/>
    <w:rsid w:val="00742D2B"/>
    <w:rsid w:val="00751EF9"/>
    <w:rsid w:val="00773EC3"/>
    <w:rsid w:val="00793903"/>
    <w:rsid w:val="007D112B"/>
    <w:rsid w:val="00804477"/>
    <w:rsid w:val="00825FAD"/>
    <w:rsid w:val="008760E4"/>
    <w:rsid w:val="00890F08"/>
    <w:rsid w:val="008E25A1"/>
    <w:rsid w:val="008F02CE"/>
    <w:rsid w:val="00940328"/>
    <w:rsid w:val="00944CDD"/>
    <w:rsid w:val="00955839"/>
    <w:rsid w:val="0098535E"/>
    <w:rsid w:val="00991A5E"/>
    <w:rsid w:val="009963A5"/>
    <w:rsid w:val="009A4D84"/>
    <w:rsid w:val="009F5AC2"/>
    <w:rsid w:val="00A1548D"/>
    <w:rsid w:val="00A21BAA"/>
    <w:rsid w:val="00A34CED"/>
    <w:rsid w:val="00A44E27"/>
    <w:rsid w:val="00A56151"/>
    <w:rsid w:val="00A61B4D"/>
    <w:rsid w:val="00A6347D"/>
    <w:rsid w:val="00A659B7"/>
    <w:rsid w:val="00A81596"/>
    <w:rsid w:val="00B372E7"/>
    <w:rsid w:val="00BA16F7"/>
    <w:rsid w:val="00BB389A"/>
    <w:rsid w:val="00BD3F0C"/>
    <w:rsid w:val="00BE364A"/>
    <w:rsid w:val="00C202F5"/>
    <w:rsid w:val="00C662BD"/>
    <w:rsid w:val="00C963AB"/>
    <w:rsid w:val="00CB22C4"/>
    <w:rsid w:val="00CB26CF"/>
    <w:rsid w:val="00CC27C2"/>
    <w:rsid w:val="00D606B7"/>
    <w:rsid w:val="00D61C7A"/>
    <w:rsid w:val="00D8261D"/>
    <w:rsid w:val="00D959E2"/>
    <w:rsid w:val="00DD6502"/>
    <w:rsid w:val="00DE0269"/>
    <w:rsid w:val="00E234B8"/>
    <w:rsid w:val="00E7097D"/>
    <w:rsid w:val="00E92690"/>
    <w:rsid w:val="00ED12D0"/>
    <w:rsid w:val="00EE131D"/>
    <w:rsid w:val="00EE2542"/>
    <w:rsid w:val="00EE7A16"/>
    <w:rsid w:val="00F6771F"/>
    <w:rsid w:val="00F70914"/>
    <w:rsid w:val="00F73D6D"/>
    <w:rsid w:val="00F95AA8"/>
    <w:rsid w:val="00F95FEF"/>
    <w:rsid w:val="00FB0278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2DE2"/>
  <w15:docId w15:val="{92D6A3E6-9458-4C48-A80A-69F44564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,mm"/>
    <w:basedOn w:val="Normalny"/>
    <w:link w:val="AkapitzlistZnak"/>
    <w:uiPriority w:val="99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,mm Znak"/>
    <w:link w:val="Akapitzlist"/>
    <w:uiPriority w:val="99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9986C-C507-449F-9F23-B6FD10AE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78</cp:revision>
  <cp:lastPrinted>2024-09-10T10:37:00Z</cp:lastPrinted>
  <dcterms:created xsi:type="dcterms:W3CDTF">2021-04-26T07:07:00Z</dcterms:created>
  <dcterms:modified xsi:type="dcterms:W3CDTF">2024-11-29T12:23:00Z</dcterms:modified>
</cp:coreProperties>
</file>