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56318D4B" w:rsidR="002458EE" w:rsidRPr="006A0698" w:rsidRDefault="00BC468D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A0698">
        <w:rPr>
          <w:rFonts w:eastAsia="Times New Roman" w:cstheme="minorHAnsi"/>
          <w:b/>
          <w:sz w:val="20"/>
          <w:szCs w:val="20"/>
          <w:u w:val="single"/>
          <w:lang w:eastAsia="pl-PL"/>
        </w:rPr>
        <w:t>CZĘŚĆ 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6A0698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A0698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6A069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FF0000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FF0000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FF0000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2063698817"/>
                          <w:placeholder>
                            <w:docPart w:val="1294F13B20D24182BC4B4AE2BCF5E3CB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p w14:paraId="4A23F1ED" w14:textId="77777777" w:rsidR="00C15AC5" w:rsidRDefault="00C15AC5" w:rsidP="00C15AC5">
                            <w:pPr>
                              <w:spacing w:line="276" w:lineRule="auto"/>
                              <w:jc w:val="center"/>
                            </w:pPr>
                            <w:r w:rsidRPr="00C15AC5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Dostawa biurek wraz z montażem dla studentów z  niepełnosprawnościami Uniwersytetu Ekonomicznego we Wrocławiu</w:t>
                            </w:r>
                          </w:p>
                        </w:sdtContent>
                      </w:sdt>
                      <w:p w14:paraId="6C4AADD5" w14:textId="6004F846" w:rsidR="00FC2390" w:rsidRPr="00E06F68" w:rsidRDefault="00000000" w:rsidP="00411168">
                        <w:pPr>
                          <w:spacing w:line="312" w:lineRule="auto"/>
                          <w:rPr>
                            <w:rFonts w:cstheme="minorHAnsi"/>
                            <w:color w:val="FF0000"/>
                          </w:rPr>
                        </w:pPr>
                      </w:p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76F7507D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EC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1CA9C4F6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108 ust. 1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6A0698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6A0698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090"/>
        <w:gridCol w:w="662"/>
        <w:gridCol w:w="1060"/>
        <w:gridCol w:w="3837"/>
      </w:tblGrid>
      <w:tr w:rsidR="00B96130" w:rsidRPr="006A0698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Pr="006A0698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A06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 wykonawca wraz z innymi podmiotami wspólnie ubiega się o zamówienie (konsorcjum,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E54A82F" w14:textId="70F0C6A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A069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A069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6A0698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</w:pPr>
            <w:r w:rsidRPr="006A06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 wykonawca w celu wykazania spełniania warunków udziału w postępowaniu określonych przez zamawiającego polega na zasobach innego/</w:t>
            </w:r>
            <w:proofErr w:type="spellStart"/>
            <w:r w:rsidRPr="006A06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6A06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6A069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93DA" w14:textId="77777777" w:rsidR="00A00DA9" w:rsidRDefault="00A00DA9" w:rsidP="00740C4C">
      <w:pPr>
        <w:spacing w:after="0"/>
      </w:pPr>
      <w:r>
        <w:separator/>
      </w:r>
    </w:p>
  </w:endnote>
  <w:endnote w:type="continuationSeparator" w:id="0">
    <w:p w14:paraId="19342D69" w14:textId="77777777" w:rsidR="00A00DA9" w:rsidRDefault="00A00DA9" w:rsidP="00740C4C">
      <w:pPr>
        <w:spacing w:after="0"/>
      </w:pPr>
      <w:r>
        <w:continuationSeparator/>
      </w:r>
    </w:p>
  </w:endnote>
  <w:endnote w:type="continuationNotice" w:id="1">
    <w:p w14:paraId="113435A4" w14:textId="77777777" w:rsidR="00A00DA9" w:rsidRDefault="00A00D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4723"/>
    </w:tblGrid>
    <w:tr w:rsidR="00463E6E" w:rsidRPr="002C69DE" w14:paraId="641BC5D7" w14:textId="77777777" w:rsidTr="00270A69">
      <w:tc>
        <w:tcPr>
          <w:tcW w:w="4775" w:type="dxa"/>
          <w:vAlign w:val="bottom"/>
        </w:tcPr>
        <w:p w14:paraId="22A6A80E" w14:textId="77777777" w:rsidR="00463E6E" w:rsidRPr="00EA5C67" w:rsidRDefault="00463E6E" w:rsidP="00463E6E">
          <w:pPr>
            <w:autoSpaceDE w:val="0"/>
            <w:autoSpaceDN w:val="0"/>
            <w:adjustRightInd w:val="0"/>
            <w:jc w:val="center"/>
            <w:rPr>
              <w:rFonts w:cstheme="minorHAnsi"/>
              <w:sz w:val="18"/>
              <w:szCs w:val="18"/>
            </w:rPr>
          </w:pPr>
          <w:r w:rsidRPr="00EA5C67">
            <w:rPr>
              <w:rFonts w:cstheme="minorHAnsi"/>
              <w:sz w:val="18"/>
              <w:szCs w:val="18"/>
            </w:rPr>
            <w:t>Otwarte drzwi - program likwidacji barier dostępności kształcenia na Uniwersytecie Ekonomicznym</w:t>
          </w:r>
        </w:p>
        <w:p w14:paraId="6E89E1BF" w14:textId="77777777" w:rsidR="00463E6E" w:rsidRDefault="00463E6E" w:rsidP="00463E6E">
          <w:pPr>
            <w:tabs>
              <w:tab w:val="center" w:pos="4536"/>
            </w:tabs>
            <w:jc w:val="center"/>
            <w:rPr>
              <w:rFonts w:cstheme="minorHAnsi"/>
              <w:sz w:val="18"/>
              <w:szCs w:val="18"/>
            </w:rPr>
          </w:pPr>
          <w:r w:rsidRPr="00EA5C67">
            <w:rPr>
              <w:rFonts w:cstheme="minorHAnsi"/>
              <w:sz w:val="18"/>
              <w:szCs w:val="18"/>
            </w:rPr>
            <w:t>we Wrocławiu</w:t>
          </w:r>
        </w:p>
        <w:p w14:paraId="3AA65339" w14:textId="77777777" w:rsidR="00463E6E" w:rsidRPr="00EA5C67" w:rsidRDefault="00463E6E" w:rsidP="00463E6E">
          <w:pPr>
            <w:tabs>
              <w:tab w:val="center" w:pos="4536"/>
            </w:tabs>
            <w:jc w:val="center"/>
            <w:rPr>
              <w:rFonts w:cstheme="minorHAnsi"/>
              <w:b/>
              <w:bCs/>
              <w:sz w:val="18"/>
              <w:szCs w:val="18"/>
            </w:rPr>
          </w:pPr>
          <w:r w:rsidRPr="00EA5C67">
            <w:rPr>
              <w:rFonts w:cstheme="minorHAnsi"/>
              <w:b/>
              <w:bCs/>
              <w:sz w:val="18"/>
              <w:szCs w:val="18"/>
            </w:rPr>
            <w:t>POWR. 03.05.00-00-A044/19</w:t>
          </w:r>
        </w:p>
      </w:tc>
      <w:tc>
        <w:tcPr>
          <w:tcW w:w="4723" w:type="dxa"/>
          <w:vAlign w:val="center"/>
        </w:tcPr>
        <w:p w14:paraId="19D38ED8" w14:textId="77777777" w:rsidR="00463E6E" w:rsidRPr="002C69DE" w:rsidRDefault="00463E6E" w:rsidP="00463E6E">
          <w:pPr>
            <w:tabs>
              <w:tab w:val="center" w:pos="4536"/>
            </w:tabs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2C69DE">
            <w:rPr>
              <w:rFonts w:ascii="Calibri" w:hAnsi="Calibri" w:cs="Calibri"/>
              <w:b/>
              <w:bCs/>
              <w:noProof/>
              <w:sz w:val="20"/>
              <w:szCs w:val="20"/>
              <w:lang w:eastAsia="pl-PL"/>
            </w:rPr>
            <w:drawing>
              <wp:inline distT="0" distB="0" distL="0" distR="0" wp14:anchorId="1881ACFD" wp14:editId="41D61E42">
                <wp:extent cx="1933575" cy="433938"/>
                <wp:effectExtent l="0" t="0" r="0" b="4445"/>
                <wp:docPr id="35" name="Obraz 3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Obraz 30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893" cy="441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44A8B" w14:textId="05552B79" w:rsidR="003C5E0B" w:rsidRDefault="003C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1844" w14:textId="77777777" w:rsidR="00A00DA9" w:rsidRDefault="00A00DA9" w:rsidP="00740C4C">
      <w:pPr>
        <w:spacing w:after="0"/>
      </w:pPr>
      <w:r>
        <w:separator/>
      </w:r>
    </w:p>
  </w:footnote>
  <w:footnote w:type="continuationSeparator" w:id="0">
    <w:p w14:paraId="3996F48C" w14:textId="77777777" w:rsidR="00A00DA9" w:rsidRDefault="00A00DA9" w:rsidP="00740C4C">
      <w:pPr>
        <w:spacing w:after="0"/>
      </w:pPr>
      <w:r>
        <w:continuationSeparator/>
      </w:r>
    </w:p>
  </w:footnote>
  <w:footnote w:type="continuationNotice" w:id="1">
    <w:p w14:paraId="2EAAC9A9" w14:textId="77777777" w:rsidR="00A00DA9" w:rsidRDefault="00A00D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28C62918" w:rsidR="00685450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046E56">
      <w:t>54</w:t>
    </w:r>
    <w:r w:rsidR="0089116B">
      <w:t>.</w:t>
    </w:r>
    <w:r>
      <w:t>202</w:t>
    </w:r>
    <w:r w:rsidR="00CF09CE">
      <w:t>3</w:t>
    </w:r>
  </w:p>
  <w:p w14:paraId="55399292" w14:textId="18EF12EE" w:rsidR="003C5E0B" w:rsidRPr="002E524B" w:rsidRDefault="005B5355" w:rsidP="003C5E0B">
    <w:pPr>
      <w:pStyle w:val="Nagwek"/>
    </w:pPr>
    <w:r w:rsidRPr="001D6322">
      <w:rPr>
        <w:noProof/>
      </w:rPr>
      <w:drawing>
        <wp:anchor distT="0" distB="0" distL="114300" distR="114300" simplePos="0" relativeHeight="251660288" behindDoc="0" locked="0" layoutInCell="1" allowOverlap="1" wp14:anchorId="26B6011D" wp14:editId="2F5588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46E56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76618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C5E0B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63E6E"/>
    <w:rsid w:val="00480E70"/>
    <w:rsid w:val="004824F4"/>
    <w:rsid w:val="00483D15"/>
    <w:rsid w:val="00491A28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4ECC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355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0698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0DA9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468D"/>
    <w:rsid w:val="00BC71A3"/>
    <w:rsid w:val="00BC7EAA"/>
    <w:rsid w:val="00BE0D3B"/>
    <w:rsid w:val="00BE0EAE"/>
    <w:rsid w:val="00BE2D82"/>
    <w:rsid w:val="00BF0DDE"/>
    <w:rsid w:val="00BF10C6"/>
    <w:rsid w:val="00BF40E6"/>
    <w:rsid w:val="00BF5158"/>
    <w:rsid w:val="00C04855"/>
    <w:rsid w:val="00C15AC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E742B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B7142"/>
    <w:rsid w:val="00DD02DA"/>
    <w:rsid w:val="00DD5D98"/>
    <w:rsid w:val="00DF3C61"/>
    <w:rsid w:val="00E030F9"/>
    <w:rsid w:val="00E06B2F"/>
    <w:rsid w:val="00E06F68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63E6E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94F13B20D24182BC4B4AE2BCF5E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983FA-90D6-4A77-B744-9007EDC27915}"/>
      </w:docPartPr>
      <w:docPartBody>
        <w:p w:rsidR="00053FD5" w:rsidRDefault="00053FD5" w:rsidP="00053FD5">
          <w:pPr>
            <w:pStyle w:val="1294F13B20D24182BC4B4AE2BCF5E3C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53FD5"/>
    <w:rsid w:val="000D5303"/>
    <w:rsid w:val="001C4DA9"/>
    <w:rsid w:val="00236C33"/>
    <w:rsid w:val="00506A59"/>
    <w:rsid w:val="00537742"/>
    <w:rsid w:val="006C4589"/>
    <w:rsid w:val="00900D9D"/>
    <w:rsid w:val="00957613"/>
    <w:rsid w:val="00D2088B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3FD5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1294F13B20D24182BC4B4AE2BCF5E3CB">
    <w:name w:val="1294F13B20D24182BC4B4AE2BCF5E3CB"/>
    <w:rsid w:val="00053F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29</cp:revision>
  <cp:lastPrinted>2021-06-29T10:42:00Z</cp:lastPrinted>
  <dcterms:created xsi:type="dcterms:W3CDTF">2022-12-12T10:34:00Z</dcterms:created>
  <dcterms:modified xsi:type="dcterms:W3CDTF">2023-10-10T11:25:00Z</dcterms:modified>
</cp:coreProperties>
</file>