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EF4853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D0CE06" w14:textId="77777777" w:rsidR="00EF0873" w:rsidRPr="00771891" w:rsidRDefault="00F2242F" w:rsidP="003676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2242F">
        <w:rPr>
          <w:rFonts w:ascii="Arial" w:hAnsi="Arial" w:cs="Arial"/>
          <w:szCs w:val="24"/>
        </w:rPr>
        <w:t>Wykonawca jest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małym</w:t>
      </w:r>
      <w:r>
        <w:rPr>
          <w:rFonts w:ascii="Arial" w:hAnsi="Arial" w:cs="Arial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, średnim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, </w:t>
      </w:r>
      <w:r w:rsidRPr="00F2242F">
        <w:rPr>
          <w:rFonts w:ascii="Arial" w:hAnsi="Arial" w:cs="Arial"/>
        </w:rPr>
        <w:t>dużym</w:t>
      </w:r>
      <w:r>
        <w:rPr>
          <w:rFonts w:ascii="Arial" w:hAnsi="Arial" w:cs="Arial"/>
          <w:sz w:val="28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przedsiębiorcom</w:t>
      </w:r>
      <w:r>
        <w:rPr>
          <w:rFonts w:ascii="Arial" w:hAnsi="Arial" w:cs="Arial"/>
        </w:rPr>
        <w:t xml:space="preserve"> (zaznaczyć właściwie)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7B968DAC" w:rsidR="002A3091" w:rsidRPr="0021397A" w:rsidRDefault="00FA563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i przebudowa budynku świetlicy wiejskiej w Feliksowie</w:t>
      </w:r>
    </w:p>
    <w:p w14:paraId="5120FB5B" w14:textId="60CB5B53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B701BC">
        <w:rPr>
          <w:rFonts w:ascii="Arial" w:hAnsi="Arial" w:cs="Arial"/>
          <w:b/>
          <w:highlight w:val="white"/>
        </w:rPr>
        <w:t>6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6B9CEEE0" w14:textId="5750DBFC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32F69B4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54143FA4" w14:textId="27DA6267" w:rsidR="00A9107B" w:rsidRDefault="00A9107B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F0092" w14:textId="77777777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C38C29" w14:textId="77777777" w:rsidR="00A9107B" w:rsidRDefault="00A9107B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3A6D796C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C09F8" w14:textId="65B5622F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A8499E2" w14:textId="4C107A1F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F29DD64" w14:textId="741F0EE8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68BC25B" w14:textId="1AAC027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3E6534F" w14:textId="4616E89F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7E6FD51" w14:textId="7390F94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BB8AF9B" w14:textId="17357C71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F3B830" w14:textId="15EE1209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369BD7" w14:textId="6F056643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0C67" w14:textId="1DB5B332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EA84E98" w14:textId="79DBF75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AD4B9C" w14:textId="413A425D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310C771" w14:textId="65C03C33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D25E00" w14:textId="136CE7F1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40AB608" w14:textId="39F6349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54B421E" w14:textId="23344F85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DB53E5" w14:textId="012E42F9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6CC0892" w14:textId="3C71B922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D82876" w14:textId="0C95324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2B68790" w14:textId="3F7B7AE0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F25BBDD" w14:textId="65A4FAF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53D4608" w14:textId="1AB4420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55C4F6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A7A5ED" w14:textId="4F9541C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398265EF" w14:textId="2FDDC60C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A5630">
        <w:rPr>
          <w:rFonts w:ascii="Arial" w:hAnsi="Arial" w:cs="Arial"/>
          <w:b/>
          <w:bCs/>
          <w:i/>
          <w:iCs/>
        </w:rPr>
        <w:t>Rozbudowa i przebudowa budynku świetlicy wiejskiej w Feliksowie</w:t>
      </w:r>
      <w:r w:rsidRPr="001B3DD6">
        <w:rPr>
          <w:rFonts w:ascii="Arial" w:hAnsi="Arial" w:cs="Arial"/>
          <w:b/>
          <w:bCs/>
          <w:i/>
          <w:iCs/>
        </w:rPr>
        <w:t xml:space="preserve">” </w:t>
      </w:r>
      <w:r w:rsidRPr="00F0089B">
        <w:rPr>
          <w:rFonts w:ascii="Arial" w:hAnsi="Arial" w:cs="Arial"/>
        </w:rPr>
        <w:t xml:space="preserve">oświadczam, iż: 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4E2C936E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0A5F0565" w14:textId="0A7EE817" w:rsidR="00E311F8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2DBA15C2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/>
        </w:rPr>
      </w:pPr>
      <w:r w:rsidRPr="001B3DD6">
        <w:rPr>
          <w:rFonts w:ascii="Arial" w:hAnsi="Arial" w:cs="Arial"/>
          <w:b/>
        </w:rPr>
        <w:t>„</w:t>
      </w:r>
      <w:r w:rsidR="00FA5630">
        <w:rPr>
          <w:rFonts w:ascii="Arial" w:hAnsi="Arial" w:cs="Arial"/>
          <w:b/>
        </w:rPr>
        <w:t>Rozbudowa i przebudowa budynku świetlicy wiejskiej w Feliksowie</w:t>
      </w:r>
      <w:r w:rsidRPr="001B3DD6">
        <w:rPr>
          <w:rFonts w:ascii="Arial" w:hAnsi="Arial" w:cs="Arial"/>
          <w:b/>
        </w:rPr>
        <w:t>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A950D2" w14:textId="1B8029D3" w:rsidR="00BF66F8" w:rsidRDefault="00BF66F8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ED14BA9" w14:textId="77777777" w:rsidR="001E2440" w:rsidRDefault="001E2440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47D73195" w:rsidR="00800BAD" w:rsidRPr="00E311F8" w:rsidRDefault="00FA5630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i przebudowa budynku świetlicy wiejskiej w Feliksowie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11C13D" w14:textId="191E52A9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9D00B5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5F0B" w14:textId="77777777" w:rsidR="00EF4853" w:rsidRDefault="00EF4853" w:rsidP="00E73637">
      <w:pPr>
        <w:spacing w:after="0" w:line="240" w:lineRule="auto"/>
      </w:pPr>
      <w:r>
        <w:separator/>
      </w:r>
    </w:p>
  </w:endnote>
  <w:endnote w:type="continuationSeparator" w:id="0">
    <w:p w14:paraId="61770C6B" w14:textId="77777777" w:rsidR="00EF4853" w:rsidRDefault="00EF485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35C60110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04F4" w14:textId="77777777" w:rsidR="00EF4853" w:rsidRDefault="00EF4853" w:rsidP="00E73637">
      <w:pPr>
        <w:spacing w:after="0" w:line="240" w:lineRule="auto"/>
      </w:pPr>
      <w:r>
        <w:separator/>
      </w:r>
    </w:p>
  </w:footnote>
  <w:footnote w:type="continuationSeparator" w:id="0">
    <w:p w14:paraId="1ADF046B" w14:textId="77777777" w:rsidR="00EF4853" w:rsidRDefault="00EF4853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ABB" w14:textId="77777777" w:rsidR="00A9107B" w:rsidRPr="004C033D" w:rsidRDefault="00A9107B" w:rsidP="00A9107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415B22E" w14:textId="77777777" w:rsidR="00FA5630" w:rsidRDefault="00FA5630" w:rsidP="00FA563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Rozbudowa i przebudowa budynku świetlicy wiejskiej w Feliksowie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01BC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EF485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2022-03-15T11:11:00Z</dcterms:created>
  <dcterms:modified xsi:type="dcterms:W3CDTF">2022-03-15T11:11:00Z</dcterms:modified>
</cp:coreProperties>
</file>