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98C7D" w14:textId="633C3FF9" w:rsidR="009155E9" w:rsidRPr="006E4C5D" w:rsidRDefault="009155E9" w:rsidP="009155E9">
      <w:pPr>
        <w:widowControl w:val="0"/>
        <w:autoSpaceDE w:val="0"/>
        <w:autoSpaceDN w:val="0"/>
        <w:adjustRightInd w:val="0"/>
        <w:spacing w:line="276" w:lineRule="auto"/>
        <w:ind w:left="0" w:firstLine="0"/>
        <w:jc w:val="center"/>
        <w:rPr>
          <w:rFonts w:ascii="Times New Roman" w:eastAsia="Times New Roman" w:hAnsi="Times New Roman" w:cs="Times New Roman"/>
          <w:b/>
          <w:bCs/>
          <w:color w:val="000000"/>
          <w:sz w:val="24"/>
          <w:szCs w:val="24"/>
          <w:lang w:eastAsia="pl-PL"/>
        </w:rPr>
      </w:pPr>
      <w:r w:rsidRPr="006E4C5D">
        <w:rPr>
          <w:rFonts w:ascii="Times New Roman" w:eastAsia="Times New Roman" w:hAnsi="Times New Roman" w:cs="Times New Roman"/>
          <w:b/>
          <w:bCs/>
          <w:color w:val="000000"/>
          <w:sz w:val="24"/>
          <w:szCs w:val="24"/>
          <w:lang w:eastAsia="pl-PL"/>
        </w:rPr>
        <w:t xml:space="preserve">UMOWA NR </w:t>
      </w:r>
      <w:r w:rsidR="001406E6">
        <w:rPr>
          <w:rFonts w:ascii="Times New Roman" w:eastAsia="Times New Roman" w:hAnsi="Times New Roman" w:cs="Times New Roman"/>
          <w:b/>
          <w:bCs/>
          <w:color w:val="000000"/>
          <w:sz w:val="24"/>
          <w:szCs w:val="24"/>
          <w:lang w:eastAsia="pl-PL"/>
        </w:rPr>
        <w:t>…</w:t>
      </w:r>
      <w:r w:rsidRPr="006E4C5D">
        <w:rPr>
          <w:rFonts w:ascii="Times New Roman" w:eastAsia="Times New Roman" w:hAnsi="Times New Roman" w:cs="Times New Roman"/>
          <w:b/>
          <w:bCs/>
          <w:color w:val="000000"/>
          <w:sz w:val="24"/>
          <w:szCs w:val="24"/>
          <w:lang w:eastAsia="pl-PL"/>
        </w:rPr>
        <w:t>/202</w:t>
      </w:r>
      <w:r w:rsidR="00E97D6D">
        <w:rPr>
          <w:rFonts w:ascii="Times New Roman" w:eastAsia="Times New Roman" w:hAnsi="Times New Roman" w:cs="Times New Roman"/>
          <w:b/>
          <w:bCs/>
          <w:color w:val="000000"/>
          <w:sz w:val="24"/>
          <w:szCs w:val="24"/>
          <w:lang w:eastAsia="pl-PL"/>
        </w:rPr>
        <w:t>4</w:t>
      </w:r>
    </w:p>
    <w:p w14:paraId="24EF7047" w14:textId="77777777" w:rsidR="009155E9" w:rsidRPr="006E4C5D" w:rsidRDefault="009155E9" w:rsidP="009155E9">
      <w:pPr>
        <w:autoSpaceDE w:val="0"/>
        <w:autoSpaceDN w:val="0"/>
        <w:adjustRightInd w:val="0"/>
        <w:spacing w:line="360" w:lineRule="auto"/>
        <w:ind w:left="0" w:firstLine="0"/>
        <w:jc w:val="both"/>
        <w:rPr>
          <w:rFonts w:ascii="Times New Roman" w:eastAsia="Times New Roman" w:hAnsi="Times New Roman" w:cs="Times New Roman"/>
          <w:sz w:val="24"/>
          <w:szCs w:val="24"/>
          <w:lang w:eastAsia="pl-PL"/>
        </w:rPr>
      </w:pPr>
    </w:p>
    <w:p w14:paraId="10B3179B" w14:textId="291ADD29" w:rsidR="009155E9" w:rsidRPr="00E814CF" w:rsidRDefault="009155E9" w:rsidP="00E814CF">
      <w:pPr>
        <w:widowControl w:val="0"/>
        <w:autoSpaceDE w:val="0"/>
        <w:autoSpaceDN w:val="0"/>
        <w:adjustRightInd w:val="0"/>
        <w:spacing w:line="276" w:lineRule="auto"/>
        <w:ind w:left="0" w:firstLine="0"/>
        <w:jc w:val="both"/>
        <w:rPr>
          <w:rFonts w:ascii="Times New Roman" w:eastAsia="Times New Roman" w:hAnsi="Times New Roman" w:cs="Times New Roman"/>
          <w:sz w:val="24"/>
          <w:szCs w:val="24"/>
          <w:lang w:eastAsia="pl-PL"/>
        </w:rPr>
      </w:pPr>
      <w:r w:rsidRPr="00E814CF">
        <w:rPr>
          <w:rFonts w:ascii="Times New Roman" w:eastAsia="Times New Roman" w:hAnsi="Times New Roman" w:cs="Times New Roman"/>
          <w:sz w:val="24"/>
          <w:szCs w:val="24"/>
          <w:lang w:eastAsia="pl-PL"/>
        </w:rPr>
        <w:t xml:space="preserve">zawarta w dniu </w:t>
      </w:r>
      <w:r w:rsidR="001406E6">
        <w:rPr>
          <w:rFonts w:ascii="Times New Roman" w:eastAsia="Times New Roman" w:hAnsi="Times New Roman" w:cs="Times New Roman"/>
          <w:sz w:val="24"/>
          <w:szCs w:val="24"/>
          <w:lang w:eastAsia="pl-PL"/>
        </w:rPr>
        <w:t>…..</w:t>
      </w:r>
      <w:r w:rsidR="00E814CF" w:rsidRPr="00E814CF">
        <w:rPr>
          <w:rFonts w:ascii="Times New Roman" w:eastAsia="Times New Roman" w:hAnsi="Times New Roman" w:cs="Times New Roman"/>
          <w:sz w:val="24"/>
          <w:szCs w:val="24"/>
          <w:lang w:eastAsia="pl-PL"/>
        </w:rPr>
        <w:t>.</w:t>
      </w:r>
      <w:r w:rsidRPr="00E814CF">
        <w:rPr>
          <w:rFonts w:ascii="Times New Roman" w:eastAsia="Times New Roman" w:hAnsi="Times New Roman" w:cs="Times New Roman"/>
          <w:sz w:val="24"/>
          <w:szCs w:val="24"/>
          <w:lang w:eastAsia="pl-PL"/>
        </w:rPr>
        <w:t>202</w:t>
      </w:r>
      <w:r w:rsidR="00E97D6D" w:rsidRPr="00E814CF">
        <w:rPr>
          <w:rFonts w:ascii="Times New Roman" w:eastAsia="Times New Roman" w:hAnsi="Times New Roman" w:cs="Times New Roman"/>
          <w:sz w:val="24"/>
          <w:szCs w:val="24"/>
          <w:lang w:eastAsia="pl-PL"/>
        </w:rPr>
        <w:t>4</w:t>
      </w:r>
      <w:r w:rsidRPr="00E814CF">
        <w:rPr>
          <w:rFonts w:ascii="Times New Roman" w:eastAsia="Times New Roman" w:hAnsi="Times New Roman" w:cs="Times New Roman"/>
          <w:sz w:val="24"/>
          <w:szCs w:val="24"/>
          <w:lang w:eastAsia="pl-PL"/>
        </w:rPr>
        <w:t xml:space="preserve"> r. w Lipnie, pomiędzy Gminą Lipno, ul. Mickiewicza 29, 87 - 600 Lipno, zwaną dalej „Zamawiającym", reprezentowaną przez:</w:t>
      </w:r>
    </w:p>
    <w:p w14:paraId="419D578C" w14:textId="77777777" w:rsidR="009155E9" w:rsidRPr="00E814CF" w:rsidRDefault="009155E9" w:rsidP="00E814CF">
      <w:pPr>
        <w:widowControl w:val="0"/>
        <w:autoSpaceDE w:val="0"/>
        <w:autoSpaceDN w:val="0"/>
        <w:adjustRightInd w:val="0"/>
        <w:spacing w:line="276" w:lineRule="auto"/>
        <w:ind w:left="284" w:firstLine="0"/>
        <w:jc w:val="both"/>
        <w:rPr>
          <w:rFonts w:ascii="Times New Roman" w:eastAsia="Times New Roman" w:hAnsi="Times New Roman" w:cs="Times New Roman"/>
          <w:b/>
          <w:bCs/>
          <w:sz w:val="24"/>
          <w:szCs w:val="24"/>
          <w:lang w:eastAsia="pl-PL"/>
        </w:rPr>
      </w:pPr>
      <w:r w:rsidRPr="00E814CF">
        <w:rPr>
          <w:rFonts w:ascii="Times New Roman" w:eastAsia="Times New Roman" w:hAnsi="Times New Roman" w:cs="Times New Roman"/>
          <w:b/>
          <w:bCs/>
          <w:sz w:val="24"/>
          <w:szCs w:val="24"/>
          <w:lang w:eastAsia="pl-PL"/>
        </w:rPr>
        <w:t>Andrzeja Piotra Szychulskiego</w:t>
      </w:r>
      <w:r w:rsidRPr="00E814CF">
        <w:rPr>
          <w:rFonts w:ascii="Times New Roman" w:eastAsia="Times New Roman" w:hAnsi="Times New Roman" w:cs="Times New Roman"/>
          <w:b/>
          <w:bCs/>
          <w:sz w:val="24"/>
          <w:szCs w:val="24"/>
          <w:lang w:eastAsia="pl-PL"/>
        </w:rPr>
        <w:tab/>
      </w:r>
      <w:r w:rsidRPr="00E814CF">
        <w:rPr>
          <w:rFonts w:ascii="Times New Roman" w:eastAsia="Times New Roman" w:hAnsi="Times New Roman" w:cs="Times New Roman"/>
          <w:b/>
          <w:bCs/>
          <w:sz w:val="24"/>
          <w:szCs w:val="24"/>
          <w:lang w:eastAsia="pl-PL"/>
        </w:rPr>
        <w:tab/>
        <w:t xml:space="preserve"> </w:t>
      </w:r>
      <w:r w:rsidRPr="00E814CF">
        <w:rPr>
          <w:rFonts w:ascii="Times New Roman" w:eastAsia="Times New Roman" w:hAnsi="Times New Roman" w:cs="Times New Roman"/>
          <w:b/>
          <w:bCs/>
          <w:sz w:val="24"/>
          <w:szCs w:val="24"/>
          <w:lang w:eastAsia="pl-PL"/>
        </w:rPr>
        <w:tab/>
        <w:t>– Wójta Gminy Lipno</w:t>
      </w:r>
    </w:p>
    <w:p w14:paraId="4C345F37" w14:textId="77777777" w:rsidR="009155E9" w:rsidRPr="00E814CF" w:rsidRDefault="009155E9" w:rsidP="00E814CF">
      <w:pPr>
        <w:widowControl w:val="0"/>
        <w:autoSpaceDE w:val="0"/>
        <w:autoSpaceDN w:val="0"/>
        <w:adjustRightInd w:val="0"/>
        <w:spacing w:line="276" w:lineRule="auto"/>
        <w:ind w:left="284" w:firstLine="0"/>
        <w:jc w:val="both"/>
        <w:rPr>
          <w:rFonts w:ascii="Times New Roman" w:eastAsia="Times New Roman" w:hAnsi="Times New Roman" w:cs="Times New Roman"/>
          <w:b/>
          <w:bCs/>
          <w:sz w:val="24"/>
          <w:szCs w:val="24"/>
          <w:lang w:eastAsia="pl-PL"/>
        </w:rPr>
      </w:pPr>
      <w:r w:rsidRPr="00E814CF">
        <w:rPr>
          <w:rFonts w:ascii="Times New Roman" w:eastAsia="Times New Roman" w:hAnsi="Times New Roman" w:cs="Times New Roman"/>
          <w:b/>
          <w:bCs/>
          <w:sz w:val="24"/>
          <w:szCs w:val="24"/>
          <w:lang w:eastAsia="pl-PL"/>
        </w:rPr>
        <w:t xml:space="preserve">przy kontrasygnacie Izabeli Balcerkowskiej </w:t>
      </w:r>
      <w:r w:rsidRPr="00E814CF">
        <w:rPr>
          <w:rFonts w:ascii="Times New Roman" w:eastAsia="Times New Roman" w:hAnsi="Times New Roman" w:cs="Times New Roman"/>
          <w:b/>
          <w:bCs/>
          <w:sz w:val="24"/>
          <w:szCs w:val="24"/>
          <w:lang w:eastAsia="pl-PL"/>
        </w:rPr>
        <w:tab/>
        <w:t>– Skarbnika Gminy Lipno</w:t>
      </w:r>
    </w:p>
    <w:p w14:paraId="6CF8FF72" w14:textId="287F7987" w:rsidR="00E814CF" w:rsidRPr="00E814CF" w:rsidRDefault="00E814CF" w:rsidP="00E814CF">
      <w:pPr>
        <w:widowControl w:val="0"/>
        <w:autoSpaceDE w:val="0"/>
        <w:autoSpaceDN w:val="0"/>
        <w:adjustRightInd w:val="0"/>
        <w:spacing w:line="276" w:lineRule="auto"/>
        <w:ind w:left="0" w:firstLine="0"/>
        <w:jc w:val="both"/>
        <w:rPr>
          <w:rFonts w:ascii="Times New Roman" w:eastAsia="Times New Roman" w:hAnsi="Times New Roman" w:cs="Times New Roman"/>
          <w:sz w:val="24"/>
          <w:szCs w:val="24"/>
          <w:lang w:eastAsia="pl-PL"/>
        </w:rPr>
      </w:pPr>
      <w:r w:rsidRPr="00E814CF">
        <w:rPr>
          <w:rFonts w:ascii="Times New Roman" w:eastAsia="Times New Roman" w:hAnsi="Times New Roman" w:cs="Times New Roman"/>
          <w:sz w:val="24"/>
          <w:szCs w:val="24"/>
          <w:lang w:eastAsia="pl-PL"/>
        </w:rPr>
        <w:t xml:space="preserve">a </w:t>
      </w:r>
      <w:r w:rsidR="001406E6">
        <w:rPr>
          <w:rFonts w:ascii="Times New Roman" w:eastAsia="Times New Roman" w:hAnsi="Times New Roman" w:cs="Times New Roman"/>
          <w:sz w:val="24"/>
          <w:szCs w:val="24"/>
          <w:lang w:eastAsia="pl-PL"/>
        </w:rPr>
        <w:t>…………………………………………………………………</w:t>
      </w:r>
      <w:r w:rsidRPr="00E814CF">
        <w:rPr>
          <w:rFonts w:ascii="Times New Roman" w:eastAsia="Times New Roman" w:hAnsi="Times New Roman" w:cs="Times New Roman"/>
          <w:sz w:val="24"/>
          <w:szCs w:val="24"/>
          <w:lang w:eastAsia="pl-PL"/>
        </w:rPr>
        <w:t xml:space="preserve"> zwanym dalej „Wykonawcą" reprezentowane przez:</w:t>
      </w:r>
    </w:p>
    <w:p w14:paraId="10359427" w14:textId="0835AB87" w:rsidR="009155E9" w:rsidRPr="00E814CF" w:rsidRDefault="001406E6" w:rsidP="00E814CF">
      <w:pPr>
        <w:widowControl w:val="0"/>
        <w:autoSpaceDE w:val="0"/>
        <w:autoSpaceDN w:val="0"/>
        <w:adjustRightInd w:val="0"/>
        <w:spacing w:line="276" w:lineRule="auto"/>
        <w:ind w:left="284" w:firstLine="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t>
      </w:r>
      <w:r w:rsidR="00E814CF" w:rsidRPr="00E814CF">
        <w:rPr>
          <w:rFonts w:ascii="Times New Roman" w:eastAsia="Times New Roman" w:hAnsi="Times New Roman" w:cs="Times New Roman"/>
          <w:b/>
          <w:bCs/>
          <w:sz w:val="24"/>
          <w:szCs w:val="24"/>
          <w:lang w:eastAsia="pl-PL"/>
        </w:rPr>
        <w:tab/>
      </w:r>
      <w:r w:rsidR="00E814CF" w:rsidRPr="00E814CF">
        <w:rPr>
          <w:rFonts w:ascii="Times New Roman" w:eastAsia="Times New Roman" w:hAnsi="Times New Roman" w:cs="Times New Roman"/>
          <w:b/>
          <w:bCs/>
          <w:sz w:val="24"/>
          <w:szCs w:val="24"/>
          <w:lang w:eastAsia="pl-PL"/>
        </w:rPr>
        <w:tab/>
      </w:r>
      <w:r w:rsidR="00E814CF" w:rsidRPr="00E814CF">
        <w:rPr>
          <w:rFonts w:ascii="Times New Roman" w:eastAsia="Times New Roman" w:hAnsi="Times New Roman" w:cs="Times New Roman"/>
          <w:b/>
          <w:bCs/>
          <w:sz w:val="24"/>
          <w:szCs w:val="24"/>
          <w:lang w:eastAsia="pl-PL"/>
        </w:rPr>
        <w:tab/>
        <w:t xml:space="preserve">- </w:t>
      </w:r>
      <w:r>
        <w:rPr>
          <w:rFonts w:ascii="Times New Roman" w:eastAsia="Times New Roman" w:hAnsi="Times New Roman" w:cs="Times New Roman"/>
          <w:b/>
          <w:bCs/>
          <w:sz w:val="24"/>
          <w:szCs w:val="24"/>
          <w:lang w:eastAsia="pl-PL"/>
        </w:rPr>
        <w:t>…………………….</w:t>
      </w:r>
    </w:p>
    <w:p w14:paraId="72816778" w14:textId="77777777" w:rsidR="009155E9" w:rsidRPr="00E814CF" w:rsidRDefault="009155E9" w:rsidP="00E814CF">
      <w:pPr>
        <w:widowControl w:val="0"/>
        <w:autoSpaceDE w:val="0"/>
        <w:autoSpaceDN w:val="0"/>
        <w:adjustRightInd w:val="0"/>
        <w:spacing w:line="276" w:lineRule="auto"/>
        <w:ind w:left="0" w:firstLine="0"/>
        <w:jc w:val="both"/>
        <w:rPr>
          <w:rFonts w:ascii="Times New Roman" w:eastAsia="Times New Roman" w:hAnsi="Times New Roman" w:cs="Times New Roman"/>
          <w:sz w:val="24"/>
          <w:szCs w:val="24"/>
          <w:lang w:eastAsia="pl-PL"/>
        </w:rPr>
      </w:pPr>
      <w:r w:rsidRPr="00E814CF">
        <w:rPr>
          <w:rFonts w:ascii="Times New Roman" w:eastAsia="Times New Roman" w:hAnsi="Times New Roman" w:cs="Times New Roman"/>
          <w:sz w:val="24"/>
          <w:szCs w:val="24"/>
          <w:lang w:eastAsia="pl-PL"/>
        </w:rPr>
        <w:t>łącznie zwanych „Stronami”</w:t>
      </w:r>
    </w:p>
    <w:p w14:paraId="696B557C" w14:textId="77777777" w:rsidR="009155E9" w:rsidRPr="00E814CF" w:rsidRDefault="009155E9" w:rsidP="00E814CF">
      <w:pPr>
        <w:widowControl w:val="0"/>
        <w:autoSpaceDE w:val="0"/>
        <w:autoSpaceDN w:val="0"/>
        <w:adjustRightInd w:val="0"/>
        <w:spacing w:line="276" w:lineRule="auto"/>
        <w:ind w:left="0" w:firstLine="0"/>
        <w:jc w:val="both"/>
        <w:rPr>
          <w:rFonts w:ascii="Times New Roman" w:eastAsia="Times New Roman" w:hAnsi="Times New Roman" w:cs="Times New Roman"/>
          <w:sz w:val="24"/>
          <w:szCs w:val="24"/>
          <w:lang w:eastAsia="pl-PL"/>
        </w:rPr>
      </w:pPr>
      <w:r w:rsidRPr="00E814CF">
        <w:rPr>
          <w:rFonts w:ascii="Times New Roman" w:eastAsia="Times New Roman" w:hAnsi="Times New Roman" w:cs="Times New Roman"/>
          <w:sz w:val="24"/>
          <w:szCs w:val="24"/>
          <w:lang w:eastAsia="pl-PL"/>
        </w:rPr>
        <w:t xml:space="preserve">o następującej treści: </w:t>
      </w:r>
    </w:p>
    <w:p w14:paraId="0BE1DD08" w14:textId="77777777" w:rsidR="000C4791" w:rsidRPr="006E4C5D" w:rsidRDefault="000C4791" w:rsidP="000C4791">
      <w:pPr>
        <w:autoSpaceDE w:val="0"/>
        <w:autoSpaceDN w:val="0"/>
        <w:adjustRightInd w:val="0"/>
        <w:ind w:left="0" w:firstLine="0"/>
        <w:rPr>
          <w:rFonts w:ascii="Times New Roman" w:eastAsia="CIDFont+F1" w:hAnsi="Times New Roman" w:cs="Times New Roman"/>
          <w:sz w:val="24"/>
          <w:szCs w:val="24"/>
          <w:lang w:eastAsia="pl-PL"/>
        </w:rPr>
      </w:pPr>
    </w:p>
    <w:p w14:paraId="72E930B9" w14:textId="0544A46B" w:rsidR="000C4791" w:rsidRPr="008801B0" w:rsidRDefault="000C4791" w:rsidP="008801B0">
      <w:pPr>
        <w:autoSpaceDE w:val="0"/>
        <w:autoSpaceDN w:val="0"/>
        <w:adjustRightInd w:val="0"/>
        <w:ind w:left="0" w:firstLine="0"/>
        <w:jc w:val="center"/>
        <w:rPr>
          <w:rFonts w:ascii="Times New Roman" w:eastAsia="Times New Roman" w:hAnsi="Times New Roman" w:cs="Times New Roman"/>
          <w:sz w:val="20"/>
          <w:szCs w:val="20"/>
          <w:lang w:eastAsia="pl-PL"/>
        </w:rPr>
      </w:pPr>
      <w:r w:rsidRPr="008801B0">
        <w:rPr>
          <w:rFonts w:ascii="Times New Roman" w:eastAsia="Times New Roman" w:hAnsi="Times New Roman" w:cs="Times New Roman"/>
          <w:sz w:val="20"/>
          <w:szCs w:val="20"/>
          <w:lang w:eastAsia="pl-PL"/>
        </w:rPr>
        <w:t xml:space="preserve">w rezultacie dokonania przez Zamawiającego wyboru oferty Wykonawcy </w:t>
      </w:r>
      <w:r w:rsidRPr="008801B0">
        <w:rPr>
          <w:rFonts w:ascii="Times New Roman" w:eastAsia="SimSun" w:hAnsi="Times New Roman" w:cs="Times New Roman"/>
          <w:sz w:val="20"/>
          <w:szCs w:val="20"/>
          <w:lang w:eastAsia="zh-CN"/>
        </w:rPr>
        <w:t xml:space="preserve">w postepowaniu przeprowadzonym </w:t>
      </w:r>
      <w:r w:rsidRPr="008801B0">
        <w:rPr>
          <w:rFonts w:ascii="Times New Roman" w:eastAsia="SimSun" w:hAnsi="Times New Roman" w:cs="Times New Roman"/>
          <w:sz w:val="20"/>
          <w:szCs w:val="20"/>
          <w:lang w:eastAsia="pl-PL"/>
        </w:rPr>
        <w:t xml:space="preserve">w trybie podstawowym </w:t>
      </w:r>
      <w:r w:rsidRPr="008801B0">
        <w:rPr>
          <w:rFonts w:ascii="Times New Roman" w:eastAsia="SimSun" w:hAnsi="Times New Roman" w:cs="Times New Roman"/>
          <w:sz w:val="20"/>
          <w:szCs w:val="20"/>
          <w:lang w:eastAsia="zh-CN"/>
        </w:rPr>
        <w:t>zgodnie z ustawą z dnia 11 września 2019 r. Prawo zamówień publicznych (</w:t>
      </w:r>
      <w:r w:rsidR="00DB2D50" w:rsidRPr="00DB2D50">
        <w:rPr>
          <w:rFonts w:ascii="Times New Roman" w:eastAsia="SimSun" w:hAnsi="Times New Roman" w:cs="Times New Roman"/>
          <w:sz w:val="20"/>
          <w:szCs w:val="20"/>
          <w:lang w:eastAsia="zh-CN"/>
        </w:rPr>
        <w:t xml:space="preserve">Dz.U.2024.1320 </w:t>
      </w:r>
      <w:proofErr w:type="spellStart"/>
      <w:r w:rsidR="00DB2D50" w:rsidRPr="00DB2D50">
        <w:rPr>
          <w:rFonts w:ascii="Times New Roman" w:eastAsia="SimSun" w:hAnsi="Times New Roman" w:cs="Times New Roman"/>
          <w:sz w:val="20"/>
          <w:szCs w:val="20"/>
          <w:lang w:eastAsia="zh-CN"/>
        </w:rPr>
        <w:t>t.j</w:t>
      </w:r>
      <w:proofErr w:type="spellEnd"/>
      <w:r w:rsidR="00936EFD" w:rsidRPr="00936EFD">
        <w:rPr>
          <w:rFonts w:ascii="Times New Roman" w:eastAsia="SimSun" w:hAnsi="Times New Roman" w:cs="Times New Roman"/>
          <w:sz w:val="20"/>
          <w:szCs w:val="20"/>
          <w:lang w:eastAsia="zh-CN"/>
        </w:rPr>
        <w:t>)</w:t>
      </w:r>
      <w:r w:rsidR="006E4C5D" w:rsidRPr="008801B0">
        <w:rPr>
          <w:rFonts w:ascii="Times New Roman" w:eastAsia="SimSun" w:hAnsi="Times New Roman" w:cs="Times New Roman"/>
          <w:sz w:val="20"/>
          <w:szCs w:val="20"/>
          <w:lang w:eastAsia="zh-CN"/>
        </w:rPr>
        <w:t xml:space="preserve">, </w:t>
      </w:r>
      <w:r w:rsidR="006E4C5D" w:rsidRPr="008801B0">
        <w:rPr>
          <w:rFonts w:ascii="Times New Roman" w:eastAsia="Times New Roman" w:hAnsi="Times New Roman" w:cs="Times New Roman"/>
          <w:sz w:val="20"/>
          <w:szCs w:val="20"/>
          <w:lang w:eastAsia="pl-PL"/>
        </w:rPr>
        <w:t>została</w:t>
      </w:r>
      <w:r w:rsidRPr="008801B0">
        <w:rPr>
          <w:rFonts w:ascii="Times New Roman" w:eastAsia="Times New Roman" w:hAnsi="Times New Roman" w:cs="Times New Roman"/>
          <w:sz w:val="20"/>
          <w:szCs w:val="20"/>
          <w:lang w:eastAsia="pl-PL"/>
        </w:rPr>
        <w:t xml:space="preserve"> zawarta umowa o następującej treści:</w:t>
      </w:r>
    </w:p>
    <w:p w14:paraId="76FF23F5" w14:textId="77777777" w:rsidR="000C4791" w:rsidRPr="006E4C5D" w:rsidRDefault="000C4791" w:rsidP="000C4791">
      <w:pPr>
        <w:autoSpaceDE w:val="0"/>
        <w:autoSpaceDN w:val="0"/>
        <w:adjustRightInd w:val="0"/>
        <w:ind w:left="0" w:firstLine="0"/>
        <w:rPr>
          <w:rFonts w:ascii="Times New Roman" w:eastAsia="CIDFont+F1" w:hAnsi="Times New Roman" w:cs="Times New Roman"/>
          <w:sz w:val="24"/>
          <w:szCs w:val="24"/>
          <w:lang w:eastAsia="pl-PL"/>
        </w:rPr>
      </w:pPr>
    </w:p>
    <w:p w14:paraId="35135448" w14:textId="77777777" w:rsidR="000C4791" w:rsidRPr="006E4C5D" w:rsidRDefault="000C4791" w:rsidP="000C4791">
      <w:pPr>
        <w:autoSpaceDE w:val="0"/>
        <w:autoSpaceDN w:val="0"/>
        <w:adjustRightInd w:val="0"/>
        <w:ind w:left="0" w:firstLine="0"/>
        <w:jc w:val="center"/>
        <w:rPr>
          <w:rFonts w:ascii="Times New Roman" w:eastAsia="CIDFont+F1" w:hAnsi="Times New Roman" w:cs="Times New Roman"/>
          <w:b/>
          <w:bCs/>
          <w:sz w:val="24"/>
          <w:szCs w:val="24"/>
          <w:lang w:eastAsia="pl-PL"/>
        </w:rPr>
      </w:pPr>
      <w:r w:rsidRPr="006E4C5D">
        <w:rPr>
          <w:rFonts w:ascii="Times New Roman" w:eastAsia="CIDFont+F1" w:hAnsi="Times New Roman" w:cs="Times New Roman"/>
          <w:b/>
          <w:bCs/>
          <w:sz w:val="24"/>
          <w:szCs w:val="24"/>
          <w:lang w:eastAsia="pl-PL"/>
        </w:rPr>
        <w:t>§ 1</w:t>
      </w:r>
    </w:p>
    <w:p w14:paraId="419525BF" w14:textId="154C1367" w:rsidR="000C4791" w:rsidRPr="006E4C5D" w:rsidRDefault="000C4791" w:rsidP="009410A3">
      <w:pPr>
        <w:autoSpaceDE w:val="0"/>
        <w:autoSpaceDN w:val="0"/>
        <w:adjustRightInd w:val="0"/>
        <w:spacing w:line="276" w:lineRule="auto"/>
        <w:ind w:left="0" w:firstLine="0"/>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sz w:val="24"/>
          <w:szCs w:val="24"/>
          <w:lang w:eastAsia="pl-PL"/>
        </w:rPr>
        <w:t>Zamawiający zleca, a Wykonawca przyjmuje do realizacji świadczenie</w:t>
      </w:r>
      <w:r w:rsidR="00876703" w:rsidRPr="00876703">
        <w:rPr>
          <w:rFonts w:ascii="Times New Roman" w:eastAsia="CIDFont+F1" w:hAnsi="Times New Roman" w:cs="Times New Roman"/>
          <w:sz w:val="24"/>
          <w:szCs w:val="24"/>
          <w:lang w:eastAsia="pl-PL"/>
        </w:rPr>
        <w:t xml:space="preserve"> specjalistycznych usług opiekuńczych dla osób z zaburzeniami psychicznymi, wykonywanych w miejscu zamieszkania na terenie Gminy Lipno</w:t>
      </w:r>
      <w:r w:rsidRPr="006E4C5D">
        <w:rPr>
          <w:rFonts w:ascii="Times New Roman" w:eastAsia="CIDFont+F1" w:hAnsi="Times New Roman" w:cs="Times New Roman"/>
          <w:sz w:val="24"/>
          <w:szCs w:val="24"/>
          <w:lang w:eastAsia="pl-PL"/>
        </w:rPr>
        <w:t xml:space="preserve"> </w:t>
      </w:r>
      <w:r w:rsidRPr="006E4C5D">
        <w:rPr>
          <w:rFonts w:ascii="Times New Roman" w:eastAsia="CIDFont+F1" w:hAnsi="Times New Roman" w:cs="Times New Roman"/>
          <w:color w:val="000000"/>
          <w:sz w:val="24"/>
          <w:szCs w:val="24"/>
          <w:lang w:eastAsia="pl-PL"/>
        </w:rPr>
        <w:t xml:space="preserve">zwanych dalej usługami, osobom określonym w art. 50 ustawy z dnia 12 marca 2004 roku o pomocy społecznej (Dz. U. z 2020 r. poz. 1876 z </w:t>
      </w:r>
      <w:proofErr w:type="spellStart"/>
      <w:r w:rsidRPr="006E4C5D">
        <w:rPr>
          <w:rFonts w:ascii="Times New Roman" w:eastAsia="CIDFont+F1" w:hAnsi="Times New Roman" w:cs="Times New Roman"/>
          <w:color w:val="000000"/>
          <w:sz w:val="24"/>
          <w:szCs w:val="24"/>
          <w:lang w:eastAsia="pl-PL"/>
        </w:rPr>
        <w:t>późń</w:t>
      </w:r>
      <w:proofErr w:type="spellEnd"/>
      <w:r w:rsidRPr="006E4C5D">
        <w:rPr>
          <w:rFonts w:ascii="Times New Roman" w:eastAsia="CIDFont+F1" w:hAnsi="Times New Roman" w:cs="Times New Roman"/>
          <w:color w:val="000000"/>
          <w:sz w:val="24"/>
          <w:szCs w:val="24"/>
          <w:lang w:eastAsia="pl-PL"/>
        </w:rPr>
        <w:t xml:space="preserve">. zm.) zwanych dalej Klientami, w miejscu zamieszkania na terenie </w:t>
      </w:r>
      <w:r w:rsidR="009155E9" w:rsidRPr="006E4C5D">
        <w:rPr>
          <w:rFonts w:ascii="Times New Roman" w:eastAsia="CIDFont+F1" w:hAnsi="Times New Roman" w:cs="Times New Roman"/>
          <w:color w:val="000000"/>
          <w:sz w:val="24"/>
          <w:szCs w:val="24"/>
          <w:lang w:eastAsia="pl-PL"/>
        </w:rPr>
        <w:t>Gminy Lipno</w:t>
      </w:r>
      <w:r w:rsidRPr="006E4C5D">
        <w:rPr>
          <w:rFonts w:ascii="Times New Roman" w:eastAsia="CIDFont+F1" w:hAnsi="Times New Roman" w:cs="Times New Roman"/>
          <w:color w:val="000000"/>
          <w:sz w:val="24"/>
          <w:szCs w:val="24"/>
          <w:lang w:eastAsia="pl-PL"/>
        </w:rPr>
        <w:t xml:space="preserve"> zgodnie z opisem przedmiotu zamówienia, znajdującym się w specyfikacji warunków zamówienia.</w:t>
      </w:r>
    </w:p>
    <w:p w14:paraId="11D5F731" w14:textId="77777777" w:rsidR="000C4791" w:rsidRPr="006E4C5D" w:rsidRDefault="000C4791" w:rsidP="000C4791">
      <w:pPr>
        <w:autoSpaceDE w:val="0"/>
        <w:autoSpaceDN w:val="0"/>
        <w:adjustRightInd w:val="0"/>
        <w:ind w:left="0" w:firstLine="0"/>
        <w:jc w:val="center"/>
        <w:rPr>
          <w:rFonts w:ascii="Times New Roman" w:eastAsia="CIDFont+F1" w:hAnsi="Times New Roman" w:cs="Times New Roman"/>
          <w:b/>
          <w:bCs/>
          <w:color w:val="000000"/>
          <w:sz w:val="24"/>
          <w:szCs w:val="24"/>
          <w:lang w:eastAsia="pl-PL"/>
        </w:rPr>
      </w:pPr>
    </w:p>
    <w:p w14:paraId="5878CE5E" w14:textId="77777777" w:rsidR="000C4791" w:rsidRPr="006E4C5D" w:rsidRDefault="000C4791" w:rsidP="009410A3">
      <w:pPr>
        <w:pStyle w:val="Akapitzlist"/>
        <w:autoSpaceDE w:val="0"/>
        <w:autoSpaceDN w:val="0"/>
        <w:adjustRightInd w:val="0"/>
        <w:ind w:firstLine="0"/>
        <w:jc w:val="center"/>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t>§ 2</w:t>
      </w:r>
    </w:p>
    <w:p w14:paraId="2D91D580" w14:textId="6A3B37EE" w:rsidR="000C4791" w:rsidRPr="006E4C5D" w:rsidRDefault="000C4791" w:rsidP="006E015B">
      <w:pPr>
        <w:pStyle w:val="Akapitzlist"/>
        <w:numPr>
          <w:ilvl w:val="0"/>
          <w:numId w:val="2"/>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 xml:space="preserve">Przedmiotem zawartej umowy jest świadczenie w miejscu zamieszkania klienta z terenu </w:t>
      </w:r>
      <w:r w:rsidR="009155E9" w:rsidRPr="006E4C5D">
        <w:rPr>
          <w:rFonts w:ascii="Times New Roman" w:eastAsia="CIDFont+F1" w:hAnsi="Times New Roman" w:cs="Times New Roman"/>
          <w:color w:val="000000"/>
          <w:sz w:val="24"/>
          <w:szCs w:val="24"/>
          <w:lang w:eastAsia="pl-PL"/>
        </w:rPr>
        <w:t>Gminy Lipno</w:t>
      </w:r>
      <w:r w:rsidRPr="006E4C5D">
        <w:rPr>
          <w:rFonts w:ascii="Times New Roman" w:eastAsia="CIDFont+F1" w:hAnsi="Times New Roman" w:cs="Times New Roman"/>
          <w:color w:val="000000"/>
          <w:sz w:val="24"/>
          <w:szCs w:val="24"/>
          <w:lang w:eastAsia="pl-PL"/>
        </w:rPr>
        <w:t xml:space="preserve"> usług zgodnie ze złożoną ofertą oraz SWZ, które stanowią integralną część niniejszej umowy.</w:t>
      </w:r>
    </w:p>
    <w:p w14:paraId="4EB851D0" w14:textId="18FC183E" w:rsidR="000C4791" w:rsidRPr="006E4C5D" w:rsidRDefault="000C4791" w:rsidP="006E015B">
      <w:pPr>
        <w:pStyle w:val="Akapitzlist"/>
        <w:numPr>
          <w:ilvl w:val="0"/>
          <w:numId w:val="2"/>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 xml:space="preserve">W celu realizacji umowy Wykonawca ma obowiązek wykonywać usługi opiekuńcze, o których mowa w ustawie o pomocy społecznej, na rzecz osób, którym Zamawiający przyznał te usługi decyzją administracyjną w miejscu zamieszkania tych osób na terenie </w:t>
      </w:r>
      <w:r w:rsidR="009155E9" w:rsidRPr="006E4C5D">
        <w:rPr>
          <w:rFonts w:ascii="Times New Roman" w:eastAsia="CIDFont+F1" w:hAnsi="Times New Roman" w:cs="Times New Roman"/>
          <w:color w:val="000000"/>
          <w:sz w:val="24"/>
          <w:szCs w:val="24"/>
          <w:lang w:eastAsia="pl-PL"/>
        </w:rPr>
        <w:t>Gminy Lipno</w:t>
      </w:r>
      <w:r w:rsidRPr="006E4C5D">
        <w:rPr>
          <w:rFonts w:ascii="Times New Roman" w:eastAsia="CIDFont+F1" w:hAnsi="Times New Roman" w:cs="Times New Roman"/>
          <w:color w:val="000000"/>
          <w:sz w:val="24"/>
          <w:szCs w:val="24"/>
          <w:lang w:eastAsia="pl-PL"/>
        </w:rPr>
        <w:t>.</w:t>
      </w:r>
    </w:p>
    <w:p w14:paraId="102768E4" w14:textId="32D0E09E" w:rsidR="000C4791" w:rsidRPr="006E4C5D" w:rsidRDefault="000C4791" w:rsidP="006E015B">
      <w:pPr>
        <w:pStyle w:val="Akapitzlist"/>
        <w:numPr>
          <w:ilvl w:val="0"/>
          <w:numId w:val="2"/>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 xml:space="preserve">Zamawiający zleca Wykonawcy </w:t>
      </w:r>
      <w:r w:rsidR="00876703">
        <w:rPr>
          <w:rFonts w:ascii="Times New Roman" w:eastAsia="CIDFont+F1" w:hAnsi="Times New Roman" w:cs="Times New Roman"/>
          <w:color w:val="000000"/>
          <w:sz w:val="24"/>
          <w:szCs w:val="24"/>
          <w:lang w:eastAsia="pl-PL"/>
        </w:rPr>
        <w:t>ś</w:t>
      </w:r>
      <w:r w:rsidR="00876703" w:rsidRPr="00876703">
        <w:rPr>
          <w:rFonts w:ascii="Times New Roman" w:eastAsia="CIDFont+F1" w:hAnsi="Times New Roman" w:cs="Times New Roman"/>
          <w:color w:val="000000"/>
          <w:sz w:val="24"/>
          <w:szCs w:val="24"/>
          <w:lang w:eastAsia="pl-PL"/>
        </w:rPr>
        <w:t>wiadczenie specjalistycznych usług opiekuńczych dla osób z zaburzeniami psychicznymi, wykonywanych w miejscu zamieszkania na terenie Gminy Lipno</w:t>
      </w:r>
      <w:r w:rsidRPr="006E4C5D">
        <w:rPr>
          <w:rFonts w:ascii="Times New Roman" w:eastAsia="Times New Roman" w:hAnsi="Times New Roman" w:cs="Times New Roman"/>
          <w:sz w:val="24"/>
          <w:szCs w:val="24"/>
          <w:lang w:eastAsia="pl-PL"/>
        </w:rPr>
        <w:t xml:space="preserve">, </w:t>
      </w:r>
      <w:r w:rsidRPr="006E4C5D">
        <w:rPr>
          <w:rFonts w:ascii="Times New Roman" w:eastAsia="CIDFont+F1" w:hAnsi="Times New Roman" w:cs="Times New Roman"/>
          <w:color w:val="000000"/>
          <w:sz w:val="24"/>
          <w:szCs w:val="24"/>
          <w:lang w:eastAsia="pl-PL"/>
        </w:rPr>
        <w:t>w czasie trwania niniejszej umowy.</w:t>
      </w:r>
    </w:p>
    <w:p w14:paraId="52EF9B83" w14:textId="7A702399" w:rsidR="000C4791" w:rsidRPr="006E4C5D" w:rsidRDefault="000C4791" w:rsidP="006E015B">
      <w:pPr>
        <w:pStyle w:val="Akapitzlist"/>
        <w:numPr>
          <w:ilvl w:val="0"/>
          <w:numId w:val="2"/>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 xml:space="preserve">W ramach ceny ofertowej Zamawiający zastrzega sobie prawo </w:t>
      </w:r>
      <w:r w:rsidR="009410A3" w:rsidRPr="006E4C5D">
        <w:rPr>
          <w:rFonts w:ascii="Times New Roman" w:eastAsia="CIDFont+F1" w:hAnsi="Times New Roman" w:cs="Times New Roman"/>
          <w:color w:val="000000"/>
          <w:sz w:val="24"/>
          <w:szCs w:val="24"/>
          <w:lang w:eastAsia="pl-PL"/>
        </w:rPr>
        <w:t>niewykorzystania</w:t>
      </w:r>
      <w:r w:rsidRPr="006E4C5D">
        <w:rPr>
          <w:rFonts w:ascii="Times New Roman" w:eastAsia="CIDFont+F1" w:hAnsi="Times New Roman" w:cs="Times New Roman"/>
          <w:color w:val="000000"/>
          <w:sz w:val="24"/>
          <w:szCs w:val="24"/>
          <w:lang w:eastAsia="pl-PL"/>
        </w:rPr>
        <w:t xml:space="preserve"> w całości zamawianych ilości godzin. Zlecenie wykonania mniejszej ilości godzin usług opiekuńczych nie może być podstawą żadnych roszczeń ze strony Wykonawcy wobec Zamawiającego, przy czym zamówione ilości godzin będą wynikały z aktualnych potrzeb Zamawiającego, które będą uwzględniały aktualną sytuację klienta w oparciu o zachodzące zmiany, np. zgon, kwarantanna, rezygnacja, itp. Zamawiający deklaruje zakup minimum </w:t>
      </w:r>
      <w:r w:rsidR="00205E9B">
        <w:rPr>
          <w:rFonts w:ascii="Times New Roman" w:eastAsia="CIDFont+F1" w:hAnsi="Times New Roman" w:cs="Times New Roman"/>
          <w:color w:val="000000"/>
          <w:sz w:val="24"/>
          <w:szCs w:val="24"/>
          <w:lang w:eastAsia="pl-PL"/>
        </w:rPr>
        <w:t>6</w:t>
      </w:r>
      <w:r w:rsidRPr="006E4C5D">
        <w:rPr>
          <w:rFonts w:ascii="Times New Roman" w:eastAsia="CIDFont+F1" w:hAnsi="Times New Roman" w:cs="Times New Roman"/>
          <w:color w:val="000000"/>
          <w:sz w:val="24"/>
          <w:szCs w:val="24"/>
          <w:lang w:eastAsia="pl-PL"/>
        </w:rPr>
        <w:t>0% planowanej ilości godzi będących wartością przedmiotu zamówienia.</w:t>
      </w:r>
    </w:p>
    <w:p w14:paraId="4D2DE2A1" w14:textId="019B57C7" w:rsidR="000C4791" w:rsidRPr="006E4C5D" w:rsidRDefault="000C4791" w:rsidP="006E015B">
      <w:pPr>
        <w:pStyle w:val="Akapitzlist"/>
        <w:numPr>
          <w:ilvl w:val="0"/>
          <w:numId w:val="2"/>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 xml:space="preserve">Podstawą rozliczeń z Wykonawcą będzie 1 (jedna) roboczo godzina zegarowa (60 minut), do której </w:t>
      </w:r>
      <w:r w:rsidRPr="006E4C5D">
        <w:rPr>
          <w:rFonts w:ascii="Times New Roman" w:eastAsia="CIDFont+F1" w:hAnsi="Times New Roman" w:cs="Times New Roman"/>
          <w:sz w:val="24"/>
          <w:szCs w:val="24"/>
          <w:lang w:eastAsia="pl-PL"/>
        </w:rPr>
        <w:t>nie wlicza się czasu dojazdów i dojścia. Dopuszcza się możliwość rozliczeń w niepełnych godzinach.</w:t>
      </w:r>
    </w:p>
    <w:p w14:paraId="0E254DEE" w14:textId="547F29ED" w:rsidR="000C4791" w:rsidRPr="006E4C5D" w:rsidRDefault="000C4791" w:rsidP="006E015B">
      <w:pPr>
        <w:pStyle w:val="Akapitzlist"/>
        <w:numPr>
          <w:ilvl w:val="0"/>
          <w:numId w:val="2"/>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lastRenderedPageBreak/>
        <w:t>Usługi opiekuńcze będą świadczone w dni robocze, od poniedziałku do piątku w godzinach od 08.00-1</w:t>
      </w:r>
      <w:r w:rsidR="00205E9B">
        <w:rPr>
          <w:rFonts w:ascii="Times New Roman" w:eastAsia="CIDFont+F1" w:hAnsi="Times New Roman" w:cs="Times New Roman"/>
          <w:sz w:val="24"/>
          <w:szCs w:val="24"/>
          <w:lang w:eastAsia="pl-PL"/>
        </w:rPr>
        <w:t>9</w:t>
      </w:r>
      <w:r w:rsidRPr="006E4C5D">
        <w:rPr>
          <w:rFonts w:ascii="Times New Roman" w:eastAsia="CIDFont+F1" w:hAnsi="Times New Roman" w:cs="Times New Roman"/>
          <w:sz w:val="24"/>
          <w:szCs w:val="24"/>
          <w:lang w:eastAsia="pl-PL"/>
        </w:rPr>
        <w:t>.00 wg wydanych decyzji administracyjnych, na podstawie pisemnych zleceń.</w:t>
      </w:r>
    </w:p>
    <w:p w14:paraId="482B513E" w14:textId="784E12A2" w:rsidR="000C4791" w:rsidRPr="006E4C5D" w:rsidRDefault="000C4791" w:rsidP="006E015B">
      <w:pPr>
        <w:pStyle w:val="Akapitzlist"/>
        <w:numPr>
          <w:ilvl w:val="0"/>
          <w:numId w:val="2"/>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t xml:space="preserve">W zleceniu, o którym mowa w ust. </w:t>
      </w:r>
      <w:r w:rsidR="00205E9B">
        <w:rPr>
          <w:rFonts w:ascii="Times New Roman" w:eastAsia="CIDFont+F1" w:hAnsi="Times New Roman" w:cs="Times New Roman"/>
          <w:sz w:val="24"/>
          <w:szCs w:val="24"/>
          <w:lang w:eastAsia="pl-PL"/>
        </w:rPr>
        <w:t>6</w:t>
      </w:r>
      <w:r w:rsidRPr="006E4C5D">
        <w:rPr>
          <w:rFonts w:ascii="Times New Roman" w:eastAsia="CIDFont+F1" w:hAnsi="Times New Roman" w:cs="Times New Roman"/>
          <w:sz w:val="24"/>
          <w:szCs w:val="24"/>
          <w:lang w:eastAsia="pl-PL"/>
        </w:rPr>
        <w:t xml:space="preserve"> Zamawiający określi osoby objęte pomocą, miejsce świadczenia usług, wymiar oraz termin świadczenia usług. Zlecenie to może podlegać aktualizacji. Wykonawca na tej podstawie opracuje harmonogram wykonywania usług.</w:t>
      </w:r>
    </w:p>
    <w:p w14:paraId="40D890B0" w14:textId="1959FB8D" w:rsidR="000C4791" w:rsidRPr="006E4C5D" w:rsidRDefault="000C4791" w:rsidP="006E015B">
      <w:pPr>
        <w:pStyle w:val="Akapitzlist"/>
        <w:numPr>
          <w:ilvl w:val="0"/>
          <w:numId w:val="2"/>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t>Świadczenie usług wykonawca rozpoczyna u klienta po otrzymaniu zlecenia świadczenia usług opiekuńczych.</w:t>
      </w:r>
    </w:p>
    <w:p w14:paraId="08199EE2" w14:textId="77777777" w:rsidR="000C4791" w:rsidRPr="006E4C5D" w:rsidRDefault="000C4791" w:rsidP="006E015B">
      <w:pPr>
        <w:pStyle w:val="Akapitzlist"/>
        <w:numPr>
          <w:ilvl w:val="0"/>
          <w:numId w:val="2"/>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sz w:val="24"/>
          <w:szCs w:val="24"/>
          <w:lang w:eastAsia="pl-PL"/>
        </w:rPr>
        <w:t>Dopuszcza się możliwość ustnego (telefonicznego) przekazania zlecenia na wykonanie usługi – potwierdzenie tego faktu w formie pisemnego zlecenia lub kserokopii decyzji następuje w ciągu 7 dni.</w:t>
      </w:r>
    </w:p>
    <w:p w14:paraId="59F0E897" w14:textId="437ED52D" w:rsidR="000C4791" w:rsidRPr="006E4C5D" w:rsidRDefault="000C4791" w:rsidP="006E015B">
      <w:pPr>
        <w:pStyle w:val="Akapitzlist"/>
        <w:numPr>
          <w:ilvl w:val="0"/>
          <w:numId w:val="2"/>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sz w:val="24"/>
          <w:szCs w:val="24"/>
          <w:lang w:eastAsia="pl-PL"/>
        </w:rPr>
        <w:t xml:space="preserve">Wykonawca zapewni stały kontakt koordynatora usług odpowiedzialnego za koordynację, wdrożenie i wykonanie zleconych przez Zamawiającego usług opiekuńczych u </w:t>
      </w:r>
      <w:r w:rsidRPr="006E4C5D">
        <w:rPr>
          <w:rFonts w:ascii="Times New Roman" w:eastAsia="CIDFont+F1" w:hAnsi="Times New Roman" w:cs="Times New Roman"/>
          <w:color w:val="000000"/>
          <w:sz w:val="24"/>
          <w:szCs w:val="24"/>
          <w:lang w:eastAsia="pl-PL"/>
        </w:rPr>
        <w:t>wskazanych osób oraz bieżący kontakt z Zamawiającym w sprawach związanych z przyznawaniem i świadczeniem zleconych usług, z merytorycznie odpowiedzialnymi pracownikami Zamawiającego.</w:t>
      </w:r>
    </w:p>
    <w:p w14:paraId="0A17D44E" w14:textId="77777777" w:rsidR="000C4791" w:rsidRPr="006E4C5D" w:rsidRDefault="000C4791" w:rsidP="006E015B">
      <w:pPr>
        <w:pStyle w:val="Akapitzlist"/>
        <w:numPr>
          <w:ilvl w:val="0"/>
          <w:numId w:val="2"/>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Zakres czynności dla koordynatora, obejmuje w szczególności:</w:t>
      </w:r>
    </w:p>
    <w:p w14:paraId="4F3879F2" w14:textId="6314598B" w:rsidR="000C4791" w:rsidRPr="006E4C5D" w:rsidRDefault="000C4791" w:rsidP="006E015B">
      <w:pPr>
        <w:pStyle w:val="Akapitzlist"/>
        <w:numPr>
          <w:ilvl w:val="0"/>
          <w:numId w:val="3"/>
        </w:numPr>
        <w:autoSpaceDE w:val="0"/>
        <w:autoSpaceDN w:val="0"/>
        <w:adjustRightInd w:val="0"/>
        <w:spacing w:line="276" w:lineRule="auto"/>
        <w:ind w:left="709" w:hanging="425"/>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koordynacja pracy osób świadczących usługi, monitorowanie realizacji zakresu usług</w:t>
      </w:r>
    </w:p>
    <w:p w14:paraId="44AB08F0" w14:textId="576EF1E3" w:rsidR="000C4791" w:rsidRPr="006E4C5D" w:rsidRDefault="000C4791" w:rsidP="006E015B">
      <w:pPr>
        <w:pStyle w:val="Akapitzlist"/>
        <w:numPr>
          <w:ilvl w:val="0"/>
          <w:numId w:val="3"/>
        </w:numPr>
        <w:autoSpaceDE w:val="0"/>
        <w:autoSpaceDN w:val="0"/>
        <w:adjustRightInd w:val="0"/>
        <w:spacing w:line="276" w:lineRule="auto"/>
        <w:ind w:left="709" w:hanging="425"/>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stały, bieżący kontakt z Zamawiającym,</w:t>
      </w:r>
    </w:p>
    <w:p w14:paraId="7082B8B9" w14:textId="6117C5CC" w:rsidR="000C4791" w:rsidRPr="006E4C5D" w:rsidRDefault="000C4791" w:rsidP="006E015B">
      <w:pPr>
        <w:pStyle w:val="Akapitzlist"/>
        <w:numPr>
          <w:ilvl w:val="0"/>
          <w:numId w:val="3"/>
        </w:numPr>
        <w:autoSpaceDE w:val="0"/>
        <w:autoSpaceDN w:val="0"/>
        <w:adjustRightInd w:val="0"/>
        <w:spacing w:line="276" w:lineRule="auto"/>
        <w:ind w:left="709" w:hanging="425"/>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każdorazowe informowanie Zamawiającego o:</w:t>
      </w:r>
    </w:p>
    <w:p w14:paraId="21E8A4B8" w14:textId="77777777" w:rsidR="000C4791" w:rsidRPr="006E4C5D" w:rsidRDefault="000C4791" w:rsidP="006E015B">
      <w:pPr>
        <w:pStyle w:val="Akapitzlist"/>
        <w:numPr>
          <w:ilvl w:val="0"/>
          <w:numId w:val="4"/>
        </w:numPr>
        <w:autoSpaceDE w:val="0"/>
        <w:autoSpaceDN w:val="0"/>
        <w:adjustRightInd w:val="0"/>
        <w:spacing w:line="276" w:lineRule="auto"/>
        <w:ind w:left="993"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niemożności realizacji usług oraz o jej przyczynach,</w:t>
      </w:r>
    </w:p>
    <w:p w14:paraId="7503F956" w14:textId="77777777" w:rsidR="000C4791" w:rsidRPr="006E4C5D" w:rsidRDefault="000C4791" w:rsidP="006E015B">
      <w:pPr>
        <w:pStyle w:val="Akapitzlist"/>
        <w:numPr>
          <w:ilvl w:val="0"/>
          <w:numId w:val="4"/>
        </w:numPr>
        <w:autoSpaceDE w:val="0"/>
        <w:autoSpaceDN w:val="0"/>
        <w:adjustRightInd w:val="0"/>
        <w:spacing w:line="276" w:lineRule="auto"/>
        <w:ind w:left="993"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wstrzymaniu lub wznowieniu świadczenia usług.</w:t>
      </w:r>
    </w:p>
    <w:p w14:paraId="172CBEE2" w14:textId="77777777" w:rsidR="00AA5262" w:rsidRDefault="00AA5262" w:rsidP="00F3609F">
      <w:pPr>
        <w:autoSpaceDE w:val="0"/>
        <w:autoSpaceDN w:val="0"/>
        <w:adjustRightInd w:val="0"/>
        <w:spacing w:line="276" w:lineRule="auto"/>
        <w:ind w:left="0" w:firstLine="0"/>
        <w:jc w:val="center"/>
        <w:rPr>
          <w:rFonts w:ascii="Times New Roman" w:eastAsia="CIDFont+F1" w:hAnsi="Times New Roman" w:cs="Times New Roman"/>
          <w:b/>
          <w:bCs/>
          <w:sz w:val="24"/>
          <w:szCs w:val="24"/>
          <w:lang w:eastAsia="pl-PL"/>
        </w:rPr>
      </w:pPr>
    </w:p>
    <w:p w14:paraId="6116BFFD" w14:textId="73BC3AE8"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sz w:val="24"/>
          <w:szCs w:val="24"/>
          <w:lang w:eastAsia="pl-PL"/>
        </w:rPr>
      </w:pPr>
      <w:r w:rsidRPr="006E4C5D">
        <w:rPr>
          <w:rFonts w:ascii="Times New Roman" w:eastAsia="CIDFont+F1" w:hAnsi="Times New Roman" w:cs="Times New Roman"/>
          <w:b/>
          <w:bCs/>
          <w:sz w:val="24"/>
          <w:szCs w:val="24"/>
          <w:lang w:eastAsia="pl-PL"/>
        </w:rPr>
        <w:t>§ 3</w:t>
      </w:r>
    </w:p>
    <w:p w14:paraId="0A1335E7" w14:textId="3D8E3E13" w:rsidR="00023EBE" w:rsidRPr="00023EBE" w:rsidRDefault="000C4791" w:rsidP="006E015B">
      <w:pPr>
        <w:numPr>
          <w:ilvl w:val="0"/>
          <w:numId w:val="5"/>
        </w:numPr>
        <w:suppressAutoHyphens/>
        <w:spacing w:line="276" w:lineRule="auto"/>
        <w:ind w:left="426" w:hanging="426"/>
        <w:jc w:val="both"/>
        <w:rPr>
          <w:rFonts w:ascii="Times New Roman" w:eastAsia="Times New Roman" w:hAnsi="Times New Roman" w:cs="Times New Roman"/>
          <w:sz w:val="24"/>
          <w:szCs w:val="24"/>
          <w:lang w:eastAsia="pl-PL"/>
        </w:rPr>
      </w:pPr>
      <w:r w:rsidRPr="00023EBE">
        <w:rPr>
          <w:rFonts w:ascii="Times New Roman" w:eastAsia="Times New Roman" w:hAnsi="Times New Roman" w:cs="Times New Roman"/>
          <w:sz w:val="24"/>
          <w:szCs w:val="24"/>
          <w:lang w:eastAsia="pl-PL"/>
        </w:rPr>
        <w:t xml:space="preserve">Przedstawicielem Wykonawcy jest koordynator usług </w:t>
      </w:r>
      <w:r w:rsidR="001406E6">
        <w:rPr>
          <w:rFonts w:ascii="Times New Roman" w:eastAsia="Times New Roman" w:hAnsi="Times New Roman" w:cs="Times New Roman"/>
          <w:sz w:val="24"/>
          <w:szCs w:val="24"/>
          <w:lang w:eastAsia="pl-PL"/>
        </w:rPr>
        <w:t>……………………………</w:t>
      </w:r>
      <w:r w:rsidRPr="00023EBE">
        <w:rPr>
          <w:rFonts w:ascii="Times New Roman" w:eastAsia="Times New Roman" w:hAnsi="Times New Roman" w:cs="Times New Roman"/>
          <w:sz w:val="24"/>
          <w:szCs w:val="24"/>
          <w:lang w:eastAsia="pl-PL"/>
        </w:rPr>
        <w:t xml:space="preserve"> </w:t>
      </w:r>
    </w:p>
    <w:p w14:paraId="40D04326" w14:textId="3BCDEA5C" w:rsidR="000C4791" w:rsidRPr="00023EBE" w:rsidRDefault="001406E6" w:rsidP="00023EBE">
      <w:pPr>
        <w:suppressAutoHyphens/>
        <w:spacing w:line="276" w:lineRule="auto"/>
        <w:ind w:left="426" w:firstLine="0"/>
        <w:jc w:val="both"/>
        <w:rPr>
          <w:rFonts w:ascii="Times New Roman" w:eastAsia="Times New Roman" w:hAnsi="Times New Roman" w:cs="Times New Roman"/>
          <w:sz w:val="24"/>
          <w:szCs w:val="24"/>
          <w:lang w:eastAsia="pl-PL"/>
        </w:rPr>
      </w:pPr>
      <w:r w:rsidRPr="001406E6">
        <w:rPr>
          <w:rFonts w:ascii="Times New Roman" w:eastAsia="Times New Roman" w:hAnsi="Times New Roman" w:cs="Times New Roman"/>
          <w:sz w:val="24"/>
          <w:szCs w:val="24"/>
          <w:lang w:eastAsia="pl-PL"/>
        </w:rPr>
        <w:t>(tel. ……………</w:t>
      </w:r>
      <w:proofErr w:type="gramStart"/>
      <w:r w:rsidRPr="001406E6">
        <w:rPr>
          <w:rFonts w:ascii="Times New Roman" w:eastAsia="Times New Roman" w:hAnsi="Times New Roman" w:cs="Times New Roman"/>
          <w:sz w:val="24"/>
          <w:szCs w:val="24"/>
          <w:lang w:eastAsia="pl-PL"/>
        </w:rPr>
        <w:t>…….</w:t>
      </w:r>
      <w:proofErr w:type="gramEnd"/>
      <w:r w:rsidRPr="001406E6">
        <w:rPr>
          <w:rFonts w:ascii="Times New Roman" w:eastAsia="Times New Roman" w:hAnsi="Times New Roman" w:cs="Times New Roman"/>
          <w:sz w:val="24"/>
          <w:szCs w:val="24"/>
          <w:lang w:eastAsia="pl-PL"/>
        </w:rPr>
        <w:t>)</w:t>
      </w:r>
    </w:p>
    <w:p w14:paraId="03490503" w14:textId="7244B05E" w:rsidR="003F1796" w:rsidRDefault="000C4791" w:rsidP="006E015B">
      <w:pPr>
        <w:numPr>
          <w:ilvl w:val="0"/>
          <w:numId w:val="5"/>
        </w:numPr>
        <w:suppressAutoHyphens/>
        <w:spacing w:line="276" w:lineRule="auto"/>
        <w:ind w:left="426" w:hanging="426"/>
        <w:jc w:val="both"/>
        <w:rPr>
          <w:rFonts w:ascii="Times New Roman" w:eastAsia="Times New Roman" w:hAnsi="Times New Roman" w:cs="Times New Roman"/>
          <w:sz w:val="24"/>
          <w:szCs w:val="24"/>
          <w:lang w:eastAsia="pl-PL"/>
        </w:rPr>
      </w:pPr>
      <w:r w:rsidRPr="006E4C5D">
        <w:rPr>
          <w:rFonts w:ascii="Times New Roman" w:eastAsia="Times New Roman" w:hAnsi="Times New Roman" w:cs="Times New Roman"/>
          <w:sz w:val="24"/>
          <w:szCs w:val="24"/>
          <w:lang w:eastAsia="pl-PL"/>
        </w:rPr>
        <w:t xml:space="preserve">Przedstawicielem Zamawiającego w zakresie realizacji umowy jest: </w:t>
      </w:r>
      <w:r w:rsidR="00023EBE">
        <w:rPr>
          <w:rFonts w:ascii="Times New Roman" w:eastAsia="Times New Roman" w:hAnsi="Times New Roman" w:cs="Times New Roman"/>
          <w:sz w:val="24"/>
          <w:szCs w:val="24"/>
          <w:lang w:eastAsia="pl-PL"/>
        </w:rPr>
        <w:t>p.</w:t>
      </w:r>
      <w:r w:rsidR="003F1796">
        <w:rPr>
          <w:rFonts w:ascii="Times New Roman" w:eastAsia="Times New Roman" w:hAnsi="Times New Roman" w:cs="Times New Roman"/>
          <w:sz w:val="24"/>
          <w:szCs w:val="24"/>
          <w:lang w:eastAsia="pl-PL"/>
        </w:rPr>
        <w:t xml:space="preserve"> </w:t>
      </w:r>
      <w:r w:rsidR="001406E6">
        <w:rPr>
          <w:rFonts w:ascii="Times New Roman" w:eastAsia="Times New Roman" w:hAnsi="Times New Roman" w:cs="Times New Roman"/>
          <w:sz w:val="24"/>
          <w:szCs w:val="24"/>
          <w:lang w:eastAsia="pl-PL"/>
        </w:rPr>
        <w:t>……………….</w:t>
      </w:r>
      <w:r w:rsidR="003F1796" w:rsidRPr="006E4C5D">
        <w:rPr>
          <w:rFonts w:ascii="Times New Roman" w:eastAsia="Times New Roman" w:hAnsi="Times New Roman" w:cs="Times New Roman"/>
          <w:sz w:val="24"/>
          <w:szCs w:val="24"/>
          <w:lang w:eastAsia="pl-PL"/>
        </w:rPr>
        <w:t xml:space="preserve"> </w:t>
      </w:r>
    </w:p>
    <w:p w14:paraId="10ACD469" w14:textId="46398136" w:rsidR="000C4791" w:rsidRPr="006E4C5D" w:rsidRDefault="003F1796" w:rsidP="003F1796">
      <w:pPr>
        <w:suppressAutoHyphens/>
        <w:spacing w:line="276" w:lineRule="auto"/>
        <w:ind w:left="426" w:firstLine="0"/>
        <w:jc w:val="both"/>
        <w:rPr>
          <w:rFonts w:ascii="Times New Roman" w:eastAsia="Times New Roman" w:hAnsi="Times New Roman" w:cs="Times New Roman"/>
          <w:sz w:val="24"/>
          <w:szCs w:val="24"/>
          <w:lang w:eastAsia="pl-PL"/>
        </w:rPr>
      </w:pPr>
      <w:r w:rsidRPr="006E4C5D">
        <w:rPr>
          <w:rFonts w:ascii="Times New Roman" w:eastAsia="Times New Roman" w:hAnsi="Times New Roman" w:cs="Times New Roman"/>
          <w:sz w:val="24"/>
          <w:szCs w:val="24"/>
          <w:lang w:eastAsia="pl-PL"/>
        </w:rPr>
        <w:t>(</w:t>
      </w:r>
      <w:r w:rsidR="000C4791" w:rsidRPr="006E4C5D">
        <w:rPr>
          <w:rFonts w:ascii="Times New Roman" w:eastAsia="Times New Roman" w:hAnsi="Times New Roman" w:cs="Times New Roman"/>
          <w:sz w:val="24"/>
          <w:szCs w:val="24"/>
          <w:lang w:eastAsia="pl-PL"/>
        </w:rPr>
        <w:t xml:space="preserve">tel. </w:t>
      </w:r>
      <w:r w:rsidR="001406E6">
        <w:rPr>
          <w:rFonts w:ascii="Times New Roman" w:eastAsia="Times New Roman" w:hAnsi="Times New Roman" w:cs="Times New Roman"/>
          <w:sz w:val="24"/>
          <w:szCs w:val="24"/>
          <w:lang w:eastAsia="pl-PL"/>
        </w:rPr>
        <w:t>……………</w:t>
      </w:r>
      <w:proofErr w:type="gramStart"/>
      <w:r w:rsidR="001406E6">
        <w:rPr>
          <w:rFonts w:ascii="Times New Roman" w:eastAsia="Times New Roman" w:hAnsi="Times New Roman" w:cs="Times New Roman"/>
          <w:sz w:val="24"/>
          <w:szCs w:val="24"/>
          <w:lang w:eastAsia="pl-PL"/>
        </w:rPr>
        <w:t>…….</w:t>
      </w:r>
      <w:proofErr w:type="gramEnd"/>
      <w:r w:rsidR="000C4791" w:rsidRPr="006E4C5D">
        <w:rPr>
          <w:rFonts w:ascii="Times New Roman" w:eastAsia="Times New Roman" w:hAnsi="Times New Roman" w:cs="Times New Roman"/>
          <w:sz w:val="24"/>
          <w:szCs w:val="24"/>
          <w:lang w:eastAsia="pl-PL"/>
        </w:rPr>
        <w:t>).</w:t>
      </w:r>
    </w:p>
    <w:p w14:paraId="515D7E2F" w14:textId="77777777" w:rsidR="000C4791" w:rsidRPr="006E4C5D" w:rsidRDefault="000C4791" w:rsidP="006E015B">
      <w:pPr>
        <w:numPr>
          <w:ilvl w:val="0"/>
          <w:numId w:val="5"/>
        </w:numPr>
        <w:suppressAutoHyphens/>
        <w:spacing w:line="276" w:lineRule="auto"/>
        <w:ind w:left="426" w:hanging="426"/>
        <w:jc w:val="both"/>
        <w:rPr>
          <w:rFonts w:ascii="Times New Roman" w:eastAsia="Times New Roman" w:hAnsi="Times New Roman" w:cs="Times New Roman"/>
          <w:sz w:val="24"/>
          <w:szCs w:val="24"/>
          <w:lang w:eastAsia="pl-PL"/>
        </w:rPr>
      </w:pPr>
      <w:r w:rsidRPr="006E4C5D">
        <w:rPr>
          <w:rFonts w:ascii="Times New Roman" w:eastAsia="Times New Roman" w:hAnsi="Times New Roman" w:cs="Times New Roman"/>
          <w:sz w:val="24"/>
          <w:szCs w:val="24"/>
          <w:lang w:eastAsia="pl-PL"/>
        </w:rPr>
        <w:t>Zmiana wskazanej osoby w ust. 1 w trakcie realizacji przedmiotu umowy, musi być uzasadniona przez Wykonawcę na piśmie i wymaga zaakceptowania przez Zamawiającego. Zamawiający zaakceptuje taką zmianę w terminie 7 dni od daty przedłożenia propozycji i wyłącznie wtedy, gdy kwalifikacje i doświadczenie wskazanej osoby będą takie same lub wyższe od kwalifikacji i doświadczenia osoby wymaganego postanowieniami Specyfikacji Warunków Zamówienia i wskazanego przez Wykonawcę w ofercie.</w:t>
      </w:r>
    </w:p>
    <w:p w14:paraId="0ABEBA34" w14:textId="77777777" w:rsidR="000C4791" w:rsidRPr="006E4C5D" w:rsidRDefault="000C4791" w:rsidP="006E015B">
      <w:pPr>
        <w:numPr>
          <w:ilvl w:val="0"/>
          <w:numId w:val="5"/>
        </w:numPr>
        <w:suppressAutoHyphens/>
        <w:spacing w:line="276" w:lineRule="auto"/>
        <w:ind w:left="426" w:hanging="426"/>
        <w:jc w:val="both"/>
        <w:rPr>
          <w:rFonts w:ascii="Times New Roman" w:eastAsia="Times New Roman" w:hAnsi="Times New Roman" w:cs="Times New Roman"/>
          <w:sz w:val="24"/>
          <w:szCs w:val="24"/>
          <w:lang w:eastAsia="pl-PL"/>
        </w:rPr>
      </w:pPr>
      <w:r w:rsidRPr="006E4C5D">
        <w:rPr>
          <w:rFonts w:ascii="Times New Roman" w:eastAsia="Times New Roman" w:hAnsi="Times New Roman" w:cs="Times New Roman"/>
          <w:sz w:val="24"/>
          <w:szCs w:val="24"/>
          <w:lang w:eastAsia="pl-PL"/>
        </w:rPr>
        <w:t>Zaakceptowana przez Zamawiającego zmiana wskazanej osoby, o której mowa w ust. 1, nie wymaga aneksu do niniejszej umowy.</w:t>
      </w:r>
    </w:p>
    <w:p w14:paraId="51FA0A4C" w14:textId="1190AD9A" w:rsidR="000C4791" w:rsidRPr="006E4C5D" w:rsidRDefault="000C4791" w:rsidP="006E015B">
      <w:pPr>
        <w:numPr>
          <w:ilvl w:val="0"/>
          <w:numId w:val="5"/>
        </w:numPr>
        <w:tabs>
          <w:tab w:val="left" w:pos="142"/>
        </w:tabs>
        <w:suppressAutoHyphens/>
        <w:spacing w:line="276" w:lineRule="auto"/>
        <w:ind w:left="426" w:hanging="426"/>
        <w:jc w:val="both"/>
        <w:rPr>
          <w:rFonts w:ascii="Times New Roman" w:eastAsia="Times New Roman" w:hAnsi="Times New Roman" w:cs="Times New Roman"/>
          <w:sz w:val="24"/>
          <w:szCs w:val="24"/>
          <w:lang w:eastAsia="pl-PL"/>
        </w:rPr>
      </w:pPr>
      <w:r w:rsidRPr="006E4C5D">
        <w:rPr>
          <w:rFonts w:ascii="Times New Roman" w:eastAsia="Times New Roman" w:hAnsi="Times New Roman" w:cs="Times New Roman"/>
          <w:sz w:val="24"/>
          <w:szCs w:val="24"/>
          <w:lang w:eastAsia="pl-PL"/>
        </w:rPr>
        <w:t xml:space="preserve">Skierowanie do realizacji </w:t>
      </w:r>
      <w:r w:rsidR="009410A3" w:rsidRPr="006E4C5D">
        <w:rPr>
          <w:rFonts w:ascii="Times New Roman" w:eastAsia="Times New Roman" w:hAnsi="Times New Roman" w:cs="Times New Roman"/>
          <w:sz w:val="24"/>
          <w:szCs w:val="24"/>
          <w:lang w:eastAsia="pl-PL"/>
        </w:rPr>
        <w:t>umowy osób</w:t>
      </w:r>
      <w:r w:rsidRPr="006E4C5D">
        <w:rPr>
          <w:rFonts w:ascii="Times New Roman" w:eastAsia="Times New Roman" w:hAnsi="Times New Roman" w:cs="Times New Roman"/>
          <w:sz w:val="24"/>
          <w:szCs w:val="24"/>
          <w:lang w:eastAsia="pl-PL"/>
        </w:rPr>
        <w:t xml:space="preserve"> z naruszeniem zasad opisanych w niniejszym paragrafie stanowi podstawę odstąpienia od umowy przez Zamawiającego z winy Wykonawcy.</w:t>
      </w:r>
    </w:p>
    <w:p w14:paraId="14818830" w14:textId="77777777" w:rsidR="00DB2D50" w:rsidRDefault="00DB2D50" w:rsidP="000C4791">
      <w:pPr>
        <w:autoSpaceDE w:val="0"/>
        <w:autoSpaceDN w:val="0"/>
        <w:adjustRightInd w:val="0"/>
        <w:ind w:left="0" w:firstLine="0"/>
        <w:jc w:val="center"/>
        <w:rPr>
          <w:rFonts w:ascii="Times New Roman" w:eastAsia="CIDFont+F1" w:hAnsi="Times New Roman" w:cs="Times New Roman"/>
          <w:b/>
          <w:bCs/>
          <w:color w:val="000000"/>
          <w:sz w:val="24"/>
          <w:szCs w:val="24"/>
          <w:lang w:eastAsia="pl-PL"/>
        </w:rPr>
      </w:pPr>
    </w:p>
    <w:p w14:paraId="272D9D04" w14:textId="6CC674F3" w:rsidR="000C4791" w:rsidRPr="006E4C5D" w:rsidRDefault="000C4791" w:rsidP="000C4791">
      <w:pPr>
        <w:autoSpaceDE w:val="0"/>
        <w:autoSpaceDN w:val="0"/>
        <w:adjustRightInd w:val="0"/>
        <w:ind w:left="0" w:firstLine="0"/>
        <w:jc w:val="center"/>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t>§ 4</w:t>
      </w:r>
    </w:p>
    <w:p w14:paraId="1BED6704" w14:textId="77777777" w:rsidR="000C4791" w:rsidRPr="006E4C5D" w:rsidRDefault="000C4791" w:rsidP="006E015B">
      <w:pPr>
        <w:pStyle w:val="Akapitzlist"/>
        <w:numPr>
          <w:ilvl w:val="0"/>
          <w:numId w:val="34"/>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t>Wykonawca zobowiązany jest do:</w:t>
      </w:r>
    </w:p>
    <w:p w14:paraId="7D95BFA5" w14:textId="441E1357" w:rsidR="000C4791" w:rsidRPr="006E4C5D" w:rsidRDefault="000C4791" w:rsidP="006E015B">
      <w:pPr>
        <w:pStyle w:val="Akapitzlist"/>
        <w:numPr>
          <w:ilvl w:val="0"/>
          <w:numId w:val="33"/>
        </w:numPr>
        <w:autoSpaceDE w:val="0"/>
        <w:autoSpaceDN w:val="0"/>
        <w:adjustRightInd w:val="0"/>
        <w:spacing w:line="276" w:lineRule="auto"/>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do rzetelnego świadczenia usług zgodnie ze zleceniami Zamawiającego,</w:t>
      </w:r>
    </w:p>
    <w:p w14:paraId="74E609CF" w14:textId="2D99A7DB" w:rsidR="000C4791" w:rsidRPr="006E4C5D" w:rsidRDefault="000C4791" w:rsidP="006E015B">
      <w:pPr>
        <w:pStyle w:val="Akapitzlist"/>
        <w:numPr>
          <w:ilvl w:val="0"/>
          <w:numId w:val="33"/>
        </w:numPr>
        <w:autoSpaceDE w:val="0"/>
        <w:autoSpaceDN w:val="0"/>
        <w:adjustRightInd w:val="0"/>
        <w:spacing w:line="276" w:lineRule="auto"/>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do rzetelnego prowadzenia dokumentacji,</w:t>
      </w:r>
    </w:p>
    <w:p w14:paraId="3813478E" w14:textId="4EC2A75F" w:rsidR="000C4791" w:rsidRPr="006E4C5D" w:rsidRDefault="000C4791" w:rsidP="006E015B">
      <w:pPr>
        <w:pStyle w:val="Akapitzlist"/>
        <w:numPr>
          <w:ilvl w:val="0"/>
          <w:numId w:val="33"/>
        </w:numPr>
        <w:autoSpaceDE w:val="0"/>
        <w:autoSpaceDN w:val="0"/>
        <w:adjustRightInd w:val="0"/>
        <w:spacing w:line="276" w:lineRule="auto"/>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lastRenderedPageBreak/>
        <w:t>do terminowego przekazywania Zamawiającemu dokumentacji, dotyczącej wykonywania zamówienia,</w:t>
      </w:r>
    </w:p>
    <w:p w14:paraId="56ACE814" w14:textId="4F0E5E79" w:rsidR="000C4791" w:rsidRPr="006E4C5D" w:rsidRDefault="000C4791" w:rsidP="006E015B">
      <w:pPr>
        <w:pStyle w:val="Akapitzlist"/>
        <w:numPr>
          <w:ilvl w:val="0"/>
          <w:numId w:val="33"/>
        </w:numPr>
        <w:autoSpaceDE w:val="0"/>
        <w:autoSpaceDN w:val="0"/>
        <w:adjustRightInd w:val="0"/>
        <w:spacing w:line="276" w:lineRule="auto"/>
        <w:jc w:val="both"/>
        <w:rPr>
          <w:rFonts w:ascii="Times New Roman" w:eastAsia="CIDFont+F1" w:hAnsi="Times New Roman" w:cs="Times New Roman"/>
          <w:sz w:val="24"/>
          <w:szCs w:val="24"/>
          <w:lang w:eastAsia="pl-PL"/>
        </w:rPr>
      </w:pPr>
      <w:r w:rsidRPr="006E4C5D">
        <w:rPr>
          <w:rFonts w:ascii="Times New Roman" w:eastAsia="CIDFont+F1" w:hAnsi="Times New Roman" w:cs="Times New Roman"/>
          <w:color w:val="000000"/>
          <w:sz w:val="24"/>
          <w:szCs w:val="24"/>
          <w:lang w:eastAsia="pl-PL"/>
        </w:rPr>
        <w:t xml:space="preserve">do bieżącego przekazywania Zamawiającemu wszelkich skarg i wniosków wpływających do Wykonawcy i dotyczących świadczonych usług, w tym jakości i zakresu oraz innych spraw związanych </w:t>
      </w:r>
      <w:r w:rsidRPr="006E4C5D">
        <w:rPr>
          <w:rFonts w:ascii="Times New Roman" w:eastAsia="CIDFont+F1" w:hAnsi="Times New Roman" w:cs="Times New Roman"/>
          <w:sz w:val="24"/>
          <w:szCs w:val="24"/>
          <w:lang w:eastAsia="pl-PL"/>
        </w:rPr>
        <w:t>ze świadczeniem usług,</w:t>
      </w:r>
    </w:p>
    <w:p w14:paraId="42502AC5" w14:textId="6DA0D261" w:rsidR="000C4791" w:rsidRPr="006E4C5D" w:rsidRDefault="000C4791" w:rsidP="006E015B">
      <w:pPr>
        <w:pStyle w:val="Akapitzlist"/>
        <w:numPr>
          <w:ilvl w:val="0"/>
          <w:numId w:val="33"/>
        </w:numPr>
        <w:autoSpaceDE w:val="0"/>
        <w:autoSpaceDN w:val="0"/>
        <w:adjustRightInd w:val="0"/>
        <w:spacing w:line="276" w:lineRule="auto"/>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t>do świadczenia usług przez cały okres trwania umowy przez pracowników posiadających kwalifikacje zgodne z wymogami Zamawiającego, które wykonawca przedstawi Zamawiającemu do wglądu po podpisaniu umowy.</w:t>
      </w:r>
    </w:p>
    <w:p w14:paraId="72506348" w14:textId="7A0DF72E" w:rsidR="000C4791" w:rsidRPr="006E4C5D" w:rsidRDefault="000C4791" w:rsidP="006E015B">
      <w:pPr>
        <w:pStyle w:val="Akapitzlist"/>
        <w:numPr>
          <w:ilvl w:val="0"/>
          <w:numId w:val="33"/>
        </w:numPr>
        <w:autoSpaceDE w:val="0"/>
        <w:autoSpaceDN w:val="0"/>
        <w:adjustRightInd w:val="0"/>
        <w:spacing w:line="276" w:lineRule="auto"/>
        <w:jc w:val="both"/>
        <w:rPr>
          <w:rFonts w:ascii="Times New Roman" w:eastAsia="CIDFont+F1" w:hAnsi="Times New Roman" w:cs="Times New Roman"/>
          <w:sz w:val="24"/>
          <w:szCs w:val="24"/>
          <w:lang w:eastAsia="pl-PL"/>
        </w:rPr>
      </w:pPr>
      <w:r w:rsidRPr="006E4C5D">
        <w:rPr>
          <w:rFonts w:ascii="Times New Roman" w:eastAsia="CIDFont+F1" w:hAnsi="Times New Roman" w:cs="Times New Roman"/>
          <w:color w:val="000000"/>
          <w:sz w:val="24"/>
          <w:szCs w:val="24"/>
          <w:lang w:eastAsia="pl-PL"/>
        </w:rPr>
        <w:t xml:space="preserve">do przedkładania na każde żądanie Zamawiającego harmonogramu świadczenia usług dla </w:t>
      </w:r>
      <w:r w:rsidRPr="006E4C5D">
        <w:rPr>
          <w:rFonts w:ascii="Times New Roman" w:eastAsia="CIDFont+F1" w:hAnsi="Times New Roman" w:cs="Times New Roman"/>
          <w:sz w:val="24"/>
          <w:szCs w:val="24"/>
          <w:lang w:eastAsia="pl-PL"/>
        </w:rPr>
        <w:t xml:space="preserve">poszczególnych </w:t>
      </w:r>
      <w:r w:rsidR="00937491">
        <w:rPr>
          <w:rFonts w:ascii="Times New Roman" w:eastAsia="CIDFont+F1" w:hAnsi="Times New Roman" w:cs="Times New Roman"/>
          <w:sz w:val="24"/>
          <w:szCs w:val="24"/>
          <w:lang w:eastAsia="pl-PL"/>
        </w:rPr>
        <w:t>terapeutów</w:t>
      </w:r>
      <w:r w:rsidRPr="006E4C5D">
        <w:rPr>
          <w:rFonts w:ascii="Times New Roman" w:eastAsia="CIDFont+F1" w:hAnsi="Times New Roman" w:cs="Times New Roman"/>
          <w:sz w:val="24"/>
          <w:szCs w:val="24"/>
          <w:lang w:eastAsia="pl-PL"/>
        </w:rPr>
        <w:t>.</w:t>
      </w:r>
    </w:p>
    <w:p w14:paraId="7D0807CE" w14:textId="52D7407A"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p>
    <w:p w14:paraId="38205CDA" w14:textId="2873AA08"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t>§ 5</w:t>
      </w:r>
    </w:p>
    <w:p w14:paraId="54A143D7" w14:textId="04000396" w:rsidR="000C4791" w:rsidRPr="006E4C5D" w:rsidRDefault="000C4791" w:rsidP="006E015B">
      <w:pPr>
        <w:numPr>
          <w:ilvl w:val="2"/>
          <w:numId w:val="6"/>
        </w:numPr>
        <w:autoSpaceDE w:val="0"/>
        <w:autoSpaceDN w:val="0"/>
        <w:adjustRightInd w:val="0"/>
        <w:spacing w:line="276" w:lineRule="auto"/>
        <w:ind w:left="426" w:hanging="426"/>
        <w:jc w:val="both"/>
        <w:rPr>
          <w:rFonts w:ascii="Times New Roman" w:eastAsia="CIDFont+F1" w:hAnsi="Times New Roman" w:cs="Times New Roman"/>
          <w:bCs/>
          <w:sz w:val="24"/>
          <w:szCs w:val="24"/>
          <w:lang w:eastAsia="pl-PL"/>
        </w:rPr>
      </w:pPr>
      <w:r w:rsidRPr="006E4C5D">
        <w:rPr>
          <w:rFonts w:ascii="Times New Roman" w:eastAsia="CIDFont+F1" w:hAnsi="Times New Roman" w:cs="Times New Roman"/>
          <w:bCs/>
          <w:sz w:val="24"/>
          <w:szCs w:val="24"/>
          <w:lang w:eastAsia="pl-PL"/>
        </w:rPr>
        <w:t xml:space="preserve">Osoby świadczące usługi winny posiadać </w:t>
      </w:r>
      <w:r w:rsidRPr="006E4C5D">
        <w:rPr>
          <w:rFonts w:ascii="Times New Roman" w:eastAsia="Times New Roman" w:hAnsi="Times New Roman" w:cs="Times New Roman"/>
          <w:bCs/>
          <w:sz w:val="24"/>
          <w:szCs w:val="24"/>
          <w:lang w:eastAsia="pl-PL"/>
        </w:rPr>
        <w:t xml:space="preserve">kwalifikacje do wykonywania zadań w zakresie </w:t>
      </w:r>
      <w:r w:rsidR="00877783">
        <w:rPr>
          <w:rFonts w:ascii="Times New Roman" w:eastAsia="Times New Roman" w:hAnsi="Times New Roman" w:cs="Times New Roman"/>
          <w:bCs/>
          <w:sz w:val="24"/>
          <w:szCs w:val="24"/>
          <w:lang w:eastAsia="pl-PL"/>
        </w:rPr>
        <w:t>ś</w:t>
      </w:r>
      <w:r w:rsidR="00877783" w:rsidRPr="00877783">
        <w:rPr>
          <w:rFonts w:ascii="Times New Roman" w:eastAsia="Times New Roman" w:hAnsi="Times New Roman" w:cs="Times New Roman"/>
          <w:bCs/>
          <w:sz w:val="24"/>
          <w:szCs w:val="24"/>
          <w:lang w:eastAsia="pl-PL"/>
        </w:rPr>
        <w:t>wiadczeni</w:t>
      </w:r>
      <w:r w:rsidR="00877783">
        <w:rPr>
          <w:rFonts w:ascii="Times New Roman" w:eastAsia="Times New Roman" w:hAnsi="Times New Roman" w:cs="Times New Roman"/>
          <w:bCs/>
          <w:sz w:val="24"/>
          <w:szCs w:val="24"/>
          <w:lang w:eastAsia="pl-PL"/>
        </w:rPr>
        <w:t>a</w:t>
      </w:r>
      <w:r w:rsidR="00877783" w:rsidRPr="00877783">
        <w:rPr>
          <w:rFonts w:ascii="Times New Roman" w:eastAsia="Times New Roman" w:hAnsi="Times New Roman" w:cs="Times New Roman"/>
          <w:bCs/>
          <w:sz w:val="24"/>
          <w:szCs w:val="24"/>
          <w:lang w:eastAsia="pl-PL"/>
        </w:rPr>
        <w:t xml:space="preserve"> specjalistycznych usług opiekuńczych dla osób z zaburzeniami psychicznymi, </w:t>
      </w:r>
      <w:r w:rsidRPr="006E4C5D">
        <w:rPr>
          <w:rFonts w:ascii="Times New Roman" w:eastAsia="Times New Roman" w:hAnsi="Times New Roman" w:cs="Times New Roman"/>
          <w:bCs/>
          <w:sz w:val="24"/>
          <w:szCs w:val="24"/>
          <w:lang w:eastAsia="pl-PL"/>
        </w:rPr>
        <w:t>które określone zostały w Rozporządzeniu Ministra Polityki Społecznej z dnia 22 września 2005 r. - W sprawie specjalistycznych usług opiekuńczych (Dz. U. z 2005 r., nr 189, poz. 1598 ze zm.);</w:t>
      </w:r>
    </w:p>
    <w:p w14:paraId="49B46400" w14:textId="77777777" w:rsidR="000C4791" w:rsidRPr="006E4C5D" w:rsidRDefault="000C4791" w:rsidP="006E015B">
      <w:pPr>
        <w:numPr>
          <w:ilvl w:val="2"/>
          <w:numId w:val="6"/>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Osoby, które będą uczestniczyć w wykonywaniu zamówienia nie mogą być karane, muszą być sprawne fizycznie i intelektualnie, dyspozycyjne, kulturalne, winny posiadać umiejętność utrzymywania prawidłowych kontaktów interpersonalnych. Osoba świadcząca usługi nie może być spokrewniona z osobą, u której będzie świadczyć usługi.</w:t>
      </w:r>
    </w:p>
    <w:p w14:paraId="286D2620" w14:textId="77777777" w:rsidR="000C4791" w:rsidRPr="006E4C5D" w:rsidRDefault="000C4791" w:rsidP="006E015B">
      <w:pPr>
        <w:numPr>
          <w:ilvl w:val="2"/>
          <w:numId w:val="6"/>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W przypadku rażącego naruszenia obowiązków i etyki zawodowej osoby sprawujące opiekę nad Klientem Zamawiającego, Zamawiający zastrzega sobie prawo do wnioskowania do Wykonawcy o wykluczenie osoby z realizacji usług.</w:t>
      </w:r>
    </w:p>
    <w:p w14:paraId="7E5C5018" w14:textId="0B78EC42" w:rsidR="000C4791" w:rsidRPr="006E4C5D" w:rsidRDefault="000C4791" w:rsidP="006E015B">
      <w:pPr>
        <w:numPr>
          <w:ilvl w:val="2"/>
          <w:numId w:val="6"/>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color w:val="000000"/>
          <w:sz w:val="24"/>
          <w:szCs w:val="24"/>
          <w:lang w:eastAsia="pl-PL"/>
        </w:rPr>
        <w:t xml:space="preserve">Zobowiązuje się osoby </w:t>
      </w:r>
      <w:r w:rsidRPr="006E4C5D">
        <w:rPr>
          <w:rFonts w:ascii="Times New Roman" w:eastAsia="CIDFont+F1" w:hAnsi="Times New Roman" w:cs="Times New Roman"/>
          <w:sz w:val="24"/>
          <w:szCs w:val="24"/>
          <w:lang w:eastAsia="pl-PL"/>
        </w:rPr>
        <w:t>świadczące usługi do przestrzegania następujących zasad:</w:t>
      </w:r>
    </w:p>
    <w:p w14:paraId="3679AAF2" w14:textId="78A17E66" w:rsidR="000C4791" w:rsidRPr="006E4C5D" w:rsidRDefault="000C4791" w:rsidP="006E015B">
      <w:pPr>
        <w:pStyle w:val="Akapitzlist"/>
        <w:numPr>
          <w:ilvl w:val="0"/>
          <w:numId w:val="32"/>
        </w:numPr>
        <w:autoSpaceDE w:val="0"/>
        <w:autoSpaceDN w:val="0"/>
        <w:adjustRightInd w:val="0"/>
        <w:spacing w:line="276" w:lineRule="auto"/>
        <w:ind w:hanging="43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sz w:val="24"/>
          <w:szCs w:val="24"/>
          <w:lang w:eastAsia="pl-PL"/>
        </w:rPr>
        <w:t xml:space="preserve">Zachowania tajemnicy służbowej w zakresie </w:t>
      </w:r>
      <w:r w:rsidRPr="006E4C5D">
        <w:rPr>
          <w:rFonts w:ascii="Times New Roman" w:eastAsia="CIDFont+F1" w:hAnsi="Times New Roman" w:cs="Times New Roman"/>
          <w:color w:val="000000"/>
          <w:sz w:val="24"/>
          <w:szCs w:val="24"/>
          <w:lang w:eastAsia="pl-PL"/>
        </w:rPr>
        <w:t>wszystkich informacji, jakie uzyskają w trakcie pełnienia obowiązków, a w szczególności nie ujawniania osobom trzecim danych osobowych Klientów, ich sytuacji osobistej, rodzinnej, zdrowotnej i ekonomicznej,</w:t>
      </w:r>
    </w:p>
    <w:p w14:paraId="72A3319D" w14:textId="29232541" w:rsidR="000C4791" w:rsidRPr="006E4C5D" w:rsidRDefault="000C4791" w:rsidP="006E015B">
      <w:pPr>
        <w:pStyle w:val="Akapitzlist"/>
        <w:numPr>
          <w:ilvl w:val="0"/>
          <w:numId w:val="32"/>
        </w:numPr>
        <w:autoSpaceDE w:val="0"/>
        <w:autoSpaceDN w:val="0"/>
        <w:adjustRightInd w:val="0"/>
        <w:spacing w:line="276" w:lineRule="auto"/>
        <w:ind w:hanging="43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Nie będą obarczać Klientów własnymi problemami,</w:t>
      </w:r>
    </w:p>
    <w:p w14:paraId="79B3427A" w14:textId="4A42FC69" w:rsidR="000C4791" w:rsidRPr="006E4C5D" w:rsidRDefault="000C4791" w:rsidP="006E015B">
      <w:pPr>
        <w:pStyle w:val="Akapitzlist"/>
        <w:numPr>
          <w:ilvl w:val="0"/>
          <w:numId w:val="32"/>
        </w:numPr>
        <w:autoSpaceDE w:val="0"/>
        <w:autoSpaceDN w:val="0"/>
        <w:adjustRightInd w:val="0"/>
        <w:spacing w:line="276" w:lineRule="auto"/>
        <w:ind w:hanging="43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t>Osoby świadczące usługi opiekuńcze powinny posiadać odpowiednie predyspozycje psychiczne i fizyczne, niezbędne do wykonywania usług, a także w trakcie realizacji usług zachowywać się w sposób zgodny z zasadami współżycia społecznego i dobrymi obyczajami.</w:t>
      </w:r>
    </w:p>
    <w:p w14:paraId="6D0A38A1" w14:textId="77777777" w:rsidR="000C4791" w:rsidRPr="00AA5262"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18"/>
          <w:szCs w:val="18"/>
          <w:lang w:eastAsia="pl-PL"/>
        </w:rPr>
      </w:pPr>
    </w:p>
    <w:p w14:paraId="3C2B717F" w14:textId="77777777"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t xml:space="preserve">§ 6 </w:t>
      </w:r>
    </w:p>
    <w:p w14:paraId="69ADFC76" w14:textId="55F641FF" w:rsidR="000C4791" w:rsidRPr="006E4C5D" w:rsidRDefault="000C4791" w:rsidP="006E015B">
      <w:pPr>
        <w:pStyle w:val="Akapitzlist"/>
        <w:numPr>
          <w:ilvl w:val="0"/>
          <w:numId w:val="7"/>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t>Wykonawca jest odpowiedzialny za jakość i terminowość wykonywanych usług oraz ponosi odpowiedzialność za szkody wyrządzone przez osoby świadczące usługi w związku z wykonywaniem usług.</w:t>
      </w:r>
    </w:p>
    <w:p w14:paraId="52BB2736" w14:textId="0174FBA1" w:rsidR="000C4791" w:rsidRPr="006E4C5D" w:rsidRDefault="000C4791" w:rsidP="006E015B">
      <w:pPr>
        <w:pStyle w:val="Akapitzlist"/>
        <w:numPr>
          <w:ilvl w:val="0"/>
          <w:numId w:val="7"/>
        </w:numPr>
        <w:autoSpaceDE w:val="0"/>
        <w:autoSpaceDN w:val="0"/>
        <w:adjustRightInd w:val="0"/>
        <w:spacing w:line="276" w:lineRule="auto"/>
        <w:ind w:left="426" w:hanging="426"/>
        <w:jc w:val="both"/>
        <w:rPr>
          <w:rFonts w:ascii="Times New Roman" w:eastAsia="CIDFont+F1" w:hAnsi="Times New Roman" w:cs="Times New Roman"/>
          <w:bCs/>
          <w:sz w:val="24"/>
          <w:szCs w:val="24"/>
          <w:lang w:eastAsia="pl-PL"/>
        </w:rPr>
      </w:pPr>
      <w:r w:rsidRPr="006E4C5D">
        <w:rPr>
          <w:rFonts w:ascii="Times New Roman" w:eastAsia="CIDFont+F1" w:hAnsi="Times New Roman" w:cs="Times New Roman"/>
          <w:bCs/>
          <w:color w:val="000000"/>
          <w:sz w:val="24"/>
          <w:szCs w:val="24"/>
          <w:lang w:eastAsia="pl-PL"/>
        </w:rPr>
        <w:t xml:space="preserve">Wykonawca przedstawi opłaconą polisę ubezpieczeniową od odpowiedzialności cywilnej na sumę gwarancyjną </w:t>
      </w:r>
      <w:r w:rsidR="008801B0">
        <w:rPr>
          <w:rFonts w:ascii="Times New Roman" w:eastAsia="CIDFont+F1" w:hAnsi="Times New Roman" w:cs="Times New Roman"/>
          <w:bCs/>
          <w:color w:val="000000"/>
          <w:sz w:val="24"/>
          <w:szCs w:val="24"/>
          <w:lang w:eastAsia="pl-PL"/>
        </w:rPr>
        <w:t>3</w:t>
      </w:r>
      <w:r w:rsidRPr="006E4C5D">
        <w:rPr>
          <w:rFonts w:ascii="Times New Roman" w:eastAsia="CIDFont+F1" w:hAnsi="Times New Roman" w:cs="Times New Roman"/>
          <w:bCs/>
          <w:color w:val="000000"/>
          <w:sz w:val="24"/>
          <w:szCs w:val="24"/>
          <w:lang w:eastAsia="pl-PL"/>
        </w:rPr>
        <w:t>0 000,00 zł a w przypadku jej braku – inny dokument potwierdzający, że Wykonawca jest ubezpieczony od odpowiedzialności cywilnej w zakresie prowadzonej działalności związanej z przedmiotem zamówienia. Polisa musi obowiązywać na okres trwania niniejszej umowy.</w:t>
      </w:r>
    </w:p>
    <w:p w14:paraId="70DC357B" w14:textId="3757230A" w:rsidR="000C4791" w:rsidRPr="006E4C5D" w:rsidRDefault="000C4791" w:rsidP="006E015B">
      <w:pPr>
        <w:pStyle w:val="Akapitzlist"/>
        <w:numPr>
          <w:ilvl w:val="0"/>
          <w:numId w:val="7"/>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lastRenderedPageBreak/>
        <w:t xml:space="preserve">Wykonawca ponosi pełną odpowiedzialność za czynności osób świadczących usługi, w szczególności zobowiązany jest do naprawienia wyrządzonej szkody wynikłej z czynu niedozwolonego, nienależytego wykonania umowy lub zaniechania </w:t>
      </w:r>
      <w:r w:rsidR="00F3609F" w:rsidRPr="006E4C5D">
        <w:rPr>
          <w:rFonts w:ascii="Times New Roman" w:eastAsia="CIDFont+F1" w:hAnsi="Times New Roman" w:cs="Times New Roman"/>
          <w:sz w:val="24"/>
          <w:szCs w:val="24"/>
          <w:lang w:eastAsia="pl-PL"/>
        </w:rPr>
        <w:t>działania,</w:t>
      </w:r>
      <w:r w:rsidRPr="006E4C5D">
        <w:rPr>
          <w:rFonts w:ascii="Times New Roman" w:eastAsia="CIDFont+F1" w:hAnsi="Times New Roman" w:cs="Times New Roman"/>
          <w:sz w:val="24"/>
          <w:szCs w:val="24"/>
          <w:lang w:eastAsia="pl-PL"/>
        </w:rPr>
        <w:t xml:space="preserve"> do którego osoba ta była zobowiązana.</w:t>
      </w:r>
    </w:p>
    <w:p w14:paraId="4AFC9AFB" w14:textId="77777777" w:rsidR="000C4791" w:rsidRPr="006E4C5D" w:rsidRDefault="000C4791" w:rsidP="006E015B">
      <w:pPr>
        <w:pStyle w:val="Akapitzlist"/>
        <w:numPr>
          <w:ilvl w:val="0"/>
          <w:numId w:val="7"/>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color w:val="000000"/>
          <w:sz w:val="24"/>
          <w:szCs w:val="24"/>
          <w:lang w:eastAsia="pl-PL"/>
        </w:rPr>
        <w:t>Zamawiający nie ponosi odpowiedzialności za ewentualne szkody wyrządzone Wykonawcy lub osobom trzecim, przez osoby korzystające z usług.</w:t>
      </w:r>
    </w:p>
    <w:p w14:paraId="57D26D38" w14:textId="77777777" w:rsidR="000C4791" w:rsidRPr="006E4C5D" w:rsidRDefault="000C4791" w:rsidP="006E015B">
      <w:pPr>
        <w:pStyle w:val="Akapitzlist"/>
        <w:numPr>
          <w:ilvl w:val="0"/>
          <w:numId w:val="7"/>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color w:val="000000"/>
          <w:sz w:val="24"/>
          <w:szCs w:val="24"/>
          <w:lang w:eastAsia="pl-PL"/>
        </w:rPr>
        <w:t>Wykonawca oświadcza, że posiada wszelkie uprawnienia konieczne do wykonywania czynności związanych z przedmiotem niniejszej umowy.</w:t>
      </w:r>
    </w:p>
    <w:p w14:paraId="3EB4D59C" w14:textId="77777777"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p>
    <w:p w14:paraId="3A739A76" w14:textId="77777777"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t>§ 7</w:t>
      </w:r>
    </w:p>
    <w:p w14:paraId="7FF98412" w14:textId="694AEA74" w:rsidR="000C4791" w:rsidRPr="006E4C5D" w:rsidRDefault="000C4791" w:rsidP="006E015B">
      <w:pPr>
        <w:pStyle w:val="Akapitzlist"/>
        <w:numPr>
          <w:ilvl w:val="0"/>
          <w:numId w:val="8"/>
        </w:numPr>
        <w:autoSpaceDE w:val="0"/>
        <w:autoSpaceDN w:val="0"/>
        <w:adjustRightInd w:val="0"/>
        <w:spacing w:line="276" w:lineRule="auto"/>
        <w:ind w:left="426" w:hanging="284"/>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Zamawiający zastrzega sobie prawo do bieżącego sprawowania nadzoru nad realizacją niniejszej umowy bez wcześniejszego uzgadniania terminu, przez upoważnionego do tego pracownika Zamawiającego, a w szczególności:</w:t>
      </w:r>
    </w:p>
    <w:p w14:paraId="224C9343" w14:textId="5BA34F7D" w:rsidR="000C4791" w:rsidRPr="006E4C5D" w:rsidRDefault="000C4791" w:rsidP="006E015B">
      <w:pPr>
        <w:pStyle w:val="Akapitzlist"/>
        <w:numPr>
          <w:ilvl w:val="0"/>
          <w:numId w:val="31"/>
        </w:numPr>
        <w:autoSpaceDE w:val="0"/>
        <w:autoSpaceDN w:val="0"/>
        <w:adjustRightInd w:val="0"/>
        <w:spacing w:line="276" w:lineRule="auto"/>
        <w:ind w:hanging="43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Kontroli dokumentacji,</w:t>
      </w:r>
    </w:p>
    <w:p w14:paraId="6EBA3A64" w14:textId="6E30B718" w:rsidR="000C4791" w:rsidRPr="006E4C5D" w:rsidRDefault="000C4791" w:rsidP="006E015B">
      <w:pPr>
        <w:pStyle w:val="Akapitzlist"/>
        <w:numPr>
          <w:ilvl w:val="0"/>
          <w:numId w:val="31"/>
        </w:numPr>
        <w:autoSpaceDE w:val="0"/>
        <w:autoSpaceDN w:val="0"/>
        <w:adjustRightInd w:val="0"/>
        <w:spacing w:line="276" w:lineRule="auto"/>
        <w:ind w:hanging="436"/>
        <w:jc w:val="both"/>
        <w:rPr>
          <w:rFonts w:ascii="Times New Roman" w:eastAsia="CIDFont+F1" w:hAnsi="Times New Roman" w:cs="Times New Roman"/>
          <w:strike/>
          <w:color w:val="FF0000"/>
          <w:sz w:val="24"/>
          <w:szCs w:val="24"/>
          <w:lang w:eastAsia="pl-PL"/>
        </w:rPr>
      </w:pPr>
      <w:r w:rsidRPr="006E4C5D">
        <w:rPr>
          <w:rFonts w:ascii="Times New Roman" w:eastAsia="CIDFont+F1" w:hAnsi="Times New Roman" w:cs="Times New Roman"/>
          <w:color w:val="000000"/>
          <w:sz w:val="24"/>
          <w:szCs w:val="24"/>
          <w:lang w:eastAsia="pl-PL"/>
        </w:rPr>
        <w:t xml:space="preserve">Kontroli warunków realizowanych usług </w:t>
      </w:r>
    </w:p>
    <w:p w14:paraId="795F1259" w14:textId="631245E5" w:rsidR="000C4791" w:rsidRPr="006E4C5D" w:rsidRDefault="000C4791" w:rsidP="006E015B">
      <w:pPr>
        <w:pStyle w:val="Akapitzlist"/>
        <w:numPr>
          <w:ilvl w:val="0"/>
          <w:numId w:val="31"/>
        </w:numPr>
        <w:autoSpaceDE w:val="0"/>
        <w:autoSpaceDN w:val="0"/>
        <w:adjustRightInd w:val="0"/>
        <w:spacing w:line="276" w:lineRule="auto"/>
        <w:ind w:hanging="436"/>
        <w:jc w:val="both"/>
        <w:rPr>
          <w:rFonts w:ascii="Times New Roman" w:eastAsia="CIDFont+F1" w:hAnsi="Times New Roman" w:cs="Times New Roman"/>
          <w:color w:val="FF0000"/>
          <w:sz w:val="24"/>
          <w:szCs w:val="24"/>
          <w:lang w:eastAsia="pl-PL"/>
        </w:rPr>
      </w:pPr>
      <w:r w:rsidRPr="006E4C5D">
        <w:rPr>
          <w:rFonts w:ascii="Times New Roman" w:eastAsia="CIDFont+F1" w:hAnsi="Times New Roman" w:cs="Times New Roman"/>
          <w:color w:val="000000"/>
          <w:sz w:val="24"/>
          <w:szCs w:val="24"/>
          <w:lang w:eastAsia="pl-PL"/>
        </w:rPr>
        <w:t xml:space="preserve">Badania wszelkich dokumentów oraz innych nośników informacji, które mają lub mogą mieć znaczenie dla oceny prawidłowości realizacji umowy oraz mogą żądać udzielana ustnie lub na piśmie wszelkich informacji dotyczących wykonywania przedmiotu niniejszej umowy. Wykonawca na żądania upoważnionego pracownika Zamawiającego lub osoby upoważnione przez Zamawiającego jest zobowiązany </w:t>
      </w:r>
      <w:r w:rsidRPr="006E4C5D">
        <w:rPr>
          <w:rFonts w:ascii="Times New Roman" w:eastAsia="CIDFont+F1" w:hAnsi="Times New Roman" w:cs="Times New Roman"/>
          <w:sz w:val="24"/>
          <w:szCs w:val="24"/>
          <w:lang w:eastAsia="pl-PL"/>
        </w:rPr>
        <w:t>dostarczyć wszelkie dokumenty,</w:t>
      </w:r>
    </w:p>
    <w:p w14:paraId="4F4FE2A2" w14:textId="43808D34" w:rsidR="000C4791" w:rsidRPr="006E4C5D" w:rsidRDefault="000C4791" w:rsidP="006E015B">
      <w:pPr>
        <w:pStyle w:val="Akapitzlist"/>
        <w:numPr>
          <w:ilvl w:val="0"/>
          <w:numId w:val="31"/>
        </w:numPr>
        <w:autoSpaceDE w:val="0"/>
        <w:autoSpaceDN w:val="0"/>
        <w:adjustRightInd w:val="0"/>
        <w:spacing w:line="276" w:lineRule="auto"/>
        <w:ind w:hanging="43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Każdorazowej wizyty monitorująco/sprawdzającej na uzasadniony wniosek lub skargę złożoną przez osobę objętą usługami opiekuńczymi,</w:t>
      </w:r>
    </w:p>
    <w:p w14:paraId="46B635E5" w14:textId="367648F0" w:rsidR="000C4791" w:rsidRPr="006E4C5D" w:rsidRDefault="000C4791" w:rsidP="006E015B">
      <w:pPr>
        <w:pStyle w:val="Akapitzlist"/>
        <w:numPr>
          <w:ilvl w:val="0"/>
          <w:numId w:val="31"/>
        </w:numPr>
        <w:autoSpaceDE w:val="0"/>
        <w:autoSpaceDN w:val="0"/>
        <w:adjustRightInd w:val="0"/>
        <w:spacing w:line="276" w:lineRule="auto"/>
        <w:ind w:hanging="43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Zamawiający zastrzega sobie prawo monitorowania i kontrolowania świadczenia usług również poprzez wizyty w środowiskach osób objętych usługami.</w:t>
      </w:r>
    </w:p>
    <w:p w14:paraId="573E7240" w14:textId="0EC0F782" w:rsidR="000C4791" w:rsidRPr="006E4C5D" w:rsidRDefault="000C4791" w:rsidP="006E015B">
      <w:pPr>
        <w:pStyle w:val="Akapitzlist"/>
        <w:numPr>
          <w:ilvl w:val="0"/>
          <w:numId w:val="8"/>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 xml:space="preserve">Zamawiający może przeprowadzać wizyty monitorujące/sprawdzające </w:t>
      </w:r>
      <w:r w:rsidR="006E4C5D" w:rsidRPr="006E4C5D">
        <w:rPr>
          <w:rFonts w:ascii="Times New Roman" w:eastAsia="CIDFont+F1" w:hAnsi="Times New Roman" w:cs="Times New Roman"/>
          <w:color w:val="000000"/>
          <w:sz w:val="24"/>
          <w:szCs w:val="24"/>
          <w:lang w:eastAsia="pl-PL"/>
        </w:rPr>
        <w:t>odnośnie do</w:t>
      </w:r>
      <w:r w:rsidRPr="006E4C5D">
        <w:rPr>
          <w:rFonts w:ascii="Times New Roman" w:eastAsia="CIDFont+F1" w:hAnsi="Times New Roman" w:cs="Times New Roman"/>
          <w:color w:val="000000"/>
          <w:sz w:val="24"/>
          <w:szCs w:val="24"/>
          <w:lang w:eastAsia="pl-PL"/>
        </w:rPr>
        <w:t xml:space="preserve"> jakości wykonywanych usług. Z wizyt monitorujących/sprawdzających Zamawiający sporządza protokół.</w:t>
      </w:r>
    </w:p>
    <w:p w14:paraId="11B1D5D9" w14:textId="16FBBD3D" w:rsidR="000C4791" w:rsidRPr="006E4C5D" w:rsidRDefault="000C4791" w:rsidP="006E015B">
      <w:pPr>
        <w:pStyle w:val="Akapitzlist"/>
        <w:numPr>
          <w:ilvl w:val="0"/>
          <w:numId w:val="8"/>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W przypadku braku możliwości przeprowadzenia wizyty monitorującej /sprawdzającej w środowisku z przyczyn niezależnych od Zamawiającego, np. w związku z wystąpieniem stanu zagrożenia epidemią lub stanu epidemii, Zamawiający nawiązuje kontakt telefoniczny z osobami objętymi usługami celem weryfikacji prawidłowości wykonywania usług. Informacje o odbytych rozmowach telefonicznych odnotowywane są w indywidualnych kartotekach osób objętych usługami.</w:t>
      </w:r>
    </w:p>
    <w:p w14:paraId="6E659C14" w14:textId="1284C20F" w:rsidR="000C4791" w:rsidRPr="006E4C5D" w:rsidRDefault="000C4791" w:rsidP="006E015B">
      <w:pPr>
        <w:pStyle w:val="Akapitzlist"/>
        <w:numPr>
          <w:ilvl w:val="0"/>
          <w:numId w:val="8"/>
        </w:numPr>
        <w:autoSpaceDE w:val="0"/>
        <w:autoSpaceDN w:val="0"/>
        <w:adjustRightInd w:val="0"/>
        <w:spacing w:line="276" w:lineRule="auto"/>
        <w:ind w:left="426" w:hanging="426"/>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W przypadku wykazania podczas kontroli nieprawidłowości, Wykonawca ustosunkuje się do nich w terminie nieprzekraczalnym do 3 dni roboczych, licząc od dnia otrzymania protokołu.</w:t>
      </w:r>
    </w:p>
    <w:p w14:paraId="4B219896" w14:textId="122DF1B2" w:rsidR="000C4791" w:rsidRPr="006E4C5D" w:rsidRDefault="000C4791" w:rsidP="006E015B">
      <w:pPr>
        <w:pStyle w:val="Akapitzlist"/>
        <w:numPr>
          <w:ilvl w:val="0"/>
          <w:numId w:val="8"/>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Niezłożenie wyjaśnień Zamawiającemu w terminie, o którym mowa w ust. 4 - oznacza zaakceptowanie przez Wykonawcę protokołu bez zastrzeżeń i uznanie, że nieprawidłowości powstały z winy Wykonawcy.</w:t>
      </w:r>
    </w:p>
    <w:p w14:paraId="62E78CEE" w14:textId="1DD7D9F2" w:rsidR="000C4791" w:rsidRPr="006E4C5D" w:rsidRDefault="000C4791" w:rsidP="006E015B">
      <w:pPr>
        <w:pStyle w:val="Akapitzlist"/>
        <w:numPr>
          <w:ilvl w:val="0"/>
          <w:numId w:val="8"/>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 xml:space="preserve">W przypadku złożenia wyjaśnień przez Wykonawcę i uwzględnienia przez Zamawiającego stanowiska Wykonawcy </w:t>
      </w:r>
      <w:r w:rsidR="00F3609F" w:rsidRPr="006E4C5D">
        <w:rPr>
          <w:rFonts w:ascii="Times New Roman" w:eastAsia="CIDFont+F1" w:hAnsi="Times New Roman" w:cs="Times New Roman"/>
          <w:color w:val="000000"/>
          <w:sz w:val="24"/>
          <w:szCs w:val="24"/>
          <w:lang w:eastAsia="pl-PL"/>
        </w:rPr>
        <w:t>odnośnie do</w:t>
      </w:r>
      <w:r w:rsidRPr="006E4C5D">
        <w:rPr>
          <w:rFonts w:ascii="Times New Roman" w:eastAsia="CIDFont+F1" w:hAnsi="Times New Roman" w:cs="Times New Roman"/>
          <w:color w:val="000000"/>
          <w:sz w:val="24"/>
          <w:szCs w:val="24"/>
          <w:lang w:eastAsia="pl-PL"/>
        </w:rPr>
        <w:t xml:space="preserve"> nieprawidłowości, Zamawiający wspólnie z Wykonawcą podejmują działania eliminujące występowanie nieprawidłowości.</w:t>
      </w:r>
    </w:p>
    <w:p w14:paraId="5CD4EDD1" w14:textId="77777777" w:rsidR="00937491" w:rsidRDefault="009374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p>
    <w:p w14:paraId="3EDACBBD" w14:textId="6182D265"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lastRenderedPageBreak/>
        <w:t xml:space="preserve">§ </w:t>
      </w:r>
      <w:r w:rsidR="00AA5262">
        <w:rPr>
          <w:rFonts w:ascii="Times New Roman" w:eastAsia="CIDFont+F1" w:hAnsi="Times New Roman" w:cs="Times New Roman"/>
          <w:b/>
          <w:bCs/>
          <w:color w:val="000000"/>
          <w:sz w:val="24"/>
          <w:szCs w:val="24"/>
          <w:lang w:eastAsia="pl-PL"/>
        </w:rPr>
        <w:t>8</w:t>
      </w:r>
    </w:p>
    <w:p w14:paraId="79839C85" w14:textId="090746F7" w:rsidR="000C4791" w:rsidRPr="00C43955" w:rsidRDefault="000C4791" w:rsidP="00877783">
      <w:pPr>
        <w:pStyle w:val="Akapitzlist"/>
        <w:numPr>
          <w:ilvl w:val="0"/>
          <w:numId w:val="36"/>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C43955">
        <w:rPr>
          <w:rFonts w:ascii="Times New Roman" w:eastAsia="CIDFont+F1" w:hAnsi="Times New Roman" w:cs="Times New Roman"/>
          <w:sz w:val="24"/>
          <w:szCs w:val="24"/>
          <w:lang w:eastAsia="pl-PL"/>
        </w:rPr>
        <w:t xml:space="preserve">Zamawiający zapłaci Wykonawcy za wykonaną jedną godzinę (60 minut) </w:t>
      </w:r>
      <w:r w:rsidR="00877783" w:rsidRPr="00C43955">
        <w:rPr>
          <w:rFonts w:ascii="Times New Roman" w:eastAsia="CIDFont+F1" w:hAnsi="Times New Roman" w:cs="Times New Roman"/>
          <w:sz w:val="24"/>
          <w:szCs w:val="24"/>
          <w:lang w:eastAsia="pl-PL"/>
        </w:rPr>
        <w:t xml:space="preserve">świadczenia specjalistycznych usług opiekuńczych dla osób z zaburzeniami psychicznymi wynagrodzenie </w:t>
      </w:r>
      <w:r w:rsidRPr="00C43955">
        <w:rPr>
          <w:rFonts w:ascii="Times New Roman" w:eastAsia="Times New Roman" w:hAnsi="Times New Roman" w:cs="Times New Roman"/>
          <w:bCs/>
          <w:sz w:val="24"/>
          <w:szCs w:val="24"/>
          <w:lang w:eastAsia="pl-PL"/>
        </w:rPr>
        <w:t>brutto</w:t>
      </w:r>
      <w:r w:rsidRPr="00C43955">
        <w:rPr>
          <w:rFonts w:ascii="Times New Roman" w:eastAsia="Times New Roman" w:hAnsi="Times New Roman" w:cs="Times New Roman"/>
          <w:sz w:val="24"/>
          <w:szCs w:val="24"/>
          <w:lang w:eastAsia="pl-PL"/>
        </w:rPr>
        <w:t xml:space="preserve"> </w:t>
      </w:r>
      <w:r w:rsidR="001406E6">
        <w:rPr>
          <w:rFonts w:ascii="Times New Roman" w:eastAsia="Times New Roman" w:hAnsi="Times New Roman" w:cs="Times New Roman"/>
          <w:sz w:val="24"/>
          <w:szCs w:val="24"/>
          <w:lang w:eastAsia="pl-PL"/>
        </w:rPr>
        <w:t>…….</w:t>
      </w:r>
      <w:r w:rsidR="009E5951" w:rsidRPr="00C43955">
        <w:rPr>
          <w:rFonts w:ascii="Times New Roman" w:eastAsia="Times New Roman" w:hAnsi="Times New Roman" w:cs="Times New Roman"/>
          <w:sz w:val="24"/>
          <w:szCs w:val="24"/>
          <w:lang w:eastAsia="pl-PL"/>
        </w:rPr>
        <w:t xml:space="preserve"> </w:t>
      </w:r>
      <w:r w:rsidRPr="00C43955">
        <w:rPr>
          <w:rFonts w:ascii="Times New Roman" w:eastAsia="Times New Roman" w:hAnsi="Times New Roman" w:cs="Times New Roman"/>
          <w:sz w:val="24"/>
          <w:szCs w:val="24"/>
          <w:lang w:eastAsia="pl-PL"/>
        </w:rPr>
        <w:t xml:space="preserve">(słownie: </w:t>
      </w:r>
      <w:r w:rsidR="001406E6">
        <w:rPr>
          <w:rFonts w:ascii="Times New Roman" w:eastAsia="Times New Roman" w:hAnsi="Times New Roman" w:cs="Times New Roman"/>
          <w:sz w:val="24"/>
          <w:szCs w:val="24"/>
          <w:lang w:eastAsia="pl-PL"/>
        </w:rPr>
        <w:t>……………</w:t>
      </w:r>
      <w:proofErr w:type="gramStart"/>
      <w:r w:rsidR="001406E6">
        <w:rPr>
          <w:rFonts w:ascii="Times New Roman" w:eastAsia="Times New Roman" w:hAnsi="Times New Roman" w:cs="Times New Roman"/>
          <w:sz w:val="24"/>
          <w:szCs w:val="24"/>
          <w:lang w:eastAsia="pl-PL"/>
        </w:rPr>
        <w:t>…….</w:t>
      </w:r>
      <w:proofErr w:type="gramEnd"/>
      <w:r w:rsidR="001406E6">
        <w:rPr>
          <w:rFonts w:ascii="Times New Roman" w:eastAsia="Times New Roman" w:hAnsi="Times New Roman" w:cs="Times New Roman"/>
          <w:sz w:val="24"/>
          <w:szCs w:val="24"/>
          <w:lang w:eastAsia="pl-PL"/>
        </w:rPr>
        <w:t>.</w:t>
      </w:r>
      <w:r w:rsidRPr="00C43955">
        <w:rPr>
          <w:rFonts w:ascii="Times New Roman" w:eastAsia="Times New Roman" w:hAnsi="Times New Roman" w:cs="Times New Roman"/>
          <w:sz w:val="24"/>
          <w:szCs w:val="24"/>
          <w:lang w:eastAsia="pl-PL"/>
        </w:rPr>
        <w:t>), w tym podatek VAT</w:t>
      </w:r>
      <w:r w:rsidR="00C43955" w:rsidRPr="00C43955">
        <w:rPr>
          <w:rFonts w:ascii="Times New Roman" w:eastAsia="Times New Roman" w:hAnsi="Times New Roman" w:cs="Times New Roman"/>
          <w:sz w:val="24"/>
          <w:szCs w:val="24"/>
          <w:lang w:eastAsia="pl-PL"/>
        </w:rPr>
        <w:t xml:space="preserve"> o ile Wykonawca jest płatnikiem podatku VAT.</w:t>
      </w:r>
    </w:p>
    <w:p w14:paraId="51B89D5F" w14:textId="74EDF0F3" w:rsidR="000C4791" w:rsidRPr="00877783" w:rsidRDefault="000C4791" w:rsidP="00877783">
      <w:pPr>
        <w:pStyle w:val="Akapitzlist"/>
        <w:numPr>
          <w:ilvl w:val="0"/>
          <w:numId w:val="36"/>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877783">
        <w:rPr>
          <w:rFonts w:ascii="Times New Roman" w:eastAsia="CIDFont+F1" w:hAnsi="Times New Roman" w:cs="Times New Roman"/>
          <w:sz w:val="24"/>
          <w:szCs w:val="24"/>
          <w:lang w:eastAsia="pl-PL"/>
        </w:rPr>
        <w:t>Ceny, o których mowa w ust. 1, będą obowiązywać przez okres trwania umowy i nie będą mogły ulec zmianie.</w:t>
      </w:r>
    </w:p>
    <w:p w14:paraId="327A1EAD" w14:textId="478C14B7" w:rsidR="000C4791" w:rsidRPr="006E4C5D" w:rsidRDefault="000C4791" w:rsidP="00877783">
      <w:pPr>
        <w:numPr>
          <w:ilvl w:val="0"/>
          <w:numId w:val="36"/>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Times New Roman" w:hAnsi="Times New Roman" w:cs="Times New Roman"/>
          <w:bCs/>
          <w:sz w:val="24"/>
          <w:szCs w:val="24"/>
          <w:lang w:eastAsia="ar-SA"/>
        </w:rPr>
        <w:t xml:space="preserve"> Za realizację przedmiotu umowy Wykonawca otrzyma wynagrodzenie określone na podstawie cen jednostkowych wskazanych </w:t>
      </w:r>
      <w:r w:rsidR="006E4C5D" w:rsidRPr="006E4C5D">
        <w:rPr>
          <w:rFonts w:ascii="Times New Roman" w:eastAsia="Times New Roman" w:hAnsi="Times New Roman" w:cs="Times New Roman"/>
          <w:bCs/>
          <w:sz w:val="24"/>
          <w:szCs w:val="24"/>
          <w:lang w:eastAsia="ar-SA"/>
        </w:rPr>
        <w:t>powyżej</w:t>
      </w:r>
      <w:r w:rsidRPr="006E4C5D">
        <w:rPr>
          <w:rFonts w:ascii="Times New Roman" w:eastAsia="Times New Roman" w:hAnsi="Times New Roman" w:cs="Times New Roman"/>
          <w:bCs/>
          <w:sz w:val="24"/>
          <w:szCs w:val="24"/>
          <w:lang w:eastAsia="ar-SA"/>
        </w:rPr>
        <w:t xml:space="preserve"> oraz ilości faktycznie </w:t>
      </w:r>
      <w:r w:rsidRPr="006E4C5D">
        <w:rPr>
          <w:rFonts w:ascii="Times New Roman" w:eastAsia="Times New Roman" w:hAnsi="Times New Roman" w:cs="Times New Roman"/>
          <w:bCs/>
          <w:sz w:val="24"/>
          <w:szCs w:val="24"/>
          <w:lang w:eastAsia="pl-PL"/>
        </w:rPr>
        <w:t>zrealizowanych usług.</w:t>
      </w:r>
      <w:r w:rsidRPr="006E4C5D">
        <w:rPr>
          <w:rFonts w:ascii="Times New Roman" w:eastAsia="Times New Roman" w:hAnsi="Times New Roman" w:cs="Times New Roman"/>
          <w:b/>
          <w:sz w:val="24"/>
          <w:szCs w:val="24"/>
          <w:lang w:eastAsia="pl-PL"/>
        </w:rPr>
        <w:t xml:space="preserve"> </w:t>
      </w:r>
      <w:r w:rsidRPr="006E4C5D">
        <w:rPr>
          <w:rFonts w:ascii="Times New Roman" w:eastAsia="Times New Roman" w:hAnsi="Times New Roman" w:cs="Times New Roman"/>
          <w:sz w:val="24"/>
          <w:szCs w:val="24"/>
          <w:lang w:eastAsia="pl-PL"/>
        </w:rPr>
        <w:t xml:space="preserve">Przy czym zakres realizacji przedmiotu zamówienia nie może być mniejszy niż </w:t>
      </w:r>
      <w:r w:rsidR="00937491">
        <w:rPr>
          <w:rFonts w:ascii="Times New Roman" w:eastAsia="Times New Roman" w:hAnsi="Times New Roman" w:cs="Times New Roman"/>
          <w:sz w:val="24"/>
          <w:szCs w:val="24"/>
          <w:lang w:eastAsia="pl-PL"/>
        </w:rPr>
        <w:t>6</w:t>
      </w:r>
      <w:r w:rsidRPr="006E4C5D">
        <w:rPr>
          <w:rFonts w:ascii="Times New Roman" w:eastAsia="Times New Roman" w:hAnsi="Times New Roman" w:cs="Times New Roman"/>
          <w:sz w:val="24"/>
          <w:szCs w:val="24"/>
          <w:lang w:eastAsia="pl-PL"/>
        </w:rPr>
        <w:t>0%.</w:t>
      </w:r>
    </w:p>
    <w:p w14:paraId="11F7B289" w14:textId="18545B49" w:rsidR="000C4791" w:rsidRPr="006E4C5D" w:rsidRDefault="000C4791" w:rsidP="00877783">
      <w:pPr>
        <w:numPr>
          <w:ilvl w:val="0"/>
          <w:numId w:val="36"/>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t xml:space="preserve"> Po zaakceptowaniu dokumentów, o których mowa w § 11 ust.1 pkt a i b przez uprawnionego pracownika Zamawiającego pod względem zgodności z dokumentacją prowadzoną przez Zamawiającego w zakresie usług, Wykonawca wystawi fakturę będącą podstawą do zapłaty za wykonanie usług, najpóźniej do </w:t>
      </w:r>
      <w:r w:rsidR="00351068">
        <w:rPr>
          <w:rFonts w:ascii="Times New Roman" w:eastAsia="CIDFont+F1" w:hAnsi="Times New Roman" w:cs="Times New Roman"/>
          <w:sz w:val="24"/>
          <w:szCs w:val="24"/>
          <w:lang w:eastAsia="pl-PL"/>
        </w:rPr>
        <w:t>5</w:t>
      </w:r>
      <w:r w:rsidRPr="006E4C5D">
        <w:rPr>
          <w:rFonts w:ascii="Times New Roman" w:eastAsia="CIDFont+F1" w:hAnsi="Times New Roman" w:cs="Times New Roman"/>
          <w:sz w:val="24"/>
          <w:szCs w:val="24"/>
          <w:lang w:eastAsia="pl-PL"/>
        </w:rPr>
        <w:t xml:space="preserve"> – go każdego miesiąca, natomiast za grudzień najpóźniej do dnia 2</w:t>
      </w:r>
      <w:r w:rsidR="00937491">
        <w:rPr>
          <w:rFonts w:ascii="Times New Roman" w:eastAsia="CIDFont+F1" w:hAnsi="Times New Roman" w:cs="Times New Roman"/>
          <w:sz w:val="24"/>
          <w:szCs w:val="24"/>
          <w:lang w:eastAsia="pl-PL"/>
        </w:rPr>
        <w:t>7</w:t>
      </w:r>
      <w:r w:rsidRPr="006E4C5D">
        <w:rPr>
          <w:rFonts w:ascii="Times New Roman" w:eastAsia="CIDFont+F1" w:hAnsi="Times New Roman" w:cs="Times New Roman"/>
          <w:sz w:val="24"/>
          <w:szCs w:val="24"/>
          <w:lang w:eastAsia="pl-PL"/>
        </w:rPr>
        <w:t xml:space="preserve"> grudnia.</w:t>
      </w:r>
    </w:p>
    <w:p w14:paraId="6688E385" w14:textId="18A8BB07" w:rsidR="000C4791" w:rsidRPr="006E4C5D" w:rsidRDefault="000C4791" w:rsidP="00877783">
      <w:pPr>
        <w:pStyle w:val="Akapitzlist"/>
        <w:numPr>
          <w:ilvl w:val="0"/>
          <w:numId w:val="36"/>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Times New Roman" w:hAnsi="Times New Roman" w:cs="Times New Roman"/>
          <w:sz w:val="24"/>
          <w:szCs w:val="24"/>
          <w:lang w:eastAsia="pl-PL"/>
        </w:rPr>
        <w:t>Wynagrodzenie należne Wykonawcy będzie płatne przelewem na konto Wykonawcy wskazane na fakturze, w terminie do 30 dni od daty wpływu prawidłowo wystawionej faktury dla Zamawiającego.</w:t>
      </w:r>
    </w:p>
    <w:p w14:paraId="2C8D5689" w14:textId="0AA10A58" w:rsidR="000C4791" w:rsidRPr="00B33E69" w:rsidRDefault="000C4791" w:rsidP="00877783">
      <w:pPr>
        <w:pStyle w:val="Akapitzlist"/>
        <w:numPr>
          <w:ilvl w:val="0"/>
          <w:numId w:val="36"/>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B33E69">
        <w:rPr>
          <w:rFonts w:ascii="Times New Roman" w:eastAsia="CIDFont+F1" w:hAnsi="Times New Roman" w:cs="Times New Roman"/>
          <w:sz w:val="24"/>
          <w:szCs w:val="24"/>
          <w:lang w:eastAsia="pl-PL"/>
        </w:rPr>
        <w:t>Wystawione faktury muszą zawierać numer rachunku bankowego właściwy dla dokonania rozliczeń.</w:t>
      </w:r>
    </w:p>
    <w:p w14:paraId="453D8ADA" w14:textId="4298067D" w:rsidR="000C4791" w:rsidRPr="006E4C5D" w:rsidRDefault="000C4791" w:rsidP="00877783">
      <w:pPr>
        <w:pStyle w:val="Akapitzlist"/>
        <w:numPr>
          <w:ilvl w:val="0"/>
          <w:numId w:val="36"/>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t>Faktury będą wystawiane na:</w:t>
      </w:r>
    </w:p>
    <w:p w14:paraId="6504B92A" w14:textId="24C928E7" w:rsidR="000C4791" w:rsidRPr="006E4C5D" w:rsidRDefault="000C4791" w:rsidP="006E015B">
      <w:pPr>
        <w:pStyle w:val="Akapitzlist"/>
        <w:numPr>
          <w:ilvl w:val="0"/>
          <w:numId w:val="29"/>
        </w:numPr>
        <w:autoSpaceDE w:val="0"/>
        <w:autoSpaceDN w:val="0"/>
        <w:adjustRightInd w:val="0"/>
        <w:spacing w:line="276" w:lineRule="auto"/>
        <w:ind w:hanging="43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t xml:space="preserve">Nabywca – </w:t>
      </w:r>
      <w:r w:rsidR="009155E9" w:rsidRPr="006E4C5D">
        <w:rPr>
          <w:rFonts w:ascii="Times New Roman" w:eastAsia="CIDFont+F1" w:hAnsi="Times New Roman" w:cs="Times New Roman"/>
          <w:sz w:val="24"/>
          <w:szCs w:val="24"/>
          <w:lang w:eastAsia="pl-PL"/>
        </w:rPr>
        <w:t xml:space="preserve">Gmina Lipno, </w:t>
      </w:r>
      <w:bookmarkStart w:id="0" w:name="_Hlk90295655"/>
      <w:r w:rsidR="009155E9" w:rsidRPr="006E4C5D">
        <w:rPr>
          <w:rFonts w:ascii="Times New Roman" w:eastAsia="CIDFont+F1" w:hAnsi="Times New Roman" w:cs="Times New Roman"/>
          <w:sz w:val="24"/>
          <w:szCs w:val="24"/>
          <w:lang w:eastAsia="pl-PL"/>
        </w:rPr>
        <w:t>ul. Mickiewicza 29, 87-600 Lipno</w:t>
      </w:r>
      <w:bookmarkEnd w:id="0"/>
      <w:r w:rsidRPr="006E4C5D">
        <w:rPr>
          <w:rFonts w:ascii="Times New Roman" w:eastAsia="CIDFont+F1" w:hAnsi="Times New Roman" w:cs="Times New Roman"/>
          <w:sz w:val="24"/>
          <w:szCs w:val="24"/>
          <w:lang w:eastAsia="pl-PL"/>
        </w:rPr>
        <w:t xml:space="preserve">, NIP: </w:t>
      </w:r>
      <w:r w:rsidR="009155E9" w:rsidRPr="006E4C5D">
        <w:rPr>
          <w:rFonts w:ascii="Times New Roman" w:eastAsia="CIDFont+F1" w:hAnsi="Times New Roman" w:cs="Times New Roman"/>
          <w:sz w:val="24"/>
          <w:szCs w:val="24"/>
          <w:lang w:eastAsia="pl-PL"/>
        </w:rPr>
        <w:t>4660345629</w:t>
      </w:r>
    </w:p>
    <w:p w14:paraId="014076A6" w14:textId="4D490A20" w:rsidR="000C4791" w:rsidRPr="006E4C5D" w:rsidRDefault="000C4791" w:rsidP="006E015B">
      <w:pPr>
        <w:pStyle w:val="Akapitzlist"/>
        <w:numPr>
          <w:ilvl w:val="0"/>
          <w:numId w:val="29"/>
        </w:numPr>
        <w:autoSpaceDE w:val="0"/>
        <w:autoSpaceDN w:val="0"/>
        <w:adjustRightInd w:val="0"/>
        <w:spacing w:line="276" w:lineRule="auto"/>
        <w:ind w:hanging="43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t xml:space="preserve">Odbiorca: </w:t>
      </w:r>
      <w:r w:rsidR="009155E9" w:rsidRPr="006E4C5D">
        <w:rPr>
          <w:rFonts w:ascii="Times New Roman" w:eastAsia="CIDFont+F1" w:hAnsi="Times New Roman" w:cs="Times New Roman"/>
          <w:sz w:val="24"/>
          <w:szCs w:val="24"/>
          <w:lang w:eastAsia="pl-PL"/>
        </w:rPr>
        <w:t>Gminny</w:t>
      </w:r>
      <w:r w:rsidRPr="006E4C5D">
        <w:rPr>
          <w:rFonts w:ascii="Times New Roman" w:eastAsia="CIDFont+F1" w:hAnsi="Times New Roman" w:cs="Times New Roman"/>
          <w:sz w:val="24"/>
          <w:szCs w:val="24"/>
          <w:lang w:eastAsia="pl-PL"/>
        </w:rPr>
        <w:t xml:space="preserve"> Ośrodek Pomocy Społecznej w </w:t>
      </w:r>
      <w:r w:rsidR="009155E9" w:rsidRPr="006E4C5D">
        <w:rPr>
          <w:rFonts w:ascii="Times New Roman" w:eastAsia="CIDFont+F1" w:hAnsi="Times New Roman" w:cs="Times New Roman"/>
          <w:sz w:val="24"/>
          <w:szCs w:val="24"/>
          <w:lang w:eastAsia="pl-PL"/>
        </w:rPr>
        <w:t>Lipnie</w:t>
      </w:r>
      <w:r w:rsidRPr="006E4C5D">
        <w:rPr>
          <w:rFonts w:ascii="Times New Roman" w:eastAsia="CIDFont+F1" w:hAnsi="Times New Roman" w:cs="Times New Roman"/>
          <w:sz w:val="24"/>
          <w:szCs w:val="24"/>
          <w:lang w:eastAsia="pl-PL"/>
        </w:rPr>
        <w:t xml:space="preserve"> </w:t>
      </w:r>
      <w:r w:rsidR="009155E9" w:rsidRPr="006E4C5D">
        <w:rPr>
          <w:rFonts w:ascii="Times New Roman" w:eastAsia="CIDFont+F1" w:hAnsi="Times New Roman" w:cs="Times New Roman"/>
          <w:sz w:val="24"/>
          <w:szCs w:val="24"/>
          <w:lang w:eastAsia="pl-PL"/>
        </w:rPr>
        <w:t>ul. Mickiewicza 29, 87-600 Lipno</w:t>
      </w:r>
    </w:p>
    <w:p w14:paraId="2114717C" w14:textId="3D9B00E4" w:rsidR="000C4791" w:rsidRPr="006E4C5D" w:rsidRDefault="000C4791" w:rsidP="00877783">
      <w:pPr>
        <w:pStyle w:val="Akapitzlist"/>
        <w:numPr>
          <w:ilvl w:val="0"/>
          <w:numId w:val="36"/>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t xml:space="preserve">Faktury będą przysyłane na adres: </w:t>
      </w:r>
      <w:r w:rsidR="009155E9" w:rsidRPr="006E4C5D">
        <w:rPr>
          <w:rFonts w:ascii="Times New Roman" w:eastAsia="CIDFont+F1" w:hAnsi="Times New Roman" w:cs="Times New Roman"/>
          <w:sz w:val="24"/>
          <w:szCs w:val="24"/>
          <w:lang w:eastAsia="pl-PL"/>
        </w:rPr>
        <w:t>Gminny</w:t>
      </w:r>
      <w:r w:rsidRPr="006E4C5D">
        <w:rPr>
          <w:rFonts w:ascii="Times New Roman" w:eastAsia="CIDFont+F1" w:hAnsi="Times New Roman" w:cs="Times New Roman"/>
          <w:sz w:val="24"/>
          <w:szCs w:val="24"/>
          <w:lang w:eastAsia="pl-PL"/>
        </w:rPr>
        <w:t xml:space="preserve"> Ośrodek Pomocy Społecznej w </w:t>
      </w:r>
      <w:r w:rsidR="009155E9" w:rsidRPr="006E4C5D">
        <w:rPr>
          <w:rFonts w:ascii="Times New Roman" w:eastAsia="CIDFont+F1" w:hAnsi="Times New Roman" w:cs="Times New Roman"/>
          <w:sz w:val="24"/>
          <w:szCs w:val="24"/>
          <w:lang w:eastAsia="pl-PL"/>
        </w:rPr>
        <w:t>Lipnie</w:t>
      </w:r>
      <w:r w:rsidRPr="006E4C5D">
        <w:rPr>
          <w:rFonts w:ascii="Times New Roman" w:eastAsia="CIDFont+F1" w:hAnsi="Times New Roman" w:cs="Times New Roman"/>
          <w:sz w:val="24"/>
          <w:szCs w:val="24"/>
          <w:lang w:eastAsia="pl-PL"/>
        </w:rPr>
        <w:t xml:space="preserve">, </w:t>
      </w:r>
      <w:r w:rsidR="009155E9" w:rsidRPr="006E4C5D">
        <w:rPr>
          <w:rFonts w:ascii="Times New Roman" w:eastAsia="CIDFont+F1" w:hAnsi="Times New Roman" w:cs="Times New Roman"/>
          <w:sz w:val="24"/>
          <w:szCs w:val="24"/>
          <w:lang w:eastAsia="pl-PL"/>
        </w:rPr>
        <w:t xml:space="preserve">ul. Mickiewicza 29, 87-600 Lipno </w:t>
      </w:r>
      <w:r w:rsidRPr="006E4C5D">
        <w:rPr>
          <w:rFonts w:ascii="Times New Roman" w:eastAsia="CIDFont+F1" w:hAnsi="Times New Roman" w:cs="Times New Roman"/>
          <w:sz w:val="24"/>
          <w:szCs w:val="24"/>
          <w:lang w:eastAsia="pl-PL"/>
        </w:rPr>
        <w:t xml:space="preserve">drogą e-mail: </w:t>
      </w:r>
      <w:r w:rsidR="00937491">
        <w:rPr>
          <w:rFonts w:ascii="Times New Roman" w:eastAsia="CIDFont+F1" w:hAnsi="Times New Roman" w:cs="Times New Roman"/>
          <w:sz w:val="24"/>
          <w:szCs w:val="24"/>
          <w:lang w:eastAsia="pl-PL"/>
        </w:rPr>
        <w:t>gops@uglipno.pl</w:t>
      </w:r>
      <w:r w:rsidR="009155E9" w:rsidRPr="006E4C5D">
        <w:rPr>
          <w:rFonts w:ascii="Times New Roman" w:eastAsia="CIDFont+F1" w:hAnsi="Times New Roman" w:cs="Times New Roman"/>
          <w:sz w:val="24"/>
          <w:szCs w:val="24"/>
          <w:lang w:eastAsia="pl-PL"/>
        </w:rPr>
        <w:t>.</w:t>
      </w:r>
    </w:p>
    <w:p w14:paraId="7A00EED7" w14:textId="436EF534" w:rsidR="000C4791" w:rsidRPr="006E4C5D" w:rsidRDefault="000C4791" w:rsidP="00877783">
      <w:pPr>
        <w:pStyle w:val="Akapitzlist"/>
        <w:numPr>
          <w:ilvl w:val="0"/>
          <w:numId w:val="36"/>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t xml:space="preserve">W przypadku nie świadczenia usługi z przyczyn nie leżących po stronie Wykonawcy (np. gdy Klient jest </w:t>
      </w:r>
      <w:r w:rsidR="00612A6F">
        <w:rPr>
          <w:rFonts w:ascii="Times New Roman" w:eastAsia="CIDFont+F1" w:hAnsi="Times New Roman" w:cs="Times New Roman"/>
          <w:sz w:val="24"/>
          <w:szCs w:val="24"/>
          <w:lang w:eastAsia="pl-PL"/>
        </w:rPr>
        <w:t>chory, przebywa</w:t>
      </w:r>
      <w:r w:rsidR="001F7B11">
        <w:rPr>
          <w:rFonts w:ascii="Times New Roman" w:eastAsia="CIDFont+F1" w:hAnsi="Times New Roman" w:cs="Times New Roman"/>
          <w:sz w:val="24"/>
          <w:szCs w:val="24"/>
          <w:lang w:eastAsia="pl-PL"/>
        </w:rPr>
        <w:t xml:space="preserve"> w szpitalu, na kwarantannie i </w:t>
      </w:r>
      <w:proofErr w:type="spellStart"/>
      <w:r w:rsidR="001F7B11">
        <w:rPr>
          <w:rFonts w:ascii="Times New Roman" w:eastAsia="CIDFont+F1" w:hAnsi="Times New Roman" w:cs="Times New Roman"/>
          <w:sz w:val="24"/>
          <w:szCs w:val="24"/>
          <w:lang w:eastAsia="pl-PL"/>
        </w:rPr>
        <w:t>tp</w:t>
      </w:r>
      <w:proofErr w:type="spellEnd"/>
      <w:r w:rsidR="001F7B11">
        <w:rPr>
          <w:rFonts w:ascii="Times New Roman" w:eastAsia="CIDFont+F1" w:hAnsi="Times New Roman" w:cs="Times New Roman"/>
          <w:sz w:val="24"/>
          <w:szCs w:val="24"/>
          <w:lang w:eastAsia="pl-PL"/>
        </w:rPr>
        <w:t>.</w:t>
      </w:r>
      <w:r w:rsidRPr="006E4C5D">
        <w:rPr>
          <w:rFonts w:ascii="Times New Roman" w:eastAsia="CIDFont+F1" w:hAnsi="Times New Roman" w:cs="Times New Roman"/>
          <w:sz w:val="24"/>
          <w:szCs w:val="24"/>
          <w:lang w:eastAsia="pl-PL"/>
        </w:rPr>
        <w:t xml:space="preserve"> wynagrodzenie za usługi nie przysługuje.</w:t>
      </w:r>
    </w:p>
    <w:p w14:paraId="5B33DB00" w14:textId="77777777" w:rsidR="00AA5262" w:rsidRDefault="00AA5262" w:rsidP="00F3609F">
      <w:pPr>
        <w:autoSpaceDE w:val="0"/>
        <w:autoSpaceDN w:val="0"/>
        <w:adjustRightInd w:val="0"/>
        <w:spacing w:line="276" w:lineRule="auto"/>
        <w:ind w:left="0" w:firstLine="0"/>
        <w:jc w:val="center"/>
        <w:rPr>
          <w:rFonts w:ascii="Times New Roman" w:eastAsia="CIDFont+F1" w:hAnsi="Times New Roman" w:cs="Times New Roman"/>
          <w:b/>
          <w:bCs/>
          <w:sz w:val="24"/>
          <w:szCs w:val="24"/>
          <w:lang w:eastAsia="pl-PL"/>
        </w:rPr>
      </w:pPr>
    </w:p>
    <w:p w14:paraId="446DFC3F" w14:textId="5F8DBA60"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sz w:val="24"/>
          <w:szCs w:val="24"/>
          <w:lang w:eastAsia="pl-PL"/>
        </w:rPr>
      </w:pPr>
      <w:r w:rsidRPr="006E4C5D">
        <w:rPr>
          <w:rFonts w:ascii="Times New Roman" w:eastAsia="CIDFont+F1" w:hAnsi="Times New Roman" w:cs="Times New Roman"/>
          <w:b/>
          <w:bCs/>
          <w:sz w:val="24"/>
          <w:szCs w:val="24"/>
          <w:lang w:eastAsia="pl-PL"/>
        </w:rPr>
        <w:t>§ 9</w:t>
      </w:r>
    </w:p>
    <w:p w14:paraId="4A72CD5C" w14:textId="1D30FC72" w:rsidR="000C4791" w:rsidRPr="006E4C5D" w:rsidRDefault="000C4791" w:rsidP="006E015B">
      <w:pPr>
        <w:pStyle w:val="Akapitzlist"/>
        <w:numPr>
          <w:ilvl w:val="0"/>
          <w:numId w:val="11"/>
        </w:numPr>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6E4C5D">
        <w:rPr>
          <w:rFonts w:ascii="Times New Roman" w:eastAsia="Times New Roman" w:hAnsi="Times New Roman" w:cs="Times New Roman"/>
          <w:sz w:val="24"/>
          <w:szCs w:val="24"/>
          <w:lang w:eastAsia="pl-PL"/>
        </w:rPr>
        <w:t>Wykonawca może powierzyć realizację części zamówienia Podwykonawcom na podstawie pisemnej umowy.</w:t>
      </w:r>
    </w:p>
    <w:p w14:paraId="313D1F69" w14:textId="7FBACBD9" w:rsidR="000C4791" w:rsidRPr="006E4C5D" w:rsidRDefault="000C4791" w:rsidP="006E015B">
      <w:pPr>
        <w:pStyle w:val="Akapitzlist"/>
        <w:numPr>
          <w:ilvl w:val="0"/>
          <w:numId w:val="11"/>
        </w:numPr>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6E4C5D">
        <w:rPr>
          <w:rFonts w:ascii="Times New Roman" w:eastAsia="Times New Roman" w:hAnsi="Times New Roman" w:cs="Times New Roman"/>
          <w:sz w:val="24"/>
          <w:szCs w:val="24"/>
          <w:lang w:eastAsia="pl-PL"/>
        </w:rPr>
        <w:t>Zakazuje się dalszego zlecania podwykonawstwa przez Podwykonawców.</w:t>
      </w:r>
    </w:p>
    <w:p w14:paraId="193793E4" w14:textId="1AE2277D" w:rsidR="000C4791" w:rsidRPr="006E4C5D" w:rsidRDefault="000C4791" w:rsidP="006E015B">
      <w:pPr>
        <w:pStyle w:val="Akapitzlist"/>
        <w:numPr>
          <w:ilvl w:val="0"/>
          <w:numId w:val="11"/>
        </w:numPr>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6E4C5D">
        <w:rPr>
          <w:rFonts w:ascii="Times New Roman" w:eastAsia="Times New Roman" w:hAnsi="Times New Roman" w:cs="Times New Roman"/>
          <w:sz w:val="24"/>
          <w:szCs w:val="24"/>
          <w:lang w:eastAsia="pl-PL"/>
        </w:rPr>
        <w:t>Wykonawca powierzając realizację jakiejkolwiek części zamówienia Podwykonawcom jest odpowiedzialny przed Zamawiającym za działania lub zaniechania Podwykonawcy, jego przedstawicieli lub pracowników, jak za własne działania lub zaniechania.</w:t>
      </w:r>
    </w:p>
    <w:p w14:paraId="0431496E" w14:textId="5A22BAE0" w:rsidR="000C4791" w:rsidRPr="006E4C5D" w:rsidRDefault="000C4791" w:rsidP="006E015B">
      <w:pPr>
        <w:pStyle w:val="Akapitzlist"/>
        <w:numPr>
          <w:ilvl w:val="0"/>
          <w:numId w:val="11"/>
        </w:numPr>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6E4C5D">
        <w:rPr>
          <w:rFonts w:ascii="Times New Roman" w:eastAsia="Times New Roman" w:hAnsi="Times New Roman" w:cs="Times New Roman"/>
          <w:sz w:val="24"/>
          <w:szCs w:val="24"/>
          <w:lang w:eastAsia="pl-PL"/>
        </w:rPr>
        <w:t xml:space="preserve">Obowiązkiem Wykonawcy jest </w:t>
      </w:r>
      <w:r w:rsidR="00B33E69">
        <w:rPr>
          <w:rFonts w:ascii="Times New Roman" w:eastAsia="Times New Roman" w:hAnsi="Times New Roman" w:cs="Times New Roman"/>
          <w:sz w:val="24"/>
          <w:szCs w:val="24"/>
          <w:lang w:eastAsia="pl-PL"/>
        </w:rPr>
        <w:t xml:space="preserve">bieżące informowanie </w:t>
      </w:r>
      <w:r w:rsidR="00B33E69" w:rsidRPr="006E4C5D">
        <w:rPr>
          <w:rFonts w:ascii="Times New Roman" w:eastAsia="Times New Roman" w:hAnsi="Times New Roman" w:cs="Times New Roman"/>
          <w:sz w:val="24"/>
          <w:szCs w:val="24"/>
          <w:lang w:eastAsia="pl-PL"/>
        </w:rPr>
        <w:t>Zamawiając</w:t>
      </w:r>
      <w:r w:rsidR="00B33E69">
        <w:rPr>
          <w:rFonts w:ascii="Times New Roman" w:eastAsia="Times New Roman" w:hAnsi="Times New Roman" w:cs="Times New Roman"/>
          <w:sz w:val="24"/>
          <w:szCs w:val="24"/>
          <w:lang w:eastAsia="pl-PL"/>
        </w:rPr>
        <w:t>ego</w:t>
      </w:r>
      <w:r w:rsidRPr="006E4C5D">
        <w:rPr>
          <w:rFonts w:ascii="Times New Roman" w:eastAsia="Times New Roman" w:hAnsi="Times New Roman" w:cs="Times New Roman"/>
          <w:sz w:val="24"/>
          <w:szCs w:val="24"/>
          <w:lang w:eastAsia="pl-PL"/>
        </w:rPr>
        <w:t xml:space="preserve"> </w:t>
      </w:r>
      <w:r w:rsidR="00573A6D">
        <w:rPr>
          <w:rFonts w:ascii="Times New Roman" w:eastAsia="Times New Roman" w:hAnsi="Times New Roman" w:cs="Times New Roman"/>
          <w:sz w:val="24"/>
          <w:szCs w:val="24"/>
          <w:lang w:eastAsia="pl-PL"/>
        </w:rPr>
        <w:t>o podwykonawcy oraz jego kwalifikacjach</w:t>
      </w:r>
      <w:r w:rsidRPr="006E4C5D">
        <w:rPr>
          <w:rFonts w:ascii="Times New Roman" w:eastAsia="Times New Roman" w:hAnsi="Times New Roman" w:cs="Times New Roman"/>
          <w:sz w:val="24"/>
          <w:szCs w:val="24"/>
          <w:lang w:eastAsia="pl-PL"/>
        </w:rPr>
        <w:t>.</w:t>
      </w:r>
    </w:p>
    <w:p w14:paraId="71DAABE4" w14:textId="6575D043" w:rsidR="000C4791" w:rsidRPr="006E4C5D" w:rsidRDefault="000C4791" w:rsidP="006E015B">
      <w:pPr>
        <w:pStyle w:val="Akapitzlist"/>
        <w:numPr>
          <w:ilvl w:val="0"/>
          <w:numId w:val="11"/>
        </w:numPr>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6E4C5D">
        <w:rPr>
          <w:rFonts w:ascii="Times New Roman" w:eastAsia="Times New Roman" w:hAnsi="Times New Roman" w:cs="Times New Roman"/>
          <w:sz w:val="24"/>
          <w:szCs w:val="24"/>
          <w:lang w:eastAsia="pl-PL"/>
        </w:rPr>
        <w:t xml:space="preserve">Zamawiający </w:t>
      </w:r>
      <w:r w:rsidR="00B33E69">
        <w:rPr>
          <w:rFonts w:ascii="Times New Roman" w:eastAsia="Times New Roman" w:hAnsi="Times New Roman" w:cs="Times New Roman"/>
          <w:sz w:val="24"/>
          <w:szCs w:val="24"/>
          <w:lang w:eastAsia="pl-PL"/>
        </w:rPr>
        <w:t>po</w:t>
      </w:r>
      <w:r w:rsidRPr="006E4C5D">
        <w:rPr>
          <w:rFonts w:ascii="Times New Roman" w:eastAsia="Times New Roman" w:hAnsi="Times New Roman" w:cs="Times New Roman"/>
          <w:sz w:val="24"/>
          <w:szCs w:val="24"/>
          <w:lang w:eastAsia="pl-PL"/>
        </w:rPr>
        <w:t xml:space="preserve"> </w:t>
      </w:r>
      <w:r w:rsidR="00573A6D">
        <w:rPr>
          <w:rFonts w:ascii="Times New Roman" w:eastAsia="Times New Roman" w:hAnsi="Times New Roman" w:cs="Times New Roman"/>
          <w:sz w:val="24"/>
          <w:szCs w:val="24"/>
          <w:lang w:eastAsia="pl-PL"/>
        </w:rPr>
        <w:t xml:space="preserve">otrzymania informacji </w:t>
      </w:r>
      <w:r w:rsidRPr="006E4C5D">
        <w:rPr>
          <w:rFonts w:ascii="Times New Roman" w:eastAsia="Times New Roman" w:hAnsi="Times New Roman" w:cs="Times New Roman"/>
          <w:sz w:val="24"/>
          <w:szCs w:val="24"/>
          <w:lang w:eastAsia="pl-PL"/>
        </w:rPr>
        <w:t>o podwykonawstw</w:t>
      </w:r>
      <w:r w:rsidR="00573A6D">
        <w:rPr>
          <w:rFonts w:ascii="Times New Roman" w:eastAsia="Times New Roman" w:hAnsi="Times New Roman" w:cs="Times New Roman"/>
          <w:sz w:val="24"/>
          <w:szCs w:val="24"/>
          <w:lang w:eastAsia="pl-PL"/>
        </w:rPr>
        <w:t>ie</w:t>
      </w:r>
      <w:r w:rsidRPr="006E4C5D">
        <w:rPr>
          <w:rFonts w:ascii="Times New Roman" w:eastAsia="Times New Roman" w:hAnsi="Times New Roman" w:cs="Times New Roman"/>
          <w:sz w:val="24"/>
          <w:szCs w:val="24"/>
          <w:lang w:eastAsia="pl-PL"/>
        </w:rPr>
        <w:t xml:space="preserve"> </w:t>
      </w:r>
      <w:r w:rsidR="00573A6D">
        <w:rPr>
          <w:rFonts w:ascii="Times New Roman" w:eastAsia="Times New Roman" w:hAnsi="Times New Roman" w:cs="Times New Roman"/>
          <w:sz w:val="24"/>
          <w:szCs w:val="24"/>
          <w:lang w:eastAsia="pl-PL"/>
        </w:rPr>
        <w:t xml:space="preserve">a także w trakcie realizacji umowy </w:t>
      </w:r>
      <w:r w:rsidRPr="006E4C5D">
        <w:rPr>
          <w:rFonts w:ascii="Times New Roman" w:eastAsia="Times New Roman" w:hAnsi="Times New Roman" w:cs="Times New Roman"/>
          <w:sz w:val="24"/>
          <w:szCs w:val="24"/>
          <w:lang w:eastAsia="pl-PL"/>
        </w:rPr>
        <w:t>może zgłosić sprzeciw</w:t>
      </w:r>
      <w:r w:rsidR="00573A6D">
        <w:rPr>
          <w:rFonts w:ascii="Times New Roman" w:eastAsia="Times New Roman" w:hAnsi="Times New Roman" w:cs="Times New Roman"/>
          <w:sz w:val="24"/>
          <w:szCs w:val="24"/>
          <w:lang w:eastAsia="pl-PL"/>
        </w:rPr>
        <w:t xml:space="preserve"> lub uwagi</w:t>
      </w:r>
      <w:r w:rsidRPr="006E4C5D">
        <w:rPr>
          <w:rFonts w:ascii="Times New Roman" w:eastAsia="Times New Roman" w:hAnsi="Times New Roman" w:cs="Times New Roman"/>
          <w:sz w:val="24"/>
          <w:szCs w:val="24"/>
          <w:lang w:eastAsia="pl-PL"/>
        </w:rPr>
        <w:t xml:space="preserve"> do </w:t>
      </w:r>
      <w:r w:rsidR="00573A6D">
        <w:rPr>
          <w:rFonts w:ascii="Times New Roman" w:eastAsia="Times New Roman" w:hAnsi="Times New Roman" w:cs="Times New Roman"/>
          <w:sz w:val="24"/>
          <w:szCs w:val="24"/>
          <w:lang w:eastAsia="pl-PL"/>
        </w:rPr>
        <w:t xml:space="preserve">uprawnień lub </w:t>
      </w:r>
      <w:r w:rsidR="00B33E69">
        <w:rPr>
          <w:rFonts w:ascii="Times New Roman" w:eastAsia="Times New Roman" w:hAnsi="Times New Roman" w:cs="Times New Roman"/>
          <w:sz w:val="24"/>
          <w:szCs w:val="24"/>
          <w:lang w:eastAsia="pl-PL"/>
        </w:rPr>
        <w:t>pracy</w:t>
      </w:r>
      <w:r w:rsidR="00573A6D">
        <w:rPr>
          <w:rFonts w:ascii="Times New Roman" w:eastAsia="Times New Roman" w:hAnsi="Times New Roman" w:cs="Times New Roman"/>
          <w:sz w:val="24"/>
          <w:szCs w:val="24"/>
          <w:lang w:eastAsia="pl-PL"/>
        </w:rPr>
        <w:t xml:space="preserve"> </w:t>
      </w:r>
      <w:r w:rsidRPr="006E4C5D">
        <w:rPr>
          <w:rFonts w:ascii="Times New Roman" w:eastAsia="Times New Roman" w:hAnsi="Times New Roman" w:cs="Times New Roman"/>
          <w:sz w:val="24"/>
          <w:szCs w:val="24"/>
          <w:lang w:eastAsia="pl-PL"/>
        </w:rPr>
        <w:t>podwykonaw</w:t>
      </w:r>
      <w:r w:rsidR="00573A6D">
        <w:rPr>
          <w:rFonts w:ascii="Times New Roman" w:eastAsia="Times New Roman" w:hAnsi="Times New Roman" w:cs="Times New Roman"/>
          <w:sz w:val="24"/>
          <w:szCs w:val="24"/>
          <w:lang w:eastAsia="pl-PL"/>
        </w:rPr>
        <w:t>c</w:t>
      </w:r>
      <w:r w:rsidR="00B33E69">
        <w:rPr>
          <w:rFonts w:ascii="Times New Roman" w:eastAsia="Times New Roman" w:hAnsi="Times New Roman" w:cs="Times New Roman"/>
          <w:sz w:val="24"/>
          <w:szCs w:val="24"/>
          <w:lang w:eastAsia="pl-PL"/>
        </w:rPr>
        <w:t>y</w:t>
      </w:r>
      <w:r w:rsidRPr="006E4C5D">
        <w:rPr>
          <w:rFonts w:ascii="Times New Roman" w:eastAsia="Times New Roman" w:hAnsi="Times New Roman" w:cs="Times New Roman"/>
          <w:sz w:val="24"/>
          <w:szCs w:val="24"/>
          <w:lang w:eastAsia="pl-PL"/>
        </w:rPr>
        <w:t>.</w:t>
      </w:r>
    </w:p>
    <w:p w14:paraId="2633DF66" w14:textId="307FEA04" w:rsidR="000C4791" w:rsidRPr="006E4C5D" w:rsidRDefault="000C4791" w:rsidP="006E015B">
      <w:pPr>
        <w:pStyle w:val="Akapitzlist"/>
        <w:numPr>
          <w:ilvl w:val="0"/>
          <w:numId w:val="11"/>
        </w:numPr>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6E4C5D">
        <w:rPr>
          <w:rFonts w:ascii="Times New Roman" w:eastAsia="Times New Roman" w:hAnsi="Times New Roman" w:cs="Times New Roman"/>
          <w:sz w:val="24"/>
          <w:szCs w:val="24"/>
          <w:lang w:eastAsia="pl-PL"/>
        </w:rPr>
        <w:t xml:space="preserve">W przypadku części zamówienia realizowanych przez </w:t>
      </w:r>
      <w:r w:rsidR="00B33E69">
        <w:rPr>
          <w:rFonts w:ascii="Times New Roman" w:eastAsia="Times New Roman" w:hAnsi="Times New Roman" w:cs="Times New Roman"/>
          <w:sz w:val="24"/>
          <w:szCs w:val="24"/>
          <w:lang w:eastAsia="pl-PL"/>
        </w:rPr>
        <w:t>p</w:t>
      </w:r>
      <w:r w:rsidRPr="006E4C5D">
        <w:rPr>
          <w:rFonts w:ascii="Times New Roman" w:eastAsia="Times New Roman" w:hAnsi="Times New Roman" w:cs="Times New Roman"/>
          <w:sz w:val="24"/>
          <w:szCs w:val="24"/>
          <w:lang w:eastAsia="pl-PL"/>
        </w:rPr>
        <w:t xml:space="preserve">odwykonawców Wykonawca </w:t>
      </w:r>
      <w:r w:rsidR="00573A6D">
        <w:rPr>
          <w:rFonts w:ascii="Times New Roman" w:eastAsia="Times New Roman" w:hAnsi="Times New Roman" w:cs="Times New Roman"/>
          <w:sz w:val="24"/>
          <w:szCs w:val="24"/>
          <w:lang w:eastAsia="pl-PL"/>
        </w:rPr>
        <w:t>na wezwanie Zamawiającego</w:t>
      </w:r>
      <w:r w:rsidRPr="006E4C5D">
        <w:rPr>
          <w:rFonts w:ascii="Times New Roman" w:eastAsia="Times New Roman" w:hAnsi="Times New Roman" w:cs="Times New Roman"/>
          <w:sz w:val="24"/>
          <w:szCs w:val="24"/>
          <w:lang w:eastAsia="pl-PL"/>
        </w:rPr>
        <w:t xml:space="preserve"> </w:t>
      </w:r>
      <w:r w:rsidR="00573A6D">
        <w:rPr>
          <w:rFonts w:ascii="Times New Roman" w:eastAsia="Times New Roman" w:hAnsi="Times New Roman" w:cs="Times New Roman"/>
          <w:sz w:val="24"/>
          <w:szCs w:val="24"/>
          <w:lang w:eastAsia="pl-PL"/>
        </w:rPr>
        <w:t xml:space="preserve">dołączy do </w:t>
      </w:r>
      <w:r w:rsidRPr="006E4C5D">
        <w:rPr>
          <w:rFonts w:ascii="Times New Roman" w:eastAsia="Times New Roman" w:hAnsi="Times New Roman" w:cs="Times New Roman"/>
          <w:sz w:val="24"/>
          <w:szCs w:val="24"/>
          <w:lang w:eastAsia="pl-PL"/>
        </w:rPr>
        <w:t>faktury pisemne oświadczenie Podwykonawcy potwierdzające, że otrzymał pełną kwotę wynagrodzenia należnego Podwykonawcy.</w:t>
      </w:r>
    </w:p>
    <w:p w14:paraId="2F0E2585" w14:textId="51830F74" w:rsidR="000C4791" w:rsidRPr="006E4C5D" w:rsidRDefault="000C4791" w:rsidP="006E015B">
      <w:pPr>
        <w:pStyle w:val="Akapitzlist"/>
        <w:numPr>
          <w:ilvl w:val="0"/>
          <w:numId w:val="11"/>
        </w:numPr>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6E4C5D">
        <w:rPr>
          <w:rFonts w:ascii="Times New Roman" w:eastAsia="Times New Roman" w:hAnsi="Times New Roman" w:cs="Times New Roman"/>
          <w:sz w:val="24"/>
          <w:szCs w:val="24"/>
          <w:lang w:eastAsia="pl-PL"/>
        </w:rPr>
        <w:lastRenderedPageBreak/>
        <w:t>Niespełnienie tych warunków przez Wykonawcę uprawnia Zamawiającego według własnego wyboru do zatrzymania odpowiedniej części wynagrodzenia Wykonawcy, aż do czasu udokumentowania zapłaty dla Podwykonawcy bądź dokonania zapłaty dla Podwykonawcy należnego mu wynagrodzenia.</w:t>
      </w:r>
      <w:r w:rsidR="00573A6D">
        <w:rPr>
          <w:rFonts w:ascii="Times New Roman" w:eastAsia="Times New Roman" w:hAnsi="Times New Roman" w:cs="Times New Roman"/>
          <w:sz w:val="24"/>
          <w:szCs w:val="24"/>
          <w:lang w:eastAsia="pl-PL"/>
        </w:rPr>
        <w:t xml:space="preserve"> </w:t>
      </w:r>
    </w:p>
    <w:p w14:paraId="7C146246" w14:textId="7982C9D6" w:rsidR="000A5637" w:rsidRDefault="000C4791" w:rsidP="00573A6D">
      <w:pPr>
        <w:pStyle w:val="Akapitzlist"/>
        <w:numPr>
          <w:ilvl w:val="0"/>
          <w:numId w:val="11"/>
        </w:numPr>
        <w:suppressAutoHyphens/>
        <w:spacing w:line="276" w:lineRule="auto"/>
        <w:ind w:left="426" w:hanging="426"/>
        <w:jc w:val="both"/>
        <w:rPr>
          <w:rFonts w:ascii="Times New Roman" w:eastAsia="CIDFont+F1" w:hAnsi="Times New Roman" w:cs="Times New Roman"/>
          <w:b/>
          <w:bCs/>
          <w:color w:val="000000"/>
          <w:sz w:val="24"/>
          <w:szCs w:val="24"/>
          <w:lang w:eastAsia="pl-PL"/>
        </w:rPr>
      </w:pPr>
      <w:r w:rsidRPr="006E4C5D">
        <w:rPr>
          <w:rFonts w:ascii="Times New Roman" w:eastAsia="SimSun" w:hAnsi="Times New Roman" w:cs="Times New Roman"/>
          <w:sz w:val="24"/>
          <w:szCs w:val="24"/>
          <w:lang w:eastAsia="zh-CN"/>
        </w:rPr>
        <w:t>Bezpośrednia zapłata obejmuje wyłącznie należne wynagrodzenie, bez odsetek, należnych podwykonawcy.</w:t>
      </w:r>
    </w:p>
    <w:p w14:paraId="3D6FF6FA" w14:textId="77777777" w:rsidR="00B567AF" w:rsidRDefault="00B567AF"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p>
    <w:p w14:paraId="07900AD7" w14:textId="63EAB007"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t>§ 10</w:t>
      </w:r>
    </w:p>
    <w:p w14:paraId="3BFC9393" w14:textId="1C1F0318" w:rsidR="000C4791" w:rsidRPr="006E4C5D" w:rsidRDefault="000C4791" w:rsidP="006E015B">
      <w:pPr>
        <w:numPr>
          <w:ilvl w:val="6"/>
          <w:numId w:val="12"/>
        </w:numPr>
        <w:tabs>
          <w:tab w:val="clear" w:pos="4822"/>
        </w:tabs>
        <w:spacing w:line="276" w:lineRule="auto"/>
        <w:ind w:left="426" w:hanging="426"/>
        <w:contextualSpacing/>
        <w:jc w:val="both"/>
        <w:rPr>
          <w:rFonts w:ascii="Times New Roman" w:eastAsia="Times New Roman" w:hAnsi="Times New Roman" w:cs="Times New Roman"/>
          <w:bCs/>
          <w:sz w:val="24"/>
          <w:szCs w:val="24"/>
          <w:lang w:eastAsia="pl-PL"/>
        </w:rPr>
      </w:pPr>
      <w:r w:rsidRPr="006E4C5D">
        <w:rPr>
          <w:rFonts w:ascii="Times New Roman" w:eastAsia="Times New Roman" w:hAnsi="Times New Roman" w:cs="Times New Roman"/>
          <w:bCs/>
          <w:sz w:val="24"/>
          <w:szCs w:val="24"/>
          <w:lang w:eastAsia="pl-PL"/>
        </w:rPr>
        <w:t>Okres realizacji przedmiotu zamówienia w terminie: 1</w:t>
      </w:r>
      <w:r w:rsidR="001406E6">
        <w:rPr>
          <w:rFonts w:ascii="Times New Roman" w:eastAsia="Times New Roman" w:hAnsi="Times New Roman" w:cs="Times New Roman"/>
          <w:bCs/>
          <w:sz w:val="24"/>
          <w:szCs w:val="24"/>
          <w:lang w:eastAsia="pl-PL"/>
        </w:rPr>
        <w:t>2</w:t>
      </w:r>
      <w:r w:rsidRPr="006E4C5D">
        <w:rPr>
          <w:rFonts w:ascii="Times New Roman" w:eastAsia="Times New Roman" w:hAnsi="Times New Roman" w:cs="Times New Roman"/>
          <w:bCs/>
          <w:sz w:val="24"/>
          <w:szCs w:val="24"/>
          <w:lang w:eastAsia="pl-PL"/>
        </w:rPr>
        <w:t xml:space="preserve"> miesięcy od dnia zawarcia umowy, jednak nie wcześniej niż od dnia 1 </w:t>
      </w:r>
      <w:r w:rsidR="001406E6">
        <w:rPr>
          <w:rFonts w:ascii="Times New Roman" w:eastAsia="Times New Roman" w:hAnsi="Times New Roman" w:cs="Times New Roman"/>
          <w:bCs/>
          <w:sz w:val="24"/>
          <w:szCs w:val="24"/>
          <w:lang w:eastAsia="pl-PL"/>
        </w:rPr>
        <w:t>stycznia</w:t>
      </w:r>
      <w:r w:rsidRPr="006E4C5D">
        <w:rPr>
          <w:rFonts w:ascii="Times New Roman" w:eastAsia="Times New Roman" w:hAnsi="Times New Roman" w:cs="Times New Roman"/>
          <w:bCs/>
          <w:sz w:val="24"/>
          <w:szCs w:val="24"/>
          <w:lang w:eastAsia="pl-PL"/>
        </w:rPr>
        <w:t xml:space="preserve"> 202</w:t>
      </w:r>
      <w:r w:rsidR="00DB2D50">
        <w:rPr>
          <w:rFonts w:ascii="Times New Roman" w:eastAsia="Times New Roman" w:hAnsi="Times New Roman" w:cs="Times New Roman"/>
          <w:bCs/>
          <w:sz w:val="24"/>
          <w:szCs w:val="24"/>
          <w:lang w:eastAsia="pl-PL"/>
        </w:rPr>
        <w:t>5</w:t>
      </w:r>
      <w:r w:rsidRPr="006E4C5D">
        <w:rPr>
          <w:rFonts w:ascii="Times New Roman" w:eastAsia="Times New Roman" w:hAnsi="Times New Roman" w:cs="Times New Roman"/>
          <w:bCs/>
          <w:sz w:val="24"/>
          <w:szCs w:val="24"/>
          <w:lang w:eastAsia="pl-PL"/>
        </w:rPr>
        <w:t xml:space="preserve"> r. </w:t>
      </w:r>
    </w:p>
    <w:p w14:paraId="28B50C2D" w14:textId="77777777" w:rsidR="000A5637" w:rsidRDefault="000C4791" w:rsidP="000A5637">
      <w:pPr>
        <w:numPr>
          <w:ilvl w:val="6"/>
          <w:numId w:val="12"/>
        </w:numPr>
        <w:tabs>
          <w:tab w:val="clear" w:pos="4822"/>
        </w:tabs>
        <w:spacing w:before="120" w:after="120" w:line="276" w:lineRule="auto"/>
        <w:ind w:left="426" w:hanging="426"/>
        <w:contextualSpacing/>
        <w:jc w:val="both"/>
        <w:rPr>
          <w:rFonts w:ascii="Times New Roman" w:eastAsia="Times New Roman" w:hAnsi="Times New Roman" w:cs="Times New Roman"/>
          <w:sz w:val="24"/>
          <w:szCs w:val="24"/>
          <w:lang w:eastAsia="pl-PL"/>
        </w:rPr>
      </w:pPr>
      <w:r w:rsidRPr="006E4C5D">
        <w:rPr>
          <w:rFonts w:ascii="Times New Roman" w:eastAsia="Times New Roman" w:hAnsi="Times New Roman" w:cs="Times New Roman"/>
          <w:sz w:val="24"/>
          <w:szCs w:val="24"/>
          <w:lang w:eastAsia="pl-PL"/>
        </w:rPr>
        <w:t>Termin oznaczony w miesiącach kończy się z upływem dnia, który datą odpowiada początkowemu dniowi terminu, a gdyby takiego dnia w ostatnim miesiącu nie było – w ostatnim dniu tego miesiąca.</w:t>
      </w:r>
    </w:p>
    <w:p w14:paraId="6D406D0E" w14:textId="77777777" w:rsidR="000A5637" w:rsidRDefault="000A5637" w:rsidP="000A5637">
      <w:pPr>
        <w:spacing w:before="120" w:after="120" w:line="276" w:lineRule="auto"/>
        <w:ind w:left="0" w:firstLine="0"/>
        <w:contextualSpacing/>
        <w:jc w:val="both"/>
        <w:rPr>
          <w:rFonts w:ascii="Times New Roman" w:eastAsia="Times New Roman" w:hAnsi="Times New Roman" w:cs="Times New Roman"/>
          <w:sz w:val="24"/>
          <w:szCs w:val="24"/>
          <w:lang w:eastAsia="pl-PL"/>
        </w:rPr>
      </w:pPr>
    </w:p>
    <w:p w14:paraId="64D2CF1D" w14:textId="44A0F0BD" w:rsidR="000C4791" w:rsidRPr="000A5637" w:rsidRDefault="000C4791" w:rsidP="000A5637">
      <w:pPr>
        <w:spacing w:before="120" w:after="120" w:line="276" w:lineRule="auto"/>
        <w:ind w:left="0" w:firstLine="0"/>
        <w:contextualSpacing/>
        <w:jc w:val="center"/>
        <w:rPr>
          <w:rFonts w:ascii="Times New Roman" w:eastAsia="Times New Roman" w:hAnsi="Times New Roman" w:cs="Times New Roman"/>
          <w:sz w:val="24"/>
          <w:szCs w:val="24"/>
          <w:lang w:eastAsia="pl-PL"/>
        </w:rPr>
      </w:pPr>
      <w:r w:rsidRPr="000A5637">
        <w:rPr>
          <w:rFonts w:ascii="Times New Roman" w:eastAsia="CIDFont+F1" w:hAnsi="Times New Roman" w:cs="Times New Roman"/>
          <w:b/>
          <w:bCs/>
          <w:color w:val="000000"/>
          <w:sz w:val="24"/>
          <w:szCs w:val="24"/>
          <w:lang w:eastAsia="pl-PL"/>
        </w:rPr>
        <w:t>§ 11</w:t>
      </w:r>
    </w:p>
    <w:p w14:paraId="066077BC" w14:textId="42BB0E13" w:rsidR="000C4791" w:rsidRPr="006E4C5D" w:rsidRDefault="000C4791" w:rsidP="006E015B">
      <w:pPr>
        <w:pStyle w:val="Akapitzlist"/>
        <w:numPr>
          <w:ilvl w:val="0"/>
          <w:numId w:val="13"/>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Wykonawca dokumentuje sposób świadczenia usług opiekuńczych na podstawie następujących dokumentów:</w:t>
      </w:r>
    </w:p>
    <w:p w14:paraId="3DDE25DD" w14:textId="0E2531AC" w:rsidR="000C4791" w:rsidRPr="006E4C5D" w:rsidRDefault="000C4791" w:rsidP="006E015B">
      <w:pPr>
        <w:pStyle w:val="Akapitzlist"/>
        <w:numPr>
          <w:ilvl w:val="0"/>
          <w:numId w:val="28"/>
        </w:numPr>
        <w:autoSpaceDE w:val="0"/>
        <w:autoSpaceDN w:val="0"/>
        <w:adjustRightInd w:val="0"/>
        <w:spacing w:line="276" w:lineRule="auto"/>
        <w:ind w:left="709" w:hanging="425"/>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 xml:space="preserve">Dokument stanowiący rozliczenie z wykonania usług „Karta pracy” – który zawiera zestawienie miesięczne przepracowanych w każdym dniu świadczenia </w:t>
      </w:r>
      <w:r w:rsidR="00746D0A" w:rsidRPr="006E4C5D">
        <w:rPr>
          <w:rFonts w:ascii="Times New Roman" w:eastAsia="CIDFont+F1" w:hAnsi="Times New Roman" w:cs="Times New Roman"/>
          <w:color w:val="000000"/>
          <w:sz w:val="24"/>
          <w:szCs w:val="24"/>
          <w:lang w:eastAsia="pl-PL"/>
        </w:rPr>
        <w:t>usług godzin</w:t>
      </w:r>
      <w:r w:rsidRPr="006E4C5D">
        <w:rPr>
          <w:rFonts w:ascii="Times New Roman" w:eastAsia="CIDFont+F1" w:hAnsi="Times New Roman" w:cs="Times New Roman"/>
          <w:color w:val="000000"/>
          <w:sz w:val="24"/>
          <w:szCs w:val="24"/>
          <w:lang w:eastAsia="pl-PL"/>
        </w:rPr>
        <w:t>, potwierdzone przez klienta lub członka jego rodziny,</w:t>
      </w:r>
    </w:p>
    <w:p w14:paraId="0E5F5C77" w14:textId="00042814" w:rsidR="000C4791" w:rsidRPr="006E4C5D" w:rsidRDefault="000C4791" w:rsidP="006E015B">
      <w:pPr>
        <w:pStyle w:val="Akapitzlist"/>
        <w:numPr>
          <w:ilvl w:val="0"/>
          <w:numId w:val="28"/>
        </w:numPr>
        <w:autoSpaceDE w:val="0"/>
        <w:autoSpaceDN w:val="0"/>
        <w:adjustRightInd w:val="0"/>
        <w:spacing w:line="276" w:lineRule="auto"/>
        <w:ind w:left="709" w:hanging="425"/>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Zestawienie zbiorcze świadczonych godzin usług opiekuńczych za każdy miesiąc, sporządzone na podstawie kart pracy</w:t>
      </w:r>
      <w:r w:rsidR="00351068">
        <w:rPr>
          <w:rFonts w:ascii="Times New Roman" w:eastAsia="CIDFont+F1" w:hAnsi="Times New Roman" w:cs="Times New Roman"/>
          <w:color w:val="000000"/>
          <w:sz w:val="24"/>
          <w:szCs w:val="24"/>
          <w:lang w:eastAsia="pl-PL"/>
        </w:rPr>
        <w:t>.</w:t>
      </w:r>
    </w:p>
    <w:p w14:paraId="7B6AF826" w14:textId="308A62E8" w:rsidR="000C4791" w:rsidRPr="006E4C5D" w:rsidRDefault="000C4791" w:rsidP="006E015B">
      <w:pPr>
        <w:pStyle w:val="Akapitzlist"/>
        <w:numPr>
          <w:ilvl w:val="0"/>
          <w:numId w:val="13"/>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Dokument, o którym mowa w ust.</w:t>
      </w:r>
      <w:r w:rsidR="00746D0A" w:rsidRPr="006E4C5D">
        <w:rPr>
          <w:rFonts w:ascii="Times New Roman" w:eastAsia="CIDFont+F1" w:hAnsi="Times New Roman" w:cs="Times New Roman"/>
          <w:color w:val="000000"/>
          <w:sz w:val="24"/>
          <w:szCs w:val="24"/>
          <w:lang w:eastAsia="pl-PL"/>
        </w:rPr>
        <w:t>1” b</w:t>
      </w:r>
      <w:r w:rsidRPr="006E4C5D">
        <w:rPr>
          <w:rFonts w:ascii="Times New Roman" w:eastAsia="CIDFont+F1" w:hAnsi="Times New Roman" w:cs="Times New Roman"/>
          <w:color w:val="000000"/>
          <w:sz w:val="24"/>
          <w:szCs w:val="24"/>
          <w:lang w:eastAsia="pl-PL"/>
        </w:rPr>
        <w:t>” będzie przekazywan</w:t>
      </w:r>
      <w:r w:rsidR="001F7B11">
        <w:rPr>
          <w:rFonts w:ascii="Times New Roman" w:eastAsia="CIDFont+F1" w:hAnsi="Times New Roman" w:cs="Times New Roman"/>
          <w:color w:val="000000"/>
          <w:sz w:val="24"/>
          <w:szCs w:val="24"/>
          <w:lang w:eastAsia="pl-PL"/>
        </w:rPr>
        <w:t>y</w:t>
      </w:r>
      <w:r w:rsidRPr="006E4C5D">
        <w:rPr>
          <w:rFonts w:ascii="Times New Roman" w:eastAsia="CIDFont+F1" w:hAnsi="Times New Roman" w:cs="Times New Roman"/>
          <w:color w:val="000000"/>
          <w:sz w:val="24"/>
          <w:szCs w:val="24"/>
          <w:lang w:eastAsia="pl-PL"/>
        </w:rPr>
        <w:t xml:space="preserve"> przez Wykonawcę do Zamawiającego do </w:t>
      </w:r>
      <w:r w:rsidR="00351068">
        <w:rPr>
          <w:rFonts w:ascii="Times New Roman" w:eastAsia="CIDFont+F1" w:hAnsi="Times New Roman" w:cs="Times New Roman"/>
          <w:color w:val="000000"/>
          <w:sz w:val="24"/>
          <w:szCs w:val="24"/>
          <w:lang w:eastAsia="pl-PL"/>
        </w:rPr>
        <w:t>5</w:t>
      </w:r>
      <w:r w:rsidRPr="006E4C5D">
        <w:rPr>
          <w:rFonts w:ascii="Times New Roman" w:eastAsia="CIDFont+F1" w:hAnsi="Times New Roman" w:cs="Times New Roman"/>
          <w:color w:val="000000"/>
          <w:sz w:val="24"/>
          <w:szCs w:val="24"/>
          <w:lang w:eastAsia="pl-PL"/>
        </w:rPr>
        <w:t xml:space="preserve">-go każdego miesiąca po zakończeniu poprzedniego miesiąca wraz z fakturą/rachunkiem za wykonane </w:t>
      </w:r>
      <w:r w:rsidR="000A5637" w:rsidRPr="006E4C5D">
        <w:rPr>
          <w:rFonts w:ascii="Times New Roman" w:eastAsia="CIDFont+F1" w:hAnsi="Times New Roman" w:cs="Times New Roman"/>
          <w:color w:val="000000"/>
          <w:sz w:val="24"/>
          <w:szCs w:val="24"/>
          <w:lang w:eastAsia="pl-PL"/>
        </w:rPr>
        <w:t>usługi.</w:t>
      </w:r>
    </w:p>
    <w:p w14:paraId="51BECF7A" w14:textId="052A4D55" w:rsidR="000C4791" w:rsidRPr="006E4C5D" w:rsidRDefault="000C4791" w:rsidP="006E015B">
      <w:pPr>
        <w:pStyle w:val="Akapitzlist"/>
        <w:numPr>
          <w:ilvl w:val="0"/>
          <w:numId w:val="13"/>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Na każde żądanie Zamawiającego Wykonawca przekaże karty pracy celem kontroli prawidłowości wykonania przedmiotu zamówienia.</w:t>
      </w:r>
    </w:p>
    <w:p w14:paraId="202A56F6" w14:textId="64C01F87" w:rsidR="000C4791" w:rsidRPr="006E4C5D" w:rsidRDefault="000C4791" w:rsidP="006E015B">
      <w:pPr>
        <w:pStyle w:val="Akapitzlist"/>
        <w:numPr>
          <w:ilvl w:val="0"/>
          <w:numId w:val="13"/>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 xml:space="preserve">Karty </w:t>
      </w:r>
      <w:r w:rsidRPr="006E4C5D">
        <w:rPr>
          <w:rFonts w:ascii="Times New Roman" w:eastAsia="CIDFont+F1" w:hAnsi="Times New Roman" w:cs="Times New Roman"/>
          <w:sz w:val="24"/>
          <w:szCs w:val="24"/>
          <w:lang w:eastAsia="pl-PL"/>
        </w:rPr>
        <w:t xml:space="preserve">pracy, zwane </w:t>
      </w:r>
      <w:r w:rsidRPr="006E4C5D">
        <w:rPr>
          <w:rFonts w:ascii="Times New Roman" w:eastAsia="CIDFont+F1" w:hAnsi="Times New Roman" w:cs="Times New Roman"/>
          <w:color w:val="000000"/>
          <w:sz w:val="24"/>
          <w:szCs w:val="24"/>
          <w:lang w:eastAsia="pl-PL"/>
        </w:rPr>
        <w:t xml:space="preserve">dalej kartami Wykonawca zobowiązany jest </w:t>
      </w:r>
      <w:r w:rsidR="001F7B11">
        <w:rPr>
          <w:rFonts w:ascii="Times New Roman" w:eastAsia="CIDFont+F1" w:hAnsi="Times New Roman" w:cs="Times New Roman"/>
          <w:color w:val="000000"/>
          <w:sz w:val="24"/>
          <w:szCs w:val="24"/>
          <w:lang w:eastAsia="pl-PL"/>
        </w:rPr>
        <w:t xml:space="preserve">prowadzić </w:t>
      </w:r>
      <w:r w:rsidRPr="006E4C5D">
        <w:rPr>
          <w:rFonts w:ascii="Times New Roman" w:eastAsia="CIDFont+F1" w:hAnsi="Times New Roman" w:cs="Times New Roman"/>
          <w:color w:val="000000"/>
          <w:sz w:val="24"/>
          <w:szCs w:val="24"/>
          <w:lang w:eastAsia="pl-PL"/>
        </w:rPr>
        <w:t>na bieżąco w sposób czytelny i przedkładać do podpisu osobie objętej usługami</w:t>
      </w:r>
      <w:r w:rsidR="001F7B11">
        <w:rPr>
          <w:rFonts w:ascii="Times New Roman" w:eastAsia="CIDFont+F1" w:hAnsi="Times New Roman" w:cs="Times New Roman"/>
          <w:color w:val="000000"/>
          <w:sz w:val="24"/>
          <w:szCs w:val="24"/>
          <w:lang w:eastAsia="pl-PL"/>
        </w:rPr>
        <w:t xml:space="preserve"> lub członkowi rodziny</w:t>
      </w:r>
      <w:r w:rsidRPr="006E4C5D">
        <w:rPr>
          <w:rFonts w:ascii="Times New Roman" w:eastAsia="CIDFont+F1" w:hAnsi="Times New Roman" w:cs="Times New Roman"/>
          <w:color w:val="000000"/>
          <w:sz w:val="24"/>
          <w:szCs w:val="24"/>
          <w:lang w:eastAsia="pl-PL"/>
        </w:rPr>
        <w:t xml:space="preserve"> w każdym dniu świadczenia usług.</w:t>
      </w:r>
    </w:p>
    <w:p w14:paraId="1356D477" w14:textId="1F05CF8C" w:rsidR="000C4791" w:rsidRPr="006E4C5D" w:rsidRDefault="000C4791" w:rsidP="006E015B">
      <w:pPr>
        <w:pStyle w:val="Akapitzlist"/>
        <w:numPr>
          <w:ilvl w:val="0"/>
          <w:numId w:val="13"/>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Niedopuszczalne jest potwierdzenie wykonania usług w karcie jednorazowym (jednym podpisem), np. za cały tydzień/miesiąc świadczenia usług.</w:t>
      </w:r>
    </w:p>
    <w:p w14:paraId="05219C72" w14:textId="7FC798A8" w:rsidR="000C4791" w:rsidRPr="006E4C5D" w:rsidRDefault="000C4791" w:rsidP="006E015B">
      <w:pPr>
        <w:pStyle w:val="Akapitzlist"/>
        <w:numPr>
          <w:ilvl w:val="0"/>
          <w:numId w:val="13"/>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W razie braku możliwości ze względów zdrowotnych lub innych przyczyn, składania na karcie podpisu przez osobę objętą usługami - Zamawiający poinformuje o tym Wykonawcę. W takich przypadkach fakt wykonania usług potwierdza w karcie czytelnym podpisem świadczący usługę, dokonując stosownej adnotacji.</w:t>
      </w:r>
    </w:p>
    <w:p w14:paraId="4DE74275" w14:textId="77777777" w:rsidR="00DB2D50" w:rsidRDefault="00DB2D50"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p>
    <w:p w14:paraId="757B7244" w14:textId="0307662B"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t>§ 12</w:t>
      </w:r>
    </w:p>
    <w:p w14:paraId="1BDB8507" w14:textId="36A7273B" w:rsidR="000C4791" w:rsidRPr="00B33E69" w:rsidRDefault="000C4791" w:rsidP="006E015B">
      <w:pPr>
        <w:pStyle w:val="Akapitzlist"/>
        <w:numPr>
          <w:ilvl w:val="2"/>
          <w:numId w:val="10"/>
        </w:numPr>
        <w:autoSpaceDE w:val="0"/>
        <w:autoSpaceDN w:val="0"/>
        <w:adjustRightInd w:val="0"/>
        <w:spacing w:line="276" w:lineRule="auto"/>
        <w:ind w:left="426" w:hanging="426"/>
        <w:jc w:val="both"/>
        <w:rPr>
          <w:rFonts w:ascii="Times New Roman" w:eastAsia="CIDFont+F1" w:hAnsi="Times New Roman" w:cs="Times New Roman"/>
          <w:sz w:val="24"/>
          <w:szCs w:val="24"/>
          <w:lang w:eastAsia="pl-PL"/>
        </w:rPr>
      </w:pPr>
      <w:r w:rsidRPr="00B33E69">
        <w:rPr>
          <w:rFonts w:ascii="Times New Roman" w:eastAsia="CIDFont+F1" w:hAnsi="Times New Roman" w:cs="Times New Roman"/>
          <w:sz w:val="24"/>
          <w:szCs w:val="24"/>
          <w:lang w:eastAsia="pl-PL"/>
        </w:rPr>
        <w:t>Wykonawca zobowiązuje się do wykonania usług opiekuńczych z należytą starannością oraz do rzetelnego i zgodnego z prawem postępowania w kontaktach z Zamawiającym.</w:t>
      </w:r>
    </w:p>
    <w:p w14:paraId="4F8B2DCA" w14:textId="7F9EEFA6" w:rsidR="000C4791" w:rsidRPr="00B33E69" w:rsidRDefault="000C4791" w:rsidP="006E015B">
      <w:pPr>
        <w:pStyle w:val="Akapitzlist"/>
        <w:numPr>
          <w:ilvl w:val="2"/>
          <w:numId w:val="10"/>
        </w:numPr>
        <w:autoSpaceDE w:val="0"/>
        <w:autoSpaceDN w:val="0"/>
        <w:adjustRightInd w:val="0"/>
        <w:spacing w:line="276" w:lineRule="auto"/>
        <w:ind w:left="426" w:hanging="426"/>
        <w:rPr>
          <w:rFonts w:ascii="Times New Roman" w:eastAsia="CIDFont+F1" w:hAnsi="Times New Roman" w:cs="Times New Roman"/>
          <w:sz w:val="24"/>
          <w:szCs w:val="24"/>
          <w:lang w:eastAsia="pl-PL"/>
        </w:rPr>
      </w:pPr>
      <w:r w:rsidRPr="00B33E69">
        <w:rPr>
          <w:rFonts w:ascii="Times New Roman" w:eastAsia="CIDFont+F1" w:hAnsi="Times New Roman" w:cs="Times New Roman"/>
          <w:sz w:val="24"/>
          <w:szCs w:val="24"/>
          <w:lang w:eastAsia="pl-PL"/>
        </w:rPr>
        <w:t>W szczególności Wykonawca zobowiązany jest do:</w:t>
      </w:r>
    </w:p>
    <w:p w14:paraId="29688CD4" w14:textId="7E7EA20F" w:rsidR="000C4791" w:rsidRPr="00B33E69" w:rsidRDefault="00877783" w:rsidP="006E015B">
      <w:pPr>
        <w:pStyle w:val="Akapitzlist"/>
        <w:numPr>
          <w:ilvl w:val="0"/>
          <w:numId w:val="27"/>
        </w:numPr>
        <w:autoSpaceDE w:val="0"/>
        <w:autoSpaceDN w:val="0"/>
        <w:adjustRightInd w:val="0"/>
        <w:spacing w:line="276" w:lineRule="auto"/>
        <w:ind w:left="709" w:hanging="425"/>
        <w:jc w:val="both"/>
        <w:rPr>
          <w:rFonts w:ascii="Times New Roman" w:eastAsia="CIDFont+F1" w:hAnsi="Times New Roman" w:cs="Times New Roman"/>
          <w:sz w:val="24"/>
          <w:szCs w:val="24"/>
          <w:lang w:eastAsia="pl-PL"/>
        </w:rPr>
      </w:pPr>
      <w:r w:rsidRPr="00B33E69">
        <w:rPr>
          <w:rFonts w:ascii="Times New Roman" w:eastAsia="CIDFont+F1" w:hAnsi="Times New Roman" w:cs="Times New Roman"/>
          <w:sz w:val="24"/>
          <w:szCs w:val="24"/>
          <w:lang w:eastAsia="pl-PL"/>
        </w:rPr>
        <w:t>b</w:t>
      </w:r>
      <w:r w:rsidR="000C4791" w:rsidRPr="00B33E69">
        <w:rPr>
          <w:rFonts w:ascii="Times New Roman" w:eastAsia="CIDFont+F1" w:hAnsi="Times New Roman" w:cs="Times New Roman"/>
          <w:sz w:val="24"/>
          <w:szCs w:val="24"/>
          <w:lang w:eastAsia="pl-PL"/>
        </w:rPr>
        <w:t>ezwarunkowego przyjęcia każdego zlecenia świadczenia usług opiekuńczych,</w:t>
      </w:r>
    </w:p>
    <w:p w14:paraId="2AEF70D1" w14:textId="5FE2EF7B" w:rsidR="000C4791" w:rsidRPr="00B33E69" w:rsidRDefault="00877783" w:rsidP="006E015B">
      <w:pPr>
        <w:pStyle w:val="Akapitzlist"/>
        <w:numPr>
          <w:ilvl w:val="0"/>
          <w:numId w:val="27"/>
        </w:numPr>
        <w:autoSpaceDE w:val="0"/>
        <w:autoSpaceDN w:val="0"/>
        <w:adjustRightInd w:val="0"/>
        <w:spacing w:line="276" w:lineRule="auto"/>
        <w:ind w:left="709" w:hanging="425"/>
        <w:jc w:val="both"/>
        <w:rPr>
          <w:rFonts w:ascii="Times New Roman" w:eastAsia="CIDFont+F1" w:hAnsi="Times New Roman" w:cs="Times New Roman"/>
          <w:sz w:val="24"/>
          <w:szCs w:val="24"/>
          <w:lang w:eastAsia="pl-PL"/>
        </w:rPr>
      </w:pPr>
      <w:r w:rsidRPr="00B33E69">
        <w:rPr>
          <w:rFonts w:ascii="Times New Roman" w:eastAsia="CIDFont+F1" w:hAnsi="Times New Roman" w:cs="Times New Roman"/>
          <w:sz w:val="24"/>
          <w:szCs w:val="24"/>
          <w:lang w:eastAsia="pl-PL"/>
        </w:rPr>
        <w:lastRenderedPageBreak/>
        <w:t>d</w:t>
      </w:r>
      <w:r w:rsidR="000C4791" w:rsidRPr="00B33E69">
        <w:rPr>
          <w:rFonts w:ascii="Times New Roman" w:eastAsia="CIDFont+F1" w:hAnsi="Times New Roman" w:cs="Times New Roman"/>
          <w:sz w:val="24"/>
          <w:szCs w:val="24"/>
          <w:lang w:eastAsia="pl-PL"/>
        </w:rPr>
        <w:t xml:space="preserve">okumentowania sposobu świadczenia usług opiekuńczych na zasadach określonych w niniejszej umowie oraz prowadzenia dokumentów, o którym mowa </w:t>
      </w:r>
      <w:r w:rsidR="00746D0A" w:rsidRPr="00B33E69">
        <w:rPr>
          <w:rFonts w:ascii="Times New Roman" w:eastAsia="CIDFont+F1" w:hAnsi="Times New Roman" w:cs="Times New Roman"/>
          <w:sz w:val="24"/>
          <w:szCs w:val="24"/>
          <w:lang w:eastAsia="pl-PL"/>
        </w:rPr>
        <w:t>w §</w:t>
      </w:r>
      <w:r w:rsidR="000C4791" w:rsidRPr="00B33E69">
        <w:rPr>
          <w:rFonts w:ascii="Times New Roman" w:eastAsia="CIDFont+F1" w:hAnsi="Times New Roman" w:cs="Times New Roman"/>
          <w:sz w:val="24"/>
          <w:szCs w:val="24"/>
          <w:lang w:eastAsia="pl-PL"/>
        </w:rPr>
        <w:t xml:space="preserve"> 11</w:t>
      </w:r>
      <w:r w:rsidR="00746D0A" w:rsidRPr="00B33E69">
        <w:rPr>
          <w:rFonts w:ascii="Times New Roman" w:eastAsia="CIDFont+F1" w:hAnsi="Times New Roman" w:cs="Times New Roman"/>
          <w:sz w:val="24"/>
          <w:szCs w:val="24"/>
          <w:lang w:eastAsia="pl-PL"/>
        </w:rPr>
        <w:t>.</w:t>
      </w:r>
    </w:p>
    <w:p w14:paraId="3EC7C68F" w14:textId="7D859663" w:rsidR="000C4791" w:rsidRPr="00B33E69" w:rsidRDefault="00877783" w:rsidP="006E015B">
      <w:pPr>
        <w:pStyle w:val="Akapitzlist"/>
        <w:numPr>
          <w:ilvl w:val="0"/>
          <w:numId w:val="27"/>
        </w:numPr>
        <w:autoSpaceDE w:val="0"/>
        <w:autoSpaceDN w:val="0"/>
        <w:adjustRightInd w:val="0"/>
        <w:spacing w:line="276" w:lineRule="auto"/>
        <w:ind w:left="709" w:hanging="425"/>
        <w:jc w:val="both"/>
        <w:rPr>
          <w:rFonts w:ascii="Times New Roman" w:eastAsia="CIDFont+F1" w:hAnsi="Times New Roman" w:cs="Times New Roman"/>
          <w:sz w:val="24"/>
          <w:szCs w:val="24"/>
          <w:lang w:eastAsia="pl-PL"/>
        </w:rPr>
      </w:pPr>
      <w:r w:rsidRPr="00B33E69">
        <w:rPr>
          <w:rFonts w:ascii="Times New Roman" w:eastAsia="CIDFont+F1" w:hAnsi="Times New Roman" w:cs="Times New Roman"/>
          <w:sz w:val="24"/>
          <w:szCs w:val="24"/>
          <w:lang w:eastAsia="pl-PL"/>
        </w:rPr>
        <w:t xml:space="preserve">świadczenie specjalistycznych usług opiekuńczych dla osób z zaburzeniami psychicznymi, </w:t>
      </w:r>
      <w:r w:rsidR="000C4791" w:rsidRPr="00B33E69">
        <w:rPr>
          <w:rFonts w:ascii="Times New Roman" w:eastAsia="CIDFont+F1" w:hAnsi="Times New Roman" w:cs="Times New Roman"/>
          <w:sz w:val="24"/>
          <w:szCs w:val="24"/>
          <w:lang w:eastAsia="pl-PL"/>
        </w:rPr>
        <w:t>przez osoby ujęte w wykazie sporządzonym przez Wykonawcę, zaakceptowanym przez Zamawiającego,</w:t>
      </w:r>
    </w:p>
    <w:p w14:paraId="1119447A" w14:textId="2AF70594" w:rsidR="000C4791" w:rsidRPr="00B33E69" w:rsidRDefault="00877783" w:rsidP="006E015B">
      <w:pPr>
        <w:pStyle w:val="Akapitzlist"/>
        <w:numPr>
          <w:ilvl w:val="0"/>
          <w:numId w:val="27"/>
        </w:numPr>
        <w:autoSpaceDE w:val="0"/>
        <w:autoSpaceDN w:val="0"/>
        <w:adjustRightInd w:val="0"/>
        <w:spacing w:line="276" w:lineRule="auto"/>
        <w:ind w:left="709" w:hanging="425"/>
        <w:jc w:val="both"/>
        <w:rPr>
          <w:rFonts w:ascii="Times New Roman" w:eastAsia="CIDFont+F1" w:hAnsi="Times New Roman" w:cs="Times New Roman"/>
          <w:strike/>
          <w:sz w:val="24"/>
          <w:szCs w:val="24"/>
          <w:lang w:eastAsia="pl-PL"/>
        </w:rPr>
      </w:pPr>
      <w:r w:rsidRPr="00B33E69">
        <w:rPr>
          <w:rFonts w:ascii="Times New Roman" w:eastAsia="CIDFont+F1" w:hAnsi="Times New Roman" w:cs="Times New Roman"/>
          <w:sz w:val="24"/>
          <w:szCs w:val="24"/>
          <w:lang w:eastAsia="pl-PL"/>
        </w:rPr>
        <w:t>u</w:t>
      </w:r>
      <w:r w:rsidR="000C4791" w:rsidRPr="00B33E69">
        <w:rPr>
          <w:rFonts w:ascii="Times New Roman" w:eastAsia="CIDFont+F1" w:hAnsi="Times New Roman" w:cs="Times New Roman"/>
          <w:sz w:val="24"/>
          <w:szCs w:val="24"/>
          <w:lang w:eastAsia="pl-PL"/>
        </w:rPr>
        <w:t xml:space="preserve">dostępnienia w ramach nadzoru i kontroli osobom upoważnionym przez Zamawiającego wszelkich dokumentów i innych nośników informacji jak również składania ustnych lub pisemnych wyjaśnień </w:t>
      </w:r>
      <w:r w:rsidR="00746D0A" w:rsidRPr="00B33E69">
        <w:rPr>
          <w:rFonts w:ascii="Times New Roman" w:eastAsia="CIDFont+F1" w:hAnsi="Times New Roman" w:cs="Times New Roman"/>
          <w:sz w:val="24"/>
          <w:szCs w:val="24"/>
          <w:lang w:eastAsia="pl-PL"/>
        </w:rPr>
        <w:t>odnośnie do</w:t>
      </w:r>
      <w:r w:rsidR="000C4791" w:rsidRPr="00B33E69">
        <w:rPr>
          <w:rFonts w:ascii="Times New Roman" w:eastAsia="CIDFont+F1" w:hAnsi="Times New Roman" w:cs="Times New Roman"/>
          <w:sz w:val="24"/>
          <w:szCs w:val="24"/>
          <w:lang w:eastAsia="pl-PL"/>
        </w:rPr>
        <w:t xml:space="preserve"> wykonywania usług</w:t>
      </w:r>
      <w:r w:rsidR="000C4791" w:rsidRPr="00B33E69">
        <w:rPr>
          <w:rFonts w:ascii="Times New Roman" w:eastAsia="CIDFont+F1" w:hAnsi="Times New Roman" w:cs="Times New Roman"/>
          <w:strike/>
          <w:sz w:val="24"/>
          <w:szCs w:val="24"/>
          <w:lang w:eastAsia="pl-PL"/>
        </w:rPr>
        <w:t>,</w:t>
      </w:r>
    </w:p>
    <w:p w14:paraId="1164BEB6" w14:textId="7BFC4CF9" w:rsidR="000C4791" w:rsidRPr="00B33E69" w:rsidRDefault="00877783" w:rsidP="006E015B">
      <w:pPr>
        <w:pStyle w:val="Akapitzlist"/>
        <w:numPr>
          <w:ilvl w:val="0"/>
          <w:numId w:val="27"/>
        </w:numPr>
        <w:autoSpaceDE w:val="0"/>
        <w:autoSpaceDN w:val="0"/>
        <w:adjustRightInd w:val="0"/>
        <w:spacing w:line="276" w:lineRule="auto"/>
        <w:ind w:left="709" w:hanging="425"/>
        <w:jc w:val="both"/>
        <w:rPr>
          <w:rFonts w:ascii="Times New Roman" w:eastAsia="CIDFont+F1" w:hAnsi="Times New Roman" w:cs="Times New Roman"/>
          <w:sz w:val="24"/>
          <w:szCs w:val="24"/>
          <w:lang w:eastAsia="pl-PL"/>
        </w:rPr>
      </w:pPr>
      <w:r w:rsidRPr="00B33E69">
        <w:rPr>
          <w:rFonts w:ascii="Times New Roman" w:eastAsia="CIDFont+F1" w:hAnsi="Times New Roman" w:cs="Times New Roman"/>
          <w:sz w:val="24"/>
          <w:szCs w:val="24"/>
          <w:lang w:eastAsia="pl-PL"/>
        </w:rPr>
        <w:t>s</w:t>
      </w:r>
      <w:r w:rsidR="000C4791" w:rsidRPr="00B33E69">
        <w:rPr>
          <w:rFonts w:ascii="Times New Roman" w:eastAsia="CIDFont+F1" w:hAnsi="Times New Roman" w:cs="Times New Roman"/>
          <w:sz w:val="24"/>
          <w:szCs w:val="24"/>
          <w:lang w:eastAsia="pl-PL"/>
        </w:rPr>
        <w:t>ystematycznej współpracy z upoważnionymi pracownikami Zamawiającego,</w:t>
      </w:r>
    </w:p>
    <w:p w14:paraId="60F4FD0B" w14:textId="77777777"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p>
    <w:p w14:paraId="319C804A" w14:textId="77777777"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t>§ 13</w:t>
      </w:r>
    </w:p>
    <w:p w14:paraId="5BF262EF" w14:textId="6FD569D5" w:rsidR="000C4791" w:rsidRPr="006E4C5D" w:rsidRDefault="000C4791" w:rsidP="006E015B">
      <w:pPr>
        <w:pStyle w:val="Akapitzlist"/>
        <w:numPr>
          <w:ilvl w:val="0"/>
          <w:numId w:val="14"/>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W razie każdorazowego niewykonania usług z przyczyn leżących po stronie Wykonawcy bądź nienależytego ich wykonania przez Wykonawcę – Wykonawca zapłaci Zamawiającemu karę umowną w wysokości 5% miesięcznej wartości świadczonych usług opiekuńczych za miesiąc, w którym miało miejsce zdarzenie.</w:t>
      </w:r>
    </w:p>
    <w:p w14:paraId="7CCA52AC" w14:textId="645219BD" w:rsidR="000C4791" w:rsidRPr="006E4C5D" w:rsidRDefault="000C4791" w:rsidP="006E015B">
      <w:pPr>
        <w:pStyle w:val="Akapitzlist"/>
        <w:numPr>
          <w:ilvl w:val="0"/>
          <w:numId w:val="14"/>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bookmarkStart w:id="1" w:name="_Hlk157861428"/>
      <w:r w:rsidRPr="006E4C5D">
        <w:rPr>
          <w:rFonts w:ascii="Times New Roman" w:eastAsia="CIDFont+F1" w:hAnsi="Times New Roman" w:cs="Times New Roman"/>
          <w:color w:val="000000"/>
          <w:sz w:val="24"/>
          <w:szCs w:val="24"/>
          <w:lang w:eastAsia="pl-PL"/>
        </w:rPr>
        <w:t xml:space="preserve">Za odstąpienie od umowy z przyczyn leżących po stronie Wykonawcy, Wykonawca zapłaci Zamawiającemu karę umowną w wysokości </w:t>
      </w:r>
      <w:r w:rsidR="00C43955">
        <w:rPr>
          <w:rFonts w:ascii="Times New Roman" w:eastAsia="CIDFont+F1" w:hAnsi="Times New Roman" w:cs="Times New Roman"/>
          <w:color w:val="000000"/>
          <w:sz w:val="24"/>
          <w:szCs w:val="24"/>
          <w:lang w:eastAsia="pl-PL"/>
        </w:rPr>
        <w:t>1</w:t>
      </w:r>
      <w:r w:rsidRPr="006E4C5D">
        <w:rPr>
          <w:rFonts w:ascii="Times New Roman" w:eastAsia="CIDFont+F1" w:hAnsi="Times New Roman" w:cs="Times New Roman"/>
          <w:color w:val="000000"/>
          <w:sz w:val="24"/>
          <w:szCs w:val="24"/>
          <w:lang w:eastAsia="pl-PL"/>
        </w:rPr>
        <w:t xml:space="preserve">0% </w:t>
      </w:r>
      <w:r w:rsidR="0000081C" w:rsidRPr="0000081C">
        <w:rPr>
          <w:rFonts w:ascii="Times New Roman" w:eastAsia="CIDFont+F1" w:hAnsi="Times New Roman" w:cs="Times New Roman"/>
          <w:color w:val="000000"/>
          <w:sz w:val="24"/>
          <w:szCs w:val="24"/>
          <w:lang w:eastAsia="pl-PL"/>
        </w:rPr>
        <w:t>średniego miesięcznego wynagrodzenia Wykonawcy z ostatnich trzech miesięcy</w:t>
      </w:r>
      <w:r w:rsidRPr="006E4C5D">
        <w:rPr>
          <w:rFonts w:ascii="Times New Roman" w:eastAsia="CIDFont+F1" w:hAnsi="Times New Roman" w:cs="Times New Roman"/>
          <w:sz w:val="24"/>
          <w:szCs w:val="24"/>
          <w:lang w:eastAsia="pl-PL"/>
        </w:rPr>
        <w:t>.</w:t>
      </w:r>
    </w:p>
    <w:bookmarkEnd w:id="1"/>
    <w:p w14:paraId="031D5F41" w14:textId="5275D7B7" w:rsidR="000C4791" w:rsidRPr="006E4C5D" w:rsidRDefault="000C4791" w:rsidP="006E015B">
      <w:pPr>
        <w:pStyle w:val="Akapitzlist"/>
        <w:numPr>
          <w:ilvl w:val="0"/>
          <w:numId w:val="14"/>
        </w:numPr>
        <w:suppressAutoHyphens/>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6E4C5D">
        <w:rPr>
          <w:rFonts w:ascii="Times New Roman" w:eastAsia="CIDFont+F1" w:hAnsi="Times New Roman" w:cs="Times New Roman"/>
          <w:color w:val="000000"/>
          <w:sz w:val="24"/>
          <w:szCs w:val="24"/>
          <w:lang w:eastAsia="pl-PL"/>
        </w:rPr>
        <w:t xml:space="preserve">Strony ustalają, iż maksymalna łączna wysokość kar umownych, których mogą dochodzić Strony, nie może przekroczyć 30 % </w:t>
      </w:r>
      <w:r w:rsidR="00C43955">
        <w:rPr>
          <w:rFonts w:ascii="Times New Roman" w:eastAsia="CIDFont+F1" w:hAnsi="Times New Roman" w:cs="Times New Roman"/>
          <w:color w:val="000000"/>
          <w:sz w:val="24"/>
          <w:szCs w:val="24"/>
          <w:lang w:eastAsia="pl-PL"/>
        </w:rPr>
        <w:t>średniego miesięcznego</w:t>
      </w:r>
      <w:r w:rsidRPr="006E4C5D">
        <w:rPr>
          <w:rFonts w:ascii="Times New Roman" w:eastAsia="CIDFont+F1" w:hAnsi="Times New Roman" w:cs="Times New Roman"/>
          <w:color w:val="000000"/>
          <w:sz w:val="24"/>
          <w:szCs w:val="24"/>
          <w:lang w:eastAsia="pl-PL"/>
        </w:rPr>
        <w:t xml:space="preserve"> wynagrodzenia </w:t>
      </w:r>
      <w:r w:rsidR="00C43955">
        <w:rPr>
          <w:rFonts w:ascii="Times New Roman" w:eastAsia="CIDFont+F1" w:hAnsi="Times New Roman" w:cs="Times New Roman"/>
          <w:color w:val="000000"/>
          <w:sz w:val="24"/>
          <w:szCs w:val="24"/>
          <w:lang w:eastAsia="pl-PL"/>
        </w:rPr>
        <w:t>Wykonawcy z ostatnich trzech miesięcy</w:t>
      </w:r>
      <w:r w:rsidRPr="006E4C5D">
        <w:rPr>
          <w:rFonts w:ascii="Times New Roman" w:eastAsia="CIDFont+F1" w:hAnsi="Times New Roman" w:cs="Times New Roman"/>
          <w:color w:val="000000"/>
          <w:sz w:val="24"/>
          <w:szCs w:val="24"/>
          <w:lang w:eastAsia="pl-PL"/>
        </w:rPr>
        <w:t>.</w:t>
      </w:r>
    </w:p>
    <w:p w14:paraId="18DBF7FD" w14:textId="77777777" w:rsidR="000C4791" w:rsidRPr="006E4C5D" w:rsidRDefault="000C4791" w:rsidP="006E015B">
      <w:pPr>
        <w:pStyle w:val="Akapitzlist"/>
        <w:numPr>
          <w:ilvl w:val="0"/>
          <w:numId w:val="14"/>
        </w:numPr>
        <w:suppressAutoHyphens/>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6E4C5D">
        <w:rPr>
          <w:rFonts w:ascii="Times New Roman" w:eastAsia="CIDFont+F1" w:hAnsi="Times New Roman" w:cs="Times New Roman"/>
          <w:color w:val="000000"/>
          <w:sz w:val="24"/>
          <w:szCs w:val="24"/>
          <w:lang w:eastAsia="pl-PL"/>
        </w:rPr>
        <w:t xml:space="preserve">Jeżeli kara umowna nie pokrywa poniesionej szkody, strony mogą dochodzić odszkodowania </w:t>
      </w:r>
      <w:r w:rsidRPr="006E4C5D">
        <w:rPr>
          <w:rFonts w:ascii="Times New Roman" w:eastAsia="CIDFont+F1" w:hAnsi="Times New Roman" w:cs="Times New Roman"/>
          <w:sz w:val="24"/>
          <w:szCs w:val="24"/>
          <w:lang w:eastAsia="pl-PL"/>
        </w:rPr>
        <w:t>uzupełniającego na zasadach ogólnych do wysokości rzeczywiście poniesionej szkody.</w:t>
      </w:r>
    </w:p>
    <w:p w14:paraId="49C5614E" w14:textId="502C17E4" w:rsidR="000C4791" w:rsidRPr="0000081C" w:rsidRDefault="0000081C" w:rsidP="0000081C">
      <w:pPr>
        <w:pStyle w:val="Akapitzlist"/>
        <w:numPr>
          <w:ilvl w:val="0"/>
          <w:numId w:val="14"/>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00081C">
        <w:rPr>
          <w:rFonts w:ascii="Times New Roman" w:eastAsia="CIDFont+F1" w:hAnsi="Times New Roman" w:cs="Times New Roman"/>
          <w:color w:val="000000"/>
          <w:sz w:val="24"/>
          <w:szCs w:val="24"/>
          <w:lang w:eastAsia="pl-PL"/>
        </w:rPr>
        <w:t xml:space="preserve">Za odstąpienie od umowy z przyczyn leżących po stronie </w:t>
      </w:r>
      <w:r>
        <w:rPr>
          <w:rFonts w:ascii="Times New Roman" w:eastAsia="CIDFont+F1" w:hAnsi="Times New Roman" w:cs="Times New Roman"/>
          <w:color w:val="000000"/>
          <w:sz w:val="24"/>
          <w:szCs w:val="24"/>
          <w:lang w:eastAsia="pl-PL"/>
        </w:rPr>
        <w:t>Zamawiającego</w:t>
      </w:r>
      <w:r w:rsidRPr="0000081C">
        <w:rPr>
          <w:rFonts w:ascii="Times New Roman" w:eastAsia="CIDFont+F1" w:hAnsi="Times New Roman" w:cs="Times New Roman"/>
          <w:color w:val="000000"/>
          <w:sz w:val="24"/>
          <w:szCs w:val="24"/>
          <w:lang w:eastAsia="pl-PL"/>
        </w:rPr>
        <w:t xml:space="preserve">, </w:t>
      </w:r>
      <w:r>
        <w:rPr>
          <w:rFonts w:ascii="Times New Roman" w:eastAsia="CIDFont+F1" w:hAnsi="Times New Roman" w:cs="Times New Roman"/>
          <w:color w:val="000000"/>
          <w:sz w:val="24"/>
          <w:szCs w:val="24"/>
          <w:lang w:eastAsia="pl-PL"/>
        </w:rPr>
        <w:t>Zamawiający</w:t>
      </w:r>
      <w:r w:rsidRPr="0000081C">
        <w:rPr>
          <w:rFonts w:ascii="Times New Roman" w:eastAsia="CIDFont+F1" w:hAnsi="Times New Roman" w:cs="Times New Roman"/>
          <w:color w:val="000000"/>
          <w:sz w:val="24"/>
          <w:szCs w:val="24"/>
          <w:lang w:eastAsia="pl-PL"/>
        </w:rPr>
        <w:t xml:space="preserve"> zapłaci </w:t>
      </w:r>
      <w:r>
        <w:rPr>
          <w:rFonts w:ascii="Times New Roman" w:eastAsia="CIDFont+F1" w:hAnsi="Times New Roman" w:cs="Times New Roman"/>
          <w:color w:val="000000"/>
          <w:sz w:val="24"/>
          <w:szCs w:val="24"/>
          <w:lang w:eastAsia="pl-PL"/>
        </w:rPr>
        <w:t>Wykonawcy</w:t>
      </w:r>
      <w:r w:rsidRPr="0000081C">
        <w:rPr>
          <w:rFonts w:ascii="Times New Roman" w:eastAsia="CIDFont+F1" w:hAnsi="Times New Roman" w:cs="Times New Roman"/>
          <w:color w:val="000000"/>
          <w:sz w:val="24"/>
          <w:szCs w:val="24"/>
          <w:lang w:eastAsia="pl-PL"/>
        </w:rPr>
        <w:t xml:space="preserve"> karę umowną w wysokości 10% średniego miesięcznego wynagrodzenia Wykonawcy z ostatnich trzech miesięcy</w:t>
      </w:r>
      <w:r w:rsidRPr="0000081C">
        <w:rPr>
          <w:rFonts w:ascii="Times New Roman" w:eastAsia="CIDFont+F1" w:hAnsi="Times New Roman" w:cs="Times New Roman"/>
          <w:sz w:val="24"/>
          <w:szCs w:val="24"/>
          <w:lang w:eastAsia="pl-PL"/>
        </w:rPr>
        <w:t>.</w:t>
      </w:r>
    </w:p>
    <w:p w14:paraId="3432C740" w14:textId="752EF403" w:rsidR="000C4791" w:rsidRPr="0000081C" w:rsidRDefault="000C4791" w:rsidP="0000081C">
      <w:pPr>
        <w:pStyle w:val="Akapitzlist"/>
        <w:numPr>
          <w:ilvl w:val="0"/>
          <w:numId w:val="14"/>
        </w:numPr>
        <w:suppressAutoHyphens/>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00081C">
        <w:rPr>
          <w:rFonts w:ascii="Times New Roman" w:eastAsia="Calibri" w:hAnsi="Times New Roman" w:cs="Times New Roman"/>
          <w:sz w:val="24"/>
          <w:szCs w:val="24"/>
          <w:lang w:eastAsia="pl-PL"/>
        </w:rPr>
        <w:t>Kary umowne będą potrącane bezpośrednio z wynagrodzenia lub poprzez osobną zapłatę, według wyboru Zamawiającego</w:t>
      </w:r>
      <w:r w:rsidR="00E97D6D" w:rsidRPr="0000081C">
        <w:rPr>
          <w:rFonts w:ascii="Times New Roman" w:eastAsia="Calibri" w:hAnsi="Times New Roman" w:cs="Times New Roman"/>
          <w:sz w:val="24"/>
          <w:szCs w:val="24"/>
          <w:lang w:eastAsia="pl-PL"/>
        </w:rPr>
        <w:t>.</w:t>
      </w:r>
    </w:p>
    <w:p w14:paraId="38FF4728" w14:textId="77777777" w:rsidR="000A5637" w:rsidRDefault="000A5637" w:rsidP="00F3609F">
      <w:pPr>
        <w:autoSpaceDE w:val="0"/>
        <w:autoSpaceDN w:val="0"/>
        <w:adjustRightInd w:val="0"/>
        <w:spacing w:line="276" w:lineRule="auto"/>
        <w:ind w:left="0" w:firstLine="0"/>
        <w:jc w:val="center"/>
        <w:rPr>
          <w:rFonts w:ascii="Times New Roman" w:eastAsia="CIDFont+F1" w:hAnsi="Times New Roman" w:cs="Times New Roman"/>
          <w:b/>
          <w:bCs/>
          <w:sz w:val="24"/>
          <w:szCs w:val="24"/>
          <w:lang w:eastAsia="pl-PL"/>
        </w:rPr>
      </w:pPr>
    </w:p>
    <w:p w14:paraId="1B12BAE5" w14:textId="6E5B209E"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sz w:val="24"/>
          <w:szCs w:val="24"/>
          <w:lang w:eastAsia="pl-PL"/>
        </w:rPr>
      </w:pPr>
      <w:r w:rsidRPr="006E4C5D">
        <w:rPr>
          <w:rFonts w:ascii="Times New Roman" w:eastAsia="CIDFont+F1" w:hAnsi="Times New Roman" w:cs="Times New Roman"/>
          <w:b/>
          <w:bCs/>
          <w:sz w:val="24"/>
          <w:szCs w:val="24"/>
          <w:lang w:eastAsia="pl-PL"/>
        </w:rPr>
        <w:t>§14</w:t>
      </w:r>
    </w:p>
    <w:p w14:paraId="38989219" w14:textId="4D3D0B0A" w:rsidR="000C4791" w:rsidRPr="006E4C5D" w:rsidRDefault="000C4791" w:rsidP="006E015B">
      <w:pPr>
        <w:numPr>
          <w:ilvl w:val="3"/>
          <w:numId w:val="15"/>
        </w:numPr>
        <w:tabs>
          <w:tab w:val="clear" w:pos="360"/>
        </w:tabs>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W razie wystąpienia istotnych zmiany okoliczności powodującej, że wykonanie umowy nie leży w interesie publicznym, czego nie można było przewidzieć w chwili zawarcia umowy, Zamawiający może odstąpić od umowy w terminie 30 dni od powzięcia wiadomości od powyższych okoliczności. W takim wypadku Wykonawca może żądać jedynie wynagrodzenia należnego mu z tytułu wykonania części umowy.</w:t>
      </w:r>
    </w:p>
    <w:p w14:paraId="502997AE" w14:textId="77777777" w:rsidR="000C4791" w:rsidRPr="006E4C5D" w:rsidRDefault="000C4791" w:rsidP="006E015B">
      <w:pPr>
        <w:numPr>
          <w:ilvl w:val="3"/>
          <w:numId w:val="15"/>
        </w:numPr>
        <w:tabs>
          <w:tab w:val="clear" w:pos="360"/>
        </w:tabs>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 xml:space="preserve"> Ponadto Zamawiający zastrzega sobie prawo odstąpienia od umowy ze skutkiem natychmiastowym w przypadku:</w:t>
      </w:r>
    </w:p>
    <w:p w14:paraId="66ACDCCE" w14:textId="0212EDE6" w:rsidR="000C4791" w:rsidRPr="006E4C5D" w:rsidRDefault="000C4791" w:rsidP="006E015B">
      <w:pPr>
        <w:pStyle w:val="Akapitzlist"/>
        <w:numPr>
          <w:ilvl w:val="1"/>
          <w:numId w:val="16"/>
        </w:numPr>
        <w:autoSpaceDE w:val="0"/>
        <w:autoSpaceDN w:val="0"/>
        <w:adjustRightInd w:val="0"/>
        <w:spacing w:line="276" w:lineRule="auto"/>
        <w:ind w:left="709" w:hanging="425"/>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Ogłoszenia upadłości, likwidacji lub rozwiązania Wykonawcy,</w:t>
      </w:r>
    </w:p>
    <w:p w14:paraId="109FA893" w14:textId="1811957B" w:rsidR="000C4791" w:rsidRPr="006E4C5D" w:rsidRDefault="000C4791" w:rsidP="006E015B">
      <w:pPr>
        <w:pStyle w:val="Akapitzlist"/>
        <w:numPr>
          <w:ilvl w:val="1"/>
          <w:numId w:val="16"/>
        </w:numPr>
        <w:autoSpaceDE w:val="0"/>
        <w:autoSpaceDN w:val="0"/>
        <w:adjustRightInd w:val="0"/>
        <w:spacing w:line="276" w:lineRule="auto"/>
        <w:ind w:left="709" w:hanging="425"/>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W przypadku wydania nakazu zajęcia majątku Wykonawcy,</w:t>
      </w:r>
    </w:p>
    <w:p w14:paraId="5812CBCB" w14:textId="6FC5C66A" w:rsidR="000C4791" w:rsidRPr="006E4C5D" w:rsidRDefault="000C4791" w:rsidP="006E015B">
      <w:pPr>
        <w:pStyle w:val="Akapitzlist"/>
        <w:numPr>
          <w:ilvl w:val="1"/>
          <w:numId w:val="16"/>
        </w:numPr>
        <w:autoSpaceDE w:val="0"/>
        <w:autoSpaceDN w:val="0"/>
        <w:adjustRightInd w:val="0"/>
        <w:spacing w:line="276" w:lineRule="auto"/>
        <w:ind w:left="709" w:hanging="425"/>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Nie rozpoczęcia bądź zaniechania przez Wykonawcę wykonania przedmiotu umowy bez uzasadnionych przyczyn oraz niepodjęcia jej pomimo wezwania Zamawiającego złożonego na piśmie</w:t>
      </w:r>
    </w:p>
    <w:p w14:paraId="64211405" w14:textId="14D9C4D2" w:rsidR="000C4791" w:rsidRPr="006E4C5D" w:rsidRDefault="000C4791" w:rsidP="006E015B">
      <w:pPr>
        <w:pStyle w:val="Akapitzlist"/>
        <w:numPr>
          <w:ilvl w:val="1"/>
          <w:numId w:val="16"/>
        </w:numPr>
        <w:autoSpaceDE w:val="0"/>
        <w:autoSpaceDN w:val="0"/>
        <w:adjustRightInd w:val="0"/>
        <w:spacing w:line="276" w:lineRule="auto"/>
        <w:ind w:left="709" w:hanging="425"/>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lastRenderedPageBreak/>
        <w:t>Wykonywania przez Wykonawcę przedmiotu umowy niezgodnie z postanowieniami §4 §5</w:t>
      </w:r>
    </w:p>
    <w:p w14:paraId="6409E585" w14:textId="632B70B6" w:rsidR="000C4791" w:rsidRPr="006E4C5D" w:rsidRDefault="000C4791" w:rsidP="006E015B">
      <w:pPr>
        <w:pStyle w:val="Akapitzlist"/>
        <w:numPr>
          <w:ilvl w:val="1"/>
          <w:numId w:val="16"/>
        </w:numPr>
        <w:autoSpaceDE w:val="0"/>
        <w:autoSpaceDN w:val="0"/>
        <w:adjustRightInd w:val="0"/>
        <w:spacing w:line="276" w:lineRule="auto"/>
        <w:ind w:left="709" w:hanging="425"/>
        <w:jc w:val="both"/>
        <w:rPr>
          <w:rFonts w:ascii="Times New Roman" w:eastAsia="CIDFont+F1" w:hAnsi="Times New Roman" w:cs="Times New Roman"/>
          <w:sz w:val="24"/>
          <w:szCs w:val="24"/>
          <w:lang w:eastAsia="pl-PL"/>
        </w:rPr>
      </w:pPr>
      <w:r w:rsidRPr="006E4C5D">
        <w:rPr>
          <w:rFonts w:ascii="Times New Roman" w:eastAsia="CIDFont+F1" w:hAnsi="Times New Roman" w:cs="Times New Roman"/>
          <w:sz w:val="24"/>
          <w:szCs w:val="24"/>
          <w:lang w:eastAsia="pl-PL"/>
        </w:rPr>
        <w:t xml:space="preserve">Odmowy dostarczenia bądź udostępnienie przez Wykonawcę żądanych dokumentów, informacji, wyjaśnień, o których mowa w § 11 ust. 1 pkt a i b </w:t>
      </w:r>
    </w:p>
    <w:p w14:paraId="6AB71A1F" w14:textId="2A374CE7" w:rsidR="000C4791" w:rsidRPr="006E4C5D" w:rsidRDefault="000C4791" w:rsidP="009C43BD">
      <w:pPr>
        <w:pStyle w:val="Akapitzlist"/>
        <w:numPr>
          <w:ilvl w:val="0"/>
          <w:numId w:val="35"/>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W przypadkach określonych w ust. 2 Wykonawca może żądać jedynie wynagrodzenia należnego z tytułu wykonania części umowy.</w:t>
      </w:r>
    </w:p>
    <w:p w14:paraId="0D720C4E" w14:textId="26835DAF" w:rsidR="000C4791" w:rsidRPr="006E4C5D" w:rsidRDefault="000C4791" w:rsidP="009C43BD">
      <w:pPr>
        <w:pStyle w:val="Akapitzlist"/>
        <w:numPr>
          <w:ilvl w:val="0"/>
          <w:numId w:val="35"/>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Odstąpienie od umowy, o której mowa w ust. 1 i 2 powinno nastąpić w formie pisemnej pod rygorem nieważności takiego oświadczenia i powinno zawierać uzasadnienie. Odstąpienie od umowy stosownie do niniejszego paragrafu, Strona może wykonać w terminie 30 dni od dnia powzięcia informacji o zaistnieniu okoliczności uprawniającej do złożenia oświadczenia o odstąpieniu.</w:t>
      </w:r>
    </w:p>
    <w:p w14:paraId="6B4EB52B" w14:textId="152EE49E" w:rsidR="000C4791" w:rsidRPr="006E4C5D" w:rsidRDefault="000C4791" w:rsidP="009C43BD">
      <w:pPr>
        <w:pStyle w:val="Akapitzlist"/>
        <w:numPr>
          <w:ilvl w:val="0"/>
          <w:numId w:val="35"/>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Odstąpienie od umowy z przyczyn leżących po stronie Wykonawcy, o którym mowa w ust. 2 nie narusza prawa Zamawiającego do żądania kar umownych o których mowa § 13</w:t>
      </w:r>
    </w:p>
    <w:p w14:paraId="45893299" w14:textId="49A13050" w:rsidR="000C4791" w:rsidRPr="006E4C5D" w:rsidRDefault="000C4791" w:rsidP="009C43BD">
      <w:pPr>
        <w:pStyle w:val="Akapitzlist"/>
        <w:numPr>
          <w:ilvl w:val="0"/>
          <w:numId w:val="35"/>
        </w:numPr>
        <w:autoSpaceDE w:val="0"/>
        <w:autoSpaceDN w:val="0"/>
        <w:adjustRightInd w:val="0"/>
        <w:spacing w:line="276" w:lineRule="auto"/>
        <w:ind w:left="426" w:hanging="426"/>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Niezależnie od możliwości odstąpienia od umowy na podstawie niniejszego paragraf</w:t>
      </w:r>
      <w:r w:rsidR="009C43BD">
        <w:rPr>
          <w:rFonts w:ascii="Times New Roman" w:eastAsia="CIDFont+F1" w:hAnsi="Times New Roman" w:cs="Times New Roman"/>
          <w:color w:val="000000"/>
          <w:sz w:val="24"/>
          <w:szCs w:val="24"/>
          <w:lang w:eastAsia="pl-PL"/>
        </w:rPr>
        <w:t>u</w:t>
      </w:r>
      <w:r w:rsidRPr="006E4C5D">
        <w:rPr>
          <w:rFonts w:ascii="Times New Roman" w:eastAsia="CIDFont+F1" w:hAnsi="Times New Roman" w:cs="Times New Roman"/>
          <w:color w:val="000000"/>
          <w:sz w:val="24"/>
          <w:szCs w:val="24"/>
          <w:lang w:eastAsia="pl-PL"/>
        </w:rPr>
        <w:t xml:space="preserve">, Strony mogą odstąpić od umowy na podstawie przepisów powszechnie obowiązujących, w tym Kodeksu cywilnego. </w:t>
      </w:r>
    </w:p>
    <w:p w14:paraId="3418E4FD" w14:textId="7FE60595" w:rsidR="009C43BD" w:rsidRDefault="009C43BD"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p>
    <w:p w14:paraId="78ACFDDE" w14:textId="377C3C0F"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t>§ 15</w:t>
      </w:r>
    </w:p>
    <w:p w14:paraId="10C72BEE" w14:textId="7E6FD0C5" w:rsidR="000C4791" w:rsidRPr="006E4C5D" w:rsidRDefault="000C4791" w:rsidP="006E015B">
      <w:pPr>
        <w:pStyle w:val="Akapitzlist"/>
        <w:numPr>
          <w:ilvl w:val="0"/>
          <w:numId w:val="20"/>
        </w:numPr>
        <w:tabs>
          <w:tab w:val="clear" w:pos="360"/>
        </w:tabs>
        <w:suppressAutoHyphens/>
        <w:autoSpaceDE w:val="0"/>
        <w:spacing w:line="276" w:lineRule="auto"/>
        <w:ind w:left="426" w:hanging="426"/>
        <w:jc w:val="both"/>
        <w:rPr>
          <w:rFonts w:ascii="Times New Roman" w:eastAsia="SimSun" w:hAnsi="Times New Roman" w:cs="Times New Roman"/>
          <w:sz w:val="24"/>
          <w:szCs w:val="24"/>
          <w:lang w:eastAsia="pl-PL"/>
        </w:rPr>
      </w:pPr>
      <w:r w:rsidRPr="006E4C5D">
        <w:rPr>
          <w:rFonts w:ascii="Times New Roman" w:eastAsia="SimSun" w:hAnsi="Times New Roman" w:cs="Times New Roman"/>
          <w:sz w:val="24"/>
          <w:szCs w:val="24"/>
          <w:lang w:eastAsia="pl-PL"/>
        </w:rPr>
        <w:t xml:space="preserve">Na podstawie art. 455 ust. 1 pkt 1 </w:t>
      </w:r>
      <w:r w:rsidR="009C43BD">
        <w:rPr>
          <w:rFonts w:ascii="Times New Roman" w:eastAsia="SimSun" w:hAnsi="Times New Roman" w:cs="Times New Roman"/>
          <w:sz w:val="24"/>
          <w:szCs w:val="24"/>
          <w:lang w:eastAsia="pl-PL"/>
        </w:rPr>
        <w:t xml:space="preserve">ustawy </w:t>
      </w:r>
      <w:proofErr w:type="spellStart"/>
      <w:r w:rsidRPr="006E4C5D">
        <w:rPr>
          <w:rFonts w:ascii="Times New Roman" w:eastAsia="SimSun" w:hAnsi="Times New Roman" w:cs="Times New Roman"/>
          <w:sz w:val="24"/>
          <w:szCs w:val="24"/>
          <w:lang w:eastAsia="pl-PL"/>
        </w:rPr>
        <w:t>Pzp</w:t>
      </w:r>
      <w:proofErr w:type="spellEnd"/>
      <w:r w:rsidRPr="006E4C5D">
        <w:rPr>
          <w:rFonts w:ascii="Times New Roman" w:eastAsia="SimSun" w:hAnsi="Times New Roman" w:cs="Times New Roman"/>
          <w:sz w:val="24"/>
          <w:szCs w:val="24"/>
          <w:lang w:eastAsia="pl-PL"/>
        </w:rPr>
        <w:t xml:space="preserve"> Zamawiający dopuszcza możliwość z</w:t>
      </w:r>
      <w:r w:rsidRPr="006E4C5D">
        <w:rPr>
          <w:rFonts w:ascii="Times New Roman" w:eastAsia="Times New Roman" w:hAnsi="Times New Roman" w:cs="Times New Roman"/>
          <w:sz w:val="24"/>
          <w:szCs w:val="24"/>
          <w:lang w:eastAsia="pl-PL"/>
        </w:rPr>
        <w:t>miany umowy bez przeprowadzenia nowego postępowania o udzielenie zamówienia</w:t>
      </w:r>
      <w:r w:rsidRPr="006E4C5D">
        <w:rPr>
          <w:rFonts w:ascii="Times New Roman" w:eastAsia="SimSun" w:hAnsi="Times New Roman" w:cs="Times New Roman"/>
          <w:sz w:val="24"/>
          <w:szCs w:val="24"/>
          <w:lang w:eastAsia="pl-PL"/>
        </w:rPr>
        <w:t xml:space="preserve"> w zakresie i na warunkach wskazanych poniżej:</w:t>
      </w:r>
    </w:p>
    <w:p w14:paraId="782B9846" w14:textId="77777777" w:rsidR="000C4791" w:rsidRPr="006E4C5D" w:rsidRDefault="000C4791" w:rsidP="006E015B">
      <w:pPr>
        <w:numPr>
          <w:ilvl w:val="0"/>
          <w:numId w:val="20"/>
        </w:numPr>
        <w:tabs>
          <w:tab w:val="clear" w:pos="360"/>
        </w:tabs>
        <w:suppressAutoHyphens/>
        <w:autoSpaceDE w:val="0"/>
        <w:spacing w:line="276" w:lineRule="auto"/>
        <w:ind w:left="426" w:hanging="426"/>
        <w:contextualSpacing/>
        <w:jc w:val="both"/>
        <w:rPr>
          <w:rFonts w:ascii="Times New Roman" w:eastAsia="SimSun" w:hAnsi="Times New Roman" w:cs="Times New Roman"/>
          <w:sz w:val="24"/>
          <w:szCs w:val="24"/>
          <w:lang w:eastAsia="pl-PL"/>
        </w:rPr>
      </w:pPr>
      <w:r w:rsidRPr="006E4C5D">
        <w:rPr>
          <w:rFonts w:ascii="Times New Roman" w:eastAsia="SimSun" w:hAnsi="Times New Roman" w:cs="Times New Roman"/>
          <w:sz w:val="24"/>
          <w:szCs w:val="24"/>
          <w:lang w:eastAsia="pl-PL"/>
        </w:rPr>
        <w:t xml:space="preserve">Strona, która występuje z propozycją zmiany umowy, w oparciu o przedstawiony powyżej katalog zmian umowy zobowiązana jest do sporządzenia i uzasadnienia wniosku o taką zmianę. </w:t>
      </w:r>
    </w:p>
    <w:p w14:paraId="3B7DBF26" w14:textId="77777777" w:rsidR="000C4791" w:rsidRPr="006E4C5D" w:rsidRDefault="000C4791" w:rsidP="006E015B">
      <w:pPr>
        <w:numPr>
          <w:ilvl w:val="0"/>
          <w:numId w:val="20"/>
        </w:numPr>
        <w:tabs>
          <w:tab w:val="clear" w:pos="360"/>
        </w:tabs>
        <w:suppressAutoHyphens/>
        <w:autoSpaceDE w:val="0"/>
        <w:spacing w:line="276" w:lineRule="auto"/>
        <w:ind w:left="426" w:hanging="426"/>
        <w:contextualSpacing/>
        <w:jc w:val="both"/>
        <w:rPr>
          <w:rFonts w:ascii="Times New Roman" w:eastAsia="SimSun" w:hAnsi="Times New Roman" w:cs="Times New Roman"/>
          <w:sz w:val="24"/>
          <w:szCs w:val="24"/>
          <w:lang w:eastAsia="pl-PL"/>
        </w:rPr>
      </w:pPr>
      <w:r w:rsidRPr="006E4C5D">
        <w:rPr>
          <w:rFonts w:ascii="Times New Roman" w:eastAsia="SimSun" w:hAnsi="Times New Roman" w:cs="Times New Roman"/>
          <w:sz w:val="24"/>
          <w:szCs w:val="24"/>
          <w:lang w:eastAsia="pl-PL"/>
        </w:rPr>
        <w:t>Zmiany treści umowy wymagają zgody obydwu stron i formy pisemnej w postaci aneksu pod rygorem nieważności.</w:t>
      </w:r>
    </w:p>
    <w:p w14:paraId="621AE93F" w14:textId="77777777" w:rsidR="000C4791" w:rsidRPr="006E4C5D" w:rsidRDefault="000C4791" w:rsidP="006E015B">
      <w:pPr>
        <w:numPr>
          <w:ilvl w:val="0"/>
          <w:numId w:val="20"/>
        </w:numPr>
        <w:tabs>
          <w:tab w:val="clear" w:pos="360"/>
        </w:tabs>
        <w:suppressAutoHyphens/>
        <w:autoSpaceDE w:val="0"/>
        <w:spacing w:line="276" w:lineRule="auto"/>
        <w:ind w:left="426" w:hanging="426"/>
        <w:contextualSpacing/>
        <w:jc w:val="both"/>
        <w:rPr>
          <w:rFonts w:ascii="Times New Roman" w:eastAsia="SimSun" w:hAnsi="Times New Roman" w:cs="Times New Roman"/>
          <w:sz w:val="24"/>
          <w:szCs w:val="24"/>
          <w:lang w:eastAsia="pl-PL"/>
        </w:rPr>
      </w:pPr>
      <w:r w:rsidRPr="006E4C5D">
        <w:rPr>
          <w:rFonts w:ascii="Times New Roman" w:eastAsia="SimSun" w:hAnsi="Times New Roman" w:cs="Times New Roman"/>
          <w:sz w:val="24"/>
          <w:szCs w:val="24"/>
          <w:lang w:eastAsia="pl-PL"/>
        </w:rPr>
        <w:t xml:space="preserve">Niezależnie od postanowień niniejszej umowy, umowa może ulec zmianie w okolicznościach wynikających z Ustawy </w:t>
      </w:r>
      <w:proofErr w:type="spellStart"/>
      <w:r w:rsidRPr="006E4C5D">
        <w:rPr>
          <w:rFonts w:ascii="Times New Roman" w:eastAsia="SimSun" w:hAnsi="Times New Roman" w:cs="Times New Roman"/>
          <w:sz w:val="24"/>
          <w:szCs w:val="24"/>
          <w:lang w:eastAsia="pl-PL"/>
        </w:rPr>
        <w:t>Pzp</w:t>
      </w:r>
      <w:proofErr w:type="spellEnd"/>
      <w:r w:rsidRPr="006E4C5D">
        <w:rPr>
          <w:rFonts w:ascii="Times New Roman" w:eastAsia="SimSun" w:hAnsi="Times New Roman" w:cs="Times New Roman"/>
          <w:sz w:val="24"/>
          <w:szCs w:val="24"/>
          <w:lang w:eastAsia="pl-PL"/>
        </w:rPr>
        <w:t>.</w:t>
      </w:r>
    </w:p>
    <w:p w14:paraId="6DAEDCE4" w14:textId="77777777"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p>
    <w:p w14:paraId="5497025A" w14:textId="5FCDCE9B"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t>§ 1</w:t>
      </w:r>
      <w:r w:rsidR="004D03EB">
        <w:rPr>
          <w:rFonts w:ascii="Times New Roman" w:eastAsia="CIDFont+F1" w:hAnsi="Times New Roman" w:cs="Times New Roman"/>
          <w:b/>
          <w:bCs/>
          <w:color w:val="000000"/>
          <w:sz w:val="24"/>
          <w:szCs w:val="24"/>
          <w:lang w:eastAsia="pl-PL"/>
        </w:rPr>
        <w:t>6</w:t>
      </w:r>
    </w:p>
    <w:p w14:paraId="40420BBD" w14:textId="27FAFEE3" w:rsidR="000C4791" w:rsidRPr="006E4C5D" w:rsidRDefault="000C4791" w:rsidP="00F3609F">
      <w:pPr>
        <w:autoSpaceDE w:val="0"/>
        <w:autoSpaceDN w:val="0"/>
        <w:adjustRightInd w:val="0"/>
        <w:spacing w:line="276" w:lineRule="auto"/>
        <w:ind w:left="0" w:firstLine="0"/>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Wszelkie zmiany, jakie strony chciałyby wprowadzić do ustaleń wynikających z niniejszej umowy wymagają formy pisemnej i zgody obu stron pod rygorem nieważności takich zmian i będą te zmiany dopuszczalne wyłącznie w granicach unormowania art. 455 ustawy Prawo zamówień publicznych.</w:t>
      </w:r>
    </w:p>
    <w:p w14:paraId="0F430FA8" w14:textId="77777777" w:rsidR="003F1796" w:rsidRDefault="003F1796"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p>
    <w:p w14:paraId="40C931B8" w14:textId="592F8661"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t>§ 1</w:t>
      </w:r>
      <w:r w:rsidR="004D03EB">
        <w:rPr>
          <w:rFonts w:ascii="Times New Roman" w:eastAsia="CIDFont+F1" w:hAnsi="Times New Roman" w:cs="Times New Roman"/>
          <w:b/>
          <w:bCs/>
          <w:color w:val="000000"/>
          <w:sz w:val="24"/>
          <w:szCs w:val="24"/>
          <w:lang w:eastAsia="pl-PL"/>
        </w:rPr>
        <w:t>7</w:t>
      </w:r>
    </w:p>
    <w:p w14:paraId="01853471" w14:textId="77777777" w:rsidR="000C4791" w:rsidRPr="006E4C5D" w:rsidRDefault="000C4791" w:rsidP="00F3609F">
      <w:pPr>
        <w:autoSpaceDE w:val="0"/>
        <w:autoSpaceDN w:val="0"/>
        <w:adjustRightInd w:val="0"/>
        <w:spacing w:line="276" w:lineRule="auto"/>
        <w:ind w:left="0" w:firstLine="0"/>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W sprawach nieuregulowanych umową mają zastosowania przepisy ustawy o zamówieniach publicznych, kodeksu cywilnego i ustawy o pomocy społecznej.</w:t>
      </w:r>
    </w:p>
    <w:p w14:paraId="05DBED72" w14:textId="77777777" w:rsidR="00746D0A" w:rsidRDefault="00746D0A"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p>
    <w:p w14:paraId="62AE2841" w14:textId="77777777" w:rsidR="00B567AF" w:rsidRDefault="00B567AF"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p>
    <w:p w14:paraId="305515EF" w14:textId="7504E38F"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t xml:space="preserve">§ </w:t>
      </w:r>
      <w:r w:rsidR="004D03EB">
        <w:rPr>
          <w:rFonts w:ascii="Times New Roman" w:eastAsia="CIDFont+F1" w:hAnsi="Times New Roman" w:cs="Times New Roman"/>
          <w:b/>
          <w:bCs/>
          <w:color w:val="000000"/>
          <w:sz w:val="24"/>
          <w:szCs w:val="24"/>
          <w:lang w:eastAsia="pl-PL"/>
        </w:rPr>
        <w:t>18</w:t>
      </w:r>
    </w:p>
    <w:p w14:paraId="4B373170" w14:textId="77777777" w:rsidR="000C4791" w:rsidRPr="006E4C5D" w:rsidRDefault="000C4791" w:rsidP="00F3609F">
      <w:pPr>
        <w:autoSpaceDE w:val="0"/>
        <w:autoSpaceDN w:val="0"/>
        <w:adjustRightInd w:val="0"/>
        <w:spacing w:line="276" w:lineRule="auto"/>
        <w:ind w:left="0" w:firstLine="0"/>
        <w:jc w:val="both"/>
        <w:rPr>
          <w:rFonts w:ascii="Times New Roman" w:eastAsia="Calibri" w:hAnsi="Times New Roman" w:cs="Times New Roman"/>
          <w:color w:val="000000"/>
          <w:sz w:val="24"/>
          <w:szCs w:val="24"/>
          <w:lang w:eastAsia="pl-PL"/>
        </w:rPr>
      </w:pPr>
      <w:r w:rsidRPr="006E4C5D">
        <w:rPr>
          <w:rFonts w:ascii="Times New Roman" w:eastAsia="Calibri" w:hAnsi="Times New Roman" w:cs="Times New Roman"/>
          <w:color w:val="000000"/>
          <w:sz w:val="24"/>
          <w:szCs w:val="24"/>
          <w:lang w:eastAsia="pl-PL"/>
        </w:rPr>
        <w:t>Wszelkie spory pomiędzy stronami będą rozstrzygane przed sądem właściwym dla siedziby Zamawiającego, w tym również spory dotyczące odstąpienia od umowy, naliczania kar umownych.</w:t>
      </w:r>
    </w:p>
    <w:p w14:paraId="7FC6F27D" w14:textId="77777777" w:rsidR="00876703" w:rsidRDefault="00876703"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p>
    <w:p w14:paraId="1F7077B2" w14:textId="79DD94B7" w:rsidR="000C4791" w:rsidRPr="006E4C5D" w:rsidRDefault="000C4791" w:rsidP="00F3609F">
      <w:pPr>
        <w:autoSpaceDE w:val="0"/>
        <w:autoSpaceDN w:val="0"/>
        <w:adjustRightInd w:val="0"/>
        <w:spacing w:line="276" w:lineRule="auto"/>
        <w:ind w:left="0" w:firstLine="0"/>
        <w:jc w:val="center"/>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t xml:space="preserve">§ </w:t>
      </w:r>
      <w:r w:rsidR="004D03EB">
        <w:rPr>
          <w:rFonts w:ascii="Times New Roman" w:eastAsia="CIDFont+F1" w:hAnsi="Times New Roman" w:cs="Times New Roman"/>
          <w:b/>
          <w:bCs/>
          <w:color w:val="000000"/>
          <w:sz w:val="24"/>
          <w:szCs w:val="24"/>
          <w:lang w:eastAsia="pl-PL"/>
        </w:rPr>
        <w:t>19</w:t>
      </w:r>
    </w:p>
    <w:p w14:paraId="38ACB19E" w14:textId="3FD1A67F" w:rsidR="000C4791" w:rsidRPr="006E4C5D" w:rsidRDefault="000C4791" w:rsidP="00F3609F">
      <w:pPr>
        <w:autoSpaceDE w:val="0"/>
        <w:autoSpaceDN w:val="0"/>
        <w:adjustRightInd w:val="0"/>
        <w:spacing w:line="276" w:lineRule="auto"/>
        <w:ind w:left="0" w:firstLine="0"/>
        <w:jc w:val="both"/>
        <w:rPr>
          <w:rFonts w:ascii="Times New Roman" w:eastAsia="CIDFont+F1" w:hAnsi="Times New Roman" w:cs="Times New Roman"/>
          <w:color w:val="000000"/>
          <w:sz w:val="24"/>
          <w:szCs w:val="24"/>
          <w:lang w:eastAsia="pl-PL"/>
        </w:rPr>
      </w:pPr>
      <w:r w:rsidRPr="006E4C5D">
        <w:rPr>
          <w:rFonts w:ascii="Times New Roman" w:eastAsia="CIDFont+F1" w:hAnsi="Times New Roman" w:cs="Times New Roman"/>
          <w:color w:val="000000"/>
          <w:sz w:val="24"/>
          <w:szCs w:val="24"/>
          <w:lang w:eastAsia="pl-PL"/>
        </w:rPr>
        <w:t xml:space="preserve">Umowa zostaje sporządzona w </w:t>
      </w:r>
      <w:r w:rsidR="00877783">
        <w:rPr>
          <w:rFonts w:ascii="Times New Roman" w:eastAsia="CIDFont+F1" w:hAnsi="Times New Roman" w:cs="Times New Roman"/>
          <w:color w:val="000000"/>
          <w:sz w:val="24"/>
          <w:szCs w:val="24"/>
          <w:lang w:eastAsia="pl-PL"/>
        </w:rPr>
        <w:t>2</w:t>
      </w:r>
      <w:r w:rsidRPr="006E4C5D">
        <w:rPr>
          <w:rFonts w:ascii="Times New Roman" w:eastAsia="CIDFont+F1" w:hAnsi="Times New Roman" w:cs="Times New Roman"/>
          <w:color w:val="000000"/>
          <w:sz w:val="24"/>
          <w:szCs w:val="24"/>
          <w:lang w:eastAsia="pl-PL"/>
        </w:rPr>
        <w:t xml:space="preserve"> egzemplarzach – </w:t>
      </w:r>
      <w:r w:rsidR="00877783">
        <w:rPr>
          <w:rFonts w:ascii="Times New Roman" w:eastAsia="CIDFont+F1" w:hAnsi="Times New Roman" w:cs="Times New Roman"/>
          <w:color w:val="000000"/>
          <w:sz w:val="24"/>
          <w:szCs w:val="24"/>
          <w:lang w:eastAsia="pl-PL"/>
        </w:rPr>
        <w:t>1</w:t>
      </w:r>
      <w:r w:rsidRPr="006E4C5D">
        <w:rPr>
          <w:rFonts w:ascii="Times New Roman" w:eastAsia="CIDFont+F1" w:hAnsi="Times New Roman" w:cs="Times New Roman"/>
          <w:color w:val="000000"/>
          <w:sz w:val="24"/>
          <w:szCs w:val="24"/>
          <w:lang w:eastAsia="pl-PL"/>
        </w:rPr>
        <w:t xml:space="preserve"> egzemplarze dla Zamawiającego i 1 dla Wykonawcy.</w:t>
      </w:r>
    </w:p>
    <w:p w14:paraId="5426DEF4" w14:textId="107EF619" w:rsidR="000C4791" w:rsidRPr="006E4C5D" w:rsidRDefault="000C4791" w:rsidP="00F3609F">
      <w:pPr>
        <w:autoSpaceDE w:val="0"/>
        <w:autoSpaceDN w:val="0"/>
        <w:adjustRightInd w:val="0"/>
        <w:spacing w:line="276" w:lineRule="auto"/>
        <w:ind w:left="0" w:firstLine="0"/>
        <w:jc w:val="both"/>
        <w:rPr>
          <w:rFonts w:ascii="Times New Roman" w:eastAsia="CIDFont+F1" w:hAnsi="Times New Roman" w:cs="Times New Roman"/>
          <w:color w:val="000000"/>
          <w:sz w:val="24"/>
          <w:szCs w:val="24"/>
          <w:lang w:eastAsia="pl-PL"/>
        </w:rPr>
      </w:pPr>
    </w:p>
    <w:p w14:paraId="71B3D760" w14:textId="13FEE6B1" w:rsidR="00B530E1" w:rsidRDefault="009D59EF" w:rsidP="00F3609F">
      <w:pPr>
        <w:autoSpaceDE w:val="0"/>
        <w:autoSpaceDN w:val="0"/>
        <w:adjustRightInd w:val="0"/>
        <w:spacing w:line="276" w:lineRule="auto"/>
        <w:ind w:left="0" w:firstLine="0"/>
        <w:jc w:val="both"/>
        <w:rPr>
          <w:rFonts w:ascii="Times New Roman" w:eastAsia="CIDFont+F1" w:hAnsi="Times New Roman" w:cs="Times New Roman"/>
          <w:color w:val="000000"/>
          <w:sz w:val="24"/>
          <w:szCs w:val="24"/>
          <w:lang w:eastAsia="pl-PL"/>
        </w:rPr>
      </w:pPr>
      <w:r>
        <w:rPr>
          <w:rFonts w:ascii="Times New Roman" w:eastAsia="CIDFont+F1" w:hAnsi="Times New Roman" w:cs="Times New Roman"/>
          <w:color w:val="000000"/>
          <w:sz w:val="24"/>
          <w:szCs w:val="24"/>
          <w:lang w:eastAsia="pl-PL"/>
        </w:rPr>
        <w:t>Załączniki</w:t>
      </w:r>
    </w:p>
    <w:p w14:paraId="640E2C9D" w14:textId="50453A74" w:rsidR="009D59EF" w:rsidRPr="009D59EF" w:rsidRDefault="009D59EF" w:rsidP="00F3609F">
      <w:pPr>
        <w:autoSpaceDE w:val="0"/>
        <w:autoSpaceDN w:val="0"/>
        <w:adjustRightInd w:val="0"/>
        <w:spacing w:line="276" w:lineRule="auto"/>
        <w:ind w:left="0" w:firstLine="0"/>
        <w:jc w:val="both"/>
        <w:rPr>
          <w:rFonts w:ascii="Times New Roman" w:eastAsia="CIDFont+F1" w:hAnsi="Times New Roman" w:cs="Times New Roman"/>
          <w:color w:val="000000"/>
          <w:sz w:val="20"/>
          <w:szCs w:val="20"/>
          <w:lang w:eastAsia="pl-PL"/>
        </w:rPr>
      </w:pPr>
      <w:r w:rsidRPr="009D59EF">
        <w:rPr>
          <w:rFonts w:ascii="Times New Roman" w:eastAsia="CIDFont+F1" w:hAnsi="Times New Roman" w:cs="Times New Roman"/>
          <w:color w:val="000000"/>
          <w:sz w:val="20"/>
          <w:szCs w:val="20"/>
          <w:lang w:eastAsia="pl-PL"/>
        </w:rPr>
        <w:t>1.</w:t>
      </w:r>
      <w:r w:rsidRPr="009D59EF">
        <w:rPr>
          <w:sz w:val="20"/>
          <w:szCs w:val="20"/>
        </w:rPr>
        <w:t xml:space="preserve"> </w:t>
      </w:r>
      <w:r w:rsidRPr="009D59EF">
        <w:rPr>
          <w:rFonts w:ascii="Times New Roman" w:eastAsia="CIDFont+F1" w:hAnsi="Times New Roman" w:cs="Times New Roman"/>
          <w:color w:val="000000"/>
          <w:sz w:val="20"/>
          <w:szCs w:val="20"/>
          <w:lang w:eastAsia="pl-PL"/>
        </w:rPr>
        <w:t>Umowa powierzenia przetwarzania danych osobowych</w:t>
      </w:r>
    </w:p>
    <w:p w14:paraId="72440756" w14:textId="77777777" w:rsidR="000C4791" w:rsidRPr="006E4C5D" w:rsidRDefault="000C4791" w:rsidP="00F3609F">
      <w:pPr>
        <w:autoSpaceDE w:val="0"/>
        <w:autoSpaceDN w:val="0"/>
        <w:adjustRightInd w:val="0"/>
        <w:spacing w:line="276" w:lineRule="auto"/>
        <w:ind w:left="0" w:firstLine="0"/>
        <w:jc w:val="both"/>
        <w:rPr>
          <w:rFonts w:ascii="Times New Roman" w:eastAsia="CIDFont+F1" w:hAnsi="Times New Roman" w:cs="Times New Roman"/>
          <w:color w:val="000000"/>
          <w:sz w:val="24"/>
          <w:szCs w:val="24"/>
          <w:lang w:eastAsia="pl-PL"/>
        </w:rPr>
      </w:pPr>
    </w:p>
    <w:p w14:paraId="16223456" w14:textId="77777777" w:rsidR="009D59EF" w:rsidRDefault="009D59EF" w:rsidP="00B530E1">
      <w:pPr>
        <w:autoSpaceDE w:val="0"/>
        <w:autoSpaceDN w:val="0"/>
        <w:adjustRightInd w:val="0"/>
        <w:spacing w:line="276" w:lineRule="auto"/>
        <w:ind w:firstLine="0"/>
        <w:jc w:val="both"/>
        <w:rPr>
          <w:rFonts w:ascii="Times New Roman" w:eastAsia="CIDFont+F1" w:hAnsi="Times New Roman" w:cs="Times New Roman"/>
          <w:b/>
          <w:bCs/>
          <w:color w:val="000000"/>
          <w:sz w:val="24"/>
          <w:szCs w:val="24"/>
          <w:lang w:eastAsia="pl-PL"/>
        </w:rPr>
      </w:pPr>
    </w:p>
    <w:p w14:paraId="2EA3033F" w14:textId="77777777" w:rsidR="009D59EF" w:rsidRDefault="009D59EF" w:rsidP="00B530E1">
      <w:pPr>
        <w:autoSpaceDE w:val="0"/>
        <w:autoSpaceDN w:val="0"/>
        <w:adjustRightInd w:val="0"/>
        <w:spacing w:line="276" w:lineRule="auto"/>
        <w:ind w:firstLine="0"/>
        <w:jc w:val="both"/>
        <w:rPr>
          <w:rFonts w:ascii="Times New Roman" w:eastAsia="CIDFont+F1" w:hAnsi="Times New Roman" w:cs="Times New Roman"/>
          <w:b/>
          <w:bCs/>
          <w:color w:val="000000"/>
          <w:sz w:val="24"/>
          <w:szCs w:val="24"/>
          <w:lang w:eastAsia="pl-PL"/>
        </w:rPr>
      </w:pPr>
    </w:p>
    <w:p w14:paraId="75580F67" w14:textId="77777777" w:rsidR="009D59EF" w:rsidRDefault="009D59EF" w:rsidP="00B530E1">
      <w:pPr>
        <w:autoSpaceDE w:val="0"/>
        <w:autoSpaceDN w:val="0"/>
        <w:adjustRightInd w:val="0"/>
        <w:spacing w:line="276" w:lineRule="auto"/>
        <w:ind w:firstLine="0"/>
        <w:jc w:val="both"/>
        <w:rPr>
          <w:rFonts w:ascii="Times New Roman" w:eastAsia="CIDFont+F1" w:hAnsi="Times New Roman" w:cs="Times New Roman"/>
          <w:b/>
          <w:bCs/>
          <w:color w:val="000000"/>
          <w:sz w:val="24"/>
          <w:szCs w:val="24"/>
          <w:lang w:eastAsia="pl-PL"/>
        </w:rPr>
      </w:pPr>
    </w:p>
    <w:p w14:paraId="36DA6022" w14:textId="3EC0610D" w:rsidR="000C4791" w:rsidRPr="006E4C5D" w:rsidRDefault="000C4791" w:rsidP="00B530E1">
      <w:pPr>
        <w:autoSpaceDE w:val="0"/>
        <w:autoSpaceDN w:val="0"/>
        <w:adjustRightInd w:val="0"/>
        <w:spacing w:line="276" w:lineRule="auto"/>
        <w:ind w:firstLine="0"/>
        <w:jc w:val="both"/>
        <w:rPr>
          <w:rFonts w:ascii="Times New Roman" w:eastAsia="CIDFont+F1" w:hAnsi="Times New Roman" w:cs="Times New Roman"/>
          <w:b/>
          <w:bCs/>
          <w:color w:val="000000"/>
          <w:sz w:val="24"/>
          <w:szCs w:val="24"/>
          <w:lang w:eastAsia="pl-PL"/>
        </w:rPr>
      </w:pPr>
      <w:r w:rsidRPr="006E4C5D">
        <w:rPr>
          <w:rFonts w:ascii="Times New Roman" w:eastAsia="CIDFont+F1" w:hAnsi="Times New Roman" w:cs="Times New Roman"/>
          <w:b/>
          <w:bCs/>
          <w:color w:val="000000"/>
          <w:sz w:val="24"/>
          <w:szCs w:val="24"/>
          <w:lang w:eastAsia="pl-PL"/>
        </w:rPr>
        <w:t xml:space="preserve">Zamawiający </w:t>
      </w:r>
      <w:r w:rsidRPr="006E4C5D">
        <w:rPr>
          <w:rFonts w:ascii="Times New Roman" w:eastAsia="CIDFont+F1" w:hAnsi="Times New Roman" w:cs="Times New Roman"/>
          <w:b/>
          <w:bCs/>
          <w:color w:val="000000"/>
          <w:sz w:val="24"/>
          <w:szCs w:val="24"/>
          <w:lang w:eastAsia="pl-PL"/>
        </w:rPr>
        <w:tab/>
      </w:r>
      <w:r w:rsidR="00B530E1" w:rsidRPr="006E4C5D">
        <w:rPr>
          <w:rFonts w:ascii="Times New Roman" w:eastAsia="CIDFont+F1" w:hAnsi="Times New Roman" w:cs="Times New Roman"/>
          <w:b/>
          <w:bCs/>
          <w:color w:val="000000"/>
          <w:sz w:val="24"/>
          <w:szCs w:val="24"/>
          <w:lang w:eastAsia="pl-PL"/>
        </w:rPr>
        <w:tab/>
      </w:r>
      <w:r w:rsidR="00B530E1" w:rsidRPr="006E4C5D">
        <w:rPr>
          <w:rFonts w:ascii="Times New Roman" w:eastAsia="CIDFont+F1" w:hAnsi="Times New Roman" w:cs="Times New Roman"/>
          <w:b/>
          <w:bCs/>
          <w:color w:val="000000"/>
          <w:sz w:val="24"/>
          <w:szCs w:val="24"/>
          <w:lang w:eastAsia="pl-PL"/>
        </w:rPr>
        <w:tab/>
      </w:r>
      <w:r w:rsidR="00B530E1" w:rsidRPr="006E4C5D">
        <w:rPr>
          <w:rFonts w:ascii="Times New Roman" w:eastAsia="CIDFont+F1" w:hAnsi="Times New Roman" w:cs="Times New Roman"/>
          <w:b/>
          <w:bCs/>
          <w:color w:val="000000"/>
          <w:sz w:val="24"/>
          <w:szCs w:val="24"/>
          <w:lang w:eastAsia="pl-PL"/>
        </w:rPr>
        <w:tab/>
      </w:r>
      <w:r w:rsidR="00B530E1" w:rsidRPr="006E4C5D">
        <w:rPr>
          <w:rFonts w:ascii="Times New Roman" w:eastAsia="CIDFont+F1" w:hAnsi="Times New Roman" w:cs="Times New Roman"/>
          <w:b/>
          <w:bCs/>
          <w:color w:val="000000"/>
          <w:sz w:val="24"/>
          <w:szCs w:val="24"/>
          <w:lang w:eastAsia="pl-PL"/>
        </w:rPr>
        <w:tab/>
      </w:r>
      <w:r w:rsidRPr="006E4C5D">
        <w:rPr>
          <w:rFonts w:ascii="Times New Roman" w:eastAsia="CIDFont+F1" w:hAnsi="Times New Roman" w:cs="Times New Roman"/>
          <w:b/>
          <w:bCs/>
          <w:color w:val="000000"/>
          <w:sz w:val="24"/>
          <w:szCs w:val="24"/>
          <w:lang w:eastAsia="pl-PL"/>
        </w:rPr>
        <w:t>Wykonawca</w:t>
      </w:r>
    </w:p>
    <w:p w14:paraId="72A6D5C9" w14:textId="77777777" w:rsidR="000C4791" w:rsidRPr="006E4C5D" w:rsidRDefault="000C4791" w:rsidP="00F3609F">
      <w:pPr>
        <w:spacing w:line="276" w:lineRule="auto"/>
        <w:ind w:left="0" w:firstLine="0"/>
        <w:contextualSpacing/>
        <w:jc w:val="both"/>
        <w:rPr>
          <w:rFonts w:ascii="Times New Roman" w:eastAsia="Times New Roman" w:hAnsi="Times New Roman" w:cs="Times New Roman"/>
          <w:sz w:val="24"/>
          <w:szCs w:val="24"/>
          <w:lang w:eastAsia="pl-PL"/>
        </w:rPr>
      </w:pPr>
    </w:p>
    <w:p w14:paraId="5A8E6763" w14:textId="77777777" w:rsidR="00800A11" w:rsidRPr="006E4C5D" w:rsidRDefault="00800A11" w:rsidP="00F3609F">
      <w:pPr>
        <w:spacing w:line="276" w:lineRule="auto"/>
        <w:rPr>
          <w:rFonts w:ascii="Times New Roman" w:hAnsi="Times New Roman" w:cs="Times New Roman"/>
          <w:sz w:val="24"/>
          <w:szCs w:val="24"/>
        </w:rPr>
      </w:pPr>
    </w:p>
    <w:sectPr w:rsidR="00800A11" w:rsidRPr="006E4C5D" w:rsidSect="009B5AAB">
      <w:headerReference w:type="firs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AB5DE" w14:textId="77777777" w:rsidR="008D4EAA" w:rsidRDefault="008D4EAA">
      <w:r>
        <w:separator/>
      </w:r>
    </w:p>
  </w:endnote>
  <w:endnote w:type="continuationSeparator" w:id="0">
    <w:p w14:paraId="175E68CC" w14:textId="77777777" w:rsidR="008D4EAA" w:rsidRDefault="008D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4CF37" w14:textId="77777777" w:rsidR="008D4EAA" w:rsidRDefault="008D4EAA">
      <w:r>
        <w:separator/>
      </w:r>
    </w:p>
  </w:footnote>
  <w:footnote w:type="continuationSeparator" w:id="0">
    <w:p w14:paraId="780F5DAD" w14:textId="77777777" w:rsidR="008D4EAA" w:rsidRDefault="008D4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07274" w14:textId="77777777" w:rsidR="00261F8F" w:rsidRDefault="000C4791">
    <w:pPr>
      <w:pStyle w:val="Nagwek"/>
    </w:pPr>
    <w:r w:rsidRPr="009F54FC">
      <w:rPr>
        <w:noProof/>
      </w:rPr>
      <w:drawing>
        <wp:inline distT="0" distB="0" distL="0" distR="0" wp14:anchorId="147C5057" wp14:editId="0022D0D5">
          <wp:extent cx="5715000" cy="419100"/>
          <wp:effectExtent l="0" t="0" r="0" b="0"/>
          <wp:docPr id="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7FF"/>
    <w:multiLevelType w:val="hybridMultilevel"/>
    <w:tmpl w:val="9D9A9440"/>
    <w:lvl w:ilvl="0" w:tplc="94C4B6E2">
      <w:start w:val="1"/>
      <w:numFmt w:val="decimal"/>
      <w:lvlText w:val="%1."/>
      <w:lvlJc w:val="left"/>
      <w:pPr>
        <w:ind w:left="720" w:hanging="360"/>
      </w:pPr>
      <w:rPr>
        <w:rFonts w:ascii="Times New Roman" w:hAnsi="Times New Roman" w:cs="Arial"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17885"/>
    <w:multiLevelType w:val="hybridMultilevel"/>
    <w:tmpl w:val="8E8636CE"/>
    <w:lvl w:ilvl="0" w:tplc="04150017">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6227E9D"/>
    <w:multiLevelType w:val="hybridMultilevel"/>
    <w:tmpl w:val="51BAB8CA"/>
    <w:lvl w:ilvl="0" w:tplc="FFFFFFF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6C60891"/>
    <w:multiLevelType w:val="hybridMultilevel"/>
    <w:tmpl w:val="A4DE5E96"/>
    <w:lvl w:ilvl="0" w:tplc="42E00D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40C27"/>
    <w:multiLevelType w:val="hybridMultilevel"/>
    <w:tmpl w:val="E31641B4"/>
    <w:lvl w:ilvl="0" w:tplc="2110B930">
      <w:start w:val="5"/>
      <w:numFmt w:val="decimal"/>
      <w:lvlText w:val="%1."/>
      <w:lvlJc w:val="left"/>
      <w:pPr>
        <w:ind w:left="234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178C4"/>
    <w:multiLevelType w:val="hybridMultilevel"/>
    <w:tmpl w:val="81C83E32"/>
    <w:lvl w:ilvl="0" w:tplc="04150017">
      <w:start w:val="1"/>
      <w:numFmt w:val="lowerLetter"/>
      <w:lvlText w:val="%1)"/>
      <w:lvlJc w:val="left"/>
      <w:pPr>
        <w:ind w:left="1799" w:hanging="360"/>
      </w:pPr>
      <w:rPr>
        <w:rFonts w:hint="default"/>
        <w:b w:val="0"/>
        <w:color w:val="auto"/>
        <w:sz w:val="24"/>
        <w:szCs w:val="24"/>
      </w:rPr>
    </w:lvl>
    <w:lvl w:ilvl="1" w:tplc="FFFFFFFF" w:tentative="1">
      <w:start w:val="1"/>
      <w:numFmt w:val="lowerLetter"/>
      <w:lvlText w:val="%2."/>
      <w:lvlJc w:val="left"/>
      <w:pPr>
        <w:ind w:left="2519" w:hanging="360"/>
      </w:pPr>
    </w:lvl>
    <w:lvl w:ilvl="2" w:tplc="FFFFFFFF" w:tentative="1">
      <w:start w:val="1"/>
      <w:numFmt w:val="lowerRoman"/>
      <w:lvlText w:val="%3."/>
      <w:lvlJc w:val="right"/>
      <w:pPr>
        <w:ind w:left="3239" w:hanging="180"/>
      </w:pPr>
    </w:lvl>
    <w:lvl w:ilvl="3" w:tplc="FFFFFFFF" w:tentative="1">
      <w:start w:val="1"/>
      <w:numFmt w:val="decimal"/>
      <w:lvlText w:val="%4."/>
      <w:lvlJc w:val="left"/>
      <w:pPr>
        <w:ind w:left="3959" w:hanging="360"/>
      </w:pPr>
    </w:lvl>
    <w:lvl w:ilvl="4" w:tplc="FFFFFFFF" w:tentative="1">
      <w:start w:val="1"/>
      <w:numFmt w:val="lowerLetter"/>
      <w:lvlText w:val="%5."/>
      <w:lvlJc w:val="left"/>
      <w:pPr>
        <w:ind w:left="4679" w:hanging="360"/>
      </w:pPr>
    </w:lvl>
    <w:lvl w:ilvl="5" w:tplc="FFFFFFFF" w:tentative="1">
      <w:start w:val="1"/>
      <w:numFmt w:val="lowerRoman"/>
      <w:lvlText w:val="%6."/>
      <w:lvlJc w:val="right"/>
      <w:pPr>
        <w:ind w:left="5399" w:hanging="180"/>
      </w:pPr>
    </w:lvl>
    <w:lvl w:ilvl="6" w:tplc="FFFFFFFF" w:tentative="1">
      <w:start w:val="1"/>
      <w:numFmt w:val="decimal"/>
      <w:lvlText w:val="%7."/>
      <w:lvlJc w:val="left"/>
      <w:pPr>
        <w:ind w:left="6119" w:hanging="360"/>
      </w:pPr>
    </w:lvl>
    <w:lvl w:ilvl="7" w:tplc="FFFFFFFF" w:tentative="1">
      <w:start w:val="1"/>
      <w:numFmt w:val="lowerLetter"/>
      <w:lvlText w:val="%8."/>
      <w:lvlJc w:val="left"/>
      <w:pPr>
        <w:ind w:left="6839" w:hanging="360"/>
      </w:pPr>
    </w:lvl>
    <w:lvl w:ilvl="8" w:tplc="FFFFFFFF" w:tentative="1">
      <w:start w:val="1"/>
      <w:numFmt w:val="lowerRoman"/>
      <w:lvlText w:val="%9."/>
      <w:lvlJc w:val="right"/>
      <w:pPr>
        <w:ind w:left="7559" w:hanging="180"/>
      </w:pPr>
    </w:lvl>
  </w:abstractNum>
  <w:abstractNum w:abstractNumId="6" w15:restartNumberingAfterBreak="0">
    <w:nsid w:val="0CAC64B0"/>
    <w:multiLevelType w:val="hybridMultilevel"/>
    <w:tmpl w:val="A6B89542"/>
    <w:lvl w:ilvl="0" w:tplc="3F32D172">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F74E12"/>
    <w:multiLevelType w:val="hybridMultilevel"/>
    <w:tmpl w:val="C8642222"/>
    <w:lvl w:ilvl="0" w:tplc="9BBC2910">
      <w:start w:val="1"/>
      <w:numFmt w:val="lowerLetter"/>
      <w:lvlText w:val="%1)"/>
      <w:lvlJc w:val="left"/>
      <w:pPr>
        <w:ind w:left="1799" w:hanging="360"/>
      </w:pPr>
      <w:rPr>
        <w:rFonts w:ascii="Times New Roman" w:hAnsi="Times New Roman" w:hint="default"/>
        <w:b w:val="0"/>
        <w:i w:val="0"/>
        <w:caps w:val="0"/>
        <w:strike w:val="0"/>
        <w:dstrike w:val="0"/>
        <w:vanish w:val="0"/>
        <w:color w:val="auto"/>
        <w:sz w:val="24"/>
        <w:szCs w:val="24"/>
        <w:vertAlign w:val="baseline"/>
      </w:rPr>
    </w:lvl>
    <w:lvl w:ilvl="1" w:tplc="FFFFFFFF" w:tentative="1">
      <w:start w:val="1"/>
      <w:numFmt w:val="lowerLetter"/>
      <w:lvlText w:val="%2."/>
      <w:lvlJc w:val="left"/>
      <w:pPr>
        <w:ind w:left="2519" w:hanging="360"/>
      </w:pPr>
    </w:lvl>
    <w:lvl w:ilvl="2" w:tplc="FFFFFFFF" w:tentative="1">
      <w:start w:val="1"/>
      <w:numFmt w:val="lowerRoman"/>
      <w:lvlText w:val="%3."/>
      <w:lvlJc w:val="right"/>
      <w:pPr>
        <w:ind w:left="3239" w:hanging="180"/>
      </w:pPr>
    </w:lvl>
    <w:lvl w:ilvl="3" w:tplc="FFFFFFFF" w:tentative="1">
      <w:start w:val="1"/>
      <w:numFmt w:val="decimal"/>
      <w:lvlText w:val="%4."/>
      <w:lvlJc w:val="left"/>
      <w:pPr>
        <w:ind w:left="3959" w:hanging="360"/>
      </w:pPr>
    </w:lvl>
    <w:lvl w:ilvl="4" w:tplc="FFFFFFFF" w:tentative="1">
      <w:start w:val="1"/>
      <w:numFmt w:val="lowerLetter"/>
      <w:lvlText w:val="%5."/>
      <w:lvlJc w:val="left"/>
      <w:pPr>
        <w:ind w:left="4679" w:hanging="360"/>
      </w:pPr>
    </w:lvl>
    <w:lvl w:ilvl="5" w:tplc="FFFFFFFF" w:tentative="1">
      <w:start w:val="1"/>
      <w:numFmt w:val="lowerRoman"/>
      <w:lvlText w:val="%6."/>
      <w:lvlJc w:val="right"/>
      <w:pPr>
        <w:ind w:left="5399" w:hanging="180"/>
      </w:pPr>
    </w:lvl>
    <w:lvl w:ilvl="6" w:tplc="FFFFFFFF" w:tentative="1">
      <w:start w:val="1"/>
      <w:numFmt w:val="decimal"/>
      <w:lvlText w:val="%7."/>
      <w:lvlJc w:val="left"/>
      <w:pPr>
        <w:ind w:left="6119" w:hanging="360"/>
      </w:pPr>
    </w:lvl>
    <w:lvl w:ilvl="7" w:tplc="FFFFFFFF" w:tentative="1">
      <w:start w:val="1"/>
      <w:numFmt w:val="lowerLetter"/>
      <w:lvlText w:val="%8."/>
      <w:lvlJc w:val="left"/>
      <w:pPr>
        <w:ind w:left="6839" w:hanging="360"/>
      </w:pPr>
    </w:lvl>
    <w:lvl w:ilvl="8" w:tplc="FFFFFFFF" w:tentative="1">
      <w:start w:val="1"/>
      <w:numFmt w:val="lowerRoman"/>
      <w:lvlText w:val="%9."/>
      <w:lvlJc w:val="right"/>
      <w:pPr>
        <w:ind w:left="7559" w:hanging="180"/>
      </w:pPr>
    </w:lvl>
  </w:abstractNum>
  <w:abstractNum w:abstractNumId="8" w15:restartNumberingAfterBreak="0">
    <w:nsid w:val="19545168"/>
    <w:multiLevelType w:val="multilevel"/>
    <w:tmpl w:val="707E0448"/>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ascii="Times New Roman" w:hAnsi="Times New Roman" w:cs="Arial" w:hint="default"/>
        <w:b w:val="0"/>
        <w:i w:val="0"/>
        <w:sz w:val="24"/>
        <w:szCs w:val="22"/>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9" w15:restartNumberingAfterBreak="0">
    <w:nsid w:val="19D83B4A"/>
    <w:multiLevelType w:val="multilevel"/>
    <w:tmpl w:val="6D62CB88"/>
    <w:lvl w:ilvl="0">
      <w:start w:val="1"/>
      <w:numFmt w:val="decimal"/>
      <w:lvlText w:val="%1."/>
      <w:lvlJc w:val="left"/>
      <w:pPr>
        <w:tabs>
          <w:tab w:val="num" w:pos="0"/>
        </w:tabs>
        <w:ind w:left="720" w:hanging="360"/>
      </w:pPr>
      <w:rPr>
        <w:rFonts w:eastAsia="Times New Roman" w:cs="Times New Roman"/>
        <w:b w:val="0"/>
        <w:kern w:val="2"/>
      </w:rPr>
    </w:lvl>
    <w:lvl w:ilvl="1">
      <w:start w:val="1"/>
      <w:numFmt w:val="lowerLetter"/>
      <w:lvlText w:val="%2)"/>
      <w:lvlJc w:val="left"/>
      <w:pPr>
        <w:tabs>
          <w:tab w:val="num" w:pos="0"/>
        </w:tabs>
        <w:ind w:left="1440" w:hanging="360"/>
      </w:pPr>
      <w:rPr>
        <w:b w:val="0"/>
        <w:kern w:val="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1DAA3BA6"/>
    <w:multiLevelType w:val="hybridMultilevel"/>
    <w:tmpl w:val="D4183758"/>
    <w:lvl w:ilvl="0" w:tplc="CCA69FE0">
      <w:start w:val="1"/>
      <w:numFmt w:val="decimal"/>
      <w:lvlText w:val="%1."/>
      <w:lvlJc w:val="left"/>
      <w:pPr>
        <w:ind w:left="720" w:hanging="360"/>
      </w:pPr>
      <w:rPr>
        <w:rFonts w:ascii="Times New Roman" w:hAnsi="Times New Roman" w:cs="Arial" w:hint="default"/>
        <w:b w:val="0"/>
        <w:i w:val="0"/>
        <w:sz w:val="24"/>
        <w:szCs w:val="22"/>
      </w:rPr>
    </w:lvl>
    <w:lvl w:ilvl="1" w:tplc="04F0BA40">
      <w:start w:val="1"/>
      <w:numFmt w:val="lowerLetter"/>
      <w:lvlText w:val="%2)"/>
      <w:lvlJc w:val="left"/>
      <w:pPr>
        <w:ind w:left="1452" w:hanging="37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F56FD5"/>
    <w:multiLevelType w:val="singleLevel"/>
    <w:tmpl w:val="75F00C74"/>
    <w:lvl w:ilvl="0">
      <w:start w:val="4"/>
      <w:numFmt w:val="decimal"/>
      <w:lvlText w:val="%1."/>
      <w:lvlJc w:val="left"/>
      <w:pPr>
        <w:tabs>
          <w:tab w:val="num" w:pos="360"/>
        </w:tabs>
        <w:ind w:left="360" w:hanging="360"/>
      </w:pPr>
      <w:rPr>
        <w:rFonts w:cs="Times New Roman" w:hint="default"/>
        <w:b w:val="0"/>
        <w:color w:val="auto"/>
      </w:rPr>
    </w:lvl>
  </w:abstractNum>
  <w:abstractNum w:abstractNumId="12" w15:restartNumberingAfterBreak="0">
    <w:nsid w:val="1FF65115"/>
    <w:multiLevelType w:val="hybridMultilevel"/>
    <w:tmpl w:val="B518D0F6"/>
    <w:lvl w:ilvl="0" w:tplc="04150017">
      <w:start w:val="1"/>
      <w:numFmt w:val="lowerLetter"/>
      <w:lvlText w:val="%1)"/>
      <w:lvlJc w:val="left"/>
      <w:pPr>
        <w:ind w:left="1799" w:hanging="360"/>
      </w:pPr>
      <w:rPr>
        <w:rFonts w:hint="default"/>
        <w:b w:val="0"/>
        <w:color w:val="auto"/>
        <w:sz w:val="24"/>
        <w:szCs w:val="24"/>
      </w:rPr>
    </w:lvl>
    <w:lvl w:ilvl="1" w:tplc="FFFFFFFF" w:tentative="1">
      <w:start w:val="1"/>
      <w:numFmt w:val="lowerLetter"/>
      <w:lvlText w:val="%2."/>
      <w:lvlJc w:val="left"/>
      <w:pPr>
        <w:ind w:left="2519" w:hanging="360"/>
      </w:pPr>
    </w:lvl>
    <w:lvl w:ilvl="2" w:tplc="FFFFFFFF" w:tentative="1">
      <w:start w:val="1"/>
      <w:numFmt w:val="lowerRoman"/>
      <w:lvlText w:val="%3."/>
      <w:lvlJc w:val="right"/>
      <w:pPr>
        <w:ind w:left="3239" w:hanging="180"/>
      </w:pPr>
    </w:lvl>
    <w:lvl w:ilvl="3" w:tplc="FFFFFFFF" w:tentative="1">
      <w:start w:val="1"/>
      <w:numFmt w:val="decimal"/>
      <w:lvlText w:val="%4."/>
      <w:lvlJc w:val="left"/>
      <w:pPr>
        <w:ind w:left="3959" w:hanging="360"/>
      </w:pPr>
    </w:lvl>
    <w:lvl w:ilvl="4" w:tplc="FFFFFFFF" w:tentative="1">
      <w:start w:val="1"/>
      <w:numFmt w:val="lowerLetter"/>
      <w:lvlText w:val="%5."/>
      <w:lvlJc w:val="left"/>
      <w:pPr>
        <w:ind w:left="4679" w:hanging="360"/>
      </w:pPr>
    </w:lvl>
    <w:lvl w:ilvl="5" w:tplc="FFFFFFFF" w:tentative="1">
      <w:start w:val="1"/>
      <w:numFmt w:val="lowerRoman"/>
      <w:lvlText w:val="%6."/>
      <w:lvlJc w:val="right"/>
      <w:pPr>
        <w:ind w:left="5399" w:hanging="180"/>
      </w:pPr>
    </w:lvl>
    <w:lvl w:ilvl="6" w:tplc="FFFFFFFF" w:tentative="1">
      <w:start w:val="1"/>
      <w:numFmt w:val="decimal"/>
      <w:lvlText w:val="%7."/>
      <w:lvlJc w:val="left"/>
      <w:pPr>
        <w:ind w:left="6119" w:hanging="360"/>
      </w:pPr>
    </w:lvl>
    <w:lvl w:ilvl="7" w:tplc="FFFFFFFF" w:tentative="1">
      <w:start w:val="1"/>
      <w:numFmt w:val="lowerLetter"/>
      <w:lvlText w:val="%8."/>
      <w:lvlJc w:val="left"/>
      <w:pPr>
        <w:ind w:left="6839" w:hanging="360"/>
      </w:pPr>
    </w:lvl>
    <w:lvl w:ilvl="8" w:tplc="FFFFFFFF" w:tentative="1">
      <w:start w:val="1"/>
      <w:numFmt w:val="lowerRoman"/>
      <w:lvlText w:val="%9."/>
      <w:lvlJc w:val="right"/>
      <w:pPr>
        <w:ind w:left="7559" w:hanging="180"/>
      </w:pPr>
    </w:lvl>
  </w:abstractNum>
  <w:abstractNum w:abstractNumId="13" w15:restartNumberingAfterBreak="0">
    <w:nsid w:val="222C2F72"/>
    <w:multiLevelType w:val="hybridMultilevel"/>
    <w:tmpl w:val="C1E616E0"/>
    <w:lvl w:ilvl="0" w:tplc="04150017">
      <w:start w:val="1"/>
      <w:numFmt w:val="lowerLetter"/>
      <w:lvlText w:val="%1)"/>
      <w:lvlJc w:val="left"/>
      <w:pPr>
        <w:ind w:left="720" w:hanging="360"/>
      </w:pPr>
      <w:rPr>
        <w:rFonts w:hint="default"/>
        <w:b w:val="0"/>
        <w:i w:val="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5D47DC"/>
    <w:multiLevelType w:val="hybridMultilevel"/>
    <w:tmpl w:val="142073DC"/>
    <w:lvl w:ilvl="0" w:tplc="04150017">
      <w:start w:val="1"/>
      <w:numFmt w:val="lowerLetter"/>
      <w:lvlText w:val="%1)"/>
      <w:lvlJc w:val="left"/>
      <w:pPr>
        <w:ind w:left="720" w:hanging="360"/>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2363C9"/>
    <w:multiLevelType w:val="hybridMultilevel"/>
    <w:tmpl w:val="CA2E04C8"/>
    <w:lvl w:ilvl="0" w:tplc="94C4B6E2">
      <w:start w:val="1"/>
      <w:numFmt w:val="decimal"/>
      <w:lvlText w:val="%1."/>
      <w:lvlJc w:val="left"/>
      <w:pPr>
        <w:ind w:left="720" w:hanging="360"/>
      </w:pPr>
      <w:rPr>
        <w:rFonts w:ascii="Times New Roman" w:hAnsi="Times New Roman" w:cs="Arial"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00730"/>
    <w:multiLevelType w:val="hybridMultilevel"/>
    <w:tmpl w:val="FD3EE968"/>
    <w:lvl w:ilvl="0" w:tplc="04150017">
      <w:start w:val="1"/>
      <w:numFmt w:val="lowerLetter"/>
      <w:lvlText w:val="%1)"/>
      <w:lvlJc w:val="left"/>
      <w:pPr>
        <w:ind w:left="720" w:hanging="360"/>
      </w:pPr>
      <w:rPr>
        <w:rFonts w:hint="default"/>
        <w:b w:val="0"/>
        <w:i w:val="0"/>
        <w:color w:val="auto"/>
        <w:sz w:val="24"/>
        <w:szCs w:val="24"/>
      </w:rPr>
    </w:lvl>
    <w:lvl w:ilvl="1" w:tplc="FFFFFFFF">
      <w:start w:val="1"/>
      <w:numFmt w:val="lowerLetter"/>
      <w:lvlText w:val="%2)"/>
      <w:lvlJc w:val="left"/>
      <w:pPr>
        <w:ind w:left="1452" w:hanging="372"/>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8B1E75"/>
    <w:multiLevelType w:val="hybridMultilevel"/>
    <w:tmpl w:val="6AB87DD0"/>
    <w:lvl w:ilvl="0" w:tplc="04150017">
      <w:start w:val="1"/>
      <w:numFmt w:val="lowerLetter"/>
      <w:lvlText w:val="%1)"/>
      <w:lvlJc w:val="left"/>
      <w:pPr>
        <w:ind w:left="720" w:hanging="360"/>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4978E1"/>
    <w:multiLevelType w:val="hybridMultilevel"/>
    <w:tmpl w:val="3B8604F0"/>
    <w:lvl w:ilvl="0" w:tplc="04150017">
      <w:start w:val="1"/>
      <w:numFmt w:val="lowerLetter"/>
      <w:lvlText w:val="%1)"/>
      <w:lvlJc w:val="left"/>
      <w:pPr>
        <w:ind w:left="2340" w:hanging="360"/>
      </w:pPr>
    </w:lvl>
    <w:lvl w:ilvl="1" w:tplc="FFFFFFFF" w:tentative="1">
      <w:start w:val="1"/>
      <w:numFmt w:val="lowerLetter"/>
      <w:lvlText w:val="%2."/>
      <w:lvlJc w:val="left"/>
      <w:pPr>
        <w:ind w:left="3060" w:hanging="360"/>
      </w:pPr>
      <w:rPr>
        <w:rFonts w:cs="Times New Roman"/>
      </w:rPr>
    </w:lvl>
    <w:lvl w:ilvl="2" w:tplc="FFFFFFFF" w:tentative="1">
      <w:start w:val="1"/>
      <w:numFmt w:val="lowerRoman"/>
      <w:lvlText w:val="%3."/>
      <w:lvlJc w:val="right"/>
      <w:pPr>
        <w:ind w:left="3780" w:hanging="180"/>
      </w:pPr>
      <w:rPr>
        <w:rFonts w:cs="Times New Roman"/>
      </w:rPr>
    </w:lvl>
    <w:lvl w:ilvl="3" w:tplc="FFFFFFFF" w:tentative="1">
      <w:start w:val="1"/>
      <w:numFmt w:val="decimal"/>
      <w:lvlText w:val="%4."/>
      <w:lvlJc w:val="left"/>
      <w:pPr>
        <w:ind w:left="4500" w:hanging="360"/>
      </w:pPr>
      <w:rPr>
        <w:rFonts w:cs="Times New Roman"/>
      </w:rPr>
    </w:lvl>
    <w:lvl w:ilvl="4" w:tplc="FFFFFFFF" w:tentative="1">
      <w:start w:val="1"/>
      <w:numFmt w:val="lowerLetter"/>
      <w:lvlText w:val="%5."/>
      <w:lvlJc w:val="left"/>
      <w:pPr>
        <w:ind w:left="5220" w:hanging="360"/>
      </w:pPr>
      <w:rPr>
        <w:rFonts w:cs="Times New Roman"/>
      </w:rPr>
    </w:lvl>
    <w:lvl w:ilvl="5" w:tplc="FFFFFFFF" w:tentative="1">
      <w:start w:val="1"/>
      <w:numFmt w:val="lowerRoman"/>
      <w:lvlText w:val="%6."/>
      <w:lvlJc w:val="right"/>
      <w:pPr>
        <w:ind w:left="5940" w:hanging="180"/>
      </w:pPr>
      <w:rPr>
        <w:rFonts w:cs="Times New Roman"/>
      </w:rPr>
    </w:lvl>
    <w:lvl w:ilvl="6" w:tplc="FFFFFFFF" w:tentative="1">
      <w:start w:val="1"/>
      <w:numFmt w:val="decimal"/>
      <w:lvlText w:val="%7."/>
      <w:lvlJc w:val="left"/>
      <w:pPr>
        <w:ind w:left="6660" w:hanging="360"/>
      </w:pPr>
      <w:rPr>
        <w:rFonts w:cs="Times New Roman"/>
      </w:rPr>
    </w:lvl>
    <w:lvl w:ilvl="7" w:tplc="FFFFFFFF" w:tentative="1">
      <w:start w:val="1"/>
      <w:numFmt w:val="lowerLetter"/>
      <w:lvlText w:val="%8."/>
      <w:lvlJc w:val="left"/>
      <w:pPr>
        <w:ind w:left="7380" w:hanging="360"/>
      </w:pPr>
      <w:rPr>
        <w:rFonts w:cs="Times New Roman"/>
      </w:rPr>
    </w:lvl>
    <w:lvl w:ilvl="8" w:tplc="FFFFFFFF" w:tentative="1">
      <w:start w:val="1"/>
      <w:numFmt w:val="lowerRoman"/>
      <w:lvlText w:val="%9."/>
      <w:lvlJc w:val="right"/>
      <w:pPr>
        <w:ind w:left="8100" w:hanging="180"/>
      </w:pPr>
      <w:rPr>
        <w:rFonts w:cs="Times New Roman"/>
      </w:rPr>
    </w:lvl>
  </w:abstractNum>
  <w:abstractNum w:abstractNumId="19" w15:restartNumberingAfterBreak="0">
    <w:nsid w:val="38D17493"/>
    <w:multiLevelType w:val="hybridMultilevel"/>
    <w:tmpl w:val="2C0422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2A7C19"/>
    <w:multiLevelType w:val="hybridMultilevel"/>
    <w:tmpl w:val="55BA145E"/>
    <w:lvl w:ilvl="0" w:tplc="6B200998">
      <w:start w:val="4"/>
      <w:numFmt w:val="decimal"/>
      <w:lvlText w:val="%1."/>
      <w:lvlJc w:val="left"/>
      <w:pPr>
        <w:ind w:left="234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074721"/>
    <w:multiLevelType w:val="hybridMultilevel"/>
    <w:tmpl w:val="BC5CB10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0AA063C"/>
    <w:multiLevelType w:val="hybridMultilevel"/>
    <w:tmpl w:val="C10217DE"/>
    <w:lvl w:ilvl="0" w:tplc="FFFFFFFF">
      <w:start w:val="1"/>
      <w:numFmt w:val="decimal"/>
      <w:lvlText w:val="%1."/>
      <w:lvlJc w:val="left"/>
      <w:pPr>
        <w:ind w:left="360" w:hanging="360"/>
      </w:pPr>
      <w:rPr>
        <w:rFonts w:ascii="Arial" w:eastAsia="Times New Roman" w:hAnsi="Arial" w:cs="Arial" w:hint="default"/>
        <w:b w:val="0"/>
        <w:color w:val="auto"/>
      </w:rPr>
    </w:lvl>
    <w:lvl w:ilvl="1" w:tplc="FFFFFFFF">
      <w:start w:val="1"/>
      <w:numFmt w:val="lowerLetter"/>
      <w:lvlText w:val="%2."/>
      <w:lvlJc w:val="left"/>
      <w:pPr>
        <w:ind w:left="1080" w:hanging="360"/>
      </w:pPr>
      <w:rPr>
        <w:color w:val="auto"/>
      </w:rPr>
    </w:lvl>
    <w:lvl w:ilvl="2" w:tplc="1FEAAC48">
      <w:start w:val="1"/>
      <w:numFmt w:val="decimal"/>
      <w:lvlText w:val="%3."/>
      <w:lvlJc w:val="left"/>
      <w:pPr>
        <w:ind w:left="1800" w:hanging="180"/>
      </w:pPr>
      <w:rPr>
        <w:rFonts w:ascii="Times New Roman" w:hAnsi="Times New Roman" w:cs="Arial" w:hint="default"/>
        <w:b w:val="0"/>
        <w:i w:val="0"/>
        <w:sz w:val="24"/>
        <w:szCs w:val="22"/>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11E60F3"/>
    <w:multiLevelType w:val="hybridMultilevel"/>
    <w:tmpl w:val="08061410"/>
    <w:lvl w:ilvl="0" w:tplc="1FEAAC48">
      <w:start w:val="1"/>
      <w:numFmt w:val="decimal"/>
      <w:lvlText w:val="%1."/>
      <w:lvlJc w:val="left"/>
      <w:pPr>
        <w:ind w:left="720" w:hanging="360"/>
      </w:pPr>
      <w:rPr>
        <w:rFonts w:ascii="Times New Roman" w:hAnsi="Times New Roman" w:cs="Arial"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545FAC"/>
    <w:multiLevelType w:val="hybridMultilevel"/>
    <w:tmpl w:val="360A95B4"/>
    <w:lvl w:ilvl="0" w:tplc="FFFFFFFF">
      <w:start w:val="1"/>
      <w:numFmt w:val="decimal"/>
      <w:lvlText w:val="%1."/>
      <w:lvlJc w:val="left"/>
      <w:pPr>
        <w:tabs>
          <w:tab w:val="num" w:pos="454"/>
        </w:tabs>
        <w:ind w:left="454" w:hanging="454"/>
      </w:pPr>
      <w:rPr>
        <w:rFonts w:cs="Times New Roman" w:hint="default"/>
        <w:b/>
        <w:color w:val="auto"/>
      </w:rPr>
    </w:lvl>
    <w:lvl w:ilvl="1" w:tplc="FFFFFFFF">
      <w:start w:val="1"/>
      <w:numFmt w:val="lowerLetter"/>
      <w:lvlText w:val="%2)"/>
      <w:lvlJc w:val="left"/>
      <w:pPr>
        <w:ind w:left="884" w:hanging="360"/>
      </w:pPr>
      <w:rPr>
        <w:rFonts w:cs="Times New Roman" w:hint="default"/>
        <w:b/>
        <w:strike w:val="0"/>
      </w:rPr>
    </w:lvl>
    <w:lvl w:ilvl="2" w:tplc="FFFFFFFF">
      <w:start w:val="1"/>
      <w:numFmt w:val="decimal"/>
      <w:lvlText w:val="%3)"/>
      <w:lvlJc w:val="left"/>
      <w:pPr>
        <w:ind w:left="360" w:hanging="360"/>
      </w:pPr>
      <w:rPr>
        <w:rFonts w:cs="Times New Roman" w:hint="default"/>
        <w:b w:val="0"/>
        <w:bCs/>
        <w:color w:val="auto"/>
      </w:rPr>
    </w:lvl>
    <w:lvl w:ilvl="3" w:tplc="912CA7F0">
      <w:start w:val="1"/>
      <w:numFmt w:val="decimal"/>
      <w:lvlText w:val="%4."/>
      <w:lvlJc w:val="left"/>
      <w:pPr>
        <w:tabs>
          <w:tab w:val="num" w:pos="360"/>
        </w:tabs>
        <w:ind w:left="360" w:hanging="360"/>
      </w:pPr>
      <w:rPr>
        <w:rFonts w:hint="default"/>
        <w:b w:val="0"/>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25" w15:restartNumberingAfterBreak="0">
    <w:nsid w:val="42E474C4"/>
    <w:multiLevelType w:val="hybridMultilevel"/>
    <w:tmpl w:val="9C169E42"/>
    <w:lvl w:ilvl="0" w:tplc="94C4B6E2">
      <w:start w:val="1"/>
      <w:numFmt w:val="decimal"/>
      <w:lvlText w:val="%1."/>
      <w:lvlJc w:val="left"/>
      <w:pPr>
        <w:ind w:left="720" w:hanging="360"/>
      </w:pPr>
      <w:rPr>
        <w:rFonts w:ascii="Times New Roman" w:hAnsi="Times New Roman" w:cs="Arial"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07095E"/>
    <w:multiLevelType w:val="hybridMultilevel"/>
    <w:tmpl w:val="3732C982"/>
    <w:lvl w:ilvl="0" w:tplc="912CA7F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D1144A8"/>
    <w:multiLevelType w:val="hybridMultilevel"/>
    <w:tmpl w:val="69A0B932"/>
    <w:lvl w:ilvl="0" w:tplc="1FEAAC48">
      <w:start w:val="1"/>
      <w:numFmt w:val="decimal"/>
      <w:lvlText w:val="%1."/>
      <w:lvlJc w:val="left"/>
      <w:pPr>
        <w:ind w:left="360" w:hanging="360"/>
      </w:pPr>
      <w:rPr>
        <w:rFonts w:ascii="Times New Roman" w:hAnsi="Times New Roman" w:cs="Arial" w:hint="default"/>
        <w:b w:val="0"/>
        <w:i w:val="0"/>
        <w:color w:val="auto"/>
        <w:sz w:val="24"/>
        <w:szCs w:val="22"/>
      </w:rPr>
    </w:lvl>
    <w:lvl w:ilvl="1" w:tplc="FFFFFFFF">
      <w:start w:val="1"/>
      <w:numFmt w:val="lowerLetter"/>
      <w:lvlText w:val="%2."/>
      <w:lvlJc w:val="left"/>
      <w:pPr>
        <w:ind w:left="1080" w:hanging="360"/>
      </w:pPr>
      <w:rPr>
        <w:color w:val="auto"/>
      </w:rPr>
    </w:lvl>
    <w:lvl w:ilvl="2" w:tplc="FFFFFFFF">
      <w:start w:val="1"/>
      <w:numFmt w:val="decimal"/>
      <w:lvlText w:val="%3."/>
      <w:lvlJc w:val="right"/>
      <w:pPr>
        <w:ind w:left="1800" w:hanging="180"/>
      </w:pPr>
      <w:rPr>
        <w:rFonts w:ascii="Arial" w:eastAsia="CIDFont+F1" w:hAnsi="Arial" w:cs="Aria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FD55E4B"/>
    <w:multiLevelType w:val="hybridMultilevel"/>
    <w:tmpl w:val="621EA43E"/>
    <w:lvl w:ilvl="0" w:tplc="912CA7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A638F9"/>
    <w:multiLevelType w:val="hybridMultilevel"/>
    <w:tmpl w:val="D5EA14A2"/>
    <w:lvl w:ilvl="0" w:tplc="912CA7F0">
      <w:start w:val="1"/>
      <w:numFmt w:val="decimal"/>
      <w:lvlText w:val="%1."/>
      <w:lvlJc w:val="left"/>
      <w:pPr>
        <w:ind w:left="2340" w:hanging="360"/>
      </w:pPr>
      <w:rPr>
        <w:rFonts w:hint="default"/>
        <w:b w:val="0"/>
        <w:strike w:val="0"/>
        <w:color w:val="auto"/>
      </w:rPr>
    </w:lvl>
    <w:lvl w:ilvl="1" w:tplc="FFFFFFFF" w:tentative="1">
      <w:start w:val="1"/>
      <w:numFmt w:val="lowerLetter"/>
      <w:lvlText w:val="%2."/>
      <w:lvlJc w:val="left"/>
      <w:pPr>
        <w:ind w:left="3060" w:hanging="360"/>
      </w:pPr>
      <w:rPr>
        <w:rFonts w:cs="Times New Roman"/>
      </w:rPr>
    </w:lvl>
    <w:lvl w:ilvl="2" w:tplc="FFFFFFFF" w:tentative="1">
      <w:start w:val="1"/>
      <w:numFmt w:val="lowerRoman"/>
      <w:lvlText w:val="%3."/>
      <w:lvlJc w:val="right"/>
      <w:pPr>
        <w:ind w:left="3780" w:hanging="180"/>
      </w:pPr>
      <w:rPr>
        <w:rFonts w:cs="Times New Roman"/>
      </w:rPr>
    </w:lvl>
    <w:lvl w:ilvl="3" w:tplc="FFFFFFFF" w:tentative="1">
      <w:start w:val="1"/>
      <w:numFmt w:val="decimal"/>
      <w:lvlText w:val="%4."/>
      <w:lvlJc w:val="left"/>
      <w:pPr>
        <w:ind w:left="4500" w:hanging="360"/>
      </w:pPr>
      <w:rPr>
        <w:rFonts w:cs="Times New Roman"/>
      </w:rPr>
    </w:lvl>
    <w:lvl w:ilvl="4" w:tplc="FFFFFFFF" w:tentative="1">
      <w:start w:val="1"/>
      <w:numFmt w:val="lowerLetter"/>
      <w:lvlText w:val="%5."/>
      <w:lvlJc w:val="left"/>
      <w:pPr>
        <w:ind w:left="5220" w:hanging="360"/>
      </w:pPr>
      <w:rPr>
        <w:rFonts w:cs="Times New Roman"/>
      </w:rPr>
    </w:lvl>
    <w:lvl w:ilvl="5" w:tplc="FFFFFFFF" w:tentative="1">
      <w:start w:val="1"/>
      <w:numFmt w:val="lowerRoman"/>
      <w:lvlText w:val="%6."/>
      <w:lvlJc w:val="right"/>
      <w:pPr>
        <w:ind w:left="5940" w:hanging="180"/>
      </w:pPr>
      <w:rPr>
        <w:rFonts w:cs="Times New Roman"/>
      </w:rPr>
    </w:lvl>
    <w:lvl w:ilvl="6" w:tplc="FFFFFFFF" w:tentative="1">
      <w:start w:val="1"/>
      <w:numFmt w:val="decimal"/>
      <w:lvlText w:val="%7."/>
      <w:lvlJc w:val="left"/>
      <w:pPr>
        <w:ind w:left="6660" w:hanging="360"/>
      </w:pPr>
      <w:rPr>
        <w:rFonts w:cs="Times New Roman"/>
      </w:rPr>
    </w:lvl>
    <w:lvl w:ilvl="7" w:tplc="FFFFFFFF" w:tentative="1">
      <w:start w:val="1"/>
      <w:numFmt w:val="lowerLetter"/>
      <w:lvlText w:val="%8."/>
      <w:lvlJc w:val="left"/>
      <w:pPr>
        <w:ind w:left="7380" w:hanging="360"/>
      </w:pPr>
      <w:rPr>
        <w:rFonts w:cs="Times New Roman"/>
      </w:rPr>
    </w:lvl>
    <w:lvl w:ilvl="8" w:tplc="FFFFFFFF" w:tentative="1">
      <w:start w:val="1"/>
      <w:numFmt w:val="lowerRoman"/>
      <w:lvlText w:val="%9."/>
      <w:lvlJc w:val="right"/>
      <w:pPr>
        <w:ind w:left="8100" w:hanging="180"/>
      </w:pPr>
      <w:rPr>
        <w:rFonts w:cs="Times New Roman"/>
      </w:rPr>
    </w:lvl>
  </w:abstractNum>
  <w:abstractNum w:abstractNumId="30" w15:restartNumberingAfterBreak="0">
    <w:nsid w:val="5285007E"/>
    <w:multiLevelType w:val="hybridMultilevel"/>
    <w:tmpl w:val="3AC27D1E"/>
    <w:lvl w:ilvl="0" w:tplc="1FEAAC48">
      <w:start w:val="1"/>
      <w:numFmt w:val="decimal"/>
      <w:lvlText w:val="%1."/>
      <w:lvlJc w:val="left"/>
      <w:pPr>
        <w:ind w:left="720" w:hanging="360"/>
      </w:pPr>
      <w:rPr>
        <w:rFonts w:ascii="Times New Roman" w:hAnsi="Times New Roman" w:cs="Arial"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9E51B5"/>
    <w:multiLevelType w:val="hybridMultilevel"/>
    <w:tmpl w:val="A0E0545C"/>
    <w:lvl w:ilvl="0" w:tplc="AC5E0F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3B4906"/>
    <w:multiLevelType w:val="hybridMultilevel"/>
    <w:tmpl w:val="F6A0F422"/>
    <w:lvl w:ilvl="0" w:tplc="AB4AA0DA">
      <w:start w:val="1"/>
      <w:numFmt w:val="decimal"/>
      <w:lvlText w:val="%1)"/>
      <w:lvlJc w:val="left"/>
      <w:pPr>
        <w:ind w:left="720" w:hanging="360"/>
      </w:pPr>
      <w:rPr>
        <w:rFonts w:ascii="Times New Roman" w:hAnsi="Times New Roman" w:hint="default"/>
        <w:b w:val="0"/>
        <w:i w:val="0"/>
        <w:color w:val="auto"/>
        <w:sz w:val="24"/>
        <w:szCs w:val="24"/>
      </w:rPr>
    </w:lvl>
    <w:lvl w:ilvl="1" w:tplc="FFFFFFFF">
      <w:start w:val="1"/>
      <w:numFmt w:val="lowerLetter"/>
      <w:lvlText w:val="%2)"/>
      <w:lvlJc w:val="left"/>
      <w:pPr>
        <w:ind w:left="1452" w:hanging="372"/>
      </w:pPr>
      <w:rPr>
        <w:rFonts w:hint="default"/>
      </w:rPr>
    </w:lvl>
    <w:lvl w:ilvl="2" w:tplc="82E2997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7C7C36"/>
    <w:multiLevelType w:val="hybridMultilevel"/>
    <w:tmpl w:val="E908701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264E2C"/>
    <w:multiLevelType w:val="hybridMultilevel"/>
    <w:tmpl w:val="41B42CBE"/>
    <w:lvl w:ilvl="0" w:tplc="04150017">
      <w:start w:val="1"/>
      <w:numFmt w:val="lowerLetter"/>
      <w:lvlText w:val="%1)"/>
      <w:lvlJc w:val="left"/>
      <w:pPr>
        <w:ind w:left="720" w:hanging="360"/>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A046B4"/>
    <w:multiLevelType w:val="hybridMultilevel"/>
    <w:tmpl w:val="484ACD84"/>
    <w:lvl w:ilvl="0" w:tplc="AB4AA0DA">
      <w:start w:val="1"/>
      <w:numFmt w:val="decimal"/>
      <w:lvlText w:val="%1)"/>
      <w:lvlJc w:val="left"/>
      <w:pPr>
        <w:ind w:left="1079" w:hanging="360"/>
      </w:pPr>
      <w:rPr>
        <w:rFonts w:ascii="Times New Roman" w:hAnsi="Times New Roman" w:hint="default"/>
        <w:b w:val="0"/>
        <w:color w:val="auto"/>
        <w:sz w:val="24"/>
        <w:szCs w:val="24"/>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36" w15:restartNumberingAfterBreak="0">
    <w:nsid w:val="7DBC7093"/>
    <w:multiLevelType w:val="hybridMultilevel"/>
    <w:tmpl w:val="38B4A394"/>
    <w:lvl w:ilvl="0" w:tplc="912CA7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4646776">
    <w:abstractNumId w:val="11"/>
  </w:num>
  <w:num w:numId="2" w16cid:durableId="928974651">
    <w:abstractNumId w:val="23"/>
  </w:num>
  <w:num w:numId="3" w16cid:durableId="422144357">
    <w:abstractNumId w:val="35"/>
  </w:num>
  <w:num w:numId="4" w16cid:durableId="553665314">
    <w:abstractNumId w:val="13"/>
  </w:num>
  <w:num w:numId="5" w16cid:durableId="207422614">
    <w:abstractNumId w:val="27"/>
  </w:num>
  <w:num w:numId="6" w16cid:durableId="817645965">
    <w:abstractNumId w:val="22"/>
  </w:num>
  <w:num w:numId="7" w16cid:durableId="462774419">
    <w:abstractNumId w:val="30"/>
  </w:num>
  <w:num w:numId="8" w16cid:durableId="1230850958">
    <w:abstractNumId w:val="0"/>
  </w:num>
  <w:num w:numId="9" w16cid:durableId="1233010150">
    <w:abstractNumId w:val="10"/>
  </w:num>
  <w:num w:numId="10" w16cid:durableId="1920627785">
    <w:abstractNumId w:val="32"/>
  </w:num>
  <w:num w:numId="11" w16cid:durableId="1163280360">
    <w:abstractNumId w:val="15"/>
  </w:num>
  <w:num w:numId="12" w16cid:durableId="423385771">
    <w:abstractNumId w:val="8"/>
  </w:num>
  <w:num w:numId="13" w16cid:durableId="1913615642">
    <w:abstractNumId w:val="25"/>
  </w:num>
  <w:num w:numId="14" w16cid:durableId="1900701679">
    <w:abstractNumId w:val="36"/>
  </w:num>
  <w:num w:numId="15" w16cid:durableId="531650882">
    <w:abstractNumId w:val="24"/>
  </w:num>
  <w:num w:numId="16" w16cid:durableId="309211544">
    <w:abstractNumId w:val="33"/>
  </w:num>
  <w:num w:numId="17" w16cid:durableId="1458840496">
    <w:abstractNumId w:val="3"/>
  </w:num>
  <w:num w:numId="18" w16cid:durableId="839347430">
    <w:abstractNumId w:val="26"/>
  </w:num>
  <w:num w:numId="19" w16cid:durableId="402335639">
    <w:abstractNumId w:val="9"/>
  </w:num>
  <w:num w:numId="20" w16cid:durableId="1053237214">
    <w:abstractNumId w:val="6"/>
  </w:num>
  <w:num w:numId="21" w16cid:durableId="476579611">
    <w:abstractNumId w:val="1"/>
  </w:num>
  <w:num w:numId="22" w16cid:durableId="825054577">
    <w:abstractNumId w:val="29"/>
  </w:num>
  <w:num w:numId="23" w16cid:durableId="25640559">
    <w:abstractNumId w:val="18"/>
  </w:num>
  <w:num w:numId="24" w16cid:durableId="318189939">
    <w:abstractNumId w:val="20"/>
  </w:num>
  <w:num w:numId="25" w16cid:durableId="448471215">
    <w:abstractNumId w:val="2"/>
  </w:num>
  <w:num w:numId="26" w16cid:durableId="2043823379">
    <w:abstractNumId w:val="4"/>
  </w:num>
  <w:num w:numId="27" w16cid:durableId="1311670117">
    <w:abstractNumId w:val="7"/>
  </w:num>
  <w:num w:numId="28" w16cid:durableId="737899919">
    <w:abstractNumId w:val="12"/>
  </w:num>
  <w:num w:numId="29" w16cid:durableId="23676033">
    <w:abstractNumId w:val="16"/>
  </w:num>
  <w:num w:numId="30" w16cid:durableId="314382298">
    <w:abstractNumId w:val="5"/>
  </w:num>
  <w:num w:numId="31" w16cid:durableId="456878065">
    <w:abstractNumId w:val="14"/>
  </w:num>
  <w:num w:numId="32" w16cid:durableId="483083905">
    <w:abstractNumId w:val="34"/>
  </w:num>
  <w:num w:numId="33" w16cid:durableId="1571381982">
    <w:abstractNumId w:val="17"/>
  </w:num>
  <w:num w:numId="34" w16cid:durableId="701831352">
    <w:abstractNumId w:val="28"/>
  </w:num>
  <w:num w:numId="35" w16cid:durableId="226498199">
    <w:abstractNumId w:val="31"/>
  </w:num>
  <w:num w:numId="36" w16cid:durableId="1844542023">
    <w:abstractNumId w:val="21"/>
  </w:num>
  <w:num w:numId="37" w16cid:durableId="2101871525">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15"/>
    <w:rsid w:val="0000081C"/>
    <w:rsid w:val="00000B7B"/>
    <w:rsid w:val="00015D21"/>
    <w:rsid w:val="00023EBE"/>
    <w:rsid w:val="000A5637"/>
    <w:rsid w:val="000C4791"/>
    <w:rsid w:val="001235B9"/>
    <w:rsid w:val="001406E6"/>
    <w:rsid w:val="001E4A8F"/>
    <w:rsid w:val="001F7B11"/>
    <w:rsid w:val="00202915"/>
    <w:rsid w:val="00205E9B"/>
    <w:rsid w:val="00261F8F"/>
    <w:rsid w:val="002A1851"/>
    <w:rsid w:val="00351068"/>
    <w:rsid w:val="003D072C"/>
    <w:rsid w:val="003F1796"/>
    <w:rsid w:val="00401BF1"/>
    <w:rsid w:val="0040703D"/>
    <w:rsid w:val="0046684A"/>
    <w:rsid w:val="004D03EB"/>
    <w:rsid w:val="004F3E98"/>
    <w:rsid w:val="00573A6D"/>
    <w:rsid w:val="00612A6F"/>
    <w:rsid w:val="0065325B"/>
    <w:rsid w:val="006735EE"/>
    <w:rsid w:val="00676241"/>
    <w:rsid w:val="006D6612"/>
    <w:rsid w:val="006E015B"/>
    <w:rsid w:val="006E4C5D"/>
    <w:rsid w:val="00701954"/>
    <w:rsid w:val="00721B4A"/>
    <w:rsid w:val="00746D0A"/>
    <w:rsid w:val="007E7EDD"/>
    <w:rsid w:val="00800A11"/>
    <w:rsid w:val="0083730A"/>
    <w:rsid w:val="00873252"/>
    <w:rsid w:val="008735B5"/>
    <w:rsid w:val="00876703"/>
    <w:rsid w:val="00877783"/>
    <w:rsid w:val="008801B0"/>
    <w:rsid w:val="008D4EAA"/>
    <w:rsid w:val="009155E9"/>
    <w:rsid w:val="00936EFD"/>
    <w:rsid w:val="00937491"/>
    <w:rsid w:val="009410A3"/>
    <w:rsid w:val="00974CC9"/>
    <w:rsid w:val="009B5AAB"/>
    <w:rsid w:val="009C43BD"/>
    <w:rsid w:val="009D59EF"/>
    <w:rsid w:val="009E5951"/>
    <w:rsid w:val="00A13814"/>
    <w:rsid w:val="00A81284"/>
    <w:rsid w:val="00AA5262"/>
    <w:rsid w:val="00AD5204"/>
    <w:rsid w:val="00B33E69"/>
    <w:rsid w:val="00B530E1"/>
    <w:rsid w:val="00B567AF"/>
    <w:rsid w:val="00BA2C3A"/>
    <w:rsid w:val="00BC2763"/>
    <w:rsid w:val="00BE0305"/>
    <w:rsid w:val="00C43955"/>
    <w:rsid w:val="00C93D57"/>
    <w:rsid w:val="00D31AB4"/>
    <w:rsid w:val="00DB2D50"/>
    <w:rsid w:val="00DB6DED"/>
    <w:rsid w:val="00E814CF"/>
    <w:rsid w:val="00E97D6D"/>
    <w:rsid w:val="00EE08EF"/>
    <w:rsid w:val="00EF09BF"/>
    <w:rsid w:val="00EF77F0"/>
    <w:rsid w:val="00F3609F"/>
    <w:rsid w:val="00F8519B"/>
    <w:rsid w:val="00F967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D678"/>
  <w15:chartTrackingRefBased/>
  <w15:docId w15:val="{928B24AF-80AE-4993-ADBA-5AECAE02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992"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C4791"/>
    <w:pPr>
      <w:tabs>
        <w:tab w:val="center" w:pos="4536"/>
        <w:tab w:val="right" w:pos="9072"/>
      </w:tabs>
      <w:ind w:left="0" w:firstLine="0"/>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0C479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410A3"/>
    <w:pPr>
      <w:ind w:left="720"/>
      <w:contextualSpacing/>
    </w:pPr>
  </w:style>
  <w:style w:type="paragraph" w:styleId="Stopka">
    <w:name w:val="footer"/>
    <w:basedOn w:val="Normalny"/>
    <w:link w:val="StopkaZnak"/>
    <w:uiPriority w:val="99"/>
    <w:unhideWhenUsed/>
    <w:rsid w:val="009410A3"/>
    <w:pPr>
      <w:tabs>
        <w:tab w:val="center" w:pos="4536"/>
        <w:tab w:val="right" w:pos="9072"/>
      </w:tabs>
    </w:pPr>
  </w:style>
  <w:style w:type="character" w:customStyle="1" w:styleId="StopkaZnak">
    <w:name w:val="Stopka Znak"/>
    <w:basedOn w:val="Domylnaczcionkaakapitu"/>
    <w:link w:val="Stopka"/>
    <w:uiPriority w:val="99"/>
    <w:rsid w:val="0094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6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A49E1-2083-4FC8-847D-75B470BD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2953</Words>
  <Characters>17719</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Koszczka</dc:creator>
  <cp:keywords/>
  <dc:description/>
  <cp:lastModifiedBy>Grzegorz Koszczka</cp:lastModifiedBy>
  <cp:revision>40</cp:revision>
  <cp:lastPrinted>2024-02-05T08:39:00Z</cp:lastPrinted>
  <dcterms:created xsi:type="dcterms:W3CDTF">2021-12-13T09:53:00Z</dcterms:created>
  <dcterms:modified xsi:type="dcterms:W3CDTF">2024-12-13T11:27:00Z</dcterms:modified>
</cp:coreProperties>
</file>