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706DC" w14:textId="6AB88BFF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40572F">
        <w:rPr>
          <w:rFonts w:cs="Arial"/>
          <w:b/>
          <w:bCs/>
          <w:szCs w:val="24"/>
        </w:rPr>
        <w:t>4</w:t>
      </w:r>
      <w:r w:rsidR="008D5A1D" w:rsidRPr="008D5A1D">
        <w:rPr>
          <w:rFonts w:cs="Arial"/>
          <w:b/>
          <w:bCs/>
          <w:szCs w:val="24"/>
        </w:rPr>
        <w:t>/</w:t>
      </w:r>
      <w:r w:rsidR="004315E0">
        <w:rPr>
          <w:rFonts w:cs="Arial"/>
          <w:b/>
          <w:bCs/>
          <w:szCs w:val="24"/>
        </w:rPr>
        <w:t>V</w:t>
      </w:r>
      <w:r w:rsidR="0040572F">
        <w:rPr>
          <w:rFonts w:cs="Arial"/>
          <w:b/>
          <w:bCs/>
          <w:szCs w:val="24"/>
        </w:rPr>
        <w:t>III</w:t>
      </w:r>
      <w:r w:rsidR="008D5A1D" w:rsidRPr="008D5A1D">
        <w:rPr>
          <w:rFonts w:cs="Arial"/>
          <w:b/>
          <w:bCs/>
          <w:szCs w:val="24"/>
        </w:rPr>
        <w:t>/2023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9612B2">
        <w:rPr>
          <w:rFonts w:cs="Arial"/>
          <w:b/>
          <w:bCs/>
          <w:color w:val="auto"/>
          <w:szCs w:val="24"/>
        </w:rPr>
        <w:t>11</w:t>
      </w:r>
      <w:r w:rsidRPr="00951A00">
        <w:rPr>
          <w:rFonts w:cs="Arial"/>
          <w:color w:val="auto"/>
          <w:szCs w:val="24"/>
        </w:rPr>
        <w:t xml:space="preserve"> do S</w:t>
      </w:r>
      <w:r w:rsidR="00BA779E" w:rsidRPr="00951A00">
        <w:rPr>
          <w:rFonts w:cs="Arial"/>
          <w:color w:val="auto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7E3F3E21" w:rsidR="00763F42" w:rsidRPr="00763F42" w:rsidRDefault="00763F42" w:rsidP="00681938">
      <w:pPr>
        <w:spacing w:before="240" w:after="120"/>
        <w:rPr>
          <w:rFonts w:cs="Arial"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</w:t>
      </w:r>
      <w:r w:rsidR="008D5A1D">
        <w:rPr>
          <w:rFonts w:cs="Arial"/>
          <w:b/>
          <w:bCs/>
          <w:szCs w:val="24"/>
        </w:rPr>
        <w:br/>
      </w:r>
      <w:r w:rsidRPr="00763F42">
        <w:rPr>
          <w:rFonts w:cs="Arial"/>
          <w:b/>
          <w:bCs/>
          <w:szCs w:val="24"/>
        </w:rPr>
        <w:t xml:space="preserve">o niepodleganiu wykluczeniu z postępowania </w:t>
      </w:r>
      <w:r w:rsidRPr="00763F42">
        <w:rPr>
          <w:rFonts w:cs="Arial"/>
          <w:szCs w:val="24"/>
        </w:rPr>
        <w:t xml:space="preserve">składane na podstawie § 3 Rozporządzenia Ministra Rozwoju, Pracy i Technologii z dnia 23 grudnia 2020 r. </w:t>
      </w:r>
      <w:r w:rsidR="008D5A1D">
        <w:rPr>
          <w:rFonts w:cs="Arial"/>
          <w:szCs w:val="24"/>
        </w:rPr>
        <w:br/>
      </w:r>
      <w:r w:rsidRPr="00763F42">
        <w:rPr>
          <w:rFonts w:cs="Arial"/>
          <w:szCs w:val="24"/>
        </w:rPr>
        <w:t>w sprawie podmiotowych środków dowodowych oraz innych dokumentów lub oświadczeń, jakich może żądać zamawiający od wykonawcy (Dz. U. z 2020 r., poz. 2415) w postępowaniu o udzielenie zamówienia publicznego:</w:t>
      </w:r>
      <w:r w:rsidRPr="00763F42">
        <w:rPr>
          <w:rFonts w:cs="Arial"/>
          <w:b/>
          <w:bCs/>
          <w:szCs w:val="24"/>
        </w:rPr>
        <w:t xml:space="preserve"> </w:t>
      </w:r>
      <w:r w:rsidR="0040572F">
        <w:rPr>
          <w:rFonts w:cs="Arial"/>
          <w:b/>
          <w:bCs/>
          <w:szCs w:val="24"/>
        </w:rPr>
        <w:t xml:space="preserve">Dostawa nowych fabrycznie części zamiennych do </w:t>
      </w:r>
      <w:proofErr w:type="spellStart"/>
      <w:r w:rsidR="0040572F">
        <w:rPr>
          <w:rFonts w:cs="Arial"/>
          <w:b/>
          <w:bCs/>
          <w:szCs w:val="24"/>
        </w:rPr>
        <w:t>parkomatów</w:t>
      </w:r>
      <w:proofErr w:type="spellEnd"/>
      <w:r w:rsidR="0040572F">
        <w:rPr>
          <w:rFonts w:cs="Arial"/>
          <w:b/>
          <w:bCs/>
          <w:szCs w:val="24"/>
        </w:rPr>
        <w:t xml:space="preserve"> firmy PARKEON model STRADA PAL oraz PARKEON model STRADA  EVOLUTION-2</w:t>
      </w:r>
      <w:r w:rsidRPr="00763F42">
        <w:rPr>
          <w:rFonts w:cs="Arial"/>
          <w:b/>
          <w:bCs/>
          <w:szCs w:val="24"/>
        </w:rPr>
        <w:t xml:space="preserve">,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297AE42D" w14:textId="01155F0E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 xml:space="preserve">że informacje zawarte w złożonym przeze mnie oświadczeniu, </w:t>
      </w:r>
      <w:r w:rsidR="008D5A1D">
        <w:rPr>
          <w:rFonts w:cs="Arial"/>
          <w:szCs w:val="24"/>
        </w:rPr>
        <w:br/>
      </w:r>
      <w:r w:rsidRPr="005D07B0">
        <w:rPr>
          <w:rFonts w:cs="Arial"/>
          <w:szCs w:val="24"/>
        </w:rPr>
        <w:t>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proofErr w:type="spellStart"/>
      <w:r w:rsidR="002F545F">
        <w:rPr>
          <w:rFonts w:cs="Arial"/>
          <w:szCs w:val="24"/>
        </w:rPr>
        <w:t>Pzp</w:t>
      </w:r>
      <w:proofErr w:type="spellEnd"/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4D759439" w:rsidR="005D07B0" w:rsidRDefault="005D07B0" w:rsidP="00681938">
      <w:pPr>
        <w:spacing w:before="24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29DC4E58" w14:textId="28D42E03" w:rsidR="005D07B0" w:rsidRPr="0073797C" w:rsidRDefault="005D07B0" w:rsidP="0073797C">
      <w:pPr>
        <w:spacing w:before="36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>Podmiotu udostępniającego zasoby, kwalifikowanym podpisem elektronicznym, podpisem zaufanym lub podpisem osobistym.</w:t>
      </w:r>
    </w:p>
    <w:sectPr w:rsidR="005D07B0" w:rsidRPr="0073797C" w:rsidSect="00463A7C">
      <w:foot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F5FF2" w14:textId="77777777" w:rsidR="00F0180C" w:rsidRDefault="00F0180C" w:rsidP="008D514E">
      <w:pPr>
        <w:spacing w:after="0" w:line="240" w:lineRule="auto"/>
      </w:pPr>
      <w:r>
        <w:separator/>
      </w:r>
    </w:p>
  </w:endnote>
  <w:endnote w:type="continuationSeparator" w:id="0">
    <w:p w14:paraId="5F4518C2" w14:textId="77777777" w:rsidR="00F0180C" w:rsidRDefault="00F0180C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Pr="008D514E">
      <w:rPr>
        <w:rFonts w:cs="Arial"/>
        <w:szCs w:val="24"/>
      </w:rPr>
      <w:t>1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6FA96" w14:textId="77777777" w:rsidR="00F0180C" w:rsidRDefault="00F0180C" w:rsidP="008D514E">
      <w:pPr>
        <w:spacing w:after="0" w:line="240" w:lineRule="auto"/>
      </w:pPr>
      <w:r>
        <w:separator/>
      </w:r>
    </w:p>
  </w:footnote>
  <w:footnote w:type="continuationSeparator" w:id="0">
    <w:p w14:paraId="2309077D" w14:textId="77777777" w:rsidR="00F0180C" w:rsidRDefault="00F0180C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419EB"/>
    <w:rsid w:val="000E6361"/>
    <w:rsid w:val="002311FF"/>
    <w:rsid w:val="002C5C41"/>
    <w:rsid w:val="002F545F"/>
    <w:rsid w:val="00336DF5"/>
    <w:rsid w:val="003A2CCE"/>
    <w:rsid w:val="003E6507"/>
    <w:rsid w:val="0040572F"/>
    <w:rsid w:val="004315E0"/>
    <w:rsid w:val="00463A7C"/>
    <w:rsid w:val="005A01D0"/>
    <w:rsid w:val="005D07B0"/>
    <w:rsid w:val="00681938"/>
    <w:rsid w:val="006B57F2"/>
    <w:rsid w:val="006C113B"/>
    <w:rsid w:val="0073797C"/>
    <w:rsid w:val="00763F42"/>
    <w:rsid w:val="007F68BD"/>
    <w:rsid w:val="008800F7"/>
    <w:rsid w:val="008D514E"/>
    <w:rsid w:val="008D5A1D"/>
    <w:rsid w:val="00906DF0"/>
    <w:rsid w:val="00951A00"/>
    <w:rsid w:val="009612B2"/>
    <w:rsid w:val="00A20136"/>
    <w:rsid w:val="00B23A0D"/>
    <w:rsid w:val="00B66011"/>
    <w:rsid w:val="00B676B1"/>
    <w:rsid w:val="00BA779E"/>
    <w:rsid w:val="00BE10C2"/>
    <w:rsid w:val="00C33FD8"/>
    <w:rsid w:val="00C90625"/>
    <w:rsid w:val="00E5377C"/>
    <w:rsid w:val="00F0180C"/>
    <w:rsid w:val="00F723EE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chartTrackingRefBased/>
  <w15:docId w15:val="{47B53176-AC4B-4D61-86AF-82AB2C9A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ZDMK</dc:creator>
  <cp:keywords/>
  <dc:description/>
  <cp:lastModifiedBy>Elżbieta Nowotarska</cp:lastModifiedBy>
  <cp:revision>21</cp:revision>
  <dcterms:created xsi:type="dcterms:W3CDTF">2023-02-20T06:45:00Z</dcterms:created>
  <dcterms:modified xsi:type="dcterms:W3CDTF">2023-08-09T07:52:00Z</dcterms:modified>
</cp:coreProperties>
</file>