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EFFC6" w14:textId="77777777" w:rsidR="00D72E0A" w:rsidRPr="00F9323D" w:rsidRDefault="009E66D3">
      <w:pPr>
        <w:spacing w:after="0" w:line="240" w:lineRule="auto"/>
        <w:jc w:val="both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Nazwa Wykonawcy, w imieniu którego składane jest oświadczenie:</w:t>
      </w:r>
      <w:bookmarkStart w:id="0" w:name="_GoBack"/>
    </w:p>
    <w:p w14:paraId="76F71BBA" w14:textId="77777777"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bookmarkEnd w:id="0"/>
    <w:p w14:paraId="00EFB5BF" w14:textId="77777777"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14:paraId="071C0794" w14:textId="77777777"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14:paraId="595B6C2B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  <w:sz w:val="20"/>
          <w:szCs w:val="20"/>
        </w:rPr>
        <w:t>(pełna nazwa/firma, adres)</w:t>
      </w:r>
    </w:p>
    <w:p w14:paraId="235183D4" w14:textId="77777777"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14:paraId="093B21DA" w14:textId="77777777"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14:paraId="3C8E66C3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OŚWIADCZENIE WYKONAWCY</w:t>
      </w:r>
    </w:p>
    <w:p w14:paraId="3E091404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zgodne z §2 ROZPORZĄDZENIA</w:t>
      </w:r>
    </w:p>
    <w:p w14:paraId="7D51BABC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 xml:space="preserve">MINISTRA ROZWOJU, PRACY I TECHNOLOGII </w:t>
      </w:r>
    </w:p>
    <w:p w14:paraId="4375C3F8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 dnia 23 grudnia 2020 r.</w:t>
      </w:r>
    </w:p>
    <w:p w14:paraId="17EBDCBC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w sprawie podmiotowych środków dowodowych oraz innych dokumentów lub oświadczeń, jakich może żądać</w:t>
      </w:r>
      <w:r w:rsidR="00F9323D">
        <w:rPr>
          <w:rFonts w:cs="TimesNewRomanPS-BoldMT"/>
          <w:b/>
          <w:bCs/>
          <w:sz w:val="20"/>
          <w:szCs w:val="20"/>
        </w:rPr>
        <w:t xml:space="preserve"> </w:t>
      </w:r>
      <w:r w:rsidRPr="00F9323D">
        <w:rPr>
          <w:rFonts w:cs="TimesNewRomanPS-BoldMT"/>
          <w:b/>
          <w:bCs/>
          <w:sz w:val="20"/>
          <w:szCs w:val="20"/>
        </w:rPr>
        <w:t>Zamawiający od Wykonawcy</w:t>
      </w:r>
    </w:p>
    <w:p w14:paraId="4E7FD164" w14:textId="77777777" w:rsidR="00D72E0A" w:rsidRPr="00F9323D" w:rsidRDefault="00D72E0A">
      <w:pPr>
        <w:spacing w:after="0" w:line="240" w:lineRule="auto"/>
        <w:jc w:val="center"/>
        <w:rPr>
          <w:rFonts w:cs="TimesNewRomanPSMT"/>
        </w:rPr>
      </w:pPr>
    </w:p>
    <w:p w14:paraId="1890D2E8" w14:textId="77777777" w:rsidR="00D72E0A" w:rsidRPr="00F9323D" w:rsidRDefault="009E66D3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- DOTYCZĄCE PODSTAW WYKLUCZENIA Z POSTĘPOWANIA</w:t>
      </w:r>
      <w:r w:rsidR="00F9323D" w:rsidRPr="00F9323D">
        <w:rPr>
          <w:rFonts w:cs="TimesNewRomanPSMT"/>
          <w:b/>
          <w:sz w:val="20"/>
          <w:szCs w:val="20"/>
        </w:rPr>
        <w:t xml:space="preserve"> -</w:t>
      </w:r>
      <w:r w:rsidRPr="00F9323D">
        <w:rPr>
          <w:rFonts w:cs="TimesNewRomanPSMT"/>
          <w:b/>
          <w:sz w:val="20"/>
          <w:szCs w:val="20"/>
        </w:rPr>
        <w:t xml:space="preserve"> składane na wezwanie Zamawiającego</w:t>
      </w:r>
      <w:r w:rsidRPr="00F9323D">
        <w:rPr>
          <w:rFonts w:cs="TimesNewRomanPSMT"/>
          <w:sz w:val="20"/>
          <w:szCs w:val="20"/>
        </w:rPr>
        <w:t xml:space="preserve">- </w:t>
      </w:r>
    </w:p>
    <w:p w14:paraId="06F7BF23" w14:textId="77777777" w:rsidR="00D72E0A" w:rsidRPr="00F9323D" w:rsidRDefault="00D72E0A">
      <w:pPr>
        <w:spacing w:after="0" w:line="240" w:lineRule="auto"/>
        <w:rPr>
          <w:rFonts w:cs="TimesNewRomanPSMT"/>
        </w:rPr>
      </w:pPr>
    </w:p>
    <w:p w14:paraId="696C65AC" w14:textId="3755BEDA" w:rsidR="00D72E0A" w:rsidRPr="00300568" w:rsidRDefault="009E66D3" w:rsidP="00C2376A">
      <w:pPr>
        <w:pStyle w:val="Bezodstpw"/>
        <w:jc w:val="both"/>
      </w:pPr>
      <w:r w:rsidRPr="00215EEB">
        <w:rPr>
          <w:sz w:val="20"/>
          <w:szCs w:val="20"/>
        </w:rPr>
        <w:t xml:space="preserve">Na potrzeby postępowania o udzielenie zamówienia publicznego, którego przedmiotem </w:t>
      </w:r>
      <w:r w:rsidR="007950EF">
        <w:rPr>
          <w:sz w:val="20"/>
          <w:szCs w:val="20"/>
        </w:rPr>
        <w:t>jest dostawa aparatów do analiz dla laboratorium Kryminalistycznego KWP we Wrocławiu</w:t>
      </w:r>
      <w:r w:rsidR="000464B5" w:rsidRPr="00215EEB">
        <w:rPr>
          <w:sz w:val="20"/>
          <w:szCs w:val="20"/>
        </w:rPr>
        <w:t>,</w:t>
      </w:r>
      <w:r w:rsidRPr="00215EEB">
        <w:rPr>
          <w:sz w:val="20"/>
          <w:szCs w:val="20"/>
        </w:rPr>
        <w:t xml:space="preserve"> sprawa nr PU</w:t>
      </w:r>
      <w:r w:rsidR="000464B5" w:rsidRPr="00215EEB">
        <w:rPr>
          <w:sz w:val="20"/>
          <w:szCs w:val="20"/>
        </w:rPr>
        <w:t>Z</w:t>
      </w:r>
      <w:r w:rsidRPr="00215EEB">
        <w:rPr>
          <w:sz w:val="20"/>
          <w:szCs w:val="20"/>
        </w:rPr>
        <w:t>-2380-</w:t>
      </w:r>
      <w:r w:rsidR="007950EF">
        <w:rPr>
          <w:sz w:val="20"/>
          <w:szCs w:val="20"/>
        </w:rPr>
        <w:t>143-104-143</w:t>
      </w:r>
      <w:r w:rsidR="00332EE9">
        <w:rPr>
          <w:sz w:val="20"/>
          <w:szCs w:val="20"/>
        </w:rPr>
        <w:t>/2024</w:t>
      </w:r>
      <w:r w:rsidRPr="00215EEB">
        <w:rPr>
          <w:sz w:val="20"/>
          <w:szCs w:val="20"/>
        </w:rPr>
        <w:t>/</w:t>
      </w:r>
      <w:r w:rsidR="00F9323D" w:rsidRPr="00215EEB">
        <w:rPr>
          <w:sz w:val="20"/>
          <w:szCs w:val="20"/>
        </w:rPr>
        <w:t>MA</w:t>
      </w:r>
      <w:r w:rsidRPr="00215EEB">
        <w:rPr>
          <w:sz w:val="20"/>
          <w:szCs w:val="20"/>
        </w:rPr>
        <w:t xml:space="preserve"> prowadzonego przez </w:t>
      </w:r>
      <w:r w:rsidRPr="00215EEB">
        <w:rPr>
          <w:rFonts w:cs="TimesNewRomanPS-ItalicMT"/>
          <w:iCs/>
          <w:sz w:val="20"/>
          <w:szCs w:val="20"/>
        </w:rPr>
        <w:t>Komendę Wojewódzką Policji we Wrocławiu</w:t>
      </w:r>
      <w:r w:rsidRPr="00215EEB">
        <w:rPr>
          <w:rFonts w:cs="TimesNewRomanPS-ItalicMT"/>
          <w:i/>
          <w:iCs/>
          <w:sz w:val="20"/>
          <w:szCs w:val="20"/>
        </w:rPr>
        <w:t xml:space="preserve">, </w:t>
      </w:r>
      <w:r w:rsidRPr="00215EEB">
        <w:rPr>
          <w:sz w:val="20"/>
          <w:szCs w:val="20"/>
        </w:rPr>
        <w:t>oświadczam, że:</w:t>
      </w:r>
    </w:p>
    <w:p w14:paraId="7E856E04" w14:textId="77777777" w:rsidR="00D72E0A" w:rsidRPr="00F9323D" w:rsidRDefault="00D72E0A">
      <w:pPr>
        <w:pStyle w:val="Bezodstpw"/>
        <w:jc w:val="both"/>
        <w:rPr>
          <w:sz w:val="20"/>
          <w:szCs w:val="20"/>
        </w:rPr>
      </w:pPr>
    </w:p>
    <w:p w14:paraId="5FDA9D4A" w14:textId="6C2D65EB"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F9323D">
        <w:rPr>
          <w:sz w:val="20"/>
          <w:szCs w:val="20"/>
        </w:rPr>
        <w:t xml:space="preserve">zgodnie przepisami art. 108 ust. 1 pkt 5 ustawy, </w:t>
      </w:r>
      <w:r w:rsidRPr="00F9323D">
        <w:rPr>
          <w:b/>
          <w:sz w:val="20"/>
          <w:szCs w:val="20"/>
        </w:rPr>
        <w:t>nie należę do tej samej grupy kapitałowej</w:t>
      </w:r>
      <w:r w:rsidRPr="00F9323D">
        <w:rPr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C2376A">
        <w:rPr>
          <w:sz w:val="20"/>
          <w:szCs w:val="20"/>
        </w:rPr>
        <w:t>t.j</w:t>
      </w:r>
      <w:proofErr w:type="spellEnd"/>
      <w:r w:rsidR="00C2376A">
        <w:rPr>
          <w:sz w:val="20"/>
          <w:szCs w:val="20"/>
        </w:rPr>
        <w:t xml:space="preserve">.: </w:t>
      </w:r>
      <w:r w:rsidRPr="00F9323D">
        <w:rPr>
          <w:sz w:val="20"/>
          <w:szCs w:val="20"/>
        </w:rPr>
        <w:t xml:space="preserve">Dz. U. z </w:t>
      </w:r>
      <w:r w:rsidR="00332EE9">
        <w:t>202</w:t>
      </w:r>
      <w:r w:rsidR="007950EF">
        <w:t>4</w:t>
      </w:r>
      <w:r w:rsidR="00332EE9">
        <w:t xml:space="preserve"> r. poz. </w:t>
      </w:r>
      <w:r w:rsidR="007950EF">
        <w:t>594</w:t>
      </w:r>
      <w:r w:rsidR="00332EE9">
        <w:t xml:space="preserve">, </w:t>
      </w:r>
      <w:r w:rsidR="007950EF">
        <w:t>1237</w:t>
      </w:r>
      <w:r w:rsidRPr="00F9323D">
        <w:rPr>
          <w:sz w:val="20"/>
          <w:szCs w:val="20"/>
        </w:rPr>
        <w:t>), z innym Wykonawcą, który złożył odrębną ofertę, ofertę częściową, albo **</w:t>
      </w:r>
    </w:p>
    <w:p w14:paraId="60D11A3D" w14:textId="77777777" w:rsidR="00D72E0A" w:rsidRPr="00F9323D" w:rsidRDefault="00D72E0A">
      <w:pPr>
        <w:pStyle w:val="Bezodstpw"/>
        <w:jc w:val="both"/>
        <w:rPr>
          <w:sz w:val="20"/>
          <w:szCs w:val="20"/>
        </w:rPr>
      </w:pPr>
    </w:p>
    <w:p w14:paraId="50E887C0" w14:textId="77777777"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F9323D">
        <w:rPr>
          <w:b/>
          <w:sz w:val="20"/>
          <w:szCs w:val="20"/>
        </w:rPr>
        <w:t>należę do tej samej grupy kapitałowej</w:t>
      </w:r>
      <w:r w:rsidRPr="00F9323D">
        <w:rPr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kapitałowej;**</w:t>
      </w:r>
    </w:p>
    <w:p w14:paraId="03ACB8AE" w14:textId="77777777" w:rsidR="00D72E0A" w:rsidRPr="00F9323D" w:rsidRDefault="009E66D3">
      <w:pPr>
        <w:pStyle w:val="Bezodstpw"/>
        <w:jc w:val="both"/>
        <w:rPr>
          <w:b/>
          <w:sz w:val="20"/>
          <w:szCs w:val="20"/>
          <w:u w:val="single"/>
        </w:rPr>
      </w:pPr>
      <w:r w:rsidRPr="00F9323D">
        <w:rPr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14:paraId="14359C38" w14:textId="77777777" w:rsidR="00D72E0A" w:rsidRPr="00F9323D" w:rsidRDefault="00D72E0A">
      <w:pPr>
        <w:pStyle w:val="Bezodstpw"/>
        <w:jc w:val="both"/>
        <w:rPr>
          <w:rFonts w:cs="Tahoma"/>
          <w:sz w:val="20"/>
          <w:szCs w:val="20"/>
        </w:rPr>
      </w:pPr>
    </w:p>
    <w:p w14:paraId="67B6BBE0" w14:textId="14A8140F" w:rsidR="00D72E0A" w:rsidRPr="00F9323D" w:rsidRDefault="009E66D3">
      <w:pPr>
        <w:pStyle w:val="Bezodstpw"/>
        <w:jc w:val="both"/>
        <w:rPr>
          <w:color w:val="FF0000"/>
          <w:sz w:val="20"/>
          <w:szCs w:val="20"/>
        </w:rPr>
      </w:pPr>
      <w:r w:rsidRPr="00F9323D">
        <w:rPr>
          <w:rFonts w:cs="Tahoma"/>
          <w:sz w:val="20"/>
          <w:szCs w:val="20"/>
        </w:rPr>
        <w:t>3</w:t>
      </w:r>
      <w:r w:rsidRPr="00F9323D">
        <w:rPr>
          <w:rFonts w:cs="Tahoma"/>
          <w:b/>
          <w:sz w:val="20"/>
          <w:szCs w:val="20"/>
        </w:rPr>
        <w:t xml:space="preserve">) informacje zawarte w złożonym przeze mnie oświadczeniu, o którym mowa w art. 125 ust. 1 </w:t>
      </w:r>
      <w:r w:rsidRPr="00F9323D">
        <w:rPr>
          <w:rFonts w:cs="Tahoma"/>
          <w:b/>
          <w:i/>
          <w:sz w:val="20"/>
          <w:szCs w:val="20"/>
        </w:rPr>
        <w:t>Ustawy z dnia 11 września 2019 r. (</w:t>
      </w:r>
      <w:proofErr w:type="spellStart"/>
      <w:r w:rsidR="00C2376A">
        <w:rPr>
          <w:rFonts w:cs="Tahoma"/>
          <w:b/>
          <w:i/>
          <w:sz w:val="20"/>
          <w:szCs w:val="20"/>
        </w:rPr>
        <w:t>t.j</w:t>
      </w:r>
      <w:proofErr w:type="spellEnd"/>
      <w:r w:rsidR="00C2376A">
        <w:rPr>
          <w:rFonts w:cs="Tahoma"/>
          <w:b/>
          <w:i/>
          <w:sz w:val="20"/>
          <w:szCs w:val="20"/>
        </w:rPr>
        <w:t xml:space="preserve">.: </w:t>
      </w:r>
      <w:r w:rsidRPr="00F9323D">
        <w:rPr>
          <w:rFonts w:cs="Tahoma"/>
          <w:b/>
          <w:i/>
          <w:sz w:val="20"/>
          <w:szCs w:val="20"/>
        </w:rPr>
        <w:t>Dz. U. z 20</w:t>
      </w:r>
      <w:r w:rsidR="00DD4202">
        <w:rPr>
          <w:rFonts w:cs="Tahoma"/>
          <w:b/>
          <w:i/>
          <w:sz w:val="20"/>
          <w:szCs w:val="20"/>
        </w:rPr>
        <w:t>2</w:t>
      </w:r>
      <w:r w:rsidR="007950EF">
        <w:rPr>
          <w:rFonts w:cs="Tahoma"/>
          <w:b/>
          <w:i/>
          <w:sz w:val="20"/>
          <w:szCs w:val="20"/>
        </w:rPr>
        <w:t>4</w:t>
      </w:r>
      <w:r w:rsidR="00DD4202">
        <w:rPr>
          <w:rFonts w:cs="Tahoma"/>
          <w:b/>
          <w:i/>
          <w:sz w:val="20"/>
          <w:szCs w:val="20"/>
        </w:rPr>
        <w:t xml:space="preserve"> poz</w:t>
      </w:r>
      <w:r w:rsidR="007950EF">
        <w:rPr>
          <w:rFonts w:cs="Tahoma"/>
          <w:b/>
          <w:i/>
          <w:sz w:val="20"/>
          <w:szCs w:val="20"/>
        </w:rPr>
        <w:t>. 1320</w:t>
      </w:r>
      <w:r w:rsidRPr="00F9323D">
        <w:rPr>
          <w:rFonts w:cs="Tahoma"/>
          <w:b/>
          <w:i/>
          <w:sz w:val="20"/>
          <w:szCs w:val="20"/>
        </w:rPr>
        <w:t>)</w:t>
      </w:r>
      <w:r w:rsidRPr="00F9323D">
        <w:rPr>
          <w:rFonts w:cs="Tahoma"/>
          <w:b/>
          <w:sz w:val="20"/>
          <w:szCs w:val="20"/>
        </w:rPr>
        <w:t xml:space="preserve"> są nadal aktualne i nie podlegam wykluczeniu</w:t>
      </w:r>
      <w:r w:rsidRPr="00F9323D">
        <w:rPr>
          <w:rFonts w:cs="Tahoma"/>
          <w:sz w:val="20"/>
          <w:szCs w:val="20"/>
        </w:rPr>
        <w:t xml:space="preserve"> z postępowania o udzielenie zamówienia publicznego, na podstawie:</w:t>
      </w:r>
    </w:p>
    <w:p w14:paraId="68526EAB" w14:textId="77777777"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3 ustawy </w:t>
      </w:r>
    </w:p>
    <w:p w14:paraId="3D6C7E59" w14:textId="77777777"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>art. 108 ust. 1 pkt 4 ustawy, dotyczącego orzeczenia zakazu ubiegania się o zamówienie publiczne tytułem środka zapobiegawczego,</w:t>
      </w:r>
    </w:p>
    <w:p w14:paraId="0637E936" w14:textId="77777777"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5 ustawy </w:t>
      </w:r>
      <w:r w:rsidRPr="00F9323D">
        <w:rPr>
          <w:sz w:val="20"/>
          <w:szCs w:val="20"/>
        </w:rPr>
        <w:t xml:space="preserve">dotyczącego zawarcia z innymi wykonawcami porozumienia mającego na celu zakłócenie konkurencji, </w:t>
      </w:r>
    </w:p>
    <w:p w14:paraId="29FA7E08" w14:textId="77777777"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sz w:val="20"/>
          <w:szCs w:val="20"/>
        </w:rPr>
        <w:t>art. 108 ust. 1 pkt 6 ustawy,</w:t>
      </w:r>
    </w:p>
    <w:p w14:paraId="09C1C257" w14:textId="77777777"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14:paraId="69493761" w14:textId="77777777"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14:paraId="38DE71C9" w14:textId="77777777" w:rsidR="00D72E0A" w:rsidRPr="00F9323D" w:rsidRDefault="009E66D3">
      <w:pPr>
        <w:spacing w:after="0" w:line="240" w:lineRule="auto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…………….……., dnia …………………. r.</w:t>
      </w:r>
    </w:p>
    <w:p w14:paraId="48BFF4ED" w14:textId="77777777"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14:paraId="0723F7D3" w14:textId="77777777"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14:paraId="09E71752" w14:textId="77777777"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14:paraId="01766B13" w14:textId="77777777"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36F679EA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14:paraId="28AFE0D3" w14:textId="77777777" w:rsidR="00D72E0A" w:rsidRPr="00F9323D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a)</w:t>
      </w:r>
      <w:r w:rsidRPr="00F9323D">
        <w:rPr>
          <w:rFonts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14:paraId="7E50C348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lub</w:t>
      </w:r>
    </w:p>
    <w:p w14:paraId="7B60B00B" w14:textId="77777777" w:rsidR="00D72E0A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b)</w:t>
      </w:r>
      <w:r w:rsidRPr="00F9323D">
        <w:rPr>
          <w:rFonts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14:paraId="474E7ED2" w14:textId="77777777"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29641CA0" w14:textId="77777777"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00AAF3E8" w14:textId="77777777"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6F876FC2" w14:textId="77777777" w:rsidR="007950EF" w:rsidRDefault="007950EF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39D75904" w14:textId="77777777" w:rsidR="007950EF" w:rsidRDefault="007950EF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395BAD39" w14:textId="77777777"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0D11486A" w14:textId="77777777" w:rsidR="00F9323D" w:rsidRP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6B13CE3E" w14:textId="77777777"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lastRenderedPageBreak/>
        <w:t xml:space="preserve">---------------------------------------------------------------------------------------------------------------------------------------------------- </w:t>
      </w:r>
    </w:p>
    <w:p w14:paraId="71DC0227" w14:textId="77777777"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</w:t>
      </w:r>
      <w:r w:rsidRPr="00F9323D">
        <w:rPr>
          <w:i/>
          <w:sz w:val="20"/>
          <w:szCs w:val="20"/>
        </w:rPr>
        <w:t>(podać mającą zastosowanie podstawę wykluczenia spośród wymienionych w art. 108 ust. 1 pkt. 1, 5 lub 6)</w:t>
      </w:r>
      <w:r w:rsidRPr="00F9323D">
        <w:rPr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podjąłem następujące środki naprawcze: </w:t>
      </w:r>
    </w:p>
    <w:p w14:paraId="204B8616" w14:textId="77777777" w:rsidR="00D72E0A" w:rsidRPr="00F9323D" w:rsidRDefault="009E66D3">
      <w:pPr>
        <w:pStyle w:val="Bezodstpw"/>
        <w:jc w:val="both"/>
      </w:pPr>
      <w:r w:rsidRPr="00F9323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9323D">
        <w:t xml:space="preserve"> </w:t>
      </w:r>
    </w:p>
    <w:p w14:paraId="0C63AD79" w14:textId="77777777" w:rsidR="00D72E0A" w:rsidRPr="00F9323D" w:rsidRDefault="009E66D3">
      <w:pPr>
        <w:pStyle w:val="Bezodstpw"/>
        <w:jc w:val="both"/>
        <w:rPr>
          <w:rFonts w:cs="TimesNewRomanPSMT"/>
          <w:sz w:val="18"/>
          <w:szCs w:val="18"/>
        </w:rPr>
      </w:pPr>
      <w:r w:rsidRPr="00F9323D">
        <w:rPr>
          <w:sz w:val="18"/>
          <w:szCs w:val="18"/>
        </w:rPr>
        <w:t>* jeżeli nie dotyczy proszę przekreślić lub wyciąć</w:t>
      </w:r>
    </w:p>
    <w:p w14:paraId="6702A643" w14:textId="77777777" w:rsidR="00D72E0A" w:rsidRPr="00F9323D" w:rsidRDefault="00D72E0A">
      <w:pPr>
        <w:jc w:val="both"/>
        <w:rPr>
          <w:rFonts w:cs="TimesNewRomanPS-BoldMT"/>
          <w:b/>
          <w:bCs/>
        </w:rPr>
      </w:pPr>
    </w:p>
    <w:p w14:paraId="6BB15817" w14:textId="77777777" w:rsidR="00D72E0A" w:rsidRPr="00F9323D" w:rsidRDefault="009E66D3">
      <w:pPr>
        <w:jc w:val="both"/>
        <w:rPr>
          <w:rFonts w:cs="TimesNewRomanPS-BoldMT"/>
          <w:b/>
          <w:bCs/>
        </w:rPr>
      </w:pPr>
      <w:r w:rsidRPr="00F9323D">
        <w:rPr>
          <w:rFonts w:cs="TimesNewRomanPS-BoldMT"/>
          <w:b/>
          <w:bCs/>
        </w:rPr>
        <w:t>OŚWIADCZENIE DOTYCZĄCE PODANYCH INFORMACJI:</w:t>
      </w:r>
    </w:p>
    <w:p w14:paraId="0D8D5EF3" w14:textId="77777777" w:rsidR="00D72E0A" w:rsidRPr="00F9323D" w:rsidRDefault="009E66D3">
      <w:pPr>
        <w:jc w:val="both"/>
        <w:rPr>
          <w:rFonts w:cs="TimesNewRomanPSMT"/>
        </w:rPr>
      </w:pPr>
      <w:r w:rsidRPr="00F9323D">
        <w:rPr>
          <w:rFonts w:cs="TimesNewRomanPSMT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14:paraId="038035AC" w14:textId="77777777" w:rsidR="00D72E0A" w:rsidRPr="00F9323D" w:rsidRDefault="00D72E0A">
      <w:pPr>
        <w:jc w:val="both"/>
        <w:rPr>
          <w:rFonts w:cs="TimesNewRomanPSMT"/>
        </w:rPr>
      </w:pPr>
    </w:p>
    <w:p w14:paraId="6897AD19" w14:textId="77777777"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14:paraId="1DD878F7" w14:textId="77777777"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14:paraId="14A57041" w14:textId="77777777"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14:paraId="29D01CE5" w14:textId="77777777" w:rsidR="00D72E0A" w:rsidRPr="00F9323D" w:rsidRDefault="00D72E0A">
      <w:pPr>
        <w:jc w:val="right"/>
        <w:rPr>
          <w:rFonts w:cs="TimesNewRomanPS-ItalicMT"/>
          <w:i/>
          <w:iCs/>
        </w:rPr>
      </w:pPr>
    </w:p>
    <w:p w14:paraId="2FF14845" w14:textId="77777777" w:rsidR="00D72E0A" w:rsidRPr="00F9323D" w:rsidRDefault="00D72E0A">
      <w:pPr>
        <w:spacing w:after="0" w:line="240" w:lineRule="auto"/>
        <w:jc w:val="right"/>
        <w:rPr>
          <w:rFonts w:cs="TimesNewRomanPS-ItalicMT"/>
          <w:i/>
          <w:iCs/>
          <w:sz w:val="20"/>
          <w:szCs w:val="20"/>
        </w:rPr>
      </w:pPr>
    </w:p>
    <w:p w14:paraId="566E590E" w14:textId="77777777"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14:paraId="625B4DB1" w14:textId="77777777"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14:paraId="63C076CF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F9323D">
        <w:rPr>
          <w:rFonts w:cs="TimesNewRomanPS-ItalicMT"/>
          <w:i/>
          <w:iCs/>
          <w:sz w:val="16"/>
          <w:szCs w:val="16"/>
        </w:rPr>
        <w:t>Pzp</w:t>
      </w:r>
      <w:proofErr w:type="spellEnd"/>
      <w:r w:rsidRPr="00F9323D">
        <w:rPr>
          <w:rFonts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14:paraId="699AD889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471EAD7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14:paraId="514B2999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B87B736" w14:textId="77777777" w:rsidR="00D72E0A" w:rsidRPr="00F9323D" w:rsidRDefault="009E66D3">
      <w:pPr>
        <w:spacing w:after="0" w:line="240" w:lineRule="auto"/>
        <w:jc w:val="both"/>
      </w:pPr>
      <w:r w:rsidRPr="00F9323D">
        <w:rPr>
          <w:rFonts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D72E0A" w:rsidRPr="00F9323D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20F847" w14:textId="77777777" w:rsidR="00594219" w:rsidRDefault="00594219">
      <w:pPr>
        <w:spacing w:after="0" w:line="240" w:lineRule="auto"/>
      </w:pPr>
      <w:r>
        <w:separator/>
      </w:r>
    </w:p>
  </w:endnote>
  <w:endnote w:type="continuationSeparator" w:id="0">
    <w:p w14:paraId="4A38147C" w14:textId="77777777" w:rsidR="00594219" w:rsidRDefault="00594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30291" w14:textId="77777777" w:rsidR="00594219" w:rsidRDefault="00594219">
      <w:pPr>
        <w:spacing w:after="0" w:line="240" w:lineRule="auto"/>
      </w:pPr>
      <w:r>
        <w:separator/>
      </w:r>
    </w:p>
  </w:footnote>
  <w:footnote w:type="continuationSeparator" w:id="0">
    <w:p w14:paraId="42EB005E" w14:textId="77777777" w:rsidR="00594219" w:rsidRDefault="00594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D4A47" w14:textId="054FD2FB" w:rsidR="00D72E0A" w:rsidRPr="00F9323D" w:rsidRDefault="009E66D3" w:rsidP="00F9323D">
    <w:pPr>
      <w:pStyle w:val="Nagwek"/>
      <w:jc w:val="center"/>
    </w:pPr>
    <w:r>
      <w:t xml:space="preserve">Załącznik nr </w:t>
    </w:r>
    <w:r w:rsidR="00FB098E">
      <w:t>5</w:t>
    </w:r>
    <w:r>
      <w:t xml:space="preserve"> do SWZ, sprawa </w:t>
    </w:r>
    <w:r w:rsidRPr="00F9323D">
      <w:t>nr PU</w:t>
    </w:r>
    <w:r w:rsidR="000464B5">
      <w:t>Z</w:t>
    </w:r>
    <w:r w:rsidRPr="00F9323D">
      <w:t>-2380</w:t>
    </w:r>
    <w:r w:rsidR="007950EF">
      <w:t>-143-104-143</w:t>
    </w:r>
    <w:r w:rsidR="00332EE9">
      <w:t>/2024/</w:t>
    </w:r>
    <w:r w:rsidR="00F9323D">
      <w:t>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55C48"/>
    <w:multiLevelType w:val="multilevel"/>
    <w:tmpl w:val="F4E482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58D05A4"/>
    <w:multiLevelType w:val="multilevel"/>
    <w:tmpl w:val="49C2F9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6B1A63"/>
    <w:multiLevelType w:val="multilevel"/>
    <w:tmpl w:val="FDD6AE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E0A"/>
    <w:rsid w:val="00014934"/>
    <w:rsid w:val="00024C25"/>
    <w:rsid w:val="000464B5"/>
    <w:rsid w:val="000E3676"/>
    <w:rsid w:val="00176F9A"/>
    <w:rsid w:val="00215EEB"/>
    <w:rsid w:val="00300568"/>
    <w:rsid w:val="00332EE9"/>
    <w:rsid w:val="00374707"/>
    <w:rsid w:val="003A1113"/>
    <w:rsid w:val="004A4733"/>
    <w:rsid w:val="00594219"/>
    <w:rsid w:val="005B29C6"/>
    <w:rsid w:val="005D01B3"/>
    <w:rsid w:val="007950EF"/>
    <w:rsid w:val="007E0AE1"/>
    <w:rsid w:val="007E5037"/>
    <w:rsid w:val="0080300C"/>
    <w:rsid w:val="008B1418"/>
    <w:rsid w:val="008E0D97"/>
    <w:rsid w:val="009E66D3"/>
    <w:rsid w:val="00A72F8C"/>
    <w:rsid w:val="00AC6452"/>
    <w:rsid w:val="00AC7373"/>
    <w:rsid w:val="00AE1F30"/>
    <w:rsid w:val="00B664C1"/>
    <w:rsid w:val="00B86FAF"/>
    <w:rsid w:val="00BA6461"/>
    <w:rsid w:val="00C2376A"/>
    <w:rsid w:val="00D72E0A"/>
    <w:rsid w:val="00DD4202"/>
    <w:rsid w:val="00E166E4"/>
    <w:rsid w:val="00E83759"/>
    <w:rsid w:val="00F9323D"/>
    <w:rsid w:val="00FB098E"/>
    <w:rsid w:val="00FE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6A672"/>
  <w15:docId w15:val="{A93A8D6D-21C4-49F3-8089-6703283A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4442"/>
  </w:style>
  <w:style w:type="character" w:customStyle="1" w:styleId="StopkaZnak">
    <w:name w:val="Stopka Znak"/>
    <w:basedOn w:val="Domylnaczcionkaakapitu"/>
    <w:link w:val="Stopka"/>
    <w:uiPriority w:val="99"/>
    <w:qFormat/>
    <w:rsid w:val="0020444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3C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204442"/>
    <w:rPr>
      <w:color w:val="00000A"/>
      <w:sz w:val="22"/>
    </w:r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DD4202"/>
  </w:style>
  <w:style w:type="character" w:customStyle="1" w:styleId="BezodstpwZnak">
    <w:name w:val="Bez odstępów Znak"/>
    <w:link w:val="Bezodstpw"/>
    <w:qFormat/>
    <w:locked/>
    <w:rsid w:val="00C2376A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3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811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dc:description/>
  <cp:lastModifiedBy>Monika Andruszkiewicz</cp:lastModifiedBy>
  <cp:revision>40</cp:revision>
  <cp:lastPrinted>2021-03-25T10:59:00Z</cp:lastPrinted>
  <dcterms:created xsi:type="dcterms:W3CDTF">2021-03-10T09:22:00Z</dcterms:created>
  <dcterms:modified xsi:type="dcterms:W3CDTF">2024-10-11T10:17:00Z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