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F2A" w14:textId="77777777" w:rsidR="002A35E4" w:rsidRPr="002A35E4" w:rsidRDefault="002A35E4" w:rsidP="0000354B">
      <w:pPr>
        <w:spacing w:after="0" w:line="240" w:lineRule="auto"/>
        <w:ind w:left="360"/>
        <w:jc w:val="right"/>
        <w:outlineLvl w:val="0"/>
        <w:rPr>
          <w:rFonts w:ascii="Times New Roman" w:eastAsia="Times New Roman" w:hAnsi="Times New Roman" w:cs="Times New Roman"/>
          <w:sz w:val="24"/>
          <w:szCs w:val="24"/>
          <w:lang w:eastAsia="pl-PL"/>
        </w:rPr>
      </w:pPr>
    </w:p>
    <w:p w14:paraId="7A85D3E4" w14:textId="77777777" w:rsidR="002A35E4" w:rsidRPr="002A35E4" w:rsidRDefault="002A35E4" w:rsidP="00003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 w:hanging="108"/>
        <w:rPr>
          <w:rFonts w:ascii="Helvetica Neue" w:eastAsia="Arial Unicode MS" w:hAnsi="Helvetica Neue" w:cs="Helvetica Neue"/>
          <w:color w:val="000000"/>
          <w:lang w:eastAsia="pl-PL"/>
        </w:rPr>
      </w:pPr>
      <w:r w:rsidRPr="002A35E4">
        <w:rPr>
          <w:rFonts w:ascii="Times New Roman" w:eastAsia="Times New Roman" w:hAnsi="Times New Roman" w:cs="Times New Roman"/>
          <w:noProof/>
          <w:sz w:val="24"/>
          <w:szCs w:val="24"/>
          <w:lang w:eastAsia="pl-PL"/>
        </w:rPr>
        <w:drawing>
          <wp:anchor distT="0" distB="6350" distL="114300" distR="114300" simplePos="0" relativeHeight="251661312" behindDoc="1" locked="0" layoutInCell="1" allowOverlap="1" wp14:anchorId="2D0E3325" wp14:editId="14CCD79A">
            <wp:simplePos x="0" y="0"/>
            <wp:positionH relativeFrom="column">
              <wp:posOffset>2217420</wp:posOffset>
            </wp:positionH>
            <wp:positionV relativeFrom="paragraph">
              <wp:posOffset>55880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5E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1177FB86" wp14:editId="42F90F95">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D8EC" w14:textId="77777777" w:rsidR="002A35E4" w:rsidRPr="002A35E4" w:rsidRDefault="002A35E4" w:rsidP="0000354B">
      <w:pPr>
        <w:widowControl w:val="0"/>
        <w:tabs>
          <w:tab w:val="center" w:pos="4536"/>
          <w:tab w:val="right" w:pos="9072"/>
        </w:tabs>
        <w:spacing w:after="0" w:line="360" w:lineRule="auto"/>
        <w:jc w:val="center"/>
        <w:rPr>
          <w:rFonts w:ascii="Arial" w:eastAsia="Arial Unicode MS" w:hAnsi="Arial" w:cs="Times New Roman"/>
          <w:color w:val="000000"/>
          <w:sz w:val="24"/>
          <w:szCs w:val="24"/>
          <w:u w:color="000000"/>
          <w:lang w:eastAsia="pl-PL"/>
        </w:rPr>
      </w:pPr>
      <w:r w:rsidRPr="002A35E4">
        <w:rPr>
          <w:rFonts w:ascii="Times New Roman" w:eastAsia="Times New Roman" w:hAnsi="Times New Roman" w:cs="Times New Roman"/>
          <w:noProof/>
          <w:sz w:val="24"/>
          <w:szCs w:val="24"/>
          <w:lang w:eastAsia="pl-PL"/>
        </w:rPr>
        <w:drawing>
          <wp:anchor distT="0" distB="6350" distL="114300" distR="122555" simplePos="0" relativeHeight="251660288" behindDoc="1" locked="0" layoutInCell="1" allowOverlap="1" wp14:anchorId="67D7A10A" wp14:editId="5649FBA3">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5E4">
        <w:rPr>
          <w:rFonts w:ascii="Arial" w:eastAsia="Arial Unicode MS" w:hAnsi="Arial" w:cs="Times New Roman"/>
          <w:color w:val="000000"/>
          <w:sz w:val="24"/>
          <w:szCs w:val="24"/>
          <w:u w:color="000000"/>
          <w:lang w:eastAsia="pl-PL"/>
        </w:rPr>
        <w:tab/>
      </w:r>
    </w:p>
    <w:p w14:paraId="6974C2C1" w14:textId="77777777" w:rsidR="002A35E4" w:rsidRPr="002A35E4" w:rsidRDefault="002A35E4" w:rsidP="0000354B">
      <w:pPr>
        <w:widowControl w:val="0"/>
        <w:tabs>
          <w:tab w:val="center" w:pos="4536"/>
          <w:tab w:val="right" w:pos="9072"/>
          <w:tab w:val="right" w:pos="9240"/>
        </w:tabs>
        <w:spacing w:after="0" w:line="360" w:lineRule="auto"/>
        <w:ind w:right="40"/>
        <w:jc w:val="center"/>
        <w:rPr>
          <w:rFonts w:ascii="Arial" w:eastAsia="Arial Unicode MS" w:hAnsi="Arial" w:cs="Times New Roman"/>
          <w:color w:val="323E4F"/>
          <w:sz w:val="18"/>
          <w:szCs w:val="18"/>
          <w:u w:color="000000"/>
          <w:lang w:eastAsia="pl-PL"/>
        </w:rPr>
      </w:pPr>
    </w:p>
    <w:p w14:paraId="3F604B0B" w14:textId="77777777" w:rsidR="002A35E4" w:rsidRPr="002A35E4" w:rsidRDefault="002A35E4" w:rsidP="0000354B">
      <w:pPr>
        <w:widowControl w:val="0"/>
        <w:tabs>
          <w:tab w:val="center" w:pos="4536"/>
          <w:tab w:val="right" w:pos="9072"/>
          <w:tab w:val="right" w:pos="9240"/>
        </w:tabs>
        <w:spacing w:after="0" w:line="240" w:lineRule="auto"/>
        <w:ind w:right="40"/>
        <w:jc w:val="center"/>
        <w:rPr>
          <w:rFonts w:ascii="Arial" w:eastAsia="Arial Unicode MS" w:hAnsi="Arial" w:cs="Times New Roman"/>
          <w:color w:val="323E4F"/>
          <w:sz w:val="18"/>
          <w:szCs w:val="18"/>
          <w:u w:color="000000"/>
          <w:lang w:eastAsia="pl-PL"/>
        </w:rPr>
      </w:pPr>
    </w:p>
    <w:p w14:paraId="6C2BB22B" w14:textId="77777777" w:rsidR="002A35E4" w:rsidRPr="002A35E4" w:rsidRDefault="002A35E4" w:rsidP="0000354B">
      <w:pPr>
        <w:widowControl w:val="0"/>
        <w:tabs>
          <w:tab w:val="center" w:pos="4536"/>
          <w:tab w:val="right" w:pos="9072"/>
          <w:tab w:val="right" w:pos="9240"/>
        </w:tabs>
        <w:spacing w:after="0" w:line="240" w:lineRule="auto"/>
        <w:ind w:right="40"/>
        <w:jc w:val="center"/>
        <w:rPr>
          <w:rFonts w:ascii="Calibri" w:eastAsia="Arial Unicode MS" w:hAnsi="Calibri" w:cs="Times New Roman"/>
          <w:color w:val="000000"/>
          <w:sz w:val="18"/>
          <w:szCs w:val="18"/>
          <w:u w:color="000000"/>
          <w:lang w:eastAsia="pl-PL"/>
        </w:rPr>
      </w:pPr>
    </w:p>
    <w:p w14:paraId="635F1F45" w14:textId="77777777" w:rsidR="002A35E4" w:rsidRPr="002A35E4" w:rsidRDefault="002A35E4" w:rsidP="0000354B">
      <w:pPr>
        <w:widowControl w:val="0"/>
        <w:tabs>
          <w:tab w:val="center" w:pos="4536"/>
          <w:tab w:val="right" w:pos="9072"/>
          <w:tab w:val="right" w:pos="9240"/>
        </w:tabs>
        <w:spacing w:after="0" w:line="240" w:lineRule="auto"/>
        <w:ind w:right="40"/>
        <w:jc w:val="center"/>
        <w:rPr>
          <w:rFonts w:ascii="Calibri" w:eastAsia="Arial Unicode MS" w:hAnsi="Calibri" w:cs="Times New Roman"/>
          <w:color w:val="000000"/>
          <w:sz w:val="24"/>
          <w:szCs w:val="24"/>
          <w:u w:color="000000"/>
          <w:lang w:eastAsia="pl-PL"/>
        </w:rPr>
      </w:pPr>
      <w:r w:rsidRPr="002A35E4">
        <w:rPr>
          <w:rFonts w:ascii="Calibri" w:eastAsia="Arial Unicode MS" w:hAnsi="Calibri" w:cs="Times New Roman"/>
          <w:color w:val="323E4F"/>
          <w:sz w:val="18"/>
          <w:szCs w:val="18"/>
          <w:u w:color="000000"/>
          <w:lang w:eastAsia="pl-PL"/>
        </w:rPr>
        <w:t>Projekt współfinansowany ze środków Unii Europejskiej w ramach Europejskiego Funduszu Społecznego</w:t>
      </w:r>
    </w:p>
    <w:p w14:paraId="533F7973" w14:textId="77777777" w:rsidR="00257C19" w:rsidRPr="00C8207C" w:rsidRDefault="00257C19" w:rsidP="0000354B">
      <w:pPr>
        <w:tabs>
          <w:tab w:val="left" w:pos="1260"/>
        </w:tabs>
        <w:spacing w:after="0"/>
        <w:jc w:val="right"/>
        <w:rPr>
          <w:rFonts w:ascii="Times New Roman" w:hAnsi="Times New Roman" w:cs="Times New Roman"/>
        </w:rPr>
      </w:pPr>
    </w:p>
    <w:p w14:paraId="45231362" w14:textId="0881D075" w:rsidR="00257C19" w:rsidRPr="00C8207C" w:rsidRDefault="00A869D0" w:rsidP="0000354B">
      <w:pPr>
        <w:tabs>
          <w:tab w:val="left" w:pos="1260"/>
        </w:tabs>
        <w:jc w:val="right"/>
        <w:rPr>
          <w:rFonts w:ascii="Times New Roman" w:hAnsi="Times New Roman" w:cs="Times New Roman"/>
        </w:rPr>
      </w:pPr>
      <w:r w:rsidRPr="00C80D28">
        <w:rPr>
          <w:rFonts w:ascii="Times New Roman" w:hAnsi="Times New Roman" w:cs="Times New Roman"/>
        </w:rPr>
        <w:t>Kraków, dnia</w:t>
      </w:r>
      <w:r w:rsidR="002D360B" w:rsidRPr="00C80D28">
        <w:rPr>
          <w:rFonts w:ascii="Times New Roman" w:hAnsi="Times New Roman" w:cs="Times New Roman"/>
        </w:rPr>
        <w:t xml:space="preserve"> </w:t>
      </w:r>
      <w:r w:rsidR="00C80D28" w:rsidRPr="00C80D28">
        <w:rPr>
          <w:rFonts w:ascii="Times New Roman" w:hAnsi="Times New Roman" w:cs="Times New Roman"/>
        </w:rPr>
        <w:t>04 maja</w:t>
      </w:r>
      <w:r w:rsidR="001A3C79" w:rsidRPr="00C80D28">
        <w:rPr>
          <w:rFonts w:ascii="Times New Roman" w:hAnsi="Times New Roman" w:cs="Times New Roman"/>
        </w:rPr>
        <w:t xml:space="preserve"> </w:t>
      </w:r>
      <w:r w:rsidRPr="00C80D28">
        <w:rPr>
          <w:rFonts w:ascii="Times New Roman" w:hAnsi="Times New Roman" w:cs="Times New Roman"/>
        </w:rPr>
        <w:t>202</w:t>
      </w:r>
      <w:r w:rsidR="00B74AD1" w:rsidRPr="00C80D28">
        <w:rPr>
          <w:rFonts w:ascii="Times New Roman" w:hAnsi="Times New Roman" w:cs="Times New Roman"/>
        </w:rPr>
        <w:t>2</w:t>
      </w:r>
      <w:r w:rsidRPr="002D360B">
        <w:rPr>
          <w:rFonts w:ascii="Times New Roman" w:hAnsi="Times New Roman" w:cs="Times New Roman"/>
        </w:rPr>
        <w:t xml:space="preserve"> r.</w:t>
      </w:r>
      <w:r w:rsidRPr="00C8207C">
        <w:rPr>
          <w:rFonts w:ascii="Times New Roman" w:hAnsi="Times New Roman" w:cs="Times New Roman"/>
        </w:rPr>
        <w:t xml:space="preserve"> </w:t>
      </w:r>
    </w:p>
    <w:p w14:paraId="6DAB71F0" w14:textId="77777777" w:rsidR="00257C19" w:rsidRPr="00C8207C" w:rsidRDefault="00A869D0" w:rsidP="0000354B">
      <w:pPr>
        <w:spacing w:after="0" w:line="240" w:lineRule="auto"/>
        <w:ind w:left="360"/>
        <w:jc w:val="center"/>
        <w:outlineLvl w:val="0"/>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SPECYFIKACJA  WARUNKÓW  ZAMÓWIENIA</w:t>
      </w:r>
    </w:p>
    <w:p w14:paraId="653EEE22" w14:textId="77777777" w:rsidR="00257C19" w:rsidRPr="00C8207C" w:rsidRDefault="00A869D0" w:rsidP="0000354B">
      <w:pPr>
        <w:spacing w:after="0" w:line="240" w:lineRule="auto"/>
        <w:ind w:left="360"/>
        <w:jc w:val="center"/>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zwana dalej w skrócie SWZ</w:t>
      </w:r>
    </w:p>
    <w:p w14:paraId="3A42888F" w14:textId="77777777" w:rsidR="00257C19" w:rsidRPr="00C8207C" w:rsidRDefault="00257C19" w:rsidP="0000354B">
      <w:pPr>
        <w:spacing w:after="0" w:line="240" w:lineRule="auto"/>
        <w:ind w:left="360"/>
        <w:jc w:val="center"/>
        <w:rPr>
          <w:rFonts w:ascii="Times New Roman" w:eastAsia="Times New Roman" w:hAnsi="Times New Roman" w:cs="Times New Roman"/>
          <w:b/>
          <w:bCs/>
          <w:u w:val="single"/>
          <w:lang w:eastAsia="pl-PL"/>
        </w:rPr>
      </w:pPr>
    </w:p>
    <w:p w14:paraId="257DB99B" w14:textId="77777777" w:rsidR="00257C19" w:rsidRPr="00C8207C"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 – Nazwa (firma) oraz adres zamawiającego</w:t>
      </w:r>
    </w:p>
    <w:p w14:paraId="6346391C" w14:textId="77777777" w:rsidR="002A727A" w:rsidRPr="002A727A" w:rsidRDefault="002A727A" w:rsidP="0000354B">
      <w:pPr>
        <w:widowControl w:val="0"/>
        <w:numPr>
          <w:ilvl w:val="0"/>
          <w:numId w:val="37"/>
        </w:numPr>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Uniwersytet Jagielloński, ul. Gołębia 24, 31-007 Kraków.</w:t>
      </w:r>
    </w:p>
    <w:p w14:paraId="1809E428" w14:textId="77777777" w:rsidR="002A727A" w:rsidRPr="002A727A" w:rsidRDefault="002A727A" w:rsidP="0000354B">
      <w:pPr>
        <w:widowControl w:val="0"/>
        <w:numPr>
          <w:ilvl w:val="0"/>
          <w:numId w:val="37"/>
        </w:numPr>
        <w:spacing w:after="0" w:line="240" w:lineRule="auto"/>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4E82851B" w14:textId="77777777" w:rsidR="002A727A" w:rsidRPr="002A727A" w:rsidRDefault="002A727A" w:rsidP="0000354B">
      <w:pPr>
        <w:widowControl w:val="0"/>
        <w:numPr>
          <w:ilvl w:val="1"/>
          <w:numId w:val="37"/>
        </w:numPr>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00394DF4" w14:textId="77777777" w:rsidR="002A727A" w:rsidRPr="00F234FF" w:rsidRDefault="002A727A" w:rsidP="0000354B">
      <w:pPr>
        <w:spacing w:after="0" w:line="240" w:lineRule="auto"/>
        <w:ind w:left="1418" w:hanging="2"/>
        <w:contextualSpacing/>
        <w:jc w:val="both"/>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sidR="001A6C4D">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r w:rsidR="00CE5647">
        <w:fldChar w:fldCharType="begin"/>
      </w:r>
      <w:r w:rsidR="00CE5647">
        <w:instrText xml:space="preserve"> HYPERLINK "mailto:piotr.molczyk@uj.edu.pl" </w:instrText>
      </w:r>
      <w:r w:rsidR="00CE5647">
        <w:fldChar w:fldCharType="separate"/>
      </w:r>
      <w:r w:rsidR="001A6C4D" w:rsidRPr="005072C7">
        <w:rPr>
          <w:rStyle w:val="Hipercze"/>
          <w:rFonts w:ascii="Times New Roman" w:hAnsi="Times New Roman"/>
          <w:lang w:val="en-US"/>
        </w:rPr>
        <w:t>piotr.molczyk@uj.edu.pl</w:t>
      </w:r>
      <w:r w:rsidR="00CE5647">
        <w:rPr>
          <w:rStyle w:val="Hipercze"/>
          <w:rFonts w:ascii="Times New Roman" w:hAnsi="Times New Roman"/>
          <w:lang w:val="en-US"/>
        </w:rPr>
        <w:fldChar w:fldCharType="end"/>
      </w:r>
      <w:r w:rsidR="00F234FF" w:rsidRPr="005072C7">
        <w:rPr>
          <w:rFonts w:ascii="Times New Roman" w:hAnsi="Times New Roman" w:cs="Times New Roman"/>
          <w:lang w:val="en-US"/>
        </w:rPr>
        <w:t xml:space="preserve"> </w:t>
      </w:r>
      <w:r w:rsidRPr="00F234FF">
        <w:rPr>
          <w:rFonts w:ascii="Times New Roman" w:eastAsia="Times New Roman" w:hAnsi="Times New Roman" w:cs="Times New Roman"/>
          <w:bCs/>
          <w:lang w:val="fr-FR" w:eastAsia="pl-PL"/>
        </w:rPr>
        <w:t xml:space="preserve"> </w:t>
      </w:r>
      <w:bookmarkEnd w:id="0"/>
    </w:p>
    <w:p w14:paraId="317047C2" w14:textId="77777777" w:rsidR="002A727A" w:rsidRPr="002A727A" w:rsidRDefault="002A727A" w:rsidP="0000354B">
      <w:pPr>
        <w:widowControl w:val="0"/>
        <w:numPr>
          <w:ilvl w:val="1"/>
          <w:numId w:val="37"/>
        </w:numPr>
        <w:shd w:val="clear" w:color="auto" w:fill="FFFFFF" w:themeFill="background1"/>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3B7DA735" w14:textId="77777777" w:rsidR="002A727A" w:rsidRPr="002A727A" w:rsidRDefault="002A727A" w:rsidP="0000354B">
      <w:pPr>
        <w:widowControl w:val="0"/>
        <w:numPr>
          <w:ilvl w:val="1"/>
          <w:numId w:val="37"/>
        </w:numPr>
        <w:shd w:val="clear" w:color="auto" w:fill="FFFFFF" w:themeFill="background1"/>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4" w:history="1">
        <w:r w:rsidRPr="002A727A">
          <w:rPr>
            <w:rFonts w:ascii="Times New Roman" w:eastAsia="Times New Roman" w:hAnsi="Times New Roman" w:cs="Times New Roman"/>
            <w:color w:val="0000FF"/>
            <w:u w:val="single"/>
            <w:lang w:eastAsia="pl-PL"/>
          </w:rPr>
          <w:t>https://www.uj.edu.pl/</w:t>
        </w:r>
      </w:hyperlink>
    </w:p>
    <w:p w14:paraId="5E847A4A" w14:textId="77777777" w:rsidR="002A727A" w:rsidRDefault="002A727A" w:rsidP="0000354B">
      <w:pPr>
        <w:widowControl w:val="0"/>
        <w:numPr>
          <w:ilvl w:val="1"/>
          <w:numId w:val="37"/>
        </w:numPr>
        <w:shd w:val="clear" w:color="auto" w:fill="FFFFFF" w:themeFill="background1"/>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1"/>
    </w:p>
    <w:p w14:paraId="1B544127" w14:textId="77777777" w:rsidR="002A727A" w:rsidRPr="002A727A" w:rsidRDefault="002A727A" w:rsidP="0000354B">
      <w:pPr>
        <w:widowControl w:val="0"/>
        <w:numPr>
          <w:ilvl w:val="1"/>
          <w:numId w:val="37"/>
        </w:numPr>
        <w:shd w:val="clear" w:color="auto" w:fill="FFFFFF" w:themeFill="background1"/>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0A542799" w14:textId="77777777" w:rsidR="002A727A" w:rsidRPr="002A727A" w:rsidRDefault="002A727A" w:rsidP="0000354B">
      <w:pPr>
        <w:spacing w:after="0" w:line="240" w:lineRule="auto"/>
        <w:ind w:left="1134"/>
        <w:contextualSpacing/>
        <w:jc w:val="both"/>
        <w:rPr>
          <w:rFonts w:ascii="Times New Roman" w:eastAsia="Times New Roman" w:hAnsi="Times New Roman" w:cs="Times New Roman"/>
          <w:b/>
          <w:bCs/>
          <w:lang w:eastAsia="pl-PL"/>
        </w:rPr>
      </w:pPr>
    </w:p>
    <w:p w14:paraId="597FD56C" w14:textId="77777777" w:rsidR="00257C19" w:rsidRPr="00C8207C"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 – Tryb udzielenia zamówienia</w:t>
      </w:r>
    </w:p>
    <w:p w14:paraId="182B7CF5" w14:textId="77777777" w:rsidR="000B705C" w:rsidRPr="000B705C" w:rsidRDefault="000B705C" w:rsidP="0000354B">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Postępowanie prowadzone jest w </w:t>
      </w:r>
      <w:r w:rsidRPr="000B705C">
        <w:rPr>
          <w:rFonts w:ascii="Times New Roman" w:eastAsia="Times New Roman" w:hAnsi="Times New Roman" w:cs="Times New Roman"/>
          <w:b/>
          <w:lang w:eastAsia="pl-PL"/>
        </w:rPr>
        <w:t xml:space="preserve">trybie podstawowym bez możliwości negocjacji </w:t>
      </w:r>
      <w:r w:rsidRPr="000B705C">
        <w:rPr>
          <w:rFonts w:ascii="Times New Roman" w:eastAsia="Times New Roman" w:hAnsi="Times New Roman" w:cs="Times New Roman"/>
          <w:bCs/>
          <w:lang w:eastAsia="pl-PL"/>
        </w:rPr>
        <w:t xml:space="preserve">na podstawie art.  275  pkt.  1  ustawy  z  dnia  11 września 2019 r. – Prawo zamówień publicznych </w:t>
      </w:r>
    </w:p>
    <w:p w14:paraId="57658BFC" w14:textId="77777777" w:rsidR="000B705C" w:rsidRPr="000B705C" w:rsidRDefault="000B705C" w:rsidP="0000354B">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(t. j. Dz. U. z 2021 r. poz. 1129, z </w:t>
      </w:r>
      <w:proofErr w:type="spellStart"/>
      <w:r w:rsidRPr="000B705C">
        <w:rPr>
          <w:rFonts w:ascii="Times New Roman" w:eastAsia="Times New Roman" w:hAnsi="Times New Roman" w:cs="Times New Roman"/>
          <w:bCs/>
          <w:lang w:eastAsia="pl-PL"/>
        </w:rPr>
        <w:t>późn</w:t>
      </w:r>
      <w:proofErr w:type="spellEnd"/>
      <w:r w:rsidRPr="000B705C">
        <w:rPr>
          <w:rFonts w:ascii="Times New Roman" w:eastAsia="Times New Roman" w:hAnsi="Times New Roman" w:cs="Times New Roman"/>
          <w:bCs/>
          <w:lang w:eastAsia="pl-PL"/>
        </w:rPr>
        <w:t xml:space="preserve">. zm.), zwanej dalej ustawą PZP, oraz zgodnie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z wymogami określonymi w niniejszej Specyfikacji Warunków Zamówienia, zwanej dalej „SWZ”.</w:t>
      </w:r>
    </w:p>
    <w:p w14:paraId="6DB8193D" w14:textId="77777777" w:rsidR="000B705C" w:rsidRPr="000B705C" w:rsidRDefault="000B705C" w:rsidP="0000354B">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Do czynności podejmowanych przez Zamawiającego i Wykonawców w postępowaniu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o udzielenie zamówienia stosuje się przepisy powołanej ustawy PZP oraz aktów wykonawczych wydanych na jej podstawie, a w sprawach nieuregulowanych przepisy ustawy z dnia 23 kwietnia 1964 r. - Kodeks cywilny (t. j. Dz. U. 2020 r., poz. 1740 ze zm.).</w:t>
      </w:r>
    </w:p>
    <w:p w14:paraId="4AAD1911" w14:textId="77777777" w:rsidR="00257C19" w:rsidRPr="00C8207C" w:rsidRDefault="00257C19" w:rsidP="0000354B">
      <w:pPr>
        <w:spacing w:after="0" w:line="240" w:lineRule="auto"/>
        <w:ind w:hanging="360"/>
        <w:jc w:val="both"/>
        <w:rPr>
          <w:rFonts w:ascii="Times New Roman" w:eastAsia="Times New Roman" w:hAnsi="Times New Roman" w:cs="Times New Roman"/>
          <w:b/>
          <w:bCs/>
          <w:lang w:eastAsia="pl-PL"/>
        </w:rPr>
      </w:pPr>
    </w:p>
    <w:p w14:paraId="6DA78E32" w14:textId="77777777" w:rsidR="00257C19" w:rsidRPr="00C8207C" w:rsidRDefault="00A869D0" w:rsidP="0000354B">
      <w:pPr>
        <w:spacing w:after="0" w:line="240" w:lineRule="auto"/>
        <w:ind w:hanging="360"/>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III – Opis przedmiotu zamówienia</w:t>
      </w:r>
    </w:p>
    <w:p w14:paraId="615D7ADD" w14:textId="37C041FB" w:rsidR="00474C1D" w:rsidRPr="00474C1D" w:rsidRDefault="00474C1D" w:rsidP="0000354B">
      <w:pPr>
        <w:widowControl w:val="0"/>
        <w:numPr>
          <w:ilvl w:val="3"/>
          <w:numId w:val="46"/>
        </w:numPr>
        <w:tabs>
          <w:tab w:val="clear" w:pos="360"/>
          <w:tab w:val="left" w:pos="851"/>
        </w:tabs>
        <w:spacing w:after="0" w:line="240" w:lineRule="auto"/>
        <w:ind w:left="709"/>
        <w:jc w:val="both"/>
        <w:rPr>
          <w:rFonts w:ascii="Times New Roman" w:eastAsia="Calibri" w:hAnsi="Times New Roman" w:cs="Times New Roman"/>
          <w:i/>
        </w:rPr>
      </w:pPr>
      <w:bookmarkStart w:id="2" w:name="_Hlk71104272"/>
      <w:r w:rsidRPr="00474C1D">
        <w:rPr>
          <w:rFonts w:ascii="Times New Roman" w:eastAsia="Times New Roman" w:hAnsi="Times New Roman" w:cs="Times New Roman"/>
          <w:lang w:eastAsia="pl-PL"/>
        </w:rPr>
        <w:t>Przedmiotem postępowania i zamówienia jest wyłonienie wykonawcy, któremu zostanie powierzone zadanie przygotowania i przeprowadzenia kursów językowych i konsultacji z</w:t>
      </w:r>
      <w:r w:rsidR="001466AA">
        <w:rPr>
          <w:rFonts w:ascii="Times New Roman" w:eastAsia="Times New Roman" w:hAnsi="Times New Roman" w:cs="Times New Roman"/>
          <w:lang w:eastAsia="pl-PL"/>
        </w:rPr>
        <w:t> </w:t>
      </w:r>
      <w:r w:rsidRPr="00474C1D">
        <w:rPr>
          <w:rFonts w:ascii="Times New Roman" w:eastAsia="Times New Roman" w:hAnsi="Times New Roman" w:cs="Times New Roman"/>
          <w:lang w:eastAsia="pl-PL"/>
        </w:rPr>
        <w:t>języka, francuskiego, hiszpańskiego, niemieckiego, rosyjskiego i włoskiego dla studentów i</w:t>
      </w:r>
      <w:r w:rsidR="001466AA">
        <w:rPr>
          <w:rFonts w:ascii="Times New Roman" w:eastAsia="Times New Roman" w:hAnsi="Times New Roman" w:cs="Times New Roman"/>
          <w:lang w:eastAsia="pl-PL"/>
        </w:rPr>
        <w:t> </w:t>
      </w:r>
      <w:r w:rsidR="00EE4FA5">
        <w:rPr>
          <w:rFonts w:ascii="Times New Roman" w:eastAsia="Times New Roman" w:hAnsi="Times New Roman" w:cs="Times New Roman"/>
          <w:lang w:eastAsia="pl-PL"/>
        </w:rPr>
        <w:t xml:space="preserve">kursu </w:t>
      </w:r>
      <w:r w:rsidRPr="00474C1D">
        <w:rPr>
          <w:rFonts w:ascii="Times New Roman" w:eastAsia="Times New Roman" w:hAnsi="Times New Roman" w:cs="Times New Roman"/>
          <w:lang w:eastAsia="pl-PL"/>
        </w:rPr>
        <w:t>z języka angielskiego dla pracowników Uniwersytetu Jagiellońskiego, w dwóch zakresach (podstawowym i opcjonalnym), wraz z przygotowaniem materiałów szkoleniowych, zgodnie z poniżej opisanymi wytycznymi.</w:t>
      </w:r>
    </w:p>
    <w:p w14:paraId="5A3F50A4" w14:textId="6E84917C" w:rsidR="00474C1D" w:rsidRPr="00474C1D" w:rsidRDefault="00474C1D" w:rsidP="0000354B">
      <w:pPr>
        <w:widowControl w:val="0"/>
        <w:numPr>
          <w:ilvl w:val="3"/>
          <w:numId w:val="46"/>
        </w:numPr>
        <w:tabs>
          <w:tab w:val="clear" w:pos="360"/>
          <w:tab w:val="left" w:pos="851"/>
        </w:tabs>
        <w:spacing w:after="0" w:line="240" w:lineRule="auto"/>
        <w:ind w:left="709"/>
        <w:jc w:val="both"/>
        <w:rPr>
          <w:rFonts w:ascii="Times New Roman" w:eastAsia="Calibri" w:hAnsi="Times New Roman" w:cs="Times New Roman"/>
          <w:i/>
        </w:rPr>
      </w:pPr>
      <w:r w:rsidRPr="00474C1D">
        <w:rPr>
          <w:rFonts w:ascii="Times New Roman" w:eastAsia="Times New Roman" w:hAnsi="Times New Roman" w:cs="Times New Roman"/>
          <w:lang w:eastAsia="pl-PL"/>
        </w:rPr>
        <w:t xml:space="preserve">Kursy językowe oraz konsultacje stanowiące przedmiot zamówienia objęty zakresem podstawowym będą realizowane </w:t>
      </w:r>
      <w:r w:rsidRPr="00474C1D">
        <w:rPr>
          <w:rFonts w:ascii="Times New Roman" w:eastAsia="Times New Roman" w:hAnsi="Times New Roman" w:cs="Times New Roman"/>
          <w:b/>
          <w:i/>
          <w:lang w:eastAsia="pl-PL"/>
        </w:rPr>
        <w:t>w formie e-learningowej</w:t>
      </w:r>
      <w:r w:rsidRPr="00474C1D">
        <w:rPr>
          <w:rFonts w:ascii="Times New Roman" w:eastAsia="Times New Roman" w:hAnsi="Times New Roman" w:cs="Times New Roman"/>
          <w:lang w:eastAsia="pl-PL"/>
        </w:rPr>
        <w:t xml:space="preserve"> za pośrednictwem wliczonej w cenę oferty i udostępnionej zamawiającemu przez wykonawcę platformy TEAMS</w:t>
      </w:r>
      <w:r w:rsidR="00EE4FA5">
        <w:rPr>
          <w:rFonts w:ascii="Times New Roman" w:eastAsia="Times New Roman" w:hAnsi="Times New Roman" w:cs="Times New Roman"/>
          <w:lang w:eastAsia="pl-PL"/>
        </w:rPr>
        <w:t xml:space="preserve"> lub podobnej</w:t>
      </w:r>
      <w:r w:rsidRPr="00474C1D">
        <w:rPr>
          <w:rFonts w:ascii="Times New Roman" w:eastAsia="Times New Roman" w:hAnsi="Times New Roman" w:cs="Times New Roman"/>
          <w:lang w:eastAsia="pl-PL"/>
        </w:rPr>
        <w:t>, umożliwiającej przeszkolenie uczestników w liczbie wskazanej w niniejsz</w:t>
      </w:r>
      <w:r>
        <w:rPr>
          <w:rFonts w:ascii="Times New Roman" w:eastAsia="Times New Roman" w:hAnsi="Times New Roman" w:cs="Times New Roman"/>
          <w:lang w:eastAsia="pl-PL"/>
        </w:rPr>
        <w:t>ej</w:t>
      </w:r>
      <w:r w:rsidRPr="00474C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SWZ</w:t>
      </w:r>
      <w:r w:rsidRPr="00474C1D">
        <w:rPr>
          <w:rFonts w:ascii="Times New Roman" w:eastAsia="Times New Roman" w:hAnsi="Times New Roman" w:cs="Times New Roman"/>
          <w:lang w:eastAsia="pl-PL"/>
        </w:rPr>
        <w:t>. Zamawiający zastrzega, iż</w:t>
      </w:r>
      <w:r w:rsidR="001466AA">
        <w:rPr>
          <w:rFonts w:ascii="Times New Roman" w:eastAsia="Times New Roman" w:hAnsi="Times New Roman" w:cs="Times New Roman"/>
          <w:lang w:eastAsia="pl-PL"/>
        </w:rPr>
        <w:t> </w:t>
      </w:r>
      <w:r w:rsidRPr="00474C1D">
        <w:rPr>
          <w:rFonts w:ascii="Times New Roman" w:eastAsia="Times New Roman" w:hAnsi="Times New Roman" w:cs="Times New Roman"/>
        </w:rPr>
        <w:t>platforma e-learningowa musi być dostępna dla uczestników za pośrednictwem komputera osobistego z dostępem do Internetu.</w:t>
      </w:r>
    </w:p>
    <w:p w14:paraId="4A05940C" w14:textId="77777777" w:rsidR="00474C1D" w:rsidRPr="00474C1D" w:rsidRDefault="00474C1D" w:rsidP="0000354B">
      <w:pPr>
        <w:widowControl w:val="0"/>
        <w:numPr>
          <w:ilvl w:val="3"/>
          <w:numId w:val="46"/>
        </w:numPr>
        <w:tabs>
          <w:tab w:val="clear" w:pos="360"/>
          <w:tab w:val="left" w:pos="851"/>
        </w:tabs>
        <w:spacing w:after="0" w:line="240" w:lineRule="auto"/>
        <w:ind w:left="709"/>
        <w:jc w:val="both"/>
        <w:rPr>
          <w:rFonts w:ascii="Times New Roman" w:eastAsia="Calibri" w:hAnsi="Times New Roman" w:cs="Times New Roman"/>
        </w:rPr>
      </w:pPr>
      <w:r w:rsidRPr="00474C1D">
        <w:rPr>
          <w:rFonts w:ascii="Times New Roman" w:eastAsia="Calibri" w:hAnsi="Times New Roman" w:cs="Times New Roman"/>
        </w:rPr>
        <w:t xml:space="preserve">Zamawiający gwarantuje udzielenie zamówienia podstawowego, natomiast z prawa opcji zamawiający może nie skorzystać, skorzystać w całości lub w części. Zamówienie realizowane </w:t>
      </w:r>
      <w:r w:rsidRPr="00474C1D">
        <w:rPr>
          <w:rFonts w:ascii="Times New Roman" w:eastAsia="Calibri" w:hAnsi="Times New Roman" w:cs="Times New Roman"/>
        </w:rPr>
        <w:lastRenderedPageBreak/>
        <w:t>w ramach opcji jest jednostronnym uprawnieniem zamawiającego. Nieskorzystanie przez zamawiającego z prawa opcji nie rodzi po stronie wykonawcy żadnych roszczeń w stosunku do zamawiającego. Zamówienie realizowane w ramach opcji podlega zasadom realizacji jak dla zamówienia podstawowego.</w:t>
      </w:r>
    </w:p>
    <w:p w14:paraId="530D5C7C" w14:textId="77777777" w:rsidR="00474C1D" w:rsidRPr="00474C1D" w:rsidRDefault="00474C1D" w:rsidP="0000354B">
      <w:pPr>
        <w:widowControl w:val="0"/>
        <w:numPr>
          <w:ilvl w:val="3"/>
          <w:numId w:val="46"/>
        </w:numPr>
        <w:tabs>
          <w:tab w:val="clear" w:pos="360"/>
          <w:tab w:val="left" w:pos="851"/>
        </w:tabs>
        <w:spacing w:after="0" w:line="240" w:lineRule="auto"/>
        <w:ind w:left="709"/>
        <w:jc w:val="both"/>
        <w:rPr>
          <w:rFonts w:ascii="Times New Roman" w:eastAsia="Calibri" w:hAnsi="Times New Roman" w:cs="Times New Roman"/>
          <w:i/>
        </w:rPr>
      </w:pPr>
      <w:r w:rsidRPr="00474C1D">
        <w:rPr>
          <w:rFonts w:ascii="Times New Roman" w:eastAsia="Calibri" w:hAnsi="Times New Roman" w:cs="Times New Roman"/>
        </w:rPr>
        <w:t xml:space="preserve">Zamówienie udzielane jest w ramach projektu </w:t>
      </w:r>
      <w:r w:rsidRPr="00474C1D">
        <w:rPr>
          <w:rFonts w:ascii="Times New Roman" w:eastAsia="Times New Roman" w:hAnsi="Times New Roman" w:cs="Times New Roman"/>
          <w:i/>
          <w:lang w:eastAsia="pl-PL"/>
        </w:rPr>
        <w:t>Doskonały Uniwersytet – zintegrowany program rozwoju UJ</w:t>
      </w:r>
      <w:r w:rsidRPr="00474C1D">
        <w:rPr>
          <w:rFonts w:ascii="Times New Roman" w:eastAsia="Times New Roman" w:hAnsi="Times New Roman" w:cs="Times New Roman"/>
          <w:lang w:eastAsia="pl-PL"/>
        </w:rPr>
        <w:t>, współfinasowanego ze środków Europejskiego Funduszu Społecznego UE 2014 – 2020 – Program Operacyjnego Wiedza, Edukacja i Rozwój /umowa o dofinansowanie nr POWR.03.05.00-00-Z304/18-00/.</w:t>
      </w:r>
    </w:p>
    <w:p w14:paraId="42A1EFDE" w14:textId="77777777" w:rsidR="00474C1D" w:rsidRPr="00474C1D" w:rsidRDefault="00474C1D" w:rsidP="0000354B">
      <w:pPr>
        <w:widowControl w:val="0"/>
        <w:numPr>
          <w:ilvl w:val="3"/>
          <w:numId w:val="46"/>
        </w:numPr>
        <w:tabs>
          <w:tab w:val="clear" w:pos="360"/>
          <w:tab w:val="left" w:pos="851"/>
          <w:tab w:val="left" w:pos="1418"/>
        </w:tabs>
        <w:spacing w:after="0" w:line="240" w:lineRule="auto"/>
        <w:ind w:left="709"/>
        <w:jc w:val="both"/>
        <w:rPr>
          <w:rFonts w:ascii="Times New Roman" w:eastAsia="Calibri" w:hAnsi="Times New Roman" w:cs="Times New Roman"/>
          <w:i/>
        </w:rPr>
      </w:pPr>
      <w:r w:rsidRPr="00474C1D">
        <w:rPr>
          <w:rFonts w:ascii="Times New Roman" w:eastAsia="Times New Roman" w:hAnsi="Times New Roman" w:cs="Times New Roman"/>
          <w:lang w:eastAsia="pl-PL"/>
        </w:rPr>
        <w:t>Szczegółowe informacje na temat zasad funkcjonowania Europejskiego Funduszu Społecznego, przyznawania środków finansowych i ich wydatkowania oraz zasad promocji znajdują się na stronie:</w:t>
      </w:r>
      <w:r w:rsidRPr="00474C1D">
        <w:rPr>
          <w:rFonts w:ascii="Times New Roman" w:eastAsia="Calibri" w:hAnsi="Times New Roman" w:cs="Times New Roman"/>
          <w:i/>
        </w:rPr>
        <w:t xml:space="preserve"> </w:t>
      </w:r>
    </w:p>
    <w:p w14:paraId="597BE3ED" w14:textId="1AA82562" w:rsidR="00474C1D" w:rsidRPr="00474C1D" w:rsidRDefault="001466AA" w:rsidP="0000354B">
      <w:pPr>
        <w:tabs>
          <w:tab w:val="left" w:pos="851"/>
          <w:tab w:val="left" w:pos="1418"/>
        </w:tabs>
        <w:spacing w:after="0" w:line="240" w:lineRule="auto"/>
        <w:ind w:left="709" w:hanging="360"/>
        <w:jc w:val="both"/>
        <w:rPr>
          <w:rFonts w:ascii="Times New Roman" w:eastAsia="Calibri" w:hAnsi="Times New Roman" w:cs="Times New Roman"/>
          <w:i/>
        </w:rPr>
      </w:pPr>
      <w:r>
        <w:tab/>
      </w:r>
      <w:hyperlink r:id="rId16" w:history="1">
        <w:r w:rsidRPr="002B6097">
          <w:rPr>
            <w:rStyle w:val="Hipercze"/>
            <w:rFonts w:ascii="Times New Roman" w:eastAsia="Times New Roman" w:hAnsi="Times New Roman"/>
            <w:i/>
            <w:lang w:eastAsia="pl-PL"/>
          </w:rPr>
          <w:t xml:space="preserve">https://www.funduszeeuropejskie.gov.pl/strony/o-funduszach/europejski-fundusz-spoleczny/ </w:t>
        </w:r>
        <w:proofErr w:type="spellStart"/>
        <w:r w:rsidRPr="002B6097">
          <w:rPr>
            <w:rStyle w:val="Hipercze"/>
            <w:rFonts w:ascii="Times New Roman" w:eastAsia="Times New Roman" w:hAnsi="Times New Roman"/>
            <w:i/>
            <w:lang w:eastAsia="pl-PL"/>
          </w:rPr>
          <w:t>przeczytaj-o-europejskim-funduszu-spolecznym</w:t>
        </w:r>
        <w:proofErr w:type="spellEnd"/>
      </w:hyperlink>
    </w:p>
    <w:p w14:paraId="00E3D17F" w14:textId="77777777" w:rsidR="00474C1D" w:rsidRPr="00474C1D" w:rsidRDefault="00474C1D" w:rsidP="0000354B">
      <w:pPr>
        <w:widowControl w:val="0"/>
        <w:numPr>
          <w:ilvl w:val="3"/>
          <w:numId w:val="46"/>
        </w:numPr>
        <w:tabs>
          <w:tab w:val="clear" w:pos="360"/>
          <w:tab w:val="left" w:pos="851"/>
          <w:tab w:val="left" w:pos="1418"/>
        </w:tabs>
        <w:spacing w:after="0" w:line="240" w:lineRule="auto"/>
        <w:ind w:left="709"/>
        <w:jc w:val="both"/>
        <w:rPr>
          <w:rFonts w:ascii="Times New Roman" w:eastAsia="Calibri" w:hAnsi="Times New Roman" w:cs="Times New Roman"/>
          <w:i/>
        </w:rPr>
      </w:pPr>
      <w:r w:rsidRPr="00474C1D">
        <w:rPr>
          <w:rFonts w:ascii="Times New Roman" w:eastAsia="Times New Roman" w:hAnsi="Times New Roman" w:cs="Times New Roman"/>
          <w:lang w:eastAsia="pl-PL"/>
        </w:rPr>
        <w:t>Zamawiający przedstawia w formie zestawień tabelarycznych katalog czynności objętych przedmiotem zamówienia i sposób ich realizacji, zastrzegając równocześnie, że przedmiot zamówienia obejmuje zakres czynności o charakterze podstawowym /zlecanych obligatoryjnie/ oraz zakres czynności o charakterze opcjonalnym /zlecanych przez zamawiającego wyłącznie w przypadku wystąpienia rzeczywistego zapotrzebowania na ich realizację/:</w:t>
      </w:r>
    </w:p>
    <w:p w14:paraId="3EE892CF" w14:textId="77777777" w:rsidR="00474C1D" w:rsidRPr="00474C1D" w:rsidRDefault="00474C1D" w:rsidP="0000354B">
      <w:pPr>
        <w:tabs>
          <w:tab w:val="left" w:pos="426"/>
          <w:tab w:val="left" w:pos="1418"/>
        </w:tabs>
        <w:spacing w:after="0" w:line="240" w:lineRule="auto"/>
        <w:ind w:left="425"/>
        <w:jc w:val="both"/>
        <w:rPr>
          <w:rFonts w:ascii="Times New Roman" w:eastAsia="Times New Roman" w:hAnsi="Times New Roman" w:cs="Times New Roman"/>
          <w:i/>
          <w:lang w:eastAsia="pl-PL"/>
        </w:rPr>
      </w:pPr>
    </w:p>
    <w:p w14:paraId="7B54E657" w14:textId="77777777" w:rsidR="00474C1D" w:rsidRPr="00474C1D" w:rsidRDefault="00474C1D" w:rsidP="0000354B">
      <w:pPr>
        <w:tabs>
          <w:tab w:val="left" w:pos="1418"/>
        </w:tabs>
        <w:spacing w:after="0" w:line="240" w:lineRule="auto"/>
        <w:jc w:val="both"/>
        <w:rPr>
          <w:rFonts w:ascii="Tahoma" w:eastAsia="Calibri" w:hAnsi="Tahoma" w:cs="Tahoma"/>
          <w:b/>
          <w:sz w:val="20"/>
          <w:szCs w:val="20"/>
          <w:u w:val="single"/>
        </w:rPr>
      </w:pPr>
      <w:r w:rsidRPr="00474C1D">
        <w:rPr>
          <w:rFonts w:ascii="Tahoma" w:eastAsia="Times New Roman" w:hAnsi="Tahoma" w:cs="Tahoma"/>
          <w:b/>
          <w:sz w:val="20"/>
          <w:szCs w:val="20"/>
          <w:u w:val="single"/>
          <w:lang w:eastAsia="pl-PL"/>
        </w:rPr>
        <w:t>TABELA NR 1 – ZAKRES PODSTAWOWY:</w:t>
      </w:r>
    </w:p>
    <w:p w14:paraId="0315866E" w14:textId="77777777" w:rsidR="00474C1D" w:rsidRPr="00474C1D" w:rsidRDefault="00474C1D" w:rsidP="0000354B">
      <w:pPr>
        <w:tabs>
          <w:tab w:val="left" w:pos="426"/>
          <w:tab w:val="left" w:pos="1080"/>
          <w:tab w:val="left" w:pos="1418"/>
        </w:tabs>
        <w:spacing w:after="0" w:line="240" w:lineRule="auto"/>
        <w:ind w:left="360" w:hanging="720"/>
        <w:jc w:val="both"/>
        <w:rPr>
          <w:rFonts w:ascii="Times New Roman" w:eastAsia="Times New Roman" w:hAnsi="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74C1D" w:rsidRPr="00474C1D" w14:paraId="23680276" w14:textId="77777777" w:rsidTr="008056AC">
        <w:tc>
          <w:tcPr>
            <w:tcW w:w="9130" w:type="dxa"/>
            <w:shd w:val="clear" w:color="auto" w:fill="AEAAAA"/>
          </w:tcPr>
          <w:p w14:paraId="6BD2CFF2" w14:textId="77777777" w:rsidR="00474C1D" w:rsidRPr="00474C1D" w:rsidRDefault="00474C1D" w:rsidP="0000354B">
            <w:pPr>
              <w:widowControl w:val="0"/>
              <w:spacing w:after="0" w:line="240" w:lineRule="auto"/>
              <w:jc w:val="both"/>
              <w:rPr>
                <w:rFonts w:ascii="Tahoma" w:eastAsia="Times New Roman" w:hAnsi="Tahoma" w:cs="Tahoma"/>
                <w:color w:val="000000"/>
                <w:sz w:val="20"/>
                <w:szCs w:val="20"/>
                <w:lang w:eastAsia="pl-PL"/>
              </w:rPr>
            </w:pPr>
          </w:p>
          <w:p w14:paraId="11807AA5" w14:textId="77777777" w:rsidR="00474C1D" w:rsidRPr="00474C1D" w:rsidRDefault="00474C1D" w:rsidP="0000354B">
            <w:pPr>
              <w:widowControl w:val="0"/>
              <w:spacing w:after="0" w:line="240" w:lineRule="auto"/>
              <w:jc w:val="center"/>
              <w:rPr>
                <w:rFonts w:ascii="Tahoma" w:eastAsia="Times New Roman" w:hAnsi="Tahoma" w:cs="Tahoma"/>
                <w:b/>
                <w:color w:val="000000"/>
                <w:sz w:val="20"/>
                <w:szCs w:val="20"/>
                <w:lang w:eastAsia="pl-PL"/>
              </w:rPr>
            </w:pPr>
            <w:r w:rsidRPr="00474C1D">
              <w:rPr>
                <w:rFonts w:ascii="Tahoma" w:eastAsia="Times New Roman" w:hAnsi="Tahoma" w:cs="Tahoma"/>
                <w:b/>
                <w:color w:val="000000"/>
                <w:sz w:val="20"/>
                <w:szCs w:val="20"/>
                <w:lang w:eastAsia="pl-PL"/>
              </w:rPr>
              <w:t>SZCZEGÓŁOWY OPIS PRZEDMIOTU ZAMÓWIENIA</w:t>
            </w:r>
          </w:p>
          <w:p w14:paraId="08EDBC93" w14:textId="77777777" w:rsidR="00474C1D" w:rsidRPr="00474C1D" w:rsidRDefault="00474C1D" w:rsidP="0000354B">
            <w:pPr>
              <w:widowControl w:val="0"/>
              <w:spacing w:after="0" w:line="240" w:lineRule="auto"/>
              <w:jc w:val="both"/>
              <w:rPr>
                <w:rFonts w:ascii="Tahoma" w:eastAsia="Times New Roman" w:hAnsi="Tahoma" w:cs="Tahoma"/>
                <w:color w:val="000000"/>
                <w:sz w:val="20"/>
                <w:szCs w:val="20"/>
                <w:lang w:eastAsia="pl-PL"/>
              </w:rPr>
            </w:pPr>
          </w:p>
        </w:tc>
      </w:tr>
      <w:tr w:rsidR="00474C1D" w:rsidRPr="00474C1D" w14:paraId="61B75A1B" w14:textId="77777777" w:rsidTr="008056AC">
        <w:tc>
          <w:tcPr>
            <w:tcW w:w="9130" w:type="dxa"/>
          </w:tcPr>
          <w:p w14:paraId="68331F0A" w14:textId="77777777" w:rsidR="00474C1D" w:rsidRPr="00474C1D" w:rsidRDefault="00474C1D" w:rsidP="0000354B">
            <w:pPr>
              <w:spacing w:after="0" w:line="240" w:lineRule="auto"/>
              <w:jc w:val="both"/>
              <w:rPr>
                <w:rFonts w:ascii="Tahoma" w:eastAsia="Times New Roman" w:hAnsi="Tahoma" w:cs="Tahoma"/>
                <w:sz w:val="20"/>
                <w:szCs w:val="20"/>
                <w:u w:val="single"/>
                <w:lang w:eastAsia="pl-PL"/>
              </w:rPr>
            </w:pPr>
          </w:p>
          <w:p w14:paraId="0C3AA8FD" w14:textId="77777777" w:rsidR="00474C1D" w:rsidRPr="00474C1D" w:rsidRDefault="00474C1D" w:rsidP="0000354B">
            <w:p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 xml:space="preserve">KRĄG POTENCJALNYCH WYKONAWCÓW: </w:t>
            </w:r>
          </w:p>
          <w:p w14:paraId="4171AA08" w14:textId="77777777" w:rsidR="00474C1D" w:rsidRPr="00474C1D" w:rsidRDefault="00474C1D" w:rsidP="0000354B">
            <w:pPr>
              <w:widowControl w:val="0"/>
              <w:numPr>
                <w:ilvl w:val="1"/>
                <w:numId w:val="47"/>
              </w:numPr>
              <w:spacing w:after="0" w:line="240" w:lineRule="auto"/>
              <w:ind w:left="1026"/>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w szczególności, wykonawcy dedykujący do realizacji zamówienia osoby fizyczne /lektorów/:</w:t>
            </w:r>
          </w:p>
          <w:p w14:paraId="4094D09E" w14:textId="77777777" w:rsidR="00474C1D" w:rsidRPr="00474C1D" w:rsidRDefault="00474C1D" w:rsidP="0000354B">
            <w:pPr>
              <w:widowControl w:val="0"/>
              <w:numPr>
                <w:ilvl w:val="2"/>
                <w:numId w:val="47"/>
              </w:numPr>
              <w:tabs>
                <w:tab w:val="left" w:pos="1451"/>
              </w:tabs>
              <w:spacing w:after="0" w:line="240" w:lineRule="auto"/>
              <w:ind w:left="1451"/>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posiadające wiedzę, doświadczenie oraz kwalifikacje zawodowe niezbędne do prawidłowej realizacji zamówienia.</w:t>
            </w:r>
          </w:p>
          <w:p w14:paraId="281423D4" w14:textId="77777777" w:rsidR="00474C1D" w:rsidRPr="00474C1D" w:rsidRDefault="00474C1D" w:rsidP="0000354B">
            <w:pPr>
              <w:spacing w:after="0" w:line="240" w:lineRule="auto"/>
              <w:ind w:left="1980"/>
              <w:jc w:val="both"/>
              <w:rPr>
                <w:rFonts w:ascii="Tahoma" w:eastAsia="Times New Roman" w:hAnsi="Tahoma" w:cs="Tahoma"/>
                <w:sz w:val="20"/>
                <w:szCs w:val="20"/>
                <w:lang w:eastAsia="pl-PL"/>
              </w:rPr>
            </w:pPr>
          </w:p>
          <w:p w14:paraId="27AF3B1B" w14:textId="77777777" w:rsidR="00474C1D" w:rsidRPr="00474C1D" w:rsidRDefault="00474C1D" w:rsidP="0000354B">
            <w:pPr>
              <w:spacing w:after="0" w:line="240" w:lineRule="auto"/>
              <w:ind w:left="744"/>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 xml:space="preserve">Przy dedykowaniu osób do realizacji usług należy uwzględnić wytyczne dotyczące maksymalnego czasu pracy jednej osoby w projektach współfinansowanych ze środków Unii Europejskiej, tj. </w:t>
            </w:r>
            <w:r w:rsidRPr="00474C1D">
              <w:rPr>
                <w:rFonts w:ascii="Tahoma" w:eastAsia="Times New Roman" w:hAnsi="Tahoma" w:cs="Tahoma"/>
                <w:i/>
                <w:sz w:val="20"/>
                <w:szCs w:val="20"/>
                <w:u w:val="single"/>
                <w:lang w:eastAsia="pl-PL"/>
              </w:rPr>
              <w:t>Wytyczne w zakresie kwalifikowalności wydatków w ramach Europejskiego Funduszu Rozwoju Regionalnego, Europejskiego Funduszu Społecznego oraz Funduszu Spójności na lata 2014-2020.</w:t>
            </w:r>
          </w:p>
          <w:p w14:paraId="087B5267" w14:textId="77777777" w:rsidR="00474C1D" w:rsidRPr="00474C1D" w:rsidRDefault="00474C1D" w:rsidP="0000354B">
            <w:pPr>
              <w:spacing w:after="0" w:line="240" w:lineRule="auto"/>
              <w:jc w:val="both"/>
              <w:rPr>
                <w:rFonts w:ascii="Tahoma" w:eastAsia="Times New Roman" w:hAnsi="Tahoma" w:cs="Tahoma"/>
                <w:sz w:val="20"/>
                <w:szCs w:val="20"/>
                <w:u w:val="single"/>
                <w:lang w:eastAsia="pl-PL"/>
              </w:rPr>
            </w:pPr>
          </w:p>
          <w:p w14:paraId="7E14F9DA"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CHARAKTER PRACY:</w:t>
            </w:r>
          </w:p>
          <w:p w14:paraId="05C2287E" w14:textId="77777777" w:rsidR="00474C1D" w:rsidRPr="00474C1D" w:rsidRDefault="00474C1D" w:rsidP="0000354B">
            <w:pPr>
              <w:widowControl w:val="0"/>
              <w:numPr>
                <w:ilvl w:val="0"/>
                <w:numId w:val="47"/>
              </w:numPr>
              <w:spacing w:after="200" w:line="240" w:lineRule="auto"/>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praca własna/indywidualna lektora, wedle opracowanego programu kursu językowego;</w:t>
            </w:r>
          </w:p>
          <w:p w14:paraId="04982CD7"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ZADANIA:</w:t>
            </w:r>
          </w:p>
          <w:p w14:paraId="5CFCD705"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szczegółowe opracowanie programu kursu językowego; </w:t>
            </w:r>
          </w:p>
          <w:p w14:paraId="6AD1CD61" w14:textId="4BBA0145"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color w:val="000000"/>
                <w:sz w:val="20"/>
                <w:szCs w:val="20"/>
                <w:lang w:eastAsia="pl-PL"/>
              </w:rPr>
              <w:t xml:space="preserve">przygotowanie i przeprowadzenie online testów </w:t>
            </w:r>
            <w:r w:rsidR="00026D55">
              <w:rPr>
                <w:rFonts w:ascii="Tahoma" w:eastAsia="Times New Roman" w:hAnsi="Tahoma" w:cs="Tahoma"/>
                <w:color w:val="000000"/>
                <w:sz w:val="20"/>
                <w:szCs w:val="20"/>
                <w:lang w:eastAsia="pl-PL"/>
              </w:rPr>
              <w:t xml:space="preserve"> pozycjonujących </w:t>
            </w:r>
            <w:r w:rsidRPr="00474C1D">
              <w:rPr>
                <w:rFonts w:ascii="Tahoma" w:eastAsia="Times New Roman" w:hAnsi="Tahoma" w:cs="Tahoma"/>
                <w:color w:val="000000"/>
                <w:sz w:val="20"/>
                <w:szCs w:val="20"/>
                <w:lang w:eastAsia="pl-PL"/>
              </w:rPr>
              <w:t>weryfikujących stopień znajomości języka kandydatów na etapie rekrutacji oraz przekazanie zamawiającemu listy osób z wynikami testów w postaci pliku w arkuszu kalkulacyjnym Excel w terminie do 2 dni roboczych od chwili zamknięcia przez zamawiającego rekrutacji na kursy;</w:t>
            </w:r>
          </w:p>
          <w:p w14:paraId="0DC0F807" w14:textId="6CC21406"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color w:val="000000"/>
                <w:sz w:val="20"/>
                <w:szCs w:val="20"/>
                <w:lang w:eastAsia="pl-PL"/>
              </w:rPr>
              <w:t xml:space="preserve">przeprowadzenie </w:t>
            </w:r>
            <w:proofErr w:type="spellStart"/>
            <w:r w:rsidR="00026D55">
              <w:rPr>
                <w:rFonts w:ascii="Tahoma" w:eastAsia="Times New Roman" w:hAnsi="Tahoma" w:cs="Tahoma"/>
                <w:color w:val="000000"/>
                <w:sz w:val="20"/>
                <w:szCs w:val="20"/>
                <w:lang w:eastAsia="pl-PL"/>
              </w:rPr>
              <w:t>pre</w:t>
            </w:r>
            <w:proofErr w:type="spellEnd"/>
            <w:r w:rsidR="00026D55">
              <w:rPr>
                <w:rFonts w:ascii="Tahoma" w:eastAsia="Times New Roman" w:hAnsi="Tahoma" w:cs="Tahoma"/>
                <w:color w:val="000000"/>
                <w:sz w:val="20"/>
                <w:szCs w:val="20"/>
                <w:lang w:eastAsia="pl-PL"/>
              </w:rPr>
              <w:t xml:space="preserve">-testów i </w:t>
            </w:r>
            <w:r w:rsidRPr="00474C1D">
              <w:rPr>
                <w:rFonts w:ascii="Tahoma" w:eastAsia="Times New Roman" w:hAnsi="Tahoma" w:cs="Tahoma"/>
                <w:color w:val="000000"/>
                <w:sz w:val="20"/>
                <w:szCs w:val="20"/>
                <w:lang w:eastAsia="pl-PL"/>
              </w:rPr>
              <w:t xml:space="preserve">post testów weryfikujących wiedzę uczestników kursów oraz dostarczenie zamawiającemu </w:t>
            </w:r>
            <w:proofErr w:type="spellStart"/>
            <w:r w:rsidRPr="00474C1D">
              <w:rPr>
                <w:rFonts w:ascii="Tahoma" w:eastAsia="Times New Roman" w:hAnsi="Tahoma" w:cs="Tahoma"/>
                <w:color w:val="000000"/>
                <w:sz w:val="20"/>
                <w:szCs w:val="20"/>
                <w:lang w:eastAsia="pl-PL"/>
              </w:rPr>
              <w:t>pre</w:t>
            </w:r>
            <w:proofErr w:type="spellEnd"/>
            <w:r w:rsidR="001466AA">
              <w:rPr>
                <w:rFonts w:ascii="Tahoma" w:eastAsia="Times New Roman" w:hAnsi="Tahoma" w:cs="Tahoma"/>
                <w:color w:val="000000"/>
                <w:sz w:val="20"/>
                <w:szCs w:val="20"/>
                <w:lang w:eastAsia="pl-PL"/>
              </w:rPr>
              <w:t>-</w:t>
            </w:r>
            <w:r w:rsidRPr="00474C1D">
              <w:rPr>
                <w:rFonts w:ascii="Tahoma" w:eastAsia="Times New Roman" w:hAnsi="Tahoma" w:cs="Tahoma"/>
                <w:color w:val="000000"/>
                <w:sz w:val="20"/>
                <w:szCs w:val="20"/>
                <w:lang w:eastAsia="pl-PL"/>
              </w:rPr>
              <w:t>testu i post testu każdego uczestnika kursu w formie papierowej lub elektronicznej</w:t>
            </w:r>
            <w:r w:rsidR="00026D55">
              <w:rPr>
                <w:rFonts w:ascii="Tahoma" w:eastAsia="Times New Roman" w:hAnsi="Tahoma" w:cs="Tahoma"/>
                <w:color w:val="000000"/>
                <w:sz w:val="20"/>
                <w:szCs w:val="20"/>
                <w:lang w:eastAsia="pl-PL"/>
              </w:rPr>
              <w:t xml:space="preserve"> po zakończeniu szkolenia</w:t>
            </w:r>
            <w:r w:rsidRPr="00474C1D">
              <w:rPr>
                <w:rFonts w:ascii="Tahoma" w:eastAsia="Times New Roman" w:hAnsi="Tahoma" w:cs="Tahoma"/>
                <w:color w:val="000000"/>
                <w:sz w:val="20"/>
                <w:szCs w:val="20"/>
                <w:lang w:eastAsia="pl-PL"/>
              </w:rPr>
              <w:t>;</w:t>
            </w:r>
          </w:p>
          <w:p w14:paraId="3EF7ECB3"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przygotowanie i przeprowadzenie kursów i konsultacji w terminie i w wymiarze czasu pracy wskazanych poniżej;</w:t>
            </w:r>
          </w:p>
          <w:p w14:paraId="484065CB"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opracowanie materiałów szkoleniowych dla uczestników kursów z języka angielskiego (dla pracowników) w wersji elektronicznej /min. prezentacja i ćwiczenia/, zgodnie </w:t>
            </w:r>
            <w:r w:rsidRPr="00474C1D">
              <w:rPr>
                <w:rFonts w:ascii="Tahoma" w:eastAsia="Times New Roman" w:hAnsi="Tahoma" w:cs="Tahoma"/>
                <w:sz w:val="20"/>
                <w:szCs w:val="20"/>
                <w:lang w:eastAsia="pl-PL"/>
              </w:rPr>
              <w:lastRenderedPageBreak/>
              <w:t xml:space="preserve">z wytycznymi dotyczącymi oznakowania projektów w ramach Programu Operacyjnego </w:t>
            </w:r>
            <w:r w:rsidRPr="00474C1D">
              <w:rPr>
                <w:rFonts w:ascii="Tahoma" w:eastAsia="Times New Roman" w:hAnsi="Tahoma" w:cs="Tahoma"/>
                <w:i/>
                <w:sz w:val="20"/>
                <w:szCs w:val="20"/>
                <w:lang w:eastAsia="pl-PL"/>
              </w:rPr>
              <w:t>Wiedza Edukacja Rozwój na lata 2014-2020 /niezbędne logotypy zostaną udostępnione przez zamawiającego/;</w:t>
            </w:r>
          </w:p>
          <w:p w14:paraId="698E039F"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kontakt z uczestnikami kursów;</w:t>
            </w:r>
          </w:p>
          <w:p w14:paraId="082DD3AA"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konsultacje indywidualne z uczestnikami, którzy uczestniczyli </w:t>
            </w:r>
            <w:r w:rsidRPr="00474C1D">
              <w:rPr>
                <w:rFonts w:ascii="Tahoma" w:eastAsia="Times New Roman" w:hAnsi="Tahoma" w:cs="Tahoma"/>
                <w:sz w:val="20"/>
                <w:szCs w:val="20"/>
                <w:u w:val="single"/>
                <w:lang w:eastAsia="pl-PL"/>
              </w:rPr>
              <w:t>w minimum 75% zajęć dedykowanych jedynie studentom UJ,</w:t>
            </w:r>
            <w:r w:rsidRPr="00474C1D">
              <w:rPr>
                <w:rFonts w:ascii="Tahoma" w:eastAsia="Times New Roman" w:hAnsi="Tahoma" w:cs="Tahoma"/>
                <w:sz w:val="20"/>
                <w:szCs w:val="20"/>
                <w:lang w:eastAsia="pl-PL"/>
              </w:rPr>
              <w:t xml:space="preserve"> w toku prowadzonych kursów, w wymiarze 2h na uprawnionego studenta;</w:t>
            </w:r>
          </w:p>
          <w:p w14:paraId="611DDF9F" w14:textId="6E9B555B"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przeniesienie na zamawiającego praw autorskich do przygotowanego programu kursów oraz testów na polach eksploatacyjnych wskazanych w treści załączonego do niniejsze</w:t>
            </w:r>
            <w:r w:rsidR="007627BE">
              <w:rPr>
                <w:rFonts w:ascii="Tahoma" w:eastAsia="Times New Roman" w:hAnsi="Tahoma" w:cs="Tahoma"/>
                <w:sz w:val="20"/>
                <w:szCs w:val="20"/>
                <w:lang w:eastAsia="pl-PL"/>
              </w:rPr>
              <w:t>j</w:t>
            </w:r>
            <w:r w:rsidRPr="00474C1D">
              <w:rPr>
                <w:rFonts w:ascii="Tahoma" w:eastAsia="Times New Roman" w:hAnsi="Tahoma" w:cs="Tahoma"/>
                <w:sz w:val="20"/>
                <w:szCs w:val="20"/>
                <w:lang w:eastAsia="pl-PL"/>
              </w:rPr>
              <w:t xml:space="preserve"> </w:t>
            </w:r>
            <w:r w:rsidR="007627BE">
              <w:rPr>
                <w:rFonts w:ascii="Tahoma" w:eastAsia="Times New Roman" w:hAnsi="Tahoma" w:cs="Tahoma"/>
                <w:sz w:val="20"/>
                <w:szCs w:val="20"/>
                <w:lang w:eastAsia="pl-PL"/>
              </w:rPr>
              <w:t>SWZ</w:t>
            </w:r>
            <w:r w:rsidRPr="00474C1D">
              <w:rPr>
                <w:rFonts w:ascii="Tahoma" w:eastAsia="Times New Roman" w:hAnsi="Tahoma" w:cs="Tahoma"/>
                <w:sz w:val="20"/>
                <w:szCs w:val="20"/>
                <w:lang w:eastAsia="pl-PL"/>
              </w:rPr>
              <w:t xml:space="preserve"> wzoru umowy;</w:t>
            </w:r>
          </w:p>
          <w:p w14:paraId="5218BFCF"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prowadzenie ewidencji czasu pracy (godzin i zadań), w tym niezbędnej dokumentacji, tj. dziennika zajęć oraz sprawozdania, zgodnie z wytycznymi Programu Operacyjnego </w:t>
            </w:r>
            <w:r w:rsidRPr="00474C1D">
              <w:rPr>
                <w:rFonts w:ascii="Tahoma" w:eastAsia="Times New Roman" w:hAnsi="Tahoma" w:cs="Tahoma"/>
                <w:i/>
                <w:sz w:val="20"/>
                <w:szCs w:val="20"/>
                <w:lang w:eastAsia="pl-PL"/>
              </w:rPr>
              <w:t xml:space="preserve">Wiedza Edukacja Rozwój 2014-2020 </w:t>
            </w:r>
            <w:r w:rsidRPr="00474C1D">
              <w:rPr>
                <w:rFonts w:ascii="Tahoma" w:eastAsia="Times New Roman" w:hAnsi="Tahoma" w:cs="Tahoma"/>
                <w:sz w:val="20"/>
                <w:szCs w:val="20"/>
                <w:lang w:eastAsia="pl-PL"/>
              </w:rPr>
              <w:t>oraz dostarczanie zamawiającemu raz w tygodniu raportu z frekwencji na realizowanych aktualnie kursach, chyba że wolą zamawiającego będzie zmniejszenie częstotliwość dostarczania raportów z frekwencji;</w:t>
            </w:r>
          </w:p>
          <w:p w14:paraId="1A835B5E" w14:textId="77777777" w:rsidR="00474C1D" w:rsidRPr="00474C1D" w:rsidRDefault="00474C1D" w:rsidP="0000354B">
            <w:pPr>
              <w:widowControl w:val="0"/>
              <w:numPr>
                <w:ilvl w:val="0"/>
                <w:numId w:val="47"/>
              </w:numPr>
              <w:spacing w:after="0" w:line="240" w:lineRule="auto"/>
              <w:ind w:right="-42"/>
              <w:jc w:val="both"/>
              <w:rPr>
                <w:rFonts w:ascii="Tahoma" w:eastAsia="Times New Roman" w:hAnsi="Tahoma" w:cs="Tahoma"/>
                <w:sz w:val="20"/>
                <w:szCs w:val="20"/>
                <w:lang w:eastAsia="pl-PL"/>
              </w:rPr>
            </w:pPr>
            <w:r w:rsidRPr="00474C1D">
              <w:rPr>
                <w:rFonts w:ascii="Tahoma" w:eastAsia="Times New Roman" w:hAnsi="Tahoma" w:cs="Tahoma"/>
                <w:color w:val="000000"/>
                <w:sz w:val="20"/>
                <w:szCs w:val="20"/>
                <w:lang w:eastAsia="pl-PL"/>
              </w:rPr>
              <w:t>przygotowanie i prowadzenie list obecności uczestników kursów na papeterii projektu według przedstawionego przez zamawiającego wzoru;</w:t>
            </w:r>
          </w:p>
          <w:p w14:paraId="3C54DF98" w14:textId="77777777" w:rsidR="00474C1D" w:rsidRPr="00474C1D" w:rsidRDefault="00474C1D" w:rsidP="0000354B">
            <w:pPr>
              <w:widowControl w:val="0"/>
              <w:numPr>
                <w:ilvl w:val="0"/>
                <w:numId w:val="47"/>
              </w:numPr>
              <w:tabs>
                <w:tab w:val="left" w:pos="426"/>
              </w:tabs>
              <w:spacing w:after="0" w:line="240" w:lineRule="auto"/>
              <w:jc w:val="both"/>
              <w:rPr>
                <w:rFonts w:ascii="Tahoma" w:eastAsia="Times New Roman" w:hAnsi="Tahoma" w:cs="Tahoma"/>
                <w:color w:val="000000"/>
                <w:sz w:val="20"/>
                <w:szCs w:val="20"/>
                <w:lang w:eastAsia="pl-PL"/>
              </w:rPr>
            </w:pPr>
            <w:r w:rsidRPr="00474C1D">
              <w:rPr>
                <w:rFonts w:ascii="Tahoma" w:eastAsia="Times New Roman" w:hAnsi="Tahoma" w:cs="Tahoma"/>
                <w:color w:val="000000"/>
                <w:sz w:val="20"/>
                <w:szCs w:val="20"/>
                <w:lang w:eastAsia="pl-PL"/>
              </w:rPr>
              <w:t>przygotowanie i wydanie zaświadczeń potwierdzających ukończenie kursu oraz osiągnięcie przez uczestników efektów kształcenia, przy czym kopie zaświadczeń potwierdzających ukończenie kursu muszą zostać dostarczone w terminie 7 dni roboczych od ich wydania do siedziby Biura Projektu Doskonały Uniwersytet.</w:t>
            </w:r>
          </w:p>
          <w:p w14:paraId="1F1297C6" w14:textId="77777777" w:rsidR="00474C1D" w:rsidRPr="00474C1D" w:rsidRDefault="00474C1D" w:rsidP="0000354B">
            <w:pPr>
              <w:spacing w:after="0" w:line="240" w:lineRule="auto"/>
              <w:jc w:val="both"/>
              <w:rPr>
                <w:rFonts w:ascii="Tahoma" w:eastAsia="Times New Roman" w:hAnsi="Tahoma" w:cs="Tahoma"/>
                <w:sz w:val="20"/>
                <w:szCs w:val="20"/>
                <w:lang w:eastAsia="pl-PL"/>
              </w:rPr>
            </w:pPr>
          </w:p>
          <w:p w14:paraId="27553A55"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SPOSÓB I FORMA OPRACOWANIA PROGRAMU KURSÓW, EWIDENCJONOWANIA CZASU PRACY:</w:t>
            </w:r>
          </w:p>
          <w:p w14:paraId="0BAB9996" w14:textId="77777777" w:rsidR="00474C1D" w:rsidRPr="00474C1D" w:rsidRDefault="00474C1D" w:rsidP="0000354B">
            <w:pPr>
              <w:spacing w:after="200" w:line="240" w:lineRule="auto"/>
              <w:ind w:left="1080"/>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PROGRAM KURSU:</w:t>
            </w:r>
          </w:p>
          <w:p w14:paraId="512FC6A4"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zgodnie z indywidualnymi założeniami wykonawcy, na poziomie podstawowym, średnio-zaawansowanym i zaawansowanym;</w:t>
            </w:r>
          </w:p>
          <w:p w14:paraId="30E44F6E" w14:textId="77777777" w:rsidR="00474C1D" w:rsidRPr="00474C1D" w:rsidRDefault="00474C1D" w:rsidP="0000354B">
            <w:pPr>
              <w:spacing w:after="0" w:line="240" w:lineRule="auto"/>
              <w:ind w:left="1077"/>
              <w:jc w:val="both"/>
              <w:rPr>
                <w:rFonts w:ascii="Tahoma" w:eastAsia="Times New Roman" w:hAnsi="Tahoma" w:cs="Tahoma"/>
                <w:sz w:val="20"/>
                <w:szCs w:val="20"/>
                <w:lang w:eastAsia="pl-PL"/>
              </w:rPr>
            </w:pPr>
          </w:p>
          <w:p w14:paraId="41C7FE3C" w14:textId="77777777" w:rsidR="00474C1D" w:rsidRPr="00474C1D" w:rsidRDefault="00474C1D" w:rsidP="0000354B">
            <w:pPr>
              <w:spacing w:after="200" w:line="240" w:lineRule="auto"/>
              <w:ind w:left="1080"/>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EWIDENCJONOWANIE CZASU PRACY:</w:t>
            </w:r>
          </w:p>
          <w:p w14:paraId="30712461" w14:textId="77777777" w:rsidR="00474C1D" w:rsidRPr="00474C1D" w:rsidRDefault="00474C1D" w:rsidP="0000354B">
            <w:pPr>
              <w:widowControl w:val="0"/>
              <w:numPr>
                <w:ilvl w:val="0"/>
                <w:numId w:val="47"/>
              </w:numPr>
              <w:spacing w:after="200" w:line="240" w:lineRule="auto"/>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ewidencja powinna mieć charakter dziennika zajęć, zawierającego informacje na temat numeru umowy, w ramach której usługa jest świadczona, wykonanych zadań oraz ze wskazaniem godzin, w jakich zadania były wykonywane. Zamawiający przekaże wykonawcy wzór dziennika, przy czym dopuszcza się możliwość jego modyfikacji (wedle uznania wykonawcy) z zachowaniem opisanych informacji podstawowych;</w:t>
            </w:r>
          </w:p>
          <w:p w14:paraId="7F8D7C3E"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TERMIN REALIZACJI ZAMÓWIENIA:</w:t>
            </w:r>
          </w:p>
          <w:p w14:paraId="71E46303" w14:textId="1C7593C9" w:rsidR="00474C1D" w:rsidRPr="00474C1D" w:rsidRDefault="00474C1D" w:rsidP="0000354B">
            <w:pPr>
              <w:widowControl w:val="0"/>
              <w:numPr>
                <w:ilvl w:val="0"/>
                <w:numId w:val="47"/>
              </w:numPr>
              <w:spacing w:after="0" w:line="240" w:lineRule="auto"/>
              <w:ind w:left="1077" w:hanging="357"/>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usługi objęte przedmiotem zamówienia będą realizowane zgodnie z zaplanowanym przez zamawiającego harmonogramem, licząc od dnia udzielenia zamówienia, tj. zawarcia umowy do dnia </w:t>
            </w:r>
            <w:r w:rsidRPr="00474C1D">
              <w:rPr>
                <w:rFonts w:ascii="Tahoma" w:eastAsia="Times New Roman" w:hAnsi="Tahoma" w:cs="Tahoma"/>
                <w:b/>
                <w:sz w:val="20"/>
                <w:szCs w:val="20"/>
                <w:lang w:eastAsia="pl-PL"/>
              </w:rPr>
              <w:t xml:space="preserve">31 </w:t>
            </w:r>
            <w:r w:rsidR="005C4A8B">
              <w:rPr>
                <w:rFonts w:ascii="Tahoma" w:eastAsia="Times New Roman" w:hAnsi="Tahoma" w:cs="Tahoma"/>
                <w:b/>
                <w:sz w:val="20"/>
                <w:szCs w:val="20"/>
                <w:lang w:eastAsia="pl-PL"/>
              </w:rPr>
              <w:t>sierpnia</w:t>
            </w:r>
            <w:r w:rsidRPr="00474C1D">
              <w:rPr>
                <w:rFonts w:ascii="Tahoma" w:eastAsia="Times New Roman" w:hAnsi="Tahoma" w:cs="Tahoma"/>
                <w:b/>
                <w:sz w:val="20"/>
                <w:szCs w:val="20"/>
                <w:lang w:eastAsia="pl-PL"/>
              </w:rPr>
              <w:t xml:space="preserve"> </w:t>
            </w:r>
            <w:r w:rsidR="008F5679" w:rsidRPr="00474C1D">
              <w:rPr>
                <w:rFonts w:ascii="Tahoma" w:eastAsia="Times New Roman" w:hAnsi="Tahoma" w:cs="Tahoma"/>
                <w:b/>
                <w:sz w:val="20"/>
                <w:szCs w:val="20"/>
                <w:lang w:eastAsia="pl-PL"/>
              </w:rPr>
              <w:t>202</w:t>
            </w:r>
            <w:r w:rsidR="005C4A8B">
              <w:rPr>
                <w:rFonts w:ascii="Tahoma" w:eastAsia="Times New Roman" w:hAnsi="Tahoma" w:cs="Tahoma"/>
                <w:b/>
                <w:sz w:val="20"/>
                <w:szCs w:val="20"/>
                <w:lang w:eastAsia="pl-PL"/>
              </w:rPr>
              <w:t>3</w:t>
            </w:r>
            <w:r w:rsidR="008F5679" w:rsidRPr="00474C1D">
              <w:rPr>
                <w:rFonts w:ascii="Tahoma" w:eastAsia="Times New Roman" w:hAnsi="Tahoma" w:cs="Tahoma"/>
                <w:b/>
                <w:sz w:val="20"/>
                <w:szCs w:val="20"/>
                <w:lang w:eastAsia="pl-PL"/>
              </w:rPr>
              <w:t xml:space="preserve"> </w:t>
            </w:r>
            <w:r w:rsidRPr="00474C1D">
              <w:rPr>
                <w:rFonts w:ascii="Tahoma" w:eastAsia="Times New Roman" w:hAnsi="Tahoma" w:cs="Tahoma"/>
                <w:b/>
                <w:sz w:val="20"/>
                <w:szCs w:val="20"/>
                <w:lang w:eastAsia="pl-PL"/>
              </w:rPr>
              <w:t>r.</w:t>
            </w:r>
            <w:r w:rsidRPr="00474C1D">
              <w:rPr>
                <w:rFonts w:ascii="Tahoma" w:eastAsia="Times New Roman" w:hAnsi="Tahoma" w:cs="Tahoma"/>
                <w:sz w:val="20"/>
                <w:szCs w:val="20"/>
                <w:lang w:eastAsia="pl-PL"/>
              </w:rPr>
              <w:t>, przy czym harmonogram poszczególnych kursów zostanie przekazany wykonawcy nie później niż na 14 dni przed rozpoczęciem zajęć. Uregulowania prawne dotyczące zmiany terminu/terminów realizacji zamówienia zawiera załączony do niniejsze</w:t>
            </w:r>
            <w:r w:rsidR="007627BE">
              <w:rPr>
                <w:rFonts w:ascii="Tahoma" w:eastAsia="Times New Roman" w:hAnsi="Tahoma" w:cs="Tahoma"/>
                <w:sz w:val="20"/>
                <w:szCs w:val="20"/>
                <w:lang w:eastAsia="pl-PL"/>
              </w:rPr>
              <w:t>j SWZ</w:t>
            </w:r>
            <w:r w:rsidRPr="00474C1D">
              <w:rPr>
                <w:rFonts w:ascii="Tahoma" w:eastAsia="Times New Roman" w:hAnsi="Tahoma" w:cs="Tahoma"/>
                <w:sz w:val="20"/>
                <w:szCs w:val="20"/>
                <w:lang w:eastAsia="pl-PL"/>
              </w:rPr>
              <w:t xml:space="preserve"> wzór umowy.</w:t>
            </w:r>
          </w:p>
        </w:tc>
      </w:tr>
    </w:tbl>
    <w:p w14:paraId="5208ACED"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31DEE840"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Kursy i wymiar czasowy:</w:t>
      </w:r>
    </w:p>
    <w:p w14:paraId="4F80A528"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154CDB6E" w14:textId="77777777" w:rsidR="00474C1D" w:rsidRPr="00474C1D" w:rsidRDefault="00474C1D" w:rsidP="0000354B">
      <w:pPr>
        <w:widowControl w:val="0"/>
        <w:numPr>
          <w:ilvl w:val="0"/>
          <w:numId w:val="51"/>
        </w:numPr>
        <w:tabs>
          <w:tab w:val="left" w:pos="426"/>
          <w:tab w:val="left" w:pos="1080"/>
        </w:tabs>
        <w:spacing w:after="0" w:line="240" w:lineRule="auto"/>
        <w:ind w:left="426" w:hanging="426"/>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KURSY JĘZYKA FRANCUSKIEGO, HISZPAŃSKIEGO, NIEMIECKIEGO, ROSYJSKIEGO i WŁOSKIEGO dla max, 480 studentów zamawiającego /łączny czas pracy 60 h dydaktycznych x 40 grup dwunastoosobowych + max. 960 h dydaktycznych konsultacji indywidualnych = 2400 h dydaktycznych + max 960 h konsultacji = 3 360 h dydaktycznych/ bez przygotowania materiałów szkoleniowych:</w:t>
      </w:r>
    </w:p>
    <w:p w14:paraId="408AD404"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28F47B1D" w14:textId="77777777" w:rsidR="00474C1D" w:rsidRPr="00474C1D" w:rsidRDefault="00474C1D" w:rsidP="0000354B">
      <w:pPr>
        <w:widowControl w:val="0"/>
        <w:numPr>
          <w:ilvl w:val="0"/>
          <w:numId w:val="48"/>
        </w:numPr>
        <w:tabs>
          <w:tab w:val="left" w:pos="851"/>
        </w:tabs>
        <w:spacing w:after="0" w:line="240" w:lineRule="auto"/>
        <w:ind w:left="851" w:hanging="425"/>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KURS JĘZYKA FRANCUSKIEGO</w:t>
      </w:r>
      <w:r w:rsidRPr="00474C1D">
        <w:rPr>
          <w:rFonts w:ascii="Tahoma" w:eastAsia="Times New Roman" w:hAnsi="Tahoma" w:cs="Tahoma"/>
          <w:sz w:val="20"/>
          <w:szCs w:val="20"/>
          <w:lang w:eastAsia="pl-PL"/>
        </w:rPr>
        <w:t xml:space="preserve"> /w wymiarze: 60 h dydaktycznych /45 minut/ x 8 grup oraz 2 godziny dydaktyczne konsultacji indywidualnych dla każdego uczestnika/, w ogólnym terminie opisanym w powyższym zestawieniu tabelarycznym;</w:t>
      </w:r>
    </w:p>
    <w:p w14:paraId="4623E352" w14:textId="77777777" w:rsidR="00474C1D" w:rsidRPr="00474C1D" w:rsidRDefault="00474C1D" w:rsidP="0000354B">
      <w:pPr>
        <w:widowControl w:val="0"/>
        <w:numPr>
          <w:ilvl w:val="0"/>
          <w:numId w:val="48"/>
        </w:numPr>
        <w:tabs>
          <w:tab w:val="left" w:pos="851"/>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lastRenderedPageBreak/>
        <w:t>KURS JĘZYKA HISZPAŃSKIEGO</w:t>
      </w:r>
      <w:r w:rsidRPr="00474C1D">
        <w:rPr>
          <w:rFonts w:ascii="Tahoma" w:eastAsia="Times New Roman" w:hAnsi="Tahoma" w:cs="Tahoma"/>
          <w:sz w:val="20"/>
          <w:szCs w:val="20"/>
          <w:lang w:eastAsia="pl-PL"/>
        </w:rPr>
        <w:t xml:space="preserve"> /w wymiarze: 60 h dydaktycznych /45 minut/ x 9 grup oraz 2 godziny dydaktyczne konsultacji indywidualnych dla każdego uczestnika/, w ogólnym terminie opisanym w powyższym zestawieniu tabelarycznym;</w:t>
      </w:r>
    </w:p>
    <w:p w14:paraId="69D4AE2F" w14:textId="77777777" w:rsidR="00474C1D" w:rsidRPr="00474C1D" w:rsidRDefault="00474C1D" w:rsidP="0000354B">
      <w:pPr>
        <w:widowControl w:val="0"/>
        <w:numPr>
          <w:ilvl w:val="0"/>
          <w:numId w:val="48"/>
        </w:numPr>
        <w:tabs>
          <w:tab w:val="left" w:pos="851"/>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NIEMIECKIEGO</w:t>
      </w:r>
      <w:r w:rsidRPr="00474C1D">
        <w:rPr>
          <w:rFonts w:ascii="Tahoma" w:eastAsia="Times New Roman" w:hAnsi="Tahoma" w:cs="Tahoma"/>
          <w:sz w:val="20"/>
          <w:szCs w:val="20"/>
          <w:lang w:eastAsia="pl-PL"/>
        </w:rPr>
        <w:t xml:space="preserve"> /w wymiarze: 60 h dydaktycznych /45 minut/ x 13 grup oraz 2  godziny dydaktyczne konsultacji indywidualnych dla każdego uczestnika/, w ogólnym terminie opisanym w powyższym zestawieniu tabelarycznym;</w:t>
      </w:r>
    </w:p>
    <w:p w14:paraId="1F2B2269" w14:textId="77777777" w:rsidR="00474C1D" w:rsidRPr="00474C1D" w:rsidRDefault="00474C1D" w:rsidP="0000354B">
      <w:pPr>
        <w:widowControl w:val="0"/>
        <w:numPr>
          <w:ilvl w:val="0"/>
          <w:numId w:val="48"/>
        </w:numPr>
        <w:tabs>
          <w:tab w:val="left" w:pos="851"/>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ROSYJSKIEGO</w:t>
      </w:r>
      <w:r w:rsidRPr="00474C1D">
        <w:rPr>
          <w:rFonts w:ascii="Tahoma" w:eastAsia="Times New Roman" w:hAnsi="Tahoma" w:cs="Tahoma"/>
          <w:sz w:val="20"/>
          <w:szCs w:val="20"/>
          <w:lang w:eastAsia="pl-PL"/>
        </w:rPr>
        <w:t xml:space="preserve"> /w wymiarze: 60 h dydaktycznych /45 minut/ x 5 grupy oraz 2 godziny dydaktyczne konsultacji indywidualnych dla każdego uczestnika/, w ogólnym terminie opisanym w powyższym zestawieniu tabelarycznym;</w:t>
      </w:r>
    </w:p>
    <w:p w14:paraId="54D3C7BF" w14:textId="77777777" w:rsidR="00474C1D" w:rsidRPr="00474C1D" w:rsidRDefault="00474C1D" w:rsidP="0000354B">
      <w:pPr>
        <w:widowControl w:val="0"/>
        <w:numPr>
          <w:ilvl w:val="0"/>
          <w:numId w:val="48"/>
        </w:numPr>
        <w:tabs>
          <w:tab w:val="left" w:pos="851"/>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WŁOSKIEGO</w:t>
      </w:r>
      <w:r w:rsidRPr="00474C1D">
        <w:rPr>
          <w:rFonts w:ascii="Tahoma" w:eastAsia="Times New Roman" w:hAnsi="Tahoma" w:cs="Tahoma"/>
          <w:sz w:val="20"/>
          <w:szCs w:val="20"/>
          <w:lang w:eastAsia="pl-PL"/>
        </w:rPr>
        <w:t xml:space="preserve"> /w wymiarze: 60 h dydaktycznych /45 minut/ x 5 grupy oraz 2 godziny dydaktyczne konsultacji indywidualnych dla każdego uczestnika/, w ogólnym terminie opisanym w powyższym zestawieniu tabelarycznym;</w:t>
      </w:r>
    </w:p>
    <w:p w14:paraId="5BA2CDAA"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0FB8E673" w14:textId="77777777" w:rsidR="00474C1D" w:rsidRPr="00474C1D" w:rsidRDefault="00474C1D" w:rsidP="0000354B">
      <w:pPr>
        <w:widowControl w:val="0"/>
        <w:numPr>
          <w:ilvl w:val="0"/>
          <w:numId w:val="51"/>
        </w:numPr>
        <w:tabs>
          <w:tab w:val="left" w:pos="426"/>
        </w:tabs>
        <w:spacing w:after="0" w:line="240" w:lineRule="auto"/>
        <w:ind w:left="426" w:hanging="426"/>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KURSY JĘZYKA ANGIELSKIEGO dla 60 pracowników zamawiającego wraz z przygotowaniem materiałów szkoleniowych:</w:t>
      </w:r>
    </w:p>
    <w:p w14:paraId="436D8EA3"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5D05DA48" w14:textId="77777777" w:rsidR="00474C1D" w:rsidRPr="00474C1D" w:rsidRDefault="00474C1D" w:rsidP="0000354B">
      <w:pPr>
        <w:widowControl w:val="0"/>
        <w:numPr>
          <w:ilvl w:val="0"/>
          <w:numId w:val="49"/>
        </w:numPr>
        <w:tabs>
          <w:tab w:val="left" w:pos="851"/>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kursy języka angielskiego realizowane dla 60 uczestników, będących pracownikami zamawiającego, w grupach dwunastoosobowych, w wymiarze 30 godzin dydaktycznych /45 minut/, obejmuje łącznie 30 h dydaktycznych x 5 grup=150 h.</w:t>
      </w:r>
    </w:p>
    <w:p w14:paraId="4493D88B" w14:textId="77777777" w:rsidR="00474C1D" w:rsidRPr="00474C1D" w:rsidRDefault="00474C1D" w:rsidP="0000354B">
      <w:pPr>
        <w:widowControl w:val="0"/>
        <w:spacing w:after="0" w:line="240" w:lineRule="auto"/>
        <w:jc w:val="both"/>
        <w:rPr>
          <w:rFonts w:ascii="Tahoma" w:eastAsia="Times New Roman" w:hAnsi="Tahoma" w:cs="Tahoma"/>
          <w:b/>
          <w:color w:val="000000"/>
          <w:sz w:val="20"/>
          <w:szCs w:val="20"/>
          <w:u w:val="single"/>
          <w:lang w:eastAsia="pl-PL"/>
        </w:rPr>
      </w:pPr>
    </w:p>
    <w:p w14:paraId="76E724E9" w14:textId="77777777" w:rsidR="00474C1D" w:rsidRPr="00474C1D" w:rsidRDefault="00474C1D" w:rsidP="0000354B">
      <w:pPr>
        <w:tabs>
          <w:tab w:val="left" w:pos="1418"/>
        </w:tabs>
        <w:spacing w:after="0" w:line="240" w:lineRule="auto"/>
        <w:jc w:val="both"/>
        <w:rPr>
          <w:rFonts w:ascii="Tahoma" w:eastAsia="Calibri" w:hAnsi="Tahoma" w:cs="Tahoma"/>
          <w:b/>
          <w:sz w:val="20"/>
          <w:szCs w:val="20"/>
          <w:u w:val="single"/>
        </w:rPr>
      </w:pPr>
      <w:r w:rsidRPr="00474C1D">
        <w:rPr>
          <w:rFonts w:ascii="Tahoma" w:eastAsia="Times New Roman" w:hAnsi="Tahoma" w:cs="Tahoma"/>
          <w:b/>
          <w:sz w:val="20"/>
          <w:szCs w:val="20"/>
          <w:u w:val="single"/>
          <w:lang w:eastAsia="pl-PL"/>
        </w:rPr>
        <w:t>OPIS PRZEDMIOTU ZAMÓWIENIA – ZAKRES OPCJONALNY:</w:t>
      </w:r>
    </w:p>
    <w:p w14:paraId="1C7FE560" w14:textId="77777777" w:rsidR="00474C1D" w:rsidRPr="00474C1D" w:rsidRDefault="00474C1D" w:rsidP="0000354B">
      <w:pPr>
        <w:tabs>
          <w:tab w:val="left" w:pos="426"/>
        </w:tabs>
        <w:spacing w:after="0" w:line="240" w:lineRule="auto"/>
        <w:jc w:val="both"/>
        <w:rPr>
          <w:rFonts w:ascii="Times New Roman" w:eastAsia="Times New Roman" w:hAnsi="Times New Roman" w:cs="Times New Roman"/>
          <w:lang w:eastAsia="pl-PL"/>
        </w:rPr>
      </w:pPr>
    </w:p>
    <w:p w14:paraId="718F488C" w14:textId="77777777" w:rsidR="00474C1D" w:rsidRPr="00474C1D" w:rsidRDefault="00474C1D" w:rsidP="0000354B">
      <w:pPr>
        <w:widowControl w:val="0"/>
        <w:numPr>
          <w:ilvl w:val="3"/>
          <w:numId w:val="46"/>
        </w:numPr>
        <w:tabs>
          <w:tab w:val="clear" w:pos="360"/>
          <w:tab w:val="num" w:pos="709"/>
        </w:tabs>
        <w:spacing w:after="0" w:line="240" w:lineRule="auto"/>
        <w:ind w:left="426" w:hanging="426"/>
        <w:jc w:val="both"/>
        <w:rPr>
          <w:rFonts w:ascii="Times New Roman" w:eastAsia="Times New Roman" w:hAnsi="Times New Roman" w:cs="Times New Roman"/>
          <w:lang w:eastAsia="pl-PL"/>
        </w:rPr>
      </w:pPr>
      <w:r w:rsidRPr="00474C1D">
        <w:rPr>
          <w:rFonts w:ascii="Times New Roman" w:eastAsia="Times New Roman" w:hAnsi="Times New Roman" w:cs="Times New Roman"/>
          <w:lang w:eastAsia="pl-PL"/>
        </w:rPr>
        <w:t xml:space="preserve">Przedmiotem postępowania i zamówienia jest wyłonienie wykonawcy, któremu zostanie powierzone zadanie przygotowania i przeprowadzenia kursów językowych i konsultacji z języka, francuskiego, hiszpańskiego, niemieckiego, rosyjskiego i włoskiego </w:t>
      </w:r>
      <w:r w:rsidRPr="00474C1D">
        <w:rPr>
          <w:rFonts w:ascii="Times New Roman" w:eastAsia="Times New Roman" w:hAnsi="Times New Roman" w:cs="Times New Roman"/>
          <w:u w:val="single"/>
          <w:lang w:eastAsia="pl-PL"/>
        </w:rPr>
        <w:t>dla studentów</w:t>
      </w:r>
      <w:r w:rsidRPr="00474C1D">
        <w:rPr>
          <w:rFonts w:ascii="Times New Roman" w:eastAsia="Times New Roman" w:hAnsi="Times New Roman" w:cs="Times New Roman"/>
          <w:lang w:eastAsia="pl-PL"/>
        </w:rPr>
        <w:t xml:space="preserve"> zgodnie z poniżej opisanymi wytycznymi.</w:t>
      </w:r>
    </w:p>
    <w:p w14:paraId="20DF174D" w14:textId="77777777" w:rsidR="00474C1D" w:rsidRPr="00474C1D" w:rsidRDefault="00474C1D" w:rsidP="0000354B">
      <w:pPr>
        <w:widowControl w:val="0"/>
        <w:numPr>
          <w:ilvl w:val="3"/>
          <w:numId w:val="46"/>
        </w:numPr>
        <w:tabs>
          <w:tab w:val="clear" w:pos="360"/>
          <w:tab w:val="num" w:pos="709"/>
        </w:tabs>
        <w:spacing w:after="0" w:line="240" w:lineRule="auto"/>
        <w:ind w:left="426" w:hanging="426"/>
        <w:jc w:val="both"/>
        <w:rPr>
          <w:rFonts w:ascii="Times New Roman" w:eastAsia="Times New Roman" w:hAnsi="Times New Roman" w:cs="Times New Roman"/>
          <w:lang w:eastAsia="pl-PL"/>
        </w:rPr>
      </w:pPr>
      <w:r w:rsidRPr="00474C1D">
        <w:rPr>
          <w:rFonts w:ascii="Times New Roman" w:eastAsia="Times New Roman" w:hAnsi="Times New Roman" w:cs="Times New Roman"/>
          <w:lang w:eastAsia="pl-PL"/>
        </w:rPr>
        <w:t xml:space="preserve">Kursy i konsultacje realizowane w ramach opcji będą odbywać się </w:t>
      </w:r>
      <w:r w:rsidRPr="00474C1D">
        <w:rPr>
          <w:rFonts w:ascii="Times New Roman" w:eastAsia="Times New Roman" w:hAnsi="Times New Roman" w:cs="Times New Roman"/>
          <w:b/>
          <w:i/>
          <w:lang w:eastAsia="pl-PL"/>
        </w:rPr>
        <w:t>w formie stacjonarnej,</w:t>
      </w:r>
      <w:r w:rsidRPr="00474C1D">
        <w:rPr>
          <w:rFonts w:ascii="Times New Roman" w:eastAsia="Times New Roman" w:hAnsi="Times New Roman" w:cs="Times New Roman"/>
          <w:lang w:eastAsia="pl-PL"/>
        </w:rPr>
        <w:t xml:space="preserve"> w odpowiednio przygotowanych i wyposażonych salach dydaktycznych będących w dyspozycji wykonawcy, rozmieszczonych na terenie miasta Krakowa. </w:t>
      </w:r>
    </w:p>
    <w:p w14:paraId="298DA2F1" w14:textId="77777777" w:rsidR="00474C1D" w:rsidRPr="00474C1D" w:rsidRDefault="00474C1D" w:rsidP="0000354B">
      <w:pPr>
        <w:widowControl w:val="0"/>
        <w:numPr>
          <w:ilvl w:val="3"/>
          <w:numId w:val="46"/>
        </w:numPr>
        <w:tabs>
          <w:tab w:val="clear" w:pos="360"/>
          <w:tab w:val="num" w:pos="709"/>
        </w:tabs>
        <w:spacing w:after="0" w:line="240" w:lineRule="auto"/>
        <w:ind w:left="426" w:hanging="426"/>
        <w:jc w:val="both"/>
        <w:rPr>
          <w:rFonts w:ascii="Times New Roman" w:eastAsia="Times New Roman" w:hAnsi="Times New Roman" w:cs="Times New Roman"/>
          <w:lang w:eastAsia="pl-PL"/>
        </w:rPr>
      </w:pPr>
      <w:r w:rsidRPr="00474C1D">
        <w:rPr>
          <w:rFonts w:ascii="Times New Roman" w:eastAsia="Times New Roman" w:hAnsi="Times New Roman" w:cs="Times New Roman"/>
          <w:lang w:eastAsia="pl-PL"/>
        </w:rPr>
        <w:t>Wykonawca musi zapewnić sprzęt niezbędny do prawidłowej realizacji przedmiotu zamówienia oraz sale wykładowe.</w:t>
      </w:r>
    </w:p>
    <w:p w14:paraId="39B0B358" w14:textId="31370715" w:rsidR="00474C1D" w:rsidRPr="00474C1D" w:rsidRDefault="00474C1D" w:rsidP="0000354B">
      <w:pPr>
        <w:widowControl w:val="0"/>
        <w:numPr>
          <w:ilvl w:val="3"/>
          <w:numId w:val="46"/>
        </w:numPr>
        <w:tabs>
          <w:tab w:val="clear" w:pos="360"/>
          <w:tab w:val="num" w:pos="709"/>
        </w:tabs>
        <w:spacing w:after="0" w:line="240" w:lineRule="auto"/>
        <w:ind w:left="426" w:hanging="426"/>
        <w:jc w:val="both"/>
        <w:rPr>
          <w:rFonts w:ascii="Times New Roman" w:eastAsia="Times New Roman" w:hAnsi="Times New Roman" w:cs="Times New Roman"/>
          <w:lang w:eastAsia="pl-PL"/>
        </w:rPr>
      </w:pPr>
      <w:r w:rsidRPr="00474C1D">
        <w:rPr>
          <w:rFonts w:ascii="Times New Roman" w:eastAsia="Times New Roman" w:hAnsi="Times New Roman" w:cs="Times New Roman"/>
          <w:lang w:eastAsia="pl-PL"/>
        </w:rPr>
        <w:t>Sale wykładowe muszą posiadać powierzchnię nie mniejszą niż 22m</w:t>
      </w:r>
      <w:r w:rsidRPr="00474C1D">
        <w:rPr>
          <w:rFonts w:ascii="Times New Roman" w:eastAsia="Times New Roman" w:hAnsi="Times New Roman" w:cs="Times New Roman"/>
          <w:vertAlign w:val="superscript"/>
          <w:lang w:eastAsia="pl-PL"/>
        </w:rPr>
        <w:t>2</w:t>
      </w:r>
      <w:r w:rsidRPr="00474C1D">
        <w:rPr>
          <w:rFonts w:ascii="Times New Roman" w:eastAsia="Times New Roman" w:hAnsi="Times New Roman" w:cs="Times New Roman"/>
          <w:lang w:eastAsia="pl-PL"/>
        </w:rPr>
        <w:t xml:space="preserve"> oraz muszą być zlokalizowane w dzielnicach: Stare Miasto</w:t>
      </w:r>
      <w:r w:rsidR="00EE4FA5">
        <w:rPr>
          <w:rFonts w:ascii="Times New Roman" w:eastAsia="Times New Roman" w:hAnsi="Times New Roman" w:cs="Times New Roman"/>
          <w:lang w:eastAsia="pl-PL"/>
        </w:rPr>
        <w:t xml:space="preserve">, </w:t>
      </w:r>
      <w:proofErr w:type="spellStart"/>
      <w:r w:rsidRPr="00474C1D">
        <w:rPr>
          <w:rFonts w:ascii="Times New Roman" w:eastAsia="Times New Roman" w:hAnsi="Times New Roman" w:cs="Times New Roman"/>
          <w:lang w:eastAsia="pl-PL"/>
        </w:rPr>
        <w:t>Krowodrza</w:t>
      </w:r>
      <w:proofErr w:type="spellEnd"/>
      <w:r w:rsidRPr="00474C1D">
        <w:rPr>
          <w:rFonts w:ascii="Times New Roman" w:eastAsia="Times New Roman" w:hAnsi="Times New Roman" w:cs="Times New Roman"/>
          <w:lang w:eastAsia="pl-PL"/>
        </w:rPr>
        <w:t xml:space="preserve"> </w:t>
      </w:r>
      <w:r w:rsidR="00EE4FA5">
        <w:rPr>
          <w:rFonts w:ascii="Times New Roman" w:eastAsia="Times New Roman" w:hAnsi="Times New Roman" w:cs="Times New Roman"/>
          <w:lang w:eastAsia="pl-PL"/>
        </w:rPr>
        <w:t>lub</w:t>
      </w:r>
      <w:r w:rsidRPr="00474C1D">
        <w:rPr>
          <w:rFonts w:ascii="Times New Roman" w:eastAsia="Times New Roman" w:hAnsi="Times New Roman" w:cs="Times New Roman"/>
          <w:lang w:eastAsia="pl-PL"/>
        </w:rPr>
        <w:t xml:space="preserve"> Dębniki, oraz wyposażone m.in. we flipchart (z papierem), 1 projektor multimedialny, 1 ekran, 1 laptop, bezprzewodowy dostęp do Internetu, oraz muszą posiadać nagłośnienie niezbędne do prowadzenia kursów. </w:t>
      </w:r>
    </w:p>
    <w:p w14:paraId="4ADD0EDC" w14:textId="77777777" w:rsidR="00474C1D" w:rsidRPr="00474C1D" w:rsidRDefault="00474C1D" w:rsidP="0000354B">
      <w:pPr>
        <w:widowControl w:val="0"/>
        <w:numPr>
          <w:ilvl w:val="3"/>
          <w:numId w:val="46"/>
        </w:numPr>
        <w:tabs>
          <w:tab w:val="clear" w:pos="360"/>
          <w:tab w:val="num" w:pos="709"/>
        </w:tabs>
        <w:spacing w:after="0" w:line="240" w:lineRule="auto"/>
        <w:ind w:left="426" w:hanging="426"/>
        <w:jc w:val="both"/>
        <w:rPr>
          <w:rFonts w:ascii="Times New Roman" w:eastAsia="Times New Roman" w:hAnsi="Times New Roman" w:cs="Times New Roman"/>
          <w:lang w:eastAsia="pl-PL"/>
        </w:rPr>
      </w:pPr>
      <w:r w:rsidRPr="00474C1D">
        <w:rPr>
          <w:rFonts w:ascii="Times New Roman" w:eastAsia="Times New Roman" w:hAnsi="Times New Roman" w:cs="Times New Roman"/>
          <w:lang w:eastAsia="pl-PL"/>
        </w:rPr>
        <w:t xml:space="preserve">Koszty zapewnienia </w:t>
      </w:r>
      <w:proofErr w:type="spellStart"/>
      <w:r w:rsidRPr="00474C1D">
        <w:rPr>
          <w:rFonts w:ascii="Times New Roman" w:eastAsia="Times New Roman" w:hAnsi="Times New Roman" w:cs="Times New Roman"/>
          <w:lang w:eastAsia="pl-PL"/>
        </w:rPr>
        <w:t>sal</w:t>
      </w:r>
      <w:proofErr w:type="spellEnd"/>
      <w:r w:rsidRPr="00474C1D">
        <w:rPr>
          <w:rFonts w:ascii="Times New Roman" w:eastAsia="Times New Roman" w:hAnsi="Times New Roman" w:cs="Times New Roman"/>
          <w:lang w:eastAsia="pl-PL"/>
        </w:rPr>
        <w:t xml:space="preserve"> dydaktycznych, sprzętu, dojazdu prowadzących do miejsca świadczenia usług, ewentualnych noclegów i wyżywienia prowadzących zajęcia leżą po stronie wykonawcy.</w:t>
      </w:r>
    </w:p>
    <w:p w14:paraId="1D8FEA3C" w14:textId="77777777" w:rsidR="00474C1D" w:rsidRPr="00474C1D" w:rsidRDefault="00474C1D" w:rsidP="0000354B">
      <w:pPr>
        <w:tabs>
          <w:tab w:val="left" w:pos="426"/>
        </w:tabs>
        <w:spacing w:after="0" w:line="240" w:lineRule="auto"/>
        <w:ind w:left="425"/>
        <w:jc w:val="both"/>
        <w:rPr>
          <w:rFonts w:ascii="Times New Roman" w:eastAsia="Times New Roman" w:hAnsi="Times New Roman" w:cs="Times New Roman"/>
          <w:lang w:eastAsia="pl-PL"/>
        </w:rPr>
      </w:pPr>
    </w:p>
    <w:p w14:paraId="3519D13F" w14:textId="77777777" w:rsidR="00474C1D" w:rsidRPr="00474C1D" w:rsidRDefault="00474C1D" w:rsidP="0000354B">
      <w:pPr>
        <w:spacing w:after="0" w:line="240" w:lineRule="auto"/>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TABELA NR 2 – ZAKRES OPCJONALNY:</w:t>
      </w:r>
    </w:p>
    <w:p w14:paraId="3A7D225F" w14:textId="77777777" w:rsidR="00474C1D" w:rsidRPr="00474C1D" w:rsidRDefault="00474C1D" w:rsidP="0000354B">
      <w:pPr>
        <w:spacing w:after="0" w:line="240" w:lineRule="auto"/>
        <w:jc w:val="both"/>
        <w:rPr>
          <w:rFonts w:ascii="Tahoma" w:eastAsia="Times New Roman" w:hAnsi="Tahoma" w:cs="Tahoma"/>
          <w:b/>
          <w:sz w:val="20"/>
          <w:szCs w:val="20"/>
          <w:u w:val="single"/>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74C1D" w:rsidRPr="00474C1D" w14:paraId="252ADF63" w14:textId="77777777" w:rsidTr="008056AC">
        <w:tc>
          <w:tcPr>
            <w:tcW w:w="9130" w:type="dxa"/>
            <w:shd w:val="clear" w:color="auto" w:fill="AEAAAA"/>
          </w:tcPr>
          <w:p w14:paraId="6D9C7119" w14:textId="77777777" w:rsidR="00474C1D" w:rsidRPr="00474C1D" w:rsidRDefault="00474C1D" w:rsidP="0000354B">
            <w:pPr>
              <w:widowControl w:val="0"/>
              <w:spacing w:after="0" w:line="240" w:lineRule="auto"/>
              <w:jc w:val="both"/>
              <w:rPr>
                <w:rFonts w:ascii="Tahoma" w:eastAsia="Times New Roman" w:hAnsi="Tahoma" w:cs="Tahoma"/>
                <w:color w:val="000000"/>
                <w:sz w:val="20"/>
                <w:szCs w:val="20"/>
                <w:lang w:eastAsia="pl-PL"/>
              </w:rPr>
            </w:pPr>
          </w:p>
          <w:p w14:paraId="25ABBD13" w14:textId="77777777" w:rsidR="00474C1D" w:rsidRPr="00474C1D" w:rsidRDefault="00474C1D" w:rsidP="0000354B">
            <w:pPr>
              <w:widowControl w:val="0"/>
              <w:spacing w:after="0" w:line="240" w:lineRule="auto"/>
              <w:jc w:val="center"/>
              <w:rPr>
                <w:rFonts w:ascii="Tahoma" w:eastAsia="Times New Roman" w:hAnsi="Tahoma" w:cs="Tahoma"/>
                <w:b/>
                <w:color w:val="000000"/>
                <w:sz w:val="20"/>
                <w:szCs w:val="20"/>
                <w:lang w:eastAsia="pl-PL"/>
              </w:rPr>
            </w:pPr>
            <w:r w:rsidRPr="00474C1D">
              <w:rPr>
                <w:rFonts w:ascii="Tahoma" w:eastAsia="Times New Roman" w:hAnsi="Tahoma" w:cs="Tahoma"/>
                <w:b/>
                <w:color w:val="000000"/>
                <w:sz w:val="20"/>
                <w:szCs w:val="20"/>
                <w:lang w:eastAsia="pl-PL"/>
              </w:rPr>
              <w:t>SZCZEGÓŁOWY OPIS PRZEDMIOTU ZAMÓWIENIA</w:t>
            </w:r>
          </w:p>
          <w:p w14:paraId="48815872" w14:textId="77777777" w:rsidR="00474C1D" w:rsidRPr="00474C1D" w:rsidRDefault="00474C1D" w:rsidP="0000354B">
            <w:pPr>
              <w:widowControl w:val="0"/>
              <w:spacing w:after="0" w:line="240" w:lineRule="auto"/>
              <w:jc w:val="both"/>
              <w:rPr>
                <w:rFonts w:ascii="Tahoma" w:eastAsia="Times New Roman" w:hAnsi="Tahoma" w:cs="Tahoma"/>
                <w:color w:val="000000"/>
                <w:sz w:val="20"/>
                <w:szCs w:val="20"/>
                <w:lang w:eastAsia="pl-PL"/>
              </w:rPr>
            </w:pPr>
          </w:p>
        </w:tc>
      </w:tr>
      <w:tr w:rsidR="00474C1D" w:rsidRPr="00474C1D" w14:paraId="23911BA1" w14:textId="77777777" w:rsidTr="008056AC">
        <w:tc>
          <w:tcPr>
            <w:tcW w:w="9130" w:type="dxa"/>
          </w:tcPr>
          <w:p w14:paraId="78C8A7DC" w14:textId="77777777" w:rsidR="00474C1D" w:rsidRPr="00474C1D" w:rsidRDefault="00474C1D" w:rsidP="0000354B">
            <w:pPr>
              <w:spacing w:after="0" w:line="240" w:lineRule="auto"/>
              <w:jc w:val="both"/>
              <w:rPr>
                <w:rFonts w:ascii="Tahoma" w:eastAsia="Times New Roman" w:hAnsi="Tahoma" w:cs="Tahoma"/>
                <w:sz w:val="20"/>
                <w:szCs w:val="20"/>
                <w:u w:val="single"/>
                <w:lang w:eastAsia="pl-PL"/>
              </w:rPr>
            </w:pPr>
          </w:p>
          <w:p w14:paraId="44DCAD64" w14:textId="77777777" w:rsidR="00474C1D" w:rsidRPr="00474C1D" w:rsidRDefault="00474C1D" w:rsidP="0000354B">
            <w:p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 xml:space="preserve">KRĄG POTENCJALNYCH WYKONAWCÓW: </w:t>
            </w:r>
          </w:p>
          <w:p w14:paraId="60F4A294" w14:textId="77777777" w:rsidR="00474C1D" w:rsidRPr="00474C1D" w:rsidRDefault="00474C1D" w:rsidP="0000354B">
            <w:pPr>
              <w:widowControl w:val="0"/>
              <w:numPr>
                <w:ilvl w:val="1"/>
                <w:numId w:val="47"/>
              </w:numPr>
              <w:spacing w:after="0" w:line="240" w:lineRule="auto"/>
              <w:ind w:left="1026"/>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w szczególności, wykonawcy dedykujący do realizacji zamówienia osoby fizyczne /lektorów/:</w:t>
            </w:r>
          </w:p>
          <w:p w14:paraId="240DEC06" w14:textId="77777777" w:rsidR="00474C1D" w:rsidRPr="00474C1D" w:rsidRDefault="00474C1D" w:rsidP="0000354B">
            <w:pPr>
              <w:widowControl w:val="0"/>
              <w:numPr>
                <w:ilvl w:val="2"/>
                <w:numId w:val="47"/>
              </w:numPr>
              <w:tabs>
                <w:tab w:val="left" w:pos="1451"/>
              </w:tabs>
              <w:spacing w:after="0" w:line="240" w:lineRule="auto"/>
              <w:ind w:left="1451"/>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posiadające wiedzę, doświadczenie oraz kwalifikacje zawodowe niezbędne do prawidłowej realizacji zamówienia.</w:t>
            </w:r>
          </w:p>
          <w:p w14:paraId="45245701" w14:textId="77777777" w:rsidR="00474C1D" w:rsidRPr="00474C1D" w:rsidRDefault="00474C1D" w:rsidP="0000354B">
            <w:pPr>
              <w:spacing w:after="0" w:line="240" w:lineRule="auto"/>
              <w:ind w:left="1980"/>
              <w:jc w:val="both"/>
              <w:rPr>
                <w:rFonts w:ascii="Tahoma" w:eastAsia="Times New Roman" w:hAnsi="Tahoma" w:cs="Tahoma"/>
                <w:sz w:val="20"/>
                <w:szCs w:val="20"/>
                <w:lang w:eastAsia="pl-PL"/>
              </w:rPr>
            </w:pPr>
          </w:p>
          <w:p w14:paraId="1E2A9D61" w14:textId="77777777" w:rsidR="00474C1D" w:rsidRPr="00474C1D" w:rsidRDefault="00474C1D" w:rsidP="0000354B">
            <w:pPr>
              <w:spacing w:after="0" w:line="240" w:lineRule="auto"/>
              <w:ind w:left="744"/>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 xml:space="preserve">Przy dedykowaniu osób do realizacji usług należy uwzględnić wytyczne dotyczące maksymalnego czasu pracy jednej osoby w projektach współfinansowanych ze środków Unii Europejskiej, tj. </w:t>
            </w:r>
            <w:r w:rsidRPr="00474C1D">
              <w:rPr>
                <w:rFonts w:ascii="Tahoma" w:eastAsia="Times New Roman" w:hAnsi="Tahoma" w:cs="Tahoma"/>
                <w:i/>
                <w:sz w:val="20"/>
                <w:szCs w:val="20"/>
                <w:u w:val="single"/>
                <w:lang w:eastAsia="pl-PL"/>
              </w:rPr>
              <w:t>Wytyczne w zakresie kwalifikowalności wydatków w ramach Europejskiego Funduszu Rozwoju Regionalnego, Europejskiego Funduszu Społecznego oraz Funduszu Spójności na lata 2014-2020.</w:t>
            </w:r>
          </w:p>
          <w:p w14:paraId="63E447CF" w14:textId="77777777" w:rsidR="00474C1D" w:rsidRPr="00474C1D" w:rsidRDefault="00474C1D" w:rsidP="0000354B">
            <w:pPr>
              <w:spacing w:after="0" w:line="240" w:lineRule="auto"/>
              <w:jc w:val="both"/>
              <w:rPr>
                <w:rFonts w:ascii="Tahoma" w:eastAsia="Times New Roman" w:hAnsi="Tahoma" w:cs="Tahoma"/>
                <w:sz w:val="20"/>
                <w:szCs w:val="20"/>
                <w:u w:val="single"/>
                <w:lang w:eastAsia="pl-PL"/>
              </w:rPr>
            </w:pPr>
          </w:p>
          <w:p w14:paraId="47A3CB88"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CHARAKTER PRACY:</w:t>
            </w:r>
          </w:p>
          <w:p w14:paraId="71C3F97E" w14:textId="77777777" w:rsidR="00474C1D" w:rsidRPr="00474C1D" w:rsidRDefault="00474C1D" w:rsidP="0000354B">
            <w:pPr>
              <w:widowControl w:val="0"/>
              <w:numPr>
                <w:ilvl w:val="0"/>
                <w:numId w:val="47"/>
              </w:numPr>
              <w:spacing w:after="200" w:line="240" w:lineRule="auto"/>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praca własna/indywidualna lektora, wedle opracowanego programu kursu językowego;</w:t>
            </w:r>
          </w:p>
          <w:p w14:paraId="064755DB"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ZADANIA:</w:t>
            </w:r>
          </w:p>
          <w:p w14:paraId="79B5686E"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szczegółowe opracowanie programu kursu językowego; </w:t>
            </w:r>
          </w:p>
          <w:p w14:paraId="3F7434CE" w14:textId="65B357EA"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color w:val="000000"/>
                <w:sz w:val="20"/>
                <w:szCs w:val="20"/>
                <w:lang w:eastAsia="pl-PL"/>
              </w:rPr>
              <w:t xml:space="preserve">przygotowanie i przeprowadzenie online testów </w:t>
            </w:r>
            <w:r w:rsidR="00B6182C">
              <w:rPr>
                <w:rFonts w:ascii="Tahoma" w:eastAsia="Times New Roman" w:hAnsi="Tahoma" w:cs="Tahoma"/>
                <w:color w:val="000000"/>
                <w:sz w:val="20"/>
                <w:szCs w:val="20"/>
                <w:lang w:eastAsia="pl-PL"/>
              </w:rPr>
              <w:t xml:space="preserve">pozycjonujących </w:t>
            </w:r>
            <w:r w:rsidRPr="00474C1D">
              <w:rPr>
                <w:rFonts w:ascii="Tahoma" w:eastAsia="Times New Roman" w:hAnsi="Tahoma" w:cs="Tahoma"/>
                <w:color w:val="000000"/>
                <w:sz w:val="20"/>
                <w:szCs w:val="20"/>
                <w:lang w:eastAsia="pl-PL"/>
              </w:rPr>
              <w:t>weryfikujących stopień znajomości języka kandydatów na etapie rekrutacji oraz przekazanie zamawiającemu listy osób z wynikami testów w postaci pliku w arkuszu kalkulacyjnym Excel w terminie do 2 dni roboczych od chwili zamknięcia przez zamawiającego rekrutacji na kursy;</w:t>
            </w:r>
          </w:p>
          <w:p w14:paraId="681A8B97" w14:textId="49FB5180"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color w:val="000000"/>
                <w:sz w:val="20"/>
                <w:szCs w:val="20"/>
                <w:lang w:eastAsia="pl-PL"/>
              </w:rPr>
              <w:t xml:space="preserve">przeprowadzenie </w:t>
            </w:r>
            <w:r w:rsidR="00B6182C">
              <w:rPr>
                <w:rFonts w:ascii="Tahoma" w:eastAsia="Times New Roman" w:hAnsi="Tahoma" w:cs="Tahoma"/>
                <w:color w:val="000000"/>
                <w:sz w:val="20"/>
                <w:szCs w:val="20"/>
                <w:lang w:eastAsia="pl-PL"/>
              </w:rPr>
              <w:t xml:space="preserve"> </w:t>
            </w:r>
            <w:proofErr w:type="spellStart"/>
            <w:r w:rsidR="00B6182C">
              <w:rPr>
                <w:rFonts w:ascii="Tahoma" w:eastAsia="Times New Roman" w:hAnsi="Tahoma" w:cs="Tahoma"/>
                <w:color w:val="000000"/>
                <w:sz w:val="20"/>
                <w:szCs w:val="20"/>
                <w:lang w:eastAsia="pl-PL"/>
              </w:rPr>
              <w:t>pre</w:t>
            </w:r>
            <w:proofErr w:type="spellEnd"/>
            <w:r w:rsidR="00B6182C">
              <w:rPr>
                <w:rFonts w:ascii="Tahoma" w:eastAsia="Times New Roman" w:hAnsi="Tahoma" w:cs="Tahoma"/>
                <w:color w:val="000000"/>
                <w:sz w:val="20"/>
                <w:szCs w:val="20"/>
                <w:lang w:eastAsia="pl-PL"/>
              </w:rPr>
              <w:t xml:space="preserve"> testów i </w:t>
            </w:r>
            <w:r w:rsidRPr="00474C1D">
              <w:rPr>
                <w:rFonts w:ascii="Tahoma" w:eastAsia="Times New Roman" w:hAnsi="Tahoma" w:cs="Tahoma"/>
                <w:color w:val="000000"/>
                <w:sz w:val="20"/>
                <w:szCs w:val="20"/>
                <w:lang w:eastAsia="pl-PL"/>
              </w:rPr>
              <w:t xml:space="preserve">post testów weryfikujących wiedzę uczestników kursów oraz dostarczenie zamawiającemu </w:t>
            </w:r>
            <w:proofErr w:type="spellStart"/>
            <w:r w:rsidRPr="00474C1D">
              <w:rPr>
                <w:rFonts w:ascii="Tahoma" w:eastAsia="Times New Roman" w:hAnsi="Tahoma" w:cs="Tahoma"/>
                <w:color w:val="000000"/>
                <w:sz w:val="20"/>
                <w:szCs w:val="20"/>
                <w:lang w:eastAsia="pl-PL"/>
              </w:rPr>
              <w:t>pre</w:t>
            </w:r>
            <w:proofErr w:type="spellEnd"/>
            <w:r w:rsidRPr="00474C1D">
              <w:rPr>
                <w:rFonts w:ascii="Tahoma" w:eastAsia="Times New Roman" w:hAnsi="Tahoma" w:cs="Tahoma"/>
                <w:color w:val="000000"/>
                <w:sz w:val="20"/>
                <w:szCs w:val="20"/>
                <w:lang w:eastAsia="pl-PL"/>
              </w:rPr>
              <w:t xml:space="preserve"> testu i post testu każdego uczestnika kursu w formie papierowej lub elektronicznej</w:t>
            </w:r>
            <w:r w:rsidR="00B6182C">
              <w:rPr>
                <w:rFonts w:ascii="Tahoma" w:eastAsia="Times New Roman" w:hAnsi="Tahoma" w:cs="Tahoma"/>
                <w:color w:val="000000"/>
                <w:sz w:val="20"/>
                <w:szCs w:val="20"/>
                <w:lang w:eastAsia="pl-PL"/>
              </w:rPr>
              <w:t xml:space="preserve"> po zakończeniu szkolenia</w:t>
            </w:r>
            <w:r w:rsidRPr="00474C1D">
              <w:rPr>
                <w:rFonts w:ascii="Tahoma" w:eastAsia="Times New Roman" w:hAnsi="Tahoma" w:cs="Tahoma"/>
                <w:color w:val="000000"/>
                <w:sz w:val="20"/>
                <w:szCs w:val="20"/>
                <w:lang w:eastAsia="pl-PL"/>
              </w:rPr>
              <w:t>;</w:t>
            </w:r>
          </w:p>
          <w:p w14:paraId="5D6A0801"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przygotowanie i przeprowadzenie kursów i konsultacji w terminie i w wymiarze czasu pracy wskazanych poniżej;</w:t>
            </w:r>
          </w:p>
          <w:p w14:paraId="47C1FAA2"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kontakt z uczestnikami kursów;</w:t>
            </w:r>
          </w:p>
          <w:p w14:paraId="77B904BF"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konsultacje indywidualne ze studentami UJ, którzy uczestniczyli </w:t>
            </w:r>
            <w:r w:rsidRPr="00474C1D">
              <w:rPr>
                <w:rFonts w:ascii="Tahoma" w:eastAsia="Times New Roman" w:hAnsi="Tahoma" w:cs="Tahoma"/>
                <w:sz w:val="20"/>
                <w:szCs w:val="20"/>
                <w:u w:val="single"/>
                <w:lang w:eastAsia="pl-PL"/>
              </w:rPr>
              <w:t>w minimum 75% zajęć dedykowanych jedynie studentom UJ,</w:t>
            </w:r>
            <w:r w:rsidRPr="00474C1D">
              <w:rPr>
                <w:rFonts w:ascii="Tahoma" w:eastAsia="Times New Roman" w:hAnsi="Tahoma" w:cs="Tahoma"/>
                <w:sz w:val="20"/>
                <w:szCs w:val="20"/>
                <w:lang w:eastAsia="pl-PL"/>
              </w:rPr>
              <w:t xml:space="preserve"> w toku prowadzonych kursów, w wymiarze 2h na uprawnionego studenta;</w:t>
            </w:r>
          </w:p>
          <w:p w14:paraId="0FF802CF" w14:textId="1A699BB3"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przeniesienie na zamawiającego praw autorskich do przygotowanego programu kursów oraz testów na polach eksploatacyjnych wskazanych w treści załączonego do niniejsze</w:t>
            </w:r>
            <w:r w:rsidR="007627BE">
              <w:rPr>
                <w:rFonts w:ascii="Tahoma" w:eastAsia="Times New Roman" w:hAnsi="Tahoma" w:cs="Tahoma"/>
                <w:sz w:val="20"/>
                <w:szCs w:val="20"/>
                <w:lang w:eastAsia="pl-PL"/>
              </w:rPr>
              <w:t>j SWZ</w:t>
            </w:r>
            <w:r w:rsidRPr="00474C1D">
              <w:rPr>
                <w:rFonts w:ascii="Tahoma" w:eastAsia="Times New Roman" w:hAnsi="Tahoma" w:cs="Tahoma"/>
                <w:sz w:val="20"/>
                <w:szCs w:val="20"/>
                <w:lang w:eastAsia="pl-PL"/>
              </w:rPr>
              <w:t xml:space="preserve"> wzoru umowy;</w:t>
            </w:r>
          </w:p>
          <w:p w14:paraId="38907692"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prowadzenie ewidencji czasu pracy (godzin i zadań), w tym niezbędnej dokumentacji, tj. dziennik zajęć oraz sprawozdania, zgodnie z wytycznymi Programu Operacyjnego </w:t>
            </w:r>
            <w:r w:rsidRPr="00474C1D">
              <w:rPr>
                <w:rFonts w:ascii="Tahoma" w:eastAsia="Times New Roman" w:hAnsi="Tahoma" w:cs="Tahoma"/>
                <w:i/>
                <w:sz w:val="20"/>
                <w:szCs w:val="20"/>
                <w:lang w:eastAsia="pl-PL"/>
              </w:rPr>
              <w:t xml:space="preserve">Wiedza Edukacja Rozwój 2014-2020 </w:t>
            </w:r>
            <w:r w:rsidRPr="00474C1D">
              <w:rPr>
                <w:rFonts w:ascii="Tahoma" w:eastAsia="Times New Roman" w:hAnsi="Tahoma" w:cs="Tahoma"/>
                <w:sz w:val="20"/>
                <w:szCs w:val="20"/>
                <w:lang w:eastAsia="pl-PL"/>
              </w:rPr>
              <w:t>oraz dostarczanie zamawiającemu raz w tygodniu raportu z frekwencji na realizowanych aktualnie kursach, chyba że zamawiający zmieni częstotliwość dostarczania raportów z frekwencji;</w:t>
            </w:r>
          </w:p>
          <w:p w14:paraId="1921A1CC" w14:textId="77777777" w:rsidR="00474C1D" w:rsidRPr="00474C1D" w:rsidRDefault="00474C1D" w:rsidP="0000354B">
            <w:pPr>
              <w:widowControl w:val="0"/>
              <w:numPr>
                <w:ilvl w:val="0"/>
                <w:numId w:val="47"/>
              </w:numPr>
              <w:spacing w:after="0" w:line="240" w:lineRule="auto"/>
              <w:ind w:right="-42"/>
              <w:jc w:val="both"/>
              <w:rPr>
                <w:rFonts w:ascii="Tahoma" w:eastAsia="Times New Roman" w:hAnsi="Tahoma" w:cs="Tahoma"/>
                <w:sz w:val="20"/>
                <w:szCs w:val="20"/>
                <w:lang w:eastAsia="pl-PL"/>
              </w:rPr>
            </w:pPr>
            <w:r w:rsidRPr="00474C1D">
              <w:rPr>
                <w:rFonts w:ascii="Tahoma" w:eastAsia="Times New Roman" w:hAnsi="Tahoma" w:cs="Tahoma"/>
                <w:color w:val="000000"/>
                <w:sz w:val="20"/>
                <w:szCs w:val="20"/>
                <w:lang w:eastAsia="pl-PL"/>
              </w:rPr>
              <w:t>przygotowanie i prowadzenie list obecności uczestników kursów na papeterii projektu według przedstawionego przez zamawiającego wzoru;</w:t>
            </w:r>
          </w:p>
          <w:p w14:paraId="3A48D205" w14:textId="77777777" w:rsidR="00474C1D" w:rsidRPr="00474C1D" w:rsidRDefault="00474C1D" w:rsidP="0000354B">
            <w:pPr>
              <w:widowControl w:val="0"/>
              <w:numPr>
                <w:ilvl w:val="0"/>
                <w:numId w:val="47"/>
              </w:numPr>
              <w:tabs>
                <w:tab w:val="left" w:pos="426"/>
              </w:tabs>
              <w:spacing w:after="0" w:line="240" w:lineRule="auto"/>
              <w:jc w:val="both"/>
              <w:rPr>
                <w:rFonts w:ascii="Tahoma" w:eastAsia="Times New Roman" w:hAnsi="Tahoma" w:cs="Tahoma"/>
                <w:color w:val="000000"/>
                <w:sz w:val="20"/>
                <w:szCs w:val="20"/>
                <w:lang w:eastAsia="pl-PL"/>
              </w:rPr>
            </w:pPr>
            <w:r w:rsidRPr="00474C1D">
              <w:rPr>
                <w:rFonts w:ascii="Tahoma" w:eastAsia="Times New Roman" w:hAnsi="Tahoma" w:cs="Tahoma"/>
                <w:color w:val="000000"/>
                <w:sz w:val="20"/>
                <w:szCs w:val="20"/>
                <w:lang w:eastAsia="pl-PL"/>
              </w:rPr>
              <w:t>przygotowanie i wydanie zaświadczeń potwierdzających ukończenie kursu oraz osiągnięcie przez uczestników efektów kształcenia, przy czym kopie zaświadczeń potwierdzających ukończenie kursu muszą zostać dostarczone w terminie 7 dni roboczych od ich wydania do siedziby Biura Projektu Doskonały Uniwersytet.</w:t>
            </w:r>
          </w:p>
          <w:p w14:paraId="16ADEB87" w14:textId="77777777" w:rsidR="00474C1D" w:rsidRPr="00474C1D" w:rsidRDefault="00474C1D" w:rsidP="0000354B">
            <w:pPr>
              <w:spacing w:after="0" w:line="240" w:lineRule="auto"/>
              <w:jc w:val="both"/>
              <w:rPr>
                <w:rFonts w:ascii="Tahoma" w:eastAsia="Times New Roman" w:hAnsi="Tahoma" w:cs="Tahoma"/>
                <w:sz w:val="20"/>
                <w:szCs w:val="20"/>
                <w:lang w:eastAsia="pl-PL"/>
              </w:rPr>
            </w:pPr>
          </w:p>
          <w:p w14:paraId="29314820"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SPOSÓB I FORMA OPRACOWANIA PROGRAMU KURSÓW, EWIDENCJONOWANIA CZASU PRACY:</w:t>
            </w:r>
          </w:p>
          <w:p w14:paraId="62A8C24C" w14:textId="77777777" w:rsidR="00474C1D" w:rsidRPr="00474C1D" w:rsidRDefault="00474C1D" w:rsidP="0000354B">
            <w:pPr>
              <w:spacing w:after="200" w:line="240" w:lineRule="auto"/>
              <w:ind w:left="1080"/>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PROGRAM KURSU:</w:t>
            </w:r>
          </w:p>
          <w:p w14:paraId="7F32D32B" w14:textId="77777777" w:rsidR="00474C1D" w:rsidRPr="00474C1D" w:rsidRDefault="00474C1D" w:rsidP="0000354B">
            <w:pPr>
              <w:widowControl w:val="0"/>
              <w:numPr>
                <w:ilvl w:val="0"/>
                <w:numId w:val="47"/>
              </w:numPr>
              <w:spacing w:after="0" w:line="240" w:lineRule="auto"/>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zgodnie z indywidualnymi założeniami wykonawcy, na poziomie podstawowym, średnio-zaawansowanym i zaawansowanym;</w:t>
            </w:r>
          </w:p>
          <w:p w14:paraId="5BDC1899" w14:textId="77777777" w:rsidR="00474C1D" w:rsidRPr="00474C1D" w:rsidRDefault="00474C1D" w:rsidP="0000354B">
            <w:pPr>
              <w:spacing w:after="0" w:line="240" w:lineRule="auto"/>
              <w:ind w:left="1077"/>
              <w:jc w:val="both"/>
              <w:rPr>
                <w:rFonts w:ascii="Tahoma" w:eastAsia="Times New Roman" w:hAnsi="Tahoma" w:cs="Tahoma"/>
                <w:sz w:val="20"/>
                <w:szCs w:val="20"/>
                <w:lang w:eastAsia="pl-PL"/>
              </w:rPr>
            </w:pPr>
          </w:p>
          <w:p w14:paraId="25A888B7" w14:textId="77777777" w:rsidR="00474C1D" w:rsidRPr="00474C1D" w:rsidRDefault="00474C1D" w:rsidP="0000354B">
            <w:pPr>
              <w:spacing w:after="200" w:line="240" w:lineRule="auto"/>
              <w:ind w:left="1080"/>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EWIDENCJONOWANIE CZASU PRACY:</w:t>
            </w:r>
          </w:p>
          <w:p w14:paraId="4D9193DF" w14:textId="77777777" w:rsidR="00474C1D" w:rsidRPr="00474C1D" w:rsidRDefault="00474C1D" w:rsidP="0000354B">
            <w:pPr>
              <w:widowControl w:val="0"/>
              <w:numPr>
                <w:ilvl w:val="0"/>
                <w:numId w:val="47"/>
              </w:numPr>
              <w:spacing w:after="200" w:line="240" w:lineRule="auto"/>
              <w:jc w:val="both"/>
              <w:rPr>
                <w:rFonts w:ascii="Tahoma" w:eastAsia="Times New Roman" w:hAnsi="Tahoma" w:cs="Tahoma"/>
                <w:sz w:val="20"/>
                <w:szCs w:val="20"/>
                <w:lang w:eastAsia="pl-PL"/>
              </w:rPr>
            </w:pPr>
            <w:r w:rsidRPr="00474C1D">
              <w:rPr>
                <w:rFonts w:ascii="Tahoma" w:eastAsia="Times New Roman" w:hAnsi="Tahoma" w:cs="Tahoma"/>
                <w:sz w:val="20"/>
                <w:szCs w:val="20"/>
                <w:lang w:eastAsia="pl-PL"/>
              </w:rPr>
              <w:t>ewidencja powinna mieć charakter dziennika zajęć, zawierającego informacje na temat numeru umowy, w ramach której usługa jest świadczona, wykonanych zadań oraz ze wskazaniem godzin, w jakich zadania były wykonywane. Zamawiający przekaże wykonawcy wzór dziennika, przy czym dopuszcza się możliwość jego modyfikacji (wedle uznania wykonawcy) z zachowaniem opisanych informacji podstawowych;</w:t>
            </w:r>
          </w:p>
          <w:p w14:paraId="64E29F1C" w14:textId="77777777" w:rsidR="00474C1D" w:rsidRPr="00474C1D" w:rsidRDefault="00474C1D" w:rsidP="0000354B">
            <w:pPr>
              <w:spacing w:after="200" w:line="240" w:lineRule="auto"/>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TERMIN REALIZACJI ZAMÓWIENIA:</w:t>
            </w:r>
          </w:p>
          <w:p w14:paraId="64FEF1DA" w14:textId="6A4CC567" w:rsidR="00474C1D" w:rsidRPr="00474C1D" w:rsidRDefault="00474C1D" w:rsidP="0000354B">
            <w:pPr>
              <w:widowControl w:val="0"/>
              <w:numPr>
                <w:ilvl w:val="0"/>
                <w:numId w:val="47"/>
              </w:numPr>
              <w:spacing w:after="0" w:line="240" w:lineRule="auto"/>
              <w:ind w:left="1077" w:hanging="357"/>
              <w:jc w:val="both"/>
              <w:rPr>
                <w:rFonts w:ascii="Tahoma" w:eastAsia="Times New Roman" w:hAnsi="Tahoma" w:cs="Tahoma"/>
                <w:sz w:val="20"/>
                <w:szCs w:val="20"/>
                <w:u w:val="single"/>
                <w:lang w:eastAsia="pl-PL"/>
              </w:rPr>
            </w:pPr>
            <w:r w:rsidRPr="00474C1D">
              <w:rPr>
                <w:rFonts w:ascii="Tahoma" w:eastAsia="Times New Roman" w:hAnsi="Tahoma" w:cs="Tahoma"/>
                <w:sz w:val="20"/>
                <w:szCs w:val="20"/>
                <w:lang w:eastAsia="pl-PL"/>
              </w:rPr>
              <w:t xml:space="preserve">usługi objęte przedmiotem zamówienia będą realizowane zgodnie z zaplanowanym przez zamawiającego harmonogramem, licząc od dnia udzielenia zamówienia, tj. zawarcia umowy do dnia </w:t>
            </w:r>
            <w:r w:rsidRPr="00474C1D">
              <w:rPr>
                <w:rFonts w:ascii="Tahoma" w:eastAsia="Times New Roman" w:hAnsi="Tahoma" w:cs="Tahoma"/>
                <w:b/>
                <w:sz w:val="20"/>
                <w:szCs w:val="20"/>
                <w:lang w:eastAsia="pl-PL"/>
              </w:rPr>
              <w:t xml:space="preserve">31 </w:t>
            </w:r>
            <w:r w:rsidR="005C4A8B">
              <w:rPr>
                <w:rFonts w:ascii="Tahoma" w:eastAsia="Times New Roman" w:hAnsi="Tahoma" w:cs="Tahoma"/>
                <w:b/>
                <w:sz w:val="20"/>
                <w:szCs w:val="20"/>
                <w:lang w:eastAsia="pl-PL"/>
              </w:rPr>
              <w:t>sierpnia</w:t>
            </w:r>
            <w:r w:rsidRPr="00474C1D">
              <w:rPr>
                <w:rFonts w:ascii="Tahoma" w:eastAsia="Times New Roman" w:hAnsi="Tahoma" w:cs="Tahoma"/>
                <w:b/>
                <w:sz w:val="20"/>
                <w:szCs w:val="20"/>
                <w:lang w:eastAsia="pl-PL"/>
              </w:rPr>
              <w:t xml:space="preserve"> 202</w:t>
            </w:r>
            <w:r w:rsidR="005C4A8B">
              <w:rPr>
                <w:rFonts w:ascii="Tahoma" w:eastAsia="Times New Roman" w:hAnsi="Tahoma" w:cs="Tahoma"/>
                <w:b/>
                <w:sz w:val="20"/>
                <w:szCs w:val="20"/>
                <w:lang w:eastAsia="pl-PL"/>
              </w:rPr>
              <w:t>3</w:t>
            </w:r>
            <w:r w:rsidRPr="00474C1D">
              <w:rPr>
                <w:rFonts w:ascii="Tahoma" w:eastAsia="Times New Roman" w:hAnsi="Tahoma" w:cs="Tahoma"/>
                <w:b/>
                <w:sz w:val="20"/>
                <w:szCs w:val="20"/>
                <w:lang w:eastAsia="pl-PL"/>
              </w:rPr>
              <w:t xml:space="preserve"> r.</w:t>
            </w:r>
            <w:r w:rsidRPr="00474C1D">
              <w:rPr>
                <w:rFonts w:ascii="Tahoma" w:eastAsia="Times New Roman" w:hAnsi="Tahoma" w:cs="Tahoma"/>
                <w:sz w:val="20"/>
                <w:szCs w:val="20"/>
                <w:lang w:eastAsia="pl-PL"/>
              </w:rPr>
              <w:t xml:space="preserve">, przy czym harmonogram poszczególnych kursów zostanie przekazany wykonawcy nie później niż na 14 dni przed </w:t>
            </w:r>
            <w:r w:rsidRPr="00474C1D">
              <w:rPr>
                <w:rFonts w:ascii="Tahoma" w:eastAsia="Times New Roman" w:hAnsi="Tahoma" w:cs="Tahoma"/>
                <w:sz w:val="20"/>
                <w:szCs w:val="20"/>
                <w:lang w:eastAsia="pl-PL"/>
              </w:rPr>
              <w:lastRenderedPageBreak/>
              <w:t>rozpoczęciem zajęć. Uregulowania prawne dotyczące zmiany terminu/terminów realizacji zamówienia zawiera załączony do niniejsze</w:t>
            </w:r>
            <w:r w:rsidR="007627BE">
              <w:rPr>
                <w:rFonts w:ascii="Tahoma" w:eastAsia="Times New Roman" w:hAnsi="Tahoma" w:cs="Tahoma"/>
                <w:sz w:val="20"/>
                <w:szCs w:val="20"/>
                <w:lang w:eastAsia="pl-PL"/>
              </w:rPr>
              <w:t>j</w:t>
            </w:r>
            <w:r w:rsidRPr="00474C1D">
              <w:rPr>
                <w:rFonts w:ascii="Tahoma" w:eastAsia="Times New Roman" w:hAnsi="Tahoma" w:cs="Tahoma"/>
                <w:sz w:val="20"/>
                <w:szCs w:val="20"/>
                <w:lang w:eastAsia="pl-PL"/>
              </w:rPr>
              <w:t xml:space="preserve"> </w:t>
            </w:r>
            <w:r w:rsidR="007627BE">
              <w:rPr>
                <w:rFonts w:ascii="Tahoma" w:eastAsia="Times New Roman" w:hAnsi="Tahoma" w:cs="Tahoma"/>
                <w:sz w:val="20"/>
                <w:szCs w:val="20"/>
                <w:lang w:eastAsia="pl-PL"/>
              </w:rPr>
              <w:t>SWZ</w:t>
            </w:r>
            <w:r w:rsidRPr="00474C1D">
              <w:rPr>
                <w:rFonts w:ascii="Tahoma" w:eastAsia="Times New Roman" w:hAnsi="Tahoma" w:cs="Tahoma"/>
                <w:sz w:val="20"/>
                <w:szCs w:val="20"/>
                <w:lang w:eastAsia="pl-PL"/>
              </w:rPr>
              <w:t xml:space="preserve"> wzór umowy.</w:t>
            </w:r>
          </w:p>
        </w:tc>
      </w:tr>
    </w:tbl>
    <w:p w14:paraId="10DDA464" w14:textId="77777777" w:rsidR="00474C1D" w:rsidRPr="00474C1D" w:rsidRDefault="00474C1D" w:rsidP="0000354B">
      <w:pPr>
        <w:spacing w:after="0" w:line="240" w:lineRule="auto"/>
        <w:jc w:val="both"/>
        <w:rPr>
          <w:rFonts w:ascii="Times New Roman" w:eastAsia="Calibri" w:hAnsi="Times New Roman" w:cs="Times New Roman"/>
        </w:rPr>
      </w:pPr>
    </w:p>
    <w:p w14:paraId="21F84CF3"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Kursy i wymiar czasowy:</w:t>
      </w:r>
    </w:p>
    <w:p w14:paraId="4DACB7BB"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76115646"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KURSY JĘZYKA FRANCUSKIEGO, HISZPAŃSKIEGO, NIEMIECKIEGO, ROSYJSKIEGO I WŁOSKIEGO dla max, 240 studentów zamawiającego /łączny czas pracy 60 h dydaktycznych x 20 grup dwunastoosobowych + max. 480 h dydaktycznych konsultacji indywidualnych = 1200 h dydaktycznych + max 480 h konsultacji = 1 680 h dydaktycznych/ bez przygotowania materiałów szkoleniowych:</w:t>
      </w:r>
    </w:p>
    <w:p w14:paraId="1227B75D" w14:textId="77777777" w:rsidR="00474C1D" w:rsidRPr="00474C1D" w:rsidRDefault="00474C1D" w:rsidP="0000354B">
      <w:pPr>
        <w:tabs>
          <w:tab w:val="left" w:pos="426"/>
          <w:tab w:val="left" w:pos="1080"/>
        </w:tabs>
        <w:spacing w:after="0" w:line="240" w:lineRule="auto"/>
        <w:jc w:val="both"/>
        <w:rPr>
          <w:rFonts w:ascii="Tahoma" w:eastAsia="Times New Roman" w:hAnsi="Tahoma" w:cs="Tahoma"/>
          <w:b/>
          <w:sz w:val="20"/>
          <w:szCs w:val="20"/>
          <w:u w:val="single"/>
          <w:lang w:eastAsia="pl-PL"/>
        </w:rPr>
      </w:pPr>
    </w:p>
    <w:p w14:paraId="18B22F0C" w14:textId="77777777" w:rsidR="00474C1D" w:rsidRPr="00474C1D" w:rsidRDefault="00474C1D" w:rsidP="0000354B">
      <w:pPr>
        <w:widowControl w:val="0"/>
        <w:numPr>
          <w:ilvl w:val="0"/>
          <w:numId w:val="50"/>
        </w:numPr>
        <w:tabs>
          <w:tab w:val="left" w:pos="851"/>
          <w:tab w:val="left" w:pos="1080"/>
        </w:tabs>
        <w:spacing w:after="0" w:line="240" w:lineRule="auto"/>
        <w:ind w:left="851" w:hanging="425"/>
        <w:jc w:val="both"/>
        <w:rPr>
          <w:rFonts w:ascii="Tahoma" w:eastAsia="Times New Roman" w:hAnsi="Tahoma" w:cs="Tahoma"/>
          <w:sz w:val="20"/>
          <w:szCs w:val="20"/>
          <w:u w:val="single"/>
          <w:lang w:eastAsia="pl-PL"/>
        </w:rPr>
      </w:pPr>
      <w:r w:rsidRPr="00474C1D">
        <w:rPr>
          <w:rFonts w:ascii="Tahoma" w:eastAsia="Times New Roman" w:hAnsi="Tahoma" w:cs="Tahoma"/>
          <w:sz w:val="20"/>
          <w:szCs w:val="20"/>
          <w:u w:val="single"/>
          <w:lang w:eastAsia="pl-PL"/>
        </w:rPr>
        <w:t>KURS JĘZYKA FRANCUSKIEGO</w:t>
      </w:r>
      <w:r w:rsidRPr="00474C1D">
        <w:rPr>
          <w:rFonts w:ascii="Tahoma" w:eastAsia="Times New Roman" w:hAnsi="Tahoma" w:cs="Tahoma"/>
          <w:sz w:val="20"/>
          <w:szCs w:val="20"/>
          <w:lang w:eastAsia="pl-PL"/>
        </w:rPr>
        <w:t xml:space="preserve"> /w wymiarze: 60 h dydaktycznych /45 minut/ x 4 grup oraz 2 godziny dydaktyczne konsultacji indywidualnych dla każdego uczestnika/, w ogólnym terminie opisanym w powyższym zestawieniu tabelarycznym;</w:t>
      </w:r>
    </w:p>
    <w:p w14:paraId="06C3A50C" w14:textId="77777777" w:rsidR="00474C1D" w:rsidRPr="00474C1D" w:rsidRDefault="00474C1D" w:rsidP="0000354B">
      <w:pPr>
        <w:widowControl w:val="0"/>
        <w:numPr>
          <w:ilvl w:val="0"/>
          <w:numId w:val="50"/>
        </w:numPr>
        <w:tabs>
          <w:tab w:val="left" w:pos="851"/>
          <w:tab w:val="left" w:pos="1080"/>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HISZPAŃSKIEGO</w:t>
      </w:r>
      <w:r w:rsidRPr="00474C1D">
        <w:rPr>
          <w:rFonts w:ascii="Tahoma" w:eastAsia="Times New Roman" w:hAnsi="Tahoma" w:cs="Tahoma"/>
          <w:sz w:val="20"/>
          <w:szCs w:val="20"/>
          <w:lang w:eastAsia="pl-PL"/>
        </w:rPr>
        <w:t xml:space="preserve"> /w wymiarze: 60 h dydaktycznych /45 minut/ x 5 grup oraz 2 godziny dydaktyczne konsultacji indywidualnych dla każdego uczestnika/, w ogólnym terminie opisanym w powyższym zestawieniu tabelarycznym;</w:t>
      </w:r>
    </w:p>
    <w:p w14:paraId="1A9F6DFE" w14:textId="77777777" w:rsidR="00474C1D" w:rsidRPr="00474C1D" w:rsidRDefault="00474C1D" w:rsidP="0000354B">
      <w:pPr>
        <w:widowControl w:val="0"/>
        <w:numPr>
          <w:ilvl w:val="0"/>
          <w:numId w:val="50"/>
        </w:numPr>
        <w:tabs>
          <w:tab w:val="left" w:pos="851"/>
          <w:tab w:val="left" w:pos="1080"/>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NIEMIECKIEGO</w:t>
      </w:r>
      <w:r w:rsidRPr="00474C1D">
        <w:rPr>
          <w:rFonts w:ascii="Tahoma" w:eastAsia="Times New Roman" w:hAnsi="Tahoma" w:cs="Tahoma"/>
          <w:sz w:val="20"/>
          <w:szCs w:val="20"/>
          <w:lang w:eastAsia="pl-PL"/>
        </w:rPr>
        <w:t xml:space="preserve"> /w wymiarze: 60 h dydaktycznych /45 minut/ x 6 grup oraz 2 godziny dydaktyczne konsultacji indywidualnych dla każdego uczestnika/, w ogólnym terminie opisanym w powyższym zestawieniu tabelarycznym;</w:t>
      </w:r>
    </w:p>
    <w:p w14:paraId="714B5853" w14:textId="77777777" w:rsidR="00474C1D" w:rsidRPr="00474C1D" w:rsidRDefault="00474C1D" w:rsidP="0000354B">
      <w:pPr>
        <w:widowControl w:val="0"/>
        <w:numPr>
          <w:ilvl w:val="0"/>
          <w:numId w:val="50"/>
        </w:numPr>
        <w:tabs>
          <w:tab w:val="left" w:pos="851"/>
          <w:tab w:val="left" w:pos="1080"/>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ROSYJSKIEGO</w:t>
      </w:r>
      <w:r w:rsidRPr="00474C1D">
        <w:rPr>
          <w:rFonts w:ascii="Tahoma" w:eastAsia="Times New Roman" w:hAnsi="Tahoma" w:cs="Tahoma"/>
          <w:sz w:val="20"/>
          <w:szCs w:val="20"/>
          <w:lang w:eastAsia="pl-PL"/>
        </w:rPr>
        <w:t xml:space="preserve"> /w wymiarze: 60 h dydaktycznych /45 minut/ x 2 grupy oraz 2 godziny dydaktyczne konsultacji indywidualnych dla każdego uczestnika/, w ogólnym terminie opisanym w powyższym zestawieniu tabelarycznym;</w:t>
      </w:r>
    </w:p>
    <w:p w14:paraId="72886B0D" w14:textId="77777777" w:rsidR="00474C1D" w:rsidRPr="00474C1D" w:rsidRDefault="00474C1D" w:rsidP="0000354B">
      <w:pPr>
        <w:widowControl w:val="0"/>
        <w:numPr>
          <w:ilvl w:val="0"/>
          <w:numId w:val="50"/>
        </w:numPr>
        <w:tabs>
          <w:tab w:val="left" w:pos="851"/>
          <w:tab w:val="left" w:pos="1080"/>
        </w:tabs>
        <w:spacing w:after="0" w:line="240" w:lineRule="auto"/>
        <w:ind w:left="851" w:hanging="425"/>
        <w:jc w:val="both"/>
        <w:rPr>
          <w:rFonts w:ascii="Tahoma" w:eastAsia="Times New Roman" w:hAnsi="Tahoma" w:cs="Tahoma"/>
          <w:sz w:val="20"/>
          <w:szCs w:val="20"/>
          <w:lang w:eastAsia="pl-PL"/>
        </w:rPr>
      </w:pPr>
      <w:r w:rsidRPr="00474C1D">
        <w:rPr>
          <w:rFonts w:ascii="Tahoma" w:eastAsia="Times New Roman" w:hAnsi="Tahoma" w:cs="Tahoma"/>
          <w:sz w:val="20"/>
          <w:szCs w:val="20"/>
          <w:u w:val="single"/>
          <w:lang w:eastAsia="pl-PL"/>
        </w:rPr>
        <w:t>KURS JĘZYKA WŁOSKIEGO</w:t>
      </w:r>
      <w:r w:rsidRPr="00474C1D">
        <w:rPr>
          <w:rFonts w:ascii="Tahoma" w:eastAsia="Times New Roman" w:hAnsi="Tahoma" w:cs="Tahoma"/>
          <w:sz w:val="20"/>
          <w:szCs w:val="20"/>
          <w:lang w:eastAsia="pl-PL"/>
        </w:rPr>
        <w:t xml:space="preserve"> /w wymiarze: 60 h dydaktycznych /45 minut/ x 3 grupy oraz 2 godziny dydaktyczne konsultacji indywidualnych dla każdego uczestnika/, w ogólnym terminie opisanym w powyższym zestawieniu tabelarycznym;</w:t>
      </w:r>
    </w:p>
    <w:p w14:paraId="767FB826" w14:textId="77777777" w:rsidR="00474C1D" w:rsidRPr="00474C1D" w:rsidRDefault="00474C1D" w:rsidP="0000354B">
      <w:pPr>
        <w:tabs>
          <w:tab w:val="left" w:pos="709"/>
          <w:tab w:val="left" w:pos="1080"/>
        </w:tabs>
        <w:spacing w:after="0" w:line="240" w:lineRule="auto"/>
        <w:jc w:val="both"/>
        <w:rPr>
          <w:rFonts w:ascii="Tahoma" w:eastAsia="Times New Roman" w:hAnsi="Tahoma" w:cs="Tahoma"/>
          <w:strike/>
          <w:sz w:val="20"/>
          <w:szCs w:val="20"/>
          <w:u w:val="single"/>
          <w:lang w:eastAsia="pl-PL"/>
        </w:rPr>
      </w:pPr>
    </w:p>
    <w:p w14:paraId="1CC86F56" w14:textId="77777777" w:rsidR="00474C1D" w:rsidRPr="00474C1D" w:rsidRDefault="00474C1D" w:rsidP="0000354B">
      <w:pPr>
        <w:tabs>
          <w:tab w:val="left" w:pos="709"/>
          <w:tab w:val="left" w:pos="1080"/>
        </w:tabs>
        <w:spacing w:after="0" w:line="240" w:lineRule="auto"/>
        <w:jc w:val="both"/>
        <w:rPr>
          <w:rFonts w:ascii="Tahoma" w:eastAsia="Times New Roman" w:hAnsi="Tahoma" w:cs="Tahoma"/>
          <w:b/>
          <w:sz w:val="20"/>
          <w:szCs w:val="20"/>
          <w:u w:val="single"/>
          <w:lang w:eastAsia="pl-PL"/>
        </w:rPr>
      </w:pPr>
      <w:r w:rsidRPr="00474C1D">
        <w:rPr>
          <w:rFonts w:ascii="Tahoma" w:eastAsia="Times New Roman" w:hAnsi="Tahoma" w:cs="Tahoma"/>
          <w:b/>
          <w:sz w:val="20"/>
          <w:szCs w:val="20"/>
          <w:u w:val="single"/>
          <w:lang w:eastAsia="pl-PL"/>
        </w:rPr>
        <w:t xml:space="preserve">W ODNIESIENIU DO OBU ZAKRESÓW – (PODSTAWOWEGO I OPCJONALNEGO): </w:t>
      </w:r>
      <w:r w:rsidRPr="00474C1D">
        <w:rPr>
          <w:rFonts w:ascii="Tahoma" w:eastAsia="Times New Roman" w:hAnsi="Tahoma" w:cs="Tahoma"/>
          <w:sz w:val="20"/>
          <w:szCs w:val="20"/>
          <w:u w:val="single"/>
          <w:lang w:eastAsia="pl-PL"/>
        </w:rPr>
        <w:t>Zamawiający zastrzega sobie możliwość zmniejszenia lub zwiększenia liczby grup z danego języka w ramach zamówienia, do wysokości środków finansowych przeznaczonych na realizację zamówienia.</w:t>
      </w:r>
    </w:p>
    <w:p w14:paraId="5063EE83" w14:textId="77777777" w:rsidR="00474C1D" w:rsidRPr="00474C1D" w:rsidRDefault="00474C1D" w:rsidP="0000354B">
      <w:pPr>
        <w:tabs>
          <w:tab w:val="left" w:pos="426"/>
        </w:tabs>
        <w:spacing w:after="0" w:line="240" w:lineRule="auto"/>
        <w:jc w:val="both"/>
        <w:rPr>
          <w:rFonts w:ascii="Times New Roman" w:eastAsia="Calibri" w:hAnsi="Times New Roman" w:cs="Times New Roman"/>
          <w:i/>
        </w:rPr>
      </w:pPr>
    </w:p>
    <w:p w14:paraId="24C2013E" w14:textId="77777777" w:rsidR="00474C1D" w:rsidRPr="00474C1D" w:rsidRDefault="00474C1D" w:rsidP="0000354B">
      <w:pPr>
        <w:widowControl w:val="0"/>
        <w:numPr>
          <w:ilvl w:val="3"/>
          <w:numId w:val="46"/>
        </w:numPr>
        <w:tabs>
          <w:tab w:val="clear" w:pos="360"/>
          <w:tab w:val="left" w:pos="567"/>
          <w:tab w:val="num" w:pos="709"/>
        </w:tabs>
        <w:spacing w:after="0" w:line="240" w:lineRule="auto"/>
        <w:ind w:left="425" w:hanging="425"/>
        <w:jc w:val="both"/>
        <w:rPr>
          <w:rFonts w:ascii="Times New Roman" w:eastAsia="Calibri" w:hAnsi="Times New Roman" w:cs="Times New Roman"/>
          <w:i/>
        </w:rPr>
      </w:pPr>
      <w:r w:rsidRPr="00474C1D">
        <w:rPr>
          <w:rFonts w:ascii="Times New Roman" w:eastAsia="Times New Roman" w:hAnsi="Times New Roman" w:cs="Times New Roman"/>
          <w:lang w:eastAsia="pl-PL"/>
        </w:rPr>
        <w:t xml:space="preserve">Opis przedmiotu zamówienia zgodny z nomenklaturą Wspólnego Słownika Zamówień CPV: </w:t>
      </w:r>
      <w:r w:rsidRPr="00474C1D">
        <w:rPr>
          <w:rFonts w:ascii="Times New Roman" w:eastAsia="Times New Roman" w:hAnsi="Times New Roman" w:cs="Times New Roman"/>
          <w:i/>
          <w:lang w:eastAsia="pl-PL"/>
        </w:rPr>
        <w:t>80000000-4 Usługi edukacyjne i szkoleniowe.</w:t>
      </w:r>
    </w:p>
    <w:p w14:paraId="41B65F58" w14:textId="77777777" w:rsidR="00474C1D" w:rsidRPr="00474C1D" w:rsidRDefault="00474C1D" w:rsidP="0000354B">
      <w:pPr>
        <w:widowControl w:val="0"/>
        <w:numPr>
          <w:ilvl w:val="3"/>
          <w:numId w:val="46"/>
        </w:numPr>
        <w:tabs>
          <w:tab w:val="clear" w:pos="360"/>
          <w:tab w:val="left" w:pos="567"/>
          <w:tab w:val="num" w:pos="709"/>
        </w:tabs>
        <w:spacing w:after="0" w:line="240" w:lineRule="auto"/>
        <w:ind w:left="425" w:hanging="425"/>
        <w:jc w:val="both"/>
        <w:rPr>
          <w:rFonts w:ascii="Times New Roman" w:eastAsia="Calibri" w:hAnsi="Times New Roman" w:cs="Times New Roman"/>
          <w:sz w:val="24"/>
          <w:szCs w:val="24"/>
        </w:rPr>
      </w:pPr>
      <w:r w:rsidRPr="00474C1D">
        <w:rPr>
          <w:rFonts w:ascii="Times New Roman" w:eastAsia="Times New Roman" w:hAnsi="Times New Roman" w:cs="Times New Roman"/>
          <w:b/>
          <w:i/>
          <w:color w:val="000000"/>
          <w:u w:val="single"/>
          <w:lang w:eastAsia="pl-PL"/>
        </w:rPr>
        <w:t xml:space="preserve">Ogólne warunki udziału w postępowaniu: </w:t>
      </w:r>
    </w:p>
    <w:p w14:paraId="0C74992D" w14:textId="6ECB68EC" w:rsidR="00474C1D" w:rsidRPr="00474C1D" w:rsidRDefault="00474C1D" w:rsidP="0000354B">
      <w:pPr>
        <w:tabs>
          <w:tab w:val="left" w:pos="567"/>
          <w:tab w:val="num" w:pos="709"/>
        </w:tabs>
        <w:spacing w:after="0" w:line="240" w:lineRule="auto"/>
        <w:ind w:left="1080" w:hanging="720"/>
        <w:jc w:val="both"/>
        <w:rPr>
          <w:rFonts w:ascii="Times New Roman" w:eastAsia="Times New Roman" w:hAnsi="Times New Roman" w:cs="Times New Roman"/>
          <w:color w:val="000000"/>
        </w:rPr>
      </w:pPr>
      <w:r w:rsidRPr="00474C1D">
        <w:rPr>
          <w:rFonts w:ascii="Times New Roman" w:eastAsia="Times New Roman" w:hAnsi="Times New Roman" w:cs="Times New Roman"/>
        </w:rPr>
        <w:t xml:space="preserve"> 13.1</w:t>
      </w:r>
      <w:r w:rsidRPr="00474C1D">
        <w:rPr>
          <w:rFonts w:ascii="Times New Roman" w:eastAsia="Times New Roman" w:hAnsi="Times New Roman" w:cs="Times New Roman"/>
        </w:rPr>
        <w:tab/>
      </w:r>
      <w:r w:rsidRPr="00474C1D">
        <w:rPr>
          <w:rFonts w:ascii="Times New Roman" w:eastAsia="Times New Roman" w:hAnsi="Times New Roman" w:cs="Times New Roman"/>
          <w:color w:val="000000"/>
        </w:rPr>
        <w:t>wykonawca musi zaoferować przedmiot zamówienia zgodny z wymogami zamawiającego, określonymi w niniejsz</w:t>
      </w:r>
      <w:r w:rsidR="007627BE">
        <w:rPr>
          <w:rFonts w:ascii="Times New Roman" w:eastAsia="Times New Roman" w:hAnsi="Times New Roman" w:cs="Times New Roman"/>
          <w:color w:val="000000"/>
        </w:rPr>
        <w:t>ej</w:t>
      </w:r>
      <w:r w:rsidRPr="00474C1D">
        <w:rPr>
          <w:rFonts w:ascii="Times New Roman" w:eastAsia="Times New Roman" w:hAnsi="Times New Roman" w:cs="Times New Roman"/>
          <w:color w:val="000000"/>
        </w:rPr>
        <w:t xml:space="preserve"> </w:t>
      </w:r>
      <w:r w:rsidR="007627BE">
        <w:rPr>
          <w:rFonts w:ascii="Times New Roman" w:eastAsia="Times New Roman" w:hAnsi="Times New Roman" w:cs="Times New Roman"/>
          <w:color w:val="000000"/>
        </w:rPr>
        <w:t>SWZ</w:t>
      </w:r>
      <w:r w:rsidRPr="00474C1D">
        <w:rPr>
          <w:rFonts w:ascii="Times New Roman" w:eastAsia="Times New Roman" w:hAnsi="Times New Roman" w:cs="Times New Roman"/>
          <w:color w:val="000000"/>
        </w:rPr>
        <w:t xml:space="preserve">, w szczególności w odniesieniu do sposobu i formy świadczenia usług (tj. zgodnie z wytycznymi Programu Operacyjnego </w:t>
      </w:r>
      <w:r w:rsidRPr="00474C1D">
        <w:rPr>
          <w:rFonts w:ascii="Times New Roman" w:eastAsia="Times New Roman" w:hAnsi="Times New Roman" w:cs="Times New Roman"/>
          <w:i/>
          <w:color w:val="000000"/>
        </w:rPr>
        <w:t>Wiedza Edukacja Rozwój 2014-2020</w:t>
      </w:r>
      <w:r w:rsidRPr="00474C1D">
        <w:rPr>
          <w:rFonts w:ascii="Times New Roman" w:eastAsia="Times New Roman" w:hAnsi="Times New Roman" w:cs="Times New Roman"/>
          <w:color w:val="000000"/>
        </w:rPr>
        <w:t>);</w:t>
      </w:r>
    </w:p>
    <w:p w14:paraId="7024FD88" w14:textId="77777777" w:rsidR="00474C1D" w:rsidRPr="00474C1D" w:rsidRDefault="00474C1D" w:rsidP="0000354B">
      <w:pPr>
        <w:tabs>
          <w:tab w:val="left" w:pos="567"/>
          <w:tab w:val="num" w:pos="709"/>
        </w:tabs>
        <w:spacing w:after="0" w:line="240" w:lineRule="auto"/>
        <w:ind w:left="1080" w:hanging="720"/>
        <w:jc w:val="both"/>
        <w:rPr>
          <w:rFonts w:ascii="Times New Roman" w:eastAsia="Times New Roman" w:hAnsi="Times New Roman" w:cs="Times New Roman"/>
          <w:i/>
        </w:rPr>
      </w:pPr>
      <w:r w:rsidRPr="00474C1D">
        <w:rPr>
          <w:rFonts w:ascii="Times New Roman" w:eastAsia="Times New Roman" w:hAnsi="Times New Roman" w:cs="Times New Roman"/>
        </w:rPr>
        <w:t>13.2</w:t>
      </w:r>
      <w:r w:rsidRPr="00474C1D">
        <w:rPr>
          <w:rFonts w:ascii="Times New Roman" w:eastAsia="Times New Roman" w:hAnsi="Times New Roman" w:cs="Times New Roman"/>
        </w:rPr>
        <w:tab/>
        <w:t xml:space="preserve">wykonawca musi zobowiązać się do przestrzegania zasad związanych z angażowaniem personelu, tj. zgodnie z </w:t>
      </w:r>
      <w:r w:rsidRPr="00474C1D">
        <w:rPr>
          <w:rFonts w:ascii="Times New Roman" w:eastAsia="Times New Roman" w:hAnsi="Times New Roman" w:cs="Times New Roman"/>
          <w:i/>
        </w:rPr>
        <w:t>Wytycznymi w zakresie kwalifikowalności wydatków</w:t>
      </w:r>
      <w:r w:rsidRPr="00474C1D">
        <w:rPr>
          <w:rFonts w:ascii="Times New Roman" w:eastAsia="Times New Roman" w:hAnsi="Times New Roman" w:cs="Times New Roman"/>
        </w:rPr>
        <w:t xml:space="preserve"> </w:t>
      </w:r>
      <w:r w:rsidRPr="00474C1D">
        <w:rPr>
          <w:rFonts w:ascii="Times New Roman" w:eastAsia="Times New Roman" w:hAnsi="Times New Roman" w:cs="Times New Roman"/>
          <w:i/>
        </w:rPr>
        <w:t xml:space="preserve">w ramach Europejskiego Funduszu Rozwoju Regionalnego, Europejskiego Funduszu Społecznego oraz Funduszu Spójności na lata 2014-2020, </w:t>
      </w:r>
      <w:r w:rsidRPr="00474C1D">
        <w:rPr>
          <w:rFonts w:ascii="Times New Roman" w:eastAsia="Times New Roman" w:hAnsi="Times New Roman" w:cs="Times New Roman"/>
        </w:rPr>
        <w:t xml:space="preserve">dostępnymi pod adresem: </w:t>
      </w:r>
      <w:hyperlink r:id="rId17" w:history="1">
        <w:r w:rsidRPr="00474C1D">
          <w:rPr>
            <w:rFonts w:ascii="Times New Roman" w:eastAsia="Times New Roman" w:hAnsi="Times New Roman" w:cs="Times New Roman"/>
            <w:i/>
            <w:color w:val="0000FF"/>
            <w:u w:val="single"/>
          </w:rPr>
          <w:t>https://www.funduszeeuropejskie.gov.pl/strony/o-funduszach/dokumenty/wytyczne-w-zakresie-kwalifikowalnosci-wydatkow-w-ramach-europejskiego-funduszu-rozwoju-regionalnego-europejskiego-funduszu-spolecznego-oraz-funduszu-spojnosci-na-lata-2014-2020</w:t>
        </w:r>
      </w:hyperlink>
      <w:r w:rsidRPr="00474C1D">
        <w:rPr>
          <w:rFonts w:ascii="Times New Roman" w:eastAsia="Times New Roman" w:hAnsi="Times New Roman" w:cs="Times New Roman"/>
          <w:i/>
        </w:rPr>
        <w:t xml:space="preserve"> ;</w:t>
      </w:r>
    </w:p>
    <w:p w14:paraId="561F2E5C" w14:textId="6C872057" w:rsidR="00474C1D" w:rsidRPr="00474C1D" w:rsidRDefault="00474C1D" w:rsidP="0000354B">
      <w:pPr>
        <w:tabs>
          <w:tab w:val="left" w:pos="567"/>
          <w:tab w:val="num" w:pos="709"/>
        </w:tabs>
        <w:spacing w:after="0" w:line="240" w:lineRule="auto"/>
        <w:ind w:left="1080" w:hanging="720"/>
        <w:jc w:val="both"/>
        <w:rPr>
          <w:rFonts w:ascii="Times New Roman" w:eastAsia="Times New Roman" w:hAnsi="Times New Roman" w:cs="Times New Roman"/>
        </w:rPr>
      </w:pPr>
      <w:r w:rsidRPr="00474C1D">
        <w:rPr>
          <w:rFonts w:ascii="Times New Roman" w:eastAsia="Times New Roman" w:hAnsi="Times New Roman" w:cs="Times New Roman"/>
        </w:rPr>
        <w:t>13.3</w:t>
      </w:r>
      <w:r w:rsidRPr="00474C1D">
        <w:rPr>
          <w:rFonts w:ascii="Calibri" w:eastAsia="Times New Roman" w:hAnsi="Calibri" w:cs="Times New Roman"/>
        </w:rPr>
        <w:tab/>
      </w:r>
      <w:r w:rsidRPr="00474C1D">
        <w:rPr>
          <w:rFonts w:ascii="Times New Roman" w:eastAsia="Times New Roman" w:hAnsi="Times New Roman" w:cs="Times New Roman"/>
        </w:rPr>
        <w:t xml:space="preserve">wykonawca musi zapewnić realizację zamówienia we wskazanym w pkt </w:t>
      </w:r>
      <w:r w:rsidR="00E76ABF">
        <w:rPr>
          <w:rFonts w:ascii="Times New Roman" w:eastAsia="Times New Roman" w:hAnsi="Times New Roman" w:cs="Times New Roman"/>
        </w:rPr>
        <w:t>V</w:t>
      </w:r>
      <w:r w:rsidRPr="00474C1D">
        <w:rPr>
          <w:rFonts w:ascii="Times New Roman" w:eastAsia="Times New Roman" w:hAnsi="Times New Roman" w:cs="Times New Roman"/>
        </w:rPr>
        <w:t>) terminie oraz w</w:t>
      </w:r>
      <w:r w:rsidR="00756831">
        <w:rPr>
          <w:rFonts w:ascii="Times New Roman" w:eastAsia="Times New Roman" w:hAnsi="Times New Roman" w:cs="Times New Roman"/>
        </w:rPr>
        <w:t> </w:t>
      </w:r>
      <w:r w:rsidRPr="00474C1D">
        <w:rPr>
          <w:rFonts w:ascii="Times New Roman" w:eastAsia="Times New Roman" w:hAnsi="Times New Roman" w:cs="Times New Roman"/>
        </w:rPr>
        <w:t>terminach szczegółowych przekazywanych wykonawcy zgodnie z uregulowaniami prawnymi zawartymi w załączonym do niniejsze</w:t>
      </w:r>
      <w:r w:rsidR="007627BE">
        <w:rPr>
          <w:rFonts w:ascii="Times New Roman" w:eastAsia="Times New Roman" w:hAnsi="Times New Roman" w:cs="Times New Roman"/>
        </w:rPr>
        <w:t>j SWZ</w:t>
      </w:r>
      <w:r w:rsidRPr="00474C1D">
        <w:rPr>
          <w:rFonts w:ascii="Times New Roman" w:eastAsia="Times New Roman" w:hAnsi="Times New Roman" w:cs="Times New Roman"/>
        </w:rPr>
        <w:t xml:space="preserve"> wzorze umowy;</w:t>
      </w:r>
    </w:p>
    <w:p w14:paraId="05426541" w14:textId="43F18DE5" w:rsidR="00474C1D" w:rsidRPr="00474C1D" w:rsidRDefault="00474C1D" w:rsidP="0000354B">
      <w:pPr>
        <w:tabs>
          <w:tab w:val="left" w:pos="567"/>
          <w:tab w:val="num" w:pos="709"/>
        </w:tabs>
        <w:spacing w:after="0" w:line="240" w:lineRule="auto"/>
        <w:ind w:left="1080" w:hanging="720"/>
        <w:jc w:val="both"/>
        <w:rPr>
          <w:rFonts w:ascii="Times New Roman" w:eastAsia="Times New Roman" w:hAnsi="Times New Roman" w:cs="Times New Roman"/>
        </w:rPr>
      </w:pPr>
      <w:r w:rsidRPr="00474C1D">
        <w:rPr>
          <w:rFonts w:ascii="Times New Roman" w:eastAsia="Times New Roman" w:hAnsi="Times New Roman" w:cs="Times New Roman"/>
        </w:rPr>
        <w:t>13.4</w:t>
      </w:r>
      <w:r w:rsidRPr="00474C1D">
        <w:rPr>
          <w:rFonts w:ascii="Times New Roman" w:eastAsia="Times New Roman" w:hAnsi="Times New Roman" w:cs="Times New Roman"/>
        </w:rPr>
        <w:tab/>
        <w:t>wykonawca musi zaoferować termin płatności zgodny z postanowieniami wzoru umowy załączonego do niniejsze</w:t>
      </w:r>
      <w:r w:rsidR="007627BE">
        <w:rPr>
          <w:rFonts w:ascii="Times New Roman" w:eastAsia="Times New Roman" w:hAnsi="Times New Roman" w:cs="Times New Roman"/>
        </w:rPr>
        <w:t>j SWZ</w:t>
      </w:r>
      <w:r w:rsidRPr="00474C1D">
        <w:rPr>
          <w:rFonts w:ascii="Times New Roman" w:eastAsia="Times New Roman" w:hAnsi="Times New Roman" w:cs="Times New Roman"/>
        </w:rPr>
        <w:t>. Zamawiający nie przewiduje żadnych przedpłat ani zaliczek na poczet realizacji przedmiotu zamówienia.</w:t>
      </w:r>
    </w:p>
    <w:bookmarkEnd w:id="2"/>
    <w:p w14:paraId="1DD8A8DA" w14:textId="77777777" w:rsidR="004C2769" w:rsidRPr="00C8207C" w:rsidRDefault="004C2769" w:rsidP="0000354B">
      <w:pPr>
        <w:pStyle w:val="Akapitzlist"/>
        <w:jc w:val="both"/>
        <w:rPr>
          <w:bCs/>
          <w:sz w:val="22"/>
          <w:szCs w:val="22"/>
        </w:rPr>
      </w:pPr>
    </w:p>
    <w:p w14:paraId="1BD26879" w14:textId="77777777" w:rsidR="00257C19" w:rsidRPr="00C8207C"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IV – Przedmiotowe środki dowodowe (składane wraz z ofertą)</w:t>
      </w:r>
    </w:p>
    <w:p w14:paraId="4B6522F4" w14:textId="3125C4B2" w:rsidR="004C2769" w:rsidRPr="004C03C4" w:rsidRDefault="00A869D0" w:rsidP="0000354B">
      <w:pPr>
        <w:widowControl w:val="0"/>
        <w:numPr>
          <w:ilvl w:val="0"/>
          <w:numId w:val="2"/>
        </w:numPr>
        <w:spacing w:after="0" w:line="240" w:lineRule="auto"/>
        <w:contextualSpacing/>
        <w:jc w:val="both"/>
        <w:rPr>
          <w:rFonts w:ascii="Times New Roman" w:eastAsia="Times New Roman" w:hAnsi="Times New Roman" w:cs="Times New Roman"/>
        </w:rPr>
      </w:pPr>
      <w:r w:rsidRPr="004C03C4">
        <w:rPr>
          <w:rFonts w:ascii="Times New Roman" w:eastAsia="Times New Roman" w:hAnsi="Times New Roman" w:cs="Times New Roman"/>
          <w:bCs/>
          <w:lang w:eastAsia="pl-PL"/>
        </w:rPr>
        <w:t>Zamawiający</w:t>
      </w:r>
      <w:r w:rsidR="004C03C4" w:rsidRPr="004C03C4">
        <w:rPr>
          <w:rFonts w:ascii="Times New Roman" w:eastAsia="Times New Roman" w:hAnsi="Times New Roman" w:cs="Times New Roman"/>
          <w:bCs/>
          <w:lang w:eastAsia="pl-PL"/>
        </w:rPr>
        <w:t xml:space="preserve"> nie </w:t>
      </w:r>
      <w:r w:rsidRPr="004C03C4">
        <w:rPr>
          <w:rFonts w:ascii="Times New Roman" w:eastAsia="Times New Roman" w:hAnsi="Times New Roman" w:cs="Times New Roman"/>
          <w:bCs/>
          <w:lang w:eastAsia="pl-PL"/>
        </w:rPr>
        <w:t>wymaga złożenia wraz z ofertą przedmiotowych środków dowodowych</w:t>
      </w:r>
      <w:r w:rsidR="004C03C4" w:rsidRPr="004C03C4">
        <w:rPr>
          <w:rFonts w:ascii="Times New Roman" w:eastAsia="Times New Roman" w:hAnsi="Times New Roman" w:cs="Times New Roman"/>
          <w:bCs/>
          <w:lang w:eastAsia="pl-PL"/>
        </w:rPr>
        <w:t>.</w:t>
      </w:r>
    </w:p>
    <w:p w14:paraId="01FABB0B" w14:textId="77777777" w:rsidR="00257C19" w:rsidRPr="00C8207C" w:rsidRDefault="00257C19" w:rsidP="0000354B">
      <w:pPr>
        <w:spacing w:after="0" w:line="240" w:lineRule="auto"/>
        <w:jc w:val="both"/>
        <w:rPr>
          <w:rFonts w:ascii="Times New Roman" w:eastAsia="Times New Roman" w:hAnsi="Times New Roman" w:cs="Times New Roman"/>
          <w:b/>
          <w:bCs/>
          <w:lang w:eastAsia="pl-PL"/>
        </w:rPr>
      </w:pPr>
    </w:p>
    <w:p w14:paraId="0AE644A7" w14:textId="77777777" w:rsidR="00257C19" w:rsidRPr="00C8207C"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 – Termin wykonania zamówienia</w:t>
      </w:r>
    </w:p>
    <w:p w14:paraId="44E5577B" w14:textId="77777777" w:rsidR="004C03C4" w:rsidRPr="004C03C4" w:rsidRDefault="004C03C4" w:rsidP="00390BD7">
      <w:pPr>
        <w:widowControl w:val="0"/>
        <w:numPr>
          <w:ilvl w:val="1"/>
          <w:numId w:val="53"/>
        </w:numPr>
        <w:tabs>
          <w:tab w:val="clear" w:pos="360"/>
        </w:tabs>
        <w:adjustRightInd w:val="0"/>
        <w:spacing w:after="0" w:line="240" w:lineRule="auto"/>
        <w:ind w:left="709"/>
        <w:jc w:val="both"/>
        <w:textAlignment w:val="baseline"/>
        <w:rPr>
          <w:rFonts w:ascii="Times New Roman" w:eastAsia="Times New Roman" w:hAnsi="Times New Roman" w:cs="Times New Roman"/>
          <w:bCs/>
          <w:lang w:eastAsia="pl-PL"/>
        </w:rPr>
      </w:pPr>
      <w:r w:rsidRPr="004C03C4">
        <w:rPr>
          <w:rFonts w:ascii="Times New Roman" w:eastAsia="Times New Roman" w:hAnsi="Times New Roman" w:cs="Times New Roman"/>
          <w:lang w:eastAsia="pl-PL"/>
        </w:rPr>
        <w:t xml:space="preserve">Zamówienie (podstawowe i opcjonalne) będzie realizowane w poniżej wskazanych terminach: </w:t>
      </w:r>
    </w:p>
    <w:p w14:paraId="2D59DE21" w14:textId="7E15D871" w:rsidR="004C03C4" w:rsidRPr="00160E7F" w:rsidRDefault="004C03C4" w:rsidP="00390BD7">
      <w:pPr>
        <w:widowControl w:val="0"/>
        <w:numPr>
          <w:ilvl w:val="1"/>
          <w:numId w:val="52"/>
        </w:numPr>
        <w:tabs>
          <w:tab w:val="clear" w:pos="1069"/>
          <w:tab w:val="left" w:pos="1560"/>
        </w:tabs>
        <w:spacing w:after="0" w:line="240" w:lineRule="auto"/>
        <w:ind w:left="1560" w:hanging="851"/>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o</w:t>
      </w:r>
      <w:r w:rsidRPr="004C03C4">
        <w:rPr>
          <w:rFonts w:ascii="Times New Roman" w:eastAsia="Times New Roman" w:hAnsi="Times New Roman" w:cs="Times New Roman"/>
          <w:lang w:eastAsia="pl-PL"/>
        </w:rPr>
        <w:t xml:space="preserve">d dnia udzielenia </w:t>
      </w:r>
      <w:r w:rsidRPr="00160E7F">
        <w:rPr>
          <w:rFonts w:ascii="Times New Roman" w:eastAsia="Times New Roman" w:hAnsi="Times New Roman" w:cs="Times New Roman"/>
          <w:lang w:eastAsia="pl-PL"/>
        </w:rPr>
        <w:t xml:space="preserve">zamówienia, tj. zawarcia umowy </w:t>
      </w:r>
      <w:r w:rsidRPr="00160E7F">
        <w:rPr>
          <w:rFonts w:ascii="Times New Roman" w:eastAsia="Times New Roman" w:hAnsi="Times New Roman" w:cs="Times New Roman"/>
          <w:b/>
          <w:i/>
          <w:lang w:eastAsia="pl-PL"/>
        </w:rPr>
        <w:t xml:space="preserve">do dnia 31 </w:t>
      </w:r>
      <w:r w:rsidR="00E76ABF" w:rsidRPr="00160E7F">
        <w:rPr>
          <w:rFonts w:ascii="Times New Roman" w:eastAsia="Times New Roman" w:hAnsi="Times New Roman" w:cs="Times New Roman"/>
          <w:b/>
          <w:i/>
          <w:lang w:eastAsia="pl-PL"/>
        </w:rPr>
        <w:t>sierpnia</w:t>
      </w:r>
      <w:r w:rsidRPr="00160E7F">
        <w:rPr>
          <w:rFonts w:ascii="Times New Roman" w:eastAsia="Times New Roman" w:hAnsi="Times New Roman" w:cs="Times New Roman"/>
          <w:b/>
          <w:i/>
          <w:lang w:eastAsia="pl-PL"/>
        </w:rPr>
        <w:t xml:space="preserve"> 202</w:t>
      </w:r>
      <w:r w:rsidR="00E76ABF" w:rsidRPr="00160E7F">
        <w:rPr>
          <w:rFonts w:ascii="Times New Roman" w:eastAsia="Times New Roman" w:hAnsi="Times New Roman" w:cs="Times New Roman"/>
          <w:b/>
          <w:i/>
          <w:lang w:eastAsia="pl-PL"/>
        </w:rPr>
        <w:t>3</w:t>
      </w:r>
      <w:r w:rsidRPr="00160E7F">
        <w:rPr>
          <w:rFonts w:ascii="Times New Roman" w:eastAsia="Times New Roman" w:hAnsi="Times New Roman" w:cs="Times New Roman"/>
          <w:b/>
          <w:i/>
          <w:lang w:eastAsia="pl-PL"/>
        </w:rPr>
        <w:t xml:space="preserve"> r. </w:t>
      </w:r>
      <w:r w:rsidRPr="00160E7F">
        <w:rPr>
          <w:rFonts w:ascii="Times New Roman" w:eastAsia="Times New Roman" w:hAnsi="Times New Roman" w:cs="Times New Roman"/>
          <w:lang w:eastAsia="pl-PL"/>
        </w:rPr>
        <w:t>oraz</w:t>
      </w:r>
    </w:p>
    <w:p w14:paraId="6BAB66A9" w14:textId="25255B6A" w:rsidR="004C03C4" w:rsidRPr="00160E7F" w:rsidRDefault="004C03C4" w:rsidP="00390BD7">
      <w:pPr>
        <w:widowControl w:val="0"/>
        <w:numPr>
          <w:ilvl w:val="1"/>
          <w:numId w:val="52"/>
        </w:numPr>
        <w:tabs>
          <w:tab w:val="clear" w:pos="1069"/>
          <w:tab w:val="num" w:pos="1134"/>
          <w:tab w:val="left" w:pos="1560"/>
        </w:tabs>
        <w:spacing w:after="0" w:line="240" w:lineRule="auto"/>
        <w:ind w:left="1560" w:hanging="851"/>
        <w:jc w:val="both"/>
        <w:rPr>
          <w:rFonts w:ascii="Times New Roman" w:eastAsia="Times New Roman" w:hAnsi="Times New Roman" w:cs="Times New Roman"/>
          <w:color w:val="000000"/>
          <w:lang w:eastAsia="pl-PL"/>
        </w:rPr>
      </w:pPr>
      <w:r w:rsidRPr="00160E7F">
        <w:rPr>
          <w:rFonts w:ascii="Times New Roman" w:eastAsia="Times New Roman" w:hAnsi="Times New Roman" w:cs="Times New Roman"/>
          <w:color w:val="000000"/>
          <w:lang w:eastAsia="pl-PL"/>
        </w:rPr>
        <w:t xml:space="preserve">  </w:t>
      </w:r>
      <w:r w:rsidR="0037398B">
        <w:rPr>
          <w:rFonts w:ascii="Times New Roman" w:eastAsia="Times New Roman" w:hAnsi="Times New Roman" w:cs="Times New Roman"/>
          <w:color w:val="000000"/>
          <w:lang w:eastAsia="pl-PL"/>
        </w:rPr>
        <w:tab/>
      </w:r>
      <w:r w:rsidRPr="00160E7F">
        <w:rPr>
          <w:rFonts w:ascii="Times New Roman" w:eastAsia="Times New Roman" w:hAnsi="Times New Roman" w:cs="Times New Roman"/>
          <w:color w:val="000000"/>
          <w:lang w:eastAsia="pl-PL"/>
        </w:rPr>
        <w:t>zamówienie objęte opcją: w terminie od</w:t>
      </w:r>
      <w:r w:rsidRPr="00160E7F">
        <w:rPr>
          <w:rFonts w:ascii="Times New Roman" w:eastAsia="Times New Roman" w:hAnsi="Times New Roman" w:cs="Times New Roman"/>
          <w:lang w:eastAsia="pl-PL"/>
        </w:rPr>
        <w:t xml:space="preserve"> 14 dni od dnia zawiadomienia wykonawcy o skorzystaniu z prawa opcji. Zamówienie objęte opcją będzie zrealizowane w czasie trwania zamówienia podstawowego oraz</w:t>
      </w:r>
    </w:p>
    <w:p w14:paraId="298E56F5" w14:textId="2530A62F" w:rsidR="004C03C4" w:rsidRPr="004C03C4" w:rsidRDefault="004C03C4" w:rsidP="00390BD7">
      <w:pPr>
        <w:widowControl w:val="0"/>
        <w:numPr>
          <w:ilvl w:val="1"/>
          <w:numId w:val="52"/>
        </w:numPr>
        <w:tabs>
          <w:tab w:val="clear" w:pos="1069"/>
          <w:tab w:val="left" w:pos="1134"/>
          <w:tab w:val="left" w:pos="1560"/>
        </w:tabs>
        <w:spacing w:after="0" w:line="240" w:lineRule="auto"/>
        <w:ind w:left="1560" w:hanging="851"/>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 </w:t>
      </w:r>
      <w:r w:rsidR="0037398B">
        <w:rPr>
          <w:rFonts w:ascii="Times New Roman" w:eastAsia="Times New Roman" w:hAnsi="Times New Roman" w:cs="Times New Roman"/>
          <w:lang w:eastAsia="pl-PL"/>
        </w:rPr>
        <w:tab/>
      </w:r>
      <w:r w:rsidRPr="004C03C4">
        <w:rPr>
          <w:rFonts w:ascii="Times New Roman" w:eastAsia="Times New Roman" w:hAnsi="Times New Roman" w:cs="Times New Roman"/>
          <w:lang w:eastAsia="pl-PL"/>
        </w:rPr>
        <w:t>zgodnie z harmonogramem poszczególnych kursów przekazywanym wykonawcy nie później niż na 14 dni przed rozpoczęciem zajęć.</w:t>
      </w:r>
    </w:p>
    <w:p w14:paraId="54AACEB1" w14:textId="74D248D8" w:rsidR="004C03C4" w:rsidRPr="004C03C4" w:rsidRDefault="00390BD7" w:rsidP="00390BD7">
      <w:pPr>
        <w:tabs>
          <w:tab w:val="num" w:pos="993"/>
          <w:tab w:val="left" w:pos="1560"/>
        </w:tabs>
        <w:spacing w:after="0" w:line="240" w:lineRule="auto"/>
        <w:ind w:left="709" w:hanging="36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ab/>
      </w:r>
      <w:r w:rsidR="004C03C4" w:rsidRPr="004C03C4">
        <w:rPr>
          <w:rFonts w:ascii="Times New Roman" w:eastAsia="Times New Roman" w:hAnsi="Times New Roman" w:cs="Times New Roman"/>
          <w:lang w:eastAsia="pl-PL"/>
        </w:rPr>
        <w:t xml:space="preserve">Szczegółowe uregulowania prawne w tym zakresie zawiera stanowiący załącznik do </w:t>
      </w:r>
      <w:r w:rsidR="00AF1DE6">
        <w:rPr>
          <w:rFonts w:ascii="Times New Roman" w:eastAsia="Times New Roman" w:hAnsi="Times New Roman" w:cs="Times New Roman"/>
          <w:lang w:eastAsia="pl-PL"/>
        </w:rPr>
        <w:t>SWZ</w:t>
      </w:r>
      <w:r w:rsidR="004C03C4" w:rsidRPr="004C03C4">
        <w:rPr>
          <w:rFonts w:ascii="Times New Roman" w:eastAsia="Times New Roman" w:hAnsi="Times New Roman" w:cs="Times New Roman"/>
          <w:lang w:eastAsia="pl-PL"/>
        </w:rPr>
        <w:t xml:space="preserve"> wzór umowy.</w:t>
      </w:r>
    </w:p>
    <w:p w14:paraId="37C84666" w14:textId="77777777" w:rsidR="004C03C4" w:rsidRPr="004C03C4" w:rsidRDefault="004C03C4" w:rsidP="0000354B">
      <w:pPr>
        <w:widowControl w:val="0"/>
        <w:numPr>
          <w:ilvl w:val="1"/>
          <w:numId w:val="53"/>
        </w:numPr>
        <w:tabs>
          <w:tab w:val="clear" w:pos="360"/>
          <w:tab w:val="num" w:pos="993"/>
        </w:tabs>
        <w:adjustRightInd w:val="0"/>
        <w:spacing w:after="0" w:line="240" w:lineRule="auto"/>
        <w:ind w:left="709"/>
        <w:jc w:val="both"/>
        <w:textAlignment w:val="baseline"/>
        <w:rPr>
          <w:rFonts w:ascii="Times New Roman" w:eastAsia="Times New Roman" w:hAnsi="Times New Roman" w:cs="Times New Roman"/>
          <w:bCs/>
          <w:lang w:eastAsia="pl-PL"/>
        </w:rPr>
      </w:pPr>
      <w:r w:rsidRPr="004C03C4">
        <w:rPr>
          <w:rFonts w:ascii="Times New Roman" w:eastAsia="Times New Roman" w:hAnsi="Times New Roman" w:cs="Times New Roman"/>
          <w:bCs/>
          <w:lang w:eastAsia="pl-PL"/>
        </w:rPr>
        <w:t>Zamawiający zastrzega, że rozpoczęcie danego kursu językowego zależne jest od skutecznie przeprowadzonej rekrutacji uczestników zainteresowanych wzięciem udziału w zdarzeniu.</w:t>
      </w:r>
    </w:p>
    <w:p w14:paraId="194198B0" w14:textId="77777777" w:rsidR="004C03C4" w:rsidRPr="004C03C4" w:rsidRDefault="004C03C4" w:rsidP="0000354B">
      <w:pPr>
        <w:widowControl w:val="0"/>
        <w:numPr>
          <w:ilvl w:val="1"/>
          <w:numId w:val="53"/>
        </w:numPr>
        <w:tabs>
          <w:tab w:val="clear" w:pos="360"/>
          <w:tab w:val="num" w:pos="993"/>
        </w:tabs>
        <w:adjustRightInd w:val="0"/>
        <w:spacing w:after="0" w:line="240" w:lineRule="auto"/>
        <w:ind w:left="709"/>
        <w:jc w:val="both"/>
        <w:textAlignment w:val="baseline"/>
        <w:rPr>
          <w:rFonts w:ascii="Times New Roman" w:eastAsia="Times New Roman" w:hAnsi="Times New Roman" w:cs="Times New Roman"/>
          <w:bCs/>
          <w:lang w:eastAsia="pl-PL"/>
        </w:rPr>
      </w:pPr>
      <w:r w:rsidRPr="004C03C4">
        <w:rPr>
          <w:rFonts w:ascii="Times New Roman" w:eastAsia="Times New Roman" w:hAnsi="Times New Roman" w:cs="Times New Roman"/>
          <w:lang w:eastAsia="pl-PL"/>
        </w:rPr>
        <w:t>Wykonawca zapewnia gotowość do realizacji zamówienia w dniu zawarcia umowy.</w:t>
      </w:r>
    </w:p>
    <w:p w14:paraId="5F64C772" w14:textId="77777777" w:rsidR="0091531C" w:rsidRPr="00C8207C" w:rsidRDefault="0091531C" w:rsidP="0000354B">
      <w:pPr>
        <w:pStyle w:val="Akapitzlist"/>
        <w:adjustRightInd w:val="0"/>
        <w:jc w:val="both"/>
        <w:textAlignment w:val="baseline"/>
        <w:rPr>
          <w:bCs/>
          <w:color w:val="000000"/>
          <w:sz w:val="22"/>
          <w:szCs w:val="22"/>
        </w:rPr>
      </w:pPr>
    </w:p>
    <w:p w14:paraId="38444FE8" w14:textId="77777777" w:rsidR="00257C19" w:rsidRPr="00C8207C" w:rsidRDefault="00451F5F" w:rsidP="0000354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869D0" w:rsidRPr="00C8207C">
        <w:rPr>
          <w:rFonts w:ascii="Times New Roman" w:eastAsia="Times New Roman" w:hAnsi="Times New Roman" w:cs="Times New Roman"/>
          <w:b/>
          <w:bCs/>
          <w:lang w:eastAsia="pl-PL"/>
        </w:rPr>
        <w:t>Rozdział VI – Opis warunków podmiotowych udziału w postępowaniu</w:t>
      </w:r>
    </w:p>
    <w:p w14:paraId="2FBA5BE9" w14:textId="77777777" w:rsidR="008F6D10" w:rsidRPr="008F6D10" w:rsidRDefault="008F6D10" w:rsidP="0000354B">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występowania w obrocie gospodarczym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B64D150" w14:textId="77777777" w:rsidR="008F6D10" w:rsidRPr="008F6D10" w:rsidRDefault="008F6D10" w:rsidP="0000354B">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r w:rsidRPr="008F6D10">
        <w:rPr>
          <w:rFonts w:ascii="Times New Roman" w:eastAsia="Times New Roman" w:hAnsi="Times New Roman" w:cs="Times New Roman"/>
          <w:bCs/>
          <w:lang w:eastAsia="pl-PL"/>
        </w:rPr>
        <w:t xml:space="preserve"> </w:t>
      </w:r>
    </w:p>
    <w:p w14:paraId="05BEB179" w14:textId="77777777" w:rsidR="008F6D10" w:rsidRPr="008F6D10" w:rsidRDefault="008F6D10" w:rsidP="0000354B">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Sytuacja ekonomiczna lub finansowa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7FAB2667" w14:textId="385B9363" w:rsidR="008F6D10" w:rsidRDefault="008F6D10" w:rsidP="0000354B">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Zdolność techniczna lub zawodowa –</w:t>
      </w:r>
    </w:p>
    <w:p w14:paraId="55083655" w14:textId="60B9F6EF" w:rsidR="004C03C4" w:rsidRPr="00C80D28" w:rsidRDefault="004C03C4" w:rsidP="00390BD7">
      <w:pPr>
        <w:widowControl w:val="0"/>
        <w:adjustRightInd w:val="0"/>
        <w:spacing w:after="0" w:line="240" w:lineRule="auto"/>
        <w:ind w:left="1418" w:hanging="709"/>
        <w:jc w:val="both"/>
        <w:textAlignment w:val="baseline"/>
        <w:rPr>
          <w:rFonts w:ascii="Times New Roman" w:eastAsia="Times New Roman" w:hAnsi="Times New Roman" w:cs="Times New Roman"/>
          <w:lang w:eastAsia="pl-PL"/>
        </w:rPr>
      </w:pPr>
      <w:r w:rsidRPr="00390BD7">
        <w:rPr>
          <w:rFonts w:ascii="Times New Roman" w:eastAsia="Times New Roman" w:hAnsi="Times New Roman" w:cs="Times New Roman"/>
          <w:lang w:eastAsia="pl-PL"/>
        </w:rPr>
        <w:t xml:space="preserve">4.1 </w:t>
      </w:r>
      <w:r w:rsidR="00390BD7">
        <w:rPr>
          <w:rFonts w:ascii="Times New Roman" w:eastAsia="Times New Roman" w:hAnsi="Times New Roman" w:cs="Times New Roman"/>
          <w:lang w:eastAsia="pl-PL"/>
        </w:rPr>
        <w:tab/>
      </w:r>
      <w:r w:rsidRPr="00390BD7">
        <w:rPr>
          <w:rFonts w:ascii="Times New Roman" w:eastAsia="Times New Roman" w:hAnsi="Times New Roman" w:cs="Times New Roman"/>
          <w:lang w:eastAsia="pl-PL"/>
        </w:rPr>
        <w:t>o udzielenie zamówienia ubiegać się może wykonawca, który w okresie ostatnich 3 lat przed upływem terminu składania ofert</w:t>
      </w:r>
      <w:r w:rsidRPr="00C80D28">
        <w:rPr>
          <w:rFonts w:ascii="Times New Roman" w:eastAsia="Times New Roman" w:hAnsi="Times New Roman" w:cs="Times New Roman"/>
          <w:lang w:eastAsia="pl-PL"/>
        </w:rPr>
        <w:t>, a jeżeli okres prowadzenia działalności jest krótszy – w tym okresie wykonał, a w przypadku świadczeń okresowych lub ciągłych również wykonuje usługi polegające na przeprowadzeniu:</w:t>
      </w:r>
    </w:p>
    <w:p w14:paraId="37192FEC" w14:textId="37B5AA51" w:rsidR="004C03C4" w:rsidRPr="00C80D28" w:rsidRDefault="004C03C4" w:rsidP="00F02684">
      <w:pPr>
        <w:widowControl w:val="0"/>
        <w:numPr>
          <w:ilvl w:val="0"/>
          <w:numId w:val="47"/>
        </w:numPr>
        <w:tabs>
          <w:tab w:val="clear" w:pos="1080"/>
        </w:tabs>
        <w:adjustRightInd w:val="0"/>
        <w:spacing w:after="0" w:line="240" w:lineRule="auto"/>
        <w:ind w:left="2127" w:hanging="709"/>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200 h dydaktycznych kursów językowych w trybie e-learningu na platformie TEAMS</w:t>
      </w:r>
      <w:r w:rsidR="00756831" w:rsidRPr="00C80D28">
        <w:rPr>
          <w:rFonts w:ascii="Times New Roman" w:eastAsia="Times New Roman" w:hAnsi="Times New Roman" w:cs="Times New Roman"/>
          <w:lang w:eastAsia="pl-PL"/>
        </w:rPr>
        <w:t xml:space="preserve"> lub podobnej</w:t>
      </w:r>
      <w:r w:rsidRPr="00C80D28">
        <w:rPr>
          <w:rFonts w:ascii="Times New Roman" w:eastAsia="Times New Roman" w:hAnsi="Times New Roman" w:cs="Times New Roman"/>
          <w:lang w:eastAsia="pl-PL"/>
        </w:rPr>
        <w:t xml:space="preserve"> i</w:t>
      </w:r>
    </w:p>
    <w:p w14:paraId="5C5050CB" w14:textId="77777777" w:rsidR="004C03C4" w:rsidRPr="00C80D28" w:rsidRDefault="004C03C4" w:rsidP="00F02684">
      <w:pPr>
        <w:widowControl w:val="0"/>
        <w:numPr>
          <w:ilvl w:val="0"/>
          <w:numId w:val="47"/>
        </w:numPr>
        <w:adjustRightInd w:val="0"/>
        <w:spacing w:after="0" w:line="240" w:lineRule="auto"/>
        <w:ind w:left="2127" w:hanging="709"/>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 xml:space="preserve">kursów językowych dla dorosłych ze wszystkich języków objętych przedmiotem zamówienia, </w:t>
      </w:r>
    </w:p>
    <w:p w14:paraId="10385058" w14:textId="77777777" w:rsidR="004C03C4" w:rsidRPr="00C80D28" w:rsidRDefault="004C03C4" w:rsidP="00F02684">
      <w:pPr>
        <w:widowControl w:val="0"/>
        <w:adjustRightInd w:val="0"/>
        <w:spacing w:after="0" w:line="240" w:lineRule="auto"/>
        <w:ind w:left="1418" w:hanging="3"/>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 xml:space="preserve">a usługi te zostały wykonane lub są wykonywane należycie, przy czym zamawiający dopuszcza możliwość wykazania tych samych kursów językowych w odniesieniu do </w:t>
      </w:r>
      <w:proofErr w:type="spellStart"/>
      <w:r w:rsidRPr="00C80D28">
        <w:rPr>
          <w:rFonts w:ascii="Times New Roman" w:eastAsia="Times New Roman" w:hAnsi="Times New Roman" w:cs="Times New Roman"/>
          <w:lang w:eastAsia="pl-PL"/>
        </w:rPr>
        <w:t>tiretu</w:t>
      </w:r>
      <w:proofErr w:type="spellEnd"/>
      <w:r w:rsidRPr="00C80D28">
        <w:rPr>
          <w:rFonts w:ascii="Times New Roman" w:eastAsia="Times New Roman" w:hAnsi="Times New Roman" w:cs="Times New Roman"/>
          <w:lang w:eastAsia="pl-PL"/>
        </w:rPr>
        <w:t xml:space="preserve"> pierwszego i drugiego, o ile odpowiadają one postawionym wymaganiom;</w:t>
      </w:r>
    </w:p>
    <w:p w14:paraId="5B6EF637" w14:textId="776E6CCB" w:rsidR="004C03C4" w:rsidRPr="00C80D28" w:rsidRDefault="004C03C4" w:rsidP="00F02684">
      <w:pPr>
        <w:widowControl w:val="0"/>
        <w:adjustRightInd w:val="0"/>
        <w:spacing w:after="0" w:line="240" w:lineRule="auto"/>
        <w:ind w:left="1418" w:hanging="709"/>
        <w:jc w:val="both"/>
        <w:textAlignment w:val="baseline"/>
        <w:rPr>
          <w:rFonts w:ascii="Times New Roman" w:eastAsia="Times New Roman" w:hAnsi="Times New Roman" w:cs="Times New Roman"/>
          <w:b/>
          <w:u w:val="single"/>
          <w:lang w:eastAsia="pl-PL"/>
        </w:rPr>
      </w:pPr>
      <w:r w:rsidRPr="00C80D28">
        <w:rPr>
          <w:rFonts w:ascii="Times New Roman" w:eastAsia="Times New Roman" w:hAnsi="Times New Roman" w:cs="Times New Roman"/>
          <w:lang w:eastAsia="pl-PL"/>
        </w:rPr>
        <w:t>4.2</w:t>
      </w:r>
      <w:r w:rsidR="00C85DEA" w:rsidRPr="00C80D28">
        <w:rPr>
          <w:rFonts w:ascii="Times New Roman" w:eastAsia="Times New Roman" w:hAnsi="Times New Roman" w:cs="Times New Roman"/>
          <w:lang w:eastAsia="pl-PL"/>
        </w:rPr>
        <w:t xml:space="preserve"> </w:t>
      </w:r>
      <w:r w:rsidRPr="00C80D28">
        <w:rPr>
          <w:rFonts w:ascii="Times New Roman" w:eastAsia="Times New Roman" w:hAnsi="Times New Roman" w:cs="Times New Roman"/>
          <w:lang w:eastAsia="pl-PL"/>
        </w:rPr>
        <w:tab/>
        <w:t>o udzielenie zamówienia ubiegać się może wykonawca, który spełnia warunek dotyczący dysponowania osobami zdolnymi do wykonania zamówienia, a w szczególności wykaże, iż lektorzy</w:t>
      </w:r>
      <w:r w:rsidRPr="00C80D28">
        <w:rPr>
          <w:rFonts w:ascii="Times New Roman" w:eastAsia="Times New Roman" w:hAnsi="Times New Roman" w:cs="Times New Roman"/>
          <w:b/>
          <w:i/>
          <w:lang w:eastAsia="pl-PL"/>
        </w:rPr>
        <w:t xml:space="preserve"> </w:t>
      </w:r>
      <w:r w:rsidRPr="00C80D28">
        <w:rPr>
          <w:rFonts w:ascii="Times New Roman" w:eastAsia="Times New Roman" w:hAnsi="Times New Roman" w:cs="Times New Roman"/>
          <w:lang w:eastAsia="pl-PL"/>
        </w:rPr>
        <w:t>uczestniczący w wykonywaniu zamówienia, tj. odpowiedzialni za świadczenie usług, posiadają kwalifikacje zawodowe, doświadczenie i wykształcenie niezbędne do zakresu wykonywanych przez nich czynności, tj.:</w:t>
      </w:r>
    </w:p>
    <w:p w14:paraId="4AE8894D" w14:textId="77777777" w:rsidR="004C03C4" w:rsidRPr="00C80D28" w:rsidRDefault="004C03C4" w:rsidP="00F02684">
      <w:pPr>
        <w:widowControl w:val="0"/>
        <w:numPr>
          <w:ilvl w:val="0"/>
          <w:numId w:val="54"/>
        </w:numPr>
        <w:adjustRightInd w:val="0"/>
        <w:spacing w:after="0" w:line="240" w:lineRule="auto"/>
        <w:ind w:left="2268" w:hanging="850"/>
        <w:jc w:val="both"/>
        <w:textAlignment w:val="baseline"/>
        <w:rPr>
          <w:rFonts w:ascii="Times New Roman" w:eastAsia="Times New Roman" w:hAnsi="Times New Roman" w:cs="Times New Roman"/>
          <w:b/>
          <w:u w:val="single"/>
          <w:lang w:eastAsia="pl-PL"/>
        </w:rPr>
      </w:pPr>
      <w:r w:rsidRPr="00C80D28">
        <w:rPr>
          <w:rFonts w:ascii="Times New Roman" w:eastAsia="Times New Roman" w:hAnsi="Times New Roman" w:cs="Times New Roman"/>
          <w:b/>
          <w:u w:val="single"/>
          <w:lang w:eastAsia="pl-PL"/>
        </w:rPr>
        <w:t>LEKTOR I /min. jedna osoba/:</w:t>
      </w:r>
    </w:p>
    <w:p w14:paraId="55E82956" w14:textId="77777777" w:rsidR="004C03C4" w:rsidRPr="00C80D28"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wykształcenie wyższe – kierunek filologia francuska,</w:t>
      </w:r>
    </w:p>
    <w:p w14:paraId="4686A454" w14:textId="527F24FD" w:rsidR="004C03C4" w:rsidRPr="00C80D28"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przeprowadzenie</w:t>
      </w:r>
      <w:r w:rsidR="00AE0368" w:rsidRPr="00C80D28">
        <w:rPr>
          <w:rFonts w:ascii="Times New Roman" w:eastAsia="Times New Roman" w:hAnsi="Times New Roman" w:cs="Times New Roman"/>
          <w:lang w:eastAsia="pl-PL"/>
        </w:rPr>
        <w:t xml:space="preserve"> w okresie ostatnich 3 lat przed upływem terminu składania ofert, a jeżeli okres prowadzenia działalności jest krótszy – w tym okresie</w:t>
      </w:r>
      <w:r w:rsidRPr="00C80D28">
        <w:rPr>
          <w:rFonts w:ascii="Times New Roman" w:eastAsia="Times New Roman" w:hAnsi="Times New Roman" w:cs="Times New Roman"/>
          <w:lang w:eastAsia="pl-PL"/>
        </w:rPr>
        <w:t xml:space="preserve"> min. </w:t>
      </w:r>
      <w:r w:rsidR="00AE0368" w:rsidRPr="00C80D28">
        <w:rPr>
          <w:rFonts w:ascii="Times New Roman" w:eastAsia="Times New Roman" w:hAnsi="Times New Roman" w:cs="Times New Roman"/>
          <w:lang w:eastAsia="pl-PL"/>
        </w:rPr>
        <w:t xml:space="preserve">100 h dydaktycznych kursów językowych </w:t>
      </w:r>
      <w:r w:rsidRPr="00C80D28">
        <w:rPr>
          <w:rFonts w:ascii="Times New Roman" w:eastAsia="Times New Roman" w:hAnsi="Times New Roman" w:cs="Times New Roman"/>
          <w:lang w:eastAsia="pl-PL"/>
        </w:rPr>
        <w:t>dla dorosłych</w:t>
      </w:r>
      <w:r w:rsidR="008056AC" w:rsidRPr="00C80D28">
        <w:rPr>
          <w:rFonts w:ascii="Times New Roman" w:eastAsia="Times New Roman" w:hAnsi="Times New Roman" w:cs="Times New Roman"/>
          <w:lang w:eastAsia="pl-PL"/>
        </w:rPr>
        <w:t xml:space="preserve"> w trybie e-learningu na platformie TEAMS</w:t>
      </w:r>
      <w:r w:rsidR="00795235" w:rsidRPr="00C80D28">
        <w:rPr>
          <w:rFonts w:ascii="Times New Roman" w:eastAsia="Times New Roman" w:hAnsi="Times New Roman" w:cs="Times New Roman"/>
          <w:lang w:eastAsia="pl-PL"/>
        </w:rPr>
        <w:t xml:space="preserve"> lub podobnej</w:t>
      </w:r>
      <w:r w:rsidR="008056AC" w:rsidRPr="00C80D28">
        <w:rPr>
          <w:rFonts w:ascii="Times New Roman" w:eastAsia="Times New Roman" w:hAnsi="Times New Roman" w:cs="Times New Roman"/>
          <w:lang w:eastAsia="pl-PL"/>
        </w:rPr>
        <w:t>;</w:t>
      </w:r>
    </w:p>
    <w:p w14:paraId="365B0D6C" w14:textId="77777777" w:rsidR="004C03C4" w:rsidRPr="00C80D28" w:rsidRDefault="004C03C4" w:rsidP="00F02684">
      <w:pPr>
        <w:widowControl w:val="0"/>
        <w:numPr>
          <w:ilvl w:val="0"/>
          <w:numId w:val="54"/>
        </w:numPr>
        <w:adjustRightInd w:val="0"/>
        <w:spacing w:after="0" w:line="240" w:lineRule="auto"/>
        <w:ind w:left="2268" w:hanging="850"/>
        <w:jc w:val="both"/>
        <w:textAlignment w:val="baseline"/>
        <w:rPr>
          <w:rFonts w:ascii="Times New Roman" w:eastAsia="Times New Roman" w:hAnsi="Times New Roman" w:cs="Times New Roman"/>
          <w:b/>
          <w:u w:val="single"/>
          <w:lang w:eastAsia="pl-PL"/>
        </w:rPr>
      </w:pPr>
      <w:r w:rsidRPr="00C80D28">
        <w:rPr>
          <w:rFonts w:ascii="Times New Roman" w:eastAsia="Times New Roman" w:hAnsi="Times New Roman" w:cs="Times New Roman"/>
          <w:b/>
          <w:u w:val="single"/>
          <w:lang w:eastAsia="pl-PL"/>
        </w:rPr>
        <w:t>LEKTOR II /min. jedna osoba/:</w:t>
      </w:r>
    </w:p>
    <w:p w14:paraId="5E1EB915" w14:textId="77777777" w:rsidR="004C03C4" w:rsidRPr="00C80D28"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wykształcenie wyższe – kierunek filologia hiszpańska,</w:t>
      </w:r>
    </w:p>
    <w:p w14:paraId="5BAF3418" w14:textId="1636F5C7"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 xml:space="preserve">przeprowadzenie </w:t>
      </w:r>
      <w:r w:rsidR="00AE0368" w:rsidRPr="00C80D28">
        <w:rPr>
          <w:rFonts w:ascii="Times New Roman" w:eastAsia="Times New Roman" w:hAnsi="Times New Roman" w:cs="Times New Roman"/>
          <w:lang w:eastAsia="pl-PL"/>
        </w:rPr>
        <w:t>w okresie ostatnich</w:t>
      </w:r>
      <w:r w:rsidR="00AE0368" w:rsidRPr="004C03C4">
        <w:rPr>
          <w:rFonts w:ascii="Times New Roman" w:eastAsia="Times New Roman" w:hAnsi="Times New Roman" w:cs="Times New Roman"/>
          <w:lang w:eastAsia="pl-PL"/>
        </w:rPr>
        <w:t xml:space="preserve"> 3 lat przed upływem terminu składania ofert, a jeżeli okres prowadzenia działalności jest krótszy – w tym okresie </w:t>
      </w:r>
      <w:r w:rsidRPr="004C03C4">
        <w:rPr>
          <w:rFonts w:ascii="Times New Roman" w:eastAsia="Times New Roman" w:hAnsi="Times New Roman" w:cs="Times New Roman"/>
          <w:lang w:eastAsia="pl-PL"/>
        </w:rPr>
        <w:t xml:space="preserve">min. </w:t>
      </w:r>
      <w:r w:rsidR="00AE0368">
        <w:rPr>
          <w:rFonts w:ascii="Times New Roman" w:eastAsia="Times New Roman" w:hAnsi="Times New Roman" w:cs="Times New Roman"/>
          <w:lang w:eastAsia="pl-PL"/>
        </w:rPr>
        <w:t xml:space="preserve">100 </w:t>
      </w:r>
      <w:r w:rsidR="00AE0368"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sidR="008056AC">
        <w:rPr>
          <w:rFonts w:ascii="Times New Roman" w:eastAsia="Times New Roman" w:hAnsi="Times New Roman" w:cs="Times New Roman"/>
          <w:lang w:eastAsia="pl-PL"/>
        </w:rPr>
        <w:t xml:space="preserve"> </w:t>
      </w:r>
      <w:r w:rsidR="008056AC" w:rsidRPr="004C03C4">
        <w:rPr>
          <w:rFonts w:ascii="Times New Roman" w:eastAsia="Times New Roman" w:hAnsi="Times New Roman" w:cs="Times New Roman"/>
          <w:lang w:eastAsia="pl-PL"/>
        </w:rPr>
        <w:t>w trybie e-learningu na platformie TEAMS</w:t>
      </w:r>
      <w:r w:rsidR="00795235">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6B6E51E9" w14:textId="77777777" w:rsidR="004C03C4" w:rsidRPr="004C03C4" w:rsidRDefault="004C03C4" w:rsidP="00F02684">
      <w:pPr>
        <w:widowControl w:val="0"/>
        <w:numPr>
          <w:ilvl w:val="0"/>
          <w:numId w:val="54"/>
        </w:numPr>
        <w:adjustRightInd w:val="0"/>
        <w:spacing w:after="0" w:line="240" w:lineRule="auto"/>
        <w:ind w:left="2268" w:hanging="850"/>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III /min. jedna osoba/:</w:t>
      </w:r>
    </w:p>
    <w:p w14:paraId="024945A5" w14:textId="77777777"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niemiecka,</w:t>
      </w:r>
    </w:p>
    <w:p w14:paraId="500170EE" w14:textId="6630979C"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lastRenderedPageBreak/>
        <w:t xml:space="preserve">przeprowadzenie </w:t>
      </w:r>
      <w:r w:rsidR="00AE0368" w:rsidRPr="004C03C4">
        <w:rPr>
          <w:rFonts w:ascii="Times New Roman" w:eastAsia="Times New Roman" w:hAnsi="Times New Roman" w:cs="Times New Roman"/>
          <w:lang w:eastAsia="pl-PL"/>
        </w:rPr>
        <w:t xml:space="preserve">w okresie ostatnich 3 lat przed upływem terminu składania ofert, a jeżeli okres prowadzenia działalności jest krótszy – w tym okresie </w:t>
      </w:r>
      <w:r w:rsidRPr="004C03C4">
        <w:rPr>
          <w:rFonts w:ascii="Times New Roman" w:eastAsia="Times New Roman" w:hAnsi="Times New Roman" w:cs="Times New Roman"/>
          <w:lang w:eastAsia="pl-PL"/>
        </w:rPr>
        <w:t xml:space="preserve">min. </w:t>
      </w:r>
      <w:r w:rsidR="00AE0368">
        <w:rPr>
          <w:rFonts w:ascii="Times New Roman" w:eastAsia="Times New Roman" w:hAnsi="Times New Roman" w:cs="Times New Roman"/>
          <w:lang w:eastAsia="pl-PL"/>
        </w:rPr>
        <w:t xml:space="preserve">100 </w:t>
      </w:r>
      <w:r w:rsidR="00AE0368"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sidR="008056AC">
        <w:rPr>
          <w:rFonts w:ascii="Times New Roman" w:eastAsia="Times New Roman" w:hAnsi="Times New Roman" w:cs="Times New Roman"/>
          <w:lang w:eastAsia="pl-PL"/>
        </w:rPr>
        <w:t xml:space="preserve"> </w:t>
      </w:r>
      <w:r w:rsidR="008056AC" w:rsidRPr="004C03C4">
        <w:rPr>
          <w:rFonts w:ascii="Times New Roman" w:eastAsia="Times New Roman" w:hAnsi="Times New Roman" w:cs="Times New Roman"/>
          <w:lang w:eastAsia="pl-PL"/>
        </w:rPr>
        <w:t>w trybie e-learningu na platformie TEAMS</w:t>
      </w:r>
      <w:r w:rsidR="00795235">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625637D2" w14:textId="77777777" w:rsidR="004C03C4" w:rsidRPr="004C03C4" w:rsidRDefault="004C03C4" w:rsidP="00F02684">
      <w:pPr>
        <w:widowControl w:val="0"/>
        <w:numPr>
          <w:ilvl w:val="0"/>
          <w:numId w:val="54"/>
        </w:numPr>
        <w:adjustRightInd w:val="0"/>
        <w:spacing w:after="0" w:line="240" w:lineRule="auto"/>
        <w:ind w:left="2268" w:hanging="850"/>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IV /min. jedna osoba/:</w:t>
      </w:r>
    </w:p>
    <w:p w14:paraId="20A87092" w14:textId="77777777"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rosyjska,</w:t>
      </w:r>
    </w:p>
    <w:p w14:paraId="78F35F7C" w14:textId="0FC8E17C"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t>
      </w:r>
      <w:r w:rsidR="00AE0368" w:rsidRPr="004C03C4">
        <w:rPr>
          <w:rFonts w:ascii="Times New Roman" w:eastAsia="Times New Roman" w:hAnsi="Times New Roman" w:cs="Times New Roman"/>
          <w:lang w:eastAsia="pl-PL"/>
        </w:rPr>
        <w:t xml:space="preserve">w okresie ostatnich 3 lat przed upływem terminu składania ofert, a jeżeli okres prowadzenia działalności jest krótszy – w tym okresie </w:t>
      </w:r>
      <w:r w:rsidRPr="004C03C4">
        <w:rPr>
          <w:rFonts w:ascii="Times New Roman" w:eastAsia="Times New Roman" w:hAnsi="Times New Roman" w:cs="Times New Roman"/>
          <w:lang w:eastAsia="pl-PL"/>
        </w:rPr>
        <w:t xml:space="preserve">min. </w:t>
      </w:r>
      <w:r w:rsidR="00AE0368">
        <w:rPr>
          <w:rFonts w:ascii="Times New Roman" w:eastAsia="Times New Roman" w:hAnsi="Times New Roman" w:cs="Times New Roman"/>
          <w:lang w:eastAsia="pl-PL"/>
        </w:rPr>
        <w:t xml:space="preserve">100 </w:t>
      </w:r>
      <w:r w:rsidR="00AE0368"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sidR="008056AC">
        <w:rPr>
          <w:rFonts w:ascii="Times New Roman" w:eastAsia="Times New Roman" w:hAnsi="Times New Roman" w:cs="Times New Roman"/>
          <w:lang w:eastAsia="pl-PL"/>
        </w:rPr>
        <w:t xml:space="preserve"> </w:t>
      </w:r>
      <w:r w:rsidR="008056AC" w:rsidRPr="004C03C4">
        <w:rPr>
          <w:rFonts w:ascii="Times New Roman" w:eastAsia="Times New Roman" w:hAnsi="Times New Roman" w:cs="Times New Roman"/>
          <w:lang w:eastAsia="pl-PL"/>
        </w:rPr>
        <w:t>w trybie e-learningu na platformie TEAMS</w:t>
      </w:r>
      <w:r w:rsidR="00795235">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2BA31F12" w14:textId="77777777" w:rsidR="004C03C4" w:rsidRPr="004C03C4" w:rsidRDefault="004C03C4" w:rsidP="00F02684">
      <w:pPr>
        <w:widowControl w:val="0"/>
        <w:numPr>
          <w:ilvl w:val="0"/>
          <w:numId w:val="54"/>
        </w:numPr>
        <w:adjustRightInd w:val="0"/>
        <w:spacing w:after="0" w:line="240" w:lineRule="auto"/>
        <w:ind w:left="2268" w:hanging="850"/>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V /min. jedna osoba/:</w:t>
      </w:r>
    </w:p>
    <w:p w14:paraId="2BEBB54E" w14:textId="77777777"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włoska,</w:t>
      </w:r>
    </w:p>
    <w:p w14:paraId="0C973AEB" w14:textId="67AC4337"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t>
      </w:r>
      <w:r w:rsidR="00AE0368" w:rsidRPr="004C03C4">
        <w:rPr>
          <w:rFonts w:ascii="Times New Roman" w:eastAsia="Times New Roman" w:hAnsi="Times New Roman" w:cs="Times New Roman"/>
          <w:lang w:eastAsia="pl-PL"/>
        </w:rPr>
        <w:t xml:space="preserve">w okresie ostatnich 3 lat przed upływem terminu składania ofert, a jeżeli okres prowadzenia działalności jest krótszy – w tym okresie </w:t>
      </w:r>
      <w:r w:rsidRPr="004C03C4">
        <w:rPr>
          <w:rFonts w:ascii="Times New Roman" w:eastAsia="Times New Roman" w:hAnsi="Times New Roman" w:cs="Times New Roman"/>
          <w:lang w:eastAsia="pl-PL"/>
        </w:rPr>
        <w:t xml:space="preserve">min. </w:t>
      </w:r>
      <w:r w:rsidR="00AE0368">
        <w:rPr>
          <w:rFonts w:ascii="Times New Roman" w:eastAsia="Times New Roman" w:hAnsi="Times New Roman" w:cs="Times New Roman"/>
          <w:lang w:eastAsia="pl-PL"/>
        </w:rPr>
        <w:t xml:space="preserve">100 </w:t>
      </w:r>
      <w:r w:rsidR="00AE0368"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sidR="008056AC">
        <w:rPr>
          <w:rFonts w:ascii="Times New Roman" w:eastAsia="Times New Roman" w:hAnsi="Times New Roman" w:cs="Times New Roman"/>
          <w:lang w:eastAsia="pl-PL"/>
        </w:rPr>
        <w:t xml:space="preserve"> </w:t>
      </w:r>
      <w:r w:rsidR="008056AC" w:rsidRPr="004C03C4">
        <w:rPr>
          <w:rFonts w:ascii="Times New Roman" w:eastAsia="Times New Roman" w:hAnsi="Times New Roman" w:cs="Times New Roman"/>
          <w:lang w:eastAsia="pl-PL"/>
        </w:rPr>
        <w:t>w trybie e-learningu na platformie TEAMS</w:t>
      </w:r>
      <w:r w:rsidR="00795235">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20BC0B16" w14:textId="77777777" w:rsidR="004C03C4" w:rsidRPr="004C03C4" w:rsidRDefault="004C03C4" w:rsidP="00F02684">
      <w:pPr>
        <w:widowControl w:val="0"/>
        <w:numPr>
          <w:ilvl w:val="0"/>
          <w:numId w:val="54"/>
        </w:numPr>
        <w:adjustRightInd w:val="0"/>
        <w:spacing w:after="0" w:line="240" w:lineRule="auto"/>
        <w:ind w:left="2268" w:hanging="850"/>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VI /min. jedna osoba/:</w:t>
      </w:r>
    </w:p>
    <w:p w14:paraId="690209EE" w14:textId="77777777"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angielska,</w:t>
      </w:r>
    </w:p>
    <w:p w14:paraId="0E43DF7B" w14:textId="2EF5DC4B" w:rsidR="004C03C4" w:rsidRPr="004C03C4" w:rsidRDefault="004C03C4" w:rsidP="00F02684">
      <w:pPr>
        <w:widowControl w:val="0"/>
        <w:numPr>
          <w:ilvl w:val="1"/>
          <w:numId w:val="54"/>
        </w:numPr>
        <w:tabs>
          <w:tab w:val="clear" w:pos="2520"/>
        </w:tabs>
        <w:adjustRightInd w:val="0"/>
        <w:spacing w:after="0" w:line="240" w:lineRule="auto"/>
        <w:ind w:left="2268" w:hanging="850"/>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t>
      </w:r>
      <w:r w:rsidR="00AE0368" w:rsidRPr="004C03C4">
        <w:rPr>
          <w:rFonts w:ascii="Times New Roman" w:eastAsia="Times New Roman" w:hAnsi="Times New Roman" w:cs="Times New Roman"/>
          <w:lang w:eastAsia="pl-PL"/>
        </w:rPr>
        <w:t xml:space="preserve">w okresie ostatnich 3 lat przed upływem terminu składania ofert, a jeżeli okres prowadzenia działalności jest krótszy – w tym okresie </w:t>
      </w:r>
      <w:r w:rsidRPr="004C03C4">
        <w:rPr>
          <w:rFonts w:ascii="Times New Roman" w:eastAsia="Times New Roman" w:hAnsi="Times New Roman" w:cs="Times New Roman"/>
          <w:lang w:eastAsia="pl-PL"/>
        </w:rPr>
        <w:t xml:space="preserve">min. </w:t>
      </w:r>
      <w:r w:rsidR="00AE0368">
        <w:rPr>
          <w:rFonts w:ascii="Times New Roman" w:eastAsia="Times New Roman" w:hAnsi="Times New Roman" w:cs="Times New Roman"/>
          <w:lang w:eastAsia="pl-PL"/>
        </w:rPr>
        <w:t xml:space="preserve">100 </w:t>
      </w:r>
      <w:r w:rsidR="00AE0368"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sidR="008056AC" w:rsidRPr="008056AC">
        <w:rPr>
          <w:rFonts w:ascii="Times New Roman" w:eastAsia="Times New Roman" w:hAnsi="Times New Roman" w:cs="Times New Roman"/>
          <w:lang w:eastAsia="pl-PL"/>
        </w:rPr>
        <w:t xml:space="preserve"> </w:t>
      </w:r>
      <w:r w:rsidR="008056AC" w:rsidRPr="004C03C4">
        <w:rPr>
          <w:rFonts w:ascii="Times New Roman" w:eastAsia="Times New Roman" w:hAnsi="Times New Roman" w:cs="Times New Roman"/>
          <w:lang w:eastAsia="pl-PL"/>
        </w:rPr>
        <w:t>w trybie e-learningu na platformie TEAMS</w:t>
      </w:r>
      <w:r w:rsidR="00795235">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5CE13A5D" w14:textId="77777777" w:rsidR="004C03C4" w:rsidRPr="004C03C4" w:rsidRDefault="004C03C4" w:rsidP="0000354B">
      <w:pPr>
        <w:widowControl w:val="0"/>
        <w:tabs>
          <w:tab w:val="left" w:pos="2160"/>
        </w:tabs>
        <w:adjustRightInd w:val="0"/>
        <w:spacing w:after="0" w:line="240" w:lineRule="auto"/>
        <w:ind w:left="709" w:hanging="142"/>
        <w:jc w:val="both"/>
        <w:textAlignment w:val="baseline"/>
        <w:rPr>
          <w:rFonts w:ascii="Times New Roman" w:eastAsia="Times New Roman" w:hAnsi="Times New Roman" w:cs="Times New Roman"/>
          <w:lang w:eastAsia="pl-PL"/>
        </w:rPr>
      </w:pPr>
    </w:p>
    <w:p w14:paraId="4788E2F8" w14:textId="77777777" w:rsidR="004C03C4" w:rsidRPr="004C03C4" w:rsidRDefault="004C03C4" w:rsidP="0000354B">
      <w:pPr>
        <w:widowControl w:val="0"/>
        <w:spacing w:after="0" w:line="240" w:lineRule="auto"/>
        <w:ind w:left="709"/>
        <w:jc w:val="both"/>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Zamawiający dopuszcza możliwość posiadania przez jednego lektora kwalifikacji zawodowych niezbędnych do prowadzenia więcej niż jednego kursu językowego, przy czym wykonawca dedykując tę samą osobę do realizacji dwóch lub więcej kursów winien wziąć pod uwagę zarówno możliwości fizyczne, okoliczności organizacyjne i logistyczne oraz wytyczne dotyczące maksymalnego czasu pracy jednej osoby w projektach współfinansowanych ze środków Unii Europejskiej, tj. Wytyczne w zakresie kwalifikowalności wydatków w ramach Europejskiego Funduszu Rozwoju Regionalnego, Europejskiego Funduszu Społecznego oraz Funduszu Spójności na lata 2014-2020.</w:t>
      </w:r>
    </w:p>
    <w:p w14:paraId="615FA904" w14:textId="77777777" w:rsidR="00D94122" w:rsidRPr="00296D74" w:rsidRDefault="00D94122" w:rsidP="00F02684">
      <w:pPr>
        <w:pStyle w:val="Akapitzlist"/>
        <w:widowControl/>
        <w:suppressAutoHyphens w:val="0"/>
        <w:jc w:val="both"/>
        <w:rPr>
          <w:bCs/>
          <w:sz w:val="22"/>
          <w:szCs w:val="22"/>
          <w:u w:val="single"/>
        </w:rPr>
      </w:pPr>
      <w:r w:rsidRPr="00296D74">
        <w:rPr>
          <w:rFonts w:cs="Calibri"/>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69780E1F" w14:textId="536164E2" w:rsidR="004C03C4" w:rsidRPr="004C03C4" w:rsidRDefault="004C03C4" w:rsidP="0000354B">
      <w:pPr>
        <w:widowControl w:val="0"/>
        <w:spacing w:after="0" w:line="240" w:lineRule="auto"/>
        <w:ind w:left="709"/>
        <w:jc w:val="both"/>
        <w:rPr>
          <w:rFonts w:ascii="Times New Roman" w:eastAsia="Times New Roman" w:hAnsi="Times New Roman" w:cs="Times New Roman"/>
          <w:b/>
          <w:i/>
          <w:u w:val="single"/>
          <w:lang w:eastAsia="pl-PL"/>
        </w:rPr>
      </w:pPr>
    </w:p>
    <w:p w14:paraId="3CF7BBB0" w14:textId="2597F75E" w:rsidR="0037398B" w:rsidRPr="00815B67" w:rsidRDefault="0037398B" w:rsidP="00F02684">
      <w:pPr>
        <w:pStyle w:val="Akapitzlist"/>
        <w:widowControl/>
        <w:numPr>
          <w:ilvl w:val="0"/>
          <w:numId w:val="3"/>
        </w:numPr>
        <w:suppressAutoHyphens w:val="0"/>
        <w:jc w:val="both"/>
        <w:rPr>
          <w:bCs/>
          <w:sz w:val="22"/>
          <w:szCs w:val="22"/>
        </w:rPr>
      </w:pPr>
      <w:r w:rsidRPr="00CC500D">
        <w:rPr>
          <w:color w:val="000000"/>
          <w:sz w:val="22"/>
          <w:szCs w:val="22"/>
        </w:rPr>
        <w:t>Wykonawca może w celu potwierdzen</w:t>
      </w:r>
      <w:r w:rsidRPr="00CC500D">
        <w:rPr>
          <w:color w:val="000000"/>
          <w:sz w:val="22"/>
        </w:rPr>
        <w:t>ia spełniania warunków udziału</w:t>
      </w:r>
      <w:r w:rsidRPr="00CC500D">
        <w:rPr>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color w:val="000000"/>
          <w:sz w:val="22"/>
          <w:szCs w:val="22"/>
        </w:rPr>
        <w:t>.</w:t>
      </w:r>
    </w:p>
    <w:p w14:paraId="06E8355E" w14:textId="77777777" w:rsidR="0037398B" w:rsidRPr="00815B67" w:rsidRDefault="0037398B" w:rsidP="00F02684">
      <w:pPr>
        <w:pStyle w:val="Akapitzlist"/>
        <w:widowControl/>
        <w:numPr>
          <w:ilvl w:val="0"/>
          <w:numId w:val="3"/>
        </w:numPr>
        <w:suppressAutoHyphens w:val="0"/>
        <w:jc w:val="both"/>
        <w:rPr>
          <w:bCs/>
          <w:sz w:val="22"/>
          <w:szCs w:val="22"/>
        </w:rPr>
      </w:pPr>
      <w:r>
        <w:rPr>
          <w:color w:val="000000"/>
          <w:sz w:val="22"/>
          <w:szCs w:val="22"/>
        </w:rPr>
        <w:t xml:space="preserve">Zasady dotyczące spełnienia warunków udziału w postępowaniu: </w:t>
      </w:r>
      <w:r w:rsidRPr="00815B67">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554163E" w14:textId="77777777" w:rsidR="0037398B" w:rsidRPr="00CA07B0" w:rsidRDefault="0037398B" w:rsidP="00F02684">
      <w:pPr>
        <w:pStyle w:val="Akapitzlist"/>
        <w:widowControl/>
        <w:numPr>
          <w:ilvl w:val="0"/>
          <w:numId w:val="3"/>
        </w:numPr>
        <w:suppressAutoHyphens w:val="0"/>
        <w:jc w:val="both"/>
        <w:rPr>
          <w:bCs/>
          <w:sz w:val="22"/>
          <w:szCs w:val="22"/>
        </w:rPr>
      </w:pPr>
      <w:r w:rsidRPr="00CA07B0">
        <w:rPr>
          <w:color w:val="000000"/>
          <w:sz w:val="22"/>
          <w:szCs w:val="22"/>
        </w:rPr>
        <w:t>Wykonawcy mogą wspólnie ubiegać się o udzielenie zamówienia.</w:t>
      </w:r>
    </w:p>
    <w:p w14:paraId="72AB218D" w14:textId="77777777" w:rsidR="0037398B" w:rsidRPr="00C42D17" w:rsidRDefault="0037398B" w:rsidP="00F02684">
      <w:pPr>
        <w:pStyle w:val="Akapitzlist"/>
        <w:widowControl/>
        <w:numPr>
          <w:ilvl w:val="1"/>
          <w:numId w:val="3"/>
        </w:numPr>
        <w:suppressAutoHyphens w:val="0"/>
        <w:jc w:val="both"/>
        <w:rPr>
          <w:bCs/>
          <w:sz w:val="22"/>
          <w:szCs w:val="22"/>
        </w:rPr>
      </w:pPr>
      <w:r w:rsidRPr="00C42D17">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21DD2C43" w14:textId="29D3E424" w:rsidR="0037398B" w:rsidRPr="006A7F6F" w:rsidRDefault="0037398B" w:rsidP="00F02684">
      <w:pPr>
        <w:pStyle w:val="Akapitzlist"/>
        <w:widowControl/>
        <w:numPr>
          <w:ilvl w:val="0"/>
          <w:numId w:val="3"/>
        </w:numPr>
        <w:suppressAutoHyphens w:val="0"/>
        <w:jc w:val="both"/>
        <w:rPr>
          <w:bCs/>
        </w:rPr>
      </w:pPr>
      <w:r w:rsidRPr="00345841">
        <w:rPr>
          <w:color w:val="000000"/>
          <w:sz w:val="22"/>
          <w:szCs w:val="22"/>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03754F" w14:textId="77777777" w:rsidR="006D78CB" w:rsidRPr="00F2523F" w:rsidRDefault="006D78CB" w:rsidP="0000354B">
      <w:pPr>
        <w:widowControl w:val="0"/>
        <w:spacing w:after="0" w:line="240" w:lineRule="auto"/>
        <w:ind w:left="720"/>
        <w:contextualSpacing/>
        <w:jc w:val="both"/>
        <w:rPr>
          <w:rFonts w:ascii="Times New Roman" w:eastAsia="Times New Roman" w:hAnsi="Times New Roman" w:cs="Times New Roman"/>
          <w:bCs/>
          <w:lang w:eastAsia="pl-PL"/>
        </w:rPr>
      </w:pPr>
    </w:p>
    <w:p w14:paraId="4BB81A63" w14:textId="77777777" w:rsidR="00257C19" w:rsidRPr="00C8207C"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70D914C4" w14:textId="7831E8C3" w:rsidR="00257C19" w:rsidRDefault="00257C19" w:rsidP="0000354B">
      <w:pPr>
        <w:widowControl w:val="0"/>
        <w:numPr>
          <w:ilvl w:val="0"/>
          <w:numId w:val="4"/>
        </w:numPr>
        <w:spacing w:after="0" w:line="240" w:lineRule="auto"/>
        <w:contextualSpacing/>
        <w:jc w:val="both"/>
        <w:rPr>
          <w:rFonts w:ascii="Times New Roman" w:eastAsia="Times New Roman" w:hAnsi="Times New Roman" w:cs="Times New Roman"/>
          <w:bCs/>
          <w:lang w:eastAsia="pl-PL"/>
        </w:rPr>
      </w:pPr>
    </w:p>
    <w:p w14:paraId="0B81ED40" w14:textId="4E87946C" w:rsidR="00795235" w:rsidRPr="00E874CA" w:rsidRDefault="00795235" w:rsidP="00795235">
      <w:pPr>
        <w:pStyle w:val="Akapitzlist"/>
        <w:widowControl/>
        <w:numPr>
          <w:ilvl w:val="0"/>
          <w:numId w:val="4"/>
        </w:numPr>
        <w:suppressAutoHyphens w:val="0"/>
        <w:jc w:val="both"/>
        <w:rPr>
          <w:bCs/>
          <w:sz w:val="22"/>
          <w:szCs w:val="22"/>
        </w:rPr>
      </w:pPr>
      <w:r w:rsidRPr="00E874CA">
        <w:rPr>
          <w:bCs/>
          <w:sz w:val="22"/>
          <w:szCs w:val="22"/>
        </w:rPr>
        <w:t>Zamawiający wykluczy wykonawcę w przypadku zaistnienia okoliczności przewidzianych p</w:t>
      </w:r>
      <w:r w:rsidR="00BE2683">
        <w:rPr>
          <w:bCs/>
          <w:sz w:val="22"/>
          <w:szCs w:val="22"/>
        </w:rPr>
        <w:t>o</w:t>
      </w:r>
      <w:r w:rsidRPr="00E874CA">
        <w:rPr>
          <w:bCs/>
          <w:sz w:val="22"/>
          <w:szCs w:val="22"/>
        </w:rPr>
        <w:t>stanowieniami:</w:t>
      </w:r>
    </w:p>
    <w:p w14:paraId="12775C89" w14:textId="77777777" w:rsidR="00795235" w:rsidRPr="00E874CA" w:rsidRDefault="00795235" w:rsidP="00795235">
      <w:pPr>
        <w:pStyle w:val="Akapitzlist"/>
        <w:numPr>
          <w:ilvl w:val="1"/>
          <w:numId w:val="4"/>
        </w:numPr>
        <w:jc w:val="both"/>
        <w:rPr>
          <w:bCs/>
          <w:sz w:val="22"/>
          <w:szCs w:val="22"/>
        </w:rPr>
      </w:pPr>
      <w:r w:rsidRPr="00E874CA">
        <w:rPr>
          <w:bCs/>
          <w:sz w:val="22"/>
          <w:szCs w:val="22"/>
        </w:rPr>
        <w:t xml:space="preserve">art. 108 ust. 1 PZP, z zastrzeżeniem art. 110 ust. 2; </w:t>
      </w:r>
    </w:p>
    <w:p w14:paraId="7B01B4CC" w14:textId="0FF832C0" w:rsidR="00795235" w:rsidRPr="006A7F6F" w:rsidRDefault="00795235" w:rsidP="00F02684">
      <w:pPr>
        <w:pStyle w:val="Akapitzlist"/>
        <w:numPr>
          <w:ilvl w:val="1"/>
          <w:numId w:val="4"/>
        </w:numPr>
        <w:jc w:val="both"/>
        <w:rPr>
          <w:bCs/>
        </w:rPr>
      </w:pPr>
      <w:r w:rsidRPr="00E874CA">
        <w:rPr>
          <w:bCs/>
          <w:sz w:val="22"/>
          <w:szCs w:val="22"/>
        </w:rPr>
        <w:t>art. 7 ust. 1 ustawy z dnia 13 kwietnia 2022 r. o szczególnych rozwiązaniach w zakresie przeciwdziałania wspieraniu agresji na Ukrainę oraz służących ochronie bezpieczeństwa narodowego (Dz.U. z 2022 r., poz. 835).</w:t>
      </w:r>
    </w:p>
    <w:p w14:paraId="52FE8402" w14:textId="77777777" w:rsidR="00257C19" w:rsidRPr="00C8207C" w:rsidRDefault="00A869D0" w:rsidP="0000354B">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t>Wykonawcę</w:t>
      </w:r>
      <w:r w:rsidRPr="00C8207C">
        <w:rPr>
          <w:rFonts w:ascii="Times New Roman" w:eastAsia="Times New Roman" w:hAnsi="Times New Roman" w:cs="Times New Roman"/>
          <w:bCs/>
          <w:lang w:eastAsia="pl-PL"/>
        </w:rPr>
        <w:t>:</w:t>
      </w:r>
    </w:p>
    <w:p w14:paraId="091B34A5"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73BF5157"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A067AD"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B60F11"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C6CFA5C"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BCD6693"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1E4F65C" w14:textId="77777777" w:rsidR="00257C19" w:rsidRPr="00C8207C" w:rsidRDefault="00A869D0" w:rsidP="0000354B">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07CC0310" w14:textId="77777777" w:rsidR="00257C19" w:rsidRPr="00C8207C" w:rsidRDefault="00A869D0" w:rsidP="0000354B">
      <w:pPr>
        <w:widowControl w:val="0"/>
        <w:numPr>
          <w:ilvl w:val="0"/>
          <w:numId w:val="4"/>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t>
      </w:r>
      <w:r w:rsidRPr="00C8207C">
        <w:rPr>
          <w:rFonts w:ascii="Times New Roman" w:eastAsia="Times New Roman" w:hAnsi="Times New Roman" w:cs="Times New Roman"/>
          <w:color w:val="000000"/>
          <w:lang w:eastAsia="pl-PL"/>
        </w:rPr>
        <w:lastRenderedPageBreak/>
        <w:t xml:space="preserve">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o którym mowa w ust. 2.2 powyżej, jest wystarczająca do wykonania zamówienia.</w:t>
      </w:r>
    </w:p>
    <w:p w14:paraId="389E35E9" w14:textId="77777777" w:rsidR="00257C19" w:rsidRDefault="00257C19" w:rsidP="0000354B">
      <w:pPr>
        <w:spacing w:after="0" w:line="240" w:lineRule="auto"/>
        <w:jc w:val="both"/>
        <w:rPr>
          <w:rFonts w:ascii="Times New Roman" w:eastAsia="Times New Roman" w:hAnsi="Times New Roman" w:cs="Times New Roman"/>
          <w:b/>
          <w:bCs/>
          <w:lang w:eastAsia="pl-PL"/>
        </w:rPr>
      </w:pPr>
    </w:p>
    <w:p w14:paraId="2886EEDB" w14:textId="77777777" w:rsidR="00257C19" w:rsidRPr="00DB637A"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Rozdział VIII – </w:t>
      </w:r>
      <w:r w:rsidRPr="00DB637A">
        <w:rPr>
          <w:rFonts w:ascii="Times New Roman" w:eastAsia="Times New Roman" w:hAnsi="Times New Roman" w:cs="Times New Roman"/>
          <w:b/>
          <w:bCs/>
          <w:lang w:eastAsia="pl-PL"/>
        </w:rPr>
        <w:t xml:space="preserve">Wykaz oświadczeń i dokumentów, jakie mają dostarczyć </w:t>
      </w:r>
      <w:r w:rsidR="00E8285A" w:rsidRPr="00DB637A">
        <w:rPr>
          <w:rFonts w:ascii="Times New Roman" w:eastAsia="Times New Roman" w:hAnsi="Times New Roman" w:cs="Times New Roman"/>
          <w:b/>
          <w:bCs/>
          <w:lang w:eastAsia="pl-PL"/>
        </w:rPr>
        <w:t xml:space="preserve">Wykonawcy </w:t>
      </w:r>
      <w:r w:rsidRPr="00DB637A">
        <w:rPr>
          <w:rFonts w:ascii="Times New Roman" w:eastAsia="Times New Roman" w:hAnsi="Times New Roman" w:cs="Times New Roman"/>
          <w:b/>
          <w:bCs/>
          <w:lang w:eastAsia="pl-PL"/>
        </w:rPr>
        <w:t>w celu potwierdzenia spełnienia warunków udziału w postępowaniu oraz braku podstaw do wykluczenia</w:t>
      </w:r>
    </w:p>
    <w:p w14:paraId="28725075" w14:textId="7B185DAE" w:rsidR="00A103C6" w:rsidRPr="00A103C6" w:rsidRDefault="00A869D0" w:rsidP="00A103C6">
      <w:pPr>
        <w:widowControl w:val="0"/>
        <w:numPr>
          <w:ilvl w:val="0"/>
          <w:numId w:val="5"/>
        </w:numPr>
        <w:spacing w:after="0" w:line="240" w:lineRule="auto"/>
        <w:contextualSpacing/>
        <w:jc w:val="both"/>
        <w:rPr>
          <w:bCs/>
        </w:rPr>
      </w:pPr>
      <w:r w:rsidRPr="00DB637A">
        <w:rPr>
          <w:rFonts w:ascii="Times New Roman" w:eastAsia="Times New Roman" w:hAnsi="Times New Roman" w:cs="Times New Roman"/>
          <w:bCs/>
          <w:lang w:eastAsia="pl-PL"/>
        </w:rPr>
        <w:t>Oświadczenia</w:t>
      </w:r>
      <w:r w:rsidR="00E670AB" w:rsidRPr="00DB637A">
        <w:rPr>
          <w:rFonts w:ascii="Times New Roman" w:eastAsia="Times New Roman" w:hAnsi="Times New Roman" w:cs="Times New Roman"/>
          <w:bCs/>
          <w:lang w:eastAsia="pl-PL"/>
        </w:rPr>
        <w:t xml:space="preserve"> </w:t>
      </w:r>
      <w:r w:rsidR="00F8087B" w:rsidRPr="00DB637A">
        <w:rPr>
          <w:rFonts w:ascii="Times New Roman" w:eastAsia="Times New Roman" w:hAnsi="Times New Roman" w:cs="Times New Roman"/>
          <w:bCs/>
          <w:lang w:eastAsia="pl-PL"/>
        </w:rPr>
        <w:t xml:space="preserve">i dokumenty </w:t>
      </w:r>
      <w:r w:rsidRPr="00DB637A">
        <w:rPr>
          <w:rFonts w:ascii="Times New Roman" w:eastAsia="Times New Roman" w:hAnsi="Times New Roman" w:cs="Times New Roman"/>
          <w:bCs/>
          <w:lang w:eastAsia="pl-PL"/>
        </w:rPr>
        <w:t>składane obligatoryjnie wraz z ofertą:</w:t>
      </w:r>
    </w:p>
    <w:p w14:paraId="448568FA" w14:textId="77777777" w:rsidR="00A103C6" w:rsidRPr="00D41D42" w:rsidRDefault="00A103C6" w:rsidP="00A103C6">
      <w:pPr>
        <w:pStyle w:val="Akapitzlist"/>
        <w:widowControl/>
        <w:numPr>
          <w:ilvl w:val="1"/>
          <w:numId w:val="5"/>
        </w:numPr>
        <w:suppressAutoHyphens w:val="0"/>
        <w:jc w:val="both"/>
        <w:rPr>
          <w:bCs/>
          <w:sz w:val="22"/>
          <w:szCs w:val="22"/>
        </w:rPr>
      </w:pPr>
      <w:r w:rsidRPr="00D41D42">
        <w:rPr>
          <w:bCs/>
          <w:sz w:val="22"/>
          <w:szCs w:val="22"/>
        </w:rPr>
        <w:t xml:space="preserve">w celu potwierdzenia braku podstaw do wykluczenia, o których mowa w rozdziale VII niniejszej SWZ, wykonawca musi dołączyć do oferty </w:t>
      </w:r>
      <w:r w:rsidRPr="00475023">
        <w:rPr>
          <w:bCs/>
          <w:sz w:val="22"/>
          <w:szCs w:val="22"/>
        </w:rPr>
        <w:t>oświadczenie o niepodleganiu</w:t>
      </w:r>
      <w:r w:rsidRPr="00D41D42">
        <w:rPr>
          <w:bCs/>
          <w:sz w:val="22"/>
          <w:szCs w:val="22"/>
        </w:rPr>
        <w:t xml:space="preserve"> wykluczeniu, według wzoru stanowiącego załącznik nr 1a do formularza oferty;</w:t>
      </w:r>
    </w:p>
    <w:p w14:paraId="4D191BCE" w14:textId="77777777" w:rsidR="00A103C6" w:rsidRPr="00D41D42" w:rsidRDefault="00A103C6" w:rsidP="00A103C6">
      <w:pPr>
        <w:pStyle w:val="Akapitzlist"/>
        <w:widowControl/>
        <w:numPr>
          <w:ilvl w:val="1"/>
          <w:numId w:val="5"/>
        </w:numPr>
        <w:suppressAutoHyphens w:val="0"/>
        <w:jc w:val="both"/>
        <w:rPr>
          <w:bCs/>
          <w:sz w:val="22"/>
          <w:szCs w:val="22"/>
        </w:rPr>
      </w:pPr>
      <w:r w:rsidRPr="00D41D42">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574C97A2" w14:textId="77777777" w:rsidR="00A103C6" w:rsidRPr="00D41D42" w:rsidRDefault="00A103C6" w:rsidP="00A103C6">
      <w:pPr>
        <w:pStyle w:val="Akapitzlist"/>
        <w:widowControl/>
        <w:numPr>
          <w:ilvl w:val="1"/>
          <w:numId w:val="5"/>
        </w:numPr>
        <w:suppressAutoHyphens w:val="0"/>
        <w:jc w:val="both"/>
        <w:rPr>
          <w:bCs/>
          <w:sz w:val="22"/>
          <w:szCs w:val="22"/>
        </w:rPr>
      </w:pPr>
      <w:r w:rsidRPr="00D41D42">
        <w:rPr>
          <w:bCs/>
          <w:sz w:val="22"/>
          <w:szCs w:val="22"/>
        </w:rPr>
        <w:t>w przypadku wspólnego ubiegania się o zamówienie przez wykonawców, oświadczenie o którym mowa w ust. 1.1 powyżej składa każdy z wykonawców;</w:t>
      </w:r>
    </w:p>
    <w:p w14:paraId="51F2F18C" w14:textId="77777777" w:rsidR="00A103C6" w:rsidRPr="00F02684" w:rsidRDefault="00A103C6" w:rsidP="00A103C6">
      <w:pPr>
        <w:widowControl w:val="0"/>
        <w:numPr>
          <w:ilvl w:val="1"/>
          <w:numId w:val="5"/>
        </w:numPr>
        <w:spacing w:after="0" w:line="240" w:lineRule="auto"/>
        <w:contextualSpacing/>
        <w:jc w:val="both"/>
        <w:rPr>
          <w:rFonts w:ascii="Times New Roman" w:eastAsia="Calibri" w:hAnsi="Times New Roman" w:cs="Times New Roman"/>
        </w:rPr>
      </w:pPr>
      <w:r w:rsidRPr="00F02684">
        <w:rPr>
          <w:rFonts w:ascii="Times New Roman" w:hAnsi="Times New Roman" w:cs="Times New Roman"/>
          <w:bCs/>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34B60C7A" w14:textId="4FC5E7CF" w:rsidR="006A7F6F" w:rsidRPr="00D41D42" w:rsidRDefault="006A7F6F" w:rsidP="00F02684">
      <w:pPr>
        <w:pStyle w:val="Akapitzlist"/>
        <w:widowControl/>
        <w:numPr>
          <w:ilvl w:val="0"/>
          <w:numId w:val="5"/>
        </w:numPr>
        <w:suppressAutoHyphens w:val="0"/>
        <w:jc w:val="both"/>
        <w:rPr>
          <w:bCs/>
          <w:sz w:val="22"/>
          <w:szCs w:val="22"/>
        </w:rPr>
      </w:pPr>
      <w:r w:rsidRPr="00D41D42">
        <w:rPr>
          <w:bCs/>
          <w:sz w:val="22"/>
          <w:szCs w:val="22"/>
        </w:rPr>
        <w:t>Dodatkowe oświadczenia składane obligatoryjnie wraz z ofertą:</w:t>
      </w:r>
    </w:p>
    <w:p w14:paraId="47097A6A" w14:textId="322712A9" w:rsidR="006A7F6F" w:rsidRPr="00D41D42" w:rsidRDefault="006A7F6F" w:rsidP="00F02684">
      <w:pPr>
        <w:pStyle w:val="Akapitzlist"/>
        <w:widowControl/>
        <w:numPr>
          <w:ilvl w:val="1"/>
          <w:numId w:val="5"/>
        </w:numPr>
        <w:suppressAutoHyphens w:val="0"/>
        <w:jc w:val="both"/>
        <w:rPr>
          <w:bCs/>
          <w:sz w:val="22"/>
          <w:szCs w:val="22"/>
        </w:rPr>
      </w:pPr>
      <w:r w:rsidRPr="00D41D42">
        <w:rPr>
          <w:bCs/>
          <w:sz w:val="22"/>
          <w:szCs w:val="22"/>
        </w:rPr>
        <w:t xml:space="preserve">wykonawcy wspólnie ubiegający się o zamówienie muszą dołączyć </w:t>
      </w:r>
      <w:r>
        <w:rPr>
          <w:bCs/>
          <w:sz w:val="22"/>
          <w:szCs w:val="22"/>
        </w:rPr>
        <w:t xml:space="preserve">do oferty oświadczenie, z </w:t>
      </w:r>
      <w:r w:rsidRPr="00D41D42">
        <w:rPr>
          <w:bCs/>
          <w:sz w:val="22"/>
          <w:szCs w:val="22"/>
        </w:rPr>
        <w:t xml:space="preserve">którego wynika, które </w:t>
      </w:r>
      <w:r w:rsidR="00FE733E">
        <w:rPr>
          <w:bCs/>
          <w:sz w:val="22"/>
          <w:szCs w:val="22"/>
        </w:rPr>
        <w:t>dostawy/</w:t>
      </w:r>
      <w:r>
        <w:rPr>
          <w:bCs/>
          <w:sz w:val="22"/>
          <w:szCs w:val="22"/>
        </w:rPr>
        <w:t>usługi</w:t>
      </w:r>
      <w:r w:rsidRPr="00D41D42">
        <w:rPr>
          <w:bCs/>
          <w:sz w:val="22"/>
          <w:szCs w:val="22"/>
        </w:rPr>
        <w:t xml:space="preserve"> wykonają poszczególni wykonawcy;</w:t>
      </w:r>
    </w:p>
    <w:p w14:paraId="51AA0308" w14:textId="77777777" w:rsidR="006A7F6F" w:rsidRPr="00D41D42" w:rsidRDefault="006A7F6F" w:rsidP="00F02684">
      <w:pPr>
        <w:pStyle w:val="Akapitzlist"/>
        <w:widowControl/>
        <w:numPr>
          <w:ilvl w:val="1"/>
          <w:numId w:val="5"/>
        </w:numPr>
        <w:suppressAutoHyphens w:val="0"/>
        <w:jc w:val="both"/>
        <w:rPr>
          <w:bCs/>
          <w:sz w:val="22"/>
          <w:szCs w:val="22"/>
        </w:rPr>
      </w:pPr>
      <w:r w:rsidRPr="00D41D42">
        <w:rPr>
          <w:bCs/>
          <w:sz w:val="22"/>
          <w:szCs w:val="22"/>
        </w:rPr>
        <w:t>wykonawcy polegający na zdolnościach technicznych lub zawodowych podmiotów udostępniających zasoby wykonawcy muszą dołączyć do oferty:</w:t>
      </w:r>
    </w:p>
    <w:p w14:paraId="02433189" w14:textId="77777777" w:rsidR="006A7F6F" w:rsidRPr="00A961D9" w:rsidRDefault="006A7F6F" w:rsidP="006A7F6F">
      <w:pPr>
        <w:pStyle w:val="Akapitzlist"/>
        <w:widowControl/>
        <w:numPr>
          <w:ilvl w:val="0"/>
          <w:numId w:val="101"/>
        </w:numPr>
        <w:suppressAutoHyphens w:val="0"/>
        <w:ind w:left="2127" w:hanging="709"/>
        <w:jc w:val="both"/>
        <w:rPr>
          <w:bCs/>
          <w:sz w:val="22"/>
          <w:szCs w:val="22"/>
        </w:rPr>
      </w:pPr>
      <w:r w:rsidRPr="00A961D9">
        <w:rPr>
          <w:color w:val="000000"/>
          <w:sz w:val="22"/>
          <w:szCs w:val="22"/>
        </w:rPr>
        <w:t>oświadczenie podmiotu udostępniającego zasoby, potwierdzające brak podstaw wykluczenia tego podmiotu oraz odpowiednio spełnianie warunków udziału w postępowaniu, w zakresie, w jakim wykonawca powołuje się na jego zasoby, wedle wzoru stanowiącego załącznik nr 4 do formularza oferty;</w:t>
      </w:r>
    </w:p>
    <w:p w14:paraId="66D01043" w14:textId="77777777" w:rsidR="006A7F6F" w:rsidRPr="00D41D42" w:rsidRDefault="006A7F6F" w:rsidP="006A7F6F">
      <w:pPr>
        <w:pStyle w:val="Akapitzlist"/>
        <w:widowControl/>
        <w:numPr>
          <w:ilvl w:val="0"/>
          <w:numId w:val="101"/>
        </w:numPr>
        <w:suppressAutoHyphens w:val="0"/>
        <w:ind w:left="2127" w:hanging="709"/>
        <w:jc w:val="both"/>
        <w:rPr>
          <w:bCs/>
          <w:sz w:val="22"/>
          <w:szCs w:val="22"/>
        </w:rPr>
      </w:pPr>
      <w:r w:rsidRPr="00A961D9">
        <w:rPr>
          <w:color w:val="000000"/>
          <w:sz w:val="22"/>
          <w:szCs w:val="22"/>
        </w:rPr>
        <w:t>zobowiązanie podmiotu udostępniającego zasoby</w:t>
      </w:r>
      <w:r w:rsidRPr="00D41D42">
        <w:rPr>
          <w:color w:val="000000"/>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 (wedle wzoru stanowiącego załącznik nr 4 do formularza oferty), przy czym zobowiązanie, o którym mowa potwierdza, że stosunek łączący wykonawcę z podmiotami udostępniającymi zasoby gwarantuje rzeczywisty dostęp do tych zasobów oraz określa w szczególności:</w:t>
      </w:r>
    </w:p>
    <w:p w14:paraId="570CBCB9" w14:textId="77777777" w:rsidR="006A7F6F" w:rsidRPr="00D41D42" w:rsidRDefault="006A7F6F" w:rsidP="006A7F6F">
      <w:pPr>
        <w:pStyle w:val="Akapitzlist"/>
        <w:widowControl/>
        <w:tabs>
          <w:tab w:val="left" w:pos="2694"/>
        </w:tabs>
        <w:suppressAutoHyphens w:val="0"/>
        <w:ind w:left="2694" w:hanging="567"/>
        <w:jc w:val="both"/>
        <w:rPr>
          <w:color w:val="000000"/>
          <w:sz w:val="22"/>
          <w:szCs w:val="22"/>
        </w:rPr>
      </w:pPr>
      <w:r w:rsidRPr="00D41D42">
        <w:rPr>
          <w:color w:val="000000"/>
          <w:sz w:val="22"/>
          <w:szCs w:val="22"/>
        </w:rPr>
        <w:t>b.1</w:t>
      </w:r>
      <w:r w:rsidRPr="00D41D42">
        <w:rPr>
          <w:color w:val="000000"/>
          <w:sz w:val="22"/>
          <w:szCs w:val="22"/>
        </w:rPr>
        <w:tab/>
        <w:t xml:space="preserve">zakres dostępnych wykonawcy zasobów podmiotu udostępniającego zasoby; </w:t>
      </w:r>
    </w:p>
    <w:p w14:paraId="1EB0E2A5" w14:textId="2003ABD9" w:rsidR="006A7F6F" w:rsidRDefault="006A7F6F" w:rsidP="006A7F6F">
      <w:pPr>
        <w:pStyle w:val="Akapitzlist"/>
        <w:widowControl/>
        <w:tabs>
          <w:tab w:val="left" w:pos="2694"/>
        </w:tabs>
        <w:suppressAutoHyphens w:val="0"/>
        <w:ind w:left="2694" w:hanging="567"/>
        <w:jc w:val="both"/>
        <w:rPr>
          <w:color w:val="000000"/>
          <w:sz w:val="22"/>
          <w:szCs w:val="22"/>
        </w:rPr>
      </w:pPr>
      <w:r w:rsidRPr="00D41D42">
        <w:rPr>
          <w:color w:val="000000"/>
          <w:sz w:val="22"/>
          <w:szCs w:val="22"/>
        </w:rPr>
        <w:t xml:space="preserve">b.2 </w:t>
      </w:r>
      <w:r w:rsidRPr="00D41D42">
        <w:rPr>
          <w:color w:val="000000"/>
          <w:sz w:val="22"/>
          <w:szCs w:val="22"/>
        </w:rPr>
        <w:tab/>
        <w:t>sposób i okres udostępnienia wykonawcy i wykorzystania przez niego zasobów podmiotu udostępniającego te zasoby przy wykonywaniu zamówienia;</w:t>
      </w:r>
    </w:p>
    <w:p w14:paraId="7167C323" w14:textId="2A5AAF89" w:rsidR="006A7F6F" w:rsidRPr="00C80D28" w:rsidRDefault="006A7F6F" w:rsidP="00F02684">
      <w:pPr>
        <w:pStyle w:val="Akapitzlist"/>
        <w:widowControl/>
        <w:tabs>
          <w:tab w:val="left" w:pos="2694"/>
        </w:tabs>
        <w:suppressAutoHyphens w:val="0"/>
        <w:ind w:left="2127"/>
        <w:jc w:val="both"/>
        <w:rPr>
          <w:color w:val="000000"/>
        </w:rPr>
      </w:pPr>
      <w:r w:rsidRPr="00F02684">
        <w:rPr>
          <w:color w:val="000000"/>
          <w:sz w:val="22"/>
          <w:szCs w:val="22"/>
        </w:rPr>
        <w:t>b.3</w:t>
      </w:r>
      <w:r w:rsidRPr="00F02684">
        <w:rPr>
          <w:color w:val="000000"/>
          <w:sz w:val="22"/>
          <w:szCs w:val="22"/>
        </w:rPr>
        <w:tab/>
        <w:t xml:space="preserve">czy i w jakim zakresie podmiot udostępniający zasoby, na zdolnościach którego wykonawca polega w odniesieniu do warunków udziału w postępowaniu dotyczących wykształcenia, kwalifikacji zawodowych lub doświadczenia, zrealizuje </w:t>
      </w:r>
      <w:r w:rsidRPr="00C80D28">
        <w:rPr>
          <w:color w:val="000000"/>
          <w:sz w:val="22"/>
          <w:szCs w:val="22"/>
        </w:rPr>
        <w:t>roboty budowlane lub usługi, których wskazane zdolności dotyczą.</w:t>
      </w:r>
    </w:p>
    <w:p w14:paraId="4C68A2B5" w14:textId="4E4CBFD2" w:rsidR="006D76A2" w:rsidRPr="00C80D28" w:rsidRDefault="008F0516" w:rsidP="0000354B">
      <w:pPr>
        <w:widowControl w:val="0"/>
        <w:numPr>
          <w:ilvl w:val="0"/>
          <w:numId w:val="5"/>
        </w:numPr>
        <w:tabs>
          <w:tab w:val="num" w:pos="5400"/>
        </w:tabs>
        <w:spacing w:after="0" w:line="240" w:lineRule="auto"/>
        <w:ind w:left="709"/>
        <w:contextualSpacing/>
        <w:jc w:val="both"/>
        <w:rPr>
          <w:rFonts w:ascii="Times New Roman" w:eastAsia="Calibri" w:hAnsi="Times New Roman" w:cs="Times New Roman"/>
        </w:rPr>
      </w:pPr>
      <w:r w:rsidRPr="00C80D28">
        <w:rPr>
          <w:rFonts w:ascii="Times New Roman" w:eastAsia="Calibri" w:hAnsi="Times New Roman" w:cs="Times New Roman"/>
        </w:rPr>
        <w:t>Dokumenty i oświadczenia, które Wykonawca będzie zobowiązany złożyć na wezwanie Zamawiającego – dotyczy Wykonawcy, którego oferta została najwyżej oceniona</w:t>
      </w:r>
      <w:r w:rsidRPr="00C80D28">
        <w:rPr>
          <w:rFonts w:ascii="Times New Roman" w:eastAsia="Calibri" w:hAnsi="Times New Roman" w:cs="Times New Roman"/>
          <w:i/>
          <w:iCs/>
        </w:rPr>
        <w:t>:</w:t>
      </w:r>
      <w:r w:rsidR="00E94F84" w:rsidRPr="00C80D28">
        <w:rPr>
          <w:rFonts w:ascii="Times New Roman" w:eastAsia="Calibri" w:hAnsi="Times New Roman" w:cs="Times New Roman"/>
          <w:i/>
          <w:iCs/>
        </w:rPr>
        <w:t xml:space="preserve"> </w:t>
      </w:r>
    </w:p>
    <w:p w14:paraId="33BC523A" w14:textId="77777777" w:rsidR="00DE53E3" w:rsidRPr="00C80D28" w:rsidRDefault="00DE53E3" w:rsidP="0000354B">
      <w:pPr>
        <w:numPr>
          <w:ilvl w:val="1"/>
          <w:numId w:val="5"/>
        </w:numPr>
        <w:spacing w:after="0" w:line="240" w:lineRule="auto"/>
        <w:contextualSpacing/>
        <w:jc w:val="both"/>
        <w:rPr>
          <w:rFonts w:ascii="Times New Roman" w:hAnsi="Times New Roman" w:cs="Times New Roman"/>
          <w:color w:val="000000"/>
        </w:rPr>
      </w:pPr>
      <w:r w:rsidRPr="00C80D28">
        <w:rPr>
          <w:rFonts w:ascii="Times New Roman" w:hAnsi="Times New Roman" w:cs="Times New Roman"/>
          <w:color w:val="000000" w:themeColor="text1"/>
        </w:rPr>
        <w:t>Zamawiający wzywa Wykonawcę, którego oferta została najwyżej oceniona, do złożenia w wyznaczonym terminie, nie krótszym niż pięć (5) dni od dnia wezwania, podmiotowych środków dowodowych, tj.:</w:t>
      </w:r>
    </w:p>
    <w:p w14:paraId="5AAB3D3B" w14:textId="765ADB7E" w:rsidR="00DE53E3" w:rsidRPr="00C80D28" w:rsidRDefault="00DE53E3" w:rsidP="0000354B">
      <w:pPr>
        <w:pStyle w:val="Akapitzlist"/>
        <w:widowControl/>
        <w:numPr>
          <w:ilvl w:val="2"/>
          <w:numId w:val="5"/>
        </w:numPr>
        <w:tabs>
          <w:tab w:val="clear" w:pos="905"/>
          <w:tab w:val="num" w:pos="0"/>
        </w:tabs>
        <w:ind w:left="2127"/>
        <w:jc w:val="both"/>
        <w:rPr>
          <w:sz w:val="22"/>
          <w:szCs w:val="22"/>
        </w:rPr>
      </w:pPr>
      <w:r w:rsidRPr="00C80D28">
        <w:rPr>
          <w:rFonts w:eastAsiaTheme="minorEastAsia"/>
          <w:sz w:val="22"/>
          <w:szCs w:val="22"/>
        </w:rPr>
        <w:t xml:space="preserve">wykaz osób skierowanych do realizacji zamówienia zawierający informacje </w:t>
      </w:r>
      <w:r w:rsidRPr="00C80D28">
        <w:rPr>
          <w:rFonts w:eastAsiaTheme="minorHAnsi"/>
          <w:sz w:val="22"/>
          <w:szCs w:val="22"/>
        </w:rPr>
        <w:t xml:space="preserve">pozwalające na potwierdzenie spełnienia warunków udziału opisanych w </w:t>
      </w:r>
      <w:r w:rsidR="004B7C74" w:rsidRPr="00C80D28">
        <w:rPr>
          <w:rFonts w:eastAsiaTheme="minorHAnsi"/>
          <w:sz w:val="22"/>
          <w:szCs w:val="22"/>
        </w:rPr>
        <w:t>r</w:t>
      </w:r>
      <w:r w:rsidRPr="00C80D28">
        <w:rPr>
          <w:rFonts w:eastAsiaTheme="minorHAnsi"/>
          <w:sz w:val="22"/>
          <w:szCs w:val="22"/>
        </w:rPr>
        <w:t xml:space="preserve">ozdziale VI SWZ, </w:t>
      </w:r>
    </w:p>
    <w:p w14:paraId="7658E92E" w14:textId="321E533B" w:rsidR="00DE53E3" w:rsidRPr="00C80D28" w:rsidRDefault="00DE53E3" w:rsidP="0000354B">
      <w:pPr>
        <w:pStyle w:val="Akapitzlist"/>
        <w:widowControl/>
        <w:numPr>
          <w:ilvl w:val="2"/>
          <w:numId w:val="5"/>
        </w:numPr>
        <w:tabs>
          <w:tab w:val="clear" w:pos="905"/>
          <w:tab w:val="num" w:pos="0"/>
        </w:tabs>
        <w:ind w:left="2127"/>
        <w:jc w:val="both"/>
        <w:rPr>
          <w:rFonts w:eastAsiaTheme="minorEastAsia"/>
          <w:sz w:val="22"/>
          <w:szCs w:val="22"/>
        </w:rPr>
      </w:pPr>
      <w:r w:rsidRPr="00C80D28">
        <w:rPr>
          <w:rFonts w:eastAsiaTheme="minorEastAsia"/>
          <w:sz w:val="22"/>
          <w:szCs w:val="22"/>
        </w:rPr>
        <w:lastRenderedPageBreak/>
        <w:t xml:space="preserve">wykaz </w:t>
      </w:r>
      <w:r w:rsidRPr="00C80D28">
        <w:rPr>
          <w:sz w:val="22"/>
          <w:szCs w:val="22"/>
        </w:rPr>
        <w:t>usług</w:t>
      </w:r>
      <w:r w:rsidRPr="00C80D28">
        <w:rPr>
          <w:rFonts w:eastAsiaTheme="minorEastAsia"/>
          <w:sz w:val="22"/>
          <w:szCs w:val="22"/>
        </w:rPr>
        <w:t xml:space="preserve">, </w:t>
      </w:r>
      <w:r w:rsidRPr="00C80D28">
        <w:rPr>
          <w:color w:val="000000" w:themeColor="text1"/>
          <w:sz w:val="22"/>
          <w:szCs w:val="22"/>
        </w:rPr>
        <w:t xml:space="preserve">potwierdzający spełnienie warunku podmiotowego udziału w postępowaniu, o którym mowa w rozdziale VI niniejszej SWZ </w:t>
      </w:r>
      <w:r w:rsidRPr="00C80D28">
        <w:rPr>
          <w:rFonts w:eastAsiaTheme="minorEastAsia"/>
          <w:sz w:val="22"/>
          <w:szCs w:val="22"/>
        </w:rPr>
        <w:t>wraz z informacjami na temat przedmiotu, dat wykonania i podmiotów, na rzecz których usługi zostały wykonane;</w:t>
      </w:r>
    </w:p>
    <w:p w14:paraId="0F91F075" w14:textId="4B1AFE0C" w:rsidR="00DE53E3" w:rsidRPr="00C80D28" w:rsidRDefault="00DE53E3" w:rsidP="0000354B">
      <w:pPr>
        <w:pStyle w:val="Akapitzlist"/>
        <w:widowControl/>
        <w:numPr>
          <w:ilvl w:val="2"/>
          <w:numId w:val="5"/>
        </w:numPr>
        <w:tabs>
          <w:tab w:val="clear" w:pos="905"/>
          <w:tab w:val="num" w:pos="0"/>
        </w:tabs>
        <w:ind w:left="2127"/>
        <w:jc w:val="both"/>
        <w:rPr>
          <w:rFonts w:eastAsiaTheme="minorEastAsia"/>
          <w:sz w:val="22"/>
          <w:szCs w:val="22"/>
        </w:rPr>
      </w:pPr>
      <w:r w:rsidRPr="00C80D28">
        <w:rPr>
          <w:rFonts w:eastAsiaTheme="minorEastAsia"/>
          <w:sz w:val="22"/>
          <w:szCs w:val="22"/>
        </w:rPr>
        <w:t xml:space="preserve">dowodów </w:t>
      </w:r>
      <w:r w:rsidRPr="00C80D28">
        <w:rPr>
          <w:sz w:val="22"/>
          <w:szCs w:val="22"/>
        </w:rPr>
        <w:t>określających czy usługi, wskazane przez Wykonawcę w przedkładanym wykazie usług</w:t>
      </w:r>
      <w:r w:rsidR="00A5768A" w:rsidRPr="00C80D28">
        <w:rPr>
          <w:sz w:val="22"/>
          <w:szCs w:val="22"/>
        </w:rPr>
        <w:t xml:space="preserve"> </w:t>
      </w:r>
      <w:r w:rsidRPr="00C80D28">
        <w:rPr>
          <w:sz w:val="22"/>
          <w:szCs w:val="22"/>
        </w:rPr>
        <w:t>zostały wykonane należycie, przy czym dowodami, o których mowa powyżej są referencje lub inne dokumenty wystawione przez podmiot, na rzecz którego usługi były wykonywane. A  jeżeli z uzasadnionej przyczyny o obiektywnym charakterze Wykonawca nie jest w stanie uzyskać tych dokumentów – dowodem jest oświadczenie Wykonawcy;</w:t>
      </w:r>
    </w:p>
    <w:p w14:paraId="0EA45E50" w14:textId="7C34CEEE" w:rsidR="00DE53E3" w:rsidRPr="00C80D28" w:rsidRDefault="00DE53E3" w:rsidP="0000354B">
      <w:pPr>
        <w:pStyle w:val="Akapitzlist"/>
        <w:widowControl/>
        <w:numPr>
          <w:ilvl w:val="0"/>
          <w:numId w:val="5"/>
        </w:numPr>
        <w:tabs>
          <w:tab w:val="num" w:pos="5760"/>
        </w:tabs>
        <w:jc w:val="both"/>
        <w:rPr>
          <w:bCs/>
          <w:sz w:val="22"/>
          <w:szCs w:val="22"/>
        </w:rPr>
      </w:pPr>
      <w:r w:rsidRPr="00C80D28">
        <w:rPr>
          <w:bCs/>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536E5CC" w14:textId="6190E4BF" w:rsidR="008F0516" w:rsidRPr="006D76A2" w:rsidRDefault="008F0516" w:rsidP="0000354B">
      <w:pPr>
        <w:pStyle w:val="Akapitzlist"/>
        <w:numPr>
          <w:ilvl w:val="0"/>
          <w:numId w:val="5"/>
        </w:numPr>
        <w:tabs>
          <w:tab w:val="num" w:pos="5400"/>
        </w:tabs>
        <w:jc w:val="both"/>
        <w:rPr>
          <w:sz w:val="22"/>
          <w:szCs w:val="22"/>
        </w:rPr>
      </w:pPr>
      <w:r w:rsidRPr="00C80D28">
        <w:rPr>
          <w:rFonts w:eastAsia="Calibri"/>
          <w:sz w:val="22"/>
          <w:szCs w:val="22"/>
        </w:rPr>
        <w:t>Jeżeli, w toku postępowania, Wykonawca nie</w:t>
      </w:r>
      <w:r w:rsidRPr="006D76A2">
        <w:rPr>
          <w:rFonts w:eastAsia="Calibri"/>
          <w:sz w:val="22"/>
          <w:szCs w:val="22"/>
        </w:rPr>
        <w:t xml:space="preserv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1AC078"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4B566AA6" w14:textId="77777777" w:rsidR="00257C19" w:rsidRDefault="00A869D0" w:rsidP="0000354B">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4D463ED7" w14:textId="77777777" w:rsidR="00C54C52" w:rsidRPr="00C54C52" w:rsidRDefault="00C54C52" w:rsidP="0000354B">
      <w:pPr>
        <w:widowControl w:val="0"/>
        <w:numPr>
          <w:ilvl w:val="0"/>
          <w:numId w:val="39"/>
        </w:numPr>
        <w:shd w:val="clear" w:color="auto" w:fill="FFFFFF" w:themeFill="background1"/>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1AE5A476" w14:textId="77777777" w:rsidR="00C54C52" w:rsidRPr="00C54C52" w:rsidRDefault="00C54C52" w:rsidP="0000354B">
      <w:pPr>
        <w:widowControl w:val="0"/>
        <w:numPr>
          <w:ilvl w:val="1"/>
          <w:numId w:val="39"/>
        </w:numPr>
        <w:shd w:val="clear" w:color="auto" w:fill="FFFFFF" w:themeFill="background1"/>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9" w:history="1">
        <w:r w:rsidRPr="00C54C52">
          <w:rPr>
            <w:rFonts w:ascii="Times New Roman" w:eastAsia="Times New Roman" w:hAnsi="Times New Roman" w:cs="Times New Roman"/>
            <w:bCs/>
            <w:color w:val="0000FF"/>
            <w:u w:val="single"/>
            <w:lang w:eastAsia="pl-PL"/>
          </w:rPr>
          <w:t>https://platformazakupowa.pl/pn/uj_edu</w:t>
        </w:r>
      </w:hyperlink>
    </w:p>
    <w:p w14:paraId="76E2FAFC" w14:textId="77777777" w:rsidR="00C54C52" w:rsidRPr="00C54C52" w:rsidRDefault="00C54C52" w:rsidP="0000354B">
      <w:pPr>
        <w:widowControl w:val="0"/>
        <w:numPr>
          <w:ilvl w:val="1"/>
          <w:numId w:val="39"/>
        </w:numPr>
        <w:shd w:val="clear" w:color="auto" w:fill="FFFFFF" w:themeFill="background1"/>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Wykonawca przystępując do niniejszego postępowania o udzielenie zamówienia publicznego:</w:t>
      </w:r>
    </w:p>
    <w:p w14:paraId="7CC3979E" w14:textId="77777777" w:rsidR="00C54C52" w:rsidRPr="00C54C52" w:rsidRDefault="00C54C52" w:rsidP="0000354B">
      <w:pPr>
        <w:widowControl w:val="0"/>
        <w:numPr>
          <w:ilvl w:val="2"/>
          <w:numId w:val="39"/>
        </w:numPr>
        <w:shd w:val="clear" w:color="auto" w:fill="FFFFFF" w:themeFill="background1"/>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2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769C9530" w14:textId="77777777" w:rsidR="00C54C52" w:rsidRPr="00C54C52" w:rsidRDefault="00C54C52" w:rsidP="0000354B">
      <w:pPr>
        <w:widowControl w:val="0"/>
        <w:numPr>
          <w:ilvl w:val="2"/>
          <w:numId w:val="39"/>
        </w:numPr>
        <w:shd w:val="clear" w:color="auto" w:fill="FFFFFF" w:themeFill="background1"/>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2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2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701437F6" w14:textId="77777777" w:rsidR="00C54C52" w:rsidRPr="00C54C52" w:rsidRDefault="00CE5647" w:rsidP="0000354B">
      <w:pPr>
        <w:shd w:val="clear" w:color="auto" w:fill="FFFFFF" w:themeFill="background1"/>
        <w:spacing w:after="0" w:line="240" w:lineRule="auto"/>
        <w:ind w:left="2127" w:right="-142"/>
        <w:contextualSpacing/>
        <w:jc w:val="both"/>
        <w:rPr>
          <w:rFonts w:ascii="Times New Roman" w:eastAsia="Times New Roman" w:hAnsi="Times New Roman" w:cs="Times New Roman"/>
          <w:color w:val="000000"/>
          <w:lang w:eastAsia="pl-PL"/>
        </w:rPr>
      </w:pPr>
      <w:hyperlink r:id="rId24"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2B3DD5D" w14:textId="77777777" w:rsidR="00C54C52" w:rsidRPr="00C54C52" w:rsidRDefault="00C54C52" w:rsidP="0000354B">
      <w:pPr>
        <w:shd w:val="clear" w:color="auto" w:fill="FFFFFF" w:themeFill="background1"/>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5"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9402282" w14:textId="77777777" w:rsidR="00C54C52" w:rsidRPr="00C54C52" w:rsidRDefault="00C54C52" w:rsidP="0000354B">
      <w:pPr>
        <w:widowControl w:val="0"/>
        <w:numPr>
          <w:ilvl w:val="1"/>
          <w:numId w:val="39"/>
        </w:numPr>
        <w:shd w:val="clear" w:color="auto" w:fill="FFFFFF" w:themeFill="background1"/>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w regulaminie zamieszczonym w zakładce „Regulamin” oraz instrukcji składania ofert (linki w ust. 1.2.2 powyżej).</w:t>
      </w:r>
    </w:p>
    <w:p w14:paraId="0C78BA62" w14:textId="77777777" w:rsidR="00C54C52" w:rsidRPr="00C54C52" w:rsidRDefault="00C54C52" w:rsidP="0000354B">
      <w:pPr>
        <w:widowControl w:val="0"/>
        <w:numPr>
          <w:ilvl w:val="1"/>
          <w:numId w:val="39"/>
        </w:numPr>
        <w:shd w:val="clear" w:color="auto" w:fill="FFFFFF" w:themeFill="background1"/>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0E92FD53" w14:textId="77777777" w:rsidR="00C54C52" w:rsidRPr="00C54C52" w:rsidRDefault="00C54C52" w:rsidP="0000354B">
      <w:pPr>
        <w:widowControl w:val="0"/>
        <w:numPr>
          <w:ilvl w:val="2"/>
          <w:numId w:val="39"/>
        </w:numPr>
        <w:shd w:val="clear" w:color="auto" w:fill="FFFFFF" w:themeFill="background1"/>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380D03B6" w14:textId="77777777" w:rsidR="00C54C52" w:rsidRPr="00C54C52" w:rsidRDefault="00C54C52" w:rsidP="0000354B">
      <w:pPr>
        <w:widowControl w:val="0"/>
        <w:numPr>
          <w:ilvl w:val="2"/>
          <w:numId w:val="39"/>
        </w:numPr>
        <w:shd w:val="clear" w:color="auto" w:fill="FFFFFF" w:themeFill="background1"/>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66543D8C" w14:textId="1C232274" w:rsidR="00C443D4" w:rsidRDefault="00C54C52" w:rsidP="0000354B">
      <w:pPr>
        <w:widowControl w:val="0"/>
        <w:numPr>
          <w:ilvl w:val="1"/>
          <w:numId w:val="39"/>
        </w:numPr>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odbywa się </w:t>
      </w:r>
      <w:r w:rsidR="00D020F3">
        <w:rPr>
          <w:rFonts w:ascii="Times New Roman" w:eastAsia="Times New Roman" w:hAnsi="Times New Roman" w:cs="Times New Roman"/>
          <w:lang w:eastAsia="pl-PL"/>
        </w:rPr>
        <w:t xml:space="preserve">wyłącznie </w:t>
      </w:r>
      <w:r w:rsidRPr="00C54C52">
        <w:rPr>
          <w:rFonts w:ascii="Times New Roman" w:eastAsia="Times New Roman" w:hAnsi="Times New Roman" w:cs="Times New Roman"/>
          <w:lang w:eastAsia="pl-PL"/>
        </w:rPr>
        <w:t xml:space="preserve">przy użyciu narzędzia komercyjnego </w:t>
      </w:r>
      <w:hyperlink r:id="rId2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48CA1B4B" w14:textId="77777777" w:rsidR="00C54C52" w:rsidRPr="00C54C52" w:rsidRDefault="00CE5647" w:rsidP="0000354B">
      <w:pPr>
        <w:widowControl w:val="0"/>
        <w:spacing w:after="0" w:line="240" w:lineRule="auto"/>
        <w:ind w:left="1410"/>
        <w:contextualSpacing/>
        <w:jc w:val="both"/>
        <w:rPr>
          <w:rFonts w:ascii="Times New Roman" w:eastAsia="Times New Roman" w:hAnsi="Times New Roman" w:cs="Times New Roman"/>
          <w:lang w:eastAsia="pl-PL"/>
        </w:rPr>
      </w:pPr>
      <w:hyperlink r:id="rId28" w:history="1">
        <w:r w:rsidR="00C54C52" w:rsidRPr="00C54C52">
          <w:rPr>
            <w:rFonts w:ascii="Times New Roman" w:eastAsia="Times New Roman" w:hAnsi="Times New Roman" w:cs="Times New Roman"/>
            <w:bCs/>
            <w:color w:val="0000FF"/>
            <w:u w:val="single"/>
            <w:lang w:eastAsia="pl-PL"/>
          </w:rPr>
          <w:t>https://platformazakupowa.pl/pn/uj_edu</w:t>
        </w:r>
      </w:hyperlink>
    </w:p>
    <w:p w14:paraId="0C85FA9E" w14:textId="77777777" w:rsidR="00C54C52" w:rsidRPr="00C54C52" w:rsidRDefault="00C54C52" w:rsidP="0000354B">
      <w:pPr>
        <w:widowControl w:val="0"/>
        <w:numPr>
          <w:ilvl w:val="2"/>
          <w:numId w:val="39"/>
        </w:numPr>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0AEC483B"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lastRenderedPageBreak/>
        <w:t>przesyłania zamawiającemu pytań do treści SWZ;</w:t>
      </w:r>
    </w:p>
    <w:p w14:paraId="259BC831"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odpowiedzi na wezwanie zamawiającego do złożenia podmiotowych środków dowodowych;</w:t>
      </w:r>
    </w:p>
    <w:p w14:paraId="645BC196"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F1E83C4"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40B1BBBD"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7D7C0AB6"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AB3EC25"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0376FD05" w14:textId="77777777" w:rsidR="00C54C52" w:rsidRPr="00C54C52" w:rsidRDefault="00C54C52" w:rsidP="0000354B">
      <w:pPr>
        <w:widowControl w:val="0"/>
        <w:numPr>
          <w:ilvl w:val="1"/>
          <w:numId w:val="40"/>
        </w:numPr>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06D5576D" w14:textId="77777777" w:rsidR="00C54C52" w:rsidRPr="00C54C52" w:rsidRDefault="00C54C52" w:rsidP="0000354B">
      <w:pPr>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4187A353" w14:textId="77777777" w:rsidR="00C54C52" w:rsidRPr="00C54C52" w:rsidRDefault="00C54C52" w:rsidP="0000354B">
      <w:pPr>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0B917FDF" w14:textId="77777777" w:rsidR="00C54C52" w:rsidRPr="00C54C52" w:rsidRDefault="00C54C52" w:rsidP="0000354B">
      <w:pPr>
        <w:widowControl w:val="0"/>
        <w:numPr>
          <w:ilvl w:val="2"/>
          <w:numId w:val="39"/>
        </w:numPr>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7E343E2" w14:textId="77777777" w:rsidR="00C54C52" w:rsidRPr="00C54C52" w:rsidRDefault="00C54C52" w:rsidP="0000354B">
      <w:pPr>
        <w:widowControl w:val="0"/>
        <w:numPr>
          <w:ilvl w:val="2"/>
          <w:numId w:val="39"/>
        </w:numPr>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4B025F2" w14:textId="77777777" w:rsidR="00C54C52" w:rsidRPr="00C54C52" w:rsidRDefault="00C54C52" w:rsidP="0000354B">
      <w:pPr>
        <w:widowControl w:val="0"/>
        <w:numPr>
          <w:ilvl w:val="2"/>
          <w:numId w:val="39"/>
        </w:numPr>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44AC7D85" w14:textId="77777777" w:rsidR="00C54C52" w:rsidRPr="00C54C52" w:rsidRDefault="00C54C52" w:rsidP="0000354B">
      <w:pPr>
        <w:widowControl w:val="0"/>
        <w:numPr>
          <w:ilvl w:val="1"/>
          <w:numId w:val="38"/>
        </w:numPr>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C54C52">
        <w:rPr>
          <w:rFonts w:ascii="Times New Roman" w:eastAsia="Times New Roman" w:hAnsi="Times New Roman" w:cs="Times New Roman"/>
          <w:color w:val="000000"/>
          <w:lang w:eastAsia="pl-PL"/>
        </w:rPr>
        <w:t>kb</w:t>
      </w:r>
      <w:proofErr w:type="spellEnd"/>
      <w:r w:rsidRPr="00C54C52">
        <w:rPr>
          <w:rFonts w:ascii="Times New Roman" w:eastAsia="Times New Roman" w:hAnsi="Times New Roman" w:cs="Times New Roman"/>
          <w:color w:val="000000"/>
          <w:lang w:eastAsia="pl-PL"/>
        </w:rPr>
        <w:t>/s;</w:t>
      </w:r>
    </w:p>
    <w:p w14:paraId="28583188" w14:textId="77777777" w:rsidR="00C54C52" w:rsidRPr="00C54C52" w:rsidRDefault="00C54C52" w:rsidP="0000354B">
      <w:pPr>
        <w:widowControl w:val="0"/>
        <w:numPr>
          <w:ilvl w:val="1"/>
          <w:numId w:val="38"/>
        </w:numPr>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5A70FC8E" w14:textId="77777777" w:rsidR="00C54C52" w:rsidRPr="00C54C52" w:rsidRDefault="00C54C52" w:rsidP="0000354B">
      <w:pPr>
        <w:widowControl w:val="0"/>
        <w:numPr>
          <w:ilvl w:val="1"/>
          <w:numId w:val="38"/>
        </w:numPr>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zainstalowana dowolna, inna przeglądarka internetowa niż Internet Explorer;</w:t>
      </w:r>
    </w:p>
    <w:p w14:paraId="3B95BEBC" w14:textId="77777777" w:rsidR="00C54C52" w:rsidRPr="00C54C52" w:rsidRDefault="00C54C52" w:rsidP="0000354B">
      <w:pPr>
        <w:widowControl w:val="0"/>
        <w:numPr>
          <w:ilvl w:val="1"/>
          <w:numId w:val="38"/>
        </w:numPr>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włączona obsługa JavaScript,</w:t>
      </w:r>
    </w:p>
    <w:p w14:paraId="7AC30264" w14:textId="77777777" w:rsidR="00C54C52" w:rsidRPr="00C54C52" w:rsidRDefault="00C54C52" w:rsidP="0000354B">
      <w:pPr>
        <w:widowControl w:val="0"/>
        <w:numPr>
          <w:ilvl w:val="1"/>
          <w:numId w:val="38"/>
        </w:numPr>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zainstalowany program Adobe </w:t>
      </w:r>
      <w:proofErr w:type="spellStart"/>
      <w:r w:rsidRPr="00C54C52">
        <w:rPr>
          <w:rFonts w:ascii="Times New Roman" w:eastAsia="Times New Roman" w:hAnsi="Times New Roman" w:cs="Times New Roman"/>
          <w:color w:val="000000"/>
          <w:lang w:eastAsia="pl-PL"/>
        </w:rPr>
        <w:t>Acrobat</w:t>
      </w:r>
      <w:proofErr w:type="spellEnd"/>
      <w:r w:rsidRPr="00C54C52">
        <w:rPr>
          <w:rFonts w:ascii="Times New Roman" w:eastAsia="Times New Roman" w:hAnsi="Times New Roman" w:cs="Times New Roman"/>
          <w:color w:val="000000"/>
          <w:lang w:eastAsia="pl-PL"/>
        </w:rPr>
        <w:t xml:space="preserve"> Reader lub inny obsługujący format plików .pdf.</w:t>
      </w:r>
    </w:p>
    <w:p w14:paraId="263FBD33" w14:textId="77777777" w:rsidR="00C54C52" w:rsidRPr="00C54C52" w:rsidRDefault="00C54C52" w:rsidP="0000354B">
      <w:pPr>
        <w:widowControl w:val="0"/>
        <w:numPr>
          <w:ilvl w:val="2"/>
          <w:numId w:val="39"/>
        </w:numPr>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w:t>
      </w:r>
      <w:r w:rsidRPr="00C54C52">
        <w:rPr>
          <w:rFonts w:ascii="Times New Roman" w:eastAsia="Times New Roman" w:hAnsi="Times New Roman" w:cs="Times New Roman"/>
          <w:color w:val="000000"/>
          <w:lang w:eastAsia="pl-PL"/>
        </w:rPr>
        <w:lastRenderedPageBreak/>
        <w:t>TLS 1.3.</w:t>
      </w:r>
    </w:p>
    <w:p w14:paraId="764A2591" w14:textId="77777777" w:rsidR="00C54C52" w:rsidRPr="00C54C52" w:rsidRDefault="00C54C52" w:rsidP="0000354B">
      <w:pPr>
        <w:widowControl w:val="0"/>
        <w:numPr>
          <w:ilvl w:val="2"/>
          <w:numId w:val="39"/>
        </w:numPr>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C54C52">
        <w:rPr>
          <w:rFonts w:ascii="Times New Roman" w:eastAsia="Times New Roman" w:hAnsi="Times New Roman" w:cs="Times New Roman"/>
          <w:color w:val="000000"/>
          <w:lang w:eastAsia="pl-PL"/>
        </w:rPr>
        <w:t>hh:mm:ss</w:t>
      </w:r>
      <w:proofErr w:type="spellEnd"/>
      <w:r w:rsidRPr="00C54C52">
        <w:rPr>
          <w:rFonts w:ascii="Times New Roman" w:eastAsia="Times New Roman" w:hAnsi="Times New Roman" w:cs="Times New Roman"/>
          <w:color w:val="000000"/>
          <w:lang w:eastAsia="pl-PL"/>
        </w:rPr>
        <w:t>) generowany według czasu lokalnego serwera synchronizowanego z zegarem Głównego Urzędu Miar.</w:t>
      </w:r>
    </w:p>
    <w:p w14:paraId="159015ED" w14:textId="77777777" w:rsidR="00C54C52" w:rsidRPr="00C54C52" w:rsidRDefault="00C54C52" w:rsidP="0000354B">
      <w:pPr>
        <w:widowControl w:val="0"/>
        <w:numPr>
          <w:ilvl w:val="1"/>
          <w:numId w:val="39"/>
        </w:numPr>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w:t>
      </w:r>
      <w:proofErr w:type="spellStart"/>
      <w:r w:rsidRPr="00C54C52">
        <w:rPr>
          <w:rFonts w:ascii="Times New Roman" w:eastAsia="Times New Roman" w:hAnsi="Times New Roman" w:cs="Times New Roman"/>
          <w:lang w:eastAsia="pl-PL"/>
        </w:rPr>
        <w:t>t.j</w:t>
      </w:r>
      <w:proofErr w:type="spellEnd"/>
      <w:r w:rsidRPr="00C54C52">
        <w:rPr>
          <w:rFonts w:ascii="Times New Roman" w:eastAsia="Times New Roman" w:hAnsi="Times New Roman" w:cs="Times New Roman"/>
          <w:lang w:eastAsia="pl-PL"/>
        </w:rPr>
        <w:t xml:space="preserve">.: Dz. U. 2020 r., poz. 2452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xml:space="preserve">. </w:t>
      </w:r>
      <w:proofErr w:type="spellStart"/>
      <w:r w:rsidRPr="00C54C52">
        <w:rPr>
          <w:rFonts w:ascii="Times New Roman" w:eastAsia="Times New Roman" w:hAnsi="Times New Roman" w:cs="Times New Roman"/>
          <w:lang w:eastAsia="pl-PL"/>
        </w:rPr>
        <w:t>zm</w:t>
      </w:r>
      <w:proofErr w:type="spellEnd"/>
      <w:r w:rsidRPr="00C54C52">
        <w:rPr>
          <w:rFonts w:ascii="Times New Roman" w:eastAsia="Times New Roman" w:hAnsi="Times New Roman" w:cs="Times New Roman"/>
          <w:lang w:eastAsia="pl-PL"/>
        </w:rPr>
        <w:t>)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 xml:space="preserve">(t. j.: Dz. U. 2020 r., poz. 2415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zm.), tj.:</w:t>
      </w:r>
    </w:p>
    <w:p w14:paraId="53A5EE74" w14:textId="77777777" w:rsidR="00C54C52" w:rsidRPr="00C54C52" w:rsidRDefault="00C54C52" w:rsidP="0000354B">
      <w:pPr>
        <w:widowControl w:val="0"/>
        <w:numPr>
          <w:ilvl w:val="1"/>
          <w:numId w:val="41"/>
        </w:numPr>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1FB9AB50" w14:textId="77777777" w:rsidR="00C54C52" w:rsidRPr="00C54C52" w:rsidRDefault="00C54C52" w:rsidP="0000354B">
      <w:pPr>
        <w:widowControl w:val="0"/>
        <w:numPr>
          <w:ilvl w:val="1"/>
          <w:numId w:val="41"/>
        </w:numPr>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30EDE75E" w14:textId="77777777" w:rsidR="00C54C52" w:rsidRPr="00C54C52" w:rsidRDefault="00C54C52" w:rsidP="0000354B">
      <w:pPr>
        <w:widowControl w:val="0"/>
        <w:numPr>
          <w:ilvl w:val="1"/>
          <w:numId w:val="41"/>
        </w:numPr>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1D1C9AE" w14:textId="77777777" w:rsidR="00C54C52" w:rsidRPr="00C54C52" w:rsidRDefault="00C54C52" w:rsidP="0000354B">
      <w:pPr>
        <w:widowControl w:val="0"/>
        <w:numPr>
          <w:ilvl w:val="1"/>
          <w:numId w:val="41"/>
        </w:numPr>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832EB75" w14:textId="77777777" w:rsidR="00C54C52" w:rsidRPr="00C54C52" w:rsidRDefault="00C54C52" w:rsidP="0000354B">
      <w:pPr>
        <w:widowControl w:val="0"/>
        <w:numPr>
          <w:ilvl w:val="1"/>
          <w:numId w:val="41"/>
        </w:numPr>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47FB9C7" w14:textId="77777777" w:rsidR="00C54C52" w:rsidRPr="00C54C52" w:rsidRDefault="00C54C52" w:rsidP="0000354B">
      <w:pPr>
        <w:widowControl w:val="0"/>
        <w:numPr>
          <w:ilvl w:val="0"/>
          <w:numId w:val="39"/>
        </w:numPr>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2306CBB4" w14:textId="77777777" w:rsidR="00C54C52" w:rsidRPr="00C54C52" w:rsidRDefault="00C54C52" w:rsidP="0000354B">
      <w:pPr>
        <w:widowControl w:val="0"/>
        <w:numPr>
          <w:ilvl w:val="1"/>
          <w:numId w:val="39"/>
        </w:numPr>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56C18C02" w14:textId="77777777" w:rsidR="00C54C52" w:rsidRPr="00C54C52" w:rsidRDefault="00482E06" w:rsidP="0000354B">
      <w:pPr>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 xml:space="preserve">pdf, </w:t>
      </w:r>
      <w:r w:rsidR="00C54C52" w:rsidRPr="00C54C52">
        <w:rPr>
          <w:rFonts w:ascii="Times New Roman" w:eastAsia="Times New Roman" w:hAnsi="Times New Roman" w:cs="Times New Roman"/>
          <w:b/>
          <w:bCs/>
          <w:i/>
          <w:iCs/>
          <w:lang w:eastAsia="pl-PL"/>
        </w:rPr>
        <w:lastRenderedPageBreak/>
        <w:t>.doc., .xls, .jpg (.</w:t>
      </w:r>
      <w:proofErr w:type="spellStart"/>
      <w:r w:rsidR="00C54C52" w:rsidRPr="00C54C52">
        <w:rPr>
          <w:rFonts w:ascii="Times New Roman" w:eastAsia="Times New Roman" w:hAnsi="Times New Roman" w:cs="Times New Roman"/>
          <w:b/>
          <w:bCs/>
          <w:i/>
          <w:iCs/>
          <w:lang w:eastAsia="pl-PL"/>
        </w:rPr>
        <w:t>jpeg</w:t>
      </w:r>
      <w:proofErr w:type="spellEnd"/>
      <w:r w:rsidR="00C54C52" w:rsidRPr="00C54C52">
        <w:rPr>
          <w:rFonts w:ascii="Times New Roman" w:eastAsia="Times New Roman" w:hAnsi="Times New Roman" w:cs="Times New Roman"/>
          <w:b/>
          <w:bCs/>
          <w:i/>
          <w:iCs/>
          <w:lang w:eastAsia="pl-PL"/>
        </w:rPr>
        <w:t>) ze szczególnym wskazaniem na .pdf.</w:t>
      </w:r>
      <w:r w:rsidR="00C54C52" w:rsidRPr="00C54C52">
        <w:rPr>
          <w:rFonts w:ascii="Times New Roman" w:eastAsia="Times New Roman" w:hAnsi="Times New Roman" w:cs="Times New Roman"/>
          <w:lang w:eastAsia="pl-PL"/>
        </w:rPr>
        <w:t xml:space="preserve"> W celu ewentualnej kompresji danych 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Do formatów powszechnych a nieobjętych treścią rozporządzenia zalicza się: .</w:t>
      </w:r>
      <w:proofErr w:type="spellStart"/>
      <w:r w:rsidR="00C54C52" w:rsidRPr="00C54C52">
        <w:rPr>
          <w:rFonts w:ascii="Times New Roman" w:eastAsia="Times New Roman" w:hAnsi="Times New Roman" w:cs="Times New Roman"/>
          <w:lang w:eastAsia="pl-PL"/>
        </w:rPr>
        <w:t>rar</w:t>
      </w:r>
      <w:proofErr w:type="spellEnd"/>
      <w:r w:rsidR="00C54C52" w:rsidRPr="00C54C52">
        <w:rPr>
          <w:rFonts w:ascii="Times New Roman" w:eastAsia="Times New Roman" w:hAnsi="Times New Roman" w:cs="Times New Roman"/>
          <w:lang w:eastAsia="pl-PL"/>
        </w:rPr>
        <w:t>, .gif, .</w:t>
      </w:r>
      <w:proofErr w:type="spellStart"/>
      <w:r w:rsidR="00C54C52" w:rsidRPr="00C54C52">
        <w:rPr>
          <w:rFonts w:ascii="Times New Roman" w:eastAsia="Times New Roman" w:hAnsi="Times New Roman" w:cs="Times New Roman"/>
          <w:lang w:eastAsia="pl-PL"/>
        </w:rPr>
        <w:t>bmp</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numbers</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pages</w:t>
      </w:r>
      <w:proofErr w:type="spellEnd"/>
      <w:r w:rsidR="00C54C52" w:rsidRPr="00C54C52">
        <w:rPr>
          <w:rFonts w:ascii="Times New Roman" w:eastAsia="Times New Roman" w:hAnsi="Times New Roman" w:cs="Times New Roman"/>
          <w:lang w:eastAsia="pl-PL"/>
        </w:rPr>
        <w:t xml:space="preserve">. Dokumenty złożone w takich plikach zostaną uznane za złożone nieskutecznie. </w:t>
      </w:r>
    </w:p>
    <w:p w14:paraId="5A251DD7" w14:textId="77777777" w:rsidR="00C54C52" w:rsidRPr="00C54C52" w:rsidRDefault="00C54C52" w:rsidP="0000354B">
      <w:pPr>
        <w:widowControl w:val="0"/>
        <w:numPr>
          <w:ilvl w:val="1"/>
          <w:numId w:val="39"/>
        </w:numPr>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7"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057A469" w14:textId="1476D856" w:rsidR="005B5C0F" w:rsidRPr="00EE4FA5" w:rsidRDefault="00C54C52" w:rsidP="005B5C0F">
      <w:pPr>
        <w:widowControl w:val="0"/>
        <w:numPr>
          <w:ilvl w:val="1"/>
          <w:numId w:val="39"/>
        </w:numPr>
        <w:spacing w:after="0" w:line="240" w:lineRule="auto"/>
        <w:ind w:hanging="559"/>
        <w:contextualSpacing/>
        <w:jc w:val="both"/>
        <w:rPr>
          <w:rFonts w:ascii="Times New Roman" w:eastAsia="Times New Roman" w:hAnsi="Times New Roman" w:cs="Times New Roman"/>
          <w:lang w:eastAsia="pl-PL"/>
        </w:rPr>
      </w:pPr>
      <w:r w:rsidRPr="005B5C0F">
        <w:rPr>
          <w:rFonts w:ascii="Times New Roman" w:eastAsia="Times New Roman" w:hAnsi="Times New Roman" w:cs="Times New Roman"/>
          <w:lang w:eastAsia="pl-PL"/>
        </w:rPr>
        <w:t xml:space="preserve">Sposób </w:t>
      </w:r>
      <w:r w:rsidRPr="00EE4FA5">
        <w:rPr>
          <w:rFonts w:ascii="Times New Roman" w:eastAsia="Times New Roman" w:hAnsi="Times New Roman" w:cs="Times New Roman"/>
          <w:lang w:eastAsia="pl-PL"/>
        </w:rPr>
        <w:t xml:space="preserve">zaszyfrowania oferty opisany został w </w:t>
      </w:r>
      <w:r w:rsidRPr="00EE4FA5">
        <w:rPr>
          <w:rFonts w:ascii="Times New Roman" w:eastAsia="Times New Roman" w:hAnsi="Times New Roman" w:cs="Times New Roman"/>
          <w:color w:val="000000"/>
          <w:lang w:eastAsia="pl-PL"/>
        </w:rPr>
        <w:t xml:space="preserve">instrukcji składania ofert (linki </w:t>
      </w:r>
      <w:r w:rsidR="009915D1" w:rsidRPr="00EE4FA5">
        <w:rPr>
          <w:rFonts w:ascii="Times New Roman" w:eastAsia="Times New Roman" w:hAnsi="Times New Roman" w:cs="Times New Roman"/>
          <w:color w:val="000000"/>
          <w:lang w:eastAsia="pl-PL"/>
        </w:rPr>
        <w:br/>
      </w:r>
      <w:r w:rsidRPr="00EE4FA5">
        <w:rPr>
          <w:rFonts w:ascii="Times New Roman" w:eastAsia="Times New Roman" w:hAnsi="Times New Roman" w:cs="Times New Roman"/>
          <w:color w:val="000000"/>
          <w:lang w:eastAsia="pl-PL"/>
        </w:rPr>
        <w:t>w ust. 1.2.2 powyżej).</w:t>
      </w:r>
      <w:r w:rsidR="005B5C0F" w:rsidRPr="00EE4FA5">
        <w:rPr>
          <w:rFonts w:ascii="Times New Roman" w:hAnsi="Times New Roman" w:cs="Times New Roman"/>
          <w:b/>
          <w:bCs/>
          <w:color w:val="000000"/>
        </w:rPr>
        <w:t>Zamawiający zastrzega, że szyfrowanie oferty ma być dokonane za pomocą narzędzia wbudowanego w platformę zakupową.</w:t>
      </w:r>
    </w:p>
    <w:p w14:paraId="7B162DEB" w14:textId="77777777" w:rsidR="00C54C52" w:rsidRPr="00C54C52" w:rsidRDefault="00C54C52" w:rsidP="0000354B">
      <w:pPr>
        <w:widowControl w:val="0"/>
        <w:numPr>
          <w:ilvl w:val="1"/>
          <w:numId w:val="39"/>
        </w:numPr>
        <w:spacing w:after="0" w:line="240" w:lineRule="auto"/>
        <w:ind w:hanging="559"/>
        <w:contextualSpacing/>
        <w:jc w:val="both"/>
        <w:rPr>
          <w:rFonts w:ascii="Times New Roman" w:eastAsia="Times New Roman" w:hAnsi="Times New Roman" w:cs="Times New Roman"/>
          <w:b/>
          <w:bCs/>
          <w:lang w:eastAsia="pl-PL"/>
        </w:rPr>
      </w:pPr>
      <w:r w:rsidRPr="00EE4FA5">
        <w:rPr>
          <w:rFonts w:ascii="Times New Roman" w:eastAsia="Times New Roman" w:hAnsi="Times New Roman" w:cs="Times New Roman"/>
          <w:bCs/>
          <w:lang w:eastAsia="pl-PL"/>
        </w:rPr>
        <w:t>Po upływie terminu składania ofert wykonawca nie może skutecznie dokonać zmiany ani wycofać uprzednio złożonej</w:t>
      </w:r>
      <w:r w:rsidRPr="00C54C52">
        <w:rPr>
          <w:rFonts w:ascii="Times New Roman" w:eastAsia="Times New Roman" w:hAnsi="Times New Roman" w:cs="Times New Roman"/>
          <w:bCs/>
          <w:lang w:eastAsia="pl-PL"/>
        </w:rPr>
        <w:t xml:space="preserve"> oferty.</w:t>
      </w:r>
    </w:p>
    <w:p w14:paraId="1CEC9A3E" w14:textId="77777777" w:rsidR="00257C19" w:rsidRPr="00C54C52" w:rsidRDefault="00A869D0" w:rsidP="0000354B">
      <w:pPr>
        <w:pStyle w:val="Akapitzlist"/>
        <w:numPr>
          <w:ilvl w:val="0"/>
          <w:numId w:val="39"/>
        </w:numPr>
        <w:jc w:val="both"/>
        <w:rPr>
          <w:b/>
          <w:bCs/>
          <w:i/>
          <w:sz w:val="22"/>
          <w:szCs w:val="22"/>
        </w:rPr>
      </w:pPr>
      <w:r w:rsidRPr="00C54C52">
        <w:rPr>
          <w:bCs/>
          <w:sz w:val="22"/>
          <w:szCs w:val="22"/>
        </w:rPr>
        <w:t xml:space="preserve">Do porozumiewania z </w:t>
      </w:r>
      <w:r w:rsidR="00C955E6" w:rsidRPr="00C54C52">
        <w:rPr>
          <w:bCs/>
          <w:sz w:val="22"/>
          <w:szCs w:val="22"/>
        </w:rPr>
        <w:t xml:space="preserve">Wykonawcami </w:t>
      </w:r>
      <w:r w:rsidRPr="00C54C52">
        <w:rPr>
          <w:bCs/>
          <w:sz w:val="22"/>
          <w:szCs w:val="22"/>
        </w:rPr>
        <w:t xml:space="preserve">upoważniona w zakresie formalno-prawnym jest – </w:t>
      </w:r>
      <w:r w:rsidR="00E6328F">
        <w:rPr>
          <w:bCs/>
          <w:sz w:val="22"/>
          <w:szCs w:val="22"/>
        </w:rPr>
        <w:t>Piotr Molczyk</w:t>
      </w:r>
      <w:r w:rsidRPr="00C54C52">
        <w:rPr>
          <w:bCs/>
          <w:sz w:val="22"/>
          <w:szCs w:val="22"/>
        </w:rPr>
        <w:t>, tel.: +</w:t>
      </w:r>
      <w:r w:rsidR="00FE161E">
        <w:rPr>
          <w:bCs/>
          <w:sz w:val="22"/>
          <w:szCs w:val="22"/>
        </w:rPr>
        <w:t xml:space="preserve"> </w:t>
      </w:r>
      <w:r w:rsidRPr="00C54C52">
        <w:rPr>
          <w:bCs/>
          <w:sz w:val="22"/>
          <w:szCs w:val="22"/>
        </w:rPr>
        <w:t>48</w:t>
      </w:r>
      <w:r w:rsidR="00FE161E">
        <w:rPr>
          <w:bCs/>
          <w:sz w:val="22"/>
          <w:szCs w:val="22"/>
        </w:rPr>
        <w:t xml:space="preserve"> </w:t>
      </w:r>
      <w:r w:rsidRPr="00C54C52">
        <w:rPr>
          <w:bCs/>
          <w:sz w:val="22"/>
          <w:szCs w:val="22"/>
        </w:rPr>
        <w:t>12 663-</w:t>
      </w:r>
      <w:r w:rsidR="00C955E6" w:rsidRPr="00C54C52">
        <w:rPr>
          <w:bCs/>
          <w:sz w:val="22"/>
          <w:szCs w:val="22"/>
        </w:rPr>
        <w:t>39</w:t>
      </w:r>
      <w:r w:rsidRPr="00C54C52">
        <w:rPr>
          <w:bCs/>
          <w:sz w:val="22"/>
          <w:szCs w:val="22"/>
        </w:rPr>
        <w:t>-</w:t>
      </w:r>
      <w:r w:rsidR="00C955E6" w:rsidRPr="00C54C52">
        <w:rPr>
          <w:bCs/>
          <w:sz w:val="22"/>
          <w:szCs w:val="22"/>
        </w:rPr>
        <w:t>0</w:t>
      </w:r>
      <w:r w:rsidR="00E6328F">
        <w:rPr>
          <w:bCs/>
          <w:sz w:val="22"/>
          <w:szCs w:val="22"/>
        </w:rPr>
        <w:t>2</w:t>
      </w:r>
      <w:r w:rsidR="00C54C52">
        <w:rPr>
          <w:bCs/>
          <w:sz w:val="22"/>
          <w:szCs w:val="22"/>
        </w:rPr>
        <w:t>.</w:t>
      </w:r>
    </w:p>
    <w:p w14:paraId="3BE5F864" w14:textId="77777777" w:rsidR="00C54C52" w:rsidRPr="00C54C52" w:rsidRDefault="00C54C52" w:rsidP="0000354B">
      <w:pPr>
        <w:pStyle w:val="Akapitzlist"/>
        <w:jc w:val="both"/>
        <w:rPr>
          <w:b/>
          <w:bCs/>
          <w:i/>
          <w:sz w:val="22"/>
          <w:szCs w:val="22"/>
        </w:rPr>
      </w:pPr>
    </w:p>
    <w:p w14:paraId="0076F331" w14:textId="77777777" w:rsidR="00DC3FC0"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 – Wymagania dotyczące wadium</w:t>
      </w:r>
    </w:p>
    <w:p w14:paraId="6E5C50A0" w14:textId="77777777" w:rsidR="00DC3FC0" w:rsidRPr="007B53E4" w:rsidRDefault="00DC3FC0" w:rsidP="0000354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7B53E4">
        <w:rPr>
          <w:rFonts w:ascii="Times New Roman" w:eastAsia="Times New Roman" w:hAnsi="Times New Roman" w:cs="Times New Roman"/>
          <w:bCs/>
          <w:lang w:eastAsia="pl-PL"/>
        </w:rPr>
        <w:t xml:space="preserve">Zamawiający nie wymaga złożenia wadium. </w:t>
      </w:r>
    </w:p>
    <w:p w14:paraId="668E024F" w14:textId="77777777" w:rsidR="00257C19" w:rsidRPr="007B53E4" w:rsidRDefault="00257C19" w:rsidP="0000354B">
      <w:pPr>
        <w:spacing w:after="0" w:line="240" w:lineRule="auto"/>
        <w:jc w:val="both"/>
        <w:rPr>
          <w:rFonts w:ascii="Times New Roman" w:eastAsia="Times New Roman" w:hAnsi="Times New Roman" w:cs="Times New Roman"/>
          <w:b/>
          <w:bCs/>
          <w:lang w:eastAsia="pl-PL"/>
        </w:rPr>
      </w:pPr>
    </w:p>
    <w:p w14:paraId="70FB8390" w14:textId="77777777" w:rsidR="00257C19" w:rsidRPr="00C80D28" w:rsidRDefault="00A869D0" w:rsidP="0000354B">
      <w:pPr>
        <w:spacing w:after="0" w:line="240" w:lineRule="auto"/>
        <w:jc w:val="both"/>
        <w:rPr>
          <w:rFonts w:ascii="Times New Roman" w:eastAsia="Times New Roman" w:hAnsi="Times New Roman" w:cs="Times New Roman"/>
          <w:b/>
          <w:bCs/>
          <w:lang w:eastAsia="pl-PL"/>
        </w:rPr>
      </w:pPr>
      <w:r w:rsidRPr="00C80D28">
        <w:rPr>
          <w:rFonts w:ascii="Times New Roman" w:eastAsia="Times New Roman" w:hAnsi="Times New Roman" w:cs="Times New Roman"/>
          <w:b/>
          <w:bCs/>
          <w:lang w:eastAsia="pl-PL"/>
        </w:rPr>
        <w:t>Rozdział XI – Termin związania ofertą</w:t>
      </w:r>
    </w:p>
    <w:p w14:paraId="7BF3169B" w14:textId="463B49B2" w:rsidR="00257C19" w:rsidRPr="00C80D28" w:rsidRDefault="00A869D0" w:rsidP="0000354B">
      <w:pPr>
        <w:widowControl w:val="0"/>
        <w:numPr>
          <w:ilvl w:val="0"/>
          <w:numId w:val="7"/>
        </w:numPr>
        <w:spacing w:after="0" w:line="240" w:lineRule="auto"/>
        <w:contextualSpacing/>
        <w:jc w:val="both"/>
        <w:rPr>
          <w:rFonts w:ascii="Times New Roman" w:eastAsia="Times New Roman" w:hAnsi="Times New Roman" w:cs="Times New Roman"/>
          <w:b/>
          <w:bCs/>
          <w:lang w:eastAsia="pl-PL"/>
        </w:rPr>
      </w:pPr>
      <w:r w:rsidRPr="00C80D28">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C80D28">
        <w:rPr>
          <w:rFonts w:ascii="Times New Roman" w:eastAsia="Times New Roman" w:hAnsi="Times New Roman" w:cs="Times New Roman"/>
          <w:bCs/>
          <w:lang w:eastAsia="pl-PL"/>
        </w:rPr>
        <w:br/>
      </w:r>
      <w:r w:rsidRPr="00C80D28">
        <w:rPr>
          <w:rFonts w:ascii="Times New Roman" w:eastAsia="Times New Roman" w:hAnsi="Times New Roman" w:cs="Times New Roman"/>
          <w:bCs/>
          <w:lang w:eastAsia="pl-PL"/>
        </w:rPr>
        <w:t xml:space="preserve">do dnia </w:t>
      </w:r>
      <w:r w:rsidR="00C80D28" w:rsidRPr="00C80D28">
        <w:rPr>
          <w:rFonts w:ascii="Times New Roman" w:eastAsia="Times New Roman" w:hAnsi="Times New Roman" w:cs="Times New Roman"/>
          <w:b/>
          <w:lang w:eastAsia="pl-PL"/>
        </w:rPr>
        <w:t>10.06.</w:t>
      </w:r>
      <w:r w:rsidR="00356868" w:rsidRPr="00C80D28">
        <w:rPr>
          <w:rFonts w:ascii="Times New Roman" w:eastAsia="Times New Roman" w:hAnsi="Times New Roman" w:cs="Times New Roman"/>
          <w:b/>
          <w:lang w:eastAsia="pl-PL"/>
        </w:rPr>
        <w:t>2022</w:t>
      </w:r>
      <w:r w:rsidR="00356868" w:rsidRPr="00C80D28">
        <w:rPr>
          <w:rFonts w:ascii="Times New Roman" w:eastAsia="Times New Roman" w:hAnsi="Times New Roman" w:cs="Times New Roman"/>
          <w:b/>
          <w:bCs/>
          <w:lang w:eastAsia="pl-PL"/>
        </w:rPr>
        <w:t xml:space="preserve"> r</w:t>
      </w:r>
      <w:r w:rsidRPr="00C80D28">
        <w:rPr>
          <w:rFonts w:ascii="Times New Roman" w:eastAsia="Times New Roman" w:hAnsi="Times New Roman" w:cs="Times New Roman"/>
          <w:b/>
          <w:bCs/>
          <w:lang w:eastAsia="pl-PL"/>
        </w:rPr>
        <w:t>.</w:t>
      </w:r>
    </w:p>
    <w:p w14:paraId="37B73CB5" w14:textId="77777777" w:rsidR="00257C19" w:rsidRPr="007E4778" w:rsidRDefault="00A869D0" w:rsidP="0000354B">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2D360B">
        <w:rPr>
          <w:rFonts w:ascii="Times New Roman" w:eastAsia="Times New Roman" w:hAnsi="Times New Roman" w:cs="Times New Roman"/>
          <w:lang w:eastAsia="pl-PL"/>
        </w:rPr>
        <w:t>W przypadku, gdy wybór najkorzystniejszej oferty nie nastąpi przed upływem terminu związania ofertą</w:t>
      </w:r>
      <w:r w:rsidRPr="007E4778">
        <w:rPr>
          <w:rFonts w:ascii="Times New Roman" w:eastAsia="Times New Roman" w:hAnsi="Times New Roman" w:cs="Times New Roman"/>
          <w:lang w:eastAsia="pl-PL"/>
        </w:rPr>
        <w:t xml:space="preserve"> określonego w SWZ, </w:t>
      </w:r>
      <w:r w:rsidR="005437AB" w:rsidRPr="007E4778">
        <w:rPr>
          <w:rFonts w:ascii="Times New Roman" w:eastAsia="Times New Roman" w:hAnsi="Times New Roman" w:cs="Times New Roman"/>
          <w:lang w:eastAsia="pl-PL"/>
        </w:rPr>
        <w:t xml:space="preserve">Zamawiający </w:t>
      </w:r>
      <w:r w:rsidRPr="007E4778">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0BA0C419" w14:textId="77777777" w:rsidR="00257C19" w:rsidRPr="007E4778" w:rsidRDefault="00A869D0" w:rsidP="0000354B">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18FAC7A" w14:textId="77777777" w:rsidR="004B229E" w:rsidRDefault="004B229E" w:rsidP="0000354B">
      <w:pPr>
        <w:spacing w:after="0" w:line="240" w:lineRule="auto"/>
        <w:jc w:val="both"/>
        <w:rPr>
          <w:rFonts w:ascii="Times New Roman" w:eastAsia="Times New Roman" w:hAnsi="Times New Roman" w:cs="Times New Roman"/>
          <w:b/>
          <w:bCs/>
          <w:lang w:eastAsia="pl-PL"/>
        </w:rPr>
      </w:pPr>
    </w:p>
    <w:p w14:paraId="6FD8A367"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 – Opis sposobu przygotowania ofert</w:t>
      </w:r>
    </w:p>
    <w:p w14:paraId="65019383" w14:textId="7AC32D74" w:rsidR="00257C19" w:rsidRPr="007E4778"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w:t>
      </w:r>
      <w:r w:rsidR="00DE53E3">
        <w:rPr>
          <w:rFonts w:ascii="Times New Roman" w:eastAsia="Times New Roman" w:hAnsi="Times New Roman" w:cs="Times New Roman"/>
          <w:bCs/>
          <w:lang w:eastAsia="pl-PL"/>
        </w:rPr>
        <w:t xml:space="preserve"> zamówienia</w:t>
      </w:r>
      <w:r w:rsidRPr="007E4778">
        <w:rPr>
          <w:rFonts w:ascii="Times New Roman" w:eastAsia="Times New Roman" w:hAnsi="Times New Roman" w:cs="Times New Roman"/>
          <w:bCs/>
          <w:lang w:eastAsia="pl-PL"/>
        </w:rPr>
        <w:t>.</w:t>
      </w:r>
    </w:p>
    <w:p w14:paraId="0884F46A" w14:textId="16A3752D" w:rsidR="00257C19" w:rsidRPr="007E4778"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0E4C80">
        <w:rPr>
          <w:rFonts w:ascii="Times New Roman" w:eastAsia="Times New Roman" w:hAnsi="Times New Roman" w:cs="Times New Roman"/>
          <w:bCs/>
          <w:lang w:eastAsia="pl-PL"/>
        </w:rPr>
        <w:t>r</w:t>
      </w:r>
      <w:r w:rsidR="00B71295" w:rsidRPr="007E4778">
        <w:rPr>
          <w:rFonts w:ascii="Times New Roman" w:eastAsia="Times New Roman" w:hAnsi="Times New Roman" w:cs="Times New Roman"/>
          <w:bCs/>
          <w:lang w:eastAsia="pl-PL"/>
        </w:rPr>
        <w:t xml:space="preserve">ozdziale </w:t>
      </w:r>
      <w:r w:rsidRPr="007E4778">
        <w:rPr>
          <w:rFonts w:ascii="Times New Roman" w:eastAsia="Times New Roman" w:hAnsi="Times New Roman" w:cs="Times New Roman"/>
          <w:bCs/>
          <w:lang w:eastAsia="pl-PL"/>
        </w:rPr>
        <w:t>IX SWZ.</w:t>
      </w:r>
    </w:p>
    <w:p w14:paraId="6FA14898" w14:textId="77777777" w:rsidR="00257C19" w:rsidRPr="007E4778"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196AD101" w14:textId="77777777" w:rsidR="00257C19" w:rsidRPr="00B71295"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B71295">
        <w:rPr>
          <w:rFonts w:ascii="Times New Roman" w:eastAsia="Times New Roman" w:hAnsi="Times New Roman" w:cs="Times New Roman"/>
          <w:bCs/>
          <w:lang w:eastAsia="pl-PL"/>
        </w:rPr>
        <w:t>w języku polskim.</w:t>
      </w:r>
    </w:p>
    <w:p w14:paraId="31E0C87D" w14:textId="74A7B5BA" w:rsidR="00257C19" w:rsidRPr="007E4778" w:rsidRDefault="00A869D0" w:rsidP="0000354B">
      <w:pPr>
        <w:widowControl w:val="0"/>
        <w:numPr>
          <w:ilvl w:val="0"/>
          <w:numId w:val="8"/>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 xml:space="preserve">uprawnioną do reprezentacji wykonawcy, zgodnie z wpisem do Krajowego Rejestru Sądowego, Centralnej Ewidencji i Informacji o Działalności Gospodarczej lub do innego, właściwego rejestru. </w:t>
      </w:r>
      <w:r w:rsidR="000E4C80" w:rsidRPr="000E4C80">
        <w:rPr>
          <w:bCs/>
          <w:u w:val="single"/>
        </w:rPr>
        <w:t xml:space="preserve"> </w:t>
      </w:r>
      <w:r w:rsidR="000E4C80" w:rsidRPr="00F02684">
        <w:rPr>
          <w:rFonts w:ascii="Times New Roman" w:hAnsi="Times New Roman" w:cs="Times New Roman"/>
          <w:bCs/>
          <w:u w:val="single"/>
        </w:rPr>
        <w:t xml:space="preserve">KRS lub </w:t>
      </w:r>
      <w:proofErr w:type="spellStart"/>
      <w:r w:rsidR="000E4C80" w:rsidRPr="00F02684">
        <w:rPr>
          <w:rFonts w:ascii="Times New Roman" w:hAnsi="Times New Roman" w:cs="Times New Roman"/>
          <w:bCs/>
          <w:u w:val="single"/>
        </w:rPr>
        <w:t>CEiDG</w:t>
      </w:r>
      <w:proofErr w:type="spellEnd"/>
      <w:r w:rsidR="000E4C80" w:rsidRPr="00F02684">
        <w:rPr>
          <w:rFonts w:ascii="Times New Roman" w:hAnsi="Times New Roman" w:cs="Times New Roman"/>
          <w:bCs/>
          <w:u w:val="single"/>
        </w:rPr>
        <w:t xml:space="preserve"> wykonawca załącza wraz z ofertą</w:t>
      </w:r>
      <w:r w:rsidRPr="00B71295">
        <w:rPr>
          <w:rFonts w:ascii="Times New Roman" w:eastAsia="Times New Roman" w:hAnsi="Times New Roman" w:cs="Times New Roman"/>
          <w:bCs/>
          <w:lang w:eastAsia="pl-PL"/>
        </w:rPr>
        <w:t xml:space="preserve"> chyba że zmawiający może uzyskać je za pomocą bezpłatnych i</w:t>
      </w:r>
      <w:r w:rsidR="00C3605C">
        <w:rPr>
          <w:rFonts w:ascii="Times New Roman" w:eastAsia="Times New Roman" w:hAnsi="Times New Roman" w:cs="Times New Roman"/>
          <w:bCs/>
          <w:lang w:eastAsia="pl-PL"/>
        </w:rPr>
        <w:t> </w:t>
      </w:r>
      <w:r w:rsidRPr="00B71295">
        <w:rPr>
          <w:rFonts w:ascii="Times New Roman" w:eastAsia="Times New Roman" w:hAnsi="Times New Roman" w:cs="Times New Roman"/>
          <w:bCs/>
          <w:lang w:eastAsia="pl-PL"/>
        </w:rPr>
        <w:t>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177834EF" w14:textId="77777777" w:rsidR="00257C19" w:rsidRPr="007E4778"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lastRenderedPageBreak/>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potwierdzający możliwość udzielania pełnomocnictwa. </w:t>
      </w:r>
    </w:p>
    <w:p w14:paraId="79938046" w14:textId="77777777" w:rsidR="00257C19" w:rsidRPr="007E4778"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w:t>
      </w:r>
      <w:proofErr w:type="spellStart"/>
      <w:r w:rsidRPr="007E4778">
        <w:rPr>
          <w:rFonts w:ascii="Times New Roman" w:eastAsia="Times New Roman" w:hAnsi="Times New Roman" w:cs="Times New Roman"/>
          <w:iCs/>
          <w:lang w:eastAsia="pl-PL"/>
        </w:rPr>
        <w:t>późn</w:t>
      </w:r>
      <w:proofErr w:type="spellEnd"/>
      <w:r w:rsidRPr="007E4778">
        <w:rPr>
          <w:rFonts w:ascii="Times New Roman" w:eastAsia="Times New Roman" w:hAnsi="Times New Roman" w:cs="Times New Roman"/>
          <w:iCs/>
          <w:lang w:eastAsia="pl-PL"/>
        </w:rPr>
        <w:t>.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2AACFA43" w14:textId="77777777" w:rsidR="00257C19" w:rsidRPr="007E4778" w:rsidRDefault="00A869D0" w:rsidP="0000354B">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4909A77E" w14:textId="77777777" w:rsidR="00257C19" w:rsidRPr="007E4778" w:rsidRDefault="00A869D0" w:rsidP="0000354B">
      <w:pPr>
        <w:widowControl w:val="0"/>
        <w:numPr>
          <w:ilvl w:val="1"/>
          <w:numId w:val="8"/>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2A1AF7CE" w14:textId="4CA723D3" w:rsidR="007518F3" w:rsidRPr="00F02684" w:rsidRDefault="007518F3" w:rsidP="007518F3">
      <w:pPr>
        <w:pStyle w:val="Akapitzlist"/>
        <w:widowControl/>
        <w:numPr>
          <w:ilvl w:val="2"/>
          <w:numId w:val="8"/>
        </w:numPr>
        <w:ind w:left="2127"/>
        <w:jc w:val="both"/>
        <w:rPr>
          <w:rFonts w:eastAsia="Calibri"/>
          <w:sz w:val="22"/>
          <w:szCs w:val="22"/>
        </w:rPr>
      </w:pPr>
      <w:r w:rsidRPr="00F02684">
        <w:rPr>
          <w:bCs/>
          <w:sz w:val="22"/>
          <w:szCs w:val="22"/>
        </w:rPr>
        <w:t>oświadczenie o niepodleganiu wykluczeniu w odniesieniu do</w:t>
      </w:r>
      <w:r w:rsidRPr="00A363A6">
        <w:rPr>
          <w:bCs/>
        </w:rPr>
        <w:t xml:space="preserve"> </w:t>
      </w:r>
      <w:r w:rsidRPr="00F02684">
        <w:rPr>
          <w:bCs/>
          <w:sz w:val="22"/>
          <w:szCs w:val="22"/>
        </w:rPr>
        <w:t>odpowiednio wykonawcy/podwykonawcy /o ile dotyczy/;</w:t>
      </w:r>
    </w:p>
    <w:p w14:paraId="67A166EF" w14:textId="56C9CF59" w:rsidR="007518F3" w:rsidRPr="00F02684" w:rsidRDefault="007518F3" w:rsidP="007518F3">
      <w:pPr>
        <w:pStyle w:val="Akapitzlist"/>
        <w:widowControl/>
        <w:numPr>
          <w:ilvl w:val="2"/>
          <w:numId w:val="8"/>
        </w:numPr>
        <w:ind w:left="2127"/>
        <w:jc w:val="both"/>
        <w:rPr>
          <w:rFonts w:eastAsia="Calibri"/>
          <w:sz w:val="22"/>
          <w:szCs w:val="22"/>
        </w:rPr>
      </w:pPr>
      <w:r w:rsidRPr="00F02684">
        <w:rPr>
          <w:bCs/>
          <w:sz w:val="22"/>
          <w:szCs w:val="22"/>
        </w:rPr>
        <w:t>oświadczenie wykonawcy o spełnieniu warunków udziału w postępowaniu;</w:t>
      </w:r>
    </w:p>
    <w:p w14:paraId="35F6DB81" w14:textId="77777777" w:rsidR="007518F3" w:rsidRPr="00F02684" w:rsidRDefault="007518F3" w:rsidP="00F02684">
      <w:pPr>
        <w:pStyle w:val="Akapitzlist"/>
        <w:widowControl/>
        <w:numPr>
          <w:ilvl w:val="2"/>
          <w:numId w:val="8"/>
        </w:numPr>
        <w:ind w:left="2127"/>
        <w:jc w:val="both"/>
        <w:rPr>
          <w:rFonts w:eastAsia="Calibri"/>
          <w:sz w:val="22"/>
          <w:szCs w:val="22"/>
        </w:rPr>
      </w:pPr>
      <w:r w:rsidRPr="00F02684">
        <w:rPr>
          <w:bCs/>
          <w:sz w:val="22"/>
          <w:szCs w:val="22"/>
        </w:rPr>
        <w:t>oświadczenie dotyczące podmiotu udostępniającego zasoby wykonawcy (o ile dotyczy), tj.:</w:t>
      </w:r>
    </w:p>
    <w:p w14:paraId="5A4FC74B" w14:textId="77777777" w:rsidR="007518F3" w:rsidRPr="0049034F" w:rsidRDefault="007518F3" w:rsidP="00F02684">
      <w:pPr>
        <w:pStyle w:val="Akapitzlist"/>
        <w:widowControl/>
        <w:numPr>
          <w:ilvl w:val="0"/>
          <w:numId w:val="103"/>
        </w:numPr>
        <w:suppressAutoHyphens w:val="0"/>
        <w:ind w:left="2552"/>
        <w:jc w:val="both"/>
        <w:rPr>
          <w:bCs/>
          <w:sz w:val="22"/>
          <w:szCs w:val="22"/>
        </w:rPr>
      </w:pPr>
      <w:r w:rsidRPr="00AF7F0A">
        <w:rPr>
          <w:bCs/>
          <w:sz w:val="22"/>
          <w:szCs w:val="22"/>
        </w:rPr>
        <w:t>oświadczenie o udostępn</w:t>
      </w:r>
      <w:r w:rsidRPr="008C2F11">
        <w:rPr>
          <w:bCs/>
          <w:sz w:val="22"/>
          <w:szCs w:val="22"/>
        </w:rPr>
        <w:t>ieniu zasobów wykonawcy wraz ze stosownym zobowiązaniem</w:t>
      </w:r>
      <w:r w:rsidRPr="009234FE">
        <w:rPr>
          <w:bCs/>
          <w:sz w:val="22"/>
          <w:szCs w:val="22"/>
        </w:rPr>
        <w:t xml:space="preserve"> lub innym środkiem dowodowym /o ile dotyczy/;</w:t>
      </w:r>
    </w:p>
    <w:p w14:paraId="419D6382" w14:textId="77777777" w:rsidR="007518F3" w:rsidRPr="0073187B" w:rsidRDefault="007518F3" w:rsidP="00F02684">
      <w:pPr>
        <w:pStyle w:val="Akapitzlist"/>
        <w:widowControl/>
        <w:numPr>
          <w:ilvl w:val="0"/>
          <w:numId w:val="103"/>
        </w:numPr>
        <w:suppressAutoHyphens w:val="0"/>
        <w:ind w:left="2552"/>
        <w:jc w:val="both"/>
        <w:rPr>
          <w:bCs/>
          <w:sz w:val="22"/>
          <w:szCs w:val="22"/>
        </w:rPr>
      </w:pPr>
      <w:r w:rsidRPr="0073187B">
        <w:rPr>
          <w:bCs/>
          <w:sz w:val="22"/>
          <w:szCs w:val="22"/>
        </w:rPr>
        <w:t>oświadczenie o niepodleganiu wykluczeniu;</w:t>
      </w:r>
    </w:p>
    <w:p w14:paraId="4DFF5535" w14:textId="16A4670E" w:rsidR="007518F3" w:rsidRPr="00A44C23" w:rsidRDefault="007518F3" w:rsidP="007518F3">
      <w:pPr>
        <w:pStyle w:val="Akapitzlist"/>
        <w:widowControl/>
        <w:numPr>
          <w:ilvl w:val="0"/>
          <w:numId w:val="103"/>
        </w:numPr>
        <w:suppressAutoHyphens w:val="0"/>
        <w:ind w:left="2552"/>
        <w:jc w:val="both"/>
        <w:rPr>
          <w:bCs/>
          <w:sz w:val="22"/>
          <w:szCs w:val="22"/>
        </w:rPr>
      </w:pPr>
      <w:r w:rsidRPr="00EC3884">
        <w:rPr>
          <w:bCs/>
          <w:sz w:val="22"/>
          <w:szCs w:val="22"/>
        </w:rPr>
        <w:t>oświadczenie o spełnieniu warunków udziału w postępowaniu w zakresie, w jakim go dotyczą</w:t>
      </w:r>
      <w:r w:rsidRPr="00603CC9">
        <w:rPr>
          <w:bCs/>
          <w:sz w:val="22"/>
          <w:szCs w:val="22"/>
        </w:rPr>
        <w:t>;</w:t>
      </w:r>
    </w:p>
    <w:p w14:paraId="5774AA12" w14:textId="7713509A" w:rsidR="007518F3" w:rsidRPr="00F02684" w:rsidRDefault="007518F3" w:rsidP="00F02684">
      <w:pPr>
        <w:pStyle w:val="Akapitzlist"/>
        <w:widowControl/>
        <w:numPr>
          <w:ilvl w:val="2"/>
          <w:numId w:val="8"/>
        </w:numPr>
        <w:suppressAutoHyphens w:val="0"/>
        <w:ind w:left="2127"/>
        <w:jc w:val="both"/>
        <w:rPr>
          <w:bCs/>
          <w:sz w:val="22"/>
          <w:szCs w:val="22"/>
        </w:rPr>
      </w:pPr>
      <w:r w:rsidRPr="00AF7F0A">
        <w:rPr>
          <w:bCs/>
          <w:sz w:val="22"/>
          <w:szCs w:val="22"/>
        </w:rPr>
        <w:t>kalkul</w:t>
      </w:r>
      <w:r w:rsidRPr="00F02684">
        <w:rPr>
          <w:bCs/>
          <w:sz w:val="22"/>
          <w:szCs w:val="22"/>
        </w:rPr>
        <w:t>ację ceny oferty, uwzględniającą wymagania i zapisy SWZ;</w:t>
      </w:r>
    </w:p>
    <w:p w14:paraId="31AD49E2" w14:textId="2A9F6802" w:rsidR="007518F3" w:rsidRPr="009234FE" w:rsidRDefault="007518F3" w:rsidP="00F02684">
      <w:pPr>
        <w:pStyle w:val="Akapitzlist"/>
        <w:widowControl/>
        <w:suppressAutoHyphens w:val="0"/>
        <w:ind w:left="2127"/>
        <w:jc w:val="both"/>
        <w:rPr>
          <w:bCs/>
          <w:sz w:val="22"/>
          <w:szCs w:val="22"/>
        </w:rPr>
      </w:pPr>
      <w:r w:rsidRPr="00AF7F0A">
        <w:rPr>
          <w:bCs/>
          <w:sz w:val="22"/>
          <w:szCs w:val="22"/>
        </w:rPr>
        <w:t>8.1.</w:t>
      </w:r>
      <w:r w:rsidRPr="008C2F11">
        <w:rPr>
          <w:bCs/>
          <w:sz w:val="22"/>
          <w:szCs w:val="22"/>
        </w:rPr>
        <w:t xml:space="preserve">5 pełnomocnictwo (zgodnie z ust. </w:t>
      </w:r>
      <w:r w:rsidRPr="0038428A">
        <w:rPr>
          <w:bCs/>
          <w:sz w:val="22"/>
          <w:szCs w:val="22"/>
        </w:rPr>
        <w:t>5-7</w:t>
      </w:r>
      <w:r w:rsidRPr="00DA23F6">
        <w:rPr>
          <w:bCs/>
          <w:sz w:val="22"/>
          <w:szCs w:val="22"/>
        </w:rPr>
        <w:t xml:space="preserve"> powyżej) lub inny dokument potwierdzający umocowanie do reprezentowania wykonawcy;</w:t>
      </w:r>
    </w:p>
    <w:p w14:paraId="5FF838AB" w14:textId="271C1949" w:rsidR="007518F3" w:rsidRPr="0049034F" w:rsidRDefault="007518F3" w:rsidP="00F02684">
      <w:pPr>
        <w:pStyle w:val="Akapitzlist"/>
        <w:widowControl/>
        <w:numPr>
          <w:ilvl w:val="2"/>
          <w:numId w:val="104"/>
        </w:numPr>
        <w:suppressAutoHyphens w:val="0"/>
        <w:ind w:left="2127"/>
        <w:jc w:val="both"/>
        <w:rPr>
          <w:bCs/>
          <w:sz w:val="22"/>
          <w:szCs w:val="22"/>
        </w:rPr>
      </w:pPr>
      <w:r w:rsidRPr="009234FE">
        <w:rPr>
          <w:bCs/>
          <w:sz w:val="22"/>
          <w:szCs w:val="22"/>
        </w:rPr>
        <w:t>wykaz podwykonawców;</w:t>
      </w:r>
    </w:p>
    <w:p w14:paraId="50A2E298" w14:textId="6C3EA0E8" w:rsidR="007518F3" w:rsidRPr="0049034F" w:rsidRDefault="0049034F" w:rsidP="00F02684">
      <w:pPr>
        <w:pStyle w:val="Akapitzlist"/>
        <w:widowControl/>
        <w:numPr>
          <w:ilvl w:val="2"/>
          <w:numId w:val="104"/>
        </w:numPr>
        <w:suppressAutoHyphens w:val="0"/>
        <w:ind w:left="2127"/>
        <w:jc w:val="both"/>
        <w:rPr>
          <w:bCs/>
          <w:sz w:val="22"/>
          <w:szCs w:val="22"/>
        </w:rPr>
      </w:pPr>
      <w:r>
        <w:rPr>
          <w:bCs/>
          <w:sz w:val="22"/>
          <w:szCs w:val="22"/>
        </w:rPr>
        <w:t xml:space="preserve">wykaz osób – do kryterium </w:t>
      </w:r>
      <w:proofErr w:type="spellStart"/>
      <w:r>
        <w:rPr>
          <w:bCs/>
          <w:sz w:val="22"/>
          <w:szCs w:val="22"/>
        </w:rPr>
        <w:t>pozacenowego</w:t>
      </w:r>
      <w:proofErr w:type="spellEnd"/>
      <w:r w:rsidR="007518F3" w:rsidRPr="0049034F">
        <w:rPr>
          <w:bCs/>
          <w:sz w:val="22"/>
          <w:szCs w:val="22"/>
        </w:rPr>
        <w:t>;</w:t>
      </w:r>
    </w:p>
    <w:p w14:paraId="13DBBF55" w14:textId="6DFF8830" w:rsidR="007518F3" w:rsidRPr="00EC3884" w:rsidRDefault="007518F3" w:rsidP="00F02684">
      <w:pPr>
        <w:pStyle w:val="Akapitzlist"/>
        <w:widowControl/>
        <w:numPr>
          <w:ilvl w:val="2"/>
          <w:numId w:val="104"/>
        </w:numPr>
        <w:suppressAutoHyphens w:val="0"/>
        <w:ind w:left="2127"/>
        <w:jc w:val="both"/>
        <w:rPr>
          <w:bCs/>
          <w:sz w:val="22"/>
          <w:szCs w:val="22"/>
        </w:rPr>
      </w:pPr>
      <w:r w:rsidRPr="0073187B">
        <w:rPr>
          <w:bCs/>
          <w:sz w:val="22"/>
          <w:szCs w:val="22"/>
        </w:rPr>
        <w:t xml:space="preserve">KRS lub </w:t>
      </w:r>
      <w:proofErr w:type="spellStart"/>
      <w:r w:rsidRPr="0073187B">
        <w:rPr>
          <w:bCs/>
          <w:sz w:val="22"/>
          <w:szCs w:val="22"/>
        </w:rPr>
        <w:t>CEiDG</w:t>
      </w:r>
      <w:proofErr w:type="spellEnd"/>
      <w:r w:rsidRPr="0073187B">
        <w:rPr>
          <w:bCs/>
          <w:sz w:val="22"/>
          <w:szCs w:val="22"/>
        </w:rPr>
        <w:t xml:space="preserve"> – o ile nie podano danych do ogólnodostępnych baz.</w:t>
      </w:r>
    </w:p>
    <w:p w14:paraId="4329A7EE" w14:textId="6BB5DF53" w:rsidR="00257C19" w:rsidRPr="007518F3" w:rsidRDefault="00257C19" w:rsidP="00F02684">
      <w:pPr>
        <w:pStyle w:val="Akapitzlist"/>
        <w:widowControl/>
        <w:numPr>
          <w:ilvl w:val="2"/>
          <w:numId w:val="104"/>
        </w:numPr>
        <w:ind w:left="2127"/>
        <w:jc w:val="both"/>
        <w:rPr>
          <w:rFonts w:eastAsia="Calibri"/>
        </w:rPr>
      </w:pPr>
    </w:p>
    <w:p w14:paraId="301C2BEE" w14:textId="1039EDEF" w:rsidR="00257C19" w:rsidRPr="007E4778" w:rsidRDefault="00A869D0" w:rsidP="00A363A6">
      <w:pPr>
        <w:widowControl w:val="0"/>
        <w:numPr>
          <w:ilvl w:val="0"/>
          <w:numId w:val="104"/>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Jeżeli </w:t>
      </w:r>
      <w:r w:rsidR="001C7252"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CE1477" w14:textId="77777777" w:rsidR="00257C19" w:rsidRPr="007E4778" w:rsidRDefault="00A869D0" w:rsidP="00A363A6">
      <w:pPr>
        <w:widowControl w:val="0"/>
        <w:numPr>
          <w:ilvl w:val="0"/>
          <w:numId w:val="104"/>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Wszystkie koszty związane z przygotowaniem i złożeniem oferty ponosi </w:t>
      </w:r>
      <w:r w:rsidR="00A06B02" w:rsidRPr="007E4778">
        <w:rPr>
          <w:rFonts w:ascii="Times New Roman" w:eastAsia="Times New Roman" w:hAnsi="Times New Roman" w:cs="Times New Roman"/>
          <w:bCs/>
          <w:lang w:eastAsia="pl-PL"/>
        </w:rPr>
        <w:t>Wykonawca</w:t>
      </w:r>
      <w:r w:rsidRPr="007E4778">
        <w:rPr>
          <w:rFonts w:ascii="Times New Roman" w:eastAsia="Times New Roman" w:hAnsi="Times New Roman" w:cs="Times New Roman"/>
          <w:bCs/>
          <w:lang w:eastAsia="pl-PL"/>
        </w:rPr>
        <w:t>.</w:t>
      </w:r>
    </w:p>
    <w:p w14:paraId="53F3EC40"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4FBB36FB" w14:textId="77777777" w:rsidR="00257C19" w:rsidRPr="00C80D28" w:rsidRDefault="00A869D0" w:rsidP="0000354B">
      <w:pPr>
        <w:spacing w:after="0" w:line="240" w:lineRule="auto"/>
        <w:jc w:val="both"/>
        <w:rPr>
          <w:rFonts w:ascii="Times New Roman" w:eastAsia="Times New Roman" w:hAnsi="Times New Roman" w:cs="Times New Roman"/>
          <w:b/>
          <w:bCs/>
          <w:lang w:eastAsia="pl-PL"/>
        </w:rPr>
      </w:pPr>
      <w:r w:rsidRPr="00C80D28">
        <w:rPr>
          <w:rFonts w:ascii="Times New Roman" w:eastAsia="Times New Roman" w:hAnsi="Times New Roman" w:cs="Times New Roman"/>
          <w:b/>
          <w:bCs/>
          <w:lang w:eastAsia="pl-PL"/>
        </w:rPr>
        <w:t>Rozdział XIII – Miejsce oraz termin składania i otwarcia ofert</w:t>
      </w:r>
    </w:p>
    <w:p w14:paraId="5C390BF4" w14:textId="5F9E77B0" w:rsidR="001C50FA" w:rsidRPr="00C80D28" w:rsidRDefault="001C50FA" w:rsidP="0000354B">
      <w:pPr>
        <w:widowControl w:val="0"/>
        <w:numPr>
          <w:ilvl w:val="0"/>
          <w:numId w:val="42"/>
        </w:numPr>
        <w:spacing w:after="0" w:line="240" w:lineRule="auto"/>
        <w:contextualSpacing/>
        <w:jc w:val="both"/>
        <w:rPr>
          <w:rFonts w:ascii="Times New Roman" w:eastAsia="Times New Roman" w:hAnsi="Times New Roman" w:cs="Times New Roman"/>
          <w:bCs/>
          <w:lang w:eastAsia="pl-PL"/>
        </w:rPr>
      </w:pPr>
      <w:r w:rsidRPr="00C80D28">
        <w:rPr>
          <w:rFonts w:ascii="Times New Roman" w:eastAsia="Times New Roman" w:hAnsi="Times New Roman" w:cs="Times New Roman"/>
          <w:bCs/>
          <w:lang w:eastAsia="pl-PL"/>
        </w:rPr>
        <w:t xml:space="preserve">Oferty należy składać w terminie </w:t>
      </w:r>
      <w:r w:rsidRPr="00C80D28">
        <w:rPr>
          <w:rFonts w:ascii="Times New Roman" w:eastAsia="Times New Roman" w:hAnsi="Times New Roman" w:cs="Times New Roman"/>
          <w:b/>
          <w:bCs/>
          <w:lang w:eastAsia="pl-PL"/>
        </w:rPr>
        <w:t xml:space="preserve">do dnia </w:t>
      </w:r>
      <w:r w:rsidR="00C80D28" w:rsidRPr="00C80D28">
        <w:rPr>
          <w:rFonts w:ascii="Times New Roman" w:eastAsia="Times New Roman" w:hAnsi="Times New Roman" w:cs="Times New Roman"/>
          <w:b/>
          <w:bCs/>
          <w:lang w:eastAsia="pl-PL"/>
        </w:rPr>
        <w:t>12.05.</w:t>
      </w:r>
      <w:r w:rsidRPr="00C80D28">
        <w:rPr>
          <w:rFonts w:ascii="Times New Roman" w:eastAsia="Times New Roman" w:hAnsi="Times New Roman" w:cs="Times New Roman"/>
          <w:b/>
          <w:bCs/>
          <w:lang w:eastAsia="pl-PL"/>
        </w:rPr>
        <w:t>2022 r., do godziny 0</w:t>
      </w:r>
      <w:r w:rsidR="00467160" w:rsidRPr="00C80D28">
        <w:rPr>
          <w:rFonts w:ascii="Times New Roman" w:eastAsia="Times New Roman" w:hAnsi="Times New Roman" w:cs="Times New Roman"/>
          <w:b/>
          <w:bCs/>
          <w:lang w:eastAsia="pl-PL"/>
        </w:rPr>
        <w:t>9</w:t>
      </w:r>
      <w:r w:rsidRPr="00C80D28">
        <w:rPr>
          <w:rFonts w:ascii="Times New Roman" w:eastAsia="Times New Roman" w:hAnsi="Times New Roman" w:cs="Times New Roman"/>
          <w:b/>
          <w:bCs/>
          <w:lang w:eastAsia="pl-PL"/>
        </w:rPr>
        <w:t xml:space="preserve">:00, </w:t>
      </w:r>
      <w:r w:rsidRPr="00C80D28">
        <w:rPr>
          <w:rFonts w:ascii="Times New Roman" w:eastAsia="Times New Roman" w:hAnsi="Times New Roman" w:cs="Times New Roman"/>
          <w:bCs/>
          <w:lang w:eastAsia="pl-PL"/>
        </w:rPr>
        <w:t>na zasadach, opisanych w rozdziale IX ust. 1-2 SWZ.</w:t>
      </w:r>
    </w:p>
    <w:p w14:paraId="138C8881" w14:textId="77777777" w:rsidR="001C50FA" w:rsidRPr="00C80D28" w:rsidRDefault="001C50FA" w:rsidP="0000354B">
      <w:pPr>
        <w:widowControl w:val="0"/>
        <w:numPr>
          <w:ilvl w:val="0"/>
          <w:numId w:val="42"/>
        </w:numPr>
        <w:spacing w:after="0" w:line="240" w:lineRule="auto"/>
        <w:contextualSpacing/>
        <w:jc w:val="both"/>
        <w:rPr>
          <w:rFonts w:ascii="Times New Roman" w:eastAsia="Times New Roman" w:hAnsi="Times New Roman" w:cs="Times New Roman"/>
          <w:bCs/>
          <w:lang w:eastAsia="pl-PL"/>
        </w:rPr>
      </w:pPr>
      <w:r w:rsidRPr="00C80D28">
        <w:rPr>
          <w:rFonts w:ascii="Times New Roman" w:eastAsia="Times New Roman" w:hAnsi="Times New Roman" w:cs="Times New Roman"/>
          <w:lang w:eastAsia="pl-PL"/>
        </w:rPr>
        <w:t xml:space="preserve">Wykonawca przed upływem terminu do składania ofert może wycofać ofertę zgodnie z regulaminem na </w:t>
      </w:r>
      <w:hyperlink r:id="rId39" w:history="1">
        <w:r w:rsidRPr="00C80D28">
          <w:rPr>
            <w:rFonts w:ascii="Times New Roman" w:eastAsia="Times New Roman" w:hAnsi="Times New Roman" w:cs="Times New Roman"/>
            <w:color w:val="0000FF"/>
            <w:u w:val="single"/>
            <w:lang w:eastAsia="pl-PL"/>
          </w:rPr>
          <w:t>https://platformazakupowa.pl</w:t>
        </w:r>
      </w:hyperlink>
      <w:r w:rsidRPr="00C80D28">
        <w:rPr>
          <w:rFonts w:ascii="Times New Roman" w:eastAsia="Times New Roman" w:hAnsi="Times New Roman" w:cs="Times New Roman"/>
          <w:lang w:eastAsia="pl-PL"/>
        </w:rPr>
        <w:t xml:space="preserve">. </w:t>
      </w:r>
      <w:r w:rsidRPr="00C80D28">
        <w:rPr>
          <w:rFonts w:ascii="Times New Roman" w:eastAsia="Times New Roman" w:hAnsi="Times New Roman" w:cs="Times New Roman"/>
          <w:color w:val="000000"/>
          <w:lang w:eastAsia="pl-PL"/>
        </w:rPr>
        <w:t xml:space="preserve">Sposób wycofania oferty zamieszczono w instrukcji dostępnej adresem: </w:t>
      </w:r>
      <w:hyperlink r:id="rId40" w:history="1">
        <w:r w:rsidRPr="00C80D28">
          <w:rPr>
            <w:rFonts w:ascii="Times New Roman" w:eastAsia="Times New Roman" w:hAnsi="Times New Roman" w:cs="Times New Roman"/>
            <w:color w:val="0000FF"/>
            <w:u w:val="single"/>
            <w:lang w:eastAsia="pl-PL"/>
          </w:rPr>
          <w:t>https://platformazakupowa.pl/strona/45-instrukcje</w:t>
        </w:r>
      </w:hyperlink>
      <w:r w:rsidRPr="00C80D28">
        <w:rPr>
          <w:rFonts w:ascii="Times New Roman" w:eastAsia="Times New Roman" w:hAnsi="Times New Roman" w:cs="Times New Roman"/>
          <w:color w:val="000000"/>
          <w:lang w:eastAsia="pl-PL"/>
        </w:rPr>
        <w:t xml:space="preserve">. Oferta nie może zostać wycofana po upływie terminu składania ofert. </w:t>
      </w:r>
    </w:p>
    <w:p w14:paraId="115D6FD1" w14:textId="77777777" w:rsidR="001C50FA" w:rsidRPr="00C80D28" w:rsidRDefault="001C50FA" w:rsidP="0000354B">
      <w:pPr>
        <w:widowControl w:val="0"/>
        <w:numPr>
          <w:ilvl w:val="0"/>
          <w:numId w:val="42"/>
        </w:numPr>
        <w:spacing w:after="0" w:line="240" w:lineRule="auto"/>
        <w:contextualSpacing/>
        <w:jc w:val="both"/>
        <w:rPr>
          <w:rFonts w:ascii="Times New Roman" w:eastAsia="Times New Roman" w:hAnsi="Times New Roman" w:cs="Times New Roman"/>
          <w:bCs/>
          <w:lang w:eastAsia="pl-PL"/>
        </w:rPr>
      </w:pPr>
      <w:r w:rsidRPr="00C80D28">
        <w:rPr>
          <w:rFonts w:ascii="Times New Roman" w:eastAsia="Times New Roman" w:hAnsi="Times New Roman" w:cs="Times New Roman"/>
          <w:lang w:eastAsia="pl-PL"/>
        </w:rPr>
        <w:t>Zamawiający odrzuci ofertę złożoną po terminie składania ofert.</w:t>
      </w:r>
    </w:p>
    <w:p w14:paraId="48976C2F" w14:textId="5E496514" w:rsidR="001C50FA" w:rsidRPr="00C80D28" w:rsidRDefault="001C50FA" w:rsidP="0000354B">
      <w:pPr>
        <w:widowControl w:val="0"/>
        <w:numPr>
          <w:ilvl w:val="0"/>
          <w:numId w:val="42"/>
        </w:numPr>
        <w:spacing w:after="0" w:line="240" w:lineRule="auto"/>
        <w:contextualSpacing/>
        <w:jc w:val="both"/>
        <w:rPr>
          <w:rFonts w:ascii="Times New Roman" w:eastAsia="Times New Roman" w:hAnsi="Times New Roman" w:cs="Times New Roman"/>
          <w:bCs/>
          <w:lang w:eastAsia="pl-PL"/>
        </w:rPr>
      </w:pPr>
      <w:r w:rsidRPr="00C80D28">
        <w:rPr>
          <w:rFonts w:ascii="Times New Roman" w:eastAsia="Times New Roman" w:hAnsi="Times New Roman" w:cs="Times New Roman"/>
          <w:lang w:eastAsia="pl-PL"/>
        </w:rPr>
        <w:t xml:space="preserve">Otwarcie ofert nastąpi </w:t>
      </w:r>
      <w:r w:rsidRPr="00C80D28">
        <w:rPr>
          <w:rFonts w:ascii="Times New Roman" w:eastAsia="Times New Roman" w:hAnsi="Times New Roman" w:cs="Times New Roman"/>
          <w:b/>
          <w:lang w:eastAsia="pl-PL"/>
        </w:rPr>
        <w:t xml:space="preserve">w dniu </w:t>
      </w:r>
      <w:r w:rsidR="00C80D28" w:rsidRPr="00C80D28">
        <w:rPr>
          <w:rFonts w:ascii="Times New Roman" w:eastAsia="Times New Roman" w:hAnsi="Times New Roman" w:cs="Times New Roman"/>
          <w:b/>
          <w:lang w:eastAsia="pl-PL"/>
        </w:rPr>
        <w:t>12.05.</w:t>
      </w:r>
      <w:r w:rsidRPr="00C80D28">
        <w:rPr>
          <w:rFonts w:ascii="Times New Roman" w:eastAsia="Times New Roman" w:hAnsi="Times New Roman" w:cs="Times New Roman"/>
          <w:b/>
          <w:lang w:eastAsia="pl-PL"/>
        </w:rPr>
        <w:t xml:space="preserve">2022 r., o godzinie </w:t>
      </w:r>
      <w:r w:rsidR="007B53E4" w:rsidRPr="00C80D28">
        <w:rPr>
          <w:rFonts w:ascii="Times New Roman" w:eastAsia="Times New Roman" w:hAnsi="Times New Roman" w:cs="Times New Roman"/>
          <w:b/>
          <w:lang w:eastAsia="pl-PL"/>
        </w:rPr>
        <w:t>10</w:t>
      </w:r>
      <w:r w:rsidRPr="00C80D28">
        <w:rPr>
          <w:rFonts w:ascii="Times New Roman" w:eastAsia="Times New Roman" w:hAnsi="Times New Roman" w:cs="Times New Roman"/>
          <w:b/>
          <w:lang w:eastAsia="pl-PL"/>
        </w:rPr>
        <w:t>:</w:t>
      </w:r>
      <w:r w:rsidR="007B53E4" w:rsidRPr="00C80D28">
        <w:rPr>
          <w:rFonts w:ascii="Times New Roman" w:eastAsia="Times New Roman" w:hAnsi="Times New Roman" w:cs="Times New Roman"/>
          <w:b/>
          <w:lang w:eastAsia="pl-PL"/>
        </w:rPr>
        <w:t>00</w:t>
      </w:r>
      <w:r w:rsidRPr="00C80D28">
        <w:rPr>
          <w:rFonts w:ascii="Times New Roman" w:eastAsia="Times New Roman" w:hAnsi="Times New Roman" w:cs="Times New Roman"/>
          <w:b/>
          <w:lang w:eastAsia="pl-PL"/>
        </w:rPr>
        <w:t xml:space="preserve"> </w:t>
      </w:r>
      <w:r w:rsidRPr="00C80D28">
        <w:rPr>
          <w:rFonts w:ascii="Times New Roman" w:eastAsia="Times New Roman" w:hAnsi="Times New Roman" w:cs="Times New Roman"/>
          <w:lang w:eastAsia="pl-PL"/>
        </w:rPr>
        <w:t xml:space="preserve">za pośrednictwem </w:t>
      </w:r>
      <w:hyperlink r:id="rId41" w:history="1">
        <w:r w:rsidRPr="00C80D28">
          <w:rPr>
            <w:rFonts w:ascii="Times New Roman" w:eastAsia="Times New Roman" w:hAnsi="Times New Roman" w:cs="Times New Roman"/>
            <w:color w:val="0000FF"/>
            <w:u w:val="single"/>
            <w:lang w:eastAsia="pl-PL"/>
          </w:rPr>
          <w:t>https://platformazakupowa.pl</w:t>
        </w:r>
      </w:hyperlink>
      <w:r w:rsidRPr="00C80D28">
        <w:rPr>
          <w:rFonts w:ascii="Times New Roman" w:eastAsia="Times New Roman" w:hAnsi="Times New Roman" w:cs="Times New Roman"/>
          <w:lang w:eastAsia="pl-PL"/>
        </w:rPr>
        <w:t xml:space="preserve"> </w:t>
      </w:r>
    </w:p>
    <w:p w14:paraId="741E16F2" w14:textId="77777777" w:rsidR="001C50FA" w:rsidRPr="001C50FA" w:rsidRDefault="001C50FA" w:rsidP="0000354B">
      <w:pPr>
        <w:widowControl w:val="0"/>
        <w:numPr>
          <w:ilvl w:val="0"/>
          <w:numId w:val="42"/>
        </w:numPr>
        <w:tabs>
          <w:tab w:val="center" w:pos="4536"/>
          <w:tab w:val="right" w:pos="9072"/>
        </w:tabs>
        <w:spacing w:after="0" w:line="240" w:lineRule="auto"/>
        <w:jc w:val="both"/>
        <w:rPr>
          <w:rFonts w:ascii="Times New Roman" w:eastAsia="Times New Roman" w:hAnsi="Times New Roman" w:cs="Times New Roman"/>
          <w:lang w:eastAsia="pl-PL"/>
        </w:rPr>
      </w:pPr>
      <w:r w:rsidRPr="00C80D28">
        <w:rPr>
          <w:rFonts w:ascii="Times New Roman" w:eastAsia="Times New Roman" w:hAnsi="Times New Roman" w:cs="Times New Roman"/>
          <w:lang w:eastAsia="pl-PL"/>
        </w:rPr>
        <w:t>W przypadku zmiany terminu składania ofert zamawiający zamieści informację</w:t>
      </w:r>
      <w:r w:rsidR="002906FD" w:rsidRPr="00C80D28">
        <w:rPr>
          <w:rFonts w:ascii="Times New Roman" w:eastAsia="Times New Roman" w:hAnsi="Times New Roman" w:cs="Times New Roman"/>
          <w:lang w:eastAsia="pl-PL"/>
        </w:rPr>
        <w:t xml:space="preserve"> </w:t>
      </w:r>
      <w:r w:rsidRPr="00C80D28">
        <w:rPr>
          <w:rFonts w:ascii="Times New Roman" w:eastAsia="Times New Roman" w:hAnsi="Times New Roman" w:cs="Times New Roman"/>
          <w:lang w:eastAsia="pl-PL"/>
        </w:rPr>
        <w:t xml:space="preserve">o   jego   przedłużeniu na </w:t>
      </w:r>
      <w:hyperlink r:id="rId42" w:history="1">
        <w:r w:rsidRPr="00C80D28">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3"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416333E1" w14:textId="77777777" w:rsidR="001C50FA" w:rsidRPr="001C50FA" w:rsidRDefault="001C50FA" w:rsidP="0000354B">
      <w:pPr>
        <w:widowControl w:val="0"/>
        <w:numPr>
          <w:ilvl w:val="0"/>
          <w:numId w:val="42"/>
        </w:numPr>
        <w:tabs>
          <w:tab w:val="center" w:pos="4536"/>
          <w:tab w:val="right" w:pos="9072"/>
        </w:tabs>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15CA2338" w14:textId="77777777" w:rsidR="001C50FA" w:rsidRPr="001C50FA" w:rsidRDefault="001C50FA" w:rsidP="0000354B">
      <w:pPr>
        <w:widowControl w:val="0"/>
        <w:numPr>
          <w:ilvl w:val="0"/>
          <w:numId w:val="42"/>
        </w:numPr>
        <w:tabs>
          <w:tab w:val="center" w:pos="4536"/>
          <w:tab w:val="right" w:pos="9072"/>
        </w:tabs>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Zamawiający najpóźniej przed otwarciem ofert udostępni na </w:t>
      </w:r>
      <w:hyperlink r:id="rId44"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5"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06B5E514" w14:textId="77777777" w:rsidR="001C50FA" w:rsidRPr="001C50FA" w:rsidRDefault="001C50FA" w:rsidP="0000354B">
      <w:pPr>
        <w:widowControl w:val="0"/>
        <w:numPr>
          <w:ilvl w:val="0"/>
          <w:numId w:val="42"/>
        </w:numPr>
        <w:tabs>
          <w:tab w:val="center" w:pos="4536"/>
          <w:tab w:val="right" w:pos="9072"/>
        </w:tabs>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0B21D98E" w14:textId="77777777" w:rsidR="001C50FA" w:rsidRPr="001C50FA" w:rsidRDefault="001C50FA" w:rsidP="0000354B">
      <w:pPr>
        <w:widowControl w:val="0"/>
        <w:numPr>
          <w:ilvl w:val="1"/>
          <w:numId w:val="42"/>
        </w:numPr>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2CA3D349" w14:textId="77777777" w:rsidR="001C50FA" w:rsidRPr="001C50FA" w:rsidRDefault="001C50FA" w:rsidP="0000354B">
      <w:pPr>
        <w:widowControl w:val="0"/>
        <w:numPr>
          <w:ilvl w:val="1"/>
          <w:numId w:val="42"/>
        </w:numPr>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23ED61ED" w14:textId="77777777" w:rsidR="001C50FA" w:rsidRPr="001C50FA" w:rsidRDefault="001C50FA" w:rsidP="0000354B">
      <w:pPr>
        <w:widowControl w:val="0"/>
        <w:numPr>
          <w:ilvl w:val="0"/>
          <w:numId w:val="42"/>
        </w:numPr>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64D282BC" w14:textId="77777777" w:rsidR="001C50FA" w:rsidRPr="007E4778" w:rsidRDefault="001C50FA" w:rsidP="0000354B">
      <w:pPr>
        <w:spacing w:after="0" w:line="240" w:lineRule="auto"/>
        <w:jc w:val="both"/>
        <w:rPr>
          <w:rFonts w:ascii="Times New Roman" w:eastAsia="Times New Roman" w:hAnsi="Times New Roman" w:cs="Times New Roman"/>
          <w:b/>
          <w:bCs/>
          <w:lang w:eastAsia="pl-PL"/>
        </w:rPr>
      </w:pPr>
    </w:p>
    <w:p w14:paraId="7AEE44A1"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21CBC8A1" w14:textId="718CC5A2" w:rsidR="00D34FB1" w:rsidRPr="00D34FB1" w:rsidRDefault="000045A1" w:rsidP="0000354B">
      <w:pPr>
        <w:numPr>
          <w:ilvl w:val="0"/>
          <w:numId w:val="34"/>
        </w:numPr>
        <w:spacing w:after="0" w:line="240" w:lineRule="auto"/>
        <w:jc w:val="both"/>
        <w:rPr>
          <w:rFonts w:ascii="Times New Roman" w:eastAsia="Times New Roman" w:hAnsi="Times New Roman" w:cs="Times New Roman"/>
          <w:color w:val="000000"/>
          <w:lang w:eastAsia="pl-PL"/>
        </w:rPr>
      </w:pPr>
      <w:r w:rsidRPr="000045A1">
        <w:rPr>
          <w:rFonts w:ascii="Times New Roman" w:eastAsia="Times New Roman" w:hAnsi="Times New Roman" w:cs="Times New Roman"/>
          <w:color w:val="000000"/>
          <w:lang w:eastAsia="pl-PL"/>
        </w:rPr>
        <w:t xml:space="preserve">Wykonawca musi przedstawić w formie indywidualnej kalkulacji cenowej, wyrażoną w PLN, maksymalną </w:t>
      </w:r>
      <w:r w:rsidRPr="000045A1">
        <w:rPr>
          <w:rFonts w:ascii="Times New Roman" w:eastAsia="Times New Roman" w:hAnsi="Times New Roman" w:cs="Times New Roman"/>
          <w:b/>
          <w:i/>
          <w:color w:val="000000"/>
          <w:lang w:eastAsia="pl-PL"/>
        </w:rPr>
        <w:t>cenę netto i brutto</w:t>
      </w:r>
      <w:r w:rsidRPr="000045A1">
        <w:rPr>
          <w:rFonts w:ascii="Times New Roman" w:eastAsia="Times New Roman" w:hAnsi="Times New Roman" w:cs="Times New Roman"/>
          <w:color w:val="000000"/>
          <w:lang w:eastAsia="pl-PL"/>
        </w:rPr>
        <w:t xml:space="preserve"> </w:t>
      </w:r>
      <w:r w:rsidRPr="000045A1">
        <w:rPr>
          <w:rFonts w:ascii="Times New Roman" w:eastAsia="Times New Roman" w:hAnsi="Times New Roman" w:cs="Times New Roman"/>
          <w:bCs/>
          <w:color w:val="000000"/>
          <w:lang w:eastAsia="pl-PL"/>
        </w:rPr>
        <w:t xml:space="preserve">za realizację </w:t>
      </w:r>
      <w:r w:rsidRPr="000045A1">
        <w:rPr>
          <w:rFonts w:ascii="Times New Roman" w:eastAsia="Times New Roman" w:hAnsi="Times New Roman" w:cs="Times New Roman"/>
          <w:b/>
          <w:bCs/>
          <w:color w:val="000000"/>
          <w:lang w:eastAsia="pl-PL"/>
        </w:rPr>
        <w:t>całości przedmiotu zamówienia</w:t>
      </w:r>
      <w:r w:rsidRPr="000045A1">
        <w:rPr>
          <w:rFonts w:ascii="Times New Roman" w:eastAsia="Times New Roman" w:hAnsi="Times New Roman" w:cs="Times New Roman"/>
          <w:bCs/>
          <w:color w:val="000000"/>
          <w:lang w:eastAsia="pl-PL"/>
        </w:rPr>
        <w:t xml:space="preserve"> </w:t>
      </w:r>
      <w:r w:rsidRPr="000045A1">
        <w:rPr>
          <w:rFonts w:ascii="Times New Roman" w:eastAsia="Times New Roman" w:hAnsi="Times New Roman" w:cs="Times New Roman"/>
          <w:color w:val="000000"/>
          <w:lang w:eastAsia="pl-PL"/>
        </w:rPr>
        <w:t xml:space="preserve">z podaniem </w:t>
      </w:r>
      <w:r w:rsidRPr="000045A1">
        <w:rPr>
          <w:rFonts w:ascii="Times New Roman" w:eastAsia="Times New Roman" w:hAnsi="Times New Roman" w:cs="Times New Roman"/>
          <w:b/>
          <w:i/>
          <w:color w:val="000000"/>
          <w:lang w:eastAsia="pl-PL"/>
        </w:rPr>
        <w:t xml:space="preserve">cen jednostkowych netto i brutto /wskazanych w tabelach kalkulacyjnych/. </w:t>
      </w:r>
      <w:r w:rsidRPr="000045A1">
        <w:rPr>
          <w:rFonts w:ascii="Times New Roman" w:eastAsia="Times New Roman" w:hAnsi="Times New Roman" w:cs="Times New Roman"/>
          <w:color w:val="000000"/>
          <w:u w:val="single"/>
          <w:lang w:eastAsia="pl-PL"/>
        </w:rPr>
        <w:t xml:space="preserve">Cenę sumaryczną należy wyliczyć z uwzględnieniem </w:t>
      </w:r>
      <w:r w:rsidR="00EE3EE1">
        <w:rPr>
          <w:rFonts w:ascii="Times New Roman" w:eastAsia="Times New Roman" w:hAnsi="Times New Roman" w:cs="Times New Roman"/>
          <w:color w:val="000000"/>
          <w:u w:val="single"/>
          <w:lang w:eastAsia="pl-PL"/>
        </w:rPr>
        <w:t xml:space="preserve">wymiennym </w:t>
      </w:r>
      <w:r w:rsidRPr="000045A1">
        <w:rPr>
          <w:rFonts w:ascii="Times New Roman" w:eastAsia="Times New Roman" w:hAnsi="Times New Roman" w:cs="Times New Roman"/>
          <w:color w:val="000000"/>
          <w:u w:val="single"/>
          <w:lang w:eastAsia="pl-PL"/>
        </w:rPr>
        <w:t xml:space="preserve">zakresów – </w:t>
      </w:r>
      <w:r w:rsidRPr="000045A1">
        <w:rPr>
          <w:rFonts w:ascii="Times New Roman" w:eastAsia="Times New Roman" w:hAnsi="Times New Roman" w:cs="Times New Roman"/>
          <w:b/>
          <w:i/>
          <w:color w:val="000000"/>
          <w:u w:val="single"/>
          <w:lang w:eastAsia="pl-PL"/>
        </w:rPr>
        <w:t>podstawowego i opcjonalnego</w:t>
      </w:r>
      <w:r w:rsidRPr="000045A1">
        <w:rPr>
          <w:rFonts w:ascii="Times New Roman" w:eastAsia="Times New Roman" w:hAnsi="Times New Roman" w:cs="Times New Roman"/>
          <w:color w:val="000000"/>
          <w:u w:val="single"/>
          <w:lang w:eastAsia="pl-PL"/>
        </w:rPr>
        <w:t xml:space="preserve"> – w</w:t>
      </w:r>
      <w:r w:rsidR="00EE3EE1">
        <w:rPr>
          <w:rFonts w:ascii="Times New Roman" w:eastAsia="Times New Roman" w:hAnsi="Times New Roman" w:cs="Times New Roman"/>
          <w:color w:val="000000"/>
          <w:u w:val="single"/>
          <w:lang w:eastAsia="pl-PL"/>
        </w:rPr>
        <w:t> </w:t>
      </w:r>
      <w:r w:rsidRPr="000045A1">
        <w:rPr>
          <w:rFonts w:ascii="Times New Roman" w:eastAsia="Times New Roman" w:hAnsi="Times New Roman" w:cs="Times New Roman"/>
          <w:color w:val="000000"/>
          <w:u w:val="single"/>
          <w:lang w:eastAsia="pl-PL"/>
        </w:rPr>
        <w:t>oparciu o</w:t>
      </w:r>
      <w:r w:rsidR="0038428A">
        <w:rPr>
          <w:rFonts w:ascii="Times New Roman" w:eastAsia="Times New Roman" w:hAnsi="Times New Roman" w:cs="Times New Roman"/>
          <w:color w:val="000000"/>
          <w:u w:val="single"/>
          <w:lang w:eastAsia="pl-PL"/>
        </w:rPr>
        <w:t> </w:t>
      </w:r>
      <w:r w:rsidRPr="000045A1">
        <w:rPr>
          <w:rFonts w:ascii="Times New Roman" w:eastAsia="Times New Roman" w:hAnsi="Times New Roman" w:cs="Times New Roman"/>
          <w:color w:val="000000"/>
          <w:u w:val="single"/>
          <w:lang w:eastAsia="pl-PL"/>
        </w:rPr>
        <w:t xml:space="preserve">wskazany przez zamawiającego schemat. </w:t>
      </w:r>
      <w:r w:rsidRPr="000045A1">
        <w:rPr>
          <w:rFonts w:ascii="Times New Roman" w:eastAsia="Times New Roman" w:hAnsi="Times New Roman" w:cs="Times New Roman"/>
          <w:b/>
          <w:i/>
          <w:color w:val="000000"/>
          <w:u w:val="single"/>
          <w:lang w:eastAsia="pl-PL"/>
        </w:rPr>
        <w:t>Obliczając cenę brutto oferty wykonawcy będący płatnikami podatku VAT muszą uwzględnić</w:t>
      </w:r>
      <w:r w:rsidRPr="000045A1">
        <w:rPr>
          <w:rFonts w:ascii="Times New Roman" w:eastAsia="Times New Roman" w:hAnsi="Times New Roman" w:cs="Times New Roman"/>
          <w:color w:val="000000"/>
          <w:u w:val="single"/>
          <w:lang w:eastAsia="pl-PL"/>
        </w:rPr>
        <w:t xml:space="preserve"> </w:t>
      </w:r>
      <w:r w:rsidRPr="000045A1">
        <w:rPr>
          <w:rFonts w:ascii="Times New Roman" w:eastAsia="Times New Roman" w:hAnsi="Times New Roman" w:cs="Times New Roman"/>
          <w:b/>
          <w:i/>
          <w:color w:val="000000"/>
          <w:u w:val="single"/>
          <w:lang w:eastAsia="pl-PL"/>
        </w:rPr>
        <w:t>§3 ust. 1 pkt 14 rozporządzenia Ministra Finansów z dnia 20 grudnia 2013 r. w sprawie zwolnień od podatku od towarów i usług VAT oraz warunków stosowania tych zwolnień (tekst jednolity: Dz. U. 2018 r., poz. 703 z </w:t>
      </w:r>
      <w:proofErr w:type="spellStart"/>
      <w:r w:rsidRPr="000045A1">
        <w:rPr>
          <w:rFonts w:ascii="Times New Roman" w:eastAsia="Times New Roman" w:hAnsi="Times New Roman" w:cs="Times New Roman"/>
          <w:b/>
          <w:i/>
          <w:color w:val="000000"/>
          <w:u w:val="single"/>
          <w:lang w:eastAsia="pl-PL"/>
        </w:rPr>
        <w:t>późn</w:t>
      </w:r>
      <w:proofErr w:type="spellEnd"/>
      <w:r w:rsidRPr="000045A1">
        <w:rPr>
          <w:rFonts w:ascii="Times New Roman" w:eastAsia="Times New Roman" w:hAnsi="Times New Roman" w:cs="Times New Roman"/>
          <w:b/>
          <w:i/>
          <w:color w:val="000000"/>
          <w:u w:val="single"/>
          <w:lang w:eastAsia="pl-PL"/>
        </w:rPr>
        <w:t xml:space="preserve">. zm.). </w:t>
      </w:r>
      <w:r w:rsidRPr="000045A1">
        <w:rPr>
          <w:rFonts w:ascii="Times New Roman" w:eastAsia="Times New Roman" w:hAnsi="Times New Roman" w:cs="Times New Roman"/>
          <w:b/>
          <w:i/>
          <w:u w:val="single"/>
          <w:lang w:eastAsia="pl-PL"/>
        </w:rPr>
        <w:t>W przypadku wykonawców niebędących płatnikami podatku VAT, od zaoferowanej ceny oferty zamawiający potrąci kwotę stanowiącą wszelkie świadczenia, które powstaną po stronie zamawiającego, w szczególności np. zaliczkę na należny podatek dochodowy</w:t>
      </w:r>
      <w:r w:rsidR="00D34FB1" w:rsidRPr="00D34FB1">
        <w:rPr>
          <w:rFonts w:ascii="Times New Roman" w:eastAsia="Times New Roman" w:hAnsi="Times New Roman" w:cs="Times New Roman"/>
          <w:b/>
          <w:i/>
          <w:color w:val="000000"/>
          <w:lang w:eastAsia="pl-PL"/>
        </w:rPr>
        <w:t>.</w:t>
      </w:r>
    </w:p>
    <w:p w14:paraId="21DC90F2" w14:textId="77777777" w:rsidR="00D34FB1" w:rsidRPr="00D34FB1" w:rsidRDefault="00D34FB1" w:rsidP="0000354B">
      <w:pPr>
        <w:numPr>
          <w:ilvl w:val="0"/>
          <w:numId w:val="34"/>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całości przedmiotu zamówienia</w:t>
      </w:r>
      <w:r w:rsidR="00E6328F" w:rsidRPr="00E6328F">
        <w:t xml:space="preserve"> </w:t>
      </w:r>
      <w:r w:rsidR="00E6328F" w:rsidRPr="00E6328F">
        <w:rPr>
          <w:rFonts w:ascii="Times New Roman" w:eastAsia="Times New Roman" w:hAnsi="Times New Roman" w:cs="Times New Roman"/>
          <w:color w:val="000000"/>
          <w:lang w:eastAsia="pl-PL"/>
        </w:rPr>
        <w:t>w odniesieniu do danej części przedmiotu zamówienia</w:t>
      </w:r>
      <w:r w:rsidRPr="00D34FB1">
        <w:rPr>
          <w:rFonts w:ascii="Times New Roman" w:eastAsia="Times New Roman" w:hAnsi="Times New Roman" w:cs="Times New Roman"/>
          <w:color w:val="000000"/>
          <w:lang w:eastAsia="pl-PL"/>
        </w:rPr>
        <w:t xml:space="preserve">. </w:t>
      </w:r>
    </w:p>
    <w:p w14:paraId="25B16031" w14:textId="77777777" w:rsidR="00D34FB1" w:rsidRPr="00D34FB1" w:rsidRDefault="00D34FB1" w:rsidP="0000354B">
      <w:pPr>
        <w:numPr>
          <w:ilvl w:val="0"/>
          <w:numId w:val="34"/>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20C40E32" w14:textId="77777777" w:rsidR="00D34FB1" w:rsidRPr="00D34FB1" w:rsidRDefault="00D34FB1" w:rsidP="0000354B">
      <w:pPr>
        <w:numPr>
          <w:ilvl w:val="0"/>
          <w:numId w:val="34"/>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C615834" w14:textId="77777777" w:rsidR="00D34FB1" w:rsidRPr="00D34FB1" w:rsidRDefault="00D34FB1" w:rsidP="0000354B">
      <w:pPr>
        <w:numPr>
          <w:ilvl w:val="0"/>
          <w:numId w:val="34"/>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5D8173AB" w14:textId="77777777" w:rsidR="00257C19" w:rsidRPr="007E4778" w:rsidRDefault="00257C19" w:rsidP="0000354B">
      <w:pPr>
        <w:spacing w:after="0" w:line="240" w:lineRule="auto"/>
        <w:jc w:val="both"/>
        <w:rPr>
          <w:rFonts w:ascii="Times New Roman" w:hAnsi="Times New Roman" w:cs="Times New Roman"/>
        </w:rPr>
      </w:pPr>
    </w:p>
    <w:p w14:paraId="4A3F4A7A"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BEDE39D" w14:textId="39BA99BE" w:rsidR="000045A1" w:rsidRPr="000045A1" w:rsidRDefault="000045A1" w:rsidP="0000354B">
      <w:pPr>
        <w:widowControl w:val="0"/>
        <w:numPr>
          <w:ilvl w:val="0"/>
          <w:numId w:val="55"/>
        </w:numPr>
        <w:tabs>
          <w:tab w:val="clear" w:pos="360"/>
          <w:tab w:val="num" w:pos="851"/>
        </w:tabs>
        <w:spacing w:after="0" w:line="240" w:lineRule="auto"/>
        <w:ind w:left="709" w:hanging="357"/>
        <w:jc w:val="both"/>
        <w:rPr>
          <w:rFonts w:ascii="Times New Roman" w:eastAsia="Times New Roman" w:hAnsi="Times New Roman" w:cs="Times New Roman"/>
          <w:lang w:eastAsia="pl-PL"/>
        </w:rPr>
      </w:pPr>
      <w:r w:rsidRPr="000045A1">
        <w:rPr>
          <w:rFonts w:ascii="Times New Roman" w:eastAsia="Times New Roman" w:hAnsi="Times New Roman" w:cs="Times New Roman"/>
          <w:lang w:eastAsia="pl-PL"/>
        </w:rPr>
        <w:t xml:space="preserve">Zamawiający wybiera najkorzystniejszą ofertę, spośród ważnych ofert złożonych w postępowaniu (tj. wykonawców niewykluczonych i ofert nieodrzuconych), na podstawie kryteriów oceny ofert określonych w </w:t>
      </w:r>
      <w:r w:rsidR="00AF1DE6">
        <w:rPr>
          <w:rFonts w:ascii="Times New Roman" w:eastAsia="Times New Roman" w:hAnsi="Times New Roman" w:cs="Times New Roman"/>
          <w:lang w:eastAsia="pl-PL"/>
        </w:rPr>
        <w:t>SWZ</w:t>
      </w:r>
      <w:r w:rsidRPr="000045A1">
        <w:rPr>
          <w:rFonts w:ascii="Times New Roman" w:eastAsia="Times New Roman" w:hAnsi="Times New Roman" w:cs="Times New Roman"/>
          <w:lang w:eastAsia="pl-PL"/>
        </w:rPr>
        <w:t>.</w:t>
      </w:r>
    </w:p>
    <w:p w14:paraId="7041FDA3" w14:textId="77777777" w:rsidR="000045A1" w:rsidRPr="00CE5647" w:rsidRDefault="000045A1" w:rsidP="0000354B">
      <w:pPr>
        <w:widowControl w:val="0"/>
        <w:numPr>
          <w:ilvl w:val="0"/>
          <w:numId w:val="55"/>
        </w:numPr>
        <w:tabs>
          <w:tab w:val="clear" w:pos="360"/>
          <w:tab w:val="num" w:pos="851"/>
        </w:tabs>
        <w:spacing w:after="0" w:line="240" w:lineRule="auto"/>
        <w:ind w:left="709" w:hanging="357"/>
        <w:jc w:val="both"/>
        <w:rPr>
          <w:rFonts w:ascii="Times New Roman" w:eastAsia="Times New Roman" w:hAnsi="Times New Roman" w:cs="Times New Roman"/>
          <w:lang w:eastAsia="pl-PL"/>
        </w:rPr>
      </w:pPr>
      <w:r w:rsidRPr="00CE5647">
        <w:rPr>
          <w:rFonts w:ascii="Times New Roman" w:eastAsia="Times New Roman" w:hAnsi="Times New Roman" w:cs="Times New Roman"/>
          <w:lang w:eastAsia="pl-PL"/>
        </w:rPr>
        <w:t>Kryteria oceny ofert i ich znaczenie:</w:t>
      </w:r>
    </w:p>
    <w:p w14:paraId="2EAC3CF1" w14:textId="77777777" w:rsidR="000045A1" w:rsidRPr="00CE5647" w:rsidRDefault="000045A1" w:rsidP="0000354B">
      <w:pPr>
        <w:widowControl w:val="0"/>
        <w:numPr>
          <w:ilvl w:val="1"/>
          <w:numId w:val="56"/>
        </w:numPr>
        <w:tabs>
          <w:tab w:val="num" w:pos="851"/>
          <w:tab w:val="left" w:pos="1134"/>
        </w:tabs>
        <w:spacing w:after="0" w:line="240" w:lineRule="auto"/>
        <w:ind w:left="709" w:firstLine="0"/>
        <w:jc w:val="both"/>
        <w:rPr>
          <w:rFonts w:ascii="Times New Roman" w:eastAsia="Times New Roman" w:hAnsi="Times New Roman" w:cs="Times New Roman"/>
          <w:lang w:eastAsia="pl-PL"/>
        </w:rPr>
      </w:pPr>
      <w:r w:rsidRPr="00CE5647">
        <w:rPr>
          <w:rFonts w:ascii="Times New Roman" w:eastAsia="Times New Roman" w:hAnsi="Times New Roman" w:cs="Times New Roman"/>
          <w:b/>
          <w:bCs/>
          <w:i/>
          <w:iCs/>
          <w:color w:val="000000"/>
          <w:lang w:eastAsia="pl-PL"/>
        </w:rPr>
        <w:t>Cena brutto</w:t>
      </w:r>
      <w:r w:rsidRPr="00CE5647">
        <w:rPr>
          <w:rFonts w:ascii="Times New Roman" w:eastAsia="Times New Roman" w:hAnsi="Times New Roman" w:cs="Times New Roman"/>
          <w:color w:val="000000"/>
          <w:lang w:eastAsia="pl-PL"/>
        </w:rPr>
        <w:t xml:space="preserve"> </w:t>
      </w:r>
      <w:r w:rsidRPr="00CE5647">
        <w:rPr>
          <w:rFonts w:ascii="Times New Roman" w:eastAsia="Times New Roman" w:hAnsi="Times New Roman" w:cs="Times New Roman"/>
          <w:b/>
          <w:i/>
          <w:color w:val="000000"/>
          <w:lang w:eastAsia="pl-PL"/>
        </w:rPr>
        <w:t>za przedmiot zamówienia</w:t>
      </w:r>
      <w:r w:rsidRPr="00CE5647">
        <w:rPr>
          <w:rFonts w:ascii="Times New Roman" w:eastAsia="Times New Roman" w:hAnsi="Times New Roman" w:cs="Times New Roman"/>
          <w:color w:val="000000"/>
          <w:lang w:eastAsia="pl-PL"/>
        </w:rPr>
        <w:t xml:space="preserve"> </w:t>
      </w:r>
      <w:r w:rsidRPr="00CE5647">
        <w:rPr>
          <w:rFonts w:ascii="Times New Roman" w:eastAsia="Times New Roman" w:hAnsi="Times New Roman" w:cs="Times New Roman"/>
          <w:b/>
          <w:color w:val="000000"/>
          <w:lang w:eastAsia="pl-PL"/>
        </w:rPr>
        <w:t xml:space="preserve">– </w:t>
      </w:r>
      <w:r w:rsidRPr="00CE5647">
        <w:rPr>
          <w:rFonts w:ascii="Times New Roman" w:eastAsia="Times New Roman" w:hAnsi="Times New Roman" w:cs="Times New Roman"/>
          <w:b/>
          <w:i/>
          <w:color w:val="000000"/>
          <w:lang w:eastAsia="pl-PL"/>
        </w:rPr>
        <w:t>60%;</w:t>
      </w:r>
    </w:p>
    <w:p w14:paraId="20AAC497" w14:textId="22EFD8AD" w:rsidR="000045A1" w:rsidRPr="00CE5647" w:rsidRDefault="000045A1" w:rsidP="0000354B">
      <w:pPr>
        <w:tabs>
          <w:tab w:val="num" w:pos="851"/>
          <w:tab w:val="left" w:pos="1134"/>
        </w:tabs>
        <w:spacing w:after="0" w:line="240" w:lineRule="auto"/>
        <w:ind w:left="709"/>
        <w:jc w:val="both"/>
        <w:rPr>
          <w:rFonts w:ascii="Times New Roman" w:eastAsia="Times New Roman" w:hAnsi="Times New Roman" w:cs="Times New Roman"/>
          <w:b/>
          <w:i/>
          <w:lang w:eastAsia="pl-PL"/>
        </w:rPr>
      </w:pPr>
      <w:r w:rsidRPr="00CE5647">
        <w:rPr>
          <w:rFonts w:ascii="Times New Roman" w:eastAsia="Times New Roman" w:hAnsi="Times New Roman" w:cs="Times New Roman"/>
          <w:b/>
          <w:i/>
          <w:lang w:eastAsia="pl-PL"/>
        </w:rPr>
        <w:lastRenderedPageBreak/>
        <w:t xml:space="preserve">2.2 </w:t>
      </w:r>
      <w:r w:rsidRPr="00CE5647">
        <w:rPr>
          <w:rFonts w:ascii="Times New Roman" w:eastAsia="Times New Roman" w:hAnsi="Times New Roman" w:cs="Times New Roman"/>
          <w:b/>
          <w:i/>
          <w:lang w:eastAsia="pl-PL"/>
        </w:rPr>
        <w:tab/>
        <w:t xml:space="preserve">Doświadczenie w zakresie zdolności zawodowej </w:t>
      </w:r>
      <w:r w:rsidR="008056AC" w:rsidRPr="00CE5647">
        <w:rPr>
          <w:rFonts w:ascii="Times New Roman" w:eastAsia="Times New Roman" w:hAnsi="Times New Roman" w:cs="Times New Roman"/>
          <w:b/>
          <w:i/>
          <w:lang w:eastAsia="pl-PL"/>
        </w:rPr>
        <w:t xml:space="preserve">osób wyznaczonych do realizacji zamówienia </w:t>
      </w:r>
      <w:r w:rsidRPr="00CE5647">
        <w:rPr>
          <w:rFonts w:ascii="Times New Roman" w:eastAsia="Times New Roman" w:hAnsi="Times New Roman" w:cs="Times New Roman"/>
          <w:b/>
          <w:i/>
          <w:lang w:eastAsia="pl-PL"/>
        </w:rPr>
        <w:t>– 40%.</w:t>
      </w:r>
    </w:p>
    <w:p w14:paraId="5244A2EE" w14:textId="77777777" w:rsidR="000045A1" w:rsidRPr="00CE5647" w:rsidRDefault="000045A1" w:rsidP="0000354B">
      <w:pPr>
        <w:widowControl w:val="0"/>
        <w:numPr>
          <w:ilvl w:val="0"/>
          <w:numId w:val="55"/>
        </w:numPr>
        <w:tabs>
          <w:tab w:val="clear" w:pos="360"/>
          <w:tab w:val="num" w:pos="851"/>
        </w:tabs>
        <w:spacing w:after="0" w:line="240" w:lineRule="auto"/>
        <w:ind w:left="709" w:hanging="357"/>
        <w:jc w:val="both"/>
        <w:rPr>
          <w:rFonts w:ascii="Times New Roman" w:eastAsia="Times New Roman" w:hAnsi="Times New Roman" w:cs="Times New Roman"/>
          <w:lang w:eastAsia="pl-PL"/>
        </w:rPr>
      </w:pPr>
      <w:r w:rsidRPr="00CE5647">
        <w:rPr>
          <w:rFonts w:ascii="Times New Roman" w:eastAsia="Times New Roman" w:hAnsi="Times New Roman" w:cs="Times New Roman"/>
          <w:lang w:eastAsia="pl-PL"/>
        </w:rPr>
        <w:t xml:space="preserve">Punkty przyznawane za kryterium </w:t>
      </w:r>
      <w:r w:rsidRPr="00CE5647">
        <w:rPr>
          <w:rFonts w:ascii="Times New Roman" w:eastAsia="Times New Roman" w:hAnsi="Times New Roman" w:cs="Times New Roman"/>
          <w:i/>
          <w:lang w:eastAsia="pl-PL"/>
        </w:rPr>
        <w:t>„</w:t>
      </w:r>
      <w:r w:rsidRPr="00CE5647">
        <w:rPr>
          <w:rFonts w:ascii="Times New Roman" w:eastAsia="Times New Roman" w:hAnsi="Times New Roman" w:cs="Times New Roman"/>
          <w:i/>
          <w:iCs/>
          <w:lang w:eastAsia="pl-PL"/>
        </w:rPr>
        <w:t>cena brutto za przedmiot zamówienia</w:t>
      </w:r>
      <w:r w:rsidRPr="00CE5647">
        <w:rPr>
          <w:rFonts w:ascii="Times New Roman" w:eastAsia="Times New Roman" w:hAnsi="Times New Roman" w:cs="Times New Roman"/>
          <w:lang w:eastAsia="pl-PL"/>
        </w:rPr>
        <w:t>”, będą liczone wg następującego wzoru:</w:t>
      </w:r>
    </w:p>
    <w:p w14:paraId="2E2B68A4" w14:textId="7FC0CE1C" w:rsidR="000045A1" w:rsidRPr="00CE5647" w:rsidRDefault="000045A1" w:rsidP="0000354B">
      <w:pPr>
        <w:widowControl w:val="0"/>
        <w:tabs>
          <w:tab w:val="num" w:pos="851"/>
        </w:tabs>
        <w:spacing w:after="0" w:line="240" w:lineRule="auto"/>
        <w:ind w:left="709"/>
        <w:jc w:val="both"/>
        <w:rPr>
          <w:rFonts w:ascii="Times New Roman" w:eastAsia="Times New Roman" w:hAnsi="Times New Roman" w:cs="Times New Roman"/>
          <w:b/>
          <w:i/>
          <w:lang w:eastAsia="pl-PL"/>
        </w:rPr>
      </w:pPr>
      <w:r w:rsidRPr="00CE5647">
        <w:rPr>
          <w:rFonts w:ascii="Times New Roman" w:eastAsia="Times New Roman" w:hAnsi="Times New Roman" w:cs="Times New Roman"/>
          <w:b/>
          <w:i/>
          <w:lang w:eastAsia="pl-PL"/>
        </w:rPr>
        <w:t>C = (</w:t>
      </w:r>
      <w:proofErr w:type="spellStart"/>
      <w:r w:rsidRPr="00CE5647">
        <w:rPr>
          <w:rFonts w:ascii="Times New Roman" w:eastAsia="Times New Roman" w:hAnsi="Times New Roman" w:cs="Times New Roman"/>
          <w:b/>
          <w:i/>
          <w:lang w:eastAsia="pl-PL"/>
        </w:rPr>
        <w:t>C</w:t>
      </w:r>
      <w:r w:rsidRPr="00CE5647">
        <w:rPr>
          <w:rFonts w:ascii="Times New Roman" w:eastAsia="Times New Roman" w:hAnsi="Times New Roman" w:cs="Times New Roman"/>
          <w:b/>
          <w:i/>
          <w:vertAlign w:val="subscript"/>
          <w:lang w:eastAsia="pl-PL"/>
        </w:rPr>
        <w:t>naj</w:t>
      </w:r>
      <w:proofErr w:type="spellEnd"/>
      <w:r w:rsidRPr="00CE5647">
        <w:rPr>
          <w:rFonts w:ascii="Times New Roman" w:eastAsia="Times New Roman" w:hAnsi="Times New Roman" w:cs="Times New Roman"/>
          <w:b/>
          <w:i/>
          <w:lang w:eastAsia="pl-PL"/>
        </w:rPr>
        <w:t xml:space="preserve"> : C</w:t>
      </w:r>
      <w:r w:rsidRPr="00CE5647">
        <w:rPr>
          <w:rFonts w:ascii="Times New Roman" w:eastAsia="Times New Roman" w:hAnsi="Times New Roman" w:cs="Times New Roman"/>
          <w:b/>
          <w:i/>
          <w:vertAlign w:val="subscript"/>
          <w:lang w:eastAsia="pl-PL"/>
        </w:rPr>
        <w:t>o</w:t>
      </w:r>
      <w:r w:rsidRPr="00CE5647">
        <w:rPr>
          <w:rFonts w:ascii="Times New Roman" w:eastAsia="Times New Roman" w:hAnsi="Times New Roman" w:cs="Times New Roman"/>
          <w:b/>
          <w:i/>
          <w:lang w:eastAsia="pl-PL"/>
        </w:rPr>
        <w:t xml:space="preserve">) x </w:t>
      </w:r>
      <w:r w:rsidR="00064209" w:rsidRPr="00CE5647">
        <w:rPr>
          <w:rFonts w:ascii="Times New Roman" w:eastAsia="Times New Roman" w:hAnsi="Times New Roman" w:cs="Times New Roman"/>
          <w:b/>
          <w:i/>
          <w:lang w:eastAsia="pl-PL"/>
        </w:rPr>
        <w:t>10</w:t>
      </w:r>
      <w:r w:rsidR="00201835" w:rsidRPr="00CE5647">
        <w:rPr>
          <w:rFonts w:ascii="Times New Roman" w:eastAsia="Times New Roman" w:hAnsi="Times New Roman" w:cs="Times New Roman"/>
          <w:b/>
          <w:i/>
          <w:lang w:eastAsia="pl-PL"/>
        </w:rPr>
        <w:t xml:space="preserve"> </w:t>
      </w:r>
    </w:p>
    <w:p w14:paraId="525A2FCC" w14:textId="77777777" w:rsidR="000045A1" w:rsidRPr="00CE5647" w:rsidRDefault="000045A1" w:rsidP="0000354B">
      <w:pPr>
        <w:widowControl w:val="0"/>
        <w:tabs>
          <w:tab w:val="num" w:pos="851"/>
        </w:tabs>
        <w:spacing w:after="0" w:line="240" w:lineRule="auto"/>
        <w:ind w:left="709"/>
        <w:jc w:val="both"/>
        <w:rPr>
          <w:rFonts w:ascii="Times New Roman" w:eastAsia="Times New Roman" w:hAnsi="Times New Roman" w:cs="Times New Roman"/>
          <w:lang w:eastAsia="pl-PL"/>
        </w:rPr>
      </w:pPr>
      <w:r w:rsidRPr="00CE5647">
        <w:rPr>
          <w:rFonts w:ascii="Times New Roman" w:eastAsia="Times New Roman" w:hAnsi="Times New Roman" w:cs="Times New Roman"/>
          <w:lang w:eastAsia="pl-PL"/>
        </w:rPr>
        <w:t>gdzie:</w:t>
      </w:r>
    </w:p>
    <w:p w14:paraId="68E8853D" w14:textId="77777777" w:rsidR="000045A1" w:rsidRPr="00CE5647" w:rsidRDefault="000045A1" w:rsidP="0000354B">
      <w:pPr>
        <w:widowControl w:val="0"/>
        <w:tabs>
          <w:tab w:val="num" w:pos="851"/>
        </w:tabs>
        <w:spacing w:after="0" w:line="240" w:lineRule="auto"/>
        <w:ind w:left="709"/>
        <w:jc w:val="both"/>
        <w:rPr>
          <w:rFonts w:ascii="Times New Roman" w:eastAsia="Times New Roman" w:hAnsi="Times New Roman" w:cs="Times New Roman"/>
          <w:lang w:eastAsia="pl-PL"/>
        </w:rPr>
      </w:pPr>
      <w:r w:rsidRPr="00CE5647">
        <w:rPr>
          <w:rFonts w:ascii="Times New Roman" w:eastAsia="Times New Roman" w:hAnsi="Times New Roman" w:cs="Times New Roman"/>
          <w:b/>
          <w:lang w:eastAsia="pl-PL"/>
        </w:rPr>
        <w:t>C</w:t>
      </w:r>
      <w:r w:rsidRPr="00CE5647">
        <w:rPr>
          <w:rFonts w:ascii="Times New Roman" w:eastAsia="Times New Roman" w:hAnsi="Times New Roman" w:cs="Times New Roman"/>
          <w:lang w:eastAsia="pl-PL"/>
        </w:rPr>
        <w:t xml:space="preserve"> – liczba punktów przyznana danej ofercie,</w:t>
      </w:r>
    </w:p>
    <w:p w14:paraId="3B4C7716" w14:textId="77777777" w:rsidR="000045A1" w:rsidRPr="00CE5647" w:rsidRDefault="000045A1" w:rsidP="0000354B">
      <w:pPr>
        <w:widowControl w:val="0"/>
        <w:tabs>
          <w:tab w:val="num" w:pos="851"/>
        </w:tabs>
        <w:spacing w:after="0" w:line="240" w:lineRule="auto"/>
        <w:ind w:left="709"/>
        <w:jc w:val="both"/>
        <w:rPr>
          <w:rFonts w:ascii="Times New Roman" w:eastAsia="Times New Roman" w:hAnsi="Times New Roman" w:cs="Times New Roman"/>
          <w:lang w:eastAsia="pl-PL"/>
        </w:rPr>
      </w:pPr>
      <w:proofErr w:type="spellStart"/>
      <w:r w:rsidRPr="00CE5647">
        <w:rPr>
          <w:rFonts w:ascii="Times New Roman" w:eastAsia="Times New Roman" w:hAnsi="Times New Roman" w:cs="Times New Roman"/>
          <w:b/>
          <w:lang w:eastAsia="pl-PL"/>
        </w:rPr>
        <w:t>C</w:t>
      </w:r>
      <w:r w:rsidRPr="00CE5647">
        <w:rPr>
          <w:rFonts w:ascii="Times New Roman" w:eastAsia="Times New Roman" w:hAnsi="Times New Roman" w:cs="Times New Roman"/>
          <w:b/>
          <w:vertAlign w:val="subscript"/>
          <w:lang w:eastAsia="pl-PL"/>
        </w:rPr>
        <w:t>naj</w:t>
      </w:r>
      <w:proofErr w:type="spellEnd"/>
      <w:r w:rsidRPr="00CE5647">
        <w:rPr>
          <w:rFonts w:ascii="Times New Roman" w:eastAsia="Times New Roman" w:hAnsi="Times New Roman" w:cs="Times New Roman"/>
          <w:lang w:eastAsia="pl-PL"/>
        </w:rPr>
        <w:t xml:space="preserve"> – najniższa cena spośród ważnych ofert,</w:t>
      </w:r>
    </w:p>
    <w:p w14:paraId="7F815F7B" w14:textId="77777777" w:rsidR="000045A1" w:rsidRPr="00CE5647" w:rsidRDefault="000045A1" w:rsidP="0000354B">
      <w:pPr>
        <w:widowControl w:val="0"/>
        <w:tabs>
          <w:tab w:val="num" w:pos="851"/>
        </w:tabs>
        <w:spacing w:after="0" w:line="240" w:lineRule="auto"/>
        <w:ind w:left="709"/>
        <w:jc w:val="both"/>
        <w:rPr>
          <w:rFonts w:ascii="Times New Roman" w:eastAsia="Times New Roman" w:hAnsi="Times New Roman" w:cs="Times New Roman"/>
          <w:lang w:eastAsia="pl-PL"/>
        </w:rPr>
      </w:pPr>
      <w:r w:rsidRPr="00CE5647">
        <w:rPr>
          <w:rFonts w:ascii="Times New Roman" w:eastAsia="Times New Roman" w:hAnsi="Times New Roman" w:cs="Times New Roman"/>
          <w:b/>
          <w:lang w:eastAsia="pl-PL"/>
        </w:rPr>
        <w:t>C</w:t>
      </w:r>
      <w:r w:rsidRPr="00CE5647">
        <w:rPr>
          <w:rFonts w:ascii="Times New Roman" w:eastAsia="Times New Roman" w:hAnsi="Times New Roman" w:cs="Times New Roman"/>
          <w:b/>
          <w:vertAlign w:val="subscript"/>
          <w:lang w:eastAsia="pl-PL"/>
        </w:rPr>
        <w:t>o</w:t>
      </w:r>
      <w:r w:rsidRPr="00CE5647">
        <w:rPr>
          <w:rFonts w:ascii="Times New Roman" w:eastAsia="Times New Roman" w:hAnsi="Times New Roman" w:cs="Times New Roman"/>
          <w:lang w:eastAsia="pl-PL"/>
        </w:rPr>
        <w:t xml:space="preserve"> – cena podana przez wykonawcę, dla którego wynik jest obliczany,</w:t>
      </w:r>
    </w:p>
    <w:p w14:paraId="2138DF61" w14:textId="1A7213B5" w:rsidR="000045A1" w:rsidRPr="00CE5647" w:rsidRDefault="000045A1" w:rsidP="0000354B">
      <w:pPr>
        <w:widowControl w:val="0"/>
        <w:tabs>
          <w:tab w:val="num" w:pos="851"/>
        </w:tabs>
        <w:spacing w:after="0" w:line="240" w:lineRule="auto"/>
        <w:ind w:left="709"/>
        <w:jc w:val="both"/>
        <w:rPr>
          <w:rFonts w:ascii="Times New Roman" w:eastAsia="Times New Roman" w:hAnsi="Times New Roman" w:cs="Times New Roman"/>
          <w:b/>
          <w:i/>
          <w:u w:val="single"/>
          <w:lang w:eastAsia="pl-PL"/>
        </w:rPr>
      </w:pPr>
      <w:r w:rsidRPr="00CE5647">
        <w:rPr>
          <w:rFonts w:ascii="Times New Roman" w:eastAsia="Times New Roman" w:hAnsi="Times New Roman" w:cs="Times New Roman"/>
          <w:b/>
          <w:i/>
          <w:u w:val="single"/>
          <w:lang w:eastAsia="pl-PL"/>
        </w:rPr>
        <w:t xml:space="preserve">Maksymalna liczba punktów do uzyskania w tym kryterium przez wykonawcę wynosi </w:t>
      </w:r>
      <w:r w:rsidR="00064209" w:rsidRPr="00CE5647">
        <w:rPr>
          <w:rFonts w:ascii="Times New Roman" w:eastAsia="Times New Roman" w:hAnsi="Times New Roman" w:cs="Times New Roman"/>
          <w:b/>
          <w:i/>
          <w:u w:val="single"/>
          <w:lang w:eastAsia="pl-PL"/>
        </w:rPr>
        <w:t>10</w:t>
      </w:r>
      <w:r w:rsidRPr="00CE5647">
        <w:rPr>
          <w:rFonts w:ascii="Times New Roman" w:eastAsia="Times New Roman" w:hAnsi="Times New Roman" w:cs="Times New Roman"/>
          <w:b/>
          <w:i/>
          <w:u w:val="single"/>
          <w:lang w:eastAsia="pl-PL"/>
        </w:rPr>
        <w:t xml:space="preserve">. </w:t>
      </w:r>
    </w:p>
    <w:p w14:paraId="1DDE6315" w14:textId="462CB3F2" w:rsidR="000045A1" w:rsidRPr="00CE5647" w:rsidRDefault="000045A1" w:rsidP="0000354B">
      <w:pPr>
        <w:widowControl w:val="0"/>
        <w:numPr>
          <w:ilvl w:val="0"/>
          <w:numId w:val="55"/>
        </w:numPr>
        <w:tabs>
          <w:tab w:val="clear" w:pos="360"/>
          <w:tab w:val="num" w:pos="851"/>
        </w:tabs>
        <w:spacing w:after="0" w:line="240" w:lineRule="auto"/>
        <w:ind w:left="709" w:hanging="357"/>
        <w:contextualSpacing/>
        <w:jc w:val="both"/>
        <w:rPr>
          <w:rFonts w:ascii="Times New Roman" w:eastAsia="Times New Roman" w:hAnsi="Times New Roman" w:cs="Calibri"/>
        </w:rPr>
      </w:pPr>
      <w:r w:rsidRPr="00CE5647">
        <w:rPr>
          <w:rFonts w:ascii="Times New Roman" w:eastAsia="Times New Roman" w:hAnsi="Times New Roman" w:cs="Calibri"/>
        </w:rPr>
        <w:t xml:space="preserve">Punkty przyznawane za kryterium </w:t>
      </w:r>
      <w:r w:rsidRPr="00CE5647">
        <w:rPr>
          <w:rFonts w:ascii="Times New Roman" w:eastAsia="Times New Roman" w:hAnsi="Times New Roman" w:cs="Calibri"/>
          <w:i/>
        </w:rPr>
        <w:t>„</w:t>
      </w:r>
      <w:r w:rsidRPr="00CE5647">
        <w:rPr>
          <w:rFonts w:ascii="Times New Roman" w:eastAsia="Times New Roman" w:hAnsi="Times New Roman" w:cs="Calibri"/>
          <w:i/>
          <w:iCs/>
        </w:rPr>
        <w:t xml:space="preserve">doświadczenie w zakresie zdolności zawodowej </w:t>
      </w:r>
      <w:r w:rsidR="008056AC" w:rsidRPr="00CE5647">
        <w:rPr>
          <w:rFonts w:ascii="Times New Roman" w:eastAsia="Times New Roman" w:hAnsi="Times New Roman" w:cs="Calibri"/>
          <w:i/>
          <w:iCs/>
        </w:rPr>
        <w:t>osób wyznaczonych do realizacji zamówienia</w:t>
      </w:r>
      <w:r w:rsidRPr="00CE5647">
        <w:rPr>
          <w:rFonts w:ascii="Times New Roman" w:eastAsia="Times New Roman" w:hAnsi="Times New Roman" w:cs="Calibri"/>
        </w:rPr>
        <w:t>”, będą liczone wedle następujących zasad:</w:t>
      </w:r>
    </w:p>
    <w:p w14:paraId="778BE41C" w14:textId="2DD59431" w:rsidR="000045A1" w:rsidRPr="00CE5647" w:rsidRDefault="000045A1" w:rsidP="00F02684">
      <w:pPr>
        <w:widowControl w:val="0"/>
        <w:spacing w:after="0" w:line="240" w:lineRule="auto"/>
        <w:ind w:left="1134" w:hanging="425"/>
        <w:jc w:val="both"/>
        <w:rPr>
          <w:rFonts w:ascii="Times New Roman" w:eastAsia="Times New Roman" w:hAnsi="Times New Roman" w:cs="Times New Roman"/>
          <w:lang w:eastAsia="pl-PL"/>
        </w:rPr>
      </w:pPr>
      <w:r w:rsidRPr="00CE5647">
        <w:rPr>
          <w:rFonts w:ascii="Times New Roman" w:eastAsia="Times New Roman" w:hAnsi="Times New Roman" w:cs="Times New Roman"/>
          <w:lang w:eastAsia="pl-PL"/>
        </w:rPr>
        <w:t>4.1</w:t>
      </w:r>
      <w:r w:rsidRPr="00CE5647">
        <w:rPr>
          <w:rFonts w:ascii="Times New Roman" w:eastAsia="Times New Roman" w:hAnsi="Times New Roman" w:cs="Times New Roman"/>
          <w:lang w:eastAsia="pl-PL"/>
        </w:rPr>
        <w:tab/>
        <w:t>wykazanie usług i referencji dla obszaru stanowiącego warunek udziału w postępowaniu zgodnie z pkt VI)4.1 (</w:t>
      </w:r>
      <w:proofErr w:type="spellStart"/>
      <w:r w:rsidRPr="00CE5647">
        <w:rPr>
          <w:rFonts w:ascii="Times New Roman" w:eastAsia="Times New Roman" w:hAnsi="Times New Roman" w:cs="Times New Roman"/>
          <w:lang w:eastAsia="pl-PL"/>
        </w:rPr>
        <w:t>tiret</w:t>
      </w:r>
      <w:proofErr w:type="spellEnd"/>
      <w:r w:rsidRPr="00CE5647">
        <w:rPr>
          <w:rFonts w:ascii="Times New Roman" w:eastAsia="Times New Roman" w:hAnsi="Times New Roman" w:cs="Times New Roman"/>
          <w:lang w:eastAsia="pl-PL"/>
        </w:rPr>
        <w:t xml:space="preserve"> pierwszy) </w:t>
      </w:r>
      <w:r w:rsidR="00AF1DE6" w:rsidRPr="00CE5647">
        <w:rPr>
          <w:rFonts w:ascii="Times New Roman" w:eastAsia="Times New Roman" w:hAnsi="Times New Roman" w:cs="Times New Roman"/>
          <w:lang w:eastAsia="pl-PL"/>
        </w:rPr>
        <w:t>SWZ</w:t>
      </w:r>
      <w:r w:rsidRPr="00CE5647">
        <w:rPr>
          <w:rFonts w:ascii="Times New Roman" w:eastAsia="Times New Roman" w:hAnsi="Times New Roman" w:cs="Times New Roman"/>
          <w:lang w:eastAsia="pl-PL"/>
        </w:rPr>
        <w:t xml:space="preserve"> – nie będzie punktowane, stanowi bowiem minimum, jakie wykonawca musi spełnić, aby jego oferta została uznana za ważną i poddana dalszej ocenie;</w:t>
      </w:r>
    </w:p>
    <w:p w14:paraId="4CBAEAF3" w14:textId="3ACCB30B" w:rsidR="000045A1" w:rsidRPr="00CE5647" w:rsidRDefault="000045A1" w:rsidP="00F02684">
      <w:pPr>
        <w:widowControl w:val="0"/>
        <w:spacing w:after="0" w:line="240" w:lineRule="auto"/>
        <w:ind w:left="1134" w:hanging="425"/>
        <w:jc w:val="both"/>
        <w:rPr>
          <w:rFonts w:ascii="Times New Roman" w:eastAsia="Times New Roman" w:hAnsi="Times New Roman" w:cs="Times New Roman"/>
          <w:lang w:eastAsia="pl-PL"/>
        </w:rPr>
      </w:pPr>
      <w:r w:rsidRPr="00CE5647">
        <w:rPr>
          <w:rFonts w:ascii="Times New Roman" w:eastAsia="Times New Roman" w:hAnsi="Times New Roman" w:cs="Times New Roman"/>
          <w:lang w:eastAsia="pl-PL"/>
        </w:rPr>
        <w:t>4.2</w:t>
      </w:r>
      <w:r w:rsidRPr="00CE5647">
        <w:rPr>
          <w:rFonts w:ascii="Times New Roman" w:eastAsia="Times New Roman" w:hAnsi="Times New Roman" w:cs="Times New Roman"/>
          <w:lang w:eastAsia="pl-PL"/>
        </w:rPr>
        <w:tab/>
        <w:t xml:space="preserve">za każde dodatkowe </w:t>
      </w:r>
      <w:r w:rsidR="008056AC" w:rsidRPr="00CE5647">
        <w:rPr>
          <w:rFonts w:ascii="Times New Roman" w:eastAsia="Times New Roman" w:hAnsi="Times New Roman" w:cs="Times New Roman"/>
          <w:lang w:eastAsia="pl-PL"/>
        </w:rPr>
        <w:t>50</w:t>
      </w:r>
      <w:r w:rsidRPr="00CE5647">
        <w:rPr>
          <w:rFonts w:ascii="Times New Roman" w:eastAsia="Times New Roman" w:hAnsi="Times New Roman" w:cs="Times New Roman"/>
          <w:lang w:eastAsia="pl-PL"/>
        </w:rPr>
        <w:t xml:space="preserve"> h dydaktycznych kursów językowych przeprowadzonych w trybie e-learningu na platformie TEAMS</w:t>
      </w:r>
      <w:r w:rsidR="00834098" w:rsidRPr="00CE5647">
        <w:rPr>
          <w:rFonts w:ascii="Times New Roman" w:eastAsia="Times New Roman" w:hAnsi="Times New Roman" w:cs="Times New Roman"/>
          <w:lang w:eastAsia="pl-PL"/>
        </w:rPr>
        <w:t xml:space="preserve"> lub podobnej</w:t>
      </w:r>
      <w:r w:rsidRPr="00CE5647">
        <w:rPr>
          <w:rFonts w:ascii="Times New Roman" w:eastAsia="Times New Roman" w:hAnsi="Times New Roman" w:cs="Times New Roman"/>
          <w:lang w:eastAsia="pl-PL"/>
        </w:rPr>
        <w:t xml:space="preserve"> </w:t>
      </w:r>
      <w:r w:rsidR="008056AC" w:rsidRPr="00CE5647">
        <w:rPr>
          <w:rFonts w:ascii="Times New Roman" w:eastAsia="Times New Roman" w:hAnsi="Times New Roman" w:cs="Times New Roman"/>
          <w:lang w:eastAsia="pl-PL"/>
        </w:rPr>
        <w:t xml:space="preserve"> przez wszystkie osoby wyznaczone do realizacji zamówienia </w:t>
      </w:r>
      <w:r w:rsidRPr="00CE5647">
        <w:rPr>
          <w:rFonts w:ascii="Times New Roman" w:eastAsia="Times New Roman" w:hAnsi="Times New Roman" w:cs="Times New Roman"/>
          <w:lang w:eastAsia="pl-PL"/>
        </w:rPr>
        <w:t xml:space="preserve">w ciągu ostatnich 3 lat przed upływem terminu składania ofert, potwierdzone referencjami – </w:t>
      </w:r>
      <w:r w:rsidR="00064209" w:rsidRPr="00CE5647">
        <w:rPr>
          <w:rFonts w:ascii="Times New Roman" w:eastAsia="Times New Roman" w:hAnsi="Times New Roman" w:cs="Times New Roman"/>
          <w:lang w:eastAsia="pl-PL"/>
        </w:rPr>
        <w:t>0,5</w:t>
      </w:r>
      <w:r w:rsidR="008056AC" w:rsidRPr="00CE5647">
        <w:rPr>
          <w:rFonts w:ascii="Times New Roman" w:eastAsia="Times New Roman" w:hAnsi="Times New Roman" w:cs="Times New Roman"/>
          <w:lang w:eastAsia="pl-PL"/>
        </w:rPr>
        <w:t xml:space="preserve"> </w:t>
      </w:r>
      <w:r w:rsidRPr="00CE5647">
        <w:rPr>
          <w:rFonts w:ascii="Times New Roman" w:eastAsia="Times New Roman" w:hAnsi="Times New Roman" w:cs="Times New Roman"/>
          <w:lang w:eastAsia="pl-PL"/>
        </w:rPr>
        <w:t xml:space="preserve"> pkt.</w:t>
      </w:r>
    </w:p>
    <w:p w14:paraId="39D451F5" w14:textId="3FB07666" w:rsidR="000045A1" w:rsidRPr="000045A1" w:rsidRDefault="000045A1" w:rsidP="0000354B">
      <w:pPr>
        <w:widowControl w:val="0"/>
        <w:tabs>
          <w:tab w:val="num" w:pos="851"/>
        </w:tabs>
        <w:spacing w:after="0" w:line="240" w:lineRule="auto"/>
        <w:ind w:left="709"/>
        <w:jc w:val="both"/>
        <w:rPr>
          <w:rFonts w:ascii="Times New Roman" w:eastAsia="Times New Roman" w:hAnsi="Times New Roman" w:cs="Times New Roman"/>
          <w:lang w:eastAsia="pl-PL"/>
        </w:rPr>
      </w:pPr>
      <w:r w:rsidRPr="00CE5647">
        <w:rPr>
          <w:rFonts w:ascii="Times New Roman" w:eastAsia="Times New Roman" w:hAnsi="Times New Roman" w:cs="Times New Roman"/>
          <w:b/>
          <w:i/>
          <w:u w:val="single"/>
          <w:lang w:eastAsia="pl-PL"/>
        </w:rPr>
        <w:t xml:space="preserve">Maksymalna liczba punktów do uzyskania w tym kryterium przez wykonawcę wynosi </w:t>
      </w:r>
      <w:r w:rsidR="00064209" w:rsidRPr="00CE5647">
        <w:rPr>
          <w:rFonts w:ascii="Times New Roman" w:eastAsia="Times New Roman" w:hAnsi="Times New Roman" w:cs="Times New Roman"/>
          <w:b/>
          <w:i/>
          <w:u w:val="single"/>
          <w:lang w:eastAsia="pl-PL"/>
        </w:rPr>
        <w:t>10</w:t>
      </w:r>
      <w:r w:rsidRPr="00CE5647">
        <w:rPr>
          <w:rFonts w:ascii="Times New Roman" w:eastAsia="Times New Roman" w:hAnsi="Times New Roman" w:cs="Times New Roman"/>
          <w:b/>
          <w:i/>
          <w:u w:val="single"/>
          <w:lang w:eastAsia="pl-PL"/>
        </w:rPr>
        <w:t>, zatem zamawiający przewiduje możliwość punktowania nie więcej niż 1 000 h dydaktycznych kursów językowych odpowiadających wymaganiom podanym</w:t>
      </w:r>
      <w:r w:rsidRPr="000045A1">
        <w:rPr>
          <w:rFonts w:ascii="Times New Roman" w:eastAsia="Times New Roman" w:hAnsi="Times New Roman" w:cs="Times New Roman"/>
          <w:b/>
          <w:i/>
          <w:u w:val="single"/>
          <w:lang w:eastAsia="pl-PL"/>
        </w:rPr>
        <w:t xml:space="preserve"> powyżej.</w:t>
      </w:r>
    </w:p>
    <w:p w14:paraId="7918FE9D" w14:textId="4215D4F8" w:rsidR="000045A1" w:rsidRPr="00BE462A" w:rsidRDefault="000045A1" w:rsidP="0000354B">
      <w:pPr>
        <w:pStyle w:val="Akapitzlist"/>
        <w:numPr>
          <w:ilvl w:val="0"/>
          <w:numId w:val="9"/>
        </w:numPr>
        <w:tabs>
          <w:tab w:val="left" w:pos="709"/>
          <w:tab w:val="num" w:pos="851"/>
        </w:tabs>
        <w:ind w:left="709" w:hanging="357"/>
        <w:jc w:val="both"/>
        <w:rPr>
          <w:color w:val="000000"/>
          <w:sz w:val="22"/>
          <w:szCs w:val="22"/>
        </w:rPr>
      </w:pPr>
      <w:r w:rsidRPr="000045A1">
        <w:rPr>
          <w:color w:val="000000"/>
          <w:sz w:val="22"/>
          <w:szCs w:val="22"/>
        </w:rPr>
        <w:t>Po dokonaniu oceny punkty zostaną przemnożone przez wagę przyjętego kryterium, a następnie zsumowane, co będzie stanowić końcową ocenę danej oferty</w:t>
      </w:r>
    </w:p>
    <w:p w14:paraId="39C79997" w14:textId="77777777" w:rsidR="000D6F07" w:rsidRPr="00BE462A" w:rsidRDefault="00BE462A" w:rsidP="0000354B">
      <w:pPr>
        <w:pStyle w:val="Akapitzlist"/>
        <w:numPr>
          <w:ilvl w:val="0"/>
          <w:numId w:val="9"/>
        </w:numPr>
        <w:tabs>
          <w:tab w:val="left" w:pos="709"/>
          <w:tab w:val="num" w:pos="851"/>
        </w:tabs>
        <w:ind w:left="709" w:hanging="357"/>
        <w:jc w:val="both"/>
        <w:rPr>
          <w:color w:val="000000"/>
          <w:sz w:val="22"/>
          <w:szCs w:val="22"/>
        </w:rPr>
      </w:pPr>
      <w:r w:rsidRPr="00BE462A">
        <w:rPr>
          <w:color w:val="000000"/>
          <w:sz w:val="22"/>
          <w:szCs w:val="22"/>
        </w:rPr>
        <w:t>Wszystkie obliczenia punktów będą dokonywane z dokładnością do dwóch miejsc po przecinku (bez zaokrągleń).</w:t>
      </w:r>
    </w:p>
    <w:p w14:paraId="395C1012" w14:textId="77777777" w:rsidR="00BE462A" w:rsidRPr="00BE462A" w:rsidRDefault="00BE462A" w:rsidP="0000354B">
      <w:pPr>
        <w:pStyle w:val="Akapitzlist"/>
        <w:numPr>
          <w:ilvl w:val="0"/>
          <w:numId w:val="9"/>
        </w:numPr>
        <w:tabs>
          <w:tab w:val="left" w:pos="709"/>
          <w:tab w:val="num" w:pos="851"/>
        </w:tabs>
        <w:ind w:left="709" w:hanging="357"/>
        <w:jc w:val="both"/>
        <w:rPr>
          <w:color w:val="000000"/>
          <w:sz w:val="22"/>
          <w:szCs w:val="22"/>
        </w:rPr>
      </w:pPr>
      <w:r w:rsidRPr="00BE462A">
        <w:rPr>
          <w:color w:val="000000"/>
          <w:sz w:val="22"/>
          <w:szCs w:val="22"/>
        </w:rPr>
        <w:t xml:space="preserve">Oferta wykonawcy, która uzyska najwyższą sumaryczną liczbę punktów, uznana zostanie za najkorzystniejszą. </w:t>
      </w:r>
    </w:p>
    <w:p w14:paraId="1BE150B1" w14:textId="77777777" w:rsidR="00DC3FC0" w:rsidRPr="00BE462A" w:rsidRDefault="00BE462A" w:rsidP="0000354B">
      <w:pPr>
        <w:pStyle w:val="Akapitzlist"/>
        <w:numPr>
          <w:ilvl w:val="0"/>
          <w:numId w:val="9"/>
        </w:numPr>
        <w:tabs>
          <w:tab w:val="left" w:pos="709"/>
          <w:tab w:val="num" w:pos="851"/>
        </w:tabs>
        <w:ind w:left="709" w:hanging="357"/>
        <w:jc w:val="both"/>
        <w:rPr>
          <w:color w:val="000000"/>
          <w:sz w:val="22"/>
          <w:szCs w:val="22"/>
        </w:rPr>
      </w:pPr>
      <w:r w:rsidRPr="00BE462A">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2DE15B16"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39702B17"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F31F1DE" w14:textId="77777777" w:rsidR="00257C19" w:rsidRPr="007E4778" w:rsidRDefault="00A869D0" w:rsidP="0000354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Przed podpisaniem umowy </w:t>
      </w:r>
      <w:r w:rsidR="006E728A"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powinien złożyć:</w:t>
      </w:r>
    </w:p>
    <w:p w14:paraId="5A188353" w14:textId="77777777" w:rsidR="00257C19" w:rsidRPr="007E4778" w:rsidRDefault="00A869D0" w:rsidP="0000354B">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 xml:space="preserve">1.1 </w:t>
      </w:r>
      <w:r w:rsidRPr="007E4778">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7972F166" w14:textId="77777777" w:rsidR="00257C19" w:rsidRPr="007E4778" w:rsidRDefault="00A869D0" w:rsidP="0000354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Wybrany </w:t>
      </w:r>
      <w:r w:rsidR="004F5856"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jest zobowiązany do zawarcia umowy w terminie i miejscu wyznaczonym przez </w:t>
      </w:r>
      <w:r w:rsidR="004F5856" w:rsidRPr="007E4778">
        <w:rPr>
          <w:rFonts w:ascii="Times New Roman" w:eastAsia="Times New Roman" w:hAnsi="Times New Roman" w:cs="Times New Roman"/>
          <w:lang w:eastAsia="pl-PL"/>
        </w:rPr>
        <w:t>Zamawiającego</w:t>
      </w:r>
      <w:r w:rsidRPr="007E4778">
        <w:rPr>
          <w:rFonts w:ascii="Times New Roman" w:eastAsia="Times New Roman" w:hAnsi="Times New Roman" w:cs="Times New Roman"/>
          <w:lang w:eastAsia="pl-PL"/>
        </w:rPr>
        <w:t>.</w:t>
      </w:r>
    </w:p>
    <w:p w14:paraId="49A3C59F"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2AE1506F"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XVII – Wymagania dotyczące zabezpieczenia należytego wykonania umowy</w:t>
      </w:r>
    </w:p>
    <w:p w14:paraId="20D78CD7" w14:textId="77777777" w:rsidR="00257C19" w:rsidRPr="007E4778" w:rsidRDefault="00A869D0" w:rsidP="0000354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0842D7C5"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075C54DF"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5B313B" w:rsidRPr="007E4778">
        <w:rPr>
          <w:rFonts w:ascii="Times New Roman" w:eastAsia="Times New Roman" w:hAnsi="Times New Roman" w:cs="Times New Roman"/>
          <w:b/>
          <w:bCs/>
          <w:lang w:eastAsia="pl-PL"/>
        </w:rPr>
        <w:t>ne</w:t>
      </w:r>
      <w:r w:rsidRPr="007E4778">
        <w:rPr>
          <w:rFonts w:ascii="Times New Roman" w:eastAsia="Times New Roman" w:hAnsi="Times New Roman" w:cs="Times New Roman"/>
          <w:b/>
          <w:bCs/>
          <w:lang w:eastAsia="pl-PL"/>
        </w:rPr>
        <w:t xml:space="preserve"> – załącznik nr 2 do SWZ.</w:t>
      </w:r>
    </w:p>
    <w:p w14:paraId="7C309A3E"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6F9A354E"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9FBEA0D" w14:textId="77777777" w:rsidR="00257C19" w:rsidRPr="007E4778" w:rsidRDefault="00A869D0" w:rsidP="0000354B">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Pr="007E4778">
        <w:rPr>
          <w:rFonts w:ascii="Times New Roman" w:eastAsia="Times New Roman" w:hAnsi="Times New Roman" w:cs="Times New Roman"/>
          <w:spacing w:val="1"/>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204E99D0" w14:textId="77777777" w:rsidR="00257C19" w:rsidRPr="007E4778" w:rsidRDefault="00A869D0" w:rsidP="0000354B">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lastRenderedPageBreak/>
        <w:t>Odwołanie przysługuje na:</w:t>
      </w:r>
    </w:p>
    <w:p w14:paraId="026F9709" w14:textId="77777777" w:rsidR="00257C19" w:rsidRPr="007E4778" w:rsidRDefault="00A869D0" w:rsidP="0000354B">
      <w:pPr>
        <w:pStyle w:val="Akapitzlist"/>
        <w:numPr>
          <w:ilvl w:val="1"/>
          <w:numId w:val="19"/>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zamówienia,́ w tym na projektowane postanowienie</w:t>
      </w:r>
      <w:r w:rsidRPr="007E4778">
        <w:rPr>
          <w:spacing w:val="-26"/>
          <w:sz w:val="22"/>
          <w:szCs w:val="22"/>
        </w:rPr>
        <w:t xml:space="preserve"> </w:t>
      </w:r>
      <w:r w:rsidRPr="007E4778">
        <w:rPr>
          <w:sz w:val="22"/>
          <w:szCs w:val="22"/>
        </w:rPr>
        <w:t>umowy;</w:t>
      </w:r>
    </w:p>
    <w:p w14:paraId="0E01D8EA" w14:textId="77777777" w:rsidR="00257C19" w:rsidRPr="007E4778" w:rsidRDefault="00A869D0" w:rsidP="0000354B">
      <w:pPr>
        <w:pStyle w:val="Akapitzlist"/>
        <w:numPr>
          <w:ilvl w:val="1"/>
          <w:numId w:val="19"/>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77EB35AA" w14:textId="77777777" w:rsidR="00257C19" w:rsidRPr="007E4778" w:rsidRDefault="00A869D0" w:rsidP="0000354B">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1576B57E" w14:textId="77777777" w:rsidR="00257C19" w:rsidRPr="007E4778" w:rsidRDefault="00A869D0" w:rsidP="0000354B">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61D6AA2" w14:textId="77777777" w:rsidR="00257C19" w:rsidRPr="007E4778" w:rsidRDefault="00A869D0" w:rsidP="0000354B">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19083BF" w14:textId="77777777" w:rsidR="00257C19" w:rsidRPr="007E4778" w:rsidRDefault="00257C19" w:rsidP="0000354B">
      <w:pPr>
        <w:spacing w:after="0" w:line="240" w:lineRule="auto"/>
        <w:jc w:val="both"/>
        <w:rPr>
          <w:rFonts w:ascii="Times New Roman" w:eastAsia="Times New Roman" w:hAnsi="Times New Roman" w:cs="Times New Roman"/>
          <w:b/>
          <w:bCs/>
          <w:lang w:eastAsia="pl-PL"/>
        </w:rPr>
      </w:pPr>
    </w:p>
    <w:p w14:paraId="101B0763" w14:textId="77777777" w:rsidR="00257C19" w:rsidRPr="007E4778" w:rsidRDefault="00A869D0" w:rsidP="0000354B">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77F72200" w14:textId="1C322981" w:rsidR="00264B88" w:rsidRPr="00C42222" w:rsidRDefault="006C4BE6"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rPr>
        <w:t>Zamawiający</w:t>
      </w:r>
      <w:r w:rsidR="000045A1">
        <w:rPr>
          <w:rFonts w:ascii="Times New Roman" w:hAnsi="Times New Roman" w:cs="Times New Roman"/>
          <w:bCs/>
        </w:rPr>
        <w:t xml:space="preserve"> nie</w:t>
      </w:r>
      <w:r>
        <w:rPr>
          <w:rFonts w:ascii="Times New Roman" w:hAnsi="Times New Roman" w:cs="Times New Roman"/>
          <w:bCs/>
        </w:rPr>
        <w:t xml:space="preserve"> dopuszcza składani</w:t>
      </w:r>
      <w:r w:rsidR="000045A1">
        <w:rPr>
          <w:rFonts w:ascii="Times New Roman" w:hAnsi="Times New Roman" w:cs="Times New Roman"/>
          <w:bCs/>
        </w:rPr>
        <w:t>a</w:t>
      </w:r>
      <w:r w:rsidR="00264B88" w:rsidRPr="00264B88">
        <w:rPr>
          <w:rFonts w:ascii="Times New Roman" w:hAnsi="Times New Roman" w:cs="Times New Roman"/>
          <w:bCs/>
        </w:rPr>
        <w:t xml:space="preserve"> ofert częściowych</w:t>
      </w:r>
      <w:r w:rsidR="00E76ABF">
        <w:rPr>
          <w:rFonts w:ascii="Times New Roman" w:hAnsi="Times New Roman" w:cs="Times New Roman"/>
          <w:bCs/>
        </w:rPr>
        <w:t xml:space="preserve">, </w:t>
      </w:r>
      <w:r w:rsidR="00E76ABF" w:rsidRPr="00E76ABF">
        <w:rPr>
          <w:rFonts w:ascii="Times New Roman" w:hAnsi="Times New Roman" w:cs="Times New Roman"/>
          <w:bCs/>
        </w:rPr>
        <w:t>podział zamówienia na części przy tak określonym przedmiocie związany byłyby z nadmiernymi trudnościami technicznymi w wykonaniu zamówienia, a brak podziału zamówienia na części nie prowadzi do zawężenia kręgu potencjalnych Wykonawców</w:t>
      </w:r>
      <w:r w:rsidR="00264B88">
        <w:rPr>
          <w:rFonts w:ascii="Times New Roman" w:hAnsi="Times New Roman" w:cs="Times New Roman"/>
          <w:bCs/>
        </w:rPr>
        <w:t xml:space="preserve">. </w:t>
      </w:r>
    </w:p>
    <w:p w14:paraId="5EE04D50" w14:textId="77777777" w:rsidR="00264B88" w:rsidRPr="00264B88" w:rsidRDefault="00264B88"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Zamawiający nie dopuszcza składania ofert wariantowych.</w:t>
      </w:r>
    </w:p>
    <w:p w14:paraId="5E02E4E1" w14:textId="77777777" w:rsidR="00257C19" w:rsidRPr="00264B88" w:rsidRDefault="00A869D0"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zawarcia umowy ramowej.</w:t>
      </w:r>
    </w:p>
    <w:p w14:paraId="30137E61" w14:textId="62F18EE8" w:rsidR="00257C19" w:rsidRPr="00264B88" w:rsidRDefault="00A869D0"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Zamawiający nie przewiduje możliwości udzielenie zamówienia polegającego na powtórzeniu podobnych </w:t>
      </w:r>
      <w:r w:rsidR="000045A1">
        <w:rPr>
          <w:rFonts w:ascii="Times New Roman" w:eastAsia="Times New Roman" w:hAnsi="Times New Roman" w:cs="Times New Roman"/>
          <w:lang w:eastAsia="pl-PL"/>
        </w:rPr>
        <w:t>usług</w:t>
      </w:r>
      <w:r w:rsidRPr="00264B88">
        <w:rPr>
          <w:rFonts w:ascii="Times New Roman" w:eastAsia="Times New Roman" w:hAnsi="Times New Roman" w:cs="Times New Roman"/>
          <w:lang w:eastAsia="pl-PL"/>
        </w:rPr>
        <w:t xml:space="preserve"> na podstawie art. 214 ust. 1 pkt </w:t>
      </w:r>
      <w:r w:rsidR="000045A1">
        <w:rPr>
          <w:rFonts w:ascii="Times New Roman" w:eastAsia="Times New Roman" w:hAnsi="Times New Roman" w:cs="Times New Roman"/>
          <w:lang w:eastAsia="pl-PL"/>
        </w:rPr>
        <w:t>7</w:t>
      </w:r>
      <w:r w:rsidRPr="00264B88">
        <w:rPr>
          <w:rFonts w:ascii="Times New Roman" w:eastAsia="Times New Roman" w:hAnsi="Times New Roman" w:cs="Times New Roman"/>
          <w:lang w:eastAsia="pl-PL"/>
        </w:rPr>
        <w:t xml:space="preserve"> ustawy PZP.</w:t>
      </w:r>
    </w:p>
    <w:p w14:paraId="76E425A1" w14:textId="77777777" w:rsidR="00257C19" w:rsidRPr="00264B88" w:rsidRDefault="00A869D0"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Rozliczenia pomiędzy </w:t>
      </w:r>
      <w:r w:rsidR="004F5856" w:rsidRPr="00264B88">
        <w:rPr>
          <w:rFonts w:ascii="Times New Roman" w:eastAsia="Times New Roman" w:hAnsi="Times New Roman" w:cs="Times New Roman"/>
          <w:lang w:eastAsia="pl-PL"/>
        </w:rPr>
        <w:t xml:space="preserve">Wykonawcą, </w:t>
      </w:r>
      <w:r w:rsidRPr="00264B88">
        <w:rPr>
          <w:rFonts w:ascii="Times New Roman" w:eastAsia="Times New Roman" w:hAnsi="Times New Roman" w:cs="Times New Roman"/>
          <w:lang w:eastAsia="pl-PL"/>
        </w:rPr>
        <w:t xml:space="preserve">a </w:t>
      </w:r>
      <w:r w:rsidR="004F5856" w:rsidRPr="00264B88">
        <w:rPr>
          <w:rFonts w:ascii="Times New Roman" w:eastAsia="Times New Roman" w:hAnsi="Times New Roman" w:cs="Times New Roman"/>
          <w:lang w:eastAsia="pl-PL"/>
        </w:rPr>
        <w:t xml:space="preserve">Zamawiającym </w:t>
      </w:r>
      <w:r w:rsidRPr="00264B88">
        <w:rPr>
          <w:rFonts w:ascii="Times New Roman" w:eastAsia="Times New Roman" w:hAnsi="Times New Roman" w:cs="Times New Roman"/>
          <w:lang w:eastAsia="pl-PL"/>
        </w:rPr>
        <w:t>będą dokonywane w złotych polskich (PLN)</w:t>
      </w:r>
      <w:r w:rsidR="00681BCC" w:rsidRPr="00264B88">
        <w:rPr>
          <w:rFonts w:ascii="Times New Roman" w:eastAsia="Times New Roman" w:hAnsi="Times New Roman" w:cs="Times New Roman"/>
          <w:lang w:eastAsia="pl-PL"/>
        </w:rPr>
        <w:t>.</w:t>
      </w:r>
    </w:p>
    <w:p w14:paraId="29847BE3" w14:textId="77777777" w:rsidR="00257C19" w:rsidRPr="00264B88" w:rsidRDefault="00A869D0"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aukcji elektronicznej.</w:t>
      </w:r>
    </w:p>
    <w:p w14:paraId="5A918A9B" w14:textId="77777777" w:rsidR="00257C19" w:rsidRPr="00264B88" w:rsidRDefault="00A869D0" w:rsidP="0000354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zwrotu kosztów udziału w postępowaniu.</w:t>
      </w:r>
    </w:p>
    <w:p w14:paraId="1C7F3FAA" w14:textId="77777777" w:rsidR="003B7A0B" w:rsidRPr="00264B88" w:rsidRDefault="003B7A0B" w:rsidP="0000354B">
      <w:pPr>
        <w:numPr>
          <w:ilvl w:val="0"/>
          <w:numId w:val="13"/>
        </w:numPr>
        <w:tabs>
          <w:tab w:val="num" w:pos="720"/>
        </w:tabs>
        <w:spacing w:after="0" w:line="240" w:lineRule="auto"/>
        <w:jc w:val="both"/>
        <w:rPr>
          <w:rFonts w:ascii="Times New Roman" w:hAnsi="Times New Roman" w:cs="Times New Roman"/>
        </w:rPr>
      </w:pPr>
      <w:r w:rsidRPr="00264B88">
        <w:rPr>
          <w:rFonts w:ascii="Times New Roman" w:hAnsi="Times New Roman" w:cs="Times New Roman"/>
          <w:bCs/>
        </w:rPr>
        <w:t xml:space="preserve">Zamawiający </w:t>
      </w:r>
      <w:r w:rsidR="00513998" w:rsidRPr="00264B88">
        <w:rPr>
          <w:rFonts w:ascii="Times New Roman" w:hAnsi="Times New Roman" w:cs="Times New Roman"/>
          <w:bCs/>
        </w:rPr>
        <w:t xml:space="preserve">nie </w:t>
      </w:r>
      <w:r w:rsidRPr="00264B88">
        <w:rPr>
          <w:rFonts w:ascii="Times New Roman" w:hAnsi="Times New Roman" w:cs="Times New Roman"/>
          <w:bCs/>
        </w:rPr>
        <w:t>przewiduje udzieleni</w:t>
      </w:r>
      <w:r w:rsidR="00513998" w:rsidRPr="00264B88">
        <w:rPr>
          <w:rFonts w:ascii="Times New Roman" w:hAnsi="Times New Roman" w:cs="Times New Roman"/>
          <w:bCs/>
        </w:rPr>
        <w:t>a</w:t>
      </w:r>
      <w:r w:rsidRPr="00264B88">
        <w:rPr>
          <w:rFonts w:ascii="Times New Roman" w:hAnsi="Times New Roman" w:cs="Times New Roman"/>
          <w:bCs/>
        </w:rPr>
        <w:t xml:space="preserve"> zaliczki na poczet realizacji umowy o zamówienie </w:t>
      </w:r>
      <w:r w:rsidR="00513998" w:rsidRPr="00264B88">
        <w:rPr>
          <w:rFonts w:ascii="Times New Roman" w:hAnsi="Times New Roman" w:cs="Times New Roman"/>
          <w:bCs/>
        </w:rPr>
        <w:br/>
      </w:r>
      <w:r w:rsidRPr="00264B88">
        <w:rPr>
          <w:rFonts w:ascii="Times New Roman" w:hAnsi="Times New Roman" w:cs="Times New Roman"/>
          <w:bCs/>
        </w:rPr>
        <w:t>publiczne</w:t>
      </w:r>
      <w:r w:rsidR="0061655C" w:rsidRPr="00264B88">
        <w:rPr>
          <w:rFonts w:ascii="Times New Roman" w:hAnsi="Times New Roman" w:cs="Times New Roman"/>
          <w:bCs/>
        </w:rPr>
        <w:t>.</w:t>
      </w:r>
    </w:p>
    <w:p w14:paraId="58BA310D" w14:textId="77777777" w:rsidR="00365072" w:rsidRDefault="00365072" w:rsidP="0000354B">
      <w:pPr>
        <w:spacing w:after="0" w:line="240" w:lineRule="auto"/>
        <w:jc w:val="both"/>
        <w:rPr>
          <w:rFonts w:ascii="Times New Roman" w:eastAsia="Times New Roman" w:hAnsi="Times New Roman" w:cs="Times New Roman"/>
          <w:b/>
          <w:bCs/>
          <w:lang w:eastAsia="pl-PL"/>
        </w:rPr>
      </w:pPr>
    </w:p>
    <w:p w14:paraId="79F8A6D2" w14:textId="77777777" w:rsidR="00257C19" w:rsidRPr="00C8207C" w:rsidRDefault="00A869D0" w:rsidP="0000354B">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 – Informacje o przetwarzaniu danych osobowych</w:t>
      </w:r>
    </w:p>
    <w:p w14:paraId="5324C418" w14:textId="77777777" w:rsidR="007B53E4" w:rsidRPr="00661200" w:rsidRDefault="007B53E4" w:rsidP="0000354B">
      <w:pPr>
        <w:tabs>
          <w:tab w:val="left" w:pos="567"/>
        </w:tabs>
        <w:spacing w:after="0" w:line="240" w:lineRule="auto"/>
        <w:jc w:val="both"/>
        <w:rPr>
          <w:rFonts w:ascii="Times New Roman" w:hAnsi="Times New Roman" w:cs="Times New Roman"/>
        </w:rPr>
      </w:pPr>
      <w:r w:rsidRPr="00661200">
        <w:rPr>
          <w:rFonts w:ascii="Times New Roman" w:hAnsi="Times New Roman" w:cs="Times New Roman"/>
        </w:rPr>
        <w:t xml:space="preserve">Zgodnie z art. 13 </w:t>
      </w:r>
      <w:r>
        <w:rPr>
          <w:rFonts w:ascii="Times New Roman" w:hAnsi="Times New Roman" w:cs="Times New Roman"/>
        </w:rPr>
        <w:t xml:space="preserve">i 14 </w:t>
      </w:r>
      <w:r w:rsidRPr="00661200">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483A5A9" w14:textId="77777777" w:rsidR="007B53E4" w:rsidRPr="00661200" w:rsidRDefault="007B53E4" w:rsidP="0000354B">
      <w:pPr>
        <w:pStyle w:val="Akapitzlist"/>
        <w:widowControl/>
        <w:numPr>
          <w:ilvl w:val="3"/>
          <w:numId w:val="43"/>
        </w:numPr>
        <w:ind w:left="709" w:hanging="425"/>
        <w:jc w:val="both"/>
        <w:rPr>
          <w:sz w:val="22"/>
          <w:szCs w:val="22"/>
        </w:rPr>
      </w:pPr>
      <w:r w:rsidRPr="00661200">
        <w:rPr>
          <w:b/>
          <w:sz w:val="22"/>
          <w:szCs w:val="22"/>
        </w:rPr>
        <w:t>Administratorem</w:t>
      </w:r>
      <w:r w:rsidRPr="00661200">
        <w:rPr>
          <w:sz w:val="22"/>
          <w:szCs w:val="22"/>
        </w:rPr>
        <w:t xml:space="preserve"> Pani/Pana danych osobowych jest Uniwersytet Jagielloński, </w:t>
      </w:r>
      <w:r w:rsidRPr="00661200">
        <w:rPr>
          <w:sz w:val="22"/>
          <w:szCs w:val="22"/>
        </w:rPr>
        <w:br/>
        <w:t>ul. Gołębia 24, 31-007 Kraków, reprezentowany przez Rektora UJ.</w:t>
      </w:r>
    </w:p>
    <w:p w14:paraId="09770F2D" w14:textId="77777777" w:rsidR="007B53E4" w:rsidRPr="00661200" w:rsidRDefault="007B53E4" w:rsidP="0000354B">
      <w:pPr>
        <w:pStyle w:val="Akapitzlist"/>
        <w:widowControl/>
        <w:numPr>
          <w:ilvl w:val="3"/>
          <w:numId w:val="43"/>
        </w:numPr>
        <w:ind w:left="709" w:hanging="425"/>
        <w:jc w:val="both"/>
        <w:rPr>
          <w:sz w:val="22"/>
          <w:szCs w:val="22"/>
        </w:rPr>
      </w:pPr>
      <w:r w:rsidRPr="00661200">
        <w:rPr>
          <w:b/>
          <w:sz w:val="22"/>
          <w:szCs w:val="22"/>
        </w:rPr>
        <w:t>Uniwersytet Jagielloński wyznaczył Inspektora Ochrony Danych</w:t>
      </w:r>
      <w:r w:rsidRPr="00661200">
        <w:rPr>
          <w:sz w:val="22"/>
          <w:szCs w:val="22"/>
        </w:rPr>
        <w:t xml:space="preserve">, ul. Gołębia 24, 31-007 Kraków, pokój nr 5. Kontakt z Inspektorem możliwy jest przez e-mail: </w:t>
      </w:r>
      <w:hyperlink r:id="rId46" w:history="1">
        <w:r w:rsidRPr="00661200">
          <w:rPr>
            <w:rStyle w:val="Hipercze"/>
            <w:sz w:val="22"/>
            <w:szCs w:val="22"/>
          </w:rPr>
          <w:t>iod@uj.edu.pl</w:t>
        </w:r>
      </w:hyperlink>
      <w:r w:rsidRPr="00661200">
        <w:rPr>
          <w:sz w:val="22"/>
          <w:szCs w:val="22"/>
        </w:rPr>
        <w:t xml:space="preserve"> lub pod nr telefonu +4812 663 12 25.</w:t>
      </w:r>
    </w:p>
    <w:p w14:paraId="378DEF77" w14:textId="77777777" w:rsidR="007B53E4" w:rsidRPr="00661200" w:rsidRDefault="007B53E4" w:rsidP="0000354B">
      <w:pPr>
        <w:pStyle w:val="Akapitzlist"/>
        <w:widowControl/>
        <w:numPr>
          <w:ilvl w:val="3"/>
          <w:numId w:val="43"/>
        </w:numPr>
        <w:ind w:left="709" w:hanging="425"/>
        <w:jc w:val="both"/>
        <w:rPr>
          <w:i/>
          <w:sz w:val="22"/>
          <w:szCs w:val="22"/>
        </w:rPr>
      </w:pPr>
      <w:r w:rsidRPr="00661200">
        <w:rPr>
          <w:sz w:val="22"/>
          <w:szCs w:val="22"/>
        </w:rPr>
        <w:t>Pani/Pana dane osobowe przetwarzane będą na podstawie art. 6 ust. 1 lit. c) RODO w celu związan</w:t>
      </w:r>
      <w:r>
        <w:rPr>
          <w:sz w:val="22"/>
          <w:szCs w:val="22"/>
        </w:rPr>
        <w:t xml:space="preserve">ym z postępowaniem o udzieleniem przedmiotowego zamówienia publicznego. </w:t>
      </w:r>
    </w:p>
    <w:p w14:paraId="5B2871F5"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 xml:space="preserve">Podanie przez Panią/Pana danych osobowych jest wymogiem ustawowym określonym </w:t>
      </w:r>
      <w:r w:rsidRPr="00661200">
        <w:rPr>
          <w:sz w:val="22"/>
          <w:szCs w:val="22"/>
        </w:rPr>
        <w:br/>
        <w:t xml:space="preserve">w przepisach ustawy PZP związanym z udziałem w postępowaniu o udzielenie zamówienia publicznego. </w:t>
      </w:r>
    </w:p>
    <w:p w14:paraId="39A8BA04"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Konsekwencje niepodania danych osobowych wynikają z ustawy PZP.</w:t>
      </w:r>
    </w:p>
    <w:p w14:paraId="18F50884"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547A5C"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 xml:space="preserve">Pani/Pana dane osobowe będą przechowywane zgodnie z art. 78 ust. 1 ustawy PZP przez okres co najmniej 4 lat liczonych od dnia zakończenia postępowania o udzielenie zamówienia </w:t>
      </w:r>
      <w:r w:rsidRPr="00661200">
        <w:rPr>
          <w:sz w:val="22"/>
          <w:szCs w:val="22"/>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42E6DD0F"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 xml:space="preserve">Posiada Pani/Pan prawo do: </w:t>
      </w:r>
    </w:p>
    <w:p w14:paraId="2DBB66C9" w14:textId="77777777" w:rsidR="007B53E4" w:rsidRPr="00661200" w:rsidRDefault="007B53E4" w:rsidP="0000354B">
      <w:pPr>
        <w:pStyle w:val="Akapitzlist"/>
        <w:widowControl/>
        <w:numPr>
          <w:ilvl w:val="0"/>
          <w:numId w:val="44"/>
        </w:numPr>
        <w:tabs>
          <w:tab w:val="left" w:pos="993"/>
        </w:tabs>
        <w:ind w:left="709" w:firstLine="0"/>
        <w:jc w:val="both"/>
        <w:rPr>
          <w:sz w:val="22"/>
          <w:szCs w:val="22"/>
        </w:rPr>
      </w:pPr>
      <w:r w:rsidRPr="00661200">
        <w:rPr>
          <w:sz w:val="22"/>
          <w:szCs w:val="22"/>
        </w:rPr>
        <w:t>na podstawie art. 15 RODO prawo dostępu do danych osobowych Pani/Pana dotyczących;</w:t>
      </w:r>
    </w:p>
    <w:p w14:paraId="0962FACC" w14:textId="77777777" w:rsidR="007B53E4" w:rsidRPr="00661200" w:rsidRDefault="007B53E4" w:rsidP="0000354B">
      <w:pPr>
        <w:pStyle w:val="Akapitzlist"/>
        <w:widowControl/>
        <w:numPr>
          <w:ilvl w:val="0"/>
          <w:numId w:val="44"/>
        </w:numPr>
        <w:tabs>
          <w:tab w:val="left" w:pos="993"/>
        </w:tabs>
        <w:ind w:left="709" w:firstLine="0"/>
        <w:jc w:val="both"/>
        <w:rPr>
          <w:sz w:val="22"/>
          <w:szCs w:val="22"/>
        </w:rPr>
      </w:pPr>
      <w:r w:rsidRPr="00661200">
        <w:rPr>
          <w:sz w:val="22"/>
          <w:szCs w:val="22"/>
        </w:rPr>
        <w:t>na podstawie art. 16 RODO prawo do sprostowania Pani/Pana danych osobowych;</w:t>
      </w:r>
    </w:p>
    <w:p w14:paraId="353C2C6B" w14:textId="77777777" w:rsidR="007B53E4" w:rsidRPr="00661200" w:rsidRDefault="007B53E4" w:rsidP="0000354B">
      <w:pPr>
        <w:pStyle w:val="Akapitzlist"/>
        <w:widowControl/>
        <w:numPr>
          <w:ilvl w:val="0"/>
          <w:numId w:val="44"/>
        </w:numPr>
        <w:tabs>
          <w:tab w:val="left" w:pos="993"/>
        </w:tabs>
        <w:ind w:left="709" w:firstLine="0"/>
        <w:jc w:val="both"/>
        <w:rPr>
          <w:sz w:val="22"/>
          <w:szCs w:val="22"/>
        </w:rPr>
      </w:pPr>
      <w:r w:rsidRPr="00661200">
        <w:rPr>
          <w:sz w:val="22"/>
          <w:szCs w:val="22"/>
        </w:rPr>
        <w:t>na podstawie art. 18 RODO prawo żądania od administratora ograniczenia przetwarzania danych osobowych,</w:t>
      </w:r>
    </w:p>
    <w:p w14:paraId="6080C336" w14:textId="77777777" w:rsidR="007B53E4" w:rsidRPr="00661200" w:rsidRDefault="007B53E4" w:rsidP="0000354B">
      <w:pPr>
        <w:pStyle w:val="Akapitzlist"/>
        <w:widowControl/>
        <w:numPr>
          <w:ilvl w:val="0"/>
          <w:numId w:val="44"/>
        </w:numPr>
        <w:tabs>
          <w:tab w:val="left" w:pos="993"/>
        </w:tabs>
        <w:ind w:left="709" w:firstLine="0"/>
        <w:jc w:val="both"/>
        <w:rPr>
          <w:sz w:val="22"/>
          <w:szCs w:val="22"/>
        </w:rPr>
      </w:pPr>
      <w:r w:rsidRPr="00661200">
        <w:rPr>
          <w:sz w:val="22"/>
          <w:szCs w:val="22"/>
        </w:rPr>
        <w:t>prawo do wniesienia skargi do Prezesa Urzędu Ochrony Danych Osobowych, gdy uzna Pani/Pan, że przetwarzanie danych osobowych Pani/Pana dotyczących narusza przepisy RODO.</w:t>
      </w:r>
    </w:p>
    <w:p w14:paraId="46CDCD40"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Nie przysługuje Pani/Panu prawo do:</w:t>
      </w:r>
    </w:p>
    <w:p w14:paraId="6047F9E6" w14:textId="77777777" w:rsidR="007B53E4" w:rsidRPr="00661200" w:rsidRDefault="007B53E4" w:rsidP="0000354B">
      <w:pPr>
        <w:pStyle w:val="Akapitzlist"/>
        <w:widowControl/>
        <w:numPr>
          <w:ilvl w:val="0"/>
          <w:numId w:val="45"/>
        </w:numPr>
        <w:tabs>
          <w:tab w:val="left" w:pos="993"/>
        </w:tabs>
        <w:ind w:left="709" w:firstLine="0"/>
        <w:jc w:val="both"/>
        <w:rPr>
          <w:sz w:val="22"/>
          <w:szCs w:val="22"/>
        </w:rPr>
      </w:pPr>
      <w:r w:rsidRPr="00661200">
        <w:rPr>
          <w:sz w:val="22"/>
          <w:szCs w:val="22"/>
        </w:rPr>
        <w:t>prawo do usunięcia danych osobowych w zw. z art. 17 ust. 3 lit. b), d) lub e) RODO,</w:t>
      </w:r>
    </w:p>
    <w:p w14:paraId="444ACABD" w14:textId="77777777" w:rsidR="007B53E4" w:rsidRPr="00661200" w:rsidRDefault="007B53E4" w:rsidP="0000354B">
      <w:pPr>
        <w:pStyle w:val="Akapitzlist"/>
        <w:widowControl/>
        <w:numPr>
          <w:ilvl w:val="0"/>
          <w:numId w:val="45"/>
        </w:numPr>
        <w:tabs>
          <w:tab w:val="left" w:pos="993"/>
        </w:tabs>
        <w:ind w:left="709" w:firstLine="0"/>
        <w:jc w:val="both"/>
        <w:rPr>
          <w:sz w:val="22"/>
          <w:szCs w:val="22"/>
        </w:rPr>
      </w:pPr>
      <w:r w:rsidRPr="00661200">
        <w:rPr>
          <w:sz w:val="22"/>
          <w:szCs w:val="22"/>
        </w:rPr>
        <w:t>prawo do przenoszenia danych osobowych, o którym mowa w art. 20 RODO,</w:t>
      </w:r>
    </w:p>
    <w:p w14:paraId="04509ADE" w14:textId="77777777" w:rsidR="007B53E4" w:rsidRPr="00661200" w:rsidRDefault="007B53E4" w:rsidP="0000354B">
      <w:pPr>
        <w:pStyle w:val="Akapitzlist"/>
        <w:widowControl/>
        <w:numPr>
          <w:ilvl w:val="0"/>
          <w:numId w:val="45"/>
        </w:numPr>
        <w:tabs>
          <w:tab w:val="left" w:pos="993"/>
        </w:tabs>
        <w:ind w:left="709" w:firstLine="0"/>
        <w:jc w:val="both"/>
        <w:rPr>
          <w:sz w:val="22"/>
          <w:szCs w:val="22"/>
        </w:rPr>
      </w:pPr>
      <w:r w:rsidRPr="00661200">
        <w:rPr>
          <w:sz w:val="22"/>
          <w:szCs w:val="22"/>
        </w:rPr>
        <w:t>prawo sprzeciwu, wobec przetwarzania danych osobowych, gdyż podstawą prawną przetwarzania Pani/Pana danych osobowych jest art. 6 ust. 1 lit. c) w zw. z art. 21 RODO.</w:t>
      </w:r>
    </w:p>
    <w:p w14:paraId="2351E0D6" w14:textId="77777777" w:rsidR="007B53E4" w:rsidRPr="00661200" w:rsidRDefault="007B53E4" w:rsidP="0000354B">
      <w:pPr>
        <w:pStyle w:val="Akapitzlist"/>
        <w:widowControl/>
        <w:numPr>
          <w:ilvl w:val="3"/>
          <w:numId w:val="43"/>
        </w:numPr>
        <w:ind w:left="709" w:hanging="425"/>
        <w:jc w:val="both"/>
        <w:rPr>
          <w:sz w:val="22"/>
          <w:szCs w:val="22"/>
        </w:rPr>
      </w:pPr>
      <w:r w:rsidRPr="00661200">
        <w:rPr>
          <w:b/>
          <w:sz w:val="22"/>
          <w:szCs w:val="22"/>
        </w:rPr>
        <w:t>Pana/Pani dane osobowe, o których mowa w art. 10 RODO</w:t>
      </w:r>
      <w:r w:rsidRPr="00661200">
        <w:rPr>
          <w:sz w:val="22"/>
          <w:szCs w:val="22"/>
        </w:rPr>
        <w:t xml:space="preserve">, mogą zostać udostępnione, </w:t>
      </w:r>
      <w:r w:rsidRPr="00661200">
        <w:rPr>
          <w:sz w:val="22"/>
          <w:szCs w:val="22"/>
        </w:rPr>
        <w:br/>
        <w:t>w celu umożliwienia korzystania ze środków ochrony prawnej, o których mowa w Dziale IX ustawy PZP, do upływu terminu na ich wniesienie.</w:t>
      </w:r>
    </w:p>
    <w:p w14:paraId="172B2F56"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 xml:space="preserve">Zamawiający informuje, że </w:t>
      </w:r>
      <w:r w:rsidRPr="00661200">
        <w:rPr>
          <w:b/>
          <w:sz w:val="22"/>
          <w:szCs w:val="22"/>
        </w:rPr>
        <w:t>w odniesieniu do Pani/Pana danych osobowych</w:t>
      </w:r>
      <w:r w:rsidRPr="00661200">
        <w:rPr>
          <w:sz w:val="22"/>
          <w:szCs w:val="22"/>
        </w:rPr>
        <w:t xml:space="preserve"> decyzje nie będą podejmowane w sposób zautomatyzowany, stosownie do art. 22 RODO.</w:t>
      </w:r>
    </w:p>
    <w:p w14:paraId="6EC3B58E" w14:textId="77777777" w:rsidR="007B53E4" w:rsidRPr="00661200" w:rsidRDefault="007B53E4" w:rsidP="0000354B">
      <w:pPr>
        <w:pStyle w:val="Akapitzlist"/>
        <w:widowControl/>
        <w:numPr>
          <w:ilvl w:val="3"/>
          <w:numId w:val="43"/>
        </w:numPr>
        <w:ind w:left="709" w:hanging="425"/>
        <w:jc w:val="both"/>
        <w:rPr>
          <w:sz w:val="22"/>
          <w:szCs w:val="22"/>
        </w:rPr>
      </w:pPr>
      <w:r w:rsidRPr="00661200">
        <w:rPr>
          <w:sz w:val="22"/>
          <w:szCs w:val="22"/>
        </w:rPr>
        <w:t xml:space="preserve">W przypadku gdy wykonanie obowiązków, o których mowa w art. 15 ust. 1 - 3 RODO, celem realizacji Pani/Pana uprawnienia wskazanego pkt 8 lit. a) powyżej, wymagałoby niewspółmiernie dużego wysiłku, </w:t>
      </w:r>
      <w:r w:rsidRPr="00661200">
        <w:rPr>
          <w:b/>
          <w:sz w:val="22"/>
          <w:szCs w:val="22"/>
        </w:rPr>
        <w:t>Zamawiający może żądać od Pana/Pani</w:t>
      </w:r>
      <w:r w:rsidRPr="00661200">
        <w:rPr>
          <w:sz w:val="22"/>
          <w:szCs w:val="22"/>
        </w:rPr>
        <w:t>, wskazania dodatkowych informacji mających na celu sprecyzowanie żądania, w szczególności podania nazwy lub daty wszczętego albo zakończonego postępowania o udzielenie zamówienia publicznego.</w:t>
      </w:r>
    </w:p>
    <w:p w14:paraId="6518F515" w14:textId="77777777" w:rsidR="007B53E4" w:rsidRPr="007B53E4" w:rsidRDefault="007B53E4" w:rsidP="0000354B">
      <w:pPr>
        <w:pStyle w:val="Akapitzlist"/>
        <w:widowControl/>
        <w:numPr>
          <w:ilvl w:val="3"/>
          <w:numId w:val="43"/>
        </w:numPr>
        <w:ind w:left="709" w:hanging="425"/>
        <w:jc w:val="both"/>
        <w:rPr>
          <w:sz w:val="22"/>
          <w:szCs w:val="22"/>
        </w:rPr>
      </w:pPr>
      <w:r w:rsidRPr="00661200">
        <w:rPr>
          <w:b/>
          <w:sz w:val="22"/>
          <w:szCs w:val="22"/>
        </w:rPr>
        <w:t>Skorzystanie przez Panią/Pana</w:t>
      </w:r>
      <w:r w:rsidRPr="00661200">
        <w:rPr>
          <w:sz w:val="22"/>
          <w:szCs w:val="22"/>
        </w:rPr>
        <w:t xml:space="preserve">, z uprawnienia wskazanego pkt 8 lit. b) powyżej, </w:t>
      </w:r>
      <w:r w:rsidRPr="00661200">
        <w:rPr>
          <w:sz w:val="22"/>
          <w:szCs w:val="22"/>
        </w:rPr>
        <w:br/>
        <w:t xml:space="preserve">do sprostowania lub uzupełnienia danych osobowych, o którym mowa w art. 16 RODO, </w:t>
      </w:r>
      <w:r w:rsidRPr="00661200">
        <w:rPr>
          <w:sz w:val="22"/>
          <w:szCs w:val="22"/>
        </w:rPr>
        <w:br/>
        <w:t xml:space="preserve">nie może skutkować zmianą wyniku postępowania o udzielenie zamówienia publicznego, </w:t>
      </w:r>
      <w:r w:rsidRPr="00661200">
        <w:rPr>
          <w:sz w:val="22"/>
          <w:szCs w:val="22"/>
        </w:rPr>
        <w:br/>
        <w:t xml:space="preserve">ani zmianą postanowień umowy w zakresie niezgodnym z ustawą PZP, ani nie może naruszać </w:t>
      </w:r>
      <w:r w:rsidRPr="007B53E4">
        <w:rPr>
          <w:sz w:val="22"/>
          <w:szCs w:val="22"/>
        </w:rPr>
        <w:t>integralności protokołu postępowania o udzielenie zamówienia publicznego oraz jego załączników.</w:t>
      </w:r>
    </w:p>
    <w:p w14:paraId="097F0112" w14:textId="77777777" w:rsidR="00257C19" w:rsidRPr="007B53E4" w:rsidRDefault="007B53E4" w:rsidP="0000354B">
      <w:pPr>
        <w:pStyle w:val="Akapitzlist"/>
        <w:widowControl/>
        <w:numPr>
          <w:ilvl w:val="3"/>
          <w:numId w:val="43"/>
        </w:numPr>
        <w:ind w:left="709" w:hanging="425"/>
        <w:jc w:val="both"/>
        <w:rPr>
          <w:sz w:val="22"/>
          <w:szCs w:val="22"/>
        </w:rPr>
      </w:pPr>
      <w:r w:rsidRPr="007B53E4">
        <w:rPr>
          <w:b/>
          <w:sz w:val="22"/>
          <w:szCs w:val="22"/>
        </w:rPr>
        <w:t>Skorzystanie przez Panią/Pana</w:t>
      </w:r>
      <w:r w:rsidRPr="007B53E4">
        <w:rPr>
          <w:sz w:val="22"/>
          <w:szCs w:val="22"/>
        </w:rPr>
        <w:t>, z uprawnienia wskazanego pkt 8 lit. c) powyżej,</w:t>
      </w:r>
      <w:r w:rsidRPr="007B53E4">
        <w:rPr>
          <w:b/>
          <w:sz w:val="22"/>
          <w:szCs w:val="22"/>
        </w:rPr>
        <w:t xml:space="preserve"> </w:t>
      </w:r>
      <w:r w:rsidRPr="007B53E4">
        <w:rPr>
          <w:sz w:val="22"/>
          <w:szCs w:val="22"/>
        </w:rPr>
        <w:t>polegającym na</w:t>
      </w:r>
      <w:r w:rsidRPr="007B53E4">
        <w:rPr>
          <w:b/>
          <w:sz w:val="22"/>
          <w:szCs w:val="22"/>
        </w:rPr>
        <w:t xml:space="preserve"> </w:t>
      </w:r>
      <w:r w:rsidRPr="007B53E4">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B53E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B53E4">
        <w:rPr>
          <w:sz w:val="22"/>
          <w:szCs w:val="22"/>
        </w:rPr>
        <w:t>).</w:t>
      </w:r>
    </w:p>
    <w:p w14:paraId="6858CC3B" w14:textId="77777777" w:rsidR="006D78CB" w:rsidRDefault="006D78CB" w:rsidP="0000354B">
      <w:pPr>
        <w:spacing w:after="0" w:line="240" w:lineRule="auto"/>
        <w:contextualSpacing/>
        <w:jc w:val="both"/>
        <w:rPr>
          <w:rFonts w:ascii="Times New Roman" w:eastAsia="Times New Roman" w:hAnsi="Times New Roman" w:cs="Times New Roman"/>
          <w:b/>
          <w:bCs/>
          <w:lang w:eastAsia="pl-PL"/>
        </w:rPr>
      </w:pPr>
    </w:p>
    <w:p w14:paraId="5B507F91" w14:textId="074738CC" w:rsidR="00257C19" w:rsidRPr="000045A1" w:rsidRDefault="00A869D0" w:rsidP="0000354B">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3A3AB39F" w14:textId="77777777" w:rsidR="00257C19" w:rsidRPr="00C8207C" w:rsidRDefault="00A869D0" w:rsidP="0000354B">
      <w:pPr>
        <w:widowControl w:val="0"/>
        <w:numPr>
          <w:ilvl w:val="0"/>
          <w:numId w:val="14"/>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79099B59" w14:textId="256AD19C" w:rsidR="00B66B5C" w:rsidRPr="003C4B53" w:rsidRDefault="00A869D0" w:rsidP="0000354B">
      <w:pPr>
        <w:widowControl w:val="0"/>
        <w:numPr>
          <w:ilvl w:val="0"/>
          <w:numId w:val="14"/>
        </w:numPr>
        <w:spacing w:after="0" w:line="240" w:lineRule="auto"/>
        <w:contextualSpacing/>
        <w:jc w:val="both"/>
        <w:rPr>
          <w:rFonts w:ascii="Times New Roman" w:hAnsi="Times New Roman" w:cs="Times New Roman"/>
          <w:b/>
          <w:bCs/>
          <w:u w:val="single"/>
        </w:rPr>
      </w:pPr>
      <w:r w:rsidRPr="003C4B53">
        <w:rPr>
          <w:rFonts w:ascii="Times New Roman" w:eastAsia="Times New Roman" w:hAnsi="Times New Roman" w:cs="Times New Roman"/>
          <w:b/>
          <w:bCs/>
          <w:lang w:eastAsia="pl-PL"/>
        </w:rPr>
        <w:t xml:space="preserve">Załącznik nr 2 – </w:t>
      </w:r>
      <w:bookmarkStart w:id="3" w:name="_Hlk92699843"/>
      <w:r w:rsidR="00B66B5C" w:rsidRPr="003C4B53">
        <w:rPr>
          <w:rFonts w:ascii="Times New Roman" w:eastAsia="Times New Roman" w:hAnsi="Times New Roman" w:cs="Times New Roman"/>
          <w:b/>
          <w:bCs/>
          <w:lang w:eastAsia="pl-PL"/>
        </w:rPr>
        <w:t>Projektowane postanowienia umow</w:t>
      </w:r>
      <w:r w:rsidR="007A7392">
        <w:rPr>
          <w:rFonts w:ascii="Times New Roman" w:eastAsia="Times New Roman" w:hAnsi="Times New Roman" w:cs="Times New Roman"/>
          <w:b/>
          <w:bCs/>
          <w:lang w:eastAsia="pl-PL"/>
        </w:rPr>
        <w:t>y</w:t>
      </w:r>
      <w:r w:rsidR="00B66B5C" w:rsidRPr="003C4B53">
        <w:rPr>
          <w:rFonts w:ascii="Times New Roman" w:eastAsia="Times New Roman" w:hAnsi="Times New Roman" w:cs="Times New Roman"/>
          <w:b/>
          <w:bCs/>
          <w:lang w:eastAsia="pl-PL"/>
        </w:rPr>
        <w:t xml:space="preserve"> (w</w:t>
      </w:r>
      <w:r w:rsidRPr="003C4B53">
        <w:rPr>
          <w:rFonts w:ascii="Times New Roman" w:eastAsia="Times New Roman" w:hAnsi="Times New Roman" w:cs="Times New Roman"/>
          <w:b/>
          <w:bCs/>
          <w:lang w:eastAsia="pl-PL"/>
        </w:rPr>
        <w:t>zór umowy</w:t>
      </w:r>
      <w:r w:rsidR="00B66B5C" w:rsidRPr="003C4B53">
        <w:rPr>
          <w:rFonts w:ascii="Times New Roman" w:eastAsia="Times New Roman" w:hAnsi="Times New Roman" w:cs="Times New Roman"/>
          <w:b/>
          <w:bCs/>
          <w:lang w:eastAsia="pl-PL"/>
        </w:rPr>
        <w:t>)</w:t>
      </w:r>
      <w:r w:rsidRPr="003C4B53">
        <w:rPr>
          <w:rFonts w:ascii="Times New Roman" w:eastAsia="Times New Roman" w:hAnsi="Times New Roman" w:cs="Times New Roman"/>
          <w:b/>
          <w:bCs/>
          <w:lang w:eastAsia="pl-PL"/>
        </w:rPr>
        <w:t>.</w:t>
      </w:r>
      <w:bookmarkEnd w:id="3"/>
      <w:r w:rsidR="00B66B5C" w:rsidRPr="003C4B53">
        <w:rPr>
          <w:rFonts w:ascii="Times New Roman" w:hAnsi="Times New Roman" w:cs="Times New Roman"/>
          <w:b/>
          <w:bCs/>
          <w:u w:val="single"/>
        </w:rPr>
        <w:br w:type="page"/>
      </w:r>
    </w:p>
    <w:p w14:paraId="00999534" w14:textId="77777777" w:rsidR="003F6C4A" w:rsidRDefault="003F6C4A" w:rsidP="0000354B">
      <w:pPr>
        <w:widowControl w:val="0"/>
        <w:spacing w:after="0" w:line="240" w:lineRule="auto"/>
        <w:contextualSpacing/>
        <w:jc w:val="right"/>
        <w:rPr>
          <w:rFonts w:ascii="Times New Roman" w:eastAsia="Times New Roman" w:hAnsi="Times New Roman" w:cs="Times New Roman"/>
          <w:b/>
          <w:bCs/>
          <w:lang w:eastAsia="pl-PL"/>
        </w:rPr>
      </w:pPr>
    </w:p>
    <w:p w14:paraId="1EFDA6B6" w14:textId="77777777" w:rsidR="00497F4F" w:rsidRPr="00C8207C" w:rsidRDefault="00497F4F" w:rsidP="0000354B">
      <w:pPr>
        <w:widowControl w:val="0"/>
        <w:spacing w:after="0" w:line="240" w:lineRule="auto"/>
        <w:contextualSpacing/>
        <w:jc w:val="right"/>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1 </w:t>
      </w:r>
      <w:r>
        <w:rPr>
          <w:rFonts w:ascii="Times New Roman" w:eastAsia="Times New Roman" w:hAnsi="Times New Roman" w:cs="Times New Roman"/>
          <w:b/>
          <w:bCs/>
          <w:lang w:eastAsia="pl-PL"/>
        </w:rPr>
        <w:t xml:space="preserve">do SWZ </w:t>
      </w:r>
      <w:r w:rsidRPr="00C8207C">
        <w:rPr>
          <w:rFonts w:ascii="Times New Roman" w:eastAsia="Times New Roman" w:hAnsi="Times New Roman" w:cs="Times New Roman"/>
          <w:b/>
          <w:bCs/>
          <w:lang w:eastAsia="pl-PL"/>
        </w:rPr>
        <w:t>– Formularz oferty</w:t>
      </w:r>
    </w:p>
    <w:p w14:paraId="03F15E27" w14:textId="77777777" w:rsidR="003D3D75" w:rsidRDefault="003D3D75" w:rsidP="0000354B">
      <w:pPr>
        <w:spacing w:after="0" w:line="240" w:lineRule="auto"/>
        <w:ind w:firstLine="3"/>
        <w:jc w:val="center"/>
        <w:rPr>
          <w:rFonts w:ascii="Times New Roman" w:hAnsi="Times New Roman" w:cs="Times New Roman"/>
          <w:b/>
          <w:bCs/>
          <w:u w:val="single"/>
        </w:rPr>
      </w:pPr>
    </w:p>
    <w:p w14:paraId="5DB5A877" w14:textId="77777777" w:rsidR="008B27DD" w:rsidRPr="00C8207C" w:rsidRDefault="008B27DD" w:rsidP="0000354B">
      <w:pPr>
        <w:spacing w:after="0" w:line="240" w:lineRule="auto"/>
        <w:ind w:firstLine="3"/>
        <w:jc w:val="center"/>
        <w:rPr>
          <w:rFonts w:ascii="Times New Roman" w:hAnsi="Times New Roman" w:cs="Times New Roman"/>
          <w:b/>
          <w:bCs/>
          <w:u w:val="single"/>
        </w:rPr>
      </w:pPr>
    </w:p>
    <w:p w14:paraId="1D0CB875" w14:textId="350DF915" w:rsidR="00257C19" w:rsidRPr="00C8207C" w:rsidRDefault="00A869D0" w:rsidP="0000354B">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w:t>
      </w:r>
      <w:r w:rsidRPr="00C42222">
        <w:rPr>
          <w:rFonts w:ascii="Times New Roman" w:hAnsi="Times New Roman" w:cs="Times New Roman"/>
          <w:b/>
          <w:bCs/>
          <w:u w:val="single"/>
        </w:rPr>
        <w:t>OFERTY – Numer sprawy 80.272</w:t>
      </w:r>
      <w:r w:rsidR="00C42222" w:rsidRPr="00C42222">
        <w:rPr>
          <w:rFonts w:ascii="Times New Roman" w:hAnsi="Times New Roman" w:cs="Times New Roman"/>
          <w:b/>
          <w:bCs/>
          <w:u w:val="single"/>
        </w:rPr>
        <w:t>.</w:t>
      </w:r>
      <w:r w:rsidR="000045A1">
        <w:rPr>
          <w:rFonts w:ascii="Times New Roman" w:hAnsi="Times New Roman" w:cs="Times New Roman"/>
          <w:b/>
          <w:bCs/>
          <w:u w:val="single"/>
        </w:rPr>
        <w:t>112</w:t>
      </w:r>
      <w:r w:rsidRPr="00C42222">
        <w:rPr>
          <w:rFonts w:ascii="Times New Roman" w:hAnsi="Times New Roman" w:cs="Times New Roman"/>
          <w:b/>
          <w:bCs/>
          <w:u w:val="single"/>
        </w:rPr>
        <w:t>.202</w:t>
      </w:r>
      <w:r w:rsidR="00EF6F2E" w:rsidRPr="00C42222">
        <w:rPr>
          <w:rFonts w:ascii="Times New Roman" w:hAnsi="Times New Roman" w:cs="Times New Roman"/>
          <w:b/>
          <w:bCs/>
          <w:u w:val="single"/>
        </w:rPr>
        <w:t>2</w:t>
      </w:r>
    </w:p>
    <w:p w14:paraId="0C0D2CC9" w14:textId="77777777" w:rsidR="00257C19" w:rsidRPr="00C8207C" w:rsidRDefault="00A869D0" w:rsidP="0000354B">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707BCB0C" w14:textId="77777777" w:rsidR="00257C19" w:rsidRPr="00C8207C" w:rsidRDefault="00257C19" w:rsidP="0000354B">
      <w:pPr>
        <w:spacing w:after="0" w:line="240" w:lineRule="auto"/>
        <w:ind w:left="540"/>
        <w:jc w:val="both"/>
        <w:outlineLvl w:val="0"/>
        <w:rPr>
          <w:rFonts w:ascii="Times New Roman" w:hAnsi="Times New Roman" w:cs="Times New Roman"/>
          <w:i/>
          <w:iCs/>
          <w:u w:val="single"/>
        </w:rPr>
      </w:pPr>
    </w:p>
    <w:p w14:paraId="582975C2" w14:textId="77777777" w:rsidR="00257C19" w:rsidRPr="00C8207C" w:rsidRDefault="00A869D0" w:rsidP="0000354B">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49976A9E" w14:textId="77777777" w:rsidR="00257C19" w:rsidRPr="00C8207C" w:rsidRDefault="00A869D0" w:rsidP="0000354B">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50E212C1" w14:textId="77777777" w:rsidR="00257C19" w:rsidRPr="00C8207C" w:rsidRDefault="00A869D0" w:rsidP="0000354B">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BF64A69" w14:textId="77777777" w:rsidR="00257C19" w:rsidRPr="00C8207C" w:rsidRDefault="00A869D0" w:rsidP="0000354B">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493E9A">
        <w:rPr>
          <w:rFonts w:ascii="Times New Roman" w:hAnsi="Times New Roman" w:cs="Times New Roman"/>
          <w:b/>
          <w:bCs/>
          <w:i/>
          <w:iCs/>
        </w:rPr>
        <w:t>3 i 4</w:t>
      </w:r>
      <w:r w:rsidRPr="00C8207C">
        <w:rPr>
          <w:rFonts w:ascii="Times New Roman" w:hAnsi="Times New Roman" w:cs="Times New Roman"/>
          <w:b/>
          <w:bCs/>
          <w:i/>
          <w:iCs/>
        </w:rPr>
        <w:t>, 31-113 Kraków</w:t>
      </w:r>
    </w:p>
    <w:p w14:paraId="02915EE3" w14:textId="77777777" w:rsidR="00257C19" w:rsidRPr="00C8207C" w:rsidRDefault="00A869D0" w:rsidP="0000354B">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1DF1DB8C" w14:textId="77777777" w:rsidR="00257C19" w:rsidRPr="00C8207C" w:rsidRDefault="00A869D0" w:rsidP="0000354B">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62803C5D" w14:textId="77777777" w:rsidR="00257C19" w:rsidRPr="00C8207C" w:rsidRDefault="00A869D0" w:rsidP="0000354B">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6C989699" w14:textId="77777777" w:rsidR="00257C19" w:rsidRPr="00C8207C" w:rsidRDefault="00A869D0" w:rsidP="0000354B">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4D64B1E" w14:textId="77777777" w:rsidR="00257C19" w:rsidRPr="00C8207C" w:rsidRDefault="00A869D0" w:rsidP="0000354B">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1C0C8828" w14:textId="77777777" w:rsidR="00257C19" w:rsidRPr="00C8207C" w:rsidRDefault="00A869D0" w:rsidP="0000354B">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27D01A3C" w14:textId="77777777" w:rsidR="00257C19" w:rsidRPr="00C8207C" w:rsidRDefault="00A869D0" w:rsidP="0000354B">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58B3002" w14:textId="77777777" w:rsidR="00257C19" w:rsidRPr="00C8207C" w:rsidRDefault="00A869D0" w:rsidP="0000354B">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77BDB01D" w14:textId="77777777" w:rsidR="00257C19" w:rsidRPr="00C8207C" w:rsidRDefault="00A869D0" w:rsidP="0000354B">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431A3E3F" w14:textId="77777777" w:rsidR="00257C19" w:rsidRPr="00C8207C" w:rsidRDefault="00A869D0" w:rsidP="0000354B">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60D2DE83" w14:textId="77777777" w:rsidR="00257C19" w:rsidRPr="00C8207C" w:rsidRDefault="00A869D0" w:rsidP="0000354B">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14AF2973" w14:textId="77777777" w:rsidR="00257C19" w:rsidRPr="00C8207C" w:rsidRDefault="00A869D0" w:rsidP="0000354B">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1ED5DCCC" w14:textId="77777777" w:rsidR="00257C19" w:rsidRPr="00C8207C" w:rsidRDefault="00A869D0" w:rsidP="0000354B">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D84448C" w14:textId="77777777" w:rsidR="00257C19" w:rsidRPr="00C8207C" w:rsidRDefault="00A869D0" w:rsidP="0000354B">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26465872" w14:textId="77777777" w:rsidR="00257C19" w:rsidRPr="00C8207C" w:rsidRDefault="00A869D0" w:rsidP="0000354B">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73BBDFFB" w14:textId="77777777" w:rsidR="00257C19" w:rsidRPr="00C8207C" w:rsidRDefault="00A869D0" w:rsidP="0000354B">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098CA6D5" w14:textId="77777777" w:rsidR="00257C19" w:rsidRPr="00C8207C" w:rsidRDefault="00A869D0" w:rsidP="0000354B">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73E8FC96" w14:textId="77777777" w:rsidR="008B27DD" w:rsidRDefault="008B27DD" w:rsidP="0000354B">
      <w:pPr>
        <w:spacing w:after="0" w:line="240" w:lineRule="auto"/>
        <w:ind w:left="426"/>
        <w:jc w:val="both"/>
        <w:outlineLvl w:val="0"/>
        <w:rPr>
          <w:rFonts w:ascii="Times New Roman" w:hAnsi="Times New Roman" w:cs="Times New Roman"/>
          <w:b/>
          <w:bCs/>
          <w:u w:val="single"/>
        </w:rPr>
      </w:pPr>
    </w:p>
    <w:p w14:paraId="4C2F0412" w14:textId="12CDAB39" w:rsidR="00257C19" w:rsidRPr="008B27DD" w:rsidRDefault="008B27DD" w:rsidP="0000354B">
      <w:pPr>
        <w:spacing w:after="0" w:line="240" w:lineRule="auto"/>
        <w:ind w:left="426"/>
        <w:jc w:val="both"/>
        <w:outlineLvl w:val="0"/>
        <w:rPr>
          <w:rFonts w:ascii="Times New Roman" w:hAnsi="Times New Roman" w:cs="Times New Roman"/>
          <w:b/>
          <w:bCs/>
          <w:u w:val="single"/>
        </w:rPr>
      </w:pPr>
      <w:r w:rsidRPr="008B27DD">
        <w:rPr>
          <w:rFonts w:ascii="Times New Roman" w:hAnsi="Times New Roman" w:cs="Times New Roman"/>
          <w:u w:val="single"/>
        </w:rPr>
        <w:t>Dane umożliwiające dostęp do dokumentów potwierdzający umocowanie osoby działającej w</w:t>
      </w:r>
      <w:r w:rsidR="00CA06ED">
        <w:rPr>
          <w:rFonts w:ascii="Times New Roman" w:hAnsi="Times New Roman" w:cs="Times New Roman"/>
          <w:u w:val="single"/>
        </w:rPr>
        <w:t> </w:t>
      </w:r>
      <w:r w:rsidRPr="008B27DD">
        <w:rPr>
          <w:rFonts w:ascii="Times New Roman" w:hAnsi="Times New Roman" w:cs="Times New Roman"/>
          <w:u w:val="single"/>
        </w:rPr>
        <w:t xml:space="preserve">imieniu wykonawcy znajduje się w bezpłatnych i ogólnodostępnych bazach danych dostępnych pod następującym adresem: </w:t>
      </w:r>
      <w:r w:rsidRPr="008B27DD">
        <w:rPr>
          <w:rFonts w:ascii="Times New Roman" w:hAnsi="Times New Roman" w:cs="Times New Roman"/>
          <w:b/>
          <w:bCs/>
          <w:u w:val="single"/>
        </w:rPr>
        <w:t>https://.........................</w:t>
      </w:r>
    </w:p>
    <w:p w14:paraId="43DFBE75" w14:textId="77777777" w:rsidR="008B27DD" w:rsidRDefault="008B27DD" w:rsidP="00CA06ED">
      <w:pPr>
        <w:spacing w:after="0" w:line="240" w:lineRule="auto"/>
        <w:jc w:val="both"/>
        <w:rPr>
          <w:rFonts w:ascii="Times New Roman" w:hAnsi="Times New Roman" w:cs="Times New Roman"/>
          <w:i/>
          <w:iCs/>
          <w:u w:val="single"/>
        </w:rPr>
      </w:pPr>
    </w:p>
    <w:p w14:paraId="799A75FA" w14:textId="28BF9EFD" w:rsidR="00257C19" w:rsidRPr="00C8207C" w:rsidRDefault="00FD71A8" w:rsidP="0000354B">
      <w:pPr>
        <w:spacing w:after="0" w:line="240" w:lineRule="auto"/>
        <w:ind w:left="426"/>
        <w:jc w:val="both"/>
        <w:rPr>
          <w:rFonts w:ascii="Times New Roman" w:hAnsi="Times New Roman" w:cs="Times New Roman"/>
          <w:i/>
          <w:iCs/>
          <w:u w:val="single"/>
        </w:rPr>
      </w:pPr>
      <w:r w:rsidRPr="00DF04F0">
        <w:rPr>
          <w:rFonts w:ascii="Times New Roman" w:hAnsi="Times New Roman" w:cs="Times New Roman"/>
          <w:i/>
          <w:iCs/>
          <w:u w:val="single"/>
        </w:rPr>
        <w:t xml:space="preserve">Nawiązując do ogłoszonego postępowania w trybie podstawowym bez możliwości negocjacji </w:t>
      </w:r>
      <w:r>
        <w:rPr>
          <w:rFonts w:ascii="Times New Roman" w:hAnsi="Times New Roman" w:cs="Times New Roman"/>
          <w:i/>
          <w:iCs/>
          <w:u w:val="single"/>
        </w:rPr>
        <w:br/>
      </w:r>
      <w:r w:rsidRPr="00DF04F0">
        <w:rPr>
          <w:rFonts w:ascii="Times New Roman" w:hAnsi="Times New Roman" w:cs="Times New Roman"/>
          <w:i/>
          <w:iCs/>
          <w:u w:val="single"/>
        </w:rPr>
        <w:t xml:space="preserve">na wyłonienie </w:t>
      </w:r>
      <w:r w:rsidR="00493E9A" w:rsidRPr="00493E9A">
        <w:rPr>
          <w:rFonts w:ascii="Times New Roman" w:hAnsi="Times New Roman" w:cs="Times New Roman"/>
          <w:i/>
          <w:iCs/>
          <w:u w:val="single"/>
        </w:rPr>
        <w:t xml:space="preserve">Wykonawcy w zakresie </w:t>
      </w:r>
      <w:r w:rsidR="00893401" w:rsidRPr="00893401">
        <w:rPr>
          <w:rFonts w:ascii="Times New Roman" w:hAnsi="Times New Roman" w:cs="Times New Roman"/>
          <w:i/>
          <w:iCs/>
          <w:u w:val="single"/>
        </w:rPr>
        <w:t>świadczenia usługi polegającej na przygotowaniu i przeprowadzeniu kursów językowych z języka francuskiego, hiszpańskiego, niemieckiego, rosyjskiego i włoskiego dla studentów i z języka angielskiego dla pracowników Uniwersytetu Jagiellońskiego</w:t>
      </w:r>
      <w:r w:rsidR="00A869D0" w:rsidRPr="00C8207C">
        <w:rPr>
          <w:rFonts w:ascii="Times New Roman" w:hAnsi="Times New Roman" w:cs="Times New Roman"/>
          <w:i/>
          <w:iCs/>
          <w:u w:val="single"/>
        </w:rPr>
        <w:t>, składamy poniższą ofertę:</w:t>
      </w:r>
    </w:p>
    <w:p w14:paraId="46D0BA11" w14:textId="0B158C03" w:rsidR="00DD005B" w:rsidRDefault="00A869D0" w:rsidP="0000354B">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502D09B3" w14:textId="046E988A" w:rsidR="00893401" w:rsidRPr="00EE4FA5" w:rsidRDefault="00893401" w:rsidP="0000354B">
      <w:pPr>
        <w:widowControl w:val="0"/>
        <w:numPr>
          <w:ilvl w:val="5"/>
          <w:numId w:val="57"/>
        </w:numPr>
        <w:spacing w:after="0" w:line="240" w:lineRule="auto"/>
        <w:ind w:left="709"/>
        <w:jc w:val="both"/>
        <w:rPr>
          <w:rFonts w:ascii="Tahoma" w:eastAsia="Times New Roman" w:hAnsi="Tahoma" w:cs="Tahoma"/>
          <w:sz w:val="18"/>
          <w:szCs w:val="18"/>
          <w:lang w:eastAsia="pl-PL"/>
        </w:rPr>
      </w:pPr>
      <w:r w:rsidRPr="00893401">
        <w:rPr>
          <w:rFonts w:ascii="Times New Roman" w:eastAsia="Times New Roman" w:hAnsi="Times New Roman" w:cs="Times New Roman"/>
          <w:color w:val="000000"/>
          <w:lang w:eastAsia="pl-PL"/>
        </w:rPr>
        <w:t xml:space="preserve">oferujemy realizację </w:t>
      </w:r>
      <w:r w:rsidRPr="00893401">
        <w:rPr>
          <w:rFonts w:ascii="Times New Roman" w:eastAsia="Times New Roman" w:hAnsi="Times New Roman" w:cs="Times New Roman"/>
          <w:b/>
          <w:color w:val="000000"/>
          <w:lang w:eastAsia="pl-PL"/>
        </w:rPr>
        <w:t>CAŁOŚCI</w:t>
      </w:r>
      <w:r w:rsidRPr="00893401">
        <w:rPr>
          <w:rFonts w:ascii="Times New Roman" w:eastAsia="Times New Roman" w:hAnsi="Times New Roman" w:cs="Times New Roman"/>
          <w:color w:val="000000"/>
          <w:lang w:eastAsia="pl-PL"/>
        </w:rPr>
        <w:t xml:space="preserve"> </w:t>
      </w:r>
      <w:r w:rsidRPr="00893401">
        <w:rPr>
          <w:rFonts w:ascii="Times New Roman" w:eastAsia="Times New Roman" w:hAnsi="Times New Roman" w:cs="Times New Roman"/>
          <w:b/>
          <w:color w:val="000000"/>
          <w:lang w:eastAsia="pl-PL"/>
        </w:rPr>
        <w:t>PRZEDMIOTU ZAMÓWIENIA</w:t>
      </w:r>
      <w:r w:rsidRPr="00893401">
        <w:rPr>
          <w:rFonts w:ascii="Times New Roman" w:eastAsia="Times New Roman" w:hAnsi="Times New Roman" w:cs="Times New Roman"/>
          <w:color w:val="000000"/>
          <w:lang w:eastAsia="pl-PL"/>
        </w:rPr>
        <w:t xml:space="preserve"> za maksymalną kwotę netto </w:t>
      </w:r>
      <w:r w:rsidRPr="00EE4FA5">
        <w:rPr>
          <w:rFonts w:ascii="Times New Roman" w:eastAsia="Times New Roman" w:hAnsi="Times New Roman" w:cs="Times New Roman"/>
          <w:color w:val="000000"/>
          <w:lang w:eastAsia="pl-PL"/>
        </w:rPr>
        <w:t xml:space="preserve">…………………………..… zł, a wraz z należnym podatkiem od towarów i usług VAT za maksymalną kwotę brutto: </w:t>
      </w:r>
      <w:r w:rsidRPr="00EE4FA5">
        <w:rPr>
          <w:rFonts w:ascii="Times New Roman" w:eastAsia="Times New Roman" w:hAnsi="Times New Roman" w:cs="Times New Roman"/>
          <w:color w:val="000000"/>
          <w:u w:val="single"/>
          <w:lang w:eastAsia="pl-PL"/>
        </w:rPr>
        <w:t>...................................zł (słownie:............................................)</w:t>
      </w:r>
      <w:r w:rsidRPr="00EE4FA5">
        <w:rPr>
          <w:rFonts w:ascii="Times New Roman" w:eastAsia="Times New Roman" w:hAnsi="Times New Roman" w:cs="Times New Roman"/>
          <w:lang w:eastAsia="pl-PL"/>
        </w:rPr>
        <w:t>*, w tym</w:t>
      </w:r>
      <w:r w:rsidR="00C32BB7" w:rsidRPr="00EE4FA5">
        <w:rPr>
          <w:rFonts w:ascii="Times New Roman" w:eastAsia="Times New Roman" w:hAnsi="Times New Roman" w:cs="Times New Roman"/>
          <w:lang w:eastAsia="pl-PL"/>
        </w:rPr>
        <w:t xml:space="preserve"> wymienne zakresy</w:t>
      </w:r>
      <w:r w:rsidRPr="00EE4FA5">
        <w:rPr>
          <w:rFonts w:ascii="Times New Roman" w:eastAsia="Times New Roman" w:hAnsi="Times New Roman" w:cs="Times New Roman"/>
          <w:lang w:eastAsia="pl-PL"/>
        </w:rPr>
        <w:t>:</w:t>
      </w:r>
    </w:p>
    <w:p w14:paraId="6ADA044C" w14:textId="77777777" w:rsidR="00893401" w:rsidRPr="00EE4FA5" w:rsidRDefault="00893401" w:rsidP="0000354B">
      <w:pPr>
        <w:widowControl w:val="0"/>
        <w:numPr>
          <w:ilvl w:val="1"/>
          <w:numId w:val="58"/>
        </w:numPr>
        <w:spacing w:after="0" w:line="240" w:lineRule="auto"/>
        <w:ind w:left="1418" w:hanging="709"/>
        <w:jc w:val="both"/>
        <w:rPr>
          <w:rFonts w:ascii="Times New Roman" w:eastAsia="Times New Roman" w:hAnsi="Times New Roman" w:cs="Times New Roman"/>
          <w:color w:val="000000"/>
          <w:lang w:eastAsia="pl-PL"/>
        </w:rPr>
      </w:pPr>
      <w:r w:rsidRPr="00EE4FA5">
        <w:rPr>
          <w:rFonts w:ascii="Times New Roman" w:eastAsia="Times New Roman" w:hAnsi="Times New Roman" w:cs="Times New Roman"/>
          <w:b/>
          <w:i/>
          <w:color w:val="000000"/>
          <w:lang w:eastAsia="pl-PL"/>
        </w:rPr>
        <w:t xml:space="preserve">za realizację zadań </w:t>
      </w:r>
      <w:r w:rsidRPr="00EE4FA5">
        <w:rPr>
          <w:rFonts w:ascii="Times New Roman" w:eastAsia="Times New Roman" w:hAnsi="Times New Roman" w:cs="Times New Roman"/>
          <w:b/>
          <w:i/>
          <w:lang w:eastAsia="pl-PL"/>
        </w:rPr>
        <w:t>w ramach zamówienia o charakterze PODSTAWOWYM</w:t>
      </w:r>
      <w:r w:rsidRPr="00EE4FA5">
        <w:rPr>
          <w:rFonts w:ascii="Times New Roman" w:eastAsia="Times New Roman" w:hAnsi="Times New Roman" w:cs="Times New Roman"/>
          <w:lang w:eastAsia="pl-PL"/>
        </w:rPr>
        <w:t xml:space="preserve"> oferujemy </w:t>
      </w:r>
      <w:r w:rsidRPr="00EE4FA5">
        <w:rPr>
          <w:rFonts w:ascii="Times New Roman" w:eastAsia="Times New Roman" w:hAnsi="Times New Roman" w:cs="Times New Roman"/>
          <w:color w:val="000000"/>
          <w:lang w:eastAsia="pl-PL"/>
        </w:rPr>
        <w:t xml:space="preserve">maksymalną kwotę netto: </w:t>
      </w:r>
      <w:r w:rsidRPr="00EE4FA5">
        <w:rPr>
          <w:rFonts w:ascii="Times New Roman" w:eastAsia="Times New Roman" w:hAnsi="Times New Roman" w:cs="Times New Roman"/>
          <w:color w:val="000000"/>
          <w:u w:val="single"/>
          <w:lang w:eastAsia="pl-PL"/>
        </w:rPr>
        <w:t>…………………….</w:t>
      </w:r>
      <w:r w:rsidRPr="00EE4FA5">
        <w:rPr>
          <w:rFonts w:ascii="Times New Roman" w:eastAsia="Times New Roman" w:hAnsi="Times New Roman" w:cs="Times New Roman"/>
          <w:color w:val="000000"/>
          <w:lang w:eastAsia="pl-PL"/>
        </w:rPr>
        <w:t xml:space="preserve"> zł a wraz z należnym podatkiem VAT, w wysokości </w:t>
      </w:r>
      <w:r w:rsidRPr="00EE4FA5">
        <w:rPr>
          <w:rFonts w:ascii="Times New Roman" w:eastAsia="Times New Roman" w:hAnsi="Times New Roman" w:cs="Times New Roman"/>
          <w:color w:val="000000"/>
          <w:u w:val="single"/>
          <w:lang w:eastAsia="pl-PL"/>
        </w:rPr>
        <w:t>...........</w:t>
      </w:r>
      <w:r w:rsidRPr="00EE4FA5">
        <w:rPr>
          <w:rFonts w:ascii="Times New Roman" w:eastAsia="Times New Roman" w:hAnsi="Times New Roman" w:cs="Times New Roman"/>
          <w:color w:val="000000"/>
          <w:lang w:eastAsia="pl-PL"/>
        </w:rPr>
        <w:t xml:space="preserve"> %, maksymalną kwotę brutto: </w:t>
      </w:r>
      <w:r w:rsidRPr="00EE4FA5">
        <w:rPr>
          <w:rFonts w:ascii="Times New Roman" w:eastAsia="Times New Roman" w:hAnsi="Times New Roman" w:cs="Times New Roman"/>
          <w:color w:val="000000"/>
          <w:u w:val="single"/>
          <w:lang w:eastAsia="pl-PL"/>
        </w:rPr>
        <w:t>…………......... zł. (słownie:.................................................................)</w:t>
      </w:r>
      <w:r w:rsidRPr="00EE4FA5">
        <w:rPr>
          <w:rFonts w:ascii="Times New Roman" w:eastAsia="Times New Roman" w:hAnsi="Times New Roman" w:cs="Times New Roman"/>
          <w:color w:val="000000"/>
          <w:lang w:eastAsia="pl-PL"/>
        </w:rPr>
        <w:t xml:space="preserve">, </w:t>
      </w:r>
      <w:r w:rsidRPr="00EE4FA5">
        <w:rPr>
          <w:rFonts w:ascii="Times New Roman" w:eastAsia="Times New Roman" w:hAnsi="Times New Roman" w:cs="Times New Roman"/>
          <w:b/>
          <w:i/>
          <w:lang w:eastAsia="pl-PL"/>
        </w:rPr>
        <w:t>przy założeniu prognozowanej liczby godzin dydaktycznych w okresie obowiązywania umowy i podanej stawce godzinowej</w:t>
      </w:r>
      <w:r w:rsidRPr="00EE4FA5">
        <w:rPr>
          <w:rFonts w:ascii="Times New Roman" w:eastAsia="Times New Roman" w:hAnsi="Times New Roman" w:cs="Times New Roman"/>
          <w:color w:val="000000"/>
          <w:lang w:eastAsia="pl-PL"/>
        </w:rPr>
        <w:t xml:space="preserve"> oraz </w:t>
      </w:r>
    </w:p>
    <w:p w14:paraId="48E3C382" w14:textId="77777777" w:rsidR="00893401" w:rsidRPr="00EE4FA5" w:rsidRDefault="00893401" w:rsidP="0000354B">
      <w:pPr>
        <w:widowControl w:val="0"/>
        <w:numPr>
          <w:ilvl w:val="1"/>
          <w:numId w:val="58"/>
        </w:numPr>
        <w:spacing w:after="0" w:line="240" w:lineRule="auto"/>
        <w:ind w:left="1418" w:hanging="709"/>
        <w:jc w:val="both"/>
        <w:rPr>
          <w:rFonts w:ascii="Times New Roman" w:eastAsia="Times New Roman" w:hAnsi="Times New Roman" w:cs="Times New Roman"/>
          <w:b/>
          <w:i/>
          <w:color w:val="000000"/>
          <w:lang w:eastAsia="pl-PL"/>
        </w:rPr>
      </w:pPr>
      <w:r w:rsidRPr="00EE4FA5">
        <w:rPr>
          <w:rFonts w:ascii="Times New Roman" w:eastAsia="Times New Roman" w:hAnsi="Times New Roman" w:cs="Times New Roman"/>
          <w:b/>
          <w:i/>
          <w:color w:val="000000"/>
          <w:lang w:eastAsia="pl-PL"/>
        </w:rPr>
        <w:t xml:space="preserve">za realizację zadań </w:t>
      </w:r>
      <w:r w:rsidRPr="00EE4FA5">
        <w:rPr>
          <w:rFonts w:ascii="Times New Roman" w:eastAsia="Times New Roman" w:hAnsi="Times New Roman" w:cs="Times New Roman"/>
          <w:b/>
          <w:i/>
          <w:lang w:eastAsia="pl-PL"/>
        </w:rPr>
        <w:t>w ramach zamówienia o charakterze OPCJONALNYM</w:t>
      </w:r>
      <w:r w:rsidRPr="00EE4FA5">
        <w:rPr>
          <w:rFonts w:ascii="Times New Roman" w:eastAsia="Times New Roman" w:hAnsi="Times New Roman" w:cs="Times New Roman"/>
          <w:lang w:eastAsia="pl-PL"/>
        </w:rPr>
        <w:t xml:space="preserve"> oferujemy maksymalną </w:t>
      </w:r>
      <w:r w:rsidRPr="00EE4FA5">
        <w:rPr>
          <w:rFonts w:ascii="Times New Roman" w:eastAsia="Times New Roman" w:hAnsi="Times New Roman" w:cs="Times New Roman"/>
          <w:color w:val="000000"/>
          <w:lang w:eastAsia="pl-PL"/>
        </w:rPr>
        <w:t xml:space="preserve">kwotę netto: </w:t>
      </w:r>
      <w:r w:rsidRPr="00EE4FA5">
        <w:rPr>
          <w:rFonts w:ascii="Times New Roman" w:eastAsia="Times New Roman" w:hAnsi="Times New Roman" w:cs="Times New Roman"/>
          <w:color w:val="000000"/>
          <w:u w:val="single"/>
          <w:lang w:eastAsia="pl-PL"/>
        </w:rPr>
        <w:t>…………………….</w:t>
      </w:r>
      <w:r w:rsidRPr="00EE4FA5">
        <w:rPr>
          <w:rFonts w:ascii="Times New Roman" w:eastAsia="Times New Roman" w:hAnsi="Times New Roman" w:cs="Times New Roman"/>
          <w:color w:val="000000"/>
          <w:lang w:eastAsia="pl-PL"/>
        </w:rPr>
        <w:t xml:space="preserve"> zł a wraz z należnym podatkiem VAT, w wysokości </w:t>
      </w:r>
      <w:r w:rsidRPr="00EE4FA5">
        <w:rPr>
          <w:rFonts w:ascii="Times New Roman" w:eastAsia="Times New Roman" w:hAnsi="Times New Roman" w:cs="Times New Roman"/>
          <w:color w:val="000000"/>
          <w:u w:val="single"/>
          <w:lang w:eastAsia="pl-PL"/>
        </w:rPr>
        <w:t>...........</w:t>
      </w:r>
      <w:r w:rsidRPr="00EE4FA5">
        <w:rPr>
          <w:rFonts w:ascii="Times New Roman" w:eastAsia="Times New Roman" w:hAnsi="Times New Roman" w:cs="Times New Roman"/>
          <w:color w:val="000000"/>
          <w:lang w:eastAsia="pl-PL"/>
        </w:rPr>
        <w:t xml:space="preserve"> %, maksymalną kwotę brutto: </w:t>
      </w:r>
      <w:r w:rsidRPr="00EE4FA5">
        <w:rPr>
          <w:rFonts w:ascii="Times New Roman" w:eastAsia="Times New Roman" w:hAnsi="Times New Roman" w:cs="Times New Roman"/>
          <w:color w:val="000000"/>
          <w:u w:val="single"/>
          <w:lang w:eastAsia="pl-PL"/>
        </w:rPr>
        <w:t>………………. zł. (słownie:.....................................................)</w:t>
      </w:r>
      <w:r w:rsidRPr="00EE4FA5">
        <w:rPr>
          <w:rFonts w:ascii="Times New Roman" w:eastAsia="Times New Roman" w:hAnsi="Times New Roman" w:cs="Times New Roman"/>
          <w:color w:val="000000"/>
          <w:lang w:eastAsia="pl-PL"/>
        </w:rPr>
        <w:t xml:space="preserve">, </w:t>
      </w:r>
      <w:r w:rsidRPr="00EE4FA5">
        <w:rPr>
          <w:rFonts w:ascii="Times New Roman" w:eastAsia="Times New Roman" w:hAnsi="Times New Roman" w:cs="Times New Roman"/>
          <w:b/>
          <w:i/>
          <w:lang w:eastAsia="pl-PL"/>
        </w:rPr>
        <w:t>przy założeniu prognozowanej liczby godzin dydaktycznych w okresie obowiązywania umowy</w:t>
      </w:r>
      <w:r w:rsidRPr="00EE4FA5">
        <w:rPr>
          <w:rFonts w:ascii="Times New Roman" w:eastAsia="Times New Roman" w:hAnsi="Times New Roman" w:cs="Times New Roman"/>
          <w:color w:val="000000"/>
          <w:lang w:eastAsia="pl-PL"/>
        </w:rPr>
        <w:t xml:space="preserve"> </w:t>
      </w:r>
      <w:r w:rsidRPr="00EE4FA5">
        <w:rPr>
          <w:rFonts w:ascii="Times New Roman" w:eastAsia="Times New Roman" w:hAnsi="Times New Roman" w:cs="Times New Roman"/>
          <w:b/>
          <w:i/>
          <w:lang w:eastAsia="pl-PL"/>
        </w:rPr>
        <w:t>i podanej stawce godzinowej.</w:t>
      </w:r>
    </w:p>
    <w:p w14:paraId="64D01B48" w14:textId="77777777" w:rsidR="00893401" w:rsidRPr="00893401" w:rsidRDefault="00893401" w:rsidP="0000354B">
      <w:pPr>
        <w:spacing w:after="0" w:line="240" w:lineRule="auto"/>
        <w:ind w:left="1418"/>
        <w:jc w:val="both"/>
        <w:rPr>
          <w:rFonts w:ascii="Times New Roman" w:eastAsia="Times New Roman" w:hAnsi="Times New Roman" w:cs="Times New Roman"/>
          <w:b/>
          <w:i/>
          <w:color w:val="000000"/>
          <w:lang w:eastAsia="pl-PL"/>
        </w:rPr>
      </w:pPr>
    </w:p>
    <w:p w14:paraId="1EB376D2" w14:textId="77777777" w:rsidR="00893401" w:rsidRPr="00893401" w:rsidRDefault="00893401" w:rsidP="0000354B">
      <w:pPr>
        <w:spacing w:after="0" w:line="240" w:lineRule="auto"/>
        <w:ind w:left="720"/>
        <w:jc w:val="both"/>
        <w:rPr>
          <w:rFonts w:ascii="Times New Roman" w:eastAsia="Times New Roman" w:hAnsi="Times New Roman" w:cs="Times New Roman"/>
          <w:color w:val="000000"/>
          <w:lang w:eastAsia="pl-PL"/>
        </w:rPr>
      </w:pPr>
      <w:r w:rsidRPr="00893401">
        <w:rPr>
          <w:rFonts w:ascii="Times New Roman" w:eastAsia="Times New Roman" w:hAnsi="Times New Roman" w:cs="Times New Roman"/>
          <w:i/>
          <w:color w:val="000000"/>
          <w:u w:val="single"/>
          <w:lang w:eastAsia="pl-PL"/>
        </w:rPr>
        <w:t>*/</w:t>
      </w:r>
      <w:r w:rsidRPr="00893401">
        <w:rPr>
          <w:rFonts w:ascii="Tahoma" w:eastAsia="Times New Roman" w:hAnsi="Tahoma" w:cs="Tahoma"/>
          <w:i/>
          <w:color w:val="000000"/>
          <w:sz w:val="18"/>
          <w:szCs w:val="18"/>
          <w:u w:val="single"/>
          <w:lang w:eastAsia="pl-PL"/>
        </w:rPr>
        <w:t xml:space="preserve">W przypadku wykonawców będących płatnikami VAT, wynagrodzenie objęte zwolnieniem z podatku od towarów i usług VAT, wynikającym z postanowień </w:t>
      </w:r>
      <w:r w:rsidRPr="00893401">
        <w:rPr>
          <w:rFonts w:ascii="Tahoma" w:eastAsia="Times New Roman" w:hAnsi="Tahoma" w:cs="Tahoma"/>
          <w:b/>
          <w:i/>
          <w:color w:val="000000"/>
          <w:sz w:val="18"/>
          <w:szCs w:val="18"/>
          <w:u w:val="single"/>
          <w:lang w:eastAsia="pl-PL"/>
        </w:rPr>
        <w:t xml:space="preserve"> </w:t>
      </w:r>
      <w:r w:rsidRPr="00893401">
        <w:rPr>
          <w:rFonts w:ascii="Tahoma" w:eastAsia="Times New Roman" w:hAnsi="Tahoma" w:cs="Tahoma"/>
          <w:i/>
          <w:color w:val="000000"/>
          <w:sz w:val="18"/>
          <w:szCs w:val="18"/>
          <w:u w:val="single"/>
          <w:lang w:eastAsia="pl-PL"/>
        </w:rPr>
        <w:t xml:space="preserve">§3 ust. 1 pkt 14 rozporządzenia Ministra Finansów z dnia 20 grudnia 2013 r. w sprawie zwolnień od podatku od towarów i usług VAT oraz warunków stosowania tych zwolnień (tekst jednolity: Dz. U. 2018 r., poz. 703 z </w:t>
      </w:r>
      <w:proofErr w:type="spellStart"/>
      <w:r w:rsidRPr="00893401">
        <w:rPr>
          <w:rFonts w:ascii="Tahoma" w:eastAsia="Times New Roman" w:hAnsi="Tahoma" w:cs="Tahoma"/>
          <w:i/>
          <w:color w:val="000000"/>
          <w:sz w:val="18"/>
          <w:szCs w:val="18"/>
          <w:u w:val="single"/>
          <w:lang w:eastAsia="pl-PL"/>
        </w:rPr>
        <w:t>późn</w:t>
      </w:r>
      <w:proofErr w:type="spellEnd"/>
      <w:r w:rsidRPr="00893401">
        <w:rPr>
          <w:rFonts w:ascii="Tahoma" w:eastAsia="Times New Roman" w:hAnsi="Tahoma" w:cs="Tahoma"/>
          <w:i/>
          <w:color w:val="000000"/>
          <w:sz w:val="18"/>
          <w:szCs w:val="18"/>
          <w:u w:val="single"/>
          <w:lang w:eastAsia="pl-PL"/>
        </w:rPr>
        <w:t>. zm.</w:t>
      </w:r>
      <w:r w:rsidRPr="00893401">
        <w:rPr>
          <w:rFonts w:ascii="Tahoma" w:eastAsia="Times New Roman" w:hAnsi="Tahoma" w:cs="Tahoma"/>
          <w:i/>
          <w:color w:val="000000"/>
          <w:sz w:val="18"/>
          <w:szCs w:val="18"/>
          <w:lang w:eastAsia="pl-PL"/>
        </w:rPr>
        <w:t>;</w:t>
      </w:r>
    </w:p>
    <w:p w14:paraId="65E20BB6" w14:textId="77777777" w:rsidR="00893401" w:rsidRPr="00893401" w:rsidRDefault="00893401" w:rsidP="0000354B">
      <w:pPr>
        <w:tabs>
          <w:tab w:val="left" w:pos="2937"/>
        </w:tabs>
        <w:spacing w:after="0" w:line="240" w:lineRule="auto"/>
        <w:ind w:left="720"/>
        <w:jc w:val="both"/>
        <w:rPr>
          <w:rFonts w:ascii="Tahoma" w:eastAsia="Times New Roman" w:hAnsi="Tahoma" w:cs="Tahoma"/>
          <w:i/>
          <w:sz w:val="18"/>
          <w:szCs w:val="18"/>
          <w:u w:val="single"/>
          <w:lang w:eastAsia="pl-PL"/>
        </w:rPr>
      </w:pPr>
      <w:r w:rsidRPr="00893401">
        <w:rPr>
          <w:rFonts w:ascii="Tahoma" w:eastAsia="Times New Roman" w:hAnsi="Tahoma" w:cs="Tahoma"/>
          <w:i/>
          <w:sz w:val="18"/>
          <w:szCs w:val="18"/>
          <w:u w:val="single"/>
          <w:lang w:eastAsia="pl-PL"/>
        </w:rPr>
        <w:t>W przypadku wykonawców niebędących płatnikami podatku VAT, od zaoferowanej ceny oferty zamawiający potrąci kwotę stanowiącą wszelkie świadczenia, które powstaną po stronie zamawiającego, w szczególności np. zaliczkę na należny podatek dochodowy/.</w:t>
      </w:r>
    </w:p>
    <w:p w14:paraId="2BE83284" w14:textId="77777777" w:rsidR="00893401" w:rsidRPr="00893401" w:rsidRDefault="00893401" w:rsidP="0000354B">
      <w:pPr>
        <w:spacing w:after="0" w:line="240" w:lineRule="auto"/>
        <w:ind w:left="720"/>
        <w:jc w:val="both"/>
        <w:rPr>
          <w:rFonts w:ascii="Times New Roman" w:eastAsia="Times New Roman" w:hAnsi="Times New Roman" w:cs="Times New Roman"/>
          <w:color w:val="000000"/>
          <w:lang w:eastAsia="pl-PL"/>
        </w:rPr>
      </w:pPr>
    </w:p>
    <w:p w14:paraId="05E6ACED" w14:textId="77777777" w:rsidR="00893401" w:rsidRPr="00893401" w:rsidRDefault="00893401" w:rsidP="0000354B">
      <w:pPr>
        <w:widowControl w:val="0"/>
        <w:spacing w:after="0" w:line="240" w:lineRule="auto"/>
        <w:ind w:left="720"/>
        <w:jc w:val="both"/>
        <w:rPr>
          <w:rFonts w:ascii="Times New Roman" w:eastAsia="Times New Roman" w:hAnsi="Times New Roman" w:cs="Times New Roman"/>
          <w:iCs/>
          <w:color w:val="000000"/>
          <w:lang w:eastAsia="pl-PL"/>
        </w:rPr>
      </w:pPr>
      <w:r w:rsidRPr="00893401">
        <w:rPr>
          <w:rFonts w:ascii="Times New Roman" w:eastAsia="Times New Roman" w:hAnsi="Times New Roman" w:cs="Times New Roman"/>
          <w:iCs/>
          <w:color w:val="000000"/>
          <w:lang w:eastAsia="pl-PL"/>
        </w:rPr>
        <w:t>Na dalszych stronach oferty przedstawiamy kalkulację cenową oferowanego przedmiotu zamówienia, z podaniem cen jednostkowych netto i brutto;</w:t>
      </w:r>
    </w:p>
    <w:p w14:paraId="782EE627" w14:textId="77777777" w:rsidR="00CC3E1C" w:rsidRPr="00E45A42" w:rsidRDefault="00CC3E1C" w:rsidP="0000354B">
      <w:pPr>
        <w:spacing w:after="0" w:line="240" w:lineRule="auto"/>
        <w:ind w:left="709"/>
        <w:jc w:val="both"/>
        <w:rPr>
          <w:rFonts w:ascii="Times New Roman" w:hAnsi="Times New Roman" w:cs="Times New Roman"/>
        </w:rPr>
      </w:pPr>
    </w:p>
    <w:p w14:paraId="3A404CF8" w14:textId="77777777" w:rsidR="00AC6843" w:rsidRPr="00F13156" w:rsidRDefault="003D3D75" w:rsidP="0000354B">
      <w:pPr>
        <w:pStyle w:val="Akapitzlist"/>
        <w:numPr>
          <w:ilvl w:val="5"/>
          <w:numId w:val="15"/>
        </w:numPr>
        <w:tabs>
          <w:tab w:val="clear" w:pos="360"/>
        </w:tabs>
        <w:ind w:left="709"/>
        <w:jc w:val="both"/>
        <w:rPr>
          <w:iCs/>
          <w:sz w:val="22"/>
          <w:szCs w:val="22"/>
        </w:rPr>
      </w:pPr>
      <w:r w:rsidRPr="00F13156">
        <w:rPr>
          <w:iCs/>
          <w:sz w:val="22"/>
          <w:szCs w:val="22"/>
        </w:rPr>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płatności zawartych w SWZ w projektowanych postanowieniach umownych </w:t>
      </w:r>
      <w:r w:rsidR="00EF6F2E" w:rsidRPr="00F13156">
        <w:rPr>
          <w:iCs/>
          <w:sz w:val="22"/>
          <w:szCs w:val="22"/>
        </w:rPr>
        <w:br/>
      </w:r>
      <w:r w:rsidRPr="00F13156">
        <w:rPr>
          <w:iCs/>
          <w:sz w:val="22"/>
          <w:szCs w:val="22"/>
        </w:rPr>
        <w:t>stanowiącym załącznik do SWZ</w:t>
      </w:r>
      <w:r w:rsidR="00F13156" w:rsidRPr="00F13156">
        <w:rPr>
          <w:iCs/>
          <w:sz w:val="22"/>
          <w:szCs w:val="22"/>
        </w:rPr>
        <w:t>,</w:t>
      </w:r>
      <w:r w:rsidR="00681BCC" w:rsidRPr="00F13156">
        <w:rPr>
          <w:iCs/>
          <w:sz w:val="22"/>
          <w:szCs w:val="22"/>
        </w:rPr>
        <w:t xml:space="preserve"> </w:t>
      </w:r>
      <w:r w:rsidR="00F13156" w:rsidRPr="00F13156">
        <w:rPr>
          <w:sz w:val="22"/>
          <w:szCs w:val="22"/>
        </w:rPr>
        <w:t>które akceptujemy bez zastrzeżeń;</w:t>
      </w:r>
    </w:p>
    <w:p w14:paraId="3255B3AE" w14:textId="2AFA6DD1" w:rsidR="00893401" w:rsidRDefault="00893401" w:rsidP="0000354B">
      <w:pPr>
        <w:numPr>
          <w:ilvl w:val="5"/>
          <w:numId w:val="15"/>
        </w:numPr>
        <w:spacing w:after="0" w:line="240" w:lineRule="auto"/>
        <w:ind w:left="709"/>
        <w:jc w:val="both"/>
        <w:rPr>
          <w:rFonts w:ascii="Times New Roman" w:hAnsi="Times New Roman" w:cs="Times New Roman"/>
        </w:rPr>
      </w:pPr>
      <w:r w:rsidRPr="00893401">
        <w:rPr>
          <w:rFonts w:ascii="Times New Roman" w:eastAsia="Times New Roman" w:hAnsi="Times New Roman" w:cs="Times New Roman"/>
          <w:lang w:eastAsia="pl-PL"/>
        </w:rPr>
        <w:t>oferujemy realizację przedmiotu zamówienia zgodnie z wymogami zamawiającego, określonymi w niniejsz</w:t>
      </w:r>
      <w:r>
        <w:rPr>
          <w:rFonts w:ascii="Times New Roman" w:eastAsia="Times New Roman" w:hAnsi="Times New Roman" w:cs="Times New Roman"/>
          <w:lang w:eastAsia="pl-PL"/>
        </w:rPr>
        <w:t>ej SWZ</w:t>
      </w:r>
      <w:r w:rsidRPr="00893401">
        <w:rPr>
          <w:rFonts w:ascii="Times New Roman" w:eastAsia="Times New Roman" w:hAnsi="Times New Roman" w:cs="Times New Roman"/>
          <w:lang w:eastAsia="pl-PL"/>
        </w:rPr>
        <w:t xml:space="preserve">, w szczególności w odniesieniu do sposobu i formy świadczenia usług (tj. zgodnie z wytycznymi Programu Operacyjnego </w:t>
      </w:r>
      <w:r w:rsidRPr="00893401">
        <w:rPr>
          <w:rFonts w:ascii="Times New Roman" w:eastAsia="Times New Roman" w:hAnsi="Times New Roman" w:cs="Times New Roman"/>
          <w:i/>
          <w:lang w:eastAsia="pl-PL"/>
        </w:rPr>
        <w:t>Wiedza Edukacja Rozwój 2014-2020</w:t>
      </w:r>
      <w:r>
        <w:rPr>
          <w:rFonts w:ascii="Times New Roman" w:eastAsia="Times New Roman" w:hAnsi="Times New Roman" w:cs="Times New Roman"/>
          <w:i/>
          <w:lang w:eastAsia="pl-PL"/>
        </w:rPr>
        <w:t>);</w:t>
      </w:r>
    </w:p>
    <w:p w14:paraId="47EA1442" w14:textId="3229E6F3" w:rsidR="00893401" w:rsidRPr="00F02684" w:rsidRDefault="00893401" w:rsidP="00F02684">
      <w:pPr>
        <w:numPr>
          <w:ilvl w:val="5"/>
          <w:numId w:val="15"/>
        </w:numPr>
        <w:spacing w:after="0" w:line="240" w:lineRule="auto"/>
        <w:ind w:left="709"/>
        <w:jc w:val="both"/>
        <w:rPr>
          <w:rFonts w:ascii="Times New Roman" w:hAnsi="Times New Roman" w:cs="Times New Roman"/>
        </w:rPr>
      </w:pPr>
      <w:r w:rsidRPr="00893401">
        <w:rPr>
          <w:rFonts w:ascii="Times New Roman" w:eastAsia="Times New Roman" w:hAnsi="Times New Roman" w:cs="Times New Roman"/>
          <w:lang w:eastAsia="pl-PL"/>
        </w:rPr>
        <w:t>zobowiązujemy się do</w:t>
      </w:r>
      <w:r w:rsidRPr="00893401">
        <w:rPr>
          <w:rFonts w:ascii="Times New Roman" w:eastAsia="Times New Roman" w:hAnsi="Times New Roman" w:cs="Times New Roman"/>
          <w:i/>
          <w:lang w:eastAsia="pl-PL"/>
        </w:rPr>
        <w:t xml:space="preserve"> </w:t>
      </w:r>
      <w:r w:rsidRPr="00893401">
        <w:rPr>
          <w:rFonts w:ascii="Times New Roman" w:eastAsia="Times New Roman" w:hAnsi="Times New Roman" w:cs="Times New Roman"/>
          <w:lang w:eastAsia="pl-PL"/>
        </w:rPr>
        <w:t>przestrzegania zasad związanych z angażowaniem personelu, zgodnie z </w:t>
      </w:r>
      <w:r w:rsidRPr="00893401">
        <w:rPr>
          <w:rFonts w:ascii="Times New Roman" w:eastAsia="Times New Roman" w:hAnsi="Times New Roman" w:cs="Times New Roman"/>
          <w:i/>
          <w:lang w:eastAsia="pl-PL"/>
        </w:rPr>
        <w:t>Wytycznymi w zakresie kwalifikowalności wydatków</w:t>
      </w:r>
      <w:r w:rsidRPr="00893401">
        <w:rPr>
          <w:rFonts w:ascii="Times New Roman" w:eastAsia="Times New Roman" w:hAnsi="Times New Roman" w:cs="Times New Roman"/>
          <w:lang w:eastAsia="pl-PL"/>
        </w:rPr>
        <w:t xml:space="preserve"> </w:t>
      </w:r>
      <w:r w:rsidRPr="00893401">
        <w:rPr>
          <w:rFonts w:ascii="Times New Roman" w:eastAsia="Times New Roman" w:hAnsi="Times New Roman" w:cs="Times New Roman"/>
          <w:i/>
          <w:lang w:eastAsia="pl-PL"/>
        </w:rPr>
        <w:t xml:space="preserve">w ramach Europejskiego Funduszu Rozwoju Regionalnego, Europejskiego Funduszu Społecznego oraz Funduszu Spójności na lata 2014-2020, </w:t>
      </w:r>
      <w:r w:rsidRPr="00893401">
        <w:rPr>
          <w:rFonts w:ascii="Times New Roman" w:eastAsia="Times New Roman" w:hAnsi="Times New Roman" w:cs="Times New Roman"/>
          <w:lang w:eastAsia="pl-PL"/>
        </w:rPr>
        <w:t xml:space="preserve">dostępnymi pod adresem: </w:t>
      </w:r>
      <w:hyperlink r:id="rId47" w:history="1">
        <w:r w:rsidRPr="00893401">
          <w:rPr>
            <w:rFonts w:ascii="Times New Roman" w:eastAsia="Times New Roman" w:hAnsi="Times New Roman" w:cs="Times New Roman"/>
            <w:i/>
            <w:color w:val="0000FF"/>
            <w:u w:val="single"/>
            <w:lang w:eastAsia="pl-PL"/>
          </w:rPr>
          <w:t>https://www.funduszeeuropejskie.gov.pl/strony/o-funduszach/dokumenty/wytyczne-w-zakresie-kwalifikowalnosci-wydatkow-w-ramach-europejskiego-funduszu-rozwoju-regionalnego-europejskiego-funduszu-spolecznego-oraz-funduszu-spojnosci-na-lata-2014-2020</w:t>
        </w:r>
      </w:hyperlink>
    </w:p>
    <w:p w14:paraId="208886A5" w14:textId="7ABFFE77" w:rsidR="00893401" w:rsidRDefault="00893401" w:rsidP="0000354B">
      <w:pPr>
        <w:numPr>
          <w:ilvl w:val="5"/>
          <w:numId w:val="15"/>
        </w:numPr>
        <w:spacing w:after="0" w:line="240" w:lineRule="auto"/>
        <w:ind w:left="709"/>
        <w:jc w:val="both"/>
        <w:rPr>
          <w:rFonts w:ascii="Times New Roman" w:hAnsi="Times New Roman" w:cs="Times New Roman"/>
        </w:rPr>
      </w:pPr>
      <w:r w:rsidRPr="00893401">
        <w:rPr>
          <w:rFonts w:ascii="Times New Roman" w:eastAsia="Times New Roman" w:hAnsi="Times New Roman" w:cs="Times New Roman"/>
          <w:lang w:eastAsia="pl-PL"/>
        </w:rPr>
        <w:t xml:space="preserve">oferujemy termin płatności zgodny z postanowieniami zwartymi we wzorze umowy, stanowiącym załącznik do </w:t>
      </w:r>
      <w:r>
        <w:rPr>
          <w:rFonts w:ascii="Times New Roman" w:eastAsia="Times New Roman" w:hAnsi="Times New Roman" w:cs="Times New Roman"/>
          <w:lang w:eastAsia="pl-PL"/>
        </w:rPr>
        <w:t>SWZ;</w:t>
      </w:r>
    </w:p>
    <w:p w14:paraId="4FD5A806" w14:textId="4942BE3A" w:rsidR="00F13156" w:rsidRPr="00C8207C" w:rsidRDefault="00F13156" w:rsidP="0000354B">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oświadczamy, iż</w:t>
      </w:r>
      <w:r w:rsidR="00400820">
        <w:rPr>
          <w:rFonts w:ascii="Times New Roman" w:hAnsi="Times New Roman" w:cs="Times New Roman"/>
        </w:rPr>
        <w:t xml:space="preserve"> jesteśmy związani ofertą do upływu terminu określonego w SWZ;</w:t>
      </w:r>
    </w:p>
    <w:p w14:paraId="529BD787" w14:textId="77777777" w:rsidR="00257C19" w:rsidRPr="00C8207C" w:rsidRDefault="00A869D0" w:rsidP="0000354B">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oświadczamy, iż przedmiotu zamówienia </w:t>
      </w:r>
      <w:r w:rsidR="005E5332">
        <w:rPr>
          <w:rFonts w:ascii="Times New Roman" w:hAnsi="Times New Roman" w:cs="Times New Roman"/>
        </w:rPr>
        <w:t xml:space="preserve">wykonamy </w:t>
      </w:r>
      <w:r w:rsidRPr="00C8207C">
        <w:rPr>
          <w:rFonts w:ascii="Times New Roman" w:hAnsi="Times New Roman" w:cs="Times New Roman"/>
        </w:rPr>
        <w:t>w terminie</w:t>
      </w:r>
      <w:r w:rsidRPr="00C8207C">
        <w:rPr>
          <w:rFonts w:ascii="Times New Roman" w:hAnsi="Times New Roman" w:cs="Times New Roman"/>
          <w:b/>
          <w:i/>
        </w:rPr>
        <w:t xml:space="preserve"> </w:t>
      </w:r>
      <w:r w:rsidRPr="00C8207C">
        <w:rPr>
          <w:rFonts w:ascii="Times New Roman" w:hAnsi="Times New Roman" w:cs="Times New Roman"/>
        </w:rPr>
        <w:t>wskazanym w SWZ;</w:t>
      </w:r>
    </w:p>
    <w:p w14:paraId="3FA83EB8" w14:textId="77777777" w:rsidR="00257C19" w:rsidRPr="00C8207C" w:rsidRDefault="00A869D0" w:rsidP="0000354B">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oświadczamy, że wybór oferty:</w:t>
      </w:r>
    </w:p>
    <w:p w14:paraId="347AE92B" w14:textId="77777777" w:rsidR="00257C19" w:rsidRPr="00C8207C" w:rsidRDefault="00A869D0" w:rsidP="0000354B">
      <w:pPr>
        <w:numPr>
          <w:ilvl w:val="0"/>
          <w:numId w:val="16"/>
        </w:numPr>
        <w:spacing w:after="0" w:line="240" w:lineRule="auto"/>
        <w:jc w:val="both"/>
        <w:rPr>
          <w:rFonts w:ascii="Times New Roman" w:hAnsi="Times New Roman" w:cs="Times New Roman"/>
        </w:rPr>
      </w:pPr>
      <w:r w:rsidRPr="00C8207C">
        <w:rPr>
          <w:rFonts w:ascii="Times New Roman" w:hAnsi="Times New Roman" w:cs="Times New Roman"/>
        </w:rPr>
        <w:t>nie będzie prowadził do powstania u zamawiającego obowiązku podatkowego zgodnie z przepisami ustawy o podatku od towarów i usług*</w:t>
      </w:r>
    </w:p>
    <w:p w14:paraId="6A4FE5AB" w14:textId="77777777" w:rsidR="00257C19" w:rsidRPr="00C8207C" w:rsidRDefault="00A869D0" w:rsidP="0000354B">
      <w:pPr>
        <w:numPr>
          <w:ilvl w:val="0"/>
          <w:numId w:val="16"/>
        </w:numPr>
        <w:spacing w:after="0" w:line="240" w:lineRule="auto"/>
        <w:jc w:val="both"/>
        <w:rPr>
          <w:rFonts w:ascii="Times New Roman" w:hAnsi="Times New Roman" w:cs="Times New Roman"/>
        </w:rPr>
      </w:pPr>
      <w:r w:rsidRPr="00C8207C">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C8207C">
        <w:rPr>
          <w:rFonts w:ascii="Times New Roman" w:hAnsi="Times New Roman" w:cs="Times New Roman"/>
          <w:i/>
        </w:rPr>
        <w:t>……………………………………………………………………..………….</w:t>
      </w:r>
    </w:p>
    <w:p w14:paraId="162AC32A" w14:textId="77777777" w:rsidR="00257C19" w:rsidRPr="00C8207C" w:rsidRDefault="00A869D0" w:rsidP="0000354B">
      <w:pPr>
        <w:spacing w:after="0" w:line="240" w:lineRule="auto"/>
        <w:ind w:left="1429"/>
        <w:jc w:val="both"/>
        <w:rPr>
          <w:rFonts w:ascii="Times New Roman" w:hAnsi="Times New Roman" w:cs="Times New Roman"/>
          <w:i/>
        </w:rPr>
      </w:pPr>
      <w:r w:rsidRPr="00C8207C">
        <w:rPr>
          <w:rFonts w:ascii="Times New Roman" w:hAnsi="Times New Roman" w:cs="Times New Roman"/>
          <w:i/>
        </w:rPr>
        <w:t>…………………………………………………………………………………………………….*</w:t>
      </w:r>
    </w:p>
    <w:p w14:paraId="018DE745" w14:textId="77777777" w:rsidR="00257C19" w:rsidRPr="00C8207C" w:rsidRDefault="00A869D0" w:rsidP="0000354B">
      <w:pPr>
        <w:spacing w:after="0" w:line="240" w:lineRule="auto"/>
        <w:ind w:left="1429"/>
        <w:jc w:val="both"/>
        <w:rPr>
          <w:rFonts w:ascii="Times New Roman" w:hAnsi="Times New Roman" w:cs="Times New Roman"/>
          <w:i/>
        </w:rPr>
      </w:pPr>
      <w:r w:rsidRPr="00C8207C">
        <w:rPr>
          <w:rFonts w:ascii="Times New Roman" w:hAnsi="Times New Roman" w:cs="Times New Roman"/>
          <w:i/>
        </w:rPr>
        <w:t xml:space="preserve">[*1/niepotrzebne skreślić; 2/wpisać nazwę/rodzaj towaru lub usługi, które będą prowadziły do powstania u zamawiającego obowiązku podatkowego, zgodnie </w:t>
      </w:r>
      <w:r w:rsidR="00E45A42">
        <w:rPr>
          <w:rFonts w:ascii="Times New Roman" w:hAnsi="Times New Roman" w:cs="Times New Roman"/>
          <w:i/>
        </w:rPr>
        <w:br/>
      </w:r>
      <w:r w:rsidRPr="00C8207C">
        <w:rPr>
          <w:rFonts w:ascii="Times New Roman" w:hAnsi="Times New Roman" w:cs="Times New Roman"/>
          <w:i/>
        </w:rPr>
        <w:t>z przepisami obowiązującej ustawy o podatku od towarów i usług VAT]</w:t>
      </w:r>
    </w:p>
    <w:p w14:paraId="3BEE00B5" w14:textId="77777777" w:rsidR="00EF6F2E" w:rsidRPr="00E45A42" w:rsidRDefault="00A869D0" w:rsidP="0000354B">
      <w:pPr>
        <w:numPr>
          <w:ilvl w:val="5"/>
          <w:numId w:val="15"/>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oświadczamy, że uważamy się za związanych niniejszą ofertą na czas wskazany w rozdziale XI SWZ;</w:t>
      </w:r>
      <w:r w:rsidR="00EF6F2E" w:rsidRPr="00E45A42">
        <w:rPr>
          <w:rFonts w:ascii="Times New Roman" w:hAnsi="Times New Roman" w:cs="Times New Roman"/>
        </w:rPr>
        <w:t xml:space="preserve"> </w:t>
      </w:r>
    </w:p>
    <w:p w14:paraId="349DF3E7" w14:textId="77777777" w:rsidR="00CB661A" w:rsidRPr="00E45A42" w:rsidRDefault="00CB661A" w:rsidP="0000354B">
      <w:pPr>
        <w:numPr>
          <w:ilvl w:val="5"/>
          <w:numId w:val="15"/>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2AA2A32F" w14:textId="77777777" w:rsidR="00CB661A" w:rsidRPr="00E45A42" w:rsidRDefault="00CB661A" w:rsidP="0000354B">
      <w:pPr>
        <w:pStyle w:val="Akapitzlist"/>
        <w:widowControl/>
        <w:numPr>
          <w:ilvl w:val="0"/>
          <w:numId w:val="26"/>
        </w:numPr>
        <w:ind w:hanging="357"/>
        <w:jc w:val="both"/>
        <w:rPr>
          <w:sz w:val="22"/>
          <w:szCs w:val="22"/>
        </w:rPr>
      </w:pPr>
      <w:r w:rsidRPr="00E45A42">
        <w:rPr>
          <w:sz w:val="22"/>
          <w:szCs w:val="22"/>
          <w:shd w:val="clear" w:color="auto" w:fill="FFFFFF"/>
        </w:rPr>
        <w:t>mikroprzedsiębiorstwo*; </w:t>
      </w:r>
    </w:p>
    <w:p w14:paraId="3C5B19BE" w14:textId="77777777" w:rsidR="00CB661A" w:rsidRPr="00E45A42" w:rsidRDefault="00CB661A" w:rsidP="0000354B">
      <w:pPr>
        <w:pStyle w:val="Akapitzlist"/>
        <w:widowControl/>
        <w:numPr>
          <w:ilvl w:val="0"/>
          <w:numId w:val="26"/>
        </w:numPr>
        <w:ind w:hanging="357"/>
        <w:jc w:val="both"/>
        <w:rPr>
          <w:sz w:val="22"/>
          <w:szCs w:val="22"/>
        </w:rPr>
      </w:pPr>
      <w:r w:rsidRPr="00E45A42">
        <w:rPr>
          <w:sz w:val="22"/>
          <w:szCs w:val="22"/>
          <w:shd w:val="clear" w:color="auto" w:fill="FFFFFF"/>
        </w:rPr>
        <w:t xml:space="preserve">małe przedsiębiorstwo*; </w:t>
      </w:r>
    </w:p>
    <w:p w14:paraId="0DF7556F" w14:textId="77777777" w:rsidR="00CB661A" w:rsidRPr="00E45A42" w:rsidRDefault="00CB661A" w:rsidP="0000354B">
      <w:pPr>
        <w:pStyle w:val="Akapitzlist"/>
        <w:widowControl/>
        <w:numPr>
          <w:ilvl w:val="0"/>
          <w:numId w:val="26"/>
        </w:numPr>
        <w:ind w:hanging="357"/>
        <w:jc w:val="both"/>
        <w:rPr>
          <w:sz w:val="22"/>
          <w:szCs w:val="22"/>
        </w:rPr>
      </w:pPr>
      <w:r w:rsidRPr="00E45A42">
        <w:rPr>
          <w:sz w:val="22"/>
          <w:szCs w:val="22"/>
          <w:shd w:val="clear" w:color="auto" w:fill="FFFFFF"/>
        </w:rPr>
        <w:t xml:space="preserve">średnie przedsiębiorstwo*; </w:t>
      </w:r>
    </w:p>
    <w:p w14:paraId="64953AC5" w14:textId="77777777" w:rsidR="00CB661A" w:rsidRPr="00E45A42" w:rsidRDefault="00CB661A" w:rsidP="0000354B">
      <w:pPr>
        <w:pStyle w:val="Akapitzlist"/>
        <w:widowControl/>
        <w:numPr>
          <w:ilvl w:val="0"/>
          <w:numId w:val="26"/>
        </w:numPr>
        <w:ind w:hanging="357"/>
        <w:jc w:val="both"/>
        <w:rPr>
          <w:sz w:val="22"/>
          <w:szCs w:val="22"/>
        </w:rPr>
      </w:pPr>
      <w:r w:rsidRPr="00E45A42">
        <w:rPr>
          <w:sz w:val="22"/>
          <w:szCs w:val="22"/>
          <w:shd w:val="clear" w:color="auto" w:fill="FFFFFF"/>
        </w:rPr>
        <w:t>duże przedsiębiorstwo*; </w:t>
      </w:r>
    </w:p>
    <w:p w14:paraId="4BFC814A" w14:textId="77777777" w:rsidR="00CB661A" w:rsidRPr="00E45A42" w:rsidRDefault="00CB661A" w:rsidP="0000354B">
      <w:pPr>
        <w:pStyle w:val="Akapitzlist"/>
        <w:widowControl/>
        <w:numPr>
          <w:ilvl w:val="0"/>
          <w:numId w:val="26"/>
        </w:numPr>
        <w:ind w:hanging="357"/>
        <w:jc w:val="both"/>
        <w:rPr>
          <w:sz w:val="22"/>
          <w:szCs w:val="22"/>
        </w:rPr>
      </w:pPr>
      <w:r w:rsidRPr="00E45A42">
        <w:rPr>
          <w:sz w:val="22"/>
          <w:szCs w:val="22"/>
        </w:rPr>
        <w:t xml:space="preserve">osoba fizyczna nieprowadząca działalności gospodarczej*; </w:t>
      </w:r>
    </w:p>
    <w:p w14:paraId="30F8D90A" w14:textId="77777777" w:rsidR="00CB661A" w:rsidRPr="00E45A42" w:rsidRDefault="00CB661A" w:rsidP="0000354B">
      <w:pPr>
        <w:pStyle w:val="Akapitzlist"/>
        <w:widowControl/>
        <w:numPr>
          <w:ilvl w:val="0"/>
          <w:numId w:val="26"/>
        </w:numPr>
        <w:ind w:hanging="357"/>
        <w:jc w:val="both"/>
        <w:rPr>
          <w:sz w:val="22"/>
          <w:szCs w:val="22"/>
        </w:rPr>
      </w:pPr>
      <w:r w:rsidRPr="00E45A42">
        <w:rPr>
          <w:sz w:val="22"/>
          <w:szCs w:val="22"/>
        </w:rPr>
        <w:t>inny rodzaj*.</w:t>
      </w:r>
    </w:p>
    <w:p w14:paraId="55AB105A" w14:textId="77777777" w:rsidR="00257C19" w:rsidRPr="00C8207C" w:rsidRDefault="00A869D0" w:rsidP="0000354B">
      <w:pPr>
        <w:numPr>
          <w:ilvl w:val="5"/>
          <w:numId w:val="15"/>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w:t>
      </w:r>
      <w:r w:rsidRPr="00C8207C">
        <w:rPr>
          <w:rFonts w:ascii="Times New Roman" w:hAnsi="Times New Roman" w:cs="Times New Roman"/>
          <w:bCs/>
        </w:rPr>
        <w:lastRenderedPageBreak/>
        <w:t xml:space="preserve">osób fizycznych, </w:t>
      </w:r>
      <w:r w:rsidRPr="00C8207C">
        <w:rPr>
          <w:rFonts w:ascii="Times New Roman" w:hAnsi="Times New Roman" w:cs="Times New Roman"/>
        </w:rPr>
        <w:t>od których dane osobowe bezpośrednio lub pośrednio pozyskaliśmy w celu ubiegania się o udzielenie zamówienia publicznego w niniejszym postępowaniu;</w:t>
      </w:r>
    </w:p>
    <w:p w14:paraId="1E9F1D9F" w14:textId="77777777" w:rsidR="00257C19" w:rsidRPr="00C8207C" w:rsidRDefault="00A869D0" w:rsidP="0000354B">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osobą upoważnioną do kontaktów z zamawiającym w zakresie złożonej oferty oraz w sprawach związanych z realizacją zamówienia jest: ……………………………………………………….</w:t>
      </w:r>
    </w:p>
    <w:p w14:paraId="594016D4" w14:textId="77777777" w:rsidR="00257C19" w:rsidRPr="00C8207C" w:rsidRDefault="00E45A42" w:rsidP="0000354B">
      <w:pPr>
        <w:pStyle w:val="Akapitzlist"/>
        <w:widowControl/>
        <w:ind w:left="709"/>
        <w:jc w:val="both"/>
        <w:rPr>
          <w:sz w:val="22"/>
          <w:szCs w:val="22"/>
        </w:rPr>
      </w:pPr>
      <w:r>
        <w:rPr>
          <w:i/>
          <w:sz w:val="22"/>
          <w:szCs w:val="22"/>
        </w:rPr>
        <w:t xml:space="preserve"> </w:t>
      </w:r>
      <w:r w:rsidR="00A869D0" w:rsidRPr="00C8207C">
        <w:rPr>
          <w:i/>
          <w:sz w:val="22"/>
          <w:szCs w:val="22"/>
        </w:rPr>
        <w:t>[*wypełnić dane personalne i adresowe – tel.; e-mail]</w:t>
      </w:r>
    </w:p>
    <w:p w14:paraId="0AB8BA74" w14:textId="77777777" w:rsidR="00257C19" w:rsidRPr="00FF10DE" w:rsidRDefault="00A869D0" w:rsidP="0000354B">
      <w:pPr>
        <w:numPr>
          <w:ilvl w:val="5"/>
          <w:numId w:val="15"/>
        </w:numPr>
        <w:spacing w:after="0" w:line="240" w:lineRule="auto"/>
        <w:ind w:left="709"/>
        <w:jc w:val="both"/>
        <w:rPr>
          <w:rFonts w:ascii="Times New Roman" w:hAnsi="Times New Roman" w:cs="Times New Roman"/>
        </w:rPr>
      </w:pPr>
      <w:r w:rsidRPr="00FF10DE">
        <w:rPr>
          <w:rFonts w:ascii="Times New Roman" w:hAnsi="Times New Roman" w:cs="Times New Roman"/>
        </w:rPr>
        <w:t xml:space="preserve">załącznikami do niniejszego formularza </w:t>
      </w:r>
      <w:r w:rsidR="00497F4F" w:rsidRPr="00FF10DE">
        <w:rPr>
          <w:rFonts w:ascii="Times New Roman" w:hAnsi="Times New Roman" w:cs="Times New Roman"/>
        </w:rPr>
        <w:t xml:space="preserve">ofertowego </w:t>
      </w:r>
      <w:r w:rsidRPr="00FF10DE">
        <w:rPr>
          <w:rFonts w:ascii="Times New Roman" w:hAnsi="Times New Roman" w:cs="Times New Roman"/>
        </w:rPr>
        <w:t>są:</w:t>
      </w:r>
    </w:p>
    <w:p w14:paraId="6BD5BC25" w14:textId="4C89C94B" w:rsidR="004B5B0D" w:rsidRPr="00FF10DE" w:rsidRDefault="004B5B0D" w:rsidP="0000354B">
      <w:pPr>
        <w:numPr>
          <w:ilvl w:val="0"/>
          <w:numId w:val="17"/>
        </w:numPr>
        <w:spacing w:after="0" w:line="240" w:lineRule="auto"/>
        <w:ind w:left="1418"/>
        <w:jc w:val="both"/>
        <w:rPr>
          <w:rFonts w:ascii="Times New Roman" w:hAnsi="Times New Roman" w:cs="Times New Roman"/>
        </w:rPr>
      </w:pPr>
      <w:r w:rsidRPr="00FF10DE">
        <w:rPr>
          <w:rFonts w:ascii="Times New Roman" w:hAnsi="Times New Roman" w:cs="Times New Roman"/>
          <w:i/>
          <w:iCs/>
          <w:u w:val="single"/>
        </w:rPr>
        <w:t>Załącznik nr 1</w:t>
      </w:r>
      <w:r w:rsidRPr="00FF10DE">
        <w:rPr>
          <w:rFonts w:ascii="Times New Roman" w:hAnsi="Times New Roman" w:cs="Times New Roman"/>
        </w:rPr>
        <w:t xml:space="preserve"> – </w:t>
      </w:r>
      <w:r w:rsidR="00FB0127" w:rsidRPr="00FF10DE">
        <w:rPr>
          <w:rFonts w:ascii="Times New Roman" w:hAnsi="Times New Roman" w:cs="Times New Roman"/>
        </w:rPr>
        <w:t xml:space="preserve">świadczenie </w:t>
      </w:r>
      <w:r w:rsidR="009234FE">
        <w:rPr>
          <w:rFonts w:ascii="Times New Roman" w:hAnsi="Times New Roman" w:cs="Times New Roman"/>
        </w:rPr>
        <w:t>w</w:t>
      </w:r>
      <w:r w:rsidR="00FB0127" w:rsidRPr="00FF10DE">
        <w:rPr>
          <w:rFonts w:ascii="Times New Roman" w:hAnsi="Times New Roman" w:cs="Times New Roman"/>
        </w:rPr>
        <w:t>ykonawcy o niepodleganiu wykluczeniu</w:t>
      </w:r>
      <w:r w:rsidR="00E14E55" w:rsidRPr="00FF10DE">
        <w:rPr>
          <w:rFonts w:ascii="Times New Roman" w:hAnsi="Times New Roman" w:cs="Times New Roman"/>
        </w:rPr>
        <w:t>;</w:t>
      </w:r>
      <w:r w:rsidRPr="00FF10DE">
        <w:rPr>
          <w:rFonts w:ascii="Times New Roman" w:hAnsi="Times New Roman" w:cs="Times New Roman"/>
        </w:rPr>
        <w:t xml:space="preserve"> </w:t>
      </w:r>
    </w:p>
    <w:p w14:paraId="344805A3" w14:textId="5DD0A0E3" w:rsidR="009234FE" w:rsidRPr="009234FE" w:rsidRDefault="00893401" w:rsidP="00F02684">
      <w:pPr>
        <w:numPr>
          <w:ilvl w:val="0"/>
          <w:numId w:val="33"/>
        </w:numPr>
        <w:suppressAutoHyphens w:val="0"/>
        <w:spacing w:after="0" w:line="240" w:lineRule="auto"/>
        <w:ind w:left="1418"/>
        <w:jc w:val="both"/>
        <w:rPr>
          <w:rFonts w:ascii="Times New Roman" w:hAnsi="Times New Roman" w:cs="Times New Roman"/>
        </w:rPr>
      </w:pPr>
      <w:r w:rsidRPr="00FF10DE">
        <w:rPr>
          <w:rFonts w:ascii="Times New Roman" w:hAnsi="Times New Roman" w:cs="Times New Roman"/>
          <w:bCs/>
          <w:i/>
          <w:u w:val="single"/>
        </w:rPr>
        <w:t>Załącznik nr 2</w:t>
      </w:r>
      <w:r w:rsidRPr="00FF10DE">
        <w:rPr>
          <w:rFonts w:ascii="Times New Roman" w:hAnsi="Times New Roman" w:cs="Times New Roman"/>
          <w:bCs/>
        </w:rPr>
        <w:t xml:space="preserve"> – </w:t>
      </w:r>
      <w:r w:rsidR="009234FE" w:rsidRPr="00F02684">
        <w:rPr>
          <w:rFonts w:ascii="Times New Roman" w:hAnsi="Times New Roman" w:cs="Times New Roman"/>
        </w:rPr>
        <w:t>oświadczenie wykonawcy o spełnieniu warunków udziału w postepowaniu;</w:t>
      </w:r>
    </w:p>
    <w:p w14:paraId="28A6C028" w14:textId="5243A1D5" w:rsidR="009234FE" w:rsidRPr="00F02684" w:rsidRDefault="009234FE" w:rsidP="009234FE">
      <w:pPr>
        <w:numPr>
          <w:ilvl w:val="0"/>
          <w:numId w:val="33"/>
        </w:numPr>
        <w:suppressAutoHyphens w:val="0"/>
        <w:spacing w:after="0" w:line="240" w:lineRule="auto"/>
        <w:ind w:left="1418"/>
        <w:jc w:val="both"/>
        <w:rPr>
          <w:rFonts w:ascii="Times New Roman" w:hAnsi="Times New Roman" w:cs="Times New Roman"/>
          <w:bCs/>
        </w:rPr>
      </w:pPr>
      <w:r>
        <w:rPr>
          <w:rFonts w:ascii="Times New Roman" w:hAnsi="Times New Roman" w:cs="Times New Roman"/>
          <w:bCs/>
        </w:rPr>
        <w:t xml:space="preserve">Załącznik nr 3 -  </w:t>
      </w:r>
      <w:r w:rsidRPr="00F02684">
        <w:rPr>
          <w:rFonts w:ascii="Times New Roman" w:hAnsi="Times New Roman" w:cs="Times New Roman"/>
          <w:bCs/>
        </w:rPr>
        <w:t>oświadczenie dotyczące podmiotu udostępniającego zasoby wykonawcy (o ile dotyczy), tj.:</w:t>
      </w:r>
    </w:p>
    <w:p w14:paraId="2026827E" w14:textId="77777777" w:rsidR="009234FE" w:rsidRPr="004C02B5" w:rsidRDefault="009234FE" w:rsidP="009234FE">
      <w:pPr>
        <w:pStyle w:val="Akapitzlist"/>
        <w:widowControl/>
        <w:numPr>
          <w:ilvl w:val="0"/>
          <w:numId w:val="103"/>
        </w:numPr>
        <w:suppressAutoHyphens w:val="0"/>
        <w:jc w:val="both"/>
        <w:rPr>
          <w:bCs/>
          <w:sz w:val="22"/>
          <w:szCs w:val="22"/>
        </w:rPr>
      </w:pPr>
      <w:r w:rsidRPr="009234FE">
        <w:rPr>
          <w:bCs/>
          <w:sz w:val="22"/>
          <w:szCs w:val="22"/>
        </w:rPr>
        <w:t>oświadczenie o udostępn</w:t>
      </w:r>
      <w:r w:rsidRPr="00FF47E4">
        <w:rPr>
          <w:bCs/>
          <w:sz w:val="22"/>
          <w:szCs w:val="22"/>
        </w:rPr>
        <w:t>ieniu zasobów wykonawcy</w:t>
      </w:r>
      <w:r w:rsidRPr="0073187B">
        <w:rPr>
          <w:bCs/>
          <w:sz w:val="22"/>
          <w:szCs w:val="22"/>
        </w:rPr>
        <w:t xml:space="preserve"> wraz ze stosownym zobowiązaniem </w:t>
      </w:r>
      <w:r w:rsidRPr="00EC3884">
        <w:rPr>
          <w:bCs/>
          <w:sz w:val="22"/>
          <w:szCs w:val="22"/>
        </w:rPr>
        <w:t>lub innym środkiem dowodowym</w:t>
      </w:r>
      <w:r w:rsidRPr="000A6A09">
        <w:rPr>
          <w:bCs/>
          <w:sz w:val="22"/>
          <w:szCs w:val="22"/>
        </w:rPr>
        <w:t xml:space="preserve"> </w:t>
      </w:r>
      <w:r w:rsidRPr="004A0DF1">
        <w:rPr>
          <w:bCs/>
          <w:sz w:val="22"/>
          <w:szCs w:val="22"/>
        </w:rPr>
        <w:t>/o ile dotyczy/;</w:t>
      </w:r>
    </w:p>
    <w:p w14:paraId="0068EBF3" w14:textId="77777777" w:rsidR="009234FE" w:rsidRPr="00A44C23" w:rsidRDefault="009234FE" w:rsidP="009234FE">
      <w:pPr>
        <w:pStyle w:val="Akapitzlist"/>
        <w:widowControl/>
        <w:numPr>
          <w:ilvl w:val="0"/>
          <w:numId w:val="103"/>
        </w:numPr>
        <w:suppressAutoHyphens w:val="0"/>
        <w:jc w:val="both"/>
        <w:rPr>
          <w:bCs/>
          <w:sz w:val="22"/>
          <w:szCs w:val="22"/>
        </w:rPr>
      </w:pPr>
      <w:r w:rsidRPr="00603CC9">
        <w:rPr>
          <w:bCs/>
          <w:sz w:val="22"/>
          <w:szCs w:val="22"/>
        </w:rPr>
        <w:t>oświadczenie o niepodleganiu wykluczeniu;</w:t>
      </w:r>
    </w:p>
    <w:p w14:paraId="7E1C32E2" w14:textId="10853B5F" w:rsidR="00893401" w:rsidRPr="00A4642B" w:rsidRDefault="009234FE" w:rsidP="00F02684">
      <w:pPr>
        <w:pStyle w:val="Akapitzlist"/>
        <w:widowControl/>
        <w:numPr>
          <w:ilvl w:val="0"/>
          <w:numId w:val="103"/>
        </w:numPr>
        <w:suppressAutoHyphens w:val="0"/>
        <w:jc w:val="both"/>
        <w:rPr>
          <w:bCs/>
        </w:rPr>
      </w:pPr>
      <w:r w:rsidRPr="00F02684">
        <w:rPr>
          <w:bCs/>
          <w:sz w:val="22"/>
          <w:szCs w:val="22"/>
        </w:rPr>
        <w:t>oświadczenie o spełnieniu warunków udziału w postępowaniu w zakresie, w jakim go dotyczą;</w:t>
      </w:r>
    </w:p>
    <w:p w14:paraId="1AD8FF8A" w14:textId="42FD767B" w:rsidR="00893401" w:rsidRPr="00FF10DE" w:rsidRDefault="00893401" w:rsidP="0000354B">
      <w:pPr>
        <w:numPr>
          <w:ilvl w:val="0"/>
          <w:numId w:val="33"/>
        </w:numPr>
        <w:spacing w:after="0" w:line="240" w:lineRule="auto"/>
        <w:ind w:left="1418"/>
        <w:jc w:val="both"/>
        <w:rPr>
          <w:rFonts w:ascii="Times New Roman" w:hAnsi="Times New Roman" w:cs="Times New Roman"/>
          <w:bCs/>
        </w:rPr>
      </w:pPr>
      <w:r w:rsidRPr="00FF10DE">
        <w:rPr>
          <w:rFonts w:ascii="Times New Roman" w:hAnsi="Times New Roman" w:cs="Times New Roman"/>
          <w:bCs/>
          <w:i/>
          <w:u w:val="single"/>
        </w:rPr>
        <w:t xml:space="preserve">Załącznik nr </w:t>
      </w:r>
      <w:r w:rsidR="00A83697">
        <w:rPr>
          <w:rFonts w:ascii="Times New Roman" w:hAnsi="Times New Roman" w:cs="Times New Roman"/>
          <w:bCs/>
          <w:i/>
          <w:u w:val="single"/>
        </w:rPr>
        <w:t>4</w:t>
      </w:r>
      <w:r w:rsidRPr="00FF10DE">
        <w:rPr>
          <w:rFonts w:ascii="Times New Roman" w:hAnsi="Times New Roman" w:cs="Times New Roman"/>
          <w:bCs/>
          <w:i/>
        </w:rPr>
        <w:t xml:space="preserve"> – </w:t>
      </w:r>
      <w:r w:rsidR="00A83697">
        <w:rPr>
          <w:rFonts w:ascii="Times New Roman" w:hAnsi="Times New Roman" w:cs="Times New Roman"/>
          <w:bCs/>
        </w:rPr>
        <w:t>k</w:t>
      </w:r>
      <w:r w:rsidRPr="00FF10DE">
        <w:rPr>
          <w:rFonts w:ascii="Times New Roman" w:hAnsi="Times New Roman" w:cs="Times New Roman"/>
          <w:bCs/>
        </w:rPr>
        <w:t>alkulacja cenowa oferty z uwzględnieniem</w:t>
      </w:r>
      <w:r w:rsidRPr="00FF10DE">
        <w:rPr>
          <w:rFonts w:ascii="Times New Roman" w:hAnsi="Times New Roman" w:cs="Times New Roman"/>
          <w:color w:val="000000"/>
        </w:rPr>
        <w:t xml:space="preserve"> wymagań i zapisów niniejsze</w:t>
      </w:r>
      <w:r w:rsidR="00FF10DE">
        <w:rPr>
          <w:rFonts w:ascii="Times New Roman" w:hAnsi="Times New Roman" w:cs="Times New Roman"/>
          <w:color w:val="000000"/>
        </w:rPr>
        <w:t>j</w:t>
      </w:r>
      <w:r w:rsidRPr="00FF10DE">
        <w:rPr>
          <w:rFonts w:ascii="Times New Roman" w:hAnsi="Times New Roman" w:cs="Times New Roman"/>
          <w:color w:val="000000"/>
        </w:rPr>
        <w:t xml:space="preserve"> </w:t>
      </w:r>
      <w:r w:rsidR="00FF10DE">
        <w:rPr>
          <w:rFonts w:ascii="Times New Roman" w:hAnsi="Times New Roman" w:cs="Times New Roman"/>
          <w:color w:val="000000"/>
        </w:rPr>
        <w:t>SWZ</w:t>
      </w:r>
      <w:r w:rsidRPr="00FF10DE">
        <w:rPr>
          <w:rFonts w:ascii="Times New Roman" w:hAnsi="Times New Roman" w:cs="Times New Roman"/>
          <w:color w:val="000000"/>
        </w:rPr>
        <w:t xml:space="preserve"> i je</w:t>
      </w:r>
      <w:r w:rsidR="00FF10DE">
        <w:rPr>
          <w:rFonts w:ascii="Times New Roman" w:hAnsi="Times New Roman" w:cs="Times New Roman"/>
          <w:color w:val="000000"/>
        </w:rPr>
        <w:t>j</w:t>
      </w:r>
      <w:r w:rsidRPr="00FF10DE">
        <w:rPr>
          <w:rFonts w:ascii="Times New Roman" w:hAnsi="Times New Roman" w:cs="Times New Roman"/>
          <w:color w:val="000000"/>
        </w:rPr>
        <w:t xml:space="preserve"> załączników /zestawienie tabelaryczne/, a w szczególności uregulowań prawnych dotyczących wysokości należnego podatku od towarów i usług VAT;</w:t>
      </w:r>
    </w:p>
    <w:p w14:paraId="11D0194B" w14:textId="5F5E9C8E" w:rsidR="00893401" w:rsidRPr="00FF10DE" w:rsidRDefault="00893401" w:rsidP="0000354B">
      <w:pPr>
        <w:numPr>
          <w:ilvl w:val="0"/>
          <w:numId w:val="33"/>
        </w:numPr>
        <w:spacing w:after="0" w:line="240" w:lineRule="auto"/>
        <w:ind w:left="1418"/>
        <w:jc w:val="both"/>
        <w:rPr>
          <w:rFonts w:ascii="Times New Roman" w:hAnsi="Times New Roman" w:cs="Times New Roman"/>
          <w:bCs/>
        </w:rPr>
      </w:pPr>
      <w:r w:rsidRPr="00FF10DE">
        <w:rPr>
          <w:rFonts w:ascii="Times New Roman" w:hAnsi="Times New Roman" w:cs="Times New Roman"/>
          <w:i/>
          <w:u w:val="single"/>
        </w:rPr>
        <w:t xml:space="preserve">Załącznik nr </w:t>
      </w:r>
      <w:r w:rsidR="00A83697">
        <w:rPr>
          <w:rFonts w:ascii="Times New Roman" w:hAnsi="Times New Roman" w:cs="Times New Roman"/>
          <w:i/>
          <w:u w:val="single"/>
        </w:rPr>
        <w:t>5</w:t>
      </w:r>
      <w:r w:rsidRPr="00FF10DE">
        <w:rPr>
          <w:rFonts w:ascii="Times New Roman" w:hAnsi="Times New Roman" w:cs="Times New Roman"/>
          <w:i/>
        </w:rPr>
        <w:t xml:space="preserve"> – </w:t>
      </w:r>
      <w:r w:rsidR="00A83697">
        <w:rPr>
          <w:rFonts w:ascii="Times New Roman" w:hAnsi="Times New Roman" w:cs="Times New Roman"/>
          <w:bCs/>
        </w:rPr>
        <w:t>o</w:t>
      </w:r>
      <w:r w:rsidRPr="00FF10DE">
        <w:rPr>
          <w:rFonts w:ascii="Times New Roman" w:hAnsi="Times New Roman" w:cs="Times New Roman"/>
          <w:bCs/>
        </w:rPr>
        <w:t xml:space="preserve">świadczenie o powierzeniu podwykonawcom wykonania części przedmiotu zamówienia </w:t>
      </w:r>
      <w:r w:rsidRPr="00FF10DE">
        <w:rPr>
          <w:rFonts w:ascii="Times New Roman" w:hAnsi="Times New Roman" w:cs="Times New Roman"/>
          <w:bCs/>
          <w:i/>
        </w:rPr>
        <w:t>/Wykaz podwykonawców – o ile dotyczy/;</w:t>
      </w:r>
    </w:p>
    <w:p w14:paraId="019FC6A4" w14:textId="7873A63E" w:rsidR="00E14E55" w:rsidRPr="00FF47E4" w:rsidRDefault="00893401" w:rsidP="00FF47E4">
      <w:pPr>
        <w:numPr>
          <w:ilvl w:val="0"/>
          <w:numId w:val="33"/>
        </w:numPr>
        <w:spacing w:after="0" w:line="240" w:lineRule="auto"/>
        <w:ind w:left="1418"/>
        <w:jc w:val="both"/>
        <w:rPr>
          <w:rFonts w:ascii="Times New Roman" w:hAnsi="Times New Roman" w:cs="Times New Roman"/>
        </w:rPr>
      </w:pPr>
      <w:r w:rsidRPr="00FF10DE">
        <w:rPr>
          <w:rFonts w:ascii="Times New Roman" w:hAnsi="Times New Roman" w:cs="Times New Roman"/>
          <w:u w:val="single"/>
        </w:rPr>
        <w:t xml:space="preserve">Załącznik nr </w:t>
      </w:r>
      <w:r w:rsidR="00A83697">
        <w:rPr>
          <w:rFonts w:ascii="Times New Roman" w:hAnsi="Times New Roman" w:cs="Times New Roman"/>
          <w:u w:val="single"/>
        </w:rPr>
        <w:t>5</w:t>
      </w:r>
      <w:r w:rsidRPr="00FF10DE">
        <w:rPr>
          <w:rFonts w:ascii="Times New Roman" w:hAnsi="Times New Roman" w:cs="Times New Roman"/>
        </w:rPr>
        <w:t xml:space="preserve"> – </w:t>
      </w:r>
      <w:r w:rsidR="00837F75" w:rsidRPr="00837F75">
        <w:rPr>
          <w:rFonts w:ascii="Times New Roman" w:hAnsi="Times New Roman" w:cs="Times New Roman"/>
        </w:rPr>
        <w:t xml:space="preserve"> </w:t>
      </w:r>
      <w:r w:rsidR="00837F75" w:rsidRPr="00FF10DE">
        <w:rPr>
          <w:rFonts w:ascii="Times New Roman" w:hAnsi="Times New Roman" w:cs="Times New Roman"/>
        </w:rPr>
        <w:t>Wykaz</w:t>
      </w:r>
      <w:r w:rsidR="00A83697">
        <w:rPr>
          <w:rFonts w:ascii="Times New Roman" w:hAnsi="Times New Roman" w:cs="Times New Roman"/>
        </w:rPr>
        <w:t xml:space="preserve"> osób</w:t>
      </w:r>
      <w:r w:rsidR="00837F75" w:rsidRPr="00FF10DE">
        <w:rPr>
          <w:rFonts w:ascii="Times New Roman" w:hAnsi="Times New Roman" w:cs="Times New Roman"/>
        </w:rPr>
        <w:t xml:space="preserve"> w celu uzyskania punktacji w kryterium </w:t>
      </w:r>
      <w:proofErr w:type="spellStart"/>
      <w:r w:rsidR="00837F75" w:rsidRPr="00FF10DE">
        <w:rPr>
          <w:rFonts w:ascii="Times New Roman" w:hAnsi="Times New Roman" w:cs="Times New Roman"/>
        </w:rPr>
        <w:t>pozacenowym</w:t>
      </w:r>
      <w:proofErr w:type="spellEnd"/>
      <w:r w:rsidR="00837F75" w:rsidRPr="00FF10DE">
        <w:rPr>
          <w:rFonts w:ascii="Times New Roman" w:hAnsi="Times New Roman" w:cs="Times New Roman"/>
        </w:rPr>
        <w:t>;</w:t>
      </w:r>
    </w:p>
    <w:p w14:paraId="699423F8" w14:textId="77777777" w:rsidR="00497F4F" w:rsidRPr="00FF10DE" w:rsidRDefault="00E14E55" w:rsidP="0000354B">
      <w:pPr>
        <w:numPr>
          <w:ilvl w:val="0"/>
          <w:numId w:val="33"/>
        </w:numPr>
        <w:spacing w:after="0" w:line="240" w:lineRule="auto"/>
        <w:ind w:left="1418"/>
        <w:jc w:val="both"/>
        <w:rPr>
          <w:rFonts w:ascii="Times New Roman" w:hAnsi="Times New Roman" w:cs="Times New Roman"/>
        </w:rPr>
      </w:pPr>
      <w:r w:rsidRPr="00FF10DE">
        <w:rPr>
          <w:rFonts w:ascii="Times New Roman" w:hAnsi="Times New Roman" w:cs="Times New Roman"/>
        </w:rPr>
        <w:t>Inne (…)</w:t>
      </w:r>
    </w:p>
    <w:p w14:paraId="7334C93E" w14:textId="77777777" w:rsidR="00252372" w:rsidRDefault="00252372" w:rsidP="0000354B">
      <w:pPr>
        <w:spacing w:after="0" w:line="240" w:lineRule="auto"/>
        <w:rPr>
          <w:rFonts w:ascii="Times New Roman" w:hAnsi="Times New Roman" w:cs="Times New Roman"/>
        </w:rPr>
      </w:pPr>
    </w:p>
    <w:p w14:paraId="4B194742" w14:textId="77777777" w:rsidR="00497F4F" w:rsidRDefault="00497F4F" w:rsidP="0000354B">
      <w:pPr>
        <w:spacing w:after="0" w:line="240" w:lineRule="auto"/>
        <w:rPr>
          <w:rFonts w:ascii="Times New Roman" w:hAnsi="Times New Roman" w:cs="Times New Roman"/>
        </w:rPr>
      </w:pPr>
    </w:p>
    <w:p w14:paraId="23CF9302" w14:textId="77777777" w:rsidR="00673B2A" w:rsidRDefault="00673B2A" w:rsidP="0000354B">
      <w:pPr>
        <w:spacing w:after="0" w:line="240" w:lineRule="auto"/>
        <w:rPr>
          <w:rFonts w:ascii="Times New Roman" w:hAnsi="Times New Roman" w:cs="Times New Roman"/>
        </w:rPr>
      </w:pPr>
    </w:p>
    <w:p w14:paraId="6D477A02" w14:textId="77777777" w:rsidR="00AE4115" w:rsidRDefault="00AE4115" w:rsidP="0000354B">
      <w:pPr>
        <w:spacing w:after="0" w:line="240" w:lineRule="auto"/>
        <w:rPr>
          <w:rFonts w:ascii="Times New Roman" w:hAnsi="Times New Roman" w:cs="Times New Roman"/>
        </w:rPr>
      </w:pPr>
    </w:p>
    <w:p w14:paraId="6A208719" w14:textId="77777777" w:rsidR="005949B1" w:rsidRDefault="005949B1" w:rsidP="000035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7CEBCB54" w14:textId="77777777" w:rsidR="00565CFA" w:rsidRPr="00565CFA" w:rsidRDefault="00565CFA" w:rsidP="0000354B">
      <w:pPr>
        <w:spacing w:after="0" w:line="240" w:lineRule="auto"/>
        <w:jc w:val="right"/>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bCs/>
          <w:lang w:eastAsia="pl-PL"/>
        </w:rPr>
        <w:lastRenderedPageBreak/>
        <w:t>Załącznik nr 1 do formularza oferty</w:t>
      </w:r>
    </w:p>
    <w:p w14:paraId="7CE46261" w14:textId="77777777" w:rsidR="00565CFA" w:rsidRPr="00565CFA" w:rsidRDefault="00565CFA" w:rsidP="0000354B">
      <w:pPr>
        <w:spacing w:after="0" w:line="240" w:lineRule="auto"/>
        <w:jc w:val="right"/>
        <w:outlineLvl w:val="0"/>
        <w:rPr>
          <w:rFonts w:ascii="Times New Roman" w:eastAsia="Times New Roman" w:hAnsi="Times New Roman" w:cs="Times New Roman"/>
          <w:b/>
          <w:bCs/>
          <w:lang w:eastAsia="pl-PL"/>
        </w:rPr>
      </w:pPr>
    </w:p>
    <w:p w14:paraId="609F0FA8" w14:textId="77777777" w:rsidR="00565CFA" w:rsidRPr="00565CFA" w:rsidRDefault="00565CFA" w:rsidP="0000354B">
      <w:pPr>
        <w:spacing w:after="0" w:line="240" w:lineRule="auto"/>
        <w:ind w:left="540"/>
        <w:jc w:val="center"/>
        <w:outlineLvl w:val="0"/>
        <w:rPr>
          <w:rFonts w:ascii="Times New Roman" w:eastAsia="Times New Roman" w:hAnsi="Times New Roman" w:cs="Times New Roman"/>
          <w:b/>
          <w:bCs/>
          <w:lang w:eastAsia="pl-PL"/>
        </w:rPr>
      </w:pPr>
    </w:p>
    <w:p w14:paraId="512899F0" w14:textId="77777777" w:rsidR="00565CFA" w:rsidRPr="00565CFA" w:rsidRDefault="00565CFA" w:rsidP="0000354B">
      <w:pPr>
        <w:spacing w:after="0" w:line="240" w:lineRule="auto"/>
        <w:ind w:left="540"/>
        <w:jc w:val="center"/>
        <w:outlineLvl w:val="0"/>
        <w:rPr>
          <w:rFonts w:ascii="Times New Roman" w:eastAsia="Times New Roman" w:hAnsi="Times New Roman" w:cs="Times New Roman"/>
          <w:b/>
          <w:u w:val="single"/>
          <w:lang w:eastAsia="pl-PL"/>
        </w:rPr>
      </w:pPr>
      <w:r w:rsidRPr="00565CFA">
        <w:rPr>
          <w:rFonts w:ascii="Times New Roman" w:eastAsia="Times New Roman" w:hAnsi="Times New Roman" w:cs="Times New Roman"/>
          <w:b/>
          <w:bCs/>
          <w:lang w:eastAsia="pl-PL"/>
        </w:rPr>
        <w:t>OŚWIADCZENIE</w:t>
      </w:r>
      <w:r w:rsidRPr="00565CFA">
        <w:rPr>
          <w:rFonts w:ascii="Times New Roman" w:eastAsia="Times New Roman" w:hAnsi="Times New Roman" w:cs="Times New Roman"/>
          <w:b/>
          <w:u w:val="single"/>
          <w:lang w:eastAsia="pl-PL"/>
        </w:rPr>
        <w:t xml:space="preserve"> </w:t>
      </w:r>
    </w:p>
    <w:p w14:paraId="1DA67A56" w14:textId="77777777" w:rsidR="00565CFA" w:rsidRPr="00565CFA" w:rsidRDefault="00565CFA" w:rsidP="0000354B">
      <w:pPr>
        <w:spacing w:after="0" w:line="240" w:lineRule="auto"/>
        <w:ind w:left="540"/>
        <w:jc w:val="center"/>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u w:val="single"/>
          <w:lang w:eastAsia="pl-PL"/>
        </w:rPr>
        <w:t xml:space="preserve">O NIEPODLEGANIU </w:t>
      </w:r>
      <w:r w:rsidR="007E5CF7" w:rsidRPr="00565CFA">
        <w:rPr>
          <w:rFonts w:ascii="Times New Roman" w:eastAsia="Times New Roman" w:hAnsi="Times New Roman" w:cs="Times New Roman"/>
          <w:b/>
          <w:u w:val="single"/>
          <w:lang w:eastAsia="pl-PL"/>
        </w:rPr>
        <w:t>WYKLUCZENI</w:t>
      </w:r>
      <w:r w:rsidR="007E5CF7">
        <w:rPr>
          <w:rFonts w:ascii="Times New Roman" w:eastAsia="Times New Roman" w:hAnsi="Times New Roman" w:cs="Times New Roman"/>
          <w:b/>
          <w:u w:val="single"/>
          <w:lang w:eastAsia="pl-PL"/>
        </w:rPr>
        <w:t>U</w:t>
      </w:r>
      <w:r w:rsidR="007E5CF7" w:rsidRPr="00565CFA">
        <w:rPr>
          <w:rFonts w:ascii="Times New Roman" w:eastAsia="Times New Roman" w:hAnsi="Times New Roman" w:cs="Times New Roman"/>
          <w:b/>
          <w:u w:val="single"/>
          <w:lang w:eastAsia="pl-PL"/>
        </w:rPr>
        <w:t xml:space="preserve"> Z</w:t>
      </w:r>
      <w:r w:rsidRPr="00565CFA">
        <w:rPr>
          <w:rFonts w:ascii="Times New Roman" w:eastAsia="Times New Roman" w:hAnsi="Times New Roman" w:cs="Times New Roman"/>
          <w:b/>
          <w:u w:val="single"/>
          <w:lang w:eastAsia="pl-PL"/>
        </w:rPr>
        <w:t xml:space="preserve"> POSTĘPOWANIA</w:t>
      </w:r>
    </w:p>
    <w:p w14:paraId="16AFE92C" w14:textId="77777777" w:rsidR="00565CFA" w:rsidRPr="00565CFA" w:rsidRDefault="00565CFA" w:rsidP="0000354B">
      <w:pPr>
        <w:spacing w:after="0" w:line="240" w:lineRule="auto"/>
        <w:ind w:left="540"/>
        <w:jc w:val="center"/>
        <w:outlineLvl w:val="0"/>
        <w:rPr>
          <w:rFonts w:ascii="Times New Roman" w:eastAsia="Times New Roman" w:hAnsi="Times New Roman" w:cs="Times New Roman"/>
          <w:b/>
          <w:bCs/>
          <w:lang w:eastAsia="pl-PL"/>
        </w:rPr>
      </w:pPr>
    </w:p>
    <w:p w14:paraId="7590EBBD" w14:textId="0B042160" w:rsidR="00565CFA" w:rsidRPr="00565CFA" w:rsidRDefault="00565CFA" w:rsidP="0000354B">
      <w:pPr>
        <w:tabs>
          <w:tab w:val="center" w:pos="4536"/>
          <w:tab w:val="right" w:pos="9072"/>
        </w:tabs>
        <w:spacing w:after="0" w:line="240" w:lineRule="auto"/>
        <w:jc w:val="both"/>
        <w:rPr>
          <w:rFonts w:ascii="Times New Roman" w:eastAsia="Times New Roman" w:hAnsi="Times New Roman" w:cs="Times New Roman"/>
          <w:i/>
          <w:iCs/>
          <w:u w:val="single"/>
          <w:lang w:eastAsia="pl-PL"/>
        </w:rPr>
      </w:pPr>
      <w:r w:rsidRPr="00565CFA">
        <w:rPr>
          <w:rFonts w:ascii="Times New Roman" w:eastAsia="Times New Roman" w:hAnsi="Times New Roman" w:cs="Times New Roman"/>
          <w:i/>
          <w:iCs/>
          <w:u w:val="single"/>
          <w:lang w:eastAsia="pl-PL"/>
        </w:rPr>
        <w:t xml:space="preserve">Składając ofertę w postępowaniu na wyłonienie </w:t>
      </w:r>
      <w:r w:rsidR="005164F5" w:rsidRPr="005164F5">
        <w:rPr>
          <w:rFonts w:ascii="Times New Roman" w:eastAsia="Times New Roman" w:hAnsi="Times New Roman" w:cs="Times New Roman"/>
          <w:i/>
          <w:iCs/>
          <w:u w:val="single"/>
          <w:lang w:eastAsia="pl-PL"/>
        </w:rPr>
        <w:t xml:space="preserve">Wykonawcy w zakresie </w:t>
      </w:r>
      <w:r w:rsidR="00FF10DE" w:rsidRPr="00FF10DE">
        <w:rPr>
          <w:rFonts w:ascii="Times New Roman" w:eastAsia="Times New Roman" w:hAnsi="Times New Roman" w:cs="Times New Roman"/>
          <w:i/>
          <w:iCs/>
          <w:u w:val="single"/>
          <w:lang w:eastAsia="pl-PL"/>
        </w:rPr>
        <w:t>świadczenia usługi polegającej na przygotowaniu i przeprowadzeniu kursów językowych z języka francuskiego, hiszpańskiego, niemieckiego, rosyjskiego i włoskiego dla studentów i z języka angielskiego dla pracowników Uniwersytetu Jagiellońskiego</w:t>
      </w:r>
      <w:r w:rsidR="00AC3BD8">
        <w:rPr>
          <w:rFonts w:ascii="Times New Roman" w:hAnsi="Times New Roman" w:cs="Times New Roman"/>
          <w:i/>
          <w:iCs/>
          <w:u w:val="single"/>
        </w:rPr>
        <w:t>.</w:t>
      </w:r>
    </w:p>
    <w:p w14:paraId="53B098B0" w14:textId="77777777" w:rsidR="00565CFA" w:rsidRPr="00565CFA" w:rsidRDefault="00565CFA" w:rsidP="0000354B">
      <w:pPr>
        <w:tabs>
          <w:tab w:val="center" w:pos="4536"/>
          <w:tab w:val="right" w:pos="9072"/>
        </w:tabs>
        <w:spacing w:after="0" w:line="240" w:lineRule="auto"/>
        <w:jc w:val="both"/>
        <w:rPr>
          <w:rFonts w:ascii="Times New Roman" w:eastAsia="Times New Roman" w:hAnsi="Times New Roman" w:cs="Times New Roman"/>
          <w:i/>
          <w:iCs/>
          <w:u w:val="single"/>
          <w:lang w:eastAsia="pl-PL"/>
        </w:rPr>
      </w:pPr>
    </w:p>
    <w:p w14:paraId="38DE687C" w14:textId="77777777" w:rsidR="00565CFA" w:rsidRPr="00565CFA" w:rsidRDefault="00565CFA" w:rsidP="0000354B">
      <w:pPr>
        <w:pStyle w:val="Akapitzlist"/>
        <w:numPr>
          <w:ilvl w:val="0"/>
          <w:numId w:val="35"/>
        </w:numPr>
        <w:tabs>
          <w:tab w:val="center" w:pos="709"/>
          <w:tab w:val="right" w:pos="9072"/>
        </w:tabs>
        <w:jc w:val="left"/>
        <w:rPr>
          <w:b/>
          <w:iCs/>
        </w:rPr>
      </w:pPr>
      <w:r w:rsidRPr="00565CFA">
        <w:rPr>
          <w:b/>
          <w:iCs/>
        </w:rPr>
        <w:t>OŚWIADCZENIE DOTYCZĄCE WYKONAWCY</w:t>
      </w:r>
    </w:p>
    <w:p w14:paraId="475B4100" w14:textId="77777777" w:rsidR="00565CFA" w:rsidRPr="00565CFA" w:rsidRDefault="00565CFA" w:rsidP="0000354B">
      <w:pPr>
        <w:spacing w:after="0" w:line="240" w:lineRule="auto"/>
        <w:ind w:left="709"/>
        <w:outlineLvl w:val="0"/>
        <w:rPr>
          <w:rFonts w:ascii="Times New Roman" w:eastAsia="Times New Roman" w:hAnsi="Times New Roman" w:cs="Times New Roman"/>
          <w:b/>
          <w:iCs/>
          <w:lang w:eastAsia="pl-PL"/>
        </w:rPr>
      </w:pPr>
    </w:p>
    <w:p w14:paraId="4C16504E" w14:textId="1D2D3233" w:rsidR="0073187B" w:rsidRPr="00F02684" w:rsidRDefault="0073187B" w:rsidP="00F02684">
      <w:pPr>
        <w:spacing w:after="0" w:line="240" w:lineRule="auto"/>
        <w:ind w:left="709"/>
        <w:jc w:val="both"/>
        <w:outlineLvl w:val="0"/>
        <w:rPr>
          <w:rFonts w:ascii="Times New Roman" w:hAnsi="Times New Roman" w:cs="Times New Roman"/>
          <w:i/>
        </w:rPr>
      </w:pPr>
    </w:p>
    <w:p w14:paraId="0F139B4D" w14:textId="77777777" w:rsidR="0073187B" w:rsidRDefault="0073187B" w:rsidP="0073187B">
      <w:pPr>
        <w:pStyle w:val="Tekstpodstawowy"/>
        <w:spacing w:line="240" w:lineRule="auto"/>
        <w:ind w:left="709"/>
        <w:jc w:val="left"/>
        <w:outlineLvl w:val="0"/>
        <w:rPr>
          <w:rFonts w:ascii="Times New Roman" w:hAnsi="Times New Roman" w:cs="Times New Roman"/>
          <w:b/>
          <w:iCs/>
          <w:sz w:val="22"/>
          <w:szCs w:val="22"/>
        </w:rPr>
      </w:pPr>
    </w:p>
    <w:p w14:paraId="7E39A013" w14:textId="77777777" w:rsidR="0073187B" w:rsidRDefault="0073187B" w:rsidP="0073187B">
      <w:pPr>
        <w:pStyle w:val="Tekstpodstawowy"/>
        <w:numPr>
          <w:ilvl w:val="6"/>
          <w:numId w:val="43"/>
        </w:numPr>
        <w:suppressAutoHyphens w:val="0"/>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w:t>
      </w:r>
    </w:p>
    <w:p w14:paraId="03BF0792" w14:textId="77777777" w:rsidR="0073187B" w:rsidRDefault="0073187B" w:rsidP="0073187B">
      <w:pPr>
        <w:pStyle w:val="Tekstpodstawowy"/>
        <w:numPr>
          <w:ilvl w:val="6"/>
          <w:numId w:val="43"/>
        </w:numPr>
        <w:suppressAutoHyphens w:val="0"/>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52921985" w14:textId="77777777" w:rsidR="0073187B" w:rsidRPr="00A41CA4" w:rsidRDefault="0073187B" w:rsidP="0073187B">
      <w:pPr>
        <w:pStyle w:val="Tekstpodstawowy"/>
        <w:numPr>
          <w:ilvl w:val="6"/>
          <w:numId w:val="43"/>
        </w:numPr>
        <w:suppressAutoHyphens w:val="0"/>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 dnia 13 kwietnia 2022 r. o szczególnych rozwiązaniach w zakresie przeciwdziałania wspieraniu agresji na Ukrainę oraz służących ochronie bezpieczeństwa narodowego (Dz.U. z 2022 r., poz. 835), tj.:</w:t>
      </w:r>
    </w:p>
    <w:p w14:paraId="49E9E6F9" w14:textId="77777777" w:rsidR="0073187B" w:rsidRPr="00A41CA4" w:rsidRDefault="0073187B" w:rsidP="0073187B">
      <w:pPr>
        <w:pStyle w:val="Akapitzlist"/>
        <w:widowControl/>
        <w:numPr>
          <w:ilvl w:val="0"/>
          <w:numId w:val="105"/>
        </w:numPr>
        <w:suppressAutoHyphens w:val="0"/>
        <w:ind w:hanging="720"/>
        <w:jc w:val="both"/>
        <w:rPr>
          <w:sz w:val="22"/>
          <w:szCs w:val="22"/>
        </w:rPr>
      </w:pPr>
      <w:r w:rsidRPr="00A41CA4">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D4EA843" w14:textId="77777777" w:rsidR="0073187B" w:rsidRPr="00A41CA4" w:rsidRDefault="0073187B" w:rsidP="0073187B">
      <w:pPr>
        <w:pStyle w:val="Akapitzlist"/>
        <w:widowControl/>
        <w:numPr>
          <w:ilvl w:val="0"/>
          <w:numId w:val="105"/>
        </w:numPr>
        <w:suppressAutoHyphens w:val="0"/>
        <w:ind w:hanging="720"/>
        <w:jc w:val="both"/>
        <w:rPr>
          <w:sz w:val="22"/>
          <w:szCs w:val="22"/>
        </w:rPr>
      </w:pPr>
      <w:r w:rsidRPr="00A41CA4">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D99E8F5" w14:textId="77777777" w:rsidR="0073187B" w:rsidRPr="00A41CA4" w:rsidRDefault="0073187B" w:rsidP="0073187B">
      <w:pPr>
        <w:pStyle w:val="Akapitzlist"/>
        <w:widowControl/>
        <w:numPr>
          <w:ilvl w:val="0"/>
          <w:numId w:val="105"/>
        </w:numPr>
        <w:suppressAutoHyphens w:val="0"/>
        <w:ind w:hanging="720"/>
        <w:jc w:val="both"/>
        <w:rPr>
          <w:sz w:val="22"/>
          <w:szCs w:val="22"/>
        </w:rPr>
      </w:pPr>
      <w:r w:rsidRPr="00A41CA4">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48AD7F1" w14:textId="77777777" w:rsidR="0073187B" w:rsidRDefault="0073187B" w:rsidP="0073187B">
      <w:pPr>
        <w:pStyle w:val="Tekstpodstawowy"/>
        <w:spacing w:line="240" w:lineRule="auto"/>
        <w:ind w:left="709"/>
        <w:outlineLvl w:val="0"/>
        <w:rPr>
          <w:rFonts w:ascii="Times New Roman" w:hAnsi="Times New Roman" w:cs="Times New Roman"/>
          <w:bCs/>
          <w:sz w:val="22"/>
          <w:szCs w:val="22"/>
        </w:rPr>
      </w:pPr>
    </w:p>
    <w:p w14:paraId="6D8B29B1" w14:textId="77777777" w:rsidR="0073187B" w:rsidRDefault="0073187B" w:rsidP="0073187B">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Pr>
          <w:rFonts w:ascii="Times New Roman" w:hAnsi="Times New Roman" w:cs="Times New Roman"/>
          <w:sz w:val="22"/>
          <w:szCs w:val="22"/>
        </w:rPr>
        <w:t>: …………………</w:t>
      </w:r>
    </w:p>
    <w:p w14:paraId="0ECB4FC8" w14:textId="77777777" w:rsidR="0073187B" w:rsidRDefault="0073187B" w:rsidP="0073187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8C07576" w14:textId="77777777" w:rsidR="0073187B" w:rsidRPr="00DA25A6" w:rsidRDefault="0073187B" w:rsidP="0073187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A67067B" w14:textId="77777777" w:rsidR="0073187B" w:rsidRDefault="0073187B" w:rsidP="0073187B">
      <w:pPr>
        <w:suppressAutoHyphens w:val="0"/>
        <w:ind w:left="851"/>
        <w:jc w:val="both"/>
        <w:rPr>
          <w:rFonts w:ascii="Tahoma" w:hAnsi="Tahoma" w:cs="Tahoma"/>
          <w:i/>
          <w:sz w:val="18"/>
          <w:szCs w:val="18"/>
        </w:rPr>
      </w:pPr>
      <w:r w:rsidRPr="00B634CE">
        <w:rPr>
          <w:rFonts w:ascii="Tahoma" w:hAnsi="Tahoma" w:cs="Tahoma"/>
          <w:i/>
          <w:sz w:val="18"/>
          <w:szCs w:val="18"/>
        </w:rPr>
        <w:t>[*wypełnić]</w:t>
      </w:r>
    </w:p>
    <w:p w14:paraId="5D709BFC" w14:textId="77777777" w:rsidR="0073187B" w:rsidRDefault="0073187B" w:rsidP="0073187B">
      <w:pPr>
        <w:pStyle w:val="Tekstpodstawowy"/>
        <w:spacing w:line="240" w:lineRule="auto"/>
        <w:outlineLvl w:val="0"/>
        <w:rPr>
          <w:rFonts w:ascii="Times New Roman" w:hAnsi="Times New Roman" w:cs="Times New Roman"/>
          <w:bCs/>
          <w:sz w:val="22"/>
          <w:szCs w:val="22"/>
        </w:rPr>
      </w:pPr>
    </w:p>
    <w:p w14:paraId="441D03C3" w14:textId="77777777" w:rsidR="0073187B" w:rsidRDefault="0073187B" w:rsidP="0073187B">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 xml:space="preserve">zakresie przeciwdziałania wspieraniu agresji na Ukrainę oraz służących ochronie </w:t>
      </w:r>
      <w:r w:rsidRPr="00A41CA4">
        <w:rPr>
          <w:rFonts w:ascii="Times New Roman" w:hAnsi="Times New Roman" w:cs="Times New Roman"/>
          <w:sz w:val="22"/>
          <w:szCs w:val="22"/>
        </w:rPr>
        <w:lastRenderedPageBreak/>
        <w:t>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28263B4A" w14:textId="77777777" w:rsidR="0073187B" w:rsidRPr="00DA25A6" w:rsidRDefault="0073187B" w:rsidP="0073187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DBD4B7D" w14:textId="77777777" w:rsidR="0073187B" w:rsidRPr="00F904BB" w:rsidRDefault="0073187B" w:rsidP="0073187B">
      <w:pPr>
        <w:suppressAutoHyphens w:val="0"/>
        <w:ind w:left="851"/>
        <w:jc w:val="both"/>
      </w:pPr>
      <w:r w:rsidRPr="00B634CE">
        <w:rPr>
          <w:rFonts w:ascii="Tahoma" w:hAnsi="Tahoma" w:cs="Tahoma"/>
          <w:i/>
          <w:sz w:val="18"/>
          <w:szCs w:val="18"/>
        </w:rPr>
        <w:t>[*wypełnić]</w:t>
      </w:r>
    </w:p>
    <w:p w14:paraId="3C1FEBA5" w14:textId="77777777" w:rsidR="00565CFA" w:rsidRPr="00565CFA" w:rsidRDefault="00565CFA" w:rsidP="00F02684">
      <w:pPr>
        <w:spacing w:after="0" w:line="240" w:lineRule="auto"/>
        <w:outlineLvl w:val="0"/>
        <w:rPr>
          <w:rFonts w:ascii="Times New Roman" w:eastAsia="Times New Roman" w:hAnsi="Times New Roman" w:cs="Times New Roman"/>
          <w:b/>
          <w:bCs/>
          <w:color w:val="FF0000"/>
          <w:lang w:eastAsia="pl-PL"/>
        </w:rPr>
      </w:pPr>
    </w:p>
    <w:p w14:paraId="2F9FFFE5" w14:textId="77777777" w:rsidR="00565CFA" w:rsidRPr="00565CFA" w:rsidRDefault="00565CFA" w:rsidP="0000354B">
      <w:pPr>
        <w:pStyle w:val="Akapitzlist"/>
        <w:numPr>
          <w:ilvl w:val="0"/>
          <w:numId w:val="36"/>
        </w:numPr>
        <w:ind w:left="709" w:hanging="425"/>
        <w:jc w:val="both"/>
        <w:outlineLvl w:val="0"/>
        <w:rPr>
          <w:rFonts w:eastAsia="Calibri"/>
          <w:b/>
          <w:bCs/>
        </w:rPr>
      </w:pPr>
      <w:r w:rsidRPr="00565CFA">
        <w:rPr>
          <w:rFonts w:eastAsia="Calibri"/>
          <w:b/>
          <w:iCs/>
        </w:rPr>
        <w:t>OŚWIADCZENIE DOTYCZĄCE PODWYKONAWCY NIEBĘDĄCEGO PODMIOTEM, NA KTÓREGO ZASOBY POWOŁUJE SIĘ WYKONAWCA</w:t>
      </w:r>
    </w:p>
    <w:p w14:paraId="2828BDB3" w14:textId="77777777" w:rsidR="00565CFA" w:rsidRPr="00565CFA" w:rsidRDefault="00565CFA" w:rsidP="0000354B">
      <w:pPr>
        <w:spacing w:after="0" w:line="240" w:lineRule="auto"/>
        <w:jc w:val="center"/>
        <w:outlineLvl w:val="0"/>
        <w:rPr>
          <w:rFonts w:ascii="Times New Roman" w:eastAsia="Times New Roman" w:hAnsi="Times New Roman" w:cs="Times New Roman"/>
          <w:b/>
          <w:bCs/>
          <w:u w:val="single"/>
          <w:lang w:eastAsia="pl-PL"/>
        </w:rPr>
      </w:pPr>
    </w:p>
    <w:p w14:paraId="3E0236C6" w14:textId="77777777" w:rsidR="00565CFA" w:rsidRPr="00565CFA" w:rsidRDefault="00565CFA" w:rsidP="0000354B">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następującego/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podmiotu/</w:t>
      </w:r>
      <w:proofErr w:type="spellStart"/>
      <w:r w:rsidRPr="00565CFA">
        <w:rPr>
          <w:rFonts w:ascii="Times New Roman" w:eastAsia="Times New Roman" w:hAnsi="Times New Roman" w:cs="Times New Roman"/>
          <w:lang w:eastAsia="pl-PL"/>
        </w:rPr>
        <w:t>tów</w:t>
      </w:r>
      <w:proofErr w:type="spellEnd"/>
      <w:r w:rsidRPr="00565CFA">
        <w:rPr>
          <w:rFonts w:ascii="Times New Roman" w:eastAsia="Times New Roman" w:hAnsi="Times New Roman" w:cs="Times New Roman"/>
          <w:lang w:eastAsia="pl-PL"/>
        </w:rPr>
        <w:t>, będącego/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podwykonawcą/</w:t>
      </w:r>
      <w:proofErr w:type="spellStart"/>
      <w:r w:rsidRPr="00565CFA">
        <w:rPr>
          <w:rFonts w:ascii="Times New Roman" w:eastAsia="Times New Roman" w:hAnsi="Times New Roman" w:cs="Times New Roman"/>
          <w:lang w:eastAsia="pl-PL"/>
        </w:rPr>
        <w:t>ami</w:t>
      </w:r>
      <w:proofErr w:type="spellEnd"/>
      <w:r w:rsidRPr="00565CFA">
        <w:rPr>
          <w:rFonts w:ascii="Times New Roman" w:eastAsia="Times New Roman" w:hAnsi="Times New Roman" w:cs="Times New Roman"/>
          <w:lang w:eastAsia="pl-PL"/>
        </w:rPr>
        <w:t xml:space="preserve">: </w:t>
      </w:r>
      <w:r w:rsidRPr="00565CFA">
        <w:rPr>
          <w:rFonts w:ascii="Times New Roman" w:eastAsia="Times New Roman" w:hAnsi="Times New Roman" w:cs="Times New Roman"/>
          <w:i/>
          <w:lang w:eastAsia="pl-PL"/>
        </w:rPr>
        <w:t>[należy podać pełną nazwę/firmę, adres, a także w zależności od podmiotu: NIP/PESEL, KRS/</w:t>
      </w:r>
      <w:proofErr w:type="spellStart"/>
      <w:r w:rsidRPr="00565CFA">
        <w:rPr>
          <w:rFonts w:ascii="Times New Roman" w:eastAsia="Times New Roman" w:hAnsi="Times New Roman" w:cs="Times New Roman"/>
          <w:i/>
          <w:lang w:eastAsia="pl-PL"/>
        </w:rPr>
        <w:t>CEiDG</w:t>
      </w:r>
      <w:proofErr w:type="spellEnd"/>
      <w:r w:rsidRPr="00565CFA">
        <w:rPr>
          <w:rFonts w:ascii="Times New Roman" w:eastAsia="Times New Roman" w:hAnsi="Times New Roman" w:cs="Times New Roman"/>
          <w:i/>
          <w:lang w:eastAsia="pl-PL"/>
        </w:rPr>
        <w:t>]</w:t>
      </w:r>
      <w:r w:rsidRPr="00565CFA">
        <w:rPr>
          <w:rFonts w:ascii="Times New Roman" w:eastAsia="Times New Roman" w:hAnsi="Times New Roman" w:cs="Times New Roman"/>
          <w:lang w:eastAsia="pl-PL"/>
        </w:rPr>
        <w:t>…………………</w:t>
      </w:r>
      <w:r w:rsidR="00960E5A">
        <w:rPr>
          <w:rFonts w:ascii="Times New Roman" w:eastAsia="Times New Roman" w:hAnsi="Times New Roman" w:cs="Times New Roman"/>
          <w:lang w:eastAsia="pl-PL"/>
        </w:rPr>
        <w:t>……</w:t>
      </w:r>
      <w:r w:rsidRPr="00565CFA">
        <w:rPr>
          <w:rFonts w:ascii="Times New Roman" w:eastAsia="Times New Roman" w:hAnsi="Times New Roman" w:cs="Times New Roman"/>
          <w:lang w:eastAsia="pl-PL"/>
        </w:rPr>
        <w:t>…………………………………</w:t>
      </w:r>
    </w:p>
    <w:p w14:paraId="75FC0CFD" w14:textId="77777777" w:rsidR="00565CFA" w:rsidRPr="00565CFA" w:rsidRDefault="00565CFA" w:rsidP="0000354B">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nie zachodzą podstawy wykluczenia z postępowania o udzielenie zamówienia.</w:t>
      </w:r>
    </w:p>
    <w:p w14:paraId="618B358D" w14:textId="77777777" w:rsidR="00565CFA" w:rsidRPr="00565CFA" w:rsidRDefault="00565CFA" w:rsidP="0000354B">
      <w:pPr>
        <w:widowControl w:val="0"/>
        <w:spacing w:after="0" w:line="240" w:lineRule="auto"/>
        <w:ind w:left="709"/>
        <w:jc w:val="both"/>
        <w:rPr>
          <w:rFonts w:ascii="Times New Roman" w:eastAsia="Times New Roman" w:hAnsi="Times New Roman" w:cs="Times New Roman"/>
          <w:lang w:eastAsia="pl-PL"/>
        </w:rPr>
      </w:pPr>
    </w:p>
    <w:p w14:paraId="349254F0" w14:textId="77777777" w:rsidR="00565CFA" w:rsidRPr="00565CFA" w:rsidRDefault="00565CFA" w:rsidP="0000354B">
      <w:pPr>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ww. podmiotu zachodzą podstawy wykluczenia z postępowania na mocy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6CD1588C" w14:textId="77777777" w:rsidR="00565CFA" w:rsidRPr="00565CFA" w:rsidRDefault="00565CFA" w:rsidP="0000354B">
      <w:pPr>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363ED923" w14:textId="77777777" w:rsidR="00565CFA" w:rsidRPr="00565CFA" w:rsidRDefault="00565CFA" w:rsidP="0000354B">
      <w:pPr>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241CEB4F" w14:textId="77777777" w:rsidR="00565CFA" w:rsidRPr="00565CFA" w:rsidRDefault="00565CFA" w:rsidP="0000354B">
      <w:pPr>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047BF624" w14:textId="77777777" w:rsidR="00565CFA" w:rsidRPr="00565CFA" w:rsidRDefault="00565CFA" w:rsidP="0000354B">
      <w:pPr>
        <w:widowControl w:val="0"/>
        <w:spacing w:after="0" w:line="240" w:lineRule="auto"/>
        <w:ind w:left="709"/>
        <w:jc w:val="both"/>
        <w:rPr>
          <w:rFonts w:ascii="Times New Roman" w:eastAsia="Times New Roman" w:hAnsi="Times New Roman" w:cs="Times New Roman"/>
          <w:lang w:eastAsia="pl-PL"/>
        </w:rPr>
      </w:pPr>
    </w:p>
    <w:p w14:paraId="229E7EA6" w14:textId="77777777" w:rsidR="00565CFA" w:rsidRPr="00565CFA" w:rsidRDefault="00565CFA" w:rsidP="0000354B">
      <w:pPr>
        <w:spacing w:after="0" w:line="240" w:lineRule="auto"/>
        <w:jc w:val="both"/>
        <w:outlineLvl w:val="0"/>
        <w:rPr>
          <w:rFonts w:ascii="Times New Roman" w:eastAsia="Times New Roman" w:hAnsi="Times New Roman" w:cs="Times New Roman"/>
          <w:b/>
          <w:bCs/>
          <w:u w:val="single"/>
          <w:lang w:eastAsia="pl-PL"/>
        </w:rPr>
      </w:pPr>
    </w:p>
    <w:p w14:paraId="356D694B" w14:textId="77777777" w:rsidR="00565CFA" w:rsidRPr="00565CFA" w:rsidRDefault="00565CFA" w:rsidP="0000354B">
      <w:pPr>
        <w:widowControl w:val="0"/>
        <w:spacing w:after="0" w:line="240" w:lineRule="auto"/>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wszystkie informacje podane w powyższych oświadczeniach są aktualne </w:t>
      </w:r>
      <w:r w:rsidRPr="00565CF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416D248F" w14:textId="77777777" w:rsidR="00565CFA" w:rsidRPr="00565CFA" w:rsidRDefault="00565CFA" w:rsidP="0000354B">
      <w:pPr>
        <w:spacing w:after="0" w:line="240" w:lineRule="auto"/>
        <w:rPr>
          <w:rFonts w:ascii="Times New Roman" w:eastAsia="Times New Roman" w:hAnsi="Times New Roman" w:cs="Times New Roman"/>
          <w:b/>
          <w:bCs/>
          <w:color w:val="FF0000"/>
          <w:lang w:eastAsia="pl-PL"/>
        </w:rPr>
      </w:pPr>
    </w:p>
    <w:p w14:paraId="13205247" w14:textId="77777777" w:rsidR="00E14273" w:rsidRDefault="00E14273" w:rsidP="0000354B">
      <w:pPr>
        <w:spacing w:after="0" w:line="240" w:lineRule="auto"/>
        <w:rPr>
          <w:rFonts w:ascii="Times New Roman" w:hAnsi="Times New Roman" w:cs="Times New Roman"/>
          <w:b/>
          <w:i/>
        </w:rPr>
      </w:pPr>
    </w:p>
    <w:p w14:paraId="5A01167A" w14:textId="44638310" w:rsidR="005949B1" w:rsidRDefault="005949B1" w:rsidP="0000354B">
      <w:pPr>
        <w:spacing w:after="0" w:line="240" w:lineRule="auto"/>
        <w:rPr>
          <w:b/>
        </w:rPr>
      </w:pPr>
      <w:r>
        <w:rPr>
          <w:b/>
        </w:rPr>
        <w:br w:type="page"/>
      </w:r>
    </w:p>
    <w:p w14:paraId="6244234E" w14:textId="3C6B5BCA" w:rsidR="00FF10DE" w:rsidRDefault="00FF10DE" w:rsidP="0000354B">
      <w:pPr>
        <w:pStyle w:val="Tekstpodstawowy"/>
        <w:spacing w:line="240" w:lineRule="auto"/>
        <w:ind w:left="540"/>
        <w:jc w:val="right"/>
        <w:rPr>
          <w:rFonts w:ascii="Times New Roman" w:hAnsi="Times New Roman" w:cs="Times New Roman"/>
          <w:b/>
          <w:sz w:val="22"/>
          <w:szCs w:val="22"/>
        </w:rPr>
      </w:pPr>
      <w:r w:rsidRPr="00FF10DE">
        <w:rPr>
          <w:rFonts w:ascii="Times New Roman" w:hAnsi="Times New Roman" w:cs="Times New Roman"/>
          <w:b/>
          <w:sz w:val="22"/>
          <w:szCs w:val="22"/>
        </w:rPr>
        <w:lastRenderedPageBreak/>
        <w:t>Załącznik nr 2 do formularza oferty</w:t>
      </w:r>
    </w:p>
    <w:p w14:paraId="7DAD1BB6" w14:textId="750D1252" w:rsidR="00EC3884" w:rsidRDefault="00EC3884" w:rsidP="0000354B">
      <w:pPr>
        <w:pStyle w:val="Tekstpodstawowy"/>
        <w:spacing w:line="240" w:lineRule="auto"/>
        <w:ind w:left="540"/>
        <w:jc w:val="right"/>
        <w:rPr>
          <w:rFonts w:ascii="Times New Roman" w:hAnsi="Times New Roman" w:cs="Times New Roman"/>
          <w:b/>
          <w:sz w:val="22"/>
          <w:szCs w:val="22"/>
        </w:rPr>
      </w:pPr>
    </w:p>
    <w:p w14:paraId="2D082894" w14:textId="77777777" w:rsidR="00EC3884" w:rsidRDefault="00EC3884" w:rsidP="00EC3884">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2D0977DB" w14:textId="77777777" w:rsidR="00EC3884" w:rsidRDefault="00EC3884" w:rsidP="00EC388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O SPEŁNIENIU WARUNKÓW UDZIAŁU W POSTĘPOWANIU</w:t>
      </w:r>
    </w:p>
    <w:p w14:paraId="5F47C7FA" w14:textId="77777777" w:rsidR="00EC3884" w:rsidRDefault="00EC3884" w:rsidP="00EC3884">
      <w:pPr>
        <w:pStyle w:val="Tekstpodstawowy"/>
        <w:spacing w:line="240" w:lineRule="auto"/>
        <w:jc w:val="center"/>
        <w:outlineLvl w:val="0"/>
        <w:rPr>
          <w:rFonts w:ascii="Times New Roman" w:hAnsi="Times New Roman" w:cs="Times New Roman"/>
          <w:b/>
          <w:bCs/>
          <w:sz w:val="22"/>
          <w:szCs w:val="22"/>
          <w:u w:val="single"/>
        </w:rPr>
      </w:pPr>
    </w:p>
    <w:p w14:paraId="5FCF9D3B" w14:textId="06EC208C" w:rsidR="00EC3884" w:rsidRPr="0048143E" w:rsidRDefault="00EC3884" w:rsidP="00EC3884">
      <w:pPr>
        <w:pStyle w:val="Tekstpodstawowy"/>
        <w:spacing w:line="240" w:lineRule="auto"/>
        <w:outlineLvl w:val="0"/>
        <w:rPr>
          <w:rFonts w:ascii="Times New Roman" w:hAnsi="Times New Roman" w:cs="Times New Roman"/>
          <w:i/>
          <w:sz w:val="22"/>
          <w:szCs w:val="22"/>
          <w:u w:val="single"/>
        </w:rPr>
      </w:pPr>
      <w:r w:rsidRPr="00F02684">
        <w:rPr>
          <w:rFonts w:ascii="Times New Roman" w:hAnsi="Times New Roman" w:cs="Times New Roman"/>
          <w:i/>
          <w:iCs/>
          <w:sz w:val="22"/>
          <w:szCs w:val="22"/>
          <w:u w:val="single"/>
        </w:rPr>
        <w:t>Składając ofertę w postępowaniu na wyłonienie Wykonawcy w zakresie świadczenia usługi polegającej na przygotowaniu i przeprowadzeniu kursów językowych z języka francuskiego, hiszpańskiego, niemieckiego, rosyjskiego i włoskiego dla studentów i z języka angielskiego dla pracowników Uniwersytetu Jagiellońskiego</w:t>
      </w:r>
      <w:r w:rsidRPr="00EC3884">
        <w:rPr>
          <w:rFonts w:ascii="Times New Roman" w:hAnsi="Times New Roman" w:cs="Times New Roman"/>
          <w:i/>
          <w:sz w:val="22"/>
          <w:szCs w:val="22"/>
          <w:u w:val="single"/>
        </w:rPr>
        <w:t xml:space="preserve"> </w:t>
      </w:r>
      <w:r w:rsidRPr="000A6A09">
        <w:rPr>
          <w:rFonts w:ascii="Times New Roman" w:hAnsi="Times New Roman" w:cs="Times New Roman"/>
          <w:i/>
          <w:sz w:val="22"/>
          <w:szCs w:val="22"/>
          <w:u w:val="single"/>
        </w:rPr>
        <w:t>oświadczam, że spełniam warunki udziału w postępowaniu opisane w treści rozdziału VI SWZ:</w:t>
      </w:r>
    </w:p>
    <w:p w14:paraId="3ACFD15A" w14:textId="77777777" w:rsidR="00EC3884" w:rsidRPr="0090467E" w:rsidRDefault="00EC3884" w:rsidP="00EC3884">
      <w:pPr>
        <w:pStyle w:val="Tekstpodstawowy"/>
        <w:spacing w:line="240" w:lineRule="auto"/>
        <w:outlineLvl w:val="0"/>
        <w:rPr>
          <w:rFonts w:ascii="Times New Roman" w:hAnsi="Times New Roman" w:cs="Times New Roman"/>
          <w:b/>
          <w:bCs/>
          <w:sz w:val="22"/>
          <w:szCs w:val="22"/>
        </w:rPr>
      </w:pPr>
    </w:p>
    <w:p w14:paraId="52A0F3C9" w14:textId="5E91D3A4" w:rsidR="000A6A09" w:rsidRPr="00EE4FA5" w:rsidRDefault="00EC3884" w:rsidP="00F02684">
      <w:pPr>
        <w:pStyle w:val="Tekstpodstawowy"/>
        <w:numPr>
          <w:ilvl w:val="0"/>
          <w:numId w:val="106"/>
        </w:numPr>
        <w:suppressAutoHyphens w:val="0"/>
        <w:spacing w:line="240" w:lineRule="auto"/>
        <w:ind w:left="1134"/>
        <w:outlineLvl w:val="0"/>
        <w:rPr>
          <w:b/>
        </w:rPr>
      </w:pPr>
      <w:r w:rsidRPr="00F02684">
        <w:rPr>
          <w:rFonts w:ascii="Times New Roman" w:hAnsi="Times New Roman" w:cs="Times New Roman"/>
          <w:b/>
          <w:bCs/>
          <w:sz w:val="22"/>
          <w:szCs w:val="22"/>
        </w:rPr>
        <w:t xml:space="preserve">W zakresie zdolności technicznej i zawodowej </w:t>
      </w:r>
      <w:r w:rsidRPr="00F02684">
        <w:rPr>
          <w:rFonts w:ascii="Times New Roman" w:hAnsi="Times New Roman" w:cs="Times New Roman"/>
          <w:bCs/>
          <w:sz w:val="22"/>
          <w:szCs w:val="22"/>
        </w:rPr>
        <w:t xml:space="preserve">– oświadczam, iż </w:t>
      </w:r>
      <w:r w:rsidRPr="00F02684">
        <w:rPr>
          <w:rFonts w:ascii="Times New Roman" w:hAnsi="Times New Roman" w:cs="Times New Roman"/>
          <w:iCs/>
          <w:sz w:val="22"/>
          <w:szCs w:val="22"/>
        </w:rPr>
        <w:t xml:space="preserve">w okresie ostatnich 3 lat przed upływem terminu składania ofert, a jeżeli okres prowadzenia działalności jest krótszy – w tym okresie </w:t>
      </w:r>
      <w:r w:rsidRPr="00EE4FA5">
        <w:rPr>
          <w:rFonts w:ascii="Times New Roman" w:hAnsi="Times New Roman" w:cs="Times New Roman"/>
          <w:color w:val="000000"/>
          <w:sz w:val="22"/>
          <w:szCs w:val="22"/>
        </w:rPr>
        <w:t>wykonałem, a w przypadku świadczeń okresowych lub ciągłych również wykonuje</w:t>
      </w:r>
      <w:r w:rsidR="000A6A09" w:rsidRPr="00EE4FA5">
        <w:rPr>
          <w:rFonts w:ascii="Times New Roman" w:hAnsi="Times New Roman" w:cs="Times New Roman"/>
          <w:color w:val="000000"/>
          <w:sz w:val="22"/>
          <w:szCs w:val="22"/>
        </w:rPr>
        <w:t xml:space="preserve"> </w:t>
      </w:r>
      <w:r w:rsidR="000A6A09" w:rsidRPr="00EE4FA5">
        <w:rPr>
          <w:rFonts w:ascii="Times New Roman" w:hAnsi="Times New Roman" w:cs="Times New Roman"/>
          <w:sz w:val="22"/>
          <w:szCs w:val="22"/>
        </w:rPr>
        <w:t>usługi polegające na przeprowadzeniu:</w:t>
      </w:r>
    </w:p>
    <w:p w14:paraId="03B53AFE" w14:textId="77777777" w:rsidR="000A6A09" w:rsidRPr="00EE4FA5" w:rsidRDefault="000A6A09" w:rsidP="00F02684">
      <w:pPr>
        <w:widowControl w:val="0"/>
        <w:numPr>
          <w:ilvl w:val="0"/>
          <w:numId w:val="47"/>
        </w:numPr>
        <w:tabs>
          <w:tab w:val="clear" w:pos="1080"/>
        </w:tabs>
        <w:adjustRightInd w:val="0"/>
        <w:spacing w:after="0" w:line="240" w:lineRule="auto"/>
        <w:ind w:left="1843" w:hanging="709"/>
        <w:jc w:val="both"/>
        <w:textAlignment w:val="baseline"/>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200 h dydaktycznych kursów językowych w trybie e-learningu na platformie TEAMS lub podobnej i</w:t>
      </w:r>
    </w:p>
    <w:p w14:paraId="5AA4D500" w14:textId="77777777" w:rsidR="000A6A09" w:rsidRPr="000A6A09" w:rsidRDefault="000A6A09" w:rsidP="00F02684">
      <w:pPr>
        <w:widowControl w:val="0"/>
        <w:numPr>
          <w:ilvl w:val="0"/>
          <w:numId w:val="47"/>
        </w:numPr>
        <w:adjustRightInd w:val="0"/>
        <w:spacing w:after="0" w:line="240" w:lineRule="auto"/>
        <w:ind w:left="1843" w:hanging="709"/>
        <w:jc w:val="both"/>
        <w:textAlignment w:val="baseline"/>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kursów językowych dla dorosłych</w:t>
      </w:r>
      <w:r w:rsidRPr="00603CC9">
        <w:rPr>
          <w:rFonts w:ascii="Times New Roman" w:eastAsia="Times New Roman" w:hAnsi="Times New Roman" w:cs="Times New Roman"/>
          <w:lang w:eastAsia="pl-PL"/>
        </w:rPr>
        <w:t xml:space="preserve"> ze wszystkich języków objętych przedmiotem </w:t>
      </w:r>
      <w:r w:rsidRPr="000A6A09">
        <w:rPr>
          <w:rFonts w:ascii="Times New Roman" w:eastAsia="Times New Roman" w:hAnsi="Times New Roman" w:cs="Times New Roman"/>
          <w:lang w:eastAsia="pl-PL"/>
        </w:rPr>
        <w:t xml:space="preserve">zamówienia, </w:t>
      </w:r>
    </w:p>
    <w:p w14:paraId="008C39B8" w14:textId="493734C3" w:rsidR="000A6A09" w:rsidRDefault="000A6A09" w:rsidP="0048143E">
      <w:pPr>
        <w:widowControl w:val="0"/>
        <w:adjustRightInd w:val="0"/>
        <w:spacing w:after="0" w:line="240" w:lineRule="auto"/>
        <w:ind w:left="1134" w:hanging="3"/>
        <w:jc w:val="both"/>
        <w:textAlignment w:val="baseline"/>
        <w:rPr>
          <w:rFonts w:ascii="Times New Roman" w:eastAsia="Times New Roman" w:hAnsi="Times New Roman" w:cs="Times New Roman"/>
          <w:lang w:eastAsia="pl-PL"/>
        </w:rPr>
      </w:pPr>
      <w:r w:rsidRPr="000A6A09">
        <w:rPr>
          <w:rFonts w:ascii="Times New Roman" w:eastAsia="Times New Roman" w:hAnsi="Times New Roman" w:cs="Times New Roman"/>
          <w:lang w:eastAsia="pl-PL"/>
        </w:rPr>
        <w:t xml:space="preserve">a usługi te zostały wykonane lub są wykonywane należycie, przy czym zamawiający dopuszcza możliwość wykazania tych samych kursów językowych w odniesieniu do </w:t>
      </w:r>
      <w:proofErr w:type="spellStart"/>
      <w:r w:rsidRPr="000A6A09">
        <w:rPr>
          <w:rFonts w:ascii="Times New Roman" w:eastAsia="Times New Roman" w:hAnsi="Times New Roman" w:cs="Times New Roman"/>
          <w:lang w:eastAsia="pl-PL"/>
        </w:rPr>
        <w:t>tiretu</w:t>
      </w:r>
      <w:proofErr w:type="spellEnd"/>
      <w:r w:rsidRPr="000A6A09">
        <w:rPr>
          <w:rFonts w:ascii="Times New Roman" w:eastAsia="Times New Roman" w:hAnsi="Times New Roman" w:cs="Times New Roman"/>
          <w:lang w:eastAsia="pl-PL"/>
        </w:rPr>
        <w:t xml:space="preserve"> pierwszego i drugiego, o ile odpowiadają one postawionym wymaganiom;</w:t>
      </w:r>
    </w:p>
    <w:p w14:paraId="65EFEA17" w14:textId="77777777" w:rsidR="000526F3" w:rsidRDefault="000526F3" w:rsidP="0048143E">
      <w:pPr>
        <w:widowControl w:val="0"/>
        <w:adjustRightInd w:val="0"/>
        <w:spacing w:after="0" w:line="240" w:lineRule="auto"/>
        <w:ind w:left="1134" w:hanging="3"/>
        <w:jc w:val="both"/>
        <w:textAlignment w:val="baseline"/>
        <w:rPr>
          <w:rFonts w:ascii="Times New Roman" w:eastAsia="Times New Roman" w:hAnsi="Times New Roman" w:cs="Times New Roman"/>
          <w:lang w:eastAsia="pl-PL"/>
        </w:rPr>
      </w:pPr>
    </w:p>
    <w:p w14:paraId="5CA1AE6F" w14:textId="77777777" w:rsidR="000526F3" w:rsidRDefault="000526F3" w:rsidP="000526F3">
      <w:pPr>
        <w:pStyle w:val="Tekstpodstawowy"/>
        <w:numPr>
          <w:ilvl w:val="1"/>
          <w:numId w:val="106"/>
        </w:numPr>
        <w:suppressAutoHyphens w:val="0"/>
        <w:spacing w:line="240" w:lineRule="auto"/>
        <w:outlineLvl w:val="0"/>
        <w:rPr>
          <w:rFonts w:ascii="Times New Roman" w:hAnsi="Times New Roman" w:cs="Times New Roman"/>
          <w:bCs/>
          <w:sz w:val="22"/>
          <w:szCs w:val="22"/>
        </w:rPr>
      </w:pPr>
      <w:r w:rsidRPr="00666E09">
        <w:rPr>
          <w:rFonts w:ascii="Times New Roman" w:hAnsi="Times New Roman" w:cs="Times New Roman"/>
          <w:bCs/>
          <w:sz w:val="22"/>
          <w:szCs w:val="22"/>
        </w:rPr>
        <w:t xml:space="preserve">Warunek ten spełniam </w:t>
      </w:r>
      <w:r>
        <w:rPr>
          <w:rFonts w:ascii="Times New Roman" w:hAnsi="Times New Roman" w:cs="Times New Roman"/>
          <w:bCs/>
          <w:sz w:val="22"/>
          <w:szCs w:val="22"/>
        </w:rPr>
        <w:t>samodzielnie – tak, w pełnym zakresie/tak, częściowo w zakresie …………………………../nie*</w:t>
      </w:r>
    </w:p>
    <w:p w14:paraId="41ADC81E" w14:textId="77777777" w:rsidR="000526F3" w:rsidRDefault="000526F3" w:rsidP="000526F3">
      <w:pPr>
        <w:pStyle w:val="Tekstpodstawowy"/>
        <w:spacing w:line="240" w:lineRule="auto"/>
        <w:ind w:left="1418"/>
        <w:outlineLvl w:val="0"/>
        <w:rPr>
          <w:rFonts w:ascii="Tahoma" w:hAnsi="Tahoma" w:cs="Tahoma"/>
          <w:i/>
          <w:sz w:val="18"/>
          <w:szCs w:val="18"/>
        </w:rPr>
      </w:pPr>
      <w:r>
        <w:rPr>
          <w:rFonts w:ascii="Tahoma" w:hAnsi="Tahoma" w:cs="Tahoma"/>
          <w:i/>
          <w:sz w:val="18"/>
          <w:szCs w:val="18"/>
        </w:rPr>
        <w:t>[*niepotrzebne skreślić]</w:t>
      </w:r>
    </w:p>
    <w:p w14:paraId="42E3010A" w14:textId="77777777" w:rsidR="000526F3" w:rsidRDefault="000526F3" w:rsidP="000526F3">
      <w:pPr>
        <w:pStyle w:val="Tekstpodstawowy"/>
        <w:spacing w:line="240" w:lineRule="auto"/>
        <w:ind w:left="1440"/>
        <w:outlineLvl w:val="0"/>
        <w:rPr>
          <w:rFonts w:ascii="Times New Roman" w:hAnsi="Times New Roman" w:cs="Times New Roman"/>
          <w:bCs/>
          <w:sz w:val="22"/>
          <w:szCs w:val="22"/>
        </w:rPr>
      </w:pPr>
    </w:p>
    <w:p w14:paraId="19ABA3D1" w14:textId="77777777" w:rsidR="000526F3" w:rsidRPr="00670654" w:rsidRDefault="000526F3" w:rsidP="000526F3">
      <w:pPr>
        <w:pStyle w:val="Tekstpodstawowy"/>
        <w:numPr>
          <w:ilvl w:val="1"/>
          <w:numId w:val="106"/>
        </w:numPr>
        <w:suppressAutoHyphens w:val="0"/>
        <w:spacing w:line="240" w:lineRule="auto"/>
        <w:outlineLvl w:val="0"/>
        <w:rPr>
          <w:rFonts w:ascii="Times New Roman" w:hAnsi="Times New Roman" w:cs="Times New Roman"/>
          <w:bCs/>
          <w:sz w:val="22"/>
          <w:szCs w:val="22"/>
        </w:rPr>
      </w:pPr>
      <w:r>
        <w:rPr>
          <w:rFonts w:ascii="Times New Roman" w:hAnsi="Times New Roman" w:cs="Times New Roman"/>
          <w:bCs/>
          <w:sz w:val="22"/>
          <w:szCs w:val="22"/>
        </w:rPr>
        <w:t xml:space="preserve">W celu spełnienia ww. warunku/jego części* </w:t>
      </w:r>
      <w:r w:rsidRPr="00670654">
        <w:rPr>
          <w:rFonts w:ascii="Tahoma" w:hAnsi="Tahoma" w:cs="Tahoma"/>
          <w:i/>
          <w:sz w:val="18"/>
          <w:szCs w:val="18"/>
        </w:rPr>
        <w:t>[niepotrzebne skreślić]</w:t>
      </w:r>
      <w:r>
        <w:rPr>
          <w:rFonts w:ascii="Times New Roman" w:hAnsi="Times New Roman" w:cs="Times New Roman"/>
          <w:bCs/>
          <w:sz w:val="22"/>
          <w:szCs w:val="22"/>
        </w:rPr>
        <w:t xml:space="preserve"> </w:t>
      </w:r>
      <w:r w:rsidRPr="00670654">
        <w:rPr>
          <w:rFonts w:ascii="Times New Roman" w:hAnsi="Times New Roman" w:cs="Times New Roman"/>
          <w:bCs/>
          <w:sz w:val="22"/>
          <w:szCs w:val="22"/>
        </w:rPr>
        <w:t>polegam na zasadach określonych w art. 118 ustawy PZP na zasobach następującego podmiotu:</w:t>
      </w:r>
    </w:p>
    <w:p w14:paraId="68B851D4" w14:textId="77777777" w:rsidR="000526F3" w:rsidRDefault="000526F3" w:rsidP="000526F3">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t>…………………………………………………………………………………………..</w:t>
      </w:r>
    </w:p>
    <w:p w14:paraId="0228281B" w14:textId="77777777" w:rsidR="000526F3" w:rsidRDefault="000526F3" w:rsidP="000526F3">
      <w:pPr>
        <w:pStyle w:val="Tekstpodstawowy"/>
        <w:spacing w:line="240" w:lineRule="auto"/>
        <w:ind w:left="1440"/>
        <w:outlineLvl w:val="0"/>
        <w:rPr>
          <w:rFonts w:ascii="Times New Roman" w:hAnsi="Times New Roman" w:cs="Times New Roman"/>
          <w:bCs/>
          <w:sz w:val="22"/>
          <w:szCs w:val="22"/>
        </w:rPr>
      </w:pP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p>
    <w:p w14:paraId="186B04BE" w14:textId="77777777" w:rsidR="000526F3" w:rsidRPr="000526F3" w:rsidRDefault="000526F3" w:rsidP="00F02684">
      <w:pPr>
        <w:widowControl w:val="0"/>
        <w:adjustRightInd w:val="0"/>
        <w:spacing w:after="0" w:line="240" w:lineRule="auto"/>
        <w:ind w:left="1134" w:hanging="3"/>
        <w:jc w:val="both"/>
        <w:textAlignment w:val="baseline"/>
        <w:rPr>
          <w:rFonts w:ascii="Times New Roman" w:eastAsia="Times New Roman" w:hAnsi="Times New Roman" w:cs="Times New Roman"/>
          <w:lang w:eastAsia="pl-PL"/>
        </w:rPr>
      </w:pPr>
    </w:p>
    <w:p w14:paraId="4F3AF992" w14:textId="50CD2C58" w:rsidR="004A0DF1" w:rsidRPr="00F02684" w:rsidRDefault="004A0DF1" w:rsidP="00F02684">
      <w:pPr>
        <w:pStyle w:val="Tekstpodstawowy"/>
        <w:numPr>
          <w:ilvl w:val="0"/>
          <w:numId w:val="106"/>
        </w:numPr>
        <w:suppressAutoHyphens w:val="0"/>
        <w:spacing w:line="240" w:lineRule="auto"/>
        <w:ind w:left="1134"/>
        <w:outlineLvl w:val="0"/>
        <w:rPr>
          <w:rFonts w:ascii="Times New Roman" w:hAnsi="Times New Roman" w:cs="Times New Roman"/>
          <w:b/>
        </w:rPr>
      </w:pPr>
      <w:r w:rsidRPr="00F02684">
        <w:rPr>
          <w:rFonts w:ascii="Times New Roman" w:hAnsi="Times New Roman" w:cs="Times New Roman"/>
          <w:b/>
          <w:sz w:val="22"/>
          <w:szCs w:val="22"/>
        </w:rPr>
        <w:t xml:space="preserve">W zakresie dysponowania osobami zdolnymi do wykonania zamówienia – oświadczam, że </w:t>
      </w:r>
      <w:r w:rsidRPr="00F02684">
        <w:rPr>
          <w:rFonts w:ascii="Times New Roman" w:hAnsi="Times New Roman" w:cs="Times New Roman"/>
          <w:sz w:val="22"/>
          <w:szCs w:val="22"/>
        </w:rPr>
        <w:t xml:space="preserve">spełniam warunek dotyczący dysponowania osobami zdolnymi do wykonania zamówienia, a w </w:t>
      </w:r>
      <w:proofErr w:type="spellStart"/>
      <w:r w:rsidRPr="00F02684">
        <w:rPr>
          <w:rFonts w:ascii="Times New Roman" w:hAnsi="Times New Roman" w:cs="Times New Roman"/>
          <w:sz w:val="22"/>
          <w:szCs w:val="22"/>
        </w:rPr>
        <w:t>szczególności</w:t>
      </w:r>
      <w:r>
        <w:rPr>
          <w:rFonts w:ascii="Times New Roman" w:hAnsi="Times New Roman" w:cs="Times New Roman"/>
          <w:sz w:val="22"/>
          <w:szCs w:val="22"/>
        </w:rPr>
        <w:t>potwierdzam</w:t>
      </w:r>
      <w:proofErr w:type="spellEnd"/>
      <w:r w:rsidRPr="00F02684">
        <w:rPr>
          <w:rFonts w:ascii="Times New Roman" w:hAnsi="Times New Roman" w:cs="Times New Roman"/>
          <w:sz w:val="22"/>
          <w:szCs w:val="22"/>
        </w:rPr>
        <w:t>, iż lektorzy</w:t>
      </w:r>
      <w:r w:rsidRPr="00F02684">
        <w:rPr>
          <w:rFonts w:ascii="Times New Roman" w:hAnsi="Times New Roman" w:cs="Times New Roman"/>
          <w:b/>
          <w:i/>
          <w:sz w:val="22"/>
          <w:szCs w:val="22"/>
        </w:rPr>
        <w:t xml:space="preserve"> </w:t>
      </w:r>
      <w:r w:rsidRPr="00F02684">
        <w:rPr>
          <w:rFonts w:ascii="Times New Roman" w:hAnsi="Times New Roman" w:cs="Times New Roman"/>
          <w:sz w:val="22"/>
          <w:szCs w:val="22"/>
        </w:rPr>
        <w:t>uczestniczący w wykonywaniu zamówienia, tj. odpowiedzialni za świadczenie usług, posiadają kwalifikacje zawodowe, doświadczenie i wykształcenie niezbędne do zakresu wykonywanych przez nich czynności, tj.:</w:t>
      </w:r>
    </w:p>
    <w:p w14:paraId="248528FD" w14:textId="77777777" w:rsidR="004A0DF1" w:rsidRPr="00EE4FA5" w:rsidRDefault="004A0DF1" w:rsidP="00F02684">
      <w:pPr>
        <w:widowControl w:val="0"/>
        <w:adjustRightInd w:val="0"/>
        <w:spacing w:after="0" w:line="240" w:lineRule="auto"/>
        <w:ind w:left="1701"/>
        <w:jc w:val="both"/>
        <w:textAlignment w:val="baseline"/>
        <w:rPr>
          <w:rFonts w:ascii="Times New Roman" w:eastAsia="Times New Roman" w:hAnsi="Times New Roman" w:cs="Times New Roman"/>
          <w:b/>
          <w:u w:val="single"/>
          <w:lang w:eastAsia="pl-PL"/>
        </w:rPr>
      </w:pPr>
      <w:r w:rsidRPr="00EE4FA5">
        <w:rPr>
          <w:rFonts w:ascii="Times New Roman" w:eastAsia="Times New Roman" w:hAnsi="Times New Roman" w:cs="Times New Roman"/>
          <w:b/>
          <w:u w:val="single"/>
          <w:lang w:eastAsia="pl-PL"/>
        </w:rPr>
        <w:t>LEKTOR I /min. jedna osoba/:</w:t>
      </w:r>
    </w:p>
    <w:p w14:paraId="2382284F" w14:textId="77777777" w:rsidR="004A0DF1" w:rsidRPr="00EE4FA5"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wykształcenie wyższe – kierunek filologia francuska,</w:t>
      </w:r>
    </w:p>
    <w:p w14:paraId="53513398" w14:textId="77777777" w:rsidR="004A0DF1" w:rsidRPr="00EE4FA5"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przeprowadzenie w okresie ostatnich 3 lat przed upływem terminu składania ofert, a jeżeli okres prowadzenia działalności jest krótszy – w tym okresie min. 100 h dydaktycznych kursów językowych dla dorosłych w trybie e-learningu na platformie TEAMS lub podobnej;</w:t>
      </w:r>
    </w:p>
    <w:p w14:paraId="6D352056" w14:textId="77777777" w:rsidR="004A0DF1" w:rsidRPr="00EE4FA5" w:rsidRDefault="004A0DF1" w:rsidP="00F02684">
      <w:pPr>
        <w:widowControl w:val="0"/>
        <w:adjustRightInd w:val="0"/>
        <w:spacing w:after="0" w:line="240" w:lineRule="auto"/>
        <w:ind w:left="1701"/>
        <w:jc w:val="both"/>
        <w:textAlignment w:val="baseline"/>
        <w:rPr>
          <w:rFonts w:ascii="Times New Roman" w:eastAsia="Times New Roman" w:hAnsi="Times New Roman" w:cs="Times New Roman"/>
          <w:b/>
          <w:u w:val="single"/>
          <w:lang w:eastAsia="pl-PL"/>
        </w:rPr>
      </w:pPr>
      <w:r w:rsidRPr="00EE4FA5">
        <w:rPr>
          <w:rFonts w:ascii="Times New Roman" w:eastAsia="Times New Roman" w:hAnsi="Times New Roman" w:cs="Times New Roman"/>
          <w:b/>
          <w:u w:val="single"/>
          <w:lang w:eastAsia="pl-PL"/>
        </w:rPr>
        <w:t>LEKTOR II /min. jedna osoba/:</w:t>
      </w:r>
    </w:p>
    <w:p w14:paraId="2A268671"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wykształcenie wyższe – kierunek filologia</w:t>
      </w:r>
      <w:r w:rsidRPr="004C03C4">
        <w:rPr>
          <w:rFonts w:ascii="Times New Roman" w:eastAsia="Times New Roman" w:hAnsi="Times New Roman" w:cs="Times New Roman"/>
          <w:lang w:eastAsia="pl-PL"/>
        </w:rPr>
        <w:t xml:space="preserve"> hiszpańska,</w:t>
      </w:r>
    </w:p>
    <w:p w14:paraId="230078FD"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 okresie ostatnich 3 lat przed upływem terminu składania ofert, a jeżeli okres prowadzenia działalności jest krótszy – w tym okresie min. </w:t>
      </w:r>
      <w:r>
        <w:rPr>
          <w:rFonts w:ascii="Times New Roman" w:eastAsia="Times New Roman" w:hAnsi="Times New Roman" w:cs="Times New Roman"/>
          <w:lang w:eastAsia="pl-PL"/>
        </w:rPr>
        <w:t xml:space="preserve">100 </w:t>
      </w:r>
      <w:r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Pr>
          <w:rFonts w:ascii="Times New Roman" w:eastAsia="Times New Roman" w:hAnsi="Times New Roman" w:cs="Times New Roman"/>
          <w:lang w:eastAsia="pl-PL"/>
        </w:rPr>
        <w:t xml:space="preserve"> </w:t>
      </w:r>
      <w:r w:rsidRPr="004C03C4">
        <w:rPr>
          <w:rFonts w:ascii="Times New Roman" w:eastAsia="Times New Roman" w:hAnsi="Times New Roman" w:cs="Times New Roman"/>
          <w:lang w:eastAsia="pl-PL"/>
        </w:rPr>
        <w:t>w trybie e-learningu na platformie TEAMS</w:t>
      </w:r>
      <w:r>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642E56E1" w14:textId="77777777" w:rsidR="004A0DF1" w:rsidRPr="004C03C4" w:rsidRDefault="004A0DF1" w:rsidP="00F02684">
      <w:pPr>
        <w:widowControl w:val="0"/>
        <w:adjustRightInd w:val="0"/>
        <w:spacing w:after="0" w:line="240" w:lineRule="auto"/>
        <w:ind w:left="1701"/>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III /min. jedna osoba/:</w:t>
      </w:r>
    </w:p>
    <w:p w14:paraId="60C7CED4"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niemiecka,</w:t>
      </w:r>
    </w:p>
    <w:p w14:paraId="6C5673BA"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 okresie ostatnich 3 lat przed upływem terminu składania </w:t>
      </w:r>
      <w:r w:rsidRPr="004C03C4">
        <w:rPr>
          <w:rFonts w:ascii="Times New Roman" w:eastAsia="Times New Roman" w:hAnsi="Times New Roman" w:cs="Times New Roman"/>
          <w:lang w:eastAsia="pl-PL"/>
        </w:rPr>
        <w:lastRenderedPageBreak/>
        <w:t xml:space="preserve">ofert, a jeżeli okres prowadzenia działalności jest krótszy – w tym okresie min. </w:t>
      </w:r>
      <w:r>
        <w:rPr>
          <w:rFonts w:ascii="Times New Roman" w:eastAsia="Times New Roman" w:hAnsi="Times New Roman" w:cs="Times New Roman"/>
          <w:lang w:eastAsia="pl-PL"/>
        </w:rPr>
        <w:t xml:space="preserve">100 </w:t>
      </w:r>
      <w:r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Pr>
          <w:rFonts w:ascii="Times New Roman" w:eastAsia="Times New Roman" w:hAnsi="Times New Roman" w:cs="Times New Roman"/>
          <w:lang w:eastAsia="pl-PL"/>
        </w:rPr>
        <w:t xml:space="preserve"> </w:t>
      </w:r>
      <w:r w:rsidRPr="004C03C4">
        <w:rPr>
          <w:rFonts w:ascii="Times New Roman" w:eastAsia="Times New Roman" w:hAnsi="Times New Roman" w:cs="Times New Roman"/>
          <w:lang w:eastAsia="pl-PL"/>
        </w:rPr>
        <w:t>w trybie e-learningu na platformie TEAMS</w:t>
      </w:r>
      <w:r>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4BA2A92C" w14:textId="77777777" w:rsidR="004A0DF1" w:rsidRPr="004C03C4" w:rsidRDefault="004A0DF1" w:rsidP="00F02684">
      <w:pPr>
        <w:widowControl w:val="0"/>
        <w:adjustRightInd w:val="0"/>
        <w:spacing w:after="0" w:line="240" w:lineRule="auto"/>
        <w:ind w:left="1701"/>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IV /min. jedna osoba/:</w:t>
      </w:r>
    </w:p>
    <w:p w14:paraId="3A40C78A"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rosyjska,</w:t>
      </w:r>
    </w:p>
    <w:p w14:paraId="6233C8B4"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 okresie ostatnich 3 lat przed upływem terminu składania ofert, a jeżeli okres prowadzenia działalności jest krótszy – w tym okresie min. </w:t>
      </w:r>
      <w:r>
        <w:rPr>
          <w:rFonts w:ascii="Times New Roman" w:eastAsia="Times New Roman" w:hAnsi="Times New Roman" w:cs="Times New Roman"/>
          <w:lang w:eastAsia="pl-PL"/>
        </w:rPr>
        <w:t xml:space="preserve">100 </w:t>
      </w:r>
      <w:r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Pr>
          <w:rFonts w:ascii="Times New Roman" w:eastAsia="Times New Roman" w:hAnsi="Times New Roman" w:cs="Times New Roman"/>
          <w:lang w:eastAsia="pl-PL"/>
        </w:rPr>
        <w:t xml:space="preserve"> </w:t>
      </w:r>
      <w:r w:rsidRPr="004C03C4">
        <w:rPr>
          <w:rFonts w:ascii="Times New Roman" w:eastAsia="Times New Roman" w:hAnsi="Times New Roman" w:cs="Times New Roman"/>
          <w:lang w:eastAsia="pl-PL"/>
        </w:rPr>
        <w:t>w trybie e-learningu na platformie TEAMS</w:t>
      </w:r>
      <w:r>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77A79DD8" w14:textId="77777777" w:rsidR="004A0DF1" w:rsidRPr="004C03C4" w:rsidRDefault="004A0DF1" w:rsidP="00F02684">
      <w:pPr>
        <w:widowControl w:val="0"/>
        <w:adjustRightInd w:val="0"/>
        <w:spacing w:after="0" w:line="240" w:lineRule="auto"/>
        <w:ind w:left="1701"/>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V /min. jedna osoba/:</w:t>
      </w:r>
    </w:p>
    <w:p w14:paraId="745F5C5B"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włoska,</w:t>
      </w:r>
    </w:p>
    <w:p w14:paraId="0966F6B0"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 xml:space="preserve">przeprowadzenie w okresie ostatnich 3 lat przed upływem terminu składania ofert, a jeżeli okres prowadzenia działalności jest krótszy – w tym okresie min. </w:t>
      </w:r>
      <w:r>
        <w:rPr>
          <w:rFonts w:ascii="Times New Roman" w:eastAsia="Times New Roman" w:hAnsi="Times New Roman" w:cs="Times New Roman"/>
          <w:lang w:eastAsia="pl-PL"/>
        </w:rPr>
        <w:t xml:space="preserve">100 </w:t>
      </w:r>
      <w:r w:rsidRPr="000045A1">
        <w:rPr>
          <w:rFonts w:ascii="Times New Roman" w:eastAsia="Times New Roman" w:hAnsi="Times New Roman" w:cs="Times New Roman"/>
          <w:lang w:eastAsia="pl-PL"/>
        </w:rPr>
        <w:t xml:space="preserve">h dydaktycznych kursów językowych </w:t>
      </w:r>
      <w:r w:rsidRPr="004C03C4">
        <w:rPr>
          <w:rFonts w:ascii="Times New Roman" w:eastAsia="Times New Roman" w:hAnsi="Times New Roman" w:cs="Times New Roman"/>
          <w:lang w:eastAsia="pl-PL"/>
        </w:rPr>
        <w:t>dla dorosłych</w:t>
      </w:r>
      <w:r>
        <w:rPr>
          <w:rFonts w:ascii="Times New Roman" w:eastAsia="Times New Roman" w:hAnsi="Times New Roman" w:cs="Times New Roman"/>
          <w:lang w:eastAsia="pl-PL"/>
        </w:rPr>
        <w:t xml:space="preserve"> </w:t>
      </w:r>
      <w:r w:rsidRPr="004C03C4">
        <w:rPr>
          <w:rFonts w:ascii="Times New Roman" w:eastAsia="Times New Roman" w:hAnsi="Times New Roman" w:cs="Times New Roman"/>
          <w:lang w:eastAsia="pl-PL"/>
        </w:rPr>
        <w:t>w trybie e-learningu na platformie TEAMS</w:t>
      </w:r>
      <w:r>
        <w:rPr>
          <w:rFonts w:ascii="Times New Roman" w:eastAsia="Times New Roman" w:hAnsi="Times New Roman" w:cs="Times New Roman"/>
          <w:lang w:eastAsia="pl-PL"/>
        </w:rPr>
        <w:t xml:space="preserve"> lub podobnej</w:t>
      </w:r>
      <w:r w:rsidRPr="004C03C4">
        <w:rPr>
          <w:rFonts w:ascii="Times New Roman" w:eastAsia="Times New Roman" w:hAnsi="Times New Roman" w:cs="Times New Roman"/>
          <w:lang w:eastAsia="pl-PL"/>
        </w:rPr>
        <w:t>;</w:t>
      </w:r>
    </w:p>
    <w:p w14:paraId="4E127981" w14:textId="77777777" w:rsidR="004A0DF1" w:rsidRPr="004C03C4" w:rsidRDefault="004A0DF1" w:rsidP="00F02684">
      <w:pPr>
        <w:widowControl w:val="0"/>
        <w:adjustRightInd w:val="0"/>
        <w:spacing w:after="0" w:line="240" w:lineRule="auto"/>
        <w:ind w:left="1701"/>
        <w:jc w:val="both"/>
        <w:textAlignment w:val="baseline"/>
        <w:rPr>
          <w:rFonts w:ascii="Times New Roman" w:eastAsia="Times New Roman" w:hAnsi="Times New Roman" w:cs="Times New Roman"/>
          <w:b/>
          <w:u w:val="single"/>
          <w:lang w:eastAsia="pl-PL"/>
        </w:rPr>
      </w:pPr>
      <w:r w:rsidRPr="004C03C4">
        <w:rPr>
          <w:rFonts w:ascii="Times New Roman" w:eastAsia="Times New Roman" w:hAnsi="Times New Roman" w:cs="Times New Roman"/>
          <w:b/>
          <w:u w:val="single"/>
          <w:lang w:eastAsia="pl-PL"/>
        </w:rPr>
        <w:t>LEKTOR VI /min. jedna osoba/:</w:t>
      </w:r>
    </w:p>
    <w:p w14:paraId="35CC3337" w14:textId="77777777" w:rsidR="004A0DF1" w:rsidRPr="004C03C4" w:rsidRDefault="004A0DF1" w:rsidP="00F02684">
      <w:pPr>
        <w:widowControl w:val="0"/>
        <w:numPr>
          <w:ilvl w:val="1"/>
          <w:numId w:val="106"/>
        </w:numPr>
        <w:adjustRightInd w:val="0"/>
        <w:spacing w:after="0" w:line="240" w:lineRule="auto"/>
        <w:ind w:left="2127"/>
        <w:jc w:val="both"/>
        <w:textAlignment w:val="baseline"/>
        <w:rPr>
          <w:rFonts w:ascii="Times New Roman" w:eastAsia="Times New Roman" w:hAnsi="Times New Roman" w:cs="Times New Roman"/>
          <w:lang w:eastAsia="pl-PL"/>
        </w:rPr>
      </w:pPr>
      <w:r w:rsidRPr="004C03C4">
        <w:rPr>
          <w:rFonts w:ascii="Times New Roman" w:eastAsia="Times New Roman" w:hAnsi="Times New Roman" w:cs="Times New Roman"/>
          <w:lang w:eastAsia="pl-PL"/>
        </w:rPr>
        <w:t>wykształcenie wyższe – kierunek filologia angielska,</w:t>
      </w:r>
    </w:p>
    <w:p w14:paraId="1BACCCD6" w14:textId="7F4BECDE" w:rsidR="004A0DF1" w:rsidRPr="004A0DF1" w:rsidRDefault="004A0DF1" w:rsidP="00F02684">
      <w:pPr>
        <w:pStyle w:val="Tekstpodstawowy"/>
        <w:numPr>
          <w:ilvl w:val="1"/>
          <w:numId w:val="106"/>
        </w:numPr>
        <w:suppressAutoHyphens w:val="0"/>
        <w:spacing w:line="240" w:lineRule="auto"/>
        <w:ind w:left="2127"/>
        <w:outlineLvl w:val="0"/>
        <w:rPr>
          <w:b/>
          <w:sz w:val="22"/>
          <w:szCs w:val="22"/>
        </w:rPr>
      </w:pPr>
      <w:r w:rsidRPr="00F02684">
        <w:rPr>
          <w:rFonts w:ascii="Times New Roman" w:hAnsi="Times New Roman" w:cs="Times New Roman"/>
          <w:sz w:val="22"/>
          <w:szCs w:val="22"/>
        </w:rPr>
        <w:t>przeprowadzenie w okresie ostatnich 3 lat przed upływem terminu składania ofert, a jeżeli okres prowadzenia działalności jest krótszy – w tym okresie min. 100 h dydaktycznych kursów językowych dla dorosłych w trybie e-learningu na platformie TEAMS lub podobnej</w:t>
      </w:r>
      <w:r w:rsidR="00C3141B">
        <w:rPr>
          <w:rFonts w:ascii="Times New Roman" w:hAnsi="Times New Roman" w:cs="Times New Roman"/>
          <w:sz w:val="22"/>
          <w:szCs w:val="22"/>
        </w:rPr>
        <w:t>.</w:t>
      </w:r>
    </w:p>
    <w:p w14:paraId="6464E228" w14:textId="77777777" w:rsidR="00EC3884" w:rsidRPr="00280B1C" w:rsidRDefault="00EC3884" w:rsidP="00EC3884">
      <w:pPr>
        <w:pStyle w:val="Tekstpodstawowy"/>
        <w:spacing w:line="240" w:lineRule="auto"/>
        <w:ind w:left="1134"/>
        <w:outlineLvl w:val="0"/>
        <w:rPr>
          <w:b/>
          <w:sz w:val="22"/>
          <w:szCs w:val="22"/>
        </w:rPr>
      </w:pPr>
    </w:p>
    <w:p w14:paraId="724C43E6" w14:textId="77777777" w:rsidR="00FC2C87" w:rsidRDefault="00FC2C87" w:rsidP="00F02684">
      <w:pPr>
        <w:pStyle w:val="Tekstpodstawowy"/>
        <w:numPr>
          <w:ilvl w:val="0"/>
          <w:numId w:val="108"/>
        </w:numPr>
        <w:suppressAutoHyphens w:val="0"/>
        <w:spacing w:line="240" w:lineRule="auto"/>
        <w:outlineLvl w:val="0"/>
        <w:rPr>
          <w:rFonts w:ascii="Times New Roman" w:hAnsi="Times New Roman" w:cs="Times New Roman"/>
          <w:bCs/>
          <w:sz w:val="22"/>
          <w:szCs w:val="22"/>
        </w:rPr>
      </w:pPr>
      <w:r w:rsidRPr="00666E09">
        <w:rPr>
          <w:rFonts w:ascii="Times New Roman" w:hAnsi="Times New Roman" w:cs="Times New Roman"/>
          <w:bCs/>
          <w:sz w:val="22"/>
          <w:szCs w:val="22"/>
        </w:rPr>
        <w:t xml:space="preserve">Warunek ten spełniam </w:t>
      </w:r>
      <w:r>
        <w:rPr>
          <w:rFonts w:ascii="Times New Roman" w:hAnsi="Times New Roman" w:cs="Times New Roman"/>
          <w:bCs/>
          <w:sz w:val="22"/>
          <w:szCs w:val="22"/>
        </w:rPr>
        <w:t>samodzielnie – tak, w pełnym zakresie/tak, częściowo w zakresie …………………………../nie*</w:t>
      </w:r>
    </w:p>
    <w:p w14:paraId="72D5B62E" w14:textId="77777777" w:rsidR="00FC2C87" w:rsidRDefault="00FC2C87" w:rsidP="00FC2C87">
      <w:pPr>
        <w:pStyle w:val="Tekstpodstawowy"/>
        <w:spacing w:line="240" w:lineRule="auto"/>
        <w:ind w:left="1418"/>
        <w:outlineLvl w:val="0"/>
        <w:rPr>
          <w:rFonts w:ascii="Tahoma" w:hAnsi="Tahoma" w:cs="Tahoma"/>
          <w:i/>
          <w:sz w:val="18"/>
          <w:szCs w:val="18"/>
        </w:rPr>
      </w:pPr>
      <w:r>
        <w:rPr>
          <w:rFonts w:ascii="Tahoma" w:hAnsi="Tahoma" w:cs="Tahoma"/>
          <w:i/>
          <w:sz w:val="18"/>
          <w:szCs w:val="18"/>
        </w:rPr>
        <w:t>[*niepotrzebne skreślić]</w:t>
      </w:r>
    </w:p>
    <w:p w14:paraId="0BBAE4A5" w14:textId="77777777" w:rsidR="00FC2C87" w:rsidRDefault="00FC2C87" w:rsidP="00FC2C87">
      <w:pPr>
        <w:pStyle w:val="Tekstpodstawowy"/>
        <w:spacing w:line="240" w:lineRule="auto"/>
        <w:ind w:left="1440"/>
        <w:outlineLvl w:val="0"/>
        <w:rPr>
          <w:rFonts w:ascii="Times New Roman" w:hAnsi="Times New Roman" w:cs="Times New Roman"/>
          <w:bCs/>
          <w:sz w:val="22"/>
          <w:szCs w:val="22"/>
        </w:rPr>
      </w:pPr>
    </w:p>
    <w:p w14:paraId="1BE25101" w14:textId="77777777" w:rsidR="00FC2C87" w:rsidRPr="00670654" w:rsidRDefault="00FC2C87" w:rsidP="00F02684">
      <w:pPr>
        <w:pStyle w:val="Tekstpodstawowy"/>
        <w:numPr>
          <w:ilvl w:val="0"/>
          <w:numId w:val="108"/>
        </w:numPr>
        <w:suppressAutoHyphens w:val="0"/>
        <w:spacing w:line="240" w:lineRule="auto"/>
        <w:outlineLvl w:val="0"/>
        <w:rPr>
          <w:rFonts w:ascii="Times New Roman" w:hAnsi="Times New Roman" w:cs="Times New Roman"/>
          <w:bCs/>
          <w:sz w:val="22"/>
          <w:szCs w:val="22"/>
        </w:rPr>
      </w:pPr>
      <w:r>
        <w:rPr>
          <w:rFonts w:ascii="Times New Roman" w:hAnsi="Times New Roman" w:cs="Times New Roman"/>
          <w:bCs/>
          <w:sz w:val="22"/>
          <w:szCs w:val="22"/>
        </w:rPr>
        <w:t xml:space="preserve">W celu spełnienia ww. warunku/jego części* </w:t>
      </w:r>
      <w:r w:rsidRPr="00670654">
        <w:rPr>
          <w:rFonts w:ascii="Tahoma" w:hAnsi="Tahoma" w:cs="Tahoma"/>
          <w:i/>
          <w:sz w:val="18"/>
          <w:szCs w:val="18"/>
        </w:rPr>
        <w:t>[niepotrzebne skreślić]</w:t>
      </w:r>
      <w:r>
        <w:rPr>
          <w:rFonts w:ascii="Times New Roman" w:hAnsi="Times New Roman" w:cs="Times New Roman"/>
          <w:bCs/>
          <w:sz w:val="22"/>
          <w:szCs w:val="22"/>
        </w:rPr>
        <w:t xml:space="preserve"> </w:t>
      </w:r>
      <w:r w:rsidRPr="00670654">
        <w:rPr>
          <w:rFonts w:ascii="Times New Roman" w:hAnsi="Times New Roman" w:cs="Times New Roman"/>
          <w:bCs/>
          <w:sz w:val="22"/>
          <w:szCs w:val="22"/>
        </w:rPr>
        <w:t>polegam na zasadach określonych w art. 118 ustawy PZP na zasobach następującego podmiotu:</w:t>
      </w:r>
    </w:p>
    <w:p w14:paraId="544A5CA4" w14:textId="77777777" w:rsidR="00FC2C87" w:rsidRDefault="00FC2C87" w:rsidP="00FC2C87">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t>…………………………………………………………………………………………..</w:t>
      </w:r>
    </w:p>
    <w:p w14:paraId="43D0F225" w14:textId="77777777" w:rsidR="00FC2C87" w:rsidRDefault="00FC2C87" w:rsidP="00FC2C87">
      <w:pPr>
        <w:pStyle w:val="Tekstpodstawowy"/>
        <w:spacing w:line="240" w:lineRule="auto"/>
        <w:ind w:left="1440"/>
        <w:outlineLvl w:val="0"/>
        <w:rPr>
          <w:rFonts w:ascii="Times New Roman" w:hAnsi="Times New Roman" w:cs="Times New Roman"/>
          <w:bCs/>
          <w:sz w:val="22"/>
          <w:szCs w:val="22"/>
        </w:rPr>
      </w:pP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p>
    <w:p w14:paraId="2C19DB5C" w14:textId="77777777" w:rsidR="00EC3884" w:rsidRDefault="00EC3884" w:rsidP="00EC3884">
      <w:pPr>
        <w:jc w:val="right"/>
        <w:rPr>
          <w:b/>
        </w:rPr>
      </w:pPr>
    </w:p>
    <w:p w14:paraId="7701194F" w14:textId="0E87459C" w:rsidR="00EC3884" w:rsidRDefault="00EC3884" w:rsidP="00EC3884">
      <w:pPr>
        <w:jc w:val="both"/>
        <w:rPr>
          <w:rFonts w:ascii="Times New Roman" w:hAnsi="Times New Roman" w:cs="Times New Roman"/>
        </w:rPr>
      </w:pPr>
      <w:r w:rsidRPr="00F02684">
        <w:rPr>
          <w:rFonts w:ascii="Times New Roman" w:hAnsi="Times New Roman" w:cs="Times New Roman"/>
        </w:rPr>
        <w:t xml:space="preserve">Oświadczam, że wszystkie informacje podane w powyższych oświadczeniach są aktualne </w:t>
      </w:r>
      <w:r w:rsidRPr="00F02684">
        <w:rPr>
          <w:rFonts w:ascii="Times New Roman" w:hAnsi="Times New Roman" w:cs="Times New Roman"/>
        </w:rPr>
        <w:br/>
        <w:t>i zgodne z prawdą oraz zostały przedstawione z pełną świadomością konsekwencji wprowadzenia zamawiającego w błąd przy przedstawianiu informacji.</w:t>
      </w:r>
    </w:p>
    <w:p w14:paraId="768626F1" w14:textId="1390F160" w:rsidR="00EB6DEE" w:rsidRDefault="00EB6DEE" w:rsidP="00EC3884">
      <w:pPr>
        <w:jc w:val="both"/>
        <w:rPr>
          <w:rFonts w:ascii="Times New Roman" w:hAnsi="Times New Roman" w:cs="Times New Roman"/>
        </w:rPr>
      </w:pPr>
    </w:p>
    <w:p w14:paraId="3A88B33C" w14:textId="2950E9F4" w:rsidR="00EB6DEE" w:rsidRDefault="00EB6DEE" w:rsidP="00EC3884">
      <w:pPr>
        <w:jc w:val="both"/>
        <w:rPr>
          <w:rFonts w:ascii="Times New Roman" w:hAnsi="Times New Roman" w:cs="Times New Roman"/>
        </w:rPr>
      </w:pPr>
    </w:p>
    <w:p w14:paraId="202BF15C" w14:textId="50D72758" w:rsidR="00EB6DEE" w:rsidRDefault="00EB6DEE" w:rsidP="00EC3884">
      <w:pPr>
        <w:jc w:val="both"/>
        <w:rPr>
          <w:rFonts w:ascii="Times New Roman" w:hAnsi="Times New Roman" w:cs="Times New Roman"/>
        </w:rPr>
      </w:pPr>
    </w:p>
    <w:p w14:paraId="690D3B66" w14:textId="3BACAF7E" w:rsidR="00EB6DEE" w:rsidRDefault="00EB6DEE" w:rsidP="00EC3884">
      <w:pPr>
        <w:jc w:val="both"/>
        <w:rPr>
          <w:rFonts w:ascii="Times New Roman" w:hAnsi="Times New Roman" w:cs="Times New Roman"/>
        </w:rPr>
      </w:pPr>
    </w:p>
    <w:p w14:paraId="6AD53CC7" w14:textId="11898D7D" w:rsidR="00EB6DEE" w:rsidRDefault="00EB6DEE" w:rsidP="00EC3884">
      <w:pPr>
        <w:jc w:val="both"/>
        <w:rPr>
          <w:rFonts w:ascii="Times New Roman" w:hAnsi="Times New Roman" w:cs="Times New Roman"/>
        </w:rPr>
      </w:pPr>
    </w:p>
    <w:p w14:paraId="6505BD2A" w14:textId="2836DC69" w:rsidR="00EB6DEE" w:rsidRDefault="00EB6DEE" w:rsidP="00EC3884">
      <w:pPr>
        <w:jc w:val="both"/>
        <w:rPr>
          <w:rFonts w:ascii="Times New Roman" w:hAnsi="Times New Roman" w:cs="Times New Roman"/>
        </w:rPr>
      </w:pPr>
    </w:p>
    <w:p w14:paraId="5BB26E0D" w14:textId="6734D49E" w:rsidR="00EB6DEE" w:rsidRDefault="00EB6DEE" w:rsidP="00EC3884">
      <w:pPr>
        <w:jc w:val="both"/>
        <w:rPr>
          <w:rFonts w:ascii="Times New Roman" w:hAnsi="Times New Roman" w:cs="Times New Roman"/>
        </w:rPr>
      </w:pPr>
    </w:p>
    <w:p w14:paraId="70CDA0D0" w14:textId="1B9F4F97" w:rsidR="00EB6DEE" w:rsidRDefault="00EB6DEE" w:rsidP="00EC3884">
      <w:pPr>
        <w:jc w:val="both"/>
        <w:rPr>
          <w:rFonts w:ascii="Times New Roman" w:hAnsi="Times New Roman" w:cs="Times New Roman"/>
        </w:rPr>
      </w:pPr>
    </w:p>
    <w:p w14:paraId="49BD096E" w14:textId="741F95ED" w:rsidR="00EB6DEE" w:rsidRDefault="00EB6DEE" w:rsidP="00EC3884">
      <w:pPr>
        <w:jc w:val="both"/>
        <w:rPr>
          <w:rFonts w:ascii="Times New Roman" w:hAnsi="Times New Roman" w:cs="Times New Roman"/>
        </w:rPr>
      </w:pPr>
    </w:p>
    <w:p w14:paraId="7AC7A48C" w14:textId="58008E03" w:rsidR="00EB6DEE" w:rsidRDefault="00EB6DEE" w:rsidP="00EC3884">
      <w:pPr>
        <w:jc w:val="both"/>
        <w:rPr>
          <w:rFonts w:ascii="Times New Roman" w:hAnsi="Times New Roman" w:cs="Times New Roman"/>
        </w:rPr>
      </w:pPr>
    </w:p>
    <w:p w14:paraId="2854EC5F" w14:textId="77777777" w:rsidR="00EB6DEE" w:rsidRPr="00F02684" w:rsidRDefault="00EB6DEE" w:rsidP="00EC3884">
      <w:pPr>
        <w:jc w:val="both"/>
        <w:rPr>
          <w:rFonts w:ascii="Times New Roman" w:hAnsi="Times New Roman" w:cs="Times New Roman"/>
        </w:rPr>
      </w:pPr>
    </w:p>
    <w:p w14:paraId="3F37024A" w14:textId="3B3F82BC" w:rsidR="00EB6DEE" w:rsidRDefault="00EB6DEE" w:rsidP="00EB6DEE">
      <w:pPr>
        <w:pStyle w:val="Tekstpodstawowy"/>
        <w:spacing w:line="240" w:lineRule="auto"/>
        <w:ind w:left="540"/>
        <w:jc w:val="right"/>
        <w:rPr>
          <w:rFonts w:ascii="Times New Roman" w:hAnsi="Times New Roman" w:cs="Times New Roman"/>
          <w:b/>
          <w:sz w:val="22"/>
          <w:szCs w:val="22"/>
        </w:rPr>
      </w:pPr>
      <w:r w:rsidRPr="00FF10DE">
        <w:rPr>
          <w:rFonts w:ascii="Times New Roman" w:hAnsi="Times New Roman" w:cs="Times New Roman"/>
          <w:b/>
          <w:sz w:val="22"/>
          <w:szCs w:val="22"/>
        </w:rPr>
        <w:t xml:space="preserve">Załącznik nr </w:t>
      </w:r>
      <w:r>
        <w:rPr>
          <w:rFonts w:ascii="Times New Roman" w:hAnsi="Times New Roman" w:cs="Times New Roman"/>
          <w:b/>
          <w:sz w:val="22"/>
          <w:szCs w:val="22"/>
        </w:rPr>
        <w:t>3</w:t>
      </w:r>
      <w:r w:rsidRPr="00FF10DE">
        <w:rPr>
          <w:rFonts w:ascii="Times New Roman" w:hAnsi="Times New Roman" w:cs="Times New Roman"/>
          <w:b/>
          <w:sz w:val="22"/>
          <w:szCs w:val="22"/>
        </w:rPr>
        <w:t xml:space="preserve"> do formularza oferty</w:t>
      </w:r>
    </w:p>
    <w:p w14:paraId="1184C1B6" w14:textId="77777777" w:rsidR="00EC3884" w:rsidRPr="00FF10DE" w:rsidRDefault="00EC3884" w:rsidP="0000354B">
      <w:pPr>
        <w:pStyle w:val="Tekstpodstawowy"/>
        <w:spacing w:line="240" w:lineRule="auto"/>
        <w:ind w:left="540"/>
        <w:jc w:val="right"/>
        <w:rPr>
          <w:rFonts w:ascii="Times New Roman" w:hAnsi="Times New Roman" w:cs="Times New Roman"/>
          <w:b/>
          <w:sz w:val="22"/>
          <w:szCs w:val="22"/>
        </w:rPr>
      </w:pPr>
    </w:p>
    <w:p w14:paraId="6B0B56C1" w14:textId="77777777" w:rsidR="00FF10DE" w:rsidRPr="00FF10DE" w:rsidRDefault="00FF10DE" w:rsidP="0000354B">
      <w:pPr>
        <w:pStyle w:val="Tekstpodstawowy"/>
        <w:spacing w:line="240" w:lineRule="auto"/>
        <w:ind w:left="540"/>
        <w:jc w:val="right"/>
        <w:rPr>
          <w:rFonts w:ascii="Times New Roman" w:hAnsi="Times New Roman" w:cs="Times New Roman"/>
          <w:b/>
          <w:sz w:val="22"/>
          <w:szCs w:val="22"/>
        </w:rPr>
      </w:pPr>
    </w:p>
    <w:p w14:paraId="2D0C07C6" w14:textId="77777777" w:rsidR="00FF10DE" w:rsidRPr="00FF10DE" w:rsidRDefault="00FF10DE" w:rsidP="0000354B">
      <w:pPr>
        <w:spacing w:after="0" w:line="240" w:lineRule="auto"/>
        <w:jc w:val="both"/>
        <w:rPr>
          <w:rFonts w:ascii="Times New Roman" w:hAnsi="Times New Roman" w:cs="Times New Roman"/>
          <w:i/>
          <w:iCs/>
        </w:rPr>
      </w:pPr>
      <w:r w:rsidRPr="00FF10DE">
        <w:rPr>
          <w:rFonts w:ascii="Times New Roman" w:hAnsi="Times New Roman" w:cs="Times New Roman"/>
          <w:i/>
          <w:iCs/>
        </w:rPr>
        <w:t xml:space="preserve"> (Pieczęć firmowa wykonawcy)</w:t>
      </w:r>
    </w:p>
    <w:p w14:paraId="419312DE" w14:textId="77777777" w:rsidR="00FF10DE" w:rsidRPr="00FF10DE" w:rsidRDefault="00FF10DE" w:rsidP="0000354B">
      <w:pPr>
        <w:spacing w:after="0" w:line="240" w:lineRule="auto"/>
        <w:jc w:val="both"/>
        <w:outlineLvl w:val="0"/>
        <w:rPr>
          <w:rFonts w:ascii="Times New Roman" w:hAnsi="Times New Roman" w:cs="Times New Roman"/>
          <w:b/>
          <w:bCs/>
          <w:u w:val="single"/>
        </w:rPr>
      </w:pPr>
    </w:p>
    <w:p w14:paraId="4247A39E" w14:textId="7CA6C2C4" w:rsidR="00FF10DE" w:rsidRPr="00FF10DE" w:rsidRDefault="00FF10DE" w:rsidP="00907B65">
      <w:pPr>
        <w:spacing w:after="0" w:line="240" w:lineRule="auto"/>
        <w:jc w:val="center"/>
        <w:outlineLvl w:val="0"/>
        <w:rPr>
          <w:rFonts w:ascii="Times New Roman" w:hAnsi="Times New Roman" w:cs="Times New Roman"/>
          <w:b/>
          <w:bCs/>
          <w:u w:val="single"/>
        </w:rPr>
      </w:pPr>
      <w:r w:rsidRPr="00FF10DE">
        <w:rPr>
          <w:rFonts w:ascii="Times New Roman" w:hAnsi="Times New Roman" w:cs="Times New Roman"/>
          <w:b/>
          <w:bCs/>
          <w:u w:val="single"/>
        </w:rPr>
        <w:t>OŚWIADCZENIE</w:t>
      </w:r>
    </w:p>
    <w:p w14:paraId="515CBD7D" w14:textId="77777777" w:rsidR="00FF10DE" w:rsidRPr="00FF10DE" w:rsidRDefault="00FF10DE" w:rsidP="00907B65">
      <w:pPr>
        <w:spacing w:after="0" w:line="240" w:lineRule="auto"/>
        <w:jc w:val="center"/>
        <w:outlineLvl w:val="0"/>
        <w:rPr>
          <w:rFonts w:ascii="Times New Roman" w:hAnsi="Times New Roman" w:cs="Times New Roman"/>
          <w:b/>
          <w:bCs/>
          <w:u w:val="single"/>
        </w:rPr>
      </w:pPr>
      <w:r w:rsidRPr="00FF10DE">
        <w:rPr>
          <w:rFonts w:ascii="Times New Roman" w:hAnsi="Times New Roman" w:cs="Times New Roman"/>
          <w:b/>
          <w:bCs/>
          <w:u w:val="single"/>
        </w:rPr>
        <w:t>O UDOSTĘPNIENIU ZASOBÓW PODMIOTU TRZECIEGO, W CELU POTWIERDZENIA SPEŁNIENIA WARUNKÓW UDZIAŁU W POSTĘPOWANIU</w:t>
      </w:r>
    </w:p>
    <w:p w14:paraId="6DDE3D1F" w14:textId="77777777" w:rsidR="00FF10DE" w:rsidRPr="00FF10DE" w:rsidRDefault="00FF10DE" w:rsidP="0000354B">
      <w:pPr>
        <w:tabs>
          <w:tab w:val="center" w:pos="4536"/>
          <w:tab w:val="right" w:pos="9072"/>
        </w:tabs>
        <w:spacing w:after="0" w:line="240" w:lineRule="auto"/>
        <w:jc w:val="both"/>
        <w:rPr>
          <w:rFonts w:ascii="Times New Roman" w:hAnsi="Times New Roman" w:cs="Times New Roman"/>
          <w:i/>
          <w:u w:val="single"/>
        </w:rPr>
      </w:pPr>
    </w:p>
    <w:p w14:paraId="01DBD0DE" w14:textId="1559AD65" w:rsidR="00FF10DE" w:rsidRPr="00FF10DE" w:rsidRDefault="00FF10DE" w:rsidP="0000354B">
      <w:pPr>
        <w:pStyle w:val="Nagwek"/>
        <w:jc w:val="both"/>
        <w:rPr>
          <w:rFonts w:ascii="Times New Roman" w:hAnsi="Times New Roman" w:cs="Times New Roman"/>
          <w:i/>
          <w:u w:val="single"/>
        </w:rPr>
      </w:pPr>
      <w:r w:rsidRPr="00FF10DE">
        <w:rPr>
          <w:rFonts w:ascii="Times New Roman" w:hAnsi="Times New Roman" w:cs="Times New Roman"/>
          <w:i/>
          <w:u w:val="single"/>
        </w:rPr>
        <w:t xml:space="preserve">Składając ofertę w postępowaniu na </w:t>
      </w:r>
      <w:bookmarkStart w:id="4" w:name="_Hlk97800127"/>
      <w:r w:rsidRPr="00FF10DE">
        <w:rPr>
          <w:rFonts w:ascii="Times New Roman" w:hAnsi="Times New Roman" w:cs="Times New Roman"/>
          <w:i/>
          <w:u w:val="single"/>
        </w:rPr>
        <w:t xml:space="preserve">wyłonienie Wykonawcy w zakresie świadczenia usługi polegającej na przygotowaniu i przeprowadzeniu kursów językowych z języka francuskiego, hiszpańskiego, niemieckiego, rosyjskiego i włoskiego dla studentów i z języka angielskiego dla pracowników Uniwersytetu Jagiellońskiego, </w:t>
      </w:r>
      <w:r w:rsidRPr="00FF10DE">
        <w:rPr>
          <w:rFonts w:ascii="Times New Roman" w:hAnsi="Times New Roman" w:cs="Times New Roman"/>
          <w:i/>
          <w:iCs/>
          <w:u w:val="single"/>
        </w:rPr>
        <w:t>Znak sprawy: 80.272.</w:t>
      </w:r>
      <w:r>
        <w:rPr>
          <w:rFonts w:ascii="Times New Roman" w:hAnsi="Times New Roman" w:cs="Times New Roman"/>
          <w:i/>
          <w:iCs/>
          <w:u w:val="single"/>
        </w:rPr>
        <w:t>112</w:t>
      </w:r>
      <w:r w:rsidRPr="00FF10DE">
        <w:rPr>
          <w:rFonts w:ascii="Times New Roman" w:hAnsi="Times New Roman" w:cs="Times New Roman"/>
          <w:i/>
          <w:iCs/>
          <w:u w:val="single"/>
        </w:rPr>
        <w:t>.202</w:t>
      </w:r>
      <w:r>
        <w:rPr>
          <w:rFonts w:ascii="Times New Roman" w:hAnsi="Times New Roman" w:cs="Times New Roman"/>
          <w:i/>
          <w:iCs/>
          <w:u w:val="single"/>
        </w:rPr>
        <w:t>2</w:t>
      </w:r>
      <w:bookmarkEnd w:id="4"/>
      <w:r w:rsidRPr="00FF10DE">
        <w:rPr>
          <w:rFonts w:ascii="Times New Roman" w:hAnsi="Times New Roman" w:cs="Times New Roman"/>
          <w:i/>
        </w:rPr>
        <w:t xml:space="preserve">, </w:t>
      </w:r>
      <w:r w:rsidRPr="00FF10DE">
        <w:rPr>
          <w:rFonts w:ascii="Times New Roman" w:hAnsi="Times New Roman" w:cs="Times New Roman"/>
        </w:rPr>
        <w:t>oświadczam, iż podmiotem, na którego zasoby powołujemy się w celu wykazania spełnienia warunków udziału w postepowaniu jest:</w:t>
      </w:r>
    </w:p>
    <w:p w14:paraId="68E878D6" w14:textId="77777777" w:rsidR="00FF10DE" w:rsidRPr="00FF10DE" w:rsidRDefault="00FF10DE" w:rsidP="0000354B">
      <w:pPr>
        <w:tabs>
          <w:tab w:val="center" w:pos="4536"/>
          <w:tab w:val="right" w:pos="9072"/>
        </w:tabs>
        <w:spacing w:after="0" w:line="240" w:lineRule="auto"/>
        <w:jc w:val="both"/>
        <w:rPr>
          <w:rFonts w:ascii="Times New Roman" w:hAnsi="Times New Roman" w:cs="Times New Roman"/>
        </w:rPr>
      </w:pPr>
    </w:p>
    <w:p w14:paraId="39709FAF" w14:textId="77777777" w:rsidR="00FF10DE" w:rsidRPr="00FF10DE" w:rsidRDefault="00FF10DE" w:rsidP="0000354B">
      <w:pPr>
        <w:tabs>
          <w:tab w:val="center" w:pos="4536"/>
          <w:tab w:val="right" w:pos="9072"/>
        </w:tabs>
        <w:spacing w:after="0" w:line="240" w:lineRule="auto"/>
        <w:jc w:val="both"/>
        <w:rPr>
          <w:rFonts w:ascii="Times New Roman" w:hAnsi="Times New Roman" w:cs="Times New Roman"/>
        </w:rPr>
      </w:pPr>
      <w:r w:rsidRPr="00FF10DE">
        <w:rPr>
          <w:rFonts w:ascii="Times New Roman" w:hAnsi="Times New Roman" w:cs="Times New Roman"/>
        </w:rPr>
        <w:t>…………………………………………………………………………………………………………………………………………………………………………………………………………………………</w:t>
      </w:r>
    </w:p>
    <w:p w14:paraId="30AAC34F" w14:textId="77777777" w:rsidR="00FF10DE" w:rsidRPr="00FF10DE" w:rsidRDefault="00FF10DE" w:rsidP="0000354B">
      <w:pPr>
        <w:tabs>
          <w:tab w:val="center" w:pos="4536"/>
          <w:tab w:val="right" w:pos="9072"/>
        </w:tabs>
        <w:spacing w:after="0" w:line="240" w:lineRule="auto"/>
        <w:jc w:val="both"/>
        <w:rPr>
          <w:rFonts w:ascii="Times New Roman" w:hAnsi="Times New Roman" w:cs="Times New Roman"/>
        </w:rPr>
      </w:pPr>
    </w:p>
    <w:p w14:paraId="22137329" w14:textId="55850582" w:rsidR="00FF10DE" w:rsidRPr="00FF10DE" w:rsidRDefault="00FF10DE" w:rsidP="0000354B">
      <w:pPr>
        <w:spacing w:after="0" w:line="240" w:lineRule="auto"/>
        <w:ind w:left="540"/>
        <w:jc w:val="right"/>
        <w:outlineLvl w:val="0"/>
        <w:rPr>
          <w:rFonts w:ascii="Times New Roman" w:hAnsi="Times New Roman" w:cs="Times New Roman"/>
          <w:i/>
          <w:iCs/>
        </w:rPr>
      </w:pPr>
      <w:r w:rsidRPr="00FF10DE">
        <w:rPr>
          <w:rFonts w:ascii="Times New Roman" w:hAnsi="Times New Roman" w:cs="Times New Roman"/>
          <w:i/>
          <w:iCs/>
        </w:rPr>
        <w:t>Miejscowość .................................................. dnia ........................................... 202</w:t>
      </w:r>
      <w:r>
        <w:rPr>
          <w:rFonts w:ascii="Times New Roman" w:hAnsi="Times New Roman" w:cs="Times New Roman"/>
          <w:i/>
          <w:iCs/>
        </w:rPr>
        <w:t>2</w:t>
      </w:r>
      <w:r w:rsidRPr="00FF10DE">
        <w:rPr>
          <w:rFonts w:ascii="Times New Roman" w:hAnsi="Times New Roman" w:cs="Times New Roman"/>
          <w:i/>
          <w:iCs/>
        </w:rPr>
        <w:t xml:space="preserve"> roku.</w:t>
      </w:r>
    </w:p>
    <w:p w14:paraId="5F35ADFB" w14:textId="77777777" w:rsidR="00FF10DE" w:rsidRPr="00FF10DE" w:rsidRDefault="00FF10DE" w:rsidP="0000354B">
      <w:pPr>
        <w:spacing w:after="0" w:line="240" w:lineRule="auto"/>
        <w:jc w:val="both"/>
        <w:outlineLvl w:val="0"/>
        <w:rPr>
          <w:rFonts w:ascii="Times New Roman" w:hAnsi="Times New Roman" w:cs="Times New Roman"/>
          <w:i/>
          <w:iCs/>
        </w:rPr>
      </w:pPr>
    </w:p>
    <w:p w14:paraId="296057F7" w14:textId="77777777" w:rsidR="00FF10DE" w:rsidRPr="00FF10DE" w:rsidRDefault="00FF10DE" w:rsidP="0000354B">
      <w:pPr>
        <w:spacing w:after="0" w:line="240" w:lineRule="auto"/>
        <w:ind w:left="360"/>
        <w:jc w:val="right"/>
        <w:outlineLvl w:val="0"/>
        <w:rPr>
          <w:rFonts w:ascii="Times New Roman" w:hAnsi="Times New Roman" w:cs="Times New Roman"/>
          <w:i/>
          <w:iCs/>
        </w:rPr>
      </w:pPr>
      <w:r w:rsidRPr="00FF10DE">
        <w:rPr>
          <w:rFonts w:ascii="Times New Roman" w:hAnsi="Times New Roman" w:cs="Times New Roman"/>
          <w:i/>
          <w:iCs/>
        </w:rPr>
        <w:t>…………............................................................</w:t>
      </w:r>
    </w:p>
    <w:p w14:paraId="701B7A24" w14:textId="77777777" w:rsidR="00FF10DE" w:rsidRPr="00FF10DE" w:rsidRDefault="00FF10DE" w:rsidP="0000354B">
      <w:pPr>
        <w:spacing w:after="0" w:line="240" w:lineRule="auto"/>
        <w:ind w:left="2880"/>
        <w:jc w:val="right"/>
        <w:rPr>
          <w:rFonts w:ascii="Times New Roman" w:hAnsi="Times New Roman" w:cs="Times New Roman"/>
          <w:i/>
          <w:iCs/>
        </w:rPr>
      </w:pPr>
      <w:r w:rsidRPr="00FF10DE">
        <w:rPr>
          <w:rFonts w:ascii="Times New Roman" w:hAnsi="Times New Roman" w:cs="Times New Roman"/>
          <w:i/>
          <w:iCs/>
        </w:rPr>
        <w:t xml:space="preserve">(pieczęć i podpis wykonawcy lub osoby uprawnionej </w:t>
      </w:r>
    </w:p>
    <w:p w14:paraId="6929A7FE" w14:textId="77777777" w:rsidR="00FF10DE" w:rsidRPr="00FF10DE" w:rsidRDefault="00FF10DE" w:rsidP="0000354B">
      <w:pPr>
        <w:spacing w:after="0" w:line="240" w:lineRule="auto"/>
        <w:ind w:left="2880"/>
        <w:jc w:val="right"/>
        <w:rPr>
          <w:rFonts w:ascii="Times New Roman" w:hAnsi="Times New Roman" w:cs="Times New Roman"/>
          <w:i/>
          <w:iCs/>
        </w:rPr>
      </w:pPr>
      <w:r w:rsidRPr="00FF10DE">
        <w:rPr>
          <w:rFonts w:ascii="Times New Roman" w:hAnsi="Times New Roman" w:cs="Times New Roman"/>
          <w:i/>
          <w:iCs/>
        </w:rPr>
        <w:t>do składania oświadczeń woli w imieniu wykonawcy)</w:t>
      </w:r>
    </w:p>
    <w:p w14:paraId="7E1EB148" w14:textId="77777777" w:rsidR="00FF10DE" w:rsidRPr="00FF10DE" w:rsidRDefault="00FF10DE" w:rsidP="0000354B">
      <w:pPr>
        <w:keepNext/>
        <w:spacing w:after="0" w:line="240" w:lineRule="auto"/>
        <w:jc w:val="both"/>
        <w:outlineLvl w:val="1"/>
        <w:rPr>
          <w:rFonts w:ascii="Times New Roman" w:hAnsi="Times New Roman" w:cs="Times New Roman"/>
          <w:b/>
          <w:iCs/>
          <w:color w:val="000000"/>
          <w:lang w:val="x-none" w:eastAsia="x-none"/>
        </w:rPr>
      </w:pPr>
    </w:p>
    <w:p w14:paraId="7A841A94" w14:textId="77777777" w:rsidR="00FF10DE" w:rsidRPr="00FF10DE" w:rsidRDefault="00FF10DE" w:rsidP="0000354B">
      <w:pPr>
        <w:keepNext/>
        <w:spacing w:after="0" w:line="240" w:lineRule="auto"/>
        <w:jc w:val="both"/>
        <w:outlineLvl w:val="1"/>
        <w:rPr>
          <w:rFonts w:ascii="Times New Roman" w:hAnsi="Times New Roman" w:cs="Times New Roman"/>
          <w:b/>
          <w:bCs/>
          <w:i/>
          <w:iCs/>
          <w:u w:val="single"/>
          <w:lang w:val="x-none" w:eastAsia="x-none"/>
        </w:rPr>
      </w:pPr>
      <w:r w:rsidRPr="00FF10DE">
        <w:rPr>
          <w:rFonts w:ascii="Times New Roman" w:hAnsi="Times New Roman" w:cs="Times New Roman"/>
          <w:b/>
          <w:iCs/>
          <w:color w:val="000000"/>
          <w:u w:val="single"/>
          <w:lang w:val="x-none"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000" w:firstRow="0" w:lastRow="0" w:firstColumn="0" w:lastColumn="0" w:noHBand="0" w:noVBand="0"/>
      </w:tblPr>
      <w:tblGrid>
        <w:gridCol w:w="1986"/>
        <w:gridCol w:w="7225"/>
      </w:tblGrid>
      <w:tr w:rsidR="00FF10DE" w:rsidRPr="00FF10DE" w14:paraId="6836BCC4" w14:textId="77777777" w:rsidTr="008056AC">
        <w:trPr>
          <w:trHeight w:val="426"/>
        </w:trPr>
        <w:tc>
          <w:tcPr>
            <w:tcW w:w="1986" w:type="dxa"/>
            <w:vAlign w:val="bottom"/>
          </w:tcPr>
          <w:p w14:paraId="38FC90AF"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rPr>
              <w:t xml:space="preserve">Nazwa </w:t>
            </w:r>
          </w:p>
        </w:tc>
        <w:tc>
          <w:tcPr>
            <w:tcW w:w="7225" w:type="dxa"/>
            <w:vAlign w:val="bottom"/>
          </w:tcPr>
          <w:p w14:paraId="4C475939" w14:textId="77777777" w:rsidR="00FF10DE" w:rsidRPr="00FF10DE" w:rsidRDefault="00FF10DE" w:rsidP="0000354B">
            <w:pPr>
              <w:autoSpaceDE w:val="0"/>
              <w:autoSpaceDN w:val="0"/>
              <w:adjustRightInd w:val="0"/>
              <w:spacing w:after="0" w:line="240" w:lineRule="auto"/>
              <w:rPr>
                <w:rFonts w:ascii="Times New Roman" w:hAnsi="Times New Roman" w:cs="Times New Roman"/>
                <w:spacing w:val="40"/>
              </w:rPr>
            </w:pPr>
            <w:r w:rsidRPr="00FF10DE">
              <w:rPr>
                <w:rFonts w:ascii="Times New Roman" w:hAnsi="Times New Roman" w:cs="Times New Roman"/>
                <w:spacing w:val="40"/>
              </w:rPr>
              <w:t>.........................................................................</w:t>
            </w:r>
          </w:p>
        </w:tc>
      </w:tr>
      <w:tr w:rsidR="00FF10DE" w:rsidRPr="00FF10DE" w14:paraId="2C69B40E" w14:textId="77777777" w:rsidTr="008056AC">
        <w:trPr>
          <w:trHeight w:val="427"/>
        </w:trPr>
        <w:tc>
          <w:tcPr>
            <w:tcW w:w="1986" w:type="dxa"/>
            <w:vAlign w:val="bottom"/>
          </w:tcPr>
          <w:p w14:paraId="16F49BF9"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rPr>
              <w:t xml:space="preserve">Adres </w:t>
            </w:r>
          </w:p>
        </w:tc>
        <w:tc>
          <w:tcPr>
            <w:tcW w:w="7225" w:type="dxa"/>
            <w:vAlign w:val="bottom"/>
          </w:tcPr>
          <w:p w14:paraId="41106118"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spacing w:val="40"/>
              </w:rPr>
              <w:t>.........................................................................</w:t>
            </w:r>
          </w:p>
        </w:tc>
      </w:tr>
    </w:tbl>
    <w:p w14:paraId="6E2D4ADC" w14:textId="77777777" w:rsidR="00FF10DE" w:rsidRPr="00FF10DE" w:rsidRDefault="00FF10DE" w:rsidP="0000354B">
      <w:pPr>
        <w:spacing w:after="0" w:line="240" w:lineRule="auto"/>
        <w:ind w:left="284"/>
        <w:jc w:val="both"/>
        <w:rPr>
          <w:rFonts w:ascii="Times New Roman" w:hAnsi="Times New Roman" w:cs="Times New Roman"/>
          <w:lang w:val="x-none" w:eastAsia="x-none"/>
        </w:rPr>
      </w:pPr>
    </w:p>
    <w:p w14:paraId="5A9DC897"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rPr>
        <w:t>Ja (My) niżej podpisany (ni)</w:t>
      </w:r>
    </w:p>
    <w:p w14:paraId="72252DA2" w14:textId="77777777" w:rsidR="00FF10DE" w:rsidRPr="00FF10DE" w:rsidRDefault="00FF10DE" w:rsidP="0000354B">
      <w:pPr>
        <w:autoSpaceDE w:val="0"/>
        <w:autoSpaceDN w:val="0"/>
        <w:adjustRightInd w:val="0"/>
        <w:spacing w:after="0" w:line="240" w:lineRule="auto"/>
        <w:jc w:val="both"/>
        <w:rPr>
          <w:rFonts w:ascii="Times New Roman" w:hAnsi="Times New Roman" w:cs="Times New Roman"/>
        </w:rPr>
      </w:pPr>
      <w:r w:rsidRPr="00FF10DE">
        <w:rPr>
          <w:rFonts w:ascii="Times New Roman" w:hAnsi="Times New Roman" w:cs="Times New Roman"/>
        </w:rPr>
        <w:t>…………………………………………………………………………………………………………………………………………………………………………………………………………………………</w:t>
      </w:r>
    </w:p>
    <w:p w14:paraId="17548575"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p>
    <w:p w14:paraId="209098AC"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rPr>
        <w:t>działając w imieniu i na rzecz : …………………………………………………………………………………………………………………………………………………………………………………………………………………………</w:t>
      </w:r>
    </w:p>
    <w:p w14:paraId="663DB6AE"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p>
    <w:p w14:paraId="689613E4" w14:textId="43EA47E0"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rPr>
        <w:t>oświadczam(y), że w p</w:t>
      </w:r>
      <w:r w:rsidR="00E76ABF">
        <w:rPr>
          <w:rFonts w:ascii="Times New Roman" w:hAnsi="Times New Roman" w:cs="Times New Roman"/>
        </w:rPr>
        <w:t xml:space="preserve">ostępowaniu </w:t>
      </w:r>
      <w:r w:rsidRPr="00FF10DE">
        <w:rPr>
          <w:rFonts w:ascii="Times New Roman" w:hAnsi="Times New Roman" w:cs="Times New Roman"/>
        </w:rPr>
        <w:t>na:</w:t>
      </w:r>
    </w:p>
    <w:p w14:paraId="6085F422" w14:textId="4E1101FC" w:rsidR="00FF10DE" w:rsidRPr="00FF10DE" w:rsidRDefault="00CC5511" w:rsidP="0000354B">
      <w:pPr>
        <w:tabs>
          <w:tab w:val="center" w:pos="4536"/>
          <w:tab w:val="right" w:pos="9072"/>
        </w:tabs>
        <w:spacing w:after="0" w:line="240" w:lineRule="auto"/>
        <w:jc w:val="both"/>
        <w:rPr>
          <w:rFonts w:ascii="Times New Roman" w:hAnsi="Times New Roman" w:cs="Times New Roman"/>
          <w:i/>
          <w:u w:val="single"/>
        </w:rPr>
      </w:pPr>
      <w:r w:rsidRPr="00CC5511">
        <w:rPr>
          <w:rFonts w:ascii="Times New Roman" w:hAnsi="Times New Roman" w:cs="Times New Roman"/>
          <w:i/>
          <w:u w:val="single"/>
        </w:rPr>
        <w:t>wyłonienie Wykonawcy w zakresie świadczenia usługi polegającej na przygotowaniu i przeprowadzeniu kursów językowych z języka francuskiego, hiszpańskiego, niemieckiego, rosyjskiego i włoskiego dla studentów i z języka angielskiego dla pracowników Uniwersytetu Jagiellońskiego</w:t>
      </w:r>
      <w:r w:rsidR="00FF10DE" w:rsidRPr="00FF10DE">
        <w:rPr>
          <w:rFonts w:ascii="Times New Roman" w:hAnsi="Times New Roman" w:cs="Times New Roman"/>
          <w:i/>
          <w:u w:val="single"/>
        </w:rPr>
        <w:t xml:space="preserve">, </w:t>
      </w:r>
      <w:r w:rsidR="00FF10DE" w:rsidRPr="00FF10DE">
        <w:rPr>
          <w:rFonts w:ascii="Times New Roman" w:hAnsi="Times New Roman" w:cs="Times New Roman"/>
          <w:i/>
          <w:iCs/>
          <w:u w:val="single"/>
        </w:rPr>
        <w:t>Znak sprawy: 80.272.</w:t>
      </w:r>
      <w:r>
        <w:rPr>
          <w:rFonts w:ascii="Times New Roman" w:hAnsi="Times New Roman" w:cs="Times New Roman"/>
          <w:i/>
          <w:iCs/>
          <w:u w:val="single"/>
        </w:rPr>
        <w:t>112</w:t>
      </w:r>
      <w:r w:rsidR="00FF10DE" w:rsidRPr="00FF10DE">
        <w:rPr>
          <w:rFonts w:ascii="Times New Roman" w:hAnsi="Times New Roman" w:cs="Times New Roman"/>
          <w:i/>
          <w:iCs/>
          <w:u w:val="single"/>
        </w:rPr>
        <w:t>.202</w:t>
      </w:r>
      <w:r>
        <w:rPr>
          <w:rFonts w:ascii="Times New Roman" w:hAnsi="Times New Roman" w:cs="Times New Roman"/>
          <w:i/>
          <w:iCs/>
          <w:u w:val="single"/>
        </w:rPr>
        <w:t>2</w:t>
      </w:r>
      <w:r w:rsidR="00FF10DE" w:rsidRPr="00FF10DE">
        <w:rPr>
          <w:rFonts w:ascii="Times New Roman" w:hAnsi="Times New Roman" w:cs="Times New Roman"/>
          <w:i/>
        </w:rPr>
        <w:t xml:space="preserve">, </w:t>
      </w:r>
      <w:r w:rsidR="00FF10DE" w:rsidRPr="00FF10DE">
        <w:rPr>
          <w:rFonts w:ascii="Times New Roman" w:hAnsi="Times New Roman" w:cs="Times New Roman"/>
        </w:rPr>
        <w:t>zobowiązuję (zobowiązujemy) się udostępnić swoje zasoby wykonawcy:</w:t>
      </w:r>
    </w:p>
    <w:p w14:paraId="0DF3A22F"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r w:rsidRPr="00FF10DE">
        <w:rPr>
          <w:rFonts w:ascii="Times New Roman" w:hAnsi="Times New Roman" w:cs="Times New Roman"/>
        </w:rPr>
        <w:t xml:space="preserve">…………………………………………………………………………………………………………… </w:t>
      </w:r>
    </w:p>
    <w:p w14:paraId="56A192C8" w14:textId="77777777" w:rsidR="00FF10DE" w:rsidRPr="00FF10DE" w:rsidRDefault="00FF10DE" w:rsidP="0000354B">
      <w:pPr>
        <w:spacing w:after="0" w:line="240" w:lineRule="auto"/>
        <w:jc w:val="both"/>
        <w:rPr>
          <w:rFonts w:ascii="Times New Roman" w:hAnsi="Times New Roman" w:cs="Times New Roman"/>
        </w:rPr>
      </w:pPr>
      <w:r w:rsidRPr="00FF10DE">
        <w:rPr>
          <w:rFonts w:ascii="Times New Roman" w:hAnsi="Times New Roman" w:cs="Times New Roman"/>
          <w:i/>
        </w:rPr>
        <w:t>[*podać pełną nazwę /firmę/ wykonawcy wraz z danymi adresowymi]</w:t>
      </w:r>
    </w:p>
    <w:p w14:paraId="0F88D4DB"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p>
    <w:p w14:paraId="0F5A9301" w14:textId="77777777" w:rsidR="00FF10DE" w:rsidRPr="00FF10DE" w:rsidRDefault="00FF10DE" w:rsidP="0000354B">
      <w:pPr>
        <w:autoSpaceDE w:val="0"/>
        <w:autoSpaceDN w:val="0"/>
        <w:adjustRightInd w:val="0"/>
        <w:spacing w:after="0" w:line="240" w:lineRule="auto"/>
        <w:jc w:val="both"/>
        <w:rPr>
          <w:rFonts w:ascii="Times New Roman" w:hAnsi="Times New Roman" w:cs="Times New Roman"/>
        </w:rPr>
      </w:pPr>
      <w:r w:rsidRPr="00FF10DE">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20C63EBE"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p>
    <w:p w14:paraId="7061CD65" w14:textId="77777777" w:rsidR="00FF10DE" w:rsidRPr="00FF10DE" w:rsidRDefault="00FF10DE" w:rsidP="0000354B">
      <w:pPr>
        <w:numPr>
          <w:ilvl w:val="0"/>
          <w:numId w:val="59"/>
        </w:numPr>
        <w:tabs>
          <w:tab w:val="num" w:pos="540"/>
        </w:tabs>
        <w:autoSpaceDE w:val="0"/>
        <w:autoSpaceDN w:val="0"/>
        <w:adjustRightInd w:val="0"/>
        <w:spacing w:after="0" w:line="240" w:lineRule="auto"/>
        <w:ind w:hanging="1260"/>
        <w:rPr>
          <w:rFonts w:ascii="Times New Roman" w:hAnsi="Times New Roman" w:cs="Times New Roman"/>
        </w:rPr>
      </w:pPr>
      <w:r w:rsidRPr="00FF10DE">
        <w:rPr>
          <w:rFonts w:ascii="Times New Roman" w:hAnsi="Times New Roman" w:cs="Times New Roman"/>
        </w:rPr>
        <w:lastRenderedPageBreak/>
        <w:t>zakres moich zasobów dostępnych wykonawcy:</w:t>
      </w:r>
    </w:p>
    <w:p w14:paraId="73119BBE"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0590B233"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1B1110D7"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78BFD86D"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p>
    <w:p w14:paraId="72DEC302" w14:textId="77777777" w:rsidR="00FF10DE" w:rsidRPr="00FF10DE" w:rsidRDefault="00FF10DE" w:rsidP="0000354B">
      <w:pPr>
        <w:numPr>
          <w:ilvl w:val="0"/>
          <w:numId w:val="59"/>
        </w:numPr>
        <w:tabs>
          <w:tab w:val="num" w:pos="540"/>
        </w:tabs>
        <w:autoSpaceDE w:val="0"/>
        <w:autoSpaceDN w:val="0"/>
        <w:adjustRightInd w:val="0"/>
        <w:spacing w:after="0" w:line="240" w:lineRule="auto"/>
        <w:ind w:hanging="1260"/>
        <w:rPr>
          <w:rFonts w:ascii="Times New Roman" w:hAnsi="Times New Roman" w:cs="Times New Roman"/>
        </w:rPr>
      </w:pPr>
      <w:r w:rsidRPr="00FF10DE">
        <w:rPr>
          <w:rFonts w:ascii="Times New Roman" w:hAnsi="Times New Roman" w:cs="Times New Roman"/>
        </w:rPr>
        <w:t>sposób wykorzystania moich zasobów przez wykonawcę przy wykonywaniu zamówienia:</w:t>
      </w:r>
    </w:p>
    <w:p w14:paraId="66EC15D7"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0A0ECB86"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74A2952A"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1C416306" w14:textId="77777777" w:rsidR="00FF10DE" w:rsidRPr="00FF10DE" w:rsidRDefault="00FF10DE" w:rsidP="0000354B">
      <w:pPr>
        <w:autoSpaceDE w:val="0"/>
        <w:autoSpaceDN w:val="0"/>
        <w:adjustRightInd w:val="0"/>
        <w:spacing w:after="0" w:line="240" w:lineRule="auto"/>
        <w:ind w:left="567"/>
        <w:jc w:val="both"/>
        <w:rPr>
          <w:rFonts w:ascii="Times New Roman" w:hAnsi="Times New Roman" w:cs="Times New Roman"/>
        </w:rPr>
      </w:pPr>
    </w:p>
    <w:p w14:paraId="13808CE9" w14:textId="77777777" w:rsidR="00FF10DE" w:rsidRPr="00FF10DE" w:rsidRDefault="00FF10DE" w:rsidP="0000354B">
      <w:pPr>
        <w:numPr>
          <w:ilvl w:val="0"/>
          <w:numId w:val="59"/>
        </w:numPr>
        <w:tabs>
          <w:tab w:val="num" w:pos="540"/>
        </w:tabs>
        <w:autoSpaceDE w:val="0"/>
        <w:autoSpaceDN w:val="0"/>
        <w:adjustRightInd w:val="0"/>
        <w:spacing w:after="0" w:line="240" w:lineRule="auto"/>
        <w:ind w:hanging="1260"/>
        <w:rPr>
          <w:rFonts w:ascii="Times New Roman" w:hAnsi="Times New Roman" w:cs="Times New Roman"/>
        </w:rPr>
      </w:pPr>
      <w:r w:rsidRPr="00FF10DE">
        <w:rPr>
          <w:rFonts w:ascii="Times New Roman" w:hAnsi="Times New Roman" w:cs="Times New Roman"/>
        </w:rPr>
        <w:t>charakter stosunku, jaki będzie mnie łączył z wykonawcą:</w:t>
      </w:r>
    </w:p>
    <w:p w14:paraId="45AA952B"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3C297A3F"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1E43A4BF"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2413EF68"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2BD42F37" w14:textId="77777777" w:rsidR="00FF10DE" w:rsidRPr="00FF10DE" w:rsidRDefault="00FF10DE" w:rsidP="0000354B">
      <w:pPr>
        <w:autoSpaceDE w:val="0"/>
        <w:autoSpaceDN w:val="0"/>
        <w:adjustRightInd w:val="0"/>
        <w:spacing w:after="0" w:line="240" w:lineRule="auto"/>
        <w:rPr>
          <w:rFonts w:ascii="Times New Roman" w:hAnsi="Times New Roman" w:cs="Times New Roman"/>
        </w:rPr>
      </w:pPr>
    </w:p>
    <w:p w14:paraId="062420EF" w14:textId="77777777" w:rsidR="00FF10DE" w:rsidRPr="00FF10DE" w:rsidRDefault="00FF10DE" w:rsidP="0000354B">
      <w:pPr>
        <w:numPr>
          <w:ilvl w:val="0"/>
          <w:numId w:val="59"/>
        </w:numPr>
        <w:tabs>
          <w:tab w:val="num" w:pos="540"/>
        </w:tabs>
        <w:autoSpaceDE w:val="0"/>
        <w:autoSpaceDN w:val="0"/>
        <w:adjustRightInd w:val="0"/>
        <w:spacing w:after="0" w:line="240" w:lineRule="auto"/>
        <w:ind w:hanging="1260"/>
        <w:rPr>
          <w:rFonts w:ascii="Times New Roman" w:hAnsi="Times New Roman" w:cs="Times New Roman"/>
        </w:rPr>
      </w:pPr>
      <w:r w:rsidRPr="00FF10DE">
        <w:rPr>
          <w:rFonts w:ascii="Times New Roman" w:hAnsi="Times New Roman" w:cs="Times New Roman"/>
        </w:rPr>
        <w:t>zakres i okres mojego udziału przy wykonywaniu zamówienia:</w:t>
      </w:r>
    </w:p>
    <w:p w14:paraId="33101D08"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0C369C31"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2612C6F0" w14:textId="77777777" w:rsidR="00FF10DE" w:rsidRP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3966B570" w14:textId="6584C63D" w:rsidR="00FF10DE" w:rsidRDefault="00FF10DE" w:rsidP="0000354B">
      <w:pPr>
        <w:autoSpaceDE w:val="0"/>
        <w:autoSpaceDN w:val="0"/>
        <w:adjustRightInd w:val="0"/>
        <w:spacing w:after="0" w:line="240" w:lineRule="auto"/>
        <w:ind w:left="567"/>
        <w:rPr>
          <w:rFonts w:ascii="Times New Roman" w:hAnsi="Times New Roman" w:cs="Times New Roman"/>
        </w:rPr>
      </w:pPr>
      <w:r w:rsidRPr="00FF10DE">
        <w:rPr>
          <w:rFonts w:ascii="Times New Roman" w:hAnsi="Times New Roman" w:cs="Times New Roman"/>
        </w:rPr>
        <w:t>……………………………………………………………………………………………………</w:t>
      </w:r>
    </w:p>
    <w:p w14:paraId="68FB3957" w14:textId="282F2EF0" w:rsidR="00603CC9" w:rsidRPr="00064209" w:rsidRDefault="00603CC9" w:rsidP="00F02684">
      <w:pPr>
        <w:widowControl w:val="0"/>
        <w:numPr>
          <w:ilvl w:val="0"/>
          <w:numId w:val="59"/>
        </w:numPr>
        <w:tabs>
          <w:tab w:val="clear" w:pos="1260"/>
        </w:tabs>
        <w:autoSpaceDE w:val="0"/>
        <w:autoSpaceDN w:val="0"/>
        <w:adjustRightInd w:val="0"/>
        <w:spacing w:after="0" w:line="240" w:lineRule="auto"/>
        <w:ind w:left="426"/>
        <w:contextualSpacing/>
        <w:jc w:val="both"/>
      </w:pPr>
      <w:r>
        <w:t>…</w:t>
      </w:r>
      <w:r w:rsidRPr="00F02684">
        <w:rPr>
          <w:rFonts w:ascii="Times New Roman" w:hAnsi="Times New Roman" w:cs="Times New Roman"/>
          <w:b/>
          <w:u w:val="single"/>
        </w:rPr>
        <w:t>spełniam warunki udziału w postępowaniu w zakresie, w którym mnie dotyczą, tj.:</w:t>
      </w:r>
    </w:p>
    <w:p w14:paraId="08D3A3C3" w14:textId="77777777" w:rsidR="00603CC9" w:rsidRPr="00E84B31" w:rsidRDefault="00603CC9" w:rsidP="00F02684">
      <w:pPr>
        <w:pStyle w:val="Akapitzlist"/>
        <w:tabs>
          <w:tab w:val="left" w:pos="426"/>
        </w:tabs>
        <w:ind w:left="426"/>
        <w:jc w:val="both"/>
        <w:rPr>
          <w:sz w:val="22"/>
          <w:szCs w:val="22"/>
        </w:rPr>
      </w:pPr>
      <w:r w:rsidRPr="002D2EE7">
        <w:rPr>
          <w:sz w:val="22"/>
          <w:szCs w:val="22"/>
        </w:rPr>
        <w:t>……………………………………………………………………………………………………….</w:t>
      </w:r>
    </w:p>
    <w:p w14:paraId="03AB9837" w14:textId="3A3E2B8F" w:rsidR="00603CC9" w:rsidRPr="002D2EE7" w:rsidRDefault="00603CC9" w:rsidP="00F02684">
      <w:pPr>
        <w:pStyle w:val="Akapitzlist"/>
        <w:autoSpaceDE w:val="0"/>
        <w:autoSpaceDN w:val="0"/>
        <w:adjustRightInd w:val="0"/>
        <w:ind w:left="426"/>
        <w:jc w:val="both"/>
      </w:pPr>
      <w:r w:rsidRPr="00F02684">
        <w:rPr>
          <w:sz w:val="22"/>
          <w:szCs w:val="22"/>
        </w:rPr>
        <w:t>………………………………………………………………………………………………………………………………………………………………………………………………………………</w:t>
      </w:r>
    </w:p>
    <w:p w14:paraId="344B51C5" w14:textId="77777777" w:rsidR="00FF10DE" w:rsidRPr="002D2EE7" w:rsidRDefault="00FF10DE" w:rsidP="0000354B">
      <w:pPr>
        <w:autoSpaceDE w:val="0"/>
        <w:autoSpaceDN w:val="0"/>
        <w:adjustRightInd w:val="0"/>
        <w:spacing w:after="0" w:line="240" w:lineRule="auto"/>
        <w:rPr>
          <w:rFonts w:ascii="Times New Roman" w:hAnsi="Times New Roman" w:cs="Times New Roman"/>
        </w:rPr>
      </w:pPr>
    </w:p>
    <w:p w14:paraId="488CC25D" w14:textId="77777777" w:rsidR="00FF10DE" w:rsidRPr="00FF10DE" w:rsidRDefault="00FF10DE" w:rsidP="0000354B">
      <w:pPr>
        <w:autoSpaceDE w:val="0"/>
        <w:autoSpaceDN w:val="0"/>
        <w:adjustRightInd w:val="0"/>
        <w:spacing w:after="0" w:line="240" w:lineRule="auto"/>
        <w:jc w:val="both"/>
        <w:rPr>
          <w:rFonts w:ascii="Times New Roman" w:hAnsi="Times New Roman" w:cs="Times New Roman"/>
        </w:rPr>
      </w:pPr>
    </w:p>
    <w:p w14:paraId="4CD2E9B4" w14:textId="77777777" w:rsidR="00FF10DE" w:rsidRPr="00FF10DE" w:rsidRDefault="00FF10DE" w:rsidP="0000354B">
      <w:pPr>
        <w:spacing w:after="0" w:line="240" w:lineRule="auto"/>
        <w:jc w:val="both"/>
        <w:rPr>
          <w:rFonts w:ascii="Times New Roman" w:hAnsi="Times New Roman" w:cs="Times New Roman"/>
          <w:i/>
          <w:iCs/>
          <w:lang w:val="x-none" w:eastAsia="x-none"/>
        </w:rPr>
      </w:pPr>
    </w:p>
    <w:p w14:paraId="525C863E" w14:textId="77777777" w:rsidR="00FF10DE" w:rsidRPr="00FF10DE" w:rsidRDefault="00FF10DE" w:rsidP="0000354B">
      <w:pPr>
        <w:tabs>
          <w:tab w:val="center" w:pos="4536"/>
          <w:tab w:val="right" w:pos="9072"/>
        </w:tabs>
        <w:spacing w:after="0" w:line="240" w:lineRule="auto"/>
        <w:jc w:val="both"/>
        <w:rPr>
          <w:rFonts w:ascii="Times New Roman" w:hAnsi="Times New Roman" w:cs="Times New Roman"/>
        </w:rPr>
      </w:pPr>
    </w:p>
    <w:p w14:paraId="38A7D2E8" w14:textId="3372F9E7" w:rsidR="00FF10DE" w:rsidRPr="00FF10DE" w:rsidRDefault="00FF10DE" w:rsidP="0000354B">
      <w:pPr>
        <w:spacing w:after="0" w:line="240" w:lineRule="auto"/>
        <w:rPr>
          <w:rFonts w:ascii="Tahoma" w:hAnsi="Tahoma" w:cs="Tahoma"/>
          <w:b/>
          <w:sz w:val="18"/>
          <w:szCs w:val="18"/>
        </w:rPr>
      </w:pPr>
      <w:r w:rsidRPr="00FF10DE">
        <w:rPr>
          <w:rFonts w:ascii="Tahoma" w:hAnsi="Tahoma" w:cs="Tahoma"/>
          <w:i/>
          <w:sz w:val="18"/>
          <w:szCs w:val="18"/>
        </w:rPr>
        <w:t>[POUCZENIE: Treść zobowiązania powinna bezspornie i jednoznacznie wskazywać zakres zobowiązania podmiotu trzeciego, określać czego zobowiązanie dotyczy oraz w jaki sposób i w jakim zakresie będzie ono wykonywane]</w:t>
      </w:r>
    </w:p>
    <w:p w14:paraId="59D6C837" w14:textId="1EB458C3" w:rsidR="00FF10DE" w:rsidRDefault="00FF10DE" w:rsidP="0000354B">
      <w:pPr>
        <w:spacing w:after="0" w:line="240" w:lineRule="auto"/>
        <w:rPr>
          <w:b/>
        </w:rPr>
      </w:pPr>
    </w:p>
    <w:p w14:paraId="3BD0B930" w14:textId="77777777" w:rsidR="0000354B" w:rsidRDefault="0000354B" w:rsidP="0000354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750A9718" w14:textId="69EB9782" w:rsidR="00CC5511" w:rsidRPr="00CC5511" w:rsidRDefault="00CC5511" w:rsidP="0000354B">
      <w:pPr>
        <w:spacing w:after="0" w:line="240" w:lineRule="auto"/>
        <w:jc w:val="right"/>
        <w:outlineLvl w:val="0"/>
        <w:rPr>
          <w:rFonts w:ascii="Times New Roman" w:eastAsia="Times New Roman" w:hAnsi="Times New Roman" w:cs="Times New Roman"/>
          <w:b/>
          <w:bCs/>
          <w:lang w:eastAsia="pl-PL"/>
        </w:rPr>
      </w:pPr>
      <w:r w:rsidRPr="00CC5511">
        <w:rPr>
          <w:rFonts w:ascii="Times New Roman" w:eastAsia="Times New Roman" w:hAnsi="Times New Roman" w:cs="Times New Roman"/>
          <w:b/>
          <w:bCs/>
          <w:lang w:eastAsia="pl-PL"/>
        </w:rPr>
        <w:lastRenderedPageBreak/>
        <w:t xml:space="preserve">Załącznik nr </w:t>
      </w:r>
      <w:r w:rsidR="00571C9F">
        <w:rPr>
          <w:rFonts w:ascii="Times New Roman" w:eastAsia="Times New Roman" w:hAnsi="Times New Roman" w:cs="Times New Roman"/>
          <w:b/>
          <w:bCs/>
          <w:lang w:eastAsia="pl-PL"/>
        </w:rPr>
        <w:t>4</w:t>
      </w:r>
      <w:r w:rsidRPr="00CC5511">
        <w:rPr>
          <w:rFonts w:ascii="Times New Roman" w:eastAsia="Times New Roman" w:hAnsi="Times New Roman" w:cs="Times New Roman"/>
          <w:b/>
          <w:bCs/>
          <w:lang w:eastAsia="pl-PL"/>
        </w:rPr>
        <w:t xml:space="preserve"> do formularza oferty – </w:t>
      </w:r>
      <w:r w:rsidRPr="00CC5511">
        <w:rPr>
          <w:rFonts w:ascii="Times New Roman" w:eastAsia="Times New Roman" w:hAnsi="Times New Roman" w:cs="Times New Roman"/>
          <w:b/>
          <w:bCs/>
          <w:i/>
          <w:lang w:eastAsia="pl-PL"/>
        </w:rPr>
        <w:t>Kalkulacja cenowa oferty</w:t>
      </w:r>
    </w:p>
    <w:p w14:paraId="32536503" w14:textId="77777777" w:rsidR="00CC5511" w:rsidRPr="00CC5511" w:rsidRDefault="00CC5511" w:rsidP="0000354B">
      <w:pPr>
        <w:spacing w:after="0" w:line="240" w:lineRule="auto"/>
        <w:jc w:val="both"/>
        <w:rPr>
          <w:rFonts w:ascii="Tahoma" w:eastAsia="Times New Roman" w:hAnsi="Tahoma" w:cs="Tahoma"/>
          <w:b/>
          <w:color w:val="000000"/>
          <w:sz w:val="20"/>
          <w:szCs w:val="20"/>
          <w:u w:val="single"/>
        </w:rPr>
      </w:pPr>
    </w:p>
    <w:p w14:paraId="4456F024" w14:textId="77777777" w:rsidR="00CC5511" w:rsidRPr="00CC5511" w:rsidRDefault="00CC5511" w:rsidP="0000354B">
      <w:pPr>
        <w:widowControl w:val="0"/>
        <w:numPr>
          <w:ilvl w:val="3"/>
          <w:numId w:val="58"/>
        </w:numPr>
        <w:spacing w:after="0" w:line="240" w:lineRule="auto"/>
        <w:ind w:left="2694"/>
        <w:jc w:val="both"/>
        <w:rPr>
          <w:rFonts w:ascii="Tahoma" w:eastAsia="Times New Roman" w:hAnsi="Tahoma" w:cs="Tahoma"/>
          <w:b/>
          <w:color w:val="000000"/>
          <w:sz w:val="20"/>
          <w:szCs w:val="20"/>
          <w:u w:val="single"/>
        </w:rPr>
      </w:pPr>
      <w:r w:rsidRPr="00CC5511">
        <w:rPr>
          <w:rFonts w:ascii="Tahoma" w:eastAsia="Times New Roman" w:hAnsi="Tahoma" w:cs="Tahoma"/>
          <w:b/>
          <w:color w:val="000000"/>
          <w:sz w:val="20"/>
          <w:szCs w:val="20"/>
          <w:u w:val="single"/>
        </w:rPr>
        <w:t>ZAKRES PODSTAWOWY – e-learning:</w:t>
      </w:r>
    </w:p>
    <w:p w14:paraId="56477CED" w14:textId="77777777" w:rsidR="00CC5511" w:rsidRPr="00CC5511" w:rsidRDefault="00CC5511" w:rsidP="0000354B">
      <w:pPr>
        <w:spacing w:after="0" w:line="240" w:lineRule="auto"/>
        <w:jc w:val="both"/>
        <w:rPr>
          <w:rFonts w:ascii="Tahoma" w:eastAsia="Times New Roman" w:hAnsi="Tahoma" w:cs="Tahoma"/>
          <w:i/>
          <w:sz w:val="18"/>
          <w:szCs w:val="18"/>
          <w:lang w:eastAsia="pl-PL"/>
        </w:rPr>
      </w:pPr>
    </w:p>
    <w:p w14:paraId="0F9086DD"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A. KURS JĘZYKA FRANCUSKIEGO</w:t>
      </w:r>
    </w:p>
    <w:p w14:paraId="36927BF1"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2126"/>
        <w:gridCol w:w="1701"/>
        <w:gridCol w:w="2484"/>
      </w:tblGrid>
      <w:tr w:rsidR="00CC5511" w:rsidRPr="00CC5511" w14:paraId="50FF3059" w14:textId="77777777" w:rsidTr="008056AC">
        <w:trPr>
          <w:trHeight w:val="281"/>
        </w:trPr>
        <w:tc>
          <w:tcPr>
            <w:tcW w:w="578" w:type="dxa"/>
            <w:shd w:val="clear" w:color="auto" w:fill="D0CECE"/>
          </w:tcPr>
          <w:p w14:paraId="2CA9941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00A3BB8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245F181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2126" w:type="dxa"/>
            <w:shd w:val="clear" w:color="auto" w:fill="D0CECE"/>
          </w:tcPr>
          <w:p w14:paraId="6F2B2A1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701" w:type="dxa"/>
            <w:shd w:val="clear" w:color="auto" w:fill="D0CECE"/>
          </w:tcPr>
          <w:p w14:paraId="65FA27C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48D5E6A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1D51D424" w14:textId="77777777" w:rsidTr="008056AC">
        <w:trPr>
          <w:trHeight w:val="1124"/>
        </w:trPr>
        <w:tc>
          <w:tcPr>
            <w:tcW w:w="578" w:type="dxa"/>
            <w:tcBorders>
              <w:bottom w:val="single" w:sz="4" w:space="0" w:color="auto"/>
            </w:tcBorders>
            <w:shd w:val="clear" w:color="auto" w:fill="D0CECE"/>
          </w:tcPr>
          <w:p w14:paraId="68EE945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23BD5E1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32CF70B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2126" w:type="dxa"/>
            <w:shd w:val="clear" w:color="auto" w:fill="D0CECE"/>
          </w:tcPr>
          <w:p w14:paraId="5B233C6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701" w:type="dxa"/>
            <w:shd w:val="clear" w:color="auto" w:fill="D0CECE"/>
          </w:tcPr>
          <w:p w14:paraId="71D1DA5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1AB1428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5741903B" w14:textId="77777777" w:rsidTr="008056AC">
        <w:trPr>
          <w:trHeight w:val="843"/>
        </w:trPr>
        <w:tc>
          <w:tcPr>
            <w:tcW w:w="578" w:type="dxa"/>
            <w:tcBorders>
              <w:bottom w:val="single" w:sz="4" w:space="0" w:color="auto"/>
            </w:tcBorders>
            <w:shd w:val="clear" w:color="auto" w:fill="C0C0C0"/>
          </w:tcPr>
          <w:p w14:paraId="67442B2A"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702" w:type="dxa"/>
            <w:tcBorders>
              <w:bottom w:val="single" w:sz="4" w:space="0" w:color="auto"/>
            </w:tcBorders>
            <w:shd w:val="clear" w:color="auto" w:fill="C0C0C0"/>
          </w:tcPr>
          <w:p w14:paraId="3D38CC0A"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46F8770C"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2126" w:type="dxa"/>
            <w:tcBorders>
              <w:bottom w:val="single" w:sz="4" w:space="0" w:color="auto"/>
            </w:tcBorders>
          </w:tcPr>
          <w:p w14:paraId="44FBD1EA"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0BB0CD9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480</w:t>
            </w:r>
          </w:p>
        </w:tc>
        <w:tc>
          <w:tcPr>
            <w:tcW w:w="2484" w:type="dxa"/>
            <w:tcBorders>
              <w:bottom w:val="single" w:sz="4" w:space="0" w:color="auto"/>
            </w:tcBorders>
          </w:tcPr>
          <w:p w14:paraId="18CBA339"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526C2C00" w14:textId="77777777" w:rsidTr="008056AC">
        <w:trPr>
          <w:trHeight w:val="845"/>
        </w:trPr>
        <w:tc>
          <w:tcPr>
            <w:tcW w:w="578" w:type="dxa"/>
            <w:tcBorders>
              <w:bottom w:val="single" w:sz="4" w:space="0" w:color="auto"/>
            </w:tcBorders>
            <w:shd w:val="clear" w:color="auto" w:fill="C0C0C0"/>
          </w:tcPr>
          <w:p w14:paraId="09470F10"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702" w:type="dxa"/>
            <w:tcBorders>
              <w:bottom w:val="single" w:sz="4" w:space="0" w:color="auto"/>
            </w:tcBorders>
            <w:shd w:val="clear" w:color="auto" w:fill="C0C0C0"/>
          </w:tcPr>
          <w:p w14:paraId="0619944F"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1E5B56B8"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4" w:type="dxa"/>
            <w:tcBorders>
              <w:bottom w:val="single" w:sz="4" w:space="0" w:color="auto"/>
            </w:tcBorders>
          </w:tcPr>
          <w:p w14:paraId="311A974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2126" w:type="dxa"/>
            <w:tcBorders>
              <w:bottom w:val="single" w:sz="4" w:space="0" w:color="auto"/>
            </w:tcBorders>
          </w:tcPr>
          <w:p w14:paraId="642A4EB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461BA19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192</w:t>
            </w:r>
          </w:p>
        </w:tc>
        <w:tc>
          <w:tcPr>
            <w:tcW w:w="2484" w:type="dxa"/>
            <w:tcBorders>
              <w:bottom w:val="single" w:sz="4" w:space="0" w:color="auto"/>
            </w:tcBorders>
          </w:tcPr>
          <w:p w14:paraId="2D132481"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31AE46D9" w14:textId="77777777" w:rsidTr="008056AC">
        <w:trPr>
          <w:trHeight w:val="845"/>
        </w:trPr>
        <w:tc>
          <w:tcPr>
            <w:tcW w:w="8091" w:type="dxa"/>
            <w:gridSpan w:val="5"/>
            <w:tcBorders>
              <w:bottom w:val="single" w:sz="4" w:space="0" w:color="auto"/>
            </w:tcBorders>
            <w:shd w:val="clear" w:color="auto" w:fill="C0C0C0"/>
          </w:tcPr>
          <w:p w14:paraId="1AE0CC40"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3D087B55"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09703BAE"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05E0B4FF" w14:textId="77777777" w:rsidR="00CC5511" w:rsidRPr="00CC5511" w:rsidRDefault="00CC5511" w:rsidP="0000354B">
      <w:pPr>
        <w:spacing w:after="0" w:line="240" w:lineRule="auto"/>
        <w:jc w:val="both"/>
        <w:rPr>
          <w:rFonts w:ascii="Tahoma" w:eastAsia="Times New Roman" w:hAnsi="Tahoma" w:cs="Tahoma"/>
          <w:b/>
          <w:sz w:val="20"/>
          <w:szCs w:val="20"/>
          <w:u w:val="single"/>
        </w:rPr>
      </w:pPr>
    </w:p>
    <w:p w14:paraId="188C5D07"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B. KURS JĘZYKA HISZPAŃSKIEGO:</w:t>
      </w:r>
    </w:p>
    <w:p w14:paraId="5BD98678"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1985"/>
        <w:gridCol w:w="1842"/>
        <w:gridCol w:w="2484"/>
      </w:tblGrid>
      <w:tr w:rsidR="00CC5511" w:rsidRPr="00CC5511" w14:paraId="5B7BFE81" w14:textId="77777777" w:rsidTr="008056AC">
        <w:trPr>
          <w:trHeight w:val="281"/>
        </w:trPr>
        <w:tc>
          <w:tcPr>
            <w:tcW w:w="578" w:type="dxa"/>
            <w:shd w:val="clear" w:color="auto" w:fill="D0CECE"/>
          </w:tcPr>
          <w:p w14:paraId="43089AE3"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3C2AC28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4F7529C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5" w:type="dxa"/>
            <w:shd w:val="clear" w:color="auto" w:fill="D0CECE"/>
          </w:tcPr>
          <w:p w14:paraId="5CD1943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842" w:type="dxa"/>
            <w:shd w:val="clear" w:color="auto" w:fill="D0CECE"/>
          </w:tcPr>
          <w:p w14:paraId="6F3097D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363CF47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30CA0BF2" w14:textId="77777777" w:rsidTr="008056AC">
        <w:trPr>
          <w:trHeight w:val="1124"/>
        </w:trPr>
        <w:tc>
          <w:tcPr>
            <w:tcW w:w="578" w:type="dxa"/>
            <w:tcBorders>
              <w:bottom w:val="single" w:sz="4" w:space="0" w:color="auto"/>
            </w:tcBorders>
            <w:shd w:val="clear" w:color="auto" w:fill="D0CECE"/>
          </w:tcPr>
          <w:p w14:paraId="3EDF835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1FBD75D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425EBAE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5" w:type="dxa"/>
            <w:shd w:val="clear" w:color="auto" w:fill="D0CECE"/>
          </w:tcPr>
          <w:p w14:paraId="47343AA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842" w:type="dxa"/>
            <w:shd w:val="clear" w:color="auto" w:fill="D0CECE"/>
          </w:tcPr>
          <w:p w14:paraId="39BB0E9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582C266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16052E87" w14:textId="77777777" w:rsidTr="008056AC">
        <w:trPr>
          <w:trHeight w:val="769"/>
        </w:trPr>
        <w:tc>
          <w:tcPr>
            <w:tcW w:w="578" w:type="dxa"/>
            <w:tcBorders>
              <w:bottom w:val="single" w:sz="4" w:space="0" w:color="auto"/>
            </w:tcBorders>
            <w:shd w:val="clear" w:color="auto" w:fill="C0C0C0"/>
          </w:tcPr>
          <w:p w14:paraId="5239042D"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702" w:type="dxa"/>
            <w:tcBorders>
              <w:bottom w:val="single" w:sz="4" w:space="0" w:color="auto"/>
            </w:tcBorders>
            <w:shd w:val="clear" w:color="auto" w:fill="C0C0C0"/>
          </w:tcPr>
          <w:p w14:paraId="70621434"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7DADF145"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150DD0F1"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4E155E2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540</w:t>
            </w:r>
          </w:p>
        </w:tc>
        <w:tc>
          <w:tcPr>
            <w:tcW w:w="2484" w:type="dxa"/>
            <w:tcBorders>
              <w:bottom w:val="single" w:sz="4" w:space="0" w:color="auto"/>
            </w:tcBorders>
          </w:tcPr>
          <w:p w14:paraId="24CAE022"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7A0A8579" w14:textId="77777777" w:rsidTr="008056AC">
        <w:trPr>
          <w:trHeight w:val="845"/>
        </w:trPr>
        <w:tc>
          <w:tcPr>
            <w:tcW w:w="578" w:type="dxa"/>
            <w:tcBorders>
              <w:bottom w:val="single" w:sz="4" w:space="0" w:color="auto"/>
            </w:tcBorders>
            <w:shd w:val="clear" w:color="auto" w:fill="C0C0C0"/>
          </w:tcPr>
          <w:p w14:paraId="5FD6B108"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702" w:type="dxa"/>
            <w:tcBorders>
              <w:bottom w:val="single" w:sz="4" w:space="0" w:color="auto"/>
            </w:tcBorders>
            <w:shd w:val="clear" w:color="auto" w:fill="C0C0C0"/>
          </w:tcPr>
          <w:p w14:paraId="4A525E64"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54FBFE0A"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4" w:type="dxa"/>
            <w:tcBorders>
              <w:bottom w:val="single" w:sz="4" w:space="0" w:color="auto"/>
            </w:tcBorders>
          </w:tcPr>
          <w:p w14:paraId="624DAC0F"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58CEA0E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09FF9583"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216</w:t>
            </w:r>
          </w:p>
        </w:tc>
        <w:tc>
          <w:tcPr>
            <w:tcW w:w="2484" w:type="dxa"/>
            <w:tcBorders>
              <w:bottom w:val="single" w:sz="4" w:space="0" w:color="auto"/>
            </w:tcBorders>
          </w:tcPr>
          <w:p w14:paraId="2D178308"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30FED4CE" w14:textId="77777777" w:rsidTr="008056AC">
        <w:trPr>
          <w:trHeight w:val="845"/>
        </w:trPr>
        <w:tc>
          <w:tcPr>
            <w:tcW w:w="8091" w:type="dxa"/>
            <w:gridSpan w:val="5"/>
            <w:tcBorders>
              <w:bottom w:val="single" w:sz="4" w:space="0" w:color="auto"/>
            </w:tcBorders>
            <w:shd w:val="clear" w:color="auto" w:fill="C0C0C0"/>
          </w:tcPr>
          <w:p w14:paraId="00AF5C4F"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62750529"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3E53D428"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3B36A73F" w14:textId="77777777" w:rsidR="00CC5511" w:rsidRPr="00CC5511" w:rsidRDefault="00CC5511" w:rsidP="0000354B">
      <w:pPr>
        <w:spacing w:after="0" w:line="240" w:lineRule="auto"/>
        <w:jc w:val="both"/>
        <w:rPr>
          <w:rFonts w:ascii="Tahoma" w:eastAsia="Times New Roman" w:hAnsi="Tahoma" w:cs="Tahoma"/>
          <w:b/>
          <w:sz w:val="20"/>
          <w:szCs w:val="20"/>
          <w:u w:val="single"/>
        </w:rPr>
      </w:pPr>
    </w:p>
    <w:p w14:paraId="3ABAEF82"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C. KURS JĘZYKA NIEMIECKIEGO:</w:t>
      </w:r>
    </w:p>
    <w:p w14:paraId="30831CFA" w14:textId="77777777" w:rsidR="00CC5511" w:rsidRPr="00CC5511" w:rsidRDefault="00CC5511" w:rsidP="0000354B">
      <w:pPr>
        <w:spacing w:after="0" w:line="240" w:lineRule="auto"/>
        <w:jc w:val="both"/>
        <w:rPr>
          <w:rFonts w:ascii="Tahoma" w:eastAsia="Times New Roman" w:hAnsi="Tahoma" w:cs="Tahoma"/>
          <w:b/>
          <w:sz w:val="20"/>
          <w:szCs w:val="20"/>
          <w:u w:val="single"/>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1985"/>
        <w:gridCol w:w="1842"/>
        <w:gridCol w:w="2484"/>
      </w:tblGrid>
      <w:tr w:rsidR="00CC5511" w:rsidRPr="00CC5511" w14:paraId="2A7FBD2F" w14:textId="77777777" w:rsidTr="008056AC">
        <w:trPr>
          <w:trHeight w:val="281"/>
        </w:trPr>
        <w:tc>
          <w:tcPr>
            <w:tcW w:w="578" w:type="dxa"/>
            <w:shd w:val="clear" w:color="auto" w:fill="D0CECE"/>
          </w:tcPr>
          <w:p w14:paraId="30FB78F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3A5D576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29EEEDE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5" w:type="dxa"/>
            <w:shd w:val="clear" w:color="auto" w:fill="D0CECE"/>
          </w:tcPr>
          <w:p w14:paraId="4E2A58F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842" w:type="dxa"/>
            <w:shd w:val="clear" w:color="auto" w:fill="D0CECE"/>
          </w:tcPr>
          <w:p w14:paraId="49A3DA9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2E05AB0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637F37BF" w14:textId="77777777" w:rsidTr="008056AC">
        <w:trPr>
          <w:trHeight w:val="1124"/>
        </w:trPr>
        <w:tc>
          <w:tcPr>
            <w:tcW w:w="578" w:type="dxa"/>
            <w:tcBorders>
              <w:bottom w:val="single" w:sz="4" w:space="0" w:color="auto"/>
            </w:tcBorders>
            <w:shd w:val="clear" w:color="auto" w:fill="D0CECE"/>
          </w:tcPr>
          <w:p w14:paraId="0189750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115BC69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08DF67E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5" w:type="dxa"/>
            <w:shd w:val="clear" w:color="auto" w:fill="D0CECE"/>
          </w:tcPr>
          <w:p w14:paraId="7DA1D95A"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842" w:type="dxa"/>
            <w:shd w:val="clear" w:color="auto" w:fill="D0CECE"/>
          </w:tcPr>
          <w:p w14:paraId="451C3E6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6791E80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4C5988B4" w14:textId="77777777" w:rsidTr="008056AC">
        <w:trPr>
          <w:trHeight w:val="842"/>
        </w:trPr>
        <w:tc>
          <w:tcPr>
            <w:tcW w:w="578" w:type="dxa"/>
            <w:tcBorders>
              <w:bottom w:val="single" w:sz="4" w:space="0" w:color="auto"/>
            </w:tcBorders>
            <w:shd w:val="clear" w:color="auto" w:fill="C0C0C0"/>
          </w:tcPr>
          <w:p w14:paraId="228A871C"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702" w:type="dxa"/>
            <w:tcBorders>
              <w:bottom w:val="single" w:sz="4" w:space="0" w:color="auto"/>
            </w:tcBorders>
            <w:shd w:val="clear" w:color="auto" w:fill="C0C0C0"/>
          </w:tcPr>
          <w:p w14:paraId="376E0627"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12EEDCD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709BC3D4"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22B4890A"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780</w:t>
            </w:r>
          </w:p>
        </w:tc>
        <w:tc>
          <w:tcPr>
            <w:tcW w:w="2484" w:type="dxa"/>
            <w:tcBorders>
              <w:bottom w:val="single" w:sz="4" w:space="0" w:color="auto"/>
            </w:tcBorders>
          </w:tcPr>
          <w:p w14:paraId="02FA0334"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5CA5C020" w14:textId="77777777" w:rsidTr="008056AC">
        <w:trPr>
          <w:trHeight w:val="845"/>
        </w:trPr>
        <w:tc>
          <w:tcPr>
            <w:tcW w:w="578" w:type="dxa"/>
            <w:tcBorders>
              <w:bottom w:val="single" w:sz="4" w:space="0" w:color="auto"/>
            </w:tcBorders>
            <w:shd w:val="clear" w:color="auto" w:fill="C0C0C0"/>
          </w:tcPr>
          <w:p w14:paraId="21DE3EAE"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lastRenderedPageBreak/>
              <w:t xml:space="preserve">2. </w:t>
            </w:r>
          </w:p>
        </w:tc>
        <w:tc>
          <w:tcPr>
            <w:tcW w:w="1702" w:type="dxa"/>
            <w:tcBorders>
              <w:bottom w:val="single" w:sz="4" w:space="0" w:color="auto"/>
            </w:tcBorders>
            <w:shd w:val="clear" w:color="auto" w:fill="C0C0C0"/>
          </w:tcPr>
          <w:p w14:paraId="66176928"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2B2A1C78"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4" w:type="dxa"/>
            <w:tcBorders>
              <w:bottom w:val="single" w:sz="4" w:space="0" w:color="auto"/>
            </w:tcBorders>
          </w:tcPr>
          <w:p w14:paraId="0992E184"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62E24816"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1DF46A9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312</w:t>
            </w:r>
          </w:p>
        </w:tc>
        <w:tc>
          <w:tcPr>
            <w:tcW w:w="2484" w:type="dxa"/>
            <w:tcBorders>
              <w:bottom w:val="single" w:sz="4" w:space="0" w:color="auto"/>
            </w:tcBorders>
          </w:tcPr>
          <w:p w14:paraId="44AA8464"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62B4ED82" w14:textId="77777777" w:rsidTr="008056AC">
        <w:trPr>
          <w:trHeight w:val="845"/>
        </w:trPr>
        <w:tc>
          <w:tcPr>
            <w:tcW w:w="8091" w:type="dxa"/>
            <w:gridSpan w:val="5"/>
            <w:tcBorders>
              <w:bottom w:val="single" w:sz="4" w:space="0" w:color="auto"/>
            </w:tcBorders>
            <w:shd w:val="clear" w:color="auto" w:fill="C0C0C0"/>
          </w:tcPr>
          <w:p w14:paraId="5DC8769F"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6E7B9A49"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16DACB46"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52086D17" w14:textId="77777777" w:rsidR="00CC5511" w:rsidRPr="00CC5511" w:rsidRDefault="00CC5511" w:rsidP="0000354B">
      <w:pPr>
        <w:spacing w:after="0" w:line="240" w:lineRule="auto"/>
        <w:jc w:val="both"/>
        <w:rPr>
          <w:rFonts w:ascii="Tahoma" w:eastAsia="Times New Roman" w:hAnsi="Tahoma" w:cs="Tahoma"/>
          <w:b/>
          <w:sz w:val="20"/>
          <w:szCs w:val="20"/>
          <w:u w:val="single"/>
        </w:rPr>
      </w:pPr>
    </w:p>
    <w:p w14:paraId="284DF588"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D. KURS JĘZYKA ROSYJSKIEGO:</w:t>
      </w:r>
    </w:p>
    <w:p w14:paraId="51D124A4"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1985"/>
        <w:gridCol w:w="1842"/>
        <w:gridCol w:w="2484"/>
      </w:tblGrid>
      <w:tr w:rsidR="00CC5511" w:rsidRPr="00CC5511" w14:paraId="7BE7DFCC" w14:textId="77777777" w:rsidTr="008056AC">
        <w:trPr>
          <w:trHeight w:val="281"/>
        </w:trPr>
        <w:tc>
          <w:tcPr>
            <w:tcW w:w="578" w:type="dxa"/>
            <w:shd w:val="clear" w:color="auto" w:fill="D0CECE"/>
          </w:tcPr>
          <w:p w14:paraId="5F77974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09F411C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735AF0F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5" w:type="dxa"/>
            <w:shd w:val="clear" w:color="auto" w:fill="D0CECE"/>
          </w:tcPr>
          <w:p w14:paraId="02DAD5E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842" w:type="dxa"/>
            <w:shd w:val="clear" w:color="auto" w:fill="D0CECE"/>
          </w:tcPr>
          <w:p w14:paraId="204CABC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3867A9B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6938C074" w14:textId="77777777" w:rsidTr="008056AC">
        <w:trPr>
          <w:trHeight w:val="1124"/>
        </w:trPr>
        <w:tc>
          <w:tcPr>
            <w:tcW w:w="578" w:type="dxa"/>
            <w:tcBorders>
              <w:bottom w:val="single" w:sz="4" w:space="0" w:color="auto"/>
            </w:tcBorders>
            <w:shd w:val="clear" w:color="auto" w:fill="D0CECE"/>
          </w:tcPr>
          <w:p w14:paraId="0981860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48FF8A3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0E6556D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5" w:type="dxa"/>
            <w:shd w:val="clear" w:color="auto" w:fill="D0CECE"/>
          </w:tcPr>
          <w:p w14:paraId="60C226B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842" w:type="dxa"/>
            <w:shd w:val="clear" w:color="auto" w:fill="D0CECE"/>
          </w:tcPr>
          <w:p w14:paraId="135315F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757D768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5383BF01" w14:textId="77777777" w:rsidTr="008056AC">
        <w:trPr>
          <w:trHeight w:val="781"/>
        </w:trPr>
        <w:tc>
          <w:tcPr>
            <w:tcW w:w="578" w:type="dxa"/>
            <w:tcBorders>
              <w:bottom w:val="single" w:sz="4" w:space="0" w:color="auto"/>
            </w:tcBorders>
            <w:shd w:val="clear" w:color="auto" w:fill="C0C0C0"/>
          </w:tcPr>
          <w:p w14:paraId="413C10F6"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702" w:type="dxa"/>
            <w:tcBorders>
              <w:bottom w:val="single" w:sz="4" w:space="0" w:color="auto"/>
            </w:tcBorders>
            <w:shd w:val="clear" w:color="auto" w:fill="C0C0C0"/>
          </w:tcPr>
          <w:p w14:paraId="386379A5"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5B3E8555"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088DF848"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497A92E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300</w:t>
            </w:r>
          </w:p>
        </w:tc>
        <w:tc>
          <w:tcPr>
            <w:tcW w:w="2484" w:type="dxa"/>
            <w:tcBorders>
              <w:bottom w:val="single" w:sz="4" w:space="0" w:color="auto"/>
            </w:tcBorders>
          </w:tcPr>
          <w:p w14:paraId="7E63BE2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377E0A00" w14:textId="77777777" w:rsidTr="008056AC">
        <w:trPr>
          <w:trHeight w:val="845"/>
        </w:trPr>
        <w:tc>
          <w:tcPr>
            <w:tcW w:w="578" w:type="dxa"/>
            <w:tcBorders>
              <w:bottom w:val="single" w:sz="4" w:space="0" w:color="auto"/>
            </w:tcBorders>
            <w:shd w:val="clear" w:color="auto" w:fill="C0C0C0"/>
          </w:tcPr>
          <w:p w14:paraId="0043708B"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702" w:type="dxa"/>
            <w:tcBorders>
              <w:bottom w:val="single" w:sz="4" w:space="0" w:color="auto"/>
            </w:tcBorders>
            <w:shd w:val="clear" w:color="auto" w:fill="C0C0C0"/>
          </w:tcPr>
          <w:p w14:paraId="36413C8B"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7FBC753D"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4" w:type="dxa"/>
            <w:tcBorders>
              <w:bottom w:val="single" w:sz="4" w:space="0" w:color="auto"/>
            </w:tcBorders>
          </w:tcPr>
          <w:p w14:paraId="7BEA9E1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72BFDF26"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45E0AC5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120</w:t>
            </w:r>
          </w:p>
        </w:tc>
        <w:tc>
          <w:tcPr>
            <w:tcW w:w="2484" w:type="dxa"/>
            <w:tcBorders>
              <w:bottom w:val="single" w:sz="4" w:space="0" w:color="auto"/>
            </w:tcBorders>
          </w:tcPr>
          <w:p w14:paraId="573F6E79"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36DF866E" w14:textId="77777777" w:rsidTr="008056AC">
        <w:trPr>
          <w:trHeight w:val="845"/>
        </w:trPr>
        <w:tc>
          <w:tcPr>
            <w:tcW w:w="8091" w:type="dxa"/>
            <w:gridSpan w:val="5"/>
            <w:tcBorders>
              <w:bottom w:val="single" w:sz="4" w:space="0" w:color="auto"/>
            </w:tcBorders>
            <w:shd w:val="clear" w:color="auto" w:fill="C0C0C0"/>
          </w:tcPr>
          <w:p w14:paraId="79526701"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69469CBA"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54F78614"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383509A5" w14:textId="77777777" w:rsidR="00CC5511" w:rsidRPr="00CC5511" w:rsidRDefault="00CC5511" w:rsidP="0000354B">
      <w:pPr>
        <w:spacing w:after="0" w:line="240" w:lineRule="auto"/>
        <w:jc w:val="both"/>
        <w:rPr>
          <w:rFonts w:ascii="Times New Roman" w:eastAsia="Times New Roman" w:hAnsi="Times New Roman" w:cs="Times New Roman"/>
          <w:i/>
          <w:iCs/>
          <w:lang w:eastAsia="pl-PL"/>
        </w:rPr>
      </w:pPr>
    </w:p>
    <w:p w14:paraId="65BFD70E"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E. KURS JĘZYKA WŁOSKIEGO:</w:t>
      </w:r>
    </w:p>
    <w:p w14:paraId="0BAA254E"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1985"/>
        <w:gridCol w:w="1842"/>
        <w:gridCol w:w="2484"/>
      </w:tblGrid>
      <w:tr w:rsidR="00CC5511" w:rsidRPr="00CC5511" w14:paraId="2FCA34EF" w14:textId="77777777" w:rsidTr="008056AC">
        <w:trPr>
          <w:trHeight w:val="281"/>
        </w:trPr>
        <w:tc>
          <w:tcPr>
            <w:tcW w:w="578" w:type="dxa"/>
            <w:shd w:val="clear" w:color="auto" w:fill="D0CECE"/>
          </w:tcPr>
          <w:p w14:paraId="1965E66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754582D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06B9687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5" w:type="dxa"/>
            <w:shd w:val="clear" w:color="auto" w:fill="D0CECE"/>
          </w:tcPr>
          <w:p w14:paraId="11EA835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842" w:type="dxa"/>
            <w:shd w:val="clear" w:color="auto" w:fill="D0CECE"/>
          </w:tcPr>
          <w:p w14:paraId="6CBC703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142A249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65DF4D5E" w14:textId="77777777" w:rsidTr="008056AC">
        <w:trPr>
          <w:trHeight w:val="1124"/>
        </w:trPr>
        <w:tc>
          <w:tcPr>
            <w:tcW w:w="578" w:type="dxa"/>
            <w:tcBorders>
              <w:bottom w:val="single" w:sz="4" w:space="0" w:color="auto"/>
            </w:tcBorders>
            <w:shd w:val="clear" w:color="auto" w:fill="D0CECE"/>
          </w:tcPr>
          <w:p w14:paraId="7B5D6F4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4A82779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0A33C23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5" w:type="dxa"/>
            <w:shd w:val="clear" w:color="auto" w:fill="D0CECE"/>
          </w:tcPr>
          <w:p w14:paraId="7EAF6FD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842" w:type="dxa"/>
            <w:shd w:val="clear" w:color="auto" w:fill="D0CECE"/>
          </w:tcPr>
          <w:p w14:paraId="2B6217C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6D36AED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0903831E" w14:textId="77777777" w:rsidTr="008056AC">
        <w:trPr>
          <w:trHeight w:val="748"/>
        </w:trPr>
        <w:tc>
          <w:tcPr>
            <w:tcW w:w="578" w:type="dxa"/>
            <w:tcBorders>
              <w:bottom w:val="single" w:sz="4" w:space="0" w:color="auto"/>
            </w:tcBorders>
            <w:shd w:val="clear" w:color="auto" w:fill="C0C0C0"/>
          </w:tcPr>
          <w:p w14:paraId="42A7FD5E"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702" w:type="dxa"/>
            <w:tcBorders>
              <w:bottom w:val="single" w:sz="4" w:space="0" w:color="auto"/>
            </w:tcBorders>
            <w:shd w:val="clear" w:color="auto" w:fill="C0C0C0"/>
          </w:tcPr>
          <w:p w14:paraId="41AFE068"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1340C6C8"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3716A7B2"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7B2C249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300</w:t>
            </w:r>
          </w:p>
        </w:tc>
        <w:tc>
          <w:tcPr>
            <w:tcW w:w="2484" w:type="dxa"/>
            <w:tcBorders>
              <w:bottom w:val="single" w:sz="4" w:space="0" w:color="auto"/>
            </w:tcBorders>
          </w:tcPr>
          <w:p w14:paraId="678589C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271FDE12" w14:textId="77777777" w:rsidTr="008056AC">
        <w:trPr>
          <w:trHeight w:val="845"/>
        </w:trPr>
        <w:tc>
          <w:tcPr>
            <w:tcW w:w="578" w:type="dxa"/>
            <w:tcBorders>
              <w:bottom w:val="single" w:sz="4" w:space="0" w:color="auto"/>
            </w:tcBorders>
            <w:shd w:val="clear" w:color="auto" w:fill="C0C0C0"/>
          </w:tcPr>
          <w:p w14:paraId="66C9D7FC"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702" w:type="dxa"/>
            <w:tcBorders>
              <w:bottom w:val="single" w:sz="4" w:space="0" w:color="auto"/>
            </w:tcBorders>
            <w:shd w:val="clear" w:color="auto" w:fill="C0C0C0"/>
          </w:tcPr>
          <w:p w14:paraId="686FC053"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223231EE"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4" w:type="dxa"/>
            <w:tcBorders>
              <w:bottom w:val="single" w:sz="4" w:space="0" w:color="auto"/>
            </w:tcBorders>
          </w:tcPr>
          <w:p w14:paraId="7AB24203"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239B630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1B32D9CA"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120</w:t>
            </w:r>
          </w:p>
        </w:tc>
        <w:tc>
          <w:tcPr>
            <w:tcW w:w="2484" w:type="dxa"/>
            <w:tcBorders>
              <w:bottom w:val="single" w:sz="4" w:space="0" w:color="auto"/>
            </w:tcBorders>
          </w:tcPr>
          <w:p w14:paraId="08D9D07C"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2FB03F67" w14:textId="77777777" w:rsidTr="008056AC">
        <w:trPr>
          <w:trHeight w:val="845"/>
        </w:trPr>
        <w:tc>
          <w:tcPr>
            <w:tcW w:w="8091" w:type="dxa"/>
            <w:gridSpan w:val="5"/>
            <w:shd w:val="clear" w:color="auto" w:fill="C0C0C0"/>
          </w:tcPr>
          <w:p w14:paraId="0C9714C9"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1B0517FF"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Pr>
          <w:p w14:paraId="2D765539"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177D2824" w14:textId="77777777" w:rsidR="00CC5511" w:rsidRPr="00CC5511" w:rsidRDefault="00CC5511" w:rsidP="0000354B">
      <w:pPr>
        <w:spacing w:after="0" w:line="240" w:lineRule="auto"/>
        <w:jc w:val="both"/>
        <w:rPr>
          <w:rFonts w:ascii="Tahoma" w:eastAsia="Times New Roman" w:hAnsi="Tahoma" w:cs="Tahoma"/>
          <w:b/>
          <w:color w:val="000000"/>
          <w:sz w:val="20"/>
          <w:szCs w:val="20"/>
          <w:u w:val="single"/>
        </w:rPr>
      </w:pPr>
    </w:p>
    <w:p w14:paraId="377998C3" w14:textId="77777777" w:rsidR="00CC5511" w:rsidRPr="00CC5511" w:rsidRDefault="00CC5511" w:rsidP="0000354B">
      <w:pPr>
        <w:spacing w:after="0" w:line="240" w:lineRule="auto"/>
        <w:jc w:val="both"/>
        <w:rPr>
          <w:rFonts w:ascii="Tahoma" w:eastAsia="Times New Roman" w:hAnsi="Tahoma" w:cs="Tahoma"/>
          <w:b/>
          <w:color w:val="000000"/>
          <w:sz w:val="20"/>
          <w:szCs w:val="20"/>
          <w:u w:val="single"/>
        </w:rPr>
      </w:pPr>
      <w:r w:rsidRPr="00CC5511">
        <w:rPr>
          <w:rFonts w:ascii="Tahoma" w:eastAsia="Times New Roman" w:hAnsi="Tahoma" w:cs="Tahoma"/>
          <w:b/>
          <w:color w:val="000000"/>
          <w:sz w:val="20"/>
          <w:szCs w:val="20"/>
          <w:u w:val="single"/>
        </w:rPr>
        <w:t>F. KURS JĘZYKA ANGIELSKIEGO</w:t>
      </w:r>
    </w:p>
    <w:p w14:paraId="4EE646B5" w14:textId="77777777" w:rsidR="00CC5511" w:rsidRPr="00CC5511" w:rsidRDefault="00CC5511" w:rsidP="0000354B">
      <w:pPr>
        <w:spacing w:after="0" w:line="240" w:lineRule="auto"/>
        <w:jc w:val="both"/>
        <w:rPr>
          <w:rFonts w:ascii="Tahoma" w:eastAsia="Times New Roman" w:hAnsi="Tahoma" w:cs="Tahoma"/>
          <w:b/>
          <w:color w:val="000000"/>
          <w:sz w:val="20"/>
          <w:szCs w:val="20"/>
          <w:u w:val="single"/>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1985"/>
        <w:gridCol w:w="1842"/>
        <w:gridCol w:w="2484"/>
      </w:tblGrid>
      <w:tr w:rsidR="00CC5511" w:rsidRPr="00CC5511" w14:paraId="0EA132C2" w14:textId="77777777" w:rsidTr="008056AC">
        <w:trPr>
          <w:trHeight w:val="281"/>
        </w:trPr>
        <w:tc>
          <w:tcPr>
            <w:tcW w:w="578" w:type="dxa"/>
            <w:shd w:val="clear" w:color="auto" w:fill="D0CECE"/>
          </w:tcPr>
          <w:p w14:paraId="73336DB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1705B94A"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51A2064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5" w:type="dxa"/>
            <w:shd w:val="clear" w:color="auto" w:fill="D0CECE"/>
          </w:tcPr>
          <w:p w14:paraId="4FD6B23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842" w:type="dxa"/>
            <w:shd w:val="clear" w:color="auto" w:fill="D0CECE"/>
          </w:tcPr>
          <w:p w14:paraId="7A7F060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7617EB0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45DC1932" w14:textId="77777777" w:rsidTr="008056AC">
        <w:trPr>
          <w:trHeight w:val="1124"/>
        </w:trPr>
        <w:tc>
          <w:tcPr>
            <w:tcW w:w="578" w:type="dxa"/>
            <w:tcBorders>
              <w:bottom w:val="single" w:sz="4" w:space="0" w:color="auto"/>
            </w:tcBorders>
            <w:shd w:val="clear" w:color="auto" w:fill="D0CECE"/>
          </w:tcPr>
          <w:p w14:paraId="5924F8A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7A63A64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5BF012C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5" w:type="dxa"/>
            <w:shd w:val="clear" w:color="auto" w:fill="D0CECE"/>
          </w:tcPr>
          <w:p w14:paraId="240CE2F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842" w:type="dxa"/>
            <w:shd w:val="clear" w:color="auto" w:fill="D0CECE"/>
          </w:tcPr>
          <w:p w14:paraId="1D6BD79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4D3A04E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1B9271EE" w14:textId="77777777" w:rsidTr="008056AC">
        <w:trPr>
          <w:trHeight w:val="748"/>
        </w:trPr>
        <w:tc>
          <w:tcPr>
            <w:tcW w:w="578" w:type="dxa"/>
            <w:tcBorders>
              <w:bottom w:val="single" w:sz="4" w:space="0" w:color="auto"/>
            </w:tcBorders>
            <w:shd w:val="clear" w:color="auto" w:fill="C0C0C0"/>
          </w:tcPr>
          <w:p w14:paraId="27BF5ADF"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lastRenderedPageBreak/>
              <w:t>1.</w:t>
            </w:r>
          </w:p>
        </w:tc>
        <w:tc>
          <w:tcPr>
            <w:tcW w:w="1702" w:type="dxa"/>
            <w:tcBorders>
              <w:bottom w:val="single" w:sz="4" w:space="0" w:color="auto"/>
            </w:tcBorders>
            <w:shd w:val="clear" w:color="auto" w:fill="C0C0C0"/>
          </w:tcPr>
          <w:p w14:paraId="730DF054"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78C9C61E"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6FC2539F"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0D0EFC2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150</w:t>
            </w:r>
          </w:p>
        </w:tc>
        <w:tc>
          <w:tcPr>
            <w:tcW w:w="2484" w:type="dxa"/>
            <w:tcBorders>
              <w:bottom w:val="single" w:sz="4" w:space="0" w:color="auto"/>
            </w:tcBorders>
          </w:tcPr>
          <w:p w14:paraId="12ECA569"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4E377FBE" w14:textId="77777777" w:rsidTr="008056AC">
        <w:trPr>
          <w:trHeight w:val="669"/>
        </w:trPr>
        <w:tc>
          <w:tcPr>
            <w:tcW w:w="8091" w:type="dxa"/>
            <w:gridSpan w:val="5"/>
            <w:shd w:val="clear" w:color="auto" w:fill="C0C0C0"/>
          </w:tcPr>
          <w:p w14:paraId="5C29878F"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40425975"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Pr>
          <w:p w14:paraId="4C6EB58B"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1ABA0BB9" w14:textId="77777777" w:rsidTr="008056AC">
        <w:trPr>
          <w:trHeight w:val="845"/>
        </w:trPr>
        <w:tc>
          <w:tcPr>
            <w:tcW w:w="8091" w:type="dxa"/>
            <w:gridSpan w:val="5"/>
            <w:shd w:val="clear" w:color="auto" w:fill="C0C0C0"/>
          </w:tcPr>
          <w:p w14:paraId="422C8B9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p>
          <w:p w14:paraId="41F40B74" w14:textId="77777777" w:rsidR="00CC5511" w:rsidRPr="00CC5511" w:rsidRDefault="00CC5511" w:rsidP="0000354B">
            <w:pPr>
              <w:widowControl w:val="0"/>
              <w:spacing w:after="0" w:line="240" w:lineRule="auto"/>
              <w:jc w:val="right"/>
              <w:rPr>
                <w:rFonts w:ascii="Tahoma" w:eastAsia="Times New Roman" w:hAnsi="Tahoma" w:cs="Tahoma"/>
                <w:bCs/>
                <w:color w:val="000000"/>
                <w:sz w:val="18"/>
                <w:szCs w:val="18"/>
                <w:lang w:eastAsia="pl-PL"/>
              </w:rPr>
            </w:pPr>
            <w:r w:rsidRPr="00CC5511">
              <w:rPr>
                <w:rFonts w:ascii="Tahoma" w:eastAsia="Times New Roman" w:hAnsi="Tahoma" w:cs="Tahoma"/>
                <w:b/>
                <w:bCs/>
                <w:color w:val="000000"/>
                <w:sz w:val="18"/>
                <w:szCs w:val="18"/>
                <w:lang w:eastAsia="pl-PL"/>
              </w:rPr>
              <w:t>RAZEM CENA SUMARYCZNA ZA REALIZACJĘ ZAMÓWIENIA W RAMACH ZAKRESU PODSTAWOWEGO (KURSY OD A DO F):</w:t>
            </w:r>
          </w:p>
        </w:tc>
        <w:tc>
          <w:tcPr>
            <w:tcW w:w="2484" w:type="dxa"/>
          </w:tcPr>
          <w:p w14:paraId="4A6834AF"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6E606C21" w14:textId="77777777" w:rsidR="00CC5511" w:rsidRPr="00CC5511" w:rsidRDefault="00CC5511" w:rsidP="0000354B">
      <w:pPr>
        <w:spacing w:after="0" w:line="240" w:lineRule="auto"/>
        <w:ind w:left="2268"/>
        <w:jc w:val="both"/>
        <w:rPr>
          <w:rFonts w:ascii="Tahoma" w:eastAsia="Times New Roman" w:hAnsi="Tahoma" w:cs="Tahoma"/>
          <w:b/>
          <w:color w:val="000000"/>
          <w:sz w:val="20"/>
          <w:szCs w:val="20"/>
          <w:u w:val="single"/>
        </w:rPr>
      </w:pPr>
    </w:p>
    <w:p w14:paraId="04212979" w14:textId="77777777" w:rsidR="00CC5511" w:rsidRPr="00CC5511" w:rsidRDefault="00CC5511" w:rsidP="0000354B">
      <w:pPr>
        <w:spacing w:after="0" w:line="240" w:lineRule="auto"/>
        <w:ind w:left="2268"/>
        <w:jc w:val="both"/>
        <w:rPr>
          <w:rFonts w:ascii="Tahoma" w:eastAsia="Times New Roman" w:hAnsi="Tahoma" w:cs="Tahoma"/>
          <w:b/>
          <w:color w:val="000000"/>
          <w:sz w:val="20"/>
          <w:szCs w:val="20"/>
          <w:u w:val="single"/>
        </w:rPr>
      </w:pPr>
      <w:r w:rsidRPr="00CC5511">
        <w:rPr>
          <w:rFonts w:ascii="Tahoma" w:eastAsia="Times New Roman" w:hAnsi="Tahoma" w:cs="Tahoma"/>
          <w:b/>
          <w:color w:val="000000"/>
          <w:sz w:val="20"/>
          <w:szCs w:val="20"/>
          <w:u w:val="single"/>
        </w:rPr>
        <w:t>2. ZAKRES OPCJONALNY – kursy stacjonarne:</w:t>
      </w:r>
    </w:p>
    <w:p w14:paraId="0740C7A0" w14:textId="77777777" w:rsidR="00CC5511" w:rsidRPr="00CC5511" w:rsidRDefault="00CC5511" w:rsidP="0000354B">
      <w:pPr>
        <w:spacing w:after="0" w:line="240" w:lineRule="auto"/>
        <w:jc w:val="both"/>
        <w:rPr>
          <w:rFonts w:ascii="Tahoma" w:eastAsia="Times New Roman" w:hAnsi="Tahoma" w:cs="Tahoma"/>
          <w:i/>
          <w:sz w:val="18"/>
          <w:szCs w:val="18"/>
          <w:lang w:eastAsia="pl-PL"/>
        </w:rPr>
      </w:pPr>
    </w:p>
    <w:p w14:paraId="5B36EF3C"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A. KURS JĘZYKA FRANCUSKIEGO</w:t>
      </w:r>
    </w:p>
    <w:p w14:paraId="6584ADC8"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843"/>
        <w:gridCol w:w="1985"/>
        <w:gridCol w:w="1984"/>
        <w:gridCol w:w="1701"/>
        <w:gridCol w:w="2484"/>
      </w:tblGrid>
      <w:tr w:rsidR="00CC5511" w:rsidRPr="00CC5511" w14:paraId="5B8CD88C" w14:textId="77777777" w:rsidTr="008056AC">
        <w:trPr>
          <w:trHeight w:val="281"/>
        </w:trPr>
        <w:tc>
          <w:tcPr>
            <w:tcW w:w="578" w:type="dxa"/>
            <w:shd w:val="clear" w:color="auto" w:fill="D0CECE"/>
          </w:tcPr>
          <w:p w14:paraId="2E0BBB7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843" w:type="dxa"/>
            <w:shd w:val="clear" w:color="auto" w:fill="D0CECE"/>
          </w:tcPr>
          <w:p w14:paraId="13233D4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5" w:type="dxa"/>
            <w:shd w:val="clear" w:color="auto" w:fill="D0CECE"/>
          </w:tcPr>
          <w:p w14:paraId="49F2114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4" w:type="dxa"/>
            <w:shd w:val="clear" w:color="auto" w:fill="D0CECE"/>
          </w:tcPr>
          <w:p w14:paraId="668E884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701" w:type="dxa"/>
            <w:shd w:val="clear" w:color="auto" w:fill="D0CECE"/>
          </w:tcPr>
          <w:p w14:paraId="050E9BF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1C82A8A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166CFBA2" w14:textId="77777777" w:rsidTr="008056AC">
        <w:trPr>
          <w:trHeight w:val="1124"/>
        </w:trPr>
        <w:tc>
          <w:tcPr>
            <w:tcW w:w="578" w:type="dxa"/>
            <w:tcBorders>
              <w:bottom w:val="single" w:sz="4" w:space="0" w:color="auto"/>
            </w:tcBorders>
            <w:shd w:val="clear" w:color="auto" w:fill="D0CECE"/>
          </w:tcPr>
          <w:p w14:paraId="455C507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843" w:type="dxa"/>
            <w:tcBorders>
              <w:bottom w:val="single" w:sz="4" w:space="0" w:color="auto"/>
            </w:tcBorders>
            <w:shd w:val="clear" w:color="auto" w:fill="D0CECE"/>
          </w:tcPr>
          <w:p w14:paraId="0186FA3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5" w:type="dxa"/>
            <w:shd w:val="clear" w:color="auto" w:fill="D0CECE"/>
          </w:tcPr>
          <w:p w14:paraId="323A9AF3"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4" w:type="dxa"/>
            <w:shd w:val="clear" w:color="auto" w:fill="D0CECE"/>
          </w:tcPr>
          <w:p w14:paraId="0D573D3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701" w:type="dxa"/>
            <w:shd w:val="clear" w:color="auto" w:fill="D0CECE"/>
          </w:tcPr>
          <w:p w14:paraId="66D50DC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167EB83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25A9F1FB" w14:textId="77777777" w:rsidTr="008056AC">
        <w:trPr>
          <w:trHeight w:val="757"/>
        </w:trPr>
        <w:tc>
          <w:tcPr>
            <w:tcW w:w="578" w:type="dxa"/>
            <w:tcBorders>
              <w:bottom w:val="single" w:sz="4" w:space="0" w:color="auto"/>
            </w:tcBorders>
            <w:shd w:val="clear" w:color="auto" w:fill="C0C0C0"/>
          </w:tcPr>
          <w:p w14:paraId="6DFE226E"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843" w:type="dxa"/>
            <w:tcBorders>
              <w:bottom w:val="single" w:sz="4" w:space="0" w:color="auto"/>
            </w:tcBorders>
            <w:shd w:val="clear" w:color="auto" w:fill="C0C0C0"/>
          </w:tcPr>
          <w:p w14:paraId="497BD916"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5" w:type="dxa"/>
            <w:tcBorders>
              <w:bottom w:val="single" w:sz="4" w:space="0" w:color="auto"/>
            </w:tcBorders>
          </w:tcPr>
          <w:p w14:paraId="2F43F60A"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5D429753"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5EB4461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240</w:t>
            </w:r>
          </w:p>
        </w:tc>
        <w:tc>
          <w:tcPr>
            <w:tcW w:w="2484" w:type="dxa"/>
            <w:tcBorders>
              <w:bottom w:val="single" w:sz="4" w:space="0" w:color="auto"/>
            </w:tcBorders>
          </w:tcPr>
          <w:p w14:paraId="44F27CC9"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5CB0D7B2" w14:textId="77777777" w:rsidTr="008056AC">
        <w:trPr>
          <w:trHeight w:val="845"/>
        </w:trPr>
        <w:tc>
          <w:tcPr>
            <w:tcW w:w="578" w:type="dxa"/>
            <w:tcBorders>
              <w:bottom w:val="single" w:sz="4" w:space="0" w:color="auto"/>
            </w:tcBorders>
            <w:shd w:val="clear" w:color="auto" w:fill="C0C0C0"/>
          </w:tcPr>
          <w:p w14:paraId="03B4DE30"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843" w:type="dxa"/>
            <w:tcBorders>
              <w:bottom w:val="single" w:sz="4" w:space="0" w:color="auto"/>
            </w:tcBorders>
            <w:shd w:val="clear" w:color="auto" w:fill="C0C0C0"/>
          </w:tcPr>
          <w:p w14:paraId="4CBC8D29"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788040CC"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5" w:type="dxa"/>
            <w:tcBorders>
              <w:bottom w:val="single" w:sz="4" w:space="0" w:color="auto"/>
            </w:tcBorders>
          </w:tcPr>
          <w:p w14:paraId="6B42C951"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7C322853"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2B41FAC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96</w:t>
            </w:r>
          </w:p>
        </w:tc>
        <w:tc>
          <w:tcPr>
            <w:tcW w:w="2484" w:type="dxa"/>
            <w:tcBorders>
              <w:bottom w:val="single" w:sz="4" w:space="0" w:color="auto"/>
            </w:tcBorders>
          </w:tcPr>
          <w:p w14:paraId="1D3D88AB"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355380FB" w14:textId="77777777" w:rsidTr="008056AC">
        <w:trPr>
          <w:trHeight w:val="845"/>
        </w:trPr>
        <w:tc>
          <w:tcPr>
            <w:tcW w:w="8091" w:type="dxa"/>
            <w:gridSpan w:val="5"/>
            <w:tcBorders>
              <w:bottom w:val="single" w:sz="4" w:space="0" w:color="auto"/>
            </w:tcBorders>
            <w:shd w:val="clear" w:color="auto" w:fill="C0C0C0"/>
          </w:tcPr>
          <w:p w14:paraId="074F9DC3"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1463EA01"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5814E9A0"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5F87FF90" w14:textId="77777777" w:rsidR="00CC5511" w:rsidRPr="00CC5511" w:rsidRDefault="00CC5511" w:rsidP="0000354B">
      <w:pPr>
        <w:spacing w:after="0" w:line="240" w:lineRule="auto"/>
        <w:jc w:val="both"/>
        <w:rPr>
          <w:rFonts w:ascii="Tahoma" w:eastAsia="Times New Roman" w:hAnsi="Tahoma" w:cs="Tahoma"/>
          <w:b/>
          <w:sz w:val="20"/>
          <w:szCs w:val="20"/>
          <w:u w:val="single"/>
        </w:rPr>
      </w:pPr>
    </w:p>
    <w:p w14:paraId="7F64241B"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B. KURS JĘZYKA HISZPAŃSKIEGO:</w:t>
      </w:r>
    </w:p>
    <w:p w14:paraId="3FCA161F"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843"/>
        <w:gridCol w:w="1985"/>
        <w:gridCol w:w="1984"/>
        <w:gridCol w:w="1701"/>
        <w:gridCol w:w="2484"/>
      </w:tblGrid>
      <w:tr w:rsidR="00CC5511" w:rsidRPr="00CC5511" w14:paraId="38E550F5" w14:textId="77777777" w:rsidTr="008056AC">
        <w:trPr>
          <w:trHeight w:val="281"/>
        </w:trPr>
        <w:tc>
          <w:tcPr>
            <w:tcW w:w="578" w:type="dxa"/>
            <w:shd w:val="clear" w:color="auto" w:fill="D0CECE"/>
          </w:tcPr>
          <w:p w14:paraId="46BF75E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843" w:type="dxa"/>
            <w:shd w:val="clear" w:color="auto" w:fill="D0CECE"/>
          </w:tcPr>
          <w:p w14:paraId="3A1B2C8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5" w:type="dxa"/>
            <w:shd w:val="clear" w:color="auto" w:fill="D0CECE"/>
          </w:tcPr>
          <w:p w14:paraId="3F8842C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4" w:type="dxa"/>
            <w:shd w:val="clear" w:color="auto" w:fill="D0CECE"/>
          </w:tcPr>
          <w:p w14:paraId="6976E9A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701" w:type="dxa"/>
            <w:shd w:val="clear" w:color="auto" w:fill="D0CECE"/>
          </w:tcPr>
          <w:p w14:paraId="11EE238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77D4C70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264907AD" w14:textId="77777777" w:rsidTr="008056AC">
        <w:trPr>
          <w:trHeight w:val="1124"/>
        </w:trPr>
        <w:tc>
          <w:tcPr>
            <w:tcW w:w="578" w:type="dxa"/>
            <w:tcBorders>
              <w:bottom w:val="single" w:sz="4" w:space="0" w:color="auto"/>
            </w:tcBorders>
            <w:shd w:val="clear" w:color="auto" w:fill="D0CECE"/>
          </w:tcPr>
          <w:p w14:paraId="505F9DF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843" w:type="dxa"/>
            <w:tcBorders>
              <w:bottom w:val="single" w:sz="4" w:space="0" w:color="auto"/>
            </w:tcBorders>
            <w:shd w:val="clear" w:color="auto" w:fill="D0CECE"/>
          </w:tcPr>
          <w:p w14:paraId="7F3D150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5" w:type="dxa"/>
            <w:shd w:val="clear" w:color="auto" w:fill="D0CECE"/>
          </w:tcPr>
          <w:p w14:paraId="655D969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4" w:type="dxa"/>
            <w:shd w:val="clear" w:color="auto" w:fill="D0CECE"/>
          </w:tcPr>
          <w:p w14:paraId="5268383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701" w:type="dxa"/>
            <w:shd w:val="clear" w:color="auto" w:fill="D0CECE"/>
          </w:tcPr>
          <w:p w14:paraId="03406EE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59EAF86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57CAF331" w14:textId="77777777" w:rsidTr="008056AC">
        <w:trPr>
          <w:trHeight w:val="769"/>
        </w:trPr>
        <w:tc>
          <w:tcPr>
            <w:tcW w:w="578" w:type="dxa"/>
            <w:tcBorders>
              <w:bottom w:val="single" w:sz="4" w:space="0" w:color="auto"/>
            </w:tcBorders>
            <w:shd w:val="clear" w:color="auto" w:fill="C0C0C0"/>
          </w:tcPr>
          <w:p w14:paraId="5AB84A6B"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843" w:type="dxa"/>
            <w:tcBorders>
              <w:bottom w:val="single" w:sz="4" w:space="0" w:color="auto"/>
            </w:tcBorders>
            <w:shd w:val="clear" w:color="auto" w:fill="C0C0C0"/>
          </w:tcPr>
          <w:p w14:paraId="6B0BCB27"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5" w:type="dxa"/>
            <w:tcBorders>
              <w:bottom w:val="single" w:sz="4" w:space="0" w:color="auto"/>
            </w:tcBorders>
          </w:tcPr>
          <w:p w14:paraId="3E7D80AB"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6FBDF05E"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64BB349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300</w:t>
            </w:r>
          </w:p>
        </w:tc>
        <w:tc>
          <w:tcPr>
            <w:tcW w:w="2484" w:type="dxa"/>
            <w:tcBorders>
              <w:bottom w:val="single" w:sz="4" w:space="0" w:color="auto"/>
            </w:tcBorders>
          </w:tcPr>
          <w:p w14:paraId="7CDD7B2A"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147C4E58" w14:textId="77777777" w:rsidTr="008056AC">
        <w:trPr>
          <w:trHeight w:val="845"/>
        </w:trPr>
        <w:tc>
          <w:tcPr>
            <w:tcW w:w="578" w:type="dxa"/>
            <w:tcBorders>
              <w:bottom w:val="single" w:sz="4" w:space="0" w:color="auto"/>
            </w:tcBorders>
            <w:shd w:val="clear" w:color="auto" w:fill="C0C0C0"/>
          </w:tcPr>
          <w:p w14:paraId="1FE07F3C"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843" w:type="dxa"/>
            <w:tcBorders>
              <w:bottom w:val="single" w:sz="4" w:space="0" w:color="auto"/>
            </w:tcBorders>
            <w:shd w:val="clear" w:color="auto" w:fill="C0C0C0"/>
          </w:tcPr>
          <w:p w14:paraId="027DF1E0"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34B4C005"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5" w:type="dxa"/>
            <w:tcBorders>
              <w:bottom w:val="single" w:sz="4" w:space="0" w:color="auto"/>
            </w:tcBorders>
          </w:tcPr>
          <w:p w14:paraId="153748A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04EAE811"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42D58CE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120</w:t>
            </w:r>
          </w:p>
        </w:tc>
        <w:tc>
          <w:tcPr>
            <w:tcW w:w="2484" w:type="dxa"/>
            <w:tcBorders>
              <w:bottom w:val="single" w:sz="4" w:space="0" w:color="auto"/>
            </w:tcBorders>
          </w:tcPr>
          <w:p w14:paraId="158B1A4A"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6657623C" w14:textId="77777777" w:rsidTr="008056AC">
        <w:trPr>
          <w:trHeight w:val="845"/>
        </w:trPr>
        <w:tc>
          <w:tcPr>
            <w:tcW w:w="8091" w:type="dxa"/>
            <w:gridSpan w:val="5"/>
            <w:tcBorders>
              <w:bottom w:val="single" w:sz="4" w:space="0" w:color="auto"/>
            </w:tcBorders>
            <w:shd w:val="clear" w:color="auto" w:fill="C0C0C0"/>
          </w:tcPr>
          <w:p w14:paraId="7FD6480D"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5A9722DE"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73217A22"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4160899D" w14:textId="77777777" w:rsidR="00CC5511" w:rsidRPr="00CC5511" w:rsidRDefault="00CC5511" w:rsidP="0000354B">
      <w:pPr>
        <w:spacing w:after="0" w:line="240" w:lineRule="auto"/>
        <w:jc w:val="both"/>
        <w:rPr>
          <w:rFonts w:ascii="Tahoma" w:eastAsia="Times New Roman" w:hAnsi="Tahoma" w:cs="Tahoma"/>
          <w:b/>
          <w:sz w:val="20"/>
          <w:szCs w:val="20"/>
          <w:u w:val="single"/>
        </w:rPr>
      </w:pPr>
    </w:p>
    <w:p w14:paraId="2F8C2281"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C. KURS JĘZYKA NIEMIECKIEGO:</w:t>
      </w:r>
    </w:p>
    <w:p w14:paraId="2E1479DE" w14:textId="77777777" w:rsidR="00CC5511" w:rsidRPr="00CC5511" w:rsidRDefault="00CC5511" w:rsidP="0000354B">
      <w:pPr>
        <w:spacing w:after="0" w:line="240" w:lineRule="auto"/>
        <w:jc w:val="both"/>
        <w:rPr>
          <w:rFonts w:ascii="Tahoma" w:eastAsia="Times New Roman" w:hAnsi="Tahoma" w:cs="Tahoma"/>
          <w:b/>
          <w:sz w:val="20"/>
          <w:szCs w:val="20"/>
          <w:u w:val="single"/>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843"/>
        <w:gridCol w:w="1985"/>
        <w:gridCol w:w="1984"/>
        <w:gridCol w:w="1701"/>
        <w:gridCol w:w="2484"/>
      </w:tblGrid>
      <w:tr w:rsidR="00CC5511" w:rsidRPr="00CC5511" w14:paraId="17AF3166" w14:textId="77777777" w:rsidTr="008056AC">
        <w:trPr>
          <w:trHeight w:val="281"/>
        </w:trPr>
        <w:tc>
          <w:tcPr>
            <w:tcW w:w="578" w:type="dxa"/>
            <w:shd w:val="clear" w:color="auto" w:fill="D0CECE"/>
          </w:tcPr>
          <w:p w14:paraId="62940CA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843" w:type="dxa"/>
            <w:shd w:val="clear" w:color="auto" w:fill="D0CECE"/>
          </w:tcPr>
          <w:p w14:paraId="64B6DFD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5" w:type="dxa"/>
            <w:shd w:val="clear" w:color="auto" w:fill="D0CECE"/>
          </w:tcPr>
          <w:p w14:paraId="56B67EF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4" w:type="dxa"/>
            <w:shd w:val="clear" w:color="auto" w:fill="D0CECE"/>
          </w:tcPr>
          <w:p w14:paraId="3231C29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701" w:type="dxa"/>
            <w:shd w:val="clear" w:color="auto" w:fill="D0CECE"/>
          </w:tcPr>
          <w:p w14:paraId="3A02F42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1E5E033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72FCE842" w14:textId="77777777" w:rsidTr="008056AC">
        <w:trPr>
          <w:trHeight w:val="1124"/>
        </w:trPr>
        <w:tc>
          <w:tcPr>
            <w:tcW w:w="578" w:type="dxa"/>
            <w:tcBorders>
              <w:bottom w:val="single" w:sz="4" w:space="0" w:color="auto"/>
            </w:tcBorders>
            <w:shd w:val="clear" w:color="auto" w:fill="D0CECE"/>
          </w:tcPr>
          <w:p w14:paraId="3706E1A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lastRenderedPageBreak/>
              <w:t>Lp.</w:t>
            </w:r>
          </w:p>
        </w:tc>
        <w:tc>
          <w:tcPr>
            <w:tcW w:w="1843" w:type="dxa"/>
            <w:tcBorders>
              <w:bottom w:val="single" w:sz="4" w:space="0" w:color="auto"/>
            </w:tcBorders>
            <w:shd w:val="clear" w:color="auto" w:fill="D0CECE"/>
          </w:tcPr>
          <w:p w14:paraId="1E0BCE7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5" w:type="dxa"/>
            <w:shd w:val="clear" w:color="auto" w:fill="D0CECE"/>
          </w:tcPr>
          <w:p w14:paraId="45FB6173"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4" w:type="dxa"/>
            <w:shd w:val="clear" w:color="auto" w:fill="D0CECE"/>
          </w:tcPr>
          <w:p w14:paraId="57D64C8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701" w:type="dxa"/>
            <w:shd w:val="clear" w:color="auto" w:fill="D0CECE"/>
          </w:tcPr>
          <w:p w14:paraId="5343738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5DB48FC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07476B46" w14:textId="77777777" w:rsidTr="008056AC">
        <w:trPr>
          <w:trHeight w:val="842"/>
        </w:trPr>
        <w:tc>
          <w:tcPr>
            <w:tcW w:w="578" w:type="dxa"/>
            <w:tcBorders>
              <w:bottom w:val="single" w:sz="4" w:space="0" w:color="auto"/>
            </w:tcBorders>
            <w:shd w:val="clear" w:color="auto" w:fill="C0C0C0"/>
          </w:tcPr>
          <w:p w14:paraId="6B672ECD"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843" w:type="dxa"/>
            <w:tcBorders>
              <w:bottom w:val="single" w:sz="4" w:space="0" w:color="auto"/>
            </w:tcBorders>
            <w:shd w:val="clear" w:color="auto" w:fill="C0C0C0"/>
          </w:tcPr>
          <w:p w14:paraId="707B4E01"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5" w:type="dxa"/>
            <w:tcBorders>
              <w:bottom w:val="single" w:sz="4" w:space="0" w:color="auto"/>
            </w:tcBorders>
          </w:tcPr>
          <w:p w14:paraId="456C6CFB"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6B9DB352"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1BF53E5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360</w:t>
            </w:r>
          </w:p>
        </w:tc>
        <w:tc>
          <w:tcPr>
            <w:tcW w:w="2484" w:type="dxa"/>
            <w:tcBorders>
              <w:bottom w:val="single" w:sz="4" w:space="0" w:color="auto"/>
            </w:tcBorders>
          </w:tcPr>
          <w:p w14:paraId="2A65324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7FB8A36F" w14:textId="77777777" w:rsidTr="008056AC">
        <w:trPr>
          <w:trHeight w:val="845"/>
        </w:trPr>
        <w:tc>
          <w:tcPr>
            <w:tcW w:w="578" w:type="dxa"/>
            <w:tcBorders>
              <w:bottom w:val="single" w:sz="4" w:space="0" w:color="auto"/>
            </w:tcBorders>
            <w:shd w:val="clear" w:color="auto" w:fill="C0C0C0"/>
          </w:tcPr>
          <w:p w14:paraId="59EB11DA"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843" w:type="dxa"/>
            <w:tcBorders>
              <w:bottom w:val="single" w:sz="4" w:space="0" w:color="auto"/>
            </w:tcBorders>
            <w:shd w:val="clear" w:color="auto" w:fill="C0C0C0"/>
          </w:tcPr>
          <w:p w14:paraId="2A18C598"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13611331"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5" w:type="dxa"/>
            <w:tcBorders>
              <w:bottom w:val="single" w:sz="4" w:space="0" w:color="auto"/>
            </w:tcBorders>
          </w:tcPr>
          <w:p w14:paraId="0E29F068"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79F882B2"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4DBADA5A"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144</w:t>
            </w:r>
          </w:p>
        </w:tc>
        <w:tc>
          <w:tcPr>
            <w:tcW w:w="2484" w:type="dxa"/>
            <w:tcBorders>
              <w:bottom w:val="single" w:sz="4" w:space="0" w:color="auto"/>
            </w:tcBorders>
          </w:tcPr>
          <w:p w14:paraId="145799EC"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1BBB0406" w14:textId="77777777" w:rsidTr="008056AC">
        <w:trPr>
          <w:trHeight w:val="845"/>
        </w:trPr>
        <w:tc>
          <w:tcPr>
            <w:tcW w:w="8091" w:type="dxa"/>
            <w:gridSpan w:val="5"/>
            <w:tcBorders>
              <w:bottom w:val="single" w:sz="4" w:space="0" w:color="auto"/>
            </w:tcBorders>
            <w:shd w:val="clear" w:color="auto" w:fill="C0C0C0"/>
          </w:tcPr>
          <w:p w14:paraId="6962DC12"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10A19D65"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Borders>
              <w:bottom w:val="single" w:sz="4" w:space="0" w:color="auto"/>
            </w:tcBorders>
          </w:tcPr>
          <w:p w14:paraId="231FF306"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709621A9" w14:textId="77777777" w:rsidR="00CC5511" w:rsidRPr="00CC5511" w:rsidRDefault="00CC5511" w:rsidP="0000354B">
      <w:pPr>
        <w:spacing w:after="0" w:line="240" w:lineRule="auto"/>
        <w:jc w:val="both"/>
        <w:rPr>
          <w:rFonts w:ascii="Tahoma" w:eastAsia="Times New Roman" w:hAnsi="Tahoma" w:cs="Tahoma"/>
          <w:b/>
          <w:sz w:val="20"/>
          <w:szCs w:val="20"/>
          <w:u w:val="single"/>
        </w:rPr>
      </w:pPr>
    </w:p>
    <w:p w14:paraId="4A96352C"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D. KURS JĘZYKA ROSYJSKIEGO:</w:t>
      </w:r>
    </w:p>
    <w:p w14:paraId="7F82BEA9"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843"/>
        <w:gridCol w:w="2127"/>
        <w:gridCol w:w="1984"/>
        <w:gridCol w:w="1701"/>
        <w:gridCol w:w="2342"/>
      </w:tblGrid>
      <w:tr w:rsidR="00CC5511" w:rsidRPr="00CC5511" w14:paraId="2D04AF91" w14:textId="77777777" w:rsidTr="008056AC">
        <w:trPr>
          <w:trHeight w:val="281"/>
        </w:trPr>
        <w:tc>
          <w:tcPr>
            <w:tcW w:w="578" w:type="dxa"/>
            <w:shd w:val="clear" w:color="auto" w:fill="D0CECE"/>
          </w:tcPr>
          <w:p w14:paraId="55D945E4"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843" w:type="dxa"/>
            <w:shd w:val="clear" w:color="auto" w:fill="D0CECE"/>
          </w:tcPr>
          <w:p w14:paraId="0B5B1645"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2127" w:type="dxa"/>
            <w:shd w:val="clear" w:color="auto" w:fill="D0CECE"/>
          </w:tcPr>
          <w:p w14:paraId="407211C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4" w:type="dxa"/>
            <w:shd w:val="clear" w:color="auto" w:fill="D0CECE"/>
          </w:tcPr>
          <w:p w14:paraId="73201E4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701" w:type="dxa"/>
            <w:shd w:val="clear" w:color="auto" w:fill="D0CECE"/>
          </w:tcPr>
          <w:p w14:paraId="3235C19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342" w:type="dxa"/>
            <w:shd w:val="clear" w:color="auto" w:fill="D0CECE"/>
          </w:tcPr>
          <w:p w14:paraId="534F874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08BD3C90" w14:textId="77777777" w:rsidTr="008056AC">
        <w:trPr>
          <w:trHeight w:val="1124"/>
        </w:trPr>
        <w:tc>
          <w:tcPr>
            <w:tcW w:w="578" w:type="dxa"/>
            <w:tcBorders>
              <w:bottom w:val="single" w:sz="4" w:space="0" w:color="auto"/>
            </w:tcBorders>
            <w:shd w:val="clear" w:color="auto" w:fill="D0CECE"/>
          </w:tcPr>
          <w:p w14:paraId="27D0172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843" w:type="dxa"/>
            <w:tcBorders>
              <w:bottom w:val="single" w:sz="4" w:space="0" w:color="auto"/>
            </w:tcBorders>
            <w:shd w:val="clear" w:color="auto" w:fill="D0CECE"/>
          </w:tcPr>
          <w:p w14:paraId="751620D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2127" w:type="dxa"/>
            <w:shd w:val="clear" w:color="auto" w:fill="D0CECE"/>
          </w:tcPr>
          <w:p w14:paraId="6CF5DB5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4" w:type="dxa"/>
            <w:shd w:val="clear" w:color="auto" w:fill="D0CECE"/>
          </w:tcPr>
          <w:p w14:paraId="2EECD50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701" w:type="dxa"/>
            <w:shd w:val="clear" w:color="auto" w:fill="D0CECE"/>
          </w:tcPr>
          <w:p w14:paraId="4EB626F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342" w:type="dxa"/>
            <w:shd w:val="clear" w:color="auto" w:fill="D0CECE"/>
          </w:tcPr>
          <w:p w14:paraId="3D01CA5E"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25C1CA27" w14:textId="77777777" w:rsidTr="008056AC">
        <w:trPr>
          <w:trHeight w:val="781"/>
        </w:trPr>
        <w:tc>
          <w:tcPr>
            <w:tcW w:w="578" w:type="dxa"/>
            <w:tcBorders>
              <w:bottom w:val="single" w:sz="4" w:space="0" w:color="auto"/>
            </w:tcBorders>
            <w:shd w:val="clear" w:color="auto" w:fill="C0C0C0"/>
          </w:tcPr>
          <w:p w14:paraId="5EC90D91"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843" w:type="dxa"/>
            <w:tcBorders>
              <w:bottom w:val="single" w:sz="4" w:space="0" w:color="auto"/>
            </w:tcBorders>
            <w:shd w:val="clear" w:color="auto" w:fill="C0C0C0"/>
          </w:tcPr>
          <w:p w14:paraId="621A68C9"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2127" w:type="dxa"/>
            <w:tcBorders>
              <w:bottom w:val="single" w:sz="4" w:space="0" w:color="auto"/>
            </w:tcBorders>
          </w:tcPr>
          <w:p w14:paraId="2A32E38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7D506DB6"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118DE8F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120</w:t>
            </w:r>
          </w:p>
        </w:tc>
        <w:tc>
          <w:tcPr>
            <w:tcW w:w="2342" w:type="dxa"/>
            <w:tcBorders>
              <w:bottom w:val="single" w:sz="4" w:space="0" w:color="auto"/>
            </w:tcBorders>
          </w:tcPr>
          <w:p w14:paraId="0C2FEDC8"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325E9343" w14:textId="77777777" w:rsidTr="008056AC">
        <w:trPr>
          <w:trHeight w:val="845"/>
        </w:trPr>
        <w:tc>
          <w:tcPr>
            <w:tcW w:w="578" w:type="dxa"/>
            <w:tcBorders>
              <w:bottom w:val="single" w:sz="4" w:space="0" w:color="auto"/>
            </w:tcBorders>
            <w:shd w:val="clear" w:color="auto" w:fill="C0C0C0"/>
          </w:tcPr>
          <w:p w14:paraId="1675125D"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843" w:type="dxa"/>
            <w:tcBorders>
              <w:bottom w:val="single" w:sz="4" w:space="0" w:color="auto"/>
            </w:tcBorders>
            <w:shd w:val="clear" w:color="auto" w:fill="C0C0C0"/>
          </w:tcPr>
          <w:p w14:paraId="244E253F"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64F7A2D9"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2127" w:type="dxa"/>
            <w:tcBorders>
              <w:bottom w:val="single" w:sz="4" w:space="0" w:color="auto"/>
            </w:tcBorders>
          </w:tcPr>
          <w:p w14:paraId="0B2F4B2F"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4" w:type="dxa"/>
            <w:tcBorders>
              <w:bottom w:val="single" w:sz="4" w:space="0" w:color="auto"/>
            </w:tcBorders>
          </w:tcPr>
          <w:p w14:paraId="3063F03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701" w:type="dxa"/>
            <w:tcBorders>
              <w:bottom w:val="single" w:sz="4" w:space="0" w:color="auto"/>
            </w:tcBorders>
          </w:tcPr>
          <w:p w14:paraId="050332E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48</w:t>
            </w:r>
          </w:p>
        </w:tc>
        <w:tc>
          <w:tcPr>
            <w:tcW w:w="2342" w:type="dxa"/>
            <w:tcBorders>
              <w:bottom w:val="single" w:sz="4" w:space="0" w:color="auto"/>
            </w:tcBorders>
          </w:tcPr>
          <w:p w14:paraId="66C5190A"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57FC40A9" w14:textId="77777777" w:rsidTr="008056AC">
        <w:trPr>
          <w:trHeight w:val="845"/>
        </w:trPr>
        <w:tc>
          <w:tcPr>
            <w:tcW w:w="8233" w:type="dxa"/>
            <w:gridSpan w:val="5"/>
            <w:tcBorders>
              <w:bottom w:val="single" w:sz="4" w:space="0" w:color="auto"/>
            </w:tcBorders>
            <w:shd w:val="clear" w:color="auto" w:fill="C0C0C0"/>
          </w:tcPr>
          <w:p w14:paraId="71444A21"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63DCB731"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342" w:type="dxa"/>
            <w:tcBorders>
              <w:bottom w:val="single" w:sz="4" w:space="0" w:color="auto"/>
            </w:tcBorders>
          </w:tcPr>
          <w:p w14:paraId="256CBF86"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03496A17" w14:textId="77777777" w:rsidR="00CC5511" w:rsidRPr="00CC5511" w:rsidRDefault="00CC5511" w:rsidP="0000354B">
      <w:pPr>
        <w:spacing w:after="0" w:line="240" w:lineRule="auto"/>
        <w:jc w:val="both"/>
        <w:rPr>
          <w:rFonts w:ascii="Times New Roman" w:eastAsia="Times New Roman" w:hAnsi="Times New Roman" w:cs="Times New Roman"/>
          <w:i/>
          <w:iCs/>
          <w:lang w:eastAsia="pl-PL"/>
        </w:rPr>
      </w:pPr>
    </w:p>
    <w:p w14:paraId="2D0027EB" w14:textId="77777777" w:rsidR="00CC5511" w:rsidRPr="00CC5511" w:rsidRDefault="00CC5511" w:rsidP="0000354B">
      <w:pPr>
        <w:spacing w:after="0" w:line="240" w:lineRule="auto"/>
        <w:jc w:val="both"/>
        <w:rPr>
          <w:rFonts w:ascii="Tahoma" w:eastAsia="Times New Roman" w:hAnsi="Tahoma" w:cs="Tahoma"/>
          <w:b/>
          <w:sz w:val="20"/>
          <w:szCs w:val="20"/>
          <w:u w:val="single"/>
        </w:rPr>
      </w:pPr>
      <w:r w:rsidRPr="00CC5511">
        <w:rPr>
          <w:rFonts w:ascii="Tahoma" w:eastAsia="Times New Roman" w:hAnsi="Tahoma" w:cs="Tahoma"/>
          <w:b/>
          <w:sz w:val="20"/>
          <w:szCs w:val="20"/>
          <w:u w:val="single"/>
        </w:rPr>
        <w:t>E. KURS JĘZYKA WŁOSKIEGO:</w:t>
      </w:r>
    </w:p>
    <w:p w14:paraId="7A081ADD" w14:textId="77777777" w:rsidR="00CC5511" w:rsidRPr="00CC5511" w:rsidRDefault="00CC5511" w:rsidP="0000354B">
      <w:pPr>
        <w:widowControl w:val="0"/>
        <w:spacing w:after="0" w:line="240" w:lineRule="auto"/>
        <w:jc w:val="both"/>
        <w:rPr>
          <w:rFonts w:ascii="Tahoma" w:eastAsia="Times New Roman" w:hAnsi="Tahoma" w:cs="Tahoma"/>
          <w:b/>
          <w:bCs/>
          <w:color w:val="000000"/>
          <w:sz w:val="20"/>
          <w:szCs w:val="20"/>
          <w:lang w:eastAsia="pl-PL"/>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1984"/>
        <w:gridCol w:w="1985"/>
        <w:gridCol w:w="1842"/>
        <w:gridCol w:w="2484"/>
      </w:tblGrid>
      <w:tr w:rsidR="00CC5511" w:rsidRPr="00CC5511" w14:paraId="765873F5" w14:textId="77777777" w:rsidTr="008056AC">
        <w:trPr>
          <w:trHeight w:val="281"/>
        </w:trPr>
        <w:tc>
          <w:tcPr>
            <w:tcW w:w="578" w:type="dxa"/>
            <w:shd w:val="clear" w:color="auto" w:fill="D0CECE"/>
          </w:tcPr>
          <w:p w14:paraId="23FB8ED7"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w:t>
            </w:r>
          </w:p>
        </w:tc>
        <w:tc>
          <w:tcPr>
            <w:tcW w:w="1702" w:type="dxa"/>
            <w:shd w:val="clear" w:color="auto" w:fill="D0CECE"/>
          </w:tcPr>
          <w:p w14:paraId="04A3A00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w:t>
            </w:r>
          </w:p>
        </w:tc>
        <w:tc>
          <w:tcPr>
            <w:tcW w:w="1984" w:type="dxa"/>
            <w:shd w:val="clear" w:color="auto" w:fill="D0CECE"/>
          </w:tcPr>
          <w:p w14:paraId="143E0E4C"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III.</w:t>
            </w:r>
          </w:p>
        </w:tc>
        <w:tc>
          <w:tcPr>
            <w:tcW w:w="1985" w:type="dxa"/>
            <w:shd w:val="clear" w:color="auto" w:fill="D0CECE"/>
          </w:tcPr>
          <w:p w14:paraId="2BB73B79"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IV.</w:t>
            </w:r>
          </w:p>
        </w:tc>
        <w:tc>
          <w:tcPr>
            <w:tcW w:w="1842" w:type="dxa"/>
            <w:shd w:val="clear" w:color="auto" w:fill="D0CECE"/>
          </w:tcPr>
          <w:p w14:paraId="2F715DD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w:t>
            </w:r>
          </w:p>
        </w:tc>
        <w:tc>
          <w:tcPr>
            <w:tcW w:w="2484" w:type="dxa"/>
            <w:shd w:val="clear" w:color="auto" w:fill="D0CECE"/>
          </w:tcPr>
          <w:p w14:paraId="2B299C2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VI.</w:t>
            </w:r>
          </w:p>
        </w:tc>
      </w:tr>
      <w:tr w:rsidR="00CC5511" w:rsidRPr="00CC5511" w14:paraId="5889AEF2" w14:textId="77777777" w:rsidTr="008056AC">
        <w:trPr>
          <w:trHeight w:val="1124"/>
        </w:trPr>
        <w:tc>
          <w:tcPr>
            <w:tcW w:w="578" w:type="dxa"/>
            <w:tcBorders>
              <w:bottom w:val="single" w:sz="4" w:space="0" w:color="auto"/>
            </w:tcBorders>
            <w:shd w:val="clear" w:color="auto" w:fill="D0CECE"/>
          </w:tcPr>
          <w:p w14:paraId="3A657E82"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Lp.</w:t>
            </w:r>
          </w:p>
        </w:tc>
        <w:tc>
          <w:tcPr>
            <w:tcW w:w="1702" w:type="dxa"/>
            <w:tcBorders>
              <w:bottom w:val="single" w:sz="4" w:space="0" w:color="auto"/>
            </w:tcBorders>
            <w:shd w:val="clear" w:color="auto" w:fill="D0CECE"/>
          </w:tcPr>
          <w:p w14:paraId="62B3087B"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Zadanie/usługa</w:t>
            </w:r>
          </w:p>
        </w:tc>
        <w:tc>
          <w:tcPr>
            <w:tcW w:w="1984" w:type="dxa"/>
            <w:shd w:val="clear" w:color="auto" w:fill="D0CECE"/>
          </w:tcPr>
          <w:p w14:paraId="09594CED"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netto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985" w:type="dxa"/>
            <w:shd w:val="clear" w:color="auto" w:fill="D0CECE"/>
          </w:tcPr>
          <w:p w14:paraId="41E8C55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Cena jedn. brutto – za jedną godzinę </w:t>
            </w:r>
            <w:r w:rsidRPr="00CC5511">
              <w:rPr>
                <w:rFonts w:ascii="Tahoma" w:eastAsia="Times New Roman" w:hAnsi="Tahoma" w:cs="Tahoma"/>
                <w:b/>
                <w:bCs/>
                <w:color w:val="000000"/>
                <w:sz w:val="18"/>
                <w:szCs w:val="18"/>
                <w:u w:val="single"/>
                <w:lang w:eastAsia="pl-PL"/>
              </w:rPr>
              <w:t>dydaktyczną</w:t>
            </w:r>
            <w:r w:rsidRPr="00CC5511">
              <w:rPr>
                <w:rFonts w:ascii="Tahoma" w:eastAsia="Times New Roman" w:hAnsi="Tahoma" w:cs="Tahoma"/>
                <w:b/>
                <w:bCs/>
                <w:color w:val="000000"/>
                <w:sz w:val="18"/>
                <w:szCs w:val="18"/>
                <w:lang w:eastAsia="pl-PL"/>
              </w:rPr>
              <w:t xml:space="preserve"> pracy własnej/indywidualnej lektora</w:t>
            </w:r>
          </w:p>
        </w:tc>
        <w:tc>
          <w:tcPr>
            <w:tcW w:w="1842" w:type="dxa"/>
            <w:shd w:val="clear" w:color="auto" w:fill="D0CECE"/>
          </w:tcPr>
          <w:p w14:paraId="19E758A6"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lang w:eastAsia="pl-PL"/>
              </w:rPr>
              <w:t xml:space="preserve">Liczba godzin </w:t>
            </w:r>
            <w:r w:rsidRPr="00CC5511">
              <w:rPr>
                <w:rFonts w:ascii="Tahoma" w:eastAsia="Times New Roman" w:hAnsi="Tahoma" w:cs="Tahoma"/>
                <w:b/>
                <w:bCs/>
                <w:color w:val="000000"/>
                <w:sz w:val="18"/>
                <w:szCs w:val="18"/>
                <w:u w:val="single"/>
                <w:lang w:eastAsia="pl-PL"/>
              </w:rPr>
              <w:t>dydaktycznych</w:t>
            </w:r>
          </w:p>
        </w:tc>
        <w:tc>
          <w:tcPr>
            <w:tcW w:w="2484" w:type="dxa"/>
            <w:shd w:val="clear" w:color="auto" w:fill="D0CECE"/>
          </w:tcPr>
          <w:p w14:paraId="5B409B11"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Cena sumaryczna brutto = kol. IV x kol. V</w:t>
            </w:r>
          </w:p>
        </w:tc>
      </w:tr>
      <w:tr w:rsidR="00CC5511" w:rsidRPr="00CC5511" w14:paraId="5EAF5FBE" w14:textId="77777777" w:rsidTr="008056AC">
        <w:trPr>
          <w:trHeight w:val="748"/>
        </w:trPr>
        <w:tc>
          <w:tcPr>
            <w:tcW w:w="578" w:type="dxa"/>
            <w:tcBorders>
              <w:bottom w:val="single" w:sz="4" w:space="0" w:color="auto"/>
            </w:tcBorders>
            <w:shd w:val="clear" w:color="auto" w:fill="C0C0C0"/>
          </w:tcPr>
          <w:p w14:paraId="3509569A"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1.</w:t>
            </w:r>
          </w:p>
        </w:tc>
        <w:tc>
          <w:tcPr>
            <w:tcW w:w="1702" w:type="dxa"/>
            <w:tcBorders>
              <w:bottom w:val="single" w:sz="4" w:space="0" w:color="auto"/>
            </w:tcBorders>
            <w:shd w:val="clear" w:color="auto" w:fill="C0C0C0"/>
          </w:tcPr>
          <w:p w14:paraId="424C1FDF"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Przygotowanie i przeprowadzenie kursu</w:t>
            </w:r>
          </w:p>
        </w:tc>
        <w:tc>
          <w:tcPr>
            <w:tcW w:w="1984" w:type="dxa"/>
            <w:tcBorders>
              <w:bottom w:val="single" w:sz="4" w:space="0" w:color="auto"/>
            </w:tcBorders>
          </w:tcPr>
          <w:p w14:paraId="7D6F8440"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3A318E13"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1A244E70"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180</w:t>
            </w:r>
          </w:p>
        </w:tc>
        <w:tc>
          <w:tcPr>
            <w:tcW w:w="2484" w:type="dxa"/>
            <w:tcBorders>
              <w:bottom w:val="single" w:sz="4" w:space="0" w:color="auto"/>
            </w:tcBorders>
          </w:tcPr>
          <w:p w14:paraId="7DE1E8D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65F5FE0B" w14:textId="77777777" w:rsidTr="008056AC">
        <w:trPr>
          <w:trHeight w:val="845"/>
        </w:trPr>
        <w:tc>
          <w:tcPr>
            <w:tcW w:w="578" w:type="dxa"/>
            <w:tcBorders>
              <w:bottom w:val="single" w:sz="4" w:space="0" w:color="auto"/>
            </w:tcBorders>
            <w:shd w:val="clear" w:color="auto" w:fill="C0C0C0"/>
          </w:tcPr>
          <w:p w14:paraId="08F8E6CD" w14:textId="77777777" w:rsidR="00CC5511" w:rsidRPr="00CC5511" w:rsidRDefault="00CC5511" w:rsidP="0000354B">
            <w:pPr>
              <w:widowControl w:val="0"/>
              <w:spacing w:after="0" w:line="240" w:lineRule="auto"/>
              <w:jc w:val="both"/>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 xml:space="preserve">2. </w:t>
            </w:r>
          </w:p>
        </w:tc>
        <w:tc>
          <w:tcPr>
            <w:tcW w:w="1702" w:type="dxa"/>
            <w:tcBorders>
              <w:bottom w:val="single" w:sz="4" w:space="0" w:color="auto"/>
            </w:tcBorders>
            <w:shd w:val="clear" w:color="auto" w:fill="C0C0C0"/>
          </w:tcPr>
          <w:p w14:paraId="4FBAF3BB"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r w:rsidRPr="00CC5511">
              <w:rPr>
                <w:rFonts w:ascii="Tahoma" w:eastAsia="Times New Roman" w:hAnsi="Tahoma" w:cs="Tahoma"/>
                <w:color w:val="000000"/>
                <w:sz w:val="18"/>
                <w:szCs w:val="18"/>
                <w:lang w:eastAsia="pl-PL"/>
              </w:rPr>
              <w:t>Przeprowadzenie konsultacji indywidualnych</w:t>
            </w:r>
          </w:p>
          <w:p w14:paraId="52251BAF" w14:textId="77777777" w:rsidR="00CC5511" w:rsidRPr="00CC5511" w:rsidRDefault="00CC5511" w:rsidP="0000354B">
            <w:pPr>
              <w:widowControl w:val="0"/>
              <w:spacing w:after="0" w:line="240" w:lineRule="auto"/>
              <w:jc w:val="center"/>
              <w:rPr>
                <w:rFonts w:ascii="Tahoma" w:eastAsia="Times New Roman" w:hAnsi="Tahoma" w:cs="Tahoma"/>
                <w:color w:val="000000"/>
                <w:sz w:val="18"/>
                <w:szCs w:val="18"/>
                <w:lang w:eastAsia="pl-PL"/>
              </w:rPr>
            </w:pPr>
          </w:p>
        </w:tc>
        <w:tc>
          <w:tcPr>
            <w:tcW w:w="1984" w:type="dxa"/>
            <w:tcBorders>
              <w:bottom w:val="single" w:sz="4" w:space="0" w:color="auto"/>
            </w:tcBorders>
          </w:tcPr>
          <w:p w14:paraId="74A3DEBD"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985" w:type="dxa"/>
            <w:tcBorders>
              <w:bottom w:val="single" w:sz="4" w:space="0" w:color="auto"/>
            </w:tcBorders>
          </w:tcPr>
          <w:p w14:paraId="4DA4F484"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c>
          <w:tcPr>
            <w:tcW w:w="1842" w:type="dxa"/>
            <w:tcBorders>
              <w:bottom w:val="single" w:sz="4" w:space="0" w:color="auto"/>
            </w:tcBorders>
          </w:tcPr>
          <w:p w14:paraId="4C454F88"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u w:val="single"/>
                <w:lang w:eastAsia="pl-PL"/>
              </w:rPr>
            </w:pPr>
            <w:r w:rsidRPr="00CC5511">
              <w:rPr>
                <w:rFonts w:ascii="Tahoma" w:eastAsia="Times New Roman" w:hAnsi="Tahoma" w:cs="Tahoma"/>
                <w:b/>
                <w:bCs/>
                <w:color w:val="000000"/>
                <w:sz w:val="18"/>
                <w:szCs w:val="18"/>
                <w:u w:val="single"/>
                <w:lang w:eastAsia="pl-PL"/>
              </w:rPr>
              <w:t>72</w:t>
            </w:r>
          </w:p>
        </w:tc>
        <w:tc>
          <w:tcPr>
            <w:tcW w:w="2484" w:type="dxa"/>
            <w:tcBorders>
              <w:bottom w:val="single" w:sz="4" w:space="0" w:color="auto"/>
            </w:tcBorders>
          </w:tcPr>
          <w:p w14:paraId="1A08FD9C"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6E4C5D26" w14:textId="77777777" w:rsidTr="008056AC">
        <w:trPr>
          <w:trHeight w:val="529"/>
        </w:trPr>
        <w:tc>
          <w:tcPr>
            <w:tcW w:w="8091" w:type="dxa"/>
            <w:gridSpan w:val="5"/>
            <w:shd w:val="clear" w:color="auto" w:fill="C0C0C0"/>
          </w:tcPr>
          <w:p w14:paraId="291FEAED"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p>
          <w:p w14:paraId="48845466" w14:textId="77777777" w:rsidR="00CC5511" w:rsidRPr="00CC5511" w:rsidRDefault="00CC5511" w:rsidP="0000354B">
            <w:pPr>
              <w:widowControl w:val="0"/>
              <w:spacing w:after="0" w:line="240" w:lineRule="auto"/>
              <w:jc w:val="right"/>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brutto/:</w:t>
            </w:r>
          </w:p>
        </w:tc>
        <w:tc>
          <w:tcPr>
            <w:tcW w:w="2484" w:type="dxa"/>
          </w:tcPr>
          <w:p w14:paraId="17A69FC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4DFE8658" w14:textId="77777777" w:rsidTr="008056AC">
        <w:trPr>
          <w:trHeight w:val="529"/>
        </w:trPr>
        <w:tc>
          <w:tcPr>
            <w:tcW w:w="8091" w:type="dxa"/>
            <w:gridSpan w:val="5"/>
            <w:shd w:val="clear" w:color="auto" w:fill="C0C0C0"/>
          </w:tcPr>
          <w:p w14:paraId="029E5C11" w14:textId="77777777" w:rsidR="00CC5511" w:rsidRPr="00CC5511" w:rsidRDefault="00CC5511" w:rsidP="0000354B">
            <w:pPr>
              <w:widowControl w:val="0"/>
              <w:spacing w:after="0" w:line="240" w:lineRule="auto"/>
              <w:jc w:val="center"/>
              <w:rPr>
                <w:rFonts w:ascii="Tahoma" w:eastAsia="Times New Roman" w:hAnsi="Tahoma" w:cs="Tahoma"/>
                <w:bCs/>
                <w:color w:val="000000"/>
                <w:sz w:val="18"/>
                <w:szCs w:val="18"/>
                <w:lang w:eastAsia="pl-PL"/>
              </w:rPr>
            </w:pPr>
            <w:r w:rsidRPr="00CC5511">
              <w:rPr>
                <w:rFonts w:ascii="Tahoma" w:eastAsia="Times New Roman" w:hAnsi="Tahoma" w:cs="Tahoma"/>
                <w:b/>
                <w:bCs/>
                <w:color w:val="000000"/>
                <w:sz w:val="18"/>
                <w:szCs w:val="18"/>
                <w:lang w:eastAsia="pl-PL"/>
              </w:rPr>
              <w:t>RAZEM CENA SUMARYCZNA ZA REALIZACJĘ ZAMÓWIENIA W RAMACH ZAKRESU OPCJONALNEGO (KURSY OD A DO E):</w:t>
            </w:r>
          </w:p>
        </w:tc>
        <w:tc>
          <w:tcPr>
            <w:tcW w:w="2484" w:type="dxa"/>
          </w:tcPr>
          <w:p w14:paraId="103EA2F7"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r w:rsidR="00CC5511" w:rsidRPr="00CC5511" w14:paraId="261F5FDD" w14:textId="77777777" w:rsidTr="008056AC">
        <w:trPr>
          <w:trHeight w:val="845"/>
        </w:trPr>
        <w:tc>
          <w:tcPr>
            <w:tcW w:w="8091" w:type="dxa"/>
            <w:gridSpan w:val="5"/>
            <w:shd w:val="clear" w:color="auto" w:fill="C0C0C0"/>
          </w:tcPr>
          <w:p w14:paraId="3874B9AF"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p>
          <w:p w14:paraId="71042EA3" w14:textId="77777777" w:rsidR="00CC5511" w:rsidRPr="00CC5511" w:rsidRDefault="00CC5511" w:rsidP="0000354B">
            <w:pPr>
              <w:widowControl w:val="0"/>
              <w:spacing w:after="0" w:line="240" w:lineRule="auto"/>
              <w:jc w:val="center"/>
              <w:rPr>
                <w:rFonts w:ascii="Tahoma" w:eastAsia="Times New Roman" w:hAnsi="Tahoma" w:cs="Tahoma"/>
                <w:b/>
                <w:bCs/>
                <w:color w:val="000000"/>
                <w:sz w:val="18"/>
                <w:szCs w:val="18"/>
                <w:lang w:eastAsia="pl-PL"/>
              </w:rPr>
            </w:pPr>
            <w:r w:rsidRPr="00CC5511">
              <w:rPr>
                <w:rFonts w:ascii="Tahoma" w:eastAsia="Times New Roman" w:hAnsi="Tahoma" w:cs="Tahoma"/>
                <w:b/>
                <w:bCs/>
                <w:color w:val="000000"/>
                <w:sz w:val="18"/>
                <w:szCs w:val="18"/>
                <w:lang w:eastAsia="pl-PL"/>
              </w:rPr>
              <w:t>RAZEM CENA SUMARYCZNA ZA REALIZACJĘ CAŁOŚCI ZAMÓWIENIA W RAMACH ZAKRESU PODSTWOWEGO I OPCJONALNEGO:</w:t>
            </w:r>
          </w:p>
        </w:tc>
        <w:tc>
          <w:tcPr>
            <w:tcW w:w="2484" w:type="dxa"/>
          </w:tcPr>
          <w:p w14:paraId="487E08AB" w14:textId="77777777" w:rsidR="00CC5511" w:rsidRPr="00CC5511" w:rsidRDefault="00CC5511" w:rsidP="0000354B">
            <w:pPr>
              <w:widowControl w:val="0"/>
              <w:spacing w:after="0" w:line="240" w:lineRule="auto"/>
              <w:jc w:val="both"/>
              <w:rPr>
                <w:rFonts w:ascii="Tahoma" w:eastAsia="Times New Roman" w:hAnsi="Tahoma" w:cs="Tahoma"/>
                <w:bCs/>
                <w:color w:val="000000"/>
                <w:sz w:val="18"/>
                <w:szCs w:val="18"/>
                <w:lang w:eastAsia="pl-PL"/>
              </w:rPr>
            </w:pPr>
          </w:p>
        </w:tc>
      </w:tr>
    </w:tbl>
    <w:p w14:paraId="1CAD6FAA" w14:textId="77777777" w:rsidR="00CC5511" w:rsidRPr="00CC5511" w:rsidRDefault="00CC5511" w:rsidP="0000354B">
      <w:pPr>
        <w:spacing w:after="0" w:line="240" w:lineRule="auto"/>
        <w:jc w:val="both"/>
        <w:rPr>
          <w:rFonts w:ascii="Times New Roman" w:eastAsia="Times New Roman" w:hAnsi="Times New Roman" w:cs="Times New Roman"/>
          <w:i/>
          <w:iCs/>
          <w:lang w:eastAsia="pl-PL"/>
        </w:rPr>
      </w:pPr>
    </w:p>
    <w:p w14:paraId="44A18015" w14:textId="77777777" w:rsidR="00CC5511" w:rsidRPr="00CC5511" w:rsidRDefault="00CC5511" w:rsidP="0000354B">
      <w:pPr>
        <w:spacing w:after="0" w:line="240" w:lineRule="auto"/>
        <w:ind w:left="2880"/>
        <w:jc w:val="right"/>
        <w:rPr>
          <w:rFonts w:ascii="Times New Roman" w:eastAsia="Times New Roman" w:hAnsi="Times New Roman" w:cs="Times New Roman"/>
          <w:i/>
          <w:iCs/>
          <w:lang w:eastAsia="pl-PL"/>
        </w:rPr>
      </w:pPr>
    </w:p>
    <w:p w14:paraId="19CFBAB0" w14:textId="61EC522F" w:rsidR="00CC5511" w:rsidRDefault="00CC5511" w:rsidP="0000354B">
      <w:pPr>
        <w:spacing w:after="0" w:line="240" w:lineRule="auto"/>
        <w:rPr>
          <w:rFonts w:ascii="Times New Roman" w:eastAsia="Times New Roman" w:hAnsi="Times New Roman" w:cs="Times New Roman"/>
          <w:i/>
          <w:iCs/>
          <w:lang w:eastAsia="pl-PL"/>
        </w:rPr>
      </w:pPr>
    </w:p>
    <w:p w14:paraId="06C3FC14" w14:textId="0E2043ED" w:rsidR="00CC5511" w:rsidRPr="00CC5511" w:rsidRDefault="00CC5511" w:rsidP="0000354B">
      <w:pPr>
        <w:spacing w:after="0" w:line="240" w:lineRule="auto"/>
        <w:jc w:val="right"/>
        <w:outlineLvl w:val="0"/>
        <w:rPr>
          <w:rFonts w:ascii="Times New Roman" w:eastAsia="Times New Roman" w:hAnsi="Times New Roman" w:cs="Times New Roman"/>
          <w:b/>
          <w:bCs/>
          <w:lang w:eastAsia="pl-PL"/>
        </w:rPr>
      </w:pPr>
      <w:r w:rsidRPr="00CC5511">
        <w:rPr>
          <w:rFonts w:ascii="Times New Roman" w:eastAsia="Times New Roman" w:hAnsi="Times New Roman" w:cs="Times New Roman"/>
          <w:b/>
          <w:bCs/>
          <w:lang w:eastAsia="pl-PL"/>
        </w:rPr>
        <w:t xml:space="preserve">Załącznik nr </w:t>
      </w:r>
      <w:r w:rsidR="00557E0D">
        <w:rPr>
          <w:rFonts w:ascii="Times New Roman" w:eastAsia="Times New Roman" w:hAnsi="Times New Roman" w:cs="Times New Roman"/>
          <w:b/>
          <w:bCs/>
          <w:lang w:eastAsia="pl-PL"/>
        </w:rPr>
        <w:t>5</w:t>
      </w:r>
      <w:r w:rsidRPr="00CC5511">
        <w:rPr>
          <w:rFonts w:ascii="Times New Roman" w:eastAsia="Times New Roman" w:hAnsi="Times New Roman" w:cs="Times New Roman"/>
          <w:b/>
          <w:bCs/>
          <w:lang w:eastAsia="pl-PL"/>
        </w:rPr>
        <w:t xml:space="preserve"> do formularza oferty</w:t>
      </w:r>
    </w:p>
    <w:p w14:paraId="27AA42CA" w14:textId="77777777" w:rsidR="00CC5511" w:rsidRPr="00CC5511" w:rsidRDefault="00CC5511" w:rsidP="0000354B">
      <w:pPr>
        <w:spacing w:after="0" w:line="240" w:lineRule="auto"/>
        <w:jc w:val="both"/>
        <w:rPr>
          <w:rFonts w:ascii="Times New Roman" w:eastAsia="Times New Roman" w:hAnsi="Times New Roman" w:cs="Times New Roman"/>
          <w:i/>
          <w:lang w:eastAsia="pl-PL"/>
        </w:rPr>
      </w:pPr>
      <w:r w:rsidRPr="00CC5511">
        <w:rPr>
          <w:rFonts w:ascii="Times New Roman" w:eastAsia="Times New Roman" w:hAnsi="Times New Roman" w:cs="Times New Roman"/>
          <w:i/>
          <w:lang w:eastAsia="pl-PL"/>
        </w:rPr>
        <w:t>(Pieczęć firmowa wykonawcy)</w:t>
      </w:r>
    </w:p>
    <w:p w14:paraId="49D109B6" w14:textId="77777777" w:rsidR="00CC5511" w:rsidRPr="00CC5511" w:rsidRDefault="00CC5511" w:rsidP="0000354B">
      <w:pPr>
        <w:spacing w:after="0" w:line="240" w:lineRule="auto"/>
        <w:jc w:val="both"/>
        <w:rPr>
          <w:rFonts w:ascii="Times New Roman" w:eastAsia="Times New Roman" w:hAnsi="Times New Roman" w:cs="Times New Roman"/>
          <w:lang w:eastAsia="pl-PL"/>
        </w:rPr>
      </w:pPr>
    </w:p>
    <w:p w14:paraId="736E6C26" w14:textId="77777777" w:rsidR="00CC5511" w:rsidRPr="00CC5511" w:rsidRDefault="00CC5511" w:rsidP="0000354B">
      <w:pPr>
        <w:spacing w:after="0" w:line="240" w:lineRule="auto"/>
        <w:jc w:val="center"/>
        <w:rPr>
          <w:rFonts w:ascii="Times New Roman" w:eastAsia="Times New Roman" w:hAnsi="Times New Roman" w:cs="Times New Roman"/>
          <w:b/>
          <w:iCs/>
          <w:color w:val="000000"/>
          <w:u w:val="single"/>
          <w:lang w:eastAsia="pl-PL"/>
        </w:rPr>
      </w:pPr>
      <w:r w:rsidRPr="00CC5511">
        <w:rPr>
          <w:rFonts w:ascii="Times New Roman" w:eastAsia="Times New Roman" w:hAnsi="Times New Roman" w:cs="Times New Roman"/>
          <w:b/>
          <w:iCs/>
          <w:color w:val="000000"/>
          <w:u w:val="single"/>
          <w:lang w:eastAsia="pl-PL"/>
        </w:rPr>
        <w:t>OŚWIADCZENIE</w:t>
      </w:r>
    </w:p>
    <w:p w14:paraId="6E37D042" w14:textId="77777777" w:rsidR="00CC5511" w:rsidRPr="00CC5511" w:rsidRDefault="00CC5511" w:rsidP="0000354B">
      <w:pPr>
        <w:spacing w:after="0" w:line="240" w:lineRule="auto"/>
        <w:jc w:val="center"/>
        <w:rPr>
          <w:rFonts w:ascii="Times New Roman" w:eastAsia="Times New Roman" w:hAnsi="Times New Roman" w:cs="Times New Roman"/>
          <w:b/>
          <w:iCs/>
          <w:color w:val="000000"/>
          <w:u w:val="single"/>
          <w:lang w:eastAsia="pl-PL"/>
        </w:rPr>
      </w:pPr>
      <w:r w:rsidRPr="00CC5511">
        <w:rPr>
          <w:rFonts w:ascii="Times New Roman" w:eastAsia="Times New Roman" w:hAnsi="Times New Roman" w:cs="Times New Roman"/>
          <w:b/>
          <w:iCs/>
          <w:color w:val="000000"/>
          <w:u w:val="single"/>
          <w:lang w:eastAsia="pl-PL"/>
        </w:rPr>
        <w:t>(wykaz podwykonawców)</w:t>
      </w:r>
    </w:p>
    <w:p w14:paraId="6E3D67E3" w14:textId="77777777" w:rsidR="00CC5511" w:rsidRPr="00CC5511" w:rsidRDefault="00CC5511" w:rsidP="0000354B">
      <w:pPr>
        <w:spacing w:after="0" w:line="240" w:lineRule="auto"/>
        <w:ind w:left="540"/>
        <w:jc w:val="both"/>
        <w:rPr>
          <w:rFonts w:ascii="Times New Roman" w:eastAsia="Times New Roman" w:hAnsi="Times New Roman" w:cs="Times New Roman"/>
          <w:lang w:eastAsia="pl-PL"/>
        </w:rPr>
      </w:pPr>
    </w:p>
    <w:p w14:paraId="44C76FAB" w14:textId="77777777" w:rsidR="00CC5511" w:rsidRPr="00CC5511" w:rsidRDefault="00CC5511" w:rsidP="0000354B">
      <w:pPr>
        <w:spacing w:after="0" w:line="240" w:lineRule="auto"/>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Oświadczamy, że:</w:t>
      </w:r>
    </w:p>
    <w:p w14:paraId="3213C4DE" w14:textId="77777777" w:rsidR="00CC5511" w:rsidRPr="00CC5511" w:rsidRDefault="00CC5511" w:rsidP="0000354B">
      <w:pPr>
        <w:spacing w:after="0" w:line="240" w:lineRule="auto"/>
        <w:jc w:val="both"/>
        <w:rPr>
          <w:rFonts w:ascii="Times New Roman" w:eastAsia="Times New Roman" w:hAnsi="Times New Roman" w:cs="Times New Roman"/>
          <w:lang w:eastAsia="pl-PL"/>
        </w:rPr>
      </w:pPr>
    </w:p>
    <w:p w14:paraId="3B745902" w14:textId="77777777" w:rsidR="00CC5511" w:rsidRPr="00CC5511" w:rsidRDefault="00CC5511" w:rsidP="0000354B">
      <w:pPr>
        <w:widowControl w:val="0"/>
        <w:numPr>
          <w:ilvl w:val="0"/>
          <w:numId w:val="60"/>
        </w:numPr>
        <w:spacing w:after="0" w:line="240" w:lineRule="auto"/>
        <w:ind w:left="426"/>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powierzamy* następującym podwykonawcom wykonanie następujących części (zakresu) zamówienia:</w:t>
      </w:r>
    </w:p>
    <w:p w14:paraId="79876BD4" w14:textId="77777777" w:rsidR="00CC5511" w:rsidRPr="00CC5511" w:rsidRDefault="00CC5511" w:rsidP="0000354B">
      <w:pPr>
        <w:spacing w:after="0" w:line="240" w:lineRule="auto"/>
        <w:ind w:left="426"/>
        <w:jc w:val="both"/>
        <w:rPr>
          <w:rFonts w:ascii="Times New Roman" w:eastAsia="Times New Roman" w:hAnsi="Times New Roman" w:cs="Times New Roman"/>
          <w:lang w:eastAsia="pl-PL"/>
        </w:rPr>
      </w:pPr>
    </w:p>
    <w:p w14:paraId="5B409681" w14:textId="77777777" w:rsidR="00CC5511" w:rsidRPr="00CC5511" w:rsidRDefault="00CC5511" w:rsidP="0000354B">
      <w:pPr>
        <w:widowControl w:val="0"/>
        <w:numPr>
          <w:ilvl w:val="0"/>
          <w:numId w:val="61"/>
        </w:numPr>
        <w:spacing w:after="0" w:line="240" w:lineRule="auto"/>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Podwykonawca: ………………………………………………………………………………..</w:t>
      </w:r>
    </w:p>
    <w:p w14:paraId="57DAC1AE" w14:textId="77777777" w:rsidR="00CC5511" w:rsidRPr="00CC5511" w:rsidRDefault="00CC5511" w:rsidP="0000354B">
      <w:pPr>
        <w:spacing w:after="0" w:line="240" w:lineRule="auto"/>
        <w:ind w:left="786"/>
        <w:jc w:val="both"/>
        <w:rPr>
          <w:rFonts w:ascii="Times New Roman" w:eastAsia="Times New Roman" w:hAnsi="Times New Roman" w:cs="Times New Roman"/>
          <w:lang w:eastAsia="pl-PL"/>
        </w:rPr>
      </w:pPr>
      <w:r w:rsidRPr="00CC5511">
        <w:rPr>
          <w:rFonts w:ascii="Tahoma" w:eastAsia="Times New Roman" w:hAnsi="Tahoma" w:cs="Tahoma"/>
          <w:i/>
          <w:sz w:val="18"/>
          <w:szCs w:val="18"/>
          <w:lang w:eastAsia="pl-PL"/>
        </w:rPr>
        <w:t>[*podać: pełną nazwę/firmę; adres; w zależności od podmiotu: NIP/PESEL, numer KRS/CEIDG]</w:t>
      </w:r>
    </w:p>
    <w:p w14:paraId="7E4522D9" w14:textId="77777777" w:rsidR="00CC5511" w:rsidRPr="00CC5511" w:rsidRDefault="00CC5511" w:rsidP="0000354B">
      <w:pPr>
        <w:spacing w:after="0" w:line="240" w:lineRule="auto"/>
        <w:ind w:left="709"/>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Zakres zamówienia …………………………………………………………………………….</w:t>
      </w:r>
    </w:p>
    <w:p w14:paraId="3D56DB97" w14:textId="77777777" w:rsidR="00CC5511" w:rsidRPr="00CC5511" w:rsidRDefault="00CC5511" w:rsidP="0000354B">
      <w:pPr>
        <w:spacing w:after="0" w:line="240" w:lineRule="auto"/>
        <w:ind w:left="709"/>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w:t>
      </w:r>
    </w:p>
    <w:p w14:paraId="4832F3F7" w14:textId="77777777" w:rsidR="00CC5511" w:rsidRPr="00CC5511" w:rsidRDefault="00CC5511" w:rsidP="0000354B">
      <w:pPr>
        <w:spacing w:after="0" w:line="240" w:lineRule="auto"/>
        <w:ind w:left="709"/>
        <w:jc w:val="both"/>
        <w:rPr>
          <w:rFonts w:ascii="Times New Roman" w:eastAsia="Times New Roman" w:hAnsi="Times New Roman" w:cs="Times New Roman"/>
          <w:lang w:eastAsia="pl-PL"/>
        </w:rPr>
      </w:pPr>
      <w:r w:rsidRPr="00CC5511">
        <w:rPr>
          <w:rFonts w:ascii="Tahoma" w:eastAsia="Times New Roman" w:hAnsi="Tahoma" w:cs="Tahoma"/>
          <w:i/>
          <w:sz w:val="18"/>
          <w:szCs w:val="18"/>
          <w:lang w:eastAsia="pl-PL"/>
        </w:rPr>
        <w:t>[*podać]</w:t>
      </w:r>
    </w:p>
    <w:p w14:paraId="65C628D7" w14:textId="77777777" w:rsidR="00CC5511" w:rsidRPr="00CC5511" w:rsidRDefault="00CC5511" w:rsidP="0000354B">
      <w:pPr>
        <w:widowControl w:val="0"/>
        <w:numPr>
          <w:ilvl w:val="0"/>
          <w:numId w:val="61"/>
        </w:numPr>
        <w:spacing w:after="0" w:line="240" w:lineRule="auto"/>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Podwykonawca: ………………………………………………………………………………..</w:t>
      </w:r>
    </w:p>
    <w:p w14:paraId="7E199F56" w14:textId="77777777" w:rsidR="00CC5511" w:rsidRPr="00CC5511" w:rsidRDefault="00CC5511" w:rsidP="0000354B">
      <w:pPr>
        <w:spacing w:after="0" w:line="240" w:lineRule="auto"/>
        <w:ind w:left="786"/>
        <w:jc w:val="both"/>
        <w:rPr>
          <w:rFonts w:ascii="Times New Roman" w:eastAsia="Times New Roman" w:hAnsi="Times New Roman" w:cs="Times New Roman"/>
          <w:lang w:eastAsia="pl-PL"/>
        </w:rPr>
      </w:pPr>
      <w:r w:rsidRPr="00CC5511">
        <w:rPr>
          <w:rFonts w:ascii="Tahoma" w:eastAsia="Times New Roman" w:hAnsi="Tahoma" w:cs="Tahoma"/>
          <w:i/>
          <w:sz w:val="18"/>
          <w:szCs w:val="18"/>
          <w:lang w:eastAsia="pl-PL"/>
        </w:rPr>
        <w:t>[*podać: pełną nazwę/firmę; adres; w zależności od podmiotu: NIP/PESEL, numer KRS/CEIDG]</w:t>
      </w:r>
    </w:p>
    <w:p w14:paraId="3802A146" w14:textId="77777777" w:rsidR="00CC5511" w:rsidRPr="00CC5511" w:rsidRDefault="00CC5511" w:rsidP="0000354B">
      <w:pPr>
        <w:spacing w:after="0" w:line="240" w:lineRule="auto"/>
        <w:ind w:left="709"/>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Zakres zamówienia …………………………………………………………………………..…</w:t>
      </w:r>
    </w:p>
    <w:p w14:paraId="57F1DE28" w14:textId="77777777" w:rsidR="00CC5511" w:rsidRPr="00CC5511" w:rsidRDefault="00CC5511" w:rsidP="0000354B">
      <w:pPr>
        <w:spacing w:after="0" w:line="240" w:lineRule="auto"/>
        <w:ind w:left="709"/>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w:t>
      </w:r>
    </w:p>
    <w:p w14:paraId="74E49BAA" w14:textId="77777777" w:rsidR="00CC5511" w:rsidRPr="00CC5511" w:rsidRDefault="00CC5511" w:rsidP="0000354B">
      <w:pPr>
        <w:spacing w:after="0" w:line="240" w:lineRule="auto"/>
        <w:ind w:left="709"/>
        <w:jc w:val="both"/>
        <w:rPr>
          <w:rFonts w:ascii="Tahoma" w:eastAsia="Times New Roman" w:hAnsi="Tahoma" w:cs="Tahoma"/>
          <w:i/>
          <w:sz w:val="18"/>
          <w:szCs w:val="18"/>
          <w:lang w:eastAsia="pl-PL"/>
        </w:rPr>
      </w:pPr>
      <w:r w:rsidRPr="00CC5511">
        <w:rPr>
          <w:rFonts w:ascii="Tahoma" w:eastAsia="Times New Roman" w:hAnsi="Tahoma" w:cs="Tahoma"/>
          <w:i/>
          <w:sz w:val="18"/>
          <w:szCs w:val="18"/>
          <w:lang w:eastAsia="pl-PL"/>
        </w:rPr>
        <w:t>[*podać]</w:t>
      </w:r>
    </w:p>
    <w:p w14:paraId="0134C19F" w14:textId="77777777" w:rsidR="00CC5511" w:rsidRPr="00CC5511" w:rsidRDefault="00CC5511" w:rsidP="0000354B">
      <w:pPr>
        <w:spacing w:after="0" w:line="240" w:lineRule="auto"/>
        <w:jc w:val="both"/>
        <w:rPr>
          <w:rFonts w:ascii="Times New Roman" w:eastAsia="Times New Roman" w:hAnsi="Times New Roman" w:cs="Times New Roman"/>
          <w:lang w:eastAsia="pl-PL"/>
        </w:rPr>
      </w:pPr>
    </w:p>
    <w:p w14:paraId="5FF4A3C9" w14:textId="77777777" w:rsidR="00CC5511" w:rsidRPr="00CC5511" w:rsidRDefault="00CC5511" w:rsidP="0000354B">
      <w:pPr>
        <w:widowControl w:val="0"/>
        <w:numPr>
          <w:ilvl w:val="0"/>
          <w:numId w:val="60"/>
        </w:numPr>
        <w:spacing w:after="0" w:line="240" w:lineRule="auto"/>
        <w:ind w:left="426"/>
        <w:jc w:val="both"/>
        <w:rPr>
          <w:rFonts w:ascii="Times New Roman" w:eastAsia="Times New Roman" w:hAnsi="Times New Roman" w:cs="Times New Roman"/>
          <w:lang w:eastAsia="pl-PL"/>
        </w:rPr>
      </w:pPr>
      <w:r w:rsidRPr="00CC5511">
        <w:rPr>
          <w:rFonts w:ascii="Times New Roman" w:eastAsia="Times New Roman" w:hAnsi="Times New Roman" w:cs="Times New Roman"/>
          <w:lang w:eastAsia="pl-PL"/>
        </w:rPr>
        <w:t>nie powierzamy* podwykonawcom żadnej części (zakresu) zamówienia</w:t>
      </w:r>
    </w:p>
    <w:p w14:paraId="473C4A9C" w14:textId="77777777" w:rsidR="00CC5511" w:rsidRPr="00CC5511" w:rsidRDefault="00CC5511" w:rsidP="0000354B">
      <w:pPr>
        <w:spacing w:after="0" w:line="240" w:lineRule="auto"/>
        <w:ind w:left="426"/>
        <w:jc w:val="both"/>
        <w:rPr>
          <w:rFonts w:ascii="Times New Roman" w:eastAsia="Times New Roman" w:hAnsi="Times New Roman" w:cs="Times New Roman"/>
          <w:lang w:eastAsia="pl-PL"/>
        </w:rPr>
      </w:pPr>
    </w:p>
    <w:p w14:paraId="6F0719E3" w14:textId="77777777" w:rsidR="00CC5511" w:rsidRPr="00CC5511" w:rsidRDefault="00CC5511" w:rsidP="0000354B">
      <w:pPr>
        <w:spacing w:after="0" w:line="240" w:lineRule="auto"/>
        <w:jc w:val="both"/>
        <w:rPr>
          <w:rFonts w:ascii="Times New Roman" w:eastAsia="Times New Roman" w:hAnsi="Times New Roman" w:cs="Times New Roman"/>
          <w:lang w:eastAsia="pl-PL"/>
        </w:rPr>
      </w:pPr>
    </w:p>
    <w:p w14:paraId="34D52335" w14:textId="77777777" w:rsidR="00CC5511" w:rsidRPr="00CC5511" w:rsidRDefault="00CC5511" w:rsidP="0000354B">
      <w:pPr>
        <w:spacing w:after="0" w:line="240" w:lineRule="auto"/>
        <w:ind w:left="2880"/>
        <w:jc w:val="right"/>
        <w:rPr>
          <w:rFonts w:ascii="Times New Roman" w:eastAsia="Times New Roman" w:hAnsi="Times New Roman" w:cs="Times New Roman"/>
          <w:i/>
          <w:iCs/>
          <w:lang w:eastAsia="pl-PL"/>
        </w:rPr>
      </w:pPr>
    </w:p>
    <w:p w14:paraId="6FB4671E" w14:textId="77777777" w:rsidR="00CC5511" w:rsidRPr="00CC5511" w:rsidRDefault="00CC5511" w:rsidP="0000354B">
      <w:pPr>
        <w:spacing w:after="0" w:line="240" w:lineRule="auto"/>
        <w:jc w:val="both"/>
        <w:rPr>
          <w:rFonts w:ascii="Tahoma" w:eastAsia="Times New Roman" w:hAnsi="Tahoma" w:cs="Tahoma"/>
          <w:i/>
          <w:sz w:val="18"/>
          <w:szCs w:val="18"/>
          <w:lang w:eastAsia="pl-PL"/>
        </w:rPr>
      </w:pPr>
      <w:r w:rsidRPr="00CC5511">
        <w:rPr>
          <w:rFonts w:ascii="Tahoma" w:eastAsia="Times New Roman" w:hAnsi="Tahoma" w:cs="Tahoma"/>
          <w:i/>
          <w:sz w:val="18"/>
          <w:szCs w:val="18"/>
          <w:lang w:eastAsia="pl-PL"/>
        </w:rPr>
        <w:t>[*w razie braku podwykonawców – niepotrzebne skreślić]</w:t>
      </w:r>
    </w:p>
    <w:p w14:paraId="76E4D2F2" w14:textId="77777777" w:rsidR="00CC5511" w:rsidRPr="00CC5511" w:rsidRDefault="00CC5511" w:rsidP="0000354B">
      <w:pPr>
        <w:spacing w:after="0" w:line="240" w:lineRule="auto"/>
        <w:ind w:left="2880"/>
        <w:jc w:val="right"/>
        <w:rPr>
          <w:rFonts w:ascii="Times New Roman" w:eastAsia="Times New Roman" w:hAnsi="Times New Roman" w:cs="Times New Roman"/>
          <w:i/>
          <w:iCs/>
          <w:lang w:eastAsia="pl-PL"/>
        </w:rPr>
      </w:pPr>
    </w:p>
    <w:p w14:paraId="437D813B" w14:textId="77777777" w:rsidR="00CC5511" w:rsidRPr="00CC5511" w:rsidRDefault="00CC5511" w:rsidP="0000354B">
      <w:pPr>
        <w:spacing w:after="0" w:line="240" w:lineRule="auto"/>
        <w:ind w:left="540"/>
        <w:jc w:val="both"/>
        <w:rPr>
          <w:rFonts w:ascii="Times New Roman" w:eastAsia="Times New Roman" w:hAnsi="Times New Roman" w:cs="Times New Roman"/>
          <w:lang w:eastAsia="pl-PL"/>
        </w:rPr>
      </w:pPr>
    </w:p>
    <w:p w14:paraId="40D37CE4" w14:textId="77777777" w:rsidR="00CC5511" w:rsidRPr="00CC5511" w:rsidRDefault="00CC5511" w:rsidP="0000354B">
      <w:pPr>
        <w:spacing w:after="0" w:line="240" w:lineRule="auto"/>
        <w:jc w:val="both"/>
        <w:rPr>
          <w:rFonts w:ascii="Times New Roman" w:eastAsia="Times New Roman" w:hAnsi="Times New Roman" w:cs="Times New Roman"/>
          <w:lang w:eastAsia="pl-PL"/>
        </w:rPr>
      </w:pPr>
    </w:p>
    <w:p w14:paraId="0C6B031C" w14:textId="77777777" w:rsidR="00CC5511" w:rsidRPr="00CC5511" w:rsidRDefault="00CC5511" w:rsidP="0000354B">
      <w:pPr>
        <w:spacing w:after="0" w:line="240" w:lineRule="auto"/>
        <w:jc w:val="both"/>
        <w:rPr>
          <w:rFonts w:ascii="Tahoma" w:eastAsia="Times New Roman" w:hAnsi="Tahoma" w:cs="Tahoma"/>
          <w:i/>
          <w:sz w:val="18"/>
          <w:szCs w:val="18"/>
          <w:lang w:eastAsia="pl-PL"/>
        </w:rPr>
      </w:pPr>
      <w:r w:rsidRPr="00CC5511">
        <w:rPr>
          <w:rFonts w:ascii="Tahoma" w:eastAsia="Times New Roman" w:hAnsi="Tahoma" w:cs="Tahoma"/>
          <w:b/>
          <w:i/>
          <w:sz w:val="18"/>
          <w:szCs w:val="18"/>
          <w:lang w:eastAsia="pl-PL"/>
        </w:rPr>
        <w:t xml:space="preserve"> </w:t>
      </w:r>
      <w:r w:rsidRPr="00CC5511">
        <w:rPr>
          <w:rFonts w:ascii="Tahoma" w:eastAsia="Times New Roman" w:hAnsi="Tahoma" w:cs="Tahoma"/>
          <w:i/>
          <w:sz w:val="18"/>
          <w:szCs w:val="18"/>
          <w:lang w:eastAsia="pl-PL"/>
        </w:rPr>
        <w:t>[Jeżeli wykonawca nie wykreśli żadnej z powyższych opcji, zamawiający uzna, że nie powierza podwykonawcom wykonania żadnych prac objętych przedmiotowym zamówieniem]</w:t>
      </w:r>
    </w:p>
    <w:p w14:paraId="0062F935" w14:textId="77777777" w:rsidR="00CC5511" w:rsidRPr="00CC5511" w:rsidRDefault="00CC5511" w:rsidP="0000354B">
      <w:pPr>
        <w:spacing w:after="0" w:line="240" w:lineRule="auto"/>
        <w:jc w:val="both"/>
        <w:rPr>
          <w:rFonts w:ascii="Times New Roman" w:eastAsia="Times New Roman" w:hAnsi="Times New Roman" w:cs="Times New Roman"/>
          <w:b/>
          <w:lang w:eastAsia="pl-PL"/>
        </w:rPr>
      </w:pPr>
    </w:p>
    <w:p w14:paraId="6FFF03EC" w14:textId="77777777" w:rsidR="00CC5511" w:rsidRPr="00CC5511" w:rsidRDefault="00CC5511" w:rsidP="0000354B">
      <w:pPr>
        <w:spacing w:after="0" w:line="240" w:lineRule="auto"/>
        <w:jc w:val="both"/>
        <w:rPr>
          <w:rFonts w:ascii="Times New Roman" w:eastAsia="Times New Roman" w:hAnsi="Times New Roman" w:cs="Times New Roman"/>
          <w:b/>
          <w:lang w:eastAsia="pl-PL"/>
        </w:rPr>
      </w:pPr>
    </w:p>
    <w:p w14:paraId="3C0245D4" w14:textId="77777777" w:rsidR="00CC5511" w:rsidRPr="00CC5511" w:rsidRDefault="00CC5511" w:rsidP="0000354B">
      <w:pPr>
        <w:spacing w:after="0" w:line="240" w:lineRule="auto"/>
        <w:jc w:val="both"/>
        <w:rPr>
          <w:rFonts w:ascii="Times New Roman" w:eastAsia="Times New Roman" w:hAnsi="Times New Roman" w:cs="Times New Roman"/>
          <w:i/>
          <w:lang w:eastAsia="pl-PL"/>
        </w:rPr>
        <w:sectPr w:rsidR="00CC5511" w:rsidRPr="00CC5511" w:rsidSect="008056AC">
          <w:headerReference w:type="default" r:id="rId48"/>
          <w:pgSz w:w="11906" w:h="16838"/>
          <w:pgMar w:top="1418" w:right="1418" w:bottom="1418" w:left="1418" w:header="708" w:footer="708" w:gutter="0"/>
          <w:cols w:space="708"/>
        </w:sectPr>
      </w:pPr>
    </w:p>
    <w:p w14:paraId="3E3D9851" w14:textId="77777777" w:rsidR="00CC5511" w:rsidRPr="00CC5511" w:rsidRDefault="00CC5511" w:rsidP="0000354B">
      <w:pPr>
        <w:spacing w:after="0" w:line="240" w:lineRule="auto"/>
        <w:jc w:val="both"/>
        <w:rPr>
          <w:rFonts w:ascii="Times New Roman" w:eastAsia="Times New Roman" w:hAnsi="Times New Roman" w:cs="Times New Roman"/>
          <w:i/>
          <w:lang w:eastAsia="pl-PL"/>
        </w:rPr>
      </w:pPr>
    </w:p>
    <w:p w14:paraId="5C0942D3" w14:textId="77777777" w:rsidR="00CC5511" w:rsidRPr="00CC5511" w:rsidRDefault="00CC5511" w:rsidP="0000354B">
      <w:pPr>
        <w:spacing w:after="0" w:line="240" w:lineRule="auto"/>
        <w:jc w:val="both"/>
        <w:rPr>
          <w:rFonts w:ascii="Times New Roman" w:eastAsia="Times New Roman" w:hAnsi="Times New Roman" w:cs="Times New Roman"/>
          <w:i/>
          <w:lang w:eastAsia="pl-PL"/>
        </w:rPr>
      </w:pPr>
      <w:r w:rsidRPr="00CC5511">
        <w:rPr>
          <w:rFonts w:ascii="Times New Roman" w:eastAsia="Times New Roman" w:hAnsi="Times New Roman" w:cs="Times New Roman"/>
          <w:i/>
          <w:lang w:eastAsia="pl-PL"/>
        </w:rPr>
        <w:t xml:space="preserve"> (Pieczęć firmowa wykonawcy)</w:t>
      </w:r>
    </w:p>
    <w:p w14:paraId="6A558BF7" w14:textId="33EF5F20" w:rsidR="00CC5511" w:rsidRPr="00CC5511" w:rsidRDefault="00CC5511" w:rsidP="0000354B">
      <w:pPr>
        <w:spacing w:after="0" w:line="240" w:lineRule="auto"/>
        <w:jc w:val="right"/>
        <w:rPr>
          <w:rFonts w:ascii="Times New Roman" w:eastAsia="Times New Roman" w:hAnsi="Times New Roman" w:cs="Times New Roman"/>
          <w:b/>
          <w:i/>
          <w:lang w:eastAsia="pl-PL"/>
        </w:rPr>
      </w:pPr>
      <w:r w:rsidRPr="00CC5511">
        <w:rPr>
          <w:rFonts w:ascii="Times New Roman" w:eastAsia="Times New Roman" w:hAnsi="Times New Roman" w:cs="Times New Roman"/>
          <w:b/>
          <w:bCs/>
          <w:i/>
          <w:lang w:eastAsia="pl-PL"/>
        </w:rPr>
        <w:t xml:space="preserve">Załącznik nr </w:t>
      </w:r>
      <w:r w:rsidR="0073379E">
        <w:rPr>
          <w:rFonts w:ascii="Times New Roman" w:eastAsia="Times New Roman" w:hAnsi="Times New Roman" w:cs="Times New Roman"/>
          <w:b/>
          <w:bCs/>
          <w:i/>
          <w:lang w:eastAsia="pl-PL"/>
        </w:rPr>
        <w:t>5</w:t>
      </w:r>
      <w:r w:rsidRPr="00CC5511">
        <w:rPr>
          <w:rFonts w:ascii="Times New Roman" w:eastAsia="Times New Roman" w:hAnsi="Times New Roman" w:cs="Times New Roman"/>
          <w:b/>
          <w:bCs/>
          <w:i/>
          <w:lang w:eastAsia="pl-PL"/>
        </w:rPr>
        <w:t xml:space="preserve"> do formularza oferty</w:t>
      </w:r>
    </w:p>
    <w:p w14:paraId="6EE77179" w14:textId="77777777" w:rsidR="00CC5511" w:rsidRPr="00CC5511" w:rsidRDefault="00CC5511" w:rsidP="0000354B">
      <w:pPr>
        <w:spacing w:after="0" w:line="240" w:lineRule="auto"/>
        <w:jc w:val="both"/>
        <w:rPr>
          <w:rFonts w:ascii="Times New Roman" w:eastAsia="Times New Roman" w:hAnsi="Times New Roman" w:cs="Times New Roman"/>
          <w:b/>
          <w:lang w:eastAsia="pl-PL"/>
        </w:rPr>
      </w:pPr>
    </w:p>
    <w:p w14:paraId="78C9475E" w14:textId="01211403" w:rsidR="00035AF0" w:rsidRPr="00CC5511" w:rsidRDefault="00035AF0" w:rsidP="0000354B">
      <w:pPr>
        <w:spacing w:after="0" w:line="240" w:lineRule="auto"/>
        <w:jc w:val="center"/>
        <w:rPr>
          <w:rFonts w:ascii="Times New Roman" w:eastAsia="Times New Roman" w:hAnsi="Times New Roman" w:cs="Times New Roman"/>
          <w:b/>
          <w:iCs/>
          <w:sz w:val="24"/>
          <w:szCs w:val="24"/>
          <w:lang w:eastAsia="pl-PL"/>
        </w:rPr>
      </w:pPr>
      <w:r w:rsidRPr="00CC5511">
        <w:rPr>
          <w:rFonts w:ascii="Times New Roman" w:eastAsia="Times New Roman" w:hAnsi="Times New Roman" w:cs="Times New Roman"/>
          <w:b/>
          <w:iCs/>
          <w:sz w:val="24"/>
          <w:szCs w:val="24"/>
          <w:lang w:eastAsia="pl-PL"/>
        </w:rPr>
        <w:t xml:space="preserve">WYKAZ </w:t>
      </w:r>
      <w:r w:rsidR="0073379E">
        <w:rPr>
          <w:rFonts w:ascii="Times New Roman" w:eastAsia="Times New Roman" w:hAnsi="Times New Roman" w:cs="Times New Roman"/>
          <w:b/>
          <w:iCs/>
          <w:sz w:val="24"/>
          <w:szCs w:val="24"/>
          <w:lang w:eastAsia="pl-PL"/>
        </w:rPr>
        <w:t>OSÓB</w:t>
      </w:r>
      <w:r w:rsidRPr="00CC5511">
        <w:rPr>
          <w:rFonts w:ascii="Times New Roman" w:eastAsia="Times New Roman" w:hAnsi="Times New Roman" w:cs="Times New Roman"/>
          <w:b/>
          <w:iCs/>
          <w:sz w:val="24"/>
          <w:szCs w:val="24"/>
          <w:lang w:eastAsia="pl-PL"/>
        </w:rPr>
        <w:t xml:space="preserve"> DO KRYTERIUM POZACENOWEGO</w:t>
      </w:r>
    </w:p>
    <w:p w14:paraId="5CC3E000" w14:textId="1E6F4129" w:rsidR="00035AF0" w:rsidRPr="00CC5511" w:rsidRDefault="00035AF0" w:rsidP="0000354B">
      <w:pPr>
        <w:tabs>
          <w:tab w:val="center" w:pos="4536"/>
          <w:tab w:val="right" w:pos="9072"/>
        </w:tabs>
        <w:spacing w:after="0" w:line="240" w:lineRule="auto"/>
        <w:ind w:left="360"/>
        <w:jc w:val="both"/>
        <w:rPr>
          <w:rFonts w:ascii="Times New Roman" w:eastAsia="Calibri" w:hAnsi="Times New Roman" w:cs="Times New Roman"/>
        </w:rPr>
      </w:pPr>
      <w:r w:rsidRPr="00CC5511">
        <w:rPr>
          <w:rFonts w:ascii="Times New Roman" w:eastAsia="Calibri" w:hAnsi="Times New Roman" w:cs="Times New Roman"/>
          <w:i/>
          <w:u w:val="single"/>
        </w:rPr>
        <w:t xml:space="preserve">Składając ofertę w postępowaniu </w:t>
      </w:r>
      <w:r>
        <w:rPr>
          <w:rFonts w:ascii="Times New Roman" w:eastAsia="Calibri" w:hAnsi="Times New Roman" w:cs="Times New Roman"/>
          <w:i/>
          <w:u w:val="single"/>
        </w:rPr>
        <w:t xml:space="preserve">na </w:t>
      </w:r>
      <w:r w:rsidRPr="000B60E4">
        <w:rPr>
          <w:rFonts w:ascii="Times New Roman" w:eastAsia="Calibri" w:hAnsi="Times New Roman" w:cs="Times New Roman"/>
          <w:i/>
          <w:u w:val="single"/>
        </w:rPr>
        <w:t>wyłonienie Wykonawcy w zakresie świadczenia usługi polegającej na przygotowaniu i przeprowadzeniu kursów językowych z języka francuskiego, hiszpańskiego, niemieckiego, rosyjskiego i włoskiego dla studentów i z języka angielskiego dla pracowników Uniwersytetu Jagiellońskiego, Znak sprawy: 80.272.112.2022</w:t>
      </w:r>
      <w:r w:rsidRPr="00CC5511">
        <w:rPr>
          <w:rFonts w:ascii="Times New Roman" w:eastAsia="Times New Roman" w:hAnsi="Times New Roman" w:cs="Times New Roman"/>
          <w:i/>
          <w:lang w:eastAsia="pl-PL"/>
        </w:rPr>
        <w:t>,</w:t>
      </w:r>
      <w:r w:rsidRPr="00CC5511">
        <w:rPr>
          <w:rFonts w:ascii="Times New Roman" w:eastAsia="Calibri" w:hAnsi="Times New Roman" w:cs="Times New Roman"/>
          <w:i/>
          <w:color w:val="000000"/>
        </w:rPr>
        <w:t xml:space="preserve"> </w:t>
      </w:r>
      <w:r w:rsidRPr="00CC5511">
        <w:rPr>
          <w:rFonts w:ascii="Times New Roman" w:eastAsia="Calibri" w:hAnsi="Times New Roman" w:cs="Times New Roman"/>
          <w:i/>
        </w:rPr>
        <w:t xml:space="preserve">oświadczamy, że </w:t>
      </w:r>
      <w:r w:rsidR="00874686">
        <w:rPr>
          <w:rFonts w:ascii="Times New Roman" w:eastAsia="Calibri" w:hAnsi="Times New Roman" w:cs="Times New Roman"/>
          <w:i/>
        </w:rPr>
        <w:t xml:space="preserve">do wykonania zamówienia dedykujemy następujące osoby spełniające poniższe wymagania </w:t>
      </w:r>
      <w:r w:rsidRPr="00CC5511">
        <w:rPr>
          <w:rFonts w:ascii="Times New Roman" w:eastAsia="Calibri" w:hAnsi="Times New Roman" w:cs="Times New Roman"/>
          <w:i/>
        </w:rPr>
        <w:t xml:space="preserve"> – </w:t>
      </w:r>
      <w:r w:rsidRPr="00CC5511">
        <w:rPr>
          <w:rFonts w:ascii="Times New Roman" w:eastAsia="Calibri" w:hAnsi="Times New Roman" w:cs="Times New Roman"/>
        </w:rPr>
        <w:t xml:space="preserve">na potwierdzenie spełnienia warunku z pkt </w:t>
      </w:r>
      <w:r w:rsidR="00416403">
        <w:rPr>
          <w:rFonts w:ascii="Times New Roman" w:eastAsia="Calibri" w:hAnsi="Times New Roman" w:cs="Times New Roman"/>
        </w:rPr>
        <w:t>VI</w:t>
      </w:r>
      <w:r w:rsidRPr="00CC5511">
        <w:rPr>
          <w:rFonts w:ascii="Times New Roman" w:eastAsia="Calibri" w:hAnsi="Times New Roman" w:cs="Times New Roman"/>
        </w:rPr>
        <w:t xml:space="preserve">) </w:t>
      </w:r>
      <w:r>
        <w:rPr>
          <w:rFonts w:ascii="Times New Roman" w:eastAsia="Calibri" w:hAnsi="Times New Roman" w:cs="Times New Roman"/>
        </w:rPr>
        <w:t>SWZ</w:t>
      </w:r>
      <w:r w:rsidRPr="00CC5511">
        <w:rPr>
          <w:rFonts w:ascii="Times New Roman" w:eastAsia="Calibri" w:hAnsi="Times New Roman" w:cs="Times New Roman"/>
        </w:rPr>
        <w:t>:</w:t>
      </w:r>
    </w:p>
    <w:p w14:paraId="7D8862E4" w14:textId="77777777" w:rsidR="00CC5511" w:rsidRPr="00CC5511" w:rsidRDefault="00CC5511" w:rsidP="0000354B">
      <w:pPr>
        <w:spacing w:after="0" w:line="240" w:lineRule="auto"/>
        <w:jc w:val="both"/>
        <w:rPr>
          <w:rFonts w:ascii="Times New Roman" w:eastAsia="Times New Roman" w:hAnsi="Times New Roman" w:cs="Arial"/>
          <w:i/>
          <w:sz w:val="24"/>
          <w:szCs w:val="24"/>
          <w:lang w:eastAsia="pl-PL"/>
        </w:rPr>
      </w:pPr>
    </w:p>
    <w:tbl>
      <w:tblPr>
        <w:tblW w:w="976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1601"/>
        <w:gridCol w:w="1601"/>
        <w:gridCol w:w="1092"/>
        <w:gridCol w:w="1985"/>
        <w:gridCol w:w="2551"/>
      </w:tblGrid>
      <w:tr w:rsidR="00086988" w:rsidRPr="00CC5511" w14:paraId="2D273170" w14:textId="77777777" w:rsidTr="001A3C79">
        <w:trPr>
          <w:trHeight w:val="735"/>
        </w:trPr>
        <w:tc>
          <w:tcPr>
            <w:tcW w:w="933" w:type="dxa"/>
            <w:tcBorders>
              <w:bottom w:val="single" w:sz="4" w:space="0" w:color="auto"/>
            </w:tcBorders>
            <w:shd w:val="clear" w:color="auto" w:fill="D0CECE"/>
          </w:tcPr>
          <w:p w14:paraId="7446C1BB"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Lp.</w:t>
            </w:r>
          </w:p>
        </w:tc>
        <w:tc>
          <w:tcPr>
            <w:tcW w:w="1601" w:type="dxa"/>
            <w:shd w:val="clear" w:color="auto" w:fill="D0CECE"/>
          </w:tcPr>
          <w:p w14:paraId="08AFABAA" w14:textId="0AA44D5A" w:rsidR="00086988" w:rsidRPr="00CC5511" w:rsidRDefault="00086988" w:rsidP="0000354B">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Nazwisko lektora</w:t>
            </w:r>
          </w:p>
          <w:p w14:paraId="4A492B16"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p>
        </w:tc>
        <w:tc>
          <w:tcPr>
            <w:tcW w:w="1601" w:type="dxa"/>
            <w:shd w:val="clear" w:color="auto" w:fill="D0CECE"/>
          </w:tcPr>
          <w:p w14:paraId="59831B58" w14:textId="15467026"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 xml:space="preserve">Przedmiot usługi </w:t>
            </w:r>
          </w:p>
          <w:p w14:paraId="15BCD4EA"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/kurs językowy/</w:t>
            </w:r>
          </w:p>
          <w:p w14:paraId="0840D59A" w14:textId="77777777" w:rsidR="00086988" w:rsidRPr="00CC5511" w:rsidRDefault="00086988" w:rsidP="0000354B">
            <w:pPr>
              <w:tabs>
                <w:tab w:val="num" w:pos="417"/>
              </w:tabs>
              <w:spacing w:after="0" w:line="240" w:lineRule="auto"/>
              <w:ind w:left="405"/>
              <w:jc w:val="center"/>
              <w:rPr>
                <w:rFonts w:ascii="Tahoma" w:eastAsia="Times New Roman" w:hAnsi="Tahoma" w:cs="Tahoma"/>
                <w:b/>
                <w:sz w:val="18"/>
                <w:szCs w:val="18"/>
                <w:lang w:eastAsia="pl-PL"/>
              </w:rPr>
            </w:pPr>
          </w:p>
        </w:tc>
        <w:tc>
          <w:tcPr>
            <w:tcW w:w="1092" w:type="dxa"/>
            <w:shd w:val="clear" w:color="auto" w:fill="D0CECE"/>
          </w:tcPr>
          <w:p w14:paraId="3A4F1816"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Grupa wiekowa</w:t>
            </w:r>
          </w:p>
          <w:p w14:paraId="075BE51A"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/dorośli/</w:t>
            </w:r>
          </w:p>
          <w:p w14:paraId="6B70D981"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TAK/NIE</w:t>
            </w:r>
          </w:p>
        </w:tc>
        <w:tc>
          <w:tcPr>
            <w:tcW w:w="1985" w:type="dxa"/>
            <w:shd w:val="clear" w:color="auto" w:fill="D0CECE"/>
          </w:tcPr>
          <w:p w14:paraId="63551981" w14:textId="77777777" w:rsidR="00086988" w:rsidRPr="00CC5511" w:rsidRDefault="00086988" w:rsidP="0000354B">
            <w:pPr>
              <w:spacing w:after="0" w:line="240" w:lineRule="auto"/>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Odbiorca</w:t>
            </w:r>
          </w:p>
        </w:tc>
        <w:tc>
          <w:tcPr>
            <w:tcW w:w="2551" w:type="dxa"/>
            <w:shd w:val="clear" w:color="auto" w:fill="D0CECE"/>
          </w:tcPr>
          <w:p w14:paraId="52C05C94" w14:textId="77777777" w:rsidR="00086988" w:rsidRPr="00CC5511" w:rsidRDefault="00086988" w:rsidP="0000354B">
            <w:pPr>
              <w:spacing w:after="0" w:line="240" w:lineRule="auto"/>
              <w:ind w:right="2"/>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Termin realizacji</w:t>
            </w:r>
          </w:p>
          <w:p w14:paraId="38AC7721" w14:textId="77777777" w:rsidR="00086988" w:rsidRPr="00CC5511" w:rsidRDefault="00086988" w:rsidP="0000354B">
            <w:pPr>
              <w:widowControl w:val="0"/>
              <w:numPr>
                <w:ilvl w:val="0"/>
                <w:numId w:val="63"/>
              </w:numPr>
              <w:spacing w:after="0" w:line="240" w:lineRule="auto"/>
              <w:ind w:left="317" w:right="2"/>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Data rozpoczęcia: (DD/MM/RRRR);</w:t>
            </w:r>
          </w:p>
          <w:p w14:paraId="4B62ECE7" w14:textId="201DB86C" w:rsidR="00086988" w:rsidRPr="00CC5511" w:rsidRDefault="00086988" w:rsidP="0000354B">
            <w:pPr>
              <w:widowControl w:val="0"/>
              <w:numPr>
                <w:ilvl w:val="0"/>
                <w:numId w:val="63"/>
              </w:numPr>
              <w:spacing w:after="0" w:line="240" w:lineRule="auto"/>
              <w:ind w:left="317" w:right="2"/>
              <w:jc w:val="center"/>
              <w:rPr>
                <w:rFonts w:ascii="Tahoma" w:eastAsia="Times New Roman" w:hAnsi="Tahoma" w:cs="Tahoma"/>
                <w:b/>
                <w:sz w:val="18"/>
                <w:szCs w:val="18"/>
                <w:lang w:eastAsia="pl-PL"/>
              </w:rPr>
            </w:pPr>
            <w:r w:rsidRPr="00CC5511">
              <w:rPr>
                <w:rFonts w:ascii="Tahoma" w:eastAsia="Times New Roman" w:hAnsi="Tahoma" w:cs="Tahoma"/>
                <w:b/>
                <w:sz w:val="18"/>
                <w:szCs w:val="18"/>
                <w:lang w:eastAsia="pl-PL"/>
              </w:rPr>
              <w:t>Data zakończenia (DD/MM/RRRR);</w:t>
            </w:r>
            <w:r>
              <w:rPr>
                <w:rFonts w:ascii="Tahoma" w:eastAsia="Times New Roman" w:hAnsi="Tahoma" w:cs="Tahoma"/>
                <w:b/>
                <w:sz w:val="18"/>
                <w:szCs w:val="18"/>
                <w:lang w:eastAsia="pl-PL"/>
              </w:rPr>
              <w:t xml:space="preserve"> liczba godzin dydaktycz</w:t>
            </w:r>
            <w:r w:rsidR="00F43634">
              <w:rPr>
                <w:rFonts w:ascii="Tahoma" w:eastAsia="Times New Roman" w:hAnsi="Tahoma" w:cs="Tahoma"/>
                <w:b/>
                <w:sz w:val="18"/>
                <w:szCs w:val="18"/>
                <w:lang w:eastAsia="pl-PL"/>
              </w:rPr>
              <w:t>ny</w:t>
            </w:r>
            <w:r>
              <w:rPr>
                <w:rFonts w:ascii="Tahoma" w:eastAsia="Times New Roman" w:hAnsi="Tahoma" w:cs="Tahoma"/>
                <w:b/>
                <w:sz w:val="18"/>
                <w:szCs w:val="18"/>
                <w:lang w:eastAsia="pl-PL"/>
              </w:rPr>
              <w:t>ch</w:t>
            </w:r>
          </w:p>
        </w:tc>
      </w:tr>
      <w:tr w:rsidR="00086988" w:rsidRPr="00CC5511" w14:paraId="033D3994" w14:textId="77777777" w:rsidTr="001A3C79">
        <w:trPr>
          <w:trHeight w:val="423"/>
        </w:trPr>
        <w:tc>
          <w:tcPr>
            <w:tcW w:w="933" w:type="dxa"/>
            <w:shd w:val="clear" w:color="auto" w:fill="D0CECE"/>
          </w:tcPr>
          <w:p w14:paraId="53A04F28" w14:textId="77777777"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1.</w:t>
            </w:r>
          </w:p>
          <w:p w14:paraId="48099795"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40AEC897"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3309181B" w14:textId="7406B731"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Kurs językowy z języka francuskiego</w:t>
            </w:r>
          </w:p>
        </w:tc>
        <w:tc>
          <w:tcPr>
            <w:tcW w:w="1092" w:type="dxa"/>
          </w:tcPr>
          <w:p w14:paraId="7EEE89A3"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985" w:type="dxa"/>
          </w:tcPr>
          <w:p w14:paraId="20233D82"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2551" w:type="dxa"/>
          </w:tcPr>
          <w:p w14:paraId="02FB717B"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r>
      <w:tr w:rsidR="00086988" w:rsidRPr="00CC5511" w14:paraId="3D893281" w14:textId="77777777" w:rsidTr="001A3C79">
        <w:trPr>
          <w:trHeight w:val="423"/>
        </w:trPr>
        <w:tc>
          <w:tcPr>
            <w:tcW w:w="933" w:type="dxa"/>
            <w:shd w:val="clear" w:color="auto" w:fill="D0CECE"/>
          </w:tcPr>
          <w:p w14:paraId="5ED69797" w14:textId="77777777"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2.</w:t>
            </w:r>
          </w:p>
        </w:tc>
        <w:tc>
          <w:tcPr>
            <w:tcW w:w="1601" w:type="dxa"/>
          </w:tcPr>
          <w:p w14:paraId="436376DB"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69826EDD" w14:textId="0C521104"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Kurs językowy z języka hiszpańskiego</w:t>
            </w:r>
          </w:p>
        </w:tc>
        <w:tc>
          <w:tcPr>
            <w:tcW w:w="1092" w:type="dxa"/>
          </w:tcPr>
          <w:p w14:paraId="4BE405E0"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985" w:type="dxa"/>
          </w:tcPr>
          <w:p w14:paraId="05C24A4E"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2551" w:type="dxa"/>
          </w:tcPr>
          <w:p w14:paraId="09A94358"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r>
      <w:tr w:rsidR="00086988" w:rsidRPr="00CC5511" w14:paraId="6C58CD01" w14:textId="77777777" w:rsidTr="001A3C79">
        <w:trPr>
          <w:trHeight w:val="451"/>
        </w:trPr>
        <w:tc>
          <w:tcPr>
            <w:tcW w:w="933" w:type="dxa"/>
            <w:shd w:val="clear" w:color="auto" w:fill="D0CECE"/>
          </w:tcPr>
          <w:p w14:paraId="536346CB" w14:textId="77777777"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3.</w:t>
            </w:r>
          </w:p>
        </w:tc>
        <w:tc>
          <w:tcPr>
            <w:tcW w:w="1601" w:type="dxa"/>
          </w:tcPr>
          <w:p w14:paraId="253F093A"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229FC1F9" w14:textId="59D3966F"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Kurs językowy z języka niemieckiego</w:t>
            </w:r>
          </w:p>
        </w:tc>
        <w:tc>
          <w:tcPr>
            <w:tcW w:w="1092" w:type="dxa"/>
          </w:tcPr>
          <w:p w14:paraId="65E13A55"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985" w:type="dxa"/>
          </w:tcPr>
          <w:p w14:paraId="0C87B6A8"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2551" w:type="dxa"/>
          </w:tcPr>
          <w:p w14:paraId="4D771476"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r>
      <w:tr w:rsidR="00086988" w:rsidRPr="00CC5511" w14:paraId="52FC990F" w14:textId="77777777" w:rsidTr="001A3C79">
        <w:trPr>
          <w:trHeight w:val="451"/>
        </w:trPr>
        <w:tc>
          <w:tcPr>
            <w:tcW w:w="933" w:type="dxa"/>
            <w:shd w:val="clear" w:color="auto" w:fill="D0CECE"/>
          </w:tcPr>
          <w:p w14:paraId="25BD8CE9" w14:textId="77777777"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4.</w:t>
            </w:r>
          </w:p>
        </w:tc>
        <w:tc>
          <w:tcPr>
            <w:tcW w:w="1601" w:type="dxa"/>
          </w:tcPr>
          <w:p w14:paraId="1F971DE0"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73D38FB2" w14:textId="7E51B4EF"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Kurs językowy z języka rosyjskiego</w:t>
            </w:r>
          </w:p>
        </w:tc>
        <w:tc>
          <w:tcPr>
            <w:tcW w:w="1092" w:type="dxa"/>
          </w:tcPr>
          <w:p w14:paraId="163CA3B1"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985" w:type="dxa"/>
          </w:tcPr>
          <w:p w14:paraId="2F6072E0"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2551" w:type="dxa"/>
          </w:tcPr>
          <w:p w14:paraId="2223D059"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r>
      <w:tr w:rsidR="00086988" w:rsidRPr="00CC5511" w14:paraId="6DBE8FB2" w14:textId="77777777" w:rsidTr="001A3C79">
        <w:trPr>
          <w:trHeight w:val="451"/>
        </w:trPr>
        <w:tc>
          <w:tcPr>
            <w:tcW w:w="933" w:type="dxa"/>
            <w:shd w:val="clear" w:color="auto" w:fill="D0CECE"/>
          </w:tcPr>
          <w:p w14:paraId="3F88AD2A" w14:textId="77777777"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5.</w:t>
            </w:r>
          </w:p>
        </w:tc>
        <w:tc>
          <w:tcPr>
            <w:tcW w:w="1601" w:type="dxa"/>
          </w:tcPr>
          <w:p w14:paraId="5DF449E5"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7968007E" w14:textId="0361E755"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Kurs językowy z języka włoskiego</w:t>
            </w:r>
          </w:p>
        </w:tc>
        <w:tc>
          <w:tcPr>
            <w:tcW w:w="1092" w:type="dxa"/>
          </w:tcPr>
          <w:p w14:paraId="25E7D29E"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985" w:type="dxa"/>
          </w:tcPr>
          <w:p w14:paraId="4987C027"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2551" w:type="dxa"/>
          </w:tcPr>
          <w:p w14:paraId="77E38051"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r>
      <w:tr w:rsidR="00086988" w:rsidRPr="00CC5511" w14:paraId="0280442A" w14:textId="77777777" w:rsidTr="001A3C79">
        <w:trPr>
          <w:trHeight w:val="451"/>
        </w:trPr>
        <w:tc>
          <w:tcPr>
            <w:tcW w:w="933" w:type="dxa"/>
            <w:shd w:val="clear" w:color="auto" w:fill="D0CECE"/>
          </w:tcPr>
          <w:p w14:paraId="429B8BA3" w14:textId="77777777"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6.</w:t>
            </w:r>
          </w:p>
        </w:tc>
        <w:tc>
          <w:tcPr>
            <w:tcW w:w="1601" w:type="dxa"/>
          </w:tcPr>
          <w:p w14:paraId="13F115CD"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601" w:type="dxa"/>
          </w:tcPr>
          <w:p w14:paraId="6448BC50" w14:textId="7FC3C1DC" w:rsidR="00086988" w:rsidRPr="00CC5511" w:rsidRDefault="00086988" w:rsidP="0000354B">
            <w:pPr>
              <w:spacing w:after="0" w:line="240" w:lineRule="auto"/>
              <w:jc w:val="center"/>
              <w:rPr>
                <w:rFonts w:ascii="Tahoma" w:eastAsia="Times New Roman" w:hAnsi="Tahoma" w:cs="Tahoma"/>
                <w:sz w:val="18"/>
                <w:szCs w:val="18"/>
                <w:lang w:eastAsia="pl-PL"/>
              </w:rPr>
            </w:pPr>
            <w:r w:rsidRPr="00CC5511">
              <w:rPr>
                <w:rFonts w:ascii="Tahoma" w:eastAsia="Times New Roman" w:hAnsi="Tahoma" w:cs="Tahoma"/>
                <w:sz w:val="18"/>
                <w:szCs w:val="18"/>
                <w:lang w:eastAsia="pl-PL"/>
              </w:rPr>
              <w:t>Kurs językowy z języka angielskiego</w:t>
            </w:r>
          </w:p>
        </w:tc>
        <w:tc>
          <w:tcPr>
            <w:tcW w:w="1092" w:type="dxa"/>
          </w:tcPr>
          <w:p w14:paraId="556D2992"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1985" w:type="dxa"/>
          </w:tcPr>
          <w:p w14:paraId="57E09E14"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c>
          <w:tcPr>
            <w:tcW w:w="2551" w:type="dxa"/>
          </w:tcPr>
          <w:p w14:paraId="5F1D4F83" w14:textId="77777777" w:rsidR="00086988" w:rsidRPr="00CC5511" w:rsidRDefault="00086988" w:rsidP="0000354B">
            <w:pPr>
              <w:spacing w:after="0" w:line="240" w:lineRule="auto"/>
              <w:jc w:val="center"/>
              <w:rPr>
                <w:rFonts w:ascii="Tahoma" w:eastAsia="Times New Roman" w:hAnsi="Tahoma" w:cs="Tahoma"/>
                <w:sz w:val="18"/>
                <w:szCs w:val="18"/>
                <w:lang w:eastAsia="pl-PL"/>
              </w:rPr>
            </w:pPr>
          </w:p>
        </w:tc>
      </w:tr>
    </w:tbl>
    <w:p w14:paraId="180EE9D0" w14:textId="77777777" w:rsidR="00CC5511" w:rsidRPr="00CC5511" w:rsidRDefault="00CC5511" w:rsidP="0000354B">
      <w:pPr>
        <w:spacing w:after="0" w:line="240" w:lineRule="auto"/>
        <w:ind w:left="540"/>
        <w:jc w:val="both"/>
        <w:rPr>
          <w:rFonts w:ascii="Tahoma" w:eastAsia="Times New Roman" w:hAnsi="Tahoma" w:cs="Tahoma"/>
          <w:sz w:val="20"/>
          <w:szCs w:val="20"/>
          <w:lang w:eastAsia="pl-PL"/>
        </w:rPr>
      </w:pPr>
    </w:p>
    <w:p w14:paraId="393CCC08" w14:textId="77777777" w:rsidR="00CC5511" w:rsidRPr="00CC5511" w:rsidRDefault="00CC5511" w:rsidP="0000354B">
      <w:pPr>
        <w:spacing w:after="0" w:line="240" w:lineRule="auto"/>
        <w:ind w:left="540"/>
        <w:jc w:val="both"/>
        <w:outlineLvl w:val="0"/>
        <w:rPr>
          <w:rFonts w:ascii="Times New Roman" w:eastAsia="Times New Roman" w:hAnsi="Times New Roman" w:cs="Arial"/>
          <w:i/>
          <w:lang w:eastAsia="pl-PL"/>
        </w:rPr>
      </w:pPr>
    </w:p>
    <w:p w14:paraId="330D913A" w14:textId="77777777" w:rsidR="00CC5511" w:rsidRPr="00CC5511" w:rsidRDefault="00CC5511" w:rsidP="0000354B">
      <w:pPr>
        <w:spacing w:after="0" w:line="240" w:lineRule="auto"/>
        <w:jc w:val="both"/>
        <w:rPr>
          <w:rFonts w:ascii="Times New Roman" w:eastAsia="Times New Roman" w:hAnsi="Times New Roman" w:cs="Times New Roman"/>
          <w:i/>
          <w:lang w:eastAsia="pl-PL"/>
        </w:rPr>
      </w:pPr>
    </w:p>
    <w:p w14:paraId="3E391790" w14:textId="77777777" w:rsidR="0000354B" w:rsidRDefault="0000354B" w:rsidP="0000354B">
      <w:pPr>
        <w:spacing w:after="0" w:line="240" w:lineRule="auto"/>
        <w:rPr>
          <w:rFonts w:ascii="Times New Roman" w:eastAsia="Times New Roman" w:hAnsi="Times New Roman" w:cs="Times New Roman"/>
          <w:b/>
          <w:lang w:eastAsia="pl-PL"/>
        </w:rPr>
      </w:pPr>
      <w:r>
        <w:rPr>
          <w:b/>
        </w:rPr>
        <w:br w:type="page"/>
      </w:r>
    </w:p>
    <w:p w14:paraId="76C8385C" w14:textId="10F91220" w:rsidR="00257C19" w:rsidRPr="00C8207C" w:rsidRDefault="00A869D0" w:rsidP="0000354B">
      <w:pPr>
        <w:pStyle w:val="Akapitzlist"/>
        <w:tabs>
          <w:tab w:val="left" w:pos="426"/>
        </w:tabs>
        <w:ind w:left="426"/>
        <w:jc w:val="right"/>
        <w:rPr>
          <w:b/>
          <w:sz w:val="22"/>
          <w:szCs w:val="22"/>
        </w:rPr>
      </w:pPr>
      <w:r w:rsidRPr="00C8207C">
        <w:rPr>
          <w:b/>
          <w:sz w:val="22"/>
          <w:szCs w:val="22"/>
        </w:rPr>
        <w:lastRenderedPageBreak/>
        <w:t>Załącznik nr 2 do SWZ</w:t>
      </w:r>
    </w:p>
    <w:p w14:paraId="7A270CCA" w14:textId="77777777" w:rsidR="00114E31" w:rsidRPr="00C8207C" w:rsidRDefault="00114E31" w:rsidP="0000354B">
      <w:pPr>
        <w:pStyle w:val="Akapitzlist"/>
        <w:tabs>
          <w:tab w:val="left" w:pos="426"/>
        </w:tabs>
        <w:ind w:left="426"/>
        <w:jc w:val="left"/>
        <w:rPr>
          <w:b/>
          <w:color w:val="000000"/>
          <w:u w:val="single"/>
        </w:rPr>
      </w:pPr>
    </w:p>
    <w:p w14:paraId="4722ACD3" w14:textId="4E8709E5" w:rsidR="00257C19" w:rsidRPr="00C8207C" w:rsidRDefault="00A869D0" w:rsidP="0000354B">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 xml:space="preserve">UMOWA </w:t>
      </w:r>
      <w:r w:rsidRPr="00C42222">
        <w:rPr>
          <w:rFonts w:ascii="Times New Roman" w:hAnsi="Times New Roman" w:cs="Times New Roman"/>
          <w:b/>
          <w:color w:val="000000"/>
          <w:u w:val="single"/>
        </w:rPr>
        <w:t>80.272</w:t>
      </w:r>
      <w:r w:rsidR="00C42222" w:rsidRPr="00C42222">
        <w:rPr>
          <w:rFonts w:ascii="Times New Roman" w:hAnsi="Times New Roman" w:cs="Times New Roman"/>
          <w:b/>
          <w:color w:val="000000"/>
          <w:u w:val="single"/>
        </w:rPr>
        <w:t>.</w:t>
      </w:r>
      <w:r w:rsidR="00416403">
        <w:rPr>
          <w:rFonts w:ascii="Times New Roman" w:hAnsi="Times New Roman" w:cs="Times New Roman"/>
          <w:b/>
          <w:color w:val="000000"/>
          <w:u w:val="single"/>
        </w:rPr>
        <w:t>112</w:t>
      </w:r>
      <w:r w:rsidR="00DD005B" w:rsidRPr="00C42222">
        <w:rPr>
          <w:rFonts w:ascii="Times New Roman" w:hAnsi="Times New Roman" w:cs="Times New Roman"/>
          <w:b/>
          <w:color w:val="000000"/>
          <w:u w:val="single"/>
        </w:rPr>
        <w:t>.</w:t>
      </w:r>
      <w:r w:rsidRPr="00C42222">
        <w:rPr>
          <w:rFonts w:ascii="Times New Roman" w:hAnsi="Times New Roman" w:cs="Times New Roman"/>
          <w:b/>
          <w:color w:val="000000"/>
          <w:u w:val="single"/>
        </w:rPr>
        <w:t>202</w:t>
      </w:r>
      <w:r w:rsidR="008E1B9F" w:rsidRPr="00C42222">
        <w:rPr>
          <w:rFonts w:ascii="Times New Roman" w:hAnsi="Times New Roman" w:cs="Times New Roman"/>
          <w:b/>
          <w:color w:val="000000"/>
          <w:u w:val="single"/>
        </w:rPr>
        <w:t>2</w:t>
      </w:r>
      <w:r w:rsidRPr="00C42222">
        <w:rPr>
          <w:rFonts w:ascii="Times New Roman" w:hAnsi="Times New Roman" w:cs="Times New Roman"/>
          <w:b/>
          <w:color w:val="000000"/>
          <w:u w:val="single"/>
        </w:rPr>
        <w:t xml:space="preserve"> </w:t>
      </w:r>
    </w:p>
    <w:p w14:paraId="184CF5D8" w14:textId="1BF628E1" w:rsidR="00257C19" w:rsidRPr="00C8207C" w:rsidRDefault="00A869D0" w:rsidP="0000354B">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wzór /projektowane postanowienia umow</w:t>
      </w:r>
      <w:r w:rsidR="00C02BC2">
        <w:rPr>
          <w:rFonts w:ascii="Times New Roman" w:hAnsi="Times New Roman" w:cs="Times New Roman"/>
          <w:b/>
          <w:color w:val="000000"/>
          <w:u w:val="single"/>
        </w:rPr>
        <w:t>y</w:t>
      </w:r>
      <w:r w:rsidRPr="00C8207C">
        <w:rPr>
          <w:rFonts w:ascii="Times New Roman" w:hAnsi="Times New Roman" w:cs="Times New Roman"/>
          <w:b/>
          <w:color w:val="000000"/>
          <w:u w:val="single"/>
        </w:rPr>
        <w:t>/</w:t>
      </w:r>
    </w:p>
    <w:p w14:paraId="5BB6FBD6" w14:textId="77777777" w:rsidR="0062174C" w:rsidRPr="00C8207C" w:rsidRDefault="0062174C" w:rsidP="0000354B">
      <w:pPr>
        <w:spacing w:line="240" w:lineRule="auto"/>
        <w:jc w:val="both"/>
        <w:rPr>
          <w:rFonts w:ascii="Times New Roman" w:hAnsi="Times New Roman" w:cs="Times New Roman"/>
        </w:rPr>
      </w:pPr>
    </w:p>
    <w:p w14:paraId="15E815B7" w14:textId="77777777" w:rsidR="00257C19" w:rsidRPr="00C8207C" w:rsidRDefault="00A869D0" w:rsidP="0000354B">
      <w:pPr>
        <w:tabs>
          <w:tab w:val="left" w:pos="567"/>
          <w:tab w:val="left" w:pos="993"/>
        </w:tabs>
        <w:spacing w:after="0" w:line="240" w:lineRule="auto"/>
        <w:ind w:left="426"/>
        <w:jc w:val="both"/>
        <w:rPr>
          <w:rFonts w:ascii="Times New Roman" w:hAnsi="Times New Roman" w:cs="Times New Roman"/>
          <w:b/>
          <w:i/>
        </w:rPr>
      </w:pPr>
      <w:r w:rsidRPr="00C8207C">
        <w:rPr>
          <w:rFonts w:ascii="Times New Roman" w:hAnsi="Times New Roman" w:cs="Times New Roman"/>
          <w:b/>
          <w:i/>
        </w:rPr>
        <w:t>zawarta w Krakowie pomiędzy:</w:t>
      </w:r>
    </w:p>
    <w:p w14:paraId="0395C036" w14:textId="77777777" w:rsidR="00257C19" w:rsidRPr="00C8207C" w:rsidRDefault="00A869D0" w:rsidP="0000354B">
      <w:pPr>
        <w:tabs>
          <w:tab w:val="left" w:pos="567"/>
          <w:tab w:val="left" w:pos="993"/>
        </w:tabs>
        <w:spacing w:after="0" w:line="240" w:lineRule="auto"/>
        <w:ind w:left="426"/>
        <w:jc w:val="both"/>
        <w:rPr>
          <w:rFonts w:ascii="Times New Roman" w:hAnsi="Times New Roman" w:cs="Times New Roman"/>
          <w:b/>
          <w:i/>
        </w:rPr>
      </w:pPr>
      <w:r w:rsidRPr="00C8207C">
        <w:rPr>
          <w:rFonts w:ascii="Times New Roman" w:hAnsi="Times New Roman" w:cs="Times New Roman"/>
          <w:b/>
          <w:i/>
        </w:rPr>
        <w:t>Uniwersytetem Jagiellońskim z siedzibą w Krakowie przy ul. Gołębiej 24, reprezentowanym przez:</w:t>
      </w:r>
    </w:p>
    <w:p w14:paraId="22FB89F9" w14:textId="77777777" w:rsidR="00257C19" w:rsidRPr="00C8207C" w:rsidRDefault="00A869D0" w:rsidP="0000354B">
      <w:pPr>
        <w:tabs>
          <w:tab w:val="left" w:pos="993"/>
        </w:tabs>
        <w:spacing w:after="0" w:line="240" w:lineRule="auto"/>
        <w:ind w:left="426"/>
        <w:jc w:val="both"/>
        <w:rPr>
          <w:rFonts w:ascii="Times New Roman" w:hAnsi="Times New Roman" w:cs="Times New Roman"/>
          <w:b/>
          <w:i/>
        </w:rPr>
      </w:pPr>
      <w:r w:rsidRPr="00C8207C">
        <w:rPr>
          <w:rFonts w:ascii="Times New Roman" w:hAnsi="Times New Roman" w:cs="Times New Roman"/>
          <w:b/>
          <w:i/>
        </w:rPr>
        <w:t xml:space="preserve">.............................................. – </w:t>
      </w:r>
      <w:r w:rsidRPr="00C8207C">
        <w:rPr>
          <w:rFonts w:ascii="Times New Roman" w:hAnsi="Times New Roman" w:cs="Times New Roman"/>
          <w:b/>
          <w:i/>
          <w:color w:val="000000"/>
        </w:rPr>
        <w:t>działającego na podstawie pełnomocnictwa udzielonego przez ………….., w dniu …….. r., sygn. ……………, przy kontrasygnacie finansowej Kwestora UJ,</w:t>
      </w:r>
    </w:p>
    <w:p w14:paraId="26E8CB55" w14:textId="77777777" w:rsidR="00257C19" w:rsidRPr="00C8207C" w:rsidRDefault="00A869D0" w:rsidP="0000354B">
      <w:pPr>
        <w:tabs>
          <w:tab w:val="left" w:pos="567"/>
          <w:tab w:val="left" w:pos="993"/>
        </w:tabs>
        <w:spacing w:after="0" w:line="240" w:lineRule="auto"/>
        <w:ind w:left="426"/>
        <w:rPr>
          <w:rFonts w:ascii="Times New Roman" w:hAnsi="Times New Roman" w:cs="Times New Roman"/>
          <w:b/>
          <w:i/>
        </w:rPr>
      </w:pPr>
      <w:r w:rsidRPr="00C8207C">
        <w:rPr>
          <w:rFonts w:ascii="Times New Roman" w:hAnsi="Times New Roman" w:cs="Times New Roman"/>
          <w:b/>
          <w:i/>
        </w:rPr>
        <w:t>zwanym dalej w treści umowy „Zamawiającym”</w:t>
      </w:r>
    </w:p>
    <w:p w14:paraId="4BCD465B" w14:textId="77777777" w:rsidR="00257C19" w:rsidRPr="00C8207C" w:rsidRDefault="00A869D0" w:rsidP="0000354B">
      <w:pPr>
        <w:tabs>
          <w:tab w:val="left" w:pos="567"/>
          <w:tab w:val="left" w:pos="993"/>
        </w:tabs>
        <w:spacing w:after="0" w:line="240" w:lineRule="auto"/>
        <w:ind w:left="426"/>
        <w:rPr>
          <w:rFonts w:ascii="Times New Roman" w:hAnsi="Times New Roman" w:cs="Times New Roman"/>
          <w:b/>
          <w:i/>
        </w:rPr>
      </w:pPr>
      <w:r w:rsidRPr="00C8207C">
        <w:rPr>
          <w:rFonts w:ascii="Times New Roman" w:hAnsi="Times New Roman" w:cs="Times New Roman"/>
          <w:b/>
          <w:i/>
        </w:rPr>
        <w:t>a</w:t>
      </w:r>
    </w:p>
    <w:p w14:paraId="1D110008" w14:textId="77777777" w:rsidR="00257C19" w:rsidRPr="00C8207C" w:rsidRDefault="00A869D0" w:rsidP="0000354B">
      <w:pPr>
        <w:tabs>
          <w:tab w:val="left" w:pos="567"/>
          <w:tab w:val="left" w:pos="993"/>
        </w:tabs>
        <w:spacing w:after="0" w:line="240" w:lineRule="auto"/>
        <w:ind w:left="426"/>
        <w:rPr>
          <w:rFonts w:ascii="Times New Roman" w:hAnsi="Times New Roman" w:cs="Times New Roman"/>
          <w:b/>
          <w:i/>
        </w:rPr>
      </w:pPr>
      <w:r w:rsidRPr="00C8207C">
        <w:rPr>
          <w:rFonts w:ascii="Times New Roman" w:hAnsi="Times New Roman" w:cs="Times New Roman"/>
          <w:b/>
          <w:i/>
        </w:rPr>
        <w:t>...............................................................................................................................................................</w:t>
      </w:r>
      <w:r w:rsidRPr="00C8207C">
        <w:rPr>
          <w:rFonts w:ascii="Times New Roman" w:hAnsi="Times New Roman" w:cs="Times New Roman"/>
          <w:b/>
          <w:i/>
        </w:rPr>
        <w:br/>
        <w:t>z siedzibą w ........................... reprezentowanym przez ......................................................................................</w:t>
      </w:r>
    </w:p>
    <w:p w14:paraId="303AE6C2" w14:textId="77777777" w:rsidR="00257C19" w:rsidRPr="00C8207C" w:rsidRDefault="00A869D0" w:rsidP="0000354B">
      <w:pPr>
        <w:tabs>
          <w:tab w:val="left" w:pos="567"/>
          <w:tab w:val="left" w:pos="993"/>
        </w:tabs>
        <w:spacing w:after="0" w:line="240" w:lineRule="auto"/>
        <w:ind w:left="426"/>
        <w:jc w:val="both"/>
        <w:rPr>
          <w:rFonts w:ascii="Times New Roman" w:hAnsi="Times New Roman" w:cs="Times New Roman"/>
          <w:b/>
          <w:i/>
        </w:rPr>
      </w:pPr>
      <w:r w:rsidRPr="00C8207C">
        <w:rPr>
          <w:rFonts w:ascii="Times New Roman" w:hAnsi="Times New Roman" w:cs="Times New Roman"/>
          <w:b/>
          <w:i/>
        </w:rPr>
        <w:t>zwanym dalej w treści umowy „Wykonawcą”</w:t>
      </w:r>
      <w:r w:rsidR="009D704B">
        <w:rPr>
          <w:rFonts w:ascii="Times New Roman" w:hAnsi="Times New Roman" w:cs="Times New Roman"/>
          <w:b/>
          <w:i/>
        </w:rPr>
        <w:t>.</w:t>
      </w:r>
    </w:p>
    <w:p w14:paraId="5EB36EA0" w14:textId="77777777" w:rsidR="00257C19" w:rsidRPr="00C8207C" w:rsidRDefault="00257C19" w:rsidP="0000354B">
      <w:pPr>
        <w:tabs>
          <w:tab w:val="left" w:pos="567"/>
          <w:tab w:val="left" w:pos="993"/>
        </w:tabs>
        <w:spacing w:line="240" w:lineRule="auto"/>
        <w:ind w:left="426"/>
        <w:jc w:val="both"/>
        <w:rPr>
          <w:rFonts w:ascii="Times New Roman" w:hAnsi="Times New Roman" w:cs="Times New Roman"/>
          <w:i/>
          <w:lang w:val="sq-AL"/>
        </w:rPr>
      </w:pPr>
    </w:p>
    <w:p w14:paraId="24A7DB46" w14:textId="77777777" w:rsidR="00C602A6" w:rsidRPr="00C602A6" w:rsidRDefault="00A869D0" w:rsidP="0000354B">
      <w:pPr>
        <w:ind w:left="426"/>
        <w:jc w:val="both"/>
        <w:rPr>
          <w:rFonts w:ascii="Times New Roman" w:eastAsia="Times New Roman" w:hAnsi="Times New Roman" w:cs="Times New Roman"/>
          <w:i/>
          <w:color w:val="000000" w:themeColor="text1"/>
          <w:lang w:eastAsia="pl-PL"/>
        </w:rPr>
      </w:pPr>
      <w:r w:rsidRPr="00C8207C">
        <w:rPr>
          <w:rFonts w:ascii="Times New Roman" w:hAnsi="Times New Roman" w:cs="Times New Roman"/>
          <w:i/>
          <w:lang w:val="sq-AL"/>
        </w:rPr>
        <w:t xml:space="preserve">Niniejsza umowa jest wynikiem przeprowadzonego postępowania o udzielenie zamówienia publicznego w </w:t>
      </w:r>
      <w:r w:rsidR="00C602A6" w:rsidRPr="00C602A6">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 Prawo zamówień publicznych (</w:t>
      </w:r>
      <w:r w:rsidR="00C602A6" w:rsidRPr="00C602A6">
        <w:rPr>
          <w:rFonts w:ascii="Times New Roman" w:eastAsia="Times New Roman" w:hAnsi="Times New Roman" w:cs="Times New Roman"/>
          <w:i/>
          <w:color w:val="000000" w:themeColor="text1"/>
          <w:lang w:eastAsia="pl-PL"/>
        </w:rPr>
        <w:t xml:space="preserve">t. j. </w:t>
      </w:r>
      <w:r w:rsidR="00C602A6" w:rsidRPr="00C602A6">
        <w:rPr>
          <w:rFonts w:ascii="Times New Roman" w:eastAsia="Times New Roman" w:hAnsi="Times New Roman" w:cs="Times New Roman"/>
          <w:i/>
          <w:color w:val="000000" w:themeColor="text1"/>
          <w:lang w:val="x-none" w:eastAsia="pl-PL"/>
        </w:rPr>
        <w:t>Dz. U. 20</w:t>
      </w:r>
      <w:r w:rsidR="00C602A6" w:rsidRPr="00C602A6">
        <w:rPr>
          <w:rFonts w:ascii="Times New Roman" w:eastAsia="Times New Roman" w:hAnsi="Times New Roman" w:cs="Times New Roman"/>
          <w:i/>
          <w:color w:val="000000" w:themeColor="text1"/>
          <w:lang w:eastAsia="pl-PL"/>
        </w:rPr>
        <w:t>2</w:t>
      </w:r>
      <w:r w:rsidR="00C602A6" w:rsidRPr="00C602A6">
        <w:rPr>
          <w:rFonts w:ascii="Times New Roman" w:eastAsia="Times New Roman" w:hAnsi="Times New Roman" w:cs="Times New Roman"/>
          <w:i/>
          <w:color w:val="000000" w:themeColor="text1"/>
          <w:lang w:val="x-none" w:eastAsia="pl-PL"/>
        </w:rPr>
        <w:t>1</w:t>
      </w:r>
      <w:r w:rsidR="00C602A6" w:rsidRPr="00C602A6">
        <w:rPr>
          <w:rFonts w:ascii="Times New Roman" w:eastAsia="Times New Roman" w:hAnsi="Times New Roman" w:cs="Times New Roman"/>
          <w:i/>
          <w:color w:val="000000" w:themeColor="text1"/>
          <w:lang w:eastAsia="pl-PL"/>
        </w:rPr>
        <w:t xml:space="preserve"> r.,</w:t>
      </w:r>
      <w:r w:rsidR="00C602A6" w:rsidRPr="00C602A6">
        <w:rPr>
          <w:rFonts w:ascii="Times New Roman" w:eastAsia="Times New Roman" w:hAnsi="Times New Roman" w:cs="Times New Roman"/>
          <w:i/>
          <w:color w:val="000000" w:themeColor="text1"/>
          <w:lang w:val="x-none" w:eastAsia="pl-PL"/>
        </w:rPr>
        <w:t xml:space="preserve"> poz. </w:t>
      </w:r>
      <w:r w:rsidR="00C602A6" w:rsidRPr="00C602A6">
        <w:rPr>
          <w:rFonts w:ascii="Times New Roman" w:eastAsia="Times New Roman" w:hAnsi="Times New Roman" w:cs="Times New Roman"/>
          <w:i/>
          <w:color w:val="000000" w:themeColor="text1"/>
          <w:lang w:eastAsia="pl-PL"/>
        </w:rPr>
        <w:t>11</w:t>
      </w:r>
      <w:r w:rsidR="00C602A6" w:rsidRPr="00C602A6">
        <w:rPr>
          <w:rFonts w:ascii="Times New Roman" w:eastAsia="Times New Roman" w:hAnsi="Times New Roman" w:cs="Times New Roman"/>
          <w:i/>
          <w:color w:val="000000" w:themeColor="text1"/>
          <w:lang w:val="x-none" w:eastAsia="pl-PL"/>
        </w:rPr>
        <w:t xml:space="preserve">29 ze zm.) </w:t>
      </w:r>
      <w:r w:rsidR="00C602A6">
        <w:rPr>
          <w:rFonts w:ascii="Times New Roman" w:eastAsia="Times New Roman" w:hAnsi="Times New Roman" w:cs="Times New Roman"/>
          <w:i/>
          <w:color w:val="000000" w:themeColor="text1"/>
          <w:lang w:eastAsia="pl-PL"/>
        </w:rPr>
        <w:t xml:space="preserve">zwanej dalej ustawą </w:t>
      </w:r>
      <w:proofErr w:type="spellStart"/>
      <w:r w:rsidR="00C602A6">
        <w:rPr>
          <w:rFonts w:ascii="Times New Roman" w:eastAsia="Times New Roman" w:hAnsi="Times New Roman" w:cs="Times New Roman"/>
          <w:i/>
          <w:color w:val="000000" w:themeColor="text1"/>
          <w:lang w:eastAsia="pl-PL"/>
        </w:rPr>
        <w:t>Pzp</w:t>
      </w:r>
      <w:proofErr w:type="spellEnd"/>
      <w:r w:rsidR="00C602A6">
        <w:rPr>
          <w:rFonts w:ascii="Times New Roman" w:eastAsia="Times New Roman" w:hAnsi="Times New Roman" w:cs="Times New Roman"/>
          <w:i/>
          <w:color w:val="000000" w:themeColor="text1"/>
          <w:lang w:eastAsia="pl-PL"/>
        </w:rPr>
        <w:t>.</w:t>
      </w:r>
    </w:p>
    <w:p w14:paraId="5693DC87" w14:textId="77777777" w:rsidR="0062174C" w:rsidRDefault="0062174C" w:rsidP="0000354B">
      <w:pPr>
        <w:widowControl w:val="0"/>
        <w:spacing w:after="0" w:line="240" w:lineRule="auto"/>
        <w:ind w:left="540"/>
        <w:jc w:val="center"/>
        <w:rPr>
          <w:rFonts w:ascii="Times New Roman" w:eastAsia="Times New Roman" w:hAnsi="Times New Roman" w:cs="Times New Roman"/>
          <w:b/>
          <w:bCs/>
          <w:lang w:eastAsia="pl-PL"/>
        </w:rPr>
      </w:pPr>
    </w:p>
    <w:p w14:paraId="75E51B6B" w14:textId="77777777" w:rsidR="00870225" w:rsidRPr="00870225" w:rsidRDefault="00870225" w:rsidP="0000354B">
      <w:pPr>
        <w:widowControl w:val="0"/>
        <w:spacing w:after="0" w:line="240" w:lineRule="auto"/>
        <w:ind w:left="284"/>
        <w:jc w:val="center"/>
        <w:outlineLvl w:val="0"/>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1</w:t>
      </w:r>
    </w:p>
    <w:p w14:paraId="7159C6FD" w14:textId="75AF33EF"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Przedmiotem umowy, </w:t>
      </w:r>
      <w:r w:rsidRPr="005C417C">
        <w:rPr>
          <w:rFonts w:ascii="Times New Roman" w:eastAsia="Times New Roman" w:hAnsi="Times New Roman" w:cs="Times New Roman"/>
          <w:lang w:eastAsia="pl-PL"/>
        </w:rPr>
        <w:t xml:space="preserve">określonym w </w:t>
      </w:r>
      <w:r w:rsidR="00AF1DE6" w:rsidRPr="005C417C">
        <w:rPr>
          <w:rFonts w:ascii="Times New Roman" w:eastAsia="Times New Roman" w:hAnsi="Times New Roman" w:cs="Times New Roman"/>
          <w:lang w:eastAsia="pl-PL"/>
        </w:rPr>
        <w:t>SWZ</w:t>
      </w:r>
      <w:r w:rsidRPr="005C417C">
        <w:rPr>
          <w:rFonts w:ascii="Times New Roman" w:eastAsia="Times New Roman" w:hAnsi="Times New Roman" w:cs="Times New Roman"/>
          <w:lang w:eastAsia="pl-PL"/>
        </w:rPr>
        <w:t xml:space="preserve"> i ofercie Wykonawcy, jest </w:t>
      </w:r>
      <w:r w:rsidR="0000354B" w:rsidRPr="005C417C">
        <w:rPr>
          <w:rFonts w:ascii="Times New Roman" w:eastAsia="Times New Roman" w:hAnsi="Times New Roman" w:cs="Times New Roman"/>
          <w:lang w:eastAsia="pl-PL"/>
        </w:rPr>
        <w:t xml:space="preserve">zlecenie Wykonawcy </w:t>
      </w:r>
      <w:r w:rsidRPr="005C417C">
        <w:rPr>
          <w:rFonts w:ascii="Times New Roman" w:eastAsia="Times New Roman" w:hAnsi="Times New Roman" w:cs="Times New Roman"/>
          <w:lang w:eastAsia="pl-PL"/>
        </w:rPr>
        <w:t>przygotowani</w:t>
      </w:r>
      <w:r w:rsidR="00391BA7" w:rsidRPr="005C417C">
        <w:rPr>
          <w:rFonts w:ascii="Times New Roman" w:eastAsia="Times New Roman" w:hAnsi="Times New Roman" w:cs="Times New Roman"/>
          <w:lang w:eastAsia="pl-PL"/>
        </w:rPr>
        <w:t>e</w:t>
      </w:r>
      <w:r w:rsidRPr="005C417C">
        <w:rPr>
          <w:rFonts w:ascii="Times New Roman" w:eastAsia="Times New Roman" w:hAnsi="Times New Roman" w:cs="Times New Roman"/>
          <w:lang w:eastAsia="pl-PL"/>
        </w:rPr>
        <w:t xml:space="preserve"> i</w:t>
      </w:r>
      <w:r w:rsidR="00391BA7" w:rsidRPr="005C417C">
        <w:rPr>
          <w:rFonts w:ascii="Times New Roman" w:eastAsia="Times New Roman" w:hAnsi="Times New Roman" w:cs="Times New Roman"/>
          <w:lang w:eastAsia="pl-PL"/>
        </w:rPr>
        <w:t xml:space="preserve"> </w:t>
      </w:r>
      <w:r w:rsidRPr="005C417C">
        <w:rPr>
          <w:rFonts w:ascii="Times New Roman" w:eastAsia="Times New Roman" w:hAnsi="Times New Roman" w:cs="Times New Roman"/>
          <w:lang w:eastAsia="pl-PL"/>
        </w:rPr>
        <w:t>przeprowadzeni</w:t>
      </w:r>
      <w:r w:rsidR="00391BA7" w:rsidRPr="005C417C">
        <w:rPr>
          <w:rFonts w:ascii="Times New Roman" w:eastAsia="Times New Roman" w:hAnsi="Times New Roman" w:cs="Times New Roman"/>
          <w:lang w:eastAsia="pl-PL"/>
        </w:rPr>
        <w:t>e</w:t>
      </w:r>
      <w:r w:rsidRPr="005C417C">
        <w:rPr>
          <w:rFonts w:ascii="Times New Roman" w:eastAsia="Times New Roman" w:hAnsi="Times New Roman" w:cs="Times New Roman"/>
          <w:lang w:eastAsia="pl-PL"/>
        </w:rPr>
        <w:t xml:space="preserve"> kursu/kursów językowych z języka francuskiego, hiszpańskiego, niemieckiego</w:t>
      </w:r>
      <w:r w:rsidRPr="00870225">
        <w:rPr>
          <w:rFonts w:ascii="Times New Roman" w:eastAsia="Times New Roman" w:hAnsi="Times New Roman" w:cs="Times New Roman"/>
          <w:lang w:eastAsia="pl-PL"/>
        </w:rPr>
        <w:t xml:space="preserve">, rosyjskiego i włoskiego dla studentów i z języka angielskiego dla pracowników Uniwersytetu Jagiellońskiego wraz z przygotowaniem stosownych materiałów szkoleniowych. </w:t>
      </w:r>
    </w:p>
    <w:p w14:paraId="1C33C023" w14:textId="5E6501AE"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Szczegółowy opis usług świadczonych przez Wykonawcę</w:t>
      </w:r>
      <w:r w:rsidR="00391BA7">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 xml:space="preserve">zawiera </w:t>
      </w:r>
      <w:r w:rsidR="00AF1DE6">
        <w:rPr>
          <w:rFonts w:ascii="Times New Roman" w:eastAsia="Times New Roman" w:hAnsi="Times New Roman" w:cs="Times New Roman"/>
          <w:lang w:eastAsia="pl-PL"/>
        </w:rPr>
        <w:t>Specyfikacja warunków zamówienia</w:t>
      </w:r>
      <w:r w:rsidRPr="00870225">
        <w:rPr>
          <w:rFonts w:ascii="Times New Roman" w:eastAsia="Times New Roman" w:hAnsi="Times New Roman" w:cs="Times New Roman"/>
          <w:lang w:eastAsia="pl-PL"/>
        </w:rPr>
        <w:t xml:space="preserve"> /zestawienie tabelaryczne/ i </w:t>
      </w:r>
      <w:r w:rsidRPr="00870225">
        <w:rPr>
          <w:rFonts w:ascii="Times New Roman" w:eastAsia="Times New Roman" w:hAnsi="Times New Roman" w:cs="Times New Roman"/>
          <w:bCs/>
          <w:lang w:eastAsia="pl-PL"/>
        </w:rPr>
        <w:t>szczegółowy opis przedmiotu umowy stanowiący Załącznik nr 1 do umowy</w:t>
      </w:r>
      <w:r w:rsidRPr="00870225">
        <w:rPr>
          <w:rFonts w:ascii="Times New Roman" w:eastAsia="Times New Roman" w:hAnsi="Times New Roman" w:cs="Times New Roman"/>
          <w:lang w:eastAsia="pl-PL"/>
        </w:rPr>
        <w:t xml:space="preserve">. </w:t>
      </w:r>
    </w:p>
    <w:p w14:paraId="085ECBAC" w14:textId="77777777"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Zamawiający przedstawia w formie zestawień tabelarycznych katalog czynności objętych przedmiotem umowy i sposób ich realizacji zastrzegając równocześnie, że przedmiot zamówienia obejmuje zakres czynności </w:t>
      </w:r>
      <w:r w:rsidRPr="00870225">
        <w:rPr>
          <w:rFonts w:ascii="Times New Roman" w:eastAsia="Times New Roman" w:hAnsi="Times New Roman" w:cs="Times New Roman"/>
          <w:b/>
          <w:i/>
          <w:lang w:eastAsia="pl-PL"/>
        </w:rPr>
        <w:t>o charakterze podstawowym</w:t>
      </w:r>
      <w:r w:rsidRPr="00870225">
        <w:rPr>
          <w:rFonts w:ascii="Times New Roman" w:eastAsia="Times New Roman" w:hAnsi="Times New Roman" w:cs="Times New Roman"/>
          <w:lang w:eastAsia="pl-PL"/>
        </w:rPr>
        <w:t xml:space="preserve"> /zlecanych obligatoryjnie/ oraz zakres czynności </w:t>
      </w:r>
      <w:r w:rsidRPr="00870225">
        <w:rPr>
          <w:rFonts w:ascii="Times New Roman" w:eastAsia="Times New Roman" w:hAnsi="Times New Roman" w:cs="Times New Roman"/>
          <w:b/>
          <w:i/>
          <w:lang w:eastAsia="pl-PL"/>
        </w:rPr>
        <w:t>o charakterze opcjonalnym</w:t>
      </w:r>
      <w:r w:rsidRPr="00870225">
        <w:rPr>
          <w:rFonts w:ascii="Times New Roman" w:eastAsia="Times New Roman" w:hAnsi="Times New Roman" w:cs="Times New Roman"/>
          <w:lang w:eastAsia="pl-PL"/>
        </w:rPr>
        <w:t xml:space="preserve"> /zlecanych przez zamawiającego wyłącznie w przypadku wystąpienia rzeczywistego zapotrzebowania na ich realizację/.</w:t>
      </w:r>
    </w:p>
    <w:p w14:paraId="37B82781" w14:textId="77777777"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Zamawiający gwarantuje udzielenie zamówienia podstawowego, natomiast z prawa opcji Zamawiający może nie skorzystać, skorzystać w całości lub w części. Zamówienie realizowane w ramach opcji jest jednostronnym uprawnieniem Zamawiającego. Nieskorzystanie przez Zamawiającego z prawa opcji nie rodzi po stronie Wykonawcy żadnych roszczeń w stosunku do Zamawiającego. Zamówienie realizowane w ramach opcji podlega zasadom realizacji jak dla zamówienia podstawowego.</w:t>
      </w:r>
    </w:p>
    <w:p w14:paraId="2ED0452C" w14:textId="77777777"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Osoby uczestniczące w kursie (zwane dalej „Uczestnikami”) zostaną wskazane przez Zamawiającego. </w:t>
      </w:r>
    </w:p>
    <w:p w14:paraId="06FA8380" w14:textId="77777777"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lang w:eastAsia="pl-PL"/>
        </w:rPr>
      </w:pPr>
      <w:r w:rsidRPr="00870225">
        <w:rPr>
          <w:rFonts w:ascii="Times New Roman" w:eastAsia="Calibri" w:hAnsi="Times New Roman" w:cs="Times New Roman"/>
        </w:rPr>
        <w:t xml:space="preserve">Zamówienie udzielane jest w ramach projektu </w:t>
      </w:r>
      <w:r w:rsidRPr="00870225">
        <w:rPr>
          <w:rFonts w:ascii="Times New Roman" w:eastAsia="Times New Roman" w:hAnsi="Times New Roman" w:cs="Times New Roman"/>
          <w:i/>
          <w:lang w:eastAsia="pl-PL"/>
        </w:rPr>
        <w:t>Doskonały Uniwersytet – zintegrowany program rozwoju UJ</w:t>
      </w:r>
      <w:r w:rsidRPr="00870225">
        <w:rPr>
          <w:rFonts w:ascii="Times New Roman" w:eastAsia="Times New Roman" w:hAnsi="Times New Roman" w:cs="Times New Roman"/>
          <w:lang w:eastAsia="pl-PL"/>
        </w:rPr>
        <w:t>, współfinasowanego ze środków Europejskiego Funduszu Społecznego UE 2014 – 2020 – Program Operacyjnego Wiedza, Edukacja i Rozwój /umowa o dofinansowanie nr POWR.03.05.00-00-Z304/18-00/.</w:t>
      </w:r>
    </w:p>
    <w:p w14:paraId="53938929" w14:textId="77777777" w:rsidR="00870225" w:rsidRPr="00870225" w:rsidRDefault="00870225" w:rsidP="0000354B">
      <w:pPr>
        <w:widowControl w:val="0"/>
        <w:numPr>
          <w:ilvl w:val="0"/>
          <w:numId w:val="73"/>
        </w:numPr>
        <w:tabs>
          <w:tab w:val="left" w:pos="6480"/>
        </w:tabs>
        <w:spacing w:after="0" w:line="240" w:lineRule="auto"/>
        <w:jc w:val="both"/>
        <w:rPr>
          <w:rFonts w:ascii="Times New Roman" w:eastAsia="Times New Roman" w:hAnsi="Times New Roman" w:cs="Times New Roman"/>
          <w:bCs/>
          <w:lang w:eastAsia="pl-PL"/>
        </w:rPr>
      </w:pPr>
      <w:r w:rsidRPr="00870225">
        <w:rPr>
          <w:rFonts w:ascii="Times New Roman" w:eastAsia="Times New Roman" w:hAnsi="Times New Roman" w:cs="Times New Roman"/>
          <w:lang w:eastAsia="pl-PL"/>
        </w:rPr>
        <w:t xml:space="preserve">Szczegółowe informacje na temat zasad funkcjonowania Europejskiego Funduszu Społecznego, przyznawania środków finansowych i ich wydatkowania oraz zasad promocji </w:t>
      </w:r>
      <w:r w:rsidRPr="00870225">
        <w:rPr>
          <w:rFonts w:ascii="Times New Roman" w:eastAsia="Times New Roman" w:hAnsi="Times New Roman" w:cs="Times New Roman"/>
          <w:lang w:eastAsia="pl-PL"/>
        </w:rPr>
        <w:lastRenderedPageBreak/>
        <w:t>znajdują się na stronie:</w:t>
      </w:r>
      <w:r w:rsidRPr="00870225">
        <w:rPr>
          <w:rFonts w:ascii="Times New Roman" w:eastAsia="Calibri" w:hAnsi="Times New Roman" w:cs="Times New Roman"/>
          <w:i/>
        </w:rPr>
        <w:t xml:space="preserve"> </w:t>
      </w:r>
    </w:p>
    <w:p w14:paraId="5E01C48E" w14:textId="77777777" w:rsidR="00870225" w:rsidRPr="00870225" w:rsidRDefault="00CE5647" w:rsidP="0000354B">
      <w:pPr>
        <w:tabs>
          <w:tab w:val="left" w:pos="0"/>
          <w:tab w:val="left" w:pos="426"/>
        </w:tabs>
        <w:spacing w:after="0" w:line="240" w:lineRule="auto"/>
        <w:ind w:left="720"/>
        <w:jc w:val="both"/>
        <w:rPr>
          <w:rFonts w:ascii="Times New Roman" w:eastAsia="Times New Roman" w:hAnsi="Times New Roman" w:cs="Times New Roman"/>
          <w:i/>
          <w:lang w:eastAsia="pl-PL"/>
        </w:rPr>
      </w:pPr>
      <w:hyperlink r:id="rId49" w:history="1">
        <w:r w:rsidR="00870225" w:rsidRPr="00870225">
          <w:rPr>
            <w:rFonts w:ascii="Times New Roman" w:eastAsia="Times New Roman" w:hAnsi="Times New Roman" w:cs="Times New Roman"/>
            <w:i/>
            <w:color w:val="0000FF"/>
            <w:u w:val="single"/>
            <w:lang w:eastAsia="pl-PL"/>
          </w:rPr>
          <w:t>https://www.funduszeeuropejskie.gov.pl/strony/o-funduszach/europejski-fundusz-spoleczny/przeczytaj-o-europejskim-funduszu-spolecznym</w:t>
        </w:r>
      </w:hyperlink>
    </w:p>
    <w:p w14:paraId="04DE738D" w14:textId="77777777" w:rsidR="00870225" w:rsidRPr="00870225" w:rsidRDefault="00870225" w:rsidP="0000354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Realizacja przedmiotu zamówienia będzie poddana nadzorowi Zamawiającego. Podczas prowadzonych zajęć może mieć miejsce zapowiedziana lub niezapowiedziana wizytacja przedstawiciela Zamawiającego lub przedstawicieli instytucji finansujących i kontrolujących projekt.</w:t>
      </w:r>
    </w:p>
    <w:p w14:paraId="65039447" w14:textId="4D6FFB02" w:rsidR="00870225" w:rsidRPr="005C417C" w:rsidRDefault="00870225" w:rsidP="0000354B">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Integralną częścią niniejszej umowy jest dokumentacja </w:t>
      </w:r>
      <w:r w:rsidRPr="005C417C">
        <w:rPr>
          <w:rFonts w:ascii="Times New Roman" w:eastAsia="Times New Roman" w:hAnsi="Times New Roman" w:cs="Times New Roman"/>
          <w:lang w:eastAsia="pl-PL"/>
        </w:rPr>
        <w:t xml:space="preserve">postępowania przetargowego, a w tym w szczególności </w:t>
      </w:r>
      <w:r w:rsidR="00AF1DE6" w:rsidRPr="005C417C">
        <w:rPr>
          <w:rFonts w:ascii="Times New Roman" w:eastAsia="Times New Roman" w:hAnsi="Times New Roman" w:cs="Times New Roman"/>
          <w:lang w:eastAsia="pl-PL"/>
        </w:rPr>
        <w:t>SWZ</w:t>
      </w:r>
      <w:r w:rsidRPr="005C417C">
        <w:rPr>
          <w:rFonts w:ascii="Times New Roman" w:eastAsia="Times New Roman" w:hAnsi="Times New Roman" w:cs="Times New Roman"/>
          <w:lang w:eastAsia="pl-PL"/>
        </w:rPr>
        <w:t xml:space="preserve"> wraz z załącznikami i oferta Wykonawcy</w:t>
      </w:r>
      <w:r w:rsidR="00391BA7" w:rsidRPr="005C417C">
        <w:rPr>
          <w:rFonts w:ascii="Times New Roman" w:eastAsia="Times New Roman" w:hAnsi="Times New Roman" w:cs="Times New Roman"/>
          <w:lang w:eastAsia="pl-PL"/>
        </w:rPr>
        <w:t xml:space="preserve"> z dnia ………….</w:t>
      </w:r>
      <w:r w:rsidRPr="005C417C">
        <w:rPr>
          <w:rFonts w:ascii="Times New Roman" w:eastAsia="Times New Roman" w:hAnsi="Times New Roman" w:cs="Times New Roman"/>
          <w:lang w:eastAsia="pl-PL"/>
        </w:rPr>
        <w:t>.</w:t>
      </w:r>
    </w:p>
    <w:p w14:paraId="555C6080"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p>
    <w:p w14:paraId="53EF003E"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2</w:t>
      </w:r>
    </w:p>
    <w:p w14:paraId="12E91A07" w14:textId="240A07D8" w:rsidR="00870225" w:rsidRPr="00870225" w:rsidRDefault="00870225" w:rsidP="0000354B">
      <w:pPr>
        <w:widowControl w:val="0"/>
        <w:numPr>
          <w:ilvl w:val="3"/>
          <w:numId w:val="70"/>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Zamawiający zleca a Wykonawca zobowiązuje się wykonać wszelkie niezbędne czynności dla zrealizowania przedmiotu umowy określonego w jej §1 a</w:t>
      </w:r>
      <w:r w:rsidR="00391BA7">
        <w:rPr>
          <w:rFonts w:ascii="Times New Roman" w:eastAsia="Times New Roman" w:hAnsi="Times New Roman" w:cs="Times New Roman"/>
        </w:rPr>
        <w:t xml:space="preserve"> </w:t>
      </w:r>
      <w:r w:rsidRPr="00870225">
        <w:rPr>
          <w:rFonts w:ascii="Times New Roman" w:eastAsia="Times New Roman" w:hAnsi="Times New Roman" w:cs="Times New Roman"/>
        </w:rPr>
        <w:t xml:space="preserve">w szczególności zobowiązuje się przestrzegać określonych w treści </w:t>
      </w:r>
      <w:r w:rsidR="00AF1DE6">
        <w:rPr>
          <w:rFonts w:ascii="Times New Roman" w:eastAsia="Times New Roman" w:hAnsi="Times New Roman" w:cs="Times New Roman"/>
        </w:rPr>
        <w:t>SWZ</w:t>
      </w:r>
      <w:r w:rsidRPr="00870225">
        <w:rPr>
          <w:rFonts w:ascii="Times New Roman" w:eastAsia="Times New Roman" w:hAnsi="Times New Roman" w:cs="Times New Roman"/>
        </w:rPr>
        <w:t xml:space="preserve"> zasad dotyczących sposobu i formy realizacji usług oraz zasad związanych z angażowaniem personelu, zgodnie z </w:t>
      </w:r>
      <w:r w:rsidRPr="00870225">
        <w:rPr>
          <w:rFonts w:ascii="Times New Roman" w:eastAsia="Times New Roman" w:hAnsi="Times New Roman" w:cs="Times New Roman"/>
          <w:i/>
        </w:rPr>
        <w:t>Wytycznymi w zakresie kwalifikowalności wydatków</w:t>
      </w:r>
      <w:r w:rsidRPr="00870225">
        <w:rPr>
          <w:rFonts w:ascii="Times New Roman" w:eastAsia="Times New Roman" w:hAnsi="Times New Roman" w:cs="Times New Roman"/>
        </w:rPr>
        <w:t xml:space="preserve"> </w:t>
      </w:r>
      <w:r w:rsidRPr="00870225">
        <w:rPr>
          <w:rFonts w:ascii="Times New Roman" w:eastAsia="Times New Roman" w:hAnsi="Times New Roman" w:cs="Times New Roman"/>
          <w:i/>
        </w:rPr>
        <w:t xml:space="preserve">w ramach Europejskiego Funduszu Rozwoju Regionalnego, Europejskiego Funduszu Społecznego oraz Funduszu Spójności na lata 2014-2020, </w:t>
      </w:r>
      <w:r w:rsidRPr="00870225">
        <w:rPr>
          <w:rFonts w:ascii="Times New Roman" w:eastAsia="Times New Roman" w:hAnsi="Times New Roman" w:cs="Times New Roman"/>
        </w:rPr>
        <w:t xml:space="preserve">dostępnymi pod adresem: </w:t>
      </w:r>
      <w:hyperlink r:id="rId50" w:history="1">
        <w:r w:rsidRPr="00870225">
          <w:rPr>
            <w:rFonts w:ascii="Times New Roman" w:eastAsia="Times New Roman" w:hAnsi="Times New Roman" w:cs="Times New Roman"/>
            <w:i/>
            <w:color w:val="0000FF"/>
            <w:u w:val="single"/>
          </w:rPr>
          <w:t>https://www.funduszeeuropejskie.gov.pl/strony/o-funduszach/dokumenty/wytyczne-w-zakresie-kwalifikowalnosci-wydatkow-w-ramach-europejskiego-funduszu-rozwoju-regionalnego-europejskiego-funduszu-spolecznego-oraz-funduszu-spojnosci-na-lata-2014-2020</w:t>
        </w:r>
      </w:hyperlink>
    </w:p>
    <w:p w14:paraId="1398274F" w14:textId="77777777" w:rsidR="00870225" w:rsidRPr="00870225" w:rsidRDefault="00870225" w:rsidP="0000354B">
      <w:pPr>
        <w:widowControl w:val="0"/>
        <w:numPr>
          <w:ilvl w:val="3"/>
          <w:numId w:val="70"/>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Wykonawca oświadcza, że posiada odpowiednią wiedzę, doświadczenie i dysponuje stosowną bazą do należytego wykonania przedmiotu umowy.</w:t>
      </w:r>
    </w:p>
    <w:p w14:paraId="4F28ADFB" w14:textId="77777777" w:rsidR="00870225" w:rsidRPr="00870225" w:rsidRDefault="00870225" w:rsidP="0000354B">
      <w:pPr>
        <w:widowControl w:val="0"/>
        <w:numPr>
          <w:ilvl w:val="3"/>
          <w:numId w:val="70"/>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Wykonawca do realizacji przedmiotu umowy dedykuje następujących lektorów: ............................................................................................................................................. .</w:t>
      </w:r>
    </w:p>
    <w:p w14:paraId="66A75D6F" w14:textId="77777777" w:rsidR="00870225" w:rsidRPr="00870225" w:rsidRDefault="00870225" w:rsidP="0000354B">
      <w:pPr>
        <w:widowControl w:val="0"/>
        <w:numPr>
          <w:ilvl w:val="3"/>
          <w:numId w:val="70"/>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Wykonawca nie może powierzyć wykonania niniejszej umowy innym osobom, niż wymienione w ust. 3 niniejszego paragrafu, bez uprzedniej pisemnej zgody Zamawiającego.</w:t>
      </w:r>
    </w:p>
    <w:p w14:paraId="3DB850B4" w14:textId="77777777" w:rsidR="00870225" w:rsidRPr="00870225" w:rsidRDefault="00870225" w:rsidP="0000354B">
      <w:pPr>
        <w:widowControl w:val="0"/>
        <w:numPr>
          <w:ilvl w:val="3"/>
          <w:numId w:val="70"/>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W razie powzięcia przez Zamawiającego wiadomości o naruszeniu postanowień ust. 4, Zamawiający może odstąpić od umowy w trybie natychmiastowym i nałożyć na Wykonawcę karę umowną w wysokości 10% maksymalnego wynagrodzenia brutto określonego w § 4 ust. 2 niniejszej umowy.</w:t>
      </w:r>
    </w:p>
    <w:p w14:paraId="62FCDA03" w14:textId="77777777" w:rsidR="00870225" w:rsidRPr="00870225" w:rsidRDefault="00870225" w:rsidP="0000354B">
      <w:pPr>
        <w:widowControl w:val="0"/>
        <w:numPr>
          <w:ilvl w:val="3"/>
          <w:numId w:val="70"/>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 xml:space="preserve">Strony dopuszczają zmianę osoby wykonującej niniejszą usługę z ramienia Wykonawcy, </w:t>
      </w:r>
      <w:r w:rsidRPr="00870225">
        <w:rPr>
          <w:rFonts w:ascii="Times New Roman" w:eastAsia="Times New Roman" w:hAnsi="Times New Roman" w:cs="Times New Roman"/>
        </w:rPr>
        <w:br/>
        <w:t>po wcześniejszym ustaleniach z Zamawiającym (za pośrednictwem poczty elektronicznej).</w:t>
      </w:r>
    </w:p>
    <w:p w14:paraId="2C1A3FE7"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p>
    <w:p w14:paraId="061240E9"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3</w:t>
      </w:r>
    </w:p>
    <w:p w14:paraId="0550E2C5" w14:textId="77777777" w:rsidR="00870225" w:rsidRPr="00870225" w:rsidRDefault="00870225" w:rsidP="0000354B">
      <w:pPr>
        <w:tabs>
          <w:tab w:val="left" w:pos="720"/>
        </w:tabs>
        <w:spacing w:after="0" w:line="240" w:lineRule="auto"/>
        <w:ind w:left="720" w:hanging="36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1. </w:t>
      </w:r>
      <w:r w:rsidRPr="00870225">
        <w:rPr>
          <w:rFonts w:ascii="Times New Roman" w:eastAsia="Times New Roman" w:hAnsi="Times New Roman" w:cs="Times New Roman"/>
          <w:lang w:eastAsia="pl-PL"/>
        </w:rPr>
        <w:tab/>
        <w:t xml:space="preserve">Usługi objęte przedmiotem umowy będą realizowane w poniżej wskazanych terminach: </w:t>
      </w:r>
    </w:p>
    <w:p w14:paraId="0B1854EB" w14:textId="3C687A16" w:rsidR="00870225" w:rsidRPr="00870225" w:rsidRDefault="00870225" w:rsidP="0000354B">
      <w:pPr>
        <w:spacing w:after="0" w:line="240" w:lineRule="auto"/>
        <w:ind w:left="1260" w:hanging="54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1.1</w:t>
      </w:r>
      <w:r w:rsidRPr="00870225">
        <w:rPr>
          <w:rFonts w:ascii="Times New Roman" w:eastAsia="Times New Roman" w:hAnsi="Times New Roman" w:cs="Times New Roman"/>
          <w:lang w:eastAsia="pl-PL"/>
        </w:rPr>
        <w:tab/>
      </w:r>
      <w:r w:rsidRPr="005C417C">
        <w:rPr>
          <w:rFonts w:ascii="Times New Roman" w:eastAsia="Times New Roman" w:hAnsi="Times New Roman" w:cs="Times New Roman"/>
          <w:lang w:eastAsia="pl-PL"/>
        </w:rPr>
        <w:t>od dni</w:t>
      </w:r>
      <w:r w:rsidR="00391BA7" w:rsidRPr="005C417C">
        <w:rPr>
          <w:rFonts w:ascii="Times New Roman" w:eastAsia="Times New Roman" w:hAnsi="Times New Roman" w:cs="Times New Roman"/>
          <w:lang w:eastAsia="pl-PL"/>
        </w:rPr>
        <w:t>a</w:t>
      </w:r>
      <w:r w:rsidRPr="005C417C">
        <w:rPr>
          <w:rFonts w:ascii="Times New Roman" w:eastAsia="Times New Roman" w:hAnsi="Times New Roman" w:cs="Times New Roman"/>
          <w:lang w:eastAsia="pl-PL"/>
        </w:rPr>
        <w:t xml:space="preserve"> udzielenia</w:t>
      </w:r>
      <w:r w:rsidRPr="00870225">
        <w:rPr>
          <w:rFonts w:ascii="Times New Roman" w:eastAsia="Times New Roman" w:hAnsi="Times New Roman" w:cs="Times New Roman"/>
          <w:lang w:eastAsia="pl-PL"/>
        </w:rPr>
        <w:t xml:space="preserve"> zamówienia, tj. zawarcia umowy do dnia </w:t>
      </w:r>
      <w:r w:rsidRPr="00870225">
        <w:rPr>
          <w:rFonts w:ascii="Times New Roman" w:eastAsia="Times New Roman" w:hAnsi="Times New Roman" w:cs="Times New Roman"/>
          <w:b/>
          <w:i/>
          <w:lang w:eastAsia="pl-PL"/>
        </w:rPr>
        <w:t xml:space="preserve">31 </w:t>
      </w:r>
      <w:r w:rsidR="005C4A8B">
        <w:rPr>
          <w:rFonts w:ascii="Times New Roman" w:eastAsia="Times New Roman" w:hAnsi="Times New Roman" w:cs="Times New Roman"/>
          <w:b/>
          <w:i/>
          <w:lang w:eastAsia="pl-PL"/>
        </w:rPr>
        <w:t>sierpnia</w:t>
      </w:r>
      <w:r w:rsidRPr="00870225">
        <w:rPr>
          <w:rFonts w:ascii="Times New Roman" w:eastAsia="Times New Roman" w:hAnsi="Times New Roman" w:cs="Times New Roman"/>
          <w:b/>
          <w:i/>
          <w:lang w:eastAsia="pl-PL"/>
        </w:rPr>
        <w:t xml:space="preserve"> 202</w:t>
      </w:r>
      <w:r w:rsidR="005C4A8B">
        <w:rPr>
          <w:rFonts w:ascii="Times New Roman" w:eastAsia="Times New Roman" w:hAnsi="Times New Roman" w:cs="Times New Roman"/>
          <w:b/>
          <w:i/>
          <w:lang w:eastAsia="pl-PL"/>
        </w:rPr>
        <w:t>3</w:t>
      </w:r>
      <w:r w:rsidRPr="00870225">
        <w:rPr>
          <w:rFonts w:ascii="Times New Roman" w:eastAsia="Times New Roman" w:hAnsi="Times New Roman" w:cs="Times New Roman"/>
          <w:b/>
          <w:i/>
          <w:lang w:eastAsia="pl-PL"/>
        </w:rPr>
        <w:t xml:space="preserve"> r. </w:t>
      </w:r>
      <w:r w:rsidRPr="00870225">
        <w:rPr>
          <w:rFonts w:ascii="Times New Roman" w:eastAsia="Times New Roman" w:hAnsi="Times New Roman" w:cs="Times New Roman"/>
          <w:lang w:eastAsia="pl-PL"/>
        </w:rPr>
        <w:t>oraz</w:t>
      </w:r>
    </w:p>
    <w:p w14:paraId="3F7E7B6F" w14:textId="6E363019" w:rsidR="00870225" w:rsidRPr="00870225" w:rsidRDefault="00870225" w:rsidP="0000354B">
      <w:pPr>
        <w:tabs>
          <w:tab w:val="left" w:pos="720"/>
        </w:tabs>
        <w:spacing w:after="0" w:line="240" w:lineRule="auto"/>
        <w:ind w:left="1260" w:hanging="540"/>
        <w:jc w:val="both"/>
        <w:rPr>
          <w:rFonts w:ascii="Times New Roman" w:eastAsia="Times New Roman" w:hAnsi="Times New Roman" w:cs="Times New Roman"/>
          <w:bCs/>
          <w:iCs/>
          <w:lang w:eastAsia="pl-PL"/>
        </w:rPr>
      </w:pPr>
      <w:r w:rsidRPr="00870225">
        <w:rPr>
          <w:rFonts w:ascii="Times New Roman" w:eastAsia="Times New Roman" w:hAnsi="Times New Roman" w:cs="Times New Roman"/>
          <w:lang w:eastAsia="pl-PL"/>
        </w:rPr>
        <w:t>1.2</w:t>
      </w:r>
      <w:r w:rsidRPr="00870225">
        <w:rPr>
          <w:rFonts w:ascii="Times New Roman" w:eastAsia="Times New Roman" w:hAnsi="Times New Roman" w:cs="Times New Roman"/>
          <w:b/>
          <w:i/>
          <w:lang w:eastAsia="pl-PL"/>
        </w:rPr>
        <w:tab/>
      </w:r>
      <w:r w:rsidRPr="00870225">
        <w:rPr>
          <w:rFonts w:ascii="Times New Roman" w:eastAsia="Times New Roman" w:hAnsi="Times New Roman" w:cs="Times New Roman"/>
          <w:bCs/>
          <w:iCs/>
          <w:lang w:eastAsia="pl-PL"/>
        </w:rPr>
        <w:t xml:space="preserve">zamówienie objęte opcją: w terminie od 14 dni od dnia zawiadomienia Wykonawcy o skorzystaniu z prawa opcji. Zamówienie objęte opcją będzie zrealizowane w czasie trwania zamówienia podstawowego </w:t>
      </w:r>
    </w:p>
    <w:p w14:paraId="725236C6" w14:textId="77777777" w:rsidR="00870225" w:rsidRPr="00870225" w:rsidRDefault="00870225" w:rsidP="0000354B">
      <w:pPr>
        <w:tabs>
          <w:tab w:val="left" w:pos="720"/>
        </w:tabs>
        <w:spacing w:after="0" w:line="240" w:lineRule="auto"/>
        <w:ind w:left="1260" w:hanging="540"/>
        <w:jc w:val="both"/>
        <w:rPr>
          <w:rFonts w:ascii="Times New Roman" w:eastAsia="Times New Roman" w:hAnsi="Times New Roman" w:cs="Times New Roman"/>
          <w:bCs/>
          <w:iCs/>
          <w:lang w:eastAsia="pl-PL"/>
        </w:rPr>
      </w:pPr>
      <w:r w:rsidRPr="00870225">
        <w:rPr>
          <w:rFonts w:ascii="Times New Roman" w:eastAsia="Times New Roman" w:hAnsi="Times New Roman" w:cs="Times New Roman"/>
          <w:bCs/>
          <w:iCs/>
          <w:lang w:eastAsia="pl-PL"/>
        </w:rPr>
        <w:t>1.3</w:t>
      </w:r>
      <w:r w:rsidRPr="00870225">
        <w:rPr>
          <w:rFonts w:ascii="Times New Roman" w:eastAsia="Times New Roman" w:hAnsi="Times New Roman" w:cs="Times New Roman"/>
          <w:bCs/>
          <w:iCs/>
          <w:lang w:eastAsia="pl-PL"/>
        </w:rPr>
        <w:tab/>
      </w:r>
      <w:r w:rsidRPr="00870225">
        <w:rPr>
          <w:rFonts w:ascii="Times New Roman" w:eastAsia="Times New Roman" w:hAnsi="Times New Roman" w:cs="Times New Roman"/>
          <w:lang w:eastAsia="pl-PL"/>
        </w:rPr>
        <w:t>zgodnie z harmonogramem poszczególnych kursów przekazywanym Wykonawcy nie później niż na 14 (czternaście) dni przed rozpoczęciem danego kursu językowego /wraz z podaniem danych adresowych miejsca świadczenia usług/,</w:t>
      </w:r>
    </w:p>
    <w:p w14:paraId="570C47E2" w14:textId="77777777" w:rsidR="00870225" w:rsidRPr="00870225" w:rsidRDefault="00870225" w:rsidP="0000354B">
      <w:pPr>
        <w:tabs>
          <w:tab w:val="left" w:pos="720"/>
        </w:tabs>
        <w:spacing w:after="0" w:line="240" w:lineRule="auto"/>
        <w:ind w:left="720" w:hanging="360"/>
        <w:jc w:val="both"/>
        <w:rPr>
          <w:rFonts w:ascii="Times New Roman" w:eastAsia="Times New Roman" w:hAnsi="Times New Roman" w:cs="Times New Roman"/>
          <w:lang w:eastAsia="pl-PL"/>
        </w:rPr>
      </w:pPr>
      <w:r w:rsidRPr="00870225">
        <w:rPr>
          <w:rFonts w:ascii="Times New Roman" w:eastAsia="Times New Roman" w:hAnsi="Times New Roman" w:cs="Times New Roman"/>
          <w:b/>
          <w:i/>
          <w:lang w:eastAsia="pl-PL"/>
        </w:rPr>
        <w:tab/>
      </w:r>
      <w:r w:rsidRPr="00870225">
        <w:rPr>
          <w:rFonts w:ascii="Times New Roman" w:eastAsia="Times New Roman" w:hAnsi="Times New Roman" w:cs="Times New Roman"/>
          <w:lang w:eastAsia="pl-PL"/>
        </w:rPr>
        <w:t>przy czym Zamawiający zastrzega sobie możliwość zmian wskazanych terminów, o czym powiadomi wykonawcę ze stosownym wyprzedzeniem, jednak nie później niż na 5 dni roboczych przed planowaną zmianą ww. terminów.</w:t>
      </w:r>
    </w:p>
    <w:p w14:paraId="0D2E8FFB" w14:textId="77777777" w:rsidR="00870225" w:rsidRPr="00870225" w:rsidRDefault="00870225" w:rsidP="0000354B">
      <w:pPr>
        <w:tabs>
          <w:tab w:val="left" w:pos="720"/>
        </w:tabs>
        <w:spacing w:after="0" w:line="240" w:lineRule="auto"/>
        <w:ind w:left="720" w:hanging="36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2.</w:t>
      </w:r>
      <w:r w:rsidRPr="00870225">
        <w:rPr>
          <w:rFonts w:ascii="Times New Roman" w:eastAsia="Times New Roman" w:hAnsi="Times New Roman" w:cs="Times New Roman"/>
          <w:lang w:eastAsia="pl-PL"/>
        </w:rPr>
        <w:tab/>
        <w:t>Wykonawca zapewnia gotowość do realizacji zamówienia w dniu zawarcia umowy.</w:t>
      </w:r>
    </w:p>
    <w:p w14:paraId="4E5652B8" w14:textId="77777777" w:rsidR="00870225" w:rsidRPr="00870225" w:rsidRDefault="00870225" w:rsidP="0000354B">
      <w:pPr>
        <w:tabs>
          <w:tab w:val="left" w:pos="720"/>
        </w:tabs>
        <w:spacing w:after="0" w:line="240" w:lineRule="auto"/>
        <w:ind w:left="720" w:hanging="36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3.</w:t>
      </w:r>
      <w:r w:rsidRPr="00870225">
        <w:rPr>
          <w:rFonts w:ascii="Times New Roman" w:eastAsia="Times New Roman" w:hAnsi="Times New Roman" w:cs="Times New Roman"/>
          <w:lang w:eastAsia="pl-PL"/>
        </w:rPr>
        <w:tab/>
        <w:t>Zamawiający zastrzega sobie możliwość zmiany terminów realizacji zamówienia, z przyczyn opisanych w §12 ust. 1.2, o czym powiadomi Wykonawcę pisemnie (za pośrednictwem faksu bądź poczty elektronicznej) ze stosownym wyprzedzeniem.</w:t>
      </w:r>
    </w:p>
    <w:p w14:paraId="60B04212"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p>
    <w:p w14:paraId="64E39596"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4</w:t>
      </w:r>
    </w:p>
    <w:p w14:paraId="09EE8EA9"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szCs w:val="24"/>
          <w:lang w:eastAsia="pl-PL"/>
        </w:rPr>
        <w:t>Wysokość wynagrodzenia przysługującego Wykonawcy za wykonanie przedmiotu umowy ustalona została na podstawie oferty Wykonawcy.</w:t>
      </w:r>
    </w:p>
    <w:p w14:paraId="1FE3A3D7" w14:textId="41CF9895" w:rsidR="00870225" w:rsidRPr="00EE4FA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lastRenderedPageBreak/>
        <w:t xml:space="preserve">Wysokość wynagrodzenia przysługującego Wykonawcy za wykonanie przedmiotu umowy ustalona została na </w:t>
      </w:r>
      <w:r w:rsidRPr="00EE4FA5">
        <w:rPr>
          <w:rFonts w:ascii="Times New Roman" w:eastAsia="Times New Roman" w:hAnsi="Times New Roman" w:cs="Times New Roman"/>
          <w:lang w:eastAsia="pl-PL"/>
        </w:rPr>
        <w:t>podstawie oferty Wykonawcy na maksymalną kwotę netto: …………………… zł, a wraz z należnym podatkiem od towarów i usług VAT w wysokości …… %), kwotę brutto wynoszącą: ......…………… zł (słownie: ………………………….…), w tym</w:t>
      </w:r>
      <w:r w:rsidR="007D473C" w:rsidRPr="00EE4FA5">
        <w:rPr>
          <w:rFonts w:ascii="Times New Roman" w:eastAsia="Times New Roman" w:hAnsi="Times New Roman" w:cs="Times New Roman"/>
          <w:lang w:eastAsia="pl-PL"/>
        </w:rPr>
        <w:t xml:space="preserve"> wymienne zakresy</w:t>
      </w:r>
      <w:r w:rsidRPr="00EE4FA5">
        <w:rPr>
          <w:rFonts w:ascii="Times New Roman" w:eastAsia="Times New Roman" w:hAnsi="Times New Roman" w:cs="Times New Roman"/>
          <w:lang w:eastAsia="pl-PL"/>
        </w:rPr>
        <w:t>:</w:t>
      </w:r>
    </w:p>
    <w:p w14:paraId="7B113CA7" w14:textId="77777777" w:rsidR="00870225" w:rsidRPr="00EE4FA5" w:rsidRDefault="00870225" w:rsidP="0000354B">
      <w:pPr>
        <w:widowControl w:val="0"/>
        <w:numPr>
          <w:ilvl w:val="1"/>
          <w:numId w:val="95"/>
        </w:numPr>
        <w:spacing w:after="0" w:line="240" w:lineRule="auto"/>
        <w:ind w:left="1276" w:hanging="567"/>
        <w:jc w:val="both"/>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 xml:space="preserve">za realizację zadań w ramach zamówienia o charakterze PODSTAWOWYM na maksymalną kwotę netto: </w:t>
      </w:r>
      <w:r w:rsidRPr="00EE4FA5">
        <w:rPr>
          <w:rFonts w:ascii="Times New Roman" w:eastAsia="Times New Roman" w:hAnsi="Times New Roman" w:cs="Times New Roman"/>
          <w:u w:val="single"/>
          <w:lang w:eastAsia="pl-PL"/>
        </w:rPr>
        <w:t>…………………….</w:t>
      </w:r>
      <w:r w:rsidRPr="00EE4FA5">
        <w:rPr>
          <w:rFonts w:ascii="Times New Roman" w:eastAsia="Times New Roman" w:hAnsi="Times New Roman" w:cs="Times New Roman"/>
          <w:lang w:eastAsia="pl-PL"/>
        </w:rPr>
        <w:t xml:space="preserve"> zł a wraz z należnym podatkiem VAT, w wysokości </w:t>
      </w:r>
      <w:r w:rsidRPr="00EE4FA5">
        <w:rPr>
          <w:rFonts w:ascii="Times New Roman" w:eastAsia="Times New Roman" w:hAnsi="Times New Roman" w:cs="Times New Roman"/>
          <w:u w:val="single"/>
          <w:lang w:eastAsia="pl-PL"/>
        </w:rPr>
        <w:t>...........</w:t>
      </w:r>
      <w:r w:rsidRPr="00EE4FA5">
        <w:rPr>
          <w:rFonts w:ascii="Times New Roman" w:eastAsia="Times New Roman" w:hAnsi="Times New Roman" w:cs="Times New Roman"/>
          <w:lang w:eastAsia="pl-PL"/>
        </w:rPr>
        <w:t xml:space="preserve"> %, maksymalną kwotę brutto: </w:t>
      </w:r>
      <w:r w:rsidRPr="00EE4FA5">
        <w:rPr>
          <w:rFonts w:ascii="Times New Roman" w:eastAsia="Times New Roman" w:hAnsi="Times New Roman" w:cs="Times New Roman"/>
          <w:u w:val="single"/>
          <w:lang w:eastAsia="pl-PL"/>
        </w:rPr>
        <w:t>…………......... zł. (słownie:.................................................................)</w:t>
      </w:r>
      <w:r w:rsidRPr="00EE4FA5">
        <w:rPr>
          <w:rFonts w:ascii="Times New Roman" w:eastAsia="Times New Roman" w:hAnsi="Times New Roman" w:cs="Times New Roman"/>
          <w:lang w:eastAsia="pl-PL"/>
        </w:rPr>
        <w:t xml:space="preserve">, przy założeniu prognozowanej liczby godzin dydaktycznych w okresie obowiązywania umowy i  </w:t>
      </w:r>
    </w:p>
    <w:p w14:paraId="5F50D2CB" w14:textId="77777777" w:rsidR="00870225" w:rsidRPr="00EE4FA5" w:rsidRDefault="00870225" w:rsidP="0000354B">
      <w:pPr>
        <w:widowControl w:val="0"/>
        <w:numPr>
          <w:ilvl w:val="1"/>
          <w:numId w:val="95"/>
        </w:numPr>
        <w:spacing w:after="0" w:line="240" w:lineRule="auto"/>
        <w:ind w:left="1276" w:hanging="567"/>
        <w:jc w:val="both"/>
        <w:rPr>
          <w:rFonts w:ascii="Times New Roman" w:eastAsia="Times New Roman" w:hAnsi="Times New Roman" w:cs="Times New Roman"/>
          <w:lang w:eastAsia="pl-PL"/>
        </w:rPr>
      </w:pPr>
      <w:r w:rsidRPr="00EE4FA5">
        <w:rPr>
          <w:rFonts w:ascii="Times New Roman" w:eastAsia="Times New Roman" w:hAnsi="Times New Roman" w:cs="Times New Roman"/>
          <w:lang w:eastAsia="pl-PL"/>
        </w:rPr>
        <w:t xml:space="preserve">za realizację zadań w ramach zamówienia o charakterze OPCJONALNYM na maksymalną kwotę netto: </w:t>
      </w:r>
      <w:r w:rsidRPr="00EE4FA5">
        <w:rPr>
          <w:rFonts w:ascii="Times New Roman" w:eastAsia="Times New Roman" w:hAnsi="Times New Roman" w:cs="Times New Roman"/>
          <w:u w:val="single"/>
          <w:lang w:eastAsia="pl-PL"/>
        </w:rPr>
        <w:t>…………………….</w:t>
      </w:r>
      <w:r w:rsidRPr="00EE4FA5">
        <w:rPr>
          <w:rFonts w:ascii="Times New Roman" w:eastAsia="Times New Roman" w:hAnsi="Times New Roman" w:cs="Times New Roman"/>
          <w:lang w:eastAsia="pl-PL"/>
        </w:rPr>
        <w:t xml:space="preserve"> zł a wraz z należnym podatkiem VAT, w wysokości </w:t>
      </w:r>
      <w:r w:rsidRPr="00EE4FA5">
        <w:rPr>
          <w:rFonts w:ascii="Times New Roman" w:eastAsia="Times New Roman" w:hAnsi="Times New Roman" w:cs="Times New Roman"/>
          <w:u w:val="single"/>
          <w:lang w:eastAsia="pl-PL"/>
        </w:rPr>
        <w:t>...........</w:t>
      </w:r>
      <w:r w:rsidRPr="00EE4FA5">
        <w:rPr>
          <w:rFonts w:ascii="Times New Roman" w:eastAsia="Times New Roman" w:hAnsi="Times New Roman" w:cs="Times New Roman"/>
          <w:lang w:eastAsia="pl-PL"/>
        </w:rPr>
        <w:t xml:space="preserve"> %, na maksymalną kwotę brutto: </w:t>
      </w:r>
      <w:r w:rsidRPr="00EE4FA5">
        <w:rPr>
          <w:rFonts w:ascii="Times New Roman" w:eastAsia="Times New Roman" w:hAnsi="Times New Roman" w:cs="Times New Roman"/>
          <w:u w:val="single"/>
          <w:lang w:eastAsia="pl-PL"/>
        </w:rPr>
        <w:t>………………............................ zł. (słownie:.....................................................)</w:t>
      </w:r>
      <w:r w:rsidRPr="00EE4FA5">
        <w:rPr>
          <w:rFonts w:ascii="Times New Roman" w:eastAsia="Times New Roman" w:hAnsi="Times New Roman" w:cs="Times New Roman"/>
          <w:lang w:eastAsia="pl-PL"/>
        </w:rPr>
        <w:t xml:space="preserve">, przy założeniu prognozowanej liczby godzin dydaktycznych okresie obowiązywania umowy oraz </w:t>
      </w:r>
      <w:r w:rsidRPr="00EE4FA5">
        <w:rPr>
          <w:rFonts w:ascii="Times New Roman" w:eastAsia="Times New Roman" w:hAnsi="Times New Roman" w:cs="Times New Roman"/>
          <w:b/>
          <w:i/>
          <w:color w:val="000000"/>
          <w:lang w:eastAsia="pl-PL"/>
        </w:rPr>
        <w:t>wedle stawek godzinowych wskazanych w załączniku nr 3 do formularza oferty.</w:t>
      </w:r>
    </w:p>
    <w:p w14:paraId="3AB3A6F7" w14:textId="77777777" w:rsidR="00870225" w:rsidRPr="00EE4FA5" w:rsidRDefault="00870225" w:rsidP="0000354B">
      <w:pPr>
        <w:widowControl w:val="0"/>
        <w:numPr>
          <w:ilvl w:val="0"/>
          <w:numId w:val="67"/>
        </w:numPr>
        <w:spacing w:after="0" w:line="240" w:lineRule="auto"/>
        <w:ind w:left="709"/>
        <w:jc w:val="both"/>
        <w:rPr>
          <w:rFonts w:ascii="Times New Roman" w:eastAsia="Times New Roman" w:hAnsi="Times New Roman" w:cs="Times New Roman"/>
          <w:color w:val="000000"/>
          <w:lang w:eastAsia="pl-PL"/>
        </w:rPr>
      </w:pPr>
      <w:r w:rsidRPr="00EE4FA5">
        <w:rPr>
          <w:rFonts w:ascii="Times New Roman" w:eastAsia="Times New Roman" w:hAnsi="Times New Roman" w:cs="Times New Roman"/>
          <w:lang w:eastAsia="pl-PL"/>
        </w:rPr>
        <w:t>Wykonawca oświadcza, że należne mu wynagrodzenie, o którym mowa w §4 ust. 2, obejmuje:</w:t>
      </w:r>
    </w:p>
    <w:p w14:paraId="191916D1" w14:textId="4D8B00ED" w:rsidR="00870225" w:rsidRPr="00870225" w:rsidRDefault="00870225" w:rsidP="0000354B">
      <w:pPr>
        <w:widowControl w:val="0"/>
        <w:numPr>
          <w:ilvl w:val="1"/>
          <w:numId w:val="96"/>
        </w:numPr>
        <w:spacing w:after="0" w:line="240" w:lineRule="auto"/>
        <w:ind w:left="1276" w:hanging="567"/>
        <w:jc w:val="both"/>
        <w:rPr>
          <w:rFonts w:ascii="Times New Roman" w:eastAsia="Times New Roman" w:hAnsi="Times New Roman" w:cs="Times New Roman"/>
          <w:lang w:eastAsia="pl-PL"/>
        </w:rPr>
      </w:pPr>
      <w:r w:rsidRPr="00EE4FA5">
        <w:rPr>
          <w:rFonts w:ascii="Times New Roman" w:eastAsia="Times New Roman" w:hAnsi="Times New Roman" w:cs="Times New Roman"/>
          <w:bCs/>
          <w:iCs/>
          <w:color w:val="000000"/>
          <w:shd w:val="clear" w:color="auto" w:fill="FFFFFF"/>
          <w:lang w:eastAsia="pl-PL"/>
        </w:rPr>
        <w:t>dla zamówienia o charakterze</w:t>
      </w:r>
      <w:r w:rsidRPr="00EE4FA5">
        <w:rPr>
          <w:rFonts w:ascii="Times New Roman" w:eastAsia="Times New Roman" w:hAnsi="Times New Roman" w:cs="Times New Roman"/>
          <w:bCs/>
          <w:iCs/>
          <w:color w:val="000000"/>
          <w:lang w:eastAsia="pl-PL"/>
        </w:rPr>
        <w:t xml:space="preserve"> </w:t>
      </w:r>
      <w:r w:rsidRPr="00EE4FA5">
        <w:rPr>
          <w:rFonts w:ascii="Times New Roman" w:eastAsia="Times New Roman" w:hAnsi="Times New Roman" w:cs="Times New Roman"/>
          <w:bCs/>
          <w:iCs/>
          <w:color w:val="000000"/>
          <w:shd w:val="clear" w:color="auto" w:fill="FFFFFF"/>
          <w:lang w:eastAsia="pl-PL"/>
        </w:rPr>
        <w:t>PODSTAWOWYM</w:t>
      </w:r>
      <w:r w:rsidRPr="00EE4FA5">
        <w:rPr>
          <w:rFonts w:ascii="Times New Roman" w:eastAsia="Times New Roman" w:hAnsi="Times New Roman" w:cs="Times New Roman"/>
          <w:color w:val="000000"/>
          <w:lang w:eastAsia="pl-PL"/>
        </w:rPr>
        <w:t xml:space="preserve"> </w:t>
      </w:r>
      <w:r w:rsidRPr="00EE4FA5">
        <w:rPr>
          <w:rFonts w:ascii="Times New Roman" w:eastAsia="Times New Roman" w:hAnsi="Times New Roman" w:cs="Times New Roman"/>
          <w:color w:val="000000"/>
          <w:shd w:val="clear" w:color="auto" w:fill="FFFFFF"/>
          <w:lang w:eastAsia="pl-PL"/>
        </w:rPr>
        <w:t>całkowity koszt wyliczony indywidualnie dla każdego kursu językowego (z uwzględnieniem wszystkich stałych i przewidywalnych czynności</w:t>
      </w:r>
      <w:r w:rsidRPr="00870225">
        <w:rPr>
          <w:rFonts w:ascii="Times New Roman" w:eastAsia="Times New Roman" w:hAnsi="Times New Roman" w:cs="Times New Roman"/>
          <w:color w:val="000000"/>
          <w:shd w:val="clear" w:color="auto" w:fill="FFFFFF"/>
          <w:lang w:eastAsia="pl-PL"/>
        </w:rPr>
        <w:t>, udostępnieniem platformy e-learningowej TEAMS oraz pracy własnej lektora) oraz z koszt przygotowania materiałów szkoleniowych, zgodnie z opisem zawartym w zestawieniu tabelarycznym w pkt 3) SWZ.</w:t>
      </w:r>
    </w:p>
    <w:p w14:paraId="728D1588" w14:textId="77777777" w:rsidR="00870225" w:rsidRPr="00870225" w:rsidRDefault="00870225" w:rsidP="0000354B">
      <w:pPr>
        <w:widowControl w:val="0"/>
        <w:numPr>
          <w:ilvl w:val="1"/>
          <w:numId w:val="96"/>
        </w:numPr>
        <w:spacing w:after="0" w:line="240" w:lineRule="auto"/>
        <w:ind w:left="1276" w:hanging="567"/>
        <w:jc w:val="both"/>
        <w:rPr>
          <w:rFonts w:ascii="Times New Roman" w:eastAsia="Times New Roman" w:hAnsi="Times New Roman" w:cs="Times New Roman"/>
          <w:bCs/>
          <w:lang w:eastAsia="pl-PL"/>
        </w:rPr>
      </w:pPr>
      <w:r w:rsidRPr="00870225">
        <w:rPr>
          <w:rFonts w:ascii="Times New Roman" w:eastAsia="Times New Roman" w:hAnsi="Times New Roman" w:cs="Times New Roman"/>
          <w:bCs/>
          <w:iCs/>
          <w:shd w:val="clear" w:color="auto" w:fill="FFFFFF"/>
          <w:lang w:eastAsia="pl-PL"/>
        </w:rPr>
        <w:t xml:space="preserve">dla </w:t>
      </w:r>
      <w:r w:rsidRPr="00870225">
        <w:rPr>
          <w:rFonts w:ascii="Times New Roman" w:eastAsia="Times New Roman" w:hAnsi="Times New Roman" w:cs="Times New Roman"/>
          <w:bCs/>
          <w:iCs/>
          <w:color w:val="000000"/>
          <w:shd w:val="clear" w:color="auto" w:fill="FFFFFF"/>
          <w:lang w:eastAsia="pl-PL"/>
        </w:rPr>
        <w:t>zamówienia</w:t>
      </w:r>
      <w:r w:rsidRPr="00870225">
        <w:rPr>
          <w:rFonts w:ascii="Times New Roman" w:eastAsia="Times New Roman" w:hAnsi="Times New Roman" w:cs="Times New Roman"/>
          <w:bCs/>
          <w:iCs/>
          <w:shd w:val="clear" w:color="auto" w:fill="FFFFFF"/>
          <w:lang w:eastAsia="pl-PL"/>
        </w:rPr>
        <w:t xml:space="preserve"> o charakterze OPCJONALNYM</w:t>
      </w:r>
      <w:r w:rsidRPr="00870225">
        <w:rPr>
          <w:rFonts w:ascii="Times New Roman" w:eastAsia="Times New Roman" w:hAnsi="Times New Roman" w:cs="Times New Roman"/>
          <w:bCs/>
          <w:iCs/>
          <w:lang w:eastAsia="pl-PL"/>
        </w:rPr>
        <w:t xml:space="preserve"> </w:t>
      </w:r>
      <w:r w:rsidRPr="00870225">
        <w:rPr>
          <w:rFonts w:ascii="Times New Roman" w:eastAsia="Times New Roman" w:hAnsi="Times New Roman" w:cs="Times New Roman"/>
          <w:shd w:val="clear" w:color="auto" w:fill="FFFFFF"/>
          <w:lang w:eastAsia="pl-PL"/>
        </w:rPr>
        <w:t xml:space="preserve">całkowity koszt wyliczony indywidualnie dla każdego kursu językowego </w:t>
      </w:r>
      <w:r w:rsidRPr="00870225">
        <w:rPr>
          <w:rFonts w:ascii="Times New Roman" w:eastAsia="Times New Roman" w:hAnsi="Times New Roman" w:cs="Times New Roman"/>
          <w:color w:val="000000"/>
          <w:shd w:val="clear" w:color="auto" w:fill="FFFFFF"/>
          <w:lang w:eastAsia="pl-PL"/>
        </w:rPr>
        <w:t xml:space="preserve">(z uwzględnieniem wszystkich stałych i przewidywalnych czynności, udostępnieniem </w:t>
      </w:r>
      <w:proofErr w:type="spellStart"/>
      <w:r w:rsidRPr="00870225">
        <w:rPr>
          <w:rFonts w:ascii="Times New Roman" w:eastAsia="Times New Roman" w:hAnsi="Times New Roman" w:cs="Times New Roman"/>
          <w:color w:val="000000"/>
          <w:shd w:val="clear" w:color="auto" w:fill="FFFFFF"/>
          <w:lang w:eastAsia="pl-PL"/>
        </w:rPr>
        <w:t>sal</w:t>
      </w:r>
      <w:proofErr w:type="spellEnd"/>
      <w:r w:rsidRPr="00870225">
        <w:rPr>
          <w:rFonts w:ascii="Times New Roman" w:eastAsia="Times New Roman" w:hAnsi="Times New Roman" w:cs="Times New Roman"/>
          <w:color w:val="000000"/>
          <w:shd w:val="clear" w:color="auto" w:fill="FFFFFF"/>
          <w:lang w:eastAsia="pl-PL"/>
        </w:rPr>
        <w:t xml:space="preserve"> oraz pracy własnej lektora)</w:t>
      </w:r>
      <w:r w:rsidRPr="00870225">
        <w:rPr>
          <w:rFonts w:ascii="Times New Roman" w:eastAsia="Times New Roman" w:hAnsi="Times New Roman" w:cs="Times New Roman"/>
          <w:bCs/>
          <w:lang w:eastAsia="pl-PL"/>
        </w:rPr>
        <w:t>.</w:t>
      </w:r>
    </w:p>
    <w:p w14:paraId="297FF8CB" w14:textId="77777777" w:rsidR="00870225" w:rsidRPr="00870225" w:rsidRDefault="00870225" w:rsidP="0000354B">
      <w:pPr>
        <w:widowControl w:val="0"/>
        <w:numPr>
          <w:ilvl w:val="1"/>
          <w:numId w:val="96"/>
        </w:numPr>
        <w:spacing w:after="0" w:line="240" w:lineRule="auto"/>
        <w:ind w:left="1276" w:hanging="567"/>
        <w:jc w:val="both"/>
        <w:rPr>
          <w:rFonts w:ascii="Times New Roman" w:eastAsia="Times New Roman" w:hAnsi="Times New Roman" w:cs="Times New Roman"/>
          <w:bCs/>
          <w:lang w:eastAsia="pl-PL"/>
        </w:rPr>
      </w:pPr>
      <w:r w:rsidRPr="00870225">
        <w:rPr>
          <w:rFonts w:ascii="Times New Roman" w:eastAsia="Times New Roman" w:hAnsi="Times New Roman" w:cs="Times New Roman"/>
          <w:bCs/>
          <w:lang w:eastAsia="pl-PL"/>
        </w:rPr>
        <w:t>Każdorazowo p</w:t>
      </w:r>
      <w:r w:rsidRPr="00870225">
        <w:rPr>
          <w:rFonts w:ascii="Times New Roman" w:eastAsia="Times New Roman" w:hAnsi="Times New Roman" w:cs="Times New Roman"/>
          <w:szCs w:val="24"/>
          <w:lang w:eastAsia="pl-PL"/>
        </w:rPr>
        <w:t xml:space="preserve">odstawą do ustalenia kwoty należnej Wykonawcy jest cena netto/brutto jednej godziny dydaktycznej pracy własnej/indywidualnej lektora prowadzącego kurs języka ……………… </w:t>
      </w:r>
      <w:r w:rsidRPr="00870225">
        <w:rPr>
          <w:rFonts w:ascii="Times New Roman" w:eastAsia="Times New Roman" w:hAnsi="Times New Roman" w:cs="Arial"/>
          <w:color w:val="000000"/>
          <w:lang w:eastAsia="pl-PL"/>
        </w:rPr>
        <w:t xml:space="preserve">w wysokości ........................... zł oraz cena netto/brutto jednej godziny dydaktycznej konsultacji indywidualnych w wysokości …………………. . </w:t>
      </w:r>
    </w:p>
    <w:p w14:paraId="2D785D49" w14:textId="77777777" w:rsidR="00870225" w:rsidRPr="00870225" w:rsidRDefault="00870225" w:rsidP="0000354B">
      <w:pPr>
        <w:widowControl w:val="0"/>
        <w:numPr>
          <w:ilvl w:val="1"/>
          <w:numId w:val="96"/>
        </w:numPr>
        <w:spacing w:after="0" w:line="240" w:lineRule="auto"/>
        <w:ind w:left="1276" w:hanging="567"/>
        <w:jc w:val="both"/>
        <w:rPr>
          <w:rFonts w:ascii="Times New Roman" w:eastAsia="Times New Roman" w:hAnsi="Times New Roman" w:cs="Times New Roman"/>
          <w:bCs/>
          <w:lang w:eastAsia="pl-PL"/>
        </w:rPr>
      </w:pPr>
      <w:r w:rsidRPr="00870225">
        <w:rPr>
          <w:rFonts w:ascii="Times New Roman" w:eastAsia="Times New Roman" w:hAnsi="Times New Roman" w:cs="Arial"/>
          <w:b/>
          <w:i/>
          <w:color w:val="000000"/>
          <w:lang w:eastAsia="pl-PL"/>
        </w:rPr>
        <w:t xml:space="preserve">Rozliczenie z Wykonawcą nastąpi na podstawie faktycznej liczby przepracowanych godzin dydaktycznych uwidocznionych w ewidencji czasu pracy w ramach danego kursu językowego oraz udzielonych konsultacji indywidualnych </w:t>
      </w:r>
    </w:p>
    <w:p w14:paraId="7D9F95AE" w14:textId="77777777" w:rsidR="00870225" w:rsidRPr="00870225" w:rsidRDefault="00870225" w:rsidP="0000354B">
      <w:pPr>
        <w:widowControl w:val="0"/>
        <w:numPr>
          <w:ilvl w:val="1"/>
          <w:numId w:val="96"/>
        </w:numPr>
        <w:spacing w:after="0" w:line="240" w:lineRule="auto"/>
        <w:ind w:left="1276" w:hanging="567"/>
        <w:jc w:val="both"/>
        <w:rPr>
          <w:rFonts w:ascii="Times New Roman" w:eastAsia="Times New Roman" w:hAnsi="Times New Roman" w:cs="Times New Roman"/>
          <w:bCs/>
          <w:lang w:eastAsia="pl-PL"/>
        </w:rPr>
      </w:pPr>
      <w:r w:rsidRPr="00870225">
        <w:rPr>
          <w:rFonts w:ascii="Times New Roman" w:eastAsia="Times New Roman" w:hAnsi="Times New Roman" w:cs="Arial"/>
          <w:b/>
          <w:i/>
          <w:color w:val="000000"/>
          <w:lang w:eastAsia="pl-PL"/>
        </w:rPr>
        <w:t>W przypadku zlecania Wykonawcy konsultacji indywidualnych, Zamawiający wyraźnie zastrzega, iż odbywać je będą wyłącznie uczestnicy kursów, którzy uczestniczyli w minimum 75% zajęć dedykowanych jedynie studentom. Stąd też, wskazana liczba konsultacji może ulec zmniejszeniu, a Wykonawcy nie przysługuje z tego tytułu żadne roszczenie odszkodowawcze.</w:t>
      </w:r>
    </w:p>
    <w:p w14:paraId="6E3E1E15"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b/>
          <w:i/>
          <w:lang w:eastAsia="pl-PL"/>
        </w:rPr>
      </w:pPr>
      <w:r w:rsidRPr="00870225">
        <w:rPr>
          <w:rFonts w:ascii="Times New Roman" w:eastAsia="Times New Roman" w:hAnsi="Times New Roman" w:cs="Arial"/>
          <w:color w:val="000000"/>
          <w:lang w:eastAsia="pl-PL"/>
        </w:rPr>
        <w:t xml:space="preserve">Wynagrodzenie, o którym mowa powyżej obejmuje również </w:t>
      </w:r>
      <w:r w:rsidRPr="00870225">
        <w:rPr>
          <w:rFonts w:ascii="Times New Roman" w:eastAsia="Times New Roman" w:hAnsi="Times New Roman" w:cs="Arial"/>
          <w:b/>
          <w:i/>
          <w:color w:val="000000"/>
          <w:lang w:eastAsia="pl-PL"/>
        </w:rPr>
        <w:t xml:space="preserve">koszt przeniesienia </w:t>
      </w:r>
      <w:r w:rsidRPr="00870225">
        <w:rPr>
          <w:rFonts w:ascii="Times New Roman" w:eastAsia="Times New Roman" w:hAnsi="Times New Roman" w:cs="Times New Roman"/>
          <w:b/>
          <w:i/>
          <w:lang w:eastAsia="pl-PL"/>
        </w:rPr>
        <w:t>na Zamawiającego praw autorskich do przygotowanego programu kursów oraz testów, zwanych dalej Utworem, na wskazanych w §9 ust. 6 polach eksploatacyjnych.</w:t>
      </w:r>
    </w:p>
    <w:p w14:paraId="6014FECB"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Wynagrodzenie Wykonawcy, w tym stawka godzinowa za godzinę dydaktyczną pracy własnej/indywidualnej lektora oraz dydaktyczną konsultacji indywidualnych, nie może ulec zmianie przez cały okres obowiązywania umowy, z zastrzeżeniem postanowień określonych w §12 ust. 2 umowy.</w:t>
      </w:r>
    </w:p>
    <w:p w14:paraId="207F92A1"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i/>
          <w:lang w:eastAsia="pl-PL"/>
        </w:rPr>
      </w:pPr>
      <w:r w:rsidRPr="00870225">
        <w:rPr>
          <w:rFonts w:ascii="Times New Roman" w:eastAsia="Times New Roman" w:hAnsi="Times New Roman" w:cs="Times New Roman"/>
          <w:i/>
          <w:color w:val="000000"/>
          <w:u w:val="single"/>
          <w:lang w:eastAsia="pl-PL"/>
        </w:rPr>
        <w:t xml:space="preserve">Wynagrodzenie objęte zwolnieniem z podatku od towarów i usług VAT, wynikającym z postanowień </w:t>
      </w:r>
      <w:r w:rsidRPr="00870225">
        <w:rPr>
          <w:rFonts w:ascii="Times New Roman" w:eastAsia="Times New Roman" w:hAnsi="Times New Roman" w:cs="Times New Roman"/>
          <w:b/>
          <w:i/>
          <w:color w:val="000000"/>
          <w:u w:val="single"/>
          <w:lang w:eastAsia="pl-PL"/>
        </w:rPr>
        <w:t xml:space="preserve"> </w:t>
      </w:r>
      <w:r w:rsidRPr="00870225">
        <w:rPr>
          <w:rFonts w:ascii="Times New Roman" w:eastAsia="Times New Roman" w:hAnsi="Times New Roman" w:cs="Times New Roman"/>
          <w:i/>
          <w:color w:val="000000"/>
          <w:u w:val="single"/>
          <w:lang w:eastAsia="pl-PL"/>
        </w:rPr>
        <w:t xml:space="preserve">§3 ust. 1 pkt 14 rozporządzenia Ministra Finansów z dnia 20 grudnia 2013 r. w sprawie zwolnień od podatku od towarów i usług VAT oraz warunków stosowania tych zwolnień (tekst jednolity: Dz. U. 2018 r., poz. 703 z </w:t>
      </w:r>
      <w:proofErr w:type="spellStart"/>
      <w:r w:rsidRPr="00870225">
        <w:rPr>
          <w:rFonts w:ascii="Times New Roman" w:eastAsia="Times New Roman" w:hAnsi="Times New Roman" w:cs="Times New Roman"/>
          <w:i/>
          <w:color w:val="000000"/>
          <w:u w:val="single"/>
          <w:lang w:eastAsia="pl-PL"/>
        </w:rPr>
        <w:t>późn</w:t>
      </w:r>
      <w:proofErr w:type="spellEnd"/>
      <w:r w:rsidRPr="00870225">
        <w:rPr>
          <w:rFonts w:ascii="Times New Roman" w:eastAsia="Times New Roman" w:hAnsi="Times New Roman" w:cs="Times New Roman"/>
          <w:i/>
          <w:color w:val="000000"/>
          <w:u w:val="single"/>
          <w:lang w:eastAsia="pl-PL"/>
        </w:rPr>
        <w:t>. zm.</w:t>
      </w:r>
      <w:r w:rsidRPr="00870225">
        <w:rPr>
          <w:rFonts w:ascii="Times New Roman" w:eastAsia="Times New Roman" w:hAnsi="Times New Roman" w:cs="Times New Roman"/>
          <w:i/>
          <w:color w:val="000000"/>
          <w:lang w:eastAsia="pl-PL"/>
        </w:rPr>
        <w:t>)</w:t>
      </w:r>
      <w:r w:rsidRPr="00870225">
        <w:rPr>
          <w:rFonts w:ascii="Times New Roman" w:eastAsia="Times New Roman" w:hAnsi="Times New Roman" w:cs="Times New Roman"/>
          <w:i/>
          <w:lang w:eastAsia="pl-PL"/>
        </w:rPr>
        <w:t>.</w:t>
      </w:r>
    </w:p>
    <w:p w14:paraId="5928FF02"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i/>
          <w:u w:val="single"/>
          <w:lang w:eastAsia="pl-PL"/>
        </w:rPr>
      </w:pPr>
      <w:r w:rsidRPr="00870225">
        <w:rPr>
          <w:rFonts w:ascii="Times New Roman" w:eastAsia="Times New Roman" w:hAnsi="Times New Roman" w:cs="Times New Roman"/>
          <w:i/>
          <w:u w:val="single"/>
          <w:lang w:eastAsia="pl-PL"/>
        </w:rPr>
        <w:t>W przypadku wykonawcy nieprowadzącego działalności gospodarczej, Zamawiający zastrzega, że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14CBC55F"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szCs w:val="24"/>
          <w:lang w:eastAsia="pl-PL"/>
        </w:rPr>
        <w:t>Zamawiający jest płatnikiem VAT i posiada NIP 675-000-22-36.</w:t>
      </w:r>
    </w:p>
    <w:p w14:paraId="685F9896" w14:textId="77777777" w:rsidR="00870225" w:rsidRPr="00870225" w:rsidRDefault="00870225" w:rsidP="0000354B">
      <w:pPr>
        <w:widowControl w:val="0"/>
        <w:numPr>
          <w:ilvl w:val="0"/>
          <w:numId w:val="67"/>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szCs w:val="24"/>
          <w:lang w:eastAsia="pl-PL"/>
        </w:rPr>
        <w:t>Wykonawca jest płatnikiem VAT/nie jest płatnikiem VAT/i posiada NIP .......................... .</w:t>
      </w:r>
    </w:p>
    <w:p w14:paraId="366DB2D8" w14:textId="77777777" w:rsidR="00870225" w:rsidRPr="00870225" w:rsidRDefault="00870225" w:rsidP="0000354B">
      <w:pPr>
        <w:spacing w:after="0" w:line="240" w:lineRule="auto"/>
        <w:ind w:left="284"/>
        <w:jc w:val="center"/>
        <w:rPr>
          <w:rFonts w:ascii="Times New Roman" w:eastAsia="Times New Roman" w:hAnsi="Times New Roman" w:cs="Times New Roman"/>
          <w:b/>
          <w:bCs/>
          <w:lang w:eastAsia="pl-PL"/>
        </w:rPr>
      </w:pPr>
    </w:p>
    <w:p w14:paraId="2972E814" w14:textId="77777777" w:rsidR="00870225" w:rsidRPr="00870225" w:rsidRDefault="00870225" w:rsidP="0000354B">
      <w:pPr>
        <w:spacing w:after="0" w:line="240" w:lineRule="auto"/>
        <w:ind w:left="284"/>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5</w:t>
      </w:r>
    </w:p>
    <w:p w14:paraId="383E186A" w14:textId="484280AC" w:rsidR="00870225" w:rsidRPr="00870225" w:rsidRDefault="00870225" w:rsidP="0000354B">
      <w:pPr>
        <w:widowControl w:val="0"/>
        <w:numPr>
          <w:ilvl w:val="0"/>
          <w:numId w:val="68"/>
        </w:numPr>
        <w:spacing w:after="0" w:line="240" w:lineRule="auto"/>
        <w:ind w:left="720"/>
        <w:jc w:val="both"/>
        <w:rPr>
          <w:rFonts w:ascii="Times New Roman" w:eastAsia="Times New Roman" w:hAnsi="Times New Roman" w:cs="Times New Roman"/>
          <w:i/>
          <w:lang w:eastAsia="pl-PL"/>
        </w:rPr>
      </w:pPr>
      <w:r w:rsidRPr="00870225">
        <w:rPr>
          <w:rFonts w:ascii="Times New Roman" w:eastAsia="Times New Roman" w:hAnsi="Times New Roman" w:cs="Times New Roman"/>
          <w:color w:val="000000"/>
          <w:lang w:eastAsia="pl-PL"/>
        </w:rPr>
        <w:t xml:space="preserve">Wykonawca otrzyma wynagrodzenie określone w §4 </w:t>
      </w:r>
      <w:r w:rsidRPr="005C417C">
        <w:rPr>
          <w:rFonts w:ascii="Times New Roman" w:eastAsia="Times New Roman" w:hAnsi="Times New Roman" w:cs="Times New Roman"/>
          <w:color w:val="000000"/>
          <w:lang w:eastAsia="pl-PL"/>
        </w:rPr>
        <w:t xml:space="preserve">ust. 2 </w:t>
      </w:r>
      <w:r w:rsidR="00391BA7" w:rsidRPr="005C417C">
        <w:rPr>
          <w:rFonts w:ascii="Times New Roman" w:eastAsia="Times New Roman" w:hAnsi="Times New Roman" w:cs="Times New Roman"/>
          <w:color w:val="000000"/>
          <w:lang w:eastAsia="pl-PL"/>
        </w:rPr>
        <w:t xml:space="preserve">w wysokości odpowiadającej zrealizowanemu i odebranemu przez Zamawiającego zakresowi przedmiotu umowy, </w:t>
      </w:r>
      <w:r w:rsidRPr="005C417C">
        <w:rPr>
          <w:rFonts w:ascii="Times New Roman" w:eastAsia="Times New Roman" w:hAnsi="Times New Roman" w:cs="Times New Roman"/>
          <w:color w:val="000000"/>
          <w:lang w:eastAsia="pl-PL"/>
        </w:rPr>
        <w:t>tj. po przeprowadzeniu poszczególnego kursu językowego oraz związanych</w:t>
      </w:r>
      <w:r w:rsidRPr="00870225">
        <w:rPr>
          <w:rFonts w:ascii="Times New Roman" w:eastAsia="Times New Roman" w:hAnsi="Times New Roman" w:cs="Times New Roman"/>
          <w:color w:val="000000"/>
          <w:lang w:eastAsia="pl-PL"/>
        </w:rPr>
        <w:t xml:space="preserve"> z nim konsultacji,</w:t>
      </w:r>
      <w:r w:rsidRPr="00870225">
        <w:rPr>
          <w:rFonts w:ascii="Arial" w:eastAsia="Times New Roman" w:hAnsi="Arial" w:cs="Arial"/>
          <w:lang w:eastAsia="pl-PL"/>
        </w:rPr>
        <w:t xml:space="preserve"> </w:t>
      </w:r>
      <w:r w:rsidRPr="00870225">
        <w:rPr>
          <w:rFonts w:ascii="Times New Roman" w:eastAsia="Times New Roman" w:hAnsi="Times New Roman" w:cs="Times New Roman"/>
          <w:lang w:eastAsia="pl-PL"/>
        </w:rPr>
        <w:t>potwierdzonych podpisanym protokołem zdawczo-odbiorczym, którego wzór stanowi Załącznik nr 4 do umowy</w:t>
      </w:r>
      <w:r w:rsidRPr="00870225">
        <w:rPr>
          <w:rFonts w:ascii="Arial" w:eastAsia="Times New Roman" w:hAnsi="Arial" w:cs="Arial"/>
          <w:lang w:eastAsia="pl-PL"/>
        </w:rPr>
        <w:t xml:space="preserve"> </w:t>
      </w:r>
      <w:r w:rsidRPr="00870225">
        <w:rPr>
          <w:rFonts w:ascii="Times New Roman" w:eastAsia="Times New Roman" w:hAnsi="Times New Roman" w:cs="Times New Roman"/>
          <w:color w:val="000000"/>
          <w:lang w:eastAsia="pl-PL"/>
        </w:rPr>
        <w:t xml:space="preserve">/ i złożeniu prawidłowo wystawionej faktury /faktur/ VAT [lub rachunku /rachunków/] w siedzibie Zamawiającego – </w:t>
      </w:r>
      <w:r w:rsidRPr="00870225">
        <w:rPr>
          <w:rFonts w:ascii="Times New Roman" w:eastAsia="Times New Roman" w:hAnsi="Times New Roman" w:cs="Times New Roman"/>
          <w:i/>
          <w:color w:val="000000"/>
          <w:lang w:eastAsia="pl-PL"/>
        </w:rPr>
        <w:t xml:space="preserve">Biuro Projektu Doskonały Uniwersytet, ul. Gronostajowa 3a, 30-387 Kraków /Małgorzata Lewandowska – tel.: +48 12 664-44-21; e-mail: </w:t>
      </w:r>
      <w:hyperlink r:id="rId51" w:history="1">
        <w:r w:rsidRPr="00870225">
          <w:rPr>
            <w:rFonts w:ascii="Times New Roman" w:eastAsia="Times New Roman" w:hAnsi="Times New Roman" w:cs="Times New Roman"/>
            <w:i/>
            <w:color w:val="0000FF"/>
            <w:u w:val="single"/>
            <w:lang w:eastAsia="pl-PL"/>
          </w:rPr>
          <w:t>malgorzata.1.lewandowska@uj.edu.pl</w:t>
        </w:r>
      </w:hyperlink>
      <w:r w:rsidRPr="00870225">
        <w:rPr>
          <w:rFonts w:ascii="Times New Roman" w:eastAsia="Times New Roman" w:hAnsi="Times New Roman" w:cs="Times New Roman"/>
          <w:i/>
          <w:color w:val="000000"/>
          <w:lang w:eastAsia="pl-PL"/>
        </w:rPr>
        <w:t xml:space="preserve">  /.</w:t>
      </w:r>
    </w:p>
    <w:p w14:paraId="413B697C" w14:textId="77777777" w:rsidR="00870225" w:rsidRPr="00870225" w:rsidRDefault="00870225" w:rsidP="0000354B">
      <w:pPr>
        <w:widowControl w:val="0"/>
        <w:numPr>
          <w:ilvl w:val="0"/>
          <w:numId w:val="68"/>
        </w:numPr>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Termin zapłaty faktury VAT </w:t>
      </w:r>
      <w:r w:rsidRPr="00870225">
        <w:rPr>
          <w:rFonts w:ascii="Times New Roman" w:eastAsia="Times New Roman" w:hAnsi="Times New Roman" w:cs="Times New Roman"/>
          <w:color w:val="000000"/>
          <w:lang w:eastAsia="pl-PL"/>
        </w:rPr>
        <w:t xml:space="preserve">/rachunku/ </w:t>
      </w:r>
      <w:r w:rsidRPr="00870225">
        <w:rPr>
          <w:rFonts w:ascii="Times New Roman" w:eastAsia="Times New Roman" w:hAnsi="Times New Roman" w:cs="Times New Roman"/>
          <w:lang w:eastAsia="pl-PL"/>
        </w:rPr>
        <w:t xml:space="preserve">za wykonany i odebrany przedmiot umowy ustala się </w:t>
      </w:r>
      <w:r w:rsidRPr="00870225">
        <w:rPr>
          <w:rFonts w:ascii="Times New Roman" w:eastAsia="Times New Roman" w:hAnsi="Times New Roman" w:cs="Times New Roman"/>
          <w:b/>
          <w:i/>
          <w:lang w:eastAsia="pl-PL"/>
        </w:rPr>
        <w:t>do 30 dni</w:t>
      </w:r>
      <w:r w:rsidRPr="00870225">
        <w:rPr>
          <w:rFonts w:ascii="Times New Roman" w:eastAsia="Times New Roman" w:hAnsi="Times New Roman" w:cs="Times New Roman"/>
          <w:lang w:eastAsia="pl-PL"/>
        </w:rPr>
        <w:t xml:space="preserve"> od daty doręczenia Zamawiającemu prawidłowo wystawionej faktury /rachunku/.</w:t>
      </w:r>
    </w:p>
    <w:p w14:paraId="1F4A7EC2" w14:textId="77777777" w:rsidR="00870225" w:rsidRPr="00870225" w:rsidRDefault="00870225" w:rsidP="0000354B">
      <w:pPr>
        <w:widowControl w:val="0"/>
        <w:numPr>
          <w:ilvl w:val="0"/>
          <w:numId w:val="68"/>
        </w:numPr>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Faktura winna być wystawiana w następujący sposób:</w:t>
      </w:r>
    </w:p>
    <w:p w14:paraId="07EDA19C" w14:textId="77777777" w:rsidR="00870225" w:rsidRPr="00870225" w:rsidRDefault="00870225" w:rsidP="0000354B">
      <w:pPr>
        <w:widowControl w:val="0"/>
        <w:tabs>
          <w:tab w:val="left" w:pos="486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Uniwersytet Jagielloński, ul. Gołębia 24, 31-007 Kraków, </w:t>
      </w:r>
    </w:p>
    <w:p w14:paraId="425D9BF0" w14:textId="77777777" w:rsidR="00870225" w:rsidRPr="00870225" w:rsidRDefault="00870225" w:rsidP="0000354B">
      <w:pPr>
        <w:widowControl w:val="0"/>
        <w:tabs>
          <w:tab w:val="num" w:pos="720"/>
          <w:tab w:val="left" w:pos="486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NIP: 675-000-22-36, REGON: 000001270 </w:t>
      </w:r>
    </w:p>
    <w:p w14:paraId="1C341DDB" w14:textId="77777777" w:rsidR="00870225" w:rsidRPr="00870225" w:rsidRDefault="00870225" w:rsidP="0000354B">
      <w:pPr>
        <w:widowControl w:val="0"/>
        <w:tabs>
          <w:tab w:val="num" w:pos="720"/>
          <w:tab w:val="left" w:pos="4860"/>
        </w:tabs>
        <w:spacing w:after="0" w:line="240" w:lineRule="auto"/>
        <w:ind w:left="720"/>
        <w:jc w:val="both"/>
        <w:rPr>
          <w:rFonts w:ascii="Times New Roman" w:eastAsia="Times New Roman" w:hAnsi="Times New Roman" w:cs="Times New Roman"/>
          <w:u w:val="single"/>
          <w:lang w:eastAsia="pl-PL"/>
        </w:rPr>
      </w:pPr>
      <w:r w:rsidRPr="00870225">
        <w:rPr>
          <w:rFonts w:ascii="Times New Roman" w:eastAsia="Times New Roman" w:hAnsi="Times New Roman" w:cs="Times New Roman"/>
          <w:u w:val="single"/>
          <w:lang w:eastAsia="pl-PL"/>
        </w:rPr>
        <w:t>i opatrzona dopiskiem, dla jakiej Jednostki Zamawiającego zamówienie zrealizowano.</w:t>
      </w:r>
    </w:p>
    <w:p w14:paraId="166A21F8" w14:textId="77777777" w:rsidR="00870225" w:rsidRPr="00870225" w:rsidRDefault="00870225" w:rsidP="0000354B">
      <w:pPr>
        <w:widowControl w:val="0"/>
        <w:numPr>
          <w:ilvl w:val="0"/>
          <w:numId w:val="68"/>
        </w:numPr>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Wynagrodzenie przysługujące Wykonawcy jest płatne przelewem z rachunku Zamawiającego, na rachunek bankowy Wykonawcy wskazany w fakturze /na rachunku/.</w:t>
      </w:r>
    </w:p>
    <w:p w14:paraId="00A5DE8B" w14:textId="77777777" w:rsidR="00870225" w:rsidRPr="00870225" w:rsidRDefault="00870225" w:rsidP="0000354B">
      <w:pPr>
        <w:widowControl w:val="0"/>
        <w:numPr>
          <w:ilvl w:val="0"/>
          <w:numId w:val="68"/>
        </w:numPr>
        <w:spacing w:after="0" w:line="240" w:lineRule="auto"/>
        <w:ind w:left="720"/>
        <w:jc w:val="both"/>
        <w:rPr>
          <w:rFonts w:ascii="Times New Roman" w:eastAsia="Times New Roman" w:hAnsi="Times New Roman" w:cs="Times New Roman"/>
          <w:u w:val="single"/>
          <w:lang w:eastAsia="pl-PL"/>
        </w:rPr>
      </w:pPr>
      <w:r w:rsidRPr="00870225">
        <w:rPr>
          <w:rFonts w:ascii="Times New Roman" w:eastAsia="Times New Roman" w:hAnsi="Times New Roman" w:cs="Times New Roman"/>
          <w:lang w:eastAsia="pl-PL"/>
        </w:rPr>
        <w:t>Miejscem płatności jest Bank Zamawiającego.</w:t>
      </w:r>
    </w:p>
    <w:p w14:paraId="76573DDB" w14:textId="77777777" w:rsidR="00870225" w:rsidRPr="00870225" w:rsidRDefault="00870225" w:rsidP="0000354B">
      <w:pPr>
        <w:widowControl w:val="0"/>
        <w:numPr>
          <w:ilvl w:val="0"/>
          <w:numId w:val="68"/>
        </w:numPr>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Za datę płatności uznaje się datę obciążenia rachunku Zamawiającego.</w:t>
      </w:r>
    </w:p>
    <w:p w14:paraId="0BECDFB7" w14:textId="77777777" w:rsidR="00870225" w:rsidRPr="00870225" w:rsidRDefault="00870225" w:rsidP="0000354B">
      <w:pPr>
        <w:widowControl w:val="0"/>
        <w:numPr>
          <w:ilvl w:val="0"/>
          <w:numId w:val="68"/>
        </w:numPr>
        <w:spacing w:after="0" w:line="240" w:lineRule="auto"/>
        <w:ind w:left="709"/>
        <w:jc w:val="both"/>
        <w:rPr>
          <w:rFonts w:ascii="Times New Roman" w:eastAsia="Times New Roman" w:hAnsi="Times New Roman" w:cs="Times New Roman"/>
          <w:i/>
          <w:lang w:eastAsia="pl-PL"/>
        </w:rPr>
      </w:pPr>
      <w:r w:rsidRPr="00870225">
        <w:rPr>
          <w:rFonts w:ascii="Times New Roman" w:eastAsia="Times New Roman" w:hAnsi="Times New Roman" w:cs="Times New Roman"/>
          <w:lang w:eastAsia="pl-PL"/>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870225">
        <w:rPr>
          <w:rFonts w:ascii="Times New Roman" w:eastAsia="Times New Roman" w:hAnsi="Times New Roman" w:cs="Times New Roman"/>
          <w:i/>
          <w:lang w:eastAsia="pl-PL"/>
        </w:rPr>
        <w:t>(t. j. Dz. U. 2020 r., poz. 1666 ze zm.)</w:t>
      </w:r>
      <w:r w:rsidRPr="00870225">
        <w:rPr>
          <w:rFonts w:ascii="Times New Roman" w:eastAsia="Times New Roman" w:hAnsi="Times New Roman" w:cs="Times New Roman"/>
          <w:lang w:eastAsia="pl-PL"/>
        </w:rPr>
        <w:t xml:space="preserve"> za pośrednictwem Platformy Elektronicznego Fakturowania dostępnej pod adresem: </w:t>
      </w:r>
      <w:hyperlink r:id="rId52" w:history="1">
        <w:r w:rsidRPr="00870225">
          <w:rPr>
            <w:rFonts w:ascii="Times New Roman" w:eastAsia="Times New Roman" w:hAnsi="Times New Roman" w:cs="Times New Roman"/>
            <w:i/>
            <w:color w:val="0000FF"/>
            <w:u w:val="single"/>
            <w:lang w:eastAsia="pl-PL"/>
          </w:rPr>
          <w:t>https://efaktura.gov.pl/</w:t>
        </w:r>
      </w:hyperlink>
      <w:r w:rsidRPr="00870225">
        <w:rPr>
          <w:rFonts w:ascii="Times New Roman" w:eastAsia="Times New Roman" w:hAnsi="Times New Roman" w:cs="Times New Roman"/>
          <w:i/>
          <w:lang w:eastAsia="pl-PL"/>
        </w:rPr>
        <w:t>,</w:t>
      </w:r>
      <w:r w:rsidRPr="00870225">
        <w:rPr>
          <w:rFonts w:ascii="Times New Roman" w:eastAsia="Times New Roman" w:hAnsi="Times New Roman" w:cs="Times New Roman"/>
          <w:lang w:eastAsia="pl-PL"/>
        </w:rPr>
        <w:t xml:space="preserve"> w polu „referencja”, Wykonawca wpisze adres e-mail: </w:t>
      </w:r>
      <w:hyperlink r:id="rId53" w:history="1">
        <w:r w:rsidRPr="00870225">
          <w:rPr>
            <w:rFonts w:ascii="Times New Roman" w:eastAsia="Times New Roman" w:hAnsi="Times New Roman" w:cs="Times New Roman"/>
            <w:i/>
            <w:color w:val="0000FF"/>
            <w:u w:val="single"/>
            <w:lang w:eastAsia="pl-PL"/>
          </w:rPr>
          <w:t>malgorzata.1.lewandowska@uj.edu.pl</w:t>
        </w:r>
      </w:hyperlink>
      <w:r w:rsidRPr="00870225">
        <w:rPr>
          <w:rFonts w:ascii="Times New Roman" w:eastAsia="Times New Roman" w:hAnsi="Times New Roman" w:cs="Times New Roman"/>
          <w:i/>
          <w:lang w:eastAsia="pl-PL"/>
        </w:rPr>
        <w:t xml:space="preserve"> </w:t>
      </w:r>
    </w:p>
    <w:p w14:paraId="194F36BD" w14:textId="77777777" w:rsidR="00870225" w:rsidRPr="00870225" w:rsidRDefault="00870225" w:rsidP="0000354B">
      <w:pPr>
        <w:widowControl w:val="0"/>
        <w:numPr>
          <w:ilvl w:val="0"/>
          <w:numId w:val="68"/>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70225">
        <w:rPr>
          <w:rFonts w:ascii="Times New Roman" w:eastAsia="Times New Roman" w:hAnsi="Times New Roman" w:cs="Times New Roman"/>
          <w:i/>
          <w:lang w:eastAsia="pl-PL"/>
        </w:rPr>
        <w:t>„Biała lista”</w:t>
      </w:r>
      <w:r w:rsidRPr="00870225">
        <w:rPr>
          <w:rFonts w:ascii="Times New Roman" w:eastAsia="Times New Roman" w:hAnsi="Times New Roman" w:cs="Times New Roman"/>
          <w:lang w:eastAsia="pl-PL"/>
        </w:rPr>
        <w:t xml:space="preserve"> – art. 96b ust. 1 ustawy z dnia 11 marca 2004 r. </w:t>
      </w:r>
      <w:r w:rsidRPr="00870225">
        <w:rPr>
          <w:rFonts w:ascii="Times New Roman" w:eastAsia="Times New Roman" w:hAnsi="Times New Roman" w:cs="Times New Roman"/>
          <w:i/>
          <w:lang w:eastAsia="pl-PL"/>
        </w:rPr>
        <w:t>o podatku od towarów i usług</w:t>
      </w:r>
      <w:r w:rsidRPr="00870225">
        <w:rPr>
          <w:rFonts w:ascii="Times New Roman" w:eastAsia="Times New Roman" w:hAnsi="Times New Roman" w:cs="Times New Roman"/>
          <w:lang w:eastAsia="pl-PL"/>
        </w:rPr>
        <w:t xml:space="preserve"> – </w:t>
      </w:r>
      <w:r w:rsidRPr="00870225">
        <w:rPr>
          <w:rFonts w:ascii="Times New Roman" w:eastAsia="Times New Roman" w:hAnsi="Times New Roman" w:cs="Times New Roman"/>
          <w:i/>
          <w:lang w:eastAsia="pl-PL"/>
        </w:rPr>
        <w:t>t. j. Dz. U. 2020 r., poz. 106 ze zm.).</w:t>
      </w:r>
    </w:p>
    <w:p w14:paraId="0EF3C089" w14:textId="77777777" w:rsidR="00870225" w:rsidRPr="00870225" w:rsidRDefault="00870225" w:rsidP="0000354B">
      <w:pPr>
        <w:widowControl w:val="0"/>
        <w:numPr>
          <w:ilvl w:val="0"/>
          <w:numId w:val="68"/>
        </w:numPr>
        <w:spacing w:after="0" w:line="240" w:lineRule="auto"/>
        <w:ind w:left="709"/>
        <w:jc w:val="both"/>
        <w:rPr>
          <w:rFonts w:ascii="Times New Roman" w:eastAsia="Times New Roman" w:hAnsi="Times New Roman" w:cs="Times New Roman"/>
          <w:szCs w:val="24"/>
          <w:lang w:val="x-none" w:eastAsia="x-none"/>
        </w:rPr>
      </w:pPr>
      <w:r w:rsidRPr="00870225">
        <w:rPr>
          <w:rFonts w:ascii="Times New Roman" w:eastAsia="Times New Roman" w:hAnsi="Times New Roman" w:cs="Times New Roman"/>
          <w:szCs w:val="24"/>
          <w:lang w:eastAsia="pl-PL"/>
        </w:rPr>
        <w:t xml:space="preserve">W razie braku ujawnienia bankowego rachunku rozliczeniowego Wykonawcy na </w:t>
      </w:r>
      <w:r w:rsidRPr="00870225">
        <w:rPr>
          <w:rFonts w:ascii="Times New Roman" w:eastAsia="Times New Roman" w:hAnsi="Times New Roman" w:cs="Times New Roman"/>
          <w:i/>
          <w:szCs w:val="24"/>
          <w:lang w:eastAsia="pl-PL"/>
        </w:rPr>
        <w:t>„Białej liście”</w:t>
      </w:r>
      <w:r w:rsidRPr="00870225">
        <w:rPr>
          <w:rFonts w:ascii="Times New Roman" w:eastAsia="Times New Roman" w:hAnsi="Times New Roman" w:cs="Times New Roman"/>
          <w:szCs w:val="24"/>
          <w:lang w:eastAsia="pl-PL"/>
        </w:rPr>
        <w:t xml:space="preserv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82E135F" w14:textId="77777777" w:rsidR="00870225" w:rsidRPr="00870225" w:rsidRDefault="00870225" w:rsidP="0000354B">
      <w:pPr>
        <w:widowControl w:val="0"/>
        <w:numPr>
          <w:ilvl w:val="0"/>
          <w:numId w:val="68"/>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870225">
        <w:rPr>
          <w:rFonts w:ascii="Times New Roman" w:eastAsia="Times New Roman" w:hAnsi="Times New Roman" w:cs="Times New Roman"/>
          <w:i/>
          <w:lang w:eastAsia="pl-PL"/>
        </w:rPr>
        <w:t xml:space="preserve">(t. j. Dz. U. 2020 r., poz. 106 ze zm.). </w:t>
      </w:r>
      <w:r w:rsidRPr="00870225">
        <w:rPr>
          <w:rFonts w:ascii="Times New Roman" w:eastAsia="Times New Roman" w:hAnsi="Times New Roman" w:cs="Times New Roman"/>
          <w:lang w:eastAsia="pl-PL"/>
        </w:rPr>
        <w:t>Postanowień zdania 1. nie stosuje się, gdy przedmiot umowy stanowi czynność zwolnioną z podatku VAT albo jest on objęty 0% stawką podatku VAT.</w:t>
      </w:r>
    </w:p>
    <w:p w14:paraId="5AAA07EA" w14:textId="77777777" w:rsidR="00870225" w:rsidRPr="00870225" w:rsidRDefault="00870225" w:rsidP="0000354B">
      <w:pPr>
        <w:widowControl w:val="0"/>
        <w:numPr>
          <w:ilvl w:val="0"/>
          <w:numId w:val="68"/>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potwierdza, iż ujawniony na fakturze bankowy rachunek rozliczeniowy służy mu dla celów rozliczeń z tytułu prowadzonej przez niego działalności gospodarczej, dla którego prowadzony jest rachunek VAT.</w:t>
      </w:r>
    </w:p>
    <w:p w14:paraId="47FE8522"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6</w:t>
      </w:r>
    </w:p>
    <w:p w14:paraId="0A463D20" w14:textId="77777777" w:rsidR="00870225" w:rsidRPr="005C417C" w:rsidRDefault="00870225" w:rsidP="0000354B">
      <w:pPr>
        <w:widowControl w:val="0"/>
        <w:numPr>
          <w:ilvl w:val="1"/>
          <w:numId w:val="55"/>
        </w:numPr>
        <w:spacing w:after="0" w:line="240" w:lineRule="auto"/>
        <w:ind w:left="709"/>
        <w:jc w:val="both"/>
        <w:rPr>
          <w:rFonts w:ascii="Times New Roman" w:eastAsia="Times New Roman" w:hAnsi="Times New Roman" w:cs="Times New Roman"/>
          <w:u w:val="single"/>
          <w:lang w:eastAsia="pl-PL"/>
        </w:rPr>
      </w:pPr>
      <w:r w:rsidRPr="00870225">
        <w:rPr>
          <w:rFonts w:ascii="Times New Roman" w:eastAsia="Times New Roman" w:hAnsi="Times New Roman" w:cs="Arial"/>
          <w:lang w:eastAsia="pl-PL"/>
        </w:rPr>
        <w:t xml:space="preserve">Zamawiający przystąpi do czynności odbioru przedmiotu umowy po pisemnym (tj. przesłanym faksem bądź za pośrednictwem poczty elektronicznej) powiadomieniu go przez Wykonawcę o gotowości do odbioru. </w:t>
      </w:r>
      <w:r w:rsidRPr="00391BA7">
        <w:rPr>
          <w:rFonts w:ascii="Times New Roman" w:eastAsia="Times New Roman" w:hAnsi="Times New Roman" w:cs="Arial"/>
          <w:u w:val="single"/>
          <w:lang w:eastAsia="pl-PL"/>
        </w:rPr>
        <w:t xml:space="preserve">Dokument zgłoszenia gotowości do odbioru Wykonawca zobowiązany jest </w:t>
      </w:r>
      <w:r w:rsidRPr="005C417C">
        <w:rPr>
          <w:rFonts w:ascii="Times New Roman" w:eastAsia="Times New Roman" w:hAnsi="Times New Roman" w:cs="Arial"/>
          <w:u w:val="single"/>
          <w:lang w:eastAsia="pl-PL"/>
        </w:rPr>
        <w:t xml:space="preserve">przesłać do osoby wskazanej w </w:t>
      </w:r>
      <w:r w:rsidRPr="005C417C">
        <w:rPr>
          <w:rFonts w:ascii="Times New Roman" w:eastAsia="Times New Roman" w:hAnsi="Times New Roman" w:cs="Times New Roman"/>
          <w:u w:val="single"/>
          <w:lang w:eastAsia="pl-PL"/>
        </w:rPr>
        <w:t>§</w:t>
      </w:r>
      <w:r w:rsidRPr="005C417C">
        <w:rPr>
          <w:rFonts w:ascii="Times New Roman" w:eastAsia="Times New Roman" w:hAnsi="Times New Roman" w:cs="Arial"/>
          <w:u w:val="single"/>
          <w:lang w:eastAsia="pl-PL"/>
        </w:rPr>
        <w:t>5 ust. 1 umowy na 3 dni robocze przed planowanym terminem odbioru.</w:t>
      </w:r>
    </w:p>
    <w:p w14:paraId="1F4CAE4A" w14:textId="2989203C" w:rsidR="00A821DF" w:rsidRPr="005C417C" w:rsidRDefault="00A821DF" w:rsidP="00A821DF">
      <w:pPr>
        <w:widowControl w:val="0"/>
        <w:numPr>
          <w:ilvl w:val="1"/>
          <w:numId w:val="55"/>
        </w:numPr>
        <w:spacing w:after="0" w:line="240" w:lineRule="auto"/>
        <w:ind w:left="720"/>
        <w:jc w:val="both"/>
        <w:rPr>
          <w:rFonts w:ascii="Times New Roman" w:eastAsia="Times New Roman" w:hAnsi="Times New Roman" w:cs="Times New Roman"/>
          <w:lang w:eastAsia="pl-PL"/>
        </w:rPr>
      </w:pPr>
      <w:r w:rsidRPr="005C417C">
        <w:rPr>
          <w:rFonts w:ascii="Times New Roman" w:eastAsia="Times New Roman" w:hAnsi="Times New Roman" w:cs="Times New Roman"/>
        </w:rPr>
        <w:t xml:space="preserve">Strony ustalają, iż do bezpośrednich kontaktów, mających na celu zapewnienie sprawnej realizacji przedmiotu umowy, jego bieżący nadzór oraz weryfikację, jak również do sporządzenia protokołu zdawczo odbiorczego przedmiotu umowy, upoważnione zostają </w:t>
      </w:r>
      <w:r w:rsidRPr="005C417C">
        <w:rPr>
          <w:rFonts w:ascii="Times New Roman" w:eastAsia="Times New Roman" w:hAnsi="Times New Roman" w:cs="Times New Roman"/>
        </w:rPr>
        <w:lastRenderedPageBreak/>
        <w:t xml:space="preserve">następujące osoby, samodzielnie: </w:t>
      </w:r>
    </w:p>
    <w:p w14:paraId="5BC705FA" w14:textId="1860265D" w:rsidR="00A821DF" w:rsidRPr="005C417C" w:rsidRDefault="00A821DF" w:rsidP="00A821DF">
      <w:pPr>
        <w:spacing w:after="0" w:line="240" w:lineRule="auto"/>
        <w:ind w:left="1430" w:hanging="710"/>
        <w:contextualSpacing/>
        <w:jc w:val="both"/>
        <w:rPr>
          <w:rFonts w:ascii="Times New Roman" w:eastAsia="Times New Roman" w:hAnsi="Times New Roman" w:cs="Times New Roman"/>
        </w:rPr>
      </w:pPr>
      <w:r w:rsidRPr="005C417C">
        <w:rPr>
          <w:rFonts w:ascii="Times New Roman" w:eastAsia="Times New Roman" w:hAnsi="Times New Roman" w:cs="Times New Roman"/>
        </w:rPr>
        <w:t>2.1.</w:t>
      </w:r>
      <w:r w:rsidRPr="005C417C">
        <w:rPr>
          <w:rFonts w:ascii="Times New Roman" w:eastAsia="Times New Roman" w:hAnsi="Times New Roman" w:cs="Times New Roman"/>
        </w:rPr>
        <w:tab/>
        <w:t>Ze strony Zamawiającego:</w:t>
      </w:r>
      <w:r w:rsidRPr="005C417C">
        <w:rPr>
          <w:rFonts w:ascii="Times New Roman" w:eastAsia="Times New Roman" w:hAnsi="Times New Roman" w:cs="Times New Roman"/>
          <w:i/>
        </w:rPr>
        <w:t xml:space="preserve"> …………………..</w:t>
      </w:r>
      <w:r w:rsidRPr="005C417C">
        <w:rPr>
          <w:rFonts w:ascii="Times New Roman" w:eastAsia="Times New Roman" w:hAnsi="Times New Roman" w:cs="Times New Roman"/>
        </w:rPr>
        <w:t xml:space="preserve"> – </w:t>
      </w:r>
      <w:r w:rsidRPr="005C417C">
        <w:rPr>
          <w:rFonts w:ascii="Times New Roman" w:eastAsia="Times New Roman" w:hAnsi="Times New Roman" w:cs="Times New Roman"/>
          <w:i/>
        </w:rPr>
        <w:t>tel. ………….., e-mail: ………….;</w:t>
      </w:r>
    </w:p>
    <w:p w14:paraId="7D3D3164" w14:textId="60D570C5" w:rsidR="00A821DF" w:rsidRPr="005C417C" w:rsidRDefault="00A821DF" w:rsidP="00A821DF">
      <w:pPr>
        <w:spacing w:after="0" w:line="240" w:lineRule="auto"/>
        <w:ind w:left="1430" w:hanging="710"/>
        <w:contextualSpacing/>
        <w:jc w:val="both"/>
        <w:rPr>
          <w:rFonts w:ascii="Times New Roman" w:eastAsia="Times New Roman" w:hAnsi="Times New Roman" w:cs="Times New Roman"/>
        </w:rPr>
      </w:pPr>
      <w:r w:rsidRPr="005C417C">
        <w:rPr>
          <w:rFonts w:ascii="Times New Roman" w:eastAsia="Times New Roman" w:hAnsi="Times New Roman" w:cs="Times New Roman"/>
        </w:rPr>
        <w:t>2.2.</w:t>
      </w:r>
      <w:r w:rsidRPr="005C417C">
        <w:rPr>
          <w:rFonts w:ascii="Times New Roman" w:eastAsia="Times New Roman" w:hAnsi="Times New Roman" w:cs="Times New Roman"/>
        </w:rPr>
        <w:tab/>
        <w:t>Ze strony Wykonawcy:</w:t>
      </w:r>
      <w:r w:rsidRPr="005C417C">
        <w:rPr>
          <w:rFonts w:ascii="Times New Roman" w:eastAsia="Times New Roman" w:hAnsi="Times New Roman" w:cs="Times New Roman"/>
          <w:i/>
        </w:rPr>
        <w:t xml:space="preserve"> …………………..</w:t>
      </w:r>
      <w:r w:rsidRPr="005C417C">
        <w:rPr>
          <w:rFonts w:ascii="Times New Roman" w:eastAsia="Times New Roman" w:hAnsi="Times New Roman" w:cs="Times New Roman"/>
        </w:rPr>
        <w:t xml:space="preserve"> – </w:t>
      </w:r>
      <w:r w:rsidRPr="005C417C">
        <w:rPr>
          <w:rFonts w:ascii="Times New Roman" w:eastAsia="Times New Roman" w:hAnsi="Times New Roman" w:cs="Times New Roman"/>
          <w:i/>
        </w:rPr>
        <w:t>tel. ………….., e-mail: …………..…..</w:t>
      </w:r>
    </w:p>
    <w:p w14:paraId="4A067285" w14:textId="77777777" w:rsidR="00A821DF" w:rsidRPr="005C417C" w:rsidRDefault="00A821DF" w:rsidP="00A821DF">
      <w:pPr>
        <w:tabs>
          <w:tab w:val="num" w:pos="720"/>
        </w:tabs>
        <w:spacing w:after="0" w:line="240" w:lineRule="auto"/>
        <w:ind w:left="720" w:hanging="360"/>
        <w:jc w:val="both"/>
        <w:rPr>
          <w:rFonts w:ascii="Times New Roman" w:eastAsia="Times New Roman" w:hAnsi="Times New Roman" w:cs="Times New Roman"/>
        </w:rPr>
      </w:pPr>
      <w:r w:rsidRPr="005C417C">
        <w:rPr>
          <w:rFonts w:ascii="Times New Roman" w:eastAsia="Times New Roman" w:hAnsi="Times New Roman" w:cs="Times New Roman"/>
          <w:lang w:eastAsia="pl-PL"/>
        </w:rPr>
        <w:t>3.</w:t>
      </w:r>
      <w:r w:rsidRPr="005C417C">
        <w:rPr>
          <w:rFonts w:ascii="Times New Roman" w:eastAsia="Times New Roman" w:hAnsi="Times New Roman" w:cs="Times New Roman"/>
          <w:lang w:eastAsia="pl-PL"/>
        </w:rPr>
        <w:tab/>
        <w:t>Strony zgodnie postanawiają, iż osoby wskazane powyżej nie są uprawnione do podejmowania decyzji w zakresie zmiany warunków realizacji niniejszej umowy, a w szczególności wzrostu kosztów, zwiększania lub zmiany przedmiotu umowy.</w:t>
      </w:r>
    </w:p>
    <w:p w14:paraId="4434A604" w14:textId="060DB9AF" w:rsidR="006C289D" w:rsidRPr="005C417C" w:rsidRDefault="00A821DF" w:rsidP="006C289D">
      <w:pPr>
        <w:tabs>
          <w:tab w:val="num" w:pos="720"/>
        </w:tabs>
        <w:spacing w:after="0" w:line="240" w:lineRule="auto"/>
        <w:ind w:left="720" w:hanging="360"/>
        <w:jc w:val="both"/>
        <w:rPr>
          <w:rFonts w:ascii="Times New Roman" w:eastAsia="Times New Roman" w:hAnsi="Times New Roman" w:cs="Times New Roman"/>
        </w:rPr>
      </w:pPr>
      <w:r w:rsidRPr="005C417C">
        <w:rPr>
          <w:rFonts w:ascii="Times New Roman" w:eastAsia="Times New Roman" w:hAnsi="Times New Roman" w:cs="Times New Roman"/>
        </w:rPr>
        <w:t>4.</w:t>
      </w:r>
      <w:r w:rsidRPr="005C417C">
        <w:rPr>
          <w:rFonts w:ascii="Times New Roman" w:eastAsia="Times New Roman" w:hAnsi="Times New Roman" w:cs="Times New Roman"/>
        </w:rPr>
        <w:tab/>
      </w:r>
      <w:r w:rsidR="006C289D" w:rsidRPr="005C417C">
        <w:rPr>
          <w:rFonts w:ascii="Times New Roman" w:eastAsia="Times New Roman" w:hAnsi="Times New Roman" w:cs="Times New Roman"/>
          <w:bCs/>
          <w:color w:val="000000"/>
          <w:lang w:eastAsia="pl-PL"/>
        </w:rPr>
        <w:t>Zamawiający zastrzega sobie prawo odmowy podpisania protokołu odbioru w przypadku, gdy przedmiot umowy będzie niekompletny bądź też sporządzony wadliwie z naruszeniem zasad dotyczących sposobu i formy realizacji usługi, określonych szczegółowo w SWZ.</w:t>
      </w:r>
    </w:p>
    <w:p w14:paraId="295C08E6" w14:textId="32D70E5B" w:rsidR="00A821DF" w:rsidRPr="005C417C" w:rsidRDefault="006C289D" w:rsidP="00A821DF">
      <w:pPr>
        <w:tabs>
          <w:tab w:val="num" w:pos="720"/>
        </w:tabs>
        <w:spacing w:after="0" w:line="240" w:lineRule="auto"/>
        <w:ind w:left="720" w:hanging="360"/>
        <w:jc w:val="both"/>
        <w:rPr>
          <w:rFonts w:ascii="Times New Roman" w:eastAsia="Times New Roman" w:hAnsi="Times New Roman" w:cs="Times New Roman"/>
        </w:rPr>
      </w:pPr>
      <w:r w:rsidRPr="005C417C">
        <w:rPr>
          <w:rFonts w:ascii="Times New Roman" w:eastAsia="Times New Roman" w:hAnsi="Times New Roman" w:cs="Times New Roman"/>
        </w:rPr>
        <w:t>5.</w:t>
      </w:r>
      <w:r w:rsidRPr="005C417C">
        <w:rPr>
          <w:rFonts w:ascii="Times New Roman" w:eastAsia="Times New Roman" w:hAnsi="Times New Roman" w:cs="Times New Roman"/>
        </w:rPr>
        <w:tab/>
      </w:r>
      <w:r w:rsidR="00A821DF" w:rsidRPr="005C417C">
        <w:rPr>
          <w:rFonts w:ascii="Times New Roman" w:eastAsia="Times New Roman" w:hAnsi="Times New Roman" w:cs="Times New Roman"/>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34720569" w14:textId="77777777" w:rsidR="00870225" w:rsidRPr="005C417C" w:rsidRDefault="00870225" w:rsidP="0000354B">
      <w:pPr>
        <w:spacing w:after="0" w:line="240" w:lineRule="auto"/>
        <w:jc w:val="both"/>
        <w:rPr>
          <w:rFonts w:ascii="Times New Roman" w:eastAsia="Times New Roman" w:hAnsi="Times New Roman" w:cs="Times New Roman"/>
          <w:b/>
          <w:bCs/>
          <w:lang w:eastAsia="pl-PL"/>
        </w:rPr>
      </w:pPr>
    </w:p>
    <w:p w14:paraId="154668DC" w14:textId="77777777" w:rsidR="00870225" w:rsidRPr="005C417C" w:rsidRDefault="00870225" w:rsidP="0000354B">
      <w:pPr>
        <w:spacing w:after="0" w:line="240" w:lineRule="auto"/>
        <w:jc w:val="center"/>
        <w:rPr>
          <w:rFonts w:ascii="Times New Roman" w:eastAsia="Times New Roman" w:hAnsi="Times New Roman" w:cs="Times New Roman"/>
          <w:b/>
          <w:bCs/>
          <w:lang w:eastAsia="pl-PL"/>
        </w:rPr>
      </w:pPr>
      <w:r w:rsidRPr="005C417C">
        <w:rPr>
          <w:rFonts w:ascii="Times New Roman" w:eastAsia="Times New Roman" w:hAnsi="Times New Roman" w:cs="Times New Roman"/>
          <w:b/>
          <w:bCs/>
          <w:lang w:eastAsia="pl-PL"/>
        </w:rPr>
        <w:t>§ 7</w:t>
      </w:r>
    </w:p>
    <w:p w14:paraId="49317FFC" w14:textId="77777777" w:rsidR="00870225" w:rsidRPr="005C417C"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5C417C">
        <w:rPr>
          <w:rFonts w:ascii="Times New Roman" w:eastAsia="Times New Roman" w:hAnsi="Times New Roman" w:cs="Arial"/>
          <w:lang w:eastAsia="pl-PL"/>
        </w:rPr>
        <w:t>Oprócz przypadków wymienionych w Kodeksie cywilnym Stronom przysługuje prawo odstąpienia od niniejszej umowy w przypadkach określonych w ust. 2.</w:t>
      </w:r>
    </w:p>
    <w:p w14:paraId="0B07CC01" w14:textId="6EEB817A" w:rsidR="00870225" w:rsidRPr="005C417C" w:rsidRDefault="00870225" w:rsidP="00391BA7">
      <w:pPr>
        <w:widowControl w:val="0"/>
        <w:numPr>
          <w:ilvl w:val="0"/>
          <w:numId w:val="64"/>
        </w:numPr>
        <w:tabs>
          <w:tab w:val="clear" w:pos="360"/>
        </w:tabs>
        <w:spacing w:after="0" w:line="240" w:lineRule="auto"/>
        <w:ind w:left="720" w:hanging="357"/>
        <w:jc w:val="both"/>
        <w:rPr>
          <w:rFonts w:ascii="Times New Roman" w:eastAsia="Times New Roman" w:hAnsi="Times New Roman" w:cs="Arial"/>
          <w:lang w:eastAsia="pl-PL"/>
        </w:rPr>
      </w:pPr>
      <w:r w:rsidRPr="005C417C">
        <w:rPr>
          <w:rFonts w:ascii="Times New Roman" w:eastAsia="Times New Roman" w:hAnsi="Times New Roman" w:cs="Arial"/>
          <w:lang w:eastAsia="pl-PL"/>
        </w:rPr>
        <w:t xml:space="preserve">Zamawiający może odstąpić od umowy, w całości lub w części, w terminie </w:t>
      </w:r>
      <w:r w:rsidR="00391BA7" w:rsidRPr="005C417C">
        <w:rPr>
          <w:rFonts w:ascii="Times New Roman" w:eastAsia="Times New Roman" w:hAnsi="Times New Roman" w:cs="Arial"/>
          <w:lang w:eastAsia="pl-PL"/>
        </w:rPr>
        <w:t xml:space="preserve">30 dni od powzięcia wiadomości </w:t>
      </w:r>
      <w:r w:rsidRPr="005C417C">
        <w:rPr>
          <w:rFonts w:ascii="Times New Roman" w:eastAsia="Times New Roman" w:hAnsi="Times New Roman" w:cs="Arial"/>
          <w:lang w:eastAsia="pl-PL"/>
        </w:rPr>
        <w:t>o zaistnieniu poniższych okoliczności, jeżeli:</w:t>
      </w:r>
    </w:p>
    <w:p w14:paraId="4529F397" w14:textId="77777777" w:rsidR="00870225" w:rsidRPr="005C417C" w:rsidRDefault="00870225" w:rsidP="0000354B">
      <w:pPr>
        <w:widowControl w:val="0"/>
        <w:numPr>
          <w:ilvl w:val="0"/>
          <w:numId w:val="66"/>
        </w:numPr>
        <w:spacing w:after="0" w:line="240" w:lineRule="auto"/>
        <w:ind w:hanging="731"/>
        <w:contextualSpacing/>
        <w:jc w:val="both"/>
        <w:rPr>
          <w:rFonts w:ascii="Times New Roman" w:eastAsia="Times New Roman" w:hAnsi="Times New Roman" w:cs="Times New Roman"/>
        </w:rPr>
      </w:pPr>
      <w:r w:rsidRPr="005C417C">
        <w:rPr>
          <w:rFonts w:ascii="Times New Roman" w:eastAsia="Times New Roman" w:hAnsi="Times New Roman" w:cs="Times New Roman"/>
        </w:rPr>
        <w:t>powziął wiadomość o tym, że Wykonawca na skutek swojej niewypłacalności nie wykonuje zobowiązań pieniężnych przez okres co najmniej 3 miesięcy;</w:t>
      </w:r>
    </w:p>
    <w:p w14:paraId="7572CEA7" w14:textId="77777777" w:rsidR="00870225" w:rsidRPr="005C417C" w:rsidRDefault="00870225" w:rsidP="0000354B">
      <w:pPr>
        <w:widowControl w:val="0"/>
        <w:numPr>
          <w:ilvl w:val="0"/>
          <w:numId w:val="66"/>
        </w:numPr>
        <w:spacing w:after="0" w:line="240" w:lineRule="auto"/>
        <w:ind w:left="1418" w:hanging="709"/>
        <w:contextualSpacing/>
        <w:jc w:val="both"/>
        <w:rPr>
          <w:rFonts w:ascii="Times New Roman" w:eastAsia="Times New Roman" w:hAnsi="Times New Roman" w:cs="Times New Roman"/>
        </w:rPr>
      </w:pPr>
      <w:r w:rsidRPr="005C417C">
        <w:rPr>
          <w:rFonts w:ascii="Times New Roman" w:eastAsia="Times New Roman" w:hAnsi="Times New Roman" w:cs="Times New Roman"/>
        </w:rPr>
        <w:t>zostanie podjęta likwidacja Wykonawcy;</w:t>
      </w:r>
    </w:p>
    <w:p w14:paraId="506EE4F6" w14:textId="77777777" w:rsidR="00870225" w:rsidRPr="005C417C" w:rsidRDefault="00870225" w:rsidP="0000354B">
      <w:pPr>
        <w:widowControl w:val="0"/>
        <w:numPr>
          <w:ilvl w:val="0"/>
          <w:numId w:val="66"/>
        </w:numPr>
        <w:spacing w:after="0" w:line="240" w:lineRule="auto"/>
        <w:ind w:left="1418" w:hanging="709"/>
        <w:contextualSpacing/>
        <w:jc w:val="both"/>
        <w:rPr>
          <w:rFonts w:ascii="Times New Roman" w:eastAsia="Times New Roman" w:hAnsi="Times New Roman" w:cs="Times New Roman"/>
          <w:i/>
        </w:rPr>
      </w:pPr>
      <w:r w:rsidRPr="005C417C">
        <w:rPr>
          <w:rFonts w:ascii="Times New Roman" w:eastAsia="Calibri" w:hAnsi="Times New Roman" w:cs="Times New Roman"/>
          <w:color w:val="000000"/>
        </w:rPr>
        <w:t xml:space="preserve">wystąpią u Wykonawcy duże trudności finansowe, w szczególności w przypadku wystąpienia zajęć komorniczych lub innych zajęć uprawnionych organów o łącznej wartości przekraczającej 200 000,00 PLN </w:t>
      </w:r>
      <w:r w:rsidRPr="005C417C">
        <w:rPr>
          <w:rFonts w:ascii="Times New Roman" w:eastAsia="Calibri" w:hAnsi="Times New Roman" w:cs="Times New Roman"/>
          <w:i/>
          <w:color w:val="000000"/>
        </w:rPr>
        <w:t>(słownie: dwieście tysięcy złotych);</w:t>
      </w:r>
    </w:p>
    <w:p w14:paraId="49529ACB" w14:textId="77777777" w:rsidR="00870225" w:rsidRPr="005C417C" w:rsidRDefault="00870225" w:rsidP="0000354B">
      <w:pPr>
        <w:widowControl w:val="0"/>
        <w:numPr>
          <w:ilvl w:val="0"/>
          <w:numId w:val="66"/>
        </w:numPr>
        <w:spacing w:after="0" w:line="240" w:lineRule="auto"/>
        <w:ind w:left="1418" w:hanging="709"/>
        <w:contextualSpacing/>
        <w:jc w:val="both"/>
        <w:rPr>
          <w:rFonts w:ascii="Times New Roman" w:eastAsia="Times New Roman" w:hAnsi="Times New Roman" w:cs="Times New Roman"/>
        </w:rPr>
      </w:pPr>
      <w:r w:rsidRPr="005C417C">
        <w:rPr>
          <w:rFonts w:ascii="Times New Roman" w:eastAsia="Times New Roman" w:hAnsi="Times New Roman" w:cs="Times New Roman"/>
        </w:rPr>
        <w:t>Wykonawca bez uzasadnionego powodu nie rozpocznie, bądź zaniecha realizacji przedmiotu umowy,</w:t>
      </w:r>
    </w:p>
    <w:p w14:paraId="01092708" w14:textId="77777777" w:rsidR="00870225" w:rsidRPr="005C417C" w:rsidRDefault="00870225" w:rsidP="0000354B">
      <w:pPr>
        <w:widowControl w:val="0"/>
        <w:numPr>
          <w:ilvl w:val="0"/>
          <w:numId w:val="66"/>
        </w:numPr>
        <w:tabs>
          <w:tab w:val="num" w:pos="426"/>
        </w:tabs>
        <w:spacing w:after="0" w:line="240" w:lineRule="auto"/>
        <w:ind w:left="1418" w:hanging="709"/>
        <w:contextualSpacing/>
        <w:jc w:val="both"/>
        <w:rPr>
          <w:rFonts w:ascii="Times New Roman" w:eastAsia="Times New Roman" w:hAnsi="Times New Roman" w:cs="Times New Roman"/>
        </w:rPr>
      </w:pPr>
      <w:r w:rsidRPr="005C417C">
        <w:rPr>
          <w:rFonts w:ascii="Times New Roman" w:eastAsia="Times New Roman" w:hAnsi="Times New Roman" w:cs="Times New Roman"/>
        </w:rPr>
        <w:t xml:space="preserve">w </w:t>
      </w:r>
      <w:r w:rsidRPr="005C417C">
        <w:rPr>
          <w:rFonts w:ascii="Times New Roman" w:eastAsia="Calibri" w:hAnsi="Times New Roman" w:cs="Times New Roman"/>
          <w:color w:val="000000"/>
        </w:rPr>
        <w:t>przypadku realizacji</w:t>
      </w:r>
      <w:r w:rsidRPr="00870225">
        <w:rPr>
          <w:rFonts w:ascii="Times New Roman" w:eastAsia="Calibri" w:hAnsi="Times New Roman" w:cs="Times New Roman"/>
          <w:color w:val="000000"/>
        </w:rPr>
        <w:t xml:space="preserve"> Umowy niezgodnie z jej zapisami, a w szczególności niewykonania przedmiotu niniejszej umowy z przyczyn leżących po stronie Wykonawcy w tym nieprzeprowadzenia zajęć, a także w przypadku przeprowadzenia zajęć przez osoby inne niż wskazane przez Wykonawcę na zasadach określonych w niniejszej umowie lub będące pod wpływem alkoholu lub środków odurzających lub </w:t>
      </w:r>
      <w:r w:rsidRPr="005C417C">
        <w:rPr>
          <w:rFonts w:ascii="Times New Roman" w:eastAsia="Calibri" w:hAnsi="Times New Roman" w:cs="Times New Roman"/>
          <w:color w:val="000000"/>
        </w:rPr>
        <w:t>niestawienie się prowadzących na umówione zajęcia,</w:t>
      </w:r>
    </w:p>
    <w:p w14:paraId="572B03BE" w14:textId="3153D281" w:rsidR="00870225" w:rsidRPr="005C417C" w:rsidRDefault="00870225" w:rsidP="0000354B">
      <w:pPr>
        <w:widowControl w:val="0"/>
        <w:numPr>
          <w:ilvl w:val="0"/>
          <w:numId w:val="66"/>
        </w:numPr>
        <w:spacing w:after="0" w:line="240" w:lineRule="auto"/>
        <w:ind w:left="1418" w:hanging="709"/>
        <w:contextualSpacing/>
        <w:jc w:val="both"/>
        <w:rPr>
          <w:rFonts w:ascii="Times New Roman" w:eastAsia="Times New Roman" w:hAnsi="Times New Roman" w:cs="Times New Roman"/>
        </w:rPr>
      </w:pPr>
      <w:r w:rsidRPr="005C417C">
        <w:rPr>
          <w:rFonts w:ascii="Times New Roman" w:eastAsia="Times New Roman" w:hAnsi="Times New Roman" w:cs="Times New Roman"/>
          <w:color w:val="000000"/>
        </w:rPr>
        <w:t>w</w:t>
      </w:r>
      <w:r w:rsidR="00317F35" w:rsidRPr="005C417C">
        <w:rPr>
          <w:rFonts w:ascii="Times New Roman" w:eastAsia="Times New Roman" w:hAnsi="Times New Roman" w:cs="Times New Roman"/>
          <w:color w:val="000000"/>
        </w:rPr>
        <w:t xml:space="preserve"> innych </w:t>
      </w:r>
      <w:r w:rsidRPr="005C417C">
        <w:rPr>
          <w:rFonts w:ascii="Times New Roman" w:eastAsia="Times New Roman" w:hAnsi="Times New Roman" w:cs="Times New Roman"/>
          <w:color w:val="000000"/>
        </w:rPr>
        <w:t>przypadk</w:t>
      </w:r>
      <w:r w:rsidR="00317F35" w:rsidRPr="005C417C">
        <w:rPr>
          <w:rFonts w:ascii="Times New Roman" w:eastAsia="Times New Roman" w:hAnsi="Times New Roman" w:cs="Times New Roman"/>
          <w:color w:val="000000"/>
        </w:rPr>
        <w:t>ach,</w:t>
      </w:r>
      <w:r w:rsidRPr="005C417C">
        <w:rPr>
          <w:rFonts w:ascii="Times New Roman" w:eastAsia="Times New Roman" w:hAnsi="Times New Roman" w:cs="Times New Roman"/>
          <w:color w:val="000000"/>
        </w:rPr>
        <w:t xml:space="preserve"> wskazanych w umowie.</w:t>
      </w:r>
    </w:p>
    <w:p w14:paraId="283B85D0" w14:textId="77777777" w:rsidR="00870225" w:rsidRPr="00870225" w:rsidRDefault="00870225" w:rsidP="0000354B">
      <w:pPr>
        <w:widowControl w:val="0"/>
        <w:numPr>
          <w:ilvl w:val="0"/>
          <w:numId w:val="64"/>
        </w:numPr>
        <w:tabs>
          <w:tab w:val="clear" w:pos="360"/>
          <w:tab w:val="num" w:pos="426"/>
        </w:tabs>
        <w:spacing w:after="0" w:line="240" w:lineRule="auto"/>
        <w:ind w:left="720" w:hanging="357"/>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Ponadto, w razie zaistnienia</w:t>
      </w:r>
      <w:r w:rsidRPr="00870225">
        <w:rPr>
          <w:rFonts w:ascii="Times New Roman" w:eastAsia="Times New Roman" w:hAnsi="Times New Roman" w:cs="Times New Roman"/>
          <w:lang w:eastAsia="pl-PL"/>
        </w:rPr>
        <w:t xml:space="preserv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E895030" w14:textId="77777777" w:rsidR="00870225" w:rsidRPr="00870225"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Ponadto, Zamawiającemu przysługuje prawo do odstąpienia od umowy nie później niż na 5 dni przed dniem przeprowadzenia zajęć wyznaczonego zgodnie z harmonogramem, w przypadku nieskutecznego procesu rekrutacji ich uczestników. W takiej sytuacji Wykonawcy nie przysługuje prawo do naliczenia Zamawiającemu kary umownej ani żadne roszczenia finansowo prawne.</w:t>
      </w:r>
    </w:p>
    <w:p w14:paraId="44D5E9D3" w14:textId="77777777" w:rsidR="00870225" w:rsidRPr="00870225"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Ponadto Zamawiającemu przysługuje prawo do odstąpienia od umowy w przypadku niestawiennictwa co najmniej 60% liczby uczestników zajęć w dniu wyznaczonym na ich przeprowadzenie.</w:t>
      </w:r>
    </w:p>
    <w:p w14:paraId="5D7819D2" w14:textId="77777777" w:rsidR="00870225" w:rsidRPr="00870225" w:rsidRDefault="00870225" w:rsidP="0000354B">
      <w:pPr>
        <w:spacing w:after="0" w:line="240" w:lineRule="auto"/>
        <w:ind w:left="1418"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a) </w:t>
      </w:r>
      <w:r w:rsidRPr="00870225">
        <w:rPr>
          <w:rFonts w:ascii="Times New Roman" w:eastAsia="Times New Roman" w:hAnsi="Times New Roman" w:cs="Times New Roman"/>
          <w:lang w:eastAsia="pl-PL"/>
        </w:rPr>
        <w:tab/>
        <w:t xml:space="preserve">W takim przypadku, Zamawiający zastrzega sobie uprawnienie do zwrotu Wykonawcy tylko takich kosztów, które Wykonawca poniósł i udowodni, że są ściśle związane są z realizacją tych zajęć, niezbędne do ich przeprowadzenia zgodnie z umową, jak: wynagrodzenie trenera/osoby wskazanej w umowie i przeprowadzającej szkolenie w tym dniu, wydruk materiałów szkoleniowych niezbędnych do prawidłowej realizacji szkolenia w tym dniu przekazanych Zamawiającemu w formie wydrukowanych </w:t>
      </w:r>
      <w:r w:rsidRPr="00870225">
        <w:rPr>
          <w:rFonts w:ascii="Times New Roman" w:eastAsia="Times New Roman" w:hAnsi="Times New Roman" w:cs="Times New Roman"/>
          <w:lang w:eastAsia="pl-PL"/>
        </w:rPr>
        <w:lastRenderedPageBreak/>
        <w:t>egzemplarzy do dnia rozpoczęcia tych zajęć, jeśli takie obowiązki wynikały z zapisów umowy</w:t>
      </w:r>
    </w:p>
    <w:p w14:paraId="638362C8" w14:textId="77777777" w:rsidR="00870225" w:rsidRPr="00870225" w:rsidRDefault="00870225" w:rsidP="0000354B">
      <w:pPr>
        <w:spacing w:after="0" w:line="240" w:lineRule="auto"/>
        <w:ind w:left="1418"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ab/>
        <w:t>- po uprzednim przedłożeniu przez Wykonawcę stosownych dokumentów księgowych potwierdzających faktyczną wysokość poniesionych wydatków w wyżej określonym zakresie.</w:t>
      </w:r>
    </w:p>
    <w:p w14:paraId="42717629" w14:textId="77777777" w:rsidR="00870225" w:rsidRPr="00870225" w:rsidRDefault="00870225" w:rsidP="0000354B">
      <w:pPr>
        <w:spacing w:after="0" w:line="240" w:lineRule="auto"/>
        <w:ind w:left="1418"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b)</w:t>
      </w:r>
      <w:r w:rsidRPr="00870225">
        <w:rPr>
          <w:rFonts w:ascii="Times New Roman" w:eastAsia="Times New Roman" w:hAnsi="Times New Roman" w:cs="Times New Roman"/>
          <w:lang w:eastAsia="pl-PL"/>
        </w:rPr>
        <w:tab/>
        <w:t xml:space="preserve">Zamawiający uprawniony jest do weryfikacji otrzymanych od Wykonawcy dokumentów księgowych, a w razie konieczności - do wezwania Wykonawcy do odpowiednich wyjaśnień lub innych dowodów. Ewentualne uprawnienie do zwrotu Wykonawcy określonych powyżej i udowodnionych kosztów, Zamawiający ma prawo zrealizować w terminie 30 dni od daty wysłania do Wykonawcy stanowiska w sprawie uznania całych lub części ww. kosztów. </w:t>
      </w:r>
    </w:p>
    <w:p w14:paraId="15CEE521" w14:textId="77777777" w:rsidR="00870225" w:rsidRPr="00870225" w:rsidRDefault="00870225" w:rsidP="0000354B">
      <w:pPr>
        <w:spacing w:after="0" w:line="240" w:lineRule="auto"/>
        <w:ind w:left="1418"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c)</w:t>
      </w:r>
      <w:r w:rsidRPr="00870225">
        <w:rPr>
          <w:rFonts w:ascii="Times New Roman" w:eastAsia="Times New Roman" w:hAnsi="Times New Roman" w:cs="Times New Roman"/>
          <w:lang w:eastAsia="pl-PL"/>
        </w:rPr>
        <w:tab/>
        <w:t>powyższe zapisy mają odpowiednie zastosowanie w przypadku odstąpienia od umowy przez Zamawiającego w okresie do 4 dni przed dniem przeprowadzenia zajęć wyznaczonym zgodnie z harmonogramem, w przypadku nieskutecznego procesu rekrutacji ich uczestników.</w:t>
      </w:r>
    </w:p>
    <w:p w14:paraId="3D38DB7C" w14:textId="314192C1" w:rsidR="00870225" w:rsidRPr="005C417C" w:rsidRDefault="00870225" w:rsidP="0000354B">
      <w:pPr>
        <w:widowControl w:val="0"/>
        <w:numPr>
          <w:ilvl w:val="0"/>
          <w:numId w:val="64"/>
        </w:numPr>
        <w:tabs>
          <w:tab w:val="clear" w:pos="360"/>
        </w:tabs>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Wykonawcy nie przysługuje odszkodowanie z tytułu odstąpienia przez Zamawiającego od umowy z przyczyn, za które Zamawiający nie ponosi odpowiedzialności lub na podstawie na podstawie ust. 3 lub na podstawie ust. 4 lub z powodu okoliczności leżących po stronie Wykonawcy. Natomiast w przypadku odstąpienia od umowy przez Zamawiającego na podstawie ust. 5</w:t>
      </w:r>
      <w:r w:rsidRPr="005C417C">
        <w:rPr>
          <w:rFonts w:ascii="Times New Roman" w:eastAsia="Times New Roman" w:hAnsi="Times New Roman" w:cs="Times New Roman"/>
          <w:lang w:eastAsia="pl-PL"/>
        </w:rPr>
        <w:t xml:space="preserve">, wypłacona kwota odszkodowania wskazana w ust. 5 pkt a) wyczerpuje wszelkie roszczenia Wykonawcy, w tym z tytułu naprawienia szkody (w tym zapłaconą karę umowną z </w:t>
      </w:r>
      <w:r w:rsidR="00330D3B" w:rsidRPr="005C417C">
        <w:rPr>
          <w:rFonts w:ascii="Times New Roman" w:eastAsia="Times New Roman" w:hAnsi="Times New Roman" w:cs="Times New Roman"/>
          <w:lang w:eastAsia="pl-PL"/>
        </w:rPr>
        <w:t xml:space="preserve">§8 </w:t>
      </w:r>
      <w:r w:rsidRPr="005C417C">
        <w:rPr>
          <w:rFonts w:ascii="Times New Roman" w:eastAsia="Times New Roman" w:hAnsi="Times New Roman" w:cs="Times New Roman"/>
          <w:lang w:eastAsia="pl-PL"/>
        </w:rPr>
        <w:t xml:space="preserve">ust. </w:t>
      </w:r>
      <w:r w:rsidR="00330D3B" w:rsidRPr="005C417C">
        <w:rPr>
          <w:rFonts w:ascii="Times New Roman" w:eastAsia="Times New Roman" w:hAnsi="Times New Roman" w:cs="Times New Roman"/>
          <w:lang w:eastAsia="pl-PL"/>
        </w:rPr>
        <w:t>2</w:t>
      </w:r>
      <w:r w:rsidRPr="005C417C">
        <w:rPr>
          <w:rFonts w:ascii="Times New Roman" w:eastAsia="Times New Roman" w:hAnsi="Times New Roman" w:cs="Times New Roman"/>
          <w:lang w:eastAsia="pl-PL"/>
        </w:rPr>
        <w:t>) przez Zamawiającego wynikłej ww. odstąpienia od umowy, dlatego Wykonawca nie będzie kierować jakichkolwiek żądań, roszczeń czy wniosków wobec Zamawiającego ponad powyżej wypłaconą kwotę.</w:t>
      </w:r>
    </w:p>
    <w:p w14:paraId="4948FC3D" w14:textId="77777777" w:rsidR="00870225" w:rsidRPr="00870225"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W przypadku odstąpienia</w:t>
      </w:r>
      <w:r w:rsidRPr="00870225">
        <w:rPr>
          <w:rFonts w:ascii="Times New Roman" w:eastAsia="Times New Roman" w:hAnsi="Times New Roman" w:cs="Times New Roman"/>
          <w:lang w:eastAsia="pl-PL"/>
        </w:rPr>
        <w:t xml:space="preserve"> od umowy przez Zamawiającego z przyczyn leżących po stronie Wykonawcy, Wykonawca może żądać wynagrodzenia tylko za wykonaną część przedmiotu zamówienia.</w:t>
      </w:r>
    </w:p>
    <w:p w14:paraId="100181FC" w14:textId="77777777" w:rsidR="00870225" w:rsidRPr="00870225"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Wykonawcy nie przysługuje roszczenie o odszkodowanie od Zamawiającego z tytułu odstąpienia od umowy z powodu okoliczności wskazanych w ust. 3 lub z przyczyn leżących po stronie Zamawiającego. </w:t>
      </w:r>
    </w:p>
    <w:p w14:paraId="24E46183" w14:textId="77777777" w:rsidR="00870225" w:rsidRPr="00870225"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 xml:space="preserve">Zamawiający, korzystając z umownego lub ustawowego prawa odstąpienia od umowy może odstąpić od całości umowy lub od jej części. </w:t>
      </w:r>
    </w:p>
    <w:p w14:paraId="687DA492" w14:textId="77777777" w:rsidR="00870225" w:rsidRPr="00870225" w:rsidRDefault="00870225" w:rsidP="0000354B">
      <w:pPr>
        <w:widowControl w:val="0"/>
        <w:numPr>
          <w:ilvl w:val="0"/>
          <w:numId w:val="64"/>
        </w:numPr>
        <w:tabs>
          <w:tab w:val="clear" w:pos="360"/>
        </w:tabs>
        <w:spacing w:after="0" w:line="240" w:lineRule="auto"/>
        <w:ind w:left="720" w:hanging="357"/>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Odstąpienie od umowy powinno nastąpić w formie pisemnej pod rygorem nieważności z podaniem przyczyny odstąpienia.</w:t>
      </w:r>
    </w:p>
    <w:p w14:paraId="371F67E8" w14:textId="77777777" w:rsidR="00870225" w:rsidRPr="00870225" w:rsidRDefault="00870225" w:rsidP="0000354B">
      <w:pPr>
        <w:widowControl w:val="0"/>
        <w:numPr>
          <w:ilvl w:val="0"/>
          <w:numId w:val="64"/>
        </w:numPr>
        <w:tabs>
          <w:tab w:val="num" w:pos="426"/>
        </w:tabs>
        <w:spacing w:after="0" w:line="240" w:lineRule="auto"/>
        <w:ind w:left="720" w:right="-42" w:hanging="357"/>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Odstąpienie od umowy nie wpływa na istnienie i skuteczność roszczeń o zapłatę kar umownych.</w:t>
      </w:r>
    </w:p>
    <w:p w14:paraId="4AE1F437" w14:textId="77777777" w:rsidR="00870225" w:rsidRPr="00870225" w:rsidRDefault="00870225" w:rsidP="0000354B">
      <w:pPr>
        <w:spacing w:after="0" w:line="240" w:lineRule="auto"/>
        <w:ind w:left="357"/>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8</w:t>
      </w:r>
    </w:p>
    <w:p w14:paraId="5962C004" w14:textId="77777777" w:rsidR="00870225" w:rsidRPr="00870225" w:rsidRDefault="00870225" w:rsidP="0000354B">
      <w:pPr>
        <w:spacing w:after="0" w:line="240" w:lineRule="auto"/>
        <w:ind w:left="357"/>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Strony zastrzegają sobie prawo do dochodzenia kar umownych za niezgodne z niniejszą umową lub nienależyte wykonanie zobowiązań z umowy wynikających:</w:t>
      </w:r>
    </w:p>
    <w:p w14:paraId="3C6D31B8" w14:textId="77777777" w:rsidR="00870225" w:rsidRPr="005C417C" w:rsidRDefault="00870225" w:rsidP="0000354B">
      <w:pPr>
        <w:widowControl w:val="0"/>
        <w:numPr>
          <w:ilvl w:val="3"/>
          <w:numId w:val="65"/>
        </w:numPr>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 xml:space="preserve">Wykonawca </w:t>
      </w:r>
      <w:r w:rsidRPr="005C417C">
        <w:rPr>
          <w:rFonts w:ascii="Times New Roman" w:eastAsia="Times New Roman" w:hAnsi="Times New Roman" w:cs="Times New Roman"/>
        </w:rPr>
        <w:t>zapłaci Zamawiającemu karę umowną w poniższej wysokości w przypadku:</w:t>
      </w:r>
    </w:p>
    <w:p w14:paraId="441938A2" w14:textId="13625BBF" w:rsidR="00870225" w:rsidRPr="005C417C" w:rsidRDefault="00870225" w:rsidP="0000354B">
      <w:pPr>
        <w:widowControl w:val="0"/>
        <w:numPr>
          <w:ilvl w:val="1"/>
          <w:numId w:val="71"/>
        </w:numPr>
        <w:spacing w:after="0" w:line="240" w:lineRule="auto"/>
        <w:ind w:left="1418" w:hanging="666"/>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nienależytego wykonania umowy w wysokości 10% wynagrodzenia brutto</w:t>
      </w:r>
      <w:r w:rsidRPr="005C417C">
        <w:rPr>
          <w:rFonts w:ascii="Times New Roman" w:eastAsia="Times New Roman" w:hAnsi="Times New Roman" w:cs="Times New Roman"/>
          <w:i/>
          <w:lang w:eastAsia="pl-PL"/>
        </w:rPr>
        <w:t xml:space="preserve"> </w:t>
      </w:r>
      <w:r w:rsidRPr="005C417C">
        <w:rPr>
          <w:rFonts w:ascii="Times New Roman" w:eastAsia="Times New Roman" w:hAnsi="Times New Roman" w:cs="Times New Roman"/>
          <w:lang w:eastAsia="pl-PL"/>
        </w:rPr>
        <w:t>za poszczególn</w:t>
      </w:r>
      <w:r w:rsidR="002248D2" w:rsidRPr="005C417C">
        <w:rPr>
          <w:rFonts w:ascii="Times New Roman" w:eastAsia="Times New Roman" w:hAnsi="Times New Roman" w:cs="Times New Roman"/>
          <w:lang w:eastAsia="pl-PL"/>
        </w:rPr>
        <w:t>y</w:t>
      </w:r>
      <w:r w:rsidRPr="005C417C">
        <w:rPr>
          <w:rFonts w:ascii="Times New Roman" w:eastAsia="Times New Roman" w:hAnsi="Times New Roman" w:cs="Times New Roman"/>
          <w:lang w:eastAsia="pl-PL"/>
        </w:rPr>
        <w:t xml:space="preserve"> </w:t>
      </w:r>
      <w:r w:rsidR="002248D2" w:rsidRPr="005C417C">
        <w:rPr>
          <w:rFonts w:ascii="Times New Roman" w:eastAsia="Times New Roman" w:hAnsi="Times New Roman" w:cs="Times New Roman"/>
          <w:lang w:eastAsia="pl-PL"/>
        </w:rPr>
        <w:t>kurs danego języka obcego w zakresie zamówienia podstawowego</w:t>
      </w:r>
      <w:r w:rsidRPr="005C417C">
        <w:rPr>
          <w:rFonts w:ascii="Times New Roman" w:eastAsia="Times New Roman" w:hAnsi="Times New Roman" w:cs="Arial"/>
          <w:lang w:eastAsia="pl-PL"/>
        </w:rPr>
        <w:t>,</w:t>
      </w:r>
      <w:r w:rsidRPr="005C417C">
        <w:rPr>
          <w:rFonts w:ascii="Times New Roman" w:eastAsia="Times New Roman" w:hAnsi="Times New Roman" w:cs="Times New Roman"/>
          <w:lang w:eastAsia="pl-PL"/>
        </w:rPr>
        <w:t xml:space="preserve"> ustalone</w:t>
      </w:r>
      <w:r w:rsidR="002248D2" w:rsidRPr="005C417C">
        <w:rPr>
          <w:rFonts w:ascii="Times New Roman" w:eastAsia="Times New Roman" w:hAnsi="Times New Roman" w:cs="Times New Roman"/>
          <w:lang w:eastAsia="pl-PL"/>
        </w:rPr>
        <w:t>j</w:t>
      </w:r>
      <w:r w:rsidRPr="005C417C">
        <w:rPr>
          <w:rFonts w:ascii="Times New Roman" w:eastAsia="Times New Roman" w:hAnsi="Times New Roman" w:cs="Times New Roman"/>
          <w:lang w:eastAsia="pl-PL"/>
        </w:rPr>
        <w:t xml:space="preserve"> zgodnie z  §4 ust. 2  umowy.</w:t>
      </w:r>
    </w:p>
    <w:p w14:paraId="169E820F" w14:textId="31D16B10" w:rsidR="00870225" w:rsidRPr="005C417C" w:rsidRDefault="00870225" w:rsidP="0000354B">
      <w:pPr>
        <w:spacing w:after="0" w:line="240" w:lineRule="auto"/>
        <w:ind w:left="1440"/>
        <w:jc w:val="both"/>
        <w:rPr>
          <w:rFonts w:ascii="Times New Roman" w:eastAsia="Times New Roman" w:hAnsi="Times New Roman" w:cs="Times New Roman"/>
          <w:i/>
          <w:lang w:eastAsia="pl-PL"/>
        </w:rPr>
      </w:pPr>
      <w:r w:rsidRPr="005C417C">
        <w:rPr>
          <w:rFonts w:ascii="Times New Roman" w:eastAsia="Times New Roman" w:hAnsi="Times New Roman" w:cs="Times New Roman"/>
          <w:lang w:eastAsia="pl-PL"/>
        </w:rPr>
        <w:t xml:space="preserve">Przez </w:t>
      </w:r>
      <w:r w:rsidRPr="005C417C">
        <w:rPr>
          <w:rFonts w:ascii="Times New Roman" w:eastAsia="Times New Roman" w:hAnsi="Times New Roman" w:cs="Times New Roman"/>
          <w:i/>
          <w:lang w:eastAsia="pl-PL"/>
        </w:rPr>
        <w:t xml:space="preserve">„nienależyte wykonanie umowy” </w:t>
      </w:r>
      <w:r w:rsidRPr="005C417C">
        <w:rPr>
          <w:rFonts w:ascii="Times New Roman" w:eastAsia="Times New Roman" w:hAnsi="Times New Roman" w:cs="Times New Roman"/>
          <w:lang w:eastAsia="pl-PL"/>
        </w:rPr>
        <w:t xml:space="preserve">rozumieć należy naruszenie przez Wykonawcę ustalonych przez Zamawiającego w treści </w:t>
      </w:r>
      <w:r w:rsidR="00AF1DE6" w:rsidRPr="005C417C">
        <w:rPr>
          <w:rFonts w:ascii="Times New Roman" w:eastAsia="Times New Roman" w:hAnsi="Times New Roman" w:cs="Times New Roman"/>
          <w:lang w:eastAsia="pl-PL"/>
        </w:rPr>
        <w:t>SWZ</w:t>
      </w:r>
      <w:r w:rsidRPr="005C417C">
        <w:rPr>
          <w:rFonts w:ascii="Times New Roman" w:eastAsia="Times New Roman" w:hAnsi="Times New Roman" w:cs="Times New Roman"/>
          <w:lang w:eastAsia="pl-PL"/>
        </w:rPr>
        <w:t xml:space="preserve"> zasad realizacji przedmiotu umowy, tj. </w:t>
      </w:r>
      <w:r w:rsidRPr="005C417C">
        <w:rPr>
          <w:rFonts w:ascii="Times New Roman" w:eastAsia="Times New Roman" w:hAnsi="Times New Roman" w:cs="Times New Roman"/>
          <w:i/>
          <w:lang w:eastAsia="pl-PL"/>
        </w:rPr>
        <w:t>w szczególności w razie zgłoszenia przez Zamawiającego, uczestników kursów zastrzeżeń co do jakości pracy lektora, treści przygotowanego programu lub materiałów dydaktycznych bądź ich braku oraz zastrzeżeń co do ich treści po wprowadzonej na żądanie Zamawiającego korekcie; w razie wykonywania przez lektora pracy w stanie nietrzeźwości</w:t>
      </w:r>
      <w:r w:rsidRPr="005C417C">
        <w:rPr>
          <w:rFonts w:ascii="Times New Roman" w:eastAsia="Calibri" w:hAnsi="Times New Roman" w:cs="Times New Roman"/>
          <w:i/>
          <w:color w:val="000000"/>
        </w:rPr>
        <w:t xml:space="preserve"> będąc pod wpływem środków odurzających</w:t>
      </w:r>
      <w:r w:rsidRPr="005C417C">
        <w:rPr>
          <w:rFonts w:ascii="Times New Roman" w:eastAsia="Times New Roman" w:hAnsi="Times New Roman" w:cs="Times New Roman"/>
          <w:i/>
          <w:lang w:eastAsia="pl-PL"/>
        </w:rPr>
        <w:t xml:space="preserve">, w razie jego nieobecności </w:t>
      </w:r>
      <w:r w:rsidR="002248D2" w:rsidRPr="005C417C">
        <w:rPr>
          <w:rFonts w:ascii="Times New Roman" w:eastAsia="Times New Roman" w:hAnsi="Times New Roman" w:cs="Times New Roman"/>
          <w:i/>
          <w:iCs/>
          <w:lang w:eastAsia="pl-PL"/>
        </w:rPr>
        <w:t>lub nieprzeprowadzenia zajęć,</w:t>
      </w:r>
      <w:r w:rsidR="002248D2" w:rsidRPr="005C417C">
        <w:rPr>
          <w:rFonts w:ascii="Times New Roman" w:eastAsia="Times New Roman" w:hAnsi="Times New Roman" w:cs="Times New Roman"/>
          <w:i/>
          <w:lang w:eastAsia="pl-PL"/>
        </w:rPr>
        <w:t xml:space="preserve"> </w:t>
      </w:r>
      <w:r w:rsidRPr="005C417C">
        <w:rPr>
          <w:rFonts w:ascii="Times New Roman" w:eastAsia="Calibri" w:hAnsi="Times New Roman" w:cs="Times New Roman"/>
          <w:i/>
          <w:color w:val="000000"/>
        </w:rPr>
        <w:t>a także w przypadku przeprowadzenia zajęć przez osoby inne niż wskazane przez Wykonawcę na zasadach określonych w niniejszej umowie</w:t>
      </w:r>
      <w:r w:rsidRPr="005C417C">
        <w:rPr>
          <w:rFonts w:ascii="Times New Roman" w:eastAsia="Times New Roman" w:hAnsi="Times New Roman" w:cs="Times New Roman"/>
          <w:i/>
          <w:lang w:eastAsia="pl-PL"/>
        </w:rPr>
        <w:t xml:space="preserve"> oraz w przypadku nieuzasadnionej zmiany lektora dedykowanego do realizacji usługi itp.);</w:t>
      </w:r>
    </w:p>
    <w:p w14:paraId="59F03FCE" w14:textId="66847570" w:rsidR="00870225" w:rsidRPr="005C417C" w:rsidRDefault="002248D2" w:rsidP="0000354B">
      <w:pPr>
        <w:widowControl w:val="0"/>
        <w:numPr>
          <w:ilvl w:val="1"/>
          <w:numId w:val="71"/>
        </w:numPr>
        <w:spacing w:after="0" w:line="240" w:lineRule="auto"/>
        <w:ind w:left="1440" w:hanging="720"/>
        <w:jc w:val="both"/>
        <w:rPr>
          <w:rFonts w:ascii="Times New Roman" w:eastAsia="Times New Roman" w:hAnsi="Times New Roman" w:cs="Times New Roman"/>
          <w:color w:val="000000"/>
          <w:lang w:eastAsia="pl-PL"/>
        </w:rPr>
      </w:pPr>
      <w:r w:rsidRPr="005C417C">
        <w:rPr>
          <w:rFonts w:ascii="Times New Roman" w:eastAsia="Times New Roman" w:hAnsi="Times New Roman" w:cs="Times New Roman"/>
          <w:lang w:eastAsia="pl-PL"/>
        </w:rPr>
        <w:t>zwłoki</w:t>
      </w:r>
      <w:r w:rsidR="00870225" w:rsidRPr="005C417C">
        <w:rPr>
          <w:rFonts w:ascii="Times New Roman" w:eastAsia="Times New Roman" w:hAnsi="Times New Roman" w:cs="Times New Roman"/>
          <w:lang w:eastAsia="pl-PL"/>
        </w:rPr>
        <w:t xml:space="preserve"> w realizacji zamówienia </w:t>
      </w:r>
      <w:r w:rsidRPr="005C417C">
        <w:rPr>
          <w:rFonts w:ascii="Times New Roman" w:eastAsia="Times New Roman" w:hAnsi="Times New Roman" w:cs="Times New Roman"/>
          <w:lang w:eastAsia="pl-PL"/>
        </w:rPr>
        <w:t xml:space="preserve">(poszczególnego kursu lub godziny rozpoczęcia kursu, </w:t>
      </w:r>
      <w:r w:rsidRPr="005C417C">
        <w:rPr>
          <w:rFonts w:ascii="Times New Roman" w:eastAsia="Times New Roman" w:hAnsi="Times New Roman" w:cs="Times New Roman"/>
          <w:lang w:eastAsia="pl-PL"/>
        </w:rPr>
        <w:lastRenderedPageBreak/>
        <w:t xml:space="preserve">spotkania z danego języka obcego w zakresie zamówienia podstawowego) </w:t>
      </w:r>
      <w:r w:rsidR="00870225" w:rsidRPr="005C417C">
        <w:rPr>
          <w:rFonts w:ascii="Times New Roman" w:eastAsia="Times New Roman" w:hAnsi="Times New Roman" w:cs="Times New Roman"/>
          <w:lang w:eastAsia="pl-PL"/>
        </w:rPr>
        <w:t xml:space="preserve">lub jego części </w:t>
      </w:r>
      <w:r w:rsidRPr="005C417C">
        <w:rPr>
          <w:rFonts w:ascii="Times New Roman" w:eastAsia="Times New Roman" w:hAnsi="Times New Roman" w:cs="Times New Roman"/>
          <w:iCs/>
          <w:lang w:eastAsia="pl-PL"/>
        </w:rPr>
        <w:t xml:space="preserve">lub zwłokę w przybyciu na miejsce realizacji usługi, </w:t>
      </w:r>
      <w:r w:rsidR="00870225" w:rsidRPr="005C417C">
        <w:rPr>
          <w:rFonts w:ascii="Times New Roman" w:eastAsia="Times New Roman" w:hAnsi="Times New Roman" w:cs="Times New Roman"/>
          <w:lang w:eastAsia="pl-PL"/>
        </w:rPr>
        <w:t>w wysokości 0,5% wynagrodzenia brutto</w:t>
      </w:r>
      <w:r w:rsidR="00870225" w:rsidRPr="005C417C">
        <w:rPr>
          <w:rFonts w:ascii="Times New Roman" w:eastAsia="Times New Roman" w:hAnsi="Times New Roman" w:cs="Times New Roman"/>
          <w:i/>
          <w:lang w:eastAsia="pl-PL"/>
        </w:rPr>
        <w:t xml:space="preserve"> </w:t>
      </w:r>
      <w:r w:rsidR="00870225" w:rsidRPr="005C417C">
        <w:rPr>
          <w:rFonts w:ascii="Times New Roman" w:eastAsia="Times New Roman" w:hAnsi="Times New Roman" w:cs="Times New Roman"/>
          <w:lang w:eastAsia="pl-PL"/>
        </w:rPr>
        <w:t xml:space="preserve">za </w:t>
      </w:r>
      <w:r w:rsidRPr="005C417C">
        <w:rPr>
          <w:rFonts w:ascii="Times New Roman" w:eastAsia="Times New Roman" w:hAnsi="Times New Roman" w:cs="Times New Roman"/>
          <w:lang w:eastAsia="pl-PL"/>
        </w:rPr>
        <w:t>poszczególny kurs danego języka obcego w zakresie zamówienia podstawowego</w:t>
      </w:r>
      <w:r w:rsidR="00870225" w:rsidRPr="005C417C">
        <w:rPr>
          <w:rFonts w:ascii="Times New Roman" w:eastAsia="Times New Roman" w:hAnsi="Times New Roman" w:cs="Times New Roman"/>
          <w:lang w:eastAsia="pl-PL"/>
        </w:rPr>
        <w:t xml:space="preserve">, ustalonego zgodnie z §4 ust. 2  umowy, </w:t>
      </w:r>
      <w:r w:rsidRPr="005C417C">
        <w:rPr>
          <w:rFonts w:ascii="Times New Roman" w:eastAsia="Times New Roman" w:hAnsi="Times New Roman" w:cs="Times New Roman"/>
          <w:lang w:eastAsia="pl-PL"/>
        </w:rPr>
        <w:t xml:space="preserve">odpowiednio </w:t>
      </w:r>
      <w:r w:rsidR="00870225" w:rsidRPr="005C417C">
        <w:rPr>
          <w:rFonts w:ascii="Times New Roman" w:eastAsia="Times New Roman" w:hAnsi="Times New Roman" w:cs="Times New Roman"/>
          <w:lang w:eastAsia="pl-PL"/>
        </w:rPr>
        <w:t>za każdy</w:t>
      </w:r>
      <w:r w:rsidRPr="005C417C">
        <w:rPr>
          <w:rFonts w:ascii="Times New Roman" w:eastAsia="Times New Roman" w:hAnsi="Times New Roman" w:cs="Times New Roman"/>
          <w:lang w:eastAsia="pl-PL"/>
        </w:rPr>
        <w:t xml:space="preserve"> </w:t>
      </w:r>
      <w:r w:rsidR="00870225" w:rsidRPr="005C417C">
        <w:rPr>
          <w:rFonts w:ascii="Times New Roman" w:eastAsia="Times New Roman" w:hAnsi="Times New Roman" w:cs="Times New Roman"/>
          <w:lang w:eastAsia="pl-PL"/>
        </w:rPr>
        <w:t xml:space="preserve">dzień </w:t>
      </w:r>
      <w:r w:rsidRPr="005C417C">
        <w:rPr>
          <w:rFonts w:ascii="Times New Roman" w:eastAsia="Times New Roman" w:hAnsi="Times New Roman" w:cs="Times New Roman"/>
          <w:lang w:eastAsia="pl-PL"/>
        </w:rPr>
        <w:t>zwłoki lub każdą rozpoczętą godzinę zwłoki,</w:t>
      </w:r>
      <w:r w:rsidR="00870225" w:rsidRPr="005C417C">
        <w:rPr>
          <w:rFonts w:ascii="Times New Roman" w:eastAsia="Times New Roman" w:hAnsi="Times New Roman" w:cs="Times New Roman"/>
          <w:color w:val="000000"/>
          <w:lang w:eastAsia="pl-PL"/>
        </w:rPr>
        <w:t xml:space="preserve"> </w:t>
      </w:r>
      <w:r w:rsidR="00870225" w:rsidRPr="005C417C">
        <w:rPr>
          <w:rFonts w:ascii="Times New Roman" w:eastAsia="Times New Roman" w:hAnsi="Times New Roman" w:cs="Times New Roman"/>
          <w:lang w:eastAsia="pl-PL"/>
        </w:rPr>
        <w:t>nie więcej niż 30% wynagrodzenia brutto ustalonego za poszczególne zamówienie,</w:t>
      </w:r>
    </w:p>
    <w:p w14:paraId="70CCB12D" w14:textId="76D9F864" w:rsidR="00870225" w:rsidRPr="005C417C" w:rsidRDefault="00870225" w:rsidP="0000354B">
      <w:pPr>
        <w:spacing w:after="0" w:line="240" w:lineRule="auto"/>
        <w:ind w:left="1440" w:hanging="720"/>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1.3</w:t>
      </w:r>
      <w:r w:rsidRPr="005C417C">
        <w:rPr>
          <w:rFonts w:ascii="Times New Roman" w:eastAsia="Times New Roman" w:hAnsi="Times New Roman" w:cs="Times New Roman"/>
          <w:lang w:eastAsia="pl-PL"/>
        </w:rPr>
        <w:tab/>
        <w:t xml:space="preserve">odstąpienia od umowy przez którąkolwiek ze Stron z przyczyn leżących po stronie Wykonawcy, Wykonawca zobowiązany jest zapłacić Zamawiającemu karę umowną w wysokości 10% </w:t>
      </w:r>
      <w:r w:rsidR="002248D2" w:rsidRPr="005C417C">
        <w:rPr>
          <w:rFonts w:ascii="Times New Roman" w:eastAsia="Times New Roman" w:hAnsi="Times New Roman" w:cs="Times New Roman"/>
          <w:lang w:eastAsia="pl-PL"/>
        </w:rPr>
        <w:t>wartości brutto  niewykonanego zakresu umowy w zakresie zamówienia podstawowego, wskazanego w § 4 ust. 2 umowy</w:t>
      </w:r>
      <w:r w:rsidRPr="005C417C">
        <w:rPr>
          <w:rFonts w:ascii="Times New Roman" w:eastAsia="Times New Roman" w:hAnsi="Times New Roman" w:cs="Times New Roman"/>
          <w:lang w:eastAsia="pl-PL"/>
        </w:rPr>
        <w:t>.</w:t>
      </w:r>
    </w:p>
    <w:p w14:paraId="77B60866" w14:textId="77777777" w:rsidR="00870225" w:rsidRPr="005C417C" w:rsidRDefault="00870225" w:rsidP="0000354B">
      <w:pPr>
        <w:spacing w:after="0" w:line="240" w:lineRule="auto"/>
        <w:ind w:left="720"/>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 xml:space="preserve">Przez </w:t>
      </w:r>
      <w:r w:rsidRPr="005C417C">
        <w:rPr>
          <w:rFonts w:ascii="Times New Roman" w:eastAsia="Times New Roman" w:hAnsi="Times New Roman" w:cs="Times New Roman"/>
          <w:i/>
          <w:lang w:eastAsia="pl-PL"/>
        </w:rPr>
        <w:t>„wynagrodzenie brutto za poszczególne zamówienie”</w:t>
      </w:r>
      <w:r w:rsidRPr="005C417C">
        <w:rPr>
          <w:rFonts w:ascii="Times New Roman" w:eastAsia="Times New Roman" w:hAnsi="Times New Roman" w:cs="Times New Roman"/>
          <w:lang w:eastAsia="pl-PL"/>
        </w:rPr>
        <w:t xml:space="preserve"> rozumieć należy wynagrodzenie brutto przysługujące Wykonawcy za realizację jednego kursu językowego w pełnym jego wymiarze czasowym (tj. poszczególne zamówienie = kurs językowy), ustalone wedle postanowień w §4 ust. 2 niniejszej umowy.</w:t>
      </w:r>
    </w:p>
    <w:p w14:paraId="4A261A71" w14:textId="4CDE9489" w:rsidR="00330D3B" w:rsidRPr="005C417C" w:rsidRDefault="00330D3B" w:rsidP="00330D3B">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Zamawiający zapłaci Wykonawcy karę umowną w przypadku odstąpienia od umowy przez Wykonawcę z przyczyn zawinionych przez Zamawiającego, w wysokości 10% wartości brutto  niewykonanego zakresu umowy w zakresie zamówienia podstawowego, wskazanego w § 4 ust. 2 umowy, z zastrzeżeniem ust. 8 poniżej oraz zapisów §7 umowy..</w:t>
      </w:r>
    </w:p>
    <w:p w14:paraId="1D6D3767" w14:textId="6B719523" w:rsidR="00870225" w:rsidRPr="005C417C" w:rsidRDefault="00870225" w:rsidP="0000354B">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 xml:space="preserve">Wszystkie kary umowne przewidziane w ust. 1 </w:t>
      </w:r>
      <w:r w:rsidR="00330D3B" w:rsidRPr="005C417C">
        <w:rPr>
          <w:rFonts w:ascii="Times New Roman" w:eastAsia="Times New Roman" w:hAnsi="Times New Roman" w:cs="Times New Roman"/>
          <w:lang w:eastAsia="pl-PL"/>
        </w:rPr>
        <w:t xml:space="preserve">i ust. 2 </w:t>
      </w:r>
      <w:r w:rsidRPr="005C417C">
        <w:rPr>
          <w:rFonts w:ascii="Times New Roman" w:eastAsia="Times New Roman" w:hAnsi="Times New Roman" w:cs="Times New Roman"/>
          <w:lang w:eastAsia="pl-PL"/>
        </w:rPr>
        <w:t>mają odpowiednie zastosowanie do realizacji umowy w ramach opcji</w:t>
      </w:r>
      <w:r w:rsidR="002248D2" w:rsidRPr="005C417C">
        <w:rPr>
          <w:rFonts w:ascii="Times New Roman" w:eastAsia="Times New Roman" w:hAnsi="Times New Roman" w:cs="Times New Roman"/>
          <w:lang w:eastAsia="pl-PL"/>
        </w:rPr>
        <w:t>, odnoszą się do wynagrodzenia za realizację zamówienia objętego prawem opcji</w:t>
      </w:r>
      <w:r w:rsidRPr="005C417C">
        <w:rPr>
          <w:rFonts w:ascii="Times New Roman" w:eastAsia="Times New Roman" w:hAnsi="Times New Roman" w:cs="Times New Roman"/>
          <w:lang w:eastAsia="pl-PL"/>
        </w:rPr>
        <w:t>.</w:t>
      </w:r>
    </w:p>
    <w:p w14:paraId="08F72CDD" w14:textId="77777777" w:rsidR="00DB6674" w:rsidRPr="005C417C" w:rsidRDefault="00DB6674" w:rsidP="00DB6674">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Suma kar umownych nie może przekroczyć 30% maksymalnego wynagrodzenia brutto, o którym mowa w § 4 ust. 2 niniejszej umowy.</w:t>
      </w:r>
    </w:p>
    <w:p w14:paraId="378465F6" w14:textId="77777777" w:rsidR="00DB6674" w:rsidRPr="005C417C" w:rsidRDefault="00DB6674" w:rsidP="00DB6674">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549C2B9" w14:textId="35E54492" w:rsidR="00DB6674" w:rsidRPr="005C417C" w:rsidRDefault="00DB6674" w:rsidP="00DB6674">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 xml:space="preserve">Strony mogą dochodzić na zasadach ogólnych odszkodowania przewyższającego wysokość zastrzeżonych kar umownych, przy czym kary umowne mają charakter </w:t>
      </w:r>
      <w:proofErr w:type="spellStart"/>
      <w:r w:rsidRPr="005C417C">
        <w:rPr>
          <w:rFonts w:ascii="Times New Roman" w:eastAsia="Times New Roman" w:hAnsi="Times New Roman" w:cs="Times New Roman"/>
          <w:lang w:eastAsia="pl-PL"/>
        </w:rPr>
        <w:t>zaliczalny</w:t>
      </w:r>
      <w:proofErr w:type="spellEnd"/>
      <w:r w:rsidRPr="005C417C">
        <w:rPr>
          <w:rFonts w:ascii="Times New Roman" w:eastAsia="Times New Roman" w:hAnsi="Times New Roman" w:cs="Times New Roman"/>
          <w:lang w:eastAsia="pl-PL"/>
        </w:rPr>
        <w:t xml:space="preserve"> na poczet przedmiotowego odszkodowania uzupełniającego dochodzonego przez daną Stronę umowy.</w:t>
      </w:r>
    </w:p>
    <w:p w14:paraId="01F3381F" w14:textId="69015AA6" w:rsidR="00870225" w:rsidRPr="005C417C" w:rsidRDefault="00870225" w:rsidP="0000354B">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Zamawiający zastrzega sobie prawo do potrącenia ewentualnych kar umownych z należnej faktury lub innych ewentualnych wierzytelności Wykonawcy względem Zamawiającego.</w:t>
      </w:r>
    </w:p>
    <w:p w14:paraId="65E8DC68" w14:textId="77777777" w:rsidR="00870225" w:rsidRPr="005C417C" w:rsidRDefault="00870225" w:rsidP="0000354B">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Roszczenie o zapłatę kar umownych staje się wymagalne począwszy od dnia następnego po dniu, w którym miały miejsce okoliczności faktyczne określone w niniejszej umowie, stanowiące podstawę do ich naliczenia.</w:t>
      </w:r>
    </w:p>
    <w:p w14:paraId="315C770C" w14:textId="77777777" w:rsidR="00870225" w:rsidRPr="005C417C" w:rsidRDefault="00870225" w:rsidP="0000354B">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 xml:space="preserve">Uiszczanie kar umownych nie zwalnia Wykonawcy z obowiązku dalszego realizowania usług, zgodnie z postanowieniami niniejszej umowy. </w:t>
      </w:r>
    </w:p>
    <w:p w14:paraId="434FC51A" w14:textId="1C87E133" w:rsidR="00870225" w:rsidRPr="005C417C" w:rsidRDefault="00870225" w:rsidP="0000354B">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Wykonawcy nie przysługuje odszkodowanie za</w:t>
      </w:r>
      <w:r w:rsidR="00330D3B" w:rsidRPr="005C417C">
        <w:rPr>
          <w:rFonts w:ascii="Times New Roman" w:eastAsia="Times New Roman" w:hAnsi="Times New Roman" w:cs="Times New Roman"/>
          <w:lang w:eastAsia="pl-PL"/>
        </w:rPr>
        <w:t>:</w:t>
      </w:r>
      <w:r w:rsidRPr="005C417C">
        <w:rPr>
          <w:rFonts w:ascii="Times New Roman" w:eastAsia="Times New Roman" w:hAnsi="Times New Roman" w:cs="Times New Roman"/>
          <w:lang w:eastAsia="pl-PL"/>
        </w:rPr>
        <w:t xml:space="preserve"> odstąpienie Zamawiającego od umowy z przyczyn, za które Zamawiający nie ponosi odpowiedzialności</w:t>
      </w:r>
      <w:r w:rsidR="00330D3B" w:rsidRPr="005C417C">
        <w:rPr>
          <w:rFonts w:ascii="Times New Roman" w:eastAsia="Times New Roman" w:hAnsi="Times New Roman" w:cs="Times New Roman"/>
          <w:lang w:eastAsia="pl-PL"/>
        </w:rPr>
        <w:t xml:space="preserve"> lub na podstawie §7 ust. 3 i ust. 4 Umowy</w:t>
      </w:r>
      <w:r w:rsidRPr="005C417C">
        <w:rPr>
          <w:rFonts w:ascii="Times New Roman" w:eastAsia="Times New Roman" w:hAnsi="Times New Roman" w:cs="Times New Roman"/>
          <w:lang w:eastAsia="pl-PL"/>
        </w:rPr>
        <w:t>.</w:t>
      </w:r>
    </w:p>
    <w:p w14:paraId="32158ACD" w14:textId="77777777" w:rsidR="00DB6674" w:rsidRPr="005C417C" w:rsidRDefault="00870225" w:rsidP="00DB6674">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W przypadku odstąpienia lub wypowiedzenia umowy, Zamawiający zachowuje prawo egzekucji kar umownych.</w:t>
      </w:r>
    </w:p>
    <w:p w14:paraId="408A0261" w14:textId="2D324192" w:rsidR="00DB6674" w:rsidRPr="005C417C" w:rsidRDefault="00DB6674" w:rsidP="00DB6674">
      <w:pPr>
        <w:widowControl w:val="0"/>
        <w:numPr>
          <w:ilvl w:val="3"/>
          <w:numId w:val="6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Zapłata kar umownych nie zwalnia Wykonawcy od obowiązku wykonania Umowy.</w:t>
      </w:r>
    </w:p>
    <w:p w14:paraId="23B6E7EC" w14:textId="77777777" w:rsidR="00870225" w:rsidRPr="005C417C" w:rsidRDefault="00870225" w:rsidP="0000354B">
      <w:pPr>
        <w:widowControl w:val="0"/>
        <w:spacing w:after="0" w:line="240" w:lineRule="auto"/>
        <w:ind w:left="284"/>
        <w:jc w:val="center"/>
        <w:rPr>
          <w:rFonts w:ascii="Times New Roman" w:eastAsia="Times New Roman" w:hAnsi="Times New Roman" w:cs="Times New Roman"/>
          <w:b/>
          <w:bCs/>
          <w:lang w:eastAsia="pl-PL"/>
        </w:rPr>
      </w:pPr>
      <w:r w:rsidRPr="005C417C">
        <w:rPr>
          <w:rFonts w:ascii="Times New Roman" w:eastAsia="Times New Roman" w:hAnsi="Times New Roman" w:cs="Times New Roman"/>
          <w:b/>
          <w:bCs/>
          <w:lang w:eastAsia="pl-PL"/>
        </w:rPr>
        <w:t>§ 9</w:t>
      </w:r>
    </w:p>
    <w:p w14:paraId="3AEBFD8F" w14:textId="77777777" w:rsidR="00870225" w:rsidRPr="005C417C"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Wykonawca oświadcza, że według stanu na dzień zawarcia umowy przysługują mu pełne autorskie prawa majątkowe do Utworu, a jego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0A6B32F7"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5C417C">
        <w:rPr>
          <w:rFonts w:ascii="Times New Roman" w:eastAsia="Times New Roman" w:hAnsi="Times New Roman" w:cs="Times New Roman"/>
          <w:iCs/>
          <w:color w:val="000000"/>
          <w:lang w:eastAsia="pl-PL"/>
        </w:rPr>
        <w:t>Wykonawca oświadcza, że Utwór, stanowiący element</w:t>
      </w:r>
      <w:r w:rsidRPr="00870225">
        <w:rPr>
          <w:rFonts w:ascii="Times New Roman" w:eastAsia="Times New Roman" w:hAnsi="Times New Roman" w:cs="Times New Roman"/>
          <w:iCs/>
          <w:color w:val="000000"/>
          <w:lang w:eastAsia="pl-PL"/>
        </w:rPr>
        <w:t xml:space="preserve"> przedmiotu </w:t>
      </w:r>
      <w:r w:rsidRPr="00870225">
        <w:rPr>
          <w:rFonts w:ascii="Times New Roman" w:eastAsia="Times New Roman" w:hAnsi="Times New Roman" w:cs="Times New Roman"/>
          <w:lang w:eastAsia="pl-PL"/>
        </w:rPr>
        <w:t>niniejszego</w:t>
      </w:r>
      <w:r w:rsidRPr="00870225">
        <w:rPr>
          <w:rFonts w:ascii="Times New Roman" w:eastAsia="Times New Roman" w:hAnsi="Times New Roman" w:cs="Times New Roman"/>
          <w:iCs/>
          <w:color w:val="000000"/>
          <w:lang w:eastAsia="pl-PL"/>
        </w:rPr>
        <w:t xml:space="preserve"> zamówienia, będzie wolny od wad prawnych w rozumieniu art. 556</w:t>
      </w:r>
      <w:r w:rsidRPr="00870225">
        <w:rPr>
          <w:rFonts w:ascii="Times New Roman" w:eastAsia="Times New Roman" w:hAnsi="Times New Roman" w:cs="Times New Roman"/>
          <w:iCs/>
          <w:color w:val="000000"/>
          <w:vertAlign w:val="superscript"/>
          <w:lang w:eastAsia="pl-PL"/>
        </w:rPr>
        <w:t>3</w:t>
      </w:r>
      <w:r w:rsidRPr="00870225">
        <w:rPr>
          <w:rFonts w:ascii="Times New Roman" w:eastAsia="Times New Roman" w:hAnsi="Times New Roman" w:cs="Times New Roman"/>
          <w:iCs/>
          <w:color w:val="000000"/>
          <w:lang w:eastAsia="pl-PL"/>
        </w:rPr>
        <w:t xml:space="preserve"> KC oraz nie będzie naruszał praw osób trzecich. W związku z powyższym Wykonawca oświadcza i potwierdza, że:</w:t>
      </w:r>
    </w:p>
    <w:p w14:paraId="4D8EE34E" w14:textId="77777777" w:rsidR="00870225" w:rsidRPr="00870225" w:rsidRDefault="00870225" w:rsidP="0000354B">
      <w:pPr>
        <w:widowControl w:val="0"/>
        <w:numPr>
          <w:ilvl w:val="0"/>
          <w:numId w:val="76"/>
        </w:numPr>
        <w:tabs>
          <w:tab w:val="left" w:pos="1440"/>
        </w:tabs>
        <w:spacing w:after="0" w:line="240" w:lineRule="auto"/>
        <w:ind w:left="1440" w:hanging="731"/>
        <w:jc w:val="both"/>
        <w:rPr>
          <w:rFonts w:ascii="Times New Roman" w:eastAsia="Times New Roman" w:hAnsi="Times New Roman" w:cs="Times New Roman"/>
          <w:iCs/>
          <w:color w:val="000000"/>
          <w:lang w:eastAsia="pl-PL"/>
        </w:rPr>
      </w:pPr>
      <w:r w:rsidRPr="00870225">
        <w:rPr>
          <w:rFonts w:ascii="Times New Roman" w:eastAsia="Times New Roman" w:hAnsi="Times New Roman" w:cs="Times New Roman"/>
          <w:iCs/>
          <w:color w:val="000000"/>
          <w:lang w:eastAsia="pl-PL"/>
        </w:rPr>
        <w:t xml:space="preserve">przysługuje mu wyłączne i nieograniczone prawo autorskie do Utworu jako </w:t>
      </w:r>
      <w:r w:rsidRPr="00870225">
        <w:rPr>
          <w:rFonts w:ascii="Times New Roman" w:eastAsia="Times New Roman" w:hAnsi="Times New Roman" w:cs="Times New Roman"/>
          <w:iCs/>
          <w:color w:val="000000"/>
          <w:lang w:eastAsia="pl-PL"/>
        </w:rPr>
        <w:lastRenderedPageBreak/>
        <w:t>wyłącznemu jego twórcy,</w:t>
      </w:r>
    </w:p>
    <w:p w14:paraId="7DB2FC4D" w14:textId="77777777" w:rsidR="00870225" w:rsidRPr="00870225" w:rsidRDefault="00870225" w:rsidP="0000354B">
      <w:pPr>
        <w:widowControl w:val="0"/>
        <w:numPr>
          <w:ilvl w:val="0"/>
          <w:numId w:val="76"/>
        </w:numPr>
        <w:tabs>
          <w:tab w:val="left" w:pos="1440"/>
        </w:tabs>
        <w:spacing w:after="0" w:line="240" w:lineRule="auto"/>
        <w:ind w:left="1440" w:hanging="731"/>
        <w:jc w:val="both"/>
        <w:rPr>
          <w:rFonts w:ascii="Times New Roman" w:eastAsia="Times New Roman" w:hAnsi="Times New Roman" w:cs="Times New Roman"/>
          <w:iCs/>
          <w:color w:val="000000"/>
          <w:lang w:eastAsia="pl-PL"/>
        </w:rPr>
      </w:pPr>
      <w:r w:rsidRPr="00870225">
        <w:rPr>
          <w:rFonts w:ascii="Times New Roman" w:eastAsia="Times New Roman" w:hAnsi="Times New Roman" w:cs="Times New Roman"/>
          <w:iCs/>
          <w:color w:val="000000"/>
          <w:lang w:eastAsia="pl-PL"/>
        </w:rPr>
        <w:t xml:space="preserve">autorskie prawa majątkowe Wykonawcy do Utworu nie są obciążone żadnymi prawami osób trzecich oraz że osoby trzecie nie zgłaszają żadnych roszczeń w odniesieniu do niego, jak również </w:t>
      </w:r>
      <w:r w:rsidRPr="00870225">
        <w:rPr>
          <w:rFonts w:ascii="Times New Roman" w:eastAsia="Times New Roman" w:hAnsi="Times New Roman" w:cs="Times New Roman"/>
          <w:color w:val="000000"/>
          <w:lang w:eastAsia="pl-PL"/>
        </w:rPr>
        <w:t>ograniczenie w korzystaniu lub rozporządzaniu Utworem wynika z decyzji lub orzeczenia właściwego organu,</w:t>
      </w:r>
    </w:p>
    <w:p w14:paraId="5686156D" w14:textId="77777777" w:rsidR="00870225" w:rsidRPr="00870225" w:rsidRDefault="00870225" w:rsidP="0000354B">
      <w:pPr>
        <w:widowControl w:val="0"/>
        <w:numPr>
          <w:ilvl w:val="0"/>
          <w:numId w:val="76"/>
        </w:numPr>
        <w:tabs>
          <w:tab w:val="left" w:pos="1440"/>
        </w:tabs>
        <w:spacing w:after="0" w:line="240" w:lineRule="auto"/>
        <w:ind w:left="1440" w:hanging="731"/>
        <w:jc w:val="both"/>
        <w:rPr>
          <w:rFonts w:ascii="Times New Roman" w:eastAsia="Times New Roman" w:hAnsi="Times New Roman" w:cs="Times New Roman"/>
          <w:iCs/>
          <w:color w:val="000000"/>
          <w:lang w:eastAsia="pl-PL"/>
        </w:rPr>
      </w:pPr>
      <w:r w:rsidRPr="00870225">
        <w:rPr>
          <w:rFonts w:ascii="Times New Roman" w:eastAsia="Times New Roman" w:hAnsi="Times New Roman" w:cs="Times New Roman"/>
          <w:lang w:eastAsia="pl-PL"/>
        </w:rPr>
        <w:t xml:space="preserve">przeniesienie na Zamawiającego całości autorskich praw majątkowych do Utworu, w tym prawa zależnego do niego nie wymaga zgody jakiegokolwiek organu lub osoby trzeciej. </w:t>
      </w:r>
    </w:p>
    <w:p w14:paraId="70F0CF63"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iCs/>
          <w:color w:val="000000"/>
          <w:lang w:eastAsia="pl-PL"/>
        </w:rPr>
        <w:t>Jeżeli</w:t>
      </w:r>
      <w:r w:rsidRPr="00870225">
        <w:rPr>
          <w:rFonts w:ascii="Times New Roman" w:eastAsia="Times New Roman" w:hAnsi="Times New Roman" w:cs="Times New Roman"/>
          <w:color w:val="000000"/>
          <w:lang w:eastAsia="pl-PL"/>
        </w:rPr>
        <w:t xml:space="preserve"> sąd w wydanym prawomocnym wyroku stwierdzi, że Utwór ma wady prawne, Zamawiający może od umowy odstąpić i żądać naprawienia poniesionej rzeczywistej szkody.</w:t>
      </w:r>
    </w:p>
    <w:p w14:paraId="6150EC2B"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iCs/>
          <w:color w:val="000000"/>
          <w:lang w:eastAsia="pl-PL"/>
        </w:rPr>
        <w:t>Do</w:t>
      </w:r>
      <w:r w:rsidRPr="00870225">
        <w:rPr>
          <w:rFonts w:ascii="Times New Roman" w:eastAsia="Times New Roman" w:hAnsi="Times New Roman" w:cs="Times New Roman"/>
          <w:color w:val="000000"/>
          <w:lang w:eastAsia="pl-PL"/>
        </w:rPr>
        <w:t xml:space="preserve"> zasad odpowiedzialności Wykonawcy za wady prawne Utworu, w zakresie nieuregulowanym </w:t>
      </w:r>
      <w:r w:rsidRPr="00870225">
        <w:rPr>
          <w:rFonts w:ascii="Times New Roman" w:eastAsia="Times New Roman" w:hAnsi="Times New Roman" w:cs="Times New Roman"/>
          <w:iCs/>
          <w:color w:val="000000"/>
          <w:lang w:eastAsia="pl-PL"/>
        </w:rPr>
        <w:t>postanowieniami</w:t>
      </w:r>
      <w:r w:rsidRPr="00870225">
        <w:rPr>
          <w:rFonts w:ascii="Times New Roman" w:eastAsia="Times New Roman" w:hAnsi="Times New Roman" w:cs="Times New Roman"/>
          <w:color w:val="000000"/>
          <w:lang w:eastAsia="pl-PL"/>
        </w:rPr>
        <w:t xml:space="preserve"> niniejszego paragrafu umowy stosuje się </w:t>
      </w:r>
      <w:r w:rsidRPr="00870225">
        <w:rPr>
          <w:rFonts w:ascii="Times New Roman" w:eastAsia="Times New Roman" w:hAnsi="Times New Roman" w:cs="Times New Roman"/>
          <w:lang w:eastAsia="pl-PL"/>
        </w:rPr>
        <w:t xml:space="preserve">art. 55 </w:t>
      </w:r>
      <w:r w:rsidRPr="00870225">
        <w:rPr>
          <w:rFonts w:ascii="Times New Roman" w:eastAsia="Times New Roman" w:hAnsi="Times New Roman" w:cs="Times New Roman"/>
          <w:lang w:val="x-none" w:eastAsia="x-none"/>
        </w:rPr>
        <w:t xml:space="preserve">ustawy z dnia 4 lutego 1994 r. o prawie autorskim i prawach pokrewnych </w:t>
      </w:r>
      <w:r w:rsidRPr="00870225">
        <w:rPr>
          <w:rFonts w:ascii="Times New Roman" w:eastAsia="Times New Roman" w:hAnsi="Times New Roman" w:cs="Times New Roman"/>
          <w:i/>
          <w:lang w:val="x-none" w:eastAsia="x-none"/>
        </w:rPr>
        <w:t xml:space="preserve">(t. j.: Dz. U. </w:t>
      </w:r>
      <w:r w:rsidRPr="00870225">
        <w:rPr>
          <w:rFonts w:ascii="Times New Roman" w:eastAsia="Times New Roman" w:hAnsi="Times New Roman" w:cs="Times New Roman"/>
          <w:i/>
          <w:lang w:eastAsia="x-none"/>
        </w:rPr>
        <w:t xml:space="preserve">2019 </w:t>
      </w:r>
      <w:r w:rsidRPr="00870225">
        <w:rPr>
          <w:rFonts w:ascii="Times New Roman" w:eastAsia="Times New Roman" w:hAnsi="Times New Roman" w:cs="Times New Roman"/>
          <w:i/>
          <w:lang w:val="x-none" w:eastAsia="x-none"/>
        </w:rPr>
        <w:t>poz.</w:t>
      </w:r>
      <w:r w:rsidRPr="00870225">
        <w:rPr>
          <w:rFonts w:ascii="Times New Roman" w:eastAsia="Times New Roman" w:hAnsi="Times New Roman" w:cs="Times New Roman"/>
          <w:i/>
          <w:lang w:eastAsia="x-none"/>
        </w:rPr>
        <w:t>1231</w:t>
      </w:r>
      <w:r w:rsidRPr="00870225">
        <w:rPr>
          <w:rFonts w:ascii="Times New Roman" w:eastAsia="Times New Roman" w:hAnsi="Times New Roman" w:cs="Times New Roman"/>
          <w:i/>
          <w:lang w:val="x-none" w:eastAsia="x-none"/>
        </w:rPr>
        <w:t xml:space="preserve"> ze zm.)</w:t>
      </w:r>
      <w:r w:rsidRPr="00870225">
        <w:rPr>
          <w:rFonts w:ascii="Times New Roman" w:eastAsia="Times New Roman" w:hAnsi="Times New Roman" w:cs="Times New Roman"/>
          <w:lang w:eastAsia="x-none"/>
        </w:rPr>
        <w:t xml:space="preserve"> oraz</w:t>
      </w:r>
      <w:r w:rsidRPr="00870225">
        <w:rPr>
          <w:rFonts w:ascii="Times New Roman" w:eastAsia="Times New Roman" w:hAnsi="Times New Roman" w:cs="Times New Roman"/>
          <w:lang w:val="x-none" w:eastAsia="x-none"/>
        </w:rPr>
        <w:t xml:space="preserve"> </w:t>
      </w:r>
      <w:r w:rsidRPr="00870225">
        <w:rPr>
          <w:rFonts w:ascii="Times New Roman" w:eastAsia="Times New Roman" w:hAnsi="Times New Roman" w:cs="Times New Roman"/>
          <w:color w:val="000000"/>
          <w:lang w:eastAsia="pl-PL"/>
        </w:rPr>
        <w:t xml:space="preserve">Działu II Tytułu XI Księgi III </w:t>
      </w:r>
      <w:r w:rsidRPr="00870225">
        <w:rPr>
          <w:rFonts w:ascii="Times New Roman" w:eastAsia="Times New Roman" w:hAnsi="Times New Roman" w:cs="Times New Roman"/>
          <w:bCs/>
          <w:color w:val="000000"/>
          <w:lang w:eastAsia="pl-PL"/>
        </w:rPr>
        <w:t xml:space="preserve">ustawy z dnia 23 kwietnia 1964 r. – Kodeks cywilny </w:t>
      </w:r>
      <w:r w:rsidRPr="00870225">
        <w:rPr>
          <w:rFonts w:ascii="Times New Roman" w:eastAsia="Times New Roman" w:hAnsi="Times New Roman" w:cs="Times New Roman"/>
          <w:bCs/>
          <w:i/>
          <w:color w:val="000000"/>
          <w:lang w:eastAsia="pl-PL"/>
        </w:rPr>
        <w:t>(t. j. Dz. U. 2020 r., poz. 1740 ze zm.).</w:t>
      </w:r>
      <w:r w:rsidRPr="00870225">
        <w:rPr>
          <w:rFonts w:ascii="Times New Roman" w:eastAsia="Times New Roman" w:hAnsi="Times New Roman" w:cs="Times New Roman"/>
          <w:bCs/>
          <w:color w:val="000000"/>
          <w:lang w:eastAsia="pl-PL"/>
        </w:rPr>
        <w:t xml:space="preserve"> </w:t>
      </w:r>
      <w:r w:rsidRPr="00870225">
        <w:rPr>
          <w:rFonts w:ascii="Times New Roman" w:eastAsia="Times New Roman" w:hAnsi="Times New Roman" w:cs="Times New Roman"/>
          <w:iCs/>
          <w:color w:val="000000"/>
          <w:lang w:eastAsia="pl-PL"/>
        </w:rPr>
        <w:t>Wykonawca udziela rękojmi za wady prawne Utworu przez cały okres obowiązywania umowy.</w:t>
      </w:r>
    </w:p>
    <w:p w14:paraId="78811A57"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 zrealizowaniu danego kursu oraz z chwilą wydania Utworu oraz zapłaty danej części wynagrodzenia należnego za wykonanie danego Utworu ustalonego zgodnie z § 4 ust. 2 umowy, Wykonawca przeniesie na Zamawiającego majątkowe prawa autorskie do Utworu na polach eksploatacji określonych w ust. 6 poniżej. Wydanie Utworu nastąpi w terminie 7 dni od otrzymania zapłaty danej części wynagrodzenia zgodnie z niniejszą umową i zostanie potwierdzone protokołem zdawczo–odbiorczym, podpisanym przez obie Strony. Zamawiający jednocześnie udzieli licencji do używania Utworu na polach eksploatacji określonych w ust. 6 poniżej do czasu ukończenia całego cyklu szkoleń.</w:t>
      </w:r>
    </w:p>
    <w:p w14:paraId="0BDC6AF4"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Przeniesienie, o którym mowa w ust. 2, następuje na następujących polach eksploatacji:</w:t>
      </w:r>
    </w:p>
    <w:p w14:paraId="21FFC31F"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BED43BE"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wprowadzanie do obrotu, użyczanie lub najem oryginału albo egzemplarzy,</w:t>
      </w:r>
    </w:p>
    <w:p w14:paraId="084CB4CE"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tworzenie nowych wersji, opracowań i adaptacji (tłumaczenie, przystosowanie, zmianę układu lub jakiekolwiek inne zmiany),</w:t>
      </w:r>
    </w:p>
    <w:p w14:paraId="01C10228"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14:paraId="647C584D"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rozpowszechnianie w sieci Internet oraz w sieciach zamkniętych,</w:t>
      </w:r>
    </w:p>
    <w:p w14:paraId="11545C6B"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nadawanie za pomocą fonii lub wizji, w sposób bezprzewodowy (drogą naziemną i satelitarną) lub w sposób przewodowy, w dowolnym systemie i standardzie, w tym także poprzez sieci kablowe i platformy cyfrowe,</w:t>
      </w:r>
    </w:p>
    <w:p w14:paraId="6C6A2233"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prawo do określania nazwy Utworu, pod którymi będą one wykorzystywane lub rozpowszechniane, w tym nazw handlowych, włączając w to prawo do zarejestrowania na swoją rzecz znaków towarowych, którymi oznaczony będą Utwory lub znaków towarowych wykorzystanych w Utworze,</w:t>
      </w:r>
    </w:p>
    <w:p w14:paraId="3EAEFA9C"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prawo do wykorzystywania Utworze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9D104B8" w14:textId="77777777" w:rsidR="00870225" w:rsidRPr="00870225" w:rsidRDefault="00870225" w:rsidP="0000354B">
      <w:pPr>
        <w:widowControl w:val="0"/>
        <w:numPr>
          <w:ilvl w:val="1"/>
          <w:numId w:val="75"/>
        </w:numPr>
        <w:spacing w:after="0" w:line="240" w:lineRule="auto"/>
        <w:ind w:left="1418" w:right="-42" w:hanging="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prawo do rozporządzania opracowaniami Utworu oraz prawo udostępniania ich do korzystania, w tym udzielania licencji na rzecz osób trzecich, na wszystkich wymienionych powyżej polach eksploatacji.</w:t>
      </w:r>
    </w:p>
    <w:p w14:paraId="42AEDCB6"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lastRenderedPageBreak/>
        <w:t>Wynagrodzenie określone w § 4 ust. 2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14:paraId="4956121A"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Wszelkie</w:t>
      </w:r>
      <w:r w:rsidRPr="00870225">
        <w:rPr>
          <w:rFonts w:ascii="Times New Roman" w:eastAsia="Times New Roman" w:hAnsi="Times New Roman" w:cs="Times New Roman"/>
          <w:iCs/>
          <w:color w:val="000000"/>
          <w:lang w:eastAsia="pl-PL"/>
        </w:rPr>
        <w:t xml:space="preserve"> uprawnienia do ww. Utworu określone w niniejszej umowie są nieograniczone przedmiotowo, czasowo oraz terytorialnie, w tym w zakresie strefy językowej lub geograficznej.</w:t>
      </w:r>
    </w:p>
    <w:p w14:paraId="06013D13"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iCs/>
          <w:color w:val="000000"/>
          <w:lang w:eastAsia="pl-PL"/>
        </w:rPr>
        <w:t xml:space="preserve">Wykonawca zobowiązuje się do niewykonywania swoich osobistych praw autorskich w sposób nieuzgodniony na piśmie z Zamawiającym. </w:t>
      </w:r>
    </w:p>
    <w:p w14:paraId="7890BC45" w14:textId="77777777" w:rsidR="00870225" w:rsidRPr="00870225" w:rsidRDefault="00870225" w:rsidP="0000354B">
      <w:pPr>
        <w:widowControl w:val="0"/>
        <w:numPr>
          <w:ilvl w:val="0"/>
          <w:numId w:val="75"/>
        </w:numPr>
        <w:spacing w:after="0" w:line="240" w:lineRule="auto"/>
        <w:ind w:left="709"/>
        <w:jc w:val="both"/>
        <w:rPr>
          <w:rFonts w:ascii="Times New Roman" w:eastAsia="Times New Roman" w:hAnsi="Times New Roman" w:cs="Times New Roman"/>
          <w:lang w:eastAsia="pl-PL"/>
        </w:rPr>
      </w:pPr>
      <w:r w:rsidRPr="00870225">
        <w:rPr>
          <w:rFonts w:ascii="Times New Roman" w:eastAsia="Times New Roman" w:hAnsi="Times New Roman" w:cs="Times New Roman"/>
          <w:iCs/>
          <w:color w:val="000000"/>
          <w:lang w:eastAsia="pl-PL"/>
        </w:rPr>
        <w:t>Jeżeli jakakolwiek osoba trzecia dochodzić będzie jakichkolwiek roszczeń w związku z rozporządzaniem lub korzystaniem przez Zamawiającego z Utworu bądź jakiegokolwiek opracowania Utworu, Wykonawca zobowiązany jest:</w:t>
      </w:r>
    </w:p>
    <w:p w14:paraId="63939003" w14:textId="77777777" w:rsidR="00870225" w:rsidRPr="00870225" w:rsidRDefault="00870225" w:rsidP="0000354B">
      <w:pPr>
        <w:widowControl w:val="0"/>
        <w:numPr>
          <w:ilvl w:val="0"/>
          <w:numId w:val="77"/>
        </w:numPr>
        <w:spacing w:after="0" w:line="240" w:lineRule="auto"/>
        <w:ind w:left="1418" w:hanging="709"/>
        <w:jc w:val="both"/>
        <w:rPr>
          <w:rFonts w:ascii="Times New Roman" w:eastAsia="Times New Roman" w:hAnsi="Times New Roman" w:cs="Times New Roman"/>
          <w:iCs/>
          <w:color w:val="000000"/>
          <w:lang w:eastAsia="pl-PL"/>
        </w:rPr>
      </w:pPr>
      <w:r w:rsidRPr="00870225">
        <w:rPr>
          <w:rFonts w:ascii="Times New Roman" w:eastAsia="Times New Roman" w:hAnsi="Times New Roman" w:cs="Times New Roman"/>
          <w:iCs/>
          <w:color w:val="000000"/>
          <w:lang w:eastAsia="pl-PL"/>
        </w:rPr>
        <w:t>do podjęcia na własny koszt wszelkich działań w celu ochrony interesów Zamawiającego, w szczególności w celu wykazania bezpodstawności dochodzonych przez osobę trzecią roszczeń,</w:t>
      </w:r>
    </w:p>
    <w:p w14:paraId="2F08A120" w14:textId="77777777" w:rsidR="00870225" w:rsidRPr="00870225" w:rsidRDefault="00870225" w:rsidP="0000354B">
      <w:pPr>
        <w:widowControl w:val="0"/>
        <w:numPr>
          <w:ilvl w:val="0"/>
          <w:numId w:val="77"/>
        </w:numPr>
        <w:spacing w:after="0" w:line="240" w:lineRule="auto"/>
        <w:ind w:left="1418" w:hanging="709"/>
        <w:jc w:val="both"/>
        <w:rPr>
          <w:rFonts w:ascii="Times New Roman" w:eastAsia="Times New Roman" w:hAnsi="Times New Roman" w:cs="Times New Roman"/>
          <w:iCs/>
          <w:color w:val="000000"/>
          <w:lang w:eastAsia="pl-PL"/>
        </w:rPr>
      </w:pPr>
      <w:r w:rsidRPr="00870225">
        <w:rPr>
          <w:rFonts w:ascii="Times New Roman" w:eastAsia="Times New Roman" w:hAnsi="Times New Roman" w:cs="Times New Roman"/>
          <w:iCs/>
          <w:color w:val="000000"/>
          <w:lang w:eastAsia="pl-PL"/>
        </w:rPr>
        <w:t xml:space="preserve">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 </w:t>
      </w:r>
    </w:p>
    <w:p w14:paraId="791A20E3" w14:textId="77777777" w:rsidR="00870225" w:rsidRPr="00870225" w:rsidRDefault="00870225" w:rsidP="0000354B">
      <w:pPr>
        <w:widowControl w:val="0"/>
        <w:numPr>
          <w:ilvl w:val="0"/>
          <w:numId w:val="77"/>
        </w:numPr>
        <w:spacing w:after="0" w:line="240" w:lineRule="auto"/>
        <w:ind w:left="1418" w:hanging="709"/>
        <w:jc w:val="both"/>
        <w:rPr>
          <w:rFonts w:ascii="Times New Roman" w:eastAsia="Times New Roman" w:hAnsi="Times New Roman" w:cs="Times New Roman"/>
          <w:iCs/>
          <w:color w:val="000000"/>
          <w:lang w:eastAsia="pl-PL"/>
        </w:rPr>
      </w:pPr>
      <w:r w:rsidRPr="00870225">
        <w:rPr>
          <w:rFonts w:ascii="Times New Roman" w:eastAsia="Times New Roman" w:hAnsi="Times New Roman" w:cs="Times New Roman"/>
          <w:iCs/>
          <w:color w:val="000000"/>
          <w:lang w:eastAsia="pl-PL"/>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7A6CA39D" w14:textId="77777777" w:rsidR="00870225" w:rsidRPr="00870225" w:rsidRDefault="00870225" w:rsidP="0000354B">
      <w:pPr>
        <w:spacing w:after="0" w:line="240" w:lineRule="auto"/>
        <w:ind w:left="1418"/>
        <w:jc w:val="both"/>
        <w:rPr>
          <w:rFonts w:ascii="Times New Roman" w:eastAsia="Times New Roman" w:hAnsi="Times New Roman" w:cs="Times New Roman"/>
          <w:iCs/>
          <w:color w:val="000000"/>
          <w:lang w:eastAsia="pl-PL"/>
        </w:rPr>
      </w:pPr>
    </w:p>
    <w:p w14:paraId="34CDC7AE" w14:textId="77777777" w:rsidR="00870225" w:rsidRPr="00870225" w:rsidRDefault="00870225" w:rsidP="0000354B">
      <w:pPr>
        <w:widowControl w:val="0"/>
        <w:spacing w:after="0" w:line="240" w:lineRule="auto"/>
        <w:ind w:left="284"/>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10</w:t>
      </w:r>
    </w:p>
    <w:p w14:paraId="55722B9C" w14:textId="77777777" w:rsidR="00870225" w:rsidRPr="00870225" w:rsidRDefault="00870225" w:rsidP="0000354B">
      <w:pPr>
        <w:widowControl w:val="0"/>
        <w:numPr>
          <w:ilvl w:val="1"/>
          <w:numId w:val="64"/>
        </w:numPr>
        <w:tabs>
          <w:tab w:val="left" w:pos="36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Przez okoliczności siły wyższej Strony rozumieją zdarzenie zewnętrzne o charakterze nadzwyczajnym, którego nie można było przewidzieć ani jemu zapobiec, a w szczególności takie jak: wojna, stan wyjątkowy, powódź, pożar, pandemia bądź epidemia zagrażająca zdrowiu lub życiu ludzkiemu, czy też zasadnicza zmiana sytuacji społeczno-gospodarczej.</w:t>
      </w:r>
    </w:p>
    <w:p w14:paraId="17FFF1DE" w14:textId="77777777" w:rsidR="00870225" w:rsidRPr="00870225" w:rsidRDefault="00870225" w:rsidP="0000354B">
      <w:pPr>
        <w:widowControl w:val="0"/>
        <w:numPr>
          <w:ilvl w:val="1"/>
          <w:numId w:val="64"/>
        </w:numPr>
        <w:tabs>
          <w:tab w:val="left" w:pos="36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0EE7E3B" w14:textId="77777777" w:rsidR="00870225" w:rsidRPr="00870225" w:rsidRDefault="00870225" w:rsidP="0000354B">
      <w:pPr>
        <w:widowControl w:val="0"/>
        <w:numPr>
          <w:ilvl w:val="1"/>
          <w:numId w:val="64"/>
        </w:numPr>
        <w:tabs>
          <w:tab w:val="left" w:pos="360"/>
        </w:tabs>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Bieg terminów określonych w niniejszej umowie ulega zawieszeniu przez czas trwania przeszkody spowodowanej </w:t>
      </w:r>
      <w:r w:rsidRPr="00870225">
        <w:rPr>
          <w:rFonts w:ascii="Times New Roman" w:eastAsia="Times New Roman" w:hAnsi="Times New Roman" w:cs="Times New Roman"/>
          <w:i/>
          <w:lang w:eastAsia="pl-PL"/>
        </w:rPr>
        <w:t>siłą wyższą.</w:t>
      </w:r>
    </w:p>
    <w:p w14:paraId="686D7A31" w14:textId="77777777" w:rsidR="00870225" w:rsidRPr="00870225" w:rsidRDefault="00870225" w:rsidP="0000354B">
      <w:pPr>
        <w:widowControl w:val="0"/>
        <w:spacing w:after="0" w:line="240" w:lineRule="auto"/>
        <w:ind w:left="284"/>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11</w:t>
      </w:r>
    </w:p>
    <w:p w14:paraId="4AF5A50F" w14:textId="77777777" w:rsidR="00870225" w:rsidRPr="00870225" w:rsidRDefault="00870225" w:rsidP="0000354B">
      <w:pPr>
        <w:widowControl w:val="0"/>
        <w:numPr>
          <w:ilvl w:val="0"/>
          <w:numId w:val="69"/>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Wszelkie oświadczenia Stron umowy będą składane w formie pisemnej pod rygorem nieważności listem poleconym lub za potwierdzeniem ich złożenia.</w:t>
      </w:r>
    </w:p>
    <w:p w14:paraId="4CCA0292" w14:textId="77777777" w:rsidR="00870225" w:rsidRPr="005C417C" w:rsidRDefault="00870225" w:rsidP="0000354B">
      <w:pPr>
        <w:widowControl w:val="0"/>
        <w:numPr>
          <w:ilvl w:val="0"/>
          <w:numId w:val="69"/>
        </w:numPr>
        <w:tabs>
          <w:tab w:val="num" w:pos="720"/>
        </w:tabs>
        <w:spacing w:after="0" w:line="240" w:lineRule="auto"/>
        <w:ind w:left="720"/>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Strony zobowiązują się do </w:t>
      </w:r>
      <w:r w:rsidRPr="005C417C">
        <w:rPr>
          <w:rFonts w:ascii="Times New Roman" w:eastAsia="Times New Roman" w:hAnsi="Times New Roman" w:cs="Times New Roman"/>
          <w:lang w:eastAsia="pl-PL"/>
        </w:rPr>
        <w:t>każdorazowego powiadamiania listem poleconym o zmianie adresu swojej siedziby, pod rygorem uznania za skutecznie doręczoną korespondencję wysłaną pod dotychczas znany adres.</w:t>
      </w:r>
    </w:p>
    <w:p w14:paraId="715A674A" w14:textId="77777777" w:rsidR="00DB6674" w:rsidRPr="005C417C" w:rsidRDefault="00870225" w:rsidP="00DB6674">
      <w:pPr>
        <w:widowControl w:val="0"/>
        <w:numPr>
          <w:ilvl w:val="0"/>
          <w:numId w:val="69"/>
        </w:numPr>
        <w:tabs>
          <w:tab w:val="num" w:pos="720"/>
        </w:tabs>
        <w:spacing w:after="0" w:line="240" w:lineRule="auto"/>
        <w:ind w:left="720"/>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2C2B75EB" w14:textId="073758E8" w:rsidR="00DB6674" w:rsidRPr="005C417C" w:rsidRDefault="00DB6674" w:rsidP="00DB6674">
      <w:pPr>
        <w:widowControl w:val="0"/>
        <w:numPr>
          <w:ilvl w:val="0"/>
          <w:numId w:val="69"/>
        </w:numPr>
        <w:tabs>
          <w:tab w:val="num" w:pos="720"/>
        </w:tabs>
        <w:spacing w:after="0" w:line="240" w:lineRule="auto"/>
        <w:ind w:left="720"/>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W razie rozbieżności pomiędzy treścią SWZ a postanowieniami umowy oraz w sprawach nieuregulowanych niniejszą umową priorytet nadaje się zapisom SWZ i jej załącznikom.</w:t>
      </w:r>
    </w:p>
    <w:p w14:paraId="11303ECD" w14:textId="77777777" w:rsidR="00DB6674" w:rsidRPr="005C417C" w:rsidRDefault="00DB6674" w:rsidP="00DB6674">
      <w:pPr>
        <w:widowControl w:val="0"/>
        <w:spacing w:after="0" w:line="240" w:lineRule="auto"/>
        <w:jc w:val="both"/>
        <w:rPr>
          <w:rFonts w:ascii="Times New Roman" w:eastAsia="Times New Roman" w:hAnsi="Times New Roman" w:cs="Times New Roman"/>
          <w:lang w:eastAsia="pl-PL"/>
        </w:rPr>
      </w:pPr>
    </w:p>
    <w:p w14:paraId="0AF0A83E" w14:textId="77777777" w:rsidR="00870225" w:rsidRPr="005C417C" w:rsidRDefault="00870225" w:rsidP="0000354B">
      <w:pPr>
        <w:widowControl w:val="0"/>
        <w:spacing w:after="0" w:line="240" w:lineRule="auto"/>
        <w:ind w:left="284"/>
        <w:jc w:val="center"/>
        <w:outlineLvl w:val="0"/>
        <w:rPr>
          <w:rFonts w:ascii="Times New Roman" w:eastAsia="Times New Roman" w:hAnsi="Times New Roman" w:cs="Times New Roman"/>
          <w:b/>
          <w:i/>
          <w:lang w:eastAsia="pl-PL"/>
        </w:rPr>
      </w:pPr>
    </w:p>
    <w:p w14:paraId="4D72FA4F" w14:textId="77777777" w:rsidR="00870225" w:rsidRPr="005C417C" w:rsidRDefault="00870225" w:rsidP="0000354B">
      <w:pPr>
        <w:widowControl w:val="0"/>
        <w:spacing w:after="0" w:line="240" w:lineRule="auto"/>
        <w:ind w:left="284"/>
        <w:jc w:val="center"/>
        <w:outlineLvl w:val="0"/>
        <w:rPr>
          <w:rFonts w:ascii="Times New Roman" w:eastAsia="Times New Roman" w:hAnsi="Times New Roman" w:cs="Times New Roman"/>
          <w:b/>
          <w:bCs/>
          <w:lang w:eastAsia="pl-PL"/>
        </w:rPr>
      </w:pPr>
      <w:r w:rsidRPr="005C417C">
        <w:rPr>
          <w:rFonts w:ascii="Times New Roman" w:eastAsia="Times New Roman" w:hAnsi="Times New Roman" w:cs="Times New Roman"/>
          <w:b/>
          <w:bCs/>
          <w:lang w:eastAsia="pl-PL"/>
        </w:rPr>
        <w:t>§ 12</w:t>
      </w:r>
    </w:p>
    <w:p w14:paraId="4EF993D9" w14:textId="77777777" w:rsidR="00870225" w:rsidRPr="00870225" w:rsidRDefault="00870225" w:rsidP="0000354B">
      <w:pPr>
        <w:widowControl w:val="0"/>
        <w:spacing w:after="0" w:line="240" w:lineRule="auto"/>
        <w:ind w:left="720" w:hanging="360"/>
        <w:jc w:val="both"/>
        <w:rPr>
          <w:rFonts w:ascii="Times New Roman" w:eastAsia="Times New Roman" w:hAnsi="Times New Roman" w:cs="Times New Roman"/>
          <w:color w:val="000000"/>
          <w:lang w:eastAsia="pl-PL"/>
        </w:rPr>
      </w:pPr>
      <w:r w:rsidRPr="005C417C">
        <w:rPr>
          <w:rFonts w:ascii="Times New Roman" w:eastAsia="Times New Roman" w:hAnsi="Times New Roman" w:cs="Times New Roman"/>
          <w:color w:val="000000"/>
          <w:lang w:eastAsia="pl-PL"/>
        </w:rPr>
        <w:t>1.</w:t>
      </w:r>
      <w:r w:rsidRPr="005C417C">
        <w:rPr>
          <w:rFonts w:ascii="Times New Roman" w:eastAsia="Times New Roman" w:hAnsi="Times New Roman" w:cs="Times New Roman"/>
          <w:color w:val="000000"/>
          <w:lang w:eastAsia="pl-PL"/>
        </w:rPr>
        <w:tab/>
        <w:t>Zamawiający przewiduje możliwość wprowadzenia zmian postanowień zawartej umowy w  stosunku do treści przedłożonej w niniejszym</w:t>
      </w:r>
      <w:r w:rsidRPr="00870225">
        <w:rPr>
          <w:rFonts w:ascii="Times New Roman" w:eastAsia="Times New Roman" w:hAnsi="Times New Roman" w:cs="Times New Roman"/>
          <w:color w:val="000000"/>
          <w:lang w:eastAsia="pl-PL"/>
        </w:rPr>
        <w:t xml:space="preserve"> postępowaniu oferty, przy zachowaniu niezmiennej ceny:</w:t>
      </w:r>
    </w:p>
    <w:p w14:paraId="57A9BBEE" w14:textId="77777777" w:rsidR="00870225" w:rsidRPr="00870225" w:rsidRDefault="00870225" w:rsidP="0000354B">
      <w:pPr>
        <w:widowControl w:val="0"/>
        <w:spacing w:after="0" w:line="240" w:lineRule="auto"/>
        <w:ind w:left="1276" w:hanging="567"/>
        <w:jc w:val="both"/>
        <w:rPr>
          <w:rFonts w:ascii="Times New Roman" w:eastAsia="Times New Roman" w:hAnsi="Times New Roman" w:cs="Times New Roman"/>
          <w:color w:val="000000"/>
          <w:lang w:eastAsia="pl-PL"/>
        </w:rPr>
      </w:pPr>
      <w:r w:rsidRPr="00870225">
        <w:rPr>
          <w:rFonts w:ascii="Times New Roman" w:eastAsia="Times New Roman" w:hAnsi="Times New Roman" w:cs="Times New Roman"/>
          <w:color w:val="000000"/>
          <w:lang w:eastAsia="pl-PL"/>
        </w:rPr>
        <w:t>1.1</w:t>
      </w:r>
      <w:r w:rsidRPr="00870225">
        <w:rPr>
          <w:rFonts w:ascii="Times New Roman" w:eastAsia="Times New Roman" w:hAnsi="Times New Roman" w:cs="Times New Roman"/>
          <w:color w:val="000000"/>
          <w:lang w:eastAsia="pl-PL"/>
        </w:rPr>
        <w:tab/>
      </w:r>
      <w:r w:rsidRPr="00870225">
        <w:rPr>
          <w:rFonts w:ascii="Times New Roman" w:eastAsia="Times New Roman" w:hAnsi="Times New Roman" w:cs="Times New Roman"/>
          <w:b/>
          <w:i/>
          <w:color w:val="000000"/>
          <w:lang w:eastAsia="pl-PL"/>
        </w:rPr>
        <w:t xml:space="preserve">bez konieczności sporządzania pisemnego aneksu – </w:t>
      </w:r>
      <w:r w:rsidRPr="00870225">
        <w:rPr>
          <w:rFonts w:ascii="Times New Roman" w:eastAsia="Times New Roman" w:hAnsi="Times New Roman" w:cs="Times New Roman"/>
          <w:color w:val="000000"/>
          <w:lang w:eastAsia="pl-PL"/>
        </w:rPr>
        <w:t>w przypadku</w:t>
      </w:r>
      <w:r w:rsidRPr="00870225">
        <w:rPr>
          <w:rFonts w:ascii="Times New Roman" w:eastAsia="Times New Roman" w:hAnsi="Times New Roman" w:cs="Times New Roman"/>
          <w:b/>
          <w:i/>
          <w:color w:val="000000"/>
          <w:lang w:eastAsia="pl-PL"/>
        </w:rPr>
        <w:t xml:space="preserve"> </w:t>
      </w:r>
      <w:r w:rsidRPr="00870225">
        <w:rPr>
          <w:rFonts w:ascii="Times New Roman" w:eastAsia="Times New Roman" w:hAnsi="Times New Roman" w:cs="Times New Roman"/>
          <w:bCs/>
          <w:color w:val="000000"/>
          <w:lang w:eastAsia="pl-PL"/>
        </w:rPr>
        <w:t xml:space="preserve">zmiany kluczowego personelu Wykonawcy lub Zamawiającego (osób upoważnionych do reprezentowania </w:t>
      </w:r>
      <w:r w:rsidRPr="00870225">
        <w:rPr>
          <w:rFonts w:ascii="Times New Roman" w:eastAsia="Times New Roman" w:hAnsi="Times New Roman" w:cs="Times New Roman"/>
          <w:bCs/>
          <w:color w:val="000000"/>
          <w:lang w:eastAsia="pl-PL"/>
        </w:rPr>
        <w:lastRenderedPageBreak/>
        <w:t>Stron w sprawach związanych z realizacją zamówienia, w tym również osób realizujących usługę) – z przyczyn losowych zdrowotnych lub innych wskazanych przez Strony, przy czym zmiana lektora wskazanego w ofercie przez Wykonawcę, na etapie realizacji zamówienia, wymaga spełnienia łącznie następujących warunków:</w:t>
      </w:r>
    </w:p>
    <w:p w14:paraId="259B79F8" w14:textId="77777777" w:rsidR="00870225" w:rsidRPr="00870225" w:rsidRDefault="00870225" w:rsidP="0000354B">
      <w:pPr>
        <w:widowControl w:val="0"/>
        <w:numPr>
          <w:ilvl w:val="1"/>
          <w:numId w:val="74"/>
        </w:numPr>
        <w:spacing w:after="0" w:line="240" w:lineRule="auto"/>
        <w:jc w:val="both"/>
        <w:rPr>
          <w:rFonts w:ascii="Times New Roman" w:eastAsia="Times New Roman" w:hAnsi="Times New Roman" w:cs="Times New Roman"/>
          <w:bCs/>
          <w:color w:val="000000"/>
          <w:lang w:eastAsia="pl-PL"/>
        </w:rPr>
      </w:pPr>
      <w:r w:rsidRPr="00870225">
        <w:rPr>
          <w:rFonts w:ascii="Times New Roman" w:eastAsia="Times New Roman" w:hAnsi="Times New Roman" w:cs="Times New Roman"/>
          <w:bCs/>
          <w:color w:val="000000"/>
          <w:lang w:eastAsia="pl-PL"/>
        </w:rPr>
        <w:t>Wykonawca przedkłada Zamawiającemu w formie pisemnej (w oryginale, faxem lub za pośrednictwem poczty elektronicznej) – co do zasady na 7 dni przed terminem rozpoczęcia kursu – prośbę o zmianę osoby dedykowanej do realizacji przedmiotu umowy, popartą stosownym uzasadnieniem /konkretna przyczyna zmiany uprawdopodobniona odpowiednimi dokumentami np. z przyczyn losowych, zdrowotnych itp./ i</w:t>
      </w:r>
    </w:p>
    <w:p w14:paraId="58A2F722" w14:textId="37CDC95A" w:rsidR="00870225" w:rsidRPr="00870225" w:rsidRDefault="00870225" w:rsidP="0000354B">
      <w:pPr>
        <w:widowControl w:val="0"/>
        <w:numPr>
          <w:ilvl w:val="1"/>
          <w:numId w:val="74"/>
        </w:numPr>
        <w:spacing w:after="0" w:line="240" w:lineRule="auto"/>
        <w:jc w:val="both"/>
        <w:rPr>
          <w:rFonts w:ascii="Times New Roman" w:eastAsia="Times New Roman" w:hAnsi="Times New Roman" w:cs="Times New Roman"/>
          <w:bCs/>
          <w:color w:val="000000"/>
          <w:lang w:eastAsia="pl-PL"/>
        </w:rPr>
      </w:pPr>
      <w:r w:rsidRPr="00870225">
        <w:rPr>
          <w:rFonts w:ascii="Times New Roman" w:eastAsia="Times New Roman" w:hAnsi="Times New Roman" w:cs="Times New Roman"/>
          <w:bCs/>
          <w:color w:val="000000"/>
          <w:lang w:eastAsia="pl-PL"/>
        </w:rPr>
        <w:t xml:space="preserve">wskazany przez Wykonawcę nowy lektor (tj. zastępca) musi posiadać doświadczenie i kwalifikacje zgodne z wymaganiami zawartymi w </w:t>
      </w:r>
      <w:r w:rsidR="00AF1DE6">
        <w:rPr>
          <w:rFonts w:ascii="Times New Roman" w:eastAsia="Times New Roman" w:hAnsi="Times New Roman" w:cs="Times New Roman"/>
          <w:bCs/>
          <w:color w:val="000000"/>
          <w:lang w:eastAsia="pl-PL"/>
        </w:rPr>
        <w:t xml:space="preserve">SWZ </w:t>
      </w:r>
      <w:r w:rsidRPr="00870225">
        <w:rPr>
          <w:rFonts w:ascii="Times New Roman" w:eastAsia="Times New Roman" w:hAnsi="Times New Roman" w:cs="Times New Roman"/>
          <w:bCs/>
          <w:color w:val="000000"/>
          <w:lang w:eastAsia="pl-PL"/>
        </w:rPr>
        <w:t>i</w:t>
      </w:r>
    </w:p>
    <w:p w14:paraId="7EEFBD99" w14:textId="77777777" w:rsidR="00870225" w:rsidRPr="00870225" w:rsidRDefault="00870225" w:rsidP="0000354B">
      <w:pPr>
        <w:widowControl w:val="0"/>
        <w:numPr>
          <w:ilvl w:val="1"/>
          <w:numId w:val="74"/>
        </w:numPr>
        <w:spacing w:after="0" w:line="240" w:lineRule="auto"/>
        <w:jc w:val="both"/>
        <w:rPr>
          <w:rFonts w:ascii="Times New Roman" w:eastAsia="Times New Roman" w:hAnsi="Times New Roman" w:cs="Times New Roman"/>
          <w:bCs/>
          <w:color w:val="000000"/>
          <w:lang w:eastAsia="pl-PL"/>
        </w:rPr>
      </w:pPr>
      <w:r w:rsidRPr="00870225">
        <w:rPr>
          <w:rFonts w:ascii="Times New Roman" w:eastAsia="Times New Roman" w:hAnsi="Times New Roman" w:cs="Times New Roman"/>
          <w:bCs/>
          <w:color w:val="000000"/>
          <w:lang w:eastAsia="pl-PL"/>
        </w:rPr>
        <w:t xml:space="preserve">Zamawiający udzieli Wykonawcy pisemnej, uprzedniej zgody na zmianę lektora. </w:t>
      </w:r>
    </w:p>
    <w:p w14:paraId="4E498626" w14:textId="77777777" w:rsidR="00870225" w:rsidRPr="005C417C" w:rsidRDefault="00870225" w:rsidP="0000354B">
      <w:pPr>
        <w:spacing w:after="0" w:line="240" w:lineRule="auto"/>
        <w:ind w:left="1980"/>
        <w:jc w:val="both"/>
        <w:rPr>
          <w:rFonts w:ascii="Times New Roman" w:eastAsia="Times New Roman" w:hAnsi="Times New Roman" w:cs="Times New Roman"/>
          <w:b/>
          <w:bCs/>
          <w:i/>
          <w:color w:val="000000"/>
          <w:lang w:eastAsia="pl-PL"/>
        </w:rPr>
      </w:pPr>
      <w:r w:rsidRPr="00870225">
        <w:rPr>
          <w:rFonts w:ascii="Times New Roman" w:eastAsia="Times New Roman" w:hAnsi="Times New Roman" w:cs="Times New Roman"/>
          <w:b/>
          <w:bCs/>
          <w:i/>
          <w:color w:val="000000"/>
          <w:lang w:eastAsia="pl-PL"/>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zgodny na zmianę a Wykonawca w terminie 1 dnia od </w:t>
      </w:r>
      <w:r w:rsidRPr="005C417C">
        <w:rPr>
          <w:rFonts w:ascii="Times New Roman" w:eastAsia="Times New Roman" w:hAnsi="Times New Roman" w:cs="Times New Roman"/>
          <w:b/>
          <w:bCs/>
          <w:i/>
          <w:color w:val="000000"/>
          <w:lang w:eastAsia="pl-PL"/>
        </w:rPr>
        <w:t>przekazania odmowy przedkłada Zamawiającemu propozycję nowej kandydatury, z uwzględnieniem opisanych powyżej wytycznych.</w:t>
      </w:r>
    </w:p>
    <w:p w14:paraId="75AC4B79" w14:textId="38956A24" w:rsidR="00870225" w:rsidRPr="005C417C" w:rsidRDefault="00870225" w:rsidP="0000354B">
      <w:pPr>
        <w:widowControl w:val="0"/>
        <w:spacing w:after="0" w:line="240" w:lineRule="auto"/>
        <w:ind w:left="1276" w:hanging="567"/>
        <w:jc w:val="both"/>
        <w:rPr>
          <w:rFonts w:ascii="Times New Roman" w:eastAsia="Times New Roman" w:hAnsi="Times New Roman" w:cs="Times New Roman"/>
          <w:color w:val="000000"/>
          <w:lang w:eastAsia="pl-PL"/>
        </w:rPr>
      </w:pPr>
      <w:r w:rsidRPr="005C417C">
        <w:rPr>
          <w:rFonts w:ascii="Times New Roman" w:eastAsia="Times New Roman" w:hAnsi="Times New Roman" w:cs="Times New Roman"/>
          <w:lang w:eastAsia="pl-PL"/>
        </w:rPr>
        <w:t>1.2</w:t>
      </w:r>
      <w:r w:rsidRPr="005C417C">
        <w:rPr>
          <w:rFonts w:ascii="Times New Roman" w:eastAsia="Times New Roman" w:hAnsi="Times New Roman" w:cs="Times New Roman"/>
          <w:lang w:eastAsia="pl-PL"/>
        </w:rPr>
        <w:tab/>
      </w:r>
      <w:r w:rsidRPr="005C417C">
        <w:rPr>
          <w:rFonts w:ascii="Times New Roman" w:eastAsia="Times New Roman" w:hAnsi="Times New Roman" w:cs="Times New Roman"/>
          <w:b/>
          <w:i/>
          <w:lang w:eastAsia="pl-PL"/>
        </w:rPr>
        <w:t>na podstawie pisemnego aneksu</w:t>
      </w:r>
      <w:r w:rsidRPr="005C417C">
        <w:rPr>
          <w:rFonts w:ascii="Times New Roman" w:eastAsia="Times New Roman" w:hAnsi="Times New Roman" w:cs="Times New Roman"/>
          <w:lang w:eastAsia="pl-PL"/>
        </w:rPr>
        <w:t xml:space="preserve"> – w przypadku zmiany terminu realizacji zamówienia </w:t>
      </w:r>
      <w:r w:rsidR="00DB6674" w:rsidRPr="005C417C">
        <w:rPr>
          <w:rFonts w:ascii="Times New Roman" w:eastAsia="Times New Roman" w:hAnsi="Times New Roman" w:cs="Times New Roman"/>
          <w:lang w:eastAsia="pl-PL"/>
        </w:rPr>
        <w:t xml:space="preserve">(w zakresie podstawowym lub w zakresie objętym prawem opcji) </w:t>
      </w:r>
      <w:r w:rsidRPr="005C417C">
        <w:rPr>
          <w:rFonts w:ascii="Times New Roman" w:eastAsia="Times New Roman" w:hAnsi="Times New Roman" w:cs="Times New Roman"/>
          <w:lang w:eastAsia="pl-PL"/>
        </w:rPr>
        <w:t>ponad zastrzeżoną w umowie możliwość – początkowego, częściowego, końcowego lub sposobu realizacji (w tym utworzenie lub zmniejszenie, zwiększenie grup lub liczby uczestników),</w:t>
      </w:r>
      <w:r w:rsidRPr="005C417C">
        <w:rPr>
          <w:rFonts w:ascii="Times New Roman" w:eastAsia="Times New Roman" w:hAnsi="Times New Roman" w:cs="Times New Roman"/>
          <w:iCs/>
          <w:color w:val="000000"/>
          <w:sz w:val="23"/>
          <w:szCs w:val="23"/>
          <w:lang w:eastAsia="pl-PL"/>
        </w:rPr>
        <w:t xml:space="preserve"> zmiany miejsca przeprowadzenia szkolenia i /lub sali szkoleniowej,</w:t>
      </w:r>
      <w:r w:rsidRPr="005C417C">
        <w:rPr>
          <w:rFonts w:ascii="Times New Roman" w:eastAsia="Times New Roman" w:hAnsi="Times New Roman" w:cs="Times New Roman"/>
          <w:lang w:eastAsia="pl-PL"/>
        </w:rPr>
        <w:t xml:space="preserve"> ze względu na przyczyny leżące po stronie Zamawiającego, dotyczące w szczególności braku środków przeznaczonych na realizację zamówienia (np. cofnięcie/wstrzymanie wynikające z decyzji organów władzy publicznej); w przypadku nieskutecznej rekrutacji uczestników kursów bądź wycofania się ich po złożeniu deklaracji o uczestnictwie; kluczowych zmian w harmonogramie projektu mających na celu zapewnienie prawidłowej realizacji projektu oraz inne niezawinione przez Strony przyczyny, w tym będące konsekwencją zaistnienia zdarzeń spowodowanych przez </w:t>
      </w:r>
      <w:r w:rsidRPr="005C417C">
        <w:rPr>
          <w:rFonts w:ascii="Times New Roman" w:eastAsia="Times New Roman" w:hAnsi="Times New Roman" w:cs="Times New Roman"/>
          <w:i/>
          <w:lang w:eastAsia="pl-PL"/>
        </w:rPr>
        <w:t>siłę wyższą</w:t>
      </w:r>
      <w:r w:rsidRPr="005C417C">
        <w:rPr>
          <w:rFonts w:ascii="Times New Roman" w:eastAsia="Times New Roman" w:hAnsi="Times New Roman" w:cs="Times New Roman"/>
          <w:lang w:eastAsia="pl-PL"/>
        </w:rPr>
        <w:t xml:space="preserve"> w rozumieniu §10. O zmianie terminu Zamawiający powiadomi pisemnie Wykonawcę ze stosownym wyprzedzeniem;</w:t>
      </w:r>
    </w:p>
    <w:p w14:paraId="6DD861D5" w14:textId="0BB95BEA" w:rsidR="00870225" w:rsidRPr="005C417C" w:rsidRDefault="00870225" w:rsidP="0000354B">
      <w:pPr>
        <w:widowControl w:val="0"/>
        <w:numPr>
          <w:ilvl w:val="1"/>
          <w:numId w:val="71"/>
        </w:numPr>
        <w:spacing w:after="0" w:line="240" w:lineRule="auto"/>
        <w:ind w:left="1276" w:hanging="567"/>
        <w:contextualSpacing/>
        <w:jc w:val="both"/>
        <w:rPr>
          <w:rFonts w:ascii="Times New Roman" w:eastAsia="Times New Roman" w:hAnsi="Times New Roman" w:cs="Times New Roman"/>
          <w:color w:val="000000"/>
        </w:rPr>
      </w:pPr>
      <w:r w:rsidRPr="005C417C">
        <w:rPr>
          <w:rFonts w:ascii="Times New Roman" w:eastAsia="Times New Roman" w:hAnsi="Times New Roman" w:cs="Times New Roman"/>
          <w:b/>
          <w:i/>
        </w:rPr>
        <w:t>na podstawie pisemnego aneksu</w:t>
      </w:r>
      <w:r w:rsidRPr="005C417C">
        <w:rPr>
          <w:rFonts w:ascii="Times New Roman" w:eastAsia="Times New Roman" w:hAnsi="Times New Roman" w:cs="Times New Roman"/>
        </w:rPr>
        <w:t xml:space="preserve"> – w przypadku zmiany terminu i/lub sposobu realizacji zamówienia ponad zastrzeżoną w umowie możliwość – i przerwania, zawieszenia lub przeniesienia realizacji kursu językowego lub kursów językowych (w całości lub w części) na 202</w:t>
      </w:r>
      <w:r w:rsidR="00DB6674" w:rsidRPr="005C417C">
        <w:rPr>
          <w:rFonts w:ascii="Times New Roman" w:eastAsia="Times New Roman" w:hAnsi="Times New Roman" w:cs="Times New Roman"/>
        </w:rPr>
        <w:t>2 r. lub 2023 r. lub 2024</w:t>
      </w:r>
      <w:r w:rsidRPr="005C417C">
        <w:rPr>
          <w:rFonts w:ascii="Times New Roman" w:eastAsia="Times New Roman" w:hAnsi="Times New Roman" w:cs="Times New Roman"/>
        </w:rPr>
        <w:t xml:space="preserve"> r. w przypadku wystąpienia którejkolwiek okoliczności wskazanej w ust. 1.2 powyżej;</w:t>
      </w:r>
    </w:p>
    <w:p w14:paraId="212E1268" w14:textId="77777777" w:rsidR="00870225" w:rsidRPr="00870225" w:rsidRDefault="00870225" w:rsidP="0000354B">
      <w:pPr>
        <w:widowControl w:val="0"/>
        <w:numPr>
          <w:ilvl w:val="1"/>
          <w:numId w:val="71"/>
        </w:numPr>
        <w:spacing w:after="0" w:line="240" w:lineRule="auto"/>
        <w:ind w:left="1276" w:hanging="567"/>
        <w:contextualSpacing/>
        <w:jc w:val="both"/>
        <w:rPr>
          <w:rFonts w:ascii="Times New Roman" w:eastAsia="Times New Roman" w:hAnsi="Times New Roman" w:cs="Times New Roman"/>
          <w:color w:val="000000"/>
        </w:rPr>
      </w:pPr>
      <w:r w:rsidRPr="005C417C">
        <w:rPr>
          <w:rFonts w:ascii="Times New Roman" w:eastAsia="Times New Roman" w:hAnsi="Times New Roman" w:cs="Times New Roman"/>
          <w:b/>
          <w:i/>
        </w:rPr>
        <w:t xml:space="preserve">na podstawie pisemnego aneksu </w:t>
      </w:r>
      <w:r w:rsidRPr="005C417C">
        <w:rPr>
          <w:rFonts w:ascii="Times New Roman" w:eastAsia="Times New Roman" w:hAnsi="Times New Roman" w:cs="Times New Roman"/>
        </w:rPr>
        <w:t>– w przypadku zmiany sposobu rozliczenia określonego w § 5 ust. 1 na rozliczenie np. w systemie miesięcznym lub kwartalnym, z uwzględnieniem zasad określonych we wskazanym paragrafie umowy. Dopuszcza się możliwość wypłaty wynagrodzenia, o którym mowa w § 4 ust. 2, na podstawie faktur/rachunków częściowych, wystawionych na podstawie</w:t>
      </w:r>
      <w:r w:rsidRPr="00870225">
        <w:rPr>
          <w:rFonts w:ascii="Times New Roman" w:eastAsia="Times New Roman" w:hAnsi="Times New Roman" w:cs="Times New Roman"/>
        </w:rPr>
        <w:t xml:space="preserve"> zaakceptowanych przez Zamawiającego kart czasu pracy obejmujących wykaz zrealizowanych godzin dydaktycznych w danym miesiącu. Wystawione rachunki/faktury winny być odpowiednie do liczby przeprowadzonych godzin zajęć oraz wartości godziny dydaktycznej. </w:t>
      </w:r>
    </w:p>
    <w:p w14:paraId="7F84D427" w14:textId="77777777" w:rsidR="00870225" w:rsidRPr="005C417C" w:rsidRDefault="00870225" w:rsidP="0000354B">
      <w:pPr>
        <w:widowControl w:val="0"/>
        <w:numPr>
          <w:ilvl w:val="1"/>
          <w:numId w:val="71"/>
        </w:numPr>
        <w:spacing w:after="0" w:line="240" w:lineRule="auto"/>
        <w:ind w:left="1276" w:hanging="567"/>
        <w:contextualSpacing/>
        <w:jc w:val="both"/>
        <w:rPr>
          <w:rFonts w:ascii="Times New Roman" w:eastAsia="Times New Roman" w:hAnsi="Times New Roman" w:cs="Times New Roman"/>
          <w:color w:val="000000"/>
        </w:rPr>
      </w:pPr>
      <w:r w:rsidRPr="00870225">
        <w:rPr>
          <w:rFonts w:ascii="Times New Roman" w:eastAsia="Times New Roman" w:hAnsi="Times New Roman" w:cs="Times New Roman"/>
          <w:b/>
          <w:i/>
          <w:color w:val="000000"/>
        </w:rPr>
        <w:t xml:space="preserve">na podstawie pisemnego aneksu </w:t>
      </w:r>
      <w:r w:rsidRPr="00870225">
        <w:rPr>
          <w:rFonts w:ascii="Times New Roman" w:eastAsia="Times New Roman" w:hAnsi="Times New Roman" w:cs="Times New Roman"/>
          <w:color w:val="000000"/>
        </w:rPr>
        <w:t>- w przypadku</w:t>
      </w:r>
      <w:r w:rsidRPr="00870225">
        <w:rPr>
          <w:rFonts w:ascii="Times New Roman" w:eastAsia="Times New Roman" w:hAnsi="Times New Roman" w:cs="Times New Roman"/>
          <w:b/>
          <w:i/>
          <w:color w:val="000000"/>
        </w:rPr>
        <w:t xml:space="preserve"> </w:t>
      </w:r>
      <w:r w:rsidRPr="00870225">
        <w:rPr>
          <w:rFonts w:ascii="Times New Roman" w:eastAsia="Times New Roman" w:hAnsi="Times New Roman" w:cs="Times New Roman"/>
          <w:color w:val="000000"/>
        </w:rPr>
        <w:t xml:space="preserve">zmiany podwykonawcy (o ile został przewidziany w procesie realizacji zamówienia) – ze względów losowych lub innych </w:t>
      </w:r>
      <w:r w:rsidRPr="005C417C">
        <w:rPr>
          <w:rFonts w:ascii="Times New Roman" w:eastAsia="Times New Roman" w:hAnsi="Times New Roman" w:cs="Times New Roman"/>
          <w:color w:val="000000"/>
        </w:rPr>
        <w:t>korzystnych dla Zamawiającego.</w:t>
      </w:r>
    </w:p>
    <w:p w14:paraId="578E5F4B" w14:textId="0C986677" w:rsidR="00CB73B4" w:rsidRPr="005C417C" w:rsidRDefault="00870225"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lastRenderedPageBreak/>
        <w:t xml:space="preserve">2. </w:t>
      </w:r>
      <w:r w:rsidR="00CB73B4" w:rsidRPr="005C417C">
        <w:rPr>
          <w:rFonts w:ascii="Times New Roman" w:eastAsia="Times New Roman" w:hAnsi="Times New Roman" w:cs="Times New Roman"/>
          <w:bCs/>
          <w:color w:val="000000"/>
        </w:rPr>
        <w:t>W czasie obowiązywania zawartej z wyłonionym Wykonawcą umowy wysokość maksymalnego wynagrodzenia należnego Wykonawcy ulegnie zmianie w drodze pisemnego aneksu w przypadku:</w:t>
      </w:r>
    </w:p>
    <w:p w14:paraId="0BEA9598"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2.1</w:t>
      </w:r>
      <w:r w:rsidRPr="005C417C">
        <w:rPr>
          <w:rFonts w:ascii="Times New Roman" w:eastAsia="Times New Roman" w:hAnsi="Times New Roman" w:cs="Times New Roman"/>
          <w:bCs/>
          <w:color w:val="000000"/>
        </w:rPr>
        <w:tab/>
        <w:t>ustawowej zmiany stawki podatku od towarów i usług VAT do poszczególnych wykonanych usług stanowiących przedmiot umowy, które zostały zrealizowane po dniu wejścia w życie przepisów dokonujących zmiany stawki podatku VAT;</w:t>
      </w:r>
    </w:p>
    <w:p w14:paraId="4179976C"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2.2</w:t>
      </w:r>
      <w:r w:rsidRPr="005C417C">
        <w:rPr>
          <w:rFonts w:ascii="Times New Roman" w:eastAsia="Times New Roman" w:hAnsi="Times New Roman" w:cs="Times New Roman"/>
          <w:bCs/>
          <w:color w:val="000000"/>
        </w:rPr>
        <w:tab/>
        <w:t xml:space="preserve">ustawowej zmiany wysokości minimalnego wynagrodzenia za pracę ustalonego na podstawie art. 2 ust. 3-5 ustawy z dnia 10 października 2002 r. o minimalnym wynagrodzeniu za pracę </w:t>
      </w:r>
      <w:r w:rsidRPr="005C417C">
        <w:rPr>
          <w:rFonts w:ascii="Times New Roman" w:eastAsia="Times New Roman" w:hAnsi="Times New Roman" w:cs="Times New Roman"/>
          <w:bCs/>
          <w:i/>
          <w:color w:val="000000"/>
        </w:rPr>
        <w:t>(tekst jednolity: Dz. U. 2017 r., poz. 1778)</w:t>
      </w:r>
      <w:r w:rsidRPr="005C417C">
        <w:rPr>
          <w:rFonts w:ascii="Times New Roman" w:eastAsia="Times New Roman" w:hAnsi="Times New Roman" w:cs="Times New Roman"/>
          <w:bCs/>
          <w:color w:val="000000"/>
        </w:rPr>
        <w:t xml:space="preserve"> wpływającej na wysokość wynagrodzenia Wykonawcy, którego wypłata nastąpiła po dniu wejścia w życie przepisów dokonujących zmiany wysokości minimalnego wynagrodzeniu za pracę;</w:t>
      </w:r>
    </w:p>
    <w:p w14:paraId="70B2F4B4"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2.3</w:t>
      </w:r>
      <w:r w:rsidRPr="005C417C">
        <w:rPr>
          <w:rFonts w:ascii="Times New Roman" w:eastAsia="Times New Roman" w:hAnsi="Times New Roman" w:cs="Times New Roman"/>
          <w:bCs/>
          <w:color w:val="000000"/>
        </w:rPr>
        <w:tab/>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Pr="005C417C">
        <w:rPr>
          <w:rFonts w:ascii="Times New Roman" w:eastAsia="Times New Roman" w:hAnsi="Times New Roman" w:cs="Times New Roman"/>
          <w:bCs/>
          <w:i/>
          <w:color w:val="000000"/>
        </w:rPr>
        <w:t xml:space="preserve">(tekst jednolity: Dz. U. 2017 r., poz. 1938 z </w:t>
      </w:r>
      <w:proofErr w:type="spellStart"/>
      <w:r w:rsidRPr="005C417C">
        <w:rPr>
          <w:rFonts w:ascii="Times New Roman" w:eastAsia="Times New Roman" w:hAnsi="Times New Roman" w:cs="Times New Roman"/>
          <w:bCs/>
          <w:i/>
          <w:color w:val="000000"/>
        </w:rPr>
        <w:t>późn</w:t>
      </w:r>
      <w:proofErr w:type="spellEnd"/>
      <w:r w:rsidRPr="005C417C">
        <w:rPr>
          <w:rFonts w:ascii="Times New Roman" w:eastAsia="Times New Roman" w:hAnsi="Times New Roman" w:cs="Times New Roman"/>
          <w:bCs/>
          <w:i/>
          <w:color w:val="000000"/>
        </w:rPr>
        <w:t>. zm.)</w:t>
      </w:r>
      <w:r w:rsidRPr="005C417C">
        <w:rPr>
          <w:rFonts w:ascii="Times New Roman" w:eastAsia="Times New Roman" w:hAnsi="Times New Roman" w:cs="Times New Roman"/>
          <w:bCs/>
          <w:color w:val="000000"/>
        </w:rPr>
        <w:t xml:space="preserve"> oraz ustawy z dnia 27 sierpnia 2004 r. o świadczeniach opieki zdrowotnej finansowanych ze środków publicznych </w:t>
      </w:r>
      <w:r w:rsidRPr="005C417C">
        <w:rPr>
          <w:rFonts w:ascii="Times New Roman" w:eastAsia="Times New Roman" w:hAnsi="Times New Roman" w:cs="Times New Roman"/>
          <w:bCs/>
          <w:i/>
          <w:color w:val="000000"/>
        </w:rPr>
        <w:t>(tekst jednolity: Dz. U. 2016 r., poz. 1793 z </w:t>
      </w:r>
      <w:proofErr w:type="spellStart"/>
      <w:r w:rsidRPr="005C417C">
        <w:rPr>
          <w:rFonts w:ascii="Times New Roman" w:eastAsia="Times New Roman" w:hAnsi="Times New Roman" w:cs="Times New Roman"/>
          <w:bCs/>
          <w:i/>
          <w:color w:val="000000"/>
        </w:rPr>
        <w:t>późn</w:t>
      </w:r>
      <w:proofErr w:type="spellEnd"/>
      <w:r w:rsidRPr="005C417C">
        <w:rPr>
          <w:rFonts w:ascii="Times New Roman" w:eastAsia="Times New Roman" w:hAnsi="Times New Roman" w:cs="Times New Roman"/>
          <w:bCs/>
          <w:i/>
          <w:color w:val="000000"/>
        </w:rPr>
        <w:t>. zm.)</w:t>
      </w:r>
      <w:r w:rsidRPr="005C417C">
        <w:rPr>
          <w:rFonts w:ascii="Times New Roman" w:eastAsia="Times New Roman" w:hAnsi="Times New Roman" w:cs="Times New Roman"/>
          <w:bCs/>
          <w:color w:val="000000"/>
        </w:rPr>
        <w:t xml:space="preserve"> wpływającej na wysokość wynagrodzenia Wykonawcy, którego wypłata nastąpiła po dniu wejścia w życie przepisów dokonujących zmian ww. zasad lub wysokości stawek składek;</w:t>
      </w:r>
    </w:p>
    <w:p w14:paraId="1C62A1DE"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2.4</w:t>
      </w:r>
      <w:r w:rsidRPr="005C417C">
        <w:rPr>
          <w:rFonts w:ascii="Times New Roman" w:eastAsia="Times New Roman" w:hAnsi="Times New Roman" w:cs="Times New Roman"/>
          <w:bCs/>
          <w:color w:val="000000"/>
        </w:rPr>
        <w:tab/>
        <w:t xml:space="preserve">zmiany zasad gromadzenia i wysokości wpłat do pracowniczych planów kapitałowych, o których mowa w ustawie z dnia 04 października 2018 r. o pracowniczych planach kapitałowych </w:t>
      </w:r>
      <w:r w:rsidRPr="005C417C">
        <w:rPr>
          <w:rFonts w:ascii="Times New Roman" w:eastAsia="Times New Roman" w:hAnsi="Times New Roman" w:cs="Times New Roman"/>
          <w:bCs/>
          <w:i/>
          <w:color w:val="000000"/>
        </w:rPr>
        <w:t>(</w:t>
      </w:r>
      <w:proofErr w:type="spellStart"/>
      <w:r w:rsidRPr="005C417C">
        <w:rPr>
          <w:rFonts w:ascii="Times New Roman" w:eastAsia="Times New Roman" w:hAnsi="Times New Roman" w:cs="Times New Roman"/>
          <w:bCs/>
          <w:i/>
          <w:color w:val="000000"/>
        </w:rPr>
        <w:t>t.j</w:t>
      </w:r>
      <w:proofErr w:type="spellEnd"/>
      <w:r w:rsidRPr="005C417C">
        <w:rPr>
          <w:rFonts w:ascii="Times New Roman" w:eastAsia="Times New Roman" w:hAnsi="Times New Roman" w:cs="Times New Roman"/>
          <w:bCs/>
          <w:i/>
          <w:color w:val="000000"/>
        </w:rPr>
        <w:t>. Dz. U. 2018 poz. 2215 ze zm.)</w:t>
      </w:r>
      <w:r w:rsidRPr="005C417C">
        <w:rPr>
          <w:rFonts w:ascii="Times New Roman" w:eastAsia="Times New Roman" w:hAnsi="Times New Roman" w:cs="Times New Roman"/>
          <w:bCs/>
          <w:color w:val="000000"/>
        </w:rPr>
        <w:t xml:space="preserve">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EE87A86"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 w przypadku określonym w ust. 2.2-2.4: jeżeli zmiany te będą miały wpływ na koszty wykonania zamówienia przez Wykonawcę.</w:t>
      </w:r>
    </w:p>
    <w:p w14:paraId="07B114FD"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W powyższym przypadku, 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2F7EEB21"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bCs/>
          <w:color w:val="000000"/>
        </w:rPr>
      </w:pPr>
      <w:r w:rsidRPr="005C417C">
        <w:rPr>
          <w:rFonts w:ascii="Times New Roman" w:eastAsia="Times New Roman" w:hAnsi="Times New Roman" w:cs="Times New Roman"/>
          <w:bCs/>
          <w:color w:val="000000"/>
        </w:rPr>
        <w:t>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0D49E068" w14:textId="044A6E0D" w:rsidR="00CB73B4" w:rsidRPr="005C417C" w:rsidRDefault="00870225"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 xml:space="preserve">3. </w:t>
      </w:r>
      <w:r w:rsidRPr="005C417C">
        <w:rPr>
          <w:rFonts w:ascii="Times New Roman" w:eastAsia="Times New Roman" w:hAnsi="Times New Roman" w:cs="Times New Roman"/>
        </w:rPr>
        <w:tab/>
      </w:r>
      <w:r w:rsidR="00CB73B4" w:rsidRPr="005C417C">
        <w:rPr>
          <w:rFonts w:ascii="Times New Roman" w:eastAsia="Times New Roman" w:hAnsi="Times New Roman" w:cs="Times New Roman"/>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6632B159"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4.</w:t>
      </w:r>
      <w:r w:rsidRPr="005C417C">
        <w:rPr>
          <w:rFonts w:ascii="Times New Roman" w:eastAsia="Times New Roman" w:hAnsi="Times New Roman" w:cs="Times New Roman"/>
        </w:rPr>
        <w:tab/>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41CA8CAE"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lastRenderedPageBreak/>
        <w:t>5.</w:t>
      </w:r>
      <w:r w:rsidRPr="005C417C">
        <w:rPr>
          <w:rFonts w:ascii="Times New Roman" w:eastAsia="Times New Roman" w:hAnsi="Times New Roman" w:cs="Times New Roman"/>
        </w:rPr>
        <w:tab/>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5C417C">
        <w:rPr>
          <w:rFonts w:ascii="Times New Roman" w:eastAsia="Times New Roman" w:hAnsi="Times New Roman" w:cs="Times New Roman"/>
        </w:rPr>
        <w:t>późn</w:t>
      </w:r>
      <w:proofErr w:type="spellEnd"/>
      <w:r w:rsidRPr="005C417C">
        <w:rPr>
          <w:rFonts w:ascii="Times New Roman" w:eastAsia="Times New Roman" w:hAnsi="Times New Roman" w:cs="Times New Roman"/>
        </w:rPr>
        <w:t>. zm.).</w:t>
      </w:r>
    </w:p>
    <w:p w14:paraId="1283D7E4"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6.</w:t>
      </w:r>
      <w:r w:rsidRPr="005C417C">
        <w:rPr>
          <w:rFonts w:ascii="Times New Roman" w:eastAsia="Times New Roman" w:hAnsi="Times New Roman" w:cs="Times New Roman"/>
        </w:rPr>
        <w:tab/>
        <w:t>Łączna maksymalna wartość zmiany wynagrodzenia Wykonawcy może wynieść 5% wynagrodzenia brutto Wykonawcy.</w:t>
      </w:r>
    </w:p>
    <w:p w14:paraId="66FDEFC9"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7.</w:t>
      </w:r>
      <w:r w:rsidRPr="005C417C">
        <w:rPr>
          <w:rFonts w:ascii="Times New Roman" w:eastAsia="Times New Roman" w:hAnsi="Times New Roman" w:cs="Times New Roman"/>
        </w:rPr>
        <w:tab/>
        <w:t>Warunkiem zmiany wynagrodzenia Wykonawcy będzie wykazanie przez daną Stronę umowy w sposób wskazany w ust.  4, że zmiana ceny materiałów lub kosztów związanych z realizacją Umowy miała faktyczny wpływ na koszty wykonania przedmiotu umowy.</w:t>
      </w:r>
    </w:p>
    <w:p w14:paraId="36E4E76F"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8.</w:t>
      </w:r>
      <w:r w:rsidRPr="005C417C">
        <w:rPr>
          <w:rFonts w:ascii="Times New Roman" w:eastAsia="Times New Roman" w:hAnsi="Times New Roman" w:cs="Times New Roman"/>
        </w:rPr>
        <w:tab/>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068F5901"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9.</w:t>
      </w:r>
      <w:r w:rsidRPr="005C417C">
        <w:rPr>
          <w:rFonts w:ascii="Times New Roman" w:eastAsia="Times New Roman" w:hAnsi="Times New Roman" w:cs="Times New Roman"/>
        </w:rPr>
        <w:tab/>
        <w:t>Zasadność wniosku Wykonawcy o zmianę wysokości wynagrodzenia Wykonawcy powinna być poddana analizie.</w:t>
      </w:r>
    </w:p>
    <w:p w14:paraId="4456405F" w14:textId="77777777"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10.</w:t>
      </w:r>
      <w:r w:rsidRPr="005C417C">
        <w:rPr>
          <w:rFonts w:ascii="Times New Roman" w:eastAsia="Times New Roman" w:hAnsi="Times New Roman" w:cs="Times New Roman"/>
        </w:rPr>
        <w:tab/>
        <w:t>W przypadku określonym w ust. 2.1 Strony przed zawarciem aneksu do umowy zobowiązane są:</w:t>
      </w:r>
    </w:p>
    <w:p w14:paraId="3BF06184" w14:textId="77777777" w:rsidR="00CB73B4" w:rsidRPr="005C417C" w:rsidRDefault="00CB73B4" w:rsidP="00CB73B4">
      <w:pPr>
        <w:spacing w:after="0" w:line="240" w:lineRule="auto"/>
        <w:ind w:left="1134" w:hanging="501"/>
        <w:contextualSpacing/>
        <w:jc w:val="both"/>
        <w:rPr>
          <w:rFonts w:ascii="Times New Roman" w:eastAsia="Times New Roman" w:hAnsi="Times New Roman" w:cs="Times New Roman"/>
        </w:rPr>
      </w:pPr>
      <w:r w:rsidRPr="005C417C">
        <w:rPr>
          <w:rFonts w:ascii="Times New Roman" w:eastAsia="Times New Roman" w:hAnsi="Times New Roman" w:cs="Times New Roman"/>
        </w:rPr>
        <w:t>10.1</w:t>
      </w:r>
      <w:r w:rsidRPr="005C417C">
        <w:rPr>
          <w:rFonts w:ascii="Times New Roman" w:eastAsia="Times New Roman" w:hAnsi="Times New Roman" w:cs="Times New Roman"/>
        </w:rPr>
        <w:tab/>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0FD9D91A" w14:textId="77777777" w:rsidR="00CB73B4" w:rsidRPr="005C417C" w:rsidRDefault="00CB73B4" w:rsidP="00CB73B4">
      <w:pPr>
        <w:spacing w:after="0" w:line="240" w:lineRule="auto"/>
        <w:ind w:left="1134" w:hanging="501"/>
        <w:contextualSpacing/>
        <w:jc w:val="both"/>
        <w:rPr>
          <w:rFonts w:ascii="Times New Roman" w:eastAsia="Times New Roman" w:hAnsi="Times New Roman" w:cs="Times New Roman"/>
        </w:rPr>
      </w:pPr>
      <w:r w:rsidRPr="005C417C">
        <w:rPr>
          <w:rFonts w:ascii="Times New Roman" w:eastAsia="Times New Roman" w:hAnsi="Times New Roman" w:cs="Times New Roman"/>
        </w:rPr>
        <w:t>10.2</w:t>
      </w:r>
      <w:r w:rsidRPr="005C417C">
        <w:rPr>
          <w:rFonts w:ascii="Times New Roman" w:eastAsia="Times New Roman" w:hAnsi="Times New Roman" w:cs="Times New Roman"/>
        </w:rPr>
        <w:tab/>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32DD2F32" w14:textId="336A6D3F" w:rsidR="00CB73B4" w:rsidRPr="005C417C" w:rsidRDefault="00CB73B4" w:rsidP="00CB73B4">
      <w:pPr>
        <w:spacing w:after="0" w:line="240" w:lineRule="auto"/>
        <w:ind w:left="720" w:hanging="360"/>
        <w:contextualSpacing/>
        <w:jc w:val="both"/>
        <w:rPr>
          <w:rFonts w:ascii="Times New Roman" w:eastAsia="Times New Roman" w:hAnsi="Times New Roman" w:cs="Times New Roman"/>
        </w:rPr>
      </w:pPr>
      <w:r w:rsidRPr="005C417C">
        <w:rPr>
          <w:rFonts w:ascii="Times New Roman" w:eastAsia="Times New Roman" w:hAnsi="Times New Roman" w:cs="Times New Roman"/>
        </w:rPr>
        <w:t>11.</w:t>
      </w:r>
      <w:r w:rsidRPr="005C417C">
        <w:rPr>
          <w:rFonts w:ascii="Times New Roman" w:eastAsia="Times New Roman" w:hAnsi="Times New Roman" w:cs="Times New Roman"/>
        </w:rPr>
        <w:tab/>
        <w:t>Zmiana wynagrodzenia Wykonawcy wchodzi w życie z dniem zawarcia aneksu, nastąpi od daty wprowadzenia zmiany w umowie i dotyczy wyłącznie niezrealizowanej części umowy.</w:t>
      </w:r>
    </w:p>
    <w:p w14:paraId="41F51884" w14:textId="77777777" w:rsidR="00CB73B4" w:rsidRPr="005C417C" w:rsidRDefault="00CB73B4" w:rsidP="0000354B">
      <w:pPr>
        <w:spacing w:after="0" w:line="240" w:lineRule="auto"/>
        <w:ind w:left="720" w:hanging="360"/>
        <w:contextualSpacing/>
        <w:jc w:val="both"/>
        <w:rPr>
          <w:rFonts w:ascii="Times New Roman" w:eastAsia="Times New Roman" w:hAnsi="Times New Roman" w:cs="Times New Roman"/>
        </w:rPr>
      </w:pPr>
    </w:p>
    <w:p w14:paraId="3AB7C477" w14:textId="77777777" w:rsidR="00870225" w:rsidRPr="005C417C" w:rsidRDefault="00870225" w:rsidP="0000354B">
      <w:pPr>
        <w:widowControl w:val="0"/>
        <w:spacing w:after="0" w:line="240" w:lineRule="auto"/>
        <w:ind w:left="284"/>
        <w:jc w:val="center"/>
        <w:rPr>
          <w:rFonts w:ascii="Times New Roman" w:eastAsia="Times New Roman" w:hAnsi="Times New Roman" w:cs="Times New Roman"/>
          <w:b/>
          <w:bCs/>
          <w:lang w:eastAsia="pl-PL"/>
        </w:rPr>
      </w:pPr>
      <w:r w:rsidRPr="005C417C">
        <w:rPr>
          <w:rFonts w:ascii="Times New Roman" w:eastAsia="Times New Roman" w:hAnsi="Times New Roman" w:cs="Times New Roman"/>
          <w:b/>
          <w:bCs/>
          <w:lang w:eastAsia="pl-PL"/>
        </w:rPr>
        <w:t>§ 13</w:t>
      </w:r>
    </w:p>
    <w:p w14:paraId="36F8DA27" w14:textId="77777777" w:rsidR="00870225" w:rsidRPr="00870225" w:rsidRDefault="00870225" w:rsidP="0000354B">
      <w:pPr>
        <w:widowControl w:val="0"/>
        <w:numPr>
          <w:ilvl w:val="0"/>
          <w:numId w:val="91"/>
        </w:numPr>
        <w:spacing w:after="0" w:line="240" w:lineRule="auto"/>
        <w:ind w:left="709" w:hanging="426"/>
        <w:contextualSpacing/>
        <w:jc w:val="both"/>
        <w:rPr>
          <w:rFonts w:ascii="Times New Roman" w:eastAsia="Times New Roman" w:hAnsi="Times New Roman" w:cs="Times New Roman"/>
          <w:lang w:eastAsia="pl-PL"/>
        </w:rPr>
      </w:pPr>
      <w:r w:rsidRPr="005C417C">
        <w:rPr>
          <w:rFonts w:ascii="Times New Roman" w:eastAsia="Times New Roman" w:hAnsi="Times New Roman" w:cs="Times New Roman"/>
          <w:lang w:eastAsia="pl-PL"/>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w:t>
      </w:r>
      <w:r w:rsidRPr="00870225">
        <w:rPr>
          <w:rFonts w:ascii="Times New Roman" w:eastAsia="Times New Roman" w:hAnsi="Times New Roman" w:cs="Times New Roman"/>
          <w:lang w:eastAsia="pl-PL"/>
        </w:rPr>
        <w:t xml:space="preserve">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03D5EA9B" w14:textId="77777777" w:rsidR="00870225" w:rsidRPr="00870225" w:rsidRDefault="00870225" w:rsidP="0000354B">
      <w:pPr>
        <w:widowControl w:val="0"/>
        <w:numPr>
          <w:ilvl w:val="0"/>
          <w:numId w:val="91"/>
        </w:numPr>
        <w:spacing w:after="0" w:line="240" w:lineRule="auto"/>
        <w:ind w:left="709" w:hanging="426"/>
        <w:contextualSpacing/>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Zakazu, o którym mowa w ust. 1, nie stosuje się do informacji:</w:t>
      </w:r>
    </w:p>
    <w:p w14:paraId="4095E705" w14:textId="77777777" w:rsidR="00870225" w:rsidRPr="00870225" w:rsidRDefault="00870225" w:rsidP="0000354B">
      <w:pPr>
        <w:widowControl w:val="0"/>
        <w:numPr>
          <w:ilvl w:val="0"/>
          <w:numId w:val="92"/>
        </w:numPr>
        <w:spacing w:after="0" w:line="240" w:lineRule="auto"/>
        <w:ind w:left="1134" w:hanging="425"/>
        <w:contextualSpacing/>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podlegających ujawnieniu organowi państwowemu, właściwemu sądowi lub innemu podmiotowi zgodnie z powszechnie obowiązującymi przepisami prawa;</w:t>
      </w:r>
    </w:p>
    <w:p w14:paraId="51CC72D2" w14:textId="77777777" w:rsidR="00870225" w:rsidRPr="00870225" w:rsidRDefault="00870225" w:rsidP="0000354B">
      <w:pPr>
        <w:widowControl w:val="0"/>
        <w:numPr>
          <w:ilvl w:val="0"/>
          <w:numId w:val="92"/>
        </w:numPr>
        <w:spacing w:after="0" w:line="240" w:lineRule="auto"/>
        <w:ind w:left="1134" w:hanging="425"/>
        <w:contextualSpacing/>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uzgodnionych na piśmie pomiędzy Stronami jako podlegające ujawnieniu.</w:t>
      </w:r>
    </w:p>
    <w:p w14:paraId="2B5DD17C" w14:textId="77777777" w:rsidR="00870225" w:rsidRPr="00870225" w:rsidRDefault="00870225" w:rsidP="0000354B">
      <w:pPr>
        <w:widowControl w:val="0"/>
        <w:numPr>
          <w:ilvl w:val="0"/>
          <w:numId w:val="91"/>
        </w:numPr>
        <w:spacing w:after="0" w:line="240" w:lineRule="auto"/>
        <w:ind w:left="709" w:hanging="426"/>
        <w:contextualSpacing/>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Odpowiednio Wykonawca i Zamawiający mają zakaz wykorzystywania Informacji Poufnych Zamawiającego i Wykonawcy zgromadzonych w związku z realizacją umowy w jakichkolwiek </w:t>
      </w:r>
      <w:r w:rsidRPr="00870225">
        <w:rPr>
          <w:rFonts w:ascii="Times New Roman" w:eastAsia="Times New Roman" w:hAnsi="Times New Roman" w:cs="Times New Roman"/>
          <w:lang w:eastAsia="pl-PL"/>
        </w:rPr>
        <w:lastRenderedPageBreak/>
        <w:t>innych celach oraz w jakikolwiek inny sposób, aniżeli w celu i w związku z realizacją umowy.</w:t>
      </w:r>
    </w:p>
    <w:p w14:paraId="493A4ACD" w14:textId="77777777" w:rsidR="00870225" w:rsidRPr="00870225" w:rsidRDefault="00870225" w:rsidP="0000354B">
      <w:pPr>
        <w:widowControl w:val="0"/>
        <w:numPr>
          <w:ilvl w:val="0"/>
          <w:numId w:val="91"/>
        </w:numPr>
        <w:spacing w:after="0" w:line="240" w:lineRule="auto"/>
        <w:ind w:left="709" w:hanging="426"/>
        <w:contextualSpacing/>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Strony mają zakaz udostępniania zgromadzonych Informacji Poufnych drugiej Strony lub danych osobowych uczestników zajęć jakimkolwiek osobom trzecim, chyba że uzyskają na to pisemną zgodę drugiej Strony, z zastrzeżeniem ust. 2 lit. a) powyżej.</w:t>
      </w:r>
    </w:p>
    <w:p w14:paraId="5C54829F" w14:textId="77777777" w:rsidR="00870225" w:rsidRPr="00870225" w:rsidRDefault="00870225" w:rsidP="0000354B">
      <w:pPr>
        <w:widowControl w:val="0"/>
        <w:numPr>
          <w:ilvl w:val="0"/>
          <w:numId w:val="91"/>
        </w:numPr>
        <w:spacing w:after="240" w:line="240" w:lineRule="auto"/>
        <w:ind w:left="709" w:hanging="426"/>
        <w:contextualSpacing/>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w:t>
      </w:r>
      <w:r w:rsidRPr="00870225">
        <w:rPr>
          <w:rFonts w:ascii="Times New Roman" w:eastAsia="Times New Roman" w:hAnsi="Times New Roman" w:cs="Times New Roman"/>
          <w:i/>
          <w:lang w:eastAsia="pl-PL"/>
        </w:rPr>
        <w:t>(Dz. U. UE L 2016 Nr 119, str. 1)</w:t>
      </w:r>
      <w:r w:rsidRPr="00870225">
        <w:rPr>
          <w:rFonts w:ascii="Times New Roman" w:eastAsia="Times New Roman" w:hAnsi="Times New Roman" w:cs="Times New Roman"/>
          <w:lang w:eastAsia="pl-PL"/>
        </w:rPr>
        <w:t>, dane osobowe do przetwarzania, na zasadach i w celu poprawnego wykonania niniejszej umowy, na czas jej trwania. Warunki powierzenia przetwarzania danych osobowych określa załącznik nr 3 do niniejszej umowy.</w:t>
      </w:r>
    </w:p>
    <w:p w14:paraId="3123FA09" w14:textId="77777777" w:rsidR="00870225" w:rsidRPr="00870225" w:rsidRDefault="00870225" w:rsidP="0000354B">
      <w:pPr>
        <w:widowControl w:val="0"/>
        <w:spacing w:after="0" w:line="240" w:lineRule="auto"/>
        <w:ind w:left="284"/>
        <w:jc w:val="center"/>
        <w:rPr>
          <w:rFonts w:ascii="Times New Roman" w:eastAsia="Times New Roman" w:hAnsi="Times New Roman" w:cs="Times New Roman"/>
          <w:b/>
          <w:bCs/>
          <w:lang w:eastAsia="pl-PL"/>
        </w:rPr>
      </w:pPr>
    </w:p>
    <w:p w14:paraId="4C3BF0CD" w14:textId="77777777" w:rsidR="00870225" w:rsidRPr="00870225" w:rsidRDefault="00870225" w:rsidP="0000354B">
      <w:pPr>
        <w:widowControl w:val="0"/>
        <w:spacing w:after="0" w:line="240" w:lineRule="auto"/>
        <w:ind w:left="284"/>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 14</w:t>
      </w:r>
    </w:p>
    <w:p w14:paraId="3291D7E4" w14:textId="77777777" w:rsidR="00870225" w:rsidRPr="00870225" w:rsidRDefault="00870225" w:rsidP="0000354B">
      <w:pPr>
        <w:spacing w:after="0" w:line="240" w:lineRule="auto"/>
        <w:ind w:left="360"/>
        <w:jc w:val="both"/>
        <w:rPr>
          <w:rFonts w:ascii="Times New Roman" w:eastAsia="Times New Roman" w:hAnsi="Times New Roman" w:cs="Arial"/>
          <w:lang w:eastAsia="pl-PL"/>
        </w:rPr>
      </w:pPr>
      <w:r w:rsidRPr="00870225">
        <w:rPr>
          <w:rFonts w:ascii="Times New Roman" w:eastAsia="Times New Roman" w:hAnsi="Times New Roman" w:cs="Times New Roman"/>
          <w:lang w:eastAsia="pl-PL"/>
        </w:rPr>
        <w:t>Wykonawcy nie przysługuje prawo przenoszenia, cesji, przekazu, zastawienia na podmioty trzecie swych praw, wierzytelności i zobowiązań wynikających z niniejszej umowy, bez uprzedniej, pisemnej zgody Zamawiającego</w:t>
      </w:r>
      <w:r w:rsidRPr="00870225">
        <w:rPr>
          <w:rFonts w:ascii="Times New Roman" w:eastAsia="Times New Roman" w:hAnsi="Times New Roman" w:cs="Times New Roman"/>
          <w:snapToGrid w:val="0"/>
          <w:lang w:eastAsia="pl-PL"/>
        </w:rPr>
        <w:t>.</w:t>
      </w:r>
      <w:r w:rsidRPr="00870225">
        <w:rPr>
          <w:rFonts w:ascii="Times New Roman" w:eastAsia="Times New Roman" w:hAnsi="Times New Roman" w:cs="Arial"/>
          <w:lang w:eastAsia="pl-PL"/>
        </w:rPr>
        <w:t xml:space="preserve"> </w:t>
      </w:r>
    </w:p>
    <w:p w14:paraId="0E6ADE20" w14:textId="77777777" w:rsidR="00870225" w:rsidRPr="00870225" w:rsidRDefault="00870225" w:rsidP="0000354B">
      <w:pPr>
        <w:spacing w:after="0" w:line="240" w:lineRule="auto"/>
        <w:ind w:left="360"/>
        <w:jc w:val="both"/>
        <w:rPr>
          <w:rFonts w:ascii="Times New Roman" w:eastAsia="Times New Roman" w:hAnsi="Times New Roman" w:cs="Arial"/>
          <w:lang w:eastAsia="pl-PL"/>
        </w:rPr>
      </w:pPr>
    </w:p>
    <w:p w14:paraId="34D82EB1" w14:textId="77777777" w:rsidR="00870225" w:rsidRPr="00870225" w:rsidRDefault="00870225" w:rsidP="0000354B">
      <w:pPr>
        <w:spacing w:after="0" w:line="240" w:lineRule="auto"/>
        <w:ind w:left="360"/>
        <w:jc w:val="center"/>
        <w:rPr>
          <w:rFonts w:ascii="Times New Roman" w:eastAsia="Times New Roman" w:hAnsi="Times New Roman" w:cs="Times New Roman"/>
          <w:b/>
          <w:szCs w:val="24"/>
          <w:lang w:eastAsia="pl-PL"/>
        </w:rPr>
      </w:pPr>
      <w:r w:rsidRPr="00870225">
        <w:rPr>
          <w:rFonts w:ascii="Times New Roman" w:eastAsia="Times New Roman" w:hAnsi="Times New Roman" w:cs="Times New Roman"/>
          <w:b/>
          <w:szCs w:val="24"/>
          <w:lang w:eastAsia="pl-PL"/>
        </w:rPr>
        <w:t>§ 15</w:t>
      </w:r>
    </w:p>
    <w:p w14:paraId="64841790" w14:textId="77777777" w:rsidR="00870225" w:rsidRPr="00870225" w:rsidRDefault="00870225" w:rsidP="0000354B">
      <w:pPr>
        <w:widowControl w:val="0"/>
        <w:numPr>
          <w:ilvl w:val="3"/>
          <w:numId w:val="72"/>
        </w:numPr>
        <w:tabs>
          <w:tab w:val="clear" w:pos="1080"/>
          <w:tab w:val="num" w:pos="709"/>
        </w:tabs>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Przedmiot umowy będzie realizowany przez Wykonawcę siłami własnymi/ siłami własnymi i przy pomocy podwykonawców.</w:t>
      </w:r>
      <w:r w:rsidRPr="00870225">
        <w:rPr>
          <w:rFonts w:ascii="Times New Roman" w:eastAsia="Times New Roman" w:hAnsi="Times New Roman" w:cs="Times New Roman"/>
          <w:vertAlign w:val="superscript"/>
        </w:rPr>
        <w:footnoteReference w:id="2"/>
      </w:r>
    </w:p>
    <w:p w14:paraId="3A88D24B" w14:textId="77777777" w:rsidR="00870225" w:rsidRPr="00870225" w:rsidRDefault="00870225" w:rsidP="0000354B">
      <w:pPr>
        <w:widowControl w:val="0"/>
        <w:numPr>
          <w:ilvl w:val="3"/>
          <w:numId w:val="72"/>
        </w:numPr>
        <w:tabs>
          <w:tab w:val="clear" w:pos="1080"/>
          <w:tab w:val="num" w:pos="709"/>
        </w:tabs>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Zlecenie wykonania części przedmiotu umowy podwykonawcom nie zmienia zobowiązania Wykonawcy względem Zamawiającego za należyte wykonanie tej części.</w:t>
      </w:r>
      <w:r w:rsidRPr="00870225">
        <w:rPr>
          <w:rFonts w:ascii="Times New Roman" w:eastAsia="Times New Roman" w:hAnsi="Times New Roman" w:cs="Times New Roman"/>
          <w:vertAlign w:val="superscript"/>
        </w:rPr>
        <w:footnoteReference w:id="3"/>
      </w:r>
    </w:p>
    <w:p w14:paraId="2DF85F10" w14:textId="77777777" w:rsidR="00870225" w:rsidRPr="00870225" w:rsidRDefault="00870225" w:rsidP="0000354B">
      <w:pPr>
        <w:widowControl w:val="0"/>
        <w:numPr>
          <w:ilvl w:val="3"/>
          <w:numId w:val="72"/>
        </w:numPr>
        <w:tabs>
          <w:tab w:val="clear" w:pos="1080"/>
          <w:tab w:val="num" w:pos="709"/>
        </w:tabs>
        <w:spacing w:after="0" w:line="240" w:lineRule="auto"/>
        <w:ind w:left="709"/>
        <w:contextualSpacing/>
        <w:jc w:val="both"/>
        <w:rPr>
          <w:rFonts w:ascii="Times New Roman" w:eastAsia="Times New Roman" w:hAnsi="Times New Roman" w:cs="Times New Roman"/>
        </w:rPr>
      </w:pPr>
      <w:r w:rsidRPr="00870225">
        <w:rPr>
          <w:rFonts w:ascii="Times New Roman" w:eastAsia="Times New Roman" w:hAnsi="Times New Roman" w:cs="Times New Roman"/>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r w:rsidRPr="00870225">
        <w:rPr>
          <w:rFonts w:ascii="Times New Roman" w:eastAsia="Times New Roman" w:hAnsi="Times New Roman" w:cs="Times New Roman"/>
          <w:iCs/>
          <w:color w:val="000000"/>
          <w:vertAlign w:val="superscript"/>
        </w:rPr>
        <w:footnoteReference w:id="4"/>
      </w:r>
      <w:r w:rsidRPr="00870225">
        <w:rPr>
          <w:rFonts w:ascii="Times New Roman" w:eastAsia="Times New Roman" w:hAnsi="Times New Roman" w:cs="Times New Roman"/>
        </w:rPr>
        <w:t xml:space="preserve">. </w:t>
      </w:r>
    </w:p>
    <w:p w14:paraId="2C63BE28" w14:textId="77777777" w:rsidR="00870225" w:rsidRPr="00870225" w:rsidRDefault="00870225" w:rsidP="0000354B">
      <w:pPr>
        <w:widowControl w:val="0"/>
        <w:spacing w:after="0" w:line="240" w:lineRule="auto"/>
        <w:ind w:left="284"/>
        <w:jc w:val="center"/>
        <w:rPr>
          <w:rFonts w:ascii="Times New Roman" w:eastAsia="Times New Roman" w:hAnsi="Times New Roman" w:cs="Times New Roman"/>
          <w:b/>
          <w:bCs/>
          <w:lang w:eastAsia="pl-PL"/>
        </w:rPr>
      </w:pPr>
    </w:p>
    <w:p w14:paraId="0982DA1A" w14:textId="77777777" w:rsidR="00870225" w:rsidRPr="00870225" w:rsidRDefault="00870225" w:rsidP="0000354B">
      <w:pPr>
        <w:widowControl w:val="0"/>
        <w:spacing w:after="0" w:line="240" w:lineRule="auto"/>
        <w:ind w:left="284"/>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 16</w:t>
      </w:r>
    </w:p>
    <w:p w14:paraId="4720AA65" w14:textId="77777777" w:rsidR="00870225" w:rsidRDefault="00870225" w:rsidP="0000354B">
      <w:pPr>
        <w:numPr>
          <w:ilvl w:val="0"/>
          <w:numId w:val="22"/>
        </w:numPr>
        <w:spacing w:after="0" w:line="240" w:lineRule="auto"/>
        <w:ind w:left="709"/>
        <w:jc w:val="both"/>
        <w:rPr>
          <w:rFonts w:ascii="Times New Roman" w:hAnsi="Times New Roman" w:cs="Times New Roman"/>
        </w:rPr>
      </w:pPr>
      <w:r w:rsidRPr="00031349">
        <w:rPr>
          <w:rFonts w:ascii="Times New Roman" w:hAnsi="Times New Roman" w:cs="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697366B6" w14:textId="77777777" w:rsidR="00870225" w:rsidRDefault="00870225" w:rsidP="0000354B">
      <w:pPr>
        <w:numPr>
          <w:ilvl w:val="0"/>
          <w:numId w:val="22"/>
        </w:numPr>
        <w:spacing w:after="0" w:line="240" w:lineRule="auto"/>
        <w:ind w:left="709"/>
        <w:jc w:val="both"/>
        <w:rPr>
          <w:rFonts w:ascii="Times New Roman" w:hAnsi="Times New Roman" w:cs="Times New Roman"/>
        </w:rPr>
      </w:pPr>
      <w:r w:rsidRPr="00F56260">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0B384A22" w14:textId="77777777" w:rsidR="00870225" w:rsidRDefault="00870225" w:rsidP="0000354B">
      <w:pPr>
        <w:numPr>
          <w:ilvl w:val="0"/>
          <w:numId w:val="22"/>
        </w:numPr>
        <w:spacing w:after="0" w:line="240" w:lineRule="auto"/>
        <w:ind w:left="709"/>
        <w:jc w:val="both"/>
        <w:rPr>
          <w:rFonts w:ascii="Times New Roman" w:hAnsi="Times New Roman" w:cs="Times New Roman"/>
        </w:rPr>
      </w:pPr>
      <w:r w:rsidRPr="00F56260">
        <w:rPr>
          <w:rFonts w:ascii="Times New Roman" w:eastAsia="Times New Roman" w:hAnsi="Times New Roman" w:cs="Times New Roman"/>
          <w:lang w:eastAsia="pl-PL"/>
        </w:rPr>
        <w:t xml:space="preserve">Wszelkie zmiany lub uzupełnienia niniejszej umowy mogą nastąpić za zgodą Stron w formie </w:t>
      </w:r>
      <w:r>
        <w:rPr>
          <w:rFonts w:ascii="Times New Roman" w:eastAsia="Times New Roman" w:hAnsi="Times New Roman" w:cs="Times New Roman"/>
          <w:lang w:eastAsia="pl-PL"/>
        </w:rPr>
        <w:br/>
      </w:r>
      <w:r w:rsidRPr="00F56260">
        <w:rPr>
          <w:rFonts w:ascii="Times New Roman" w:eastAsia="Times New Roman" w:hAnsi="Times New Roman" w:cs="Times New Roman"/>
          <w:lang w:eastAsia="pl-PL"/>
        </w:rPr>
        <w:t>pisemnego aneksu pod rygorem nieważności.</w:t>
      </w:r>
    </w:p>
    <w:p w14:paraId="0980B10E" w14:textId="77777777" w:rsidR="00870225" w:rsidRDefault="00870225" w:rsidP="0000354B">
      <w:pPr>
        <w:numPr>
          <w:ilvl w:val="0"/>
          <w:numId w:val="22"/>
        </w:numPr>
        <w:spacing w:after="0" w:line="240" w:lineRule="auto"/>
        <w:ind w:left="709"/>
        <w:jc w:val="both"/>
        <w:rPr>
          <w:rFonts w:ascii="Times New Roman" w:hAnsi="Times New Roman" w:cs="Times New Roman"/>
        </w:rPr>
      </w:pPr>
      <w:r w:rsidRPr="00F56260">
        <w:rPr>
          <w:rFonts w:ascii="Times New Roman" w:eastAsia="Times New Roman" w:hAnsi="Times New Roman" w:cs="Times New Roman"/>
          <w:bCs/>
          <w:lang w:eastAsia="pl-PL"/>
        </w:rPr>
        <w:t xml:space="preserve">W </w:t>
      </w:r>
      <w:r w:rsidRPr="00F56260">
        <w:rPr>
          <w:rFonts w:ascii="Times New Roman" w:eastAsia="Times New Roman" w:hAnsi="Times New Roman" w:cs="Times New Roman"/>
          <w:lang w:eastAsia="pl-PL"/>
        </w:rPr>
        <w:t>przypadku  zaistnienia  pomiędzy  Stronami  sporu, wynikającego  z  umowy  lub pozostającego w związku z umową, spór będzie poddany rozstrzygnięciu przez sąd powszechny właściwy miejscowo dla siedziby Zamawiającego.</w:t>
      </w:r>
    </w:p>
    <w:p w14:paraId="29150A21" w14:textId="77777777" w:rsidR="00870225" w:rsidRPr="005C417C" w:rsidRDefault="00870225" w:rsidP="0000354B">
      <w:pPr>
        <w:numPr>
          <w:ilvl w:val="0"/>
          <w:numId w:val="22"/>
        </w:numPr>
        <w:spacing w:after="0" w:line="240" w:lineRule="auto"/>
        <w:ind w:left="709"/>
        <w:jc w:val="both"/>
        <w:rPr>
          <w:rFonts w:ascii="Times New Roman" w:hAnsi="Times New Roman" w:cs="Times New Roman"/>
        </w:rPr>
      </w:pPr>
      <w:r w:rsidRPr="00F56260">
        <w:rPr>
          <w:rFonts w:ascii="Times New Roman" w:eastAsia="Times New Roman" w:hAnsi="Times New Roman" w:cs="Times New Roman"/>
          <w:lang w:eastAsia="pl-PL"/>
        </w:rPr>
        <w:t xml:space="preserve">W sprawach </w:t>
      </w:r>
      <w:r w:rsidRPr="00F56260">
        <w:rPr>
          <w:rFonts w:ascii="Times New Roman" w:eastAsia="Times New Roman" w:hAnsi="Times New Roman" w:cs="Times New Roman"/>
          <w:snapToGrid w:val="0"/>
          <w:lang w:eastAsia="pl-PL"/>
        </w:rPr>
        <w:t>nieuregulowanych</w:t>
      </w:r>
      <w:r w:rsidRPr="00F56260">
        <w:rPr>
          <w:rFonts w:ascii="Times New Roman" w:eastAsia="Times New Roman" w:hAnsi="Times New Roman" w:cs="Times New Roman"/>
          <w:lang w:eastAsia="pl-PL"/>
        </w:rPr>
        <w:t xml:space="preserve"> niniejszą umową mają zastosowanie przepisy ustawy z dnia </w:t>
      </w:r>
      <w:r w:rsidRPr="00F56260">
        <w:rPr>
          <w:rFonts w:ascii="Times New Roman" w:eastAsia="Times New Roman" w:hAnsi="Times New Roman" w:cs="Times New Roman"/>
          <w:lang w:eastAsia="pl-PL"/>
        </w:rPr>
        <w:br/>
        <w:t xml:space="preserve">11 września 2019 r. – Prawo zamówień publicznych </w:t>
      </w:r>
      <w:r w:rsidRPr="00F56260">
        <w:rPr>
          <w:rFonts w:ascii="Times New Roman" w:eastAsia="Times New Roman" w:hAnsi="Times New Roman" w:cs="Times New Roman"/>
          <w:iCs/>
          <w:lang w:eastAsia="pl-PL"/>
        </w:rPr>
        <w:t xml:space="preserve">(t. j. Dz. U. 2021 poz. 1129 ze zm.), ustawy </w:t>
      </w:r>
      <w:r>
        <w:rPr>
          <w:rFonts w:ascii="Times New Roman" w:eastAsia="Times New Roman" w:hAnsi="Times New Roman" w:cs="Times New Roman"/>
          <w:iCs/>
          <w:lang w:eastAsia="pl-PL"/>
        </w:rPr>
        <w:br/>
      </w:r>
      <w:r w:rsidRPr="00F56260">
        <w:rPr>
          <w:rFonts w:ascii="Times New Roman" w:eastAsia="Times New Roman" w:hAnsi="Times New Roman" w:cs="Times New Roman"/>
          <w:iCs/>
          <w:lang w:eastAsia="pl-PL"/>
        </w:rPr>
        <w:t xml:space="preserve">z dnia 02 marca 2020 r. o </w:t>
      </w:r>
      <w:r w:rsidRPr="005C417C">
        <w:rPr>
          <w:rFonts w:ascii="Times New Roman" w:eastAsia="Times New Roman" w:hAnsi="Times New Roman" w:cs="Times New Roman"/>
          <w:iCs/>
          <w:lang w:eastAsia="pl-PL"/>
        </w:rPr>
        <w:t xml:space="preserve">szczególnych rozwiązaniach związanych z zapobieganiem, przeciwdziałaniem i zwalczaniem COVID-19, innych chorób zakaźnych oraz wywołanych nimi sytuacji kryzysowych (t. j. Dz. U. 2020 r., poz. 1842 ze zm.) </w:t>
      </w:r>
      <w:r w:rsidRPr="005C417C">
        <w:rPr>
          <w:rFonts w:ascii="Times New Roman" w:eastAsia="Times New Roman" w:hAnsi="Times New Roman" w:cs="Times New Roman"/>
          <w:lang w:eastAsia="pl-PL"/>
        </w:rPr>
        <w:t xml:space="preserve">oraz ustawy z dnia 23 kwietnia 1964 r. – Kodeks cywilny </w:t>
      </w:r>
      <w:r w:rsidRPr="005C417C">
        <w:rPr>
          <w:rFonts w:ascii="Times New Roman" w:eastAsia="Times New Roman" w:hAnsi="Times New Roman" w:cs="Times New Roman"/>
          <w:iCs/>
          <w:lang w:eastAsia="pl-PL"/>
        </w:rPr>
        <w:t>(t. j. Dz. U. 2020 r., poz. 1740 ze zm.).</w:t>
      </w:r>
    </w:p>
    <w:p w14:paraId="273255A1" w14:textId="5DA1F99D" w:rsidR="00870225" w:rsidRPr="005C417C" w:rsidRDefault="00870225" w:rsidP="0000354B">
      <w:pPr>
        <w:numPr>
          <w:ilvl w:val="0"/>
          <w:numId w:val="22"/>
        </w:numPr>
        <w:spacing w:after="0" w:line="240" w:lineRule="auto"/>
        <w:ind w:left="709"/>
        <w:jc w:val="both"/>
        <w:rPr>
          <w:rFonts w:ascii="Times New Roman" w:hAnsi="Times New Roman" w:cs="Times New Roman"/>
        </w:rPr>
      </w:pPr>
      <w:r w:rsidRPr="005C417C">
        <w:rPr>
          <w:rFonts w:ascii="Times New Roman" w:eastAsia="Times New Roman" w:hAnsi="Times New Roman" w:cs="Times New Roman"/>
          <w:lang w:eastAsia="pl-PL"/>
        </w:rPr>
        <w:lastRenderedPageBreak/>
        <w:t xml:space="preserve">Niniejszą umowę sporządzono w dwóch (2) jednobrzmiących egzemplarzach po jednym (1) egzemplarzu dla każdej ze Stron, z zastrzeżeniem ust. </w:t>
      </w:r>
      <w:r w:rsidR="00DB6674" w:rsidRPr="005C417C">
        <w:rPr>
          <w:rFonts w:ascii="Times New Roman" w:eastAsia="Times New Roman" w:hAnsi="Times New Roman" w:cs="Times New Roman"/>
          <w:lang w:eastAsia="pl-PL"/>
        </w:rPr>
        <w:t>7</w:t>
      </w:r>
      <w:r w:rsidRPr="005C417C">
        <w:rPr>
          <w:rFonts w:ascii="Times New Roman" w:eastAsia="Times New Roman" w:hAnsi="Times New Roman" w:cs="Times New Roman"/>
          <w:lang w:eastAsia="pl-PL"/>
        </w:rPr>
        <w:t>.</w:t>
      </w:r>
    </w:p>
    <w:p w14:paraId="510BB976" w14:textId="29F1EC5B" w:rsidR="00870225" w:rsidRPr="00F56260" w:rsidRDefault="00870225" w:rsidP="0000354B">
      <w:pPr>
        <w:numPr>
          <w:ilvl w:val="0"/>
          <w:numId w:val="22"/>
        </w:numPr>
        <w:spacing w:after="0" w:line="240" w:lineRule="auto"/>
        <w:ind w:left="709"/>
        <w:jc w:val="both"/>
        <w:rPr>
          <w:rFonts w:ascii="Times New Roman" w:hAnsi="Times New Roman" w:cs="Times New Roman"/>
        </w:rPr>
      </w:pPr>
      <w:r w:rsidRPr="005C417C">
        <w:rPr>
          <w:rFonts w:ascii="Times New Roman" w:eastAsia="Times New Roman" w:hAnsi="Times New Roman" w:cs="Times New Roman"/>
          <w:lang w:eastAsia="pl-PL"/>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w:t>
      </w:r>
      <w:r w:rsidRPr="00F56260">
        <w:rPr>
          <w:rFonts w:ascii="Times New Roman" w:eastAsia="Times New Roman" w:hAnsi="Times New Roman" w:cs="Times New Roman"/>
          <w:lang w:eastAsia="pl-PL"/>
        </w:rPr>
        <w:t xml:space="preserve"> (późniejszego) oświadczenia woli o jej zawarciu przez umocowanych przedstawicieli każdej ze Stron.</w:t>
      </w:r>
    </w:p>
    <w:p w14:paraId="3D4B0306" w14:textId="77777777" w:rsidR="00870225" w:rsidRPr="00870225" w:rsidRDefault="00870225" w:rsidP="0000354B">
      <w:pPr>
        <w:widowControl w:val="0"/>
        <w:spacing w:after="0" w:line="240" w:lineRule="auto"/>
        <w:jc w:val="both"/>
        <w:rPr>
          <w:rFonts w:ascii="Times New Roman" w:eastAsia="Times New Roman" w:hAnsi="Times New Roman" w:cs="Times New Roman"/>
          <w:b/>
          <w:bCs/>
          <w:i/>
          <w:iCs/>
          <w:lang w:eastAsia="pl-PL"/>
        </w:rPr>
      </w:pPr>
    </w:p>
    <w:p w14:paraId="01BFD36D" w14:textId="77777777" w:rsidR="00870225" w:rsidRPr="00870225" w:rsidRDefault="00870225" w:rsidP="0000354B">
      <w:pPr>
        <w:widowControl w:val="0"/>
        <w:spacing w:after="0" w:line="240" w:lineRule="auto"/>
        <w:ind w:left="360"/>
        <w:jc w:val="center"/>
        <w:rPr>
          <w:rFonts w:ascii="Times New Roman" w:eastAsia="Times New Roman" w:hAnsi="Times New Roman" w:cs="Times New Roman"/>
          <w:b/>
          <w:bCs/>
          <w:i/>
          <w:iCs/>
          <w:lang w:eastAsia="pl-PL"/>
        </w:rPr>
      </w:pPr>
      <w:r w:rsidRPr="00870225">
        <w:rPr>
          <w:rFonts w:ascii="Times New Roman" w:eastAsia="Times New Roman" w:hAnsi="Times New Roman" w:cs="Times New Roman"/>
          <w:b/>
          <w:bCs/>
          <w:i/>
          <w:iCs/>
          <w:lang w:eastAsia="pl-PL"/>
        </w:rPr>
        <w:t>Zamawiający:</w:t>
      </w:r>
      <w:r w:rsidRPr="00870225">
        <w:rPr>
          <w:rFonts w:ascii="Times New Roman" w:eastAsia="Times New Roman" w:hAnsi="Times New Roman" w:cs="Times New Roman"/>
          <w:b/>
          <w:bCs/>
          <w:i/>
          <w:iCs/>
          <w:lang w:eastAsia="pl-PL"/>
        </w:rPr>
        <w:tab/>
      </w:r>
      <w:r w:rsidRPr="00870225">
        <w:rPr>
          <w:rFonts w:ascii="Times New Roman" w:eastAsia="Times New Roman" w:hAnsi="Times New Roman" w:cs="Times New Roman"/>
          <w:b/>
          <w:bCs/>
          <w:i/>
          <w:iCs/>
          <w:lang w:eastAsia="pl-PL"/>
        </w:rPr>
        <w:tab/>
      </w:r>
      <w:r w:rsidRPr="00870225">
        <w:rPr>
          <w:rFonts w:ascii="Times New Roman" w:eastAsia="Times New Roman" w:hAnsi="Times New Roman" w:cs="Times New Roman"/>
          <w:b/>
          <w:bCs/>
          <w:i/>
          <w:iCs/>
          <w:lang w:eastAsia="pl-PL"/>
        </w:rPr>
        <w:tab/>
      </w:r>
      <w:r w:rsidRPr="00870225">
        <w:rPr>
          <w:rFonts w:ascii="Times New Roman" w:eastAsia="Times New Roman" w:hAnsi="Times New Roman" w:cs="Times New Roman"/>
          <w:b/>
          <w:bCs/>
          <w:i/>
          <w:iCs/>
          <w:lang w:eastAsia="pl-PL"/>
        </w:rPr>
        <w:tab/>
      </w:r>
      <w:r w:rsidRPr="00870225">
        <w:rPr>
          <w:rFonts w:ascii="Times New Roman" w:eastAsia="Times New Roman" w:hAnsi="Times New Roman" w:cs="Times New Roman"/>
          <w:b/>
          <w:bCs/>
          <w:i/>
          <w:iCs/>
          <w:lang w:eastAsia="pl-PL"/>
        </w:rPr>
        <w:tab/>
      </w:r>
      <w:r w:rsidRPr="00870225">
        <w:rPr>
          <w:rFonts w:ascii="Times New Roman" w:eastAsia="Times New Roman" w:hAnsi="Times New Roman" w:cs="Times New Roman"/>
          <w:b/>
          <w:bCs/>
          <w:i/>
          <w:iCs/>
          <w:lang w:eastAsia="pl-PL"/>
        </w:rPr>
        <w:tab/>
        <w:t>Wykonawca:</w:t>
      </w:r>
    </w:p>
    <w:p w14:paraId="371EB2B2" w14:textId="7A3815AD" w:rsidR="00870225" w:rsidRDefault="00870225" w:rsidP="0000354B">
      <w:pPr>
        <w:widowControl w:val="0"/>
        <w:spacing w:after="0" w:line="240" w:lineRule="auto"/>
        <w:jc w:val="both"/>
        <w:rPr>
          <w:rFonts w:ascii="Times New Roman" w:eastAsia="Times New Roman" w:hAnsi="Times New Roman" w:cs="Times New Roman"/>
          <w:b/>
          <w:bCs/>
          <w:i/>
          <w:iCs/>
          <w:lang w:eastAsia="pl-PL"/>
        </w:rPr>
      </w:pPr>
    </w:p>
    <w:p w14:paraId="54A48D73" w14:textId="47D35B81" w:rsidR="0000354B" w:rsidRDefault="0000354B" w:rsidP="0000354B">
      <w:pPr>
        <w:widowControl w:val="0"/>
        <w:spacing w:after="0" w:line="240" w:lineRule="auto"/>
        <w:jc w:val="both"/>
        <w:rPr>
          <w:rFonts w:ascii="Times New Roman" w:eastAsia="Times New Roman" w:hAnsi="Times New Roman" w:cs="Times New Roman"/>
          <w:b/>
          <w:bCs/>
          <w:i/>
          <w:iCs/>
          <w:lang w:eastAsia="pl-PL"/>
        </w:rPr>
      </w:pPr>
    </w:p>
    <w:p w14:paraId="126A3ED4" w14:textId="77777777" w:rsidR="0000354B" w:rsidRPr="00870225" w:rsidRDefault="0000354B" w:rsidP="0000354B">
      <w:pPr>
        <w:widowControl w:val="0"/>
        <w:spacing w:after="0" w:line="240" w:lineRule="auto"/>
        <w:jc w:val="both"/>
        <w:rPr>
          <w:rFonts w:ascii="Times New Roman" w:eastAsia="Times New Roman" w:hAnsi="Times New Roman" w:cs="Times New Roman"/>
          <w:b/>
          <w:bCs/>
          <w:i/>
          <w:iCs/>
          <w:lang w:eastAsia="pl-PL"/>
        </w:rPr>
      </w:pPr>
    </w:p>
    <w:p w14:paraId="2FBA360D" w14:textId="77777777" w:rsidR="00870225" w:rsidRPr="00870225" w:rsidRDefault="00870225" w:rsidP="0000354B">
      <w:pPr>
        <w:widowControl w:val="0"/>
        <w:spacing w:after="0" w:line="240" w:lineRule="auto"/>
        <w:ind w:left="360"/>
        <w:jc w:val="center"/>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t>
      </w:r>
      <w:r w:rsidRPr="00870225">
        <w:rPr>
          <w:rFonts w:ascii="Times New Roman" w:eastAsia="Times New Roman" w:hAnsi="Times New Roman" w:cs="Times New Roman"/>
          <w:lang w:eastAsia="pl-PL"/>
        </w:rPr>
        <w:tab/>
      </w:r>
      <w:r w:rsidRPr="00870225">
        <w:rPr>
          <w:rFonts w:ascii="Times New Roman" w:eastAsia="Times New Roman" w:hAnsi="Times New Roman" w:cs="Times New Roman"/>
          <w:lang w:eastAsia="pl-PL"/>
        </w:rPr>
        <w:tab/>
      </w:r>
      <w:r w:rsidRPr="00870225">
        <w:rPr>
          <w:rFonts w:ascii="Times New Roman" w:eastAsia="Times New Roman" w:hAnsi="Times New Roman" w:cs="Times New Roman"/>
          <w:lang w:eastAsia="pl-PL"/>
        </w:rPr>
        <w:tab/>
      </w:r>
      <w:r w:rsidRPr="00870225">
        <w:rPr>
          <w:rFonts w:ascii="Times New Roman" w:eastAsia="Times New Roman" w:hAnsi="Times New Roman" w:cs="Times New Roman"/>
          <w:lang w:eastAsia="pl-PL"/>
        </w:rPr>
        <w:tab/>
        <w:t>........................................................</w:t>
      </w:r>
    </w:p>
    <w:p w14:paraId="15B863F9" w14:textId="77777777" w:rsidR="00870225" w:rsidRPr="00870225" w:rsidRDefault="00870225" w:rsidP="0000354B">
      <w:pPr>
        <w:widowControl w:val="0"/>
        <w:spacing w:after="0" w:line="240" w:lineRule="auto"/>
        <w:outlineLvl w:val="0"/>
        <w:rPr>
          <w:rFonts w:ascii="Times New Roman" w:eastAsia="Times New Roman" w:hAnsi="Times New Roman" w:cs="Times New Roman"/>
          <w:b/>
          <w:bCs/>
          <w:lang w:eastAsia="pl-PL"/>
        </w:rPr>
      </w:pPr>
    </w:p>
    <w:p w14:paraId="4D1061DB" w14:textId="77777777" w:rsidR="00870225" w:rsidRPr="00870225" w:rsidRDefault="00870225" w:rsidP="0000354B">
      <w:pPr>
        <w:widowControl w:val="0"/>
        <w:spacing w:after="0" w:line="240" w:lineRule="auto"/>
        <w:ind w:left="284"/>
        <w:outlineLvl w:val="0"/>
        <w:rPr>
          <w:rFonts w:ascii="Times New Roman" w:eastAsia="Times New Roman" w:hAnsi="Times New Roman" w:cs="Times New Roman"/>
          <w:bCs/>
          <w:i/>
          <w:u w:val="single"/>
          <w:lang w:eastAsia="pl-PL"/>
        </w:rPr>
      </w:pPr>
    </w:p>
    <w:p w14:paraId="0886EB53" w14:textId="77777777" w:rsidR="00870225" w:rsidRPr="00870225" w:rsidRDefault="00870225" w:rsidP="0000354B">
      <w:pPr>
        <w:widowControl w:val="0"/>
        <w:spacing w:after="0" w:line="240" w:lineRule="auto"/>
        <w:ind w:left="284"/>
        <w:outlineLvl w:val="0"/>
        <w:rPr>
          <w:rFonts w:ascii="Times New Roman" w:eastAsia="Times New Roman" w:hAnsi="Times New Roman" w:cs="Times New Roman"/>
          <w:bCs/>
          <w:i/>
          <w:u w:val="single"/>
          <w:lang w:eastAsia="pl-PL"/>
        </w:rPr>
      </w:pPr>
    </w:p>
    <w:p w14:paraId="3AFE7DAF" w14:textId="77777777" w:rsidR="00870225" w:rsidRPr="00870225" w:rsidRDefault="00870225" w:rsidP="0000354B">
      <w:pPr>
        <w:widowControl w:val="0"/>
        <w:spacing w:after="0" w:line="240" w:lineRule="auto"/>
        <w:ind w:left="284"/>
        <w:outlineLvl w:val="0"/>
        <w:rPr>
          <w:rFonts w:ascii="Times New Roman" w:eastAsia="Times New Roman" w:hAnsi="Times New Roman" w:cs="Times New Roman"/>
          <w:bCs/>
          <w:i/>
          <w:u w:val="single"/>
          <w:lang w:eastAsia="pl-PL"/>
        </w:rPr>
      </w:pPr>
      <w:r w:rsidRPr="00870225">
        <w:rPr>
          <w:rFonts w:ascii="Times New Roman" w:eastAsia="Times New Roman" w:hAnsi="Times New Roman" w:cs="Times New Roman"/>
          <w:bCs/>
          <w:i/>
          <w:u w:val="single"/>
          <w:lang w:eastAsia="pl-PL"/>
        </w:rPr>
        <w:t>Załączniki:</w:t>
      </w:r>
    </w:p>
    <w:p w14:paraId="502874B2" w14:textId="77777777" w:rsidR="00870225" w:rsidRPr="00870225" w:rsidRDefault="00870225" w:rsidP="0000354B">
      <w:pPr>
        <w:widowControl w:val="0"/>
        <w:spacing w:after="0" w:line="240" w:lineRule="auto"/>
        <w:ind w:left="284"/>
        <w:outlineLvl w:val="0"/>
        <w:rPr>
          <w:rFonts w:ascii="Times New Roman" w:eastAsia="Times New Roman" w:hAnsi="Times New Roman" w:cs="Times New Roman"/>
          <w:b/>
          <w:bCs/>
          <w:i/>
          <w:u w:val="single"/>
          <w:lang w:eastAsia="pl-PL"/>
        </w:rPr>
      </w:pPr>
    </w:p>
    <w:p w14:paraId="3B11AD80" w14:textId="77777777" w:rsidR="00870225" w:rsidRPr="00870225" w:rsidRDefault="00870225" w:rsidP="0000354B">
      <w:pPr>
        <w:widowControl w:val="0"/>
        <w:numPr>
          <w:ilvl w:val="3"/>
          <w:numId w:val="94"/>
        </w:numPr>
        <w:spacing w:after="0" w:line="240" w:lineRule="auto"/>
        <w:ind w:left="993"/>
        <w:jc w:val="both"/>
        <w:outlineLvl w:val="0"/>
        <w:rPr>
          <w:rFonts w:ascii="Times New Roman" w:eastAsia="Times New Roman" w:hAnsi="Times New Roman" w:cs="Times New Roman"/>
          <w:bCs/>
          <w:i/>
          <w:lang w:eastAsia="pl-PL"/>
        </w:rPr>
      </w:pPr>
      <w:r w:rsidRPr="00870225">
        <w:rPr>
          <w:rFonts w:ascii="Times New Roman" w:eastAsia="Times New Roman" w:hAnsi="Times New Roman" w:cs="Times New Roman"/>
          <w:bCs/>
          <w:i/>
          <w:lang w:eastAsia="pl-PL"/>
        </w:rPr>
        <w:t>Załącznik nr 1 – Szczegółowy  opis przedmiotu umowy z tabelami zawierającymi opis zakresu podstawowego i opcjonalnego;</w:t>
      </w:r>
    </w:p>
    <w:p w14:paraId="3039E35D" w14:textId="77777777" w:rsidR="00870225" w:rsidRPr="00870225" w:rsidRDefault="00870225" w:rsidP="0000354B">
      <w:pPr>
        <w:widowControl w:val="0"/>
        <w:numPr>
          <w:ilvl w:val="3"/>
          <w:numId w:val="94"/>
        </w:numPr>
        <w:spacing w:after="0" w:line="240" w:lineRule="auto"/>
        <w:ind w:left="993"/>
        <w:jc w:val="both"/>
        <w:outlineLvl w:val="0"/>
        <w:rPr>
          <w:rFonts w:ascii="Times New Roman" w:eastAsia="Times New Roman" w:hAnsi="Times New Roman" w:cs="Times New Roman"/>
          <w:i/>
          <w:lang w:eastAsia="pl-PL"/>
        </w:rPr>
      </w:pPr>
      <w:r w:rsidRPr="00870225">
        <w:rPr>
          <w:rFonts w:ascii="Times New Roman" w:eastAsia="Times New Roman" w:hAnsi="Times New Roman" w:cs="Times New Roman"/>
          <w:bCs/>
          <w:i/>
          <w:lang w:eastAsia="pl-PL"/>
        </w:rPr>
        <w:t xml:space="preserve">Załącznik nr 2 – Wstępny harmonogram </w:t>
      </w:r>
      <w:r w:rsidRPr="00870225">
        <w:rPr>
          <w:rFonts w:ascii="Times New Roman" w:eastAsia="Times New Roman" w:hAnsi="Times New Roman" w:cs="Times New Roman"/>
          <w:i/>
          <w:lang w:eastAsia="pl-PL"/>
        </w:rPr>
        <w:t>kursów;</w:t>
      </w:r>
    </w:p>
    <w:p w14:paraId="37D434C9" w14:textId="77777777" w:rsidR="00870225" w:rsidRPr="00870225" w:rsidRDefault="00870225" w:rsidP="0000354B">
      <w:pPr>
        <w:widowControl w:val="0"/>
        <w:numPr>
          <w:ilvl w:val="3"/>
          <w:numId w:val="94"/>
        </w:numPr>
        <w:spacing w:after="0" w:line="240" w:lineRule="auto"/>
        <w:ind w:left="993"/>
        <w:jc w:val="both"/>
        <w:outlineLvl w:val="0"/>
        <w:rPr>
          <w:rFonts w:ascii="Times New Roman" w:eastAsia="Times New Roman" w:hAnsi="Times New Roman" w:cs="Times New Roman"/>
          <w:i/>
          <w:lang w:eastAsia="pl-PL"/>
        </w:rPr>
      </w:pPr>
      <w:r w:rsidRPr="00870225">
        <w:rPr>
          <w:rFonts w:ascii="Times New Roman" w:eastAsia="Times New Roman" w:hAnsi="Times New Roman" w:cs="Times New Roman"/>
          <w:i/>
          <w:lang w:eastAsia="pl-PL"/>
        </w:rPr>
        <w:t>Załącznik nr 3 – Zasady przetwarzania danych osobowych,</w:t>
      </w:r>
    </w:p>
    <w:p w14:paraId="62F9E03B" w14:textId="77777777" w:rsidR="00870225" w:rsidRPr="00870225" w:rsidRDefault="00870225" w:rsidP="0000354B">
      <w:pPr>
        <w:widowControl w:val="0"/>
        <w:numPr>
          <w:ilvl w:val="3"/>
          <w:numId w:val="94"/>
        </w:numPr>
        <w:spacing w:after="0" w:line="240" w:lineRule="auto"/>
        <w:ind w:left="993"/>
        <w:jc w:val="both"/>
        <w:outlineLvl w:val="0"/>
        <w:rPr>
          <w:rFonts w:ascii="Times New Roman" w:eastAsia="Times New Roman" w:hAnsi="Times New Roman" w:cs="Times New Roman"/>
          <w:i/>
          <w:lang w:eastAsia="pl-PL"/>
        </w:rPr>
      </w:pPr>
      <w:r w:rsidRPr="00870225">
        <w:rPr>
          <w:rFonts w:ascii="Times New Roman" w:eastAsia="Times New Roman" w:hAnsi="Times New Roman" w:cs="Times New Roman"/>
          <w:i/>
          <w:lang w:eastAsia="pl-PL"/>
        </w:rPr>
        <w:t>Załącznik nr 4 – Wzór protokołu odbioru (zdawczo-odbiorczego).</w:t>
      </w:r>
    </w:p>
    <w:p w14:paraId="271C0FC7" w14:textId="77777777" w:rsidR="00870225" w:rsidRPr="00870225" w:rsidRDefault="00870225" w:rsidP="0000354B">
      <w:pPr>
        <w:widowControl w:val="0"/>
        <w:spacing w:after="0" w:line="240" w:lineRule="auto"/>
        <w:ind w:left="993"/>
        <w:outlineLvl w:val="0"/>
        <w:rPr>
          <w:rFonts w:ascii="Times New Roman" w:eastAsia="Times New Roman" w:hAnsi="Times New Roman" w:cs="Times New Roman"/>
          <w:bCs/>
          <w:i/>
          <w:lang w:eastAsia="pl-PL"/>
        </w:rPr>
      </w:pPr>
    </w:p>
    <w:p w14:paraId="7A95FEAF" w14:textId="77777777" w:rsidR="00870225" w:rsidRPr="00870225" w:rsidRDefault="00870225" w:rsidP="0000354B">
      <w:pPr>
        <w:widowControl w:val="0"/>
        <w:spacing w:after="0" w:line="240" w:lineRule="auto"/>
        <w:outlineLvl w:val="0"/>
        <w:rPr>
          <w:rFonts w:ascii="Times New Roman" w:eastAsia="Times New Roman" w:hAnsi="Times New Roman" w:cs="Times New Roman"/>
          <w:bCs/>
          <w:i/>
          <w:lang w:eastAsia="pl-PL"/>
        </w:rPr>
      </w:pPr>
    </w:p>
    <w:p w14:paraId="67588505" w14:textId="77777777" w:rsidR="00870225" w:rsidRPr="00870225" w:rsidRDefault="00870225" w:rsidP="0000354B">
      <w:pPr>
        <w:widowControl w:val="0"/>
        <w:spacing w:after="0" w:line="240" w:lineRule="auto"/>
        <w:ind w:left="284"/>
        <w:jc w:val="right"/>
        <w:outlineLvl w:val="0"/>
        <w:rPr>
          <w:rFonts w:ascii="Times New Roman" w:eastAsia="Times New Roman" w:hAnsi="Times New Roman" w:cs="Times New Roman"/>
          <w:b/>
          <w:bCs/>
          <w:i/>
          <w:lang w:eastAsia="pl-PL"/>
        </w:rPr>
        <w:sectPr w:rsidR="00870225" w:rsidRPr="00870225" w:rsidSect="008056AC">
          <w:pgSz w:w="11906" w:h="16838"/>
          <w:pgMar w:top="1418" w:right="1418" w:bottom="1418" w:left="1418" w:header="708" w:footer="708" w:gutter="0"/>
          <w:cols w:space="708"/>
        </w:sectPr>
      </w:pPr>
    </w:p>
    <w:p w14:paraId="49F3FDFD" w14:textId="77777777" w:rsidR="00870225" w:rsidRPr="00870225" w:rsidRDefault="00870225" w:rsidP="0000354B">
      <w:pPr>
        <w:widowControl w:val="0"/>
        <w:spacing w:after="0" w:line="240" w:lineRule="auto"/>
        <w:ind w:left="284"/>
        <w:jc w:val="right"/>
        <w:outlineLvl w:val="0"/>
        <w:rPr>
          <w:rFonts w:ascii="Times New Roman" w:eastAsia="Times New Roman" w:hAnsi="Times New Roman" w:cs="Times New Roman"/>
          <w:b/>
          <w:bCs/>
          <w:i/>
          <w:lang w:eastAsia="pl-PL"/>
        </w:rPr>
      </w:pPr>
      <w:r w:rsidRPr="00870225">
        <w:rPr>
          <w:rFonts w:ascii="Times New Roman" w:eastAsia="Times New Roman" w:hAnsi="Times New Roman" w:cs="Times New Roman"/>
          <w:b/>
          <w:bCs/>
          <w:i/>
          <w:lang w:eastAsia="pl-PL"/>
        </w:rPr>
        <w:lastRenderedPageBreak/>
        <w:t>Załącznik nr 3 do umowy</w:t>
      </w:r>
    </w:p>
    <w:p w14:paraId="30639F57" w14:textId="77777777" w:rsidR="00870225" w:rsidRPr="00870225" w:rsidRDefault="00870225" w:rsidP="0000354B">
      <w:pPr>
        <w:widowControl w:val="0"/>
        <w:spacing w:after="0" w:line="240" w:lineRule="auto"/>
        <w:ind w:left="284"/>
        <w:jc w:val="right"/>
        <w:outlineLvl w:val="0"/>
        <w:rPr>
          <w:rFonts w:ascii="Times New Roman" w:eastAsia="Times New Roman" w:hAnsi="Times New Roman" w:cs="Times New Roman"/>
          <w:b/>
          <w:bCs/>
          <w:i/>
          <w:lang w:eastAsia="pl-PL"/>
        </w:rPr>
      </w:pPr>
    </w:p>
    <w:p w14:paraId="78E48A91" w14:textId="77777777" w:rsidR="00870225" w:rsidRPr="00870225" w:rsidRDefault="00870225" w:rsidP="0000354B">
      <w:pPr>
        <w:autoSpaceDE w:val="0"/>
        <w:autoSpaceDN w:val="0"/>
        <w:adjustRightInd w:val="0"/>
        <w:spacing w:before="120" w:after="0" w:line="240" w:lineRule="auto"/>
        <w:jc w:val="center"/>
        <w:rPr>
          <w:rFonts w:ascii="Times New Roman" w:eastAsia="Times New Roman" w:hAnsi="Times New Roman" w:cs="Times New Roman"/>
          <w:b/>
          <w:bCs/>
          <w:color w:val="000000"/>
          <w:lang w:eastAsia="pl-PL"/>
        </w:rPr>
      </w:pPr>
      <w:r w:rsidRPr="00870225">
        <w:rPr>
          <w:rFonts w:ascii="Times New Roman" w:eastAsia="Times New Roman" w:hAnsi="Times New Roman" w:cs="Times New Roman"/>
          <w:b/>
          <w:bCs/>
          <w:color w:val="000000"/>
          <w:lang w:eastAsia="pl-PL"/>
        </w:rPr>
        <w:t xml:space="preserve">ZASADY POWIERZENIA PRZETWARZANIA DANYCH OSOBOWYCH, </w:t>
      </w:r>
    </w:p>
    <w:p w14:paraId="72A4E531" w14:textId="77777777" w:rsidR="00870225" w:rsidRPr="00870225" w:rsidRDefault="00870225" w:rsidP="0000354B">
      <w:pPr>
        <w:autoSpaceDE w:val="0"/>
        <w:autoSpaceDN w:val="0"/>
        <w:adjustRightInd w:val="0"/>
        <w:spacing w:before="120" w:after="0" w:line="240" w:lineRule="auto"/>
        <w:jc w:val="center"/>
        <w:rPr>
          <w:rFonts w:ascii="Times New Roman" w:eastAsia="Times New Roman" w:hAnsi="Times New Roman" w:cs="Times New Roman"/>
          <w:color w:val="000000"/>
          <w:lang w:eastAsia="pl-PL"/>
        </w:rPr>
      </w:pPr>
      <w:r w:rsidRPr="00870225">
        <w:rPr>
          <w:rFonts w:ascii="Times New Roman" w:eastAsia="Times New Roman" w:hAnsi="Times New Roman" w:cs="Times New Roman"/>
          <w:b/>
          <w:bCs/>
          <w:color w:val="000000"/>
          <w:lang w:eastAsia="pl-PL"/>
        </w:rPr>
        <w:t>zwane dalej Zasadami</w:t>
      </w:r>
    </w:p>
    <w:p w14:paraId="3AF98735" w14:textId="77777777" w:rsidR="00870225" w:rsidRPr="00870225" w:rsidRDefault="00870225" w:rsidP="0000354B">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870225">
        <w:rPr>
          <w:rFonts w:ascii="Times New Roman" w:eastAsia="Times New Roman" w:hAnsi="Times New Roman" w:cs="Times New Roman"/>
          <w:b/>
          <w:bCs/>
          <w:color w:val="000000"/>
          <w:lang w:eastAsia="pl-PL"/>
        </w:rPr>
        <w:t>§ 1</w:t>
      </w:r>
    </w:p>
    <w:p w14:paraId="11C4C038" w14:textId="77777777" w:rsidR="00870225" w:rsidRPr="00870225" w:rsidRDefault="00870225" w:rsidP="0000354B">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870225">
        <w:rPr>
          <w:rFonts w:ascii="Times New Roman" w:eastAsia="Times New Roman" w:hAnsi="Times New Roman" w:cs="Times New Roman"/>
          <w:b/>
          <w:bCs/>
          <w:color w:val="000000"/>
          <w:lang w:eastAsia="pl-PL"/>
        </w:rPr>
        <w:t>Powierzenie przetwarzania danych osobowych</w:t>
      </w:r>
    </w:p>
    <w:p w14:paraId="440ECE27" w14:textId="77777777" w:rsidR="00870225" w:rsidRPr="00870225" w:rsidRDefault="00870225" w:rsidP="0000354B">
      <w:pPr>
        <w:widowControl w:val="0"/>
        <w:numPr>
          <w:ilvl w:val="3"/>
          <w:numId w:val="79"/>
        </w:numPr>
        <w:pBdr>
          <w:top w:val="nil"/>
          <w:left w:val="nil"/>
          <w:bottom w:val="nil"/>
          <w:right w:val="nil"/>
          <w:between w:val="nil"/>
          <w:bar w:val="nil"/>
        </w:pBdr>
        <w:tabs>
          <w:tab w:val="left" w:pos="426"/>
        </w:tabs>
        <w:spacing w:after="0" w:line="240" w:lineRule="auto"/>
        <w:ind w:left="426" w:hanging="426"/>
        <w:jc w:val="both"/>
        <w:rPr>
          <w:rFonts w:ascii="Times New Roman" w:eastAsia="Times New Roman" w:hAnsi="Times New Roman" w:cs="Times New Roman"/>
          <w:color w:val="000000"/>
          <w:lang w:eastAsia="pl-PL"/>
        </w:rPr>
      </w:pPr>
      <w:r w:rsidRPr="00870225">
        <w:rPr>
          <w:rFonts w:ascii="Times New Roman" w:eastAsia="Times New Roman" w:hAnsi="Times New Roman" w:cs="Times New Roman"/>
          <w:color w:val="000000"/>
          <w:lang w:eastAsia="pl-PL"/>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870225">
        <w:rPr>
          <w:rFonts w:ascii="Times New Roman" w:eastAsia="Times New Roman" w:hAnsi="Times New Roman" w:cs="Times New Roman"/>
          <w:b/>
          <w:color w:val="000000"/>
          <w:lang w:eastAsia="pl-PL"/>
        </w:rPr>
        <w:t>Rozporządzeniem</w:t>
      </w:r>
      <w:r w:rsidRPr="00870225">
        <w:rPr>
          <w:rFonts w:ascii="Times New Roman" w:eastAsia="Times New Roman" w:hAnsi="Times New Roman" w:cs="Times New Roman"/>
          <w:color w:val="000000"/>
          <w:lang w:eastAsia="pl-PL"/>
        </w:rPr>
        <w:t xml:space="preserve">”, przetwarzanie danych osobowych. </w:t>
      </w:r>
    </w:p>
    <w:p w14:paraId="070795A6" w14:textId="77777777" w:rsidR="00870225" w:rsidRPr="00870225" w:rsidRDefault="00870225" w:rsidP="0000354B">
      <w:pPr>
        <w:widowControl w:val="0"/>
        <w:numPr>
          <w:ilvl w:val="3"/>
          <w:numId w:val="79"/>
        </w:numPr>
        <w:pBdr>
          <w:top w:val="nil"/>
          <w:left w:val="nil"/>
          <w:bottom w:val="nil"/>
          <w:right w:val="nil"/>
          <w:between w:val="nil"/>
          <w:bar w:val="nil"/>
        </w:pBdr>
        <w:tabs>
          <w:tab w:val="left" w:pos="426"/>
        </w:tabs>
        <w:spacing w:after="0" w:line="240" w:lineRule="auto"/>
        <w:ind w:left="426" w:hanging="426"/>
        <w:jc w:val="both"/>
        <w:rPr>
          <w:rFonts w:ascii="Times New Roman" w:eastAsia="Times New Roman" w:hAnsi="Times New Roman" w:cs="Times New Roman"/>
          <w:color w:val="000000"/>
          <w:lang w:eastAsia="pl-PL"/>
        </w:rPr>
      </w:pPr>
      <w:r w:rsidRPr="00870225">
        <w:rPr>
          <w:rFonts w:ascii="Times New Roman" w:eastAsia="Times New Roman" w:hAnsi="Times New Roman" w:cs="Times New Roman"/>
          <w:color w:val="000000"/>
          <w:lang w:eastAsia="pl-PL"/>
        </w:rPr>
        <w:t xml:space="preserve">Zamawiający oświadcza, że w rozumieniu Rozporządzenia jest administratorem zbioru danych osobowych pod nazwą: studenci Uniwersytetu Jagiellońskiego, dane zwykłe. </w:t>
      </w:r>
    </w:p>
    <w:p w14:paraId="4904AEDC" w14:textId="77777777" w:rsidR="00870225" w:rsidRPr="00870225" w:rsidRDefault="00870225" w:rsidP="0000354B">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870225">
        <w:rPr>
          <w:rFonts w:ascii="Times New Roman" w:eastAsia="Times New Roman" w:hAnsi="Times New Roman" w:cs="Times New Roman"/>
          <w:color w:val="000000"/>
          <w:lang w:eastAsia="pl-PL"/>
        </w:rPr>
        <w:t>3.</w:t>
      </w:r>
      <w:r w:rsidRPr="00870225">
        <w:rPr>
          <w:rFonts w:ascii="Times New Roman" w:eastAsia="Times New Roman" w:hAnsi="Times New Roman" w:cs="Times New Roman"/>
          <w:color w:val="000000"/>
          <w:lang w:eastAsia="pl-PL"/>
        </w:rPr>
        <w:tab/>
        <w:t>Zamawiając powierza Wykonawcy dane osobowe z wyżej wymienionego zbioru, w zakresie określonym w niniejszych Zasadach, i poleca Wykonawcy ich przetwarzanie.</w:t>
      </w:r>
    </w:p>
    <w:p w14:paraId="53B5188B" w14:textId="77777777" w:rsidR="00870225" w:rsidRPr="00870225" w:rsidRDefault="00870225" w:rsidP="0000354B">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870225">
        <w:rPr>
          <w:rFonts w:ascii="Times New Roman" w:eastAsia="Times New Roman" w:hAnsi="Times New Roman" w:cs="Times New Roman"/>
          <w:color w:val="000000"/>
          <w:lang w:eastAsia="pl-PL"/>
        </w:rPr>
        <w:t>4.</w:t>
      </w:r>
      <w:r w:rsidRPr="00870225">
        <w:rPr>
          <w:rFonts w:ascii="Times New Roman" w:eastAsia="Times New Roman" w:hAnsi="Times New Roman" w:cs="Times New Roman"/>
          <w:color w:val="000000"/>
          <w:lang w:eastAsia="pl-PL"/>
        </w:rPr>
        <w:tab/>
        <w:t>Wykonawca oświadcza, że profesjonalnie zajmuje się działalnością objętą zakresem Umowy oraz gwarantuje, że ma odpowiednią wiedzę, wiarygodność i zasoby dla jej realizacji.</w:t>
      </w:r>
    </w:p>
    <w:p w14:paraId="657B788A" w14:textId="77777777" w:rsidR="00870225" w:rsidRPr="00870225" w:rsidRDefault="00870225" w:rsidP="0000354B">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870225">
        <w:rPr>
          <w:rFonts w:ascii="Times New Roman" w:eastAsia="Times New Roman" w:hAnsi="Times New Roman" w:cs="Times New Roman"/>
          <w:color w:val="000000"/>
          <w:lang w:eastAsia="pl-PL"/>
        </w:rPr>
        <w:t xml:space="preserve">5. </w:t>
      </w:r>
      <w:r w:rsidRPr="00870225">
        <w:rPr>
          <w:rFonts w:ascii="Times New Roman" w:eastAsia="Times New Roman" w:hAnsi="Times New Roman" w:cs="Times New Roman"/>
          <w:color w:val="000000"/>
          <w:lang w:eastAsia="pl-PL"/>
        </w:rPr>
        <w:tab/>
        <w:t>W związku z wykonywaniem obowiązków wynikających z Zasad żadnej ze Stron nie przysługuje dodatkowe wynagrodzenie.</w:t>
      </w:r>
    </w:p>
    <w:p w14:paraId="4CCC437D"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870225">
        <w:rPr>
          <w:rFonts w:ascii="Times New Roman" w:eastAsia="Times New Roman" w:hAnsi="Times New Roman" w:cs="Times New Roman"/>
          <w:b/>
          <w:bCs/>
          <w:color w:val="000000"/>
          <w:lang w:eastAsia="pl-PL"/>
        </w:rPr>
        <w:t>§ 2</w:t>
      </w:r>
    </w:p>
    <w:p w14:paraId="5345E7D4"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870225">
        <w:rPr>
          <w:rFonts w:ascii="Times New Roman" w:eastAsia="Times New Roman" w:hAnsi="Times New Roman" w:cs="Times New Roman"/>
          <w:b/>
          <w:bCs/>
          <w:color w:val="000000"/>
          <w:lang w:eastAsia="pl-PL"/>
        </w:rPr>
        <w:t>Zakres i cel przetwarzania danych</w:t>
      </w:r>
    </w:p>
    <w:p w14:paraId="3BDB8C8D" w14:textId="77777777" w:rsidR="00870225" w:rsidRPr="00870225" w:rsidRDefault="00870225" w:rsidP="0000354B">
      <w:pPr>
        <w:widowControl w:val="0"/>
        <w:numPr>
          <w:ilvl w:val="0"/>
          <w:numId w:val="8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Wykonawca</w:t>
      </w:r>
      <w:r w:rsidRPr="00870225" w:rsidDel="000C54A0">
        <w:rPr>
          <w:rFonts w:ascii="Times New Roman" w:eastAsia="Times New Roman" w:hAnsi="Times New Roman" w:cs="Times New Roman"/>
          <w:color w:val="000000"/>
          <w:lang w:eastAsia="pl-PL"/>
        </w:rPr>
        <w:t xml:space="preserve"> </w:t>
      </w:r>
      <w:r w:rsidRPr="00870225">
        <w:rPr>
          <w:rFonts w:ascii="Times New Roman" w:eastAsia="Times New Roman" w:hAnsi="Times New Roman" w:cs="Times New Roman"/>
          <w:color w:val="000000"/>
          <w:lang w:eastAsia="pl-PL"/>
        </w:rPr>
        <w:t>będzie przetwarzał następujące Dane:</w:t>
      </w:r>
    </w:p>
    <w:p w14:paraId="70ABE392" w14:textId="77777777" w:rsidR="00870225" w:rsidRPr="00870225" w:rsidRDefault="00870225" w:rsidP="0000354B">
      <w:pPr>
        <w:widowControl w:val="0"/>
        <w:numPr>
          <w:ilvl w:val="1"/>
          <w:numId w:val="78"/>
        </w:numPr>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imię i nazwisko,</w:t>
      </w:r>
    </w:p>
    <w:p w14:paraId="0D465CE4" w14:textId="77777777" w:rsidR="00870225" w:rsidRPr="00870225" w:rsidRDefault="00870225" w:rsidP="0000354B">
      <w:pPr>
        <w:widowControl w:val="0"/>
        <w:numPr>
          <w:ilvl w:val="1"/>
          <w:numId w:val="78"/>
        </w:numPr>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adres e-mail,</w:t>
      </w:r>
    </w:p>
    <w:p w14:paraId="5F664C40" w14:textId="77777777" w:rsidR="00870225" w:rsidRPr="00870225" w:rsidRDefault="00870225" w:rsidP="0000354B">
      <w:pPr>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zwane dalej „</w:t>
      </w:r>
      <w:r w:rsidRPr="00870225">
        <w:rPr>
          <w:rFonts w:ascii="Times New Roman" w:eastAsia="Times New Roman" w:hAnsi="Times New Roman" w:cs="Times New Roman"/>
          <w:b/>
          <w:lang w:eastAsia="pl-PL"/>
        </w:rPr>
        <w:t>Danymi</w:t>
      </w:r>
      <w:r w:rsidRPr="00870225">
        <w:rPr>
          <w:rFonts w:ascii="Times New Roman" w:eastAsia="Times New Roman" w:hAnsi="Times New Roman" w:cs="Times New Roman"/>
          <w:lang w:eastAsia="pl-PL"/>
        </w:rPr>
        <w:t>”.</w:t>
      </w:r>
    </w:p>
    <w:p w14:paraId="728820A4" w14:textId="77777777" w:rsidR="00870225" w:rsidRPr="00870225" w:rsidRDefault="00870225" w:rsidP="0000354B">
      <w:pPr>
        <w:widowControl w:val="0"/>
        <w:numPr>
          <w:ilvl w:val="0"/>
          <w:numId w:val="8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Powierzone przez Zamawiającego Dane będą przetwarzane przez Wykonawcę wyłącznie w związku i w celu wykonania Umowy i w sposób zgodny z Zasadami.</w:t>
      </w:r>
    </w:p>
    <w:p w14:paraId="6B593B45" w14:textId="77777777" w:rsidR="00870225" w:rsidRPr="00870225" w:rsidRDefault="00870225" w:rsidP="0000354B">
      <w:pPr>
        <w:widowControl w:val="0"/>
        <w:numPr>
          <w:ilvl w:val="0"/>
          <w:numId w:val="8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Dane będą przetwarzane przez Wykonawcę przy wykorzystaniu systemów informatycznych lub w wersji tradycyjnej (papierowej), wyłącznie w celu prawidłowej realizacji Umowy.</w:t>
      </w:r>
    </w:p>
    <w:p w14:paraId="5943C478" w14:textId="77777777" w:rsidR="00870225" w:rsidRPr="00870225" w:rsidRDefault="00870225" w:rsidP="0000354B">
      <w:pPr>
        <w:widowControl w:val="0"/>
        <w:numPr>
          <w:ilvl w:val="0"/>
          <w:numId w:val="8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Wykonawca</w:t>
      </w:r>
      <w:r w:rsidRPr="00870225" w:rsidDel="000C54A0">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7D519EB"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 3</w:t>
      </w:r>
    </w:p>
    <w:p w14:paraId="65501C8B"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Sposób wykonania Zasad</w:t>
      </w:r>
    </w:p>
    <w:p w14:paraId="4D63E7F9" w14:textId="77777777" w:rsidR="00870225" w:rsidRPr="00870225" w:rsidRDefault="00870225" w:rsidP="0000354B">
      <w:pPr>
        <w:widowControl w:val="0"/>
        <w:numPr>
          <w:ilvl w:val="0"/>
          <w:numId w:val="81"/>
        </w:numPr>
        <w:spacing w:after="0" w:line="240" w:lineRule="auto"/>
        <w:ind w:left="426" w:hanging="426"/>
        <w:contextualSpacing/>
        <w:jc w:val="both"/>
        <w:rPr>
          <w:rFonts w:ascii="Times New Roman" w:eastAsia="Times New Roman" w:hAnsi="Times New Roman" w:cs="Times New Roman"/>
        </w:rPr>
      </w:pPr>
      <w:r w:rsidRPr="00870225">
        <w:rPr>
          <w:rFonts w:ascii="Times New Roman" w:eastAsia="Times New Roman" w:hAnsi="Times New Roman" w:cs="Times New Roman"/>
        </w:rPr>
        <w:t>Wykonawca</w:t>
      </w:r>
      <w:r w:rsidRPr="00870225" w:rsidDel="000C54A0">
        <w:rPr>
          <w:rFonts w:ascii="Times New Roman" w:eastAsia="Times New Roman" w:hAnsi="Times New Roman" w:cs="Times New Roman"/>
        </w:rPr>
        <w:t xml:space="preserve"> </w:t>
      </w:r>
      <w:r w:rsidRPr="00870225">
        <w:rPr>
          <w:rFonts w:ascii="Times New Roman" w:eastAsia="Times New Roman" w:hAnsi="Times New Roman" w:cs="Times New Roman"/>
        </w:rPr>
        <w:t>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870225">
        <w:rPr>
          <w:rFonts w:ascii="Times New Roman" w:eastAsia="Times New Roman" w:hAnsi="Times New Roman" w:cs="Times New Roman"/>
          <w:b/>
        </w:rPr>
        <w:t>Aktami Prawnymi</w:t>
      </w:r>
      <w:r w:rsidRPr="00870225">
        <w:rPr>
          <w:rFonts w:ascii="Times New Roman" w:eastAsia="Times New Roman" w:hAnsi="Times New Roman" w:cs="Times New Roman"/>
        </w:rPr>
        <w:t>”.</w:t>
      </w:r>
    </w:p>
    <w:p w14:paraId="0CC70F61" w14:textId="77777777" w:rsidR="00870225" w:rsidRPr="00870225" w:rsidRDefault="00870225" w:rsidP="0000354B">
      <w:pPr>
        <w:widowControl w:val="0"/>
        <w:numPr>
          <w:ilvl w:val="0"/>
          <w:numId w:val="8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Wykonawca</w:t>
      </w:r>
      <w:r w:rsidRPr="00870225" w:rsidDel="000C54A0">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 xml:space="preserve">oświadcza, iż prowadzi rejestr kategorii czynności przetwarzania oraz dysponuje odpowiednimi środkami, w tym należytymi zabezpieczeniami umożliwiającymi przetwarzanie Danych zgodnie z Rozporządzeniem. </w:t>
      </w:r>
      <w:r w:rsidRPr="00870225">
        <w:rPr>
          <w:rFonts w:ascii="Times New Roman" w:eastAsia="Times New Roman" w:hAnsi="Times New Roman" w:cs="Times New Roman"/>
          <w:color w:val="000000"/>
          <w:lang w:eastAsia="pl-PL"/>
        </w:rPr>
        <w:t>Wykonawca</w:t>
      </w:r>
      <w:r w:rsidRPr="00870225" w:rsidDel="000C54A0">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w:t>
      </w:r>
      <w:r w:rsidRPr="00870225">
        <w:rPr>
          <w:rFonts w:ascii="Times New Roman" w:eastAsia="Times New Roman" w:hAnsi="Times New Roman" w:cs="Times New Roman"/>
          <w:lang w:eastAsia="pl-PL"/>
        </w:rPr>
        <w:lastRenderedPageBreak/>
        <w:t xml:space="preserve">przechowywanych lub w inny sposób przetwarzanych. </w:t>
      </w:r>
    </w:p>
    <w:p w14:paraId="4BA5C07F" w14:textId="77777777" w:rsidR="00870225" w:rsidRPr="00870225" w:rsidRDefault="00870225" w:rsidP="0000354B">
      <w:pPr>
        <w:widowControl w:val="0"/>
        <w:numPr>
          <w:ilvl w:val="0"/>
          <w:numId w:val="8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Do przetwarzania Danych Wykonawca dopuści jedynie osoby, które:</w:t>
      </w:r>
    </w:p>
    <w:p w14:paraId="30D6B42F" w14:textId="77777777" w:rsidR="00870225" w:rsidRPr="00870225" w:rsidRDefault="00870225" w:rsidP="0000354B">
      <w:pPr>
        <w:widowControl w:val="0"/>
        <w:numPr>
          <w:ilvl w:val="0"/>
          <w:numId w:val="8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zostały przeszkolone przez Wykonawcę z tematyki ochrony danych osobowych;</w:t>
      </w:r>
    </w:p>
    <w:p w14:paraId="37CB4611" w14:textId="77777777" w:rsidR="00870225" w:rsidRPr="00870225" w:rsidRDefault="00870225" w:rsidP="0000354B">
      <w:pPr>
        <w:widowControl w:val="0"/>
        <w:numPr>
          <w:ilvl w:val="0"/>
          <w:numId w:val="8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posiadają indywidualne upoważnienia do przetwarzania Danych nadane przez Wykonawcę;</w:t>
      </w:r>
    </w:p>
    <w:p w14:paraId="0C4BCF99" w14:textId="77777777" w:rsidR="00870225" w:rsidRPr="00870225" w:rsidRDefault="00870225" w:rsidP="0000354B">
      <w:pPr>
        <w:widowControl w:val="0"/>
        <w:numPr>
          <w:ilvl w:val="0"/>
          <w:numId w:val="8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zobowiązały się w formie pisemnej do przestrzegania zasad ochrony danych osobowych, w tym do bezterminowego zachowania poufności treści Danych, jak również sposobów ich zabezpieczania, oraz oświadczyły, iż znają obowiązujące przepisy prawa.</w:t>
      </w:r>
    </w:p>
    <w:p w14:paraId="5367D6C1"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p>
    <w:p w14:paraId="51A69077"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 4</w:t>
      </w:r>
    </w:p>
    <w:p w14:paraId="7E0103B6"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Obowiązki Wykonawcy</w:t>
      </w:r>
    </w:p>
    <w:p w14:paraId="07F85F32" w14:textId="77777777" w:rsidR="00870225" w:rsidRPr="00870225" w:rsidRDefault="00870225" w:rsidP="0000354B">
      <w:pPr>
        <w:widowControl w:val="0"/>
        <w:numPr>
          <w:ilvl w:val="0"/>
          <w:numId w:val="8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Wykonawca</w:t>
      </w:r>
      <w:r w:rsidRPr="00870225" w:rsidDel="000C54A0">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zobowiązuje się do przetwarzania Danych wyłącznie w celu i w zakresie określonym Zasadami.</w:t>
      </w:r>
    </w:p>
    <w:p w14:paraId="5E68C13A" w14:textId="77777777" w:rsidR="00870225" w:rsidRPr="00870225" w:rsidRDefault="00870225" w:rsidP="0000354B">
      <w:pPr>
        <w:widowControl w:val="0"/>
        <w:numPr>
          <w:ilvl w:val="0"/>
          <w:numId w:val="8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Wykonawca</w:t>
      </w:r>
      <w:r w:rsidRPr="00870225" w:rsidDel="00733553">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będzie prowadził ewidencję osób upoważnionych do przetwarzania Danych, w tym mających dostęp do systemów informatycznych, w których przetwarzane są Dane.</w:t>
      </w:r>
    </w:p>
    <w:p w14:paraId="73C9B385" w14:textId="77777777" w:rsidR="00870225" w:rsidRPr="00870225" w:rsidRDefault="00870225" w:rsidP="0000354B">
      <w:pPr>
        <w:widowControl w:val="0"/>
        <w:numPr>
          <w:ilvl w:val="0"/>
          <w:numId w:val="8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zobowiązuje się nie ujawniać osobom nieupoważnionym informacji o Danych, zwłaszcza o środkach ochrony i zabezpieczeniach stosowanych w odniesieniu do Danych przez niego lub Zamawiającego.</w:t>
      </w:r>
    </w:p>
    <w:p w14:paraId="1BF8F346" w14:textId="77777777" w:rsidR="00870225" w:rsidRPr="00870225" w:rsidRDefault="00870225" w:rsidP="0000354B">
      <w:pPr>
        <w:widowControl w:val="0"/>
        <w:numPr>
          <w:ilvl w:val="0"/>
          <w:numId w:val="8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389984F2" w14:textId="77777777" w:rsidR="00870225" w:rsidRPr="00870225" w:rsidRDefault="00870225" w:rsidP="0000354B">
      <w:pPr>
        <w:widowControl w:val="0"/>
        <w:numPr>
          <w:ilvl w:val="0"/>
          <w:numId w:val="8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W miarę możliwości Wykonawca udzieli pomocy Zamawiającemu w zakresie niezbędnym do odpowiadania na żądania osoby, której dane dotyczą, oraz wywiązywania się z obowiązków określonych w art. 32-36 Rozporządzenia. </w:t>
      </w:r>
    </w:p>
    <w:p w14:paraId="748DFA73" w14:textId="77777777" w:rsidR="00870225" w:rsidRPr="00870225" w:rsidRDefault="00870225" w:rsidP="0000354B">
      <w:pPr>
        <w:widowControl w:val="0"/>
        <w:numPr>
          <w:ilvl w:val="0"/>
          <w:numId w:val="8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color w:val="000000"/>
          <w:lang w:eastAsia="pl-PL"/>
        </w:rPr>
        <w:t>Wykonawca</w:t>
      </w:r>
      <w:r w:rsidRPr="00870225" w:rsidDel="00733553">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zobowiązuje się do:</w:t>
      </w:r>
    </w:p>
    <w:p w14:paraId="05CDF302" w14:textId="77777777" w:rsidR="00870225" w:rsidRPr="00870225" w:rsidRDefault="00870225" w:rsidP="0000354B">
      <w:pPr>
        <w:widowControl w:val="0"/>
        <w:numPr>
          <w:ilvl w:val="0"/>
          <w:numId w:val="82"/>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udzielenia Zamawiającemu, na każde jego żądanie, wszelkich informacji niezbędnych do wykazania spełnienia obowiązków Wykonawcy wynikających z Aktów Prawnych, w terminie do 7 (siedmiu) dni od dnia przyjęcia żądania;</w:t>
      </w:r>
    </w:p>
    <w:p w14:paraId="48F0567D" w14:textId="77777777" w:rsidR="00870225" w:rsidRPr="00870225" w:rsidRDefault="00870225" w:rsidP="0000354B">
      <w:pPr>
        <w:widowControl w:val="0"/>
        <w:numPr>
          <w:ilvl w:val="0"/>
          <w:numId w:val="82"/>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niezwłocznego, skutecznego poinformowania Zamawiającego o:</w:t>
      </w:r>
    </w:p>
    <w:p w14:paraId="4732CD2E" w14:textId="77777777" w:rsidR="00870225" w:rsidRPr="00870225" w:rsidRDefault="00870225" w:rsidP="0000354B">
      <w:pPr>
        <w:widowControl w:val="0"/>
        <w:numPr>
          <w:ilvl w:val="0"/>
          <w:numId w:val="83"/>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870225">
        <w:rPr>
          <w:rFonts w:ascii="Times New Roman" w:eastAsia="Times New Roman" w:hAnsi="Times New Roman" w:cs="Times New Roman"/>
          <w:color w:val="000000"/>
          <w:lang w:eastAsia="pl-PL"/>
        </w:rPr>
        <w:t xml:space="preserve"> Zamawiającego </w:t>
      </w:r>
      <w:r w:rsidRPr="00870225">
        <w:rPr>
          <w:rFonts w:ascii="Times New Roman" w:eastAsia="Times New Roman" w:hAnsi="Times New Roman" w:cs="Times New Roman"/>
          <w:lang w:eastAsia="pl-PL"/>
        </w:rPr>
        <w:t>i opisywać charakter naruszenia oraz kategorie danych, których naruszenie dotyczy,</w:t>
      </w:r>
    </w:p>
    <w:p w14:paraId="02F63A67" w14:textId="77777777" w:rsidR="00870225" w:rsidRPr="00870225" w:rsidRDefault="00870225" w:rsidP="0000354B">
      <w:pPr>
        <w:widowControl w:val="0"/>
        <w:numPr>
          <w:ilvl w:val="0"/>
          <w:numId w:val="83"/>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każdym prawnie umocowanym żądaniu udostępnienia Danych właściwemu organowi publicznemu, </w:t>
      </w:r>
    </w:p>
    <w:p w14:paraId="3B2B28FB" w14:textId="77777777" w:rsidR="00870225" w:rsidRPr="00870225" w:rsidRDefault="00870225" w:rsidP="0000354B">
      <w:pPr>
        <w:widowControl w:val="0"/>
        <w:numPr>
          <w:ilvl w:val="0"/>
          <w:numId w:val="83"/>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każdym żądaniu otrzymanym bezpośrednio od osoby, której dane przetwarza, w zakresie przetwarzania jej Danych, powstrzymując się jednocześnie od odpowiedzi na żądanie, chyba że zostanie do tego upoważniony przez Zamawiającego,</w:t>
      </w:r>
    </w:p>
    <w:p w14:paraId="01CFFB6F" w14:textId="77777777" w:rsidR="00870225" w:rsidRPr="00870225" w:rsidRDefault="00870225" w:rsidP="0000354B">
      <w:pPr>
        <w:widowControl w:val="0"/>
        <w:numPr>
          <w:ilvl w:val="0"/>
          <w:numId w:val="83"/>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jakimkolwiek postępowaniu, w szczególności administracyjnym lub sądowym, dotyczącym przetwarzania Danych,</w:t>
      </w:r>
    </w:p>
    <w:p w14:paraId="22ED7810" w14:textId="77777777" w:rsidR="00870225" w:rsidRPr="00870225" w:rsidRDefault="00870225" w:rsidP="0000354B">
      <w:pPr>
        <w:widowControl w:val="0"/>
        <w:numPr>
          <w:ilvl w:val="0"/>
          <w:numId w:val="83"/>
        </w:numPr>
        <w:tabs>
          <w:tab w:val="left" w:pos="426"/>
          <w:tab w:val="left" w:pos="709"/>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0B23D423" w14:textId="77777777" w:rsidR="00870225" w:rsidRPr="00870225" w:rsidRDefault="00870225" w:rsidP="0000354B">
      <w:pPr>
        <w:widowControl w:val="0"/>
        <w:numPr>
          <w:ilvl w:val="0"/>
          <w:numId w:val="87"/>
        </w:numPr>
        <w:tabs>
          <w:tab w:val="left" w:pos="426"/>
          <w:tab w:val="left" w:pos="709"/>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umożliwi upoważnionym przedstawicielom Zamawiającego dokonanie w godzinach pracy Wykonawcy sprawdzenia w formie audytu (inspekcji) stanu ochrony i bezpieczeństwa Danych, pod kątem zgodności przetwarzania z Aktami Prawnymi oraz postanowieniami Zasad.</w:t>
      </w:r>
    </w:p>
    <w:p w14:paraId="788DF06B" w14:textId="77777777" w:rsidR="00870225" w:rsidRPr="00870225" w:rsidRDefault="00870225" w:rsidP="0000354B">
      <w:pPr>
        <w:widowControl w:val="0"/>
        <w:numPr>
          <w:ilvl w:val="0"/>
          <w:numId w:val="87"/>
        </w:numPr>
        <w:tabs>
          <w:tab w:val="left" w:pos="426"/>
          <w:tab w:val="left" w:pos="709"/>
        </w:tabs>
        <w:spacing w:after="0" w:line="240" w:lineRule="auto"/>
        <w:ind w:left="426" w:hanging="426"/>
        <w:jc w:val="both"/>
        <w:rPr>
          <w:rFonts w:ascii="Times New Roman" w:eastAsia="Times New Roman" w:hAnsi="Times New Roman" w:cs="Times New Roman"/>
        </w:rPr>
      </w:pPr>
      <w:r w:rsidRPr="00870225">
        <w:rPr>
          <w:rFonts w:ascii="Times New Roman" w:eastAsia="Times New Roman" w:hAnsi="Times New Roman" w:cs="Times New Roman"/>
        </w:rPr>
        <w:t>Wykonawca ma obowiązek współdziałać z przedstawicielami Zamawiającego w czynnościach sprawdzających, o których mowa w ust. 7.</w:t>
      </w:r>
    </w:p>
    <w:p w14:paraId="784D316D" w14:textId="77777777" w:rsidR="00870225" w:rsidRPr="00870225" w:rsidRDefault="00870225" w:rsidP="0000354B">
      <w:pPr>
        <w:widowControl w:val="0"/>
        <w:numPr>
          <w:ilvl w:val="0"/>
          <w:numId w:val="87"/>
        </w:numPr>
        <w:tabs>
          <w:tab w:val="left" w:pos="426"/>
          <w:tab w:val="left" w:pos="709"/>
        </w:tabs>
        <w:spacing w:after="0" w:line="240" w:lineRule="auto"/>
        <w:ind w:left="426" w:hanging="426"/>
        <w:jc w:val="both"/>
        <w:rPr>
          <w:rFonts w:ascii="Times New Roman" w:eastAsia="Times New Roman" w:hAnsi="Times New Roman" w:cs="Times New Roman"/>
        </w:rPr>
      </w:pPr>
      <w:r w:rsidRPr="00870225">
        <w:rPr>
          <w:rFonts w:ascii="Times New Roman" w:eastAsia="Times New Roman" w:hAnsi="Times New Roman" w:cs="Times New Roman"/>
        </w:rPr>
        <w:t xml:space="preserve">Wykonawca udostępnia Zamawiającemu wszelkie informacje niezbędne do wykazania spełnienia obowiązków określonych w art. 28 Rozporządzenia. </w:t>
      </w:r>
    </w:p>
    <w:p w14:paraId="446E2CD7" w14:textId="77777777" w:rsidR="00870225" w:rsidRPr="00870225" w:rsidRDefault="00870225" w:rsidP="0000354B">
      <w:pPr>
        <w:widowControl w:val="0"/>
        <w:numPr>
          <w:ilvl w:val="0"/>
          <w:numId w:val="87"/>
        </w:numPr>
        <w:tabs>
          <w:tab w:val="left" w:pos="426"/>
          <w:tab w:val="left" w:pos="709"/>
        </w:tabs>
        <w:spacing w:after="0" w:line="240" w:lineRule="auto"/>
        <w:ind w:left="426" w:hanging="426"/>
        <w:jc w:val="both"/>
        <w:rPr>
          <w:rFonts w:ascii="Times New Roman" w:eastAsia="Times New Roman" w:hAnsi="Times New Roman" w:cs="Times New Roman"/>
        </w:rPr>
      </w:pPr>
      <w:r w:rsidRPr="00870225">
        <w:rPr>
          <w:rFonts w:ascii="Times New Roman" w:eastAsia="Times New Roman" w:hAnsi="Times New Roman" w:cs="Times New Roman"/>
        </w:rPr>
        <w:t xml:space="preserve">Wykonawca zobowiązuje się poinformować swoich pracowników o obowiązkach wynikających z </w:t>
      </w:r>
      <w:r w:rsidRPr="00870225">
        <w:rPr>
          <w:rFonts w:ascii="Times New Roman" w:eastAsia="Times New Roman" w:hAnsi="Times New Roman" w:cs="Times New Roman"/>
        </w:rPr>
        <w:lastRenderedPageBreak/>
        <w:t>Aktów Prawnych oraz z Zasad.</w:t>
      </w:r>
    </w:p>
    <w:p w14:paraId="51BB12E4"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bookmarkStart w:id="5" w:name="_Hlk498770061"/>
      <w:r w:rsidRPr="00870225">
        <w:rPr>
          <w:rFonts w:ascii="Times New Roman" w:eastAsia="Times New Roman" w:hAnsi="Times New Roman" w:cs="Times New Roman"/>
          <w:b/>
          <w:lang w:eastAsia="pl-PL"/>
        </w:rPr>
        <w:t>§ 5</w:t>
      </w:r>
    </w:p>
    <w:p w14:paraId="10D0860E" w14:textId="77777777" w:rsidR="00870225" w:rsidRPr="00870225" w:rsidRDefault="00870225" w:rsidP="0000354B">
      <w:pPr>
        <w:autoSpaceDE w:val="0"/>
        <w:autoSpaceDN w:val="0"/>
        <w:adjustRightInd w:val="0"/>
        <w:spacing w:after="0" w:line="240" w:lineRule="auto"/>
        <w:ind w:hanging="408"/>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Powierzenie wielopoziomowe</w:t>
      </w:r>
    </w:p>
    <w:bookmarkEnd w:id="5"/>
    <w:p w14:paraId="2AB376AB" w14:textId="77777777" w:rsidR="00870225" w:rsidRPr="00870225" w:rsidRDefault="00870225" w:rsidP="0000354B">
      <w:pPr>
        <w:widowControl w:val="0"/>
        <w:numPr>
          <w:ilvl w:val="1"/>
          <w:numId w:val="82"/>
        </w:numPr>
        <w:spacing w:after="0" w:line="240" w:lineRule="auto"/>
        <w:ind w:left="426" w:hanging="426"/>
        <w:contextualSpacing/>
        <w:jc w:val="both"/>
        <w:rPr>
          <w:rFonts w:ascii="Times New Roman" w:eastAsia="Times New Roman" w:hAnsi="Times New Roman" w:cs="Times New Roman"/>
        </w:rPr>
      </w:pPr>
      <w:r w:rsidRPr="00870225">
        <w:rPr>
          <w:rFonts w:ascii="Times New Roman" w:eastAsia="Times New Roman" w:hAnsi="Times New Roman" w:cs="Times New Roman"/>
        </w:rPr>
        <w:t xml:space="preserve">Wykonawca może powierzyć Dane do dalszego przetwarzania innemu podmiotowi przetwarzającemu tylko po uzyskaniu uprzedniej pisemnej zgody Zamawiającego. </w:t>
      </w:r>
    </w:p>
    <w:p w14:paraId="41DC3EB6" w14:textId="77777777" w:rsidR="00870225" w:rsidRPr="00870225" w:rsidRDefault="00870225" w:rsidP="0000354B">
      <w:pPr>
        <w:widowControl w:val="0"/>
        <w:numPr>
          <w:ilvl w:val="1"/>
          <w:numId w:val="82"/>
        </w:numPr>
        <w:spacing w:after="0" w:line="240" w:lineRule="auto"/>
        <w:ind w:left="426" w:hanging="426"/>
        <w:contextualSpacing/>
        <w:jc w:val="both"/>
        <w:rPr>
          <w:rFonts w:ascii="Times New Roman" w:eastAsia="Times New Roman" w:hAnsi="Times New Roman" w:cs="Times New Roman"/>
        </w:rPr>
      </w:pPr>
      <w:r w:rsidRPr="00870225">
        <w:rPr>
          <w:rFonts w:ascii="Times New Roman" w:eastAsia="Times New Roman" w:hAnsi="Times New Roman" w:cs="Times New Roman"/>
        </w:rPr>
        <w:t>Podwykonawca Wykonawcy musi spełniać te same gwarancje i obowiązki, jakie zostały nałożone na Wykonawcę w celu wykonania Zasad.</w:t>
      </w:r>
    </w:p>
    <w:p w14:paraId="395E959F" w14:textId="77777777" w:rsidR="00870225" w:rsidRPr="00870225" w:rsidRDefault="00870225" w:rsidP="0000354B">
      <w:pPr>
        <w:widowControl w:val="0"/>
        <w:numPr>
          <w:ilvl w:val="1"/>
          <w:numId w:val="82"/>
        </w:numPr>
        <w:spacing w:after="0" w:line="240" w:lineRule="auto"/>
        <w:ind w:left="426" w:hanging="426"/>
        <w:jc w:val="both"/>
        <w:rPr>
          <w:rFonts w:ascii="Times New Roman" w:eastAsia="Times New Roman" w:hAnsi="Times New Roman" w:cs="Times New Roman"/>
        </w:rPr>
      </w:pPr>
      <w:r w:rsidRPr="00870225">
        <w:rPr>
          <w:rFonts w:ascii="Times New Roman" w:eastAsia="Times New Roman" w:hAnsi="Times New Roman" w:cs="Times New Roman"/>
        </w:rPr>
        <w:t>Wykonawca ponosi pełną odpowiedzialność wobec Zamawiającego za niewywiązanie się z obowiązków spoczywających na podwykonawcy.</w:t>
      </w:r>
    </w:p>
    <w:p w14:paraId="7C9ED5DE" w14:textId="77777777" w:rsidR="00870225" w:rsidRPr="00870225" w:rsidRDefault="00870225" w:rsidP="0000354B">
      <w:pPr>
        <w:widowControl w:val="0"/>
        <w:numPr>
          <w:ilvl w:val="1"/>
          <w:numId w:val="82"/>
        </w:numPr>
        <w:spacing w:after="0" w:line="240" w:lineRule="auto"/>
        <w:ind w:left="426" w:hanging="426"/>
        <w:jc w:val="both"/>
        <w:rPr>
          <w:rFonts w:ascii="Times New Roman" w:eastAsia="Times New Roman" w:hAnsi="Times New Roman" w:cs="Times New Roman"/>
        </w:rPr>
      </w:pPr>
      <w:r w:rsidRPr="00870225">
        <w:rPr>
          <w:rFonts w:ascii="Times New Roman" w:eastAsia="Times New Roman" w:hAnsi="Times New Roman" w:cs="Times New Roman"/>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747F8F12"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 6</w:t>
      </w:r>
    </w:p>
    <w:p w14:paraId="5CA09541" w14:textId="77777777" w:rsidR="00870225" w:rsidRPr="00870225" w:rsidRDefault="00870225" w:rsidP="0000354B">
      <w:pPr>
        <w:autoSpaceDE w:val="0"/>
        <w:autoSpaceDN w:val="0"/>
        <w:adjustRightInd w:val="0"/>
        <w:spacing w:after="0" w:line="240" w:lineRule="auto"/>
        <w:ind w:firstLine="345"/>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Obowiązki i prawa Zamawiającego</w:t>
      </w:r>
    </w:p>
    <w:p w14:paraId="178AD83A" w14:textId="77777777" w:rsidR="00870225" w:rsidRPr="00870225" w:rsidRDefault="00870225" w:rsidP="0000354B">
      <w:pPr>
        <w:widowControl w:val="0"/>
        <w:numPr>
          <w:ilvl w:val="0"/>
          <w:numId w:val="84"/>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4495D4FA" w14:textId="77777777" w:rsidR="00870225" w:rsidRPr="00870225" w:rsidRDefault="00870225" w:rsidP="0000354B">
      <w:pPr>
        <w:widowControl w:val="0"/>
        <w:numPr>
          <w:ilvl w:val="0"/>
          <w:numId w:val="84"/>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Upoważnieni w formie pisemnej przedstawiciele Zamawiającego są uprawnieni do wstępu do pomieszczeń, w których przetwarzane są Dane oraz żądania od Wykonawcy udzielania informacji dotyczących przebiegu przetwarzania Danych. </w:t>
      </w:r>
    </w:p>
    <w:p w14:paraId="43186598" w14:textId="77777777" w:rsidR="00870225" w:rsidRPr="00870225" w:rsidRDefault="00870225" w:rsidP="0000354B">
      <w:pPr>
        <w:widowControl w:val="0"/>
        <w:numPr>
          <w:ilvl w:val="0"/>
          <w:numId w:val="84"/>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19FE4BD7"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 7</w:t>
      </w:r>
    </w:p>
    <w:p w14:paraId="4BB045DB"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Odpowiedzialność Wykonawcy</w:t>
      </w:r>
    </w:p>
    <w:p w14:paraId="4474B8BA" w14:textId="77777777" w:rsidR="00870225" w:rsidRPr="00870225" w:rsidRDefault="00870225" w:rsidP="0000354B">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1. Wykonawca ponosi pełną odpowiedzialność za szkodę Zamawiającego lub innych podmiotów i osób powstałą w wyniku przetwarzania Danych:</w:t>
      </w:r>
    </w:p>
    <w:p w14:paraId="4CDF8D10" w14:textId="77777777" w:rsidR="00870225" w:rsidRPr="00870225" w:rsidRDefault="00870225" w:rsidP="0000354B">
      <w:pPr>
        <w:widowControl w:val="0"/>
        <w:numPr>
          <w:ilvl w:val="1"/>
          <w:numId w:val="9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niezgodnie z Rozporządzeniem lub innymi Aktami Prawa w zakresie dotyczącym Przetwarzającego, lub</w:t>
      </w:r>
    </w:p>
    <w:p w14:paraId="37338251" w14:textId="77777777" w:rsidR="00870225" w:rsidRPr="00870225" w:rsidRDefault="00870225" w:rsidP="0000354B">
      <w:pPr>
        <w:widowControl w:val="0"/>
        <w:numPr>
          <w:ilvl w:val="1"/>
          <w:numId w:val="9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niezgodnie z Zasadami, lub </w:t>
      </w:r>
    </w:p>
    <w:p w14:paraId="4E1B3FA8" w14:textId="77777777" w:rsidR="00870225" w:rsidRPr="00870225" w:rsidRDefault="00870225" w:rsidP="0000354B">
      <w:pPr>
        <w:widowControl w:val="0"/>
        <w:numPr>
          <w:ilvl w:val="1"/>
          <w:numId w:val="9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bez zgodnego z prawem polecenia Zamawiającego albo wbrew takiemu poleceniu. </w:t>
      </w:r>
    </w:p>
    <w:p w14:paraId="0665EEE5" w14:textId="77777777" w:rsidR="00870225" w:rsidRPr="00870225" w:rsidRDefault="00870225" w:rsidP="0000354B">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2. W zakresie, w jakim zgodnie z Rozporządzeniem za szkodę osoby, której dane dotyczą, odpowiadają Zamawiający i Wykonawca, ich odpowiedzialność wobec tej osoby jest solidarna.</w:t>
      </w:r>
      <w:bookmarkStart w:id="6" w:name="_Hlk498774951"/>
      <w:bookmarkStart w:id="7" w:name="_Hlk498775239"/>
    </w:p>
    <w:p w14:paraId="0F8A7906"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bCs/>
          <w:lang w:eastAsia="pl-PL"/>
        </w:rPr>
      </w:pPr>
    </w:p>
    <w:p w14:paraId="4E5186A3"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 xml:space="preserve">§ </w:t>
      </w:r>
      <w:bookmarkEnd w:id="6"/>
      <w:r w:rsidRPr="00870225">
        <w:rPr>
          <w:rFonts w:ascii="Times New Roman" w:eastAsia="Times New Roman" w:hAnsi="Times New Roman" w:cs="Times New Roman"/>
          <w:b/>
          <w:bCs/>
          <w:lang w:eastAsia="pl-PL"/>
        </w:rPr>
        <w:t>8</w:t>
      </w:r>
    </w:p>
    <w:p w14:paraId="28A7028B"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lang w:eastAsia="pl-PL"/>
        </w:rPr>
      </w:pPr>
      <w:r w:rsidRPr="00870225">
        <w:rPr>
          <w:rFonts w:ascii="Times New Roman" w:eastAsia="Times New Roman" w:hAnsi="Times New Roman" w:cs="Times New Roman"/>
          <w:b/>
          <w:bCs/>
          <w:lang w:eastAsia="pl-PL"/>
        </w:rPr>
        <w:t>Okres obowiązywania Zasad i warunki zakończenia współpracy</w:t>
      </w:r>
    </w:p>
    <w:bookmarkEnd w:id="7"/>
    <w:p w14:paraId="2A19547B" w14:textId="77777777" w:rsidR="00870225" w:rsidRPr="00870225" w:rsidRDefault="00870225" w:rsidP="0000354B">
      <w:pPr>
        <w:widowControl w:val="0"/>
        <w:numPr>
          <w:ilvl w:val="0"/>
          <w:numId w:val="8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przetwarza Dane na podstawie Zasad na czas określony tj. na czas obowiązywania Umowy.</w:t>
      </w:r>
    </w:p>
    <w:p w14:paraId="28CABF30" w14:textId="77777777" w:rsidR="00870225" w:rsidRPr="00870225" w:rsidRDefault="00870225" w:rsidP="0000354B">
      <w:pPr>
        <w:widowControl w:val="0"/>
        <w:numPr>
          <w:ilvl w:val="0"/>
          <w:numId w:val="8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Zamawiający ma prawo rozwiązać Umowę bez zachowania terminu wypowiedzenia, jeżeli: </w:t>
      </w:r>
    </w:p>
    <w:p w14:paraId="05155960" w14:textId="77777777" w:rsidR="00870225" w:rsidRPr="00870225" w:rsidRDefault="00870225" w:rsidP="0000354B">
      <w:pPr>
        <w:widowControl w:val="0"/>
        <w:numPr>
          <w:ilvl w:val="0"/>
          <w:numId w:val="88"/>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wykorzystał Dane w sposób niezgodny z Zasadami, w szczególności udostępnił Dane osobom nieupoważnionym,</w:t>
      </w:r>
    </w:p>
    <w:p w14:paraId="1F126F8D" w14:textId="77777777" w:rsidR="00870225" w:rsidRPr="00870225" w:rsidRDefault="00870225" w:rsidP="0000354B">
      <w:pPr>
        <w:widowControl w:val="0"/>
        <w:numPr>
          <w:ilvl w:val="0"/>
          <w:numId w:val="88"/>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powierzył przetwarzanie Danych podwykonawcy bez uprzedniej zgody Zamawiającego lub nie poinformował Zamawiającego</w:t>
      </w:r>
      <w:r w:rsidRPr="00870225" w:rsidDel="001F2244">
        <w:rPr>
          <w:rFonts w:ascii="Times New Roman" w:eastAsia="Times New Roman" w:hAnsi="Times New Roman" w:cs="Times New Roman"/>
          <w:lang w:eastAsia="pl-PL"/>
        </w:rPr>
        <w:t xml:space="preserve"> </w:t>
      </w:r>
      <w:r w:rsidRPr="00870225">
        <w:rPr>
          <w:rFonts w:ascii="Times New Roman" w:eastAsia="Times New Roman" w:hAnsi="Times New Roman" w:cs="Times New Roman"/>
          <w:lang w:eastAsia="pl-PL"/>
        </w:rPr>
        <w:t xml:space="preserve">o przekazywaniu Danych do państwa trzeciego lub organizacji międzynarodowej, </w:t>
      </w:r>
    </w:p>
    <w:p w14:paraId="214E2621" w14:textId="77777777" w:rsidR="00870225" w:rsidRPr="00870225" w:rsidRDefault="00870225" w:rsidP="0000354B">
      <w:pPr>
        <w:widowControl w:val="0"/>
        <w:numPr>
          <w:ilvl w:val="0"/>
          <w:numId w:val="88"/>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w wyniku kontroli przeprowadzonej przez uprawniony organ zostało stwierdzone, </w:t>
      </w:r>
      <w:r w:rsidRPr="00870225">
        <w:rPr>
          <w:rFonts w:ascii="Times New Roman" w:eastAsia="Times New Roman" w:hAnsi="Times New Roman" w:cs="Times New Roman"/>
          <w:lang w:eastAsia="pl-PL"/>
        </w:rPr>
        <w:lastRenderedPageBreak/>
        <w:t xml:space="preserve">że Wykonawca przetwarza Dane z naruszeniem Aktów Prawnych i Wykonawca nie zaprzestał niewłaściwego przetwarzania Danych, </w:t>
      </w:r>
    </w:p>
    <w:p w14:paraId="4E19726A" w14:textId="77777777" w:rsidR="00870225" w:rsidRPr="00870225" w:rsidRDefault="00870225" w:rsidP="0000354B">
      <w:pPr>
        <w:widowControl w:val="0"/>
        <w:numPr>
          <w:ilvl w:val="0"/>
          <w:numId w:val="88"/>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Zamawiający stwierdził nieprawidłowości w przetwarzaniu Danych lub naruszenie Zasad, a Wykonawca w wyznaczonym przez Zamawiającego terminie nie usunął uchybień,</w:t>
      </w:r>
    </w:p>
    <w:p w14:paraId="41472FB7" w14:textId="77777777" w:rsidR="00870225" w:rsidRPr="00870225" w:rsidRDefault="00870225" w:rsidP="0000354B">
      <w:pPr>
        <w:widowControl w:val="0"/>
        <w:numPr>
          <w:ilvl w:val="0"/>
          <w:numId w:val="88"/>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Wykonawca zawiadomi o swojej niezdolności do dalszego wykonywania Zasad, a w szczególności o niespełnianiu wymagań określonych w § 3.</w:t>
      </w:r>
    </w:p>
    <w:p w14:paraId="62FE45D6" w14:textId="77777777" w:rsidR="00870225" w:rsidRPr="00870225" w:rsidRDefault="00870225" w:rsidP="0000354B">
      <w:pPr>
        <w:widowControl w:val="0"/>
        <w:numPr>
          <w:ilvl w:val="0"/>
          <w:numId w:val="8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Zakończenie przetwarzania Danych na podstawie Zasad przez Uniwersytet jest równoznaczne z wypowiedzeniem Umowy na warunkach w niej przewidzianych.</w:t>
      </w:r>
    </w:p>
    <w:p w14:paraId="4FCA1216" w14:textId="77777777" w:rsidR="00870225" w:rsidRPr="00870225" w:rsidRDefault="00870225" w:rsidP="0000354B">
      <w:pPr>
        <w:widowControl w:val="0"/>
        <w:numPr>
          <w:ilvl w:val="0"/>
          <w:numId w:val="8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1624ACB0" w14:textId="77777777" w:rsidR="00870225" w:rsidRPr="00870225" w:rsidRDefault="00870225" w:rsidP="0000354B">
      <w:pPr>
        <w:widowControl w:val="0"/>
        <w:numPr>
          <w:ilvl w:val="0"/>
          <w:numId w:val="8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1801957C" w14:textId="77777777" w:rsidR="00870225" w:rsidRPr="00870225" w:rsidRDefault="00870225" w:rsidP="0000354B">
      <w:pPr>
        <w:widowControl w:val="0"/>
        <w:numPr>
          <w:ilvl w:val="0"/>
          <w:numId w:val="8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Zwrot, o którym mowa w ust. 4, odbędzie się na podstawie sporządzonego przez Strony w dwóch (2) jednobrzmiących egzemplarzach protokołu zwrotu, podpisanego przez ich upoważnionych przedstawicieli. W protokole odnotowuje się, czy, w jakim zakresie i przez jaki okres właściwe przepisy prawa nakazują Wykonawcy przechowywanie Danych.</w:t>
      </w:r>
    </w:p>
    <w:p w14:paraId="0FD07CB5"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p>
    <w:p w14:paraId="4C4CEA3E"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 9</w:t>
      </w:r>
    </w:p>
    <w:p w14:paraId="3DC33918" w14:textId="77777777" w:rsidR="00870225" w:rsidRPr="00870225" w:rsidRDefault="00870225" w:rsidP="0000354B">
      <w:pPr>
        <w:autoSpaceDE w:val="0"/>
        <w:autoSpaceDN w:val="0"/>
        <w:adjustRightInd w:val="0"/>
        <w:spacing w:after="0" w:line="240" w:lineRule="auto"/>
        <w:jc w:val="center"/>
        <w:rPr>
          <w:rFonts w:ascii="Times New Roman" w:eastAsia="Times New Roman" w:hAnsi="Times New Roman" w:cs="Times New Roman"/>
          <w:b/>
          <w:lang w:eastAsia="pl-PL"/>
        </w:rPr>
      </w:pPr>
      <w:r w:rsidRPr="00870225">
        <w:rPr>
          <w:rFonts w:ascii="Times New Roman" w:eastAsia="Times New Roman" w:hAnsi="Times New Roman" w:cs="Times New Roman"/>
          <w:b/>
          <w:lang w:eastAsia="pl-PL"/>
        </w:rPr>
        <w:t>Postanowienia końcowe</w:t>
      </w:r>
    </w:p>
    <w:p w14:paraId="05722F21" w14:textId="77777777" w:rsidR="00870225" w:rsidRPr="00870225" w:rsidRDefault="00870225" w:rsidP="0000354B">
      <w:pPr>
        <w:widowControl w:val="0"/>
        <w:numPr>
          <w:ilvl w:val="0"/>
          <w:numId w:val="8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 sprawach nieuregulowanych Zasadami zastosowanie znajdują odpowiednie przepisy prawa powszechnie obowiązującego, w tym przepisy Kodeksu cywilnego oraz Rozporządzenia, a także inne przepisy dotyczące ochrony danych osobowych.</w:t>
      </w:r>
    </w:p>
    <w:p w14:paraId="0886BD90" w14:textId="77777777" w:rsidR="00870225" w:rsidRPr="00870225" w:rsidRDefault="00870225" w:rsidP="0000354B">
      <w:pPr>
        <w:widowControl w:val="0"/>
        <w:numPr>
          <w:ilvl w:val="0"/>
          <w:numId w:val="8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Wszelkie zmiany Zasad wymagają formy pisemnej pod rygorem nieważności.</w:t>
      </w:r>
    </w:p>
    <w:p w14:paraId="3422F61C" w14:textId="77777777" w:rsidR="00870225" w:rsidRPr="00870225" w:rsidRDefault="00870225" w:rsidP="0000354B">
      <w:pPr>
        <w:widowControl w:val="0"/>
        <w:numPr>
          <w:ilvl w:val="0"/>
          <w:numId w:val="8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3C485DE0" w14:textId="77777777" w:rsidR="00870225" w:rsidRPr="00870225" w:rsidRDefault="00870225" w:rsidP="0000354B">
      <w:pPr>
        <w:widowControl w:val="0"/>
        <w:numPr>
          <w:ilvl w:val="0"/>
          <w:numId w:val="8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Wszystkie spory, nieporozumienia, czy roszczenia wynikłe lub powstałe w związku z wykonywaniem Zasad, Strony będą starały się rozwiązać polubownie. Gdy polubowne rozstrzygnięcie nie zostanie osiągnięte, wszelkie spory wynikające z Zasad będą rozstrzygane przez sąd powszechny właściwy miejscowo dla siedziby Uniwersytetu.</w:t>
      </w:r>
    </w:p>
    <w:p w14:paraId="3F461BB6" w14:textId="77777777" w:rsidR="00870225" w:rsidRPr="00870225" w:rsidRDefault="00870225" w:rsidP="0000354B">
      <w:pPr>
        <w:widowControl w:val="0"/>
        <w:spacing w:after="0" w:line="240" w:lineRule="auto"/>
        <w:jc w:val="center"/>
        <w:rPr>
          <w:rFonts w:ascii="Times New Roman" w:eastAsia="Times New Roman" w:hAnsi="Times New Roman" w:cs="Times New Roman"/>
          <w:lang w:eastAsia="pl-PL"/>
        </w:rPr>
      </w:pPr>
    </w:p>
    <w:p w14:paraId="7FA1FDF0" w14:textId="77777777" w:rsidR="00870225" w:rsidRPr="00870225" w:rsidRDefault="00870225" w:rsidP="0000354B">
      <w:pPr>
        <w:widowControl w:val="0"/>
        <w:spacing w:after="0" w:line="240" w:lineRule="auto"/>
        <w:jc w:val="center"/>
        <w:rPr>
          <w:rFonts w:ascii="Times New Roman" w:eastAsia="Times New Roman" w:hAnsi="Times New Roman" w:cs="Times New Roman"/>
          <w:lang w:eastAsia="pl-PL"/>
        </w:rPr>
        <w:sectPr w:rsidR="00870225" w:rsidRPr="00870225" w:rsidSect="008056AC">
          <w:pgSz w:w="11906" w:h="16838"/>
          <w:pgMar w:top="1418" w:right="1418" w:bottom="1418" w:left="1418" w:header="708" w:footer="708" w:gutter="0"/>
          <w:cols w:space="708"/>
        </w:sectPr>
      </w:pPr>
    </w:p>
    <w:p w14:paraId="0497E4D1" w14:textId="477967DF" w:rsidR="00870225" w:rsidRPr="00870225" w:rsidRDefault="00870225" w:rsidP="0000354B">
      <w:pPr>
        <w:spacing w:after="0" w:line="240" w:lineRule="auto"/>
        <w:jc w:val="right"/>
        <w:rPr>
          <w:rFonts w:ascii="Times New Roman" w:eastAsia="Times New Roman" w:hAnsi="Times New Roman" w:cs="Times New Roman"/>
          <w:b/>
          <w:sz w:val="20"/>
          <w:szCs w:val="20"/>
          <w:lang w:eastAsia="pl-PL"/>
        </w:rPr>
      </w:pPr>
      <w:r w:rsidRPr="00870225">
        <w:rPr>
          <w:rFonts w:ascii="Times New Roman" w:eastAsia="Times New Roman" w:hAnsi="Times New Roman" w:cs="Times New Roman"/>
          <w:b/>
          <w:sz w:val="20"/>
          <w:szCs w:val="20"/>
          <w:lang w:eastAsia="pl-PL"/>
        </w:rPr>
        <w:lastRenderedPageBreak/>
        <w:t xml:space="preserve">Załącznik nr 4 do </w:t>
      </w:r>
      <w:r w:rsidRPr="00870225">
        <w:rPr>
          <w:rFonts w:ascii="Times New Roman" w:eastAsia="Times New Roman" w:hAnsi="Times New Roman" w:cs="Times New Roman"/>
          <w:b/>
          <w:bCs/>
          <w:sz w:val="20"/>
          <w:szCs w:val="20"/>
          <w:lang w:eastAsia="pl-PL"/>
        </w:rPr>
        <w:t>Umowy nr 80.272.</w:t>
      </w:r>
      <w:r>
        <w:rPr>
          <w:rFonts w:ascii="Times New Roman" w:eastAsia="Times New Roman" w:hAnsi="Times New Roman" w:cs="Times New Roman"/>
          <w:b/>
          <w:bCs/>
          <w:sz w:val="20"/>
          <w:szCs w:val="20"/>
          <w:lang w:eastAsia="pl-PL"/>
        </w:rPr>
        <w:t>112</w:t>
      </w:r>
      <w:r w:rsidRPr="00870225">
        <w:rPr>
          <w:rFonts w:ascii="Times New Roman" w:eastAsia="Times New Roman" w:hAnsi="Times New Roman" w:cs="Times New Roman"/>
          <w:b/>
          <w:bCs/>
          <w:sz w:val="20"/>
          <w:szCs w:val="20"/>
          <w:lang w:eastAsia="pl-PL"/>
        </w:rPr>
        <w:t>.202</w:t>
      </w:r>
      <w:r>
        <w:rPr>
          <w:rFonts w:ascii="Times New Roman" w:eastAsia="Times New Roman" w:hAnsi="Times New Roman" w:cs="Times New Roman"/>
          <w:b/>
          <w:bCs/>
          <w:sz w:val="20"/>
          <w:szCs w:val="20"/>
          <w:lang w:eastAsia="pl-PL"/>
        </w:rPr>
        <w:t>2</w:t>
      </w:r>
      <w:r w:rsidRPr="00870225">
        <w:rPr>
          <w:rFonts w:ascii="Times New Roman" w:eastAsia="Times New Roman" w:hAnsi="Times New Roman" w:cs="Times New Roman"/>
          <w:b/>
          <w:bCs/>
          <w:sz w:val="20"/>
          <w:szCs w:val="20"/>
          <w:lang w:eastAsia="pl-PL"/>
        </w:rPr>
        <w:t xml:space="preserve"> </w:t>
      </w:r>
    </w:p>
    <w:p w14:paraId="5231C685" w14:textId="77777777" w:rsidR="00870225" w:rsidRPr="00870225" w:rsidRDefault="00870225" w:rsidP="0000354B">
      <w:pPr>
        <w:widowControl w:val="0"/>
        <w:spacing w:after="0" w:line="240" w:lineRule="auto"/>
        <w:ind w:left="5664"/>
        <w:jc w:val="right"/>
        <w:rPr>
          <w:rFonts w:ascii="Times New Roman" w:eastAsia="Times New Roman" w:hAnsi="Times New Roman" w:cs="Times New Roman"/>
          <w:lang w:eastAsia="pl-PL"/>
        </w:rPr>
      </w:pPr>
    </w:p>
    <w:p w14:paraId="5A99B6AE" w14:textId="77777777" w:rsidR="00870225" w:rsidRPr="00870225" w:rsidRDefault="00870225" w:rsidP="0000354B">
      <w:pPr>
        <w:widowControl w:val="0"/>
        <w:spacing w:after="0" w:line="240" w:lineRule="auto"/>
        <w:ind w:left="5664"/>
        <w:jc w:val="right"/>
        <w:rPr>
          <w:rFonts w:ascii="Times New Roman" w:eastAsia="Times New Roman" w:hAnsi="Times New Roman" w:cs="Times New Roman"/>
          <w:lang w:eastAsia="pl-PL"/>
        </w:rPr>
      </w:pPr>
    </w:p>
    <w:p w14:paraId="56020D4C" w14:textId="77777777" w:rsidR="00870225" w:rsidRPr="00870225" w:rsidRDefault="00870225" w:rsidP="0000354B">
      <w:pPr>
        <w:widowControl w:val="0"/>
        <w:spacing w:after="0" w:line="240" w:lineRule="auto"/>
        <w:ind w:left="5664"/>
        <w:jc w:val="right"/>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Kraków, dnia …….………………</w:t>
      </w:r>
    </w:p>
    <w:p w14:paraId="27C4FF84" w14:textId="77777777" w:rsidR="00870225" w:rsidRPr="00870225" w:rsidRDefault="00870225" w:rsidP="0000354B">
      <w:pPr>
        <w:widowControl w:val="0"/>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/jednostka organizacyjna/</w:t>
      </w:r>
    </w:p>
    <w:p w14:paraId="4B8B3BCD" w14:textId="77777777" w:rsidR="00870225" w:rsidRPr="00870225" w:rsidRDefault="00870225" w:rsidP="0000354B">
      <w:pPr>
        <w:widowControl w:val="0"/>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Uniwersytet Jagielloński</w:t>
      </w:r>
    </w:p>
    <w:p w14:paraId="378200F0" w14:textId="77777777" w:rsidR="00870225" w:rsidRPr="00870225" w:rsidRDefault="00870225" w:rsidP="0000354B">
      <w:pPr>
        <w:widowControl w:val="0"/>
        <w:spacing w:after="0" w:line="240" w:lineRule="auto"/>
        <w:jc w:val="both"/>
        <w:rPr>
          <w:rFonts w:ascii="Times New Roman" w:eastAsia="Times New Roman" w:hAnsi="Times New Roman" w:cs="Times New Roman"/>
          <w:lang w:eastAsia="pl-PL"/>
        </w:rPr>
      </w:pPr>
    </w:p>
    <w:p w14:paraId="116ACC62"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870225">
        <w:rPr>
          <w:rFonts w:ascii="Times New Roman" w:eastAsia="Times New Roman" w:hAnsi="Times New Roman" w:cs="Times New Roman"/>
          <w:b/>
          <w:bCs/>
          <w:lang w:eastAsia="pl-PL"/>
        </w:rPr>
        <w:t>POTWIERDZENIE WYKONANIA CZĘŚCI ZAKRESU USŁUGI</w:t>
      </w:r>
    </w:p>
    <w:p w14:paraId="492F933C"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41303126" w14:textId="15EEBF97" w:rsidR="00870225" w:rsidRPr="00870225" w:rsidRDefault="00870225" w:rsidP="0000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stanowiącej przedmiot umowy nr 80.272.</w:t>
      </w:r>
      <w:r>
        <w:rPr>
          <w:rFonts w:ascii="Times New Roman" w:eastAsia="Times New Roman" w:hAnsi="Times New Roman" w:cs="Times New Roman"/>
          <w:sz w:val="20"/>
          <w:szCs w:val="20"/>
          <w:lang w:eastAsia="pl-PL"/>
        </w:rPr>
        <w:t>112</w:t>
      </w:r>
      <w:r w:rsidRPr="00870225">
        <w:rPr>
          <w:rFonts w:ascii="Times New Roman" w:eastAsia="Times New Roman" w:hAnsi="Times New Roman" w:cs="Times New Roman"/>
          <w:sz w:val="20"/>
          <w:szCs w:val="20"/>
          <w:lang w:eastAsia="pl-PL"/>
        </w:rPr>
        <w:t>.202</w:t>
      </w:r>
      <w:r>
        <w:rPr>
          <w:rFonts w:ascii="Times New Roman" w:eastAsia="Times New Roman" w:hAnsi="Times New Roman" w:cs="Times New Roman"/>
          <w:sz w:val="20"/>
          <w:szCs w:val="20"/>
          <w:lang w:eastAsia="pl-PL"/>
        </w:rPr>
        <w:t>2</w:t>
      </w:r>
      <w:r w:rsidRPr="00870225">
        <w:rPr>
          <w:rFonts w:ascii="Times New Roman" w:eastAsia="Times New Roman" w:hAnsi="Times New Roman" w:cs="Times New Roman"/>
          <w:sz w:val="20"/>
          <w:szCs w:val="20"/>
          <w:lang w:eastAsia="pl-PL"/>
        </w:rPr>
        <w:t xml:space="preserve"> realizowanej w ramach projektu Doskonały Uniwersytet ​– zintegrowany program rozwoju UJ, współfinasowanego ze środków Europejskiego Funduszu Społecznego UE 2014 – 2020 – Program Operacyjnego Wiedza, Edukacja i Rozwój /umowa o dofinansowanie nr POWR.03.05.00-00-Z304/18-00/.</w:t>
      </w:r>
    </w:p>
    <w:p w14:paraId="70DA5C2A" w14:textId="77777777" w:rsidR="00870225" w:rsidRPr="00870225" w:rsidRDefault="00870225" w:rsidP="0000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040E9D8A" w14:textId="77777777" w:rsidR="00870225" w:rsidRPr="00870225" w:rsidRDefault="00870225" w:rsidP="0000354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870225" w:rsidRPr="00870225" w14:paraId="4CFB603C" w14:textId="77777777" w:rsidTr="008056AC">
        <w:trPr>
          <w:trHeight w:val="841"/>
        </w:trPr>
        <w:tc>
          <w:tcPr>
            <w:tcW w:w="4644" w:type="dxa"/>
            <w:vAlign w:val="center"/>
          </w:tcPr>
          <w:p w14:paraId="3FBE685C"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 xml:space="preserve">Nazwa wykonawcy usługi </w:t>
            </w:r>
          </w:p>
        </w:tc>
        <w:tc>
          <w:tcPr>
            <w:tcW w:w="4310" w:type="dxa"/>
          </w:tcPr>
          <w:p w14:paraId="06B6783A"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 xml:space="preserve">…………………………….. </w:t>
            </w:r>
          </w:p>
          <w:p w14:paraId="212F04A4"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w:t>
            </w:r>
          </w:p>
          <w:p w14:paraId="23D1CA91"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w:t>
            </w:r>
          </w:p>
          <w:p w14:paraId="4254DEFD"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870225">
              <w:rPr>
                <w:rFonts w:ascii="Times New Roman" w:eastAsia="Times New Roman" w:hAnsi="Times New Roman" w:cs="Times New Roman"/>
                <w:i/>
                <w:sz w:val="20"/>
                <w:szCs w:val="20"/>
                <w:lang w:eastAsia="pl-PL"/>
              </w:rPr>
              <w:t>(nazwa, adres, NIP wykonawcy usługi)</w:t>
            </w:r>
          </w:p>
        </w:tc>
      </w:tr>
      <w:tr w:rsidR="00870225" w:rsidRPr="00870225" w14:paraId="798AAAA2" w14:textId="77777777" w:rsidTr="008056AC">
        <w:tc>
          <w:tcPr>
            <w:tcW w:w="4644" w:type="dxa"/>
            <w:vAlign w:val="center"/>
          </w:tcPr>
          <w:p w14:paraId="62A7ACD8"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Nazwa usługi</w:t>
            </w:r>
          </w:p>
        </w:tc>
        <w:tc>
          <w:tcPr>
            <w:tcW w:w="4310" w:type="dxa"/>
          </w:tcPr>
          <w:p w14:paraId="559ECC82"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48188299"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 xml:space="preserve">………………………… </w:t>
            </w:r>
          </w:p>
          <w:p w14:paraId="6F570C95"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bl>
    <w:p w14:paraId="57C10874"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236E30DF" w14:textId="77777777" w:rsidR="00870225" w:rsidRPr="00870225" w:rsidRDefault="00870225" w:rsidP="0000354B">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870225">
        <w:rPr>
          <w:rFonts w:ascii="Times New Roman" w:eastAsia="Times New Roman" w:hAnsi="Times New Roman" w:cs="Times New Roman"/>
          <w:lang w:eastAsia="pl-PL"/>
        </w:rPr>
        <w:t xml:space="preserve">Ustalenia dotyczące odbioru przedmiotu umowy: </w:t>
      </w:r>
    </w:p>
    <w:p w14:paraId="55558F9C" w14:textId="77777777" w:rsidR="00870225" w:rsidRPr="00870225" w:rsidRDefault="00870225" w:rsidP="0000354B">
      <w:pPr>
        <w:widowControl w:val="0"/>
        <w:numPr>
          <w:ilvl w:val="0"/>
          <w:numId w:val="93"/>
        </w:numPr>
        <w:autoSpaceDE w:val="0"/>
        <w:autoSpaceDN w:val="0"/>
        <w:adjustRightInd w:val="0"/>
        <w:spacing w:after="200" w:line="276" w:lineRule="auto"/>
        <w:contextualSpacing/>
        <w:jc w:val="both"/>
        <w:rPr>
          <w:rFonts w:ascii="Times New Roman" w:eastAsia="Times New Roman" w:hAnsi="Times New Roman" w:cs="Times New Roman"/>
        </w:rPr>
      </w:pPr>
      <w:r w:rsidRPr="00870225">
        <w:rPr>
          <w:rFonts w:ascii="Times New Roman" w:eastAsia="Times New Roman" w:hAnsi="Times New Roman" w:cs="Times New Roman"/>
        </w:rPr>
        <w:t>Usługa została zrealizowana zgodnie z umową.: TAK/NIE*</w:t>
      </w:r>
    </w:p>
    <w:p w14:paraId="4E734124" w14:textId="77777777" w:rsidR="00870225" w:rsidRPr="00870225" w:rsidRDefault="00870225" w:rsidP="0000354B">
      <w:pPr>
        <w:widowControl w:val="0"/>
        <w:numPr>
          <w:ilvl w:val="0"/>
          <w:numId w:val="93"/>
        </w:numPr>
        <w:autoSpaceDE w:val="0"/>
        <w:autoSpaceDN w:val="0"/>
        <w:adjustRightInd w:val="0"/>
        <w:spacing w:after="200" w:line="276" w:lineRule="auto"/>
        <w:contextualSpacing/>
        <w:jc w:val="both"/>
        <w:rPr>
          <w:rFonts w:ascii="Times New Roman" w:eastAsia="Times New Roman" w:hAnsi="Times New Roman" w:cs="Times New Roman"/>
        </w:rPr>
      </w:pPr>
      <w:r w:rsidRPr="00870225">
        <w:rPr>
          <w:rFonts w:ascii="Times New Roman" w:eastAsia="Times New Roman" w:hAnsi="Times New Roman" w:cs="Times New Roman"/>
        </w:rPr>
        <w:t>Zastrzeżenia dotyczące odbioru przedmiotu umowy*: TAK/NIE*</w:t>
      </w:r>
    </w:p>
    <w:p w14:paraId="3696EA61"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lang w:eastAsia="pl-PL"/>
        </w:rPr>
        <w:t>…………………………………………………………………………………………………………………………………………………………………………………………………………………………</w:t>
      </w:r>
    </w:p>
    <w:p w14:paraId="56AA5F15" w14:textId="77777777" w:rsidR="00870225" w:rsidRPr="00870225" w:rsidRDefault="00870225" w:rsidP="0000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870225" w:rsidRPr="00870225" w14:paraId="6A589281" w14:textId="77777777" w:rsidTr="008056AC">
        <w:trPr>
          <w:trHeight w:val="956"/>
        </w:trPr>
        <w:tc>
          <w:tcPr>
            <w:tcW w:w="4498" w:type="dxa"/>
            <w:vAlign w:val="center"/>
          </w:tcPr>
          <w:p w14:paraId="610E8C48" w14:textId="77777777" w:rsidR="00870225" w:rsidRPr="00870225" w:rsidRDefault="00870225" w:rsidP="0000354B">
            <w:pPr>
              <w:widowControl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Podpis przedstawiciela Uniwersytetu Jagiellońskiego</w:t>
            </w:r>
          </w:p>
        </w:tc>
        <w:tc>
          <w:tcPr>
            <w:tcW w:w="4433" w:type="dxa"/>
          </w:tcPr>
          <w:p w14:paraId="06289654" w14:textId="77777777" w:rsidR="00870225" w:rsidRPr="00870225" w:rsidRDefault="00870225" w:rsidP="0000354B">
            <w:pPr>
              <w:widowControl w:val="0"/>
              <w:spacing w:after="0" w:line="240" w:lineRule="auto"/>
              <w:jc w:val="center"/>
              <w:rPr>
                <w:rFonts w:ascii="Times New Roman" w:eastAsia="Times New Roman" w:hAnsi="Times New Roman" w:cs="Times New Roman"/>
                <w:b/>
                <w:sz w:val="20"/>
                <w:szCs w:val="20"/>
                <w:lang w:eastAsia="pl-PL"/>
              </w:rPr>
            </w:pPr>
          </w:p>
          <w:p w14:paraId="5E1BC4C5" w14:textId="77777777" w:rsidR="00870225" w:rsidRPr="00870225" w:rsidRDefault="00870225" w:rsidP="0000354B">
            <w:pPr>
              <w:widowControl w:val="0"/>
              <w:spacing w:after="0" w:line="240" w:lineRule="auto"/>
              <w:jc w:val="center"/>
              <w:rPr>
                <w:rFonts w:ascii="Times New Roman" w:eastAsia="Times New Roman" w:hAnsi="Times New Roman" w:cs="Times New Roman"/>
                <w:b/>
                <w:sz w:val="20"/>
                <w:szCs w:val="20"/>
                <w:lang w:eastAsia="pl-PL"/>
              </w:rPr>
            </w:pPr>
          </w:p>
        </w:tc>
      </w:tr>
      <w:tr w:rsidR="00870225" w:rsidRPr="00870225" w14:paraId="2769662E" w14:textId="77777777" w:rsidTr="008056AC">
        <w:trPr>
          <w:trHeight w:val="882"/>
        </w:trPr>
        <w:tc>
          <w:tcPr>
            <w:tcW w:w="4498" w:type="dxa"/>
            <w:vAlign w:val="center"/>
          </w:tcPr>
          <w:p w14:paraId="62F95001" w14:textId="77777777" w:rsidR="00870225" w:rsidRPr="00870225" w:rsidRDefault="00870225" w:rsidP="0000354B">
            <w:pPr>
              <w:widowControl w:val="0"/>
              <w:spacing w:after="0" w:line="240" w:lineRule="auto"/>
              <w:jc w:val="center"/>
              <w:rPr>
                <w:rFonts w:ascii="Times New Roman" w:eastAsia="Times New Roman" w:hAnsi="Times New Roman" w:cs="Times New Roman"/>
                <w:sz w:val="20"/>
                <w:szCs w:val="20"/>
                <w:lang w:eastAsia="pl-PL"/>
              </w:rPr>
            </w:pPr>
            <w:r w:rsidRPr="00870225">
              <w:rPr>
                <w:rFonts w:ascii="Times New Roman" w:eastAsia="Times New Roman" w:hAnsi="Times New Roman" w:cs="Times New Roman"/>
                <w:sz w:val="20"/>
                <w:szCs w:val="20"/>
                <w:lang w:eastAsia="pl-PL"/>
              </w:rPr>
              <w:t>Podpis przedstawiciela Wykonawcy</w:t>
            </w:r>
          </w:p>
        </w:tc>
        <w:tc>
          <w:tcPr>
            <w:tcW w:w="4433" w:type="dxa"/>
          </w:tcPr>
          <w:p w14:paraId="117F1AD8" w14:textId="77777777" w:rsidR="00870225" w:rsidRPr="00870225" w:rsidRDefault="00870225" w:rsidP="0000354B">
            <w:pPr>
              <w:widowControl w:val="0"/>
              <w:spacing w:after="0" w:line="240" w:lineRule="auto"/>
              <w:jc w:val="center"/>
              <w:rPr>
                <w:rFonts w:ascii="Times New Roman" w:eastAsia="Times New Roman" w:hAnsi="Times New Roman" w:cs="Times New Roman"/>
                <w:b/>
                <w:sz w:val="20"/>
                <w:szCs w:val="20"/>
                <w:lang w:eastAsia="pl-PL"/>
              </w:rPr>
            </w:pPr>
          </w:p>
          <w:p w14:paraId="54359A33" w14:textId="77777777" w:rsidR="00870225" w:rsidRPr="00870225" w:rsidRDefault="00870225" w:rsidP="0000354B">
            <w:pPr>
              <w:widowControl w:val="0"/>
              <w:spacing w:after="0" w:line="240" w:lineRule="auto"/>
              <w:jc w:val="center"/>
              <w:rPr>
                <w:rFonts w:ascii="Times New Roman" w:eastAsia="Times New Roman" w:hAnsi="Times New Roman" w:cs="Times New Roman"/>
                <w:b/>
                <w:sz w:val="20"/>
                <w:szCs w:val="20"/>
                <w:lang w:eastAsia="pl-PL"/>
              </w:rPr>
            </w:pPr>
          </w:p>
        </w:tc>
      </w:tr>
    </w:tbl>
    <w:p w14:paraId="3C94A1C1" w14:textId="77777777" w:rsidR="004C5917" w:rsidRPr="007135B0" w:rsidRDefault="004C5917" w:rsidP="0000354B">
      <w:pPr>
        <w:widowControl w:val="0"/>
        <w:spacing w:after="0" w:line="240" w:lineRule="auto"/>
        <w:ind w:left="540"/>
        <w:jc w:val="center"/>
        <w:rPr>
          <w:rFonts w:ascii="Times New Roman" w:eastAsia="Calibri" w:hAnsi="Times New Roman" w:cs="Times New Roman"/>
          <w:b/>
        </w:rPr>
      </w:pPr>
    </w:p>
    <w:sectPr w:rsidR="004C5917" w:rsidRPr="007135B0">
      <w:headerReference w:type="default" r:id="rId54"/>
      <w:footerReference w:type="default" r:id="rId5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6EFE" w14:textId="77777777" w:rsidR="00B2576F" w:rsidRDefault="00B2576F">
      <w:pPr>
        <w:spacing w:after="0" w:line="240" w:lineRule="auto"/>
      </w:pPr>
      <w:r>
        <w:separator/>
      </w:r>
    </w:p>
  </w:endnote>
  <w:endnote w:type="continuationSeparator" w:id="0">
    <w:p w14:paraId="7B0C724B" w14:textId="77777777" w:rsidR="00B2576F" w:rsidRDefault="00B2576F">
      <w:pPr>
        <w:spacing w:after="0" w:line="240" w:lineRule="auto"/>
      </w:pPr>
      <w:r>
        <w:continuationSeparator/>
      </w:r>
    </w:p>
  </w:endnote>
  <w:endnote w:type="continuationNotice" w:id="1">
    <w:p w14:paraId="68932562" w14:textId="77777777" w:rsidR="00B2576F" w:rsidRDefault="00B25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EndPr/>
    <w:sdtContent>
      <w:p w14:paraId="72094D0C" w14:textId="3D14598D" w:rsidR="003E7CDD" w:rsidRPr="00CE7D23" w:rsidRDefault="003E7CDD"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B964CA">
          <w:rPr>
            <w:rFonts w:ascii="Times New Roman" w:hAnsi="Times New Roman" w:cs="Times New Roman"/>
            <w:b/>
            <w:i/>
            <w:noProof/>
            <w:sz w:val="20"/>
            <w:szCs w:val="20"/>
          </w:rPr>
          <w:t>54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B964CA">
          <w:rPr>
            <w:rFonts w:ascii="Times New Roman" w:hAnsi="Times New Roman" w:cs="Times New Roman"/>
            <w:b/>
            <w:i/>
            <w:noProof/>
            <w:sz w:val="20"/>
            <w:szCs w:val="20"/>
          </w:rPr>
          <w:t>54</w:t>
        </w:r>
        <w:r w:rsidRPr="00CE7D23">
          <w:rPr>
            <w:rFonts w:ascii="Times New Roman" w:hAnsi="Times New Roman" w:cs="Times New Roman"/>
            <w:b/>
            <w:i/>
            <w:sz w:val="20"/>
            <w:szCs w:val="20"/>
          </w:rPr>
          <w:fldChar w:fldCharType="end"/>
        </w:r>
      </w:p>
      <w:p w14:paraId="69DDBAF5" w14:textId="77777777" w:rsidR="003E7CDD" w:rsidRDefault="00CE5647">
        <w:pPr>
          <w:pStyle w:val="Stopka"/>
          <w:jc w:val="right"/>
        </w:pPr>
      </w:p>
    </w:sdtContent>
  </w:sdt>
  <w:p w14:paraId="7A5A3951" w14:textId="77777777" w:rsidR="003E7CDD" w:rsidRDefault="003E7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792B" w14:textId="77777777" w:rsidR="00B2576F" w:rsidRDefault="00B2576F">
      <w:pPr>
        <w:rPr>
          <w:sz w:val="12"/>
        </w:rPr>
      </w:pPr>
      <w:r>
        <w:separator/>
      </w:r>
    </w:p>
  </w:footnote>
  <w:footnote w:type="continuationSeparator" w:id="0">
    <w:p w14:paraId="2E529A09" w14:textId="77777777" w:rsidR="00B2576F" w:rsidRDefault="00B2576F">
      <w:pPr>
        <w:rPr>
          <w:sz w:val="12"/>
        </w:rPr>
      </w:pPr>
      <w:r>
        <w:continuationSeparator/>
      </w:r>
    </w:p>
  </w:footnote>
  <w:footnote w:type="continuationNotice" w:id="1">
    <w:p w14:paraId="4775E197" w14:textId="77777777" w:rsidR="00B2576F" w:rsidRDefault="00B2576F">
      <w:pPr>
        <w:spacing w:after="0" w:line="240" w:lineRule="auto"/>
      </w:pPr>
    </w:p>
  </w:footnote>
  <w:footnote w:id="2">
    <w:p w14:paraId="364CEB8D" w14:textId="77777777" w:rsidR="003E7CDD" w:rsidRPr="00245865" w:rsidRDefault="003E7CDD" w:rsidP="00870225">
      <w:pPr>
        <w:pStyle w:val="Tekstprzypisudolnego"/>
        <w:rPr>
          <w:rFonts w:ascii="Tahoma" w:hAnsi="Tahoma" w:cs="Tahoma"/>
          <w:sz w:val="18"/>
          <w:szCs w:val="18"/>
        </w:rPr>
      </w:pPr>
      <w:r w:rsidRPr="00245865">
        <w:rPr>
          <w:rStyle w:val="Odwoanieprzypisudolnego"/>
          <w:rFonts w:ascii="Tahoma" w:hAnsi="Tahoma" w:cs="Tahoma"/>
          <w:sz w:val="18"/>
          <w:szCs w:val="18"/>
        </w:rPr>
        <w:footnoteRef/>
      </w:r>
      <w:r w:rsidRPr="00245865">
        <w:rPr>
          <w:rFonts w:ascii="Tahoma" w:hAnsi="Tahoma" w:cs="Tahoma"/>
          <w:sz w:val="18"/>
          <w:szCs w:val="18"/>
        </w:rPr>
        <w:t xml:space="preserve"> </w:t>
      </w:r>
      <w:r w:rsidRPr="00245865">
        <w:rPr>
          <w:rFonts w:ascii="Tahoma" w:hAnsi="Tahoma" w:cs="Tahoma"/>
          <w:i/>
          <w:sz w:val="18"/>
          <w:szCs w:val="18"/>
        </w:rPr>
        <w:t>W zależności od oferty uznanej za najkorzystniejszą</w:t>
      </w:r>
    </w:p>
  </w:footnote>
  <w:footnote w:id="3">
    <w:p w14:paraId="3FF541DC" w14:textId="77777777" w:rsidR="003E7CDD" w:rsidRPr="00245865" w:rsidRDefault="003E7CDD" w:rsidP="00870225">
      <w:pPr>
        <w:pStyle w:val="Tekstprzypisudolnego"/>
        <w:rPr>
          <w:rFonts w:ascii="Tahoma" w:hAnsi="Tahoma" w:cs="Tahoma"/>
          <w:sz w:val="18"/>
          <w:szCs w:val="18"/>
        </w:rPr>
      </w:pPr>
      <w:r w:rsidRPr="00245865">
        <w:rPr>
          <w:rStyle w:val="Odwoanieprzypisudolnego"/>
          <w:rFonts w:ascii="Tahoma" w:hAnsi="Tahoma" w:cs="Tahoma"/>
          <w:sz w:val="18"/>
          <w:szCs w:val="18"/>
        </w:rPr>
        <w:footnoteRef/>
      </w:r>
      <w:r w:rsidRPr="00245865">
        <w:rPr>
          <w:rFonts w:ascii="Tahoma" w:hAnsi="Tahoma" w:cs="Tahoma"/>
          <w:sz w:val="18"/>
          <w:szCs w:val="18"/>
        </w:rPr>
        <w:t xml:space="preserve"> </w:t>
      </w:r>
      <w:r w:rsidRPr="00245865">
        <w:rPr>
          <w:rFonts w:ascii="Tahoma" w:hAnsi="Tahoma" w:cs="Tahoma"/>
          <w:i/>
          <w:sz w:val="18"/>
          <w:szCs w:val="18"/>
        </w:rPr>
        <w:t>W zależności od oferty uznanej za najkorzystniejszą</w:t>
      </w:r>
    </w:p>
  </w:footnote>
  <w:footnote w:id="4">
    <w:p w14:paraId="3EEC7342" w14:textId="77777777" w:rsidR="003E7CDD" w:rsidRPr="00245865" w:rsidRDefault="003E7CDD" w:rsidP="00870225">
      <w:pPr>
        <w:pStyle w:val="Tekstprzypisudolnego"/>
        <w:rPr>
          <w:rFonts w:ascii="Tahoma" w:hAnsi="Tahoma" w:cs="Tahoma"/>
          <w:sz w:val="18"/>
          <w:szCs w:val="18"/>
        </w:rPr>
      </w:pPr>
      <w:r w:rsidRPr="00245865">
        <w:rPr>
          <w:rStyle w:val="Odwoanieprzypisudolnego"/>
          <w:rFonts w:ascii="Tahoma" w:hAnsi="Tahoma" w:cs="Tahoma"/>
          <w:sz w:val="18"/>
          <w:szCs w:val="18"/>
        </w:rPr>
        <w:footnoteRef/>
      </w:r>
      <w:r w:rsidRPr="00245865">
        <w:rPr>
          <w:rFonts w:ascii="Tahoma" w:hAnsi="Tahoma" w:cs="Tahoma"/>
          <w:sz w:val="18"/>
          <w:szCs w:val="18"/>
        </w:rPr>
        <w:t xml:space="preserve"> </w:t>
      </w:r>
      <w:r w:rsidRPr="00245865">
        <w:rPr>
          <w:rFonts w:ascii="Tahoma" w:hAnsi="Tahoma" w:cs="Tahoma"/>
          <w:i/>
          <w:sz w:val="18"/>
          <w:szCs w:val="18"/>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C516" w14:textId="7EB0EFC4" w:rsidR="003E7CDD" w:rsidRDefault="003E7CDD" w:rsidP="00037F3C">
    <w:pPr>
      <w:pStyle w:val="Nagwek"/>
      <w:jc w:val="both"/>
      <w:rPr>
        <w:rFonts w:ascii="Times New Roman" w:hAnsi="Times New Roman" w:cs="Times New Roman"/>
        <w:i/>
        <w:iCs/>
        <w:sz w:val="20"/>
        <w:szCs w:val="20"/>
      </w:rPr>
    </w:pPr>
    <w:r>
      <w:rPr>
        <w:rFonts w:ascii="Times New Roman" w:hAnsi="Times New Roman" w:cs="Times New Roman"/>
        <w:i/>
        <w:iCs/>
        <w:sz w:val="20"/>
        <w:szCs w:val="20"/>
      </w:rPr>
      <w:t xml:space="preserve">SWZ – </w:t>
    </w:r>
    <w:r w:rsidRPr="00037F3C">
      <w:rPr>
        <w:rFonts w:ascii="Times New Roman" w:hAnsi="Times New Roman" w:cs="Times New Roman"/>
        <w:i/>
        <w:iCs/>
        <w:sz w:val="20"/>
        <w:szCs w:val="20"/>
      </w:rPr>
      <w:t>Świadczenie usługi polegającej na przygotowaniu i przeprowadzeniu kursów językowych z języka francuskiego, hiszpańskiego, niemieckiego, rosyjskiego i włoskiego dla studentów i z języka angielskiego dla pracowników Uniwersytetu Jagiellońskiego</w:t>
    </w:r>
    <w:r>
      <w:rPr>
        <w:rFonts w:ascii="Times New Roman" w:hAnsi="Times New Roman" w:cs="Times New Roman"/>
        <w:i/>
        <w:iCs/>
        <w:sz w:val="20"/>
        <w:szCs w:val="20"/>
      </w:rPr>
      <w:t>.</w:t>
    </w:r>
  </w:p>
  <w:p w14:paraId="36B10C3A" w14:textId="2DF97085" w:rsidR="003E7CDD" w:rsidRPr="00037F3C" w:rsidRDefault="003E7CDD" w:rsidP="00037F3C">
    <w:pPr>
      <w:pStyle w:val="Tekstpodstawowy"/>
      <w:jc w:val="right"/>
      <w:rPr>
        <w:rFonts w:ascii="Times New Roman" w:hAnsi="Times New Roman" w:cs="Times New Roman"/>
        <w:i/>
        <w:iCs/>
        <w:sz w:val="20"/>
        <w:szCs w:val="20"/>
        <w:lang w:eastAsia="en-US"/>
      </w:rPr>
    </w:pPr>
    <w:r w:rsidRPr="00037F3C">
      <w:rPr>
        <w:rFonts w:ascii="Times New Roman" w:hAnsi="Times New Roman" w:cs="Times New Roman"/>
        <w:i/>
        <w:iCs/>
        <w:sz w:val="20"/>
        <w:szCs w:val="20"/>
        <w:lang w:eastAsia="en-US"/>
      </w:rPr>
      <w:t>Znak sprawy 80.272.</w:t>
    </w:r>
    <w:r>
      <w:rPr>
        <w:rFonts w:ascii="Times New Roman" w:hAnsi="Times New Roman" w:cs="Times New Roman"/>
        <w:i/>
        <w:iCs/>
        <w:sz w:val="20"/>
        <w:szCs w:val="20"/>
        <w:lang w:eastAsia="en-US"/>
      </w:rPr>
      <w:t>112</w:t>
    </w:r>
    <w:r w:rsidRPr="00037F3C">
      <w:rPr>
        <w:rFonts w:ascii="Times New Roman" w:hAnsi="Times New Roman" w:cs="Times New Roman"/>
        <w:i/>
        <w:iCs/>
        <w:sz w:val="20"/>
        <w:szCs w:val="20"/>
        <w:lang w:eastAsia="en-US"/>
      </w:rPr>
      <w:t>.202</w:t>
    </w:r>
    <w:r>
      <w:rPr>
        <w:rFonts w:ascii="Times New Roman" w:hAnsi="Times New Roman" w:cs="Times New Roman"/>
        <w:i/>
        <w:iCs/>
        <w:sz w:val="20"/>
        <w:szCs w:val="20"/>
        <w:lang w:eastAsia="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6FF" w14:textId="6569F022" w:rsidR="003E7CDD" w:rsidRPr="002B5E93" w:rsidRDefault="003E7CDD" w:rsidP="005D0599">
    <w:pPr>
      <w:pStyle w:val="Nagwek"/>
      <w:jc w:val="both"/>
      <w:rPr>
        <w:rFonts w:ascii="Times New Roman" w:hAnsi="Times New Roman" w:cs="Times New Roman"/>
        <w:i/>
        <w:iCs/>
      </w:rPr>
    </w:pPr>
    <w:r w:rsidRPr="006D78CB">
      <w:rPr>
        <w:rFonts w:ascii="Times New Roman" w:hAnsi="Times New Roman" w:cs="Times New Roman"/>
        <w:i/>
        <w:iCs/>
      </w:rPr>
      <w:t xml:space="preserve">SWZ - </w:t>
    </w:r>
    <w:bookmarkStart w:id="8" w:name="_Hlk97799083"/>
    <w:r w:rsidRPr="006D78CB">
      <w:rPr>
        <w:rFonts w:ascii="Times New Roman" w:hAnsi="Times New Roman" w:cs="Times New Roman"/>
        <w:i/>
        <w:iCs/>
      </w:rPr>
      <w:t xml:space="preserve">na </w:t>
    </w:r>
    <w:bookmarkStart w:id="9" w:name="_Hlk95222533"/>
    <w:r w:rsidRPr="006D78CB">
      <w:rPr>
        <w:rFonts w:ascii="Times New Roman" w:hAnsi="Times New Roman" w:cs="Times New Roman"/>
        <w:i/>
        <w:iCs/>
      </w:rPr>
      <w:t xml:space="preserve">wyłonienie </w:t>
    </w:r>
    <w:bookmarkStart w:id="10" w:name="_Hlk93577867"/>
    <w:r w:rsidRPr="006D78CB">
      <w:rPr>
        <w:rFonts w:ascii="Times New Roman" w:hAnsi="Times New Roman" w:cs="Times New Roman"/>
        <w:i/>
        <w:iCs/>
      </w:rPr>
      <w:t xml:space="preserve">Wykonawcy w zakresie </w:t>
    </w:r>
    <w:bookmarkStart w:id="11" w:name="_Hlk97798718"/>
    <w:r>
      <w:rPr>
        <w:rFonts w:ascii="Times New Roman" w:hAnsi="Times New Roman" w:cs="Times New Roman"/>
        <w:i/>
        <w:iCs/>
      </w:rPr>
      <w:t>ś</w:t>
    </w:r>
    <w:r w:rsidRPr="00474C1D">
      <w:rPr>
        <w:rFonts w:ascii="Times New Roman" w:hAnsi="Times New Roman" w:cs="Times New Roman"/>
        <w:i/>
        <w:iCs/>
      </w:rPr>
      <w:t>wiadczeni</w:t>
    </w:r>
    <w:r>
      <w:rPr>
        <w:rFonts w:ascii="Times New Roman" w:hAnsi="Times New Roman" w:cs="Times New Roman"/>
        <w:i/>
        <w:iCs/>
      </w:rPr>
      <w:t>a</w:t>
    </w:r>
    <w:r w:rsidRPr="00474C1D">
      <w:rPr>
        <w:rFonts w:ascii="Times New Roman" w:hAnsi="Times New Roman" w:cs="Times New Roman"/>
        <w:i/>
        <w:iCs/>
      </w:rPr>
      <w:t xml:space="preserve"> usługi polegającej na przygotowaniu i przeprowadzeniu kursów językowych z języka francuskiego, hiszpańskiego, niemieckiego, rosyjskiego i włoskiego dla studentów i z języka angielskiego dla pracowników Uniwersytetu Jagiellońskiego</w:t>
    </w:r>
    <w:bookmarkEnd w:id="8"/>
    <w:bookmarkEnd w:id="9"/>
    <w:bookmarkEnd w:id="10"/>
    <w:bookmarkEnd w:id="11"/>
    <w:r>
      <w:rPr>
        <w:rFonts w:ascii="Times New Roman" w:hAnsi="Times New Roman" w:cs="Times New Roman"/>
        <w:i/>
        <w:iCs/>
      </w:rPr>
      <w:t>.</w:t>
    </w:r>
    <w:r w:rsidRPr="006D78CB">
      <w:rPr>
        <w:rFonts w:ascii="Times New Roman" w:hAnsi="Times New Roman" w:cs="Times New Roman"/>
        <w:i/>
        <w:iCs/>
      </w:rPr>
      <w:tab/>
    </w:r>
  </w:p>
  <w:p w14:paraId="04F724DB" w14:textId="241F98FA" w:rsidR="003E7CDD" w:rsidRPr="005D0599" w:rsidRDefault="003E7CDD" w:rsidP="005D0599">
    <w:pPr>
      <w:pStyle w:val="Nagwek"/>
      <w:jc w:val="right"/>
      <w:rPr>
        <w:rFonts w:ascii="Times New Roman" w:hAnsi="Times New Roman" w:cs="Times New Roman"/>
        <w:sz w:val="20"/>
        <w:szCs w:val="20"/>
      </w:rPr>
    </w:pPr>
    <w:r w:rsidRPr="004D2B2B">
      <w:rPr>
        <w:rFonts w:ascii="Times New Roman" w:hAnsi="Times New Roman" w:cs="Times New Roman"/>
        <w:sz w:val="20"/>
        <w:szCs w:val="20"/>
      </w:rPr>
      <w:t xml:space="preserve">Nr sprawy: </w:t>
    </w:r>
    <w:r w:rsidRPr="002D360B">
      <w:rPr>
        <w:rFonts w:ascii="Times New Roman" w:hAnsi="Times New Roman" w:cs="Times New Roman"/>
        <w:sz w:val="20"/>
        <w:szCs w:val="20"/>
      </w:rPr>
      <w:t>80.272.</w:t>
    </w:r>
    <w:r>
      <w:rPr>
        <w:rFonts w:ascii="Times New Roman" w:hAnsi="Times New Roman" w:cs="Times New Roman"/>
        <w:sz w:val="20"/>
        <w:szCs w:val="20"/>
      </w:rPr>
      <w:t>112</w:t>
    </w:r>
    <w:r w:rsidRPr="002D360B">
      <w:rPr>
        <w:rFonts w:ascii="Times New Roman" w:hAnsi="Times New Roman" w:cs="Times New Roman"/>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6263E5"/>
    <w:multiLevelType w:val="hybridMultilevel"/>
    <w:tmpl w:val="1B24B5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B262A4"/>
    <w:multiLevelType w:val="multilevel"/>
    <w:tmpl w:val="11C2ACF4"/>
    <w:lvl w:ilvl="0">
      <w:start w:val="3"/>
      <w:numFmt w:val="decimal"/>
      <w:lvlText w:val="%1"/>
      <w:lvlJc w:val="left"/>
      <w:pPr>
        <w:ind w:left="360" w:hanging="360"/>
      </w:pPr>
      <w:rPr>
        <w:rFonts w:hint="default"/>
        <w:color w:val="000000"/>
      </w:rPr>
    </w:lvl>
    <w:lvl w:ilvl="1">
      <w:start w:val="1"/>
      <w:numFmt w:val="decimal"/>
      <w:lvlText w:val="%1.%2"/>
      <w:lvlJc w:val="left"/>
      <w:pPr>
        <w:ind w:left="1785" w:hanging="360"/>
      </w:pPr>
      <w:rPr>
        <w:rFonts w:hint="default"/>
        <w:color w:val="000000"/>
      </w:rPr>
    </w:lvl>
    <w:lvl w:ilvl="2">
      <w:start w:val="1"/>
      <w:numFmt w:val="decimal"/>
      <w:lvlText w:val="%1.%2.%3"/>
      <w:lvlJc w:val="left"/>
      <w:pPr>
        <w:ind w:left="3570" w:hanging="720"/>
      </w:pPr>
      <w:rPr>
        <w:rFonts w:hint="default"/>
        <w:color w:val="000000"/>
      </w:rPr>
    </w:lvl>
    <w:lvl w:ilvl="3">
      <w:start w:val="1"/>
      <w:numFmt w:val="decimal"/>
      <w:lvlText w:val="%1.%2.%3.%4"/>
      <w:lvlJc w:val="left"/>
      <w:pPr>
        <w:ind w:left="4995" w:hanging="720"/>
      </w:pPr>
      <w:rPr>
        <w:rFonts w:hint="default"/>
        <w:color w:val="000000"/>
      </w:rPr>
    </w:lvl>
    <w:lvl w:ilvl="4">
      <w:start w:val="1"/>
      <w:numFmt w:val="decimal"/>
      <w:lvlText w:val="%1.%2.%3.%4.%5"/>
      <w:lvlJc w:val="left"/>
      <w:pPr>
        <w:ind w:left="6780" w:hanging="1080"/>
      </w:pPr>
      <w:rPr>
        <w:rFonts w:hint="default"/>
        <w:color w:val="000000"/>
      </w:rPr>
    </w:lvl>
    <w:lvl w:ilvl="5">
      <w:start w:val="1"/>
      <w:numFmt w:val="decimal"/>
      <w:lvlText w:val="%1.%2.%3.%4.%5.%6"/>
      <w:lvlJc w:val="left"/>
      <w:pPr>
        <w:ind w:left="8205" w:hanging="1080"/>
      </w:pPr>
      <w:rPr>
        <w:rFonts w:hint="default"/>
        <w:color w:val="000000"/>
      </w:rPr>
    </w:lvl>
    <w:lvl w:ilvl="6">
      <w:start w:val="1"/>
      <w:numFmt w:val="decimal"/>
      <w:lvlText w:val="%1.%2.%3.%4.%5.%6.%7"/>
      <w:lvlJc w:val="left"/>
      <w:pPr>
        <w:ind w:left="9990" w:hanging="1440"/>
      </w:pPr>
      <w:rPr>
        <w:rFonts w:hint="default"/>
        <w:color w:val="000000"/>
      </w:rPr>
    </w:lvl>
    <w:lvl w:ilvl="7">
      <w:start w:val="1"/>
      <w:numFmt w:val="decimal"/>
      <w:lvlText w:val="%1.%2.%3.%4.%5.%6.%7.%8"/>
      <w:lvlJc w:val="left"/>
      <w:pPr>
        <w:ind w:left="11415" w:hanging="1440"/>
      </w:pPr>
      <w:rPr>
        <w:rFonts w:hint="default"/>
        <w:color w:val="000000"/>
      </w:rPr>
    </w:lvl>
    <w:lvl w:ilvl="8">
      <w:start w:val="1"/>
      <w:numFmt w:val="decimal"/>
      <w:lvlText w:val="%1.%2.%3.%4.%5.%6.%7.%8.%9"/>
      <w:lvlJc w:val="left"/>
      <w:pPr>
        <w:ind w:left="12840" w:hanging="1440"/>
      </w:pPr>
      <w:rPr>
        <w:rFonts w:hint="default"/>
        <w:color w:val="000000"/>
      </w:rPr>
    </w:lvl>
  </w:abstractNum>
  <w:abstractNum w:abstractNumId="13" w15:restartNumberingAfterBreak="0">
    <w:nsid w:val="04683230"/>
    <w:multiLevelType w:val="hybridMultilevel"/>
    <w:tmpl w:val="12F829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6B74105"/>
    <w:multiLevelType w:val="hybridMultilevel"/>
    <w:tmpl w:val="3C88A5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190031E"/>
    <w:multiLevelType w:val="multilevel"/>
    <w:tmpl w:val="BDBA36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011E83"/>
    <w:multiLevelType w:val="multilevel"/>
    <w:tmpl w:val="22C0625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5"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1F6A4D65"/>
    <w:multiLevelType w:val="hybridMultilevel"/>
    <w:tmpl w:val="71309ADA"/>
    <w:lvl w:ilvl="0" w:tplc="6E9608E2">
      <w:start w:val="1"/>
      <w:numFmt w:val="decimal"/>
      <w:lvlText w:val="%1)"/>
      <w:lvlJc w:val="left"/>
      <w:pPr>
        <w:tabs>
          <w:tab w:val="num" w:pos="360"/>
        </w:tabs>
        <w:ind w:left="360" w:hanging="360"/>
      </w:pPr>
      <w:rPr>
        <w:color w:val="auto"/>
      </w:rPr>
    </w:lvl>
    <w:lvl w:ilvl="1" w:tplc="1BEEE518">
      <w:start w:val="1"/>
      <w:numFmt w:val="decimal"/>
      <w:lvlText w:val="%2."/>
      <w:lvlJc w:val="left"/>
      <w:pPr>
        <w:tabs>
          <w:tab w:val="num" w:pos="360"/>
        </w:tabs>
        <w:ind w:left="360" w:hanging="360"/>
      </w:pPr>
      <w:rPr>
        <w:b w:val="0"/>
        <w:bCs w:val="0"/>
        <w:i w:val="0"/>
        <w:color w:val="auto"/>
      </w:rPr>
    </w:lvl>
    <w:lvl w:ilvl="2" w:tplc="18F6EE4C">
      <w:start w:val="12"/>
      <w:numFmt w:val="decimal"/>
      <w:lvlText w:val="%3"/>
      <w:lvlJc w:val="left"/>
      <w:pPr>
        <w:tabs>
          <w:tab w:val="num" w:pos="2340"/>
        </w:tabs>
        <w:ind w:left="2340" w:hanging="360"/>
      </w:pPr>
    </w:lvl>
    <w:lvl w:ilvl="3" w:tplc="08088608">
      <w:start w:val="1"/>
      <w:numFmt w:val="decimal"/>
      <w:lvlText w:val="%4."/>
      <w:lvlJc w:val="left"/>
      <w:pPr>
        <w:tabs>
          <w:tab w:val="num" w:pos="360"/>
        </w:tabs>
        <w:ind w:left="360" w:hanging="360"/>
      </w:pPr>
      <w:rPr>
        <w:rFonts w:ascii="Times New Roman" w:hAnsi="Times New Roman" w:cs="Times New Roman" w:hint="default"/>
        <w:b w:val="0"/>
        <w:bCs w:val="0"/>
        <w:i w:val="0"/>
        <w:iCs w:val="0"/>
        <w:sz w:val="22"/>
        <w:szCs w:val="22"/>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9A727FE"/>
    <w:multiLevelType w:val="multilevel"/>
    <w:tmpl w:val="D7A451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2A135E0F"/>
    <w:multiLevelType w:val="multilevel"/>
    <w:tmpl w:val="9252DB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2B3E200E"/>
    <w:multiLevelType w:val="multilevel"/>
    <w:tmpl w:val="F38ABE5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69"/>
        </w:tabs>
        <w:ind w:left="1069" w:hanging="36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2847"/>
        </w:tabs>
        <w:ind w:left="2847" w:hanging="72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625"/>
        </w:tabs>
        <w:ind w:left="4625" w:hanging="1080"/>
      </w:pPr>
      <w:rPr>
        <w:rFonts w:cs="Times New Roman" w:hint="default"/>
        <w:color w:val="auto"/>
      </w:rPr>
    </w:lvl>
    <w:lvl w:ilvl="6">
      <w:start w:val="1"/>
      <w:numFmt w:val="decimal"/>
      <w:lvlText w:val="%1.%2.%3.%4.%5.%6.%7"/>
      <w:lvlJc w:val="left"/>
      <w:pPr>
        <w:tabs>
          <w:tab w:val="num" w:pos="5694"/>
        </w:tabs>
        <w:ind w:left="5694" w:hanging="1440"/>
      </w:pPr>
      <w:rPr>
        <w:rFonts w:cs="Times New Roman" w:hint="default"/>
        <w:color w:val="auto"/>
      </w:rPr>
    </w:lvl>
    <w:lvl w:ilvl="7">
      <w:start w:val="1"/>
      <w:numFmt w:val="decimal"/>
      <w:lvlText w:val="%1.%2.%3.%4.%5.%6.%7.%8"/>
      <w:lvlJc w:val="left"/>
      <w:pPr>
        <w:tabs>
          <w:tab w:val="num" w:pos="6403"/>
        </w:tabs>
        <w:ind w:left="6403" w:hanging="1440"/>
      </w:pPr>
      <w:rPr>
        <w:rFonts w:cs="Times New Roman" w:hint="default"/>
        <w:color w:val="auto"/>
      </w:rPr>
    </w:lvl>
    <w:lvl w:ilvl="8">
      <w:start w:val="1"/>
      <w:numFmt w:val="decimal"/>
      <w:lvlText w:val="%1.%2.%3.%4.%5.%6.%7.%8.%9"/>
      <w:lvlJc w:val="left"/>
      <w:pPr>
        <w:tabs>
          <w:tab w:val="num" w:pos="7472"/>
        </w:tabs>
        <w:ind w:left="7472" w:hanging="1800"/>
      </w:pPr>
      <w:rPr>
        <w:rFonts w:cs="Times New Roman" w:hint="default"/>
        <w:color w:val="auto"/>
      </w:rPr>
    </w:lvl>
  </w:abstractNum>
  <w:abstractNum w:abstractNumId="45"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2E995115"/>
    <w:multiLevelType w:val="hybridMultilevel"/>
    <w:tmpl w:val="9AD2E810"/>
    <w:lvl w:ilvl="0" w:tplc="75F80DDC">
      <w:start w:val="1"/>
      <w:numFmt w:val="lowerLetter"/>
      <w:lvlText w:val="%1."/>
      <w:lvlJc w:val="left"/>
      <w:pPr>
        <w:tabs>
          <w:tab w:val="num" w:pos="4680"/>
        </w:tabs>
        <w:ind w:left="4680" w:hanging="360"/>
      </w:pPr>
      <w:rPr>
        <w:rFonts w:cs="Times New Roman" w:hint="default"/>
      </w:rPr>
    </w:lvl>
    <w:lvl w:ilvl="1" w:tplc="04150005">
      <w:start w:val="1"/>
      <w:numFmt w:val="bullet"/>
      <w:lvlText w:val=""/>
      <w:lvlJc w:val="left"/>
      <w:pPr>
        <w:tabs>
          <w:tab w:val="num" w:pos="1980"/>
        </w:tabs>
        <w:ind w:left="1980" w:hanging="360"/>
      </w:pPr>
      <w:rPr>
        <w:rFonts w:ascii="Wingdings" w:hAnsi="Wingdings" w:hint="default"/>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3"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4"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5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F70D3"/>
    <w:multiLevelType w:val="hybridMultilevel"/>
    <w:tmpl w:val="09E4E906"/>
    <w:lvl w:ilvl="0" w:tplc="726286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FE788A"/>
    <w:multiLevelType w:val="hybridMultilevel"/>
    <w:tmpl w:val="BBA8B408"/>
    <w:lvl w:ilvl="0" w:tplc="1B3C4862">
      <w:start w:val="1"/>
      <w:numFmt w:val="lowerLetter"/>
      <w:lvlText w:val="%1)"/>
      <w:lvlJc w:val="left"/>
      <w:pPr>
        <w:ind w:left="1353"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74" w15:restartNumberingAfterBreak="0">
    <w:nsid w:val="52BD5E6A"/>
    <w:multiLevelType w:val="multilevel"/>
    <w:tmpl w:val="45ECDC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3240"/>
        </w:tabs>
        <w:ind w:left="3240" w:hanging="360"/>
      </w:pPr>
      <w:rPr>
        <w:rFonts w:hint="default"/>
      </w:rPr>
    </w:lvl>
    <w:lvl w:ilvl="4">
      <w:start w:val="1"/>
      <w:numFmt w:val="upperLetter"/>
      <w:lvlText w:val="%5."/>
      <w:lvlJc w:val="left"/>
      <w:pPr>
        <w:tabs>
          <w:tab w:val="num" w:pos="720"/>
        </w:tabs>
        <w:ind w:left="720" w:hanging="360"/>
      </w:pPr>
      <w:rPr>
        <w:rFonts w:hint="default"/>
      </w:rPr>
    </w:lvl>
    <w:lvl w:ilvl="5">
      <w:start w:val="2"/>
      <w:numFmt w:val="decimal"/>
      <w:lvlText w:val="%6)"/>
      <w:lvlJc w:val="left"/>
      <w:pPr>
        <w:tabs>
          <w:tab w:val="num" w:pos="360"/>
        </w:tabs>
        <w:ind w:left="36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5"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6"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58474A9"/>
    <w:multiLevelType w:val="hybridMultilevel"/>
    <w:tmpl w:val="3D8CB5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9" w15:restartNumberingAfterBreak="0">
    <w:nsid w:val="58C1314F"/>
    <w:multiLevelType w:val="hybridMultilevel"/>
    <w:tmpl w:val="71309ADA"/>
    <w:lvl w:ilvl="0" w:tplc="6E9608E2">
      <w:start w:val="1"/>
      <w:numFmt w:val="decimal"/>
      <w:lvlText w:val="%1)"/>
      <w:lvlJc w:val="left"/>
      <w:pPr>
        <w:tabs>
          <w:tab w:val="num" w:pos="360"/>
        </w:tabs>
        <w:ind w:left="360" w:hanging="360"/>
      </w:pPr>
      <w:rPr>
        <w:color w:val="auto"/>
      </w:rPr>
    </w:lvl>
    <w:lvl w:ilvl="1" w:tplc="1BEEE518">
      <w:start w:val="1"/>
      <w:numFmt w:val="decimal"/>
      <w:lvlText w:val="%2."/>
      <w:lvlJc w:val="left"/>
      <w:pPr>
        <w:tabs>
          <w:tab w:val="num" w:pos="360"/>
        </w:tabs>
        <w:ind w:left="360" w:hanging="360"/>
      </w:pPr>
      <w:rPr>
        <w:b w:val="0"/>
        <w:bCs w:val="0"/>
        <w:i w:val="0"/>
        <w:color w:val="auto"/>
      </w:rPr>
    </w:lvl>
    <w:lvl w:ilvl="2" w:tplc="18F6EE4C">
      <w:start w:val="12"/>
      <w:numFmt w:val="decimal"/>
      <w:lvlText w:val="%3"/>
      <w:lvlJc w:val="left"/>
      <w:pPr>
        <w:tabs>
          <w:tab w:val="num" w:pos="2340"/>
        </w:tabs>
        <w:ind w:left="2340" w:hanging="360"/>
      </w:pPr>
    </w:lvl>
    <w:lvl w:ilvl="3" w:tplc="08088608">
      <w:start w:val="1"/>
      <w:numFmt w:val="decimal"/>
      <w:lvlText w:val="%4."/>
      <w:lvlJc w:val="left"/>
      <w:pPr>
        <w:tabs>
          <w:tab w:val="num" w:pos="360"/>
        </w:tabs>
        <w:ind w:left="360" w:hanging="360"/>
      </w:pPr>
      <w:rPr>
        <w:rFonts w:ascii="Times New Roman" w:hAnsi="Times New Roman" w:cs="Times New Roman" w:hint="default"/>
        <w:b w:val="0"/>
        <w:bCs w:val="0"/>
        <w:i w:val="0"/>
        <w:iCs w:val="0"/>
        <w:sz w:val="22"/>
        <w:szCs w:val="22"/>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5A251843"/>
    <w:multiLevelType w:val="hybridMultilevel"/>
    <w:tmpl w:val="4AD43646"/>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9"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96"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F45595"/>
    <w:multiLevelType w:val="hybridMultilevel"/>
    <w:tmpl w:val="994ED89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9" w15:restartNumberingAfterBreak="0">
    <w:nsid w:val="695F3E42"/>
    <w:multiLevelType w:val="hybridMultilevel"/>
    <w:tmpl w:val="6B32EA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3" w15:restartNumberingAfterBreak="0">
    <w:nsid w:val="6E563107"/>
    <w:multiLevelType w:val="hybridMultilevel"/>
    <w:tmpl w:val="004CC042"/>
    <w:lvl w:ilvl="0" w:tplc="0415000F">
      <w:start w:val="1"/>
      <w:numFmt w:val="decimal"/>
      <w:lvlText w:val="%1."/>
      <w:lvlJc w:val="left"/>
      <w:pPr>
        <w:tabs>
          <w:tab w:val="num" w:pos="360"/>
        </w:tabs>
        <w:ind w:left="360" w:hanging="360"/>
      </w:pPr>
    </w:lvl>
    <w:lvl w:ilvl="1" w:tplc="25045CD0">
      <w:start w:val="1"/>
      <w:numFmt w:val="decimal"/>
      <w:lvlText w:val="%2."/>
      <w:lvlJc w:val="left"/>
      <w:pPr>
        <w:tabs>
          <w:tab w:val="num" w:pos="1080"/>
        </w:tabs>
        <w:ind w:left="1080" w:hanging="360"/>
      </w:pPr>
      <w:rPr>
        <w:b w:val="0"/>
        <w:bCs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4" w15:restartNumberingAfterBreak="0">
    <w:nsid w:val="6EF738C0"/>
    <w:multiLevelType w:val="hybridMultilevel"/>
    <w:tmpl w:val="CC509A86"/>
    <w:lvl w:ilvl="0" w:tplc="D6B0B75E">
      <w:start w:val="1"/>
      <w:numFmt w:val="decimal"/>
      <w:lvlText w:val="%1."/>
      <w:lvlJc w:val="left"/>
      <w:pPr>
        <w:tabs>
          <w:tab w:val="num" w:pos="360"/>
        </w:tabs>
        <w:ind w:left="360" w:hanging="360"/>
      </w:pPr>
      <w:rPr>
        <w:b w:val="0"/>
      </w:rPr>
    </w:lvl>
    <w:lvl w:ilvl="1" w:tplc="04150005">
      <w:start w:val="1"/>
      <w:numFmt w:val="bullet"/>
      <w:lvlText w:val=""/>
      <w:lvlJc w:val="left"/>
      <w:pPr>
        <w:tabs>
          <w:tab w:val="num" w:pos="720"/>
        </w:tabs>
        <w:ind w:left="720" w:hanging="360"/>
      </w:pPr>
      <w:rPr>
        <w:rFonts w:ascii="Wingdings" w:hAnsi="Wingding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tabs>
          <w:tab w:val="num" w:pos="5400"/>
        </w:tabs>
        <w:ind w:left="5400" w:hanging="360"/>
      </w:pPr>
      <w:rPr>
        <w:rFonts w:ascii="Courier New" w:hAnsi="Courier New" w:cs="Courier New" w:hint="default"/>
        <w:b w:val="0"/>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6F4910C5"/>
    <w:multiLevelType w:val="hybridMultilevel"/>
    <w:tmpl w:val="1E200C5C"/>
    <w:lvl w:ilvl="0" w:tplc="5D3A0E1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06" w15:restartNumberingAfterBreak="0">
    <w:nsid w:val="6FB701A7"/>
    <w:multiLevelType w:val="hybridMultilevel"/>
    <w:tmpl w:val="1DB2B1B6"/>
    <w:lvl w:ilvl="0" w:tplc="2034F312">
      <w:start w:val="1"/>
      <w:numFmt w:val="decimal"/>
      <w:lvlText w:val="%1."/>
      <w:lvlJc w:val="left"/>
      <w:pPr>
        <w:tabs>
          <w:tab w:val="num" w:pos="786"/>
        </w:tabs>
        <w:ind w:left="786" w:hanging="360"/>
      </w:pPr>
      <w:rPr>
        <w:rFonts w:cs="Times New Roman"/>
        <w:i w:val="0"/>
      </w:rPr>
    </w:lvl>
    <w:lvl w:ilvl="1" w:tplc="04150019">
      <w:start w:val="1"/>
      <w:numFmt w:val="decimal"/>
      <w:lvlText w:val="%2."/>
      <w:lvlJc w:val="left"/>
      <w:pPr>
        <w:tabs>
          <w:tab w:val="num" w:pos="1146"/>
        </w:tabs>
        <w:ind w:left="1146" w:hanging="360"/>
      </w:pPr>
      <w:rPr>
        <w:rFonts w:cs="Times New Roman"/>
      </w:rPr>
    </w:lvl>
    <w:lvl w:ilvl="2" w:tplc="0415001B">
      <w:start w:val="1"/>
      <w:numFmt w:val="decimal"/>
      <w:lvlText w:val="%3."/>
      <w:lvlJc w:val="left"/>
      <w:pPr>
        <w:tabs>
          <w:tab w:val="num" w:pos="1866"/>
        </w:tabs>
        <w:ind w:left="1866" w:hanging="360"/>
      </w:pPr>
      <w:rPr>
        <w:rFonts w:cs="Times New Roman"/>
      </w:rPr>
    </w:lvl>
    <w:lvl w:ilvl="3" w:tplc="0415000F">
      <w:start w:val="1"/>
      <w:numFmt w:val="decimal"/>
      <w:lvlText w:val="%4."/>
      <w:lvlJc w:val="left"/>
      <w:pPr>
        <w:tabs>
          <w:tab w:val="num" w:pos="2586"/>
        </w:tabs>
        <w:ind w:left="2586" w:hanging="360"/>
      </w:pPr>
      <w:rPr>
        <w:rFonts w:cs="Times New Roman"/>
      </w:rPr>
    </w:lvl>
    <w:lvl w:ilvl="4" w:tplc="04150019">
      <w:start w:val="1"/>
      <w:numFmt w:val="decimal"/>
      <w:lvlText w:val="%5."/>
      <w:lvlJc w:val="left"/>
      <w:pPr>
        <w:tabs>
          <w:tab w:val="num" w:pos="3306"/>
        </w:tabs>
        <w:ind w:left="3306" w:hanging="360"/>
      </w:pPr>
      <w:rPr>
        <w:rFonts w:cs="Times New Roman"/>
      </w:rPr>
    </w:lvl>
    <w:lvl w:ilvl="5" w:tplc="0415001B">
      <w:start w:val="1"/>
      <w:numFmt w:val="decimal"/>
      <w:lvlText w:val="%6."/>
      <w:lvlJc w:val="left"/>
      <w:pPr>
        <w:tabs>
          <w:tab w:val="num" w:pos="4026"/>
        </w:tabs>
        <w:ind w:left="4026" w:hanging="360"/>
      </w:pPr>
      <w:rPr>
        <w:rFonts w:cs="Times New Roman"/>
      </w:rPr>
    </w:lvl>
    <w:lvl w:ilvl="6" w:tplc="0415000F">
      <w:start w:val="1"/>
      <w:numFmt w:val="decimal"/>
      <w:lvlText w:val="%7."/>
      <w:lvlJc w:val="left"/>
      <w:pPr>
        <w:tabs>
          <w:tab w:val="num" w:pos="4746"/>
        </w:tabs>
        <w:ind w:left="4746" w:hanging="360"/>
      </w:pPr>
      <w:rPr>
        <w:rFonts w:cs="Times New Roman"/>
      </w:rPr>
    </w:lvl>
    <w:lvl w:ilvl="7" w:tplc="04150019">
      <w:start w:val="1"/>
      <w:numFmt w:val="decimal"/>
      <w:lvlText w:val="%8."/>
      <w:lvlJc w:val="left"/>
      <w:pPr>
        <w:tabs>
          <w:tab w:val="num" w:pos="5466"/>
        </w:tabs>
        <w:ind w:left="5466" w:hanging="360"/>
      </w:pPr>
      <w:rPr>
        <w:rFonts w:cs="Times New Roman"/>
      </w:rPr>
    </w:lvl>
    <w:lvl w:ilvl="8" w:tplc="0415001B">
      <w:start w:val="1"/>
      <w:numFmt w:val="decimal"/>
      <w:lvlText w:val="%9."/>
      <w:lvlJc w:val="left"/>
      <w:pPr>
        <w:tabs>
          <w:tab w:val="num" w:pos="6186"/>
        </w:tabs>
        <w:ind w:left="6186" w:hanging="360"/>
      </w:pPr>
      <w:rPr>
        <w:rFonts w:cs="Times New Roman"/>
      </w:rPr>
    </w:lvl>
  </w:abstractNum>
  <w:abstractNum w:abstractNumId="107"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8" w15:restartNumberingAfterBreak="0">
    <w:nsid w:val="730B3F3F"/>
    <w:multiLevelType w:val="hybridMultilevel"/>
    <w:tmpl w:val="3D181F1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10" w15:restartNumberingAfterBreak="0">
    <w:nsid w:val="73EB57E3"/>
    <w:multiLevelType w:val="multilevel"/>
    <w:tmpl w:val="72ACC3A4"/>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11"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54655D1"/>
    <w:multiLevelType w:val="hybridMultilevel"/>
    <w:tmpl w:val="2042ED72"/>
    <w:lvl w:ilvl="0" w:tplc="B5D06BF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5" w15:restartNumberingAfterBreak="0">
    <w:nsid w:val="791332FA"/>
    <w:multiLevelType w:val="hybridMultilevel"/>
    <w:tmpl w:val="D61C8F40"/>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tabs>
          <w:tab w:val="num" w:pos="5400"/>
        </w:tabs>
        <w:ind w:left="5400" w:hanging="360"/>
      </w:pPr>
      <w:rPr>
        <w:rFonts w:ascii="Courier New" w:hAnsi="Courier New" w:cs="Courier New" w:hint="default"/>
        <w:b w:val="0"/>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791C76DC"/>
    <w:multiLevelType w:val="hybridMultilevel"/>
    <w:tmpl w:val="91560B3A"/>
    <w:lvl w:ilvl="0" w:tplc="1414A7BC">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9EE7589"/>
    <w:multiLevelType w:val="multilevel"/>
    <w:tmpl w:val="74F688BA"/>
    <w:lvl w:ilvl="0">
      <w:start w:val="1"/>
      <w:numFmt w:val="decimal"/>
      <w:lvlText w:val="%1."/>
      <w:lvlJc w:val="left"/>
      <w:pPr>
        <w:tabs>
          <w:tab w:val="num" w:pos="360"/>
        </w:tabs>
        <w:ind w:left="360" w:hanging="360"/>
      </w:pPr>
      <w:rPr>
        <w:rFonts w:cs="Times New Roman"/>
      </w:rPr>
    </w:lvl>
    <w:lvl w:ilvl="1">
      <w:start w:val="1"/>
      <w:numFmt w:val="decimal"/>
      <w:isLgl/>
      <w:lvlText w:val="%2."/>
      <w:lvlJc w:val="left"/>
      <w:pPr>
        <w:tabs>
          <w:tab w:val="num" w:pos="360"/>
        </w:tabs>
        <w:ind w:left="360" w:hanging="360"/>
      </w:pPr>
      <w:rPr>
        <w:rFonts w:ascii="Times New Roman" w:eastAsia="Times New Roman" w:hAnsi="Times New Roman" w:cs="Arial"/>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0"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7C0114BB"/>
    <w:multiLevelType w:val="multilevel"/>
    <w:tmpl w:val="E7F0A3B0"/>
    <w:lvl w:ilvl="0">
      <w:start w:val="8"/>
      <w:numFmt w:val="decimal"/>
      <w:lvlText w:val="%1"/>
      <w:lvlJc w:val="left"/>
      <w:pPr>
        <w:ind w:left="444" w:hanging="444"/>
      </w:pPr>
      <w:rPr>
        <w:rFonts w:hint="default"/>
      </w:rPr>
    </w:lvl>
    <w:lvl w:ilvl="1">
      <w:start w:val="1"/>
      <w:numFmt w:val="decimal"/>
      <w:lvlText w:val="%1.%2"/>
      <w:lvlJc w:val="left"/>
      <w:pPr>
        <w:ind w:left="1149" w:hanging="444"/>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2"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D14150"/>
    <w:multiLevelType w:val="hybridMultilevel"/>
    <w:tmpl w:val="3D8CB5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5"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FA531A4"/>
    <w:multiLevelType w:val="hybridMultilevel"/>
    <w:tmpl w:val="ED92A568"/>
    <w:lvl w:ilvl="0" w:tplc="04150005">
      <w:start w:val="1"/>
      <w:numFmt w:val="bullet"/>
      <w:lvlText w:val=""/>
      <w:lvlJc w:val="left"/>
      <w:pPr>
        <w:tabs>
          <w:tab w:val="num" w:pos="1800"/>
        </w:tabs>
        <w:ind w:left="1800" w:hanging="360"/>
      </w:pPr>
      <w:rPr>
        <w:rFonts w:ascii="Wingdings" w:hAnsi="Wingdings" w:hint="default"/>
      </w:rPr>
    </w:lvl>
    <w:lvl w:ilvl="1" w:tplc="00000007">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45"/>
  </w:num>
  <w:num w:numId="2">
    <w:abstractNumId w:val="109"/>
  </w:num>
  <w:num w:numId="3">
    <w:abstractNumId w:val="53"/>
  </w:num>
  <w:num w:numId="4">
    <w:abstractNumId w:val="29"/>
  </w:num>
  <w:num w:numId="5">
    <w:abstractNumId w:val="21"/>
  </w:num>
  <w:num w:numId="6">
    <w:abstractNumId w:val="98"/>
  </w:num>
  <w:num w:numId="7">
    <w:abstractNumId w:val="34"/>
  </w:num>
  <w:num w:numId="8">
    <w:abstractNumId w:val="75"/>
  </w:num>
  <w:num w:numId="9">
    <w:abstractNumId w:val="95"/>
  </w:num>
  <w:num w:numId="10">
    <w:abstractNumId w:val="20"/>
  </w:num>
  <w:num w:numId="11">
    <w:abstractNumId w:val="55"/>
  </w:num>
  <w:num w:numId="12">
    <w:abstractNumId w:val="18"/>
  </w:num>
  <w:num w:numId="13">
    <w:abstractNumId w:val="81"/>
  </w:num>
  <w:num w:numId="14">
    <w:abstractNumId w:val="120"/>
  </w:num>
  <w:num w:numId="15">
    <w:abstractNumId w:val="74"/>
  </w:num>
  <w:num w:numId="16">
    <w:abstractNumId w:val="119"/>
  </w:num>
  <w:num w:numId="17">
    <w:abstractNumId w:val="72"/>
  </w:num>
  <w:num w:numId="18">
    <w:abstractNumId w:val="25"/>
  </w:num>
  <w:num w:numId="19">
    <w:abstractNumId w:val="61"/>
  </w:num>
  <w:num w:numId="20">
    <w:abstractNumId w:val="66"/>
  </w:num>
  <w:num w:numId="21">
    <w:abstractNumId w:val="48"/>
  </w:num>
  <w:num w:numId="22">
    <w:abstractNumId w:val="125"/>
  </w:num>
  <w:num w:numId="23">
    <w:abstractNumId w:val="124"/>
  </w:num>
  <w:num w:numId="24">
    <w:abstractNumId w:val="68"/>
  </w:num>
  <w:num w:numId="25">
    <w:abstractNumId w:val="8"/>
  </w:num>
  <w:num w:numId="26">
    <w:abstractNumId w:val="67"/>
  </w:num>
  <w:num w:numId="27">
    <w:abstractNumId w:val="51"/>
  </w:num>
  <w:num w:numId="28">
    <w:abstractNumId w:val="88"/>
  </w:num>
  <w:num w:numId="29">
    <w:abstractNumId w:val="38"/>
  </w:num>
  <w:num w:numId="30">
    <w:abstractNumId w:val="41"/>
  </w:num>
  <w:num w:numId="31">
    <w:abstractNumId w:val="63"/>
  </w:num>
  <w:num w:numId="32">
    <w:abstractNumId w:val="91"/>
  </w:num>
  <w:num w:numId="33">
    <w:abstractNumId w:val="69"/>
  </w:num>
  <w:num w:numId="34">
    <w:abstractNumId w:val="101"/>
  </w:num>
  <w:num w:numId="35">
    <w:abstractNumId w:val="56"/>
  </w:num>
  <w:num w:numId="36">
    <w:abstractNumId w:val="112"/>
  </w:num>
  <w:num w:numId="37">
    <w:abstractNumId w:val="78"/>
  </w:num>
  <w:num w:numId="38">
    <w:abstractNumId w:val="22"/>
  </w:num>
  <w:num w:numId="39">
    <w:abstractNumId w:val="100"/>
  </w:num>
  <w:num w:numId="40">
    <w:abstractNumId w:val="32"/>
  </w:num>
  <w:num w:numId="41">
    <w:abstractNumId w:val="58"/>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0"/>
  </w:num>
  <w:num w:numId="46">
    <w:abstractNumId w:val="33"/>
  </w:num>
  <w:num w:numId="47">
    <w:abstractNumId w:val="84"/>
  </w:num>
  <w:num w:numId="48">
    <w:abstractNumId w:val="123"/>
  </w:num>
  <w:num w:numId="49">
    <w:abstractNumId w:val="57"/>
  </w:num>
  <w:num w:numId="50">
    <w:abstractNumId w:val="77"/>
  </w:num>
  <w:num w:numId="51">
    <w:abstractNumId w:val="43"/>
  </w:num>
  <w:num w:numId="52">
    <w:abstractNumId w:val="44"/>
  </w:num>
  <w:num w:numId="53">
    <w:abstractNumId w:val="79"/>
  </w:num>
  <w:num w:numId="54">
    <w:abstractNumId w:val="126"/>
  </w:num>
  <w:num w:numId="55">
    <w:abstractNumId w:val="118"/>
  </w:num>
  <w:num w:numId="56">
    <w:abstractNumId w:val="50"/>
  </w:num>
  <w:num w:numId="57">
    <w:abstractNumId w:val="115"/>
  </w:num>
  <w:num w:numId="58">
    <w:abstractNumId w:val="104"/>
  </w:num>
  <w:num w:numId="59">
    <w:abstractNumId w:val="90"/>
  </w:num>
  <w:num w:numId="60">
    <w:abstractNumId w:val="102"/>
  </w:num>
  <w:num w:numId="61">
    <w:abstractNumId w:val="40"/>
  </w:num>
  <w:num w:numId="62">
    <w:abstractNumId w:val="97"/>
  </w:num>
  <w:num w:numId="63">
    <w:abstractNumId w:val="99"/>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116"/>
  </w:num>
  <w:num w:numId="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num>
  <w:num w:numId="70">
    <w:abstractNumId w:val="89"/>
  </w:num>
  <w:num w:numId="71">
    <w:abstractNumId w:val="73"/>
  </w:num>
  <w:num w:numId="72">
    <w:abstractNumId w:val="105"/>
  </w:num>
  <w:num w:numId="73">
    <w:abstractNumId w:val="13"/>
  </w:num>
  <w:num w:numId="74">
    <w:abstractNumId w:val="52"/>
  </w:num>
  <w:num w:numId="75">
    <w:abstractNumId w:val="110"/>
  </w:num>
  <w:num w:numId="76">
    <w:abstractNumId w:val="108"/>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37"/>
  </w:num>
  <w:num w:numId="80">
    <w:abstractNumId w:val="59"/>
  </w:num>
  <w:num w:numId="81">
    <w:abstractNumId w:val="114"/>
  </w:num>
  <w:num w:numId="82">
    <w:abstractNumId w:val="35"/>
  </w:num>
  <w:num w:numId="83">
    <w:abstractNumId w:val="54"/>
  </w:num>
  <w:num w:numId="84">
    <w:abstractNumId w:val="60"/>
  </w:num>
  <w:num w:numId="85">
    <w:abstractNumId w:val="76"/>
  </w:num>
  <w:num w:numId="86">
    <w:abstractNumId w:val="31"/>
  </w:num>
  <w:num w:numId="87">
    <w:abstractNumId w:val="94"/>
  </w:num>
  <w:num w:numId="88">
    <w:abstractNumId w:val="111"/>
  </w:num>
  <w:num w:numId="89">
    <w:abstractNumId w:val="92"/>
  </w:num>
  <w:num w:numId="90">
    <w:abstractNumId w:val="26"/>
  </w:num>
  <w:num w:numId="91">
    <w:abstractNumId w:val="93"/>
  </w:num>
  <w:num w:numId="92">
    <w:abstractNumId w:val="96"/>
  </w:num>
  <w:num w:numId="93">
    <w:abstractNumId w:val="82"/>
  </w:num>
  <w:num w:numId="94">
    <w:abstractNumId w:val="16"/>
  </w:num>
  <w:num w:numId="95">
    <w:abstractNumId w:val="42"/>
  </w:num>
  <w:num w:numId="96">
    <w:abstractNumId w:val="12"/>
  </w:num>
  <w:num w:numId="97">
    <w:abstractNumId w:val="24"/>
  </w:num>
  <w:num w:numId="98">
    <w:abstractNumId w:val="15"/>
  </w:num>
  <w:num w:numId="99">
    <w:abstractNumId w:val="64"/>
  </w:num>
  <w:num w:numId="100">
    <w:abstractNumId w:val="23"/>
  </w:num>
  <w:num w:numId="101">
    <w:abstractNumId w:val="62"/>
  </w:num>
  <w:num w:numId="102">
    <w:abstractNumId w:val="17"/>
  </w:num>
  <w:num w:numId="103">
    <w:abstractNumId w:val="107"/>
  </w:num>
  <w:num w:numId="104">
    <w:abstractNumId w:val="121"/>
  </w:num>
  <w:num w:numId="105">
    <w:abstractNumId w:val="71"/>
  </w:num>
  <w:num w:numId="106">
    <w:abstractNumId w:val="122"/>
  </w:num>
  <w:num w:numId="107">
    <w:abstractNumId w:val="103"/>
    <w:lvlOverride w:ilvl="0">
      <w:lvl w:ilvl="0" w:tplc="0415000F">
        <w:start w:val="1"/>
        <w:numFmt w:val="decimal"/>
        <w:lvlText w:val="%1."/>
        <w:lvlJc w:val="left"/>
        <w:pPr>
          <w:tabs>
            <w:tab w:val="num" w:pos="720"/>
          </w:tabs>
          <w:ind w:left="720" w:hanging="360"/>
        </w:pPr>
        <w:rPr>
          <w:rFonts w:cs="Times New Roman"/>
          <w:b w:val="0"/>
        </w:rPr>
      </w:lvl>
    </w:lvlOverride>
  </w:num>
  <w:num w:numId="108">
    <w:abstractNumId w:val="1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058A"/>
    <w:rsid w:val="0000176D"/>
    <w:rsid w:val="0000354B"/>
    <w:rsid w:val="000045A1"/>
    <w:rsid w:val="00021800"/>
    <w:rsid w:val="000231F4"/>
    <w:rsid w:val="00026D55"/>
    <w:rsid w:val="00031349"/>
    <w:rsid w:val="000349E0"/>
    <w:rsid w:val="00035AF0"/>
    <w:rsid w:val="00037F3C"/>
    <w:rsid w:val="00044B5A"/>
    <w:rsid w:val="00044D48"/>
    <w:rsid w:val="00050147"/>
    <w:rsid w:val="0005019F"/>
    <w:rsid w:val="00050BB8"/>
    <w:rsid w:val="000526F3"/>
    <w:rsid w:val="00052C4A"/>
    <w:rsid w:val="00062A50"/>
    <w:rsid w:val="00064209"/>
    <w:rsid w:val="000655AD"/>
    <w:rsid w:val="00084383"/>
    <w:rsid w:val="000850CC"/>
    <w:rsid w:val="000851DC"/>
    <w:rsid w:val="0008588C"/>
    <w:rsid w:val="00086988"/>
    <w:rsid w:val="0009429C"/>
    <w:rsid w:val="00096C24"/>
    <w:rsid w:val="00096FE0"/>
    <w:rsid w:val="000A076A"/>
    <w:rsid w:val="000A6A09"/>
    <w:rsid w:val="000B0ECD"/>
    <w:rsid w:val="000B2F29"/>
    <w:rsid w:val="000B46E4"/>
    <w:rsid w:val="000B5BC0"/>
    <w:rsid w:val="000B60E4"/>
    <w:rsid w:val="000B705C"/>
    <w:rsid w:val="000C456A"/>
    <w:rsid w:val="000C6519"/>
    <w:rsid w:val="000D5A7F"/>
    <w:rsid w:val="000D6F07"/>
    <w:rsid w:val="000E2788"/>
    <w:rsid w:val="000E4C80"/>
    <w:rsid w:val="000F0345"/>
    <w:rsid w:val="000F5448"/>
    <w:rsid w:val="001001E4"/>
    <w:rsid w:val="00101A31"/>
    <w:rsid w:val="001060FC"/>
    <w:rsid w:val="0011043C"/>
    <w:rsid w:val="00114E31"/>
    <w:rsid w:val="00126ED3"/>
    <w:rsid w:val="00130D33"/>
    <w:rsid w:val="00136EFB"/>
    <w:rsid w:val="00141F94"/>
    <w:rsid w:val="00142F16"/>
    <w:rsid w:val="0014301C"/>
    <w:rsid w:val="001466AA"/>
    <w:rsid w:val="00153BF6"/>
    <w:rsid w:val="0015700C"/>
    <w:rsid w:val="00160E7F"/>
    <w:rsid w:val="00183A6C"/>
    <w:rsid w:val="00191E65"/>
    <w:rsid w:val="00196300"/>
    <w:rsid w:val="0019764B"/>
    <w:rsid w:val="00197BA7"/>
    <w:rsid w:val="00197F43"/>
    <w:rsid w:val="001A300B"/>
    <w:rsid w:val="001A3C79"/>
    <w:rsid w:val="001A4D0C"/>
    <w:rsid w:val="001A6C4D"/>
    <w:rsid w:val="001B6328"/>
    <w:rsid w:val="001B7811"/>
    <w:rsid w:val="001C1D0B"/>
    <w:rsid w:val="001C50FA"/>
    <w:rsid w:val="001C7252"/>
    <w:rsid w:val="001E11CD"/>
    <w:rsid w:val="001E143B"/>
    <w:rsid w:val="001E3B15"/>
    <w:rsid w:val="001E4853"/>
    <w:rsid w:val="001E4C60"/>
    <w:rsid w:val="001E586A"/>
    <w:rsid w:val="001E5F5C"/>
    <w:rsid w:val="00200F3F"/>
    <w:rsid w:val="00201835"/>
    <w:rsid w:val="00202304"/>
    <w:rsid w:val="00203132"/>
    <w:rsid w:val="002045F8"/>
    <w:rsid w:val="00211393"/>
    <w:rsid w:val="00212D55"/>
    <w:rsid w:val="002134D5"/>
    <w:rsid w:val="00221DC6"/>
    <w:rsid w:val="002246B9"/>
    <w:rsid w:val="002248D2"/>
    <w:rsid w:val="002255C8"/>
    <w:rsid w:val="0022665E"/>
    <w:rsid w:val="00234751"/>
    <w:rsid w:val="00252372"/>
    <w:rsid w:val="00253196"/>
    <w:rsid w:val="00256813"/>
    <w:rsid w:val="00257C19"/>
    <w:rsid w:val="00261640"/>
    <w:rsid w:val="00264B88"/>
    <w:rsid w:val="0027432A"/>
    <w:rsid w:val="00277789"/>
    <w:rsid w:val="00282E14"/>
    <w:rsid w:val="00283CA3"/>
    <w:rsid w:val="002906FD"/>
    <w:rsid w:val="002A2331"/>
    <w:rsid w:val="002A348C"/>
    <w:rsid w:val="002A35E4"/>
    <w:rsid w:val="002A5192"/>
    <w:rsid w:val="002A727A"/>
    <w:rsid w:val="002B02DF"/>
    <w:rsid w:val="002B0AA7"/>
    <w:rsid w:val="002B5E93"/>
    <w:rsid w:val="002B6492"/>
    <w:rsid w:val="002B6FCE"/>
    <w:rsid w:val="002C0CE3"/>
    <w:rsid w:val="002C4039"/>
    <w:rsid w:val="002C64FF"/>
    <w:rsid w:val="002C74CB"/>
    <w:rsid w:val="002C7913"/>
    <w:rsid w:val="002D15AC"/>
    <w:rsid w:val="002D1C9D"/>
    <w:rsid w:val="002D2EE7"/>
    <w:rsid w:val="002D360B"/>
    <w:rsid w:val="002D7461"/>
    <w:rsid w:val="002E10AE"/>
    <w:rsid w:val="002E19AB"/>
    <w:rsid w:val="002E1ACD"/>
    <w:rsid w:val="002E41A5"/>
    <w:rsid w:val="002E5262"/>
    <w:rsid w:val="002F2874"/>
    <w:rsid w:val="002F2C42"/>
    <w:rsid w:val="002F3791"/>
    <w:rsid w:val="002F3E0C"/>
    <w:rsid w:val="002F4835"/>
    <w:rsid w:val="002F66ED"/>
    <w:rsid w:val="002F7285"/>
    <w:rsid w:val="002F764A"/>
    <w:rsid w:val="0030315B"/>
    <w:rsid w:val="00316578"/>
    <w:rsid w:val="003174C7"/>
    <w:rsid w:val="00317F35"/>
    <w:rsid w:val="003200A8"/>
    <w:rsid w:val="00320128"/>
    <w:rsid w:val="0032275D"/>
    <w:rsid w:val="00330D3B"/>
    <w:rsid w:val="00333EC3"/>
    <w:rsid w:val="003352F1"/>
    <w:rsid w:val="00336374"/>
    <w:rsid w:val="00343EC8"/>
    <w:rsid w:val="003520DA"/>
    <w:rsid w:val="0035213C"/>
    <w:rsid w:val="00353712"/>
    <w:rsid w:val="003546F1"/>
    <w:rsid w:val="00354EDC"/>
    <w:rsid w:val="00356868"/>
    <w:rsid w:val="00360537"/>
    <w:rsid w:val="00362B23"/>
    <w:rsid w:val="00365072"/>
    <w:rsid w:val="0037398B"/>
    <w:rsid w:val="00381D87"/>
    <w:rsid w:val="0038428A"/>
    <w:rsid w:val="003850B4"/>
    <w:rsid w:val="00386B55"/>
    <w:rsid w:val="00390BD7"/>
    <w:rsid w:val="00391BA7"/>
    <w:rsid w:val="00391BA9"/>
    <w:rsid w:val="00391EE2"/>
    <w:rsid w:val="00393B70"/>
    <w:rsid w:val="00393D9A"/>
    <w:rsid w:val="00396684"/>
    <w:rsid w:val="003A3EA7"/>
    <w:rsid w:val="003A5298"/>
    <w:rsid w:val="003A5951"/>
    <w:rsid w:val="003B166D"/>
    <w:rsid w:val="003B1841"/>
    <w:rsid w:val="003B2629"/>
    <w:rsid w:val="003B32A6"/>
    <w:rsid w:val="003B5EE9"/>
    <w:rsid w:val="003B7A0B"/>
    <w:rsid w:val="003C0FA2"/>
    <w:rsid w:val="003C1C73"/>
    <w:rsid w:val="003C4B53"/>
    <w:rsid w:val="003C5697"/>
    <w:rsid w:val="003C59F2"/>
    <w:rsid w:val="003D2EC3"/>
    <w:rsid w:val="003D2F84"/>
    <w:rsid w:val="003D3D75"/>
    <w:rsid w:val="003D5349"/>
    <w:rsid w:val="003D7839"/>
    <w:rsid w:val="003E49DA"/>
    <w:rsid w:val="003E73F3"/>
    <w:rsid w:val="003E7CDD"/>
    <w:rsid w:val="003F1482"/>
    <w:rsid w:val="003F53C4"/>
    <w:rsid w:val="003F6C4A"/>
    <w:rsid w:val="0040068C"/>
    <w:rsid w:val="00400820"/>
    <w:rsid w:val="00400F02"/>
    <w:rsid w:val="0040781A"/>
    <w:rsid w:val="00413EB4"/>
    <w:rsid w:val="00416403"/>
    <w:rsid w:val="0041762F"/>
    <w:rsid w:val="00422F32"/>
    <w:rsid w:val="004249AB"/>
    <w:rsid w:val="00427AED"/>
    <w:rsid w:val="004374B8"/>
    <w:rsid w:val="004378F6"/>
    <w:rsid w:val="00451F5F"/>
    <w:rsid w:val="00457E08"/>
    <w:rsid w:val="0046353D"/>
    <w:rsid w:val="00467160"/>
    <w:rsid w:val="00472D35"/>
    <w:rsid w:val="00474C1D"/>
    <w:rsid w:val="0048143E"/>
    <w:rsid w:val="00482E06"/>
    <w:rsid w:val="004852B2"/>
    <w:rsid w:val="00490115"/>
    <w:rsid w:val="0049034F"/>
    <w:rsid w:val="00491564"/>
    <w:rsid w:val="00492275"/>
    <w:rsid w:val="004933FA"/>
    <w:rsid w:val="00493E9A"/>
    <w:rsid w:val="004950B0"/>
    <w:rsid w:val="00497F4F"/>
    <w:rsid w:val="004A0DF1"/>
    <w:rsid w:val="004A43CC"/>
    <w:rsid w:val="004B229E"/>
    <w:rsid w:val="004B5B0D"/>
    <w:rsid w:val="004B624E"/>
    <w:rsid w:val="004B7A09"/>
    <w:rsid w:val="004B7C74"/>
    <w:rsid w:val="004C02B5"/>
    <w:rsid w:val="004C03C4"/>
    <w:rsid w:val="004C2769"/>
    <w:rsid w:val="004C2F2E"/>
    <w:rsid w:val="004C3E20"/>
    <w:rsid w:val="004C5917"/>
    <w:rsid w:val="004D199C"/>
    <w:rsid w:val="004D2B2B"/>
    <w:rsid w:val="004E2057"/>
    <w:rsid w:val="004E5AD5"/>
    <w:rsid w:val="004F1F8D"/>
    <w:rsid w:val="004F5856"/>
    <w:rsid w:val="004F7339"/>
    <w:rsid w:val="00502505"/>
    <w:rsid w:val="005072C7"/>
    <w:rsid w:val="00511B38"/>
    <w:rsid w:val="00513998"/>
    <w:rsid w:val="005164F5"/>
    <w:rsid w:val="00522C1C"/>
    <w:rsid w:val="00522ECA"/>
    <w:rsid w:val="0052316B"/>
    <w:rsid w:val="005236EA"/>
    <w:rsid w:val="005238C1"/>
    <w:rsid w:val="00527B86"/>
    <w:rsid w:val="00536DDC"/>
    <w:rsid w:val="005437AB"/>
    <w:rsid w:val="005437B5"/>
    <w:rsid w:val="00543827"/>
    <w:rsid w:val="00543868"/>
    <w:rsid w:val="00551711"/>
    <w:rsid w:val="0055249E"/>
    <w:rsid w:val="0055279E"/>
    <w:rsid w:val="00557E0D"/>
    <w:rsid w:val="00562195"/>
    <w:rsid w:val="00562BE7"/>
    <w:rsid w:val="00565CFA"/>
    <w:rsid w:val="00566AD6"/>
    <w:rsid w:val="00567545"/>
    <w:rsid w:val="00571C9F"/>
    <w:rsid w:val="00572441"/>
    <w:rsid w:val="00573DC7"/>
    <w:rsid w:val="00577CA8"/>
    <w:rsid w:val="005802A6"/>
    <w:rsid w:val="00581460"/>
    <w:rsid w:val="00584E49"/>
    <w:rsid w:val="005865B1"/>
    <w:rsid w:val="00586B9D"/>
    <w:rsid w:val="00591E22"/>
    <w:rsid w:val="005949B1"/>
    <w:rsid w:val="00594AE8"/>
    <w:rsid w:val="005B0027"/>
    <w:rsid w:val="005B040B"/>
    <w:rsid w:val="005B22D2"/>
    <w:rsid w:val="005B313B"/>
    <w:rsid w:val="005B5C0F"/>
    <w:rsid w:val="005B62F3"/>
    <w:rsid w:val="005B77BE"/>
    <w:rsid w:val="005B7A89"/>
    <w:rsid w:val="005B7B76"/>
    <w:rsid w:val="005C08EE"/>
    <w:rsid w:val="005C417C"/>
    <w:rsid w:val="005C469D"/>
    <w:rsid w:val="005C4A8B"/>
    <w:rsid w:val="005D0599"/>
    <w:rsid w:val="005E5332"/>
    <w:rsid w:val="005E56A8"/>
    <w:rsid w:val="005E7072"/>
    <w:rsid w:val="005E75AF"/>
    <w:rsid w:val="005F0BD5"/>
    <w:rsid w:val="005F48FA"/>
    <w:rsid w:val="005F5A43"/>
    <w:rsid w:val="005F60E3"/>
    <w:rsid w:val="006035FB"/>
    <w:rsid w:val="00603A1C"/>
    <w:rsid w:val="00603CC9"/>
    <w:rsid w:val="006074F0"/>
    <w:rsid w:val="00611407"/>
    <w:rsid w:val="006132FF"/>
    <w:rsid w:val="00613CD9"/>
    <w:rsid w:val="0061655C"/>
    <w:rsid w:val="00616FD2"/>
    <w:rsid w:val="00617025"/>
    <w:rsid w:val="0061744F"/>
    <w:rsid w:val="0062174C"/>
    <w:rsid w:val="0063376D"/>
    <w:rsid w:val="00634A6B"/>
    <w:rsid w:val="00641CAA"/>
    <w:rsid w:val="00646D74"/>
    <w:rsid w:val="0065051C"/>
    <w:rsid w:val="006505EE"/>
    <w:rsid w:val="00656E87"/>
    <w:rsid w:val="00660B5D"/>
    <w:rsid w:val="00663873"/>
    <w:rsid w:val="00664B52"/>
    <w:rsid w:val="00673714"/>
    <w:rsid w:val="00673B2A"/>
    <w:rsid w:val="00675D36"/>
    <w:rsid w:val="0067705F"/>
    <w:rsid w:val="00681BCC"/>
    <w:rsid w:val="00682727"/>
    <w:rsid w:val="00690BD0"/>
    <w:rsid w:val="00695037"/>
    <w:rsid w:val="006A00F3"/>
    <w:rsid w:val="006A225E"/>
    <w:rsid w:val="006A7F6F"/>
    <w:rsid w:val="006B1965"/>
    <w:rsid w:val="006B3EB1"/>
    <w:rsid w:val="006C0D80"/>
    <w:rsid w:val="006C289D"/>
    <w:rsid w:val="006C4BE6"/>
    <w:rsid w:val="006D056C"/>
    <w:rsid w:val="006D210E"/>
    <w:rsid w:val="006D732A"/>
    <w:rsid w:val="006D76A2"/>
    <w:rsid w:val="006D78CB"/>
    <w:rsid w:val="006E34EC"/>
    <w:rsid w:val="006E351A"/>
    <w:rsid w:val="006E3C35"/>
    <w:rsid w:val="006E728A"/>
    <w:rsid w:val="006F0D7D"/>
    <w:rsid w:val="006F6C73"/>
    <w:rsid w:val="00700046"/>
    <w:rsid w:val="00701737"/>
    <w:rsid w:val="0070404B"/>
    <w:rsid w:val="007044F9"/>
    <w:rsid w:val="00710D11"/>
    <w:rsid w:val="00711462"/>
    <w:rsid w:val="007124D5"/>
    <w:rsid w:val="0071301F"/>
    <w:rsid w:val="007135B0"/>
    <w:rsid w:val="0072074A"/>
    <w:rsid w:val="00720A03"/>
    <w:rsid w:val="007219A5"/>
    <w:rsid w:val="007267B4"/>
    <w:rsid w:val="0073187B"/>
    <w:rsid w:val="0073379E"/>
    <w:rsid w:val="0073436D"/>
    <w:rsid w:val="007362BA"/>
    <w:rsid w:val="007518F3"/>
    <w:rsid w:val="00753054"/>
    <w:rsid w:val="00754E96"/>
    <w:rsid w:val="00756831"/>
    <w:rsid w:val="007627BE"/>
    <w:rsid w:val="00764F99"/>
    <w:rsid w:val="00765973"/>
    <w:rsid w:val="0076612B"/>
    <w:rsid w:val="00773B0B"/>
    <w:rsid w:val="00784147"/>
    <w:rsid w:val="00787B70"/>
    <w:rsid w:val="00787C2E"/>
    <w:rsid w:val="007919B0"/>
    <w:rsid w:val="00795235"/>
    <w:rsid w:val="007958C1"/>
    <w:rsid w:val="00795EC1"/>
    <w:rsid w:val="007A0BF3"/>
    <w:rsid w:val="007A69FC"/>
    <w:rsid w:val="007A7392"/>
    <w:rsid w:val="007B3441"/>
    <w:rsid w:val="007B5309"/>
    <w:rsid w:val="007B53E4"/>
    <w:rsid w:val="007B5C2F"/>
    <w:rsid w:val="007C1456"/>
    <w:rsid w:val="007C158E"/>
    <w:rsid w:val="007C337A"/>
    <w:rsid w:val="007C5EEA"/>
    <w:rsid w:val="007C6DF0"/>
    <w:rsid w:val="007D473C"/>
    <w:rsid w:val="007D6D25"/>
    <w:rsid w:val="007E2F35"/>
    <w:rsid w:val="007E4778"/>
    <w:rsid w:val="007E502E"/>
    <w:rsid w:val="007E5CF7"/>
    <w:rsid w:val="007F18DE"/>
    <w:rsid w:val="007F5C0E"/>
    <w:rsid w:val="008003C0"/>
    <w:rsid w:val="008015BA"/>
    <w:rsid w:val="008056AC"/>
    <w:rsid w:val="00805780"/>
    <w:rsid w:val="00812734"/>
    <w:rsid w:val="008260CE"/>
    <w:rsid w:val="00834098"/>
    <w:rsid w:val="00837F75"/>
    <w:rsid w:val="008444AF"/>
    <w:rsid w:val="008504ED"/>
    <w:rsid w:val="00851A9E"/>
    <w:rsid w:val="00851F33"/>
    <w:rsid w:val="00852A2D"/>
    <w:rsid w:val="00852C7E"/>
    <w:rsid w:val="00852FB8"/>
    <w:rsid w:val="00853EF3"/>
    <w:rsid w:val="00870225"/>
    <w:rsid w:val="00874686"/>
    <w:rsid w:val="00883FF5"/>
    <w:rsid w:val="00884CC7"/>
    <w:rsid w:val="00891394"/>
    <w:rsid w:val="00892A9A"/>
    <w:rsid w:val="00893401"/>
    <w:rsid w:val="00895B58"/>
    <w:rsid w:val="00897D6D"/>
    <w:rsid w:val="008A0A37"/>
    <w:rsid w:val="008A0CA8"/>
    <w:rsid w:val="008A166B"/>
    <w:rsid w:val="008A383C"/>
    <w:rsid w:val="008A6DBF"/>
    <w:rsid w:val="008B27DD"/>
    <w:rsid w:val="008B4B63"/>
    <w:rsid w:val="008B4CA8"/>
    <w:rsid w:val="008B7E0C"/>
    <w:rsid w:val="008C1779"/>
    <w:rsid w:val="008C1CED"/>
    <w:rsid w:val="008C2F11"/>
    <w:rsid w:val="008C4F34"/>
    <w:rsid w:val="008E1B9F"/>
    <w:rsid w:val="008E7397"/>
    <w:rsid w:val="008F0109"/>
    <w:rsid w:val="008F0516"/>
    <w:rsid w:val="008F5679"/>
    <w:rsid w:val="008F6D10"/>
    <w:rsid w:val="00900A30"/>
    <w:rsid w:val="0090173C"/>
    <w:rsid w:val="009041C2"/>
    <w:rsid w:val="00904773"/>
    <w:rsid w:val="009061FC"/>
    <w:rsid w:val="00907B65"/>
    <w:rsid w:val="00910C1E"/>
    <w:rsid w:val="00911706"/>
    <w:rsid w:val="0091531C"/>
    <w:rsid w:val="00916D33"/>
    <w:rsid w:val="00916F35"/>
    <w:rsid w:val="00917C17"/>
    <w:rsid w:val="009234FE"/>
    <w:rsid w:val="00927C39"/>
    <w:rsid w:val="00935ED5"/>
    <w:rsid w:val="0094033D"/>
    <w:rsid w:val="00946E93"/>
    <w:rsid w:val="00953660"/>
    <w:rsid w:val="0095512E"/>
    <w:rsid w:val="00955764"/>
    <w:rsid w:val="00960E5A"/>
    <w:rsid w:val="00963A78"/>
    <w:rsid w:val="00967BCC"/>
    <w:rsid w:val="009706C9"/>
    <w:rsid w:val="00984C6E"/>
    <w:rsid w:val="009864D2"/>
    <w:rsid w:val="009915D1"/>
    <w:rsid w:val="009B2B0C"/>
    <w:rsid w:val="009B5805"/>
    <w:rsid w:val="009B610A"/>
    <w:rsid w:val="009B6819"/>
    <w:rsid w:val="009D704B"/>
    <w:rsid w:val="009D7CB7"/>
    <w:rsid w:val="009E1F43"/>
    <w:rsid w:val="009F320D"/>
    <w:rsid w:val="00A06B02"/>
    <w:rsid w:val="00A103C6"/>
    <w:rsid w:val="00A11F12"/>
    <w:rsid w:val="00A130B8"/>
    <w:rsid w:val="00A15BC3"/>
    <w:rsid w:val="00A16B8F"/>
    <w:rsid w:val="00A17548"/>
    <w:rsid w:val="00A25C55"/>
    <w:rsid w:val="00A27634"/>
    <w:rsid w:val="00A31810"/>
    <w:rsid w:val="00A334C0"/>
    <w:rsid w:val="00A363A6"/>
    <w:rsid w:val="00A37E36"/>
    <w:rsid w:val="00A4116F"/>
    <w:rsid w:val="00A4159D"/>
    <w:rsid w:val="00A44C23"/>
    <w:rsid w:val="00A460AF"/>
    <w:rsid w:val="00A4642B"/>
    <w:rsid w:val="00A50370"/>
    <w:rsid w:val="00A50410"/>
    <w:rsid w:val="00A55B58"/>
    <w:rsid w:val="00A5768A"/>
    <w:rsid w:val="00A6260E"/>
    <w:rsid w:val="00A669AA"/>
    <w:rsid w:val="00A77B93"/>
    <w:rsid w:val="00A821DF"/>
    <w:rsid w:val="00A82ED9"/>
    <w:rsid w:val="00A83697"/>
    <w:rsid w:val="00A84A82"/>
    <w:rsid w:val="00A869D0"/>
    <w:rsid w:val="00A953D0"/>
    <w:rsid w:val="00AA009E"/>
    <w:rsid w:val="00AA08D8"/>
    <w:rsid w:val="00AA11AE"/>
    <w:rsid w:val="00AA5F53"/>
    <w:rsid w:val="00AA6432"/>
    <w:rsid w:val="00AA7464"/>
    <w:rsid w:val="00AC275E"/>
    <w:rsid w:val="00AC2948"/>
    <w:rsid w:val="00AC3BD8"/>
    <w:rsid w:val="00AC6843"/>
    <w:rsid w:val="00AD78A4"/>
    <w:rsid w:val="00AE0368"/>
    <w:rsid w:val="00AE258E"/>
    <w:rsid w:val="00AE4115"/>
    <w:rsid w:val="00AE7D80"/>
    <w:rsid w:val="00AF0979"/>
    <w:rsid w:val="00AF1DE6"/>
    <w:rsid w:val="00AF2B2C"/>
    <w:rsid w:val="00AF5DD7"/>
    <w:rsid w:val="00AF7B90"/>
    <w:rsid w:val="00AF7F0A"/>
    <w:rsid w:val="00B01478"/>
    <w:rsid w:val="00B022C9"/>
    <w:rsid w:val="00B11996"/>
    <w:rsid w:val="00B14027"/>
    <w:rsid w:val="00B216E0"/>
    <w:rsid w:val="00B2205C"/>
    <w:rsid w:val="00B22C97"/>
    <w:rsid w:val="00B24B28"/>
    <w:rsid w:val="00B2576F"/>
    <w:rsid w:val="00B3704F"/>
    <w:rsid w:val="00B46BA5"/>
    <w:rsid w:val="00B47067"/>
    <w:rsid w:val="00B51DEB"/>
    <w:rsid w:val="00B53806"/>
    <w:rsid w:val="00B57DF6"/>
    <w:rsid w:val="00B60C77"/>
    <w:rsid w:val="00B6182C"/>
    <w:rsid w:val="00B65C1D"/>
    <w:rsid w:val="00B666C9"/>
    <w:rsid w:val="00B66B5C"/>
    <w:rsid w:val="00B67530"/>
    <w:rsid w:val="00B707E9"/>
    <w:rsid w:val="00B71295"/>
    <w:rsid w:val="00B728C2"/>
    <w:rsid w:val="00B74AD1"/>
    <w:rsid w:val="00B77FB9"/>
    <w:rsid w:val="00B80B2C"/>
    <w:rsid w:val="00B84C09"/>
    <w:rsid w:val="00B90649"/>
    <w:rsid w:val="00B964CA"/>
    <w:rsid w:val="00B975EE"/>
    <w:rsid w:val="00BA08AA"/>
    <w:rsid w:val="00BA2B49"/>
    <w:rsid w:val="00BA5EB7"/>
    <w:rsid w:val="00BA693D"/>
    <w:rsid w:val="00BA71F5"/>
    <w:rsid w:val="00BA7A22"/>
    <w:rsid w:val="00BB2849"/>
    <w:rsid w:val="00BB3D65"/>
    <w:rsid w:val="00BB5435"/>
    <w:rsid w:val="00BC1455"/>
    <w:rsid w:val="00BC3B6B"/>
    <w:rsid w:val="00BC63F6"/>
    <w:rsid w:val="00BE1771"/>
    <w:rsid w:val="00BE2683"/>
    <w:rsid w:val="00BE462A"/>
    <w:rsid w:val="00BE546B"/>
    <w:rsid w:val="00BF190D"/>
    <w:rsid w:val="00BF6585"/>
    <w:rsid w:val="00C02BC2"/>
    <w:rsid w:val="00C05AEB"/>
    <w:rsid w:val="00C060D3"/>
    <w:rsid w:val="00C177B3"/>
    <w:rsid w:val="00C2128E"/>
    <w:rsid w:val="00C238CC"/>
    <w:rsid w:val="00C25BD9"/>
    <w:rsid w:val="00C30F82"/>
    <w:rsid w:val="00C3141B"/>
    <w:rsid w:val="00C32BB7"/>
    <w:rsid w:val="00C337AF"/>
    <w:rsid w:val="00C3605C"/>
    <w:rsid w:val="00C40C04"/>
    <w:rsid w:val="00C42222"/>
    <w:rsid w:val="00C425FB"/>
    <w:rsid w:val="00C443D4"/>
    <w:rsid w:val="00C47C40"/>
    <w:rsid w:val="00C54C52"/>
    <w:rsid w:val="00C55C12"/>
    <w:rsid w:val="00C602A6"/>
    <w:rsid w:val="00C65B87"/>
    <w:rsid w:val="00C677E5"/>
    <w:rsid w:val="00C67999"/>
    <w:rsid w:val="00C71110"/>
    <w:rsid w:val="00C72C36"/>
    <w:rsid w:val="00C73C6A"/>
    <w:rsid w:val="00C80D28"/>
    <w:rsid w:val="00C8207C"/>
    <w:rsid w:val="00C8219C"/>
    <w:rsid w:val="00C85DEA"/>
    <w:rsid w:val="00C910CF"/>
    <w:rsid w:val="00C92384"/>
    <w:rsid w:val="00C955E6"/>
    <w:rsid w:val="00C975FD"/>
    <w:rsid w:val="00C97DD6"/>
    <w:rsid w:val="00CA06ED"/>
    <w:rsid w:val="00CA1B5A"/>
    <w:rsid w:val="00CB1A4B"/>
    <w:rsid w:val="00CB661A"/>
    <w:rsid w:val="00CB73B4"/>
    <w:rsid w:val="00CC0B55"/>
    <w:rsid w:val="00CC3E1C"/>
    <w:rsid w:val="00CC5511"/>
    <w:rsid w:val="00CC5CDD"/>
    <w:rsid w:val="00CC6BEF"/>
    <w:rsid w:val="00CD40E7"/>
    <w:rsid w:val="00CD44E2"/>
    <w:rsid w:val="00CE010F"/>
    <w:rsid w:val="00CE5647"/>
    <w:rsid w:val="00CE5DF4"/>
    <w:rsid w:val="00CE6FBB"/>
    <w:rsid w:val="00CE79CC"/>
    <w:rsid w:val="00CF25E7"/>
    <w:rsid w:val="00CF2FF0"/>
    <w:rsid w:val="00CF4F6C"/>
    <w:rsid w:val="00CF5E93"/>
    <w:rsid w:val="00D0149C"/>
    <w:rsid w:val="00D020F3"/>
    <w:rsid w:val="00D03543"/>
    <w:rsid w:val="00D07027"/>
    <w:rsid w:val="00D07277"/>
    <w:rsid w:val="00D12DFB"/>
    <w:rsid w:val="00D15C45"/>
    <w:rsid w:val="00D174AC"/>
    <w:rsid w:val="00D21B75"/>
    <w:rsid w:val="00D26ABB"/>
    <w:rsid w:val="00D345C4"/>
    <w:rsid w:val="00D34FB1"/>
    <w:rsid w:val="00D358AB"/>
    <w:rsid w:val="00D43B42"/>
    <w:rsid w:val="00D46698"/>
    <w:rsid w:val="00D509A5"/>
    <w:rsid w:val="00D55613"/>
    <w:rsid w:val="00D62A30"/>
    <w:rsid w:val="00D63063"/>
    <w:rsid w:val="00D63E89"/>
    <w:rsid w:val="00D6643D"/>
    <w:rsid w:val="00D66FCF"/>
    <w:rsid w:val="00D722A0"/>
    <w:rsid w:val="00D75C7E"/>
    <w:rsid w:val="00D81150"/>
    <w:rsid w:val="00D861BF"/>
    <w:rsid w:val="00D86FCA"/>
    <w:rsid w:val="00D94122"/>
    <w:rsid w:val="00D94401"/>
    <w:rsid w:val="00D97671"/>
    <w:rsid w:val="00DA23F6"/>
    <w:rsid w:val="00DA35CE"/>
    <w:rsid w:val="00DA67ED"/>
    <w:rsid w:val="00DB26E7"/>
    <w:rsid w:val="00DB29ED"/>
    <w:rsid w:val="00DB637A"/>
    <w:rsid w:val="00DB6674"/>
    <w:rsid w:val="00DC3FC0"/>
    <w:rsid w:val="00DD005B"/>
    <w:rsid w:val="00DD4401"/>
    <w:rsid w:val="00DD7536"/>
    <w:rsid w:val="00DE53E3"/>
    <w:rsid w:val="00DF12DC"/>
    <w:rsid w:val="00DF6C23"/>
    <w:rsid w:val="00DF7C59"/>
    <w:rsid w:val="00E00936"/>
    <w:rsid w:val="00E01F8B"/>
    <w:rsid w:val="00E1081E"/>
    <w:rsid w:val="00E14273"/>
    <w:rsid w:val="00E14E55"/>
    <w:rsid w:val="00E232EA"/>
    <w:rsid w:val="00E24602"/>
    <w:rsid w:val="00E322B8"/>
    <w:rsid w:val="00E359EA"/>
    <w:rsid w:val="00E45A42"/>
    <w:rsid w:val="00E50A2C"/>
    <w:rsid w:val="00E6110A"/>
    <w:rsid w:val="00E613DC"/>
    <w:rsid w:val="00E62E65"/>
    <w:rsid w:val="00E6328F"/>
    <w:rsid w:val="00E670AB"/>
    <w:rsid w:val="00E7233E"/>
    <w:rsid w:val="00E74AB3"/>
    <w:rsid w:val="00E76ABF"/>
    <w:rsid w:val="00E8285A"/>
    <w:rsid w:val="00E82C39"/>
    <w:rsid w:val="00E8449A"/>
    <w:rsid w:val="00E84B31"/>
    <w:rsid w:val="00E94253"/>
    <w:rsid w:val="00E945BA"/>
    <w:rsid w:val="00E94F84"/>
    <w:rsid w:val="00E9675B"/>
    <w:rsid w:val="00E96990"/>
    <w:rsid w:val="00EB2A5F"/>
    <w:rsid w:val="00EB6DEE"/>
    <w:rsid w:val="00EC1A80"/>
    <w:rsid w:val="00EC3884"/>
    <w:rsid w:val="00ED5760"/>
    <w:rsid w:val="00ED5C14"/>
    <w:rsid w:val="00ED61F3"/>
    <w:rsid w:val="00ED719D"/>
    <w:rsid w:val="00ED7373"/>
    <w:rsid w:val="00EE3EE1"/>
    <w:rsid w:val="00EE41D8"/>
    <w:rsid w:val="00EE4FA5"/>
    <w:rsid w:val="00EE5844"/>
    <w:rsid w:val="00EE7E57"/>
    <w:rsid w:val="00EF0425"/>
    <w:rsid w:val="00EF6F2E"/>
    <w:rsid w:val="00EF7C77"/>
    <w:rsid w:val="00F02684"/>
    <w:rsid w:val="00F049D3"/>
    <w:rsid w:val="00F054E2"/>
    <w:rsid w:val="00F0672B"/>
    <w:rsid w:val="00F10DB0"/>
    <w:rsid w:val="00F12338"/>
    <w:rsid w:val="00F13156"/>
    <w:rsid w:val="00F17A00"/>
    <w:rsid w:val="00F17BC5"/>
    <w:rsid w:val="00F234FF"/>
    <w:rsid w:val="00F2523F"/>
    <w:rsid w:val="00F31989"/>
    <w:rsid w:val="00F3246D"/>
    <w:rsid w:val="00F357C7"/>
    <w:rsid w:val="00F364EE"/>
    <w:rsid w:val="00F36568"/>
    <w:rsid w:val="00F368C3"/>
    <w:rsid w:val="00F43634"/>
    <w:rsid w:val="00F447A9"/>
    <w:rsid w:val="00F4526D"/>
    <w:rsid w:val="00F464CA"/>
    <w:rsid w:val="00F50CE0"/>
    <w:rsid w:val="00F55D2F"/>
    <w:rsid w:val="00F56260"/>
    <w:rsid w:val="00F5700E"/>
    <w:rsid w:val="00F62FF1"/>
    <w:rsid w:val="00F663F9"/>
    <w:rsid w:val="00F67B49"/>
    <w:rsid w:val="00F80728"/>
    <w:rsid w:val="00F8087B"/>
    <w:rsid w:val="00F81E1D"/>
    <w:rsid w:val="00F8263E"/>
    <w:rsid w:val="00F84178"/>
    <w:rsid w:val="00F87894"/>
    <w:rsid w:val="00F97109"/>
    <w:rsid w:val="00FA4450"/>
    <w:rsid w:val="00FA5BD7"/>
    <w:rsid w:val="00FB0127"/>
    <w:rsid w:val="00FB2AB2"/>
    <w:rsid w:val="00FB4353"/>
    <w:rsid w:val="00FB4E3D"/>
    <w:rsid w:val="00FB624C"/>
    <w:rsid w:val="00FC2C87"/>
    <w:rsid w:val="00FD71A8"/>
    <w:rsid w:val="00FE0AF0"/>
    <w:rsid w:val="00FE161E"/>
    <w:rsid w:val="00FE2200"/>
    <w:rsid w:val="00FE4A8C"/>
    <w:rsid w:val="00FE5A3D"/>
    <w:rsid w:val="00FE733E"/>
    <w:rsid w:val="00FF0AC5"/>
    <w:rsid w:val="00FF10DE"/>
    <w:rsid w:val="00FF1913"/>
    <w:rsid w:val="00FF47E4"/>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BBF64"/>
  <w15:docId w15:val="{328D6ED2-4587-4CA3-AB17-F691646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23"/>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3"/>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3"/>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3"/>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3"/>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3"/>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3"/>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3"/>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99"/>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8"/>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25"/>
      </w:numPr>
    </w:pPr>
  </w:style>
  <w:style w:type="numbering" w:styleId="111111">
    <w:name w:val="Outline List 2"/>
    <w:uiPriority w:val="99"/>
    <w:unhideWhenUsed/>
    <w:qFormat/>
    <w:rsid w:val="00AD6206"/>
    <w:pPr>
      <w:numPr>
        <w:numId w:val="27"/>
      </w:numPr>
    </w:pPr>
  </w:style>
  <w:style w:type="numbering" w:customStyle="1" w:styleId="Styl11">
    <w:name w:val="Styl11"/>
    <w:qFormat/>
    <w:rsid w:val="00CD099B"/>
    <w:pPr>
      <w:numPr>
        <w:numId w:val="28"/>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0"/>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1"/>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1"/>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4"/>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29"/>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0"/>
      </w:numPr>
    </w:pPr>
  </w:style>
  <w:style w:type="numbering" w:customStyle="1" w:styleId="Zaimportowanystyl15">
    <w:name w:val="Zaimportowany styl 15"/>
    <w:rsid w:val="00911706"/>
    <w:pPr>
      <w:numPr>
        <w:numId w:val="31"/>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2"/>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D722A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4C59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14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50"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unduszeeuropejskie.gov.pl/strony/o-funduszach/europejski-fundusz-spoleczny/%20przeczytaj-o-europejskim-funduszu-spolecznym"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mailto:malgorzata.1.lewandowska@uj.edu.pl" TargetMode="Externa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algorzata.1.lewandowska@uj.edu.pl"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www.funduszeeuropejskie.gov.pl/strony/o-funduszach/europejski-fundusz-spoleczny/przeczytaj-o-europejskim-funduszu-spolecznym"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2.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A80B3-5152-40B2-B34B-947A0B5FB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98448-D414-4C50-ACFC-ED27E76E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22356</Words>
  <Characters>134139</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156183</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3</cp:revision>
  <cp:lastPrinted>2022-02-08T12:37:00Z</cp:lastPrinted>
  <dcterms:created xsi:type="dcterms:W3CDTF">2022-05-04T09:23:00Z</dcterms:created>
  <dcterms:modified xsi:type="dcterms:W3CDTF">2022-05-04T09:30:00Z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