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412" w:rsidRPr="00451A50" w:rsidRDefault="006F3D46" w:rsidP="005B3C60">
      <w:pPr>
        <w:spacing w:line="276" w:lineRule="auto"/>
        <w:rPr>
          <w:rFonts w:cs="Calibri"/>
          <w:sz w:val="24"/>
          <w:szCs w:val="24"/>
        </w:rPr>
      </w:pPr>
      <w:r w:rsidRPr="00451A50">
        <w:rPr>
          <w:rFonts w:cs="Calibri"/>
          <w:sz w:val="24"/>
          <w:szCs w:val="24"/>
        </w:rPr>
        <w:t xml:space="preserve">Częstochowa, </w:t>
      </w:r>
      <w:r w:rsidR="0057339B" w:rsidRPr="00451A50">
        <w:rPr>
          <w:rFonts w:cs="Calibri"/>
          <w:sz w:val="24"/>
          <w:szCs w:val="24"/>
        </w:rPr>
        <w:t>2</w:t>
      </w:r>
      <w:r w:rsidR="002946A3">
        <w:rPr>
          <w:rFonts w:cs="Calibri"/>
          <w:sz w:val="24"/>
          <w:szCs w:val="24"/>
        </w:rPr>
        <w:t>5</w:t>
      </w:r>
      <w:r w:rsidR="0050084D" w:rsidRPr="00451A50">
        <w:rPr>
          <w:rFonts w:cs="Calibri"/>
          <w:sz w:val="24"/>
          <w:szCs w:val="24"/>
        </w:rPr>
        <w:t>.0</w:t>
      </w:r>
      <w:r w:rsidR="002946A3">
        <w:rPr>
          <w:rFonts w:cs="Calibri"/>
          <w:sz w:val="24"/>
          <w:szCs w:val="24"/>
        </w:rPr>
        <w:t>9</w:t>
      </w:r>
      <w:r w:rsidR="005D031C" w:rsidRPr="00451A50">
        <w:rPr>
          <w:rFonts w:cs="Calibri"/>
          <w:sz w:val="24"/>
          <w:szCs w:val="24"/>
        </w:rPr>
        <w:t>.202</w:t>
      </w:r>
      <w:r w:rsidR="00615487" w:rsidRPr="00451A50">
        <w:rPr>
          <w:rFonts w:cs="Calibri"/>
          <w:sz w:val="24"/>
          <w:szCs w:val="24"/>
        </w:rPr>
        <w:t>3</w:t>
      </w:r>
    </w:p>
    <w:p w:rsidR="005D031C" w:rsidRPr="00451A50" w:rsidRDefault="00550389" w:rsidP="005B3C60">
      <w:pPr>
        <w:spacing w:line="276" w:lineRule="auto"/>
        <w:rPr>
          <w:rFonts w:cs="Calibri"/>
          <w:sz w:val="24"/>
          <w:szCs w:val="24"/>
        </w:rPr>
      </w:pPr>
      <w:r w:rsidRPr="00451A50">
        <w:rPr>
          <w:rFonts w:cs="Calibri"/>
          <w:sz w:val="24"/>
          <w:szCs w:val="24"/>
        </w:rPr>
        <w:t>ZP.26.1.</w:t>
      </w:r>
      <w:r w:rsidR="002946A3">
        <w:rPr>
          <w:rFonts w:cs="Calibri"/>
          <w:sz w:val="24"/>
          <w:szCs w:val="24"/>
        </w:rPr>
        <w:t>70</w:t>
      </w:r>
      <w:r w:rsidR="005D031C" w:rsidRPr="00451A50">
        <w:rPr>
          <w:rFonts w:cs="Calibri"/>
          <w:sz w:val="24"/>
          <w:szCs w:val="24"/>
        </w:rPr>
        <w:t>.202</w:t>
      </w:r>
      <w:r w:rsidR="00615487" w:rsidRPr="00451A50">
        <w:rPr>
          <w:rFonts w:cs="Calibri"/>
          <w:sz w:val="24"/>
          <w:szCs w:val="24"/>
        </w:rPr>
        <w:t>3</w:t>
      </w:r>
    </w:p>
    <w:p w:rsidR="005B3C60" w:rsidRPr="00451A50" w:rsidRDefault="005B3C60" w:rsidP="005B3C60">
      <w:pPr>
        <w:spacing w:line="276" w:lineRule="auto"/>
        <w:rPr>
          <w:rFonts w:cs="Calibri"/>
          <w:sz w:val="24"/>
          <w:szCs w:val="24"/>
        </w:rPr>
      </w:pPr>
    </w:p>
    <w:p w:rsidR="006F3D46" w:rsidRPr="00451A50" w:rsidRDefault="006F3D46" w:rsidP="005B3C60">
      <w:pPr>
        <w:spacing w:line="276" w:lineRule="auto"/>
        <w:rPr>
          <w:rFonts w:cs="Calibri"/>
          <w:sz w:val="24"/>
          <w:szCs w:val="24"/>
        </w:rPr>
      </w:pPr>
      <w:r w:rsidRPr="00451A50">
        <w:rPr>
          <w:rFonts w:cs="Calibri"/>
          <w:sz w:val="24"/>
          <w:szCs w:val="24"/>
        </w:rPr>
        <w:t>Zbiorcze zestawienie ofert</w:t>
      </w:r>
    </w:p>
    <w:p w:rsidR="002946A3" w:rsidRDefault="002946A3" w:rsidP="002946A3">
      <w:pPr>
        <w:tabs>
          <w:tab w:val="left" w:pos="3225"/>
        </w:tabs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Wykonanie usługi hotelowo-gastronomicznej dla Uniwersytetu Jana Długosza w Częstochowie w związku z organizacją Ogólnopolskiej Konferencji Naukowej "Fredro żywy"</w:t>
      </w:r>
    </w:p>
    <w:p w:rsidR="001D3619" w:rsidRPr="00451A50" w:rsidRDefault="001D3619" w:rsidP="005B3C60">
      <w:pPr>
        <w:spacing w:line="276" w:lineRule="auto"/>
        <w:rPr>
          <w:rFonts w:cs="Calibri"/>
          <w:sz w:val="24"/>
          <w:szCs w:val="24"/>
        </w:rPr>
      </w:pPr>
    </w:p>
    <w:p w:rsidR="0050084D" w:rsidRPr="00451A50" w:rsidRDefault="005D031C" w:rsidP="005B3C60">
      <w:pPr>
        <w:spacing w:line="276" w:lineRule="auto"/>
        <w:rPr>
          <w:rFonts w:cs="Calibri"/>
          <w:sz w:val="24"/>
          <w:szCs w:val="24"/>
        </w:rPr>
      </w:pPr>
      <w:r w:rsidRPr="00451A50">
        <w:rPr>
          <w:rFonts w:cs="Calibri"/>
          <w:sz w:val="24"/>
          <w:szCs w:val="24"/>
        </w:rPr>
        <w:t xml:space="preserve">Zamawiający – Uniwersytet Jana Długosza w Częstochowie, zgodnie z art. 222  </w:t>
      </w:r>
      <w:r w:rsidR="007A2075" w:rsidRPr="00451A50">
        <w:rPr>
          <w:rFonts w:cs="Calibri"/>
          <w:sz w:val="24"/>
          <w:szCs w:val="24"/>
        </w:rPr>
        <w:t>punkt</w:t>
      </w:r>
      <w:r w:rsidRPr="00451A50">
        <w:rPr>
          <w:rFonts w:cs="Calibri"/>
          <w:sz w:val="24"/>
          <w:szCs w:val="24"/>
        </w:rPr>
        <w:t xml:space="preserve"> 5 </w:t>
      </w:r>
      <w:r w:rsidR="00A9107C" w:rsidRPr="00451A50">
        <w:rPr>
          <w:rFonts w:cs="Calibri"/>
          <w:sz w:val="24"/>
          <w:szCs w:val="24"/>
        </w:rPr>
        <w:t xml:space="preserve">ustawy </w:t>
      </w:r>
      <w:r w:rsidR="007A2075" w:rsidRPr="00451A50">
        <w:rPr>
          <w:rFonts w:cs="Calibri"/>
          <w:sz w:val="24"/>
          <w:szCs w:val="24"/>
        </w:rPr>
        <w:t>Prawo zamówień publicznych</w:t>
      </w:r>
      <w:r w:rsidR="004E32FA" w:rsidRPr="00451A50">
        <w:rPr>
          <w:rFonts w:cs="Calibri"/>
          <w:sz w:val="24"/>
          <w:szCs w:val="24"/>
        </w:rPr>
        <w:t xml:space="preserve">, informuje, że </w:t>
      </w:r>
      <w:r w:rsidR="00382AD4" w:rsidRPr="00451A50">
        <w:rPr>
          <w:rFonts w:cs="Calibri"/>
          <w:sz w:val="24"/>
          <w:szCs w:val="24"/>
        </w:rPr>
        <w:t>w przedmiotowym postępowaniu zostały złożone oferty: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5061"/>
        <w:gridCol w:w="2693"/>
      </w:tblGrid>
      <w:tr w:rsidR="00463484" w:rsidRPr="00451A50" w:rsidTr="002946A3">
        <w:trPr>
          <w:trHeight w:val="519"/>
        </w:trPr>
        <w:tc>
          <w:tcPr>
            <w:tcW w:w="1318" w:type="dxa"/>
            <w:shd w:val="clear" w:color="auto" w:fill="auto"/>
            <w:vAlign w:val="center"/>
          </w:tcPr>
          <w:p w:rsidR="00463484" w:rsidRPr="00451A50" w:rsidRDefault="00463484" w:rsidP="00B25DF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B25DF8" w:rsidRPr="00451A50">
              <w:rPr>
                <w:rFonts w:asciiTheme="minorHAnsi" w:hAnsiTheme="minorHAnsi" w:cstheme="minorHAnsi"/>
                <w:sz w:val="24"/>
                <w:szCs w:val="24"/>
              </w:rPr>
              <w:t>iczba pojedyncza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463484" w:rsidRPr="00451A50" w:rsidRDefault="00463484" w:rsidP="00B25DF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sz w:val="24"/>
                <w:szCs w:val="24"/>
              </w:rPr>
              <w:t>Wykonawca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63484" w:rsidRPr="00451A50" w:rsidRDefault="00463484" w:rsidP="00B25DF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51A50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</w:p>
        </w:tc>
      </w:tr>
      <w:tr w:rsidR="007A2075" w:rsidRPr="00451A50" w:rsidTr="002946A3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7A2075" w:rsidRPr="00451A50" w:rsidRDefault="00F8464D" w:rsidP="00B25DF8">
            <w:pPr>
              <w:spacing w:after="0" w:line="276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bookmarkStart w:id="0" w:name="_Hlk82767623"/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61" w:type="dxa"/>
            <w:shd w:val="clear" w:color="auto" w:fill="auto"/>
            <w:vAlign w:val="bottom"/>
          </w:tcPr>
          <w:p w:rsidR="002946A3" w:rsidRPr="002946A3" w:rsidRDefault="002946A3" w:rsidP="002946A3">
            <w:pPr>
              <w:spacing w:after="0"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946A3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 xml:space="preserve">„Złote Arkady” Marzanna </w:t>
            </w:r>
            <w:proofErr w:type="spellStart"/>
            <w:r w:rsidRPr="002946A3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Przerada</w:t>
            </w:r>
            <w:proofErr w:type="spellEnd"/>
          </w:p>
          <w:p w:rsidR="002946A3" w:rsidRPr="002946A3" w:rsidRDefault="002946A3" w:rsidP="002946A3">
            <w:pPr>
              <w:spacing w:after="0"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946A3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Ulica Boya-Żeleńskiego 12</w:t>
            </w:r>
          </w:p>
          <w:p w:rsidR="002946A3" w:rsidRPr="002946A3" w:rsidRDefault="002946A3" w:rsidP="002946A3">
            <w:pPr>
              <w:autoSpaceDE w:val="0"/>
              <w:autoSpaceDN w:val="0"/>
              <w:adjustRightInd w:val="0"/>
              <w:spacing w:after="0"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946A3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</w:rPr>
              <w:t>42-200 Częstochowa</w:t>
            </w:r>
          </w:p>
          <w:p w:rsidR="007A2075" w:rsidRPr="00451A50" w:rsidRDefault="002946A3" w:rsidP="002946A3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946A3">
              <w:rPr>
                <w:rFonts w:asciiTheme="minorHAnsi" w:hAnsiTheme="minorHAnsi"/>
                <w:sz w:val="24"/>
                <w:szCs w:val="24"/>
              </w:rPr>
              <w:t>NIP 5731012397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A2075" w:rsidRPr="00451A50" w:rsidRDefault="007A2075" w:rsidP="00B25DF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 w:rsidR="00535424"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 w:rsidR="00457E9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9 450,00</w:t>
            </w:r>
            <w:bookmarkStart w:id="1" w:name="_GoBack"/>
            <w:bookmarkEnd w:id="1"/>
            <w:r w:rsid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tr w:rsidR="00535424" w:rsidRPr="00451A50" w:rsidTr="002946A3">
        <w:trPr>
          <w:trHeight w:val="491"/>
        </w:trPr>
        <w:tc>
          <w:tcPr>
            <w:tcW w:w="1318" w:type="dxa"/>
            <w:shd w:val="clear" w:color="auto" w:fill="auto"/>
            <w:vAlign w:val="bottom"/>
          </w:tcPr>
          <w:p w:rsidR="00535424" w:rsidRPr="00451A50" w:rsidRDefault="00BE0DA3" w:rsidP="00B25DF8">
            <w:pPr>
              <w:spacing w:after="0" w:line="276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61" w:type="dxa"/>
            <w:shd w:val="clear" w:color="auto" w:fill="auto"/>
            <w:vAlign w:val="bottom"/>
          </w:tcPr>
          <w:p w:rsidR="00535424" w:rsidRDefault="002946A3" w:rsidP="007B1A19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Sun&amp;More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 xml:space="preserve"> Spółka z ograniczoną odpowiedzialnością</w:t>
            </w:r>
          </w:p>
          <w:p w:rsidR="002946A3" w:rsidRDefault="002946A3" w:rsidP="007B1A19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ulica Antoniego Józefa Madalińskiego 8 lokal 215</w:t>
            </w:r>
          </w:p>
          <w:p w:rsidR="002946A3" w:rsidRDefault="002946A3" w:rsidP="007B1A19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70-101 Szczecin</w:t>
            </w:r>
          </w:p>
          <w:p w:rsidR="002946A3" w:rsidRPr="00451A50" w:rsidRDefault="002946A3" w:rsidP="007B1A19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 xml:space="preserve">NIP: </w:t>
            </w:r>
            <w:r w:rsidRPr="002946A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8513151613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35424" w:rsidRPr="00451A50" w:rsidRDefault="00535424" w:rsidP="00B25DF8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Cena brutto: </w:t>
            </w: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br/>
            </w:r>
            <w:r w:rsidR="008B523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10 950,00</w:t>
            </w:r>
            <w:r w:rsidR="00947E2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51A5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PLN</w:t>
            </w:r>
          </w:p>
        </w:tc>
      </w:tr>
      <w:bookmarkEnd w:id="0"/>
    </w:tbl>
    <w:p w:rsidR="0050084D" w:rsidRPr="00451A50" w:rsidRDefault="0050084D" w:rsidP="002946A3">
      <w:pPr>
        <w:spacing w:line="276" w:lineRule="auto"/>
        <w:rPr>
          <w:rFonts w:cs="Calibri"/>
          <w:sz w:val="24"/>
          <w:szCs w:val="24"/>
        </w:rPr>
      </w:pPr>
    </w:p>
    <w:sectPr w:rsidR="0050084D" w:rsidRPr="00451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377" w:rsidRDefault="006C1377" w:rsidP="00550389">
      <w:pPr>
        <w:spacing w:after="0" w:line="240" w:lineRule="auto"/>
      </w:pPr>
      <w:r>
        <w:separator/>
      </w:r>
    </w:p>
  </w:endnote>
  <w:endnote w:type="continuationSeparator" w:id="0">
    <w:p w:rsidR="006C1377" w:rsidRDefault="006C1377" w:rsidP="0055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377" w:rsidRDefault="006C1377" w:rsidP="00550389">
      <w:pPr>
        <w:spacing w:after="0" w:line="240" w:lineRule="auto"/>
      </w:pPr>
      <w:r>
        <w:separator/>
      </w:r>
    </w:p>
  </w:footnote>
  <w:footnote w:type="continuationSeparator" w:id="0">
    <w:p w:rsidR="006C1377" w:rsidRDefault="006C1377" w:rsidP="00550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3C53"/>
    <w:multiLevelType w:val="multilevel"/>
    <w:tmpl w:val="D94CC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1C"/>
    <w:rsid w:val="0000383A"/>
    <w:rsid w:val="0002620E"/>
    <w:rsid w:val="000421EA"/>
    <w:rsid w:val="00042743"/>
    <w:rsid w:val="00057A10"/>
    <w:rsid w:val="00095CA9"/>
    <w:rsid w:val="00095F96"/>
    <w:rsid w:val="000A3EEE"/>
    <w:rsid w:val="000C5FAB"/>
    <w:rsid w:val="000F174D"/>
    <w:rsid w:val="000F7CE4"/>
    <w:rsid w:val="001254AB"/>
    <w:rsid w:val="00183FCB"/>
    <w:rsid w:val="001846E5"/>
    <w:rsid w:val="001A0BBA"/>
    <w:rsid w:val="001D3619"/>
    <w:rsid w:val="00267300"/>
    <w:rsid w:val="00277D8B"/>
    <w:rsid w:val="002946A3"/>
    <w:rsid w:val="0029762E"/>
    <w:rsid w:val="002A2938"/>
    <w:rsid w:val="003473B1"/>
    <w:rsid w:val="003537F9"/>
    <w:rsid w:val="00360E13"/>
    <w:rsid w:val="003653C5"/>
    <w:rsid w:val="00374359"/>
    <w:rsid w:val="00382AD4"/>
    <w:rsid w:val="003D3EE3"/>
    <w:rsid w:val="003E7FA1"/>
    <w:rsid w:val="00451A50"/>
    <w:rsid w:val="00457E95"/>
    <w:rsid w:val="00463484"/>
    <w:rsid w:val="00497E45"/>
    <w:rsid w:val="004B0B29"/>
    <w:rsid w:val="004E32FA"/>
    <w:rsid w:val="004E6142"/>
    <w:rsid w:val="004F11CC"/>
    <w:rsid w:val="004F2A4A"/>
    <w:rsid w:val="0050084D"/>
    <w:rsid w:val="005232FF"/>
    <w:rsid w:val="00533255"/>
    <w:rsid w:val="00535424"/>
    <w:rsid w:val="00550389"/>
    <w:rsid w:val="0057339B"/>
    <w:rsid w:val="0058121D"/>
    <w:rsid w:val="005A28FE"/>
    <w:rsid w:val="005B3C60"/>
    <w:rsid w:val="005D031C"/>
    <w:rsid w:val="005E0975"/>
    <w:rsid w:val="00607622"/>
    <w:rsid w:val="00615487"/>
    <w:rsid w:val="006312A1"/>
    <w:rsid w:val="00666203"/>
    <w:rsid w:val="00672D7C"/>
    <w:rsid w:val="00684F45"/>
    <w:rsid w:val="00687DAA"/>
    <w:rsid w:val="006B7967"/>
    <w:rsid w:val="006C1377"/>
    <w:rsid w:val="006F3D46"/>
    <w:rsid w:val="007814AE"/>
    <w:rsid w:val="00796438"/>
    <w:rsid w:val="007A2075"/>
    <w:rsid w:val="007B19E8"/>
    <w:rsid w:val="007B1A19"/>
    <w:rsid w:val="007B3125"/>
    <w:rsid w:val="007C4CD8"/>
    <w:rsid w:val="007D2D14"/>
    <w:rsid w:val="00806C50"/>
    <w:rsid w:val="00812C1E"/>
    <w:rsid w:val="008929AD"/>
    <w:rsid w:val="008A773E"/>
    <w:rsid w:val="008B5234"/>
    <w:rsid w:val="009033C1"/>
    <w:rsid w:val="00924E7B"/>
    <w:rsid w:val="00947E22"/>
    <w:rsid w:val="00963100"/>
    <w:rsid w:val="00965325"/>
    <w:rsid w:val="0098210B"/>
    <w:rsid w:val="009A4738"/>
    <w:rsid w:val="009A49CA"/>
    <w:rsid w:val="009D49D4"/>
    <w:rsid w:val="00A03022"/>
    <w:rsid w:val="00A6564C"/>
    <w:rsid w:val="00A74476"/>
    <w:rsid w:val="00A9107C"/>
    <w:rsid w:val="00AE134F"/>
    <w:rsid w:val="00B24797"/>
    <w:rsid w:val="00B25DF8"/>
    <w:rsid w:val="00B31A73"/>
    <w:rsid w:val="00B379D7"/>
    <w:rsid w:val="00B50F61"/>
    <w:rsid w:val="00B63F68"/>
    <w:rsid w:val="00B71D35"/>
    <w:rsid w:val="00B85DF0"/>
    <w:rsid w:val="00B956A3"/>
    <w:rsid w:val="00BB7A58"/>
    <w:rsid w:val="00BC2832"/>
    <w:rsid w:val="00BC4144"/>
    <w:rsid w:val="00BD3797"/>
    <w:rsid w:val="00BD7C3B"/>
    <w:rsid w:val="00BE0DA3"/>
    <w:rsid w:val="00C41193"/>
    <w:rsid w:val="00C63B4B"/>
    <w:rsid w:val="00C74F57"/>
    <w:rsid w:val="00C852E1"/>
    <w:rsid w:val="00C8597A"/>
    <w:rsid w:val="00CC78CA"/>
    <w:rsid w:val="00CD1CDF"/>
    <w:rsid w:val="00CD5D22"/>
    <w:rsid w:val="00CF769B"/>
    <w:rsid w:val="00D14734"/>
    <w:rsid w:val="00D177CA"/>
    <w:rsid w:val="00D87F7C"/>
    <w:rsid w:val="00DA097F"/>
    <w:rsid w:val="00DA74D1"/>
    <w:rsid w:val="00DB0CD6"/>
    <w:rsid w:val="00DB6CFF"/>
    <w:rsid w:val="00DD3A8F"/>
    <w:rsid w:val="00DE5192"/>
    <w:rsid w:val="00E15E88"/>
    <w:rsid w:val="00E7630A"/>
    <w:rsid w:val="00EC6074"/>
    <w:rsid w:val="00EC756E"/>
    <w:rsid w:val="00EF6215"/>
    <w:rsid w:val="00EF63DE"/>
    <w:rsid w:val="00F12125"/>
    <w:rsid w:val="00F235B2"/>
    <w:rsid w:val="00F75FA1"/>
    <w:rsid w:val="00F8464D"/>
    <w:rsid w:val="00FE2412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F18E"/>
  <w15:chartTrackingRefBased/>
  <w15:docId w15:val="{FEBA246E-CEDA-4569-A36F-4D2590FF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C74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nyWebZnak">
    <w:name w:val="Normalny (Web) Znak"/>
    <w:link w:val="NormalnyWeb"/>
    <w:uiPriority w:val="99"/>
    <w:semiHidden/>
    <w:locked/>
    <w:rsid w:val="005D031C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5D0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D0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D031C"/>
    <w:rPr>
      <w:sz w:val="22"/>
      <w:szCs w:val="22"/>
      <w:lang w:eastAsia="en-US"/>
    </w:rPr>
  </w:style>
  <w:style w:type="character" w:customStyle="1" w:styleId="fontstyle01">
    <w:name w:val="fontstyle01"/>
    <w:rsid w:val="005D031C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50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5038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038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50389"/>
    <w:rPr>
      <w:sz w:val="22"/>
      <w:szCs w:val="22"/>
      <w:lang w:eastAsia="en-US"/>
    </w:rPr>
  </w:style>
  <w:style w:type="paragraph" w:customStyle="1" w:styleId="Default">
    <w:name w:val="Default"/>
    <w:rsid w:val="006076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C74F5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gkelc">
    <w:name w:val="hgkelc"/>
    <w:basedOn w:val="Domylnaczcionkaakapitu"/>
    <w:rsid w:val="00AE134F"/>
  </w:style>
  <w:style w:type="paragraph" w:styleId="Tekstdymka">
    <w:name w:val="Balloon Text"/>
    <w:basedOn w:val="Normalny"/>
    <w:link w:val="TekstdymkaZnak"/>
    <w:uiPriority w:val="99"/>
    <w:semiHidden/>
    <w:unhideWhenUsed/>
    <w:rsid w:val="00A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022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basedOn w:val="Domylnaczcionkaakapitu"/>
    <w:uiPriority w:val="22"/>
    <w:qFormat/>
    <w:rsid w:val="002946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cp:lastModifiedBy>Magdalena Pruszek-Iskra</cp:lastModifiedBy>
  <cp:revision>3</cp:revision>
  <cp:lastPrinted>2023-06-22T08:55:00Z</cp:lastPrinted>
  <dcterms:created xsi:type="dcterms:W3CDTF">2023-09-25T07:19:00Z</dcterms:created>
  <dcterms:modified xsi:type="dcterms:W3CDTF">2023-09-25T07:53:00Z</dcterms:modified>
</cp:coreProperties>
</file>