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69E647B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4B6E39">
        <w:rPr>
          <w:rFonts w:ascii="Cambria" w:eastAsia="Cambria" w:hAnsi="Cambria" w:cs="Cambria"/>
          <w:b/>
        </w:rPr>
        <w:t>73</w:t>
      </w:r>
      <w:r w:rsidR="00A02360">
        <w:rPr>
          <w:rFonts w:ascii="Cambria" w:eastAsia="Cambria" w:hAnsi="Cambria" w:cs="Cambria"/>
          <w:b/>
        </w:rPr>
        <w:t>/2023</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77777777" w:rsidR="009548C7" w:rsidRDefault="009548C7" w:rsidP="009548C7">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0C63F415"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60BCF">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60BCF">
        <w:rPr>
          <w:rFonts w:eastAsia="Tahoma" w:cs="Tahoma"/>
          <w:color w:val="000000"/>
          <w:sz w:val="24"/>
          <w:szCs w:val="24"/>
        </w:rPr>
        <w:t>3</w:t>
      </w:r>
      <w:r>
        <w:rPr>
          <w:rFonts w:eastAsia="Tahoma" w:cs="Tahoma"/>
          <w:color w:val="000000"/>
          <w:sz w:val="24"/>
          <w:szCs w:val="24"/>
        </w:rPr>
        <w:t>.08.1</w:t>
      </w:r>
      <w:r w:rsidR="00A60BCF">
        <w:rPr>
          <w:rFonts w:eastAsia="Tahoma" w:cs="Tahoma"/>
          <w:color w:val="000000"/>
          <w:sz w:val="24"/>
          <w:szCs w:val="24"/>
        </w:rPr>
        <w:t>4</w:t>
      </w:r>
      <w:r w:rsidRPr="009D06FD">
        <w:rPr>
          <w:rFonts w:eastAsia="Tahoma" w:cs="Tahoma"/>
          <w:color w:val="000000"/>
          <w:sz w:val="24"/>
          <w:szCs w:val="24"/>
        </w:rPr>
        <w:t xml:space="preserve"> – dalej: </w:t>
      </w:r>
      <w:proofErr w:type="spellStart"/>
      <w:r w:rsidRPr="009D06FD">
        <w:rPr>
          <w:rFonts w:eastAsia="Tahoma" w:cs="Tahoma"/>
          <w:color w:val="000000"/>
          <w:sz w:val="24"/>
          <w:szCs w:val="24"/>
        </w:rPr>
        <w:t>p.z.p</w:t>
      </w:r>
      <w:proofErr w:type="spellEnd"/>
      <w:r w:rsidRPr="009D06FD">
        <w:rPr>
          <w:rFonts w:eastAsia="Tahoma" w:cs="Tahoma"/>
          <w:color w:val="000000"/>
          <w:sz w:val="24"/>
          <w:szCs w:val="24"/>
        </w:rPr>
        <w:t>.);</w:t>
      </w:r>
    </w:p>
    <w:p w14:paraId="30BBCA9E"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w:t>
      </w:r>
      <w:r w:rsidR="000E3F80">
        <w:rPr>
          <w:rFonts w:eastAsia="Tahoma" w:cs="Tahoma"/>
          <w:color w:val="000000"/>
          <w:sz w:val="24"/>
          <w:szCs w:val="24"/>
        </w:rPr>
        <w:t>–</w:t>
      </w:r>
      <w:r w:rsidRPr="00A02869">
        <w:rPr>
          <w:rFonts w:eastAsia="Tahoma" w:cs="Tahoma"/>
          <w:color w:val="000000"/>
          <w:sz w:val="24"/>
          <w:szCs w:val="24"/>
        </w:rPr>
        <w:t xml:space="preserve"> </w:t>
      </w:r>
    </w:p>
    <w:p w14:paraId="2F58D9CE" w14:textId="3397F8EE"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B82CF6">
        <w:rPr>
          <w:rFonts w:eastAsia="Tahoma" w:cs="Tahoma"/>
          <w:b/>
          <w:bCs/>
          <w:color w:val="000000"/>
          <w:sz w:val="24"/>
          <w:szCs w:val="24"/>
        </w:rPr>
        <w:t>przetargu nieograniczonego</w:t>
      </w:r>
    </w:p>
    <w:p w14:paraId="40758CCA" w14:textId="42B93B07"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56465B">
        <w:rPr>
          <w:rFonts w:eastAsia="Tahoma" w:cs="Tahoma"/>
          <w:b/>
          <w:color w:val="000000"/>
          <w:sz w:val="24"/>
          <w:szCs w:val="24"/>
        </w:rPr>
        <w:t xml:space="preserve">implantów </w:t>
      </w:r>
      <w:r w:rsidR="00A60BCF">
        <w:rPr>
          <w:rFonts w:eastAsia="Tahoma" w:cs="Tahoma"/>
          <w:b/>
          <w:color w:val="000000"/>
          <w:sz w:val="24"/>
          <w:szCs w:val="24"/>
        </w:rPr>
        <w:t>kręgosłupowych</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11CDDF9E" w:rsidR="00B564AD" w:rsidRPr="00522F87" w:rsidRDefault="00B564AD" w:rsidP="00C86185">
      <w:pPr>
        <w:pBdr>
          <w:top w:val="nil"/>
          <w:left w:val="nil"/>
          <w:bottom w:val="nil"/>
          <w:right w:val="nil"/>
          <w:between w:val="nil"/>
        </w:pBdr>
        <w:rPr>
          <w:rFonts w:ascii="Cambria" w:eastAsia="Cambria" w:hAnsi="Cambria" w:cs="Cambria"/>
          <w:color w:val="FF0000"/>
        </w:rPr>
      </w:pPr>
    </w:p>
    <w:p w14:paraId="620E76BB" w14:textId="0B844EC3" w:rsidR="008B660D" w:rsidRPr="00497B7B" w:rsidRDefault="008B660D" w:rsidP="00694073">
      <w:pPr>
        <w:pBdr>
          <w:top w:val="nil"/>
          <w:left w:val="nil"/>
          <w:bottom w:val="nil"/>
          <w:right w:val="nil"/>
          <w:between w:val="nil"/>
        </w:pBdr>
        <w:jc w:val="center"/>
        <w:rPr>
          <w:rFonts w:ascii="Cambria" w:eastAsia="Tahoma" w:hAnsi="Cambria" w:cs="Tahoma"/>
          <w:b/>
          <w:bCs/>
          <w:sz w:val="24"/>
          <w:szCs w:val="24"/>
        </w:rPr>
      </w:pPr>
      <w:r w:rsidRPr="00497B7B">
        <w:rPr>
          <w:rFonts w:ascii="Cambria" w:eastAsia="Tahoma" w:hAnsi="Cambria" w:cs="Tahoma"/>
          <w:b/>
          <w:bCs/>
          <w:sz w:val="24"/>
          <w:szCs w:val="24"/>
        </w:rPr>
        <w:t xml:space="preserve">Konstancin-Jeziorna, </w:t>
      </w:r>
      <w:r w:rsidR="00172495" w:rsidRPr="00497B7B">
        <w:rPr>
          <w:rFonts w:ascii="Cambria" w:eastAsia="Tahoma" w:hAnsi="Cambria" w:cs="Tahoma"/>
          <w:b/>
          <w:bCs/>
          <w:sz w:val="24"/>
          <w:szCs w:val="24"/>
        </w:rPr>
        <w:t xml:space="preserve"> </w:t>
      </w:r>
      <w:r w:rsidR="004B6E39">
        <w:rPr>
          <w:rFonts w:ascii="Cambria" w:eastAsia="Tahoma" w:hAnsi="Cambria" w:cs="Tahoma"/>
          <w:b/>
          <w:bCs/>
          <w:sz w:val="24"/>
          <w:szCs w:val="24"/>
        </w:rPr>
        <w:t>03.10.</w:t>
      </w:r>
      <w:r w:rsidR="000476F1">
        <w:rPr>
          <w:rFonts w:ascii="Cambria" w:eastAsia="Tahoma" w:hAnsi="Cambria" w:cs="Tahoma"/>
          <w:b/>
          <w:bCs/>
          <w:sz w:val="24"/>
          <w:szCs w:val="24"/>
        </w:rPr>
        <w:t xml:space="preserve">2023 </w:t>
      </w:r>
      <w:r w:rsidR="00FE34C7">
        <w:rPr>
          <w:rFonts w:ascii="Cambria" w:eastAsia="Tahoma" w:hAnsi="Cambria" w:cs="Tahoma"/>
          <w:b/>
          <w:bCs/>
          <w:sz w:val="24"/>
          <w:szCs w:val="24"/>
        </w:rPr>
        <w:t>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77777777"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A02360" w:rsidRPr="00EE73E2">
        <w:rPr>
          <w:sz w:val="24"/>
          <w:szCs w:val="24"/>
        </w:rPr>
        <w:t>(Dz.U.</w:t>
      </w:r>
      <w:r w:rsidR="00A02360">
        <w:rPr>
          <w:sz w:val="24"/>
          <w:szCs w:val="24"/>
        </w:rPr>
        <w:t>2022.1710</w:t>
      </w:r>
      <w:r w:rsidR="00A02360" w:rsidRPr="00EE73E2">
        <w:rPr>
          <w:sz w:val="24"/>
          <w:szCs w:val="24"/>
        </w:rPr>
        <w:t xml:space="preserve"> z dnia </w:t>
      </w:r>
      <w:r w:rsidR="00A02360">
        <w:rPr>
          <w:sz w:val="24"/>
          <w:szCs w:val="24"/>
        </w:rPr>
        <w:t>2022.08.16</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714BAA"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7A10C99"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0C5288" w:rsidRPr="000C5288">
        <w:rPr>
          <w:rFonts w:ascii="Cambria" w:eastAsia="Cambria" w:hAnsi="Cambria" w:cs="Cambria"/>
          <w:b/>
          <w:bCs/>
        </w:rPr>
        <w:t xml:space="preserve">implantów </w:t>
      </w:r>
      <w:r w:rsidR="00A60BCF">
        <w:rPr>
          <w:rFonts w:ascii="Cambria" w:eastAsia="Cambria" w:hAnsi="Cambria" w:cs="Cambria"/>
          <w:b/>
          <w:bCs/>
        </w:rPr>
        <w:t>kręgosłupowych.</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330BFC2A"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3D4756">
        <w:rPr>
          <w:rFonts w:eastAsia="Cambria" w:cs="Cambria"/>
          <w:b/>
        </w:rPr>
        <w:t xml:space="preserve">implanty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w:t>
      </w:r>
      <w:r w:rsidRPr="00B52538">
        <w:rPr>
          <w:rFonts w:eastAsia="Cambria" w:cs="Cambria"/>
          <w:color w:val="000000"/>
        </w:rPr>
        <w:lastRenderedPageBreak/>
        <w:t xml:space="preserve">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37A4FCF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001C2F51">
        <w:rPr>
          <w:rFonts w:eastAsia="Tahoma" w:cs="Tahoma"/>
        </w:rPr>
        <w:t>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lastRenderedPageBreak/>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w:t>
      </w:r>
      <w:proofErr w:type="spellStart"/>
      <w:r w:rsidRPr="00743094">
        <w:rPr>
          <w:rFonts w:eastAsia="Times New Roman" w:cs="Posterama"/>
          <w:bCs/>
        </w:rPr>
        <w:t>p.z.p</w:t>
      </w:r>
      <w:proofErr w:type="spellEnd"/>
      <w:r w:rsidRPr="00743094">
        <w:rPr>
          <w:rFonts w:eastAsia="Times New Roman" w:cs="Posterama"/>
          <w:bCs/>
        </w:rPr>
        <w:t xml:space="preserve">.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743094">
        <w:rPr>
          <w:rFonts w:cs="Posterama"/>
        </w:rPr>
        <w:t>loco</w:t>
      </w:r>
      <w:proofErr w:type="spellEnd"/>
      <w:r w:rsidRPr="00743094">
        <w:rPr>
          <w:rFonts w:cs="Posterama"/>
        </w:rPr>
        <w:t xml:space="preserve">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w:t>
      </w:r>
      <w:proofErr w:type="spellStart"/>
      <w:r w:rsidRPr="00743094">
        <w:rPr>
          <w:rFonts w:eastAsia="Calibri" w:cs="Posterama"/>
          <w:lang w:eastAsia="en-US"/>
        </w:rPr>
        <w:t>p.z.p</w:t>
      </w:r>
      <w:proofErr w:type="spellEnd"/>
      <w:r w:rsidRPr="00743094">
        <w:rPr>
          <w:rFonts w:eastAsia="Calibri" w:cs="Posterama"/>
          <w:lang w:eastAsia="en-US"/>
        </w:rPr>
        <w:t xml:space="preserve">.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w:t>
      </w:r>
      <w:proofErr w:type="spellStart"/>
      <w:r w:rsidRPr="00743094">
        <w:rPr>
          <w:rFonts w:cs="Posterama"/>
        </w:rPr>
        <w:t>p.z.p</w:t>
      </w:r>
      <w:proofErr w:type="spellEnd"/>
      <w:r w:rsidRPr="00743094">
        <w:rPr>
          <w:rFonts w:cs="Posterama"/>
        </w:rPr>
        <w:t xml:space="preserve">.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w:t>
      </w:r>
      <w:proofErr w:type="spellStart"/>
      <w:r w:rsidRPr="00531603">
        <w:rPr>
          <w:rFonts w:cs="Posterama"/>
          <w:sz w:val="22"/>
          <w:szCs w:val="22"/>
          <w:shd w:val="clear" w:color="auto" w:fill="FFFFFF"/>
        </w:rPr>
        <w:t>p.z.p</w:t>
      </w:r>
      <w:proofErr w:type="spellEnd"/>
      <w:r w:rsidRPr="00531603">
        <w:rPr>
          <w:rFonts w:cs="Posterama"/>
          <w:sz w:val="22"/>
          <w:szCs w:val="22"/>
          <w:shd w:val="clear" w:color="auto" w:fill="FFFFFF"/>
        </w:rPr>
        <w:t xml:space="preserve">.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zaakceptuje odpowiedni przedmiotowy środek dowodowy, inny niż ten, o którym mowa w pkt. 2, w szczególności dokumentację techniczną producenta, w przypadku </w:t>
      </w:r>
      <w:r w:rsidRPr="00764E06">
        <w:rPr>
          <w:rFonts w:cs="Posterama"/>
          <w:sz w:val="22"/>
          <w:szCs w:val="22"/>
          <w:shd w:val="clear" w:color="auto" w:fill="FFFFFF"/>
        </w:rPr>
        <w:lastRenderedPageBreak/>
        <w:t>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714BAA"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w:t>
      </w:r>
      <w:r w:rsidRPr="00DE41EC">
        <w:rPr>
          <w:rFonts w:eastAsia="Cambria" w:cs="Cambria"/>
          <w:b/>
        </w:rPr>
        <w:lastRenderedPageBreak/>
        <w:t xml:space="preserve">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w:t>
      </w:r>
      <w:r w:rsidRPr="00481186">
        <w:lastRenderedPageBreak/>
        <w:t xml:space="preserve">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0493F046"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4B6E39">
        <w:rPr>
          <w:rFonts w:cs="Posterama"/>
          <w:b/>
          <w:bCs/>
          <w:shd w:val="clear" w:color="auto" w:fill="FFFFFF"/>
        </w:rPr>
        <w:t>31.01.2024</w:t>
      </w:r>
      <w:r w:rsidR="00972AEE">
        <w:rPr>
          <w:rFonts w:cs="Posterama"/>
          <w:b/>
          <w:bCs/>
          <w:shd w:val="clear" w:color="auto" w:fill="FFFFFF"/>
        </w:rPr>
        <w:t xml:space="preserve"> </w:t>
      </w:r>
      <w:r w:rsidRPr="008713EC">
        <w:rPr>
          <w:rFonts w:cs="Posterama"/>
          <w:b/>
          <w:bCs/>
          <w:color w:val="FF0000"/>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14:paraId="0BFB0DC7" w14:textId="5526E267"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A02360">
        <w:rPr>
          <w:rFonts w:cs="Posterama"/>
          <w:b/>
          <w:bCs/>
        </w:rPr>
        <w:t xml:space="preserve"> </w:t>
      </w:r>
      <w:r w:rsidRPr="00D34C53">
        <w:rPr>
          <w:rFonts w:cs="Posterama"/>
          <w:b/>
          <w:bCs/>
        </w:rPr>
        <w:t xml:space="preserve"> </w:t>
      </w:r>
      <w:r w:rsidR="004B6E39" w:rsidRPr="00A60BCF">
        <w:rPr>
          <w:rFonts w:cs="Posterama"/>
          <w:b/>
          <w:bCs/>
        </w:rPr>
        <w:t>22</w:t>
      </w:r>
      <w:r w:rsidR="004B6E39">
        <w:rPr>
          <w:rFonts w:cs="Posterama"/>
          <w:b/>
          <w:bCs/>
        </w:rPr>
        <w:t>.</w:t>
      </w:r>
      <w:r w:rsidR="004B6E39" w:rsidRPr="00A60BCF">
        <w:rPr>
          <w:rFonts w:cs="Posterama"/>
          <w:b/>
          <w:bCs/>
        </w:rPr>
        <w:t>590,00 zł</w:t>
      </w:r>
    </w:p>
    <w:p w14:paraId="394C53F9" w14:textId="2D387064"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r w:rsidR="00A60BCF">
        <w:rPr>
          <w:rFonts w:cs="Posterama"/>
        </w:rPr>
        <w:t xml:space="preserve"> </w:t>
      </w:r>
    </w:p>
    <w:p w14:paraId="403E58A4" w14:textId="2BFCADB7" w:rsidR="006049C5" w:rsidRPr="00BB025E" w:rsidRDefault="006049C5" w:rsidP="006B3F26">
      <w:pPr>
        <w:pStyle w:val="Bezodstpw"/>
        <w:rPr>
          <w:b/>
          <w:bCs/>
        </w:rPr>
      </w:pPr>
      <w:r w:rsidRPr="00BB025E">
        <w:rPr>
          <w:b/>
          <w:bCs/>
        </w:rPr>
        <w:t xml:space="preserve">Pakiet 1: </w:t>
      </w:r>
      <w:r w:rsidR="003523F9" w:rsidRPr="00BB025E">
        <w:rPr>
          <w:b/>
          <w:bCs/>
        </w:rPr>
        <w:t xml:space="preserve"> </w:t>
      </w:r>
      <w:r w:rsidR="00BD35F8" w:rsidRPr="00BB025E">
        <w:rPr>
          <w:b/>
          <w:bCs/>
        </w:rPr>
        <w:t xml:space="preserve">   </w:t>
      </w:r>
      <w:r w:rsidR="003523F9" w:rsidRPr="00BB025E">
        <w:rPr>
          <w:b/>
          <w:bCs/>
        </w:rPr>
        <w:t xml:space="preserve"> </w:t>
      </w:r>
      <w:r w:rsidR="00BD35F8" w:rsidRPr="00BB025E">
        <w:rPr>
          <w:b/>
          <w:bCs/>
        </w:rPr>
        <w:t xml:space="preserve"> </w:t>
      </w:r>
      <w:r w:rsidR="00C835CB">
        <w:rPr>
          <w:b/>
          <w:bCs/>
        </w:rPr>
        <w:t>8.250,00</w:t>
      </w:r>
      <w:r w:rsidR="00E5556B" w:rsidRPr="00BB025E">
        <w:rPr>
          <w:b/>
          <w:bCs/>
        </w:rPr>
        <w:t xml:space="preserve"> </w:t>
      </w:r>
      <w:r w:rsidRPr="00BB025E">
        <w:rPr>
          <w:b/>
          <w:bCs/>
        </w:rPr>
        <w:t>zł</w:t>
      </w:r>
    </w:p>
    <w:p w14:paraId="32DB559C" w14:textId="1E279230" w:rsidR="006049C5" w:rsidRPr="00BB025E" w:rsidRDefault="006049C5" w:rsidP="006B3F26">
      <w:pPr>
        <w:pStyle w:val="Bezodstpw"/>
        <w:rPr>
          <w:b/>
          <w:bCs/>
        </w:rPr>
      </w:pPr>
      <w:r w:rsidRPr="00BB025E">
        <w:rPr>
          <w:b/>
          <w:bCs/>
        </w:rPr>
        <w:t xml:space="preserve">Pakiet 2: </w:t>
      </w:r>
      <w:r w:rsidR="003523F9" w:rsidRPr="00BB025E">
        <w:rPr>
          <w:b/>
          <w:bCs/>
        </w:rPr>
        <w:t xml:space="preserve">   </w:t>
      </w:r>
      <w:r w:rsidR="00BD35F8" w:rsidRPr="00BB025E">
        <w:rPr>
          <w:b/>
          <w:bCs/>
        </w:rPr>
        <w:t xml:space="preserve">  </w:t>
      </w:r>
      <w:r w:rsidR="00E5556B" w:rsidRPr="00BB025E">
        <w:rPr>
          <w:b/>
          <w:bCs/>
        </w:rPr>
        <w:t xml:space="preserve"> </w:t>
      </w:r>
      <w:r w:rsidR="00C835CB">
        <w:rPr>
          <w:b/>
          <w:bCs/>
        </w:rPr>
        <w:t>1.260</w:t>
      </w:r>
      <w:r w:rsidR="00E5556B" w:rsidRPr="00BB025E">
        <w:rPr>
          <w:b/>
          <w:bCs/>
        </w:rPr>
        <w:t xml:space="preserve">,00 </w:t>
      </w:r>
      <w:r w:rsidR="003523F9" w:rsidRPr="00BB025E">
        <w:rPr>
          <w:b/>
          <w:bCs/>
        </w:rPr>
        <w:t>zł</w:t>
      </w:r>
    </w:p>
    <w:p w14:paraId="68E2C46A" w14:textId="69FFF5BA" w:rsidR="00522F87" w:rsidRPr="00BB025E" w:rsidRDefault="006049C5" w:rsidP="006B3F26">
      <w:pPr>
        <w:pStyle w:val="Bezodstpw"/>
        <w:rPr>
          <w:b/>
          <w:bCs/>
        </w:rPr>
      </w:pPr>
      <w:r w:rsidRPr="00BB025E">
        <w:rPr>
          <w:b/>
          <w:bCs/>
        </w:rPr>
        <w:t xml:space="preserve">Pakiet 3: </w:t>
      </w:r>
      <w:r w:rsidR="003523F9" w:rsidRPr="00BB025E">
        <w:rPr>
          <w:b/>
          <w:bCs/>
        </w:rPr>
        <w:t xml:space="preserve">   </w:t>
      </w:r>
      <w:r w:rsidR="00C15A37" w:rsidRPr="00BB025E">
        <w:rPr>
          <w:b/>
          <w:bCs/>
        </w:rPr>
        <w:t xml:space="preserve"> </w:t>
      </w:r>
      <w:r w:rsidR="00C835CB">
        <w:rPr>
          <w:b/>
          <w:bCs/>
        </w:rPr>
        <w:t>13.080</w:t>
      </w:r>
      <w:r w:rsidR="00E5556B" w:rsidRPr="00BB025E">
        <w:rPr>
          <w:b/>
          <w:bCs/>
        </w:rPr>
        <w:t>,00</w:t>
      </w:r>
      <w:r w:rsidR="003523F9" w:rsidRPr="00BB025E">
        <w:rPr>
          <w:b/>
          <w:bCs/>
        </w:rPr>
        <w:t xml:space="preserve"> zł</w:t>
      </w:r>
    </w:p>
    <w:p w14:paraId="050CE64E" w14:textId="77777777" w:rsidR="00B80A5C" w:rsidRDefault="00B80A5C" w:rsidP="006B3F26">
      <w:pPr>
        <w:pStyle w:val="Bezodstpw"/>
      </w:pPr>
    </w:p>
    <w:p w14:paraId="1EFCB3E9" w14:textId="169E05DB"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4B6E39">
        <w:rPr>
          <w:rFonts w:cs="Posterama"/>
          <w:b/>
          <w:szCs w:val="18"/>
          <w:lang w:eastAsia="x-none"/>
        </w:rPr>
        <w:t>03.11.</w:t>
      </w:r>
      <w:r w:rsidR="00972AEE">
        <w:rPr>
          <w:rFonts w:cs="Posterama"/>
          <w:b/>
          <w:szCs w:val="18"/>
          <w:lang w:eastAsia="x-none"/>
        </w:rPr>
        <w:t>2023</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081FB741"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765C51" w:rsidRPr="0017443F">
        <w:rPr>
          <w:rFonts w:ascii="Cambria" w:eastAsia="Cambria" w:hAnsi="Cambria" w:cs="Cambria"/>
          <w:b/>
          <w:u w:val="single"/>
        </w:rPr>
        <w:t>-</w:t>
      </w:r>
      <w:r w:rsidR="004B6E39">
        <w:rPr>
          <w:rFonts w:ascii="Cambria" w:eastAsia="Cambria" w:hAnsi="Cambria" w:cs="Cambria"/>
          <w:b/>
          <w:u w:val="single"/>
        </w:rPr>
        <w:t>73</w:t>
      </w:r>
      <w:r w:rsidR="00B80A5C">
        <w:rPr>
          <w:rFonts w:ascii="Cambria" w:eastAsia="Cambria" w:hAnsi="Cambria" w:cs="Cambria"/>
          <w:b/>
          <w:u w:val="single"/>
        </w:rPr>
        <w:t>/2023</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lastRenderedPageBreak/>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w:t>
      </w:r>
      <w:proofErr w:type="spellStart"/>
      <w:r w:rsidRPr="00CE38B9">
        <w:rPr>
          <w:rFonts w:cs="Posterama"/>
        </w:rPr>
        <w:t>p.z.p</w:t>
      </w:r>
      <w:proofErr w:type="spellEnd"/>
      <w:r w:rsidRPr="00CE38B9">
        <w:rPr>
          <w:rFonts w:cs="Posterama"/>
        </w:rPr>
        <w:t>.</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w:t>
      </w:r>
      <w:proofErr w:type="spellStart"/>
      <w:r w:rsidRPr="00CE38B9">
        <w:rPr>
          <w:rFonts w:eastAsia="Calibri" w:cs="Posterama"/>
          <w:lang w:eastAsia="en-US"/>
        </w:rPr>
        <w:t>p.z.p</w:t>
      </w:r>
      <w:proofErr w:type="spellEnd"/>
      <w:r w:rsidRPr="00CE38B9">
        <w:rPr>
          <w:rFonts w:eastAsia="Calibri" w:cs="Posterama"/>
          <w:lang w:eastAsia="en-US"/>
        </w:rPr>
        <w:t>.</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32A0FCEE"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4B6E39">
        <w:rPr>
          <w:rFonts w:cs="Posterama"/>
          <w:b/>
          <w:bCs/>
        </w:rPr>
        <w:t>03.11.</w:t>
      </w:r>
      <w:r w:rsidR="00972AEE">
        <w:rPr>
          <w:rFonts w:cs="Posterama"/>
          <w:b/>
          <w:bCs/>
        </w:rPr>
        <w:t>2023</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mimo, iż </w:t>
      </w:r>
      <w:r w:rsidRPr="00296382">
        <w:rPr>
          <w:rFonts w:cs="Posterama"/>
          <w:b/>
          <w:bCs/>
        </w:rPr>
        <w:t>art. 219 ust. 1</w:t>
      </w:r>
      <w:r w:rsidRPr="00296382">
        <w:rPr>
          <w:rFonts w:cs="Posterama"/>
        </w:rPr>
        <w:t xml:space="preserve"> </w:t>
      </w:r>
      <w:proofErr w:type="spellStart"/>
      <w:r w:rsidR="000635BD" w:rsidRPr="00296382">
        <w:rPr>
          <w:rFonts w:cs="Posterama"/>
        </w:rPr>
        <w:t>p.z.p</w:t>
      </w:r>
      <w:proofErr w:type="spellEnd"/>
      <w:r w:rsidR="000635BD" w:rsidRPr="00296382">
        <w:rPr>
          <w:rFonts w:cs="Posterama"/>
        </w:rPr>
        <w:t>.</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7DD2AAB1"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4B6E39">
        <w:rPr>
          <w:rFonts w:cs="Posterama"/>
          <w:b/>
          <w:bCs/>
        </w:rPr>
        <w:t>03.11</w:t>
      </w:r>
      <w:r w:rsidR="00972AEE" w:rsidRPr="00EC2075">
        <w:rPr>
          <w:rFonts w:cs="Posterama"/>
          <w:b/>
          <w:bCs/>
        </w:rPr>
        <w:t>.2023</w:t>
      </w:r>
      <w:r w:rsidR="00B80A5C">
        <w:rPr>
          <w:rFonts w:cs="Posterama"/>
          <w:b/>
          <w:bCs/>
        </w:rPr>
        <w:t xml:space="preserve"> </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w:t>
      </w:r>
      <w:r w:rsidRPr="001D59E0">
        <w:rPr>
          <w:rFonts w:cs="Posterama"/>
        </w:rPr>
        <w:lastRenderedPageBreak/>
        <w:t>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w:t>
      </w:r>
      <w:proofErr w:type="spellStart"/>
      <w:r w:rsidRPr="00765C51">
        <w:rPr>
          <w:rFonts w:eastAsia="Cambria" w:cs="Cambria"/>
          <w:bCs/>
        </w:rPr>
        <w:t>p.z.p</w:t>
      </w:r>
      <w:proofErr w:type="spellEnd"/>
      <w:r w:rsidRPr="00765C51">
        <w:rPr>
          <w:rFonts w:eastAsia="Cambria" w:cs="Cambria"/>
          <w:bCs/>
        </w:rPr>
        <w:t xml:space="preserve">.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z </w:t>
      </w:r>
      <w:r w:rsidRPr="00A51FE9">
        <w:rPr>
          <w:rFonts w:eastAsia="Cambria" w:cs="Cambria"/>
          <w:b/>
        </w:rPr>
        <w:t>art.  109 ust. 1 pkt 5 – 10</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w:t>
      </w:r>
      <w:proofErr w:type="spellStart"/>
      <w:r w:rsidRPr="00A51FE9">
        <w:rPr>
          <w:rFonts w:eastAsia="Cambria" w:cs="Cambria"/>
          <w:bCs/>
        </w:rPr>
        <w:t>p.z.p</w:t>
      </w:r>
      <w:proofErr w:type="spellEnd"/>
      <w:r w:rsidRPr="00A51FE9">
        <w:rPr>
          <w:rFonts w:eastAsia="Cambria" w:cs="Cambria"/>
          <w:bCs/>
        </w:rPr>
        <w:t xml:space="preserve">.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w:t>
      </w:r>
      <w:r w:rsidRPr="002D07B2">
        <w:rPr>
          <w:rFonts w:cs="Posterama"/>
        </w:rPr>
        <w:lastRenderedPageBreak/>
        <w:t xml:space="preserve">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lastRenderedPageBreak/>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 xml:space="preserve">ustawy z dnia 13 kwietnia 2022 r. o szczególnych rozwiązaniach w zakresie przeciwdziałania wspieraniu agresji </w:t>
      </w:r>
      <w:r w:rsidRPr="00A51FE9">
        <w:rPr>
          <w:rFonts w:eastAsia="Cambria" w:cs="Cambria"/>
          <w:bCs/>
        </w:rPr>
        <w:lastRenderedPageBreak/>
        <w:t>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proofErr w:type="spellStart"/>
      <w:r w:rsidRPr="00A51C5C">
        <w:rPr>
          <w:rFonts w:cs="Posterama"/>
          <w:b/>
          <w:bCs/>
        </w:rPr>
        <w:lastRenderedPageBreak/>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proofErr w:type="spellStart"/>
      <w:r w:rsidRPr="00764E06">
        <w:rPr>
          <w:rFonts w:cs="Posterama"/>
          <w:b/>
          <w:bCs/>
          <w:shd w:val="clear" w:color="auto" w:fill="FFFFFF"/>
        </w:rPr>
        <w:t>Ad.B</w:t>
      </w:r>
      <w:proofErr w:type="spellEnd"/>
      <w:r w:rsidRPr="00764E06">
        <w:rPr>
          <w:rFonts w:cs="Posterama"/>
          <w:b/>
          <w:bCs/>
          <w:shd w:val="clear" w:color="auto" w:fill="FFFFFF"/>
        </w:rPr>
        <w:t>.</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FF13C45" w14:textId="77777777" w:rsidR="00746398" w:rsidRPr="001D588A" w:rsidRDefault="00746398" w:rsidP="0079288B">
      <w:pPr>
        <w:pStyle w:val="Akapitzlist"/>
        <w:ind w:left="284"/>
      </w:pPr>
    </w:p>
    <w:p w14:paraId="7FE456A6" w14:textId="77777777" w:rsidR="0007736C" w:rsidRPr="0007736C" w:rsidRDefault="0007736C" w:rsidP="00651A20">
      <w:pPr>
        <w:pStyle w:val="Akapitzlist"/>
        <w:numPr>
          <w:ilvl w:val="0"/>
          <w:numId w:val="20"/>
        </w:numPr>
        <w:jc w:val="both"/>
        <w:rPr>
          <w:rFonts w:ascii="Cambria" w:hAnsi="Cambria"/>
          <w:color w:val="FF0000"/>
        </w:rPr>
      </w:pPr>
      <w:r w:rsidRPr="0007736C">
        <w:rPr>
          <w:rFonts w:ascii="Cambria" w:hAnsi="Cambria"/>
          <w:color w:val="FF0000"/>
        </w:rPr>
        <w:t xml:space="preserve">Informacji z Krajowego Rejestru Karnego w zakresie: art. 108 ust. 1 pkt 1 i 2 </w:t>
      </w:r>
      <w:proofErr w:type="spellStart"/>
      <w:r w:rsidRPr="0007736C">
        <w:rPr>
          <w:rFonts w:ascii="Cambria" w:hAnsi="Cambria"/>
          <w:color w:val="FF0000"/>
        </w:rPr>
        <w:t>p.z.p</w:t>
      </w:r>
      <w:proofErr w:type="spellEnd"/>
      <w:r w:rsidRPr="0007736C">
        <w:rPr>
          <w:rFonts w:ascii="Cambria" w:hAnsi="Cambria"/>
          <w:color w:val="FF0000"/>
        </w:rPr>
        <w:t xml:space="preserve">., art. 108 ust. 1 pkt 4 </w:t>
      </w:r>
      <w:proofErr w:type="spellStart"/>
      <w:r w:rsidRPr="0007736C">
        <w:rPr>
          <w:rFonts w:ascii="Cambria" w:hAnsi="Cambria"/>
          <w:color w:val="FF0000"/>
        </w:rPr>
        <w:t>p.z.p</w:t>
      </w:r>
      <w:proofErr w:type="spellEnd"/>
      <w:r w:rsidRPr="0007736C">
        <w:rPr>
          <w:rFonts w:ascii="Cambria" w:hAnsi="Cambria"/>
          <w:color w:val="FF0000"/>
        </w:rPr>
        <w:t>., odnośnie orzeczenia zakazu ubiegania się o zamówienie publiczne tytułem środka karnego - wystawioną nie wcześniej niż 6 miesięcy przed jej złożeniem</w:t>
      </w:r>
    </w:p>
    <w:p w14:paraId="20B84D93" w14:textId="77777777" w:rsidR="00714BAA" w:rsidRPr="00714BAA" w:rsidRDefault="00714BAA" w:rsidP="00651A20">
      <w:pPr>
        <w:pStyle w:val="Akapitzlist"/>
        <w:numPr>
          <w:ilvl w:val="0"/>
          <w:numId w:val="20"/>
        </w:numPr>
        <w:jc w:val="both"/>
        <w:rPr>
          <w:color w:val="FF0000"/>
        </w:rPr>
      </w:pPr>
      <w:r w:rsidRPr="00714BAA">
        <w:rPr>
          <w:color w:val="FF0000"/>
        </w:rPr>
        <w:t>Z</w:t>
      </w:r>
      <w:r w:rsidRPr="00714BAA">
        <w:rPr>
          <w:color w:val="FF0000"/>
        </w:rPr>
        <w:t xml:space="preserve">aświadczenia właściwego naczelnika urzędu skarbowego potwierdzającego, że wykonawca nie zalega z opłacaniem podatków i opłat, w zakresie </w:t>
      </w:r>
      <w:hyperlink r:id="rId32" w:history="1">
        <w:r w:rsidRPr="00714BAA">
          <w:rPr>
            <w:color w:val="FF0000"/>
          </w:rPr>
          <w:t>art. 109 ust. 1 pkt 1</w:t>
        </w:r>
      </w:hyperlink>
      <w:r w:rsidRPr="00714BAA">
        <w:rPr>
          <w:color w:val="FF0000"/>
        </w:rPr>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w:t>
      </w:r>
      <w:r w:rsidRPr="00714BAA">
        <w:rPr>
          <w:color w:val="FF0000"/>
        </w:rPr>
        <w:lastRenderedPageBreak/>
        <w:t>z odsetkami lub grzywnami lub zawarł wiążące porozumienie w sprawie spłat tych należności;</w:t>
      </w:r>
    </w:p>
    <w:p w14:paraId="6802FE39" w14:textId="77777777" w:rsidR="00714BAA" w:rsidRPr="00714BAA" w:rsidRDefault="00714BAA" w:rsidP="00651A20">
      <w:pPr>
        <w:pStyle w:val="Akapitzlist"/>
        <w:numPr>
          <w:ilvl w:val="0"/>
          <w:numId w:val="20"/>
        </w:numPr>
        <w:jc w:val="both"/>
        <w:rPr>
          <w:color w:val="FF0000"/>
        </w:rPr>
      </w:pPr>
      <w:r w:rsidRPr="00714BAA">
        <w:rPr>
          <w:color w:val="FF000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33" w:history="1">
        <w:r w:rsidRPr="00714BAA">
          <w:rPr>
            <w:color w:val="FF0000"/>
          </w:rPr>
          <w:t>art. 109 ust. 1 pkt 1</w:t>
        </w:r>
      </w:hyperlink>
      <w:r w:rsidRPr="00714BAA">
        <w:rPr>
          <w:color w:val="FF0000"/>
        </w:rPr>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27D01E8" w14:textId="3D25A3A0"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4"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 xml:space="preserve">.W niniejszym postępowaniu o udzielenie zamówienia komunikacja między Zamawiającym a Wykonawcami, w szczególności składanie ofert oraz oświadczeń, odbywa się przy użyciu środków komunikacji elektronicznej zapewnionych przez System, który gwarantuje </w:t>
      </w:r>
      <w:r w:rsidRPr="00820A07">
        <w:rPr>
          <w:rFonts w:cs="Posterama"/>
        </w:rPr>
        <w:lastRenderedPageBreak/>
        <w:t>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5"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6"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7"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8">
        <w:r w:rsidRPr="0093013D">
          <w:rPr>
            <w:rFonts w:eastAsia="Cambria" w:cs="Cambria"/>
            <w:color w:val="000000"/>
          </w:rPr>
          <w:t xml:space="preserve"> </w:t>
        </w:r>
      </w:hyperlink>
      <w:hyperlink r:id="rId39">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lastRenderedPageBreak/>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40">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41">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2"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lastRenderedPageBreak/>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1D5C31F9"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CA13B1">
        <w:rPr>
          <w:rFonts w:asciiTheme="minorHAnsi" w:hAnsiTheme="minorHAnsi" w:cs="Posterama"/>
          <w:lang w:val="pl-PL"/>
        </w:rPr>
        <w:t>ory</w:t>
      </w:r>
      <w:r w:rsidRPr="00404ABD">
        <w:rPr>
          <w:rFonts w:asciiTheme="minorHAnsi" w:hAnsiTheme="minorHAnsi" w:cs="Posterama"/>
        </w:rPr>
        <w:t xml:space="preserve"> um</w:t>
      </w:r>
      <w:r w:rsidR="00CA13B1">
        <w:rPr>
          <w:rFonts w:asciiTheme="minorHAnsi" w:hAnsiTheme="minorHAnsi" w:cs="Posterama"/>
          <w:lang w:val="pl-PL"/>
        </w:rPr>
        <w:t>ów</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211CE328"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2021.1129</w:t>
      </w:r>
      <w:r w:rsidR="00AE7BD1" w:rsidRPr="00FB46CD">
        <w:rPr>
          <w:rFonts w:cs="Posterama"/>
          <w:sz w:val="22"/>
          <w:szCs w:val="22"/>
        </w:rPr>
        <w:t xml:space="preserve"> z dnia </w:t>
      </w:r>
      <w:r w:rsidR="00AE7BD1">
        <w:rPr>
          <w:rFonts w:cs="Posterama"/>
          <w:sz w:val="22"/>
          <w:szCs w:val="22"/>
        </w:rPr>
        <w:t>2021.06.24</w:t>
      </w:r>
      <w:r w:rsidR="00AE7BD1" w:rsidRPr="00FB46CD">
        <w:rPr>
          <w:rFonts w:cs="Posterama"/>
          <w:sz w:val="22"/>
          <w:szCs w:val="22"/>
        </w:rPr>
        <w:t xml:space="preserve"> – dalej: </w:t>
      </w:r>
      <w:proofErr w:type="spellStart"/>
      <w:r w:rsidR="00AE7BD1" w:rsidRPr="00FB46CD">
        <w:rPr>
          <w:rFonts w:cs="Posterama"/>
          <w:sz w:val="22"/>
          <w:szCs w:val="22"/>
        </w:rPr>
        <w:t>p.z.p</w:t>
      </w:r>
      <w:proofErr w:type="spellEnd"/>
      <w:r w:rsidR="00AE7BD1" w:rsidRPr="00FB46CD">
        <w:rPr>
          <w:rFonts w:cs="Posterama"/>
          <w:sz w:val="22"/>
          <w:szCs w:val="22"/>
        </w:rPr>
        <w:t xml:space="preserve">.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6C4E42B8" w14:textId="2CA10A10"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049EC1A2"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D21144">
        <w:rPr>
          <w:rFonts w:eastAsia="Tahoma" w:cs="Tahoma"/>
          <w:color w:val="000000"/>
          <w:sz w:val="24"/>
          <w:szCs w:val="24"/>
        </w:rPr>
        <w:t>3</w:t>
      </w:r>
      <w:r w:rsidRPr="00FD788A">
        <w:rPr>
          <w:rFonts w:eastAsia="Tahoma" w:cs="Tahoma"/>
          <w:color w:val="000000"/>
          <w:sz w:val="24"/>
          <w:szCs w:val="24"/>
        </w:rPr>
        <w:t>.1</w:t>
      </w:r>
      <w:r w:rsidR="00D21144">
        <w:rPr>
          <w:rFonts w:eastAsia="Tahoma" w:cs="Tahoma"/>
          <w:color w:val="000000"/>
          <w:sz w:val="24"/>
          <w:szCs w:val="24"/>
        </w:rPr>
        <w:t>605</w:t>
      </w:r>
      <w:r w:rsidRPr="00FD788A">
        <w:rPr>
          <w:rFonts w:eastAsia="Tahoma" w:cs="Tahoma"/>
          <w:color w:val="000000"/>
          <w:sz w:val="24"/>
          <w:szCs w:val="24"/>
        </w:rPr>
        <w:t xml:space="preserve"> z dnia 202</w:t>
      </w:r>
      <w:r w:rsidR="00D21144">
        <w:rPr>
          <w:rFonts w:eastAsia="Tahoma" w:cs="Tahoma"/>
          <w:color w:val="000000"/>
          <w:sz w:val="24"/>
          <w:szCs w:val="24"/>
        </w:rPr>
        <w:t>3</w:t>
      </w:r>
      <w:r w:rsidRPr="00FD788A">
        <w:rPr>
          <w:rFonts w:eastAsia="Tahoma" w:cs="Tahoma"/>
          <w:color w:val="000000"/>
          <w:sz w:val="24"/>
          <w:szCs w:val="24"/>
        </w:rPr>
        <w:t>.08.1</w:t>
      </w:r>
      <w:r w:rsidR="00D21144">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4B6E39">
        <w:rPr>
          <w:rFonts w:ascii="Cambria" w:eastAsia="Cambria" w:hAnsi="Cambria" w:cs="Cambria"/>
          <w:b/>
          <w:bCs/>
        </w:rPr>
        <w:t>73</w:t>
      </w:r>
      <w:r w:rsidRPr="00FD788A">
        <w:rPr>
          <w:rFonts w:ascii="Cambria" w:eastAsia="Cambria" w:hAnsi="Cambria" w:cs="Cambria"/>
          <w:b/>
          <w:bCs/>
        </w:rPr>
        <w:t xml:space="preserve">/2023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3A20B7" w:rsidRPr="004E1F68">
        <w:rPr>
          <w:rFonts w:ascii="Cambria" w:eastAsia="Cambria" w:hAnsi="Cambria" w:cs="Cambria"/>
          <w:b/>
          <w:bCs/>
        </w:rPr>
        <w:t>imp</w:t>
      </w:r>
      <w:r w:rsidR="00D21144">
        <w:rPr>
          <w:rFonts w:ascii="Cambria" w:eastAsia="Cambria" w:hAnsi="Cambria" w:cs="Cambria"/>
          <w:b/>
          <w:bCs/>
        </w:rPr>
        <w:t>lantów kręgosłupowych.</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321244CA"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4B6E39">
        <w:rPr>
          <w:rFonts w:ascii="Cambria" w:eastAsia="Cambria" w:hAnsi="Cambria" w:cs="Cambria"/>
          <w:b/>
        </w:rPr>
        <w:t>73</w:t>
      </w:r>
      <w:r w:rsidRPr="00FD788A">
        <w:rPr>
          <w:rFonts w:ascii="Cambria" w:eastAsia="Cambria" w:hAnsi="Cambria" w:cs="Cambria"/>
          <w:b/>
        </w:rPr>
        <w:t>/2023</w:t>
      </w:r>
    </w:p>
    <w:p w14:paraId="24AA0C4B" w14:textId="215F03E4" w:rsidR="0072437E" w:rsidRPr="00FD788A" w:rsidRDefault="0072437E" w:rsidP="0072437E">
      <w:pPr>
        <w:widowControl w:val="0"/>
        <w:pBdr>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Pr="004E1F68">
        <w:rPr>
          <w:rFonts w:ascii="Cambria" w:eastAsia="Cambria" w:hAnsi="Cambria" w:cs="Cambria"/>
          <w:b/>
          <w:bCs/>
        </w:rPr>
        <w:t xml:space="preserve">implantów </w:t>
      </w:r>
      <w:r w:rsidR="00D21144">
        <w:rPr>
          <w:rFonts w:ascii="Cambria" w:eastAsia="Cambria" w:hAnsi="Cambria" w:cs="Cambria"/>
          <w:b/>
          <w:bCs/>
        </w:rPr>
        <w:t>kręgosłupowych.</w:t>
      </w:r>
      <w:r>
        <w:rPr>
          <w:rFonts w:ascii="Cambria" w:eastAsia="Cambria" w:hAnsi="Cambria" w:cs="Cambria"/>
          <w:b/>
          <w:bCs/>
        </w:rPr>
        <w:t>.</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2</w:t>
      </w:r>
      <w:r w:rsidRPr="00FD788A">
        <w:rPr>
          <w:rFonts w:ascii="Cambria" w:eastAsia="Cambria" w:hAnsi="Cambria" w:cs="Cambria"/>
        </w:rPr>
        <w:t xml:space="preserve"> – netto ………………………………………. *  brutto ……………………………………………. *</w:t>
      </w:r>
    </w:p>
    <w:p w14:paraId="431E7EA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3EEA0C5"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3</w:t>
      </w:r>
      <w:r w:rsidRPr="00FD788A">
        <w:rPr>
          <w:rFonts w:ascii="Cambria" w:eastAsia="Cambria" w:hAnsi="Cambria" w:cs="Cambria"/>
        </w:rPr>
        <w:t xml:space="preserve"> – netto ………………………………………. *  brutto ……………………………………………. *</w:t>
      </w:r>
    </w:p>
    <w:p w14:paraId="749A6AF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28D1A059"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77777777" w:rsidR="00FD788A" w:rsidRPr="00FD788A" w:rsidRDefault="00FD788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Konstancin-Jeziorna, ul. Wierzejewskiego 12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6A53A14" w14:textId="77777777" w:rsidR="00FD788A" w:rsidRPr="00FD788A" w:rsidRDefault="00FD788A" w:rsidP="00FD788A">
      <w:pPr>
        <w:spacing w:after="0" w:line="276" w:lineRule="auto"/>
        <w:rPr>
          <w:rFonts w:ascii="Georgia" w:eastAsia="Cambria" w:hAnsi="Georgia" w:cs="Cambria"/>
          <w:b/>
        </w:rPr>
      </w:pPr>
    </w:p>
    <w:p w14:paraId="6BB1F106" w14:textId="77777777" w:rsidR="00FD788A" w:rsidRPr="00FD788A" w:rsidRDefault="00FD788A" w:rsidP="00FD788A">
      <w:pPr>
        <w:spacing w:after="0" w:line="276" w:lineRule="auto"/>
        <w:rPr>
          <w:rFonts w:ascii="Georgia" w:eastAsia="Cambria" w:hAnsi="Georgia" w:cs="Cambria"/>
          <w:b/>
        </w:rPr>
      </w:pPr>
    </w:p>
    <w:p w14:paraId="2E8A1C84" w14:textId="221221A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254A1EE8"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F44A6A">
        <w:rPr>
          <w:b/>
        </w:rPr>
        <w:t>-</w:t>
      </w:r>
      <w:r w:rsidR="004B6E39">
        <w:rPr>
          <w:b/>
        </w:rPr>
        <w:t>73</w:t>
      </w:r>
      <w:r w:rsidRPr="00FD788A">
        <w:rPr>
          <w:b/>
        </w:rPr>
        <w:t>/</w:t>
      </w:r>
      <w:r w:rsidR="0072437E">
        <w:rPr>
          <w:b/>
        </w:rPr>
        <w:t>2023</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D21144">
        <w:rPr>
          <w:rFonts w:ascii="Cambria" w:eastAsia="Cambria" w:hAnsi="Cambria" w:cs="Cambria"/>
          <w:b/>
          <w:bCs/>
        </w:rPr>
        <w:t>kręgosłupowych.</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6390E04E" w14:textId="77777777" w:rsidR="0072437E" w:rsidRDefault="0072437E" w:rsidP="00FD788A">
      <w:pPr>
        <w:spacing w:after="0" w:line="240" w:lineRule="auto"/>
        <w:rPr>
          <w:rFonts w:eastAsia="Times New Roman" w:cs="Times New Roman"/>
          <w:b/>
          <w:color w:val="000000" w:themeColor="text1"/>
          <w:sz w:val="24"/>
          <w:szCs w:val="24"/>
        </w:rPr>
      </w:pPr>
    </w:p>
    <w:p w14:paraId="5DCF8185" w14:textId="77777777" w:rsidR="0072437E" w:rsidRDefault="0072437E" w:rsidP="00FD788A">
      <w:pPr>
        <w:spacing w:after="0" w:line="240" w:lineRule="auto"/>
        <w:rPr>
          <w:rFonts w:eastAsia="Times New Roman" w:cs="Times New Roman"/>
          <w:b/>
          <w:color w:val="000000" w:themeColor="text1"/>
          <w:sz w:val="24"/>
          <w:szCs w:val="24"/>
        </w:rPr>
      </w:pPr>
    </w:p>
    <w:p w14:paraId="70E27284" w14:textId="77777777" w:rsidR="0072437E" w:rsidRDefault="0072437E" w:rsidP="00FD788A">
      <w:pPr>
        <w:spacing w:after="0" w:line="240" w:lineRule="auto"/>
        <w:rPr>
          <w:rFonts w:eastAsia="Times New Roman" w:cs="Times New Roman"/>
          <w:b/>
          <w:color w:val="000000" w:themeColor="text1"/>
          <w:sz w:val="24"/>
          <w:szCs w:val="24"/>
        </w:rPr>
      </w:pPr>
    </w:p>
    <w:p w14:paraId="2D17AE87" w14:textId="77777777" w:rsidR="0072437E" w:rsidRDefault="0072437E" w:rsidP="00FD788A">
      <w:pPr>
        <w:spacing w:after="0" w:line="240" w:lineRule="auto"/>
        <w:rPr>
          <w:rFonts w:eastAsia="Times New Roman" w:cs="Times New Roman"/>
          <w:b/>
          <w:color w:val="000000" w:themeColor="text1"/>
          <w:sz w:val="24"/>
          <w:szCs w:val="24"/>
        </w:rPr>
      </w:pPr>
    </w:p>
    <w:p w14:paraId="41ECD395" w14:textId="77777777" w:rsidR="00F44A6A" w:rsidRDefault="00F44A6A" w:rsidP="00FD788A">
      <w:pPr>
        <w:spacing w:after="0" w:line="240" w:lineRule="auto"/>
        <w:rPr>
          <w:rFonts w:eastAsia="Times New Roman" w:cs="Times New Roman"/>
          <w:b/>
          <w:color w:val="000000" w:themeColor="text1"/>
          <w:sz w:val="24"/>
          <w:szCs w:val="24"/>
        </w:rPr>
      </w:pPr>
    </w:p>
    <w:p w14:paraId="5AA875C4" w14:textId="35952F73"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11BD4E5C" w14:textId="17224D3E" w:rsidR="0072437E" w:rsidRPr="00FD788A" w:rsidRDefault="00FD788A" w:rsidP="0072437E">
      <w:pPr>
        <w:widowControl w:val="0"/>
        <w:spacing w:after="0" w:line="240" w:lineRule="auto"/>
        <w:rPr>
          <w:rFonts w:ascii="Times New Roman" w:eastAsia="Times New Roman" w:hAnsi="Times New Roman" w:cs="Times New Roman"/>
          <w:b/>
          <w:bCs/>
        </w:rPr>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 xml:space="preserve">RODO w celu związanym z postępowaniem o udzielenie zamówienia publicznego na </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D21144">
        <w:rPr>
          <w:rFonts w:ascii="Cambria" w:eastAsia="Cambria" w:hAnsi="Cambria" w:cs="Cambria"/>
          <w:b/>
          <w:bCs/>
        </w:rPr>
        <w:t>kręgosłupowych.</w:t>
      </w:r>
    </w:p>
    <w:p w14:paraId="5964254E" w14:textId="5046A035" w:rsidR="00FD788A" w:rsidRPr="00FD788A" w:rsidRDefault="00FD788A" w:rsidP="00FD788A">
      <w:pPr>
        <w:pBdr>
          <w:top w:val="nil"/>
          <w:left w:val="nil"/>
          <w:bottom w:val="nil"/>
          <w:right w:val="nil"/>
          <w:between w:val="nil"/>
        </w:pBdr>
        <w:spacing w:after="0" w:line="240" w:lineRule="auto"/>
        <w:jc w:val="both"/>
        <w:rPr>
          <w:rFonts w:eastAsia="Times New Roman" w:cs="Times New Roman"/>
          <w:b/>
        </w:rPr>
      </w:pPr>
      <w:r w:rsidRPr="00FD788A">
        <w:rPr>
          <w:rFonts w:eastAsia="Times New Roman" w:cs="Times New Roman"/>
          <w:b/>
          <w:bCs/>
        </w:rPr>
        <w:t xml:space="preserve">Znak sprawy </w:t>
      </w:r>
      <w:r w:rsidR="0072437E">
        <w:rPr>
          <w:rFonts w:eastAsia="Times New Roman" w:cs="Times New Roman"/>
          <w:b/>
          <w:bCs/>
        </w:rPr>
        <w:t>PN-</w:t>
      </w:r>
      <w:r w:rsidR="004B6E39">
        <w:rPr>
          <w:rFonts w:eastAsia="Times New Roman" w:cs="Times New Roman"/>
          <w:b/>
          <w:bCs/>
        </w:rPr>
        <w:t>73</w:t>
      </w:r>
      <w:r w:rsidRPr="00FD788A">
        <w:rPr>
          <w:rFonts w:eastAsia="Times New Roman" w:cs="Times New Roman"/>
          <w:b/>
          <w:bCs/>
        </w:rPr>
        <w:t>/2023</w:t>
      </w:r>
      <w:r w:rsidRPr="00FD788A">
        <w:rPr>
          <w:rFonts w:eastAsia="Times New Roman" w:cs="Times New Roman"/>
          <w:i/>
        </w:rPr>
        <w:t xml:space="preserve"> </w:t>
      </w:r>
      <w:r w:rsidRPr="00FD788A">
        <w:rPr>
          <w:rFonts w:eastAsia="Times New Roman" w:cs="Times New Roman"/>
        </w:rPr>
        <w:t>prowadzonym w trybie podstawowym ,</w:t>
      </w:r>
    </w:p>
    <w:p w14:paraId="71F80942" w14:textId="4180A23C"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D21144">
        <w:rPr>
          <w:rFonts w:eastAsia="Tahoma" w:cs="Tahoma"/>
        </w:rPr>
        <w:t>23.1605</w:t>
      </w:r>
      <w:r w:rsidRPr="00FD788A">
        <w:rPr>
          <w:rFonts w:eastAsia="Tahoma" w:cs="Tahoma"/>
        </w:rPr>
        <w:t xml:space="preserve"> z dnia 20</w:t>
      </w:r>
      <w:r w:rsidR="00D21144">
        <w:rPr>
          <w:rFonts w:eastAsia="Tahoma" w:cs="Tahoma"/>
        </w:rPr>
        <w:t>23.08.14</w:t>
      </w:r>
      <w:r w:rsidRPr="00FD788A">
        <w:rPr>
          <w:rFonts w:eastAsia="Tahoma" w:cs="Tahoma"/>
        </w:rPr>
        <w:t>)</w:t>
      </w:r>
      <w:r w:rsidRPr="00FD788A">
        <w:rPr>
          <w:rFonts w:eastAsia="Times New Roman" w:cs="Times New Roman"/>
        </w:rPr>
        <w:t xml:space="preserve"> dalej „ustawa </w:t>
      </w:r>
      <w:proofErr w:type="spellStart"/>
      <w:r w:rsidRPr="00FD788A">
        <w:rPr>
          <w:rFonts w:eastAsia="Times New Roman" w:cs="Times New Roman"/>
        </w:rPr>
        <w:t>Pzp</w:t>
      </w:r>
      <w:proofErr w:type="spellEnd"/>
      <w:r w:rsidRPr="00FD788A">
        <w:rPr>
          <w:rFonts w:eastAsia="Times New Roman" w:cs="Times New Roman"/>
        </w:rPr>
        <w:t xml:space="preserve">”;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 xml:space="preserve">Pani/Pana dane osobowe będą przechowywane, zgodnie z art. 78 ust. 1 ustawy </w:t>
      </w:r>
      <w:proofErr w:type="spellStart"/>
      <w:r w:rsidRPr="00FD788A">
        <w:rPr>
          <w:rFonts w:eastAsia="Times New Roman" w:cs="Times New Roman"/>
        </w:rPr>
        <w:t>Pzp</w:t>
      </w:r>
      <w:proofErr w:type="spellEnd"/>
      <w:r w:rsidRPr="00FD788A">
        <w:rPr>
          <w:rFonts w:eastAsia="Times New Roman" w:cs="Times New Roman"/>
        </w:rPr>
        <w:t>,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w:t>
      </w:r>
      <w:proofErr w:type="spellStart"/>
      <w:r w:rsidRPr="00FD788A">
        <w:rPr>
          <w:rFonts w:eastAsia="Times New Roman" w:cs="Times New Roman"/>
        </w:rPr>
        <w:t>Pzp</w:t>
      </w:r>
      <w:proofErr w:type="spellEnd"/>
      <w:r w:rsidRPr="00FD788A">
        <w:rPr>
          <w:rFonts w:eastAsia="Times New Roman" w:cs="Times New Roman"/>
        </w:rPr>
        <w:t xml:space="preserve">,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w:t>
      </w:r>
      <w:proofErr w:type="spellStart"/>
      <w:r w:rsidRPr="00FD788A">
        <w:rPr>
          <w:rFonts w:eastAsia="Times New Roman" w:cs="Times New Roman"/>
        </w:rPr>
        <w:t>Pzp</w:t>
      </w:r>
      <w:proofErr w:type="spellEnd"/>
      <w:r w:rsidRPr="00FD788A">
        <w:rPr>
          <w:rFonts w:eastAsia="Times New Roman" w:cs="Times New Roman"/>
        </w:rPr>
        <w:t xml:space="preserve">;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 xml:space="preserve">o udzielenie zamówienia publicznego ani zmianą postanowień umowy w zakresie niezgodnym z ustawą </w:t>
      </w:r>
      <w:proofErr w:type="spellStart"/>
      <w:r w:rsidRPr="00FD788A">
        <w:rPr>
          <w:rFonts w:eastAsia="Times New Roman" w:cs="Times New Roman"/>
          <w:i/>
          <w:sz w:val="16"/>
          <w:szCs w:val="16"/>
        </w:rPr>
        <w:t>Pzp</w:t>
      </w:r>
      <w:proofErr w:type="spellEnd"/>
      <w:r w:rsidRPr="00FD788A">
        <w:rPr>
          <w:rFonts w:eastAsia="Times New Roman" w:cs="Times New Roman"/>
          <w:i/>
          <w:sz w:val="16"/>
          <w:szCs w:val="16"/>
        </w:rPr>
        <w:t xml:space="preserve">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lastRenderedPageBreak/>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 xml:space="preserve">nie przekazuje danych osobowych innych niż bezpośrednio jego dotyczących lub zachodzi wyłączenie stosowania obowiązku informacyjnego, stosownie do art. 13 </w:t>
      </w:r>
      <w:r w:rsidRPr="00FD788A">
        <w:lastRenderedPageBreak/>
        <w:t>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40F52DF"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1AEB04F6"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52A23F0"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7CB18E78" w14:textId="77777777" w:rsidR="00FD788A" w:rsidRPr="00FD788A" w:rsidRDefault="00FD788A" w:rsidP="00FD788A">
      <w:pPr>
        <w:pBdr>
          <w:top w:val="nil"/>
          <w:left w:val="nil"/>
          <w:bottom w:val="nil"/>
          <w:right w:val="nil"/>
          <w:between w:val="nil"/>
        </w:pBdr>
        <w:spacing w:after="0" w:line="240" w:lineRule="auto"/>
        <w:ind w:left="2832" w:firstLine="708"/>
        <w:jc w:val="both"/>
        <w:rPr>
          <w:rFonts w:eastAsia="Tahoma" w:cs="Tahoma"/>
          <w:color w:val="000000"/>
        </w:rPr>
      </w:pPr>
      <w:r w:rsidRPr="00FD788A">
        <w:rPr>
          <w:rFonts w:eastAsia="Cambria" w:cs="Cambria"/>
          <w:color w:val="FF0000"/>
        </w:rPr>
        <w:tab/>
      </w:r>
      <w:r w:rsidRPr="00FD788A">
        <w:rPr>
          <w:rFonts w:eastAsia="Cambria" w:cs="Cambria"/>
          <w:color w:val="FF0000"/>
        </w:rPr>
        <w:tab/>
      </w:r>
      <w:r w:rsidRPr="00FD788A">
        <w:rPr>
          <w:rFonts w:eastAsia="Cambria" w:cs="Cambria"/>
          <w:color w:val="FF0000"/>
        </w:rPr>
        <w:tab/>
      </w:r>
      <w:r w:rsidRPr="00FD788A">
        <w:rPr>
          <w:rFonts w:eastAsia="Cambria" w:cs="Cambria"/>
          <w:color w:val="FF0000"/>
        </w:rPr>
        <w:tab/>
      </w:r>
    </w:p>
    <w:p w14:paraId="42B37B18" w14:textId="229645C0" w:rsidR="00FD788A" w:rsidRPr="00FD788A" w:rsidRDefault="00FD788A" w:rsidP="00FD788A">
      <w:pPr>
        <w:jc w:val="right"/>
        <w:rPr>
          <w:rFonts w:ascii="Tahoma" w:eastAsia="Tahoma" w:hAnsi="Tahoma" w:cs="Tahoma"/>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01705215" w14:textId="72FCF388" w:rsidR="001367FE" w:rsidRPr="00FD788A" w:rsidRDefault="00FD788A" w:rsidP="001367FE">
      <w:pPr>
        <w:widowControl w:val="0"/>
        <w:spacing w:after="0" w:line="240" w:lineRule="auto"/>
        <w:rPr>
          <w:rFonts w:ascii="Times New Roman" w:eastAsia="Times New Roman" w:hAnsi="Times New Roman" w:cs="Times New Roman"/>
          <w:b/>
          <w:bCs/>
        </w:rPr>
      </w:pPr>
      <w:r w:rsidRPr="00FD788A">
        <w:rPr>
          <w:rFonts w:ascii="Cambria" w:eastAsia="Cambria" w:hAnsi="Cambria" w:cs="Cambria"/>
          <w:kern w:val="3"/>
          <w:lang w:eastAsia="zh-CN"/>
        </w:rPr>
        <w:t xml:space="preserve">Dotyczy postępowania o zamówienie publiczne prowadzone w trybie i na zasadach określonych w ustawa z dnia 11 września 2019 r. Prawo zamówień publicznych (Dz.U.2022.1710 z dnia 2022.08.16) o sygnaturze: </w:t>
      </w:r>
      <w:r w:rsidR="001367FE">
        <w:rPr>
          <w:rFonts w:ascii="Cambria" w:eastAsia="Cambria" w:hAnsi="Cambria" w:cs="Cambria"/>
          <w:b/>
          <w:bCs/>
          <w:kern w:val="3"/>
          <w:lang w:eastAsia="zh-CN"/>
        </w:rPr>
        <w:t>PN-</w:t>
      </w:r>
      <w:r w:rsidR="004B6E39">
        <w:rPr>
          <w:rFonts w:ascii="Cambria" w:eastAsia="Cambria" w:hAnsi="Cambria" w:cs="Cambria"/>
          <w:b/>
          <w:bCs/>
          <w:kern w:val="3"/>
          <w:lang w:eastAsia="zh-CN"/>
        </w:rPr>
        <w:t>73</w:t>
      </w:r>
      <w:r w:rsidRPr="00FD788A">
        <w:rPr>
          <w:rFonts w:ascii="Cambria" w:eastAsia="Cambria" w:hAnsi="Cambria" w:cs="Cambria"/>
          <w:b/>
          <w:bCs/>
          <w:kern w:val="3"/>
          <w:lang w:eastAsia="zh-CN"/>
        </w:rPr>
        <w:t>/2023</w:t>
      </w:r>
      <w:r w:rsidRPr="00FD788A">
        <w:rPr>
          <w:rFonts w:ascii="Cambria" w:eastAsia="Cambria" w:hAnsi="Cambria" w:cs="Cambria"/>
          <w:kern w:val="3"/>
          <w:lang w:eastAsia="zh-CN"/>
        </w:rPr>
        <w:t xml:space="preserve"> pn. </w:t>
      </w:r>
      <w:r w:rsidR="001367FE">
        <w:rPr>
          <w:rFonts w:ascii="Cambria" w:eastAsia="Cambria" w:hAnsi="Cambria" w:cs="Cambria"/>
          <w:b/>
          <w:bCs/>
        </w:rPr>
        <w:t xml:space="preserve"> </w:t>
      </w:r>
      <w:r w:rsidR="001367FE" w:rsidRPr="004E1F68">
        <w:rPr>
          <w:rFonts w:ascii="Cambria" w:eastAsia="Cambria" w:hAnsi="Cambria" w:cs="Cambria"/>
          <w:b/>
          <w:bCs/>
        </w:rPr>
        <w:t>d</w:t>
      </w:r>
      <w:r w:rsidR="001367FE" w:rsidRPr="00FD788A">
        <w:rPr>
          <w:rFonts w:ascii="Cambria" w:eastAsia="Cambria" w:hAnsi="Cambria" w:cs="Cambria"/>
          <w:b/>
          <w:bCs/>
        </w:rPr>
        <w:t xml:space="preserve">ostawa </w:t>
      </w:r>
      <w:r w:rsidR="001367FE" w:rsidRPr="004E1F68">
        <w:rPr>
          <w:rFonts w:ascii="Cambria" w:eastAsia="Cambria" w:hAnsi="Cambria" w:cs="Cambria"/>
          <w:b/>
          <w:bCs/>
        </w:rPr>
        <w:t xml:space="preserve">implantów </w:t>
      </w:r>
      <w:r w:rsidR="00D21144">
        <w:rPr>
          <w:rFonts w:ascii="Cambria" w:eastAsia="Cambria" w:hAnsi="Cambria" w:cs="Cambria"/>
          <w:b/>
          <w:bCs/>
        </w:rPr>
        <w:t>kręgosłupowych.</w:t>
      </w: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500FC2FA"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w:t>
      </w:r>
      <w:proofErr w:type="spellStart"/>
      <w:r w:rsidRPr="00FD788A">
        <w:rPr>
          <w:rFonts w:ascii="Cambria" w:eastAsia="Cambria" w:hAnsi="Cambria" w:cs="Cambria"/>
        </w:rPr>
        <w:t>t.j</w:t>
      </w:r>
      <w:proofErr w:type="spellEnd"/>
      <w:r w:rsidRPr="00FD788A">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FD788A">
        <w:rPr>
          <w:rFonts w:ascii="Cambria" w:eastAsia="Cambria" w:hAnsi="Cambria" w:cs="Cambria"/>
        </w:rPr>
        <w:t>p.z.p</w:t>
      </w:r>
      <w:proofErr w:type="spellEnd"/>
      <w:r w:rsidRPr="00FD788A">
        <w:rPr>
          <w:rFonts w:ascii="Cambria" w:eastAsia="Cambria" w:hAnsi="Cambria" w:cs="Cambria"/>
        </w:rPr>
        <w:t>. oraz z art.  109 ust. 1 pkt 5 – 10 ustawy z dnia 11 września 2019 r. Prawo zamówień publicznych (Dz.U.202</w:t>
      </w:r>
      <w:r w:rsidR="004F4FC5">
        <w:rPr>
          <w:rFonts w:ascii="Cambria" w:eastAsia="Cambria" w:hAnsi="Cambria" w:cs="Cambria"/>
        </w:rPr>
        <w:t>3</w:t>
      </w:r>
      <w:r w:rsidRPr="00FD788A">
        <w:rPr>
          <w:rFonts w:ascii="Cambria" w:eastAsia="Cambria" w:hAnsi="Cambria" w:cs="Cambria"/>
        </w:rPr>
        <w:t>.1</w:t>
      </w:r>
      <w:r w:rsidR="004F4FC5">
        <w:rPr>
          <w:rFonts w:ascii="Cambria" w:eastAsia="Cambria" w:hAnsi="Cambria" w:cs="Cambria"/>
        </w:rPr>
        <w:t>605</w:t>
      </w:r>
      <w:r w:rsidRPr="00FD788A">
        <w:rPr>
          <w:rFonts w:ascii="Cambria" w:eastAsia="Cambria" w:hAnsi="Cambria" w:cs="Cambria"/>
        </w:rPr>
        <w:t xml:space="preserve"> z dnia 202</w:t>
      </w:r>
      <w:r w:rsidR="004F4FC5">
        <w:rPr>
          <w:rFonts w:ascii="Cambria" w:eastAsia="Cambria" w:hAnsi="Cambria" w:cs="Cambria"/>
        </w:rPr>
        <w:t>3</w:t>
      </w:r>
      <w:r w:rsidRPr="00FD788A">
        <w:rPr>
          <w:rFonts w:ascii="Cambria" w:eastAsia="Cambria" w:hAnsi="Cambria" w:cs="Cambria"/>
        </w:rPr>
        <w:t>.08.1</w:t>
      </w:r>
      <w:r w:rsidR="004F4FC5">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7F56D92C"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p w14:paraId="41D66A6A" w14:textId="77777777" w:rsidR="00FD788A" w:rsidRPr="00FD788A" w:rsidRDefault="00FD788A" w:rsidP="00FD788A">
      <w:pPr>
        <w:pBdr>
          <w:top w:val="nil"/>
          <w:left w:val="nil"/>
          <w:bottom w:val="nil"/>
          <w:right w:val="nil"/>
          <w:between w:val="nil"/>
        </w:pBdr>
        <w:rPr>
          <w:rFonts w:ascii="Tahoma" w:eastAsia="Tahoma" w:hAnsi="Tahoma" w:cs="Tahoma"/>
        </w:rPr>
      </w:pPr>
    </w:p>
    <w:p w14:paraId="11AD3613" w14:textId="438F766F" w:rsidR="00A50823" w:rsidRPr="000E6EE5" w:rsidRDefault="00A50823" w:rsidP="00D21144">
      <w:pPr>
        <w:rPr>
          <w:rFonts w:ascii="Times New Roman" w:hAnsi="Times New Roman"/>
          <w:b/>
          <w:bCs/>
          <w:u w:val="single"/>
        </w:rPr>
      </w:pPr>
      <w:bookmarkStart w:id="6" w:name="_Hlk137817180"/>
      <w:r w:rsidRPr="000E6EE5">
        <w:rPr>
          <w:rFonts w:ascii="Times New Roman" w:hAnsi="Times New Roman"/>
          <w:b/>
          <w:bCs/>
          <w:u w:val="single"/>
        </w:rPr>
        <w:t>Załącznik nr 8</w:t>
      </w:r>
      <w:r w:rsidR="005556DC">
        <w:rPr>
          <w:rFonts w:ascii="Times New Roman" w:hAnsi="Times New Roman"/>
          <w:b/>
          <w:bCs/>
          <w:u w:val="single"/>
        </w:rPr>
        <w:t xml:space="preserve"> do SWZ</w:t>
      </w:r>
    </w:p>
    <w:p w14:paraId="3D0037CA" w14:textId="77777777" w:rsidR="00A50823" w:rsidRDefault="00A50823" w:rsidP="00A50823">
      <w:pPr>
        <w:rPr>
          <w:rFonts w:ascii="Cambria" w:hAnsi="Cambria"/>
          <w:b/>
          <w:bCs/>
          <w:u w:val="single"/>
        </w:rPr>
      </w:pPr>
    </w:p>
    <w:p w14:paraId="4C6925C3" w14:textId="77777777" w:rsidR="00A50823" w:rsidRPr="00DC31B1" w:rsidRDefault="00A50823" w:rsidP="00A50823">
      <w:pPr>
        <w:rPr>
          <w:rFonts w:ascii="Cambria" w:hAnsi="Cambria"/>
          <w:b/>
          <w:bCs/>
          <w:u w:val="single"/>
        </w:rPr>
      </w:pPr>
      <w:r w:rsidRPr="00DC31B1">
        <w:rPr>
          <w:rFonts w:ascii="Cambria" w:hAnsi="Cambria"/>
          <w:b/>
          <w:bCs/>
          <w:u w:val="single"/>
        </w:rPr>
        <w:t xml:space="preserve">Wymagania ogólne dotyczące  przedmiotu zamówienia, </w:t>
      </w:r>
    </w:p>
    <w:p w14:paraId="359A8604" w14:textId="7AA2A516" w:rsidR="00A50823" w:rsidRPr="002B43FD" w:rsidRDefault="004505FE" w:rsidP="002B43FD">
      <w:pPr>
        <w:rPr>
          <w:rFonts w:ascii="Cambria" w:hAnsi="Cambria"/>
          <w:b/>
          <w:bCs/>
          <w:u w:val="single"/>
        </w:rPr>
      </w:pPr>
      <w:r>
        <w:rPr>
          <w:rFonts w:ascii="Cambria" w:hAnsi="Cambria"/>
          <w:b/>
          <w:bCs/>
          <w:u w:val="single"/>
        </w:rPr>
        <w:t xml:space="preserve">Dostawa implantów </w:t>
      </w:r>
      <w:r w:rsidR="00A11CC8">
        <w:rPr>
          <w:rFonts w:ascii="Cambria" w:hAnsi="Cambria"/>
          <w:b/>
          <w:bCs/>
          <w:u w:val="single"/>
        </w:rPr>
        <w:t xml:space="preserve">do artroskopii i osteotomii stawu kolanowego i stopy </w:t>
      </w:r>
      <w:r w:rsidR="00A50823">
        <w:rPr>
          <w:rFonts w:ascii="Cambria" w:hAnsi="Cambria"/>
          <w:b/>
          <w:bCs/>
          <w:u w:val="single"/>
        </w:rPr>
        <w:t xml:space="preserve"> </w:t>
      </w:r>
      <w:r w:rsidR="00C61CA7">
        <w:rPr>
          <w:rFonts w:ascii="Cambria" w:hAnsi="Cambria"/>
          <w:b/>
          <w:bCs/>
          <w:u w:val="single"/>
        </w:rPr>
        <w:t>PN</w:t>
      </w:r>
      <w:r w:rsidR="008705BE">
        <w:rPr>
          <w:rFonts w:ascii="Cambria" w:hAnsi="Cambria"/>
          <w:b/>
          <w:bCs/>
          <w:u w:val="single"/>
        </w:rPr>
        <w:t>-</w:t>
      </w:r>
      <w:r w:rsidR="004B6E39">
        <w:rPr>
          <w:rFonts w:ascii="Cambria" w:hAnsi="Cambria"/>
          <w:b/>
          <w:bCs/>
          <w:u w:val="single"/>
        </w:rPr>
        <w:t>73</w:t>
      </w:r>
      <w:r w:rsidR="00FD788A">
        <w:rPr>
          <w:rFonts w:ascii="Cambria" w:hAnsi="Cambria"/>
          <w:b/>
          <w:bCs/>
          <w:u w:val="single"/>
        </w:rPr>
        <w:t>/2023</w:t>
      </w:r>
    </w:p>
    <w:p w14:paraId="1176A121" w14:textId="2F5359FC" w:rsidR="00A50823" w:rsidRPr="00F13D31" w:rsidRDefault="00A50823" w:rsidP="003A39D5">
      <w:pPr>
        <w:rPr>
          <w:rFonts w:ascii="Cambria" w:hAnsi="Cambria"/>
        </w:rPr>
      </w:pPr>
      <w:r w:rsidRPr="004505FE">
        <w:rPr>
          <w:rFonts w:ascii="Cambria" w:hAnsi="Cambria"/>
        </w:rPr>
        <w:t xml:space="preserve">1. </w:t>
      </w:r>
      <w:r w:rsidR="006D38FA">
        <w:rPr>
          <w:rFonts w:ascii="Cambria" w:hAnsi="Cambria"/>
        </w:rPr>
        <w:t>Zamawiający oczekuje instrumentarium posiadającego ważne świadectwo dopuszczenia do obrotu i używania</w:t>
      </w:r>
      <w:r w:rsidR="00BB65E7">
        <w:rPr>
          <w:rFonts w:ascii="Cambria" w:hAnsi="Cambria"/>
        </w:rPr>
        <w:t xml:space="preserve"> na czas trwania umowy, a w przypadku uszkodzenia narzędzia w trakcie zabiegu – Wykonawca wymienia je na nowe nie obciążając szpitala kosztami naprawy.</w:t>
      </w:r>
      <w:r w:rsidR="006D38FA">
        <w:rPr>
          <w:rFonts w:ascii="Cambria" w:hAnsi="Cambria"/>
        </w:rPr>
        <w:t xml:space="preserve"> </w:t>
      </w:r>
    </w:p>
    <w:p w14:paraId="7C8218CF" w14:textId="2BAFE8B9" w:rsidR="00A50823" w:rsidRPr="00F13D31" w:rsidRDefault="00A50823" w:rsidP="00A50823">
      <w:pPr>
        <w:jc w:val="both"/>
        <w:rPr>
          <w:rFonts w:ascii="Cambria" w:hAnsi="Cambria"/>
        </w:rPr>
      </w:pPr>
      <w:r w:rsidRPr="00F13D31">
        <w:rPr>
          <w:rFonts w:ascii="Cambria" w:hAnsi="Cambria"/>
        </w:rPr>
        <w:t>2.</w:t>
      </w:r>
      <w:r w:rsidR="00BB65E7">
        <w:rPr>
          <w:rFonts w:ascii="Cambria" w:hAnsi="Cambria"/>
        </w:rPr>
        <w:t xml:space="preserve"> </w:t>
      </w:r>
      <w:r w:rsidRPr="00F13D31">
        <w:rPr>
          <w:rFonts w:ascii="Cambria" w:hAnsi="Cambria"/>
        </w:rPr>
        <w:t xml:space="preserve">Wykonawca zapewnia szkolenia personelu i </w:t>
      </w:r>
      <w:r w:rsidRPr="00BB65E7">
        <w:rPr>
          <w:rFonts w:ascii="Cambria" w:hAnsi="Cambria"/>
          <w:bCs/>
        </w:rPr>
        <w:t xml:space="preserve">materiały informacyjne z dokładnym opisem przedmiotu zamówienia </w:t>
      </w:r>
      <w:r w:rsidRPr="00F13D31">
        <w:rPr>
          <w:rFonts w:ascii="Cambria" w:hAnsi="Cambria"/>
        </w:rPr>
        <w:t>w tym materiały informacyjne dotyczące technik</w:t>
      </w:r>
      <w:r w:rsidR="002B43FD" w:rsidRPr="00F13D31">
        <w:rPr>
          <w:rFonts w:ascii="Cambria" w:hAnsi="Cambria"/>
        </w:rPr>
        <w:t>i operacyjnej w języku polskim.</w:t>
      </w:r>
    </w:p>
    <w:p w14:paraId="36E8FEDC" w14:textId="6C0257B9" w:rsidR="00A50823" w:rsidRPr="00F13D31" w:rsidRDefault="00A50823" w:rsidP="00A50823">
      <w:pPr>
        <w:jc w:val="both"/>
        <w:rPr>
          <w:rFonts w:ascii="Cambria" w:hAnsi="Cambria"/>
        </w:rPr>
      </w:pPr>
      <w:r w:rsidRPr="00F13D31">
        <w:rPr>
          <w:rFonts w:ascii="Cambria" w:hAnsi="Cambria"/>
        </w:rPr>
        <w:t>3.</w:t>
      </w:r>
      <w:r w:rsidR="00BB65E7">
        <w:rPr>
          <w:rFonts w:ascii="Cambria" w:hAnsi="Cambria"/>
        </w:rPr>
        <w:t xml:space="preserve"> </w:t>
      </w:r>
      <w:r w:rsidRPr="00F13D31">
        <w:rPr>
          <w:rFonts w:ascii="Cambria" w:hAnsi="Cambria"/>
        </w:rPr>
        <w:t xml:space="preserve">Zamawiający zastrzega sobie </w:t>
      </w:r>
      <w:r w:rsidR="00BB65E7">
        <w:rPr>
          <w:rFonts w:ascii="Cambria" w:hAnsi="Cambria"/>
        </w:rPr>
        <w:t>za</w:t>
      </w:r>
      <w:r w:rsidRPr="00F13D31">
        <w:rPr>
          <w:rFonts w:ascii="Cambria" w:hAnsi="Cambria"/>
        </w:rPr>
        <w:t xml:space="preserve">mianę rozmiarów w </w:t>
      </w:r>
      <w:r w:rsidR="002B43FD" w:rsidRPr="00F13D31">
        <w:rPr>
          <w:rFonts w:ascii="Cambria" w:hAnsi="Cambria"/>
        </w:rPr>
        <w:t>zakresie przedmiotu zamówienia.</w:t>
      </w:r>
    </w:p>
    <w:p w14:paraId="6698B00F" w14:textId="7A71455E" w:rsidR="00A50823" w:rsidRPr="00F13D31" w:rsidRDefault="00A50823" w:rsidP="00A50823">
      <w:pPr>
        <w:jc w:val="both"/>
        <w:rPr>
          <w:rFonts w:ascii="Cambria" w:hAnsi="Cambria"/>
        </w:rPr>
      </w:pPr>
      <w:r w:rsidRPr="00F13D31">
        <w:rPr>
          <w:rFonts w:ascii="Cambria" w:hAnsi="Cambria"/>
        </w:rPr>
        <w:t>4.</w:t>
      </w:r>
      <w:r w:rsidR="00BB65E7">
        <w:rPr>
          <w:rFonts w:ascii="Cambria" w:hAnsi="Cambria"/>
        </w:rPr>
        <w:t xml:space="preserve"> Z</w:t>
      </w:r>
      <w:r w:rsidRPr="00F13D31">
        <w:rPr>
          <w:rFonts w:ascii="Cambria" w:hAnsi="Cambria"/>
        </w:rPr>
        <w:t xml:space="preserve">amawiający wymaga wyszczególnienia cen jednostkowych (netto, brutto) poszczególnych elementów </w:t>
      </w:r>
      <w:r w:rsidR="00054285" w:rsidRPr="00BB65E7">
        <w:rPr>
          <w:rFonts w:ascii="Cambria" w:hAnsi="Cambria"/>
          <w:bCs/>
        </w:rPr>
        <w:t>implantów</w:t>
      </w:r>
      <w:r w:rsidRPr="00BB65E7">
        <w:rPr>
          <w:rFonts w:ascii="Cambria" w:hAnsi="Cambria"/>
          <w:bCs/>
        </w:rPr>
        <w:t xml:space="preserve"> składających się na wartość kompletu (netto, brutto).</w:t>
      </w:r>
      <w:r w:rsidRPr="00F13D31">
        <w:rPr>
          <w:rFonts w:ascii="Cambria" w:hAnsi="Cambria"/>
          <w:highlight w:val="yellow"/>
        </w:rPr>
        <w:t xml:space="preserve"> </w:t>
      </w:r>
    </w:p>
    <w:p w14:paraId="31886180" w14:textId="476FBD8F" w:rsidR="00A50823" w:rsidRPr="00F13D31" w:rsidRDefault="00A50823" w:rsidP="00A50823">
      <w:pPr>
        <w:rPr>
          <w:rFonts w:ascii="Cambria" w:hAnsi="Cambria"/>
        </w:rPr>
      </w:pPr>
      <w:r w:rsidRPr="00F13D31">
        <w:rPr>
          <w:rFonts w:ascii="Cambria" w:hAnsi="Cambria"/>
        </w:rPr>
        <w:t>5.</w:t>
      </w:r>
      <w:r w:rsidR="0042156C">
        <w:rPr>
          <w:rFonts w:ascii="Cambria" w:hAnsi="Cambria"/>
        </w:rPr>
        <w:t xml:space="preserve"> </w:t>
      </w:r>
      <w:r w:rsidRPr="00F13D31">
        <w:rPr>
          <w:rFonts w:ascii="Cambria" w:hAnsi="Cambria"/>
        </w:rPr>
        <w:t>Zamawiający oczekuje instrukcji postępowania z instrumentarium po zabiegu operacyjnym</w:t>
      </w:r>
      <w:r w:rsidR="00BB65E7">
        <w:rPr>
          <w:rFonts w:ascii="Cambria" w:hAnsi="Cambria"/>
        </w:rPr>
        <w:t xml:space="preserve"> w </w:t>
      </w:r>
      <w:r w:rsidR="0042156C">
        <w:rPr>
          <w:rFonts w:ascii="Cambria" w:hAnsi="Cambria"/>
        </w:rPr>
        <w:t xml:space="preserve"> </w:t>
      </w:r>
      <w:r w:rsidR="00BB65E7">
        <w:rPr>
          <w:rFonts w:ascii="Cambria" w:hAnsi="Cambria"/>
        </w:rPr>
        <w:t xml:space="preserve">celu </w:t>
      </w:r>
      <w:r w:rsidR="0042156C">
        <w:rPr>
          <w:rFonts w:ascii="Cambria" w:hAnsi="Cambria"/>
        </w:rPr>
        <w:t>przeprowadzenia właściwej dezynfekcji i sterylizacji.</w:t>
      </w:r>
    </w:p>
    <w:p w14:paraId="25DDD779" w14:textId="2A07CCB9" w:rsidR="00A50823" w:rsidRPr="00F13D31" w:rsidRDefault="00A50823" w:rsidP="00A50823">
      <w:pPr>
        <w:rPr>
          <w:rFonts w:ascii="Cambria" w:hAnsi="Cambria"/>
        </w:rPr>
      </w:pPr>
      <w:r w:rsidRPr="00F13D31">
        <w:rPr>
          <w:rFonts w:ascii="Cambria" w:hAnsi="Cambria"/>
        </w:rPr>
        <w:t>6. Zamawiający oczekuje</w:t>
      </w:r>
      <w:r w:rsidR="0042156C">
        <w:rPr>
          <w:rFonts w:ascii="Cambria" w:hAnsi="Cambria"/>
        </w:rPr>
        <w:t xml:space="preserve"> </w:t>
      </w:r>
      <w:r w:rsidRPr="00F13D31">
        <w:rPr>
          <w:rFonts w:ascii="Cambria" w:hAnsi="Cambria"/>
        </w:rPr>
        <w:t>2 pełnych linii implantów stanowiących d</w:t>
      </w:r>
      <w:r w:rsidR="005E7C0E" w:rsidRPr="00F13D31">
        <w:rPr>
          <w:rFonts w:ascii="Cambria" w:hAnsi="Cambria"/>
        </w:rPr>
        <w:t>epozyt szpitala.</w:t>
      </w:r>
    </w:p>
    <w:p w14:paraId="4AA011B3" w14:textId="2E552306" w:rsidR="00A50823" w:rsidRPr="00F13D31" w:rsidRDefault="0042156C" w:rsidP="00A50823">
      <w:pPr>
        <w:rPr>
          <w:rFonts w:ascii="Cambria" w:hAnsi="Cambria"/>
          <w:b/>
        </w:rPr>
      </w:pPr>
      <w:r>
        <w:rPr>
          <w:rFonts w:ascii="Cambria" w:hAnsi="Cambria"/>
        </w:rPr>
        <w:t>7.</w:t>
      </w:r>
      <w:r w:rsidR="00A50823" w:rsidRPr="00F13D31">
        <w:rPr>
          <w:rFonts w:ascii="Cambria" w:hAnsi="Cambria"/>
        </w:rPr>
        <w:t xml:space="preserve"> </w:t>
      </w:r>
      <w:r>
        <w:rPr>
          <w:rFonts w:ascii="Cambria" w:hAnsi="Cambria"/>
        </w:rPr>
        <w:t>Zamawiający oczekuje z</w:t>
      </w:r>
      <w:r w:rsidR="00A50823" w:rsidRPr="00F13D31">
        <w:rPr>
          <w:rFonts w:ascii="Cambria" w:hAnsi="Cambria"/>
        </w:rPr>
        <w:t>alaminowanych zdjęć tac</w:t>
      </w:r>
      <w:r w:rsidR="005934D1" w:rsidRPr="00F13D31">
        <w:rPr>
          <w:rFonts w:ascii="Cambria" w:hAnsi="Cambria"/>
        </w:rPr>
        <w:t xml:space="preserve">/zestawów z narzędziami </w:t>
      </w:r>
      <w:r w:rsidR="00A50823" w:rsidRPr="00F13D31">
        <w:rPr>
          <w:rFonts w:ascii="Cambria" w:hAnsi="Cambria"/>
        </w:rPr>
        <w:t xml:space="preserve">w </w:t>
      </w:r>
      <w:r w:rsidR="00A50823" w:rsidRPr="0042156C">
        <w:rPr>
          <w:rFonts w:ascii="Cambria" w:hAnsi="Cambria"/>
          <w:bCs/>
        </w:rPr>
        <w:t>2 egzemplarzach.</w:t>
      </w:r>
    </w:p>
    <w:p w14:paraId="56FBBFDF" w14:textId="6842E659" w:rsidR="00A50823" w:rsidRPr="00F13D31" w:rsidRDefault="0042156C" w:rsidP="00A50823">
      <w:pPr>
        <w:rPr>
          <w:rFonts w:ascii="Cambria" w:hAnsi="Cambria"/>
        </w:rPr>
      </w:pPr>
      <w:r w:rsidRPr="0042156C">
        <w:rPr>
          <w:rFonts w:ascii="Cambria" w:hAnsi="Cambria"/>
          <w:bCs/>
        </w:rPr>
        <w:t>8.</w:t>
      </w:r>
      <w:r>
        <w:rPr>
          <w:rFonts w:ascii="Cambria" w:hAnsi="Cambria"/>
          <w:bCs/>
        </w:rPr>
        <w:t xml:space="preserve"> Zamawiający oczekuje</w:t>
      </w:r>
      <w:r w:rsidR="00A50823" w:rsidRPr="00F13D31">
        <w:rPr>
          <w:rFonts w:ascii="Cambria" w:hAnsi="Cambria"/>
          <w:b/>
        </w:rPr>
        <w:t xml:space="preserve"> </w:t>
      </w:r>
      <w:r>
        <w:rPr>
          <w:rFonts w:ascii="Cambria" w:hAnsi="Cambria"/>
        </w:rPr>
        <w:t>b</w:t>
      </w:r>
      <w:r w:rsidR="00A50823" w:rsidRPr="00F13D31">
        <w:rPr>
          <w:rFonts w:ascii="Cambria" w:hAnsi="Cambria"/>
        </w:rPr>
        <w:t>ezpłatnego udostępni</w:t>
      </w:r>
      <w:r>
        <w:rPr>
          <w:rFonts w:ascii="Cambria" w:hAnsi="Cambria"/>
        </w:rPr>
        <w:t>e</w:t>
      </w:r>
      <w:r w:rsidR="00A50823" w:rsidRPr="00F13D31">
        <w:rPr>
          <w:rFonts w:ascii="Cambria" w:hAnsi="Cambria"/>
        </w:rPr>
        <w:t>nia instrumentarium niezbędnego do usunięcia stabilizacji po</w:t>
      </w:r>
      <w:r w:rsidR="002B43FD" w:rsidRPr="00F13D31">
        <w:rPr>
          <w:rFonts w:ascii="Cambria" w:hAnsi="Cambria"/>
        </w:rPr>
        <w:t xml:space="preserve"> wygaśnięciu umowy przetargowej</w:t>
      </w:r>
    </w:p>
    <w:p w14:paraId="41C047DE" w14:textId="6B817B27" w:rsidR="00A50823" w:rsidRPr="00226930" w:rsidRDefault="00226930" w:rsidP="002B43FD">
      <w:pPr>
        <w:rPr>
          <w:rFonts w:ascii="Cambria" w:hAnsi="Cambria"/>
          <w:bCs/>
        </w:rPr>
      </w:pPr>
      <w:r>
        <w:rPr>
          <w:rFonts w:ascii="Cambria" w:hAnsi="Cambria"/>
        </w:rPr>
        <w:t>9</w:t>
      </w:r>
      <w:r w:rsidR="002B43FD" w:rsidRPr="00F13D31">
        <w:rPr>
          <w:rFonts w:ascii="Cambria" w:hAnsi="Cambria"/>
        </w:rPr>
        <w:t>.</w:t>
      </w:r>
      <w:r>
        <w:rPr>
          <w:rFonts w:ascii="Cambria" w:hAnsi="Cambria"/>
        </w:rPr>
        <w:t xml:space="preserve"> </w:t>
      </w:r>
      <w:r w:rsidR="00A50823" w:rsidRPr="00F13D31">
        <w:rPr>
          <w:rFonts w:ascii="Cambria" w:hAnsi="Cambria"/>
        </w:rPr>
        <w:t xml:space="preserve">Zamawiający oczekuje </w:t>
      </w:r>
      <w:r w:rsidR="00A50823" w:rsidRPr="00226930">
        <w:rPr>
          <w:rFonts w:ascii="Cambria" w:hAnsi="Cambria"/>
          <w:bCs/>
        </w:rPr>
        <w:t xml:space="preserve">informacji o składzie chemicznym implantów oraz informacji o możliwości wykonania pacjentowi MRI po </w:t>
      </w:r>
      <w:r w:rsidR="002B43FD" w:rsidRPr="00226930">
        <w:rPr>
          <w:rFonts w:ascii="Cambria" w:hAnsi="Cambria"/>
          <w:bCs/>
        </w:rPr>
        <w:t>wszczepieniu implantu.</w:t>
      </w:r>
    </w:p>
    <w:p w14:paraId="609A8A60" w14:textId="36C61A39" w:rsidR="00A50823" w:rsidRDefault="00226930" w:rsidP="002B43FD">
      <w:pPr>
        <w:rPr>
          <w:rFonts w:ascii="Cambria" w:hAnsi="Cambria"/>
        </w:rPr>
      </w:pPr>
      <w:r>
        <w:rPr>
          <w:rFonts w:ascii="Cambria" w:hAnsi="Cambria"/>
        </w:rPr>
        <w:t>10</w:t>
      </w:r>
      <w:r w:rsidR="002B43FD" w:rsidRPr="00F13D31">
        <w:rPr>
          <w:rFonts w:ascii="Cambria" w:hAnsi="Cambria"/>
          <w:b/>
        </w:rPr>
        <w:t>.</w:t>
      </w:r>
      <w:r>
        <w:rPr>
          <w:rFonts w:ascii="Cambria" w:hAnsi="Cambria"/>
          <w:b/>
        </w:rPr>
        <w:t xml:space="preserve"> </w:t>
      </w:r>
      <w:r w:rsidR="00A50823" w:rsidRPr="00F13D31">
        <w:rPr>
          <w:rFonts w:ascii="Cambria" w:hAnsi="Cambria"/>
        </w:rPr>
        <w:t xml:space="preserve">Zamawiający oczekuje faktur z </w:t>
      </w:r>
      <w:r w:rsidR="00A50823" w:rsidRPr="00226930">
        <w:rPr>
          <w:rFonts w:ascii="Cambria" w:hAnsi="Cambria"/>
          <w:bCs/>
        </w:rPr>
        <w:t>dołączonym protokołem zużycia.</w:t>
      </w:r>
      <w:r w:rsidR="00A50823" w:rsidRPr="00F13D31">
        <w:rPr>
          <w:rFonts w:ascii="Cambria" w:hAnsi="Cambria"/>
        </w:rPr>
        <w:t xml:space="preserve"> </w:t>
      </w:r>
    </w:p>
    <w:p w14:paraId="68E8CFE0" w14:textId="787AE4BC" w:rsidR="00226930" w:rsidRPr="00F13D31" w:rsidRDefault="00226930" w:rsidP="002B43FD">
      <w:pPr>
        <w:rPr>
          <w:rFonts w:ascii="Cambria" w:hAnsi="Cambria"/>
        </w:rPr>
      </w:pPr>
      <w:r>
        <w:rPr>
          <w:rFonts w:ascii="Cambria" w:hAnsi="Cambria"/>
        </w:rPr>
        <w:t>11. Zamawiający zastrzega sobie prawo do przesunięcia ilościowego i wartościowego między poszczególnymi pakietami, na które podpisano umowę do wartości nie większej niż całkowita wartość umowy.</w:t>
      </w:r>
    </w:p>
    <w:p w14:paraId="23BB7E69" w14:textId="77777777" w:rsidR="00A50823" w:rsidRPr="00C61CA7" w:rsidRDefault="00A50823" w:rsidP="00A50823">
      <w:pPr>
        <w:jc w:val="right"/>
        <w:rPr>
          <w:rFonts w:ascii="Cambria" w:hAnsi="Cambria"/>
          <w:color w:val="FF0000"/>
        </w:rPr>
      </w:pPr>
    </w:p>
    <w:p w14:paraId="02C292F3" w14:textId="77777777" w:rsidR="00A50823" w:rsidRPr="00DC31B1" w:rsidRDefault="00A50823" w:rsidP="00A50823">
      <w:pPr>
        <w:jc w:val="right"/>
        <w:rPr>
          <w:rFonts w:ascii="Cambria" w:hAnsi="Cambria"/>
        </w:rPr>
      </w:pPr>
    </w:p>
    <w:p w14:paraId="7D8C202F" w14:textId="77777777" w:rsidR="00A50823" w:rsidRPr="00DC31B1" w:rsidRDefault="00A50823" w:rsidP="00A50823">
      <w:pPr>
        <w:jc w:val="right"/>
        <w:rPr>
          <w:rFonts w:ascii="Cambria" w:hAnsi="Cambria"/>
        </w:rPr>
      </w:pPr>
      <w:r w:rsidRPr="00DC31B1">
        <w:rPr>
          <w:rFonts w:ascii="Cambria" w:hAnsi="Cambria"/>
        </w:rPr>
        <w:t>………………………………………….</w:t>
      </w:r>
    </w:p>
    <w:p w14:paraId="03BB95DA" w14:textId="77777777" w:rsidR="00A50823" w:rsidRPr="00DC31B1" w:rsidRDefault="00A50823" w:rsidP="00A50823">
      <w:pPr>
        <w:jc w:val="right"/>
        <w:rPr>
          <w:rFonts w:ascii="Cambria" w:hAnsi="Cambria"/>
        </w:rPr>
      </w:pPr>
    </w:p>
    <w:p w14:paraId="4F629E30" w14:textId="42A438AB" w:rsidR="00A50823" w:rsidRDefault="005934D1" w:rsidP="005934D1">
      <w:pPr>
        <w:jc w:val="right"/>
        <w:rPr>
          <w:rFonts w:ascii="Cambria" w:hAnsi="Cambria"/>
        </w:rPr>
      </w:pPr>
      <w:r>
        <w:rPr>
          <w:rFonts w:ascii="Cambria" w:hAnsi="Cambria"/>
        </w:rPr>
        <w:t>Podpis i pieczęć Wykonawcy</w:t>
      </w:r>
    </w:p>
    <w:p w14:paraId="0085AD42"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p w14:paraId="76D8A16D"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bookmarkEnd w:id="6"/>
    <w:p w14:paraId="311ED34F" w14:textId="469F74C3" w:rsidR="00366673" w:rsidRPr="00F13D31" w:rsidRDefault="00366673" w:rsidP="00366673">
      <w:pPr>
        <w:rPr>
          <w:rFonts w:ascii="Cambria" w:eastAsia="Cambria" w:hAnsi="Cambria" w:cs="Cambria"/>
        </w:rPr>
      </w:pPr>
    </w:p>
    <w:sectPr w:rsidR="00366673" w:rsidRPr="00F13D31">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2"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32"/>
  </w:num>
  <w:num w:numId="2" w16cid:durableId="1701200721">
    <w:abstractNumId w:val="46"/>
  </w:num>
  <w:num w:numId="3" w16cid:durableId="1584947337">
    <w:abstractNumId w:val="0"/>
  </w:num>
  <w:num w:numId="4" w16cid:durableId="1895308396">
    <w:abstractNumId w:val="18"/>
  </w:num>
  <w:num w:numId="5" w16cid:durableId="1973749256">
    <w:abstractNumId w:val="40"/>
  </w:num>
  <w:num w:numId="6" w16cid:durableId="820199828">
    <w:abstractNumId w:val="33"/>
  </w:num>
  <w:num w:numId="7" w16cid:durableId="629937967">
    <w:abstractNumId w:val="22"/>
  </w:num>
  <w:num w:numId="8" w16cid:durableId="99886228">
    <w:abstractNumId w:val="14"/>
  </w:num>
  <w:num w:numId="9" w16cid:durableId="1899588692">
    <w:abstractNumId w:val="53"/>
  </w:num>
  <w:num w:numId="10" w16cid:durableId="1753118097">
    <w:abstractNumId w:val="20"/>
  </w:num>
  <w:num w:numId="11" w16cid:durableId="902331492">
    <w:abstractNumId w:val="15"/>
  </w:num>
  <w:num w:numId="12" w16cid:durableId="1669946047">
    <w:abstractNumId w:val="25"/>
  </w:num>
  <w:num w:numId="13" w16cid:durableId="1495680702">
    <w:abstractNumId w:val="21"/>
  </w:num>
  <w:num w:numId="14" w16cid:durableId="727148478">
    <w:abstractNumId w:val="43"/>
    <w:lvlOverride w:ilvl="0">
      <w:startOverride w:val="1"/>
    </w:lvlOverride>
  </w:num>
  <w:num w:numId="15" w16cid:durableId="527762801">
    <w:abstractNumId w:val="35"/>
    <w:lvlOverride w:ilvl="0">
      <w:startOverride w:val="1"/>
    </w:lvlOverride>
  </w:num>
  <w:num w:numId="16" w16cid:durableId="164394761">
    <w:abstractNumId w:val="23"/>
  </w:num>
  <w:num w:numId="17" w16cid:durableId="1574781148">
    <w:abstractNumId w:val="51"/>
  </w:num>
  <w:num w:numId="18" w16cid:durableId="1368141733">
    <w:abstractNumId w:val="36"/>
  </w:num>
  <w:num w:numId="19" w16cid:durableId="2088571882">
    <w:abstractNumId w:val="5"/>
  </w:num>
  <w:num w:numId="20" w16cid:durableId="252473494">
    <w:abstractNumId w:val="48"/>
  </w:num>
  <w:num w:numId="21" w16cid:durableId="488516591">
    <w:abstractNumId w:val="17"/>
  </w:num>
  <w:num w:numId="22" w16cid:durableId="1214928608">
    <w:abstractNumId w:val="49"/>
  </w:num>
  <w:num w:numId="23" w16cid:durableId="1025133741">
    <w:abstractNumId w:val="27"/>
  </w:num>
  <w:num w:numId="24" w16cid:durableId="797644868">
    <w:abstractNumId w:val="11"/>
  </w:num>
  <w:num w:numId="25" w16cid:durableId="119543745">
    <w:abstractNumId w:val="37"/>
  </w:num>
  <w:num w:numId="26" w16cid:durableId="1978949707">
    <w:abstractNumId w:val="47"/>
  </w:num>
  <w:num w:numId="27" w16cid:durableId="1585842225">
    <w:abstractNumId w:val="16"/>
  </w:num>
  <w:num w:numId="28" w16cid:durableId="13813183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8225350">
    <w:abstractNumId w:val="44"/>
  </w:num>
  <w:num w:numId="30" w16cid:durableId="1109814620">
    <w:abstractNumId w:val="45"/>
  </w:num>
  <w:num w:numId="31" w16cid:durableId="486828864">
    <w:abstractNumId w:val="7"/>
  </w:num>
  <w:num w:numId="32" w16cid:durableId="1658877900">
    <w:abstractNumId w:val="26"/>
  </w:num>
  <w:num w:numId="33" w16cid:durableId="153689595">
    <w:abstractNumId w:val="6"/>
  </w:num>
  <w:num w:numId="34" w16cid:durableId="279074025">
    <w:abstractNumId w:val="56"/>
  </w:num>
  <w:num w:numId="35"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1428256">
    <w:abstractNumId w:val="31"/>
  </w:num>
  <w:num w:numId="37" w16cid:durableId="244075764">
    <w:abstractNumId w:val="55"/>
  </w:num>
  <w:num w:numId="38" w16cid:durableId="1067653474">
    <w:abstractNumId w:val="10"/>
  </w:num>
  <w:num w:numId="39" w16cid:durableId="1059549892">
    <w:abstractNumId w:val="38"/>
  </w:num>
  <w:num w:numId="40" w16cid:durableId="1715152178">
    <w:abstractNumId w:val="4"/>
  </w:num>
  <w:num w:numId="41" w16cid:durableId="250282360">
    <w:abstractNumId w:val="50"/>
  </w:num>
  <w:num w:numId="42" w16cid:durableId="2038503877">
    <w:abstractNumId w:val="54"/>
  </w:num>
  <w:num w:numId="43" w16cid:durableId="1278293080">
    <w:abstractNumId w:val="9"/>
  </w:num>
  <w:num w:numId="44" w16cid:durableId="1550343477">
    <w:abstractNumId w:val="13"/>
  </w:num>
  <w:num w:numId="45" w16cid:durableId="1182890425">
    <w:abstractNumId w:val="19"/>
  </w:num>
  <w:num w:numId="46" w16cid:durableId="1943299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288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06646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65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6019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35174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40115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0812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179609">
    <w:abstractNumId w:val="12"/>
  </w:num>
  <w:num w:numId="55" w16cid:durableId="175678026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52B0"/>
    <w:rsid w:val="000476F1"/>
    <w:rsid w:val="000478FA"/>
    <w:rsid w:val="00054285"/>
    <w:rsid w:val="000548ED"/>
    <w:rsid w:val="00055A17"/>
    <w:rsid w:val="00055F36"/>
    <w:rsid w:val="000635BD"/>
    <w:rsid w:val="00064944"/>
    <w:rsid w:val="00065777"/>
    <w:rsid w:val="00074DA3"/>
    <w:rsid w:val="0007736C"/>
    <w:rsid w:val="00081A13"/>
    <w:rsid w:val="000836C0"/>
    <w:rsid w:val="00086A5E"/>
    <w:rsid w:val="00090E2C"/>
    <w:rsid w:val="00096543"/>
    <w:rsid w:val="000A2984"/>
    <w:rsid w:val="000A56B1"/>
    <w:rsid w:val="000B1A96"/>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83FFA"/>
    <w:rsid w:val="00191EB4"/>
    <w:rsid w:val="00192942"/>
    <w:rsid w:val="00196778"/>
    <w:rsid w:val="00197575"/>
    <w:rsid w:val="001A2DEF"/>
    <w:rsid w:val="001B032B"/>
    <w:rsid w:val="001C0FCC"/>
    <w:rsid w:val="001C16DA"/>
    <w:rsid w:val="001C2782"/>
    <w:rsid w:val="001C2F51"/>
    <w:rsid w:val="001C4F22"/>
    <w:rsid w:val="001C5B70"/>
    <w:rsid w:val="001C649B"/>
    <w:rsid w:val="001D37C4"/>
    <w:rsid w:val="001D588A"/>
    <w:rsid w:val="001D59E0"/>
    <w:rsid w:val="001E304D"/>
    <w:rsid w:val="001E326F"/>
    <w:rsid w:val="001F304A"/>
    <w:rsid w:val="0020457C"/>
    <w:rsid w:val="002058AF"/>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A0"/>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B6E39"/>
    <w:rsid w:val="004C1B51"/>
    <w:rsid w:val="004C21FA"/>
    <w:rsid w:val="004E0786"/>
    <w:rsid w:val="004E1F68"/>
    <w:rsid w:val="004E39FD"/>
    <w:rsid w:val="004E5F39"/>
    <w:rsid w:val="004E6E8A"/>
    <w:rsid w:val="004F1462"/>
    <w:rsid w:val="004F2CD8"/>
    <w:rsid w:val="004F471B"/>
    <w:rsid w:val="004F4FC5"/>
    <w:rsid w:val="004F6E91"/>
    <w:rsid w:val="00502C91"/>
    <w:rsid w:val="00504DDB"/>
    <w:rsid w:val="0051053B"/>
    <w:rsid w:val="00522F87"/>
    <w:rsid w:val="0052635B"/>
    <w:rsid w:val="0053000B"/>
    <w:rsid w:val="00531603"/>
    <w:rsid w:val="00542274"/>
    <w:rsid w:val="0054582C"/>
    <w:rsid w:val="005556DC"/>
    <w:rsid w:val="00563114"/>
    <w:rsid w:val="0056465B"/>
    <w:rsid w:val="00577B7D"/>
    <w:rsid w:val="005934D1"/>
    <w:rsid w:val="00597C62"/>
    <w:rsid w:val="005A4D8D"/>
    <w:rsid w:val="005A6C16"/>
    <w:rsid w:val="005B17DD"/>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367D3"/>
    <w:rsid w:val="00642868"/>
    <w:rsid w:val="0064337C"/>
    <w:rsid w:val="00644425"/>
    <w:rsid w:val="00650CF5"/>
    <w:rsid w:val="00651A20"/>
    <w:rsid w:val="006601CC"/>
    <w:rsid w:val="006651E1"/>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14BAA"/>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3539"/>
    <w:rsid w:val="00833778"/>
    <w:rsid w:val="00837A1B"/>
    <w:rsid w:val="00843D2E"/>
    <w:rsid w:val="0084467C"/>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2AEE"/>
    <w:rsid w:val="009750AA"/>
    <w:rsid w:val="00985E9A"/>
    <w:rsid w:val="009863D6"/>
    <w:rsid w:val="00986F4B"/>
    <w:rsid w:val="0098789D"/>
    <w:rsid w:val="0099006B"/>
    <w:rsid w:val="009A3196"/>
    <w:rsid w:val="009A7907"/>
    <w:rsid w:val="009B1201"/>
    <w:rsid w:val="009B2C3E"/>
    <w:rsid w:val="009B5F66"/>
    <w:rsid w:val="009C74AA"/>
    <w:rsid w:val="009D06FD"/>
    <w:rsid w:val="009D1FB4"/>
    <w:rsid w:val="009D2096"/>
    <w:rsid w:val="009E05D6"/>
    <w:rsid w:val="009E69CE"/>
    <w:rsid w:val="009F2942"/>
    <w:rsid w:val="009F3878"/>
    <w:rsid w:val="00A00B7D"/>
    <w:rsid w:val="00A014A9"/>
    <w:rsid w:val="00A02360"/>
    <w:rsid w:val="00A02869"/>
    <w:rsid w:val="00A10E82"/>
    <w:rsid w:val="00A11CC8"/>
    <w:rsid w:val="00A23837"/>
    <w:rsid w:val="00A3285E"/>
    <w:rsid w:val="00A336C6"/>
    <w:rsid w:val="00A41A09"/>
    <w:rsid w:val="00A50823"/>
    <w:rsid w:val="00A51C5C"/>
    <w:rsid w:val="00A51FE9"/>
    <w:rsid w:val="00A52DDB"/>
    <w:rsid w:val="00A54219"/>
    <w:rsid w:val="00A60BCF"/>
    <w:rsid w:val="00A64E34"/>
    <w:rsid w:val="00A70DA2"/>
    <w:rsid w:val="00A75446"/>
    <w:rsid w:val="00A76EEE"/>
    <w:rsid w:val="00A9758F"/>
    <w:rsid w:val="00AA0849"/>
    <w:rsid w:val="00AA21A1"/>
    <w:rsid w:val="00AD62F2"/>
    <w:rsid w:val="00AE42B7"/>
    <w:rsid w:val="00AE7BD1"/>
    <w:rsid w:val="00B06440"/>
    <w:rsid w:val="00B07A9F"/>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5933"/>
    <w:rsid w:val="00BF6C5E"/>
    <w:rsid w:val="00C03632"/>
    <w:rsid w:val="00C11C62"/>
    <w:rsid w:val="00C1358B"/>
    <w:rsid w:val="00C15A37"/>
    <w:rsid w:val="00C23A2C"/>
    <w:rsid w:val="00C249C2"/>
    <w:rsid w:val="00C304FE"/>
    <w:rsid w:val="00C331CE"/>
    <w:rsid w:val="00C37039"/>
    <w:rsid w:val="00C41983"/>
    <w:rsid w:val="00C43548"/>
    <w:rsid w:val="00C52B32"/>
    <w:rsid w:val="00C61CA7"/>
    <w:rsid w:val="00C635FC"/>
    <w:rsid w:val="00C666B2"/>
    <w:rsid w:val="00C7260F"/>
    <w:rsid w:val="00C7366A"/>
    <w:rsid w:val="00C73AC2"/>
    <w:rsid w:val="00C8152C"/>
    <w:rsid w:val="00C835CB"/>
    <w:rsid w:val="00C860D3"/>
    <w:rsid w:val="00C86185"/>
    <w:rsid w:val="00C909CA"/>
    <w:rsid w:val="00C9311B"/>
    <w:rsid w:val="00CA13B1"/>
    <w:rsid w:val="00CA63C6"/>
    <w:rsid w:val="00CA7036"/>
    <w:rsid w:val="00CB101C"/>
    <w:rsid w:val="00CB3C19"/>
    <w:rsid w:val="00CC0184"/>
    <w:rsid w:val="00CC6B05"/>
    <w:rsid w:val="00CC72E0"/>
    <w:rsid w:val="00CE7BB1"/>
    <w:rsid w:val="00CF2EDB"/>
    <w:rsid w:val="00D01AC0"/>
    <w:rsid w:val="00D041FF"/>
    <w:rsid w:val="00D0468F"/>
    <w:rsid w:val="00D05D0A"/>
    <w:rsid w:val="00D15668"/>
    <w:rsid w:val="00D21144"/>
    <w:rsid w:val="00D239DE"/>
    <w:rsid w:val="00D23FCC"/>
    <w:rsid w:val="00D25B98"/>
    <w:rsid w:val="00D30038"/>
    <w:rsid w:val="00D347F1"/>
    <w:rsid w:val="00D34C53"/>
    <w:rsid w:val="00D453D8"/>
    <w:rsid w:val="00D47D8D"/>
    <w:rsid w:val="00D62A65"/>
    <w:rsid w:val="00D63F5F"/>
    <w:rsid w:val="00D67868"/>
    <w:rsid w:val="00D75882"/>
    <w:rsid w:val="00D761F5"/>
    <w:rsid w:val="00D840A3"/>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240CA"/>
    <w:rsid w:val="00E26C21"/>
    <w:rsid w:val="00E270D2"/>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63ED"/>
    <w:rsid w:val="00ED75DD"/>
    <w:rsid w:val="00EE1A7F"/>
    <w:rsid w:val="00EE418D"/>
    <w:rsid w:val="00EE73E2"/>
    <w:rsid w:val="00EF089D"/>
    <w:rsid w:val="00EF11DD"/>
    <w:rsid w:val="00EF2B06"/>
    <w:rsid w:val="00EF7331"/>
    <w:rsid w:val="00F13D31"/>
    <w:rsid w:val="00F15981"/>
    <w:rsid w:val="00F3526F"/>
    <w:rsid w:val="00F41DB4"/>
    <w:rsid w:val="00F42CD7"/>
    <w:rsid w:val="00F44A6A"/>
    <w:rsid w:val="00F46210"/>
    <w:rsid w:val="00F4695C"/>
    <w:rsid w:val="00F60733"/>
    <w:rsid w:val="00F7353C"/>
    <w:rsid w:val="00F735E8"/>
    <w:rsid w:val="00F7368F"/>
    <w:rsid w:val="00F74EDE"/>
    <w:rsid w:val="00F81892"/>
    <w:rsid w:val="00F81E1E"/>
    <w:rsid w:val="00FA36DF"/>
    <w:rsid w:val="00FA47D1"/>
    <w:rsid w:val="00FA4896"/>
    <w:rsid w:val="00FB46CD"/>
    <w:rsid w:val="00FC0498"/>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pn/stocer"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sip.lex.pl/akty-prawne/dzu-dziennik-ustaw/prawo-zamowien-publicznych-18903829/art-109" TargetMode="External"/><Relationship Id="rId38" Type="http://schemas.openxmlformats.org/officeDocument/2006/relationships/hyperlink" Target="https://platformazakupowa.pl/strona/1-regulami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akty-prawne/dzu-dziennik-ustaw/prawo-zamowien-publicznych-18903829/art-109"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handlowy@stocer.pl"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pn/stoc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27</Pages>
  <Words>10404</Words>
  <Characters>62424</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113</cp:revision>
  <cp:lastPrinted>2021-04-26T10:03:00Z</cp:lastPrinted>
  <dcterms:created xsi:type="dcterms:W3CDTF">2021-11-05T08:06:00Z</dcterms:created>
  <dcterms:modified xsi:type="dcterms:W3CDTF">2023-10-27T09:56:00Z</dcterms:modified>
</cp:coreProperties>
</file>