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A" w:rsidRDefault="00A50ED4" w:rsidP="0004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PRZEDMIAR</w:t>
      </w:r>
    </w:p>
    <w:p w:rsidR="009F0A87" w:rsidRPr="002B382D" w:rsidRDefault="009F0A87" w:rsidP="0004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10" w:rsidRDefault="00D11995" w:rsidP="00D11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11995">
        <w:rPr>
          <w:rFonts w:ascii="Times New Roman" w:hAnsi="Times New Roman" w:cs="Times New Roman"/>
          <w:b/>
          <w:sz w:val="24"/>
          <w:szCs w:val="24"/>
        </w:rPr>
        <w:t xml:space="preserve">alowanie linii placu apelowego, linii ”stop” oraz przejście dla pieszych w Akademii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1995">
        <w:rPr>
          <w:rFonts w:ascii="Times New Roman" w:hAnsi="Times New Roman" w:cs="Times New Roman"/>
          <w:b/>
          <w:sz w:val="24"/>
          <w:szCs w:val="24"/>
        </w:rPr>
        <w:t>Wojsk Lądowych imienia generała Tadeusza Kościuszki z siedzibą we Wrocławiu przy ul. Czajkowskiego 109.</w:t>
      </w:r>
    </w:p>
    <w:p w:rsidR="006A564C" w:rsidRPr="002B382D" w:rsidRDefault="006A564C" w:rsidP="00D119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D28" w:rsidRPr="002B382D" w:rsidRDefault="00CA5D28" w:rsidP="00F46EC5">
      <w:pPr>
        <w:pStyle w:val="Tekstpodstawowy"/>
        <w:jc w:val="left"/>
        <w:rPr>
          <w:szCs w:val="24"/>
        </w:rPr>
      </w:pPr>
    </w:p>
    <w:p w:rsidR="00F46EC5" w:rsidRDefault="00A50ED4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Linia biała ciągła grubości 14 cm – </w:t>
      </w:r>
      <w:r w:rsidRPr="00A50ED4">
        <w:rPr>
          <w:szCs w:val="24"/>
        </w:rPr>
        <w:t>160 m  *  2 szt</w:t>
      </w:r>
      <w:r>
        <w:rPr>
          <w:szCs w:val="24"/>
        </w:rPr>
        <w:t xml:space="preserve">. </w:t>
      </w:r>
      <w:r w:rsidRPr="00A50ED4">
        <w:rPr>
          <w:szCs w:val="24"/>
        </w:rPr>
        <w:t xml:space="preserve"> = </w:t>
      </w:r>
      <w:r>
        <w:rPr>
          <w:szCs w:val="24"/>
        </w:rPr>
        <w:t xml:space="preserve"> </w:t>
      </w:r>
      <w:r w:rsidRPr="00A50ED4">
        <w:rPr>
          <w:szCs w:val="24"/>
        </w:rPr>
        <w:t xml:space="preserve">320 </w:t>
      </w:r>
      <w:proofErr w:type="spellStart"/>
      <w:r w:rsidRPr="00A50ED4">
        <w:rPr>
          <w:szCs w:val="24"/>
        </w:rPr>
        <w:t>mb</w:t>
      </w:r>
      <w:proofErr w:type="spellEnd"/>
    </w:p>
    <w:p w:rsidR="00A50ED4" w:rsidRDefault="00A50ED4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Linia biała fluorescencyjna grubości 14 cm – 160 m  * 2 szt.  =  320 </w:t>
      </w:r>
      <w:proofErr w:type="spellStart"/>
      <w:r>
        <w:rPr>
          <w:szCs w:val="24"/>
        </w:rPr>
        <w:t>mb</w:t>
      </w:r>
      <w:proofErr w:type="spellEnd"/>
    </w:p>
    <w:p w:rsidR="00A50ED4" w:rsidRDefault="00A50ED4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Linia biała przerywana długości 1 m w odstępach 1 m grubości 8 cm – 160 m  *  </w:t>
      </w:r>
      <w:r w:rsidRPr="00A50ED4">
        <w:rPr>
          <w:szCs w:val="24"/>
          <w:vertAlign w:val="superscript"/>
        </w:rPr>
        <w:t>1</w:t>
      </w:r>
      <w:r>
        <w:rPr>
          <w:szCs w:val="24"/>
        </w:rPr>
        <w:t>/</w:t>
      </w:r>
      <w:r w:rsidRPr="00A50ED4">
        <w:rPr>
          <w:szCs w:val="24"/>
          <w:vertAlign w:val="subscript"/>
        </w:rPr>
        <w:t>2</w:t>
      </w:r>
      <w:r>
        <w:rPr>
          <w:szCs w:val="24"/>
        </w:rPr>
        <w:t xml:space="preserve">  + 7,46 m  *  </w:t>
      </w:r>
      <w:r w:rsidRPr="00A50ED4">
        <w:rPr>
          <w:szCs w:val="24"/>
          <w:vertAlign w:val="superscript"/>
        </w:rPr>
        <w:t>1</w:t>
      </w:r>
      <w:r w:rsidRPr="00A50ED4">
        <w:rPr>
          <w:szCs w:val="24"/>
        </w:rPr>
        <w:t>/</w:t>
      </w:r>
      <w:r w:rsidRPr="00A50ED4">
        <w:rPr>
          <w:szCs w:val="24"/>
          <w:vertAlign w:val="subscript"/>
        </w:rPr>
        <w:t>2</w:t>
      </w:r>
      <w:r w:rsidRPr="00A50ED4">
        <w:rPr>
          <w:szCs w:val="24"/>
        </w:rPr>
        <w:t xml:space="preserve">  </w:t>
      </w:r>
      <w:r>
        <w:rPr>
          <w:szCs w:val="24"/>
        </w:rPr>
        <w:t xml:space="preserve">=  </w:t>
      </w:r>
      <w:r w:rsidR="00D879CE">
        <w:rPr>
          <w:szCs w:val="24"/>
        </w:rPr>
        <w:t xml:space="preserve">83,73 </w:t>
      </w:r>
      <w:proofErr w:type="spellStart"/>
      <w:r w:rsidR="00D879CE">
        <w:rPr>
          <w:szCs w:val="24"/>
        </w:rPr>
        <w:t>mb</w:t>
      </w:r>
      <w:proofErr w:type="spellEnd"/>
    </w:p>
    <w:p w:rsidR="00D879CE" w:rsidRDefault="00D879CE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Linia biała ciągła (kratka) grubości 8 cm – 41,30 m  *  5 szt.  *  2  +  15,40 m  *  4 szt.  +  9,46 m  +  3,40 m  *  23 szt.  *  2 +  26,25 m  =  666,71 </w:t>
      </w:r>
      <w:proofErr w:type="spellStart"/>
      <w:r>
        <w:rPr>
          <w:szCs w:val="24"/>
        </w:rPr>
        <w:t>mb</w:t>
      </w:r>
      <w:proofErr w:type="spellEnd"/>
    </w:p>
    <w:p w:rsidR="00D879CE" w:rsidRDefault="00D879CE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Linia biała o kształcie półokrągłym (zakręt 90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) grubości 8 cm -  3,40 m  *  4 szt.  *  4  +  3,40 m  *  9 szt.  *  4  =  176,80 </w:t>
      </w:r>
      <w:proofErr w:type="spellStart"/>
      <w:r>
        <w:rPr>
          <w:szCs w:val="24"/>
        </w:rPr>
        <w:t>mb</w:t>
      </w:r>
      <w:proofErr w:type="spellEnd"/>
    </w:p>
    <w:p w:rsidR="006A564C" w:rsidRDefault="00D879CE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Linia biała ”stop” grubości </w:t>
      </w:r>
      <w:r w:rsidR="006A564C">
        <w:rPr>
          <w:szCs w:val="24"/>
        </w:rPr>
        <w:t>52</w:t>
      </w:r>
      <w:r>
        <w:rPr>
          <w:szCs w:val="24"/>
        </w:rPr>
        <w:t xml:space="preserve"> cm </w:t>
      </w:r>
      <w:r w:rsidR="006A564C">
        <w:rPr>
          <w:szCs w:val="24"/>
        </w:rPr>
        <w:t>–</w:t>
      </w:r>
      <w:r>
        <w:rPr>
          <w:szCs w:val="24"/>
        </w:rPr>
        <w:t xml:space="preserve"> </w:t>
      </w:r>
      <w:r w:rsidR="006A564C">
        <w:rPr>
          <w:szCs w:val="24"/>
        </w:rPr>
        <w:t xml:space="preserve">3,0 m  *  3 szt.  +  6,0 m  *  1 szt.  =  15,0 </w:t>
      </w:r>
      <w:proofErr w:type="spellStart"/>
      <w:r w:rsidR="006A564C">
        <w:rPr>
          <w:szCs w:val="24"/>
        </w:rPr>
        <w:t>mb</w:t>
      </w:r>
      <w:proofErr w:type="spellEnd"/>
    </w:p>
    <w:p w:rsidR="00D879CE" w:rsidRDefault="006A564C" w:rsidP="00A50ED4">
      <w:pPr>
        <w:pStyle w:val="Tekstpodstawowy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Linia biała przejścia dla pieszych grubości 52 cm -  2,0 m  *  7 szt.  =  14 </w:t>
      </w:r>
      <w:proofErr w:type="spellStart"/>
      <w:r>
        <w:rPr>
          <w:szCs w:val="24"/>
        </w:rPr>
        <w:t>mb</w:t>
      </w:r>
      <w:proofErr w:type="spellEnd"/>
      <w:r>
        <w:rPr>
          <w:szCs w:val="24"/>
        </w:rPr>
        <w:t xml:space="preserve"> </w:t>
      </w:r>
    </w:p>
    <w:p w:rsidR="00A50ED4" w:rsidRPr="002B382D" w:rsidRDefault="00A50ED4" w:rsidP="00A50ED4">
      <w:pPr>
        <w:pStyle w:val="Tekstpodstawowy"/>
        <w:ind w:left="720"/>
        <w:jc w:val="left"/>
        <w:rPr>
          <w:szCs w:val="24"/>
        </w:rPr>
      </w:pPr>
    </w:p>
    <w:p w:rsidR="000B6EE9" w:rsidRPr="002B382D" w:rsidRDefault="000B6EE9" w:rsidP="00F46EC5">
      <w:pPr>
        <w:pStyle w:val="Tekstpodstawowy"/>
        <w:jc w:val="left"/>
        <w:rPr>
          <w:szCs w:val="24"/>
        </w:rPr>
      </w:pPr>
    </w:p>
    <w:p w:rsidR="000B6EE9" w:rsidRPr="002B382D" w:rsidRDefault="000B6EE9" w:rsidP="00F46EC5">
      <w:pPr>
        <w:pStyle w:val="Tekstpodstawowy"/>
        <w:jc w:val="left"/>
        <w:rPr>
          <w:szCs w:val="24"/>
        </w:rPr>
      </w:pPr>
    </w:p>
    <w:p w:rsidR="00EC17EF" w:rsidRPr="002B382D" w:rsidRDefault="00EC17EF" w:rsidP="00F46EC5">
      <w:pPr>
        <w:rPr>
          <w:rFonts w:ascii="Times New Roman" w:hAnsi="Times New Roman" w:cs="Times New Roman"/>
          <w:sz w:val="24"/>
          <w:szCs w:val="24"/>
        </w:rPr>
      </w:pPr>
    </w:p>
    <w:p w:rsidR="00CA5D28" w:rsidRPr="002B382D" w:rsidRDefault="00CA5D28" w:rsidP="00F46EC5">
      <w:pPr>
        <w:rPr>
          <w:rFonts w:ascii="Times New Roman" w:hAnsi="Times New Roman" w:cs="Times New Roman"/>
          <w:b/>
          <w:sz w:val="24"/>
          <w:szCs w:val="24"/>
        </w:rPr>
      </w:pPr>
    </w:p>
    <w:sectPr w:rsidR="00CA5D28" w:rsidRPr="002B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0CD"/>
    <w:multiLevelType w:val="hybridMultilevel"/>
    <w:tmpl w:val="730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5"/>
    <w:rsid w:val="0004383F"/>
    <w:rsid w:val="00086B45"/>
    <w:rsid w:val="000B6EE9"/>
    <w:rsid w:val="001F11DD"/>
    <w:rsid w:val="00295E8A"/>
    <w:rsid w:val="002B382D"/>
    <w:rsid w:val="003D159A"/>
    <w:rsid w:val="00410FE5"/>
    <w:rsid w:val="004918FE"/>
    <w:rsid w:val="0061502A"/>
    <w:rsid w:val="006722B6"/>
    <w:rsid w:val="0068445A"/>
    <w:rsid w:val="00692BAA"/>
    <w:rsid w:val="006A564C"/>
    <w:rsid w:val="006A6E68"/>
    <w:rsid w:val="007C2F4A"/>
    <w:rsid w:val="008D0802"/>
    <w:rsid w:val="009F0A87"/>
    <w:rsid w:val="00A50ED4"/>
    <w:rsid w:val="00A60520"/>
    <w:rsid w:val="00A97766"/>
    <w:rsid w:val="00AF4FA3"/>
    <w:rsid w:val="00CA5D28"/>
    <w:rsid w:val="00CC1473"/>
    <w:rsid w:val="00D11995"/>
    <w:rsid w:val="00D879CE"/>
    <w:rsid w:val="00EC17EF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6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E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6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E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15A7-959E-483C-9F1C-767B342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Kłobukowski Andrzej</cp:lastModifiedBy>
  <cp:revision>3</cp:revision>
  <cp:lastPrinted>2018-03-12T08:26:00Z</cp:lastPrinted>
  <dcterms:created xsi:type="dcterms:W3CDTF">2018-07-30T08:44:00Z</dcterms:created>
  <dcterms:modified xsi:type="dcterms:W3CDTF">2018-07-30T09:11:00Z</dcterms:modified>
</cp:coreProperties>
</file>