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1F5E" w14:textId="77777777" w:rsidR="000C7A5A" w:rsidRDefault="000C7A5A" w:rsidP="002041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53511C" w14:textId="77777777" w:rsidR="0020416C" w:rsidRPr="00C655DD" w:rsidRDefault="0020416C" w:rsidP="0020416C">
      <w:pPr>
        <w:jc w:val="center"/>
        <w:rPr>
          <w:rFonts w:ascii="Arial" w:hAnsi="Arial" w:cs="Arial"/>
          <w:bCs/>
          <w:sz w:val="22"/>
          <w:szCs w:val="22"/>
        </w:rPr>
      </w:pPr>
      <w:r w:rsidRPr="00C655DD">
        <w:rPr>
          <w:rFonts w:ascii="Arial" w:hAnsi="Arial" w:cs="Arial"/>
          <w:b/>
          <w:bCs/>
          <w:sz w:val="22"/>
          <w:szCs w:val="22"/>
        </w:rPr>
        <w:t>UMOWA NR 38/GZ/2022</w:t>
      </w:r>
    </w:p>
    <w:p w14:paraId="4D5B7198" w14:textId="77777777" w:rsidR="0020416C" w:rsidRPr="00C655DD" w:rsidRDefault="0020416C" w:rsidP="0020416C">
      <w:pPr>
        <w:jc w:val="both"/>
        <w:rPr>
          <w:rFonts w:ascii="Arial" w:hAnsi="Arial" w:cs="Arial"/>
          <w:bCs/>
          <w:sz w:val="22"/>
          <w:szCs w:val="22"/>
        </w:rPr>
      </w:pPr>
    </w:p>
    <w:p w14:paraId="4821A691" w14:textId="191BCB51" w:rsidR="0020416C" w:rsidRPr="00C655DD" w:rsidRDefault="0020416C" w:rsidP="0020416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C655DD">
        <w:rPr>
          <w:rFonts w:ascii="Arial" w:hAnsi="Arial" w:cs="Arial"/>
          <w:sz w:val="22"/>
          <w:szCs w:val="22"/>
          <w:lang w:eastAsia="ar-SA"/>
        </w:rPr>
        <w:t>Zawarta pomiędzy:</w:t>
      </w:r>
    </w:p>
    <w:p w14:paraId="051B7B5F" w14:textId="77777777" w:rsidR="009065E8" w:rsidRPr="009065E8" w:rsidRDefault="00842B2A" w:rsidP="009065E8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065E8">
        <w:rPr>
          <w:rFonts w:ascii="Arial" w:hAnsi="Arial" w:cs="Arial"/>
          <w:b/>
          <w:sz w:val="22"/>
          <w:szCs w:val="22"/>
          <w:lang w:eastAsia="ar-SA"/>
        </w:rPr>
        <w:t xml:space="preserve">Zakładem Wodociągów i Kanalizacji Spółką z </w:t>
      </w:r>
      <w:r w:rsidR="009065E8" w:rsidRPr="009065E8">
        <w:rPr>
          <w:rFonts w:ascii="Arial" w:hAnsi="Arial" w:cs="Arial"/>
          <w:b/>
          <w:sz w:val="22"/>
          <w:szCs w:val="22"/>
          <w:lang w:eastAsia="ar-SA"/>
        </w:rPr>
        <w:t>ograniczoną odpowiedzialnością,</w:t>
      </w:r>
    </w:p>
    <w:p w14:paraId="4DFFD40E" w14:textId="7B637719" w:rsidR="00842B2A" w:rsidRPr="00842B2A" w:rsidRDefault="00842B2A" w:rsidP="009065E8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71-682 Szczecin, ul. M. Golisza 10, wpisaną do rejestru przedsiębiorców Krajowego Rejestru Sądowego w Sądzie Rejonowym Szczecin – Centrum w Szczecinie, XIII Wydział Gospodarczy Krajowego Rejestru Sądowego pod nr 0000063704, o kapitale zakładowym w wysokości 222</w:t>
      </w:r>
      <w:r w:rsidR="009065E8">
        <w:rPr>
          <w:rFonts w:ascii="Arial" w:hAnsi="Arial" w:cs="Arial"/>
          <w:sz w:val="22"/>
          <w:szCs w:val="22"/>
          <w:lang w:eastAsia="ar-SA"/>
        </w:rPr>
        <w:t> </w:t>
      </w:r>
      <w:r w:rsidRPr="00842B2A">
        <w:rPr>
          <w:rFonts w:ascii="Arial" w:hAnsi="Arial" w:cs="Arial"/>
          <w:sz w:val="22"/>
          <w:szCs w:val="22"/>
          <w:lang w:eastAsia="ar-SA"/>
        </w:rPr>
        <w:t>334</w:t>
      </w:r>
      <w:r w:rsidR="009065E8">
        <w:rPr>
          <w:rFonts w:ascii="Arial" w:hAnsi="Arial" w:cs="Arial"/>
          <w:sz w:val="22"/>
          <w:szCs w:val="22"/>
          <w:lang w:eastAsia="ar-SA"/>
        </w:rPr>
        <w:t> </w:t>
      </w:r>
      <w:r w:rsidRPr="00842B2A">
        <w:rPr>
          <w:rFonts w:ascii="Arial" w:hAnsi="Arial" w:cs="Arial"/>
          <w:sz w:val="22"/>
          <w:szCs w:val="22"/>
          <w:lang w:eastAsia="ar-SA"/>
        </w:rPr>
        <w:t>500</w:t>
      </w:r>
      <w:r w:rsidR="009065E8">
        <w:rPr>
          <w:rFonts w:ascii="Arial" w:hAnsi="Arial" w:cs="Arial"/>
          <w:sz w:val="22"/>
          <w:szCs w:val="22"/>
          <w:lang w:eastAsia="ar-SA"/>
        </w:rPr>
        <w:t>,00</w:t>
      </w:r>
      <w:r w:rsidRPr="00842B2A">
        <w:rPr>
          <w:rFonts w:ascii="Arial" w:hAnsi="Arial" w:cs="Arial"/>
          <w:sz w:val="22"/>
          <w:szCs w:val="22"/>
          <w:lang w:eastAsia="ar-SA"/>
        </w:rPr>
        <w:t xml:space="preserve"> zł.</w:t>
      </w:r>
    </w:p>
    <w:p w14:paraId="6A76EC95" w14:textId="7D7DDF1C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NIP: 851</w:t>
      </w:r>
      <w:r w:rsidR="009065E8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842B2A">
        <w:rPr>
          <w:rFonts w:ascii="Arial" w:hAnsi="Arial" w:cs="Arial"/>
          <w:sz w:val="22"/>
          <w:szCs w:val="22"/>
          <w:lang w:eastAsia="ar-SA"/>
        </w:rPr>
        <w:t>26</w:t>
      </w:r>
      <w:r w:rsidR="009065E8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842B2A">
        <w:rPr>
          <w:rFonts w:ascii="Arial" w:hAnsi="Arial" w:cs="Arial"/>
          <w:sz w:val="22"/>
          <w:szCs w:val="22"/>
          <w:lang w:eastAsia="ar-SA"/>
        </w:rPr>
        <w:t>24</w:t>
      </w:r>
      <w:r w:rsidR="009065E8">
        <w:rPr>
          <w:rFonts w:ascii="Arial" w:hAnsi="Arial" w:cs="Arial"/>
          <w:sz w:val="22"/>
          <w:szCs w:val="22"/>
          <w:lang w:eastAsia="ar-SA"/>
        </w:rPr>
        <w:t xml:space="preserve"> – </w:t>
      </w:r>
      <w:r w:rsidRPr="00842B2A">
        <w:rPr>
          <w:rFonts w:ascii="Arial" w:hAnsi="Arial" w:cs="Arial"/>
          <w:sz w:val="22"/>
          <w:szCs w:val="22"/>
          <w:lang w:eastAsia="ar-SA"/>
        </w:rPr>
        <w:t>854</w:t>
      </w:r>
      <w:r w:rsidR="009065E8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</w:t>
      </w:r>
      <w:r w:rsidRPr="00842B2A">
        <w:rPr>
          <w:rFonts w:ascii="Arial" w:hAnsi="Arial" w:cs="Arial"/>
          <w:sz w:val="22"/>
          <w:szCs w:val="22"/>
          <w:lang w:eastAsia="ar-SA"/>
        </w:rPr>
        <w:tab/>
      </w:r>
      <w:r w:rsidRPr="00842B2A">
        <w:rPr>
          <w:rFonts w:ascii="Arial" w:hAnsi="Arial" w:cs="Arial"/>
          <w:sz w:val="22"/>
          <w:szCs w:val="22"/>
          <w:lang w:eastAsia="ar-SA"/>
        </w:rPr>
        <w:tab/>
        <w:t xml:space="preserve">REGON: 811931430 </w:t>
      </w:r>
    </w:p>
    <w:p w14:paraId="6F5F059D" w14:textId="68F908D0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842B2A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842B2A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9065E8">
        <w:rPr>
          <w:rFonts w:ascii="Arial" w:hAnsi="Arial" w:cs="Arial"/>
          <w:sz w:val="22"/>
          <w:szCs w:val="22"/>
          <w:lang w:eastAsia="ar-SA"/>
        </w:rPr>
        <w:t xml:space="preserve">którego </w:t>
      </w:r>
      <w:r w:rsidRPr="00842B2A">
        <w:rPr>
          <w:rFonts w:ascii="Arial" w:hAnsi="Arial" w:cs="Arial"/>
          <w:sz w:val="22"/>
          <w:szCs w:val="22"/>
          <w:lang w:eastAsia="ar-SA"/>
        </w:rPr>
        <w:t>reprezent</w:t>
      </w:r>
      <w:r w:rsidR="009065E8">
        <w:rPr>
          <w:rFonts w:ascii="Arial" w:hAnsi="Arial" w:cs="Arial"/>
          <w:sz w:val="22"/>
          <w:szCs w:val="22"/>
          <w:lang w:eastAsia="ar-SA"/>
        </w:rPr>
        <w:t>uje</w:t>
      </w:r>
      <w:r w:rsidRPr="00842B2A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2B67510C" w14:textId="77777777" w:rsidR="00842B2A" w:rsidRPr="00842B2A" w:rsidRDefault="00D71A6D" w:rsidP="00842B2A">
      <w:pPr>
        <w:numPr>
          <w:ilvl w:val="0"/>
          <w:numId w:val="17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</w:p>
    <w:p w14:paraId="359CFA53" w14:textId="77777777" w:rsidR="00842B2A" w:rsidRPr="00842B2A" w:rsidRDefault="00D71A6D" w:rsidP="00842B2A">
      <w:pPr>
        <w:numPr>
          <w:ilvl w:val="0"/>
          <w:numId w:val="17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</w:p>
    <w:p w14:paraId="623C0822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14:paraId="3410F338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14:paraId="094F7048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</w:t>
      </w:r>
    </w:p>
    <w:p w14:paraId="479331D4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NIP - _________________________ REGON - ___________________________________</w:t>
      </w:r>
    </w:p>
    <w:p w14:paraId="74EB6A47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842B2A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065924F3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reprezentowanym przez:</w:t>
      </w:r>
    </w:p>
    <w:p w14:paraId="24EB3B32" w14:textId="77777777" w:rsidR="00842B2A" w:rsidRPr="00842B2A" w:rsidRDefault="00842B2A" w:rsidP="00842B2A">
      <w:pPr>
        <w:numPr>
          <w:ilvl w:val="0"/>
          <w:numId w:val="17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</w:t>
      </w:r>
    </w:p>
    <w:p w14:paraId="6F4ABA7D" w14:textId="77777777" w:rsidR="00842B2A" w:rsidRPr="00842B2A" w:rsidRDefault="00842B2A" w:rsidP="00842B2A">
      <w:pPr>
        <w:numPr>
          <w:ilvl w:val="0"/>
          <w:numId w:val="17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</w:t>
      </w:r>
    </w:p>
    <w:p w14:paraId="20E138A3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14:paraId="7B4675FD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Panem/Panią/_________________________zam. _________________________________</w:t>
      </w:r>
    </w:p>
    <w:p w14:paraId="592974A1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____________________________________ zam. _________________________________</w:t>
      </w:r>
    </w:p>
    <w:p w14:paraId="266C18EF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________________________________</w:t>
      </w:r>
    </w:p>
    <w:p w14:paraId="1C055780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z siedzibą _________________________________________________________________</w:t>
      </w:r>
    </w:p>
    <w:p w14:paraId="13FA98B4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14:paraId="0FC0E4A5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>NIP - ________________________</w:t>
      </w:r>
      <w:r w:rsidRPr="00842B2A">
        <w:rPr>
          <w:rFonts w:ascii="Arial" w:hAnsi="Arial" w:cs="Arial"/>
          <w:sz w:val="22"/>
          <w:szCs w:val="22"/>
          <w:lang w:eastAsia="ar-SA"/>
        </w:rPr>
        <w:tab/>
      </w:r>
      <w:r w:rsidRPr="00842B2A">
        <w:rPr>
          <w:rFonts w:ascii="Arial" w:hAnsi="Arial" w:cs="Arial"/>
          <w:sz w:val="22"/>
          <w:szCs w:val="22"/>
          <w:lang w:eastAsia="ar-SA"/>
        </w:rPr>
        <w:tab/>
        <w:t>REGON _____________________________</w:t>
      </w:r>
    </w:p>
    <w:p w14:paraId="76104AB5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842B2A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6A0EE781" w14:textId="77777777" w:rsidR="00842B2A" w:rsidRPr="00842B2A" w:rsidRDefault="00842B2A" w:rsidP="00842B2A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2B2A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842B2A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14:paraId="58D4337A" w14:textId="77777777" w:rsidR="00842B2A" w:rsidRPr="00842B2A" w:rsidRDefault="00842B2A" w:rsidP="00842B2A">
      <w:pPr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14:paraId="6FA79801" w14:textId="77777777" w:rsidR="00843067" w:rsidRPr="00BA0296" w:rsidRDefault="00843067" w:rsidP="00843067">
      <w:pPr>
        <w:jc w:val="both"/>
        <w:rPr>
          <w:rFonts w:ascii="Arial" w:hAnsi="Arial" w:cs="Arial"/>
          <w:sz w:val="22"/>
          <w:szCs w:val="22"/>
        </w:rPr>
      </w:pPr>
      <w:r w:rsidRPr="00BA0296">
        <w:rPr>
          <w:rFonts w:ascii="Arial" w:hAnsi="Arial" w:cs="Arial"/>
          <w:sz w:val="22"/>
          <w:szCs w:val="22"/>
        </w:rPr>
        <w:t>Niniejsza umowa zostaje zawarta w wyniku dokonania przez Zamawiającego wyboru oferty Wykonawcy w postępowaniu prowadzonym w trybie przetargu nieograniczonego. Postępowanie było prowadzone z wyłączeniem przepisów ustawy z dnia 11 września 2019 r. Prawo zamówień publicznych (Dz. U. z 2023 r. poz. 1605 ze zm.) ze względu na treść art. 2 ust. 1 pkt 2 w zw. z art. 5 ust. 1 pkt 2 i ust. 4 pkt 1 tej ustawy (zamówienie sektorowe o wartości mniejszej niż progi unijne dla zamawiających sektorowych).</w:t>
      </w:r>
    </w:p>
    <w:p w14:paraId="5259D876" w14:textId="1DADBFE2" w:rsidR="00842B2A" w:rsidRPr="00C24D89" w:rsidRDefault="00DD3915" w:rsidP="00DD3915">
      <w:pPr>
        <w:pStyle w:val="Tekstpodstawowy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>.</w:t>
      </w:r>
    </w:p>
    <w:p w14:paraId="31785010" w14:textId="34D3F040" w:rsidR="00C24D89" w:rsidRPr="00C24D89" w:rsidRDefault="00C24D89" w:rsidP="00C24D89">
      <w:pPr>
        <w:jc w:val="center"/>
        <w:rPr>
          <w:rFonts w:ascii="Arial" w:hAnsi="Arial" w:cs="Arial"/>
          <w:b/>
          <w:sz w:val="22"/>
          <w:szCs w:val="22"/>
        </w:rPr>
      </w:pPr>
      <w:r w:rsidRPr="00C24D89">
        <w:rPr>
          <w:rFonts w:ascii="Arial" w:hAnsi="Arial" w:cs="Arial"/>
          <w:b/>
          <w:sz w:val="22"/>
          <w:szCs w:val="22"/>
        </w:rPr>
        <w:t>§</w:t>
      </w:r>
      <w:r w:rsidR="009065E8">
        <w:rPr>
          <w:rFonts w:ascii="Arial" w:hAnsi="Arial" w:cs="Arial"/>
          <w:b/>
          <w:sz w:val="22"/>
          <w:szCs w:val="22"/>
        </w:rPr>
        <w:t xml:space="preserve"> </w:t>
      </w:r>
      <w:r w:rsidRPr="00C24D89">
        <w:rPr>
          <w:rFonts w:ascii="Arial" w:hAnsi="Arial" w:cs="Arial"/>
          <w:b/>
          <w:sz w:val="22"/>
          <w:szCs w:val="22"/>
        </w:rPr>
        <w:t>1</w:t>
      </w:r>
    </w:p>
    <w:p w14:paraId="6FA434D3" w14:textId="77777777" w:rsidR="00C24D89" w:rsidRPr="00C24D89" w:rsidRDefault="00C24D89" w:rsidP="001533FA">
      <w:pPr>
        <w:jc w:val="center"/>
        <w:rPr>
          <w:rFonts w:ascii="Arial" w:hAnsi="Arial" w:cs="Arial"/>
          <w:b/>
          <w:sz w:val="22"/>
          <w:szCs w:val="22"/>
        </w:rPr>
      </w:pPr>
      <w:r w:rsidRPr="00C24D89">
        <w:rPr>
          <w:rFonts w:ascii="Arial" w:hAnsi="Arial" w:cs="Arial"/>
          <w:b/>
          <w:sz w:val="22"/>
          <w:szCs w:val="22"/>
        </w:rPr>
        <w:t>Przedmiot Umowy</w:t>
      </w:r>
    </w:p>
    <w:p w14:paraId="098B79A4" w14:textId="4212A57E" w:rsidR="00C24D89" w:rsidRPr="00C24D89" w:rsidRDefault="0070075C" w:rsidP="00153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usługa polegająca na </w:t>
      </w:r>
      <w:r w:rsidR="0023333D">
        <w:rPr>
          <w:rFonts w:ascii="Arial" w:hAnsi="Arial" w:cs="Arial"/>
          <w:sz w:val="22"/>
          <w:szCs w:val="22"/>
        </w:rPr>
        <w:t xml:space="preserve">sukcesywnym </w:t>
      </w:r>
      <w:r>
        <w:rPr>
          <w:rFonts w:ascii="Arial" w:hAnsi="Arial" w:cs="Arial"/>
          <w:sz w:val="22"/>
          <w:szCs w:val="22"/>
        </w:rPr>
        <w:t xml:space="preserve">wykonywaniu </w:t>
      </w:r>
      <w:r w:rsidR="00C24D89" w:rsidRPr="00C24D89">
        <w:rPr>
          <w:rFonts w:ascii="Arial" w:hAnsi="Arial" w:cs="Arial"/>
          <w:sz w:val="22"/>
          <w:szCs w:val="22"/>
        </w:rPr>
        <w:t xml:space="preserve">następujących czynności: </w:t>
      </w:r>
    </w:p>
    <w:p w14:paraId="46C64D23" w14:textId="77777777" w:rsidR="00C24D89" w:rsidRPr="00C24D89" w:rsidRDefault="00C24D89" w:rsidP="00C24D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8A1946" w14:textId="68A542BE" w:rsidR="00C24D89" w:rsidRPr="00C24D89" w:rsidRDefault="00C24D89" w:rsidP="003258F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lastRenderedPageBreak/>
        <w:t>konserwacja i obsługa urządzeń dźwignicowych wyszczególnionych w załączniku nr 1</w:t>
      </w:r>
      <w:r w:rsidR="0070075C">
        <w:rPr>
          <w:rFonts w:ascii="Arial" w:hAnsi="Arial" w:cs="Arial"/>
          <w:sz w:val="22"/>
          <w:szCs w:val="22"/>
        </w:rPr>
        <w:t xml:space="preserve"> do umowy</w:t>
      </w:r>
      <w:r w:rsidRPr="00C24D89">
        <w:rPr>
          <w:rFonts w:ascii="Arial" w:hAnsi="Arial" w:cs="Arial"/>
          <w:sz w:val="22"/>
          <w:szCs w:val="22"/>
        </w:rPr>
        <w:t xml:space="preserve">, </w:t>
      </w:r>
      <w:r w:rsidR="0070075C">
        <w:rPr>
          <w:rFonts w:ascii="Arial" w:hAnsi="Arial" w:cs="Arial"/>
          <w:sz w:val="22"/>
          <w:szCs w:val="22"/>
        </w:rPr>
        <w:t>zgodnie</w:t>
      </w:r>
      <w:r w:rsidRPr="00C24D89">
        <w:rPr>
          <w:rStyle w:val="Odwoanieprzypisukocowego"/>
          <w:rFonts w:ascii="Arial" w:hAnsi="Arial" w:cs="Arial"/>
          <w:sz w:val="22"/>
          <w:szCs w:val="22"/>
        </w:rPr>
        <w:t xml:space="preserve"> </w:t>
      </w:r>
      <w:r w:rsidRPr="00C24D89">
        <w:rPr>
          <w:rFonts w:ascii="Arial" w:hAnsi="Arial" w:cs="Arial"/>
          <w:sz w:val="22"/>
          <w:szCs w:val="22"/>
        </w:rPr>
        <w:t>z DTR i Ustawą o dozorze technicznym (Dz.U. 2023 poz. 1622 z poz. zm.)</w:t>
      </w:r>
      <w:r w:rsidR="0070075C">
        <w:rPr>
          <w:rFonts w:ascii="Arial" w:hAnsi="Arial" w:cs="Arial"/>
          <w:sz w:val="22"/>
          <w:szCs w:val="22"/>
        </w:rPr>
        <w:t>,</w:t>
      </w:r>
    </w:p>
    <w:p w14:paraId="0CF858F1" w14:textId="06B7965D" w:rsidR="00C24D89" w:rsidRPr="00C24D89" w:rsidRDefault="00C24D89" w:rsidP="003258F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okresowe pomiary ochronne elektryczne urządzeń dźwignicowych        wyszczególnionych w załączniku nr 1 do umowy</w:t>
      </w:r>
      <w:r w:rsidR="0070075C">
        <w:rPr>
          <w:rFonts w:ascii="Arial" w:hAnsi="Arial" w:cs="Arial"/>
          <w:sz w:val="22"/>
          <w:szCs w:val="22"/>
        </w:rPr>
        <w:t>,</w:t>
      </w:r>
    </w:p>
    <w:p w14:paraId="2E78C61B" w14:textId="2220B5C8" w:rsidR="00C24D89" w:rsidRPr="00C24D89" w:rsidRDefault="00C24D89" w:rsidP="003258FC">
      <w:pPr>
        <w:pStyle w:val="Tekstpodstawowywcity"/>
        <w:numPr>
          <w:ilvl w:val="0"/>
          <w:numId w:val="23"/>
        </w:numPr>
        <w:tabs>
          <w:tab w:val="left" w:pos="709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zapewnienie balastów do prób obciążeniowych badań wykonywanych przez UDT</w:t>
      </w:r>
      <w:r w:rsidR="0070075C">
        <w:rPr>
          <w:rFonts w:ascii="Arial" w:hAnsi="Arial" w:cs="Arial"/>
          <w:sz w:val="22"/>
          <w:szCs w:val="22"/>
        </w:rPr>
        <w:t>,</w:t>
      </w:r>
    </w:p>
    <w:p w14:paraId="6A54C842" w14:textId="4D270EFA" w:rsidR="00C24D89" w:rsidRPr="00C24D89" w:rsidRDefault="00C24D89" w:rsidP="003258FC">
      <w:pPr>
        <w:pStyle w:val="Tekstpodstawowywcity"/>
        <w:numPr>
          <w:ilvl w:val="0"/>
          <w:numId w:val="23"/>
        </w:numPr>
        <w:tabs>
          <w:tab w:val="left" w:pos="709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udział konserwatora i obsługa urządzeń podczas wszystkich badań UDT</w:t>
      </w:r>
      <w:r w:rsidR="0070075C">
        <w:rPr>
          <w:rFonts w:ascii="Arial" w:hAnsi="Arial" w:cs="Arial"/>
          <w:sz w:val="22"/>
          <w:szCs w:val="22"/>
        </w:rPr>
        <w:t>,</w:t>
      </w:r>
    </w:p>
    <w:p w14:paraId="51936CA2" w14:textId="65427BB9" w:rsidR="00C24D89" w:rsidRDefault="0070075C" w:rsidP="003258FC">
      <w:pPr>
        <w:pStyle w:val="Tekstpodstawowywcity"/>
        <w:numPr>
          <w:ilvl w:val="0"/>
          <w:numId w:val="23"/>
        </w:numPr>
        <w:tabs>
          <w:tab w:val="left" w:pos="709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24D89" w:rsidRPr="00C24D89">
        <w:rPr>
          <w:rFonts w:ascii="Arial" w:hAnsi="Arial" w:cs="Arial"/>
          <w:sz w:val="22"/>
          <w:szCs w:val="22"/>
        </w:rPr>
        <w:t>bliczanie stopnia wykorzystania resursu</w:t>
      </w:r>
      <w:r>
        <w:rPr>
          <w:rFonts w:ascii="Arial" w:hAnsi="Arial" w:cs="Arial"/>
          <w:sz w:val="22"/>
          <w:szCs w:val="22"/>
        </w:rPr>
        <w:t>.</w:t>
      </w:r>
    </w:p>
    <w:p w14:paraId="1FBB68D5" w14:textId="6A915853" w:rsidR="00C24D89" w:rsidRPr="0070075C" w:rsidRDefault="00C24D89" w:rsidP="003258FC">
      <w:pPr>
        <w:pStyle w:val="Tekstpodstawowywcity"/>
        <w:numPr>
          <w:ilvl w:val="0"/>
          <w:numId w:val="23"/>
        </w:numPr>
        <w:tabs>
          <w:tab w:val="left" w:pos="709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70075C">
        <w:rPr>
          <w:rFonts w:ascii="Arial" w:hAnsi="Arial" w:cs="Arial"/>
          <w:sz w:val="22"/>
          <w:szCs w:val="22"/>
        </w:rPr>
        <w:t>w razie awarii urządzenia dojazd na miejsce i interwencja serwisu w czasie 1 godz. od momentu powiadomienia przez Z</w:t>
      </w:r>
      <w:r w:rsidR="0070075C">
        <w:rPr>
          <w:rFonts w:ascii="Arial" w:hAnsi="Arial" w:cs="Arial"/>
          <w:sz w:val="22"/>
          <w:szCs w:val="22"/>
        </w:rPr>
        <w:t>amawiaj</w:t>
      </w:r>
      <w:r w:rsidR="0023333D">
        <w:rPr>
          <w:rFonts w:ascii="Arial" w:hAnsi="Arial" w:cs="Arial"/>
          <w:sz w:val="22"/>
          <w:szCs w:val="22"/>
        </w:rPr>
        <w:t>ą</w:t>
      </w:r>
      <w:r w:rsidR="0070075C">
        <w:rPr>
          <w:rFonts w:ascii="Arial" w:hAnsi="Arial" w:cs="Arial"/>
          <w:sz w:val="22"/>
          <w:szCs w:val="22"/>
        </w:rPr>
        <w:t>cego,</w:t>
      </w:r>
    </w:p>
    <w:p w14:paraId="73B16F05" w14:textId="77777777" w:rsidR="00C24D89" w:rsidRPr="00C24D89" w:rsidRDefault="00C24D89" w:rsidP="003258FC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wykonywanie prac konserwacyjnych w dni robocze w godzinach 7.30 – 14.00.</w:t>
      </w:r>
    </w:p>
    <w:p w14:paraId="333A1F0B" w14:textId="77777777" w:rsidR="00EF760B" w:rsidRDefault="00EF760B" w:rsidP="00EF760B">
      <w:pPr>
        <w:rPr>
          <w:rFonts w:ascii="Arial" w:hAnsi="Arial" w:cs="Arial"/>
          <w:b/>
          <w:sz w:val="22"/>
          <w:szCs w:val="22"/>
        </w:rPr>
      </w:pPr>
    </w:p>
    <w:p w14:paraId="1B9AB73D" w14:textId="77777777" w:rsidR="00EF760B" w:rsidRPr="00EF760B" w:rsidRDefault="00EF760B" w:rsidP="00EF760B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F760B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4A7EB0F2" w14:textId="5ADB1902" w:rsidR="00EF760B" w:rsidRPr="00EF760B" w:rsidRDefault="00EF760B" w:rsidP="001533FA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F760B">
        <w:rPr>
          <w:rFonts w:ascii="Arial" w:hAnsi="Arial" w:cs="Arial"/>
          <w:b/>
          <w:sz w:val="22"/>
          <w:szCs w:val="22"/>
          <w:lang w:eastAsia="ar-SA"/>
        </w:rPr>
        <w:t>Umowa o pracę</w:t>
      </w:r>
    </w:p>
    <w:p w14:paraId="217E6744" w14:textId="0F4DE842" w:rsidR="00EF760B" w:rsidRPr="00EF760B" w:rsidRDefault="00EF760B" w:rsidP="0023333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F760B">
        <w:rPr>
          <w:rFonts w:ascii="Arial" w:hAnsi="Arial" w:cs="Arial"/>
        </w:rPr>
        <w:t>Wykonawca zobowiązany jest zapewnić, aby wszystkie osoby wykonujące czynności podczas realizacji przedmiotu umowy, w sytuacji gdy czynności te będą polegały na wykonywaniu pracy w rozumieniu art. 22 § 1 ustawy z dnia 26 czerwca 1974 r. - Kodeks pracy zatrudnione były na umowę o pracę.</w:t>
      </w:r>
    </w:p>
    <w:p w14:paraId="094C516E" w14:textId="77777777" w:rsidR="00EF760B" w:rsidRPr="00EF760B" w:rsidRDefault="00EF760B" w:rsidP="0023333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F760B">
        <w:rPr>
          <w:rFonts w:ascii="Arial" w:hAnsi="Arial" w:cs="Arial"/>
        </w:rPr>
        <w:t>Wykonawca oświadcza, że zgodnie z ust. 1 przy wykonaniu przedmiotu umowy zatrudnieni będą co najmniej pracownicy fizyczni wykonujący prace usługowe.</w:t>
      </w:r>
    </w:p>
    <w:p w14:paraId="4FDCA581" w14:textId="77777777" w:rsidR="00EF760B" w:rsidRPr="00EF760B" w:rsidRDefault="00EF760B" w:rsidP="0023333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F760B">
        <w:rPr>
          <w:rFonts w:ascii="Arial" w:hAnsi="Arial" w:cs="Arial"/>
        </w:rPr>
        <w:t>Zatrudnienie, o którym mowa w ust. 1, będzie trwać przez cały okres realizacji przedmiotu umowy.</w:t>
      </w:r>
    </w:p>
    <w:p w14:paraId="5EC616B6" w14:textId="3AD3D5DD" w:rsidR="00EF760B" w:rsidRPr="00EF760B" w:rsidRDefault="00EF760B" w:rsidP="0023333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F760B">
        <w:rPr>
          <w:rFonts w:ascii="Arial" w:hAnsi="Arial" w:cs="Arial"/>
        </w:rPr>
        <w:t>Wykonawca zobowiązany jest na każde żądanie Zamawiającego przedstawić dowody zatrudnienia na podstawie umowy o pracę (np. oświadczenie własne wykonawcy) osób, o których mowa w ust 1.</w:t>
      </w:r>
    </w:p>
    <w:p w14:paraId="6AFE6C32" w14:textId="2F70EC9F" w:rsidR="00EF760B" w:rsidRPr="00EF760B" w:rsidRDefault="00EF760B" w:rsidP="0023333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F760B">
        <w:rPr>
          <w:rFonts w:ascii="Arial" w:hAnsi="Arial" w:cs="Arial"/>
        </w:rPr>
        <w:t xml:space="preserve">W przypadku braku zatrudnienia na podstawie umowy o pracę osób, o których mowa </w:t>
      </w:r>
      <w:r w:rsidRPr="00EF760B">
        <w:rPr>
          <w:rFonts w:ascii="Arial" w:hAnsi="Arial" w:cs="Arial"/>
        </w:rPr>
        <w:br/>
        <w:t xml:space="preserve">w ust. 1 lub nie przedstawienia dowodów potwierdzających ich zatrudnienie, Wykonawcy zostanie naliczona kara umowna określona w </w:t>
      </w:r>
      <w:r w:rsidRPr="006641E0">
        <w:rPr>
          <w:rFonts w:ascii="Arial" w:hAnsi="Arial" w:cs="Arial"/>
        </w:rPr>
        <w:t>§ 1</w:t>
      </w:r>
      <w:r w:rsidR="006641E0" w:rsidRPr="006641E0">
        <w:rPr>
          <w:rFonts w:ascii="Arial" w:hAnsi="Arial" w:cs="Arial"/>
        </w:rPr>
        <w:t>0</w:t>
      </w:r>
      <w:r w:rsidRPr="006641E0">
        <w:rPr>
          <w:rFonts w:ascii="Arial" w:hAnsi="Arial" w:cs="Arial"/>
        </w:rPr>
        <w:t xml:space="preserve"> ust. 2 pkt 4</w:t>
      </w:r>
      <w:r w:rsidRPr="00EF760B">
        <w:rPr>
          <w:rFonts w:ascii="Arial" w:hAnsi="Arial" w:cs="Arial"/>
        </w:rPr>
        <w:t xml:space="preserve"> niniejszej umowy</w:t>
      </w:r>
      <w:r w:rsidRPr="00A51BE0">
        <w:rPr>
          <w:rFonts w:ascii="Calibri" w:hAnsi="Calibri" w:cs="Calibri"/>
        </w:rPr>
        <w:t>.</w:t>
      </w:r>
    </w:p>
    <w:p w14:paraId="682F94ED" w14:textId="77777777" w:rsidR="00EF760B" w:rsidRDefault="00EF760B" w:rsidP="00C24D89">
      <w:pPr>
        <w:jc w:val="center"/>
        <w:rPr>
          <w:rFonts w:ascii="Arial" w:hAnsi="Arial" w:cs="Arial"/>
          <w:b/>
          <w:sz w:val="22"/>
          <w:szCs w:val="22"/>
        </w:rPr>
      </w:pPr>
    </w:p>
    <w:p w14:paraId="1D6E13FC" w14:textId="2F70791C" w:rsidR="00C24D89" w:rsidRPr="00C24D89" w:rsidRDefault="00C24D89" w:rsidP="00C24D89">
      <w:pPr>
        <w:jc w:val="center"/>
        <w:rPr>
          <w:rFonts w:ascii="Arial" w:hAnsi="Arial" w:cs="Arial"/>
          <w:b/>
          <w:sz w:val="22"/>
          <w:szCs w:val="22"/>
        </w:rPr>
      </w:pPr>
      <w:r w:rsidRPr="00D231FE">
        <w:rPr>
          <w:rFonts w:ascii="Arial" w:hAnsi="Arial" w:cs="Arial"/>
          <w:b/>
          <w:sz w:val="22"/>
          <w:szCs w:val="22"/>
        </w:rPr>
        <w:t>§</w:t>
      </w:r>
      <w:r w:rsidR="0070075C" w:rsidRPr="00D231FE">
        <w:rPr>
          <w:rFonts w:ascii="Arial" w:hAnsi="Arial" w:cs="Arial"/>
          <w:b/>
          <w:sz w:val="22"/>
          <w:szCs w:val="22"/>
        </w:rPr>
        <w:t xml:space="preserve"> </w:t>
      </w:r>
      <w:r w:rsidR="00D231FE">
        <w:rPr>
          <w:rFonts w:ascii="Arial" w:hAnsi="Arial" w:cs="Arial"/>
          <w:b/>
          <w:sz w:val="22"/>
          <w:szCs w:val="22"/>
        </w:rPr>
        <w:t>3</w:t>
      </w:r>
    </w:p>
    <w:p w14:paraId="63FF9D9B" w14:textId="1143387F" w:rsidR="00C24D89" w:rsidRPr="00C24D89" w:rsidRDefault="00C24D89" w:rsidP="001533FA">
      <w:pPr>
        <w:jc w:val="center"/>
        <w:rPr>
          <w:rFonts w:ascii="Arial" w:hAnsi="Arial" w:cs="Arial"/>
          <w:b/>
          <w:sz w:val="22"/>
          <w:szCs w:val="22"/>
        </w:rPr>
      </w:pPr>
      <w:r w:rsidRPr="00C24D89">
        <w:rPr>
          <w:rFonts w:ascii="Arial" w:hAnsi="Arial" w:cs="Arial"/>
          <w:b/>
          <w:sz w:val="22"/>
          <w:szCs w:val="22"/>
        </w:rPr>
        <w:t>Obowiązki Zamawiającego</w:t>
      </w:r>
      <w:r w:rsidR="003A1020">
        <w:rPr>
          <w:rFonts w:ascii="Arial" w:hAnsi="Arial" w:cs="Arial"/>
          <w:b/>
          <w:sz w:val="22"/>
          <w:szCs w:val="22"/>
        </w:rPr>
        <w:t>, przedstawiciel Zamawiającego</w:t>
      </w:r>
    </w:p>
    <w:p w14:paraId="0630617A" w14:textId="77777777" w:rsidR="00C24D89" w:rsidRPr="00C24D89" w:rsidRDefault="00C24D89" w:rsidP="00C24D8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Zamawiający zobowiązuje się zapewnić dostęp do urządzeń, stworzyć warunki umożliwiające Wykonawcy wykonanie konserwacji w uzgodnionych terminach oraz udostępni Wykonawcy wszelką dokumentację i dane niezbędne do wykonania prac.</w:t>
      </w:r>
    </w:p>
    <w:p w14:paraId="091838A6" w14:textId="77777777" w:rsidR="00C24D89" w:rsidRPr="00C24D89" w:rsidRDefault="00C24D89" w:rsidP="00C24D8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Zamawiający zapewni Wykonawcy każdorazowo asystę upoważnionego pracownika.</w:t>
      </w:r>
    </w:p>
    <w:p w14:paraId="0141FC0B" w14:textId="46933429" w:rsidR="00C24D89" w:rsidRDefault="00C24D89" w:rsidP="00C24D8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 xml:space="preserve">Zamawiający zapewni Wykonawcy warunki do wykonywania prac objętych niniejszą </w:t>
      </w:r>
      <w:r w:rsidR="00A14992">
        <w:rPr>
          <w:rFonts w:ascii="Arial" w:hAnsi="Arial" w:cs="Arial"/>
          <w:sz w:val="22"/>
          <w:szCs w:val="22"/>
        </w:rPr>
        <w:t>u</w:t>
      </w:r>
      <w:r w:rsidRPr="00C24D89">
        <w:rPr>
          <w:rFonts w:ascii="Arial" w:hAnsi="Arial" w:cs="Arial"/>
          <w:sz w:val="22"/>
          <w:szCs w:val="22"/>
        </w:rPr>
        <w:t>mową zgodnie z przepisami BHP i ppoż.</w:t>
      </w:r>
    </w:p>
    <w:p w14:paraId="54AF0631" w14:textId="253B3653" w:rsidR="000078C3" w:rsidRPr="000078C3" w:rsidRDefault="000078C3" w:rsidP="000078C3">
      <w:pPr>
        <w:numPr>
          <w:ilvl w:val="0"/>
          <w:numId w:val="25"/>
        </w:num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0078C3">
        <w:rPr>
          <w:rFonts w:ascii="Arial" w:hAnsi="Arial" w:cs="Arial"/>
          <w:sz w:val="22"/>
          <w:szCs w:val="22"/>
          <w:lang w:eastAsia="ar-SA"/>
        </w:rPr>
        <w:t>Dokonać zapłaty wynagrodzenia za wykonanie przedmiotu umowy.</w:t>
      </w:r>
    </w:p>
    <w:p w14:paraId="5B6EED43" w14:textId="1A6E1249" w:rsidR="00C24D89" w:rsidRPr="00C24D89" w:rsidRDefault="00C24D89" w:rsidP="00C24D8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Osobą odpowiedzialną za realizację umowy ze strony Zamawiającego jest pracownik Działu Energetycznego Robert Dżegan, tel.: 091 460-33-93, 723</w:t>
      </w:r>
      <w:r w:rsidR="003A1020">
        <w:rPr>
          <w:rFonts w:ascii="Arial" w:hAnsi="Arial" w:cs="Arial"/>
          <w:sz w:val="22"/>
          <w:szCs w:val="22"/>
        </w:rPr>
        <w:t> </w:t>
      </w:r>
      <w:r w:rsidRPr="00C24D89">
        <w:rPr>
          <w:rFonts w:ascii="Arial" w:hAnsi="Arial" w:cs="Arial"/>
          <w:sz w:val="22"/>
          <w:szCs w:val="22"/>
        </w:rPr>
        <w:t>190</w:t>
      </w:r>
      <w:r w:rsidR="003A1020">
        <w:rPr>
          <w:rFonts w:ascii="Arial" w:hAnsi="Arial" w:cs="Arial"/>
          <w:sz w:val="22"/>
          <w:szCs w:val="22"/>
        </w:rPr>
        <w:t> </w:t>
      </w:r>
      <w:r w:rsidRPr="00C24D89">
        <w:rPr>
          <w:rFonts w:ascii="Arial" w:hAnsi="Arial" w:cs="Arial"/>
          <w:sz w:val="22"/>
          <w:szCs w:val="22"/>
        </w:rPr>
        <w:t>829</w:t>
      </w:r>
      <w:r w:rsidR="003A1020">
        <w:rPr>
          <w:rFonts w:ascii="Arial" w:hAnsi="Arial" w:cs="Arial"/>
          <w:sz w:val="22"/>
          <w:szCs w:val="22"/>
        </w:rPr>
        <w:t>.</w:t>
      </w:r>
    </w:p>
    <w:p w14:paraId="4991172E" w14:textId="03706275" w:rsidR="00C24D89" w:rsidRPr="00C24D89" w:rsidRDefault="00C24D89" w:rsidP="00C24D8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231FE">
        <w:rPr>
          <w:rFonts w:ascii="Arial" w:hAnsi="Arial" w:cs="Arial"/>
          <w:b/>
          <w:sz w:val="22"/>
          <w:szCs w:val="22"/>
        </w:rPr>
        <w:t>§</w:t>
      </w:r>
      <w:r w:rsidR="003A1020" w:rsidRPr="00D231FE">
        <w:rPr>
          <w:rFonts w:ascii="Arial" w:hAnsi="Arial" w:cs="Arial"/>
          <w:b/>
          <w:sz w:val="22"/>
          <w:szCs w:val="22"/>
        </w:rPr>
        <w:t xml:space="preserve"> </w:t>
      </w:r>
      <w:r w:rsidR="00D231FE">
        <w:rPr>
          <w:rFonts w:ascii="Arial" w:hAnsi="Arial" w:cs="Arial"/>
          <w:b/>
          <w:sz w:val="22"/>
          <w:szCs w:val="22"/>
        </w:rPr>
        <w:t>4</w:t>
      </w:r>
    </w:p>
    <w:p w14:paraId="3527F12E" w14:textId="7DD937EB" w:rsidR="00C24D89" w:rsidRPr="00C24D89" w:rsidRDefault="003A1020" w:rsidP="001533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</w:t>
      </w:r>
      <w:r w:rsidR="00C24D89" w:rsidRPr="00C24D89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, przedstawiciel Wykonawcy</w:t>
      </w:r>
    </w:p>
    <w:p w14:paraId="6A11A043" w14:textId="77777777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Strony ustalają, iż cykl konserwacji będzie obejmował okres 24 miesięcy, w turach co 1 miesiąc.</w:t>
      </w:r>
    </w:p>
    <w:p w14:paraId="413E1D21" w14:textId="13FB2670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 xml:space="preserve">Po </w:t>
      </w:r>
      <w:r w:rsidR="003A1020">
        <w:rPr>
          <w:rFonts w:ascii="Arial" w:hAnsi="Arial" w:cs="Arial"/>
          <w:sz w:val="22"/>
          <w:szCs w:val="22"/>
        </w:rPr>
        <w:t xml:space="preserve">każdorazowym </w:t>
      </w:r>
      <w:r w:rsidRPr="00C24D89">
        <w:rPr>
          <w:rFonts w:ascii="Arial" w:hAnsi="Arial" w:cs="Arial"/>
          <w:sz w:val="22"/>
          <w:szCs w:val="22"/>
        </w:rPr>
        <w:t xml:space="preserve">wykonaniu prac konserwacyjnych </w:t>
      </w:r>
      <w:r w:rsidR="002E2240">
        <w:rPr>
          <w:rFonts w:ascii="Arial" w:hAnsi="Arial" w:cs="Arial"/>
          <w:sz w:val="22"/>
          <w:szCs w:val="22"/>
        </w:rPr>
        <w:t>Wykonawca</w:t>
      </w:r>
      <w:r w:rsidRPr="00C24D89">
        <w:rPr>
          <w:rFonts w:ascii="Arial" w:hAnsi="Arial" w:cs="Arial"/>
          <w:sz w:val="22"/>
          <w:szCs w:val="22"/>
        </w:rPr>
        <w:t xml:space="preserve"> </w:t>
      </w:r>
      <w:r w:rsidR="002E2240">
        <w:rPr>
          <w:rFonts w:ascii="Arial" w:hAnsi="Arial" w:cs="Arial"/>
          <w:sz w:val="22"/>
          <w:szCs w:val="22"/>
        </w:rPr>
        <w:t xml:space="preserve">zobowiązany jest </w:t>
      </w:r>
      <w:r w:rsidRPr="00C24D89">
        <w:rPr>
          <w:rFonts w:ascii="Arial" w:hAnsi="Arial" w:cs="Arial"/>
          <w:sz w:val="22"/>
          <w:szCs w:val="22"/>
        </w:rPr>
        <w:t>dokonać wpisu do książki konserwacji urządzenia</w:t>
      </w:r>
      <w:r w:rsidR="002E2240">
        <w:rPr>
          <w:rFonts w:ascii="Arial" w:hAnsi="Arial" w:cs="Arial"/>
          <w:sz w:val="22"/>
          <w:szCs w:val="22"/>
        </w:rPr>
        <w:t xml:space="preserve"> i wystawić protokół z wykonanych czynności konserwacyjnych.</w:t>
      </w:r>
    </w:p>
    <w:p w14:paraId="06F05F52" w14:textId="252B5E70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 xml:space="preserve">Za przestrzeganie terminów konserwacji </w:t>
      </w:r>
      <w:r w:rsidR="002E2240">
        <w:rPr>
          <w:rFonts w:ascii="Arial" w:hAnsi="Arial" w:cs="Arial"/>
          <w:sz w:val="22"/>
          <w:szCs w:val="22"/>
        </w:rPr>
        <w:t xml:space="preserve">urządzeń </w:t>
      </w:r>
      <w:r w:rsidRPr="00C24D89">
        <w:rPr>
          <w:rFonts w:ascii="Arial" w:hAnsi="Arial" w:cs="Arial"/>
          <w:sz w:val="22"/>
          <w:szCs w:val="22"/>
        </w:rPr>
        <w:t xml:space="preserve">wynikających z postanowień niniejszej </w:t>
      </w:r>
      <w:r w:rsidR="00A14992">
        <w:rPr>
          <w:rFonts w:ascii="Arial" w:hAnsi="Arial" w:cs="Arial"/>
          <w:sz w:val="22"/>
          <w:szCs w:val="22"/>
        </w:rPr>
        <w:t>u</w:t>
      </w:r>
      <w:r w:rsidRPr="00C24D89">
        <w:rPr>
          <w:rFonts w:ascii="Arial" w:hAnsi="Arial" w:cs="Arial"/>
          <w:sz w:val="22"/>
          <w:szCs w:val="22"/>
        </w:rPr>
        <w:t>mowy odpowiada Wykonawca.</w:t>
      </w:r>
    </w:p>
    <w:p w14:paraId="4E858895" w14:textId="79F82607" w:rsidR="00C24D89" w:rsidRPr="00AD255A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D255A">
        <w:rPr>
          <w:rFonts w:ascii="Arial" w:hAnsi="Arial" w:cs="Arial"/>
          <w:sz w:val="22"/>
          <w:szCs w:val="22"/>
        </w:rPr>
        <w:t>W ramach konserwacji Wykonawca dostarczy materiały eksploatacyjne niezbędne do ich przeprowadzenia</w:t>
      </w:r>
      <w:r w:rsidR="00AD255A" w:rsidRPr="00AD255A">
        <w:rPr>
          <w:rFonts w:ascii="Arial" w:hAnsi="Arial" w:cs="Arial"/>
          <w:sz w:val="22"/>
          <w:szCs w:val="22"/>
        </w:rPr>
        <w:t xml:space="preserve"> np. smar olej czyściwo, suwmiarka, szczotka druciana itp.</w:t>
      </w:r>
    </w:p>
    <w:p w14:paraId="73D59404" w14:textId="625A2D55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Wykonawca odpowiada za jakość wykonanych prac w ramach konserwacji</w:t>
      </w:r>
      <w:r w:rsidR="000B6C51">
        <w:rPr>
          <w:rFonts w:ascii="Arial" w:hAnsi="Arial" w:cs="Arial"/>
          <w:sz w:val="22"/>
          <w:szCs w:val="22"/>
        </w:rPr>
        <w:t xml:space="preserve"> urządzeń</w:t>
      </w:r>
      <w:r w:rsidRPr="00C24D89">
        <w:rPr>
          <w:rFonts w:ascii="Arial" w:hAnsi="Arial" w:cs="Arial"/>
          <w:sz w:val="22"/>
          <w:szCs w:val="22"/>
        </w:rPr>
        <w:t>.</w:t>
      </w:r>
    </w:p>
    <w:p w14:paraId="639C6020" w14:textId="04EA2C99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W przypadku konieczności technicznej albo organizacyjnej, w szczególności gdy w toku wykonywania konserwacji ujawnią się okoliczności wskazujące na istnienie l</w:t>
      </w:r>
      <w:r w:rsidRPr="00C24D89">
        <w:rPr>
          <w:rFonts w:ascii="Arial" w:hAnsi="Arial" w:cs="Arial"/>
          <w:iCs/>
          <w:sz w:val="22"/>
          <w:szCs w:val="22"/>
        </w:rPr>
        <w:t xml:space="preserve">ub/i </w:t>
      </w:r>
      <w:r w:rsidRPr="00C24D89">
        <w:rPr>
          <w:rFonts w:ascii="Arial" w:hAnsi="Arial" w:cs="Arial"/>
          <w:sz w:val="22"/>
          <w:szCs w:val="22"/>
        </w:rPr>
        <w:t xml:space="preserve">zaistnienie w przyszłości realnej możliwości awarii, Wykonawca sporządzi raport lub zamieści </w:t>
      </w:r>
      <w:r w:rsidRPr="00C24D89">
        <w:rPr>
          <w:rFonts w:ascii="Arial" w:hAnsi="Arial" w:cs="Arial"/>
          <w:sz w:val="22"/>
          <w:szCs w:val="22"/>
        </w:rPr>
        <w:lastRenderedPageBreak/>
        <w:t xml:space="preserve">stosowne uwagi w książce konserwacji dla </w:t>
      </w:r>
      <w:r w:rsidR="003A1020">
        <w:rPr>
          <w:rFonts w:ascii="Arial" w:hAnsi="Arial" w:cs="Arial"/>
          <w:sz w:val="22"/>
          <w:szCs w:val="22"/>
        </w:rPr>
        <w:t>Zamawiającego</w:t>
      </w:r>
      <w:r w:rsidRPr="00C24D89">
        <w:rPr>
          <w:rFonts w:ascii="Arial" w:hAnsi="Arial" w:cs="Arial"/>
          <w:sz w:val="22"/>
          <w:szCs w:val="22"/>
        </w:rPr>
        <w:t xml:space="preserve"> na temat stanu technicznego oraz warunków ich pracy. Dokument zawierać będzie wskazówki, dotyczące podjęcia przez </w:t>
      </w:r>
      <w:r w:rsidR="003A1020">
        <w:rPr>
          <w:rFonts w:ascii="Arial" w:hAnsi="Arial" w:cs="Arial"/>
          <w:sz w:val="22"/>
          <w:szCs w:val="22"/>
        </w:rPr>
        <w:t>Zamawiającego</w:t>
      </w:r>
      <w:r w:rsidRPr="00C24D89">
        <w:rPr>
          <w:rFonts w:ascii="Arial" w:hAnsi="Arial" w:cs="Arial"/>
          <w:sz w:val="22"/>
          <w:szCs w:val="22"/>
        </w:rPr>
        <w:t xml:space="preserve"> lub osoby trzecie inne niż Wykonawca czynności zmierzających do zapewnienia właściwych warunków wpływających na bezawaryjność pracy</w:t>
      </w:r>
      <w:r w:rsidR="003A1020">
        <w:rPr>
          <w:rFonts w:ascii="Arial" w:hAnsi="Arial" w:cs="Arial"/>
          <w:sz w:val="22"/>
          <w:szCs w:val="22"/>
        </w:rPr>
        <w:t xml:space="preserve"> urządzeń.</w:t>
      </w:r>
    </w:p>
    <w:p w14:paraId="0120A371" w14:textId="77777777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>Wykonawca zobowiązuje się do przestrzegania wewnętrznych regulaminów obowiązujących na terenie ZWiK Sp. z o.o. (w tym także zasad BHP, ppoż., regulaminów zakładowych, etc.), rzetelnego i terminowego wykonywania powierzonych mu prac oraz zatrudniania jedynie przeszkolonego i uprawnionego personelu.</w:t>
      </w:r>
    </w:p>
    <w:p w14:paraId="5C2AC42C" w14:textId="4F27F4A5" w:rsidR="00C24D89" w:rsidRPr="00C24D89" w:rsidRDefault="00C24D89" w:rsidP="00C24D8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24D89">
        <w:rPr>
          <w:rFonts w:ascii="Arial" w:hAnsi="Arial" w:cs="Arial"/>
          <w:sz w:val="22"/>
          <w:szCs w:val="22"/>
        </w:rPr>
        <w:t xml:space="preserve">Osobą odpowiedzialną za realizację umowy ze strony Wykonawcy jest …………………… tel. …………………………., </w:t>
      </w:r>
    </w:p>
    <w:p w14:paraId="74380318" w14:textId="3B23A451" w:rsidR="00C5100B" w:rsidRPr="00C5100B" w:rsidRDefault="00C5100B" w:rsidP="00C5100B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231FE">
        <w:rPr>
          <w:rFonts w:ascii="Arial" w:hAnsi="Arial" w:cs="Arial"/>
          <w:b/>
          <w:sz w:val="22"/>
          <w:szCs w:val="22"/>
          <w:lang w:eastAsia="ar-SA"/>
        </w:rPr>
        <w:t xml:space="preserve">§ </w:t>
      </w:r>
      <w:r w:rsidR="00D231FE">
        <w:rPr>
          <w:rFonts w:ascii="Arial" w:hAnsi="Arial" w:cs="Arial"/>
          <w:b/>
          <w:sz w:val="22"/>
          <w:szCs w:val="22"/>
          <w:lang w:eastAsia="ar-SA"/>
        </w:rPr>
        <w:t>5</w:t>
      </w:r>
    </w:p>
    <w:p w14:paraId="23DB994B" w14:textId="77777777" w:rsidR="00C5100B" w:rsidRPr="00C5100B" w:rsidRDefault="00C5100B" w:rsidP="00C5100B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5100B">
        <w:rPr>
          <w:rFonts w:ascii="Arial" w:hAnsi="Arial" w:cs="Arial"/>
          <w:b/>
          <w:sz w:val="22"/>
          <w:szCs w:val="22"/>
          <w:lang w:eastAsia="ar-SA"/>
        </w:rPr>
        <w:t>Ubezpieczenie</w:t>
      </w:r>
    </w:p>
    <w:p w14:paraId="3A94A98A" w14:textId="1F72DBBB" w:rsidR="00C5100B" w:rsidRPr="00C5100B" w:rsidRDefault="00C5100B" w:rsidP="00C5100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sz w:val="22"/>
          <w:szCs w:val="22"/>
        </w:rPr>
        <w:t xml:space="preserve">Wykonawca zobowiązany jest przedłożyć, najpóźniej w dniu podpisania </w:t>
      </w:r>
      <w:r w:rsidR="00A14992">
        <w:rPr>
          <w:rFonts w:ascii="Arial" w:hAnsi="Arial" w:cs="Arial"/>
          <w:sz w:val="22"/>
          <w:szCs w:val="22"/>
        </w:rPr>
        <w:t>u</w:t>
      </w:r>
      <w:r w:rsidRPr="00C5100B">
        <w:rPr>
          <w:rFonts w:ascii="Arial" w:hAnsi="Arial" w:cs="Arial"/>
          <w:sz w:val="22"/>
          <w:szCs w:val="22"/>
        </w:rPr>
        <w:t xml:space="preserve">mowy, polisę ubezpieczenia odpowiedzialności cywilnej </w:t>
      </w:r>
      <w:r w:rsidRPr="00C5100B">
        <w:rPr>
          <w:rFonts w:ascii="Arial" w:hAnsi="Arial" w:cs="Arial"/>
          <w:iCs/>
          <w:color w:val="000000"/>
          <w:sz w:val="22"/>
          <w:szCs w:val="22"/>
        </w:rPr>
        <w:t xml:space="preserve">obejmującą szkody wyrządzone w związku z prowadzoną działalnością i posiadaniem mienia, w tym powstałe w związku z realizacją zadania określonego w </w:t>
      </w:r>
      <w:r w:rsidR="00A14992">
        <w:rPr>
          <w:rFonts w:ascii="Arial" w:hAnsi="Arial" w:cs="Arial"/>
          <w:iCs/>
          <w:color w:val="000000"/>
          <w:sz w:val="22"/>
          <w:szCs w:val="22"/>
        </w:rPr>
        <w:t>u</w:t>
      </w:r>
      <w:r w:rsidRPr="00C5100B">
        <w:rPr>
          <w:rFonts w:ascii="Arial" w:hAnsi="Arial" w:cs="Arial"/>
          <w:iCs/>
          <w:color w:val="000000"/>
          <w:sz w:val="22"/>
          <w:szCs w:val="22"/>
        </w:rPr>
        <w:t>mowie</w:t>
      </w:r>
      <w:r w:rsidRPr="00C5100B">
        <w:rPr>
          <w:rFonts w:ascii="Arial" w:hAnsi="Arial" w:cs="Arial"/>
          <w:sz w:val="22"/>
          <w:szCs w:val="22"/>
        </w:rPr>
        <w:t xml:space="preserve">, przy sumie gwarancyjnej nie mniejszej niż 1.000.000,00 PLN na jeden i wszystkie wypadki w okresie ubezpieczenia, </w:t>
      </w:r>
      <w:r w:rsidRPr="00C5100B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C5100B">
        <w:rPr>
          <w:rFonts w:ascii="Arial" w:hAnsi="Arial" w:cs="Arial"/>
          <w:sz w:val="22"/>
          <w:szCs w:val="22"/>
        </w:rPr>
        <w:t>:</w:t>
      </w:r>
    </w:p>
    <w:p w14:paraId="7438DE0F" w14:textId="77777777" w:rsidR="00C5100B" w:rsidRPr="00C5100B" w:rsidRDefault="00C5100B" w:rsidP="00C5100B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5100B">
        <w:rPr>
          <w:rFonts w:ascii="Arial" w:hAnsi="Arial" w:cs="Arial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44ABD7DD" w14:textId="77777777" w:rsidR="00C5100B" w:rsidRPr="00C5100B" w:rsidRDefault="00C5100B" w:rsidP="00C5100B">
      <w:pPr>
        <w:numPr>
          <w:ilvl w:val="0"/>
          <w:numId w:val="41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5100B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0F852137" w14:textId="77777777" w:rsidR="00C5100B" w:rsidRPr="00C5100B" w:rsidRDefault="00C5100B" w:rsidP="00C51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C5100B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4A228159" w14:textId="0E1D9755" w:rsidR="00C5100B" w:rsidRPr="00C5100B" w:rsidRDefault="00C5100B" w:rsidP="00C5100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5100B">
        <w:rPr>
          <w:rFonts w:ascii="Arial" w:hAnsi="Arial" w:cs="Arial"/>
          <w:color w:val="000000"/>
          <w:sz w:val="22"/>
          <w:szCs w:val="22"/>
        </w:rPr>
        <w:t>odpowiedzialność cywilna za szkody w rzeczach stanowiących przedmiot obróbki, naprawy lub innych czynności w ramach usług wykonywanych przez Ubezpieczonego ,</w:t>
      </w:r>
    </w:p>
    <w:p w14:paraId="28C900B2" w14:textId="2E2329DA" w:rsidR="00C5100B" w:rsidRPr="001533FA" w:rsidRDefault="00C5100B" w:rsidP="00C51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="001533FA">
        <w:rPr>
          <w:rFonts w:ascii="Arial" w:hAnsi="Arial" w:cs="Arial"/>
          <w:color w:val="000000"/>
          <w:sz w:val="22"/>
          <w:szCs w:val="22"/>
        </w:rPr>
        <w:t>,</w:t>
      </w:r>
    </w:p>
    <w:p w14:paraId="16094F96" w14:textId="6EEF6C82" w:rsidR="001533FA" w:rsidRPr="00C5100B" w:rsidRDefault="001533FA" w:rsidP="00C5100B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odpowiedzialność cywilna za czyste straty finansowe, rozumiane jako szkody majątkowe, niewynikające ze szkody w mieniu lub szkody osobowej.</w:t>
      </w:r>
    </w:p>
    <w:p w14:paraId="422C883A" w14:textId="77777777" w:rsidR="00C5100B" w:rsidRPr="00C5100B" w:rsidRDefault="00C5100B" w:rsidP="00C5100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172F190" w14:textId="77777777" w:rsidR="00C5100B" w:rsidRPr="00C5100B" w:rsidRDefault="00C5100B" w:rsidP="00C5100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1A9E8A4" w14:textId="1486BAB5" w:rsidR="00C5100B" w:rsidRPr="00C5100B" w:rsidRDefault="00C5100B" w:rsidP="00C5100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C5100B">
        <w:rPr>
          <w:rFonts w:ascii="Arial" w:hAnsi="Arial" w:cs="Arial"/>
          <w:sz w:val="22"/>
          <w:szCs w:val="22"/>
        </w:rPr>
        <w:t xml:space="preserve">Wymóg zawarcia umowy ubezpieczenia będzie uważany za spełniony, jeśli Wykonawca, najpóźniej w dniu podpisania </w:t>
      </w:r>
      <w:r w:rsidR="00A14992">
        <w:rPr>
          <w:rFonts w:ascii="Arial" w:hAnsi="Arial" w:cs="Arial"/>
          <w:sz w:val="22"/>
          <w:szCs w:val="22"/>
        </w:rPr>
        <w:t>u</w:t>
      </w:r>
      <w:r w:rsidRPr="00C5100B">
        <w:rPr>
          <w:rFonts w:ascii="Arial" w:hAnsi="Arial" w:cs="Arial"/>
          <w:sz w:val="22"/>
          <w:szCs w:val="22"/>
        </w:rPr>
        <w:t xml:space="preserve">mowy, przedłoży polisę ubezpieczenia odpowiedzialności cywilnej, zgodną z zakresem realizowanej </w:t>
      </w:r>
      <w:r w:rsidR="00A14992">
        <w:rPr>
          <w:rFonts w:ascii="Arial" w:hAnsi="Arial" w:cs="Arial"/>
          <w:sz w:val="22"/>
          <w:szCs w:val="22"/>
        </w:rPr>
        <w:t>u</w:t>
      </w:r>
      <w:r w:rsidRPr="00C5100B">
        <w:rPr>
          <w:rFonts w:ascii="Arial" w:hAnsi="Arial" w:cs="Arial"/>
          <w:sz w:val="22"/>
          <w:szCs w:val="22"/>
        </w:rPr>
        <w:t>mowy, wraz z potwierdzeniem opłacenia wymagalnych rat składki ubezpieczeniowej.</w:t>
      </w:r>
    </w:p>
    <w:p w14:paraId="7A39E9D9" w14:textId="64545850" w:rsidR="00DD3915" w:rsidRPr="00785D42" w:rsidRDefault="00C5100B" w:rsidP="00785D4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C5100B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ACD2624" w14:textId="44E6B28B" w:rsidR="00DD3915" w:rsidRPr="00C655DD" w:rsidRDefault="00DD3915" w:rsidP="00DD3915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C655DD">
        <w:rPr>
          <w:rFonts w:ascii="Arial" w:hAnsi="Arial" w:cs="Arial"/>
          <w:b/>
          <w:sz w:val="22"/>
          <w:szCs w:val="22"/>
        </w:rPr>
        <w:t>§</w:t>
      </w:r>
      <w:r w:rsidR="008B5D59">
        <w:rPr>
          <w:rFonts w:ascii="Arial" w:hAnsi="Arial" w:cs="Arial"/>
          <w:b/>
          <w:sz w:val="22"/>
          <w:szCs w:val="22"/>
        </w:rPr>
        <w:t xml:space="preserve"> </w:t>
      </w:r>
      <w:r w:rsidR="00D231FE">
        <w:rPr>
          <w:rFonts w:ascii="Arial" w:hAnsi="Arial" w:cs="Arial"/>
          <w:b/>
          <w:sz w:val="22"/>
          <w:szCs w:val="22"/>
        </w:rPr>
        <w:t>6</w:t>
      </w:r>
    </w:p>
    <w:p w14:paraId="4B3CF3BE" w14:textId="53CD1ED6" w:rsidR="00DD3915" w:rsidRPr="00C655DD" w:rsidRDefault="00D231FE" w:rsidP="00E7597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4427002E" w14:textId="15569103" w:rsidR="00D231FE" w:rsidRPr="00D231FE" w:rsidRDefault="00D231FE" w:rsidP="00D231FE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9101"/>
        </w:tabs>
        <w:suppressAutoHyphens/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D231FE">
        <w:rPr>
          <w:rFonts w:ascii="Arial" w:hAnsi="Arial" w:cs="Arial"/>
          <w:bCs/>
          <w:spacing w:val="-4"/>
        </w:rPr>
        <w:t xml:space="preserve">Za wykonanie przedmiotu umowy Wykonawca otrzyma wynagrodzenie ryczałtowe </w:t>
      </w:r>
      <w:r w:rsidR="00336BFB">
        <w:rPr>
          <w:rFonts w:ascii="Arial" w:hAnsi="Arial" w:cs="Arial"/>
          <w:bCs/>
          <w:spacing w:val="-4"/>
        </w:rPr>
        <w:t xml:space="preserve">za okres 24 miesięcy </w:t>
      </w:r>
      <w:r w:rsidRPr="00D231FE">
        <w:rPr>
          <w:rFonts w:ascii="Arial" w:hAnsi="Arial" w:cs="Arial"/>
          <w:bCs/>
          <w:spacing w:val="-4"/>
        </w:rPr>
        <w:t xml:space="preserve">w maksymalnej wysokości </w:t>
      </w:r>
      <w:r>
        <w:rPr>
          <w:rFonts w:ascii="Arial" w:hAnsi="Arial" w:cs="Arial"/>
          <w:bCs/>
          <w:spacing w:val="-4"/>
        </w:rPr>
        <w:t>………………..</w:t>
      </w:r>
      <w:r w:rsidRPr="00D231FE">
        <w:rPr>
          <w:rFonts w:ascii="Arial" w:hAnsi="Arial" w:cs="Arial"/>
          <w:bCs/>
          <w:spacing w:val="-4"/>
        </w:rPr>
        <w:t xml:space="preserve"> </w:t>
      </w:r>
      <w:r w:rsidRPr="00D231FE">
        <w:rPr>
          <w:rFonts w:ascii="Arial" w:hAnsi="Arial" w:cs="Arial"/>
          <w:spacing w:val="-4"/>
        </w:rPr>
        <w:t>złotych netto</w:t>
      </w:r>
      <w:r w:rsidRPr="00D231FE">
        <w:rPr>
          <w:rFonts w:ascii="Arial" w:hAnsi="Arial" w:cs="Arial"/>
          <w:bCs/>
          <w:spacing w:val="-4"/>
        </w:rPr>
        <w:t xml:space="preserve"> (słownie: </w:t>
      </w:r>
      <w:r>
        <w:rPr>
          <w:rFonts w:ascii="Arial" w:hAnsi="Arial" w:cs="Arial"/>
          <w:bCs/>
          <w:spacing w:val="-4"/>
        </w:rPr>
        <w:lastRenderedPageBreak/>
        <w:t>……………………</w:t>
      </w:r>
      <w:r w:rsidRPr="00D231FE">
        <w:rPr>
          <w:rFonts w:ascii="Arial" w:hAnsi="Arial" w:cs="Arial"/>
          <w:bCs/>
          <w:spacing w:val="-4"/>
        </w:rPr>
        <w:t xml:space="preserve">złotych 00/100) zgodnie z ceną ofertową zaproponowaną przez Wykonawcę. Do wskazanej kwoty zostanie doliczony podatek VAT w obowiązującej stawce. </w:t>
      </w:r>
    </w:p>
    <w:p w14:paraId="7C5F907E" w14:textId="5E7AA4C4" w:rsidR="007638D6" w:rsidRPr="00C655DD" w:rsidRDefault="00DD3915" w:rsidP="00DD391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>Strony ustalają odpłatność za każdy miesi</w:t>
      </w:r>
      <w:r w:rsidR="007A72C6">
        <w:rPr>
          <w:rFonts w:ascii="Arial" w:hAnsi="Arial" w:cs="Arial"/>
          <w:sz w:val="22"/>
          <w:szCs w:val="22"/>
        </w:rPr>
        <w:t>ąc w wysokości ……</w:t>
      </w:r>
      <w:r w:rsidR="00D231FE">
        <w:rPr>
          <w:rFonts w:ascii="Arial" w:hAnsi="Arial" w:cs="Arial"/>
          <w:sz w:val="22"/>
          <w:szCs w:val="22"/>
        </w:rPr>
        <w:t>………….</w:t>
      </w:r>
      <w:r w:rsidR="007A72C6">
        <w:rPr>
          <w:rFonts w:ascii="Arial" w:hAnsi="Arial" w:cs="Arial"/>
          <w:sz w:val="22"/>
          <w:szCs w:val="22"/>
        </w:rPr>
        <w:t>……...PLN netto</w:t>
      </w:r>
      <w:r w:rsidR="007638D6" w:rsidRPr="00C655DD">
        <w:rPr>
          <w:rFonts w:ascii="Arial" w:hAnsi="Arial" w:cs="Arial"/>
          <w:sz w:val="22"/>
          <w:szCs w:val="22"/>
        </w:rPr>
        <w:t>.</w:t>
      </w:r>
      <w:r w:rsidR="00826F65">
        <w:rPr>
          <w:rFonts w:ascii="Arial" w:hAnsi="Arial" w:cs="Arial"/>
          <w:sz w:val="22"/>
          <w:szCs w:val="22"/>
        </w:rPr>
        <w:t xml:space="preserve"> </w:t>
      </w:r>
    </w:p>
    <w:p w14:paraId="7937351F" w14:textId="20E19EAF" w:rsidR="00DD3915" w:rsidRPr="00C655DD" w:rsidRDefault="00DD3915" w:rsidP="00DD391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Wynagrodzenie ryczałtowe ustalone w § </w:t>
      </w:r>
      <w:r w:rsidR="00D231FE">
        <w:rPr>
          <w:rFonts w:ascii="Arial" w:hAnsi="Arial" w:cs="Arial"/>
          <w:sz w:val="22"/>
          <w:szCs w:val="22"/>
        </w:rPr>
        <w:t>6</w:t>
      </w:r>
      <w:r w:rsidRPr="00C655DD">
        <w:rPr>
          <w:rFonts w:ascii="Arial" w:hAnsi="Arial" w:cs="Arial"/>
          <w:sz w:val="22"/>
          <w:szCs w:val="22"/>
        </w:rPr>
        <w:t xml:space="preserve"> ust. 1 obejmuje wszystkie koszty związane </w:t>
      </w:r>
      <w:r w:rsidRPr="00C655DD">
        <w:rPr>
          <w:rFonts w:ascii="Arial" w:hAnsi="Arial" w:cs="Arial"/>
          <w:sz w:val="22"/>
          <w:szCs w:val="22"/>
        </w:rPr>
        <w:br/>
        <w:t xml:space="preserve">z wykonaniem </w:t>
      </w:r>
      <w:r w:rsidR="00331936">
        <w:rPr>
          <w:rFonts w:ascii="Arial" w:hAnsi="Arial" w:cs="Arial"/>
          <w:sz w:val="22"/>
          <w:szCs w:val="22"/>
        </w:rPr>
        <w:t xml:space="preserve">przedmiotu </w:t>
      </w:r>
      <w:r w:rsidR="00A14992">
        <w:rPr>
          <w:rFonts w:ascii="Arial" w:hAnsi="Arial" w:cs="Arial"/>
          <w:sz w:val="22"/>
          <w:szCs w:val="22"/>
        </w:rPr>
        <w:t>u</w:t>
      </w:r>
      <w:r w:rsidR="00331936">
        <w:rPr>
          <w:rFonts w:ascii="Arial" w:hAnsi="Arial" w:cs="Arial"/>
          <w:sz w:val="22"/>
          <w:szCs w:val="22"/>
        </w:rPr>
        <w:t>mowy</w:t>
      </w:r>
      <w:r w:rsidRPr="00C655DD">
        <w:rPr>
          <w:rFonts w:ascii="Arial" w:hAnsi="Arial" w:cs="Arial"/>
          <w:sz w:val="22"/>
          <w:szCs w:val="22"/>
        </w:rPr>
        <w:t xml:space="preserve">, w tym materiały </w:t>
      </w:r>
      <w:r w:rsidRPr="00AD255A">
        <w:rPr>
          <w:rFonts w:ascii="Arial" w:hAnsi="Arial" w:cs="Arial"/>
          <w:sz w:val="22"/>
          <w:szCs w:val="22"/>
        </w:rPr>
        <w:t>eksploatacyjne, sprzęt,</w:t>
      </w:r>
      <w:r w:rsidRPr="00C655DD">
        <w:rPr>
          <w:rFonts w:ascii="Arial" w:hAnsi="Arial" w:cs="Arial"/>
          <w:sz w:val="22"/>
          <w:szCs w:val="22"/>
        </w:rPr>
        <w:t xml:space="preserve"> koszt dojazdu oraz pracę konserwatora.</w:t>
      </w:r>
    </w:p>
    <w:p w14:paraId="55FDD022" w14:textId="77777777" w:rsidR="00DD3915" w:rsidRPr="00C655DD" w:rsidRDefault="00DD3915" w:rsidP="00DD391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Wszelkie kwoty wskazane w niniejszej umowie i z niej wynikające są kwotami netto i na fakturze rozliczeniowej będą powiększone o należny podatek od towarów i usług, naliczony według obowiązującej stawki. </w:t>
      </w:r>
    </w:p>
    <w:p w14:paraId="05269B85" w14:textId="3B977A20" w:rsidR="00DD3915" w:rsidRPr="00C655DD" w:rsidRDefault="00DD3915" w:rsidP="00DD3915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C655DD">
        <w:rPr>
          <w:rFonts w:ascii="Arial" w:hAnsi="Arial" w:cs="Arial"/>
          <w:b/>
          <w:sz w:val="22"/>
          <w:szCs w:val="22"/>
        </w:rPr>
        <w:t>§</w:t>
      </w:r>
      <w:r w:rsidR="008B5D59">
        <w:rPr>
          <w:rFonts w:ascii="Arial" w:hAnsi="Arial" w:cs="Arial"/>
          <w:b/>
          <w:sz w:val="22"/>
          <w:szCs w:val="22"/>
        </w:rPr>
        <w:t xml:space="preserve"> </w:t>
      </w:r>
      <w:r w:rsidR="00D231FE">
        <w:rPr>
          <w:rFonts w:ascii="Arial" w:hAnsi="Arial" w:cs="Arial"/>
          <w:b/>
          <w:sz w:val="22"/>
          <w:szCs w:val="22"/>
        </w:rPr>
        <w:t>7</w:t>
      </w:r>
    </w:p>
    <w:p w14:paraId="3528F7C3" w14:textId="77777777" w:rsidR="00DD3915" w:rsidRPr="00C655DD" w:rsidRDefault="00DD3915" w:rsidP="007C2FDD">
      <w:pPr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C655DD">
        <w:rPr>
          <w:rFonts w:ascii="Arial" w:hAnsi="Arial" w:cs="Arial"/>
          <w:b/>
          <w:sz w:val="22"/>
          <w:szCs w:val="22"/>
        </w:rPr>
        <w:t>Warunki płatności</w:t>
      </w:r>
    </w:p>
    <w:p w14:paraId="17C3E673" w14:textId="77777777" w:rsidR="00A45E49" w:rsidRDefault="002E2240" w:rsidP="007C2FDD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E2240">
        <w:rPr>
          <w:rFonts w:ascii="Arial" w:hAnsi="Arial" w:cs="Arial"/>
          <w:sz w:val="22"/>
          <w:szCs w:val="22"/>
        </w:rPr>
        <w:t xml:space="preserve">Wynagrodzenie przysługujące </w:t>
      </w:r>
      <w:r>
        <w:rPr>
          <w:rStyle w:val="Teksttreci"/>
          <w:rFonts w:ascii="Arial" w:eastAsiaTheme="minorHAnsi" w:hAnsi="Arial" w:cs="Arial"/>
          <w:sz w:val="22"/>
          <w:szCs w:val="22"/>
        </w:rPr>
        <w:t>Wykonawcy</w:t>
      </w:r>
      <w:r w:rsidRPr="002E2240">
        <w:rPr>
          <w:rFonts w:ascii="Arial" w:hAnsi="Arial" w:cs="Arial"/>
          <w:sz w:val="22"/>
          <w:szCs w:val="22"/>
        </w:rPr>
        <w:t xml:space="preserve"> płatne będzie na rachunek </w:t>
      </w:r>
      <w:r>
        <w:rPr>
          <w:rStyle w:val="Teksttreci"/>
          <w:rFonts w:ascii="Arial" w:eastAsiaTheme="minorHAnsi" w:hAnsi="Arial" w:cs="Arial"/>
          <w:sz w:val="22"/>
          <w:szCs w:val="22"/>
        </w:rPr>
        <w:t>Wykonawcy</w:t>
      </w:r>
      <w:r w:rsidRPr="002E2240">
        <w:rPr>
          <w:rFonts w:ascii="Arial" w:hAnsi="Arial" w:cs="Arial"/>
          <w:sz w:val="22"/>
          <w:szCs w:val="22"/>
        </w:rPr>
        <w:t xml:space="preserve"> wskazany na fakturze VAT w terminie 30 dni od daty otrzymania przez Z</w:t>
      </w:r>
      <w:r>
        <w:rPr>
          <w:rFonts w:ascii="Arial" w:hAnsi="Arial" w:cs="Arial"/>
          <w:sz w:val="22"/>
          <w:szCs w:val="22"/>
        </w:rPr>
        <w:t>amawiającego</w:t>
      </w:r>
      <w:r w:rsidRPr="002E2240">
        <w:rPr>
          <w:rFonts w:ascii="Arial" w:hAnsi="Arial" w:cs="Arial"/>
          <w:sz w:val="22"/>
          <w:szCs w:val="22"/>
        </w:rPr>
        <w:t xml:space="preserve"> prawidłowo wystawionej faktury VAT</w:t>
      </w:r>
      <w:r w:rsidR="00A45E49" w:rsidRPr="00A45E49">
        <w:rPr>
          <w:rFonts w:ascii="Arial" w:hAnsi="Arial" w:cs="Arial"/>
          <w:sz w:val="22"/>
          <w:szCs w:val="22"/>
        </w:rPr>
        <w:t xml:space="preserve"> </w:t>
      </w:r>
      <w:r w:rsidR="00A45E49" w:rsidRPr="00C655DD">
        <w:rPr>
          <w:rFonts w:ascii="Arial" w:hAnsi="Arial" w:cs="Arial"/>
          <w:sz w:val="22"/>
          <w:szCs w:val="22"/>
        </w:rPr>
        <w:t xml:space="preserve">i </w:t>
      </w:r>
      <w:r w:rsidR="00A45E49">
        <w:rPr>
          <w:rFonts w:ascii="Arial" w:hAnsi="Arial" w:cs="Arial"/>
          <w:sz w:val="22"/>
          <w:szCs w:val="22"/>
        </w:rPr>
        <w:t xml:space="preserve">podpisanego przez Strony </w:t>
      </w:r>
      <w:r w:rsidR="00A45E49" w:rsidRPr="00C655DD">
        <w:rPr>
          <w:rFonts w:ascii="Arial" w:hAnsi="Arial" w:cs="Arial"/>
          <w:sz w:val="22"/>
          <w:szCs w:val="22"/>
        </w:rPr>
        <w:t>protokołu z wykonanych czynności konserwacyjnych</w:t>
      </w:r>
      <w:r w:rsidR="00A45E49">
        <w:rPr>
          <w:rFonts w:ascii="Arial" w:hAnsi="Arial" w:cs="Arial"/>
          <w:sz w:val="22"/>
          <w:szCs w:val="22"/>
        </w:rPr>
        <w:t>.</w:t>
      </w:r>
    </w:p>
    <w:p w14:paraId="5DDB9BD4" w14:textId="61CEB6F7" w:rsidR="002E2240" w:rsidRPr="002E2240" w:rsidRDefault="00A45E49" w:rsidP="002E224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będzie dokonywana na</w:t>
      </w:r>
      <w:r w:rsidR="002E2240" w:rsidRPr="002E2240">
        <w:rPr>
          <w:rFonts w:ascii="Arial" w:hAnsi="Arial" w:cs="Arial"/>
          <w:sz w:val="22"/>
          <w:szCs w:val="22"/>
        </w:rPr>
        <w:t xml:space="preserve"> rachunek bankowy</w:t>
      </w:r>
      <w:r>
        <w:rPr>
          <w:rFonts w:ascii="Arial" w:hAnsi="Arial" w:cs="Arial"/>
          <w:sz w:val="22"/>
          <w:szCs w:val="22"/>
        </w:rPr>
        <w:t xml:space="preserve"> Wykonawcy z zastrzeżeniem, że rachunek bankowy</w:t>
      </w:r>
      <w:r w:rsidR="002E2240" w:rsidRPr="002E2240">
        <w:rPr>
          <w:rFonts w:ascii="Arial" w:hAnsi="Arial" w:cs="Arial"/>
          <w:sz w:val="22"/>
          <w:szCs w:val="22"/>
        </w:rPr>
        <w:t xml:space="preserve">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14:paraId="4CF60322" w14:textId="27DD327A" w:rsidR="002E2240" w:rsidRPr="002E2240" w:rsidRDefault="002E2240" w:rsidP="002E224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2E2240">
        <w:rPr>
          <w:rFonts w:ascii="Arial" w:hAnsi="Arial" w:cs="Arial"/>
          <w:sz w:val="22"/>
          <w:szCs w:val="22"/>
        </w:rPr>
        <w:t xml:space="preserve"> oświadcza, że posiada status dużego przedsiębiorcy w rozumieniu przepisów ustawy z dnia 8 marca 2013r. o przeciwdziałaniu nadmiernym opóźnieniom </w:t>
      </w:r>
      <w:r w:rsidR="008012CB">
        <w:rPr>
          <w:rFonts w:ascii="Arial" w:hAnsi="Arial" w:cs="Arial"/>
          <w:sz w:val="22"/>
          <w:szCs w:val="22"/>
        </w:rPr>
        <w:br/>
      </w:r>
      <w:r w:rsidRPr="002E2240">
        <w:rPr>
          <w:rFonts w:ascii="Arial" w:hAnsi="Arial" w:cs="Arial"/>
          <w:sz w:val="22"/>
          <w:szCs w:val="22"/>
        </w:rPr>
        <w:t xml:space="preserve">w transakcjach handlowych (Dz.U. z 2022r. poz. 893 ze zm.)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2E2240">
        <w:rPr>
          <w:rFonts w:ascii="Arial" w:hAnsi="Arial" w:cs="Arial"/>
          <w:sz w:val="22"/>
          <w:szCs w:val="22"/>
        </w:rPr>
        <w:t>późn</w:t>
      </w:r>
      <w:proofErr w:type="spellEnd"/>
      <w:r w:rsidRPr="002E2240">
        <w:rPr>
          <w:rFonts w:ascii="Arial" w:hAnsi="Arial" w:cs="Arial"/>
          <w:sz w:val="22"/>
          <w:szCs w:val="22"/>
        </w:rPr>
        <w:t>. zm.).</w:t>
      </w:r>
    </w:p>
    <w:p w14:paraId="14E31781" w14:textId="4D213FF3" w:rsidR="002E2240" w:rsidRDefault="002E2240" w:rsidP="002E224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E2240">
        <w:rPr>
          <w:rFonts w:ascii="Arial" w:hAnsi="Arial" w:cs="Arial"/>
          <w:sz w:val="22"/>
          <w:szCs w:val="22"/>
        </w:rPr>
        <w:t>Za datę dokonania zapłaty uważa się datę obciążenia rachunku Z</w:t>
      </w:r>
      <w:r>
        <w:rPr>
          <w:rFonts w:ascii="Arial" w:hAnsi="Arial" w:cs="Arial"/>
          <w:sz w:val="22"/>
          <w:szCs w:val="22"/>
        </w:rPr>
        <w:t>amawiającego</w:t>
      </w:r>
      <w:r w:rsidRPr="002E2240">
        <w:rPr>
          <w:rFonts w:ascii="Arial" w:hAnsi="Arial" w:cs="Arial"/>
          <w:sz w:val="22"/>
          <w:szCs w:val="22"/>
        </w:rPr>
        <w:t>.</w:t>
      </w:r>
    </w:p>
    <w:p w14:paraId="71C99DD9" w14:textId="64C3F2F0" w:rsidR="002E2240" w:rsidRPr="002E2240" w:rsidRDefault="002E2240" w:rsidP="002E224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E2240">
        <w:rPr>
          <w:rFonts w:ascii="Arial" w:hAnsi="Arial" w:cs="Arial"/>
          <w:sz w:val="22"/>
          <w:szCs w:val="22"/>
        </w:rPr>
        <w:t xml:space="preserve">W przypadku ustawowej zmiany stawki podatku VAT, wynagrodzenie </w:t>
      </w:r>
      <w:r>
        <w:rPr>
          <w:rStyle w:val="Teksttreci"/>
          <w:rFonts w:ascii="Arial" w:eastAsiaTheme="minorHAnsi" w:hAnsi="Arial" w:cs="Arial"/>
          <w:sz w:val="22"/>
          <w:szCs w:val="22"/>
        </w:rPr>
        <w:t>Wykonawcy</w:t>
      </w:r>
      <w:r w:rsidRPr="002E2240">
        <w:rPr>
          <w:rFonts w:ascii="Arial" w:hAnsi="Arial" w:cs="Arial"/>
          <w:sz w:val="22"/>
          <w:szCs w:val="22"/>
        </w:rPr>
        <w:t xml:space="preserve"> może ulec odpowiedniej zmianie. Bez względu na powyższe, w przypadku zmiany stawki podatku VAT </w:t>
      </w:r>
      <w:r>
        <w:rPr>
          <w:rFonts w:ascii="Arial" w:hAnsi="Arial" w:cs="Arial"/>
          <w:sz w:val="22"/>
          <w:szCs w:val="22"/>
        </w:rPr>
        <w:t>Wykonawca</w:t>
      </w:r>
      <w:r w:rsidRPr="002E2240">
        <w:rPr>
          <w:rFonts w:ascii="Arial" w:hAnsi="Arial" w:cs="Arial"/>
          <w:sz w:val="22"/>
          <w:szCs w:val="22"/>
        </w:rPr>
        <w:t xml:space="preserve"> będzie zobligowany do wystawienia faktury VAT z właściwą, obowiązującą stawką podatku VAT.</w:t>
      </w:r>
    </w:p>
    <w:p w14:paraId="5EB98A96" w14:textId="56DA5A96" w:rsidR="002E2240" w:rsidRDefault="002E2240" w:rsidP="002E224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E224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</w:t>
      </w:r>
      <w:r w:rsidR="00E768F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</w:t>
      </w:r>
      <w:r w:rsidRPr="002E2240">
        <w:rPr>
          <w:rFonts w:ascii="Arial" w:hAnsi="Arial" w:cs="Arial"/>
          <w:sz w:val="22"/>
          <w:szCs w:val="22"/>
        </w:rPr>
        <w:t xml:space="preserve"> nie przewiduje możliwości udzielania zaliczek i indeksacji cen.</w:t>
      </w:r>
    </w:p>
    <w:p w14:paraId="01147FF0" w14:textId="694733CC" w:rsidR="00E768F1" w:rsidRPr="00E768F1" w:rsidRDefault="00E768F1" w:rsidP="00E768F1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768F1">
        <w:rPr>
          <w:rFonts w:ascii="Arial" w:hAnsi="Arial" w:cs="Arial"/>
          <w:sz w:val="22"/>
          <w:szCs w:val="22"/>
          <w:lang w:eastAsia="ar-SA"/>
        </w:rPr>
        <w:t>Zamawiający wstrzyma, do czasu ustania przyczyny, płatność faktury</w:t>
      </w:r>
      <w:r w:rsidR="00A45E49">
        <w:rPr>
          <w:rFonts w:ascii="Arial" w:hAnsi="Arial" w:cs="Arial"/>
          <w:sz w:val="22"/>
          <w:szCs w:val="22"/>
          <w:lang w:eastAsia="ar-SA"/>
        </w:rPr>
        <w:t xml:space="preserve"> VAT</w:t>
      </w:r>
      <w:r w:rsidRPr="00E768F1">
        <w:rPr>
          <w:rFonts w:ascii="Arial" w:hAnsi="Arial" w:cs="Arial"/>
          <w:sz w:val="22"/>
          <w:szCs w:val="22"/>
          <w:lang w:eastAsia="ar-SA"/>
        </w:rPr>
        <w:t xml:space="preserve"> - w całości lub w części - w przypadku nie wywiązania się Wykonawcy, z któregokolwiek ze zobowiązań wynikających z </w:t>
      </w:r>
      <w:r w:rsidR="00A14992">
        <w:rPr>
          <w:rFonts w:ascii="Arial" w:hAnsi="Arial" w:cs="Arial"/>
          <w:sz w:val="22"/>
          <w:szCs w:val="22"/>
          <w:lang w:eastAsia="ar-SA"/>
        </w:rPr>
        <w:t>u</w:t>
      </w:r>
      <w:r w:rsidRPr="00E768F1">
        <w:rPr>
          <w:rFonts w:ascii="Arial" w:hAnsi="Arial" w:cs="Arial"/>
          <w:sz w:val="22"/>
          <w:szCs w:val="22"/>
          <w:lang w:eastAsia="ar-SA"/>
        </w:rPr>
        <w:t>mowy. W takim przypadku Wykonawcy nie przysługują odsetki z tytułu opóźnienia w zapłacie.</w:t>
      </w:r>
    </w:p>
    <w:p w14:paraId="295754E2" w14:textId="77777777" w:rsidR="00DD3915" w:rsidRPr="005D663C" w:rsidRDefault="00DD3915" w:rsidP="005C3719">
      <w:pPr>
        <w:jc w:val="both"/>
        <w:rPr>
          <w:rFonts w:ascii="Arial" w:hAnsi="Arial" w:cs="Arial"/>
          <w:b/>
          <w:sz w:val="22"/>
          <w:szCs w:val="22"/>
        </w:rPr>
      </w:pPr>
    </w:p>
    <w:p w14:paraId="5F767F80" w14:textId="300D229B" w:rsidR="005D663C" w:rsidRPr="005D663C" w:rsidRDefault="005D663C" w:rsidP="005D663C">
      <w:pPr>
        <w:jc w:val="center"/>
        <w:rPr>
          <w:rFonts w:ascii="Arial" w:hAnsi="Arial" w:cs="Arial"/>
          <w:b/>
          <w:sz w:val="22"/>
          <w:szCs w:val="22"/>
        </w:rPr>
      </w:pPr>
      <w:r w:rsidRPr="005D663C">
        <w:rPr>
          <w:rFonts w:ascii="Arial" w:hAnsi="Arial" w:cs="Arial"/>
          <w:b/>
          <w:sz w:val="22"/>
          <w:szCs w:val="22"/>
        </w:rPr>
        <w:t>§</w:t>
      </w:r>
      <w:r w:rsidR="008B5D59">
        <w:rPr>
          <w:rFonts w:ascii="Arial" w:hAnsi="Arial" w:cs="Arial"/>
          <w:b/>
          <w:sz w:val="22"/>
          <w:szCs w:val="22"/>
        </w:rPr>
        <w:t xml:space="preserve"> </w:t>
      </w:r>
      <w:r w:rsidR="00864E6F">
        <w:rPr>
          <w:rFonts w:ascii="Arial" w:hAnsi="Arial" w:cs="Arial"/>
          <w:b/>
          <w:sz w:val="22"/>
          <w:szCs w:val="22"/>
        </w:rPr>
        <w:t>8</w:t>
      </w:r>
    </w:p>
    <w:p w14:paraId="77A7D471" w14:textId="40372FF9" w:rsidR="0086109D" w:rsidRPr="005D663C" w:rsidRDefault="003A38E4" w:rsidP="00864E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i r</w:t>
      </w:r>
      <w:r w:rsidR="005D663C" w:rsidRPr="005D663C">
        <w:rPr>
          <w:rFonts w:ascii="Arial" w:hAnsi="Arial" w:cs="Arial"/>
          <w:b/>
          <w:sz w:val="22"/>
          <w:szCs w:val="22"/>
        </w:rPr>
        <w:t>ękojmia za wady</w:t>
      </w:r>
    </w:p>
    <w:p w14:paraId="6CCF9FB1" w14:textId="3906EB6D" w:rsidR="005D663C" w:rsidRPr="005D663C" w:rsidRDefault="005D663C" w:rsidP="005D663C">
      <w:pPr>
        <w:numPr>
          <w:ilvl w:val="0"/>
          <w:numId w:val="22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63C">
        <w:rPr>
          <w:rFonts w:ascii="Arial" w:hAnsi="Arial" w:cs="Arial"/>
          <w:sz w:val="22"/>
          <w:szCs w:val="22"/>
        </w:rPr>
        <w:t xml:space="preserve">Wykonawca udziela Zamawiającemu gwarancji jakości oraz rękojmi za wady na każdą wykonaną usługę </w:t>
      </w:r>
      <w:r>
        <w:rPr>
          <w:rFonts w:ascii="Arial" w:hAnsi="Arial" w:cs="Arial"/>
          <w:sz w:val="22"/>
          <w:szCs w:val="22"/>
        </w:rPr>
        <w:t>konserwacji</w:t>
      </w:r>
      <w:r w:rsidRPr="005D663C">
        <w:rPr>
          <w:rFonts w:ascii="Arial" w:hAnsi="Arial" w:cs="Arial"/>
          <w:sz w:val="22"/>
          <w:szCs w:val="22"/>
        </w:rPr>
        <w:t xml:space="preserve"> na okres 6 miesięcy. Wskazany termin rozpoczyna bieg od dnia każdorazowego podpisania przez strony pr</w:t>
      </w:r>
      <w:r w:rsidR="0088104A">
        <w:rPr>
          <w:rFonts w:ascii="Arial" w:hAnsi="Arial" w:cs="Arial"/>
          <w:sz w:val="22"/>
          <w:szCs w:val="22"/>
        </w:rPr>
        <w:t>otokołu z wykonanych czynności konserwac</w:t>
      </w:r>
      <w:r w:rsidRPr="005D663C">
        <w:rPr>
          <w:rFonts w:ascii="Arial" w:hAnsi="Arial" w:cs="Arial"/>
          <w:sz w:val="22"/>
          <w:szCs w:val="22"/>
        </w:rPr>
        <w:t>y</w:t>
      </w:r>
      <w:r w:rsidR="0088104A">
        <w:rPr>
          <w:rFonts w:ascii="Arial" w:hAnsi="Arial" w:cs="Arial"/>
          <w:sz w:val="22"/>
          <w:szCs w:val="22"/>
        </w:rPr>
        <w:t>jny</w:t>
      </w:r>
      <w:r w:rsidRPr="005D663C">
        <w:rPr>
          <w:rFonts w:ascii="Arial" w:hAnsi="Arial" w:cs="Arial"/>
          <w:sz w:val="22"/>
          <w:szCs w:val="22"/>
        </w:rPr>
        <w:t>ch.</w:t>
      </w:r>
    </w:p>
    <w:p w14:paraId="742E2FA6" w14:textId="349A8C9A" w:rsidR="005D663C" w:rsidRPr="005D663C" w:rsidRDefault="005D663C" w:rsidP="005D663C">
      <w:pPr>
        <w:numPr>
          <w:ilvl w:val="0"/>
          <w:numId w:val="22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63C">
        <w:rPr>
          <w:rFonts w:ascii="Arial" w:hAnsi="Arial" w:cs="Arial"/>
          <w:sz w:val="22"/>
          <w:szCs w:val="22"/>
        </w:rPr>
        <w:t xml:space="preserve">W ramach udzielonej gwarancji i rękojmi Wykonawca jest zobowiązany do usunięcia wszelkich wad jakie wystąpią w okresie trwania gwarancji lub rękojmi i powstały z przyczyn leżących po jego stronie, do nadzorowania usuwania tych wad oraz ewentualnego dochodzenia roszczeń odszkodowawczych wobec wszystkich osób uczestniczących </w:t>
      </w:r>
      <w:r w:rsidR="007A00B5">
        <w:rPr>
          <w:rFonts w:ascii="Arial" w:hAnsi="Arial" w:cs="Arial"/>
          <w:sz w:val="22"/>
          <w:szCs w:val="22"/>
        </w:rPr>
        <w:br/>
      </w:r>
      <w:r w:rsidRPr="005D663C">
        <w:rPr>
          <w:rFonts w:ascii="Arial" w:hAnsi="Arial" w:cs="Arial"/>
          <w:sz w:val="22"/>
          <w:szCs w:val="22"/>
        </w:rPr>
        <w:t xml:space="preserve">w realizacji </w:t>
      </w:r>
      <w:r w:rsidR="00A14992">
        <w:rPr>
          <w:rFonts w:ascii="Arial" w:hAnsi="Arial" w:cs="Arial"/>
          <w:sz w:val="22"/>
          <w:szCs w:val="22"/>
        </w:rPr>
        <w:t>u</w:t>
      </w:r>
      <w:r w:rsidRPr="005D663C">
        <w:rPr>
          <w:rFonts w:ascii="Arial" w:hAnsi="Arial" w:cs="Arial"/>
          <w:sz w:val="22"/>
          <w:szCs w:val="22"/>
        </w:rPr>
        <w:t>mowy po stronie Wykonawcy. Działania powyższe Wykonawca podejmie przy wykorzystaniu odpowiedniego personelu fachowego lub rzeczoznawców.</w:t>
      </w:r>
    </w:p>
    <w:p w14:paraId="2AE6F84E" w14:textId="77777777" w:rsidR="005D663C" w:rsidRPr="005D663C" w:rsidRDefault="005D663C" w:rsidP="005D663C">
      <w:pPr>
        <w:numPr>
          <w:ilvl w:val="0"/>
          <w:numId w:val="22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63C">
        <w:rPr>
          <w:rFonts w:ascii="Arial" w:hAnsi="Arial" w:cs="Arial"/>
          <w:sz w:val="22"/>
          <w:szCs w:val="22"/>
        </w:rPr>
        <w:t>Wykonawca zobowiązuje się do usunięcia wad zgłoszonych w ramach rękojmi lub gwarancji w terminie nie dłuższym niż 7 dni od daty otrzymania wezwania w tym zakresie od Zamawiającego, a jeżeli będzie to niemożliwe z przyczyn obiektywnych, w innym terminie uzgodnionym przez Strony. Wykonawca uzna również za skutecznie doręczone mu wezwanie do usunięcia wad przekazane za pomocą poczty e-mail.</w:t>
      </w:r>
    </w:p>
    <w:p w14:paraId="0B15B92B" w14:textId="77777777" w:rsidR="005D663C" w:rsidRDefault="005D663C" w:rsidP="005D663C">
      <w:pPr>
        <w:numPr>
          <w:ilvl w:val="0"/>
          <w:numId w:val="22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63C">
        <w:rPr>
          <w:rFonts w:ascii="Arial" w:hAnsi="Arial" w:cs="Arial"/>
          <w:sz w:val="22"/>
          <w:szCs w:val="22"/>
        </w:rPr>
        <w:lastRenderedPageBreak/>
        <w:t>Stwierdzone wady wymagające natychmiastowego usunięcia przez Wykonawcę winny być usunięte w terminie nie dłuższym niż 3 dni od daty otrzymania od Zamawiającego wezwania do ich usunięcia chyba, że w tym terminie usunięcie wad nie będzie możliwe a Strony ustalą inny termin usunięcia.</w:t>
      </w:r>
    </w:p>
    <w:p w14:paraId="55A092F7" w14:textId="0AE6CAFE" w:rsidR="00C24D89" w:rsidRPr="00DE5C79" w:rsidRDefault="005D663C" w:rsidP="00DE5C79">
      <w:pPr>
        <w:numPr>
          <w:ilvl w:val="0"/>
          <w:numId w:val="22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63C">
        <w:rPr>
          <w:rFonts w:ascii="Arial" w:hAnsi="Arial" w:cs="Arial"/>
          <w:sz w:val="22"/>
          <w:szCs w:val="22"/>
        </w:rPr>
        <w:t xml:space="preserve">Jeżeli Wykonawca nie przystąpi do usuwania wad w terminie 10 dni, a w przypadku wad wymienionych w ust. 4 w ciągu jednego dnia, i nie poinformuje Zamawiającego </w:t>
      </w:r>
      <w:r w:rsidRPr="005D663C">
        <w:rPr>
          <w:rFonts w:ascii="Arial" w:hAnsi="Arial" w:cs="Arial"/>
          <w:sz w:val="22"/>
          <w:szCs w:val="22"/>
        </w:rPr>
        <w:br/>
        <w:t>o przyczynach zwłoki, Zamawiający ma prawo zlecić ich usunięcie osobie trzeciej na koszt i ryzyko Wykonawcy.</w:t>
      </w:r>
    </w:p>
    <w:p w14:paraId="57C50220" w14:textId="6CEB7E50" w:rsidR="006967EE" w:rsidRPr="006967EE" w:rsidRDefault="006967EE" w:rsidP="006967EE">
      <w:pPr>
        <w:jc w:val="center"/>
        <w:rPr>
          <w:rFonts w:ascii="Arial" w:hAnsi="Arial" w:cs="Arial"/>
          <w:b/>
          <w:sz w:val="22"/>
          <w:szCs w:val="22"/>
        </w:rPr>
      </w:pPr>
      <w:r w:rsidRPr="006967EE">
        <w:rPr>
          <w:rFonts w:ascii="Arial" w:hAnsi="Arial" w:cs="Arial"/>
          <w:b/>
          <w:sz w:val="22"/>
          <w:szCs w:val="22"/>
        </w:rPr>
        <w:t xml:space="preserve">§ </w:t>
      </w:r>
      <w:r w:rsidR="00864E6F">
        <w:rPr>
          <w:rFonts w:ascii="Arial" w:hAnsi="Arial" w:cs="Arial"/>
          <w:b/>
          <w:sz w:val="22"/>
          <w:szCs w:val="22"/>
        </w:rPr>
        <w:t>9</w:t>
      </w:r>
    </w:p>
    <w:p w14:paraId="3BEF6203" w14:textId="77777777" w:rsidR="006967EE" w:rsidRPr="006967EE" w:rsidRDefault="006967EE" w:rsidP="006967EE">
      <w:pPr>
        <w:jc w:val="center"/>
        <w:rPr>
          <w:rFonts w:ascii="Arial" w:hAnsi="Arial" w:cs="Arial"/>
          <w:b/>
          <w:sz w:val="22"/>
          <w:szCs w:val="22"/>
        </w:rPr>
      </w:pPr>
      <w:r w:rsidRPr="006967EE">
        <w:rPr>
          <w:rFonts w:ascii="Arial" w:hAnsi="Arial" w:cs="Arial"/>
          <w:b/>
          <w:sz w:val="22"/>
          <w:szCs w:val="22"/>
        </w:rPr>
        <w:t>Zasada zachowania poufności</w:t>
      </w:r>
    </w:p>
    <w:p w14:paraId="698FE581" w14:textId="77777777" w:rsidR="006967EE" w:rsidRPr="006967EE" w:rsidRDefault="006967EE" w:rsidP="006967EE">
      <w:pPr>
        <w:pStyle w:val="Akapitzlist"/>
        <w:numPr>
          <w:ilvl w:val="0"/>
          <w:numId w:val="32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>Strony umowy zobowiązują się do zachowania poufności:</w:t>
      </w:r>
    </w:p>
    <w:p w14:paraId="50646C97" w14:textId="77777777" w:rsidR="006967EE" w:rsidRPr="006967EE" w:rsidRDefault="006967EE" w:rsidP="006967EE">
      <w:pPr>
        <w:pStyle w:val="Akapitzlist"/>
        <w:numPr>
          <w:ilvl w:val="0"/>
          <w:numId w:val="33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>postanowień zawartej umowy,</w:t>
      </w:r>
    </w:p>
    <w:p w14:paraId="37A6B7D2" w14:textId="7DF5B5CE" w:rsidR="006967EE" w:rsidRPr="006967EE" w:rsidRDefault="006967EE" w:rsidP="006967EE">
      <w:pPr>
        <w:pStyle w:val="Akapitzlist"/>
        <w:numPr>
          <w:ilvl w:val="0"/>
          <w:numId w:val="33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 xml:space="preserve">wszelkich informacji powziętych w związku z realizacją umowy dostępnych </w:t>
      </w:r>
      <w:r>
        <w:rPr>
          <w:rStyle w:val="Teksttreci"/>
          <w:rFonts w:ascii="Arial" w:eastAsiaTheme="minorHAnsi" w:hAnsi="Arial" w:cs="Arial"/>
        </w:rPr>
        <w:br/>
      </w:r>
      <w:r w:rsidRPr="006967EE">
        <w:rPr>
          <w:rStyle w:val="Teksttreci"/>
          <w:rFonts w:ascii="Arial" w:eastAsiaTheme="minorHAnsi" w:hAnsi="Arial" w:cs="Arial"/>
        </w:rPr>
        <w:t>u Z</w:t>
      </w:r>
      <w:r>
        <w:rPr>
          <w:rStyle w:val="Teksttreci"/>
          <w:rFonts w:ascii="Arial" w:eastAsiaTheme="minorHAnsi" w:hAnsi="Arial" w:cs="Arial"/>
        </w:rPr>
        <w:t>amawiającego</w:t>
      </w:r>
      <w:r w:rsidRPr="006967EE">
        <w:rPr>
          <w:rStyle w:val="Teksttreci"/>
          <w:rFonts w:ascii="Arial" w:eastAsiaTheme="minorHAnsi" w:hAnsi="Arial" w:cs="Arial"/>
        </w:rPr>
        <w:t xml:space="preserve"> oraz </w:t>
      </w:r>
      <w:r>
        <w:rPr>
          <w:rStyle w:val="Teksttreci"/>
          <w:rFonts w:ascii="Arial" w:eastAsiaTheme="minorHAnsi" w:hAnsi="Arial" w:cs="Arial"/>
        </w:rPr>
        <w:t>Wykonawcę</w:t>
      </w:r>
      <w:r w:rsidRPr="006967EE">
        <w:rPr>
          <w:rStyle w:val="Teksttreci"/>
          <w:rFonts w:ascii="Arial" w:eastAsiaTheme="minorHAnsi" w:hAnsi="Arial" w:cs="Arial"/>
        </w:rPr>
        <w:t>, w tym:</w:t>
      </w:r>
    </w:p>
    <w:p w14:paraId="11E6BA66" w14:textId="77777777" w:rsidR="006967EE" w:rsidRPr="006967EE" w:rsidRDefault="006967EE" w:rsidP="006967EE">
      <w:pPr>
        <w:pStyle w:val="Akapitzlist"/>
        <w:numPr>
          <w:ilvl w:val="0"/>
          <w:numId w:val="34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>informacji prawnie chronionych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(tekst jedn. Dz. U. z 2019 r. poz. 1781),</w:t>
      </w:r>
    </w:p>
    <w:p w14:paraId="5B899CFD" w14:textId="0A6D2542" w:rsidR="006967EE" w:rsidRPr="006967EE" w:rsidRDefault="006967EE" w:rsidP="006967EE">
      <w:pPr>
        <w:pStyle w:val="Akapitzlist"/>
        <w:numPr>
          <w:ilvl w:val="0"/>
          <w:numId w:val="34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>informacji stanowiących tajemnicę przedsiębiorstwa, przez co rozumie się wszelkie ujawnione przez Z</w:t>
      </w:r>
      <w:r>
        <w:rPr>
          <w:rStyle w:val="Teksttreci"/>
          <w:rFonts w:ascii="Arial" w:eastAsiaTheme="minorHAnsi" w:hAnsi="Arial" w:cs="Arial"/>
        </w:rPr>
        <w:t>amawiającego</w:t>
      </w:r>
      <w:r w:rsidRPr="006967EE">
        <w:rPr>
          <w:rStyle w:val="Teksttreci"/>
          <w:rFonts w:ascii="Arial" w:eastAsiaTheme="minorHAnsi" w:hAnsi="Arial" w:cs="Arial"/>
        </w:rPr>
        <w:t xml:space="preserve"> na rzecz </w:t>
      </w:r>
      <w:r>
        <w:rPr>
          <w:rStyle w:val="Teksttreci"/>
          <w:rFonts w:ascii="Arial" w:eastAsiaTheme="minorHAnsi" w:hAnsi="Arial" w:cs="Arial"/>
        </w:rPr>
        <w:t>Wykonawcy</w:t>
      </w:r>
      <w:r w:rsidRPr="006967EE">
        <w:rPr>
          <w:rStyle w:val="Teksttreci"/>
          <w:rFonts w:ascii="Arial" w:eastAsiaTheme="minorHAnsi" w:hAnsi="Arial" w:cs="Arial"/>
        </w:rPr>
        <w:t>, niezależnie od formy ich przekazania, a nieujawnione do wiadomości publicznej, informacje techniczne, technologiczne, ekonomiczne, finansowe, handlowe, organizacyjne lub inne, posiadające wartość gospodarczą, których nieuprawnione ujawnienie może narazić na szkodę prawnie chroniony interes Z</w:t>
      </w:r>
      <w:r>
        <w:rPr>
          <w:rStyle w:val="Teksttreci"/>
          <w:rFonts w:ascii="Arial" w:eastAsiaTheme="minorHAnsi" w:hAnsi="Arial" w:cs="Arial"/>
        </w:rPr>
        <w:t>amawiającego</w:t>
      </w:r>
      <w:r w:rsidRPr="006967EE">
        <w:rPr>
          <w:rStyle w:val="Teksttreci"/>
          <w:rFonts w:ascii="Arial" w:eastAsiaTheme="minorHAnsi" w:hAnsi="Arial" w:cs="Arial"/>
        </w:rPr>
        <w:t>.</w:t>
      </w:r>
    </w:p>
    <w:p w14:paraId="4958901E" w14:textId="3726AAE1" w:rsidR="006967EE" w:rsidRPr="006967EE" w:rsidRDefault="006967EE" w:rsidP="006967EE">
      <w:pPr>
        <w:pStyle w:val="Akapitzlist"/>
        <w:numPr>
          <w:ilvl w:val="0"/>
          <w:numId w:val="35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>
        <w:rPr>
          <w:rStyle w:val="Teksttreci"/>
          <w:rFonts w:ascii="Arial" w:eastAsiaTheme="minorHAnsi" w:hAnsi="Arial" w:cs="Arial"/>
        </w:rPr>
        <w:t>Wykonawca</w:t>
      </w:r>
      <w:r w:rsidRPr="006967EE">
        <w:rPr>
          <w:rStyle w:val="Teksttreci"/>
          <w:rFonts w:ascii="Arial" w:eastAsiaTheme="minorHAnsi" w:hAnsi="Arial" w:cs="Arial"/>
        </w:rPr>
        <w:t xml:space="preserve"> zobowiązuje się do wprowadzenia do umowy zawieranej z podwykonawcą/ podwykonawcami obowiązku zachowania poufności informacji wymienionych w ust. 1</w:t>
      </w:r>
    </w:p>
    <w:p w14:paraId="659DB28D" w14:textId="410E3112" w:rsidR="006967EE" w:rsidRPr="006967EE" w:rsidRDefault="006967EE" w:rsidP="006967EE">
      <w:pPr>
        <w:pStyle w:val="Akapitzlist"/>
        <w:numPr>
          <w:ilvl w:val="0"/>
          <w:numId w:val="35"/>
        </w:numPr>
        <w:spacing w:after="0"/>
        <w:jc w:val="both"/>
        <w:rPr>
          <w:rStyle w:val="Teksttreci"/>
          <w:rFonts w:ascii="Arial" w:eastAsiaTheme="minorHAnsi" w:hAnsi="Arial" w:cs="Arial"/>
          <w:b/>
        </w:rPr>
      </w:pPr>
      <w:r>
        <w:rPr>
          <w:rStyle w:val="Teksttreci"/>
          <w:rFonts w:ascii="Arial" w:eastAsiaTheme="minorHAnsi" w:hAnsi="Arial" w:cs="Arial"/>
        </w:rPr>
        <w:t>Wykonawca</w:t>
      </w:r>
      <w:r w:rsidRPr="006967EE">
        <w:rPr>
          <w:rStyle w:val="Teksttreci"/>
          <w:rFonts w:ascii="Arial" w:eastAsiaTheme="minorHAnsi" w:hAnsi="Arial" w:cs="Arial"/>
        </w:rPr>
        <w:t xml:space="preserve"> zobowiązuje się do wykorzystania informacji wymienionych w ust. 1 wyłącznie do celów realizacji niniejszej umowy.</w:t>
      </w:r>
    </w:p>
    <w:p w14:paraId="6DD7BB63" w14:textId="77777777" w:rsidR="006967EE" w:rsidRPr="006967EE" w:rsidRDefault="006967EE" w:rsidP="006967EE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/>
        </w:rPr>
      </w:pPr>
      <w:r w:rsidRPr="006967EE">
        <w:rPr>
          <w:rStyle w:val="Teksttreci"/>
          <w:rFonts w:ascii="Arial" w:eastAsiaTheme="minorHAnsi" w:hAnsi="Arial" w:cs="Arial"/>
        </w:rPr>
        <w:t>Obowiązek zachowania poufności nie dotyczy:</w:t>
      </w:r>
    </w:p>
    <w:p w14:paraId="083CC1F3" w14:textId="77777777" w:rsidR="006967EE" w:rsidRPr="006967EE" w:rsidRDefault="006967EE" w:rsidP="006967EE">
      <w:pPr>
        <w:pStyle w:val="Teksttreci0"/>
        <w:numPr>
          <w:ilvl w:val="0"/>
          <w:numId w:val="31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</w:rPr>
      </w:pPr>
      <w:r w:rsidRPr="006967EE">
        <w:rPr>
          <w:rStyle w:val="Teksttreci"/>
          <w:rFonts w:ascii="Arial" w:hAnsi="Arial" w:cs="Arial"/>
        </w:rPr>
        <w:t>informacji powszechnie wiadomych,</w:t>
      </w:r>
    </w:p>
    <w:p w14:paraId="1DE939DB" w14:textId="77777777" w:rsidR="006967EE" w:rsidRPr="006967EE" w:rsidRDefault="006967EE" w:rsidP="006967EE">
      <w:pPr>
        <w:pStyle w:val="Teksttreci0"/>
        <w:numPr>
          <w:ilvl w:val="0"/>
          <w:numId w:val="31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</w:rPr>
      </w:pPr>
      <w:r w:rsidRPr="006967EE">
        <w:rPr>
          <w:rStyle w:val="Teksttreci"/>
          <w:rFonts w:ascii="Arial" w:hAnsi="Arial" w:cs="Arial"/>
        </w:rPr>
        <w:t>informacji udostępnianych na żądanie organu, który zgodnie z obowiązującymi przepisami prawa uprawniony jest do żądania ujawnienia takich informacji.</w:t>
      </w:r>
    </w:p>
    <w:p w14:paraId="175D5157" w14:textId="77777777" w:rsidR="006967EE" w:rsidRPr="006967EE" w:rsidRDefault="006967EE" w:rsidP="006967EE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="Arial" w:hAnsi="Arial" w:cs="Arial"/>
        </w:rPr>
      </w:pPr>
      <w:r w:rsidRPr="006967EE">
        <w:rPr>
          <w:rStyle w:val="Teksttreci"/>
          <w:rFonts w:ascii="Arial" w:hAnsi="Arial" w:cs="Arial"/>
        </w:rPr>
        <w:t>Obowiązek zachowania poufności obowiązuje przez czas, na jaki umowa zostaje zawarta i pozostaje w mocy również po rozwiązaniu lub wygaśnięciu umowy, w przypadku informacji, o których mowa w ust. 1a - bezterminowo, a w przypadku informacji, o których mowa w ust. 1b - przez okres 10 lat.</w:t>
      </w:r>
    </w:p>
    <w:p w14:paraId="720634B8" w14:textId="025B7D54" w:rsidR="006967EE" w:rsidRPr="006967EE" w:rsidRDefault="006967EE" w:rsidP="006967EE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ascii="Arial" w:hAnsi="Arial" w:cs="Arial"/>
        </w:rPr>
        <w:t>Wykonawca</w:t>
      </w:r>
      <w:r w:rsidRPr="006967EE">
        <w:rPr>
          <w:rStyle w:val="Teksttreci"/>
          <w:rFonts w:ascii="Arial" w:hAnsi="Arial" w:cs="Arial"/>
        </w:rPr>
        <w:t xml:space="preserve"> może ujawniać informacje, o których mowa w ust. 1, jedynie tym pracownikom/ współpracownikom, którym będą one niezbędne do wykonania powierzonych im czynności i tylko w zakresie, w jakim jest to konieczne dla wykonania niniejszej umowy. </w:t>
      </w:r>
      <w:r>
        <w:rPr>
          <w:rStyle w:val="Teksttreci"/>
          <w:rFonts w:ascii="Arial" w:hAnsi="Arial" w:cs="Arial"/>
        </w:rPr>
        <w:t>Wykonawca</w:t>
      </w:r>
      <w:r w:rsidRPr="006967EE">
        <w:rPr>
          <w:rStyle w:val="Teksttreci"/>
          <w:rFonts w:ascii="Arial" w:hAnsi="Arial" w:cs="Arial"/>
        </w:rPr>
        <w:t xml:space="preserve"> zobowiązuje się poinformować</w:t>
      </w:r>
      <w:r>
        <w:rPr>
          <w:rStyle w:val="Teksttreci"/>
          <w:rFonts w:ascii="Arial" w:hAnsi="Arial" w:cs="Arial"/>
        </w:rPr>
        <w:t xml:space="preserve"> </w:t>
      </w:r>
      <w:r w:rsidRPr="006967EE">
        <w:rPr>
          <w:rStyle w:val="Teksttreci"/>
          <w:rFonts w:ascii="Arial" w:hAnsi="Arial" w:cs="Arial"/>
        </w:rPr>
        <w:t xml:space="preserve">pracowników/współpracowników, którzy uczestniczą w realizacji niniejszej umowy lub mają styczność z informacjami, o których mowa w ust. 1, o obowiązkach wynikających z niniejszej umowy. </w:t>
      </w:r>
      <w:r>
        <w:rPr>
          <w:rStyle w:val="Teksttreci"/>
          <w:rFonts w:ascii="Arial" w:hAnsi="Arial" w:cs="Arial"/>
        </w:rPr>
        <w:t>Wykonawca</w:t>
      </w:r>
      <w:r w:rsidRPr="006967EE">
        <w:rPr>
          <w:rStyle w:val="Teksttreci"/>
          <w:rFonts w:ascii="Arial" w:hAnsi="Arial" w:cs="Arial"/>
        </w:rPr>
        <w:t xml:space="preserve"> ponosi odpowiedzialność za wszelkie naruszenia obowiązków wynikających z niniejszej umowy przez powyższe osoby.</w:t>
      </w:r>
    </w:p>
    <w:p w14:paraId="732166EF" w14:textId="77777777" w:rsidR="006967EE" w:rsidRPr="006967EE" w:rsidRDefault="006967EE" w:rsidP="006967EE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Style w:val="Teksttreci"/>
          <w:rFonts w:ascii="Arial" w:hAnsi="Arial" w:cs="Arial"/>
        </w:rPr>
      </w:pPr>
      <w:r w:rsidRPr="006967EE">
        <w:rPr>
          <w:rStyle w:val="Teksttreci"/>
          <w:rFonts w:ascii="Arial" w:hAnsi="Arial" w:cs="Arial"/>
        </w:rPr>
        <w:t>Obowiązek zachowania poufności ustaje w każdym czasie, w przypadku pisemnej zgody stron umowy co do zakresu, terminu i sposobu upublicznienia postanowień umowy oraz informacji, o których mowa w ust. 1b.</w:t>
      </w:r>
    </w:p>
    <w:p w14:paraId="6376D4D6" w14:textId="4655F178" w:rsidR="006967EE" w:rsidRPr="006967EE" w:rsidRDefault="006967EE" w:rsidP="006967EE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967EE">
        <w:rPr>
          <w:rFonts w:ascii="Arial" w:hAnsi="Arial" w:cs="Arial"/>
        </w:rPr>
        <w:t>Wszelkie informacje i dane przekazane przez Z</w:t>
      </w:r>
      <w:r>
        <w:rPr>
          <w:rFonts w:ascii="Arial" w:hAnsi="Arial" w:cs="Arial"/>
        </w:rPr>
        <w:t>amawiającego</w:t>
      </w:r>
      <w:r w:rsidRPr="006967EE">
        <w:rPr>
          <w:rFonts w:ascii="Arial" w:hAnsi="Arial" w:cs="Arial"/>
        </w:rPr>
        <w:t xml:space="preserve"> </w:t>
      </w:r>
      <w:r>
        <w:rPr>
          <w:rStyle w:val="Teksttreci"/>
          <w:rFonts w:ascii="Arial" w:eastAsiaTheme="minorHAnsi" w:hAnsi="Arial" w:cs="Arial"/>
        </w:rPr>
        <w:t>Wykonawcy</w:t>
      </w:r>
      <w:r w:rsidRPr="006967EE">
        <w:rPr>
          <w:rFonts w:ascii="Arial" w:hAnsi="Arial" w:cs="Arial"/>
        </w:rPr>
        <w:t xml:space="preserve"> w związku lub przy okazji wykonywania niniejszej umowy mają charakter poufny.</w:t>
      </w:r>
    </w:p>
    <w:p w14:paraId="60CFF2E0" w14:textId="698DE3A3" w:rsidR="006967EE" w:rsidRPr="006967EE" w:rsidRDefault="006967EE" w:rsidP="006967EE">
      <w:pPr>
        <w:pStyle w:val="Teksttreci0"/>
        <w:numPr>
          <w:ilvl w:val="0"/>
          <w:numId w:val="36"/>
        </w:numPr>
        <w:tabs>
          <w:tab w:val="left" w:pos="125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967EE">
        <w:rPr>
          <w:rFonts w:ascii="Arial" w:hAnsi="Arial" w:cs="Arial"/>
        </w:rPr>
        <w:t>W związku z zasadą poufności prac wynikającą z wymagań Z</w:t>
      </w:r>
      <w:r>
        <w:rPr>
          <w:rFonts w:ascii="Arial" w:hAnsi="Arial" w:cs="Arial"/>
        </w:rPr>
        <w:t>amawiającego</w:t>
      </w:r>
      <w:r w:rsidRPr="006967EE">
        <w:rPr>
          <w:rFonts w:ascii="Arial" w:hAnsi="Arial" w:cs="Arial"/>
        </w:rPr>
        <w:t xml:space="preserve">, </w:t>
      </w:r>
      <w:r>
        <w:rPr>
          <w:rStyle w:val="Teksttreci"/>
          <w:rFonts w:ascii="Arial" w:eastAsiaTheme="minorHAnsi" w:hAnsi="Arial" w:cs="Arial"/>
        </w:rPr>
        <w:t>Wykonawca</w:t>
      </w:r>
      <w:r w:rsidRPr="006967EE">
        <w:rPr>
          <w:rFonts w:ascii="Arial" w:hAnsi="Arial" w:cs="Arial"/>
        </w:rPr>
        <w:t xml:space="preserve"> zobowiązany jest do zachowania w ścisłej tajemnicy i do nie ujawniania komukolwiek prócz </w:t>
      </w:r>
      <w:r w:rsidRPr="006967EE">
        <w:rPr>
          <w:rFonts w:ascii="Arial" w:hAnsi="Arial" w:cs="Arial"/>
        </w:rPr>
        <w:lastRenderedPageBreak/>
        <w:t>osób do tego powołanych, wszelkich informacji i wiadomości uzyskanych podczas wykonywania przedmiotu umowy.</w:t>
      </w:r>
    </w:p>
    <w:p w14:paraId="67B8B6BD" w14:textId="77777777" w:rsidR="00C24D89" w:rsidRDefault="00C24D89" w:rsidP="00864E6F">
      <w:pPr>
        <w:rPr>
          <w:rFonts w:ascii="Arial" w:hAnsi="Arial" w:cs="Arial"/>
          <w:b/>
          <w:sz w:val="22"/>
          <w:szCs w:val="22"/>
        </w:rPr>
      </w:pPr>
    </w:p>
    <w:p w14:paraId="16602397" w14:textId="11717E6D" w:rsidR="00DD3915" w:rsidRPr="00794754" w:rsidRDefault="00DD3915" w:rsidP="00DD3915">
      <w:pPr>
        <w:jc w:val="center"/>
        <w:rPr>
          <w:rFonts w:ascii="Arial" w:hAnsi="Arial" w:cs="Arial"/>
          <w:b/>
          <w:sz w:val="22"/>
          <w:szCs w:val="22"/>
        </w:rPr>
      </w:pPr>
      <w:r w:rsidRPr="00794754">
        <w:rPr>
          <w:rFonts w:ascii="Arial" w:hAnsi="Arial" w:cs="Arial"/>
          <w:b/>
          <w:sz w:val="22"/>
          <w:szCs w:val="22"/>
        </w:rPr>
        <w:t>§</w:t>
      </w:r>
      <w:r w:rsidR="008B5D59" w:rsidRPr="00794754">
        <w:rPr>
          <w:rFonts w:ascii="Arial" w:hAnsi="Arial" w:cs="Arial"/>
          <w:b/>
          <w:sz w:val="22"/>
          <w:szCs w:val="22"/>
        </w:rPr>
        <w:t xml:space="preserve"> </w:t>
      </w:r>
      <w:r w:rsidR="00864E6F">
        <w:rPr>
          <w:rFonts w:ascii="Arial" w:hAnsi="Arial" w:cs="Arial"/>
          <w:b/>
          <w:sz w:val="22"/>
          <w:szCs w:val="22"/>
        </w:rPr>
        <w:t>10</w:t>
      </w:r>
    </w:p>
    <w:p w14:paraId="01422842" w14:textId="77777777" w:rsidR="00DD3915" w:rsidRPr="00794754" w:rsidRDefault="00DD3915" w:rsidP="00864E6F">
      <w:pPr>
        <w:jc w:val="center"/>
        <w:rPr>
          <w:rFonts w:ascii="Arial" w:hAnsi="Arial" w:cs="Arial"/>
          <w:b/>
          <w:sz w:val="22"/>
          <w:szCs w:val="22"/>
        </w:rPr>
      </w:pPr>
      <w:r w:rsidRPr="00794754">
        <w:rPr>
          <w:rFonts w:ascii="Arial" w:hAnsi="Arial" w:cs="Arial"/>
          <w:b/>
          <w:sz w:val="22"/>
          <w:szCs w:val="22"/>
        </w:rPr>
        <w:t>Kary Umowne</w:t>
      </w:r>
    </w:p>
    <w:p w14:paraId="11C8DCF6" w14:textId="582FCE51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Strony ustalają odpowiedzialność za niewykonanie lub nienależyte wykonanie umowy </w:t>
      </w:r>
      <w:r>
        <w:rPr>
          <w:rFonts w:ascii="Arial" w:hAnsi="Arial" w:cs="Arial"/>
          <w:sz w:val="22"/>
          <w:szCs w:val="22"/>
        </w:rPr>
        <w:br/>
      </w:r>
      <w:r w:rsidRPr="006641E0">
        <w:rPr>
          <w:rFonts w:ascii="Arial" w:hAnsi="Arial" w:cs="Arial"/>
          <w:sz w:val="22"/>
          <w:szCs w:val="22"/>
        </w:rPr>
        <w:t xml:space="preserve">w postaci kar umownych. </w:t>
      </w:r>
    </w:p>
    <w:p w14:paraId="61D18502" w14:textId="77777777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>Wykonawca zapłaci Zamawiającemu kary:</w:t>
      </w:r>
    </w:p>
    <w:p w14:paraId="3DE88E0B" w14:textId="242D77F2" w:rsidR="006641E0" w:rsidRPr="006641E0" w:rsidRDefault="006641E0" w:rsidP="006641E0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za przekroczenie terminu określonego w </w:t>
      </w:r>
      <w:r w:rsidRPr="00D63102">
        <w:rPr>
          <w:rFonts w:ascii="Arial" w:hAnsi="Arial" w:cs="Arial"/>
          <w:sz w:val="22"/>
          <w:szCs w:val="22"/>
        </w:rPr>
        <w:t xml:space="preserve">§ </w:t>
      </w:r>
      <w:r w:rsidR="00D63102" w:rsidRPr="00D63102">
        <w:rPr>
          <w:rFonts w:ascii="Arial" w:hAnsi="Arial" w:cs="Arial"/>
          <w:sz w:val="22"/>
          <w:szCs w:val="22"/>
        </w:rPr>
        <w:t>4</w:t>
      </w:r>
      <w:r w:rsidRPr="00D63102">
        <w:rPr>
          <w:rFonts w:ascii="Arial" w:hAnsi="Arial" w:cs="Arial"/>
          <w:sz w:val="22"/>
          <w:szCs w:val="22"/>
        </w:rPr>
        <w:t xml:space="preserve"> ust. 1</w:t>
      </w:r>
      <w:r w:rsidRPr="006641E0">
        <w:rPr>
          <w:rFonts w:ascii="Arial" w:hAnsi="Arial" w:cs="Arial"/>
          <w:sz w:val="22"/>
          <w:szCs w:val="22"/>
        </w:rPr>
        <w:t xml:space="preserve"> w wysokości 1% wynagrodzenia ryczałtowego netto </w:t>
      </w:r>
      <w:r w:rsidR="007F6B98">
        <w:rPr>
          <w:rFonts w:ascii="Arial" w:hAnsi="Arial" w:cs="Arial"/>
          <w:sz w:val="22"/>
          <w:szCs w:val="22"/>
        </w:rPr>
        <w:t xml:space="preserve">określonego w </w:t>
      </w:r>
      <w:r w:rsidR="007F6B98" w:rsidRPr="007F6B98">
        <w:rPr>
          <w:rFonts w:ascii="Arial" w:hAnsi="Arial" w:cs="Arial"/>
          <w:sz w:val="22"/>
          <w:szCs w:val="22"/>
        </w:rPr>
        <w:t xml:space="preserve">§ </w:t>
      </w:r>
      <w:r w:rsidR="007F6B98">
        <w:rPr>
          <w:rFonts w:ascii="Arial" w:hAnsi="Arial" w:cs="Arial"/>
          <w:sz w:val="22"/>
          <w:szCs w:val="22"/>
        </w:rPr>
        <w:t>6</w:t>
      </w:r>
      <w:r w:rsidR="007F6B98" w:rsidRPr="007F6B98">
        <w:rPr>
          <w:rFonts w:ascii="Arial" w:hAnsi="Arial" w:cs="Arial"/>
          <w:sz w:val="22"/>
          <w:szCs w:val="22"/>
        </w:rPr>
        <w:t xml:space="preserve"> ust. </w:t>
      </w:r>
      <w:r w:rsidR="007F6B98">
        <w:rPr>
          <w:rFonts w:ascii="Arial" w:hAnsi="Arial" w:cs="Arial"/>
          <w:sz w:val="22"/>
          <w:szCs w:val="22"/>
        </w:rPr>
        <w:t>2</w:t>
      </w:r>
      <w:r w:rsidR="007F6B98" w:rsidRPr="006641E0">
        <w:rPr>
          <w:rFonts w:ascii="Arial" w:hAnsi="Arial" w:cs="Arial"/>
          <w:sz w:val="22"/>
          <w:szCs w:val="22"/>
        </w:rPr>
        <w:t xml:space="preserve"> </w:t>
      </w:r>
      <w:r w:rsidRPr="006641E0">
        <w:rPr>
          <w:rFonts w:ascii="Arial" w:hAnsi="Arial" w:cs="Arial"/>
          <w:sz w:val="22"/>
          <w:szCs w:val="22"/>
        </w:rPr>
        <w:t>za każdy dzień zwłoki</w:t>
      </w:r>
      <w:r>
        <w:rPr>
          <w:rFonts w:ascii="Arial" w:hAnsi="Arial" w:cs="Arial"/>
          <w:sz w:val="22"/>
          <w:szCs w:val="22"/>
        </w:rPr>
        <w:t xml:space="preserve"> w wykonaniu tej czynności konserwacyjnej</w:t>
      </w:r>
      <w:r w:rsidRPr="006641E0">
        <w:rPr>
          <w:rFonts w:ascii="Arial" w:hAnsi="Arial" w:cs="Arial"/>
          <w:sz w:val="22"/>
          <w:szCs w:val="22"/>
        </w:rPr>
        <w:t xml:space="preserve">, </w:t>
      </w:r>
    </w:p>
    <w:p w14:paraId="1D9E208D" w14:textId="165784E3" w:rsidR="006641E0" w:rsidRPr="006641E0" w:rsidRDefault="006641E0" w:rsidP="006641E0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za zwłokę w </w:t>
      </w:r>
      <w:r w:rsidR="007A00B5">
        <w:rPr>
          <w:rFonts w:ascii="Arial" w:hAnsi="Arial" w:cs="Arial"/>
          <w:sz w:val="22"/>
          <w:szCs w:val="22"/>
        </w:rPr>
        <w:t xml:space="preserve">terminach, o których mowa w </w:t>
      </w:r>
      <w:r w:rsidR="007A00B5" w:rsidRPr="007F6B98">
        <w:rPr>
          <w:rFonts w:ascii="Arial" w:hAnsi="Arial" w:cs="Arial"/>
          <w:sz w:val="22"/>
          <w:szCs w:val="22"/>
        </w:rPr>
        <w:t xml:space="preserve">§ </w:t>
      </w:r>
      <w:r w:rsidR="007A00B5">
        <w:rPr>
          <w:rFonts w:ascii="Arial" w:hAnsi="Arial" w:cs="Arial"/>
          <w:sz w:val="22"/>
          <w:szCs w:val="22"/>
        </w:rPr>
        <w:t xml:space="preserve">8 </w:t>
      </w:r>
      <w:r w:rsidRPr="006641E0">
        <w:rPr>
          <w:rFonts w:ascii="Arial" w:hAnsi="Arial" w:cs="Arial"/>
          <w:sz w:val="22"/>
          <w:szCs w:val="22"/>
        </w:rPr>
        <w:t>usunięci</w:t>
      </w:r>
      <w:r w:rsidR="007A00B5">
        <w:rPr>
          <w:rFonts w:ascii="Arial" w:hAnsi="Arial" w:cs="Arial"/>
          <w:sz w:val="22"/>
          <w:szCs w:val="22"/>
        </w:rPr>
        <w:t>a</w:t>
      </w:r>
      <w:r w:rsidRPr="006641E0">
        <w:rPr>
          <w:rFonts w:ascii="Arial" w:hAnsi="Arial" w:cs="Arial"/>
          <w:sz w:val="22"/>
          <w:szCs w:val="22"/>
        </w:rPr>
        <w:t xml:space="preserve"> wad stwierdzonych</w:t>
      </w:r>
      <w:r w:rsidR="007A00B5">
        <w:rPr>
          <w:rFonts w:ascii="Arial" w:hAnsi="Arial" w:cs="Arial"/>
          <w:sz w:val="22"/>
          <w:szCs w:val="22"/>
        </w:rPr>
        <w:t xml:space="preserve"> </w:t>
      </w:r>
      <w:r w:rsidR="007A00B5">
        <w:rPr>
          <w:rFonts w:ascii="Arial" w:hAnsi="Arial" w:cs="Arial"/>
          <w:sz w:val="22"/>
          <w:szCs w:val="22"/>
        </w:rPr>
        <w:br/>
      </w:r>
      <w:r w:rsidRPr="006641E0">
        <w:rPr>
          <w:rFonts w:ascii="Arial" w:hAnsi="Arial" w:cs="Arial"/>
          <w:sz w:val="22"/>
          <w:szCs w:val="22"/>
        </w:rPr>
        <w:t xml:space="preserve">w okresie rękojmi lub gwarancji w wysokości 1% wynagrodzenia ryczałtowego netto </w:t>
      </w:r>
      <w:r w:rsidR="007F6B98">
        <w:rPr>
          <w:rFonts w:ascii="Arial" w:hAnsi="Arial" w:cs="Arial"/>
          <w:sz w:val="22"/>
          <w:szCs w:val="22"/>
        </w:rPr>
        <w:t xml:space="preserve">określonego w </w:t>
      </w:r>
      <w:r w:rsidR="007F6B98" w:rsidRPr="007F6B98">
        <w:rPr>
          <w:rFonts w:ascii="Arial" w:hAnsi="Arial" w:cs="Arial"/>
          <w:sz w:val="22"/>
          <w:szCs w:val="22"/>
        </w:rPr>
        <w:t xml:space="preserve">§ </w:t>
      </w:r>
      <w:r w:rsidR="007F6B98">
        <w:rPr>
          <w:rFonts w:ascii="Arial" w:hAnsi="Arial" w:cs="Arial"/>
          <w:sz w:val="22"/>
          <w:szCs w:val="22"/>
        </w:rPr>
        <w:t>6</w:t>
      </w:r>
      <w:r w:rsidR="007F6B98" w:rsidRPr="007F6B98">
        <w:rPr>
          <w:rFonts w:ascii="Arial" w:hAnsi="Arial" w:cs="Arial"/>
          <w:sz w:val="22"/>
          <w:szCs w:val="22"/>
        </w:rPr>
        <w:t xml:space="preserve"> ust. </w:t>
      </w:r>
      <w:r w:rsidR="007F6B98">
        <w:rPr>
          <w:rFonts w:ascii="Arial" w:hAnsi="Arial" w:cs="Arial"/>
          <w:sz w:val="22"/>
          <w:szCs w:val="22"/>
        </w:rPr>
        <w:t>2</w:t>
      </w:r>
      <w:r w:rsidR="007F6B98" w:rsidRPr="006641E0">
        <w:rPr>
          <w:rFonts w:ascii="Arial" w:hAnsi="Arial" w:cs="Arial"/>
          <w:sz w:val="22"/>
          <w:szCs w:val="22"/>
        </w:rPr>
        <w:t xml:space="preserve"> </w:t>
      </w:r>
      <w:r w:rsidRPr="006641E0">
        <w:rPr>
          <w:rFonts w:ascii="Arial" w:hAnsi="Arial" w:cs="Arial"/>
          <w:sz w:val="22"/>
          <w:szCs w:val="22"/>
        </w:rPr>
        <w:t xml:space="preserve">za każdy dzień zwłoki, liczony od dnia wyznaczonego na usunięcie wad, </w:t>
      </w:r>
    </w:p>
    <w:p w14:paraId="565391EB" w14:textId="7932946A" w:rsidR="006641E0" w:rsidRPr="006641E0" w:rsidRDefault="006641E0" w:rsidP="006641E0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za niewykonanie </w:t>
      </w:r>
      <w:r w:rsidR="00D63102">
        <w:rPr>
          <w:rFonts w:ascii="Arial" w:hAnsi="Arial" w:cs="Arial"/>
          <w:sz w:val="22"/>
          <w:szCs w:val="22"/>
        </w:rPr>
        <w:t xml:space="preserve">wpisu do książki konserwacyjnej </w:t>
      </w:r>
      <w:r w:rsidR="00D63102" w:rsidRPr="00C24D89">
        <w:rPr>
          <w:rFonts w:ascii="Arial" w:hAnsi="Arial" w:cs="Arial"/>
          <w:sz w:val="22"/>
          <w:szCs w:val="22"/>
        </w:rPr>
        <w:t>urządzenia</w:t>
      </w:r>
      <w:r w:rsidR="00D63102">
        <w:rPr>
          <w:rFonts w:ascii="Arial" w:hAnsi="Arial" w:cs="Arial"/>
          <w:sz w:val="22"/>
          <w:szCs w:val="22"/>
        </w:rPr>
        <w:t xml:space="preserve"> i wystawienia protokołu z wykonanych czynności konserwacyjnych </w:t>
      </w:r>
      <w:r w:rsidRPr="006641E0">
        <w:rPr>
          <w:rFonts w:ascii="Arial" w:hAnsi="Arial" w:cs="Arial"/>
          <w:sz w:val="22"/>
          <w:szCs w:val="22"/>
        </w:rPr>
        <w:t>karę w wysokości 500</w:t>
      </w:r>
      <w:r w:rsidR="007F6B98">
        <w:rPr>
          <w:rFonts w:ascii="Arial" w:hAnsi="Arial" w:cs="Arial"/>
          <w:sz w:val="22"/>
          <w:szCs w:val="22"/>
        </w:rPr>
        <w:t>,00</w:t>
      </w:r>
      <w:r w:rsidRPr="006641E0">
        <w:rPr>
          <w:rFonts w:ascii="Arial" w:hAnsi="Arial" w:cs="Arial"/>
          <w:sz w:val="22"/>
          <w:szCs w:val="22"/>
        </w:rPr>
        <w:t xml:space="preserve"> zł </w:t>
      </w:r>
      <w:r w:rsidR="007F6B98">
        <w:rPr>
          <w:rFonts w:ascii="Arial" w:hAnsi="Arial" w:cs="Arial"/>
          <w:sz w:val="22"/>
          <w:szCs w:val="22"/>
        </w:rPr>
        <w:t xml:space="preserve">netto </w:t>
      </w:r>
      <w:r w:rsidRPr="006641E0">
        <w:rPr>
          <w:rFonts w:ascii="Arial" w:hAnsi="Arial" w:cs="Arial"/>
          <w:sz w:val="22"/>
          <w:szCs w:val="22"/>
        </w:rPr>
        <w:t>za każde zdarzenie,</w:t>
      </w:r>
    </w:p>
    <w:p w14:paraId="5F11D643" w14:textId="592F86C1" w:rsidR="006641E0" w:rsidRPr="006641E0" w:rsidRDefault="006641E0" w:rsidP="006641E0">
      <w:pPr>
        <w:pStyle w:val="Tekstpodstawowy2"/>
        <w:numPr>
          <w:ilvl w:val="1"/>
          <w:numId w:val="44"/>
        </w:numPr>
        <w:tabs>
          <w:tab w:val="clear" w:pos="1109"/>
          <w:tab w:val="left" w:leader="dot" w:pos="9101"/>
        </w:tabs>
        <w:spacing w:after="0" w:line="240" w:lineRule="auto"/>
        <w:ind w:left="964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w przypadku braku zatrudnienia, przez Wykonawcę, przy realizacji zamówienia, osób na umowę o pracę, w sytuacji, gdy wykonywane przez te osoby czynności polegają na wykonywaniu pracy w rozumieniu art. 22 § 1 ustawy z dnia 26 czerwca 1974 r. - Kodeks pracy lub w przypadku nie przedstawienia, na wezwanie Zamawiającego, dowodów potwierdzających zatrudnienie tych osób, Wykonawcy zostanie naliczona kara umowna w wysokości 5.000 zł </w:t>
      </w:r>
      <w:r w:rsidR="007F6B98">
        <w:rPr>
          <w:rFonts w:ascii="Arial" w:hAnsi="Arial" w:cs="Arial"/>
          <w:sz w:val="22"/>
          <w:szCs w:val="22"/>
        </w:rPr>
        <w:t xml:space="preserve">netto </w:t>
      </w:r>
      <w:r w:rsidRPr="006641E0">
        <w:rPr>
          <w:rFonts w:ascii="Arial" w:hAnsi="Arial" w:cs="Arial"/>
          <w:sz w:val="22"/>
          <w:szCs w:val="22"/>
        </w:rPr>
        <w:t>za każdą niezatrudnioną osobę lub każdy przypadek nie przedstawienia dowodów.</w:t>
      </w:r>
    </w:p>
    <w:p w14:paraId="4A55A5C6" w14:textId="77777777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ab/>
        <w:t xml:space="preserve">Każda ze stron zapłaci karę umowną w wysokości 10% wynagrodzenia ryczałtowego netto </w:t>
      </w:r>
      <w:r w:rsidRPr="006641E0">
        <w:rPr>
          <w:rFonts w:ascii="Arial" w:hAnsi="Arial" w:cs="Arial"/>
          <w:sz w:val="22"/>
          <w:szCs w:val="22"/>
        </w:rPr>
        <w:br/>
        <w:t>za odstąpienie od umowy z jej winy.</w:t>
      </w:r>
    </w:p>
    <w:p w14:paraId="52C58A2D" w14:textId="14734F25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ab/>
        <w:t xml:space="preserve">Wykonawca wyraża zgodę na zapłatę kar umownych w drodze potrącenia </w:t>
      </w:r>
      <w:r w:rsidR="008773B4">
        <w:rPr>
          <w:rFonts w:ascii="Arial" w:hAnsi="Arial" w:cs="Arial"/>
          <w:sz w:val="22"/>
          <w:szCs w:val="22"/>
        </w:rPr>
        <w:br/>
      </w:r>
      <w:r w:rsidRPr="006641E0">
        <w:rPr>
          <w:rFonts w:ascii="Arial" w:hAnsi="Arial" w:cs="Arial"/>
          <w:sz w:val="22"/>
          <w:szCs w:val="22"/>
        </w:rPr>
        <w:t>z przysługujących mu należności.</w:t>
      </w:r>
    </w:p>
    <w:p w14:paraId="7F52B3BD" w14:textId="77777777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pos="269"/>
          <w:tab w:val="num" w:pos="426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ab/>
        <w:t xml:space="preserve">Kary umowne są niezależne od siebie i kumulują się. </w:t>
      </w:r>
    </w:p>
    <w:p w14:paraId="2F6699F7" w14:textId="77777777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14:paraId="0E2D6D1A" w14:textId="77777777" w:rsidR="006641E0" w:rsidRPr="006641E0" w:rsidRDefault="006641E0" w:rsidP="006641E0">
      <w:pPr>
        <w:numPr>
          <w:ilvl w:val="0"/>
          <w:numId w:val="45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>za pierwszy rozpoczęty dzień zwłoki - w tym dniu,</w:t>
      </w:r>
    </w:p>
    <w:p w14:paraId="7FBF4626" w14:textId="77777777" w:rsidR="006641E0" w:rsidRPr="006641E0" w:rsidRDefault="006641E0" w:rsidP="006641E0">
      <w:pPr>
        <w:numPr>
          <w:ilvl w:val="0"/>
          <w:numId w:val="45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za każdy następny rozpoczęty dzień zwłoki - odpowiednio w każdym z  tych dni. </w:t>
      </w:r>
    </w:p>
    <w:p w14:paraId="67F3197C" w14:textId="4C92EC86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Poza przypadkiem, o którym mowa w ust. </w:t>
      </w:r>
      <w:r w:rsidR="00EC4EAE">
        <w:rPr>
          <w:rFonts w:ascii="Arial" w:hAnsi="Arial" w:cs="Arial"/>
          <w:sz w:val="22"/>
          <w:szCs w:val="22"/>
        </w:rPr>
        <w:t>6</w:t>
      </w:r>
      <w:r w:rsidRPr="006641E0">
        <w:rPr>
          <w:rFonts w:ascii="Arial" w:hAnsi="Arial" w:cs="Arial"/>
          <w:sz w:val="22"/>
          <w:szCs w:val="22"/>
        </w:rPr>
        <w:t>, roszczenie o zapłatę kary umownej staje się wymagalne z dniem zaistnienia zdarzenia uzasadniającego obciążenie Wykonawcy karą umowną.</w:t>
      </w:r>
    </w:p>
    <w:p w14:paraId="7425A9A6" w14:textId="6BD749DC" w:rsidR="006641E0" w:rsidRPr="006641E0" w:rsidRDefault="006641E0" w:rsidP="006641E0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 xml:space="preserve">Łączna maksymalna wysokość kar umownych przewidzianych w niniejszej umowie, które może naliczyć Zamawiający Wykonawcy, nie może przekroczyć </w:t>
      </w:r>
      <w:r w:rsidR="009C18DF">
        <w:rPr>
          <w:rFonts w:ascii="Arial" w:hAnsi="Arial" w:cs="Arial"/>
          <w:sz w:val="22"/>
          <w:szCs w:val="22"/>
        </w:rPr>
        <w:t>3</w:t>
      </w:r>
      <w:r w:rsidRPr="006641E0">
        <w:rPr>
          <w:rFonts w:ascii="Arial" w:hAnsi="Arial" w:cs="Arial"/>
          <w:sz w:val="22"/>
          <w:szCs w:val="22"/>
        </w:rPr>
        <w:t>0% wynagrodzenia ryczałtowego netto.</w:t>
      </w:r>
    </w:p>
    <w:p w14:paraId="29B4AC78" w14:textId="7E08DE34" w:rsidR="006641E0" w:rsidRPr="008773B4" w:rsidRDefault="006641E0" w:rsidP="00097C0B">
      <w:pPr>
        <w:pStyle w:val="Tekstpodstawowy2"/>
        <w:numPr>
          <w:ilvl w:val="0"/>
          <w:numId w:val="44"/>
        </w:numPr>
        <w:shd w:val="clear" w:color="auto" w:fill="FFFFFF"/>
        <w:tabs>
          <w:tab w:val="clear" w:pos="989"/>
          <w:tab w:val="left" w:leader="dot" w:pos="9101"/>
        </w:tabs>
        <w:suppressAutoHyphens/>
        <w:spacing w:after="0" w:line="240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6641E0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1E95F9BA" w14:textId="2E793971" w:rsidR="00DD3915" w:rsidRPr="00885A5B" w:rsidRDefault="00DD3915" w:rsidP="00885A5B">
      <w:pPr>
        <w:jc w:val="center"/>
        <w:rPr>
          <w:rFonts w:ascii="Arial" w:hAnsi="Arial" w:cs="Arial"/>
          <w:b/>
          <w:sz w:val="22"/>
          <w:szCs w:val="22"/>
        </w:rPr>
      </w:pPr>
      <w:r w:rsidRPr="00C655DD">
        <w:rPr>
          <w:rFonts w:ascii="Arial" w:hAnsi="Arial" w:cs="Arial"/>
          <w:b/>
          <w:sz w:val="22"/>
          <w:szCs w:val="22"/>
        </w:rPr>
        <w:t>§</w:t>
      </w:r>
      <w:r w:rsidR="008B5D59">
        <w:rPr>
          <w:rFonts w:ascii="Arial" w:hAnsi="Arial" w:cs="Arial"/>
          <w:b/>
          <w:sz w:val="22"/>
          <w:szCs w:val="22"/>
        </w:rPr>
        <w:t xml:space="preserve"> </w:t>
      </w:r>
      <w:r w:rsidR="00864E6F">
        <w:rPr>
          <w:rFonts w:ascii="Arial" w:hAnsi="Arial" w:cs="Arial"/>
          <w:b/>
          <w:sz w:val="22"/>
          <w:szCs w:val="22"/>
        </w:rPr>
        <w:t>11</w:t>
      </w:r>
    </w:p>
    <w:p w14:paraId="04588D55" w14:textId="77777777" w:rsidR="00E75978" w:rsidRPr="00C655DD" w:rsidRDefault="00E75978" w:rsidP="00864E6F">
      <w:pPr>
        <w:pStyle w:val="NormalnyWeb"/>
        <w:spacing w:before="0" w:beforeAutospacing="0" w:after="0" w:afterAutospacing="0"/>
        <w:ind w:left="567" w:hanging="340"/>
        <w:jc w:val="center"/>
        <w:rPr>
          <w:rFonts w:ascii="Arial" w:hAnsi="Arial" w:cs="Arial"/>
          <w:b/>
          <w:sz w:val="22"/>
          <w:szCs w:val="22"/>
        </w:rPr>
      </w:pPr>
      <w:r w:rsidRPr="00C655DD">
        <w:rPr>
          <w:rFonts w:ascii="Arial" w:hAnsi="Arial" w:cs="Arial"/>
          <w:b/>
          <w:sz w:val="22"/>
          <w:szCs w:val="22"/>
        </w:rPr>
        <w:t>Klauzula informacyjna</w:t>
      </w:r>
    </w:p>
    <w:p w14:paraId="1DD8565F" w14:textId="42A0553E" w:rsidR="00FA5325" w:rsidRPr="00FA5325" w:rsidRDefault="00481FD2" w:rsidP="00864E6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A5325" w:rsidRPr="00FA5325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0F762AC5" w14:textId="35417763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1)</w:t>
      </w:r>
      <w:r w:rsidRPr="00FA5325">
        <w:rPr>
          <w:rFonts w:ascii="Arial" w:hAnsi="Arial" w:cs="Arial"/>
          <w:sz w:val="22"/>
          <w:szCs w:val="22"/>
        </w:rPr>
        <w:tab/>
        <w:t xml:space="preserve">administratorem danych osobowych jest: Zakład Wodociągów i Kanalizacji Sp. z o.o. </w:t>
      </w:r>
      <w:r w:rsidR="008773B4">
        <w:rPr>
          <w:rFonts w:ascii="Arial" w:hAnsi="Arial" w:cs="Arial"/>
          <w:sz w:val="22"/>
          <w:szCs w:val="22"/>
        </w:rPr>
        <w:br/>
      </w:r>
      <w:r w:rsidRPr="00FA5325">
        <w:rPr>
          <w:rFonts w:ascii="Arial" w:hAnsi="Arial" w:cs="Arial"/>
          <w:sz w:val="22"/>
          <w:szCs w:val="22"/>
        </w:rPr>
        <w:t xml:space="preserve">w Szczecinie </w:t>
      </w:r>
    </w:p>
    <w:p w14:paraId="43537A25" w14:textId="2B8DEC9B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2)</w:t>
      </w:r>
      <w:r w:rsidRPr="00FA5325">
        <w:rPr>
          <w:rFonts w:ascii="Arial" w:hAnsi="Arial" w:cs="Arial"/>
          <w:sz w:val="22"/>
          <w:szCs w:val="22"/>
        </w:rPr>
        <w:tab/>
        <w:t xml:space="preserve">kontakt do inspektora ochrony danych osobowych w: Zakładzie Wodociągów </w:t>
      </w:r>
      <w:r w:rsidR="008773B4">
        <w:rPr>
          <w:rFonts w:ascii="Arial" w:hAnsi="Arial" w:cs="Arial"/>
          <w:sz w:val="22"/>
          <w:szCs w:val="22"/>
        </w:rPr>
        <w:br/>
      </w:r>
      <w:r w:rsidRPr="00FA5325">
        <w:rPr>
          <w:rFonts w:ascii="Arial" w:hAnsi="Arial" w:cs="Arial"/>
          <w:sz w:val="22"/>
          <w:szCs w:val="22"/>
        </w:rPr>
        <w:t>i Kanalizacji Sp. z o.o. w Szczecinie tel. 91 44 26 231, adres e-mail: iod@zwik.szczecin.pl</w:t>
      </w:r>
    </w:p>
    <w:p w14:paraId="7481A838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3)</w:t>
      </w:r>
      <w:r w:rsidRPr="00FA5325">
        <w:rPr>
          <w:rFonts w:ascii="Arial" w:hAnsi="Arial" w:cs="Arial"/>
          <w:sz w:val="22"/>
          <w:szCs w:val="22"/>
        </w:rPr>
        <w:tab/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2D1F50D3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lastRenderedPageBreak/>
        <w:t>4)</w:t>
      </w:r>
      <w:r w:rsidRPr="00FA5325">
        <w:rPr>
          <w:rFonts w:ascii="Arial" w:hAnsi="Arial" w:cs="Arial"/>
          <w:sz w:val="22"/>
          <w:szCs w:val="22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56C7875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5)</w:t>
      </w:r>
      <w:r w:rsidRPr="00FA5325">
        <w:rPr>
          <w:rFonts w:ascii="Arial" w:hAnsi="Arial" w:cs="Arial"/>
          <w:sz w:val="22"/>
          <w:szCs w:val="22"/>
        </w:rPr>
        <w:tab/>
        <w:t>dane osobowe będą przetwarzane na podstawie art. 6 ust. 1 lit b i c RODO w celu:</w:t>
      </w:r>
    </w:p>
    <w:p w14:paraId="4D55F71F" w14:textId="26BDF9D5" w:rsidR="00FA5325" w:rsidRPr="00FA5325" w:rsidRDefault="00FA5325" w:rsidP="00FA5325">
      <w:pPr>
        <w:numPr>
          <w:ilvl w:val="0"/>
          <w:numId w:val="19"/>
        </w:numPr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 xml:space="preserve">zawarcia umowy i prawidłowej realizacji Przedmiotu </w:t>
      </w:r>
      <w:r w:rsidR="00A14992">
        <w:rPr>
          <w:rFonts w:ascii="Arial" w:hAnsi="Arial" w:cs="Arial"/>
          <w:sz w:val="22"/>
          <w:szCs w:val="22"/>
        </w:rPr>
        <w:t>u</w:t>
      </w:r>
      <w:r w:rsidRPr="00FA5325">
        <w:rPr>
          <w:rFonts w:ascii="Arial" w:hAnsi="Arial" w:cs="Arial"/>
          <w:sz w:val="22"/>
          <w:szCs w:val="22"/>
        </w:rPr>
        <w:t xml:space="preserve">mowy </w:t>
      </w:r>
    </w:p>
    <w:p w14:paraId="75F63933" w14:textId="77777777" w:rsidR="00FA5325" w:rsidRPr="00FA5325" w:rsidRDefault="00FA5325" w:rsidP="00FA5325">
      <w:pPr>
        <w:numPr>
          <w:ilvl w:val="0"/>
          <w:numId w:val="19"/>
        </w:numPr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14:paraId="01FD4AAC" w14:textId="77777777" w:rsidR="00FA5325" w:rsidRPr="00FA5325" w:rsidRDefault="00FA5325" w:rsidP="00FA5325">
      <w:pPr>
        <w:numPr>
          <w:ilvl w:val="0"/>
          <w:numId w:val="19"/>
        </w:numPr>
        <w:ind w:left="99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14:paraId="6D2666BF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6)</w:t>
      </w:r>
      <w:r w:rsidRPr="00FA5325">
        <w:rPr>
          <w:rFonts w:ascii="Arial" w:hAnsi="Arial" w:cs="Arial"/>
          <w:sz w:val="22"/>
          <w:szCs w:val="22"/>
        </w:rPr>
        <w:tab/>
        <w:t>dane osobowe będą przetwarzane przez okres realizacji umowy, okres rękojmi i gwarancji (jeżeli dotyczy), okres do upływu terminu przedawnienia roszczeń oraz okres archiwizacji</w:t>
      </w:r>
    </w:p>
    <w:p w14:paraId="7540AB6A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7)</w:t>
      </w:r>
      <w:r w:rsidRPr="00FA5325">
        <w:rPr>
          <w:rFonts w:ascii="Arial" w:hAnsi="Arial" w:cs="Arial"/>
          <w:sz w:val="22"/>
          <w:szCs w:val="22"/>
        </w:rPr>
        <w:tab/>
        <w:t xml:space="preserve">odbiorcami danych osobowych będą: </w:t>
      </w:r>
    </w:p>
    <w:p w14:paraId="4CFD065B" w14:textId="77777777" w:rsidR="00FA5325" w:rsidRPr="00FA5325" w:rsidRDefault="00FA5325" w:rsidP="00FA5325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a)</w:t>
      </w:r>
      <w:r w:rsidRPr="00FA5325">
        <w:rPr>
          <w:rFonts w:ascii="Arial" w:hAnsi="Arial" w:cs="Arial"/>
          <w:sz w:val="22"/>
          <w:szCs w:val="22"/>
        </w:rPr>
        <w:tab/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21E9ACD9" w14:textId="77777777" w:rsidR="00FA5325" w:rsidRPr="00FA5325" w:rsidRDefault="00FA5325" w:rsidP="00FA5325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b)</w:t>
      </w:r>
      <w:r w:rsidRPr="00FA5325">
        <w:rPr>
          <w:rFonts w:ascii="Arial" w:hAnsi="Arial" w:cs="Arial"/>
          <w:sz w:val="22"/>
          <w:szCs w:val="22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1C98C7DE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8)</w:t>
      </w:r>
      <w:r w:rsidRPr="00FA5325">
        <w:rPr>
          <w:rFonts w:ascii="Arial" w:hAnsi="Arial" w:cs="Arial"/>
          <w:sz w:val="22"/>
          <w:szCs w:val="22"/>
        </w:rPr>
        <w:tab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2C384A9E" w14:textId="77777777" w:rsidR="00FA5325" w:rsidRPr="00FA5325" w:rsidRDefault="00FA5325" w:rsidP="00FA5325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9)</w:t>
      </w:r>
      <w:r w:rsidRPr="00FA5325">
        <w:rPr>
          <w:rFonts w:ascii="Arial" w:hAnsi="Arial" w:cs="Arial"/>
          <w:sz w:val="22"/>
          <w:szCs w:val="22"/>
        </w:rPr>
        <w:tab/>
        <w:t>źródłem pochodzenia danych osobowych niepozyskanych bezpośrednio od osoby, której dane dotyczą jest Wykonawca,</w:t>
      </w:r>
    </w:p>
    <w:p w14:paraId="0693675E" w14:textId="77777777" w:rsidR="00FA5325" w:rsidRPr="00FA5325" w:rsidRDefault="00FA5325" w:rsidP="00FA5325">
      <w:pPr>
        <w:ind w:left="567" w:hanging="425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10)</w:t>
      </w:r>
      <w:r w:rsidRPr="00FA5325">
        <w:rPr>
          <w:rFonts w:ascii="Arial" w:hAnsi="Arial" w:cs="Arial"/>
          <w:sz w:val="22"/>
          <w:szCs w:val="22"/>
        </w:rPr>
        <w:tab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5FF13E10" w14:textId="77777777" w:rsidR="00FA5325" w:rsidRPr="00FA5325" w:rsidRDefault="00FA5325" w:rsidP="00FA532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2.</w:t>
      </w:r>
      <w:r w:rsidRPr="00FA5325">
        <w:rPr>
          <w:rFonts w:ascii="Arial" w:hAnsi="Arial" w:cs="Arial"/>
          <w:sz w:val="22"/>
          <w:szCs w:val="22"/>
        </w:rPr>
        <w:tab/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 wniosku o zmianę osób wskazanych przez Wykonawcę do realizacji umowy oraz uprawnień budowlanych osób skierowanych do realizacji umowy (jeżeli dotyczy).</w:t>
      </w:r>
    </w:p>
    <w:p w14:paraId="44E6DF80" w14:textId="6BEC0314" w:rsidR="00FA5325" w:rsidRPr="00FA5325" w:rsidRDefault="00FA5325" w:rsidP="00FA5325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3.</w:t>
      </w:r>
      <w:r w:rsidRPr="00FA5325">
        <w:rPr>
          <w:rFonts w:ascii="Arial" w:hAnsi="Arial" w:cs="Arial"/>
          <w:sz w:val="22"/>
          <w:szCs w:val="22"/>
        </w:rPr>
        <w:tab/>
        <w:t xml:space="preserve">Wykonawca zobowiązuje się poinformować, w imieniu Zamawiającego, wszystkie osoby fizyczne kierowane do realizacji </w:t>
      </w:r>
      <w:r w:rsidR="00A14992">
        <w:rPr>
          <w:rFonts w:ascii="Arial" w:hAnsi="Arial" w:cs="Arial"/>
          <w:sz w:val="22"/>
          <w:szCs w:val="22"/>
        </w:rPr>
        <w:t>p</w:t>
      </w:r>
      <w:r w:rsidRPr="00FA5325">
        <w:rPr>
          <w:rFonts w:ascii="Arial" w:hAnsi="Arial" w:cs="Arial"/>
          <w:sz w:val="22"/>
          <w:szCs w:val="22"/>
        </w:rPr>
        <w:t xml:space="preserve">rzedmiotu </w:t>
      </w:r>
      <w:r w:rsidR="00A14992">
        <w:rPr>
          <w:rFonts w:ascii="Arial" w:hAnsi="Arial" w:cs="Arial"/>
          <w:sz w:val="22"/>
          <w:szCs w:val="22"/>
        </w:rPr>
        <w:t>u</w:t>
      </w:r>
      <w:r w:rsidRPr="00FA5325">
        <w:rPr>
          <w:rFonts w:ascii="Arial" w:hAnsi="Arial" w:cs="Arial"/>
          <w:sz w:val="22"/>
          <w:szCs w:val="22"/>
        </w:rPr>
        <w:t>mowy, których dane osobowe będą przekazywane podczas podpisania umowy oraz na etapie realizacji umowy, o:</w:t>
      </w:r>
    </w:p>
    <w:p w14:paraId="68191CB8" w14:textId="77777777" w:rsidR="00FA5325" w:rsidRPr="00FA5325" w:rsidRDefault="00FA5325" w:rsidP="00FA5325">
      <w:pPr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fakcie przekazania danych osobowych Zamawiającemu;</w:t>
      </w:r>
    </w:p>
    <w:p w14:paraId="266FBC47" w14:textId="77777777" w:rsidR="00FA5325" w:rsidRPr="00FA5325" w:rsidRDefault="00FA5325" w:rsidP="00FA5325">
      <w:pPr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hAnsi="Arial" w:cs="Arial"/>
          <w:sz w:val="22"/>
          <w:szCs w:val="22"/>
        </w:rPr>
        <w:t>treści klauzuli informacyjnej wskazanej w ust. 1.</w:t>
      </w:r>
    </w:p>
    <w:p w14:paraId="1DA72EF4" w14:textId="4296E4F0" w:rsidR="00481FD2" w:rsidRPr="00481FD2" w:rsidRDefault="00FA5325" w:rsidP="00481FD2">
      <w:pPr>
        <w:pStyle w:val="m2246066750735933239m7977348256433663507gmail-western"/>
        <w:spacing w:before="0" w:beforeAutospacing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5325">
        <w:rPr>
          <w:rFonts w:ascii="Arial" w:eastAsia="Times New Roman" w:hAnsi="Arial" w:cs="Arial"/>
          <w:sz w:val="22"/>
          <w:szCs w:val="22"/>
        </w:rPr>
        <w:t>4.</w:t>
      </w:r>
      <w:r w:rsidRPr="00FA5325">
        <w:rPr>
          <w:rFonts w:ascii="Arial" w:eastAsia="Times New Roman" w:hAnsi="Arial" w:cs="Arial"/>
          <w:sz w:val="22"/>
          <w:szCs w:val="22"/>
        </w:rPr>
        <w:tab/>
        <w:t>Wykonawca w oświadczeniu, o którym mowa w ust. 2  oświadczy wypełnienie obowiązku, o którym mowa w ust. 3</w:t>
      </w:r>
      <w:r w:rsidRPr="00FA5325">
        <w:rPr>
          <w:rFonts w:ascii="Arial" w:hAnsi="Arial" w:cs="Arial"/>
          <w:sz w:val="22"/>
          <w:szCs w:val="22"/>
        </w:rPr>
        <w:t>.</w:t>
      </w:r>
    </w:p>
    <w:p w14:paraId="08C02F02" w14:textId="1471486E" w:rsidR="00481FD2" w:rsidRPr="00481FD2" w:rsidRDefault="00481FD2" w:rsidP="00481FD2">
      <w:pPr>
        <w:jc w:val="center"/>
        <w:rPr>
          <w:rFonts w:ascii="Arial" w:hAnsi="Arial" w:cs="Arial"/>
          <w:b/>
          <w:sz w:val="22"/>
          <w:szCs w:val="22"/>
        </w:rPr>
      </w:pPr>
      <w:r w:rsidRPr="00481FD2">
        <w:rPr>
          <w:rFonts w:ascii="Arial" w:hAnsi="Arial" w:cs="Arial"/>
          <w:b/>
          <w:sz w:val="22"/>
          <w:szCs w:val="22"/>
        </w:rPr>
        <w:t>§ 1</w:t>
      </w:r>
      <w:r w:rsidR="00864E6F">
        <w:rPr>
          <w:rFonts w:ascii="Arial" w:hAnsi="Arial" w:cs="Arial"/>
          <w:b/>
          <w:sz w:val="22"/>
          <w:szCs w:val="22"/>
        </w:rPr>
        <w:t>2</w:t>
      </w:r>
    </w:p>
    <w:p w14:paraId="0640A7D9" w14:textId="5DBD4C61" w:rsidR="00481FD2" w:rsidRPr="00481FD2" w:rsidRDefault="00481FD2" w:rsidP="00864E6F">
      <w:pPr>
        <w:jc w:val="center"/>
        <w:rPr>
          <w:rFonts w:ascii="Arial" w:hAnsi="Arial" w:cs="Arial"/>
          <w:b/>
          <w:sz w:val="22"/>
          <w:szCs w:val="22"/>
        </w:rPr>
      </w:pPr>
      <w:r w:rsidRPr="00481FD2">
        <w:rPr>
          <w:rFonts w:ascii="Arial" w:hAnsi="Arial" w:cs="Arial"/>
          <w:b/>
          <w:sz w:val="22"/>
          <w:szCs w:val="22"/>
        </w:rPr>
        <w:t>Odstąpienie od umowy</w:t>
      </w:r>
    </w:p>
    <w:p w14:paraId="2D3D9C65" w14:textId="77777777" w:rsidR="00481FD2" w:rsidRP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14:paraId="2FA599B2" w14:textId="4AF605C4" w:rsid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 xml:space="preserve">W razie zaistnienia istotnej zmiany okoliczności powodującej, że wykonanie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 xml:space="preserve">mowy nie leży w interesie publicznym, czego nie można było przewidzieć w chwili zawarcia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 xml:space="preserve">mowy lub dalsze wykonywanie umowy może zagrozić podstawowemu interesowi bezpieczeństwa </w:t>
      </w:r>
      <w:r w:rsidRPr="00481FD2">
        <w:rPr>
          <w:rFonts w:ascii="Arial" w:hAnsi="Arial" w:cs="Arial"/>
          <w:sz w:val="22"/>
          <w:szCs w:val="22"/>
        </w:rPr>
        <w:lastRenderedPageBreak/>
        <w:t>państwa lub bezpieczeństwu publicznemu, Z</w:t>
      </w:r>
      <w:r>
        <w:rPr>
          <w:rFonts w:ascii="Arial" w:hAnsi="Arial" w:cs="Arial"/>
          <w:sz w:val="22"/>
          <w:szCs w:val="22"/>
        </w:rPr>
        <w:t>amawiający</w:t>
      </w:r>
      <w:r w:rsidRPr="00481FD2">
        <w:rPr>
          <w:rFonts w:ascii="Arial" w:hAnsi="Arial" w:cs="Arial"/>
          <w:sz w:val="22"/>
          <w:szCs w:val="22"/>
        </w:rPr>
        <w:t xml:space="preserve"> może odstąpić od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br/>
      </w:r>
      <w:r w:rsidRPr="00481FD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30</w:t>
      </w:r>
      <w:r w:rsidRPr="00481FD2">
        <w:rPr>
          <w:rFonts w:ascii="Arial" w:hAnsi="Arial" w:cs="Arial"/>
          <w:sz w:val="22"/>
          <w:szCs w:val="22"/>
        </w:rPr>
        <w:t xml:space="preserve"> dni od dnia powzięcia wiadomości o tych okolicznościach. </w:t>
      </w:r>
    </w:p>
    <w:p w14:paraId="06A07BB8" w14:textId="78CC961A" w:rsid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 xml:space="preserve">Każdej ze Stron przysługuje prawo rozwiązania niniejszej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 xml:space="preserve">mowy za wypowiedzeniem, </w:t>
      </w:r>
      <w:r w:rsidRPr="00481FD2">
        <w:rPr>
          <w:rFonts w:ascii="Arial" w:hAnsi="Arial" w:cs="Arial"/>
          <w:sz w:val="22"/>
          <w:szCs w:val="22"/>
        </w:rPr>
        <w:br/>
        <w:t>z zachowaniem trzymiesięcznego okresu wypowiedzenia, którego termin dla swej skuteczności musi przypadać na koniec miesiąca kalendarzowego, w którym wypowiedzenie nastąpi.</w:t>
      </w:r>
    </w:p>
    <w:p w14:paraId="55B6FDDC" w14:textId="2AC13476" w:rsid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 xml:space="preserve">Zamawiającemu przysługuje prawo wypowiedzenia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 xml:space="preserve">mowy w formie pisemnej ze skutkiem natychmiastowym, w przypadku utraty przez Wykonawcę uprawnień potwierdzających spełnianie wymogów w zakresie przygotowania technicznego do konserwacji i obsługi urządzeń technicznych. </w:t>
      </w:r>
    </w:p>
    <w:p w14:paraId="6A602CB8" w14:textId="3C792D94" w:rsidR="00481FD2" w:rsidRP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 xml:space="preserve">Strony zastrzegają, iż przyczyną nie wywiązania się z postanowień niniejszej </w:t>
      </w:r>
      <w:r w:rsidR="00A14992">
        <w:rPr>
          <w:rFonts w:ascii="Arial" w:hAnsi="Arial" w:cs="Arial"/>
          <w:sz w:val="22"/>
          <w:szCs w:val="22"/>
        </w:rPr>
        <w:t>u</w:t>
      </w:r>
      <w:r w:rsidRPr="00481FD2">
        <w:rPr>
          <w:rFonts w:ascii="Arial" w:hAnsi="Arial" w:cs="Arial"/>
          <w:sz w:val="22"/>
          <w:szCs w:val="22"/>
        </w:rPr>
        <w:t>mowy mogą być jedynie względy wyższe takie jak awaria, pożar lub klęska żywiołowa.</w:t>
      </w:r>
    </w:p>
    <w:p w14:paraId="7F0614AE" w14:textId="4C0B8C04" w:rsid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 xml:space="preserve">W przypadku, o którym mowa w ust. 2, </w:t>
      </w:r>
      <w:r>
        <w:rPr>
          <w:rStyle w:val="Teksttreci"/>
          <w:rFonts w:ascii="Arial" w:hAnsi="Arial" w:cs="Arial"/>
          <w:sz w:val="22"/>
        </w:rPr>
        <w:t>Wykonawca</w:t>
      </w:r>
      <w:r w:rsidRPr="00481FD2">
        <w:rPr>
          <w:rFonts w:ascii="Arial" w:hAnsi="Arial" w:cs="Arial"/>
          <w:sz w:val="22"/>
          <w:szCs w:val="22"/>
        </w:rPr>
        <w:t xml:space="preserve"> może żądać wyłącznie wynagrodzenia należnego z tytułu wykonania części umowy.</w:t>
      </w:r>
    </w:p>
    <w:p w14:paraId="22C11891" w14:textId="64D8257A" w:rsidR="00481FD2" w:rsidRPr="00481FD2" w:rsidRDefault="00481FD2" w:rsidP="00481FD2">
      <w:pPr>
        <w:numPr>
          <w:ilvl w:val="6"/>
          <w:numId w:val="37"/>
        </w:numPr>
        <w:tabs>
          <w:tab w:val="clear" w:pos="25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81FD2">
        <w:rPr>
          <w:rFonts w:ascii="Arial" w:hAnsi="Arial" w:cs="Arial"/>
          <w:sz w:val="22"/>
          <w:szCs w:val="22"/>
        </w:rPr>
        <w:t>Odstąpienie jest możliwe w całym okresie obowiązywania umowy i powinno nastąpić na piśmie.</w:t>
      </w:r>
    </w:p>
    <w:p w14:paraId="5E76A5B6" w14:textId="77777777" w:rsidR="00481FD2" w:rsidRDefault="00481FD2" w:rsidP="008012CB">
      <w:pPr>
        <w:rPr>
          <w:rFonts w:ascii="Arial" w:hAnsi="Arial" w:cs="Arial"/>
          <w:b/>
          <w:sz w:val="22"/>
          <w:szCs w:val="22"/>
        </w:rPr>
      </w:pPr>
    </w:p>
    <w:p w14:paraId="54945865" w14:textId="3340B90A" w:rsidR="0085141B" w:rsidRPr="0085141B" w:rsidRDefault="0085141B" w:rsidP="0085141B">
      <w:pPr>
        <w:jc w:val="center"/>
        <w:rPr>
          <w:rFonts w:ascii="Arial" w:hAnsi="Arial" w:cs="Arial"/>
          <w:b/>
          <w:sz w:val="22"/>
          <w:szCs w:val="22"/>
        </w:rPr>
      </w:pPr>
      <w:r w:rsidRPr="0085141B">
        <w:rPr>
          <w:rFonts w:ascii="Arial" w:hAnsi="Arial" w:cs="Arial"/>
          <w:b/>
          <w:sz w:val="22"/>
          <w:szCs w:val="22"/>
        </w:rPr>
        <w:t>§ 1</w:t>
      </w:r>
      <w:r w:rsidR="00864E6F">
        <w:rPr>
          <w:rFonts w:ascii="Arial" w:hAnsi="Arial" w:cs="Arial"/>
          <w:b/>
          <w:sz w:val="22"/>
          <w:szCs w:val="22"/>
        </w:rPr>
        <w:t>3</w:t>
      </w:r>
    </w:p>
    <w:p w14:paraId="34E4AC0A" w14:textId="550779DE" w:rsidR="00B07A29" w:rsidRDefault="0085141B" w:rsidP="00864E6F">
      <w:pPr>
        <w:jc w:val="center"/>
        <w:rPr>
          <w:rFonts w:ascii="Arial" w:hAnsi="Arial" w:cs="Arial"/>
          <w:b/>
          <w:sz w:val="22"/>
          <w:szCs w:val="22"/>
        </w:rPr>
      </w:pPr>
      <w:r w:rsidRPr="0085141B">
        <w:rPr>
          <w:rFonts w:ascii="Arial" w:hAnsi="Arial" w:cs="Arial"/>
          <w:b/>
          <w:sz w:val="22"/>
          <w:szCs w:val="22"/>
        </w:rPr>
        <w:t>Postanowienia końcowe</w:t>
      </w:r>
    </w:p>
    <w:p w14:paraId="67A64AC7" w14:textId="2573AED1" w:rsidR="00B07A29" w:rsidRPr="00C655DD" w:rsidRDefault="00B07A29" w:rsidP="00B07A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Umowa wchodzi w życie z dniem </w:t>
      </w:r>
      <w:r>
        <w:rPr>
          <w:rFonts w:ascii="Arial" w:hAnsi="Arial" w:cs="Arial"/>
          <w:sz w:val="22"/>
          <w:szCs w:val="22"/>
        </w:rPr>
        <w:t>zawarcia</w:t>
      </w:r>
      <w:r w:rsidRPr="00C655DD">
        <w:rPr>
          <w:rFonts w:ascii="Arial" w:hAnsi="Arial" w:cs="Arial"/>
          <w:sz w:val="22"/>
          <w:szCs w:val="22"/>
        </w:rPr>
        <w:t xml:space="preserve">. </w:t>
      </w:r>
    </w:p>
    <w:p w14:paraId="718FA9A1" w14:textId="77777777" w:rsidR="00B07A29" w:rsidRPr="00C655DD" w:rsidRDefault="00B07A29" w:rsidP="00B07A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>Umowa zostaje zawarta na okres 24 miesięcy.</w:t>
      </w:r>
    </w:p>
    <w:p w14:paraId="08B89195" w14:textId="2AB37DD0" w:rsidR="00B07A29" w:rsidRPr="00B07A29" w:rsidRDefault="00B07A29" w:rsidP="00524CC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5141B">
        <w:rPr>
          <w:rFonts w:ascii="Arial" w:hAnsi="Arial" w:cs="Arial"/>
        </w:rPr>
        <w:t>Zmiany niniejszej umowy wymagają formy pisemnej pod rygorem nieważności.</w:t>
      </w:r>
    </w:p>
    <w:p w14:paraId="0CD230C5" w14:textId="7C492729" w:rsidR="00B07A29" w:rsidRDefault="00B07A29" w:rsidP="00524C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W sprawach nieuregulowanych </w:t>
      </w:r>
      <w:r w:rsidR="00A14992">
        <w:rPr>
          <w:rFonts w:ascii="Arial" w:hAnsi="Arial" w:cs="Arial"/>
          <w:sz w:val="22"/>
          <w:szCs w:val="22"/>
        </w:rPr>
        <w:t>u</w:t>
      </w:r>
      <w:r w:rsidRPr="00C655DD">
        <w:rPr>
          <w:rFonts w:ascii="Arial" w:hAnsi="Arial" w:cs="Arial"/>
          <w:sz w:val="22"/>
          <w:szCs w:val="22"/>
        </w:rPr>
        <w:t>mową zastosowanie znajdują przepisy Kodeksu cywilnego.</w:t>
      </w:r>
    </w:p>
    <w:p w14:paraId="25274453" w14:textId="3DECB9E6" w:rsidR="00B07A29" w:rsidRPr="00B07A29" w:rsidRDefault="00B07A29" w:rsidP="00524CC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5141B">
        <w:rPr>
          <w:rFonts w:ascii="Arial" w:hAnsi="Arial" w:cs="Arial"/>
        </w:rPr>
        <w:t>Przelew wierzytelności wynikających z niniejszej umowy jest niedopuszczalny.</w:t>
      </w:r>
    </w:p>
    <w:p w14:paraId="76A5BD58" w14:textId="75176AEF" w:rsidR="00B07A29" w:rsidRPr="00C655DD" w:rsidRDefault="00B07A29" w:rsidP="00524C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Wszelka korespondencja w sprawach związanych z wykonywaniem niniejszej </w:t>
      </w:r>
      <w:r w:rsidR="00A14992">
        <w:rPr>
          <w:rFonts w:ascii="Arial" w:hAnsi="Arial" w:cs="Arial"/>
          <w:sz w:val="22"/>
          <w:szCs w:val="22"/>
        </w:rPr>
        <w:t>u</w:t>
      </w:r>
      <w:r w:rsidRPr="00C655DD">
        <w:rPr>
          <w:rFonts w:ascii="Arial" w:hAnsi="Arial" w:cs="Arial"/>
          <w:sz w:val="22"/>
          <w:szCs w:val="22"/>
        </w:rPr>
        <w:t>mowy oraz  faktury  VAT kierowane będą:</w:t>
      </w:r>
      <w:r w:rsidRPr="00C655DD">
        <w:rPr>
          <w:rFonts w:ascii="Arial" w:hAnsi="Arial" w:cs="Arial"/>
          <w:sz w:val="22"/>
          <w:szCs w:val="22"/>
        </w:rPr>
        <w:br/>
        <w:t>a) do Zamawiającego na adres 71-682 Szczecin, ul. M. Golisza 10</w:t>
      </w:r>
      <w:r w:rsidRPr="00C655DD">
        <w:rPr>
          <w:rFonts w:ascii="Arial" w:hAnsi="Arial" w:cs="Arial"/>
          <w:sz w:val="22"/>
          <w:szCs w:val="22"/>
        </w:rPr>
        <w:tab/>
      </w:r>
      <w:r w:rsidRPr="00C655DD">
        <w:rPr>
          <w:rFonts w:ascii="Arial" w:hAnsi="Arial" w:cs="Arial"/>
          <w:sz w:val="22"/>
          <w:szCs w:val="22"/>
        </w:rPr>
        <w:br/>
        <w:t xml:space="preserve">    lub faksem pod numer 091 422-12-58, </w:t>
      </w:r>
      <w:r w:rsidRPr="00C655DD">
        <w:rPr>
          <w:rFonts w:ascii="Arial" w:hAnsi="Arial" w:cs="Arial"/>
          <w:sz w:val="22"/>
          <w:szCs w:val="22"/>
        </w:rPr>
        <w:tab/>
      </w:r>
      <w:r w:rsidRPr="00C655DD">
        <w:rPr>
          <w:rFonts w:ascii="Arial" w:hAnsi="Arial" w:cs="Arial"/>
          <w:sz w:val="22"/>
          <w:szCs w:val="22"/>
        </w:rPr>
        <w:br/>
        <w:t>b) do Wykonawcy na adres ………………………………………………………………...</w:t>
      </w:r>
      <w:r w:rsidRPr="00C655DD">
        <w:rPr>
          <w:rFonts w:ascii="Arial" w:hAnsi="Arial" w:cs="Arial"/>
          <w:sz w:val="22"/>
          <w:szCs w:val="22"/>
        </w:rPr>
        <w:br/>
        <w:t xml:space="preserve">     lub faksem pod numer ……………………………….</w:t>
      </w:r>
    </w:p>
    <w:p w14:paraId="4F5DD99F" w14:textId="77777777" w:rsidR="00B07A29" w:rsidRPr="00C655DD" w:rsidRDefault="00B07A29" w:rsidP="00B07A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 xml:space="preserve">Strony zobowiązują się do pisemnego i uprzedniego informowania o zmianach adresów </w:t>
      </w:r>
      <w:r w:rsidRPr="00C655DD">
        <w:rPr>
          <w:rFonts w:ascii="Arial" w:hAnsi="Arial" w:cs="Arial"/>
          <w:sz w:val="22"/>
          <w:szCs w:val="22"/>
        </w:rPr>
        <w:br/>
        <w:t>i numerów faksowych, zaś wszelka korespondencja kierowana do czasu zawiadomienia będzie uznawana za skutecznie doręczoną</w:t>
      </w:r>
    </w:p>
    <w:p w14:paraId="6956E7A2" w14:textId="42EE5F6A" w:rsidR="00B07A29" w:rsidRDefault="00B07A29" w:rsidP="00B07A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55DD">
        <w:rPr>
          <w:rFonts w:ascii="Arial" w:hAnsi="Arial" w:cs="Arial"/>
          <w:sz w:val="22"/>
          <w:szCs w:val="22"/>
        </w:rPr>
        <w:t>Sądem właściwym dla rozpatrywania spraw wynikających na tle realizacji umowy jest sąd właściwy dla siedziby Zamawiającego.</w:t>
      </w:r>
    </w:p>
    <w:p w14:paraId="658E6D42" w14:textId="05385620" w:rsidR="0085141B" w:rsidRPr="00524CC0" w:rsidRDefault="0085141B" w:rsidP="00B07A2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2"/>
        </w:rPr>
      </w:pPr>
      <w:r w:rsidRPr="00524CC0">
        <w:rPr>
          <w:rFonts w:ascii="Arial" w:hAnsi="Arial" w:cs="Arial"/>
          <w:sz w:val="22"/>
        </w:rPr>
        <w:t xml:space="preserve">Nagłówki umieszczone w tekście niniejszej </w:t>
      </w:r>
      <w:r w:rsidR="00A14992">
        <w:rPr>
          <w:rFonts w:ascii="Arial" w:hAnsi="Arial" w:cs="Arial"/>
          <w:sz w:val="22"/>
        </w:rPr>
        <w:t>u</w:t>
      </w:r>
      <w:r w:rsidRPr="00524CC0">
        <w:rPr>
          <w:rFonts w:ascii="Arial" w:hAnsi="Arial" w:cs="Arial"/>
          <w:sz w:val="22"/>
        </w:rPr>
        <w:t>mowy mają charakter informacyjny i nie mają wpływu na interpretacje jej zapisów.</w:t>
      </w:r>
    </w:p>
    <w:p w14:paraId="60EA8EA7" w14:textId="77777777" w:rsidR="00B07A29" w:rsidRPr="00524CC0" w:rsidRDefault="0085141B" w:rsidP="00B07A2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2"/>
        </w:rPr>
      </w:pPr>
      <w:r w:rsidRPr="00524CC0">
        <w:rPr>
          <w:rFonts w:ascii="Arial" w:hAnsi="Arial" w:cs="Arial"/>
          <w:sz w:val="22"/>
        </w:rPr>
        <w:t>Umowa została sporządzona w formie elektronicznej i podpisana przez każdą ze Stron kwalifikowanym podpisem elektronicznym.</w:t>
      </w:r>
    </w:p>
    <w:p w14:paraId="0A13F2BB" w14:textId="63220A13" w:rsidR="0085141B" w:rsidRPr="00524CC0" w:rsidRDefault="0085141B" w:rsidP="00B07A2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2"/>
        </w:rPr>
      </w:pPr>
      <w:r w:rsidRPr="00524CC0">
        <w:rPr>
          <w:rFonts w:ascii="Arial" w:hAnsi="Arial" w:cs="Arial"/>
          <w:sz w:val="22"/>
        </w:rPr>
        <w:t xml:space="preserve"> Za datę zawarcia niniejszej </w:t>
      </w:r>
      <w:r w:rsidR="00A14992">
        <w:rPr>
          <w:rFonts w:ascii="Arial" w:hAnsi="Arial" w:cs="Arial"/>
          <w:sz w:val="22"/>
        </w:rPr>
        <w:t>u</w:t>
      </w:r>
      <w:r w:rsidRPr="00524CC0">
        <w:rPr>
          <w:rFonts w:ascii="Arial" w:hAnsi="Arial" w:cs="Arial"/>
          <w:sz w:val="22"/>
        </w:rPr>
        <w:t>mowy Strony uznają dzień złożenia kwalifikowanego podpisu elektronicznego przez ostatnią z osób podpisujących w imieniu ostatniej ze Stron.  </w:t>
      </w:r>
    </w:p>
    <w:p w14:paraId="51547A14" w14:textId="77777777" w:rsidR="00B07A29" w:rsidRDefault="00B07A29" w:rsidP="0085141B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14:paraId="3A539566" w14:textId="6B164B52" w:rsidR="0085141B" w:rsidRPr="0085141B" w:rsidRDefault="0085141B" w:rsidP="0085141B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  <w:r w:rsidRPr="0085141B">
        <w:rPr>
          <w:rFonts w:ascii="Arial" w:hAnsi="Arial" w:cs="Arial"/>
          <w:spacing w:val="-1"/>
          <w:sz w:val="22"/>
          <w:szCs w:val="22"/>
        </w:rPr>
        <w:t>Lista załączników:</w:t>
      </w:r>
    </w:p>
    <w:p w14:paraId="1413508B" w14:textId="77777777" w:rsidR="00DC002E" w:rsidRDefault="00DC002E" w:rsidP="0085141B">
      <w:pPr>
        <w:jc w:val="both"/>
        <w:rPr>
          <w:rFonts w:ascii="Arial" w:hAnsi="Arial" w:cs="Arial"/>
          <w:sz w:val="22"/>
          <w:szCs w:val="22"/>
        </w:rPr>
      </w:pPr>
    </w:p>
    <w:p w14:paraId="11A1DE6E" w14:textId="69494D38" w:rsidR="005D663C" w:rsidRDefault="00710917" w:rsidP="005D663C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710917">
        <w:rPr>
          <w:rFonts w:ascii="Arial" w:hAnsi="Arial" w:cs="Arial"/>
        </w:rPr>
        <w:t>Wykaz urządzeń dźwignicowych ZWiK Sp. z o.o.</w:t>
      </w:r>
    </w:p>
    <w:p w14:paraId="3D3851BD" w14:textId="1A6476D6" w:rsidR="004E53A8" w:rsidRPr="003258FC" w:rsidRDefault="00D11786" w:rsidP="00885A5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D663C">
        <w:rPr>
          <w:rFonts w:ascii="Arial" w:hAnsi="Arial" w:cs="Arial"/>
        </w:rPr>
        <w:t>oferta Wykonawcy</w:t>
      </w:r>
    </w:p>
    <w:p w14:paraId="34A489F4" w14:textId="77777777" w:rsidR="00DD3915" w:rsidRPr="00C655DD" w:rsidRDefault="00DD3915" w:rsidP="00DD391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4D04E20" w14:textId="2E66C484" w:rsidR="00EF0B16" w:rsidRPr="00C655DD" w:rsidRDefault="00885A5B" w:rsidP="00DD3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DD3915" w:rsidRPr="00C655DD">
        <w:rPr>
          <w:rFonts w:ascii="Arial" w:hAnsi="Arial" w:cs="Arial"/>
          <w:b/>
          <w:sz w:val="22"/>
          <w:szCs w:val="22"/>
        </w:rPr>
        <w:t>Wykonawca</w:t>
      </w:r>
      <w:r w:rsidR="00DD3915" w:rsidRPr="00C655DD">
        <w:rPr>
          <w:rFonts w:ascii="Arial" w:hAnsi="Arial" w:cs="Arial"/>
          <w:b/>
          <w:sz w:val="22"/>
          <w:szCs w:val="22"/>
        </w:rPr>
        <w:tab/>
      </w:r>
      <w:r w:rsidR="00DD3915" w:rsidRPr="00C655DD">
        <w:rPr>
          <w:rFonts w:ascii="Arial" w:hAnsi="Arial" w:cs="Arial"/>
          <w:b/>
          <w:sz w:val="22"/>
          <w:szCs w:val="22"/>
        </w:rPr>
        <w:tab/>
      </w:r>
      <w:r w:rsidR="00DD3915" w:rsidRPr="00C655DD">
        <w:rPr>
          <w:rFonts w:ascii="Arial" w:hAnsi="Arial" w:cs="Arial"/>
          <w:b/>
          <w:sz w:val="22"/>
          <w:szCs w:val="22"/>
        </w:rPr>
        <w:tab/>
      </w:r>
      <w:r w:rsidR="00DD3915" w:rsidRPr="00C655DD">
        <w:rPr>
          <w:rFonts w:ascii="Arial" w:hAnsi="Arial" w:cs="Arial"/>
          <w:b/>
          <w:sz w:val="22"/>
          <w:szCs w:val="22"/>
        </w:rPr>
        <w:tab/>
        <w:t xml:space="preserve">                                Zamawiający</w:t>
      </w:r>
    </w:p>
    <w:sectPr w:rsidR="00EF0B16" w:rsidRPr="00C655DD" w:rsidSect="0020416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6487" w14:textId="77777777" w:rsidR="00BC5F58" w:rsidRDefault="00BC5F58" w:rsidP="0020416C">
      <w:r>
        <w:separator/>
      </w:r>
    </w:p>
  </w:endnote>
  <w:endnote w:type="continuationSeparator" w:id="0">
    <w:p w14:paraId="7A5A0CFB" w14:textId="77777777" w:rsidR="00BC5F58" w:rsidRDefault="00BC5F58" w:rsidP="002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749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3FB8DA" w14:textId="360441A7" w:rsidR="008012CB" w:rsidRDefault="008012C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9D4C6" w14:textId="77777777" w:rsidR="008012CB" w:rsidRDefault="00801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6602" w14:textId="77777777" w:rsidR="00BC5F58" w:rsidRDefault="00BC5F58" w:rsidP="0020416C">
      <w:r>
        <w:separator/>
      </w:r>
    </w:p>
  </w:footnote>
  <w:footnote w:type="continuationSeparator" w:id="0">
    <w:p w14:paraId="5BA0E8C6" w14:textId="77777777" w:rsidR="00BC5F58" w:rsidRDefault="00BC5F58" w:rsidP="0020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7B7D" w14:textId="7D0DCFC8" w:rsidR="0020416C" w:rsidRDefault="0020416C">
    <w:pPr>
      <w:pStyle w:val="Nagwek"/>
    </w:pPr>
    <w:r w:rsidRPr="006E19D9">
      <w:rPr>
        <w:rFonts w:ascii="Arial" w:hAnsi="Arial" w:cs="Arial"/>
        <w:b/>
      </w:rPr>
      <w:t xml:space="preserve">Nr sprawy </w:t>
    </w:r>
    <w:r w:rsidR="00843067">
      <w:rPr>
        <w:rFonts w:ascii="Arial" w:hAnsi="Arial" w:cs="Arial"/>
        <w:b/>
      </w:rPr>
      <w:t>44</w:t>
    </w:r>
    <w:r w:rsidRPr="006E19D9">
      <w:rPr>
        <w:rFonts w:ascii="Arial" w:hAnsi="Arial" w:cs="Arial"/>
        <w:b/>
      </w:rPr>
      <w:t>/202</w:t>
    </w:r>
    <w:r w:rsidR="00843067">
      <w:rPr>
        <w:rFonts w:ascii="Arial" w:hAnsi="Arial" w:cs="Arial"/>
        <w:b/>
      </w:rPr>
      <w:t>4</w:t>
    </w:r>
    <w:r w:rsidRPr="001E4528"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 </w:t>
    </w:r>
    <w:r w:rsidRPr="001E4528">
      <w:rPr>
        <w:rFonts w:ascii="Arial" w:hAnsi="Arial" w:cs="Arial"/>
      </w:rPr>
      <w:t xml:space="preserve">                                   </w:t>
    </w:r>
    <w:r>
      <w:rPr>
        <w:rFonts w:ascii="Arial" w:hAnsi="Arial" w:cs="Arial"/>
      </w:rPr>
      <w:t xml:space="preserve">                           </w:t>
    </w:r>
    <w:r w:rsidRPr="001E4528">
      <w:rPr>
        <w:rFonts w:ascii="Arial" w:hAnsi="Arial" w:cs="Arial"/>
      </w:rPr>
      <w:t xml:space="preserve">                  </w:t>
    </w:r>
    <w:r w:rsidRPr="001E4528">
      <w:rPr>
        <w:rFonts w:ascii="Arial" w:hAnsi="Arial" w:cs="Arial"/>
        <w:b/>
        <w:bCs/>
      </w:rPr>
      <w:t xml:space="preserve">Załącznik nr </w:t>
    </w:r>
    <w:r w:rsidR="007D25BB">
      <w:rPr>
        <w:rFonts w:ascii="Arial" w:hAnsi="Arial" w:cs="Arial"/>
        <w:b/>
        <w:bCs/>
      </w:rPr>
      <w:t>6</w:t>
    </w:r>
    <w:r w:rsidRPr="001E4528">
      <w:rPr>
        <w:rFonts w:ascii="Arial" w:hAnsi="Arial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07"/>
    <w:multiLevelType w:val="singleLevel"/>
    <w:tmpl w:val="83A6E5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70"/>
    <w:multiLevelType w:val="multilevel"/>
    <w:tmpl w:val="6730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5EE254F"/>
    <w:multiLevelType w:val="hybridMultilevel"/>
    <w:tmpl w:val="D3D64F38"/>
    <w:lvl w:ilvl="0" w:tplc="A0FEC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383EC5"/>
    <w:multiLevelType w:val="hybridMultilevel"/>
    <w:tmpl w:val="048CC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4159"/>
    <w:multiLevelType w:val="hybridMultilevel"/>
    <w:tmpl w:val="50C4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1957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1142FA"/>
    <w:multiLevelType w:val="hybridMultilevel"/>
    <w:tmpl w:val="6532CA26"/>
    <w:lvl w:ilvl="0" w:tplc="DCE62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E27B0"/>
    <w:multiLevelType w:val="hybridMultilevel"/>
    <w:tmpl w:val="CE40ED38"/>
    <w:lvl w:ilvl="0" w:tplc="25882FB0">
      <w:start w:val="1"/>
      <w:numFmt w:val="decimal"/>
      <w:lvlText w:val="%1."/>
      <w:lvlJc w:val="left"/>
      <w:pPr>
        <w:ind w:left="70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5">
      <w:start w:val="1"/>
      <w:numFmt w:val="upperLetter"/>
      <w:lvlText w:val="%3."/>
      <w:lvlJc w:val="lef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3" w15:restartNumberingAfterBreak="0">
    <w:nsid w:val="20495992"/>
    <w:multiLevelType w:val="hybridMultilevel"/>
    <w:tmpl w:val="E8D24914"/>
    <w:lvl w:ilvl="0" w:tplc="84ECD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253A3"/>
    <w:multiLevelType w:val="multilevel"/>
    <w:tmpl w:val="6730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1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8440"/>
        </w:tabs>
        <w:ind w:left="8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4B1333"/>
    <w:multiLevelType w:val="hybridMultilevel"/>
    <w:tmpl w:val="59B6FC8E"/>
    <w:lvl w:ilvl="0" w:tplc="6BD42B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F782F"/>
    <w:multiLevelType w:val="hybridMultilevel"/>
    <w:tmpl w:val="00C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022CA"/>
    <w:multiLevelType w:val="hybridMultilevel"/>
    <w:tmpl w:val="AC746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BF56A6"/>
    <w:multiLevelType w:val="hybridMultilevel"/>
    <w:tmpl w:val="D79AE0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D280F6B"/>
    <w:multiLevelType w:val="hybridMultilevel"/>
    <w:tmpl w:val="52E4558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8C5"/>
    <w:multiLevelType w:val="hybridMultilevel"/>
    <w:tmpl w:val="45CE855E"/>
    <w:lvl w:ilvl="0" w:tplc="681A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AC2A7C"/>
    <w:multiLevelType w:val="hybridMultilevel"/>
    <w:tmpl w:val="26FC0198"/>
    <w:lvl w:ilvl="0" w:tplc="2BEA1A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11E02EA"/>
    <w:multiLevelType w:val="hybridMultilevel"/>
    <w:tmpl w:val="8A404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6533EE"/>
    <w:multiLevelType w:val="multilevel"/>
    <w:tmpl w:val="0868CD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D655F0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A550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EE3C0D"/>
    <w:multiLevelType w:val="hybridMultilevel"/>
    <w:tmpl w:val="E04EB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1C4F01"/>
    <w:multiLevelType w:val="hybridMultilevel"/>
    <w:tmpl w:val="8EBC6BF0"/>
    <w:lvl w:ilvl="0" w:tplc="681A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60565"/>
    <w:multiLevelType w:val="hybridMultilevel"/>
    <w:tmpl w:val="CEDA160E"/>
    <w:lvl w:ilvl="0" w:tplc="97B2F49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A3FB4"/>
    <w:multiLevelType w:val="hybridMultilevel"/>
    <w:tmpl w:val="66BC9E9C"/>
    <w:lvl w:ilvl="0" w:tplc="6E1E0EC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109"/>
        </w:tabs>
        <w:ind w:left="1109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abstractNum w:abstractNumId="40" w15:restartNumberingAfterBreak="0">
    <w:nsid w:val="7C6F1184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A76F92"/>
    <w:multiLevelType w:val="multilevel"/>
    <w:tmpl w:val="1752E5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20"/>
  </w:num>
  <w:num w:numId="4">
    <w:abstractNumId w:val="40"/>
  </w:num>
  <w:num w:numId="5">
    <w:abstractNumId w:val="26"/>
  </w:num>
  <w:num w:numId="6">
    <w:abstractNumId w:val="29"/>
  </w:num>
  <w:num w:numId="7">
    <w:abstractNumId w:val="1"/>
  </w:num>
  <w:num w:numId="8">
    <w:abstractNumId w:val="27"/>
  </w:num>
  <w:num w:numId="9">
    <w:abstractNumId w:val="6"/>
  </w:num>
  <w:num w:numId="10">
    <w:abstractNumId w:val="34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28"/>
  </w:num>
  <w:num w:numId="21">
    <w:abstractNumId w:val="5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37"/>
  </w:num>
  <w:num w:numId="30">
    <w:abstractNumId w:val="9"/>
  </w:num>
  <w:num w:numId="31">
    <w:abstractNumId w:val="21"/>
  </w:num>
  <w:num w:numId="32">
    <w:abstractNumId w:val="4"/>
  </w:num>
  <w:num w:numId="33">
    <w:abstractNumId w:val="18"/>
  </w:num>
  <w:num w:numId="34">
    <w:abstractNumId w:val="36"/>
  </w:num>
  <w:num w:numId="35">
    <w:abstractNumId w:val="38"/>
  </w:num>
  <w:num w:numId="36">
    <w:abstractNumId w:val="1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5"/>
  </w:num>
  <w:num w:numId="41">
    <w:abstractNumId w:val="11"/>
  </w:num>
  <w:num w:numId="42">
    <w:abstractNumId w:val="19"/>
  </w:num>
  <w:num w:numId="43">
    <w:abstractNumId w:val="33"/>
  </w:num>
  <w:num w:numId="44">
    <w:abstractNumId w:val="39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15"/>
    <w:rsid w:val="000078C3"/>
    <w:rsid w:val="000507F2"/>
    <w:rsid w:val="00084B2E"/>
    <w:rsid w:val="00097C0B"/>
    <w:rsid w:val="000B6C51"/>
    <w:rsid w:val="000C7A5A"/>
    <w:rsid w:val="001533FA"/>
    <w:rsid w:val="001565FB"/>
    <w:rsid w:val="0020416C"/>
    <w:rsid w:val="0023333D"/>
    <w:rsid w:val="002E2240"/>
    <w:rsid w:val="003047F9"/>
    <w:rsid w:val="003258FC"/>
    <w:rsid w:val="00331936"/>
    <w:rsid w:val="00336BFB"/>
    <w:rsid w:val="00337586"/>
    <w:rsid w:val="003432DA"/>
    <w:rsid w:val="003925A6"/>
    <w:rsid w:val="003A1020"/>
    <w:rsid w:val="003A38E4"/>
    <w:rsid w:val="00416D4B"/>
    <w:rsid w:val="0046195F"/>
    <w:rsid w:val="00481FD2"/>
    <w:rsid w:val="0049032D"/>
    <w:rsid w:val="004E53A8"/>
    <w:rsid w:val="00512FE5"/>
    <w:rsid w:val="00524CC0"/>
    <w:rsid w:val="005566E2"/>
    <w:rsid w:val="005932F7"/>
    <w:rsid w:val="005C3719"/>
    <w:rsid w:val="005D663C"/>
    <w:rsid w:val="005F4B3B"/>
    <w:rsid w:val="005F718D"/>
    <w:rsid w:val="00640C9F"/>
    <w:rsid w:val="00660C76"/>
    <w:rsid w:val="006641E0"/>
    <w:rsid w:val="0066530F"/>
    <w:rsid w:val="006815F0"/>
    <w:rsid w:val="006967EE"/>
    <w:rsid w:val="006D7CF0"/>
    <w:rsid w:val="0070075C"/>
    <w:rsid w:val="00710917"/>
    <w:rsid w:val="007638D6"/>
    <w:rsid w:val="00785D42"/>
    <w:rsid w:val="00794754"/>
    <w:rsid w:val="007A00B5"/>
    <w:rsid w:val="007A72C6"/>
    <w:rsid w:val="007B3D05"/>
    <w:rsid w:val="007C2FDD"/>
    <w:rsid w:val="007D25BB"/>
    <w:rsid w:val="007F6B98"/>
    <w:rsid w:val="00800D6D"/>
    <w:rsid w:val="008012CB"/>
    <w:rsid w:val="00826F65"/>
    <w:rsid w:val="00842B2A"/>
    <w:rsid w:val="00843067"/>
    <w:rsid w:val="0085141B"/>
    <w:rsid w:val="0086109D"/>
    <w:rsid w:val="00864E6F"/>
    <w:rsid w:val="008773B4"/>
    <w:rsid w:val="0088104A"/>
    <w:rsid w:val="00881C68"/>
    <w:rsid w:val="00885A5B"/>
    <w:rsid w:val="008B1608"/>
    <w:rsid w:val="008B5D59"/>
    <w:rsid w:val="009065E8"/>
    <w:rsid w:val="009C18DF"/>
    <w:rsid w:val="009D075F"/>
    <w:rsid w:val="009F5406"/>
    <w:rsid w:val="00A14992"/>
    <w:rsid w:val="00A45E49"/>
    <w:rsid w:val="00A82641"/>
    <w:rsid w:val="00AA21EB"/>
    <w:rsid w:val="00AD255A"/>
    <w:rsid w:val="00B07A29"/>
    <w:rsid w:val="00B33A76"/>
    <w:rsid w:val="00BC5F58"/>
    <w:rsid w:val="00C0031F"/>
    <w:rsid w:val="00C24D89"/>
    <w:rsid w:val="00C315C1"/>
    <w:rsid w:val="00C5100B"/>
    <w:rsid w:val="00C655DD"/>
    <w:rsid w:val="00D11786"/>
    <w:rsid w:val="00D231FE"/>
    <w:rsid w:val="00D63102"/>
    <w:rsid w:val="00D71A6D"/>
    <w:rsid w:val="00DC002E"/>
    <w:rsid w:val="00DD3915"/>
    <w:rsid w:val="00DE5C79"/>
    <w:rsid w:val="00E75978"/>
    <w:rsid w:val="00E768F1"/>
    <w:rsid w:val="00E96A49"/>
    <w:rsid w:val="00EA0496"/>
    <w:rsid w:val="00EC4EAE"/>
    <w:rsid w:val="00EE3A5C"/>
    <w:rsid w:val="00EF0B16"/>
    <w:rsid w:val="00EF6F27"/>
    <w:rsid w:val="00EF760B"/>
    <w:rsid w:val="00F10DB6"/>
    <w:rsid w:val="00F76F60"/>
    <w:rsid w:val="00F83654"/>
    <w:rsid w:val="00FA5325"/>
    <w:rsid w:val="00FD4302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D286"/>
  <w15:docId w15:val="{7005D9EB-4C26-4DD0-9697-4B7628B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3915"/>
    <w:pPr>
      <w:keepNext/>
      <w:ind w:left="426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D39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9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3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3915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39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D3915"/>
    <w:rPr>
      <w:color w:val="0000FF"/>
      <w:u w:val="single"/>
    </w:rPr>
  </w:style>
  <w:style w:type="character" w:styleId="Odwoanieprzypisukocowego">
    <w:name w:val="endnote reference"/>
    <w:semiHidden/>
    <w:rsid w:val="00DD3915"/>
    <w:rPr>
      <w:vertAlign w:val="superscript"/>
    </w:rPr>
  </w:style>
  <w:style w:type="character" w:styleId="Pogrubienie">
    <w:name w:val="Strong"/>
    <w:uiPriority w:val="22"/>
    <w:qFormat/>
    <w:rsid w:val="00DD39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L1,Numerowanie,List Paragraph,wypunktowanie,Nag 1,Wypunktowanie,CW_Lista,Akapit z listą5,normalny tekst,Akapit z nr"/>
    <w:basedOn w:val="Normalny"/>
    <w:link w:val="AkapitzlistZnak"/>
    <w:uiPriority w:val="34"/>
    <w:qFormat/>
    <w:rsid w:val="00E759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,normalny tekst Znak,Akapit z nr Znak"/>
    <w:link w:val="Akapitzlist"/>
    <w:uiPriority w:val="34"/>
    <w:qFormat/>
    <w:locked/>
    <w:rsid w:val="00E75978"/>
  </w:style>
  <w:style w:type="paragraph" w:styleId="NormalnyWeb">
    <w:name w:val="Normal (Web)"/>
    <w:basedOn w:val="Normalny"/>
    <w:uiPriority w:val="99"/>
    <w:rsid w:val="00E75978"/>
    <w:pPr>
      <w:spacing w:before="100" w:beforeAutospacing="1" w:after="100" w:afterAutospacing="1"/>
    </w:pPr>
    <w:rPr>
      <w:sz w:val="24"/>
      <w:szCs w:val="24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E759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1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2E224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E2240"/>
    <w:pPr>
      <w:widowControl w:val="0"/>
      <w:spacing w:after="40" w:line="300" w:lineRule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6641E0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641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3616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Dżegan</dc:creator>
  <cp:lastModifiedBy>Agnieszka Poręczewska-Bereszko</cp:lastModifiedBy>
  <cp:revision>96</cp:revision>
  <cp:lastPrinted>2024-06-18T05:58:00Z</cp:lastPrinted>
  <dcterms:created xsi:type="dcterms:W3CDTF">2022-05-12T09:43:00Z</dcterms:created>
  <dcterms:modified xsi:type="dcterms:W3CDTF">2024-06-18T06:00:00Z</dcterms:modified>
</cp:coreProperties>
</file>