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3BB1F2FD"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B7A07">
        <w:rPr>
          <w:rFonts w:ascii="Tahoma" w:hAnsi="Tahoma"/>
          <w:bCs/>
          <w:color w:val="000000" w:themeColor="text1"/>
          <w:sz w:val="20"/>
          <w:u w:val="none"/>
        </w:rPr>
        <w:t xml:space="preserve">Załącznik Nr </w:t>
      </w:r>
      <w:r w:rsidR="009B7A07" w:rsidRPr="009B7A07">
        <w:rPr>
          <w:rFonts w:ascii="Tahoma" w:hAnsi="Tahoma"/>
          <w:bCs/>
          <w:color w:val="000000" w:themeColor="text1"/>
          <w:sz w:val="20"/>
          <w:u w:val="none"/>
        </w:rPr>
        <w:t xml:space="preserve">4 </w:t>
      </w:r>
      <w:r w:rsidR="00275373" w:rsidRPr="009B7A07">
        <w:rPr>
          <w:rFonts w:ascii="Tahoma" w:hAnsi="Tahoma"/>
          <w:bCs/>
          <w:color w:val="000000" w:themeColor="text1"/>
          <w:sz w:val="20"/>
          <w:u w:val="none"/>
        </w:rPr>
        <w:t xml:space="preserve">do SWZ </w:t>
      </w:r>
      <w:r w:rsidR="00275373">
        <w:rPr>
          <w:rFonts w:ascii="Tahoma" w:hAnsi="Tahoma"/>
          <w:bCs/>
          <w:sz w:val="20"/>
          <w:u w:val="none"/>
        </w:rPr>
        <w:t>– Opis Przedmiotu Zamówienia</w:t>
      </w:r>
    </w:p>
    <w:p w14:paraId="37ED4864" w14:textId="77777777" w:rsidR="00370402" w:rsidRPr="007D791F" w:rsidRDefault="00370402" w:rsidP="00370402">
      <w:pPr>
        <w:jc w:val="both"/>
        <w:rPr>
          <w:rFonts w:ascii="Tahoma" w:hAnsi="Tahoma" w:cs="Tahoma"/>
          <w:b/>
        </w:rPr>
      </w:pPr>
    </w:p>
    <w:p w14:paraId="24FF0271" w14:textId="110A066C"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45428E">
        <w:rPr>
          <w:rFonts w:ascii="Tahoma" w:hAnsi="Tahoma" w:cs="Tahoma"/>
          <w:b/>
          <w:color w:val="000000" w:themeColor="text1"/>
          <w:sz w:val="24"/>
          <w:szCs w:val="24"/>
        </w:rPr>
        <w:t>UBEZPIECZENIA</w:t>
      </w:r>
      <w:r w:rsidR="00275373" w:rsidRPr="0045428E">
        <w:rPr>
          <w:rFonts w:ascii="Tahoma" w:hAnsi="Tahoma" w:cs="Tahoma"/>
          <w:b/>
          <w:color w:val="000000" w:themeColor="text1"/>
          <w:sz w:val="24"/>
          <w:szCs w:val="24"/>
        </w:rPr>
        <w:t xml:space="preserve"> </w:t>
      </w:r>
      <w:r w:rsidR="0045428E" w:rsidRPr="0045428E">
        <w:rPr>
          <w:rFonts w:ascii="Tahoma" w:hAnsi="Tahoma" w:cs="Tahoma"/>
          <w:b/>
          <w:color w:val="000000" w:themeColor="text1"/>
          <w:sz w:val="24"/>
          <w:szCs w:val="24"/>
        </w:rPr>
        <w:t>MIASTA BRAŃSK</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173FF0" w:rsidRDefault="00F639EF" w:rsidP="00F639EF">
      <w:pPr>
        <w:rPr>
          <w:rFonts w:ascii="Tahoma" w:hAnsi="Tahoma" w:cs="Tahoma"/>
          <w:color w:val="FF0000"/>
        </w:rPr>
      </w:pPr>
    </w:p>
    <w:p w14:paraId="3564BE7F" w14:textId="1C15D78F" w:rsidR="0045428E" w:rsidRPr="009B7A07" w:rsidRDefault="0045428E" w:rsidP="0045428E">
      <w:pPr>
        <w:rPr>
          <w:rFonts w:ascii="Tahoma" w:hAnsi="Tahoma" w:cs="Tahoma"/>
          <w:b/>
          <w:color w:val="000000" w:themeColor="text1"/>
          <w:u w:val="single"/>
        </w:rPr>
      </w:pPr>
      <w:r w:rsidRPr="009B7A07">
        <w:rPr>
          <w:rFonts w:ascii="Tahoma" w:hAnsi="Tahoma" w:cs="Tahoma"/>
          <w:b/>
          <w:color w:val="000000" w:themeColor="text1"/>
          <w:u w:val="single"/>
        </w:rPr>
        <w:t>Ubezpieczający:</w:t>
      </w:r>
    </w:p>
    <w:p w14:paraId="74ECD7A3" w14:textId="77777777" w:rsidR="0045428E" w:rsidRPr="009B7A07" w:rsidRDefault="0045428E" w:rsidP="0045428E">
      <w:pPr>
        <w:rPr>
          <w:rFonts w:ascii="Tahoma" w:hAnsi="Tahoma" w:cs="Tahoma"/>
          <w:b/>
          <w:color w:val="000000" w:themeColor="text1"/>
          <w:sz w:val="24"/>
          <w:szCs w:val="24"/>
        </w:rPr>
      </w:pPr>
      <w:r w:rsidRPr="009B7A07">
        <w:rPr>
          <w:rFonts w:ascii="Tahoma" w:hAnsi="Tahoma" w:cs="Tahoma"/>
          <w:b/>
          <w:color w:val="000000" w:themeColor="text1"/>
        </w:rPr>
        <w:t xml:space="preserve">Miasto Brańsk </w:t>
      </w:r>
    </w:p>
    <w:p w14:paraId="3D198FB0" w14:textId="77777777" w:rsidR="0045428E" w:rsidRPr="009B7A07" w:rsidRDefault="0045428E" w:rsidP="0045428E">
      <w:pPr>
        <w:rPr>
          <w:rFonts w:ascii="Tahoma" w:hAnsi="Tahoma" w:cs="Tahoma"/>
          <w:b/>
          <w:color w:val="000000" w:themeColor="text1"/>
          <w:sz w:val="24"/>
          <w:szCs w:val="24"/>
        </w:rPr>
      </w:pPr>
      <w:r w:rsidRPr="009B7A07">
        <w:rPr>
          <w:rFonts w:ascii="Tahoma" w:hAnsi="Tahoma" w:cs="Tahoma"/>
          <w:b/>
          <w:color w:val="000000" w:themeColor="text1"/>
        </w:rPr>
        <w:t>ul. Rynek 8</w:t>
      </w:r>
    </w:p>
    <w:p w14:paraId="18AA1600" w14:textId="77777777" w:rsidR="0045428E" w:rsidRPr="009B7A07" w:rsidRDefault="0045428E" w:rsidP="0045428E">
      <w:pPr>
        <w:rPr>
          <w:rFonts w:ascii="Tahoma" w:hAnsi="Tahoma" w:cs="Tahoma"/>
          <w:b/>
          <w:color w:val="000000" w:themeColor="text1"/>
          <w:sz w:val="24"/>
          <w:szCs w:val="24"/>
        </w:rPr>
      </w:pPr>
      <w:r w:rsidRPr="009B7A07">
        <w:rPr>
          <w:rFonts w:ascii="Tahoma" w:hAnsi="Tahoma" w:cs="Tahoma"/>
          <w:b/>
          <w:color w:val="000000" w:themeColor="text1"/>
        </w:rPr>
        <w:t>17-120 Brańsk</w:t>
      </w:r>
    </w:p>
    <w:p w14:paraId="501AC747" w14:textId="77777777" w:rsidR="0045428E" w:rsidRPr="009B7A07" w:rsidRDefault="0045428E" w:rsidP="0045428E">
      <w:pPr>
        <w:rPr>
          <w:rFonts w:ascii="Tahoma" w:hAnsi="Tahoma" w:cs="Tahoma"/>
          <w:b/>
          <w:color w:val="000000" w:themeColor="text1"/>
          <w:sz w:val="24"/>
          <w:szCs w:val="24"/>
        </w:rPr>
      </w:pPr>
      <w:r w:rsidRPr="009B7A07">
        <w:rPr>
          <w:rFonts w:ascii="Tahoma" w:hAnsi="Tahoma" w:cs="Tahoma"/>
          <w:b/>
          <w:color w:val="000000" w:themeColor="text1"/>
        </w:rPr>
        <w:t>NIP: 543-20-69-834</w:t>
      </w:r>
    </w:p>
    <w:p w14:paraId="2E5BE15C" w14:textId="77777777" w:rsidR="0045428E" w:rsidRPr="009B7A07" w:rsidRDefault="0045428E" w:rsidP="0045428E">
      <w:pPr>
        <w:rPr>
          <w:rFonts w:ascii="Tahoma" w:hAnsi="Tahoma" w:cs="Tahoma"/>
          <w:b/>
          <w:color w:val="000000" w:themeColor="text1"/>
          <w:sz w:val="24"/>
          <w:szCs w:val="24"/>
        </w:rPr>
      </w:pPr>
      <w:r w:rsidRPr="009B7A07">
        <w:rPr>
          <w:rFonts w:ascii="Tahoma" w:hAnsi="Tahoma" w:cs="Tahoma"/>
          <w:b/>
          <w:color w:val="000000" w:themeColor="text1"/>
        </w:rPr>
        <w:t>REGON: 050658947</w:t>
      </w:r>
    </w:p>
    <w:p w14:paraId="15E155D9" w14:textId="77777777" w:rsidR="0045428E" w:rsidRPr="009B7A07" w:rsidRDefault="0045428E" w:rsidP="0045428E">
      <w:pPr>
        <w:rPr>
          <w:rFonts w:ascii="Tahoma" w:hAnsi="Tahoma" w:cs="Tahoma"/>
          <w:color w:val="000000" w:themeColor="text1"/>
        </w:rPr>
      </w:pPr>
    </w:p>
    <w:p w14:paraId="00A72DFE" w14:textId="77777777" w:rsidR="0045428E" w:rsidRPr="009B7A07" w:rsidRDefault="0045428E" w:rsidP="0045428E">
      <w:pPr>
        <w:rPr>
          <w:rFonts w:ascii="Tahoma" w:hAnsi="Tahoma" w:cs="Tahoma"/>
          <w:b/>
          <w:color w:val="000000" w:themeColor="text1"/>
          <w:u w:val="single"/>
        </w:rPr>
      </w:pPr>
      <w:r w:rsidRPr="009B7A07">
        <w:rPr>
          <w:rFonts w:ascii="Tahoma" w:hAnsi="Tahoma" w:cs="Tahoma"/>
          <w:b/>
          <w:color w:val="000000" w:themeColor="text1"/>
          <w:u w:val="single"/>
        </w:rPr>
        <w:t>Ubezpieczony:</w:t>
      </w:r>
    </w:p>
    <w:p w14:paraId="289C19AE" w14:textId="77777777" w:rsidR="0045428E" w:rsidRPr="009B7A07" w:rsidRDefault="0045428E" w:rsidP="0045428E">
      <w:pPr>
        <w:jc w:val="both"/>
        <w:rPr>
          <w:rFonts w:ascii="Tahoma" w:hAnsi="Tahoma" w:cs="Tahoma"/>
          <w:bCs/>
          <w:color w:val="000000" w:themeColor="text1"/>
        </w:rPr>
      </w:pPr>
      <w:r w:rsidRPr="009B7A07">
        <w:rPr>
          <w:rFonts w:ascii="Tahoma" w:hAnsi="Tahoma" w:cs="Tahoma"/>
          <w:b/>
          <w:color w:val="000000" w:themeColor="text1"/>
        </w:rPr>
        <w:t xml:space="preserve">1. </w:t>
      </w:r>
      <w:r w:rsidRPr="009B7A07">
        <w:rPr>
          <w:rFonts w:ascii="Tahoma" w:hAnsi="Tahoma" w:cs="Tahoma"/>
          <w:bCs/>
          <w:color w:val="000000" w:themeColor="text1"/>
        </w:rPr>
        <w:t>Miasto Brańsk</w:t>
      </w:r>
    </w:p>
    <w:p w14:paraId="0791E8BB" w14:textId="77777777" w:rsidR="0045428E" w:rsidRPr="009B7A07" w:rsidRDefault="0045428E" w:rsidP="0045428E">
      <w:pPr>
        <w:jc w:val="both"/>
        <w:rPr>
          <w:rFonts w:ascii="Tahoma" w:hAnsi="Tahoma" w:cs="Tahoma"/>
          <w:bCs/>
          <w:color w:val="000000" w:themeColor="text1"/>
        </w:rPr>
      </w:pPr>
      <w:r w:rsidRPr="009B7A07">
        <w:rPr>
          <w:rFonts w:ascii="Tahoma" w:hAnsi="Tahoma" w:cs="Tahoma"/>
          <w:bCs/>
          <w:color w:val="000000" w:themeColor="text1"/>
        </w:rPr>
        <w:t>ul. Rynek 8</w:t>
      </w:r>
    </w:p>
    <w:p w14:paraId="0399F59D" w14:textId="77777777" w:rsidR="0045428E" w:rsidRPr="009B7A07" w:rsidRDefault="0045428E" w:rsidP="0045428E">
      <w:pPr>
        <w:jc w:val="both"/>
        <w:rPr>
          <w:rFonts w:ascii="Tahoma" w:hAnsi="Tahoma" w:cs="Tahoma"/>
          <w:bCs/>
          <w:color w:val="000000" w:themeColor="text1"/>
        </w:rPr>
      </w:pPr>
      <w:r w:rsidRPr="009B7A07">
        <w:rPr>
          <w:rFonts w:ascii="Tahoma" w:hAnsi="Tahoma" w:cs="Tahoma"/>
          <w:bCs/>
          <w:color w:val="000000" w:themeColor="text1"/>
        </w:rPr>
        <w:t>17-120 Brańsk</w:t>
      </w:r>
    </w:p>
    <w:p w14:paraId="44702F2F" w14:textId="77777777" w:rsidR="0045428E" w:rsidRPr="009B7A07" w:rsidRDefault="0045428E" w:rsidP="0045428E">
      <w:pPr>
        <w:jc w:val="both"/>
        <w:rPr>
          <w:rFonts w:ascii="Tahoma" w:hAnsi="Tahoma" w:cs="Tahoma"/>
          <w:bCs/>
          <w:color w:val="000000" w:themeColor="text1"/>
        </w:rPr>
      </w:pPr>
      <w:r w:rsidRPr="009B7A07">
        <w:rPr>
          <w:rFonts w:ascii="Tahoma" w:hAnsi="Tahoma" w:cs="Tahoma"/>
          <w:bCs/>
          <w:color w:val="000000" w:themeColor="text1"/>
        </w:rPr>
        <w:t>NIP: 543-00-09-733</w:t>
      </w:r>
    </w:p>
    <w:p w14:paraId="1ECF078A" w14:textId="77777777" w:rsidR="0045428E" w:rsidRPr="009B7A07" w:rsidRDefault="0045428E" w:rsidP="0045428E">
      <w:pPr>
        <w:jc w:val="both"/>
        <w:rPr>
          <w:rFonts w:ascii="Tahoma" w:hAnsi="Tahoma" w:cs="Tahoma"/>
          <w:bCs/>
          <w:color w:val="000000" w:themeColor="text1"/>
        </w:rPr>
      </w:pPr>
      <w:r w:rsidRPr="009B7A07">
        <w:rPr>
          <w:rFonts w:ascii="Tahoma" w:hAnsi="Tahoma" w:cs="Tahoma"/>
          <w:bCs/>
          <w:color w:val="000000" w:themeColor="text1"/>
        </w:rPr>
        <w:t>REGON: 050509822</w:t>
      </w:r>
    </w:p>
    <w:p w14:paraId="0760F2AE" w14:textId="77777777" w:rsidR="0045428E" w:rsidRDefault="0045428E" w:rsidP="0045428E">
      <w:pPr>
        <w:rPr>
          <w:rFonts w:ascii="Tahoma" w:hAnsi="Tahoma" w:cs="Tahoma"/>
          <w:color w:val="000000" w:themeColor="text1"/>
        </w:rPr>
      </w:pPr>
      <w:r w:rsidRPr="009B7A07">
        <w:rPr>
          <w:rFonts w:ascii="Tahoma" w:hAnsi="Tahoma" w:cs="Tahoma"/>
          <w:color w:val="000000" w:themeColor="text1"/>
        </w:rPr>
        <w:t>w ramach, którego funkcjonują następujące jednostki organizacyjne:</w:t>
      </w:r>
    </w:p>
    <w:p w14:paraId="1B15EEFB" w14:textId="77777777" w:rsidR="00A554CF" w:rsidRPr="009B7A07" w:rsidRDefault="00A554CF" w:rsidP="0045428E">
      <w:pPr>
        <w:rPr>
          <w:rFonts w:ascii="Tahoma" w:hAnsi="Tahoma" w:cs="Tahoma"/>
          <w:color w:val="000000" w:themeColor="text1"/>
        </w:rPr>
      </w:pPr>
    </w:p>
    <w:p w14:paraId="2D4AC3DF" w14:textId="77777777" w:rsidR="0045428E" w:rsidRPr="00173FF0" w:rsidRDefault="0045428E" w:rsidP="0045428E">
      <w:pPr>
        <w:rPr>
          <w:rFonts w:ascii="Tahoma" w:hAnsi="Tahoma" w:cs="Tahoma"/>
          <w:color w:val="FF0000"/>
          <w:highlight w:val="lightGray"/>
        </w:rPr>
      </w:pPr>
    </w:p>
    <w:p w14:paraId="28490081" w14:textId="77777777" w:rsidR="0045428E" w:rsidRPr="009B7A07" w:rsidRDefault="0045428E" w:rsidP="0045428E">
      <w:pPr>
        <w:pStyle w:val="Akapitzlist"/>
        <w:numPr>
          <w:ilvl w:val="1"/>
          <w:numId w:val="96"/>
        </w:numPr>
        <w:ind w:left="720"/>
        <w:rPr>
          <w:rFonts w:ascii="Tahoma" w:hAnsi="Tahoma" w:cs="Tahoma"/>
          <w:color w:val="000000" w:themeColor="text1"/>
          <w:sz w:val="20"/>
          <w:szCs w:val="20"/>
        </w:rPr>
      </w:pPr>
      <w:r w:rsidRPr="009B7A07">
        <w:rPr>
          <w:rFonts w:ascii="Tahoma" w:hAnsi="Tahoma" w:cs="Tahoma"/>
          <w:color w:val="000000" w:themeColor="text1"/>
          <w:sz w:val="20"/>
          <w:szCs w:val="20"/>
        </w:rPr>
        <w:lastRenderedPageBreak/>
        <w:t>Urząd Miasta w Brańsku, ul. Rynek 8, 17 – 120 Brańsk, NIP: 543-00-09-733, REGON: 050509822</w:t>
      </w:r>
    </w:p>
    <w:p w14:paraId="13A51B13" w14:textId="267059E5" w:rsidR="0045428E" w:rsidRPr="009B7A07" w:rsidRDefault="0045428E" w:rsidP="0045428E">
      <w:pPr>
        <w:pStyle w:val="Akapitzlist"/>
        <w:numPr>
          <w:ilvl w:val="1"/>
          <w:numId w:val="96"/>
        </w:numPr>
        <w:ind w:left="720"/>
        <w:rPr>
          <w:rFonts w:ascii="Tahoma" w:hAnsi="Tahoma" w:cs="Tahoma"/>
          <w:color w:val="000000" w:themeColor="text1"/>
          <w:sz w:val="20"/>
          <w:szCs w:val="20"/>
        </w:rPr>
      </w:pPr>
      <w:r w:rsidRPr="009B7A07">
        <w:rPr>
          <w:rFonts w:ascii="Tahoma" w:hAnsi="Tahoma" w:cs="Tahoma"/>
          <w:color w:val="000000" w:themeColor="text1"/>
          <w:sz w:val="20"/>
          <w:szCs w:val="20"/>
        </w:rPr>
        <w:t xml:space="preserve">Miejski Ośrodek Pomocy Społecznej w Brańsku, ul. Rynek </w:t>
      </w:r>
      <w:r w:rsidR="009B7A07">
        <w:rPr>
          <w:rFonts w:ascii="Tahoma" w:hAnsi="Tahoma" w:cs="Tahoma"/>
          <w:color w:val="000000" w:themeColor="text1"/>
          <w:sz w:val="20"/>
          <w:szCs w:val="20"/>
        </w:rPr>
        <w:t>27m/1</w:t>
      </w:r>
      <w:r w:rsidRPr="009B7A07">
        <w:rPr>
          <w:rFonts w:ascii="Tahoma" w:hAnsi="Tahoma" w:cs="Tahoma"/>
          <w:color w:val="000000" w:themeColor="text1"/>
          <w:sz w:val="20"/>
          <w:szCs w:val="20"/>
        </w:rPr>
        <w:t>, 17 – 120 Brańsk, NIP: 543-18-64-601, REGON: 050033006</w:t>
      </w:r>
    </w:p>
    <w:p w14:paraId="5325AFFD" w14:textId="77777777" w:rsidR="0045428E" w:rsidRPr="009B7A07" w:rsidRDefault="0045428E" w:rsidP="0045428E">
      <w:pPr>
        <w:pStyle w:val="Akapitzlist"/>
        <w:numPr>
          <w:ilvl w:val="1"/>
          <w:numId w:val="96"/>
        </w:numPr>
        <w:ind w:left="720"/>
        <w:rPr>
          <w:rFonts w:ascii="Tahoma" w:hAnsi="Tahoma" w:cs="Tahoma"/>
          <w:color w:val="000000" w:themeColor="text1"/>
          <w:sz w:val="20"/>
          <w:szCs w:val="20"/>
        </w:rPr>
      </w:pPr>
      <w:r w:rsidRPr="009B7A07">
        <w:rPr>
          <w:rFonts w:ascii="Tahoma" w:hAnsi="Tahoma" w:cs="Tahoma"/>
          <w:color w:val="000000" w:themeColor="text1"/>
          <w:sz w:val="20"/>
          <w:szCs w:val="20"/>
        </w:rPr>
        <w:t xml:space="preserve">Przedszkole im. Sióstr Sercanek w Brańsku, ul. Rynek 6, 17 – 120 Brańsk, NIP: 543-19-67-867, </w:t>
      </w:r>
    </w:p>
    <w:p w14:paraId="67DD70F9" w14:textId="77777777" w:rsidR="0045428E" w:rsidRPr="009B7A07" w:rsidRDefault="0045428E" w:rsidP="0045428E">
      <w:pPr>
        <w:rPr>
          <w:rFonts w:ascii="Tahoma" w:hAnsi="Tahoma" w:cs="Tahoma"/>
          <w:color w:val="000000" w:themeColor="text1"/>
        </w:rPr>
      </w:pPr>
      <w:r w:rsidRPr="009B7A07">
        <w:rPr>
          <w:rFonts w:ascii="Tahoma" w:hAnsi="Tahoma" w:cs="Tahoma"/>
          <w:color w:val="000000" w:themeColor="text1"/>
        </w:rPr>
        <w:t xml:space="preserve">            REGON: 000942831</w:t>
      </w:r>
    </w:p>
    <w:p w14:paraId="3543E829" w14:textId="77777777" w:rsidR="0045428E" w:rsidRPr="009B7A07" w:rsidRDefault="0045428E" w:rsidP="0045428E">
      <w:pPr>
        <w:pStyle w:val="Akapitzlist"/>
        <w:numPr>
          <w:ilvl w:val="1"/>
          <w:numId w:val="96"/>
        </w:numPr>
        <w:ind w:left="720"/>
        <w:rPr>
          <w:rFonts w:ascii="Tahoma" w:hAnsi="Tahoma" w:cs="Tahoma"/>
          <w:color w:val="000000" w:themeColor="text1"/>
          <w:sz w:val="20"/>
          <w:szCs w:val="20"/>
        </w:rPr>
      </w:pPr>
      <w:r w:rsidRPr="009B7A07">
        <w:rPr>
          <w:rFonts w:ascii="Tahoma" w:hAnsi="Tahoma" w:cs="Tahoma"/>
          <w:color w:val="000000" w:themeColor="text1"/>
          <w:sz w:val="20"/>
          <w:szCs w:val="20"/>
        </w:rPr>
        <w:t>Zespół Szkół im. Armii Krajowej, ul. Armii Krajowej 7, 17 – 120 Brańsk, NIP: 543-14-55-593,</w:t>
      </w:r>
    </w:p>
    <w:p w14:paraId="092E2F5C" w14:textId="77777777" w:rsidR="0045428E" w:rsidRPr="009B7A07" w:rsidRDefault="0045428E" w:rsidP="0045428E">
      <w:pPr>
        <w:ind w:left="360"/>
        <w:rPr>
          <w:rFonts w:ascii="Tahoma" w:hAnsi="Tahoma" w:cs="Tahoma"/>
          <w:color w:val="000000" w:themeColor="text1"/>
        </w:rPr>
      </w:pPr>
      <w:r w:rsidRPr="009B7A07">
        <w:rPr>
          <w:rFonts w:ascii="Tahoma" w:hAnsi="Tahoma" w:cs="Tahoma"/>
          <w:color w:val="000000" w:themeColor="text1"/>
        </w:rPr>
        <w:t xml:space="preserve">      REGON: 000262728</w:t>
      </w:r>
    </w:p>
    <w:p w14:paraId="4BDB9451" w14:textId="730BB1DB" w:rsidR="0045428E" w:rsidRPr="009B7A07" w:rsidRDefault="0045428E" w:rsidP="0045428E">
      <w:pPr>
        <w:rPr>
          <w:rFonts w:ascii="Tahoma" w:hAnsi="Tahoma" w:cs="Tahoma"/>
          <w:color w:val="000000" w:themeColor="text1"/>
        </w:rPr>
      </w:pPr>
      <w:r w:rsidRPr="009B7A07">
        <w:rPr>
          <w:rFonts w:ascii="Tahoma" w:hAnsi="Tahoma" w:cs="Tahoma"/>
          <w:color w:val="000000" w:themeColor="text1"/>
        </w:rPr>
        <w:t>1.</w:t>
      </w:r>
      <w:r w:rsidR="00D6256B">
        <w:rPr>
          <w:rFonts w:ascii="Tahoma" w:hAnsi="Tahoma" w:cs="Tahoma"/>
          <w:color w:val="000000" w:themeColor="text1"/>
        </w:rPr>
        <w:t>5</w:t>
      </w:r>
      <w:r w:rsidRPr="009B7A07">
        <w:rPr>
          <w:rFonts w:ascii="Tahoma" w:hAnsi="Tahoma" w:cs="Tahoma"/>
          <w:color w:val="000000" w:themeColor="text1"/>
        </w:rPr>
        <w:t>.      OSP w Brańsku.</w:t>
      </w:r>
    </w:p>
    <w:p w14:paraId="41D5D499" w14:textId="77777777" w:rsidR="0045428E" w:rsidRPr="009B7A07" w:rsidRDefault="0045428E" w:rsidP="0045428E">
      <w:pPr>
        <w:rPr>
          <w:rFonts w:ascii="Tahoma" w:hAnsi="Tahoma" w:cs="Tahoma"/>
          <w:color w:val="000000" w:themeColor="text1"/>
        </w:rPr>
      </w:pPr>
    </w:p>
    <w:p w14:paraId="4349BE02" w14:textId="77777777" w:rsidR="0045428E" w:rsidRPr="009B7A07" w:rsidRDefault="0045428E" w:rsidP="0045428E">
      <w:pPr>
        <w:rPr>
          <w:rFonts w:ascii="Tahoma" w:hAnsi="Tahoma" w:cs="Tahoma"/>
          <w:i/>
          <w:color w:val="000000" w:themeColor="text1"/>
        </w:rPr>
      </w:pPr>
      <w:r w:rsidRPr="009B7A07">
        <w:rPr>
          <w:rFonts w:ascii="Tahoma" w:hAnsi="Tahoma" w:cs="Tahoma"/>
          <w:b/>
          <w:color w:val="000000" w:themeColor="text1"/>
          <w:u w:val="single"/>
        </w:rPr>
        <w:t>2. Pozostali ubezpieczeni:</w:t>
      </w:r>
      <w:r w:rsidRPr="009B7A07">
        <w:rPr>
          <w:rFonts w:ascii="Tahoma" w:hAnsi="Tahoma" w:cs="Tahoma"/>
          <w:color w:val="000000" w:themeColor="text1"/>
        </w:rPr>
        <w:t xml:space="preserve"> </w:t>
      </w:r>
    </w:p>
    <w:p w14:paraId="7F0B370D" w14:textId="65F322D8" w:rsidR="0045428E" w:rsidRPr="00B06DBE" w:rsidRDefault="0045428E" w:rsidP="00B06DBE">
      <w:pPr>
        <w:pStyle w:val="Akapitzlist"/>
        <w:numPr>
          <w:ilvl w:val="1"/>
          <w:numId w:val="98"/>
        </w:numPr>
        <w:rPr>
          <w:rFonts w:ascii="Tahoma" w:hAnsi="Tahoma" w:cs="Tahoma"/>
          <w:color w:val="000000" w:themeColor="text1"/>
          <w:sz w:val="20"/>
          <w:szCs w:val="20"/>
        </w:rPr>
      </w:pPr>
      <w:r w:rsidRPr="00B06DBE">
        <w:rPr>
          <w:rFonts w:ascii="Tahoma" w:hAnsi="Tahoma" w:cs="Tahoma"/>
          <w:color w:val="000000" w:themeColor="text1"/>
          <w:sz w:val="20"/>
          <w:szCs w:val="20"/>
        </w:rPr>
        <w:t>Miejski Ośrodek Kultury w Brańsku, ul. Rynek 19, 17 – 120 Brańsk, NIP: 543-10-14-766,                REGON: 000905221</w:t>
      </w:r>
    </w:p>
    <w:p w14:paraId="6C4BF63D" w14:textId="48930284" w:rsidR="0045428E" w:rsidRPr="00B06DBE" w:rsidRDefault="0045428E" w:rsidP="00B06DBE">
      <w:pPr>
        <w:pStyle w:val="Akapitzlist"/>
        <w:numPr>
          <w:ilvl w:val="1"/>
          <w:numId w:val="98"/>
        </w:numPr>
        <w:rPr>
          <w:rFonts w:ascii="Tahoma" w:hAnsi="Tahoma" w:cs="Tahoma"/>
          <w:color w:val="000000" w:themeColor="text1"/>
          <w:sz w:val="20"/>
          <w:szCs w:val="20"/>
        </w:rPr>
      </w:pPr>
      <w:r w:rsidRPr="00B06DBE">
        <w:rPr>
          <w:rFonts w:ascii="Tahoma" w:hAnsi="Tahoma" w:cs="Tahoma"/>
          <w:color w:val="000000" w:themeColor="text1"/>
          <w:sz w:val="20"/>
          <w:szCs w:val="20"/>
        </w:rPr>
        <w:t xml:space="preserve">Miejska Biblioteka Publiczna w Brańsku, ul. Rynek 27, 17 – 120 Brańsk, NIP: 543-211-63-67, </w:t>
      </w:r>
    </w:p>
    <w:p w14:paraId="4339BBA7" w14:textId="5A7A22CC" w:rsidR="00F639EF" w:rsidRPr="00B06DBE" w:rsidRDefault="0045428E" w:rsidP="0045428E">
      <w:pPr>
        <w:ind w:left="720"/>
        <w:rPr>
          <w:rFonts w:ascii="Tahoma" w:hAnsi="Tahoma" w:cs="Tahoma"/>
          <w:color w:val="000000" w:themeColor="text1"/>
        </w:rPr>
      </w:pPr>
      <w:r w:rsidRPr="00B06DBE">
        <w:rPr>
          <w:rFonts w:ascii="Tahoma" w:hAnsi="Tahoma" w:cs="Tahoma"/>
          <w:color w:val="000000" w:themeColor="text1"/>
        </w:rPr>
        <w:t>REGON: 050023829</w:t>
      </w:r>
    </w:p>
    <w:p w14:paraId="18E0D893" w14:textId="77777777" w:rsidR="00F639EF" w:rsidRPr="00173FF0" w:rsidRDefault="00F639EF" w:rsidP="00F639EF">
      <w:pPr>
        <w:rPr>
          <w:rFonts w:ascii="Tahoma" w:hAnsi="Tahoma" w:cs="Tahoma"/>
          <w:color w:val="FF0000"/>
        </w:rPr>
      </w:pPr>
    </w:p>
    <w:p w14:paraId="04E15041" w14:textId="00BA38E3" w:rsidR="00F639EF" w:rsidRPr="007D791F" w:rsidRDefault="00F639EF" w:rsidP="00F639EF">
      <w:pPr>
        <w:rPr>
          <w:rFonts w:ascii="Tahoma" w:hAnsi="Tahoma" w:cs="Tahoma"/>
          <w:b/>
        </w:rPr>
      </w:pPr>
      <w:r w:rsidRPr="007D791F">
        <w:rPr>
          <w:rFonts w:ascii="Tahoma" w:hAnsi="Tahoma" w:cs="Tahoma"/>
          <w:b/>
        </w:rPr>
        <w:t xml:space="preserve">Szkodowość zgodnie z tabelą </w:t>
      </w:r>
      <w:r w:rsidRPr="009B7A07">
        <w:rPr>
          <w:rFonts w:ascii="Tahoma" w:hAnsi="Tahoma" w:cs="Tahoma"/>
          <w:b/>
          <w:color w:val="000000" w:themeColor="text1"/>
        </w:rPr>
        <w:t xml:space="preserve">w załączniku nr </w:t>
      </w:r>
      <w:r w:rsidR="009B7A07" w:rsidRPr="009B7A07">
        <w:rPr>
          <w:rFonts w:ascii="Tahoma" w:hAnsi="Tahoma" w:cs="Tahoma"/>
          <w:b/>
          <w:color w:val="000000" w:themeColor="text1"/>
        </w:rPr>
        <w:t>5</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2EF2C6A7" w14:textId="77777777" w:rsidR="00173FF0" w:rsidRPr="00FD27B9" w:rsidRDefault="00173FF0" w:rsidP="00173FF0">
      <w:pPr>
        <w:pStyle w:val="WW-Tekstpodstawowy3"/>
        <w:rPr>
          <w:rFonts w:ascii="Tahoma" w:hAnsi="Tahoma" w:cs="Tahoma"/>
          <w:sz w:val="20"/>
        </w:rPr>
      </w:pPr>
      <w:r w:rsidRPr="00FD27B9">
        <w:rPr>
          <w:rFonts w:ascii="Tahoma" w:hAnsi="Tahoma" w:cs="Tahoma"/>
          <w:sz w:val="20"/>
        </w:rPr>
        <w:t>Część I Zamówienia</w:t>
      </w:r>
    </w:p>
    <w:p w14:paraId="668A09F4" w14:textId="11A7C8E3" w:rsidR="00173FF0" w:rsidRDefault="00173FF0" w:rsidP="00173FF0">
      <w:pPr>
        <w:pStyle w:val="WW-Tekstpodstawowy3"/>
        <w:tabs>
          <w:tab w:val="left" w:pos="1560"/>
        </w:tabs>
        <w:rPr>
          <w:rFonts w:ascii="Tahoma" w:hAnsi="Tahoma" w:cs="Tahoma"/>
          <w:b w:val="0"/>
          <w:sz w:val="20"/>
          <w:u w:val="none"/>
        </w:rPr>
      </w:pPr>
      <w:r w:rsidRPr="00FD27B9">
        <w:rPr>
          <w:rFonts w:ascii="Tahoma" w:hAnsi="Tahoma" w:cs="Tahoma"/>
          <w:b w:val="0"/>
          <w:sz w:val="20"/>
          <w:u w:val="none"/>
        </w:rPr>
        <w:t>Składka płatna jednorazowo w poszczególnych rocznych okresach ubezpieczenia 21 dni od początku okresu ubezpieczenia</w:t>
      </w:r>
      <w:r>
        <w:rPr>
          <w:rFonts w:ascii="Tahoma" w:hAnsi="Tahoma" w:cs="Tahoma"/>
          <w:b w:val="0"/>
          <w:sz w:val="20"/>
          <w:u w:val="none"/>
        </w:rPr>
        <w:t xml:space="preserve"> w poszczególnym okresie ubezpieczenia.</w:t>
      </w:r>
    </w:p>
    <w:p w14:paraId="5CFF7A80" w14:textId="77777777" w:rsidR="00173FF0" w:rsidRPr="00FD27B9" w:rsidRDefault="00173FF0" w:rsidP="00173FF0">
      <w:pPr>
        <w:pStyle w:val="WW-Tekstpodstawowy3"/>
        <w:tabs>
          <w:tab w:val="left" w:pos="1560"/>
        </w:tabs>
        <w:rPr>
          <w:rFonts w:ascii="Tahoma" w:hAnsi="Tahoma" w:cs="Tahoma"/>
          <w:sz w:val="20"/>
        </w:rPr>
      </w:pPr>
    </w:p>
    <w:p w14:paraId="58ACBFF6" w14:textId="77777777" w:rsidR="00173FF0" w:rsidRPr="00FD27B9" w:rsidRDefault="00173FF0" w:rsidP="00173FF0">
      <w:pPr>
        <w:pStyle w:val="WW-Tekstpodstawowy3"/>
        <w:rPr>
          <w:rFonts w:ascii="Tahoma" w:hAnsi="Tahoma" w:cs="Tahoma"/>
          <w:sz w:val="20"/>
        </w:rPr>
      </w:pPr>
      <w:r w:rsidRPr="00FD27B9">
        <w:rPr>
          <w:rFonts w:ascii="Tahoma" w:hAnsi="Tahoma" w:cs="Tahoma"/>
          <w:sz w:val="20"/>
        </w:rPr>
        <w:t>Część II Zamówienia</w:t>
      </w:r>
    </w:p>
    <w:p w14:paraId="764D36E7" w14:textId="6E69A982" w:rsidR="00173FF0" w:rsidRPr="00FD27B9" w:rsidRDefault="00173FF0" w:rsidP="00173FF0">
      <w:pPr>
        <w:pStyle w:val="WW-Tekstpodstawowy3"/>
        <w:tabs>
          <w:tab w:val="left" w:pos="1560"/>
        </w:tabs>
        <w:rPr>
          <w:rFonts w:ascii="Tahoma" w:hAnsi="Tahoma" w:cs="Tahoma"/>
          <w:b w:val="0"/>
          <w:sz w:val="20"/>
          <w:u w:val="none"/>
        </w:rPr>
      </w:pPr>
      <w:r w:rsidRPr="00FD27B9">
        <w:rPr>
          <w:rFonts w:ascii="Tahoma" w:hAnsi="Tahoma" w:cs="Tahoma"/>
          <w:b w:val="0"/>
          <w:sz w:val="20"/>
          <w:u w:val="none"/>
        </w:rPr>
        <w:t>Składka płatna jednorazowo 14 dni od początku okresu ubezpieczenia w poszczególnych pojazdach</w:t>
      </w:r>
      <w:r>
        <w:rPr>
          <w:rFonts w:ascii="Tahoma" w:hAnsi="Tahoma" w:cs="Tahoma"/>
          <w:b w:val="0"/>
          <w:sz w:val="20"/>
          <w:u w:val="none"/>
        </w:rPr>
        <w:t xml:space="preserve"> w poszczególnym okresie ubezpieczenia.</w:t>
      </w:r>
    </w:p>
    <w:p w14:paraId="0B402366" w14:textId="77777777" w:rsidR="00173FF0" w:rsidRPr="00FD27B9" w:rsidRDefault="00173FF0" w:rsidP="00173FF0">
      <w:pPr>
        <w:pStyle w:val="Nagwek2"/>
        <w:ind w:left="284" w:hanging="284"/>
        <w:rPr>
          <w:rFonts w:ascii="Tahoma" w:hAnsi="Tahoma" w:cs="Tahoma"/>
          <w:sz w:val="20"/>
        </w:rPr>
      </w:pPr>
    </w:p>
    <w:p w14:paraId="369AADB0" w14:textId="77777777" w:rsidR="00173FF0" w:rsidRPr="00FD27B9" w:rsidRDefault="00173FF0" w:rsidP="00173FF0">
      <w:pPr>
        <w:pStyle w:val="WW-Tekstpodstawowy3"/>
        <w:rPr>
          <w:rFonts w:ascii="Tahoma" w:hAnsi="Tahoma" w:cs="Tahoma"/>
          <w:sz w:val="20"/>
        </w:rPr>
      </w:pPr>
      <w:r w:rsidRPr="00FD27B9">
        <w:rPr>
          <w:rFonts w:ascii="Tahoma" w:hAnsi="Tahoma" w:cs="Tahoma"/>
          <w:sz w:val="20"/>
        </w:rPr>
        <w:t>Część III Zamówienia</w:t>
      </w:r>
    </w:p>
    <w:p w14:paraId="7DE60D80" w14:textId="77777777" w:rsidR="00173FF0" w:rsidRPr="00FD27B9" w:rsidRDefault="00173FF0" w:rsidP="00173FF0">
      <w:pPr>
        <w:pStyle w:val="WW-Tekstpodstawowy3"/>
        <w:tabs>
          <w:tab w:val="left" w:pos="1560"/>
        </w:tabs>
        <w:rPr>
          <w:rFonts w:ascii="Tahoma" w:hAnsi="Tahoma" w:cs="Tahoma"/>
          <w:b w:val="0"/>
          <w:sz w:val="20"/>
          <w:u w:val="none"/>
        </w:rPr>
      </w:pPr>
      <w:r w:rsidRPr="00FD27B9">
        <w:rPr>
          <w:rFonts w:ascii="Tahoma" w:hAnsi="Tahoma" w:cs="Tahoma"/>
          <w:b w:val="0"/>
          <w:sz w:val="20"/>
          <w:u w:val="none"/>
        </w:rPr>
        <w:t>Składka płatna jednorazowo w poszczególnych rocznych okresach ubezpieczenia 21 dni od początku okresu ubezpieczenia</w:t>
      </w:r>
      <w:r>
        <w:rPr>
          <w:rFonts w:ascii="Tahoma" w:hAnsi="Tahoma" w:cs="Tahoma"/>
          <w:b w:val="0"/>
          <w:sz w:val="20"/>
          <w:u w:val="none"/>
        </w:rPr>
        <w:t xml:space="preserve"> w poszczególnym okresie ubezpieczenia.</w:t>
      </w:r>
    </w:p>
    <w:p w14:paraId="6706042A" w14:textId="7DA0F376" w:rsidR="00173FF0" w:rsidRDefault="00173FF0" w:rsidP="00173FF0">
      <w:pPr>
        <w:pStyle w:val="WW-Tekstpodstawowy3"/>
        <w:tabs>
          <w:tab w:val="left" w:pos="1560"/>
        </w:tabs>
        <w:rPr>
          <w:rFonts w:ascii="Tahoma" w:hAnsi="Tahoma" w:cs="Tahoma"/>
          <w:b w:val="0"/>
          <w:sz w:val="20"/>
          <w:u w:val="none"/>
        </w:rPr>
      </w:pP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300B53" w:rsidRDefault="00F639EF" w:rsidP="00F639EF">
      <w:pPr>
        <w:pStyle w:val="Nagwek2"/>
        <w:ind w:left="284" w:hanging="284"/>
        <w:jc w:val="center"/>
        <w:rPr>
          <w:rFonts w:ascii="Tahoma" w:hAnsi="Tahoma" w:cs="Tahoma"/>
          <w:sz w:val="22"/>
          <w:szCs w:val="22"/>
        </w:rPr>
      </w:pPr>
      <w:r w:rsidRPr="00300B53">
        <w:rPr>
          <w:rFonts w:ascii="Tahoma" w:hAnsi="Tahoma" w:cs="Tahoma"/>
          <w:sz w:val="22"/>
          <w:szCs w:val="22"/>
        </w:rPr>
        <w:t>II. KLAUZULE DODATKOWE ROZSZERZAJĄCE ZAKRES OCHRONY</w:t>
      </w:r>
    </w:p>
    <w:p w14:paraId="1158553E" w14:textId="77777777" w:rsidR="00F639EF" w:rsidRPr="00300B53"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300B53">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58867B75"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w:t>
      </w:r>
      <w:r w:rsidRPr="00300B53">
        <w:rPr>
          <w:rFonts w:ascii="Tahoma" w:hAnsi="Tahoma" w:cs="Tahoma"/>
          <w:color w:val="000000" w:themeColor="text1"/>
          <w:sz w:val="20"/>
        </w:rPr>
        <w:t>go/Ubezpieczonego uważa się w jednostce samorządu terytorialnego wyłączn</w:t>
      </w:r>
      <w:r w:rsidR="00193854" w:rsidRPr="00300B53">
        <w:rPr>
          <w:rFonts w:ascii="Tahoma" w:hAnsi="Tahoma" w:cs="Tahoma"/>
          <w:color w:val="000000" w:themeColor="text1"/>
          <w:sz w:val="20"/>
        </w:rPr>
        <w:t>ie takie osoby/organy jak</w:t>
      </w:r>
      <w:r w:rsidR="00300B53" w:rsidRPr="00300B53">
        <w:rPr>
          <w:rFonts w:ascii="Tahoma" w:hAnsi="Tahoma" w:cs="Tahoma"/>
          <w:color w:val="000000" w:themeColor="text1"/>
          <w:sz w:val="20"/>
        </w:rPr>
        <w:t xml:space="preserve"> </w:t>
      </w:r>
      <w:r w:rsidRPr="00300B53">
        <w:rPr>
          <w:rFonts w:ascii="Tahoma" w:hAnsi="Tahoma" w:cs="Tahoma"/>
          <w:color w:val="000000" w:themeColor="text1"/>
          <w:sz w:val="20"/>
        </w:rPr>
        <w:t>Burmistrz. Za szkody powstałe z winy umyślnej lub rażącego niedbalstwa osób niebędących reprezentantami Ubezpieczającego</w:t>
      </w:r>
      <w:r w:rsidRPr="0088182A">
        <w:rPr>
          <w:rFonts w:ascii="Tahoma" w:hAnsi="Tahoma" w:cs="Tahoma"/>
          <w:sz w:val="20"/>
        </w:rPr>
        <w:t xml:space="preserve">/Ubezpieczonego 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w:t>
      </w:r>
      <w:r w:rsidRPr="00300B53">
        <w:rPr>
          <w:rFonts w:ascii="Tahoma" w:hAnsi="Tahoma" w:cs="Tahoma"/>
          <w:sz w:val="20"/>
        </w:rPr>
        <w:t>osób</w:t>
      </w:r>
      <w:r w:rsidR="00D80EA9" w:rsidRPr="00300B53">
        <w:rPr>
          <w:rFonts w:ascii="Tahoma" w:hAnsi="Tahoma" w:cs="Tahoma"/>
          <w:sz w:val="20"/>
        </w:rPr>
        <w:t xml:space="preserve"> fizycznych</w:t>
      </w:r>
      <w:r w:rsidRPr="00300B53">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w:t>
      </w:r>
      <w:r w:rsidRPr="005A61B7">
        <w:rPr>
          <w:rFonts w:ascii="Tahoma" w:hAnsi="Tahoma" w:cs="Tahoma"/>
          <w:sz w:val="20"/>
        </w:rPr>
        <w:t xml:space="preserve">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xml:space="preserve">– jako </w:t>
      </w:r>
      <w:r w:rsidR="00104B65" w:rsidRPr="00662139">
        <w:rPr>
          <w:rFonts w:ascii="Tahoma" w:hAnsi="Tahoma" w:cs="Tahoma"/>
          <w:sz w:val="20"/>
        </w:rPr>
        <w:lastRenderedPageBreak/>
        <w:t>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w:t>
      </w:r>
      <w:r w:rsidRPr="00464461">
        <w:rPr>
          <w:rFonts w:ascii="Tahoma" w:hAnsi="Tahoma" w:cs="Tahoma"/>
          <w:sz w:val="20"/>
        </w:rPr>
        <w:lastRenderedPageBreak/>
        <w:t xml:space="preserve">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w:t>
      </w:r>
      <w:r w:rsidRPr="00300B53">
        <w:rPr>
          <w:rFonts w:ascii="Tahoma" w:hAnsi="Tahoma" w:cs="Tahoma"/>
          <w:color w:val="000000" w:themeColor="text1"/>
          <w:sz w:val="20"/>
        </w:rPr>
        <w:t xml:space="preserve">potwierdzenie ochrony na nowo nabyte środki trwałe Ubezpieczyciel nie wystawia polisy tylko </w:t>
      </w:r>
      <w:proofErr w:type="spellStart"/>
      <w:r w:rsidRPr="00300B53">
        <w:rPr>
          <w:rFonts w:ascii="Tahoma" w:hAnsi="Tahoma" w:cs="Tahoma"/>
          <w:color w:val="000000" w:themeColor="text1"/>
          <w:sz w:val="20"/>
        </w:rPr>
        <w:t>bezskładkowy</w:t>
      </w:r>
      <w:proofErr w:type="spellEnd"/>
      <w:r w:rsidRPr="00300B53">
        <w:rPr>
          <w:rFonts w:ascii="Tahoma" w:hAnsi="Tahoma" w:cs="Tahoma"/>
          <w:color w:val="000000" w:themeColor="text1"/>
          <w:sz w:val="20"/>
        </w:rPr>
        <w:t xml:space="preserve"> certyfikat potwierdzający ochronę ubezpieczeniową na mocy przedmiotowej klauzuli. Klauzula dotyczy ubezpieczenia mienia od wszystkich </w:t>
      </w:r>
      <w:proofErr w:type="spellStart"/>
      <w:r w:rsidRPr="00300B53">
        <w:rPr>
          <w:rFonts w:ascii="Tahoma" w:hAnsi="Tahoma" w:cs="Tahoma"/>
          <w:color w:val="000000" w:themeColor="text1"/>
          <w:sz w:val="20"/>
        </w:rPr>
        <w:t>ryzyk</w:t>
      </w:r>
      <w:proofErr w:type="spellEnd"/>
      <w:r w:rsidRPr="00300B53">
        <w:rPr>
          <w:rFonts w:ascii="Tahoma" w:hAnsi="Tahoma" w:cs="Tahoma"/>
          <w:color w:val="000000" w:themeColor="text1"/>
          <w:sz w:val="20"/>
        </w:rPr>
        <w:t xml:space="preserve"> oraz ubezpieczenia maszyn od uszkodzeń od wszystkich </w:t>
      </w:r>
      <w:proofErr w:type="spellStart"/>
      <w:r w:rsidRPr="00300B53">
        <w:rPr>
          <w:rFonts w:ascii="Tahoma" w:hAnsi="Tahoma" w:cs="Tahoma"/>
          <w:color w:val="000000" w:themeColor="text1"/>
          <w:sz w:val="20"/>
        </w:rPr>
        <w:t>ryzyk</w:t>
      </w:r>
      <w:proofErr w:type="spellEnd"/>
      <w:r w:rsidRPr="00300B53">
        <w:rPr>
          <w:rFonts w:ascii="Tahoma" w:hAnsi="Tahoma" w:cs="Tahoma"/>
          <w:color w:val="000000" w:themeColor="text1"/>
          <w:sz w:val="20"/>
        </w:rPr>
        <w:t xml:space="preserve">. Limit odpowiedzialności dla niniejszej klauzuli wynosi 30% łącznej sumy ubezpieczenia przyjętej do ubezpieczenia w ww. ryzyku na początku okresu ubezpieczenia i do takiego limitu odpowiada Ubezpieczyciel w przypadku </w:t>
      </w:r>
      <w:r w:rsidRPr="00464461">
        <w:rPr>
          <w:rFonts w:ascii="Tahoma" w:hAnsi="Tahoma" w:cs="Tahoma"/>
          <w:sz w:val="20"/>
        </w:rPr>
        <w:t>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w:t>
      </w:r>
      <w:r w:rsidRPr="00300B53">
        <w:rPr>
          <w:rFonts w:ascii="Tahoma" w:hAnsi="Tahoma" w:cs="Tahoma"/>
          <w:color w:val="000000" w:themeColor="text1"/>
          <w:sz w:val="20"/>
        </w:rPr>
        <w:t xml:space="preserve">szkody na powyższych zasadach jedynie w przypadku, gdy ubezpieczyciel nie dokona oględzin przedmiotu szkody w ciągu 3 dni roboczych od daty otrzymania zgłoszenia szkody. </w:t>
      </w:r>
      <w:r w:rsidR="00BB4AFA" w:rsidRPr="00300B53">
        <w:rPr>
          <w:rFonts w:ascii="Tahoma" w:hAnsi="Tahoma" w:cs="Tahoma"/>
          <w:color w:val="000000" w:themeColor="text1"/>
          <w:sz w:val="20"/>
        </w:rPr>
        <w:t xml:space="preserve">Niniejsza klauzula ma zastosowanie do szkód o szacunkowej wartości nie przekraczającej 50 000,00 zł. </w:t>
      </w:r>
      <w:r w:rsidRPr="00300B53">
        <w:rPr>
          <w:rFonts w:ascii="Tahoma" w:hAnsi="Tahoma" w:cs="Tahoma"/>
          <w:color w:val="000000" w:themeColor="text1"/>
          <w:sz w:val="20"/>
        </w:rPr>
        <w:t xml:space="preserve">Dotyczy ubezpieczenia mienia od wszystkich </w:t>
      </w:r>
      <w:proofErr w:type="spellStart"/>
      <w:r w:rsidRPr="00300B53">
        <w:rPr>
          <w:rFonts w:ascii="Tahoma" w:hAnsi="Tahoma" w:cs="Tahoma"/>
          <w:color w:val="000000" w:themeColor="text1"/>
          <w:sz w:val="20"/>
        </w:rPr>
        <w:t>ryzyk</w:t>
      </w:r>
      <w:proofErr w:type="spellEnd"/>
      <w:r w:rsidRPr="00300B53">
        <w:rPr>
          <w:rFonts w:ascii="Tahoma" w:hAnsi="Tahoma" w:cs="Tahoma"/>
          <w:color w:val="000000" w:themeColor="text1"/>
          <w:sz w:val="20"/>
        </w:rPr>
        <w:t xml:space="preserve">, ubezpieczenia sprzętu elektronicznego od wszystkich </w:t>
      </w:r>
      <w:proofErr w:type="spellStart"/>
      <w:r w:rsidRPr="00300B53">
        <w:rPr>
          <w:rFonts w:ascii="Tahoma" w:hAnsi="Tahoma" w:cs="Tahoma"/>
          <w:color w:val="000000" w:themeColor="text1"/>
          <w:sz w:val="20"/>
        </w:rPr>
        <w:t>ryzyk</w:t>
      </w:r>
      <w:proofErr w:type="spellEnd"/>
      <w:r w:rsidRPr="00300B53">
        <w:rPr>
          <w:rFonts w:ascii="Tahoma" w:hAnsi="Tahoma" w:cs="Tahoma"/>
          <w:color w:val="000000" w:themeColor="text1"/>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w:t>
      </w:r>
      <w:r w:rsidRPr="00300B53">
        <w:rPr>
          <w:rFonts w:ascii="Tahoma" w:hAnsi="Tahoma" w:cs="Tahoma"/>
          <w:color w:val="000000" w:themeColor="text1"/>
          <w:sz w:val="20"/>
        </w:rPr>
        <w:t xml:space="preserve">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300B53">
        <w:rPr>
          <w:rFonts w:ascii="Tahoma" w:hAnsi="Tahoma" w:cs="Tahoma"/>
          <w:color w:val="000000" w:themeColor="text1"/>
          <w:sz w:val="20"/>
        </w:rPr>
        <w:t>lub</w:t>
      </w:r>
      <w:r w:rsidRPr="00300B53">
        <w:rPr>
          <w:rFonts w:ascii="Tahoma" w:hAnsi="Tahoma" w:cs="Tahoma"/>
          <w:color w:val="000000" w:themeColor="text1"/>
          <w:sz w:val="20"/>
        </w:rPr>
        <w:t xml:space="preserve"> pokryciu </w:t>
      </w:r>
      <w:r w:rsidR="00401D70" w:rsidRPr="00300B53">
        <w:rPr>
          <w:rFonts w:ascii="Tahoma" w:hAnsi="Tahoma" w:cs="Tahoma"/>
          <w:color w:val="000000" w:themeColor="text1"/>
          <w:sz w:val="20"/>
        </w:rPr>
        <w:t>wysokości</w:t>
      </w:r>
      <w:r w:rsidRPr="00300B53">
        <w:rPr>
          <w:rFonts w:ascii="Tahoma" w:hAnsi="Tahoma" w:cs="Tahoma"/>
          <w:color w:val="000000" w:themeColor="text1"/>
          <w:sz w:val="20"/>
        </w:rPr>
        <w:t xml:space="preserve"> powstałej szkody</w:t>
      </w:r>
      <w:r w:rsidR="00401D70" w:rsidRPr="00300B53">
        <w:rPr>
          <w:rFonts w:ascii="Tahoma" w:hAnsi="Tahoma" w:cs="Tahoma"/>
          <w:color w:val="000000" w:themeColor="text1"/>
          <w:sz w:val="20"/>
        </w:rPr>
        <w:t>,</w:t>
      </w:r>
      <w:r w:rsidRPr="00300B53">
        <w:rPr>
          <w:rFonts w:ascii="Tahoma" w:hAnsi="Tahoma" w:cs="Tahoma"/>
          <w:color w:val="000000" w:themeColor="text1"/>
          <w:sz w:val="20"/>
        </w:rPr>
        <w:t xml:space="preserve"> w przypadku kiedy suma ubezpieczenia danego składnika </w:t>
      </w:r>
      <w:r w:rsidRPr="001A7F73">
        <w:rPr>
          <w:rFonts w:ascii="Tahoma" w:hAnsi="Tahoma" w:cs="Tahoma"/>
          <w:sz w:val="20"/>
        </w:rPr>
        <w:t xml:space="preserve">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w:t>
      </w:r>
      <w:r w:rsidRPr="009B7A07">
        <w:rPr>
          <w:rFonts w:ascii="Tahoma" w:hAnsi="Tahoma" w:cs="Tahoma"/>
          <w:sz w:val="20"/>
        </w:rPr>
        <w:t xml:space="preserve">. W ramach niniejszej klauzuli ubezpieczyciel pokryje również koszty zabezpieczenia dokumentów przed szkodą w przypadku bezpośredniego zagrożenia. Limit odpowiedzialności na pierwsze ryzyko: </w:t>
      </w:r>
      <w:r w:rsidRPr="009B7A07">
        <w:rPr>
          <w:rFonts w:ascii="Tahoma" w:hAnsi="Tahoma" w:cs="Tahoma"/>
          <w:color w:val="000000" w:themeColor="text1"/>
          <w:sz w:val="20"/>
        </w:rPr>
        <w:t xml:space="preserve">50.000,00 zł </w:t>
      </w:r>
      <w:r w:rsidRPr="009B7A07">
        <w:rPr>
          <w:rFonts w:ascii="Tahoma" w:hAnsi="Tahoma" w:cs="Tahoma"/>
          <w:sz w:val="20"/>
        </w:rPr>
        <w:t>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5869D7"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1A8C724A" w14:textId="77777777" w:rsidR="005869D7" w:rsidRDefault="005869D7" w:rsidP="005869D7">
      <w:pPr>
        <w:pStyle w:val="WW-Tekstpodstawowywcity2"/>
        <w:tabs>
          <w:tab w:val="num" w:pos="1070"/>
        </w:tabs>
        <w:spacing w:before="112" w:after="248"/>
        <w:rPr>
          <w:rFonts w:ascii="Tahoma" w:hAnsi="Tahoma" w:cs="Tahoma"/>
          <w:sz w:val="20"/>
        </w:rPr>
      </w:pPr>
    </w:p>
    <w:p w14:paraId="165D9D7D" w14:textId="77777777" w:rsidR="005869D7" w:rsidRPr="00464461" w:rsidRDefault="005869D7" w:rsidP="005869D7">
      <w:pPr>
        <w:pStyle w:val="WW-Tekstpodstawowywcity2"/>
        <w:tabs>
          <w:tab w:val="num" w:pos="1070"/>
        </w:tabs>
        <w:spacing w:before="112" w:after="248"/>
        <w:rPr>
          <w:rFonts w:ascii="Tahoma" w:hAnsi="Tahoma" w:cs="Tahoma"/>
          <w:sz w:val="20"/>
        </w:rPr>
      </w:pP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lastRenderedPageBreak/>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w:t>
      </w:r>
      <w:r w:rsidRPr="009B7A07">
        <w:rPr>
          <w:rFonts w:ascii="Tahoma" w:hAnsi="Tahoma" w:cs="Tahoma"/>
          <w:sz w:val="20"/>
        </w:rPr>
        <w:t>odpowiedzialności 50 000 zł na jedno i wszystkie zdarzenia w rocznym okresie ubezpieczenia. Klauzula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w:t>
      </w:r>
      <w:r w:rsidRPr="00464461">
        <w:rPr>
          <w:rFonts w:ascii="Tahoma" w:hAnsi="Tahoma" w:cs="Tahoma"/>
          <w:sz w:val="20"/>
        </w:rPr>
        <w:lastRenderedPageBreak/>
        <w:t>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300B53" w:rsidRDefault="00F639EF" w:rsidP="00F639EF">
      <w:pPr>
        <w:numPr>
          <w:ilvl w:val="0"/>
          <w:numId w:val="5"/>
        </w:numPr>
        <w:jc w:val="both"/>
        <w:rPr>
          <w:rFonts w:ascii="Tahoma" w:hAnsi="Tahoma" w:cs="Tahoma"/>
          <w:color w:val="000000" w:themeColor="text1"/>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w:t>
      </w:r>
      <w:r w:rsidRPr="00300B53">
        <w:rPr>
          <w:rFonts w:ascii="Tahoma" w:hAnsi="Tahoma" w:cs="Tahoma"/>
          <w:color w:val="000000" w:themeColor="text1"/>
        </w:rPr>
        <w:t>nie ulega żadnym ograniczeniom, jeśli budynki, urządzenia lub instalacje zgłoszone do ubezpieczenia są wyłączone z eksploatacji z zastrzeżeniem, że:</w:t>
      </w:r>
    </w:p>
    <w:p w14:paraId="645C1AF1" w14:textId="77777777" w:rsidR="00F639EF" w:rsidRPr="00300B53" w:rsidRDefault="00F639EF" w:rsidP="00F639EF">
      <w:pPr>
        <w:pStyle w:val="WW-Tekstpodstawowywcity2"/>
        <w:tabs>
          <w:tab w:val="num" w:pos="1070"/>
        </w:tabs>
        <w:ind w:left="1070" w:firstLine="0"/>
        <w:jc w:val="left"/>
        <w:rPr>
          <w:rFonts w:ascii="Tahoma" w:hAnsi="Tahoma" w:cs="Tahoma"/>
          <w:color w:val="000000" w:themeColor="text1"/>
          <w:sz w:val="20"/>
        </w:rPr>
      </w:pPr>
      <w:r w:rsidRPr="00300B53">
        <w:rPr>
          <w:rFonts w:ascii="Tahoma" w:hAnsi="Tahoma" w:cs="Tahoma"/>
          <w:color w:val="000000" w:themeColor="text1"/>
          <w:sz w:val="20"/>
        </w:rPr>
        <w:t>- wszystkie otwory okienne i drzwiowe do budynków powinny być zabezpieczone przed nieuprawnionym wejściem do niego osób trzecich przynajmniej do poziomu 1-go piętra,</w:t>
      </w:r>
      <w:r w:rsidRPr="00300B53">
        <w:rPr>
          <w:rFonts w:ascii="Tahoma" w:hAnsi="Tahoma" w:cs="Tahoma"/>
          <w:color w:val="000000" w:themeColor="text1"/>
          <w:sz w:val="20"/>
        </w:rPr>
        <w:br/>
        <w:t xml:space="preserve">- urządzenia znajdujące się w budynku są odłączone od źródeł zasilania, </w:t>
      </w:r>
      <w:r w:rsidRPr="00300B53">
        <w:rPr>
          <w:rFonts w:ascii="Tahoma" w:hAnsi="Tahoma" w:cs="Tahoma"/>
          <w:color w:val="000000" w:themeColor="text1"/>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5869D7"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w:t>
      </w:r>
      <w:r w:rsidRPr="00300B53">
        <w:rPr>
          <w:rFonts w:ascii="Tahoma" w:hAnsi="Tahoma" w:cs="Tahoma"/>
          <w:color w:val="000000" w:themeColor="text1"/>
          <w:sz w:val="20"/>
        </w:rPr>
        <w:t xml:space="preserve">ubezpieczenia. Limit odpowiedzialności dla niniejszej klauzuli wynosi 50.000,00 zł na jedno i wszystkie zdarzenia w </w:t>
      </w:r>
      <w:r w:rsidR="00AC5F1B" w:rsidRPr="00300B53">
        <w:rPr>
          <w:rFonts w:ascii="Tahoma" w:hAnsi="Tahoma" w:cs="Tahoma"/>
          <w:color w:val="000000" w:themeColor="text1"/>
          <w:sz w:val="20"/>
        </w:rPr>
        <w:t xml:space="preserve">rocznym </w:t>
      </w:r>
      <w:r w:rsidRPr="00300B53">
        <w:rPr>
          <w:rFonts w:ascii="Tahoma" w:hAnsi="Tahoma" w:cs="Tahoma"/>
          <w:color w:val="000000" w:themeColor="text1"/>
          <w:sz w:val="20"/>
        </w:rPr>
        <w:t xml:space="preserve">okresie ubezpieczenia. Klauzula dotyczy ubezpieczenie mienia od wszystkich </w:t>
      </w:r>
      <w:proofErr w:type="spellStart"/>
      <w:r w:rsidRPr="00300B53">
        <w:rPr>
          <w:rFonts w:ascii="Tahoma" w:hAnsi="Tahoma" w:cs="Tahoma"/>
          <w:color w:val="000000" w:themeColor="text1"/>
          <w:sz w:val="20"/>
        </w:rPr>
        <w:t>ryzyk</w:t>
      </w:r>
      <w:proofErr w:type="spellEnd"/>
      <w:r w:rsidRPr="00300B53">
        <w:rPr>
          <w:rFonts w:ascii="Tahoma" w:hAnsi="Tahoma" w:cs="Tahoma"/>
          <w:color w:val="000000" w:themeColor="text1"/>
          <w:sz w:val="20"/>
        </w:rPr>
        <w:t xml:space="preserve">, ubezpieczenia maszyn od uszkodzeń oraz ubezpieczenia sprzętu elektronicznego od wszystkich </w:t>
      </w:r>
      <w:proofErr w:type="spellStart"/>
      <w:r w:rsidRPr="00300B53">
        <w:rPr>
          <w:rFonts w:ascii="Tahoma" w:hAnsi="Tahoma" w:cs="Tahoma"/>
          <w:color w:val="000000" w:themeColor="text1"/>
          <w:sz w:val="20"/>
        </w:rPr>
        <w:t>ryzyk</w:t>
      </w:r>
      <w:proofErr w:type="spellEnd"/>
      <w:r w:rsidRPr="00300B53">
        <w:rPr>
          <w:rFonts w:ascii="Tahoma" w:hAnsi="Tahoma" w:cs="Tahoma"/>
          <w:color w:val="000000" w:themeColor="text1"/>
          <w:sz w:val="20"/>
        </w:rPr>
        <w:t>.</w:t>
      </w:r>
    </w:p>
    <w:p w14:paraId="71D8144B" w14:textId="77777777" w:rsidR="005869D7" w:rsidRPr="00464461" w:rsidRDefault="005869D7" w:rsidP="005869D7">
      <w:pPr>
        <w:pStyle w:val="WW-Tekstpodstawowywcity2"/>
        <w:spacing w:before="112" w:after="248"/>
        <w:rPr>
          <w:rFonts w:ascii="Tahoma" w:hAnsi="Tahoma" w:cs="Tahoma"/>
          <w:sz w:val="20"/>
        </w:rPr>
      </w:pP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lastRenderedPageBreak/>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22A9CACB"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w:t>
      </w:r>
      <w:r w:rsidRPr="00470233">
        <w:rPr>
          <w:rFonts w:ascii="Tahoma" w:hAnsi="Tahoma" w:cs="Tahoma"/>
          <w:sz w:val="20"/>
          <w:shd w:val="clear" w:color="auto" w:fill="FFFFFF"/>
        </w:rPr>
        <w:t>chnicznych lub innych przyczyn niezależnych od ubezpieczonego (np. złe warunki atmosferyczne). Limit odpo</w:t>
      </w:r>
      <w:r w:rsidRPr="00470233">
        <w:rPr>
          <w:rFonts w:ascii="Tahoma" w:hAnsi="Tahoma" w:cs="Tahoma"/>
          <w:sz w:val="20"/>
        </w:rPr>
        <w:t xml:space="preserve">wiedzialności na jedno i wszystkie zdarzenia w rocznym okresie ubezpieczenia: </w:t>
      </w:r>
      <w:r w:rsidRPr="00470233">
        <w:rPr>
          <w:rFonts w:ascii="Tahoma" w:hAnsi="Tahoma" w:cs="Tahoma"/>
          <w:color w:val="000000" w:themeColor="text1"/>
          <w:sz w:val="20"/>
        </w:rPr>
        <w:t xml:space="preserve">100.000,00 zł. </w:t>
      </w:r>
      <w:r w:rsidRPr="00470233">
        <w:rPr>
          <w:rFonts w:ascii="Tahoma" w:hAnsi="Tahoma" w:cs="Tahoma"/>
          <w:sz w:val="20"/>
        </w:rPr>
        <w:t>Klauzula</w:t>
      </w:r>
      <w:r w:rsidRPr="0061333C">
        <w:rPr>
          <w:rFonts w:ascii="Tahoma" w:hAnsi="Tahoma" w:cs="Tahoma"/>
          <w:sz w:val="20"/>
        </w:rPr>
        <w:t xml:space="preserve"> 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300B53"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w:t>
      </w:r>
      <w:r w:rsidRPr="00300B53">
        <w:rPr>
          <w:rFonts w:ascii="Tahoma" w:hAnsi="Tahoma" w:cs="Tahoma"/>
          <w:color w:val="000000"/>
        </w:rPr>
        <w:t>przegrzanie lub wadliwe działanie urządzeń: sterujących, zabezpieczających, sygnalizacyjno-pomiarowych, itp.</w:t>
      </w:r>
    </w:p>
    <w:p w14:paraId="78BA0F6B" w14:textId="7C81066B" w:rsidR="00F639EF" w:rsidRPr="00300B53" w:rsidRDefault="009001B1" w:rsidP="00F639EF">
      <w:pPr>
        <w:tabs>
          <w:tab w:val="num" w:pos="993"/>
          <w:tab w:val="num" w:pos="1070"/>
        </w:tabs>
        <w:suppressAutoHyphens/>
        <w:ind w:left="993"/>
        <w:jc w:val="both"/>
        <w:rPr>
          <w:rFonts w:ascii="Tahoma" w:hAnsi="Tahoma" w:cs="Tahoma"/>
          <w:color w:val="000000"/>
        </w:rPr>
      </w:pPr>
      <w:r w:rsidRPr="00300B53">
        <w:rPr>
          <w:rFonts w:ascii="Tahoma" w:hAnsi="Tahoma" w:cs="Tahoma"/>
          <w:color w:val="000000"/>
        </w:rPr>
        <w:t xml:space="preserve">Poza </w:t>
      </w:r>
      <w:proofErr w:type="spellStart"/>
      <w:r w:rsidRPr="00300B53">
        <w:rPr>
          <w:rFonts w:ascii="Tahoma" w:hAnsi="Tahoma" w:cs="Tahoma"/>
          <w:color w:val="000000"/>
        </w:rPr>
        <w:t>wyłączeniami</w:t>
      </w:r>
      <w:proofErr w:type="spellEnd"/>
      <w:r w:rsidRPr="00300B53">
        <w:rPr>
          <w:rFonts w:ascii="Tahoma" w:hAnsi="Tahoma" w:cs="Tahoma"/>
          <w:color w:val="000000"/>
        </w:rPr>
        <w:t xml:space="preserve"> odpowiedzialności  określonymi w programie ubezpieczenia mienia od wszystkich </w:t>
      </w:r>
      <w:proofErr w:type="spellStart"/>
      <w:r w:rsidRPr="00300B53">
        <w:rPr>
          <w:rFonts w:ascii="Tahoma" w:hAnsi="Tahoma" w:cs="Tahoma"/>
          <w:color w:val="000000"/>
        </w:rPr>
        <w:t>ryzyk</w:t>
      </w:r>
      <w:proofErr w:type="spellEnd"/>
      <w:r w:rsidRPr="00300B53">
        <w:rPr>
          <w:rFonts w:ascii="Tahoma" w:hAnsi="Tahoma" w:cs="Tahoma"/>
          <w:color w:val="000000"/>
        </w:rPr>
        <w:t>, o</w:t>
      </w:r>
      <w:r w:rsidR="00F639EF" w:rsidRPr="00300B53">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300B53">
        <w:rPr>
          <w:rFonts w:ascii="Tahoma" w:hAnsi="Tahoma" w:cs="Tahoma"/>
          <w:color w:val="000000"/>
        </w:rPr>
        <w:t>- w maszynach, urządzeniach i aparatach technicznych zamontowanych pod ziemią (nie dotyczy urządzeń i instalacji wodociągowo-kanalizacyjnych i innych instalacji, jeżeli są objęte ubezpieczeniem od zdarzeń losowych),</w:t>
      </w:r>
      <w:r w:rsidRPr="0067525B">
        <w:rPr>
          <w:rFonts w:ascii="Tahoma" w:hAnsi="Tahoma" w:cs="Tahoma"/>
          <w:color w:val="000000"/>
        </w:rPr>
        <w:t xml:space="preserve">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300B53" w:rsidRDefault="00F639EF" w:rsidP="00F639EF">
      <w:pPr>
        <w:tabs>
          <w:tab w:val="num" w:pos="993"/>
        </w:tabs>
        <w:autoSpaceDE w:val="0"/>
        <w:autoSpaceDN w:val="0"/>
        <w:adjustRightInd w:val="0"/>
        <w:ind w:left="993"/>
        <w:rPr>
          <w:rFonts w:ascii="Tahoma" w:hAnsi="Tahoma" w:cs="Tahoma"/>
          <w:color w:val="000000" w:themeColor="text1"/>
        </w:rPr>
      </w:pPr>
      <w:r w:rsidRPr="00464461">
        <w:rPr>
          <w:rFonts w:ascii="Tahoma" w:hAnsi="Tahoma" w:cs="Tahoma"/>
          <w:color w:val="000000"/>
        </w:rPr>
        <w:t xml:space="preserve">- w </w:t>
      </w:r>
      <w:r w:rsidRPr="00300B53">
        <w:rPr>
          <w:rFonts w:ascii="Tahoma" w:hAnsi="Tahoma" w:cs="Tahoma"/>
          <w:color w:val="000000" w:themeColor="text1"/>
        </w:rPr>
        <w:t>czasie naprawy dokonywanej przez zewnętrzne służby techniczne,</w:t>
      </w:r>
    </w:p>
    <w:p w14:paraId="31798232" w14:textId="77777777" w:rsidR="00F639EF" w:rsidRPr="00300B53" w:rsidRDefault="00F639EF" w:rsidP="00F639EF">
      <w:pPr>
        <w:tabs>
          <w:tab w:val="num" w:pos="993"/>
        </w:tabs>
        <w:autoSpaceDE w:val="0"/>
        <w:autoSpaceDN w:val="0"/>
        <w:adjustRightInd w:val="0"/>
        <w:ind w:left="993"/>
        <w:rPr>
          <w:rFonts w:ascii="Tahoma" w:hAnsi="Tahoma" w:cs="Tahoma"/>
          <w:color w:val="000000" w:themeColor="text1"/>
        </w:rPr>
      </w:pPr>
      <w:r w:rsidRPr="00300B53">
        <w:rPr>
          <w:rFonts w:ascii="Tahoma" w:hAnsi="Tahoma" w:cs="Tahoma"/>
          <w:color w:val="000000" w:themeColor="text1"/>
        </w:rPr>
        <w:t>- będące następstwem naturalnego zużycia wskutek eksploatacji maszyny,</w:t>
      </w:r>
    </w:p>
    <w:p w14:paraId="1D8483C5" w14:textId="77777777" w:rsidR="00F639EF" w:rsidRPr="00300B53" w:rsidRDefault="00F639EF" w:rsidP="00F639EF">
      <w:pPr>
        <w:tabs>
          <w:tab w:val="num" w:pos="993"/>
        </w:tabs>
        <w:autoSpaceDE w:val="0"/>
        <w:autoSpaceDN w:val="0"/>
        <w:adjustRightInd w:val="0"/>
        <w:ind w:left="993"/>
        <w:rPr>
          <w:rFonts w:ascii="Tahoma" w:hAnsi="Tahoma" w:cs="Tahoma"/>
          <w:color w:val="000000" w:themeColor="text1"/>
        </w:rPr>
      </w:pPr>
      <w:r w:rsidRPr="00300B53">
        <w:rPr>
          <w:rFonts w:ascii="Tahoma" w:hAnsi="Tahoma" w:cs="Tahoma"/>
          <w:color w:val="000000" w:themeColor="text1"/>
        </w:rPr>
        <w:t>- w okresie gwarancyjnym, pokrywane przez producenta lub przez zewnętrzny warsztat naprawczy,</w:t>
      </w:r>
    </w:p>
    <w:p w14:paraId="7FBFDA9A" w14:textId="77777777" w:rsidR="00F639EF" w:rsidRPr="00300B53" w:rsidRDefault="00F639EF" w:rsidP="00F639EF">
      <w:pPr>
        <w:tabs>
          <w:tab w:val="num" w:pos="993"/>
          <w:tab w:val="num" w:pos="1070"/>
        </w:tabs>
        <w:suppressAutoHyphens/>
        <w:ind w:left="993"/>
        <w:jc w:val="both"/>
        <w:rPr>
          <w:rFonts w:ascii="Tahoma" w:hAnsi="Tahoma" w:cs="Tahoma"/>
          <w:color w:val="000000" w:themeColor="text1"/>
        </w:rPr>
      </w:pPr>
      <w:r w:rsidRPr="00300B53">
        <w:rPr>
          <w:rFonts w:ascii="Tahoma" w:hAnsi="Tahoma" w:cs="Tahoma"/>
          <w:color w:val="000000" w:themeColor="text1"/>
        </w:rPr>
        <w:t>- spowodowane wadami bądź usterkami ujawnionymi przed zawarciem ubezpieczenia,</w:t>
      </w:r>
    </w:p>
    <w:p w14:paraId="7E32556E" w14:textId="77777777" w:rsidR="00F639EF" w:rsidRPr="00300B53" w:rsidRDefault="00F639EF" w:rsidP="00F639EF">
      <w:pPr>
        <w:tabs>
          <w:tab w:val="num" w:pos="993"/>
          <w:tab w:val="num" w:pos="1070"/>
        </w:tabs>
        <w:suppressAutoHyphens/>
        <w:ind w:left="993"/>
        <w:jc w:val="both"/>
        <w:rPr>
          <w:rFonts w:ascii="Tahoma" w:hAnsi="Tahoma" w:cs="Tahoma"/>
          <w:color w:val="000000" w:themeColor="text1"/>
        </w:rPr>
      </w:pPr>
      <w:r w:rsidRPr="00300B53">
        <w:rPr>
          <w:rFonts w:ascii="Tahoma" w:hAnsi="Tahoma" w:cs="Tahoma"/>
          <w:color w:val="000000" w:themeColor="text1"/>
        </w:rPr>
        <w:t>- o charakterze estetycznym, w tym zarysowania, zadrapania powierzchni, wgniecenia, obtłuczenia,</w:t>
      </w:r>
    </w:p>
    <w:p w14:paraId="6C04572B" w14:textId="77777777" w:rsidR="00F639EF" w:rsidRPr="00300B53" w:rsidRDefault="00F639EF" w:rsidP="00F639EF">
      <w:pPr>
        <w:tabs>
          <w:tab w:val="num" w:pos="993"/>
        </w:tabs>
        <w:autoSpaceDE w:val="0"/>
        <w:autoSpaceDN w:val="0"/>
        <w:adjustRightInd w:val="0"/>
        <w:ind w:left="993"/>
        <w:rPr>
          <w:rFonts w:ascii="Tahoma" w:hAnsi="Tahoma" w:cs="Tahoma"/>
          <w:color w:val="000000" w:themeColor="text1"/>
        </w:rPr>
      </w:pPr>
      <w:r w:rsidRPr="00300B53">
        <w:rPr>
          <w:rFonts w:ascii="Tahoma" w:hAnsi="Tahoma" w:cs="Tahoma"/>
          <w:color w:val="000000" w:themeColor="text1"/>
        </w:rPr>
        <w:lastRenderedPageBreak/>
        <w:t>- wynikające z wszelkich pośrednich i utraconych korzyści,</w:t>
      </w:r>
    </w:p>
    <w:p w14:paraId="7D90F059" w14:textId="77777777" w:rsidR="00F639EF" w:rsidRPr="00300B53" w:rsidRDefault="00F639EF" w:rsidP="00F639EF">
      <w:pPr>
        <w:tabs>
          <w:tab w:val="num" w:pos="993"/>
        </w:tabs>
        <w:autoSpaceDE w:val="0"/>
        <w:autoSpaceDN w:val="0"/>
        <w:adjustRightInd w:val="0"/>
        <w:ind w:left="993"/>
        <w:rPr>
          <w:rFonts w:ascii="Tahoma" w:hAnsi="Tahoma" w:cs="Tahoma"/>
          <w:color w:val="000000" w:themeColor="text1"/>
        </w:rPr>
      </w:pPr>
      <w:r w:rsidRPr="00300B53">
        <w:rPr>
          <w:rFonts w:ascii="Tahoma" w:hAnsi="Tahoma" w:cs="Tahoma"/>
          <w:color w:val="000000" w:themeColor="text1"/>
        </w:rPr>
        <w:t>- w postaci utraty zysku.</w:t>
      </w:r>
    </w:p>
    <w:p w14:paraId="3C617D8B" w14:textId="36DC13BD" w:rsidR="00F639EF" w:rsidRPr="00300B53" w:rsidRDefault="00F639EF" w:rsidP="00F639EF">
      <w:pPr>
        <w:tabs>
          <w:tab w:val="num" w:pos="993"/>
        </w:tabs>
        <w:autoSpaceDE w:val="0"/>
        <w:autoSpaceDN w:val="0"/>
        <w:adjustRightInd w:val="0"/>
        <w:ind w:left="993"/>
        <w:rPr>
          <w:rFonts w:ascii="Tahoma" w:hAnsi="Tahoma" w:cs="Tahoma"/>
          <w:color w:val="000000" w:themeColor="text1"/>
        </w:rPr>
      </w:pPr>
      <w:r w:rsidRPr="00300B53">
        <w:rPr>
          <w:rFonts w:ascii="Tahoma" w:hAnsi="Tahoma" w:cs="Tahoma"/>
          <w:color w:val="000000" w:themeColor="text1"/>
        </w:rPr>
        <w:t xml:space="preserve">Limit odpowiedzialności: do 100.000,00 zł na jedno i wszystkie zdarzenia w </w:t>
      </w:r>
      <w:r w:rsidR="00AC5F1B" w:rsidRPr="00300B53">
        <w:rPr>
          <w:rFonts w:ascii="Tahoma" w:hAnsi="Tahoma" w:cs="Tahoma"/>
          <w:color w:val="000000" w:themeColor="text1"/>
        </w:rPr>
        <w:t xml:space="preserve">rocznym </w:t>
      </w:r>
      <w:r w:rsidRPr="00300B53">
        <w:rPr>
          <w:rFonts w:ascii="Tahoma" w:hAnsi="Tahoma" w:cs="Tahoma"/>
          <w:color w:val="000000" w:themeColor="text1"/>
        </w:rPr>
        <w:t>okresie ubezpieczenia.</w:t>
      </w:r>
    </w:p>
    <w:p w14:paraId="031A170A" w14:textId="77777777" w:rsidR="00F639EF" w:rsidRPr="00300B53" w:rsidRDefault="00F639EF" w:rsidP="00F639EF">
      <w:pPr>
        <w:tabs>
          <w:tab w:val="num" w:pos="993"/>
        </w:tabs>
        <w:autoSpaceDE w:val="0"/>
        <w:autoSpaceDN w:val="0"/>
        <w:adjustRightInd w:val="0"/>
        <w:ind w:left="993"/>
        <w:rPr>
          <w:rFonts w:ascii="Tahoma" w:hAnsi="Tahoma" w:cs="Tahoma"/>
          <w:color w:val="000000" w:themeColor="text1"/>
        </w:rPr>
      </w:pPr>
      <w:r w:rsidRPr="00300B53">
        <w:rPr>
          <w:rFonts w:ascii="Tahoma" w:hAnsi="Tahoma" w:cs="Tahoma"/>
          <w:color w:val="000000" w:themeColor="text1"/>
        </w:rPr>
        <w:t>Franszyza redukcyjna: 200 zł</w:t>
      </w:r>
    </w:p>
    <w:p w14:paraId="1AF2906F" w14:textId="77777777" w:rsidR="00F639EF" w:rsidRPr="00300B53" w:rsidRDefault="00F639EF" w:rsidP="00F639EF">
      <w:pPr>
        <w:tabs>
          <w:tab w:val="num" w:pos="993"/>
        </w:tabs>
        <w:autoSpaceDE w:val="0"/>
        <w:autoSpaceDN w:val="0"/>
        <w:adjustRightInd w:val="0"/>
        <w:ind w:left="993"/>
        <w:rPr>
          <w:rFonts w:ascii="Tahoma" w:eastAsia="Verdana,Italic" w:hAnsi="Tahoma" w:cs="Tahoma"/>
          <w:i/>
          <w:iCs/>
          <w:color w:val="000000" w:themeColor="text1"/>
        </w:rPr>
      </w:pPr>
      <w:r w:rsidRPr="00300B53">
        <w:rPr>
          <w:rFonts w:ascii="Tahoma" w:eastAsia="Verdana,Italic" w:hAnsi="Tahoma" w:cs="Tahoma"/>
          <w:i/>
          <w:iCs/>
          <w:color w:val="000000" w:themeColor="text1"/>
        </w:rPr>
        <w:t xml:space="preserve">Zastosowane limity odpowiedzialności nie mają zastosowania do </w:t>
      </w:r>
      <w:proofErr w:type="spellStart"/>
      <w:r w:rsidRPr="00300B53">
        <w:rPr>
          <w:rFonts w:ascii="Tahoma" w:eastAsia="Verdana,Italic" w:hAnsi="Tahoma" w:cs="Tahoma"/>
          <w:i/>
          <w:iCs/>
          <w:color w:val="000000" w:themeColor="text1"/>
        </w:rPr>
        <w:t>ryzyk</w:t>
      </w:r>
      <w:proofErr w:type="spellEnd"/>
      <w:r w:rsidRPr="00300B53">
        <w:rPr>
          <w:rFonts w:ascii="Tahoma" w:eastAsia="Verdana,Italic" w:hAnsi="Tahoma" w:cs="Tahoma"/>
          <w:i/>
          <w:iCs/>
          <w:color w:val="000000" w:themeColor="text1"/>
        </w:rPr>
        <w:t>, które w myśl zapisów OWU</w:t>
      </w:r>
    </w:p>
    <w:p w14:paraId="669BB5D6" w14:textId="77777777" w:rsidR="00F639EF" w:rsidRPr="00300B53" w:rsidRDefault="00F639EF" w:rsidP="00F639EF">
      <w:pPr>
        <w:tabs>
          <w:tab w:val="num" w:pos="993"/>
          <w:tab w:val="num" w:pos="1070"/>
        </w:tabs>
        <w:suppressAutoHyphens/>
        <w:ind w:left="993"/>
        <w:jc w:val="both"/>
        <w:rPr>
          <w:rFonts w:ascii="Tahoma" w:eastAsia="Verdana,Italic" w:hAnsi="Tahoma" w:cs="Tahoma"/>
          <w:i/>
          <w:iCs/>
          <w:color w:val="000000" w:themeColor="text1"/>
        </w:rPr>
      </w:pPr>
      <w:r w:rsidRPr="00300B53">
        <w:rPr>
          <w:rFonts w:ascii="Tahoma" w:eastAsia="Verdana,Italic" w:hAnsi="Tahoma" w:cs="Tahoma"/>
          <w:i/>
          <w:iCs/>
          <w:color w:val="000000" w:themeColor="text1"/>
        </w:rPr>
        <w:t xml:space="preserve">nie są limitowane. </w:t>
      </w:r>
    </w:p>
    <w:p w14:paraId="7E9BB678" w14:textId="77777777" w:rsidR="00F639EF" w:rsidRPr="00300B53" w:rsidRDefault="00F639EF" w:rsidP="00F639EF">
      <w:pPr>
        <w:widowControl w:val="0"/>
        <w:tabs>
          <w:tab w:val="num" w:pos="993"/>
          <w:tab w:val="left" w:pos="1276"/>
        </w:tabs>
        <w:snapToGrid w:val="0"/>
        <w:ind w:left="993"/>
        <w:jc w:val="both"/>
        <w:rPr>
          <w:rFonts w:ascii="Tahoma" w:hAnsi="Tahoma" w:cs="Tahoma"/>
          <w:color w:val="000000" w:themeColor="text1"/>
        </w:rPr>
      </w:pPr>
      <w:r w:rsidRPr="00300B53">
        <w:rPr>
          <w:rFonts w:ascii="Tahoma" w:hAnsi="Tahoma" w:cs="Tahoma"/>
          <w:color w:val="000000" w:themeColor="text1"/>
        </w:rPr>
        <w:t xml:space="preserve">Klauzula dotyczy ubezpieczenia mienia od wszystkich </w:t>
      </w:r>
      <w:proofErr w:type="spellStart"/>
      <w:r w:rsidRPr="00300B53">
        <w:rPr>
          <w:rFonts w:ascii="Tahoma" w:hAnsi="Tahoma" w:cs="Tahoma"/>
          <w:color w:val="000000" w:themeColor="text1"/>
        </w:rPr>
        <w:t>ryzyk</w:t>
      </w:r>
      <w:proofErr w:type="spellEnd"/>
      <w:r w:rsidRPr="00300B53">
        <w:rPr>
          <w:rFonts w:ascii="Tahoma" w:hAnsi="Tahoma" w:cs="Tahoma"/>
          <w:color w:val="000000" w:themeColor="text1"/>
        </w:rPr>
        <w:t xml:space="preserve">. </w:t>
      </w:r>
    </w:p>
    <w:p w14:paraId="36B410BB" w14:textId="77777777" w:rsidR="00F639EF" w:rsidRPr="00300B53" w:rsidRDefault="00F639EF" w:rsidP="00F639EF">
      <w:pPr>
        <w:widowControl w:val="0"/>
        <w:tabs>
          <w:tab w:val="num" w:pos="993"/>
          <w:tab w:val="left" w:pos="1276"/>
        </w:tabs>
        <w:snapToGrid w:val="0"/>
        <w:ind w:left="993"/>
        <w:jc w:val="both"/>
        <w:rPr>
          <w:rFonts w:ascii="Tahoma" w:hAnsi="Tahoma" w:cs="Tahoma"/>
          <w:b/>
          <w:color w:val="000000" w:themeColor="text1"/>
        </w:rPr>
      </w:pPr>
      <w:r w:rsidRPr="00300B53">
        <w:rPr>
          <w:rFonts w:ascii="Tahoma" w:hAnsi="Tahoma" w:cs="Tahoma"/>
          <w:b/>
          <w:color w:val="000000" w:themeColor="text1"/>
        </w:rPr>
        <w:t>Klauzula dotyczy mienia nie ubezpieczonego w ramach ryzyka ubezpieczenia maszyn i urządzeń od uszkodzeń.</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300B53"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 xml:space="preserve">Klauzula </w:t>
      </w:r>
      <w:r w:rsidRPr="00300B53">
        <w:rPr>
          <w:rFonts w:ascii="Tahoma" w:hAnsi="Tahoma" w:cs="Tahoma"/>
          <w:b/>
          <w:bCs/>
          <w:sz w:val="20"/>
          <w:shd w:val="clear" w:color="auto" w:fill="FFFFFF"/>
        </w:rPr>
        <w:t>ubezpieczenia szkód elektrycznych</w:t>
      </w:r>
      <w:r w:rsidRPr="00300B53">
        <w:rPr>
          <w:rFonts w:ascii="Tahoma" w:hAnsi="Tahoma" w:cs="Tahoma"/>
          <w:sz w:val="20"/>
          <w:shd w:val="clear" w:color="auto" w:fill="FFFFFF"/>
        </w:rPr>
        <w:t xml:space="preserve"> - </w:t>
      </w:r>
      <w:bookmarkStart w:id="3" w:name="_Hlk102544172"/>
      <w:r w:rsidR="00851211" w:rsidRPr="00300B53">
        <w:rPr>
          <w:rFonts w:ascii="Tahoma" w:hAnsi="Tahoma" w:cs="Tahoma"/>
          <w:sz w:val="20"/>
          <w:shd w:val="clear" w:color="auto" w:fill="FFFFFF"/>
        </w:rPr>
        <w:t>na mocy niniejszej klauzuli</w:t>
      </w:r>
      <w:bookmarkEnd w:id="3"/>
      <w:r w:rsidR="00851211" w:rsidRPr="00300B53">
        <w:rPr>
          <w:rFonts w:ascii="Tahoma" w:hAnsi="Tahoma" w:cs="Tahoma"/>
          <w:sz w:val="20"/>
          <w:shd w:val="clear" w:color="auto" w:fill="FFFFFF"/>
        </w:rPr>
        <w:t xml:space="preserve"> </w:t>
      </w:r>
      <w:r w:rsidRPr="00300B53">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300B53" w:rsidRDefault="00F639EF" w:rsidP="00F639EF">
      <w:pPr>
        <w:ind w:left="993"/>
        <w:jc w:val="both"/>
        <w:rPr>
          <w:rFonts w:ascii="Tahoma" w:hAnsi="Tahoma" w:cs="Tahoma"/>
        </w:rPr>
      </w:pPr>
      <w:r w:rsidRPr="00300B53">
        <w:rPr>
          <w:rFonts w:ascii="Tahoma" w:hAnsi="Tahoma" w:cs="Tahoma"/>
          <w:shd w:val="clear" w:color="auto" w:fill="FFFFFF"/>
        </w:rPr>
        <w:t xml:space="preserve">Poza </w:t>
      </w:r>
      <w:proofErr w:type="spellStart"/>
      <w:r w:rsidRPr="00300B53">
        <w:rPr>
          <w:rFonts w:ascii="Tahoma" w:hAnsi="Tahoma" w:cs="Tahoma"/>
          <w:shd w:val="clear" w:color="auto" w:fill="FFFFFF"/>
        </w:rPr>
        <w:t>wyłączeniami</w:t>
      </w:r>
      <w:proofErr w:type="spellEnd"/>
      <w:r w:rsidRPr="00300B53">
        <w:rPr>
          <w:rFonts w:ascii="Tahoma" w:hAnsi="Tahoma" w:cs="Tahoma"/>
          <w:shd w:val="clear" w:color="auto" w:fill="FFFFFF"/>
        </w:rPr>
        <w:t xml:space="preserve"> odpowiedzialności określonymi w </w:t>
      </w:r>
      <w:r w:rsidR="00D04692" w:rsidRPr="00300B53">
        <w:rPr>
          <w:rFonts w:ascii="Tahoma" w:hAnsi="Tahoma" w:cs="Tahoma"/>
          <w:shd w:val="clear" w:color="auto" w:fill="FFFFFF"/>
        </w:rPr>
        <w:t xml:space="preserve">programie ubezpieczenia mienia od wszystkich </w:t>
      </w:r>
      <w:proofErr w:type="spellStart"/>
      <w:r w:rsidR="00D04692" w:rsidRPr="00300B53">
        <w:rPr>
          <w:rFonts w:ascii="Tahoma" w:hAnsi="Tahoma" w:cs="Tahoma"/>
          <w:shd w:val="clear" w:color="auto" w:fill="FFFFFF"/>
        </w:rPr>
        <w:t>ryzyk</w:t>
      </w:r>
      <w:proofErr w:type="spellEnd"/>
      <w:r w:rsidRPr="00300B53">
        <w:rPr>
          <w:rFonts w:ascii="Tahoma" w:hAnsi="Tahoma" w:cs="Tahoma"/>
          <w:shd w:val="clear" w:color="auto" w:fill="FFFFFF"/>
        </w:rPr>
        <w:t>, ubezpieczeniem nie są objęte szkody:</w:t>
      </w:r>
    </w:p>
    <w:p w14:paraId="3359004B" w14:textId="77777777" w:rsidR="00F639EF" w:rsidRPr="00300B53" w:rsidRDefault="00F639EF" w:rsidP="00F639EF">
      <w:pPr>
        <w:ind w:left="993"/>
        <w:jc w:val="both"/>
        <w:rPr>
          <w:rFonts w:ascii="Tahoma" w:hAnsi="Tahoma" w:cs="Tahoma"/>
        </w:rPr>
      </w:pPr>
      <w:r w:rsidRPr="00300B53">
        <w:rPr>
          <w:rFonts w:ascii="Tahoma" w:hAnsi="Tahoma" w:cs="Tahoma"/>
          <w:shd w:val="clear" w:color="auto" w:fill="FFFFFF"/>
        </w:rPr>
        <w:t>a) mechaniczne, chyba że powstały w następstwie szkody elektrycznej,</w:t>
      </w:r>
    </w:p>
    <w:p w14:paraId="786D03E6" w14:textId="77777777" w:rsidR="00F639EF" w:rsidRPr="00300B53" w:rsidRDefault="00F639EF" w:rsidP="00F639EF">
      <w:pPr>
        <w:ind w:left="993"/>
        <w:jc w:val="both"/>
        <w:rPr>
          <w:rFonts w:ascii="Tahoma" w:hAnsi="Tahoma" w:cs="Tahoma"/>
        </w:rPr>
      </w:pPr>
      <w:r w:rsidRPr="00300B53">
        <w:rPr>
          <w:rFonts w:ascii="Tahoma" w:hAnsi="Tahoma" w:cs="Tahoma"/>
          <w:shd w:val="clear" w:color="auto" w:fill="FFFFFF"/>
        </w:rPr>
        <w:t>b) w okresie gwarancyjnym, pokrywane przez producenta lub przez zewnętrzny warsztat naprawczy,</w:t>
      </w:r>
    </w:p>
    <w:p w14:paraId="093B99C6" w14:textId="77777777" w:rsidR="00F639EF" w:rsidRPr="00300B53" w:rsidRDefault="00F639EF" w:rsidP="00F639EF">
      <w:pPr>
        <w:ind w:left="993"/>
        <w:jc w:val="both"/>
        <w:rPr>
          <w:rFonts w:ascii="Tahoma" w:hAnsi="Tahoma" w:cs="Tahoma"/>
        </w:rPr>
      </w:pPr>
      <w:r w:rsidRPr="00300B53">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300B53" w:rsidRDefault="00F639EF" w:rsidP="00F639EF">
      <w:pPr>
        <w:ind w:left="993"/>
        <w:jc w:val="both"/>
        <w:rPr>
          <w:rFonts w:ascii="Tahoma" w:hAnsi="Tahoma" w:cs="Tahoma"/>
        </w:rPr>
      </w:pPr>
      <w:r w:rsidRPr="00300B53">
        <w:rPr>
          <w:rFonts w:ascii="Tahoma" w:hAnsi="Tahoma" w:cs="Tahoma"/>
          <w:shd w:val="clear" w:color="auto" w:fill="FFFFFF"/>
        </w:rPr>
        <w:t>d) we wszelkiego rodzaju miernikach (woltomierzach, amperomierzach, indykatorach, itp.) i licznikach,</w:t>
      </w:r>
    </w:p>
    <w:p w14:paraId="2D2F6ADD" w14:textId="77777777" w:rsidR="00F639EF" w:rsidRPr="00300B53" w:rsidRDefault="00F639EF" w:rsidP="00F639EF">
      <w:pPr>
        <w:ind w:left="993"/>
        <w:jc w:val="both"/>
        <w:rPr>
          <w:rFonts w:ascii="Tahoma" w:hAnsi="Tahoma" w:cs="Tahoma"/>
          <w:color w:val="000000" w:themeColor="text1"/>
        </w:rPr>
      </w:pPr>
      <w:r w:rsidRPr="00300B53">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300B53" w:rsidRDefault="00F639EF" w:rsidP="00F639EF">
      <w:pPr>
        <w:ind w:left="993"/>
        <w:rPr>
          <w:rFonts w:ascii="Tahoma" w:hAnsi="Tahoma" w:cs="Tahoma"/>
          <w:color w:val="000000" w:themeColor="text1"/>
        </w:rPr>
      </w:pPr>
      <w:r w:rsidRPr="00300B53">
        <w:rPr>
          <w:rFonts w:ascii="Tahoma" w:hAnsi="Tahoma" w:cs="Tahoma"/>
          <w:color w:val="000000" w:themeColor="text1"/>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3D9F57B5" w14:textId="4AE792A4" w:rsidR="00F639EF" w:rsidRPr="00470233" w:rsidRDefault="00F639EF" w:rsidP="00470233">
      <w:pPr>
        <w:ind w:left="993"/>
        <w:rPr>
          <w:rFonts w:ascii="Tahoma" w:hAnsi="Tahoma" w:cs="Tahoma"/>
          <w:color w:val="000000" w:themeColor="text1"/>
          <w:shd w:val="clear" w:color="auto" w:fill="FFFFFF"/>
        </w:rPr>
      </w:pPr>
      <w:r w:rsidRPr="00300B53">
        <w:rPr>
          <w:rFonts w:ascii="Tahoma" w:hAnsi="Tahoma" w:cs="Tahoma"/>
          <w:color w:val="000000" w:themeColor="text1"/>
          <w:shd w:val="clear" w:color="auto" w:fill="FFFFFF"/>
        </w:rPr>
        <w:t xml:space="preserve">Limit odpowiedzialności na jedno i wszystkie zdarzenia w </w:t>
      </w:r>
      <w:r w:rsidR="00AC5F1B" w:rsidRPr="00300B53">
        <w:rPr>
          <w:rFonts w:ascii="Tahoma" w:hAnsi="Tahoma" w:cs="Tahoma"/>
          <w:color w:val="000000" w:themeColor="text1"/>
          <w:shd w:val="clear" w:color="auto" w:fill="FFFFFF"/>
        </w:rPr>
        <w:t xml:space="preserve">rocznym </w:t>
      </w:r>
      <w:r w:rsidRPr="00300B53">
        <w:rPr>
          <w:rFonts w:ascii="Tahoma" w:hAnsi="Tahoma" w:cs="Tahoma"/>
          <w:color w:val="000000" w:themeColor="text1"/>
          <w:shd w:val="clear" w:color="auto" w:fill="FFFFFF"/>
        </w:rPr>
        <w:t xml:space="preserve">okresie ubezpieczenia: </w:t>
      </w:r>
      <w:r w:rsidRPr="00300B53">
        <w:rPr>
          <w:rFonts w:ascii="Tahoma" w:hAnsi="Tahoma" w:cs="Tahoma"/>
          <w:bCs/>
          <w:color w:val="000000" w:themeColor="text1"/>
          <w:shd w:val="clear" w:color="auto" w:fill="FFFFFF"/>
        </w:rPr>
        <w:t>100.000,00 zł.</w:t>
      </w:r>
      <w:r w:rsidRPr="00300B53">
        <w:rPr>
          <w:rFonts w:ascii="Tahoma" w:hAnsi="Tahoma" w:cs="Tahoma"/>
          <w:color w:val="000000" w:themeColor="text1"/>
          <w:shd w:val="clear" w:color="auto" w:fill="FFFFFF"/>
        </w:rPr>
        <w:t xml:space="preserve"> Dotyczy ubezpieczenia mienia od wszystkich </w:t>
      </w:r>
      <w:proofErr w:type="spellStart"/>
      <w:r w:rsidRPr="00300B53">
        <w:rPr>
          <w:rFonts w:ascii="Tahoma" w:hAnsi="Tahoma" w:cs="Tahoma"/>
          <w:color w:val="000000" w:themeColor="text1"/>
          <w:shd w:val="clear" w:color="auto" w:fill="FFFFFF"/>
        </w:rPr>
        <w:t>ryzyk</w:t>
      </w:r>
      <w:proofErr w:type="spellEnd"/>
      <w:r w:rsidRPr="00300B53">
        <w:rPr>
          <w:rFonts w:ascii="Tahoma" w:hAnsi="Tahoma" w:cs="Tahoma"/>
          <w:color w:val="000000" w:themeColor="text1"/>
          <w:shd w:val="clear" w:color="auto" w:fill="FFFFFF"/>
        </w:rPr>
        <w:t>.</w:t>
      </w:r>
    </w:p>
    <w:p w14:paraId="48D79FA0" w14:textId="77777777" w:rsidR="00221FCE" w:rsidRDefault="00221FCE" w:rsidP="00300B53">
      <w:pPr>
        <w:rPr>
          <w:rFonts w:ascii="Tahoma" w:hAnsi="Tahoma" w:cs="Tahoma"/>
          <w:b/>
          <w:i/>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B977C5" w:rsidRDefault="00221FCE" w:rsidP="00221FCE">
      <w:pPr>
        <w:pStyle w:val="Default"/>
        <w:ind w:left="993"/>
        <w:jc w:val="both"/>
        <w:rPr>
          <w:rFonts w:ascii="Tahoma" w:hAnsi="Tahoma" w:cs="Tahoma"/>
          <w:color w:val="FF0000"/>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52537821" w:rsidR="00221FCE" w:rsidRPr="00470233" w:rsidRDefault="00221FCE" w:rsidP="00221FCE">
      <w:pPr>
        <w:ind w:left="993"/>
        <w:jc w:val="both"/>
        <w:rPr>
          <w:rFonts w:ascii="Tahoma" w:hAnsi="Tahoma" w:cs="Tahoma"/>
          <w:bCs/>
        </w:rPr>
      </w:pPr>
      <w:r w:rsidRPr="00B977C5">
        <w:rPr>
          <w:rFonts w:ascii="Tahoma" w:hAnsi="Tahoma" w:cs="Tahoma"/>
        </w:rPr>
        <w:t xml:space="preserve">Limit </w:t>
      </w:r>
      <w:r w:rsidRPr="006A5B36">
        <w:rPr>
          <w:rFonts w:ascii="Tahoma" w:hAnsi="Tahoma" w:cs="Tahoma"/>
        </w:rPr>
        <w:t xml:space="preserve">odpowiedzialności </w:t>
      </w:r>
      <w:r w:rsidR="00470233" w:rsidRPr="00470233">
        <w:rPr>
          <w:rFonts w:ascii="Tahoma" w:hAnsi="Tahoma" w:cs="Tahoma"/>
          <w:b/>
          <w:bCs/>
          <w:color w:val="000000" w:themeColor="text1"/>
        </w:rPr>
        <w:t>20</w:t>
      </w:r>
      <w:r w:rsidRPr="00470233">
        <w:rPr>
          <w:rFonts w:ascii="Tahoma" w:hAnsi="Tahoma" w:cs="Tahoma"/>
          <w:b/>
          <w:bCs/>
          <w:color w:val="000000" w:themeColor="text1"/>
        </w:rPr>
        <w:t xml:space="preserve"> 000,00 zł </w:t>
      </w:r>
      <w:r w:rsidRPr="00470233">
        <w:rPr>
          <w:rFonts w:ascii="Tahoma" w:hAnsi="Tahoma" w:cs="Tahoma"/>
          <w:bCs/>
        </w:rPr>
        <w:t xml:space="preserve">na jedno i wszystkie zdarzenia w rocznym okresie ubezpieczenia. </w:t>
      </w:r>
    </w:p>
    <w:p w14:paraId="3B855B7E" w14:textId="480F3098" w:rsidR="00F639EF" w:rsidRDefault="00221FCE" w:rsidP="00470233">
      <w:pPr>
        <w:ind w:left="993"/>
        <w:jc w:val="both"/>
        <w:rPr>
          <w:rFonts w:ascii="Tahoma" w:hAnsi="Tahoma" w:cs="Tahoma"/>
          <w:bCs/>
        </w:rPr>
      </w:pPr>
      <w:r w:rsidRPr="00470233">
        <w:rPr>
          <w:rFonts w:ascii="Tahoma" w:hAnsi="Tahoma" w:cs="Tahoma"/>
          <w:bCs/>
        </w:rPr>
        <w:t>Klauzula dotyczy ubezpieczenia mienia</w:t>
      </w:r>
      <w:r w:rsidRPr="00B977C5">
        <w:rPr>
          <w:rFonts w:ascii="Tahoma" w:hAnsi="Tahoma" w:cs="Tahoma"/>
          <w:bCs/>
        </w:rPr>
        <w:t xml:space="preserve"> od wszystkich </w:t>
      </w:r>
      <w:proofErr w:type="spellStart"/>
      <w:r w:rsidRPr="00B977C5">
        <w:rPr>
          <w:rFonts w:ascii="Tahoma" w:hAnsi="Tahoma" w:cs="Tahoma"/>
          <w:bCs/>
        </w:rPr>
        <w:t>ryzyk</w:t>
      </w:r>
      <w:proofErr w:type="spellEnd"/>
      <w:r w:rsidR="00B977C5">
        <w:rPr>
          <w:rFonts w:ascii="Tahoma" w:hAnsi="Tahoma" w:cs="Tahoma"/>
          <w:bCs/>
        </w:rPr>
        <w:t>.</w:t>
      </w:r>
    </w:p>
    <w:p w14:paraId="59B0D03A" w14:textId="77777777" w:rsidR="00470233" w:rsidRPr="00470233" w:rsidRDefault="00470233" w:rsidP="00470233">
      <w:pPr>
        <w:ind w:left="993"/>
        <w:jc w:val="both"/>
        <w:rPr>
          <w:rFonts w:ascii="Tahoma" w:hAnsi="Tahoma" w:cs="Tahoma"/>
          <w:bCs/>
        </w:rPr>
      </w:pPr>
    </w:p>
    <w:p w14:paraId="3DAA593A" w14:textId="00A0BE72" w:rsidR="00F639EF" w:rsidRPr="00470233" w:rsidRDefault="00300B53" w:rsidP="00470233">
      <w:pPr>
        <w:pStyle w:val="Akapitzlist"/>
        <w:numPr>
          <w:ilvl w:val="0"/>
          <w:numId w:val="5"/>
        </w:numPr>
        <w:jc w:val="both"/>
        <w:rPr>
          <w:rFonts w:ascii="Tahoma" w:hAnsi="Tahoma" w:cs="Tahoma"/>
          <w:color w:val="000000" w:themeColor="text1"/>
          <w:sz w:val="20"/>
          <w:szCs w:val="20"/>
        </w:rPr>
      </w:pPr>
      <w:r w:rsidRPr="00470233">
        <w:rPr>
          <w:rFonts w:ascii="Tahoma" w:hAnsi="Tahoma" w:cs="Tahoma"/>
          <w:b/>
          <w:color w:val="000000" w:themeColor="text1"/>
          <w:sz w:val="20"/>
          <w:szCs w:val="20"/>
        </w:rPr>
        <w:t xml:space="preserve"> </w:t>
      </w:r>
      <w:r w:rsidR="00F639EF" w:rsidRPr="00470233">
        <w:rPr>
          <w:rFonts w:ascii="Tahoma" w:hAnsi="Tahoma" w:cs="Tahoma"/>
          <w:b/>
          <w:color w:val="000000" w:themeColor="text1"/>
          <w:sz w:val="20"/>
          <w:szCs w:val="20"/>
        </w:rPr>
        <w:t xml:space="preserve">Klauzula odstąpienia od prawa do regresu w stosunku do użytkowników sprzętu elektronicznego </w:t>
      </w:r>
      <w:r w:rsidR="00F639EF" w:rsidRPr="00470233">
        <w:rPr>
          <w:rFonts w:ascii="Tahoma" w:hAnsi="Tahoma" w:cs="Tahoma"/>
          <w:color w:val="000000" w:themeColor="text1"/>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Pr="00470233">
        <w:rPr>
          <w:rFonts w:ascii="Tahoma" w:hAnsi="Tahoma" w:cs="Tahoma"/>
          <w:color w:val="000000" w:themeColor="text1"/>
          <w:sz w:val="20"/>
          <w:szCs w:val="20"/>
        </w:rPr>
        <w:t xml:space="preserve">Zdalna szkoła” oraz „Zdalna szkoła +” </w:t>
      </w:r>
      <w:r w:rsidR="00F639EF" w:rsidRPr="00470233">
        <w:rPr>
          <w:rFonts w:ascii="Tahoma" w:hAnsi="Tahoma" w:cs="Tahoma"/>
          <w:color w:val="000000" w:themeColor="text1"/>
          <w:sz w:val="20"/>
          <w:szCs w:val="20"/>
        </w:rPr>
        <w:t xml:space="preserve">za szkody wyrządzone przez te osoby. Zrzeczenie się prawa do regresu nie ma zastosowania, gdy osoby te wyrządziły szkodę umyślnie. Dotyczy ubezpieczenia sprzętu elektronicznego od wszystkich </w:t>
      </w:r>
      <w:proofErr w:type="spellStart"/>
      <w:r w:rsidR="00F639EF" w:rsidRPr="00470233">
        <w:rPr>
          <w:rFonts w:ascii="Tahoma" w:hAnsi="Tahoma" w:cs="Tahoma"/>
          <w:color w:val="000000" w:themeColor="text1"/>
          <w:sz w:val="20"/>
          <w:szCs w:val="20"/>
        </w:rPr>
        <w:t>ryzyk</w:t>
      </w:r>
      <w:proofErr w:type="spellEnd"/>
      <w:r w:rsidR="00F639EF" w:rsidRPr="00470233">
        <w:rPr>
          <w:rFonts w:ascii="Tahoma" w:hAnsi="Tahoma" w:cs="Tahoma"/>
          <w:color w:val="000000" w:themeColor="text1"/>
          <w:sz w:val="20"/>
          <w:szCs w:val="20"/>
        </w:rPr>
        <w:t>.</w:t>
      </w:r>
    </w:p>
    <w:p w14:paraId="414CB211" w14:textId="77777777" w:rsidR="00300B53" w:rsidRPr="00464461" w:rsidRDefault="00300B53"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73A2E87D" w14:textId="271B7959" w:rsidR="00F639EF" w:rsidRPr="00470233" w:rsidRDefault="00F639EF" w:rsidP="00470233">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w:t>
      </w:r>
      <w:r w:rsidR="000F73FB" w:rsidRPr="0067525B">
        <w:rPr>
          <w:rFonts w:ascii="Tahoma" w:hAnsi="Tahoma" w:cs="Tahoma"/>
          <w:sz w:val="20"/>
        </w:rPr>
        <w:lastRenderedPageBreak/>
        <w:t xml:space="preserve">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495713E9" w14:textId="30343157" w:rsidR="00F639EF" w:rsidRPr="00470233" w:rsidRDefault="00F639EF" w:rsidP="00470233">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5611017F" w14:textId="77777777" w:rsidR="00300B53" w:rsidRPr="00464461" w:rsidRDefault="00300B53" w:rsidP="00470233">
      <w:pPr>
        <w:pStyle w:val="WW-Tekstpodstawowywcity2"/>
        <w:ind w:left="0" w:firstLine="0"/>
        <w:rPr>
          <w:rFonts w:ascii="Tahoma" w:hAnsi="Tahoma" w:cs="Tahoma"/>
          <w:sz w:val="20"/>
        </w:rPr>
      </w:pPr>
    </w:p>
    <w:p w14:paraId="0B75D47D" w14:textId="419FC2D1"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od </w:t>
      </w:r>
      <w:r w:rsidRPr="00300B53">
        <w:rPr>
          <w:rFonts w:ascii="Tahoma" w:hAnsi="Tahoma" w:cs="Tahoma"/>
          <w:color w:val="000000" w:themeColor="text1"/>
          <w:sz w:val="20"/>
        </w:rPr>
        <w:t xml:space="preserve">wszystkich </w:t>
      </w:r>
      <w:proofErr w:type="spellStart"/>
      <w:r w:rsidRPr="00300B53">
        <w:rPr>
          <w:rFonts w:ascii="Tahoma" w:hAnsi="Tahoma" w:cs="Tahoma"/>
          <w:color w:val="000000" w:themeColor="text1"/>
          <w:sz w:val="20"/>
        </w:rPr>
        <w:t>ryzyk</w:t>
      </w:r>
      <w:proofErr w:type="spellEnd"/>
      <w:r w:rsidRPr="00300B53">
        <w:rPr>
          <w:rFonts w:ascii="Tahoma" w:hAnsi="Tahoma" w:cs="Tahoma"/>
          <w:color w:val="000000" w:themeColor="text1"/>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lastRenderedPageBreak/>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odpowiedzialności </w:t>
      </w:r>
      <w:r w:rsidR="00E770BB" w:rsidRPr="00300B53">
        <w:rPr>
          <w:rStyle w:val="Pogrubienie"/>
          <w:rFonts w:ascii="Tahoma" w:hAnsi="Tahoma" w:cs="Tahoma"/>
          <w:color w:val="000000" w:themeColor="text1"/>
          <w:sz w:val="20"/>
          <w:shd w:val="clear" w:color="auto" w:fill="FFFFFF"/>
        </w:rPr>
        <w:t>1</w:t>
      </w:r>
      <w:r w:rsidRPr="00300B53">
        <w:rPr>
          <w:rStyle w:val="Pogrubienie"/>
          <w:rFonts w:ascii="Tahoma" w:hAnsi="Tahoma" w:cs="Tahoma"/>
          <w:color w:val="000000" w:themeColor="text1"/>
          <w:sz w:val="20"/>
          <w:shd w:val="clear" w:color="auto" w:fill="FFFFFF"/>
        </w:rPr>
        <w:t xml:space="preserve">00 000,00 zł na jeden i wszystkie wypadki ubezpieczeniowe w </w:t>
      </w:r>
      <w:r w:rsidR="00A769AC" w:rsidRPr="00300B53">
        <w:rPr>
          <w:rStyle w:val="Pogrubienie"/>
          <w:rFonts w:ascii="Tahoma" w:hAnsi="Tahoma" w:cs="Tahoma"/>
          <w:color w:val="000000" w:themeColor="text1"/>
          <w:sz w:val="20"/>
          <w:shd w:val="clear" w:color="auto" w:fill="FFFFFF"/>
        </w:rPr>
        <w:t xml:space="preserve">rocznym </w:t>
      </w:r>
      <w:r w:rsidRPr="00300B53">
        <w:rPr>
          <w:rStyle w:val="Pogrubienie"/>
          <w:rFonts w:ascii="Tahoma" w:hAnsi="Tahoma" w:cs="Tahoma"/>
          <w:color w:val="000000" w:themeColor="text1"/>
          <w:sz w:val="20"/>
          <w:shd w:val="clear" w:color="auto" w:fill="FFFFFF"/>
        </w:rPr>
        <w:t xml:space="preserve">okresie ubezpieczenia. Jeżeli program ubezpieczenia OC obejmuje odpowiedzialność Ubezpieczonego </w:t>
      </w:r>
      <w:r w:rsidRPr="0067525B">
        <w:rPr>
          <w:rStyle w:val="Pogrubienie"/>
          <w:rFonts w:ascii="Tahoma" w:hAnsi="Tahoma" w:cs="Tahoma"/>
          <w:color w:val="000000"/>
          <w:sz w:val="20"/>
          <w:shd w:val="clear" w:color="auto" w:fill="FFFFFF"/>
        </w:rPr>
        <w:t>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EFBB658" w:rsidR="00F639EF" w:rsidRPr="00470233" w:rsidRDefault="00F639EF" w:rsidP="00F639EF">
      <w:pPr>
        <w:pStyle w:val="Akapitzlist"/>
        <w:numPr>
          <w:ilvl w:val="0"/>
          <w:numId w:val="5"/>
        </w:numPr>
        <w:jc w:val="both"/>
        <w:rPr>
          <w:rFonts w:ascii="Tahoma" w:hAnsi="Tahoma" w:cs="Tahoma"/>
          <w:color w:val="000000" w:themeColor="text1"/>
          <w:sz w:val="20"/>
          <w:szCs w:val="20"/>
        </w:rPr>
      </w:pPr>
      <w:r w:rsidRPr="00470233">
        <w:rPr>
          <w:rFonts w:ascii="Tahoma" w:hAnsi="Tahoma" w:cs="Tahoma"/>
          <w:b/>
          <w:iCs/>
          <w:color w:val="000000" w:themeColor="text1"/>
          <w:sz w:val="20"/>
          <w:szCs w:val="20"/>
        </w:rPr>
        <w:t>Klauzula wężykowa</w:t>
      </w:r>
      <w:r w:rsidRPr="00470233">
        <w:rPr>
          <w:rFonts w:ascii="Tahoma" w:hAnsi="Tahoma" w:cs="Tahoma"/>
          <w:iCs/>
          <w:color w:val="000000" w:themeColor="text1"/>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470233">
        <w:rPr>
          <w:rFonts w:ascii="Tahoma" w:hAnsi="Tahoma" w:cs="Tahoma"/>
          <w:iCs/>
          <w:color w:val="000000" w:themeColor="text1"/>
          <w:sz w:val="20"/>
          <w:szCs w:val="20"/>
        </w:rPr>
        <w:t>10</w:t>
      </w:r>
      <w:r w:rsidRPr="00470233">
        <w:rPr>
          <w:rFonts w:ascii="Tahoma" w:hAnsi="Tahoma" w:cs="Tahoma"/>
          <w:iCs/>
          <w:color w:val="000000" w:themeColor="text1"/>
          <w:sz w:val="20"/>
          <w:szCs w:val="20"/>
        </w:rPr>
        <w:t xml:space="preserve">0 000,00 zł na jeden i wszystkie wypadki ubezpieczeniowe w </w:t>
      </w:r>
      <w:r w:rsidR="00A769AC" w:rsidRPr="00470233">
        <w:rPr>
          <w:rFonts w:ascii="Tahoma" w:hAnsi="Tahoma" w:cs="Tahoma"/>
          <w:iCs/>
          <w:color w:val="000000" w:themeColor="text1"/>
          <w:sz w:val="20"/>
          <w:szCs w:val="20"/>
        </w:rPr>
        <w:t xml:space="preserve">rocznym </w:t>
      </w:r>
      <w:r w:rsidRPr="00470233">
        <w:rPr>
          <w:rFonts w:ascii="Tahoma" w:hAnsi="Tahoma" w:cs="Tahoma"/>
          <w:iCs/>
          <w:color w:val="000000" w:themeColor="text1"/>
          <w:sz w:val="20"/>
          <w:szCs w:val="20"/>
        </w:rPr>
        <w:t>okresie ubezpieczenia. Klauzula dotyczy ubezpieczenia odpowiedzialności cywilnej.</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1C6CEB" w:rsidRDefault="00F639EF" w:rsidP="00F639EF">
      <w:pPr>
        <w:pStyle w:val="WW-Tekstpodstawowy3"/>
        <w:rPr>
          <w:rFonts w:ascii="Tahoma" w:hAnsi="Tahoma" w:cs="Tahoma"/>
          <w:sz w:val="20"/>
        </w:rPr>
      </w:pPr>
      <w:r w:rsidRPr="00300B53">
        <w:rPr>
          <w:rFonts w:ascii="Tahoma" w:hAnsi="Tahoma" w:cs="Tahoma"/>
          <w:sz w:val="20"/>
        </w:rPr>
        <w:t>Część II Zamówienia</w:t>
      </w:r>
    </w:p>
    <w:p w14:paraId="40602AC0" w14:textId="77777777" w:rsidR="00F639EF" w:rsidRDefault="00F639EF" w:rsidP="00F639EF">
      <w:pPr>
        <w:rPr>
          <w:rFonts w:ascii="Tahoma" w:hAnsi="Tahoma" w:cs="Tahoma"/>
          <w:highlight w:val="red"/>
        </w:rPr>
      </w:pPr>
    </w:p>
    <w:p w14:paraId="09AF54E4" w14:textId="77777777" w:rsidR="00F639EF" w:rsidRDefault="00F639EF" w:rsidP="00F639EF">
      <w:pPr>
        <w:rPr>
          <w:rFonts w:ascii="Tahoma" w:hAnsi="Tahoma" w:cs="Tahoma"/>
          <w:highlight w:val="red"/>
        </w:rPr>
      </w:pPr>
    </w:p>
    <w:p w14:paraId="26585CE9" w14:textId="77777777" w:rsidR="00F639EF" w:rsidRPr="00300B53" w:rsidRDefault="00F639EF" w:rsidP="00F639EF">
      <w:pPr>
        <w:jc w:val="center"/>
        <w:rPr>
          <w:rFonts w:ascii="Tahoma" w:hAnsi="Tahoma" w:cs="Tahoma"/>
          <w:b/>
          <w:color w:val="000000" w:themeColor="text1"/>
          <w:u w:val="single"/>
        </w:rPr>
      </w:pPr>
      <w:r w:rsidRPr="00300B53">
        <w:rPr>
          <w:rFonts w:ascii="Tahoma" w:hAnsi="Tahoma" w:cs="Tahoma"/>
          <w:b/>
          <w:color w:val="000000" w:themeColor="text1"/>
          <w:u w:val="single"/>
        </w:rPr>
        <w:t>KLAUZULE OBLIGATORYJNIE WŁĄCZONE DO ZAKRESU UBEZPIECZENIA</w:t>
      </w:r>
    </w:p>
    <w:p w14:paraId="26F12552" w14:textId="77777777" w:rsidR="00F639EF" w:rsidRPr="00300B53" w:rsidRDefault="00F639EF" w:rsidP="00F639EF">
      <w:pPr>
        <w:rPr>
          <w:color w:val="000000" w:themeColor="text1"/>
        </w:rPr>
      </w:pPr>
    </w:p>
    <w:p w14:paraId="4A83A771" w14:textId="5EC23899" w:rsidR="00193854" w:rsidRPr="00470233" w:rsidRDefault="00193854" w:rsidP="00470233">
      <w:pPr>
        <w:pStyle w:val="WW-Tekstpodstawowywcity2"/>
        <w:numPr>
          <w:ilvl w:val="0"/>
          <w:numId w:val="33"/>
        </w:numPr>
        <w:tabs>
          <w:tab w:val="num" w:pos="1070"/>
          <w:tab w:val="num" w:pos="1212"/>
        </w:tabs>
        <w:spacing w:before="112" w:after="248"/>
        <w:ind w:left="851" w:hanging="425"/>
        <w:rPr>
          <w:rFonts w:ascii="Tahoma" w:hAnsi="Tahoma" w:cs="Tahoma"/>
          <w:color w:val="000000" w:themeColor="text1"/>
          <w:sz w:val="20"/>
        </w:rPr>
      </w:pPr>
      <w:r w:rsidRPr="00300B53">
        <w:rPr>
          <w:rFonts w:ascii="Tahoma" w:hAnsi="Tahoma" w:cs="Tahoma"/>
          <w:b/>
          <w:color w:val="000000" w:themeColor="text1"/>
          <w:sz w:val="20"/>
        </w:rPr>
        <w:t>Klauzula reprezentantów</w:t>
      </w:r>
      <w:r w:rsidRPr="00300B53">
        <w:rPr>
          <w:rFonts w:ascii="Tahoma" w:hAnsi="Tahoma" w:cs="Tahoma"/>
          <w:color w:val="000000" w:themeColor="text1"/>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300B53">
        <w:rPr>
          <w:rFonts w:ascii="Tahoma" w:hAnsi="Tahoma" w:cs="Tahoma"/>
          <w:color w:val="000000" w:themeColor="text1"/>
          <w:sz w:val="20"/>
        </w:rPr>
        <w:t xml:space="preserve">wskutek </w:t>
      </w:r>
      <w:r w:rsidRPr="00300B53">
        <w:rPr>
          <w:rFonts w:ascii="Tahoma" w:hAnsi="Tahoma" w:cs="Tahoma"/>
          <w:color w:val="000000" w:themeColor="text1"/>
          <w:sz w:val="20"/>
        </w:rPr>
        <w:t xml:space="preserve">rażącego niedbalstwa osób niebędących reprezentantami Ubezpieczającego/Ubezpieczonego Ubezpieczyciel ponosi pełną odpowiedzialność. Dotyczy wszystkich </w:t>
      </w:r>
      <w:proofErr w:type="spellStart"/>
      <w:r w:rsidRPr="00300B53">
        <w:rPr>
          <w:rFonts w:ascii="Tahoma" w:hAnsi="Tahoma" w:cs="Tahoma"/>
          <w:color w:val="000000" w:themeColor="text1"/>
          <w:sz w:val="20"/>
        </w:rPr>
        <w:t>ryzyk</w:t>
      </w:r>
      <w:proofErr w:type="spellEnd"/>
      <w:r w:rsidRPr="00300B53">
        <w:rPr>
          <w:rFonts w:ascii="Tahoma" w:hAnsi="Tahoma" w:cs="Tahoma"/>
          <w:color w:val="000000" w:themeColor="text1"/>
          <w:sz w:val="20"/>
        </w:rPr>
        <w:t xml:space="preserve"> komunikacyjnych z wyjątkiem obowiązkowego ubezpieczenia OC p.p.m.</w:t>
      </w:r>
    </w:p>
    <w:p w14:paraId="0C3189FE" w14:textId="77777777" w:rsidR="00F639EF" w:rsidRPr="00300B53" w:rsidRDefault="00F639EF" w:rsidP="00934CE2">
      <w:pPr>
        <w:pStyle w:val="WW-Tekstpodstawowywcity2"/>
        <w:numPr>
          <w:ilvl w:val="0"/>
          <w:numId w:val="33"/>
        </w:numPr>
        <w:rPr>
          <w:rFonts w:ascii="Tahoma" w:hAnsi="Tahoma" w:cs="Tahoma"/>
          <w:sz w:val="20"/>
        </w:rPr>
      </w:pPr>
      <w:r w:rsidRPr="00300B53">
        <w:rPr>
          <w:rFonts w:ascii="Tahoma" w:hAnsi="Tahoma" w:cs="Tahoma"/>
          <w:b/>
          <w:color w:val="000000"/>
          <w:sz w:val="20"/>
        </w:rPr>
        <w:t xml:space="preserve">Klauzula płatności rat - </w:t>
      </w:r>
      <w:r w:rsidRPr="00300B53">
        <w:rPr>
          <w:rFonts w:ascii="Tahoma" w:hAnsi="Tahoma" w:cs="Tahoma"/>
          <w:sz w:val="20"/>
        </w:rPr>
        <w:t>w przypadku wypłaty odszkodowania,</w:t>
      </w:r>
      <w:r w:rsidRPr="00300B53">
        <w:rPr>
          <w:rFonts w:ascii="Tahoma" w:hAnsi="Tahoma" w:cs="Tahoma"/>
          <w:b/>
          <w:sz w:val="20"/>
        </w:rPr>
        <w:t xml:space="preserve"> </w:t>
      </w:r>
      <w:r w:rsidRPr="00300B5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300B53" w:rsidRDefault="00F639EF" w:rsidP="00F639EF">
      <w:pPr>
        <w:pStyle w:val="WW-Tekstpodstawowywcity2"/>
        <w:ind w:left="1070" w:firstLine="0"/>
        <w:rPr>
          <w:rFonts w:ascii="Tahoma" w:hAnsi="Tahoma" w:cs="Tahoma"/>
          <w:sz w:val="20"/>
        </w:rPr>
      </w:pPr>
    </w:p>
    <w:p w14:paraId="618D5FCF" w14:textId="77777777" w:rsidR="00F639EF" w:rsidRPr="00300B53" w:rsidRDefault="00F639EF" w:rsidP="00934CE2">
      <w:pPr>
        <w:pStyle w:val="WW-Tekstpodstawowywcity2"/>
        <w:numPr>
          <w:ilvl w:val="0"/>
          <w:numId w:val="33"/>
        </w:numPr>
        <w:rPr>
          <w:rFonts w:ascii="Tahoma" w:hAnsi="Tahoma" w:cs="Tahoma"/>
          <w:sz w:val="20"/>
        </w:rPr>
      </w:pPr>
      <w:r w:rsidRPr="00300B53">
        <w:rPr>
          <w:rFonts w:ascii="Tahoma" w:hAnsi="Tahoma" w:cs="Tahoma"/>
          <w:b/>
          <w:sz w:val="20"/>
        </w:rPr>
        <w:t xml:space="preserve">Klauzula niezawiadomienia w terminie o szkodzie - </w:t>
      </w:r>
      <w:r w:rsidRPr="00300B5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300B53" w:rsidRDefault="00F639EF" w:rsidP="00F639EF">
      <w:pPr>
        <w:pStyle w:val="WW-Tekstpodstawowywcity2"/>
        <w:ind w:left="0" w:firstLine="0"/>
        <w:rPr>
          <w:rFonts w:ascii="Tahoma" w:hAnsi="Tahoma" w:cs="Tahoma"/>
          <w:sz w:val="20"/>
        </w:rPr>
      </w:pPr>
    </w:p>
    <w:p w14:paraId="742A7A9E" w14:textId="77777777" w:rsidR="007A2814" w:rsidRPr="00300B53" w:rsidRDefault="00F639EF" w:rsidP="007A2814">
      <w:pPr>
        <w:pStyle w:val="WW-Tekstpodstawowywcity2"/>
        <w:numPr>
          <w:ilvl w:val="0"/>
          <w:numId w:val="33"/>
        </w:numPr>
        <w:rPr>
          <w:rFonts w:ascii="Tahoma" w:hAnsi="Tahoma" w:cs="Tahoma"/>
          <w:sz w:val="20"/>
        </w:rPr>
      </w:pPr>
      <w:r w:rsidRPr="00300B53">
        <w:rPr>
          <w:rFonts w:ascii="Tahoma" w:hAnsi="Tahoma" w:cs="Tahoma"/>
          <w:b/>
          <w:sz w:val="20"/>
        </w:rPr>
        <w:t xml:space="preserve">Klauzula warunków i taryf – </w:t>
      </w:r>
      <w:r w:rsidRPr="00300B53">
        <w:rPr>
          <w:rFonts w:ascii="Tahoma" w:hAnsi="Tahoma" w:cs="Tahoma"/>
          <w:sz w:val="20"/>
        </w:rPr>
        <w:t xml:space="preserve">Ubezpieczyciel w trakcie trwania umowy ubezpieczenia będzie przyjmował nowe składniki majątku (doubezpieczenia oraz ubezpieczenia nowych pojazdów) </w:t>
      </w:r>
      <w:r w:rsidRPr="00300B53">
        <w:rPr>
          <w:rFonts w:ascii="Tahoma" w:hAnsi="Tahoma" w:cs="Tahoma"/>
          <w:sz w:val="20"/>
        </w:rPr>
        <w:lastRenderedPageBreak/>
        <w:t>Ubezpieczającego na warunkach nie gorszych niż zastosowane w ofercie złożonej w przetargu.</w:t>
      </w:r>
      <w:r w:rsidR="00104B65" w:rsidRPr="00300B53">
        <w:rPr>
          <w:rFonts w:ascii="Tahoma" w:hAnsi="Tahoma" w:cs="Tahoma"/>
          <w:sz w:val="20"/>
        </w:rPr>
        <w:t xml:space="preserve"> Klauzula nie dotyczy przypadków uregulowanych w art. 816 </w:t>
      </w:r>
      <w:proofErr w:type="spellStart"/>
      <w:r w:rsidR="00104B65" w:rsidRPr="00300B53">
        <w:rPr>
          <w:rFonts w:ascii="Tahoma" w:hAnsi="Tahoma" w:cs="Tahoma"/>
          <w:sz w:val="20"/>
        </w:rPr>
        <w:t>kc</w:t>
      </w:r>
      <w:proofErr w:type="spellEnd"/>
      <w:r w:rsidR="00104B65" w:rsidRPr="00300B53">
        <w:rPr>
          <w:rFonts w:ascii="Tahoma" w:hAnsi="Tahoma" w:cs="Tahoma"/>
          <w:sz w:val="20"/>
        </w:rPr>
        <w:t>.</w:t>
      </w:r>
    </w:p>
    <w:p w14:paraId="1CAF04D9" w14:textId="77777777" w:rsidR="007A2814" w:rsidRPr="00300B53" w:rsidRDefault="007A2814" w:rsidP="007A2814">
      <w:pPr>
        <w:pStyle w:val="Akapitzlist"/>
        <w:rPr>
          <w:rFonts w:ascii="Tahoma" w:hAnsi="Tahoma" w:cs="Tahoma"/>
          <w:b/>
          <w:color w:val="000000"/>
          <w:sz w:val="20"/>
        </w:rPr>
      </w:pPr>
    </w:p>
    <w:p w14:paraId="0CBB0A4C" w14:textId="1B42FE82" w:rsidR="007A2814" w:rsidRPr="00300B53" w:rsidRDefault="007A2814" w:rsidP="007A2814">
      <w:pPr>
        <w:pStyle w:val="WW-Tekstpodstawowywcity2"/>
        <w:numPr>
          <w:ilvl w:val="0"/>
          <w:numId w:val="33"/>
        </w:numPr>
        <w:rPr>
          <w:rFonts w:ascii="Tahoma" w:hAnsi="Tahoma" w:cs="Tahoma"/>
          <w:sz w:val="20"/>
        </w:rPr>
      </w:pPr>
      <w:r w:rsidRPr="00300B53">
        <w:rPr>
          <w:rFonts w:ascii="Tahoma" w:hAnsi="Tahoma" w:cs="Tahoma"/>
          <w:b/>
          <w:color w:val="000000"/>
          <w:sz w:val="20"/>
        </w:rPr>
        <w:t>Klauzula wypowiedzenia umowy –</w:t>
      </w:r>
      <w:r w:rsidRPr="00300B53">
        <w:rPr>
          <w:rFonts w:ascii="Tahoma" w:hAnsi="Tahoma" w:cs="Tahoma"/>
          <w:color w:val="FF0000"/>
          <w:sz w:val="20"/>
        </w:rPr>
        <w:t xml:space="preserve"> </w:t>
      </w:r>
      <w:r w:rsidRPr="00300B53">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300B53" w:rsidRDefault="007A2814" w:rsidP="007A2814">
      <w:pPr>
        <w:pStyle w:val="WW-Tekstpodstawowywcity2"/>
        <w:tabs>
          <w:tab w:val="num" w:pos="1070"/>
        </w:tabs>
        <w:ind w:left="1072" w:firstLine="0"/>
        <w:rPr>
          <w:rFonts w:ascii="Tahoma" w:hAnsi="Tahoma" w:cs="Tahoma"/>
          <w:sz w:val="20"/>
        </w:rPr>
      </w:pPr>
      <w:r w:rsidRPr="00300B53">
        <w:rPr>
          <w:rFonts w:ascii="Tahoma" w:hAnsi="Tahoma" w:cs="Tahoma"/>
          <w:sz w:val="20"/>
        </w:rPr>
        <w:t xml:space="preserve">- utratę licencji, zezwolenia, koncesji na prowadzenie działalności, </w:t>
      </w:r>
    </w:p>
    <w:p w14:paraId="5B21D9D3" w14:textId="77777777" w:rsidR="007A2814" w:rsidRPr="00300B53" w:rsidRDefault="007A2814" w:rsidP="007A2814">
      <w:pPr>
        <w:pStyle w:val="WW-Tekstpodstawowywcity2"/>
        <w:tabs>
          <w:tab w:val="num" w:pos="1070"/>
        </w:tabs>
        <w:ind w:left="1072" w:firstLine="0"/>
        <w:rPr>
          <w:rFonts w:ascii="Tahoma" w:hAnsi="Tahoma" w:cs="Tahoma"/>
          <w:sz w:val="20"/>
        </w:rPr>
      </w:pPr>
      <w:r w:rsidRPr="00300B53">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300B53">
        <w:rPr>
          <w:rFonts w:ascii="Tahoma" w:hAnsi="Tahoma" w:cs="Tahoma"/>
          <w:sz w:val="20"/>
        </w:rPr>
        <w:t xml:space="preserve">Dotyczy wszystkich </w:t>
      </w:r>
      <w:proofErr w:type="spellStart"/>
      <w:r w:rsidRPr="00300B53">
        <w:rPr>
          <w:rFonts w:ascii="Tahoma" w:hAnsi="Tahoma" w:cs="Tahoma"/>
          <w:sz w:val="20"/>
        </w:rPr>
        <w:t>ryzyk</w:t>
      </w:r>
      <w:proofErr w:type="spellEnd"/>
      <w:r w:rsidRPr="00300B53">
        <w:rPr>
          <w:rFonts w:ascii="Tahoma" w:hAnsi="Tahoma" w:cs="Tahoma"/>
          <w:sz w:val="20"/>
        </w:rPr>
        <w:t xml:space="preserve">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300B53"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w:t>
      </w:r>
      <w:r w:rsidRPr="00300B53">
        <w:rPr>
          <w:rFonts w:ascii="Tahoma" w:hAnsi="Tahoma" w:cs="Tahoma"/>
          <w:sz w:val="20"/>
        </w:rPr>
        <w:t xml:space="preserve">przypadku szkody polegającej na kradzieży pojazdu, szkody całkowitej oraz w celu ustalenia czy wystąpił przypadek szkody całkowitej. Klauzula dotyczy ubezpieczenia autocasco dla pojazdów starszych niż </w:t>
      </w:r>
      <w:r w:rsidR="00276799" w:rsidRPr="00300B53">
        <w:rPr>
          <w:rFonts w:ascii="Tahoma" w:hAnsi="Tahoma" w:cs="Tahoma"/>
          <w:sz w:val="20"/>
        </w:rPr>
        <w:t>36 miesięcy</w:t>
      </w:r>
      <w:r w:rsidRPr="00300B53">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w:t>
      </w:r>
      <w:r w:rsidRPr="007F2FC9">
        <w:rPr>
          <w:rFonts w:ascii="Tahoma" w:hAnsi="Tahoma" w:cs="Tahoma"/>
          <w:sz w:val="20"/>
        </w:rPr>
        <w:lastRenderedPageBreak/>
        <w:t xml:space="preserve">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470233" w:rsidRDefault="00F639EF" w:rsidP="00934CE2">
      <w:pPr>
        <w:pStyle w:val="WW-Tekstpodstawowywcity2"/>
        <w:numPr>
          <w:ilvl w:val="0"/>
          <w:numId w:val="33"/>
        </w:numPr>
        <w:rPr>
          <w:rFonts w:ascii="Tahoma" w:hAnsi="Tahoma" w:cs="Tahoma"/>
          <w:color w:val="000000" w:themeColor="text1"/>
          <w:sz w:val="20"/>
        </w:rPr>
      </w:pPr>
      <w:r w:rsidRPr="00470233">
        <w:rPr>
          <w:rFonts w:ascii="Tahoma" w:hAnsi="Tahoma" w:cs="Tahoma"/>
          <w:b/>
          <w:color w:val="000000" w:themeColor="text1"/>
          <w:sz w:val="20"/>
        </w:rPr>
        <w:t>Klauzula holowania bez limitu kilometrów</w:t>
      </w:r>
      <w:r w:rsidR="00435D6B" w:rsidRPr="00470233">
        <w:rPr>
          <w:rFonts w:ascii="Tahoma" w:hAnsi="Tahoma" w:cs="Tahoma"/>
          <w:b/>
          <w:color w:val="000000" w:themeColor="text1"/>
          <w:sz w:val="20"/>
        </w:rPr>
        <w:t xml:space="preserve"> </w:t>
      </w:r>
      <w:r w:rsidRPr="00470233">
        <w:rPr>
          <w:rFonts w:ascii="Tahoma" w:hAnsi="Tahoma" w:cs="Tahoma"/>
          <w:color w:val="000000" w:themeColor="text1"/>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3A9C42E" w14:textId="77777777" w:rsidR="00F639EF" w:rsidRPr="00470233" w:rsidRDefault="00F639EF" w:rsidP="00F639EF">
      <w:pPr>
        <w:pStyle w:val="Akapitzlist"/>
        <w:rPr>
          <w:rFonts w:ascii="Tahoma" w:hAnsi="Tahoma" w:cs="Tahoma"/>
          <w:color w:val="000000" w:themeColor="text1"/>
          <w:sz w:val="20"/>
        </w:rPr>
      </w:pPr>
    </w:p>
    <w:p w14:paraId="277D4D79" w14:textId="77777777" w:rsidR="005F39E9" w:rsidRPr="00470233" w:rsidRDefault="00435D6B" w:rsidP="005F39E9">
      <w:pPr>
        <w:pStyle w:val="WW-Tekstpodstawowywcity2"/>
        <w:numPr>
          <w:ilvl w:val="0"/>
          <w:numId w:val="33"/>
        </w:numPr>
        <w:rPr>
          <w:rFonts w:ascii="Tahoma" w:hAnsi="Tahoma" w:cs="Tahoma"/>
          <w:color w:val="000000" w:themeColor="text1"/>
          <w:sz w:val="20"/>
        </w:rPr>
      </w:pPr>
      <w:r w:rsidRPr="00470233">
        <w:rPr>
          <w:rFonts w:ascii="Tahoma" w:hAnsi="Tahoma" w:cs="Tahoma"/>
          <w:b/>
          <w:color w:val="000000" w:themeColor="text1"/>
          <w:sz w:val="20"/>
        </w:rPr>
        <w:t>Klauzula wynajmu pojazdu zastępczego II</w:t>
      </w:r>
      <w:r w:rsidRPr="00470233">
        <w:rPr>
          <w:rFonts w:ascii="Tahoma" w:hAnsi="Tahoma" w:cs="Tahoma"/>
          <w:color w:val="000000" w:themeColor="text1"/>
          <w:sz w:val="20"/>
        </w:rPr>
        <w:t xml:space="preserve"> – </w:t>
      </w:r>
      <w:r w:rsidR="005F39E9" w:rsidRPr="00470233">
        <w:rPr>
          <w:rFonts w:ascii="Tahoma" w:hAnsi="Tahoma" w:cs="Tahoma"/>
          <w:color w:val="000000" w:themeColor="text1"/>
          <w:sz w:val="20"/>
        </w:rPr>
        <w:t>na mocy niniejszej klauzuli Ubezpieczyciel pokrywa w ramach umowy ubezpieczenia Assistance koszty wynajmu pojazdu zastępczego:</w:t>
      </w:r>
    </w:p>
    <w:p w14:paraId="0D11F373" w14:textId="41DA0D86" w:rsidR="005F39E9" w:rsidRPr="00470233" w:rsidRDefault="005F39E9" w:rsidP="005F39E9">
      <w:pPr>
        <w:pStyle w:val="WW-Tekstpodstawowywcity2"/>
        <w:ind w:left="709" w:firstLine="361"/>
        <w:rPr>
          <w:rFonts w:ascii="Tahoma" w:hAnsi="Tahoma" w:cs="Tahoma"/>
          <w:color w:val="000000" w:themeColor="text1"/>
          <w:sz w:val="20"/>
        </w:rPr>
      </w:pPr>
      <w:r w:rsidRPr="00470233">
        <w:rPr>
          <w:rFonts w:ascii="Tahoma" w:hAnsi="Tahoma" w:cs="Tahoma"/>
          <w:color w:val="000000" w:themeColor="text1"/>
          <w:sz w:val="20"/>
        </w:rPr>
        <w:t xml:space="preserve">- na okres minimum 7 dni w przypadku wypadku pojazdu, </w:t>
      </w:r>
    </w:p>
    <w:p w14:paraId="04B54A1D" w14:textId="3D8B9BBA" w:rsidR="005F39E9" w:rsidRPr="00470233" w:rsidRDefault="005F39E9" w:rsidP="005F39E9">
      <w:pPr>
        <w:pStyle w:val="WW-Tekstpodstawowywcity2"/>
        <w:ind w:left="709" w:firstLine="361"/>
        <w:rPr>
          <w:rFonts w:ascii="Tahoma" w:hAnsi="Tahoma" w:cs="Tahoma"/>
          <w:color w:val="000000" w:themeColor="text1"/>
          <w:sz w:val="20"/>
        </w:rPr>
      </w:pPr>
      <w:r w:rsidRPr="00470233">
        <w:rPr>
          <w:rFonts w:ascii="Tahoma" w:hAnsi="Tahoma" w:cs="Tahoma"/>
          <w:color w:val="000000" w:themeColor="text1"/>
          <w:sz w:val="20"/>
        </w:rPr>
        <w:t xml:space="preserve">- na okres minimum 7 dni w przypadku awarii pojazdu </w:t>
      </w:r>
    </w:p>
    <w:p w14:paraId="39E8EB04" w14:textId="3A104B9C" w:rsidR="005F39E9" w:rsidRPr="00470233" w:rsidRDefault="005F39E9" w:rsidP="005F39E9">
      <w:pPr>
        <w:pStyle w:val="WW-Tekstpodstawowywcity2"/>
        <w:ind w:left="709" w:firstLine="361"/>
        <w:rPr>
          <w:rFonts w:ascii="Tahoma" w:hAnsi="Tahoma" w:cs="Tahoma"/>
          <w:color w:val="000000" w:themeColor="text1"/>
          <w:sz w:val="20"/>
        </w:rPr>
      </w:pPr>
      <w:r w:rsidRPr="00470233">
        <w:rPr>
          <w:rFonts w:ascii="Tahoma" w:hAnsi="Tahoma" w:cs="Tahoma"/>
          <w:color w:val="000000" w:themeColor="text1"/>
          <w:sz w:val="20"/>
        </w:rPr>
        <w:t>- na okres minimum 14 dni</w:t>
      </w:r>
      <w:r w:rsidR="00192A96" w:rsidRPr="00470233">
        <w:rPr>
          <w:rFonts w:ascii="Tahoma" w:hAnsi="Tahoma" w:cs="Tahoma"/>
          <w:color w:val="000000" w:themeColor="text1"/>
          <w:sz w:val="20"/>
        </w:rPr>
        <w:t xml:space="preserve"> w przypadku kradzieży pojazdu.</w:t>
      </w:r>
    </w:p>
    <w:p w14:paraId="2AC3A3E2" w14:textId="3E38B18C" w:rsidR="00435D6B" w:rsidRPr="00470233" w:rsidRDefault="00435D6B" w:rsidP="005F39E9">
      <w:pPr>
        <w:pStyle w:val="WW-Tekstpodstawowywcity2"/>
        <w:ind w:left="1070" w:firstLine="0"/>
        <w:rPr>
          <w:rFonts w:ascii="Tahoma" w:hAnsi="Tahoma" w:cs="Tahoma"/>
          <w:color w:val="000000" w:themeColor="text1"/>
          <w:sz w:val="20"/>
        </w:rPr>
      </w:pPr>
      <w:r w:rsidRPr="00470233">
        <w:rPr>
          <w:rFonts w:ascii="Tahoma" w:hAnsi="Tahoma" w:cs="Tahoma"/>
          <w:color w:val="000000" w:themeColor="text1"/>
          <w:sz w:val="20"/>
        </w:rPr>
        <w:t>Klauzula dotyczy ubezpieczenia Assistance w wariancie pełnym.</w:t>
      </w:r>
    </w:p>
    <w:p w14:paraId="53CAEBC4" w14:textId="77777777" w:rsidR="00435D6B" w:rsidRPr="00470233" w:rsidRDefault="00435D6B" w:rsidP="00F639EF">
      <w:pPr>
        <w:pStyle w:val="Akapitzlist"/>
        <w:rPr>
          <w:rFonts w:ascii="Tahoma" w:hAnsi="Tahoma" w:cs="Tahoma"/>
          <w:color w:val="000000" w:themeColor="text1"/>
          <w:sz w:val="20"/>
        </w:rPr>
      </w:pPr>
    </w:p>
    <w:p w14:paraId="72D7E7C2" w14:textId="490D00B9" w:rsidR="00F639EF" w:rsidRPr="00470233" w:rsidRDefault="00F639EF" w:rsidP="00934CE2">
      <w:pPr>
        <w:pStyle w:val="WW-Tekstpodstawowywcity2"/>
        <w:numPr>
          <w:ilvl w:val="0"/>
          <w:numId w:val="33"/>
        </w:numPr>
        <w:rPr>
          <w:rFonts w:ascii="Tahoma" w:hAnsi="Tahoma" w:cs="Tahoma"/>
          <w:color w:val="000000" w:themeColor="text1"/>
          <w:sz w:val="20"/>
        </w:rPr>
      </w:pPr>
      <w:r w:rsidRPr="00470233">
        <w:rPr>
          <w:rFonts w:ascii="Tahoma" w:hAnsi="Tahoma" w:cs="Tahoma"/>
          <w:b/>
          <w:color w:val="000000" w:themeColor="text1"/>
          <w:sz w:val="20"/>
        </w:rPr>
        <w:t>Klauzula wynajmu pojazdu zastępczego plus</w:t>
      </w:r>
      <w:r w:rsidRPr="00470233">
        <w:rPr>
          <w:rFonts w:ascii="Tahoma" w:hAnsi="Tahoma" w:cs="Tahoma"/>
          <w:color w:val="000000" w:themeColor="text1"/>
          <w:sz w:val="20"/>
        </w:rPr>
        <w:t xml:space="preserve"> – na mocy niniejszej klauzuli Ubezpieczyciel pokrywa koszty wynajmu pojazdu zastę</w:t>
      </w:r>
      <w:r w:rsidR="0028702F" w:rsidRPr="00470233">
        <w:rPr>
          <w:rFonts w:ascii="Tahoma" w:hAnsi="Tahoma" w:cs="Tahoma"/>
          <w:color w:val="000000" w:themeColor="text1"/>
          <w:sz w:val="20"/>
        </w:rPr>
        <w:t>pczego przez Ubezpieczonego nie</w:t>
      </w:r>
      <w:r w:rsidRPr="00470233">
        <w:rPr>
          <w:rFonts w:ascii="Tahoma" w:hAnsi="Tahoma" w:cs="Tahoma"/>
          <w:color w:val="000000" w:themeColor="text1"/>
          <w:sz w:val="20"/>
        </w:rPr>
        <w:t>zależnie od tego, czy pojazd Ubezpieczonego, który uległ awarii lub wypadkowi był holowany za pośrednictwem Centrum Alarmowego (infolinii) Assistance Ubezpieczyciela, czy też nie</w:t>
      </w:r>
      <w:r w:rsidR="00276799" w:rsidRPr="00470233">
        <w:rPr>
          <w:rFonts w:ascii="Tahoma" w:hAnsi="Tahoma" w:cs="Tahoma"/>
          <w:color w:val="000000" w:themeColor="text1"/>
          <w:sz w:val="20"/>
        </w:rPr>
        <w:t>.</w:t>
      </w:r>
    </w:p>
    <w:p w14:paraId="12E1A75B" w14:textId="77777777" w:rsidR="00276799" w:rsidRDefault="00276799" w:rsidP="00276799">
      <w:pPr>
        <w:pStyle w:val="WW-Tekstpodstawowywcity2"/>
        <w:ind w:left="1070" w:firstLine="0"/>
        <w:rPr>
          <w:rFonts w:ascii="Tahoma" w:hAnsi="Tahoma" w:cs="Tahoma"/>
          <w:sz w:val="20"/>
        </w:rPr>
      </w:pPr>
    </w:p>
    <w:p w14:paraId="4E65EE2A" w14:textId="77777777" w:rsidR="00276799" w:rsidRPr="0049688C" w:rsidRDefault="00276799" w:rsidP="00276799">
      <w:pPr>
        <w:pStyle w:val="WW-Tekstpodstawowywcity2"/>
        <w:numPr>
          <w:ilvl w:val="0"/>
          <w:numId w:val="33"/>
        </w:numPr>
        <w:rPr>
          <w:rFonts w:ascii="Tahoma" w:hAnsi="Tahoma" w:cs="Tahoma"/>
          <w:sz w:val="20"/>
        </w:rPr>
      </w:pPr>
      <w:r w:rsidRPr="0049688C">
        <w:rPr>
          <w:rFonts w:ascii="Tahoma" w:hAnsi="Tahoma" w:cs="Tahoma"/>
          <w:b/>
          <w:bCs/>
          <w:sz w:val="20"/>
        </w:rPr>
        <w:t>Klauzula zwiększenia wartości rynkowej pojazdu</w:t>
      </w:r>
      <w:r w:rsidRPr="0049688C">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49688C">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49688C">
        <w:rPr>
          <w:rFonts w:ascii="Tahoma" w:hAnsi="Tahoma" w:cs="Tahoma"/>
          <w:sz w:val="20"/>
        </w:rPr>
        <w:t>Eurotax</w:t>
      </w:r>
      <w:proofErr w:type="spellEnd"/>
      <w:r w:rsidRPr="0049688C">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49688C">
        <w:rPr>
          <w:rFonts w:ascii="Tahoma" w:hAnsi="Tahoma" w:cs="Tahoma"/>
          <w:sz w:val="20"/>
        </w:rPr>
        <w:t>Eurotax</w:t>
      </w:r>
      <w:proofErr w:type="spellEnd"/>
      <w:r w:rsidRPr="0049688C">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49688C">
        <w:rPr>
          <w:rFonts w:ascii="Tahoma" w:hAnsi="Tahoma" w:cs="Tahoma"/>
          <w:sz w:val="20"/>
        </w:rPr>
        <w:t>Część III Zamówienia</w:t>
      </w:r>
    </w:p>
    <w:p w14:paraId="07BAD4BA" w14:textId="77777777" w:rsidR="00F639EF" w:rsidRDefault="00F639EF" w:rsidP="00F639EF"/>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0C7F6F00" w:rsidR="00193854" w:rsidRPr="006A5B36" w:rsidRDefault="00193854" w:rsidP="00934CE2">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w:t>
      </w:r>
      <w:r w:rsidRPr="0049688C">
        <w:rPr>
          <w:rFonts w:ascii="Tahoma" w:hAnsi="Tahoma" w:cs="Tahoma"/>
          <w:color w:val="000000" w:themeColor="text1"/>
          <w:sz w:val="20"/>
        </w:rPr>
        <w:t xml:space="preserve">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t>
      </w:r>
      <w:proofErr w:type="spellStart"/>
      <w:r w:rsidRPr="0049688C">
        <w:rPr>
          <w:rFonts w:ascii="Tahoma" w:hAnsi="Tahoma" w:cs="Tahoma"/>
          <w:color w:val="000000" w:themeColor="text1"/>
          <w:sz w:val="20"/>
        </w:rPr>
        <w:t>jak</w:t>
      </w:r>
      <w:proofErr w:type="spellEnd"/>
      <w:r w:rsidR="0049688C" w:rsidRPr="0049688C">
        <w:rPr>
          <w:rFonts w:ascii="Tahoma" w:hAnsi="Tahoma" w:cs="Tahoma"/>
          <w:color w:val="000000" w:themeColor="text1"/>
          <w:sz w:val="20"/>
        </w:rPr>
        <w:t xml:space="preserve"> </w:t>
      </w:r>
      <w:r w:rsidRPr="0049688C">
        <w:rPr>
          <w:rFonts w:ascii="Tahoma" w:hAnsi="Tahoma" w:cs="Tahoma"/>
          <w:color w:val="000000" w:themeColor="text1"/>
          <w:sz w:val="20"/>
        </w:rPr>
        <w:t xml:space="preserve">Burmistrz. Za </w:t>
      </w:r>
      <w:r w:rsidRPr="0049688C">
        <w:rPr>
          <w:rFonts w:ascii="Tahoma" w:hAnsi="Tahoma" w:cs="Tahoma"/>
          <w:color w:val="000000" w:themeColor="text1"/>
          <w:sz w:val="20"/>
        </w:rPr>
        <w:lastRenderedPageBreak/>
        <w:t>szkody powstałe z winy umyślnej lub rażącego niedbalstwa osób niebędących reprezentantami Ubezpieczającego/Ubezpieczonego Ubezpieczyciel ponosi pełną odpowiedzialność</w:t>
      </w:r>
      <w:r w:rsidRPr="006A5B36">
        <w:rPr>
          <w:rFonts w:ascii="Tahoma" w:hAnsi="Tahoma" w:cs="Tahoma"/>
          <w:sz w:val="20"/>
        </w:rPr>
        <w:t>.</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92B56FA"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w:t>
      </w:r>
      <w:r w:rsidRPr="0049688C">
        <w:rPr>
          <w:rFonts w:ascii="Tahoma" w:hAnsi="Tahoma" w:cs="Tahoma"/>
          <w:b/>
          <w:sz w:val="20"/>
        </w:rPr>
        <w:t>auzula funduszu prewencyjnego</w:t>
      </w:r>
      <w:r w:rsidRPr="0049688C">
        <w:rPr>
          <w:rFonts w:ascii="Tahoma" w:hAnsi="Tahoma" w:cs="Tahoma"/>
          <w:sz w:val="20"/>
        </w:rPr>
        <w:t xml:space="preserve"> – Ubezpieczyciel stawia do dyspozycji fundusz prewencyjny w wysokości </w:t>
      </w:r>
      <w:r w:rsidR="00E45C98" w:rsidRPr="0049688C">
        <w:rPr>
          <w:rFonts w:ascii="Tahoma" w:hAnsi="Tahoma" w:cs="Tahoma"/>
          <w:sz w:val="20"/>
        </w:rPr>
        <w:t>10</w:t>
      </w:r>
      <w:r w:rsidRPr="0049688C">
        <w:rPr>
          <w:rFonts w:ascii="Tahoma" w:hAnsi="Tahoma" w:cs="Tahoma"/>
          <w:sz w:val="20"/>
        </w:rPr>
        <w:t xml:space="preserve">% płaconych składek z całości ubezpieczeń następstw nieszczęśliwych wypadków członków OSP na podstawie niniejszej umowy, </w:t>
      </w:r>
      <w:r w:rsidRPr="0049688C">
        <w:rPr>
          <w:rFonts w:ascii="Tahoma" w:hAnsi="Tahoma" w:cs="Tahoma"/>
          <w:color w:val="000000"/>
          <w:sz w:val="20"/>
        </w:rPr>
        <w:t xml:space="preserve">przy założeniu, że cel prewencyjny, na który zostaną przekazane środki zostanie zaakceptowany przez Ubezpieczyciela. </w:t>
      </w:r>
      <w:r w:rsidRPr="0049688C">
        <w:rPr>
          <w:rFonts w:ascii="Tahoma" w:hAnsi="Tahoma" w:cs="Tahoma"/>
          <w:sz w:val="20"/>
        </w:rPr>
        <w:t xml:space="preserve"> Środki z funduszu prewencyjnego mogą być wykorzystane w</w:t>
      </w:r>
      <w:r w:rsidRPr="000A03D3">
        <w:rPr>
          <w:rFonts w:ascii="Tahoma" w:hAnsi="Tahoma" w:cs="Tahoma"/>
          <w:sz w:val="20"/>
        </w:rPr>
        <w:t xml:space="preserve">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1C0EA86E" w14:textId="54B32645" w:rsidR="00F639EF" w:rsidRPr="0049688C" w:rsidRDefault="00F639EF" w:rsidP="00934CE2">
      <w:pPr>
        <w:pStyle w:val="WW-Tekstpodstawowywcity2"/>
        <w:numPr>
          <w:ilvl w:val="0"/>
          <w:numId w:val="34"/>
        </w:numPr>
        <w:rPr>
          <w:rFonts w:ascii="Tahoma" w:hAnsi="Tahoma" w:cs="Tahoma"/>
          <w:color w:val="0070C0"/>
          <w:sz w:val="22"/>
          <w:szCs w:val="22"/>
        </w:rPr>
      </w:pPr>
      <w:r w:rsidRPr="0049688C">
        <w:rPr>
          <w:rFonts w:ascii="Tahoma" w:hAnsi="Tahoma" w:cs="Tahoma"/>
          <w:b/>
          <w:sz w:val="20"/>
        </w:rPr>
        <w:t>Klauzula zwiększenia sumy ubezpieczenia</w:t>
      </w:r>
      <w:r w:rsidR="00527CFA" w:rsidRPr="0049688C">
        <w:rPr>
          <w:rFonts w:ascii="Tahoma" w:hAnsi="Tahoma" w:cs="Tahoma"/>
          <w:b/>
          <w:sz w:val="20"/>
        </w:rPr>
        <w:t xml:space="preserve"> </w:t>
      </w:r>
      <w:r w:rsidRPr="0049688C">
        <w:rPr>
          <w:rFonts w:ascii="Tahoma" w:hAnsi="Tahoma" w:cs="Tahoma"/>
          <w:sz w:val="20"/>
        </w:rPr>
        <w:t xml:space="preserve">– na mocy niniejszej klauzuli suma ubezpieczenia w ubezpieczeniu następstw nieszczęśliwych wypadków członków OSP ulega zwiększeniu do 150% sumy </w:t>
      </w:r>
      <w:r w:rsidRPr="0049688C">
        <w:rPr>
          <w:rFonts w:ascii="Tahoma" w:hAnsi="Tahoma" w:cs="Tahoma"/>
          <w:sz w:val="20"/>
        </w:rPr>
        <w:lastRenderedPageBreak/>
        <w:t>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56503F4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39EAE529" w14:textId="77777777" w:rsidR="005F39E9" w:rsidRPr="0088182A" w:rsidRDefault="005F39E9" w:rsidP="005F39E9">
      <w:pPr>
        <w:pStyle w:val="Akapitzlist"/>
        <w:rPr>
          <w:rFonts w:ascii="Tahoma" w:hAnsi="Tahoma" w:cs="Tahoma"/>
          <w:color w:val="0070C0"/>
          <w:sz w:val="20"/>
          <w:szCs w:val="20"/>
        </w:rPr>
      </w:pPr>
    </w:p>
    <w:p w14:paraId="79603316" w14:textId="33DE4E59" w:rsidR="00F639EF" w:rsidRPr="00470233" w:rsidRDefault="005F39E9" w:rsidP="00470233">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49688C">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880B317"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Pr>
          <w:rFonts w:ascii="Tahoma" w:hAnsi="Tahoma" w:cs="Tahoma"/>
          <w:b/>
          <w:sz w:val="22"/>
          <w:szCs w:val="22"/>
        </w:rPr>
        <w:t xml:space="preserve">od </w:t>
      </w:r>
      <w:r w:rsidR="002476D1">
        <w:rPr>
          <w:rFonts w:ascii="Tahoma" w:hAnsi="Tahoma" w:cs="Tahoma"/>
          <w:b/>
          <w:sz w:val="22"/>
          <w:szCs w:val="22"/>
        </w:rPr>
        <w:t>29.07.2023 r.</w:t>
      </w:r>
      <w:r>
        <w:rPr>
          <w:rFonts w:ascii="Tahoma" w:hAnsi="Tahoma" w:cs="Tahoma"/>
          <w:b/>
          <w:sz w:val="22"/>
          <w:szCs w:val="22"/>
        </w:rPr>
        <w:t xml:space="preserve"> do </w:t>
      </w:r>
      <w:r w:rsidR="002476D1">
        <w:rPr>
          <w:rFonts w:ascii="Tahoma" w:hAnsi="Tahoma" w:cs="Tahoma"/>
          <w:b/>
          <w:sz w:val="22"/>
          <w:szCs w:val="22"/>
        </w:rPr>
        <w:t>28.07.2025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07A4670A" w14:textId="096FEF81" w:rsidR="00F639EF" w:rsidRPr="002476D1" w:rsidRDefault="00F639EF" w:rsidP="002476D1">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2476D1"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w:t>
      </w:r>
      <w:r w:rsidRPr="002476D1">
        <w:rPr>
          <w:rFonts w:ascii="Tahoma" w:hAnsi="Tahoma" w:cs="Tahoma"/>
          <w:i/>
          <w:iCs/>
        </w:rPr>
        <w:t xml:space="preserve">– </w:t>
      </w:r>
      <w:r w:rsidRPr="002476D1">
        <w:rPr>
          <w:rFonts w:ascii="Tahoma" w:hAnsi="Tahoma" w:cs="Tahoma"/>
          <w:bCs/>
          <w:i/>
          <w:iCs/>
        </w:rPr>
        <w:t>utrata</w:t>
      </w:r>
      <w:r w:rsidR="006E2AB6" w:rsidRPr="002476D1">
        <w:rPr>
          <w:rFonts w:ascii="Tahoma" w:hAnsi="Tahoma" w:cs="Tahoma"/>
          <w:bCs/>
          <w:i/>
          <w:iCs/>
        </w:rPr>
        <w:t xml:space="preserve"> z wyłączeniem zaginięcia, braków inwentarzowych i kradzieży zwykłej</w:t>
      </w:r>
      <w:r w:rsidRPr="002476D1">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2476D1">
        <w:rPr>
          <w:rFonts w:ascii="Tahoma" w:hAnsi="Tahoma" w:cs="Tahoma"/>
          <w:b/>
          <w:bCs/>
          <w:i/>
          <w:iCs/>
        </w:rPr>
        <w:t xml:space="preserve">Szkoda osobowa </w:t>
      </w:r>
      <w:r w:rsidRPr="002476D1">
        <w:rPr>
          <w:rFonts w:ascii="Tahoma" w:hAnsi="Tahoma" w:cs="Tahoma"/>
          <w:bCs/>
          <w:i/>
          <w:iCs/>
        </w:rPr>
        <w:t>– śmierć, uszkodzenie ciała lub rozstrój zdrowia oraz wszelkie straty następcze poszkodowanego pozostające w związku przyczynowym, w tym także utracone</w:t>
      </w:r>
      <w:r w:rsidRPr="00A65B77">
        <w:rPr>
          <w:rFonts w:ascii="Tahoma" w:hAnsi="Tahoma" w:cs="Tahoma"/>
          <w:bCs/>
          <w:i/>
          <w:iCs/>
        </w:rPr>
        <w:t xml:space="preserv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43DF9EAF" w:rsidR="00A65B77" w:rsidRPr="002476D1" w:rsidRDefault="00A65B77" w:rsidP="00A65B77">
      <w:pPr>
        <w:rPr>
          <w:rFonts w:ascii="Tahoma" w:hAnsi="Tahoma" w:cs="Tahoma"/>
          <w:b/>
          <w:bCs/>
          <w:color w:val="FF0000"/>
        </w:rPr>
      </w:pPr>
      <w:r w:rsidRPr="00A65B77">
        <w:rPr>
          <w:rFonts w:ascii="Tahoma" w:hAnsi="Tahoma" w:cs="Tahoma"/>
        </w:rPr>
        <w:t xml:space="preserve">Suma gwarancyjna na jeden i wszystkie wypadki ubezpieczeniowe: </w:t>
      </w:r>
      <w:r w:rsidR="002476D1" w:rsidRPr="002476D1">
        <w:rPr>
          <w:rFonts w:ascii="Tahoma" w:hAnsi="Tahoma" w:cs="Tahoma"/>
          <w:b/>
          <w:bCs/>
        </w:rPr>
        <w:t>1 </w:t>
      </w:r>
      <w:r w:rsidR="002476D1" w:rsidRPr="002476D1">
        <w:rPr>
          <w:rFonts w:ascii="Tahoma" w:hAnsi="Tahoma" w:cs="Tahoma"/>
          <w:b/>
          <w:bCs/>
          <w:color w:val="000000" w:themeColor="text1"/>
        </w:rPr>
        <w:t xml:space="preserve">000 000,00 zł </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lastRenderedPageBreak/>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FB172C" w:rsidRDefault="00A65B77" w:rsidP="00A65B77">
      <w:pPr>
        <w:tabs>
          <w:tab w:val="left" w:pos="5346"/>
          <w:tab w:val="left" w:pos="5986"/>
        </w:tabs>
        <w:jc w:val="both"/>
        <w:rPr>
          <w:rFonts w:ascii="Tahoma" w:hAnsi="Tahoma" w:cs="Tahoma"/>
          <w:bCs/>
          <w:color w:val="000000" w:themeColor="text1"/>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w:t>
      </w:r>
      <w:r w:rsidRPr="00FB172C">
        <w:rPr>
          <w:rFonts w:ascii="Tahoma" w:hAnsi="Tahoma" w:cs="Tahoma"/>
          <w:bCs/>
          <w:color w:val="000000" w:themeColor="text1"/>
        </w:rPr>
        <w:t xml:space="preserve">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FB172C" w:rsidRDefault="00EF34F9" w:rsidP="00A65B77">
      <w:pPr>
        <w:jc w:val="both"/>
        <w:rPr>
          <w:rFonts w:ascii="Tahoma" w:hAnsi="Tahoma" w:cs="Tahoma"/>
          <w:iCs/>
          <w:color w:val="000000" w:themeColor="text1"/>
        </w:rPr>
      </w:pPr>
    </w:p>
    <w:p w14:paraId="5F2DCB31" w14:textId="3C697966" w:rsidR="00A65B77" w:rsidRPr="00FB172C" w:rsidRDefault="000F2F37" w:rsidP="00A65B77">
      <w:pPr>
        <w:jc w:val="both"/>
        <w:rPr>
          <w:rFonts w:ascii="Tahoma" w:hAnsi="Tahoma" w:cs="Tahoma"/>
          <w:iCs/>
          <w:color w:val="000000" w:themeColor="text1"/>
        </w:rPr>
      </w:pPr>
      <w:bookmarkStart w:id="4" w:name="_Hlk64989952"/>
      <w:r w:rsidRPr="00FB172C">
        <w:rPr>
          <w:rFonts w:ascii="Tahoma" w:hAnsi="Tahoma" w:cs="Tahoma"/>
          <w:iCs/>
          <w:color w:val="000000" w:themeColor="text1"/>
        </w:rPr>
        <w:t>Ubezpieczyciel nie odpowiada wyłącznie za szkody wyrządzone umyślnie przez reprezentantów Ubezpieczającego/Ubezpieczonego, przy czym za reprezentantów w jednostce samorządu terytorialnego uważa się jedynie</w:t>
      </w:r>
      <w:r w:rsidR="002476D1" w:rsidRPr="00FB172C">
        <w:rPr>
          <w:rFonts w:ascii="Tahoma" w:hAnsi="Tahoma" w:cs="Tahoma"/>
          <w:iCs/>
          <w:color w:val="000000" w:themeColor="text1"/>
        </w:rPr>
        <w:t xml:space="preserve"> </w:t>
      </w:r>
      <w:r w:rsidRPr="00FB172C">
        <w:rPr>
          <w:rFonts w:ascii="Tahoma" w:hAnsi="Tahoma" w:cs="Tahoma"/>
          <w:iCs/>
          <w:color w:val="000000" w:themeColor="text1"/>
        </w:rPr>
        <w:t>Burmistrza</w:t>
      </w:r>
      <w:r w:rsidR="002476D1" w:rsidRPr="00FB172C">
        <w:rPr>
          <w:rFonts w:ascii="Tahoma" w:hAnsi="Tahoma" w:cs="Tahoma"/>
          <w:iCs/>
          <w:color w:val="000000" w:themeColor="text1"/>
        </w:rPr>
        <w:t xml:space="preserve"> </w:t>
      </w:r>
      <w:r w:rsidRPr="00FB172C">
        <w:rPr>
          <w:rFonts w:ascii="Tahoma" w:hAnsi="Tahoma" w:cs="Tahoma"/>
          <w:iCs/>
          <w:color w:val="000000" w:themeColor="text1"/>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FB172C">
        <w:rPr>
          <w:rFonts w:ascii="Tahoma" w:hAnsi="Tahoma" w:cs="Tahoma"/>
          <w:iCs/>
          <w:color w:val="000000" w:themeColor="text1"/>
        </w:rPr>
        <w:t>rodzaju szkód obowiązuje limit odpowiedzialności 500 000 zł na jeden i wszystkie wypadki ubezpieczeniowe w rocznym okresie ubezpieczenia</w:t>
      </w:r>
      <w:r w:rsidR="006E2AB6" w:rsidRPr="00FB172C">
        <w:rPr>
          <w:rFonts w:ascii="Tahoma" w:hAnsi="Tahoma" w:cs="Tahoma"/>
          <w:iCs/>
          <w:color w:val="000000" w:themeColor="text1"/>
        </w:rPr>
        <w:t xml:space="preserve">. Dla szkód związanych z wykonywaniem władzy publicznej (art. 417 </w:t>
      </w:r>
      <w:proofErr w:type="spellStart"/>
      <w:r w:rsidR="006E2AB6" w:rsidRPr="00FB172C">
        <w:rPr>
          <w:rFonts w:ascii="Tahoma" w:hAnsi="Tahoma" w:cs="Tahoma"/>
          <w:iCs/>
          <w:color w:val="000000" w:themeColor="text1"/>
        </w:rPr>
        <w:t>kc</w:t>
      </w:r>
      <w:proofErr w:type="spellEnd"/>
      <w:r w:rsidR="006E2AB6" w:rsidRPr="00FB172C">
        <w:rPr>
          <w:rFonts w:ascii="Tahoma" w:hAnsi="Tahoma" w:cs="Tahoma"/>
          <w:iCs/>
          <w:color w:val="000000" w:themeColor="text1"/>
        </w:rPr>
        <w:t>) wina umyślna jest wyłączona.</w:t>
      </w:r>
    </w:p>
    <w:p w14:paraId="49467F29" w14:textId="77777777" w:rsidR="00EF34F9" w:rsidRDefault="00EF34F9" w:rsidP="00A65B77">
      <w:pPr>
        <w:jc w:val="both"/>
        <w:rPr>
          <w:rFonts w:ascii="Tahoma" w:hAnsi="Tahoma" w:cs="Tahoma"/>
          <w:iCs/>
        </w:rPr>
      </w:pPr>
      <w:bookmarkStart w:id="5" w:name="_Hlk62221463"/>
      <w:bookmarkEnd w:id="4"/>
    </w:p>
    <w:p w14:paraId="7AD8FE59" w14:textId="7A9C01FA"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FB172C">
        <w:rPr>
          <w:rFonts w:ascii="Tahoma" w:hAnsi="Tahoma" w:cs="Tahoma"/>
          <w:iCs/>
        </w:rPr>
        <w:t>Miasta Brańsk</w:t>
      </w:r>
      <w:r w:rsidR="00FB172C">
        <w:rPr>
          <w:rFonts w:ascii="Tahoma" w:hAnsi="Tahoma" w:cs="Tahoma"/>
          <w:iCs/>
          <w:color w:val="FF0000"/>
        </w:rPr>
        <w:t xml:space="preserve"> </w:t>
      </w:r>
      <w:r w:rsidRPr="00A65B77">
        <w:rPr>
          <w:rFonts w:ascii="Tahoma" w:hAnsi="Tahoma" w:cs="Tahoma"/>
          <w:iCs/>
        </w:rPr>
        <w:t xml:space="preserve">i innych podmiotów podlegających ubezpieczeniu w ramach niniejszego programu ubezpieczenia za szkody wyrządzone osobom trzecim w </w:t>
      </w:r>
      <w:r w:rsidRPr="00FB172C">
        <w:rPr>
          <w:rFonts w:ascii="Tahoma" w:hAnsi="Tahoma" w:cs="Tahoma"/>
          <w:iCs/>
        </w:rPr>
        <w:t xml:space="preserve">związku z prowadzoną działalnością określoną w przepisach prawa, w statutach, regulaminach i innych dokumentach regulujących organizację i sposób działania poszczególnych podmiotów. </w:t>
      </w:r>
      <w:bookmarkStart w:id="6" w:name="_Hlk64989965"/>
      <w:r w:rsidR="009157A1" w:rsidRPr="00FB172C">
        <w:rPr>
          <w:rFonts w:ascii="Tahoma" w:hAnsi="Tahoma" w:cs="Tahoma"/>
          <w:iCs/>
        </w:rPr>
        <w:t xml:space="preserve">Ochrona obejmuje odpowiedzialność </w:t>
      </w:r>
      <w:r w:rsidR="00EF642A" w:rsidRPr="00FB172C">
        <w:rPr>
          <w:rFonts w:ascii="Tahoma" w:hAnsi="Tahoma" w:cs="Tahoma"/>
          <w:iCs/>
        </w:rPr>
        <w:t xml:space="preserve">cywilną </w:t>
      </w:r>
      <w:r w:rsidR="00FB172C" w:rsidRPr="00FB172C">
        <w:rPr>
          <w:rFonts w:ascii="Tahoma" w:hAnsi="Tahoma" w:cs="Tahoma"/>
          <w:iCs/>
        </w:rPr>
        <w:t>Miasta Brańsk</w:t>
      </w:r>
      <w:r w:rsidR="00FB172C" w:rsidRPr="00FB172C">
        <w:rPr>
          <w:rFonts w:ascii="Tahoma" w:hAnsi="Tahoma" w:cs="Tahoma"/>
          <w:iCs/>
          <w:color w:val="FF0000"/>
        </w:rPr>
        <w:t xml:space="preserve"> </w:t>
      </w:r>
      <w:r w:rsidR="009157A1" w:rsidRPr="00FB172C">
        <w:rPr>
          <w:rFonts w:ascii="Tahoma" w:hAnsi="Tahoma" w:cs="Tahoma"/>
          <w:iCs/>
        </w:rPr>
        <w:t>zarówno za działania własne jak i zlecone Ubezpieczonemu przez administrację rządową</w:t>
      </w:r>
      <w:r w:rsidR="00BF5648" w:rsidRPr="00FB172C">
        <w:rPr>
          <w:rFonts w:ascii="Tahoma" w:hAnsi="Tahoma" w:cs="Tahoma"/>
          <w:iCs/>
        </w:rPr>
        <w:t>.</w:t>
      </w:r>
    </w:p>
    <w:bookmarkEnd w:id="6"/>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5"/>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7" w:name="_Hlk64989990"/>
      <w:r w:rsidR="00DD7DEB" w:rsidRPr="0088182A">
        <w:rPr>
          <w:rFonts w:ascii="Tahoma" w:hAnsi="Tahoma" w:cs="Tahoma"/>
        </w:rPr>
        <w:t xml:space="preserve">po wystąpieniu wypadku ubezpieczeniowego </w:t>
      </w:r>
      <w:bookmarkEnd w:id="7"/>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F88A607" w14:textId="6E4F8365" w:rsidR="00A65B77" w:rsidRPr="00470233" w:rsidRDefault="00A65B77" w:rsidP="00A65B77">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FB172C" w:rsidRDefault="00A65B77" w:rsidP="00934CE2">
      <w:pPr>
        <w:pStyle w:val="Akapitzlist"/>
        <w:numPr>
          <w:ilvl w:val="0"/>
          <w:numId w:val="69"/>
        </w:numPr>
        <w:jc w:val="both"/>
        <w:rPr>
          <w:rFonts w:ascii="Tahoma" w:hAnsi="Tahoma" w:cs="Tahoma"/>
          <w:color w:val="000000" w:themeColor="text1"/>
          <w:sz w:val="20"/>
          <w:szCs w:val="20"/>
        </w:rPr>
      </w:pPr>
      <w:r w:rsidRPr="00A65B77">
        <w:rPr>
          <w:rFonts w:ascii="Tahoma" w:hAnsi="Tahoma" w:cs="Tahoma"/>
          <w:sz w:val="20"/>
          <w:szCs w:val="20"/>
        </w:rPr>
        <w:t xml:space="preserve">związane z </w:t>
      </w:r>
      <w:r w:rsidRPr="00FB172C">
        <w:rPr>
          <w:rFonts w:ascii="Tahoma" w:hAnsi="Tahoma" w:cs="Tahoma"/>
          <w:color w:val="000000" w:themeColor="text1"/>
          <w:sz w:val="20"/>
          <w:szCs w:val="20"/>
        </w:rPr>
        <w:t>dokonywaniem płatności,</w:t>
      </w:r>
    </w:p>
    <w:p w14:paraId="4134072A" w14:textId="442D18DE" w:rsidR="00A65B77" w:rsidRPr="00FB172C" w:rsidRDefault="00A65B77" w:rsidP="00934CE2">
      <w:pPr>
        <w:pStyle w:val="Akapitzlist"/>
        <w:numPr>
          <w:ilvl w:val="0"/>
          <w:numId w:val="69"/>
        </w:numPr>
        <w:jc w:val="both"/>
        <w:rPr>
          <w:rFonts w:ascii="Tahoma" w:hAnsi="Tahoma" w:cs="Tahoma"/>
          <w:b/>
          <w:color w:val="000000" w:themeColor="text1"/>
          <w:sz w:val="20"/>
          <w:szCs w:val="20"/>
        </w:rPr>
      </w:pPr>
      <w:r w:rsidRPr="00FB172C">
        <w:rPr>
          <w:rFonts w:ascii="Tahoma" w:hAnsi="Tahoma" w:cs="Tahoma"/>
          <w:color w:val="000000" w:themeColor="text1"/>
          <w:sz w:val="20"/>
          <w:szCs w:val="20"/>
        </w:rPr>
        <w:t xml:space="preserve">wynikające z niedotrzymania terminów, </w:t>
      </w:r>
      <w:r w:rsidRPr="00FB172C">
        <w:rPr>
          <w:rFonts w:ascii="Arial" w:hAnsi="Arial" w:cs="Arial"/>
          <w:color w:val="000000" w:themeColor="text1"/>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2B85B3C3" w:rsidR="00A65B77" w:rsidRPr="00470233" w:rsidRDefault="00A65B77" w:rsidP="00470233">
      <w:pPr>
        <w:ind w:left="1080"/>
        <w:jc w:val="both"/>
        <w:rPr>
          <w:rFonts w:ascii="Tahoma" w:hAnsi="Tahoma" w:cs="Tahoma"/>
          <w:color w:val="000000" w:themeColor="text1"/>
        </w:rPr>
      </w:pPr>
      <w:r w:rsidRPr="00A65B77">
        <w:rPr>
          <w:rFonts w:ascii="Tahoma" w:hAnsi="Tahoma" w:cs="Tahoma"/>
        </w:rPr>
        <w:t xml:space="preserve">- </w:t>
      </w:r>
      <w:r w:rsidRPr="00A65B77">
        <w:rPr>
          <w:rFonts w:ascii="Tahoma" w:hAnsi="Tahoma" w:cs="Tahoma"/>
          <w:b/>
        </w:rPr>
        <w:t xml:space="preserve">limit </w:t>
      </w:r>
      <w:r w:rsidRPr="00FB172C">
        <w:rPr>
          <w:rFonts w:ascii="Tahoma" w:hAnsi="Tahoma" w:cs="Tahoma"/>
          <w:b/>
          <w:color w:val="000000" w:themeColor="text1"/>
        </w:rPr>
        <w:t xml:space="preserve">odpowiedzialności 200 000,00 zł </w:t>
      </w:r>
      <w:r w:rsidRPr="00A65B77">
        <w:rPr>
          <w:rFonts w:ascii="Tahoma" w:hAnsi="Tahoma" w:cs="Tahoma"/>
          <w:b/>
        </w:rPr>
        <w:t xml:space="preserve">na jeden i wszystkie wypadki ubezpieczeniowe </w:t>
      </w:r>
      <w:r w:rsidRPr="00A65B77">
        <w:rPr>
          <w:rFonts w:ascii="Tahoma" w:hAnsi="Tahoma" w:cs="Tahoma"/>
        </w:rPr>
        <w:t xml:space="preserve">(niniejszy limit </w:t>
      </w:r>
      <w:r w:rsidRPr="00FB172C">
        <w:rPr>
          <w:rFonts w:ascii="Tahoma" w:hAnsi="Tahoma" w:cs="Tahoma"/>
          <w:color w:val="000000" w:themeColor="text1"/>
        </w:rPr>
        <w:t>nie ma zastosowania przy odpowiedzialności JST w związku z wydaniem lub niewydaniem decyzji administracyjnych lub aktów normatywnych prawa</w:t>
      </w:r>
      <w:r w:rsidR="00605E35" w:rsidRPr="00FB172C">
        <w:rPr>
          <w:rFonts w:ascii="Tahoma" w:hAnsi="Tahoma" w:cs="Tahoma"/>
          <w:color w:val="000000" w:themeColor="text1"/>
        </w:rPr>
        <w:t xml:space="preserve"> </w:t>
      </w:r>
      <w:r w:rsidRPr="00FB172C">
        <w:rPr>
          <w:rFonts w:ascii="Tahoma" w:hAnsi="Tahoma" w:cs="Tahoma"/>
          <w:color w:val="000000" w:themeColor="text1"/>
        </w:rPr>
        <w:t>miejscowego);</w:t>
      </w:r>
      <w:r w:rsidR="00605E35" w:rsidRPr="00FB172C">
        <w:rPr>
          <w:rFonts w:ascii="Tahoma" w:hAnsi="Tahoma" w:cs="Tahoma"/>
          <w:color w:val="000000" w:themeColor="text1"/>
        </w:rPr>
        <w:t xml:space="preserve"> dla szkód związanych z doradztwem wprowadza się </w:t>
      </w:r>
      <w:proofErr w:type="spellStart"/>
      <w:r w:rsidR="00605E35" w:rsidRPr="00FB172C">
        <w:rPr>
          <w:rFonts w:ascii="Tahoma" w:hAnsi="Tahoma" w:cs="Tahoma"/>
          <w:b/>
          <w:bCs/>
          <w:color w:val="000000" w:themeColor="text1"/>
        </w:rPr>
        <w:t>podlimit</w:t>
      </w:r>
      <w:proofErr w:type="spellEnd"/>
      <w:r w:rsidR="00605E35" w:rsidRPr="00FB172C">
        <w:rPr>
          <w:rFonts w:ascii="Tahoma" w:hAnsi="Tahoma" w:cs="Tahoma"/>
          <w:b/>
          <w:bCs/>
          <w:color w:val="000000" w:themeColor="text1"/>
        </w:rPr>
        <w:t xml:space="preserve"> odpowiedzialności w kwocie 100 000,00 zł na jeden i wszystkie wypadki ubezpieczeniowe</w:t>
      </w:r>
      <w:r w:rsidR="00605E35" w:rsidRPr="00FB172C">
        <w:rPr>
          <w:rFonts w:ascii="Tahoma" w:hAnsi="Tahoma" w:cs="Tahoma"/>
          <w:color w:val="000000" w:themeColor="text1"/>
        </w:rPr>
        <w:t>;</w:t>
      </w:r>
    </w:p>
    <w:p w14:paraId="2D6D1957" w14:textId="4EDD4183" w:rsidR="00A65B77" w:rsidRPr="00470233" w:rsidRDefault="00A65B77" w:rsidP="00061F3A">
      <w:pPr>
        <w:pStyle w:val="Akapitzlist"/>
        <w:numPr>
          <w:ilvl w:val="1"/>
          <w:numId w:val="75"/>
        </w:numPr>
        <w:jc w:val="both"/>
        <w:rPr>
          <w:rFonts w:ascii="Tahoma" w:hAnsi="Tahoma" w:cs="Tahoma"/>
          <w:b/>
          <w:sz w:val="20"/>
          <w:szCs w:val="20"/>
        </w:rPr>
      </w:pPr>
      <w:bookmarkStart w:id="8"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w:t>
      </w:r>
      <w:r w:rsidRPr="00470233">
        <w:rPr>
          <w:rFonts w:ascii="Tahoma" w:hAnsi="Tahoma" w:cs="Tahoma"/>
          <w:sz w:val="20"/>
          <w:szCs w:val="20"/>
        </w:rPr>
        <w:t xml:space="preserve">ubezpieczonemu przez osoby trzecie w związku z prowadzoną przez niego działalnością </w:t>
      </w:r>
      <w:bookmarkEnd w:id="8"/>
      <w:r w:rsidRPr="00470233">
        <w:rPr>
          <w:rFonts w:ascii="Tahoma" w:hAnsi="Tahoma" w:cs="Tahoma"/>
          <w:sz w:val="20"/>
          <w:szCs w:val="20"/>
        </w:rPr>
        <w:t xml:space="preserve">- </w:t>
      </w:r>
      <w:r w:rsidRPr="00470233">
        <w:rPr>
          <w:rFonts w:ascii="Tahoma" w:hAnsi="Tahoma" w:cs="Tahoma"/>
          <w:b/>
          <w:sz w:val="20"/>
          <w:szCs w:val="20"/>
        </w:rPr>
        <w:t xml:space="preserve">limit odpowiedzialności </w:t>
      </w:r>
      <w:r w:rsidR="00470233" w:rsidRPr="00470233">
        <w:rPr>
          <w:rFonts w:ascii="Tahoma" w:hAnsi="Tahoma" w:cs="Tahoma"/>
          <w:b/>
          <w:color w:val="000000" w:themeColor="text1"/>
          <w:sz w:val="20"/>
          <w:szCs w:val="20"/>
        </w:rPr>
        <w:t>50</w:t>
      </w:r>
      <w:r w:rsidRPr="00470233">
        <w:rPr>
          <w:rFonts w:ascii="Tahoma" w:hAnsi="Tahoma" w:cs="Tahoma"/>
          <w:b/>
          <w:color w:val="000000" w:themeColor="text1"/>
          <w:sz w:val="20"/>
          <w:szCs w:val="20"/>
        </w:rPr>
        <w:t xml:space="preserve"> 000,00 zł </w:t>
      </w:r>
      <w:r w:rsidRPr="00470233">
        <w:rPr>
          <w:rFonts w:ascii="Tahoma" w:hAnsi="Tahoma" w:cs="Tahoma"/>
          <w:b/>
          <w:sz w:val="20"/>
          <w:szCs w:val="20"/>
        </w:rPr>
        <w:t>na jeden i wszystkie wypadki 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470233">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r w:rsidRPr="00A65B77">
        <w:rPr>
          <w:rFonts w:ascii="Tahoma" w:hAnsi="Tahoma" w:cs="Tahoma"/>
          <w:sz w:val="20"/>
          <w:szCs w:val="20"/>
        </w:rPr>
        <w:t>;</w:t>
      </w:r>
    </w:p>
    <w:p w14:paraId="25D9BBAB"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lastRenderedPageBreak/>
        <w:t>odpowiedzialność za szkody wyrządzone przez podopiecznych w czasie sprawowania opieki (w tym również szkody powstałe w związku z użytkowaniem wózków inwalidzkich);</w:t>
      </w:r>
    </w:p>
    <w:p w14:paraId="2D015E8C" w14:textId="77777777" w:rsidR="00A65B77" w:rsidRPr="00FB172C" w:rsidRDefault="00A65B77" w:rsidP="00061F3A">
      <w:pPr>
        <w:pStyle w:val="Akapitzlist"/>
        <w:numPr>
          <w:ilvl w:val="1"/>
          <w:numId w:val="75"/>
        </w:numPr>
        <w:jc w:val="both"/>
        <w:rPr>
          <w:rFonts w:ascii="Tahoma" w:hAnsi="Tahoma" w:cs="Tahoma"/>
          <w:b/>
          <w:color w:val="000000" w:themeColor="text1"/>
          <w:sz w:val="20"/>
          <w:szCs w:val="20"/>
        </w:rPr>
      </w:pPr>
      <w:r w:rsidRPr="00FB172C">
        <w:rPr>
          <w:rFonts w:ascii="Tahoma" w:hAnsi="Tahoma" w:cs="Tahoma"/>
          <w:bCs/>
          <w:color w:val="000000" w:themeColor="text1"/>
          <w:sz w:val="20"/>
          <w:szCs w:val="20"/>
        </w:rPr>
        <w:t>odpowiedzialność za szkody</w:t>
      </w:r>
      <w:r w:rsidRPr="00FB172C">
        <w:rPr>
          <w:rFonts w:ascii="Tahoma" w:hAnsi="Tahoma" w:cs="Tahoma"/>
          <w:color w:val="000000" w:themeColor="text1"/>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193854"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w:t>
      </w:r>
      <w:r w:rsidRPr="00470233">
        <w:rPr>
          <w:rFonts w:ascii="Tahoma" w:hAnsi="Tahoma" w:cs="Tahoma"/>
          <w:color w:val="000000"/>
          <w:sz w:val="20"/>
          <w:szCs w:val="20"/>
        </w:rPr>
        <w:t xml:space="preserve">a terenie obiektów sportowo-rekreacyjnych, </w:t>
      </w:r>
      <w:r w:rsidRPr="00470233">
        <w:rPr>
          <w:rFonts w:ascii="Tahoma" w:hAnsi="Tahoma" w:cs="Tahoma"/>
          <w:color w:val="000000" w:themeColor="text1"/>
          <w:sz w:val="20"/>
          <w:szCs w:val="20"/>
        </w:rPr>
        <w:t>kulturalnych, świetlic, placów zabaw, parków, skwerów, ogrodów, cmentarzy i plaży</w:t>
      </w:r>
      <w:r w:rsidRPr="00A65B77">
        <w:rPr>
          <w:rFonts w:ascii="Tahoma" w:hAnsi="Tahoma" w:cs="Tahoma"/>
          <w:color w:val="FF0000"/>
          <w:sz w:val="20"/>
          <w:szCs w:val="20"/>
        </w:rPr>
        <w:t xml:space="preserve">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9"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9"/>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080A3C3B" w14:textId="77777777" w:rsidR="00470233" w:rsidRPr="00B8010C" w:rsidRDefault="00470233" w:rsidP="00470233">
      <w:pPr>
        <w:ind w:left="709"/>
        <w:jc w:val="both"/>
        <w:rPr>
          <w:rFonts w:ascii="Tahoma" w:hAnsi="Tahoma" w:cs="Tahoma"/>
          <w:b/>
        </w:rPr>
      </w:pPr>
      <w:r w:rsidRPr="00B8010C">
        <w:rPr>
          <w:rFonts w:ascii="Tahoma" w:hAnsi="Tahoma" w:cs="Tahoma"/>
          <w:b/>
        </w:rPr>
        <w:t xml:space="preserve">Ochrona w ramach tego rozszerzenia obejmuje również odpowiedzialność za szkody związane z przewożeniem lub składowaniem odpadów/ prowadzeniem punktu selektywnej zbiórki odpadów </w:t>
      </w:r>
      <w:r w:rsidRPr="00B8010C">
        <w:rPr>
          <w:rFonts w:ascii="Tahoma" w:hAnsi="Tahoma" w:cs="Tahoma"/>
          <w:b/>
          <w:color w:val="000000" w:themeColor="text1"/>
        </w:rPr>
        <w:t>- limit odpowiedzialności na jeden i wszystkie wypadki ubezpieczeniowe: 500 000,00 zł;</w:t>
      </w:r>
    </w:p>
    <w:p w14:paraId="39D3F82D" w14:textId="191DD842" w:rsidR="00A65B77" w:rsidRPr="00470233" w:rsidRDefault="00470233" w:rsidP="00470233">
      <w:pPr>
        <w:pStyle w:val="Akapitzlist"/>
        <w:numPr>
          <w:ilvl w:val="1"/>
          <w:numId w:val="75"/>
        </w:numPr>
        <w:jc w:val="both"/>
        <w:rPr>
          <w:rFonts w:ascii="Tahoma" w:hAnsi="Tahoma" w:cs="Tahoma"/>
          <w:b/>
          <w:sz w:val="20"/>
          <w:szCs w:val="20"/>
        </w:rPr>
      </w:pPr>
      <w:r w:rsidRPr="00882A1A">
        <w:rPr>
          <w:rFonts w:ascii="Tahoma" w:hAnsi="Tahoma" w:cs="Tahoma"/>
          <w:sz w:val="20"/>
          <w:szCs w:val="20"/>
        </w:rPr>
        <w:t xml:space="preserve">odpowiedzialność za szkody (inne niż szkody w środowisku naturalnym) związanie ze składowaniem odpadów (prowadzeniem punktu selektywnej zbiórki odpadów) - </w:t>
      </w:r>
      <w:r w:rsidRPr="00882A1A">
        <w:rPr>
          <w:rFonts w:ascii="Tahoma" w:hAnsi="Tahoma" w:cs="Tahoma"/>
          <w:b/>
          <w:sz w:val="20"/>
          <w:szCs w:val="20"/>
        </w:rPr>
        <w:t>limit odpowiedzialności na jeden i wszystkie wypadki ubezpieczeniowe: 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w:t>
      </w:r>
      <w:r w:rsidRPr="00FB172C">
        <w:rPr>
          <w:rFonts w:ascii="Tahoma" w:hAnsi="Tahoma" w:cs="Tahoma"/>
          <w:color w:val="000000" w:themeColor="text1"/>
          <w:sz w:val="20"/>
          <w:szCs w:val="20"/>
        </w:rPr>
        <w:t>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756E15B0" w:rsidR="00A65B77" w:rsidRPr="00470233" w:rsidRDefault="00A65B77" w:rsidP="00470233">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656B13B"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164E5716"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lastRenderedPageBreak/>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407F7C" w:rsidRDefault="00A65B77" w:rsidP="00061F3A">
      <w:pPr>
        <w:pStyle w:val="Akapitzlist"/>
        <w:numPr>
          <w:ilvl w:val="1"/>
          <w:numId w:val="75"/>
        </w:numPr>
        <w:jc w:val="both"/>
        <w:rPr>
          <w:rFonts w:ascii="Tahoma" w:hAnsi="Tahoma" w:cs="Tahoma"/>
          <w:color w:val="000000" w:themeColor="text1"/>
          <w:sz w:val="20"/>
          <w:szCs w:val="20"/>
        </w:rPr>
      </w:pPr>
      <w:r w:rsidRPr="00407F7C">
        <w:rPr>
          <w:rFonts w:ascii="Tahoma" w:hAnsi="Tahoma" w:cs="Tahoma"/>
          <w:color w:val="000000" w:themeColor="text1"/>
          <w:sz w:val="20"/>
          <w:szCs w:val="20"/>
        </w:rPr>
        <w:t xml:space="preserve">odpowiedzialność cywilna Ubezpieczonego zgodnie z art. 448 </w:t>
      </w:r>
      <w:proofErr w:type="spellStart"/>
      <w:r w:rsidRPr="00407F7C">
        <w:rPr>
          <w:rFonts w:ascii="Tahoma" w:hAnsi="Tahoma" w:cs="Tahoma"/>
          <w:color w:val="000000" w:themeColor="text1"/>
          <w:sz w:val="20"/>
          <w:szCs w:val="20"/>
        </w:rPr>
        <w:t>kc</w:t>
      </w:r>
      <w:proofErr w:type="spellEnd"/>
      <w:r w:rsidRPr="00407F7C">
        <w:rPr>
          <w:rFonts w:ascii="Tahoma" w:hAnsi="Tahoma" w:cs="Tahoma"/>
          <w:color w:val="000000" w:themeColor="text1"/>
          <w:sz w:val="20"/>
          <w:szCs w:val="20"/>
        </w:rPr>
        <w:t xml:space="preserve"> w związku z art. 23 i 24 </w:t>
      </w:r>
      <w:proofErr w:type="spellStart"/>
      <w:r w:rsidRPr="00407F7C">
        <w:rPr>
          <w:rFonts w:ascii="Tahoma" w:hAnsi="Tahoma" w:cs="Tahoma"/>
          <w:color w:val="000000" w:themeColor="text1"/>
          <w:sz w:val="20"/>
          <w:szCs w:val="20"/>
        </w:rPr>
        <w:t>kc</w:t>
      </w:r>
      <w:proofErr w:type="spellEnd"/>
      <w:r w:rsidRPr="00407F7C">
        <w:rPr>
          <w:rFonts w:ascii="Tahoma" w:hAnsi="Tahoma" w:cs="Tahoma"/>
          <w:color w:val="000000" w:themeColor="text1"/>
          <w:sz w:val="20"/>
          <w:szCs w:val="20"/>
        </w:rPr>
        <w:t xml:space="preserve"> </w:t>
      </w:r>
      <w:r w:rsidRPr="00407F7C">
        <w:rPr>
          <w:rFonts w:ascii="Tahoma" w:hAnsi="Tahoma" w:cs="Tahoma"/>
          <w:color w:val="000000" w:themeColor="text1"/>
          <w:sz w:val="20"/>
          <w:szCs w:val="20"/>
        </w:rPr>
        <w:br/>
        <w:t xml:space="preserve">z tytułu naruszenia przepisów o ochronie danych osobowych - </w:t>
      </w:r>
      <w:r w:rsidRPr="00407F7C">
        <w:rPr>
          <w:rFonts w:ascii="Tahoma" w:hAnsi="Tahoma" w:cs="Tahoma"/>
          <w:b/>
          <w:color w:val="000000" w:themeColor="text1"/>
          <w:sz w:val="20"/>
          <w:szCs w:val="20"/>
        </w:rPr>
        <w:t xml:space="preserve">limit odpowiedzialności </w:t>
      </w:r>
      <w:r w:rsidR="0088525E" w:rsidRPr="00407F7C">
        <w:rPr>
          <w:rFonts w:ascii="Tahoma" w:hAnsi="Tahoma" w:cs="Tahoma"/>
          <w:b/>
          <w:color w:val="000000" w:themeColor="text1"/>
          <w:sz w:val="20"/>
          <w:szCs w:val="20"/>
        </w:rPr>
        <w:t>5</w:t>
      </w:r>
      <w:r w:rsidRPr="00407F7C">
        <w:rPr>
          <w:rFonts w:ascii="Tahoma" w:hAnsi="Tahoma" w:cs="Tahoma"/>
          <w:b/>
          <w:color w:val="000000" w:themeColor="text1"/>
          <w:sz w:val="20"/>
          <w:szCs w:val="20"/>
        </w:rPr>
        <w:t>0 000 zł na jeden i wszystkie wypadki ubezpieczeniowe;</w:t>
      </w:r>
    </w:p>
    <w:p w14:paraId="21DD64E6" w14:textId="57C1EA23" w:rsidR="00A65B77" w:rsidRPr="00407F7C" w:rsidRDefault="00A65B77" w:rsidP="00061F3A">
      <w:pPr>
        <w:pStyle w:val="Akapitzlist"/>
        <w:numPr>
          <w:ilvl w:val="1"/>
          <w:numId w:val="75"/>
        </w:numPr>
        <w:jc w:val="both"/>
        <w:rPr>
          <w:rFonts w:ascii="Tahoma" w:hAnsi="Tahoma" w:cs="Tahoma"/>
          <w:b/>
          <w:color w:val="000000" w:themeColor="text1"/>
          <w:sz w:val="20"/>
          <w:szCs w:val="20"/>
        </w:rPr>
      </w:pPr>
      <w:r w:rsidRPr="00407F7C">
        <w:rPr>
          <w:rFonts w:ascii="Tahoma" w:hAnsi="Tahoma" w:cs="Tahoma"/>
          <w:color w:val="000000" w:themeColor="text1"/>
          <w:sz w:val="20"/>
          <w:szCs w:val="20"/>
        </w:rPr>
        <w:t>odpowiedzialność za szkody wyrządzone w związku z pełnieniem funkcji inwestora, wynikające z uchybień przy</w:t>
      </w:r>
      <w:r w:rsidRPr="00407F7C">
        <w:rPr>
          <w:rFonts w:ascii="Tahoma" w:hAnsi="Tahoma" w:cs="Tahoma"/>
          <w:b/>
          <w:color w:val="000000" w:themeColor="text1"/>
          <w:sz w:val="20"/>
          <w:szCs w:val="20"/>
        </w:rPr>
        <w:t xml:space="preserve"> </w:t>
      </w:r>
      <w:r w:rsidRPr="00407F7C">
        <w:rPr>
          <w:rStyle w:val="Pogrubienie"/>
          <w:rFonts w:ascii="Tahoma" w:hAnsi="Tahoma" w:cs="Tahoma"/>
          <w:color w:val="000000" w:themeColor="text1"/>
          <w:sz w:val="20"/>
          <w:szCs w:val="20"/>
          <w:shd w:val="clear" w:color="auto" w:fill="FFFFFF"/>
        </w:rPr>
        <w:t>organizowaniu procesu budowy na podstawie art. 18 Ustawy z dnia 7 lipca 1994 r. - Prawo budowlane</w:t>
      </w:r>
      <w:r w:rsidRPr="00407F7C">
        <w:rPr>
          <w:rFonts w:ascii="Tahoma" w:hAnsi="Tahoma" w:cs="Tahoma"/>
          <w:b/>
          <w:color w:val="000000" w:themeColor="text1"/>
          <w:sz w:val="20"/>
          <w:szCs w:val="20"/>
        </w:rPr>
        <w:t>;</w:t>
      </w:r>
    </w:p>
    <w:p w14:paraId="4406FD52" w14:textId="25BCB3B6" w:rsidR="00A65B77" w:rsidRPr="00407F7C" w:rsidRDefault="00A551CF" w:rsidP="00061F3A">
      <w:pPr>
        <w:pStyle w:val="Akapitzlist"/>
        <w:numPr>
          <w:ilvl w:val="1"/>
          <w:numId w:val="75"/>
        </w:numPr>
        <w:jc w:val="both"/>
        <w:rPr>
          <w:rFonts w:ascii="Tahoma" w:hAnsi="Tahoma" w:cs="Tahoma"/>
          <w:b/>
          <w:color w:val="000000" w:themeColor="text1"/>
          <w:sz w:val="20"/>
          <w:szCs w:val="20"/>
        </w:rPr>
      </w:pPr>
      <w:r w:rsidRPr="00FB172C">
        <w:rPr>
          <w:rFonts w:ascii="Tahoma" w:hAnsi="Tahoma" w:cs="Tahoma"/>
          <w:color w:val="000000" w:themeColor="text1"/>
          <w:sz w:val="20"/>
          <w:szCs w:val="20"/>
        </w:rPr>
        <w:t>odpowiedzialność za szkody wyrządzone przez ochotnicze straże pożarne (w tym osoby kierujące działaniami ratowniczymi w OSP, strażaków ratowników OSP</w:t>
      </w:r>
      <w:r w:rsidR="00407F7C">
        <w:rPr>
          <w:rFonts w:ascii="Tahoma" w:hAnsi="Tahoma" w:cs="Tahoma"/>
          <w:color w:val="000000" w:themeColor="text1"/>
          <w:sz w:val="20"/>
          <w:szCs w:val="20"/>
        </w:rPr>
        <w:t xml:space="preserve"> </w:t>
      </w:r>
      <w:r w:rsidR="005A1D3B" w:rsidRPr="00FB172C">
        <w:rPr>
          <w:rFonts w:ascii="Tahoma" w:hAnsi="Tahoma" w:cs="Tahoma"/>
          <w:color w:val="000000" w:themeColor="text1"/>
          <w:sz w:val="20"/>
          <w:szCs w:val="20"/>
        </w:rPr>
        <w:t>z terenu</w:t>
      </w:r>
      <w:r w:rsidRPr="00FB172C">
        <w:rPr>
          <w:rFonts w:ascii="Tahoma" w:hAnsi="Tahoma" w:cs="Tahoma"/>
          <w:color w:val="000000" w:themeColor="text1"/>
          <w:sz w:val="20"/>
          <w:szCs w:val="20"/>
        </w:rPr>
        <w:t xml:space="preserve"> </w:t>
      </w:r>
      <w:r w:rsidR="00FB172C" w:rsidRPr="00FB172C">
        <w:rPr>
          <w:rFonts w:ascii="Tahoma" w:hAnsi="Tahoma" w:cs="Tahoma"/>
          <w:color w:val="000000" w:themeColor="text1"/>
          <w:sz w:val="20"/>
          <w:szCs w:val="20"/>
        </w:rPr>
        <w:t xml:space="preserve">Miasta Brańsk </w:t>
      </w:r>
      <w:r w:rsidRPr="00FB172C">
        <w:rPr>
          <w:rFonts w:ascii="Tahoma" w:hAnsi="Tahoma" w:cs="Tahoma"/>
          <w:color w:val="000000" w:themeColor="text1"/>
          <w:sz w:val="20"/>
          <w:szCs w:val="20"/>
        </w:rPr>
        <w:t xml:space="preserve">w związku z wykonywaniem zadań, o których mowa w art. 3 Ustawy z dnia 17 grudnia 2021 r. o ochotniczych strażach pożarnych oraz w </w:t>
      </w:r>
      <w:r w:rsidRPr="00636043">
        <w:rPr>
          <w:rFonts w:ascii="Tahoma" w:hAnsi="Tahoma" w:cs="Tahoma"/>
          <w:color w:val="000000" w:themeColor="text1"/>
          <w:sz w:val="20"/>
          <w:szCs w:val="20"/>
        </w:rPr>
        <w:t xml:space="preserve">związku z organizacją imprez nie podlegających obowiązkowemu ubezpieczeniu, o </w:t>
      </w:r>
      <w:r w:rsidRPr="00407F7C">
        <w:rPr>
          <w:rFonts w:ascii="Tahoma" w:hAnsi="Tahoma" w:cs="Tahoma"/>
          <w:color w:val="000000" w:themeColor="text1"/>
          <w:sz w:val="20"/>
          <w:szCs w:val="20"/>
        </w:rPr>
        <w:t>których mowa w art. 34 Ustawy o ochotniczych strażach pożarnych oraz w związku z posiadaniem i utrzymaniem mienia bez prawa do regresu do strażaków OSP oraz członków MDP i DDP;</w:t>
      </w:r>
      <w:r w:rsidR="00A65B77" w:rsidRPr="00407F7C">
        <w:rPr>
          <w:rFonts w:ascii="Tahoma" w:hAnsi="Tahoma" w:cs="Tahoma"/>
          <w:color w:val="000000" w:themeColor="text1"/>
          <w:sz w:val="20"/>
          <w:szCs w:val="20"/>
        </w:rPr>
        <w:t xml:space="preserve"> </w:t>
      </w:r>
    </w:p>
    <w:p w14:paraId="5B3100A3" w14:textId="5FB4B7F1" w:rsidR="00A65B77" w:rsidRPr="00407F7C" w:rsidRDefault="00A65B77" w:rsidP="00061F3A">
      <w:pPr>
        <w:pStyle w:val="Akapitzlist"/>
        <w:numPr>
          <w:ilvl w:val="1"/>
          <w:numId w:val="75"/>
        </w:numPr>
        <w:jc w:val="both"/>
        <w:rPr>
          <w:rFonts w:ascii="Tahoma" w:hAnsi="Tahoma" w:cs="Tahoma"/>
          <w:b/>
          <w:color w:val="000000" w:themeColor="text1"/>
          <w:sz w:val="20"/>
          <w:szCs w:val="20"/>
        </w:rPr>
      </w:pPr>
      <w:r w:rsidRPr="00407F7C">
        <w:rPr>
          <w:rFonts w:ascii="Tahoma" w:hAnsi="Tahoma" w:cs="Tahoma"/>
          <w:color w:val="000000" w:themeColor="text1"/>
          <w:sz w:val="20"/>
          <w:szCs w:val="20"/>
        </w:rPr>
        <w:t xml:space="preserve">odpowiedzialność za szkody wyrządzone przez bezpańskie zwierzęta, za które Ubezpieczony ponosi odpowiedzialność; </w:t>
      </w:r>
    </w:p>
    <w:p w14:paraId="01F262DB" w14:textId="0F424EBF" w:rsidR="00A65B77" w:rsidRPr="00407F7C" w:rsidRDefault="00A65B77" w:rsidP="00061F3A">
      <w:pPr>
        <w:pStyle w:val="Akapitzlist"/>
        <w:numPr>
          <w:ilvl w:val="1"/>
          <w:numId w:val="75"/>
        </w:numPr>
        <w:jc w:val="both"/>
        <w:rPr>
          <w:rFonts w:ascii="Tahoma" w:hAnsi="Tahoma" w:cs="Tahoma"/>
          <w:b/>
          <w:color w:val="000000" w:themeColor="text1"/>
          <w:sz w:val="20"/>
          <w:szCs w:val="20"/>
        </w:rPr>
      </w:pPr>
      <w:r w:rsidRPr="00407F7C">
        <w:rPr>
          <w:rFonts w:ascii="Tahoma" w:hAnsi="Tahoma" w:cs="Tahoma"/>
          <w:color w:val="000000" w:themeColor="text1"/>
          <w:sz w:val="20"/>
          <w:szCs w:val="20"/>
        </w:rPr>
        <w:t>odpowiedzialność za szkody w związku z wprowadzeniem produktu (woda) do obrotu,</w:t>
      </w:r>
      <w:r w:rsidRPr="00407F7C">
        <w:rPr>
          <w:color w:val="000000" w:themeColor="text1"/>
          <w:sz w:val="20"/>
          <w:szCs w:val="20"/>
        </w:rPr>
        <w:t xml:space="preserve"> </w:t>
      </w:r>
      <w:r w:rsidRPr="00407F7C">
        <w:rPr>
          <w:rFonts w:ascii="Tahoma" w:hAnsi="Tahoma" w:cs="Tahoma"/>
          <w:color w:val="000000" w:themeColor="text1"/>
          <w:sz w:val="20"/>
          <w:szCs w:val="20"/>
        </w:rPr>
        <w:t xml:space="preserve">w tym z powodu przeniesienia chorób zakaźnych; odpowiedzialność za szkody wyrządzone osobom trzecim wskutek niedostarczenia lub dostarczenia o niewłaściwych parametrach wody; </w:t>
      </w:r>
    </w:p>
    <w:p w14:paraId="5501224E" w14:textId="77777777" w:rsidR="00A65B77" w:rsidRPr="00407F7C" w:rsidRDefault="00A65B77" w:rsidP="00061F3A">
      <w:pPr>
        <w:pStyle w:val="Akapitzlist"/>
        <w:numPr>
          <w:ilvl w:val="1"/>
          <w:numId w:val="75"/>
        </w:numPr>
        <w:jc w:val="both"/>
        <w:rPr>
          <w:rFonts w:ascii="Tahoma" w:hAnsi="Tahoma" w:cs="Tahoma"/>
          <w:b/>
          <w:color w:val="000000" w:themeColor="text1"/>
          <w:sz w:val="20"/>
          <w:szCs w:val="20"/>
        </w:rPr>
      </w:pPr>
      <w:r w:rsidRPr="00407F7C">
        <w:rPr>
          <w:rFonts w:ascii="Tahoma" w:hAnsi="Tahoma"/>
          <w:color w:val="000000" w:themeColor="text1"/>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407F7C" w:rsidRDefault="00A65B77" w:rsidP="00061F3A">
      <w:pPr>
        <w:pStyle w:val="Akapitzlist"/>
        <w:numPr>
          <w:ilvl w:val="1"/>
          <w:numId w:val="75"/>
        </w:numPr>
        <w:jc w:val="both"/>
        <w:rPr>
          <w:rFonts w:ascii="Tahoma" w:hAnsi="Tahoma" w:cs="Tahoma"/>
          <w:b/>
          <w:color w:val="000000" w:themeColor="text1"/>
          <w:sz w:val="20"/>
          <w:szCs w:val="20"/>
        </w:rPr>
      </w:pPr>
      <w:r w:rsidRPr="00407F7C">
        <w:rPr>
          <w:rFonts w:ascii="Tahoma" w:hAnsi="Tahoma"/>
          <w:color w:val="000000" w:themeColor="text1"/>
          <w:sz w:val="20"/>
          <w:szCs w:val="20"/>
        </w:rPr>
        <w:t>odpowiedzialność za szkody  powstałe wskutek wykorzystywania młotów pneumatycznych, hydraulicznych, kafarów lub walców itp.</w:t>
      </w:r>
    </w:p>
    <w:p w14:paraId="5F885048" w14:textId="77777777" w:rsidR="00407F7C" w:rsidRPr="00407F7C" w:rsidRDefault="00407F7C" w:rsidP="00407F7C">
      <w:pPr>
        <w:pStyle w:val="Akapitzlist"/>
        <w:numPr>
          <w:ilvl w:val="1"/>
          <w:numId w:val="75"/>
        </w:numPr>
        <w:tabs>
          <w:tab w:val="left" w:pos="993"/>
        </w:tabs>
        <w:jc w:val="both"/>
        <w:rPr>
          <w:rFonts w:ascii="Tahoma" w:hAnsi="Tahoma" w:cs="Tahoma"/>
          <w:color w:val="000000" w:themeColor="text1"/>
          <w:sz w:val="20"/>
          <w:szCs w:val="20"/>
        </w:rPr>
      </w:pPr>
      <w:r w:rsidRPr="00407F7C">
        <w:rPr>
          <w:rFonts w:ascii="Tahoma" w:hAnsi="Tahoma" w:cs="Tahoma"/>
          <w:color w:val="000000" w:themeColor="text1"/>
          <w:sz w:val="20"/>
          <w:szCs w:val="20"/>
        </w:rPr>
        <w:t xml:space="preserve">odpowiedzialność za szkody spowodowane złym stanem technicznym urządzeń </w:t>
      </w:r>
      <w:r w:rsidRPr="00407F7C">
        <w:rPr>
          <w:rFonts w:ascii="Tahoma" w:hAnsi="Tahoma" w:cs="Tahoma"/>
          <w:color w:val="000000" w:themeColor="text1"/>
          <w:sz w:val="20"/>
          <w:szCs w:val="20"/>
        </w:rPr>
        <w:br/>
        <w:t>i instalacji, za których konserwację i przegląd ponosi odpowiedzialność Ubezpieczony;</w:t>
      </w:r>
    </w:p>
    <w:p w14:paraId="0B7CB6FF" w14:textId="77777777" w:rsidR="00407F7C" w:rsidRPr="00407F7C" w:rsidRDefault="00407F7C" w:rsidP="00407F7C">
      <w:pPr>
        <w:pStyle w:val="Akapitzlist"/>
        <w:numPr>
          <w:ilvl w:val="1"/>
          <w:numId w:val="75"/>
        </w:numPr>
        <w:tabs>
          <w:tab w:val="left" w:pos="993"/>
        </w:tabs>
        <w:jc w:val="both"/>
        <w:rPr>
          <w:rFonts w:ascii="Tahoma" w:hAnsi="Tahoma" w:cs="Tahoma"/>
          <w:color w:val="000000" w:themeColor="text1"/>
          <w:sz w:val="20"/>
          <w:szCs w:val="20"/>
        </w:rPr>
      </w:pPr>
      <w:r w:rsidRPr="00407F7C">
        <w:rPr>
          <w:rFonts w:ascii="Tahoma" w:hAnsi="Tahoma" w:cs="Tahoma"/>
          <w:color w:val="000000" w:themeColor="text1"/>
          <w:sz w:val="20"/>
          <w:szCs w:val="20"/>
        </w:rPr>
        <w:t>odpowiedzialność za szkody wyrządzone w związku z prowadzeniem prac polegających na wykonywaniu wykopów i przekopów, w tym również powstałe wskutek osiadania gruntu lub osunięcia się ziemi;</w:t>
      </w:r>
    </w:p>
    <w:p w14:paraId="2DFC7BD2" w14:textId="143084D0" w:rsidR="00407F7C" w:rsidRPr="00407F7C" w:rsidRDefault="00407F7C" w:rsidP="00407F7C">
      <w:pPr>
        <w:pStyle w:val="Akapitzlist"/>
        <w:numPr>
          <w:ilvl w:val="1"/>
          <w:numId w:val="75"/>
        </w:numPr>
        <w:tabs>
          <w:tab w:val="left" w:pos="993"/>
        </w:tabs>
        <w:jc w:val="both"/>
        <w:rPr>
          <w:rFonts w:ascii="Tahoma" w:hAnsi="Tahoma" w:cs="Tahoma"/>
          <w:color w:val="000000" w:themeColor="text1"/>
          <w:sz w:val="20"/>
          <w:szCs w:val="20"/>
        </w:rPr>
      </w:pPr>
      <w:r w:rsidRPr="00407F7C">
        <w:rPr>
          <w:rFonts w:ascii="Tahoma" w:hAnsi="Tahoma" w:cs="Tahoma"/>
          <w:color w:val="000000" w:themeColor="text1"/>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7EA2A6DD" w14:textId="77777777" w:rsidR="00407F7C" w:rsidRPr="00407F7C" w:rsidRDefault="00407F7C" w:rsidP="00407F7C">
      <w:pPr>
        <w:pStyle w:val="Akapitzlist"/>
        <w:numPr>
          <w:ilvl w:val="1"/>
          <w:numId w:val="75"/>
        </w:numPr>
        <w:tabs>
          <w:tab w:val="left" w:pos="993"/>
        </w:tabs>
        <w:jc w:val="both"/>
        <w:rPr>
          <w:rFonts w:ascii="Tahoma" w:hAnsi="Tahoma" w:cs="Tahoma"/>
          <w:color w:val="000000" w:themeColor="text1"/>
          <w:sz w:val="20"/>
          <w:szCs w:val="20"/>
        </w:rPr>
      </w:pPr>
      <w:r w:rsidRPr="00407F7C">
        <w:rPr>
          <w:rFonts w:ascii="Tahoma" w:hAnsi="Tahoma" w:cs="Tahoma"/>
          <w:color w:val="000000" w:themeColor="text1"/>
          <w:sz w:val="20"/>
          <w:szCs w:val="20"/>
        </w:rPr>
        <w:t>odpowiedzialność za szkody wyrządzone członkom wspólnoty mieszkaniowej;</w:t>
      </w:r>
    </w:p>
    <w:p w14:paraId="40E865E5" w14:textId="77777777" w:rsidR="00407F7C" w:rsidRPr="00407F7C" w:rsidRDefault="00407F7C" w:rsidP="00407F7C">
      <w:pPr>
        <w:pStyle w:val="Akapitzlist"/>
        <w:numPr>
          <w:ilvl w:val="1"/>
          <w:numId w:val="75"/>
        </w:numPr>
        <w:tabs>
          <w:tab w:val="left" w:pos="993"/>
        </w:tabs>
        <w:jc w:val="both"/>
        <w:rPr>
          <w:rFonts w:ascii="Tahoma" w:hAnsi="Tahoma" w:cs="Tahoma"/>
          <w:color w:val="000000" w:themeColor="text1"/>
          <w:sz w:val="20"/>
          <w:szCs w:val="20"/>
        </w:rPr>
      </w:pPr>
      <w:r w:rsidRPr="00407F7C">
        <w:rPr>
          <w:rFonts w:ascii="Tahoma" w:hAnsi="Tahoma" w:cs="Tahoma"/>
          <w:color w:val="000000" w:themeColor="text1"/>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7C0FE6C9" w14:textId="74209C2C" w:rsidR="00407F7C" w:rsidRPr="00407F7C" w:rsidRDefault="00407F7C" w:rsidP="00407F7C">
      <w:pPr>
        <w:pStyle w:val="Akapitzlist"/>
        <w:numPr>
          <w:ilvl w:val="1"/>
          <w:numId w:val="75"/>
        </w:numPr>
        <w:tabs>
          <w:tab w:val="left" w:pos="993"/>
        </w:tabs>
        <w:jc w:val="both"/>
        <w:rPr>
          <w:rFonts w:ascii="Tahoma" w:hAnsi="Tahoma" w:cs="Tahoma"/>
          <w:color w:val="000000" w:themeColor="text1"/>
          <w:sz w:val="20"/>
          <w:szCs w:val="20"/>
        </w:rPr>
      </w:pPr>
      <w:r w:rsidRPr="00407F7C">
        <w:rPr>
          <w:rFonts w:ascii="Tahoma" w:hAnsi="Tahoma" w:cs="Tahoma"/>
          <w:color w:val="000000" w:themeColor="text1"/>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091598FF" w14:textId="77777777" w:rsidR="00407F7C" w:rsidRPr="00407F7C" w:rsidRDefault="00407F7C" w:rsidP="00407F7C">
      <w:pPr>
        <w:pStyle w:val="Akapitzlist"/>
        <w:numPr>
          <w:ilvl w:val="1"/>
          <w:numId w:val="75"/>
        </w:numPr>
        <w:tabs>
          <w:tab w:val="left" w:pos="993"/>
        </w:tabs>
        <w:jc w:val="both"/>
        <w:rPr>
          <w:rFonts w:ascii="Tahoma" w:hAnsi="Tahoma" w:cs="Tahoma"/>
          <w:color w:val="000000" w:themeColor="text1"/>
          <w:sz w:val="20"/>
          <w:szCs w:val="20"/>
        </w:rPr>
      </w:pPr>
      <w:r w:rsidRPr="00407F7C">
        <w:rPr>
          <w:rFonts w:ascii="Tahoma" w:hAnsi="Tahoma" w:cs="Tahoma"/>
          <w:color w:val="000000" w:themeColor="text1"/>
          <w:sz w:val="20"/>
          <w:szCs w:val="20"/>
        </w:rPr>
        <w:t xml:space="preserve">odpowiedzialność za szkody wyrządzone osobom trzecim w związku z odśnieżaniem </w:t>
      </w:r>
      <w:r w:rsidRPr="00407F7C">
        <w:rPr>
          <w:rFonts w:ascii="Tahoma" w:hAnsi="Tahoma" w:cs="Tahoma"/>
          <w:color w:val="000000" w:themeColor="text1"/>
          <w:sz w:val="20"/>
          <w:szCs w:val="20"/>
        </w:rPr>
        <w:br/>
        <w:t>i zimowym utrzymaniem dróg, chodników i placów z uwzględnieniem szkód powstałych w szybach, oświetleniu oraz lakierze w pojazdach;</w:t>
      </w:r>
    </w:p>
    <w:p w14:paraId="1C9B1860" w14:textId="77777777" w:rsidR="00407F7C" w:rsidRPr="00407F7C" w:rsidRDefault="00407F7C" w:rsidP="00407F7C">
      <w:pPr>
        <w:pStyle w:val="Akapitzlist"/>
        <w:numPr>
          <w:ilvl w:val="1"/>
          <w:numId w:val="75"/>
        </w:numPr>
        <w:tabs>
          <w:tab w:val="left" w:pos="993"/>
        </w:tabs>
        <w:jc w:val="both"/>
        <w:rPr>
          <w:rFonts w:ascii="Tahoma" w:hAnsi="Tahoma" w:cs="Tahoma"/>
          <w:color w:val="000000" w:themeColor="text1"/>
          <w:sz w:val="20"/>
          <w:szCs w:val="20"/>
        </w:rPr>
      </w:pPr>
      <w:r w:rsidRPr="00407F7C">
        <w:rPr>
          <w:rFonts w:ascii="Tahoma" w:hAnsi="Tahoma" w:cs="Tahoma"/>
          <w:color w:val="000000" w:themeColor="text1"/>
          <w:sz w:val="20"/>
          <w:szCs w:val="20"/>
        </w:rPr>
        <w:t>odpowiedzialność za szkody spowodowane przez pojazdy zgłoszone do ubezpieczenia obowiązkowego, gdy nie są one w ruchu i są używane jako narzędzia;</w:t>
      </w:r>
    </w:p>
    <w:p w14:paraId="0502D506" w14:textId="77777777" w:rsidR="00407F7C" w:rsidRPr="00407F7C" w:rsidRDefault="00407F7C" w:rsidP="00407F7C">
      <w:pPr>
        <w:pStyle w:val="Akapitzlist"/>
        <w:numPr>
          <w:ilvl w:val="1"/>
          <w:numId w:val="75"/>
        </w:numPr>
        <w:tabs>
          <w:tab w:val="left" w:pos="993"/>
        </w:tabs>
        <w:jc w:val="both"/>
        <w:rPr>
          <w:rFonts w:ascii="Tahoma" w:hAnsi="Tahoma" w:cs="Tahoma"/>
          <w:color w:val="000000" w:themeColor="text1"/>
          <w:sz w:val="20"/>
          <w:szCs w:val="20"/>
        </w:rPr>
      </w:pPr>
      <w:r w:rsidRPr="00407F7C">
        <w:rPr>
          <w:rFonts w:ascii="Tahoma" w:hAnsi="Tahoma" w:cs="Tahoma"/>
          <w:color w:val="000000" w:themeColor="text1"/>
          <w:sz w:val="20"/>
          <w:szCs w:val="20"/>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7AF4064D" w14:textId="6F6EF6FD" w:rsidR="00407F7C" w:rsidRPr="00407F7C" w:rsidRDefault="00407F7C" w:rsidP="00407F7C">
      <w:pPr>
        <w:pStyle w:val="Akapitzlist"/>
        <w:numPr>
          <w:ilvl w:val="1"/>
          <w:numId w:val="75"/>
        </w:numPr>
        <w:tabs>
          <w:tab w:val="left" w:pos="993"/>
        </w:tabs>
        <w:jc w:val="both"/>
        <w:rPr>
          <w:rFonts w:ascii="Tahoma" w:hAnsi="Tahoma" w:cs="Tahoma"/>
          <w:color w:val="000000" w:themeColor="text1"/>
          <w:sz w:val="20"/>
          <w:szCs w:val="20"/>
        </w:rPr>
      </w:pPr>
      <w:r w:rsidRPr="00407F7C">
        <w:rPr>
          <w:rFonts w:ascii="Tahoma" w:hAnsi="Tahoma" w:cs="Tahoma"/>
          <w:color w:val="000000" w:themeColor="text1"/>
          <w:sz w:val="20"/>
          <w:szCs w:val="20"/>
        </w:rPr>
        <w:t xml:space="preserve">odpowiedzialność za szkody spowodowane złym stanem technicznym urządzeń </w:t>
      </w:r>
      <w:r w:rsidRPr="00407F7C">
        <w:rPr>
          <w:rFonts w:ascii="Tahoma" w:hAnsi="Tahoma" w:cs="Tahoma"/>
          <w:color w:val="000000" w:themeColor="text1"/>
          <w:sz w:val="20"/>
          <w:szCs w:val="20"/>
        </w:rPr>
        <w:br/>
        <w:t>i instancji, za których konserwację i przegląd ponosi odpowiedzialność Ubezpieczony;</w:t>
      </w:r>
    </w:p>
    <w:p w14:paraId="66916F04" w14:textId="77777777" w:rsidR="00A65B77" w:rsidRPr="00407F7C" w:rsidRDefault="00A65B77" w:rsidP="00061F3A">
      <w:pPr>
        <w:pStyle w:val="Akapitzlist"/>
        <w:numPr>
          <w:ilvl w:val="1"/>
          <w:numId w:val="75"/>
        </w:numPr>
        <w:jc w:val="both"/>
        <w:rPr>
          <w:rFonts w:ascii="Tahoma" w:hAnsi="Tahoma" w:cs="Tahoma"/>
          <w:b/>
          <w:sz w:val="20"/>
          <w:szCs w:val="20"/>
        </w:rPr>
      </w:pPr>
      <w:r w:rsidRPr="00407F7C">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407F7C">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407F7C">
        <w:rPr>
          <w:rFonts w:ascii="Tahoma" w:hAnsi="Tahoma" w:cs="Tahoma"/>
        </w:rPr>
        <w:t>związanych z popełnieniem</w:t>
      </w:r>
      <w:r w:rsidRPr="00A65B77">
        <w:rPr>
          <w:rFonts w:ascii="Tahoma" w:hAnsi="Tahoma" w:cs="Tahoma"/>
        </w:rPr>
        <w:t xml:space="preserve">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lastRenderedPageBreak/>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636043" w:rsidRDefault="00A65B77" w:rsidP="00A65B77">
      <w:pPr>
        <w:numPr>
          <w:ilvl w:val="0"/>
          <w:numId w:val="16"/>
        </w:numPr>
        <w:ind w:left="1418" w:hanging="284"/>
        <w:jc w:val="both"/>
        <w:rPr>
          <w:rFonts w:ascii="Tahoma" w:hAnsi="Tahoma" w:cs="Tahoma"/>
        </w:rPr>
      </w:pPr>
      <w:r w:rsidRPr="00636043">
        <w:rPr>
          <w:rFonts w:ascii="Tahoma" w:hAnsi="Tahoma" w:cs="Tahoma"/>
        </w:rPr>
        <w:t>wyrządzonych wskutek ujawnienia wiadomości poufnej,</w:t>
      </w:r>
    </w:p>
    <w:p w14:paraId="10F91E91" w14:textId="36518FBE" w:rsidR="00A65B77" w:rsidRPr="00636043" w:rsidRDefault="00A65B77" w:rsidP="00A65B77">
      <w:pPr>
        <w:numPr>
          <w:ilvl w:val="0"/>
          <w:numId w:val="16"/>
        </w:numPr>
        <w:ind w:left="1418" w:hanging="284"/>
        <w:jc w:val="both"/>
        <w:rPr>
          <w:rFonts w:ascii="Tahoma" w:hAnsi="Tahoma" w:cs="Tahoma"/>
        </w:rPr>
      </w:pPr>
      <w:r w:rsidRPr="00636043">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636043">
        <w:rPr>
          <w:rFonts w:ascii="Tahoma" w:hAnsi="Tahoma" w:cs="Tahoma"/>
        </w:rPr>
        <w:t>,</w:t>
      </w:r>
    </w:p>
    <w:p w14:paraId="72043AFF" w14:textId="7A4678BD" w:rsidR="00761942" w:rsidRPr="00636043" w:rsidRDefault="00761942" w:rsidP="00761942">
      <w:pPr>
        <w:numPr>
          <w:ilvl w:val="0"/>
          <w:numId w:val="16"/>
        </w:numPr>
        <w:ind w:left="1418" w:hanging="284"/>
        <w:jc w:val="both"/>
        <w:rPr>
          <w:rFonts w:ascii="Tahoma" w:hAnsi="Tahoma" w:cs="Tahoma"/>
          <w:color w:val="000000" w:themeColor="text1"/>
        </w:rPr>
      </w:pPr>
      <w:r w:rsidRPr="00636043">
        <w:rPr>
          <w:rFonts w:ascii="Tahoma" w:hAnsi="Tahoma" w:cs="Tahoma"/>
          <w:color w:val="000000" w:themeColor="text1"/>
        </w:rPr>
        <w:t>wyrządzonych z winy umyślnej.</w:t>
      </w:r>
    </w:p>
    <w:p w14:paraId="0BF3F069" w14:textId="2948247D" w:rsidR="00636043" w:rsidRPr="00407F7C" w:rsidRDefault="00A65B77" w:rsidP="00407F7C">
      <w:pPr>
        <w:ind w:left="720" w:firstLine="414"/>
        <w:jc w:val="both"/>
        <w:rPr>
          <w:rFonts w:ascii="Tahoma" w:hAnsi="Tahoma" w:cs="Tahoma"/>
          <w:b/>
          <w:color w:val="000000" w:themeColor="text1"/>
        </w:rPr>
      </w:pPr>
      <w:r w:rsidRPr="00407F7C">
        <w:rPr>
          <w:rFonts w:ascii="Tahoma" w:hAnsi="Tahoma" w:cs="Tahoma"/>
          <w:b/>
          <w:color w:val="000000" w:themeColor="text1"/>
        </w:rPr>
        <w:t>limit odpowiedzialności na jeden i wszystkie wypadki ubezpieczeniowe</w:t>
      </w:r>
      <w:r w:rsidR="00636043" w:rsidRPr="00407F7C">
        <w:rPr>
          <w:rFonts w:ascii="Tahoma" w:hAnsi="Tahoma" w:cs="Tahoma"/>
          <w:b/>
          <w:color w:val="000000" w:themeColor="text1"/>
        </w:rPr>
        <w:t>: 300 000,00 zł</w:t>
      </w:r>
    </w:p>
    <w:p w14:paraId="4111C664" w14:textId="0E563915" w:rsidR="00A65B77" w:rsidRPr="00A65B77" w:rsidRDefault="00A65B77" w:rsidP="00061F3A">
      <w:pPr>
        <w:pStyle w:val="Akapitzlist"/>
        <w:numPr>
          <w:ilvl w:val="1"/>
          <w:numId w:val="75"/>
        </w:numPr>
        <w:rPr>
          <w:rFonts w:ascii="Tahoma" w:hAnsi="Tahoma" w:cs="Tahoma"/>
          <w:b/>
          <w:sz w:val="20"/>
          <w:szCs w:val="20"/>
        </w:rPr>
      </w:pPr>
      <w:r w:rsidRPr="00407F7C">
        <w:rPr>
          <w:rFonts w:ascii="Tahoma" w:hAnsi="Tahoma" w:cs="Tahoma"/>
          <w:b/>
          <w:sz w:val="20"/>
          <w:szCs w:val="20"/>
        </w:rPr>
        <w:t xml:space="preserve">Ubezpieczenie odpowiedzialności cywilnej zarządcy dróg publicznych  - </w:t>
      </w:r>
      <w:r w:rsidRPr="00407F7C">
        <w:rPr>
          <w:rFonts w:ascii="Tahoma" w:hAnsi="Tahoma" w:cs="Tahoma"/>
          <w:sz w:val="20"/>
          <w:szCs w:val="20"/>
        </w:rPr>
        <w:t>odpowiedzialność cywilna zarządcy dróg publicznych zgodnie z Ustawą o drogach publicznych oraz wynikającą z innych</w:t>
      </w:r>
      <w:r w:rsidRPr="00A65B77">
        <w:rPr>
          <w:rFonts w:ascii="Tahoma" w:hAnsi="Tahoma" w:cs="Tahoma"/>
          <w:sz w:val="20"/>
          <w:szCs w:val="20"/>
        </w:rPr>
        <w:t xml:space="preserve">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636043">
        <w:rPr>
          <w:rFonts w:ascii="Tahoma" w:hAnsi="Tahoma" w:cs="Tahoma"/>
          <w:b/>
          <w:sz w:val="20"/>
          <w:szCs w:val="20"/>
        </w:rPr>
        <w:t xml:space="preserve">10,62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636043"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w:t>
      </w:r>
      <w:r w:rsidRPr="00636043">
        <w:rPr>
          <w:rFonts w:ascii="Tahoma" w:hAnsi="Tahoma" w:cs="Tahoma"/>
          <w:bCs/>
        </w:rPr>
        <w:t xml:space="preserve">za szkody powstałe w wyniku zalania pasa drogowego przez wody stojące, wody płynące, wody gruntowe, wody pochodzące z topniejącego śniegu/ludu lub wypływające z sieci wodociągowo-kanalizacyjnej, </w:t>
      </w:r>
    </w:p>
    <w:p w14:paraId="3F7068BA" w14:textId="77777777" w:rsidR="00A65B77" w:rsidRPr="00636043" w:rsidRDefault="00A65B77" w:rsidP="00A65B77">
      <w:pPr>
        <w:tabs>
          <w:tab w:val="left" w:pos="851"/>
        </w:tabs>
        <w:ind w:left="851"/>
        <w:jc w:val="both"/>
        <w:rPr>
          <w:rFonts w:ascii="Tahoma" w:hAnsi="Tahoma" w:cs="Tahoma"/>
          <w:bCs/>
        </w:rPr>
      </w:pPr>
      <w:r w:rsidRPr="00636043">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636043" w:rsidRDefault="00A65B77" w:rsidP="00A65B77">
      <w:pPr>
        <w:tabs>
          <w:tab w:val="left" w:pos="851"/>
        </w:tabs>
        <w:ind w:left="851"/>
        <w:jc w:val="both"/>
        <w:rPr>
          <w:rFonts w:ascii="Tahoma" w:hAnsi="Tahoma" w:cs="Tahoma"/>
          <w:bCs/>
        </w:rPr>
      </w:pPr>
      <w:r w:rsidRPr="00636043">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636043" w:rsidRDefault="00A65B77" w:rsidP="00A65B77">
      <w:pPr>
        <w:tabs>
          <w:tab w:val="left" w:pos="851"/>
        </w:tabs>
        <w:ind w:left="851"/>
        <w:jc w:val="both"/>
        <w:rPr>
          <w:rFonts w:ascii="Tahoma" w:hAnsi="Tahoma" w:cs="Tahoma"/>
          <w:bCs/>
        </w:rPr>
      </w:pPr>
      <w:r w:rsidRPr="00636043">
        <w:rPr>
          <w:rFonts w:ascii="Tahoma" w:hAnsi="Tahoma" w:cs="Tahoma"/>
          <w:bCs/>
        </w:rPr>
        <w:t xml:space="preserve">- odpowiedzialność za szkody polegające na uszkodzeniu lub zniszczeniu upraw, </w:t>
      </w:r>
      <w:proofErr w:type="spellStart"/>
      <w:r w:rsidRPr="00636043">
        <w:rPr>
          <w:rFonts w:ascii="Tahoma" w:hAnsi="Tahoma" w:cs="Tahoma"/>
          <w:bCs/>
        </w:rPr>
        <w:t>nasadzeń</w:t>
      </w:r>
      <w:proofErr w:type="spellEnd"/>
      <w:r w:rsidRPr="00636043">
        <w:rPr>
          <w:rFonts w:ascii="Tahoma" w:hAnsi="Tahoma" w:cs="Tahoma"/>
          <w:bCs/>
        </w:rPr>
        <w:t xml:space="preserve"> i urządzeń przyległych do pasa drogowego w związku z zimowym utrzymaniem dróg,</w:t>
      </w:r>
    </w:p>
    <w:p w14:paraId="74AFB7D9" w14:textId="14D35299" w:rsidR="00A65B77" w:rsidRPr="00636043" w:rsidRDefault="00A65B77" w:rsidP="00A65B77">
      <w:pPr>
        <w:tabs>
          <w:tab w:val="left" w:pos="851"/>
        </w:tabs>
        <w:ind w:left="851"/>
        <w:jc w:val="both"/>
        <w:rPr>
          <w:rFonts w:ascii="Tahoma" w:hAnsi="Tahoma" w:cs="Tahoma"/>
          <w:bCs/>
        </w:rPr>
      </w:pPr>
      <w:r w:rsidRPr="00636043">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636043">
        <w:rPr>
          <w:rFonts w:ascii="Tahoma" w:hAnsi="Tahoma" w:cs="Tahoma"/>
          <w:bCs/>
        </w:rPr>
        <w:t xml:space="preserve"> (w szczególności powstałe wskutek drgań i wibracji),</w:t>
      </w:r>
      <w:r w:rsidRPr="00636043">
        <w:rPr>
          <w:rFonts w:ascii="Tahoma" w:hAnsi="Tahoma" w:cs="Tahoma"/>
          <w:bCs/>
        </w:rPr>
        <w:t xml:space="preserve"> a także wynikające z niewłaściwego zabezpieczenia robót drogowych,</w:t>
      </w:r>
    </w:p>
    <w:p w14:paraId="142D05BB" w14:textId="77777777" w:rsidR="00A65B77" w:rsidRPr="00636043" w:rsidRDefault="00A65B77" w:rsidP="00A65B77">
      <w:pPr>
        <w:tabs>
          <w:tab w:val="left" w:pos="851"/>
        </w:tabs>
        <w:ind w:left="851"/>
        <w:jc w:val="both"/>
        <w:rPr>
          <w:rFonts w:ascii="Tahoma" w:hAnsi="Tahoma" w:cs="Tahoma"/>
          <w:bCs/>
        </w:rPr>
      </w:pPr>
      <w:r w:rsidRPr="00636043">
        <w:rPr>
          <w:rFonts w:ascii="Tahoma" w:hAnsi="Tahoma" w:cs="Tahoma"/>
          <w:bCs/>
        </w:rPr>
        <w:t>- odpowiedzialność za szkody powstałe w instalacjach naziemnych i podziemnych podczas prowadzenia robót drogowych,</w:t>
      </w:r>
    </w:p>
    <w:p w14:paraId="1E41A131" w14:textId="77777777" w:rsidR="00A65B77" w:rsidRPr="00636043" w:rsidRDefault="00A65B77" w:rsidP="00A65B77">
      <w:pPr>
        <w:tabs>
          <w:tab w:val="left" w:pos="851"/>
        </w:tabs>
        <w:ind w:left="851"/>
        <w:jc w:val="both"/>
        <w:rPr>
          <w:rFonts w:ascii="Tahoma" w:hAnsi="Tahoma" w:cs="Tahoma"/>
          <w:bCs/>
        </w:rPr>
      </w:pPr>
      <w:r w:rsidRPr="00636043">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407F7C" w:rsidRDefault="00A65B77" w:rsidP="00A65B77">
      <w:pPr>
        <w:tabs>
          <w:tab w:val="left" w:pos="851"/>
        </w:tabs>
        <w:ind w:left="709"/>
        <w:jc w:val="both"/>
        <w:rPr>
          <w:rFonts w:ascii="Tahoma" w:hAnsi="Tahoma" w:cs="Tahoma"/>
          <w:bCs/>
        </w:rPr>
      </w:pPr>
      <w:r w:rsidRPr="00636043">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t>
      </w:r>
      <w:r w:rsidRPr="00407F7C">
        <w:rPr>
          <w:rFonts w:ascii="Tahoma" w:hAnsi="Tahoma" w:cs="Tahoma"/>
          <w:bCs/>
        </w:rPr>
        <w:t xml:space="preserve">w którym zdarzyła się szkoda lub powstało zagrożenie. Zarządca drogi zobowiązuje się do usuwania zagrożeń, o których mowa wyżej w ciągu 7 dni od przyjętej i </w:t>
      </w:r>
      <w:r w:rsidRPr="00407F7C">
        <w:rPr>
          <w:rFonts w:ascii="Tahoma" w:hAnsi="Tahoma" w:cs="Tahoma"/>
          <w:bCs/>
        </w:rPr>
        <w:lastRenderedPageBreak/>
        <w:t>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407F7C" w:rsidRDefault="00A65B77" w:rsidP="00A65B77">
      <w:pPr>
        <w:ind w:left="709"/>
        <w:jc w:val="both"/>
        <w:rPr>
          <w:rFonts w:ascii="Tahoma" w:hAnsi="Tahoma" w:cs="Tahoma"/>
        </w:rPr>
      </w:pPr>
      <w:r w:rsidRPr="00407F7C">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3C20B99C" w:rsidR="00A65B77" w:rsidRPr="00636043" w:rsidRDefault="00B71608" w:rsidP="00A65B77">
      <w:pPr>
        <w:ind w:left="1134" w:hanging="425"/>
        <w:jc w:val="both"/>
        <w:rPr>
          <w:rFonts w:ascii="Tahoma" w:hAnsi="Tahoma" w:cs="Tahoma"/>
          <w:b/>
          <w:color w:val="000000" w:themeColor="text1"/>
        </w:rPr>
      </w:pPr>
      <w:r w:rsidRPr="00407F7C">
        <w:rPr>
          <w:rFonts w:ascii="Tahoma" w:hAnsi="Tahoma" w:cs="Tahoma"/>
          <w:b/>
          <w:color w:val="000000" w:themeColor="text1"/>
        </w:rPr>
        <w:t>l</w:t>
      </w:r>
      <w:r w:rsidR="0088525E" w:rsidRPr="00407F7C">
        <w:rPr>
          <w:rFonts w:ascii="Tahoma" w:hAnsi="Tahoma" w:cs="Tahoma"/>
          <w:b/>
          <w:color w:val="000000" w:themeColor="text1"/>
        </w:rPr>
        <w:t>imit odpowiedzialności</w:t>
      </w:r>
      <w:r w:rsidR="00A65B77" w:rsidRPr="00407F7C">
        <w:rPr>
          <w:rFonts w:ascii="Tahoma" w:hAnsi="Tahoma" w:cs="Tahoma"/>
          <w:b/>
          <w:color w:val="000000" w:themeColor="text1"/>
        </w:rPr>
        <w:t xml:space="preserve"> na jeden i wszystkie wypadki ubezpieczeniowe: </w:t>
      </w:r>
      <w:r w:rsidR="00407F7C" w:rsidRPr="00407F7C">
        <w:rPr>
          <w:rFonts w:ascii="Tahoma" w:hAnsi="Tahoma" w:cs="Tahoma"/>
          <w:b/>
          <w:color w:val="000000" w:themeColor="text1"/>
        </w:rPr>
        <w:t>6</w:t>
      </w:r>
      <w:r w:rsidR="00636043" w:rsidRPr="00407F7C">
        <w:rPr>
          <w:rFonts w:ascii="Tahoma" w:hAnsi="Tahoma" w:cs="Tahoma"/>
          <w:b/>
          <w:color w:val="000000" w:themeColor="text1"/>
        </w:rPr>
        <w:t>00 000,00 zł</w:t>
      </w:r>
      <w:r w:rsidR="0088525E" w:rsidRPr="00407F7C">
        <w:rPr>
          <w:rFonts w:ascii="Tahoma" w:hAnsi="Tahoma" w:cs="Tahoma"/>
          <w:b/>
          <w:color w:val="000000" w:themeColor="text1"/>
        </w:rPr>
        <w:t xml:space="preserve"> </w:t>
      </w:r>
    </w:p>
    <w:p w14:paraId="6B264D98" w14:textId="77777777" w:rsidR="00A65B77" w:rsidRPr="00A65B77" w:rsidRDefault="00A65B77" w:rsidP="00A65B77">
      <w:pPr>
        <w:ind w:left="360" w:firstLine="348"/>
        <w:jc w:val="both"/>
        <w:rPr>
          <w:rFonts w:ascii="Tahoma" w:hAnsi="Tahoma" w:cs="Tahoma"/>
          <w:b/>
          <w:highlight w:val="yellow"/>
        </w:rPr>
      </w:pPr>
    </w:p>
    <w:p w14:paraId="44448B08" w14:textId="02421151" w:rsidR="00A65B77" w:rsidRPr="00407F7C" w:rsidRDefault="00A65B77" w:rsidP="00407F7C">
      <w:pPr>
        <w:tabs>
          <w:tab w:val="left" w:pos="993"/>
        </w:tabs>
        <w:ind w:left="993" w:hanging="993"/>
        <w:jc w:val="both"/>
        <w:rPr>
          <w:rFonts w:ascii="Tahoma" w:hAnsi="Tahoma" w:cs="Tahoma"/>
          <w:color w:val="000000" w:themeColor="text1"/>
        </w:rPr>
      </w:pPr>
      <w:r w:rsidRPr="00636043">
        <w:rPr>
          <w:rFonts w:ascii="Tahoma" w:hAnsi="Tahoma" w:cs="Tahoma"/>
          <w:b/>
          <w:color w:val="000000" w:themeColor="text1"/>
        </w:rPr>
        <w:t>UWAGA:</w:t>
      </w:r>
      <w:r w:rsidRPr="00636043">
        <w:rPr>
          <w:rFonts w:ascii="Tahoma" w:hAnsi="Tahoma" w:cs="Tahoma"/>
          <w:b/>
          <w:color w:val="000000" w:themeColor="text1"/>
        </w:rPr>
        <w:tab/>
      </w:r>
      <w:r w:rsidRPr="00636043">
        <w:rPr>
          <w:rFonts w:ascii="Tahoma" w:hAnsi="Tahoma" w:cs="Tahoma"/>
          <w:color w:val="000000" w:themeColor="text1"/>
        </w:rPr>
        <w:t>Drogi zakwalifikowane do kategorii dróg gminnych  lub drogi innych kategorii przejęte w zarządzanie przez zarządcę drogi na podstawie porozumień w okresie ubezpieczenia zostaną automatycznie objęte ochroną ubezpieczeniową.</w:t>
      </w:r>
    </w:p>
    <w:p w14:paraId="42253BE5" w14:textId="77492548" w:rsidR="0028702F" w:rsidRPr="00407F7C" w:rsidRDefault="00A65B77" w:rsidP="005A5B30">
      <w:pPr>
        <w:jc w:val="both"/>
        <w:rPr>
          <w:rFonts w:ascii="Tahoma" w:hAnsi="Tahoma" w:cs="Tahoma"/>
          <w:color w:val="000000" w:themeColor="text1"/>
        </w:rPr>
      </w:pPr>
      <w:r w:rsidRPr="00D61B3E">
        <w:rPr>
          <w:rFonts w:ascii="Tahoma" w:hAnsi="Tahoma" w:cs="Tahoma"/>
          <w:color w:val="000000" w:themeColor="text1"/>
        </w:rPr>
        <w:tab/>
      </w:r>
      <w:r w:rsidRPr="00D61B3E">
        <w:rPr>
          <w:rFonts w:ascii="Tahoma" w:hAnsi="Tahoma" w:cs="Tahoma"/>
          <w:color w:val="000000" w:themeColor="text1"/>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407F7C">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D61B3E" w:rsidRDefault="00F639EF" w:rsidP="00F639EF">
      <w:pPr>
        <w:tabs>
          <w:tab w:val="num" w:pos="4680"/>
        </w:tabs>
        <w:jc w:val="both"/>
        <w:rPr>
          <w:rFonts w:ascii="Tahoma" w:hAnsi="Tahoma" w:cs="Tahoma"/>
          <w:color w:val="000000" w:themeColor="text1"/>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D61B3E">
        <w:rPr>
          <w:rFonts w:ascii="Tahoma" w:hAnsi="Tahoma" w:cs="Tahoma"/>
          <w:color w:val="000000" w:themeColor="text1"/>
        </w:rPr>
        <w:t>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D61B3E">
        <w:rPr>
          <w:rFonts w:ascii="Tahoma" w:hAnsi="Tahoma" w:cs="Tahoma"/>
          <w:color w:val="000000" w:themeColor="text1"/>
        </w:rPr>
        <w:t>- wydostanie się wody i innych cieczy z instalacji wodociągowo-kanalizacyjnych lub innych instalacji i urządzeń technologicznych, powódź, zalanie (w tym zalanie w wyniku rozszczelnienia się poszycia dachu w wyniku zamarzania wody), opady deszczu i inne opady atmosferyczne</w:t>
      </w:r>
      <w:r w:rsidRPr="00464461">
        <w:rPr>
          <w:rFonts w:ascii="Tahoma" w:hAnsi="Tahoma" w:cs="Tahoma"/>
        </w:rPr>
        <w:t xml:space="preserv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D61B3E" w:rsidRDefault="00F639EF" w:rsidP="00F639EF">
      <w:pPr>
        <w:tabs>
          <w:tab w:val="num" w:pos="4680"/>
        </w:tabs>
        <w:jc w:val="both"/>
        <w:rPr>
          <w:rFonts w:ascii="Tahoma" w:hAnsi="Tahoma" w:cs="Tahoma"/>
          <w:color w:val="000000" w:themeColor="text1"/>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D61B3E" w:rsidRDefault="00F639EF" w:rsidP="00934CE2">
      <w:pPr>
        <w:pStyle w:val="Akapitzlist"/>
        <w:numPr>
          <w:ilvl w:val="0"/>
          <w:numId w:val="53"/>
        </w:numPr>
        <w:tabs>
          <w:tab w:val="num" w:pos="4680"/>
        </w:tabs>
        <w:ind w:left="426" w:hanging="284"/>
        <w:jc w:val="both"/>
        <w:rPr>
          <w:rFonts w:ascii="Tahoma" w:hAnsi="Tahoma" w:cs="Tahoma"/>
          <w:color w:val="000000" w:themeColor="text1"/>
          <w:sz w:val="20"/>
          <w:szCs w:val="20"/>
        </w:rPr>
      </w:pPr>
      <w:r w:rsidRPr="00D61B3E">
        <w:rPr>
          <w:rFonts w:ascii="Tahoma" w:hAnsi="Tahoma" w:cs="Tahoma"/>
          <w:color w:val="000000" w:themeColor="text1"/>
          <w:sz w:val="20"/>
          <w:szCs w:val="20"/>
        </w:rPr>
        <w:t>limit odpowiedzialności na ryzyko dewastacji wynosi 1</w:t>
      </w:r>
      <w:r w:rsidR="00C06739" w:rsidRPr="00D61B3E">
        <w:rPr>
          <w:rFonts w:ascii="Tahoma" w:hAnsi="Tahoma" w:cs="Tahoma"/>
          <w:color w:val="000000" w:themeColor="text1"/>
          <w:sz w:val="20"/>
          <w:szCs w:val="20"/>
        </w:rPr>
        <w:t>5</w:t>
      </w:r>
      <w:r w:rsidRPr="00D61B3E">
        <w:rPr>
          <w:rFonts w:ascii="Tahoma" w:hAnsi="Tahoma" w:cs="Tahoma"/>
          <w:color w:val="000000" w:themeColor="text1"/>
          <w:sz w:val="20"/>
          <w:szCs w:val="20"/>
        </w:rPr>
        <w:t>0 000 zł na jedno i wszystkie zdarzenia w okresie ubezpieczenia,</w:t>
      </w:r>
    </w:p>
    <w:p w14:paraId="0A379A3F" w14:textId="47B08408" w:rsidR="00F639EF" w:rsidRPr="00D61B3E" w:rsidRDefault="00F639EF" w:rsidP="00934CE2">
      <w:pPr>
        <w:pStyle w:val="Akapitzlist"/>
        <w:numPr>
          <w:ilvl w:val="0"/>
          <w:numId w:val="53"/>
        </w:numPr>
        <w:tabs>
          <w:tab w:val="num" w:pos="4680"/>
        </w:tabs>
        <w:ind w:left="426" w:hanging="284"/>
        <w:jc w:val="both"/>
        <w:rPr>
          <w:rFonts w:ascii="Tahoma" w:hAnsi="Tahoma" w:cs="Tahoma"/>
          <w:color w:val="000000" w:themeColor="text1"/>
          <w:sz w:val="20"/>
          <w:szCs w:val="20"/>
        </w:rPr>
      </w:pPr>
      <w:r w:rsidRPr="00D61B3E">
        <w:rPr>
          <w:rFonts w:ascii="Tahoma" w:hAnsi="Tahoma" w:cs="Tahoma"/>
          <w:color w:val="000000" w:themeColor="text1"/>
          <w:sz w:val="20"/>
          <w:szCs w:val="20"/>
        </w:rPr>
        <w:t xml:space="preserve">limit odpowiedzialności na ryzyko na ryzyko pomalowania i porysowania, w tym „graffiti” wynosi </w:t>
      </w:r>
      <w:r w:rsidR="00C06739" w:rsidRPr="00D61B3E">
        <w:rPr>
          <w:rFonts w:ascii="Tahoma" w:hAnsi="Tahoma" w:cs="Tahoma"/>
          <w:color w:val="000000" w:themeColor="text1"/>
          <w:sz w:val="20"/>
          <w:szCs w:val="20"/>
        </w:rPr>
        <w:t>2</w:t>
      </w:r>
      <w:r w:rsidRPr="00D61B3E">
        <w:rPr>
          <w:rFonts w:ascii="Tahoma" w:hAnsi="Tahoma" w:cs="Tahoma"/>
          <w:color w:val="000000" w:themeColor="text1"/>
          <w:sz w:val="20"/>
          <w:szCs w:val="20"/>
        </w:rPr>
        <w:t>0 000 zł na jedno i wszystkie zdarzenia w okresie ubezpieczenia.</w:t>
      </w:r>
    </w:p>
    <w:p w14:paraId="122514CB" w14:textId="77777777" w:rsidR="00F639EF" w:rsidRPr="00D61B3E" w:rsidRDefault="00F639EF" w:rsidP="00F639EF">
      <w:pPr>
        <w:tabs>
          <w:tab w:val="num" w:pos="4680"/>
        </w:tabs>
        <w:jc w:val="both"/>
        <w:rPr>
          <w:rFonts w:ascii="Tahoma" w:hAnsi="Tahoma" w:cs="Tahoma"/>
          <w:color w:val="000000" w:themeColor="text1"/>
        </w:rPr>
      </w:pPr>
      <w:r w:rsidRPr="00D61B3E">
        <w:rPr>
          <w:rFonts w:ascii="Tahoma" w:hAnsi="Tahoma" w:cs="Tahoma"/>
          <w:color w:val="000000" w:themeColor="text1"/>
        </w:rPr>
        <w:t>- kradzież z włamaniem i rabunek, kradzież zwykłą wg. limitów jak niżej.</w:t>
      </w:r>
    </w:p>
    <w:p w14:paraId="339B622D" w14:textId="77777777" w:rsidR="00F639EF" w:rsidRPr="00D61B3E" w:rsidRDefault="00F639EF" w:rsidP="00F639EF">
      <w:pPr>
        <w:tabs>
          <w:tab w:val="num" w:pos="4680"/>
        </w:tabs>
        <w:jc w:val="both"/>
        <w:rPr>
          <w:rFonts w:ascii="Tahoma" w:hAnsi="Tahoma" w:cs="Tahoma"/>
          <w:color w:val="000000" w:themeColor="text1"/>
        </w:rPr>
      </w:pPr>
      <w:r w:rsidRPr="00D61B3E">
        <w:rPr>
          <w:rFonts w:ascii="Tahoma" w:hAnsi="Tahoma" w:cs="Tahoma"/>
          <w:color w:val="000000" w:themeColor="text1"/>
        </w:rPr>
        <w:t>- stłuczenie szyb i innych przedmiotów szklanych wg. limitów jak niżej.</w:t>
      </w:r>
    </w:p>
    <w:p w14:paraId="6B121530" w14:textId="77777777" w:rsidR="00F639EF" w:rsidRPr="00D61B3E" w:rsidRDefault="00F639EF" w:rsidP="00F639EF">
      <w:pPr>
        <w:tabs>
          <w:tab w:val="num" w:pos="4680"/>
        </w:tabs>
        <w:jc w:val="both"/>
        <w:rPr>
          <w:rFonts w:ascii="Tahoma" w:hAnsi="Tahoma" w:cs="Tahoma"/>
          <w:color w:val="000000" w:themeColor="text1"/>
        </w:rPr>
      </w:pPr>
      <w:r w:rsidRPr="00D61B3E">
        <w:rPr>
          <w:rFonts w:ascii="Tahoma" w:hAnsi="Tahoma" w:cs="Tahoma"/>
          <w:color w:val="000000" w:themeColor="text1"/>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D61B3E">
        <w:rPr>
          <w:rFonts w:ascii="Tahoma" w:hAnsi="Tahoma" w:cs="Tahoma"/>
          <w:color w:val="000000" w:themeColor="text1"/>
        </w:rPr>
        <w:t>Ubezpieczone mienie objęte jest także ochroną od szkód powstałych wskutek akcji gaśniczej</w:t>
      </w:r>
      <w:r w:rsidRPr="00464461">
        <w:rPr>
          <w:rFonts w:ascii="Tahoma" w:hAnsi="Tahoma" w:cs="Tahoma"/>
        </w:rPr>
        <w:t>, ratowniczej, wyburzenia lub odgruzowania, prowadzonych w związku z wystąpieniem zdarzeń, za które Ubezpieczyciel ponosi odpowiedzialność.</w:t>
      </w:r>
    </w:p>
    <w:p w14:paraId="038950F4" w14:textId="558D9996" w:rsidR="00F639EF" w:rsidRPr="00D61B3E"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losowych </w:t>
      </w:r>
      <w:r w:rsidR="000A2B7E" w:rsidRPr="00D61B3E">
        <w:rPr>
          <w:rFonts w:ascii="Tahoma" w:hAnsi="Tahoma" w:cs="Tahoma"/>
        </w:rPr>
        <w:t xml:space="preserve">objętych ochroną ubezpieczeniową </w:t>
      </w:r>
      <w:r w:rsidRPr="00D61B3E">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D61B3E">
        <w:rPr>
          <w:rFonts w:ascii="Tahoma" w:hAnsi="Tahoma" w:cs="Tahoma"/>
        </w:rPr>
        <w:t>Ubezpieczyciel pokrywa powyższe koszty wynikłe z zastosowania celowych środków,</w:t>
      </w:r>
      <w:r w:rsidRPr="00621ED7">
        <w:rPr>
          <w:rFonts w:ascii="Tahoma" w:hAnsi="Tahoma" w:cs="Tahoma"/>
        </w:rPr>
        <w:t xml:space="preserve"> chociażby owe środki okazały się bezskuteczne.</w:t>
      </w:r>
    </w:p>
    <w:p w14:paraId="23816DFA" w14:textId="77777777" w:rsidR="00F639EF" w:rsidRDefault="00F639EF" w:rsidP="00F639EF">
      <w:pPr>
        <w:tabs>
          <w:tab w:val="num" w:pos="4680"/>
        </w:tabs>
        <w:jc w:val="both"/>
        <w:rPr>
          <w:rFonts w:ascii="Tahoma" w:hAnsi="Tahoma" w:cs="Tahoma"/>
          <w:color w:val="000000" w:themeColor="text1"/>
        </w:rPr>
      </w:pPr>
      <w:r w:rsidRPr="00407F7C">
        <w:rPr>
          <w:rFonts w:ascii="Tahoma" w:hAnsi="Tahoma" w:cs="Tahoma"/>
          <w:color w:val="000000" w:themeColor="text1"/>
        </w:rPr>
        <w:lastRenderedPageBreak/>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407F7C">
        <w:rPr>
          <w:rFonts w:ascii="Tahoma" w:hAnsi="Tahoma" w:cs="Tahoma"/>
          <w:color w:val="000000" w:themeColor="text1"/>
        </w:rPr>
        <w:t>ryzyk</w:t>
      </w:r>
      <w:proofErr w:type="spellEnd"/>
      <w:r w:rsidRPr="00407F7C">
        <w:rPr>
          <w:rFonts w:ascii="Tahoma" w:hAnsi="Tahoma" w:cs="Tahoma"/>
          <w:color w:val="000000" w:themeColor="text1"/>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407F7C">
        <w:rPr>
          <w:rFonts w:ascii="Tahoma" w:hAnsi="Tahoma" w:cs="Tahoma"/>
          <w:color w:val="000000" w:themeColor="text1"/>
        </w:rPr>
        <w:t>5</w:t>
      </w:r>
      <w:r w:rsidRPr="00407F7C">
        <w:rPr>
          <w:rFonts w:ascii="Tahoma" w:hAnsi="Tahoma" w:cs="Tahoma"/>
          <w:color w:val="000000" w:themeColor="text1"/>
        </w:rPr>
        <w:t>0 000,00 zł ponad sumę ubezpieczonego mienia.</w:t>
      </w:r>
    </w:p>
    <w:p w14:paraId="1F72BAC6" w14:textId="77777777" w:rsidR="00407F7C" w:rsidRPr="00407F7C" w:rsidRDefault="00407F7C" w:rsidP="00F639EF">
      <w:pPr>
        <w:tabs>
          <w:tab w:val="num" w:pos="4680"/>
        </w:tabs>
        <w:jc w:val="both"/>
        <w:rPr>
          <w:rFonts w:ascii="Tahoma" w:hAnsi="Tahoma" w:cs="Tahoma"/>
          <w:color w:val="000000" w:themeColor="text1"/>
        </w:rPr>
      </w:pP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D61B3E" w:rsidRDefault="00F639EF" w:rsidP="00F639EF">
      <w:pPr>
        <w:jc w:val="both"/>
        <w:rPr>
          <w:rFonts w:ascii="Tahoma" w:hAnsi="Tahoma" w:cs="Tahoma"/>
          <w:color w:val="000000" w:themeColor="text1"/>
        </w:rPr>
      </w:pPr>
      <w:r w:rsidRPr="00691B7A">
        <w:rPr>
          <w:rFonts w:ascii="Tahoma" w:hAnsi="Tahoma" w:cs="Tahoma"/>
        </w:rPr>
        <w:t xml:space="preserve">Ubezpieczenie obejmuje także ryzyko szyb i elementów szklanych od stłuczenia z limitem odpowiedzialności </w:t>
      </w:r>
      <w:r w:rsidRPr="00D61B3E">
        <w:rPr>
          <w:rFonts w:ascii="Tahoma" w:hAnsi="Tahoma" w:cs="Tahoma"/>
          <w:color w:val="000000" w:themeColor="text1"/>
        </w:rPr>
        <w:t>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D61B3E">
        <w:rPr>
          <w:rFonts w:ascii="Tahoma" w:hAnsi="Tahoma" w:cs="Tahoma"/>
          <w:color w:val="000000" w:themeColor="text1"/>
        </w:rPr>
        <w:t xml:space="preserve">Przedmiot ubezpieczenia: stałe oszklenia zewnętrzne i wewnętrzne budynków i budowli oraz szklane lub kamienne wykładziny oraz </w:t>
      </w:r>
      <w:r w:rsidRPr="00691B7A">
        <w:rPr>
          <w:rFonts w:ascii="Tahoma" w:hAnsi="Tahoma" w:cs="Tahoma"/>
        </w:rPr>
        <w:t xml:space="preserve">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407F7C" w:rsidRDefault="00F639EF" w:rsidP="00F639EF">
      <w:pPr>
        <w:ind w:left="426"/>
        <w:rPr>
          <w:rFonts w:ascii="Tahoma" w:hAnsi="Tahoma" w:cs="Tahoma"/>
          <w:b/>
          <w:color w:val="000000" w:themeColor="text1"/>
        </w:rPr>
      </w:pPr>
      <w:r w:rsidRPr="00691B7A">
        <w:rPr>
          <w:rFonts w:ascii="Tahoma" w:hAnsi="Tahoma" w:cs="Tahoma"/>
          <w:b/>
        </w:rPr>
        <w:t>Budynki i budowle</w:t>
      </w:r>
    </w:p>
    <w:p w14:paraId="6869BA4C" w14:textId="711770E3" w:rsidR="00F639EF" w:rsidRPr="00407F7C" w:rsidRDefault="00F639EF" w:rsidP="00F639EF">
      <w:pPr>
        <w:ind w:left="426"/>
        <w:rPr>
          <w:rFonts w:ascii="Tahoma" w:hAnsi="Tahoma" w:cs="Tahoma"/>
          <w:color w:val="000000" w:themeColor="text1"/>
        </w:rPr>
      </w:pPr>
      <w:r w:rsidRPr="00407F7C">
        <w:rPr>
          <w:rFonts w:ascii="Tahoma" w:hAnsi="Tahoma" w:cs="Tahoma"/>
          <w:color w:val="000000" w:themeColor="text1"/>
        </w:rPr>
        <w:t xml:space="preserve">rodzaj wartości: wartość księgowa brutto, wartość odtworzeniowa (zgodnie z załącznikiem nr </w:t>
      </w:r>
      <w:r w:rsidR="00407F7C" w:rsidRPr="00407F7C">
        <w:rPr>
          <w:rFonts w:ascii="Tahoma" w:hAnsi="Tahoma" w:cs="Tahoma"/>
          <w:color w:val="000000" w:themeColor="text1"/>
        </w:rPr>
        <w:t>5</w:t>
      </w:r>
      <w:r w:rsidRPr="00407F7C">
        <w:rPr>
          <w:rFonts w:ascii="Tahoma" w:hAnsi="Tahoma" w:cs="Tahoma"/>
          <w:color w:val="000000" w:themeColor="text1"/>
        </w:rPr>
        <w:t>)</w:t>
      </w:r>
    </w:p>
    <w:p w14:paraId="3B1CE9C9" w14:textId="75CA6AC5" w:rsidR="00F639EF" w:rsidRPr="00407F7C" w:rsidRDefault="00F639EF" w:rsidP="00F639EF">
      <w:pPr>
        <w:ind w:left="426"/>
        <w:rPr>
          <w:rFonts w:ascii="Tahoma" w:hAnsi="Tahoma" w:cs="Tahoma"/>
          <w:color w:val="000000" w:themeColor="text1"/>
        </w:rPr>
      </w:pPr>
      <w:r w:rsidRPr="00407F7C">
        <w:rPr>
          <w:rFonts w:ascii="Tahoma" w:hAnsi="Tahoma" w:cs="Tahoma"/>
          <w:color w:val="000000" w:themeColor="text1"/>
        </w:rPr>
        <w:t>system ubezpieczenia: na sumy stałe,</w:t>
      </w:r>
    </w:p>
    <w:p w14:paraId="5F41A307" w14:textId="1BBC5A65" w:rsidR="00F639EF" w:rsidRPr="00407F7C" w:rsidRDefault="00F639EF" w:rsidP="00F639EF">
      <w:pPr>
        <w:ind w:left="426"/>
        <w:rPr>
          <w:rFonts w:ascii="Tahoma" w:hAnsi="Tahoma" w:cs="Tahoma"/>
          <w:color w:val="000000" w:themeColor="text1"/>
        </w:rPr>
      </w:pPr>
      <w:r w:rsidRPr="00407F7C">
        <w:rPr>
          <w:rFonts w:ascii="Tahoma" w:hAnsi="Tahoma" w:cs="Tahoma"/>
          <w:color w:val="000000" w:themeColor="text1"/>
        </w:rPr>
        <w:t xml:space="preserve">Wykaz budynków i budowli w tabeli – wykaz budynków i budowli w załączniku nr </w:t>
      </w:r>
      <w:r w:rsidR="00407F7C" w:rsidRPr="00407F7C">
        <w:rPr>
          <w:rFonts w:ascii="Tahoma" w:hAnsi="Tahoma" w:cs="Tahoma"/>
          <w:color w:val="000000" w:themeColor="text1"/>
        </w:rPr>
        <w:t>5</w:t>
      </w:r>
    </w:p>
    <w:p w14:paraId="741829AB" w14:textId="70C96AB8" w:rsidR="00F639EF" w:rsidRPr="00407F7C" w:rsidRDefault="00F639EF" w:rsidP="00F639EF">
      <w:pPr>
        <w:ind w:left="426"/>
        <w:rPr>
          <w:rFonts w:ascii="Tahoma" w:hAnsi="Tahoma" w:cs="Tahoma"/>
          <w:b/>
          <w:i/>
          <w:color w:val="000000" w:themeColor="text1"/>
        </w:rPr>
      </w:pPr>
      <w:r w:rsidRPr="00407F7C">
        <w:rPr>
          <w:rFonts w:ascii="Tahoma" w:hAnsi="Tahoma" w:cs="Tahoma"/>
          <w:b/>
          <w:i/>
          <w:color w:val="000000" w:themeColor="text1"/>
        </w:rPr>
        <w:t>Łączna suma ubezpieczenia:</w:t>
      </w:r>
      <w:r w:rsidR="00DA5D1A">
        <w:rPr>
          <w:rFonts w:ascii="Tahoma" w:hAnsi="Tahoma" w:cs="Tahoma"/>
          <w:b/>
          <w:i/>
          <w:color w:val="000000" w:themeColor="text1"/>
        </w:rPr>
        <w:t xml:space="preserve"> 20 487 654,4</w:t>
      </w:r>
      <w:r w:rsidR="00A10C5E">
        <w:rPr>
          <w:rFonts w:ascii="Tahoma" w:hAnsi="Tahoma" w:cs="Tahoma"/>
          <w:b/>
          <w:i/>
          <w:color w:val="000000" w:themeColor="text1"/>
        </w:rPr>
        <w:t>2</w:t>
      </w:r>
      <w:r w:rsidR="00DA5D1A">
        <w:rPr>
          <w:rFonts w:ascii="Tahoma" w:hAnsi="Tahoma" w:cs="Tahoma"/>
          <w:b/>
          <w:i/>
          <w:color w:val="000000" w:themeColor="text1"/>
        </w:rPr>
        <w:t xml:space="preserve"> zł</w:t>
      </w:r>
    </w:p>
    <w:p w14:paraId="5E037510" w14:textId="77777777" w:rsidR="00F639EF" w:rsidRDefault="00F639EF" w:rsidP="00F639EF">
      <w:pPr>
        <w:ind w:left="426"/>
        <w:rPr>
          <w:rFonts w:ascii="Tahoma" w:hAnsi="Tahoma" w:cs="Tahoma"/>
          <w:b/>
          <w:i/>
          <w:color w:val="FF0000"/>
        </w:rPr>
      </w:pPr>
    </w:p>
    <w:p w14:paraId="45AECF0A" w14:textId="77777777" w:rsidR="00F639EF" w:rsidRPr="005A5B30" w:rsidRDefault="00F639EF" w:rsidP="00F639EF">
      <w:pPr>
        <w:ind w:left="426"/>
        <w:rPr>
          <w:rFonts w:ascii="Tahoma" w:hAnsi="Tahoma" w:cs="Tahoma"/>
          <w:b/>
          <w:i/>
        </w:rPr>
      </w:pPr>
      <w:r w:rsidRPr="005A5B30">
        <w:rPr>
          <w:rFonts w:ascii="Tahoma" w:hAnsi="Tahoma" w:cs="Tahoma"/>
          <w:b/>
          <w:i/>
        </w:rPr>
        <w:t>Uwaga: Informacja dotycząca sposobu ustalenia wartości odtworzeniowej budynków:</w:t>
      </w:r>
    </w:p>
    <w:p w14:paraId="5C844EE2" w14:textId="0923366F" w:rsidR="00F639EF" w:rsidRPr="005869D7" w:rsidRDefault="00F639EF" w:rsidP="005869D7">
      <w:pPr>
        <w:pStyle w:val="Tekstpodstawowy21"/>
        <w:ind w:left="0" w:firstLine="0"/>
        <w:rPr>
          <w:rFonts w:ascii="Tahoma" w:hAnsi="Tahoma" w:cs="Tahoma"/>
          <w:sz w:val="20"/>
        </w:rPr>
      </w:pPr>
      <w:r w:rsidRPr="005A5B30">
        <w:rPr>
          <w:rFonts w:ascii="Tahoma" w:hAnsi="Tahoma" w:cs="Tahoma"/>
          <w:sz w:val="20"/>
        </w:rPr>
        <w:tab/>
        <w:t>* Wartość odtworzeniowa określona przez Ubezpieczonego (Zamawiającego).</w:t>
      </w:r>
    </w:p>
    <w:p w14:paraId="35386D82" w14:textId="77777777" w:rsidR="00D61B3E" w:rsidRPr="008036AE" w:rsidRDefault="00D61B3E" w:rsidP="00407F7C">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D61B3E" w:rsidRDefault="001109F6" w:rsidP="001109F6">
      <w:pPr>
        <w:ind w:left="426"/>
        <w:rPr>
          <w:rFonts w:ascii="Tahoma" w:hAnsi="Tahoma" w:cs="Tahoma"/>
          <w:i/>
        </w:rPr>
      </w:pPr>
      <w:r w:rsidRPr="00D61B3E">
        <w:rPr>
          <w:rFonts w:ascii="Tahoma" w:hAnsi="Tahoma" w:cs="Tahoma"/>
          <w:i/>
        </w:rPr>
        <w:t>Ochrona ubezpieczeniowa obejmuje również szkody w kolektorach słonecznych (</w:t>
      </w:r>
      <w:proofErr w:type="spellStart"/>
      <w:r w:rsidRPr="00D61B3E">
        <w:rPr>
          <w:rFonts w:ascii="Tahoma" w:hAnsi="Tahoma" w:cs="Tahoma"/>
          <w:i/>
        </w:rPr>
        <w:t>solarach</w:t>
      </w:r>
      <w:proofErr w:type="spellEnd"/>
      <w:r w:rsidRPr="00D61B3E">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D61B3E" w:rsidRDefault="00F639EF" w:rsidP="00F639EF">
      <w:pPr>
        <w:ind w:left="426"/>
        <w:jc w:val="both"/>
        <w:rPr>
          <w:rFonts w:ascii="Tahoma" w:hAnsi="Tahoma" w:cs="Tahoma"/>
          <w:i/>
        </w:rPr>
      </w:pPr>
      <w:r w:rsidRPr="00D61B3E">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D61B3E" w:rsidRDefault="00F639EF" w:rsidP="00F639EF">
      <w:pPr>
        <w:ind w:left="426"/>
        <w:jc w:val="both"/>
        <w:rPr>
          <w:rStyle w:val="Uwydatnienie"/>
          <w:rFonts w:ascii="Tahoma" w:hAnsi="Tahoma" w:cs="Tahoma"/>
        </w:rPr>
      </w:pPr>
      <w:r w:rsidRPr="00D61B3E">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D61B3E" w:rsidRDefault="00F639EF" w:rsidP="00F639EF">
      <w:pPr>
        <w:ind w:left="426"/>
        <w:jc w:val="both"/>
        <w:rPr>
          <w:rFonts w:ascii="Tahoma" w:hAnsi="Tahoma" w:cs="Tahoma"/>
          <w:i/>
        </w:rPr>
      </w:pPr>
      <w:r w:rsidRPr="00D61B3E">
        <w:rPr>
          <w:rFonts w:ascii="Tahoma" w:hAnsi="Tahoma" w:cs="Tahoma"/>
          <w:i/>
        </w:rPr>
        <w:t xml:space="preserve">Ubezpieczeniem objęte są również instalacje znajdujące się pod ziemią (m.in. sieć wodociągowa </w:t>
      </w:r>
      <w:r w:rsidRPr="00D61B3E">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4444D01D" w:rsidR="00F639EF" w:rsidRPr="00691B7A" w:rsidRDefault="00F639EF" w:rsidP="00F639EF">
      <w:pPr>
        <w:ind w:left="426"/>
        <w:rPr>
          <w:rFonts w:ascii="Tahoma" w:hAnsi="Tahoma" w:cs="Tahoma"/>
        </w:rPr>
      </w:pPr>
      <w:r w:rsidRPr="00691B7A">
        <w:rPr>
          <w:rFonts w:ascii="Tahoma" w:hAnsi="Tahoma" w:cs="Tahoma"/>
        </w:rPr>
        <w:t xml:space="preserve">rodzaj wartości: wartość księgowa brutto </w:t>
      </w:r>
    </w:p>
    <w:p w14:paraId="1C546892" w14:textId="41C88F96" w:rsidR="00F639EF" w:rsidRPr="00691B7A" w:rsidRDefault="00F639EF" w:rsidP="00F639EF">
      <w:pPr>
        <w:ind w:left="426"/>
        <w:rPr>
          <w:rFonts w:ascii="Tahoma" w:hAnsi="Tahoma" w:cs="Tahoma"/>
        </w:rPr>
      </w:pPr>
      <w:r w:rsidRPr="00691B7A">
        <w:rPr>
          <w:rFonts w:ascii="Tahoma" w:hAnsi="Tahoma" w:cs="Tahoma"/>
        </w:rPr>
        <w:t>system ubezpieczenia: na sumy stałe,</w:t>
      </w:r>
    </w:p>
    <w:p w14:paraId="6D3C6308" w14:textId="515C8936"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D61B3E">
        <w:rPr>
          <w:rFonts w:ascii="Tahoma" w:hAnsi="Tahoma" w:cs="Tahoma"/>
        </w:rPr>
        <w:t xml:space="preserve"> </w:t>
      </w:r>
      <w:r>
        <w:rPr>
          <w:rFonts w:ascii="Tahoma" w:hAnsi="Tahoma" w:cs="Tahoma"/>
        </w:rPr>
        <w:t>zgodnie z załąc</w:t>
      </w:r>
      <w:r w:rsidRPr="00407F7C">
        <w:rPr>
          <w:rFonts w:ascii="Tahoma" w:hAnsi="Tahoma" w:cs="Tahoma"/>
          <w:color w:val="000000" w:themeColor="text1"/>
        </w:rPr>
        <w:t xml:space="preserve">znikiem nr </w:t>
      </w:r>
      <w:r w:rsidR="00407F7C" w:rsidRPr="00407F7C">
        <w:rPr>
          <w:rFonts w:ascii="Tahoma" w:hAnsi="Tahoma" w:cs="Tahoma"/>
          <w:color w:val="000000" w:themeColor="text1"/>
        </w:rPr>
        <w:t>5</w:t>
      </w:r>
    </w:p>
    <w:p w14:paraId="40B01A60" w14:textId="104BA3F0" w:rsidR="00F639EF" w:rsidRPr="00464461" w:rsidRDefault="00F639EF" w:rsidP="00F639EF">
      <w:pPr>
        <w:ind w:left="426"/>
        <w:rPr>
          <w:rFonts w:ascii="Tahoma" w:hAnsi="Tahoma" w:cs="Tahoma"/>
          <w:b/>
          <w:i/>
          <w:color w:val="FF0000"/>
        </w:rPr>
      </w:pPr>
      <w:r w:rsidRPr="00691B7A">
        <w:rPr>
          <w:rFonts w:ascii="Tahoma" w:hAnsi="Tahoma" w:cs="Tahoma"/>
          <w:b/>
          <w:i/>
        </w:rPr>
        <w:t>Łączna suma ubezpieczenia:</w:t>
      </w:r>
      <w:r w:rsidR="00DA5D1A">
        <w:rPr>
          <w:rFonts w:ascii="Tahoma" w:hAnsi="Tahoma" w:cs="Tahoma"/>
          <w:b/>
          <w:i/>
        </w:rPr>
        <w:t xml:space="preserve"> 7</w:t>
      </w:r>
      <w:r w:rsidR="00D95930">
        <w:rPr>
          <w:rFonts w:ascii="Tahoma" w:hAnsi="Tahoma" w:cs="Tahoma"/>
          <w:b/>
          <w:i/>
        </w:rPr>
        <w:t> 472 285,06</w:t>
      </w:r>
      <w:r w:rsidR="00DA5D1A">
        <w:rPr>
          <w:rFonts w:ascii="Tahoma" w:hAnsi="Tahoma" w:cs="Tahoma"/>
          <w:b/>
          <w:i/>
        </w:rPr>
        <w:t xml:space="preserve"> zł</w:t>
      </w:r>
    </w:p>
    <w:p w14:paraId="3EF0A114" w14:textId="77777777" w:rsidR="00F639EF" w:rsidRDefault="00F639EF" w:rsidP="00F639EF">
      <w:pPr>
        <w:ind w:left="426"/>
        <w:rPr>
          <w:rFonts w:ascii="Tahoma" w:hAnsi="Tahoma" w:cs="Tahoma"/>
          <w:b/>
          <w:i/>
        </w:rPr>
      </w:pPr>
    </w:p>
    <w:p w14:paraId="30604BB1" w14:textId="77777777" w:rsidR="00F639EF" w:rsidRDefault="00F639EF" w:rsidP="00F639EF">
      <w:pPr>
        <w:ind w:left="426"/>
        <w:rPr>
          <w:rFonts w:ascii="Tahoma" w:hAnsi="Tahoma" w:cs="Tahoma"/>
          <w:b/>
          <w:u w:val="single"/>
        </w:rPr>
      </w:pPr>
      <w:r w:rsidRPr="00407F7C">
        <w:rPr>
          <w:rFonts w:ascii="Tahoma" w:hAnsi="Tahoma" w:cs="Tahoma"/>
          <w:b/>
          <w:u w:val="single"/>
        </w:rPr>
        <w:t>UWAGA: Poniższe limity odpowiedzialności są wspólne dla wszystkich Ubezpieczonych.</w:t>
      </w:r>
    </w:p>
    <w:p w14:paraId="70F6EE4A" w14:textId="77777777" w:rsidR="005869D7" w:rsidRPr="00407F7C" w:rsidRDefault="005869D7" w:rsidP="005869D7">
      <w:pPr>
        <w:rPr>
          <w:rFonts w:ascii="Tahoma" w:hAnsi="Tahoma" w:cs="Tahoma"/>
          <w:b/>
          <w:u w:val="single"/>
        </w:rPr>
      </w:pPr>
    </w:p>
    <w:p w14:paraId="79448D74" w14:textId="77777777" w:rsidR="00F639EF" w:rsidRPr="00407F7C" w:rsidRDefault="00F639EF" w:rsidP="00F639EF">
      <w:pPr>
        <w:ind w:left="426"/>
        <w:rPr>
          <w:rFonts w:ascii="Tahoma" w:hAnsi="Tahoma" w:cs="Tahoma"/>
          <w:b/>
        </w:rPr>
      </w:pPr>
      <w:r w:rsidRPr="00407F7C">
        <w:rPr>
          <w:rFonts w:ascii="Tahoma" w:hAnsi="Tahoma" w:cs="Tahoma"/>
          <w:b/>
        </w:rPr>
        <w:t>Wartości pieniężne</w:t>
      </w:r>
    </w:p>
    <w:p w14:paraId="55F39845" w14:textId="02A19AC6" w:rsidR="00F639EF" w:rsidRPr="00407F7C" w:rsidRDefault="00F639EF" w:rsidP="00F639EF">
      <w:pPr>
        <w:ind w:left="2835" w:hanging="2409"/>
        <w:rPr>
          <w:rFonts w:ascii="Tahoma" w:hAnsi="Tahoma" w:cs="Tahoma"/>
        </w:rPr>
      </w:pPr>
      <w:r w:rsidRPr="00407F7C">
        <w:rPr>
          <w:rFonts w:ascii="Tahoma" w:hAnsi="Tahoma" w:cs="Tahoma"/>
        </w:rPr>
        <w:t>system ubezpieczenia: na pierwsze ryzyko z konsumpcją sumy ubezpieczenia</w:t>
      </w:r>
    </w:p>
    <w:p w14:paraId="7D257617" w14:textId="41646485" w:rsidR="00F639EF" w:rsidRPr="00407F7C" w:rsidRDefault="00F639EF" w:rsidP="00F639EF">
      <w:pPr>
        <w:tabs>
          <w:tab w:val="left" w:pos="2835"/>
        </w:tabs>
        <w:ind w:left="2835" w:hanging="2409"/>
        <w:rPr>
          <w:rFonts w:ascii="Tahoma" w:hAnsi="Tahoma" w:cs="Tahoma"/>
          <w:b/>
        </w:rPr>
      </w:pPr>
      <w:r w:rsidRPr="00407F7C">
        <w:rPr>
          <w:rFonts w:ascii="Tahoma" w:hAnsi="Tahoma" w:cs="Tahoma"/>
        </w:rPr>
        <w:t>rodzaj wartości</w:t>
      </w:r>
      <w:r w:rsidR="00D61B3E" w:rsidRPr="00407F7C">
        <w:rPr>
          <w:rFonts w:ascii="Tahoma" w:hAnsi="Tahoma" w:cs="Tahoma"/>
        </w:rPr>
        <w:t xml:space="preserve">: </w:t>
      </w:r>
      <w:r w:rsidRPr="00407F7C">
        <w:rPr>
          <w:rFonts w:ascii="Tahoma" w:hAnsi="Tahoma" w:cs="Tahoma"/>
        </w:rPr>
        <w:t>nominalna</w:t>
      </w:r>
    </w:p>
    <w:p w14:paraId="21304732" w14:textId="437114FE" w:rsidR="00F639EF" w:rsidRDefault="00F639EF" w:rsidP="00F639EF">
      <w:pPr>
        <w:ind w:left="426"/>
        <w:rPr>
          <w:rFonts w:ascii="Tahoma" w:hAnsi="Tahoma" w:cs="Tahoma"/>
          <w:b/>
          <w:color w:val="000000" w:themeColor="text1"/>
        </w:rPr>
      </w:pPr>
      <w:r w:rsidRPr="00407F7C">
        <w:rPr>
          <w:rFonts w:ascii="Tahoma" w:hAnsi="Tahoma" w:cs="Tahoma"/>
        </w:rPr>
        <w:t>suma ubezpieczenia</w:t>
      </w:r>
      <w:r w:rsidRPr="00407F7C">
        <w:rPr>
          <w:rFonts w:ascii="Tahoma" w:hAnsi="Tahoma" w:cs="Tahoma"/>
          <w:color w:val="000000" w:themeColor="text1"/>
        </w:rPr>
        <w:t xml:space="preserve">: </w:t>
      </w:r>
      <w:r w:rsidRPr="00407F7C">
        <w:rPr>
          <w:rFonts w:ascii="Tahoma" w:hAnsi="Tahoma" w:cs="Tahoma"/>
          <w:b/>
          <w:color w:val="000000" w:themeColor="text1"/>
        </w:rPr>
        <w:t>50 000,00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lastRenderedPageBreak/>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3B47C895" w:rsidR="00F639EF" w:rsidRPr="00407F7C" w:rsidRDefault="00F639EF" w:rsidP="00F639EF">
      <w:pPr>
        <w:ind w:left="2835" w:hanging="2409"/>
        <w:rPr>
          <w:rFonts w:ascii="Tahoma" w:hAnsi="Tahoma" w:cs="Tahoma"/>
        </w:rPr>
      </w:pPr>
      <w:r w:rsidRPr="00F576F1">
        <w:rPr>
          <w:rFonts w:ascii="Tahoma" w:hAnsi="Tahoma" w:cs="Tahoma"/>
        </w:rPr>
        <w:t xml:space="preserve">system </w:t>
      </w:r>
      <w:r w:rsidRPr="00407F7C">
        <w:rPr>
          <w:rFonts w:ascii="Tahoma" w:hAnsi="Tahoma" w:cs="Tahoma"/>
        </w:rPr>
        <w:t>ubezpieczenia: na pierwsze ryzyko z konsumpcją sumy ubezpieczenia</w:t>
      </w:r>
    </w:p>
    <w:p w14:paraId="349F13BA" w14:textId="13193165" w:rsidR="00F639EF" w:rsidRPr="00407F7C" w:rsidRDefault="00F639EF" w:rsidP="00F639EF">
      <w:pPr>
        <w:tabs>
          <w:tab w:val="left" w:pos="2835"/>
        </w:tabs>
        <w:ind w:left="2835" w:hanging="2409"/>
        <w:rPr>
          <w:rFonts w:ascii="Tahoma" w:hAnsi="Tahoma" w:cs="Tahoma"/>
          <w:b/>
        </w:rPr>
      </w:pPr>
      <w:r w:rsidRPr="00407F7C">
        <w:rPr>
          <w:rFonts w:ascii="Tahoma" w:hAnsi="Tahoma" w:cs="Tahoma"/>
        </w:rPr>
        <w:t>rodzaj wartości</w:t>
      </w:r>
      <w:r w:rsidR="00D61B3E" w:rsidRPr="00407F7C">
        <w:rPr>
          <w:rFonts w:ascii="Tahoma" w:hAnsi="Tahoma" w:cs="Tahoma"/>
        </w:rPr>
        <w:t xml:space="preserve">: </w:t>
      </w:r>
      <w:r w:rsidRPr="00407F7C">
        <w:rPr>
          <w:rFonts w:ascii="Tahoma" w:hAnsi="Tahoma" w:cs="Tahoma"/>
        </w:rPr>
        <w:t>wartość odtworzeniowa</w:t>
      </w:r>
    </w:p>
    <w:p w14:paraId="55C490D3" w14:textId="48889BAD" w:rsidR="00F639EF" w:rsidRPr="00407F7C" w:rsidRDefault="00F639EF" w:rsidP="00F639EF">
      <w:pPr>
        <w:ind w:left="426"/>
        <w:rPr>
          <w:rFonts w:ascii="Tahoma" w:hAnsi="Tahoma" w:cs="Tahoma"/>
          <w:b/>
          <w:color w:val="000000" w:themeColor="text1"/>
        </w:rPr>
      </w:pPr>
      <w:r w:rsidRPr="00407F7C">
        <w:rPr>
          <w:rFonts w:ascii="Tahoma" w:hAnsi="Tahoma" w:cs="Tahoma"/>
        </w:rPr>
        <w:t>suma ubezpieczenia</w:t>
      </w:r>
      <w:r w:rsidRPr="00407F7C">
        <w:rPr>
          <w:rFonts w:ascii="Tahoma" w:hAnsi="Tahoma" w:cs="Tahoma"/>
          <w:color w:val="000000" w:themeColor="text1"/>
        </w:rPr>
        <w:t xml:space="preserve">: </w:t>
      </w:r>
      <w:r w:rsidRPr="00407F7C">
        <w:rPr>
          <w:rFonts w:ascii="Tahoma" w:hAnsi="Tahoma" w:cs="Tahoma"/>
          <w:b/>
          <w:color w:val="000000" w:themeColor="text1"/>
        </w:rPr>
        <w:t>100 000,00 zł</w:t>
      </w:r>
    </w:p>
    <w:p w14:paraId="70F4C8B7" w14:textId="77777777" w:rsidR="00F639EF" w:rsidRPr="00407F7C" w:rsidRDefault="00F639EF" w:rsidP="00F639EF">
      <w:pPr>
        <w:ind w:left="426"/>
        <w:rPr>
          <w:rFonts w:ascii="Tahoma" w:hAnsi="Tahoma" w:cs="Tahoma"/>
          <w:b/>
        </w:rPr>
      </w:pPr>
    </w:p>
    <w:p w14:paraId="79C4FB0E" w14:textId="77777777" w:rsidR="00F639EF" w:rsidRPr="00407F7C" w:rsidRDefault="00F639EF" w:rsidP="00F639EF">
      <w:pPr>
        <w:ind w:left="426"/>
        <w:rPr>
          <w:rFonts w:ascii="Tahoma" w:hAnsi="Tahoma" w:cs="Tahoma"/>
        </w:rPr>
      </w:pPr>
      <w:r w:rsidRPr="00407F7C">
        <w:rPr>
          <w:rFonts w:ascii="Tahoma" w:hAnsi="Tahoma" w:cs="Tahoma"/>
          <w:b/>
        </w:rPr>
        <w:t xml:space="preserve">Mienie osób trzecich i mienie powierzone </w:t>
      </w:r>
      <w:r w:rsidRPr="00407F7C">
        <w:rPr>
          <w:rFonts w:ascii="Tahoma" w:hAnsi="Tahoma" w:cs="Tahoma"/>
        </w:rPr>
        <w:t>(środki trwałe obce użytkowane przez Ubezpieczonego, mienie powierzone Ubezpieczonemu np. w celu naprawy, mienie w szatniach, schowkach, depozycie)</w:t>
      </w:r>
    </w:p>
    <w:p w14:paraId="14E03B8E" w14:textId="3BC9073A" w:rsidR="00F639EF" w:rsidRPr="00407F7C" w:rsidRDefault="00F639EF" w:rsidP="00F639EF">
      <w:pPr>
        <w:ind w:left="2835" w:hanging="2409"/>
        <w:rPr>
          <w:rFonts w:ascii="Tahoma" w:hAnsi="Tahoma" w:cs="Tahoma"/>
        </w:rPr>
      </w:pPr>
      <w:r w:rsidRPr="00407F7C">
        <w:rPr>
          <w:rFonts w:ascii="Tahoma" w:hAnsi="Tahoma" w:cs="Tahoma"/>
        </w:rPr>
        <w:t>system ubezpieczenia: na pierwsze ryzyko z konsumpcją sumy ubezpieczenia</w:t>
      </w:r>
    </w:p>
    <w:p w14:paraId="7959669D" w14:textId="3D93B0E7" w:rsidR="00F639EF" w:rsidRPr="00407F7C" w:rsidRDefault="00F639EF" w:rsidP="00F639EF">
      <w:pPr>
        <w:tabs>
          <w:tab w:val="left" w:pos="2835"/>
        </w:tabs>
        <w:ind w:left="2835" w:hanging="2409"/>
        <w:rPr>
          <w:rFonts w:ascii="Tahoma" w:hAnsi="Tahoma" w:cs="Tahoma"/>
          <w:b/>
        </w:rPr>
      </w:pPr>
      <w:r w:rsidRPr="00407F7C">
        <w:rPr>
          <w:rFonts w:ascii="Tahoma" w:hAnsi="Tahoma" w:cs="Tahoma"/>
        </w:rPr>
        <w:t>rodzaj wartości</w:t>
      </w:r>
      <w:r w:rsidR="00D61B3E" w:rsidRPr="00407F7C">
        <w:rPr>
          <w:rFonts w:ascii="Tahoma" w:hAnsi="Tahoma" w:cs="Tahoma"/>
        </w:rPr>
        <w:t xml:space="preserve">: </w:t>
      </w:r>
      <w:r w:rsidRPr="00407F7C">
        <w:rPr>
          <w:rFonts w:ascii="Tahoma" w:hAnsi="Tahoma" w:cs="Tahoma"/>
        </w:rPr>
        <w:t>wartość odtworzeniowa</w:t>
      </w:r>
    </w:p>
    <w:p w14:paraId="75C27F6E" w14:textId="1DE048A0" w:rsidR="00F639EF" w:rsidRPr="00407F7C" w:rsidRDefault="00F639EF" w:rsidP="00F639EF">
      <w:pPr>
        <w:ind w:left="426"/>
        <w:rPr>
          <w:rFonts w:ascii="Tahoma" w:hAnsi="Tahoma" w:cs="Tahoma"/>
          <w:b/>
          <w:color w:val="FF0000"/>
        </w:rPr>
      </w:pPr>
      <w:r w:rsidRPr="00407F7C">
        <w:rPr>
          <w:rFonts w:ascii="Tahoma" w:hAnsi="Tahoma" w:cs="Tahoma"/>
        </w:rPr>
        <w:t xml:space="preserve">suma ubezpieczenia: </w:t>
      </w:r>
      <w:r w:rsidRPr="00407F7C">
        <w:rPr>
          <w:rFonts w:ascii="Tahoma" w:hAnsi="Tahoma" w:cs="Tahoma"/>
          <w:b/>
          <w:color w:val="000000" w:themeColor="text1"/>
        </w:rPr>
        <w:t>50 000,00 zł</w:t>
      </w:r>
    </w:p>
    <w:p w14:paraId="419F9C77" w14:textId="77777777" w:rsidR="00F639EF" w:rsidRPr="00407F7C" w:rsidRDefault="00F639EF" w:rsidP="00F639EF">
      <w:pPr>
        <w:ind w:left="426"/>
        <w:rPr>
          <w:rFonts w:ascii="Tahoma" w:hAnsi="Tahoma" w:cs="Tahoma"/>
          <w:b/>
          <w:color w:val="FF0000"/>
        </w:rPr>
      </w:pPr>
    </w:p>
    <w:p w14:paraId="234264AA" w14:textId="77777777" w:rsidR="00F639EF" w:rsidRPr="00407F7C" w:rsidRDefault="00F639EF" w:rsidP="00F639EF">
      <w:pPr>
        <w:ind w:left="426"/>
        <w:rPr>
          <w:rFonts w:ascii="Tahoma" w:hAnsi="Tahoma" w:cs="Tahoma"/>
          <w:color w:val="000000" w:themeColor="text1"/>
        </w:rPr>
      </w:pPr>
      <w:r w:rsidRPr="00407F7C">
        <w:rPr>
          <w:rFonts w:ascii="Tahoma" w:hAnsi="Tahoma" w:cs="Tahoma"/>
          <w:b/>
          <w:color w:val="000000" w:themeColor="text1"/>
        </w:rPr>
        <w:t xml:space="preserve">Nakłady adaptacyjne osób trzecich w lokalach mieszkalnych/użytkowych </w:t>
      </w:r>
      <w:r w:rsidRPr="00407F7C">
        <w:rPr>
          <w:rFonts w:ascii="Tahoma" w:hAnsi="Tahoma" w:cs="Tahoma"/>
          <w:color w:val="000000" w:themeColor="text1"/>
        </w:rPr>
        <w:t>(</w:t>
      </w:r>
      <w:r w:rsidRPr="00407F7C">
        <w:rPr>
          <w:rFonts w:ascii="Tahoma" w:hAnsi="Tahoma" w:cs="Tahoma"/>
          <w:color w:val="000000" w:themeColor="text1"/>
          <w:sz w:val="18"/>
          <w:szCs w:val="18"/>
        </w:rPr>
        <w:t>powłoki malarskie, tapety, wykładziny i podłogi, itp. oraz elementy stałe w lokalu mieszkalnym/użytkowym należące do osób trzecich</w:t>
      </w:r>
      <w:r w:rsidRPr="00407F7C">
        <w:rPr>
          <w:rFonts w:ascii="Tahoma" w:hAnsi="Tahoma" w:cs="Tahoma"/>
          <w:color w:val="000000" w:themeColor="text1"/>
        </w:rPr>
        <w:t>)</w:t>
      </w:r>
    </w:p>
    <w:p w14:paraId="451C82A8" w14:textId="404EE6AF" w:rsidR="00F639EF" w:rsidRPr="00407F7C" w:rsidRDefault="00F639EF" w:rsidP="00F639EF">
      <w:pPr>
        <w:ind w:left="2835" w:hanging="2409"/>
        <w:rPr>
          <w:rFonts w:ascii="Tahoma" w:hAnsi="Tahoma" w:cs="Tahoma"/>
          <w:color w:val="000000" w:themeColor="text1"/>
        </w:rPr>
      </w:pPr>
      <w:r w:rsidRPr="00407F7C">
        <w:rPr>
          <w:rFonts w:ascii="Tahoma" w:hAnsi="Tahoma" w:cs="Tahoma"/>
          <w:color w:val="000000" w:themeColor="text1"/>
        </w:rPr>
        <w:t>system ubezpieczenia: na pierwsze ryzyko z konsumpcją sumy ubezpieczenia</w:t>
      </w:r>
    </w:p>
    <w:p w14:paraId="71CD4A02" w14:textId="647D25D6" w:rsidR="00F639EF" w:rsidRPr="00407F7C" w:rsidRDefault="00F639EF" w:rsidP="00F639EF">
      <w:pPr>
        <w:tabs>
          <w:tab w:val="left" w:pos="2835"/>
        </w:tabs>
        <w:ind w:left="2835" w:hanging="2409"/>
        <w:rPr>
          <w:rFonts w:ascii="Tahoma" w:hAnsi="Tahoma" w:cs="Tahoma"/>
          <w:b/>
          <w:color w:val="000000" w:themeColor="text1"/>
        </w:rPr>
      </w:pPr>
      <w:r w:rsidRPr="00407F7C">
        <w:rPr>
          <w:rFonts w:ascii="Tahoma" w:hAnsi="Tahoma" w:cs="Tahoma"/>
          <w:color w:val="000000" w:themeColor="text1"/>
        </w:rPr>
        <w:t>rodzaj wartości</w:t>
      </w:r>
      <w:r w:rsidR="00D61B3E" w:rsidRPr="00407F7C">
        <w:rPr>
          <w:rFonts w:ascii="Tahoma" w:hAnsi="Tahoma" w:cs="Tahoma"/>
          <w:color w:val="000000" w:themeColor="text1"/>
        </w:rPr>
        <w:t xml:space="preserve">: </w:t>
      </w:r>
      <w:r w:rsidRPr="00407F7C">
        <w:rPr>
          <w:rFonts w:ascii="Tahoma" w:hAnsi="Tahoma" w:cs="Tahoma"/>
          <w:color w:val="000000" w:themeColor="text1"/>
        </w:rPr>
        <w:t>wartość odtworzeniowa</w:t>
      </w:r>
    </w:p>
    <w:p w14:paraId="3A0980A5" w14:textId="39EC88A6" w:rsidR="00F639EF" w:rsidRDefault="00F639EF" w:rsidP="00407F7C">
      <w:pPr>
        <w:ind w:left="426"/>
        <w:rPr>
          <w:rFonts w:ascii="Tahoma" w:hAnsi="Tahoma" w:cs="Tahoma"/>
          <w:b/>
          <w:color w:val="000000" w:themeColor="text1"/>
        </w:rPr>
      </w:pPr>
      <w:r w:rsidRPr="00407F7C">
        <w:rPr>
          <w:rFonts w:ascii="Tahoma" w:hAnsi="Tahoma" w:cs="Tahoma"/>
          <w:color w:val="000000" w:themeColor="text1"/>
        </w:rPr>
        <w:t xml:space="preserve">suma ubezpieczenia: </w:t>
      </w:r>
      <w:r w:rsidRPr="00407F7C">
        <w:rPr>
          <w:rFonts w:ascii="Tahoma" w:hAnsi="Tahoma" w:cs="Tahoma"/>
          <w:b/>
          <w:color w:val="000000" w:themeColor="text1"/>
        </w:rPr>
        <w:t>25 000,00 zł</w:t>
      </w:r>
    </w:p>
    <w:p w14:paraId="22541034" w14:textId="77777777" w:rsidR="00407F7C" w:rsidRPr="00407F7C" w:rsidRDefault="00407F7C" w:rsidP="00407F7C">
      <w:pPr>
        <w:ind w:left="426"/>
        <w:rPr>
          <w:rFonts w:ascii="Tahoma" w:hAnsi="Tahoma" w:cs="Tahoma"/>
          <w:b/>
          <w:color w:val="000000" w:themeColor="text1"/>
        </w:rPr>
      </w:pPr>
    </w:p>
    <w:p w14:paraId="199913EF" w14:textId="77777777" w:rsidR="00F639EF" w:rsidRPr="00407F7C" w:rsidRDefault="00F639EF" w:rsidP="00F639EF">
      <w:pPr>
        <w:ind w:left="426"/>
        <w:rPr>
          <w:rFonts w:ascii="Tahoma" w:hAnsi="Tahoma" w:cs="Tahoma"/>
          <w:b/>
          <w:color w:val="000000"/>
        </w:rPr>
      </w:pPr>
      <w:proofErr w:type="spellStart"/>
      <w:r w:rsidRPr="00407F7C">
        <w:rPr>
          <w:rFonts w:ascii="Tahoma" w:hAnsi="Tahoma" w:cs="Tahoma"/>
          <w:b/>
          <w:color w:val="000000"/>
        </w:rPr>
        <w:t>Niskocenne</w:t>
      </w:r>
      <w:proofErr w:type="spellEnd"/>
      <w:r w:rsidRPr="00407F7C">
        <w:rPr>
          <w:rFonts w:ascii="Tahoma" w:hAnsi="Tahoma" w:cs="Tahoma"/>
          <w:b/>
          <w:color w:val="000000"/>
        </w:rPr>
        <w:t xml:space="preserve"> składniki majątku</w:t>
      </w:r>
    </w:p>
    <w:p w14:paraId="209E7112" w14:textId="198141A8" w:rsidR="00F639EF" w:rsidRPr="00407F7C" w:rsidRDefault="00F639EF" w:rsidP="00F639EF">
      <w:pPr>
        <w:ind w:left="2835" w:hanging="2409"/>
        <w:rPr>
          <w:rFonts w:ascii="Tahoma" w:hAnsi="Tahoma" w:cs="Tahoma"/>
          <w:color w:val="000000"/>
        </w:rPr>
      </w:pPr>
      <w:r w:rsidRPr="00407F7C">
        <w:rPr>
          <w:rFonts w:ascii="Tahoma" w:hAnsi="Tahoma" w:cs="Tahoma"/>
          <w:color w:val="000000"/>
        </w:rPr>
        <w:t>system ubezpieczenia: na pierwsze ryzyko z konsumpcją sumy ubezpieczenia</w:t>
      </w:r>
    </w:p>
    <w:p w14:paraId="796490AF" w14:textId="3EC32EF1" w:rsidR="00F639EF" w:rsidRPr="00407F7C" w:rsidRDefault="00F639EF" w:rsidP="00F639EF">
      <w:pPr>
        <w:tabs>
          <w:tab w:val="left" w:pos="2835"/>
        </w:tabs>
        <w:ind w:left="2835" w:hanging="2409"/>
        <w:rPr>
          <w:rFonts w:ascii="Tahoma" w:hAnsi="Tahoma" w:cs="Tahoma"/>
          <w:b/>
          <w:color w:val="000000"/>
        </w:rPr>
      </w:pPr>
      <w:r w:rsidRPr="00407F7C">
        <w:rPr>
          <w:rFonts w:ascii="Tahoma" w:hAnsi="Tahoma" w:cs="Tahoma"/>
          <w:color w:val="000000"/>
        </w:rPr>
        <w:t>rodzaj wartości</w:t>
      </w:r>
      <w:r w:rsidR="00D61B3E" w:rsidRPr="00407F7C">
        <w:rPr>
          <w:rFonts w:ascii="Tahoma" w:hAnsi="Tahoma" w:cs="Tahoma"/>
          <w:color w:val="000000"/>
        </w:rPr>
        <w:t xml:space="preserve">: </w:t>
      </w:r>
      <w:r w:rsidRPr="00407F7C">
        <w:rPr>
          <w:rFonts w:ascii="Tahoma" w:hAnsi="Tahoma" w:cs="Tahoma"/>
          <w:color w:val="000000"/>
        </w:rPr>
        <w:t>wartość odtworzeniowa</w:t>
      </w:r>
    </w:p>
    <w:p w14:paraId="220F7EEA" w14:textId="60ECBB2D" w:rsidR="00F639EF" w:rsidRPr="00407F7C" w:rsidRDefault="00F639EF" w:rsidP="00F639EF">
      <w:pPr>
        <w:ind w:left="426"/>
        <w:rPr>
          <w:rFonts w:ascii="Tahoma" w:hAnsi="Tahoma" w:cs="Tahoma"/>
          <w:b/>
          <w:color w:val="FF0000"/>
        </w:rPr>
      </w:pPr>
      <w:r w:rsidRPr="00407F7C">
        <w:rPr>
          <w:rFonts w:ascii="Tahoma" w:hAnsi="Tahoma" w:cs="Tahoma"/>
          <w:color w:val="000000"/>
        </w:rPr>
        <w:t>suma ubezpieczenia</w:t>
      </w:r>
      <w:r w:rsidRPr="00407F7C">
        <w:rPr>
          <w:rFonts w:ascii="Tahoma" w:hAnsi="Tahoma" w:cs="Tahoma"/>
          <w:color w:val="000000" w:themeColor="text1"/>
        </w:rPr>
        <w:t xml:space="preserve">: </w:t>
      </w:r>
      <w:r w:rsidRPr="00407F7C">
        <w:rPr>
          <w:rFonts w:ascii="Tahoma" w:hAnsi="Tahoma" w:cs="Tahoma"/>
          <w:b/>
          <w:color w:val="000000" w:themeColor="text1"/>
        </w:rPr>
        <w:t>300 000,00 zł</w:t>
      </w:r>
    </w:p>
    <w:p w14:paraId="47849BDE" w14:textId="77777777" w:rsidR="00F639EF" w:rsidRPr="00407F7C" w:rsidRDefault="00F639EF" w:rsidP="00F639EF">
      <w:pPr>
        <w:ind w:left="426"/>
        <w:rPr>
          <w:rFonts w:ascii="Tahoma" w:hAnsi="Tahoma" w:cs="Tahoma"/>
          <w:b/>
          <w:color w:val="FF0000"/>
        </w:rPr>
      </w:pPr>
    </w:p>
    <w:p w14:paraId="455C6AB7" w14:textId="127BB579" w:rsidR="00F639EF" w:rsidRPr="00407F7C" w:rsidRDefault="00F639EF" w:rsidP="00F639EF">
      <w:pPr>
        <w:ind w:left="426"/>
        <w:rPr>
          <w:rFonts w:ascii="Tahoma" w:hAnsi="Tahoma" w:cs="Tahoma"/>
          <w:b/>
          <w:color w:val="000000"/>
        </w:rPr>
      </w:pPr>
      <w:r w:rsidRPr="00407F7C">
        <w:rPr>
          <w:rFonts w:ascii="Tahoma" w:hAnsi="Tahoma" w:cs="Tahoma"/>
          <w:b/>
        </w:rPr>
        <w:t xml:space="preserve">Budowle (ogrodzenia, </w:t>
      </w:r>
      <w:r w:rsidRPr="00407F7C">
        <w:rPr>
          <w:rFonts w:ascii="Tahoma" w:hAnsi="Tahoma" w:cs="Tahoma"/>
          <w:b/>
          <w:color w:val="000000" w:themeColor="text1"/>
        </w:rPr>
        <w:t xml:space="preserve">wiaty przystankowe, bariery ochronne przy drogach publicznych, obiekty </w:t>
      </w:r>
      <w:r w:rsidRPr="00407F7C">
        <w:rPr>
          <w:rFonts w:ascii="Tahoma" w:hAnsi="Tahoma" w:cs="Tahoma"/>
          <w:b/>
        </w:rPr>
        <w:t xml:space="preserve">małej architektury, drogi i chodniki wewnętrzne, place, boiska, itp.) na terenie </w:t>
      </w:r>
      <w:r w:rsidR="00D61B3E" w:rsidRPr="00407F7C">
        <w:rPr>
          <w:rFonts w:ascii="Tahoma" w:hAnsi="Tahoma" w:cs="Tahoma"/>
          <w:b/>
        </w:rPr>
        <w:t>Miasta Brańsk</w:t>
      </w:r>
      <w:r w:rsidRPr="00407F7C">
        <w:rPr>
          <w:rFonts w:ascii="Tahoma" w:hAnsi="Tahoma" w:cs="Tahoma"/>
          <w:b/>
          <w:color w:val="FF0000"/>
        </w:rPr>
        <w:t xml:space="preserve"> </w:t>
      </w:r>
      <w:r w:rsidRPr="00407F7C">
        <w:rPr>
          <w:rFonts w:ascii="Tahoma" w:hAnsi="Tahoma" w:cs="Tahoma"/>
          <w:b/>
          <w:color w:val="000000"/>
        </w:rPr>
        <w:t>nie wykazane do ubezpieczenia w systemie na sumy stałe</w:t>
      </w:r>
    </w:p>
    <w:p w14:paraId="0576CADF" w14:textId="77777777" w:rsidR="00F639EF" w:rsidRPr="00407F7C" w:rsidRDefault="00F639EF" w:rsidP="00F639EF">
      <w:pPr>
        <w:tabs>
          <w:tab w:val="left" w:pos="2835"/>
        </w:tabs>
        <w:ind w:left="2835" w:hanging="2409"/>
        <w:rPr>
          <w:rFonts w:ascii="Tahoma" w:hAnsi="Tahoma" w:cs="Tahoma"/>
          <w:color w:val="000000" w:themeColor="text1"/>
        </w:rPr>
      </w:pPr>
      <w:r w:rsidRPr="00407F7C">
        <w:rPr>
          <w:rFonts w:ascii="Tahoma" w:hAnsi="Tahoma" w:cs="Tahoma"/>
          <w:color w:val="000000"/>
        </w:rPr>
        <w:t xml:space="preserve">wypłata odszkodowania </w:t>
      </w:r>
      <w:r w:rsidRPr="00407F7C">
        <w:rPr>
          <w:rFonts w:ascii="Tahoma" w:hAnsi="Tahoma" w:cs="Tahoma"/>
          <w:color w:val="000000" w:themeColor="text1"/>
        </w:rPr>
        <w:t>w wartości odtworzeniowej, maksymalnie do przyjętego limitu odpowiedzialności,</w:t>
      </w:r>
    </w:p>
    <w:p w14:paraId="39517F11" w14:textId="77777777" w:rsidR="00F639EF" w:rsidRPr="00407F7C" w:rsidRDefault="00F639EF" w:rsidP="00F639EF">
      <w:pPr>
        <w:tabs>
          <w:tab w:val="left" w:pos="2835"/>
        </w:tabs>
        <w:ind w:left="2835" w:hanging="2409"/>
        <w:rPr>
          <w:rFonts w:ascii="Tahoma" w:hAnsi="Tahoma" w:cs="Tahoma"/>
          <w:b/>
          <w:color w:val="000000" w:themeColor="text1"/>
        </w:rPr>
      </w:pPr>
      <w:r w:rsidRPr="00407F7C">
        <w:rPr>
          <w:rFonts w:ascii="Tahoma" w:hAnsi="Tahoma" w:cs="Tahoma"/>
          <w:color w:val="000000" w:themeColor="text1"/>
        </w:rPr>
        <w:t>który ulega redukcji po wypłacie odszkodowania.</w:t>
      </w:r>
    </w:p>
    <w:p w14:paraId="06846F8B" w14:textId="2EED94A3" w:rsidR="00F639EF" w:rsidRPr="00D61B3E" w:rsidRDefault="00F639EF" w:rsidP="00F639EF">
      <w:pPr>
        <w:ind w:left="426"/>
        <w:rPr>
          <w:rFonts w:ascii="Tahoma" w:hAnsi="Tahoma" w:cs="Tahoma"/>
          <w:b/>
          <w:color w:val="000000" w:themeColor="text1"/>
        </w:rPr>
      </w:pPr>
      <w:r w:rsidRPr="00407F7C">
        <w:rPr>
          <w:rFonts w:ascii="Tahoma" w:hAnsi="Tahoma" w:cs="Tahoma"/>
          <w:color w:val="000000" w:themeColor="text1"/>
        </w:rPr>
        <w:t>suma ubezpieczenia:</w:t>
      </w:r>
      <w:r w:rsidRPr="00407F7C">
        <w:rPr>
          <w:rFonts w:ascii="Tahoma" w:hAnsi="Tahoma" w:cs="Tahoma"/>
          <w:b/>
          <w:color w:val="000000" w:themeColor="text1"/>
        </w:rPr>
        <w:t xml:space="preserve"> 50 000,00 zł</w:t>
      </w:r>
    </w:p>
    <w:p w14:paraId="21B7DC19" w14:textId="77777777" w:rsidR="00F639EF" w:rsidRDefault="00F639EF" w:rsidP="00F639EF">
      <w:pPr>
        <w:ind w:left="426"/>
        <w:rPr>
          <w:rFonts w:ascii="Tahoma" w:hAnsi="Tahoma" w:cs="Tahoma"/>
          <w:b/>
          <w:color w:val="FF0000"/>
        </w:rPr>
      </w:pPr>
    </w:p>
    <w:p w14:paraId="25837231" w14:textId="466F558F" w:rsidR="00F639EF" w:rsidRPr="003A1B46" w:rsidRDefault="00F639EF" w:rsidP="00F639EF">
      <w:pPr>
        <w:ind w:left="426"/>
        <w:rPr>
          <w:rFonts w:ascii="Tahoma" w:hAnsi="Tahoma" w:cs="Tahoma"/>
          <w:b/>
          <w:color w:val="000000"/>
        </w:rPr>
      </w:pPr>
      <w:r w:rsidRPr="003A1B46">
        <w:rPr>
          <w:rFonts w:ascii="Tahoma" w:hAnsi="Tahoma" w:cs="Tahoma"/>
          <w:b/>
          <w:color w:val="000000"/>
        </w:rPr>
        <w:t xml:space="preserve">Znaki </w:t>
      </w:r>
      <w:r w:rsidRPr="003A1B46">
        <w:rPr>
          <w:rFonts w:ascii="Tahoma" w:hAnsi="Tahoma" w:cs="Tahoma"/>
          <w:b/>
        </w:rPr>
        <w:t>drogowe</w:t>
      </w:r>
      <w:r w:rsidR="00407F7C">
        <w:rPr>
          <w:rFonts w:ascii="Tahoma" w:hAnsi="Tahoma" w:cs="Tahoma"/>
          <w:b/>
        </w:rPr>
        <w:t>,</w:t>
      </w:r>
      <w:r w:rsidRPr="00D61B3E">
        <w:rPr>
          <w:rFonts w:ascii="Tahoma" w:hAnsi="Tahoma" w:cs="Tahoma"/>
          <w:b/>
          <w:color w:val="000000" w:themeColor="text1"/>
        </w:rPr>
        <w:t xml:space="preserve"> </w:t>
      </w:r>
      <w:r w:rsidRPr="003A1B46">
        <w:rPr>
          <w:rFonts w:ascii="Tahoma" w:hAnsi="Tahoma" w:cs="Tahoma"/>
          <w:b/>
        </w:rPr>
        <w:t xml:space="preserve">tablice </w:t>
      </w:r>
      <w:r w:rsidRPr="003A1B46">
        <w:rPr>
          <w:rFonts w:ascii="Tahoma" w:hAnsi="Tahoma" w:cs="Tahoma"/>
          <w:b/>
          <w:color w:val="000000"/>
        </w:rPr>
        <w:t xml:space="preserve">informacyjne, witacze, słupy oświetleniowe wraz z linią zasilającą, lampy należące do Zamawiającego na terenie  </w:t>
      </w:r>
      <w:r w:rsidR="00D61B3E">
        <w:rPr>
          <w:rFonts w:ascii="Tahoma" w:hAnsi="Tahoma" w:cs="Tahoma"/>
          <w:b/>
          <w:color w:val="000000"/>
        </w:rPr>
        <w:t>Miasta Brańsk</w:t>
      </w:r>
      <w:r w:rsidRPr="003A1B46">
        <w:rPr>
          <w:rFonts w:ascii="Tahoma" w:hAnsi="Tahoma" w:cs="Tahoma"/>
          <w:b/>
          <w:color w:val="FF0000"/>
        </w:rPr>
        <w:t xml:space="preserve"> </w:t>
      </w:r>
      <w:r w:rsidRPr="003A1B46">
        <w:rPr>
          <w:rFonts w:ascii="Tahoma" w:hAnsi="Tahoma" w:cs="Tahoma"/>
          <w:b/>
          <w:color w:val="000000"/>
        </w:rPr>
        <w:t>nie wykazane do ubezpieczenia w systemie na sumy stałe</w:t>
      </w:r>
    </w:p>
    <w:p w14:paraId="3EC083BD" w14:textId="77777777" w:rsidR="00F639EF" w:rsidRPr="003A1B46" w:rsidRDefault="00F639EF" w:rsidP="00F639E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14:paraId="7A8ABD80" w14:textId="77777777" w:rsidR="00F639EF" w:rsidRPr="003A1B46" w:rsidRDefault="00F639EF" w:rsidP="00F639EF">
      <w:pPr>
        <w:tabs>
          <w:tab w:val="left" w:pos="2835"/>
        </w:tabs>
        <w:ind w:left="2835" w:hanging="2409"/>
        <w:rPr>
          <w:rFonts w:ascii="Tahoma" w:hAnsi="Tahoma" w:cs="Tahoma"/>
          <w:b/>
          <w:color w:val="000000"/>
        </w:rPr>
      </w:pPr>
      <w:r w:rsidRPr="003A1B46">
        <w:rPr>
          <w:rFonts w:ascii="Tahoma" w:hAnsi="Tahoma" w:cs="Tahoma"/>
          <w:color w:val="000000"/>
        </w:rPr>
        <w:t>który ulega redukcji po wypłacie odszkodowania.</w:t>
      </w:r>
    </w:p>
    <w:p w14:paraId="3794E185" w14:textId="3AD580B3" w:rsidR="00F639EF" w:rsidRPr="003A1B46" w:rsidRDefault="00F639EF" w:rsidP="00F639EF">
      <w:pPr>
        <w:ind w:left="426"/>
        <w:rPr>
          <w:rFonts w:ascii="Tahoma" w:hAnsi="Tahoma" w:cs="Tahoma"/>
          <w:b/>
          <w:color w:val="FF0000"/>
        </w:rPr>
      </w:pPr>
      <w:r w:rsidRPr="003A1B46">
        <w:rPr>
          <w:rFonts w:ascii="Tahoma" w:hAnsi="Tahoma" w:cs="Tahoma"/>
        </w:rPr>
        <w:t xml:space="preserve">suma ubezpieczenia: </w:t>
      </w:r>
      <w:r w:rsidRPr="00D61B3E">
        <w:rPr>
          <w:rFonts w:ascii="Tahoma" w:hAnsi="Tahoma" w:cs="Tahoma"/>
          <w:b/>
          <w:color w:val="000000" w:themeColor="text1"/>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407F7C" w:rsidRDefault="00F639EF" w:rsidP="00F639EF">
      <w:pPr>
        <w:ind w:left="426"/>
        <w:rPr>
          <w:rFonts w:ascii="Tahoma" w:hAnsi="Tahoma" w:cs="Tahoma"/>
          <w:b/>
        </w:rPr>
      </w:pPr>
      <w:r w:rsidRPr="003A1B46">
        <w:rPr>
          <w:rFonts w:ascii="Tahoma" w:hAnsi="Tahoma" w:cs="Tahoma"/>
          <w:b/>
        </w:rPr>
        <w:t xml:space="preserve">Mienie pracownicze i </w:t>
      </w:r>
      <w:r w:rsidRPr="00407F7C">
        <w:rPr>
          <w:rFonts w:ascii="Tahoma" w:hAnsi="Tahoma" w:cs="Tahoma"/>
          <w:b/>
        </w:rPr>
        <w:t xml:space="preserve">uczniowskie </w:t>
      </w:r>
    </w:p>
    <w:p w14:paraId="7A8FF075" w14:textId="0CB832C2" w:rsidR="00F639EF" w:rsidRPr="00407F7C" w:rsidRDefault="00F639EF" w:rsidP="00F639EF">
      <w:pPr>
        <w:ind w:left="2835" w:hanging="2409"/>
        <w:rPr>
          <w:rFonts w:ascii="Tahoma" w:hAnsi="Tahoma" w:cs="Tahoma"/>
        </w:rPr>
      </w:pPr>
      <w:r w:rsidRPr="00407F7C">
        <w:rPr>
          <w:rFonts w:ascii="Tahoma" w:hAnsi="Tahoma" w:cs="Tahoma"/>
        </w:rPr>
        <w:t>system ubezpieczenia: na pierwsze ryzyko z konsumpcją sumy ubezpieczenia, bez limitu na osobę</w:t>
      </w:r>
    </w:p>
    <w:p w14:paraId="7F08AA64" w14:textId="67A51E5E" w:rsidR="00F639EF" w:rsidRPr="00407F7C" w:rsidRDefault="00F639EF" w:rsidP="00F639EF">
      <w:pPr>
        <w:ind w:left="426"/>
        <w:rPr>
          <w:rFonts w:ascii="Tahoma" w:hAnsi="Tahoma" w:cs="Tahoma"/>
        </w:rPr>
      </w:pPr>
      <w:r w:rsidRPr="00407F7C">
        <w:rPr>
          <w:rFonts w:ascii="Tahoma" w:hAnsi="Tahoma" w:cs="Tahoma"/>
        </w:rPr>
        <w:t>rodzaj wartości</w:t>
      </w:r>
      <w:r w:rsidR="00D61B3E" w:rsidRPr="00407F7C">
        <w:rPr>
          <w:rFonts w:ascii="Tahoma" w:hAnsi="Tahoma" w:cs="Tahoma"/>
        </w:rPr>
        <w:t xml:space="preserve">: </w:t>
      </w:r>
      <w:r w:rsidRPr="00407F7C">
        <w:rPr>
          <w:rFonts w:ascii="Tahoma" w:hAnsi="Tahoma" w:cs="Tahoma"/>
        </w:rPr>
        <w:t>wartość rzeczywista</w:t>
      </w:r>
    </w:p>
    <w:p w14:paraId="0A7DC221" w14:textId="448AE160" w:rsidR="00F639EF" w:rsidRDefault="00F639EF" w:rsidP="00F639EF">
      <w:pPr>
        <w:ind w:left="426"/>
        <w:rPr>
          <w:rFonts w:ascii="Tahoma" w:hAnsi="Tahoma" w:cs="Tahoma"/>
          <w:b/>
          <w:color w:val="000000" w:themeColor="text1"/>
        </w:rPr>
      </w:pPr>
      <w:r w:rsidRPr="00407F7C">
        <w:rPr>
          <w:rFonts w:ascii="Tahoma" w:hAnsi="Tahoma" w:cs="Tahoma"/>
        </w:rPr>
        <w:t xml:space="preserve">suma ubezpieczenia: </w:t>
      </w:r>
      <w:r w:rsidRPr="00407F7C">
        <w:rPr>
          <w:rFonts w:ascii="Tahoma" w:hAnsi="Tahoma" w:cs="Tahoma"/>
          <w:b/>
          <w:color w:val="000000" w:themeColor="text1"/>
        </w:rPr>
        <w:t xml:space="preserve">20 000,00 zł </w:t>
      </w:r>
    </w:p>
    <w:p w14:paraId="158D32F3" w14:textId="77777777" w:rsidR="00F639EF" w:rsidRPr="00407F7C" w:rsidRDefault="00F639EF" w:rsidP="00F639EF">
      <w:pPr>
        <w:ind w:left="426"/>
        <w:rPr>
          <w:rFonts w:ascii="Tahoma" w:hAnsi="Tahoma" w:cs="Tahoma"/>
          <w:b/>
        </w:rPr>
      </w:pPr>
    </w:p>
    <w:p w14:paraId="3E29A7E1" w14:textId="77777777" w:rsidR="00F639EF" w:rsidRPr="00D61B3E" w:rsidRDefault="00F639EF" w:rsidP="00F639EF">
      <w:pPr>
        <w:ind w:left="426"/>
        <w:rPr>
          <w:rFonts w:ascii="Tahoma" w:hAnsi="Tahoma" w:cs="Tahoma"/>
          <w:b/>
          <w:color w:val="000000" w:themeColor="text1"/>
        </w:rPr>
      </w:pPr>
      <w:r w:rsidRPr="00407F7C">
        <w:rPr>
          <w:rFonts w:ascii="Tahoma" w:hAnsi="Tahoma" w:cs="Tahoma"/>
          <w:b/>
          <w:color w:val="000000" w:themeColor="text1"/>
        </w:rPr>
        <w:t>Mienie osobiste członków OSP</w:t>
      </w:r>
      <w:r w:rsidRPr="00D61B3E">
        <w:rPr>
          <w:rFonts w:ascii="Tahoma" w:hAnsi="Tahoma" w:cs="Tahoma"/>
          <w:b/>
          <w:color w:val="000000" w:themeColor="text1"/>
        </w:rPr>
        <w:t xml:space="preserve"> oraz wyposażenie ratownicze jednostek OSP</w:t>
      </w:r>
    </w:p>
    <w:p w14:paraId="5F1A45A4" w14:textId="1EF508ED" w:rsidR="00F639EF" w:rsidRPr="00D61B3E" w:rsidRDefault="00F639EF" w:rsidP="00F639EF">
      <w:pPr>
        <w:ind w:left="2835" w:hanging="2409"/>
        <w:rPr>
          <w:rFonts w:ascii="Tahoma" w:hAnsi="Tahoma" w:cs="Tahoma"/>
          <w:color w:val="000000" w:themeColor="text1"/>
        </w:rPr>
      </w:pPr>
      <w:r w:rsidRPr="00D61B3E">
        <w:rPr>
          <w:rFonts w:ascii="Tahoma" w:hAnsi="Tahoma" w:cs="Tahoma"/>
          <w:color w:val="000000" w:themeColor="text1"/>
        </w:rPr>
        <w:t>system ubezpieczenia: na pierwsze ryzyko z konsumpcją sumy ubezpieczenia, bez limitu na osobę</w:t>
      </w:r>
    </w:p>
    <w:p w14:paraId="0DEE9BCB" w14:textId="5765AD56" w:rsidR="00F639EF" w:rsidRPr="00D61B3E" w:rsidRDefault="00F639EF" w:rsidP="00F639EF">
      <w:pPr>
        <w:ind w:left="426"/>
        <w:rPr>
          <w:rFonts w:ascii="Tahoma" w:hAnsi="Tahoma" w:cs="Tahoma"/>
          <w:color w:val="000000" w:themeColor="text1"/>
        </w:rPr>
      </w:pPr>
      <w:r w:rsidRPr="00D61B3E">
        <w:rPr>
          <w:rFonts w:ascii="Tahoma" w:hAnsi="Tahoma" w:cs="Tahoma"/>
          <w:color w:val="000000" w:themeColor="text1"/>
        </w:rPr>
        <w:t>rodzaj wartości</w:t>
      </w:r>
      <w:r w:rsidR="00D61B3E" w:rsidRPr="00D61B3E">
        <w:rPr>
          <w:rFonts w:ascii="Tahoma" w:hAnsi="Tahoma" w:cs="Tahoma"/>
          <w:color w:val="000000" w:themeColor="text1"/>
        </w:rPr>
        <w:t xml:space="preserve">: </w:t>
      </w:r>
      <w:r w:rsidRPr="00D61B3E">
        <w:rPr>
          <w:rFonts w:ascii="Tahoma" w:hAnsi="Tahoma" w:cs="Tahoma"/>
          <w:color w:val="000000" w:themeColor="text1"/>
        </w:rPr>
        <w:t>wartość odtworzeniowa</w:t>
      </w:r>
    </w:p>
    <w:p w14:paraId="15DB6DDA" w14:textId="72B79601" w:rsidR="00F639EF" w:rsidRPr="00D61B3E" w:rsidRDefault="00F639EF" w:rsidP="00F639EF">
      <w:pPr>
        <w:ind w:left="426"/>
        <w:rPr>
          <w:rFonts w:ascii="Tahoma" w:hAnsi="Tahoma" w:cs="Tahoma"/>
          <w:b/>
          <w:color w:val="000000" w:themeColor="text1"/>
        </w:rPr>
      </w:pPr>
      <w:r w:rsidRPr="00D61B3E">
        <w:rPr>
          <w:rFonts w:ascii="Tahoma" w:hAnsi="Tahoma" w:cs="Tahoma"/>
          <w:color w:val="000000" w:themeColor="text1"/>
        </w:rPr>
        <w:t xml:space="preserve">suma ubezpieczenia: </w:t>
      </w:r>
      <w:r w:rsidRPr="00D61B3E">
        <w:rPr>
          <w:rFonts w:ascii="Tahoma" w:hAnsi="Tahoma" w:cs="Tahoma"/>
          <w:b/>
          <w:color w:val="000000" w:themeColor="text1"/>
        </w:rPr>
        <w:t xml:space="preserve">50 000,00 zł </w:t>
      </w:r>
    </w:p>
    <w:p w14:paraId="1E11F307" w14:textId="77777777" w:rsidR="00F639EF" w:rsidRPr="00407F7C" w:rsidRDefault="00F639EF" w:rsidP="00F639EF">
      <w:pPr>
        <w:ind w:left="426"/>
        <w:rPr>
          <w:rFonts w:ascii="Tahoma" w:hAnsi="Tahoma" w:cs="Tahoma"/>
          <w:color w:val="000000" w:themeColor="text1"/>
        </w:rPr>
      </w:pPr>
      <w:r w:rsidRPr="00407F7C">
        <w:rPr>
          <w:rFonts w:ascii="Tahoma" w:hAnsi="Tahoma" w:cs="Tahoma"/>
          <w:color w:val="000000" w:themeColor="text1"/>
        </w:rPr>
        <w:t>Miejsce ubezpieczenia: teren wykonywania zadań statutowych, w tym akcji ratowniczych</w:t>
      </w:r>
    </w:p>
    <w:p w14:paraId="31A51B2D" w14:textId="77777777" w:rsidR="00F639EF" w:rsidRPr="00407F7C" w:rsidRDefault="00F639EF" w:rsidP="00F639EF">
      <w:pPr>
        <w:ind w:left="426"/>
        <w:rPr>
          <w:rFonts w:ascii="Tahoma" w:hAnsi="Tahoma" w:cs="Tahoma"/>
          <w:b/>
          <w:color w:val="FF0000"/>
        </w:rPr>
      </w:pPr>
    </w:p>
    <w:p w14:paraId="261059B4" w14:textId="77777777" w:rsidR="00F639EF" w:rsidRPr="00407F7C" w:rsidRDefault="00F639EF" w:rsidP="00F639EF">
      <w:pPr>
        <w:ind w:left="426"/>
        <w:rPr>
          <w:rFonts w:ascii="Tahoma" w:hAnsi="Tahoma" w:cs="Tahoma"/>
          <w:b/>
          <w:color w:val="000000" w:themeColor="text1"/>
        </w:rPr>
      </w:pPr>
      <w:r w:rsidRPr="00407F7C">
        <w:rPr>
          <w:rFonts w:ascii="Tahoma" w:hAnsi="Tahoma" w:cs="Tahoma"/>
          <w:b/>
          <w:color w:val="000000" w:themeColor="text1"/>
        </w:rPr>
        <w:t>Środki obrotowe*</w:t>
      </w:r>
    </w:p>
    <w:p w14:paraId="5C4E0563" w14:textId="2ED3DFB6" w:rsidR="00F639EF" w:rsidRPr="00407F7C" w:rsidRDefault="00F639EF" w:rsidP="00F639EF">
      <w:pPr>
        <w:ind w:left="2835" w:hanging="2409"/>
        <w:rPr>
          <w:rFonts w:ascii="Tahoma" w:hAnsi="Tahoma" w:cs="Tahoma"/>
          <w:color w:val="000000" w:themeColor="text1"/>
        </w:rPr>
      </w:pPr>
      <w:r w:rsidRPr="00407F7C">
        <w:rPr>
          <w:rFonts w:ascii="Tahoma" w:hAnsi="Tahoma" w:cs="Tahoma"/>
          <w:color w:val="000000" w:themeColor="text1"/>
        </w:rPr>
        <w:t>system ubezpieczenia: pierwsze ryzyko z konsumpcją sumy ubezpieczenia</w:t>
      </w:r>
    </w:p>
    <w:p w14:paraId="38318D3E" w14:textId="3BD978B0" w:rsidR="00F639EF" w:rsidRPr="00407F7C" w:rsidRDefault="00F639EF" w:rsidP="00F639EF">
      <w:pPr>
        <w:tabs>
          <w:tab w:val="left" w:pos="2835"/>
        </w:tabs>
        <w:ind w:left="2835" w:hanging="2409"/>
        <w:rPr>
          <w:rFonts w:ascii="Tahoma" w:hAnsi="Tahoma" w:cs="Tahoma"/>
          <w:b/>
          <w:color w:val="000000" w:themeColor="text1"/>
        </w:rPr>
      </w:pPr>
      <w:r w:rsidRPr="00407F7C">
        <w:rPr>
          <w:rFonts w:ascii="Tahoma" w:hAnsi="Tahoma" w:cs="Tahoma"/>
          <w:color w:val="000000" w:themeColor="text1"/>
        </w:rPr>
        <w:t>rodzaj wartości</w:t>
      </w:r>
      <w:r w:rsidR="00D61B3E" w:rsidRPr="00407F7C">
        <w:rPr>
          <w:rFonts w:ascii="Tahoma" w:hAnsi="Tahoma" w:cs="Tahoma"/>
          <w:color w:val="000000" w:themeColor="text1"/>
        </w:rPr>
        <w:t xml:space="preserve">: </w:t>
      </w:r>
      <w:r w:rsidRPr="00407F7C">
        <w:rPr>
          <w:rFonts w:ascii="Tahoma" w:hAnsi="Tahoma" w:cs="Tahoma"/>
          <w:color w:val="000000" w:themeColor="text1"/>
        </w:rPr>
        <w:t>wartość zakupu/wytworzenia</w:t>
      </w:r>
    </w:p>
    <w:p w14:paraId="60045B0A" w14:textId="20F7D693" w:rsidR="00F639EF" w:rsidRPr="00407F7C" w:rsidRDefault="00F639EF" w:rsidP="00F639EF">
      <w:pPr>
        <w:ind w:left="426"/>
        <w:rPr>
          <w:rFonts w:ascii="Tahoma" w:hAnsi="Tahoma" w:cs="Tahoma"/>
          <w:b/>
          <w:color w:val="000000" w:themeColor="text1"/>
        </w:rPr>
      </w:pPr>
      <w:r w:rsidRPr="00407F7C">
        <w:rPr>
          <w:rFonts w:ascii="Tahoma" w:hAnsi="Tahoma" w:cs="Tahoma"/>
          <w:color w:val="000000" w:themeColor="text1"/>
        </w:rPr>
        <w:t xml:space="preserve">suma ubezpieczenia: </w:t>
      </w:r>
      <w:r w:rsidRPr="00407F7C">
        <w:rPr>
          <w:rFonts w:ascii="Tahoma" w:hAnsi="Tahoma" w:cs="Tahoma"/>
          <w:b/>
          <w:color w:val="000000" w:themeColor="text1"/>
        </w:rPr>
        <w:t>100 000,00 zł</w:t>
      </w:r>
    </w:p>
    <w:p w14:paraId="24B49D28" w14:textId="4CEFA0B1" w:rsidR="00DE3276" w:rsidRDefault="00F639EF" w:rsidP="00407F7C">
      <w:pPr>
        <w:ind w:firstLine="426"/>
        <w:jc w:val="both"/>
        <w:rPr>
          <w:rFonts w:ascii="Tahoma" w:hAnsi="Tahoma" w:cs="Tahoma"/>
          <w:color w:val="000000" w:themeColor="text1"/>
          <w:sz w:val="18"/>
          <w:szCs w:val="18"/>
        </w:rPr>
      </w:pPr>
      <w:r w:rsidRPr="00407F7C">
        <w:rPr>
          <w:rFonts w:ascii="Tahoma" w:hAnsi="Tahoma" w:cs="Tahoma"/>
          <w:color w:val="000000" w:themeColor="text1"/>
          <w:sz w:val="18"/>
          <w:szCs w:val="18"/>
        </w:rPr>
        <w:t>*W tym paliwo w zbiornikach lub pojeździe do limitu 10 000 z).</w:t>
      </w:r>
    </w:p>
    <w:p w14:paraId="183E91D4" w14:textId="77777777" w:rsidR="005869D7" w:rsidRDefault="005869D7" w:rsidP="00407F7C">
      <w:pPr>
        <w:ind w:firstLine="426"/>
        <w:jc w:val="both"/>
        <w:rPr>
          <w:rFonts w:ascii="Tahoma" w:hAnsi="Tahoma" w:cs="Tahoma"/>
          <w:color w:val="000000" w:themeColor="text1"/>
          <w:sz w:val="18"/>
          <w:szCs w:val="18"/>
        </w:rPr>
      </w:pPr>
    </w:p>
    <w:p w14:paraId="42699995" w14:textId="77777777" w:rsidR="00407F7C" w:rsidRPr="00407F7C" w:rsidRDefault="00407F7C" w:rsidP="00407F7C">
      <w:pPr>
        <w:ind w:firstLine="426"/>
        <w:jc w:val="both"/>
        <w:rPr>
          <w:rFonts w:ascii="Tahoma" w:hAnsi="Tahoma" w:cs="Tahoma"/>
          <w:color w:val="000000" w:themeColor="text1"/>
          <w:sz w:val="18"/>
          <w:szCs w:val="18"/>
        </w:rPr>
      </w:pPr>
    </w:p>
    <w:p w14:paraId="373D70FE" w14:textId="1A0757F1" w:rsidR="00FC2305" w:rsidRPr="00407F7C" w:rsidRDefault="00FC2305" w:rsidP="00DE3276">
      <w:pPr>
        <w:spacing w:line="259" w:lineRule="auto"/>
        <w:ind w:left="426"/>
        <w:jc w:val="both"/>
        <w:rPr>
          <w:rFonts w:ascii="Tahoma" w:eastAsia="Calibri" w:hAnsi="Tahoma" w:cs="Tahoma"/>
          <w:b/>
          <w:bCs/>
          <w:color w:val="000000" w:themeColor="text1"/>
          <w:lang w:eastAsia="en-US"/>
        </w:rPr>
      </w:pPr>
      <w:bookmarkStart w:id="10" w:name="_Hlk64990296"/>
      <w:r w:rsidRPr="00D61B3E">
        <w:rPr>
          <w:rFonts w:ascii="Tahoma" w:eastAsia="Calibri" w:hAnsi="Tahoma" w:cs="Tahoma"/>
          <w:b/>
          <w:bCs/>
          <w:color w:val="000000" w:themeColor="text1"/>
          <w:lang w:eastAsia="en-US"/>
        </w:rPr>
        <w:t xml:space="preserve">Namioty </w:t>
      </w:r>
      <w:r w:rsidR="00E73F4C" w:rsidRPr="00D61B3E">
        <w:rPr>
          <w:rFonts w:ascii="Tahoma" w:eastAsia="Calibri" w:hAnsi="Tahoma" w:cs="Tahoma"/>
          <w:b/>
          <w:bCs/>
          <w:color w:val="000000" w:themeColor="text1"/>
          <w:lang w:eastAsia="en-US"/>
        </w:rPr>
        <w:t xml:space="preserve">nie </w:t>
      </w:r>
      <w:r w:rsidR="00E73F4C" w:rsidRPr="00407F7C">
        <w:rPr>
          <w:rFonts w:ascii="Tahoma" w:eastAsia="Calibri" w:hAnsi="Tahoma" w:cs="Tahoma"/>
          <w:b/>
          <w:bCs/>
          <w:color w:val="000000" w:themeColor="text1"/>
          <w:lang w:eastAsia="en-US"/>
        </w:rPr>
        <w:t>wykazane do ubezpieczenia na sumy stałe</w:t>
      </w:r>
    </w:p>
    <w:p w14:paraId="4B248608" w14:textId="52239CD3" w:rsidR="00FC2305" w:rsidRPr="00407F7C" w:rsidRDefault="00FC2305" w:rsidP="00DE3276">
      <w:pPr>
        <w:spacing w:line="259" w:lineRule="auto"/>
        <w:ind w:left="426"/>
        <w:contextualSpacing/>
        <w:jc w:val="both"/>
        <w:rPr>
          <w:rFonts w:ascii="Tahoma" w:eastAsia="Calibri" w:hAnsi="Tahoma" w:cs="Tahoma"/>
          <w:color w:val="000000" w:themeColor="text1"/>
          <w:lang w:eastAsia="en-US"/>
        </w:rPr>
      </w:pPr>
      <w:r w:rsidRPr="00407F7C">
        <w:rPr>
          <w:rFonts w:ascii="Tahoma" w:eastAsia="Calibri" w:hAnsi="Tahoma" w:cs="Tahoma"/>
          <w:color w:val="000000" w:themeColor="text1"/>
          <w:lang w:eastAsia="en-US"/>
        </w:rPr>
        <w:t xml:space="preserve">system ubezpieczenia: na pierwsze ryzyko </w:t>
      </w:r>
      <w:r w:rsidRPr="00407F7C">
        <w:rPr>
          <w:rFonts w:ascii="Tahoma" w:hAnsi="Tahoma" w:cs="Tahoma"/>
          <w:color w:val="000000" w:themeColor="text1"/>
        </w:rPr>
        <w:t>z konsumpcją sumy ubezpieczenia</w:t>
      </w:r>
    </w:p>
    <w:p w14:paraId="5336BEDE" w14:textId="77777777" w:rsidR="00FC2305" w:rsidRPr="00407F7C" w:rsidRDefault="00FC2305" w:rsidP="00DE3276">
      <w:pPr>
        <w:spacing w:after="160" w:line="259" w:lineRule="auto"/>
        <w:ind w:left="429"/>
        <w:contextualSpacing/>
        <w:jc w:val="both"/>
        <w:rPr>
          <w:rFonts w:ascii="Tahoma" w:eastAsia="Calibri" w:hAnsi="Tahoma" w:cs="Tahoma"/>
          <w:color w:val="000000" w:themeColor="text1"/>
          <w:lang w:eastAsia="en-US"/>
        </w:rPr>
      </w:pPr>
      <w:r w:rsidRPr="00407F7C">
        <w:rPr>
          <w:rFonts w:ascii="Tahoma" w:eastAsia="Calibri" w:hAnsi="Tahoma" w:cs="Tahoma"/>
          <w:color w:val="000000" w:themeColor="text1"/>
          <w:lang w:eastAsia="en-US"/>
        </w:rPr>
        <w:t xml:space="preserve">rodzaj wartości: wartość odtworzeniowa </w:t>
      </w:r>
    </w:p>
    <w:p w14:paraId="76451BF1" w14:textId="4461E6B5" w:rsidR="00FC2305" w:rsidRPr="00D61B3E" w:rsidRDefault="00FC2305" w:rsidP="00DE3276">
      <w:pPr>
        <w:spacing w:after="160" w:line="259" w:lineRule="auto"/>
        <w:ind w:left="429"/>
        <w:contextualSpacing/>
        <w:jc w:val="both"/>
        <w:rPr>
          <w:rFonts w:ascii="Tahoma" w:eastAsia="Calibri" w:hAnsi="Tahoma" w:cs="Tahoma"/>
          <w:b/>
          <w:bCs/>
          <w:color w:val="000000" w:themeColor="text1"/>
          <w:lang w:eastAsia="en-US"/>
        </w:rPr>
      </w:pPr>
      <w:r w:rsidRPr="00407F7C">
        <w:rPr>
          <w:rFonts w:ascii="Tahoma" w:eastAsia="Calibri" w:hAnsi="Tahoma" w:cs="Tahoma"/>
          <w:color w:val="000000" w:themeColor="text1"/>
          <w:lang w:eastAsia="en-US"/>
        </w:rPr>
        <w:t>suma ubezpieczenia</w:t>
      </w:r>
      <w:r w:rsidRPr="00407F7C">
        <w:rPr>
          <w:rFonts w:ascii="Tahoma" w:eastAsia="Calibri" w:hAnsi="Tahoma" w:cs="Tahoma"/>
          <w:b/>
          <w:color w:val="000000" w:themeColor="text1"/>
          <w:lang w:eastAsia="en-US"/>
        </w:rPr>
        <w:t>:</w:t>
      </w:r>
      <w:r w:rsidRPr="00407F7C">
        <w:rPr>
          <w:rFonts w:ascii="Tahoma" w:eastAsia="Calibri" w:hAnsi="Tahoma" w:cs="Tahoma"/>
          <w:b/>
          <w:bCs/>
          <w:color w:val="000000" w:themeColor="text1"/>
          <w:lang w:eastAsia="en-US"/>
        </w:rPr>
        <w:t xml:space="preserve"> 10 000,00 zł</w:t>
      </w:r>
    </w:p>
    <w:bookmarkEnd w:id="10"/>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1"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1"/>
    <w:p w14:paraId="3E7BC139" w14:textId="77777777" w:rsidR="00F639EF" w:rsidRPr="0088182A" w:rsidRDefault="00F639EF" w:rsidP="00F639EF">
      <w:pPr>
        <w:ind w:left="426"/>
        <w:jc w:val="both"/>
        <w:rPr>
          <w:rFonts w:ascii="Tahoma" w:hAnsi="Tahoma" w:cs="Tahoma"/>
          <w:b/>
        </w:rPr>
      </w:pPr>
    </w:p>
    <w:p w14:paraId="2CB06BAB" w14:textId="720D445F" w:rsidR="00F639EF" w:rsidRPr="00407F7C" w:rsidRDefault="004D34DE" w:rsidP="00F639EF">
      <w:pPr>
        <w:ind w:left="426"/>
        <w:jc w:val="both"/>
        <w:rPr>
          <w:rFonts w:ascii="Tahoma" w:hAnsi="Tahoma" w:cs="Tahoma"/>
          <w:b/>
        </w:rPr>
      </w:pPr>
      <w:r w:rsidRPr="0088182A">
        <w:rPr>
          <w:rFonts w:ascii="Tahoma" w:hAnsi="Tahoma" w:cs="Tahoma"/>
          <w:b/>
        </w:rPr>
        <w:t xml:space="preserve">Maszyny, </w:t>
      </w:r>
      <w:r w:rsidRPr="00407F7C">
        <w:rPr>
          <w:rFonts w:ascii="Tahoma" w:hAnsi="Tahoma" w:cs="Tahoma"/>
          <w:b/>
        </w:rPr>
        <w:t>u</w:t>
      </w:r>
      <w:r w:rsidR="00F639EF" w:rsidRPr="00407F7C">
        <w:rPr>
          <w:rFonts w:ascii="Tahoma" w:hAnsi="Tahoma" w:cs="Tahoma"/>
          <w:b/>
        </w:rPr>
        <w:t xml:space="preserve">rządzenia i wyposażenie, środki </w:t>
      </w:r>
      <w:proofErr w:type="spellStart"/>
      <w:r w:rsidR="00F639EF" w:rsidRPr="00407F7C">
        <w:rPr>
          <w:rFonts w:ascii="Tahoma" w:hAnsi="Tahoma" w:cs="Tahoma"/>
          <w:b/>
        </w:rPr>
        <w:t>niskocenne</w:t>
      </w:r>
      <w:proofErr w:type="spellEnd"/>
      <w:r w:rsidR="00F639EF" w:rsidRPr="00407F7C">
        <w:rPr>
          <w:rFonts w:ascii="Tahoma" w:hAnsi="Tahoma" w:cs="Tahoma"/>
          <w:b/>
        </w:rPr>
        <w:t>, zbiory biblioteczne</w:t>
      </w:r>
    </w:p>
    <w:p w14:paraId="071F4F4C" w14:textId="77777777" w:rsidR="00F639EF" w:rsidRPr="00407F7C" w:rsidRDefault="00F639EF" w:rsidP="00F639EF">
      <w:pPr>
        <w:ind w:left="426"/>
        <w:jc w:val="both"/>
        <w:rPr>
          <w:rFonts w:ascii="Tahoma" w:hAnsi="Tahoma" w:cs="Tahoma"/>
        </w:rPr>
      </w:pPr>
      <w:r w:rsidRPr="00407F7C">
        <w:rPr>
          <w:rFonts w:ascii="Tahoma" w:hAnsi="Tahoma" w:cs="Tahoma"/>
        </w:rPr>
        <w:t xml:space="preserve">system ubezpieczenia: na pierwsze ryzyko z konsumpcją sumy ubezpieczenia </w:t>
      </w:r>
    </w:p>
    <w:p w14:paraId="5731D7B9" w14:textId="38B1DEF8" w:rsidR="00F639EF" w:rsidRPr="00407F7C" w:rsidRDefault="00F639EF" w:rsidP="00F639EF">
      <w:pPr>
        <w:tabs>
          <w:tab w:val="left" w:pos="2835"/>
        </w:tabs>
        <w:ind w:left="426"/>
        <w:jc w:val="both"/>
        <w:rPr>
          <w:rFonts w:ascii="Tahoma" w:hAnsi="Tahoma" w:cs="Tahoma"/>
        </w:rPr>
      </w:pPr>
      <w:r w:rsidRPr="00407F7C">
        <w:rPr>
          <w:rFonts w:ascii="Tahoma" w:hAnsi="Tahoma" w:cs="Tahoma"/>
        </w:rPr>
        <w:t>rodzaj wartości</w:t>
      </w:r>
      <w:r w:rsidR="00D61B3E" w:rsidRPr="00407F7C">
        <w:rPr>
          <w:rFonts w:ascii="Tahoma" w:hAnsi="Tahoma" w:cs="Tahoma"/>
        </w:rPr>
        <w:t xml:space="preserve">: </w:t>
      </w:r>
      <w:r w:rsidRPr="00407F7C">
        <w:rPr>
          <w:rFonts w:ascii="Tahoma" w:hAnsi="Tahoma" w:cs="Tahoma"/>
        </w:rPr>
        <w:t>wartość odtworzeniowa</w:t>
      </w:r>
    </w:p>
    <w:p w14:paraId="2E2DA821" w14:textId="77777777" w:rsidR="00F639EF" w:rsidRPr="00407F7C" w:rsidRDefault="00F639EF" w:rsidP="00F639EF">
      <w:pPr>
        <w:tabs>
          <w:tab w:val="left" w:pos="2835"/>
        </w:tabs>
        <w:ind w:left="426"/>
        <w:jc w:val="both"/>
        <w:rPr>
          <w:rFonts w:ascii="Tahoma" w:hAnsi="Tahoma" w:cs="Tahoma"/>
        </w:rPr>
      </w:pPr>
      <w:r w:rsidRPr="00407F7C">
        <w:rPr>
          <w:rFonts w:ascii="Tahoma" w:hAnsi="Tahoma" w:cs="Tahoma"/>
        </w:rPr>
        <w:t>likwidacja szkody bez potrącania zużycia technicznego.</w:t>
      </w:r>
    </w:p>
    <w:p w14:paraId="2897BE40" w14:textId="1AC3B16E" w:rsidR="00F639EF" w:rsidRPr="00407F7C" w:rsidRDefault="00F639EF" w:rsidP="00F639EF">
      <w:pPr>
        <w:ind w:left="426"/>
        <w:jc w:val="both"/>
        <w:rPr>
          <w:rFonts w:ascii="Tahoma" w:hAnsi="Tahoma" w:cs="Tahoma"/>
          <w:b/>
          <w:color w:val="FF0000"/>
        </w:rPr>
      </w:pPr>
      <w:r w:rsidRPr="00407F7C">
        <w:rPr>
          <w:rFonts w:ascii="Tahoma" w:hAnsi="Tahoma" w:cs="Tahoma"/>
        </w:rPr>
        <w:t>suma ubezpieczenia:</w:t>
      </w:r>
      <w:r w:rsidRPr="00407F7C">
        <w:rPr>
          <w:rFonts w:ascii="Tahoma" w:hAnsi="Tahoma" w:cs="Tahoma"/>
          <w:b/>
        </w:rPr>
        <w:t xml:space="preserve"> </w:t>
      </w:r>
      <w:r w:rsidRPr="00407F7C">
        <w:rPr>
          <w:rFonts w:ascii="Tahoma" w:hAnsi="Tahoma" w:cs="Tahoma"/>
          <w:b/>
          <w:color w:val="000000" w:themeColor="text1"/>
        </w:rPr>
        <w:t xml:space="preserve">300 000,00 zł </w:t>
      </w:r>
    </w:p>
    <w:p w14:paraId="606A62EF" w14:textId="77777777" w:rsidR="00F639EF" w:rsidRPr="00407F7C" w:rsidRDefault="00F639EF" w:rsidP="00F639EF">
      <w:pPr>
        <w:ind w:left="426"/>
        <w:jc w:val="both"/>
        <w:rPr>
          <w:rFonts w:ascii="Tahoma" w:hAnsi="Tahoma" w:cs="Tahoma"/>
          <w:b/>
          <w:color w:val="FF0000"/>
        </w:rPr>
      </w:pPr>
    </w:p>
    <w:p w14:paraId="6C6241D0" w14:textId="77777777" w:rsidR="00F639EF" w:rsidRPr="00407F7C" w:rsidRDefault="00F639EF" w:rsidP="00F639EF">
      <w:pPr>
        <w:ind w:left="426"/>
        <w:jc w:val="both"/>
        <w:rPr>
          <w:rFonts w:ascii="Tahoma" w:hAnsi="Tahoma" w:cs="Tahoma"/>
          <w:b/>
          <w:color w:val="000000" w:themeColor="text1"/>
        </w:rPr>
      </w:pPr>
      <w:r w:rsidRPr="00407F7C">
        <w:rPr>
          <w:rFonts w:ascii="Tahoma" w:hAnsi="Tahoma" w:cs="Tahoma"/>
          <w:b/>
          <w:color w:val="000000" w:themeColor="text1"/>
        </w:rPr>
        <w:t>Środki obrotowe*</w:t>
      </w:r>
    </w:p>
    <w:p w14:paraId="1083C459" w14:textId="77777777" w:rsidR="00F639EF" w:rsidRPr="00407F7C" w:rsidRDefault="00F639EF" w:rsidP="00F639EF">
      <w:pPr>
        <w:ind w:left="426"/>
        <w:jc w:val="both"/>
        <w:rPr>
          <w:rFonts w:ascii="Tahoma" w:hAnsi="Tahoma" w:cs="Tahoma"/>
          <w:color w:val="000000" w:themeColor="text1"/>
        </w:rPr>
      </w:pPr>
      <w:r w:rsidRPr="00407F7C">
        <w:rPr>
          <w:rFonts w:ascii="Tahoma" w:hAnsi="Tahoma" w:cs="Tahoma"/>
          <w:color w:val="000000" w:themeColor="text1"/>
        </w:rPr>
        <w:t>system ubezpieczenia: na pierwsze ryzyko z konsumpcją sumy ubezpieczenia</w:t>
      </w:r>
    </w:p>
    <w:p w14:paraId="2A104082" w14:textId="468E998B" w:rsidR="00F639EF" w:rsidRPr="00407F7C" w:rsidRDefault="00F639EF" w:rsidP="00F639EF">
      <w:pPr>
        <w:tabs>
          <w:tab w:val="left" w:pos="2835"/>
        </w:tabs>
        <w:ind w:left="426"/>
        <w:jc w:val="both"/>
        <w:rPr>
          <w:rFonts w:ascii="Tahoma" w:hAnsi="Tahoma" w:cs="Tahoma"/>
          <w:color w:val="000000" w:themeColor="text1"/>
        </w:rPr>
      </w:pPr>
      <w:r w:rsidRPr="00407F7C">
        <w:rPr>
          <w:rFonts w:ascii="Tahoma" w:hAnsi="Tahoma" w:cs="Tahoma"/>
          <w:color w:val="000000" w:themeColor="text1"/>
        </w:rPr>
        <w:t>rodzaj wartości</w:t>
      </w:r>
      <w:r w:rsidR="00D61B3E" w:rsidRPr="00407F7C">
        <w:rPr>
          <w:rFonts w:ascii="Tahoma" w:hAnsi="Tahoma" w:cs="Tahoma"/>
          <w:color w:val="000000" w:themeColor="text1"/>
        </w:rPr>
        <w:t xml:space="preserve">: </w:t>
      </w:r>
      <w:r w:rsidRPr="00407F7C">
        <w:rPr>
          <w:rFonts w:ascii="Tahoma" w:hAnsi="Tahoma" w:cs="Tahoma"/>
          <w:color w:val="000000" w:themeColor="text1"/>
        </w:rPr>
        <w:t>wartość zakupu/wytworzenia</w:t>
      </w:r>
    </w:p>
    <w:p w14:paraId="4C877B37" w14:textId="4CAFEDE9" w:rsidR="00F639EF" w:rsidRPr="00407F7C" w:rsidRDefault="00F639EF" w:rsidP="00F639EF">
      <w:pPr>
        <w:ind w:left="426"/>
        <w:jc w:val="both"/>
        <w:rPr>
          <w:rFonts w:ascii="Tahoma" w:hAnsi="Tahoma" w:cs="Tahoma"/>
          <w:b/>
          <w:color w:val="000000" w:themeColor="text1"/>
        </w:rPr>
      </w:pPr>
      <w:r w:rsidRPr="00407F7C">
        <w:rPr>
          <w:rFonts w:ascii="Tahoma" w:hAnsi="Tahoma" w:cs="Tahoma"/>
          <w:color w:val="000000" w:themeColor="text1"/>
        </w:rPr>
        <w:t>suma ubezpieczenia:</w:t>
      </w:r>
      <w:r w:rsidR="00D61B3E" w:rsidRPr="00407F7C">
        <w:rPr>
          <w:rFonts w:ascii="Tahoma" w:hAnsi="Tahoma" w:cs="Tahoma"/>
          <w:color w:val="000000" w:themeColor="text1"/>
        </w:rPr>
        <w:t xml:space="preserve"> </w:t>
      </w:r>
      <w:r w:rsidRPr="00407F7C">
        <w:rPr>
          <w:rFonts w:ascii="Tahoma" w:hAnsi="Tahoma" w:cs="Tahoma"/>
          <w:b/>
          <w:color w:val="000000" w:themeColor="text1"/>
        </w:rPr>
        <w:t>50 000,00 zł</w:t>
      </w:r>
    </w:p>
    <w:p w14:paraId="048ECB78" w14:textId="13798820" w:rsidR="00F639EF" w:rsidRDefault="00F639EF" w:rsidP="00F639EF">
      <w:pPr>
        <w:ind w:firstLine="426"/>
        <w:jc w:val="both"/>
        <w:rPr>
          <w:rFonts w:ascii="Tahoma" w:hAnsi="Tahoma" w:cs="Tahoma"/>
          <w:color w:val="000000" w:themeColor="text1"/>
          <w:sz w:val="18"/>
          <w:szCs w:val="18"/>
        </w:rPr>
      </w:pPr>
      <w:r w:rsidRPr="00407F7C">
        <w:rPr>
          <w:rFonts w:ascii="Tahoma" w:hAnsi="Tahoma" w:cs="Tahoma"/>
          <w:color w:val="000000" w:themeColor="text1"/>
          <w:sz w:val="18"/>
          <w:szCs w:val="18"/>
        </w:rPr>
        <w:t>*W tym paliwo w zbiornikach lub pojeździe do limitu 10 000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407F7C" w:rsidRDefault="00F639EF" w:rsidP="00F639EF">
      <w:pPr>
        <w:ind w:left="426"/>
        <w:rPr>
          <w:rFonts w:ascii="Tahoma" w:hAnsi="Tahoma" w:cs="Tahoma"/>
          <w:b/>
        </w:rPr>
      </w:pPr>
      <w:r w:rsidRPr="00407F7C">
        <w:rPr>
          <w:rFonts w:ascii="Tahoma" w:hAnsi="Tahoma" w:cs="Tahoma"/>
          <w:b/>
        </w:rPr>
        <w:t>Mienie pracownicze i uczniowskie</w:t>
      </w:r>
    </w:p>
    <w:p w14:paraId="7BDC9A58" w14:textId="680E2F7F" w:rsidR="00F639EF" w:rsidRPr="00407F7C" w:rsidRDefault="00F639EF" w:rsidP="00F639EF">
      <w:pPr>
        <w:ind w:left="2835" w:hanging="2409"/>
        <w:jc w:val="both"/>
        <w:rPr>
          <w:rFonts w:ascii="Tahoma" w:hAnsi="Tahoma" w:cs="Tahoma"/>
        </w:rPr>
      </w:pPr>
      <w:r w:rsidRPr="00407F7C">
        <w:rPr>
          <w:rFonts w:ascii="Tahoma" w:hAnsi="Tahoma" w:cs="Tahoma"/>
        </w:rPr>
        <w:t>system ubezpieczenia: na pierwsze ryzyko z konsumpcją sumy ubezpieczenia, bez limitu na pracownika/ ucznia</w:t>
      </w:r>
    </w:p>
    <w:p w14:paraId="591A26F7" w14:textId="7290FA8A" w:rsidR="00F639EF" w:rsidRPr="00407F7C" w:rsidRDefault="00F639EF" w:rsidP="00F639EF">
      <w:pPr>
        <w:ind w:left="2835" w:hanging="2409"/>
        <w:jc w:val="both"/>
        <w:rPr>
          <w:rFonts w:ascii="Tahoma" w:hAnsi="Tahoma" w:cs="Tahoma"/>
        </w:rPr>
      </w:pPr>
      <w:r w:rsidRPr="00407F7C">
        <w:rPr>
          <w:rFonts w:ascii="Tahoma" w:hAnsi="Tahoma" w:cs="Tahoma"/>
        </w:rPr>
        <w:t>rodzaj wartości</w:t>
      </w:r>
      <w:r w:rsidR="00D61B3E" w:rsidRPr="00407F7C">
        <w:rPr>
          <w:rFonts w:ascii="Tahoma" w:hAnsi="Tahoma" w:cs="Tahoma"/>
        </w:rPr>
        <w:t xml:space="preserve">: </w:t>
      </w:r>
      <w:r w:rsidRPr="00407F7C">
        <w:rPr>
          <w:rFonts w:ascii="Tahoma" w:hAnsi="Tahoma" w:cs="Tahoma"/>
        </w:rPr>
        <w:t>wartość rzeczywista</w:t>
      </w:r>
    </w:p>
    <w:p w14:paraId="5B55BB74" w14:textId="3EE87971" w:rsidR="00F639EF" w:rsidRPr="00407F7C" w:rsidRDefault="00F639EF" w:rsidP="00F639EF">
      <w:pPr>
        <w:ind w:left="426"/>
        <w:rPr>
          <w:rFonts w:ascii="Tahoma" w:hAnsi="Tahoma" w:cs="Tahoma"/>
          <w:b/>
          <w:color w:val="FF0000"/>
        </w:rPr>
      </w:pPr>
      <w:r w:rsidRPr="00407F7C">
        <w:rPr>
          <w:rFonts w:ascii="Tahoma" w:hAnsi="Tahoma" w:cs="Tahoma"/>
        </w:rPr>
        <w:t xml:space="preserve">suma ubezpieczenia: </w:t>
      </w:r>
      <w:r w:rsidRPr="00407F7C">
        <w:rPr>
          <w:rFonts w:ascii="Tahoma" w:hAnsi="Tahoma" w:cs="Tahoma"/>
          <w:b/>
          <w:color w:val="000000" w:themeColor="text1"/>
        </w:rPr>
        <w:t>20 000,00 zł</w:t>
      </w:r>
    </w:p>
    <w:p w14:paraId="0305364C" w14:textId="77777777" w:rsidR="00F639EF" w:rsidRPr="00407F7C" w:rsidRDefault="00F639EF" w:rsidP="00F639EF">
      <w:pPr>
        <w:ind w:left="426"/>
        <w:jc w:val="both"/>
        <w:rPr>
          <w:rFonts w:ascii="Tahoma" w:hAnsi="Tahoma" w:cs="Tahoma"/>
          <w:b/>
        </w:rPr>
      </w:pPr>
    </w:p>
    <w:p w14:paraId="7A00BD53" w14:textId="77777777" w:rsidR="00F639EF" w:rsidRPr="00407F7C" w:rsidRDefault="00F639EF" w:rsidP="00F639EF">
      <w:pPr>
        <w:ind w:left="426"/>
        <w:jc w:val="both"/>
        <w:rPr>
          <w:rFonts w:ascii="Tahoma" w:hAnsi="Tahoma" w:cs="Tahoma"/>
          <w:b/>
        </w:rPr>
      </w:pPr>
      <w:r w:rsidRPr="00407F7C">
        <w:rPr>
          <w:rFonts w:ascii="Tahoma" w:hAnsi="Tahoma" w:cs="Tahoma"/>
          <w:b/>
        </w:rPr>
        <w:t>Nakłady w obcych środkach trwałych</w:t>
      </w:r>
    </w:p>
    <w:p w14:paraId="096C1072" w14:textId="7787C0E2" w:rsidR="00F639EF" w:rsidRPr="00407F7C" w:rsidRDefault="00F639EF" w:rsidP="00F639EF">
      <w:pPr>
        <w:ind w:left="426"/>
        <w:jc w:val="both"/>
        <w:rPr>
          <w:rFonts w:ascii="Tahoma" w:hAnsi="Tahoma" w:cs="Tahoma"/>
        </w:rPr>
      </w:pPr>
      <w:r w:rsidRPr="00407F7C">
        <w:rPr>
          <w:rFonts w:ascii="Tahoma" w:hAnsi="Tahoma" w:cs="Tahoma"/>
        </w:rPr>
        <w:t>system ubezpieczenia: na pierwsze ryzyko z konsumpcją sumy ubezpieczenia</w:t>
      </w:r>
    </w:p>
    <w:p w14:paraId="11BF9034" w14:textId="47BB8C61" w:rsidR="00F639EF" w:rsidRPr="00407F7C" w:rsidRDefault="00F639EF" w:rsidP="00F639EF">
      <w:pPr>
        <w:ind w:left="426"/>
        <w:jc w:val="both"/>
        <w:rPr>
          <w:rFonts w:ascii="Tahoma" w:hAnsi="Tahoma" w:cs="Tahoma"/>
        </w:rPr>
      </w:pPr>
      <w:r w:rsidRPr="00407F7C">
        <w:rPr>
          <w:rFonts w:ascii="Tahoma" w:hAnsi="Tahoma" w:cs="Tahoma"/>
        </w:rPr>
        <w:t>rodzaj wartości</w:t>
      </w:r>
      <w:r w:rsidR="00D61B3E" w:rsidRPr="00407F7C">
        <w:rPr>
          <w:rFonts w:ascii="Tahoma" w:hAnsi="Tahoma" w:cs="Tahoma"/>
        </w:rPr>
        <w:t xml:space="preserve">: </w:t>
      </w:r>
      <w:r w:rsidRPr="00407F7C">
        <w:rPr>
          <w:rFonts w:ascii="Tahoma" w:hAnsi="Tahoma" w:cs="Tahoma"/>
        </w:rPr>
        <w:t>wartość odtworzeniowa</w:t>
      </w:r>
    </w:p>
    <w:p w14:paraId="7D0BC380" w14:textId="010545D3" w:rsidR="00F639EF" w:rsidRPr="00D517FE" w:rsidRDefault="00F639EF" w:rsidP="00F639EF">
      <w:pPr>
        <w:ind w:left="426"/>
        <w:jc w:val="both"/>
        <w:rPr>
          <w:rFonts w:ascii="Tahoma" w:hAnsi="Tahoma" w:cs="Tahoma"/>
          <w:b/>
          <w:color w:val="FF0000"/>
        </w:rPr>
      </w:pPr>
      <w:r w:rsidRPr="00407F7C">
        <w:rPr>
          <w:rFonts w:ascii="Tahoma" w:hAnsi="Tahoma" w:cs="Tahoma"/>
        </w:rPr>
        <w:t xml:space="preserve">suma ubezpieczenia: </w:t>
      </w:r>
      <w:r w:rsidRPr="00407F7C">
        <w:rPr>
          <w:rFonts w:ascii="Tahoma" w:hAnsi="Tahoma" w:cs="Tahoma"/>
          <w:b/>
          <w:color w:val="000000" w:themeColor="text1"/>
        </w:rPr>
        <w:t>10 000,00 zł</w:t>
      </w:r>
    </w:p>
    <w:p w14:paraId="13B5009C" w14:textId="77777777" w:rsidR="00F639EF" w:rsidRDefault="00F639EF" w:rsidP="00407F7C">
      <w:pPr>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0ADF54B5" w:rsidR="00F639EF" w:rsidRPr="00407F7C" w:rsidRDefault="00F639EF" w:rsidP="00F639EF">
      <w:pPr>
        <w:tabs>
          <w:tab w:val="left" w:pos="2835"/>
        </w:tabs>
        <w:ind w:left="426"/>
        <w:jc w:val="both"/>
        <w:rPr>
          <w:rFonts w:ascii="Tahoma" w:hAnsi="Tahoma" w:cs="Tahoma"/>
        </w:rPr>
      </w:pPr>
      <w:r w:rsidRPr="00F576F1">
        <w:rPr>
          <w:rFonts w:ascii="Tahoma" w:hAnsi="Tahoma" w:cs="Tahoma"/>
        </w:rPr>
        <w:t xml:space="preserve">rodzaj </w:t>
      </w:r>
      <w:r w:rsidRPr="00407F7C">
        <w:rPr>
          <w:rFonts w:ascii="Tahoma" w:hAnsi="Tahoma" w:cs="Tahoma"/>
        </w:rPr>
        <w:t>wartości</w:t>
      </w:r>
      <w:r w:rsidR="00D61B3E" w:rsidRPr="00407F7C">
        <w:rPr>
          <w:rFonts w:ascii="Tahoma" w:hAnsi="Tahoma" w:cs="Tahoma"/>
        </w:rPr>
        <w:t xml:space="preserve">: </w:t>
      </w:r>
      <w:r w:rsidRPr="00407F7C">
        <w:rPr>
          <w:rFonts w:ascii="Tahoma" w:hAnsi="Tahoma" w:cs="Tahoma"/>
        </w:rPr>
        <w:t>wartość nominalna</w:t>
      </w:r>
    </w:p>
    <w:p w14:paraId="685C908C" w14:textId="77777777" w:rsidR="00F639EF" w:rsidRPr="00407F7C" w:rsidRDefault="00F639EF" w:rsidP="00F639EF">
      <w:pPr>
        <w:ind w:left="426"/>
        <w:jc w:val="both"/>
        <w:rPr>
          <w:rFonts w:ascii="Tahoma" w:hAnsi="Tahoma" w:cs="Tahoma"/>
        </w:rPr>
      </w:pPr>
    </w:p>
    <w:p w14:paraId="42222DFD" w14:textId="77777777" w:rsidR="00F639EF" w:rsidRPr="00407F7C" w:rsidRDefault="00F639EF" w:rsidP="00F639EF">
      <w:pPr>
        <w:ind w:left="426"/>
        <w:jc w:val="both"/>
        <w:rPr>
          <w:rFonts w:ascii="Tahoma" w:hAnsi="Tahoma" w:cs="Tahoma"/>
        </w:rPr>
      </w:pPr>
      <w:r w:rsidRPr="00407F7C">
        <w:rPr>
          <w:rFonts w:ascii="Tahoma" w:hAnsi="Tahoma" w:cs="Tahoma"/>
        </w:rPr>
        <w:t xml:space="preserve">od kradzieży z włamaniem </w:t>
      </w:r>
    </w:p>
    <w:p w14:paraId="344B28AA" w14:textId="34C15D73" w:rsidR="00F639EF" w:rsidRPr="00407F7C" w:rsidRDefault="00F639EF" w:rsidP="00F639EF">
      <w:pPr>
        <w:ind w:left="426"/>
        <w:jc w:val="both"/>
        <w:rPr>
          <w:rFonts w:ascii="Tahoma" w:hAnsi="Tahoma" w:cs="Tahoma"/>
          <w:b/>
          <w:color w:val="FF0000"/>
        </w:rPr>
      </w:pPr>
      <w:r w:rsidRPr="00407F7C">
        <w:rPr>
          <w:rFonts w:ascii="Tahoma" w:hAnsi="Tahoma" w:cs="Tahoma"/>
        </w:rPr>
        <w:t>suma ubezpieczenia:</w:t>
      </w:r>
      <w:r w:rsidRPr="00407F7C">
        <w:rPr>
          <w:rFonts w:ascii="Tahoma" w:hAnsi="Tahoma" w:cs="Tahoma"/>
          <w:b/>
        </w:rPr>
        <w:t xml:space="preserve"> </w:t>
      </w:r>
      <w:r w:rsidRPr="00407F7C">
        <w:rPr>
          <w:rFonts w:ascii="Tahoma" w:hAnsi="Tahoma" w:cs="Tahoma"/>
          <w:b/>
          <w:color w:val="000000" w:themeColor="text1"/>
        </w:rPr>
        <w:t>20 000,00 zł</w:t>
      </w:r>
    </w:p>
    <w:p w14:paraId="4263CEDC" w14:textId="77777777" w:rsidR="00F639EF" w:rsidRPr="00407F7C" w:rsidRDefault="00F639EF" w:rsidP="00F639EF">
      <w:pPr>
        <w:ind w:left="426"/>
        <w:jc w:val="both"/>
        <w:rPr>
          <w:rFonts w:ascii="Tahoma" w:hAnsi="Tahoma" w:cs="Tahoma"/>
        </w:rPr>
      </w:pPr>
    </w:p>
    <w:p w14:paraId="0A03A43E" w14:textId="77777777" w:rsidR="00F639EF" w:rsidRPr="00407F7C" w:rsidRDefault="00F639EF" w:rsidP="00F639EF">
      <w:pPr>
        <w:ind w:left="426"/>
        <w:jc w:val="both"/>
        <w:rPr>
          <w:rFonts w:ascii="Tahoma" w:hAnsi="Tahoma" w:cs="Tahoma"/>
        </w:rPr>
      </w:pPr>
      <w:r w:rsidRPr="00407F7C">
        <w:rPr>
          <w:rFonts w:ascii="Tahoma" w:hAnsi="Tahoma" w:cs="Tahoma"/>
        </w:rPr>
        <w:t>od rabunku w lokalu</w:t>
      </w:r>
    </w:p>
    <w:p w14:paraId="48C09B97" w14:textId="792AD95E" w:rsidR="00F639EF" w:rsidRPr="00407F7C" w:rsidRDefault="00F639EF" w:rsidP="00F639EF">
      <w:pPr>
        <w:ind w:left="426"/>
        <w:jc w:val="both"/>
        <w:rPr>
          <w:rFonts w:ascii="Tahoma" w:hAnsi="Tahoma" w:cs="Tahoma"/>
          <w:b/>
          <w:color w:val="FF0000"/>
        </w:rPr>
      </w:pPr>
      <w:r w:rsidRPr="00407F7C">
        <w:rPr>
          <w:rFonts w:ascii="Tahoma" w:hAnsi="Tahoma" w:cs="Tahoma"/>
        </w:rPr>
        <w:t>suma ubezpieczenia:</w:t>
      </w:r>
      <w:r w:rsidRPr="00407F7C">
        <w:rPr>
          <w:rFonts w:ascii="Tahoma" w:hAnsi="Tahoma" w:cs="Tahoma"/>
          <w:b/>
        </w:rPr>
        <w:t xml:space="preserve"> </w:t>
      </w:r>
      <w:r w:rsidRPr="00407F7C">
        <w:rPr>
          <w:rFonts w:ascii="Tahoma" w:hAnsi="Tahoma" w:cs="Tahoma"/>
          <w:b/>
          <w:color w:val="000000" w:themeColor="text1"/>
        </w:rPr>
        <w:t>50 000,00 zł</w:t>
      </w:r>
    </w:p>
    <w:p w14:paraId="201DCB1F" w14:textId="77777777" w:rsidR="00F639EF" w:rsidRPr="00407F7C" w:rsidRDefault="00F639EF" w:rsidP="00F639EF">
      <w:pPr>
        <w:ind w:left="426"/>
        <w:jc w:val="both"/>
        <w:rPr>
          <w:rFonts w:ascii="Tahoma" w:hAnsi="Tahoma" w:cs="Tahoma"/>
          <w:b/>
        </w:rPr>
      </w:pPr>
    </w:p>
    <w:p w14:paraId="320620E1" w14:textId="77777777" w:rsidR="00F639EF" w:rsidRPr="00407F7C" w:rsidRDefault="00F639EF" w:rsidP="00F639EF">
      <w:pPr>
        <w:ind w:left="426"/>
        <w:jc w:val="both"/>
        <w:rPr>
          <w:rFonts w:ascii="Tahoma" w:hAnsi="Tahoma" w:cs="Tahoma"/>
          <w:bCs/>
        </w:rPr>
      </w:pPr>
      <w:r w:rsidRPr="00407F7C">
        <w:rPr>
          <w:rFonts w:ascii="Tahoma" w:hAnsi="Tahoma" w:cs="Tahoma"/>
          <w:bCs/>
        </w:rPr>
        <w:t>od rabunku w transporcie na terenie RP</w:t>
      </w:r>
    </w:p>
    <w:p w14:paraId="30282F8E" w14:textId="7BE1EE1F" w:rsidR="00F639EF" w:rsidRPr="00D517FE" w:rsidRDefault="00F639EF" w:rsidP="00F639EF">
      <w:pPr>
        <w:ind w:left="426"/>
        <w:jc w:val="both"/>
        <w:rPr>
          <w:rFonts w:ascii="Tahoma" w:hAnsi="Tahoma" w:cs="Tahoma"/>
          <w:b/>
          <w:color w:val="FF0000"/>
        </w:rPr>
      </w:pPr>
      <w:r w:rsidRPr="00407F7C">
        <w:rPr>
          <w:rFonts w:ascii="Tahoma" w:hAnsi="Tahoma" w:cs="Tahoma"/>
        </w:rPr>
        <w:t>suma ubezpieczenia:</w:t>
      </w:r>
      <w:r w:rsidRPr="00407F7C">
        <w:rPr>
          <w:rFonts w:ascii="Tahoma" w:hAnsi="Tahoma" w:cs="Tahoma"/>
          <w:b/>
        </w:rPr>
        <w:t xml:space="preserve"> </w:t>
      </w:r>
      <w:r w:rsidRPr="00407F7C">
        <w:rPr>
          <w:rFonts w:ascii="Tahoma" w:hAnsi="Tahoma" w:cs="Tahoma"/>
          <w:b/>
          <w:color w:val="000000" w:themeColor="text1"/>
        </w:rPr>
        <w:t>50 000,00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25790896" w:rsidR="00F639EF" w:rsidRPr="00D61B3E" w:rsidRDefault="00F639EF" w:rsidP="00D61B3E">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407F7C"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w:t>
      </w:r>
      <w:r w:rsidRPr="00407F7C">
        <w:rPr>
          <w:rFonts w:ascii="Tahoma" w:hAnsi="Tahoma" w:cs="Tahoma"/>
        </w:rPr>
        <w:t>ławek, koszy, pojemników na odpady oraz wyposażenia placów zabaw);</w:t>
      </w:r>
    </w:p>
    <w:p w14:paraId="3C6D5FD5" w14:textId="1FB2AF51" w:rsidR="00F639EF" w:rsidRPr="00407F7C" w:rsidRDefault="00F639EF" w:rsidP="00F639EF">
      <w:pPr>
        <w:ind w:left="2835"/>
        <w:jc w:val="both"/>
        <w:rPr>
          <w:rFonts w:ascii="Tahoma" w:hAnsi="Tahoma" w:cs="Tahoma"/>
          <w:color w:val="000000" w:themeColor="text1"/>
        </w:rPr>
      </w:pPr>
      <w:r w:rsidRPr="00407F7C">
        <w:rPr>
          <w:rFonts w:ascii="Tahoma" w:hAnsi="Tahoma" w:cs="Tahoma"/>
          <w:color w:val="000000" w:themeColor="text1"/>
        </w:rPr>
        <w:t>mienie pracownicze i uczniowskie – do limitu odpowiedzialności 2000 zł;</w:t>
      </w:r>
    </w:p>
    <w:p w14:paraId="4B023B54" w14:textId="03D924B0" w:rsidR="00F639EF" w:rsidRPr="00E7109F" w:rsidRDefault="00F639EF" w:rsidP="00F639EF">
      <w:pPr>
        <w:ind w:left="2835"/>
        <w:jc w:val="both"/>
        <w:rPr>
          <w:rFonts w:ascii="Tahoma" w:hAnsi="Tahoma" w:cs="Tahoma"/>
        </w:rPr>
      </w:pPr>
      <w:r w:rsidRPr="00407F7C">
        <w:rPr>
          <w:rFonts w:ascii="Tahoma" w:hAnsi="Tahoma" w:cs="Tahoma"/>
        </w:rPr>
        <w:t xml:space="preserve">środki obrotowe/zapasy (np. materiały  budowlane i remontowe, części zamienne, paliwo /w tym paliwo w pojazdach </w:t>
      </w:r>
      <w:r w:rsidRPr="00407F7C">
        <w:rPr>
          <w:rFonts w:ascii="Tahoma" w:hAnsi="Tahoma" w:cs="Tahoma"/>
          <w:color w:val="000000" w:themeColor="text1"/>
          <w:sz w:val="18"/>
          <w:szCs w:val="18"/>
        </w:rPr>
        <w:t>do limitu 2 000 zł</w:t>
      </w:r>
      <w:r w:rsidRPr="00407F7C">
        <w:rPr>
          <w:rFonts w:ascii="Tahoma" w:hAnsi="Tahoma" w:cs="Tahoma"/>
          <w:color w:val="000000" w:themeColor="text1"/>
        </w:rPr>
        <w:t xml:space="preserve">/, </w:t>
      </w:r>
      <w:r w:rsidRPr="00407F7C">
        <w:rPr>
          <w:rFonts w:ascii="Tahoma" w:hAnsi="Tahoma" w:cs="Tahoma"/>
        </w:rPr>
        <w:t>itp.), których posiadanie można udokumentować.</w:t>
      </w:r>
    </w:p>
    <w:p w14:paraId="2FAAF443" w14:textId="77777777" w:rsidR="00F639EF"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63F3C980" w14:textId="394D2859" w:rsidR="00407F7C" w:rsidRPr="00DA5D1A" w:rsidRDefault="00F639EF" w:rsidP="00DA5D1A">
      <w:pPr>
        <w:ind w:left="425"/>
        <w:rPr>
          <w:rFonts w:ascii="Tahoma" w:hAnsi="Tahoma" w:cs="Tahoma"/>
          <w:i/>
          <w:color w:val="FF0000"/>
        </w:rPr>
      </w:pPr>
      <w:r w:rsidRPr="00F576F1">
        <w:rPr>
          <w:rFonts w:ascii="Tahoma" w:hAnsi="Tahoma" w:cs="Tahoma"/>
        </w:rPr>
        <w:t xml:space="preserve">suma ubezpieczenia: </w:t>
      </w:r>
      <w:r w:rsidRPr="00F576F1">
        <w:rPr>
          <w:rFonts w:ascii="Tahoma" w:hAnsi="Tahoma" w:cs="Tahoma"/>
        </w:rPr>
        <w:tab/>
      </w:r>
      <w:r w:rsidRPr="00D61B3E">
        <w:rPr>
          <w:rFonts w:ascii="Tahoma" w:hAnsi="Tahoma" w:cs="Tahoma"/>
          <w:b/>
          <w:color w:val="000000" w:themeColor="text1"/>
        </w:rPr>
        <w:t>20 000,00 zł</w:t>
      </w:r>
    </w:p>
    <w:p w14:paraId="26E80FAE" w14:textId="77777777" w:rsidR="00407F7C" w:rsidRDefault="00407F7C"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4D491FAF"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strajków, rozruchów i zamieszek społecznych, lokautów,</w:t>
      </w:r>
    </w:p>
    <w:p w14:paraId="5DE044BF" w14:textId="09514928"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D61B3E"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w:t>
      </w:r>
      <w:r w:rsidRPr="00D61B3E">
        <w:rPr>
          <w:rFonts w:ascii="Tahoma" w:hAnsi="Tahoma" w:cs="Tahoma"/>
          <w:sz w:val="20"/>
          <w:szCs w:val="20"/>
        </w:rPr>
        <w:t xml:space="preserve">projektowych, nieprawidłowego montażu, użycia wadliwych materiałów, chyba że w następstwie wystąpiło zdarzenie niewyłączone z zakresu, wówczas Ubezpieczyciel ponosi odpowiedzialność za skutki takiego zdarzenia, </w:t>
      </w:r>
      <w:r w:rsidRPr="00D61B3E">
        <w:rPr>
          <w:rFonts w:ascii="Tahoma" w:hAnsi="Tahoma" w:cs="Tahoma"/>
          <w:sz w:val="20"/>
          <w:szCs w:val="20"/>
          <w:u w:val="single"/>
        </w:rPr>
        <w:t xml:space="preserve">z uwzględnieniem rozszerzenia ochrony ubezpieczeniowej wynikającej z </w:t>
      </w:r>
      <w:r w:rsidRPr="00D61B3E">
        <w:rPr>
          <w:rFonts w:ascii="Tahoma" w:hAnsi="Tahoma" w:cs="Tahoma"/>
          <w:b/>
          <w:sz w:val="20"/>
          <w:szCs w:val="20"/>
          <w:u w:val="single"/>
        </w:rPr>
        <w:t>klauzuli szkód mechanicznych</w:t>
      </w:r>
      <w:r w:rsidRPr="00D61B3E">
        <w:rPr>
          <w:rFonts w:ascii="Tahoma" w:hAnsi="Tahoma" w:cs="Tahoma"/>
          <w:sz w:val="20"/>
          <w:szCs w:val="20"/>
          <w:u w:val="single"/>
        </w:rPr>
        <w:t>;</w:t>
      </w:r>
    </w:p>
    <w:p w14:paraId="29294CB2" w14:textId="404739F6" w:rsidR="00F639EF" w:rsidRPr="00D61B3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61B3E">
        <w:rPr>
          <w:rFonts w:ascii="Tahoma" w:hAnsi="Tahoma" w:cs="Tahoma"/>
          <w:sz w:val="20"/>
          <w:szCs w:val="20"/>
        </w:rPr>
        <w:t>geologiczne i górnicze w rozumieniu Prawa geologicznego i górniczego</w:t>
      </w:r>
      <w:r w:rsidR="00E87015" w:rsidRPr="00D61B3E">
        <w:rPr>
          <w:rFonts w:ascii="Tahoma" w:hAnsi="Tahoma" w:cs="Tahoma"/>
          <w:sz w:val="20"/>
          <w:szCs w:val="20"/>
        </w:rPr>
        <w:t xml:space="preserve"> oraz inne wynikające </w:t>
      </w:r>
      <w:r w:rsidR="007B3EB0" w:rsidRPr="00D61B3E">
        <w:rPr>
          <w:rFonts w:ascii="Tahoma" w:hAnsi="Tahoma" w:cs="Tahoma"/>
          <w:sz w:val="20"/>
          <w:szCs w:val="20"/>
        </w:rPr>
        <w:t xml:space="preserve">z zapadania lub </w:t>
      </w:r>
      <w:r w:rsidR="00E87015" w:rsidRPr="00D61B3E">
        <w:rPr>
          <w:rFonts w:ascii="Tahoma" w:hAnsi="Tahoma" w:cs="Tahoma"/>
          <w:sz w:val="20"/>
          <w:szCs w:val="20"/>
        </w:rPr>
        <w:t>obsuwania się ziemi spowodowanego działalnością człowieka</w:t>
      </w:r>
      <w:r w:rsidRPr="00D61B3E">
        <w:rPr>
          <w:rFonts w:ascii="Tahoma" w:hAnsi="Tahoma" w:cs="Tahoma"/>
          <w:sz w:val="20"/>
          <w:szCs w:val="20"/>
        </w:rPr>
        <w:t>;</w:t>
      </w:r>
    </w:p>
    <w:p w14:paraId="30702175" w14:textId="50796AA4" w:rsidR="00F639EF" w:rsidRPr="00D61B3E"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D61B3E">
        <w:rPr>
          <w:rFonts w:ascii="Tahoma" w:hAnsi="Tahoma" w:cs="Tahoma"/>
          <w:sz w:val="20"/>
          <w:szCs w:val="20"/>
        </w:rPr>
        <w:t xml:space="preserve">powstałe w związku z prowadzonymi pracami budowlanymi w miejscu ubezpieczenia, </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61B3E">
        <w:rPr>
          <w:rFonts w:ascii="Tahoma" w:hAnsi="Tahoma" w:cs="Tahoma"/>
          <w:sz w:val="20"/>
          <w:szCs w:val="20"/>
        </w:rPr>
        <w:t>w mieniu, które niezgodnie ze swym przeznaczeniem i warunkami przechowywania lub</w:t>
      </w:r>
      <w:r w:rsidRPr="004D16B9">
        <w:rPr>
          <w:rFonts w:ascii="Tahoma" w:hAnsi="Tahoma" w:cs="Tahoma"/>
          <w:sz w:val="20"/>
          <w:szCs w:val="20"/>
        </w:rPr>
        <w:t xml:space="preserve">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5CFD0705"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p>
    <w:p w14:paraId="4D98F9BD" w14:textId="05423868"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0EBF142"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mieniu będącym w transporcie</w:t>
      </w:r>
      <w:r w:rsidR="00E94A72">
        <w:rPr>
          <w:rFonts w:ascii="Tahoma" w:hAnsi="Tahoma" w:cs="Tahoma"/>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D61B3E" w:rsidRDefault="00955E53" w:rsidP="00955E53">
      <w:pPr>
        <w:pStyle w:val="Default"/>
        <w:numPr>
          <w:ilvl w:val="1"/>
          <w:numId w:val="52"/>
        </w:numPr>
        <w:tabs>
          <w:tab w:val="clear" w:pos="1440"/>
          <w:tab w:val="num" w:pos="426"/>
        </w:tabs>
        <w:ind w:left="426" w:hanging="426"/>
        <w:jc w:val="both"/>
        <w:rPr>
          <w:rFonts w:ascii="Tahoma" w:hAnsi="Tahoma" w:cs="Tahoma"/>
          <w:b/>
          <w:color w:val="000000" w:themeColor="text1"/>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w:t>
      </w:r>
      <w:r w:rsidRPr="00D61B3E">
        <w:rPr>
          <w:rFonts w:ascii="Tahoma" w:eastAsia="Tahoma,Bold" w:hAnsi="Tahoma" w:cs="Tahoma"/>
          <w:bCs/>
          <w:color w:val="000000" w:themeColor="text1"/>
          <w:sz w:val="20"/>
          <w:szCs w:val="20"/>
        </w:rPr>
        <w:t xml:space="preserve">telefonicznych, telegraficznych, światłowodowych i innych), liniach transmisyjnych i dystrybucyjnych z włączeniem przewodów, kabli, słupów, wież i wszelkiego rodzaju sprzęt, który może być połączony z tymi </w:t>
      </w:r>
      <w:r w:rsidRPr="00D61B3E">
        <w:rPr>
          <w:rFonts w:ascii="Tahoma" w:eastAsia="Tahoma,Bold" w:hAnsi="Tahoma" w:cs="Tahoma"/>
          <w:bCs/>
          <w:color w:val="000000" w:themeColor="text1"/>
          <w:sz w:val="20"/>
          <w:szCs w:val="20"/>
        </w:rPr>
        <w:lastRenderedPageBreak/>
        <w:t xml:space="preserve">instalacjami włączając wszelkiego rodzaju podstacje, </w:t>
      </w:r>
      <w:r w:rsidRPr="00D61B3E">
        <w:rPr>
          <w:rFonts w:ascii="Tahoma" w:eastAsia="Tahoma,Bold" w:hAnsi="Tahoma" w:cs="Tahoma"/>
          <w:b/>
          <w:bCs/>
          <w:color w:val="000000" w:themeColor="text1"/>
          <w:sz w:val="20"/>
          <w:szCs w:val="20"/>
        </w:rPr>
        <w:t>jeżeli mienie to znajduje się w odległości większej niż 1000 m od ubezpieczonych budynków i budowli;</w:t>
      </w:r>
    </w:p>
    <w:p w14:paraId="66225349" w14:textId="77777777" w:rsidR="00F639EF" w:rsidRPr="00D61B3E" w:rsidRDefault="00F639EF" w:rsidP="00934CE2">
      <w:pPr>
        <w:pStyle w:val="Default"/>
        <w:numPr>
          <w:ilvl w:val="1"/>
          <w:numId w:val="52"/>
        </w:numPr>
        <w:tabs>
          <w:tab w:val="clear" w:pos="1440"/>
          <w:tab w:val="num" w:pos="426"/>
        </w:tabs>
        <w:ind w:left="426" w:hanging="426"/>
        <w:jc w:val="both"/>
        <w:rPr>
          <w:rFonts w:ascii="Tahoma" w:hAnsi="Tahoma" w:cs="Tahoma"/>
          <w:i/>
          <w:color w:val="000000" w:themeColor="text1"/>
          <w:sz w:val="20"/>
          <w:szCs w:val="20"/>
        </w:rPr>
      </w:pPr>
      <w:r w:rsidRPr="00D61B3E">
        <w:rPr>
          <w:rStyle w:val="Uwydatnienie"/>
          <w:rFonts w:ascii="Tahoma" w:hAnsi="Tahoma" w:cs="Tahoma"/>
          <w:color w:val="000000" w:themeColor="text1"/>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D61B3E">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693BB7D0" w14:textId="77777777" w:rsidR="009135E3" w:rsidRPr="00B42B47" w:rsidRDefault="009135E3"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D61B3E" w:rsidRDefault="00F639EF" w:rsidP="00540942">
      <w:pPr>
        <w:numPr>
          <w:ilvl w:val="0"/>
          <w:numId w:val="7"/>
        </w:numPr>
        <w:ind w:left="709" w:hanging="283"/>
        <w:jc w:val="both"/>
        <w:rPr>
          <w:rFonts w:ascii="Tahoma" w:hAnsi="Tahoma" w:cs="Tahoma"/>
          <w:color w:val="000000" w:themeColor="text1"/>
        </w:rPr>
      </w:pPr>
      <w:r w:rsidRPr="00346EAE">
        <w:rPr>
          <w:rFonts w:ascii="Tahoma" w:hAnsi="Tahoma" w:cs="Tahoma"/>
        </w:rPr>
        <w:t xml:space="preserve">kradzież z włamaniem i rabunek, </w:t>
      </w:r>
      <w:r w:rsidRPr="00D61B3E">
        <w:rPr>
          <w:rFonts w:ascii="Tahoma" w:hAnsi="Tahoma" w:cs="Tahoma"/>
          <w:color w:val="000000" w:themeColor="text1"/>
        </w:rPr>
        <w:t>wandalizm,</w:t>
      </w:r>
    </w:p>
    <w:p w14:paraId="1C4FFBEB" w14:textId="0AF79C58" w:rsidR="00F639EF" w:rsidRPr="00D61B3E" w:rsidRDefault="00F639EF" w:rsidP="00540942">
      <w:pPr>
        <w:numPr>
          <w:ilvl w:val="0"/>
          <w:numId w:val="7"/>
        </w:numPr>
        <w:ind w:left="709" w:hanging="283"/>
        <w:jc w:val="both"/>
        <w:rPr>
          <w:rFonts w:ascii="Tahoma" w:hAnsi="Tahoma" w:cs="Tahoma"/>
          <w:color w:val="000000" w:themeColor="text1"/>
        </w:rPr>
      </w:pPr>
      <w:r w:rsidRPr="00D61B3E">
        <w:rPr>
          <w:rFonts w:ascii="Tahoma" w:hAnsi="Tahoma" w:cs="Tahoma"/>
          <w:color w:val="000000" w:themeColor="text1"/>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D61B3E">
        <w:rPr>
          <w:rFonts w:ascii="Tahoma" w:hAnsi="Tahoma" w:cs="Tahoma"/>
          <w:color w:val="000000" w:themeColor="text1"/>
        </w:rPr>
        <w:t xml:space="preserve">działanie ognia (w tym również dymu i sadzy) oraz polegające </w:t>
      </w:r>
      <w:r w:rsidRPr="00F576F1">
        <w:rPr>
          <w:rFonts w:ascii="Tahoma" w:hAnsi="Tahoma" w:cs="Tahoma"/>
        </w:rPr>
        <w:t>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9135E3"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w:t>
      </w:r>
      <w:r w:rsidRPr="009135E3">
        <w:rPr>
          <w:rFonts w:ascii="Tahoma" w:hAnsi="Tahoma" w:cs="Tahoma"/>
          <w:sz w:val="20"/>
        </w:rPr>
        <w:t>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1FEF73FE" w:rsidR="00F639EF" w:rsidRPr="00F576F1" w:rsidRDefault="00F639EF" w:rsidP="00F639EF">
      <w:pPr>
        <w:pStyle w:val="Tekstpodstawowywcity3"/>
        <w:spacing w:line="240" w:lineRule="auto"/>
        <w:ind w:left="425"/>
        <w:rPr>
          <w:rFonts w:ascii="Tahoma" w:hAnsi="Tahoma" w:cs="Tahoma"/>
          <w:sz w:val="20"/>
        </w:rPr>
      </w:pPr>
      <w:r w:rsidRPr="009135E3">
        <w:rPr>
          <w:rFonts w:ascii="Tahoma" w:hAnsi="Tahoma" w:cs="Tahoma"/>
          <w:sz w:val="20"/>
        </w:rPr>
        <w:t xml:space="preserve">Sprzęt elektroniczny przenośny jest objęty ochroną na terytorium </w:t>
      </w:r>
      <w:r w:rsidRPr="009135E3">
        <w:rPr>
          <w:rFonts w:ascii="Tahoma" w:hAnsi="Tahoma" w:cs="Tahoma"/>
          <w:color w:val="000000" w:themeColor="text1"/>
          <w:sz w:val="20"/>
        </w:rPr>
        <w:t>RP</w:t>
      </w:r>
      <w:r w:rsidR="009135E3" w:rsidRPr="009135E3">
        <w:rPr>
          <w:rFonts w:ascii="Tahoma" w:hAnsi="Tahoma" w:cs="Tahoma"/>
          <w:color w:val="000000" w:themeColor="text1"/>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2F99C0B9" w:rsidR="00F639EF" w:rsidRPr="009135E3" w:rsidRDefault="00F639EF" w:rsidP="00F639EF">
      <w:pPr>
        <w:ind w:left="426"/>
        <w:jc w:val="both"/>
        <w:rPr>
          <w:rFonts w:ascii="Tahoma" w:hAnsi="Tahoma" w:cs="Tahoma"/>
          <w:color w:val="000000" w:themeColor="text1"/>
        </w:rPr>
      </w:pPr>
      <w:r>
        <w:rPr>
          <w:rFonts w:ascii="Tahoma" w:hAnsi="Tahoma" w:cs="Tahoma"/>
        </w:rPr>
        <w:t xml:space="preserve">Wykaz sprzętu </w:t>
      </w:r>
      <w:r w:rsidRPr="008738A0">
        <w:rPr>
          <w:rFonts w:ascii="Tahoma" w:hAnsi="Tahoma" w:cs="Tahoma"/>
        </w:rPr>
        <w:t xml:space="preserve">elektronicznego w tabeli </w:t>
      </w:r>
      <w:r w:rsidRPr="009135E3">
        <w:rPr>
          <w:rFonts w:ascii="Tahoma" w:hAnsi="Tahoma" w:cs="Tahoma"/>
          <w:color w:val="000000" w:themeColor="text1"/>
        </w:rPr>
        <w:t xml:space="preserve">w załączniku nr </w:t>
      </w:r>
      <w:r w:rsidR="009135E3" w:rsidRPr="009135E3">
        <w:rPr>
          <w:rFonts w:ascii="Tahoma" w:hAnsi="Tahoma" w:cs="Tahoma"/>
          <w:color w:val="000000" w:themeColor="text1"/>
        </w:rPr>
        <w:t>5</w:t>
      </w:r>
    </w:p>
    <w:p w14:paraId="31833BC6" w14:textId="77777777" w:rsidR="00F639EF" w:rsidRPr="009135E3" w:rsidRDefault="00F639EF" w:rsidP="00F639EF">
      <w:pPr>
        <w:ind w:left="426"/>
        <w:jc w:val="both"/>
        <w:rPr>
          <w:rFonts w:ascii="Tahoma" w:hAnsi="Tahoma" w:cs="Tahoma"/>
          <w:b/>
          <w:color w:val="000000" w:themeColor="text1"/>
        </w:rPr>
      </w:pPr>
      <w:r w:rsidRPr="009135E3">
        <w:rPr>
          <w:rFonts w:ascii="Tahoma" w:hAnsi="Tahoma" w:cs="Tahoma"/>
          <w:b/>
          <w:color w:val="000000" w:themeColor="text1"/>
        </w:rPr>
        <w:lastRenderedPageBreak/>
        <w:t>Sprzęt stacjonarny</w:t>
      </w:r>
    </w:p>
    <w:p w14:paraId="1298F585" w14:textId="723FFFBF"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DA5D1A">
        <w:rPr>
          <w:rFonts w:ascii="Tahoma" w:hAnsi="Tahoma" w:cs="Tahoma"/>
          <w:b/>
          <w:i/>
        </w:rPr>
        <w:t>280 253,54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03314B96"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DA5D1A">
        <w:rPr>
          <w:rFonts w:ascii="Tahoma" w:hAnsi="Tahoma" w:cs="Tahoma"/>
          <w:b/>
          <w:i/>
        </w:rPr>
        <w:t>252 421,22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10E8D261"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DA5D1A">
        <w:rPr>
          <w:rFonts w:ascii="Tahoma" w:hAnsi="Tahoma" w:cs="Tahoma"/>
          <w:b/>
          <w:i/>
        </w:rPr>
        <w:t>3 680,01 zł</w:t>
      </w:r>
    </w:p>
    <w:p w14:paraId="7221CDCB" w14:textId="77777777" w:rsidR="00F639EF" w:rsidRPr="00D61B3E" w:rsidRDefault="00F639EF" w:rsidP="00F639EF">
      <w:pPr>
        <w:ind w:left="426"/>
        <w:jc w:val="both"/>
        <w:rPr>
          <w:rFonts w:ascii="Tahoma" w:hAnsi="Tahoma" w:cs="Tahoma"/>
          <w:b/>
          <w:i/>
          <w:color w:val="000000" w:themeColor="text1"/>
        </w:rPr>
      </w:pPr>
    </w:p>
    <w:p w14:paraId="5680E884" w14:textId="77777777" w:rsidR="006F5EF8" w:rsidRPr="00D61B3E" w:rsidRDefault="006F5EF8" w:rsidP="006F5EF8">
      <w:pPr>
        <w:ind w:left="426"/>
        <w:rPr>
          <w:rFonts w:ascii="Tahoma" w:hAnsi="Tahoma" w:cs="Tahoma"/>
          <w:b/>
          <w:color w:val="000000" w:themeColor="text1"/>
        </w:rPr>
      </w:pPr>
      <w:r w:rsidRPr="00D61B3E">
        <w:rPr>
          <w:rFonts w:ascii="Tahoma" w:hAnsi="Tahoma" w:cs="Tahoma"/>
          <w:b/>
          <w:color w:val="000000" w:themeColor="text1"/>
        </w:rPr>
        <w:t xml:space="preserve">Telefony komórkowe, tablety, smartfony, iPody </w:t>
      </w:r>
    </w:p>
    <w:p w14:paraId="2A650691" w14:textId="3BAA7B9E" w:rsidR="006F5EF8" w:rsidRPr="00D61B3E" w:rsidRDefault="006F5EF8" w:rsidP="006F5EF8">
      <w:pPr>
        <w:ind w:left="2835" w:hanging="2409"/>
        <w:rPr>
          <w:rFonts w:ascii="Tahoma" w:hAnsi="Tahoma" w:cs="Tahoma"/>
          <w:color w:val="000000" w:themeColor="text1"/>
        </w:rPr>
      </w:pPr>
      <w:r w:rsidRPr="00D61B3E">
        <w:rPr>
          <w:rFonts w:ascii="Tahoma" w:hAnsi="Tahoma" w:cs="Tahoma"/>
          <w:color w:val="000000" w:themeColor="text1"/>
        </w:rPr>
        <w:t>system ubezpieczenia: na pierwsze ryzyko z konsumpcją sumy ubezpieczenia</w:t>
      </w:r>
    </w:p>
    <w:p w14:paraId="00B9B0C3" w14:textId="08731CB7" w:rsidR="006F5EF8" w:rsidRPr="009135E3" w:rsidRDefault="006F5EF8" w:rsidP="006F5EF8">
      <w:pPr>
        <w:tabs>
          <w:tab w:val="left" w:pos="2835"/>
        </w:tabs>
        <w:ind w:left="2835" w:hanging="2409"/>
        <w:rPr>
          <w:rFonts w:ascii="Tahoma" w:hAnsi="Tahoma" w:cs="Tahoma"/>
          <w:b/>
          <w:color w:val="000000" w:themeColor="text1"/>
        </w:rPr>
      </w:pPr>
      <w:r w:rsidRPr="00D61B3E">
        <w:rPr>
          <w:rFonts w:ascii="Tahoma" w:hAnsi="Tahoma" w:cs="Tahoma"/>
          <w:color w:val="000000" w:themeColor="text1"/>
        </w:rPr>
        <w:t>rodzaj wartości</w:t>
      </w:r>
      <w:r w:rsidR="00D61B3E" w:rsidRPr="00D61B3E">
        <w:rPr>
          <w:rFonts w:ascii="Tahoma" w:hAnsi="Tahoma" w:cs="Tahoma"/>
          <w:color w:val="000000" w:themeColor="text1"/>
        </w:rPr>
        <w:t xml:space="preserve">: </w:t>
      </w:r>
      <w:r w:rsidRPr="00D61B3E">
        <w:rPr>
          <w:rFonts w:ascii="Tahoma" w:hAnsi="Tahoma" w:cs="Tahoma"/>
          <w:color w:val="000000" w:themeColor="text1"/>
        </w:rPr>
        <w:t>w</w:t>
      </w:r>
      <w:r w:rsidRPr="009135E3">
        <w:rPr>
          <w:rFonts w:ascii="Tahoma" w:hAnsi="Tahoma" w:cs="Tahoma"/>
          <w:color w:val="000000" w:themeColor="text1"/>
        </w:rPr>
        <w:t>artość odtworzeniowa</w:t>
      </w:r>
    </w:p>
    <w:p w14:paraId="6EBED246" w14:textId="43214969" w:rsidR="006F5EF8" w:rsidRPr="00D61B3E" w:rsidRDefault="006F5EF8" w:rsidP="006F5EF8">
      <w:pPr>
        <w:ind w:left="426"/>
        <w:rPr>
          <w:rFonts w:ascii="Tahoma" w:hAnsi="Tahoma" w:cs="Tahoma"/>
          <w:b/>
          <w:color w:val="000000" w:themeColor="text1"/>
        </w:rPr>
      </w:pPr>
      <w:r w:rsidRPr="009135E3">
        <w:rPr>
          <w:rFonts w:ascii="Tahoma" w:hAnsi="Tahoma" w:cs="Tahoma"/>
          <w:color w:val="000000" w:themeColor="text1"/>
        </w:rPr>
        <w:t xml:space="preserve">suma ubezpieczenia: </w:t>
      </w:r>
      <w:r w:rsidRPr="009135E3">
        <w:rPr>
          <w:rFonts w:ascii="Tahoma" w:hAnsi="Tahoma" w:cs="Tahoma"/>
          <w:b/>
          <w:color w:val="000000" w:themeColor="text1"/>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9135E3" w:rsidRDefault="00F639EF" w:rsidP="00F639EF">
      <w:pPr>
        <w:pStyle w:val="Tekstpodstawowywcity3"/>
        <w:spacing w:line="240" w:lineRule="auto"/>
        <w:ind w:left="425"/>
        <w:rPr>
          <w:rFonts w:ascii="Tahoma" w:hAnsi="Tahoma" w:cs="Tahoma"/>
          <w:b/>
          <w:color w:val="000000" w:themeColor="text1"/>
          <w:sz w:val="20"/>
        </w:rPr>
      </w:pPr>
      <w:r w:rsidRPr="00D61B3E">
        <w:rPr>
          <w:rFonts w:ascii="Tahoma" w:hAnsi="Tahoma" w:cs="Tahoma"/>
          <w:b/>
          <w:color w:val="000000" w:themeColor="text1"/>
          <w:sz w:val="20"/>
        </w:rPr>
        <w:t xml:space="preserve">Koszty odtworzenia danych </w:t>
      </w:r>
      <w:r w:rsidRPr="00D61B3E">
        <w:rPr>
          <w:rFonts w:ascii="Tahoma" w:hAnsi="Tahoma" w:cs="Tahoma"/>
          <w:color w:val="000000" w:themeColor="text1"/>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D61B3E">
        <w:rPr>
          <w:rFonts w:ascii="Tahoma" w:hAnsi="Tahoma" w:cs="Tahoma"/>
          <w:color w:val="000000" w:themeColor="text1"/>
          <w:sz w:val="20"/>
        </w:rPr>
        <w:t>Ochrona obejmuje również dane znajdujące się wyłącznie w pamięci komputera lub innego sprzętu elektronicznego /</w:t>
      </w:r>
      <w:r w:rsidR="00A551CF" w:rsidRPr="009135E3">
        <w:rPr>
          <w:rFonts w:ascii="Tahoma" w:hAnsi="Tahoma" w:cs="Tahoma"/>
          <w:color w:val="000000" w:themeColor="text1"/>
          <w:sz w:val="20"/>
        </w:rPr>
        <w:t>wymogi dotyczące sposobu tworzenia oraz przechowywania kopii zapasowych danych nie mają zastosowania/)</w:t>
      </w:r>
      <w:r w:rsidR="00A551CF" w:rsidRPr="009135E3">
        <w:rPr>
          <w:rFonts w:ascii="Tahoma" w:hAnsi="Tahoma" w:cs="Tahoma"/>
          <w:b/>
          <w:color w:val="000000" w:themeColor="text1"/>
          <w:sz w:val="20"/>
        </w:rPr>
        <w:t xml:space="preserve">. </w:t>
      </w:r>
      <w:r w:rsidRPr="009135E3">
        <w:rPr>
          <w:rFonts w:ascii="Tahoma" w:hAnsi="Tahoma" w:cs="Tahoma"/>
          <w:color w:val="000000" w:themeColor="text1"/>
          <w:sz w:val="20"/>
        </w:rPr>
        <w:t xml:space="preserve">Ochrona dotyczy również sprzętu elektronicznego ubezpieczonego w ramach ubezpieczenia mienia od wszystkich </w:t>
      </w:r>
      <w:proofErr w:type="spellStart"/>
      <w:r w:rsidRPr="009135E3">
        <w:rPr>
          <w:rFonts w:ascii="Tahoma" w:hAnsi="Tahoma" w:cs="Tahoma"/>
          <w:color w:val="000000" w:themeColor="text1"/>
          <w:sz w:val="20"/>
        </w:rPr>
        <w:t>ryzyk</w:t>
      </w:r>
      <w:proofErr w:type="spellEnd"/>
      <w:r w:rsidRPr="009135E3">
        <w:rPr>
          <w:rFonts w:ascii="Tahoma" w:hAnsi="Tahoma" w:cs="Tahoma"/>
          <w:color w:val="000000" w:themeColor="text1"/>
          <w:sz w:val="20"/>
        </w:rPr>
        <w:t>.</w:t>
      </w:r>
    </w:p>
    <w:p w14:paraId="6FEFCDB2" w14:textId="77777777" w:rsidR="00F639EF" w:rsidRPr="009135E3" w:rsidRDefault="00F639EF" w:rsidP="00F639EF">
      <w:pPr>
        <w:pStyle w:val="Tekstpodstawowywcity3"/>
        <w:spacing w:line="240" w:lineRule="auto"/>
        <w:ind w:left="425"/>
        <w:rPr>
          <w:rFonts w:ascii="Tahoma" w:hAnsi="Tahoma" w:cs="Tahoma"/>
          <w:color w:val="000000" w:themeColor="text1"/>
          <w:sz w:val="20"/>
        </w:rPr>
      </w:pPr>
      <w:r w:rsidRPr="009135E3">
        <w:rPr>
          <w:rFonts w:ascii="Tahoma" w:hAnsi="Tahoma" w:cs="Tahoma"/>
          <w:color w:val="000000" w:themeColor="text1"/>
          <w:sz w:val="20"/>
        </w:rPr>
        <w:t>System ubezpieczeń  na pierwsze ryzyko</w:t>
      </w:r>
    </w:p>
    <w:p w14:paraId="5DB30891" w14:textId="0BB90EDD" w:rsidR="00F639EF" w:rsidRPr="009135E3" w:rsidRDefault="00F639EF" w:rsidP="00F639EF">
      <w:pPr>
        <w:pStyle w:val="Tekstpodstawowywcity3"/>
        <w:spacing w:line="240" w:lineRule="auto"/>
        <w:ind w:left="425"/>
        <w:rPr>
          <w:rFonts w:ascii="Tahoma" w:hAnsi="Tahoma" w:cs="Tahoma"/>
          <w:b/>
          <w:color w:val="000000" w:themeColor="text1"/>
          <w:sz w:val="20"/>
        </w:rPr>
      </w:pPr>
      <w:r w:rsidRPr="009135E3">
        <w:rPr>
          <w:rFonts w:ascii="Tahoma" w:hAnsi="Tahoma" w:cs="Tahoma"/>
          <w:color w:val="000000" w:themeColor="text1"/>
          <w:sz w:val="20"/>
        </w:rPr>
        <w:t>Suma ubezpieczenia:</w:t>
      </w:r>
      <w:r w:rsidR="00D61B3E" w:rsidRPr="009135E3">
        <w:rPr>
          <w:rFonts w:ascii="Tahoma" w:hAnsi="Tahoma" w:cs="Tahoma"/>
          <w:color w:val="000000" w:themeColor="text1"/>
          <w:sz w:val="20"/>
        </w:rPr>
        <w:t xml:space="preserve"> </w:t>
      </w:r>
      <w:r w:rsidRPr="009135E3">
        <w:rPr>
          <w:rFonts w:ascii="Tahoma" w:hAnsi="Tahoma" w:cs="Tahoma"/>
          <w:b/>
          <w:color w:val="000000" w:themeColor="text1"/>
          <w:sz w:val="20"/>
        </w:rPr>
        <w:t>50 000,00 zł</w:t>
      </w:r>
    </w:p>
    <w:p w14:paraId="46928218" w14:textId="77777777" w:rsidR="006F5EF8" w:rsidRPr="009135E3" w:rsidRDefault="006F5EF8" w:rsidP="00D61B3E">
      <w:pPr>
        <w:pStyle w:val="Tekstpodstawowywcity3"/>
        <w:spacing w:line="240" w:lineRule="auto"/>
        <w:ind w:left="0"/>
        <w:rPr>
          <w:rFonts w:ascii="Tahoma" w:hAnsi="Tahoma" w:cs="Tahoma"/>
          <w:b/>
          <w:color w:val="000000"/>
          <w:sz w:val="20"/>
        </w:rPr>
      </w:pPr>
    </w:p>
    <w:p w14:paraId="538872EE" w14:textId="77777777" w:rsidR="00F639EF" w:rsidRPr="009135E3" w:rsidRDefault="00F639EF" w:rsidP="00F639EF">
      <w:pPr>
        <w:pStyle w:val="Tekstpodstawowywcity3"/>
        <w:spacing w:line="240" w:lineRule="auto"/>
        <w:ind w:left="425"/>
        <w:rPr>
          <w:rFonts w:ascii="Tahoma" w:hAnsi="Tahoma" w:cs="Tahoma"/>
          <w:b/>
          <w:color w:val="000000"/>
          <w:sz w:val="20"/>
        </w:rPr>
      </w:pPr>
      <w:r w:rsidRPr="009135E3">
        <w:rPr>
          <w:rFonts w:ascii="Tahoma" w:hAnsi="Tahoma" w:cs="Tahoma"/>
          <w:b/>
          <w:color w:val="000000"/>
          <w:sz w:val="20"/>
        </w:rPr>
        <w:t>Nośniki danych:</w:t>
      </w:r>
    </w:p>
    <w:p w14:paraId="34ADE9A8" w14:textId="77777777" w:rsidR="00F639EF" w:rsidRPr="009135E3" w:rsidRDefault="00F639EF" w:rsidP="00F639EF">
      <w:pPr>
        <w:pStyle w:val="Tekstpodstawowywcity3"/>
        <w:spacing w:line="240" w:lineRule="auto"/>
        <w:ind w:left="425"/>
        <w:rPr>
          <w:rFonts w:ascii="Tahoma" w:hAnsi="Tahoma" w:cs="Tahoma"/>
          <w:color w:val="000000"/>
          <w:sz w:val="20"/>
        </w:rPr>
      </w:pPr>
      <w:r w:rsidRPr="009135E3">
        <w:rPr>
          <w:rFonts w:ascii="Tahoma" w:hAnsi="Tahoma" w:cs="Tahoma"/>
          <w:color w:val="000000"/>
          <w:sz w:val="20"/>
        </w:rPr>
        <w:t>System ubezpieczeń  na pierwsze ryzyko</w:t>
      </w:r>
    </w:p>
    <w:p w14:paraId="0EE999AB" w14:textId="0EF8242F" w:rsidR="00F639EF" w:rsidRPr="009135E3" w:rsidRDefault="00F639EF" w:rsidP="00F639EF">
      <w:pPr>
        <w:pStyle w:val="Tekstpodstawowywcity3"/>
        <w:spacing w:line="240" w:lineRule="auto"/>
        <w:ind w:left="425"/>
        <w:rPr>
          <w:rFonts w:ascii="Tahoma" w:hAnsi="Tahoma" w:cs="Tahoma"/>
          <w:b/>
          <w:color w:val="FF0000"/>
          <w:sz w:val="20"/>
        </w:rPr>
      </w:pPr>
      <w:r w:rsidRPr="009135E3">
        <w:rPr>
          <w:rFonts w:ascii="Tahoma" w:hAnsi="Tahoma" w:cs="Tahoma"/>
          <w:color w:val="000000"/>
          <w:sz w:val="20"/>
        </w:rPr>
        <w:t>Suma ubezpieczenia</w:t>
      </w:r>
      <w:r w:rsidRPr="009135E3">
        <w:rPr>
          <w:rFonts w:ascii="Tahoma" w:hAnsi="Tahoma" w:cs="Tahoma"/>
          <w:color w:val="000000" w:themeColor="text1"/>
          <w:sz w:val="20"/>
        </w:rPr>
        <w:t xml:space="preserve">: </w:t>
      </w:r>
      <w:r w:rsidRPr="009135E3">
        <w:rPr>
          <w:rFonts w:ascii="Tahoma" w:hAnsi="Tahoma" w:cs="Tahoma"/>
          <w:b/>
          <w:color w:val="000000" w:themeColor="text1"/>
          <w:sz w:val="20"/>
        </w:rPr>
        <w:t>10 000,00 zł</w:t>
      </w:r>
    </w:p>
    <w:p w14:paraId="32B8DB1C" w14:textId="77777777" w:rsidR="00F639EF" w:rsidRPr="009135E3"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9135E3" w:rsidRDefault="00F639EF" w:rsidP="00F639EF">
      <w:pPr>
        <w:pStyle w:val="Tekstpodstawowywcity3"/>
        <w:spacing w:line="240" w:lineRule="auto"/>
        <w:ind w:left="425"/>
        <w:rPr>
          <w:rFonts w:ascii="Tahoma" w:hAnsi="Tahoma" w:cs="Tahoma"/>
          <w:b/>
          <w:color w:val="000000"/>
          <w:sz w:val="20"/>
        </w:rPr>
      </w:pPr>
      <w:r w:rsidRPr="009135E3">
        <w:rPr>
          <w:rFonts w:ascii="Tahoma" w:hAnsi="Tahoma" w:cs="Tahoma"/>
          <w:b/>
          <w:color w:val="000000"/>
          <w:sz w:val="20"/>
        </w:rPr>
        <w:t xml:space="preserve">Oprogramowanie </w:t>
      </w:r>
      <w:r w:rsidRPr="009135E3">
        <w:rPr>
          <w:rFonts w:ascii="Tahoma" w:hAnsi="Tahoma" w:cs="Tahoma"/>
          <w:color w:val="000000"/>
          <w:sz w:val="20"/>
        </w:rPr>
        <w:t>(</w:t>
      </w:r>
      <w:r w:rsidRPr="009135E3">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9135E3" w:rsidRDefault="00F639EF" w:rsidP="00F639EF">
      <w:pPr>
        <w:pStyle w:val="Tekstpodstawowywcity3"/>
        <w:spacing w:line="240" w:lineRule="auto"/>
        <w:ind w:left="425"/>
        <w:rPr>
          <w:rFonts w:ascii="Tahoma" w:hAnsi="Tahoma" w:cs="Tahoma"/>
          <w:color w:val="000000"/>
          <w:sz w:val="20"/>
        </w:rPr>
      </w:pPr>
      <w:r w:rsidRPr="009135E3">
        <w:rPr>
          <w:rFonts w:ascii="Tahoma" w:hAnsi="Tahoma" w:cs="Tahoma"/>
          <w:color w:val="000000"/>
          <w:sz w:val="20"/>
        </w:rPr>
        <w:t>System ubezpieczeń  na pierwsze ryzyko</w:t>
      </w:r>
    </w:p>
    <w:p w14:paraId="6FA320DD" w14:textId="5EB033FC" w:rsidR="009135E3" w:rsidRDefault="00F639EF" w:rsidP="00DA5D1A">
      <w:pPr>
        <w:pStyle w:val="Tekstpodstawowywcity3"/>
        <w:spacing w:line="240" w:lineRule="auto"/>
        <w:ind w:left="425"/>
        <w:rPr>
          <w:rFonts w:ascii="Tahoma" w:hAnsi="Tahoma" w:cs="Tahoma"/>
          <w:b/>
          <w:color w:val="FF0000"/>
          <w:sz w:val="20"/>
        </w:rPr>
      </w:pPr>
      <w:r w:rsidRPr="009135E3">
        <w:rPr>
          <w:rFonts w:ascii="Tahoma" w:hAnsi="Tahoma" w:cs="Tahoma"/>
          <w:color w:val="000000"/>
          <w:sz w:val="20"/>
        </w:rPr>
        <w:t xml:space="preserve">Suma ubezpieczenia: </w:t>
      </w:r>
      <w:r w:rsidRPr="009135E3">
        <w:rPr>
          <w:rFonts w:ascii="Tahoma" w:hAnsi="Tahoma" w:cs="Tahoma"/>
          <w:b/>
          <w:color w:val="000000" w:themeColor="text1"/>
          <w:sz w:val="20"/>
        </w:rPr>
        <w:t>50 000,00 zł</w:t>
      </w:r>
    </w:p>
    <w:p w14:paraId="49956CBF" w14:textId="77777777" w:rsidR="009135E3" w:rsidRPr="009135E3" w:rsidRDefault="009135E3" w:rsidP="00F639EF">
      <w:pPr>
        <w:pStyle w:val="Tekstpodstawowywcity3"/>
        <w:spacing w:line="240" w:lineRule="auto"/>
        <w:ind w:left="425"/>
        <w:rPr>
          <w:rFonts w:ascii="Tahoma" w:hAnsi="Tahoma" w:cs="Tahoma"/>
          <w:b/>
          <w:color w:val="FF0000"/>
          <w:sz w:val="20"/>
        </w:rPr>
      </w:pPr>
    </w:p>
    <w:p w14:paraId="14B90562" w14:textId="77777777" w:rsidR="00F639EF" w:rsidRPr="009135E3" w:rsidRDefault="00F639EF" w:rsidP="00F639EF">
      <w:pPr>
        <w:pStyle w:val="Tekstpodstawowywcity3"/>
        <w:spacing w:line="240" w:lineRule="auto"/>
        <w:ind w:left="425"/>
        <w:rPr>
          <w:rFonts w:ascii="Tahoma" w:hAnsi="Tahoma" w:cs="Tahoma"/>
          <w:sz w:val="20"/>
        </w:rPr>
      </w:pPr>
      <w:r w:rsidRPr="009135E3">
        <w:rPr>
          <w:rFonts w:ascii="Tahoma" w:hAnsi="Tahoma" w:cs="Tahoma"/>
          <w:b/>
          <w:sz w:val="20"/>
        </w:rPr>
        <w:t>Zwiększone koszty działalności</w:t>
      </w:r>
      <w:r w:rsidRPr="009135E3">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9135E3" w:rsidRDefault="00F639EF" w:rsidP="00F639EF">
      <w:pPr>
        <w:pStyle w:val="Tekstpodstawowywcity3"/>
        <w:spacing w:line="240" w:lineRule="auto"/>
        <w:ind w:left="425"/>
        <w:rPr>
          <w:rFonts w:ascii="Tahoma" w:hAnsi="Tahoma" w:cs="Tahoma"/>
          <w:sz w:val="20"/>
        </w:rPr>
      </w:pPr>
      <w:r w:rsidRPr="009135E3">
        <w:rPr>
          <w:rFonts w:ascii="Tahoma" w:hAnsi="Tahoma" w:cs="Tahoma"/>
          <w:sz w:val="20"/>
        </w:rPr>
        <w:t>System ubezpieczeń  na pierwsze ryzyko</w:t>
      </w:r>
    </w:p>
    <w:p w14:paraId="20009A0A" w14:textId="68F584BE" w:rsidR="00F639EF" w:rsidRPr="00D5353D" w:rsidRDefault="00F639EF" w:rsidP="00F639EF">
      <w:pPr>
        <w:pStyle w:val="Tekstpodstawowywcity3"/>
        <w:spacing w:line="240" w:lineRule="auto"/>
        <w:ind w:left="425"/>
        <w:rPr>
          <w:rFonts w:ascii="Tahoma" w:hAnsi="Tahoma" w:cs="Tahoma"/>
          <w:b/>
          <w:color w:val="FF0000"/>
          <w:sz w:val="20"/>
        </w:rPr>
      </w:pPr>
      <w:r w:rsidRPr="009135E3">
        <w:rPr>
          <w:rFonts w:ascii="Tahoma" w:hAnsi="Tahoma" w:cs="Tahoma"/>
          <w:sz w:val="20"/>
        </w:rPr>
        <w:t xml:space="preserve">Suma ubezpieczenia: </w:t>
      </w:r>
      <w:r w:rsidRPr="009135E3">
        <w:rPr>
          <w:rFonts w:ascii="Tahoma" w:hAnsi="Tahoma" w:cs="Tahoma"/>
          <w:b/>
          <w:color w:val="000000" w:themeColor="text1"/>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lastRenderedPageBreak/>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65D66F6" w14:textId="2DF24A29" w:rsidR="00F639EF" w:rsidRPr="00D61B3E" w:rsidRDefault="00F639EF" w:rsidP="00D61B3E">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6DA54265" w:rsidR="00F639EF" w:rsidRPr="00D61B3E" w:rsidRDefault="00F639EF" w:rsidP="00F639EF">
      <w:pPr>
        <w:pStyle w:val="Nagwek3"/>
        <w:ind w:left="0"/>
        <w:jc w:val="both"/>
        <w:rPr>
          <w:rFonts w:ascii="Tahoma" w:hAnsi="Tahoma" w:cs="Tahoma"/>
          <w:color w:val="000000" w:themeColor="text1"/>
          <w:sz w:val="20"/>
        </w:rPr>
      </w:pPr>
      <w:r w:rsidRPr="00D61B3E">
        <w:rPr>
          <w:rFonts w:ascii="Tahoma" w:hAnsi="Tahoma" w:cs="Tahoma"/>
          <w:color w:val="000000" w:themeColor="text1"/>
          <w:sz w:val="20"/>
        </w:rPr>
        <w:t xml:space="preserve">D. UBEZPIECZENIE NNW OSÓB SKIEROWANYCH DO ROBÓT PUBLICZNYCH, PRAC SPOŁECZNIE UŻYTECZNYCH, PRAC INTERWENCYJNYCH Z URZĘDU PRACY, </w:t>
      </w:r>
      <w:r w:rsidR="007061D5" w:rsidRPr="00D61B3E">
        <w:rPr>
          <w:rFonts w:ascii="Tahoma" w:hAnsi="Tahoma" w:cs="Tahoma"/>
          <w:color w:val="000000" w:themeColor="text1"/>
          <w:sz w:val="20"/>
        </w:rPr>
        <w:t>OSÓB SKIEROWANYCH WYROKIEM SĄDU DO WY</w:t>
      </w:r>
      <w:r w:rsidR="00EF7F0F" w:rsidRPr="00D61B3E">
        <w:rPr>
          <w:rFonts w:ascii="Tahoma" w:hAnsi="Tahoma" w:cs="Tahoma"/>
          <w:color w:val="000000" w:themeColor="text1"/>
          <w:sz w:val="20"/>
        </w:rPr>
        <w:t>K</w:t>
      </w:r>
      <w:r w:rsidR="007061D5" w:rsidRPr="00D61B3E">
        <w:rPr>
          <w:rFonts w:ascii="Tahoma" w:hAnsi="Tahoma" w:cs="Tahoma"/>
          <w:color w:val="000000" w:themeColor="text1"/>
          <w:sz w:val="20"/>
        </w:rPr>
        <w:t xml:space="preserve">ONYWANIA PRAC, </w:t>
      </w:r>
      <w:r w:rsidRPr="00D61B3E">
        <w:rPr>
          <w:rFonts w:ascii="Tahoma" w:hAnsi="Tahoma" w:cs="Tahoma"/>
          <w:color w:val="000000" w:themeColor="text1"/>
          <w:sz w:val="20"/>
        </w:rPr>
        <w:t>WOLONTARIUSZY, PRAKTYKANTÓW, STAŻYSTÓW:</w:t>
      </w:r>
    </w:p>
    <w:p w14:paraId="713A9826" w14:textId="77777777" w:rsidR="00D61B3E" w:rsidRPr="00D61B3E" w:rsidRDefault="00D61B3E" w:rsidP="00D61B3E">
      <w:pPr>
        <w:pStyle w:val="Wcicienormalne"/>
        <w:rPr>
          <w:color w:val="000000" w:themeColor="text1"/>
        </w:rPr>
      </w:pPr>
    </w:p>
    <w:p w14:paraId="6543E502" w14:textId="77777777" w:rsidR="00F639EF" w:rsidRPr="009135E3" w:rsidRDefault="00F639EF" w:rsidP="00F639EF">
      <w:pPr>
        <w:tabs>
          <w:tab w:val="left" w:pos="1134"/>
        </w:tabs>
        <w:ind w:left="1134" w:hanging="1134"/>
        <w:jc w:val="both"/>
        <w:rPr>
          <w:rFonts w:ascii="Tahoma" w:hAnsi="Tahoma" w:cs="Tahoma"/>
          <w:b/>
          <w:color w:val="000000" w:themeColor="text1"/>
        </w:rPr>
      </w:pPr>
      <w:r w:rsidRPr="009135E3">
        <w:rPr>
          <w:rFonts w:ascii="Tahoma" w:hAnsi="Tahoma" w:cs="Tahoma"/>
          <w:b/>
          <w:color w:val="000000" w:themeColor="text1"/>
        </w:rPr>
        <w:t xml:space="preserve">UWAGA: </w:t>
      </w:r>
      <w:r w:rsidRPr="009135E3">
        <w:rPr>
          <w:rFonts w:ascii="Tahoma" w:hAnsi="Tahoma" w:cs="Tahoma"/>
          <w:b/>
          <w:color w:val="000000" w:themeColor="text1"/>
        </w:rPr>
        <w:tab/>
        <w:t>Wysokość franszyz i udziałów własnych</w:t>
      </w:r>
    </w:p>
    <w:p w14:paraId="78B57CE0" w14:textId="77777777" w:rsidR="00F639EF" w:rsidRPr="009135E3" w:rsidRDefault="00F639EF" w:rsidP="00F639EF">
      <w:pPr>
        <w:tabs>
          <w:tab w:val="left" w:pos="1134"/>
        </w:tabs>
        <w:ind w:left="1134" w:hanging="1134"/>
        <w:jc w:val="both"/>
        <w:rPr>
          <w:rFonts w:ascii="Tahoma" w:hAnsi="Tahoma" w:cs="Tahoma"/>
          <w:color w:val="000000" w:themeColor="text1"/>
        </w:rPr>
      </w:pPr>
      <w:r w:rsidRPr="009135E3">
        <w:rPr>
          <w:rFonts w:ascii="Tahoma" w:hAnsi="Tahoma" w:cs="Tahoma"/>
          <w:color w:val="000000" w:themeColor="text1"/>
        </w:rPr>
        <w:tab/>
        <w:t xml:space="preserve">Franszyza integralna: brak </w:t>
      </w:r>
    </w:p>
    <w:p w14:paraId="6584A6F1" w14:textId="77777777" w:rsidR="00F639EF" w:rsidRPr="009135E3" w:rsidRDefault="00F639EF" w:rsidP="00F639EF">
      <w:pPr>
        <w:tabs>
          <w:tab w:val="left" w:pos="1134"/>
        </w:tabs>
        <w:ind w:left="1134" w:hanging="1134"/>
        <w:jc w:val="both"/>
        <w:rPr>
          <w:rFonts w:ascii="Tahoma" w:hAnsi="Tahoma" w:cs="Tahoma"/>
          <w:color w:val="000000" w:themeColor="text1"/>
        </w:rPr>
      </w:pPr>
      <w:r w:rsidRPr="009135E3">
        <w:rPr>
          <w:rFonts w:ascii="Tahoma" w:hAnsi="Tahoma" w:cs="Tahoma"/>
          <w:color w:val="000000" w:themeColor="text1"/>
        </w:rPr>
        <w:tab/>
        <w:t xml:space="preserve">Franszyza redukcyjna, udział własny: brak </w:t>
      </w:r>
    </w:p>
    <w:p w14:paraId="471010D3" w14:textId="77777777" w:rsidR="00D61B3E" w:rsidRPr="009135E3" w:rsidRDefault="00D61B3E" w:rsidP="00F639EF">
      <w:pPr>
        <w:tabs>
          <w:tab w:val="left" w:pos="1134"/>
        </w:tabs>
        <w:ind w:left="1134" w:hanging="1134"/>
        <w:jc w:val="both"/>
        <w:rPr>
          <w:rFonts w:ascii="Tahoma" w:hAnsi="Tahoma" w:cs="Tahoma"/>
          <w:color w:val="000000" w:themeColor="text1"/>
        </w:rPr>
      </w:pPr>
    </w:p>
    <w:p w14:paraId="2D055846" w14:textId="1CCFE161" w:rsidR="00F639EF" w:rsidRPr="009135E3" w:rsidRDefault="00F639EF" w:rsidP="00F639EF">
      <w:pPr>
        <w:jc w:val="both"/>
        <w:rPr>
          <w:rFonts w:ascii="Tahoma" w:hAnsi="Tahoma" w:cs="Tahoma"/>
          <w:b/>
          <w:color w:val="000000" w:themeColor="text1"/>
        </w:rPr>
      </w:pPr>
      <w:r w:rsidRPr="009135E3">
        <w:rPr>
          <w:rFonts w:ascii="Tahoma" w:hAnsi="Tahoma" w:cs="Tahoma"/>
          <w:color w:val="000000" w:themeColor="text1"/>
        </w:rPr>
        <w:t>Suma ubezpieczenia:</w:t>
      </w:r>
      <w:r w:rsidR="00D61B3E" w:rsidRPr="009135E3">
        <w:rPr>
          <w:rFonts w:ascii="Tahoma" w:hAnsi="Tahoma" w:cs="Tahoma"/>
          <w:color w:val="000000" w:themeColor="text1"/>
        </w:rPr>
        <w:t xml:space="preserve"> </w:t>
      </w:r>
      <w:r w:rsidRPr="009135E3">
        <w:rPr>
          <w:rFonts w:ascii="Tahoma" w:hAnsi="Tahoma" w:cs="Tahoma"/>
          <w:b/>
          <w:color w:val="000000" w:themeColor="text1"/>
        </w:rPr>
        <w:t>5 000,00 zł</w:t>
      </w:r>
    </w:p>
    <w:p w14:paraId="41183E69" w14:textId="5CEB8A25" w:rsidR="00F639EF" w:rsidRPr="009135E3" w:rsidRDefault="00F639EF" w:rsidP="00F639EF">
      <w:pPr>
        <w:jc w:val="both"/>
        <w:rPr>
          <w:rFonts w:ascii="Tahoma" w:hAnsi="Tahoma" w:cs="Tahoma"/>
          <w:color w:val="000000" w:themeColor="text1"/>
        </w:rPr>
      </w:pPr>
      <w:r w:rsidRPr="009135E3">
        <w:rPr>
          <w:rFonts w:ascii="Tahoma" w:hAnsi="Tahoma" w:cs="Tahoma"/>
          <w:color w:val="000000" w:themeColor="text1"/>
        </w:rPr>
        <w:t>zakres świadczeń:</w:t>
      </w:r>
      <w:r w:rsidR="00D61B3E" w:rsidRPr="009135E3">
        <w:rPr>
          <w:rFonts w:ascii="Tahoma" w:hAnsi="Tahoma" w:cs="Tahoma"/>
          <w:color w:val="000000" w:themeColor="text1"/>
        </w:rPr>
        <w:t xml:space="preserve"> </w:t>
      </w:r>
      <w:r w:rsidRPr="009135E3">
        <w:rPr>
          <w:rFonts w:ascii="Tahoma" w:hAnsi="Tahoma" w:cs="Tahoma"/>
          <w:color w:val="000000" w:themeColor="text1"/>
        </w:rPr>
        <w:t>podstawowy + zawał serca i udar mózgu</w:t>
      </w:r>
    </w:p>
    <w:p w14:paraId="5A1F18D6" w14:textId="77777777" w:rsidR="00F639EF" w:rsidRPr="009135E3" w:rsidRDefault="00F639EF" w:rsidP="00F639EF">
      <w:pPr>
        <w:jc w:val="both"/>
        <w:rPr>
          <w:rFonts w:ascii="Tahoma" w:hAnsi="Tahoma" w:cs="Tahoma"/>
          <w:color w:val="000000" w:themeColor="text1"/>
        </w:rPr>
      </w:pPr>
      <w:r w:rsidRPr="009135E3">
        <w:rPr>
          <w:rFonts w:ascii="Tahoma" w:hAnsi="Tahoma" w:cs="Tahoma"/>
          <w:color w:val="000000" w:themeColor="text1"/>
        </w:rPr>
        <w:t>czas odpowiedzialności:</w:t>
      </w:r>
      <w:r w:rsidRPr="009135E3">
        <w:rPr>
          <w:rFonts w:ascii="Tahoma" w:hAnsi="Tahoma" w:cs="Tahoma"/>
          <w:color w:val="000000" w:themeColor="text1"/>
        </w:rPr>
        <w:tab/>
        <w:t>praca + droga</w:t>
      </w:r>
    </w:p>
    <w:p w14:paraId="7608A9A6" w14:textId="77777777" w:rsidR="00F639EF" w:rsidRPr="009135E3" w:rsidRDefault="00F639EF" w:rsidP="00F639EF">
      <w:pPr>
        <w:jc w:val="both"/>
        <w:rPr>
          <w:rFonts w:ascii="Tahoma" w:hAnsi="Tahoma" w:cs="Tahoma"/>
          <w:color w:val="000000" w:themeColor="text1"/>
        </w:rPr>
      </w:pPr>
      <w:r w:rsidRPr="009135E3">
        <w:rPr>
          <w:rFonts w:ascii="Tahoma" w:hAnsi="Tahoma" w:cs="Tahoma"/>
          <w:color w:val="000000" w:themeColor="text1"/>
        </w:rPr>
        <w:t>forma zawarcia ubezpieczenia:</w:t>
      </w:r>
      <w:r w:rsidRPr="009135E3">
        <w:rPr>
          <w:rFonts w:ascii="Tahoma" w:hAnsi="Tahoma" w:cs="Tahoma"/>
          <w:color w:val="000000" w:themeColor="text1"/>
        </w:rPr>
        <w:tab/>
        <w:t>bezimienna</w:t>
      </w:r>
    </w:p>
    <w:p w14:paraId="45613253" w14:textId="06BA417E" w:rsidR="00F639EF" w:rsidRPr="00D61B3E" w:rsidRDefault="00F639EF" w:rsidP="00F639EF">
      <w:pPr>
        <w:jc w:val="both"/>
        <w:rPr>
          <w:rFonts w:ascii="Tahoma" w:hAnsi="Tahoma" w:cs="Tahoma"/>
          <w:color w:val="000000" w:themeColor="text1"/>
        </w:rPr>
      </w:pPr>
      <w:r w:rsidRPr="009135E3">
        <w:rPr>
          <w:rFonts w:ascii="Tahoma" w:hAnsi="Tahoma" w:cs="Tahoma"/>
          <w:color w:val="000000" w:themeColor="text1"/>
        </w:rPr>
        <w:t>liczba ubezpieczonych</w:t>
      </w:r>
      <w:r w:rsidR="00D61B3E" w:rsidRPr="009135E3">
        <w:rPr>
          <w:rFonts w:ascii="Tahoma" w:hAnsi="Tahoma" w:cs="Tahoma"/>
          <w:color w:val="000000" w:themeColor="text1"/>
        </w:rPr>
        <w:t>: 5</w:t>
      </w:r>
      <w:r w:rsidRPr="009135E3">
        <w:rPr>
          <w:rFonts w:ascii="Tahoma" w:hAnsi="Tahoma" w:cs="Tahoma"/>
          <w:color w:val="000000" w:themeColor="text1"/>
        </w:rPr>
        <w:t xml:space="preserve"> osób</w:t>
      </w:r>
    </w:p>
    <w:p w14:paraId="3CD47F15" w14:textId="77777777" w:rsidR="00F639EF" w:rsidRPr="00D61B3E" w:rsidRDefault="00F639EF" w:rsidP="00F639EF">
      <w:pPr>
        <w:pStyle w:val="Wcicienormalne"/>
        <w:ind w:left="0"/>
        <w:rPr>
          <w:color w:val="000000" w:themeColor="text1"/>
        </w:rPr>
      </w:pPr>
    </w:p>
    <w:p w14:paraId="3F1C15CE" w14:textId="77777777" w:rsidR="00F639EF" w:rsidRPr="00D61B3E" w:rsidRDefault="00F639EF" w:rsidP="00F639EF">
      <w:pPr>
        <w:rPr>
          <w:color w:val="000000" w:themeColor="text1"/>
        </w:rPr>
      </w:pPr>
      <w:r w:rsidRPr="00D61B3E">
        <w:rPr>
          <w:rFonts w:ascii="Tahoma" w:hAnsi="Tahoma" w:cs="Tahoma"/>
          <w:bCs/>
          <w:color w:val="000000" w:themeColor="text1"/>
          <w:u w:val="single"/>
        </w:rPr>
        <w:t>Świadczenia dla zakresu podstawowego obejmują co najmniej:</w:t>
      </w:r>
    </w:p>
    <w:p w14:paraId="337D5D1F" w14:textId="77777777" w:rsidR="00F639EF" w:rsidRPr="00D61B3E" w:rsidRDefault="00F639EF" w:rsidP="00934CE2">
      <w:pPr>
        <w:numPr>
          <w:ilvl w:val="0"/>
          <w:numId w:val="35"/>
        </w:numPr>
        <w:rPr>
          <w:color w:val="000000" w:themeColor="text1"/>
        </w:rPr>
      </w:pPr>
      <w:r w:rsidRPr="00D61B3E">
        <w:rPr>
          <w:rFonts w:ascii="Tahoma" w:hAnsi="Tahoma" w:cs="Tahoma"/>
          <w:bCs/>
          <w:color w:val="000000" w:themeColor="text1"/>
        </w:rPr>
        <w:t>świadczenie w tytułu śmierci ubezpieczonego w następstwie nieszczęśliwego wypadku albo zdarzenia objętego umową (100% sumy ubezpieczenia),</w:t>
      </w:r>
    </w:p>
    <w:p w14:paraId="6B6A4D91" w14:textId="77777777" w:rsidR="00F639EF" w:rsidRPr="00D61B3E" w:rsidRDefault="00F639EF" w:rsidP="00934CE2">
      <w:pPr>
        <w:numPr>
          <w:ilvl w:val="0"/>
          <w:numId w:val="35"/>
        </w:numPr>
        <w:rPr>
          <w:color w:val="000000" w:themeColor="text1"/>
        </w:rPr>
      </w:pPr>
      <w:r w:rsidRPr="00D61B3E">
        <w:rPr>
          <w:rFonts w:ascii="Tahoma" w:hAnsi="Tahoma" w:cs="Tahoma"/>
          <w:bCs/>
          <w:color w:val="000000" w:themeColor="text1"/>
        </w:rPr>
        <w:t>świadczenie z tytułu całkowitego trwałego uszczerbku na zdrowiu w następstwie nieszczęśliwego wypadku albo zdarzenia objętego umową (100% sumy ubezpieczenia),</w:t>
      </w:r>
    </w:p>
    <w:p w14:paraId="682EB5AD" w14:textId="77777777" w:rsidR="00F639EF" w:rsidRPr="00D61B3E" w:rsidRDefault="00F639EF" w:rsidP="00934CE2">
      <w:pPr>
        <w:numPr>
          <w:ilvl w:val="0"/>
          <w:numId w:val="35"/>
        </w:numPr>
        <w:rPr>
          <w:color w:val="000000" w:themeColor="text1"/>
        </w:rPr>
      </w:pPr>
      <w:r w:rsidRPr="00D61B3E">
        <w:rPr>
          <w:rFonts w:ascii="Tahoma" w:hAnsi="Tahoma" w:cs="Tahoma"/>
          <w:bCs/>
          <w:color w:val="000000" w:themeColor="text1"/>
        </w:rPr>
        <w:t>świadczenie z tytułu częściowego trwałego uszczerbku na zdrowiu w następstwie nieszczęśliwego wypadku albo zdarzenia objętego umową (% uszczerbku na zdrowiu = % sumy ubezpieczenia),</w:t>
      </w:r>
    </w:p>
    <w:p w14:paraId="62FC8D61" w14:textId="77777777" w:rsidR="00F639EF" w:rsidRPr="00D61B3E" w:rsidRDefault="00F639EF" w:rsidP="00934CE2">
      <w:pPr>
        <w:numPr>
          <w:ilvl w:val="0"/>
          <w:numId w:val="35"/>
        </w:numPr>
        <w:rPr>
          <w:color w:val="000000" w:themeColor="text1"/>
        </w:rPr>
      </w:pPr>
      <w:r w:rsidRPr="00D61B3E">
        <w:rPr>
          <w:rFonts w:ascii="Tahoma" w:hAnsi="Tahoma" w:cs="Tahoma"/>
          <w:bCs/>
          <w:color w:val="000000" w:themeColor="text1"/>
        </w:rPr>
        <w:t>zwrot kosztów nabycia przedmiotów ortopedycznych i środków pomocniczych (do 15% sumy ubezpieczenia),</w:t>
      </w:r>
    </w:p>
    <w:p w14:paraId="0DC8B2C9" w14:textId="77777777" w:rsidR="00F639EF" w:rsidRPr="00D61B3E" w:rsidRDefault="00F639EF" w:rsidP="00934CE2">
      <w:pPr>
        <w:numPr>
          <w:ilvl w:val="0"/>
          <w:numId w:val="35"/>
        </w:numPr>
        <w:rPr>
          <w:color w:val="000000" w:themeColor="text1"/>
        </w:rPr>
      </w:pPr>
      <w:r w:rsidRPr="00D61B3E">
        <w:rPr>
          <w:rFonts w:ascii="Tahoma" w:hAnsi="Tahoma" w:cs="Tahoma"/>
          <w:bCs/>
          <w:color w:val="000000" w:themeColor="text1"/>
        </w:rPr>
        <w:t>zwrot kosztów przeszkolenia zawodowego inwalidów (do 15% sumy ubezpieczenia),</w:t>
      </w:r>
    </w:p>
    <w:p w14:paraId="677F75C0" w14:textId="77777777" w:rsidR="00F639EF" w:rsidRPr="009135E3" w:rsidRDefault="00F639EF" w:rsidP="00934CE2">
      <w:pPr>
        <w:numPr>
          <w:ilvl w:val="0"/>
          <w:numId w:val="35"/>
        </w:numPr>
        <w:rPr>
          <w:color w:val="000000" w:themeColor="text1"/>
        </w:rPr>
      </w:pPr>
      <w:r w:rsidRPr="00D61B3E">
        <w:rPr>
          <w:rFonts w:ascii="Tahoma" w:hAnsi="Tahoma" w:cs="Tahoma"/>
          <w:bCs/>
          <w:color w:val="000000" w:themeColor="text1"/>
        </w:rPr>
        <w:t>zwrot kosztów leczenia na terytorium RP (do 15% sumy ubezpieczenia).</w:t>
      </w:r>
    </w:p>
    <w:p w14:paraId="32570D94" w14:textId="77777777" w:rsidR="009135E3" w:rsidRPr="00D61B3E" w:rsidRDefault="009135E3" w:rsidP="009135E3">
      <w:pPr>
        <w:ind w:left="720"/>
        <w:rPr>
          <w:color w:val="000000" w:themeColor="text1"/>
        </w:rPr>
      </w:pPr>
    </w:p>
    <w:p w14:paraId="15171917" w14:textId="0B921176" w:rsidR="00F639EF" w:rsidRPr="00D61B3E" w:rsidRDefault="009135E3" w:rsidP="00F639EF">
      <w:pPr>
        <w:pStyle w:val="Nagwek3"/>
        <w:ind w:left="0"/>
        <w:rPr>
          <w:rFonts w:ascii="Tahoma" w:hAnsi="Tahoma" w:cs="Tahoma"/>
          <w:color w:val="000000" w:themeColor="text1"/>
          <w:sz w:val="20"/>
        </w:rPr>
      </w:pPr>
      <w:bookmarkStart w:id="12" w:name="_Hlk65145670"/>
      <w:r>
        <w:rPr>
          <w:rFonts w:ascii="Tahoma" w:hAnsi="Tahoma" w:cs="Tahoma"/>
          <w:color w:val="000000" w:themeColor="text1"/>
          <w:sz w:val="20"/>
        </w:rPr>
        <w:t>E</w:t>
      </w:r>
      <w:r w:rsidR="00F639EF" w:rsidRPr="00D61B3E">
        <w:rPr>
          <w:rFonts w:ascii="Tahoma" w:hAnsi="Tahoma" w:cs="Tahoma"/>
          <w:color w:val="000000" w:themeColor="text1"/>
          <w:sz w:val="20"/>
        </w:rPr>
        <w:t>. UBEZPIECZENIE MASZYN I URZĄDZEŃ OD USZKODZEŃ OD WSZYSTKICH RYZYK</w:t>
      </w:r>
    </w:p>
    <w:p w14:paraId="322A3104" w14:textId="77777777" w:rsidR="00F639EF" w:rsidRPr="00D61B3E" w:rsidRDefault="00F639EF" w:rsidP="00F639EF">
      <w:pPr>
        <w:jc w:val="both"/>
        <w:rPr>
          <w:rFonts w:ascii="Tahoma" w:hAnsi="Tahoma" w:cs="Tahoma"/>
          <w:color w:val="000000" w:themeColor="text1"/>
        </w:rPr>
      </w:pPr>
    </w:p>
    <w:p w14:paraId="17A73FFF" w14:textId="77777777" w:rsidR="00F639EF" w:rsidRPr="00D61B3E" w:rsidRDefault="00F639EF" w:rsidP="00F639EF">
      <w:pPr>
        <w:tabs>
          <w:tab w:val="left" w:pos="1134"/>
        </w:tabs>
        <w:ind w:left="1134" w:hanging="1134"/>
        <w:jc w:val="both"/>
        <w:rPr>
          <w:rFonts w:ascii="Tahoma" w:hAnsi="Tahoma" w:cs="Tahoma"/>
          <w:color w:val="000000" w:themeColor="text1"/>
        </w:rPr>
      </w:pPr>
      <w:r w:rsidRPr="00D61B3E">
        <w:rPr>
          <w:rFonts w:ascii="Tahoma" w:hAnsi="Tahoma" w:cs="Tahoma"/>
          <w:b/>
          <w:color w:val="000000" w:themeColor="text1"/>
        </w:rPr>
        <w:t xml:space="preserve">UWAGA: </w:t>
      </w:r>
      <w:r w:rsidRPr="00D61B3E">
        <w:rPr>
          <w:rFonts w:ascii="Tahoma" w:hAnsi="Tahoma" w:cs="Tahoma"/>
          <w:b/>
          <w:color w:val="000000" w:themeColor="text1"/>
        </w:rPr>
        <w:tab/>
      </w:r>
      <w:r w:rsidRPr="00D61B3E">
        <w:rPr>
          <w:rFonts w:ascii="Tahoma" w:hAnsi="Tahoma" w:cs="Tahoma"/>
          <w:color w:val="000000" w:themeColor="text1"/>
        </w:rPr>
        <w:t>Franszyza integralna: 300 zł; brak franszyz redukcyjnych i udziałów własnych.</w:t>
      </w:r>
    </w:p>
    <w:p w14:paraId="064ECF70" w14:textId="77777777" w:rsidR="00F639EF" w:rsidRPr="00D61B3E" w:rsidRDefault="00F639EF" w:rsidP="00F639EF">
      <w:pPr>
        <w:tabs>
          <w:tab w:val="left" w:pos="1134"/>
        </w:tabs>
        <w:ind w:left="1134" w:hanging="1134"/>
        <w:jc w:val="both"/>
        <w:rPr>
          <w:rFonts w:ascii="Tahoma" w:hAnsi="Tahoma" w:cs="Tahoma"/>
          <w:color w:val="000000" w:themeColor="text1"/>
        </w:rPr>
      </w:pPr>
    </w:p>
    <w:p w14:paraId="1878BF33"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D61B3E" w:rsidRDefault="00F639EF" w:rsidP="00F639EF">
      <w:pPr>
        <w:jc w:val="both"/>
        <w:rPr>
          <w:rFonts w:ascii="Tahoma" w:hAnsi="Tahoma" w:cs="Tahoma"/>
          <w:color w:val="000000" w:themeColor="text1"/>
          <w:u w:val="single"/>
        </w:rPr>
      </w:pPr>
    </w:p>
    <w:p w14:paraId="571A9B74"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D61B3E" w:rsidRDefault="00F639EF" w:rsidP="00F639EF">
      <w:pPr>
        <w:jc w:val="both"/>
        <w:rPr>
          <w:rFonts w:ascii="Tahoma" w:hAnsi="Tahoma" w:cs="Tahoma"/>
          <w:color w:val="000000" w:themeColor="text1"/>
        </w:rPr>
      </w:pPr>
    </w:p>
    <w:p w14:paraId="52074EC1"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Zakres ubezpieczenia winien obejmować co najmniej następujące ryzyka i koszty:</w:t>
      </w:r>
    </w:p>
    <w:p w14:paraId="7D65349A" w14:textId="25A7ED67" w:rsidR="00F639EF" w:rsidRPr="00D61B3E" w:rsidRDefault="00F639EF" w:rsidP="00F639EF">
      <w:pPr>
        <w:jc w:val="both"/>
        <w:rPr>
          <w:rFonts w:ascii="Tahoma" w:hAnsi="Tahoma" w:cs="Tahoma"/>
          <w:iCs/>
          <w:color w:val="000000" w:themeColor="text1"/>
        </w:rPr>
      </w:pPr>
      <w:r w:rsidRPr="00D61B3E">
        <w:rPr>
          <w:rFonts w:ascii="Tahoma" w:hAnsi="Tahoma" w:cs="Tahoma"/>
          <w:color w:val="000000" w:themeColor="text1"/>
        </w:rPr>
        <w:t xml:space="preserve">wszelkie szkody materialne (fizyczne) polegające na utracie przedmiotu ubezpieczenia, jego uszkodzeniu lub zniszczeniu wskutek </w:t>
      </w:r>
      <w:r w:rsidR="00B53676" w:rsidRPr="00D61B3E">
        <w:rPr>
          <w:rFonts w:ascii="Tahoma" w:hAnsi="Tahoma" w:cs="Tahoma"/>
          <w:color w:val="000000" w:themeColor="text1"/>
        </w:rPr>
        <w:t xml:space="preserve">nagłej, </w:t>
      </w:r>
      <w:r w:rsidRPr="00D61B3E">
        <w:rPr>
          <w:rFonts w:ascii="Tahoma" w:hAnsi="Tahoma" w:cs="Tahoma"/>
          <w:color w:val="000000" w:themeColor="text1"/>
        </w:rPr>
        <w:t xml:space="preserve">nieprzewidzianej i niezależnej od ubezpieczającego przyczyny. Postanowienia </w:t>
      </w:r>
      <w:r w:rsidRPr="00D61B3E">
        <w:rPr>
          <w:rFonts w:ascii="Tahoma" w:hAnsi="Tahoma" w:cs="Tahoma"/>
          <w:iCs/>
          <w:color w:val="000000" w:themeColor="text1"/>
        </w:rPr>
        <w:t>OWU Ubezpieczyciela ograniczające lub wyłączające jego odpowi</w:t>
      </w:r>
      <w:r w:rsidR="0028702F" w:rsidRPr="00D61B3E">
        <w:rPr>
          <w:rFonts w:ascii="Tahoma" w:hAnsi="Tahoma" w:cs="Tahoma"/>
          <w:iCs/>
          <w:color w:val="000000" w:themeColor="text1"/>
        </w:rPr>
        <w:t xml:space="preserve">edzialność mają  zastosowanie, </w:t>
      </w:r>
      <w:r w:rsidRPr="00D61B3E">
        <w:rPr>
          <w:rFonts w:ascii="Tahoma" w:hAnsi="Tahoma" w:cs="Tahoma"/>
          <w:iCs/>
          <w:color w:val="000000" w:themeColor="text1"/>
        </w:rPr>
        <w:t>z zastrzeżeniem że ochrona ubezpieczeniowa winna obejmować co najmniej ryzyka i szkody opisane poniżej.</w:t>
      </w:r>
    </w:p>
    <w:p w14:paraId="2E9FE6C4" w14:textId="77777777" w:rsidR="00F639EF" w:rsidRPr="00D61B3E" w:rsidRDefault="00F639EF" w:rsidP="00F639EF">
      <w:pPr>
        <w:jc w:val="both"/>
        <w:rPr>
          <w:rFonts w:ascii="Tahoma" w:hAnsi="Tahoma" w:cs="Tahoma"/>
          <w:iCs/>
          <w:color w:val="000000" w:themeColor="text1"/>
        </w:rPr>
      </w:pPr>
    </w:p>
    <w:p w14:paraId="4764B98E"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Ubezpieczenie powinno obejmować w szczególności szkody spowodowane przez:</w:t>
      </w:r>
    </w:p>
    <w:p w14:paraId="7E2F59F1"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ukryte błędy projektowe lub ukryte błędy konstrukcyjne,</w:t>
      </w:r>
    </w:p>
    <w:p w14:paraId="799A7F30"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ukryte wady materiałowe,</w:t>
      </w:r>
    </w:p>
    <w:p w14:paraId="370E5265"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ukryte wady fabryczne, z wyłączeniem uszkodzeń, za które odpowiada producent lub dostawca w tytułu rękojmi bądź gwarancji,</w:t>
      </w:r>
    </w:p>
    <w:p w14:paraId="3B7BAD35"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niewłaściwą obsługę,</w:t>
      </w:r>
    </w:p>
    <w:p w14:paraId="12B08CCB"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dewastację,</w:t>
      </w:r>
    </w:p>
    <w:p w14:paraId="1A16069D"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działanie sił odśrodkowych,</w:t>
      </w:r>
    </w:p>
    <w:p w14:paraId="5A0877B8"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xml:space="preserve">- niedziałanie lub wadliwe działanie urządzeń sygnalizacyjnych, </w:t>
      </w:r>
      <w:proofErr w:type="spellStart"/>
      <w:r w:rsidRPr="00D61B3E">
        <w:rPr>
          <w:rFonts w:ascii="Tahoma" w:hAnsi="Tahoma" w:cs="Tahoma"/>
          <w:color w:val="000000" w:themeColor="text1"/>
        </w:rPr>
        <w:t>kontrolno</w:t>
      </w:r>
      <w:proofErr w:type="spellEnd"/>
      <w:r w:rsidRPr="00D61B3E">
        <w:rPr>
          <w:rFonts w:ascii="Tahoma" w:hAnsi="Tahoma" w:cs="Tahoma"/>
          <w:color w:val="000000" w:themeColor="text1"/>
        </w:rPr>
        <w:t xml:space="preserve"> - pomiarowych lub zabezpieczających,</w:t>
      </w:r>
    </w:p>
    <w:p w14:paraId="11E5C103"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niedobór wody w kotłach,</w:t>
      </w:r>
    </w:p>
    <w:p w14:paraId="362A4A89"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nadmierne ciśnienie lub temperaturę wewnątrz maszyny (urządzenia), implozję,</w:t>
      </w:r>
    </w:p>
    <w:p w14:paraId="0F7A3753"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zwarcie, przepięcie, przetężenie, uszkodzenie izolacji i inne przyczyny elektryczne</w:t>
      </w:r>
    </w:p>
    <w:p w14:paraId="5EA91E8D"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poluzowanie się części,</w:t>
      </w:r>
    </w:p>
    <w:p w14:paraId="1905F84B" w14:textId="77777777"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dostanie się ciała obcego,</w:t>
      </w:r>
    </w:p>
    <w:p w14:paraId="15130C65" w14:textId="18DE7574" w:rsidR="00F639EF" w:rsidRPr="00D61B3E" w:rsidRDefault="00F639EF" w:rsidP="00F639EF">
      <w:pPr>
        <w:jc w:val="both"/>
        <w:rPr>
          <w:rFonts w:ascii="Tahoma" w:hAnsi="Tahoma" w:cs="Tahoma"/>
          <w:color w:val="000000" w:themeColor="text1"/>
        </w:rPr>
      </w:pPr>
      <w:r w:rsidRPr="00D61B3E">
        <w:rPr>
          <w:rFonts w:ascii="Tahoma" w:hAnsi="Tahoma" w:cs="Tahoma"/>
          <w:color w:val="000000" w:themeColor="text1"/>
        </w:rPr>
        <w:t>- wzrost albo spadek napięcia bądź natężenia prądu, zanik jednej lub kilku faz</w:t>
      </w:r>
      <w:r w:rsidR="004F5CC8" w:rsidRPr="00D61B3E">
        <w:rPr>
          <w:rFonts w:ascii="Tahoma" w:hAnsi="Tahoma" w:cs="Tahoma"/>
          <w:color w:val="000000" w:themeColor="text1"/>
        </w:rPr>
        <w:t>,</w:t>
      </w:r>
    </w:p>
    <w:p w14:paraId="294CADEC" w14:textId="7F4117AC" w:rsidR="004F5CC8" w:rsidRPr="009135E3" w:rsidRDefault="004F5CC8" w:rsidP="00F639EF">
      <w:pPr>
        <w:jc w:val="both"/>
        <w:rPr>
          <w:rFonts w:ascii="Tahoma" w:hAnsi="Tahoma" w:cs="Tahoma"/>
          <w:color w:val="000000" w:themeColor="text1"/>
        </w:rPr>
      </w:pPr>
      <w:r w:rsidRPr="00D61B3E">
        <w:rPr>
          <w:rFonts w:ascii="Tahoma" w:hAnsi="Tahoma" w:cs="Tahoma"/>
          <w:color w:val="000000" w:themeColor="text1"/>
        </w:rPr>
        <w:t xml:space="preserve">- uszkodzenie maszyn wskutek zużycia się części eksploatacyjnych polegających okresowej wymianie, takich jak np. łożyska, taśmy, </w:t>
      </w:r>
      <w:r w:rsidRPr="009135E3">
        <w:rPr>
          <w:rFonts w:ascii="Tahoma" w:hAnsi="Tahoma" w:cs="Tahoma"/>
          <w:color w:val="000000" w:themeColor="text1"/>
        </w:rPr>
        <w:t xml:space="preserve">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9135E3">
        <w:rPr>
          <w:rFonts w:ascii="Tahoma" w:hAnsi="Tahoma" w:cs="Tahoma"/>
          <w:color w:val="000000" w:themeColor="text1"/>
        </w:rPr>
        <w:br/>
        <w:t>i materiałów.</w:t>
      </w:r>
    </w:p>
    <w:p w14:paraId="16CF4C8B" w14:textId="6209C618" w:rsidR="00F639EF" w:rsidRPr="009135E3" w:rsidRDefault="00F639EF" w:rsidP="00F639EF">
      <w:pPr>
        <w:jc w:val="both"/>
        <w:rPr>
          <w:rFonts w:ascii="Tahoma" w:hAnsi="Tahoma" w:cs="Tahoma"/>
          <w:color w:val="000000" w:themeColor="text1"/>
        </w:rPr>
      </w:pPr>
      <w:r w:rsidRPr="009135E3">
        <w:rPr>
          <w:rFonts w:ascii="Tahoma" w:hAnsi="Tahoma" w:cs="Tahoma"/>
          <w:color w:val="000000" w:themeColor="text1"/>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9135E3" w:rsidRDefault="00F639EF" w:rsidP="00F639EF">
      <w:pPr>
        <w:jc w:val="both"/>
        <w:rPr>
          <w:rFonts w:ascii="Tahoma" w:hAnsi="Tahoma" w:cs="Tahoma"/>
          <w:color w:val="000000" w:themeColor="text1"/>
        </w:rPr>
      </w:pPr>
    </w:p>
    <w:p w14:paraId="1C734927" w14:textId="77777777" w:rsidR="00F639EF" w:rsidRPr="009135E3" w:rsidRDefault="00F639EF" w:rsidP="00F639EF">
      <w:pPr>
        <w:jc w:val="both"/>
        <w:rPr>
          <w:rFonts w:ascii="Tahoma" w:hAnsi="Tahoma" w:cs="Tahoma"/>
          <w:color w:val="000000" w:themeColor="text1"/>
        </w:rPr>
      </w:pPr>
      <w:r w:rsidRPr="009135E3">
        <w:rPr>
          <w:rFonts w:ascii="Tahoma" w:hAnsi="Tahoma" w:cs="Tahoma"/>
          <w:color w:val="000000" w:themeColor="text1"/>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9135E3" w:rsidRDefault="00F639EF" w:rsidP="00F639EF">
      <w:pPr>
        <w:jc w:val="both"/>
        <w:rPr>
          <w:rFonts w:ascii="Tahoma" w:hAnsi="Tahoma" w:cs="Tahoma"/>
          <w:color w:val="000000" w:themeColor="text1"/>
        </w:rPr>
      </w:pPr>
    </w:p>
    <w:p w14:paraId="1CB3B2B1" w14:textId="1198C3E7" w:rsidR="00F639EF" w:rsidRPr="009135E3" w:rsidRDefault="00F639EF" w:rsidP="00F639EF">
      <w:pPr>
        <w:jc w:val="both"/>
        <w:rPr>
          <w:rFonts w:ascii="Tahoma" w:hAnsi="Tahoma" w:cs="Tahoma"/>
          <w:color w:val="000000" w:themeColor="text1"/>
        </w:rPr>
      </w:pPr>
      <w:r w:rsidRPr="009135E3">
        <w:rPr>
          <w:rFonts w:ascii="Tahoma" w:hAnsi="Tahoma" w:cs="Tahoma"/>
          <w:color w:val="000000" w:themeColor="text1"/>
        </w:rPr>
        <w:t xml:space="preserve">Rodzaj wartości: wartość odtworzeniowa </w:t>
      </w:r>
    </w:p>
    <w:p w14:paraId="34DAF9E2" w14:textId="77777777" w:rsidR="00F639EF" w:rsidRPr="00D61B3E" w:rsidRDefault="00F639EF" w:rsidP="00F639EF">
      <w:pPr>
        <w:jc w:val="both"/>
        <w:rPr>
          <w:rFonts w:ascii="Tahoma" w:hAnsi="Tahoma" w:cs="Tahoma"/>
          <w:color w:val="000000" w:themeColor="text1"/>
          <w:u w:val="single"/>
        </w:rPr>
      </w:pPr>
    </w:p>
    <w:p w14:paraId="4FB114D0" w14:textId="77777777" w:rsidR="00F639EF" w:rsidRPr="00D61B3E" w:rsidRDefault="00F639EF" w:rsidP="00F639EF">
      <w:pPr>
        <w:jc w:val="both"/>
        <w:rPr>
          <w:rFonts w:ascii="Tahoma" w:hAnsi="Tahoma" w:cs="Tahoma"/>
          <w:color w:val="000000" w:themeColor="text1"/>
          <w:u w:val="single"/>
        </w:rPr>
      </w:pPr>
      <w:r w:rsidRPr="00D61B3E">
        <w:rPr>
          <w:rFonts w:ascii="Tahoma" w:hAnsi="Tahoma" w:cs="Tahoma"/>
          <w:color w:val="000000" w:themeColor="text1"/>
          <w:u w:val="single"/>
        </w:rPr>
        <w:t xml:space="preserve">Likwidacja szkód: </w:t>
      </w:r>
    </w:p>
    <w:p w14:paraId="577854DD" w14:textId="77777777" w:rsidR="00F639EF" w:rsidRPr="00D61B3E" w:rsidRDefault="00F639EF" w:rsidP="00934CE2">
      <w:pPr>
        <w:numPr>
          <w:ilvl w:val="0"/>
          <w:numId w:val="65"/>
        </w:numPr>
        <w:tabs>
          <w:tab w:val="num" w:pos="928"/>
        </w:tabs>
        <w:suppressAutoHyphens/>
        <w:jc w:val="both"/>
        <w:rPr>
          <w:rFonts w:ascii="Tahoma" w:hAnsi="Tahoma" w:cs="Tahoma"/>
          <w:color w:val="000000" w:themeColor="text1"/>
        </w:rPr>
      </w:pPr>
      <w:r w:rsidRPr="00D61B3E">
        <w:rPr>
          <w:rFonts w:ascii="Tahoma" w:hAnsi="Tahoma" w:cs="Tahoma"/>
          <w:color w:val="000000" w:themeColor="text1"/>
        </w:rPr>
        <w:t xml:space="preserve">w przypadku szkody całkowitej </w:t>
      </w:r>
    </w:p>
    <w:p w14:paraId="3E5C924E" w14:textId="77777777" w:rsidR="00F639EF" w:rsidRPr="00D61B3E" w:rsidRDefault="00F639EF" w:rsidP="00F639EF">
      <w:pPr>
        <w:ind w:left="928"/>
        <w:jc w:val="both"/>
        <w:rPr>
          <w:rFonts w:ascii="Tahoma" w:hAnsi="Tahoma" w:cs="Tahoma"/>
          <w:color w:val="000000" w:themeColor="text1"/>
        </w:rPr>
      </w:pPr>
      <w:r w:rsidRPr="00D61B3E">
        <w:rPr>
          <w:rFonts w:ascii="Tahoma" w:hAnsi="Tahoma" w:cs="Tahoma"/>
          <w:color w:val="000000" w:themeColor="text1"/>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D61B3E" w:rsidRDefault="00F639EF" w:rsidP="00F639EF">
      <w:pPr>
        <w:ind w:left="928"/>
        <w:jc w:val="both"/>
        <w:rPr>
          <w:rFonts w:ascii="Tahoma" w:hAnsi="Tahoma" w:cs="Tahoma"/>
          <w:color w:val="000000" w:themeColor="text1"/>
        </w:rPr>
      </w:pPr>
      <w:r w:rsidRPr="00D61B3E">
        <w:rPr>
          <w:rFonts w:ascii="Tahoma" w:hAnsi="Tahoma" w:cs="Tahoma"/>
          <w:color w:val="000000" w:themeColor="text1"/>
        </w:rPr>
        <w:t xml:space="preserve">- dla maszyn i urządzeń starszych niż 5 lat – do wartości rzeczywistej (technicznej) rozumianej jako wartość odtworzeniowa (zgodnie z definicją powyżej) pomniejszona o stopień faktycznego zużycia </w:t>
      </w:r>
      <w:r w:rsidRPr="00D61B3E">
        <w:rPr>
          <w:rFonts w:ascii="Tahoma" w:hAnsi="Tahoma" w:cs="Tahoma"/>
          <w:color w:val="000000" w:themeColor="text1"/>
        </w:rPr>
        <w:lastRenderedPageBreak/>
        <w:t>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D61B3E"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D61B3E">
        <w:rPr>
          <w:rFonts w:ascii="Tahoma" w:hAnsi="Tahoma" w:cs="Tahoma"/>
          <w:color w:val="000000" w:themeColor="text1"/>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D61B3E"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D61B3E">
        <w:rPr>
          <w:rFonts w:ascii="Tahoma" w:hAnsi="Tahoma" w:cs="Tahoma"/>
          <w:color w:val="000000" w:themeColor="text1"/>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9135E3" w:rsidRDefault="00F639EF" w:rsidP="00F639EF">
      <w:pPr>
        <w:rPr>
          <w:rFonts w:ascii="Tahoma" w:hAnsi="Tahoma" w:cs="Tahoma"/>
          <w:color w:val="000000" w:themeColor="text1"/>
        </w:rPr>
      </w:pPr>
    </w:p>
    <w:p w14:paraId="227D2B26" w14:textId="3D0F8D4F" w:rsidR="005E70C6" w:rsidRPr="009135E3" w:rsidRDefault="00F639EF" w:rsidP="00F639EF">
      <w:pPr>
        <w:rPr>
          <w:rFonts w:ascii="Tahoma" w:hAnsi="Tahoma" w:cs="Tahoma"/>
          <w:color w:val="000000" w:themeColor="text1"/>
          <w:u w:val="single"/>
        </w:rPr>
      </w:pPr>
      <w:r w:rsidRPr="009135E3">
        <w:rPr>
          <w:rFonts w:ascii="Tahoma" w:hAnsi="Tahoma" w:cs="Tahoma"/>
          <w:color w:val="000000" w:themeColor="text1"/>
        </w:rPr>
        <w:t xml:space="preserve">Wykaz  maszyn i urządzeń w załączniku nr </w:t>
      </w:r>
      <w:r w:rsidR="009135E3" w:rsidRPr="009135E3">
        <w:rPr>
          <w:rFonts w:ascii="Tahoma" w:hAnsi="Tahoma" w:cs="Tahoma"/>
          <w:color w:val="000000" w:themeColor="text1"/>
        </w:rPr>
        <w:t>5</w:t>
      </w:r>
      <w:r w:rsidRPr="009135E3">
        <w:rPr>
          <w:rFonts w:ascii="Tahoma" w:hAnsi="Tahoma" w:cs="Tahoma"/>
          <w:color w:val="000000" w:themeColor="text1"/>
        </w:rPr>
        <w:t xml:space="preserve"> w </w:t>
      </w:r>
      <w:r w:rsidRPr="00DA5D1A">
        <w:rPr>
          <w:rFonts w:ascii="Tahoma" w:hAnsi="Tahoma" w:cs="Tahoma"/>
          <w:color w:val="000000" w:themeColor="text1"/>
        </w:rPr>
        <w:t xml:space="preserve">tabeli nr </w:t>
      </w:r>
      <w:bookmarkEnd w:id="12"/>
      <w:r w:rsidR="00DA5D1A" w:rsidRPr="00DA5D1A">
        <w:rPr>
          <w:rFonts w:ascii="Tahoma" w:hAnsi="Tahoma" w:cs="Tahoma"/>
          <w:color w:val="000000" w:themeColor="text1"/>
        </w:rPr>
        <w:t>6</w:t>
      </w:r>
    </w:p>
    <w:p w14:paraId="15390271" w14:textId="77777777" w:rsidR="00075808" w:rsidRDefault="00075808" w:rsidP="00F639EF">
      <w:pPr>
        <w:rPr>
          <w:rFonts w:ascii="Tahoma" w:hAnsi="Tahoma" w:cs="Tahoma"/>
          <w:b/>
          <w:i/>
        </w:rPr>
      </w:pPr>
    </w:p>
    <w:p w14:paraId="62C495A8" w14:textId="77777777" w:rsidR="00F639EF" w:rsidRPr="00151E98" w:rsidRDefault="00F639EF" w:rsidP="00F639EF">
      <w:pPr>
        <w:rPr>
          <w:rFonts w:ascii="Tahoma" w:hAnsi="Tahoma" w:cs="Tahoma"/>
          <w:b/>
          <w:u w:val="single"/>
        </w:rPr>
      </w:pPr>
      <w:r w:rsidRPr="00151E98">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A00A9C2"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00151E98">
        <w:rPr>
          <w:rFonts w:ascii="Tahoma" w:hAnsi="Tahoma" w:cs="Tahoma"/>
          <w:b/>
        </w:rPr>
        <w:t>dwa okresy roczne</w:t>
      </w:r>
      <w:r w:rsidRPr="000A03D3">
        <w:rPr>
          <w:rFonts w:ascii="Tahoma" w:hAnsi="Tahoma" w:cs="Tahoma"/>
          <w:b/>
        </w:rPr>
        <w:t xml:space="preserve">, maksymalnie okres ubezpieczenia zakończy się </w:t>
      </w:r>
      <w:r w:rsidR="00151E98">
        <w:rPr>
          <w:rFonts w:ascii="Tahoma" w:hAnsi="Tahoma" w:cs="Tahoma"/>
          <w:b/>
        </w:rPr>
        <w:t xml:space="preserve">27.07.2026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9135E3" w:rsidRDefault="00F639EF" w:rsidP="00F639EF">
      <w:pPr>
        <w:ind w:left="1276" w:hanging="916"/>
        <w:rPr>
          <w:rFonts w:ascii="Tahoma" w:hAnsi="Tahoma" w:cs="Tahoma"/>
          <w:color w:val="000000" w:themeColor="text1"/>
        </w:rPr>
      </w:pPr>
      <w:r w:rsidRPr="00F576F1">
        <w:rPr>
          <w:rFonts w:ascii="Tahoma" w:hAnsi="Tahoma" w:cs="Tahoma"/>
          <w:b/>
          <w:bCs/>
        </w:rPr>
        <w:t> </w:t>
      </w:r>
    </w:p>
    <w:p w14:paraId="77AEE84C" w14:textId="02E3F26F" w:rsidR="00F639EF" w:rsidRPr="009135E3" w:rsidRDefault="00F639EF" w:rsidP="00F639EF">
      <w:pPr>
        <w:ind w:left="1276" w:hanging="916"/>
        <w:rPr>
          <w:rFonts w:ascii="Tahoma" w:hAnsi="Tahoma" w:cs="Tahoma"/>
          <w:color w:val="000000" w:themeColor="text1"/>
        </w:rPr>
      </w:pPr>
      <w:r w:rsidRPr="009135E3">
        <w:rPr>
          <w:rFonts w:ascii="Tahoma" w:hAnsi="Tahoma" w:cs="Tahoma"/>
          <w:b/>
          <w:bCs/>
          <w:color w:val="000000" w:themeColor="text1"/>
        </w:rPr>
        <w:t>UWAGA:</w:t>
      </w:r>
      <w:r w:rsidRPr="009135E3">
        <w:rPr>
          <w:rFonts w:ascii="Tahoma" w:hAnsi="Tahoma" w:cs="Tahoma"/>
          <w:i/>
          <w:iCs/>
          <w:color w:val="000000" w:themeColor="text1"/>
        </w:rPr>
        <w:t xml:space="preserve"> </w:t>
      </w:r>
      <w:r w:rsidRPr="009135E3">
        <w:rPr>
          <w:rFonts w:ascii="Tahoma" w:hAnsi="Tahoma" w:cs="Tahoma"/>
          <w:color w:val="000000" w:themeColor="text1"/>
          <w:u w:val="single"/>
        </w:rPr>
        <w:t xml:space="preserve">Ubezpieczeniem objęte są pojazdy wraz z wyposażeniem wymienione w tabeli w załączniku nr </w:t>
      </w:r>
      <w:r w:rsidR="009135E3" w:rsidRPr="009135E3">
        <w:rPr>
          <w:rFonts w:ascii="Tahoma" w:hAnsi="Tahoma" w:cs="Tahoma"/>
          <w:color w:val="000000" w:themeColor="text1"/>
          <w:u w:val="single"/>
        </w:rPr>
        <w:t xml:space="preserve">5 </w:t>
      </w:r>
      <w:r w:rsidRPr="009135E3">
        <w:rPr>
          <w:rFonts w:ascii="Tahoma" w:hAnsi="Tahoma" w:cs="Tahoma"/>
          <w:color w:val="000000" w:themeColor="text1"/>
          <w:u w:val="single"/>
        </w:rPr>
        <w:t>oraz pojazdy włączone do ubezpieczenia przez Zamawiającego w trakcie trwania umowy, będące w posiadaniu Zamawiającego lub użytkowaniu na podstawie umów leasingu, dzierżawy czy użyczenia</w:t>
      </w:r>
    </w:p>
    <w:p w14:paraId="0C12AF69" w14:textId="0CF662FF" w:rsidR="00F639EF" w:rsidRPr="00471D05" w:rsidRDefault="00F639EF" w:rsidP="00F639EF">
      <w:pPr>
        <w:ind w:left="1276" w:hanging="916"/>
        <w:rPr>
          <w:rFonts w:ascii="Tahoma" w:hAnsi="Tahoma" w:cs="Tahoma"/>
          <w:color w:val="FF0000"/>
        </w:rPr>
      </w:pPr>
      <w:r w:rsidRPr="009135E3">
        <w:rPr>
          <w:rFonts w:ascii="Tahoma" w:hAnsi="Tahoma" w:cs="Tahoma"/>
          <w:b/>
          <w:color w:val="000000" w:themeColor="text1"/>
        </w:rPr>
        <w:t> UWAGA:</w:t>
      </w:r>
      <w:r w:rsidRPr="009135E3">
        <w:rPr>
          <w:rFonts w:ascii="Tahoma" w:hAnsi="Tahoma" w:cs="Tahoma"/>
          <w:color w:val="000000" w:themeColor="text1"/>
        </w:rPr>
        <w:t xml:space="preserve"> </w:t>
      </w:r>
      <w:r w:rsidR="00565D47" w:rsidRPr="009135E3">
        <w:rPr>
          <w:rFonts w:ascii="Tahoma" w:hAnsi="Tahoma" w:cs="Tahoma"/>
          <w:color w:val="000000" w:themeColor="text1"/>
        </w:rPr>
        <w:t xml:space="preserve">Dla ubezpieczeń dobrowolnych (AC/KR, NNW, ASS), w przypadku przeniesienia własności pojazdu pomiędzy podmiotami podlegającymi ubezpieczeniu na podstawie niniejszego programu ubezpieczenia, prawa i obowiązku wynikające z zawartej umowy ubezpieczenia mogą na wniosek </w:t>
      </w:r>
      <w:r w:rsidR="00565D47" w:rsidRPr="00151E98">
        <w:rPr>
          <w:rFonts w:ascii="Tahoma" w:hAnsi="Tahoma" w:cs="Tahoma"/>
          <w:color w:val="000000" w:themeColor="text1"/>
        </w:rPr>
        <w:t>Zamawiającego zostać przeniesione na podmiot będący nowym właścicielem tego pojazdu bez konieczności rozliczania opłaconej składki ubezpieczeniowej</w:t>
      </w:r>
      <w:r w:rsidRPr="00151E98">
        <w:rPr>
          <w:rFonts w:ascii="Tahoma" w:hAnsi="Tahoma" w:cs="Tahoma"/>
          <w:color w:val="000000" w:themeColor="text1"/>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151E98" w:rsidRDefault="00F639EF" w:rsidP="00F639EF">
      <w:pPr>
        <w:ind w:left="567"/>
        <w:jc w:val="both"/>
        <w:rPr>
          <w:rFonts w:ascii="Tahoma" w:hAnsi="Tahoma" w:cs="Tahoma"/>
        </w:rPr>
      </w:pPr>
      <w:r w:rsidRPr="00151E98">
        <w:rPr>
          <w:rFonts w:ascii="Tahoma" w:hAnsi="Tahoma" w:cs="Tahoma"/>
          <w:b/>
          <w:bCs/>
        </w:rPr>
        <w:t>Okres ubezpieczenia:</w:t>
      </w:r>
      <w:r w:rsidRPr="00151E98">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151E98">
        <w:rPr>
          <w:rFonts w:ascii="Tahoma" w:hAnsi="Tahoma" w:cs="Tahoma"/>
        </w:rPr>
        <w:t>(Dz.U. z 20</w:t>
      </w:r>
      <w:r w:rsidR="007416D5" w:rsidRPr="00151E98">
        <w:rPr>
          <w:rFonts w:ascii="Tahoma" w:hAnsi="Tahoma" w:cs="Tahoma"/>
        </w:rPr>
        <w:t>2</w:t>
      </w:r>
      <w:r w:rsidR="001C5002" w:rsidRPr="00151E98">
        <w:rPr>
          <w:rFonts w:ascii="Tahoma" w:hAnsi="Tahoma" w:cs="Tahoma"/>
        </w:rPr>
        <w:t>2</w:t>
      </w:r>
      <w:r w:rsidR="003E1AB6" w:rsidRPr="00151E98">
        <w:rPr>
          <w:rFonts w:ascii="Tahoma" w:hAnsi="Tahoma" w:cs="Tahoma"/>
        </w:rPr>
        <w:t xml:space="preserve"> r. poz. </w:t>
      </w:r>
      <w:r w:rsidR="001C5002" w:rsidRPr="00151E98">
        <w:rPr>
          <w:rFonts w:ascii="Tahoma" w:hAnsi="Tahoma" w:cs="Tahoma"/>
        </w:rPr>
        <w:t>621</w:t>
      </w:r>
      <w:r w:rsidR="003E1AB6" w:rsidRPr="00151E98">
        <w:rPr>
          <w:rFonts w:ascii="Tahoma" w:hAnsi="Tahoma" w:cs="Tahoma"/>
        </w:rPr>
        <w:t xml:space="preserve"> z </w:t>
      </w:r>
      <w:proofErr w:type="spellStart"/>
      <w:r w:rsidR="003E1AB6" w:rsidRPr="00151E98">
        <w:rPr>
          <w:rFonts w:ascii="Tahoma" w:hAnsi="Tahoma" w:cs="Tahoma"/>
        </w:rPr>
        <w:t>późn</w:t>
      </w:r>
      <w:proofErr w:type="spellEnd"/>
      <w:r w:rsidR="003E1AB6" w:rsidRPr="00151E98">
        <w:rPr>
          <w:rFonts w:ascii="Tahoma" w:hAnsi="Tahoma" w:cs="Tahoma"/>
        </w:rPr>
        <w:t xml:space="preserve">. zm.). </w:t>
      </w:r>
      <w:r w:rsidRPr="00151E98">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151E98" w:rsidRDefault="00F639EF" w:rsidP="00F639EF">
      <w:pPr>
        <w:jc w:val="both"/>
        <w:rPr>
          <w:rFonts w:ascii="Tahoma" w:hAnsi="Tahoma" w:cs="Tahoma"/>
        </w:rPr>
      </w:pPr>
    </w:p>
    <w:p w14:paraId="649919E0" w14:textId="4FDA9E0B" w:rsidR="00F639EF" w:rsidRPr="00151E98" w:rsidRDefault="00F639EF" w:rsidP="00F639EF">
      <w:pPr>
        <w:ind w:left="567"/>
        <w:jc w:val="both"/>
        <w:rPr>
          <w:rFonts w:ascii="Tahoma" w:hAnsi="Tahoma" w:cs="Tahoma"/>
          <w:color w:val="003366"/>
        </w:rPr>
      </w:pPr>
      <w:r w:rsidRPr="00151E98">
        <w:rPr>
          <w:rFonts w:ascii="Tahoma" w:hAnsi="Tahoma" w:cs="Tahoma"/>
          <w:b/>
          <w:bCs/>
        </w:rPr>
        <w:t>Zakres ubezpieczenia:</w:t>
      </w:r>
      <w:r w:rsidRPr="00151E98">
        <w:rPr>
          <w:rFonts w:ascii="Tahoma" w:hAnsi="Tahoma" w:cs="Tahoma"/>
        </w:rPr>
        <w:t xml:space="preserve"> zgodnie z Ustawą z dnia 22 maja 2003 r. o ubezpieczeniach obowiązkowych, Ubezpieczeniowym Funduszu Gwarancyjnym i Polskim Biurze Ubezpieczycieli Komunikacyjnych </w:t>
      </w:r>
      <w:r w:rsidR="003E1AB6" w:rsidRPr="00151E98">
        <w:rPr>
          <w:rFonts w:ascii="Tahoma" w:hAnsi="Tahoma" w:cs="Tahoma"/>
        </w:rPr>
        <w:t>(</w:t>
      </w:r>
      <w:r w:rsidR="007416D5" w:rsidRPr="00151E98">
        <w:rPr>
          <w:rFonts w:ascii="Tahoma" w:hAnsi="Tahoma" w:cs="Tahoma"/>
        </w:rPr>
        <w:t>Dz.U. z 202</w:t>
      </w:r>
      <w:r w:rsidR="001C5002" w:rsidRPr="00151E98">
        <w:rPr>
          <w:rFonts w:ascii="Tahoma" w:hAnsi="Tahoma" w:cs="Tahoma"/>
        </w:rPr>
        <w:t>2</w:t>
      </w:r>
      <w:r w:rsidR="007416D5" w:rsidRPr="00151E98">
        <w:rPr>
          <w:rFonts w:ascii="Tahoma" w:hAnsi="Tahoma" w:cs="Tahoma"/>
        </w:rPr>
        <w:t xml:space="preserve"> r. poz. </w:t>
      </w:r>
      <w:r w:rsidR="001C5002" w:rsidRPr="00151E98">
        <w:rPr>
          <w:rFonts w:ascii="Tahoma" w:hAnsi="Tahoma" w:cs="Tahoma"/>
        </w:rPr>
        <w:t>621</w:t>
      </w:r>
      <w:r w:rsidR="007416D5" w:rsidRPr="00151E98">
        <w:rPr>
          <w:rFonts w:ascii="Tahoma" w:hAnsi="Tahoma" w:cs="Tahoma"/>
        </w:rPr>
        <w:t xml:space="preserve"> </w:t>
      </w:r>
      <w:r w:rsidR="003E1AB6" w:rsidRPr="00151E98">
        <w:rPr>
          <w:rFonts w:ascii="Tahoma" w:hAnsi="Tahoma" w:cs="Tahoma"/>
        </w:rPr>
        <w:t xml:space="preserve">z </w:t>
      </w:r>
      <w:proofErr w:type="spellStart"/>
      <w:r w:rsidR="003E1AB6" w:rsidRPr="00151E98">
        <w:rPr>
          <w:rFonts w:ascii="Tahoma" w:hAnsi="Tahoma" w:cs="Tahoma"/>
        </w:rPr>
        <w:t>późn</w:t>
      </w:r>
      <w:proofErr w:type="spellEnd"/>
      <w:r w:rsidR="003E1AB6" w:rsidRPr="00151E98">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151E98">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436B02DD" w14:textId="77777777" w:rsidR="005869D7" w:rsidRDefault="005869D7" w:rsidP="00F639EF">
      <w:pPr>
        <w:ind w:left="567"/>
        <w:jc w:val="both"/>
      </w:pPr>
    </w:p>
    <w:p w14:paraId="39613AD3" w14:textId="77777777" w:rsidR="005869D7" w:rsidRDefault="005869D7" w:rsidP="00F639EF">
      <w:pPr>
        <w:ind w:left="567"/>
        <w:jc w:val="both"/>
      </w:pPr>
    </w:p>
    <w:p w14:paraId="3076477B" w14:textId="77777777" w:rsidR="005869D7" w:rsidRDefault="005869D7" w:rsidP="00F639EF">
      <w:pPr>
        <w:ind w:left="567"/>
        <w:jc w:val="both"/>
      </w:pPr>
    </w:p>
    <w:p w14:paraId="6EF035F5" w14:textId="77777777" w:rsidR="005869D7" w:rsidRDefault="005869D7"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lastRenderedPageBreak/>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151E98" w:rsidRDefault="00F639EF" w:rsidP="00F639EF">
      <w:pPr>
        <w:ind w:left="709" w:hanging="283"/>
        <w:jc w:val="both"/>
        <w:rPr>
          <w:rFonts w:ascii="Tahoma" w:hAnsi="Tahoma" w:cs="Tahoma"/>
          <w:color w:val="000000" w:themeColor="text1"/>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151E98">
        <w:rPr>
          <w:rFonts w:ascii="Tahoma" w:hAnsi="Tahoma" w:cs="Tahoma"/>
          <w:color w:val="000000" w:themeColor="text1"/>
        </w:rPr>
        <w:t>ubezpieczenia. Rozwiązanie umowy ubezpieczenia może nastąpić tylko w przypadku zbycia pojazdu lub jego pozostałości po szkodzie, w przypadku jego utraty (kradzieży) oraz całkowitego zniszczenia;</w:t>
      </w:r>
    </w:p>
    <w:p w14:paraId="3DF039EB" w14:textId="2FF1DC8A" w:rsidR="00F639EF" w:rsidRPr="00151E98" w:rsidRDefault="00F639EF" w:rsidP="00F639EF">
      <w:pPr>
        <w:ind w:left="709" w:hanging="283"/>
        <w:jc w:val="both"/>
        <w:rPr>
          <w:rFonts w:ascii="Tahoma" w:hAnsi="Tahoma" w:cs="Tahoma"/>
          <w:color w:val="000000" w:themeColor="text1"/>
        </w:rPr>
      </w:pPr>
      <w:r w:rsidRPr="00151E98">
        <w:rPr>
          <w:rFonts w:ascii="Tahoma" w:hAnsi="Tahoma" w:cs="Tahoma"/>
          <w:color w:val="000000" w:themeColor="text1"/>
        </w:rPr>
        <w:t xml:space="preserve">- w ubezpieczeniu pojazdów, których wiek nie przekracza </w:t>
      </w:r>
      <w:r w:rsidR="00276799" w:rsidRPr="00151E98">
        <w:rPr>
          <w:rFonts w:ascii="Tahoma" w:hAnsi="Tahoma" w:cs="Tahoma"/>
          <w:color w:val="000000" w:themeColor="text1"/>
        </w:rPr>
        <w:t>36</w:t>
      </w:r>
      <w:r w:rsidRPr="00151E98">
        <w:rPr>
          <w:rFonts w:ascii="Tahoma" w:hAnsi="Tahoma" w:cs="Tahoma"/>
          <w:color w:val="000000" w:themeColor="text1"/>
        </w:rPr>
        <w:t xml:space="preserve"> miesięcy ma zastosowanie tzw. </w:t>
      </w:r>
      <w:r w:rsidRPr="00151E98">
        <w:rPr>
          <w:rFonts w:ascii="Tahoma" w:hAnsi="Tahoma" w:cs="Tahoma"/>
          <w:b/>
          <w:color w:val="000000" w:themeColor="text1"/>
        </w:rPr>
        <w:t>gwarantowana suma ubezpieczenia</w:t>
      </w:r>
      <w:r w:rsidRPr="00151E98">
        <w:rPr>
          <w:rFonts w:ascii="Tahoma" w:hAnsi="Tahoma" w:cs="Tahoma"/>
          <w:color w:val="000000" w:themeColor="text1"/>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151E98">
        <w:rPr>
          <w:rFonts w:ascii="Tahoma" w:hAnsi="Tahoma" w:cs="Tahoma"/>
          <w:color w:val="000000" w:themeColor="text1"/>
        </w:rPr>
        <w:t xml:space="preserve">- </w:t>
      </w:r>
      <w:r w:rsidRPr="00151E98">
        <w:rPr>
          <w:rFonts w:ascii="Tahoma" w:hAnsi="Tahoma" w:cs="Tahoma"/>
          <w:color w:val="000000" w:themeColor="text1"/>
        </w:rPr>
        <w:tab/>
        <w:t>za szkodę całkowitą uważa się szkodę polegającą na utracie pojazdu lub uszkodzeniu pojazdu w takim stopniu, że koszt jego naprawy przekracza 70% wartości rynkowej pojazdu z dnia zaistnienia szkody</w:t>
      </w:r>
      <w:r w:rsidR="00A06752" w:rsidRPr="00151E98">
        <w:rPr>
          <w:rFonts w:ascii="Tahoma" w:hAnsi="Tahoma" w:cs="Tahoma"/>
          <w:color w:val="000000" w:themeColor="text1"/>
        </w:rPr>
        <w:t xml:space="preserve"> (lub wartości pojazdu określonej w dniu zawarcia umowy </w:t>
      </w:r>
      <w:r w:rsidR="00A06752" w:rsidRPr="004D16B9">
        <w:rPr>
          <w:rFonts w:ascii="Tahoma" w:hAnsi="Tahoma" w:cs="Tahoma"/>
        </w:rPr>
        <w:t xml:space="preserve">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w:t>
      </w:r>
      <w:r w:rsidRPr="00DB3533">
        <w:rPr>
          <w:rFonts w:ascii="Tahoma" w:hAnsi="Tahoma" w:cs="Tahoma"/>
        </w:rPr>
        <w:lastRenderedPageBreak/>
        <w:t xml:space="preserve">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9135E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r>
      <w:r w:rsidRPr="009135E3">
        <w:rPr>
          <w:rFonts w:ascii="Tahoma" w:hAnsi="Tahoma" w:cs="Tahoma"/>
        </w:rPr>
        <w:t>z Ubezpieczonym ugody określającej odmienny tryb likwidacji szkody całkowitej;</w:t>
      </w:r>
    </w:p>
    <w:p w14:paraId="3DB5C69E" w14:textId="77777777" w:rsidR="00F639EF" w:rsidRPr="009135E3" w:rsidRDefault="00F639EF" w:rsidP="00F639EF">
      <w:pPr>
        <w:ind w:left="709" w:hanging="283"/>
        <w:jc w:val="both"/>
        <w:rPr>
          <w:rFonts w:ascii="Tahoma" w:hAnsi="Tahoma" w:cs="Tahoma"/>
        </w:rPr>
      </w:pPr>
      <w:r w:rsidRPr="009135E3">
        <w:rPr>
          <w:rFonts w:ascii="Tahoma" w:hAnsi="Tahoma" w:cs="Tahoma"/>
        </w:rPr>
        <w:t>-</w:t>
      </w:r>
      <w:r w:rsidRPr="009135E3">
        <w:rPr>
          <w:rFonts w:ascii="Tahoma" w:hAnsi="Tahoma" w:cs="Tahoma"/>
        </w:rPr>
        <w:tab/>
        <w:t xml:space="preserve">w przypadku pojazdów dotychczas ubezpieczanych od kradzieży, zainstalowane w nich zabezpieczenia </w:t>
      </w:r>
      <w:proofErr w:type="spellStart"/>
      <w:r w:rsidRPr="009135E3">
        <w:rPr>
          <w:rFonts w:ascii="Tahoma" w:hAnsi="Tahoma" w:cs="Tahoma"/>
        </w:rPr>
        <w:t>przeciwkradzieżowe</w:t>
      </w:r>
      <w:proofErr w:type="spellEnd"/>
      <w:r w:rsidRPr="009135E3">
        <w:rPr>
          <w:rFonts w:ascii="Tahoma" w:hAnsi="Tahoma" w:cs="Tahoma"/>
        </w:rPr>
        <w:t xml:space="preserve"> Ubezpieczyciel uznaje za wystarczające.</w:t>
      </w:r>
    </w:p>
    <w:p w14:paraId="01917D8F" w14:textId="77777777" w:rsidR="00F639EF" w:rsidRPr="009135E3" w:rsidRDefault="00F639EF" w:rsidP="00F639EF">
      <w:pPr>
        <w:ind w:left="709" w:hanging="283"/>
        <w:jc w:val="both"/>
        <w:rPr>
          <w:rFonts w:ascii="Tahoma" w:hAnsi="Tahoma" w:cs="Tahoma"/>
          <w:u w:val="single"/>
        </w:rPr>
      </w:pPr>
    </w:p>
    <w:p w14:paraId="458A887A" w14:textId="77777777" w:rsidR="00F639EF" w:rsidRPr="009135E3" w:rsidRDefault="00F639EF" w:rsidP="00F639EF">
      <w:pPr>
        <w:ind w:left="709"/>
        <w:jc w:val="both"/>
        <w:rPr>
          <w:rFonts w:ascii="Tahoma" w:hAnsi="Tahoma" w:cs="Tahoma"/>
          <w:color w:val="000000" w:themeColor="text1"/>
          <w:u w:val="single"/>
        </w:rPr>
      </w:pPr>
      <w:r w:rsidRPr="009135E3">
        <w:rPr>
          <w:rFonts w:ascii="Tahoma" w:hAnsi="Tahoma" w:cs="Tahoma"/>
          <w:color w:val="000000" w:themeColor="text1"/>
          <w:u w:val="single"/>
        </w:rPr>
        <w:t>Zakres terytorialny ubezpieczenia autocasco:</w:t>
      </w:r>
    </w:p>
    <w:p w14:paraId="6EA28CA1" w14:textId="3DF2C3AA" w:rsidR="00F639EF" w:rsidRPr="00151E98" w:rsidRDefault="00F639EF" w:rsidP="00F639EF">
      <w:pPr>
        <w:ind w:left="709"/>
        <w:jc w:val="both"/>
        <w:rPr>
          <w:rFonts w:ascii="Tahoma" w:hAnsi="Tahoma" w:cs="Tahoma"/>
          <w:color w:val="000000" w:themeColor="text1"/>
        </w:rPr>
      </w:pPr>
      <w:r w:rsidRPr="009135E3">
        <w:rPr>
          <w:rFonts w:ascii="Tahoma" w:hAnsi="Tahoma" w:cs="Tahoma"/>
          <w:color w:val="000000" w:themeColor="text1"/>
        </w:rPr>
        <w:t xml:space="preserve">RP </w:t>
      </w:r>
    </w:p>
    <w:p w14:paraId="3FF98636" w14:textId="25491F0F" w:rsidR="00A70E0C" w:rsidRDefault="00A70E0C" w:rsidP="009135E3">
      <w:pPr>
        <w:jc w:val="both"/>
        <w:rPr>
          <w:rFonts w:ascii="Tahoma" w:hAnsi="Tahoma" w:cs="Tahoma"/>
        </w:rPr>
      </w:pP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5E3764CD"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w:t>
      </w:r>
      <w:r w:rsidRPr="00151E98">
        <w:rPr>
          <w:rFonts w:ascii="Tahoma" w:hAnsi="Tahoma" w:cs="Tahoma"/>
          <w:color w:val="000000" w:themeColor="text1"/>
        </w:rPr>
        <w:t xml:space="preserve">kwotę podatku VAT oraz wartość wyposażenia dodatkowego, </w:t>
      </w:r>
    </w:p>
    <w:p w14:paraId="2357E83D" w14:textId="77777777" w:rsidR="00F639EF" w:rsidRPr="00151E98" w:rsidRDefault="00F639EF" w:rsidP="00F639EF">
      <w:pPr>
        <w:ind w:left="709" w:hanging="283"/>
        <w:jc w:val="both"/>
        <w:rPr>
          <w:rFonts w:ascii="Tahoma" w:hAnsi="Tahoma" w:cs="Tahoma"/>
          <w:color w:val="000000" w:themeColor="text1"/>
        </w:rPr>
      </w:pPr>
      <w:r>
        <w:rPr>
          <w:rFonts w:ascii="Tahoma" w:hAnsi="Tahoma" w:cs="Tahoma"/>
        </w:rPr>
        <w:t xml:space="preserve">-    ustalana jest indywidualnie dla każdego pojazdu na podstawie wartości rynkowej przed rozpoczęciem </w:t>
      </w:r>
      <w:r w:rsidRPr="00151E98">
        <w:rPr>
          <w:rFonts w:ascii="Tahoma" w:hAnsi="Tahoma" w:cs="Tahoma"/>
          <w:color w:val="000000" w:themeColor="text1"/>
        </w:rPr>
        <w:t>okresu ubezpieczenia (wyceny dokonuje Broker na podstawie komputerowego systemu wyceny pojazdów Info-Ekspert lub indywidualnej wyceny pojazdu) lub faktury zakupu dla pojazdów fabrycznie nowych lub sprowadzonych z zagranicy,</w:t>
      </w:r>
    </w:p>
    <w:p w14:paraId="7E75233B" w14:textId="0E22E4F7" w:rsidR="00F639EF" w:rsidRPr="00151E98" w:rsidRDefault="00F639EF" w:rsidP="00F639EF">
      <w:pPr>
        <w:ind w:left="709" w:hanging="283"/>
        <w:jc w:val="both"/>
        <w:rPr>
          <w:rFonts w:ascii="Tahoma" w:hAnsi="Tahoma" w:cs="Tahoma"/>
          <w:b/>
          <w:color w:val="000000" w:themeColor="text1"/>
        </w:rPr>
      </w:pPr>
      <w:r w:rsidRPr="00151E98">
        <w:rPr>
          <w:rFonts w:ascii="Tahoma" w:hAnsi="Tahoma" w:cs="Tahoma"/>
          <w:color w:val="000000" w:themeColor="text1"/>
        </w:rPr>
        <w:t>-</w:t>
      </w:r>
      <w:r w:rsidRPr="00151E98">
        <w:rPr>
          <w:rFonts w:ascii="Tahoma" w:hAnsi="Tahoma" w:cs="Tahoma"/>
          <w:color w:val="000000" w:themeColor="text1"/>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151E98" w:rsidRDefault="00F639EF" w:rsidP="00F639EF">
      <w:pPr>
        <w:ind w:left="709" w:hanging="283"/>
        <w:jc w:val="both"/>
        <w:rPr>
          <w:rFonts w:ascii="Tahoma" w:hAnsi="Tahoma" w:cs="Tahoma"/>
        </w:rPr>
      </w:pPr>
      <w:r w:rsidRPr="00151E98">
        <w:rPr>
          <w:rFonts w:ascii="Tahoma" w:hAnsi="Tahoma" w:cs="Tahoma"/>
        </w:rPr>
        <w:t>-    suma ubezpieczenia nie ulega w okresie ubezpieczenia pomniejszeniu o wypłacone odszkodowania za szkody częściowe</w:t>
      </w:r>
    </w:p>
    <w:p w14:paraId="0EF695C2" w14:textId="77777777" w:rsidR="00F639EF" w:rsidRPr="00151E98" w:rsidRDefault="00F639EF" w:rsidP="00F639EF">
      <w:pPr>
        <w:ind w:left="709" w:hanging="283"/>
        <w:jc w:val="both"/>
        <w:rPr>
          <w:rFonts w:ascii="Tahoma" w:hAnsi="Tahoma" w:cs="Tahoma"/>
        </w:rPr>
      </w:pPr>
      <w:r w:rsidRPr="00151E98">
        <w:rPr>
          <w:rFonts w:ascii="Tahoma" w:hAnsi="Tahoma" w:cs="Tahoma"/>
        </w:rPr>
        <w:t>-   </w:t>
      </w:r>
      <w:r w:rsidRPr="00151E98">
        <w:rPr>
          <w:rFonts w:ascii="Tahoma" w:hAnsi="Tahoma" w:cs="Tahoma"/>
        </w:rPr>
        <w:tab/>
        <w:t>udział własny zniesiony/wykupiony</w:t>
      </w:r>
    </w:p>
    <w:p w14:paraId="24DBFB56" w14:textId="77777777" w:rsidR="00F639EF" w:rsidRPr="00151E98" w:rsidRDefault="00F639EF" w:rsidP="00F639EF">
      <w:pPr>
        <w:ind w:left="709" w:hanging="283"/>
        <w:jc w:val="both"/>
        <w:rPr>
          <w:rFonts w:ascii="Tahoma" w:hAnsi="Tahoma" w:cs="Tahoma"/>
        </w:rPr>
      </w:pPr>
      <w:r w:rsidRPr="00151E98">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151E98">
        <w:rPr>
          <w:rFonts w:ascii="Tahoma" w:hAnsi="Tahoma" w:cs="Tahoma"/>
        </w:rPr>
        <w:t>-    amortyzacja części – zniesiona/wykupiona</w:t>
      </w:r>
      <w:r w:rsidR="00BB41F1" w:rsidRPr="00151E98">
        <w:rPr>
          <w:rFonts w:ascii="Tahoma" w:hAnsi="Tahoma" w:cs="Tahoma"/>
        </w:rPr>
        <w:t>, z wyjątkiem uszkodzeń w ogumieniu oraz akumulatorze, gdzie amortyzacja ma zastosowanie</w:t>
      </w:r>
    </w:p>
    <w:p w14:paraId="5C4A6EA5" w14:textId="586AED9F" w:rsidR="009135E3" w:rsidRDefault="009135E3" w:rsidP="005869D7">
      <w:pPr>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06D43D5D" w14:textId="77777777" w:rsidR="00DA5D1A" w:rsidRDefault="00DA5D1A" w:rsidP="00DA5D1A">
      <w:pPr>
        <w:pStyle w:val="Wcicienormalne"/>
      </w:pPr>
    </w:p>
    <w:p w14:paraId="79D96A0B" w14:textId="77777777" w:rsidR="00DA5D1A" w:rsidRDefault="00DA5D1A" w:rsidP="00DA5D1A">
      <w:pPr>
        <w:pStyle w:val="Wcicienormalne"/>
      </w:pPr>
    </w:p>
    <w:p w14:paraId="5D7A66E2" w14:textId="77777777" w:rsidR="00DA5D1A" w:rsidRPr="00DA5D1A" w:rsidRDefault="00DA5D1A" w:rsidP="00DA5D1A">
      <w:pPr>
        <w:pStyle w:val="Wcicienormalne"/>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151E98" w:rsidRDefault="00D44005" w:rsidP="00D44005">
      <w:pPr>
        <w:ind w:left="709"/>
        <w:jc w:val="both"/>
        <w:rPr>
          <w:rFonts w:ascii="Tahoma" w:hAnsi="Tahoma" w:cs="Tahoma"/>
        </w:rPr>
      </w:pPr>
      <w:r w:rsidRPr="00471D05">
        <w:rPr>
          <w:rFonts w:ascii="Tahoma" w:hAnsi="Tahoma" w:cs="Tahoma"/>
          <w:b/>
          <w:bCs/>
        </w:rPr>
        <w:t xml:space="preserve">Suma </w:t>
      </w:r>
      <w:r w:rsidRPr="00151E98">
        <w:rPr>
          <w:rFonts w:ascii="Tahoma" w:hAnsi="Tahoma" w:cs="Tahoma"/>
          <w:b/>
          <w:bCs/>
        </w:rPr>
        <w:t xml:space="preserve">ubezpieczenia - </w:t>
      </w:r>
      <w:r w:rsidRPr="00151E98">
        <w:rPr>
          <w:rFonts w:ascii="Tahoma" w:hAnsi="Tahoma" w:cs="Tahoma"/>
        </w:rPr>
        <w:t>10 000 zł  na osobę</w:t>
      </w:r>
    </w:p>
    <w:p w14:paraId="2CF6CF09" w14:textId="77777777" w:rsidR="00D44005" w:rsidRPr="00151E98" w:rsidRDefault="00D44005" w:rsidP="00D44005">
      <w:pPr>
        <w:ind w:left="709"/>
        <w:jc w:val="both"/>
        <w:rPr>
          <w:rFonts w:ascii="Tahoma" w:hAnsi="Tahoma" w:cs="Tahoma"/>
        </w:rPr>
      </w:pPr>
      <w:r w:rsidRPr="00151E98">
        <w:rPr>
          <w:rFonts w:ascii="Tahoma" w:hAnsi="Tahoma" w:cs="Tahoma"/>
          <w:b/>
          <w:bCs/>
        </w:rPr>
        <w:t>-</w:t>
      </w:r>
      <w:r w:rsidRPr="00151E98">
        <w:rPr>
          <w:rFonts w:ascii="Tahoma" w:hAnsi="Tahoma" w:cs="Tahoma"/>
        </w:rPr>
        <w:t xml:space="preserve"> w przypadku śmierci Ubezpieczonego – świadczenie w wysokości 100% sumy ubezpieczenia;</w:t>
      </w:r>
    </w:p>
    <w:p w14:paraId="1371594D" w14:textId="77777777" w:rsidR="00D44005" w:rsidRPr="00151E98" w:rsidRDefault="00D44005" w:rsidP="00D44005">
      <w:pPr>
        <w:ind w:left="709"/>
        <w:jc w:val="both"/>
        <w:rPr>
          <w:rFonts w:ascii="Tahoma" w:hAnsi="Tahoma" w:cs="Tahoma"/>
        </w:rPr>
      </w:pPr>
      <w:r w:rsidRPr="00151E98">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151E98">
        <w:rPr>
          <w:rFonts w:ascii="Tahoma" w:hAnsi="Tahoma" w:cs="Tahoma"/>
        </w:rPr>
        <w:t xml:space="preserve">- w przypadku uszczerbku na zdrowiu poniżej 100% - </w:t>
      </w:r>
      <w:r w:rsidRPr="00DA5D1A">
        <w:rPr>
          <w:rFonts w:ascii="Tahoma" w:hAnsi="Tahoma" w:cs="Tahoma"/>
        </w:rPr>
        <w:t>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4A5A452C" w14:textId="77777777" w:rsidR="00FE3198" w:rsidRDefault="00FE3198" w:rsidP="00F639EF">
      <w:pPr>
        <w:rPr>
          <w:rFonts w:ascii="Tahoma" w:hAnsi="Tahoma" w:cs="Tahoma"/>
        </w:rPr>
      </w:pPr>
    </w:p>
    <w:p w14:paraId="1699EB56" w14:textId="77777777" w:rsidR="00F639EF" w:rsidRPr="009135E3" w:rsidRDefault="00F639EF" w:rsidP="00F639EF">
      <w:pPr>
        <w:rPr>
          <w:rFonts w:ascii="Tahoma" w:hAnsi="Tahoma" w:cs="Tahoma"/>
          <w:b/>
          <w:color w:val="000000" w:themeColor="text1"/>
        </w:rPr>
      </w:pPr>
      <w:r w:rsidRPr="009135E3">
        <w:rPr>
          <w:rFonts w:ascii="Tahoma" w:hAnsi="Tahoma" w:cs="Tahoma"/>
          <w:b/>
          <w:color w:val="000000" w:themeColor="text1"/>
        </w:rPr>
        <w:t xml:space="preserve">Ubezpieczenie </w:t>
      </w:r>
      <w:proofErr w:type="spellStart"/>
      <w:r w:rsidRPr="009135E3">
        <w:rPr>
          <w:rFonts w:ascii="Tahoma" w:hAnsi="Tahoma" w:cs="Tahoma"/>
          <w:b/>
          <w:color w:val="000000" w:themeColor="text1"/>
        </w:rPr>
        <w:t>assistance</w:t>
      </w:r>
      <w:proofErr w:type="spellEnd"/>
      <w:r w:rsidRPr="009135E3">
        <w:rPr>
          <w:rFonts w:ascii="Tahoma" w:hAnsi="Tahoma" w:cs="Tahoma"/>
          <w:b/>
          <w:color w:val="000000" w:themeColor="text1"/>
        </w:rPr>
        <w:t xml:space="preserve"> (ASS)</w:t>
      </w:r>
    </w:p>
    <w:p w14:paraId="29E5F917" w14:textId="77777777" w:rsidR="00F639EF" w:rsidRPr="009135E3" w:rsidRDefault="00F639EF" w:rsidP="00F639EF">
      <w:pPr>
        <w:rPr>
          <w:rFonts w:ascii="Tahoma" w:hAnsi="Tahoma" w:cs="Tahoma"/>
          <w:color w:val="000000" w:themeColor="text1"/>
        </w:rPr>
      </w:pPr>
    </w:p>
    <w:p w14:paraId="7691BFB1" w14:textId="77777777" w:rsidR="00F639EF" w:rsidRPr="009135E3" w:rsidRDefault="00F639EF" w:rsidP="00F639EF">
      <w:pPr>
        <w:ind w:left="709"/>
        <w:jc w:val="both"/>
        <w:rPr>
          <w:rFonts w:ascii="Tahoma" w:hAnsi="Tahoma" w:cs="Tahoma"/>
          <w:color w:val="000000" w:themeColor="text1"/>
        </w:rPr>
      </w:pPr>
      <w:r w:rsidRPr="009135E3">
        <w:rPr>
          <w:rFonts w:ascii="Tahoma" w:hAnsi="Tahoma" w:cs="Tahoma"/>
          <w:b/>
          <w:bCs/>
          <w:color w:val="000000" w:themeColor="text1"/>
        </w:rPr>
        <w:t>Okres ubezpieczenia -</w:t>
      </w:r>
      <w:r w:rsidRPr="009135E3">
        <w:rPr>
          <w:rFonts w:ascii="Tahoma" w:hAnsi="Tahoma" w:cs="Tahoma"/>
          <w:color w:val="000000" w:themeColor="text1"/>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3470A039" w14:textId="77777777" w:rsidR="00F639EF" w:rsidRPr="009135E3" w:rsidRDefault="00F639EF" w:rsidP="009135E3">
      <w:pPr>
        <w:jc w:val="both"/>
        <w:rPr>
          <w:rFonts w:ascii="Tahoma" w:hAnsi="Tahoma" w:cs="Tahoma"/>
          <w:color w:val="000000" w:themeColor="text1"/>
        </w:rPr>
      </w:pPr>
    </w:p>
    <w:p w14:paraId="5FBF79AE" w14:textId="519C55B0" w:rsidR="00F639EF" w:rsidRPr="009135E3" w:rsidRDefault="00F639EF" w:rsidP="00F639EF">
      <w:pPr>
        <w:pStyle w:val="Akapitzlist"/>
        <w:jc w:val="both"/>
        <w:rPr>
          <w:rFonts w:ascii="Tahoma" w:hAnsi="Tahoma" w:cs="Tahoma"/>
          <w:b/>
          <w:bCs/>
          <w:color w:val="000000" w:themeColor="text1"/>
          <w:sz w:val="20"/>
          <w:szCs w:val="20"/>
          <w:u w:val="single"/>
        </w:rPr>
      </w:pPr>
      <w:r w:rsidRPr="009135E3">
        <w:rPr>
          <w:rFonts w:ascii="Tahoma" w:hAnsi="Tahoma" w:cs="Tahoma"/>
          <w:color w:val="000000" w:themeColor="text1"/>
          <w:sz w:val="20"/>
          <w:szCs w:val="20"/>
          <w:u w:val="single"/>
        </w:rPr>
        <w:t>I. Wariant pełny</w:t>
      </w:r>
    </w:p>
    <w:p w14:paraId="4FABF348" w14:textId="77777777" w:rsidR="00F639EF" w:rsidRPr="009135E3" w:rsidRDefault="00F639EF" w:rsidP="00F639EF">
      <w:pPr>
        <w:ind w:left="709"/>
        <w:jc w:val="both"/>
        <w:rPr>
          <w:rFonts w:ascii="Tahoma" w:hAnsi="Tahoma" w:cs="Tahoma"/>
          <w:color w:val="000000" w:themeColor="text1"/>
        </w:rPr>
      </w:pPr>
      <w:r w:rsidRPr="009135E3">
        <w:rPr>
          <w:rFonts w:ascii="Tahoma" w:hAnsi="Tahoma" w:cs="Tahoma"/>
          <w:color w:val="000000" w:themeColor="text1"/>
        </w:rPr>
        <w:t xml:space="preserve">Ubezpieczenie </w:t>
      </w:r>
      <w:proofErr w:type="spellStart"/>
      <w:r w:rsidRPr="009135E3">
        <w:rPr>
          <w:rFonts w:ascii="Tahoma" w:hAnsi="Tahoma" w:cs="Tahoma"/>
          <w:color w:val="000000" w:themeColor="text1"/>
        </w:rPr>
        <w:t>assistance</w:t>
      </w:r>
      <w:proofErr w:type="spellEnd"/>
      <w:r w:rsidRPr="009135E3">
        <w:rPr>
          <w:rFonts w:ascii="Tahoma" w:hAnsi="Tahoma" w:cs="Tahoma"/>
          <w:color w:val="000000" w:themeColor="text1"/>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9135E3">
        <w:rPr>
          <w:rFonts w:ascii="Tahoma" w:hAnsi="Tahoma" w:cs="Tahoma"/>
          <w:color w:val="000000" w:themeColor="text1"/>
        </w:rPr>
        <w:t>assistance</w:t>
      </w:r>
      <w:proofErr w:type="spellEnd"/>
      <w:r w:rsidRPr="009135E3">
        <w:rPr>
          <w:rFonts w:ascii="Tahoma" w:hAnsi="Tahoma" w:cs="Tahoma"/>
          <w:color w:val="000000" w:themeColor="text1"/>
        </w:rPr>
        <w:t>), polegającą m.in. na zorganizowaniu i pokryciu koszów:</w:t>
      </w:r>
    </w:p>
    <w:p w14:paraId="12A100A7" w14:textId="131D60E8" w:rsidR="00F639EF" w:rsidRPr="009135E3"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9135E3">
        <w:rPr>
          <w:rFonts w:ascii="Tahoma" w:hAnsi="Tahoma" w:cs="Tahoma"/>
          <w:color w:val="000000" w:themeColor="text1"/>
          <w:sz w:val="20"/>
          <w:szCs w:val="20"/>
        </w:rPr>
        <w:t xml:space="preserve">naprawy na miejscu zdarzenia (bez kosztu zakupu części), </w:t>
      </w:r>
    </w:p>
    <w:p w14:paraId="45A2C4EF" w14:textId="691B617F" w:rsidR="00F639EF" w:rsidRPr="009135E3"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9135E3">
        <w:rPr>
          <w:rFonts w:ascii="Tahoma" w:hAnsi="Tahoma" w:cs="Tahoma"/>
          <w:color w:val="000000" w:themeColor="text1"/>
          <w:sz w:val="20"/>
          <w:szCs w:val="20"/>
        </w:rPr>
        <w:t xml:space="preserve">dostarczeniu paliwa (bez kosztu zakupu paliwa), </w:t>
      </w:r>
    </w:p>
    <w:p w14:paraId="1069DC7E" w14:textId="05A7EB38" w:rsidR="00F639EF" w:rsidRPr="009135E3" w:rsidRDefault="00F639EF" w:rsidP="00061F3A">
      <w:pPr>
        <w:pStyle w:val="Akapitzlist"/>
        <w:numPr>
          <w:ilvl w:val="0"/>
          <w:numId w:val="84"/>
        </w:numPr>
        <w:tabs>
          <w:tab w:val="left" w:pos="993"/>
        </w:tabs>
        <w:ind w:left="993" w:hanging="284"/>
        <w:jc w:val="both"/>
        <w:rPr>
          <w:rFonts w:ascii="Tahoma" w:hAnsi="Tahoma" w:cs="Tahoma"/>
          <w:color w:val="000000" w:themeColor="text1"/>
          <w:sz w:val="20"/>
          <w:szCs w:val="20"/>
        </w:rPr>
      </w:pPr>
      <w:r w:rsidRPr="009135E3">
        <w:rPr>
          <w:rFonts w:ascii="Tahoma" w:hAnsi="Tahoma" w:cs="Tahoma"/>
          <w:color w:val="000000" w:themeColor="text1"/>
          <w:sz w:val="20"/>
          <w:szCs w:val="20"/>
        </w:rPr>
        <w:t>pokryciu kosztów holowania do miejsca wskazanego przez ube</w:t>
      </w:r>
      <w:r w:rsidR="00D42985" w:rsidRPr="009135E3">
        <w:rPr>
          <w:rFonts w:ascii="Tahoma" w:hAnsi="Tahoma" w:cs="Tahoma"/>
          <w:color w:val="000000" w:themeColor="text1"/>
          <w:sz w:val="20"/>
          <w:szCs w:val="20"/>
        </w:rPr>
        <w:t>zpieczonego (limit kilometrów  -</w:t>
      </w:r>
      <w:r w:rsidRPr="009135E3">
        <w:rPr>
          <w:rFonts w:ascii="Tahoma" w:hAnsi="Tahoma" w:cs="Tahoma"/>
          <w:color w:val="000000" w:themeColor="text1"/>
          <w:sz w:val="20"/>
          <w:szCs w:val="20"/>
        </w:rPr>
        <w:t xml:space="preserve">minimum </w:t>
      </w:r>
      <w:r w:rsidR="00D42985" w:rsidRPr="009135E3">
        <w:rPr>
          <w:rFonts w:ascii="Tahoma" w:hAnsi="Tahoma" w:cs="Tahoma"/>
          <w:b/>
          <w:color w:val="000000" w:themeColor="text1"/>
          <w:sz w:val="20"/>
          <w:szCs w:val="20"/>
        </w:rPr>
        <w:t>5</w:t>
      </w:r>
      <w:r w:rsidRPr="009135E3">
        <w:rPr>
          <w:rFonts w:ascii="Tahoma" w:hAnsi="Tahoma" w:cs="Tahoma"/>
          <w:b/>
          <w:color w:val="000000" w:themeColor="text1"/>
          <w:sz w:val="20"/>
          <w:szCs w:val="20"/>
        </w:rPr>
        <w:t>00 km</w:t>
      </w:r>
      <w:r w:rsidRPr="009135E3">
        <w:rPr>
          <w:rFonts w:ascii="Tahoma" w:hAnsi="Tahoma" w:cs="Tahoma"/>
          <w:color w:val="000000" w:themeColor="text1"/>
          <w:sz w:val="20"/>
          <w:szCs w:val="20"/>
        </w:rPr>
        <w:t xml:space="preserve"> od miejsca wypadku, awarii na terytorium RP oraz minimum </w:t>
      </w:r>
      <w:r w:rsidR="00D42985" w:rsidRPr="009135E3">
        <w:rPr>
          <w:rFonts w:ascii="Tahoma" w:hAnsi="Tahoma" w:cs="Tahoma"/>
          <w:b/>
          <w:color w:val="000000" w:themeColor="text1"/>
          <w:sz w:val="20"/>
          <w:szCs w:val="20"/>
        </w:rPr>
        <w:t>5</w:t>
      </w:r>
      <w:r w:rsidRPr="009135E3">
        <w:rPr>
          <w:rFonts w:ascii="Tahoma" w:hAnsi="Tahoma" w:cs="Tahoma"/>
          <w:b/>
          <w:color w:val="000000" w:themeColor="text1"/>
          <w:sz w:val="20"/>
          <w:szCs w:val="20"/>
        </w:rPr>
        <w:t>00 km</w:t>
      </w:r>
      <w:r w:rsidRPr="009135E3">
        <w:rPr>
          <w:rFonts w:ascii="Tahoma" w:hAnsi="Tahoma" w:cs="Tahoma"/>
          <w:color w:val="000000" w:themeColor="text1"/>
          <w:sz w:val="20"/>
          <w:szCs w:val="20"/>
        </w:rPr>
        <w:t xml:space="preserve"> od miejsca wypadku, awarii poza terytorium RP), </w:t>
      </w:r>
    </w:p>
    <w:p w14:paraId="483C952E" w14:textId="4F9673FB" w:rsidR="00F639EF" w:rsidRPr="009135E3"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9135E3">
        <w:rPr>
          <w:rFonts w:ascii="Tahoma" w:hAnsi="Tahoma" w:cs="Tahoma"/>
          <w:color w:val="000000" w:themeColor="text1"/>
          <w:sz w:val="20"/>
          <w:szCs w:val="20"/>
        </w:rPr>
        <w:t xml:space="preserve">zakwaterowania do 2 dób lub pokrycia kosztów kontynuowania podróży, </w:t>
      </w:r>
    </w:p>
    <w:p w14:paraId="23C1920B" w14:textId="77777777" w:rsidR="00D42985" w:rsidRPr="009135E3" w:rsidRDefault="00F639EF" w:rsidP="00061F3A">
      <w:pPr>
        <w:pStyle w:val="Akapitzlist"/>
        <w:numPr>
          <w:ilvl w:val="0"/>
          <w:numId w:val="84"/>
        </w:numPr>
        <w:tabs>
          <w:tab w:val="left" w:pos="993"/>
        </w:tabs>
        <w:ind w:left="993" w:hanging="284"/>
        <w:jc w:val="both"/>
        <w:rPr>
          <w:rFonts w:ascii="Tahoma" w:hAnsi="Tahoma" w:cs="Tahoma"/>
          <w:color w:val="000000" w:themeColor="text1"/>
        </w:rPr>
      </w:pPr>
      <w:r w:rsidRPr="009135E3">
        <w:rPr>
          <w:rFonts w:ascii="Tahoma" w:hAnsi="Tahoma" w:cs="Tahoma"/>
          <w:color w:val="000000" w:themeColor="text1"/>
          <w:sz w:val="20"/>
          <w:szCs w:val="20"/>
        </w:rPr>
        <w:t>wynajmu samochodu zastępczego</w:t>
      </w:r>
      <w:r w:rsidR="00D42985" w:rsidRPr="009135E3">
        <w:rPr>
          <w:rFonts w:ascii="Tahoma" w:hAnsi="Tahoma" w:cs="Tahoma"/>
          <w:color w:val="000000" w:themeColor="text1"/>
          <w:sz w:val="20"/>
          <w:szCs w:val="20"/>
        </w:rPr>
        <w:t>:</w:t>
      </w:r>
    </w:p>
    <w:p w14:paraId="12123625" w14:textId="0E423840" w:rsidR="00D42985" w:rsidRPr="009135E3" w:rsidRDefault="00D42985" w:rsidP="00D42985">
      <w:pPr>
        <w:ind w:left="284" w:firstLine="709"/>
        <w:jc w:val="both"/>
        <w:rPr>
          <w:rFonts w:ascii="Tahoma" w:hAnsi="Tahoma" w:cs="Tahoma"/>
          <w:color w:val="000000" w:themeColor="text1"/>
        </w:rPr>
      </w:pPr>
      <w:r w:rsidRPr="009135E3">
        <w:rPr>
          <w:rFonts w:ascii="Tahoma" w:hAnsi="Tahoma" w:cs="Tahoma"/>
          <w:color w:val="000000" w:themeColor="text1"/>
        </w:rPr>
        <w:t>- na okres minimum 7 dni w przypadku kradzieży pojazdu,</w:t>
      </w:r>
    </w:p>
    <w:p w14:paraId="5FB3F27F" w14:textId="1E17F0CE" w:rsidR="00D42985" w:rsidRPr="009135E3" w:rsidRDefault="00D42985" w:rsidP="00D42985">
      <w:pPr>
        <w:ind w:left="284" w:firstLine="709"/>
        <w:jc w:val="both"/>
        <w:rPr>
          <w:rFonts w:ascii="Tahoma" w:hAnsi="Tahoma" w:cs="Tahoma"/>
          <w:color w:val="000000" w:themeColor="text1"/>
        </w:rPr>
      </w:pPr>
      <w:r w:rsidRPr="009135E3">
        <w:rPr>
          <w:rFonts w:ascii="Tahoma" w:hAnsi="Tahoma" w:cs="Tahoma"/>
          <w:color w:val="000000" w:themeColor="text1"/>
        </w:rPr>
        <w:t xml:space="preserve">- na okres minimum 7 dni w przypadku wypadku pojazdu, </w:t>
      </w:r>
    </w:p>
    <w:p w14:paraId="156ACFCD" w14:textId="6B65BD16" w:rsidR="00D42985" w:rsidRPr="009135E3" w:rsidRDefault="00D42985" w:rsidP="00D42985">
      <w:pPr>
        <w:ind w:left="284" w:firstLine="709"/>
        <w:jc w:val="both"/>
        <w:rPr>
          <w:rFonts w:ascii="Tahoma" w:hAnsi="Tahoma" w:cs="Tahoma"/>
          <w:color w:val="000000" w:themeColor="text1"/>
        </w:rPr>
      </w:pPr>
      <w:r w:rsidRPr="009135E3">
        <w:rPr>
          <w:rFonts w:ascii="Tahoma" w:hAnsi="Tahoma" w:cs="Tahoma"/>
          <w:color w:val="000000" w:themeColor="text1"/>
        </w:rPr>
        <w:t xml:space="preserve">- na okres minimum </w:t>
      </w:r>
      <w:r w:rsidR="007B60FD" w:rsidRPr="009135E3">
        <w:rPr>
          <w:rFonts w:ascii="Tahoma" w:hAnsi="Tahoma" w:cs="Tahoma"/>
          <w:color w:val="000000" w:themeColor="text1"/>
        </w:rPr>
        <w:t>3</w:t>
      </w:r>
      <w:r w:rsidRPr="009135E3">
        <w:rPr>
          <w:rFonts w:ascii="Tahoma" w:hAnsi="Tahoma" w:cs="Tahoma"/>
          <w:color w:val="000000" w:themeColor="text1"/>
        </w:rPr>
        <w:t xml:space="preserve"> </w:t>
      </w:r>
      <w:r w:rsidR="007B60FD" w:rsidRPr="009135E3">
        <w:rPr>
          <w:rFonts w:ascii="Tahoma" w:hAnsi="Tahoma" w:cs="Tahoma"/>
          <w:color w:val="000000" w:themeColor="text1"/>
        </w:rPr>
        <w:t>dni</w:t>
      </w:r>
      <w:r w:rsidRPr="009135E3">
        <w:rPr>
          <w:rFonts w:ascii="Tahoma" w:hAnsi="Tahoma" w:cs="Tahoma"/>
          <w:color w:val="000000" w:themeColor="text1"/>
        </w:rPr>
        <w:t xml:space="preserve"> w przypadku awarii pojazdu,</w:t>
      </w:r>
    </w:p>
    <w:p w14:paraId="6BFDBEB0" w14:textId="1A07D82B" w:rsidR="0088525E" w:rsidRPr="009135E3" w:rsidRDefault="00A06752" w:rsidP="00D42985">
      <w:pPr>
        <w:pStyle w:val="Akapitzlist"/>
        <w:tabs>
          <w:tab w:val="left" w:pos="993"/>
        </w:tabs>
        <w:ind w:left="993"/>
        <w:jc w:val="both"/>
        <w:rPr>
          <w:rFonts w:ascii="Tahoma" w:hAnsi="Tahoma" w:cs="Tahoma"/>
          <w:color w:val="000000" w:themeColor="text1"/>
        </w:rPr>
      </w:pPr>
      <w:r w:rsidRPr="009135E3">
        <w:rPr>
          <w:rFonts w:ascii="Tahoma" w:hAnsi="Tahoma" w:cs="Tahoma"/>
          <w:color w:val="000000" w:themeColor="text1"/>
          <w:sz w:val="20"/>
          <w:szCs w:val="20"/>
        </w:rPr>
        <w:t>przy czym okres, za który Ubezpieczyciel pokrywa koszty wynajmu pojazdu zastępczego liczy się od dnia rozpoczęcia wynajmu tego pojazdu, a nie od dnia wypadku, awarii lub kradzieży pojazdu.</w:t>
      </w:r>
      <w:r w:rsidR="0088525E" w:rsidRPr="009135E3">
        <w:rPr>
          <w:rFonts w:ascii="Tahoma" w:hAnsi="Tahoma" w:cs="Tahoma"/>
          <w:color w:val="000000" w:themeColor="text1"/>
          <w:sz w:val="20"/>
          <w:szCs w:val="20"/>
        </w:rPr>
        <w:t xml:space="preserve"> </w:t>
      </w:r>
      <w:r w:rsidR="007B60FD" w:rsidRPr="009135E3">
        <w:rPr>
          <w:rFonts w:ascii="Tahoma" w:hAnsi="Tahoma" w:cs="Tahoma"/>
          <w:color w:val="000000" w:themeColor="text1"/>
          <w:sz w:val="20"/>
          <w:szCs w:val="20"/>
        </w:rPr>
        <w:t>Dodatkowo p</w:t>
      </w:r>
      <w:r w:rsidR="0088525E" w:rsidRPr="009135E3">
        <w:rPr>
          <w:rFonts w:ascii="Tahoma" w:hAnsi="Tahoma" w:cs="Tahoma"/>
          <w:color w:val="000000" w:themeColor="text1"/>
          <w:sz w:val="20"/>
          <w:szCs w:val="20"/>
        </w:rPr>
        <w:t>ojazd zastępczy powinien być o porównywalnej klasie</w:t>
      </w:r>
      <w:r w:rsidR="00702C89" w:rsidRPr="009135E3">
        <w:rPr>
          <w:rFonts w:ascii="Tahoma" w:hAnsi="Tahoma" w:cs="Tahoma"/>
          <w:color w:val="000000" w:themeColor="text1"/>
          <w:sz w:val="20"/>
          <w:szCs w:val="20"/>
        </w:rPr>
        <w:t xml:space="preserve"> (nie </w:t>
      </w:r>
      <w:r w:rsidR="005E70C6" w:rsidRPr="009135E3">
        <w:rPr>
          <w:rFonts w:ascii="Tahoma" w:hAnsi="Tahoma" w:cs="Tahoma"/>
          <w:color w:val="000000" w:themeColor="text1"/>
          <w:sz w:val="20"/>
          <w:szCs w:val="20"/>
        </w:rPr>
        <w:t>niższej</w:t>
      </w:r>
      <w:r w:rsidR="00702C89" w:rsidRPr="009135E3">
        <w:rPr>
          <w:rFonts w:ascii="Tahoma" w:hAnsi="Tahoma" w:cs="Tahoma"/>
          <w:color w:val="000000" w:themeColor="text1"/>
          <w:sz w:val="20"/>
          <w:szCs w:val="20"/>
        </w:rPr>
        <w:t xml:space="preserve"> niż klasa C)</w:t>
      </w:r>
      <w:r w:rsidR="0088525E" w:rsidRPr="009135E3">
        <w:rPr>
          <w:rFonts w:ascii="Tahoma" w:hAnsi="Tahoma" w:cs="Tahoma"/>
          <w:color w:val="000000" w:themeColor="text1"/>
          <w:sz w:val="20"/>
          <w:szCs w:val="20"/>
        </w:rPr>
        <w:t>, o tej samej ilości miejsc oraz o porównywalnej pojemności silnika, ładowności pojazdu oraz jego funkcjonalności do pojazdu ubezpieczonego.</w:t>
      </w:r>
    </w:p>
    <w:p w14:paraId="3F51B5AE" w14:textId="77777777" w:rsidR="009C7823" w:rsidRPr="009135E3" w:rsidRDefault="009C7823" w:rsidP="009C7823">
      <w:pPr>
        <w:ind w:left="709"/>
        <w:jc w:val="both"/>
        <w:rPr>
          <w:rFonts w:ascii="Tahoma" w:hAnsi="Tahoma" w:cs="Tahoma"/>
          <w:color w:val="000000" w:themeColor="text1"/>
        </w:rPr>
      </w:pPr>
      <w:r w:rsidRPr="009135E3">
        <w:rPr>
          <w:rFonts w:ascii="Tahoma" w:hAnsi="Tahoma" w:cs="Tahoma"/>
          <w:color w:val="000000" w:themeColor="text1"/>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796117C8" w14:textId="77777777" w:rsidR="00F639EF" w:rsidRPr="009135E3" w:rsidRDefault="00F639EF" w:rsidP="001020BF">
      <w:pPr>
        <w:ind w:left="709"/>
        <w:jc w:val="both"/>
        <w:rPr>
          <w:rFonts w:ascii="Tahoma" w:hAnsi="Tahoma" w:cs="Tahoma"/>
          <w:color w:val="000000" w:themeColor="text1"/>
        </w:rPr>
      </w:pPr>
      <w:r w:rsidRPr="009135E3">
        <w:rPr>
          <w:rFonts w:ascii="Tahoma" w:hAnsi="Tahoma" w:cs="Tahoma"/>
          <w:color w:val="000000" w:themeColor="text1"/>
        </w:rPr>
        <w:t>Minimalny zakres terytorialny - RP i Europa.</w:t>
      </w:r>
    </w:p>
    <w:p w14:paraId="78FF2CB1" w14:textId="77777777" w:rsidR="00A70E0C" w:rsidRDefault="00A70E0C" w:rsidP="001020BF">
      <w:pPr>
        <w:jc w:val="both"/>
        <w:rPr>
          <w:rFonts w:ascii="Tahoma" w:hAnsi="Tahoma" w:cs="Tahoma"/>
        </w:rPr>
      </w:pPr>
    </w:p>
    <w:p w14:paraId="43DD6196" w14:textId="77777777" w:rsidR="00DA5D1A" w:rsidRDefault="00DA5D1A" w:rsidP="001020BF">
      <w:pPr>
        <w:jc w:val="both"/>
        <w:rPr>
          <w:rFonts w:ascii="Tahoma" w:hAnsi="Tahoma" w:cs="Tahoma"/>
        </w:rPr>
      </w:pPr>
    </w:p>
    <w:p w14:paraId="4E67A6C7" w14:textId="77777777" w:rsidR="00DA5D1A" w:rsidRDefault="00DA5D1A" w:rsidP="001020BF">
      <w:pPr>
        <w:jc w:val="both"/>
        <w:rPr>
          <w:rFonts w:ascii="Tahoma" w:hAnsi="Tahoma" w:cs="Tahoma"/>
        </w:rPr>
      </w:pPr>
    </w:p>
    <w:p w14:paraId="3C4C3012" w14:textId="77777777" w:rsidR="00DA5D1A" w:rsidRDefault="00DA5D1A" w:rsidP="001020BF">
      <w:pPr>
        <w:jc w:val="both"/>
        <w:rPr>
          <w:rFonts w:ascii="Tahoma" w:hAnsi="Tahoma" w:cs="Tahoma"/>
        </w:rPr>
      </w:pPr>
    </w:p>
    <w:p w14:paraId="23B9FEB5" w14:textId="77777777" w:rsidR="00DA5D1A" w:rsidRDefault="00DA5D1A" w:rsidP="001020BF">
      <w:pPr>
        <w:jc w:val="both"/>
        <w:rPr>
          <w:rFonts w:ascii="Tahoma" w:hAnsi="Tahoma" w:cs="Tahoma"/>
        </w:rPr>
      </w:pPr>
    </w:p>
    <w:p w14:paraId="45C34C30" w14:textId="77777777" w:rsidR="00DA5D1A" w:rsidRDefault="00DA5D1A" w:rsidP="001020BF">
      <w:pPr>
        <w:jc w:val="both"/>
        <w:rPr>
          <w:rFonts w:ascii="Tahoma" w:hAnsi="Tahoma" w:cs="Tahoma"/>
        </w:rPr>
      </w:pPr>
    </w:p>
    <w:p w14:paraId="11B6C006" w14:textId="77777777" w:rsidR="00DA5D1A" w:rsidRDefault="00DA5D1A" w:rsidP="001020BF">
      <w:pPr>
        <w:jc w:val="both"/>
        <w:rPr>
          <w:rFonts w:ascii="Tahoma" w:hAnsi="Tahoma" w:cs="Tahoma"/>
        </w:rPr>
      </w:pPr>
    </w:p>
    <w:p w14:paraId="09344642" w14:textId="77777777" w:rsidR="00DA5D1A" w:rsidRDefault="00DA5D1A" w:rsidP="001020BF">
      <w:pPr>
        <w:jc w:val="both"/>
        <w:rPr>
          <w:rFonts w:ascii="Tahoma" w:hAnsi="Tahoma" w:cs="Tahoma"/>
        </w:rPr>
      </w:pPr>
    </w:p>
    <w:p w14:paraId="5767D0F8" w14:textId="77777777" w:rsidR="00DA5D1A" w:rsidRDefault="00DA5D1A" w:rsidP="001020BF">
      <w:pPr>
        <w:jc w:val="both"/>
        <w:rPr>
          <w:rFonts w:ascii="Tahoma" w:hAnsi="Tahoma" w:cs="Tahoma"/>
        </w:rPr>
      </w:pPr>
    </w:p>
    <w:p w14:paraId="5E5E83CE" w14:textId="77777777" w:rsidR="00DA5D1A" w:rsidRDefault="00DA5D1A" w:rsidP="001020BF">
      <w:pPr>
        <w:jc w:val="both"/>
        <w:rPr>
          <w:rFonts w:ascii="Tahoma" w:hAnsi="Tahoma" w:cs="Tahoma"/>
        </w:rPr>
      </w:pPr>
    </w:p>
    <w:p w14:paraId="797AE079" w14:textId="77777777" w:rsidR="00F639EF" w:rsidRPr="00151E98" w:rsidRDefault="00F639EF" w:rsidP="00F639EF">
      <w:pPr>
        <w:rPr>
          <w:rFonts w:ascii="Tahoma" w:hAnsi="Tahoma" w:cs="Tahoma"/>
          <w:b/>
          <w:u w:val="single"/>
        </w:rPr>
      </w:pPr>
      <w:r w:rsidRPr="00151E98">
        <w:rPr>
          <w:rFonts w:ascii="Tahoma" w:hAnsi="Tahoma" w:cs="Tahoma"/>
          <w:b/>
          <w:u w:val="single"/>
        </w:rPr>
        <w:t xml:space="preserve">Część III Zamówienia </w:t>
      </w:r>
    </w:p>
    <w:p w14:paraId="7A026D07" w14:textId="77777777" w:rsidR="00F639EF" w:rsidRPr="00151E98" w:rsidRDefault="00F639EF" w:rsidP="00F639EF">
      <w:pPr>
        <w:ind w:left="709"/>
        <w:jc w:val="both"/>
        <w:rPr>
          <w:rFonts w:ascii="Tahoma" w:hAnsi="Tahoma" w:cs="Tahoma"/>
        </w:rPr>
      </w:pPr>
    </w:p>
    <w:p w14:paraId="4A1D951C" w14:textId="6B164C68" w:rsidR="00F639EF" w:rsidRPr="00151E98" w:rsidRDefault="00F639EF" w:rsidP="00F639EF">
      <w:pPr>
        <w:tabs>
          <w:tab w:val="left" w:pos="2835"/>
        </w:tabs>
        <w:jc w:val="both"/>
        <w:rPr>
          <w:rFonts w:ascii="Tahoma" w:hAnsi="Tahoma" w:cs="Tahoma"/>
          <w:b/>
          <w:sz w:val="22"/>
          <w:szCs w:val="22"/>
        </w:rPr>
      </w:pPr>
      <w:r w:rsidRPr="00151E98">
        <w:rPr>
          <w:rFonts w:ascii="Tahoma" w:hAnsi="Tahoma" w:cs="Tahoma"/>
          <w:b/>
          <w:sz w:val="22"/>
          <w:szCs w:val="22"/>
        </w:rPr>
        <w:t>Łączny okres ubezpieczenia:</w:t>
      </w:r>
      <w:r w:rsidR="00151E98" w:rsidRPr="00151E98">
        <w:rPr>
          <w:rFonts w:ascii="Tahoma" w:hAnsi="Tahoma" w:cs="Tahoma"/>
          <w:b/>
          <w:sz w:val="22"/>
          <w:szCs w:val="22"/>
        </w:rPr>
        <w:t xml:space="preserve"> </w:t>
      </w:r>
      <w:r w:rsidRPr="00151E98">
        <w:rPr>
          <w:rFonts w:ascii="Tahoma" w:hAnsi="Tahoma" w:cs="Tahoma"/>
          <w:b/>
          <w:sz w:val="22"/>
          <w:szCs w:val="22"/>
        </w:rPr>
        <w:t xml:space="preserve">od </w:t>
      </w:r>
      <w:r w:rsidR="00151E98" w:rsidRPr="00151E98">
        <w:rPr>
          <w:rFonts w:ascii="Tahoma" w:hAnsi="Tahoma" w:cs="Tahoma"/>
          <w:b/>
          <w:sz w:val="22"/>
          <w:szCs w:val="22"/>
        </w:rPr>
        <w:t>29.07.2023 r.</w:t>
      </w:r>
      <w:r w:rsidRPr="00151E98">
        <w:rPr>
          <w:rFonts w:ascii="Tahoma" w:hAnsi="Tahoma" w:cs="Tahoma"/>
          <w:b/>
          <w:sz w:val="22"/>
          <w:szCs w:val="22"/>
        </w:rPr>
        <w:t xml:space="preserve"> do </w:t>
      </w:r>
      <w:r w:rsidR="00151E98" w:rsidRPr="00151E98">
        <w:rPr>
          <w:rFonts w:ascii="Tahoma" w:hAnsi="Tahoma" w:cs="Tahoma"/>
          <w:b/>
          <w:sz w:val="22"/>
          <w:szCs w:val="22"/>
        </w:rPr>
        <w:t>28.07.2025 r.</w:t>
      </w:r>
    </w:p>
    <w:p w14:paraId="6BEE3ED7" w14:textId="77777777" w:rsidR="00F639EF" w:rsidRPr="00151E98" w:rsidRDefault="00F639EF" w:rsidP="00F639EF">
      <w:pPr>
        <w:ind w:left="709"/>
        <w:jc w:val="both"/>
        <w:rPr>
          <w:rFonts w:ascii="Tahoma" w:hAnsi="Tahoma" w:cs="Tahoma"/>
        </w:rPr>
      </w:pPr>
    </w:p>
    <w:p w14:paraId="6FA1DE1C" w14:textId="6CA22729" w:rsidR="00244F2E" w:rsidRPr="00151E98" w:rsidRDefault="00244F2E" w:rsidP="00244F2E">
      <w:pPr>
        <w:pStyle w:val="Nagwek3"/>
        <w:ind w:left="0"/>
        <w:jc w:val="both"/>
        <w:rPr>
          <w:rFonts w:ascii="Tahoma" w:hAnsi="Tahoma" w:cs="Tahoma"/>
          <w:sz w:val="20"/>
        </w:rPr>
      </w:pPr>
      <w:r w:rsidRPr="00151E98">
        <w:rPr>
          <w:rFonts w:ascii="Tahoma" w:hAnsi="Tahoma" w:cs="Tahoma"/>
          <w:sz w:val="20"/>
        </w:rPr>
        <w:t>UBEZPIECZENIE NASTĘPSTW NIESZCZĘŚLIWYCH WYPADKÓW STRAŻAKÓW OSP, CZŁONKÓW MŁODZIEŻOWYCH DRUŻYN POŻARNICZYCH</w:t>
      </w:r>
      <w:r w:rsidR="009135E3">
        <w:rPr>
          <w:rFonts w:ascii="Tahoma" w:hAnsi="Tahoma" w:cs="Tahoma"/>
          <w:sz w:val="20"/>
        </w:rPr>
        <w:t xml:space="preserve"> </w:t>
      </w:r>
      <w:r w:rsidRPr="00151E98">
        <w:rPr>
          <w:rFonts w:ascii="Tahoma" w:hAnsi="Tahoma" w:cs="Tahoma"/>
          <w:sz w:val="20"/>
        </w:rPr>
        <w:t>ZGODNIE Z USTAWĄ Z DNIA 17 GRUDNIA 2021 R. O OCHOTNICZYCH STRAŻACH POŻARNYCH</w:t>
      </w:r>
    </w:p>
    <w:p w14:paraId="536A04EB" w14:textId="77777777" w:rsidR="00F639EF" w:rsidRPr="00151E98" w:rsidRDefault="00F639EF" w:rsidP="00F639EF">
      <w:pPr>
        <w:ind w:firstLine="426"/>
        <w:jc w:val="both"/>
        <w:rPr>
          <w:rFonts w:ascii="Tahoma" w:hAnsi="Tahoma" w:cs="Tahoma"/>
          <w:b/>
          <w:color w:val="FF0000"/>
        </w:rPr>
      </w:pPr>
    </w:p>
    <w:p w14:paraId="578AE9D7" w14:textId="77777777" w:rsidR="00205DFE" w:rsidRPr="00151E98" w:rsidRDefault="00205DFE" w:rsidP="00205DFE">
      <w:pPr>
        <w:pStyle w:val="WW-Tekstpodstawowywcity2"/>
        <w:rPr>
          <w:rFonts w:ascii="Tahoma" w:hAnsi="Tahoma" w:cs="Tahoma"/>
          <w:b/>
          <w:bCs/>
          <w:sz w:val="20"/>
        </w:rPr>
      </w:pPr>
    </w:p>
    <w:p w14:paraId="7533BF0F" w14:textId="77777777" w:rsidR="00244F2E" w:rsidRPr="00151E98" w:rsidRDefault="00244F2E" w:rsidP="00244F2E">
      <w:pPr>
        <w:jc w:val="both"/>
        <w:rPr>
          <w:rFonts w:ascii="Tahoma" w:hAnsi="Tahoma" w:cs="Tahoma"/>
        </w:rPr>
      </w:pPr>
      <w:r w:rsidRPr="00151E98">
        <w:rPr>
          <w:rFonts w:ascii="Tahoma" w:hAnsi="Tahoma" w:cs="Tahoma"/>
          <w:u w:val="single"/>
        </w:rPr>
        <w:t>Zakres ubezpieczenia:</w:t>
      </w:r>
      <w:r w:rsidRPr="00151E98">
        <w:rPr>
          <w:rFonts w:ascii="Tahoma" w:hAnsi="Tahoma" w:cs="Tahoma"/>
        </w:rPr>
        <w:tab/>
        <w:t>świadczenia podstawowe + zawał serca i udar mózgu</w:t>
      </w:r>
    </w:p>
    <w:p w14:paraId="72810D6B" w14:textId="77777777" w:rsidR="00244F2E" w:rsidRPr="009135E3" w:rsidRDefault="00244F2E" w:rsidP="00244F2E">
      <w:pPr>
        <w:jc w:val="both"/>
        <w:rPr>
          <w:rFonts w:ascii="Tahoma" w:hAnsi="Tahoma" w:cs="Tahoma"/>
          <w:color w:val="000000" w:themeColor="text1"/>
        </w:rPr>
      </w:pPr>
    </w:p>
    <w:p w14:paraId="5D359B28" w14:textId="576C5837" w:rsidR="00244F2E" w:rsidRPr="009135E3" w:rsidRDefault="00244F2E" w:rsidP="00244F2E">
      <w:pPr>
        <w:jc w:val="both"/>
        <w:rPr>
          <w:rFonts w:ascii="Tahoma" w:hAnsi="Tahoma" w:cs="Tahoma"/>
          <w:color w:val="000000" w:themeColor="text1"/>
        </w:rPr>
      </w:pPr>
      <w:r w:rsidRPr="009135E3">
        <w:rPr>
          <w:rFonts w:ascii="Tahoma" w:hAnsi="Tahoma" w:cs="Tahoma"/>
          <w:color w:val="000000" w:themeColor="text1"/>
        </w:rPr>
        <w:t>Suma ubezpieczenia:</w:t>
      </w:r>
      <w:r w:rsidRPr="009135E3">
        <w:rPr>
          <w:rFonts w:ascii="Tahoma" w:hAnsi="Tahoma" w:cs="Tahoma"/>
          <w:color w:val="000000" w:themeColor="text1"/>
        </w:rPr>
        <w:tab/>
      </w:r>
    </w:p>
    <w:p w14:paraId="6C8E3F58" w14:textId="539D0044" w:rsidR="00244F2E" w:rsidRPr="009135E3" w:rsidRDefault="00244F2E" w:rsidP="00244F2E">
      <w:pPr>
        <w:pStyle w:val="Akapitzlist"/>
        <w:numPr>
          <w:ilvl w:val="0"/>
          <w:numId w:val="94"/>
        </w:numPr>
        <w:contextualSpacing/>
        <w:jc w:val="both"/>
        <w:rPr>
          <w:rFonts w:ascii="Tahoma" w:hAnsi="Tahoma" w:cs="Tahoma"/>
          <w:color w:val="000000" w:themeColor="text1"/>
          <w:sz w:val="20"/>
          <w:szCs w:val="20"/>
        </w:rPr>
      </w:pPr>
      <w:r w:rsidRPr="009135E3">
        <w:rPr>
          <w:rFonts w:ascii="Tahoma" w:hAnsi="Tahoma" w:cs="Tahoma"/>
          <w:color w:val="000000" w:themeColor="text1"/>
          <w:sz w:val="20"/>
          <w:szCs w:val="20"/>
        </w:rPr>
        <w:t xml:space="preserve">dla strażaków ratowników OSP oraz kandydatów na strażaków ratowników OSP oraz pozostałych strażaków OSP: </w:t>
      </w:r>
      <w:r w:rsidR="009135E3" w:rsidRPr="009135E3">
        <w:rPr>
          <w:rFonts w:ascii="Tahoma" w:hAnsi="Tahoma" w:cs="Tahoma"/>
          <w:color w:val="000000" w:themeColor="text1"/>
          <w:sz w:val="20"/>
          <w:szCs w:val="20"/>
        </w:rPr>
        <w:t>3</w:t>
      </w:r>
      <w:r w:rsidR="00151E98" w:rsidRPr="009135E3">
        <w:rPr>
          <w:rFonts w:ascii="Tahoma" w:hAnsi="Tahoma" w:cs="Tahoma"/>
          <w:color w:val="000000" w:themeColor="text1"/>
          <w:sz w:val="20"/>
          <w:szCs w:val="20"/>
        </w:rPr>
        <w:t>0 000,00 zł</w:t>
      </w:r>
      <w:r w:rsidRPr="009135E3">
        <w:rPr>
          <w:rFonts w:ascii="Tahoma" w:hAnsi="Tahoma" w:cs="Tahoma"/>
          <w:color w:val="000000" w:themeColor="text1"/>
          <w:sz w:val="20"/>
          <w:szCs w:val="20"/>
        </w:rPr>
        <w:t xml:space="preserve"> (na osobę - 100 % uszczerbku na zdrowiu i śmierć)</w:t>
      </w:r>
    </w:p>
    <w:p w14:paraId="1767F6A1" w14:textId="77777777" w:rsidR="00244F2E" w:rsidRPr="009135E3" w:rsidRDefault="00244F2E" w:rsidP="00244F2E">
      <w:pPr>
        <w:pStyle w:val="Akapitzlist"/>
        <w:ind w:left="1428"/>
        <w:jc w:val="both"/>
        <w:rPr>
          <w:rFonts w:ascii="Tahoma" w:hAnsi="Tahoma" w:cs="Tahoma"/>
          <w:color w:val="000000" w:themeColor="text1"/>
        </w:rPr>
      </w:pPr>
    </w:p>
    <w:p w14:paraId="0A6D3916" w14:textId="77777777" w:rsidR="00244F2E" w:rsidRPr="00151E98" w:rsidRDefault="00244F2E" w:rsidP="00244F2E">
      <w:pPr>
        <w:jc w:val="both"/>
        <w:rPr>
          <w:rFonts w:ascii="Tahoma" w:eastAsia="Tahoma" w:hAnsi="Tahoma" w:cs="Tahoma"/>
        </w:rPr>
      </w:pPr>
      <w:r w:rsidRPr="009135E3">
        <w:rPr>
          <w:rFonts w:ascii="Tahoma" w:hAnsi="Tahoma" w:cs="Tahoma"/>
          <w:color w:val="000000" w:themeColor="text1"/>
        </w:rPr>
        <w:t xml:space="preserve">Czas odpowiedzialności: podczas </w:t>
      </w:r>
      <w:r w:rsidRPr="00151E98">
        <w:rPr>
          <w:rFonts w:ascii="Tahoma" w:hAnsi="Tahoma" w:cs="Tahoma"/>
        </w:rPr>
        <w:t>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151E98" w:rsidRDefault="008972BC" w:rsidP="00244F2E">
      <w:pPr>
        <w:jc w:val="both"/>
        <w:rPr>
          <w:rFonts w:ascii="Tahoma" w:hAnsi="Tahoma" w:cs="Tahoma"/>
        </w:rPr>
      </w:pPr>
    </w:p>
    <w:p w14:paraId="1B33B61E" w14:textId="6B0A51A2" w:rsidR="00244F2E" w:rsidRPr="00151E98" w:rsidRDefault="00244F2E" w:rsidP="00244F2E">
      <w:pPr>
        <w:jc w:val="both"/>
        <w:rPr>
          <w:rFonts w:ascii="Tahoma" w:hAnsi="Tahoma" w:cs="Tahoma"/>
        </w:rPr>
      </w:pPr>
      <w:r w:rsidRPr="00151E98">
        <w:rPr>
          <w:rFonts w:ascii="Tahoma" w:hAnsi="Tahoma" w:cs="Tahoma"/>
        </w:rPr>
        <w:t>Forma zawarcia ubezpieczenia: bezimienna</w:t>
      </w:r>
    </w:p>
    <w:p w14:paraId="29DE6E6C" w14:textId="77777777" w:rsidR="00244F2E" w:rsidRPr="00151E98" w:rsidRDefault="00244F2E" w:rsidP="00244F2E">
      <w:pPr>
        <w:ind w:left="709"/>
        <w:jc w:val="both"/>
        <w:rPr>
          <w:rFonts w:ascii="Tahoma" w:hAnsi="Tahoma" w:cs="Tahoma"/>
        </w:rPr>
      </w:pPr>
    </w:p>
    <w:p w14:paraId="3FF96EC9" w14:textId="25107A48" w:rsidR="00244F2E" w:rsidRPr="00DA5D1A" w:rsidRDefault="00244F2E" w:rsidP="008972BC">
      <w:pPr>
        <w:jc w:val="both"/>
        <w:rPr>
          <w:rFonts w:ascii="Tahoma" w:hAnsi="Tahoma" w:cs="Tahoma"/>
        </w:rPr>
      </w:pPr>
      <w:bookmarkStart w:id="13" w:name="_Hlk138163458"/>
      <w:r w:rsidRPr="00DA5D1A">
        <w:rPr>
          <w:rFonts w:ascii="Tahoma" w:hAnsi="Tahoma" w:cs="Tahoma"/>
        </w:rPr>
        <w:t>Ilość jednostek/drużyn objęta tym wariantem ubezpieczenia:</w:t>
      </w:r>
      <w:r w:rsidR="00DA5D1A" w:rsidRPr="00DA5D1A">
        <w:rPr>
          <w:rFonts w:ascii="Tahoma" w:hAnsi="Tahoma" w:cs="Tahoma"/>
        </w:rPr>
        <w:t xml:space="preserve"> 1</w:t>
      </w:r>
      <w:r w:rsidRPr="00DA5D1A">
        <w:rPr>
          <w:rFonts w:ascii="Tahoma" w:hAnsi="Tahoma" w:cs="Tahoma"/>
        </w:rPr>
        <w:t xml:space="preserve"> jednostek OSP</w:t>
      </w:r>
    </w:p>
    <w:p w14:paraId="0FDCDAD4" w14:textId="69BB6A27" w:rsidR="008972BC" w:rsidRPr="00DA5D1A" w:rsidRDefault="008972BC" w:rsidP="008972BC">
      <w:pPr>
        <w:jc w:val="both"/>
        <w:rPr>
          <w:rFonts w:ascii="Tahoma" w:hAnsi="Tahoma" w:cs="Tahoma"/>
        </w:rPr>
      </w:pPr>
      <w:r w:rsidRPr="00DA5D1A">
        <w:rPr>
          <w:rFonts w:ascii="Tahoma" w:hAnsi="Tahoma" w:cs="Tahoma"/>
        </w:rPr>
        <w:t>Jednostki OSP, których dotyczy ubezpieczenie:</w:t>
      </w:r>
    </w:p>
    <w:p w14:paraId="0A2228C5" w14:textId="77777777" w:rsidR="00DA5D1A" w:rsidRPr="00DA5D1A" w:rsidRDefault="00DA5D1A" w:rsidP="008972BC">
      <w:pPr>
        <w:jc w:val="both"/>
        <w:rPr>
          <w:rFonts w:ascii="Tahoma" w:hAnsi="Tahoma" w:cs="Tahoma"/>
        </w:rPr>
      </w:pPr>
    </w:p>
    <w:p w14:paraId="0D14FBEC" w14:textId="64A039EB" w:rsidR="008972BC" w:rsidRPr="00DA5D1A" w:rsidRDefault="00DA5D1A" w:rsidP="00DA5D1A">
      <w:pPr>
        <w:pStyle w:val="Akapitzlist"/>
        <w:numPr>
          <w:ilvl w:val="0"/>
          <w:numId w:val="97"/>
        </w:numPr>
        <w:jc w:val="both"/>
        <w:rPr>
          <w:rFonts w:ascii="Tahoma" w:hAnsi="Tahoma" w:cs="Tahoma"/>
          <w:sz w:val="20"/>
          <w:szCs w:val="20"/>
        </w:rPr>
      </w:pPr>
      <w:bookmarkStart w:id="14" w:name="_Hlk138163436"/>
      <w:r w:rsidRPr="00DA5D1A">
        <w:rPr>
          <w:rFonts w:ascii="Tahoma" w:eastAsia="Times New Roman" w:hAnsi="Tahoma" w:cs="Tahoma"/>
          <w:color w:val="000000"/>
          <w:sz w:val="20"/>
          <w:szCs w:val="20"/>
        </w:rPr>
        <w:t>Ochotnicza Straż Pożarna w Brańsku</w:t>
      </w:r>
    </w:p>
    <w:p w14:paraId="75404576" w14:textId="77777777" w:rsidR="00DA5D1A" w:rsidRPr="00151E98" w:rsidRDefault="00DA5D1A" w:rsidP="00DA5D1A">
      <w:pPr>
        <w:pStyle w:val="Akapitzlist"/>
        <w:ind w:left="1080"/>
        <w:jc w:val="both"/>
        <w:rPr>
          <w:rFonts w:ascii="Tahoma" w:hAnsi="Tahoma" w:cs="Tahoma"/>
        </w:rPr>
      </w:pPr>
    </w:p>
    <w:p w14:paraId="4CA1AB5D" w14:textId="77777777" w:rsidR="00244F2E" w:rsidRPr="00151E98" w:rsidRDefault="00244F2E" w:rsidP="00244F2E">
      <w:pPr>
        <w:jc w:val="both"/>
        <w:rPr>
          <w:rFonts w:ascii="Tahoma" w:hAnsi="Tahoma" w:cs="Tahoma"/>
        </w:rPr>
      </w:pPr>
      <w:r w:rsidRPr="00151E98">
        <w:rPr>
          <w:rFonts w:ascii="Tahoma" w:hAnsi="Tahoma" w:cs="Tahoma"/>
        </w:rPr>
        <w:t xml:space="preserve">Ilość osób objęta ubezpieczeniem:  </w:t>
      </w:r>
    </w:p>
    <w:p w14:paraId="7137DF8E" w14:textId="4D37064B" w:rsidR="00244F2E" w:rsidRPr="00DA5D1A" w:rsidRDefault="00DA5D1A" w:rsidP="00244F2E">
      <w:pPr>
        <w:ind w:left="708" w:firstLine="1"/>
        <w:jc w:val="both"/>
        <w:rPr>
          <w:rFonts w:ascii="Tahoma" w:hAnsi="Tahoma" w:cs="Tahoma"/>
        </w:rPr>
      </w:pPr>
      <w:r w:rsidRPr="00DA5D1A">
        <w:rPr>
          <w:rFonts w:ascii="Tahoma" w:hAnsi="Tahoma" w:cs="Tahoma"/>
        </w:rPr>
        <w:t>20</w:t>
      </w:r>
      <w:r w:rsidR="00244F2E" w:rsidRPr="00DA5D1A">
        <w:rPr>
          <w:rFonts w:ascii="Tahoma" w:hAnsi="Tahoma" w:cs="Tahoma"/>
        </w:rPr>
        <w:t xml:space="preserve"> strażaków ratowników OSP, </w:t>
      </w:r>
      <w:r w:rsidRPr="00DA5D1A">
        <w:rPr>
          <w:rFonts w:ascii="Tahoma" w:hAnsi="Tahoma" w:cs="Tahoma"/>
        </w:rPr>
        <w:t>0</w:t>
      </w:r>
      <w:r w:rsidR="00244F2E" w:rsidRPr="00DA5D1A">
        <w:rPr>
          <w:rFonts w:ascii="Tahoma" w:hAnsi="Tahoma" w:cs="Tahoma"/>
        </w:rPr>
        <w:t xml:space="preserve"> kandydatów na strażaków ratowników OSP, </w:t>
      </w:r>
      <w:r w:rsidRPr="00DA5D1A">
        <w:rPr>
          <w:rFonts w:ascii="Tahoma" w:hAnsi="Tahoma" w:cs="Tahoma"/>
        </w:rPr>
        <w:t xml:space="preserve">3 </w:t>
      </w:r>
      <w:r w:rsidR="00244F2E" w:rsidRPr="00DA5D1A">
        <w:rPr>
          <w:rFonts w:ascii="Tahoma" w:hAnsi="Tahoma" w:cs="Tahoma"/>
        </w:rPr>
        <w:t>pozostałych strażaków OSP</w:t>
      </w:r>
    </w:p>
    <w:bookmarkEnd w:id="14"/>
    <w:p w14:paraId="07884373" w14:textId="52F944C9" w:rsidR="00244F2E" w:rsidRPr="00151E98" w:rsidRDefault="00244F2E" w:rsidP="00244F2E">
      <w:pPr>
        <w:ind w:left="708" w:firstLine="1"/>
        <w:jc w:val="both"/>
        <w:rPr>
          <w:rFonts w:ascii="Tahoma" w:hAnsi="Tahoma" w:cs="Tahoma"/>
        </w:rPr>
      </w:pPr>
    </w:p>
    <w:p w14:paraId="119045CF" w14:textId="77777777" w:rsidR="00244F2E" w:rsidRPr="00151E98" w:rsidRDefault="00244F2E" w:rsidP="00244F2E">
      <w:pPr>
        <w:rPr>
          <w:rFonts w:ascii="Tahoma" w:hAnsi="Tahoma" w:cs="Tahoma"/>
          <w:u w:val="single"/>
        </w:rPr>
      </w:pPr>
    </w:p>
    <w:bookmarkEnd w:id="13"/>
    <w:p w14:paraId="66D2BE0F" w14:textId="77777777" w:rsidR="00244F2E" w:rsidRPr="00151E98" w:rsidRDefault="00244F2E" w:rsidP="00244F2E">
      <w:pPr>
        <w:rPr>
          <w:rFonts w:ascii="Tahoma" w:hAnsi="Tahoma" w:cs="Tahoma"/>
          <w:u w:val="single"/>
        </w:rPr>
      </w:pPr>
      <w:r w:rsidRPr="00151E98">
        <w:rPr>
          <w:rFonts w:ascii="Tahoma" w:hAnsi="Tahoma" w:cs="Tahoma"/>
          <w:u w:val="single"/>
        </w:rPr>
        <w:t>Świadczenia podstawowe obejmują:</w:t>
      </w:r>
    </w:p>
    <w:p w14:paraId="3DD23791" w14:textId="77777777" w:rsidR="00244F2E" w:rsidRPr="00151E98" w:rsidRDefault="00244F2E" w:rsidP="00244F2E">
      <w:pPr>
        <w:numPr>
          <w:ilvl w:val="0"/>
          <w:numId w:val="93"/>
        </w:numPr>
        <w:jc w:val="both"/>
        <w:rPr>
          <w:rFonts w:ascii="Tahoma" w:hAnsi="Tahoma" w:cs="Tahoma"/>
        </w:rPr>
      </w:pPr>
      <w:r w:rsidRPr="00151E98">
        <w:rPr>
          <w:rFonts w:ascii="Tahoma" w:hAnsi="Tahoma" w:cs="Tahoma"/>
        </w:rPr>
        <w:t>świadczenie w tytułu śmierci ubezpieczonego w następstwie nieszczęśliwego wypadku albo zdarzenia objętego umową (100% sumy ubezpieczenia),</w:t>
      </w:r>
    </w:p>
    <w:p w14:paraId="44AA81A7" w14:textId="77777777" w:rsidR="00244F2E" w:rsidRPr="00151E98" w:rsidRDefault="00244F2E" w:rsidP="00244F2E">
      <w:pPr>
        <w:numPr>
          <w:ilvl w:val="0"/>
          <w:numId w:val="93"/>
        </w:numPr>
        <w:jc w:val="both"/>
        <w:rPr>
          <w:rFonts w:ascii="Tahoma" w:hAnsi="Tahoma" w:cs="Tahoma"/>
        </w:rPr>
      </w:pPr>
      <w:r w:rsidRPr="00151E98">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151E98" w:rsidRDefault="00244F2E" w:rsidP="00244F2E">
      <w:pPr>
        <w:numPr>
          <w:ilvl w:val="0"/>
          <w:numId w:val="93"/>
        </w:numPr>
        <w:jc w:val="both"/>
        <w:rPr>
          <w:rFonts w:ascii="Tahoma" w:hAnsi="Tahoma" w:cs="Tahoma"/>
        </w:rPr>
      </w:pPr>
      <w:r w:rsidRPr="00151E98">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151E98" w:rsidRDefault="00244F2E" w:rsidP="00244F2E">
      <w:pPr>
        <w:numPr>
          <w:ilvl w:val="0"/>
          <w:numId w:val="93"/>
        </w:numPr>
        <w:jc w:val="both"/>
        <w:rPr>
          <w:rFonts w:ascii="Tahoma" w:hAnsi="Tahoma" w:cs="Tahoma"/>
        </w:rPr>
      </w:pPr>
      <w:r w:rsidRPr="00151E98">
        <w:rPr>
          <w:rFonts w:ascii="Tahoma" w:hAnsi="Tahoma" w:cs="Tahoma"/>
        </w:rPr>
        <w:t xml:space="preserve">świadczenie z tytułu trwałego uszczerbku na zdrowiu w następstwie oparzenia lub odmrożenia (do 20% sumy ubezpieczenia), </w:t>
      </w:r>
    </w:p>
    <w:p w14:paraId="054733AC" w14:textId="77777777" w:rsidR="00244F2E" w:rsidRPr="00151E98" w:rsidRDefault="00244F2E" w:rsidP="00244F2E">
      <w:pPr>
        <w:numPr>
          <w:ilvl w:val="0"/>
          <w:numId w:val="93"/>
        </w:numPr>
        <w:jc w:val="both"/>
        <w:rPr>
          <w:rFonts w:ascii="Tahoma" w:hAnsi="Tahoma" w:cs="Tahoma"/>
        </w:rPr>
      </w:pPr>
      <w:r w:rsidRPr="00151E98">
        <w:rPr>
          <w:rFonts w:ascii="Tahoma" w:hAnsi="Tahoma" w:cs="Tahoma"/>
        </w:rPr>
        <w:t>zwrot kosztów nabycia przedmiotów ortopedycznych i środków pomocniczych (do 30% sumy ubezpieczenia),</w:t>
      </w:r>
    </w:p>
    <w:p w14:paraId="1795F234" w14:textId="77777777" w:rsidR="00244F2E" w:rsidRPr="00151E98" w:rsidRDefault="00244F2E" w:rsidP="00244F2E">
      <w:pPr>
        <w:numPr>
          <w:ilvl w:val="0"/>
          <w:numId w:val="93"/>
        </w:numPr>
        <w:jc w:val="both"/>
        <w:rPr>
          <w:rFonts w:ascii="Tahoma" w:hAnsi="Tahoma" w:cs="Tahoma"/>
        </w:rPr>
      </w:pPr>
      <w:r w:rsidRPr="00151E98">
        <w:rPr>
          <w:rFonts w:ascii="Tahoma" w:hAnsi="Tahoma" w:cs="Tahoma"/>
        </w:rPr>
        <w:t>zwrot kosztów przeszkolenia zawodowego inwalidów (do 30% sumy ubezpieczenia),</w:t>
      </w:r>
    </w:p>
    <w:p w14:paraId="6E796884" w14:textId="77777777" w:rsidR="00244F2E" w:rsidRPr="00151E98" w:rsidRDefault="00244F2E" w:rsidP="00244F2E">
      <w:pPr>
        <w:numPr>
          <w:ilvl w:val="0"/>
          <w:numId w:val="93"/>
        </w:numPr>
        <w:jc w:val="both"/>
        <w:rPr>
          <w:rFonts w:ascii="Tahoma" w:hAnsi="Tahoma" w:cs="Tahoma"/>
        </w:rPr>
      </w:pPr>
      <w:r w:rsidRPr="00151E98">
        <w:rPr>
          <w:rFonts w:ascii="Tahoma" w:hAnsi="Tahoma" w:cs="Tahoma"/>
        </w:rPr>
        <w:t>zwrot kosztów leczenia na terytorium RP (do 20% sumy ubezpieczenia),</w:t>
      </w:r>
    </w:p>
    <w:p w14:paraId="42AB6F90" w14:textId="77777777" w:rsidR="00244F2E" w:rsidRPr="00151E98" w:rsidRDefault="00244F2E" w:rsidP="00244F2E">
      <w:pPr>
        <w:numPr>
          <w:ilvl w:val="0"/>
          <w:numId w:val="93"/>
        </w:numPr>
        <w:jc w:val="both"/>
        <w:rPr>
          <w:rFonts w:ascii="Tahoma" w:hAnsi="Tahoma" w:cs="Tahoma"/>
        </w:rPr>
      </w:pPr>
      <w:r w:rsidRPr="00151E98">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151E98" w:rsidRDefault="00244F2E" w:rsidP="00244F2E">
      <w:pPr>
        <w:rPr>
          <w:rFonts w:ascii="Tahoma" w:hAnsi="Tahoma" w:cs="Tahoma"/>
          <w:b/>
        </w:rPr>
      </w:pPr>
    </w:p>
    <w:p w14:paraId="45E3B876" w14:textId="17F24B13" w:rsidR="00244F2E" w:rsidRPr="00151E98" w:rsidRDefault="00244F2E" w:rsidP="00244F2E">
      <w:pPr>
        <w:rPr>
          <w:rFonts w:ascii="Tahoma" w:hAnsi="Tahoma" w:cs="Tahoma"/>
          <w:b/>
        </w:rPr>
      </w:pPr>
      <w:r w:rsidRPr="00151E98">
        <w:rPr>
          <w:rFonts w:ascii="Tahoma" w:hAnsi="Tahoma" w:cs="Tahoma"/>
          <w:b/>
        </w:rPr>
        <w:t>Uwaga: brak franszyz i udziałów własnych.</w:t>
      </w:r>
    </w:p>
    <w:p w14:paraId="2B6EACC4" w14:textId="2DABC0B4" w:rsidR="00936EA1" w:rsidRPr="00151E98" w:rsidRDefault="00936EA1" w:rsidP="00F639EF">
      <w:pPr>
        <w:jc w:val="both"/>
        <w:rPr>
          <w:rFonts w:ascii="Tahoma" w:hAnsi="Tahoma" w:cs="Tahoma"/>
        </w:rPr>
      </w:pPr>
    </w:p>
    <w:p w14:paraId="2D9E1446" w14:textId="77777777" w:rsidR="00A642EA" w:rsidRPr="00151E98" w:rsidRDefault="00A642EA" w:rsidP="00A642EA">
      <w:pPr>
        <w:rPr>
          <w:rFonts w:ascii="Tahoma" w:hAnsi="Tahoma" w:cs="Tahoma"/>
          <w:b/>
          <w:bCs/>
        </w:rPr>
      </w:pPr>
    </w:p>
    <w:p w14:paraId="4FFE5B82" w14:textId="540A63A8" w:rsidR="00A642EA" w:rsidRPr="00151E98" w:rsidRDefault="00A642EA" w:rsidP="00A642EA">
      <w:pPr>
        <w:rPr>
          <w:rFonts w:ascii="Tahoma" w:hAnsi="Tahoma" w:cs="Tahoma"/>
        </w:rPr>
      </w:pPr>
      <w:r w:rsidRPr="00151E98">
        <w:rPr>
          <w:rFonts w:ascii="Tahoma" w:hAnsi="Tahoma" w:cs="Tahoma"/>
          <w:b/>
          <w:bCs/>
        </w:rPr>
        <w:t>Uwaga:</w:t>
      </w:r>
      <w:r w:rsidRPr="00151E98">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562CC042" w14:textId="77777777" w:rsidR="006D6B18" w:rsidRDefault="006D6B18" w:rsidP="00F639EF">
      <w:pPr>
        <w:jc w:val="both"/>
        <w:rPr>
          <w:rFonts w:ascii="Tahoma" w:hAnsi="Tahoma" w:cs="Tahoma"/>
          <w:b/>
          <w:color w:val="FF0000"/>
        </w:rPr>
      </w:pPr>
    </w:p>
    <w:p w14:paraId="310C95DA" w14:textId="192ADF1B"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0B27" w14:textId="77777777" w:rsidR="007B324F" w:rsidRDefault="007B324F">
      <w:r>
        <w:separator/>
      </w:r>
    </w:p>
  </w:endnote>
  <w:endnote w:type="continuationSeparator" w:id="0">
    <w:p w14:paraId="517504BF" w14:textId="77777777" w:rsidR="007B324F" w:rsidRDefault="007B324F">
      <w:r>
        <w:continuationSeparator/>
      </w:r>
    </w:p>
  </w:endnote>
  <w:endnote w:type="continuationNotice" w:id="1">
    <w:p w14:paraId="763598A3" w14:textId="77777777" w:rsidR="007B324F" w:rsidRDefault="007B3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4AF0" w14:textId="77777777" w:rsidR="007B324F" w:rsidRDefault="007B324F">
      <w:r>
        <w:separator/>
      </w:r>
    </w:p>
  </w:footnote>
  <w:footnote w:type="continuationSeparator" w:id="0">
    <w:p w14:paraId="431B33F5" w14:textId="77777777" w:rsidR="007B324F" w:rsidRDefault="007B324F">
      <w:r>
        <w:continuationSeparator/>
      </w:r>
    </w:p>
  </w:footnote>
  <w:footnote w:type="continuationNotice" w:id="1">
    <w:p w14:paraId="2AE97BA0" w14:textId="77777777" w:rsidR="007B324F" w:rsidRDefault="007B3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72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E040036"/>
    <w:multiLevelType w:val="hybridMultilevel"/>
    <w:tmpl w:val="4A563FA0"/>
    <w:lvl w:ilvl="0" w:tplc="9C4200B4">
      <w:start w:val="1"/>
      <w:numFmt w:val="decimal"/>
      <w:lvlText w:val="%1."/>
      <w:lvlJc w:val="left"/>
      <w:pPr>
        <w:ind w:left="1080" w:hanging="360"/>
      </w:pPr>
      <w:rPr>
        <w:rFonts w:ascii="Arial" w:eastAsia="Times New Roman" w:hAnsi="Arial" w:cs="Arial"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ECC72DB"/>
    <w:multiLevelType w:val="multilevel"/>
    <w:tmpl w:val="0F686D4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2"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3"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9"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D71608"/>
    <w:multiLevelType w:val="multilevel"/>
    <w:tmpl w:val="A0A6A1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50"/>
  </w:num>
  <w:num w:numId="2" w16cid:durableId="1071776958">
    <w:abstractNumId w:val="97"/>
  </w:num>
  <w:num w:numId="3" w16cid:durableId="690761097">
    <w:abstractNumId w:val="91"/>
  </w:num>
  <w:num w:numId="4" w16cid:durableId="1966305411">
    <w:abstractNumId w:val="42"/>
  </w:num>
  <w:num w:numId="5" w16cid:durableId="654837479">
    <w:abstractNumId w:val="62"/>
  </w:num>
  <w:num w:numId="6" w16cid:durableId="422264074">
    <w:abstractNumId w:val="20"/>
  </w:num>
  <w:num w:numId="7" w16cid:durableId="1965650141">
    <w:abstractNumId w:val="55"/>
  </w:num>
  <w:num w:numId="8" w16cid:durableId="1596397949">
    <w:abstractNumId w:val="43"/>
  </w:num>
  <w:num w:numId="9" w16cid:durableId="1427338962">
    <w:abstractNumId w:val="58"/>
  </w:num>
  <w:num w:numId="10" w16cid:durableId="579868004">
    <w:abstractNumId w:val="51"/>
  </w:num>
  <w:num w:numId="11" w16cid:durableId="1773166851">
    <w:abstractNumId w:val="70"/>
  </w:num>
  <w:num w:numId="12" w16cid:durableId="590622229">
    <w:abstractNumId w:val="61"/>
  </w:num>
  <w:num w:numId="13" w16cid:durableId="899092150">
    <w:abstractNumId w:val="17"/>
  </w:num>
  <w:num w:numId="14" w16cid:durableId="847259599">
    <w:abstractNumId w:val="32"/>
  </w:num>
  <w:num w:numId="15" w16cid:durableId="107548874">
    <w:abstractNumId w:val="108"/>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0"/>
  </w:num>
  <w:num w:numId="24" w16cid:durableId="536889918">
    <w:abstractNumId w:val="74"/>
  </w:num>
  <w:num w:numId="25" w16cid:durableId="54201634">
    <w:abstractNumId w:val="28"/>
  </w:num>
  <w:num w:numId="26" w16cid:durableId="1100099114">
    <w:abstractNumId w:val="80"/>
  </w:num>
  <w:num w:numId="27" w16cid:durableId="496456051">
    <w:abstractNumId w:val="95"/>
  </w:num>
  <w:num w:numId="28" w16cid:durableId="776800816">
    <w:abstractNumId w:val="48"/>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4"/>
  </w:num>
  <w:num w:numId="31" w16cid:durableId="1958025492">
    <w:abstractNumId w:val="41"/>
  </w:num>
  <w:num w:numId="32" w16cid:durableId="1192569857">
    <w:abstractNumId w:val="90"/>
  </w:num>
  <w:num w:numId="33" w16cid:durableId="1263807851">
    <w:abstractNumId w:val="77"/>
  </w:num>
  <w:num w:numId="34" w16cid:durableId="353532861">
    <w:abstractNumId w:val="53"/>
  </w:num>
  <w:num w:numId="35" w16cid:durableId="1263146007">
    <w:abstractNumId w:val="83"/>
  </w:num>
  <w:num w:numId="36" w16cid:durableId="319388323">
    <w:abstractNumId w:val="60"/>
  </w:num>
  <w:num w:numId="37" w16cid:durableId="1311059386">
    <w:abstractNumId w:val="110"/>
  </w:num>
  <w:num w:numId="38" w16cid:durableId="1160805355">
    <w:abstractNumId w:val="87"/>
  </w:num>
  <w:num w:numId="39" w16cid:durableId="654141155">
    <w:abstractNumId w:val="65"/>
  </w:num>
  <w:num w:numId="40" w16cid:durableId="476995397">
    <w:abstractNumId w:val="31"/>
  </w:num>
  <w:num w:numId="41" w16cid:durableId="944269272">
    <w:abstractNumId w:val="99"/>
  </w:num>
  <w:num w:numId="42" w16cid:durableId="350375555">
    <w:abstractNumId w:val="92"/>
  </w:num>
  <w:num w:numId="43" w16cid:durableId="217278426">
    <w:abstractNumId w:val="72"/>
  </w:num>
  <w:num w:numId="44" w16cid:durableId="511645495">
    <w:abstractNumId w:val="45"/>
  </w:num>
  <w:num w:numId="45" w16cid:durableId="892353793">
    <w:abstractNumId w:val="101"/>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7"/>
  </w:num>
  <w:num w:numId="51" w16cid:durableId="467094438">
    <w:abstractNumId w:val="68"/>
  </w:num>
  <w:num w:numId="52" w16cid:durableId="165217353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6"/>
  </w:num>
  <w:num w:numId="54" w16cid:durableId="1491755671">
    <w:abstractNumId w:val="82"/>
  </w:num>
  <w:num w:numId="55" w16cid:durableId="857622109">
    <w:abstractNumId w:val="33"/>
  </w:num>
  <w:num w:numId="56" w16cid:durableId="1662466552">
    <w:abstractNumId w:val="104"/>
  </w:num>
  <w:num w:numId="57" w16cid:durableId="996617141">
    <w:abstractNumId w:val="56"/>
  </w:num>
  <w:num w:numId="58" w16cid:durableId="1360085943">
    <w:abstractNumId w:val="88"/>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1"/>
  </w:num>
  <w:num w:numId="66" w16cid:durableId="1271086500">
    <w:abstractNumId w:val="71"/>
  </w:num>
  <w:num w:numId="67" w16cid:durableId="2092970164">
    <w:abstractNumId w:val="40"/>
  </w:num>
  <w:num w:numId="68" w16cid:durableId="216211774">
    <w:abstractNumId w:val="103"/>
  </w:num>
  <w:num w:numId="69" w16cid:durableId="1066151350">
    <w:abstractNumId w:val="25"/>
  </w:num>
  <w:num w:numId="70" w16cid:durableId="1702781998">
    <w:abstractNumId w:val="63"/>
  </w:num>
  <w:num w:numId="71" w16cid:durableId="1170755632">
    <w:abstractNumId w:val="52"/>
  </w:num>
  <w:num w:numId="72" w16cid:durableId="1561018947">
    <w:abstractNumId w:val="64"/>
  </w:num>
  <w:num w:numId="73" w16cid:durableId="872767639">
    <w:abstractNumId w:val="98"/>
  </w:num>
  <w:num w:numId="74" w16cid:durableId="824902169">
    <w:abstractNumId w:val="39"/>
  </w:num>
  <w:num w:numId="75" w16cid:durableId="1098913681">
    <w:abstractNumId w:val="19"/>
  </w:num>
  <w:num w:numId="76" w16cid:durableId="800150787">
    <w:abstractNumId w:val="109"/>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6"/>
  </w:num>
  <w:num w:numId="80" w16cid:durableId="1150974039">
    <w:abstractNumId w:val="106"/>
  </w:num>
  <w:num w:numId="81" w16cid:durableId="504244800">
    <w:abstractNumId w:val="69"/>
  </w:num>
  <w:num w:numId="82" w16cid:durableId="2017877489">
    <w:abstractNumId w:val="15"/>
  </w:num>
  <w:num w:numId="83" w16cid:durableId="2111847471">
    <w:abstractNumId w:val="79"/>
  </w:num>
  <w:num w:numId="84" w16cid:durableId="2118059751">
    <w:abstractNumId w:val="76"/>
  </w:num>
  <w:num w:numId="85" w16cid:durableId="574172175">
    <w:abstractNumId w:val="57"/>
  </w:num>
  <w:num w:numId="86" w16cid:durableId="1596019058">
    <w:abstractNumId w:val="59"/>
  </w:num>
  <w:num w:numId="87" w16cid:durableId="1185244070">
    <w:abstractNumId w:val="84"/>
  </w:num>
  <w:num w:numId="88" w16cid:durableId="880289853">
    <w:abstractNumId w:val="78"/>
  </w:num>
  <w:num w:numId="89" w16cid:durableId="967783708">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7"/>
  </w:num>
  <w:num w:numId="91" w16cid:durableId="22824458">
    <w:abstractNumId w:val="26"/>
  </w:num>
  <w:num w:numId="92" w16cid:durableId="141510799">
    <w:abstractNumId w:val="23"/>
  </w:num>
  <w:num w:numId="93" w16cid:durableId="108936312">
    <w:abstractNumId w:val="75"/>
  </w:num>
  <w:num w:numId="94" w16cid:durableId="1470975384">
    <w:abstractNumId w:val="37"/>
  </w:num>
  <w:num w:numId="95" w16cid:durableId="1316640609">
    <w:abstractNumId w:val="86"/>
  </w:num>
  <w:num w:numId="96" w16cid:durableId="1797287618">
    <w:abstractNumId w:val="94"/>
  </w:num>
  <w:num w:numId="97" w16cid:durableId="678191725">
    <w:abstractNumId w:val="46"/>
  </w:num>
  <w:num w:numId="98" w16cid:durableId="2015984916">
    <w:abstractNumId w:val="4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052"/>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E9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3FF0"/>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476D1"/>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C68"/>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B53"/>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7C"/>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28E"/>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233"/>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688C"/>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6F"/>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47ECA"/>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69D7"/>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B30"/>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5F7E2A"/>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043"/>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24F"/>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407"/>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5E3"/>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CF2"/>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A07"/>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C5E"/>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4CF"/>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3B5D"/>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6DBE"/>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1B3E"/>
    <w:rsid w:val="00D62252"/>
    <w:rsid w:val="00D624A2"/>
    <w:rsid w:val="00D6256B"/>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930"/>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D1A"/>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4A72"/>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02DF"/>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72C"/>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20561</Words>
  <Characters>123369</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143643</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Jakub Frąckiewicz</cp:lastModifiedBy>
  <cp:revision>86</cp:revision>
  <cp:lastPrinted>2023-07-04T09:05:00Z</cp:lastPrinted>
  <dcterms:created xsi:type="dcterms:W3CDTF">2022-01-11T09:38:00Z</dcterms:created>
  <dcterms:modified xsi:type="dcterms:W3CDTF">2023-07-04T09:05:00Z</dcterms:modified>
</cp:coreProperties>
</file>