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E4FC" w14:textId="585441A6" w:rsidR="00EB3FF4" w:rsidRPr="0002100C" w:rsidRDefault="00EB3FF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 w:rsidRPr="0002100C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A3DA65F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52796242"/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Przedsiębiorstwo Gospodarki Odpadami </w:t>
      </w:r>
    </w:p>
    <w:p w14:paraId="7A244DDE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„Eko-MAZURY” Sp. z o.o. </w:t>
      </w:r>
    </w:p>
    <w:p w14:paraId="5DCC492A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>Siedliska 77, 19-300 Ełk</w:t>
      </w:r>
    </w:p>
    <w:bookmarkEnd w:id="1"/>
    <w:p w14:paraId="4CFEE91E" w14:textId="298263DC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284384AE" w14:textId="2140271B" w:rsidR="009A1A5F" w:rsidRDefault="00DB5CC3" w:rsidP="00AF1FB8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DB5CC3">
        <w:rPr>
          <w:rFonts w:ascii="Arial" w:hAnsi="Arial" w:cs="Arial"/>
          <w:b/>
          <w:bCs/>
          <w:kern w:val="1"/>
          <w:sz w:val="20"/>
          <w:szCs w:val="20"/>
        </w:rPr>
        <w:t>Dostawę oleju napędowego i dodatku do paliwa na potrzeby Przedsiębiorstwa Gospodarki Odpadami „Eko-MAZURY” Sp. z o.o. w okresie 36 miesięcy”</w:t>
      </w:r>
    </w:p>
    <w:p w14:paraId="7E715B86" w14:textId="77777777" w:rsidR="00DB5CC3" w:rsidRDefault="00DB5CC3" w:rsidP="00AF1FB8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8A2E1C0" w:rsidR="00EB3FF4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1BBB69C7" w14:textId="3458BCFD" w:rsidR="00AF1FB8" w:rsidRPr="0064686D" w:rsidRDefault="00AF1FB8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Województwo………………………………………..KRS …………………………………………………..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63129D6A" w14:textId="1778C21E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Tel.................................................................Adres e-mail:……………………………….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17BFCDF9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78A2DB2" w14:textId="77777777" w:rsidR="006F1EDD" w:rsidRPr="0064686D" w:rsidRDefault="006F1EDD" w:rsidP="006F1EDD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OLEJ NAPĘDOWY:</w:t>
      </w:r>
    </w:p>
    <w:p w14:paraId="5B07C01B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(Sposób obliczania ceny dla oleju napędowego:</w:t>
      </w:r>
    </w:p>
    <w:p w14:paraId="5361BFB9" w14:textId="3A1E2329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FF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cena oferowana ogółem 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 xml:space="preserve">netto = [(CSRD * W) * </w:t>
      </w:r>
      <w:r w:rsidR="003D0D3A">
        <w:rPr>
          <w:rFonts w:ascii="Arial" w:eastAsia="TimesNewRomanPSMT" w:hAnsi="Arial" w:cs="Arial"/>
          <w:sz w:val="20"/>
          <w:szCs w:val="20"/>
          <w:lang w:eastAsia="en-US"/>
        </w:rPr>
        <w:t>90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>0.000 litró</w:t>
      </w:r>
      <w:r>
        <w:rPr>
          <w:rFonts w:ascii="Arial" w:eastAsia="TimesNewRomanPSMT" w:hAnsi="Arial" w:cs="Arial"/>
          <w:sz w:val="20"/>
          <w:szCs w:val="20"/>
          <w:lang w:eastAsia="en-US"/>
        </w:rPr>
        <w:t>w)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>]</w:t>
      </w:r>
      <w:r w:rsidRPr="0064686D">
        <w:rPr>
          <w:rFonts w:ascii="Arial" w:eastAsia="TimesNewRomanPSMT" w:hAnsi="Arial" w:cs="Arial"/>
          <w:color w:val="FF0000"/>
          <w:sz w:val="20"/>
          <w:szCs w:val="20"/>
          <w:lang w:eastAsia="en-US"/>
        </w:rPr>
        <w:t xml:space="preserve"> </w:t>
      </w:r>
    </w:p>
    <w:p w14:paraId="6804F5F8" w14:textId="1A287A9E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FF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CSRD - średnia hurtowa cena ON netto za 1 litr policzona na 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 xml:space="preserve">podstawie opublikowanych na stronie Polskiej Izby Paliw Płynnych pod adresem: www.paliwa.pl z dnia </w:t>
      </w:r>
      <w:r w:rsidR="003C6F2A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>14 lutego</w:t>
      </w:r>
      <w:r w:rsidRPr="0064686D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 xml:space="preserve"> 202</w:t>
      </w:r>
      <w:r w:rsidR="003D0D3A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>2</w:t>
      </w:r>
      <w:r w:rsidRPr="0064686D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r.,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 xml:space="preserve"> hurtowych cen netto rafinerii Orlen oraz rafinerii Lotos za 1000 litrów ON, tj.: 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br/>
      </w:r>
      <w:r w:rsidR="003C6F2A" w:rsidRPr="003C6F2A">
        <w:rPr>
          <w:rFonts w:ascii="Arial" w:eastAsia="TimesNewRomanPSMT" w:hAnsi="Arial" w:cs="Arial"/>
          <w:sz w:val="20"/>
          <w:szCs w:val="20"/>
          <w:lang w:eastAsia="en-US"/>
        </w:rPr>
        <w:t>5,032 zł, ponieważ (5 024 + 5039)/1000/2 = 5,032 zł netto</w:t>
      </w:r>
    </w:p>
    <w:p w14:paraId="215D1C2A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cena oferowana jednostkowa - cena oferowana za ON </w:t>
      </w: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netto</w:t>
      </w:r>
      <w:r w:rsidRPr="0064686D">
        <w:rPr>
          <w:rFonts w:ascii="Arial" w:eastAsia="TimesNewRomanPSMT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za 1 litr, </w:t>
      </w:r>
    </w:p>
    <w:p w14:paraId="0C0E2E69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>W - współczynnik korygujący</w:t>
      </w:r>
    </w:p>
    <w:p w14:paraId="171719A2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>W = C oferowana jednostkowa / CSRD</w:t>
      </w:r>
    </w:p>
    <w:p w14:paraId="6C3F2B20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Współczynnik korygujący W - jest wartością stałą i będzie miał zastosowanie w całym okresie obowiązywania umowy, określony z dokładnością do trzech miejsc po przecinku.</w:t>
      </w:r>
    </w:p>
    <w:p w14:paraId="4E664B35" w14:textId="4C643886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 xml:space="preserve">cenę ofertową ogółem netto oleju napędowego [cena ofertowa ogółem netto oleju napędowego = (cena średnia * W) * </w:t>
      </w:r>
      <w:r w:rsidR="003D0D3A">
        <w:rPr>
          <w:rFonts w:ascii="Arial" w:eastAsia="Calibri" w:hAnsi="Arial" w:cs="Arial"/>
          <w:bCs/>
          <w:sz w:val="20"/>
          <w:szCs w:val="20"/>
          <w:lang w:eastAsia="en-US"/>
        </w:rPr>
        <w:t>90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0</w:t>
      </w: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.000 litrów]: ..………………………………….….…… zł</w:t>
      </w:r>
    </w:p>
    <w:p w14:paraId="11394357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plus należny podatek od towarów i usług (VAT) w wysokości: ……..…..…………………..…. %,</w:t>
      </w:r>
    </w:p>
    <w:p w14:paraId="5CD92610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w kwocie: …………………………………………………………………………………………...… zł,</w:t>
      </w:r>
    </w:p>
    <w:p w14:paraId="46C7181F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cenę ofertową ogółem brutto oleju napędowego: …….………………………………………..….zł</w:t>
      </w:r>
    </w:p>
    <w:p w14:paraId="008C0F68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współczynnik korygujący W = …………………………………………………………………….……</w:t>
      </w:r>
    </w:p>
    <w:p w14:paraId="1837B1FF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2BB4335E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</w:pPr>
      <w:r w:rsidRPr="0064686D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/Cenę ofertową ogółem netto i brutto oraz wartość podatku VAT należy określić z dokładnością </w:t>
      </w:r>
      <w:r w:rsidRPr="0064686D"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  <w:t>do dwóch miejsc po przecinku.</w:t>
      </w:r>
      <w:r w:rsidRPr="0064686D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Wartość współczynnika korygującego należy określić z dokładnością do </w:t>
      </w:r>
      <w:r w:rsidRPr="0064686D"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  <w:t>trzech miejsc po przecinku/</w:t>
      </w:r>
    </w:p>
    <w:p w14:paraId="3B23772D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</w:pPr>
    </w:p>
    <w:p w14:paraId="5A9FC942" w14:textId="77777777" w:rsidR="006F1EDD" w:rsidRPr="0064686D" w:rsidRDefault="006F1EDD" w:rsidP="006F1EDD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>DODATEK DO PALIWA:</w:t>
      </w:r>
    </w:p>
    <w:p w14:paraId="3EF8CB48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jednostkową netto (zł) za 1 litr dodatku do paliwa wynoszącą: ………..…… zł netto /1 litr,</w:t>
      </w:r>
    </w:p>
    <w:p w14:paraId="0AFD8D9F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jednostkową brutto (zł) za 1 litr dodatku do paliwa po uwzględnieniu podatku od towarów i usług VAT wynoszącą: …………. zł brutto / 1 litr,</w:t>
      </w:r>
    </w:p>
    <w:p w14:paraId="676C8305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ofertową ogółem netto dodatku do paliwa:</w:t>
      </w:r>
    </w:p>
    <w:p w14:paraId="48EB54EC" w14:textId="2E5067CA" w:rsidR="006F1EDD" w:rsidRPr="0064686D" w:rsidRDefault="006A756C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</w:t>
      </w:r>
      <w:r w:rsidR="006F1EDD"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="006F1EDD">
        <w:rPr>
          <w:rFonts w:ascii="Arial" w:eastAsia="Calibri" w:hAnsi="Arial" w:cs="Arial"/>
          <w:sz w:val="20"/>
          <w:szCs w:val="20"/>
          <w:lang w:eastAsia="en-US"/>
        </w:rPr>
        <w:t>00</w:t>
      </w:r>
      <w:r w:rsidR="006F1EDD" w:rsidRPr="0064686D">
        <w:rPr>
          <w:rFonts w:ascii="Arial" w:eastAsia="Calibri" w:hAnsi="Arial" w:cs="Arial"/>
          <w:sz w:val="20"/>
          <w:szCs w:val="20"/>
          <w:lang w:eastAsia="en-US"/>
        </w:rPr>
        <w:t xml:space="preserve"> litrów * …………. zł netto / 1 litr = ……..…………………. zł,</w:t>
      </w:r>
    </w:p>
    <w:p w14:paraId="4BE1FBDC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plus należny podatek od towarów i usług (VAT) w wysokości: ………………………………….%, </w:t>
      </w:r>
    </w:p>
    <w:p w14:paraId="37881105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w kwocie: ……………………………………………………….…………………………….………..zł,</w:t>
      </w:r>
    </w:p>
    <w:p w14:paraId="3259DF41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lastRenderedPageBreak/>
        <w:t>cenę ofertową ogółem brutto dodatku do paliwa: ……………………..………………….……….zł</w:t>
      </w:r>
    </w:p>
    <w:p w14:paraId="0EE7B1B7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14:paraId="69996802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i/>
          <w:sz w:val="18"/>
          <w:szCs w:val="18"/>
          <w:lang w:eastAsia="en-US"/>
        </w:rPr>
        <w:t xml:space="preserve">/Ceny jednostkowe netto i brutto oraz cenę ofertową ogółem netto i brutto oraz wartość podatku VAT należy określić z dokładnością </w:t>
      </w:r>
      <w:r w:rsidRPr="0064686D">
        <w:rPr>
          <w:rFonts w:ascii="Arial" w:eastAsia="Calibri" w:hAnsi="Arial" w:cs="Arial"/>
          <w:i/>
          <w:sz w:val="18"/>
          <w:szCs w:val="18"/>
          <w:u w:val="single"/>
          <w:lang w:eastAsia="en-US"/>
        </w:rPr>
        <w:t>do dwóch miejsc po przecinku</w:t>
      </w:r>
    </w:p>
    <w:p w14:paraId="3D380D36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A5FAD74" w14:textId="77777777" w:rsidR="006F1EDD" w:rsidRPr="0064686D" w:rsidRDefault="006F1EDD" w:rsidP="006F1EDD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RAZEM WARTOŚĆ DLA OLEJU NAPĘDOWEGO I DODATKU DO PALIWA:</w:t>
      </w:r>
    </w:p>
    <w:p w14:paraId="338E1701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wartość całkowitą ofertową netto: ……………………………………………….………………… zł,</w:t>
      </w:r>
    </w:p>
    <w:p w14:paraId="6D154F5C" w14:textId="149C4A02" w:rsidR="006F1EDD" w:rsidRPr="0064686D" w:rsidRDefault="006F1E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(dla </w:t>
      </w:r>
      <w:r w:rsidR="00EC3A3A">
        <w:rPr>
          <w:rFonts w:ascii="Arial" w:eastAsia="Calibri" w:hAnsi="Arial" w:cs="Arial"/>
          <w:sz w:val="20"/>
          <w:szCs w:val="20"/>
          <w:lang w:eastAsia="en-US"/>
        </w:rPr>
        <w:t>90</w:t>
      </w:r>
      <w:r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.000 litrów oleju napędowego + </w:t>
      </w:r>
      <w:r w:rsidR="00EC3A3A">
        <w:rPr>
          <w:rFonts w:ascii="Arial" w:eastAsia="Calibri" w:hAnsi="Arial" w:cs="Arial"/>
          <w:sz w:val="20"/>
          <w:szCs w:val="20"/>
          <w:lang w:eastAsia="en-US"/>
        </w:rPr>
        <w:t>14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EC3A3A">
        <w:rPr>
          <w:rFonts w:ascii="Arial" w:eastAsia="Calibri" w:hAnsi="Arial" w:cs="Arial"/>
          <w:sz w:val="20"/>
          <w:szCs w:val="20"/>
          <w:lang w:eastAsia="en-US"/>
        </w:rPr>
        <w:t>4</w:t>
      </w:r>
      <w:r>
        <w:rPr>
          <w:rFonts w:ascii="Arial" w:eastAsia="Calibri" w:hAnsi="Arial" w:cs="Arial"/>
          <w:sz w:val="20"/>
          <w:szCs w:val="20"/>
          <w:lang w:eastAsia="en-US"/>
        </w:rPr>
        <w:t>00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 litrów dodatku do paliwa)</w:t>
      </w:r>
    </w:p>
    <w:p w14:paraId="404531FA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plus należny podatek od towarów i usług (VAT) w kwocie: ………………………………..…… zł,</w:t>
      </w:r>
    </w:p>
    <w:p w14:paraId="0FB0C3DA" w14:textId="2973082A" w:rsidR="006F1EDD" w:rsidRPr="0064686D" w:rsidRDefault="006F1EDD" w:rsidP="006F1ED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wartość całkowitą ofertową brutto (dla </w:t>
      </w:r>
      <w:r w:rsidR="00EC3A3A">
        <w:rPr>
          <w:rFonts w:ascii="Arial" w:eastAsia="Calibri" w:hAnsi="Arial" w:cs="Arial"/>
          <w:sz w:val="20"/>
          <w:szCs w:val="20"/>
          <w:lang w:eastAsia="en-US"/>
        </w:rPr>
        <w:t>90</w:t>
      </w:r>
      <w:r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.000 litrów oleju napędowego + </w:t>
      </w:r>
      <w:r w:rsidR="00EC3A3A">
        <w:rPr>
          <w:rFonts w:ascii="Arial" w:eastAsia="Calibri" w:hAnsi="Arial" w:cs="Arial"/>
          <w:sz w:val="20"/>
          <w:szCs w:val="20"/>
          <w:lang w:eastAsia="en-US"/>
        </w:rPr>
        <w:t>14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EC3A3A">
        <w:rPr>
          <w:rFonts w:ascii="Arial" w:eastAsia="Calibri" w:hAnsi="Arial" w:cs="Arial"/>
          <w:sz w:val="20"/>
          <w:szCs w:val="20"/>
          <w:lang w:eastAsia="en-US"/>
        </w:rPr>
        <w:t>4</w:t>
      </w:r>
      <w:r>
        <w:rPr>
          <w:rFonts w:ascii="Arial" w:eastAsia="Calibri" w:hAnsi="Arial" w:cs="Arial"/>
          <w:sz w:val="20"/>
          <w:szCs w:val="20"/>
          <w:lang w:eastAsia="en-US"/>
        </w:rPr>
        <w:t>00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 litrów dodatku do paliwa): .…..………………………..…………….. zł</w:t>
      </w:r>
    </w:p>
    <w:p w14:paraId="083897EC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14:paraId="7E28FAD1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i/>
          <w:sz w:val="18"/>
          <w:szCs w:val="18"/>
          <w:u w:val="single"/>
          <w:lang w:eastAsia="en-US"/>
        </w:rPr>
      </w:pPr>
      <w:r w:rsidRPr="0064686D">
        <w:rPr>
          <w:rFonts w:ascii="Arial" w:eastAsia="Calibri" w:hAnsi="Arial" w:cs="Arial"/>
          <w:i/>
          <w:sz w:val="18"/>
          <w:szCs w:val="18"/>
          <w:lang w:eastAsia="en-US"/>
        </w:rPr>
        <w:t xml:space="preserve">/Wartość całkowitą netto i brutto oraz wartość podatku VAT należy określić z dokładnością </w:t>
      </w:r>
      <w:r w:rsidRPr="0064686D">
        <w:rPr>
          <w:rFonts w:ascii="Arial" w:eastAsia="Calibri" w:hAnsi="Arial" w:cs="Arial"/>
          <w:i/>
          <w:sz w:val="18"/>
          <w:szCs w:val="18"/>
          <w:u w:val="single"/>
          <w:lang w:eastAsia="en-US"/>
        </w:rPr>
        <w:t>do dwóch miejsc po przecinku./</w:t>
      </w:r>
    </w:p>
    <w:p w14:paraId="052B2C13" w14:textId="77777777" w:rsidR="006F1EDD" w:rsidRDefault="006F1EDD" w:rsidP="006F1EDD">
      <w:pPr>
        <w:contextualSpacing/>
        <w:jc w:val="both"/>
        <w:rPr>
          <w:rFonts w:ascii="Arial" w:hAnsi="Arial" w:cs="Arial"/>
          <w:color w:val="00000A"/>
          <w:kern w:val="2"/>
          <w:sz w:val="20"/>
          <w:szCs w:val="20"/>
          <w:lang w:eastAsia="ar-SA"/>
        </w:rPr>
      </w:pPr>
    </w:p>
    <w:p w14:paraId="64468A06" w14:textId="77777777" w:rsidR="006F1EDD" w:rsidRPr="00CA1BA0" w:rsidRDefault="006F1EDD" w:rsidP="006F1EDD">
      <w:pPr>
        <w:contextualSpacing/>
        <w:jc w:val="both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  <w:r w:rsidRPr="00CA1BA0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Cena w ramach prawa opcji</w:t>
      </w:r>
    </w:p>
    <w:p w14:paraId="012A0012" w14:textId="77777777" w:rsidR="006F1EDD" w:rsidRPr="0064686D" w:rsidRDefault="006F1EDD" w:rsidP="006F1EDD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OLEJ NAPĘDOWY:</w:t>
      </w:r>
    </w:p>
    <w:p w14:paraId="435157A1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(Sposób obliczania ceny dla oleju napędowego:</w:t>
      </w:r>
    </w:p>
    <w:p w14:paraId="229B91F5" w14:textId="20BBA61D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FF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cena oferowana ogółem 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 xml:space="preserve">netto = [(CSRD * W) * </w:t>
      </w:r>
      <w:r w:rsidR="0079008E">
        <w:rPr>
          <w:rFonts w:ascii="Arial" w:eastAsia="TimesNewRomanPSMT" w:hAnsi="Arial" w:cs="Arial"/>
          <w:sz w:val="20"/>
          <w:szCs w:val="20"/>
          <w:lang w:eastAsia="en-US"/>
        </w:rPr>
        <w:t>90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>.000 litrów]</w:t>
      </w:r>
      <w:r w:rsidRPr="0064686D">
        <w:rPr>
          <w:rFonts w:ascii="Arial" w:eastAsia="TimesNewRomanPSMT" w:hAnsi="Arial" w:cs="Arial"/>
          <w:color w:val="FF0000"/>
          <w:sz w:val="20"/>
          <w:szCs w:val="20"/>
          <w:lang w:eastAsia="en-US"/>
        </w:rPr>
        <w:t xml:space="preserve"> </w:t>
      </w:r>
    </w:p>
    <w:p w14:paraId="453B3A79" w14:textId="5F74B5AA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FF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CSRD - średnia hurtowa cena ON netto za 1 litr policzona na 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 xml:space="preserve">podstawie opublikowanych na stronie Polskiej Izby Paliw Płynnych pod adresem: www.paliwa.pl z dnia </w:t>
      </w:r>
      <w:r w:rsidRPr="0064686D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>1</w:t>
      </w:r>
      <w:r w:rsidR="003C6F2A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>4</w:t>
      </w:r>
      <w:r w:rsidRPr="0064686D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 xml:space="preserve"> </w:t>
      </w:r>
      <w:r w:rsidR="003C6F2A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 xml:space="preserve"> lutego </w:t>
      </w:r>
      <w:r w:rsidRPr="0064686D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>202</w:t>
      </w:r>
      <w:r w:rsidR="003C6F2A">
        <w:rPr>
          <w:rFonts w:ascii="Arial" w:eastAsia="TimesNewRomanPSMT" w:hAnsi="Arial" w:cs="Arial"/>
          <w:b/>
          <w:bCs/>
          <w:sz w:val="20"/>
          <w:szCs w:val="20"/>
          <w:lang w:eastAsia="en-US"/>
        </w:rPr>
        <w:t>2</w:t>
      </w:r>
      <w:r w:rsidRPr="0064686D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r.,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t xml:space="preserve"> hurtowych cen netto rafinerii Orlen oraz rafinerii Lotos za 1000 litrów ON, tj.: </w:t>
      </w:r>
      <w:r w:rsidRPr="0064686D">
        <w:rPr>
          <w:rFonts w:ascii="Arial" w:eastAsia="TimesNewRomanPSMT" w:hAnsi="Arial" w:cs="Arial"/>
          <w:sz w:val="20"/>
          <w:szCs w:val="20"/>
          <w:lang w:eastAsia="en-US"/>
        </w:rPr>
        <w:br/>
      </w:r>
      <w:r w:rsidR="003C6F2A" w:rsidRPr="003C6F2A">
        <w:rPr>
          <w:rFonts w:ascii="Arial" w:eastAsia="TimesNewRomanPSMT" w:hAnsi="Arial" w:cs="Arial"/>
          <w:sz w:val="20"/>
          <w:szCs w:val="20"/>
          <w:lang w:eastAsia="en-US"/>
        </w:rPr>
        <w:t>5,032 zł, ponieważ (5 024 + 5039)/1000/2 = 5,032 zł netto</w:t>
      </w:r>
    </w:p>
    <w:p w14:paraId="0C3EFEF7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cena oferowana jednostkowa - cena oferowana za ON </w:t>
      </w: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netto</w:t>
      </w:r>
      <w:r w:rsidRPr="0064686D">
        <w:rPr>
          <w:rFonts w:ascii="Arial" w:eastAsia="TimesNewRomanPSMT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 xml:space="preserve">za 1 litr, </w:t>
      </w:r>
    </w:p>
    <w:p w14:paraId="67C7F663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>W - współczynnik korygujący</w:t>
      </w:r>
    </w:p>
    <w:p w14:paraId="7D4417B1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>W = C oferowana jednostkowa / CSRD</w:t>
      </w:r>
    </w:p>
    <w:p w14:paraId="384DD870" w14:textId="77777777" w:rsidR="006F1EDD" w:rsidRPr="0064686D" w:rsidRDefault="006F1EDD" w:rsidP="006F1E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134"/>
        <w:contextualSpacing/>
        <w:jc w:val="both"/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bCs/>
          <w:color w:val="000000"/>
          <w:sz w:val="20"/>
          <w:szCs w:val="20"/>
          <w:lang w:eastAsia="en-US"/>
        </w:rPr>
        <w:t>Współczynnik korygujący W - jest wartością stałą i będzie miał zastosowanie w całym okresie obowiązywania umowy, określony z dokładnością do trzech miejsc po przecinku.</w:t>
      </w:r>
    </w:p>
    <w:p w14:paraId="1D751356" w14:textId="03CEF39C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 xml:space="preserve">cenę ofertową ogółem netto oleju napędowego [cena ofertowa ogółem netto oleju napędowego = (cena średnia * W) * </w:t>
      </w:r>
      <w:r w:rsidR="0079008E">
        <w:rPr>
          <w:rFonts w:ascii="Arial" w:eastAsia="Calibri" w:hAnsi="Arial" w:cs="Arial"/>
          <w:bCs/>
          <w:sz w:val="20"/>
          <w:szCs w:val="20"/>
          <w:lang w:eastAsia="en-US"/>
        </w:rPr>
        <w:t>90</w:t>
      </w: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.000 litrów]: ..………………………………….….…… zł</w:t>
      </w:r>
    </w:p>
    <w:p w14:paraId="7EAD565D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plus należny podatek od towarów i usług (VAT) w wysokości: ……..…..…………………..…. %,</w:t>
      </w:r>
    </w:p>
    <w:p w14:paraId="5AD724C5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w kwocie: …………………………………………………………………………………………...… zł,</w:t>
      </w:r>
    </w:p>
    <w:p w14:paraId="4AA990F7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cenę ofertową ogółem brutto oleju napędowego: …….………………………………………..….zł</w:t>
      </w:r>
    </w:p>
    <w:p w14:paraId="245A2ADD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bCs/>
          <w:sz w:val="20"/>
          <w:szCs w:val="20"/>
          <w:lang w:eastAsia="en-US"/>
        </w:rPr>
        <w:t>współczynnik korygujący W = …………………………………………………………………….……</w:t>
      </w:r>
    </w:p>
    <w:p w14:paraId="322B2EBC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3DACC2F4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</w:pPr>
      <w:r w:rsidRPr="0064686D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/Cenę ofertową ogółem netto i brutto oraz wartość podatku VAT należy określić z dokładnością </w:t>
      </w:r>
      <w:r w:rsidRPr="0064686D"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  <w:t>do dwóch miejsc po przecinku.</w:t>
      </w:r>
      <w:r w:rsidRPr="0064686D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Wartość współczynnika korygującego należy określić z dokładnością do </w:t>
      </w:r>
      <w:r w:rsidRPr="0064686D"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  <w:t>trzech miejsc po przecinku/</w:t>
      </w:r>
    </w:p>
    <w:p w14:paraId="27BFF09F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bCs/>
          <w:i/>
          <w:sz w:val="18"/>
          <w:szCs w:val="18"/>
          <w:u w:val="single"/>
          <w:lang w:eastAsia="en-US"/>
        </w:rPr>
      </w:pPr>
    </w:p>
    <w:p w14:paraId="097EBF69" w14:textId="77777777" w:rsidR="006F1EDD" w:rsidRPr="0064686D" w:rsidRDefault="006F1EDD" w:rsidP="006F1EDD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NewRomanPSMT" w:hAnsi="Arial" w:cs="Arial"/>
          <w:color w:val="000000"/>
          <w:sz w:val="20"/>
          <w:szCs w:val="20"/>
          <w:lang w:eastAsia="en-US"/>
        </w:rPr>
      </w:pPr>
      <w:r w:rsidRPr="0064686D">
        <w:rPr>
          <w:rFonts w:ascii="Arial" w:eastAsia="TimesNewRomanPSMT" w:hAnsi="Arial" w:cs="Arial"/>
          <w:color w:val="000000"/>
          <w:sz w:val="20"/>
          <w:szCs w:val="20"/>
          <w:lang w:eastAsia="en-US"/>
        </w:rPr>
        <w:t>DODATEK DO PALIWA:</w:t>
      </w:r>
    </w:p>
    <w:p w14:paraId="5E81C2BC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jednostkową netto (zł) za 1 litr dodatku do paliwa wynoszącą: ………..…… zł netto /1 litr,</w:t>
      </w:r>
    </w:p>
    <w:p w14:paraId="4F939DE4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jednostkową brutto (zł) za 1 litr dodatku do paliwa po uwzględnieniu podatku od towarów i usług VAT wynoszącą: …………. zł brutto / 1 litr,</w:t>
      </w:r>
    </w:p>
    <w:p w14:paraId="123CE148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ofertową ogółem netto dodatku do paliwa:</w:t>
      </w:r>
    </w:p>
    <w:p w14:paraId="449B4E1D" w14:textId="79FC28D2" w:rsidR="006F1EDD" w:rsidRPr="0064686D" w:rsidRDefault="00022D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144</w:t>
      </w:r>
      <w:r w:rsidR="006F1EDD" w:rsidRPr="0064686D">
        <w:rPr>
          <w:rFonts w:ascii="Arial" w:eastAsia="Calibri" w:hAnsi="Arial" w:cs="Arial"/>
          <w:sz w:val="20"/>
          <w:szCs w:val="20"/>
          <w:lang w:eastAsia="en-US"/>
        </w:rPr>
        <w:t>0 litrów  * …………. zł netto / 1 litr = ……..…………………. zł,</w:t>
      </w:r>
    </w:p>
    <w:p w14:paraId="3660BBA4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plus należny podatek od towarów i usług (VAT) w wysokości: ………………………………….%, </w:t>
      </w:r>
    </w:p>
    <w:p w14:paraId="284116E5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(słownie: …………………………………………………….………….……………………………..zł);</w:t>
      </w:r>
    </w:p>
    <w:p w14:paraId="641828A7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cenę ofertową ogółem brutto dodatku do paliwa: ……………………..………………….……….zł</w:t>
      </w:r>
    </w:p>
    <w:p w14:paraId="60AF9AB3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14:paraId="4BCEB7BE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i/>
          <w:sz w:val="18"/>
          <w:szCs w:val="18"/>
          <w:lang w:eastAsia="en-US"/>
        </w:rPr>
        <w:t xml:space="preserve">/Ceny jednostkowe netto i brutto oraz cenę ofertową ogółem netto i brutto oraz wartość podatku VAT należy określić z dokładnością </w:t>
      </w:r>
      <w:r w:rsidRPr="0064686D">
        <w:rPr>
          <w:rFonts w:ascii="Arial" w:eastAsia="Calibri" w:hAnsi="Arial" w:cs="Arial"/>
          <w:i/>
          <w:sz w:val="18"/>
          <w:szCs w:val="18"/>
          <w:u w:val="single"/>
          <w:lang w:eastAsia="en-US"/>
        </w:rPr>
        <w:t>do dwóch miejsc po przecinku</w:t>
      </w:r>
    </w:p>
    <w:p w14:paraId="546BD162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74C82E1" w14:textId="77777777" w:rsidR="006F1EDD" w:rsidRPr="0064686D" w:rsidRDefault="006F1EDD" w:rsidP="006F1EDD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RAZEM WARTOŚĆ DLA OLEJU NAPĘDOWEGO I DODATKU DO PALIWA:</w:t>
      </w:r>
    </w:p>
    <w:p w14:paraId="5D45C941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wartość całkowitą ofertową netto: ……………………………………………….………………… zł,</w:t>
      </w:r>
    </w:p>
    <w:p w14:paraId="5946A272" w14:textId="150332FF" w:rsidR="006F1EDD" w:rsidRPr="0064686D" w:rsidRDefault="006F1EDD" w:rsidP="006F1EDD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(dla </w:t>
      </w:r>
      <w:r w:rsidR="00022DDD">
        <w:rPr>
          <w:rFonts w:ascii="Arial" w:eastAsia="Calibri" w:hAnsi="Arial" w:cs="Arial"/>
          <w:sz w:val="20"/>
          <w:szCs w:val="20"/>
          <w:lang w:eastAsia="en-US"/>
        </w:rPr>
        <w:t>90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.000 litrów oleju napędowego + </w:t>
      </w:r>
      <w:r w:rsidR="00022DDD">
        <w:rPr>
          <w:rFonts w:ascii="Arial" w:eastAsia="Calibri" w:hAnsi="Arial" w:cs="Arial"/>
          <w:sz w:val="20"/>
          <w:szCs w:val="20"/>
          <w:lang w:eastAsia="en-US"/>
        </w:rPr>
        <w:t>144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>0 litrów dodatku do paliwa)</w:t>
      </w:r>
    </w:p>
    <w:p w14:paraId="04541F35" w14:textId="77777777" w:rsidR="006F1EDD" w:rsidRPr="0064686D" w:rsidRDefault="006F1EDD" w:rsidP="006F1EDD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>plus należny podatek od towarów i usług (VAT) w kwocie: ………………………………..…… zł,</w:t>
      </w:r>
    </w:p>
    <w:p w14:paraId="26B002EC" w14:textId="3513FBF0" w:rsidR="006F1EDD" w:rsidRPr="0064686D" w:rsidRDefault="006F1EDD" w:rsidP="006F1ED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wartość całkowitą ofertową brutto (dla </w:t>
      </w:r>
      <w:r w:rsidR="00F01584">
        <w:rPr>
          <w:rFonts w:ascii="Arial" w:eastAsia="Calibri" w:hAnsi="Arial" w:cs="Arial"/>
          <w:sz w:val="20"/>
          <w:szCs w:val="20"/>
          <w:lang w:eastAsia="en-US"/>
        </w:rPr>
        <w:t>90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.000 litrów oleju napędowego + </w:t>
      </w:r>
      <w:r w:rsidR="00F01584">
        <w:rPr>
          <w:rFonts w:ascii="Arial" w:eastAsia="Calibri" w:hAnsi="Arial" w:cs="Arial"/>
          <w:sz w:val="20"/>
          <w:szCs w:val="20"/>
          <w:lang w:eastAsia="en-US"/>
        </w:rPr>
        <w:t>1440</w:t>
      </w:r>
      <w:r w:rsidRPr="0064686D">
        <w:rPr>
          <w:rFonts w:ascii="Arial" w:eastAsia="Calibri" w:hAnsi="Arial" w:cs="Arial"/>
          <w:sz w:val="20"/>
          <w:szCs w:val="20"/>
          <w:lang w:eastAsia="en-US"/>
        </w:rPr>
        <w:t xml:space="preserve"> litrów dodatku do paliwa): .…..………………………..…………….. zł</w:t>
      </w:r>
    </w:p>
    <w:p w14:paraId="71969BED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14:paraId="39E8D8C5" w14:textId="77777777" w:rsidR="006F1EDD" w:rsidRPr="0064686D" w:rsidRDefault="006F1EDD" w:rsidP="006F1EDD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i/>
          <w:sz w:val="18"/>
          <w:szCs w:val="18"/>
          <w:u w:val="single"/>
          <w:lang w:eastAsia="en-US"/>
        </w:rPr>
      </w:pPr>
      <w:r w:rsidRPr="0064686D">
        <w:rPr>
          <w:rFonts w:ascii="Arial" w:eastAsia="Calibri" w:hAnsi="Arial" w:cs="Arial"/>
          <w:i/>
          <w:sz w:val="18"/>
          <w:szCs w:val="18"/>
          <w:lang w:eastAsia="en-US"/>
        </w:rPr>
        <w:t xml:space="preserve">/Wartość całkowitą netto i brutto oraz wartość podatku VAT należy określić z dokładnością </w:t>
      </w:r>
      <w:r w:rsidRPr="0064686D">
        <w:rPr>
          <w:rFonts w:ascii="Arial" w:eastAsia="Calibri" w:hAnsi="Arial" w:cs="Arial"/>
          <w:i/>
          <w:sz w:val="18"/>
          <w:szCs w:val="18"/>
          <w:u w:val="single"/>
          <w:lang w:eastAsia="en-US"/>
        </w:rPr>
        <w:t>do dwóch miejsc po przecinku./</w:t>
      </w: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3BA2DF9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F562D5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01D896F8" w14:textId="3F7C0730" w:rsidR="003C6F2A" w:rsidRPr="003C6F2A" w:rsidRDefault="00E82493" w:rsidP="003C6F2A">
      <w:pPr>
        <w:pStyle w:val="Akapitzlist"/>
        <w:numPr>
          <w:ilvl w:val="1"/>
          <w:numId w:val="13"/>
        </w:numPr>
        <w:ind w:left="284" w:hanging="284"/>
        <w:rPr>
          <w:rFonts w:ascii="Arial" w:hAnsi="Arial" w:cs="Arial"/>
          <w:color w:val="00000A"/>
          <w:kern w:val="1"/>
          <w:sz w:val="20"/>
          <w:szCs w:val="20"/>
        </w:rPr>
      </w:pPr>
      <w:r w:rsidRPr="003C6F2A">
        <w:rPr>
          <w:rFonts w:ascii="Arial" w:hAnsi="Arial" w:cs="Arial"/>
          <w:color w:val="00000A"/>
          <w:kern w:val="1"/>
          <w:sz w:val="20"/>
          <w:szCs w:val="20"/>
        </w:rPr>
        <w:t>Jeste</w:t>
      </w:r>
      <w:r w:rsidR="000E2881">
        <w:rPr>
          <w:rFonts w:ascii="Arial" w:hAnsi="Arial" w:cs="Arial"/>
          <w:color w:val="00000A"/>
          <w:kern w:val="1"/>
          <w:sz w:val="20"/>
          <w:szCs w:val="20"/>
        </w:rPr>
        <w:t>m</w:t>
      </w:r>
      <w:r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 małym </w:t>
      </w:r>
      <w:r w:rsidR="003C6F2A"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     </w:t>
      </w:r>
      <w:r w:rsidR="003C6F2A" w:rsidRPr="000E2881">
        <w:rPr>
          <w:rFonts w:ascii="Arial" w:hAnsi="Arial" w:cs="Arial"/>
          <w:b/>
          <w:bCs/>
          <w:color w:val="00000A"/>
          <w:kern w:val="1"/>
          <w:sz w:val="20"/>
          <w:szCs w:val="20"/>
        </w:rPr>
        <w:t>TAK         NIE       – odpowiednie zakreślić</w:t>
      </w:r>
      <w:r w:rsidR="003C6F2A"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. </w:t>
      </w:r>
    </w:p>
    <w:p w14:paraId="598BAE95" w14:textId="6D783EE2" w:rsidR="00E82493" w:rsidRPr="003C6F2A" w:rsidRDefault="000E2881" w:rsidP="003C6F2A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0E2881">
        <w:rPr>
          <w:rFonts w:ascii="Arial" w:hAnsi="Arial" w:cs="Arial"/>
          <w:b/>
          <w:color w:val="00000A"/>
          <w:kern w:val="2"/>
          <w:sz w:val="20"/>
          <w:szCs w:val="20"/>
        </w:rPr>
        <w:t>Jestem</w:t>
      </w:r>
      <w:r w:rsidRPr="000E2881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 xml:space="preserve"> </w:t>
      </w:r>
      <w:r w:rsidR="00E82493" w:rsidRPr="000E2881">
        <w:rPr>
          <w:rFonts w:ascii="Arial" w:hAnsi="Arial" w:cs="Arial"/>
          <w:b/>
          <w:color w:val="00000A"/>
          <w:kern w:val="1"/>
          <w:sz w:val="20"/>
          <w:szCs w:val="20"/>
        </w:rPr>
        <w:t>średnim</w:t>
      </w:r>
      <w:r w:rsidR="00E82493"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 </w:t>
      </w:r>
      <w:bookmarkStart w:id="2" w:name="_Hlk96419715"/>
      <w:r w:rsidR="00F562D5"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</w:t>
      </w:r>
      <w:r w:rsidR="00E82493"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     </w:t>
      </w:r>
      <w:r w:rsidR="00E82493" w:rsidRPr="003C6F2A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="00E82493"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="00E82493" w:rsidRPr="003C6F2A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bookmarkEnd w:id="2"/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1C9B87DE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Zapoznałem się ze wszystkimi warunkami określonymi w SWZ oraz w</w:t>
      </w:r>
      <w:r w:rsidR="008C0281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projekcie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umowy, oraz że akceptuje je w całości. </w:t>
      </w:r>
    </w:p>
    <w:p w14:paraId="09386D9D" w14:textId="22F62D5F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03F383C6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29871FC0" w:rsidR="00EB3FF4" w:rsidRDefault="00EB3FF4" w:rsidP="00DD01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F562D5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4106853E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022DDD" w:rsidRPr="00022DDD">
        <w:rPr>
          <w:rFonts w:ascii="Arial" w:hAnsi="Arial" w:cs="Arial"/>
          <w:b/>
          <w:bCs/>
          <w:kern w:val="1"/>
          <w:sz w:val="20"/>
          <w:szCs w:val="20"/>
        </w:rPr>
        <w:t>Dostawę oleju napędowego i dodatku do paliwa na potrzeby Przedsiębiorstwa Gospodarki Odpadami „Eko-MAZURY” Sp. z o.o. w okresie 36 miesięcy”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późn.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397881EC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z niniejszym oświadczeniem dokumenty bądź informacje potwierdzające, </w:t>
      </w:r>
      <w:r w:rsidR="00F562D5">
        <w:rPr>
          <w:rFonts w:ascii="Arial" w:hAnsi="Arial" w:cs="Arial"/>
          <w:i/>
          <w:iCs/>
          <w:sz w:val="20"/>
          <w:szCs w:val="20"/>
        </w:rPr>
        <w:t>że</w:t>
      </w:r>
      <w:r>
        <w:rPr>
          <w:rFonts w:ascii="Arial" w:hAnsi="Arial" w:cs="Arial"/>
          <w:i/>
          <w:iCs/>
          <w:sz w:val="20"/>
          <w:szCs w:val="20"/>
        </w:rPr>
        <w:t xml:space="preserve">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24A6852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4F2BC5" w14:textId="2F4EEF0C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3567F8" w14:textId="77777777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5153A11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311AA" w14:textId="7B64E546" w:rsidR="006464C3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022DDD" w:rsidRPr="00022DDD">
        <w:rPr>
          <w:rFonts w:ascii="Arial" w:hAnsi="Arial" w:cs="Arial"/>
          <w:b/>
          <w:bCs/>
          <w:kern w:val="1"/>
          <w:sz w:val="20"/>
          <w:szCs w:val="20"/>
        </w:rPr>
        <w:t>Dostawę oleju napędowego i dodatku do paliwa na potrzeby Przedsiębiorstwa Gospodarki Odpadami „Eko-MAZURY” Sp. z o.o. w okresie 36 miesięcy”</w:t>
      </w:r>
    </w:p>
    <w:p w14:paraId="159CEBB3" w14:textId="77777777" w:rsidR="00E7167C" w:rsidRDefault="00E7167C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4F5D47C4" w14:textId="77777777" w:rsidR="00766566" w:rsidRPr="00766566" w:rsidRDefault="00766566" w:rsidP="00766566">
      <w:pPr>
        <w:suppressAutoHyphens w:val="0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766566">
        <w:rPr>
          <w:rFonts w:ascii="Arial" w:hAnsi="Arial" w:cs="Arial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6E69BC61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i okres naszego udziału przy wykonywaniu przedmiotowego zamówienia, będzie </w:t>
      </w:r>
      <w:r w:rsidR="00F562D5">
        <w:rPr>
          <w:rFonts w:ascii="Arial" w:hAnsi="Arial" w:cs="Arial"/>
          <w:sz w:val="20"/>
          <w:szCs w:val="20"/>
        </w:rPr>
        <w:t>następujący: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027712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2D205AA3" w14:textId="77777777" w:rsidR="00AF1FB8" w:rsidRDefault="00AF1FB8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64E24B" w14:textId="26630702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A6769E">
        <w:rPr>
          <w:rFonts w:ascii="Arial" w:hAnsi="Arial" w:cs="Arial"/>
          <w:b/>
          <w:color w:val="000000"/>
          <w:sz w:val="20"/>
          <w:szCs w:val="20"/>
          <w:lang w:eastAsia="ar-SA"/>
        </w:rPr>
        <w:t>6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3204B70E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B205D1" w:rsidRPr="00B205D1">
        <w:rPr>
          <w:rFonts w:ascii="Arial" w:hAnsi="Arial" w:cs="Arial"/>
          <w:b/>
          <w:spacing w:val="-4"/>
          <w:sz w:val="20"/>
          <w:szCs w:val="20"/>
          <w:lang w:eastAsia="ar-SA"/>
        </w:rPr>
        <w:t>Dostawę oleju napędowego i dodatku do paliwa na potrzeby Przedsiębiorstwa Gospodarki Odpadami „Eko-MAZURY” Sp. z o.o. w okresie 36 miesięcy”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w zakresie podstaw do </w:t>
      </w:r>
      <w:r w:rsidR="00F562D5" w:rsidRPr="003C2021">
        <w:rPr>
          <w:rFonts w:ascii="Arial" w:hAnsi="Arial" w:cs="Arial"/>
          <w:bCs/>
          <w:sz w:val="20"/>
          <w:szCs w:val="20"/>
          <w:lang w:eastAsia="pl-PL"/>
        </w:rPr>
        <w:t>wykluczenia,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1E5C033E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F562D5">
        <w:rPr>
          <w:rFonts w:ascii="Arial" w:hAnsi="Arial" w:cs="Arial"/>
          <w:b/>
          <w:sz w:val="20"/>
          <w:szCs w:val="20"/>
          <w:lang w:eastAsia="x-none"/>
        </w:rPr>
        <w:t>tj.</w:t>
      </w:r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2319A4DD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6463F3F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B808EE6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348E8A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794D9B8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5CCA0F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901654B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61B3CC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B99DDA6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C99034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D5309DC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258AC43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B6FEF87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035871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949B194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85CF36A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841231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BDDF0AC" w14:textId="04689111" w:rsidR="00771BAF" w:rsidRDefault="00771BAF" w:rsidP="00771BAF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Załącznik nr 7 do SWZ</w:t>
      </w:r>
    </w:p>
    <w:p w14:paraId="6C66D45E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EE0AD7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A22BB24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1172102C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FE33562" w14:textId="77777777" w:rsidR="00771BAF" w:rsidRDefault="00771BAF" w:rsidP="00771BAF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2A83E2CB" w14:textId="77777777" w:rsidR="00771BAF" w:rsidRDefault="00771BAF" w:rsidP="00771BAF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20A058B2" w14:textId="77777777" w:rsidR="00771BAF" w:rsidRDefault="00771BAF" w:rsidP="00771BAF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42775B10" w14:textId="41A560CA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B205D1" w:rsidRPr="00B205D1">
        <w:rPr>
          <w:rFonts w:ascii="Arial" w:hAnsi="Arial" w:cs="Arial"/>
          <w:b/>
          <w:spacing w:val="-4"/>
          <w:sz w:val="20"/>
          <w:szCs w:val="20"/>
          <w:lang w:eastAsia="ar-SA"/>
        </w:rPr>
        <w:t>Dostawę oleju napędowego i dodatku do paliwa na potrzeby Przedsiębiorstwa Gospodarki Odpadami „Eko-MAZURY” Sp. z o.o. w okresie 36 miesięcy”</w:t>
      </w:r>
      <w:r w:rsidR="00A6769E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0E2881">
        <w:rPr>
          <w:rFonts w:ascii="Arial" w:hAnsi="Arial" w:cs="Arial"/>
          <w:bCs/>
          <w:sz w:val="20"/>
          <w:szCs w:val="20"/>
          <w:lang w:eastAsia="pl-PL"/>
        </w:rPr>
        <w:t>dostawy</w:t>
      </w:r>
    </w:p>
    <w:p w14:paraId="77ED49B4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653176E0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35AA4C36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13A8F7A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1E9F2FB0" w14:textId="2A1C3EE4" w:rsidR="00771BAF" w:rsidRDefault="00771BAF" w:rsidP="00771BAF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0E2881">
        <w:rPr>
          <w:rFonts w:ascii="Arial" w:hAnsi="Arial" w:cs="Arial"/>
          <w:b/>
          <w:i/>
          <w:iCs/>
          <w:sz w:val="16"/>
          <w:szCs w:val="16"/>
          <w:lang w:eastAsia="pl-PL"/>
        </w:rPr>
        <w:t>dostawy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E2881">
        <w:rPr>
          <w:rFonts w:ascii="Arial" w:hAnsi="Arial" w:cs="Arial"/>
          <w:b/>
          <w:i/>
          <w:iCs/>
          <w:sz w:val="16"/>
          <w:szCs w:val="16"/>
          <w:lang w:eastAsia="pl-PL"/>
        </w:rPr>
        <w:t>dostawy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5BF529C9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750DC5C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422952F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DC1E4CB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2732CD7" w14:textId="77777777" w:rsidR="00771BAF" w:rsidRDefault="00771BAF" w:rsidP="00771BAF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478C1FED" w14:textId="77777777" w:rsidR="00771BAF" w:rsidRDefault="00771BAF" w:rsidP="00771BAF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5B1AF9F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CAB4F82" w14:textId="77777777" w:rsidR="00771BAF" w:rsidRDefault="00771BAF" w:rsidP="00771BAF">
      <w:pPr>
        <w:ind w:left="3540" w:firstLine="708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</w:p>
    <w:p w14:paraId="03162BE3" w14:textId="77777777" w:rsidR="00771BAF" w:rsidRDefault="00771BAF" w:rsidP="00771BAF">
      <w:pPr>
        <w:suppressAutoHyphens w:val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footerReference w:type="default" r:id="rId8"/>
      <w:footerReference w:type="first" r:id="rId9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159F" w14:textId="77777777" w:rsidR="007E2F49" w:rsidRDefault="007E2F49">
      <w:r>
        <w:separator/>
      </w:r>
    </w:p>
  </w:endnote>
  <w:endnote w:type="continuationSeparator" w:id="0">
    <w:p w14:paraId="62E62F63" w14:textId="77777777" w:rsidR="007E2F49" w:rsidRDefault="007E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148" w14:textId="4330BAA3" w:rsidR="00754C3C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7E2F4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754C3C" w:rsidRDefault="007E2F4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6A85">
      <w:rPr>
        <w:noProof/>
      </w:rPr>
      <w:t>1</w:t>
    </w:r>
    <w:r>
      <w:fldChar w:fldCharType="end"/>
    </w:r>
  </w:p>
  <w:p w14:paraId="43C55F29" w14:textId="77777777" w:rsidR="00754C3C" w:rsidRDefault="007E2F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4492" w14:textId="77777777" w:rsidR="007E2F49" w:rsidRDefault="007E2F49">
      <w:r>
        <w:separator/>
      </w:r>
    </w:p>
  </w:footnote>
  <w:footnote w:type="continuationSeparator" w:id="0">
    <w:p w14:paraId="4A50635D" w14:textId="77777777" w:rsidR="007E2F49" w:rsidRDefault="007E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2DDD"/>
    <w:rsid w:val="00024C48"/>
    <w:rsid w:val="00040EB2"/>
    <w:rsid w:val="00042BFB"/>
    <w:rsid w:val="00043834"/>
    <w:rsid w:val="00080604"/>
    <w:rsid w:val="000E2881"/>
    <w:rsid w:val="00135F0C"/>
    <w:rsid w:val="00152C13"/>
    <w:rsid w:val="001B33E3"/>
    <w:rsid w:val="001D574A"/>
    <w:rsid w:val="001D75A9"/>
    <w:rsid w:val="002117C9"/>
    <w:rsid w:val="00230536"/>
    <w:rsid w:val="00295C52"/>
    <w:rsid w:val="002C6D79"/>
    <w:rsid w:val="002D6A40"/>
    <w:rsid w:val="002F1978"/>
    <w:rsid w:val="00303A98"/>
    <w:rsid w:val="00344EF7"/>
    <w:rsid w:val="00351D50"/>
    <w:rsid w:val="003C2021"/>
    <w:rsid w:val="003C6F2A"/>
    <w:rsid w:val="003D03CE"/>
    <w:rsid w:val="003D0D3A"/>
    <w:rsid w:val="003E02EB"/>
    <w:rsid w:val="003F3FA9"/>
    <w:rsid w:val="00473916"/>
    <w:rsid w:val="00474FE2"/>
    <w:rsid w:val="004C591A"/>
    <w:rsid w:val="004F096A"/>
    <w:rsid w:val="00530AED"/>
    <w:rsid w:val="00574AFE"/>
    <w:rsid w:val="005850E5"/>
    <w:rsid w:val="005F2890"/>
    <w:rsid w:val="0061710D"/>
    <w:rsid w:val="006464C3"/>
    <w:rsid w:val="0066015D"/>
    <w:rsid w:val="0068291D"/>
    <w:rsid w:val="00695B61"/>
    <w:rsid w:val="006A5248"/>
    <w:rsid w:val="006A756C"/>
    <w:rsid w:val="006B0D25"/>
    <w:rsid w:val="006C152D"/>
    <w:rsid w:val="006F1EDD"/>
    <w:rsid w:val="006F52A3"/>
    <w:rsid w:val="007015BB"/>
    <w:rsid w:val="0070185F"/>
    <w:rsid w:val="00712CD8"/>
    <w:rsid w:val="00721C79"/>
    <w:rsid w:val="0074092D"/>
    <w:rsid w:val="00740D92"/>
    <w:rsid w:val="00755F7D"/>
    <w:rsid w:val="00762BB7"/>
    <w:rsid w:val="00766566"/>
    <w:rsid w:val="00771BAF"/>
    <w:rsid w:val="007822F9"/>
    <w:rsid w:val="0079008E"/>
    <w:rsid w:val="007A3FDF"/>
    <w:rsid w:val="007E2F49"/>
    <w:rsid w:val="00836EBB"/>
    <w:rsid w:val="00845AE8"/>
    <w:rsid w:val="00871164"/>
    <w:rsid w:val="00895CE9"/>
    <w:rsid w:val="00897028"/>
    <w:rsid w:val="008C0281"/>
    <w:rsid w:val="008D1463"/>
    <w:rsid w:val="0091010D"/>
    <w:rsid w:val="00947036"/>
    <w:rsid w:val="00965BBE"/>
    <w:rsid w:val="009725D6"/>
    <w:rsid w:val="009A1A5F"/>
    <w:rsid w:val="009B06D4"/>
    <w:rsid w:val="00A243F4"/>
    <w:rsid w:val="00A6769E"/>
    <w:rsid w:val="00A701E2"/>
    <w:rsid w:val="00AC61E0"/>
    <w:rsid w:val="00AD56F1"/>
    <w:rsid w:val="00AF1FB8"/>
    <w:rsid w:val="00B174AA"/>
    <w:rsid w:val="00B205D1"/>
    <w:rsid w:val="00B4372B"/>
    <w:rsid w:val="00BC3526"/>
    <w:rsid w:val="00C07297"/>
    <w:rsid w:val="00C23CF1"/>
    <w:rsid w:val="00C327CE"/>
    <w:rsid w:val="00C56A85"/>
    <w:rsid w:val="00C750D7"/>
    <w:rsid w:val="00C97559"/>
    <w:rsid w:val="00CA1BA0"/>
    <w:rsid w:val="00CC1B4C"/>
    <w:rsid w:val="00CD1C92"/>
    <w:rsid w:val="00D044C5"/>
    <w:rsid w:val="00DB5C28"/>
    <w:rsid w:val="00DB5CC3"/>
    <w:rsid w:val="00DC213A"/>
    <w:rsid w:val="00DD0156"/>
    <w:rsid w:val="00DE3B99"/>
    <w:rsid w:val="00E23F86"/>
    <w:rsid w:val="00E51B6B"/>
    <w:rsid w:val="00E7167C"/>
    <w:rsid w:val="00E82493"/>
    <w:rsid w:val="00EB3D13"/>
    <w:rsid w:val="00EB3FF4"/>
    <w:rsid w:val="00EC3A3A"/>
    <w:rsid w:val="00F01584"/>
    <w:rsid w:val="00F039AC"/>
    <w:rsid w:val="00F17AEB"/>
    <w:rsid w:val="00F25E3C"/>
    <w:rsid w:val="00F40B23"/>
    <w:rsid w:val="00F413A8"/>
    <w:rsid w:val="00F562D5"/>
    <w:rsid w:val="00F70CEF"/>
    <w:rsid w:val="00FA0D63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6171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A16E-FB41-4B01-99FB-6ABBB4B0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41</cp:revision>
  <cp:lastPrinted>2021-09-02T06:10:00Z</cp:lastPrinted>
  <dcterms:created xsi:type="dcterms:W3CDTF">2021-04-01T09:51:00Z</dcterms:created>
  <dcterms:modified xsi:type="dcterms:W3CDTF">2022-02-24T08:13:00Z</dcterms:modified>
</cp:coreProperties>
</file>