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1468" w14:textId="77777777" w:rsidR="00C44E7E" w:rsidRPr="00FD642E" w:rsidRDefault="00C44E7E" w:rsidP="00BD6CAB">
      <w:pPr>
        <w:spacing w:after="0"/>
        <w:rPr>
          <w:rFonts w:asciiTheme="minorHAnsi" w:hAnsiTheme="minorHAnsi" w:cstheme="minorHAnsi"/>
        </w:rPr>
      </w:pPr>
      <w:r w:rsidRPr="00FD642E">
        <w:rPr>
          <w:rFonts w:asciiTheme="minorHAnsi" w:hAnsiTheme="minorHAnsi" w:cstheme="minorHAnsi"/>
          <w:bCs/>
        </w:rPr>
        <w:t xml:space="preserve">Załącznik nr.3 - </w:t>
      </w:r>
      <w:r w:rsidR="00BD6CAB" w:rsidRPr="00FD642E">
        <w:rPr>
          <w:rFonts w:asciiTheme="minorHAnsi" w:hAnsiTheme="minorHAnsi" w:cstheme="minorHAnsi"/>
          <w:bCs/>
        </w:rPr>
        <w:t>Projekt</w:t>
      </w:r>
      <w:r w:rsidR="00BD6CAB" w:rsidRPr="00FD642E">
        <w:rPr>
          <w:rFonts w:asciiTheme="minorHAnsi" w:hAnsiTheme="minorHAnsi" w:cstheme="minorHAnsi"/>
        </w:rPr>
        <w:t xml:space="preserve"> </w:t>
      </w:r>
      <w:r w:rsidRPr="00FD642E">
        <w:rPr>
          <w:rFonts w:asciiTheme="minorHAnsi" w:hAnsiTheme="minorHAnsi" w:cstheme="minorHAnsi"/>
        </w:rPr>
        <w:t>umowy</w:t>
      </w:r>
      <w:r w:rsidR="00BD6CAB" w:rsidRPr="00FD642E">
        <w:rPr>
          <w:rFonts w:asciiTheme="minorHAnsi" w:hAnsiTheme="minorHAnsi" w:cstheme="minorHAnsi"/>
        </w:rPr>
        <w:t xml:space="preserve">                                                        </w:t>
      </w:r>
      <w:r w:rsidR="005F7C68" w:rsidRPr="00FD642E">
        <w:rPr>
          <w:rFonts w:asciiTheme="minorHAnsi" w:hAnsiTheme="minorHAnsi" w:cstheme="minorHAnsi"/>
        </w:rPr>
        <w:t xml:space="preserve">  </w:t>
      </w:r>
    </w:p>
    <w:p w14:paraId="20120BC2" w14:textId="071A9CB3" w:rsidR="00BD6CAB" w:rsidRPr="00FD642E" w:rsidRDefault="00BD6CAB" w:rsidP="00C44E7E">
      <w:pPr>
        <w:spacing w:after="0"/>
        <w:jc w:val="center"/>
        <w:rPr>
          <w:rFonts w:asciiTheme="minorHAnsi" w:hAnsiTheme="minorHAnsi" w:cstheme="minorHAnsi"/>
        </w:rPr>
      </w:pPr>
      <w:r w:rsidRPr="00FD642E">
        <w:rPr>
          <w:rFonts w:asciiTheme="minorHAnsi" w:hAnsiTheme="minorHAnsi" w:cstheme="minorHAnsi"/>
        </w:rPr>
        <w:t>UMOWA Nr ...../</w:t>
      </w:r>
      <w:r w:rsidR="00C44E7E" w:rsidRPr="00FD642E">
        <w:rPr>
          <w:rFonts w:asciiTheme="minorHAnsi" w:hAnsiTheme="minorHAnsi" w:cstheme="minorHAnsi"/>
        </w:rPr>
        <w:t>20</w:t>
      </w:r>
      <w:r w:rsidR="000D27C6" w:rsidRPr="00FD642E">
        <w:rPr>
          <w:rFonts w:asciiTheme="minorHAnsi" w:hAnsiTheme="minorHAnsi" w:cstheme="minorHAnsi"/>
        </w:rPr>
        <w:t>2</w:t>
      </w:r>
      <w:r w:rsidR="00E404CF" w:rsidRPr="00FD642E">
        <w:rPr>
          <w:rFonts w:asciiTheme="minorHAnsi" w:hAnsiTheme="minorHAnsi" w:cstheme="minorHAnsi"/>
        </w:rPr>
        <w:t>4</w:t>
      </w:r>
    </w:p>
    <w:p w14:paraId="6F59DF2D" w14:textId="77777777" w:rsidR="00BD6CAB" w:rsidRPr="00FD642E" w:rsidRDefault="00BD6CAB" w:rsidP="00BD6CAB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D3A90C" w14:textId="335370F6" w:rsidR="00BD6CAB" w:rsidRPr="00FD642E" w:rsidRDefault="00BD6CAB" w:rsidP="00BD6CAB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FD642E">
        <w:rPr>
          <w:rFonts w:asciiTheme="minorHAnsi" w:hAnsiTheme="minorHAnsi" w:cstheme="minorHAnsi"/>
        </w:rPr>
        <w:t xml:space="preserve">Zawarta w dniu …………………… </w:t>
      </w:r>
      <w:r w:rsidR="005F7C68" w:rsidRPr="00FD642E">
        <w:rPr>
          <w:rFonts w:asciiTheme="minorHAnsi" w:hAnsiTheme="minorHAnsi" w:cstheme="minorHAnsi"/>
        </w:rPr>
        <w:t>202</w:t>
      </w:r>
      <w:r w:rsidR="00E404CF" w:rsidRPr="00FD642E">
        <w:rPr>
          <w:rFonts w:asciiTheme="minorHAnsi" w:hAnsiTheme="minorHAnsi" w:cstheme="minorHAnsi"/>
        </w:rPr>
        <w:t>4</w:t>
      </w:r>
      <w:r w:rsidR="005F7C68" w:rsidRPr="00FD642E">
        <w:rPr>
          <w:rFonts w:asciiTheme="minorHAnsi" w:hAnsiTheme="minorHAnsi" w:cstheme="minorHAnsi"/>
        </w:rPr>
        <w:t xml:space="preserve"> </w:t>
      </w:r>
      <w:r w:rsidRPr="00FD642E">
        <w:rPr>
          <w:rFonts w:asciiTheme="minorHAnsi" w:hAnsiTheme="minorHAnsi" w:cstheme="minorHAnsi"/>
        </w:rPr>
        <w:t>roku pomiędzy:</w:t>
      </w:r>
    </w:p>
    <w:p w14:paraId="04091A30" w14:textId="33B49A1F" w:rsidR="00BD6CAB" w:rsidRPr="00FD642E" w:rsidRDefault="00BD6CAB" w:rsidP="00BD6CAB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D642E">
        <w:rPr>
          <w:rFonts w:asciiTheme="minorHAnsi" w:hAnsiTheme="minorHAnsi" w:cstheme="minorHAnsi"/>
          <w:bCs/>
        </w:rPr>
        <w:t xml:space="preserve">Świętokrzyskim Centrum Onkologii Samodzielnym Publicznym Zakładem Opieki Zdrowotnej z siedzibą w Kielcach, </w:t>
      </w:r>
      <w:r w:rsidR="005F7C68" w:rsidRPr="00FD642E">
        <w:rPr>
          <w:rFonts w:asciiTheme="minorHAnsi" w:hAnsiTheme="minorHAnsi" w:cstheme="minorHAnsi"/>
          <w:bCs/>
        </w:rPr>
        <w:t xml:space="preserve"> </w:t>
      </w:r>
      <w:r w:rsidRPr="00FD642E">
        <w:rPr>
          <w:rFonts w:asciiTheme="minorHAnsi" w:hAnsiTheme="minorHAnsi" w:cstheme="minorHAnsi"/>
          <w:bCs/>
        </w:rPr>
        <w:t xml:space="preserve">ul. </w:t>
      </w:r>
      <w:proofErr w:type="spellStart"/>
      <w:r w:rsidRPr="00FD642E">
        <w:rPr>
          <w:rFonts w:asciiTheme="minorHAnsi" w:hAnsiTheme="minorHAnsi" w:cstheme="minorHAnsi"/>
          <w:bCs/>
        </w:rPr>
        <w:t>Artwińskiego</w:t>
      </w:r>
      <w:proofErr w:type="spellEnd"/>
      <w:r w:rsidRPr="00FD642E">
        <w:rPr>
          <w:rFonts w:asciiTheme="minorHAnsi" w:hAnsiTheme="minorHAnsi" w:cstheme="minorHAnsi"/>
          <w:bCs/>
        </w:rPr>
        <w:t xml:space="preserve"> 3 (nr kodu: 25-734), REGON: 001263233, NIP: 959-12-94-907, zwanym w treści umowy „Zamawiającym”, </w:t>
      </w:r>
      <w:r w:rsidR="005F7C68" w:rsidRPr="00FD642E">
        <w:rPr>
          <w:rFonts w:asciiTheme="minorHAnsi" w:hAnsiTheme="minorHAnsi" w:cstheme="minorHAnsi"/>
          <w:bCs/>
        </w:rPr>
        <w:t xml:space="preserve"> </w:t>
      </w:r>
      <w:r w:rsidRPr="00FD642E">
        <w:rPr>
          <w:rFonts w:asciiTheme="minorHAnsi" w:hAnsiTheme="minorHAnsi" w:cstheme="minorHAnsi"/>
          <w:bCs/>
        </w:rPr>
        <w:t>w imieniu którego działa:</w:t>
      </w:r>
    </w:p>
    <w:p w14:paraId="6C3E5B55" w14:textId="071E572F" w:rsidR="00BD6CAB" w:rsidRPr="00FD642E" w:rsidRDefault="00BD6CAB" w:rsidP="000D27C6">
      <w:pPr>
        <w:autoSpaceDE w:val="0"/>
        <w:spacing w:after="0" w:line="240" w:lineRule="auto"/>
        <w:ind w:firstLine="708"/>
        <w:jc w:val="both"/>
        <w:rPr>
          <w:rFonts w:asciiTheme="minorHAnsi" w:hAnsiTheme="minorHAnsi" w:cstheme="minorHAnsi"/>
          <w:bCs/>
        </w:rPr>
      </w:pPr>
      <w:r w:rsidRPr="00FD642E">
        <w:rPr>
          <w:rFonts w:asciiTheme="minorHAnsi" w:hAnsiTheme="minorHAnsi" w:cstheme="minorHAnsi"/>
          <w:bCs/>
        </w:rPr>
        <w:t xml:space="preserve">-  </w:t>
      </w:r>
      <w:r w:rsidR="00D70499" w:rsidRPr="00FD642E">
        <w:rPr>
          <w:rFonts w:asciiTheme="minorHAnsi" w:hAnsiTheme="minorHAnsi" w:cstheme="minorHAnsi"/>
          <w:bCs/>
        </w:rPr>
        <w:t>Krzysztof Falana</w:t>
      </w:r>
      <w:r w:rsidRPr="00FD642E">
        <w:rPr>
          <w:rFonts w:asciiTheme="minorHAnsi" w:hAnsiTheme="minorHAnsi" w:cstheme="minorHAnsi"/>
          <w:bCs/>
        </w:rPr>
        <w:t xml:space="preserve"> – Z-ca Dyrektora ds. </w:t>
      </w:r>
      <w:r w:rsidR="00D70499" w:rsidRPr="00FD642E">
        <w:rPr>
          <w:rFonts w:asciiTheme="minorHAnsi" w:hAnsiTheme="minorHAnsi" w:cstheme="minorHAnsi"/>
          <w:bCs/>
        </w:rPr>
        <w:t>Prawno</w:t>
      </w:r>
      <w:r w:rsidRPr="00FD642E">
        <w:rPr>
          <w:rFonts w:asciiTheme="minorHAnsi" w:hAnsiTheme="minorHAnsi" w:cstheme="minorHAnsi"/>
          <w:bCs/>
        </w:rPr>
        <w:t xml:space="preserve"> – </w:t>
      </w:r>
      <w:r w:rsidR="00D70499" w:rsidRPr="00FD642E">
        <w:rPr>
          <w:rFonts w:asciiTheme="minorHAnsi" w:hAnsiTheme="minorHAnsi" w:cstheme="minorHAnsi"/>
          <w:bCs/>
        </w:rPr>
        <w:t>Inwestycyjnych</w:t>
      </w:r>
    </w:p>
    <w:p w14:paraId="2F42B90D" w14:textId="52FFAF48" w:rsidR="00BD6CAB" w:rsidRPr="00FD642E" w:rsidRDefault="00BD6CAB" w:rsidP="000D27C6">
      <w:pPr>
        <w:autoSpaceDE w:val="0"/>
        <w:spacing w:after="0" w:line="240" w:lineRule="auto"/>
        <w:ind w:firstLine="708"/>
        <w:jc w:val="both"/>
        <w:rPr>
          <w:rFonts w:asciiTheme="minorHAnsi" w:hAnsiTheme="minorHAnsi" w:cstheme="minorHAnsi"/>
          <w:bCs/>
        </w:rPr>
      </w:pPr>
      <w:r w:rsidRPr="00FD642E">
        <w:rPr>
          <w:rFonts w:asciiTheme="minorHAnsi" w:hAnsiTheme="minorHAnsi" w:cstheme="minorHAnsi"/>
          <w:bCs/>
        </w:rPr>
        <w:t xml:space="preserve">- </w:t>
      </w:r>
      <w:r w:rsidR="005F7C68" w:rsidRPr="00FD642E">
        <w:rPr>
          <w:rFonts w:asciiTheme="minorHAnsi" w:hAnsiTheme="minorHAnsi" w:cstheme="minorHAnsi"/>
          <w:bCs/>
        </w:rPr>
        <w:t xml:space="preserve"> </w:t>
      </w:r>
      <w:r w:rsidRPr="00FD642E">
        <w:rPr>
          <w:rFonts w:asciiTheme="minorHAnsi" w:hAnsiTheme="minorHAnsi" w:cstheme="minorHAnsi"/>
          <w:bCs/>
        </w:rPr>
        <w:t>Wioletta Krupa – Główna Księgowa</w:t>
      </w:r>
    </w:p>
    <w:p w14:paraId="2DC1F43A" w14:textId="72218DFD" w:rsidR="00BD6CAB" w:rsidRPr="00FD642E" w:rsidRDefault="00BD6CAB" w:rsidP="00BD6CAB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D642E">
        <w:rPr>
          <w:rFonts w:asciiTheme="minorHAnsi" w:hAnsiTheme="minorHAnsi" w:cstheme="minorHAnsi"/>
          <w:bCs/>
        </w:rPr>
        <w:t xml:space="preserve"> </w:t>
      </w:r>
      <w:r w:rsidR="000D27C6" w:rsidRPr="00FD642E">
        <w:rPr>
          <w:rFonts w:asciiTheme="minorHAnsi" w:hAnsiTheme="minorHAnsi" w:cstheme="minorHAnsi"/>
          <w:bCs/>
        </w:rPr>
        <w:t>a</w:t>
      </w:r>
    </w:p>
    <w:p w14:paraId="1BBA5826" w14:textId="1198AD9C" w:rsidR="000D27C6" w:rsidRPr="00FD642E" w:rsidRDefault="000D27C6" w:rsidP="00BD6CAB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D642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</w:t>
      </w:r>
    </w:p>
    <w:p w14:paraId="022150AC" w14:textId="77777777" w:rsidR="000D27C6" w:rsidRPr="00FD642E" w:rsidRDefault="000D27C6" w:rsidP="000D27C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>z siedzibą w  ……………….  /nr kodu: ……………. / …………………….</w:t>
      </w:r>
    </w:p>
    <w:p w14:paraId="53208696" w14:textId="77777777" w:rsidR="000D27C6" w:rsidRPr="00FD642E" w:rsidRDefault="000D27C6" w:rsidP="000D27C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 xml:space="preserve">posiadającym nr REGON: ……………., NIP:  ………….. zwanym w treści umowy „Wykonawcą”,  </w:t>
      </w:r>
    </w:p>
    <w:p w14:paraId="21D819DD" w14:textId="3203494B" w:rsidR="000D27C6" w:rsidRPr="00FD642E" w:rsidRDefault="000D27C6" w:rsidP="000D27C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>w imieniu którego działa:</w:t>
      </w:r>
    </w:p>
    <w:p w14:paraId="7A64F6F1" w14:textId="77777777" w:rsidR="000D27C6" w:rsidRPr="00FD642E" w:rsidRDefault="000D27C6" w:rsidP="000D27C6">
      <w:pPr>
        <w:pStyle w:val="Akapitzlist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642E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0E627C95" w14:textId="77777777" w:rsidR="000D27C6" w:rsidRPr="00FD642E" w:rsidRDefault="000D27C6" w:rsidP="000D27C6">
      <w:pPr>
        <w:pStyle w:val="Akapitzlist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642E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73520B82" w14:textId="77777777" w:rsidR="000D27C6" w:rsidRPr="00FD642E" w:rsidRDefault="000D27C6" w:rsidP="000D27C6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2D9080F3" w14:textId="77777777" w:rsidR="000D27C6" w:rsidRPr="00FD642E" w:rsidRDefault="000D27C6" w:rsidP="000D27C6">
      <w:pPr>
        <w:autoSpaceDE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1BAFB489" w14:textId="77777777" w:rsidR="000D27C6" w:rsidRPr="00FD642E" w:rsidRDefault="000D27C6" w:rsidP="000D27C6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FD642E">
        <w:rPr>
          <w:rFonts w:asciiTheme="minorHAnsi" w:hAnsiTheme="minorHAnsi" w:cstheme="minorHAnsi"/>
          <w:color w:val="000000"/>
        </w:rPr>
        <w:t>Strony zawarły umowę następującej treści:</w:t>
      </w:r>
    </w:p>
    <w:p w14:paraId="70DA57D7" w14:textId="77777777" w:rsidR="00BD6CAB" w:rsidRPr="00FD642E" w:rsidRDefault="00BD6CAB" w:rsidP="00BD6CA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D642E">
        <w:rPr>
          <w:rFonts w:asciiTheme="minorHAnsi" w:hAnsiTheme="minorHAnsi" w:cstheme="minorHAnsi"/>
          <w:b/>
        </w:rPr>
        <w:t>§ 1</w:t>
      </w:r>
    </w:p>
    <w:p w14:paraId="0368D543" w14:textId="77777777" w:rsidR="00BD6CAB" w:rsidRPr="00FD642E" w:rsidRDefault="00BD6CAB" w:rsidP="00BD6CA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D642E">
        <w:rPr>
          <w:rFonts w:asciiTheme="minorHAnsi" w:hAnsiTheme="minorHAnsi" w:cstheme="minorHAnsi"/>
          <w:b/>
        </w:rPr>
        <w:t>Przedmiot Umowy</w:t>
      </w:r>
    </w:p>
    <w:p w14:paraId="243B1BA5" w14:textId="77777777" w:rsidR="000D27C6" w:rsidRPr="00FD642E" w:rsidRDefault="00BD6CAB" w:rsidP="00BD6CA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 xml:space="preserve">Przedmiotem umowy są dostawy dla Zamawiającego </w:t>
      </w:r>
      <w:r w:rsidRPr="00FD642E">
        <w:rPr>
          <w:rFonts w:asciiTheme="minorHAnsi" w:eastAsia="Times New Roman" w:hAnsiTheme="minorHAnsi" w:cstheme="minorHAnsi"/>
          <w:bCs/>
          <w:lang w:eastAsia="pl-PL"/>
        </w:rPr>
        <w:t>sprzętu komputerowego i akcesoriów</w:t>
      </w:r>
      <w:r w:rsidRPr="00FD642E">
        <w:rPr>
          <w:rFonts w:asciiTheme="minorHAnsi" w:eastAsia="Times New Roman" w:hAnsiTheme="minorHAnsi" w:cstheme="minorHAnsi"/>
          <w:lang w:eastAsia="pl-PL"/>
        </w:rPr>
        <w:t xml:space="preserve"> </w:t>
      </w:r>
      <w:r w:rsidR="000D27C6" w:rsidRPr="00FD642E">
        <w:rPr>
          <w:rFonts w:asciiTheme="minorHAnsi" w:eastAsia="Times New Roman" w:hAnsiTheme="minorHAnsi" w:cstheme="minorHAnsi"/>
          <w:lang w:eastAsia="pl-PL"/>
        </w:rPr>
        <w:t xml:space="preserve"> biurowych </w:t>
      </w:r>
    </w:p>
    <w:p w14:paraId="67CA0C15" w14:textId="05707877" w:rsidR="00BD6CAB" w:rsidRPr="00FD642E" w:rsidRDefault="00BD6CAB" w:rsidP="000D27C6">
      <w:pPr>
        <w:autoSpaceDE w:val="0"/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 xml:space="preserve">w asortymencie, ilościach i cenach określonych w </w:t>
      </w:r>
      <w:r w:rsidR="00820CDD">
        <w:rPr>
          <w:rFonts w:asciiTheme="minorHAnsi" w:eastAsia="Times New Roman" w:hAnsiTheme="minorHAnsi" w:cstheme="minorHAnsi"/>
          <w:lang w:eastAsia="pl-PL"/>
        </w:rPr>
        <w:t>Zał</w:t>
      </w:r>
      <w:r w:rsidR="00DB5C6C">
        <w:rPr>
          <w:rFonts w:asciiTheme="minorHAnsi" w:eastAsia="Times New Roman" w:hAnsiTheme="minorHAnsi" w:cstheme="minorHAnsi"/>
          <w:lang w:eastAsia="pl-PL"/>
        </w:rPr>
        <w:t>ą</w:t>
      </w:r>
      <w:r w:rsidR="00820CDD">
        <w:rPr>
          <w:rFonts w:asciiTheme="minorHAnsi" w:eastAsia="Times New Roman" w:hAnsiTheme="minorHAnsi" w:cstheme="minorHAnsi"/>
          <w:lang w:eastAsia="pl-PL"/>
        </w:rPr>
        <w:t>czniku</w:t>
      </w:r>
      <w:r w:rsidRPr="00FD642E">
        <w:rPr>
          <w:rFonts w:asciiTheme="minorHAnsi" w:eastAsia="Times New Roman" w:hAnsiTheme="minorHAnsi" w:cstheme="minorHAnsi"/>
          <w:lang w:eastAsia="pl-PL"/>
        </w:rPr>
        <w:t xml:space="preserve"> nr 1 do umowy stanowiącym jej integralną część.</w:t>
      </w:r>
    </w:p>
    <w:p w14:paraId="4D3E69EE" w14:textId="77777777" w:rsidR="00BD6CAB" w:rsidRPr="00FD642E" w:rsidRDefault="00BD6CAB" w:rsidP="00BD6CA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>Zamawiający powierza, a Wykonawca przyjmuje do wykonania przedmiot umowy określony w ust. 1.</w:t>
      </w:r>
    </w:p>
    <w:p w14:paraId="6E72A34E" w14:textId="3B0D9FF5" w:rsidR="00BD6CAB" w:rsidRPr="00FD642E" w:rsidRDefault="00BD6CAB" w:rsidP="00BD6CA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FD642E">
        <w:rPr>
          <w:rFonts w:asciiTheme="minorHAnsi" w:eastAsia="Times New Roman" w:hAnsiTheme="minorHAnsi" w:cstheme="minorHAnsi"/>
          <w:lang w:eastAsia="pl-PL"/>
        </w:rPr>
        <w:t>Umowa zostaje zawarta na okres od dnia …………..…..</w:t>
      </w:r>
      <w:r w:rsidR="000D27C6" w:rsidRPr="00FD642E">
        <w:rPr>
          <w:rFonts w:asciiTheme="minorHAnsi" w:eastAsia="Times New Roman" w:hAnsiTheme="minorHAnsi" w:cstheme="minorHAnsi"/>
          <w:lang w:eastAsia="pl-PL"/>
        </w:rPr>
        <w:t>202</w:t>
      </w:r>
      <w:r w:rsidR="00FD642E">
        <w:rPr>
          <w:rFonts w:asciiTheme="minorHAnsi" w:eastAsia="Times New Roman" w:hAnsiTheme="minorHAnsi" w:cstheme="minorHAnsi"/>
          <w:lang w:eastAsia="pl-PL"/>
        </w:rPr>
        <w:t>4</w:t>
      </w:r>
      <w:r w:rsidR="000D27C6" w:rsidRPr="00FD642E">
        <w:rPr>
          <w:rFonts w:asciiTheme="minorHAnsi" w:eastAsia="Times New Roman" w:hAnsiTheme="minorHAnsi" w:cstheme="minorHAnsi"/>
          <w:lang w:eastAsia="pl-PL"/>
        </w:rPr>
        <w:t xml:space="preserve"> r. </w:t>
      </w:r>
      <w:r w:rsidRPr="00FD642E">
        <w:rPr>
          <w:rFonts w:asciiTheme="minorHAnsi" w:eastAsia="Times New Roman" w:hAnsiTheme="minorHAnsi" w:cstheme="minorHAnsi"/>
          <w:lang w:eastAsia="pl-PL"/>
        </w:rPr>
        <w:t xml:space="preserve"> do ……………</w:t>
      </w:r>
      <w:r w:rsidR="000D27C6" w:rsidRPr="00FD642E">
        <w:rPr>
          <w:rFonts w:asciiTheme="minorHAnsi" w:eastAsia="Times New Roman" w:hAnsiTheme="minorHAnsi" w:cstheme="minorHAnsi"/>
          <w:lang w:eastAsia="pl-PL"/>
        </w:rPr>
        <w:t xml:space="preserve"> 202</w:t>
      </w:r>
      <w:r w:rsidR="00FD642E">
        <w:rPr>
          <w:rFonts w:asciiTheme="minorHAnsi" w:eastAsia="Times New Roman" w:hAnsiTheme="minorHAnsi" w:cstheme="minorHAnsi"/>
          <w:lang w:eastAsia="pl-PL"/>
        </w:rPr>
        <w:t>5</w:t>
      </w:r>
      <w:r w:rsidRPr="00FD642E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3EEFCAFE" w14:textId="51727372" w:rsidR="00BD6CAB" w:rsidRPr="00FD642E" w:rsidRDefault="00BD6CAB" w:rsidP="000D27C6">
      <w:pPr>
        <w:autoSpaceDE w:val="0"/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4B3C3B" w14:textId="77777777" w:rsidR="00BD6CAB" w:rsidRPr="005F7C68" w:rsidRDefault="00BD6CAB" w:rsidP="00BD6CAB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5F7C68">
        <w:rPr>
          <w:rFonts w:ascii="Times New Roman" w:hAnsi="Times New Roman"/>
          <w:b/>
        </w:rPr>
        <w:t>§ 2</w:t>
      </w:r>
    </w:p>
    <w:p w14:paraId="315261A0" w14:textId="77777777" w:rsidR="00BD6CAB" w:rsidRPr="005F7C68" w:rsidRDefault="00BD6CAB" w:rsidP="00BD6CAB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5F7C68">
        <w:rPr>
          <w:rFonts w:ascii="Times New Roman" w:hAnsi="Times New Roman"/>
          <w:b/>
        </w:rPr>
        <w:t>Dostawy</w:t>
      </w:r>
    </w:p>
    <w:p w14:paraId="407807D3" w14:textId="77777777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Wykonawca zobowiązuje się do dostarczania asortymentu, o którym mowa w § 1 począwszy od dnia zawarcia umowy:</w:t>
      </w:r>
    </w:p>
    <w:p w14:paraId="57D0F52E" w14:textId="77777777" w:rsidR="00BD6CAB" w:rsidRPr="00B77638" w:rsidRDefault="00BD6CAB" w:rsidP="00BD6CA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w ilościach każdorazowo ustalonych przez Zamawiającego,</w:t>
      </w:r>
    </w:p>
    <w:p w14:paraId="065AC326" w14:textId="77777777" w:rsidR="00BD6CAB" w:rsidRPr="00B77638" w:rsidRDefault="00BD6CAB" w:rsidP="00BD6CA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na koszt i ryzyko Wykonawcy,</w:t>
      </w:r>
    </w:p>
    <w:p w14:paraId="62FD4FAF" w14:textId="7E0B4DDC" w:rsidR="00BD6CAB" w:rsidRPr="00B77638" w:rsidRDefault="00BD6CAB" w:rsidP="00BD6CA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 xml:space="preserve">w asortymencie i cenach określonych w </w:t>
      </w:r>
      <w:r w:rsidR="00DB5C6C">
        <w:rPr>
          <w:rFonts w:eastAsia="Times New Roman" w:cs="Calibri"/>
          <w:lang w:eastAsia="pl-PL"/>
        </w:rPr>
        <w:t>Zał</w:t>
      </w:r>
      <w:r w:rsidR="009839AE">
        <w:rPr>
          <w:rFonts w:eastAsia="Times New Roman" w:cs="Calibri"/>
          <w:lang w:eastAsia="pl-PL"/>
        </w:rPr>
        <w:t>ą</w:t>
      </w:r>
      <w:r w:rsidR="00DB5C6C">
        <w:rPr>
          <w:rFonts w:eastAsia="Times New Roman" w:cs="Calibri"/>
          <w:lang w:eastAsia="pl-PL"/>
        </w:rPr>
        <w:t>czniku</w:t>
      </w:r>
      <w:r w:rsidRPr="00B77638">
        <w:rPr>
          <w:rFonts w:eastAsia="Times New Roman" w:cs="Calibri"/>
          <w:lang w:eastAsia="pl-PL"/>
        </w:rPr>
        <w:t xml:space="preserve"> nr 1 do umowy,</w:t>
      </w:r>
    </w:p>
    <w:p w14:paraId="2AE6E656" w14:textId="77777777" w:rsidR="00BD6CAB" w:rsidRPr="00B77638" w:rsidRDefault="00BD6CAB" w:rsidP="00BD6CA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transportem Wykonawcy do Magazynu Głównego Zamawiającego w dni robocze tj. od poniedziałku do czwartku w godz. od 7.00 do 14.00, w piątki do godz. 12.30,</w:t>
      </w:r>
    </w:p>
    <w:p w14:paraId="771F2B15" w14:textId="77777777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eastAsia="Times New Roman" w:cs="Calibri"/>
          <w:b/>
          <w:bCs/>
          <w:lang w:eastAsia="pl-PL"/>
        </w:rPr>
      </w:pPr>
      <w:r w:rsidRPr="00B77638">
        <w:rPr>
          <w:rFonts w:eastAsia="Times New Roman" w:cs="Calibri"/>
          <w:lang w:eastAsia="pl-PL"/>
        </w:rPr>
        <w:t>Wykonawca zobowiązuje się do rozładowania każdej partii towaru przez własnych pracowników, a gdy Wykonawca korzysta z usług firm przewozowych, przez pracownika tej firmy z samochodu do magazynu Zamawiającego.</w:t>
      </w:r>
      <w:r w:rsidRPr="00B77638">
        <w:rPr>
          <w:rFonts w:eastAsia="Times New Roman" w:cs="Calibri"/>
          <w:b/>
          <w:bCs/>
          <w:lang w:eastAsia="pl-PL"/>
        </w:rPr>
        <w:t xml:space="preserve"> </w:t>
      </w:r>
      <w:r w:rsidRPr="00B77638">
        <w:rPr>
          <w:rFonts w:cs="Calibri"/>
          <w:bCs/>
        </w:rPr>
        <w:t xml:space="preserve">Dostawa może odbywać się wyłącznie wjazdem nr 2 od ul. </w:t>
      </w:r>
      <w:proofErr w:type="spellStart"/>
      <w:r w:rsidRPr="00B77638">
        <w:rPr>
          <w:rFonts w:cs="Calibri"/>
          <w:bCs/>
        </w:rPr>
        <w:t>Artwińskiego</w:t>
      </w:r>
      <w:proofErr w:type="spellEnd"/>
      <w:r w:rsidRPr="00B77638">
        <w:rPr>
          <w:rFonts w:cs="Calibri"/>
          <w:bCs/>
        </w:rPr>
        <w:t xml:space="preserve"> w kierunku Magazynu Głównego</w:t>
      </w:r>
      <w:r w:rsidRPr="00B77638">
        <w:rPr>
          <w:rFonts w:eastAsia="Times New Roman" w:cs="Calibri"/>
          <w:bCs/>
          <w:lang w:eastAsia="pl-PL"/>
        </w:rPr>
        <w:t xml:space="preserve">. </w:t>
      </w:r>
    </w:p>
    <w:p w14:paraId="01C4CD87" w14:textId="77777777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eastAsia="Times New Roman" w:cs="Calibri"/>
          <w:i/>
          <w:lang w:eastAsia="pl-PL"/>
        </w:rPr>
      </w:pPr>
      <w:r w:rsidRPr="00B77638">
        <w:rPr>
          <w:rFonts w:eastAsia="Times New Roman" w:cs="Calibri"/>
          <w:lang w:eastAsia="pl-PL"/>
        </w:rPr>
        <w:t xml:space="preserve">Zgłoszone zamówienia Wykonawca zrealizuje w terminie 5 dni roboczych licząc od dnia złożenia zamówienia. </w:t>
      </w:r>
    </w:p>
    <w:p w14:paraId="760D621F" w14:textId="77777777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Zamówienia na poszczególne ilości towaru przesyłane będą za pośrednictwem poczty elektronicznej, na adres: …………………………………..</w:t>
      </w:r>
    </w:p>
    <w:p w14:paraId="7A7A344C" w14:textId="77777777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 xml:space="preserve">Jeżeli termin dostawy upływa w dniu wolnym od pracy lub poza godzinami pracy Zamawiającego, dostawa nastąpi w pierwszym dniu roboczym po wyznaczonym terminie. </w:t>
      </w:r>
    </w:p>
    <w:p w14:paraId="3D355440" w14:textId="77777777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Ilości zużycia podane przez Zamawiającego są ilościami szacunkowymi. Zamawiający zastrzega sobie prawo do:</w:t>
      </w:r>
    </w:p>
    <w:p w14:paraId="21056461" w14:textId="77777777" w:rsidR="00820CDD" w:rsidRDefault="00BD6CAB" w:rsidP="00BD6CAB">
      <w:pPr>
        <w:numPr>
          <w:ilvl w:val="0"/>
          <w:numId w:val="4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 xml:space="preserve">wykorzystania niektórych pozycji asortymentowych w ilościach mniejszych od określonych </w:t>
      </w:r>
    </w:p>
    <w:p w14:paraId="41EDF2D7" w14:textId="24F33357" w:rsidR="00BD6CAB" w:rsidRPr="00B77638" w:rsidRDefault="00BD6CAB" w:rsidP="00820CDD">
      <w:pPr>
        <w:autoSpaceDE w:val="0"/>
        <w:spacing w:after="0" w:line="240" w:lineRule="auto"/>
        <w:ind w:left="1134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 xml:space="preserve">w </w:t>
      </w:r>
      <w:r w:rsidR="000D27C6" w:rsidRPr="00B77638">
        <w:rPr>
          <w:rFonts w:eastAsia="Times New Roman" w:cs="Calibri"/>
          <w:lang w:eastAsia="pl-PL"/>
        </w:rPr>
        <w:t>Z</w:t>
      </w:r>
      <w:r w:rsidRPr="00B77638">
        <w:rPr>
          <w:rFonts w:eastAsia="Times New Roman" w:cs="Calibri"/>
          <w:lang w:eastAsia="pl-PL"/>
        </w:rPr>
        <w:t>ałączniku nr 1 do umowy,</w:t>
      </w:r>
    </w:p>
    <w:p w14:paraId="608A08E8" w14:textId="11A5A376" w:rsidR="00BD6CAB" w:rsidRPr="00B77638" w:rsidRDefault="00BD6CAB" w:rsidP="00BD6CAB">
      <w:pPr>
        <w:numPr>
          <w:ilvl w:val="0"/>
          <w:numId w:val="4"/>
        </w:numPr>
        <w:autoSpaceDE w:val="0"/>
        <w:spacing w:after="0" w:line="240" w:lineRule="auto"/>
        <w:ind w:left="11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lastRenderedPageBreak/>
        <w:t xml:space="preserve">do zwiększenia ilości niektórych pozycji (określonych w </w:t>
      </w:r>
      <w:r w:rsidR="00820CDD">
        <w:rPr>
          <w:rFonts w:asciiTheme="minorHAnsi" w:eastAsia="Times New Roman" w:hAnsiTheme="minorHAnsi" w:cstheme="minorHAnsi"/>
          <w:lang w:eastAsia="pl-PL"/>
        </w:rPr>
        <w:t>Załączniku</w:t>
      </w:r>
      <w:r w:rsidRPr="00B77638">
        <w:rPr>
          <w:rFonts w:asciiTheme="minorHAnsi" w:eastAsia="Times New Roman" w:hAnsiTheme="minorHAnsi" w:cstheme="minorHAnsi"/>
          <w:lang w:eastAsia="pl-PL"/>
        </w:rPr>
        <w:t xml:space="preserve"> nr 1 do umowy), jednocześnie nie przekraczając całkowitej wartości umowy bez konsekwencji prawnych i finansowych ze strony Wykonawcy.</w:t>
      </w:r>
    </w:p>
    <w:p w14:paraId="2A848E37" w14:textId="14B78935" w:rsidR="00BD6CAB" w:rsidRPr="00B77638" w:rsidRDefault="00BD6CAB" w:rsidP="00BD6CAB">
      <w:pPr>
        <w:numPr>
          <w:ilvl w:val="0"/>
          <w:numId w:val="4"/>
        </w:numPr>
        <w:autoSpaceDE w:val="0"/>
        <w:spacing w:after="0" w:line="240" w:lineRule="auto"/>
        <w:ind w:left="11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 xml:space="preserve">zmniejszenia wartości zamówienia (określonego w </w:t>
      </w:r>
      <w:r w:rsidR="00820CDD">
        <w:rPr>
          <w:rFonts w:asciiTheme="minorHAnsi" w:eastAsia="Times New Roman" w:hAnsiTheme="minorHAnsi" w:cstheme="minorHAnsi"/>
          <w:lang w:eastAsia="pl-PL"/>
        </w:rPr>
        <w:t>Załączniku</w:t>
      </w:r>
      <w:r w:rsidRPr="00B77638">
        <w:rPr>
          <w:rFonts w:asciiTheme="minorHAnsi" w:eastAsia="Times New Roman" w:hAnsiTheme="minorHAnsi" w:cstheme="minorHAnsi"/>
          <w:lang w:eastAsia="pl-PL"/>
        </w:rPr>
        <w:t xml:space="preserve"> nr 1 do umowy).</w:t>
      </w:r>
    </w:p>
    <w:p w14:paraId="4E9961F4" w14:textId="4659265B" w:rsidR="00BD6CAB" w:rsidRPr="00B77638" w:rsidRDefault="00BD6CAB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 xml:space="preserve">Osobą odpowiedzialną za realizację umowy ze strony Zamawiającego jest  </w:t>
      </w:r>
      <w:r w:rsidR="00395C3E" w:rsidRPr="00B77638">
        <w:rPr>
          <w:rFonts w:asciiTheme="minorHAnsi" w:eastAsia="Times New Roman" w:hAnsiTheme="minorHAnsi" w:cstheme="minorHAnsi"/>
          <w:lang w:eastAsia="pl-PL"/>
        </w:rPr>
        <w:t>Pan</w:t>
      </w:r>
      <w:r w:rsidR="006172D0">
        <w:rPr>
          <w:rFonts w:asciiTheme="minorHAnsi" w:eastAsia="Times New Roman" w:hAnsiTheme="minorHAnsi" w:cstheme="minorHAnsi"/>
          <w:lang w:eastAsia="pl-PL"/>
        </w:rPr>
        <w:t>i/Pan ………………………………</w:t>
      </w:r>
      <w:r w:rsidR="00395C3E" w:rsidRPr="00B77638">
        <w:rPr>
          <w:rFonts w:asciiTheme="minorHAnsi" w:eastAsia="Times New Roman" w:hAnsiTheme="minorHAnsi" w:cstheme="minorHAnsi"/>
          <w:lang w:eastAsia="pl-PL"/>
        </w:rPr>
        <w:t xml:space="preserve"> nr tel.: </w:t>
      </w:r>
      <w:r w:rsidR="006172D0">
        <w:rPr>
          <w:rFonts w:asciiTheme="minorHAnsi" w:eastAsia="Times New Roman" w:hAnsiTheme="minorHAnsi" w:cstheme="minorHAnsi"/>
          <w:lang w:eastAsia="pl-PL"/>
        </w:rPr>
        <w:t>…………………….. .</w:t>
      </w:r>
    </w:p>
    <w:p w14:paraId="444DEFA0" w14:textId="47418E4C" w:rsidR="00770AE8" w:rsidRPr="00B77638" w:rsidRDefault="00770AE8" w:rsidP="00BD6CAB">
      <w:pPr>
        <w:numPr>
          <w:ilvl w:val="0"/>
          <w:numId w:val="2"/>
        </w:numPr>
        <w:autoSpaceDE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Osobą odpowiedzialną za realizację umowy ze strony Wykonawcy jest Pani/Pan ………………………..</w:t>
      </w:r>
    </w:p>
    <w:p w14:paraId="38FCDF23" w14:textId="1226F741" w:rsidR="00770AE8" w:rsidRPr="00B77638" w:rsidRDefault="00770AE8" w:rsidP="00770AE8">
      <w:pPr>
        <w:autoSpaceDE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nr tel.: ………………………. .</w:t>
      </w:r>
    </w:p>
    <w:p w14:paraId="6D4FB2A4" w14:textId="77777777" w:rsidR="00BD6CAB" w:rsidRPr="00B77638" w:rsidRDefault="00BD6CAB" w:rsidP="00BD6CA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77638">
        <w:rPr>
          <w:rFonts w:asciiTheme="minorHAnsi" w:hAnsiTheme="minorHAnsi" w:cstheme="minorHAnsi"/>
          <w:b/>
        </w:rPr>
        <w:t>§ 3</w:t>
      </w:r>
    </w:p>
    <w:p w14:paraId="25853816" w14:textId="77777777" w:rsidR="00BD6CAB" w:rsidRPr="00B77638" w:rsidRDefault="00BD6CAB" w:rsidP="00BD6CA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77638">
        <w:rPr>
          <w:rFonts w:asciiTheme="minorHAnsi" w:hAnsiTheme="minorHAnsi" w:cstheme="minorHAnsi"/>
          <w:b/>
        </w:rPr>
        <w:t>Wymagania jakościowe</w:t>
      </w:r>
    </w:p>
    <w:p w14:paraId="02C57D3C" w14:textId="77777777" w:rsidR="00BD6CAB" w:rsidRPr="00B77638" w:rsidRDefault="00BD6CAB" w:rsidP="00BD6CA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Wykonawca gwarantuje wysoką jakość dostarczanych produktów będących przedmiotem umowy.</w:t>
      </w:r>
    </w:p>
    <w:p w14:paraId="6D622715" w14:textId="041551E4" w:rsidR="00BD6CAB" w:rsidRPr="00B77638" w:rsidRDefault="00BD6CAB" w:rsidP="00BD6CA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 xml:space="preserve">Wykonawca gwarantuje, że dostarczany przedmiot Umowy będzie zgodny z wymogami stawianymi przez   Zamawiającego zawartymi w </w:t>
      </w:r>
      <w:r w:rsidR="00820CDD">
        <w:rPr>
          <w:rFonts w:asciiTheme="minorHAnsi" w:eastAsia="Times New Roman" w:hAnsiTheme="minorHAnsi" w:cstheme="minorHAnsi"/>
          <w:lang w:eastAsia="pl-PL"/>
        </w:rPr>
        <w:t>Załączniku</w:t>
      </w:r>
      <w:r w:rsidR="00395C3E" w:rsidRPr="00B77638">
        <w:rPr>
          <w:rFonts w:asciiTheme="minorHAnsi" w:eastAsia="Times New Roman" w:hAnsiTheme="minorHAnsi" w:cstheme="minorHAnsi"/>
          <w:lang w:eastAsia="pl-PL"/>
        </w:rPr>
        <w:t xml:space="preserve"> nr 1</w:t>
      </w:r>
      <w:r w:rsidRPr="00B77638">
        <w:rPr>
          <w:rFonts w:asciiTheme="minorHAnsi" w:eastAsia="Times New Roman" w:hAnsiTheme="minorHAnsi" w:cstheme="minorHAnsi"/>
          <w:lang w:eastAsia="pl-PL"/>
        </w:rPr>
        <w:t>.</w:t>
      </w:r>
    </w:p>
    <w:p w14:paraId="4683AE24" w14:textId="77777777" w:rsidR="00BD6CAB" w:rsidRPr="00B77638" w:rsidRDefault="00BD6CAB" w:rsidP="00BD6CA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Wykonawca zapewnia, że dostarczy wszystkie wyroby fabrycznie nowe, kompletne, o wysokim standardzie jakościowym.</w:t>
      </w:r>
    </w:p>
    <w:p w14:paraId="44BC79F0" w14:textId="77777777" w:rsidR="00BD6CAB" w:rsidRDefault="00BD6CAB" w:rsidP="00BD6CA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Na każdej partii towaru muszą znajdować się etykiety umożliwiające oznaczenie towaru co do tożsamości.</w:t>
      </w:r>
    </w:p>
    <w:p w14:paraId="1FF730C2" w14:textId="77777777" w:rsidR="00B77638" w:rsidRPr="00B77638" w:rsidRDefault="00B77638" w:rsidP="006172D0">
      <w:pPr>
        <w:autoSpaceDE w:val="0"/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9EC462" w14:textId="77777777" w:rsidR="00BD6CAB" w:rsidRPr="00B77638" w:rsidRDefault="00BD6CAB" w:rsidP="00BD6CA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77638">
        <w:rPr>
          <w:rFonts w:asciiTheme="minorHAnsi" w:hAnsiTheme="minorHAnsi" w:cstheme="minorHAnsi"/>
          <w:b/>
        </w:rPr>
        <w:t>§ 4</w:t>
      </w:r>
    </w:p>
    <w:p w14:paraId="1EE08F10" w14:textId="77777777" w:rsidR="00BD6CAB" w:rsidRPr="00B77638" w:rsidRDefault="00BD6CAB" w:rsidP="00BD6CA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77638">
        <w:rPr>
          <w:rFonts w:asciiTheme="minorHAnsi" w:hAnsiTheme="minorHAnsi" w:cstheme="minorHAnsi"/>
          <w:b/>
        </w:rPr>
        <w:t>Płatności i ceny</w:t>
      </w:r>
    </w:p>
    <w:p w14:paraId="1825B504" w14:textId="153FCE16" w:rsidR="00B77638" w:rsidRPr="00B77638" w:rsidRDefault="00BD6CAB" w:rsidP="00395C3E">
      <w:pPr>
        <w:numPr>
          <w:ilvl w:val="0"/>
          <w:numId w:val="6"/>
        </w:numPr>
        <w:autoSpaceDE w:val="0"/>
        <w:spacing w:after="0" w:line="240" w:lineRule="auto"/>
        <w:ind w:left="708"/>
        <w:rPr>
          <w:rFonts w:asciiTheme="minorHAnsi" w:hAnsiTheme="minorHAnsi" w:cstheme="minorHAnsi"/>
        </w:rPr>
      </w:pPr>
      <w:r w:rsidRPr="00B77638">
        <w:rPr>
          <w:rFonts w:asciiTheme="minorHAnsi" w:eastAsia="Times New Roman" w:hAnsiTheme="minorHAnsi" w:cstheme="minorHAnsi"/>
          <w:lang w:eastAsia="pl-PL"/>
        </w:rPr>
        <w:t xml:space="preserve">Za wykonanie umowy wg ilości i ceny ustalonej w </w:t>
      </w:r>
      <w:r w:rsidR="00820CDD">
        <w:rPr>
          <w:rFonts w:asciiTheme="minorHAnsi" w:eastAsia="Times New Roman" w:hAnsiTheme="minorHAnsi" w:cstheme="minorHAnsi"/>
          <w:lang w:eastAsia="pl-PL"/>
        </w:rPr>
        <w:t>Załączniku</w:t>
      </w:r>
      <w:r w:rsidRPr="00B77638">
        <w:rPr>
          <w:rFonts w:asciiTheme="minorHAnsi" w:eastAsia="Times New Roman" w:hAnsiTheme="minorHAnsi" w:cstheme="minorHAnsi"/>
          <w:lang w:eastAsia="pl-PL"/>
        </w:rPr>
        <w:t xml:space="preserve"> nr 1 do umowy Wykonawcy przysługuje wynagrodzenie w kwocie netto – ……………………..zł</w:t>
      </w:r>
      <w:r w:rsidR="00395C3E" w:rsidRPr="00B77638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7B2E494B" w14:textId="691650C6" w:rsidR="00BD6CAB" w:rsidRPr="00B77638" w:rsidRDefault="00BD6CAB" w:rsidP="00B77638">
      <w:pPr>
        <w:autoSpaceDE w:val="0"/>
        <w:spacing w:after="0" w:line="240" w:lineRule="auto"/>
        <w:ind w:left="708"/>
        <w:rPr>
          <w:rFonts w:asciiTheme="minorHAnsi" w:hAnsiTheme="minorHAnsi" w:cstheme="minorHAnsi"/>
        </w:rPr>
      </w:pPr>
      <w:r w:rsidRPr="00B77638">
        <w:rPr>
          <w:rFonts w:asciiTheme="minorHAnsi" w:hAnsiTheme="minorHAnsi" w:cstheme="minorHAnsi"/>
        </w:rPr>
        <w:t>brutto – ………………….. zł</w:t>
      </w:r>
      <w:r w:rsidR="00395C3E" w:rsidRPr="00B77638">
        <w:rPr>
          <w:rFonts w:asciiTheme="minorHAnsi" w:hAnsiTheme="minorHAnsi" w:cstheme="minorHAnsi"/>
        </w:rPr>
        <w:t xml:space="preserve">. </w:t>
      </w:r>
      <w:r w:rsidRPr="00B77638">
        <w:rPr>
          <w:rFonts w:asciiTheme="minorHAnsi" w:hAnsiTheme="minorHAnsi" w:cstheme="minorHAnsi"/>
        </w:rPr>
        <w:t>(słownie: …………………………………).</w:t>
      </w:r>
    </w:p>
    <w:p w14:paraId="39BEAD8B" w14:textId="77777777" w:rsidR="00BD6CAB" w:rsidRPr="00B77638" w:rsidRDefault="00BD6CAB" w:rsidP="00BD6CA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14:paraId="63148B87" w14:textId="77777777" w:rsidR="00BD6CAB" w:rsidRPr="00B77638" w:rsidRDefault="00BD6CAB" w:rsidP="00BD6CA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Strony postanawiają, że rozliczenie odbywać się będzie fakturami częściowymi.</w:t>
      </w:r>
    </w:p>
    <w:p w14:paraId="2639B8AC" w14:textId="77777777" w:rsidR="00BD6CAB" w:rsidRPr="00B77638" w:rsidRDefault="00BD6CAB" w:rsidP="00BD6CA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r w:rsidRPr="00B77638">
        <w:rPr>
          <w:rFonts w:asciiTheme="minorHAnsi" w:eastAsia="Times New Roman" w:hAnsiTheme="minorHAnsi" w:cstheme="minorHAnsi"/>
          <w:bCs/>
          <w:lang w:eastAsia="pl-PL"/>
        </w:rPr>
        <w:t>finanse@onkol.kielce.pl.</w:t>
      </w:r>
    </w:p>
    <w:p w14:paraId="0F6E7747" w14:textId="300136AE" w:rsidR="00BD6CAB" w:rsidRPr="00B77638" w:rsidRDefault="00BD6CAB" w:rsidP="00BD6CA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77638">
        <w:rPr>
          <w:rFonts w:asciiTheme="minorHAnsi" w:eastAsia="Times New Roman" w:hAnsiTheme="minorHAnsi" w:cstheme="minorHAnsi"/>
          <w:lang w:eastAsia="pl-PL"/>
        </w:rPr>
        <w:t>Zapłata nastąpi przelewem na rachunek bankowy Wykonawcy, w terminie</w:t>
      </w:r>
      <w:r w:rsidRPr="00B77638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395C3E" w:rsidRPr="00B77638">
        <w:rPr>
          <w:rFonts w:asciiTheme="minorHAnsi" w:eastAsia="Times New Roman" w:hAnsiTheme="minorHAnsi" w:cstheme="minorHAnsi"/>
          <w:bCs/>
          <w:lang w:eastAsia="pl-PL"/>
        </w:rPr>
        <w:t>do 30</w:t>
      </w:r>
      <w:r w:rsidRPr="00B77638">
        <w:rPr>
          <w:rFonts w:asciiTheme="minorHAnsi" w:eastAsia="Times New Roman" w:hAnsiTheme="minorHAnsi" w:cstheme="minorHAnsi"/>
          <w:bCs/>
          <w:lang w:eastAsia="pl-PL"/>
        </w:rPr>
        <w:t xml:space="preserve"> dni</w:t>
      </w:r>
      <w:r w:rsidRPr="00B77638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B77638">
        <w:rPr>
          <w:rFonts w:asciiTheme="minorHAnsi" w:eastAsia="Times New Roman" w:hAnsiTheme="minorHAnsi" w:cstheme="minorHAnsi"/>
          <w:lang w:eastAsia="pl-PL"/>
        </w:rPr>
        <w:t xml:space="preserve">od daty wystawienia faktury, przy czym Zamawiający upoważnia Wykonawcę do wystawiania faktur bez podpisu osoby upoważnionej. Termin zapłaty winien być wpisany na fakturze VAT. Na fakturze należy podać nr </w:t>
      </w:r>
      <w:r w:rsidR="00395C3E" w:rsidRPr="00B77638">
        <w:rPr>
          <w:rFonts w:asciiTheme="minorHAnsi" w:eastAsia="Times New Roman" w:hAnsiTheme="minorHAnsi" w:cstheme="minorHAnsi"/>
          <w:lang w:eastAsia="pl-PL"/>
        </w:rPr>
        <w:t>umowy</w:t>
      </w:r>
      <w:r w:rsidRPr="00B77638">
        <w:rPr>
          <w:rFonts w:asciiTheme="minorHAnsi" w:eastAsia="Times New Roman" w:hAnsiTheme="minorHAnsi" w:cstheme="minorHAnsi"/>
          <w:lang w:eastAsia="pl-PL"/>
        </w:rPr>
        <w:t>.</w:t>
      </w:r>
    </w:p>
    <w:p w14:paraId="6D05A9CE" w14:textId="0720E424" w:rsidR="00770AE8" w:rsidRPr="00B77638" w:rsidRDefault="00770AE8" w:rsidP="00770AE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77638">
        <w:rPr>
          <w:rFonts w:asciiTheme="minorHAnsi" w:hAnsiTheme="minorHAnsi" w:cstheme="minorHAnsi"/>
          <w:sz w:val="22"/>
          <w:szCs w:val="22"/>
        </w:rPr>
        <w:t>W przypadku przekroczenia terminu płatności,  Zamawiający  zastrzega sobie prawo negocjowania odroczenia terminu płatności i wysokości naliczanych odsetek.</w:t>
      </w:r>
    </w:p>
    <w:p w14:paraId="0D5029AB" w14:textId="77777777" w:rsidR="00770AE8" w:rsidRPr="00B77638" w:rsidRDefault="00770AE8" w:rsidP="00770AE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77638">
        <w:rPr>
          <w:rFonts w:asciiTheme="minorHAnsi" w:hAnsiTheme="minorHAnsi" w:cstheme="minorHAnsi"/>
          <w:sz w:val="22"/>
          <w:szCs w:val="22"/>
        </w:rPr>
        <w:t xml:space="preserve"> Płatność uważana będzie za zrealizowaną w dniu, w którym Bank obciąży konto  Zamawiającego.</w:t>
      </w:r>
    </w:p>
    <w:p w14:paraId="43CBFC78" w14:textId="3F9E740C" w:rsidR="00B77638" w:rsidRPr="00B77638" w:rsidRDefault="00770AE8" w:rsidP="00B7763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B77638">
        <w:rPr>
          <w:rFonts w:asciiTheme="minorHAnsi" w:hAnsiTheme="minorHAnsi" w:cstheme="minorHAnsi"/>
          <w:sz w:val="22"/>
          <w:szCs w:val="22"/>
        </w:rPr>
        <w:t xml:space="preserve"> Jeżeli należność nie zostanie uregulowana w ustalonym terminie, Wykonawca może naliczyć ustawowe odsetki. </w:t>
      </w:r>
      <w:r w:rsidRPr="00B7763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</w:t>
      </w:r>
    </w:p>
    <w:p w14:paraId="391ABAFC" w14:textId="4C064B69" w:rsidR="00BD6CAB" w:rsidRPr="00B77638" w:rsidRDefault="00BD6CAB" w:rsidP="00BD6CAB">
      <w:pPr>
        <w:autoSpaceDE w:val="0"/>
        <w:spacing w:after="0" w:line="240" w:lineRule="auto"/>
        <w:jc w:val="center"/>
        <w:rPr>
          <w:rFonts w:cs="Calibri"/>
          <w:b/>
        </w:rPr>
      </w:pPr>
      <w:r w:rsidRPr="00B77638">
        <w:rPr>
          <w:rFonts w:cs="Calibri"/>
          <w:b/>
        </w:rPr>
        <w:t xml:space="preserve">§ </w:t>
      </w:r>
      <w:r w:rsidR="006172D0">
        <w:rPr>
          <w:rFonts w:cs="Calibri"/>
          <w:b/>
        </w:rPr>
        <w:t>5</w:t>
      </w:r>
    </w:p>
    <w:p w14:paraId="518416E2" w14:textId="77777777" w:rsidR="00BD6CAB" w:rsidRPr="00B77638" w:rsidRDefault="00BD6CAB" w:rsidP="00BD6CAB">
      <w:pPr>
        <w:autoSpaceDE w:val="0"/>
        <w:spacing w:after="0" w:line="240" w:lineRule="auto"/>
        <w:jc w:val="center"/>
        <w:rPr>
          <w:rFonts w:cs="Calibri"/>
          <w:b/>
        </w:rPr>
      </w:pPr>
      <w:r w:rsidRPr="00B77638">
        <w:rPr>
          <w:rFonts w:cs="Calibri"/>
          <w:b/>
        </w:rPr>
        <w:t>Kary umowne</w:t>
      </w:r>
    </w:p>
    <w:p w14:paraId="536EC4ED" w14:textId="77777777" w:rsidR="00BD6CAB" w:rsidRPr="00B77638" w:rsidRDefault="00BD6CAB" w:rsidP="00BD6CA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5B85965B" w14:textId="399B7998" w:rsidR="00BD6CAB" w:rsidRPr="00B77638" w:rsidRDefault="00BD6CAB" w:rsidP="00BD6CAB">
      <w:pPr>
        <w:numPr>
          <w:ilvl w:val="1"/>
          <w:numId w:val="9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w razie nie przystąpienia</w:t>
      </w:r>
      <w:r w:rsidR="00770AE8" w:rsidRPr="00B77638">
        <w:rPr>
          <w:rFonts w:eastAsia="Times New Roman" w:cs="Calibri"/>
          <w:lang w:eastAsia="pl-PL"/>
        </w:rPr>
        <w:t>,</w:t>
      </w:r>
      <w:r w:rsidRPr="00B77638">
        <w:rPr>
          <w:rFonts w:eastAsia="Times New Roman" w:cs="Calibri"/>
          <w:lang w:eastAsia="pl-PL"/>
        </w:rPr>
        <w:t xml:space="preserve"> lub odstąpienia od umowy z przyczyny leżącej po stronie Wykonawcy, Wykonawca zapłaci Zamawiającemu karę umowną w wysokości 10 % wartości niezrealizowanej części umowy netto,</w:t>
      </w:r>
    </w:p>
    <w:p w14:paraId="2EE60E3B" w14:textId="5E2D4FBE" w:rsidR="00BD6CAB" w:rsidRPr="00B77638" w:rsidRDefault="00BD6CAB" w:rsidP="00BD6CAB">
      <w:pPr>
        <w:numPr>
          <w:ilvl w:val="1"/>
          <w:numId w:val="9"/>
        </w:numPr>
        <w:autoSpaceDE w:val="0"/>
        <w:spacing w:after="0" w:line="240" w:lineRule="auto"/>
        <w:ind w:left="1134"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 xml:space="preserve">w razie  </w:t>
      </w:r>
      <w:r w:rsidR="00E404CF" w:rsidRPr="00B77638">
        <w:rPr>
          <w:rFonts w:eastAsia="Times New Roman" w:cs="Calibri"/>
          <w:lang w:eastAsia="pl-PL"/>
        </w:rPr>
        <w:t xml:space="preserve">opóźnienia </w:t>
      </w:r>
      <w:r w:rsidRPr="00B77638">
        <w:rPr>
          <w:rFonts w:eastAsia="Times New Roman" w:cs="Calibri"/>
          <w:lang w:eastAsia="pl-PL"/>
        </w:rPr>
        <w:t xml:space="preserve">w dostarczeniu towaru albo </w:t>
      </w:r>
      <w:r w:rsidR="00E404CF" w:rsidRPr="00B77638">
        <w:rPr>
          <w:rFonts w:eastAsia="Times New Roman" w:cs="Calibri"/>
          <w:lang w:eastAsia="pl-PL"/>
        </w:rPr>
        <w:t>opóźnienia</w:t>
      </w:r>
      <w:r w:rsidRPr="00B77638">
        <w:rPr>
          <w:rFonts w:eastAsia="Times New Roman" w:cs="Calibri"/>
          <w:lang w:eastAsia="pl-PL"/>
        </w:rPr>
        <w:t xml:space="preserve"> w usunięciu stwierdzonych wad, braków lub niezgodności towaru z umową ponad terminy określone w umowie, Wykonawca zapłaci Zamawiającemu karę umowną w wysokości 5% wartości zamówionej dostawy netto, licząc za każdy dzień opóźnienia.</w:t>
      </w:r>
    </w:p>
    <w:p w14:paraId="4ABCB9DC" w14:textId="77777777" w:rsidR="00BD6CAB" w:rsidRPr="00B77638" w:rsidRDefault="00BD6CAB" w:rsidP="00BD6CA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B77638">
        <w:rPr>
          <w:rFonts w:eastAsia="Times New Roman" w:cs="Calibri"/>
          <w:lang w:eastAsia="pl-PL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45331140" w14:textId="77777777" w:rsidR="00BD6CAB" w:rsidRPr="00136B6C" w:rsidRDefault="00BD6CAB" w:rsidP="00BD6CA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lastRenderedPageBreak/>
        <w:t>Zamawiającemu przysługuje prawo dochodzenia odszkodowania przewyższającego ustalone kwoty kar umownych na zasadach ogólnych.</w:t>
      </w:r>
    </w:p>
    <w:p w14:paraId="5203A008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9ECEB8F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637DF14" w14:textId="013E73FA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136B6C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6172D0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7875C639" w14:textId="77777777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36B6C">
        <w:rPr>
          <w:rFonts w:asciiTheme="minorHAnsi" w:eastAsia="Times New Roman" w:hAnsiTheme="minorHAnsi" w:cstheme="minorHAnsi"/>
          <w:b/>
          <w:lang w:eastAsia="pl-PL"/>
        </w:rPr>
        <w:t>Odstąpienie od umowy</w:t>
      </w:r>
    </w:p>
    <w:p w14:paraId="59426F3E" w14:textId="77777777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4B28526" w14:textId="77777777" w:rsidR="00136B6C" w:rsidRPr="00136B6C" w:rsidRDefault="00136B6C" w:rsidP="00136B6C">
      <w:pPr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36B6C">
        <w:rPr>
          <w:rFonts w:asciiTheme="minorHAnsi" w:hAnsiTheme="minorHAnsi" w:cstheme="minorHAnsi"/>
        </w:rPr>
        <w:t>Oprócz przypadków wymienionych w ustawie Kodeks Cywilny Zamawiającemu przysługuje prawo odstąpienia od umowy ze skutkiem natychmiastowym z Wykonawcą, który:</w:t>
      </w:r>
    </w:p>
    <w:p w14:paraId="2FAAE4AA" w14:textId="77777777" w:rsidR="00136B6C" w:rsidRPr="00136B6C" w:rsidRDefault="00136B6C" w:rsidP="00136B6C">
      <w:pPr>
        <w:pStyle w:val="Akapitzlist"/>
        <w:numPr>
          <w:ilvl w:val="0"/>
          <w:numId w:val="20"/>
        </w:numPr>
        <w:autoSpaceDE w:val="0"/>
        <w:ind w:left="284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36B6C">
        <w:rPr>
          <w:rFonts w:asciiTheme="minorHAnsi" w:eastAsia="Calibri" w:hAnsiTheme="minorHAnsi" w:cstheme="minorHAnsi"/>
          <w:sz w:val="22"/>
          <w:szCs w:val="22"/>
        </w:rPr>
        <w:t>rozwiązał firmę lub utracił uprawnienia do prowadzenia działalność gospodarczej w zakresie objętym zamówieniem,</w:t>
      </w:r>
    </w:p>
    <w:p w14:paraId="4A1309C6" w14:textId="77777777" w:rsidR="00136B6C" w:rsidRPr="00136B6C" w:rsidRDefault="00136B6C" w:rsidP="00136B6C">
      <w:pPr>
        <w:pStyle w:val="Akapitzlist"/>
        <w:numPr>
          <w:ilvl w:val="0"/>
          <w:numId w:val="20"/>
        </w:numPr>
        <w:autoSpaceDE w:val="0"/>
        <w:ind w:left="284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36B6C">
        <w:rPr>
          <w:rFonts w:asciiTheme="minorHAnsi" w:eastAsia="Calibri" w:hAnsiTheme="minorHAnsi" w:cstheme="minorHAnsi"/>
          <w:sz w:val="22"/>
          <w:szCs w:val="22"/>
        </w:rPr>
        <w:t>narusza w sposób rażący istotne postanowienia niniejszej umowy,</w:t>
      </w:r>
    </w:p>
    <w:p w14:paraId="576ADDB9" w14:textId="77777777" w:rsidR="00136B6C" w:rsidRPr="00136B6C" w:rsidRDefault="00136B6C" w:rsidP="00136B6C">
      <w:pPr>
        <w:pStyle w:val="Akapitzlist"/>
        <w:numPr>
          <w:ilvl w:val="0"/>
          <w:numId w:val="20"/>
        </w:numPr>
        <w:autoSpaceDE w:val="0"/>
        <w:ind w:left="284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36B6C">
        <w:rPr>
          <w:rFonts w:asciiTheme="minorHAnsi" w:hAnsiTheme="minorHAnsi" w:cstheme="minorHAnsi"/>
          <w:bCs/>
          <w:sz w:val="22"/>
          <w:szCs w:val="22"/>
          <w:lang w:eastAsia="ar-SA"/>
        </w:rPr>
        <w:t>dostarczy towar niezgodny pod względem jakości i ilości, odmawiając pomimo wezwania wymiany towaru na zgodny z udzielonym zamówieniem,</w:t>
      </w:r>
    </w:p>
    <w:p w14:paraId="39C8F885" w14:textId="77777777" w:rsidR="00136B6C" w:rsidRPr="00136B6C" w:rsidRDefault="00136B6C" w:rsidP="00136B6C">
      <w:pPr>
        <w:pStyle w:val="Akapitzlist"/>
        <w:numPr>
          <w:ilvl w:val="0"/>
          <w:numId w:val="20"/>
        </w:numPr>
        <w:autoSpaceDE w:val="0"/>
        <w:ind w:left="284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36B6C">
        <w:rPr>
          <w:rFonts w:asciiTheme="minorHAnsi" w:hAnsiTheme="minorHAnsi" w:cstheme="minorHAnsi"/>
          <w:bCs/>
          <w:sz w:val="22"/>
          <w:szCs w:val="22"/>
          <w:lang w:eastAsia="ar-SA"/>
        </w:rPr>
        <w:t>dwukrotnie dostarczy towar złej jakości lub dostarczy go nieterminowo,</w:t>
      </w:r>
    </w:p>
    <w:p w14:paraId="6DF2D8E3" w14:textId="77777777" w:rsidR="00136B6C" w:rsidRPr="00136B6C" w:rsidRDefault="00136B6C" w:rsidP="00136B6C">
      <w:pPr>
        <w:pStyle w:val="Akapitzlist"/>
        <w:numPr>
          <w:ilvl w:val="0"/>
          <w:numId w:val="20"/>
        </w:numPr>
        <w:autoSpaceDE w:val="0"/>
        <w:ind w:left="284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36B6C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dokona zmiany ceny towaru. </w:t>
      </w:r>
    </w:p>
    <w:p w14:paraId="18775CC0" w14:textId="50C77EEB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136B6C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6172D0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362DF4F6" w14:textId="77777777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bookmarkStart w:id="0" w:name="_Hlk146011572"/>
      <w:r w:rsidRPr="00136B6C">
        <w:rPr>
          <w:rFonts w:asciiTheme="minorHAnsi" w:eastAsia="Times New Roman" w:hAnsiTheme="minorHAnsi" w:cstheme="minorHAnsi"/>
          <w:b/>
          <w:lang w:eastAsia="pl-PL"/>
        </w:rPr>
        <w:t>Kary umowne</w:t>
      </w:r>
    </w:p>
    <w:bookmarkEnd w:id="0"/>
    <w:p w14:paraId="1C1B5896" w14:textId="77777777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0223673" w14:textId="77777777" w:rsidR="00136B6C" w:rsidRPr="00136B6C" w:rsidRDefault="00136B6C" w:rsidP="00136B6C">
      <w:pPr>
        <w:pStyle w:val="Akapitzlist"/>
        <w:numPr>
          <w:ilvl w:val="0"/>
          <w:numId w:val="21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6B6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zobowiązań umownych w formie kar umownych w następujących wysokościach:</w:t>
      </w:r>
    </w:p>
    <w:p w14:paraId="1B8FD051" w14:textId="77777777" w:rsidR="00136B6C" w:rsidRPr="00136B6C" w:rsidRDefault="00136B6C" w:rsidP="00136B6C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>a) w razie nie przystąpienia lub odstąpienia od umowy z przyczyny leżącej po stronie Wykonawcy, Wykonawca zapłaci Zamawiającemu karę umowną w wysokości 10 % wartości zamówienia rocznego brutto,</w:t>
      </w:r>
    </w:p>
    <w:p w14:paraId="77377489" w14:textId="77777777" w:rsidR="00136B6C" w:rsidRPr="00136B6C" w:rsidRDefault="00136B6C" w:rsidP="00136B6C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>b) w razie zwłoki w dostarczeniu towaru albo zwłoki w usunięciu stwierdzonych wad, braków lub niezgodności towaru z umową ponad terminy określone w umowie, Wykonawca zapłaci Zamawiającemu karę umowną w wysokości 0,2% wartości niezrealizowanej dostawy brutto, licząc za każdy dzień opóźnienia.</w:t>
      </w:r>
    </w:p>
    <w:p w14:paraId="257EA60E" w14:textId="77777777" w:rsidR="00136B6C" w:rsidRPr="00136B6C" w:rsidRDefault="00136B6C" w:rsidP="00136B6C">
      <w:pPr>
        <w:pStyle w:val="Akapitzlist"/>
        <w:numPr>
          <w:ilvl w:val="0"/>
          <w:numId w:val="21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6B6C">
        <w:rPr>
          <w:rFonts w:asciiTheme="minorHAnsi" w:hAnsiTheme="minorHAnsi" w:cstheme="minorHAnsi"/>
          <w:sz w:val="22"/>
          <w:szCs w:val="22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06B52B59" w14:textId="77777777" w:rsidR="00136B6C" w:rsidRPr="00136B6C" w:rsidRDefault="00136B6C" w:rsidP="00136B6C">
      <w:pPr>
        <w:pStyle w:val="Akapitzlist"/>
        <w:numPr>
          <w:ilvl w:val="0"/>
          <w:numId w:val="21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6B6C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ustalone kwoty kar umownych na zasadach ogólnych.</w:t>
      </w:r>
    </w:p>
    <w:p w14:paraId="6F4CBB03" w14:textId="77777777" w:rsidR="00136B6C" w:rsidRPr="00136B6C" w:rsidRDefault="00136B6C" w:rsidP="00136B6C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AF5F71" w14:textId="57904392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136B6C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6172D0">
        <w:rPr>
          <w:rFonts w:asciiTheme="minorHAnsi" w:eastAsia="Times New Roman" w:hAnsiTheme="minorHAnsi" w:cstheme="minorHAnsi"/>
          <w:b/>
          <w:bCs/>
          <w:lang w:eastAsia="pl-PL"/>
        </w:rPr>
        <w:t>8</w:t>
      </w:r>
    </w:p>
    <w:p w14:paraId="7BED6DE7" w14:textId="77777777" w:rsidR="00136B6C" w:rsidRPr="00136B6C" w:rsidRDefault="00136B6C" w:rsidP="00136B6C">
      <w:pPr>
        <w:tabs>
          <w:tab w:val="left" w:pos="426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" w:name="_Hlk142472029"/>
      <w:bookmarkStart w:id="2" w:name="_Hlk146011604"/>
      <w:r w:rsidRPr="00136B6C">
        <w:rPr>
          <w:rFonts w:asciiTheme="minorHAnsi" w:eastAsia="Times New Roman" w:hAnsiTheme="minorHAnsi" w:cstheme="minorHAnsi"/>
          <w:b/>
          <w:bCs/>
          <w:lang w:eastAsia="pl-PL"/>
        </w:rPr>
        <w:t xml:space="preserve">Postanowienia końcowe </w:t>
      </w:r>
    </w:p>
    <w:p w14:paraId="5E9E40DC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bookmarkStart w:id="3" w:name="_Hlk157760302"/>
      <w:bookmarkEnd w:id="1"/>
      <w:r w:rsidRPr="00136B6C">
        <w:rPr>
          <w:rFonts w:asciiTheme="minorHAnsi" w:eastAsia="Times New Roman" w:hAnsiTheme="minorHAnsi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782B2131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>W sprawach nie uregulowanych w niniejszej umowie mają zastosowanie właściwe przepisy ustawy z dnia 23 kwietnia 1964 r. Kodeks Cywilny.,</w:t>
      </w:r>
    </w:p>
    <w:p w14:paraId="29A55CDF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>Wykonawca nie może bez pisemnej zgody Zamawiającego powierzyć wykonania zamówienia    osobom trzecim.</w:t>
      </w:r>
    </w:p>
    <w:p w14:paraId="47E8AB75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136B6C">
        <w:rPr>
          <w:rFonts w:asciiTheme="minorHAnsi" w:eastAsia="Times New Roman" w:hAnsiTheme="minorHAnsi" w:cstheme="minorHAnsi"/>
          <w:bCs/>
          <w:lang w:eastAsia="pl-PL"/>
        </w:rPr>
        <w:t>Wszelkie spory mogące wynikać pomiędzy stronami w toku realizacji umowy rozstrzygane będą polubownie.</w:t>
      </w:r>
    </w:p>
    <w:p w14:paraId="4406762E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46F091E9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161A7143" w14:textId="77777777" w:rsidR="00136B6C" w:rsidRPr="00136B6C" w:rsidRDefault="00136B6C" w:rsidP="00136B6C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>Niniejsza umowa została sporządzona w dwóch jednobrzmiących egzemplarzach, po jednym dla każdej ze stron.</w:t>
      </w:r>
    </w:p>
    <w:bookmarkEnd w:id="2"/>
    <w:p w14:paraId="0F77D41C" w14:textId="77777777" w:rsidR="00136B6C" w:rsidRPr="00136B6C" w:rsidRDefault="00136B6C" w:rsidP="00136B6C">
      <w:p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bookmarkEnd w:id="3"/>
    <w:p w14:paraId="0310F591" w14:textId="77777777" w:rsidR="00136B6C" w:rsidRPr="00136B6C" w:rsidRDefault="00136B6C" w:rsidP="00136B6C">
      <w:pPr>
        <w:rPr>
          <w:rFonts w:asciiTheme="minorHAnsi" w:hAnsiTheme="minorHAnsi" w:cstheme="minorHAnsi"/>
        </w:rPr>
      </w:pPr>
    </w:p>
    <w:p w14:paraId="0D6357CC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8EF10B1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1B0D76E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FE4C203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FF8FAD" w14:textId="77777777" w:rsidR="00136B6C" w:rsidRPr="00136B6C" w:rsidRDefault="00136B6C" w:rsidP="00136B6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7534995" w14:textId="09FD3427" w:rsidR="00BD6CAB" w:rsidRPr="00136B6C" w:rsidRDefault="00BD6CAB" w:rsidP="00BD6CAB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136B6C">
        <w:rPr>
          <w:rFonts w:asciiTheme="minorHAnsi" w:hAnsiTheme="minorHAnsi" w:cstheme="minorHAnsi"/>
        </w:rPr>
        <w:t>Załączniki do umowy:</w:t>
      </w:r>
    </w:p>
    <w:p w14:paraId="413AADB9" w14:textId="1C948188" w:rsidR="00BD6CAB" w:rsidRPr="00136B6C" w:rsidRDefault="00BD6CAB" w:rsidP="00BD6CA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6B6C">
        <w:rPr>
          <w:rFonts w:asciiTheme="minorHAnsi" w:eastAsia="Times New Roman" w:hAnsiTheme="minorHAnsi" w:cstheme="minorHAnsi"/>
          <w:lang w:eastAsia="pl-PL"/>
        </w:rPr>
        <w:t xml:space="preserve">Zał. nr 1 – Formularz asortymentowo-cenowy </w:t>
      </w:r>
    </w:p>
    <w:p w14:paraId="0839F28F" w14:textId="321B1B9C" w:rsidR="00770AE8" w:rsidRPr="00136B6C" w:rsidRDefault="00770AE8" w:rsidP="00770AE8">
      <w:pPr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4FF0A56" w14:textId="77777777" w:rsidR="00770AE8" w:rsidRPr="00136B6C" w:rsidRDefault="00770AE8" w:rsidP="00770AE8">
      <w:pPr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3276ED3" w14:textId="77777777" w:rsidR="00BD6CAB" w:rsidRPr="00136B6C" w:rsidRDefault="00BD6CAB" w:rsidP="00BD6CAB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AD33540" w14:textId="77777777" w:rsidR="00BD6CAB" w:rsidRPr="005F7C68" w:rsidRDefault="00BD6CAB" w:rsidP="00BD6CAB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BD6CAB" w:rsidRPr="005F7C68" w14:paraId="73364961" w14:textId="77777777" w:rsidTr="00DC50C7">
        <w:tc>
          <w:tcPr>
            <w:tcW w:w="5056" w:type="dxa"/>
          </w:tcPr>
          <w:p w14:paraId="33AE8C41" w14:textId="77777777" w:rsidR="00BD6CAB" w:rsidRPr="005F7C68" w:rsidRDefault="00BD6CAB" w:rsidP="00DC50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C68">
              <w:rPr>
                <w:rFonts w:ascii="Times New Roman" w:hAnsi="Times New Roman"/>
                <w:sz w:val="22"/>
                <w:szCs w:val="22"/>
              </w:rPr>
              <w:t>……………………………..……………..</w:t>
            </w:r>
          </w:p>
          <w:p w14:paraId="4A476657" w14:textId="1424AAD6" w:rsidR="00BD6CAB" w:rsidRPr="005F7C68" w:rsidRDefault="00BD6CAB" w:rsidP="00DC50C7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C68">
              <w:rPr>
                <w:rFonts w:ascii="Times New Roman" w:hAnsi="Times New Roman"/>
                <w:sz w:val="22"/>
                <w:szCs w:val="22"/>
              </w:rPr>
              <w:t>Zamawiając</w:t>
            </w:r>
            <w:r w:rsidR="005F7C68" w:rsidRPr="005F7C68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5056" w:type="dxa"/>
          </w:tcPr>
          <w:p w14:paraId="302DF172" w14:textId="77777777" w:rsidR="00BD6CAB" w:rsidRPr="005F7C68" w:rsidRDefault="00BD6CAB" w:rsidP="00DC50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C68">
              <w:rPr>
                <w:rFonts w:ascii="Times New Roman" w:hAnsi="Times New Roman"/>
                <w:sz w:val="22"/>
                <w:szCs w:val="22"/>
              </w:rPr>
              <w:t>……………………………..……………..</w:t>
            </w:r>
          </w:p>
          <w:p w14:paraId="6D947415" w14:textId="4CC70B0F" w:rsidR="00BD6CAB" w:rsidRPr="005F7C68" w:rsidRDefault="00BD6CAB" w:rsidP="00DC50C7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C68">
              <w:rPr>
                <w:rFonts w:ascii="Times New Roman" w:hAnsi="Times New Roman"/>
                <w:sz w:val="22"/>
                <w:szCs w:val="22"/>
              </w:rPr>
              <w:t>Wykonawc</w:t>
            </w:r>
            <w:r w:rsidR="005F7C68" w:rsidRPr="005F7C6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</w:tbl>
    <w:p w14:paraId="04AA02E8" w14:textId="77777777" w:rsidR="00BD6CAB" w:rsidRPr="005F7C68" w:rsidRDefault="00BD6CAB" w:rsidP="00BD6CAB">
      <w:pPr>
        <w:spacing w:after="0" w:line="240" w:lineRule="auto"/>
        <w:rPr>
          <w:rFonts w:ascii="Times New Roman" w:hAnsi="Times New Roman"/>
          <w:b/>
        </w:rPr>
      </w:pPr>
    </w:p>
    <w:sectPr w:rsidR="00BD6CAB" w:rsidRPr="005F7C68" w:rsidSect="000D27C6">
      <w:footerReference w:type="default" r:id="rId7"/>
      <w:pgSz w:w="12240" w:h="15840"/>
      <w:pgMar w:top="680" w:right="1077" w:bottom="567" w:left="1077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4679" w14:textId="77777777" w:rsidR="00EE7B50" w:rsidRDefault="00EE7B50">
      <w:pPr>
        <w:spacing w:after="0" w:line="240" w:lineRule="auto"/>
      </w:pPr>
      <w:r>
        <w:separator/>
      </w:r>
    </w:p>
  </w:endnote>
  <w:endnote w:type="continuationSeparator" w:id="0">
    <w:p w14:paraId="6117EE49" w14:textId="77777777" w:rsidR="00EE7B50" w:rsidRDefault="00EE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2AB8" w14:textId="77777777" w:rsidR="00172EFA" w:rsidRPr="00F7553E" w:rsidRDefault="00BD6CAB">
    <w:pPr>
      <w:pStyle w:val="Stopka"/>
      <w:jc w:val="right"/>
      <w:rPr>
        <w:rFonts w:asciiTheme="minorHAnsi" w:hAnsiTheme="minorHAnsi"/>
        <w:sz w:val="16"/>
        <w:szCs w:val="16"/>
      </w:rPr>
    </w:pPr>
    <w:r w:rsidRPr="00F7553E">
      <w:rPr>
        <w:rFonts w:asciiTheme="minorHAnsi" w:hAnsiTheme="minorHAnsi"/>
        <w:sz w:val="16"/>
        <w:szCs w:val="16"/>
      </w:rPr>
      <w:fldChar w:fldCharType="begin"/>
    </w:r>
    <w:r w:rsidRPr="00F7553E">
      <w:rPr>
        <w:rFonts w:asciiTheme="minorHAnsi" w:hAnsiTheme="minorHAnsi"/>
        <w:sz w:val="16"/>
        <w:szCs w:val="16"/>
      </w:rPr>
      <w:instrText>PAGE   \* MERGEFORMAT</w:instrText>
    </w:r>
    <w:r w:rsidRPr="00F7553E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9</w:t>
    </w:r>
    <w:r w:rsidRPr="00F7553E">
      <w:rPr>
        <w:rFonts w:asciiTheme="minorHAnsi" w:hAnsiTheme="minorHAnsi"/>
        <w:noProof/>
        <w:sz w:val="16"/>
        <w:szCs w:val="16"/>
      </w:rPr>
      <w:fldChar w:fldCharType="end"/>
    </w:r>
  </w:p>
  <w:p w14:paraId="30F97D4E" w14:textId="77777777" w:rsidR="00172EFA" w:rsidRDefault="00172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E554" w14:textId="77777777" w:rsidR="00EE7B50" w:rsidRDefault="00EE7B50">
      <w:pPr>
        <w:spacing w:after="0" w:line="240" w:lineRule="auto"/>
      </w:pPr>
      <w:r>
        <w:separator/>
      </w:r>
    </w:p>
  </w:footnote>
  <w:footnote w:type="continuationSeparator" w:id="0">
    <w:p w14:paraId="00D112D8" w14:textId="77777777" w:rsidR="00EE7B50" w:rsidRDefault="00EE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200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55AB"/>
    <w:multiLevelType w:val="hybridMultilevel"/>
    <w:tmpl w:val="7FE4C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6EB3"/>
    <w:multiLevelType w:val="hybridMultilevel"/>
    <w:tmpl w:val="178E1942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B657E06"/>
    <w:multiLevelType w:val="hybridMultilevel"/>
    <w:tmpl w:val="DF845252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B2DF1"/>
    <w:multiLevelType w:val="hybridMultilevel"/>
    <w:tmpl w:val="4DE80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2" w15:restartNumberingAfterBreak="0">
    <w:nsid w:val="4C3D0A51"/>
    <w:multiLevelType w:val="hybridMultilevel"/>
    <w:tmpl w:val="8A22BC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6B5A59"/>
    <w:multiLevelType w:val="hybridMultilevel"/>
    <w:tmpl w:val="7A069618"/>
    <w:lvl w:ilvl="0" w:tplc="975AEE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01F48"/>
    <w:multiLevelType w:val="hybridMultilevel"/>
    <w:tmpl w:val="86C22148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60625333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362448">
    <w:abstractNumId w:val="7"/>
  </w:num>
  <w:num w:numId="2" w16cid:durableId="382679051">
    <w:abstractNumId w:val="15"/>
  </w:num>
  <w:num w:numId="3" w16cid:durableId="962806977">
    <w:abstractNumId w:val="20"/>
  </w:num>
  <w:num w:numId="4" w16cid:durableId="1653676601">
    <w:abstractNumId w:val="6"/>
  </w:num>
  <w:num w:numId="5" w16cid:durableId="936673073">
    <w:abstractNumId w:val="17"/>
  </w:num>
  <w:num w:numId="6" w16cid:durableId="1374311367">
    <w:abstractNumId w:val="1"/>
  </w:num>
  <w:num w:numId="7" w16cid:durableId="867260893">
    <w:abstractNumId w:val="2"/>
  </w:num>
  <w:num w:numId="8" w16cid:durableId="979187056">
    <w:abstractNumId w:val="18"/>
  </w:num>
  <w:num w:numId="9" w16cid:durableId="898058376">
    <w:abstractNumId w:val="19"/>
  </w:num>
  <w:num w:numId="10" w16cid:durableId="1535538664">
    <w:abstractNumId w:val="13"/>
  </w:num>
  <w:num w:numId="11" w16cid:durableId="691033101">
    <w:abstractNumId w:val="4"/>
  </w:num>
  <w:num w:numId="12" w16cid:durableId="1195381844">
    <w:abstractNumId w:val="16"/>
  </w:num>
  <w:num w:numId="13" w16cid:durableId="34736591">
    <w:abstractNumId w:val="3"/>
  </w:num>
  <w:num w:numId="14" w16cid:durableId="179904250">
    <w:abstractNumId w:val="9"/>
  </w:num>
  <w:num w:numId="15" w16cid:durableId="199975611">
    <w:abstractNumId w:val="11"/>
  </w:num>
  <w:num w:numId="16" w16cid:durableId="2021932176">
    <w:abstractNumId w:val="10"/>
  </w:num>
  <w:num w:numId="17" w16cid:durableId="51848771">
    <w:abstractNumId w:val="5"/>
  </w:num>
  <w:num w:numId="18" w16cid:durableId="2143649183">
    <w:abstractNumId w:val="12"/>
  </w:num>
  <w:num w:numId="19" w16cid:durableId="1211259049">
    <w:abstractNumId w:val="14"/>
  </w:num>
  <w:num w:numId="20" w16cid:durableId="1898542612">
    <w:abstractNumId w:val="8"/>
  </w:num>
  <w:num w:numId="21" w16cid:durableId="10937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B"/>
    <w:rsid w:val="000B5BBC"/>
    <w:rsid w:val="000D27C6"/>
    <w:rsid w:val="00136B6C"/>
    <w:rsid w:val="001432B0"/>
    <w:rsid w:val="00172EFA"/>
    <w:rsid w:val="001A1050"/>
    <w:rsid w:val="00395C3E"/>
    <w:rsid w:val="00460B4F"/>
    <w:rsid w:val="004D01C4"/>
    <w:rsid w:val="005913D1"/>
    <w:rsid w:val="005B13EC"/>
    <w:rsid w:val="005F7C68"/>
    <w:rsid w:val="006172D0"/>
    <w:rsid w:val="006B0C95"/>
    <w:rsid w:val="00763D9E"/>
    <w:rsid w:val="00770AE8"/>
    <w:rsid w:val="00820CDD"/>
    <w:rsid w:val="00851190"/>
    <w:rsid w:val="008A6416"/>
    <w:rsid w:val="009064CC"/>
    <w:rsid w:val="009839AE"/>
    <w:rsid w:val="00991B25"/>
    <w:rsid w:val="00B24A5F"/>
    <w:rsid w:val="00B77638"/>
    <w:rsid w:val="00BD6CAB"/>
    <w:rsid w:val="00BF2D50"/>
    <w:rsid w:val="00C44E7E"/>
    <w:rsid w:val="00CB4C9A"/>
    <w:rsid w:val="00CD7100"/>
    <w:rsid w:val="00D03C78"/>
    <w:rsid w:val="00D70499"/>
    <w:rsid w:val="00D77DBF"/>
    <w:rsid w:val="00DB5C6C"/>
    <w:rsid w:val="00E404CF"/>
    <w:rsid w:val="00EE7B50"/>
    <w:rsid w:val="00F664AD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2471"/>
  <w15:chartTrackingRefBased/>
  <w15:docId w15:val="{7562CDFF-2E5F-4945-9443-D836FFF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C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BD6CAB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6C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6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6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BD6CA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D6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BD6C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19</cp:revision>
  <cp:lastPrinted>2024-08-21T06:11:00Z</cp:lastPrinted>
  <dcterms:created xsi:type="dcterms:W3CDTF">2024-07-25T05:33:00Z</dcterms:created>
  <dcterms:modified xsi:type="dcterms:W3CDTF">2024-08-21T06:11:00Z</dcterms:modified>
</cp:coreProperties>
</file>