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685A" w14:textId="49D0BDAB" w:rsidR="009A44F6" w:rsidRPr="004472DA" w:rsidRDefault="009A44F6" w:rsidP="00A81CAE">
      <w:pPr>
        <w:pStyle w:val="Tytu"/>
        <w:spacing w:line="276" w:lineRule="auto"/>
        <w:rPr>
          <w:rFonts w:ascii="Arial" w:hAnsi="Arial" w:cs="Arial"/>
          <w:b w:val="0"/>
          <w:sz w:val="20"/>
          <w:szCs w:val="20"/>
        </w:rPr>
      </w:pPr>
      <w:r w:rsidRPr="004472DA">
        <w:rPr>
          <w:rFonts w:ascii="Arial" w:hAnsi="Arial" w:cs="Arial"/>
          <w:sz w:val="20"/>
          <w:szCs w:val="20"/>
        </w:rPr>
        <w:t xml:space="preserve">UMOWA NR </w:t>
      </w:r>
      <w:r w:rsidR="00116571" w:rsidRPr="004472DA">
        <w:rPr>
          <w:rFonts w:ascii="Arial" w:hAnsi="Arial" w:cs="Arial"/>
          <w:sz w:val="20"/>
          <w:szCs w:val="20"/>
        </w:rPr>
        <w:t>Z</w:t>
      </w:r>
      <w:r w:rsidR="007C32F3" w:rsidRPr="004472DA">
        <w:rPr>
          <w:rFonts w:ascii="Arial" w:hAnsi="Arial" w:cs="Arial"/>
          <w:sz w:val="20"/>
          <w:szCs w:val="20"/>
        </w:rPr>
        <w:t>P/</w:t>
      </w:r>
      <w:r w:rsidRPr="004472DA">
        <w:rPr>
          <w:rFonts w:ascii="Arial" w:hAnsi="Arial" w:cs="Arial"/>
          <w:sz w:val="20"/>
          <w:szCs w:val="20"/>
        </w:rPr>
        <w:t xml:space="preserve">  </w:t>
      </w:r>
      <w:r w:rsidR="00683915" w:rsidRPr="004472DA">
        <w:rPr>
          <w:rFonts w:ascii="Arial" w:hAnsi="Arial" w:cs="Arial"/>
          <w:sz w:val="20"/>
          <w:szCs w:val="20"/>
        </w:rPr>
        <w:t xml:space="preserve"> </w:t>
      </w:r>
      <w:r w:rsidR="00046545" w:rsidRPr="004472DA">
        <w:rPr>
          <w:rFonts w:ascii="Arial" w:hAnsi="Arial" w:cs="Arial"/>
          <w:sz w:val="20"/>
          <w:szCs w:val="20"/>
        </w:rPr>
        <w:t xml:space="preserve">     </w:t>
      </w:r>
      <w:r w:rsidR="00683915" w:rsidRPr="004472DA">
        <w:rPr>
          <w:rFonts w:ascii="Arial" w:hAnsi="Arial" w:cs="Arial"/>
          <w:sz w:val="20"/>
          <w:szCs w:val="20"/>
        </w:rPr>
        <w:t xml:space="preserve">       </w:t>
      </w:r>
      <w:r w:rsidRPr="004472DA">
        <w:rPr>
          <w:rFonts w:ascii="Arial" w:hAnsi="Arial" w:cs="Arial"/>
          <w:sz w:val="20"/>
          <w:szCs w:val="20"/>
        </w:rPr>
        <w:t>/20</w:t>
      </w:r>
      <w:r w:rsidR="00D20667" w:rsidRPr="004472DA">
        <w:rPr>
          <w:rFonts w:ascii="Arial" w:hAnsi="Arial" w:cs="Arial"/>
          <w:sz w:val="20"/>
          <w:szCs w:val="20"/>
        </w:rPr>
        <w:t>2</w:t>
      </w:r>
      <w:r w:rsidR="005159F6">
        <w:rPr>
          <w:rFonts w:ascii="Arial" w:hAnsi="Arial" w:cs="Arial"/>
          <w:sz w:val="20"/>
          <w:szCs w:val="20"/>
        </w:rPr>
        <w:t>4</w:t>
      </w:r>
    </w:p>
    <w:p w14:paraId="45A43743" w14:textId="77777777" w:rsidR="000753FC" w:rsidRPr="004472DA" w:rsidRDefault="000753FC" w:rsidP="00A81CAE">
      <w:pPr>
        <w:pStyle w:val="Tekstpodstawowy"/>
        <w:spacing w:after="0" w:line="276" w:lineRule="auto"/>
        <w:rPr>
          <w:rFonts w:ascii="Arial" w:hAnsi="Arial" w:cs="Arial"/>
          <w:sz w:val="20"/>
          <w:szCs w:val="20"/>
        </w:rPr>
      </w:pPr>
    </w:p>
    <w:p w14:paraId="47E8D4D7" w14:textId="77777777" w:rsidR="009A44F6" w:rsidRPr="004472DA" w:rsidRDefault="009A44F6" w:rsidP="00A81CAE">
      <w:pPr>
        <w:pStyle w:val="Tekstpodstawowy"/>
        <w:spacing w:after="0" w:line="276" w:lineRule="auto"/>
        <w:rPr>
          <w:rFonts w:ascii="Arial" w:hAnsi="Arial" w:cs="Arial"/>
          <w:sz w:val="20"/>
          <w:szCs w:val="20"/>
        </w:rPr>
      </w:pPr>
      <w:r w:rsidRPr="004472DA">
        <w:rPr>
          <w:rFonts w:ascii="Arial" w:hAnsi="Arial" w:cs="Arial"/>
          <w:sz w:val="20"/>
          <w:szCs w:val="20"/>
        </w:rPr>
        <w:t xml:space="preserve">zawarta w dniu  </w:t>
      </w:r>
      <w:r w:rsidR="002A473A" w:rsidRPr="004472DA">
        <w:rPr>
          <w:rFonts w:ascii="Arial" w:hAnsi="Arial" w:cs="Arial"/>
          <w:sz w:val="20"/>
          <w:szCs w:val="20"/>
        </w:rPr>
        <w:t>………………..</w:t>
      </w:r>
      <w:r w:rsidRPr="004472DA">
        <w:rPr>
          <w:rFonts w:ascii="Arial" w:hAnsi="Arial" w:cs="Arial"/>
          <w:sz w:val="20"/>
          <w:szCs w:val="20"/>
        </w:rPr>
        <w:t xml:space="preserve"> w Siechnicach pomiędzy </w:t>
      </w:r>
    </w:p>
    <w:p w14:paraId="4A3A0B3B" w14:textId="77777777" w:rsidR="000753FC" w:rsidRPr="004472DA" w:rsidRDefault="000753FC" w:rsidP="00A81CAE">
      <w:pPr>
        <w:pStyle w:val="Tekstpodstawowy"/>
        <w:spacing w:after="0" w:line="276" w:lineRule="auto"/>
        <w:jc w:val="both"/>
        <w:rPr>
          <w:rFonts w:ascii="Arial" w:hAnsi="Arial" w:cs="Arial"/>
          <w:sz w:val="20"/>
          <w:szCs w:val="20"/>
        </w:rPr>
      </w:pPr>
    </w:p>
    <w:p w14:paraId="2FCDA915" w14:textId="4E368E43" w:rsidR="009A44F6" w:rsidRPr="004472DA" w:rsidRDefault="009A44F6" w:rsidP="00A81CAE">
      <w:pPr>
        <w:pStyle w:val="Tekstpodstawowy"/>
        <w:spacing w:after="0" w:line="276" w:lineRule="auto"/>
        <w:jc w:val="both"/>
        <w:rPr>
          <w:rFonts w:ascii="Arial" w:hAnsi="Arial" w:cs="Arial"/>
          <w:sz w:val="20"/>
          <w:szCs w:val="20"/>
        </w:rPr>
      </w:pPr>
      <w:r w:rsidRPr="004472DA">
        <w:rPr>
          <w:rFonts w:ascii="Arial" w:hAnsi="Arial" w:cs="Arial"/>
          <w:sz w:val="20"/>
          <w:szCs w:val="20"/>
        </w:rPr>
        <w:t>Gminą Siechnice z siedzibą przy ul. Jana Pawła II 12</w:t>
      </w:r>
      <w:r w:rsidR="000D54E0" w:rsidRPr="004472DA">
        <w:rPr>
          <w:rFonts w:ascii="Arial" w:hAnsi="Arial" w:cs="Arial"/>
          <w:sz w:val="20"/>
          <w:szCs w:val="20"/>
        </w:rPr>
        <w:t>, 55-011</w:t>
      </w:r>
      <w:r w:rsidRPr="004472DA">
        <w:rPr>
          <w:rFonts w:ascii="Arial" w:hAnsi="Arial" w:cs="Arial"/>
          <w:sz w:val="20"/>
          <w:szCs w:val="20"/>
        </w:rPr>
        <w:t xml:space="preserve"> Siechni</w:t>
      </w:r>
      <w:r w:rsidR="000D54E0" w:rsidRPr="004472DA">
        <w:rPr>
          <w:rFonts w:ascii="Arial" w:hAnsi="Arial" w:cs="Arial"/>
          <w:sz w:val="20"/>
          <w:szCs w:val="20"/>
        </w:rPr>
        <w:t>ce</w:t>
      </w:r>
      <w:r w:rsidRPr="004472DA">
        <w:rPr>
          <w:rFonts w:ascii="Arial" w:hAnsi="Arial" w:cs="Arial"/>
          <w:sz w:val="20"/>
          <w:szCs w:val="20"/>
        </w:rPr>
        <w:t xml:space="preserve">, NIP 912-100-56-91, REGON 931935129, zwaną dalej </w:t>
      </w:r>
      <w:r w:rsidR="003B6A94">
        <w:rPr>
          <w:rFonts w:ascii="Arial" w:hAnsi="Arial" w:cs="Arial"/>
          <w:sz w:val="20"/>
          <w:szCs w:val="20"/>
        </w:rPr>
        <w:t>Kupujący</w:t>
      </w:r>
      <w:r w:rsidRPr="004472DA">
        <w:rPr>
          <w:rFonts w:ascii="Arial" w:hAnsi="Arial" w:cs="Arial"/>
          <w:sz w:val="20"/>
          <w:szCs w:val="20"/>
        </w:rPr>
        <w:t>, reprezentowaną przez:</w:t>
      </w:r>
    </w:p>
    <w:p w14:paraId="1B4E6BA0" w14:textId="069D22E5" w:rsidR="00BB2BBA" w:rsidRPr="004472DA" w:rsidRDefault="00AE1EF4" w:rsidP="00A81CAE">
      <w:pPr>
        <w:pStyle w:val="Tekstpodstawowy3"/>
        <w:spacing w:after="0" w:line="276" w:lineRule="auto"/>
        <w:jc w:val="both"/>
        <w:outlineLvl w:val="0"/>
        <w:rPr>
          <w:rFonts w:ascii="Arial" w:hAnsi="Arial" w:cs="Arial"/>
          <w:sz w:val="20"/>
          <w:szCs w:val="20"/>
        </w:rPr>
      </w:pPr>
      <w:r>
        <w:rPr>
          <w:rFonts w:ascii="Arial" w:hAnsi="Arial" w:cs="Arial"/>
          <w:sz w:val="20"/>
          <w:szCs w:val="20"/>
        </w:rPr>
        <w:t xml:space="preserve">Łukasza </w:t>
      </w:r>
      <w:proofErr w:type="spellStart"/>
      <w:r>
        <w:rPr>
          <w:rFonts w:ascii="Arial" w:hAnsi="Arial" w:cs="Arial"/>
          <w:sz w:val="20"/>
          <w:szCs w:val="20"/>
        </w:rPr>
        <w:t>Kropskiego</w:t>
      </w:r>
      <w:proofErr w:type="spellEnd"/>
      <w:r w:rsidR="009A44F6" w:rsidRPr="004472DA">
        <w:rPr>
          <w:rFonts w:ascii="Arial" w:hAnsi="Arial" w:cs="Arial"/>
          <w:sz w:val="20"/>
          <w:szCs w:val="20"/>
        </w:rPr>
        <w:t xml:space="preserve"> - Burmistrza Siechnic, </w:t>
      </w:r>
    </w:p>
    <w:p w14:paraId="6DDE9C99" w14:textId="77777777" w:rsidR="005E25CF" w:rsidRPr="004472DA" w:rsidRDefault="005E25CF" w:rsidP="00A81CAE">
      <w:pPr>
        <w:pStyle w:val="Tekstpodstawowy3"/>
        <w:spacing w:after="0" w:line="276" w:lineRule="auto"/>
        <w:jc w:val="both"/>
        <w:outlineLvl w:val="0"/>
        <w:rPr>
          <w:rFonts w:ascii="Arial" w:hAnsi="Arial" w:cs="Arial"/>
          <w:sz w:val="20"/>
          <w:szCs w:val="20"/>
        </w:rPr>
      </w:pPr>
    </w:p>
    <w:p w14:paraId="4149EC55" w14:textId="25E619D8" w:rsidR="002E1A9A" w:rsidRPr="004472DA" w:rsidRDefault="009A44F6" w:rsidP="00A81CAE">
      <w:pPr>
        <w:pStyle w:val="Tekstpodstawowy3"/>
        <w:spacing w:after="0" w:line="276" w:lineRule="auto"/>
        <w:jc w:val="both"/>
        <w:outlineLvl w:val="0"/>
        <w:rPr>
          <w:rFonts w:ascii="Arial" w:hAnsi="Arial" w:cs="Arial"/>
          <w:sz w:val="20"/>
          <w:szCs w:val="20"/>
        </w:rPr>
      </w:pPr>
      <w:r w:rsidRPr="004472DA">
        <w:rPr>
          <w:rFonts w:ascii="Arial" w:hAnsi="Arial" w:cs="Arial"/>
          <w:sz w:val="20"/>
          <w:szCs w:val="20"/>
        </w:rPr>
        <w:t xml:space="preserve">a </w:t>
      </w:r>
      <w:r w:rsidR="00831D53" w:rsidRPr="004472DA">
        <w:rPr>
          <w:rFonts w:ascii="Arial" w:hAnsi="Arial" w:cs="Arial"/>
          <w:bCs/>
          <w:sz w:val="20"/>
          <w:szCs w:val="20"/>
        </w:rPr>
        <w:t>……………………………………………………………………………………………………………………………</w:t>
      </w:r>
      <w:r w:rsidR="002E1A9A" w:rsidRPr="004472DA">
        <w:rPr>
          <w:rFonts w:ascii="Arial" w:hAnsi="Arial" w:cs="Arial"/>
          <w:bCs/>
          <w:sz w:val="20"/>
          <w:szCs w:val="20"/>
        </w:rPr>
        <w:t xml:space="preserve">zwanym dalej </w:t>
      </w:r>
      <w:r w:rsidR="00991999">
        <w:rPr>
          <w:rFonts w:ascii="Arial" w:hAnsi="Arial" w:cs="Arial"/>
          <w:bCs/>
          <w:sz w:val="20"/>
          <w:szCs w:val="20"/>
        </w:rPr>
        <w:t>Wykonawcą</w:t>
      </w:r>
      <w:r w:rsidR="002E1A9A" w:rsidRPr="004472DA">
        <w:rPr>
          <w:rFonts w:ascii="Arial" w:hAnsi="Arial" w:cs="Arial"/>
          <w:bCs/>
          <w:sz w:val="20"/>
          <w:szCs w:val="20"/>
        </w:rPr>
        <w:t>, reprezentowana przez:</w:t>
      </w:r>
    </w:p>
    <w:p w14:paraId="4BFC4994" w14:textId="77777777" w:rsidR="002E1A9A" w:rsidRPr="004472DA" w:rsidRDefault="00831D53" w:rsidP="00A81CAE">
      <w:pPr>
        <w:spacing w:line="276" w:lineRule="auto"/>
        <w:jc w:val="both"/>
        <w:rPr>
          <w:rFonts w:ascii="Arial" w:eastAsia="Times New Roman" w:hAnsi="Arial" w:cs="Arial"/>
          <w:bCs/>
          <w:sz w:val="20"/>
          <w:szCs w:val="20"/>
        </w:rPr>
      </w:pPr>
      <w:r w:rsidRPr="004472DA">
        <w:rPr>
          <w:rFonts w:ascii="Arial" w:eastAsia="Times New Roman" w:hAnsi="Arial" w:cs="Arial"/>
          <w:bCs/>
          <w:sz w:val="20"/>
          <w:szCs w:val="20"/>
        </w:rPr>
        <w:t>………………………………………………………..</w:t>
      </w:r>
    </w:p>
    <w:p w14:paraId="09E60DF0" w14:textId="77777777" w:rsidR="00B30658" w:rsidRPr="004472DA" w:rsidRDefault="00B30658" w:rsidP="00B30658">
      <w:pPr>
        <w:jc w:val="both"/>
        <w:rPr>
          <w:rFonts w:ascii="Arial" w:hAnsi="Arial" w:cs="Arial"/>
          <w:bCs/>
          <w:sz w:val="20"/>
          <w:szCs w:val="20"/>
        </w:rPr>
      </w:pPr>
    </w:p>
    <w:p w14:paraId="6BBC3B72" w14:textId="3D049F31" w:rsidR="00284B5E" w:rsidRPr="002F6E31" w:rsidRDefault="00284B5E" w:rsidP="00284B5E">
      <w:pPr>
        <w:autoSpaceDE w:val="0"/>
        <w:autoSpaceDN w:val="0"/>
        <w:adjustRightInd w:val="0"/>
        <w:spacing w:line="276" w:lineRule="auto"/>
        <w:rPr>
          <w:rFonts w:ascii="Arial" w:hAnsi="Arial" w:cs="Arial"/>
          <w:sz w:val="20"/>
          <w:szCs w:val="20"/>
          <w:lang w:eastAsia="en-US"/>
        </w:rPr>
      </w:pPr>
      <w:r w:rsidRPr="00284B5E">
        <w:rPr>
          <w:rFonts w:ascii="Arial" w:hAnsi="Arial" w:cs="Arial"/>
          <w:sz w:val="20"/>
          <w:szCs w:val="20"/>
          <w:lang w:eastAsia="en-US"/>
        </w:rPr>
        <w:t>Podstawą zawarcia niniejszej Umowy jest wybór oferty Wykonawcy w trakcie postępowania o udzielenie</w:t>
      </w:r>
      <w:r w:rsidR="002F6E31" w:rsidRPr="002F6E31">
        <w:rPr>
          <w:rFonts w:ascii="Arial" w:hAnsi="Arial" w:cs="Arial"/>
          <w:sz w:val="20"/>
          <w:szCs w:val="20"/>
          <w:lang w:eastAsia="en-US"/>
        </w:rPr>
        <w:t xml:space="preserve"> </w:t>
      </w:r>
      <w:r w:rsidRPr="00284B5E">
        <w:rPr>
          <w:rFonts w:ascii="Arial" w:hAnsi="Arial" w:cs="Arial"/>
          <w:sz w:val="20"/>
          <w:szCs w:val="20"/>
          <w:lang w:eastAsia="en-US"/>
        </w:rPr>
        <w:t xml:space="preserve">zamówienia publicznego prowadzonego w trybie art. 275 pkt </w:t>
      </w:r>
      <w:r w:rsidR="005E6875" w:rsidRPr="002F6E31">
        <w:rPr>
          <w:rFonts w:ascii="Arial" w:hAnsi="Arial" w:cs="Arial"/>
          <w:sz w:val="20"/>
          <w:szCs w:val="20"/>
          <w:lang w:eastAsia="en-US"/>
        </w:rPr>
        <w:t>1</w:t>
      </w:r>
      <w:r w:rsidRPr="00284B5E">
        <w:rPr>
          <w:rFonts w:ascii="Arial" w:hAnsi="Arial" w:cs="Arial"/>
          <w:sz w:val="20"/>
          <w:szCs w:val="20"/>
          <w:lang w:eastAsia="en-US"/>
        </w:rPr>
        <w:t xml:space="preserve"> ustawy z dnia 11</w:t>
      </w:r>
      <w:r w:rsidR="007F62E6">
        <w:rPr>
          <w:rFonts w:ascii="Arial" w:hAnsi="Arial" w:cs="Arial"/>
          <w:sz w:val="20"/>
          <w:szCs w:val="20"/>
          <w:lang w:eastAsia="en-US"/>
        </w:rPr>
        <w:t xml:space="preserve"> </w:t>
      </w:r>
      <w:r w:rsidRPr="002F6E31">
        <w:rPr>
          <w:rFonts w:ascii="Arial" w:hAnsi="Arial" w:cs="Arial"/>
          <w:sz w:val="20"/>
          <w:szCs w:val="20"/>
          <w:lang w:eastAsia="en-US"/>
        </w:rPr>
        <w:t>września 2019 r. - Prawo zamówień publicznych (Dz. U. z 2024 r. poz. 1320) - zwanej dalej „Ustawą".</w:t>
      </w:r>
    </w:p>
    <w:p w14:paraId="4A27792B" w14:textId="77777777" w:rsidR="000C0AB2" w:rsidRDefault="000C0AB2" w:rsidP="00A81CAE">
      <w:pPr>
        <w:autoSpaceDE w:val="0"/>
        <w:autoSpaceDN w:val="0"/>
        <w:adjustRightInd w:val="0"/>
        <w:spacing w:line="276" w:lineRule="auto"/>
        <w:jc w:val="center"/>
        <w:rPr>
          <w:rFonts w:ascii="Arial" w:hAnsi="Arial" w:cs="Arial"/>
          <w:b/>
          <w:bCs/>
          <w:sz w:val="20"/>
          <w:szCs w:val="20"/>
          <w:lang w:eastAsia="en-US"/>
        </w:rPr>
      </w:pPr>
    </w:p>
    <w:p w14:paraId="78F53BE5" w14:textId="77D53A38" w:rsidR="009A44F6" w:rsidRPr="004472DA" w:rsidRDefault="009A44F6" w:rsidP="00A81CAE">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 1</w:t>
      </w:r>
    </w:p>
    <w:p w14:paraId="7307C6C3" w14:textId="77777777" w:rsidR="009A44F6" w:rsidRPr="004472DA" w:rsidRDefault="009A44F6" w:rsidP="00A81CAE">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PRZEDMIOT UMOWY</w:t>
      </w:r>
    </w:p>
    <w:p w14:paraId="77260384" w14:textId="04D537FB" w:rsidR="008D530B" w:rsidRPr="006C007B" w:rsidRDefault="009A44F6" w:rsidP="001C040E">
      <w:pPr>
        <w:pStyle w:val="Akapitzlist"/>
        <w:numPr>
          <w:ilvl w:val="0"/>
          <w:numId w:val="19"/>
        </w:numPr>
        <w:jc w:val="both"/>
        <w:rPr>
          <w:rFonts w:ascii="Arial" w:hAnsi="Arial" w:cs="Arial"/>
          <w:sz w:val="20"/>
          <w:szCs w:val="20"/>
        </w:rPr>
      </w:pPr>
      <w:r w:rsidRPr="006C007B">
        <w:rPr>
          <w:rFonts w:ascii="Arial" w:hAnsi="Arial" w:cs="Arial"/>
          <w:sz w:val="20"/>
          <w:szCs w:val="20"/>
        </w:rPr>
        <w:t>Przedmiotem Umowy jest</w:t>
      </w:r>
      <w:r w:rsidR="00BD7FD5" w:rsidRPr="006C007B">
        <w:rPr>
          <w:rFonts w:ascii="Arial" w:hAnsi="Arial" w:cs="Arial"/>
          <w:sz w:val="20"/>
          <w:szCs w:val="20"/>
        </w:rPr>
        <w:t>:</w:t>
      </w:r>
      <w:r w:rsidR="00671ECC">
        <w:t xml:space="preserve"> </w:t>
      </w:r>
      <w:r w:rsidR="006C007B" w:rsidRPr="006C007B">
        <w:rPr>
          <w:rFonts w:ascii="Arial" w:hAnsi="Arial" w:cs="Arial"/>
          <w:bCs/>
          <w:iCs/>
          <w:sz w:val="20"/>
          <w:szCs w:val="20"/>
        </w:rPr>
        <w:t xml:space="preserve">.: </w:t>
      </w:r>
      <w:r w:rsidR="006C007B" w:rsidRPr="006C007B">
        <w:rPr>
          <w:rFonts w:ascii="Arial" w:hAnsi="Arial" w:cs="Arial"/>
          <w:bCs/>
          <w:sz w:val="20"/>
          <w:szCs w:val="20"/>
        </w:rPr>
        <w:t>„</w:t>
      </w:r>
      <w:r w:rsidR="006C007B" w:rsidRPr="006C007B">
        <w:rPr>
          <w:rFonts w:ascii="Arial" w:hAnsi="Arial" w:cs="Arial"/>
          <w:bCs/>
          <w:iCs/>
          <w:sz w:val="20"/>
          <w:szCs w:val="20"/>
        </w:rPr>
        <w:t xml:space="preserve">Dostawa akcesoriów komputerowych na potrzeby </w:t>
      </w:r>
      <w:r w:rsidR="006C007B">
        <w:rPr>
          <w:rFonts w:ascii="Arial" w:hAnsi="Arial" w:cs="Arial"/>
          <w:bCs/>
          <w:iCs/>
          <w:sz w:val="20"/>
          <w:szCs w:val="20"/>
        </w:rPr>
        <w:t>Urzędu Miejskiego w Siechnicach</w:t>
      </w:r>
      <w:r w:rsidR="006C007B" w:rsidRPr="006C007B">
        <w:rPr>
          <w:rFonts w:ascii="Arial" w:hAnsi="Arial" w:cs="Arial"/>
          <w:bCs/>
          <w:sz w:val="20"/>
          <w:szCs w:val="20"/>
        </w:rPr>
        <w:t xml:space="preserve">” </w:t>
      </w:r>
    </w:p>
    <w:p w14:paraId="7D17981E" w14:textId="55C0820D" w:rsidR="00B124A9" w:rsidRPr="004474AD" w:rsidRDefault="009A7805" w:rsidP="007113C2">
      <w:pPr>
        <w:pStyle w:val="Akapitzlist"/>
        <w:numPr>
          <w:ilvl w:val="0"/>
          <w:numId w:val="19"/>
        </w:numPr>
        <w:spacing w:line="276" w:lineRule="auto"/>
        <w:contextualSpacing w:val="0"/>
        <w:jc w:val="both"/>
        <w:rPr>
          <w:rFonts w:ascii="Arial" w:hAnsi="Arial" w:cs="Arial"/>
          <w:sz w:val="20"/>
          <w:szCs w:val="20"/>
        </w:rPr>
      </w:pPr>
      <w:r w:rsidRPr="004474AD">
        <w:rPr>
          <w:rFonts w:ascii="Arial" w:hAnsi="Arial" w:cs="Arial"/>
          <w:sz w:val="20"/>
          <w:szCs w:val="20"/>
        </w:rPr>
        <w:t>O</w:t>
      </w:r>
      <w:r w:rsidR="002B14E0" w:rsidRPr="004474AD">
        <w:rPr>
          <w:rFonts w:ascii="Arial" w:hAnsi="Arial" w:cs="Arial"/>
          <w:sz w:val="20"/>
          <w:szCs w:val="20"/>
        </w:rPr>
        <w:t>pis przedmiotu zamówienia</w:t>
      </w:r>
      <w:r w:rsidR="00F92AF9" w:rsidRPr="004474AD">
        <w:rPr>
          <w:rFonts w:ascii="Arial" w:hAnsi="Arial" w:cs="Arial"/>
          <w:sz w:val="20"/>
          <w:szCs w:val="20"/>
        </w:rPr>
        <w:t xml:space="preserve"> </w:t>
      </w:r>
      <w:r w:rsidRPr="004474AD">
        <w:rPr>
          <w:rFonts w:ascii="Arial" w:hAnsi="Arial" w:cs="Arial"/>
          <w:sz w:val="20"/>
          <w:szCs w:val="20"/>
        </w:rPr>
        <w:t>stanowi</w:t>
      </w:r>
      <w:r w:rsidR="002848F1" w:rsidRPr="004474AD">
        <w:rPr>
          <w:rFonts w:ascii="Arial" w:hAnsi="Arial" w:cs="Arial"/>
          <w:sz w:val="20"/>
          <w:szCs w:val="20"/>
        </w:rPr>
        <w:t xml:space="preserve"> załącznik nr 1 do umowy.</w:t>
      </w:r>
    </w:p>
    <w:p w14:paraId="51DE09FD" w14:textId="59F6C0CA" w:rsidR="0067734D" w:rsidRPr="004472DA" w:rsidRDefault="0067734D" w:rsidP="007113C2">
      <w:pPr>
        <w:pStyle w:val="Akapitzlist"/>
        <w:numPr>
          <w:ilvl w:val="0"/>
          <w:numId w:val="19"/>
        </w:numPr>
        <w:spacing w:line="276" w:lineRule="auto"/>
        <w:contextualSpacing w:val="0"/>
        <w:jc w:val="both"/>
        <w:rPr>
          <w:rFonts w:ascii="Arial" w:hAnsi="Arial" w:cs="Arial"/>
          <w:sz w:val="20"/>
          <w:szCs w:val="20"/>
        </w:rPr>
      </w:pPr>
      <w:r w:rsidRPr="004472DA">
        <w:rPr>
          <w:rFonts w:ascii="Arial" w:hAnsi="Arial" w:cs="Arial"/>
          <w:sz w:val="20"/>
          <w:szCs w:val="20"/>
        </w:rPr>
        <w:t xml:space="preserve">Przedmiot umowy zostanie wykonany zgodnie z Ofertą Wykonawcy, która stanowi załącznik nr 2 do umowy oraz </w:t>
      </w:r>
      <w:r w:rsidR="009A7805" w:rsidRPr="004472DA">
        <w:rPr>
          <w:rFonts w:ascii="Arial" w:hAnsi="Arial" w:cs="Arial"/>
          <w:sz w:val="20"/>
          <w:szCs w:val="20"/>
        </w:rPr>
        <w:t>O</w:t>
      </w:r>
      <w:r w:rsidRPr="004472DA">
        <w:rPr>
          <w:rFonts w:ascii="Arial" w:hAnsi="Arial" w:cs="Arial"/>
          <w:sz w:val="20"/>
          <w:szCs w:val="20"/>
        </w:rPr>
        <w:t>pisem przedmiotu zamówienia stanowiącym załącznik nr 1 do umowy.</w:t>
      </w:r>
    </w:p>
    <w:p w14:paraId="63141CEC" w14:textId="77777777" w:rsidR="00823195" w:rsidRDefault="00F92AF9" w:rsidP="007113C2">
      <w:pPr>
        <w:pStyle w:val="Akapitzlist"/>
        <w:numPr>
          <w:ilvl w:val="0"/>
          <w:numId w:val="19"/>
        </w:numPr>
        <w:spacing w:line="276" w:lineRule="auto"/>
        <w:contextualSpacing w:val="0"/>
        <w:jc w:val="both"/>
        <w:rPr>
          <w:rFonts w:ascii="Arial" w:hAnsi="Arial" w:cs="Arial"/>
          <w:sz w:val="20"/>
          <w:szCs w:val="20"/>
        </w:rPr>
      </w:pPr>
      <w:r w:rsidRPr="004472DA">
        <w:rPr>
          <w:rFonts w:ascii="Arial" w:hAnsi="Arial" w:cs="Arial"/>
          <w:sz w:val="20"/>
          <w:szCs w:val="20"/>
        </w:rPr>
        <w:t xml:space="preserve">Wykonawca zobowiązany będzie do wykonania przedmiotu umowy zgodnie z przepisami prawa </w:t>
      </w:r>
      <w:r w:rsidR="00020156" w:rsidRPr="004472DA">
        <w:rPr>
          <w:rFonts w:ascii="Arial" w:hAnsi="Arial" w:cs="Arial"/>
          <w:sz w:val="20"/>
          <w:szCs w:val="20"/>
        </w:rPr>
        <w:br/>
      </w:r>
      <w:r w:rsidRPr="004472DA">
        <w:rPr>
          <w:rFonts w:ascii="Arial" w:hAnsi="Arial" w:cs="Arial"/>
          <w:sz w:val="20"/>
          <w:szCs w:val="20"/>
        </w:rPr>
        <w:t>i obowiązującymi normami, zgodnie z wytycznymi Zamawiającego zawartymi w umowie i załącznikach do umowy. W szczególności przedmiot umowy powinien być wykonany przez Wykonawcę w sposób kompletny</w:t>
      </w:r>
      <w:r w:rsidR="008E74FA" w:rsidRPr="004472DA">
        <w:rPr>
          <w:rFonts w:ascii="Arial" w:hAnsi="Arial" w:cs="Arial"/>
          <w:sz w:val="20"/>
          <w:szCs w:val="20"/>
        </w:rPr>
        <w:t xml:space="preserve"> z punktu widzenia celu jakiemu</w:t>
      </w:r>
      <w:r w:rsidRPr="004472DA">
        <w:rPr>
          <w:rFonts w:ascii="Arial" w:hAnsi="Arial" w:cs="Arial"/>
          <w:sz w:val="20"/>
          <w:szCs w:val="20"/>
        </w:rPr>
        <w:t xml:space="preserve"> ma służyć.</w:t>
      </w:r>
    </w:p>
    <w:p w14:paraId="72B508C1" w14:textId="77777777" w:rsidR="003C49EE" w:rsidRPr="004472DA" w:rsidRDefault="003C49EE" w:rsidP="00A81CAE">
      <w:pPr>
        <w:pStyle w:val="Akapitzlist"/>
        <w:autoSpaceDE w:val="0"/>
        <w:autoSpaceDN w:val="0"/>
        <w:adjustRightInd w:val="0"/>
        <w:spacing w:line="276" w:lineRule="auto"/>
        <w:ind w:left="284"/>
        <w:jc w:val="both"/>
        <w:rPr>
          <w:rFonts w:ascii="Arial" w:hAnsi="Arial" w:cs="Arial"/>
          <w:sz w:val="20"/>
          <w:szCs w:val="20"/>
          <w:lang w:eastAsia="en-US"/>
        </w:rPr>
      </w:pPr>
    </w:p>
    <w:p w14:paraId="4F644E11" w14:textId="457DDB19" w:rsidR="00F530FD" w:rsidRPr="004472DA" w:rsidRDefault="00F530FD" w:rsidP="00A81CAE">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 xml:space="preserve">§ </w:t>
      </w:r>
      <w:r w:rsidR="007301DD" w:rsidRPr="004472DA">
        <w:rPr>
          <w:rFonts w:ascii="Arial" w:hAnsi="Arial" w:cs="Arial"/>
          <w:b/>
          <w:bCs/>
          <w:sz w:val="20"/>
          <w:szCs w:val="20"/>
          <w:lang w:eastAsia="en-US"/>
        </w:rPr>
        <w:t>2</w:t>
      </w:r>
    </w:p>
    <w:p w14:paraId="5613C59B" w14:textId="77777777" w:rsidR="00F530FD" w:rsidRPr="004472DA" w:rsidRDefault="00F530FD" w:rsidP="00A81CAE">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TERMIN REALIZACJI</w:t>
      </w:r>
    </w:p>
    <w:p w14:paraId="083AE66E" w14:textId="43AA0529" w:rsidR="00A57F9C" w:rsidRDefault="00F530FD" w:rsidP="00A57F9C">
      <w:pPr>
        <w:autoSpaceDE w:val="0"/>
        <w:autoSpaceDN w:val="0"/>
        <w:adjustRightInd w:val="0"/>
        <w:spacing w:line="276" w:lineRule="auto"/>
        <w:jc w:val="both"/>
        <w:rPr>
          <w:rFonts w:ascii="Arial" w:hAnsi="Arial" w:cs="Arial"/>
          <w:b/>
          <w:bCs/>
          <w:sz w:val="20"/>
          <w:szCs w:val="20"/>
          <w:lang w:eastAsia="en-US"/>
        </w:rPr>
      </w:pPr>
      <w:r w:rsidRPr="004472DA">
        <w:rPr>
          <w:rFonts w:ascii="Arial" w:hAnsi="Arial" w:cs="Arial"/>
          <w:sz w:val="20"/>
          <w:szCs w:val="20"/>
          <w:lang w:eastAsia="en-US"/>
        </w:rPr>
        <w:t xml:space="preserve">Strony ustalają następujący termin realizacji przedmiotu umowy, określonego w § 1 ust. 1: </w:t>
      </w:r>
      <w:r w:rsidR="00700440">
        <w:rPr>
          <w:rFonts w:ascii="Arial" w:hAnsi="Arial" w:cs="Arial"/>
          <w:b/>
          <w:bCs/>
          <w:sz w:val="20"/>
          <w:szCs w:val="20"/>
          <w:lang w:eastAsia="en-US"/>
        </w:rPr>
        <w:t>14</w:t>
      </w:r>
      <w:r w:rsidRPr="004472DA">
        <w:rPr>
          <w:rFonts w:ascii="Arial" w:hAnsi="Arial" w:cs="Arial"/>
          <w:b/>
          <w:bCs/>
          <w:sz w:val="20"/>
          <w:szCs w:val="20"/>
          <w:lang w:eastAsia="en-US"/>
        </w:rPr>
        <w:t xml:space="preserve"> dni od daty podpisania umowy.</w:t>
      </w:r>
    </w:p>
    <w:p w14:paraId="7A696418" w14:textId="77777777" w:rsidR="00D25CC4" w:rsidRPr="00671ECC" w:rsidRDefault="00D25CC4" w:rsidP="00A57F9C">
      <w:pPr>
        <w:autoSpaceDE w:val="0"/>
        <w:autoSpaceDN w:val="0"/>
        <w:adjustRightInd w:val="0"/>
        <w:spacing w:line="276" w:lineRule="auto"/>
        <w:jc w:val="both"/>
        <w:rPr>
          <w:rFonts w:ascii="Arial" w:hAnsi="Arial" w:cs="Arial"/>
          <w:b/>
          <w:bCs/>
          <w:sz w:val="20"/>
          <w:szCs w:val="20"/>
          <w:lang w:eastAsia="en-US"/>
        </w:rPr>
      </w:pPr>
    </w:p>
    <w:p w14:paraId="2E4D8B44" w14:textId="3880FFC6" w:rsidR="00F530FD" w:rsidRPr="004472DA" w:rsidRDefault="00F530FD" w:rsidP="0049490D">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 xml:space="preserve">§ </w:t>
      </w:r>
      <w:r w:rsidR="007301DD" w:rsidRPr="004472DA">
        <w:rPr>
          <w:rFonts w:ascii="Arial" w:hAnsi="Arial" w:cs="Arial"/>
          <w:b/>
          <w:bCs/>
          <w:sz w:val="20"/>
          <w:szCs w:val="20"/>
          <w:lang w:eastAsia="en-US"/>
        </w:rPr>
        <w:t>3</w:t>
      </w:r>
    </w:p>
    <w:p w14:paraId="6FE48E09" w14:textId="77777777" w:rsidR="00F530FD" w:rsidRPr="004472DA" w:rsidRDefault="00F530FD" w:rsidP="00A81CAE">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WYNAGRODZENIE</w:t>
      </w:r>
    </w:p>
    <w:p w14:paraId="2E29E369" w14:textId="0650AB77" w:rsidR="00F530FD" w:rsidRPr="0038186B" w:rsidRDefault="0052296A">
      <w:pPr>
        <w:numPr>
          <w:ilvl w:val="0"/>
          <w:numId w:val="11"/>
        </w:numPr>
        <w:tabs>
          <w:tab w:val="right" w:pos="0"/>
          <w:tab w:val="num" w:pos="426"/>
          <w:tab w:val="right" w:pos="8837"/>
        </w:tabs>
        <w:spacing w:line="276" w:lineRule="auto"/>
        <w:ind w:left="426" w:hanging="426"/>
        <w:jc w:val="both"/>
        <w:rPr>
          <w:rFonts w:ascii="Arial" w:eastAsia="Times New Roman" w:hAnsi="Arial" w:cs="Arial"/>
          <w:sz w:val="20"/>
          <w:szCs w:val="20"/>
        </w:rPr>
      </w:pPr>
      <w:bookmarkStart w:id="0" w:name="_Hlk500742665"/>
      <w:r>
        <w:rPr>
          <w:rFonts w:ascii="Arial" w:eastAsia="Times New Roman" w:hAnsi="Arial" w:cs="Arial"/>
          <w:snapToGrid w:val="0"/>
          <w:sz w:val="20"/>
          <w:szCs w:val="20"/>
        </w:rPr>
        <w:t xml:space="preserve">Wynagrodzenie </w:t>
      </w:r>
      <w:r w:rsidR="003B6A94">
        <w:rPr>
          <w:rFonts w:ascii="Arial" w:eastAsia="Times New Roman" w:hAnsi="Arial" w:cs="Arial"/>
          <w:snapToGrid w:val="0"/>
          <w:sz w:val="20"/>
          <w:szCs w:val="20"/>
        </w:rPr>
        <w:t>za</w:t>
      </w:r>
      <w:r w:rsidR="00F530FD" w:rsidRPr="004472DA">
        <w:rPr>
          <w:rFonts w:ascii="Arial" w:eastAsia="Times New Roman" w:hAnsi="Arial" w:cs="Arial"/>
          <w:snapToGrid w:val="0"/>
          <w:sz w:val="20"/>
          <w:szCs w:val="20"/>
        </w:rPr>
        <w:t xml:space="preserve"> wykonanie przedmiotu Umowy </w:t>
      </w:r>
      <w:r w:rsidR="003B6A94">
        <w:rPr>
          <w:rFonts w:ascii="Arial" w:eastAsia="Times New Roman" w:hAnsi="Arial" w:cs="Arial"/>
          <w:snapToGrid w:val="0"/>
          <w:sz w:val="20"/>
          <w:szCs w:val="20"/>
        </w:rPr>
        <w:t>określa się na kwotę</w:t>
      </w:r>
      <w:r w:rsidR="00F530FD" w:rsidRPr="004472DA">
        <w:rPr>
          <w:rFonts w:ascii="Arial" w:eastAsia="Times New Roman" w:hAnsi="Arial" w:cs="Arial"/>
          <w:snapToGrid w:val="0"/>
          <w:sz w:val="20"/>
          <w:szCs w:val="20"/>
        </w:rPr>
        <w:t xml:space="preserve"> w wysokości</w:t>
      </w:r>
      <w:r w:rsidR="0049490D" w:rsidRPr="004472DA">
        <w:rPr>
          <w:rFonts w:ascii="Arial" w:eastAsia="Times New Roman" w:hAnsi="Arial" w:cs="Arial"/>
          <w:sz w:val="20"/>
          <w:szCs w:val="20"/>
        </w:rPr>
        <w:t>……………</w:t>
      </w:r>
      <w:r w:rsidR="00F530FD" w:rsidRPr="004472DA">
        <w:rPr>
          <w:rFonts w:ascii="Arial" w:hAnsi="Arial" w:cs="Arial"/>
          <w:bCs/>
          <w:sz w:val="20"/>
          <w:szCs w:val="20"/>
        </w:rPr>
        <w:t xml:space="preserve">zł netto + </w:t>
      </w:r>
      <w:r w:rsidR="00BE4DD9">
        <w:rPr>
          <w:rFonts w:ascii="Arial" w:hAnsi="Arial" w:cs="Arial"/>
          <w:bCs/>
          <w:sz w:val="20"/>
          <w:szCs w:val="20"/>
        </w:rPr>
        <w:t>……</w:t>
      </w:r>
      <w:r w:rsidR="00F530FD" w:rsidRPr="004472DA">
        <w:rPr>
          <w:rFonts w:ascii="Arial" w:hAnsi="Arial" w:cs="Arial"/>
          <w:bCs/>
          <w:sz w:val="20"/>
          <w:szCs w:val="20"/>
        </w:rPr>
        <w:t xml:space="preserve"> VAT, razem ………………..</w:t>
      </w:r>
      <w:r w:rsidR="00F530FD" w:rsidRPr="004472DA">
        <w:rPr>
          <w:rFonts w:ascii="Arial" w:hAnsi="Arial" w:cs="Arial"/>
          <w:b/>
          <w:bCs/>
          <w:sz w:val="20"/>
          <w:szCs w:val="20"/>
        </w:rPr>
        <w:t xml:space="preserve"> </w:t>
      </w:r>
      <w:r w:rsidR="00F530FD" w:rsidRPr="004472DA">
        <w:rPr>
          <w:rFonts w:ascii="Arial" w:hAnsi="Arial" w:cs="Arial"/>
          <w:bCs/>
          <w:sz w:val="20"/>
          <w:szCs w:val="20"/>
        </w:rPr>
        <w:t xml:space="preserve">zł  brutto </w:t>
      </w:r>
      <w:r w:rsidR="00F530FD" w:rsidRPr="004472DA">
        <w:rPr>
          <w:rFonts w:ascii="Arial" w:hAnsi="Arial" w:cs="Arial"/>
          <w:sz w:val="20"/>
          <w:szCs w:val="20"/>
        </w:rPr>
        <w:t xml:space="preserve"> (słownie brutto: ………………………….. złotych 00/100),</w:t>
      </w:r>
    </w:p>
    <w:bookmarkEnd w:id="0"/>
    <w:p w14:paraId="1805FB9A" w14:textId="77E9EE6A" w:rsidR="00F530FD" w:rsidRPr="004472DA" w:rsidRDefault="00F530FD">
      <w:pPr>
        <w:numPr>
          <w:ilvl w:val="0"/>
          <w:numId w:val="11"/>
        </w:numPr>
        <w:tabs>
          <w:tab w:val="right" w:pos="0"/>
          <w:tab w:val="num" w:pos="426"/>
          <w:tab w:val="right" w:pos="8837"/>
        </w:tabs>
        <w:spacing w:line="276" w:lineRule="auto"/>
        <w:ind w:left="426" w:hanging="426"/>
        <w:jc w:val="both"/>
        <w:rPr>
          <w:rFonts w:ascii="Arial" w:eastAsia="Times New Roman" w:hAnsi="Arial" w:cs="Arial"/>
          <w:sz w:val="20"/>
          <w:szCs w:val="20"/>
        </w:rPr>
      </w:pPr>
      <w:r w:rsidRPr="004472DA">
        <w:rPr>
          <w:rFonts w:ascii="Arial" w:hAnsi="Arial" w:cs="Arial"/>
          <w:sz w:val="20"/>
          <w:szCs w:val="20"/>
          <w:lang w:eastAsia="en-US"/>
        </w:rPr>
        <w:t xml:space="preserve">Na </w:t>
      </w:r>
      <w:r w:rsidR="0052296A">
        <w:rPr>
          <w:rFonts w:ascii="Arial" w:hAnsi="Arial" w:cs="Arial"/>
          <w:sz w:val="20"/>
          <w:szCs w:val="20"/>
          <w:lang w:eastAsia="en-US"/>
        </w:rPr>
        <w:t>wynagrodzenie</w:t>
      </w:r>
      <w:r w:rsidRPr="004472DA">
        <w:rPr>
          <w:rFonts w:ascii="Arial" w:hAnsi="Arial" w:cs="Arial"/>
          <w:sz w:val="20"/>
          <w:szCs w:val="20"/>
          <w:lang w:eastAsia="en-US"/>
        </w:rPr>
        <w:t>, o kt</w:t>
      </w:r>
      <w:r w:rsidRPr="004472DA">
        <w:rPr>
          <w:rFonts w:ascii="Arial" w:eastAsia="Times New Roman" w:hAnsi="Arial" w:cs="Arial"/>
          <w:sz w:val="20"/>
          <w:szCs w:val="20"/>
          <w:lang w:eastAsia="en-US"/>
        </w:rPr>
        <w:t xml:space="preserve">órym mowa w ust. 1 niniejszego paragrafu, składa się całość kosztów związanych z realizacją </w:t>
      </w:r>
      <w:r w:rsidR="003B6A94">
        <w:rPr>
          <w:rFonts w:ascii="Arial" w:eastAsia="Times New Roman" w:hAnsi="Arial" w:cs="Arial"/>
          <w:sz w:val="20"/>
          <w:szCs w:val="20"/>
          <w:lang w:eastAsia="en-US"/>
        </w:rPr>
        <w:t>niniejszej</w:t>
      </w:r>
      <w:r w:rsidR="003A2ECB" w:rsidRPr="004472DA">
        <w:rPr>
          <w:rFonts w:ascii="Arial" w:eastAsia="Times New Roman" w:hAnsi="Arial" w:cs="Arial"/>
          <w:sz w:val="20"/>
          <w:szCs w:val="20"/>
          <w:lang w:eastAsia="en-US"/>
        </w:rPr>
        <w:t xml:space="preserve"> umowy, zgodnie z dokumentacją przetargową i warunkami</w:t>
      </w:r>
      <w:r w:rsidRPr="004472DA">
        <w:rPr>
          <w:rFonts w:ascii="Arial" w:eastAsia="Times New Roman" w:hAnsi="Arial" w:cs="Arial"/>
          <w:sz w:val="20"/>
          <w:szCs w:val="20"/>
          <w:lang w:eastAsia="en-US"/>
        </w:rPr>
        <w:t xml:space="preserve">. </w:t>
      </w:r>
      <w:r w:rsidR="0052296A">
        <w:rPr>
          <w:rFonts w:ascii="Arial" w:eastAsia="Times New Roman" w:hAnsi="Arial" w:cs="Arial"/>
          <w:sz w:val="20"/>
          <w:szCs w:val="20"/>
          <w:lang w:eastAsia="en-US"/>
        </w:rPr>
        <w:t>Wynagrodzenie</w:t>
      </w:r>
      <w:r w:rsidR="0052296A" w:rsidRPr="004472DA">
        <w:rPr>
          <w:rFonts w:ascii="Arial" w:eastAsia="Times New Roman" w:hAnsi="Arial" w:cs="Arial"/>
          <w:sz w:val="20"/>
          <w:szCs w:val="20"/>
          <w:lang w:eastAsia="en-US"/>
        </w:rPr>
        <w:t xml:space="preserve"> </w:t>
      </w:r>
      <w:r w:rsidRPr="004472DA">
        <w:rPr>
          <w:rFonts w:ascii="Arial" w:eastAsia="Times New Roman" w:hAnsi="Arial" w:cs="Arial"/>
          <w:sz w:val="20"/>
          <w:szCs w:val="20"/>
          <w:lang w:eastAsia="en-US"/>
        </w:rPr>
        <w:t>będzie niezmienne i Wykonawca nie może żądać podwyższenia wynagrodzenia.</w:t>
      </w:r>
    </w:p>
    <w:p w14:paraId="38920F39" w14:textId="34816D7F" w:rsidR="00F530FD" w:rsidRDefault="00B30658">
      <w:pPr>
        <w:numPr>
          <w:ilvl w:val="0"/>
          <w:numId w:val="11"/>
        </w:numPr>
        <w:tabs>
          <w:tab w:val="right" w:pos="0"/>
          <w:tab w:val="num" w:pos="426"/>
          <w:tab w:val="right" w:pos="8837"/>
        </w:tabs>
        <w:spacing w:line="276" w:lineRule="auto"/>
        <w:ind w:left="426" w:hanging="426"/>
        <w:jc w:val="both"/>
        <w:rPr>
          <w:rFonts w:ascii="Arial" w:hAnsi="Arial" w:cs="Arial"/>
          <w:sz w:val="20"/>
          <w:szCs w:val="20"/>
        </w:rPr>
      </w:pPr>
      <w:r w:rsidRPr="004472DA">
        <w:rPr>
          <w:rFonts w:ascii="Arial" w:hAnsi="Arial" w:cs="Arial"/>
          <w:sz w:val="20"/>
          <w:szCs w:val="20"/>
          <w:lang w:eastAsia="en-US"/>
        </w:rPr>
        <w:t>Wynagrodzenie zostało ustalone w oparciu o ceny jednostkowe zawarte w f</w:t>
      </w:r>
      <w:r w:rsidR="00F530FD" w:rsidRPr="004472DA">
        <w:rPr>
          <w:rFonts w:ascii="Arial" w:hAnsi="Arial" w:cs="Arial"/>
          <w:sz w:val="20"/>
          <w:szCs w:val="20"/>
        </w:rPr>
        <w:t>ormularz</w:t>
      </w:r>
      <w:r w:rsidRPr="004472DA">
        <w:rPr>
          <w:rFonts w:ascii="Arial" w:hAnsi="Arial" w:cs="Arial"/>
          <w:sz w:val="20"/>
          <w:szCs w:val="20"/>
        </w:rPr>
        <w:t>u</w:t>
      </w:r>
      <w:r w:rsidR="00F530FD" w:rsidRPr="004472DA">
        <w:rPr>
          <w:rFonts w:ascii="Arial" w:hAnsi="Arial" w:cs="Arial"/>
          <w:sz w:val="20"/>
          <w:szCs w:val="20"/>
        </w:rPr>
        <w:t xml:space="preserve"> cenowym stanowiącym załącznik </w:t>
      </w:r>
      <w:r w:rsidR="00182801" w:rsidRPr="004472DA">
        <w:rPr>
          <w:rFonts w:ascii="Arial" w:hAnsi="Arial" w:cs="Arial"/>
          <w:sz w:val="20"/>
          <w:szCs w:val="20"/>
        </w:rPr>
        <w:t>do oferty Wykonawcy</w:t>
      </w:r>
      <w:r w:rsidR="00F530FD" w:rsidRPr="004472DA">
        <w:rPr>
          <w:rFonts w:ascii="Arial" w:hAnsi="Arial" w:cs="Arial"/>
          <w:sz w:val="20"/>
          <w:szCs w:val="20"/>
        </w:rPr>
        <w:t>.</w:t>
      </w:r>
    </w:p>
    <w:p w14:paraId="3C954519" w14:textId="312D581A" w:rsidR="0052296A" w:rsidRPr="0052296A" w:rsidRDefault="0052296A" w:rsidP="0052296A">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sidRPr="0052296A">
        <w:rPr>
          <w:rFonts w:ascii="Arial" w:hAnsi="Arial" w:cs="Arial"/>
          <w:sz w:val="20"/>
          <w:szCs w:val="20"/>
        </w:rPr>
        <w:t xml:space="preserve">Wykonawcy przysługuje wynagrodzenie za dostarczony i odebrany </w:t>
      </w:r>
      <w:r>
        <w:rPr>
          <w:rFonts w:ascii="Arial" w:hAnsi="Arial" w:cs="Arial"/>
          <w:sz w:val="20"/>
          <w:szCs w:val="20"/>
        </w:rPr>
        <w:t>przez Zamawiającego P</w:t>
      </w:r>
      <w:r w:rsidRPr="0052296A">
        <w:rPr>
          <w:rFonts w:ascii="Arial" w:hAnsi="Arial" w:cs="Arial"/>
          <w:sz w:val="20"/>
          <w:szCs w:val="20"/>
        </w:rPr>
        <w:t xml:space="preserve">rzedmiot umowy. </w:t>
      </w:r>
    </w:p>
    <w:p w14:paraId="7B0E7126" w14:textId="77777777" w:rsidR="0052296A" w:rsidRDefault="0052296A" w:rsidP="0052296A">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sidRPr="0052296A">
        <w:rPr>
          <w:rFonts w:ascii="Arial" w:hAnsi="Arial" w:cs="Arial"/>
          <w:sz w:val="20"/>
          <w:szCs w:val="20"/>
        </w:rPr>
        <w:t xml:space="preserve">Podstawą do wystawienia faktury przez Wykonawcę będzie podpisany przez obie strony protokół odbioru bez zastrzeżeń. </w:t>
      </w:r>
    </w:p>
    <w:p w14:paraId="45889F0E" w14:textId="7351D728" w:rsidR="0052296A" w:rsidRDefault="0052296A" w:rsidP="0052296A">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Pr>
          <w:rFonts w:ascii="Arial" w:hAnsi="Arial" w:cs="Arial"/>
          <w:sz w:val="20"/>
          <w:szCs w:val="20"/>
        </w:rPr>
        <w:t>Wynagrodzenie</w:t>
      </w:r>
      <w:r w:rsidRPr="0052296A">
        <w:rPr>
          <w:rFonts w:ascii="Arial" w:hAnsi="Arial" w:cs="Arial"/>
          <w:sz w:val="20"/>
          <w:szCs w:val="20"/>
        </w:rPr>
        <w:t xml:space="preserve"> za </w:t>
      </w:r>
      <w:r>
        <w:rPr>
          <w:rFonts w:ascii="Arial" w:hAnsi="Arial" w:cs="Arial"/>
          <w:sz w:val="20"/>
          <w:szCs w:val="20"/>
        </w:rPr>
        <w:t>wykonanie</w:t>
      </w:r>
      <w:r w:rsidRPr="0052296A">
        <w:rPr>
          <w:rFonts w:ascii="Arial" w:hAnsi="Arial" w:cs="Arial"/>
          <w:sz w:val="20"/>
          <w:szCs w:val="20"/>
        </w:rPr>
        <w:t xml:space="preserve"> </w:t>
      </w:r>
      <w:r>
        <w:rPr>
          <w:rFonts w:ascii="Arial" w:hAnsi="Arial" w:cs="Arial"/>
          <w:sz w:val="20"/>
          <w:szCs w:val="20"/>
        </w:rPr>
        <w:t>P</w:t>
      </w:r>
      <w:r w:rsidRPr="0052296A">
        <w:rPr>
          <w:rFonts w:ascii="Arial" w:hAnsi="Arial" w:cs="Arial"/>
          <w:sz w:val="20"/>
          <w:szCs w:val="20"/>
        </w:rPr>
        <w:t xml:space="preserve">rzedmiotu Umowy będzie płatna jednorazowo na podstawie faktury wystawionej zgodnie z  obowiązującymi przepisami, na konto bankowe wskazane w ust. </w:t>
      </w:r>
      <w:r w:rsidR="007E098E">
        <w:rPr>
          <w:rFonts w:ascii="Arial" w:hAnsi="Arial" w:cs="Arial"/>
          <w:sz w:val="20"/>
          <w:szCs w:val="20"/>
        </w:rPr>
        <w:t>8</w:t>
      </w:r>
      <w:r w:rsidRPr="0052296A">
        <w:rPr>
          <w:rFonts w:ascii="Arial" w:hAnsi="Arial" w:cs="Arial"/>
          <w:sz w:val="20"/>
          <w:szCs w:val="20"/>
        </w:rPr>
        <w:t xml:space="preserve">, w terminie 30 dni od daty wpływu prawidłowo  wystawionej faktury złożonej w kancelarii Urzędu Miejskiego w Siechnicach. </w:t>
      </w:r>
    </w:p>
    <w:p w14:paraId="223CC0E4" w14:textId="54906C29" w:rsidR="00B73C25" w:rsidRPr="0052296A" w:rsidRDefault="00B73C25" w:rsidP="0052296A">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sidRPr="004472DA">
        <w:rPr>
          <w:rFonts w:ascii="Arial" w:hAnsi="Arial" w:cs="Arial"/>
          <w:sz w:val="20"/>
          <w:szCs w:val="20"/>
          <w:lang w:eastAsia="en-US"/>
        </w:rPr>
        <w:t>Za dzie</w:t>
      </w:r>
      <w:r w:rsidRPr="004472DA">
        <w:rPr>
          <w:rFonts w:ascii="Arial" w:eastAsia="Times New Roman" w:hAnsi="Arial" w:cs="Arial"/>
          <w:sz w:val="20"/>
          <w:szCs w:val="20"/>
          <w:lang w:eastAsia="en-US"/>
        </w:rPr>
        <w:t>ń zapłaty wynagrodzenia strony ustalają dzień obciążenia rachunku bankowego Zamawiającego.</w:t>
      </w:r>
    </w:p>
    <w:p w14:paraId="184E27E5" w14:textId="77777777" w:rsidR="0052296A" w:rsidRDefault="0052296A" w:rsidP="0052296A">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sidRPr="0052296A">
        <w:rPr>
          <w:rFonts w:ascii="Arial" w:hAnsi="Arial" w:cs="Arial"/>
          <w:sz w:val="20"/>
          <w:szCs w:val="20"/>
        </w:rPr>
        <w:lastRenderedPageBreak/>
        <w:t xml:space="preserve">Zapłata wynagrodzenia będzie następować przelewem z konta Zamawiającego na wskazany przez Wykonawcę rachunek  nr: .................................................................... w banku: ................................................. .  </w:t>
      </w:r>
    </w:p>
    <w:p w14:paraId="783BAE6E" w14:textId="77777777" w:rsidR="00B73C25" w:rsidRDefault="0052296A" w:rsidP="00B73C25">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sidRPr="0052296A">
        <w:rPr>
          <w:rFonts w:ascii="Arial" w:hAnsi="Arial" w:cs="Arial"/>
          <w:sz w:val="20"/>
          <w:szCs w:val="20"/>
        </w:rPr>
        <w:t xml:space="preserve">Zamawiający zastrzega sobie prawo rozliczenia płatności wynikających z umowy za pośrednictwem metody podzielonej  płatności (ang. </w:t>
      </w:r>
      <w:proofErr w:type="spellStart"/>
      <w:r w:rsidRPr="0052296A">
        <w:rPr>
          <w:rFonts w:ascii="Arial" w:hAnsi="Arial" w:cs="Arial"/>
          <w:sz w:val="20"/>
          <w:szCs w:val="20"/>
        </w:rPr>
        <w:t>split</w:t>
      </w:r>
      <w:proofErr w:type="spellEnd"/>
      <w:r w:rsidRPr="0052296A">
        <w:rPr>
          <w:rFonts w:ascii="Arial" w:hAnsi="Arial" w:cs="Arial"/>
          <w:sz w:val="20"/>
          <w:szCs w:val="20"/>
        </w:rPr>
        <w:t xml:space="preserve"> </w:t>
      </w:r>
      <w:proofErr w:type="spellStart"/>
      <w:r w:rsidRPr="0052296A">
        <w:rPr>
          <w:rFonts w:ascii="Arial" w:hAnsi="Arial" w:cs="Arial"/>
          <w:sz w:val="20"/>
          <w:szCs w:val="20"/>
        </w:rPr>
        <w:t>payment</w:t>
      </w:r>
      <w:proofErr w:type="spellEnd"/>
      <w:r w:rsidRPr="0052296A">
        <w:rPr>
          <w:rFonts w:ascii="Arial" w:hAnsi="Arial" w:cs="Arial"/>
          <w:sz w:val="20"/>
          <w:szCs w:val="20"/>
        </w:rPr>
        <w:t xml:space="preserve">) przewidzianego w przepisach ustawy o podatku od towarów i usług. W takim przypadku  rachunek wskazany w Umowie winien być rachunkiem umożliwiającym rozliczenie w ramach mechanizmu podzielonej  płatności.  </w:t>
      </w:r>
    </w:p>
    <w:p w14:paraId="3ED97297" w14:textId="59E5E444" w:rsidR="00B73C25" w:rsidRDefault="0052296A" w:rsidP="00B73C25">
      <w:pPr>
        <w:numPr>
          <w:ilvl w:val="0"/>
          <w:numId w:val="11"/>
        </w:numPr>
        <w:tabs>
          <w:tab w:val="clear" w:pos="1222"/>
          <w:tab w:val="right" w:pos="0"/>
          <w:tab w:val="num" w:pos="426"/>
          <w:tab w:val="right" w:pos="8837"/>
        </w:tabs>
        <w:spacing w:line="276" w:lineRule="auto"/>
        <w:ind w:left="426" w:hanging="426"/>
        <w:jc w:val="both"/>
        <w:rPr>
          <w:rFonts w:ascii="Arial" w:hAnsi="Arial" w:cs="Arial"/>
          <w:sz w:val="20"/>
          <w:szCs w:val="20"/>
        </w:rPr>
      </w:pPr>
      <w:r w:rsidRPr="00B73C25">
        <w:rPr>
          <w:rFonts w:ascii="Arial" w:hAnsi="Arial" w:cs="Arial"/>
          <w:sz w:val="20"/>
          <w:szCs w:val="20"/>
        </w:rPr>
        <w:t xml:space="preserve">W przypadku gdy rachunek bankowy Wykonawcy nie spełnia warunków określonych w ust. </w:t>
      </w:r>
      <w:r w:rsidR="00CD7781">
        <w:rPr>
          <w:rFonts w:ascii="Arial" w:hAnsi="Arial" w:cs="Arial"/>
          <w:sz w:val="20"/>
          <w:szCs w:val="20"/>
        </w:rPr>
        <w:t>9</w:t>
      </w:r>
      <w:r w:rsidRPr="00B73C25">
        <w:rPr>
          <w:rFonts w:ascii="Arial" w:hAnsi="Arial" w:cs="Arial"/>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opóźnienia w płatności.  </w:t>
      </w:r>
    </w:p>
    <w:p w14:paraId="683B1ED3" w14:textId="086E44B1" w:rsidR="00F530FD" w:rsidRPr="004472DA" w:rsidRDefault="00B73C25" w:rsidP="00B73C25">
      <w:pPr>
        <w:tabs>
          <w:tab w:val="right" w:pos="0"/>
          <w:tab w:val="right" w:pos="8837"/>
        </w:tabs>
        <w:spacing w:line="276" w:lineRule="auto"/>
        <w:ind w:left="426"/>
        <w:jc w:val="both"/>
        <w:rPr>
          <w:rFonts w:ascii="Arial" w:eastAsia="Times New Roman" w:hAnsi="Arial" w:cs="Arial"/>
          <w:sz w:val="20"/>
          <w:szCs w:val="20"/>
        </w:rPr>
      </w:pPr>
      <w:r>
        <w:rPr>
          <w:rFonts w:ascii="Arial" w:hAnsi="Arial" w:cs="Arial"/>
          <w:sz w:val="20"/>
          <w:szCs w:val="20"/>
        </w:rPr>
        <w:t xml:space="preserve">12. </w:t>
      </w:r>
      <w:r w:rsidR="0052296A" w:rsidRPr="00B73C25">
        <w:rPr>
          <w:rFonts w:ascii="Arial" w:hAnsi="Arial" w:cs="Arial"/>
          <w:sz w:val="20"/>
          <w:szCs w:val="20"/>
        </w:rPr>
        <w:t>Wykonawca do przedkładanej w ramach realizacji Umowy faktury załączy oświadczenie, że wskazany rachunek bankowy  Wykonawcy w Umowie jest rachunkiem prowadzonym dla jego działalności gospodarczej i jest numerem właściwym do  dokonania rozliczeń mechanizmem podzielonej płatności.</w:t>
      </w:r>
    </w:p>
    <w:p w14:paraId="043C4BEC" w14:textId="77777777" w:rsidR="00F530FD" w:rsidRDefault="00F530FD" w:rsidP="00A81CAE">
      <w:pPr>
        <w:pStyle w:val="Akapitzlist"/>
        <w:autoSpaceDE w:val="0"/>
        <w:autoSpaceDN w:val="0"/>
        <w:adjustRightInd w:val="0"/>
        <w:spacing w:line="276" w:lineRule="auto"/>
        <w:ind w:left="0"/>
        <w:jc w:val="center"/>
        <w:rPr>
          <w:rFonts w:ascii="Arial" w:hAnsi="Arial" w:cs="Arial"/>
          <w:b/>
          <w:bCs/>
          <w:sz w:val="20"/>
          <w:szCs w:val="20"/>
          <w:lang w:eastAsia="en-US"/>
        </w:rPr>
      </w:pPr>
    </w:p>
    <w:p w14:paraId="2D8B8655" w14:textId="77777777" w:rsidR="00D25CC4" w:rsidRPr="004472DA" w:rsidRDefault="00D25CC4" w:rsidP="00A81CAE">
      <w:pPr>
        <w:pStyle w:val="Akapitzlist"/>
        <w:autoSpaceDE w:val="0"/>
        <w:autoSpaceDN w:val="0"/>
        <w:adjustRightInd w:val="0"/>
        <w:spacing w:line="276" w:lineRule="auto"/>
        <w:ind w:left="0"/>
        <w:jc w:val="center"/>
        <w:rPr>
          <w:rFonts w:ascii="Arial" w:hAnsi="Arial" w:cs="Arial"/>
          <w:b/>
          <w:bCs/>
          <w:sz w:val="20"/>
          <w:szCs w:val="20"/>
          <w:lang w:eastAsia="en-US"/>
        </w:rPr>
      </w:pPr>
    </w:p>
    <w:p w14:paraId="261DBB4B" w14:textId="456D2AE5" w:rsidR="001A4F69" w:rsidRPr="004472DA" w:rsidRDefault="001A4F69" w:rsidP="00A81CAE">
      <w:pPr>
        <w:pStyle w:val="Akapitzlist"/>
        <w:autoSpaceDE w:val="0"/>
        <w:autoSpaceDN w:val="0"/>
        <w:adjustRightInd w:val="0"/>
        <w:spacing w:line="276" w:lineRule="auto"/>
        <w:ind w:left="0"/>
        <w:jc w:val="center"/>
        <w:rPr>
          <w:rFonts w:ascii="Arial" w:hAnsi="Arial" w:cs="Arial"/>
          <w:b/>
          <w:bCs/>
          <w:sz w:val="20"/>
          <w:szCs w:val="20"/>
          <w:lang w:eastAsia="en-US"/>
        </w:rPr>
      </w:pPr>
      <w:r w:rsidRPr="004472DA">
        <w:rPr>
          <w:rFonts w:ascii="Arial" w:hAnsi="Arial" w:cs="Arial"/>
          <w:b/>
          <w:bCs/>
          <w:sz w:val="20"/>
          <w:szCs w:val="20"/>
          <w:lang w:eastAsia="en-US"/>
        </w:rPr>
        <w:t xml:space="preserve">§ </w:t>
      </w:r>
      <w:r w:rsidR="007301DD" w:rsidRPr="004472DA">
        <w:rPr>
          <w:rFonts w:ascii="Arial" w:hAnsi="Arial" w:cs="Arial"/>
          <w:b/>
          <w:bCs/>
          <w:sz w:val="20"/>
          <w:szCs w:val="20"/>
          <w:lang w:eastAsia="en-US"/>
        </w:rPr>
        <w:t>4</w:t>
      </w:r>
    </w:p>
    <w:p w14:paraId="5DA6E45E" w14:textId="6806476F" w:rsidR="001A4F69" w:rsidRPr="004472DA" w:rsidRDefault="001A4F69" w:rsidP="00A81CAE">
      <w:pPr>
        <w:pStyle w:val="Akapitzlist"/>
        <w:autoSpaceDE w:val="0"/>
        <w:autoSpaceDN w:val="0"/>
        <w:adjustRightInd w:val="0"/>
        <w:spacing w:line="276" w:lineRule="auto"/>
        <w:ind w:left="0"/>
        <w:jc w:val="center"/>
        <w:rPr>
          <w:rFonts w:ascii="Arial" w:hAnsi="Arial" w:cs="Arial"/>
          <w:b/>
          <w:bCs/>
          <w:sz w:val="20"/>
          <w:szCs w:val="20"/>
          <w:lang w:eastAsia="en-US"/>
        </w:rPr>
      </w:pPr>
      <w:r w:rsidRPr="004472DA">
        <w:rPr>
          <w:rFonts w:ascii="Arial" w:hAnsi="Arial" w:cs="Arial"/>
          <w:b/>
          <w:bCs/>
          <w:sz w:val="20"/>
          <w:szCs w:val="20"/>
          <w:lang w:eastAsia="en-US"/>
        </w:rPr>
        <w:t>OBOWIĄZKI WYKONAWCY</w:t>
      </w:r>
      <w:r w:rsidR="00B73C25">
        <w:rPr>
          <w:rFonts w:ascii="Arial" w:hAnsi="Arial" w:cs="Arial"/>
          <w:b/>
          <w:bCs/>
          <w:sz w:val="20"/>
          <w:szCs w:val="20"/>
          <w:lang w:eastAsia="en-US"/>
        </w:rPr>
        <w:t xml:space="preserve"> I ODBI</w:t>
      </w:r>
      <w:r w:rsidR="00CD7781">
        <w:rPr>
          <w:rFonts w:ascii="Arial" w:hAnsi="Arial" w:cs="Arial"/>
          <w:b/>
          <w:bCs/>
          <w:sz w:val="20"/>
          <w:szCs w:val="20"/>
          <w:lang w:eastAsia="en-US"/>
        </w:rPr>
        <w:t>Ó</w:t>
      </w:r>
      <w:r w:rsidR="00B73C25">
        <w:rPr>
          <w:rFonts w:ascii="Arial" w:hAnsi="Arial" w:cs="Arial"/>
          <w:b/>
          <w:bCs/>
          <w:sz w:val="20"/>
          <w:szCs w:val="20"/>
          <w:lang w:eastAsia="en-US"/>
        </w:rPr>
        <w:t>R PRZEDMIOTU UMOWY</w:t>
      </w:r>
    </w:p>
    <w:p w14:paraId="5CE523BD" w14:textId="2016D1C5" w:rsid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Wykonawca zawiadomi Zamawiającego, tj. osobę/osoby, o której/których mowa §</w:t>
      </w:r>
      <w:r w:rsidR="007E098E">
        <w:rPr>
          <w:rFonts w:ascii="Arial" w:hAnsi="Arial" w:cs="Arial"/>
          <w:sz w:val="20"/>
          <w:szCs w:val="20"/>
          <w:lang w:eastAsia="en-US"/>
        </w:rPr>
        <w:t>8</w:t>
      </w:r>
      <w:r w:rsidRPr="00B73C25">
        <w:rPr>
          <w:rFonts w:ascii="Arial" w:hAnsi="Arial" w:cs="Arial"/>
          <w:sz w:val="20"/>
          <w:szCs w:val="20"/>
          <w:lang w:eastAsia="en-US"/>
        </w:rPr>
        <w:t xml:space="preserve"> ust.</w:t>
      </w:r>
      <w:r>
        <w:rPr>
          <w:rFonts w:ascii="Arial" w:hAnsi="Arial" w:cs="Arial"/>
          <w:sz w:val="20"/>
          <w:szCs w:val="20"/>
          <w:lang w:eastAsia="en-US"/>
        </w:rPr>
        <w:t xml:space="preserve"> 2</w:t>
      </w:r>
      <w:r w:rsidRPr="00B73C25">
        <w:rPr>
          <w:rFonts w:ascii="Arial" w:hAnsi="Arial" w:cs="Arial"/>
          <w:sz w:val="20"/>
          <w:szCs w:val="20"/>
          <w:lang w:eastAsia="en-US"/>
        </w:rPr>
        <w:t xml:space="preserve"> o terminie dostawy najpóźniej na </w:t>
      </w:r>
      <w:r w:rsidR="00674009" w:rsidRPr="005D6F5E">
        <w:rPr>
          <w:rFonts w:ascii="Arial" w:hAnsi="Arial" w:cs="Arial"/>
          <w:sz w:val="20"/>
          <w:szCs w:val="20"/>
          <w:lang w:eastAsia="en-US"/>
        </w:rPr>
        <w:t>2</w:t>
      </w:r>
      <w:r w:rsidR="005D6F5E">
        <w:rPr>
          <w:rFonts w:ascii="Arial" w:hAnsi="Arial" w:cs="Arial"/>
          <w:sz w:val="20"/>
          <w:szCs w:val="20"/>
          <w:lang w:eastAsia="en-US"/>
        </w:rPr>
        <w:t xml:space="preserve"> </w:t>
      </w:r>
      <w:r w:rsidRPr="00B73C25">
        <w:rPr>
          <w:rFonts w:ascii="Arial" w:hAnsi="Arial" w:cs="Arial"/>
          <w:sz w:val="20"/>
          <w:szCs w:val="20"/>
          <w:lang w:eastAsia="en-US"/>
        </w:rPr>
        <w:t xml:space="preserve">dni przed tym terminem. Zamawiający zastrzega sobie godziny dostawy w dni robocze, wyłącznie w godzinach 8.00 - 15.00.  </w:t>
      </w:r>
    </w:p>
    <w:p w14:paraId="013F448E" w14:textId="6E641DEE" w:rsidR="00B73C25" w:rsidRP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Pr>
          <w:rFonts w:ascii="Arial" w:hAnsi="Arial" w:cs="Arial"/>
          <w:sz w:val="20"/>
          <w:szCs w:val="20"/>
          <w:lang w:eastAsia="en-US"/>
        </w:rPr>
        <w:t xml:space="preserve">Wykonawca zobowiązany jest dostarczyć towar do siedziby Zamawiającego wskazanej w komparycji umowy. </w:t>
      </w:r>
    </w:p>
    <w:p w14:paraId="5D98FBC6" w14:textId="77777777" w:rsidR="00B73C25" w:rsidRP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 xml:space="preserve">Wykonawca zobowiązany jest dostarczyć wraz z towarem w szczególności:  </w:t>
      </w:r>
    </w:p>
    <w:p w14:paraId="50FFCD45" w14:textId="77777777" w:rsidR="00B73C25" w:rsidRPr="00B73C25" w:rsidRDefault="00B73C25" w:rsidP="00B73C25">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karty gwarancyjne; </w:t>
      </w:r>
    </w:p>
    <w:p w14:paraId="0072B0F4" w14:textId="77777777" w:rsidR="00B73C25" w:rsidRPr="00B73C25" w:rsidRDefault="00B73C25" w:rsidP="00B73C25">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instrukcje obsługi w języku polskim.  </w:t>
      </w:r>
    </w:p>
    <w:p w14:paraId="61CFD2BD" w14:textId="77777777" w:rsidR="00B73C25" w:rsidRDefault="00B73C25" w:rsidP="00B73C25">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listę numerów seryjnych dostarczonych urządzeń. </w:t>
      </w:r>
    </w:p>
    <w:p w14:paraId="03E7B8BB" w14:textId="284245C1" w:rsid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Pr>
          <w:rFonts w:ascii="Arial" w:hAnsi="Arial" w:cs="Arial"/>
          <w:sz w:val="20"/>
          <w:szCs w:val="20"/>
          <w:lang w:eastAsia="en-US"/>
        </w:rPr>
        <w:t>Odbiór przedmiotu umowy nastąpi w dniu jego dostawy do siedziby zamawiającego.</w:t>
      </w:r>
    </w:p>
    <w:p w14:paraId="4AFB2ECC" w14:textId="31FD2415" w:rsidR="00B73C25" w:rsidRP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 xml:space="preserve">Dokumentem potwierdzającym odbiór </w:t>
      </w:r>
      <w:r>
        <w:rPr>
          <w:rFonts w:ascii="Arial" w:hAnsi="Arial" w:cs="Arial"/>
          <w:sz w:val="20"/>
          <w:szCs w:val="20"/>
          <w:lang w:eastAsia="en-US"/>
        </w:rPr>
        <w:t xml:space="preserve">Przedmiotu umowy </w:t>
      </w:r>
      <w:r w:rsidRPr="00B73C25">
        <w:rPr>
          <w:rFonts w:ascii="Arial" w:hAnsi="Arial" w:cs="Arial"/>
          <w:sz w:val="20"/>
          <w:szCs w:val="20"/>
          <w:lang w:eastAsia="en-US"/>
        </w:rPr>
        <w:t xml:space="preserve">będzie </w:t>
      </w:r>
      <w:r>
        <w:rPr>
          <w:rFonts w:ascii="Arial" w:hAnsi="Arial" w:cs="Arial"/>
          <w:sz w:val="20"/>
          <w:szCs w:val="20"/>
          <w:lang w:eastAsia="en-US"/>
        </w:rPr>
        <w:t>p</w:t>
      </w:r>
      <w:r w:rsidRPr="00B73C25">
        <w:rPr>
          <w:rFonts w:ascii="Arial" w:hAnsi="Arial" w:cs="Arial"/>
          <w:sz w:val="20"/>
          <w:szCs w:val="20"/>
          <w:lang w:eastAsia="en-US"/>
        </w:rPr>
        <w:t xml:space="preserve">rotokół </w:t>
      </w:r>
      <w:r>
        <w:rPr>
          <w:rFonts w:ascii="Arial" w:hAnsi="Arial" w:cs="Arial"/>
          <w:sz w:val="20"/>
          <w:szCs w:val="20"/>
          <w:lang w:eastAsia="en-US"/>
        </w:rPr>
        <w:t>o</w:t>
      </w:r>
      <w:r w:rsidRPr="00B73C25">
        <w:rPr>
          <w:rFonts w:ascii="Arial" w:hAnsi="Arial" w:cs="Arial"/>
          <w:sz w:val="20"/>
          <w:szCs w:val="20"/>
          <w:lang w:eastAsia="en-US"/>
        </w:rPr>
        <w:t xml:space="preserve">dbioru.  </w:t>
      </w:r>
    </w:p>
    <w:p w14:paraId="213F1DC1" w14:textId="3247DB28" w:rsidR="00B73C25" w:rsidRP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W przypadku stwierdzenia</w:t>
      </w:r>
      <w:r>
        <w:rPr>
          <w:rFonts w:ascii="Arial" w:hAnsi="Arial" w:cs="Arial"/>
          <w:sz w:val="20"/>
          <w:szCs w:val="20"/>
          <w:lang w:eastAsia="en-US"/>
        </w:rPr>
        <w:t xml:space="preserve"> podczas odbioru</w:t>
      </w:r>
      <w:r w:rsidRPr="00B73C25">
        <w:rPr>
          <w:rFonts w:ascii="Arial" w:hAnsi="Arial" w:cs="Arial"/>
          <w:sz w:val="20"/>
          <w:szCs w:val="20"/>
          <w:lang w:eastAsia="en-US"/>
        </w:rPr>
        <w:t xml:space="preserve">, że dostarczony </w:t>
      </w:r>
      <w:r>
        <w:rPr>
          <w:rFonts w:ascii="Arial" w:hAnsi="Arial" w:cs="Arial"/>
          <w:sz w:val="20"/>
          <w:szCs w:val="20"/>
          <w:lang w:eastAsia="en-US"/>
        </w:rPr>
        <w:t>Przedmiot umowy</w:t>
      </w:r>
      <w:r w:rsidRPr="00B73C25">
        <w:rPr>
          <w:rFonts w:ascii="Arial" w:hAnsi="Arial" w:cs="Arial"/>
          <w:sz w:val="20"/>
          <w:szCs w:val="20"/>
          <w:lang w:eastAsia="en-US"/>
        </w:rPr>
        <w:t xml:space="preserve"> jest:  </w:t>
      </w:r>
    </w:p>
    <w:p w14:paraId="0D654BA9" w14:textId="5273C5BB" w:rsidR="00B73C25" w:rsidRPr="00B73C25" w:rsidRDefault="00B73C25" w:rsidP="00B73C25">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niezgodny z opisem określonym w </w:t>
      </w:r>
      <w:r>
        <w:rPr>
          <w:rFonts w:ascii="Arial" w:hAnsi="Arial" w:cs="Arial"/>
          <w:sz w:val="20"/>
          <w:szCs w:val="20"/>
          <w:lang w:eastAsia="en-US"/>
        </w:rPr>
        <w:t>O</w:t>
      </w:r>
      <w:r w:rsidRPr="00B73C25">
        <w:rPr>
          <w:rFonts w:ascii="Arial" w:hAnsi="Arial" w:cs="Arial"/>
          <w:sz w:val="20"/>
          <w:szCs w:val="20"/>
          <w:lang w:eastAsia="en-US"/>
        </w:rPr>
        <w:t xml:space="preserve">pisie przedmiotu zamówienia (załącznik nr 1 do Umowy),  </w:t>
      </w:r>
    </w:p>
    <w:p w14:paraId="02143E02" w14:textId="77777777" w:rsidR="00B73C25" w:rsidRPr="00B73C25" w:rsidRDefault="00B73C25" w:rsidP="00B73C25">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posiada ślady zewnętrznego uszkodzenia,  </w:t>
      </w:r>
    </w:p>
    <w:p w14:paraId="5D9B7B43" w14:textId="483DBD81" w:rsidR="00B73C25" w:rsidRPr="00B73C25" w:rsidRDefault="00B73C25" w:rsidP="00B73C25">
      <w:pPr>
        <w:pStyle w:val="Akapitzlist"/>
        <w:autoSpaceDE w:val="0"/>
        <w:autoSpaceDN w:val="0"/>
        <w:adjustRightInd w:val="0"/>
        <w:spacing w:line="276" w:lineRule="auto"/>
        <w:ind w:left="567"/>
        <w:jc w:val="both"/>
        <w:rPr>
          <w:rFonts w:ascii="Arial" w:hAnsi="Arial" w:cs="Arial"/>
          <w:sz w:val="20"/>
          <w:szCs w:val="20"/>
          <w:lang w:eastAsia="en-US"/>
        </w:rPr>
      </w:pPr>
      <w:r w:rsidRPr="00B73C25">
        <w:rPr>
          <w:rFonts w:ascii="Arial" w:hAnsi="Arial" w:cs="Arial"/>
          <w:sz w:val="20"/>
          <w:szCs w:val="20"/>
          <w:lang w:eastAsia="en-US"/>
        </w:rPr>
        <w:t xml:space="preserve">Zamawiający odmówi odbioru towaru, sporządzając protokół zawierający przyczyny odmowy odbioru. Zamawiający  wyznaczy następnie termin dostarczenia </w:t>
      </w:r>
      <w:r>
        <w:rPr>
          <w:rFonts w:ascii="Arial" w:hAnsi="Arial" w:cs="Arial"/>
          <w:sz w:val="20"/>
          <w:szCs w:val="20"/>
          <w:lang w:eastAsia="en-US"/>
        </w:rPr>
        <w:t>Przedmiotu umowy</w:t>
      </w:r>
      <w:r w:rsidRPr="00B73C25">
        <w:rPr>
          <w:rFonts w:ascii="Arial" w:hAnsi="Arial" w:cs="Arial"/>
          <w:sz w:val="20"/>
          <w:szCs w:val="20"/>
          <w:lang w:eastAsia="en-US"/>
        </w:rPr>
        <w:t xml:space="preserve"> wolnego od wad. Procedura czynności odbioru  zostanie powtórzona.  </w:t>
      </w:r>
    </w:p>
    <w:p w14:paraId="30D49D73" w14:textId="77777777" w:rsidR="00B73C25" w:rsidRP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14:paraId="67A902AB" w14:textId="77777777" w:rsidR="00B73C25" w:rsidRPr="00B73C25" w:rsidRDefault="00B73C25" w:rsidP="00B73C25">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 xml:space="preserve">Wykonawca zobowiązuje się wykonać Zamówienie:  </w:t>
      </w:r>
    </w:p>
    <w:p w14:paraId="59D8354F" w14:textId="77777777" w:rsidR="00B73C25" w:rsidRPr="00B73C25" w:rsidRDefault="00B73C25" w:rsidP="003358C7">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z zachowaniem należytej staranności i profesjonalizmem, wynikającymi z zawodowego charakteru prowadzonej przez  Wykonawcę działalności;  </w:t>
      </w:r>
    </w:p>
    <w:p w14:paraId="5681F3B6" w14:textId="77777777" w:rsidR="00B73C25" w:rsidRPr="00B73C25" w:rsidRDefault="00B73C25" w:rsidP="003358C7">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 xml:space="preserve">przy ścisłej współpracy z Zamawiającym;  </w:t>
      </w:r>
    </w:p>
    <w:p w14:paraId="178E9DF0" w14:textId="77777777" w:rsidR="003358C7" w:rsidRDefault="00B73C25" w:rsidP="003358C7">
      <w:pPr>
        <w:pStyle w:val="Akapitzlist"/>
        <w:numPr>
          <w:ilvl w:val="1"/>
          <w:numId w:val="1"/>
        </w:numPr>
        <w:autoSpaceDE w:val="0"/>
        <w:autoSpaceDN w:val="0"/>
        <w:adjustRightInd w:val="0"/>
        <w:spacing w:line="276" w:lineRule="auto"/>
        <w:jc w:val="both"/>
        <w:rPr>
          <w:rFonts w:ascii="Arial" w:hAnsi="Arial" w:cs="Arial"/>
          <w:sz w:val="20"/>
          <w:szCs w:val="20"/>
          <w:lang w:eastAsia="en-US"/>
        </w:rPr>
      </w:pPr>
      <w:r w:rsidRPr="00B73C25">
        <w:rPr>
          <w:rFonts w:ascii="Arial" w:hAnsi="Arial" w:cs="Arial"/>
          <w:sz w:val="20"/>
          <w:szCs w:val="20"/>
          <w:lang w:eastAsia="en-US"/>
        </w:rPr>
        <w:t>zgodnie z warunkami zawartymi w SWZ</w:t>
      </w:r>
      <w:r w:rsidR="003358C7">
        <w:rPr>
          <w:rFonts w:ascii="Arial" w:hAnsi="Arial" w:cs="Arial"/>
          <w:sz w:val="20"/>
          <w:szCs w:val="20"/>
          <w:lang w:eastAsia="en-US"/>
        </w:rPr>
        <w:t>,</w:t>
      </w:r>
    </w:p>
    <w:p w14:paraId="526F690E" w14:textId="49059FE5" w:rsidR="00B73C25" w:rsidRPr="003358C7" w:rsidRDefault="003358C7" w:rsidP="003358C7">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3358C7">
        <w:rPr>
          <w:rFonts w:ascii="Arial" w:hAnsi="Arial" w:cs="Arial"/>
          <w:sz w:val="20"/>
          <w:szCs w:val="20"/>
          <w:lang w:eastAsia="en-US"/>
        </w:rPr>
        <w:t xml:space="preserve">Wykonawca zapewnia, że elementy składające się na przedmiot umowy będą </w:t>
      </w:r>
      <w:r w:rsidRPr="003358C7">
        <w:rPr>
          <w:rFonts w:ascii="Arial" w:eastAsia="Calibri" w:hAnsi="Arial" w:cs="Arial"/>
          <w:sz w:val="20"/>
          <w:szCs w:val="20"/>
          <w:lang w:eastAsia="en-US"/>
        </w:rPr>
        <w:t xml:space="preserve">produktami wysokiej jakości spełniającymi obowiązujące normy oraz wymagania Zamawiającego, będą fabrycznie nowe, nigdy wcześniej nie używane i nie dotknięte żadną wadą fizyczną oraz wolne od obciążeń prawami osób trzecich, </w:t>
      </w:r>
    </w:p>
    <w:p w14:paraId="171E130F" w14:textId="06098788" w:rsidR="00B73C25" w:rsidRPr="00B73C25" w:rsidRDefault="00B73C25" w:rsidP="006F02DB">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lastRenderedPageBreak/>
        <w:t>Wykonawca ponosi odpowiedzialność za braki i wady Przedmiotu umowy powstałe w czasie transportu, a koszt  transportu do miejsca odbioru Przedmiotu umowy zawarty jest w wynagrodzeni</w:t>
      </w:r>
      <w:r w:rsidR="003358C7">
        <w:rPr>
          <w:rFonts w:ascii="Arial" w:hAnsi="Arial" w:cs="Arial"/>
          <w:sz w:val="20"/>
          <w:szCs w:val="20"/>
          <w:lang w:eastAsia="en-US"/>
        </w:rPr>
        <w:t>u</w:t>
      </w:r>
      <w:r w:rsidRPr="00B73C25">
        <w:rPr>
          <w:rFonts w:ascii="Arial" w:hAnsi="Arial" w:cs="Arial"/>
          <w:sz w:val="20"/>
          <w:szCs w:val="20"/>
          <w:lang w:eastAsia="en-US"/>
        </w:rPr>
        <w:t xml:space="preserve">, o którym mowa w § </w:t>
      </w:r>
      <w:r w:rsidR="003358C7">
        <w:rPr>
          <w:rFonts w:ascii="Arial" w:hAnsi="Arial" w:cs="Arial"/>
          <w:sz w:val="20"/>
          <w:szCs w:val="20"/>
          <w:lang w:eastAsia="en-US"/>
        </w:rPr>
        <w:t>3</w:t>
      </w:r>
      <w:r w:rsidRPr="00B73C25">
        <w:rPr>
          <w:rFonts w:ascii="Arial" w:hAnsi="Arial" w:cs="Arial"/>
          <w:sz w:val="20"/>
          <w:szCs w:val="20"/>
          <w:lang w:eastAsia="en-US"/>
        </w:rPr>
        <w:t xml:space="preserve"> ust.1 niniejszej Umowy.  </w:t>
      </w:r>
    </w:p>
    <w:p w14:paraId="6693C5DC" w14:textId="63519176" w:rsidR="001A4F69" w:rsidRPr="004472DA" w:rsidRDefault="00B73C25" w:rsidP="006F02DB">
      <w:pPr>
        <w:pStyle w:val="Akapitzlist"/>
        <w:numPr>
          <w:ilvl w:val="0"/>
          <w:numId w:val="1"/>
        </w:numPr>
        <w:autoSpaceDE w:val="0"/>
        <w:autoSpaceDN w:val="0"/>
        <w:adjustRightInd w:val="0"/>
        <w:spacing w:line="276" w:lineRule="auto"/>
        <w:ind w:left="567" w:hanging="425"/>
        <w:jc w:val="both"/>
        <w:rPr>
          <w:rFonts w:ascii="Arial" w:hAnsi="Arial" w:cs="Arial"/>
          <w:sz w:val="20"/>
          <w:szCs w:val="20"/>
          <w:lang w:eastAsia="en-US"/>
        </w:rPr>
      </w:pPr>
      <w:r w:rsidRPr="00B73C25">
        <w:rPr>
          <w:rFonts w:ascii="Arial" w:hAnsi="Arial" w:cs="Arial"/>
          <w:sz w:val="20"/>
          <w:szCs w:val="20"/>
          <w:lang w:eastAsia="en-US"/>
        </w:rPr>
        <w:t xml:space="preserve">Wykonawca nie może powierzyć osobie trzeciej wykonywania zobowiązań wynikających z niniejszej Umowy bez  uprzedniej zgody Zamawiającego wyrażonej na piśmie pod rygorem nieważności. </w:t>
      </w:r>
    </w:p>
    <w:p w14:paraId="672E8EC8" w14:textId="035ADA36" w:rsidR="000646FA" w:rsidRPr="00402FAB" w:rsidRDefault="000646FA" w:rsidP="006F02DB">
      <w:pPr>
        <w:pStyle w:val="Akapitzlist"/>
        <w:autoSpaceDE w:val="0"/>
        <w:autoSpaceDN w:val="0"/>
        <w:adjustRightInd w:val="0"/>
        <w:spacing w:line="276" w:lineRule="auto"/>
        <w:ind w:left="284"/>
        <w:jc w:val="both"/>
        <w:rPr>
          <w:rFonts w:ascii="Arial" w:hAnsi="Arial" w:cs="Arial"/>
          <w:sz w:val="20"/>
          <w:szCs w:val="20"/>
          <w:lang w:eastAsia="en-US"/>
        </w:rPr>
      </w:pPr>
    </w:p>
    <w:p w14:paraId="7D12D555" w14:textId="2E71455F" w:rsidR="00F75999" w:rsidRPr="004472DA" w:rsidRDefault="00F75999" w:rsidP="006F02DB">
      <w:pPr>
        <w:spacing w:line="276" w:lineRule="auto"/>
        <w:ind w:left="720"/>
        <w:jc w:val="both"/>
        <w:rPr>
          <w:rFonts w:ascii="Arial" w:eastAsia="Calibri" w:hAnsi="Arial" w:cs="Arial"/>
          <w:sz w:val="20"/>
          <w:szCs w:val="20"/>
          <w:lang w:eastAsia="en-US"/>
        </w:rPr>
      </w:pPr>
    </w:p>
    <w:p w14:paraId="5AC98C12" w14:textId="77777777" w:rsidR="00A81CAE" w:rsidRPr="004472DA" w:rsidRDefault="00A81CAE" w:rsidP="006F02DB">
      <w:pPr>
        <w:autoSpaceDE w:val="0"/>
        <w:autoSpaceDN w:val="0"/>
        <w:adjustRightInd w:val="0"/>
        <w:spacing w:line="276" w:lineRule="auto"/>
        <w:jc w:val="both"/>
        <w:rPr>
          <w:rFonts w:ascii="Arial" w:hAnsi="Arial" w:cs="Arial"/>
          <w:b/>
          <w:bCs/>
          <w:sz w:val="20"/>
          <w:szCs w:val="20"/>
          <w:lang w:eastAsia="en-US"/>
        </w:rPr>
      </w:pPr>
    </w:p>
    <w:p w14:paraId="74AD56B0" w14:textId="40C27AD2" w:rsidR="006F02DB" w:rsidRPr="004472DA" w:rsidRDefault="006F02DB" w:rsidP="006F02DB">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 xml:space="preserve">§ </w:t>
      </w:r>
      <w:r>
        <w:rPr>
          <w:rFonts w:ascii="Arial" w:hAnsi="Arial" w:cs="Arial"/>
          <w:b/>
          <w:bCs/>
          <w:sz w:val="20"/>
          <w:szCs w:val="20"/>
          <w:lang w:eastAsia="en-US"/>
        </w:rPr>
        <w:t>5</w:t>
      </w:r>
    </w:p>
    <w:p w14:paraId="38E3A5C9" w14:textId="77777777" w:rsidR="006F02DB" w:rsidRPr="004472DA" w:rsidRDefault="006F02DB" w:rsidP="006F02DB">
      <w:pPr>
        <w:autoSpaceDE w:val="0"/>
        <w:autoSpaceDN w:val="0"/>
        <w:adjustRightInd w:val="0"/>
        <w:spacing w:line="276" w:lineRule="auto"/>
        <w:jc w:val="center"/>
        <w:rPr>
          <w:rFonts w:ascii="Arial" w:hAnsi="Arial" w:cs="Arial"/>
          <w:b/>
          <w:bCs/>
          <w:sz w:val="20"/>
          <w:szCs w:val="20"/>
          <w:lang w:eastAsia="en-US"/>
        </w:rPr>
      </w:pPr>
      <w:r>
        <w:rPr>
          <w:rFonts w:ascii="Arial" w:hAnsi="Arial" w:cs="Arial"/>
          <w:b/>
          <w:bCs/>
          <w:sz w:val="20"/>
          <w:szCs w:val="20"/>
          <w:lang w:eastAsia="en-US"/>
        </w:rPr>
        <w:t>PODWYKONASTWO</w:t>
      </w:r>
    </w:p>
    <w:p w14:paraId="105BCFA3" w14:textId="77777777" w:rsidR="006F02DB" w:rsidRDefault="006F02DB" w:rsidP="006F02DB">
      <w:pPr>
        <w:pStyle w:val="Akapitzlist"/>
        <w:numPr>
          <w:ilvl w:val="0"/>
          <w:numId w:val="36"/>
        </w:numPr>
        <w:autoSpaceDE w:val="0"/>
        <w:autoSpaceDN w:val="0"/>
        <w:adjustRightInd w:val="0"/>
        <w:spacing w:line="276" w:lineRule="auto"/>
        <w:jc w:val="both"/>
        <w:rPr>
          <w:rFonts w:ascii="Arial" w:hAnsi="Arial" w:cs="Arial"/>
          <w:sz w:val="20"/>
          <w:szCs w:val="20"/>
          <w:lang w:eastAsia="en-US"/>
        </w:rPr>
      </w:pPr>
      <w:r w:rsidRPr="001D5DEC">
        <w:rPr>
          <w:rFonts w:ascii="Arial" w:hAnsi="Arial" w:cs="Arial"/>
          <w:sz w:val="20"/>
          <w:szCs w:val="20"/>
          <w:lang w:eastAsia="en-US"/>
        </w:rPr>
        <w:t xml:space="preserve">Wykonawca wykona Przedmiot Umowy przy udziale następujących Podwykonawców:  </w:t>
      </w:r>
    </w:p>
    <w:p w14:paraId="2D395BDC" w14:textId="77777777" w:rsidR="006F02DB" w:rsidRDefault="006F02DB" w:rsidP="006F02DB">
      <w:pPr>
        <w:pStyle w:val="Akapitzlist"/>
        <w:autoSpaceDE w:val="0"/>
        <w:autoSpaceDN w:val="0"/>
        <w:adjustRightInd w:val="0"/>
        <w:spacing w:line="276" w:lineRule="auto"/>
        <w:ind w:left="360"/>
        <w:jc w:val="both"/>
        <w:rPr>
          <w:rFonts w:ascii="Arial" w:hAnsi="Arial" w:cs="Arial"/>
          <w:sz w:val="20"/>
          <w:szCs w:val="20"/>
          <w:lang w:eastAsia="en-US"/>
        </w:rPr>
      </w:pPr>
      <w:r w:rsidRPr="001D5DEC">
        <w:rPr>
          <w:rFonts w:ascii="Arial" w:hAnsi="Arial" w:cs="Arial"/>
          <w:sz w:val="20"/>
          <w:szCs w:val="20"/>
          <w:lang w:eastAsia="en-US"/>
        </w:rPr>
        <w:t xml:space="preserve">(określnie podwykonawcy/podwykonawców, wskazanie firmy podwykonawcy, danych kontaktowych Podwykonawcy osób do  kontaktów), któremu powierzy realizację (określenie zadań powierzonych wskazanemu Podwykonawcy). W pozostałym zakresie Wykonawca wykona Przedmiot Umowy samodzielnie, to jest bez udziału Podwykonawców. </w:t>
      </w:r>
    </w:p>
    <w:p w14:paraId="0C85D0E1" w14:textId="77777777" w:rsidR="006F02DB" w:rsidRDefault="006F02DB" w:rsidP="006F02DB">
      <w:pPr>
        <w:pStyle w:val="Akapitzlist"/>
        <w:numPr>
          <w:ilvl w:val="0"/>
          <w:numId w:val="36"/>
        </w:numPr>
        <w:autoSpaceDE w:val="0"/>
        <w:autoSpaceDN w:val="0"/>
        <w:adjustRightInd w:val="0"/>
        <w:spacing w:line="276" w:lineRule="auto"/>
        <w:jc w:val="both"/>
        <w:rPr>
          <w:rFonts w:ascii="Arial" w:hAnsi="Arial" w:cs="Arial"/>
          <w:sz w:val="20"/>
          <w:szCs w:val="20"/>
          <w:lang w:eastAsia="en-US"/>
        </w:rPr>
      </w:pPr>
      <w:r w:rsidRPr="001D5DEC">
        <w:rPr>
          <w:rFonts w:ascii="Arial" w:hAnsi="Arial" w:cs="Arial"/>
          <w:sz w:val="20"/>
          <w:szCs w:val="20"/>
          <w:lang w:eastAsia="en-US"/>
        </w:rPr>
        <w:t xml:space="preserve">Wykonawca informuje pisemnie Zamawiającego o każdej zmianie danych Podwykonawców, wskazanych w ust. 1 oraz przekazuje informacje na temat nowych Podwykonawców, którym w późniejszym okresie zamierza powierzyć realizację części zadań, w terminie 3 dni od dnia dokonania zmiany danych lub podjęcia decyzji o zamiarze powierzenia realizacji części zadań nowym Podwykonawcom. </w:t>
      </w:r>
    </w:p>
    <w:p w14:paraId="04AB05EF" w14:textId="77777777" w:rsidR="006F02DB" w:rsidRDefault="006F02DB" w:rsidP="006F02DB">
      <w:pPr>
        <w:pStyle w:val="Akapitzlist"/>
        <w:numPr>
          <w:ilvl w:val="0"/>
          <w:numId w:val="36"/>
        </w:numPr>
        <w:autoSpaceDE w:val="0"/>
        <w:autoSpaceDN w:val="0"/>
        <w:adjustRightInd w:val="0"/>
        <w:spacing w:line="276" w:lineRule="auto"/>
        <w:jc w:val="both"/>
        <w:rPr>
          <w:rFonts w:ascii="Arial" w:hAnsi="Arial" w:cs="Arial"/>
          <w:sz w:val="20"/>
          <w:szCs w:val="20"/>
          <w:lang w:eastAsia="en-US"/>
        </w:rPr>
      </w:pPr>
      <w:r w:rsidRPr="001D5DEC">
        <w:rPr>
          <w:rFonts w:ascii="Arial" w:hAnsi="Arial" w:cs="Arial"/>
          <w:sz w:val="20"/>
          <w:szCs w:val="20"/>
          <w:lang w:eastAsia="en-US"/>
        </w:rPr>
        <w:t xml:space="preserve">Jeżeli Wykonawca dokonuje zmiany Podwykonawcy, na zasoby którego powoływał się w toku postępowania o udzielenie zamówienia publicznego poprzedzającego zawarcie niniejszej Umowy, zobowiązany jest do wykazania Zamawiającemu, że nowy Podwykonawca spełnia warunki udziału w postępowaniu, określone w SWZ w stopniu nie mniejszym, niż Podwykonawca dotychczasowy. </w:t>
      </w:r>
    </w:p>
    <w:p w14:paraId="300F4C29" w14:textId="77777777" w:rsidR="006F02DB" w:rsidRDefault="006F02DB" w:rsidP="006F02DB">
      <w:pPr>
        <w:pStyle w:val="Akapitzlist"/>
        <w:numPr>
          <w:ilvl w:val="0"/>
          <w:numId w:val="36"/>
        </w:numPr>
        <w:autoSpaceDE w:val="0"/>
        <w:autoSpaceDN w:val="0"/>
        <w:adjustRightInd w:val="0"/>
        <w:spacing w:line="276" w:lineRule="auto"/>
        <w:jc w:val="both"/>
        <w:rPr>
          <w:rFonts w:ascii="Arial" w:hAnsi="Arial" w:cs="Arial"/>
          <w:sz w:val="20"/>
          <w:szCs w:val="20"/>
          <w:lang w:eastAsia="en-US"/>
        </w:rPr>
      </w:pPr>
      <w:r w:rsidRPr="001D5DEC">
        <w:rPr>
          <w:rFonts w:ascii="Arial" w:hAnsi="Arial" w:cs="Arial"/>
          <w:sz w:val="20"/>
          <w:szCs w:val="20"/>
          <w:lang w:eastAsia="en-US"/>
        </w:rPr>
        <w:t xml:space="preserve">Jeżeli Wykonawca rezygnuje z posługiwania się Podwykonawcą, no zasoby którego powoływał się w toku postępowania o udzielenie zamówienia publicznego poprzedzającego zawarcie niniejszej Umowy, zobowiązany jest do wykazania Zamawiającemu, że Wykonawca samodzielnie spełnia warunki udziału w postępowaniu, określone w SWZ w stopniu nie mniejszym, niż Podwykonawca, z którego rezygnuje. </w:t>
      </w:r>
    </w:p>
    <w:p w14:paraId="55E98C6C" w14:textId="77777777" w:rsidR="006F02DB" w:rsidRDefault="006F02DB" w:rsidP="006F02DB">
      <w:pPr>
        <w:pStyle w:val="Akapitzlist"/>
        <w:numPr>
          <w:ilvl w:val="0"/>
          <w:numId w:val="36"/>
        </w:numPr>
        <w:autoSpaceDE w:val="0"/>
        <w:autoSpaceDN w:val="0"/>
        <w:adjustRightInd w:val="0"/>
        <w:spacing w:line="276" w:lineRule="auto"/>
        <w:jc w:val="both"/>
        <w:rPr>
          <w:rFonts w:ascii="Arial" w:hAnsi="Arial" w:cs="Arial"/>
          <w:sz w:val="20"/>
          <w:szCs w:val="20"/>
          <w:lang w:eastAsia="en-US"/>
        </w:rPr>
      </w:pPr>
      <w:r w:rsidRPr="001D5DEC">
        <w:rPr>
          <w:rFonts w:ascii="Arial" w:hAnsi="Arial" w:cs="Arial"/>
          <w:sz w:val="20"/>
          <w:szCs w:val="20"/>
          <w:lang w:eastAsia="en-US"/>
        </w:rPr>
        <w:t xml:space="preserve">Zamawiający jest uprawniony do odmowy współdziałania z Podwykonawcą, co do którego nie uzyskał od Wykonawcy informacji, o której mowa w ust. 2 - 4. </w:t>
      </w:r>
    </w:p>
    <w:p w14:paraId="7BBCE8AB" w14:textId="77777777" w:rsidR="006F02DB" w:rsidRDefault="006F02DB" w:rsidP="006F02DB">
      <w:pPr>
        <w:pStyle w:val="Akapitzlist"/>
        <w:numPr>
          <w:ilvl w:val="0"/>
          <w:numId w:val="36"/>
        </w:numPr>
        <w:autoSpaceDE w:val="0"/>
        <w:autoSpaceDN w:val="0"/>
        <w:adjustRightInd w:val="0"/>
        <w:spacing w:line="276" w:lineRule="auto"/>
        <w:jc w:val="both"/>
        <w:rPr>
          <w:rFonts w:ascii="Arial" w:hAnsi="Arial" w:cs="Arial"/>
          <w:sz w:val="20"/>
          <w:szCs w:val="20"/>
          <w:lang w:eastAsia="en-US"/>
        </w:rPr>
      </w:pPr>
      <w:r w:rsidRPr="001D5DEC">
        <w:rPr>
          <w:rFonts w:ascii="Arial" w:hAnsi="Arial" w:cs="Arial"/>
          <w:sz w:val="20"/>
          <w:szCs w:val="20"/>
          <w:lang w:eastAsia="en-US"/>
        </w:rPr>
        <w:t xml:space="preserve">Zmiany dokonane na podstawie ust. 2 - 4 nie stanowią zmiany Umowy. </w:t>
      </w:r>
    </w:p>
    <w:p w14:paraId="607D875A" w14:textId="29366E9A" w:rsidR="00671ECC" w:rsidRPr="006F02DB" w:rsidRDefault="006F02DB" w:rsidP="006F02DB">
      <w:pPr>
        <w:pStyle w:val="Akapitzlist"/>
        <w:numPr>
          <w:ilvl w:val="0"/>
          <w:numId w:val="36"/>
        </w:numPr>
        <w:spacing w:line="276" w:lineRule="auto"/>
        <w:jc w:val="both"/>
        <w:rPr>
          <w:rFonts w:ascii="Arial" w:hAnsi="Arial" w:cs="Arial"/>
          <w:sz w:val="20"/>
          <w:szCs w:val="20"/>
        </w:rPr>
      </w:pPr>
      <w:r w:rsidRPr="006F02DB">
        <w:rPr>
          <w:rFonts w:ascii="Arial" w:hAnsi="Arial" w:cs="Arial"/>
          <w:sz w:val="20"/>
          <w:szCs w:val="20"/>
          <w:lang w:eastAsia="en-US"/>
        </w:rPr>
        <w:t>W celu uniknięcia wątpliwości, Strony potwierdzają, że Wykonawca ponosi odpowiedzialność za działanie Podwykonawców jak za własne działania niezależnie od oceny Zamawiającego co do spełniania warunków udziału w postępowaniu przez Podwykonawców. (postanowienia ust. 1-7 mają zastosowanie w sytuacji, gdy Wykonawca zadeklaruje w Ofercie korzystanie Podwykonawców).</w:t>
      </w:r>
    </w:p>
    <w:p w14:paraId="1BCD59A7" w14:textId="77777777" w:rsidR="006F02DB" w:rsidRDefault="006F02DB" w:rsidP="0014633B">
      <w:pPr>
        <w:autoSpaceDE w:val="0"/>
        <w:autoSpaceDN w:val="0"/>
        <w:adjustRightInd w:val="0"/>
        <w:spacing w:line="276" w:lineRule="auto"/>
        <w:jc w:val="center"/>
        <w:rPr>
          <w:rFonts w:ascii="Arial" w:hAnsi="Arial" w:cs="Arial"/>
          <w:b/>
          <w:bCs/>
          <w:sz w:val="20"/>
          <w:szCs w:val="20"/>
          <w:lang w:eastAsia="en-US"/>
        </w:rPr>
      </w:pPr>
    </w:p>
    <w:p w14:paraId="4AE99126" w14:textId="7B67C7B5" w:rsidR="0014633B" w:rsidRPr="004472DA" w:rsidRDefault="0014633B" w:rsidP="0014633B">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 xml:space="preserve">§ </w:t>
      </w:r>
      <w:r w:rsidR="006F02DB">
        <w:rPr>
          <w:rFonts w:ascii="Arial" w:hAnsi="Arial" w:cs="Arial"/>
          <w:b/>
          <w:bCs/>
          <w:sz w:val="20"/>
          <w:szCs w:val="20"/>
          <w:lang w:eastAsia="en-US"/>
        </w:rPr>
        <w:t>6</w:t>
      </w:r>
    </w:p>
    <w:p w14:paraId="7D722A41" w14:textId="77777777" w:rsidR="0014633B" w:rsidRPr="004472DA" w:rsidRDefault="0014633B" w:rsidP="0014633B">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KARY UMOWNE</w:t>
      </w:r>
    </w:p>
    <w:p w14:paraId="1FCBFC72" w14:textId="77777777" w:rsidR="0014633B" w:rsidRPr="004472DA" w:rsidRDefault="0014633B" w:rsidP="0014633B">
      <w:pPr>
        <w:pStyle w:val="Akapitzlist"/>
        <w:numPr>
          <w:ilvl w:val="0"/>
          <w:numId w:val="2"/>
        </w:numPr>
        <w:autoSpaceDE w:val="0"/>
        <w:autoSpaceDN w:val="0"/>
        <w:adjustRightInd w:val="0"/>
        <w:spacing w:line="276" w:lineRule="auto"/>
        <w:ind w:left="284"/>
        <w:jc w:val="both"/>
        <w:rPr>
          <w:rFonts w:ascii="Arial" w:hAnsi="Arial" w:cs="Arial"/>
          <w:sz w:val="20"/>
          <w:szCs w:val="20"/>
          <w:lang w:eastAsia="en-US"/>
        </w:rPr>
      </w:pPr>
      <w:r w:rsidRPr="004472DA">
        <w:rPr>
          <w:rFonts w:ascii="Arial" w:hAnsi="Arial" w:cs="Arial"/>
          <w:sz w:val="20"/>
          <w:szCs w:val="20"/>
          <w:lang w:eastAsia="en-US"/>
        </w:rPr>
        <w:t>Wykonawca zapłaci Zamawiającemu karę umowną:</w:t>
      </w:r>
    </w:p>
    <w:p w14:paraId="6FA06C91" w14:textId="77777777" w:rsidR="0014633B" w:rsidRPr="004472DA" w:rsidRDefault="0014633B" w:rsidP="0014633B">
      <w:pPr>
        <w:pStyle w:val="Akapitzlist"/>
        <w:numPr>
          <w:ilvl w:val="0"/>
          <w:numId w:val="3"/>
        </w:numPr>
        <w:autoSpaceDE w:val="0"/>
        <w:autoSpaceDN w:val="0"/>
        <w:adjustRightInd w:val="0"/>
        <w:spacing w:line="276" w:lineRule="auto"/>
        <w:ind w:left="567"/>
        <w:jc w:val="both"/>
        <w:rPr>
          <w:rFonts w:ascii="Arial" w:hAnsi="Arial" w:cs="Arial"/>
          <w:sz w:val="20"/>
          <w:szCs w:val="20"/>
          <w:lang w:eastAsia="en-US"/>
        </w:rPr>
      </w:pPr>
      <w:r w:rsidRPr="004472DA">
        <w:rPr>
          <w:rFonts w:ascii="Arial" w:hAnsi="Arial" w:cs="Arial"/>
          <w:sz w:val="20"/>
          <w:szCs w:val="20"/>
          <w:lang w:eastAsia="en-US"/>
        </w:rPr>
        <w:t xml:space="preserve">w wysokości 0,2 % wynagrodzenia brutto, o którym mowa w § 3 ust. 1 za każdy dzień zwłoki </w:t>
      </w:r>
      <w:r w:rsidRPr="004472DA">
        <w:rPr>
          <w:rFonts w:ascii="Arial" w:hAnsi="Arial" w:cs="Arial"/>
          <w:sz w:val="20"/>
          <w:szCs w:val="20"/>
          <w:lang w:eastAsia="en-US"/>
        </w:rPr>
        <w:br/>
        <w:t>w wykonaniu przedmiotu umowy w stosunku do terminu, o którym mowa w § 2 Umowy,</w:t>
      </w:r>
    </w:p>
    <w:p w14:paraId="7871D7A1" w14:textId="531179D8" w:rsidR="0014633B" w:rsidRPr="004472DA" w:rsidRDefault="0014633B" w:rsidP="0014633B">
      <w:pPr>
        <w:pStyle w:val="Akapitzlist"/>
        <w:numPr>
          <w:ilvl w:val="0"/>
          <w:numId w:val="3"/>
        </w:numPr>
        <w:autoSpaceDE w:val="0"/>
        <w:autoSpaceDN w:val="0"/>
        <w:adjustRightInd w:val="0"/>
        <w:spacing w:line="276" w:lineRule="auto"/>
        <w:ind w:left="567"/>
        <w:jc w:val="both"/>
        <w:rPr>
          <w:rFonts w:ascii="Arial" w:hAnsi="Arial" w:cs="Arial"/>
          <w:sz w:val="20"/>
          <w:szCs w:val="20"/>
          <w:lang w:eastAsia="en-US"/>
        </w:rPr>
      </w:pPr>
      <w:r w:rsidRPr="004472DA">
        <w:rPr>
          <w:rFonts w:ascii="Arial" w:hAnsi="Arial" w:cs="Arial"/>
          <w:sz w:val="20"/>
          <w:szCs w:val="20"/>
          <w:lang w:eastAsia="en-US"/>
        </w:rPr>
        <w:t xml:space="preserve">w wysokości 0,1 % wynagrodzenia brutto, o którym mowa w § 3 ust. 1 za nieterminowe usunięcie wad </w:t>
      </w:r>
      <w:r w:rsidRPr="004472DA">
        <w:rPr>
          <w:rFonts w:ascii="Arial" w:hAnsi="Arial" w:cs="Arial"/>
          <w:sz w:val="20"/>
          <w:szCs w:val="20"/>
          <w:lang w:eastAsia="en-US"/>
        </w:rPr>
        <w:br/>
        <w:t xml:space="preserve">i usterek stwierdzonych podczas okresu gwarancji w stosunku do terminu określonego w </w:t>
      </w:r>
      <w:r w:rsidRPr="004472DA">
        <w:rPr>
          <w:rFonts w:ascii="Arial" w:hAnsi="Arial" w:cs="Arial"/>
          <w:bCs/>
          <w:sz w:val="20"/>
          <w:szCs w:val="20"/>
          <w:lang w:eastAsia="en-US"/>
        </w:rPr>
        <w:t xml:space="preserve">§ </w:t>
      </w:r>
      <w:r w:rsidR="00FF3B6F">
        <w:rPr>
          <w:rFonts w:ascii="Arial" w:hAnsi="Arial" w:cs="Arial"/>
          <w:bCs/>
          <w:sz w:val="20"/>
          <w:szCs w:val="20"/>
          <w:lang w:eastAsia="en-US"/>
        </w:rPr>
        <w:t>7</w:t>
      </w:r>
      <w:r w:rsidRPr="004472DA">
        <w:rPr>
          <w:rFonts w:ascii="Arial" w:hAnsi="Arial" w:cs="Arial"/>
          <w:bCs/>
          <w:sz w:val="20"/>
          <w:szCs w:val="20"/>
          <w:lang w:eastAsia="en-US"/>
        </w:rPr>
        <w:t xml:space="preserve"> ust.</w:t>
      </w:r>
      <w:r w:rsidR="00FF3B6F">
        <w:rPr>
          <w:rFonts w:ascii="Arial" w:hAnsi="Arial" w:cs="Arial"/>
          <w:bCs/>
          <w:sz w:val="20"/>
          <w:szCs w:val="20"/>
          <w:lang w:eastAsia="en-US"/>
        </w:rPr>
        <w:t>6 i ust</w:t>
      </w:r>
      <w:r w:rsidR="003C26EE">
        <w:rPr>
          <w:rFonts w:ascii="Arial" w:hAnsi="Arial" w:cs="Arial"/>
          <w:bCs/>
          <w:sz w:val="20"/>
          <w:szCs w:val="20"/>
          <w:lang w:eastAsia="en-US"/>
        </w:rPr>
        <w:t>.9</w:t>
      </w:r>
      <w:r w:rsidRPr="004472DA">
        <w:rPr>
          <w:rFonts w:ascii="Arial" w:hAnsi="Arial" w:cs="Arial"/>
          <w:bCs/>
          <w:sz w:val="20"/>
          <w:szCs w:val="20"/>
          <w:lang w:eastAsia="en-US"/>
        </w:rPr>
        <w:t>,</w:t>
      </w:r>
    </w:p>
    <w:p w14:paraId="426A3D7D" w14:textId="3FD3090E" w:rsidR="0014633B" w:rsidRPr="004472DA" w:rsidRDefault="0014633B" w:rsidP="0014633B">
      <w:pPr>
        <w:pStyle w:val="Akapitzlist"/>
        <w:numPr>
          <w:ilvl w:val="0"/>
          <w:numId w:val="3"/>
        </w:numPr>
        <w:autoSpaceDE w:val="0"/>
        <w:autoSpaceDN w:val="0"/>
        <w:adjustRightInd w:val="0"/>
        <w:spacing w:line="276" w:lineRule="auto"/>
        <w:ind w:left="567"/>
        <w:rPr>
          <w:rFonts w:ascii="Arial" w:hAnsi="Arial" w:cs="Arial"/>
          <w:sz w:val="20"/>
          <w:szCs w:val="20"/>
          <w:lang w:eastAsia="en-US"/>
        </w:rPr>
      </w:pPr>
      <w:r w:rsidRPr="004472DA">
        <w:rPr>
          <w:rFonts w:ascii="Arial" w:hAnsi="Arial" w:cs="Arial"/>
          <w:sz w:val="20"/>
          <w:szCs w:val="20"/>
          <w:lang w:eastAsia="en-US"/>
        </w:rPr>
        <w:t xml:space="preserve">w wysokości 1 % wynagrodzenia brutto, o którym mowa w § 3 ust. 1 za nieterminowe usunięcie wad </w:t>
      </w:r>
      <w:r w:rsidRPr="004472DA">
        <w:rPr>
          <w:rFonts w:ascii="Arial" w:hAnsi="Arial" w:cs="Arial"/>
          <w:sz w:val="20"/>
          <w:szCs w:val="20"/>
          <w:lang w:eastAsia="en-US"/>
        </w:rPr>
        <w:br/>
        <w:t>i usterek stwierdzonych podczas odbioru</w:t>
      </w:r>
      <w:r w:rsidR="00024F70">
        <w:rPr>
          <w:rFonts w:ascii="Arial" w:hAnsi="Arial" w:cs="Arial"/>
          <w:sz w:val="20"/>
          <w:szCs w:val="20"/>
          <w:lang w:eastAsia="en-US"/>
        </w:rPr>
        <w:t>.</w:t>
      </w:r>
    </w:p>
    <w:p w14:paraId="00C5C3F3" w14:textId="77777777" w:rsidR="0014633B" w:rsidRPr="004472DA" w:rsidRDefault="0014633B" w:rsidP="0014633B">
      <w:pPr>
        <w:pStyle w:val="Akapitzlist"/>
        <w:numPr>
          <w:ilvl w:val="0"/>
          <w:numId w:val="3"/>
        </w:numPr>
        <w:autoSpaceDE w:val="0"/>
        <w:autoSpaceDN w:val="0"/>
        <w:adjustRightInd w:val="0"/>
        <w:spacing w:line="276" w:lineRule="auto"/>
        <w:ind w:left="567"/>
        <w:jc w:val="both"/>
        <w:rPr>
          <w:rFonts w:ascii="Arial" w:hAnsi="Arial" w:cs="Arial"/>
          <w:sz w:val="20"/>
          <w:szCs w:val="20"/>
          <w:lang w:eastAsia="en-US"/>
        </w:rPr>
      </w:pPr>
      <w:r w:rsidRPr="004472DA">
        <w:rPr>
          <w:rFonts w:ascii="Arial" w:hAnsi="Arial" w:cs="Arial"/>
          <w:sz w:val="20"/>
          <w:szCs w:val="20"/>
          <w:lang w:eastAsia="en-US"/>
        </w:rPr>
        <w:t>w wysokości 10 % wynagrodzenia brutto, o którym mowa w § 3 ust. 1 niniejszej umowy, za odstąpienie od umowy z przyczyn leżących po stronie Wykonawcy,</w:t>
      </w:r>
    </w:p>
    <w:p w14:paraId="3DFAE518" w14:textId="77777777" w:rsidR="0014633B" w:rsidRPr="004472DA" w:rsidRDefault="0014633B" w:rsidP="0014633B">
      <w:pPr>
        <w:pStyle w:val="Akapitzlist"/>
        <w:numPr>
          <w:ilvl w:val="0"/>
          <w:numId w:val="2"/>
        </w:numPr>
        <w:suppressAutoHyphens/>
        <w:ind w:left="284" w:hanging="284"/>
        <w:jc w:val="both"/>
        <w:textAlignment w:val="baseline"/>
        <w:rPr>
          <w:rFonts w:ascii="Arial" w:hAnsi="Arial" w:cs="Arial"/>
          <w:sz w:val="20"/>
          <w:szCs w:val="20"/>
        </w:rPr>
      </w:pPr>
      <w:r w:rsidRPr="004472DA">
        <w:rPr>
          <w:rFonts w:ascii="Arial" w:hAnsi="Arial" w:cs="Arial"/>
          <w:sz w:val="20"/>
          <w:szCs w:val="20"/>
        </w:rPr>
        <w:t xml:space="preserve">Łączna maksymalna wysokość kar umownych, których mogą dochodzić Strony nie może przekroczyć </w:t>
      </w:r>
      <w:r w:rsidRPr="004472DA">
        <w:rPr>
          <w:rFonts w:ascii="Arial" w:hAnsi="Arial" w:cs="Arial"/>
          <w:sz w:val="20"/>
          <w:szCs w:val="20"/>
        </w:rPr>
        <w:br/>
        <w:t xml:space="preserve">20 % wynagrodzenia umownego brutto, o którym mowa w § 3 ust. 1 umowy. </w:t>
      </w:r>
    </w:p>
    <w:p w14:paraId="5D339CD0" w14:textId="77777777" w:rsidR="0014633B" w:rsidRPr="004472DA" w:rsidRDefault="0014633B" w:rsidP="0014633B">
      <w:pPr>
        <w:pStyle w:val="Akapitzlist"/>
        <w:numPr>
          <w:ilvl w:val="0"/>
          <w:numId w:val="2"/>
        </w:numPr>
        <w:autoSpaceDE w:val="0"/>
        <w:autoSpaceDN w:val="0"/>
        <w:adjustRightInd w:val="0"/>
        <w:spacing w:line="276" w:lineRule="auto"/>
        <w:ind w:left="284"/>
        <w:jc w:val="both"/>
        <w:rPr>
          <w:rFonts w:ascii="Arial" w:hAnsi="Arial" w:cs="Arial"/>
          <w:sz w:val="20"/>
          <w:szCs w:val="20"/>
          <w:lang w:eastAsia="en-US"/>
        </w:rPr>
      </w:pPr>
      <w:r w:rsidRPr="004472DA">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013CDBA" w14:textId="77777777" w:rsidR="0014633B" w:rsidRPr="004472DA" w:rsidRDefault="0014633B" w:rsidP="0014633B">
      <w:pPr>
        <w:pStyle w:val="Akapitzlist"/>
        <w:numPr>
          <w:ilvl w:val="0"/>
          <w:numId w:val="2"/>
        </w:numPr>
        <w:autoSpaceDE w:val="0"/>
        <w:autoSpaceDN w:val="0"/>
        <w:adjustRightInd w:val="0"/>
        <w:spacing w:line="276" w:lineRule="auto"/>
        <w:ind w:left="284"/>
        <w:jc w:val="both"/>
        <w:rPr>
          <w:rFonts w:ascii="Arial" w:hAnsi="Arial" w:cs="Arial"/>
          <w:sz w:val="20"/>
          <w:szCs w:val="20"/>
          <w:lang w:eastAsia="en-US"/>
        </w:rPr>
      </w:pPr>
      <w:r w:rsidRPr="004472DA">
        <w:rPr>
          <w:rFonts w:ascii="Arial" w:hAnsi="Arial" w:cs="Arial"/>
          <w:sz w:val="20"/>
          <w:szCs w:val="20"/>
          <w:lang w:eastAsia="en-US"/>
        </w:rPr>
        <w:lastRenderedPageBreak/>
        <w:t xml:space="preserve">Zamawiający zastrzega sobie możliwość potrącenia kar umownych oraz odszkodowania </w:t>
      </w:r>
      <w:r w:rsidRPr="004472DA">
        <w:rPr>
          <w:rFonts w:ascii="Arial" w:hAnsi="Arial" w:cs="Arial"/>
          <w:sz w:val="20"/>
          <w:szCs w:val="20"/>
          <w:lang w:eastAsia="en-US"/>
        </w:rPr>
        <w:br/>
        <w:t>z wynagrodzenia należnego Wykonawcy.</w:t>
      </w:r>
    </w:p>
    <w:p w14:paraId="32C81D35" w14:textId="4B8E4118" w:rsidR="0014633B" w:rsidRPr="004472DA" w:rsidRDefault="0014633B" w:rsidP="0014633B">
      <w:pPr>
        <w:pStyle w:val="Akapitzlist"/>
        <w:numPr>
          <w:ilvl w:val="0"/>
          <w:numId w:val="2"/>
        </w:numPr>
        <w:autoSpaceDE w:val="0"/>
        <w:autoSpaceDN w:val="0"/>
        <w:adjustRightInd w:val="0"/>
        <w:spacing w:line="276" w:lineRule="auto"/>
        <w:ind w:left="284"/>
        <w:jc w:val="both"/>
        <w:rPr>
          <w:rFonts w:ascii="Arial" w:hAnsi="Arial" w:cs="Arial"/>
          <w:sz w:val="20"/>
          <w:szCs w:val="20"/>
          <w:lang w:eastAsia="en-US"/>
        </w:rPr>
      </w:pPr>
      <w:r w:rsidRPr="004472DA">
        <w:rPr>
          <w:rFonts w:ascii="Arial" w:hAnsi="Arial" w:cs="Arial"/>
          <w:sz w:val="20"/>
          <w:szCs w:val="20"/>
          <w:lang w:eastAsia="en-US"/>
        </w:rPr>
        <w:t xml:space="preserve">Zapłata kary przez Wykonawcę lub potrącenie przez Zamawiającego kwoty kary z płatności należnej Wykonawcy nie zwalnia Wykonawcy z obowiązku ukończenia </w:t>
      </w:r>
      <w:r w:rsidR="00024F70">
        <w:rPr>
          <w:rFonts w:ascii="Arial" w:hAnsi="Arial" w:cs="Arial"/>
          <w:sz w:val="20"/>
          <w:szCs w:val="20"/>
          <w:lang w:eastAsia="en-US"/>
        </w:rPr>
        <w:t>dostawy</w:t>
      </w:r>
      <w:r w:rsidRPr="004472DA">
        <w:rPr>
          <w:rFonts w:ascii="Arial" w:hAnsi="Arial" w:cs="Arial"/>
          <w:sz w:val="20"/>
          <w:szCs w:val="20"/>
          <w:lang w:eastAsia="en-US"/>
        </w:rPr>
        <w:t xml:space="preserve"> lub jakichkolwiek innych obowiązków i zobowiązań wynikających z Umowy.</w:t>
      </w:r>
    </w:p>
    <w:p w14:paraId="42153C6A" w14:textId="77777777" w:rsidR="0014633B" w:rsidRPr="004472DA" w:rsidRDefault="0014633B" w:rsidP="0014633B">
      <w:pPr>
        <w:autoSpaceDE w:val="0"/>
        <w:autoSpaceDN w:val="0"/>
        <w:adjustRightInd w:val="0"/>
        <w:spacing w:line="276" w:lineRule="auto"/>
        <w:jc w:val="center"/>
        <w:rPr>
          <w:rFonts w:ascii="Arial" w:hAnsi="Arial" w:cs="Arial"/>
          <w:b/>
          <w:bCs/>
          <w:sz w:val="20"/>
          <w:szCs w:val="20"/>
          <w:lang w:eastAsia="en-US"/>
        </w:rPr>
      </w:pPr>
    </w:p>
    <w:p w14:paraId="3CABA0B1" w14:textId="77777777" w:rsidR="008D4057" w:rsidRDefault="008D4057" w:rsidP="0014633B">
      <w:pPr>
        <w:autoSpaceDE w:val="0"/>
        <w:autoSpaceDN w:val="0"/>
        <w:adjustRightInd w:val="0"/>
        <w:spacing w:line="276" w:lineRule="auto"/>
        <w:jc w:val="center"/>
        <w:rPr>
          <w:rFonts w:ascii="Arial" w:hAnsi="Arial" w:cs="Arial"/>
          <w:b/>
          <w:bCs/>
          <w:sz w:val="20"/>
          <w:szCs w:val="20"/>
          <w:lang w:eastAsia="en-US"/>
        </w:rPr>
      </w:pPr>
    </w:p>
    <w:p w14:paraId="48BB9ACC" w14:textId="7582F2A0" w:rsidR="00A56C93" w:rsidRDefault="00A56C93" w:rsidP="00A56C93">
      <w:pPr>
        <w:autoSpaceDE w:val="0"/>
        <w:autoSpaceDN w:val="0"/>
        <w:adjustRightInd w:val="0"/>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 </w:t>
      </w:r>
      <w:r w:rsidR="006F02DB">
        <w:rPr>
          <w:rFonts w:ascii="Arial" w:hAnsi="Arial" w:cs="Arial"/>
          <w:b/>
          <w:bCs/>
          <w:sz w:val="20"/>
          <w:szCs w:val="20"/>
          <w:lang w:eastAsia="en-US"/>
        </w:rPr>
        <w:t>7</w:t>
      </w:r>
    </w:p>
    <w:p w14:paraId="602E6E5B" w14:textId="77777777" w:rsidR="00A56C93" w:rsidRDefault="00A56C93" w:rsidP="00A56C93">
      <w:pPr>
        <w:autoSpaceDE w:val="0"/>
        <w:autoSpaceDN w:val="0"/>
        <w:adjustRightInd w:val="0"/>
        <w:spacing w:line="276" w:lineRule="auto"/>
        <w:jc w:val="center"/>
        <w:rPr>
          <w:rFonts w:ascii="Arial" w:hAnsi="Arial" w:cs="Arial"/>
          <w:b/>
          <w:bCs/>
          <w:sz w:val="20"/>
          <w:szCs w:val="20"/>
          <w:lang w:eastAsia="en-US"/>
        </w:rPr>
      </w:pPr>
      <w:r>
        <w:rPr>
          <w:rFonts w:ascii="Arial" w:hAnsi="Arial" w:cs="Arial"/>
          <w:b/>
          <w:bCs/>
          <w:sz w:val="20"/>
          <w:szCs w:val="20"/>
          <w:lang w:eastAsia="en-US"/>
        </w:rPr>
        <w:t>WARUNKI GWARANCJI</w:t>
      </w:r>
    </w:p>
    <w:p w14:paraId="608A6B9E" w14:textId="558D4726" w:rsidR="00850674" w:rsidRDefault="006F2776"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6F2776">
        <w:rPr>
          <w:rFonts w:ascii="Arial" w:hAnsi="Arial" w:cs="Arial"/>
          <w:sz w:val="20"/>
          <w:szCs w:val="20"/>
        </w:rPr>
        <w:t xml:space="preserve">Na dostarczone Akcesoria Wykonawca udzieli gwarancji producenta na okres </w:t>
      </w:r>
      <w:r w:rsidR="00E020CF">
        <w:rPr>
          <w:rFonts w:ascii="Arial" w:hAnsi="Arial" w:cs="Arial"/>
          <w:sz w:val="20"/>
          <w:szCs w:val="20"/>
        </w:rPr>
        <w:t>12</w:t>
      </w:r>
      <w:r w:rsidR="00E020CF" w:rsidRPr="006F2776">
        <w:rPr>
          <w:rFonts w:ascii="Arial" w:hAnsi="Arial" w:cs="Arial"/>
          <w:sz w:val="20"/>
          <w:szCs w:val="20"/>
        </w:rPr>
        <w:t xml:space="preserve"> </w:t>
      </w:r>
      <w:r w:rsidRPr="006F2776">
        <w:rPr>
          <w:rFonts w:ascii="Arial" w:hAnsi="Arial" w:cs="Arial"/>
          <w:sz w:val="20"/>
          <w:szCs w:val="20"/>
        </w:rPr>
        <w:t>miesięcy od daty podpisania przez Strony protokołu odbioru końcowego bez zastrzeżeń.</w:t>
      </w:r>
      <w:r w:rsidR="00850674" w:rsidRPr="006F2776">
        <w:rPr>
          <w:rFonts w:ascii="Arial" w:hAnsi="Arial" w:cs="Arial"/>
          <w:sz w:val="20"/>
          <w:szCs w:val="20"/>
          <w:lang w:eastAsia="ar-SA"/>
        </w:rPr>
        <w:t xml:space="preserve"> </w:t>
      </w:r>
    </w:p>
    <w:p w14:paraId="36BEF6AF" w14:textId="78073291" w:rsidR="005A2895" w:rsidRDefault="005A2895"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5A2895">
        <w:rPr>
          <w:rFonts w:ascii="Arial" w:hAnsi="Arial" w:cs="Arial"/>
          <w:sz w:val="20"/>
          <w:szCs w:val="20"/>
          <w:lang w:eastAsia="en-US"/>
        </w:rPr>
        <w:t xml:space="preserve">W okresie gwarancji, Wykonawca w ramach wynagrodzenia, o którym mowa w § </w:t>
      </w:r>
      <w:r w:rsidR="00B86434">
        <w:rPr>
          <w:rFonts w:ascii="Arial" w:hAnsi="Arial" w:cs="Arial"/>
          <w:sz w:val="20"/>
          <w:szCs w:val="20"/>
          <w:lang w:eastAsia="en-US"/>
        </w:rPr>
        <w:t>3</w:t>
      </w:r>
      <w:r w:rsidRPr="005A2895">
        <w:rPr>
          <w:rFonts w:ascii="Arial" w:hAnsi="Arial" w:cs="Arial"/>
          <w:sz w:val="20"/>
          <w:szCs w:val="20"/>
          <w:lang w:eastAsia="en-US"/>
        </w:rPr>
        <w:t xml:space="preserve"> ust. 1 powyżej zapewni Zamawiającemu serwis gwarancyjny Producenta.</w:t>
      </w:r>
    </w:p>
    <w:p w14:paraId="7B3A4EFF" w14:textId="67053005" w:rsidR="00B86434" w:rsidRDefault="00B86434"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B86434">
        <w:rPr>
          <w:rFonts w:ascii="Arial" w:hAnsi="Arial" w:cs="Arial"/>
          <w:sz w:val="20"/>
          <w:szCs w:val="20"/>
          <w:lang w:eastAsia="en-US"/>
        </w:rPr>
        <w:t xml:space="preserve">Serwis gwarancyjny ma być świadczony w autoryzowanym serwisie producenta. Wykonawca zobowiązany jest zapewnić możliwość odbioru i ponownego dostarczenia przedmiotu Umowy przez </w:t>
      </w:r>
      <w:r w:rsidR="00777F3F">
        <w:rPr>
          <w:rFonts w:ascii="Arial" w:hAnsi="Arial" w:cs="Arial"/>
          <w:sz w:val="20"/>
          <w:szCs w:val="20"/>
          <w:lang w:eastAsia="en-US"/>
        </w:rPr>
        <w:t>wykonawcę</w:t>
      </w:r>
      <w:r w:rsidRPr="00B86434">
        <w:rPr>
          <w:rFonts w:ascii="Arial" w:hAnsi="Arial" w:cs="Arial"/>
          <w:sz w:val="20"/>
          <w:szCs w:val="20"/>
          <w:lang w:eastAsia="en-US"/>
        </w:rPr>
        <w:t xml:space="preserve"> i na jego koszt.</w:t>
      </w:r>
    </w:p>
    <w:p w14:paraId="16604E08" w14:textId="66D80585" w:rsidR="00B86434" w:rsidRDefault="008A412A"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8A412A">
        <w:rPr>
          <w:rFonts w:ascii="Arial" w:hAnsi="Arial" w:cs="Arial"/>
          <w:sz w:val="20"/>
          <w:szCs w:val="20"/>
          <w:lang w:eastAsia="en-US"/>
        </w:rPr>
        <w:t>W przypadku awarii nośnika danych, Zamawiający ma prawo do zachowania nośnika, który uległ awarii. W razie uszkodzenia nośnika danych naprawa odbywać się będzie jedynie pod nadzorem osoby upoważnionej przez Zamawiającego w siedzibie Zamawiającego. Nośniki danych nie będą wydawane Wykonawcy przez Zamawiającego, również w przypadku ich wymiany na wolne od wad.</w:t>
      </w:r>
    </w:p>
    <w:p w14:paraId="28E2FEFB" w14:textId="6D483047" w:rsidR="008A412A" w:rsidRDefault="008A412A"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8A412A">
        <w:rPr>
          <w:rFonts w:ascii="Arial" w:hAnsi="Arial" w:cs="Arial"/>
          <w:sz w:val="20"/>
          <w:szCs w:val="20"/>
          <w:lang w:eastAsia="en-US"/>
        </w:rPr>
        <w:t>Zgłoszenie naprawy gwarancyjnej może nastąpić w formie wiadomości e-mail, w dni robocze tj. od poniedziałku do piątku, w godzinach 8:00 - 1</w:t>
      </w:r>
      <w:r w:rsidR="00024F70">
        <w:rPr>
          <w:rFonts w:ascii="Arial" w:hAnsi="Arial" w:cs="Arial"/>
          <w:sz w:val="20"/>
          <w:szCs w:val="20"/>
          <w:lang w:eastAsia="en-US"/>
        </w:rPr>
        <w:t>5</w:t>
      </w:r>
      <w:r w:rsidRPr="008A412A">
        <w:rPr>
          <w:rFonts w:ascii="Arial" w:hAnsi="Arial" w:cs="Arial"/>
          <w:sz w:val="20"/>
          <w:szCs w:val="20"/>
          <w:lang w:eastAsia="en-US"/>
        </w:rPr>
        <w:t>:00, na adres e-mail Wykonawcy: ……………</w:t>
      </w:r>
    </w:p>
    <w:p w14:paraId="626A111E" w14:textId="7B361557" w:rsidR="008A412A" w:rsidRDefault="005E2265"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5E2265">
        <w:rPr>
          <w:rFonts w:ascii="Arial" w:hAnsi="Arial" w:cs="Arial"/>
          <w:sz w:val="20"/>
          <w:szCs w:val="20"/>
          <w:lang w:eastAsia="en-US"/>
        </w:rPr>
        <w:t>W okresie obowiązywania gwarancji Wykonawca zobowiązany jest w ramach przedmiotu Umowy do usuwania wad w terminie 10 dni roboczych od zgłoszenia reklamacji. Jeżeli dotrzymanie terminu, o którym mowa w pierwszym zdaniu, nie będzie możliwe z przyczyn obiektywnych, wówczas Zamawiający może wyrazić zgodę na wydłużenie tego terminu o kolejne dni zgodnie ze wskazaniem Wykonawcy, pod warunkiem jednak, że wniosek Wykonawcy o jego wydłużenie wpłynął do Zamawiającego w terminie, o którym mowa w pierwszym zdaniu</w:t>
      </w:r>
    </w:p>
    <w:p w14:paraId="00CD442A" w14:textId="0B8DFFB7" w:rsidR="005E2265" w:rsidRDefault="00083D7B"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083D7B">
        <w:rPr>
          <w:rFonts w:ascii="Arial" w:hAnsi="Arial" w:cs="Arial"/>
          <w:sz w:val="20"/>
          <w:szCs w:val="20"/>
          <w:lang w:eastAsia="en-US"/>
        </w:rPr>
        <w:t>W przypadku, jeżeli usunięcie awarii lub uszkodzenia będzie wykonywane poza siedzibą Zamawiającego, w czasie dłuższym niż 21 dni Wykonawca na wniosek Zamawiającego zobowiązuje się dostarczyć na własny koszt Akcesoria zastępcze o równoważnych cechach użytkowych.</w:t>
      </w:r>
    </w:p>
    <w:p w14:paraId="5CD1D16E" w14:textId="606BFBB3" w:rsidR="00083D7B" w:rsidRDefault="00683837"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683837">
        <w:rPr>
          <w:rFonts w:ascii="Arial" w:hAnsi="Arial" w:cs="Arial"/>
          <w:sz w:val="20"/>
          <w:szCs w:val="20"/>
          <w:lang w:eastAsia="en-US"/>
        </w:rPr>
        <w:t>Wykonawca dostarczy Zamawiającemu wszystkie niezbędne karty gwarancyjne oraz instrukcje obsługi do Akcesoriów w języku polskim.</w:t>
      </w:r>
    </w:p>
    <w:p w14:paraId="42B83C50" w14:textId="4CCCC0E0" w:rsidR="00683837" w:rsidRDefault="00683837"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sidRPr="00683837">
        <w:rPr>
          <w:rFonts w:ascii="Arial" w:hAnsi="Arial" w:cs="Arial"/>
          <w:sz w:val="20"/>
          <w:szCs w:val="20"/>
          <w:lang w:eastAsia="en-US"/>
        </w:rPr>
        <w:t>W razie trzykrotnej naprawy w okresie gwarancji tego samego Akcesoria, Zamawiający może żądać od Wykonawcy jego wymiany na nowe, wolne od wad. W takim przypadku koszty wymiany obciążają Wykonawcę. Termin na wymianę wynosi maksymalnie 14 dni kalendarzowych od chwili zgłoszenia żądania przez Zamawiającego.</w:t>
      </w:r>
    </w:p>
    <w:p w14:paraId="2081B5FC" w14:textId="7570DA42" w:rsidR="00673D4F" w:rsidRDefault="00673D4F"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Pr>
          <w:rFonts w:ascii="Arial" w:hAnsi="Arial" w:cs="Arial"/>
          <w:sz w:val="20"/>
          <w:szCs w:val="20"/>
          <w:lang w:eastAsia="en-US"/>
        </w:rPr>
        <w:t xml:space="preserve"> </w:t>
      </w:r>
      <w:r w:rsidRPr="00673D4F">
        <w:rPr>
          <w:rFonts w:ascii="Arial" w:hAnsi="Arial" w:cs="Arial"/>
          <w:sz w:val="20"/>
          <w:szCs w:val="20"/>
          <w:lang w:eastAsia="en-US"/>
        </w:rPr>
        <w:t>Do rękojmi za wady przedmiotu Umowy mają zastosowanie odpowiednie przepisy Kodeksu cywilnego.</w:t>
      </w:r>
    </w:p>
    <w:p w14:paraId="0AEA059F" w14:textId="52409CED" w:rsidR="00673D4F" w:rsidRPr="006F2776" w:rsidRDefault="00673D4F" w:rsidP="00150E76">
      <w:pPr>
        <w:pStyle w:val="Akapitzlist"/>
        <w:numPr>
          <w:ilvl w:val="3"/>
          <w:numId w:val="11"/>
        </w:numPr>
        <w:tabs>
          <w:tab w:val="clear" w:pos="3022"/>
          <w:tab w:val="num" w:pos="284"/>
        </w:tabs>
        <w:spacing w:line="259" w:lineRule="auto"/>
        <w:ind w:left="284" w:hanging="284"/>
        <w:rPr>
          <w:rFonts w:ascii="Arial" w:hAnsi="Arial" w:cs="Arial"/>
          <w:sz w:val="20"/>
          <w:szCs w:val="20"/>
          <w:lang w:eastAsia="en-US"/>
        </w:rPr>
      </w:pPr>
      <w:r>
        <w:rPr>
          <w:rFonts w:ascii="Arial" w:hAnsi="Arial" w:cs="Arial"/>
          <w:sz w:val="20"/>
          <w:szCs w:val="20"/>
          <w:lang w:eastAsia="en-US"/>
        </w:rPr>
        <w:t xml:space="preserve"> </w:t>
      </w:r>
      <w:r w:rsidRPr="00673D4F">
        <w:rPr>
          <w:rFonts w:ascii="Arial" w:hAnsi="Arial" w:cs="Arial"/>
          <w:sz w:val="20"/>
          <w:szCs w:val="20"/>
          <w:lang w:eastAsia="en-US"/>
        </w:rPr>
        <w:t>Zamawiający ma prawo dochodzić uprawnień z tytułu rękojmi za wady, niezależnie od uprawnień wynikających z gwarancji.</w:t>
      </w:r>
    </w:p>
    <w:p w14:paraId="58C74D4B" w14:textId="77777777" w:rsidR="00850674" w:rsidRDefault="00850674" w:rsidP="0014633B">
      <w:pPr>
        <w:tabs>
          <w:tab w:val="right" w:pos="0"/>
          <w:tab w:val="right" w:pos="8126"/>
        </w:tabs>
        <w:spacing w:line="276" w:lineRule="auto"/>
        <w:jc w:val="center"/>
        <w:rPr>
          <w:rFonts w:ascii="Arial" w:hAnsi="Arial" w:cs="Arial"/>
          <w:b/>
          <w:snapToGrid w:val="0"/>
          <w:sz w:val="20"/>
          <w:szCs w:val="20"/>
        </w:rPr>
      </w:pPr>
    </w:p>
    <w:p w14:paraId="60BCB543" w14:textId="41BA3037" w:rsidR="0014633B" w:rsidRPr="004472DA" w:rsidRDefault="0014633B" w:rsidP="0014633B">
      <w:pPr>
        <w:tabs>
          <w:tab w:val="right" w:pos="0"/>
          <w:tab w:val="right" w:pos="8126"/>
        </w:tabs>
        <w:spacing w:line="276" w:lineRule="auto"/>
        <w:jc w:val="center"/>
        <w:rPr>
          <w:rFonts w:ascii="Arial" w:hAnsi="Arial" w:cs="Arial"/>
          <w:b/>
          <w:snapToGrid w:val="0"/>
          <w:sz w:val="20"/>
          <w:szCs w:val="20"/>
        </w:rPr>
      </w:pPr>
      <w:r w:rsidRPr="004472DA">
        <w:rPr>
          <w:rFonts w:ascii="Arial" w:hAnsi="Arial" w:cs="Arial"/>
          <w:b/>
          <w:snapToGrid w:val="0"/>
          <w:sz w:val="20"/>
          <w:szCs w:val="20"/>
        </w:rPr>
        <w:t xml:space="preserve">§ </w:t>
      </w:r>
      <w:r w:rsidR="003C43C0">
        <w:rPr>
          <w:rFonts w:ascii="Arial" w:hAnsi="Arial" w:cs="Arial"/>
          <w:b/>
          <w:snapToGrid w:val="0"/>
          <w:sz w:val="20"/>
          <w:szCs w:val="20"/>
        </w:rPr>
        <w:t>8</w:t>
      </w:r>
    </w:p>
    <w:p w14:paraId="4282B630" w14:textId="01DE3974" w:rsidR="0014633B" w:rsidRPr="004472DA" w:rsidRDefault="003C43C0" w:rsidP="0014633B">
      <w:pPr>
        <w:tabs>
          <w:tab w:val="right" w:pos="0"/>
          <w:tab w:val="right" w:pos="8126"/>
        </w:tabs>
        <w:spacing w:line="276" w:lineRule="auto"/>
        <w:jc w:val="center"/>
        <w:rPr>
          <w:rFonts w:ascii="Arial" w:hAnsi="Arial" w:cs="Arial"/>
          <w:b/>
          <w:snapToGrid w:val="0"/>
          <w:sz w:val="20"/>
          <w:szCs w:val="20"/>
        </w:rPr>
      </w:pPr>
      <w:r>
        <w:rPr>
          <w:rFonts w:ascii="Arial" w:eastAsia="Times New Roman" w:hAnsi="Arial" w:cs="Arial"/>
          <w:b/>
          <w:snapToGrid w:val="0"/>
          <w:sz w:val="20"/>
          <w:szCs w:val="20"/>
        </w:rPr>
        <w:t>OSOBY ODPOWIEDZIALNE I ADRESY DO KORESPONDENCJI</w:t>
      </w:r>
    </w:p>
    <w:p w14:paraId="2B942A07" w14:textId="77777777" w:rsidR="0014633B" w:rsidRPr="00F97E39" w:rsidRDefault="0014633B">
      <w:pPr>
        <w:pStyle w:val="Tekstpodstawowy"/>
        <w:numPr>
          <w:ilvl w:val="0"/>
          <w:numId w:val="7"/>
        </w:numPr>
        <w:spacing w:after="0" w:line="276" w:lineRule="auto"/>
        <w:ind w:left="284" w:hanging="284"/>
        <w:jc w:val="both"/>
        <w:rPr>
          <w:rFonts w:ascii="Arial" w:hAnsi="Arial" w:cs="Arial"/>
          <w:sz w:val="20"/>
          <w:szCs w:val="20"/>
        </w:rPr>
      </w:pPr>
      <w:r w:rsidRPr="00F97E39">
        <w:rPr>
          <w:rFonts w:ascii="Arial" w:hAnsi="Arial" w:cs="Arial"/>
          <w:sz w:val="20"/>
          <w:szCs w:val="20"/>
          <w:lang w:eastAsia="en-US"/>
        </w:rPr>
        <w:t>Przedstawicielem Wykonawcy jest …………………...……</w:t>
      </w:r>
      <w:r w:rsidRPr="00F97E39">
        <w:rPr>
          <w:rFonts w:ascii="Arial" w:hAnsi="Arial" w:cs="Arial"/>
          <w:sz w:val="20"/>
          <w:szCs w:val="20"/>
        </w:rPr>
        <w:t xml:space="preserve">, </w:t>
      </w:r>
      <w:proofErr w:type="spellStart"/>
      <w:r w:rsidRPr="00F97E39">
        <w:rPr>
          <w:rFonts w:ascii="Arial" w:hAnsi="Arial" w:cs="Arial"/>
          <w:sz w:val="20"/>
          <w:szCs w:val="20"/>
        </w:rPr>
        <w:t>tel</w:t>
      </w:r>
      <w:proofErr w:type="spellEnd"/>
      <w:r w:rsidRPr="00F97E39">
        <w:rPr>
          <w:rFonts w:ascii="Arial" w:hAnsi="Arial" w:cs="Arial"/>
          <w:sz w:val="20"/>
          <w:szCs w:val="20"/>
        </w:rPr>
        <w:t>:</w:t>
      </w:r>
      <w:r w:rsidRPr="00F97E39">
        <w:rPr>
          <w:rFonts w:ascii="Arial" w:hAnsi="Arial" w:cs="Arial"/>
          <w:sz w:val="20"/>
          <w:szCs w:val="20"/>
          <w:lang w:eastAsia="en-US"/>
        </w:rPr>
        <w:t>.........................</w:t>
      </w:r>
      <w:r w:rsidRPr="00F97E39">
        <w:rPr>
          <w:rFonts w:ascii="Arial" w:hAnsi="Arial" w:cs="Arial"/>
          <w:sz w:val="20"/>
          <w:szCs w:val="20"/>
        </w:rPr>
        <w:t>,e-mail:</w:t>
      </w:r>
      <w:r w:rsidRPr="00F97E39">
        <w:rPr>
          <w:rFonts w:ascii="Arial" w:hAnsi="Arial" w:cs="Arial"/>
          <w:sz w:val="20"/>
          <w:szCs w:val="20"/>
          <w:lang w:eastAsia="en-US"/>
        </w:rPr>
        <w:t xml:space="preserve"> …………….............</w:t>
      </w:r>
    </w:p>
    <w:p w14:paraId="6E1D192B" w14:textId="0E849445" w:rsidR="0014633B" w:rsidRPr="00F97E39" w:rsidRDefault="0014633B">
      <w:pPr>
        <w:pStyle w:val="Akapitzlist"/>
        <w:numPr>
          <w:ilvl w:val="0"/>
          <w:numId w:val="8"/>
        </w:numPr>
        <w:autoSpaceDE w:val="0"/>
        <w:autoSpaceDN w:val="0"/>
        <w:adjustRightInd w:val="0"/>
        <w:spacing w:line="276" w:lineRule="auto"/>
        <w:ind w:left="284" w:hanging="284"/>
        <w:jc w:val="both"/>
        <w:rPr>
          <w:rFonts w:ascii="Arial" w:hAnsi="Arial" w:cs="Arial"/>
          <w:sz w:val="20"/>
          <w:szCs w:val="20"/>
          <w:lang w:eastAsia="en-US"/>
        </w:rPr>
      </w:pPr>
      <w:r w:rsidRPr="00F97E39">
        <w:rPr>
          <w:rFonts w:ascii="Arial" w:hAnsi="Arial" w:cs="Arial"/>
          <w:sz w:val="20"/>
          <w:szCs w:val="20"/>
          <w:lang w:eastAsia="en-US"/>
        </w:rPr>
        <w:t xml:space="preserve">Koordynatorem </w:t>
      </w:r>
      <w:r w:rsidR="00024F70">
        <w:rPr>
          <w:rFonts w:ascii="Arial" w:hAnsi="Arial" w:cs="Arial"/>
          <w:sz w:val="20"/>
          <w:szCs w:val="20"/>
          <w:lang w:eastAsia="en-US"/>
        </w:rPr>
        <w:t xml:space="preserve">dostawy </w:t>
      </w:r>
      <w:r w:rsidRPr="00F97E39">
        <w:rPr>
          <w:rFonts w:ascii="Arial" w:hAnsi="Arial" w:cs="Arial"/>
          <w:sz w:val="20"/>
          <w:szCs w:val="20"/>
          <w:lang w:eastAsia="en-US"/>
        </w:rPr>
        <w:t>stanowiąc</w:t>
      </w:r>
      <w:r w:rsidR="00024F70">
        <w:rPr>
          <w:rFonts w:ascii="Arial" w:hAnsi="Arial" w:cs="Arial"/>
          <w:sz w:val="20"/>
          <w:szCs w:val="20"/>
          <w:lang w:eastAsia="en-US"/>
        </w:rPr>
        <w:t>ej</w:t>
      </w:r>
      <w:r w:rsidRPr="00F97E39">
        <w:rPr>
          <w:rFonts w:ascii="Arial" w:hAnsi="Arial" w:cs="Arial"/>
          <w:sz w:val="20"/>
          <w:szCs w:val="20"/>
          <w:lang w:eastAsia="en-US"/>
        </w:rPr>
        <w:t xml:space="preserve"> przedmiot umowy ze strony Zamawiającego jest </w:t>
      </w:r>
      <w:r w:rsidR="00F97E39" w:rsidRPr="00F97E39">
        <w:rPr>
          <w:rFonts w:ascii="Arial" w:hAnsi="Arial" w:cs="Arial"/>
          <w:sz w:val="20"/>
          <w:szCs w:val="20"/>
          <w:lang w:eastAsia="en-US"/>
        </w:rPr>
        <w:t>Grzegorz Woźniak i Rafał Drozdowski</w:t>
      </w:r>
      <w:r w:rsidRPr="00F97E39">
        <w:rPr>
          <w:rFonts w:ascii="Arial" w:hAnsi="Arial" w:cs="Arial"/>
          <w:sz w:val="20"/>
          <w:szCs w:val="20"/>
          <w:lang w:eastAsia="en-US"/>
        </w:rPr>
        <w:t xml:space="preserve"> tel. +48 71 786 09 </w:t>
      </w:r>
      <w:r w:rsidR="00F97E39" w:rsidRPr="00F97E39">
        <w:rPr>
          <w:rFonts w:ascii="Arial" w:hAnsi="Arial" w:cs="Arial"/>
          <w:sz w:val="20"/>
          <w:szCs w:val="20"/>
          <w:lang w:eastAsia="en-US"/>
        </w:rPr>
        <w:t>66</w:t>
      </w:r>
      <w:r w:rsidRPr="00F97E39">
        <w:rPr>
          <w:rFonts w:ascii="Arial" w:hAnsi="Arial" w:cs="Arial"/>
          <w:sz w:val="20"/>
          <w:szCs w:val="20"/>
          <w:lang w:eastAsia="en-US"/>
        </w:rPr>
        <w:t xml:space="preserve">; </w:t>
      </w:r>
      <w:proofErr w:type="spellStart"/>
      <w:r w:rsidRPr="00F97E39">
        <w:rPr>
          <w:rFonts w:ascii="Arial" w:hAnsi="Arial" w:cs="Arial"/>
          <w:sz w:val="20"/>
          <w:szCs w:val="20"/>
          <w:lang w:eastAsia="en-US"/>
        </w:rPr>
        <w:t>e.mail</w:t>
      </w:r>
      <w:proofErr w:type="spellEnd"/>
      <w:r w:rsidRPr="00F97E39">
        <w:rPr>
          <w:rFonts w:ascii="Arial" w:hAnsi="Arial" w:cs="Arial"/>
          <w:sz w:val="20"/>
          <w:szCs w:val="20"/>
          <w:lang w:eastAsia="en-US"/>
        </w:rPr>
        <w:t xml:space="preserve">: </w:t>
      </w:r>
      <w:r w:rsidR="00F97E39" w:rsidRPr="00F97E39">
        <w:rPr>
          <w:rFonts w:ascii="Arial" w:hAnsi="Arial" w:cs="Arial"/>
          <w:sz w:val="20"/>
          <w:szCs w:val="20"/>
          <w:lang w:eastAsia="en-US"/>
        </w:rPr>
        <w:t>informatyk</w:t>
      </w:r>
      <w:r w:rsidRPr="00F97E39">
        <w:rPr>
          <w:rFonts w:ascii="Arial" w:hAnsi="Arial" w:cs="Arial"/>
          <w:sz w:val="20"/>
          <w:szCs w:val="20"/>
          <w:lang w:eastAsia="en-US"/>
        </w:rPr>
        <w:t>@umsiechnice.pl</w:t>
      </w:r>
    </w:p>
    <w:p w14:paraId="6D5B8386" w14:textId="6B705A72" w:rsidR="0014633B" w:rsidRPr="004472DA" w:rsidRDefault="0014633B">
      <w:pPr>
        <w:pStyle w:val="Akapitzlist"/>
        <w:numPr>
          <w:ilvl w:val="0"/>
          <w:numId w:val="8"/>
        </w:numPr>
        <w:autoSpaceDE w:val="0"/>
        <w:autoSpaceDN w:val="0"/>
        <w:adjustRightInd w:val="0"/>
        <w:spacing w:line="276" w:lineRule="auto"/>
        <w:ind w:left="284" w:hanging="284"/>
        <w:jc w:val="both"/>
        <w:rPr>
          <w:rFonts w:ascii="Arial" w:hAnsi="Arial" w:cs="Arial"/>
          <w:sz w:val="20"/>
          <w:szCs w:val="20"/>
          <w:lang w:eastAsia="en-US"/>
        </w:rPr>
      </w:pPr>
      <w:r w:rsidRPr="004472DA">
        <w:rPr>
          <w:rFonts w:ascii="Arial" w:hAnsi="Arial" w:cs="Arial"/>
          <w:sz w:val="20"/>
          <w:szCs w:val="20"/>
          <w:lang w:eastAsia="en-US"/>
        </w:rPr>
        <w:t xml:space="preserve">Koordynator </w:t>
      </w:r>
      <w:r w:rsidR="00024F70">
        <w:rPr>
          <w:rFonts w:ascii="Arial" w:hAnsi="Arial" w:cs="Arial"/>
          <w:sz w:val="20"/>
          <w:szCs w:val="20"/>
          <w:lang w:eastAsia="en-US"/>
        </w:rPr>
        <w:t>dostawy</w:t>
      </w:r>
      <w:r w:rsidRPr="004472DA">
        <w:rPr>
          <w:rFonts w:ascii="Arial" w:hAnsi="Arial" w:cs="Arial"/>
          <w:sz w:val="20"/>
          <w:szCs w:val="20"/>
          <w:lang w:eastAsia="en-US"/>
        </w:rPr>
        <w:t>, o którym mowa w ust. 2 nie jest upoważniony przez Zamawiającego do zaciągania zobowiązań finansowych w jego imieniu.</w:t>
      </w:r>
    </w:p>
    <w:p w14:paraId="6AD1A416" w14:textId="77777777" w:rsidR="0014633B" w:rsidRPr="004472DA" w:rsidRDefault="0014633B">
      <w:pPr>
        <w:pStyle w:val="Akapitzlist"/>
        <w:numPr>
          <w:ilvl w:val="0"/>
          <w:numId w:val="8"/>
        </w:numPr>
        <w:autoSpaceDE w:val="0"/>
        <w:autoSpaceDN w:val="0"/>
        <w:adjustRightInd w:val="0"/>
        <w:spacing w:line="276" w:lineRule="auto"/>
        <w:ind w:left="284" w:hanging="284"/>
        <w:jc w:val="both"/>
        <w:rPr>
          <w:rFonts w:ascii="Arial" w:hAnsi="Arial" w:cs="Arial"/>
          <w:sz w:val="20"/>
          <w:szCs w:val="20"/>
          <w:lang w:eastAsia="en-US"/>
        </w:rPr>
      </w:pPr>
      <w:r w:rsidRPr="004472DA">
        <w:rPr>
          <w:rFonts w:ascii="Arial" w:hAnsi="Arial" w:cs="Arial"/>
          <w:sz w:val="20"/>
          <w:szCs w:val="20"/>
          <w:lang w:eastAsia="en-US"/>
        </w:rPr>
        <w:t xml:space="preserve">Strony zgodnie ustalają, iż obowiązującą formą kontaktu stron umowy są: forma elektroniczna, telefoniczna, pisemna oraz faks, z zastrzeżeniem, iż najwyższą rangę przypisują formie elektronicznej </w:t>
      </w:r>
      <w:r w:rsidRPr="004472DA">
        <w:rPr>
          <w:rFonts w:ascii="Arial" w:hAnsi="Arial" w:cs="Arial"/>
          <w:sz w:val="20"/>
          <w:szCs w:val="20"/>
          <w:lang w:eastAsia="en-US"/>
        </w:rPr>
        <w:br/>
        <w:t>i pisemnej.</w:t>
      </w:r>
    </w:p>
    <w:p w14:paraId="0790DC4D" w14:textId="77777777" w:rsidR="0014633B" w:rsidRPr="004472DA" w:rsidRDefault="0014633B">
      <w:pPr>
        <w:pStyle w:val="Akapitzlist"/>
        <w:numPr>
          <w:ilvl w:val="0"/>
          <w:numId w:val="8"/>
        </w:numPr>
        <w:autoSpaceDE w:val="0"/>
        <w:autoSpaceDN w:val="0"/>
        <w:adjustRightInd w:val="0"/>
        <w:spacing w:line="276" w:lineRule="auto"/>
        <w:ind w:left="284" w:hanging="284"/>
        <w:jc w:val="both"/>
        <w:rPr>
          <w:rFonts w:ascii="Arial" w:hAnsi="Arial" w:cs="Arial"/>
          <w:sz w:val="20"/>
          <w:szCs w:val="20"/>
          <w:lang w:eastAsia="en-US"/>
        </w:rPr>
      </w:pPr>
      <w:r w:rsidRPr="004472DA">
        <w:rPr>
          <w:rFonts w:ascii="Arial" w:hAnsi="Arial" w:cs="Arial"/>
          <w:sz w:val="20"/>
          <w:szCs w:val="20"/>
          <w:lang w:eastAsia="en-US"/>
        </w:rPr>
        <w:t>Wykonawca zobowiązuje się odpowiadać na wszelkie zapytania Zamawiającego w terminie ustalonym przez obie strony, jednakże nie dłuższym niż 3 dni liczonych od dnia zgłoszenia zapytania.</w:t>
      </w:r>
    </w:p>
    <w:p w14:paraId="5B6036A2" w14:textId="77777777" w:rsidR="0014633B" w:rsidRPr="004472DA" w:rsidRDefault="0014633B" w:rsidP="0014633B">
      <w:pPr>
        <w:autoSpaceDE w:val="0"/>
        <w:autoSpaceDN w:val="0"/>
        <w:adjustRightInd w:val="0"/>
        <w:spacing w:line="276" w:lineRule="auto"/>
        <w:jc w:val="center"/>
        <w:rPr>
          <w:rFonts w:ascii="Arial" w:hAnsi="Arial" w:cs="Arial"/>
          <w:b/>
          <w:bCs/>
          <w:sz w:val="20"/>
          <w:szCs w:val="20"/>
          <w:lang w:eastAsia="en-US"/>
        </w:rPr>
      </w:pPr>
    </w:p>
    <w:p w14:paraId="151CDBB1" w14:textId="14F768AF" w:rsidR="0014633B" w:rsidRDefault="0014633B" w:rsidP="0014633B">
      <w:pPr>
        <w:suppressAutoHyphens/>
        <w:autoSpaceDE w:val="0"/>
        <w:spacing w:line="276" w:lineRule="auto"/>
        <w:jc w:val="center"/>
        <w:rPr>
          <w:rFonts w:ascii="Arial" w:eastAsia="Calibri" w:hAnsi="Arial" w:cs="Arial"/>
          <w:b/>
          <w:bCs/>
          <w:sz w:val="20"/>
          <w:szCs w:val="20"/>
          <w:lang w:eastAsia="ar-SA"/>
        </w:rPr>
      </w:pPr>
      <w:r w:rsidRPr="004472DA">
        <w:rPr>
          <w:rFonts w:ascii="Arial" w:eastAsia="Calibri" w:hAnsi="Arial" w:cs="Arial"/>
          <w:b/>
          <w:bCs/>
          <w:sz w:val="20"/>
          <w:szCs w:val="20"/>
          <w:lang w:eastAsia="ar-SA"/>
        </w:rPr>
        <w:t xml:space="preserve">§ </w:t>
      </w:r>
      <w:r w:rsidR="00CD7781">
        <w:rPr>
          <w:rFonts w:ascii="Arial" w:eastAsia="Calibri" w:hAnsi="Arial" w:cs="Arial"/>
          <w:b/>
          <w:bCs/>
          <w:sz w:val="20"/>
          <w:szCs w:val="20"/>
          <w:lang w:eastAsia="ar-SA"/>
        </w:rPr>
        <w:t>9</w:t>
      </w:r>
    </w:p>
    <w:p w14:paraId="175EA9ED" w14:textId="39B9A5B4" w:rsidR="00A06620" w:rsidRPr="004472DA" w:rsidRDefault="00A06620" w:rsidP="00CD03AC">
      <w:pPr>
        <w:suppressAutoHyphens/>
        <w:autoSpaceDE w:val="0"/>
        <w:spacing w:line="276" w:lineRule="auto"/>
        <w:jc w:val="center"/>
        <w:rPr>
          <w:rFonts w:ascii="Arial" w:eastAsia="Calibri" w:hAnsi="Arial" w:cs="Arial"/>
          <w:b/>
          <w:bCs/>
          <w:sz w:val="20"/>
          <w:szCs w:val="20"/>
          <w:lang w:eastAsia="ar-SA"/>
        </w:rPr>
      </w:pPr>
      <w:r w:rsidRPr="00A06620">
        <w:rPr>
          <w:rFonts w:ascii="Arial" w:eastAsia="Calibri" w:hAnsi="Arial" w:cs="Arial"/>
          <w:b/>
          <w:bCs/>
          <w:sz w:val="20"/>
          <w:szCs w:val="20"/>
          <w:lang w:eastAsia="ar-SA"/>
        </w:rPr>
        <w:lastRenderedPageBreak/>
        <w:t>ODSTĄPIENIE OD UMOWY</w:t>
      </w:r>
    </w:p>
    <w:p w14:paraId="1E48F752" w14:textId="77777777" w:rsidR="003C43C0" w:rsidRPr="00B31ADC" w:rsidRDefault="003C43C0" w:rsidP="003C43C0">
      <w:pPr>
        <w:pStyle w:val="Akapitzlist"/>
        <w:numPr>
          <w:ilvl w:val="0"/>
          <w:numId w:val="37"/>
        </w:numPr>
        <w:suppressAutoHyphens/>
        <w:autoSpaceDE w:val="0"/>
        <w:spacing w:line="276" w:lineRule="auto"/>
        <w:jc w:val="both"/>
        <w:rPr>
          <w:rFonts w:ascii="Arial" w:eastAsia="Calibri" w:hAnsi="Arial" w:cs="Arial"/>
          <w:b/>
          <w:bCs/>
          <w:sz w:val="20"/>
          <w:szCs w:val="20"/>
          <w:lang w:eastAsia="ar-SA"/>
        </w:rPr>
      </w:pPr>
      <w:r w:rsidRPr="00B31ADC">
        <w:rPr>
          <w:rFonts w:ascii="Arial" w:hAnsi="Arial" w:cs="Arial"/>
          <w:sz w:val="20"/>
          <w:szCs w:val="20"/>
        </w:rPr>
        <w:t xml:space="preserve">Zamawiający jest uprawniony do odstąpienia od Umowy w przypadku:  </w:t>
      </w:r>
    </w:p>
    <w:p w14:paraId="7044D76F" w14:textId="77777777" w:rsidR="003C43C0" w:rsidRPr="00FD4F00" w:rsidRDefault="003C43C0" w:rsidP="003C43C0">
      <w:pPr>
        <w:pStyle w:val="Akapitzlist"/>
        <w:numPr>
          <w:ilvl w:val="0"/>
          <w:numId w:val="38"/>
        </w:numPr>
        <w:suppressAutoHyphens/>
        <w:autoSpaceDE w:val="0"/>
        <w:spacing w:line="276" w:lineRule="auto"/>
        <w:ind w:left="851" w:hanging="425"/>
        <w:jc w:val="both"/>
        <w:rPr>
          <w:rFonts w:ascii="Arial" w:eastAsia="Calibri" w:hAnsi="Arial" w:cs="Arial"/>
          <w:b/>
          <w:bCs/>
          <w:sz w:val="20"/>
          <w:szCs w:val="20"/>
          <w:lang w:eastAsia="ar-SA"/>
        </w:rPr>
      </w:pPr>
      <w:r w:rsidRPr="00B31ADC">
        <w:rPr>
          <w:rFonts w:ascii="Arial" w:hAnsi="Arial" w:cs="Arial"/>
          <w:sz w:val="20"/>
          <w:szCs w:val="20"/>
        </w:rPr>
        <w:t xml:space="preserve">istotnego uchybienia ze strony Wykonawcy, przy czym Zamawiający nie może odstąpić od Umowy, jeśli w chwili składania tego oświadczenia przedmiotowe istotne uchybienie przestało mieć miejsce i jego skutki zostały przez Wykonawcę usunięte;  </w:t>
      </w:r>
    </w:p>
    <w:p w14:paraId="1C09A494" w14:textId="77777777" w:rsidR="003C43C0" w:rsidRPr="00FD4F00" w:rsidRDefault="003C43C0" w:rsidP="003C43C0">
      <w:pPr>
        <w:pStyle w:val="Akapitzlist"/>
        <w:numPr>
          <w:ilvl w:val="0"/>
          <w:numId w:val="38"/>
        </w:numPr>
        <w:suppressAutoHyphens/>
        <w:autoSpaceDE w:val="0"/>
        <w:spacing w:line="276" w:lineRule="auto"/>
        <w:ind w:left="851" w:hanging="425"/>
        <w:jc w:val="both"/>
        <w:rPr>
          <w:rFonts w:ascii="Arial" w:eastAsia="Calibri" w:hAnsi="Arial" w:cs="Arial"/>
          <w:b/>
          <w:bCs/>
          <w:sz w:val="20"/>
          <w:szCs w:val="20"/>
          <w:lang w:eastAsia="ar-SA"/>
        </w:rPr>
      </w:pPr>
      <w:r w:rsidRPr="00FD4F00">
        <w:rPr>
          <w:rFonts w:ascii="Arial" w:hAnsi="Arial" w:cs="Arial"/>
          <w:sz w:val="20"/>
          <w:szCs w:val="20"/>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 </w:t>
      </w:r>
    </w:p>
    <w:p w14:paraId="38FB80EE" w14:textId="52723D1B" w:rsidR="003C43C0" w:rsidRPr="00FD4F00" w:rsidRDefault="003C43C0" w:rsidP="003C43C0">
      <w:pPr>
        <w:pStyle w:val="Akapitzlist"/>
        <w:numPr>
          <w:ilvl w:val="0"/>
          <w:numId w:val="37"/>
        </w:numPr>
        <w:suppressAutoHyphens/>
        <w:autoSpaceDE w:val="0"/>
        <w:spacing w:line="276" w:lineRule="auto"/>
        <w:jc w:val="both"/>
        <w:rPr>
          <w:rFonts w:ascii="Arial" w:eastAsia="Calibri" w:hAnsi="Arial" w:cs="Arial"/>
          <w:b/>
          <w:bCs/>
          <w:sz w:val="20"/>
          <w:szCs w:val="20"/>
          <w:lang w:eastAsia="ar-SA"/>
        </w:rPr>
      </w:pPr>
      <w:r w:rsidRPr="00FD4F00">
        <w:rPr>
          <w:rFonts w:ascii="Arial" w:hAnsi="Arial" w:cs="Arial"/>
          <w:sz w:val="20"/>
          <w:szCs w:val="20"/>
        </w:rPr>
        <w:t xml:space="preserve">Istotne uchybienie ze strony Wykonawcy, o którym mowa w </w:t>
      </w:r>
      <w:r w:rsidR="000266E5">
        <w:rPr>
          <w:rFonts w:ascii="Arial" w:hAnsi="Arial" w:cs="Arial"/>
          <w:sz w:val="20"/>
          <w:szCs w:val="20"/>
        </w:rPr>
        <w:t>ust. 1 pkt 1,</w:t>
      </w:r>
      <w:r w:rsidRPr="00FD4F00">
        <w:rPr>
          <w:rFonts w:ascii="Arial" w:hAnsi="Arial" w:cs="Arial"/>
          <w:sz w:val="20"/>
          <w:szCs w:val="20"/>
        </w:rPr>
        <w:t xml:space="preserve"> ma miejsce wtedy, gdy wystąpi chociażby jedna z następujących sytuacji:  </w:t>
      </w:r>
    </w:p>
    <w:p w14:paraId="238E0906" w14:textId="7402EFD5" w:rsidR="003C43C0" w:rsidRPr="00FD4F00" w:rsidRDefault="003C43C0" w:rsidP="003C43C0">
      <w:pPr>
        <w:pStyle w:val="Akapitzlist"/>
        <w:numPr>
          <w:ilvl w:val="0"/>
          <w:numId w:val="39"/>
        </w:numPr>
        <w:suppressAutoHyphens/>
        <w:autoSpaceDE w:val="0"/>
        <w:spacing w:line="276" w:lineRule="auto"/>
        <w:ind w:left="851" w:hanging="425"/>
        <w:jc w:val="both"/>
        <w:rPr>
          <w:rFonts w:ascii="Arial" w:eastAsia="Calibri" w:hAnsi="Arial" w:cs="Arial"/>
          <w:b/>
          <w:bCs/>
          <w:sz w:val="20"/>
          <w:szCs w:val="20"/>
          <w:lang w:eastAsia="ar-SA"/>
        </w:rPr>
      </w:pPr>
      <w:r w:rsidRPr="00FD4F00">
        <w:rPr>
          <w:rFonts w:ascii="Arial" w:hAnsi="Arial" w:cs="Arial"/>
          <w:sz w:val="20"/>
          <w:szCs w:val="20"/>
        </w:rPr>
        <w:t xml:space="preserve">Wykonawca </w:t>
      </w:r>
      <w:r>
        <w:rPr>
          <w:rFonts w:ascii="Arial" w:hAnsi="Arial" w:cs="Arial"/>
          <w:sz w:val="20"/>
          <w:szCs w:val="20"/>
        </w:rPr>
        <w:t xml:space="preserve">realizuje przedmiot umowy z udziałem Podwykonawcy/Podwykonawców </w:t>
      </w:r>
      <w:r w:rsidRPr="00FD4F00">
        <w:rPr>
          <w:rFonts w:ascii="Arial" w:hAnsi="Arial" w:cs="Arial"/>
          <w:sz w:val="20"/>
          <w:szCs w:val="20"/>
        </w:rPr>
        <w:t xml:space="preserve">z naruszeniem postanowień </w:t>
      </w:r>
      <w:r>
        <w:rPr>
          <w:rFonts w:ascii="Arial" w:hAnsi="Arial" w:cs="Arial"/>
          <w:sz w:val="20"/>
          <w:szCs w:val="20"/>
        </w:rPr>
        <w:t xml:space="preserve">§ 5 </w:t>
      </w:r>
      <w:r w:rsidRPr="00FD4F00">
        <w:rPr>
          <w:rFonts w:ascii="Arial" w:hAnsi="Arial" w:cs="Arial"/>
          <w:sz w:val="20"/>
          <w:szCs w:val="20"/>
        </w:rPr>
        <w:t xml:space="preserve">Umowy;  </w:t>
      </w:r>
    </w:p>
    <w:p w14:paraId="1AFCE780" w14:textId="0997A612" w:rsidR="003C43C0" w:rsidRPr="00FD4F00" w:rsidRDefault="003C43C0" w:rsidP="003C43C0">
      <w:pPr>
        <w:pStyle w:val="Akapitzlist"/>
        <w:numPr>
          <w:ilvl w:val="0"/>
          <w:numId w:val="39"/>
        </w:numPr>
        <w:suppressAutoHyphens/>
        <w:autoSpaceDE w:val="0"/>
        <w:spacing w:line="276" w:lineRule="auto"/>
        <w:ind w:left="851" w:hanging="425"/>
        <w:jc w:val="both"/>
        <w:rPr>
          <w:rFonts w:ascii="Arial" w:eastAsia="Calibri" w:hAnsi="Arial" w:cs="Arial"/>
          <w:b/>
          <w:bCs/>
          <w:sz w:val="20"/>
          <w:szCs w:val="20"/>
          <w:lang w:eastAsia="ar-SA"/>
        </w:rPr>
      </w:pPr>
      <w:r w:rsidRPr="00FD4F00">
        <w:rPr>
          <w:rFonts w:ascii="Arial" w:hAnsi="Arial" w:cs="Arial"/>
          <w:sz w:val="20"/>
          <w:szCs w:val="20"/>
        </w:rPr>
        <w:t xml:space="preserve">Wykonawca pozostaje w zwłoce z </w:t>
      </w:r>
      <w:r>
        <w:rPr>
          <w:rFonts w:ascii="Arial" w:hAnsi="Arial" w:cs="Arial"/>
          <w:sz w:val="20"/>
          <w:szCs w:val="20"/>
        </w:rPr>
        <w:t>realizacją Przedmiotu umowy przekraczającą</w:t>
      </w:r>
      <w:r w:rsidRPr="00FD4F00">
        <w:rPr>
          <w:rFonts w:ascii="Arial" w:hAnsi="Arial" w:cs="Arial"/>
          <w:sz w:val="20"/>
          <w:szCs w:val="20"/>
        </w:rPr>
        <w:t xml:space="preserve"> 10</w:t>
      </w:r>
      <w:r>
        <w:rPr>
          <w:rFonts w:ascii="Arial" w:hAnsi="Arial" w:cs="Arial"/>
          <w:sz w:val="20"/>
          <w:szCs w:val="20"/>
        </w:rPr>
        <w:t xml:space="preserve"> dni</w:t>
      </w:r>
      <w:r w:rsidRPr="00FD4F00">
        <w:rPr>
          <w:rFonts w:ascii="Arial" w:hAnsi="Arial" w:cs="Arial"/>
          <w:sz w:val="20"/>
          <w:szCs w:val="20"/>
        </w:rPr>
        <w:t xml:space="preserve"> w stosunku do terminu określonego w § </w:t>
      </w:r>
      <w:r>
        <w:rPr>
          <w:rFonts w:ascii="Arial" w:hAnsi="Arial" w:cs="Arial"/>
          <w:sz w:val="20"/>
          <w:szCs w:val="20"/>
        </w:rPr>
        <w:t>2</w:t>
      </w:r>
      <w:r w:rsidRPr="00FD4F00">
        <w:rPr>
          <w:rFonts w:ascii="Arial" w:hAnsi="Arial" w:cs="Arial"/>
          <w:sz w:val="20"/>
          <w:szCs w:val="20"/>
        </w:rPr>
        <w:t xml:space="preserve">;  </w:t>
      </w:r>
    </w:p>
    <w:p w14:paraId="728E35E0" w14:textId="3E5284D4" w:rsidR="003C43C0" w:rsidRPr="00FD4F00" w:rsidRDefault="003C43C0" w:rsidP="003C43C0">
      <w:pPr>
        <w:pStyle w:val="Akapitzlist"/>
        <w:numPr>
          <w:ilvl w:val="0"/>
          <w:numId w:val="39"/>
        </w:numPr>
        <w:suppressAutoHyphens/>
        <w:autoSpaceDE w:val="0"/>
        <w:spacing w:line="276" w:lineRule="auto"/>
        <w:ind w:left="851" w:hanging="425"/>
        <w:jc w:val="both"/>
        <w:rPr>
          <w:rFonts w:ascii="Arial" w:eastAsia="Calibri" w:hAnsi="Arial" w:cs="Arial"/>
          <w:b/>
          <w:bCs/>
          <w:sz w:val="20"/>
          <w:szCs w:val="20"/>
          <w:lang w:eastAsia="ar-SA"/>
        </w:rPr>
      </w:pPr>
      <w:r w:rsidRPr="00FD4F00">
        <w:rPr>
          <w:rFonts w:ascii="Arial" w:hAnsi="Arial" w:cs="Arial"/>
          <w:sz w:val="20"/>
          <w:szCs w:val="20"/>
        </w:rPr>
        <w:t xml:space="preserve">Wykonawca </w:t>
      </w:r>
      <w:r w:rsidR="00462711">
        <w:rPr>
          <w:rFonts w:ascii="Arial" w:hAnsi="Arial" w:cs="Arial"/>
          <w:sz w:val="20"/>
          <w:szCs w:val="20"/>
        </w:rPr>
        <w:t>nienależycie wykonuje swoje obowiązki określone w § 4 umowy.</w:t>
      </w:r>
    </w:p>
    <w:p w14:paraId="54B5CCE2" w14:textId="0697BD71" w:rsidR="003C43C0" w:rsidRPr="00FD4F00" w:rsidRDefault="003C43C0" w:rsidP="003C43C0">
      <w:pPr>
        <w:pStyle w:val="Akapitzlist"/>
        <w:numPr>
          <w:ilvl w:val="0"/>
          <w:numId w:val="37"/>
        </w:numPr>
        <w:suppressAutoHyphens/>
        <w:autoSpaceDE w:val="0"/>
        <w:spacing w:line="276" w:lineRule="auto"/>
        <w:jc w:val="both"/>
        <w:rPr>
          <w:rFonts w:ascii="Arial" w:eastAsia="Calibri" w:hAnsi="Arial" w:cs="Arial"/>
          <w:b/>
          <w:bCs/>
          <w:sz w:val="20"/>
          <w:szCs w:val="20"/>
          <w:lang w:eastAsia="ar-SA"/>
        </w:rPr>
      </w:pPr>
      <w:r w:rsidRPr="00FD4F00">
        <w:rPr>
          <w:rFonts w:ascii="Arial" w:hAnsi="Arial" w:cs="Arial"/>
          <w:sz w:val="20"/>
          <w:szCs w:val="20"/>
        </w:rPr>
        <w:t xml:space="preserve">W przypadku, gdy dochodzi do istotnego uchybienia ze strony Wykonawcy, Zamawiający przekaże Wykonawcy pisemne oświadczenie uprzedzające o zamiarze odstąpienia od Umowy i wskazujące tego powody. Jeśli w ciągu 3 dni od otrzymania tego oświadczenia Wykonawca, w zależności od rodzaju istotnego uchybienia, nie zaprzestanie naruszania postanowień Umowy, nie podejmie odpowiednich środków zaradczych lub nie zostanie osiągnięte odpowiednie porozumienie w tej sprawie pomiędzy Stronami, Zamawiający może odstąpić od Umowy w terminie </w:t>
      </w:r>
      <w:r w:rsidR="00462711">
        <w:rPr>
          <w:rFonts w:ascii="Arial" w:hAnsi="Arial" w:cs="Arial"/>
          <w:sz w:val="20"/>
          <w:szCs w:val="20"/>
        </w:rPr>
        <w:t>30</w:t>
      </w:r>
      <w:r w:rsidRPr="00FD4F00">
        <w:rPr>
          <w:rFonts w:ascii="Arial" w:hAnsi="Arial" w:cs="Arial"/>
          <w:sz w:val="20"/>
          <w:szCs w:val="20"/>
        </w:rPr>
        <w:t xml:space="preserve"> dni od dnia przekazania pisemnego oświadczenia o zamiarze odstąpienia.  </w:t>
      </w:r>
    </w:p>
    <w:p w14:paraId="5D81D357" w14:textId="77777777" w:rsidR="003C43C0" w:rsidRPr="00FD4F00" w:rsidRDefault="003C43C0" w:rsidP="003C43C0">
      <w:pPr>
        <w:pStyle w:val="Akapitzlist"/>
        <w:numPr>
          <w:ilvl w:val="0"/>
          <w:numId w:val="37"/>
        </w:numPr>
        <w:suppressAutoHyphens/>
        <w:autoSpaceDE w:val="0"/>
        <w:spacing w:line="276" w:lineRule="auto"/>
        <w:jc w:val="both"/>
        <w:rPr>
          <w:rFonts w:ascii="Arial" w:eastAsia="Calibri" w:hAnsi="Arial" w:cs="Arial"/>
          <w:b/>
          <w:bCs/>
          <w:sz w:val="20"/>
          <w:szCs w:val="20"/>
          <w:lang w:eastAsia="ar-SA"/>
        </w:rPr>
      </w:pPr>
      <w:r w:rsidRPr="00FD4F00">
        <w:rPr>
          <w:rFonts w:ascii="Arial" w:hAnsi="Arial" w:cs="Arial"/>
          <w:sz w:val="20"/>
          <w:szCs w:val="20"/>
        </w:rPr>
        <w:t>Odstąpienie od Umowy musi mieć formę pisemnego oświadczenia i wymaga pisemnego uzasadnienia</w:t>
      </w:r>
      <w:r>
        <w:rPr>
          <w:rFonts w:ascii="Arial" w:hAnsi="Arial" w:cs="Arial"/>
          <w:sz w:val="20"/>
          <w:szCs w:val="20"/>
        </w:rPr>
        <w:t>.</w:t>
      </w:r>
    </w:p>
    <w:p w14:paraId="1DE39841" w14:textId="7A96FA36" w:rsidR="00A06620" w:rsidRDefault="00A06620" w:rsidP="00CB6600">
      <w:pPr>
        <w:pStyle w:val="Akapitzlist"/>
        <w:suppressAutoHyphens/>
        <w:snapToGrid w:val="0"/>
        <w:spacing w:line="276" w:lineRule="auto"/>
        <w:ind w:left="284"/>
        <w:jc w:val="both"/>
        <w:rPr>
          <w:rFonts w:ascii="Arial" w:hAnsi="Arial" w:cs="Arial"/>
          <w:sz w:val="20"/>
          <w:szCs w:val="20"/>
        </w:rPr>
      </w:pPr>
    </w:p>
    <w:p w14:paraId="16FBAC1A" w14:textId="77777777" w:rsidR="009A02FC" w:rsidRPr="00A06620" w:rsidRDefault="009A02FC" w:rsidP="009A02FC">
      <w:pPr>
        <w:pStyle w:val="Akapitzlist"/>
        <w:suppressAutoHyphens/>
        <w:snapToGrid w:val="0"/>
        <w:spacing w:line="276" w:lineRule="auto"/>
        <w:ind w:left="284"/>
        <w:jc w:val="both"/>
        <w:rPr>
          <w:rFonts w:ascii="Arial" w:hAnsi="Arial" w:cs="Arial"/>
          <w:sz w:val="20"/>
          <w:szCs w:val="20"/>
        </w:rPr>
      </w:pPr>
    </w:p>
    <w:p w14:paraId="38DDB965" w14:textId="6753AEF3" w:rsidR="0014633B" w:rsidRPr="004472DA" w:rsidRDefault="0014633B" w:rsidP="0014633B">
      <w:pPr>
        <w:keepNext/>
        <w:spacing w:line="276" w:lineRule="auto"/>
        <w:jc w:val="center"/>
        <w:rPr>
          <w:rFonts w:ascii="Arial" w:eastAsia="Times New Roman" w:hAnsi="Arial" w:cs="Arial"/>
          <w:b/>
          <w:sz w:val="20"/>
          <w:szCs w:val="20"/>
        </w:rPr>
      </w:pPr>
      <w:r w:rsidRPr="004472DA">
        <w:rPr>
          <w:rFonts w:ascii="Arial" w:eastAsia="Times New Roman" w:hAnsi="Arial" w:cs="Arial"/>
          <w:b/>
          <w:sz w:val="20"/>
          <w:szCs w:val="20"/>
        </w:rPr>
        <w:t xml:space="preserve">§ </w:t>
      </w:r>
      <w:r w:rsidR="000266E5">
        <w:rPr>
          <w:rFonts w:ascii="Arial" w:eastAsia="Times New Roman" w:hAnsi="Arial" w:cs="Arial"/>
          <w:b/>
          <w:sz w:val="20"/>
          <w:szCs w:val="20"/>
        </w:rPr>
        <w:t>10</w:t>
      </w:r>
    </w:p>
    <w:p w14:paraId="16F85568" w14:textId="247DEF8C" w:rsidR="009A02FC" w:rsidRPr="004472DA" w:rsidRDefault="009A02FC" w:rsidP="00CD03AC">
      <w:pPr>
        <w:tabs>
          <w:tab w:val="right" w:pos="0"/>
          <w:tab w:val="right" w:pos="9663"/>
        </w:tabs>
        <w:spacing w:line="276" w:lineRule="auto"/>
        <w:jc w:val="center"/>
        <w:rPr>
          <w:rFonts w:ascii="Arial" w:eastAsia="Times New Roman" w:hAnsi="Arial" w:cs="Arial"/>
          <w:b/>
          <w:snapToGrid w:val="0"/>
          <w:sz w:val="20"/>
          <w:szCs w:val="20"/>
        </w:rPr>
      </w:pPr>
      <w:r w:rsidRPr="004472DA">
        <w:rPr>
          <w:rFonts w:ascii="Arial" w:eastAsia="Times New Roman" w:hAnsi="Arial" w:cs="Arial"/>
          <w:b/>
          <w:snapToGrid w:val="0"/>
          <w:sz w:val="20"/>
          <w:szCs w:val="20"/>
        </w:rPr>
        <w:t>OCHRONA DANYCH OSOBOWYCH</w:t>
      </w:r>
    </w:p>
    <w:p w14:paraId="622F4F16" w14:textId="77777777" w:rsidR="009A02FC" w:rsidRPr="004472DA" w:rsidRDefault="009A02FC" w:rsidP="009A02FC">
      <w:pPr>
        <w:numPr>
          <w:ilvl w:val="3"/>
          <w:numId w:val="16"/>
        </w:numPr>
        <w:spacing w:line="276" w:lineRule="auto"/>
        <w:ind w:left="284" w:hanging="284"/>
        <w:jc w:val="both"/>
        <w:rPr>
          <w:rFonts w:ascii="Arial" w:eastAsia="Times New Roman" w:hAnsi="Arial" w:cs="Arial"/>
          <w:sz w:val="20"/>
          <w:szCs w:val="20"/>
        </w:rPr>
      </w:pPr>
      <w:r w:rsidRPr="004472DA">
        <w:rPr>
          <w:rFonts w:ascii="Arial" w:eastAsia="Times New Roman"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BF9E68B" w14:textId="77777777" w:rsidR="009A02FC" w:rsidRPr="004472DA" w:rsidRDefault="009A02FC" w:rsidP="009A02FC">
      <w:pPr>
        <w:numPr>
          <w:ilvl w:val="3"/>
          <w:numId w:val="16"/>
        </w:numPr>
        <w:spacing w:line="276" w:lineRule="auto"/>
        <w:ind w:left="284" w:hanging="284"/>
        <w:jc w:val="both"/>
        <w:rPr>
          <w:rFonts w:ascii="Arial" w:eastAsia="Times New Roman" w:hAnsi="Arial" w:cs="Arial"/>
          <w:sz w:val="20"/>
          <w:szCs w:val="20"/>
        </w:rPr>
      </w:pPr>
      <w:r w:rsidRPr="004472DA">
        <w:rPr>
          <w:rFonts w:ascii="Arial" w:eastAsia="Times New Roman"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4D0E3D62" w14:textId="77777777" w:rsidR="009A02FC" w:rsidRPr="004472DA" w:rsidRDefault="009A02FC" w:rsidP="009A02FC">
      <w:pPr>
        <w:numPr>
          <w:ilvl w:val="3"/>
          <w:numId w:val="16"/>
        </w:numPr>
        <w:spacing w:line="276" w:lineRule="auto"/>
        <w:ind w:left="284" w:hanging="284"/>
        <w:jc w:val="both"/>
        <w:rPr>
          <w:rFonts w:ascii="Arial" w:eastAsia="Times New Roman" w:hAnsi="Arial" w:cs="Arial"/>
          <w:sz w:val="20"/>
          <w:szCs w:val="20"/>
        </w:rPr>
      </w:pPr>
      <w:r w:rsidRPr="004472DA">
        <w:rPr>
          <w:rFonts w:ascii="Arial" w:eastAsia="Times New Roman" w:hAnsi="Arial" w:cs="Arial"/>
          <w:sz w:val="20"/>
          <w:szCs w:val="20"/>
        </w:rPr>
        <w:t>W związku z zawarciem i realizacją Umowy Strony udostępniają sobie nawzajem dane osobowe:</w:t>
      </w:r>
    </w:p>
    <w:p w14:paraId="3655BF1B" w14:textId="77777777" w:rsidR="009A02FC" w:rsidRPr="004472DA" w:rsidRDefault="009A02FC" w:rsidP="009A02FC">
      <w:pPr>
        <w:numPr>
          <w:ilvl w:val="4"/>
          <w:numId w:val="17"/>
        </w:numPr>
        <w:spacing w:line="276" w:lineRule="auto"/>
        <w:ind w:left="709"/>
        <w:jc w:val="both"/>
        <w:rPr>
          <w:rFonts w:ascii="Arial" w:eastAsia="Times New Roman" w:hAnsi="Arial" w:cs="Arial"/>
          <w:sz w:val="20"/>
          <w:szCs w:val="20"/>
        </w:rPr>
      </w:pPr>
      <w:r w:rsidRPr="004472DA">
        <w:rPr>
          <w:rFonts w:ascii="Arial" w:eastAsia="Times New Roman"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29134DF" w14:textId="77777777" w:rsidR="009A02FC" w:rsidRPr="004472DA" w:rsidRDefault="009A02FC" w:rsidP="009A02FC">
      <w:pPr>
        <w:numPr>
          <w:ilvl w:val="4"/>
          <w:numId w:val="17"/>
        </w:numPr>
        <w:spacing w:line="276" w:lineRule="auto"/>
        <w:ind w:left="709"/>
        <w:jc w:val="both"/>
        <w:rPr>
          <w:rFonts w:ascii="Arial" w:eastAsia="Times New Roman" w:hAnsi="Arial" w:cs="Arial"/>
          <w:sz w:val="20"/>
          <w:szCs w:val="20"/>
        </w:rPr>
      </w:pPr>
      <w:r w:rsidRPr="004472DA">
        <w:rPr>
          <w:rFonts w:ascii="Arial" w:eastAsia="Times New Roman" w:hAnsi="Arial" w:cs="Arial"/>
          <w:sz w:val="20"/>
          <w:szCs w:val="20"/>
        </w:rPr>
        <w:t>przedstawicieli / pracowników / współpracowników skierowanych do wykonywania zadania określonego w Umowie lub umowach uzupełniających wyłącznie w celu i w zakresie niezbędnym do jego realizacji.</w:t>
      </w:r>
    </w:p>
    <w:p w14:paraId="67A5FC1E" w14:textId="77777777" w:rsidR="009A02FC" w:rsidRPr="004472DA" w:rsidRDefault="009A02FC" w:rsidP="009A02FC">
      <w:pPr>
        <w:numPr>
          <w:ilvl w:val="3"/>
          <w:numId w:val="16"/>
        </w:numPr>
        <w:spacing w:line="276" w:lineRule="auto"/>
        <w:ind w:left="284" w:hanging="284"/>
        <w:jc w:val="both"/>
        <w:rPr>
          <w:rFonts w:ascii="Arial" w:eastAsia="Times New Roman" w:hAnsi="Arial" w:cs="Arial"/>
          <w:sz w:val="20"/>
          <w:szCs w:val="20"/>
        </w:rPr>
      </w:pPr>
      <w:r w:rsidRPr="004472DA">
        <w:rPr>
          <w:rFonts w:ascii="Arial" w:eastAsia="Times New Roman"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65C5F213" w14:textId="77777777" w:rsidR="009A02FC" w:rsidRPr="004472DA" w:rsidRDefault="009A02FC" w:rsidP="009A02FC">
      <w:pPr>
        <w:numPr>
          <w:ilvl w:val="3"/>
          <w:numId w:val="16"/>
        </w:numPr>
        <w:spacing w:line="276" w:lineRule="auto"/>
        <w:ind w:left="284" w:hanging="284"/>
        <w:jc w:val="both"/>
        <w:rPr>
          <w:rFonts w:ascii="Arial" w:eastAsia="Times New Roman" w:hAnsi="Arial" w:cs="Arial"/>
          <w:sz w:val="20"/>
          <w:szCs w:val="20"/>
        </w:rPr>
      </w:pPr>
      <w:r w:rsidRPr="004472DA">
        <w:rPr>
          <w:rFonts w:ascii="Arial" w:eastAsia="Times New Roman" w:hAnsi="Arial" w:cs="Arial"/>
          <w:sz w:val="20"/>
          <w:szCs w:val="20"/>
        </w:rPr>
        <w:t xml:space="preserve">Każda ze Stron zobowiązana jest na wezwanie drugiej Strony przedstawić pisemne potwierdzenie wypełnienia obowiązku informacyjnego, o którym mowa w ust. 4 w terminie nie później niż do 7 dni od </w:t>
      </w:r>
      <w:r w:rsidRPr="004472DA">
        <w:rPr>
          <w:rFonts w:ascii="Arial" w:eastAsia="Times New Roman" w:hAnsi="Arial" w:cs="Arial"/>
          <w:sz w:val="20"/>
          <w:szCs w:val="20"/>
        </w:rPr>
        <w:lastRenderedPageBreak/>
        <w:t>otrzymania wezwania. Wezwanie może zostać złożone pisemnie na adres korespondencyjny Strony lub za pośrednictwem poczty elektronicznej.</w:t>
      </w:r>
    </w:p>
    <w:p w14:paraId="75E4A14F" w14:textId="77777777" w:rsidR="009A02FC" w:rsidRPr="004472DA" w:rsidRDefault="009A02FC" w:rsidP="009A02FC">
      <w:pPr>
        <w:numPr>
          <w:ilvl w:val="3"/>
          <w:numId w:val="16"/>
        </w:numPr>
        <w:spacing w:line="276" w:lineRule="auto"/>
        <w:ind w:left="284"/>
        <w:jc w:val="both"/>
        <w:rPr>
          <w:rFonts w:ascii="Arial" w:eastAsia="Times New Roman" w:hAnsi="Arial" w:cs="Arial"/>
          <w:sz w:val="20"/>
          <w:szCs w:val="20"/>
        </w:rPr>
      </w:pPr>
      <w:r w:rsidRPr="004472DA">
        <w:rPr>
          <w:rFonts w:ascii="Arial" w:eastAsia="Times New Roman" w:hAnsi="Arial" w:cs="Arial"/>
          <w:sz w:val="20"/>
          <w:szCs w:val="20"/>
        </w:rPr>
        <w:t>Obowiązek określony w ust. 4 przy uwzględnieniu ust. 5 dotyczy także Podwykonawców oraz Dalszych Podwykonawców Stron Umowy, o ile w ramach współpracy będą udostępniane im dane osobowe.</w:t>
      </w:r>
    </w:p>
    <w:p w14:paraId="5F0D4ECE" w14:textId="77777777" w:rsidR="009A02FC" w:rsidRPr="004472DA" w:rsidRDefault="009A02FC" w:rsidP="009A02FC">
      <w:pPr>
        <w:numPr>
          <w:ilvl w:val="3"/>
          <w:numId w:val="16"/>
        </w:numPr>
        <w:spacing w:line="276" w:lineRule="auto"/>
        <w:ind w:left="284"/>
        <w:jc w:val="both"/>
        <w:rPr>
          <w:rFonts w:ascii="Arial" w:eastAsia="Times New Roman" w:hAnsi="Arial" w:cs="Arial"/>
          <w:sz w:val="20"/>
          <w:szCs w:val="20"/>
        </w:rPr>
      </w:pPr>
      <w:r w:rsidRPr="004472DA">
        <w:rPr>
          <w:rFonts w:ascii="Arial" w:eastAsia="Times New Roman"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1C951F76" w14:textId="1A8097BB" w:rsidR="009A02FC" w:rsidRPr="004472DA" w:rsidRDefault="009A02FC" w:rsidP="009A02FC">
      <w:pPr>
        <w:numPr>
          <w:ilvl w:val="3"/>
          <w:numId w:val="16"/>
        </w:numPr>
        <w:spacing w:line="276" w:lineRule="auto"/>
        <w:ind w:left="284"/>
        <w:jc w:val="both"/>
        <w:rPr>
          <w:rFonts w:ascii="Arial" w:eastAsia="Times New Roman" w:hAnsi="Arial" w:cs="Arial"/>
          <w:sz w:val="20"/>
          <w:szCs w:val="20"/>
        </w:rPr>
      </w:pPr>
      <w:r w:rsidRPr="004472DA">
        <w:rPr>
          <w:rFonts w:ascii="Arial" w:eastAsia="Times New Roman" w:hAnsi="Arial" w:cs="Arial"/>
          <w:sz w:val="20"/>
          <w:szCs w:val="20"/>
        </w:rPr>
        <w:t xml:space="preserve">W związku z realizacją Umowy, Strony mogą udostępnić sobie wzajemnie, w tym także swoim Podwykonawcom lub Dalszym Podwykonawcom również inne niż określone w ust. </w:t>
      </w:r>
      <w:r w:rsidR="003C26EE">
        <w:rPr>
          <w:rFonts w:ascii="Arial" w:eastAsia="Times New Roman" w:hAnsi="Arial" w:cs="Arial"/>
          <w:sz w:val="20"/>
          <w:szCs w:val="20"/>
        </w:rPr>
        <w:t>3</w:t>
      </w:r>
      <w:r w:rsidRPr="004472DA">
        <w:rPr>
          <w:rFonts w:ascii="Arial" w:eastAsia="Times New Roman" w:hAnsi="Arial" w:cs="Arial"/>
          <w:sz w:val="20"/>
          <w:szCs w:val="20"/>
        </w:rPr>
        <w:t xml:space="preserve"> dane osobowe, </w:t>
      </w:r>
      <w:r w:rsidRPr="004472DA">
        <w:rPr>
          <w:rFonts w:ascii="Arial" w:eastAsia="Times New Roman" w:hAnsi="Arial" w:cs="Arial"/>
          <w:sz w:val="20"/>
          <w:szCs w:val="20"/>
        </w:rPr>
        <w:br/>
        <w:t>o ile ich zakres i cel przetwarzania będzie niezbędny do realizacji konkretnej czynności lub procesu wynikającego z Umowy.</w:t>
      </w:r>
    </w:p>
    <w:p w14:paraId="1FE4B78E" w14:textId="77777777" w:rsidR="009A02FC" w:rsidRPr="004472DA" w:rsidRDefault="009A02FC" w:rsidP="009A02FC">
      <w:pPr>
        <w:numPr>
          <w:ilvl w:val="3"/>
          <w:numId w:val="16"/>
        </w:numPr>
        <w:spacing w:line="276" w:lineRule="auto"/>
        <w:ind w:left="284" w:hanging="426"/>
        <w:jc w:val="both"/>
        <w:rPr>
          <w:rFonts w:ascii="Arial" w:eastAsia="Times New Roman" w:hAnsi="Arial" w:cs="Arial"/>
          <w:sz w:val="20"/>
          <w:szCs w:val="20"/>
        </w:rPr>
      </w:pPr>
      <w:r w:rsidRPr="004472DA">
        <w:rPr>
          <w:rFonts w:ascii="Arial" w:eastAsia="Times New Roman"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24627337" w14:textId="77777777" w:rsidR="009A02FC" w:rsidRPr="004472DA" w:rsidRDefault="009A02FC" w:rsidP="009A02FC">
      <w:pPr>
        <w:spacing w:line="276" w:lineRule="auto"/>
        <w:ind w:left="284" w:hanging="426"/>
        <w:jc w:val="both"/>
        <w:rPr>
          <w:rFonts w:ascii="Arial" w:eastAsia="Times New Roman" w:hAnsi="Arial" w:cs="Arial"/>
          <w:sz w:val="20"/>
          <w:szCs w:val="20"/>
        </w:rPr>
      </w:pPr>
      <w:r w:rsidRPr="004472DA">
        <w:rPr>
          <w:rFonts w:ascii="Arial" w:eastAsia="Times New Roman" w:hAnsi="Arial" w:cs="Arial"/>
          <w:sz w:val="20"/>
          <w:szCs w:val="20"/>
        </w:rPr>
        <w:t xml:space="preserve">       Zobowiązane dotyczy także przetwarzania danych osobowych na serwerach zlokalizowanych poza Europejskim Obszarem Gospodarczym.</w:t>
      </w:r>
    </w:p>
    <w:p w14:paraId="6FEADA65" w14:textId="77777777" w:rsidR="009A02FC" w:rsidRPr="004472DA" w:rsidRDefault="009A02FC" w:rsidP="009A02FC">
      <w:pPr>
        <w:numPr>
          <w:ilvl w:val="3"/>
          <w:numId w:val="16"/>
        </w:numPr>
        <w:spacing w:line="276" w:lineRule="auto"/>
        <w:ind w:left="284" w:hanging="426"/>
        <w:jc w:val="both"/>
        <w:rPr>
          <w:rFonts w:ascii="Arial" w:eastAsia="Times New Roman" w:hAnsi="Arial" w:cs="Arial"/>
          <w:sz w:val="20"/>
          <w:szCs w:val="20"/>
        </w:rPr>
      </w:pPr>
      <w:r w:rsidRPr="004472DA">
        <w:rPr>
          <w:rFonts w:ascii="Arial" w:eastAsia="Times New Roman"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4472DA">
        <w:rPr>
          <w:rFonts w:ascii="Arial" w:eastAsia="Times New Roman" w:hAnsi="Arial" w:cs="Arial"/>
          <w:i/>
          <w:sz w:val="20"/>
          <w:szCs w:val="20"/>
        </w:rPr>
        <w:t>Zamawiającego</w:t>
      </w:r>
      <w:r w:rsidRPr="004472DA">
        <w:rPr>
          <w:rFonts w:ascii="Arial" w:eastAsia="Times New Roman" w:hAnsi="Arial" w:cs="Arial"/>
          <w:sz w:val="20"/>
          <w:szCs w:val="20"/>
        </w:rPr>
        <w:t>.</w:t>
      </w:r>
    </w:p>
    <w:p w14:paraId="1FC95798" w14:textId="77777777" w:rsidR="009A02FC" w:rsidRPr="004472DA" w:rsidRDefault="009A02FC" w:rsidP="009A02FC">
      <w:pPr>
        <w:numPr>
          <w:ilvl w:val="3"/>
          <w:numId w:val="16"/>
        </w:numPr>
        <w:spacing w:line="276" w:lineRule="auto"/>
        <w:ind w:left="284" w:hanging="426"/>
        <w:jc w:val="both"/>
        <w:rPr>
          <w:rFonts w:ascii="Arial" w:eastAsia="Times New Roman" w:hAnsi="Arial" w:cs="Arial"/>
          <w:sz w:val="20"/>
          <w:szCs w:val="20"/>
        </w:rPr>
      </w:pPr>
      <w:r w:rsidRPr="004472DA">
        <w:rPr>
          <w:rFonts w:ascii="Arial" w:eastAsia="Times New Roman" w:hAnsi="Arial" w:cs="Arial"/>
          <w:sz w:val="20"/>
          <w:szCs w:val="20"/>
        </w:rPr>
        <w:t xml:space="preserve">Za realizację zadań, o których mowa w art. 39 RODO z uwzględnieniem art. 38 ust. 6 RODO po stronie: UM w Siechnicach odpowiada </w:t>
      </w:r>
      <w:r w:rsidRPr="004472DA">
        <w:rPr>
          <w:rFonts w:ascii="Arial" w:eastAsia="Times New Roman" w:hAnsi="Arial" w:cs="Arial"/>
          <w:b/>
          <w:sz w:val="20"/>
          <w:szCs w:val="20"/>
        </w:rPr>
        <w:t>Inspektor Ochrony Danych – Tomasz Radziszewski</w:t>
      </w:r>
      <w:r w:rsidRPr="004472DA">
        <w:rPr>
          <w:rFonts w:ascii="Arial" w:eastAsia="Times New Roman" w:hAnsi="Arial" w:cs="Arial"/>
          <w:sz w:val="20"/>
          <w:szCs w:val="20"/>
        </w:rPr>
        <w:t>, email: iod@umsiechnice.pl.</w:t>
      </w:r>
    </w:p>
    <w:p w14:paraId="17BD838C" w14:textId="77777777" w:rsidR="0014633B" w:rsidRDefault="0014633B" w:rsidP="0014633B">
      <w:pPr>
        <w:tabs>
          <w:tab w:val="right" w:pos="0"/>
          <w:tab w:val="left" w:pos="3420"/>
          <w:tab w:val="right" w:pos="5559"/>
        </w:tabs>
        <w:spacing w:line="276" w:lineRule="auto"/>
        <w:contextualSpacing/>
        <w:jc w:val="center"/>
        <w:rPr>
          <w:rFonts w:ascii="Arial" w:eastAsia="Times New Roman" w:hAnsi="Arial" w:cs="Arial"/>
          <w:b/>
          <w:snapToGrid w:val="0"/>
          <w:sz w:val="20"/>
          <w:szCs w:val="20"/>
        </w:rPr>
      </w:pPr>
    </w:p>
    <w:p w14:paraId="318B42D7" w14:textId="77777777" w:rsidR="00EC013C" w:rsidRPr="004472DA" w:rsidRDefault="00EC013C" w:rsidP="00A06620">
      <w:pPr>
        <w:tabs>
          <w:tab w:val="right" w:pos="0"/>
          <w:tab w:val="left" w:pos="3420"/>
          <w:tab w:val="right" w:pos="5559"/>
        </w:tabs>
        <w:spacing w:line="276" w:lineRule="auto"/>
        <w:contextualSpacing/>
        <w:rPr>
          <w:rFonts w:ascii="Arial" w:eastAsia="Times New Roman" w:hAnsi="Arial" w:cs="Arial"/>
          <w:b/>
          <w:snapToGrid w:val="0"/>
          <w:sz w:val="20"/>
          <w:szCs w:val="20"/>
        </w:rPr>
      </w:pPr>
    </w:p>
    <w:p w14:paraId="6798E0D6" w14:textId="2EAB0FFF" w:rsidR="000266E5" w:rsidRPr="00850674" w:rsidRDefault="000266E5" w:rsidP="000266E5">
      <w:pPr>
        <w:keepNext/>
        <w:spacing w:line="259" w:lineRule="auto"/>
        <w:jc w:val="center"/>
        <w:rPr>
          <w:rFonts w:ascii="Arial" w:eastAsia="Times New Roman" w:hAnsi="Arial" w:cs="Arial"/>
          <w:b/>
          <w:kern w:val="3"/>
          <w:sz w:val="20"/>
          <w:szCs w:val="20"/>
        </w:rPr>
      </w:pPr>
      <w:r w:rsidRPr="00850674">
        <w:rPr>
          <w:rFonts w:ascii="Arial" w:eastAsia="Times New Roman" w:hAnsi="Arial" w:cs="Arial"/>
          <w:b/>
          <w:kern w:val="3"/>
          <w:sz w:val="20"/>
          <w:szCs w:val="20"/>
        </w:rPr>
        <w:t>§ 1</w:t>
      </w:r>
      <w:r w:rsidR="00CD7781">
        <w:rPr>
          <w:rFonts w:ascii="Arial" w:eastAsia="Times New Roman" w:hAnsi="Arial" w:cs="Arial"/>
          <w:b/>
          <w:kern w:val="3"/>
          <w:sz w:val="20"/>
          <w:szCs w:val="20"/>
        </w:rPr>
        <w:t>1</w:t>
      </w:r>
    </w:p>
    <w:p w14:paraId="6EF66B93" w14:textId="77777777" w:rsidR="000266E5" w:rsidRDefault="000266E5" w:rsidP="000266E5">
      <w:pPr>
        <w:keepNext/>
        <w:spacing w:line="259" w:lineRule="auto"/>
        <w:jc w:val="center"/>
        <w:rPr>
          <w:rFonts w:ascii="Arial" w:eastAsia="Times New Roman" w:hAnsi="Arial" w:cs="Arial"/>
          <w:b/>
          <w:kern w:val="3"/>
          <w:sz w:val="20"/>
          <w:szCs w:val="20"/>
        </w:rPr>
      </w:pPr>
      <w:r w:rsidRPr="00850674">
        <w:rPr>
          <w:rFonts w:ascii="Arial" w:eastAsia="Times New Roman" w:hAnsi="Arial" w:cs="Arial"/>
          <w:b/>
          <w:kern w:val="3"/>
          <w:sz w:val="20"/>
          <w:szCs w:val="20"/>
        </w:rPr>
        <w:t>ZMIANY UMOWY</w:t>
      </w:r>
    </w:p>
    <w:p w14:paraId="7E89CD93" w14:textId="77777777" w:rsidR="000266E5" w:rsidRPr="00FD4F00" w:rsidRDefault="000266E5" w:rsidP="000266E5">
      <w:pPr>
        <w:pStyle w:val="Akapitzlist"/>
        <w:keepNext/>
        <w:numPr>
          <w:ilvl w:val="0"/>
          <w:numId w:val="43"/>
        </w:numPr>
        <w:spacing w:line="259" w:lineRule="auto"/>
        <w:rPr>
          <w:rFonts w:ascii="Arial" w:hAnsi="Arial" w:cs="Arial"/>
          <w:b/>
          <w:kern w:val="3"/>
          <w:sz w:val="20"/>
          <w:szCs w:val="20"/>
        </w:rPr>
      </w:pPr>
      <w:r w:rsidRPr="00FD4F00">
        <w:rPr>
          <w:rFonts w:ascii="Arial" w:hAnsi="Arial" w:cs="Arial"/>
          <w:sz w:val="20"/>
          <w:szCs w:val="20"/>
          <w:lang w:eastAsia="ar-SA"/>
        </w:rPr>
        <w:t xml:space="preserve">Umowa może zostać zmieniona w sytuacji wystąpienia okoliczności wskazanych w ust. 8.  </w:t>
      </w:r>
    </w:p>
    <w:p w14:paraId="07A08541" w14:textId="77777777" w:rsidR="000266E5" w:rsidRPr="00FD4F00" w:rsidRDefault="000266E5" w:rsidP="000266E5">
      <w:pPr>
        <w:pStyle w:val="Akapitzlist"/>
        <w:keepNext/>
        <w:numPr>
          <w:ilvl w:val="0"/>
          <w:numId w:val="43"/>
        </w:numPr>
        <w:spacing w:line="259" w:lineRule="auto"/>
        <w:rPr>
          <w:rFonts w:ascii="Arial" w:hAnsi="Arial" w:cs="Arial"/>
          <w:b/>
          <w:kern w:val="3"/>
          <w:sz w:val="20"/>
          <w:szCs w:val="20"/>
        </w:rPr>
      </w:pPr>
      <w:r w:rsidRPr="00FD4F00">
        <w:rPr>
          <w:rFonts w:ascii="Arial" w:hAnsi="Arial" w:cs="Arial"/>
          <w:sz w:val="20"/>
          <w:szCs w:val="20"/>
          <w:lang w:eastAsia="ar-SA"/>
        </w:rPr>
        <w:t xml:space="preserve">Każda ze Stron Umowy może zawnioskować o jej zmianę. W celu dokonania zmiany Umowy Strona o to wnioskująca zobowiązana jest do złożenia drugiej Stronie propozycji zmiany w terminie 7 dni od dnia zaistnienia okoliczności będących podstawą zmiany.  </w:t>
      </w:r>
    </w:p>
    <w:p w14:paraId="3424C40A" w14:textId="77777777" w:rsidR="000266E5" w:rsidRPr="00FD4F00" w:rsidRDefault="000266E5" w:rsidP="000266E5">
      <w:pPr>
        <w:pStyle w:val="Akapitzlist"/>
        <w:keepNext/>
        <w:numPr>
          <w:ilvl w:val="0"/>
          <w:numId w:val="43"/>
        </w:numPr>
        <w:spacing w:line="259" w:lineRule="auto"/>
        <w:rPr>
          <w:rFonts w:ascii="Arial" w:hAnsi="Arial" w:cs="Arial"/>
          <w:b/>
          <w:kern w:val="3"/>
          <w:sz w:val="20"/>
          <w:szCs w:val="20"/>
        </w:rPr>
      </w:pPr>
      <w:r w:rsidRPr="00FD4F00">
        <w:rPr>
          <w:rFonts w:ascii="Arial" w:hAnsi="Arial" w:cs="Arial"/>
          <w:sz w:val="20"/>
          <w:szCs w:val="20"/>
          <w:lang w:eastAsia="ar-SA"/>
        </w:rPr>
        <w:t xml:space="preserve">Wniosek o zmianę Umowy powinien zawierać co najmniej:  </w:t>
      </w:r>
    </w:p>
    <w:p w14:paraId="01817AAB" w14:textId="77777777" w:rsidR="000266E5" w:rsidRDefault="000266E5" w:rsidP="000266E5">
      <w:pPr>
        <w:pStyle w:val="Akapitzlist"/>
        <w:numPr>
          <w:ilvl w:val="0"/>
          <w:numId w:val="44"/>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zakres proponowanej zmiany;  </w:t>
      </w:r>
    </w:p>
    <w:p w14:paraId="5F4BAD17" w14:textId="77777777" w:rsidR="000266E5" w:rsidRDefault="000266E5" w:rsidP="000266E5">
      <w:pPr>
        <w:pStyle w:val="Akapitzlist"/>
        <w:numPr>
          <w:ilvl w:val="0"/>
          <w:numId w:val="44"/>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opis okoliczności faktycznych uprawniających do dokonania zmiany;  </w:t>
      </w:r>
    </w:p>
    <w:p w14:paraId="753C2352" w14:textId="77777777" w:rsidR="000266E5" w:rsidRDefault="000266E5" w:rsidP="000266E5">
      <w:pPr>
        <w:pStyle w:val="Akapitzlist"/>
        <w:numPr>
          <w:ilvl w:val="0"/>
          <w:numId w:val="44"/>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podstawę dokonania zmiany, to jest podstawę prawną wynikającą z postanowień umowy;  </w:t>
      </w:r>
    </w:p>
    <w:p w14:paraId="1F23EF89" w14:textId="77777777" w:rsidR="000266E5" w:rsidRDefault="000266E5" w:rsidP="000266E5">
      <w:pPr>
        <w:pStyle w:val="Akapitzlist"/>
        <w:numPr>
          <w:ilvl w:val="0"/>
          <w:numId w:val="44"/>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informacje potwierdzające, że zostały spełnione okoliczności uzasadniające dokonanie zmiany umowy.</w:t>
      </w:r>
    </w:p>
    <w:p w14:paraId="40A9203A" w14:textId="77777777" w:rsidR="000266E5"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FD4F00">
        <w:rPr>
          <w:rFonts w:ascii="Arial" w:hAnsi="Arial" w:cs="Arial"/>
          <w:sz w:val="20"/>
          <w:szCs w:val="20"/>
          <w:lang w:eastAsia="ar-SA"/>
        </w:rPr>
        <w:t xml:space="preserve">Strona wnioskująca o zmianę terminu wykonania Umowy lub poszczególnych świadczeń zobowiązana jest do wykazania, że ze względu na zaistniałe okoliczności- uprawniające do dokonania zmiany- dochowanie pierwotnego terminu jest niemożliwe.  </w:t>
      </w:r>
    </w:p>
    <w:p w14:paraId="33463985" w14:textId="77777777" w:rsidR="000266E5" w:rsidRPr="00FD4F00"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FD4F00">
        <w:rPr>
          <w:rFonts w:ascii="Arial" w:hAnsi="Arial" w:cs="Arial"/>
          <w:sz w:val="20"/>
          <w:szCs w:val="20"/>
          <w:lang w:eastAsia="ar-SA"/>
        </w:rPr>
        <w:t xml:space="preserve">W przypadku złożenia wniosku o zmianę druga Strona jest zobowiązana w terminie 7 dni od dnia otrzymania wniosku do ustosunkowania się do niego. Przede wszystkim druga Strona może:  </w:t>
      </w:r>
    </w:p>
    <w:p w14:paraId="2819851A" w14:textId="77777777" w:rsidR="000266E5" w:rsidRDefault="000266E5" w:rsidP="000266E5">
      <w:pPr>
        <w:pStyle w:val="Akapitzlist"/>
        <w:numPr>
          <w:ilvl w:val="0"/>
          <w:numId w:val="45"/>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zaakceptować wniosek o zmianę;  </w:t>
      </w:r>
    </w:p>
    <w:p w14:paraId="7613EB7E" w14:textId="77777777" w:rsidR="000266E5" w:rsidRDefault="000266E5" w:rsidP="000266E5">
      <w:pPr>
        <w:pStyle w:val="Akapitzlist"/>
        <w:numPr>
          <w:ilvl w:val="0"/>
          <w:numId w:val="45"/>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wezwać Stronę wnioskującą o zmianę do uzupełnienia wniosku lub przedstawienia dodatkowych wyjaśnień wraz ze stosownym uzasadnieniem takiego wezwania;  </w:t>
      </w:r>
    </w:p>
    <w:p w14:paraId="753E31B0" w14:textId="77777777" w:rsidR="000266E5" w:rsidRDefault="000266E5" w:rsidP="000266E5">
      <w:pPr>
        <w:pStyle w:val="Akapitzlist"/>
        <w:numPr>
          <w:ilvl w:val="0"/>
          <w:numId w:val="45"/>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zaproponować podjęcie negocjacji treści Umowy w zakresie wnioskowanej zmiany;  </w:t>
      </w:r>
    </w:p>
    <w:p w14:paraId="6E0522F2" w14:textId="77777777" w:rsidR="000266E5" w:rsidRDefault="000266E5" w:rsidP="000266E5">
      <w:pPr>
        <w:pStyle w:val="Akapitzlist"/>
        <w:numPr>
          <w:ilvl w:val="0"/>
          <w:numId w:val="45"/>
        </w:numPr>
        <w:autoSpaceDE w:val="0"/>
        <w:autoSpaceDN w:val="0"/>
        <w:adjustRightInd w:val="0"/>
        <w:spacing w:line="259" w:lineRule="auto"/>
        <w:ind w:left="851" w:hanging="425"/>
        <w:jc w:val="both"/>
        <w:rPr>
          <w:rFonts w:ascii="Arial" w:hAnsi="Arial" w:cs="Arial"/>
          <w:sz w:val="20"/>
          <w:szCs w:val="20"/>
          <w:lang w:eastAsia="ar-SA"/>
        </w:rPr>
      </w:pPr>
      <w:r w:rsidRPr="00FD4F00">
        <w:rPr>
          <w:rFonts w:ascii="Arial" w:hAnsi="Arial" w:cs="Arial"/>
          <w:sz w:val="20"/>
          <w:szCs w:val="20"/>
          <w:lang w:eastAsia="ar-SA"/>
        </w:rPr>
        <w:t xml:space="preserve">odrzucić wniosek o zmianę. Odrzucenie wniosku o zmianę powinno zawierać uzasadnienie. </w:t>
      </w:r>
    </w:p>
    <w:p w14:paraId="561AA16A" w14:textId="77777777" w:rsidR="000266E5"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FD4F00">
        <w:rPr>
          <w:rFonts w:ascii="Arial" w:hAnsi="Arial" w:cs="Arial"/>
          <w:sz w:val="20"/>
          <w:szCs w:val="20"/>
          <w:lang w:eastAsia="ar-SA"/>
        </w:rPr>
        <w:t xml:space="preserve">Zmiana umowy wymaga formy pisemnej pod rygorem nieważności. </w:t>
      </w:r>
    </w:p>
    <w:p w14:paraId="56AF30F4" w14:textId="77777777" w:rsidR="000266E5"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FD4F00">
        <w:rPr>
          <w:rFonts w:ascii="Arial" w:hAnsi="Arial" w:cs="Arial"/>
          <w:sz w:val="20"/>
          <w:szCs w:val="20"/>
          <w:lang w:eastAsia="ar-SA"/>
        </w:rPr>
        <w:t xml:space="preserve">Z negocjacji treści zmiany umowy Strony sporządzają notatkę przedstawiającą przebieg spotkania i jego ustalenia.  </w:t>
      </w:r>
    </w:p>
    <w:p w14:paraId="19F5EB7E" w14:textId="77777777" w:rsidR="000266E5"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FD4F00">
        <w:rPr>
          <w:rFonts w:ascii="Arial" w:hAnsi="Arial" w:cs="Arial"/>
          <w:sz w:val="20"/>
          <w:szCs w:val="20"/>
          <w:lang w:eastAsia="ar-SA"/>
        </w:rPr>
        <w:t xml:space="preserve">Zamawiający przewiduje możliwość zmiany:  </w:t>
      </w:r>
    </w:p>
    <w:p w14:paraId="0A57F501" w14:textId="77777777" w:rsidR="000266E5" w:rsidRPr="000B0529" w:rsidRDefault="000266E5" w:rsidP="000266E5">
      <w:pPr>
        <w:pStyle w:val="Akapitzlist"/>
        <w:numPr>
          <w:ilvl w:val="0"/>
          <w:numId w:val="46"/>
        </w:numPr>
        <w:autoSpaceDE w:val="0"/>
        <w:autoSpaceDN w:val="0"/>
        <w:adjustRightInd w:val="0"/>
        <w:spacing w:line="259" w:lineRule="auto"/>
        <w:ind w:firstLine="66"/>
        <w:jc w:val="both"/>
        <w:rPr>
          <w:rFonts w:ascii="Arial" w:hAnsi="Arial" w:cs="Arial"/>
          <w:sz w:val="20"/>
          <w:szCs w:val="20"/>
          <w:lang w:eastAsia="ar-SA"/>
        </w:rPr>
      </w:pPr>
      <w:r w:rsidRPr="000B0529">
        <w:rPr>
          <w:rFonts w:ascii="Arial" w:hAnsi="Arial" w:cs="Arial"/>
          <w:sz w:val="20"/>
          <w:szCs w:val="20"/>
          <w:lang w:eastAsia="ar-SA"/>
        </w:rPr>
        <w:t xml:space="preserve">terminu wykonania zamówienia w przypadku:  </w:t>
      </w:r>
    </w:p>
    <w:p w14:paraId="6B5ECBA0"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wstrzymania dokonania dostawy przez Zamawiającego, o czas wstrzymania; </w:t>
      </w:r>
    </w:p>
    <w:p w14:paraId="2EB6B608"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zmiany terminu realizacji Umowy w przypadku wystąpienia przestojów i opóźnień zawinionych przez Zamawiającego; </w:t>
      </w:r>
    </w:p>
    <w:p w14:paraId="327222F4" w14:textId="3303ED03"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lastRenderedPageBreak/>
        <w:t xml:space="preserve">zmiany terminu na skutek działań osób trzecich lub organów władzy publicznej, które spowodują konieczność </w:t>
      </w:r>
      <w:r>
        <w:rPr>
          <w:rFonts w:ascii="Arial" w:hAnsi="Arial" w:cs="Arial"/>
          <w:sz w:val="20"/>
          <w:szCs w:val="20"/>
          <w:lang w:eastAsia="ar-SA"/>
        </w:rPr>
        <w:t>zmiany</w:t>
      </w:r>
      <w:r w:rsidRPr="000B0529">
        <w:rPr>
          <w:rFonts w:ascii="Arial" w:hAnsi="Arial" w:cs="Arial"/>
          <w:sz w:val="20"/>
          <w:szCs w:val="20"/>
          <w:lang w:eastAsia="ar-SA"/>
        </w:rPr>
        <w:t xml:space="preserve"> realizacji zamówienia; </w:t>
      </w:r>
    </w:p>
    <w:p w14:paraId="5FB3C082"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w sytuacji, gdy Zamawiający nie będzie w stanie odebrać Przedmiotu umowy, np. ze względu na okoliczności organizacyjne, o czas trwania tych okoliczności; </w:t>
      </w:r>
    </w:p>
    <w:p w14:paraId="0DED1B37"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jeżeli dochowanie terminu przewidzianego w Umowie stało się niemożliwe z przyczyn niezależnych od Wykonawcy; </w:t>
      </w:r>
    </w:p>
    <w:p w14:paraId="5C39B43E"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wystąpienia warunków siły wyższej, które uniemożliwiły wykonanie Umowy w dotychczas ustalonym terminie. Siła wyższa rozumiana jest jako wydarzenie lub okoliczność o charakterze nadzwyczajnym, na którą Wykonawca ani Zamawiający nie mają wpływu. Siła wyższa obejmuje w szczególności następujące zdarzenia: wojna, działania wojenne, działania wrogów zewnętrznych, terroryzm, rewolucja, przewrót wojskowy lub cywilny, wojna domowa, skutki zastosowania amunicji wojskowej, materiałów wybuchowych, skażenie radioaktywne, z wyjątkiem tych które mogą być spowodowane użyciem ich przez Wykonawcę, klęski żywiołowe, bunty, niepokoje, strajki, okupacje budowy przez osoby inne niż pracownicy Wykonawcy i jego Podwykonawców; </w:t>
      </w:r>
    </w:p>
    <w:p w14:paraId="2CC48F42"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konieczność zrealizowania Przedmiotu umowy przy zastosowaniu innych rozwiązań technicznych lub materiałowych ze względu na zmiany obowiązującego prawa; </w:t>
      </w:r>
    </w:p>
    <w:p w14:paraId="0BB89D90" w14:textId="77777777" w:rsidR="000266E5" w:rsidRDefault="000266E5" w:rsidP="000266E5">
      <w:pPr>
        <w:pStyle w:val="Akapitzlist"/>
        <w:numPr>
          <w:ilvl w:val="0"/>
          <w:numId w:val="47"/>
        </w:numPr>
        <w:autoSpaceDE w:val="0"/>
        <w:autoSpaceDN w:val="0"/>
        <w:adjustRightInd w:val="0"/>
        <w:spacing w:line="259" w:lineRule="auto"/>
        <w:ind w:left="1134" w:hanging="283"/>
        <w:jc w:val="both"/>
        <w:rPr>
          <w:rFonts w:ascii="Arial" w:hAnsi="Arial" w:cs="Arial"/>
          <w:sz w:val="20"/>
          <w:szCs w:val="20"/>
          <w:lang w:eastAsia="ar-SA"/>
        </w:rPr>
      </w:pPr>
      <w:r w:rsidRPr="000B0529">
        <w:rPr>
          <w:rFonts w:ascii="Arial" w:hAnsi="Arial" w:cs="Arial"/>
          <w:sz w:val="20"/>
          <w:szCs w:val="20"/>
          <w:lang w:eastAsia="ar-SA"/>
        </w:rPr>
        <w:t xml:space="preserve">wystąpienia zmian powszechnie obowiązujących przepisów prawa w zakresie mającym wpływ na realizację Przedmiotu umowy; </w:t>
      </w:r>
    </w:p>
    <w:p w14:paraId="448154D6" w14:textId="77777777" w:rsidR="000266E5" w:rsidRDefault="000266E5" w:rsidP="000266E5">
      <w:pPr>
        <w:pStyle w:val="Akapitzlist"/>
        <w:numPr>
          <w:ilvl w:val="0"/>
          <w:numId w:val="46"/>
        </w:numPr>
        <w:autoSpaceDE w:val="0"/>
        <w:autoSpaceDN w:val="0"/>
        <w:adjustRightInd w:val="0"/>
        <w:spacing w:line="259" w:lineRule="auto"/>
        <w:ind w:left="709" w:hanging="283"/>
        <w:jc w:val="both"/>
        <w:rPr>
          <w:rFonts w:ascii="Arial" w:hAnsi="Arial" w:cs="Arial"/>
          <w:sz w:val="20"/>
          <w:szCs w:val="20"/>
          <w:lang w:eastAsia="ar-SA"/>
        </w:rPr>
      </w:pPr>
      <w:r w:rsidRPr="000B0529">
        <w:rPr>
          <w:rFonts w:ascii="Arial" w:hAnsi="Arial" w:cs="Arial"/>
          <w:sz w:val="20"/>
          <w:szCs w:val="20"/>
          <w:lang w:eastAsia="ar-SA"/>
        </w:rPr>
        <w:t xml:space="preserve">sposobu wykonania Przedmiotu Umowy, zmianę wynagrodzenia Wykonawcy, zmiany zakresu Przedmiotu umowy w przypadku:  </w:t>
      </w:r>
    </w:p>
    <w:p w14:paraId="30A06013" w14:textId="77777777" w:rsidR="000266E5" w:rsidRDefault="000266E5" w:rsidP="000266E5">
      <w:pPr>
        <w:pStyle w:val="Akapitzlist"/>
        <w:numPr>
          <w:ilvl w:val="0"/>
          <w:numId w:val="48"/>
        </w:numPr>
        <w:autoSpaceDE w:val="0"/>
        <w:autoSpaceDN w:val="0"/>
        <w:adjustRightInd w:val="0"/>
        <w:spacing w:line="259" w:lineRule="auto"/>
        <w:ind w:left="1134" w:hanging="425"/>
        <w:jc w:val="both"/>
        <w:rPr>
          <w:rFonts w:ascii="Arial" w:hAnsi="Arial" w:cs="Arial"/>
          <w:sz w:val="20"/>
          <w:szCs w:val="20"/>
          <w:lang w:eastAsia="ar-SA"/>
        </w:rPr>
      </w:pPr>
      <w:r w:rsidRPr="000B0529">
        <w:rPr>
          <w:rFonts w:ascii="Arial" w:hAnsi="Arial" w:cs="Arial"/>
          <w:sz w:val="20"/>
          <w:szCs w:val="20"/>
          <w:lang w:eastAsia="ar-SA"/>
        </w:rPr>
        <w:t xml:space="preserve">konieczności uwzględnienia okoliczności, których nie można było przewidzieć w chwili zawarcia Umowy o udzielenie zamówienia publicznego; </w:t>
      </w:r>
    </w:p>
    <w:p w14:paraId="13927393" w14:textId="10D758D9" w:rsidR="000266E5" w:rsidRDefault="000266E5" w:rsidP="000266E5">
      <w:pPr>
        <w:pStyle w:val="Akapitzlist"/>
        <w:numPr>
          <w:ilvl w:val="0"/>
          <w:numId w:val="48"/>
        </w:numPr>
        <w:autoSpaceDE w:val="0"/>
        <w:autoSpaceDN w:val="0"/>
        <w:adjustRightInd w:val="0"/>
        <w:spacing w:line="259" w:lineRule="auto"/>
        <w:ind w:left="1134" w:hanging="425"/>
        <w:jc w:val="both"/>
        <w:rPr>
          <w:rFonts w:ascii="Arial" w:hAnsi="Arial" w:cs="Arial"/>
          <w:sz w:val="20"/>
          <w:szCs w:val="20"/>
          <w:lang w:eastAsia="ar-SA"/>
        </w:rPr>
      </w:pPr>
      <w:r w:rsidRPr="000B0529">
        <w:rPr>
          <w:rFonts w:ascii="Arial" w:hAnsi="Arial" w:cs="Arial"/>
          <w:sz w:val="20"/>
          <w:szCs w:val="20"/>
          <w:lang w:eastAsia="ar-SA"/>
        </w:rPr>
        <w:t xml:space="preserve">gdy ze względu na interes Zamawiającego zmiana warunków i terminu płatności oraz sposobu rozliczeń, o których mowa w § </w:t>
      </w:r>
      <w:r>
        <w:rPr>
          <w:rFonts w:ascii="Arial" w:hAnsi="Arial" w:cs="Arial"/>
          <w:sz w:val="20"/>
          <w:szCs w:val="20"/>
          <w:lang w:eastAsia="ar-SA"/>
        </w:rPr>
        <w:t>3</w:t>
      </w:r>
      <w:r w:rsidRPr="000B0529">
        <w:rPr>
          <w:rFonts w:ascii="Arial" w:hAnsi="Arial" w:cs="Arial"/>
          <w:sz w:val="20"/>
          <w:szCs w:val="20"/>
          <w:lang w:eastAsia="ar-SA"/>
        </w:rPr>
        <w:t xml:space="preserve"> Umowy jest konieczna; </w:t>
      </w:r>
    </w:p>
    <w:p w14:paraId="74688A7E" w14:textId="77777777" w:rsidR="000266E5" w:rsidRDefault="000266E5" w:rsidP="000266E5">
      <w:pPr>
        <w:pStyle w:val="Akapitzlist"/>
        <w:numPr>
          <w:ilvl w:val="0"/>
          <w:numId w:val="48"/>
        </w:numPr>
        <w:autoSpaceDE w:val="0"/>
        <w:autoSpaceDN w:val="0"/>
        <w:adjustRightInd w:val="0"/>
        <w:spacing w:line="259" w:lineRule="auto"/>
        <w:ind w:left="1134" w:hanging="425"/>
        <w:jc w:val="both"/>
        <w:rPr>
          <w:rFonts w:ascii="Arial" w:hAnsi="Arial" w:cs="Arial"/>
          <w:sz w:val="20"/>
          <w:szCs w:val="20"/>
          <w:lang w:eastAsia="ar-SA"/>
        </w:rPr>
      </w:pPr>
      <w:r w:rsidRPr="000B0529">
        <w:rPr>
          <w:rFonts w:ascii="Arial" w:hAnsi="Arial" w:cs="Arial"/>
          <w:sz w:val="20"/>
          <w:szCs w:val="20"/>
          <w:lang w:eastAsia="ar-SA"/>
        </w:rPr>
        <w:t xml:space="preserve">wystąpienia zmian powszechnie obowiązujących przepisów prawa w zakresie mającym wpływ na realizację Przedmiotu umowy; </w:t>
      </w:r>
    </w:p>
    <w:p w14:paraId="6995F789" w14:textId="7D168534" w:rsidR="000266E5" w:rsidRDefault="000266E5" w:rsidP="000266E5">
      <w:pPr>
        <w:pStyle w:val="Akapitzlist"/>
        <w:numPr>
          <w:ilvl w:val="0"/>
          <w:numId w:val="48"/>
        </w:numPr>
        <w:autoSpaceDE w:val="0"/>
        <w:autoSpaceDN w:val="0"/>
        <w:adjustRightInd w:val="0"/>
        <w:spacing w:line="259" w:lineRule="auto"/>
        <w:ind w:left="1134" w:hanging="425"/>
        <w:jc w:val="both"/>
        <w:rPr>
          <w:rFonts w:ascii="Arial" w:hAnsi="Arial" w:cs="Arial"/>
          <w:sz w:val="20"/>
          <w:szCs w:val="20"/>
          <w:lang w:eastAsia="ar-SA"/>
        </w:rPr>
      </w:pPr>
      <w:r w:rsidRPr="000B0529">
        <w:rPr>
          <w:rFonts w:ascii="Arial" w:hAnsi="Arial" w:cs="Arial"/>
          <w:sz w:val="20"/>
          <w:szCs w:val="20"/>
          <w:lang w:eastAsia="ar-SA"/>
        </w:rPr>
        <w:t xml:space="preserve">zmiana zasad dokonywania odbioru </w:t>
      </w:r>
      <w:r>
        <w:rPr>
          <w:rFonts w:ascii="Arial" w:hAnsi="Arial" w:cs="Arial"/>
          <w:sz w:val="20"/>
          <w:szCs w:val="20"/>
          <w:lang w:eastAsia="ar-SA"/>
        </w:rPr>
        <w:t>Przedmiotu umowy</w:t>
      </w:r>
      <w:r w:rsidRPr="000B0529">
        <w:rPr>
          <w:rFonts w:ascii="Arial" w:hAnsi="Arial" w:cs="Arial"/>
          <w:sz w:val="20"/>
          <w:szCs w:val="20"/>
          <w:lang w:eastAsia="ar-SA"/>
        </w:rPr>
        <w:t xml:space="preserve">, jeśli nie spowoduje to zwiększenia kosztów dokonywania odbiorów, które obciążałyby Zamawiającego; </w:t>
      </w:r>
    </w:p>
    <w:p w14:paraId="75265C52" w14:textId="77777777" w:rsidR="000266E5" w:rsidRDefault="000266E5" w:rsidP="000266E5">
      <w:pPr>
        <w:pStyle w:val="Akapitzlist"/>
        <w:numPr>
          <w:ilvl w:val="0"/>
          <w:numId w:val="48"/>
        </w:numPr>
        <w:autoSpaceDE w:val="0"/>
        <w:autoSpaceDN w:val="0"/>
        <w:adjustRightInd w:val="0"/>
        <w:spacing w:line="259" w:lineRule="auto"/>
        <w:ind w:left="1134" w:hanging="425"/>
        <w:jc w:val="both"/>
        <w:rPr>
          <w:rFonts w:ascii="Arial" w:hAnsi="Arial" w:cs="Arial"/>
          <w:sz w:val="20"/>
          <w:szCs w:val="20"/>
          <w:lang w:eastAsia="ar-SA"/>
        </w:rPr>
      </w:pPr>
      <w:r w:rsidRPr="000B0529">
        <w:rPr>
          <w:rFonts w:ascii="Arial" w:hAnsi="Arial" w:cs="Arial"/>
          <w:sz w:val="20"/>
          <w:szCs w:val="20"/>
          <w:lang w:eastAsia="ar-SA"/>
        </w:rPr>
        <w:t>siła wyższa uniemożliwiająca wykonanie Przedmiotu umowy zgodnie z Umową. Siła wyższa rozumiana jest jako wydarzenie lub okoliczność o charakterze nadzwyczajnym, na którą Wykonawca ani Zamawiający nie mają wpływu. Siła wyższa obejmuje w szczególności następujące zdarzenia: wojna, działania wojenne, działania wrogów zewnętrznych, terroryzm, rewolucja, przewrót wojskowy lub cywilny, wojna domowa, skutki zastosowania amunicji wojskowej, materiałów wybuchowych, skażenie radioaktywne, z wyjątkiem tych które mogą być spowodowane użyciem ich przez Wykonawcę, klęski żywiołowe, bunty, niepokoje, strajki, okupacje budowy przez osoby inne niż pracownicy Wykonawcy i jego Podwykonawców;</w:t>
      </w:r>
    </w:p>
    <w:p w14:paraId="39463509" w14:textId="0F1F7516" w:rsidR="000266E5" w:rsidRDefault="000266E5" w:rsidP="000266E5">
      <w:pPr>
        <w:pStyle w:val="Akapitzlist"/>
        <w:numPr>
          <w:ilvl w:val="0"/>
          <w:numId w:val="48"/>
        </w:numPr>
        <w:autoSpaceDE w:val="0"/>
        <w:autoSpaceDN w:val="0"/>
        <w:adjustRightInd w:val="0"/>
        <w:spacing w:line="259" w:lineRule="auto"/>
        <w:ind w:left="1134" w:hanging="425"/>
        <w:jc w:val="both"/>
        <w:rPr>
          <w:rFonts w:ascii="Arial" w:hAnsi="Arial" w:cs="Arial"/>
          <w:sz w:val="20"/>
          <w:szCs w:val="20"/>
          <w:lang w:eastAsia="ar-SA"/>
        </w:rPr>
      </w:pPr>
      <w:r>
        <w:rPr>
          <w:rFonts w:ascii="Arial" w:hAnsi="Arial" w:cs="Arial"/>
          <w:sz w:val="20"/>
          <w:szCs w:val="20"/>
          <w:lang w:eastAsia="ar-SA"/>
        </w:rPr>
        <w:t>w przypadku zmiany terminu realizacji Przedmiot umowy na warunkach określonych w pkt 1, jeżeli zmiana terminu determinuje inne zmiany umowy.</w:t>
      </w:r>
      <w:r w:rsidRPr="000B0529">
        <w:rPr>
          <w:rFonts w:ascii="Arial" w:hAnsi="Arial" w:cs="Arial"/>
          <w:sz w:val="20"/>
          <w:szCs w:val="20"/>
          <w:lang w:eastAsia="ar-SA"/>
        </w:rPr>
        <w:t xml:space="preserve"> </w:t>
      </w:r>
    </w:p>
    <w:p w14:paraId="556D742F" w14:textId="77777777" w:rsidR="000266E5"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0B0529">
        <w:rPr>
          <w:rFonts w:ascii="Arial" w:hAnsi="Arial" w:cs="Arial"/>
          <w:sz w:val="20"/>
          <w:szCs w:val="20"/>
          <w:lang w:eastAsia="ar-SA"/>
        </w:rPr>
        <w:t xml:space="preserve">Wynagrodzenie Wykonawcy może ulec zmianie w przypadku ustawowej zmiany stawki VAT oraz podatku akcyzowego. </w:t>
      </w:r>
    </w:p>
    <w:p w14:paraId="630F07B6" w14:textId="1D928382" w:rsidR="000266E5"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0B0529">
        <w:rPr>
          <w:rFonts w:ascii="Arial" w:hAnsi="Arial" w:cs="Arial"/>
          <w:sz w:val="20"/>
          <w:szCs w:val="20"/>
          <w:lang w:eastAsia="ar-SA"/>
        </w:rPr>
        <w:t>W przedstawionych w ust. 8 pkt 1 lit. a-h przypadkach, strony ustalą now</w:t>
      </w:r>
      <w:r>
        <w:rPr>
          <w:rFonts w:ascii="Arial" w:hAnsi="Arial" w:cs="Arial"/>
          <w:sz w:val="20"/>
          <w:szCs w:val="20"/>
          <w:lang w:eastAsia="ar-SA"/>
        </w:rPr>
        <w:t>y</w:t>
      </w:r>
      <w:r w:rsidRPr="000B0529">
        <w:rPr>
          <w:rFonts w:ascii="Arial" w:hAnsi="Arial" w:cs="Arial"/>
          <w:sz w:val="20"/>
          <w:szCs w:val="20"/>
          <w:lang w:eastAsia="ar-SA"/>
        </w:rPr>
        <w:t xml:space="preserve"> termin, z tym, że maksymalny okres przesunięcia terminu zakończenia realizacji przedmiotu umowy równy będzie okresowi przerwy lub przestoju.</w:t>
      </w:r>
      <w:r>
        <w:rPr>
          <w:rFonts w:ascii="Arial" w:hAnsi="Arial" w:cs="Arial"/>
          <w:sz w:val="20"/>
          <w:szCs w:val="20"/>
          <w:lang w:eastAsia="ar-SA"/>
        </w:rPr>
        <w:t xml:space="preserve"> </w:t>
      </w:r>
      <w:r w:rsidRPr="000B0529">
        <w:rPr>
          <w:rFonts w:ascii="Arial" w:hAnsi="Arial" w:cs="Arial"/>
          <w:sz w:val="20"/>
          <w:szCs w:val="20"/>
          <w:lang w:eastAsia="ar-SA"/>
        </w:rPr>
        <w:t>Przesunięcie terminu będzie musiało być szczegółowo uzasadnione przez Wykonawcę i zaakceptowane przez Zamawiającego, z wyjątkiem zaistnienia okoliczności, o których mowa w ust. 8 pkt 1 lit. a-b</w:t>
      </w:r>
      <w:r>
        <w:rPr>
          <w:rFonts w:ascii="Arial" w:hAnsi="Arial" w:cs="Arial"/>
          <w:sz w:val="20"/>
          <w:szCs w:val="20"/>
          <w:lang w:eastAsia="ar-SA"/>
        </w:rPr>
        <w:t xml:space="preserve"> i d</w:t>
      </w:r>
      <w:r w:rsidRPr="000B0529">
        <w:rPr>
          <w:rFonts w:ascii="Arial" w:hAnsi="Arial" w:cs="Arial"/>
          <w:sz w:val="20"/>
          <w:szCs w:val="20"/>
          <w:lang w:eastAsia="ar-SA"/>
        </w:rPr>
        <w:t xml:space="preserve">. </w:t>
      </w:r>
    </w:p>
    <w:p w14:paraId="208834EE" w14:textId="77777777" w:rsidR="000266E5" w:rsidRPr="009A12AD" w:rsidRDefault="000266E5" w:rsidP="000266E5">
      <w:pPr>
        <w:pStyle w:val="Akapitzlist"/>
        <w:numPr>
          <w:ilvl w:val="0"/>
          <w:numId w:val="43"/>
        </w:numPr>
        <w:autoSpaceDE w:val="0"/>
        <w:autoSpaceDN w:val="0"/>
        <w:adjustRightInd w:val="0"/>
        <w:spacing w:line="259" w:lineRule="auto"/>
        <w:jc w:val="both"/>
        <w:rPr>
          <w:rFonts w:ascii="Arial" w:hAnsi="Arial" w:cs="Arial"/>
          <w:sz w:val="20"/>
          <w:szCs w:val="20"/>
          <w:lang w:eastAsia="ar-SA"/>
        </w:rPr>
      </w:pPr>
      <w:r w:rsidRPr="009A12AD">
        <w:rPr>
          <w:rFonts w:ascii="Arial" w:hAnsi="Arial" w:cs="Arial"/>
          <w:sz w:val="20"/>
          <w:szCs w:val="20"/>
          <w:lang w:eastAsia="ar-SA"/>
        </w:rPr>
        <w:t xml:space="preserve">Nie stanowią zmiany Umowy następujące zmiany:  </w:t>
      </w:r>
    </w:p>
    <w:p w14:paraId="246345D6" w14:textId="77777777" w:rsidR="000266E5" w:rsidRDefault="000266E5" w:rsidP="000266E5">
      <w:pPr>
        <w:pStyle w:val="Akapitzlist"/>
        <w:numPr>
          <w:ilvl w:val="0"/>
          <w:numId w:val="49"/>
        </w:numPr>
        <w:autoSpaceDE w:val="0"/>
        <w:autoSpaceDN w:val="0"/>
        <w:adjustRightInd w:val="0"/>
        <w:spacing w:line="259" w:lineRule="auto"/>
        <w:jc w:val="both"/>
        <w:rPr>
          <w:rFonts w:ascii="Arial" w:hAnsi="Arial" w:cs="Arial"/>
          <w:sz w:val="20"/>
          <w:szCs w:val="20"/>
          <w:lang w:eastAsia="ar-SA"/>
        </w:rPr>
      </w:pPr>
      <w:r w:rsidRPr="009A12AD">
        <w:rPr>
          <w:rFonts w:ascii="Arial" w:hAnsi="Arial" w:cs="Arial"/>
          <w:sz w:val="20"/>
          <w:szCs w:val="20"/>
          <w:lang w:eastAsia="ar-SA"/>
        </w:rPr>
        <w:t xml:space="preserve">danych związanych z obsługą administracyjno-organizacyjną Umowy; </w:t>
      </w:r>
    </w:p>
    <w:p w14:paraId="0F7ADF23" w14:textId="77777777" w:rsidR="000266E5" w:rsidRDefault="000266E5" w:rsidP="000266E5">
      <w:pPr>
        <w:pStyle w:val="Akapitzlist"/>
        <w:numPr>
          <w:ilvl w:val="0"/>
          <w:numId w:val="49"/>
        </w:numPr>
        <w:autoSpaceDE w:val="0"/>
        <w:autoSpaceDN w:val="0"/>
        <w:adjustRightInd w:val="0"/>
        <w:spacing w:line="259" w:lineRule="auto"/>
        <w:jc w:val="both"/>
        <w:rPr>
          <w:rFonts w:ascii="Arial" w:hAnsi="Arial" w:cs="Arial"/>
          <w:sz w:val="20"/>
          <w:szCs w:val="20"/>
          <w:lang w:eastAsia="ar-SA"/>
        </w:rPr>
      </w:pPr>
      <w:r w:rsidRPr="009A12AD">
        <w:rPr>
          <w:rFonts w:ascii="Arial" w:hAnsi="Arial" w:cs="Arial"/>
          <w:sz w:val="20"/>
          <w:szCs w:val="20"/>
          <w:lang w:eastAsia="ar-SA"/>
        </w:rPr>
        <w:t xml:space="preserve">danych teleadresowych; </w:t>
      </w:r>
    </w:p>
    <w:p w14:paraId="77CF049F" w14:textId="77777777" w:rsidR="000266E5" w:rsidRDefault="000266E5" w:rsidP="000266E5">
      <w:pPr>
        <w:pStyle w:val="Akapitzlist"/>
        <w:numPr>
          <w:ilvl w:val="0"/>
          <w:numId w:val="49"/>
        </w:numPr>
        <w:autoSpaceDE w:val="0"/>
        <w:autoSpaceDN w:val="0"/>
        <w:adjustRightInd w:val="0"/>
        <w:spacing w:line="259" w:lineRule="auto"/>
        <w:jc w:val="both"/>
        <w:rPr>
          <w:rFonts w:ascii="Arial" w:hAnsi="Arial" w:cs="Arial"/>
          <w:sz w:val="20"/>
          <w:szCs w:val="20"/>
          <w:lang w:eastAsia="ar-SA"/>
        </w:rPr>
      </w:pPr>
      <w:r w:rsidRPr="009A12AD">
        <w:rPr>
          <w:rFonts w:ascii="Arial" w:hAnsi="Arial" w:cs="Arial"/>
          <w:sz w:val="20"/>
          <w:szCs w:val="20"/>
          <w:lang w:eastAsia="ar-SA"/>
        </w:rPr>
        <w:t xml:space="preserve">danych rejestrowych; </w:t>
      </w:r>
    </w:p>
    <w:p w14:paraId="5BF14FD5" w14:textId="77777777" w:rsidR="000266E5" w:rsidRDefault="000266E5" w:rsidP="000266E5">
      <w:pPr>
        <w:pStyle w:val="Akapitzlist"/>
        <w:numPr>
          <w:ilvl w:val="0"/>
          <w:numId w:val="49"/>
        </w:numPr>
        <w:autoSpaceDE w:val="0"/>
        <w:autoSpaceDN w:val="0"/>
        <w:adjustRightInd w:val="0"/>
        <w:spacing w:line="259" w:lineRule="auto"/>
        <w:jc w:val="both"/>
        <w:rPr>
          <w:rFonts w:ascii="Arial" w:hAnsi="Arial" w:cs="Arial"/>
          <w:sz w:val="20"/>
          <w:szCs w:val="20"/>
          <w:lang w:eastAsia="ar-SA"/>
        </w:rPr>
      </w:pPr>
      <w:r w:rsidRPr="009A12AD">
        <w:rPr>
          <w:rFonts w:ascii="Arial" w:hAnsi="Arial" w:cs="Arial"/>
          <w:sz w:val="20"/>
          <w:szCs w:val="20"/>
          <w:lang w:eastAsia="ar-SA"/>
        </w:rPr>
        <w:t xml:space="preserve">będące następstwem sukcesji uniwersalnej po jednej ze stron Umowy.  </w:t>
      </w:r>
    </w:p>
    <w:p w14:paraId="4E7B614C" w14:textId="5011CD3A" w:rsidR="000266E5" w:rsidRPr="000266E5" w:rsidRDefault="000266E5" w:rsidP="000266E5">
      <w:pPr>
        <w:pStyle w:val="Akapitzlist"/>
        <w:numPr>
          <w:ilvl w:val="0"/>
          <w:numId w:val="43"/>
        </w:numPr>
        <w:tabs>
          <w:tab w:val="right" w:pos="0"/>
          <w:tab w:val="left" w:pos="3420"/>
          <w:tab w:val="right" w:pos="5559"/>
        </w:tabs>
        <w:spacing w:line="276" w:lineRule="auto"/>
        <w:rPr>
          <w:rFonts w:ascii="Arial" w:hAnsi="Arial" w:cs="Arial"/>
          <w:sz w:val="20"/>
          <w:szCs w:val="20"/>
          <w:lang w:eastAsia="ar-SA"/>
        </w:rPr>
      </w:pPr>
      <w:r w:rsidRPr="000266E5">
        <w:rPr>
          <w:rFonts w:ascii="Arial" w:hAnsi="Arial" w:cs="Arial"/>
          <w:sz w:val="20"/>
          <w:szCs w:val="20"/>
          <w:lang w:eastAsia="ar-SA"/>
        </w:rPr>
        <w:t>Zmiana Umowy stanowi uprawnienia Zamawiającego.</w:t>
      </w:r>
    </w:p>
    <w:p w14:paraId="26027777" w14:textId="77777777" w:rsidR="000266E5" w:rsidRDefault="000266E5" w:rsidP="000266E5">
      <w:pPr>
        <w:tabs>
          <w:tab w:val="right" w:pos="0"/>
          <w:tab w:val="left" w:pos="3420"/>
          <w:tab w:val="right" w:pos="5559"/>
        </w:tabs>
        <w:spacing w:line="276" w:lineRule="auto"/>
        <w:contextualSpacing/>
        <w:rPr>
          <w:rFonts w:ascii="Arial" w:eastAsia="Times New Roman" w:hAnsi="Arial" w:cs="Arial"/>
          <w:b/>
          <w:snapToGrid w:val="0"/>
          <w:sz w:val="20"/>
          <w:szCs w:val="20"/>
        </w:rPr>
      </w:pPr>
    </w:p>
    <w:p w14:paraId="3FB29456" w14:textId="77777777" w:rsidR="00A65B22" w:rsidRDefault="00A65B22" w:rsidP="000266E5">
      <w:pPr>
        <w:tabs>
          <w:tab w:val="right" w:pos="0"/>
          <w:tab w:val="left" w:pos="3420"/>
          <w:tab w:val="right" w:pos="5559"/>
        </w:tabs>
        <w:spacing w:line="276" w:lineRule="auto"/>
        <w:contextualSpacing/>
        <w:rPr>
          <w:rFonts w:ascii="Arial" w:eastAsia="Times New Roman" w:hAnsi="Arial" w:cs="Arial"/>
          <w:b/>
          <w:snapToGrid w:val="0"/>
          <w:sz w:val="20"/>
          <w:szCs w:val="20"/>
        </w:rPr>
      </w:pPr>
    </w:p>
    <w:p w14:paraId="0CB26BA4" w14:textId="77777777" w:rsidR="00A65B22" w:rsidRDefault="00A65B22" w:rsidP="000266E5">
      <w:pPr>
        <w:tabs>
          <w:tab w:val="right" w:pos="0"/>
          <w:tab w:val="left" w:pos="3420"/>
          <w:tab w:val="right" w:pos="5559"/>
        </w:tabs>
        <w:spacing w:line="276" w:lineRule="auto"/>
        <w:contextualSpacing/>
        <w:rPr>
          <w:rFonts w:ascii="Arial" w:eastAsia="Times New Roman" w:hAnsi="Arial" w:cs="Arial"/>
          <w:b/>
          <w:snapToGrid w:val="0"/>
          <w:sz w:val="20"/>
          <w:szCs w:val="20"/>
        </w:rPr>
      </w:pPr>
    </w:p>
    <w:p w14:paraId="05052699" w14:textId="77777777" w:rsidR="00A65B22" w:rsidRDefault="00A65B22" w:rsidP="000266E5">
      <w:pPr>
        <w:tabs>
          <w:tab w:val="right" w:pos="0"/>
          <w:tab w:val="left" w:pos="3420"/>
          <w:tab w:val="right" w:pos="5559"/>
        </w:tabs>
        <w:spacing w:line="276" w:lineRule="auto"/>
        <w:contextualSpacing/>
        <w:rPr>
          <w:rFonts w:ascii="Arial" w:eastAsia="Times New Roman" w:hAnsi="Arial" w:cs="Arial"/>
          <w:b/>
          <w:snapToGrid w:val="0"/>
          <w:sz w:val="20"/>
          <w:szCs w:val="20"/>
        </w:rPr>
      </w:pPr>
    </w:p>
    <w:p w14:paraId="5C6C62C8" w14:textId="3BE6DDB7" w:rsidR="0014633B" w:rsidRPr="004472DA" w:rsidRDefault="0014633B" w:rsidP="0014633B">
      <w:pPr>
        <w:tabs>
          <w:tab w:val="right" w:pos="0"/>
          <w:tab w:val="left" w:pos="3420"/>
          <w:tab w:val="right" w:pos="5559"/>
        </w:tabs>
        <w:spacing w:line="276" w:lineRule="auto"/>
        <w:contextualSpacing/>
        <w:jc w:val="center"/>
        <w:rPr>
          <w:rFonts w:ascii="Arial" w:eastAsia="Times New Roman" w:hAnsi="Arial" w:cs="Arial"/>
          <w:b/>
          <w:snapToGrid w:val="0"/>
          <w:sz w:val="20"/>
          <w:szCs w:val="20"/>
        </w:rPr>
      </w:pPr>
      <w:r w:rsidRPr="004472DA">
        <w:rPr>
          <w:rFonts w:ascii="Arial" w:eastAsia="Times New Roman" w:hAnsi="Arial" w:cs="Arial"/>
          <w:b/>
          <w:snapToGrid w:val="0"/>
          <w:sz w:val="20"/>
          <w:szCs w:val="20"/>
        </w:rPr>
        <w:lastRenderedPageBreak/>
        <w:t xml:space="preserve">§ </w:t>
      </w:r>
      <w:r w:rsidR="000266E5" w:rsidRPr="004472DA">
        <w:rPr>
          <w:rFonts w:ascii="Arial" w:eastAsia="Times New Roman" w:hAnsi="Arial" w:cs="Arial"/>
          <w:b/>
          <w:snapToGrid w:val="0"/>
          <w:sz w:val="20"/>
          <w:szCs w:val="20"/>
        </w:rPr>
        <w:t>1</w:t>
      </w:r>
      <w:r w:rsidR="000266E5">
        <w:rPr>
          <w:rFonts w:ascii="Arial" w:eastAsia="Times New Roman" w:hAnsi="Arial" w:cs="Arial"/>
          <w:b/>
          <w:snapToGrid w:val="0"/>
          <w:sz w:val="20"/>
          <w:szCs w:val="20"/>
        </w:rPr>
        <w:t>2</w:t>
      </w:r>
    </w:p>
    <w:p w14:paraId="45167317" w14:textId="77777777" w:rsidR="0014633B" w:rsidRPr="004472DA" w:rsidRDefault="0014633B" w:rsidP="0014633B">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POSTANOWIENIA KOŃCOWE</w:t>
      </w:r>
    </w:p>
    <w:p w14:paraId="094A0A6E" w14:textId="77777777" w:rsidR="0014633B" w:rsidRPr="004472DA" w:rsidRDefault="0014633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rPr>
      </w:pPr>
      <w:r w:rsidRPr="004472DA">
        <w:rPr>
          <w:rFonts w:ascii="Arial" w:eastAsia="Times New Roman" w:hAnsi="Arial" w:cs="Arial"/>
          <w:sz w:val="20"/>
          <w:szCs w:val="20"/>
          <w:lang w:eastAsia="en-US"/>
        </w:rPr>
        <w:t>Zamawiający</w:t>
      </w:r>
      <w:r w:rsidRPr="004472DA">
        <w:rPr>
          <w:rFonts w:ascii="Arial" w:eastAsia="Times New Roman" w:hAnsi="Arial" w:cs="Arial"/>
          <w:sz w:val="20"/>
          <w:szCs w:val="20"/>
        </w:rPr>
        <w:t xml:space="preserve"> oświadcza, że:</w:t>
      </w:r>
    </w:p>
    <w:p w14:paraId="787EE5F7" w14:textId="77777777" w:rsidR="0014633B" w:rsidRPr="004472DA" w:rsidRDefault="0014633B">
      <w:pPr>
        <w:numPr>
          <w:ilvl w:val="0"/>
          <w:numId w:val="18"/>
        </w:numPr>
        <w:autoSpaceDE w:val="0"/>
        <w:autoSpaceDN w:val="0"/>
        <w:spacing w:line="276" w:lineRule="auto"/>
        <w:jc w:val="both"/>
        <w:rPr>
          <w:rFonts w:ascii="Arial" w:eastAsia="Times New Roman" w:hAnsi="Arial" w:cs="Arial"/>
          <w:sz w:val="20"/>
          <w:szCs w:val="20"/>
        </w:rPr>
      </w:pPr>
      <w:r w:rsidRPr="004472DA">
        <w:rPr>
          <w:rFonts w:ascii="Arial" w:eastAsia="Times New Roman" w:hAnsi="Arial" w:cs="Arial"/>
          <w:sz w:val="20"/>
          <w:szCs w:val="20"/>
        </w:rPr>
        <w:t xml:space="preserve">jest płatnikiem VAT i posługuje się nr NIP </w:t>
      </w:r>
    </w:p>
    <w:p w14:paraId="374923ED" w14:textId="77777777" w:rsidR="0014633B" w:rsidRPr="004472DA" w:rsidRDefault="0014633B">
      <w:pPr>
        <w:numPr>
          <w:ilvl w:val="0"/>
          <w:numId w:val="18"/>
        </w:numPr>
        <w:autoSpaceDE w:val="0"/>
        <w:autoSpaceDN w:val="0"/>
        <w:spacing w:line="276" w:lineRule="auto"/>
        <w:jc w:val="both"/>
        <w:rPr>
          <w:rFonts w:ascii="Arial" w:eastAsia="Times New Roman" w:hAnsi="Arial" w:cs="Arial"/>
          <w:sz w:val="20"/>
          <w:szCs w:val="20"/>
        </w:rPr>
      </w:pPr>
      <w:r w:rsidRPr="004472DA">
        <w:rPr>
          <w:rFonts w:ascii="Arial" w:eastAsia="Times New Roman" w:hAnsi="Arial" w:cs="Arial"/>
          <w:sz w:val="20"/>
          <w:szCs w:val="20"/>
        </w:rPr>
        <w:t>jest upoważniony do wystawiania i otrzymywania faktur VAT</w:t>
      </w:r>
    </w:p>
    <w:p w14:paraId="0BF403DB" w14:textId="77777777" w:rsidR="0014633B" w:rsidRPr="004472DA" w:rsidRDefault="0014633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rPr>
      </w:pPr>
      <w:r w:rsidRPr="004472DA">
        <w:rPr>
          <w:rFonts w:ascii="Arial" w:eastAsia="Times New Roman" w:hAnsi="Arial" w:cs="Arial"/>
          <w:sz w:val="20"/>
          <w:szCs w:val="20"/>
          <w:lang w:eastAsia="en-US"/>
        </w:rPr>
        <w:t>Wykonawca</w:t>
      </w:r>
      <w:r w:rsidRPr="004472DA">
        <w:rPr>
          <w:rFonts w:ascii="Arial" w:eastAsia="Times New Roman" w:hAnsi="Arial" w:cs="Arial"/>
          <w:sz w:val="20"/>
          <w:szCs w:val="20"/>
        </w:rPr>
        <w:t xml:space="preserve"> oświadcza, że jest płatnikiem VAT i posługuje się nr NIP </w:t>
      </w:r>
    </w:p>
    <w:p w14:paraId="2B44AA59" w14:textId="77777777" w:rsidR="0014633B" w:rsidRPr="004472DA" w:rsidRDefault="0014633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lang w:eastAsia="en-US"/>
        </w:rPr>
      </w:pPr>
      <w:r w:rsidRPr="004472DA">
        <w:rPr>
          <w:rFonts w:ascii="Arial" w:eastAsia="Times New Roman" w:hAnsi="Arial" w:cs="Arial"/>
          <w:sz w:val="20"/>
          <w:szCs w:val="20"/>
          <w:lang w:eastAsia="en-US"/>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0447DE3E" w14:textId="77777777" w:rsidR="0014633B" w:rsidRPr="004472DA" w:rsidRDefault="0014633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lang w:eastAsia="en-US"/>
        </w:rPr>
      </w:pPr>
      <w:r w:rsidRPr="004472DA">
        <w:rPr>
          <w:rFonts w:ascii="Arial" w:eastAsia="Times New Roman" w:hAnsi="Arial" w:cs="Arial"/>
          <w:sz w:val="20"/>
          <w:szCs w:val="20"/>
          <w:lang w:eastAsia="en-US"/>
        </w:rPr>
        <w:t>Zmiany Umowy wymagają zachowania formy pisemnej pod rygorem nieważności.</w:t>
      </w:r>
    </w:p>
    <w:p w14:paraId="529757C5" w14:textId="0768250F" w:rsidR="00EC384F" w:rsidRPr="00D23EC7" w:rsidRDefault="0014633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lang w:eastAsia="en-US"/>
        </w:rPr>
      </w:pPr>
      <w:r w:rsidRPr="004472DA">
        <w:rPr>
          <w:rFonts w:ascii="Arial" w:eastAsia="Times New Roman" w:hAnsi="Arial" w:cs="Arial"/>
          <w:sz w:val="20"/>
          <w:szCs w:val="20"/>
          <w:lang w:eastAsia="en-US"/>
        </w:rPr>
        <w:t>Wykonawca może przenieść prawa wynikające z Umowy, w szczególności wierzytelność o zapłatę wynagrodzenia, na osobę trzecią wyłącznie po uzyskaniu pisemnej zgody Zamawiającego.</w:t>
      </w:r>
    </w:p>
    <w:p w14:paraId="1C04E4AA" w14:textId="77777777" w:rsidR="000E241B" w:rsidRPr="000E241B" w:rsidRDefault="000E241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lang w:eastAsia="en-US"/>
        </w:rPr>
      </w:pPr>
      <w:r w:rsidRPr="000E241B">
        <w:rPr>
          <w:rFonts w:ascii="Arial" w:eastAsia="Times New Roman" w:hAnsi="Arial" w:cs="Arial"/>
          <w:sz w:val="20"/>
          <w:szCs w:val="20"/>
        </w:rPr>
        <w:t>Integralną częścią umowy są:</w:t>
      </w:r>
    </w:p>
    <w:p w14:paraId="02C51D69" w14:textId="3E85557E" w:rsidR="000E241B" w:rsidRPr="000E241B" w:rsidRDefault="000E241B">
      <w:pPr>
        <w:numPr>
          <w:ilvl w:val="0"/>
          <w:numId w:val="21"/>
        </w:numPr>
        <w:tabs>
          <w:tab w:val="right" w:pos="0"/>
          <w:tab w:val="right" w:pos="8894"/>
        </w:tabs>
        <w:ind w:left="709" w:hanging="425"/>
        <w:jc w:val="both"/>
        <w:rPr>
          <w:rFonts w:ascii="Arial" w:eastAsia="Times New Roman" w:hAnsi="Arial" w:cs="Arial"/>
          <w:sz w:val="20"/>
          <w:szCs w:val="20"/>
        </w:rPr>
      </w:pPr>
      <w:r w:rsidRPr="000E241B">
        <w:rPr>
          <w:rFonts w:ascii="Arial" w:eastAsia="Times New Roman" w:hAnsi="Arial" w:cs="Arial"/>
          <w:sz w:val="20"/>
          <w:szCs w:val="20"/>
        </w:rPr>
        <w:t xml:space="preserve">załącznik nr 1 do umowy – </w:t>
      </w:r>
      <w:r w:rsidR="005159F6" w:rsidRPr="000E241B">
        <w:rPr>
          <w:rFonts w:ascii="Arial" w:eastAsia="Times New Roman" w:hAnsi="Arial" w:cs="Arial"/>
          <w:sz w:val="20"/>
          <w:szCs w:val="20"/>
        </w:rPr>
        <w:t>Opis przedmiotu zamówienia.</w:t>
      </w:r>
    </w:p>
    <w:p w14:paraId="5F05FBD7" w14:textId="4E900079" w:rsidR="000E241B" w:rsidRDefault="000E241B">
      <w:pPr>
        <w:numPr>
          <w:ilvl w:val="0"/>
          <w:numId w:val="21"/>
        </w:numPr>
        <w:tabs>
          <w:tab w:val="right" w:pos="0"/>
          <w:tab w:val="right" w:pos="8894"/>
        </w:tabs>
        <w:ind w:left="709" w:hanging="425"/>
        <w:jc w:val="both"/>
        <w:rPr>
          <w:rFonts w:ascii="Arial" w:eastAsia="Times New Roman" w:hAnsi="Arial" w:cs="Arial"/>
          <w:sz w:val="20"/>
          <w:szCs w:val="20"/>
        </w:rPr>
      </w:pPr>
      <w:r w:rsidRPr="000E241B">
        <w:rPr>
          <w:rFonts w:ascii="Arial" w:eastAsia="Times New Roman" w:hAnsi="Arial" w:cs="Arial"/>
          <w:sz w:val="20"/>
          <w:szCs w:val="20"/>
        </w:rPr>
        <w:t xml:space="preserve">załącznik nr 2 do umowy – </w:t>
      </w:r>
      <w:r w:rsidR="005159F6" w:rsidRPr="005159F6">
        <w:rPr>
          <w:rFonts w:ascii="Arial" w:eastAsia="Times New Roman" w:hAnsi="Arial" w:cs="Arial"/>
          <w:sz w:val="20"/>
          <w:szCs w:val="20"/>
        </w:rPr>
        <w:t>Oferta wykonawcy</w:t>
      </w:r>
      <w:r w:rsidRPr="000E241B">
        <w:rPr>
          <w:rFonts w:ascii="Arial" w:eastAsia="Times New Roman" w:hAnsi="Arial" w:cs="Arial"/>
          <w:sz w:val="20"/>
          <w:szCs w:val="20"/>
        </w:rPr>
        <w:t>.</w:t>
      </w:r>
    </w:p>
    <w:p w14:paraId="45C62681" w14:textId="159C279A" w:rsidR="0014633B" w:rsidRPr="004472DA" w:rsidRDefault="0014633B">
      <w:pPr>
        <w:numPr>
          <w:ilvl w:val="0"/>
          <w:numId w:val="15"/>
        </w:numPr>
        <w:tabs>
          <w:tab w:val="right" w:pos="284"/>
          <w:tab w:val="right" w:pos="8894"/>
        </w:tabs>
        <w:spacing w:line="276" w:lineRule="auto"/>
        <w:ind w:left="284" w:hanging="284"/>
        <w:jc w:val="both"/>
        <w:rPr>
          <w:rFonts w:ascii="Arial" w:eastAsia="Times New Roman" w:hAnsi="Arial" w:cs="Arial"/>
          <w:sz w:val="20"/>
          <w:szCs w:val="20"/>
        </w:rPr>
      </w:pPr>
      <w:r w:rsidRPr="004472DA">
        <w:rPr>
          <w:rFonts w:ascii="Arial" w:eastAsia="Times New Roman" w:hAnsi="Arial" w:cs="Arial"/>
          <w:sz w:val="20"/>
          <w:szCs w:val="20"/>
        </w:rPr>
        <w:t xml:space="preserve">W </w:t>
      </w:r>
      <w:r w:rsidRPr="004472DA">
        <w:rPr>
          <w:rFonts w:ascii="Arial" w:eastAsia="Times New Roman" w:hAnsi="Arial" w:cs="Arial"/>
          <w:snapToGrid w:val="0"/>
          <w:sz w:val="20"/>
          <w:szCs w:val="20"/>
        </w:rPr>
        <w:t>sprawach</w:t>
      </w:r>
      <w:r w:rsidRPr="004472DA">
        <w:rPr>
          <w:rFonts w:ascii="Arial" w:eastAsia="Times New Roman" w:hAnsi="Arial" w:cs="Arial"/>
          <w:sz w:val="20"/>
          <w:szCs w:val="20"/>
        </w:rPr>
        <w:t xml:space="preserve"> nieuregulowanych Umową mają zastosowanie odpowiednie przepisy prawa polskiego</w:t>
      </w:r>
      <w:r w:rsidR="000E241B">
        <w:rPr>
          <w:rFonts w:ascii="Arial" w:eastAsia="Times New Roman" w:hAnsi="Arial" w:cs="Arial"/>
          <w:sz w:val="20"/>
          <w:szCs w:val="20"/>
        </w:rPr>
        <w:t xml:space="preserve">                     </w:t>
      </w:r>
      <w:r w:rsidRPr="004472DA">
        <w:rPr>
          <w:rFonts w:ascii="Arial" w:eastAsia="Times New Roman" w:hAnsi="Arial" w:cs="Arial"/>
          <w:sz w:val="20"/>
          <w:szCs w:val="20"/>
        </w:rPr>
        <w:t xml:space="preserve">w szczególności: </w:t>
      </w:r>
    </w:p>
    <w:p w14:paraId="29E0F078" w14:textId="77777777" w:rsidR="0014633B" w:rsidRDefault="0014633B">
      <w:pPr>
        <w:numPr>
          <w:ilvl w:val="0"/>
          <w:numId w:val="10"/>
        </w:numPr>
        <w:spacing w:line="276" w:lineRule="auto"/>
        <w:ind w:hanging="284"/>
        <w:jc w:val="both"/>
        <w:rPr>
          <w:rFonts w:ascii="Arial" w:eastAsia="Times New Roman" w:hAnsi="Arial" w:cs="Arial"/>
          <w:sz w:val="20"/>
          <w:szCs w:val="20"/>
        </w:rPr>
      </w:pPr>
      <w:r w:rsidRPr="004472DA">
        <w:rPr>
          <w:rFonts w:ascii="Arial" w:eastAsia="Times New Roman" w:hAnsi="Arial" w:cs="Arial"/>
          <w:sz w:val="20"/>
          <w:szCs w:val="20"/>
        </w:rPr>
        <w:t>ustawy z dnia 23 kwietnia 1964 r. - Kodeks cywilny.</w:t>
      </w:r>
    </w:p>
    <w:p w14:paraId="7A5CDEB9" w14:textId="34BD363E" w:rsidR="000266E5" w:rsidRPr="004472DA" w:rsidRDefault="000266E5">
      <w:pPr>
        <w:numPr>
          <w:ilvl w:val="0"/>
          <w:numId w:val="10"/>
        </w:numPr>
        <w:spacing w:line="276" w:lineRule="auto"/>
        <w:ind w:hanging="284"/>
        <w:jc w:val="both"/>
        <w:rPr>
          <w:rFonts w:ascii="Arial" w:eastAsia="Times New Roman" w:hAnsi="Arial" w:cs="Arial"/>
          <w:sz w:val="20"/>
          <w:szCs w:val="20"/>
        </w:rPr>
      </w:pPr>
      <w:r>
        <w:rPr>
          <w:rFonts w:ascii="Arial" w:eastAsia="Times New Roman" w:hAnsi="Arial" w:cs="Arial"/>
          <w:sz w:val="20"/>
          <w:szCs w:val="20"/>
        </w:rPr>
        <w:t>Ustawy z dnia 11 września 2019r. – Prawo zamówień publicznych.</w:t>
      </w:r>
    </w:p>
    <w:p w14:paraId="3575F2A0" w14:textId="54A2FD7A" w:rsidR="0014633B" w:rsidRPr="004472DA" w:rsidRDefault="0014633B">
      <w:pPr>
        <w:numPr>
          <w:ilvl w:val="0"/>
          <w:numId w:val="15"/>
        </w:numPr>
        <w:autoSpaceDE w:val="0"/>
        <w:autoSpaceDN w:val="0"/>
        <w:adjustRightInd w:val="0"/>
        <w:spacing w:line="276" w:lineRule="auto"/>
        <w:ind w:left="284" w:hanging="284"/>
        <w:contextualSpacing/>
        <w:jc w:val="both"/>
        <w:rPr>
          <w:rFonts w:ascii="Arial" w:eastAsia="Times New Roman" w:hAnsi="Arial" w:cs="Arial"/>
          <w:sz w:val="20"/>
          <w:szCs w:val="20"/>
          <w:lang w:eastAsia="en-US"/>
        </w:rPr>
      </w:pPr>
      <w:r w:rsidRPr="004472DA">
        <w:rPr>
          <w:rFonts w:ascii="Arial" w:eastAsia="Times New Roman" w:hAnsi="Arial" w:cs="Arial"/>
          <w:sz w:val="20"/>
          <w:szCs w:val="20"/>
          <w:lang w:eastAsia="en-US"/>
        </w:rPr>
        <w:t xml:space="preserve">Umowę sporządzono w </w:t>
      </w:r>
      <w:r w:rsidR="00000CE5">
        <w:rPr>
          <w:rFonts w:ascii="Arial" w:eastAsia="Times New Roman" w:hAnsi="Arial" w:cs="Arial"/>
          <w:sz w:val="20"/>
          <w:szCs w:val="20"/>
          <w:lang w:eastAsia="en-US"/>
        </w:rPr>
        <w:t>p</w:t>
      </w:r>
      <w:r w:rsidR="00DD393B">
        <w:rPr>
          <w:rFonts w:ascii="Arial" w:eastAsia="Times New Roman" w:hAnsi="Arial" w:cs="Arial"/>
          <w:sz w:val="20"/>
          <w:szCs w:val="20"/>
          <w:lang w:eastAsia="en-US"/>
        </w:rPr>
        <w:t>ostaci elektronicznej</w:t>
      </w:r>
      <w:r w:rsidR="00DC65BE">
        <w:rPr>
          <w:rFonts w:ascii="Arial" w:eastAsia="Times New Roman" w:hAnsi="Arial" w:cs="Arial"/>
          <w:sz w:val="20"/>
          <w:szCs w:val="20"/>
          <w:lang w:eastAsia="en-US"/>
        </w:rPr>
        <w:t xml:space="preserve"> z </w:t>
      </w:r>
      <w:r w:rsidR="00FE3A77">
        <w:rPr>
          <w:rFonts w:ascii="Arial" w:eastAsia="Times New Roman" w:hAnsi="Arial" w:cs="Arial"/>
          <w:sz w:val="20"/>
          <w:szCs w:val="20"/>
          <w:lang w:eastAsia="en-US"/>
        </w:rPr>
        <w:t>kwalifikowanymi podpisami elektronicznymi.</w:t>
      </w:r>
    </w:p>
    <w:p w14:paraId="08E9C576" w14:textId="77777777" w:rsidR="0014633B" w:rsidRPr="004472DA" w:rsidRDefault="0014633B" w:rsidP="0014633B">
      <w:pPr>
        <w:autoSpaceDE w:val="0"/>
        <w:autoSpaceDN w:val="0"/>
        <w:adjustRightInd w:val="0"/>
        <w:spacing w:line="276" w:lineRule="auto"/>
        <w:jc w:val="center"/>
        <w:rPr>
          <w:rFonts w:ascii="Arial" w:hAnsi="Arial" w:cs="Arial"/>
          <w:b/>
          <w:sz w:val="20"/>
          <w:szCs w:val="20"/>
          <w:lang w:eastAsia="en-US"/>
        </w:rPr>
      </w:pPr>
    </w:p>
    <w:p w14:paraId="08646BE1" w14:textId="77777777" w:rsidR="0014633B" w:rsidRPr="004472DA" w:rsidRDefault="0014633B" w:rsidP="00520ECE">
      <w:pPr>
        <w:autoSpaceDE w:val="0"/>
        <w:autoSpaceDN w:val="0"/>
        <w:adjustRightInd w:val="0"/>
        <w:spacing w:line="360" w:lineRule="auto"/>
        <w:rPr>
          <w:rFonts w:ascii="Arial" w:hAnsi="Arial" w:cs="Arial"/>
          <w:b/>
          <w:sz w:val="20"/>
          <w:szCs w:val="20"/>
          <w:lang w:eastAsia="en-US"/>
        </w:rPr>
      </w:pPr>
    </w:p>
    <w:p w14:paraId="10546BAC" w14:textId="5E31B386" w:rsidR="004C41D7" w:rsidRPr="00520ECE" w:rsidRDefault="0014633B" w:rsidP="00520ECE">
      <w:pPr>
        <w:autoSpaceDE w:val="0"/>
        <w:autoSpaceDN w:val="0"/>
        <w:adjustRightInd w:val="0"/>
        <w:spacing w:line="360" w:lineRule="auto"/>
        <w:jc w:val="center"/>
        <w:rPr>
          <w:rFonts w:ascii="Arial" w:hAnsi="Arial" w:cs="Arial"/>
          <w:b/>
          <w:sz w:val="20"/>
          <w:szCs w:val="20"/>
          <w:lang w:eastAsia="en-US"/>
        </w:rPr>
      </w:pPr>
      <w:r w:rsidRPr="004472DA">
        <w:rPr>
          <w:rFonts w:ascii="Arial" w:hAnsi="Arial" w:cs="Arial"/>
          <w:b/>
          <w:sz w:val="20"/>
          <w:szCs w:val="20"/>
          <w:lang w:eastAsia="en-US"/>
        </w:rPr>
        <w:t>WYKONAWCA</w:t>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t>ZAMAWIAJĄCY</w:t>
      </w:r>
    </w:p>
    <w:sectPr w:rsidR="004C41D7" w:rsidRPr="00520ECE" w:rsidSect="001D1AEA">
      <w:headerReference w:type="even" r:id="rId11"/>
      <w:headerReference w:type="default" r:id="rId12"/>
      <w:footerReference w:type="default" r:id="rId13"/>
      <w:headerReference w:type="first" r:id="rId14"/>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B25BD" w14:textId="77777777" w:rsidR="004C3D65" w:rsidRDefault="004C3D65" w:rsidP="00E138BC">
      <w:r>
        <w:separator/>
      </w:r>
    </w:p>
  </w:endnote>
  <w:endnote w:type="continuationSeparator" w:id="0">
    <w:p w14:paraId="0272E50A" w14:textId="77777777" w:rsidR="004C3D65" w:rsidRDefault="004C3D65" w:rsidP="00E1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031590"/>
      <w:docPartObj>
        <w:docPartGallery w:val="Page Numbers (Bottom of Page)"/>
        <w:docPartUnique/>
      </w:docPartObj>
    </w:sdtPr>
    <w:sdtEndPr/>
    <w:sdtContent>
      <w:sdt>
        <w:sdtPr>
          <w:id w:val="-1769616900"/>
          <w:docPartObj>
            <w:docPartGallery w:val="Page Numbers (Top of Page)"/>
            <w:docPartUnique/>
          </w:docPartObj>
        </w:sdtPr>
        <w:sdtEndPr/>
        <w:sdtContent>
          <w:p w14:paraId="2B47B6CB" w14:textId="77777777" w:rsidR="00CC446F" w:rsidRDefault="00CC446F">
            <w:pPr>
              <w:pStyle w:val="Stopka"/>
              <w:jc w:val="right"/>
            </w:pPr>
            <w:r>
              <w:t xml:space="preserve">Strona </w:t>
            </w:r>
            <w:r>
              <w:rPr>
                <w:b/>
                <w:bCs/>
              </w:rPr>
              <w:fldChar w:fldCharType="begin"/>
            </w:r>
            <w:r>
              <w:rPr>
                <w:b/>
                <w:bCs/>
              </w:rPr>
              <w:instrText>PAGE</w:instrText>
            </w:r>
            <w:r>
              <w:rPr>
                <w:b/>
                <w:bCs/>
              </w:rPr>
              <w:fldChar w:fldCharType="separate"/>
            </w:r>
            <w:r w:rsidR="0068588A">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8588A">
              <w:rPr>
                <w:b/>
                <w:bCs/>
                <w:noProof/>
              </w:rPr>
              <w:t>7</w:t>
            </w:r>
            <w:r>
              <w:rPr>
                <w:b/>
                <w:bCs/>
              </w:rPr>
              <w:fldChar w:fldCharType="end"/>
            </w:r>
          </w:p>
        </w:sdtContent>
      </w:sdt>
    </w:sdtContent>
  </w:sdt>
  <w:p w14:paraId="793C4456" w14:textId="77777777" w:rsidR="00CC446F" w:rsidRDefault="00CC4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BD07" w14:textId="77777777" w:rsidR="004C3D65" w:rsidRDefault="004C3D65" w:rsidP="00E138BC">
      <w:r>
        <w:separator/>
      </w:r>
    </w:p>
  </w:footnote>
  <w:footnote w:type="continuationSeparator" w:id="0">
    <w:p w14:paraId="64F55C5D" w14:textId="77777777" w:rsidR="004C3D65" w:rsidRDefault="004C3D65" w:rsidP="00E1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E812" w14:textId="3B655EC1" w:rsidR="00CC446F" w:rsidRDefault="00A65B22">
    <w:pPr>
      <w:pStyle w:val="Nagwek"/>
    </w:pPr>
    <w:r>
      <w:rPr>
        <w:noProof/>
      </w:rPr>
      <w:pict w14:anchorId="2759C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016" o:spid="_x0000_s1027" type="#_x0000_t136" style="position:absolute;margin-left:0;margin-top:0;width:590.7pt;height:78.7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1326" w14:textId="51634CA7" w:rsidR="00174D7A" w:rsidRDefault="00174D7A">
    <w:pPr>
      <w:pStyle w:val="Nagwek"/>
    </w:pPr>
  </w:p>
  <w:p w14:paraId="01752F36" w14:textId="03E87FA5" w:rsidR="00CC446F" w:rsidRDefault="00A65B22">
    <w:pPr>
      <w:pStyle w:val="Nagwek"/>
    </w:pPr>
    <w:r>
      <w:rPr>
        <w:noProof/>
      </w:rPr>
      <w:pict w14:anchorId="53D09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017" o:spid="_x0000_s1028" type="#_x0000_t136" style="position:absolute;margin-left:0;margin-top:0;width:590.7pt;height:78.75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91CC8" w14:textId="1875ECCD" w:rsidR="00CC446F" w:rsidRDefault="00A65B22">
    <w:pPr>
      <w:pStyle w:val="Nagwek"/>
    </w:pPr>
    <w:r>
      <w:rPr>
        <w:noProof/>
      </w:rPr>
      <w:pict w14:anchorId="5769F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015" o:spid="_x0000_s1026" type="#_x0000_t136" style="position:absolute;margin-left:0;margin-top:0;width:590.7pt;height:78.7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0000001E"/>
    <w:name w:val="WW8Num48"/>
    <w:lvl w:ilvl="0">
      <w:start w:val="15"/>
      <w:numFmt w:val="upperRoman"/>
      <w:lvlText w:val="%1."/>
      <w:lvlJc w:val="right"/>
      <w:pPr>
        <w:tabs>
          <w:tab w:val="num" w:pos="180"/>
        </w:tabs>
        <w:ind w:left="180" w:hanging="180"/>
      </w:pPr>
      <w:rPr>
        <w:rFonts w:ascii="Verdana" w:hAnsi="Verdana" w:cs="Times New Roman" w:hint="default"/>
        <w:b w:val="0"/>
        <w:sz w:val="20"/>
        <w:szCs w:val="20"/>
      </w:rPr>
    </w:lvl>
    <w:lvl w:ilvl="1">
      <w:start w:val="15"/>
      <w:numFmt w:val="upperRoman"/>
      <w:lvlText w:val="%2."/>
      <w:lvlJc w:val="right"/>
      <w:pPr>
        <w:tabs>
          <w:tab w:val="num" w:pos="1440"/>
        </w:tabs>
        <w:ind w:left="1440" w:hanging="360"/>
      </w:pPr>
      <w:rPr>
        <w:rFonts w:ascii="Verdana" w:hAnsi="Verdana" w:cs="Times New Roman" w:hint="default"/>
        <w:b w:val="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0"/>
        </w:tabs>
        <w:ind w:left="2345" w:hanging="360"/>
      </w:pPr>
      <w:rPr>
        <w:rFonts w:ascii="Arial" w:hAnsi="Arial" w:cs="Arial" w:hint="default"/>
        <w:b w:val="0"/>
        <w:bCs/>
        <w:sz w:val="18"/>
        <w:szCs w:val="18"/>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325984"/>
    <w:multiLevelType w:val="hybridMultilevel"/>
    <w:tmpl w:val="2F309EB4"/>
    <w:lvl w:ilvl="0" w:tplc="D2ACC52C">
      <w:start w:val="1"/>
      <w:numFmt w:val="decimal"/>
      <w:lvlText w:val="%1."/>
      <w:lvlJc w:val="left"/>
      <w:pPr>
        <w:ind w:left="360" w:hanging="360"/>
      </w:pPr>
      <w:rPr>
        <w:rFonts w:ascii="Arial" w:eastAsiaTheme="minorHAnsi" w:hAnsi="Arial" w:cs="Arial"/>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551380"/>
    <w:multiLevelType w:val="hybridMultilevel"/>
    <w:tmpl w:val="B788929C"/>
    <w:lvl w:ilvl="0" w:tplc="F0160E80">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88315F"/>
    <w:multiLevelType w:val="hybridMultilevel"/>
    <w:tmpl w:val="A8E00CC8"/>
    <w:lvl w:ilvl="0" w:tplc="CCB27AF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433B7"/>
    <w:multiLevelType w:val="hybridMultilevel"/>
    <w:tmpl w:val="992CA43E"/>
    <w:lvl w:ilvl="0" w:tplc="11F41EDE">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5108C9"/>
    <w:multiLevelType w:val="hybridMultilevel"/>
    <w:tmpl w:val="25266E4E"/>
    <w:lvl w:ilvl="0" w:tplc="4B6CCE4A">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E2ED9"/>
    <w:multiLevelType w:val="hybridMultilevel"/>
    <w:tmpl w:val="8F88B5F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75498E"/>
    <w:multiLevelType w:val="hybridMultilevel"/>
    <w:tmpl w:val="CBF066AE"/>
    <w:lvl w:ilvl="0" w:tplc="7BF27D1A">
      <w:start w:val="1"/>
      <w:numFmt w:val="decimal"/>
      <w:lvlText w:val="%1."/>
      <w:lvlJc w:val="left"/>
      <w:pPr>
        <w:ind w:left="1070" w:hanging="360"/>
      </w:pPr>
      <w:rPr>
        <w:b w:val="0"/>
        <w:color w:val="auto"/>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E08DA"/>
    <w:multiLevelType w:val="hybridMultilevel"/>
    <w:tmpl w:val="620A8494"/>
    <w:lvl w:ilvl="0" w:tplc="11F41EDE">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CE34F6"/>
    <w:multiLevelType w:val="hybridMultilevel"/>
    <w:tmpl w:val="EC4A6F26"/>
    <w:lvl w:ilvl="0" w:tplc="D2ACC52C">
      <w:start w:val="1"/>
      <w:numFmt w:val="decimal"/>
      <w:lvlText w:val="%1."/>
      <w:lvlJc w:val="left"/>
      <w:pPr>
        <w:ind w:left="360" w:hanging="360"/>
      </w:pPr>
      <w:rPr>
        <w:rFonts w:ascii="Arial" w:eastAsiaTheme="minorHAnsi" w:hAnsi="Arial" w:cs="Arial"/>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712913"/>
    <w:multiLevelType w:val="hybridMultilevel"/>
    <w:tmpl w:val="EE5CE41C"/>
    <w:lvl w:ilvl="0" w:tplc="236095DE">
      <w:start w:val="4"/>
      <w:numFmt w:val="decimal"/>
      <w:lvlText w:val="%1."/>
      <w:lvlJc w:val="left"/>
      <w:pPr>
        <w:ind w:left="107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B59D2"/>
    <w:multiLevelType w:val="multilevel"/>
    <w:tmpl w:val="C5FE49BA"/>
    <w:lvl w:ilvl="0">
      <w:start w:val="1"/>
      <w:numFmt w:val="decimal"/>
      <w:lvlText w:val="%1."/>
      <w:lvlJc w:val="left"/>
      <w:pPr>
        <w:tabs>
          <w:tab w:val="num" w:pos="1222"/>
        </w:tabs>
        <w:ind w:left="1222" w:hanging="360"/>
      </w:pPr>
      <w:rPr>
        <w:rFonts w:ascii="Arial" w:hAnsi="Arial" w:cs="Arial" w:hint="default"/>
        <w:b w:val="0"/>
        <w:bCs w:val="0"/>
        <w:i w:val="0"/>
      </w:rPr>
    </w:lvl>
    <w:lvl w:ilvl="1">
      <w:start w:val="1"/>
      <w:numFmt w:val="decimal"/>
      <w:lvlText w:val="%2)"/>
      <w:lvlJc w:val="left"/>
      <w:pPr>
        <w:tabs>
          <w:tab w:val="num" w:pos="1582"/>
        </w:tabs>
        <w:ind w:left="1582" w:hanging="360"/>
      </w:pPr>
      <w:rPr>
        <w:rFonts w:ascii="Arial" w:hAnsi="Arial" w:cs="Arial" w:hint="default"/>
        <w:b w:val="0"/>
        <w:bCs w:val="0"/>
        <w:i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13" w15:restartNumberingAfterBreak="0">
    <w:nsid w:val="25F860A9"/>
    <w:multiLevelType w:val="hybridMultilevel"/>
    <w:tmpl w:val="FAA65530"/>
    <w:lvl w:ilvl="0" w:tplc="0415000F">
      <w:start w:val="1"/>
      <w:numFmt w:val="decimal"/>
      <w:lvlText w:val="%1."/>
      <w:lvlJc w:val="left"/>
      <w:pPr>
        <w:tabs>
          <w:tab w:val="num" w:pos="720"/>
        </w:tabs>
        <w:ind w:left="720" w:hanging="360"/>
      </w:pPr>
    </w:lvl>
    <w:lvl w:ilvl="1" w:tplc="99BEA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A123DE3"/>
    <w:multiLevelType w:val="hybridMultilevel"/>
    <w:tmpl w:val="D02E1506"/>
    <w:lvl w:ilvl="0" w:tplc="0415000F">
      <w:start w:val="1"/>
      <w:numFmt w:val="decimal"/>
      <w:lvlText w:val="%1."/>
      <w:lvlJc w:val="left"/>
      <w:pPr>
        <w:ind w:left="720" w:hanging="360"/>
      </w:pPr>
    </w:lvl>
    <w:lvl w:ilvl="1" w:tplc="5F1E6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763960"/>
    <w:multiLevelType w:val="hybridMultilevel"/>
    <w:tmpl w:val="C8EEF9D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00ACA"/>
    <w:multiLevelType w:val="hybridMultilevel"/>
    <w:tmpl w:val="2496E80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2D0605E4"/>
    <w:multiLevelType w:val="hybridMultilevel"/>
    <w:tmpl w:val="6BFE6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368B415F"/>
    <w:multiLevelType w:val="hybridMultilevel"/>
    <w:tmpl w:val="32485EFA"/>
    <w:lvl w:ilvl="0" w:tplc="75A84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B5874"/>
    <w:multiLevelType w:val="hybridMultilevel"/>
    <w:tmpl w:val="48DA3988"/>
    <w:lvl w:ilvl="0" w:tplc="2ADA32E8">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9D183F"/>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4" w15:restartNumberingAfterBreak="0">
    <w:nsid w:val="3DF22A17"/>
    <w:multiLevelType w:val="hybridMultilevel"/>
    <w:tmpl w:val="69288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6" w15:restartNumberingAfterBreak="0">
    <w:nsid w:val="3FF42B9D"/>
    <w:multiLevelType w:val="hybridMultilevel"/>
    <w:tmpl w:val="CA6C24CA"/>
    <w:lvl w:ilvl="0" w:tplc="11F41EDE">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3C44F3"/>
    <w:multiLevelType w:val="hybridMultilevel"/>
    <w:tmpl w:val="A09624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475731D"/>
    <w:multiLevelType w:val="hybridMultilevel"/>
    <w:tmpl w:val="539CD9DC"/>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49B29D5"/>
    <w:multiLevelType w:val="hybridMultilevel"/>
    <w:tmpl w:val="367CB774"/>
    <w:lvl w:ilvl="0" w:tplc="67FA428C">
      <w:start w:val="1"/>
      <w:numFmt w:val="decimal"/>
      <w:lvlText w:val="%1."/>
      <w:lvlJc w:val="left"/>
      <w:pPr>
        <w:ind w:left="284" w:hanging="360"/>
      </w:pPr>
      <w:rPr>
        <w:rFonts w:hint="default"/>
        <w:b w:val="0"/>
        <w:bCs w:val="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0" w15:restartNumberingAfterBreak="0">
    <w:nsid w:val="475E1A45"/>
    <w:multiLevelType w:val="hybridMultilevel"/>
    <w:tmpl w:val="157CA89A"/>
    <w:lvl w:ilvl="0" w:tplc="04150011">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4EF30E60"/>
    <w:multiLevelType w:val="hybridMultilevel"/>
    <w:tmpl w:val="38069FCA"/>
    <w:lvl w:ilvl="0" w:tplc="11F41EDE">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FC690D"/>
    <w:multiLevelType w:val="hybridMultilevel"/>
    <w:tmpl w:val="354272AE"/>
    <w:lvl w:ilvl="0" w:tplc="DA801C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2B2604"/>
    <w:multiLevelType w:val="hybridMultilevel"/>
    <w:tmpl w:val="66BE251C"/>
    <w:lvl w:ilvl="0" w:tplc="2CD43E46">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AA6CFA"/>
    <w:multiLevelType w:val="hybridMultilevel"/>
    <w:tmpl w:val="F398D8DC"/>
    <w:lvl w:ilvl="0" w:tplc="E49CC0E6">
      <w:start w:val="1"/>
      <w:numFmt w:val="decimal"/>
      <w:lvlText w:val="%1."/>
      <w:lvlJc w:val="left"/>
      <w:pPr>
        <w:tabs>
          <w:tab w:val="num" w:pos="9149"/>
        </w:tabs>
        <w:ind w:left="9149" w:hanging="360"/>
      </w:pPr>
      <w:rPr>
        <w:rFonts w:ascii="Arial" w:hAnsi="Arial" w:cs="Times New Roman" w:hint="default"/>
        <w:b w:val="0"/>
        <w:sz w:val="20"/>
      </w:rPr>
    </w:lvl>
    <w:lvl w:ilvl="1" w:tplc="C2A83972" w:tentative="1">
      <w:start w:val="1"/>
      <w:numFmt w:val="lowerLetter"/>
      <w:lvlText w:val="%2."/>
      <w:lvlJc w:val="left"/>
      <w:pPr>
        <w:tabs>
          <w:tab w:val="num" w:pos="9149"/>
        </w:tabs>
        <w:ind w:left="9149" w:hanging="360"/>
      </w:pPr>
    </w:lvl>
    <w:lvl w:ilvl="2" w:tplc="36C465B0" w:tentative="1">
      <w:start w:val="1"/>
      <w:numFmt w:val="lowerRoman"/>
      <w:lvlText w:val="%3."/>
      <w:lvlJc w:val="right"/>
      <w:pPr>
        <w:tabs>
          <w:tab w:val="num" w:pos="9869"/>
        </w:tabs>
        <w:ind w:left="9869" w:hanging="180"/>
      </w:pPr>
    </w:lvl>
    <w:lvl w:ilvl="3" w:tplc="8D74413E" w:tentative="1">
      <w:start w:val="1"/>
      <w:numFmt w:val="decimal"/>
      <w:lvlText w:val="%4."/>
      <w:lvlJc w:val="left"/>
      <w:pPr>
        <w:tabs>
          <w:tab w:val="num" w:pos="10589"/>
        </w:tabs>
        <w:ind w:left="10589" w:hanging="360"/>
      </w:pPr>
    </w:lvl>
    <w:lvl w:ilvl="4" w:tplc="797E4A6E" w:tentative="1">
      <w:start w:val="1"/>
      <w:numFmt w:val="lowerLetter"/>
      <w:lvlText w:val="%5."/>
      <w:lvlJc w:val="left"/>
      <w:pPr>
        <w:tabs>
          <w:tab w:val="num" w:pos="11309"/>
        </w:tabs>
        <w:ind w:left="11309" w:hanging="360"/>
      </w:pPr>
    </w:lvl>
    <w:lvl w:ilvl="5" w:tplc="BA5AB896" w:tentative="1">
      <w:start w:val="1"/>
      <w:numFmt w:val="lowerRoman"/>
      <w:lvlText w:val="%6."/>
      <w:lvlJc w:val="right"/>
      <w:pPr>
        <w:tabs>
          <w:tab w:val="num" w:pos="12029"/>
        </w:tabs>
        <w:ind w:left="12029" w:hanging="180"/>
      </w:pPr>
    </w:lvl>
    <w:lvl w:ilvl="6" w:tplc="CE0427F0" w:tentative="1">
      <w:start w:val="1"/>
      <w:numFmt w:val="decimal"/>
      <w:lvlText w:val="%7."/>
      <w:lvlJc w:val="left"/>
      <w:pPr>
        <w:tabs>
          <w:tab w:val="num" w:pos="12749"/>
        </w:tabs>
        <w:ind w:left="12749" w:hanging="360"/>
      </w:pPr>
    </w:lvl>
    <w:lvl w:ilvl="7" w:tplc="6A5A56FC" w:tentative="1">
      <w:start w:val="1"/>
      <w:numFmt w:val="lowerLetter"/>
      <w:lvlText w:val="%8."/>
      <w:lvlJc w:val="left"/>
      <w:pPr>
        <w:tabs>
          <w:tab w:val="num" w:pos="13469"/>
        </w:tabs>
        <w:ind w:left="13469" w:hanging="360"/>
      </w:pPr>
    </w:lvl>
    <w:lvl w:ilvl="8" w:tplc="7848FE28" w:tentative="1">
      <w:start w:val="1"/>
      <w:numFmt w:val="lowerRoman"/>
      <w:lvlText w:val="%9."/>
      <w:lvlJc w:val="right"/>
      <w:pPr>
        <w:tabs>
          <w:tab w:val="num" w:pos="14189"/>
        </w:tabs>
        <w:ind w:left="14189" w:hanging="180"/>
      </w:pPr>
    </w:lvl>
  </w:abstractNum>
  <w:abstractNum w:abstractNumId="39" w15:restartNumberingAfterBreak="0">
    <w:nsid w:val="5B022D65"/>
    <w:multiLevelType w:val="hybridMultilevel"/>
    <w:tmpl w:val="800AA04E"/>
    <w:lvl w:ilvl="0" w:tplc="D2ACC52C">
      <w:start w:val="1"/>
      <w:numFmt w:val="decimal"/>
      <w:lvlText w:val="%1."/>
      <w:lvlJc w:val="left"/>
      <w:pPr>
        <w:ind w:left="360" w:hanging="360"/>
      </w:pPr>
      <w:rPr>
        <w:rFonts w:ascii="Arial" w:eastAsiaTheme="minorHAnsi" w:hAnsi="Arial" w:cs="Arial"/>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F481EE7"/>
    <w:multiLevelType w:val="hybridMultilevel"/>
    <w:tmpl w:val="42FE7CAE"/>
    <w:lvl w:ilvl="0" w:tplc="3B4668D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780AE1"/>
    <w:multiLevelType w:val="hybridMultilevel"/>
    <w:tmpl w:val="2496E8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D7F7644"/>
    <w:multiLevelType w:val="hybridMultilevel"/>
    <w:tmpl w:val="D6481A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7" w15:restartNumberingAfterBreak="0">
    <w:nsid w:val="7F925AEE"/>
    <w:multiLevelType w:val="hybridMultilevel"/>
    <w:tmpl w:val="DDE42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8451044">
    <w:abstractNumId w:val="8"/>
  </w:num>
  <w:num w:numId="2" w16cid:durableId="842163412">
    <w:abstractNumId w:val="22"/>
  </w:num>
  <w:num w:numId="3" w16cid:durableId="754133982">
    <w:abstractNumId w:val="40"/>
  </w:num>
  <w:num w:numId="4" w16cid:durableId="1430656388">
    <w:abstractNumId w:val="7"/>
  </w:num>
  <w:num w:numId="5" w16cid:durableId="573785054">
    <w:abstractNumId w:val="25"/>
  </w:num>
  <w:num w:numId="6" w16cid:durableId="1675105821">
    <w:abstractNumId w:val="4"/>
  </w:num>
  <w:num w:numId="7" w16cid:durableId="43986679">
    <w:abstractNumId w:val="38"/>
  </w:num>
  <w:num w:numId="8" w16cid:durableId="1010062428">
    <w:abstractNumId w:val="20"/>
  </w:num>
  <w:num w:numId="9" w16cid:durableId="601763253">
    <w:abstractNumId w:val="35"/>
  </w:num>
  <w:num w:numId="10" w16cid:durableId="935596557">
    <w:abstractNumId w:val="45"/>
  </w:num>
  <w:num w:numId="11" w16cid:durableId="230039191">
    <w:abstractNumId w:val="12"/>
  </w:num>
  <w:num w:numId="12" w16cid:durableId="1268153376">
    <w:abstractNumId w:val="28"/>
  </w:num>
  <w:num w:numId="13" w16cid:durableId="108666729">
    <w:abstractNumId w:val="6"/>
  </w:num>
  <w:num w:numId="14" w16cid:durableId="261258241">
    <w:abstractNumId w:val="30"/>
  </w:num>
  <w:num w:numId="15" w16cid:durableId="1393309102">
    <w:abstractNumId w:val="14"/>
  </w:num>
  <w:num w:numId="16" w16cid:durableId="1584606664">
    <w:abstractNumId w:val="46"/>
  </w:num>
  <w:num w:numId="17" w16cid:durableId="1012301162">
    <w:abstractNumId w:val="31"/>
  </w:num>
  <w:num w:numId="18" w16cid:durableId="1450003906">
    <w:abstractNumId w:val="19"/>
  </w:num>
  <w:num w:numId="19" w16cid:durableId="1106539325">
    <w:abstractNumId w:val="29"/>
  </w:num>
  <w:num w:numId="20" w16cid:durableId="1962031703">
    <w:abstractNumId w:val="43"/>
  </w:num>
  <w:num w:numId="21" w16cid:durableId="661199675">
    <w:abstractNumId w:val="15"/>
  </w:num>
  <w:num w:numId="22" w16cid:durableId="1891762329">
    <w:abstractNumId w:val="11"/>
  </w:num>
  <w:num w:numId="23" w16cid:durableId="909655622">
    <w:abstractNumId w:val="16"/>
  </w:num>
  <w:num w:numId="24" w16cid:durableId="1096747830">
    <w:abstractNumId w:val="44"/>
  </w:num>
  <w:num w:numId="25" w16cid:durableId="1398742096">
    <w:abstractNumId w:val="36"/>
  </w:num>
  <w:num w:numId="26" w16cid:durableId="1793788807">
    <w:abstractNumId w:val="34"/>
  </w:num>
  <w:num w:numId="27" w16cid:durableId="1086807998">
    <w:abstractNumId w:val="41"/>
  </w:num>
  <w:num w:numId="28" w16cid:durableId="911350877">
    <w:abstractNumId w:val="1"/>
  </w:num>
  <w:num w:numId="29" w16cid:durableId="956762838">
    <w:abstractNumId w:val="42"/>
  </w:num>
  <w:num w:numId="30" w16cid:durableId="1903059415">
    <w:abstractNumId w:val="27"/>
  </w:num>
  <w:num w:numId="31" w16cid:durableId="12344638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9822697">
    <w:abstractNumId w:val="17"/>
  </w:num>
  <w:num w:numId="33" w16cid:durableId="2116367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504823">
    <w:abstractNumId w:val="13"/>
  </w:num>
  <w:num w:numId="35" w16cid:durableId="562445593">
    <w:abstractNumId w:val="23"/>
  </w:num>
  <w:num w:numId="36" w16cid:durableId="806705220">
    <w:abstractNumId w:val="47"/>
  </w:num>
  <w:num w:numId="37" w16cid:durableId="1716006696">
    <w:abstractNumId w:val="39"/>
  </w:num>
  <w:num w:numId="38" w16cid:durableId="22439449">
    <w:abstractNumId w:val="37"/>
  </w:num>
  <w:num w:numId="39" w16cid:durableId="2058778167">
    <w:abstractNumId w:val="3"/>
  </w:num>
  <w:num w:numId="40" w16cid:durableId="1067849459">
    <w:abstractNumId w:val="21"/>
  </w:num>
  <w:num w:numId="41" w16cid:durableId="1658194390">
    <w:abstractNumId w:val="5"/>
  </w:num>
  <w:num w:numId="42" w16cid:durableId="1480727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510756">
    <w:abstractNumId w:val="2"/>
  </w:num>
  <w:num w:numId="44" w16cid:durableId="2130972284">
    <w:abstractNumId w:val="32"/>
  </w:num>
  <w:num w:numId="45" w16cid:durableId="1256092737">
    <w:abstractNumId w:val="26"/>
  </w:num>
  <w:num w:numId="46" w16cid:durableId="660237439">
    <w:abstractNumId w:val="9"/>
  </w:num>
  <w:num w:numId="47" w16cid:durableId="1890990458">
    <w:abstractNumId w:val="18"/>
  </w:num>
  <w:num w:numId="48" w16cid:durableId="463622610">
    <w:abstractNumId w:val="24"/>
  </w:num>
  <w:num w:numId="49" w16cid:durableId="202273277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6"/>
    <w:rsid w:val="00000CE5"/>
    <w:rsid w:val="00020156"/>
    <w:rsid w:val="00021918"/>
    <w:rsid w:val="00024F70"/>
    <w:rsid w:val="000266E5"/>
    <w:rsid w:val="00030D1B"/>
    <w:rsid w:val="00030D86"/>
    <w:rsid w:val="00041566"/>
    <w:rsid w:val="00046545"/>
    <w:rsid w:val="00047524"/>
    <w:rsid w:val="00053C21"/>
    <w:rsid w:val="0005466A"/>
    <w:rsid w:val="000563FD"/>
    <w:rsid w:val="000646FA"/>
    <w:rsid w:val="000720D5"/>
    <w:rsid w:val="000753FC"/>
    <w:rsid w:val="00083D7B"/>
    <w:rsid w:val="000852A7"/>
    <w:rsid w:val="00085E2C"/>
    <w:rsid w:val="000A2B6D"/>
    <w:rsid w:val="000A5483"/>
    <w:rsid w:val="000A5FD4"/>
    <w:rsid w:val="000A7838"/>
    <w:rsid w:val="000B1548"/>
    <w:rsid w:val="000B3D40"/>
    <w:rsid w:val="000C0AB2"/>
    <w:rsid w:val="000C5C6D"/>
    <w:rsid w:val="000D54E0"/>
    <w:rsid w:val="000D7ED3"/>
    <w:rsid w:val="000E241B"/>
    <w:rsid w:val="000F14C7"/>
    <w:rsid w:val="000F341F"/>
    <w:rsid w:val="000F63DF"/>
    <w:rsid w:val="00100F27"/>
    <w:rsid w:val="00104361"/>
    <w:rsid w:val="0010659A"/>
    <w:rsid w:val="001144C8"/>
    <w:rsid w:val="0011646F"/>
    <w:rsid w:val="00116571"/>
    <w:rsid w:val="00135FD8"/>
    <w:rsid w:val="00136C0D"/>
    <w:rsid w:val="0014074E"/>
    <w:rsid w:val="0014633B"/>
    <w:rsid w:val="00150E76"/>
    <w:rsid w:val="00174D7A"/>
    <w:rsid w:val="00176FC3"/>
    <w:rsid w:val="00182801"/>
    <w:rsid w:val="00193FD3"/>
    <w:rsid w:val="00196307"/>
    <w:rsid w:val="001A10F9"/>
    <w:rsid w:val="001A4EFE"/>
    <w:rsid w:val="001A4F69"/>
    <w:rsid w:val="001A57F1"/>
    <w:rsid w:val="001B11CB"/>
    <w:rsid w:val="001B2810"/>
    <w:rsid w:val="001B54E1"/>
    <w:rsid w:val="001B664C"/>
    <w:rsid w:val="001C797E"/>
    <w:rsid w:val="001D1AEA"/>
    <w:rsid w:val="001D5057"/>
    <w:rsid w:val="001D6C0C"/>
    <w:rsid w:val="001E64D8"/>
    <w:rsid w:val="001F1AD5"/>
    <w:rsid w:val="001F681A"/>
    <w:rsid w:val="002028F8"/>
    <w:rsid w:val="00202E07"/>
    <w:rsid w:val="00205ABF"/>
    <w:rsid w:val="00206A1C"/>
    <w:rsid w:val="00213C31"/>
    <w:rsid w:val="00232E6F"/>
    <w:rsid w:val="00246004"/>
    <w:rsid w:val="00262C29"/>
    <w:rsid w:val="002664BA"/>
    <w:rsid w:val="00270D40"/>
    <w:rsid w:val="002717C8"/>
    <w:rsid w:val="00283138"/>
    <w:rsid w:val="002848F1"/>
    <w:rsid w:val="00284B5E"/>
    <w:rsid w:val="00286F4F"/>
    <w:rsid w:val="002957FE"/>
    <w:rsid w:val="00296224"/>
    <w:rsid w:val="002A179F"/>
    <w:rsid w:val="002A1C41"/>
    <w:rsid w:val="002A473A"/>
    <w:rsid w:val="002A7BD8"/>
    <w:rsid w:val="002A7E49"/>
    <w:rsid w:val="002B14E0"/>
    <w:rsid w:val="002B5B30"/>
    <w:rsid w:val="002B5B60"/>
    <w:rsid w:val="002B73A8"/>
    <w:rsid w:val="002C0BC6"/>
    <w:rsid w:val="002C31EB"/>
    <w:rsid w:val="002E1A9A"/>
    <w:rsid w:val="002F1719"/>
    <w:rsid w:val="002F24F7"/>
    <w:rsid w:val="002F2DEC"/>
    <w:rsid w:val="002F6366"/>
    <w:rsid w:val="002F6E31"/>
    <w:rsid w:val="003113B4"/>
    <w:rsid w:val="003238FD"/>
    <w:rsid w:val="003279CF"/>
    <w:rsid w:val="00327D85"/>
    <w:rsid w:val="003358C7"/>
    <w:rsid w:val="0034002E"/>
    <w:rsid w:val="00347822"/>
    <w:rsid w:val="00351472"/>
    <w:rsid w:val="003545F2"/>
    <w:rsid w:val="003552C6"/>
    <w:rsid w:val="003615D7"/>
    <w:rsid w:val="0036362C"/>
    <w:rsid w:val="0036510C"/>
    <w:rsid w:val="00373800"/>
    <w:rsid w:val="00376C12"/>
    <w:rsid w:val="00380C46"/>
    <w:rsid w:val="0038186B"/>
    <w:rsid w:val="00387F1A"/>
    <w:rsid w:val="00392377"/>
    <w:rsid w:val="00392AA3"/>
    <w:rsid w:val="0039582E"/>
    <w:rsid w:val="003A02B4"/>
    <w:rsid w:val="003A2ECB"/>
    <w:rsid w:val="003A53BF"/>
    <w:rsid w:val="003A7BC4"/>
    <w:rsid w:val="003B6A94"/>
    <w:rsid w:val="003C26EE"/>
    <w:rsid w:val="003C43C0"/>
    <w:rsid w:val="003C49EE"/>
    <w:rsid w:val="003C6AA2"/>
    <w:rsid w:val="003D6A04"/>
    <w:rsid w:val="00402FAB"/>
    <w:rsid w:val="0040438A"/>
    <w:rsid w:val="00421461"/>
    <w:rsid w:val="00423B40"/>
    <w:rsid w:val="0043668B"/>
    <w:rsid w:val="00440EAF"/>
    <w:rsid w:val="004472DA"/>
    <w:rsid w:val="004474AD"/>
    <w:rsid w:val="0045708C"/>
    <w:rsid w:val="004613A0"/>
    <w:rsid w:val="0046264C"/>
    <w:rsid w:val="00462711"/>
    <w:rsid w:val="0046742F"/>
    <w:rsid w:val="00473362"/>
    <w:rsid w:val="00474A2A"/>
    <w:rsid w:val="00481D15"/>
    <w:rsid w:val="00494478"/>
    <w:rsid w:val="0049490D"/>
    <w:rsid w:val="004B1250"/>
    <w:rsid w:val="004B3308"/>
    <w:rsid w:val="004C1DAB"/>
    <w:rsid w:val="004C3D65"/>
    <w:rsid w:val="004C41D7"/>
    <w:rsid w:val="004D0990"/>
    <w:rsid w:val="004D1E17"/>
    <w:rsid w:val="004E43DE"/>
    <w:rsid w:val="004F3646"/>
    <w:rsid w:val="004F7204"/>
    <w:rsid w:val="004F7896"/>
    <w:rsid w:val="00510D97"/>
    <w:rsid w:val="00512C76"/>
    <w:rsid w:val="005159F6"/>
    <w:rsid w:val="00520ECE"/>
    <w:rsid w:val="0052296A"/>
    <w:rsid w:val="00531C10"/>
    <w:rsid w:val="00535F51"/>
    <w:rsid w:val="00537C4E"/>
    <w:rsid w:val="00544684"/>
    <w:rsid w:val="00555882"/>
    <w:rsid w:val="0056107E"/>
    <w:rsid w:val="005617E7"/>
    <w:rsid w:val="0056566B"/>
    <w:rsid w:val="00583238"/>
    <w:rsid w:val="00587F5A"/>
    <w:rsid w:val="0059472E"/>
    <w:rsid w:val="0059520F"/>
    <w:rsid w:val="00597B6C"/>
    <w:rsid w:val="005A2895"/>
    <w:rsid w:val="005B4D08"/>
    <w:rsid w:val="005C0EF4"/>
    <w:rsid w:val="005C5D19"/>
    <w:rsid w:val="005D0748"/>
    <w:rsid w:val="005D4943"/>
    <w:rsid w:val="005D5315"/>
    <w:rsid w:val="005D6392"/>
    <w:rsid w:val="005D6F5E"/>
    <w:rsid w:val="005E2265"/>
    <w:rsid w:val="005E25CF"/>
    <w:rsid w:val="005E350A"/>
    <w:rsid w:val="005E568F"/>
    <w:rsid w:val="005E6875"/>
    <w:rsid w:val="005F4F73"/>
    <w:rsid w:val="005F7A95"/>
    <w:rsid w:val="00601EF6"/>
    <w:rsid w:val="0061232D"/>
    <w:rsid w:val="0061521C"/>
    <w:rsid w:val="006206FE"/>
    <w:rsid w:val="006424A8"/>
    <w:rsid w:val="00651D2D"/>
    <w:rsid w:val="00663AA9"/>
    <w:rsid w:val="00665752"/>
    <w:rsid w:val="00671ECC"/>
    <w:rsid w:val="00673D4F"/>
    <w:rsid w:val="00674009"/>
    <w:rsid w:val="0067734D"/>
    <w:rsid w:val="006803AA"/>
    <w:rsid w:val="00680F33"/>
    <w:rsid w:val="00683837"/>
    <w:rsid w:val="00683915"/>
    <w:rsid w:val="00684F84"/>
    <w:rsid w:val="0068588A"/>
    <w:rsid w:val="00686E2F"/>
    <w:rsid w:val="00687D29"/>
    <w:rsid w:val="00693B44"/>
    <w:rsid w:val="00693F46"/>
    <w:rsid w:val="006A2477"/>
    <w:rsid w:val="006A2513"/>
    <w:rsid w:val="006B03E3"/>
    <w:rsid w:val="006B2D31"/>
    <w:rsid w:val="006B559C"/>
    <w:rsid w:val="006B601D"/>
    <w:rsid w:val="006C007B"/>
    <w:rsid w:val="006C1F85"/>
    <w:rsid w:val="006D005D"/>
    <w:rsid w:val="006D2E9A"/>
    <w:rsid w:val="006E1987"/>
    <w:rsid w:val="006E5002"/>
    <w:rsid w:val="006F02DB"/>
    <w:rsid w:val="006F2776"/>
    <w:rsid w:val="006F3D20"/>
    <w:rsid w:val="00700440"/>
    <w:rsid w:val="0070471B"/>
    <w:rsid w:val="00705A25"/>
    <w:rsid w:val="007113C2"/>
    <w:rsid w:val="007128F9"/>
    <w:rsid w:val="00717615"/>
    <w:rsid w:val="00721381"/>
    <w:rsid w:val="00721740"/>
    <w:rsid w:val="007266AC"/>
    <w:rsid w:val="007301DD"/>
    <w:rsid w:val="00730F73"/>
    <w:rsid w:val="007323F4"/>
    <w:rsid w:val="00742071"/>
    <w:rsid w:val="00746463"/>
    <w:rsid w:val="00753AEF"/>
    <w:rsid w:val="0076134A"/>
    <w:rsid w:val="00777F3F"/>
    <w:rsid w:val="0078049D"/>
    <w:rsid w:val="00792009"/>
    <w:rsid w:val="0079399F"/>
    <w:rsid w:val="0079508D"/>
    <w:rsid w:val="007B29A7"/>
    <w:rsid w:val="007B7C1E"/>
    <w:rsid w:val="007C2B0B"/>
    <w:rsid w:val="007C32F3"/>
    <w:rsid w:val="007C5CDE"/>
    <w:rsid w:val="007E098E"/>
    <w:rsid w:val="007E1A76"/>
    <w:rsid w:val="007E4D79"/>
    <w:rsid w:val="007F21B3"/>
    <w:rsid w:val="007F62E6"/>
    <w:rsid w:val="00805318"/>
    <w:rsid w:val="0080539D"/>
    <w:rsid w:val="00812692"/>
    <w:rsid w:val="00812DCC"/>
    <w:rsid w:val="00814199"/>
    <w:rsid w:val="00823195"/>
    <w:rsid w:val="008231EF"/>
    <w:rsid w:val="00831D53"/>
    <w:rsid w:val="00844F36"/>
    <w:rsid w:val="00850674"/>
    <w:rsid w:val="00851F6E"/>
    <w:rsid w:val="008613A0"/>
    <w:rsid w:val="00866833"/>
    <w:rsid w:val="0087472D"/>
    <w:rsid w:val="00876DF2"/>
    <w:rsid w:val="008A412A"/>
    <w:rsid w:val="008C2F8E"/>
    <w:rsid w:val="008C6ACF"/>
    <w:rsid w:val="008D270E"/>
    <w:rsid w:val="008D4057"/>
    <w:rsid w:val="008D530B"/>
    <w:rsid w:val="008D5BD0"/>
    <w:rsid w:val="008E191F"/>
    <w:rsid w:val="008E3B03"/>
    <w:rsid w:val="008E4831"/>
    <w:rsid w:val="008E68FC"/>
    <w:rsid w:val="008E74FA"/>
    <w:rsid w:val="008F6584"/>
    <w:rsid w:val="008F6E83"/>
    <w:rsid w:val="00916DB7"/>
    <w:rsid w:val="009212BD"/>
    <w:rsid w:val="0093261F"/>
    <w:rsid w:val="00935D26"/>
    <w:rsid w:val="00937EB5"/>
    <w:rsid w:val="009417E2"/>
    <w:rsid w:val="009567C8"/>
    <w:rsid w:val="009653EB"/>
    <w:rsid w:val="009668AB"/>
    <w:rsid w:val="00970BBA"/>
    <w:rsid w:val="00991999"/>
    <w:rsid w:val="00993ACC"/>
    <w:rsid w:val="00994E7D"/>
    <w:rsid w:val="009956AB"/>
    <w:rsid w:val="009A02FC"/>
    <w:rsid w:val="009A2C82"/>
    <w:rsid w:val="009A41A3"/>
    <w:rsid w:val="009A44F6"/>
    <w:rsid w:val="009A7805"/>
    <w:rsid w:val="009B41B7"/>
    <w:rsid w:val="009B6FCE"/>
    <w:rsid w:val="009C02AD"/>
    <w:rsid w:val="009C2865"/>
    <w:rsid w:val="009C4450"/>
    <w:rsid w:val="009D169C"/>
    <w:rsid w:val="009E155A"/>
    <w:rsid w:val="009E5377"/>
    <w:rsid w:val="009F40A5"/>
    <w:rsid w:val="009F562F"/>
    <w:rsid w:val="009F6698"/>
    <w:rsid w:val="00A06620"/>
    <w:rsid w:val="00A11B0F"/>
    <w:rsid w:val="00A35B1F"/>
    <w:rsid w:val="00A36067"/>
    <w:rsid w:val="00A466D8"/>
    <w:rsid w:val="00A56C93"/>
    <w:rsid w:val="00A57F9C"/>
    <w:rsid w:val="00A61395"/>
    <w:rsid w:val="00A61615"/>
    <w:rsid w:val="00A61856"/>
    <w:rsid w:val="00A62726"/>
    <w:rsid w:val="00A6387E"/>
    <w:rsid w:val="00A65B22"/>
    <w:rsid w:val="00A65BF4"/>
    <w:rsid w:val="00A81CAE"/>
    <w:rsid w:val="00AA4059"/>
    <w:rsid w:val="00AA5749"/>
    <w:rsid w:val="00AC25E8"/>
    <w:rsid w:val="00AD07A1"/>
    <w:rsid w:val="00AD1398"/>
    <w:rsid w:val="00AD22B8"/>
    <w:rsid w:val="00AE1EF4"/>
    <w:rsid w:val="00AE29A1"/>
    <w:rsid w:val="00AE574D"/>
    <w:rsid w:val="00AE6503"/>
    <w:rsid w:val="00AF1732"/>
    <w:rsid w:val="00B02383"/>
    <w:rsid w:val="00B07D03"/>
    <w:rsid w:val="00B124A9"/>
    <w:rsid w:val="00B148D7"/>
    <w:rsid w:val="00B21B95"/>
    <w:rsid w:val="00B247C8"/>
    <w:rsid w:val="00B24E55"/>
    <w:rsid w:val="00B30658"/>
    <w:rsid w:val="00B44F83"/>
    <w:rsid w:val="00B47968"/>
    <w:rsid w:val="00B5549A"/>
    <w:rsid w:val="00B56646"/>
    <w:rsid w:val="00B66B16"/>
    <w:rsid w:val="00B73C25"/>
    <w:rsid w:val="00B74BAD"/>
    <w:rsid w:val="00B75E26"/>
    <w:rsid w:val="00B8220B"/>
    <w:rsid w:val="00B86434"/>
    <w:rsid w:val="00B96124"/>
    <w:rsid w:val="00BA2681"/>
    <w:rsid w:val="00BA2F6C"/>
    <w:rsid w:val="00BB2BBA"/>
    <w:rsid w:val="00BB58A3"/>
    <w:rsid w:val="00BC187C"/>
    <w:rsid w:val="00BD5A62"/>
    <w:rsid w:val="00BD7FD5"/>
    <w:rsid w:val="00BE0107"/>
    <w:rsid w:val="00BE3849"/>
    <w:rsid w:val="00BE4A93"/>
    <w:rsid w:val="00BE4DD9"/>
    <w:rsid w:val="00BE5338"/>
    <w:rsid w:val="00BF4882"/>
    <w:rsid w:val="00BF513D"/>
    <w:rsid w:val="00C00522"/>
    <w:rsid w:val="00C03A1D"/>
    <w:rsid w:val="00C0717E"/>
    <w:rsid w:val="00C34587"/>
    <w:rsid w:val="00C35F90"/>
    <w:rsid w:val="00C77E70"/>
    <w:rsid w:val="00C8015E"/>
    <w:rsid w:val="00C808CA"/>
    <w:rsid w:val="00C85757"/>
    <w:rsid w:val="00C907EE"/>
    <w:rsid w:val="00C97552"/>
    <w:rsid w:val="00CA6BFF"/>
    <w:rsid w:val="00CB43E0"/>
    <w:rsid w:val="00CB6600"/>
    <w:rsid w:val="00CC446F"/>
    <w:rsid w:val="00CC7AE2"/>
    <w:rsid w:val="00CC7DCE"/>
    <w:rsid w:val="00CD03AC"/>
    <w:rsid w:val="00CD7781"/>
    <w:rsid w:val="00CE425A"/>
    <w:rsid w:val="00CE61F3"/>
    <w:rsid w:val="00CE6B34"/>
    <w:rsid w:val="00D01E88"/>
    <w:rsid w:val="00D1062C"/>
    <w:rsid w:val="00D20667"/>
    <w:rsid w:val="00D23EC7"/>
    <w:rsid w:val="00D2440E"/>
    <w:rsid w:val="00D25CC4"/>
    <w:rsid w:val="00D31CBF"/>
    <w:rsid w:val="00D51C00"/>
    <w:rsid w:val="00D562F0"/>
    <w:rsid w:val="00D63776"/>
    <w:rsid w:val="00D6461D"/>
    <w:rsid w:val="00D66060"/>
    <w:rsid w:val="00D75ECA"/>
    <w:rsid w:val="00D86464"/>
    <w:rsid w:val="00D9031C"/>
    <w:rsid w:val="00DB1E5C"/>
    <w:rsid w:val="00DC65BE"/>
    <w:rsid w:val="00DC6830"/>
    <w:rsid w:val="00DD393B"/>
    <w:rsid w:val="00DE1368"/>
    <w:rsid w:val="00DF3AFB"/>
    <w:rsid w:val="00DF4183"/>
    <w:rsid w:val="00E020CF"/>
    <w:rsid w:val="00E056E4"/>
    <w:rsid w:val="00E138BC"/>
    <w:rsid w:val="00E150DE"/>
    <w:rsid w:val="00E20B23"/>
    <w:rsid w:val="00E35B53"/>
    <w:rsid w:val="00E41832"/>
    <w:rsid w:val="00E623DA"/>
    <w:rsid w:val="00E62677"/>
    <w:rsid w:val="00E650F1"/>
    <w:rsid w:val="00E66910"/>
    <w:rsid w:val="00E71CFE"/>
    <w:rsid w:val="00E7500A"/>
    <w:rsid w:val="00E83B20"/>
    <w:rsid w:val="00E907E3"/>
    <w:rsid w:val="00E95268"/>
    <w:rsid w:val="00EA1014"/>
    <w:rsid w:val="00EA6328"/>
    <w:rsid w:val="00EA6583"/>
    <w:rsid w:val="00EB3A92"/>
    <w:rsid w:val="00EB4BA5"/>
    <w:rsid w:val="00EB4C60"/>
    <w:rsid w:val="00EC013C"/>
    <w:rsid w:val="00EC029E"/>
    <w:rsid w:val="00EC2728"/>
    <w:rsid w:val="00EC384F"/>
    <w:rsid w:val="00ED462C"/>
    <w:rsid w:val="00ED5408"/>
    <w:rsid w:val="00EF604A"/>
    <w:rsid w:val="00EF622F"/>
    <w:rsid w:val="00F04E54"/>
    <w:rsid w:val="00F123DA"/>
    <w:rsid w:val="00F218F2"/>
    <w:rsid w:val="00F24C7B"/>
    <w:rsid w:val="00F250A8"/>
    <w:rsid w:val="00F47708"/>
    <w:rsid w:val="00F51019"/>
    <w:rsid w:val="00F511E5"/>
    <w:rsid w:val="00F514B9"/>
    <w:rsid w:val="00F530FD"/>
    <w:rsid w:val="00F53D3B"/>
    <w:rsid w:val="00F56A21"/>
    <w:rsid w:val="00F632CD"/>
    <w:rsid w:val="00F6547B"/>
    <w:rsid w:val="00F75999"/>
    <w:rsid w:val="00F8291C"/>
    <w:rsid w:val="00F84525"/>
    <w:rsid w:val="00F90DE0"/>
    <w:rsid w:val="00F92AF9"/>
    <w:rsid w:val="00F94249"/>
    <w:rsid w:val="00F97E39"/>
    <w:rsid w:val="00FA02DA"/>
    <w:rsid w:val="00FA439E"/>
    <w:rsid w:val="00FB3E17"/>
    <w:rsid w:val="00FB4BC3"/>
    <w:rsid w:val="00FB4F50"/>
    <w:rsid w:val="00FC04AF"/>
    <w:rsid w:val="00FC1D15"/>
    <w:rsid w:val="00FC29CD"/>
    <w:rsid w:val="00FD1A60"/>
    <w:rsid w:val="00FD201B"/>
    <w:rsid w:val="00FD33F5"/>
    <w:rsid w:val="00FD3D0A"/>
    <w:rsid w:val="00FE0E6F"/>
    <w:rsid w:val="00FE337E"/>
    <w:rsid w:val="00FE3A77"/>
    <w:rsid w:val="00FE4A54"/>
    <w:rsid w:val="00FF3B6F"/>
    <w:rsid w:val="00FF5A7A"/>
    <w:rsid w:val="051715A2"/>
    <w:rsid w:val="116CE22C"/>
    <w:rsid w:val="3580AE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C2B0"/>
  <w15:docId w15:val="{EAE67989-7846-4F0C-B7EF-F698FE7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E83"/>
    <w:pPr>
      <w:spacing w:after="0" w:line="240" w:lineRule="auto"/>
    </w:pPr>
    <w:rPr>
      <w:rFonts w:ascii="Times New Roman" w:hAnsi="Times New Roman"/>
      <w:sz w:val="24"/>
      <w:szCs w:val="24"/>
      <w:lang w:eastAsia="pl-PL"/>
    </w:rPr>
  </w:style>
  <w:style w:type="paragraph" w:styleId="Nagwek1">
    <w:name w:val="heading 1"/>
    <w:basedOn w:val="Normalny"/>
    <w:next w:val="Normalny"/>
    <w:link w:val="Nagwek1Znak"/>
    <w:qFormat/>
    <w:rsid w:val="008F6E83"/>
    <w:pPr>
      <w:keepNext/>
      <w:outlineLvl w:val="0"/>
    </w:pPr>
    <w:rPr>
      <w:rFonts w:eastAsia="Times New Roman" w:cs="Times New Roman"/>
      <w:szCs w:val="20"/>
    </w:rPr>
  </w:style>
  <w:style w:type="paragraph" w:styleId="Nagwek2">
    <w:name w:val="heading 2"/>
    <w:basedOn w:val="Normalny"/>
    <w:next w:val="Normalny"/>
    <w:link w:val="Nagwek2Znak"/>
    <w:qFormat/>
    <w:rsid w:val="008F6E83"/>
    <w:pPr>
      <w:keepNext/>
      <w:jc w:val="center"/>
      <w:outlineLvl w:val="1"/>
    </w:pPr>
    <w:rPr>
      <w:rFonts w:eastAsia="Times New Roman" w:cs="Times New Roman"/>
      <w:szCs w:val="20"/>
    </w:rPr>
  </w:style>
  <w:style w:type="paragraph" w:styleId="Nagwek5">
    <w:name w:val="heading 5"/>
    <w:basedOn w:val="Normalny"/>
    <w:next w:val="Normalny"/>
    <w:link w:val="Nagwek5Znak"/>
    <w:qFormat/>
    <w:rsid w:val="008F6E83"/>
    <w:pPr>
      <w:keepNext/>
      <w:jc w:val="center"/>
      <w:outlineLvl w:val="4"/>
    </w:pPr>
    <w:rPr>
      <w:rFonts w:eastAsia="Times New Roman" w:cs="Times New Roman"/>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6E8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8F6E8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F6E83"/>
    <w:rPr>
      <w:rFonts w:ascii="Times New Roman" w:eastAsia="Times New Roman" w:hAnsi="Times New Roman" w:cs="Times New Roman"/>
      <w:i/>
      <w:iCs/>
      <w:sz w:val="24"/>
      <w:szCs w:val="20"/>
      <w:lang w:eastAsia="pl-PL"/>
    </w:rPr>
  </w:style>
  <w:style w:type="paragraph" w:styleId="Spistreci1">
    <w:name w:val="toc 1"/>
    <w:basedOn w:val="Normalny"/>
    <w:next w:val="Normalny"/>
    <w:autoRedefine/>
    <w:uiPriority w:val="39"/>
    <w:unhideWhenUsed/>
    <w:qFormat/>
    <w:rsid w:val="008F6E83"/>
    <w:pPr>
      <w:spacing w:before="360"/>
    </w:pPr>
    <w:rPr>
      <w:rFonts w:asciiTheme="majorHAnsi" w:eastAsia="Times New Roman" w:hAnsiTheme="majorHAnsi" w:cs="Times New Roman"/>
      <w:b/>
      <w:bCs/>
      <w:caps/>
    </w:rPr>
  </w:style>
  <w:style w:type="paragraph" w:styleId="Spistreci2">
    <w:name w:val="toc 2"/>
    <w:basedOn w:val="Normalny"/>
    <w:next w:val="Normalny"/>
    <w:autoRedefine/>
    <w:uiPriority w:val="39"/>
    <w:unhideWhenUsed/>
    <w:qFormat/>
    <w:rsid w:val="008F6E83"/>
    <w:pPr>
      <w:spacing w:before="240"/>
    </w:pPr>
    <w:rPr>
      <w:rFonts w:asciiTheme="minorHAnsi" w:eastAsia="Times New Roman" w:hAnsiTheme="minorHAnsi" w:cs="Times New Roman"/>
      <w:b/>
      <w:bCs/>
      <w:sz w:val="20"/>
      <w:szCs w:val="20"/>
    </w:rPr>
  </w:style>
  <w:style w:type="paragraph" w:styleId="Spistreci3">
    <w:name w:val="toc 3"/>
    <w:basedOn w:val="Normalny"/>
    <w:next w:val="Normalny"/>
    <w:autoRedefine/>
    <w:uiPriority w:val="39"/>
    <w:unhideWhenUsed/>
    <w:qFormat/>
    <w:rsid w:val="008F6E83"/>
    <w:pPr>
      <w:ind w:left="240"/>
    </w:pPr>
    <w:rPr>
      <w:rFonts w:asciiTheme="minorHAnsi" w:eastAsia="Times New Roman" w:hAnsiTheme="minorHAnsi" w:cs="Times New Roman"/>
      <w:sz w:val="20"/>
      <w:szCs w:val="20"/>
    </w:rPr>
  </w:style>
  <w:style w:type="paragraph" w:styleId="Akapitzlist">
    <w:name w:val="List Paragraph"/>
    <w:aliases w:val="Numerowanie,List Paragraph,Akapit z listą BS,RR PGE Akapit z listą,Styl 1,CW_Lista,L1,Akapit z listą5,Obiekt,List Paragraph1,2 heading,A_wyliczenie,K-P_odwolanie,maz_wyliczenie,opis dzialania,Nagłowek 3,Preambuła"/>
    <w:basedOn w:val="Normalny"/>
    <w:link w:val="AkapitzlistZnak"/>
    <w:uiPriority w:val="99"/>
    <w:qFormat/>
    <w:rsid w:val="008F6E83"/>
    <w:pPr>
      <w:ind w:left="720"/>
      <w:contextualSpacing/>
    </w:pPr>
    <w:rPr>
      <w:rFonts w:eastAsia="Times New Roman" w:cs="Times New Roman"/>
    </w:rPr>
  </w:style>
  <w:style w:type="paragraph" w:styleId="Nagwekspisutreci">
    <w:name w:val="TOC Heading"/>
    <w:basedOn w:val="Nagwek1"/>
    <w:next w:val="Normalny"/>
    <w:uiPriority w:val="39"/>
    <w:semiHidden/>
    <w:unhideWhenUsed/>
    <w:qFormat/>
    <w:rsid w:val="008F6E83"/>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ekstpodstawowy">
    <w:name w:val="Body Text"/>
    <w:basedOn w:val="Normalny"/>
    <w:link w:val="TekstpodstawowyZnak"/>
    <w:rsid w:val="009A44F6"/>
    <w:pPr>
      <w:spacing w:after="120"/>
    </w:pPr>
    <w:rPr>
      <w:rFonts w:eastAsia="Times New Roman" w:cs="Times New Roman"/>
    </w:rPr>
  </w:style>
  <w:style w:type="character" w:customStyle="1" w:styleId="TekstpodstawowyZnak">
    <w:name w:val="Tekst podstawowy Znak"/>
    <w:basedOn w:val="Domylnaczcionkaakapitu"/>
    <w:link w:val="Tekstpodstawowy"/>
    <w:rsid w:val="009A44F6"/>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9A44F6"/>
    <w:pPr>
      <w:suppressAutoHyphens/>
      <w:spacing w:line="360" w:lineRule="auto"/>
      <w:jc w:val="center"/>
    </w:pPr>
    <w:rPr>
      <w:rFonts w:eastAsia="Times New Roman" w:cs="Times New Roman"/>
      <w:b/>
      <w:bCs/>
      <w:lang w:eastAsia="ar-SA"/>
    </w:rPr>
  </w:style>
  <w:style w:type="character" w:customStyle="1" w:styleId="TytuZnak">
    <w:name w:val="Tytuł Znak"/>
    <w:basedOn w:val="Domylnaczcionkaakapitu"/>
    <w:link w:val="Tytu"/>
    <w:rsid w:val="009A44F6"/>
    <w:rPr>
      <w:rFonts w:ascii="Times New Roman" w:eastAsia="Times New Roman" w:hAnsi="Times New Roman" w:cs="Times New Roman"/>
      <w:b/>
      <w:bCs/>
      <w:sz w:val="24"/>
      <w:szCs w:val="24"/>
      <w:lang w:eastAsia="ar-SA"/>
    </w:rPr>
  </w:style>
  <w:style w:type="paragraph" w:styleId="Tekstpodstawowy3">
    <w:name w:val="Body Text 3"/>
    <w:basedOn w:val="Normalny"/>
    <w:link w:val="Tekstpodstawowy3Znak"/>
    <w:rsid w:val="009A44F6"/>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rsid w:val="009A44F6"/>
    <w:rPr>
      <w:rFonts w:ascii="Times New Roman" w:eastAsia="Times New Roman" w:hAnsi="Times New Roman" w:cs="Times New Roman"/>
      <w:sz w:val="16"/>
      <w:szCs w:val="16"/>
      <w:lang w:eastAsia="pl-PL"/>
    </w:rPr>
  </w:style>
  <w:style w:type="character" w:styleId="Hipercze">
    <w:name w:val="Hyperlink"/>
    <w:basedOn w:val="Domylnaczcionkaakapitu"/>
    <w:unhideWhenUsed/>
    <w:rsid w:val="00EA6328"/>
    <w:rPr>
      <w:color w:val="0000FF"/>
      <w:u w:val="single"/>
    </w:rPr>
  </w:style>
  <w:style w:type="paragraph" w:styleId="Nagwek">
    <w:name w:val="header"/>
    <w:basedOn w:val="Normalny"/>
    <w:link w:val="NagwekZnak"/>
    <w:uiPriority w:val="99"/>
    <w:unhideWhenUsed/>
    <w:rsid w:val="00E138BC"/>
    <w:pPr>
      <w:tabs>
        <w:tab w:val="center" w:pos="4536"/>
        <w:tab w:val="right" w:pos="9072"/>
      </w:tabs>
    </w:pPr>
  </w:style>
  <w:style w:type="character" w:customStyle="1" w:styleId="NagwekZnak">
    <w:name w:val="Nagłówek Znak"/>
    <w:basedOn w:val="Domylnaczcionkaakapitu"/>
    <w:link w:val="Nagwek"/>
    <w:uiPriority w:val="99"/>
    <w:rsid w:val="00E138BC"/>
    <w:rPr>
      <w:rFonts w:ascii="Times New Roman" w:hAnsi="Times New Roman"/>
      <w:sz w:val="24"/>
      <w:szCs w:val="24"/>
      <w:lang w:eastAsia="pl-PL"/>
    </w:rPr>
  </w:style>
  <w:style w:type="paragraph" w:styleId="Stopka">
    <w:name w:val="footer"/>
    <w:basedOn w:val="Normalny"/>
    <w:link w:val="StopkaZnak"/>
    <w:uiPriority w:val="99"/>
    <w:unhideWhenUsed/>
    <w:rsid w:val="00E138BC"/>
    <w:pPr>
      <w:tabs>
        <w:tab w:val="center" w:pos="4536"/>
        <w:tab w:val="right" w:pos="9072"/>
      </w:tabs>
    </w:pPr>
  </w:style>
  <w:style w:type="character" w:customStyle="1" w:styleId="StopkaZnak">
    <w:name w:val="Stopka Znak"/>
    <w:basedOn w:val="Domylnaczcionkaakapitu"/>
    <w:link w:val="Stopka"/>
    <w:uiPriority w:val="99"/>
    <w:rsid w:val="00E138BC"/>
    <w:rPr>
      <w:rFonts w:ascii="Times New Roman" w:hAnsi="Times New Roman"/>
      <w:sz w:val="24"/>
      <w:szCs w:val="24"/>
      <w:lang w:eastAsia="pl-PL"/>
    </w:rPr>
  </w:style>
  <w:style w:type="paragraph" w:styleId="Tekstpodstawowy2">
    <w:name w:val="Body Text 2"/>
    <w:basedOn w:val="Normalny"/>
    <w:link w:val="Tekstpodstawowy2Znak"/>
    <w:uiPriority w:val="99"/>
    <w:unhideWhenUsed/>
    <w:rsid w:val="000753FC"/>
    <w:pPr>
      <w:spacing w:after="120" w:line="480" w:lineRule="auto"/>
    </w:pPr>
  </w:style>
  <w:style w:type="character" w:customStyle="1" w:styleId="Tekstpodstawowy2Znak">
    <w:name w:val="Tekst podstawowy 2 Znak"/>
    <w:basedOn w:val="Domylnaczcionkaakapitu"/>
    <w:link w:val="Tekstpodstawowy2"/>
    <w:uiPriority w:val="99"/>
    <w:rsid w:val="000753FC"/>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36510C"/>
    <w:rPr>
      <w:color w:val="808080"/>
      <w:shd w:val="clear" w:color="auto" w:fill="E6E6E6"/>
    </w:rPr>
  </w:style>
  <w:style w:type="paragraph" w:customStyle="1" w:styleId="Standard">
    <w:name w:val="Standard"/>
    <w:rsid w:val="00663AA9"/>
    <w:pPr>
      <w:suppressAutoHyphens/>
      <w:autoSpaceDN w:val="0"/>
      <w:spacing w:after="0" w:line="240" w:lineRule="auto"/>
      <w:textAlignment w:val="baseline"/>
    </w:pPr>
    <w:rPr>
      <w:rFonts w:ascii="Arial" w:eastAsia="Times New Roman" w:hAnsi="Arial" w:cs="Arial"/>
      <w:kern w:val="3"/>
      <w:sz w:val="24"/>
      <w:szCs w:val="24"/>
      <w:lang w:eastAsia="pl-PL"/>
    </w:rPr>
  </w:style>
  <w:style w:type="paragraph" w:styleId="Tekstdymka">
    <w:name w:val="Balloon Text"/>
    <w:basedOn w:val="Normalny"/>
    <w:link w:val="TekstdymkaZnak"/>
    <w:uiPriority w:val="99"/>
    <w:semiHidden/>
    <w:unhideWhenUsed/>
    <w:rsid w:val="000D54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4E0"/>
    <w:rPr>
      <w:rFonts w:ascii="Segoe UI" w:hAnsi="Segoe UI" w:cs="Segoe UI"/>
      <w:sz w:val="18"/>
      <w:szCs w:val="18"/>
      <w:lang w:eastAsia="pl-PL"/>
    </w:rPr>
  </w:style>
  <w:style w:type="paragraph" w:styleId="Tekstpodstawowywcity">
    <w:name w:val="Body Text Indent"/>
    <w:basedOn w:val="Normalny"/>
    <w:link w:val="TekstpodstawowywcityZnak"/>
    <w:uiPriority w:val="99"/>
    <w:semiHidden/>
    <w:unhideWhenUsed/>
    <w:rsid w:val="002A7BD8"/>
    <w:pPr>
      <w:spacing w:after="120"/>
      <w:ind w:left="283"/>
    </w:pPr>
  </w:style>
  <w:style w:type="character" w:customStyle="1" w:styleId="TekstpodstawowywcityZnak">
    <w:name w:val="Tekst podstawowy wcięty Znak"/>
    <w:basedOn w:val="Domylnaczcionkaakapitu"/>
    <w:link w:val="Tekstpodstawowywcity"/>
    <w:uiPriority w:val="99"/>
    <w:semiHidden/>
    <w:rsid w:val="002A7BD8"/>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851F6E"/>
    <w:rPr>
      <w:sz w:val="16"/>
      <w:szCs w:val="16"/>
    </w:rPr>
  </w:style>
  <w:style w:type="paragraph" w:styleId="Tekstkomentarza">
    <w:name w:val="annotation text"/>
    <w:basedOn w:val="Normalny"/>
    <w:link w:val="TekstkomentarzaZnak"/>
    <w:uiPriority w:val="99"/>
    <w:unhideWhenUsed/>
    <w:rsid w:val="00851F6E"/>
    <w:rPr>
      <w:sz w:val="20"/>
      <w:szCs w:val="20"/>
    </w:rPr>
  </w:style>
  <w:style w:type="character" w:customStyle="1" w:styleId="TekstkomentarzaZnak">
    <w:name w:val="Tekst komentarza Znak"/>
    <w:basedOn w:val="Domylnaczcionkaakapitu"/>
    <w:link w:val="Tekstkomentarza"/>
    <w:uiPriority w:val="99"/>
    <w:rsid w:val="00851F6E"/>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51F6E"/>
    <w:rPr>
      <w:b/>
      <w:bCs/>
    </w:rPr>
  </w:style>
  <w:style w:type="character" w:customStyle="1" w:styleId="TematkomentarzaZnak">
    <w:name w:val="Temat komentarza Znak"/>
    <w:basedOn w:val="TekstkomentarzaZnak"/>
    <w:link w:val="Tematkomentarza"/>
    <w:uiPriority w:val="99"/>
    <w:semiHidden/>
    <w:rsid w:val="00851F6E"/>
    <w:rPr>
      <w:rFonts w:ascii="Times New Roman" w:hAnsi="Times New Roman"/>
      <w:b/>
      <w:bCs/>
      <w:sz w:val="20"/>
      <w:szCs w:val="20"/>
      <w:lang w:eastAsia="pl-PL"/>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2 heading Znak,A_wyliczenie Znak,K-P_odwolanie Znak"/>
    <w:basedOn w:val="Domylnaczcionkaakapitu"/>
    <w:link w:val="Akapitzlist"/>
    <w:uiPriority w:val="99"/>
    <w:qFormat/>
    <w:locked/>
    <w:rsid w:val="003238FD"/>
    <w:rPr>
      <w:rFonts w:ascii="Times New Roman" w:eastAsia="Times New Roman" w:hAnsi="Times New Roman" w:cs="Times New Roman"/>
      <w:sz w:val="24"/>
      <w:szCs w:val="24"/>
      <w:lang w:eastAsia="pl-PL"/>
    </w:rPr>
  </w:style>
  <w:style w:type="paragraph" w:customStyle="1" w:styleId="biedro">
    <w:name w:val="biedro"/>
    <w:uiPriority w:val="99"/>
    <w:rsid w:val="000563FD"/>
    <w:pPr>
      <w:spacing w:after="0" w:line="240" w:lineRule="auto"/>
      <w:jc w:val="both"/>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B0238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02383"/>
    <w:rPr>
      <w:rFonts w:ascii="Times New Roman" w:hAnsi="Times New Roman"/>
      <w:sz w:val="16"/>
      <w:szCs w:val="16"/>
      <w:lang w:eastAsia="pl-PL"/>
    </w:rPr>
  </w:style>
  <w:style w:type="paragraph" w:customStyle="1" w:styleId="siwz">
    <w:name w:val="siwz"/>
    <w:basedOn w:val="Normalny"/>
    <w:uiPriority w:val="99"/>
    <w:qFormat/>
    <w:rsid w:val="00B02383"/>
    <w:pPr>
      <w:contextualSpacing/>
      <w:jc w:val="both"/>
    </w:pPr>
    <w:rPr>
      <w:rFonts w:ascii="Arial" w:eastAsia="Times New Roman" w:hAnsi="Arial" w:cs="Arial"/>
      <w:bCs/>
      <w:iCs/>
      <w:szCs w:val="20"/>
    </w:rPr>
  </w:style>
  <w:style w:type="paragraph" w:customStyle="1" w:styleId="Default">
    <w:name w:val="Default"/>
    <w:rsid w:val="00B02383"/>
    <w:pPr>
      <w:suppressAutoHyphens/>
      <w:autoSpaceDE w:val="0"/>
      <w:spacing w:after="0" w:line="240" w:lineRule="auto"/>
    </w:pPr>
    <w:rPr>
      <w:rFonts w:ascii="Arial" w:eastAsia="Calibri" w:hAnsi="Arial" w:cs="Calibri"/>
      <w:color w:val="000000"/>
      <w:sz w:val="24"/>
      <w:szCs w:val="24"/>
      <w:lang w:eastAsia="ar-SA"/>
    </w:rPr>
  </w:style>
  <w:style w:type="paragraph" w:customStyle="1" w:styleId="Tekstpodstawowy21">
    <w:name w:val="Tekst podstawowy 21"/>
    <w:rsid w:val="00F56A21"/>
    <w:pPr>
      <w:suppressAutoHyphens/>
      <w:spacing w:after="120" w:line="480" w:lineRule="auto"/>
    </w:pPr>
    <w:rPr>
      <w:rFonts w:ascii="Times New Roman" w:eastAsia="ヒラギノ角ゴ Pro W3" w:hAnsi="Times New Roman" w:cs="Times New Roman"/>
      <w:color w:val="000000"/>
      <w:sz w:val="24"/>
      <w:szCs w:val="20"/>
      <w:lang w:eastAsia="pl-PL"/>
    </w:rPr>
  </w:style>
  <w:style w:type="paragraph" w:customStyle="1" w:styleId="Styl">
    <w:name w:val="Styl"/>
    <w:rsid w:val="00792009"/>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Poprawka">
    <w:name w:val="Revision"/>
    <w:hidden/>
    <w:uiPriority w:val="99"/>
    <w:semiHidden/>
    <w:rsid w:val="0052296A"/>
    <w:pPr>
      <w:spacing w:after="0"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39114">
      <w:bodyDiv w:val="1"/>
      <w:marLeft w:val="0"/>
      <w:marRight w:val="0"/>
      <w:marTop w:val="0"/>
      <w:marBottom w:val="0"/>
      <w:divBdr>
        <w:top w:val="none" w:sz="0" w:space="0" w:color="auto"/>
        <w:left w:val="none" w:sz="0" w:space="0" w:color="auto"/>
        <w:bottom w:val="none" w:sz="0" w:space="0" w:color="auto"/>
        <w:right w:val="none" w:sz="0" w:space="0" w:color="auto"/>
      </w:divBdr>
    </w:div>
    <w:div w:id="489711200">
      <w:bodyDiv w:val="1"/>
      <w:marLeft w:val="0"/>
      <w:marRight w:val="0"/>
      <w:marTop w:val="0"/>
      <w:marBottom w:val="0"/>
      <w:divBdr>
        <w:top w:val="none" w:sz="0" w:space="0" w:color="auto"/>
        <w:left w:val="none" w:sz="0" w:space="0" w:color="auto"/>
        <w:bottom w:val="none" w:sz="0" w:space="0" w:color="auto"/>
        <w:right w:val="none" w:sz="0" w:space="0" w:color="auto"/>
      </w:divBdr>
    </w:div>
    <w:div w:id="1366557432">
      <w:bodyDiv w:val="1"/>
      <w:marLeft w:val="0"/>
      <w:marRight w:val="0"/>
      <w:marTop w:val="0"/>
      <w:marBottom w:val="0"/>
      <w:divBdr>
        <w:top w:val="none" w:sz="0" w:space="0" w:color="auto"/>
        <w:left w:val="none" w:sz="0" w:space="0" w:color="auto"/>
        <w:bottom w:val="none" w:sz="0" w:space="0" w:color="auto"/>
        <w:right w:val="none" w:sz="0" w:space="0" w:color="auto"/>
      </w:divBdr>
    </w:div>
    <w:div w:id="1432432054">
      <w:bodyDiv w:val="1"/>
      <w:marLeft w:val="0"/>
      <w:marRight w:val="0"/>
      <w:marTop w:val="0"/>
      <w:marBottom w:val="0"/>
      <w:divBdr>
        <w:top w:val="none" w:sz="0" w:space="0" w:color="auto"/>
        <w:left w:val="none" w:sz="0" w:space="0" w:color="auto"/>
        <w:bottom w:val="none" w:sz="0" w:space="0" w:color="auto"/>
        <w:right w:val="none" w:sz="0" w:space="0" w:color="auto"/>
      </w:divBdr>
    </w:div>
    <w:div w:id="1681010803">
      <w:bodyDiv w:val="1"/>
      <w:marLeft w:val="0"/>
      <w:marRight w:val="0"/>
      <w:marTop w:val="0"/>
      <w:marBottom w:val="0"/>
      <w:divBdr>
        <w:top w:val="none" w:sz="0" w:space="0" w:color="auto"/>
        <w:left w:val="none" w:sz="0" w:space="0" w:color="auto"/>
        <w:bottom w:val="none" w:sz="0" w:space="0" w:color="auto"/>
        <w:right w:val="none" w:sz="0" w:space="0" w:color="auto"/>
      </w:divBdr>
    </w:div>
    <w:div w:id="1850096150">
      <w:bodyDiv w:val="1"/>
      <w:marLeft w:val="0"/>
      <w:marRight w:val="0"/>
      <w:marTop w:val="0"/>
      <w:marBottom w:val="0"/>
      <w:divBdr>
        <w:top w:val="none" w:sz="0" w:space="0" w:color="auto"/>
        <w:left w:val="none" w:sz="0" w:space="0" w:color="auto"/>
        <w:bottom w:val="none" w:sz="0" w:space="0" w:color="auto"/>
        <w:right w:val="none" w:sz="0" w:space="0" w:color="auto"/>
      </w:divBdr>
    </w:div>
    <w:div w:id="19373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317904b1-faed-4efd-b060-33cd10b35a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D0E5F-AF32-48F7-BECD-6F03E82BBE9C}"/>
</file>

<file path=customXml/itemProps2.xml><?xml version="1.0" encoding="utf-8"?>
<ds:datastoreItem xmlns:ds="http://schemas.openxmlformats.org/officeDocument/2006/customXml" ds:itemID="{58ED8BBB-2382-47D5-BC5B-E0D9A880291C}">
  <ds:schemaRefs>
    <ds:schemaRef ds:uri="http://schemas.microsoft.com/office/2006/metadata/properties"/>
    <ds:schemaRef ds:uri="http://schemas.microsoft.com/office/infopath/2007/PartnerControls"/>
    <ds:schemaRef ds:uri="7b13a991-cc34-4b08-bd9d-cbb88d824e46"/>
    <ds:schemaRef ds:uri="1def120c-6431-4161-be12-ae5ba2d26553"/>
  </ds:schemaRefs>
</ds:datastoreItem>
</file>

<file path=customXml/itemProps3.xml><?xml version="1.0" encoding="utf-8"?>
<ds:datastoreItem xmlns:ds="http://schemas.openxmlformats.org/officeDocument/2006/customXml" ds:itemID="{350EA2FB-CE4B-42CC-8D52-AFA7C25F33CE}">
  <ds:schemaRefs>
    <ds:schemaRef ds:uri="http://schemas.openxmlformats.org/officeDocument/2006/bibliography"/>
  </ds:schemaRefs>
</ds:datastoreItem>
</file>

<file path=customXml/itemProps4.xml><?xml version="1.0" encoding="utf-8"?>
<ds:datastoreItem xmlns:ds="http://schemas.openxmlformats.org/officeDocument/2006/customXml" ds:itemID="{80347280-6029-4BAE-A390-7B66B65F4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3691</Words>
  <Characters>22150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Gmina Siechnice</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jtulejko</dc:creator>
  <cp:keywords/>
  <dc:description/>
  <cp:lastModifiedBy>Rafał Drozdowski</cp:lastModifiedBy>
  <cp:revision>36</cp:revision>
  <cp:lastPrinted>2024-12-03T11:05:00Z</cp:lastPrinted>
  <dcterms:created xsi:type="dcterms:W3CDTF">2024-12-02T08:24:00Z</dcterms:created>
  <dcterms:modified xsi:type="dcterms:W3CDTF">2024-12-03T11:52:00Z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