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C06C8" w14:textId="77777777" w:rsidR="004F1FA7" w:rsidRPr="00050AE9" w:rsidRDefault="004F1FA7" w:rsidP="004F1FA7">
      <w:pPr>
        <w:spacing w:line="276" w:lineRule="auto"/>
        <w:ind w:right="5100"/>
        <w:jc w:val="center"/>
        <w:rPr>
          <w:rFonts w:ascii="Times New Roman" w:hAnsi="Times New Roman" w:cs="Times New Roman"/>
        </w:rPr>
      </w:pPr>
      <w:r w:rsidRPr="00050AE9">
        <w:rPr>
          <w:rFonts w:ascii="Times New Roman" w:hAnsi="Times New Roman" w:cs="Times New Roman"/>
        </w:rPr>
        <w:t>Numer referencyjny postępowania:</w:t>
      </w:r>
    </w:p>
    <w:p w14:paraId="49ECFCC0" w14:textId="77777777" w:rsidR="004F1FA7" w:rsidRPr="00050AE9" w:rsidRDefault="004F1FA7" w:rsidP="004F1FA7">
      <w:pPr>
        <w:ind w:right="5100"/>
        <w:jc w:val="center"/>
        <w:rPr>
          <w:rFonts w:ascii="Times New Roman" w:hAnsi="Times New Roman" w:cs="Times New Roman"/>
          <w:b/>
        </w:rPr>
      </w:pPr>
      <w:r w:rsidRPr="00050AE9">
        <w:rPr>
          <w:rFonts w:ascii="Times New Roman" w:hAnsi="Times New Roman" w:cs="Times New Roman"/>
          <w:b/>
        </w:rPr>
        <w:t>SZP/P-PU /08/2024 ROBO.NZL</w:t>
      </w:r>
    </w:p>
    <w:p w14:paraId="23A92047" w14:textId="34D29228" w:rsidR="004F1FA7" w:rsidRPr="00050AE9" w:rsidRDefault="004F1FA7" w:rsidP="004F1FA7">
      <w:pPr>
        <w:jc w:val="right"/>
        <w:rPr>
          <w:rFonts w:ascii="Times New Roman" w:hAnsi="Times New Roman" w:cs="Times New Roman"/>
          <w:b/>
        </w:rPr>
      </w:pPr>
      <w:r w:rsidRPr="00050AE9">
        <w:rPr>
          <w:rFonts w:ascii="Times New Roman" w:hAnsi="Times New Roman" w:cs="Times New Roman"/>
          <w:b/>
        </w:rPr>
        <w:t>Załącznik nr 2</w:t>
      </w:r>
      <w:r w:rsidR="00557535">
        <w:rPr>
          <w:rFonts w:ascii="Times New Roman" w:hAnsi="Times New Roman" w:cs="Times New Roman"/>
          <w:b/>
        </w:rPr>
        <w:t xml:space="preserve"> </w:t>
      </w:r>
      <w:r w:rsidRPr="00050AE9">
        <w:rPr>
          <w:rFonts w:ascii="Times New Roman" w:hAnsi="Times New Roman" w:cs="Times New Roman"/>
          <w:b/>
        </w:rPr>
        <w:t>do SWZ</w:t>
      </w:r>
    </w:p>
    <w:p w14:paraId="58FBC73E" w14:textId="77777777" w:rsidR="004F1FA7" w:rsidRDefault="004F1FA7" w:rsidP="004F1FA7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CA3C74">
        <w:rPr>
          <w:rFonts w:ascii="Times New Roman" w:hAnsi="Times New Roman"/>
          <w:color w:val="auto"/>
          <w:sz w:val="22"/>
          <w:szCs w:val="22"/>
        </w:rPr>
        <w:t>SZCZEGÓŁOWY OPIS PRZEDMIOTU ZAMÓWIENIA</w:t>
      </w:r>
      <w:r>
        <w:rPr>
          <w:rFonts w:ascii="Times New Roman" w:hAnsi="Times New Roman"/>
          <w:color w:val="auto"/>
          <w:sz w:val="22"/>
          <w:szCs w:val="22"/>
        </w:rPr>
        <w:t xml:space="preserve"> – </w:t>
      </w:r>
    </w:p>
    <w:p w14:paraId="4E178C49" w14:textId="77777777" w:rsidR="004F1FA7" w:rsidRDefault="004F1FA7" w:rsidP="004F1FA7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opis wymaganych parametrów technicznych</w:t>
      </w:r>
    </w:p>
    <w:p w14:paraId="56A63F4E" w14:textId="77777777" w:rsidR="0093294F" w:rsidRDefault="0093294F" w:rsidP="0093294F">
      <w:pPr>
        <w:ind w:left="426"/>
        <w:rPr>
          <w:rFonts w:ascii="Times New Roman" w:hAnsi="Times New Roman" w:cs="Times New Roman"/>
        </w:rPr>
      </w:pPr>
    </w:p>
    <w:tbl>
      <w:tblPr>
        <w:tblW w:w="10065" w:type="dxa"/>
        <w:tblInd w:w="-147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"/>
        <w:gridCol w:w="5103"/>
        <w:gridCol w:w="1701"/>
        <w:gridCol w:w="2552"/>
      </w:tblGrid>
      <w:tr w:rsidR="00A8138D" w:rsidRPr="0076752C" w14:paraId="2CAFDB67" w14:textId="77777777" w:rsidTr="00C14659">
        <w:trPr>
          <w:cantSplit/>
          <w:trHeight w:val="106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C6E2DC" w14:textId="77777777" w:rsidR="00A8138D" w:rsidRPr="00AD0CDA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AD0CDA">
              <w:rPr>
                <w:rFonts w:ascii="Times New Roman" w:hAnsi="Times New Roman" w:cs="Times New Roman"/>
                <w:b/>
                <w:bCs/>
                <w:sz w:val="16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F9F0EF" w14:textId="77777777" w:rsidR="00A8138D" w:rsidRPr="00AD0CDA" w:rsidRDefault="00A8138D" w:rsidP="00C14659">
            <w:pPr>
              <w:pStyle w:val="Standard"/>
              <w:widowControl w:val="0"/>
              <w:spacing w:line="100" w:lineRule="atLeast"/>
              <w:jc w:val="center"/>
              <w:rPr>
                <w:rFonts w:ascii="Times New Roman" w:eastAsia="Andale Sans UI" w:hAnsi="Times New Roman" w:cs="Times New Roman"/>
                <w:b/>
                <w:sz w:val="16"/>
                <w:szCs w:val="22"/>
                <w:lang w:val="pl-PL" w:eastAsia="ar-SA" w:bidi="fa-IR"/>
              </w:rPr>
            </w:pPr>
            <w:r w:rsidRPr="00AD0CDA">
              <w:rPr>
                <w:rFonts w:ascii="Times New Roman" w:eastAsia="Andale Sans UI" w:hAnsi="Times New Roman" w:cs="Times New Roman"/>
                <w:b/>
                <w:sz w:val="16"/>
                <w:szCs w:val="22"/>
                <w:lang w:val="pl-PL" w:eastAsia="ar-SA" w:bidi="fa-IR"/>
              </w:rPr>
              <w:t>Wymagane warunki (parametry)</w:t>
            </w:r>
          </w:p>
          <w:p w14:paraId="6C9CC096" w14:textId="77777777" w:rsidR="00A8138D" w:rsidRPr="00AD0CDA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AD0CDA">
              <w:rPr>
                <w:rFonts w:ascii="Times New Roman" w:eastAsia="Andale Sans UI" w:hAnsi="Times New Roman" w:cs="Times New Roman"/>
                <w:b/>
                <w:sz w:val="16"/>
                <w:lang w:eastAsia="ar-SA" w:bidi="fa-IR"/>
              </w:rPr>
              <w:t xml:space="preserve">dla samochodu bazowego, zabudowy </w:t>
            </w:r>
            <w:r>
              <w:rPr>
                <w:rFonts w:ascii="Times New Roman" w:eastAsia="Andale Sans UI" w:hAnsi="Times New Roman" w:cs="Times New Roman"/>
                <w:b/>
                <w:sz w:val="16"/>
                <w:lang w:eastAsia="ar-SA" w:bidi="fa-IR"/>
              </w:rPr>
              <w:t>pasażerskiej i wyposażenia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952A70" w14:textId="77777777" w:rsidR="00A8138D" w:rsidRPr="00D873E4" w:rsidRDefault="00A8138D" w:rsidP="00C14659">
            <w:pPr>
              <w:pStyle w:val="Standard"/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lang w:val="pl-PL"/>
              </w:rPr>
            </w:pPr>
            <w:r w:rsidRPr="00AD0CDA">
              <w:rPr>
                <w:rFonts w:ascii="Times New Roman" w:eastAsia="Andale Sans UI" w:hAnsi="Times New Roman" w:cs="Times New Roman"/>
                <w:b/>
                <w:bCs/>
                <w:sz w:val="16"/>
                <w:szCs w:val="22"/>
                <w:lang w:val="pl-PL" w:eastAsia="ar-SA" w:bidi="fa-IR"/>
              </w:rPr>
              <w:t xml:space="preserve">Warunek graniczny </w:t>
            </w:r>
            <w:r>
              <w:rPr>
                <w:rFonts w:ascii="Times New Roman" w:eastAsia="Andale Sans UI" w:hAnsi="Times New Roman" w:cs="Times New Roman"/>
                <w:b/>
                <w:bCs/>
                <w:sz w:val="16"/>
                <w:szCs w:val="22"/>
                <w:lang w:val="pl-PL" w:eastAsia="ar-SA" w:bidi="fa-IR"/>
              </w:rPr>
              <w:br/>
            </w:r>
            <w:r w:rsidRPr="00AD0CDA">
              <w:rPr>
                <w:rFonts w:ascii="Times New Roman" w:eastAsia="Andale Sans UI" w:hAnsi="Times New Roman" w:cs="Times New Roman"/>
                <w:b/>
                <w:bCs/>
                <w:sz w:val="16"/>
                <w:szCs w:val="22"/>
                <w:lang w:val="pl-PL" w:eastAsia="ar-SA" w:bidi="fa-IR"/>
              </w:rPr>
              <w:t>i</w:t>
            </w:r>
            <w:r>
              <w:rPr>
                <w:rFonts w:ascii="Times New Roman" w:eastAsia="Andale Sans UI" w:hAnsi="Times New Roman" w:cs="Times New Roman"/>
                <w:b/>
                <w:bCs/>
                <w:sz w:val="16"/>
                <w:szCs w:val="22"/>
                <w:lang w:val="pl-PL" w:eastAsia="ar-SA" w:bidi="fa-IR"/>
              </w:rPr>
              <w:t xml:space="preserve"> </w:t>
            </w:r>
            <w:r w:rsidRPr="00D873E4">
              <w:rPr>
                <w:rFonts w:ascii="Times New Roman" w:eastAsia="Andale Sans UI" w:hAnsi="Times New Roman" w:cs="Times New Roman"/>
                <w:b/>
                <w:bCs/>
                <w:sz w:val="16"/>
                <w:lang w:val="pl-PL" w:eastAsia="ar-SA" w:bidi="fa-IR"/>
              </w:rPr>
              <w:t>oceniane parametry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89E379" w14:textId="77777777" w:rsidR="00A8138D" w:rsidRPr="00AD0CDA" w:rsidRDefault="00A8138D" w:rsidP="00C14659">
            <w:pPr>
              <w:widowControl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16"/>
                <w:lang w:eastAsia="ar-SA" w:bidi="fa-IR"/>
              </w:rPr>
            </w:pPr>
            <w:r w:rsidRPr="00AD0CDA">
              <w:rPr>
                <w:rFonts w:ascii="Times New Roman" w:eastAsia="Andale Sans UI" w:hAnsi="Times New Roman" w:cs="Times New Roman"/>
                <w:b/>
                <w:kern w:val="1"/>
                <w:sz w:val="16"/>
                <w:lang w:eastAsia="ar-SA" w:bidi="fa-IR"/>
              </w:rPr>
              <w:t xml:space="preserve">Oferowane przez Wykonawcę parametry dla samochodu bazowego, zabudowy </w:t>
            </w:r>
            <w:r>
              <w:rPr>
                <w:rFonts w:ascii="Times New Roman" w:eastAsia="Andale Sans UI" w:hAnsi="Times New Roman" w:cs="Times New Roman"/>
                <w:b/>
                <w:kern w:val="1"/>
                <w:sz w:val="16"/>
                <w:lang w:eastAsia="ar-SA" w:bidi="fa-IR"/>
              </w:rPr>
              <w:t>pasażerskiej</w:t>
            </w:r>
          </w:p>
          <w:p w14:paraId="39E8A287" w14:textId="77777777" w:rsidR="00A8138D" w:rsidRPr="008D29AD" w:rsidRDefault="00A8138D" w:rsidP="00C14659">
            <w:pPr>
              <w:pStyle w:val="Standard"/>
              <w:widowControl w:val="0"/>
              <w:spacing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sz w:val="18"/>
                <w:szCs w:val="18"/>
                <w:u w:val="single"/>
                <w:lang w:val="pl-PL" w:eastAsia="ar-SA" w:bidi="fa-IR"/>
              </w:rPr>
            </w:pPr>
            <w:r w:rsidRPr="008D29AD">
              <w:rPr>
                <w:rFonts w:ascii="Times New Roman" w:eastAsia="Andale Sans UI" w:hAnsi="Times New Roman" w:cs="Times New Roman"/>
                <w:b/>
                <w:bCs/>
                <w:kern w:val="1"/>
                <w:sz w:val="18"/>
                <w:szCs w:val="18"/>
                <w:u w:val="single"/>
                <w:lang w:val="pl-PL" w:eastAsia="ar-SA" w:bidi="fa-IR"/>
              </w:rPr>
              <w:t>(podać, opisać, wpisać: TAK/NIE)</w:t>
            </w:r>
          </w:p>
        </w:tc>
      </w:tr>
      <w:tr w:rsidR="00A8138D" w:rsidRPr="0076752C" w14:paraId="26FB6737" w14:textId="77777777" w:rsidTr="00C14659">
        <w:trPr>
          <w:trHeight w:val="850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0C765" w14:textId="77777777" w:rsidR="00A8138D" w:rsidRDefault="00A8138D" w:rsidP="00C14659">
            <w:pPr>
              <w:widowControl w:val="0"/>
              <w:spacing w:after="0" w:line="100" w:lineRule="atLeast"/>
              <w:ind w:left="133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lang w:eastAsia="ar-SA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lang w:eastAsia="ar-SA" w:bidi="fa-IR"/>
              </w:rPr>
              <w:t>Producent …………………….…….</w:t>
            </w:r>
          </w:p>
          <w:p w14:paraId="746E6ABE" w14:textId="77777777" w:rsidR="00A8138D" w:rsidRDefault="00A8138D" w:rsidP="00C14659">
            <w:pPr>
              <w:widowControl w:val="0"/>
              <w:spacing w:after="0" w:line="100" w:lineRule="atLeast"/>
              <w:ind w:left="133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lang w:eastAsia="ar-SA" w:bidi="fa-IR"/>
              </w:rPr>
            </w:pPr>
            <w:r w:rsidRPr="005E4DFB">
              <w:rPr>
                <w:rFonts w:ascii="Times New Roman" w:eastAsia="Andale Sans UI" w:hAnsi="Times New Roman" w:cs="Times New Roman"/>
                <w:b/>
                <w:kern w:val="1"/>
                <w:lang w:eastAsia="ar-SA" w:bidi="fa-IR"/>
              </w:rPr>
              <w:t>Marka: ………</w:t>
            </w:r>
            <w:r>
              <w:rPr>
                <w:rFonts w:ascii="Times New Roman" w:eastAsia="Andale Sans UI" w:hAnsi="Times New Roman" w:cs="Times New Roman"/>
                <w:b/>
                <w:kern w:val="1"/>
                <w:lang w:eastAsia="ar-SA" w:bidi="fa-IR"/>
              </w:rPr>
              <w:t>……………</w:t>
            </w:r>
            <w:r w:rsidRPr="005E4DFB">
              <w:rPr>
                <w:rFonts w:ascii="Times New Roman" w:eastAsia="Andale Sans UI" w:hAnsi="Times New Roman" w:cs="Times New Roman"/>
                <w:b/>
                <w:kern w:val="1"/>
                <w:lang w:eastAsia="ar-SA" w:bidi="fa-IR"/>
              </w:rPr>
              <w:t>…</w:t>
            </w:r>
            <w:r>
              <w:rPr>
                <w:rFonts w:ascii="Times New Roman" w:eastAsia="Andale Sans UI" w:hAnsi="Times New Roman" w:cs="Times New Roman"/>
                <w:b/>
                <w:kern w:val="1"/>
                <w:lang w:eastAsia="ar-SA" w:bidi="fa-IR"/>
              </w:rPr>
              <w:t>….</w:t>
            </w:r>
            <w:r w:rsidRPr="005E4DFB">
              <w:rPr>
                <w:rFonts w:ascii="Times New Roman" w:eastAsia="Andale Sans UI" w:hAnsi="Times New Roman" w:cs="Times New Roman"/>
                <w:b/>
                <w:kern w:val="1"/>
                <w:lang w:eastAsia="ar-SA" w:bidi="fa-IR"/>
              </w:rPr>
              <w:t>….</w:t>
            </w:r>
          </w:p>
          <w:p w14:paraId="4B02015F" w14:textId="77777777" w:rsidR="00A8138D" w:rsidRPr="00DC5EC2" w:rsidRDefault="00A8138D" w:rsidP="00C14659">
            <w:pPr>
              <w:widowControl w:val="0"/>
              <w:spacing w:after="0" w:line="100" w:lineRule="atLeast"/>
              <w:ind w:left="133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lang w:eastAsia="ar-SA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lang w:eastAsia="ar-SA" w:bidi="fa-IR"/>
              </w:rPr>
              <w:t xml:space="preserve">Typ/ </w:t>
            </w:r>
            <w:r w:rsidRPr="005E4DFB">
              <w:rPr>
                <w:rFonts w:ascii="Times New Roman" w:eastAsia="Andale Sans UI" w:hAnsi="Times New Roman" w:cs="Times New Roman"/>
                <w:b/>
                <w:kern w:val="1"/>
                <w:lang w:eastAsia="ar-SA" w:bidi="fa-IR"/>
              </w:rPr>
              <w:t>Model: …………</w:t>
            </w:r>
            <w:r>
              <w:rPr>
                <w:rFonts w:ascii="Times New Roman" w:eastAsia="Andale Sans UI" w:hAnsi="Times New Roman" w:cs="Times New Roman"/>
                <w:b/>
                <w:kern w:val="1"/>
                <w:lang w:eastAsia="ar-SA" w:bidi="fa-IR"/>
              </w:rPr>
              <w:t>………….</w:t>
            </w:r>
            <w:r w:rsidRPr="005E4DFB">
              <w:rPr>
                <w:rFonts w:ascii="Times New Roman" w:eastAsia="Andale Sans UI" w:hAnsi="Times New Roman" w:cs="Times New Roman"/>
                <w:b/>
                <w:kern w:val="1"/>
                <w:lang w:eastAsia="ar-SA" w:bidi="fa-IR"/>
              </w:rPr>
              <w:t>…..</w:t>
            </w:r>
          </w:p>
        </w:tc>
      </w:tr>
      <w:tr w:rsidR="00A8138D" w:rsidRPr="0076752C" w14:paraId="0D51807C" w14:textId="77777777" w:rsidTr="00C14659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B36A52" w14:textId="77777777" w:rsidR="00A8138D" w:rsidRPr="0093294F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028E41" w14:textId="77777777" w:rsidR="00A8138D" w:rsidRPr="00DC5EC2" w:rsidRDefault="00A8138D" w:rsidP="00C14659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</w:rPr>
            </w:pPr>
            <w:r w:rsidRPr="00DC5EC2">
              <w:rPr>
                <w:rFonts w:ascii="Times New Roman" w:hAnsi="Times New Roman" w:cs="Times New Roman"/>
                <w:bCs/>
              </w:rPr>
              <w:t>Rok produkcji pojazdu bazowego: 202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180B83" w14:textId="77777777" w:rsidR="00A8138D" w:rsidRPr="00DC5EC2" w:rsidRDefault="00A8138D" w:rsidP="00C146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  <w:r w:rsidRPr="00DC5EC2">
              <w:rPr>
                <w:rFonts w:ascii="Times New Roman" w:hAnsi="Times New Roman" w:cs="Times New Roman"/>
                <w:bCs/>
              </w:rPr>
              <w:t>Tak - 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7E6765" w14:textId="77777777" w:rsidR="00A8138D" w:rsidRPr="0093294F" w:rsidRDefault="00A8138D" w:rsidP="00C14659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</w:rPr>
            </w:pPr>
          </w:p>
        </w:tc>
      </w:tr>
      <w:tr w:rsidR="00A8138D" w:rsidRPr="0076752C" w14:paraId="3C3DFC3F" w14:textId="77777777" w:rsidTr="00C14659">
        <w:trPr>
          <w:trHeight w:val="283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BAD304" w14:textId="77777777" w:rsidR="00A8138D" w:rsidRPr="0076752C" w:rsidRDefault="00A8138D" w:rsidP="00C1465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76752C">
              <w:rPr>
                <w:rFonts w:ascii="Times New Roman" w:hAnsi="Times New Roman" w:cs="Times New Roman"/>
                <w:b/>
                <w:bCs/>
              </w:rPr>
              <w:t>NADWOZIE</w:t>
            </w:r>
          </w:p>
        </w:tc>
      </w:tr>
      <w:tr w:rsidR="00A8138D" w:rsidRPr="0076752C" w14:paraId="3FF492F5" w14:textId="77777777" w:rsidTr="00C14659">
        <w:trPr>
          <w:trHeight w:val="45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2D4C7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9B29B" w14:textId="77777777" w:rsidR="00A8138D" w:rsidRPr="00E501E8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1E8">
              <w:rPr>
                <w:rFonts w:ascii="Times New Roman" w:hAnsi="Times New Roman" w:cs="Times New Roman"/>
              </w:rPr>
              <w:t>Pojazd kompletny (bazowy) typu furgon z wysokim dachem, z nadwoziem samonośnym, zabezpieczonym antykorozyjnie, przeznaczony do przewozu 9 osób wraz z kierowcą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5B5C2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8A97F6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572AD922" w14:textId="77777777" w:rsidTr="00C14659">
        <w:trPr>
          <w:trHeight w:val="45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68BA2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79C66" w14:textId="77777777" w:rsidR="00A8138D" w:rsidRPr="00E501E8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1E8">
              <w:rPr>
                <w:rFonts w:ascii="Times New Roman" w:hAnsi="Times New Roman" w:cs="Times New Roman"/>
              </w:rPr>
              <w:t>DMC do 3,5t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7A0AA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- 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3B68A8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79350BA2" w14:textId="77777777" w:rsidTr="00C14659">
        <w:trPr>
          <w:trHeight w:val="56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8E0F8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3B47FD" w14:textId="77777777" w:rsidR="00A8138D" w:rsidRPr="00E501E8" w:rsidRDefault="00A8138D" w:rsidP="00C14659">
            <w:pPr>
              <w:pStyle w:val="NormalnyWeb"/>
              <w:rPr>
                <w:sz w:val="22"/>
                <w:szCs w:val="22"/>
              </w:rPr>
            </w:pPr>
            <w:r w:rsidRPr="00E501E8">
              <w:rPr>
                <w:sz w:val="22"/>
                <w:szCs w:val="22"/>
              </w:rPr>
              <w:t>Boczne szyby z przodu i z tyłu oraz tylne szyby przedziału pasażerskiego – termoizolacyjne, zabezpieczające przed promieniowaniem słonecznym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569BC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62D4F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017D2FD6" w14:textId="77777777" w:rsidTr="00C14659">
        <w:trPr>
          <w:trHeight w:val="45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C4130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2D8151" w14:textId="77777777" w:rsidR="00A8138D" w:rsidRPr="00E501E8" w:rsidRDefault="00A8138D" w:rsidP="00C14659">
            <w:pPr>
              <w:pStyle w:val="NormalnyWeb"/>
              <w:rPr>
                <w:sz w:val="22"/>
                <w:szCs w:val="22"/>
              </w:rPr>
            </w:pPr>
            <w:r w:rsidRPr="00E501E8">
              <w:rPr>
                <w:sz w:val="22"/>
                <w:szCs w:val="22"/>
              </w:rPr>
              <w:t>Drzwi prawe i lewe w kabinie kierowcy z elektrycznymi szybami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C6C0B7" w14:textId="77777777" w:rsidR="00A8138D" w:rsidRDefault="00A8138D" w:rsidP="00C14659">
            <w:pPr>
              <w:spacing w:after="0" w:line="240" w:lineRule="auto"/>
              <w:jc w:val="center"/>
            </w:pPr>
            <w:r w:rsidRPr="00814EC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DC1777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6D2881C9" w14:textId="77777777" w:rsidTr="00C14659">
        <w:trPr>
          <w:trHeight w:val="45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0E508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F37E7" w14:textId="77777777" w:rsidR="00A8138D" w:rsidRPr="00E501E8" w:rsidRDefault="00A8138D" w:rsidP="00C14659">
            <w:pPr>
              <w:pStyle w:val="NormalnyWeb"/>
            </w:pPr>
            <w:r w:rsidRPr="00E501E8">
              <w:rPr>
                <w:sz w:val="22"/>
                <w:szCs w:val="22"/>
              </w:rPr>
              <w:t>Tapicerka materiałowa całej przestrzeni osobowej wraz z sufitem, izolacja termo-akustyczna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906F9C" w14:textId="77777777" w:rsidR="00A8138D" w:rsidRDefault="00A8138D" w:rsidP="00C14659">
            <w:pPr>
              <w:spacing w:after="0" w:line="240" w:lineRule="auto"/>
              <w:jc w:val="center"/>
            </w:pPr>
            <w:r w:rsidRPr="00814EC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69395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1239B6F5" w14:textId="77777777" w:rsidTr="00C14659">
        <w:trPr>
          <w:trHeight w:val="45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7E0DF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AB7BC" w14:textId="77777777" w:rsidR="00A8138D" w:rsidRPr="00E501E8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1E8">
              <w:rPr>
                <w:rFonts w:ascii="Times New Roman" w:hAnsi="Times New Roman" w:cs="Times New Roman"/>
              </w:rPr>
              <w:t xml:space="preserve">Fotel kierowcy z podłokietnikami z regulacją w 3 płaszczyznach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77047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B2A7D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60509694" w14:textId="77777777" w:rsidTr="00C14659">
        <w:trPr>
          <w:trHeight w:val="45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C9BA9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5C8740" w14:textId="77777777" w:rsidR="00A8138D" w:rsidRPr="00E501E8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1E8">
              <w:rPr>
                <w:rFonts w:ascii="Times New Roman" w:hAnsi="Times New Roman" w:cs="Times New Roman"/>
              </w:rPr>
              <w:t>W kabinie kierowcy 3 punktowe pasy bezpieczeństwa z regulacją wysokości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D6875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5D31EA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4C3B7A70" w14:textId="77777777" w:rsidTr="00C14659">
        <w:trPr>
          <w:trHeight w:val="45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D8AEE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B773CD" w14:textId="77777777" w:rsidR="00A8138D" w:rsidRPr="00E501E8" w:rsidRDefault="00A8138D" w:rsidP="00C14659">
            <w:pPr>
              <w:pStyle w:val="NormalnyWeb"/>
              <w:rPr>
                <w:sz w:val="22"/>
                <w:szCs w:val="22"/>
              </w:rPr>
            </w:pPr>
            <w:r w:rsidRPr="00E501E8">
              <w:rPr>
                <w:sz w:val="22"/>
                <w:szCs w:val="22"/>
              </w:rPr>
              <w:t xml:space="preserve">Furgon - lakier </w:t>
            </w:r>
            <w:proofErr w:type="spellStart"/>
            <w:r w:rsidRPr="00E501E8">
              <w:rPr>
                <w:sz w:val="22"/>
                <w:szCs w:val="22"/>
              </w:rPr>
              <w:t>metalic</w:t>
            </w:r>
            <w:proofErr w:type="spellEnd"/>
            <w:r w:rsidRPr="00E501E8">
              <w:rPr>
                <w:sz w:val="22"/>
                <w:szCs w:val="22"/>
              </w:rPr>
              <w:t xml:space="preserve"> w odcieniach ciemnej szarości, grafitu lub czerni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E240CF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Tak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DD2E05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544CFDDA" w14:textId="77777777" w:rsidTr="00C14659">
        <w:trPr>
          <w:trHeight w:val="45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50803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A10F18" w14:textId="77777777" w:rsidR="00A8138D" w:rsidRPr="0076752C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Ogrzewane siedzenie kierowcy i pasażera z regulacją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CC171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25EEF6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08928E34" w14:textId="77777777" w:rsidTr="00C14659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36DA9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82C198" w14:textId="77777777" w:rsidR="00A8138D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Przednia szyba </w:t>
            </w:r>
            <w:proofErr w:type="spellStart"/>
            <w:r>
              <w:rPr>
                <w:rFonts w:ascii="Times New Roman" w:hAnsi="Times New Roman" w:cs="Times New Roman"/>
              </w:rPr>
              <w:t>atermiczna</w:t>
            </w:r>
            <w:proofErr w:type="spellEnd"/>
            <w:r>
              <w:rPr>
                <w:rFonts w:ascii="Times New Roman" w:hAnsi="Times New Roman" w:cs="Times New Roman"/>
              </w:rPr>
              <w:t>, podgrzewana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49857C" w14:textId="77777777" w:rsidR="00A8138D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2D8C3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25E868B2" w14:textId="77777777" w:rsidTr="00C14659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620CD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5565A" w14:textId="77777777" w:rsidR="00A8138D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Tempomat aktywny wraz z funkcją ograniczenia prędkości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E9A88" w14:textId="77777777" w:rsidR="00A8138D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0B1318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661EAD7E" w14:textId="77777777" w:rsidTr="00C14659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53A7F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A1FF11" w14:textId="77777777" w:rsidR="00A8138D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Pakiet zimowy z podgrzewanymi dyszami i wskaźnikiem poziomu płynu do spryskiwaczy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C2FC5A" w14:textId="77777777" w:rsidR="00A8138D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57E5FC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4A5EFEBB" w14:textId="77777777" w:rsidTr="00C14659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F29669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1199B" w14:textId="77777777" w:rsidR="00A8138D" w:rsidRPr="0076752C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 xml:space="preserve">Nadwozie przystosowane do przewozu </w:t>
            </w:r>
            <w:r>
              <w:rPr>
                <w:rFonts w:ascii="Times New Roman" w:hAnsi="Times New Roman" w:cs="Times New Roman"/>
              </w:rPr>
              <w:t>9</w:t>
            </w:r>
            <w:r w:rsidRPr="0076752C">
              <w:rPr>
                <w:rFonts w:ascii="Times New Roman" w:hAnsi="Times New Roman" w:cs="Times New Roman"/>
              </w:rPr>
              <w:t xml:space="preserve"> osób w pozycji siedzącej </w:t>
            </w:r>
            <w:r>
              <w:rPr>
                <w:rFonts w:ascii="Times New Roman" w:hAnsi="Times New Roman" w:cs="Times New Roman"/>
              </w:rPr>
              <w:t>wraz z kierowcą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01284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34F88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13E848C0" w14:textId="77777777" w:rsidTr="00C14659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F1C1C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61F4A" w14:textId="77777777" w:rsidR="00A8138D" w:rsidRPr="0076752C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 xml:space="preserve">Wysokość przedziału </w:t>
            </w:r>
            <w:r>
              <w:rPr>
                <w:rFonts w:ascii="Times New Roman" w:hAnsi="Times New Roman" w:cs="Times New Roman"/>
              </w:rPr>
              <w:t>pasażerskiego</w:t>
            </w:r>
            <w:r w:rsidRPr="0076752C">
              <w:rPr>
                <w:rFonts w:ascii="Times New Roman" w:hAnsi="Times New Roman" w:cs="Times New Roman"/>
              </w:rPr>
              <w:t xml:space="preserve"> min. 1,80 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AB0771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- 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493E50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28442CE6" w14:textId="77777777" w:rsidTr="00C14659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B9E61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7C4A7" w14:textId="77777777" w:rsidR="00A8138D" w:rsidRPr="0076752C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 xml:space="preserve">Długość </w:t>
            </w:r>
            <w:r>
              <w:rPr>
                <w:rFonts w:ascii="Times New Roman" w:hAnsi="Times New Roman" w:cs="Times New Roman"/>
              </w:rPr>
              <w:t>pojazdu</w:t>
            </w:r>
            <w:r w:rsidRPr="0076752C">
              <w:rPr>
                <w:rFonts w:ascii="Times New Roman" w:hAnsi="Times New Roman" w:cs="Times New Roman"/>
              </w:rPr>
              <w:t xml:space="preserve"> min. </w:t>
            </w:r>
            <w:r>
              <w:rPr>
                <w:rFonts w:ascii="Times New Roman" w:hAnsi="Times New Roman" w:cs="Times New Roman"/>
              </w:rPr>
              <w:t>4,90</w:t>
            </w:r>
            <w:r w:rsidRPr="0076752C">
              <w:rPr>
                <w:rFonts w:ascii="Times New Roman" w:hAnsi="Times New Roman" w:cs="Times New Roman"/>
              </w:rPr>
              <w:t xml:space="preserve"> 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803D92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- 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6CA1B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2B68E416" w14:textId="77777777" w:rsidTr="00C14659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B4B25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EB13E" w14:textId="77777777" w:rsidR="00A8138D" w:rsidRPr="0076752C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 xml:space="preserve">Szerokość przedziału </w:t>
            </w:r>
            <w:r>
              <w:rPr>
                <w:rFonts w:ascii="Times New Roman" w:hAnsi="Times New Roman" w:cs="Times New Roman"/>
              </w:rPr>
              <w:t>pasażerskiego</w:t>
            </w:r>
            <w:r w:rsidRPr="0076752C">
              <w:rPr>
                <w:rFonts w:ascii="Times New Roman" w:hAnsi="Times New Roman" w:cs="Times New Roman"/>
              </w:rPr>
              <w:t xml:space="preserve"> min. 1,</w:t>
            </w:r>
            <w:r>
              <w:rPr>
                <w:rFonts w:ascii="Times New Roman" w:hAnsi="Times New Roman" w:cs="Times New Roman"/>
              </w:rPr>
              <w:t>8</w:t>
            </w:r>
            <w:r w:rsidRPr="0076752C">
              <w:rPr>
                <w:rFonts w:ascii="Times New Roman" w:hAnsi="Times New Roman" w:cs="Times New Roman"/>
              </w:rPr>
              <w:t>0 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27975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- 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5A407E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28E56A7E" w14:textId="77777777" w:rsidTr="00C14659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2F050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A2279" w14:textId="77777777" w:rsidR="00A8138D" w:rsidRPr="0076752C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 xml:space="preserve">Drzwi tylne </w:t>
            </w:r>
            <w:r>
              <w:rPr>
                <w:rFonts w:ascii="Times New Roman" w:hAnsi="Times New Roman" w:cs="Times New Roman"/>
              </w:rPr>
              <w:t xml:space="preserve">dwuskrzydłowe </w:t>
            </w:r>
            <w:r w:rsidRPr="0076752C">
              <w:rPr>
                <w:rFonts w:ascii="Times New Roman" w:hAnsi="Times New Roman" w:cs="Times New Roman"/>
              </w:rPr>
              <w:t xml:space="preserve">przeszklone otwierane na boki do kąta min. </w:t>
            </w:r>
            <w:r>
              <w:rPr>
                <w:rFonts w:ascii="Times New Roman" w:hAnsi="Times New Roman" w:cs="Times New Roman"/>
              </w:rPr>
              <w:t>180</w:t>
            </w:r>
            <w:r w:rsidRPr="0076752C">
              <w:rPr>
                <w:rFonts w:ascii="Times New Roman" w:hAnsi="Times New Roman" w:cs="Times New Roman"/>
              </w:rPr>
              <w:t xml:space="preserve"> stopni,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996E12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- 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09AF5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22E9C662" w14:textId="77777777" w:rsidTr="00C14659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3342D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55201" w14:textId="77777777" w:rsidR="00A8138D" w:rsidRPr="0076752C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CF6">
              <w:rPr>
                <w:rFonts w:ascii="Times New Roman" w:hAnsi="Times New Roman" w:cs="Times New Roman"/>
                <w:color w:val="000000" w:themeColor="text1"/>
              </w:rPr>
              <w:t xml:space="preserve">Drzwi boczne prawe przeszklone, przesuwane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7B7EC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79E1D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8138D" w:rsidRPr="0076752C" w14:paraId="58A9D5F4" w14:textId="77777777" w:rsidTr="00C14659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C5D36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0E8FD" w14:textId="77777777" w:rsidR="00A8138D" w:rsidRPr="0076752C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Podłoga w części pasażerskiej pokryta wykładziną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6FBDD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931D7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3CE5B645" w14:textId="77777777" w:rsidTr="00C14659">
        <w:trPr>
          <w:trHeight w:val="7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81CB1C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9A001" w14:textId="77777777" w:rsidR="00A8138D" w:rsidRPr="0076752C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 xml:space="preserve">Centralny zamek wszystkich </w:t>
            </w:r>
            <w:r>
              <w:rPr>
                <w:rFonts w:ascii="Times New Roman" w:hAnsi="Times New Roman" w:cs="Times New Roman"/>
              </w:rPr>
              <w:t>drzwi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C0DFE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91BBFD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768DB95B" w14:textId="77777777" w:rsidTr="00C14659">
        <w:trPr>
          <w:trHeight w:val="6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E5B58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3167D" w14:textId="77777777" w:rsidR="00A8138D" w:rsidRPr="0076752C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Czujniki parkowania przód i tył z systemem kamery cofania </w:t>
            </w:r>
            <w:proofErr w:type="spellStart"/>
            <w:r>
              <w:rPr>
                <w:rFonts w:ascii="Times New Roman" w:hAnsi="Times New Roman" w:cs="Times New Roman"/>
              </w:rPr>
              <w:t>Rear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View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272E1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E07CB" w14:textId="77777777" w:rsidR="00A8138D" w:rsidRPr="0076752C" w:rsidRDefault="00A8138D" w:rsidP="00C14659">
            <w:pPr>
              <w:ind w:right="14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73F332DF" w14:textId="77777777" w:rsidTr="00C14659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CC442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1D68B" w14:textId="77777777" w:rsidR="00A8138D" w:rsidRPr="00CB227E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27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pl-PL"/>
              </w:rPr>
              <w:t>S</w:t>
            </w:r>
            <w:r w:rsidRPr="00D120E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pl-PL"/>
              </w:rPr>
              <w:t>ystem, który rozpoznaje znaki ograniczenia prędkości oraz informuje o nich kierowcę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05FAC" w14:textId="77777777" w:rsidR="00A8138D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0326C5" w14:textId="77777777" w:rsidR="00A8138D" w:rsidRPr="0076752C" w:rsidRDefault="00A8138D" w:rsidP="00C14659">
            <w:pPr>
              <w:ind w:right="14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37FAC2A9" w14:textId="77777777" w:rsidTr="00C14659">
        <w:trPr>
          <w:trHeight w:val="9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39703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52DA0" w14:textId="77777777" w:rsidR="00A8138D" w:rsidRPr="00CB227E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27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pl-PL"/>
              </w:rPr>
              <w:t>S</w:t>
            </w:r>
            <w:r w:rsidRPr="00D120E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pl-PL"/>
              </w:rPr>
              <w:t xml:space="preserve">ystem pomagający kierowcy utrzymać się na pasie ruchu 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pl-PL"/>
              </w:rPr>
              <w:t>(</w:t>
            </w:r>
            <w:r w:rsidRPr="00D120E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pl-PL"/>
              </w:rPr>
              <w:t>w razie jego przekroczenia lub niebezpieczeństwa przekroczenia i związanym z tym ryzykiem kolizji)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41D4E" w14:textId="77777777" w:rsidR="00A8138D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50C6F" w14:textId="77777777" w:rsidR="00A8138D" w:rsidRPr="0076752C" w:rsidRDefault="00A8138D" w:rsidP="00C14659">
            <w:pPr>
              <w:ind w:right="14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533EC99C" w14:textId="77777777" w:rsidTr="00C14659">
        <w:trPr>
          <w:trHeight w:val="10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A9A0C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4913A" w14:textId="77777777" w:rsidR="00A8138D" w:rsidRPr="0076752C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>Poduszka powietrzna dla kierowcy i pasażera, boczne poduszki powietrzne chroniące głowę dla kierowcy i pasażera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45A3A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63C29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5529C974" w14:textId="77777777" w:rsidTr="00C14659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C941E9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F25221" w14:textId="77777777" w:rsidR="00A8138D" w:rsidRPr="0076752C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>Stopień wejściowy tylny zintegrowany ze zderzakiem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55E3B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CD7A6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1372AEDB" w14:textId="77777777" w:rsidTr="00C14659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2524A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BBB0FC" w14:textId="77777777" w:rsidR="00A8138D" w:rsidRPr="0076752C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 xml:space="preserve">Stopień wejściowy do przedziału </w:t>
            </w:r>
            <w:r>
              <w:rPr>
                <w:rFonts w:ascii="Times New Roman" w:hAnsi="Times New Roman" w:cs="Times New Roman"/>
              </w:rPr>
              <w:t>pasażerskiego</w:t>
            </w:r>
            <w:r w:rsidRPr="0076752C">
              <w:rPr>
                <w:rFonts w:ascii="Times New Roman" w:hAnsi="Times New Roman" w:cs="Times New Roman"/>
              </w:rPr>
              <w:t xml:space="preserve"> wewnętrzny tzn. nie wystający poza obrys nadwozia i nie zmniejszający prześwitu pojazdu, z powierzchnią antypoślizgową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16DB2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59F758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1DCBA48E" w14:textId="77777777" w:rsidTr="00C14659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AD0C4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7B471" w14:textId="77777777" w:rsidR="00A8138D" w:rsidRPr="0076752C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 xml:space="preserve">Światła boczne pozycyjne zwiększające zauważalność </w:t>
            </w:r>
            <w:r>
              <w:rPr>
                <w:rFonts w:ascii="Times New Roman" w:hAnsi="Times New Roman" w:cs="Times New Roman"/>
              </w:rPr>
              <w:t>pojazdu</w:t>
            </w:r>
            <w:r w:rsidRPr="0076752C">
              <w:rPr>
                <w:rFonts w:ascii="Times New Roman" w:hAnsi="Times New Roman" w:cs="Times New Roman"/>
              </w:rPr>
              <w:t xml:space="preserve"> w warunkach ograniczonej widoczności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72003D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FC595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74EB3811" w14:textId="77777777" w:rsidTr="00C14659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74915D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96C06" w14:textId="77777777" w:rsidR="00A8138D" w:rsidRPr="0076752C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>Dzielone wsteczne lusterka zewnętrzne elektryczni</w:t>
            </w:r>
            <w:r>
              <w:rPr>
                <w:rFonts w:ascii="Times New Roman" w:hAnsi="Times New Roman" w:cs="Times New Roman"/>
              </w:rPr>
              <w:t>e podgrzewane i regulowane z funkcją „martwego pola”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1EC18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B48F8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19C8C5E0" w14:textId="77777777" w:rsidTr="00C14659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2EC8B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C980CF" w14:textId="77777777" w:rsidR="00A8138D" w:rsidRPr="0076752C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784B">
              <w:rPr>
                <w:rFonts w:ascii="Times New Roman" w:hAnsi="Times New Roman" w:cs="Times New Roman"/>
              </w:rPr>
              <w:t>Przednie światła pojazdu bazowego (dzienne, mijania, drogowe)</w:t>
            </w:r>
            <w:r>
              <w:rPr>
                <w:rFonts w:ascii="Times New Roman" w:hAnsi="Times New Roman" w:cs="Times New Roman"/>
              </w:rPr>
              <w:t xml:space="preserve"> w technologii LED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5F9031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B7F8B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0F56ECF1" w14:textId="77777777" w:rsidTr="00C14659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5BD5B3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21E20" w14:textId="77777777" w:rsidR="00A8138D" w:rsidRPr="0076752C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>Przednie reflektory przeciwmgielne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A9341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01873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6615972B" w14:textId="77777777" w:rsidTr="00C14659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C8204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48A3B" w14:textId="77777777" w:rsidR="00A8138D" w:rsidRPr="0076752C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>Zbiornik paliwa o pojemności min. 70l.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57A471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- 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C66EE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1611EF36" w14:textId="77777777" w:rsidTr="00C14659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53D3D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1B273A" w14:textId="77777777" w:rsidR="00A8138D" w:rsidRPr="0076752C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>Wskaźnik systemu kontroli ciśnienia w oponach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BC9C49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C4698B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18C0B40F" w14:textId="77777777" w:rsidTr="00C14659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2ABE1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58B898" w14:textId="77777777" w:rsidR="00A8138D" w:rsidRPr="0076752C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 xml:space="preserve">Radioodtwarzacz fabryczny będący wyposażeniem pojazdu bazowego z głośnikami w kabinie kierowcy </w:t>
            </w:r>
            <w:r w:rsidRPr="0076752C">
              <w:rPr>
                <w:rFonts w:ascii="Times New Roman" w:hAnsi="Times New Roman" w:cs="Times New Roman"/>
              </w:rPr>
              <w:br/>
              <w:t xml:space="preserve">i w przedziale </w:t>
            </w:r>
            <w:r>
              <w:rPr>
                <w:rFonts w:ascii="Times New Roman" w:hAnsi="Times New Roman" w:cs="Times New Roman"/>
              </w:rPr>
              <w:t>pasażerskim</w:t>
            </w:r>
            <w:r w:rsidRPr="0076752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z funkcją Bluetooth, </w:t>
            </w:r>
            <w:r w:rsidRPr="0076752C">
              <w:rPr>
                <w:rFonts w:ascii="Times New Roman" w:hAnsi="Times New Roman" w:cs="Times New Roman"/>
              </w:rPr>
              <w:t>zasilan</w:t>
            </w:r>
            <w:r>
              <w:rPr>
                <w:rFonts w:ascii="Times New Roman" w:hAnsi="Times New Roman" w:cs="Times New Roman"/>
              </w:rPr>
              <w:t>ie</w:t>
            </w:r>
            <w:r w:rsidRPr="0076752C">
              <w:rPr>
                <w:rFonts w:ascii="Times New Roman" w:hAnsi="Times New Roman" w:cs="Times New Roman"/>
              </w:rPr>
              <w:t xml:space="preserve"> 12V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AE819A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AEB775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2BC66537" w14:textId="77777777" w:rsidTr="00C14659">
        <w:trPr>
          <w:trHeight w:val="283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C871E6" w14:textId="77777777" w:rsidR="00A8138D" w:rsidRPr="0076752C" w:rsidRDefault="00A8138D" w:rsidP="00C1465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76752C">
              <w:rPr>
                <w:rFonts w:ascii="Times New Roman" w:hAnsi="Times New Roman" w:cs="Times New Roman"/>
                <w:b/>
                <w:bCs/>
              </w:rPr>
              <w:t>SILNIK</w:t>
            </w:r>
          </w:p>
        </w:tc>
      </w:tr>
      <w:tr w:rsidR="00A8138D" w:rsidRPr="0076752C" w14:paraId="1B534CFF" w14:textId="77777777" w:rsidTr="00C14659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25AE97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A7DF3A" w14:textId="77777777" w:rsidR="00A8138D" w:rsidRPr="0076752C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 xml:space="preserve">Z zapłonem samoczynnym, wtryskiem bezpośrednim typu </w:t>
            </w:r>
            <w:proofErr w:type="spellStart"/>
            <w:r w:rsidRPr="0076752C">
              <w:rPr>
                <w:rFonts w:ascii="Times New Roman" w:hAnsi="Times New Roman" w:cs="Times New Roman"/>
              </w:rPr>
              <w:t>Common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752C">
              <w:rPr>
                <w:rFonts w:ascii="Times New Roman" w:hAnsi="Times New Roman" w:cs="Times New Roman"/>
              </w:rPr>
              <w:t>Rail</w:t>
            </w:r>
            <w:proofErr w:type="spellEnd"/>
            <w:r w:rsidRPr="0076752C">
              <w:rPr>
                <w:rFonts w:ascii="Times New Roman" w:hAnsi="Times New Roman" w:cs="Times New Roman"/>
              </w:rPr>
              <w:t xml:space="preserve">, turbodoładowany, elastyczny, </w:t>
            </w:r>
            <w:r w:rsidRPr="0076752C">
              <w:rPr>
                <w:rFonts w:ascii="Times New Roman" w:hAnsi="Times New Roman" w:cs="Times New Roman"/>
              </w:rPr>
              <w:lastRenderedPageBreak/>
              <w:t>zapewniający przyspieszenie pozwalające na</w:t>
            </w:r>
            <w:r>
              <w:rPr>
                <w:rFonts w:ascii="Times New Roman" w:hAnsi="Times New Roman" w:cs="Times New Roman"/>
              </w:rPr>
              <w:t xml:space="preserve"> sprawną pracę w ruchu miejskim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B7E06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E90BB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51735C57" w14:textId="77777777" w:rsidTr="00C14659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D9E3D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C6E91" w14:textId="77777777" w:rsidR="00A8138D" w:rsidRPr="00FE4461" w:rsidRDefault="00A8138D" w:rsidP="00C1465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E4461">
              <w:rPr>
                <w:rFonts w:ascii="Times New Roman" w:hAnsi="Times New Roman" w:cs="Times New Roman"/>
                <w:b/>
              </w:rPr>
              <w:t xml:space="preserve">Silnik o pojemności w przedziale </w:t>
            </w:r>
            <w:r w:rsidRPr="00D174D7">
              <w:rPr>
                <w:rFonts w:ascii="Times New Roman" w:hAnsi="Times New Roman" w:cs="Times New Roman"/>
              </w:rPr>
              <w:t>1950 cm³ - 2000 cm³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36F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- 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8B6374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632D9719" w14:textId="77777777" w:rsidTr="00C14659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A518B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071678" w14:textId="77777777" w:rsidR="00A8138D" w:rsidRPr="00A3259A" w:rsidRDefault="00A8138D" w:rsidP="00C14659">
            <w:pPr>
              <w:pStyle w:val="Standard"/>
              <w:widowControl w:val="0"/>
              <w:spacing w:line="100" w:lineRule="atLeas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6752C">
              <w:rPr>
                <w:rFonts w:ascii="Times New Roman" w:eastAsia="Andale Sans UI" w:hAnsi="Times New Roman" w:cs="Times New Roman"/>
                <w:sz w:val="22"/>
                <w:szCs w:val="22"/>
                <w:lang w:val="pl-PL" w:eastAsia="ar-SA" w:bidi="fa-IR"/>
              </w:rPr>
              <w:t>Silnik o mocy min. 1</w:t>
            </w:r>
            <w:r>
              <w:rPr>
                <w:rFonts w:ascii="Times New Roman" w:eastAsia="Andale Sans UI" w:hAnsi="Times New Roman" w:cs="Times New Roman"/>
                <w:sz w:val="22"/>
                <w:szCs w:val="22"/>
                <w:lang w:val="pl-PL" w:eastAsia="ar-SA" w:bidi="fa-IR"/>
              </w:rPr>
              <w:t>6</w:t>
            </w:r>
            <w:r w:rsidRPr="0076752C">
              <w:rPr>
                <w:rFonts w:ascii="Times New Roman" w:eastAsia="Andale Sans UI" w:hAnsi="Times New Roman" w:cs="Times New Roman"/>
                <w:sz w:val="22"/>
                <w:szCs w:val="22"/>
                <w:lang w:val="pl-PL" w:eastAsia="ar-SA" w:bidi="fa-IR"/>
              </w:rPr>
              <w:t>0 KM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5AC52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sz w:val="18"/>
                <w:szCs w:val="18"/>
                <w:lang w:eastAsia="ar-SA" w:bidi="fa-IR"/>
              </w:rPr>
              <w:t>160 KM - 0 pkt.</w:t>
            </w:r>
            <w:r>
              <w:rPr>
                <w:rFonts w:ascii="Times New Roman" w:eastAsia="Andale Sans UI" w:hAnsi="Times New Roman" w:cs="Times New Roman"/>
                <w:sz w:val="18"/>
                <w:szCs w:val="18"/>
                <w:lang w:eastAsia="ar-SA" w:bidi="fa-IR"/>
              </w:rPr>
              <w:br/>
              <w:t>161 - 179 KM - 2</w:t>
            </w:r>
            <w:r w:rsidRPr="0076752C">
              <w:rPr>
                <w:rFonts w:ascii="Times New Roman" w:eastAsia="Andale Sans UI" w:hAnsi="Times New Roman" w:cs="Times New Roman"/>
                <w:sz w:val="18"/>
                <w:szCs w:val="18"/>
                <w:lang w:eastAsia="ar-SA" w:bidi="fa-IR"/>
              </w:rPr>
              <w:t xml:space="preserve"> pkt</w:t>
            </w:r>
            <w:r>
              <w:rPr>
                <w:rFonts w:ascii="Times New Roman" w:eastAsia="Andale Sans UI" w:hAnsi="Times New Roman" w:cs="Times New Roman"/>
                <w:sz w:val="18"/>
                <w:szCs w:val="18"/>
                <w:lang w:eastAsia="ar-SA" w:bidi="fa-IR"/>
              </w:rPr>
              <w:t>.</w:t>
            </w:r>
            <w:r w:rsidRPr="0076752C">
              <w:rPr>
                <w:rFonts w:ascii="Times New Roman" w:eastAsia="Andale Sans UI" w:hAnsi="Times New Roman" w:cs="Times New Roman"/>
                <w:sz w:val="18"/>
                <w:szCs w:val="18"/>
                <w:lang w:eastAsia="ar-SA" w:bidi="fa-IR"/>
              </w:rPr>
              <w:br/>
            </w:r>
            <w:r>
              <w:rPr>
                <w:rFonts w:ascii="Times New Roman" w:eastAsia="Andale Sans UI" w:hAnsi="Times New Roman" w:cs="Times New Roman"/>
                <w:sz w:val="18"/>
                <w:szCs w:val="18"/>
                <w:lang w:eastAsia="ar-SA" w:bidi="fa-IR"/>
              </w:rPr>
              <w:t>≥180 KM - 5</w:t>
            </w:r>
            <w:r w:rsidRPr="0076752C">
              <w:rPr>
                <w:rFonts w:ascii="Times New Roman" w:eastAsia="Andale Sans UI" w:hAnsi="Times New Roman" w:cs="Times New Roman"/>
                <w:sz w:val="18"/>
                <w:szCs w:val="18"/>
                <w:lang w:eastAsia="ar-SA" w:bidi="fa-IR"/>
              </w:rPr>
              <w:t xml:space="preserve"> pkt</w:t>
            </w:r>
            <w:r>
              <w:rPr>
                <w:rFonts w:ascii="Times New Roman" w:eastAsia="Andale Sans UI" w:hAnsi="Times New Roman" w:cs="Times New Roman"/>
                <w:sz w:val="18"/>
                <w:szCs w:val="18"/>
                <w:lang w:eastAsia="ar-SA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E09E81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FF0000"/>
                <w:sz w:val="18"/>
                <w:szCs w:val="18"/>
                <w:lang w:eastAsia="ar-SA" w:bidi="fa-IR"/>
              </w:rPr>
            </w:pPr>
          </w:p>
        </w:tc>
      </w:tr>
      <w:tr w:rsidR="00A8138D" w:rsidRPr="0076752C" w14:paraId="7834D2C3" w14:textId="77777777" w:rsidTr="00C14659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A8AEC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806EB5" w14:textId="77777777" w:rsidR="00A8138D" w:rsidRPr="00A3259A" w:rsidRDefault="00A8138D" w:rsidP="00C14659">
            <w:pPr>
              <w:pStyle w:val="Standard"/>
              <w:widowControl w:val="0"/>
              <w:spacing w:line="100" w:lineRule="atLeas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6752C">
              <w:rPr>
                <w:rFonts w:ascii="Times New Roman" w:eastAsia="Andale Sans UI" w:hAnsi="Times New Roman" w:cs="Times New Roman"/>
                <w:sz w:val="22"/>
                <w:szCs w:val="22"/>
                <w:lang w:val="pl-PL" w:eastAsia="ar-SA" w:bidi="fa-IR"/>
              </w:rPr>
              <w:t xml:space="preserve">Moment obrotowy min. 360 </w:t>
            </w:r>
            <w:proofErr w:type="spellStart"/>
            <w:r w:rsidRPr="0076752C">
              <w:rPr>
                <w:rFonts w:ascii="Times New Roman" w:eastAsia="Andale Sans UI" w:hAnsi="Times New Roman" w:cs="Times New Roman"/>
                <w:sz w:val="22"/>
                <w:szCs w:val="22"/>
                <w:lang w:val="pl-PL" w:eastAsia="ar-SA" w:bidi="fa-IR"/>
              </w:rPr>
              <w:t>Nm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3C99B" w14:textId="77777777" w:rsidR="00A8138D" w:rsidRPr="0076752C" w:rsidRDefault="00A8138D" w:rsidP="00C14659">
            <w:pPr>
              <w:pStyle w:val="Standard"/>
              <w:widowControl w:val="0"/>
              <w:snapToGrid w:val="0"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18"/>
                <w:szCs w:val="18"/>
                <w:lang w:val="pl-PL" w:eastAsia="ar-SA" w:bidi="fa-IR"/>
              </w:rPr>
            </w:pPr>
            <w:r>
              <w:rPr>
                <w:rFonts w:ascii="Times New Roman" w:eastAsia="Andale Sans UI" w:hAnsi="Times New Roman" w:cs="Times New Roman"/>
                <w:sz w:val="18"/>
                <w:szCs w:val="18"/>
                <w:lang w:val="pl-PL" w:eastAsia="ar-SA" w:bidi="fa-IR"/>
              </w:rPr>
              <w:t xml:space="preserve">360 </w:t>
            </w:r>
            <w:proofErr w:type="spellStart"/>
            <w:r>
              <w:rPr>
                <w:rFonts w:ascii="Times New Roman" w:eastAsia="Andale Sans UI" w:hAnsi="Times New Roman" w:cs="Times New Roman"/>
                <w:sz w:val="18"/>
                <w:szCs w:val="18"/>
                <w:lang w:val="pl-PL" w:eastAsia="ar-SA" w:bidi="fa-IR"/>
              </w:rPr>
              <w:t>Nm</w:t>
            </w:r>
            <w:proofErr w:type="spellEnd"/>
            <w:r>
              <w:rPr>
                <w:rFonts w:ascii="Times New Roman" w:eastAsia="Andale Sans UI" w:hAnsi="Times New Roman" w:cs="Times New Roman"/>
                <w:sz w:val="18"/>
                <w:szCs w:val="18"/>
                <w:lang w:val="pl-PL" w:eastAsia="ar-SA" w:bidi="fa-IR"/>
              </w:rPr>
              <w:t xml:space="preserve"> - 0 pkt.</w:t>
            </w:r>
            <w:r>
              <w:rPr>
                <w:rFonts w:ascii="Times New Roman" w:eastAsia="Andale Sans UI" w:hAnsi="Times New Roman" w:cs="Times New Roman"/>
                <w:sz w:val="18"/>
                <w:szCs w:val="18"/>
                <w:lang w:val="pl-PL" w:eastAsia="ar-SA" w:bidi="fa-IR"/>
              </w:rPr>
              <w:br/>
              <w:t xml:space="preserve">361 - 439 </w:t>
            </w:r>
            <w:proofErr w:type="spellStart"/>
            <w:r>
              <w:rPr>
                <w:rFonts w:ascii="Times New Roman" w:eastAsia="Andale Sans UI" w:hAnsi="Times New Roman" w:cs="Times New Roman"/>
                <w:sz w:val="18"/>
                <w:szCs w:val="18"/>
                <w:lang w:val="pl-PL" w:eastAsia="ar-SA" w:bidi="fa-IR"/>
              </w:rPr>
              <w:t>Nm</w:t>
            </w:r>
            <w:proofErr w:type="spellEnd"/>
            <w:r>
              <w:rPr>
                <w:rFonts w:ascii="Times New Roman" w:eastAsia="Andale Sans UI" w:hAnsi="Times New Roman" w:cs="Times New Roman"/>
                <w:sz w:val="18"/>
                <w:szCs w:val="18"/>
                <w:lang w:val="pl-PL" w:eastAsia="ar-SA" w:bidi="fa-IR"/>
              </w:rPr>
              <w:t xml:space="preserve"> - 2</w:t>
            </w:r>
            <w:r w:rsidRPr="0076752C">
              <w:rPr>
                <w:rFonts w:ascii="Times New Roman" w:eastAsia="Andale Sans UI" w:hAnsi="Times New Roman" w:cs="Times New Roman"/>
                <w:sz w:val="18"/>
                <w:szCs w:val="18"/>
                <w:lang w:val="pl-PL" w:eastAsia="ar-SA" w:bidi="fa-IR"/>
              </w:rPr>
              <w:t xml:space="preserve"> pkt</w:t>
            </w:r>
            <w:r>
              <w:rPr>
                <w:rFonts w:ascii="Times New Roman" w:eastAsia="Andale Sans UI" w:hAnsi="Times New Roman" w:cs="Times New Roman"/>
                <w:sz w:val="18"/>
                <w:szCs w:val="18"/>
                <w:lang w:val="pl-PL" w:eastAsia="ar-SA" w:bidi="fa-IR"/>
              </w:rPr>
              <w:t>.</w:t>
            </w:r>
          </w:p>
          <w:p w14:paraId="13FA0D76" w14:textId="77777777" w:rsidR="00A8138D" w:rsidRPr="0076752C" w:rsidRDefault="00A8138D" w:rsidP="00C14659">
            <w:pPr>
              <w:pStyle w:val="Standard"/>
              <w:widowControl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≥ 440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- 5</w:t>
            </w:r>
            <w:r w:rsidRPr="0076752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pkt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32CA6" w14:textId="77777777" w:rsidR="00A8138D" w:rsidRPr="0076752C" w:rsidRDefault="00A8138D" w:rsidP="00C14659">
            <w:pPr>
              <w:jc w:val="center"/>
              <w:rPr>
                <w:rFonts w:ascii="Times New Roman" w:eastAsia="Andale Sans UI" w:hAnsi="Times New Roman" w:cs="Times New Roman"/>
                <w:color w:val="FF0000"/>
                <w:sz w:val="18"/>
                <w:szCs w:val="18"/>
                <w:lang w:eastAsia="ar-SA" w:bidi="fa-IR"/>
              </w:rPr>
            </w:pPr>
          </w:p>
        </w:tc>
      </w:tr>
      <w:tr w:rsidR="00A8138D" w:rsidRPr="0076752C" w14:paraId="2096BF18" w14:textId="77777777" w:rsidTr="00C14659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689CA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0C31A" w14:textId="77777777" w:rsidR="00A8138D" w:rsidRPr="0076752C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Pojazd spełniający wymagania normy Euro VI (lub równoważnej) w zakresie emisji spalin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9A98B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9FEF5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3ED79521" w14:textId="77777777" w:rsidTr="00C14659">
        <w:trPr>
          <w:trHeight w:val="283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2DB723" w14:textId="77777777" w:rsidR="00A8138D" w:rsidRPr="0076752C" w:rsidRDefault="00A8138D" w:rsidP="00C1465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76752C">
              <w:rPr>
                <w:rFonts w:ascii="Times New Roman" w:hAnsi="Times New Roman" w:cs="Times New Roman"/>
                <w:b/>
                <w:bCs/>
              </w:rPr>
              <w:t>ZESPÓŁ PRZENIESIENIA NAPĘDU</w:t>
            </w:r>
          </w:p>
        </w:tc>
      </w:tr>
      <w:tr w:rsidR="00A8138D" w:rsidRPr="0076752C" w14:paraId="00C02849" w14:textId="77777777" w:rsidTr="00C14659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80DD8A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FED12" w14:textId="77777777" w:rsidR="00A8138D" w:rsidRPr="0076752C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 xml:space="preserve">Skrzynia biegów </w:t>
            </w:r>
            <w:r>
              <w:rPr>
                <w:rFonts w:ascii="Times New Roman" w:hAnsi="Times New Roman" w:cs="Times New Roman"/>
              </w:rPr>
              <w:t>automatyczna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6A1C9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9521E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17D98A54" w14:textId="77777777" w:rsidTr="00C14659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634C3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2F82E" w14:textId="77777777" w:rsidR="00A8138D" w:rsidRPr="0076752C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 xml:space="preserve">Min. </w:t>
            </w:r>
            <w:r>
              <w:rPr>
                <w:rFonts w:ascii="Times New Roman" w:hAnsi="Times New Roman" w:cs="Times New Roman"/>
              </w:rPr>
              <w:t>6</w:t>
            </w:r>
            <w:r w:rsidRPr="0076752C">
              <w:rPr>
                <w:rFonts w:ascii="Times New Roman" w:hAnsi="Times New Roman" w:cs="Times New Roman"/>
              </w:rPr>
              <w:t>-biegów do przodu i bieg wsteczny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E7CBC2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- 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0C384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78D91082" w14:textId="77777777" w:rsidTr="00C14659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9C7729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40DAE" w14:textId="77777777" w:rsidR="00A8138D" w:rsidRPr="0076752C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>Napęd na koła przednie</w:t>
            </w:r>
            <w:r>
              <w:rPr>
                <w:rFonts w:ascii="Times New Roman" w:hAnsi="Times New Roman" w:cs="Times New Roman"/>
              </w:rPr>
              <w:t xml:space="preserve"> lub tylne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D7F03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E75C7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57F71456" w14:textId="77777777" w:rsidTr="00C14659">
        <w:trPr>
          <w:trHeight w:val="283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5B346D" w14:textId="77777777" w:rsidR="00A8138D" w:rsidRPr="0076752C" w:rsidRDefault="00A8138D" w:rsidP="00C1465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76752C">
              <w:rPr>
                <w:rFonts w:ascii="Times New Roman" w:hAnsi="Times New Roman" w:cs="Times New Roman"/>
                <w:b/>
                <w:bCs/>
              </w:rPr>
              <w:t>UKŁAD HAMULCOWY i SYSTEMY BEZPIECZEŃSTWA</w:t>
            </w:r>
          </w:p>
        </w:tc>
      </w:tr>
      <w:tr w:rsidR="00A8138D" w:rsidRPr="0076752C" w14:paraId="4A4A5692" w14:textId="77777777" w:rsidTr="00C14659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3FFCF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97680" w14:textId="77777777" w:rsidR="00A8138D" w:rsidRPr="0076752C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>Układ hamulcowy ze wspomaganiem, wskaźnik zużycia klocków hamulcowych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3DF3A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75590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5C381497" w14:textId="77777777" w:rsidTr="00C14659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E8070B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62E8F9" w14:textId="77777777" w:rsidR="00A8138D" w:rsidRPr="0076752C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systemem zapobiegający</w:t>
            </w:r>
            <w:r w:rsidRPr="0076752C">
              <w:rPr>
                <w:rFonts w:ascii="Times New Roman" w:hAnsi="Times New Roman" w:cs="Times New Roman"/>
              </w:rPr>
              <w:t xml:space="preserve"> blokadzie kół podczas hamowania - ABS lub równoważny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03FDE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F1651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6B3B2318" w14:textId="77777777" w:rsidTr="00C14659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7AC5A9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DD84E" w14:textId="77777777" w:rsidR="00A8138D" w:rsidRPr="0076752C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>Elektroniczny korektor siły hamowania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60288B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007E2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2AB72716" w14:textId="77777777" w:rsidTr="00C14659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BE402F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13DA3" w14:textId="77777777" w:rsidR="00A8138D" w:rsidRPr="0076752C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76752C">
              <w:rPr>
                <w:rFonts w:ascii="Times New Roman" w:hAnsi="Times New Roman" w:cs="Times New Roman"/>
              </w:rPr>
              <w:t>ystem wspomagania nagłego (awaryjnego) hamowania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968C01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5CA85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22B2A4E0" w14:textId="77777777" w:rsidTr="00C14659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33781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5538C4" w14:textId="77777777" w:rsidR="00A8138D" w:rsidRPr="0076752C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>Hamulce tarczowe na obu osiach (przód i tył), przednie wentylowane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F7611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1533A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174E4C12" w14:textId="77777777" w:rsidTr="00C14659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BDFD2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648D7" w14:textId="77777777" w:rsidR="00A8138D" w:rsidRPr="0076752C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 xml:space="preserve">System stabilizacji toru </w:t>
            </w:r>
            <w:r>
              <w:rPr>
                <w:rFonts w:ascii="Times New Roman" w:hAnsi="Times New Roman" w:cs="Times New Roman"/>
              </w:rPr>
              <w:t>jazdy typu ESP adaptacyjny (</w:t>
            </w:r>
            <w:r w:rsidRPr="0076752C">
              <w:rPr>
                <w:rFonts w:ascii="Times New Roman" w:hAnsi="Times New Roman" w:cs="Times New Roman"/>
              </w:rPr>
              <w:t>uw</w:t>
            </w:r>
            <w:r>
              <w:rPr>
                <w:rFonts w:ascii="Times New Roman" w:hAnsi="Times New Roman" w:cs="Times New Roman"/>
              </w:rPr>
              <w:t>zględniający obciążenie pojazdu)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D539DE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19EAB7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0BA6323F" w14:textId="77777777" w:rsidTr="00C14659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C8FCFF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E8DCB" w14:textId="77777777" w:rsidR="00A8138D" w:rsidRPr="0076752C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>System zapobiegający poślizgowi kół osi napędzanej przy ruszaniu typu ASR lub równoważny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B25F58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006818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5FBD3049" w14:textId="77777777" w:rsidTr="00C14659">
        <w:trPr>
          <w:trHeight w:val="283"/>
        </w:trPr>
        <w:tc>
          <w:tcPr>
            <w:tcW w:w="100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E23FFB" w14:textId="77777777" w:rsidR="00A8138D" w:rsidRPr="0076752C" w:rsidRDefault="00A8138D" w:rsidP="00C1465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76752C">
              <w:rPr>
                <w:rFonts w:ascii="Times New Roman" w:hAnsi="Times New Roman" w:cs="Times New Roman"/>
                <w:b/>
                <w:bCs/>
              </w:rPr>
              <w:t>ZAWIESZENIE</w:t>
            </w:r>
          </w:p>
        </w:tc>
      </w:tr>
      <w:tr w:rsidR="00A8138D" w:rsidRPr="0076752C" w14:paraId="2023B9F7" w14:textId="77777777" w:rsidTr="00C14659">
        <w:trPr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251E3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C5B7E" w14:textId="77777777" w:rsidR="00A8138D" w:rsidRPr="0076752C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 xml:space="preserve">Fabryczne zawieszenie posiadające wzmocnione drążki stabilizacyjne obu osi. Zawieszenie przednie i tylne wzmocnione zapewniające odpowiedni komfort transportu </w:t>
            </w:r>
            <w:r>
              <w:rPr>
                <w:rFonts w:ascii="Times New Roman" w:hAnsi="Times New Roman" w:cs="Times New Roman"/>
              </w:rPr>
              <w:t>pasażerów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EA525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627B5F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63DC1302" w14:textId="77777777" w:rsidTr="00C14659">
        <w:trPr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1F307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51329" w14:textId="77777777" w:rsidR="00A8138D" w:rsidRPr="0076752C" w:rsidRDefault="00A8138D" w:rsidP="00C14659">
            <w:pPr>
              <w:spacing w:after="0" w:line="240" w:lineRule="auto"/>
              <w:ind w:right="-5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 xml:space="preserve">Zawieszenie gwarantujące dobrą przyczepność kół do nawierzchni, stabilność i manewrowość w trudnym terenie oraz zapewniające odpowiedni komfort transportu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752C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asażerów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CC789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FC317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748CC0BF" w14:textId="77777777" w:rsidTr="00C14659">
        <w:trPr>
          <w:trHeight w:val="283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D222C6" w14:textId="77777777" w:rsidR="00A8138D" w:rsidRPr="0076752C" w:rsidRDefault="00A8138D" w:rsidP="00C1465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76752C">
              <w:rPr>
                <w:rFonts w:ascii="Times New Roman" w:hAnsi="Times New Roman" w:cs="Times New Roman"/>
                <w:b/>
                <w:bCs/>
              </w:rPr>
              <w:t>UKŁAD KIEROWNICZY</w:t>
            </w:r>
          </w:p>
        </w:tc>
      </w:tr>
      <w:tr w:rsidR="00A8138D" w:rsidRPr="0076752C" w14:paraId="3FA1971F" w14:textId="77777777" w:rsidTr="00C14659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CB4FC7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070D0" w14:textId="77777777" w:rsidR="00A8138D" w:rsidRPr="0076752C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 xml:space="preserve">Ze wspomaganiem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4CE82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62F6C5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20A36761" w14:textId="77777777" w:rsidTr="00C14659">
        <w:trPr>
          <w:trHeight w:val="5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F498B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525B2" w14:textId="77777777" w:rsidR="00A8138D" w:rsidRPr="0076752C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 xml:space="preserve">Kolumna kierownicy regulowana w </w:t>
            </w:r>
            <w:r>
              <w:rPr>
                <w:rFonts w:ascii="Times New Roman" w:hAnsi="Times New Roman" w:cs="Times New Roman"/>
              </w:rPr>
              <w:t>2</w:t>
            </w:r>
            <w:r w:rsidRPr="0076752C">
              <w:rPr>
                <w:rFonts w:ascii="Times New Roman" w:hAnsi="Times New Roman" w:cs="Times New Roman"/>
              </w:rPr>
              <w:t xml:space="preserve"> płaszczyznach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41374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B114D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1D401E27" w14:textId="77777777" w:rsidTr="00C14659">
        <w:trPr>
          <w:trHeight w:val="283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C1B4C1" w14:textId="77777777" w:rsidR="00A8138D" w:rsidRPr="0076752C" w:rsidRDefault="00A8138D" w:rsidP="00C1465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76752C">
              <w:rPr>
                <w:rFonts w:ascii="Times New Roman" w:hAnsi="Times New Roman" w:cs="Times New Roman"/>
                <w:b/>
                <w:bCs/>
              </w:rPr>
              <w:t>OGRZEWANIE I WENTYLACJA</w:t>
            </w:r>
          </w:p>
        </w:tc>
      </w:tr>
      <w:tr w:rsidR="00A8138D" w:rsidRPr="0076752C" w14:paraId="7A2F6671" w14:textId="77777777" w:rsidTr="00C14659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18BA5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E70BBC" w14:textId="77777777" w:rsidR="00A8138D" w:rsidRPr="0076752C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Klimatyzacja automatyczna w kabinie kierowcy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BA207D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D1230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2BEE436A" w14:textId="77777777" w:rsidTr="00C14659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7A074C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6A707" w14:textId="77777777" w:rsidR="00A8138D" w:rsidRPr="0076752C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 xml:space="preserve">Klimatyzacja </w:t>
            </w:r>
            <w:proofErr w:type="spellStart"/>
            <w:r w:rsidRPr="0076752C">
              <w:rPr>
                <w:rFonts w:ascii="Times New Roman" w:hAnsi="Times New Roman" w:cs="Times New Roman"/>
              </w:rPr>
              <w:t>dwuparownikowa</w:t>
            </w:r>
            <w:proofErr w:type="spellEnd"/>
            <w:r w:rsidRPr="0076752C">
              <w:rPr>
                <w:rFonts w:ascii="Times New Roman" w:hAnsi="Times New Roman" w:cs="Times New Roman"/>
              </w:rPr>
              <w:t xml:space="preserve">, oddzielna dla kabiny kierowcy i przedziału </w:t>
            </w:r>
            <w:r>
              <w:rPr>
                <w:rFonts w:ascii="Times New Roman" w:hAnsi="Times New Roman" w:cs="Times New Roman"/>
              </w:rPr>
              <w:t>pasażerskiego</w:t>
            </w:r>
            <w:r w:rsidRPr="0076752C">
              <w:rPr>
                <w:rFonts w:ascii="Times New Roman" w:hAnsi="Times New Roman" w:cs="Times New Roman"/>
              </w:rPr>
              <w:t xml:space="preserve">. W przedziale </w:t>
            </w:r>
            <w:r>
              <w:rPr>
                <w:rFonts w:ascii="Times New Roman" w:hAnsi="Times New Roman" w:cs="Times New Roman"/>
              </w:rPr>
              <w:lastRenderedPageBreak/>
              <w:t>pasażerskim</w:t>
            </w:r>
            <w:r w:rsidRPr="0076752C">
              <w:rPr>
                <w:rFonts w:ascii="Times New Roman" w:hAnsi="Times New Roman" w:cs="Times New Roman"/>
              </w:rPr>
              <w:t xml:space="preserve"> klimatyzacja automatyczna tj. po ustawieniu żądanej temperatury systemy chłodzące lub grzewcze automatycznie utrzymują</w:t>
            </w:r>
            <w:r>
              <w:rPr>
                <w:rFonts w:ascii="Times New Roman" w:hAnsi="Times New Roman" w:cs="Times New Roman"/>
              </w:rPr>
              <w:t>ce</w:t>
            </w:r>
            <w:r w:rsidRPr="0076752C">
              <w:rPr>
                <w:rFonts w:ascii="Times New Roman" w:hAnsi="Times New Roman" w:cs="Times New Roman"/>
              </w:rPr>
              <w:t xml:space="preserve"> żądaną temperaturę.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F2AF21" w14:textId="77777777" w:rsidR="00A8138D" w:rsidRDefault="00A8138D" w:rsidP="00C14659">
            <w:pPr>
              <w:spacing w:after="0"/>
              <w:jc w:val="center"/>
            </w:pPr>
            <w:r w:rsidRPr="00423048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55AEF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18896B33" w14:textId="77777777" w:rsidTr="00C14659">
        <w:trPr>
          <w:trHeight w:val="283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9D0303" w14:textId="77777777" w:rsidR="00A8138D" w:rsidRPr="0076752C" w:rsidRDefault="00A8138D" w:rsidP="00C1465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76752C">
              <w:rPr>
                <w:rFonts w:ascii="Times New Roman" w:hAnsi="Times New Roman" w:cs="Times New Roman"/>
                <w:b/>
                <w:bCs/>
              </w:rPr>
              <w:t xml:space="preserve">OŚWIETLENIE PRZEDZIAŁU </w:t>
            </w:r>
            <w:r>
              <w:rPr>
                <w:rFonts w:ascii="Times New Roman" w:hAnsi="Times New Roman" w:cs="Times New Roman"/>
                <w:b/>
                <w:bCs/>
              </w:rPr>
              <w:t>PASAŻERSKIEGO</w:t>
            </w:r>
          </w:p>
        </w:tc>
      </w:tr>
      <w:tr w:rsidR="00A8138D" w:rsidRPr="0076752C" w14:paraId="1F006E33" w14:textId="77777777" w:rsidTr="00C14659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24696" w14:textId="77777777" w:rsidR="00A8138D" w:rsidRPr="00C41D50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BAD824" w14:textId="77777777" w:rsidR="00A8138D" w:rsidRPr="0076752C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Centralne oświetlenie przedziału pasażerskiego z funkcją wyłącznika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28310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6B008A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32CAD9FE" w14:textId="77777777" w:rsidTr="00C14659">
        <w:trPr>
          <w:trHeight w:val="283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90599D" w14:textId="77777777" w:rsidR="00A8138D" w:rsidRPr="0076752C" w:rsidRDefault="00A8138D" w:rsidP="00C1465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76752C">
              <w:rPr>
                <w:rFonts w:ascii="Times New Roman" w:hAnsi="Times New Roman" w:cs="Times New Roman"/>
                <w:b/>
                <w:bCs/>
              </w:rPr>
              <w:t xml:space="preserve">PRZEDZIAŁ </w:t>
            </w:r>
            <w:r>
              <w:rPr>
                <w:rFonts w:ascii="Times New Roman" w:hAnsi="Times New Roman" w:cs="Times New Roman"/>
                <w:b/>
                <w:bCs/>
              </w:rPr>
              <w:t>PASAŻERSKI</w:t>
            </w:r>
            <w:r w:rsidRPr="0076752C">
              <w:rPr>
                <w:rFonts w:ascii="Times New Roman" w:hAnsi="Times New Roman" w:cs="Times New Roman"/>
                <w:b/>
                <w:bCs/>
              </w:rPr>
              <w:t xml:space="preserve"> I JEGO WYPOSAŻENIE</w:t>
            </w:r>
          </w:p>
        </w:tc>
      </w:tr>
      <w:tr w:rsidR="00A8138D" w:rsidRPr="0076752C" w14:paraId="1601A5A8" w14:textId="77777777" w:rsidTr="00C14659">
        <w:trPr>
          <w:trHeight w:val="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9A5CA" w14:textId="77777777" w:rsidR="00A8138D" w:rsidRPr="001E5CCF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F9F8EC" w14:textId="77777777" w:rsidR="00A8138D" w:rsidRPr="0076752C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Górne półki w części pasażerskiej na bagaż podręczny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F349A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21BAA1" w14:textId="77777777" w:rsidR="00A8138D" w:rsidRPr="0076752C" w:rsidRDefault="00A8138D" w:rsidP="00C1465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2BF4E539" w14:textId="77777777" w:rsidTr="00C14659">
        <w:trPr>
          <w:trHeight w:val="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3CD879" w14:textId="77777777" w:rsidR="00A8138D" w:rsidRPr="001E5CCF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98DDF" w14:textId="77777777" w:rsidR="00A8138D" w:rsidRPr="0076752C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Pojedyncze fotele dla każdego pasażera z podłokietnikami, regulowane oparcia, zagłówki zintegrowane i pasy bezpieczeństwa</w:t>
            </w:r>
            <w:r w:rsidRPr="007675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47DC6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EA0600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31D1C62A" w14:textId="77777777" w:rsidTr="00C14659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0A9086" w14:textId="77777777" w:rsidR="00A8138D" w:rsidRPr="001E5CCF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75632" w14:textId="77777777" w:rsidR="00A8138D" w:rsidRPr="0076752C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Trzy fotele z systemem ISOFIX (II rząd)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29D32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5699F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5FA762D8" w14:textId="77777777" w:rsidTr="00C14659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C0516" w14:textId="77777777" w:rsidR="00A8138D" w:rsidRPr="00B32FDF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BEFEF" w14:textId="77777777" w:rsidR="00A8138D" w:rsidRPr="0076752C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Fotele w II i III rzędzie montowane w aluminiowych i homologowanych szynach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0A6F2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18D51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302A5D7E" w14:textId="77777777" w:rsidTr="00C14659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7F394" w14:textId="77777777" w:rsidR="00A8138D" w:rsidRPr="001E5CCF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9838F4" w14:textId="77777777" w:rsidR="00A8138D" w:rsidRPr="0076752C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 szybkiego demontażu foteli III rzędu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CDA75B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A292C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4E488D04" w14:textId="77777777" w:rsidTr="00C14659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182D0" w14:textId="77777777" w:rsidR="00A8138D" w:rsidRPr="001E5CCF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44FD0" w14:textId="77777777" w:rsidR="00A8138D" w:rsidRPr="0076752C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Gniazda 12V oraz USB montowane przy fotelach pasażerskich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6A7C4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EF5CD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2B2787DF" w14:textId="77777777" w:rsidTr="00C14659">
        <w:trPr>
          <w:trHeight w:val="283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056C099" w14:textId="77777777" w:rsidR="00A8138D" w:rsidRPr="0076752C" w:rsidRDefault="00A8138D" w:rsidP="00C1465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DODATKOWE WYPOSAŻENIE POJAZDU</w:t>
            </w:r>
          </w:p>
        </w:tc>
      </w:tr>
      <w:tr w:rsidR="00A8138D" w:rsidRPr="0076752C" w14:paraId="0235356F" w14:textId="77777777" w:rsidTr="00C14659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44B22" w14:textId="77777777" w:rsidR="00A8138D" w:rsidRPr="001E5CCF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131804" w14:textId="77777777" w:rsidR="00A8138D" w:rsidRPr="005A5E7F" w:rsidRDefault="00A8138D" w:rsidP="00C14659">
            <w:pPr>
              <w:pStyle w:val="NormalnyWeb"/>
              <w:rPr>
                <w:sz w:val="22"/>
                <w:szCs w:val="22"/>
              </w:rPr>
            </w:pPr>
            <w:r w:rsidRPr="005A5E7F">
              <w:rPr>
                <w:rFonts w:ascii="DejaVuSans" w:hAnsi="DejaVuSans"/>
                <w:sz w:val="22"/>
                <w:szCs w:val="22"/>
              </w:rPr>
              <w:t>Hak holowniczy, zdejmowany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D21ED" w14:textId="77777777" w:rsidR="00A8138D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B5E16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5B2A6C9A" w14:textId="77777777" w:rsidTr="00C14659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F82B8" w14:textId="77777777" w:rsidR="00A8138D" w:rsidRPr="001E5CCF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6AACE" w14:textId="77777777" w:rsidR="00A8138D" w:rsidRPr="0076752C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>Trójkąt ostrzegawczy, komplet kluczy, podnośnik samochodowy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38923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0D790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544A2D01" w14:textId="77777777" w:rsidTr="00C14659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95401F" w14:textId="77777777" w:rsidR="00A8138D" w:rsidRPr="001E5CCF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C98628" w14:textId="77777777" w:rsidR="00A8138D" w:rsidRPr="0076752C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>Komplet dywaników gumowych w kabinie kierowcy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C7C67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D6D62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5169AD6D" w14:textId="77777777" w:rsidTr="00C14659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AD687D" w14:textId="77777777" w:rsidR="00A8138D" w:rsidRPr="001E5CCF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8E572E" w14:textId="77777777" w:rsidR="00A8138D" w:rsidRPr="0076752C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784B">
              <w:rPr>
                <w:rFonts w:ascii="Times New Roman" w:hAnsi="Times New Roman" w:cs="Times New Roman"/>
              </w:rPr>
              <w:t>Pełnowymiarowe koło zapasowe lub zestaw naprawczy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35C65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C82FC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1F1CB40D" w14:textId="77777777" w:rsidTr="00C14659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E2F0B0F" w14:textId="77777777" w:rsidR="00A8138D" w:rsidRPr="001E5CCF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C81DD5" w14:textId="77777777" w:rsidR="00A8138D" w:rsidRPr="0076752C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 xml:space="preserve">Zbiornik paliwa w </w:t>
            </w:r>
            <w:r>
              <w:rPr>
                <w:rFonts w:ascii="Times New Roman" w:hAnsi="Times New Roman" w:cs="Times New Roman"/>
              </w:rPr>
              <w:t>pojeździe</w:t>
            </w:r>
            <w:r w:rsidRPr="0076752C">
              <w:rPr>
                <w:rFonts w:ascii="Times New Roman" w:hAnsi="Times New Roman" w:cs="Times New Roman"/>
              </w:rPr>
              <w:t xml:space="preserve"> przy odbiorze napełniony powyżej stanu ,,rezerwy”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12D56FD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36EDCE3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1FF4E802" w14:textId="77777777" w:rsidTr="00C14659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42A6B" w14:textId="77777777" w:rsidR="00A8138D" w:rsidRPr="001E5CCF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C2098" w14:textId="77777777" w:rsidR="00A8138D" w:rsidRPr="0076752C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Obręcze kół aluminiowych 16” wraz z oponami. Pojazd</w:t>
            </w:r>
            <w:r w:rsidRPr="0076752C">
              <w:rPr>
                <w:rFonts w:ascii="Times New Roman" w:hAnsi="Times New Roman" w:cs="Times New Roman"/>
              </w:rPr>
              <w:t xml:space="preserve"> dostarczony na oponach letnich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B12E8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0FDCA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4C1A5249" w14:textId="77777777" w:rsidTr="00C14659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552FF" w14:textId="77777777" w:rsidR="00A8138D" w:rsidRPr="001E5CCF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DB1F0" w14:textId="77777777" w:rsidR="00A8138D" w:rsidRPr="00A33782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782">
              <w:rPr>
                <w:rFonts w:ascii="Times New Roman" w:hAnsi="Times New Roman" w:cs="Times New Roman"/>
              </w:rPr>
              <w:t xml:space="preserve">Komplet </w:t>
            </w:r>
            <w:r>
              <w:rPr>
                <w:rFonts w:ascii="Times New Roman" w:hAnsi="Times New Roman" w:cs="Times New Roman"/>
              </w:rPr>
              <w:t>kół</w:t>
            </w:r>
            <w:r w:rsidRPr="00A33782">
              <w:rPr>
                <w:rFonts w:ascii="Times New Roman" w:hAnsi="Times New Roman" w:cs="Times New Roman"/>
              </w:rPr>
              <w:t xml:space="preserve"> zimowych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felgi+opony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A337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16”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031F6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961D1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58207A86" w14:textId="77777777" w:rsidTr="00C14659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39FAD" w14:textId="77777777" w:rsidR="00A8138D" w:rsidRPr="001E5CCF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16B90" w14:textId="77777777" w:rsidR="00A8138D" w:rsidRPr="00477C6A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C6A">
              <w:rPr>
                <w:rFonts w:ascii="Times New Roman" w:hAnsi="Times New Roman" w:cs="Times New Roman"/>
              </w:rPr>
              <w:t>Dwie etykiety z logo Zamawiającego (wg wzoru</w:t>
            </w:r>
            <w:r>
              <w:rPr>
                <w:rFonts w:ascii="Times New Roman" w:hAnsi="Times New Roman" w:cs="Times New Roman"/>
              </w:rPr>
              <w:t xml:space="preserve"> załączonego do OPZ </w:t>
            </w:r>
            <w:r w:rsidRPr="00477C6A">
              <w:rPr>
                <w:rFonts w:ascii="Times New Roman" w:hAnsi="Times New Roman" w:cs="Times New Roman"/>
              </w:rPr>
              <w:t>) oraz jego formalną nazwą skróconą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86A9A" w14:textId="77777777" w:rsidR="00A8138D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E5003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0E165C4C" w14:textId="77777777" w:rsidTr="00C14659">
        <w:trPr>
          <w:trHeight w:val="283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095532" w14:textId="77777777" w:rsidR="00A8138D" w:rsidRPr="0076752C" w:rsidRDefault="00A8138D" w:rsidP="00C1465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Pr="0076752C">
              <w:rPr>
                <w:rFonts w:ascii="Times New Roman" w:hAnsi="Times New Roman" w:cs="Times New Roman"/>
                <w:b/>
                <w:bCs/>
              </w:rPr>
              <w:t>ERWIS</w:t>
            </w:r>
          </w:p>
        </w:tc>
      </w:tr>
      <w:tr w:rsidR="00A8138D" w:rsidRPr="0076752C" w14:paraId="7AE03E99" w14:textId="77777777" w:rsidTr="00C14659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DF9047" w14:textId="77777777" w:rsidR="00A8138D" w:rsidRPr="001E5CCF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AE9DE7" w14:textId="77777777" w:rsidR="00A8138D" w:rsidRPr="00BB52B6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52B6">
              <w:rPr>
                <w:rFonts w:ascii="Times New Roman" w:hAnsi="Times New Roman" w:cs="Times New Roman"/>
              </w:rPr>
              <w:t xml:space="preserve">Serwis pojazdu bazowego realizowany w ASO oferowanej marki </w:t>
            </w:r>
            <w:r>
              <w:rPr>
                <w:rFonts w:ascii="Times New Roman" w:hAnsi="Times New Roman" w:cs="Times New Roman"/>
              </w:rPr>
              <w:t>pojazdu</w:t>
            </w:r>
            <w:r w:rsidRPr="00BB52B6">
              <w:rPr>
                <w:rFonts w:ascii="Times New Roman" w:hAnsi="Times New Roman" w:cs="Times New Roman"/>
              </w:rPr>
              <w:t xml:space="preserve"> najbliżej siedziby Zamawiającego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EEC83E7" w14:textId="77777777" w:rsidR="00A8138D" w:rsidRPr="00BB52B6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52B6">
              <w:rPr>
                <w:rFonts w:ascii="Times New Roman" w:hAnsi="Times New Roman" w:cs="Times New Roman"/>
              </w:rPr>
              <w:t>Tak – podać adres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8D1EB9" w14:textId="77777777" w:rsidR="00A8138D" w:rsidRPr="00BB52B6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2A75788B" w14:textId="77777777" w:rsidTr="00C14659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7CE77E9" w14:textId="77777777" w:rsidR="00A8138D" w:rsidRPr="001E5CCF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6DAE7A9" w14:textId="77777777" w:rsidR="00A8138D" w:rsidRPr="00476D32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D32">
              <w:rPr>
                <w:rFonts w:ascii="Times New Roman" w:hAnsi="Times New Roman" w:cs="Times New Roman"/>
              </w:rPr>
              <w:t>W okresie gwarancji, reakcja na zgłoszoną</w:t>
            </w:r>
            <w:r>
              <w:rPr>
                <w:rFonts w:ascii="Times New Roman" w:hAnsi="Times New Roman" w:cs="Times New Roman"/>
              </w:rPr>
              <w:t xml:space="preserve"> awarię w dni robocze w ciągu 24</w:t>
            </w:r>
            <w:r w:rsidRPr="00476D32">
              <w:rPr>
                <w:rFonts w:ascii="Times New Roman" w:hAnsi="Times New Roman" w:cs="Times New Roman"/>
              </w:rPr>
              <w:t xml:space="preserve"> godzin od jej zgłoszenia, rozpoczęcie napr</w:t>
            </w:r>
            <w:r>
              <w:rPr>
                <w:rFonts w:ascii="Times New Roman" w:hAnsi="Times New Roman" w:cs="Times New Roman"/>
              </w:rPr>
              <w:t>awy w czasie nie dłuższym niż 48</w:t>
            </w:r>
            <w:r w:rsidRPr="00476D32">
              <w:rPr>
                <w:rFonts w:ascii="Times New Roman" w:hAnsi="Times New Roman" w:cs="Times New Roman"/>
              </w:rPr>
              <w:t xml:space="preserve"> godziny od zgłoszenia.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6F5F2D8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722802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280C9DDA" w14:textId="77777777" w:rsidTr="00C14659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E3F97" w14:textId="77777777" w:rsidR="00A8138D" w:rsidRPr="001E5CCF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CBC8E" w14:textId="77777777" w:rsidR="00A8138D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D32">
              <w:rPr>
                <w:rFonts w:ascii="Times New Roman" w:hAnsi="Times New Roman" w:cs="Times New Roman"/>
              </w:rPr>
              <w:t>W okresie gwarancji w przypadku awarii Wykonawca jest zobowiązany do podstawienia sprawne</w:t>
            </w:r>
            <w:r>
              <w:rPr>
                <w:rFonts w:ascii="Times New Roman" w:hAnsi="Times New Roman" w:cs="Times New Roman"/>
              </w:rPr>
              <w:t>go</w:t>
            </w:r>
            <w:r w:rsidRPr="00476D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pojazdu 9 - osobowego</w:t>
            </w:r>
            <w:r w:rsidRPr="00476D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 podobnym standardzie w przeciągu 24 godzin</w:t>
            </w:r>
            <w:r w:rsidRPr="00476D32">
              <w:rPr>
                <w:rFonts w:ascii="Times New Roman" w:hAnsi="Times New Roman" w:cs="Times New Roman"/>
              </w:rPr>
              <w:t xml:space="preserve"> od momentu zgłoszenia awarii lub pokrycia kosztów wynajmu pojazdu zastępczego przez Zamawiającego.</w:t>
            </w:r>
          </w:p>
          <w:p w14:paraId="0CFA6E8F" w14:textId="77777777" w:rsidR="00A8138D" w:rsidRPr="00476D32" w:rsidRDefault="00A8138D" w:rsidP="00C146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00A3C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459908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0E6C7572" w14:textId="77777777" w:rsidTr="00C14659">
        <w:trPr>
          <w:trHeight w:val="283"/>
        </w:trPr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1074CA" w14:textId="77777777" w:rsidR="00A8138D" w:rsidRPr="0076752C" w:rsidRDefault="00A8138D" w:rsidP="00C1465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GWARANCJA I DOSTAWA POJAZDU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5D0C87" w14:textId="77777777" w:rsidR="00A8138D" w:rsidRPr="00AD0CDA" w:rsidRDefault="00A8138D" w:rsidP="00C14659">
            <w:pPr>
              <w:widowControl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16"/>
                <w:lang w:eastAsia="ar-SA" w:bidi="fa-IR"/>
              </w:rPr>
            </w:pPr>
            <w:r w:rsidRPr="00AD0CDA">
              <w:rPr>
                <w:rFonts w:ascii="Times New Roman" w:eastAsia="Andale Sans UI" w:hAnsi="Times New Roman" w:cs="Times New Roman"/>
                <w:b/>
                <w:kern w:val="1"/>
                <w:sz w:val="16"/>
                <w:lang w:eastAsia="ar-SA" w:bidi="fa-IR"/>
              </w:rPr>
              <w:t xml:space="preserve">Oferowane przez Wykonawcę parametry dla samochodu bazowego, zabudowy </w:t>
            </w:r>
            <w:r>
              <w:rPr>
                <w:rFonts w:ascii="Times New Roman" w:eastAsia="Andale Sans UI" w:hAnsi="Times New Roman" w:cs="Times New Roman"/>
                <w:b/>
                <w:kern w:val="1"/>
                <w:sz w:val="16"/>
                <w:lang w:eastAsia="ar-SA" w:bidi="fa-IR"/>
              </w:rPr>
              <w:t>pasażerskiej</w:t>
            </w:r>
          </w:p>
          <w:p w14:paraId="15B651CA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9AD">
              <w:rPr>
                <w:rFonts w:ascii="Times New Roman" w:eastAsia="Andale Sans UI" w:hAnsi="Times New Roman" w:cs="Times New Roman"/>
                <w:b/>
                <w:bCs/>
                <w:kern w:val="1"/>
                <w:sz w:val="18"/>
                <w:szCs w:val="18"/>
                <w:u w:val="single"/>
                <w:lang w:eastAsia="ar-SA" w:bidi="fa-IR"/>
              </w:rPr>
              <w:t>(podać, opisać, wpisać: TAK/NIE)</w:t>
            </w:r>
          </w:p>
        </w:tc>
      </w:tr>
      <w:tr w:rsidR="00A8138D" w:rsidRPr="0076752C" w14:paraId="74A59422" w14:textId="77777777" w:rsidTr="00C14659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25FB1" w14:textId="77777777" w:rsidR="00A8138D" w:rsidRPr="001E5CCF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7DFBDE" w14:textId="77777777" w:rsidR="00A8138D" w:rsidRPr="00EC007B" w:rsidRDefault="00A8138D" w:rsidP="00C14659">
            <w:pPr>
              <w:spacing w:after="0" w:line="240" w:lineRule="auto"/>
              <w:ind w:hanging="13"/>
              <w:rPr>
                <w:rFonts w:ascii="Times New Roman" w:hAnsi="Times New Roman" w:cs="Times New Roman"/>
              </w:rPr>
            </w:pPr>
            <w:r w:rsidRPr="00EC007B">
              <w:rPr>
                <w:rFonts w:ascii="Times New Roman" w:hAnsi="Times New Roman" w:cs="Times New Roman"/>
              </w:rPr>
              <w:t xml:space="preserve">Okres gwarancji na pojazd bazowy min. 24 miesiące </w:t>
            </w:r>
          </w:p>
          <w:p w14:paraId="40344326" w14:textId="77777777" w:rsidR="00A8138D" w:rsidRPr="00EC007B" w:rsidRDefault="00A8138D" w:rsidP="00C14659">
            <w:pPr>
              <w:spacing w:after="0" w:line="240" w:lineRule="auto"/>
              <w:ind w:hanging="13"/>
              <w:rPr>
                <w:rFonts w:ascii="Times New Roman" w:hAnsi="Times New Roman" w:cs="Times New Roman"/>
              </w:rPr>
            </w:pPr>
            <w:r w:rsidRPr="00EC007B">
              <w:rPr>
                <w:rFonts w:ascii="Times New Roman" w:hAnsi="Times New Roman" w:cs="Times New Roman"/>
              </w:rPr>
              <w:t>(bez limitu kilometrów)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0D7EE" w14:textId="77777777" w:rsidR="00A8138D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C6A">
              <w:rPr>
                <w:rFonts w:ascii="Times New Roman" w:hAnsi="Times New Roman" w:cs="Times New Roman"/>
                <w:sz w:val="18"/>
                <w:szCs w:val="18"/>
              </w:rPr>
              <w:t xml:space="preserve">Tak – 24 miesiące – </w:t>
            </w:r>
          </w:p>
          <w:p w14:paraId="2B68981C" w14:textId="77777777" w:rsidR="00A8138D" w:rsidRPr="00477C6A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C6A">
              <w:rPr>
                <w:rFonts w:ascii="Times New Roman" w:hAnsi="Times New Roman" w:cs="Times New Roman"/>
                <w:sz w:val="18"/>
                <w:szCs w:val="18"/>
              </w:rPr>
              <w:t xml:space="preserve">0 pkt </w:t>
            </w:r>
          </w:p>
          <w:p w14:paraId="66A02B0F" w14:textId="77777777" w:rsidR="00A8138D" w:rsidRPr="00477C6A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C6A">
              <w:rPr>
                <w:rFonts w:ascii="Times New Roman" w:hAnsi="Times New Roman" w:cs="Times New Roman"/>
                <w:sz w:val="18"/>
                <w:szCs w:val="18"/>
              </w:rPr>
              <w:t xml:space="preserve">Tak – 36 miesięcy – 10 pkt </w:t>
            </w:r>
          </w:p>
          <w:p w14:paraId="4BC9E0B1" w14:textId="77777777" w:rsidR="00A8138D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C6A">
              <w:rPr>
                <w:rFonts w:ascii="Times New Roman" w:hAnsi="Times New Roman" w:cs="Times New Roman"/>
                <w:sz w:val="18"/>
                <w:szCs w:val="18"/>
              </w:rPr>
              <w:t>Tak – 48 miesięcy – 20 pkt</w:t>
            </w:r>
          </w:p>
          <w:p w14:paraId="29A0C3D4" w14:textId="05E03F27" w:rsidR="007F0ADA" w:rsidRPr="00D5578C" w:rsidRDefault="007F0ADA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56CA4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0A04C80B" w14:textId="77777777" w:rsidTr="00C14659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30E446" w14:textId="77777777" w:rsidR="00A8138D" w:rsidRPr="001E5CCF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21816" w14:textId="77777777" w:rsidR="00A8138D" w:rsidRDefault="00A8138D" w:rsidP="00C14659">
            <w:pPr>
              <w:spacing w:after="0" w:line="240" w:lineRule="auto"/>
              <w:ind w:hanging="13"/>
              <w:rPr>
                <w:rFonts w:ascii="Times New Roman" w:hAnsi="Times New Roman" w:cs="Times New Roman"/>
              </w:rPr>
            </w:pPr>
            <w:r w:rsidRPr="00BA6A87">
              <w:rPr>
                <w:rFonts w:ascii="Times New Roman" w:hAnsi="Times New Roman" w:cs="Times New Roman"/>
              </w:rPr>
              <w:t xml:space="preserve">okres gwarancji na perforację nadwozia </w:t>
            </w:r>
            <w:r>
              <w:rPr>
                <w:rFonts w:ascii="Times New Roman" w:hAnsi="Times New Roman" w:cs="Times New Roman"/>
              </w:rPr>
              <w:t xml:space="preserve">min. </w:t>
            </w:r>
            <w:r w:rsidRPr="00BA6A87">
              <w:rPr>
                <w:rFonts w:ascii="Times New Roman" w:hAnsi="Times New Roman" w:cs="Times New Roman"/>
              </w:rPr>
              <w:t>120 miesięcy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52E8D9" w14:textId="77777777" w:rsidR="00A8138D" w:rsidRPr="009F2DB9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– wpisać ile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B930A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193E3A5C" w14:textId="77777777" w:rsidTr="00C14659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7B0690" w14:textId="77777777" w:rsidR="00A8138D" w:rsidRPr="001E5CCF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B7C7D6" w14:textId="77777777" w:rsidR="00A8138D" w:rsidRDefault="00A8138D" w:rsidP="00C14659">
            <w:pPr>
              <w:spacing w:after="0" w:line="240" w:lineRule="auto"/>
              <w:ind w:hanging="13"/>
              <w:rPr>
                <w:rFonts w:ascii="Times New Roman" w:hAnsi="Times New Roman" w:cs="Times New Roman"/>
              </w:rPr>
            </w:pPr>
            <w:r w:rsidRPr="00BA6A87">
              <w:rPr>
                <w:rFonts w:ascii="Times New Roman" w:hAnsi="Times New Roman" w:cs="Times New Roman"/>
              </w:rPr>
              <w:t>okres gwarancji na powłokę lakierniczą</w:t>
            </w:r>
            <w:r>
              <w:rPr>
                <w:rFonts w:ascii="Times New Roman" w:hAnsi="Times New Roman" w:cs="Times New Roman"/>
              </w:rPr>
              <w:t xml:space="preserve"> min.</w:t>
            </w:r>
            <w:r w:rsidRPr="00BA6A87">
              <w:rPr>
                <w:rFonts w:ascii="Times New Roman" w:hAnsi="Times New Roman" w:cs="Times New Roman"/>
              </w:rPr>
              <w:t xml:space="preserve"> 24 miesiące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A2A97" w14:textId="77777777" w:rsidR="00A8138D" w:rsidRPr="009F2DB9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– wpisać ile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C0D87D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5995DE99" w14:textId="77777777" w:rsidTr="00C14659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19426" w14:textId="77777777" w:rsidR="00A8138D" w:rsidRPr="001E5CCF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D162C" w14:textId="77777777" w:rsidR="00A8138D" w:rsidRPr="00EC007B" w:rsidRDefault="00A8138D" w:rsidP="00C14659">
            <w:pPr>
              <w:spacing w:after="0" w:line="240" w:lineRule="auto"/>
              <w:ind w:hanging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Dokumentacja homologacyjna pojazdu oraz zabudowy indywidualnej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881CE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2DB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8BB4B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38D" w:rsidRPr="0076752C" w14:paraId="282803AE" w14:textId="77777777" w:rsidTr="00C14659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96FD1" w14:textId="77777777" w:rsidR="00A8138D" w:rsidRPr="001E5CCF" w:rsidRDefault="00A8138D" w:rsidP="00C1465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9395C4" w14:textId="77777777" w:rsidR="00A8138D" w:rsidRPr="00EC007B" w:rsidRDefault="00A8138D" w:rsidP="00C14659">
            <w:pPr>
              <w:spacing w:after="0" w:line="240" w:lineRule="auto"/>
              <w:ind w:hanging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Dostawa pojazdu na lawecie do siedziby Zamawiającego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E56F2D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2DB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E6C532" w14:textId="77777777" w:rsidR="00A8138D" w:rsidRPr="0076752C" w:rsidRDefault="00A8138D" w:rsidP="00C14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72A193E" w14:textId="77777777" w:rsidR="00A8138D" w:rsidRDefault="00A8138D" w:rsidP="0093294F">
      <w:pPr>
        <w:ind w:left="426"/>
        <w:rPr>
          <w:rFonts w:ascii="Times New Roman" w:hAnsi="Times New Roman" w:cs="Times New Roman"/>
        </w:rPr>
      </w:pPr>
    </w:p>
    <w:p w14:paraId="477C10E5" w14:textId="77777777" w:rsidR="00A8138D" w:rsidRDefault="00A8138D" w:rsidP="0093294F">
      <w:pPr>
        <w:ind w:left="426"/>
        <w:rPr>
          <w:rFonts w:ascii="Times New Roman" w:hAnsi="Times New Roman" w:cs="Times New Roman"/>
        </w:rPr>
      </w:pPr>
    </w:p>
    <w:p w14:paraId="25EA7B23" w14:textId="77777777" w:rsidR="00A8138D" w:rsidRDefault="00A8138D" w:rsidP="0093294F">
      <w:pPr>
        <w:ind w:left="426"/>
        <w:rPr>
          <w:rFonts w:ascii="Times New Roman" w:hAnsi="Times New Roman" w:cs="Times New Roman"/>
        </w:rPr>
      </w:pPr>
    </w:p>
    <w:p w14:paraId="456278F3" w14:textId="77777777" w:rsidR="00A8138D" w:rsidRDefault="00A8138D" w:rsidP="0093294F">
      <w:pPr>
        <w:ind w:left="426"/>
        <w:rPr>
          <w:rFonts w:ascii="Times New Roman" w:hAnsi="Times New Roman" w:cs="Times New Roman"/>
        </w:rPr>
      </w:pPr>
    </w:p>
    <w:p w14:paraId="3EEAA6C2" w14:textId="77777777" w:rsidR="0097275B" w:rsidRDefault="0097275B">
      <w:pPr>
        <w:rPr>
          <w:rFonts w:ascii="Times New Roman" w:hAnsi="Times New Roman" w:cs="Times New Roman"/>
          <w:b/>
          <w:bCs/>
        </w:rPr>
      </w:pPr>
    </w:p>
    <w:p w14:paraId="097823FB" w14:textId="6C29A7C6" w:rsidR="0097275B" w:rsidRPr="00DF03C2" w:rsidRDefault="0097275B">
      <w:pPr>
        <w:rPr>
          <w:rFonts w:ascii="Times New Roman" w:hAnsi="Times New Roman" w:cs="Times New Roman"/>
          <w:b/>
          <w:bCs/>
        </w:rPr>
      </w:pPr>
    </w:p>
    <w:sectPr w:rsidR="0097275B" w:rsidRPr="00DF03C2" w:rsidSect="0087339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894C8" w14:textId="77777777" w:rsidR="005A1FB8" w:rsidRDefault="005A1FB8">
      <w:pPr>
        <w:spacing w:after="0" w:line="240" w:lineRule="auto"/>
      </w:pPr>
      <w:r>
        <w:separator/>
      </w:r>
    </w:p>
  </w:endnote>
  <w:endnote w:type="continuationSeparator" w:id="0">
    <w:p w14:paraId="1A520925" w14:textId="77777777" w:rsidR="005A1FB8" w:rsidRDefault="005A1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DejaVuSans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69088034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640729305"/>
          <w:docPartObj>
            <w:docPartGallery w:val="Page Numbers (Top of Page)"/>
            <w:docPartUnique/>
          </w:docPartObj>
        </w:sdtPr>
        <w:sdtEndPr/>
        <w:sdtContent>
          <w:p w14:paraId="522DA601" w14:textId="200A97C3" w:rsidR="00BB52B6" w:rsidRPr="00AD0CDA" w:rsidRDefault="00BB52B6" w:rsidP="00AD0CDA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0CDA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814FB8" w:rsidRPr="00AD0C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AD0CDA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="00814FB8" w:rsidRPr="00AD0C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FE446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="00814FB8" w:rsidRPr="00AD0C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AD0CDA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814FB8" w:rsidRPr="00AD0C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AD0CDA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="00814FB8" w:rsidRPr="00AD0C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FE446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5</w:t>
            </w:r>
            <w:r w:rsidR="00814FB8" w:rsidRPr="00AD0C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207931919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3B66A9" w14:textId="55F60939" w:rsidR="00BB52B6" w:rsidRPr="00AD0CDA" w:rsidRDefault="00BB52B6" w:rsidP="00AD0CDA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0CDA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814FB8" w:rsidRPr="00AD0C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AD0CDA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="00814FB8" w:rsidRPr="00AD0C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FE446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="00814FB8" w:rsidRPr="00AD0C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AD0CDA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814FB8" w:rsidRPr="00AD0C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AD0CDA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="00814FB8" w:rsidRPr="00AD0C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FE446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5</w:t>
            </w:r>
            <w:r w:rsidR="00814FB8" w:rsidRPr="00AD0C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47EEF" w14:textId="77777777" w:rsidR="005A1FB8" w:rsidRDefault="005A1FB8">
      <w:pPr>
        <w:spacing w:after="0" w:line="240" w:lineRule="auto"/>
      </w:pPr>
      <w:r>
        <w:separator/>
      </w:r>
    </w:p>
  </w:footnote>
  <w:footnote w:type="continuationSeparator" w:id="0">
    <w:p w14:paraId="253D41E6" w14:textId="77777777" w:rsidR="005A1FB8" w:rsidRDefault="005A1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081A" w14:textId="77777777" w:rsidR="00BB52B6" w:rsidRDefault="00BB52B6" w:rsidP="00AD0CDA">
    <w:pPr>
      <w:tabs>
        <w:tab w:val="left" w:pos="567"/>
      </w:tabs>
      <w:spacing w:after="0"/>
      <w:ind w:left="-567" w:right="-567"/>
      <w:jc w:val="center"/>
      <w:rPr>
        <w:rFonts w:ascii="Times New Roman" w:hAnsi="Times New Roman" w:cs="Times New Roman"/>
        <w:i/>
        <w:sz w:val="16"/>
        <w:szCs w:val="20"/>
      </w:rPr>
    </w:pPr>
  </w:p>
  <w:p w14:paraId="25AEC9AE" w14:textId="77777777" w:rsidR="00BB52B6" w:rsidRDefault="00BB52B6" w:rsidP="00AD0CDA">
    <w:pPr>
      <w:tabs>
        <w:tab w:val="left" w:pos="567"/>
      </w:tabs>
      <w:spacing w:after="0"/>
      <w:ind w:left="-567" w:right="-567"/>
      <w:jc w:val="center"/>
      <w:rPr>
        <w:rFonts w:ascii="Times New Roman" w:hAnsi="Times New Roman" w:cs="Times New Roman"/>
        <w:i/>
        <w:sz w:val="16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A470E" w14:textId="77777777" w:rsidR="00477915" w:rsidRPr="008B3D86" w:rsidRDefault="00477915" w:rsidP="00477915">
    <w:pPr>
      <w:pStyle w:val="Nagwek"/>
      <w:jc w:val="right"/>
      <w:rPr>
        <w:rFonts w:ascii="Times New Roman" w:hAnsi="Times New Roman" w:cs="Times New Roman"/>
        <w:b/>
        <w:bCs/>
        <w:i/>
        <w:sz w:val="26"/>
        <w:szCs w:val="26"/>
      </w:rPr>
    </w:pPr>
    <w:r>
      <w:rPr>
        <w:rFonts w:ascii="Times New Roman" w:hAnsi="Times New Roman" w:cs="Times New Roman"/>
        <w:b/>
        <w:bCs/>
        <w:noProof/>
        <w:sz w:val="26"/>
        <w:szCs w:val="26"/>
        <w:lang w:eastAsia="pl-PL"/>
      </w:rPr>
      <w:drawing>
        <wp:inline distT="0" distB="0" distL="0" distR="0" wp14:anchorId="14242F75" wp14:editId="4B3D490F">
          <wp:extent cx="5760720" cy="756202"/>
          <wp:effectExtent l="0" t="0" r="0" b="635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62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D24B442" w14:textId="77777777" w:rsidR="00477915" w:rsidRPr="003B42EF" w:rsidRDefault="00477915" w:rsidP="00477915">
    <w:pPr>
      <w:ind w:left="-284" w:right="-284"/>
      <w:jc w:val="center"/>
      <w:rPr>
        <w:rFonts w:ascii="Times New Roman" w:eastAsia="Times New Roman" w:hAnsi="Times New Roman" w:cs="Times New Roman"/>
        <w:i/>
        <w:iCs/>
        <w:sz w:val="16"/>
        <w:szCs w:val="28"/>
        <w:lang w:eastAsia="x-none"/>
      </w:rPr>
    </w:pPr>
    <w:r w:rsidRPr="00AD3560">
      <w:rPr>
        <w:rFonts w:ascii="Times New Roman" w:hAnsi="Times New Roman" w:cs="Times New Roman"/>
        <w:i/>
        <w:sz w:val="14"/>
      </w:rPr>
      <w:t xml:space="preserve">Projekt pn. Rozszerzenie dostępności </w:t>
    </w:r>
    <w:proofErr w:type="spellStart"/>
    <w:r w:rsidRPr="00AD3560">
      <w:rPr>
        <w:rFonts w:ascii="Times New Roman" w:hAnsi="Times New Roman" w:cs="Times New Roman"/>
        <w:i/>
        <w:sz w:val="14"/>
      </w:rPr>
      <w:t>robotycznie</w:t>
    </w:r>
    <w:proofErr w:type="spellEnd"/>
    <w:r w:rsidRPr="00AD3560">
      <w:rPr>
        <w:rFonts w:ascii="Times New Roman" w:hAnsi="Times New Roman" w:cs="Times New Roman"/>
        <w:i/>
        <w:sz w:val="14"/>
      </w:rPr>
      <w:t xml:space="preserve"> wspomaganej diagnostyki funkcjonalnej i rehabilitacji dzieci i młodych dorosłych z mózgowym porażeniem dziecięcym </w:t>
    </w:r>
    <w:r w:rsidRPr="00AD3560">
      <w:rPr>
        <w:rFonts w:ascii="Times New Roman" w:hAnsi="Times New Roman" w:cs="Times New Roman"/>
        <w:i/>
        <w:sz w:val="14"/>
      </w:rPr>
      <w:br/>
      <w:t>i innymi zespołami porażennymi na terenie województwa wielkopolskiego, nr naboru FEWP.06.13-IZ.00-004/23</w:t>
    </w:r>
    <w:r w:rsidRPr="00AD3560">
      <w:rPr>
        <w:rFonts w:ascii="Times New Roman" w:hAnsi="Times New Roman" w:cs="Times New Roman"/>
        <w:i/>
        <w:sz w:val="14"/>
      </w:rPr>
      <w:br/>
      <w:t>Współfinansowanie z Europejskiego Funduszu Społecznego Plus w ramach Programu Regionalnego Fundusze Europejskie dla Wielkopolski na lata 2021-2027</w:t>
    </w:r>
  </w:p>
  <w:p w14:paraId="2A69ED33" w14:textId="77777777" w:rsidR="00477915" w:rsidRDefault="004779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A720D"/>
    <w:multiLevelType w:val="hybridMultilevel"/>
    <w:tmpl w:val="BB067B36"/>
    <w:lvl w:ilvl="0" w:tplc="D80A9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54B4E"/>
    <w:multiLevelType w:val="hybridMultilevel"/>
    <w:tmpl w:val="5E08E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C45B1"/>
    <w:multiLevelType w:val="hybridMultilevel"/>
    <w:tmpl w:val="DC4871D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078F5"/>
    <w:multiLevelType w:val="hybridMultilevel"/>
    <w:tmpl w:val="2E7E1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910B9"/>
    <w:multiLevelType w:val="multilevel"/>
    <w:tmpl w:val="61F2124A"/>
    <w:styleLink w:val="WWNum2"/>
    <w:lvl w:ilvl="0">
      <w:start w:val="1"/>
      <w:numFmt w:val="decimal"/>
      <w:lvlText w:val="%1."/>
      <w:lvlJc w:val="left"/>
      <w:pPr>
        <w:ind w:left="567" w:hanging="45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36E2D84"/>
    <w:multiLevelType w:val="hybridMultilevel"/>
    <w:tmpl w:val="F51849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F264B8"/>
    <w:multiLevelType w:val="hybridMultilevel"/>
    <w:tmpl w:val="4FBC52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8665147">
    <w:abstractNumId w:val="6"/>
  </w:num>
  <w:num w:numId="2" w16cid:durableId="198976730">
    <w:abstractNumId w:val="0"/>
  </w:num>
  <w:num w:numId="3" w16cid:durableId="679815036">
    <w:abstractNumId w:val="4"/>
    <w:lvlOverride w:ilvl="0">
      <w:lvl w:ilvl="0">
        <w:start w:val="1"/>
        <w:numFmt w:val="decimal"/>
        <w:lvlText w:val="%1."/>
        <w:lvlJc w:val="left"/>
        <w:pPr>
          <w:ind w:left="567" w:hanging="454"/>
        </w:pPr>
      </w:lvl>
    </w:lvlOverride>
  </w:num>
  <w:num w:numId="4" w16cid:durableId="1027097689">
    <w:abstractNumId w:val="4"/>
    <w:lvlOverride w:ilvl="0">
      <w:startOverride w:val="1"/>
    </w:lvlOverride>
  </w:num>
  <w:num w:numId="5" w16cid:durableId="671493271">
    <w:abstractNumId w:val="4"/>
  </w:num>
  <w:num w:numId="6" w16cid:durableId="1608191181">
    <w:abstractNumId w:val="5"/>
  </w:num>
  <w:num w:numId="7" w16cid:durableId="861822006">
    <w:abstractNumId w:val="3"/>
  </w:num>
  <w:num w:numId="8" w16cid:durableId="269245585">
    <w:abstractNumId w:val="2"/>
  </w:num>
  <w:num w:numId="9" w16cid:durableId="116989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52C"/>
    <w:rsid w:val="00011C71"/>
    <w:rsid w:val="00017294"/>
    <w:rsid w:val="0002709F"/>
    <w:rsid w:val="0003183A"/>
    <w:rsid w:val="00036CA9"/>
    <w:rsid w:val="00062D6C"/>
    <w:rsid w:val="0006686C"/>
    <w:rsid w:val="000709CA"/>
    <w:rsid w:val="00081A00"/>
    <w:rsid w:val="000859C4"/>
    <w:rsid w:val="000C56C1"/>
    <w:rsid w:val="000C7B7B"/>
    <w:rsid w:val="000D1251"/>
    <w:rsid w:val="000D64B2"/>
    <w:rsid w:val="000D6FD5"/>
    <w:rsid w:val="000E3337"/>
    <w:rsid w:val="000E4FE1"/>
    <w:rsid w:val="000F1A3F"/>
    <w:rsid w:val="00105555"/>
    <w:rsid w:val="00113014"/>
    <w:rsid w:val="00132742"/>
    <w:rsid w:val="00151110"/>
    <w:rsid w:val="00170852"/>
    <w:rsid w:val="001725D7"/>
    <w:rsid w:val="00173688"/>
    <w:rsid w:val="00174F43"/>
    <w:rsid w:val="00176990"/>
    <w:rsid w:val="00182006"/>
    <w:rsid w:val="001A522B"/>
    <w:rsid w:val="001B19AB"/>
    <w:rsid w:val="001B5D08"/>
    <w:rsid w:val="001C0A96"/>
    <w:rsid w:val="001D22A0"/>
    <w:rsid w:val="001E5CCF"/>
    <w:rsid w:val="001F159B"/>
    <w:rsid w:val="0020659D"/>
    <w:rsid w:val="002248A1"/>
    <w:rsid w:val="00227DE2"/>
    <w:rsid w:val="002323A0"/>
    <w:rsid w:val="00243CCA"/>
    <w:rsid w:val="002527E2"/>
    <w:rsid w:val="002920A9"/>
    <w:rsid w:val="00294CA4"/>
    <w:rsid w:val="002B4390"/>
    <w:rsid w:val="002C0B3E"/>
    <w:rsid w:val="002D1364"/>
    <w:rsid w:val="002D4BBF"/>
    <w:rsid w:val="002D4FB1"/>
    <w:rsid w:val="002E7D21"/>
    <w:rsid w:val="00307799"/>
    <w:rsid w:val="003121B9"/>
    <w:rsid w:val="00312932"/>
    <w:rsid w:val="003144E2"/>
    <w:rsid w:val="00327DBB"/>
    <w:rsid w:val="003463A2"/>
    <w:rsid w:val="00346E5B"/>
    <w:rsid w:val="00350390"/>
    <w:rsid w:val="003A4F0C"/>
    <w:rsid w:val="003B2D80"/>
    <w:rsid w:val="003B46DE"/>
    <w:rsid w:val="003D0370"/>
    <w:rsid w:val="003D4BB2"/>
    <w:rsid w:val="0040430B"/>
    <w:rsid w:val="004055F3"/>
    <w:rsid w:val="00410789"/>
    <w:rsid w:val="00412E59"/>
    <w:rsid w:val="00415091"/>
    <w:rsid w:val="00444314"/>
    <w:rsid w:val="00460928"/>
    <w:rsid w:val="00460B0E"/>
    <w:rsid w:val="004677C1"/>
    <w:rsid w:val="00473BC1"/>
    <w:rsid w:val="00475446"/>
    <w:rsid w:val="00476898"/>
    <w:rsid w:val="00476D32"/>
    <w:rsid w:val="00477915"/>
    <w:rsid w:val="00477C6A"/>
    <w:rsid w:val="0049299B"/>
    <w:rsid w:val="004A47A3"/>
    <w:rsid w:val="004F1FA7"/>
    <w:rsid w:val="00500690"/>
    <w:rsid w:val="005229B5"/>
    <w:rsid w:val="00530357"/>
    <w:rsid w:val="00537686"/>
    <w:rsid w:val="005432B5"/>
    <w:rsid w:val="005558F3"/>
    <w:rsid w:val="00557535"/>
    <w:rsid w:val="0056152C"/>
    <w:rsid w:val="00571A7C"/>
    <w:rsid w:val="00576BE0"/>
    <w:rsid w:val="00595A19"/>
    <w:rsid w:val="005A1FB8"/>
    <w:rsid w:val="005A5E7F"/>
    <w:rsid w:val="005A7070"/>
    <w:rsid w:val="005B20B1"/>
    <w:rsid w:val="005D51F2"/>
    <w:rsid w:val="005D7014"/>
    <w:rsid w:val="005E4DFB"/>
    <w:rsid w:val="005E6B21"/>
    <w:rsid w:val="005F4635"/>
    <w:rsid w:val="00607951"/>
    <w:rsid w:val="00616B6C"/>
    <w:rsid w:val="00642F36"/>
    <w:rsid w:val="006507B5"/>
    <w:rsid w:val="006850FE"/>
    <w:rsid w:val="00697ABE"/>
    <w:rsid w:val="006A6160"/>
    <w:rsid w:val="006C4F29"/>
    <w:rsid w:val="006C5A97"/>
    <w:rsid w:val="006C627B"/>
    <w:rsid w:val="006D6128"/>
    <w:rsid w:val="006E2D68"/>
    <w:rsid w:val="006E591D"/>
    <w:rsid w:val="006F5F0D"/>
    <w:rsid w:val="00700EAA"/>
    <w:rsid w:val="0070618E"/>
    <w:rsid w:val="00712A18"/>
    <w:rsid w:val="007164D3"/>
    <w:rsid w:val="0076752C"/>
    <w:rsid w:val="007B5865"/>
    <w:rsid w:val="007C044D"/>
    <w:rsid w:val="007D494D"/>
    <w:rsid w:val="007E6491"/>
    <w:rsid w:val="007F0ADA"/>
    <w:rsid w:val="007F317F"/>
    <w:rsid w:val="00803DC2"/>
    <w:rsid w:val="00814FB8"/>
    <w:rsid w:val="0081784B"/>
    <w:rsid w:val="00834B33"/>
    <w:rsid w:val="00841695"/>
    <w:rsid w:val="00845542"/>
    <w:rsid w:val="00851833"/>
    <w:rsid w:val="00857B94"/>
    <w:rsid w:val="00873394"/>
    <w:rsid w:val="00876599"/>
    <w:rsid w:val="008904F4"/>
    <w:rsid w:val="008933F5"/>
    <w:rsid w:val="008A20BA"/>
    <w:rsid w:val="008B2430"/>
    <w:rsid w:val="008D29AD"/>
    <w:rsid w:val="008D7CF6"/>
    <w:rsid w:val="008F6A5A"/>
    <w:rsid w:val="009220A6"/>
    <w:rsid w:val="00926338"/>
    <w:rsid w:val="0093294F"/>
    <w:rsid w:val="00932FA0"/>
    <w:rsid w:val="009374C1"/>
    <w:rsid w:val="00942D61"/>
    <w:rsid w:val="00961BDA"/>
    <w:rsid w:val="00964B58"/>
    <w:rsid w:val="00970CD3"/>
    <w:rsid w:val="0097275B"/>
    <w:rsid w:val="009D0095"/>
    <w:rsid w:val="009F2BC5"/>
    <w:rsid w:val="009F5A03"/>
    <w:rsid w:val="00A03A17"/>
    <w:rsid w:val="00A1579B"/>
    <w:rsid w:val="00A215B5"/>
    <w:rsid w:val="00A2563F"/>
    <w:rsid w:val="00A3259A"/>
    <w:rsid w:val="00A33351"/>
    <w:rsid w:val="00A33782"/>
    <w:rsid w:val="00A44916"/>
    <w:rsid w:val="00A45AE3"/>
    <w:rsid w:val="00A46310"/>
    <w:rsid w:val="00A63A12"/>
    <w:rsid w:val="00A70358"/>
    <w:rsid w:val="00A8138D"/>
    <w:rsid w:val="00A94379"/>
    <w:rsid w:val="00AA295F"/>
    <w:rsid w:val="00AB4A92"/>
    <w:rsid w:val="00AD0CDA"/>
    <w:rsid w:val="00AD1248"/>
    <w:rsid w:val="00AE15D5"/>
    <w:rsid w:val="00AE5C0E"/>
    <w:rsid w:val="00AF0777"/>
    <w:rsid w:val="00B32121"/>
    <w:rsid w:val="00B32FDF"/>
    <w:rsid w:val="00B63117"/>
    <w:rsid w:val="00B65E0C"/>
    <w:rsid w:val="00B7079C"/>
    <w:rsid w:val="00B759D6"/>
    <w:rsid w:val="00B91DF5"/>
    <w:rsid w:val="00BA7DA3"/>
    <w:rsid w:val="00BB52B6"/>
    <w:rsid w:val="00BC323F"/>
    <w:rsid w:val="00BC5396"/>
    <w:rsid w:val="00BE5239"/>
    <w:rsid w:val="00BF1B7B"/>
    <w:rsid w:val="00C008C5"/>
    <w:rsid w:val="00C00BEB"/>
    <w:rsid w:val="00C15377"/>
    <w:rsid w:val="00C25689"/>
    <w:rsid w:val="00C32E2D"/>
    <w:rsid w:val="00C41D50"/>
    <w:rsid w:val="00C52DC3"/>
    <w:rsid w:val="00C61D55"/>
    <w:rsid w:val="00C622D0"/>
    <w:rsid w:val="00C777B7"/>
    <w:rsid w:val="00C81802"/>
    <w:rsid w:val="00C923AC"/>
    <w:rsid w:val="00CA1CFF"/>
    <w:rsid w:val="00CA3C74"/>
    <w:rsid w:val="00CA5549"/>
    <w:rsid w:val="00CB227E"/>
    <w:rsid w:val="00CB7F03"/>
    <w:rsid w:val="00CC4144"/>
    <w:rsid w:val="00CE0A74"/>
    <w:rsid w:val="00CF3130"/>
    <w:rsid w:val="00D00E13"/>
    <w:rsid w:val="00D022A3"/>
    <w:rsid w:val="00D0402E"/>
    <w:rsid w:val="00D15599"/>
    <w:rsid w:val="00D5578C"/>
    <w:rsid w:val="00D61BCE"/>
    <w:rsid w:val="00D833A6"/>
    <w:rsid w:val="00D873E4"/>
    <w:rsid w:val="00DA0315"/>
    <w:rsid w:val="00DB13D6"/>
    <w:rsid w:val="00DC2CE1"/>
    <w:rsid w:val="00DC5EC2"/>
    <w:rsid w:val="00DE352F"/>
    <w:rsid w:val="00DF03C2"/>
    <w:rsid w:val="00E0588C"/>
    <w:rsid w:val="00E1290D"/>
    <w:rsid w:val="00E4523B"/>
    <w:rsid w:val="00E501E8"/>
    <w:rsid w:val="00E52BC5"/>
    <w:rsid w:val="00EA3E05"/>
    <w:rsid w:val="00EC007B"/>
    <w:rsid w:val="00EE40C9"/>
    <w:rsid w:val="00EE659A"/>
    <w:rsid w:val="00F25F9E"/>
    <w:rsid w:val="00F455B5"/>
    <w:rsid w:val="00F649CC"/>
    <w:rsid w:val="00FA74B9"/>
    <w:rsid w:val="00FD1DD4"/>
    <w:rsid w:val="00FD2C24"/>
    <w:rsid w:val="00FE4461"/>
    <w:rsid w:val="00FF4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006E"/>
  <w15:docId w15:val="{01B6EE36-206A-4963-B280-41C00B59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752C"/>
  </w:style>
  <w:style w:type="paragraph" w:styleId="Nagwek1">
    <w:name w:val="heading 1"/>
    <w:basedOn w:val="Normalny"/>
    <w:next w:val="Normalny"/>
    <w:link w:val="Nagwek1Znak"/>
    <w:uiPriority w:val="9"/>
    <w:qFormat/>
    <w:rsid w:val="00CA3C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4">
    <w:name w:val="heading 4"/>
    <w:aliases w:val=" Znak11 Znak, Znak11"/>
    <w:basedOn w:val="Standard"/>
    <w:next w:val="Standard"/>
    <w:link w:val="Nagwek4Znak"/>
    <w:unhideWhenUsed/>
    <w:qFormat/>
    <w:rsid w:val="0076752C"/>
    <w:pPr>
      <w:keepNext/>
      <w:spacing w:before="240" w:after="60"/>
      <w:outlineLvl w:val="3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aliases w:val=" Znak11 Znak Znak, Znak11 Znak1"/>
    <w:basedOn w:val="Domylnaczcionkaakapitu"/>
    <w:link w:val="Nagwek4"/>
    <w:rsid w:val="0076752C"/>
    <w:rPr>
      <w:rFonts w:ascii="Calibri" w:eastAsia="Calibri" w:hAnsi="Calibri" w:cs="Calibri"/>
      <w:b/>
      <w:bCs/>
      <w:kern w:val="3"/>
      <w:sz w:val="28"/>
      <w:szCs w:val="28"/>
      <w:lang w:val="en-US" w:eastAsia="zh-CN" w:bidi="hi-IN"/>
    </w:rPr>
  </w:style>
  <w:style w:type="paragraph" w:customStyle="1" w:styleId="Standard">
    <w:name w:val="Standard"/>
    <w:rsid w:val="0076752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kapitzlist">
    <w:name w:val="List Paragraph"/>
    <w:basedOn w:val="Normalny"/>
    <w:uiPriority w:val="34"/>
    <w:qFormat/>
    <w:rsid w:val="0076752C"/>
    <w:pPr>
      <w:ind w:left="720"/>
      <w:contextualSpacing/>
    </w:pPr>
  </w:style>
  <w:style w:type="character" w:customStyle="1" w:styleId="WW8Num1z0">
    <w:name w:val="WW8Num1z0"/>
    <w:rsid w:val="0076752C"/>
  </w:style>
  <w:style w:type="paragraph" w:customStyle="1" w:styleId="Tekstcofnity">
    <w:name w:val="Tekst_cofnięty"/>
    <w:basedOn w:val="Standard"/>
    <w:rsid w:val="0076752C"/>
    <w:pPr>
      <w:spacing w:line="360" w:lineRule="auto"/>
      <w:ind w:left="540"/>
    </w:pPr>
  </w:style>
  <w:style w:type="paragraph" w:customStyle="1" w:styleId="Nagwek2">
    <w:name w:val="Nagłówek2"/>
    <w:basedOn w:val="Standard"/>
    <w:next w:val="Podtytu"/>
    <w:rsid w:val="0076752C"/>
    <w:pPr>
      <w:jc w:val="center"/>
    </w:pPr>
    <w:rPr>
      <w:rFonts w:ascii="Arial" w:eastAsia="Arial" w:hAnsi="Arial" w:cs="Arial"/>
      <w:b/>
      <w:i/>
      <w:sz w:val="28"/>
    </w:rPr>
  </w:style>
  <w:style w:type="numbering" w:customStyle="1" w:styleId="WWNum2">
    <w:name w:val="WWNum2"/>
    <w:basedOn w:val="Bezlisty"/>
    <w:rsid w:val="0076752C"/>
    <w:pPr>
      <w:numPr>
        <w:numId w:val="5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76752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6752C"/>
    <w:rPr>
      <w:rFonts w:eastAsiaTheme="minorEastAsia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nhideWhenUsed/>
    <w:rsid w:val="00767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6752C"/>
  </w:style>
  <w:style w:type="paragraph" w:styleId="Stopka">
    <w:name w:val="footer"/>
    <w:basedOn w:val="Normalny"/>
    <w:link w:val="StopkaZnak"/>
    <w:uiPriority w:val="99"/>
    <w:unhideWhenUsed/>
    <w:rsid w:val="00767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52C"/>
  </w:style>
  <w:style w:type="paragraph" w:customStyle="1" w:styleId="Standarduser">
    <w:name w:val="Standard (user)"/>
    <w:rsid w:val="0076752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ZnakZnakZnakZnakZnakZnakZnak">
    <w:name w:val="Znak Znak Znak Znak Znak Znak Znak"/>
    <w:basedOn w:val="Normalny"/>
    <w:rsid w:val="00767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">
    <w:name w:val="n"/>
    <w:basedOn w:val="Domylnaczcionkaakapitu"/>
    <w:rsid w:val="0076752C"/>
  </w:style>
  <w:style w:type="character" w:styleId="Odwoaniedokomentarza">
    <w:name w:val="annotation reference"/>
    <w:basedOn w:val="Domylnaczcionkaakapitu"/>
    <w:uiPriority w:val="99"/>
    <w:semiHidden/>
    <w:unhideWhenUsed/>
    <w:rsid w:val="00571A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1A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1A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1A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1A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A7C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3768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A3C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530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B43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0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1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3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3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8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1100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Kozioł</dc:creator>
  <cp:lastModifiedBy>Krystyna Kubiak</cp:lastModifiedBy>
  <cp:revision>5</cp:revision>
  <cp:lastPrinted>2024-02-14T10:57:00Z</cp:lastPrinted>
  <dcterms:created xsi:type="dcterms:W3CDTF">2024-05-24T09:21:00Z</dcterms:created>
  <dcterms:modified xsi:type="dcterms:W3CDTF">2024-05-31T10:17:00Z</dcterms:modified>
</cp:coreProperties>
</file>