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C14" w:rsidRPr="000C7661" w:rsidRDefault="00B9326F" w:rsidP="00347D9F">
      <w:pPr>
        <w:spacing w:before="480" w:after="480" w:line="360" w:lineRule="auto"/>
        <w:jc w:val="center"/>
        <w:rPr>
          <w:rFonts w:ascii="Arial" w:hAnsi="Arial" w:cs="Arial"/>
          <w:b/>
          <w:caps/>
          <w:sz w:val="28"/>
          <w:szCs w:val="28"/>
        </w:rPr>
      </w:pPr>
      <w:r w:rsidRPr="000C7661">
        <w:rPr>
          <w:rFonts w:ascii="Arial" w:hAnsi="Arial" w:cs="Arial"/>
          <w:b/>
          <w:sz w:val="28"/>
          <w:szCs w:val="28"/>
        </w:rPr>
        <w:t>Specyfikacja warunków zamówienia</w:t>
      </w:r>
    </w:p>
    <w:p w:rsidR="00181C14" w:rsidRDefault="00B9326F" w:rsidP="00637338">
      <w:pPr>
        <w:spacing w:before="40" w:line="360" w:lineRule="auto"/>
        <w:jc w:val="center"/>
        <w:rPr>
          <w:rFonts w:ascii="Arial" w:hAnsi="Arial" w:cs="Arial"/>
          <w:b/>
          <w:caps/>
        </w:rPr>
      </w:pPr>
      <w:r w:rsidRPr="000C7661">
        <w:rPr>
          <w:rFonts w:ascii="Arial" w:hAnsi="Arial" w:cs="Arial"/>
          <w:b/>
        </w:rPr>
        <w:t>Zamawiający:</w:t>
      </w:r>
    </w:p>
    <w:p w:rsidR="00354AF9" w:rsidRPr="000C7661" w:rsidRDefault="00B9326F" w:rsidP="00637338">
      <w:pPr>
        <w:spacing w:before="40" w:line="360" w:lineRule="auto"/>
        <w:jc w:val="center"/>
        <w:rPr>
          <w:rFonts w:ascii="Arial" w:hAnsi="Arial" w:cs="Arial"/>
          <w:b/>
          <w:caps/>
        </w:rPr>
      </w:pPr>
      <w:r>
        <w:rPr>
          <w:rFonts w:ascii="Arial" w:hAnsi="Arial" w:cs="Arial"/>
          <w:b/>
        </w:rPr>
        <w:t xml:space="preserve">Gmina </w:t>
      </w:r>
      <w:r w:rsidR="00C046DE">
        <w:rPr>
          <w:rFonts w:ascii="Arial" w:hAnsi="Arial" w:cs="Arial"/>
          <w:b/>
        </w:rPr>
        <w:t>Ś</w:t>
      </w:r>
      <w:r>
        <w:rPr>
          <w:rFonts w:ascii="Arial" w:hAnsi="Arial" w:cs="Arial"/>
          <w:b/>
        </w:rPr>
        <w:t>wiercze</w:t>
      </w:r>
    </w:p>
    <w:p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B9326F" w:rsidRPr="000C7661">
        <w:rPr>
          <w:rFonts w:ascii="Arial" w:hAnsi="Arial" w:cs="Arial"/>
          <w:sz w:val="20"/>
          <w:szCs w:val="20"/>
        </w:rPr>
        <w:t xml:space="preserve">zamówienia nie przekraczającej progów unijnych o jakich stanowi art. 3 ustawy z 11 września 2019 r. - </w:t>
      </w:r>
      <w:r w:rsidR="00102085">
        <w:rPr>
          <w:rFonts w:ascii="Arial" w:hAnsi="Arial" w:cs="Arial"/>
          <w:sz w:val="20"/>
          <w:szCs w:val="20"/>
        </w:rPr>
        <w:t>Prawo Z</w:t>
      </w:r>
      <w:r w:rsidR="00B9326F" w:rsidRPr="000C7661">
        <w:rPr>
          <w:rFonts w:ascii="Arial" w:hAnsi="Arial" w:cs="Arial"/>
          <w:sz w:val="20"/>
          <w:szCs w:val="20"/>
        </w:rPr>
        <w:t xml:space="preserve">amówień </w:t>
      </w:r>
      <w:r w:rsidR="00102085">
        <w:rPr>
          <w:rFonts w:ascii="Arial" w:hAnsi="Arial" w:cs="Arial"/>
          <w:sz w:val="20"/>
          <w:szCs w:val="20"/>
        </w:rPr>
        <w:t>P</w:t>
      </w:r>
      <w:r w:rsidR="00B9326F" w:rsidRPr="000C7661">
        <w:rPr>
          <w:rFonts w:ascii="Arial" w:hAnsi="Arial" w:cs="Arial"/>
          <w:sz w:val="20"/>
          <w:szCs w:val="20"/>
        </w:rPr>
        <w:t>ublicznych (</w:t>
      </w:r>
      <w:r w:rsidR="00C046DE">
        <w:rPr>
          <w:rFonts w:ascii="Arial" w:hAnsi="Arial" w:cs="Arial"/>
          <w:sz w:val="20"/>
          <w:szCs w:val="20"/>
        </w:rPr>
        <w:t>D</w:t>
      </w:r>
      <w:r w:rsidR="00B9326F" w:rsidRPr="000C7661">
        <w:rPr>
          <w:rFonts w:ascii="Arial" w:hAnsi="Arial" w:cs="Arial"/>
          <w:sz w:val="20"/>
          <w:szCs w:val="20"/>
        </w:rPr>
        <w:t>z. U. Z 2019 r. Poz. 2019</w:t>
      </w:r>
      <w:r w:rsidR="00C046DE">
        <w:rPr>
          <w:rFonts w:ascii="Arial" w:hAnsi="Arial" w:cs="Arial"/>
          <w:sz w:val="20"/>
          <w:szCs w:val="20"/>
        </w:rPr>
        <w:t xml:space="preserve"> ze zm.</w:t>
      </w:r>
      <w:r w:rsidR="00B9326F" w:rsidRPr="000C7661">
        <w:rPr>
          <w:rFonts w:ascii="Arial" w:hAnsi="Arial" w:cs="Arial"/>
          <w:sz w:val="20"/>
          <w:szCs w:val="20"/>
        </w:rPr>
        <w:t xml:space="preserve">) – dalej </w:t>
      </w:r>
      <w:r w:rsidR="004D5253">
        <w:rPr>
          <w:rFonts w:ascii="Arial" w:hAnsi="Arial" w:cs="Arial"/>
          <w:sz w:val="20"/>
          <w:szCs w:val="20"/>
        </w:rPr>
        <w:t>P.Z.P.</w:t>
      </w:r>
      <w:r w:rsidR="003528D4">
        <w:rPr>
          <w:rFonts w:ascii="Arial" w:hAnsi="Arial" w:cs="Arial"/>
          <w:sz w:val="20"/>
          <w:szCs w:val="20"/>
        </w:rPr>
        <w:t xml:space="preserve"> </w:t>
      </w:r>
      <w:r w:rsidR="00B9326F" w:rsidRPr="000C7661">
        <w:rPr>
          <w:rFonts w:ascii="Arial" w:hAnsi="Arial" w:cs="Arial"/>
          <w:sz w:val="20"/>
          <w:szCs w:val="20"/>
        </w:rPr>
        <w:t>Na</w:t>
      </w:r>
      <w:r w:rsidR="006204E8" w:rsidRPr="000C7661">
        <w:rPr>
          <w:rFonts w:ascii="Arial" w:hAnsi="Arial" w:cs="Arial"/>
          <w:sz w:val="20"/>
          <w:szCs w:val="20"/>
        </w:rPr>
        <w:t xml:space="preserve"> </w:t>
      </w:r>
      <w:r w:rsidR="00B9326F" w:rsidRPr="00B9326F">
        <w:rPr>
          <w:rFonts w:ascii="Arial" w:hAnsi="Arial" w:cs="Arial"/>
          <w:bCs/>
          <w:kern w:val="32"/>
          <w:sz w:val="20"/>
        </w:rPr>
        <w:t>usługę</w:t>
      </w:r>
      <w:r w:rsidR="00570717" w:rsidRPr="000C7661">
        <w:rPr>
          <w:rFonts w:ascii="Arial" w:hAnsi="Arial" w:cs="Arial"/>
          <w:sz w:val="20"/>
          <w:szCs w:val="20"/>
        </w:rPr>
        <w:t xml:space="preserve"> pn.</w:t>
      </w:r>
    </w:p>
    <w:p w:rsidR="00E84975" w:rsidRPr="00A2564D" w:rsidRDefault="00E84975" w:rsidP="00347D9F">
      <w:pPr>
        <w:spacing w:before="480" w:after="480" w:line="360" w:lineRule="auto"/>
        <w:jc w:val="center"/>
        <w:rPr>
          <w:rFonts w:ascii="Arial" w:hAnsi="Arial" w:cs="Arial"/>
          <w:b/>
        </w:rPr>
      </w:pPr>
      <w:r w:rsidRPr="00A2564D">
        <w:rPr>
          <w:rFonts w:ascii="Arial" w:hAnsi="Arial" w:cs="Arial"/>
          <w:b/>
        </w:rPr>
        <w:t>„</w:t>
      </w:r>
      <w:r w:rsidR="00685ED6" w:rsidRPr="00685ED6">
        <w:rPr>
          <w:rFonts w:ascii="Arial" w:hAnsi="Arial" w:cs="Arial"/>
          <w:b/>
        </w:rPr>
        <w:t xml:space="preserve">Przebudowa drogi gminnej nr 340540W Kowalewice Włościańskie- </w:t>
      </w:r>
      <w:r w:rsidR="00685ED6">
        <w:rPr>
          <w:rFonts w:ascii="Arial" w:hAnsi="Arial" w:cs="Arial"/>
          <w:b/>
        </w:rPr>
        <w:br/>
      </w:r>
      <w:r w:rsidR="00685ED6" w:rsidRPr="00685ED6">
        <w:rPr>
          <w:rFonts w:ascii="Arial" w:hAnsi="Arial" w:cs="Arial"/>
          <w:b/>
        </w:rPr>
        <w:t>Gnaty Szczerbaki</w:t>
      </w:r>
      <w:r w:rsidR="007D285C" w:rsidRPr="00A2564D">
        <w:rPr>
          <w:rFonts w:ascii="Arial" w:hAnsi="Arial" w:cs="Arial"/>
          <w:b/>
        </w:rPr>
        <w:t xml:space="preserve">” </w:t>
      </w:r>
    </w:p>
    <w:p w:rsidR="00B9326F" w:rsidRDefault="004865D5" w:rsidP="00B9326F">
      <w:pPr>
        <w:jc w:val="center"/>
      </w:pPr>
      <w:r w:rsidRPr="000C7661">
        <w:rPr>
          <w:rFonts w:ascii="Arial" w:hAnsi="Arial" w:cs="Arial"/>
          <w:b/>
          <w:color w:val="FF0000"/>
          <w:sz w:val="20"/>
          <w:szCs w:val="20"/>
        </w:rPr>
        <w:t xml:space="preserve">Przedmiotowe postępowanie prowadzone jest </w:t>
      </w:r>
      <w:r w:rsidR="006204E8" w:rsidRPr="000C7661">
        <w:rPr>
          <w:rFonts w:ascii="Arial" w:hAnsi="Arial" w:cs="Arial"/>
          <w:b/>
          <w:color w:val="FF0000"/>
          <w:sz w:val="20"/>
          <w:szCs w:val="20"/>
        </w:rPr>
        <w:t xml:space="preserve">przy użyciu środków komunikacji elektronicznej. Składanie ofert następuje za pośrednictwem platformy zakupowej dostępnej pod adresem internetowym: </w:t>
      </w:r>
      <w:r w:rsidR="00B9326F" w:rsidRPr="00B9326F">
        <w:rPr>
          <w:rFonts w:ascii="Arial" w:hAnsi="Arial" w:cs="Arial"/>
          <w:b/>
          <w:color w:val="FF0000"/>
          <w:sz w:val="20"/>
        </w:rPr>
        <w:t>https://www.platformazakupowa.pl/pn/swiercze</w:t>
      </w:r>
    </w:p>
    <w:p w:rsidR="00C63065" w:rsidRPr="000C7661" w:rsidRDefault="00570717" w:rsidP="00310357">
      <w:pPr>
        <w:tabs>
          <w:tab w:val="center" w:pos="4536"/>
          <w:tab w:val="left" w:pos="6945"/>
        </w:tabs>
        <w:spacing w:before="600" w:after="600" w:line="360" w:lineRule="auto"/>
        <w:jc w:val="center"/>
        <w:rPr>
          <w:rFonts w:ascii="Arial" w:hAnsi="Arial" w:cs="Arial"/>
          <w:caps/>
          <w:sz w:val="20"/>
          <w:szCs w:val="20"/>
        </w:rPr>
      </w:pPr>
      <w:r w:rsidRPr="000C7661">
        <w:rPr>
          <w:rFonts w:ascii="Arial" w:hAnsi="Arial" w:cs="Arial"/>
          <w:sz w:val="20"/>
          <w:szCs w:val="20"/>
        </w:rPr>
        <w:t xml:space="preserve">Nr postępowania: </w:t>
      </w:r>
      <w:r w:rsidR="00DE33C5">
        <w:rPr>
          <w:rFonts w:ascii="Arial" w:hAnsi="Arial" w:cs="Arial"/>
        </w:rPr>
        <w:t>IN</w:t>
      </w:r>
      <w:r w:rsidR="00900C0F">
        <w:rPr>
          <w:rFonts w:ascii="Arial" w:hAnsi="Arial" w:cs="Arial"/>
          <w:caps/>
        </w:rPr>
        <w:t>.271.</w:t>
      </w:r>
      <w:r w:rsidR="00685ED6">
        <w:rPr>
          <w:rFonts w:ascii="Arial" w:hAnsi="Arial" w:cs="Arial"/>
          <w:caps/>
        </w:rPr>
        <w:t>4</w:t>
      </w:r>
      <w:r w:rsidR="00B9326F">
        <w:rPr>
          <w:rFonts w:ascii="Arial" w:hAnsi="Arial" w:cs="Arial"/>
          <w:caps/>
        </w:rPr>
        <w:t>.2021</w:t>
      </w:r>
    </w:p>
    <w:p w:rsidR="004659A9" w:rsidRPr="000C7661" w:rsidRDefault="00DE33C5" w:rsidP="00310357">
      <w:pPr>
        <w:pStyle w:val="Tytu"/>
        <w:spacing w:after="40" w:line="360" w:lineRule="auto"/>
        <w:rPr>
          <w:rFonts w:cs="Arial"/>
          <w:caps/>
          <w:sz w:val="20"/>
        </w:rPr>
      </w:pPr>
      <w:r>
        <w:rPr>
          <w:rFonts w:cs="Arial"/>
          <w:caps/>
          <w:sz w:val="20"/>
          <w:szCs w:val="24"/>
        </w:rPr>
        <w:t>Ś</w:t>
      </w:r>
      <w:r w:rsidR="0001702C" w:rsidRPr="0001702C">
        <w:rPr>
          <w:rFonts w:cs="Arial"/>
          <w:caps/>
          <w:sz w:val="20"/>
          <w:szCs w:val="24"/>
        </w:rPr>
        <w:t>wiercze</w:t>
      </w:r>
      <w:r w:rsidR="00181C14" w:rsidRPr="000C7661">
        <w:rPr>
          <w:rFonts w:cs="Arial"/>
          <w:caps/>
          <w:sz w:val="20"/>
        </w:rPr>
        <w:t xml:space="preserve"> </w:t>
      </w:r>
      <w:r w:rsidR="00060E1E" w:rsidRPr="000C7661">
        <w:rPr>
          <w:rFonts w:cs="Arial"/>
          <w:caps/>
          <w:sz w:val="20"/>
        </w:rPr>
        <w:t>20</w:t>
      </w:r>
      <w:r w:rsidR="00291C20" w:rsidRPr="000C7661">
        <w:rPr>
          <w:rFonts w:cs="Arial"/>
          <w:caps/>
          <w:sz w:val="20"/>
        </w:rPr>
        <w:t>2</w:t>
      </w:r>
      <w:r w:rsidR="006204E8" w:rsidRPr="000C7661">
        <w:rPr>
          <w:rFonts w:cs="Arial"/>
          <w:caps/>
          <w:sz w:val="20"/>
        </w:rPr>
        <w:t>1</w:t>
      </w:r>
    </w:p>
    <w:p w:rsidR="00310357" w:rsidRDefault="00310357" w:rsidP="00310357">
      <w:pPr>
        <w:rPr>
          <w:rFonts w:ascii="Arial" w:hAnsi="Arial" w:cs="Arial"/>
          <w:b/>
          <w:caps/>
          <w:sz w:val="20"/>
          <w:szCs w:val="20"/>
        </w:rPr>
      </w:pPr>
    </w:p>
    <w:p w:rsidR="00310357" w:rsidRPr="00310357" w:rsidRDefault="00310357" w:rsidP="00310357">
      <w:pPr>
        <w:sectPr w:rsidR="00310357" w:rsidRPr="00310357" w:rsidSect="00457068">
          <w:headerReference w:type="default" r:id="rId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rsidR="00BD11A4" w:rsidRPr="000C7661" w:rsidRDefault="00C54A96" w:rsidP="00294659">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sz w:val="20"/>
        </w:rPr>
      </w:pPr>
      <w:r>
        <w:rPr>
          <w:rFonts w:ascii="Arial" w:hAnsi="Arial" w:cs="Arial"/>
          <w:b/>
          <w:bCs/>
          <w:kern w:val="32"/>
          <w:sz w:val="20"/>
        </w:rPr>
        <w:lastRenderedPageBreak/>
        <w:tab/>
      </w:r>
      <w:r w:rsidR="00C046DE">
        <w:rPr>
          <w:rFonts w:ascii="Arial" w:hAnsi="Arial" w:cs="Arial"/>
          <w:b/>
          <w:bCs/>
          <w:kern w:val="32"/>
          <w:sz w:val="20"/>
        </w:rPr>
        <w:t>N</w:t>
      </w:r>
      <w:r w:rsidR="00B9326F" w:rsidRPr="000C7661">
        <w:rPr>
          <w:rFonts w:ascii="Arial" w:hAnsi="Arial" w:cs="Arial"/>
          <w:b/>
          <w:bCs/>
          <w:kern w:val="32"/>
          <w:sz w:val="20"/>
        </w:rPr>
        <w:t>azwa oraz adres zamawiającego</w:t>
      </w:r>
      <w:r w:rsidR="00B9326F">
        <w:rPr>
          <w:rFonts w:ascii="Arial" w:hAnsi="Arial" w:cs="Arial"/>
          <w:b/>
          <w:bCs/>
          <w:kern w:val="32"/>
          <w:sz w:val="20"/>
        </w:rPr>
        <w:t xml:space="preserve"> </w:t>
      </w:r>
    </w:p>
    <w:p w:rsidR="006204E8" w:rsidRPr="000C7661" w:rsidRDefault="006204E8" w:rsidP="00637338">
      <w:pPr>
        <w:tabs>
          <w:tab w:val="left" w:pos="540"/>
        </w:tabs>
        <w:spacing w:line="360" w:lineRule="auto"/>
        <w:ind w:left="284"/>
        <w:jc w:val="both"/>
        <w:rPr>
          <w:rFonts w:ascii="Arial" w:hAnsi="Arial" w:cs="Arial"/>
          <w:sz w:val="20"/>
          <w:szCs w:val="20"/>
        </w:rPr>
      </w:pPr>
    </w:p>
    <w:p w:rsidR="006204E8" w:rsidRPr="000C7661" w:rsidRDefault="00B9326F" w:rsidP="00637338">
      <w:pPr>
        <w:tabs>
          <w:tab w:val="left" w:pos="540"/>
        </w:tabs>
        <w:spacing w:line="360" w:lineRule="auto"/>
        <w:ind w:left="284"/>
        <w:jc w:val="both"/>
        <w:rPr>
          <w:rFonts w:ascii="Arial" w:hAnsi="Arial" w:cs="Arial"/>
          <w:sz w:val="20"/>
          <w:szCs w:val="20"/>
        </w:rPr>
      </w:pPr>
      <w:r>
        <w:rPr>
          <w:rFonts w:ascii="Arial" w:hAnsi="Arial" w:cs="Arial"/>
          <w:caps/>
        </w:rPr>
        <w:t>G</w:t>
      </w:r>
      <w:r>
        <w:rPr>
          <w:rFonts w:ascii="Arial" w:hAnsi="Arial" w:cs="Arial"/>
        </w:rPr>
        <w:t>mina Świercze</w:t>
      </w:r>
    </w:p>
    <w:p w:rsidR="001B2E05" w:rsidRPr="00102085" w:rsidRDefault="00B9326F" w:rsidP="00637338">
      <w:pPr>
        <w:tabs>
          <w:tab w:val="left" w:pos="540"/>
        </w:tabs>
        <w:spacing w:line="360" w:lineRule="auto"/>
        <w:ind w:left="284"/>
        <w:jc w:val="both"/>
        <w:rPr>
          <w:rFonts w:ascii="Arial" w:hAnsi="Arial" w:cs="Arial"/>
          <w:sz w:val="22"/>
          <w:szCs w:val="20"/>
        </w:rPr>
      </w:pPr>
      <w:r w:rsidRPr="00102085">
        <w:rPr>
          <w:rFonts w:ascii="Arial" w:hAnsi="Arial" w:cs="Arial"/>
          <w:sz w:val="22"/>
          <w:szCs w:val="20"/>
        </w:rPr>
        <w:t>Ul. Pułtuska 47, 06-150 Świercze</w:t>
      </w:r>
    </w:p>
    <w:p w:rsidR="001B2E05" w:rsidRPr="000C7661" w:rsidRDefault="00F2474E" w:rsidP="00637338">
      <w:pPr>
        <w:tabs>
          <w:tab w:val="left" w:pos="540"/>
        </w:tabs>
        <w:spacing w:line="360" w:lineRule="auto"/>
        <w:ind w:left="284"/>
        <w:jc w:val="both"/>
        <w:rPr>
          <w:rFonts w:ascii="Arial" w:hAnsi="Arial" w:cs="Arial"/>
          <w:sz w:val="20"/>
          <w:szCs w:val="20"/>
        </w:rPr>
      </w:pPr>
      <w:r w:rsidRPr="000C7661">
        <w:rPr>
          <w:rFonts w:ascii="Arial" w:hAnsi="Arial" w:cs="Arial"/>
          <w:sz w:val="20"/>
          <w:szCs w:val="20"/>
        </w:rPr>
        <w:t xml:space="preserve">Tel.: </w:t>
      </w:r>
      <w:r w:rsidR="00B9326F">
        <w:rPr>
          <w:rFonts w:ascii="Arial" w:hAnsi="Arial" w:cs="Arial"/>
          <w:caps/>
        </w:rPr>
        <w:t>23 690 60 45</w:t>
      </w:r>
    </w:p>
    <w:p w:rsidR="001B2E05" w:rsidRPr="000C7661" w:rsidRDefault="00B9326F" w:rsidP="00637338">
      <w:pPr>
        <w:tabs>
          <w:tab w:val="left" w:pos="540"/>
        </w:tabs>
        <w:spacing w:line="360" w:lineRule="auto"/>
        <w:ind w:left="284"/>
        <w:jc w:val="both"/>
        <w:rPr>
          <w:rFonts w:ascii="Arial" w:hAnsi="Arial" w:cs="Arial"/>
          <w:sz w:val="20"/>
          <w:szCs w:val="20"/>
        </w:rPr>
      </w:pPr>
      <w:r w:rsidRPr="000C7661">
        <w:rPr>
          <w:rFonts w:ascii="Arial" w:hAnsi="Arial" w:cs="Arial"/>
          <w:sz w:val="20"/>
          <w:szCs w:val="20"/>
        </w:rPr>
        <w:t xml:space="preserve">Nip: </w:t>
      </w:r>
      <w:r>
        <w:rPr>
          <w:rFonts w:ascii="Arial" w:hAnsi="Arial" w:cs="Arial"/>
          <w:caps/>
        </w:rPr>
        <w:t>568-154-15-43</w:t>
      </w:r>
    </w:p>
    <w:p w:rsidR="00614013" w:rsidRDefault="0042601D" w:rsidP="00B9326F">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A</w:t>
      </w:r>
      <w:r w:rsidR="001B2E05" w:rsidRPr="000C7661">
        <w:rPr>
          <w:rFonts w:ascii="Arial" w:hAnsi="Arial" w:cs="Arial"/>
          <w:sz w:val="20"/>
          <w:szCs w:val="20"/>
        </w:rPr>
        <w:t xml:space="preserve">dres e-mail: </w:t>
      </w:r>
      <w:hyperlink r:id="rId10" w:history="1">
        <w:r w:rsidR="00B9326F" w:rsidRPr="00D27B2E">
          <w:rPr>
            <w:rStyle w:val="Hipercze"/>
            <w:rFonts w:ascii="Arial" w:hAnsi="Arial" w:cs="Arial"/>
            <w:sz w:val="20"/>
            <w:szCs w:val="20"/>
          </w:rPr>
          <w:t>gmina@swiercze.pl</w:t>
        </w:r>
      </w:hyperlink>
    </w:p>
    <w:p w:rsidR="00B9326F" w:rsidRPr="000C7661" w:rsidRDefault="00B9326F" w:rsidP="00B9326F">
      <w:pPr>
        <w:tabs>
          <w:tab w:val="left" w:pos="540"/>
        </w:tabs>
        <w:spacing w:after="240" w:line="360" w:lineRule="auto"/>
        <w:ind w:left="284"/>
        <w:jc w:val="both"/>
        <w:rPr>
          <w:rFonts w:ascii="Arial" w:hAnsi="Arial" w:cs="Arial"/>
          <w:sz w:val="20"/>
          <w:szCs w:val="20"/>
        </w:rPr>
      </w:pPr>
      <w:r w:rsidRPr="00B9326F">
        <w:rPr>
          <w:rFonts w:ascii="Arial" w:hAnsi="Arial" w:cs="Arial"/>
          <w:sz w:val="20"/>
          <w:szCs w:val="20"/>
        </w:rPr>
        <w:t>Adres</w:t>
      </w:r>
      <w:r>
        <w:rPr>
          <w:rFonts w:ascii="Arial" w:hAnsi="Arial" w:cs="Arial"/>
          <w:sz w:val="20"/>
          <w:szCs w:val="20"/>
        </w:rPr>
        <w:t xml:space="preserve"> skrytki </w:t>
      </w:r>
      <w:proofErr w:type="spellStart"/>
      <w:r>
        <w:rPr>
          <w:rFonts w:ascii="Arial" w:hAnsi="Arial" w:cs="Arial"/>
          <w:sz w:val="20"/>
          <w:szCs w:val="20"/>
        </w:rPr>
        <w:t>ePUAP</w:t>
      </w:r>
      <w:proofErr w:type="spellEnd"/>
      <w:r>
        <w:rPr>
          <w:rFonts w:ascii="Arial" w:hAnsi="Arial" w:cs="Arial"/>
          <w:sz w:val="20"/>
          <w:szCs w:val="20"/>
        </w:rPr>
        <w:t>: /</w:t>
      </w:r>
      <w:proofErr w:type="spellStart"/>
      <w:r>
        <w:rPr>
          <w:rFonts w:ascii="Arial" w:hAnsi="Arial" w:cs="Arial"/>
          <w:sz w:val="20"/>
          <w:szCs w:val="20"/>
        </w:rPr>
        <w:t>UGSwiercze</w:t>
      </w:r>
      <w:proofErr w:type="spellEnd"/>
      <w:r>
        <w:rPr>
          <w:rFonts w:ascii="Arial" w:hAnsi="Arial" w:cs="Arial"/>
          <w:sz w:val="20"/>
          <w:szCs w:val="20"/>
        </w:rPr>
        <w:t>/skry</w:t>
      </w:r>
      <w:r w:rsidRPr="00B9326F">
        <w:rPr>
          <w:rFonts w:ascii="Arial" w:hAnsi="Arial" w:cs="Arial"/>
          <w:sz w:val="20"/>
          <w:szCs w:val="20"/>
        </w:rPr>
        <w:t>tka</w:t>
      </w:r>
    </w:p>
    <w:p w:rsidR="00055167" w:rsidRPr="000C7661" w:rsidRDefault="00055167" w:rsidP="00637338">
      <w:pPr>
        <w:tabs>
          <w:tab w:val="left" w:pos="540"/>
        </w:tabs>
        <w:spacing w:line="360" w:lineRule="auto"/>
        <w:ind w:left="284"/>
        <w:jc w:val="both"/>
        <w:rPr>
          <w:rFonts w:ascii="Arial" w:hAnsi="Arial" w:cs="Arial"/>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r w:rsidR="00B9326F" w:rsidRPr="00B9326F">
        <w:rPr>
          <w:rFonts w:ascii="Arial" w:hAnsi="Arial" w:cs="Arial"/>
          <w:b/>
          <w:sz w:val="20"/>
          <w:szCs w:val="20"/>
        </w:rPr>
        <w:t>https://www.platformazakupowa.pl/pn/swiercze</w:t>
      </w:r>
    </w:p>
    <w:p w:rsidR="00FD4CFE" w:rsidRDefault="001B2E05" w:rsidP="00FD4CFE">
      <w:pPr>
        <w:tabs>
          <w:tab w:val="left" w:pos="1701"/>
          <w:tab w:val="left" w:pos="3686"/>
        </w:tabs>
        <w:spacing w:before="240" w:line="360" w:lineRule="auto"/>
        <w:ind w:left="284"/>
        <w:jc w:val="both"/>
        <w:rPr>
          <w:rFonts w:ascii="Arial" w:hAnsi="Arial" w:cs="Arial"/>
          <w:sz w:val="20"/>
          <w:szCs w:val="20"/>
        </w:rPr>
      </w:pPr>
      <w:r w:rsidRPr="000C7661">
        <w:rPr>
          <w:rFonts w:ascii="Arial" w:hAnsi="Arial" w:cs="Arial"/>
          <w:sz w:val="20"/>
          <w:szCs w:val="20"/>
        </w:rPr>
        <w:t xml:space="preserve">Godziny pracy: </w:t>
      </w:r>
      <w:r w:rsidR="00FD4CFE">
        <w:rPr>
          <w:rFonts w:ascii="Arial" w:hAnsi="Arial" w:cs="Arial"/>
          <w:sz w:val="20"/>
          <w:szCs w:val="20"/>
        </w:rPr>
        <w:tab/>
        <w:t xml:space="preserve">Poniedziałek: </w:t>
      </w:r>
      <w:r w:rsidR="00FD4CFE">
        <w:rPr>
          <w:rFonts w:ascii="Arial" w:hAnsi="Arial" w:cs="Arial"/>
          <w:sz w:val="20"/>
          <w:szCs w:val="20"/>
        </w:rPr>
        <w:tab/>
        <w:t>8.00- 17.00</w:t>
      </w:r>
    </w:p>
    <w:p w:rsidR="00FD4CFE" w:rsidRDefault="00FD4CFE" w:rsidP="00FD4CFE">
      <w:pPr>
        <w:tabs>
          <w:tab w:val="left" w:pos="1701"/>
          <w:tab w:val="left" w:pos="3686"/>
        </w:tabs>
        <w:spacing w:line="360" w:lineRule="auto"/>
        <w:ind w:left="284"/>
        <w:jc w:val="both"/>
        <w:rPr>
          <w:rFonts w:ascii="Arial" w:hAnsi="Arial" w:cs="Arial"/>
          <w:sz w:val="20"/>
          <w:szCs w:val="20"/>
        </w:rPr>
      </w:pPr>
      <w:r>
        <w:rPr>
          <w:rFonts w:ascii="Arial" w:hAnsi="Arial" w:cs="Arial"/>
          <w:sz w:val="20"/>
          <w:szCs w:val="20"/>
        </w:rPr>
        <w:tab/>
        <w:t xml:space="preserve">Wtorek-Czwartek: </w:t>
      </w:r>
      <w:r>
        <w:rPr>
          <w:rFonts w:ascii="Arial" w:hAnsi="Arial" w:cs="Arial"/>
          <w:sz w:val="20"/>
          <w:szCs w:val="20"/>
        </w:rPr>
        <w:tab/>
        <w:t>8.00- 16.00</w:t>
      </w:r>
    </w:p>
    <w:p w:rsidR="001B2E05" w:rsidRPr="000C7661" w:rsidRDefault="00FD4CFE" w:rsidP="00FD4CFE">
      <w:pPr>
        <w:tabs>
          <w:tab w:val="left" w:pos="1701"/>
          <w:tab w:val="left" w:pos="3686"/>
        </w:tabs>
        <w:spacing w:line="360" w:lineRule="auto"/>
        <w:ind w:left="284"/>
        <w:jc w:val="both"/>
        <w:rPr>
          <w:rFonts w:ascii="Arial" w:hAnsi="Arial" w:cs="Arial"/>
          <w:sz w:val="20"/>
          <w:szCs w:val="20"/>
        </w:rPr>
      </w:pPr>
      <w:r>
        <w:rPr>
          <w:rFonts w:ascii="Arial" w:hAnsi="Arial" w:cs="Arial"/>
          <w:sz w:val="20"/>
          <w:szCs w:val="20"/>
        </w:rPr>
        <w:tab/>
        <w:t xml:space="preserve">Piątek: </w:t>
      </w:r>
      <w:r>
        <w:rPr>
          <w:rFonts w:ascii="Arial" w:hAnsi="Arial" w:cs="Arial"/>
          <w:sz w:val="20"/>
          <w:szCs w:val="20"/>
        </w:rPr>
        <w:tab/>
        <w:t>8.00- 15.00</w:t>
      </w:r>
      <w:r w:rsidR="007753CE">
        <w:rPr>
          <w:rFonts w:ascii="Arial" w:hAnsi="Arial" w:cs="Arial"/>
          <w:caps/>
          <w:sz w:val="20"/>
          <w:szCs w:val="20"/>
        </w:rPr>
        <w:t xml:space="preserve"> </w:t>
      </w:r>
    </w:p>
    <w:p w:rsidR="00651132" w:rsidRPr="000C7661" w:rsidRDefault="00C54A96" w:rsidP="00294659">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b/>
          <w:sz w:val="20"/>
        </w:rPr>
      </w:pPr>
      <w:r>
        <w:rPr>
          <w:rFonts w:ascii="Arial" w:hAnsi="Arial" w:cs="Arial"/>
          <w:b/>
          <w:sz w:val="20"/>
        </w:rPr>
        <w:tab/>
      </w:r>
      <w:r w:rsidR="00C046DE">
        <w:rPr>
          <w:rFonts w:ascii="Arial" w:hAnsi="Arial" w:cs="Arial"/>
          <w:b/>
          <w:sz w:val="20"/>
        </w:rPr>
        <w:t>O</w:t>
      </w:r>
      <w:r w:rsidR="00B9326F" w:rsidRPr="000C7661">
        <w:rPr>
          <w:rFonts w:ascii="Arial" w:hAnsi="Arial" w:cs="Arial"/>
          <w:b/>
          <w:sz w:val="20"/>
        </w:rPr>
        <w:t>chrona danych osobowych</w:t>
      </w:r>
    </w:p>
    <w:p w:rsidR="0001702C" w:rsidRPr="0001702C" w:rsidRDefault="0001702C" w:rsidP="0001702C">
      <w:pPr>
        <w:pStyle w:val="pkt"/>
        <w:spacing w:line="360" w:lineRule="auto"/>
        <w:ind w:left="0" w:firstLine="0"/>
        <w:rPr>
          <w:rFonts w:ascii="Arial" w:hAnsi="Arial" w:cs="Arial"/>
          <w:sz w:val="20"/>
        </w:rPr>
      </w:pPr>
      <w:r w:rsidRPr="0001702C">
        <w:rPr>
          <w:rFonts w:ascii="Arial" w:hAnsi="Arial" w:cs="Arial"/>
          <w:sz w:val="20"/>
        </w:rPr>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t>1</w:t>
      </w:r>
      <w:r w:rsidRPr="0001702C">
        <w:rPr>
          <w:rFonts w:ascii="Arial" w:hAnsi="Arial" w:cs="Arial"/>
          <w:sz w:val="20"/>
        </w:rPr>
        <w:t>)</w:t>
      </w:r>
      <w:r w:rsidRPr="0001702C">
        <w:rPr>
          <w:rFonts w:ascii="Arial" w:hAnsi="Arial" w:cs="Arial"/>
          <w:sz w:val="20"/>
        </w:rPr>
        <w:tab/>
        <w:t xml:space="preserve">Administratorem danych osobowych jest Zamawiający. Podstawą prawną przetwarzania danych osobowych stanowi ustawa Prawo zamówień publicznych. </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t>2</w:t>
      </w:r>
      <w:r w:rsidRPr="0001702C">
        <w:rPr>
          <w:rFonts w:ascii="Arial" w:hAnsi="Arial" w:cs="Arial"/>
          <w:sz w:val="20"/>
        </w:rPr>
        <w:t>)</w:t>
      </w:r>
      <w:r w:rsidRPr="0001702C">
        <w:rPr>
          <w:rFonts w:ascii="Arial" w:hAnsi="Arial" w:cs="Arial"/>
          <w:sz w:val="20"/>
        </w:rPr>
        <w:tab/>
        <w:t xml:space="preserve">Dane osobowe będą przetwarzane w celu: </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a)</w:t>
      </w:r>
      <w:r w:rsidRPr="0001702C">
        <w:rPr>
          <w:rFonts w:ascii="Arial" w:hAnsi="Arial" w:cs="Arial"/>
          <w:sz w:val="20"/>
        </w:rPr>
        <w:tab/>
        <w:t>przeprowadzenie postępowania o udzielenie zamówienia publicznego,</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b)</w:t>
      </w:r>
      <w:r w:rsidRPr="0001702C">
        <w:rPr>
          <w:rFonts w:ascii="Arial" w:hAnsi="Arial" w:cs="Arial"/>
          <w:sz w:val="20"/>
        </w:rPr>
        <w:tab/>
        <w:t>zawarcia i realizacji umowy z wyłonionym w niniejszym postępowaniu wykonawcą,</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c)</w:t>
      </w:r>
      <w:r w:rsidRPr="0001702C">
        <w:rPr>
          <w:rFonts w:ascii="Arial" w:hAnsi="Arial" w:cs="Arial"/>
          <w:sz w:val="20"/>
        </w:rPr>
        <w:tab/>
        <w:t>dokonania rozliczenia i płatności związanych z realizacją umowy,</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d)</w:t>
      </w:r>
      <w:r w:rsidRPr="0001702C">
        <w:rPr>
          <w:rFonts w:ascii="Arial" w:hAnsi="Arial" w:cs="Arial"/>
          <w:sz w:val="20"/>
        </w:rPr>
        <w:tab/>
        <w:t>przeprowadzenie ewentualnych postępowań kontrolnych i / lub audytu przez komórki Zamawiającego i inne uprawnione podmioty,</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e)</w:t>
      </w:r>
      <w:r w:rsidRPr="0001702C">
        <w:rPr>
          <w:rFonts w:ascii="Arial" w:hAnsi="Arial" w:cs="Arial"/>
          <w:sz w:val="20"/>
        </w:rPr>
        <w:tab/>
        <w:t>udostępnienie dokumentacji postępowania i zawartej umowy jako informacji publicznej,</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f)</w:t>
      </w:r>
      <w:r w:rsidRPr="0001702C">
        <w:rPr>
          <w:rFonts w:ascii="Arial" w:hAnsi="Arial" w:cs="Arial"/>
          <w:sz w:val="20"/>
        </w:rPr>
        <w:tab/>
        <w:t>archiwizacji postępowania.</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t>3</w:t>
      </w:r>
      <w:r w:rsidRPr="0001702C">
        <w:rPr>
          <w:rFonts w:ascii="Arial" w:hAnsi="Arial" w:cs="Arial"/>
          <w:sz w:val="20"/>
        </w:rPr>
        <w:t>)</w:t>
      </w:r>
      <w:r w:rsidRPr="0001702C">
        <w:rPr>
          <w:rFonts w:ascii="Arial" w:hAnsi="Arial" w:cs="Arial"/>
          <w:sz w:val="20"/>
        </w:rPr>
        <w:tab/>
        <w:t>Dane osobowe będą ujawniane wykonawcom oraz wszystkim zainteresowanym.</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lastRenderedPageBreak/>
        <w:t>4</w:t>
      </w:r>
      <w:r w:rsidRPr="0001702C">
        <w:rPr>
          <w:rFonts w:ascii="Arial" w:hAnsi="Arial" w:cs="Arial"/>
          <w:sz w:val="20"/>
        </w:rPr>
        <w:t>)</w:t>
      </w:r>
      <w:r w:rsidRPr="0001702C">
        <w:rPr>
          <w:rFonts w:ascii="Arial" w:hAnsi="Arial" w:cs="Arial"/>
          <w:sz w:val="20"/>
        </w:rPr>
        <w:tab/>
        <w:t>Dane osobowe będą przechowywane przez okres obowiązywania umowy a następnie przez okres co najmniej 5 lat zgodnie z przepisami dotyczącymi archiwizacji. Dotyczy to wszystkich uczestników postępowania.</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t>5</w:t>
      </w:r>
      <w:r w:rsidRPr="0001702C">
        <w:rPr>
          <w:rFonts w:ascii="Arial" w:hAnsi="Arial" w:cs="Arial"/>
          <w:sz w:val="20"/>
        </w:rPr>
        <w:t>)</w:t>
      </w:r>
      <w:r w:rsidRPr="0001702C">
        <w:rPr>
          <w:rFonts w:ascii="Arial" w:hAnsi="Arial" w:cs="Arial"/>
          <w:sz w:val="20"/>
        </w:rPr>
        <w:tab/>
        <w:t xml:space="preserve">Osobie, której dane dotyczą przysługuje na warunkach określonych w przepisach Rozporządzenia RODO: </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a)</w:t>
      </w:r>
      <w:r w:rsidRPr="0001702C">
        <w:rPr>
          <w:rFonts w:ascii="Arial" w:hAnsi="Arial" w:cs="Arial"/>
          <w:sz w:val="20"/>
        </w:rPr>
        <w:tab/>
        <w:t xml:space="preserve">prawo dostępu do danych (art. 15), </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b)</w:t>
      </w:r>
      <w:r w:rsidRPr="0001702C">
        <w:rPr>
          <w:rFonts w:ascii="Arial" w:hAnsi="Arial" w:cs="Arial"/>
          <w:sz w:val="20"/>
        </w:rPr>
        <w:tab/>
        <w:t>prawo sprostowania danych (art. 16),</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c)</w:t>
      </w:r>
      <w:r w:rsidRPr="0001702C">
        <w:rPr>
          <w:rFonts w:ascii="Arial" w:hAnsi="Arial" w:cs="Arial"/>
          <w:sz w:val="20"/>
        </w:rPr>
        <w:tab/>
        <w:t>prawo do usunięcia danych (art. 17),</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d)</w:t>
      </w:r>
      <w:r w:rsidRPr="0001702C">
        <w:rPr>
          <w:rFonts w:ascii="Arial" w:hAnsi="Arial" w:cs="Arial"/>
          <w:sz w:val="20"/>
        </w:rPr>
        <w:tab/>
        <w:t xml:space="preserve">prawo do ograniczenia przetwarzania danych (art. 18). </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e)</w:t>
      </w:r>
      <w:r w:rsidRPr="0001702C">
        <w:rPr>
          <w:rFonts w:ascii="Arial" w:hAnsi="Arial" w:cs="Arial"/>
          <w:sz w:val="20"/>
        </w:rPr>
        <w:tab/>
        <w:t xml:space="preserve">prawo wniesienia skargi do organu nadzorczego. </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t>6</w:t>
      </w:r>
      <w:r w:rsidRPr="0001702C">
        <w:rPr>
          <w:rFonts w:ascii="Arial" w:hAnsi="Arial" w:cs="Arial"/>
          <w:sz w:val="20"/>
        </w:rPr>
        <w:t>)</w:t>
      </w:r>
      <w:r w:rsidRPr="0001702C">
        <w:rPr>
          <w:rFonts w:ascii="Arial" w:hAnsi="Arial" w:cs="Arial"/>
          <w:sz w:val="20"/>
        </w:rPr>
        <w:tab/>
        <w:t>Osobie, której dane dotyczą nie przysługuje:</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a)</w:t>
      </w:r>
      <w:r w:rsidRPr="0001702C">
        <w:rPr>
          <w:rFonts w:ascii="Arial" w:hAnsi="Arial" w:cs="Arial"/>
          <w:sz w:val="20"/>
        </w:rPr>
        <w:tab/>
        <w:t>prawo do usunięcia danych osobowych, „prawo do bycia zapomnianym" w związku z art. 17 ust. 3 lit. b, d lub e Rozporządzenia RODO,</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b)</w:t>
      </w:r>
      <w:r w:rsidRPr="0001702C">
        <w:rPr>
          <w:rFonts w:ascii="Arial" w:hAnsi="Arial" w:cs="Arial"/>
          <w:sz w:val="20"/>
        </w:rPr>
        <w:tab/>
        <w:t>prawo do przenoszenia danych osobowych, o którym mowa w art. 20 Rozporządzenia RODO,</w:t>
      </w:r>
    </w:p>
    <w:p w:rsidR="0001702C" w:rsidRPr="0001702C" w:rsidRDefault="0001702C" w:rsidP="00F5115E">
      <w:pPr>
        <w:pStyle w:val="pkt"/>
        <w:spacing w:line="360" w:lineRule="auto"/>
        <w:ind w:left="1276" w:hanging="709"/>
        <w:rPr>
          <w:rFonts w:ascii="Arial" w:hAnsi="Arial" w:cs="Arial"/>
          <w:sz w:val="20"/>
        </w:rPr>
      </w:pPr>
      <w:r w:rsidRPr="0001702C">
        <w:rPr>
          <w:rFonts w:ascii="Arial" w:hAnsi="Arial" w:cs="Arial"/>
          <w:sz w:val="20"/>
        </w:rPr>
        <w:t>c)</w:t>
      </w:r>
      <w:r w:rsidRPr="0001702C">
        <w:rPr>
          <w:rFonts w:ascii="Arial" w:hAnsi="Arial" w:cs="Arial"/>
          <w:sz w:val="20"/>
        </w:rPr>
        <w:tab/>
        <w:t xml:space="preserve">prawo sprzeciwu, o którym mowa w art. 21 Rozporządzenia RODO, </w:t>
      </w:r>
    </w:p>
    <w:p w:rsidR="0001702C" w:rsidRPr="0001702C" w:rsidRDefault="0001702C" w:rsidP="00F5115E">
      <w:pPr>
        <w:pStyle w:val="pkt"/>
        <w:spacing w:line="360" w:lineRule="auto"/>
        <w:ind w:left="567" w:hanging="567"/>
        <w:rPr>
          <w:rFonts w:ascii="Arial" w:hAnsi="Arial" w:cs="Arial"/>
          <w:sz w:val="20"/>
        </w:rPr>
      </w:pPr>
      <w:r>
        <w:rPr>
          <w:rFonts w:ascii="Arial" w:hAnsi="Arial" w:cs="Arial"/>
          <w:sz w:val="20"/>
        </w:rPr>
        <w:t>7</w:t>
      </w:r>
      <w:r w:rsidRPr="0001702C">
        <w:rPr>
          <w:rFonts w:ascii="Arial" w:hAnsi="Arial" w:cs="Arial"/>
          <w:sz w:val="20"/>
        </w:rPr>
        <w:t>)</w:t>
      </w:r>
      <w:r w:rsidRPr="0001702C">
        <w:rPr>
          <w:rFonts w:ascii="Arial" w:hAnsi="Arial" w:cs="Arial"/>
          <w:sz w:val="20"/>
        </w:rPr>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365896" w:rsidRPr="000C7661" w:rsidRDefault="0001702C" w:rsidP="00F5115E">
      <w:pPr>
        <w:pStyle w:val="pkt"/>
        <w:spacing w:before="0" w:after="0" w:line="360" w:lineRule="auto"/>
        <w:ind w:left="567" w:hanging="567"/>
        <w:rPr>
          <w:rFonts w:ascii="Arial" w:hAnsi="Arial" w:cs="Arial"/>
          <w:sz w:val="20"/>
        </w:rPr>
      </w:pPr>
      <w:r>
        <w:rPr>
          <w:rFonts w:ascii="Arial" w:hAnsi="Arial" w:cs="Arial"/>
          <w:sz w:val="20"/>
        </w:rPr>
        <w:t>8</w:t>
      </w:r>
      <w:r w:rsidRPr="0001702C">
        <w:rPr>
          <w:rFonts w:ascii="Arial" w:hAnsi="Arial" w:cs="Arial"/>
          <w:sz w:val="20"/>
        </w:rPr>
        <w:t>)</w:t>
      </w:r>
      <w:r w:rsidRPr="0001702C">
        <w:rPr>
          <w:rFonts w:ascii="Arial" w:hAnsi="Arial" w:cs="Arial"/>
          <w:sz w:val="20"/>
        </w:rPr>
        <w:tab/>
        <w:t>Wykonawca składając ofertę składa oświadczenie dotyczące przetwarzania danych osobowych.</w:t>
      </w:r>
    </w:p>
    <w:p w:rsidR="007B7462" w:rsidRPr="000C7661" w:rsidRDefault="00B9326F" w:rsidP="00294659">
      <w:pPr>
        <w:pStyle w:val="pkt"/>
        <w:numPr>
          <w:ilvl w:val="0"/>
          <w:numId w:val="20"/>
        </w:numPr>
        <w:pBdr>
          <w:bottom w:val="double" w:sz="4" w:space="1" w:color="auto"/>
        </w:pBdr>
        <w:shd w:val="clear" w:color="auto" w:fill="DAEEF3"/>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CC6597" w:rsidP="006C0608">
      <w:pPr>
        <w:pStyle w:val="pkt"/>
        <w:numPr>
          <w:ilvl w:val="0"/>
          <w:numId w:val="36"/>
        </w:numPr>
        <w:spacing w:before="240" w:after="0" w:line="360" w:lineRule="auto"/>
        <w:ind w:left="426" w:hanging="426"/>
        <w:rPr>
          <w:rFonts w:ascii="Arial" w:hAnsi="Arial" w:cs="Arial"/>
          <w:sz w:val="20"/>
        </w:rPr>
      </w:pPr>
      <w:r w:rsidRPr="000C7661">
        <w:rPr>
          <w:rFonts w:ascii="Arial" w:hAnsi="Arial" w:cs="Arial"/>
          <w:sz w:val="20"/>
        </w:rPr>
        <w:t>Niniejsze</w:t>
      </w:r>
      <w:r w:rsidR="00B9326F" w:rsidRPr="000C7661">
        <w:rPr>
          <w:rFonts w:ascii="Arial" w:hAnsi="Arial" w:cs="Arial"/>
          <w:sz w:val="20"/>
        </w:rPr>
        <w:t xml:space="preserve"> postępowanie prowadzone jest w trybie </w:t>
      </w:r>
      <w:r w:rsidR="006204E8" w:rsidRPr="000C7661">
        <w:rPr>
          <w:rFonts w:ascii="Arial" w:hAnsi="Arial" w:cs="Arial"/>
          <w:sz w:val="20"/>
        </w:rPr>
        <w:t xml:space="preserve">podstawowym o jakim stanowi art. 275 pkt 1 </w:t>
      </w:r>
      <w:r w:rsidR="004D5253">
        <w:rPr>
          <w:rFonts w:ascii="Arial" w:hAnsi="Arial" w:cs="Arial"/>
          <w:sz w:val="20"/>
        </w:rPr>
        <w:t>P.Z.P.</w:t>
      </w:r>
      <w:r w:rsidR="00740603">
        <w:rPr>
          <w:rFonts w:ascii="Arial" w:hAnsi="Arial" w:cs="Arial"/>
          <w:sz w:val="20"/>
        </w:rPr>
        <w:t xml:space="preserve"> </w:t>
      </w:r>
      <w:r w:rsidR="00B9326F" w:rsidRPr="000C7661">
        <w:rPr>
          <w:rFonts w:ascii="Arial" w:hAnsi="Arial" w:cs="Arial"/>
          <w:sz w:val="20"/>
        </w:rPr>
        <w:t>Oraz niniejszej specyfikacji warunków zamówienia, zwaną dalej „</w:t>
      </w:r>
      <w:r w:rsidR="00832117">
        <w:rPr>
          <w:rFonts w:ascii="Arial" w:hAnsi="Arial" w:cs="Arial"/>
          <w:sz w:val="20"/>
        </w:rPr>
        <w:t>SWZ</w:t>
      </w:r>
      <w:r w:rsidR="00B9326F" w:rsidRPr="000C7661">
        <w:rPr>
          <w:rFonts w:ascii="Arial" w:hAnsi="Arial" w:cs="Arial"/>
          <w:sz w:val="20"/>
        </w:rPr>
        <w:t>”.</w:t>
      </w:r>
      <w:r w:rsidR="006204E8" w:rsidRPr="000C7661">
        <w:rPr>
          <w:rFonts w:ascii="Arial" w:hAnsi="Arial" w:cs="Arial"/>
          <w:sz w:val="20"/>
        </w:rPr>
        <w:t xml:space="preserve"> </w:t>
      </w:r>
    </w:p>
    <w:p w:rsidR="006204E8" w:rsidRPr="000C7661" w:rsidRDefault="00CC6597" w:rsidP="006C0608">
      <w:pPr>
        <w:pStyle w:val="pkt"/>
        <w:numPr>
          <w:ilvl w:val="0"/>
          <w:numId w:val="36"/>
        </w:numPr>
        <w:spacing w:before="0" w:after="0" w:line="360" w:lineRule="auto"/>
        <w:ind w:left="426" w:hanging="426"/>
        <w:rPr>
          <w:rFonts w:ascii="Arial" w:hAnsi="Arial" w:cs="Arial"/>
          <w:sz w:val="20"/>
        </w:rPr>
      </w:pPr>
      <w:r w:rsidRPr="000C7661">
        <w:rPr>
          <w:rFonts w:ascii="Arial" w:hAnsi="Arial" w:cs="Arial"/>
          <w:sz w:val="20"/>
        </w:rPr>
        <w:t>Zamawiający nie przewiduje wyboru najkorzystniejszej oferty z możliwością prowadzenia n</w:t>
      </w:r>
      <w:r w:rsidR="006204E8" w:rsidRPr="000C7661">
        <w:rPr>
          <w:rFonts w:ascii="Arial" w:hAnsi="Arial" w:cs="Arial"/>
          <w:sz w:val="20"/>
        </w:rPr>
        <w:t xml:space="preserve">egocjacji. </w:t>
      </w:r>
    </w:p>
    <w:p w:rsidR="006204E8" w:rsidRPr="000C7661" w:rsidRDefault="00CC6597" w:rsidP="006C0608">
      <w:pPr>
        <w:pStyle w:val="pkt"/>
        <w:numPr>
          <w:ilvl w:val="0"/>
          <w:numId w:val="36"/>
        </w:numPr>
        <w:spacing w:before="0" w:after="0" w:line="360" w:lineRule="auto"/>
        <w:ind w:left="426" w:hanging="426"/>
        <w:rPr>
          <w:rFonts w:ascii="Arial" w:hAnsi="Arial" w:cs="Arial"/>
          <w:sz w:val="20"/>
        </w:rPr>
      </w:pPr>
      <w:r w:rsidRPr="000C7661">
        <w:rPr>
          <w:rFonts w:ascii="Arial" w:hAnsi="Arial" w:cs="Arial"/>
          <w:sz w:val="20"/>
        </w:rPr>
        <w:t xml:space="preserve">Szacunkowa </w:t>
      </w:r>
      <w:r w:rsidR="00B9326F" w:rsidRPr="000C7661">
        <w:rPr>
          <w:rFonts w:ascii="Arial" w:hAnsi="Arial" w:cs="Arial"/>
          <w:sz w:val="20"/>
        </w:rPr>
        <w:t>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4D5253">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3C7684" w:rsidRPr="000C7661" w:rsidRDefault="00CC6597" w:rsidP="006C0608">
      <w:pPr>
        <w:pStyle w:val="pkt"/>
        <w:numPr>
          <w:ilvl w:val="0"/>
          <w:numId w:val="36"/>
        </w:numPr>
        <w:spacing w:before="0" w:after="0" w:line="360" w:lineRule="auto"/>
        <w:ind w:left="426" w:hanging="426"/>
        <w:rPr>
          <w:rFonts w:ascii="Arial" w:hAnsi="Arial" w:cs="Arial"/>
          <w:sz w:val="20"/>
        </w:rPr>
      </w:pPr>
      <w:r w:rsidRPr="000C7661">
        <w:rPr>
          <w:rFonts w:ascii="Arial" w:hAnsi="Arial" w:cs="Arial"/>
          <w:sz w:val="20"/>
        </w:rPr>
        <w:t xml:space="preserve">Zamawiający </w:t>
      </w:r>
      <w:r w:rsidR="00B9326F" w:rsidRPr="000C7661">
        <w:rPr>
          <w:rFonts w:ascii="Arial" w:hAnsi="Arial" w:cs="Arial"/>
          <w:sz w:val="20"/>
        </w:rPr>
        <w:t>nie przewiduje aukcji elektronicznej.</w:t>
      </w:r>
    </w:p>
    <w:p w:rsidR="006204E8" w:rsidRPr="000C7661" w:rsidRDefault="00CC6597" w:rsidP="006C0608">
      <w:pPr>
        <w:pStyle w:val="pkt"/>
        <w:numPr>
          <w:ilvl w:val="0"/>
          <w:numId w:val="36"/>
        </w:numPr>
        <w:spacing w:before="0" w:after="0" w:line="360" w:lineRule="auto"/>
        <w:ind w:left="426" w:hanging="426"/>
        <w:rPr>
          <w:rFonts w:ascii="Arial" w:hAnsi="Arial" w:cs="Arial"/>
          <w:sz w:val="20"/>
        </w:rPr>
      </w:pPr>
      <w:r w:rsidRPr="000C7661">
        <w:rPr>
          <w:rFonts w:ascii="Arial" w:hAnsi="Arial" w:cs="Arial"/>
          <w:sz w:val="20"/>
        </w:rPr>
        <w:t xml:space="preserve">Zamawiający </w:t>
      </w:r>
      <w:r w:rsidR="00B9326F" w:rsidRPr="000C7661">
        <w:rPr>
          <w:rFonts w:ascii="Arial" w:hAnsi="Arial" w:cs="Arial"/>
          <w:sz w:val="20"/>
        </w:rPr>
        <w:t>nie przewiduje złożenia oferty w postaci katalogów elektronicznych.</w:t>
      </w:r>
    </w:p>
    <w:p w:rsidR="0022144E" w:rsidRDefault="00CC6597" w:rsidP="006C0608">
      <w:pPr>
        <w:pStyle w:val="pkt"/>
        <w:numPr>
          <w:ilvl w:val="0"/>
          <w:numId w:val="36"/>
        </w:numPr>
        <w:spacing w:before="0" w:after="0" w:line="360" w:lineRule="auto"/>
        <w:ind w:left="426" w:hanging="426"/>
        <w:rPr>
          <w:rFonts w:ascii="Arial" w:hAnsi="Arial" w:cs="Arial"/>
          <w:sz w:val="20"/>
        </w:rPr>
      </w:pPr>
      <w:r w:rsidRPr="000C7661">
        <w:rPr>
          <w:rFonts w:ascii="Arial" w:hAnsi="Arial" w:cs="Arial"/>
          <w:sz w:val="20"/>
        </w:rPr>
        <w:t xml:space="preserve">Zamawiający </w:t>
      </w:r>
      <w:r w:rsidR="003C7684" w:rsidRPr="000C7661">
        <w:rPr>
          <w:rFonts w:ascii="Arial" w:hAnsi="Arial" w:cs="Arial"/>
          <w:sz w:val="20"/>
        </w:rPr>
        <w:t>nie prowadzi postępowania w celu zawarcia umowy ramowej.</w:t>
      </w:r>
    </w:p>
    <w:p w:rsidR="004836E1" w:rsidRDefault="00CC6597" w:rsidP="006C0608">
      <w:pPr>
        <w:pStyle w:val="pkt"/>
        <w:numPr>
          <w:ilvl w:val="0"/>
          <w:numId w:val="36"/>
        </w:numPr>
        <w:spacing w:before="0" w:after="0" w:line="360" w:lineRule="auto"/>
        <w:ind w:left="426" w:hanging="426"/>
        <w:rPr>
          <w:rFonts w:ascii="Arial" w:hAnsi="Arial" w:cs="Arial"/>
          <w:sz w:val="20"/>
        </w:rPr>
      </w:pPr>
      <w:r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941972">
        <w:rPr>
          <w:rFonts w:ascii="Arial" w:hAnsi="Arial" w:cs="Arial"/>
          <w:sz w:val="20"/>
        </w:rPr>
        <w:t xml:space="preserve"> </w:t>
      </w:r>
      <w:r w:rsidR="004D5253">
        <w:rPr>
          <w:rFonts w:ascii="Arial" w:hAnsi="Arial" w:cs="Arial"/>
          <w:sz w:val="20"/>
        </w:rPr>
        <w:t>P.Z.P.</w:t>
      </w:r>
      <w:r w:rsidR="00941972">
        <w:rPr>
          <w:rFonts w:ascii="Arial" w:hAnsi="Arial" w:cs="Arial"/>
          <w:sz w:val="20"/>
        </w:rPr>
        <w:t xml:space="preserve"> </w:t>
      </w:r>
    </w:p>
    <w:p w:rsidR="00C8061E" w:rsidRPr="0064415A" w:rsidRDefault="00C8061E" w:rsidP="006C0608">
      <w:pPr>
        <w:pStyle w:val="pkt"/>
        <w:numPr>
          <w:ilvl w:val="0"/>
          <w:numId w:val="36"/>
        </w:numPr>
        <w:spacing w:before="0" w:after="0" w:line="360" w:lineRule="auto"/>
        <w:ind w:left="426" w:hanging="426"/>
        <w:rPr>
          <w:rFonts w:ascii="Arial" w:hAnsi="Arial" w:cs="Arial"/>
          <w:sz w:val="20"/>
        </w:rPr>
      </w:pPr>
      <w:r w:rsidRPr="0064415A">
        <w:rPr>
          <w:rFonts w:ascii="Arial" w:hAnsi="Arial" w:cs="Arial"/>
          <w:sz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t>
      </w:r>
      <w:r w:rsidRPr="0064415A">
        <w:rPr>
          <w:rFonts w:ascii="Arial" w:hAnsi="Arial" w:cs="Arial"/>
          <w:sz w:val="20"/>
        </w:rPr>
        <w:lastRenderedPageBreak/>
        <w:t>wykonywaniu pracy w sposób określony w art. 22 § 1 ustawy z dnia 26 czerwca 1974 r. - Kodeks pracy (Dz. U. z 2019 r. poz. 1040, 1043 i 1495)</w:t>
      </w:r>
      <w:r>
        <w:rPr>
          <w:rFonts w:ascii="Arial" w:hAnsi="Arial" w:cs="Arial"/>
          <w:sz w:val="20"/>
        </w:rPr>
        <w:t xml:space="preserve"> obejmują następujące rodzaje czynności: </w:t>
      </w:r>
    </w:p>
    <w:p w:rsidR="00C51427" w:rsidRPr="00C51427" w:rsidRDefault="00C8061E" w:rsidP="006C0608">
      <w:pPr>
        <w:pStyle w:val="pkt"/>
        <w:numPr>
          <w:ilvl w:val="0"/>
          <w:numId w:val="40"/>
        </w:numPr>
        <w:spacing w:before="0" w:after="0" w:line="360" w:lineRule="auto"/>
        <w:rPr>
          <w:rFonts w:ascii="Arial" w:hAnsi="Arial" w:cs="Arial"/>
          <w:sz w:val="20"/>
        </w:rPr>
      </w:pPr>
      <w:r>
        <w:rPr>
          <w:rFonts w:ascii="Arial" w:hAnsi="Arial" w:cs="Arial"/>
          <w:sz w:val="20"/>
        </w:rPr>
        <w:tab/>
      </w:r>
      <w:r w:rsidR="008C02E9" w:rsidRPr="008C02E9">
        <w:rPr>
          <w:rFonts w:ascii="Arial" w:hAnsi="Arial" w:cs="Arial"/>
          <w:sz w:val="20"/>
        </w:rPr>
        <w:t>osoby wykonujące pracę fizyczne w zakresie robót ogólnobudowlanych</w:t>
      </w:r>
    </w:p>
    <w:p w:rsidR="00C51427" w:rsidRDefault="00C51427" w:rsidP="006C0608">
      <w:pPr>
        <w:pStyle w:val="pkt"/>
        <w:numPr>
          <w:ilvl w:val="0"/>
          <w:numId w:val="36"/>
        </w:numPr>
        <w:spacing w:before="0" w:after="0" w:line="360" w:lineRule="auto"/>
        <w:ind w:left="426" w:hanging="426"/>
        <w:rPr>
          <w:rFonts w:ascii="Arial" w:hAnsi="Arial" w:cs="Arial"/>
          <w:sz w:val="20"/>
        </w:rPr>
      </w:pPr>
      <w:r w:rsidRPr="00A94A99">
        <w:rPr>
          <w:rFonts w:ascii="Arial" w:hAnsi="Arial" w:cs="Arial"/>
          <w:sz w:val="20"/>
        </w:rPr>
        <w:t xml:space="preserve">Szczegółowe wymagania dotyczące realizacji oraz egzekwowania wymogu zatrudnienia na podstawie stosunku pracy zostały określone we wzorze umowy, stanowiący </w:t>
      </w:r>
      <w:r w:rsidR="00AE747C">
        <w:rPr>
          <w:rFonts w:ascii="Arial" w:hAnsi="Arial" w:cs="Arial"/>
          <w:sz w:val="20"/>
        </w:rPr>
        <w:t xml:space="preserve">Załącznik nr 8 </w:t>
      </w:r>
      <w:r w:rsidRPr="00E04A0C">
        <w:rPr>
          <w:rFonts w:ascii="Arial" w:hAnsi="Arial" w:cs="Arial"/>
          <w:sz w:val="20"/>
        </w:rPr>
        <w:t>do SWZ</w:t>
      </w:r>
      <w:r w:rsidRPr="00A94A99">
        <w:rPr>
          <w:rFonts w:ascii="Arial" w:hAnsi="Arial" w:cs="Arial"/>
          <w:sz w:val="20"/>
        </w:rPr>
        <w:t>.</w:t>
      </w:r>
    </w:p>
    <w:p w:rsidR="00C8061E" w:rsidRPr="0001702C" w:rsidRDefault="00C8061E" w:rsidP="006C0608">
      <w:pPr>
        <w:pStyle w:val="pkt"/>
        <w:numPr>
          <w:ilvl w:val="0"/>
          <w:numId w:val="36"/>
        </w:numPr>
        <w:spacing w:before="0" w:after="0" w:line="360" w:lineRule="auto"/>
        <w:ind w:left="426" w:hanging="426"/>
        <w:rPr>
          <w:rFonts w:ascii="Arial" w:hAnsi="Arial" w:cs="Arial"/>
          <w:sz w:val="20"/>
        </w:rPr>
      </w:pPr>
      <w:r w:rsidRPr="006418E5">
        <w:rPr>
          <w:rFonts w:ascii="Arial" w:hAnsi="Arial" w:cs="Arial"/>
          <w:sz w:val="20"/>
        </w:rPr>
        <w:t>Zamawiający nie określa dodatkowych wymagań związanych z zatrudnianiem osób, o których mowa w art. 96 ust. 2 pkt 2</w:t>
      </w:r>
      <w:r>
        <w:rPr>
          <w:rFonts w:ascii="Arial" w:hAnsi="Arial" w:cs="Arial"/>
          <w:sz w:val="20"/>
        </w:rPr>
        <w:t xml:space="preserve"> </w:t>
      </w:r>
      <w:proofErr w:type="spellStart"/>
      <w:r>
        <w:rPr>
          <w:rFonts w:ascii="Arial" w:hAnsi="Arial" w:cs="Arial"/>
          <w:sz w:val="20"/>
        </w:rPr>
        <w:t>p.z.p</w:t>
      </w:r>
      <w:proofErr w:type="spellEnd"/>
      <w:r>
        <w:rPr>
          <w:rFonts w:ascii="Arial" w:hAnsi="Arial" w:cs="Arial"/>
          <w:sz w:val="20"/>
        </w:rPr>
        <w:t>.</w:t>
      </w:r>
    </w:p>
    <w:p w:rsidR="00F74F25" w:rsidRPr="000C7661" w:rsidRDefault="00B9326F" w:rsidP="00294659">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b/>
          <w:sz w:val="20"/>
        </w:rPr>
      </w:pPr>
      <w:r w:rsidRPr="000C7661">
        <w:rPr>
          <w:rFonts w:ascii="Arial" w:hAnsi="Arial" w:cs="Arial"/>
          <w:b/>
          <w:sz w:val="20"/>
        </w:rPr>
        <w:t>Opis przedmiotu zamówienia</w:t>
      </w:r>
    </w:p>
    <w:p w:rsidR="0001702C" w:rsidRDefault="00583384" w:rsidP="00685ED6">
      <w:pPr>
        <w:pStyle w:val="Akapitzlist"/>
        <w:numPr>
          <w:ilvl w:val="0"/>
          <w:numId w:val="21"/>
        </w:numPr>
        <w:spacing w:after="240"/>
        <w:rPr>
          <w:rFonts w:ascii="Arial" w:hAnsi="Arial" w:cs="Arial"/>
          <w:sz w:val="20"/>
          <w:szCs w:val="20"/>
        </w:rPr>
      </w:pPr>
      <w:r>
        <w:rPr>
          <w:rFonts w:ascii="Arial" w:hAnsi="Arial" w:cs="Arial"/>
          <w:sz w:val="20"/>
          <w:szCs w:val="20"/>
        </w:rPr>
        <w:t>Przedmiotem zamówienia</w:t>
      </w:r>
      <w:r w:rsidR="00F37F6F">
        <w:rPr>
          <w:rFonts w:ascii="Arial" w:hAnsi="Arial" w:cs="Arial"/>
          <w:sz w:val="20"/>
          <w:szCs w:val="20"/>
        </w:rPr>
        <w:t xml:space="preserve"> jest: </w:t>
      </w:r>
      <w:r w:rsidR="00685ED6" w:rsidRPr="00685ED6">
        <w:rPr>
          <w:rFonts w:ascii="Arial" w:hAnsi="Arial" w:cs="Arial"/>
          <w:sz w:val="20"/>
          <w:szCs w:val="20"/>
        </w:rPr>
        <w:t>Przebudowa drogi gminnej nr 340540W Kowalewice Włościańskie- Gnaty Szczerbaki</w:t>
      </w:r>
      <w:r>
        <w:rPr>
          <w:rFonts w:ascii="Arial" w:hAnsi="Arial" w:cs="Arial"/>
          <w:sz w:val="20"/>
          <w:szCs w:val="20"/>
        </w:rPr>
        <w:t>.</w:t>
      </w:r>
    </w:p>
    <w:p w:rsidR="00583384" w:rsidRDefault="00583384" w:rsidP="003B63A2">
      <w:pPr>
        <w:pStyle w:val="Akapitzlist"/>
        <w:numPr>
          <w:ilvl w:val="0"/>
          <w:numId w:val="21"/>
        </w:numPr>
        <w:tabs>
          <w:tab w:val="clear" w:pos="595"/>
        </w:tabs>
        <w:ind w:left="426" w:hanging="426"/>
        <w:rPr>
          <w:rFonts w:ascii="Arial" w:hAnsi="Arial" w:cs="Arial"/>
          <w:sz w:val="20"/>
          <w:szCs w:val="20"/>
        </w:rPr>
      </w:pPr>
      <w:r>
        <w:rPr>
          <w:rFonts w:ascii="Arial" w:hAnsi="Arial" w:cs="Arial"/>
          <w:sz w:val="20"/>
          <w:szCs w:val="20"/>
        </w:rPr>
        <w:t>Roboty budowlane będą polegać na:</w:t>
      </w:r>
    </w:p>
    <w:p w:rsidR="00583384" w:rsidRDefault="00685ED6" w:rsidP="00685ED6">
      <w:pPr>
        <w:pStyle w:val="Akapitzlist"/>
        <w:numPr>
          <w:ilvl w:val="1"/>
          <w:numId w:val="45"/>
        </w:numPr>
        <w:spacing w:line="276" w:lineRule="auto"/>
        <w:ind w:left="993" w:hanging="426"/>
        <w:rPr>
          <w:rFonts w:ascii="Arial" w:hAnsi="Arial" w:cs="Arial"/>
          <w:sz w:val="20"/>
          <w:szCs w:val="20"/>
        </w:rPr>
      </w:pPr>
      <w:r>
        <w:rPr>
          <w:rFonts w:ascii="Arial" w:hAnsi="Arial" w:cs="Arial"/>
          <w:sz w:val="20"/>
          <w:szCs w:val="20"/>
        </w:rPr>
        <w:t>Robotach przygotowawczych,</w:t>
      </w:r>
    </w:p>
    <w:p w:rsidR="00685ED6" w:rsidRDefault="00685ED6" w:rsidP="00685ED6">
      <w:pPr>
        <w:pStyle w:val="Akapitzlist"/>
        <w:numPr>
          <w:ilvl w:val="1"/>
          <w:numId w:val="45"/>
        </w:numPr>
        <w:spacing w:line="276" w:lineRule="auto"/>
        <w:ind w:left="993" w:hanging="426"/>
        <w:rPr>
          <w:rFonts w:ascii="Arial" w:hAnsi="Arial" w:cs="Arial"/>
          <w:sz w:val="20"/>
          <w:szCs w:val="20"/>
        </w:rPr>
      </w:pPr>
      <w:r>
        <w:rPr>
          <w:rFonts w:ascii="Arial" w:hAnsi="Arial" w:cs="Arial"/>
          <w:sz w:val="20"/>
          <w:szCs w:val="20"/>
        </w:rPr>
        <w:t>Robotach ziemnych,</w:t>
      </w:r>
    </w:p>
    <w:p w:rsidR="00685ED6" w:rsidRDefault="00685ED6" w:rsidP="00685ED6">
      <w:pPr>
        <w:pStyle w:val="Akapitzlist"/>
        <w:numPr>
          <w:ilvl w:val="1"/>
          <w:numId w:val="45"/>
        </w:numPr>
        <w:spacing w:line="276" w:lineRule="auto"/>
        <w:ind w:left="993" w:hanging="426"/>
        <w:rPr>
          <w:rFonts w:ascii="Arial" w:hAnsi="Arial" w:cs="Arial"/>
          <w:sz w:val="20"/>
          <w:szCs w:val="20"/>
        </w:rPr>
      </w:pPr>
      <w:r>
        <w:rPr>
          <w:rFonts w:ascii="Arial" w:hAnsi="Arial" w:cs="Arial"/>
          <w:sz w:val="20"/>
          <w:szCs w:val="20"/>
        </w:rPr>
        <w:t>Oczyszczenie elementów odwodnienia,</w:t>
      </w:r>
    </w:p>
    <w:p w:rsidR="00685ED6" w:rsidRDefault="00685ED6" w:rsidP="00685ED6">
      <w:pPr>
        <w:pStyle w:val="Akapitzlist"/>
        <w:numPr>
          <w:ilvl w:val="1"/>
          <w:numId w:val="45"/>
        </w:numPr>
        <w:spacing w:line="276" w:lineRule="auto"/>
        <w:ind w:left="993" w:hanging="426"/>
        <w:rPr>
          <w:rFonts w:ascii="Arial" w:hAnsi="Arial" w:cs="Arial"/>
          <w:sz w:val="20"/>
          <w:szCs w:val="20"/>
        </w:rPr>
      </w:pPr>
      <w:r>
        <w:rPr>
          <w:rFonts w:ascii="Arial" w:hAnsi="Arial" w:cs="Arial"/>
          <w:sz w:val="20"/>
          <w:szCs w:val="20"/>
        </w:rPr>
        <w:t>Wykonanie poszerzenia drogi,</w:t>
      </w:r>
    </w:p>
    <w:p w:rsidR="00685ED6" w:rsidRDefault="00685ED6" w:rsidP="00685ED6">
      <w:pPr>
        <w:pStyle w:val="Akapitzlist"/>
        <w:numPr>
          <w:ilvl w:val="1"/>
          <w:numId w:val="45"/>
        </w:numPr>
        <w:spacing w:line="276" w:lineRule="auto"/>
        <w:ind w:left="993" w:hanging="426"/>
        <w:rPr>
          <w:rFonts w:ascii="Arial" w:hAnsi="Arial" w:cs="Arial"/>
          <w:sz w:val="20"/>
          <w:szCs w:val="20"/>
        </w:rPr>
      </w:pPr>
      <w:r>
        <w:rPr>
          <w:rFonts w:ascii="Arial" w:hAnsi="Arial" w:cs="Arial"/>
          <w:sz w:val="20"/>
          <w:szCs w:val="20"/>
        </w:rPr>
        <w:t>Wykonanie nawierzchni jezdni asfaltowej,</w:t>
      </w:r>
    </w:p>
    <w:p w:rsidR="00685ED6" w:rsidRDefault="00685ED6" w:rsidP="00685ED6">
      <w:pPr>
        <w:pStyle w:val="Akapitzlist"/>
        <w:numPr>
          <w:ilvl w:val="1"/>
          <w:numId w:val="45"/>
        </w:numPr>
        <w:spacing w:line="276" w:lineRule="auto"/>
        <w:ind w:left="993" w:hanging="426"/>
        <w:rPr>
          <w:rFonts w:ascii="Arial" w:hAnsi="Arial" w:cs="Arial"/>
          <w:sz w:val="20"/>
          <w:szCs w:val="20"/>
        </w:rPr>
      </w:pPr>
      <w:r>
        <w:rPr>
          <w:rFonts w:ascii="Arial" w:hAnsi="Arial" w:cs="Arial"/>
          <w:sz w:val="20"/>
          <w:szCs w:val="20"/>
        </w:rPr>
        <w:t>Wykonanie chodnika z kostki betonowej brukowej,</w:t>
      </w:r>
    </w:p>
    <w:p w:rsidR="00685ED6" w:rsidRDefault="00685ED6" w:rsidP="00685ED6">
      <w:pPr>
        <w:pStyle w:val="Akapitzlist"/>
        <w:numPr>
          <w:ilvl w:val="1"/>
          <w:numId w:val="45"/>
        </w:numPr>
        <w:spacing w:line="276" w:lineRule="auto"/>
        <w:ind w:left="993" w:hanging="426"/>
        <w:rPr>
          <w:rFonts w:ascii="Arial" w:hAnsi="Arial" w:cs="Arial"/>
          <w:sz w:val="20"/>
          <w:szCs w:val="20"/>
        </w:rPr>
      </w:pPr>
      <w:r>
        <w:rPr>
          <w:rFonts w:ascii="Arial" w:hAnsi="Arial" w:cs="Arial"/>
          <w:sz w:val="20"/>
          <w:szCs w:val="20"/>
        </w:rPr>
        <w:t>Pobocza z kruszywa łamanego,</w:t>
      </w:r>
    </w:p>
    <w:p w:rsidR="00685ED6" w:rsidRDefault="00685ED6" w:rsidP="00685ED6">
      <w:pPr>
        <w:pStyle w:val="Akapitzlist"/>
        <w:numPr>
          <w:ilvl w:val="1"/>
          <w:numId w:val="45"/>
        </w:numPr>
        <w:spacing w:line="276" w:lineRule="auto"/>
        <w:ind w:left="993" w:hanging="426"/>
        <w:rPr>
          <w:rFonts w:ascii="Arial" w:hAnsi="Arial" w:cs="Arial"/>
          <w:sz w:val="20"/>
          <w:szCs w:val="20"/>
        </w:rPr>
      </w:pPr>
      <w:r>
        <w:rPr>
          <w:rFonts w:ascii="Arial" w:hAnsi="Arial" w:cs="Arial"/>
          <w:sz w:val="20"/>
          <w:szCs w:val="20"/>
        </w:rPr>
        <w:t>Przebudowa zjazdów indywidualnych,</w:t>
      </w:r>
    </w:p>
    <w:p w:rsidR="00685ED6" w:rsidRDefault="00685ED6" w:rsidP="00685ED6">
      <w:pPr>
        <w:pStyle w:val="Akapitzlist"/>
        <w:numPr>
          <w:ilvl w:val="1"/>
          <w:numId w:val="45"/>
        </w:numPr>
        <w:spacing w:line="276" w:lineRule="auto"/>
        <w:ind w:left="993" w:hanging="426"/>
        <w:rPr>
          <w:rFonts w:ascii="Arial" w:hAnsi="Arial" w:cs="Arial"/>
          <w:sz w:val="20"/>
          <w:szCs w:val="20"/>
        </w:rPr>
      </w:pPr>
      <w:r>
        <w:rPr>
          <w:rFonts w:ascii="Arial" w:hAnsi="Arial" w:cs="Arial"/>
          <w:sz w:val="20"/>
          <w:szCs w:val="20"/>
        </w:rPr>
        <w:t>Wprowadzenie projektu stałej organizacji ruchu,</w:t>
      </w:r>
    </w:p>
    <w:p w:rsidR="00685ED6" w:rsidRDefault="00685ED6" w:rsidP="00685ED6">
      <w:pPr>
        <w:pStyle w:val="Akapitzlist"/>
        <w:numPr>
          <w:ilvl w:val="1"/>
          <w:numId w:val="45"/>
        </w:numPr>
        <w:spacing w:after="240" w:line="276" w:lineRule="auto"/>
        <w:ind w:left="993" w:hanging="426"/>
        <w:rPr>
          <w:rFonts w:ascii="Arial" w:hAnsi="Arial" w:cs="Arial"/>
          <w:sz w:val="20"/>
          <w:szCs w:val="20"/>
        </w:rPr>
      </w:pPr>
      <w:r>
        <w:rPr>
          <w:rFonts w:ascii="Arial" w:hAnsi="Arial" w:cs="Arial"/>
          <w:sz w:val="20"/>
          <w:szCs w:val="20"/>
        </w:rPr>
        <w:t>Robot</w:t>
      </w:r>
      <w:r w:rsidR="00D43CB6">
        <w:rPr>
          <w:rFonts w:ascii="Arial" w:hAnsi="Arial" w:cs="Arial"/>
          <w:sz w:val="20"/>
          <w:szCs w:val="20"/>
        </w:rPr>
        <w:t>ach</w:t>
      </w:r>
      <w:r>
        <w:rPr>
          <w:rFonts w:ascii="Arial" w:hAnsi="Arial" w:cs="Arial"/>
          <w:sz w:val="20"/>
          <w:szCs w:val="20"/>
        </w:rPr>
        <w:t xml:space="preserve"> wykończeniow</w:t>
      </w:r>
      <w:r w:rsidR="00D43CB6">
        <w:rPr>
          <w:rFonts w:ascii="Arial" w:hAnsi="Arial" w:cs="Arial"/>
          <w:sz w:val="20"/>
          <w:szCs w:val="20"/>
        </w:rPr>
        <w:t>ych</w:t>
      </w:r>
      <w:r>
        <w:rPr>
          <w:rFonts w:ascii="Arial" w:hAnsi="Arial" w:cs="Arial"/>
          <w:sz w:val="20"/>
          <w:szCs w:val="20"/>
        </w:rPr>
        <w:t>.</w:t>
      </w:r>
    </w:p>
    <w:p w:rsidR="00F37F6F" w:rsidRDefault="00583384" w:rsidP="005122A6">
      <w:pPr>
        <w:pStyle w:val="Akapitzlist"/>
        <w:numPr>
          <w:ilvl w:val="0"/>
          <w:numId w:val="21"/>
        </w:numPr>
        <w:tabs>
          <w:tab w:val="clear" w:pos="595"/>
        </w:tabs>
        <w:spacing w:line="276" w:lineRule="auto"/>
        <w:ind w:left="426" w:hanging="426"/>
        <w:rPr>
          <w:rFonts w:ascii="Arial" w:hAnsi="Arial" w:cs="Arial"/>
          <w:sz w:val="20"/>
          <w:szCs w:val="20"/>
        </w:rPr>
      </w:pPr>
      <w:r w:rsidRPr="00583384">
        <w:rPr>
          <w:rFonts w:ascii="Arial" w:hAnsi="Arial" w:cs="Arial"/>
          <w:sz w:val="20"/>
          <w:szCs w:val="20"/>
        </w:rPr>
        <w:t xml:space="preserve">Szczegółowy opis przedmiotu zamówienia </w:t>
      </w:r>
      <w:r w:rsidR="00B97DBC">
        <w:rPr>
          <w:rFonts w:ascii="Arial" w:hAnsi="Arial" w:cs="Arial"/>
          <w:sz w:val="20"/>
          <w:szCs w:val="20"/>
        </w:rPr>
        <w:t>zawarty w</w:t>
      </w:r>
      <w:r w:rsidR="00F37F6F">
        <w:rPr>
          <w:rFonts w:ascii="Arial" w:hAnsi="Arial" w:cs="Arial"/>
          <w:sz w:val="20"/>
          <w:szCs w:val="20"/>
        </w:rPr>
        <w:t>:</w:t>
      </w:r>
    </w:p>
    <w:p w:rsidR="00583384" w:rsidRPr="00B97DBC" w:rsidRDefault="00D43CB6" w:rsidP="00F37F6F">
      <w:pPr>
        <w:pStyle w:val="Akapitzlist"/>
        <w:numPr>
          <w:ilvl w:val="1"/>
          <w:numId w:val="46"/>
        </w:numPr>
        <w:spacing w:line="276" w:lineRule="auto"/>
        <w:ind w:left="993" w:hanging="426"/>
        <w:rPr>
          <w:rFonts w:ascii="Arial" w:hAnsi="Arial" w:cs="Arial"/>
          <w:sz w:val="20"/>
          <w:szCs w:val="20"/>
        </w:rPr>
      </w:pPr>
      <w:r>
        <w:rPr>
          <w:rFonts w:ascii="Arial" w:hAnsi="Arial" w:cs="Arial"/>
          <w:sz w:val="20"/>
          <w:szCs w:val="20"/>
        </w:rPr>
        <w:t xml:space="preserve">Załączniku nr </w:t>
      </w:r>
      <w:r w:rsidR="004E5936">
        <w:rPr>
          <w:rFonts w:ascii="Arial" w:hAnsi="Arial" w:cs="Arial"/>
          <w:sz w:val="20"/>
          <w:szCs w:val="20"/>
        </w:rPr>
        <w:t>9</w:t>
      </w:r>
      <w:r>
        <w:rPr>
          <w:rFonts w:ascii="Arial" w:hAnsi="Arial" w:cs="Arial"/>
          <w:sz w:val="20"/>
          <w:szCs w:val="20"/>
        </w:rPr>
        <w:t xml:space="preserve"> do SWZ – Dokumentacja projektowa</w:t>
      </w:r>
    </w:p>
    <w:p w:rsidR="006A3CB5" w:rsidRPr="000C7661" w:rsidRDefault="00CC6597" w:rsidP="005122A6">
      <w:pPr>
        <w:numPr>
          <w:ilvl w:val="0"/>
          <w:numId w:val="21"/>
        </w:numPr>
        <w:tabs>
          <w:tab w:val="clear" w:pos="595"/>
          <w:tab w:val="num" w:pos="709"/>
        </w:tabs>
        <w:spacing w:line="276" w:lineRule="auto"/>
        <w:ind w:left="426" w:hanging="426"/>
        <w:jc w:val="both"/>
        <w:rPr>
          <w:rFonts w:ascii="Arial" w:hAnsi="Arial" w:cs="Arial"/>
          <w:sz w:val="20"/>
          <w:szCs w:val="20"/>
        </w:rPr>
      </w:pPr>
      <w:r w:rsidRPr="000C7661">
        <w:rPr>
          <w:rFonts w:ascii="Arial" w:hAnsi="Arial" w:cs="Arial"/>
          <w:sz w:val="20"/>
          <w:szCs w:val="20"/>
        </w:rPr>
        <w:t xml:space="preserve">Wspólny </w:t>
      </w:r>
      <w:r w:rsidR="00B9326F" w:rsidRPr="000C7661">
        <w:rPr>
          <w:rFonts w:ascii="Arial" w:hAnsi="Arial" w:cs="Arial"/>
          <w:sz w:val="20"/>
          <w:szCs w:val="20"/>
        </w:rPr>
        <w:t xml:space="preserve">słownik zamówień </w:t>
      </w:r>
      <w:r w:rsidR="00C11964">
        <w:rPr>
          <w:rFonts w:ascii="Arial" w:hAnsi="Arial" w:cs="Arial"/>
          <w:sz w:val="20"/>
          <w:szCs w:val="20"/>
        </w:rPr>
        <w:t>CPV</w:t>
      </w:r>
      <w:r w:rsidR="00B9326F" w:rsidRPr="000C7661">
        <w:rPr>
          <w:rFonts w:ascii="Arial" w:hAnsi="Arial" w:cs="Arial"/>
          <w:sz w:val="20"/>
          <w:szCs w:val="20"/>
        </w:rPr>
        <w:t xml:space="preserve">: </w:t>
      </w:r>
    </w:p>
    <w:p w:rsidR="006204E8" w:rsidRPr="002E7B9A" w:rsidRDefault="00B97DBC" w:rsidP="003A1712">
      <w:pPr>
        <w:pStyle w:val="Akapitzlist"/>
        <w:numPr>
          <w:ilvl w:val="0"/>
          <w:numId w:val="44"/>
        </w:numPr>
        <w:spacing w:line="276" w:lineRule="auto"/>
        <w:ind w:left="993" w:hanging="426"/>
        <w:jc w:val="both"/>
        <w:rPr>
          <w:rFonts w:ascii="Arial" w:hAnsi="Arial" w:cs="Arial"/>
          <w:sz w:val="20"/>
          <w:szCs w:val="20"/>
        </w:rPr>
      </w:pPr>
      <w:r w:rsidRPr="002E7B9A">
        <w:rPr>
          <w:rFonts w:ascii="Arial" w:hAnsi="Arial" w:cs="Arial"/>
          <w:sz w:val="20"/>
          <w:szCs w:val="20"/>
        </w:rPr>
        <w:t>45000000-7</w:t>
      </w:r>
      <w:r w:rsidR="003A1712">
        <w:rPr>
          <w:rFonts w:ascii="Arial" w:hAnsi="Arial" w:cs="Arial"/>
          <w:sz w:val="20"/>
          <w:szCs w:val="20"/>
        </w:rPr>
        <w:t xml:space="preserve"> – </w:t>
      </w:r>
      <w:r w:rsidR="002E7B9A">
        <w:rPr>
          <w:rFonts w:ascii="Arial" w:hAnsi="Arial" w:cs="Arial"/>
          <w:sz w:val="20"/>
          <w:szCs w:val="20"/>
        </w:rPr>
        <w:t>r</w:t>
      </w:r>
      <w:r w:rsidRPr="002E7B9A">
        <w:rPr>
          <w:rFonts w:ascii="Arial" w:hAnsi="Arial" w:cs="Arial"/>
          <w:sz w:val="20"/>
          <w:szCs w:val="20"/>
        </w:rPr>
        <w:t xml:space="preserve">oboty </w:t>
      </w:r>
      <w:r w:rsidR="003673D1">
        <w:rPr>
          <w:rFonts w:ascii="Arial" w:hAnsi="Arial" w:cs="Arial"/>
          <w:sz w:val="20"/>
          <w:szCs w:val="20"/>
        </w:rPr>
        <w:t>budowlan</w:t>
      </w:r>
      <w:r w:rsidRPr="002E7B9A">
        <w:rPr>
          <w:rFonts w:ascii="Arial" w:hAnsi="Arial" w:cs="Arial"/>
          <w:sz w:val="20"/>
          <w:szCs w:val="20"/>
        </w:rPr>
        <w:t>e</w:t>
      </w:r>
    </w:p>
    <w:p w:rsidR="00B97DBC" w:rsidRPr="002E7B9A" w:rsidRDefault="00B97DBC" w:rsidP="003A1712">
      <w:pPr>
        <w:pStyle w:val="Akapitzlist"/>
        <w:numPr>
          <w:ilvl w:val="0"/>
          <w:numId w:val="44"/>
        </w:numPr>
        <w:spacing w:line="276" w:lineRule="auto"/>
        <w:ind w:left="993" w:hanging="426"/>
        <w:jc w:val="both"/>
        <w:rPr>
          <w:rFonts w:ascii="Arial" w:hAnsi="Arial" w:cs="Arial"/>
          <w:sz w:val="20"/>
          <w:szCs w:val="20"/>
        </w:rPr>
      </w:pPr>
      <w:r w:rsidRPr="002E7B9A">
        <w:rPr>
          <w:rFonts w:ascii="Arial" w:hAnsi="Arial" w:cs="Arial"/>
          <w:sz w:val="20"/>
          <w:szCs w:val="20"/>
        </w:rPr>
        <w:t>45112210-0</w:t>
      </w:r>
      <w:r w:rsidR="003A1712">
        <w:rPr>
          <w:rFonts w:ascii="Arial" w:hAnsi="Arial" w:cs="Arial"/>
          <w:sz w:val="20"/>
          <w:szCs w:val="20"/>
        </w:rPr>
        <w:t xml:space="preserve"> – </w:t>
      </w:r>
      <w:r w:rsidRPr="002E7B9A">
        <w:rPr>
          <w:rFonts w:ascii="Arial" w:hAnsi="Arial" w:cs="Arial"/>
          <w:sz w:val="20"/>
          <w:szCs w:val="20"/>
        </w:rPr>
        <w:t>usunięcie wierzchniej warstwy gleby</w:t>
      </w:r>
    </w:p>
    <w:p w:rsidR="00B97DBC" w:rsidRPr="002E7B9A" w:rsidRDefault="00B97DBC" w:rsidP="003A1712">
      <w:pPr>
        <w:pStyle w:val="Akapitzlist"/>
        <w:numPr>
          <w:ilvl w:val="0"/>
          <w:numId w:val="44"/>
        </w:numPr>
        <w:spacing w:line="276" w:lineRule="auto"/>
        <w:ind w:left="993" w:hanging="426"/>
        <w:jc w:val="both"/>
        <w:rPr>
          <w:rFonts w:ascii="Arial" w:hAnsi="Arial" w:cs="Arial"/>
          <w:sz w:val="20"/>
          <w:szCs w:val="20"/>
        </w:rPr>
      </w:pPr>
      <w:r w:rsidRPr="002E7B9A">
        <w:rPr>
          <w:rFonts w:ascii="Arial" w:hAnsi="Arial" w:cs="Arial"/>
          <w:sz w:val="20"/>
          <w:szCs w:val="20"/>
        </w:rPr>
        <w:t>45112500-0</w:t>
      </w:r>
      <w:r w:rsidR="003A1712">
        <w:rPr>
          <w:rFonts w:ascii="Arial" w:hAnsi="Arial" w:cs="Arial"/>
          <w:sz w:val="20"/>
          <w:szCs w:val="20"/>
        </w:rPr>
        <w:t xml:space="preserve"> – </w:t>
      </w:r>
      <w:r w:rsidRPr="002E7B9A">
        <w:rPr>
          <w:rFonts w:ascii="Arial" w:hAnsi="Arial" w:cs="Arial"/>
          <w:sz w:val="20"/>
          <w:szCs w:val="20"/>
        </w:rPr>
        <w:t>usuwanie gleby</w:t>
      </w:r>
    </w:p>
    <w:p w:rsidR="002E7B9A" w:rsidRDefault="002E7B9A" w:rsidP="003A1712">
      <w:pPr>
        <w:pStyle w:val="Akapitzlist"/>
        <w:numPr>
          <w:ilvl w:val="0"/>
          <w:numId w:val="44"/>
        </w:numPr>
        <w:spacing w:line="276" w:lineRule="auto"/>
        <w:ind w:left="993" w:hanging="426"/>
        <w:jc w:val="both"/>
        <w:rPr>
          <w:rFonts w:ascii="Arial" w:hAnsi="Arial" w:cs="Arial"/>
          <w:sz w:val="20"/>
          <w:szCs w:val="20"/>
        </w:rPr>
      </w:pPr>
      <w:r w:rsidRPr="002E7B9A">
        <w:rPr>
          <w:rFonts w:ascii="Arial" w:hAnsi="Arial" w:cs="Arial"/>
          <w:sz w:val="20"/>
          <w:szCs w:val="20"/>
        </w:rPr>
        <w:t>45100000-8</w:t>
      </w:r>
      <w:r w:rsidR="003A1712">
        <w:rPr>
          <w:rFonts w:ascii="Arial" w:hAnsi="Arial" w:cs="Arial"/>
          <w:sz w:val="20"/>
          <w:szCs w:val="20"/>
        </w:rPr>
        <w:t xml:space="preserve"> – </w:t>
      </w:r>
      <w:r w:rsidRPr="002E7B9A">
        <w:rPr>
          <w:rFonts w:ascii="Arial" w:hAnsi="Arial" w:cs="Arial"/>
          <w:sz w:val="20"/>
          <w:szCs w:val="20"/>
        </w:rPr>
        <w:t>przygotowanie terenu pod budowę</w:t>
      </w:r>
    </w:p>
    <w:p w:rsidR="00D43CB6" w:rsidRDefault="003A1712" w:rsidP="003A1712">
      <w:pPr>
        <w:pStyle w:val="Akapitzlist"/>
        <w:numPr>
          <w:ilvl w:val="0"/>
          <w:numId w:val="44"/>
        </w:numPr>
        <w:spacing w:line="276" w:lineRule="auto"/>
        <w:ind w:left="993" w:hanging="426"/>
        <w:jc w:val="both"/>
        <w:rPr>
          <w:rFonts w:ascii="Arial" w:hAnsi="Arial" w:cs="Arial"/>
          <w:sz w:val="20"/>
          <w:szCs w:val="20"/>
        </w:rPr>
      </w:pPr>
      <w:r w:rsidRPr="003A1712">
        <w:rPr>
          <w:rFonts w:ascii="Arial" w:hAnsi="Arial" w:cs="Arial"/>
          <w:sz w:val="20"/>
          <w:szCs w:val="20"/>
        </w:rPr>
        <w:t>45233140-2</w:t>
      </w:r>
      <w:r>
        <w:rPr>
          <w:rFonts w:ascii="Arial" w:hAnsi="Arial" w:cs="Arial"/>
          <w:sz w:val="20"/>
          <w:szCs w:val="20"/>
        </w:rPr>
        <w:t xml:space="preserve"> – roboty drogowe</w:t>
      </w:r>
    </w:p>
    <w:p w:rsidR="003A1712" w:rsidRDefault="003A1712" w:rsidP="003A1712">
      <w:pPr>
        <w:pStyle w:val="Akapitzlist"/>
        <w:numPr>
          <w:ilvl w:val="0"/>
          <w:numId w:val="44"/>
        </w:numPr>
        <w:spacing w:line="276" w:lineRule="auto"/>
        <w:ind w:left="993" w:hanging="426"/>
        <w:jc w:val="both"/>
        <w:rPr>
          <w:rFonts w:ascii="Arial" w:hAnsi="Arial" w:cs="Arial"/>
          <w:sz w:val="20"/>
          <w:szCs w:val="20"/>
        </w:rPr>
      </w:pPr>
      <w:r w:rsidRPr="003A1712">
        <w:rPr>
          <w:rFonts w:ascii="Arial" w:hAnsi="Arial" w:cs="Arial"/>
          <w:sz w:val="20"/>
          <w:szCs w:val="20"/>
        </w:rPr>
        <w:t>34953300-5</w:t>
      </w:r>
      <w:r>
        <w:rPr>
          <w:rFonts w:ascii="Arial" w:hAnsi="Arial" w:cs="Arial"/>
          <w:sz w:val="20"/>
          <w:szCs w:val="20"/>
        </w:rPr>
        <w:t xml:space="preserve"> – chodniki</w:t>
      </w:r>
    </w:p>
    <w:p w:rsidR="003A1712" w:rsidRPr="002E7B9A" w:rsidRDefault="003A1712" w:rsidP="003A1712">
      <w:pPr>
        <w:pStyle w:val="Akapitzlist"/>
        <w:numPr>
          <w:ilvl w:val="0"/>
          <w:numId w:val="44"/>
        </w:numPr>
        <w:spacing w:line="276" w:lineRule="auto"/>
        <w:ind w:left="993" w:hanging="426"/>
        <w:jc w:val="both"/>
        <w:rPr>
          <w:rFonts w:ascii="Arial" w:hAnsi="Arial" w:cs="Arial"/>
          <w:sz w:val="20"/>
          <w:szCs w:val="20"/>
        </w:rPr>
      </w:pPr>
      <w:r w:rsidRPr="003A1712">
        <w:rPr>
          <w:rFonts w:ascii="Arial" w:hAnsi="Arial" w:cs="Arial"/>
          <w:sz w:val="20"/>
          <w:szCs w:val="20"/>
        </w:rPr>
        <w:t>45233222-1</w:t>
      </w:r>
      <w:r>
        <w:rPr>
          <w:rFonts w:ascii="Arial" w:hAnsi="Arial" w:cs="Arial"/>
          <w:sz w:val="20"/>
          <w:szCs w:val="20"/>
        </w:rPr>
        <w:t xml:space="preserve"> – Roboty budowlane w zakresie układania chodników i asfaltowania</w:t>
      </w:r>
    </w:p>
    <w:p w:rsidR="00930DD9" w:rsidRPr="000C7661" w:rsidRDefault="00CC6597" w:rsidP="005122A6">
      <w:pPr>
        <w:pStyle w:val="pkt"/>
        <w:numPr>
          <w:ilvl w:val="0"/>
          <w:numId w:val="21"/>
        </w:numPr>
        <w:tabs>
          <w:tab w:val="clear" w:pos="595"/>
          <w:tab w:val="num" w:pos="709"/>
        </w:tabs>
        <w:spacing w:after="0" w:line="360" w:lineRule="auto"/>
        <w:ind w:left="426" w:hanging="426"/>
        <w:rPr>
          <w:rFonts w:ascii="Arial" w:hAnsi="Arial" w:cs="Arial"/>
          <w:sz w:val="20"/>
        </w:rPr>
      </w:pPr>
      <w:r w:rsidRPr="000C7661">
        <w:rPr>
          <w:rFonts w:ascii="Arial" w:hAnsi="Arial" w:cs="Arial"/>
          <w:sz w:val="20"/>
        </w:rPr>
        <w:t>Zama</w:t>
      </w:r>
      <w:r w:rsidR="00B9326F" w:rsidRPr="000C7661">
        <w:rPr>
          <w:rFonts w:ascii="Arial" w:hAnsi="Arial" w:cs="Arial"/>
          <w:sz w:val="20"/>
        </w:rPr>
        <w:t xml:space="preserve">wiający </w:t>
      </w:r>
      <w:r w:rsidR="006204E8" w:rsidRPr="000C7661">
        <w:rPr>
          <w:rFonts w:ascii="Arial" w:hAnsi="Arial" w:cs="Arial"/>
          <w:sz w:val="20"/>
        </w:rPr>
        <w:t xml:space="preserve">nie </w:t>
      </w:r>
      <w:r w:rsidR="00930DD9" w:rsidRPr="000C7661">
        <w:rPr>
          <w:rFonts w:ascii="Arial" w:hAnsi="Arial" w:cs="Arial"/>
          <w:sz w:val="20"/>
        </w:rPr>
        <w:t>dopuszcza składani</w:t>
      </w:r>
      <w:r w:rsidR="006204E8" w:rsidRPr="000C7661">
        <w:rPr>
          <w:rFonts w:ascii="Arial" w:hAnsi="Arial" w:cs="Arial"/>
          <w:sz w:val="20"/>
        </w:rPr>
        <w:t>a</w:t>
      </w:r>
      <w:r w:rsidR="00930DD9" w:rsidRPr="000C7661">
        <w:rPr>
          <w:rFonts w:ascii="Arial" w:hAnsi="Arial" w:cs="Arial"/>
          <w:sz w:val="20"/>
        </w:rPr>
        <w:t xml:space="preserve"> ofert częściowych.</w:t>
      </w:r>
    </w:p>
    <w:p w:rsidR="0054168E" w:rsidRPr="000C7661" w:rsidRDefault="00CC6597" w:rsidP="005122A6">
      <w:pPr>
        <w:pStyle w:val="pkt"/>
        <w:numPr>
          <w:ilvl w:val="0"/>
          <w:numId w:val="21"/>
        </w:numPr>
        <w:tabs>
          <w:tab w:val="clear" w:pos="595"/>
          <w:tab w:val="num" w:pos="709"/>
        </w:tabs>
        <w:spacing w:before="0" w:after="0" w:line="360" w:lineRule="auto"/>
        <w:ind w:left="426" w:hanging="426"/>
        <w:rPr>
          <w:rFonts w:ascii="Arial" w:hAnsi="Arial" w:cs="Arial"/>
          <w:sz w:val="20"/>
        </w:rPr>
      </w:pPr>
      <w:r w:rsidRPr="000C7661">
        <w:rPr>
          <w:rFonts w:ascii="Arial" w:hAnsi="Arial" w:cs="Arial"/>
          <w:sz w:val="20"/>
        </w:rPr>
        <w:t xml:space="preserve">Zamawiający </w:t>
      </w:r>
      <w:r w:rsidR="00B9326F" w:rsidRPr="000C7661">
        <w:rPr>
          <w:rFonts w:ascii="Arial" w:hAnsi="Arial" w:cs="Arial"/>
          <w:sz w:val="20"/>
        </w:rPr>
        <w:t xml:space="preserve">nie dopuszcza składania ofert </w:t>
      </w:r>
      <w:r w:rsidR="00E011C2" w:rsidRPr="000C7661">
        <w:rPr>
          <w:rFonts w:ascii="Arial" w:hAnsi="Arial" w:cs="Arial"/>
          <w:sz w:val="20"/>
        </w:rPr>
        <w:t>wariantowych oraz w postaci katalogów elektronicznych.</w:t>
      </w:r>
    </w:p>
    <w:p w:rsidR="00FF6F4D" w:rsidRDefault="00CC6597" w:rsidP="005122A6">
      <w:pPr>
        <w:pStyle w:val="Akapitzlist"/>
        <w:numPr>
          <w:ilvl w:val="0"/>
          <w:numId w:val="21"/>
        </w:numPr>
        <w:tabs>
          <w:tab w:val="clear" w:pos="595"/>
          <w:tab w:val="num" w:pos="709"/>
        </w:tabs>
        <w:spacing w:line="360" w:lineRule="auto"/>
        <w:ind w:left="426" w:hanging="426"/>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00A52ED6"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rsidR="005E248D" w:rsidRDefault="005E248D" w:rsidP="005122A6">
      <w:pPr>
        <w:pStyle w:val="Akapitzlist"/>
        <w:numPr>
          <w:ilvl w:val="0"/>
          <w:numId w:val="21"/>
        </w:numPr>
        <w:tabs>
          <w:tab w:val="clear" w:pos="595"/>
        </w:tabs>
        <w:spacing w:line="360" w:lineRule="auto"/>
        <w:ind w:left="426" w:hanging="426"/>
        <w:jc w:val="both"/>
        <w:rPr>
          <w:rFonts w:ascii="Arial" w:hAnsi="Arial" w:cs="Arial"/>
          <w:sz w:val="20"/>
          <w:szCs w:val="20"/>
        </w:rPr>
      </w:pPr>
      <w:r w:rsidRPr="007E2639">
        <w:rPr>
          <w:rFonts w:ascii="Arial" w:hAnsi="Arial" w:cs="Arial"/>
          <w:sz w:val="20"/>
          <w:szCs w:val="20"/>
        </w:rPr>
        <w:t xml:space="preserve">Wykonawca ma obowiązek informowania Zamawiającego o wpływie okoliczności </w:t>
      </w:r>
      <w:r w:rsidRPr="007E2639">
        <w:rPr>
          <w:rFonts w:ascii="Arial" w:hAnsi="Arial" w:cs="Arial"/>
          <w:i/>
          <w:iCs/>
          <w:sz w:val="20"/>
          <w:szCs w:val="20"/>
        </w:rPr>
        <w:t>związanych</w:t>
      </w:r>
      <w:r w:rsidRPr="007E2639">
        <w:rPr>
          <w:rFonts w:ascii="Arial" w:hAnsi="Arial" w:cs="Arial"/>
          <w:sz w:val="20"/>
          <w:szCs w:val="20"/>
        </w:rPr>
        <w:t xml:space="preserve"> z </w:t>
      </w:r>
      <w:r w:rsidRPr="007E2639">
        <w:rPr>
          <w:rFonts w:ascii="Arial" w:hAnsi="Arial" w:cs="Arial"/>
          <w:i/>
          <w:iCs/>
          <w:sz w:val="20"/>
          <w:szCs w:val="20"/>
        </w:rPr>
        <w:t>COVID-19</w:t>
      </w:r>
      <w:r w:rsidR="001E1493" w:rsidRPr="007E2639">
        <w:rPr>
          <w:rFonts w:ascii="Arial" w:hAnsi="Arial" w:cs="Arial"/>
          <w:sz w:val="20"/>
          <w:szCs w:val="20"/>
        </w:rPr>
        <w:t xml:space="preserve"> na podstawie art. 15r ustawy z dnia 2 marca 2020r. o szczególnych rozwiązaniach związanych z zapobieganiem, przeciwdziałaniem i zwalczaniem COVID-19, innych chorób zakaźnych oraz wywołanych nimi sytuacji kryzysowych (Dz. U. 2020 poz. 1842 ze zm.)</w:t>
      </w:r>
    </w:p>
    <w:p w:rsidR="00AE747C" w:rsidRPr="007E2639" w:rsidRDefault="00AE747C" w:rsidP="00AE747C">
      <w:pPr>
        <w:pStyle w:val="Akapitzlist"/>
        <w:spacing w:line="360" w:lineRule="auto"/>
        <w:ind w:left="426"/>
        <w:jc w:val="both"/>
        <w:rPr>
          <w:rFonts w:ascii="Arial" w:hAnsi="Arial" w:cs="Arial"/>
          <w:sz w:val="20"/>
          <w:szCs w:val="20"/>
        </w:rPr>
      </w:pPr>
    </w:p>
    <w:p w:rsidR="000D4F0B" w:rsidRPr="000C7661" w:rsidRDefault="000D4F0B" w:rsidP="000D4F0B">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lastRenderedPageBreak/>
        <w:t>WIZJA LOKALNA</w:t>
      </w:r>
    </w:p>
    <w:p w:rsidR="000D4F0B" w:rsidRPr="000C7661" w:rsidRDefault="000D4F0B" w:rsidP="006C0608">
      <w:pPr>
        <w:pStyle w:val="arimr"/>
        <w:widowControl/>
        <w:numPr>
          <w:ilvl w:val="0"/>
          <w:numId w:val="39"/>
        </w:numPr>
        <w:suppressAutoHyphens/>
        <w:snapToGrid/>
        <w:spacing w:before="240" w:after="40"/>
        <w:ind w:left="426" w:hanging="426"/>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 xml:space="preserve">Zamawiający informuje, że złożenie oferty </w:t>
      </w:r>
      <w:r w:rsidR="005616A2">
        <w:rPr>
          <w:rFonts w:ascii="Arial" w:hAnsi="Arial" w:cs="Arial"/>
          <w:sz w:val="20"/>
          <w:lang w:val="pl-PL"/>
        </w:rPr>
        <w:t>może</w:t>
      </w:r>
      <w:r w:rsidRPr="000C7661">
        <w:rPr>
          <w:rFonts w:ascii="Arial" w:hAnsi="Arial" w:cs="Arial"/>
          <w:sz w:val="20"/>
          <w:lang w:val="pl-PL"/>
        </w:rPr>
        <w:t xml:space="preserve"> być poprzedzone odbyciem wizji lokalnej lub sprawdzeniem dokumentów dotyczących zamówienia jakie znajdują się w dyspozycji Zamawiającego, a jakie będą udostępniane podmiotom zgłaszającym chęć udziału w postępowaniu. </w:t>
      </w:r>
    </w:p>
    <w:p w:rsidR="000D4F0B" w:rsidRPr="000C7661" w:rsidRDefault="000D4F0B" w:rsidP="006C0608">
      <w:pPr>
        <w:pStyle w:val="arimr"/>
        <w:widowControl/>
        <w:numPr>
          <w:ilvl w:val="0"/>
          <w:numId w:val="39"/>
        </w:numPr>
        <w:suppressAutoHyphens/>
        <w:snapToGrid/>
        <w:spacing w:before="40" w:after="40"/>
        <w:ind w:left="426" w:hanging="426"/>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 xml:space="preserve">W celu umówienia wizji lokalnej lub zapoznania się z dokumentacją znajdującą się na miejscu u Zamawiającego należy kontaktować się z osobami wyznaczonymi do komunikowania się z wykonawcami. </w:t>
      </w:r>
    </w:p>
    <w:p w:rsidR="00497A91" w:rsidRPr="000C7661" w:rsidRDefault="00B9326F" w:rsidP="00294659">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Podwykonawstwo</w:t>
      </w:r>
    </w:p>
    <w:p w:rsidR="008C02E9" w:rsidRPr="000C7661" w:rsidRDefault="007E6247" w:rsidP="006C0608">
      <w:pPr>
        <w:pStyle w:val="arimr"/>
        <w:widowControl/>
        <w:numPr>
          <w:ilvl w:val="0"/>
          <w:numId w:val="35"/>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8C02E9" w:rsidRPr="000C7661">
        <w:rPr>
          <w:rFonts w:ascii="Arial" w:hAnsi="Arial" w:cs="Arial"/>
          <w:sz w:val="20"/>
          <w:lang w:val="pl-PL"/>
        </w:rPr>
        <w:t xml:space="preserve">Wykonawca może powierzyć wykonanie części zamówienia podwykonawcy (podwykonawcom). </w:t>
      </w:r>
    </w:p>
    <w:p w:rsidR="008C02E9" w:rsidRPr="000C7661" w:rsidRDefault="008C02E9" w:rsidP="006C0608">
      <w:pPr>
        <w:pStyle w:val="arimr"/>
        <w:widowControl/>
        <w:numPr>
          <w:ilvl w:val="0"/>
          <w:numId w:val="35"/>
        </w:numPr>
        <w:tabs>
          <w:tab w:val="clear" w:pos="453"/>
        </w:tabs>
        <w:suppressAutoHyphens/>
        <w:snapToGrid/>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 xml:space="preserve">Zamawiający </w:t>
      </w:r>
      <w:r w:rsidRPr="000C7661">
        <w:rPr>
          <w:rFonts w:ascii="Arial" w:hAnsi="Arial" w:cs="Arial"/>
          <w:b/>
          <w:sz w:val="20"/>
          <w:lang w:val="pl-PL"/>
        </w:rPr>
        <w:t>nie zastrzega</w:t>
      </w:r>
      <w:r w:rsidRPr="000C7661">
        <w:rPr>
          <w:rFonts w:ascii="Arial" w:hAnsi="Arial" w:cs="Arial"/>
          <w:sz w:val="20"/>
          <w:lang w:val="pl-PL"/>
        </w:rPr>
        <w:t xml:space="preserve"> obowiązku osobistego wykonania przez Wykonawcę kluczowych części zamówienia.</w:t>
      </w:r>
    </w:p>
    <w:p w:rsidR="008C02E9" w:rsidRPr="000C7661" w:rsidRDefault="008C02E9" w:rsidP="006C0608">
      <w:pPr>
        <w:pStyle w:val="arimr"/>
        <w:widowControl/>
        <w:numPr>
          <w:ilvl w:val="0"/>
          <w:numId w:val="35"/>
        </w:numPr>
        <w:tabs>
          <w:tab w:val="clear" w:pos="453"/>
        </w:tabs>
        <w:suppressAutoHyphens/>
        <w:snapToGrid/>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E8086A" w:rsidRPr="000C7661" w:rsidRDefault="00B9326F" w:rsidP="00294659">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Termin wykonania zamówienia</w:t>
      </w:r>
    </w:p>
    <w:p w:rsidR="006204E8" w:rsidRPr="00C51427" w:rsidRDefault="00CC6597" w:rsidP="006C0608">
      <w:pPr>
        <w:pStyle w:val="pkt"/>
        <w:numPr>
          <w:ilvl w:val="0"/>
          <w:numId w:val="38"/>
        </w:numPr>
        <w:spacing w:before="240" w:after="0" w:line="360" w:lineRule="auto"/>
        <w:ind w:left="426" w:hanging="426"/>
        <w:rPr>
          <w:rFonts w:ascii="Arial" w:hAnsi="Arial" w:cs="Arial"/>
          <w:sz w:val="20"/>
        </w:rPr>
      </w:pPr>
      <w:r w:rsidRPr="000C7661">
        <w:rPr>
          <w:rFonts w:ascii="Arial" w:hAnsi="Arial" w:cs="Arial"/>
          <w:sz w:val="20"/>
        </w:rPr>
        <w:t xml:space="preserve">Termin </w:t>
      </w:r>
      <w:r w:rsidR="00CA06FA" w:rsidRPr="000C7661">
        <w:rPr>
          <w:rFonts w:ascii="Arial" w:hAnsi="Arial" w:cs="Arial"/>
          <w:sz w:val="20"/>
        </w:rPr>
        <w:t>realizacji</w:t>
      </w:r>
      <w:r w:rsidR="00CC047F" w:rsidRPr="000C7661">
        <w:rPr>
          <w:rFonts w:ascii="Arial" w:hAnsi="Arial" w:cs="Arial"/>
          <w:sz w:val="20"/>
        </w:rPr>
        <w:t xml:space="preserve"> zamówienia</w:t>
      </w:r>
      <w:r w:rsidR="006204E8" w:rsidRPr="000C7661">
        <w:rPr>
          <w:rFonts w:ascii="Arial" w:hAnsi="Arial" w:cs="Arial"/>
          <w:sz w:val="20"/>
        </w:rPr>
        <w:t xml:space="preserve"> </w:t>
      </w:r>
      <w:r w:rsidR="00762D18">
        <w:rPr>
          <w:rFonts w:ascii="Arial" w:hAnsi="Arial" w:cs="Arial"/>
          <w:sz w:val="20"/>
        </w:rPr>
        <w:t>do</w:t>
      </w:r>
      <w:r w:rsidR="006204E8" w:rsidRPr="000C7661">
        <w:rPr>
          <w:rFonts w:ascii="Arial" w:hAnsi="Arial" w:cs="Arial"/>
          <w:sz w:val="20"/>
        </w:rPr>
        <w:t xml:space="preserve">: </w:t>
      </w:r>
      <w:r w:rsidR="003A1712">
        <w:rPr>
          <w:rFonts w:ascii="Arial" w:hAnsi="Arial" w:cs="Arial"/>
          <w:sz w:val="20"/>
        </w:rPr>
        <w:t>31</w:t>
      </w:r>
      <w:r w:rsidR="00C51427">
        <w:rPr>
          <w:rFonts w:ascii="Arial" w:hAnsi="Arial" w:cs="Arial"/>
          <w:sz w:val="20"/>
          <w:szCs w:val="24"/>
        </w:rPr>
        <w:t>.</w:t>
      </w:r>
      <w:r w:rsidR="00DB131D">
        <w:rPr>
          <w:rFonts w:ascii="Arial" w:hAnsi="Arial" w:cs="Arial"/>
          <w:sz w:val="20"/>
          <w:szCs w:val="24"/>
        </w:rPr>
        <w:t>0</w:t>
      </w:r>
      <w:r w:rsidR="003A1712">
        <w:rPr>
          <w:rFonts w:ascii="Arial" w:hAnsi="Arial" w:cs="Arial"/>
          <w:sz w:val="20"/>
          <w:szCs w:val="24"/>
        </w:rPr>
        <w:t>8</w:t>
      </w:r>
      <w:r w:rsidR="00C51427">
        <w:rPr>
          <w:rFonts w:ascii="Arial" w:hAnsi="Arial" w:cs="Arial"/>
          <w:sz w:val="20"/>
          <w:szCs w:val="24"/>
        </w:rPr>
        <w:t>.2021</w:t>
      </w:r>
      <w:r w:rsidR="0001702C" w:rsidRPr="0001702C">
        <w:rPr>
          <w:rFonts w:ascii="Arial" w:hAnsi="Arial" w:cs="Arial"/>
          <w:sz w:val="20"/>
          <w:szCs w:val="24"/>
        </w:rPr>
        <w:t xml:space="preserve"> roku</w:t>
      </w:r>
      <w:r w:rsidR="0001702C">
        <w:rPr>
          <w:rFonts w:ascii="Arial" w:hAnsi="Arial" w:cs="Arial"/>
          <w:sz w:val="20"/>
          <w:szCs w:val="24"/>
        </w:rPr>
        <w:t>.</w:t>
      </w:r>
    </w:p>
    <w:p w:rsidR="00C51427" w:rsidRPr="000C7661" w:rsidRDefault="00C51427" w:rsidP="006C0608">
      <w:pPr>
        <w:pStyle w:val="pkt"/>
        <w:numPr>
          <w:ilvl w:val="0"/>
          <w:numId w:val="38"/>
        </w:numPr>
        <w:spacing w:before="0" w:after="0" w:line="360" w:lineRule="auto"/>
        <w:ind w:left="426" w:hanging="426"/>
        <w:rPr>
          <w:rFonts w:ascii="Arial" w:hAnsi="Arial" w:cs="Arial"/>
          <w:sz w:val="20"/>
        </w:rPr>
      </w:pPr>
      <w:r w:rsidRPr="000C7661">
        <w:rPr>
          <w:rFonts w:ascii="Arial" w:hAnsi="Arial" w:cs="Arial"/>
          <w:sz w:val="20"/>
        </w:rPr>
        <w:t xml:space="preserve">Szczegółowe zagadnienia dotyczące terminu realizacji umowy uregulowane są we wzorze umowy stanowiącej </w:t>
      </w:r>
      <w:r w:rsidRPr="00733DCB">
        <w:rPr>
          <w:rFonts w:ascii="Arial" w:hAnsi="Arial" w:cs="Arial"/>
          <w:b/>
          <w:bCs/>
          <w:sz w:val="20"/>
        </w:rPr>
        <w:t xml:space="preserve">załącznik nr </w:t>
      </w:r>
      <w:r w:rsidR="00762D18">
        <w:rPr>
          <w:rFonts w:ascii="Arial" w:hAnsi="Arial" w:cs="Arial"/>
          <w:b/>
          <w:bCs/>
          <w:sz w:val="20"/>
        </w:rPr>
        <w:t>8</w:t>
      </w:r>
      <w:r w:rsidRPr="00733DCB">
        <w:rPr>
          <w:rFonts w:ascii="Arial" w:hAnsi="Arial" w:cs="Arial"/>
          <w:b/>
          <w:bCs/>
          <w:sz w:val="20"/>
        </w:rPr>
        <w:t xml:space="preserve"> do SWZ</w:t>
      </w:r>
      <w:r w:rsidRPr="000C7661">
        <w:rPr>
          <w:rFonts w:ascii="Arial" w:hAnsi="Arial" w:cs="Arial"/>
          <w:sz w:val="20"/>
        </w:rPr>
        <w:t>.</w:t>
      </w:r>
    </w:p>
    <w:p w:rsidR="00E37F70" w:rsidRPr="000C7661" w:rsidRDefault="00B9326F" w:rsidP="00294659">
      <w:pPr>
        <w:pStyle w:val="pkt"/>
        <w:numPr>
          <w:ilvl w:val="0"/>
          <w:numId w:val="20"/>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CC6597" w:rsidP="00294659">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sidRPr="000C7661">
        <w:rPr>
          <w:rFonts w:ascii="Arial" w:hAnsi="Arial" w:cs="Arial"/>
          <w:sz w:val="20"/>
          <w:szCs w:val="20"/>
          <w:lang w:val="pl-PL"/>
        </w:rPr>
        <w:t xml:space="preserve">O </w:t>
      </w:r>
      <w:r w:rsidR="00B9326F" w:rsidRPr="000C7661">
        <w:rPr>
          <w:rFonts w:ascii="Arial" w:hAnsi="Arial" w:cs="Arial"/>
          <w:sz w:val="20"/>
          <w:szCs w:val="20"/>
          <w:lang w:val="pl-PL"/>
        </w:rPr>
        <w:t xml:space="preserve">udzielenie zamówienia mogą ubiegać się wykonawcy, którzy nie podlegają </w:t>
      </w:r>
      <w:r w:rsidR="003544E7" w:rsidRPr="000C7661">
        <w:rPr>
          <w:rFonts w:ascii="Arial" w:hAnsi="Arial" w:cs="Arial"/>
          <w:sz w:val="20"/>
          <w:szCs w:val="20"/>
          <w:lang w:val="pl-PL"/>
        </w:rPr>
        <w:t>wykluczeniu</w:t>
      </w:r>
      <w:r w:rsidR="00CA06FA" w:rsidRPr="000C7661">
        <w:rPr>
          <w:rFonts w:ascii="Arial" w:hAnsi="Arial" w:cs="Arial"/>
          <w:sz w:val="20"/>
          <w:szCs w:val="20"/>
          <w:lang w:val="pl-PL"/>
        </w:rPr>
        <w:t xml:space="preserve"> na zas</w:t>
      </w:r>
      <w:r w:rsidR="00B9326F" w:rsidRPr="000C7661">
        <w:rPr>
          <w:rFonts w:ascii="Arial" w:hAnsi="Arial" w:cs="Arial"/>
          <w:sz w:val="20"/>
          <w:szCs w:val="20"/>
          <w:lang w:val="pl-PL"/>
        </w:rPr>
        <w:t xml:space="preserve">adach określonych w rozdziale </w:t>
      </w:r>
      <w:r w:rsidR="00C51427">
        <w:rPr>
          <w:rFonts w:ascii="Arial" w:hAnsi="Arial" w:cs="Arial"/>
          <w:sz w:val="20"/>
          <w:szCs w:val="20"/>
          <w:lang w:val="pl-PL"/>
        </w:rPr>
        <w:t>IX</w:t>
      </w:r>
      <w:r w:rsidR="00B9326F" w:rsidRPr="000C7661">
        <w:rPr>
          <w:rFonts w:ascii="Arial" w:hAnsi="Arial" w:cs="Arial"/>
          <w:sz w:val="20"/>
          <w:szCs w:val="20"/>
          <w:lang w:val="pl-PL"/>
        </w:rPr>
        <w:t xml:space="preserve"> </w:t>
      </w:r>
      <w:r w:rsidR="00832117">
        <w:rPr>
          <w:rFonts w:ascii="Arial" w:hAnsi="Arial" w:cs="Arial"/>
          <w:sz w:val="20"/>
          <w:szCs w:val="20"/>
          <w:lang w:val="pl-PL"/>
        </w:rPr>
        <w:t>SWZ</w:t>
      </w:r>
      <w:r w:rsidR="00B9326F" w:rsidRPr="000C7661">
        <w:rPr>
          <w:rFonts w:ascii="Arial" w:hAnsi="Arial" w:cs="Arial"/>
          <w:sz w:val="20"/>
          <w:szCs w:val="20"/>
          <w:lang w:val="pl-PL"/>
        </w:rPr>
        <w:t>,</w:t>
      </w:r>
      <w:r w:rsidR="003544E7" w:rsidRPr="000C7661">
        <w:rPr>
          <w:rFonts w:ascii="Arial" w:hAnsi="Arial" w:cs="Arial"/>
          <w:sz w:val="20"/>
          <w:szCs w:val="20"/>
          <w:lang w:val="pl-PL"/>
        </w:rPr>
        <w:t xml:space="preserve"> oraz spełniają określone przez </w:t>
      </w:r>
      <w:r w:rsidR="00B9326F"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0" w:name="bookmark3"/>
    </w:p>
    <w:p w:rsidR="008539CF" w:rsidRPr="000C7661" w:rsidRDefault="007E6247" w:rsidP="00294659">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CC6597" w:rsidRPr="000C7661">
        <w:rPr>
          <w:rFonts w:ascii="Arial" w:hAnsi="Arial" w:cs="Arial"/>
          <w:sz w:val="20"/>
          <w:szCs w:val="20"/>
          <w:lang w:val="pl-PL"/>
        </w:rPr>
        <w:t xml:space="preserve">O </w:t>
      </w:r>
      <w:r w:rsidR="00B9326F" w:rsidRPr="000C7661">
        <w:rPr>
          <w:rFonts w:ascii="Arial" w:hAnsi="Arial" w:cs="Arial"/>
          <w:sz w:val="20"/>
          <w:szCs w:val="20"/>
          <w:lang w:val="pl-PL"/>
        </w:rPr>
        <w:t>udzielenie zamówienia mogą ubiegać się wykonawcy, którzy spełniają warunki dotyczące:</w:t>
      </w:r>
      <w:bookmarkEnd w:id="0"/>
    </w:p>
    <w:p w:rsidR="008539CF" w:rsidRPr="000C7661" w:rsidRDefault="007E6247" w:rsidP="006C0608">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04244F" w:rsidRPr="000C7661" w:rsidRDefault="007E6247" w:rsidP="006C0608">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p>
    <w:p w:rsidR="00C51427" w:rsidRPr="000C7661" w:rsidRDefault="00C51427" w:rsidP="00C51427">
      <w:pPr>
        <w:pStyle w:val="Teksttreci0"/>
        <w:shd w:val="clear" w:color="auto" w:fill="auto"/>
        <w:spacing w:line="360" w:lineRule="auto"/>
        <w:ind w:left="851"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8539CF" w:rsidRPr="000C7661" w:rsidRDefault="007E6247" w:rsidP="006C0608">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rsidR="00035151" w:rsidRPr="000C7661" w:rsidRDefault="00F14310" w:rsidP="00547D88">
      <w:pPr>
        <w:pStyle w:val="Teksttreci0"/>
        <w:shd w:val="clear" w:color="auto" w:fill="auto"/>
        <w:spacing w:line="360" w:lineRule="auto"/>
        <w:ind w:left="868" w:right="20" w:firstLine="0"/>
        <w:jc w:val="both"/>
        <w:rPr>
          <w:rFonts w:ascii="Arial" w:hAnsi="Arial" w:cs="Arial"/>
          <w:sz w:val="20"/>
          <w:szCs w:val="20"/>
          <w:lang w:val="pl-PL"/>
        </w:rPr>
      </w:pPr>
      <w:r w:rsidRPr="00F14310">
        <w:rPr>
          <w:rFonts w:ascii="Arial" w:hAnsi="Arial" w:cs="Arial"/>
          <w:sz w:val="20"/>
          <w:szCs w:val="20"/>
          <w:lang w:val="pl-PL"/>
        </w:rPr>
        <w:t xml:space="preserve">Dla wykazania spełniania tego warunku wymagane jest posiadanie środków finansowych lub zdolności kredytowej w wysokości co najmniej  </w:t>
      </w:r>
      <w:r w:rsidR="003A1712">
        <w:rPr>
          <w:rFonts w:ascii="Arial" w:hAnsi="Arial" w:cs="Arial"/>
          <w:sz w:val="20"/>
          <w:szCs w:val="20"/>
          <w:lang w:val="pl-PL"/>
        </w:rPr>
        <w:t>1</w:t>
      </w:r>
      <w:r w:rsidR="00762D18">
        <w:rPr>
          <w:rFonts w:ascii="Arial" w:hAnsi="Arial" w:cs="Arial"/>
          <w:sz w:val="20"/>
          <w:szCs w:val="20"/>
          <w:lang w:val="pl-PL"/>
        </w:rPr>
        <w:t> </w:t>
      </w:r>
      <w:r w:rsidRPr="00F14310">
        <w:rPr>
          <w:rFonts w:ascii="Arial" w:hAnsi="Arial" w:cs="Arial"/>
          <w:sz w:val="20"/>
          <w:szCs w:val="20"/>
          <w:lang w:val="pl-PL"/>
        </w:rPr>
        <w:t>000</w:t>
      </w:r>
      <w:r w:rsidR="00762D18">
        <w:rPr>
          <w:rFonts w:ascii="Arial" w:hAnsi="Arial" w:cs="Arial"/>
          <w:sz w:val="20"/>
          <w:szCs w:val="20"/>
          <w:lang w:val="pl-PL"/>
        </w:rPr>
        <w:t xml:space="preserve"> </w:t>
      </w:r>
      <w:r w:rsidRPr="00F14310">
        <w:rPr>
          <w:rFonts w:ascii="Arial" w:hAnsi="Arial" w:cs="Arial"/>
          <w:sz w:val="20"/>
          <w:szCs w:val="20"/>
          <w:lang w:val="pl-PL"/>
        </w:rPr>
        <w:t>000,00 zł.</w:t>
      </w:r>
    </w:p>
    <w:p w:rsidR="00141FCB" w:rsidRPr="000C7661" w:rsidRDefault="00547D88" w:rsidP="006C0608">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lastRenderedPageBreak/>
        <w:tab/>
      </w:r>
      <w:r w:rsidR="005E7E59" w:rsidRPr="000C7661">
        <w:rPr>
          <w:rFonts w:ascii="Arial" w:hAnsi="Arial" w:cs="Arial"/>
          <w:b/>
          <w:sz w:val="20"/>
          <w:szCs w:val="20"/>
          <w:lang w:val="pl-PL"/>
        </w:rPr>
        <w:t>zdolności technicznej lub zawodowej:</w:t>
      </w:r>
    </w:p>
    <w:p w:rsidR="00C51427" w:rsidRPr="00C51427" w:rsidRDefault="00C51427" w:rsidP="00C51427">
      <w:pPr>
        <w:pStyle w:val="Teksttreci0"/>
        <w:spacing w:line="360" w:lineRule="auto"/>
        <w:ind w:left="868" w:right="20" w:hanging="17"/>
        <w:jc w:val="both"/>
        <w:rPr>
          <w:rFonts w:ascii="Arial" w:hAnsi="Arial" w:cs="Arial"/>
          <w:sz w:val="20"/>
          <w:szCs w:val="20"/>
          <w:lang w:val="pl-PL"/>
        </w:rPr>
      </w:pPr>
      <w:r w:rsidRPr="00C51427">
        <w:rPr>
          <w:rFonts w:ascii="Arial" w:hAnsi="Arial" w:cs="Arial"/>
          <w:sz w:val="20"/>
          <w:szCs w:val="20"/>
          <w:lang w:val="pl-PL"/>
        </w:rPr>
        <w:t xml:space="preserve">Zamawiający uzna, że Wykonawca spełnia warunek w zakresie zdolności technicznej lub zawodowej, jeżeli Wykonawca wykaże, że: </w:t>
      </w:r>
    </w:p>
    <w:p w:rsidR="0003628A" w:rsidRPr="000C7661" w:rsidRDefault="00C51427" w:rsidP="00C51427">
      <w:pPr>
        <w:pStyle w:val="Teksttreci0"/>
        <w:spacing w:line="360" w:lineRule="auto"/>
        <w:ind w:left="1134" w:right="20" w:hanging="283"/>
        <w:jc w:val="both"/>
        <w:rPr>
          <w:rFonts w:ascii="Arial" w:hAnsi="Arial" w:cs="Arial"/>
          <w:sz w:val="20"/>
          <w:szCs w:val="20"/>
          <w:lang w:val="pl-PL"/>
        </w:rPr>
      </w:pPr>
      <w:r w:rsidRPr="00C51427">
        <w:rPr>
          <w:rFonts w:ascii="Arial" w:hAnsi="Arial" w:cs="Arial"/>
          <w:sz w:val="20"/>
          <w:szCs w:val="20"/>
          <w:lang w:val="pl-PL"/>
        </w:rPr>
        <w:t>a)</w:t>
      </w:r>
      <w:r w:rsidRPr="00C51427">
        <w:rPr>
          <w:rFonts w:ascii="Arial" w:hAnsi="Arial" w:cs="Arial"/>
          <w:sz w:val="20"/>
          <w:szCs w:val="20"/>
          <w:lang w:val="pl-PL"/>
        </w:rPr>
        <w:tab/>
        <w:t xml:space="preserve">wykonał w okresie ostatnich 5 lat przed upływem terminu składania ofert, a jeżeli okres prowadzenia działalności jest krótszy – w tym okresie przynajmniej jedną robotę </w:t>
      </w:r>
      <w:r w:rsidR="003A1712">
        <w:rPr>
          <w:rFonts w:ascii="Arial" w:hAnsi="Arial" w:cs="Arial"/>
          <w:sz w:val="20"/>
          <w:szCs w:val="20"/>
          <w:lang w:val="pl-PL"/>
        </w:rPr>
        <w:t xml:space="preserve">budowlaną polegającą na budowie, przebudowie, modernizacji dróg, </w:t>
      </w:r>
      <w:r w:rsidRPr="00C51427">
        <w:rPr>
          <w:rFonts w:ascii="Arial" w:hAnsi="Arial" w:cs="Arial"/>
          <w:sz w:val="20"/>
          <w:szCs w:val="20"/>
          <w:lang w:val="pl-PL"/>
        </w:rPr>
        <w:t xml:space="preserve">za minimum </w:t>
      </w:r>
      <w:r w:rsidR="003A1712">
        <w:rPr>
          <w:rFonts w:ascii="Arial" w:hAnsi="Arial" w:cs="Arial"/>
          <w:sz w:val="20"/>
          <w:szCs w:val="20"/>
          <w:lang w:val="pl-PL"/>
        </w:rPr>
        <w:t>1</w:t>
      </w:r>
      <w:r w:rsidR="00762D18">
        <w:rPr>
          <w:rFonts w:ascii="Arial" w:hAnsi="Arial" w:cs="Arial"/>
          <w:sz w:val="20"/>
          <w:szCs w:val="20"/>
          <w:lang w:val="pl-PL"/>
        </w:rPr>
        <w:t> </w:t>
      </w:r>
      <w:r w:rsidR="00F14310">
        <w:rPr>
          <w:rFonts w:ascii="Arial" w:hAnsi="Arial" w:cs="Arial"/>
          <w:sz w:val="20"/>
          <w:szCs w:val="20"/>
          <w:lang w:val="pl-PL"/>
        </w:rPr>
        <w:t>0</w:t>
      </w:r>
      <w:r w:rsidRPr="00C51427">
        <w:rPr>
          <w:rFonts w:ascii="Arial" w:hAnsi="Arial" w:cs="Arial"/>
          <w:sz w:val="20"/>
          <w:szCs w:val="20"/>
          <w:lang w:val="pl-PL"/>
        </w:rPr>
        <w:t>00</w:t>
      </w:r>
      <w:r w:rsidR="00762D18">
        <w:rPr>
          <w:rFonts w:ascii="Arial" w:hAnsi="Arial" w:cs="Arial"/>
          <w:sz w:val="20"/>
          <w:szCs w:val="20"/>
          <w:lang w:val="pl-PL"/>
        </w:rPr>
        <w:t xml:space="preserve"> </w:t>
      </w:r>
      <w:r w:rsidRPr="00C51427">
        <w:rPr>
          <w:rFonts w:ascii="Arial" w:hAnsi="Arial" w:cs="Arial"/>
          <w:sz w:val="20"/>
          <w:szCs w:val="20"/>
          <w:lang w:val="pl-PL"/>
        </w:rPr>
        <w:t>000,00 zł brutto.</w:t>
      </w:r>
    </w:p>
    <w:p w:rsidR="006F62DF" w:rsidRPr="000C7661" w:rsidRDefault="00CC6597" w:rsidP="00294659">
      <w:pPr>
        <w:pStyle w:val="Akapitzlist"/>
        <w:numPr>
          <w:ilvl w:val="0"/>
          <w:numId w:val="12"/>
        </w:numPr>
        <w:tabs>
          <w:tab w:val="clear" w:pos="454"/>
        </w:tabs>
        <w:spacing w:line="360" w:lineRule="auto"/>
        <w:ind w:left="448" w:hanging="448"/>
        <w:jc w:val="both"/>
        <w:rPr>
          <w:rFonts w:ascii="Arial" w:hAnsi="Arial" w:cs="Arial"/>
          <w:bCs/>
          <w:sz w:val="20"/>
          <w:szCs w:val="20"/>
        </w:rPr>
      </w:pPr>
      <w:r w:rsidRPr="000C7661">
        <w:rPr>
          <w:rFonts w:ascii="Arial" w:hAnsi="Arial" w:cs="Arial"/>
          <w:bCs/>
          <w:sz w:val="20"/>
          <w:szCs w:val="20"/>
        </w:rPr>
        <w:t>Zamawiający</w:t>
      </w:r>
      <w:r w:rsidR="00B9326F" w:rsidRPr="000C7661">
        <w:rPr>
          <w:rFonts w:ascii="Arial" w:hAnsi="Arial" w:cs="Arial"/>
          <w:bCs/>
          <w:sz w:val="20"/>
          <w:szCs w:val="20"/>
        </w:rPr>
        <w:t>,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 xml:space="preserve">zdolności technicznej lub zawodowej – dopuszcza łączne </w:t>
      </w:r>
      <w:r w:rsidR="00B9326F" w:rsidRPr="000C7661">
        <w:rPr>
          <w:rFonts w:ascii="Arial" w:hAnsi="Arial" w:cs="Arial"/>
          <w:bCs/>
          <w:sz w:val="20"/>
          <w:szCs w:val="20"/>
        </w:rPr>
        <w:t>spełnianie warunku przez wykonawców</w:t>
      </w:r>
      <w:r w:rsidR="003F3B8D" w:rsidRPr="000C7661">
        <w:rPr>
          <w:rFonts w:ascii="Arial" w:hAnsi="Arial" w:cs="Arial"/>
          <w:bCs/>
          <w:sz w:val="20"/>
          <w:szCs w:val="20"/>
        </w:rPr>
        <w:t>.</w:t>
      </w:r>
    </w:p>
    <w:p w:rsidR="00505F53" w:rsidRPr="000C7661" w:rsidRDefault="00CC6597" w:rsidP="00294659">
      <w:pPr>
        <w:pStyle w:val="Akapitzlist"/>
        <w:numPr>
          <w:ilvl w:val="0"/>
          <w:numId w:val="12"/>
        </w:numPr>
        <w:tabs>
          <w:tab w:val="clear" w:pos="454"/>
        </w:tabs>
        <w:spacing w:line="360" w:lineRule="auto"/>
        <w:ind w:left="448" w:hanging="448"/>
        <w:jc w:val="both"/>
        <w:rPr>
          <w:rFonts w:ascii="Arial" w:hAnsi="Arial" w:cs="Arial"/>
          <w:bCs/>
          <w:sz w:val="20"/>
          <w:szCs w:val="20"/>
        </w:rPr>
      </w:pPr>
      <w:r w:rsidRPr="000C7661">
        <w:rPr>
          <w:rFonts w:ascii="Arial" w:hAnsi="Arial" w:cs="Arial"/>
          <w:sz w:val="20"/>
          <w:szCs w:val="20"/>
        </w:rPr>
        <w:t xml:space="preserve">Zamawiający </w:t>
      </w:r>
      <w:r w:rsidR="00B9326F" w:rsidRPr="000C7661">
        <w:rPr>
          <w:rFonts w:ascii="Arial" w:hAnsi="Arial" w:cs="Arial"/>
          <w:sz w:val="20"/>
          <w:szCs w:val="20"/>
        </w:rPr>
        <w:t>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0C7661" w:rsidRDefault="00C54A96" w:rsidP="00294659">
      <w:pPr>
        <w:pStyle w:val="Akapitzlist"/>
        <w:numPr>
          <w:ilvl w:val="0"/>
          <w:numId w:val="20"/>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C11964">
        <w:rPr>
          <w:rFonts w:ascii="Arial" w:hAnsi="Arial" w:cs="Arial"/>
          <w:b/>
          <w:sz w:val="20"/>
          <w:szCs w:val="20"/>
        </w:rPr>
        <w:t>P</w:t>
      </w:r>
      <w:r w:rsidR="00B9326F" w:rsidRPr="000C7661">
        <w:rPr>
          <w:rFonts w:ascii="Arial" w:hAnsi="Arial" w:cs="Arial"/>
          <w:b/>
          <w:sz w:val="20"/>
          <w:szCs w:val="20"/>
        </w:rPr>
        <w:t>odstawy wykluczenia z postępowania</w:t>
      </w:r>
    </w:p>
    <w:p w:rsidR="00F4348D" w:rsidRPr="000C7661" w:rsidRDefault="00CC6597" w:rsidP="00294659">
      <w:pPr>
        <w:pStyle w:val="Teksttreci0"/>
        <w:numPr>
          <w:ilvl w:val="0"/>
          <w:numId w:val="22"/>
        </w:numPr>
        <w:shd w:val="clear" w:color="auto" w:fill="auto"/>
        <w:tabs>
          <w:tab w:val="clear" w:pos="1009"/>
        </w:tabs>
        <w:spacing w:before="240" w:line="360" w:lineRule="auto"/>
        <w:ind w:left="426" w:hanging="426"/>
        <w:jc w:val="both"/>
        <w:rPr>
          <w:rFonts w:ascii="Arial" w:hAnsi="Arial" w:cs="Arial"/>
          <w:sz w:val="20"/>
          <w:szCs w:val="20"/>
          <w:lang w:val="pl-PL"/>
        </w:rPr>
      </w:pPr>
      <w:r w:rsidRPr="000C7661">
        <w:rPr>
          <w:rFonts w:ascii="Arial" w:hAnsi="Arial" w:cs="Arial"/>
          <w:sz w:val="20"/>
          <w:szCs w:val="20"/>
          <w:lang w:val="pl-PL"/>
        </w:rPr>
        <w:t xml:space="preserve">Z </w:t>
      </w:r>
      <w:r w:rsidR="00B9326F" w:rsidRPr="000C7661">
        <w:rPr>
          <w:rFonts w:ascii="Arial" w:hAnsi="Arial" w:cs="Arial"/>
          <w:sz w:val="20"/>
          <w:szCs w:val="20"/>
          <w:lang w:val="pl-PL"/>
        </w:rPr>
        <w:t>postępowania o udzielenie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p>
    <w:p w:rsidR="00E84975" w:rsidRPr="000C7661" w:rsidRDefault="001A1386" w:rsidP="006C0608">
      <w:pPr>
        <w:pStyle w:val="Teksttreci0"/>
        <w:numPr>
          <w:ilvl w:val="0"/>
          <w:numId w:val="26"/>
        </w:numPr>
        <w:shd w:val="clear" w:color="auto" w:fill="auto"/>
        <w:spacing w:line="360" w:lineRule="auto"/>
        <w:ind w:left="812" w:hanging="386"/>
        <w:jc w:val="both"/>
        <w:rPr>
          <w:rFonts w:ascii="Arial" w:hAnsi="Arial" w:cs="Arial"/>
          <w:sz w:val="20"/>
          <w:szCs w:val="20"/>
          <w:lang w:val="pl-PL"/>
        </w:rPr>
      </w:pPr>
      <w:r w:rsidRPr="000C7661">
        <w:rPr>
          <w:rFonts w:ascii="Arial" w:hAnsi="Arial" w:cs="Arial"/>
          <w:sz w:val="20"/>
          <w:szCs w:val="20"/>
          <w:lang w:val="pl-PL"/>
        </w:rPr>
        <w:t xml:space="preserve">w art. </w:t>
      </w:r>
      <w:r w:rsidR="007D51E4" w:rsidRPr="000C7661">
        <w:rPr>
          <w:rFonts w:ascii="Arial" w:hAnsi="Arial" w:cs="Arial"/>
          <w:sz w:val="20"/>
          <w:szCs w:val="20"/>
          <w:lang w:val="pl-PL"/>
        </w:rPr>
        <w:t xml:space="preserve">108 ust. 1 </w:t>
      </w:r>
      <w:r w:rsidR="004D5253">
        <w:rPr>
          <w:rFonts w:ascii="Arial" w:hAnsi="Arial" w:cs="Arial"/>
          <w:sz w:val="20"/>
          <w:szCs w:val="20"/>
          <w:lang w:val="pl-PL"/>
        </w:rPr>
        <w:t>P.Z.P.</w:t>
      </w:r>
      <w:r w:rsidRPr="000C7661">
        <w:rPr>
          <w:rFonts w:ascii="Arial" w:hAnsi="Arial" w:cs="Arial"/>
          <w:sz w:val="20"/>
          <w:szCs w:val="20"/>
          <w:lang w:val="pl-PL"/>
        </w:rPr>
        <w:t>;</w:t>
      </w:r>
    </w:p>
    <w:p w:rsidR="00E84975" w:rsidRPr="000C7661" w:rsidRDefault="001A1386" w:rsidP="006C0608">
      <w:pPr>
        <w:pStyle w:val="Teksttreci0"/>
        <w:numPr>
          <w:ilvl w:val="0"/>
          <w:numId w:val="26"/>
        </w:numPr>
        <w:shd w:val="clear" w:color="auto" w:fill="auto"/>
        <w:spacing w:line="360" w:lineRule="auto"/>
        <w:ind w:left="812" w:hanging="386"/>
        <w:jc w:val="both"/>
        <w:rPr>
          <w:rFonts w:ascii="Arial" w:hAnsi="Arial" w:cs="Arial"/>
          <w:sz w:val="20"/>
          <w:szCs w:val="20"/>
          <w:lang w:val="pl-PL"/>
        </w:rPr>
      </w:pPr>
      <w:r w:rsidRPr="000C7661">
        <w:rPr>
          <w:rFonts w:ascii="Arial" w:hAnsi="Arial" w:cs="Arial"/>
          <w:sz w:val="20"/>
          <w:szCs w:val="20"/>
          <w:lang w:val="pl-PL"/>
        </w:rPr>
        <w:t xml:space="preserve">w art. </w:t>
      </w:r>
      <w:r w:rsidR="00AD7AEF" w:rsidRPr="000C7661">
        <w:rPr>
          <w:rFonts w:ascii="Arial" w:hAnsi="Arial" w:cs="Arial"/>
          <w:sz w:val="20"/>
          <w:szCs w:val="20"/>
          <w:lang w:val="pl-PL"/>
        </w:rPr>
        <w:t xml:space="preserve">109 ust. 1 </w:t>
      </w:r>
      <w:r w:rsidR="00413BD0" w:rsidRPr="000C7661">
        <w:rPr>
          <w:rFonts w:ascii="Arial" w:hAnsi="Arial" w:cs="Arial"/>
          <w:sz w:val="20"/>
          <w:szCs w:val="20"/>
          <w:lang w:val="pl-PL"/>
        </w:rPr>
        <w:t xml:space="preserve">pkt. 4, 5, 7 </w:t>
      </w:r>
      <w:r w:rsidR="004D5253">
        <w:rPr>
          <w:rFonts w:ascii="Arial" w:hAnsi="Arial" w:cs="Arial"/>
          <w:sz w:val="20"/>
          <w:szCs w:val="20"/>
          <w:lang w:val="pl-PL"/>
        </w:rPr>
        <w:t>P.Z.P.</w:t>
      </w:r>
      <w:r w:rsidR="0022144E">
        <w:rPr>
          <w:rFonts w:ascii="Arial" w:hAnsi="Arial" w:cs="Arial"/>
          <w:sz w:val="20"/>
          <w:szCs w:val="20"/>
          <w:lang w:val="pl-PL"/>
        </w:rPr>
        <w:t>,</w:t>
      </w:r>
      <w:r w:rsidRPr="000C7661">
        <w:rPr>
          <w:rFonts w:ascii="Arial" w:hAnsi="Arial" w:cs="Arial"/>
          <w:sz w:val="20"/>
          <w:szCs w:val="20"/>
          <w:lang w:val="pl-PL"/>
        </w:rPr>
        <w:t xml:space="preserve"> tj.:</w:t>
      </w:r>
    </w:p>
    <w:p w:rsidR="00413BD0" w:rsidRPr="000C7661" w:rsidRDefault="00413BD0" w:rsidP="006C0608">
      <w:pPr>
        <w:pStyle w:val="pkt"/>
        <w:numPr>
          <w:ilvl w:val="0"/>
          <w:numId w:val="27"/>
        </w:numPr>
        <w:spacing w:line="360" w:lineRule="auto"/>
        <w:ind w:left="1246" w:hanging="434"/>
        <w:rPr>
          <w:rFonts w:ascii="Arial" w:hAnsi="Arial" w:cs="Arial"/>
          <w:bCs/>
          <w:kern w:val="32"/>
          <w:sz w:val="20"/>
        </w:rPr>
      </w:pPr>
      <w:r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13BD0" w:rsidRPr="000C7661" w:rsidRDefault="00413BD0" w:rsidP="006C0608">
      <w:pPr>
        <w:pStyle w:val="pkt"/>
        <w:numPr>
          <w:ilvl w:val="0"/>
          <w:numId w:val="27"/>
        </w:numPr>
        <w:spacing w:before="0" w:after="0" w:line="360" w:lineRule="auto"/>
        <w:ind w:left="1246" w:hanging="434"/>
        <w:rPr>
          <w:rFonts w:ascii="Arial" w:hAnsi="Arial" w:cs="Arial"/>
          <w:b/>
          <w:bCs/>
          <w:kern w:val="32"/>
          <w:sz w:val="20"/>
        </w:rPr>
      </w:pPr>
      <w:r w:rsidRPr="000C7661">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13BD0" w:rsidRPr="000C7661" w:rsidRDefault="00413BD0" w:rsidP="006C0608">
      <w:pPr>
        <w:pStyle w:val="pkt"/>
        <w:numPr>
          <w:ilvl w:val="0"/>
          <w:numId w:val="27"/>
        </w:numPr>
        <w:spacing w:before="0" w:after="0" w:line="360" w:lineRule="auto"/>
        <w:ind w:left="1246" w:hanging="434"/>
        <w:rPr>
          <w:rFonts w:ascii="Arial" w:hAnsi="Arial" w:cs="Arial"/>
          <w:bCs/>
          <w:kern w:val="32"/>
          <w:sz w:val="20"/>
        </w:rPr>
      </w:pPr>
      <w:r w:rsidRPr="000C7661">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B0A07" w:rsidRPr="000C7661" w:rsidRDefault="00CC6597" w:rsidP="00294659">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sidRPr="000C7661">
        <w:rPr>
          <w:rFonts w:ascii="Arial" w:hAnsi="Arial" w:cs="Arial"/>
          <w:sz w:val="20"/>
          <w:szCs w:val="20"/>
          <w:lang w:val="pl-PL"/>
        </w:rPr>
        <w:t xml:space="preserve">Wykluczenie </w:t>
      </w:r>
      <w:r w:rsidR="00B9326F"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D5253">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294659">
      <w:pPr>
        <w:pStyle w:val="Akapitzlist"/>
        <w:numPr>
          <w:ilvl w:val="0"/>
          <w:numId w:val="20"/>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Pr>
          <w:rFonts w:ascii="Arial" w:hAnsi="Arial" w:cs="Arial"/>
          <w:b/>
          <w:sz w:val="20"/>
          <w:szCs w:val="20"/>
        </w:rPr>
        <w:lastRenderedPageBreak/>
        <w:tab/>
      </w:r>
      <w:r w:rsidR="00C11964">
        <w:rPr>
          <w:rFonts w:ascii="Arial" w:hAnsi="Arial" w:cs="Arial"/>
          <w:b/>
          <w:sz w:val="20"/>
          <w:szCs w:val="20"/>
        </w:rPr>
        <w:t>O</w:t>
      </w:r>
      <w:r w:rsidR="00B9326F" w:rsidRPr="000C7661">
        <w:rPr>
          <w:rFonts w:ascii="Arial" w:hAnsi="Arial" w:cs="Arial"/>
          <w:b/>
          <w:sz w:val="20"/>
          <w:szCs w:val="20"/>
        </w:rPr>
        <w:t>świadczenia i dokumenty, jakie zobowiązani są dostarczyć wykonawcy w celu potwierdzenia spełniania warunków udziału w postępowaniu oraz wykazania</w:t>
      </w:r>
      <w:r w:rsidR="00FA7F11" w:rsidRPr="000C7661">
        <w:rPr>
          <w:rFonts w:ascii="Arial" w:hAnsi="Arial" w:cs="Arial"/>
          <w:b/>
          <w:sz w:val="20"/>
          <w:szCs w:val="20"/>
        </w:rPr>
        <w:t xml:space="preserve"> </w:t>
      </w:r>
      <w:r w:rsidR="00B9326F" w:rsidRPr="000C7661">
        <w:rPr>
          <w:rFonts w:ascii="Arial" w:hAnsi="Arial" w:cs="Arial"/>
          <w:b/>
          <w:sz w:val="20"/>
          <w:szCs w:val="20"/>
        </w:rPr>
        <w:t>braku podstaw wykluczenia (podmiotowe środki dowodowe)</w:t>
      </w:r>
    </w:p>
    <w:p w:rsidR="00E72110" w:rsidRDefault="002240A5" w:rsidP="006C0608">
      <w:pPr>
        <w:pStyle w:val="Akapitzlist"/>
        <w:numPr>
          <w:ilvl w:val="0"/>
          <w:numId w:val="28"/>
        </w:numPr>
        <w:spacing w:before="240" w:line="360" w:lineRule="auto"/>
        <w:ind w:left="284" w:hanging="426"/>
        <w:jc w:val="both"/>
        <w:rPr>
          <w:rFonts w:ascii="Arial" w:hAnsi="Arial" w:cs="Arial"/>
          <w:sz w:val="20"/>
          <w:szCs w:val="20"/>
        </w:rPr>
      </w:pPr>
      <w:r>
        <w:rPr>
          <w:rFonts w:ascii="Arial" w:hAnsi="Arial" w:cs="Arial"/>
          <w:sz w:val="20"/>
          <w:szCs w:val="20"/>
        </w:rPr>
        <w:tab/>
      </w:r>
      <w:r w:rsidR="00CC6597" w:rsidRPr="000C7661">
        <w:rPr>
          <w:rFonts w:ascii="Arial" w:hAnsi="Arial" w:cs="Arial"/>
          <w:sz w:val="20"/>
          <w:szCs w:val="20"/>
        </w:rPr>
        <w:t xml:space="preserve">Do </w:t>
      </w:r>
      <w:r w:rsidR="00B9326F" w:rsidRPr="000C7661">
        <w:rPr>
          <w:rFonts w:ascii="Arial" w:hAnsi="Arial" w:cs="Arial"/>
          <w:sz w:val="20"/>
          <w:szCs w:val="20"/>
        </w:rPr>
        <w:t>oferty wykonawca zobowiązany jest dołączyć</w:t>
      </w:r>
    </w:p>
    <w:p w:rsidR="00E72110" w:rsidRDefault="000614F1" w:rsidP="006C0608">
      <w:pPr>
        <w:pStyle w:val="Akapitzlist"/>
        <w:numPr>
          <w:ilvl w:val="1"/>
          <w:numId w:val="28"/>
        </w:numPr>
        <w:spacing w:line="360" w:lineRule="auto"/>
        <w:ind w:left="709" w:hanging="425"/>
        <w:jc w:val="both"/>
        <w:rPr>
          <w:rFonts w:ascii="Arial" w:hAnsi="Arial" w:cs="Arial"/>
          <w:sz w:val="20"/>
          <w:szCs w:val="20"/>
        </w:rPr>
      </w:pPr>
      <w:r>
        <w:rPr>
          <w:rFonts w:ascii="Arial" w:hAnsi="Arial" w:cs="Arial"/>
          <w:sz w:val="20"/>
          <w:szCs w:val="20"/>
        </w:rPr>
        <w:t>Formularz ofertowy- zgodnie z</w:t>
      </w:r>
      <w:r w:rsidRPr="000614F1">
        <w:rPr>
          <w:rFonts w:ascii="Arial" w:hAnsi="Arial" w:cs="Arial"/>
          <w:b/>
          <w:sz w:val="20"/>
          <w:szCs w:val="20"/>
        </w:rPr>
        <w:t xml:space="preserve"> załącznikiem nr 1 do SWZ</w:t>
      </w:r>
      <w:r>
        <w:rPr>
          <w:rFonts w:ascii="Arial" w:hAnsi="Arial" w:cs="Arial"/>
          <w:b/>
          <w:sz w:val="20"/>
          <w:szCs w:val="20"/>
        </w:rPr>
        <w:t>,</w:t>
      </w:r>
    </w:p>
    <w:p w:rsidR="00D02E57" w:rsidRDefault="00B9326F" w:rsidP="006C0608">
      <w:pPr>
        <w:pStyle w:val="Akapitzlist"/>
        <w:numPr>
          <w:ilvl w:val="1"/>
          <w:numId w:val="28"/>
        </w:numPr>
        <w:spacing w:line="360" w:lineRule="auto"/>
        <w:ind w:left="709" w:hanging="425"/>
        <w:jc w:val="both"/>
        <w:rPr>
          <w:rFonts w:ascii="Arial" w:hAnsi="Arial" w:cs="Arial"/>
          <w:sz w:val="20"/>
          <w:szCs w:val="20"/>
        </w:rPr>
      </w:pPr>
      <w:r w:rsidRPr="000C7661">
        <w:rPr>
          <w:rFonts w:ascii="Arial" w:hAnsi="Arial" w:cs="Arial"/>
          <w:sz w:val="20"/>
          <w:szCs w:val="20"/>
        </w:rPr>
        <w:t>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Pr="000C7661">
        <w:rPr>
          <w:rFonts w:ascii="Arial" w:hAnsi="Arial" w:cs="Arial"/>
          <w:b/>
          <w:sz w:val="20"/>
          <w:szCs w:val="20"/>
        </w:rPr>
        <w:t xml:space="preserve">załącznikiem nr 2 do </w:t>
      </w:r>
      <w:r w:rsidR="00832117">
        <w:rPr>
          <w:rFonts w:ascii="Arial" w:hAnsi="Arial" w:cs="Arial"/>
          <w:b/>
          <w:sz w:val="20"/>
          <w:szCs w:val="20"/>
        </w:rPr>
        <w:t>SWZ</w:t>
      </w:r>
      <w:r w:rsidR="00881CE8" w:rsidRPr="000C7661">
        <w:rPr>
          <w:rFonts w:ascii="Arial" w:hAnsi="Arial" w:cs="Arial"/>
          <w:sz w:val="20"/>
          <w:szCs w:val="20"/>
        </w:rPr>
        <w:t>;</w:t>
      </w:r>
    </w:p>
    <w:p w:rsidR="00407018" w:rsidRPr="000C7661" w:rsidRDefault="00F071CF" w:rsidP="006C0608">
      <w:pPr>
        <w:pStyle w:val="Akapitzlist"/>
        <w:numPr>
          <w:ilvl w:val="1"/>
          <w:numId w:val="28"/>
        </w:numPr>
        <w:spacing w:line="360" w:lineRule="auto"/>
        <w:ind w:left="709" w:hanging="425"/>
        <w:jc w:val="both"/>
        <w:rPr>
          <w:rFonts w:ascii="Arial" w:hAnsi="Arial" w:cs="Arial"/>
          <w:sz w:val="20"/>
          <w:szCs w:val="20"/>
        </w:rPr>
      </w:pPr>
      <w:r>
        <w:rPr>
          <w:rFonts w:ascii="Arial" w:hAnsi="Arial" w:cs="Arial"/>
          <w:sz w:val="20"/>
          <w:szCs w:val="20"/>
        </w:rPr>
        <w:t xml:space="preserve">Kosztorys ofertowy- zgodnie z </w:t>
      </w:r>
      <w:r>
        <w:rPr>
          <w:rFonts w:ascii="Arial" w:hAnsi="Arial" w:cs="Arial"/>
          <w:b/>
          <w:sz w:val="20"/>
          <w:szCs w:val="20"/>
        </w:rPr>
        <w:t>załącznikiem nr 3 do SWZ.</w:t>
      </w:r>
    </w:p>
    <w:p w:rsidR="00D02E57" w:rsidRPr="000C7661" w:rsidRDefault="002240A5" w:rsidP="006C0608">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CC6597" w:rsidRPr="000C7661">
        <w:rPr>
          <w:rFonts w:ascii="Arial" w:hAnsi="Arial" w:cs="Arial"/>
          <w:sz w:val="20"/>
          <w:szCs w:val="20"/>
        </w:rPr>
        <w:t xml:space="preserve">Informacje </w:t>
      </w:r>
      <w:r w:rsidR="00B9326F" w:rsidRPr="000C7661">
        <w:rPr>
          <w:rFonts w:ascii="Arial" w:hAnsi="Arial" w:cs="Arial"/>
          <w:sz w:val="20"/>
          <w:szCs w:val="20"/>
        </w:rPr>
        <w:t>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BA2FFB">
        <w:rPr>
          <w:rFonts w:ascii="Arial" w:hAnsi="Arial" w:cs="Arial"/>
          <w:sz w:val="20"/>
          <w:szCs w:val="20"/>
        </w:rPr>
        <w:t>ust 1 pkt</w:t>
      </w:r>
      <w:r w:rsidR="00E72110">
        <w:rPr>
          <w:rFonts w:ascii="Arial" w:hAnsi="Arial" w:cs="Arial"/>
          <w:sz w:val="20"/>
          <w:szCs w:val="20"/>
        </w:rPr>
        <w:t xml:space="preserve">. </w:t>
      </w:r>
      <w:r w:rsidR="00BA2FFB">
        <w:rPr>
          <w:rFonts w:ascii="Arial" w:hAnsi="Arial" w:cs="Arial"/>
          <w:sz w:val="20"/>
          <w:szCs w:val="20"/>
        </w:rPr>
        <w:t>2)</w:t>
      </w:r>
      <w:r w:rsidR="00E72110">
        <w:rPr>
          <w:rFonts w:ascii="Arial" w:hAnsi="Arial" w:cs="Arial"/>
          <w:sz w:val="20"/>
          <w:szCs w:val="20"/>
        </w:rPr>
        <w:t xml:space="preserve"> </w:t>
      </w:r>
      <w:r w:rsidR="00B9326F" w:rsidRPr="000C7661">
        <w:rPr>
          <w:rFonts w:ascii="Arial" w:hAnsi="Arial" w:cs="Arial"/>
          <w:sz w:val="20"/>
          <w:szCs w:val="20"/>
        </w:rPr>
        <w:t>stanowią wstępne potwierdzenie, że wykonawca nie podlega wykluc</w:t>
      </w:r>
      <w:r w:rsidR="00881CE8" w:rsidRPr="000C7661">
        <w:rPr>
          <w:rFonts w:ascii="Arial" w:hAnsi="Arial" w:cs="Arial"/>
          <w:sz w:val="20"/>
          <w:szCs w:val="20"/>
        </w:rPr>
        <w:t>zeniu oraz spełnia warunki udziału w postępowaniu.</w:t>
      </w:r>
    </w:p>
    <w:p w:rsidR="00D02E57" w:rsidRPr="000C7661" w:rsidRDefault="002240A5" w:rsidP="006C0608">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CC6597" w:rsidRPr="000C7661">
        <w:rPr>
          <w:rFonts w:ascii="Arial" w:hAnsi="Arial" w:cs="Arial"/>
          <w:sz w:val="20"/>
          <w:szCs w:val="20"/>
        </w:rPr>
        <w:t xml:space="preserve">Zamawiający </w:t>
      </w:r>
      <w:r w:rsidR="00B9326F" w:rsidRPr="000C7661">
        <w:rPr>
          <w:rFonts w:ascii="Arial" w:hAnsi="Arial" w:cs="Arial"/>
          <w:sz w:val="20"/>
          <w:szCs w:val="20"/>
        </w:rPr>
        <w:t>wzywa wykonawcę, którego oferta została najwyżej oceniona, do złożenia w wyznaczonym terminie, nie krótszym niż 5 dni od dnia wezwania, podmiotowych środków dowodowych</w:t>
      </w:r>
      <w:r w:rsidR="00BE17E8" w:rsidRPr="000C7661">
        <w:rPr>
          <w:rFonts w:ascii="Arial" w:hAnsi="Arial" w:cs="Arial"/>
          <w:sz w:val="20"/>
          <w:szCs w:val="20"/>
        </w:rPr>
        <w:t xml:space="preserve">,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6C0608">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CC6597" w:rsidRPr="000C7661">
        <w:rPr>
          <w:rFonts w:ascii="Arial" w:hAnsi="Arial" w:cs="Arial"/>
          <w:sz w:val="20"/>
          <w:szCs w:val="20"/>
        </w:rPr>
        <w:t xml:space="preserve">Podmiotowe </w:t>
      </w:r>
      <w:r w:rsidR="00B9326F" w:rsidRPr="000C7661">
        <w:rPr>
          <w:rFonts w:ascii="Arial" w:hAnsi="Arial" w:cs="Arial"/>
          <w:sz w:val="20"/>
          <w:szCs w:val="20"/>
        </w:rPr>
        <w:t>środki dowodowe wymagane od wykonawcy obejmują:</w:t>
      </w:r>
    </w:p>
    <w:p w:rsidR="00197AE7" w:rsidRPr="000C7661" w:rsidRDefault="00B9326F" w:rsidP="00294659">
      <w:pPr>
        <w:pStyle w:val="Akapitzlist"/>
        <w:numPr>
          <w:ilvl w:val="2"/>
          <w:numId w:val="12"/>
        </w:numPr>
        <w:spacing w:line="360" w:lineRule="auto"/>
        <w:ind w:left="710" w:hanging="435"/>
        <w:jc w:val="both"/>
        <w:rPr>
          <w:rFonts w:ascii="Arial" w:hAnsi="Arial" w:cs="Arial"/>
          <w:sz w:val="20"/>
          <w:szCs w:val="20"/>
        </w:rPr>
      </w:pPr>
      <w:r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Pr>
          <w:rFonts w:ascii="Arial" w:hAnsi="Arial" w:cs="Arial"/>
          <w:sz w:val="20"/>
          <w:szCs w:val="20"/>
        </w:rPr>
        <w:t>dz. U. Z 2021 r. Poz. 275</w:t>
      </w:r>
      <w:r w:rsidR="00197AE7"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992D88">
        <w:rPr>
          <w:rFonts w:ascii="Arial" w:hAnsi="Arial" w:cs="Arial"/>
          <w:b/>
          <w:bCs/>
          <w:sz w:val="20"/>
          <w:szCs w:val="20"/>
        </w:rPr>
        <w:t xml:space="preserve">załącznik nr </w:t>
      </w:r>
      <w:r w:rsidR="00C05FB6">
        <w:rPr>
          <w:rFonts w:ascii="Arial" w:hAnsi="Arial" w:cs="Arial"/>
          <w:b/>
          <w:bCs/>
          <w:sz w:val="20"/>
          <w:szCs w:val="20"/>
        </w:rPr>
        <w:t>5</w:t>
      </w:r>
      <w:r w:rsidRPr="00992D88">
        <w:rPr>
          <w:rFonts w:ascii="Arial" w:hAnsi="Arial" w:cs="Arial"/>
          <w:b/>
          <w:bCs/>
          <w:sz w:val="20"/>
          <w:szCs w:val="20"/>
        </w:rPr>
        <w:t xml:space="preserve"> do </w:t>
      </w:r>
      <w:r w:rsidR="00832117">
        <w:rPr>
          <w:rFonts w:ascii="Arial" w:hAnsi="Arial" w:cs="Arial"/>
          <w:b/>
          <w:bCs/>
          <w:sz w:val="20"/>
          <w:szCs w:val="20"/>
        </w:rPr>
        <w:t>SWZ</w:t>
      </w:r>
      <w:r w:rsidR="000F4F5C" w:rsidRPr="000C7661">
        <w:rPr>
          <w:rFonts w:ascii="Arial" w:hAnsi="Arial" w:cs="Arial"/>
          <w:sz w:val="20"/>
          <w:szCs w:val="20"/>
        </w:rPr>
        <w:t>;</w:t>
      </w:r>
    </w:p>
    <w:p w:rsidR="00197AE7" w:rsidRDefault="00B9326F" w:rsidP="00294659">
      <w:pPr>
        <w:pStyle w:val="Akapitzlist"/>
        <w:numPr>
          <w:ilvl w:val="2"/>
          <w:numId w:val="12"/>
        </w:numPr>
        <w:spacing w:line="360" w:lineRule="auto"/>
        <w:ind w:left="710" w:hanging="435"/>
        <w:jc w:val="both"/>
        <w:rPr>
          <w:rFonts w:ascii="Arial" w:hAnsi="Arial" w:cs="Arial"/>
          <w:sz w:val="20"/>
          <w:szCs w:val="20"/>
        </w:rPr>
      </w:pPr>
      <w:r w:rsidRPr="000C7661">
        <w:rPr>
          <w:rFonts w:ascii="Arial" w:hAnsi="Arial" w:cs="Arial"/>
          <w:sz w:val="20"/>
          <w:szCs w:val="20"/>
        </w:rPr>
        <w:t>o</w:t>
      </w:r>
      <w:r w:rsidR="00FF3B8A" w:rsidRPr="000C7661">
        <w:rPr>
          <w:rFonts w:ascii="Arial" w:hAnsi="Arial" w:cs="Arial"/>
          <w:sz w:val="20"/>
          <w:szCs w:val="20"/>
        </w:rPr>
        <w:t>dpis lub informacj</w:t>
      </w:r>
      <w:r w:rsidR="000F4F5C" w:rsidRPr="000C7661">
        <w:rPr>
          <w:rFonts w:ascii="Arial" w:hAnsi="Arial" w:cs="Arial"/>
          <w:sz w:val="20"/>
          <w:szCs w:val="20"/>
        </w:rPr>
        <w:t>a</w:t>
      </w:r>
      <w:r w:rsidRPr="000C7661">
        <w:rPr>
          <w:rFonts w:ascii="Arial" w:hAnsi="Arial" w:cs="Arial"/>
          <w:sz w:val="20"/>
          <w:szCs w:val="20"/>
        </w:rPr>
        <w:t xml:space="preserve"> z krajowego rejestru sądowego lub z centralnej ewidencji i informacji o działalności gospodarczej, w zakresie art. 109 ust. 1 pkt 4 ustawy, sporządzonych nie </w:t>
      </w:r>
      <w:r w:rsidR="00FF3B8A" w:rsidRPr="000C7661">
        <w:rPr>
          <w:rFonts w:ascii="Arial" w:hAnsi="Arial" w:cs="Arial"/>
          <w:sz w:val="20"/>
          <w:szCs w:val="20"/>
        </w:rPr>
        <w:t>wcześniej niż 3 miesiące przed jej złożeniem, jeżeli odrębne przepisy wymagają wpisu do rejestru lub ewidencji</w:t>
      </w:r>
      <w:r w:rsidR="000F4F5C" w:rsidRPr="000C7661">
        <w:rPr>
          <w:rFonts w:ascii="Arial" w:hAnsi="Arial" w:cs="Arial"/>
          <w:sz w:val="20"/>
          <w:szCs w:val="20"/>
        </w:rPr>
        <w:t>;</w:t>
      </w:r>
    </w:p>
    <w:p w:rsidR="0042469A" w:rsidRPr="00656D3A" w:rsidRDefault="0042469A" w:rsidP="00294659">
      <w:pPr>
        <w:pStyle w:val="Akapitzlist"/>
        <w:numPr>
          <w:ilvl w:val="2"/>
          <w:numId w:val="12"/>
        </w:numPr>
        <w:spacing w:line="360" w:lineRule="auto"/>
        <w:ind w:left="710" w:hanging="435"/>
        <w:jc w:val="both"/>
        <w:rPr>
          <w:rFonts w:ascii="Arial" w:hAnsi="Arial" w:cs="Arial"/>
          <w:sz w:val="20"/>
          <w:szCs w:val="20"/>
        </w:rPr>
      </w:pPr>
      <w:r w:rsidRPr="00656D3A">
        <w:rPr>
          <w:rFonts w:ascii="Arial" w:hAnsi="Arial" w:cs="Arial"/>
          <w:sz w:val="20"/>
          <w:szCs w:val="20"/>
        </w:rPr>
        <w:t xml:space="preserve">wykaz robót budowlanych wykonanych nie wcześniej niż w okresie ostatnich 5 lat,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C05FB6">
        <w:rPr>
          <w:rFonts w:ascii="Arial" w:hAnsi="Arial" w:cs="Arial"/>
          <w:b/>
          <w:sz w:val="20"/>
          <w:szCs w:val="20"/>
        </w:rPr>
        <w:t xml:space="preserve">załącznik nr </w:t>
      </w:r>
      <w:r w:rsidR="00C05FB6" w:rsidRPr="00C05FB6">
        <w:rPr>
          <w:rFonts w:ascii="Arial" w:hAnsi="Arial" w:cs="Arial"/>
          <w:b/>
          <w:sz w:val="20"/>
          <w:szCs w:val="20"/>
        </w:rPr>
        <w:t>6</w:t>
      </w:r>
      <w:r w:rsidRPr="00C05FB6">
        <w:rPr>
          <w:rFonts w:ascii="Arial" w:hAnsi="Arial" w:cs="Arial"/>
          <w:b/>
          <w:sz w:val="20"/>
          <w:szCs w:val="20"/>
        </w:rPr>
        <w:t xml:space="preserve"> do SWZ</w:t>
      </w:r>
      <w:r w:rsidRPr="00656D3A">
        <w:rPr>
          <w:rFonts w:ascii="Arial" w:hAnsi="Arial" w:cs="Arial"/>
          <w:sz w:val="20"/>
          <w:szCs w:val="20"/>
        </w:rPr>
        <w:t>.</w:t>
      </w:r>
    </w:p>
    <w:p w:rsidR="00CB7C37" w:rsidRPr="00656D3A" w:rsidRDefault="00CB7C37" w:rsidP="007213E4">
      <w:pPr>
        <w:pStyle w:val="Akapitzlist"/>
        <w:numPr>
          <w:ilvl w:val="2"/>
          <w:numId w:val="12"/>
        </w:numPr>
        <w:spacing w:line="360" w:lineRule="auto"/>
        <w:ind w:left="709"/>
        <w:jc w:val="both"/>
        <w:rPr>
          <w:rFonts w:ascii="Arial" w:hAnsi="Arial" w:cs="Arial"/>
          <w:sz w:val="20"/>
          <w:szCs w:val="20"/>
        </w:rPr>
      </w:pPr>
      <w:r w:rsidRPr="00656D3A">
        <w:rPr>
          <w:rFonts w:ascii="Arial" w:hAnsi="Arial" w:cs="Arial"/>
          <w:sz w:val="20"/>
          <w:szCs w:val="20"/>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w:t>
      </w:r>
      <w:r w:rsidRPr="00656D3A">
        <w:rPr>
          <w:rFonts w:ascii="Arial" w:hAnsi="Arial" w:cs="Arial"/>
          <w:sz w:val="20"/>
          <w:szCs w:val="20"/>
        </w:rPr>
        <w:lastRenderedPageBreak/>
        <w:t xml:space="preserve">zakresu wykonywanych przez nie czynności oraz informacją o podstawie do dysponowania tymi osobami – załącznik nr 4 do SWZ (wraz z </w:t>
      </w:r>
      <w:r w:rsidR="00AE747C" w:rsidRPr="00AE747C">
        <w:rPr>
          <w:rFonts w:ascii="Arial" w:hAnsi="Arial" w:cs="Arial"/>
          <w:sz w:val="20"/>
          <w:szCs w:val="20"/>
        </w:rPr>
        <w:t>uprawnienia</w:t>
      </w:r>
      <w:r w:rsidR="00AE747C">
        <w:rPr>
          <w:rFonts w:ascii="Arial" w:hAnsi="Arial" w:cs="Arial"/>
          <w:sz w:val="20"/>
          <w:szCs w:val="20"/>
        </w:rPr>
        <w:t>mi</w:t>
      </w:r>
      <w:r w:rsidR="00AE747C" w:rsidRPr="00AE747C">
        <w:rPr>
          <w:rFonts w:ascii="Arial" w:hAnsi="Arial" w:cs="Arial"/>
          <w:sz w:val="20"/>
          <w:szCs w:val="20"/>
        </w:rPr>
        <w:t xml:space="preserve"> o specjalności drogowej oraz aktualne zaświadczenie o przynależności do odpowiedniej izby samorządu zawodowego (na potwierdzenie załączyć oświadczenie dotyczące posiadanych uprawnień)</w:t>
      </w:r>
      <w:r w:rsidRPr="00656D3A">
        <w:rPr>
          <w:rFonts w:ascii="Arial" w:hAnsi="Arial" w:cs="Arial"/>
          <w:sz w:val="20"/>
          <w:szCs w:val="20"/>
        </w:rPr>
        <w:t>)</w:t>
      </w:r>
      <w:r w:rsidR="00807265">
        <w:rPr>
          <w:rFonts w:ascii="Arial" w:hAnsi="Arial" w:cs="Arial"/>
          <w:sz w:val="20"/>
          <w:szCs w:val="20"/>
        </w:rPr>
        <w:t xml:space="preserve"> – </w:t>
      </w:r>
      <w:r w:rsidR="00807265">
        <w:rPr>
          <w:rFonts w:ascii="Arial" w:hAnsi="Arial" w:cs="Arial"/>
          <w:b/>
          <w:sz w:val="20"/>
          <w:szCs w:val="20"/>
        </w:rPr>
        <w:t>załącznik nr 7 do SWZ</w:t>
      </w:r>
    </w:p>
    <w:p w:rsidR="00CB7C37" w:rsidRPr="00656D3A" w:rsidRDefault="00CB7C37" w:rsidP="00294659">
      <w:pPr>
        <w:pStyle w:val="Akapitzlist"/>
        <w:numPr>
          <w:ilvl w:val="2"/>
          <w:numId w:val="12"/>
        </w:numPr>
        <w:spacing w:line="360" w:lineRule="auto"/>
        <w:ind w:left="710" w:hanging="435"/>
        <w:jc w:val="both"/>
        <w:rPr>
          <w:rFonts w:ascii="Arial" w:hAnsi="Arial" w:cs="Arial"/>
          <w:sz w:val="20"/>
          <w:szCs w:val="20"/>
        </w:rPr>
      </w:pPr>
      <w:r w:rsidRPr="00656D3A">
        <w:rPr>
          <w:rFonts w:ascii="Arial" w:hAnsi="Arial" w:cs="Arial"/>
          <w:sz w:val="20"/>
          <w:szCs w:val="20"/>
        </w:rPr>
        <w:t>informację banku lub spółdzielczej kasy oszczędnościowo-kredytowej potwierdzającej wysokość posiadanych środków finansowych lub zdolność kredytową wykonawcy, w okresie nie wcześniejszym niż 3 miesiące przed jej złożeniem.</w:t>
      </w:r>
    </w:p>
    <w:p w:rsidR="00CB7C37" w:rsidRPr="00656D3A" w:rsidRDefault="00CB7C37" w:rsidP="00294659">
      <w:pPr>
        <w:pStyle w:val="Akapitzlist"/>
        <w:numPr>
          <w:ilvl w:val="2"/>
          <w:numId w:val="12"/>
        </w:numPr>
        <w:spacing w:line="360" w:lineRule="auto"/>
        <w:ind w:left="710" w:hanging="435"/>
        <w:jc w:val="both"/>
        <w:rPr>
          <w:rFonts w:ascii="Arial" w:hAnsi="Arial" w:cs="Arial"/>
          <w:sz w:val="20"/>
          <w:szCs w:val="20"/>
        </w:rPr>
      </w:pPr>
      <w:r w:rsidRPr="00656D3A">
        <w:rPr>
          <w:rFonts w:ascii="Arial" w:hAnsi="Arial" w:cs="Arial"/>
          <w:sz w:val="20"/>
          <w:szCs w:val="20"/>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CB7C37" w:rsidRDefault="00CB7C37" w:rsidP="00CB7C37">
      <w:pPr>
        <w:numPr>
          <w:ilvl w:val="2"/>
          <w:numId w:val="12"/>
        </w:numPr>
        <w:spacing w:after="5" w:line="360" w:lineRule="auto"/>
        <w:ind w:left="709" w:right="106" w:hanging="425"/>
        <w:jc w:val="both"/>
        <w:rPr>
          <w:rFonts w:ascii="Arial" w:hAnsi="Arial" w:cs="Arial"/>
          <w:sz w:val="20"/>
          <w:szCs w:val="20"/>
        </w:rPr>
      </w:pPr>
      <w:r w:rsidRPr="00656D3A">
        <w:rPr>
          <w:rFonts w:ascii="Arial" w:hAnsi="Arial" w:cs="Arial"/>
          <w:sz w:val="20"/>
          <w:szCs w:val="20"/>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892DFC" w:rsidRPr="00892DFC" w:rsidRDefault="00892DFC" w:rsidP="00892DFC">
      <w:pPr>
        <w:numPr>
          <w:ilvl w:val="2"/>
          <w:numId w:val="12"/>
        </w:numPr>
        <w:spacing w:after="5" w:line="360" w:lineRule="auto"/>
        <w:ind w:left="709" w:right="106" w:hanging="425"/>
        <w:jc w:val="both"/>
        <w:rPr>
          <w:rFonts w:ascii="Arial" w:hAnsi="Arial" w:cs="Arial"/>
          <w:sz w:val="20"/>
          <w:szCs w:val="20"/>
        </w:rPr>
      </w:pPr>
      <w:r w:rsidRPr="00892DFC">
        <w:rPr>
          <w:rFonts w:ascii="Arial" w:hAnsi="Arial" w:cs="Arial"/>
          <w:sz w:val="20"/>
          <w:szCs w:val="20"/>
        </w:rPr>
        <w:t>Opłacona polisa, a w przypadku jej braku inny dokumentu potwierdzający, że wykonawca jest ubezpieczony od odpowiedzialności cywilnej w zakresie prowadzonej działalności związanej z przedmiotem zamówienia.</w:t>
      </w:r>
    </w:p>
    <w:p w:rsidR="00005518" w:rsidRPr="00656D3A" w:rsidRDefault="00892DFC" w:rsidP="00892DFC">
      <w:pPr>
        <w:spacing w:after="5" w:line="360" w:lineRule="auto"/>
        <w:ind w:left="709" w:right="106"/>
        <w:jc w:val="both"/>
        <w:rPr>
          <w:rFonts w:ascii="Arial" w:hAnsi="Arial" w:cs="Arial"/>
          <w:sz w:val="20"/>
          <w:szCs w:val="20"/>
        </w:rPr>
      </w:pPr>
      <w:r w:rsidRPr="00892DFC">
        <w:rPr>
          <w:rFonts w:ascii="Arial" w:hAnsi="Arial" w:cs="Arial"/>
          <w:sz w:val="20"/>
          <w:szCs w:val="20"/>
        </w:rPr>
        <w:t>-Wykonawca zapewni w imieniu swoim i Inwestora ubezpieczenie wszystkich zdarzeń oraz dóbr fizycznych i osób  trzecich, które  przebywają na terenie budowy; w trakcie wykonywania Umowy od rozpoczęcia do zakończenia zadania, w wysokości ceny ofertowej.</w:t>
      </w:r>
    </w:p>
    <w:p w:rsidR="0070502E" w:rsidRPr="000C7661" w:rsidRDefault="00CC6597" w:rsidP="00294659">
      <w:pPr>
        <w:pStyle w:val="Akapitzlist"/>
        <w:numPr>
          <w:ilvl w:val="0"/>
          <w:numId w:val="12"/>
        </w:numPr>
        <w:tabs>
          <w:tab w:val="clear" w:pos="454"/>
        </w:tabs>
        <w:spacing w:line="360" w:lineRule="auto"/>
        <w:ind w:left="434" w:hanging="434"/>
        <w:jc w:val="both"/>
        <w:rPr>
          <w:rFonts w:ascii="Arial" w:hAnsi="Arial" w:cs="Arial"/>
          <w:sz w:val="20"/>
          <w:szCs w:val="20"/>
        </w:rPr>
      </w:pPr>
      <w:r w:rsidRPr="000C7661">
        <w:rPr>
          <w:rFonts w:ascii="Arial" w:hAnsi="Arial" w:cs="Arial"/>
          <w:sz w:val="20"/>
          <w:szCs w:val="20"/>
        </w:rPr>
        <w:t xml:space="preserve">Jeżeli </w:t>
      </w:r>
      <w:r w:rsidR="00B9326F" w:rsidRPr="000C7661">
        <w:rPr>
          <w:rFonts w:ascii="Arial" w:hAnsi="Arial" w:cs="Arial"/>
          <w:sz w:val="20"/>
          <w:szCs w:val="20"/>
        </w:rPr>
        <w:t>wykonawca ma siedzibę lub miejsce zamieszkania poza terytorium rzeczypospolitej polskiej,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 xml:space="preserve">ust. </w:t>
      </w:r>
      <w:r w:rsidR="00D96A93">
        <w:rPr>
          <w:rFonts w:ascii="Arial" w:hAnsi="Arial" w:cs="Arial"/>
          <w:sz w:val="20"/>
          <w:szCs w:val="20"/>
        </w:rPr>
        <w:t>4</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B9326F" w:rsidP="00294659">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lastRenderedPageBreak/>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0094542A"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0094542A"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94542A" w:rsidRPr="000C7661">
        <w:rPr>
          <w:rFonts w:ascii="Arial" w:hAnsi="Arial" w:cs="Arial"/>
          <w:sz w:val="20"/>
          <w:szCs w:val="20"/>
        </w:rPr>
        <w:t>.</w:t>
      </w:r>
    </w:p>
    <w:p w:rsidR="00B940AE" w:rsidRPr="000C7661" w:rsidRDefault="00B940AE" w:rsidP="00294659">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rsidR="00B940AE" w:rsidRPr="000C7661" w:rsidRDefault="00B940AE" w:rsidP="00C46577">
      <w:pPr>
        <w:pStyle w:val="Akapitzlist"/>
        <w:spacing w:line="360" w:lineRule="auto"/>
        <w:ind w:left="709"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może je uzyskać za pomocą bezpłatnych i ogólnodostępnych baz danych, w szczególności rejestrów publicznych w rozumieniu ustawy z dnia 17 </w:t>
      </w:r>
      <w:r w:rsidR="00B9326F" w:rsidRPr="000C7661">
        <w:rPr>
          <w:rFonts w:ascii="Arial" w:hAnsi="Arial" w:cs="Arial"/>
          <w:sz w:val="20"/>
          <w:szCs w:val="20"/>
        </w:rPr>
        <w:t>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xml:space="preserve">, o którym mowa w art. 125 ust. 1 </w:t>
      </w:r>
      <w:r w:rsidR="00C46577">
        <w:rPr>
          <w:rFonts w:ascii="Arial" w:hAnsi="Arial" w:cs="Arial"/>
          <w:sz w:val="20"/>
          <w:szCs w:val="20"/>
        </w:rPr>
        <w:t>P.Z.P</w:t>
      </w:r>
      <w:r w:rsidRPr="000C7661">
        <w:rPr>
          <w:rFonts w:ascii="Arial" w:hAnsi="Arial" w:cs="Arial"/>
          <w:sz w:val="20"/>
          <w:szCs w:val="20"/>
        </w:rPr>
        <w:t xml:space="preserve"> dane umożliwiające dostęp do tych środków;</w:t>
      </w:r>
    </w:p>
    <w:p w:rsidR="00B940AE" w:rsidRPr="000C7661" w:rsidRDefault="00B940AE" w:rsidP="00C46577">
      <w:pPr>
        <w:pStyle w:val="Akapitzlist"/>
        <w:spacing w:line="360" w:lineRule="auto"/>
        <w:ind w:left="709"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p>
    <w:p w:rsidR="004F14B9" w:rsidRPr="000C7661"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C46577"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257D98" w:rsidRPr="000C7661">
        <w:rPr>
          <w:rFonts w:ascii="Arial" w:hAnsi="Arial" w:cs="Arial"/>
          <w:sz w:val="20"/>
          <w:szCs w:val="20"/>
        </w:rPr>
        <w:t xml:space="preserve"> </w:t>
      </w:r>
      <w:r w:rsidR="004D5253">
        <w:rPr>
          <w:rFonts w:ascii="Arial" w:hAnsi="Arial" w:cs="Arial"/>
          <w:sz w:val="20"/>
          <w:szCs w:val="20"/>
        </w:rPr>
        <w:t>P.Z.P.</w:t>
      </w:r>
      <w:r w:rsidR="00257D98" w:rsidRPr="000C7661">
        <w:rPr>
          <w:rFonts w:ascii="Arial" w:hAnsi="Arial" w:cs="Arial"/>
          <w:sz w:val="20"/>
          <w:szCs w:val="20"/>
        </w:rPr>
        <w:t xml:space="preserve"> </w:t>
      </w:r>
      <w:r w:rsidR="00B9326F" w:rsidRPr="000C7661">
        <w:rPr>
          <w:rFonts w:ascii="Arial" w:hAnsi="Arial" w:cs="Arial"/>
          <w:sz w:val="20"/>
          <w:szCs w:val="20"/>
        </w:rPr>
        <w:t xml:space="preserve">Lub niniejszą </w:t>
      </w:r>
      <w:r w:rsidR="00832117">
        <w:rPr>
          <w:rFonts w:ascii="Arial" w:hAnsi="Arial" w:cs="Arial"/>
          <w:sz w:val="20"/>
          <w:szCs w:val="20"/>
        </w:rPr>
        <w:t>SWZ</w:t>
      </w:r>
      <w:r w:rsidR="00B9326F" w:rsidRPr="000C7661">
        <w:rPr>
          <w:rFonts w:ascii="Arial" w:hAnsi="Arial" w:cs="Arial"/>
          <w:sz w:val="20"/>
          <w:szCs w:val="20"/>
        </w:rPr>
        <w:t xml:space="preserve"> do oświadczeń i dokumentów składanych przez wykonawcę w postępowaniu zastosowanie mają w szczególności przepisy rozporządzenia ministra rozwoju </w:t>
      </w:r>
      <w:r w:rsidR="00B9326F"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326F" w:rsidRPr="000C7661">
        <w:rPr>
          <w:rFonts w:ascii="Arial" w:hAnsi="Arial" w:cs="Arial"/>
          <w:sz w:val="20"/>
          <w:szCs w:val="20"/>
        </w:rPr>
        <w:t xml:space="preserve">oraz rozporządzenia prezesa rady ministrów z dnia </w:t>
      </w:r>
      <w:r w:rsidR="001B64DA">
        <w:rPr>
          <w:rFonts w:ascii="Arial" w:hAnsi="Arial" w:cs="Arial"/>
          <w:sz w:val="20"/>
          <w:szCs w:val="20"/>
        </w:rPr>
        <w:t>30 g</w:t>
      </w:r>
      <w:r w:rsidR="00B9326F" w:rsidRPr="00933EC0">
        <w:rPr>
          <w:rFonts w:ascii="Arial" w:hAnsi="Arial" w:cs="Arial"/>
          <w:sz w:val="20"/>
          <w:szCs w:val="20"/>
        </w:rPr>
        <w:t xml:space="preserve">rudnia </w:t>
      </w:r>
      <w:r w:rsidR="00B96D9B" w:rsidRPr="00933EC0">
        <w:rPr>
          <w:rFonts w:ascii="Arial" w:hAnsi="Arial" w:cs="Arial"/>
          <w:sz w:val="20"/>
          <w:szCs w:val="20"/>
        </w:rPr>
        <w:t>2020</w:t>
      </w:r>
      <w:r w:rsidR="00B9326F"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rsidR="00C135CB" w:rsidRPr="000C7661" w:rsidRDefault="00B9326F" w:rsidP="00294659">
      <w:pPr>
        <w:pStyle w:val="Akapitzlist"/>
        <w:numPr>
          <w:ilvl w:val="0"/>
          <w:numId w:val="20"/>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0C7661">
        <w:rPr>
          <w:rFonts w:ascii="Arial" w:hAnsi="Arial" w:cs="Arial"/>
          <w:b/>
          <w:sz w:val="20"/>
          <w:szCs w:val="20"/>
        </w:rPr>
        <w:t>Poleganie na zasobach innych podmiotów</w:t>
      </w:r>
    </w:p>
    <w:p w:rsidR="0047236E" w:rsidRPr="000C7661" w:rsidRDefault="00CC6597" w:rsidP="00294659">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sidRPr="000C7661">
        <w:rPr>
          <w:rFonts w:ascii="Arial" w:hAnsi="Arial" w:cs="Arial"/>
          <w:sz w:val="20"/>
          <w:szCs w:val="20"/>
          <w:lang w:val="pl-PL"/>
        </w:rPr>
        <w:t xml:space="preserve">Wykonawca </w:t>
      </w:r>
      <w:r w:rsidR="00B9326F" w:rsidRPr="000C7661">
        <w:rPr>
          <w:rFonts w:ascii="Arial" w:hAnsi="Arial" w:cs="Arial"/>
          <w:sz w:val="20"/>
          <w:szCs w:val="20"/>
          <w:lang w:val="pl-PL"/>
        </w:rPr>
        <w:t>może w celu potwierdzenia spełniania warunków udziału w polegać na zdolnościach technicznych lub zawodowych podmiotów udostępniających zasoby, niezależnie od charakteru prawnego łączących go z nimi stosunków prawnych.</w:t>
      </w:r>
    </w:p>
    <w:p w:rsidR="00F82107" w:rsidRPr="000C7661" w:rsidRDefault="00CC6597" w:rsidP="00294659">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 xml:space="preserve">W </w:t>
      </w:r>
      <w:r w:rsidR="00B9326F" w:rsidRPr="000C7661">
        <w:rPr>
          <w:rFonts w:ascii="Arial" w:hAnsi="Arial" w:cs="Arial"/>
          <w:sz w:val="20"/>
          <w:szCs w:val="20"/>
          <w:lang w:val="pl-PL"/>
        </w:rPr>
        <w:t xml:space="preserve">odniesieniu do </w:t>
      </w:r>
      <w:r w:rsidR="0047236E" w:rsidRPr="000C7661">
        <w:rPr>
          <w:rFonts w:ascii="Arial" w:hAnsi="Arial" w:cs="Arial"/>
          <w:sz w:val="20"/>
          <w:szCs w:val="20"/>
          <w:lang w:val="pl-PL"/>
        </w:rPr>
        <w:t>warunków dotyczących doświadczenia, wykonawcy mogą polegać na zdolnościach podmiotów udostępniających zasoby, jeśli podmioty te wykonają świadczenie do realizacji którego te zdolności są wymagane.</w:t>
      </w:r>
    </w:p>
    <w:p w:rsidR="00361400" w:rsidRPr="00A80D8B" w:rsidRDefault="00CC6597" w:rsidP="00294659">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Wykonawca</w:t>
      </w:r>
      <w:r w:rsidR="00B9326F" w:rsidRPr="000C7661">
        <w:rPr>
          <w:rFonts w:ascii="Arial" w:hAnsi="Arial" w:cs="Arial"/>
          <w:sz w:val="20"/>
          <w:szCs w:val="20"/>
          <w:lang w:val="pl-PL"/>
        </w:rPr>
        <w:t xml:space="preserve">, który polega na zdolnościach lub sytuacji podmiotów udostępniających zasoby, składa, wraz z ofertą, zobowiązanie podmiotu udostępniającego zasoby do oddania mu do dyspozycji niezbędnych zasobów na potrzeby realizacji danego </w:t>
      </w:r>
      <w:r w:rsidR="0047236E"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B35271">
        <w:rPr>
          <w:rFonts w:ascii="Arial" w:hAnsi="Arial" w:cs="Arial"/>
          <w:b/>
          <w:bCs/>
          <w:sz w:val="20"/>
          <w:szCs w:val="20"/>
          <w:lang w:val="pl-PL"/>
        </w:rPr>
        <w:t>3</w:t>
      </w:r>
      <w:r w:rsidR="00A80D8B" w:rsidRPr="00A80D8B">
        <w:rPr>
          <w:rFonts w:ascii="Arial" w:hAnsi="Arial" w:cs="Arial"/>
          <w:b/>
          <w:bCs/>
          <w:sz w:val="20"/>
          <w:szCs w:val="20"/>
          <w:lang w:val="pl-PL"/>
        </w:rPr>
        <w:t xml:space="preserve"> </w:t>
      </w:r>
      <w:r w:rsidR="00B9326F" w:rsidRPr="00A80D8B">
        <w:rPr>
          <w:rFonts w:ascii="Arial" w:hAnsi="Arial" w:cs="Arial"/>
          <w:b/>
          <w:bCs/>
          <w:sz w:val="20"/>
          <w:szCs w:val="20"/>
          <w:lang w:val="pl-PL"/>
        </w:rPr>
        <w:t xml:space="preserve">do </w:t>
      </w:r>
      <w:r w:rsidR="00832117">
        <w:rPr>
          <w:rFonts w:ascii="Arial" w:hAnsi="Arial" w:cs="Arial"/>
          <w:b/>
          <w:bCs/>
          <w:sz w:val="20"/>
          <w:szCs w:val="20"/>
          <w:lang w:val="pl-PL"/>
        </w:rPr>
        <w:t>SWZ</w:t>
      </w:r>
      <w:r w:rsidR="00B9326F" w:rsidRPr="00A80D8B">
        <w:rPr>
          <w:rFonts w:ascii="Arial" w:hAnsi="Arial" w:cs="Arial"/>
          <w:b/>
          <w:bCs/>
          <w:sz w:val="20"/>
          <w:szCs w:val="20"/>
          <w:lang w:val="pl-PL"/>
        </w:rPr>
        <w:t>.</w:t>
      </w:r>
    </w:p>
    <w:p w:rsidR="002272B0" w:rsidRPr="000C7661" w:rsidRDefault="00CC6597" w:rsidP="00294659">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lastRenderedPageBreak/>
        <w:t xml:space="preserve">Zamawiający </w:t>
      </w:r>
      <w:r w:rsidR="00B9326F" w:rsidRPr="000C7661">
        <w:rPr>
          <w:rFonts w:ascii="Arial" w:hAnsi="Arial" w:cs="Arial"/>
          <w:sz w:val="20"/>
          <w:szCs w:val="20"/>
          <w:lang w:val="pl-PL"/>
        </w:rPr>
        <w:t>ocenia, czy udostępniane wykonawcy przez podmioty udostępnia</w:t>
      </w:r>
      <w:r w:rsidR="00361400" w:rsidRPr="000C7661">
        <w:rPr>
          <w:rFonts w:ascii="Arial" w:hAnsi="Arial" w:cs="Arial"/>
          <w:sz w:val="20"/>
          <w:szCs w:val="20"/>
          <w:lang w:val="pl-PL"/>
        </w:rPr>
        <w:t>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0C7661" w:rsidRDefault="00CC6597" w:rsidP="00294659">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0C7661">
        <w:rPr>
          <w:rFonts w:ascii="Arial" w:hAnsi="Arial" w:cs="Arial"/>
          <w:sz w:val="20"/>
          <w:szCs w:val="20"/>
          <w:lang w:val="pl-PL"/>
        </w:rPr>
        <w:t xml:space="preserve">Jeżeli </w:t>
      </w:r>
      <w:r w:rsidR="00B9326F" w:rsidRPr="000C7661">
        <w:rPr>
          <w:rFonts w:ascii="Arial" w:hAnsi="Arial" w:cs="Arial"/>
          <w:sz w:val="20"/>
          <w:szCs w:val="20"/>
          <w:lang w:val="pl-PL"/>
        </w:rPr>
        <w:t>zdolności techniczne lub zawodowe podmiotu udostępniającego zasoby nie potwierdzają spełniania przez wykonawcę warunków udziału w postępowaniu lub zachodzą wobec tego podmiotu podstawy wykluczenia, zamawiający żąda, aby wykonawca w terminie określon</w:t>
      </w:r>
      <w:r w:rsidR="002272B0" w:rsidRPr="000C7661">
        <w:rPr>
          <w:rFonts w:ascii="Arial" w:hAnsi="Arial" w:cs="Arial"/>
          <w:sz w:val="20"/>
          <w:szCs w:val="20"/>
          <w:lang w:val="pl-PL"/>
        </w:rPr>
        <w:t>ym przez zamawiającego zastąpił ten podmiot innym podmiotem lub podmiotami albo wykazał, że samodzielnie spełnia warunki udziału w postępowaniu.</w:t>
      </w:r>
    </w:p>
    <w:p w:rsidR="002272B0" w:rsidRPr="000C7661" w:rsidRDefault="001B64DA" w:rsidP="00294659">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1B64DA">
        <w:rPr>
          <w:rFonts w:ascii="Arial" w:hAnsi="Arial" w:cs="Arial"/>
          <w:sz w:val="20"/>
          <w:szCs w:val="20"/>
          <w:lang w:val="pl-PL"/>
        </w:rPr>
        <w:t>W</w:t>
      </w:r>
      <w:r w:rsidR="00B9326F" w:rsidRPr="000C7661">
        <w:rPr>
          <w:rFonts w:ascii="Arial" w:hAnsi="Arial" w:cs="Arial"/>
          <w:sz w:val="20"/>
          <w:szCs w:val="20"/>
          <w:lang w:val="pl-PL"/>
        </w:rPr>
        <w:t>ykonawca nie może, po upływie terminu składania ofert, powoływać się na zdolności lub sytuację podmio</w:t>
      </w:r>
      <w:r w:rsidR="00690982" w:rsidRPr="000C7661">
        <w:rPr>
          <w:rFonts w:ascii="Arial" w:hAnsi="Arial" w:cs="Arial"/>
          <w:sz w:val="20"/>
          <w:szCs w:val="20"/>
          <w:lang w:val="pl-PL"/>
        </w:rPr>
        <w:t>tów udostępniających zasoby, jeżeli na etapie składania ofert nie polegał on w danym zakresie na zdolnościach lub sytuacji podmiotów udostępniających zasoby.</w:t>
      </w:r>
    </w:p>
    <w:p w:rsidR="00F70501" w:rsidRPr="000C7661" w:rsidRDefault="00C46577" w:rsidP="00294659">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W</w:t>
      </w:r>
      <w:r w:rsidR="00B9326F" w:rsidRPr="000C7661">
        <w:rPr>
          <w:rFonts w:ascii="Arial" w:hAnsi="Arial" w:cs="Arial"/>
          <w:sz w:val="20"/>
          <w:szCs w:val="20"/>
          <w:lang w:val="pl-PL"/>
        </w:rPr>
        <w:t>ykonawca, w przypadku polegania na zdolnościach lub sytuacji podmiotów udostępniających zasoby,</w:t>
      </w:r>
      <w:r w:rsidR="00F70501" w:rsidRPr="000C7661">
        <w:rPr>
          <w:rFonts w:ascii="Arial" w:hAnsi="Arial" w:cs="Arial"/>
          <w:sz w:val="20"/>
          <w:szCs w:val="20"/>
          <w:lang w:val="pl-PL"/>
        </w:rPr>
        <w:t xml:space="preserve"> przedstawia, wraz z oświadczeniem, o którym mowa w </w:t>
      </w:r>
      <w:r w:rsidR="00CB7C37">
        <w:rPr>
          <w:rFonts w:ascii="Arial" w:hAnsi="Arial" w:cs="Arial"/>
          <w:sz w:val="20"/>
          <w:szCs w:val="20"/>
          <w:lang w:val="pl-PL"/>
        </w:rPr>
        <w:t xml:space="preserve">rozdziale </w:t>
      </w:r>
      <w:r w:rsidR="001B64DA">
        <w:rPr>
          <w:rFonts w:ascii="Arial" w:hAnsi="Arial" w:cs="Arial"/>
          <w:sz w:val="20"/>
          <w:szCs w:val="20"/>
          <w:lang w:val="pl-PL"/>
        </w:rPr>
        <w:t>X</w:t>
      </w:r>
      <w:r w:rsidR="00B9326F" w:rsidRPr="000C7661">
        <w:rPr>
          <w:rFonts w:ascii="Arial" w:hAnsi="Arial" w:cs="Arial"/>
          <w:sz w:val="20"/>
          <w:szCs w:val="20"/>
          <w:lang w:val="pl-PL"/>
        </w:rPr>
        <w:t xml:space="preserve"> </w:t>
      </w:r>
      <w:r w:rsidR="00F70501" w:rsidRPr="000C7661">
        <w:rPr>
          <w:rFonts w:ascii="Arial" w:hAnsi="Arial" w:cs="Arial"/>
          <w:sz w:val="20"/>
          <w:szCs w:val="20"/>
          <w:lang w:val="pl-PL"/>
        </w:rPr>
        <w:t>ust. 1</w:t>
      </w:r>
      <w:r w:rsidR="00B9326F" w:rsidRPr="000C7661">
        <w:rPr>
          <w:rFonts w:ascii="Arial" w:hAnsi="Arial" w:cs="Arial"/>
          <w:sz w:val="20"/>
          <w:szCs w:val="20"/>
          <w:lang w:val="pl-PL"/>
        </w:rPr>
        <w:t xml:space="preserve"> </w:t>
      </w:r>
      <w:r w:rsidR="00BA2FFB">
        <w:rPr>
          <w:rFonts w:ascii="Arial" w:hAnsi="Arial" w:cs="Arial"/>
          <w:sz w:val="20"/>
          <w:szCs w:val="20"/>
          <w:lang w:val="pl-PL"/>
        </w:rPr>
        <w:t>pkt</w:t>
      </w:r>
      <w:r w:rsidR="001B64DA">
        <w:rPr>
          <w:rFonts w:ascii="Arial" w:hAnsi="Arial" w:cs="Arial"/>
          <w:sz w:val="20"/>
          <w:szCs w:val="20"/>
          <w:lang w:val="pl-PL"/>
        </w:rPr>
        <w:t xml:space="preserve"> </w:t>
      </w:r>
      <w:r w:rsidR="00BA2FFB">
        <w:rPr>
          <w:rFonts w:ascii="Arial" w:hAnsi="Arial" w:cs="Arial"/>
          <w:sz w:val="20"/>
          <w:szCs w:val="20"/>
          <w:lang w:val="pl-PL"/>
        </w:rPr>
        <w:t>2</w:t>
      </w:r>
      <w:r>
        <w:rPr>
          <w:rFonts w:ascii="Arial" w:hAnsi="Arial" w:cs="Arial"/>
          <w:sz w:val="20"/>
          <w:szCs w:val="20"/>
          <w:lang w:val="pl-PL"/>
        </w:rPr>
        <w:t>)</w:t>
      </w:r>
      <w:r w:rsidR="001B64DA">
        <w:rPr>
          <w:rFonts w:ascii="Arial" w:hAnsi="Arial" w:cs="Arial"/>
          <w:sz w:val="20"/>
          <w:szCs w:val="20"/>
          <w:lang w:val="pl-PL"/>
        </w:rPr>
        <w:t xml:space="preserve"> </w:t>
      </w:r>
      <w:r w:rsidR="00832117">
        <w:rPr>
          <w:rFonts w:ascii="Arial" w:hAnsi="Arial" w:cs="Arial"/>
          <w:sz w:val="20"/>
          <w:szCs w:val="20"/>
          <w:lang w:val="pl-PL"/>
        </w:rPr>
        <w:t>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B9326F" w:rsidRPr="000C7661">
        <w:rPr>
          <w:rFonts w:ascii="Arial" w:hAnsi="Arial" w:cs="Arial"/>
          <w:sz w:val="20"/>
          <w:szCs w:val="20"/>
          <w:lang w:val="pl-PL"/>
        </w:rPr>
        <w:t>, zgodnie z katalogiem doku</w:t>
      </w:r>
      <w:r w:rsidR="00CB7C37">
        <w:rPr>
          <w:rFonts w:ascii="Arial" w:hAnsi="Arial" w:cs="Arial"/>
          <w:sz w:val="20"/>
          <w:szCs w:val="20"/>
          <w:lang w:val="pl-PL"/>
        </w:rPr>
        <w:t xml:space="preserve">mentów określonych w rozdziale </w:t>
      </w:r>
      <w:r w:rsidR="001B64DA">
        <w:rPr>
          <w:rFonts w:ascii="Arial" w:hAnsi="Arial" w:cs="Arial"/>
          <w:sz w:val="20"/>
          <w:szCs w:val="20"/>
          <w:lang w:val="pl-PL"/>
        </w:rPr>
        <w:t>X</w:t>
      </w:r>
      <w:r w:rsidR="00B9326F" w:rsidRPr="000C7661">
        <w:rPr>
          <w:rFonts w:ascii="Arial" w:hAnsi="Arial" w:cs="Arial"/>
          <w:sz w:val="20"/>
          <w:szCs w:val="20"/>
          <w:lang w:val="pl-PL"/>
        </w:rPr>
        <w:t xml:space="preserve"> </w:t>
      </w:r>
      <w:r w:rsidR="00832117">
        <w:rPr>
          <w:rFonts w:ascii="Arial" w:hAnsi="Arial" w:cs="Arial"/>
          <w:sz w:val="20"/>
          <w:szCs w:val="20"/>
          <w:lang w:val="pl-PL"/>
        </w:rPr>
        <w:t>SWZ</w:t>
      </w:r>
      <w:r w:rsidR="00F70501" w:rsidRPr="000C7661">
        <w:rPr>
          <w:rFonts w:ascii="Arial" w:hAnsi="Arial" w:cs="Arial"/>
          <w:sz w:val="20"/>
          <w:szCs w:val="20"/>
          <w:lang w:val="pl-PL"/>
        </w:rPr>
        <w:t>.</w:t>
      </w:r>
    </w:p>
    <w:p w:rsidR="005919F8"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D96A93" w:rsidP="006C0608">
      <w:pPr>
        <w:pStyle w:val="Akapitzlist"/>
        <w:numPr>
          <w:ilvl w:val="0"/>
          <w:numId w:val="23"/>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D96A93" w:rsidP="006C0608">
      <w:pPr>
        <w:pStyle w:val="Akapitzlist"/>
        <w:numPr>
          <w:ilvl w:val="0"/>
          <w:numId w:val="23"/>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W</w:t>
      </w:r>
      <w:r w:rsidR="00B9326F" w:rsidRPr="00F34ED9">
        <w:rPr>
          <w:rFonts w:ascii="Arial" w:hAnsi="Arial" w:cs="Arial"/>
          <w:sz w:val="20"/>
          <w:szCs w:val="20"/>
        </w:rPr>
        <w:t xml:space="preserve"> przypadku wykonawców wspólnie ubiegających się o udzielenie zamówienia, </w:t>
      </w:r>
      <w:r w:rsidR="00BD1389" w:rsidRPr="00F34ED9">
        <w:rPr>
          <w:rFonts w:ascii="Arial" w:hAnsi="Arial" w:cs="Arial"/>
          <w:sz w:val="20"/>
          <w:szCs w:val="20"/>
        </w:rPr>
        <w:t>oświadczenia, o</w:t>
      </w:r>
      <w:r w:rsidR="00B9326F" w:rsidRPr="00F34ED9">
        <w:rPr>
          <w:rFonts w:ascii="Arial" w:hAnsi="Arial" w:cs="Arial"/>
          <w:sz w:val="20"/>
          <w:szCs w:val="20"/>
        </w:rPr>
        <w:t xml:space="preserve"> których mowa w rozdziale </w:t>
      </w:r>
      <w:r>
        <w:rPr>
          <w:rFonts w:ascii="Arial" w:hAnsi="Arial" w:cs="Arial"/>
          <w:sz w:val="20"/>
          <w:szCs w:val="20"/>
        </w:rPr>
        <w:t>IX</w:t>
      </w:r>
      <w:r w:rsidR="007163F2" w:rsidRPr="00F34ED9">
        <w:rPr>
          <w:rFonts w:ascii="Arial" w:hAnsi="Arial" w:cs="Arial"/>
          <w:sz w:val="20"/>
          <w:szCs w:val="20"/>
        </w:rPr>
        <w:t xml:space="preserve"> ust. </w:t>
      </w:r>
      <w:r w:rsidR="00B1605F" w:rsidRPr="00F34ED9">
        <w:rPr>
          <w:rFonts w:ascii="Arial" w:hAnsi="Arial" w:cs="Arial"/>
          <w:sz w:val="20"/>
          <w:szCs w:val="20"/>
        </w:rPr>
        <w:t>1</w:t>
      </w:r>
      <w:r w:rsidR="00BA2FFB">
        <w:rPr>
          <w:rFonts w:ascii="Arial" w:hAnsi="Arial" w:cs="Arial"/>
          <w:sz w:val="20"/>
          <w:szCs w:val="20"/>
        </w:rPr>
        <w:t xml:space="preserve"> </w:t>
      </w:r>
      <w:r w:rsidR="00BE089A">
        <w:rPr>
          <w:rFonts w:ascii="Arial" w:hAnsi="Arial" w:cs="Arial"/>
          <w:sz w:val="20"/>
          <w:szCs w:val="20"/>
        </w:rPr>
        <w:t>pkt 2)</w:t>
      </w:r>
      <w:r w:rsidR="00B9326F" w:rsidRPr="00F34ED9">
        <w:rPr>
          <w:rFonts w:ascii="Arial" w:hAnsi="Arial" w:cs="Arial"/>
          <w:sz w:val="20"/>
          <w:szCs w:val="20"/>
        </w:rPr>
        <w:t xml:space="preserve"> </w:t>
      </w:r>
      <w:r w:rsidR="00832117">
        <w:rPr>
          <w:rFonts w:ascii="Arial" w:hAnsi="Arial" w:cs="Arial"/>
          <w:sz w:val="20"/>
          <w:szCs w:val="20"/>
        </w:rPr>
        <w:t>SWZ</w:t>
      </w:r>
      <w:r w:rsidR="00B9326F" w:rsidRPr="00F34ED9">
        <w:rPr>
          <w:rFonts w:ascii="Arial" w:hAnsi="Arial" w:cs="Arial"/>
          <w:sz w:val="20"/>
          <w:szCs w:val="20"/>
        </w:rPr>
        <w:t>,</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D96A93" w:rsidP="006C0608">
      <w:pPr>
        <w:pStyle w:val="Akapitzlist"/>
        <w:numPr>
          <w:ilvl w:val="0"/>
          <w:numId w:val="23"/>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ykonawcy wspólnie ubiegający się o udzielenie zamówienia dołączają do oferty oświadczenie, z którego wynika, które usługi</w:t>
      </w:r>
      <w:r w:rsidR="00BA73FC" w:rsidRPr="000C7661">
        <w:rPr>
          <w:rFonts w:ascii="Arial" w:hAnsi="Arial" w:cs="Arial"/>
          <w:sz w:val="20"/>
          <w:szCs w:val="20"/>
        </w:rPr>
        <w:t xml:space="preserve"> wykonają poszczególni wykonawcy.</w:t>
      </w:r>
    </w:p>
    <w:p w:rsidR="00974EE8" w:rsidRPr="000C7661" w:rsidRDefault="00D96A93" w:rsidP="006C0608">
      <w:pPr>
        <w:pStyle w:val="Akapitzlist"/>
        <w:numPr>
          <w:ilvl w:val="0"/>
          <w:numId w:val="23"/>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O</w:t>
      </w:r>
      <w:r w:rsidR="00B9326F" w:rsidRPr="000C7661">
        <w:rPr>
          <w:rFonts w:ascii="Arial" w:hAnsi="Arial" w:cs="Arial"/>
          <w:sz w:val="20"/>
          <w:szCs w:val="20"/>
        </w:rPr>
        <w:t>świadczenia i dokumenty potwierdzające brak podstaw do wykluczenia z postępowania</w:t>
      </w:r>
      <w:r w:rsidR="00CF0BA5" w:rsidRPr="000C7661">
        <w:rPr>
          <w:rFonts w:ascii="Arial" w:hAnsi="Arial" w:cs="Arial"/>
          <w:sz w:val="20"/>
          <w:szCs w:val="20"/>
        </w:rPr>
        <w:t xml:space="preserve"> </w:t>
      </w:r>
      <w:r w:rsidR="00B9326F" w:rsidRPr="000C7661">
        <w:rPr>
          <w:rFonts w:ascii="Arial" w:hAnsi="Arial" w:cs="Arial"/>
          <w:sz w:val="20"/>
          <w:szCs w:val="20"/>
        </w:rPr>
        <w:t>składa każdy z wykonawców wspólnie ubiegających się o zamówienie.</w:t>
      </w:r>
      <w:bookmarkStart w:id="1" w:name="bookmark11"/>
    </w:p>
    <w:p w:rsidR="00974EE8"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1"/>
      <w:r w:rsidRPr="000C7661">
        <w:rPr>
          <w:rFonts w:ascii="Arial" w:hAnsi="Arial" w:cs="Arial"/>
          <w:b/>
          <w:bCs/>
          <w:sz w:val="20"/>
          <w:szCs w:val="20"/>
        </w:rPr>
        <w:t xml:space="preserve">wyjaśnienia treści </w:t>
      </w:r>
      <w:r w:rsidR="00832117">
        <w:rPr>
          <w:rFonts w:ascii="Arial" w:hAnsi="Arial" w:cs="Arial"/>
          <w:b/>
          <w:bCs/>
          <w:sz w:val="20"/>
          <w:szCs w:val="20"/>
        </w:rPr>
        <w:t>SWZ</w:t>
      </w:r>
    </w:p>
    <w:p w:rsidR="0025493A" w:rsidRDefault="00D96A93" w:rsidP="00294659">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t>K</w:t>
      </w:r>
      <w:r w:rsidR="00B9326F" w:rsidRPr="000C7661">
        <w:rPr>
          <w:rFonts w:ascii="Arial" w:hAnsi="Arial" w:cs="Arial"/>
          <w:bCs/>
          <w:sz w:val="20"/>
          <w:szCs w:val="20"/>
        </w:rPr>
        <w:t xml:space="preserve">omunikacja w postępowaniu o udzielenie zamówienia i w konkursie, w tym składanie ofert, wniosków o dopuszczenie do udziału w postępowaniu lub konkursie, wymiana informacji oraz przekazywanie dokumentów lub oświadczeń między zamawiającym a wykonawcą, z </w:t>
      </w:r>
      <w:r w:rsidR="00B9326F" w:rsidRPr="000C7661">
        <w:rPr>
          <w:rFonts w:ascii="Arial" w:hAnsi="Arial" w:cs="Arial"/>
          <w:bCs/>
          <w:sz w:val="20"/>
          <w:szCs w:val="20"/>
        </w:rPr>
        <w:lastRenderedPageBreak/>
        <w:t>uwz</w:t>
      </w:r>
      <w:r w:rsidR="001560B9" w:rsidRPr="000C7661">
        <w:rPr>
          <w:rFonts w:ascii="Arial" w:hAnsi="Arial" w:cs="Arial"/>
          <w:bCs/>
          <w:sz w:val="20"/>
          <w:szCs w:val="20"/>
        </w:rPr>
        <w:t>ględnieniem wyjątków określonych w ustawie</w:t>
      </w:r>
      <w:r>
        <w:rPr>
          <w:rFonts w:ascii="Arial" w:hAnsi="Arial" w:cs="Arial"/>
          <w:bCs/>
          <w:sz w:val="20"/>
          <w:szCs w:val="20"/>
        </w:rPr>
        <w:t xml:space="preserve"> </w:t>
      </w:r>
      <w:r w:rsidR="004D5253">
        <w:rPr>
          <w:rFonts w:ascii="Arial" w:hAnsi="Arial" w:cs="Arial"/>
          <w:bCs/>
          <w:sz w:val="20"/>
          <w:szCs w:val="20"/>
        </w:rPr>
        <w:t>P.Z.P.</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B9326F" w:rsidRPr="007347F0">
        <w:rPr>
          <w:rFonts w:ascii="Arial" w:hAnsi="Arial" w:cs="Arial"/>
          <w:bCs/>
          <w:sz w:val="20"/>
          <w:szCs w:val="20"/>
        </w:rPr>
        <w:t>zdefiniowane w ustawie z dnia 18 lipca 2002 r. O świadczeniu</w:t>
      </w:r>
      <w:r w:rsidR="004D7E91" w:rsidRPr="007347F0">
        <w:rPr>
          <w:rFonts w:ascii="Arial" w:hAnsi="Arial" w:cs="Arial"/>
          <w:bCs/>
          <w:sz w:val="20"/>
          <w:szCs w:val="20"/>
        </w:rPr>
        <w:t xml:space="preserve"> usług drogą elektroniczną (</w:t>
      </w:r>
      <w:r w:rsidR="00B9326F">
        <w:rPr>
          <w:rFonts w:ascii="Arial" w:hAnsi="Arial" w:cs="Arial"/>
          <w:bCs/>
          <w:sz w:val="20"/>
          <w:szCs w:val="20"/>
        </w:rPr>
        <w:t>dz. U. Z 2020 r. Poz. 344</w:t>
      </w:r>
      <w:r w:rsidR="004D7E91" w:rsidRPr="007347F0">
        <w:rPr>
          <w:rFonts w:ascii="Arial" w:hAnsi="Arial" w:cs="Arial"/>
          <w:bCs/>
          <w:sz w:val="20"/>
          <w:szCs w:val="20"/>
        </w:rPr>
        <w:t xml:space="preserve">). </w:t>
      </w:r>
    </w:p>
    <w:p w:rsidR="00BA2FFB" w:rsidRP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 xml:space="preserve">Osobą uprawnioną do kontaktu z Wykonawcami jest: </w:t>
      </w:r>
      <w:r>
        <w:rPr>
          <w:rFonts w:ascii="Arial" w:hAnsi="Arial" w:cs="Arial"/>
          <w:bCs/>
          <w:sz w:val="20"/>
          <w:szCs w:val="20"/>
        </w:rPr>
        <w:t>Adam Kubajewski</w:t>
      </w:r>
    </w:p>
    <w:p w:rsidR="00BA2FFB" w:rsidRP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 xml:space="preserve">Postępowanie prowadzone jest w języku polskim w formie elektronicznej za pośrednictwem platformazakupowa.pl pod adresem: </w:t>
      </w:r>
      <w:r w:rsidRPr="00BA2FFB">
        <w:rPr>
          <w:rFonts w:ascii="Arial" w:hAnsi="Arial" w:cs="Arial"/>
          <w:b/>
          <w:bCs/>
          <w:sz w:val="20"/>
          <w:szCs w:val="20"/>
        </w:rPr>
        <w:t>www.platformazakupowa.pl/pn/swiercze</w:t>
      </w:r>
      <w:r>
        <w:rPr>
          <w:rFonts w:ascii="Arial" w:hAnsi="Arial" w:cs="Arial"/>
          <w:b/>
          <w:bCs/>
          <w:sz w:val="20"/>
          <w:szCs w:val="20"/>
        </w:rPr>
        <w:t>.</w:t>
      </w:r>
    </w:p>
    <w:p w:rsidR="00BA2FFB" w:rsidRP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rsidR="00BA2FFB" w:rsidRP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BA2FFB" w:rsidRP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BA2FFB" w:rsidRP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BA2FFB" w:rsidRDefault="00BA2FFB" w:rsidP="00BA2FFB">
      <w:pPr>
        <w:pStyle w:val="Akapitzlist"/>
        <w:numPr>
          <w:ilvl w:val="1"/>
          <w:numId w:val="18"/>
        </w:numPr>
        <w:spacing w:line="360" w:lineRule="auto"/>
        <w:ind w:left="426" w:right="91" w:hanging="426"/>
        <w:jc w:val="both"/>
        <w:rPr>
          <w:rFonts w:ascii="Arial" w:hAnsi="Arial" w:cs="Arial"/>
          <w:bCs/>
          <w:sz w:val="20"/>
          <w:szCs w:val="20"/>
        </w:rPr>
      </w:pPr>
      <w:r w:rsidRPr="00BA2FFB">
        <w:rPr>
          <w:rFonts w:ascii="Arial" w:hAnsi="Arial" w:cs="Arial"/>
          <w:bCs/>
          <w:sz w:val="20"/>
          <w:szCs w:val="20"/>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BA2FFB" w:rsidRPr="00BE089A" w:rsidRDefault="00BA2FFB" w:rsidP="006C0608">
      <w:pPr>
        <w:pStyle w:val="Akapitzlist"/>
        <w:numPr>
          <w:ilvl w:val="2"/>
          <w:numId w:val="41"/>
        </w:numPr>
        <w:spacing w:line="360" w:lineRule="auto"/>
        <w:ind w:left="851" w:right="91" w:hanging="425"/>
        <w:jc w:val="both"/>
        <w:rPr>
          <w:rFonts w:ascii="Arial" w:hAnsi="Arial" w:cs="Arial"/>
          <w:bCs/>
          <w:sz w:val="20"/>
          <w:szCs w:val="20"/>
        </w:rPr>
      </w:pPr>
      <w:r w:rsidRPr="00BE089A">
        <w:rPr>
          <w:rFonts w:ascii="Arial" w:hAnsi="Arial" w:cs="Arial"/>
          <w:bCs/>
          <w:sz w:val="20"/>
          <w:szCs w:val="20"/>
        </w:rPr>
        <w:t xml:space="preserve">stały dostęp do sieci Internet o gwarantowanej przepustowości nie mniejszej niż 512 </w:t>
      </w:r>
      <w:proofErr w:type="spellStart"/>
      <w:r w:rsidRPr="00BE089A">
        <w:rPr>
          <w:rFonts w:ascii="Arial" w:hAnsi="Arial" w:cs="Arial"/>
          <w:bCs/>
          <w:sz w:val="20"/>
          <w:szCs w:val="20"/>
        </w:rPr>
        <w:t>kb</w:t>
      </w:r>
      <w:proofErr w:type="spellEnd"/>
      <w:r w:rsidRPr="00BE089A">
        <w:rPr>
          <w:rFonts w:ascii="Arial" w:hAnsi="Arial" w:cs="Arial"/>
          <w:bCs/>
          <w:sz w:val="20"/>
          <w:szCs w:val="20"/>
        </w:rPr>
        <w:t>/s,</w:t>
      </w:r>
    </w:p>
    <w:p w:rsidR="00BA2FFB" w:rsidRPr="00BA2FFB" w:rsidRDefault="00BA2FFB" w:rsidP="006C0608">
      <w:pPr>
        <w:pStyle w:val="Akapitzlist"/>
        <w:numPr>
          <w:ilvl w:val="2"/>
          <w:numId w:val="41"/>
        </w:numPr>
        <w:spacing w:line="360" w:lineRule="auto"/>
        <w:ind w:left="851" w:right="91" w:hanging="425"/>
        <w:jc w:val="both"/>
        <w:rPr>
          <w:rFonts w:ascii="Arial" w:hAnsi="Arial" w:cs="Arial"/>
          <w:bCs/>
          <w:sz w:val="20"/>
          <w:szCs w:val="20"/>
        </w:rPr>
      </w:pPr>
      <w:r w:rsidRPr="00BA2FFB">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rsidR="00BA2FFB" w:rsidRPr="00BA2FFB" w:rsidRDefault="00BA2FFB" w:rsidP="006C0608">
      <w:pPr>
        <w:pStyle w:val="Akapitzlist"/>
        <w:numPr>
          <w:ilvl w:val="2"/>
          <w:numId w:val="41"/>
        </w:numPr>
        <w:spacing w:line="360" w:lineRule="auto"/>
        <w:ind w:left="851" w:right="91" w:hanging="425"/>
        <w:jc w:val="both"/>
        <w:rPr>
          <w:rFonts w:ascii="Arial" w:hAnsi="Arial" w:cs="Arial"/>
          <w:bCs/>
          <w:sz w:val="20"/>
          <w:szCs w:val="20"/>
        </w:rPr>
      </w:pPr>
      <w:r w:rsidRPr="00BA2FFB">
        <w:rPr>
          <w:rFonts w:ascii="Arial" w:hAnsi="Arial" w:cs="Arial"/>
          <w:bCs/>
          <w:sz w:val="20"/>
          <w:szCs w:val="20"/>
        </w:rPr>
        <w:t>zainstalowana dowolna przeglądarka internetowa, w przypadku Internet Explorer minimalnie wersja 10 0.,</w:t>
      </w:r>
    </w:p>
    <w:p w:rsidR="00BA2FFB" w:rsidRPr="00BA2FFB" w:rsidRDefault="00BA2FFB" w:rsidP="006C0608">
      <w:pPr>
        <w:pStyle w:val="Akapitzlist"/>
        <w:numPr>
          <w:ilvl w:val="2"/>
          <w:numId w:val="41"/>
        </w:numPr>
        <w:spacing w:line="360" w:lineRule="auto"/>
        <w:ind w:left="851" w:right="91" w:hanging="425"/>
        <w:jc w:val="both"/>
        <w:rPr>
          <w:rFonts w:ascii="Arial" w:hAnsi="Arial" w:cs="Arial"/>
          <w:bCs/>
          <w:sz w:val="20"/>
          <w:szCs w:val="20"/>
        </w:rPr>
      </w:pPr>
      <w:r w:rsidRPr="00BA2FFB">
        <w:rPr>
          <w:rFonts w:ascii="Arial" w:hAnsi="Arial" w:cs="Arial"/>
          <w:bCs/>
          <w:sz w:val="20"/>
          <w:szCs w:val="20"/>
        </w:rPr>
        <w:t>włączona obsługa JavaScript,</w:t>
      </w:r>
    </w:p>
    <w:p w:rsidR="00BA2FFB" w:rsidRPr="00BA2FFB" w:rsidRDefault="00BA2FFB" w:rsidP="006C0608">
      <w:pPr>
        <w:pStyle w:val="Akapitzlist"/>
        <w:numPr>
          <w:ilvl w:val="2"/>
          <w:numId w:val="41"/>
        </w:numPr>
        <w:spacing w:line="360" w:lineRule="auto"/>
        <w:ind w:left="851" w:right="91" w:hanging="425"/>
        <w:jc w:val="both"/>
        <w:rPr>
          <w:rFonts w:ascii="Arial" w:hAnsi="Arial" w:cs="Arial"/>
          <w:bCs/>
          <w:sz w:val="20"/>
          <w:szCs w:val="20"/>
        </w:rPr>
      </w:pPr>
      <w:r w:rsidRPr="00BA2FFB">
        <w:rPr>
          <w:rFonts w:ascii="Arial" w:hAnsi="Arial" w:cs="Arial"/>
          <w:bCs/>
          <w:sz w:val="20"/>
          <w:szCs w:val="20"/>
        </w:rPr>
        <w:t xml:space="preserve">zainstalowany program Adobe </w:t>
      </w:r>
      <w:proofErr w:type="spellStart"/>
      <w:r w:rsidRPr="00BA2FFB">
        <w:rPr>
          <w:rFonts w:ascii="Arial" w:hAnsi="Arial" w:cs="Arial"/>
          <w:bCs/>
          <w:sz w:val="20"/>
          <w:szCs w:val="20"/>
        </w:rPr>
        <w:t>Acrobat</w:t>
      </w:r>
      <w:proofErr w:type="spellEnd"/>
      <w:r w:rsidRPr="00BA2FFB">
        <w:rPr>
          <w:rFonts w:ascii="Arial" w:hAnsi="Arial" w:cs="Arial"/>
          <w:bCs/>
          <w:sz w:val="20"/>
          <w:szCs w:val="20"/>
        </w:rPr>
        <w:t xml:space="preserve"> Reader lub inny obsługujący format plików .pdf,</w:t>
      </w:r>
    </w:p>
    <w:p w:rsidR="00BA2FFB" w:rsidRPr="00BA2FFB" w:rsidRDefault="00BA2FFB" w:rsidP="006C0608">
      <w:pPr>
        <w:pStyle w:val="Akapitzlist"/>
        <w:numPr>
          <w:ilvl w:val="2"/>
          <w:numId w:val="41"/>
        </w:numPr>
        <w:spacing w:line="360" w:lineRule="auto"/>
        <w:ind w:left="851" w:right="91" w:hanging="425"/>
        <w:jc w:val="both"/>
        <w:rPr>
          <w:rFonts w:ascii="Arial" w:hAnsi="Arial" w:cs="Arial"/>
          <w:bCs/>
          <w:sz w:val="20"/>
          <w:szCs w:val="20"/>
        </w:rPr>
      </w:pPr>
      <w:r w:rsidRPr="00BA2FFB">
        <w:rPr>
          <w:rFonts w:ascii="Arial" w:hAnsi="Arial" w:cs="Arial"/>
          <w:bCs/>
          <w:sz w:val="20"/>
          <w:szCs w:val="20"/>
        </w:rPr>
        <w:t>Szyfrowanie na platformazakupowa.pl odbywa się za pomocą protokołu TLS 1.3.</w:t>
      </w:r>
    </w:p>
    <w:p w:rsidR="00BA2FFB" w:rsidRPr="00BA2FFB" w:rsidRDefault="00BA2FFB" w:rsidP="006C0608">
      <w:pPr>
        <w:pStyle w:val="Akapitzlist"/>
        <w:numPr>
          <w:ilvl w:val="2"/>
          <w:numId w:val="41"/>
        </w:numPr>
        <w:spacing w:line="360" w:lineRule="auto"/>
        <w:ind w:left="851" w:right="91" w:hanging="425"/>
        <w:jc w:val="both"/>
        <w:rPr>
          <w:rFonts w:ascii="Arial" w:hAnsi="Arial" w:cs="Arial"/>
          <w:bCs/>
          <w:sz w:val="20"/>
          <w:szCs w:val="20"/>
        </w:rPr>
      </w:pPr>
      <w:r w:rsidRPr="00BA2FFB">
        <w:rPr>
          <w:rFonts w:ascii="Arial" w:hAnsi="Arial" w:cs="Arial"/>
          <w:bCs/>
          <w:sz w:val="20"/>
          <w:szCs w:val="20"/>
        </w:rPr>
        <w:lastRenderedPageBreak/>
        <w:t>Oznaczenie czasu odbioru danych przez platformę zakupową stanowi datę oraz dokładny czas (</w:t>
      </w:r>
      <w:proofErr w:type="spellStart"/>
      <w:r w:rsidRPr="00BA2FFB">
        <w:rPr>
          <w:rFonts w:ascii="Arial" w:hAnsi="Arial" w:cs="Arial"/>
          <w:bCs/>
          <w:sz w:val="20"/>
          <w:szCs w:val="20"/>
        </w:rPr>
        <w:t>hh:mm:ss</w:t>
      </w:r>
      <w:proofErr w:type="spellEnd"/>
      <w:r w:rsidRPr="00BA2FFB">
        <w:rPr>
          <w:rFonts w:ascii="Arial" w:hAnsi="Arial" w:cs="Arial"/>
          <w:bCs/>
          <w:sz w:val="20"/>
          <w:szCs w:val="20"/>
        </w:rPr>
        <w:t>) generowany wg. czasu lokalnego serwera synchronizowanego z zegarem Głównego Urzędu Miar.</w:t>
      </w:r>
    </w:p>
    <w:p w:rsidR="00BA2FFB" w:rsidRPr="00BA2FFB" w:rsidRDefault="00BA2FFB" w:rsidP="006C0608">
      <w:pPr>
        <w:pStyle w:val="Akapitzlist"/>
        <w:numPr>
          <w:ilvl w:val="1"/>
          <w:numId w:val="41"/>
        </w:numPr>
        <w:spacing w:line="360" w:lineRule="auto"/>
        <w:ind w:left="426" w:right="91" w:hanging="426"/>
        <w:jc w:val="both"/>
        <w:rPr>
          <w:rFonts w:ascii="Arial" w:hAnsi="Arial" w:cs="Arial"/>
          <w:bCs/>
          <w:sz w:val="20"/>
          <w:szCs w:val="20"/>
        </w:rPr>
      </w:pPr>
      <w:r w:rsidRPr="00BA2FFB">
        <w:rPr>
          <w:rFonts w:ascii="Arial" w:hAnsi="Arial" w:cs="Arial"/>
          <w:bCs/>
          <w:sz w:val="20"/>
          <w:szCs w:val="20"/>
        </w:rPr>
        <w:t>Wykonawca, przystępując do niniejszego postępowania o udzielenie zamówienia publicznego:</w:t>
      </w:r>
    </w:p>
    <w:p w:rsidR="00BA2FFB" w:rsidRPr="00BA2FFB" w:rsidRDefault="00BA2FFB" w:rsidP="006C0608">
      <w:pPr>
        <w:pStyle w:val="Akapitzlist"/>
        <w:numPr>
          <w:ilvl w:val="2"/>
          <w:numId w:val="41"/>
        </w:numPr>
        <w:spacing w:line="360" w:lineRule="auto"/>
        <w:ind w:left="851" w:right="91" w:hanging="425"/>
        <w:jc w:val="both"/>
        <w:rPr>
          <w:rFonts w:ascii="Arial" w:hAnsi="Arial" w:cs="Arial"/>
          <w:bCs/>
          <w:sz w:val="20"/>
          <w:szCs w:val="20"/>
        </w:rPr>
      </w:pPr>
      <w:r w:rsidRPr="00BA2FFB">
        <w:rPr>
          <w:rFonts w:ascii="Arial" w:hAnsi="Arial" w:cs="Arial"/>
          <w:bCs/>
          <w:sz w:val="20"/>
          <w:szCs w:val="20"/>
        </w:rPr>
        <w:t>akceptuje warunki korzystania z platformazakupowa.pl określone w Regulaminie zamieszczonym na stronie internetowej pod linkiem  w zakładce „Regulamin" oraz uznaje go za wiążący,</w:t>
      </w:r>
    </w:p>
    <w:p w:rsidR="00BA2FFB" w:rsidRPr="00BA2FFB" w:rsidRDefault="00BA2FFB" w:rsidP="006C0608">
      <w:pPr>
        <w:pStyle w:val="Akapitzlist"/>
        <w:numPr>
          <w:ilvl w:val="2"/>
          <w:numId w:val="41"/>
        </w:numPr>
        <w:spacing w:line="360" w:lineRule="auto"/>
        <w:ind w:left="851" w:right="91" w:hanging="425"/>
        <w:jc w:val="both"/>
        <w:rPr>
          <w:rFonts w:ascii="Arial" w:hAnsi="Arial" w:cs="Arial"/>
          <w:bCs/>
          <w:sz w:val="20"/>
          <w:szCs w:val="20"/>
        </w:rPr>
      </w:pPr>
      <w:r w:rsidRPr="00BA2FFB">
        <w:rPr>
          <w:rFonts w:ascii="Arial" w:hAnsi="Arial" w:cs="Arial"/>
          <w:bCs/>
          <w:sz w:val="20"/>
          <w:szCs w:val="20"/>
        </w:rPr>
        <w:t xml:space="preserve">zapoznał i stosuje się do Instrukcji składania ofert/wniosków dostępnej pod linkiem. </w:t>
      </w:r>
    </w:p>
    <w:p w:rsidR="00BA2FFB" w:rsidRPr="00BA2FFB" w:rsidRDefault="00BA2FFB" w:rsidP="006C0608">
      <w:pPr>
        <w:pStyle w:val="Akapitzlist"/>
        <w:numPr>
          <w:ilvl w:val="1"/>
          <w:numId w:val="41"/>
        </w:numPr>
        <w:spacing w:line="360" w:lineRule="auto"/>
        <w:ind w:left="426" w:right="91" w:hanging="426"/>
        <w:jc w:val="both"/>
        <w:rPr>
          <w:rFonts w:ascii="Arial" w:hAnsi="Arial" w:cs="Arial"/>
          <w:bCs/>
          <w:sz w:val="20"/>
          <w:szCs w:val="20"/>
        </w:rPr>
      </w:pPr>
      <w:r w:rsidRPr="00BA2FFB">
        <w:rPr>
          <w:rFonts w:ascii="Arial" w:hAnsi="Arial" w:cs="Arial"/>
          <w:bCs/>
          <w:sz w:val="20"/>
          <w:szCs w:val="20"/>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rsidR="00BA2FFB" w:rsidRPr="00BA2FFB" w:rsidRDefault="00BA2FFB" w:rsidP="006C0608">
      <w:pPr>
        <w:pStyle w:val="Akapitzlist"/>
        <w:numPr>
          <w:ilvl w:val="1"/>
          <w:numId w:val="41"/>
        </w:numPr>
        <w:spacing w:line="360" w:lineRule="auto"/>
        <w:ind w:left="426" w:right="91" w:hanging="426"/>
        <w:jc w:val="both"/>
        <w:rPr>
          <w:rFonts w:ascii="Arial" w:hAnsi="Arial" w:cs="Arial"/>
          <w:bCs/>
          <w:sz w:val="20"/>
          <w:szCs w:val="20"/>
        </w:rPr>
      </w:pPr>
      <w:r w:rsidRPr="00BA2FFB">
        <w:rPr>
          <w:rFonts w:ascii="Arial" w:hAnsi="Arial" w:cs="Arial"/>
          <w:bCs/>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BA2FFB" w:rsidRDefault="00BA2FFB" w:rsidP="006C0608">
      <w:pPr>
        <w:pStyle w:val="Akapitzlist"/>
        <w:numPr>
          <w:ilvl w:val="1"/>
          <w:numId w:val="41"/>
        </w:numPr>
        <w:spacing w:line="360" w:lineRule="auto"/>
        <w:ind w:left="426" w:right="91" w:hanging="426"/>
        <w:jc w:val="both"/>
        <w:rPr>
          <w:rFonts w:ascii="Arial" w:hAnsi="Arial" w:cs="Arial"/>
          <w:bCs/>
          <w:sz w:val="20"/>
          <w:szCs w:val="20"/>
        </w:rPr>
      </w:pPr>
      <w:r w:rsidRPr="00BA2FFB">
        <w:rPr>
          <w:rFonts w:ascii="Arial" w:hAnsi="Arial" w:cs="Arial"/>
          <w:bCs/>
          <w:sz w:val="20"/>
          <w:szCs w:val="20"/>
        </w:rPr>
        <w:t xml:space="preserve">Zamawiający informuje, że instrukcje korzystania z platformazakupowa.pl dotyczące w szczególności logowania, składania wniosków o wyjaśnienie treści </w:t>
      </w:r>
      <w:r w:rsidR="00832117">
        <w:rPr>
          <w:rFonts w:ascii="Arial" w:hAnsi="Arial" w:cs="Arial"/>
          <w:bCs/>
          <w:sz w:val="20"/>
          <w:szCs w:val="20"/>
        </w:rPr>
        <w:t>SWZ</w:t>
      </w:r>
      <w:r w:rsidRPr="00BA2FFB">
        <w:rPr>
          <w:rFonts w:ascii="Arial" w:hAnsi="Arial" w:cs="Arial"/>
          <w:bCs/>
          <w:sz w:val="20"/>
          <w:szCs w:val="20"/>
        </w:rPr>
        <w:t xml:space="preserve">, składania ofert oraz innych czynności podejmowanych w niniejszym postępowaniu przy użyciu platformazakupowa.pl znajdują się w zakładce „Instrukcje dla Wykonawców" na stronie internetowej pod adresem: </w:t>
      </w:r>
      <w:hyperlink r:id="rId11" w:history="1">
        <w:r w:rsidR="00BE089A" w:rsidRPr="00877347">
          <w:rPr>
            <w:rStyle w:val="Hipercze"/>
            <w:rFonts w:ascii="Arial" w:hAnsi="Arial" w:cs="Arial"/>
            <w:bCs/>
            <w:sz w:val="20"/>
            <w:szCs w:val="20"/>
          </w:rPr>
          <w:t>https://platformazakupowa.pl/strona/45-instrukcje</w:t>
        </w:r>
      </w:hyperlink>
    </w:p>
    <w:p w:rsidR="00EA1A05" w:rsidRPr="00E75928" w:rsidRDefault="00D96A93" w:rsidP="006C0608">
      <w:pPr>
        <w:pStyle w:val="Akapitzlist"/>
        <w:numPr>
          <w:ilvl w:val="1"/>
          <w:numId w:val="41"/>
        </w:numPr>
        <w:spacing w:line="360" w:lineRule="auto"/>
        <w:ind w:left="426" w:right="91" w:hanging="426"/>
        <w:jc w:val="both"/>
        <w:rPr>
          <w:rFonts w:ascii="Arial" w:hAnsi="Arial" w:cs="Arial"/>
          <w:bCs/>
          <w:sz w:val="20"/>
          <w:szCs w:val="20"/>
        </w:rPr>
      </w:pPr>
      <w:r>
        <w:rPr>
          <w:rFonts w:ascii="Arial" w:hAnsi="Arial" w:cs="Arial"/>
          <w:bCs/>
          <w:sz w:val="20"/>
          <w:szCs w:val="20"/>
        </w:rPr>
        <w:t>O</w:t>
      </w:r>
      <w:r w:rsidR="00B9326F" w:rsidRPr="007347F0">
        <w:rPr>
          <w:rFonts w:ascii="Arial" w:hAnsi="Arial" w:cs="Arial"/>
          <w:bCs/>
          <w:sz w:val="20"/>
          <w:szCs w:val="20"/>
        </w:rPr>
        <w:t>fertę, oświadczenia, o których mowa w art. 125 ust. 1</w:t>
      </w:r>
      <w:r w:rsidR="00F34ED9" w:rsidRPr="007347F0">
        <w:rPr>
          <w:rFonts w:ascii="Arial" w:hAnsi="Arial" w:cs="Arial"/>
          <w:bCs/>
          <w:sz w:val="20"/>
          <w:szCs w:val="20"/>
        </w:rPr>
        <w:t xml:space="preserve"> </w:t>
      </w:r>
      <w:r w:rsidR="004D5253">
        <w:rPr>
          <w:rFonts w:ascii="Arial" w:hAnsi="Arial" w:cs="Arial"/>
          <w:bCs/>
          <w:sz w:val="20"/>
          <w:szCs w:val="20"/>
        </w:rPr>
        <w:t>P.Z.P.</w:t>
      </w:r>
      <w:r w:rsidR="00F32503"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7347F0">
        <w:rPr>
          <w:rFonts w:ascii="Arial" w:hAnsi="Arial" w:cs="Arial"/>
          <w:bCs/>
          <w:sz w:val="20"/>
          <w:szCs w:val="20"/>
        </w:rPr>
        <w:t>doc</w:t>
      </w:r>
      <w:proofErr w:type="spellEnd"/>
      <w:r w:rsidR="00F32503" w:rsidRPr="007347F0">
        <w:rPr>
          <w:rFonts w:ascii="Arial" w:hAnsi="Arial" w:cs="Arial"/>
          <w:bCs/>
          <w:sz w:val="20"/>
          <w:szCs w:val="20"/>
        </w:rPr>
        <w:t>, .</w:t>
      </w:r>
      <w:proofErr w:type="spellStart"/>
      <w:r w:rsidR="00F32503" w:rsidRPr="007347F0">
        <w:rPr>
          <w:rFonts w:ascii="Arial" w:hAnsi="Arial" w:cs="Arial"/>
          <w:bCs/>
          <w:sz w:val="20"/>
          <w:szCs w:val="20"/>
        </w:rPr>
        <w:t>docx</w:t>
      </w:r>
      <w:proofErr w:type="spellEnd"/>
      <w:r w:rsidR="00F32503" w:rsidRPr="007347F0">
        <w:rPr>
          <w:rFonts w:ascii="Arial" w:hAnsi="Arial" w:cs="Arial"/>
          <w:bCs/>
          <w:sz w:val="20"/>
          <w:szCs w:val="20"/>
        </w:rPr>
        <w:t>, .</w:t>
      </w:r>
      <w:proofErr w:type="spellStart"/>
      <w:r w:rsidR="00F32503" w:rsidRPr="007347F0">
        <w:rPr>
          <w:rFonts w:ascii="Arial" w:hAnsi="Arial" w:cs="Arial"/>
          <w:bCs/>
          <w:sz w:val="20"/>
          <w:szCs w:val="20"/>
        </w:rPr>
        <w:t>odt</w:t>
      </w:r>
      <w:proofErr w:type="spellEnd"/>
      <w:r w:rsidR="00F32503" w:rsidRPr="007347F0">
        <w:rPr>
          <w:rFonts w:ascii="Arial" w:hAnsi="Arial" w:cs="Arial"/>
          <w:bCs/>
          <w:sz w:val="20"/>
          <w:szCs w:val="20"/>
        </w:rPr>
        <w:t xml:space="preserve">. </w:t>
      </w:r>
      <w:r w:rsidR="008228F7" w:rsidRPr="007347F0">
        <w:rPr>
          <w:rFonts w:ascii="Arial" w:hAnsi="Arial" w:cs="Arial"/>
          <w:bCs/>
          <w:sz w:val="20"/>
          <w:szCs w:val="20"/>
        </w:rPr>
        <w:t xml:space="preserve">Ofertę, a także oświadczenie o jakim mowa w </w:t>
      </w:r>
      <w:r w:rsidR="00B9326F" w:rsidRPr="007347F0">
        <w:rPr>
          <w:rFonts w:ascii="Arial" w:hAnsi="Arial" w:cs="Arial"/>
          <w:bCs/>
          <w:sz w:val="20"/>
          <w:szCs w:val="20"/>
        </w:rPr>
        <w:t>r</w:t>
      </w:r>
      <w:r w:rsidR="008228F7" w:rsidRPr="007347F0">
        <w:rPr>
          <w:rFonts w:ascii="Arial" w:hAnsi="Arial" w:cs="Arial"/>
          <w:bCs/>
          <w:sz w:val="20"/>
          <w:szCs w:val="20"/>
        </w:rPr>
        <w:t xml:space="preserve">ozdziale </w:t>
      </w:r>
      <w:r>
        <w:rPr>
          <w:rFonts w:ascii="Arial" w:hAnsi="Arial" w:cs="Arial"/>
          <w:bCs/>
          <w:sz w:val="20"/>
          <w:szCs w:val="20"/>
        </w:rPr>
        <w:t>X</w:t>
      </w:r>
      <w:r w:rsidR="00B9326F" w:rsidRPr="007347F0">
        <w:rPr>
          <w:rFonts w:ascii="Arial" w:hAnsi="Arial" w:cs="Arial"/>
          <w:bCs/>
          <w:sz w:val="20"/>
          <w:szCs w:val="20"/>
        </w:rPr>
        <w:t xml:space="preserve"> ust. 1 </w:t>
      </w:r>
      <w:r w:rsidR="00BE089A">
        <w:rPr>
          <w:rFonts w:ascii="Arial" w:hAnsi="Arial" w:cs="Arial"/>
          <w:bCs/>
          <w:sz w:val="20"/>
          <w:szCs w:val="20"/>
        </w:rPr>
        <w:t xml:space="preserve">pkt 2) </w:t>
      </w:r>
      <w:r w:rsidR="00832117">
        <w:rPr>
          <w:rFonts w:ascii="Arial" w:hAnsi="Arial" w:cs="Arial"/>
          <w:bCs/>
          <w:sz w:val="20"/>
          <w:szCs w:val="20"/>
        </w:rPr>
        <w:t>SWZ</w:t>
      </w:r>
      <w:r w:rsidR="008228F7" w:rsidRPr="007347F0">
        <w:rPr>
          <w:rFonts w:ascii="Arial" w:hAnsi="Arial" w:cs="Arial"/>
          <w:bCs/>
          <w:sz w:val="20"/>
          <w:szCs w:val="20"/>
        </w:rPr>
        <w:t xml:space="preserve"> </w:t>
      </w:r>
      <w:r w:rsidR="0025493A" w:rsidRPr="007347F0">
        <w:rPr>
          <w:rFonts w:ascii="Arial" w:hAnsi="Arial" w:cs="Arial"/>
          <w:bCs/>
          <w:sz w:val="20"/>
          <w:szCs w:val="20"/>
        </w:rPr>
        <w:t>składa się, pod rygorem nieważności,</w:t>
      </w:r>
      <w:r w:rsidR="0025493A" w:rsidRPr="000C7661">
        <w:rPr>
          <w:rFonts w:ascii="Arial" w:hAnsi="Arial" w:cs="Arial"/>
          <w:bCs/>
          <w:sz w:val="20"/>
          <w:szCs w:val="20"/>
        </w:rPr>
        <w:t xml:space="preserve"> w formie elektronicznej lub w postaci elektronicznej opatrzonej podpisem 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rsidR="00141D3A" w:rsidRPr="00E75928" w:rsidRDefault="00D96A93" w:rsidP="006C0608">
      <w:pPr>
        <w:pStyle w:val="Akapitzlist"/>
        <w:numPr>
          <w:ilvl w:val="1"/>
          <w:numId w:val="41"/>
        </w:numPr>
        <w:spacing w:line="360" w:lineRule="auto"/>
        <w:ind w:left="426" w:right="92" w:hanging="426"/>
        <w:jc w:val="both"/>
        <w:rPr>
          <w:rFonts w:ascii="Arial" w:hAnsi="Arial" w:cs="Arial"/>
          <w:sz w:val="20"/>
          <w:szCs w:val="20"/>
        </w:rPr>
      </w:pPr>
      <w:r>
        <w:rPr>
          <w:rFonts w:ascii="Arial" w:hAnsi="Arial" w:cs="Arial"/>
          <w:sz w:val="20"/>
          <w:szCs w:val="20"/>
        </w:rPr>
        <w:t>Z</w:t>
      </w:r>
      <w:r w:rsidR="00B9326F" w:rsidRPr="00E75928">
        <w:rPr>
          <w:rFonts w:ascii="Arial" w:hAnsi="Arial" w:cs="Arial"/>
          <w:sz w:val="20"/>
          <w:szCs w:val="20"/>
        </w:rPr>
        <w:t xml:space="preserve">awiadomienia, oświadczenia, wnioski </w:t>
      </w:r>
      <w:r w:rsidR="00E60549" w:rsidRPr="00E75928">
        <w:rPr>
          <w:rFonts w:ascii="Arial" w:hAnsi="Arial" w:cs="Arial"/>
          <w:sz w:val="20"/>
          <w:szCs w:val="20"/>
        </w:rPr>
        <w:t>lub</w:t>
      </w:r>
      <w:r w:rsidR="00141D3A" w:rsidRPr="00E75928">
        <w:rPr>
          <w:rFonts w:ascii="Arial" w:hAnsi="Arial" w:cs="Arial"/>
          <w:sz w:val="20"/>
          <w:szCs w:val="20"/>
        </w:rPr>
        <w:t xml:space="preserve"> informacje </w:t>
      </w:r>
      <w:r w:rsidR="00B9326F" w:rsidRPr="00E75928">
        <w:rPr>
          <w:rFonts w:ascii="Arial" w:hAnsi="Arial" w:cs="Arial"/>
          <w:sz w:val="20"/>
          <w:szCs w:val="20"/>
        </w:rPr>
        <w:t>wykonawcy przekazują:</w:t>
      </w:r>
    </w:p>
    <w:p w:rsidR="00D16134" w:rsidRPr="00E75928" w:rsidRDefault="005B472B" w:rsidP="006C0608">
      <w:pPr>
        <w:pStyle w:val="Akapitzlist"/>
        <w:numPr>
          <w:ilvl w:val="0"/>
          <w:numId w:val="29"/>
        </w:numPr>
        <w:spacing w:line="360" w:lineRule="auto"/>
        <w:ind w:left="1134" w:right="92" w:hanging="492"/>
        <w:jc w:val="both"/>
        <w:rPr>
          <w:rFonts w:ascii="Arial" w:hAnsi="Arial" w:cs="Arial"/>
          <w:sz w:val="20"/>
          <w:szCs w:val="20"/>
        </w:rPr>
      </w:pPr>
      <w:r>
        <w:rPr>
          <w:rFonts w:ascii="Arial" w:hAnsi="Arial" w:cs="Arial"/>
          <w:sz w:val="20"/>
          <w:szCs w:val="20"/>
        </w:rPr>
        <w:tab/>
      </w:r>
      <w:r w:rsidR="00B9326F" w:rsidRPr="00E75928">
        <w:rPr>
          <w:rFonts w:ascii="Arial" w:hAnsi="Arial" w:cs="Arial"/>
          <w:sz w:val="20"/>
          <w:szCs w:val="20"/>
        </w:rPr>
        <w:t>poprzez platformę, dostępną pod adresem:</w:t>
      </w:r>
      <w:r w:rsidR="00E75928">
        <w:rPr>
          <w:rFonts w:ascii="Arial" w:hAnsi="Arial" w:cs="Arial"/>
          <w:sz w:val="20"/>
          <w:szCs w:val="20"/>
        </w:rPr>
        <w:t xml:space="preserve"> </w:t>
      </w:r>
      <w:r w:rsidR="00D96A93" w:rsidRPr="00D96A93">
        <w:rPr>
          <w:rFonts w:ascii="Arial" w:hAnsi="Arial" w:cs="Arial"/>
          <w:b/>
          <w:sz w:val="20"/>
          <w:szCs w:val="20"/>
        </w:rPr>
        <w:t>www.platformazakupowa.pl/pn/swiercze</w:t>
      </w:r>
    </w:p>
    <w:p w:rsidR="00974EE8" w:rsidRPr="000C7661" w:rsidRDefault="00832117" w:rsidP="006C0608">
      <w:pPr>
        <w:pStyle w:val="Akapitzlist"/>
        <w:numPr>
          <w:ilvl w:val="1"/>
          <w:numId w:val="41"/>
        </w:numPr>
        <w:spacing w:line="360" w:lineRule="auto"/>
        <w:ind w:left="426" w:right="92" w:hanging="426"/>
        <w:jc w:val="both"/>
        <w:rPr>
          <w:rFonts w:ascii="Arial" w:hAnsi="Arial" w:cs="Arial"/>
          <w:sz w:val="20"/>
          <w:szCs w:val="20"/>
        </w:rPr>
      </w:pPr>
      <w:r>
        <w:rPr>
          <w:rFonts w:ascii="Arial" w:hAnsi="Arial" w:cs="Arial"/>
          <w:sz w:val="20"/>
          <w:szCs w:val="20"/>
        </w:rPr>
        <w:t>W</w:t>
      </w:r>
      <w:r w:rsidR="00B9326F" w:rsidRPr="004F25A6">
        <w:rPr>
          <w:rFonts w:ascii="Arial" w:hAnsi="Arial" w:cs="Arial"/>
          <w:sz w:val="20"/>
          <w:szCs w:val="20"/>
        </w:rPr>
        <w:t xml:space="preserve">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rsidR="00A23336" w:rsidRPr="000C7661" w:rsidRDefault="00832117" w:rsidP="006C0608">
      <w:pPr>
        <w:pStyle w:val="Akapitzlist"/>
        <w:numPr>
          <w:ilvl w:val="1"/>
          <w:numId w:val="41"/>
        </w:numPr>
        <w:spacing w:line="360" w:lineRule="auto"/>
        <w:ind w:left="426" w:right="92"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ykonawca może zwrócić się do zamawiającego z wnioskiem o wyjaśnienie treści </w:t>
      </w:r>
      <w:r>
        <w:rPr>
          <w:rFonts w:ascii="Arial" w:hAnsi="Arial" w:cs="Arial"/>
          <w:sz w:val="20"/>
          <w:szCs w:val="20"/>
        </w:rPr>
        <w:t>SWZ</w:t>
      </w:r>
      <w:r w:rsidR="00B9326F" w:rsidRPr="000C7661">
        <w:rPr>
          <w:rFonts w:ascii="Arial" w:hAnsi="Arial" w:cs="Arial"/>
          <w:sz w:val="20"/>
          <w:szCs w:val="20"/>
        </w:rPr>
        <w:t>.</w:t>
      </w:r>
    </w:p>
    <w:p w:rsidR="00A23336" w:rsidRPr="000C7661" w:rsidRDefault="00832117" w:rsidP="006C0608">
      <w:pPr>
        <w:pStyle w:val="Akapitzlist"/>
        <w:numPr>
          <w:ilvl w:val="1"/>
          <w:numId w:val="41"/>
        </w:numPr>
        <w:spacing w:line="360" w:lineRule="auto"/>
        <w:ind w:left="426" w:right="92"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 xml:space="preserve">amawiający jest obowiązany udzielić wyjaśnień niezwłocznie, jednak nie później niż na 2 dni przed upływem terminu składania odpowiednio ofert, pod warunkiem że wniosek o wyjaśnienie treści </w:t>
      </w:r>
      <w:r>
        <w:rPr>
          <w:rFonts w:ascii="Arial" w:hAnsi="Arial" w:cs="Arial"/>
          <w:sz w:val="20"/>
          <w:szCs w:val="20"/>
        </w:rPr>
        <w:t>SWZ</w:t>
      </w:r>
      <w:r w:rsidR="00B9326F" w:rsidRPr="000C7661">
        <w:rPr>
          <w:rFonts w:ascii="Arial" w:hAnsi="Arial" w:cs="Arial"/>
          <w:sz w:val="20"/>
          <w:szCs w:val="20"/>
        </w:rPr>
        <w:t xml:space="preserve"> wpłynął do </w:t>
      </w:r>
      <w:r w:rsidR="00371F60" w:rsidRPr="000C7661">
        <w:rPr>
          <w:rFonts w:ascii="Arial" w:hAnsi="Arial" w:cs="Arial"/>
          <w:sz w:val="20"/>
          <w:szCs w:val="20"/>
        </w:rPr>
        <w:t>zamawiającego nie później niż na 4 dni przed upływem terminu składania odpowiednio ofert</w:t>
      </w:r>
      <w:r w:rsidR="00A23336" w:rsidRPr="000C7661">
        <w:rPr>
          <w:rFonts w:ascii="Arial" w:hAnsi="Arial" w:cs="Arial"/>
          <w:sz w:val="20"/>
          <w:szCs w:val="20"/>
        </w:rPr>
        <w:t xml:space="preserve">. </w:t>
      </w:r>
    </w:p>
    <w:p w:rsidR="00920DBE" w:rsidRPr="000C7661" w:rsidRDefault="00832117" w:rsidP="006C0608">
      <w:pPr>
        <w:pStyle w:val="Akapitzlist"/>
        <w:numPr>
          <w:ilvl w:val="1"/>
          <w:numId w:val="41"/>
        </w:numPr>
        <w:spacing w:line="360" w:lineRule="auto"/>
        <w:ind w:left="426" w:right="92" w:hanging="426"/>
        <w:jc w:val="both"/>
        <w:rPr>
          <w:rFonts w:ascii="Arial" w:hAnsi="Arial" w:cs="Arial"/>
          <w:sz w:val="20"/>
          <w:szCs w:val="20"/>
        </w:rPr>
      </w:pPr>
      <w:r>
        <w:rPr>
          <w:rFonts w:ascii="Arial" w:hAnsi="Arial" w:cs="Arial"/>
          <w:sz w:val="20"/>
          <w:szCs w:val="20"/>
        </w:rPr>
        <w:t>J</w:t>
      </w:r>
      <w:r w:rsidR="00B9326F" w:rsidRPr="000C7661">
        <w:rPr>
          <w:rFonts w:ascii="Arial" w:hAnsi="Arial" w:cs="Arial"/>
          <w:sz w:val="20"/>
          <w:szCs w:val="20"/>
        </w:rPr>
        <w:t xml:space="preserve">eżeli zamawiający nie udzieli wyjaśnień w terminie, o którym mowa w ust. </w:t>
      </w:r>
      <w:r w:rsidR="00A23336" w:rsidRPr="000C7661">
        <w:rPr>
          <w:rFonts w:ascii="Arial" w:hAnsi="Arial" w:cs="Arial"/>
          <w:sz w:val="20"/>
          <w:szCs w:val="20"/>
        </w:rPr>
        <w:t>1</w:t>
      </w:r>
      <w:r>
        <w:rPr>
          <w:rFonts w:ascii="Arial" w:hAnsi="Arial" w:cs="Arial"/>
          <w:sz w:val="20"/>
          <w:szCs w:val="20"/>
        </w:rPr>
        <w:t>8</w:t>
      </w:r>
      <w:r w:rsidR="00371F60" w:rsidRPr="000C7661">
        <w:rPr>
          <w:rFonts w:ascii="Arial" w:hAnsi="Arial" w:cs="Arial"/>
          <w:sz w:val="20"/>
          <w:szCs w:val="20"/>
        </w:rPr>
        <w:t>, przedł</w:t>
      </w:r>
      <w:r w:rsidR="00A23336" w:rsidRPr="000C7661">
        <w:rPr>
          <w:rFonts w:ascii="Arial" w:hAnsi="Arial" w:cs="Arial"/>
          <w:sz w:val="20"/>
          <w:szCs w:val="20"/>
        </w:rPr>
        <w:t>uża termin składania</w:t>
      </w:r>
      <w:r w:rsidR="00371F60"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00B9326F" w:rsidRPr="000C7661">
        <w:rPr>
          <w:rFonts w:ascii="Arial" w:hAnsi="Arial" w:cs="Arial"/>
          <w:sz w:val="20"/>
          <w:szCs w:val="20"/>
        </w:rPr>
        <w:t xml:space="preserve">W przypadku gdy wniosek o wyjaśnienie treści </w:t>
      </w:r>
      <w:r>
        <w:rPr>
          <w:rFonts w:ascii="Arial" w:hAnsi="Arial" w:cs="Arial"/>
          <w:sz w:val="20"/>
          <w:szCs w:val="20"/>
        </w:rPr>
        <w:t>SWZ</w:t>
      </w:r>
      <w:r w:rsidR="00B9326F" w:rsidRPr="000C7661">
        <w:rPr>
          <w:rFonts w:ascii="Arial" w:hAnsi="Arial" w:cs="Arial"/>
          <w:sz w:val="20"/>
          <w:szCs w:val="20"/>
        </w:rPr>
        <w:t xml:space="preserve"> nie wpłynął w terminie, o którym mowa w ust. </w:t>
      </w:r>
      <w:r w:rsidR="00920DBE" w:rsidRPr="000C7661">
        <w:rPr>
          <w:rFonts w:ascii="Arial" w:hAnsi="Arial" w:cs="Arial"/>
          <w:sz w:val="20"/>
          <w:szCs w:val="20"/>
        </w:rPr>
        <w:t>1</w:t>
      </w:r>
      <w:r>
        <w:rPr>
          <w:rFonts w:ascii="Arial" w:hAnsi="Arial" w:cs="Arial"/>
          <w:sz w:val="20"/>
          <w:szCs w:val="20"/>
        </w:rPr>
        <w:t>8</w:t>
      </w:r>
      <w:r w:rsidR="00B9326F" w:rsidRPr="000C7661">
        <w:rPr>
          <w:rFonts w:ascii="Arial" w:hAnsi="Arial" w:cs="Arial"/>
          <w:sz w:val="20"/>
          <w:szCs w:val="20"/>
        </w:rPr>
        <w:t xml:space="preserve">, zamawiający </w:t>
      </w:r>
      <w:r w:rsidR="00B9326F" w:rsidRPr="000C7661">
        <w:rPr>
          <w:rFonts w:ascii="Arial" w:hAnsi="Arial" w:cs="Arial"/>
          <w:sz w:val="20"/>
          <w:szCs w:val="20"/>
        </w:rPr>
        <w:lastRenderedPageBreak/>
        <w:t xml:space="preserve">nie ma obowiązku udzielania wyjaśnień </w:t>
      </w:r>
      <w:r>
        <w:rPr>
          <w:rFonts w:ascii="Arial" w:hAnsi="Arial" w:cs="Arial"/>
          <w:sz w:val="20"/>
          <w:szCs w:val="20"/>
        </w:rPr>
        <w:t>SWZ</w:t>
      </w:r>
      <w:r w:rsidR="00B9326F" w:rsidRPr="000C7661">
        <w:rPr>
          <w:rFonts w:ascii="Arial" w:hAnsi="Arial" w:cs="Arial"/>
          <w:sz w:val="20"/>
          <w:szCs w:val="20"/>
        </w:rPr>
        <w:t xml:space="preserve"> oraz obow</w:t>
      </w:r>
      <w:r w:rsidR="00371F60" w:rsidRPr="000C7661">
        <w:rPr>
          <w:rFonts w:ascii="Arial" w:hAnsi="Arial" w:cs="Arial"/>
          <w:sz w:val="20"/>
          <w:szCs w:val="20"/>
        </w:rPr>
        <w:t>iązku przedłużenia terminu składania ofert.</w:t>
      </w:r>
    </w:p>
    <w:p w:rsidR="00371F60" w:rsidRPr="000C7661" w:rsidRDefault="00832117" w:rsidP="006C0608">
      <w:pPr>
        <w:pStyle w:val="Akapitzlist"/>
        <w:numPr>
          <w:ilvl w:val="1"/>
          <w:numId w:val="41"/>
        </w:numPr>
        <w:spacing w:line="360" w:lineRule="auto"/>
        <w:ind w:left="426" w:right="92" w:hanging="426"/>
        <w:jc w:val="both"/>
        <w:rPr>
          <w:rFonts w:ascii="Arial" w:hAnsi="Arial" w:cs="Arial"/>
          <w:sz w:val="20"/>
          <w:szCs w:val="20"/>
        </w:rPr>
      </w:pPr>
      <w:r>
        <w:rPr>
          <w:rFonts w:ascii="Arial" w:hAnsi="Arial" w:cs="Arial"/>
          <w:sz w:val="20"/>
          <w:szCs w:val="20"/>
        </w:rPr>
        <w:t>P</w:t>
      </w:r>
      <w:r w:rsidR="00B9326F" w:rsidRPr="000C7661">
        <w:rPr>
          <w:rFonts w:ascii="Arial" w:hAnsi="Arial" w:cs="Arial"/>
          <w:sz w:val="20"/>
          <w:szCs w:val="20"/>
        </w:rPr>
        <w:t xml:space="preserve">rzedłużenie terminu składania ofert, o których mowa w ust. </w:t>
      </w:r>
      <w:r w:rsidR="00920DBE" w:rsidRPr="000C7661">
        <w:rPr>
          <w:rFonts w:ascii="Arial" w:hAnsi="Arial" w:cs="Arial"/>
          <w:sz w:val="20"/>
          <w:szCs w:val="20"/>
        </w:rPr>
        <w:t>1</w:t>
      </w:r>
      <w:r w:rsidR="00DB70DF">
        <w:rPr>
          <w:rFonts w:ascii="Arial" w:hAnsi="Arial" w:cs="Arial"/>
          <w:sz w:val="20"/>
          <w:szCs w:val="20"/>
        </w:rPr>
        <w:t>8</w:t>
      </w:r>
      <w:r w:rsidR="00B9326F" w:rsidRPr="000C7661">
        <w:rPr>
          <w:rFonts w:ascii="Arial" w:hAnsi="Arial" w:cs="Arial"/>
          <w:sz w:val="20"/>
          <w:szCs w:val="20"/>
        </w:rPr>
        <w:t xml:space="preserve">, nie wpływa na bieg terminu składania wniosku o wyjaśnienie treści </w:t>
      </w:r>
      <w:r>
        <w:rPr>
          <w:rFonts w:ascii="Arial" w:hAnsi="Arial" w:cs="Arial"/>
          <w:sz w:val="20"/>
          <w:szCs w:val="20"/>
        </w:rPr>
        <w:t>SWZ</w:t>
      </w:r>
      <w:r w:rsidR="00B9326F" w:rsidRPr="000C7661">
        <w:rPr>
          <w:rFonts w:ascii="Arial" w:hAnsi="Arial" w:cs="Arial"/>
          <w:sz w:val="20"/>
          <w:szCs w:val="20"/>
        </w:rPr>
        <w:t>.</w:t>
      </w:r>
    </w:p>
    <w:p w:rsidR="0034764B"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bookmarkStart w:id="2" w:name="bookmark12"/>
      <w:r w:rsidRPr="000C7661">
        <w:rPr>
          <w:rFonts w:ascii="Arial" w:hAnsi="Arial" w:cs="Arial"/>
          <w:b/>
          <w:bCs/>
          <w:sz w:val="20"/>
          <w:szCs w:val="20"/>
        </w:rPr>
        <w:t>Opis sposobu przygotowania ofer</w:t>
      </w:r>
      <w:bookmarkEnd w:id="2"/>
      <w:r w:rsidRPr="000C7661">
        <w:rPr>
          <w:rFonts w:ascii="Arial" w:hAnsi="Arial" w:cs="Arial"/>
          <w:b/>
          <w:bCs/>
          <w:sz w:val="20"/>
          <w:szCs w:val="20"/>
        </w:rPr>
        <w:t>t oraz wymagania formalne dotyczące składanych oświadczeń i dokumentów</w:t>
      </w:r>
    </w:p>
    <w:p w:rsidR="0034764B" w:rsidRPr="000C7661" w:rsidRDefault="00832117" w:rsidP="00294659">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ykonawca może złożyć tylko jedną ofertę.</w:t>
      </w:r>
    </w:p>
    <w:p w:rsidR="0034764B" w:rsidRPr="009621BE" w:rsidRDefault="00832117" w:rsidP="00294659">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T</w:t>
      </w:r>
      <w:r w:rsidR="00B9326F" w:rsidRPr="000C7661">
        <w:rPr>
          <w:rFonts w:ascii="Arial" w:hAnsi="Arial" w:cs="Arial"/>
          <w:sz w:val="20"/>
          <w:szCs w:val="20"/>
        </w:rPr>
        <w:t xml:space="preserve">reść oferty musi </w:t>
      </w:r>
      <w:r w:rsidR="00B9326F" w:rsidRPr="009621BE">
        <w:rPr>
          <w:rFonts w:ascii="Arial" w:hAnsi="Arial" w:cs="Arial"/>
          <w:sz w:val="20"/>
          <w:szCs w:val="20"/>
        </w:rPr>
        <w:t xml:space="preserve">odpowiadać treści </w:t>
      </w:r>
      <w:r>
        <w:rPr>
          <w:rFonts w:ascii="Arial" w:hAnsi="Arial" w:cs="Arial"/>
          <w:sz w:val="20"/>
          <w:szCs w:val="20"/>
        </w:rPr>
        <w:t>SWZ</w:t>
      </w:r>
      <w:r w:rsidR="00B9326F" w:rsidRPr="009621BE">
        <w:rPr>
          <w:rFonts w:ascii="Arial" w:hAnsi="Arial" w:cs="Arial"/>
          <w:sz w:val="20"/>
          <w:szCs w:val="20"/>
        </w:rPr>
        <w:t>.</w:t>
      </w:r>
    </w:p>
    <w:p w:rsidR="00AE2048" w:rsidRPr="009621BE" w:rsidRDefault="00832117" w:rsidP="00294659">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O</w:t>
      </w:r>
      <w:r w:rsidR="00B9326F" w:rsidRPr="009621BE">
        <w:rPr>
          <w:rFonts w:ascii="Arial" w:hAnsi="Arial" w:cs="Arial"/>
          <w:sz w:val="20"/>
          <w:szCs w:val="20"/>
        </w:rPr>
        <w:t xml:space="preserve">fertę składa się na formularzu ofertowym – zgodnie z </w:t>
      </w:r>
      <w:r w:rsidR="00B9326F" w:rsidRPr="009621BE">
        <w:rPr>
          <w:rFonts w:ascii="Arial" w:hAnsi="Arial" w:cs="Arial"/>
          <w:b/>
          <w:sz w:val="20"/>
          <w:szCs w:val="20"/>
        </w:rPr>
        <w:t xml:space="preserve">załącznikiem nr 1 do </w:t>
      </w:r>
      <w:r>
        <w:rPr>
          <w:rFonts w:ascii="Arial" w:hAnsi="Arial" w:cs="Arial"/>
          <w:b/>
          <w:sz w:val="20"/>
          <w:szCs w:val="20"/>
        </w:rPr>
        <w:t>SWZ</w:t>
      </w:r>
      <w:r w:rsidR="00B9326F" w:rsidRPr="009621BE">
        <w:rPr>
          <w:rFonts w:ascii="Arial" w:hAnsi="Arial" w:cs="Arial"/>
          <w:sz w:val="20"/>
          <w:szCs w:val="20"/>
        </w:rPr>
        <w:t>. Wraz z ofertą wykonawca jest zobowiązany złożyć:</w:t>
      </w:r>
    </w:p>
    <w:p w:rsidR="00E84975" w:rsidRPr="009621BE" w:rsidRDefault="004214EF" w:rsidP="006C0608">
      <w:pPr>
        <w:pStyle w:val="Akapitzlist"/>
        <w:numPr>
          <w:ilvl w:val="0"/>
          <w:numId w:val="30"/>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B9326F" w:rsidRPr="009621BE">
        <w:rPr>
          <w:rFonts w:ascii="Arial" w:hAnsi="Arial" w:cs="Arial"/>
          <w:sz w:val="20"/>
          <w:szCs w:val="20"/>
        </w:rPr>
        <w:t xml:space="preserve">mowa w rozdziale </w:t>
      </w:r>
      <w:r w:rsidR="00832117" w:rsidRPr="00F3763D">
        <w:rPr>
          <w:rFonts w:ascii="Arial" w:hAnsi="Arial" w:cs="Arial"/>
          <w:sz w:val="20"/>
          <w:szCs w:val="20"/>
        </w:rPr>
        <w:t>X</w:t>
      </w:r>
      <w:r w:rsidR="00E4361D" w:rsidRPr="009621BE">
        <w:rPr>
          <w:rFonts w:ascii="Arial" w:hAnsi="Arial" w:cs="Arial"/>
          <w:sz w:val="20"/>
          <w:szCs w:val="20"/>
        </w:rPr>
        <w:t xml:space="preserve"> ust. 1</w:t>
      </w:r>
      <w:r w:rsidR="00832117">
        <w:rPr>
          <w:rFonts w:ascii="Arial" w:hAnsi="Arial" w:cs="Arial"/>
          <w:sz w:val="20"/>
          <w:szCs w:val="20"/>
        </w:rPr>
        <w:t xml:space="preserve"> pkt 2)</w:t>
      </w:r>
      <w:r w:rsidR="00B9326F" w:rsidRPr="009621BE">
        <w:rPr>
          <w:rFonts w:ascii="Arial" w:hAnsi="Arial" w:cs="Arial"/>
          <w:sz w:val="20"/>
          <w:szCs w:val="20"/>
        </w:rPr>
        <w:t xml:space="preserve"> </w:t>
      </w:r>
      <w:r w:rsidR="00832117">
        <w:rPr>
          <w:rFonts w:ascii="Arial" w:hAnsi="Arial" w:cs="Arial"/>
          <w:sz w:val="20"/>
          <w:szCs w:val="20"/>
        </w:rPr>
        <w:t>SWZ</w:t>
      </w:r>
      <w:r w:rsidR="00B9326F" w:rsidRPr="009621BE">
        <w:rPr>
          <w:rFonts w:ascii="Arial" w:hAnsi="Arial" w:cs="Arial"/>
          <w:sz w:val="20"/>
          <w:szCs w:val="20"/>
        </w:rPr>
        <w:t>;</w:t>
      </w:r>
    </w:p>
    <w:p w:rsidR="00E84975" w:rsidRPr="009621BE" w:rsidRDefault="004214EF" w:rsidP="006C0608">
      <w:pPr>
        <w:pStyle w:val="Akapitzlist"/>
        <w:numPr>
          <w:ilvl w:val="0"/>
          <w:numId w:val="30"/>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B9326F" w:rsidRPr="009621BE">
        <w:rPr>
          <w:rFonts w:ascii="Arial" w:hAnsi="Arial" w:cs="Arial"/>
          <w:sz w:val="20"/>
          <w:szCs w:val="20"/>
        </w:rPr>
        <w:t xml:space="preserve">obowiązanie innego podmiotu, o którym mowa w </w:t>
      </w:r>
      <w:r w:rsidR="009B5A8D">
        <w:rPr>
          <w:rFonts w:ascii="Arial" w:hAnsi="Arial" w:cs="Arial"/>
          <w:sz w:val="20"/>
          <w:szCs w:val="20"/>
        </w:rPr>
        <w:t xml:space="preserve">rozdziale </w:t>
      </w:r>
      <w:r w:rsidR="009B5A8D" w:rsidRPr="00F3763D">
        <w:rPr>
          <w:rFonts w:ascii="Arial" w:hAnsi="Arial" w:cs="Arial"/>
          <w:sz w:val="20"/>
          <w:szCs w:val="20"/>
        </w:rPr>
        <w:t>X</w:t>
      </w:r>
      <w:r w:rsidR="00F3763D" w:rsidRPr="00F3763D">
        <w:rPr>
          <w:rFonts w:ascii="Arial" w:hAnsi="Arial" w:cs="Arial"/>
          <w:sz w:val="20"/>
          <w:szCs w:val="20"/>
        </w:rPr>
        <w:t>I</w:t>
      </w:r>
      <w:r w:rsidR="00B9326F" w:rsidRPr="009621BE">
        <w:rPr>
          <w:rFonts w:ascii="Arial" w:hAnsi="Arial" w:cs="Arial"/>
          <w:sz w:val="20"/>
          <w:szCs w:val="20"/>
        </w:rPr>
        <w:t xml:space="preserve"> ust. 3 </w:t>
      </w:r>
      <w:r w:rsidR="00832117">
        <w:rPr>
          <w:rFonts w:ascii="Arial" w:hAnsi="Arial" w:cs="Arial"/>
          <w:sz w:val="20"/>
          <w:szCs w:val="20"/>
        </w:rPr>
        <w:t>SWZ</w:t>
      </w:r>
      <w:r w:rsidR="00B9326F" w:rsidRPr="009621BE">
        <w:rPr>
          <w:rFonts w:ascii="Arial" w:hAnsi="Arial" w:cs="Arial"/>
          <w:sz w:val="20"/>
          <w:szCs w:val="20"/>
        </w:rPr>
        <w:t xml:space="preserve"> (jeżeli dotyczy);</w:t>
      </w:r>
    </w:p>
    <w:p w:rsidR="00E84975" w:rsidRPr="009621BE" w:rsidRDefault="00BF093D" w:rsidP="006C0608">
      <w:pPr>
        <w:pStyle w:val="Akapitzlist"/>
        <w:numPr>
          <w:ilvl w:val="0"/>
          <w:numId w:val="30"/>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C42E9B" w:rsidRPr="000C7661" w:rsidRDefault="009B5A8D" w:rsidP="00294659">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O</w:t>
      </w:r>
      <w:r w:rsidR="00B9326F" w:rsidRPr="009621BE">
        <w:rPr>
          <w:rFonts w:ascii="Arial" w:hAnsi="Arial" w:cs="Arial"/>
          <w:sz w:val="20"/>
          <w:szCs w:val="20"/>
        </w:rPr>
        <w:t>ferta powinna być podpisana przez osobę upoważnioną do reprezentowania wykonawcy, zgodnie z formą reprezentacji</w:t>
      </w:r>
      <w:r w:rsidR="00B9326F"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W celu potwierdzenia, że osoba działająca w imieniu wykonawcy jest umocowana do jego reprezento</w:t>
      </w:r>
      <w:r w:rsidR="00B9326F" w:rsidRPr="000C7661">
        <w:rPr>
          <w:rFonts w:ascii="Arial" w:hAnsi="Arial" w:cs="Arial"/>
          <w:sz w:val="20"/>
          <w:szCs w:val="20"/>
        </w:rPr>
        <w:t>wania, zamawiający żąda od wykonawcy odpisu lub informacji z krajowego rejestru sądowego, centralnej ewidencji i informacji o działalności gospodarczej lub innego właściwego rejestru</w:t>
      </w:r>
      <w:r w:rsidR="009300A1" w:rsidRPr="000C7661">
        <w:rPr>
          <w:rFonts w:ascii="Arial" w:hAnsi="Arial" w:cs="Arial"/>
          <w:sz w:val="20"/>
          <w:szCs w:val="20"/>
        </w:rPr>
        <w:t>.</w:t>
      </w:r>
      <w:r w:rsidR="00F32503" w:rsidRPr="000C7661">
        <w:rPr>
          <w:rFonts w:ascii="Arial" w:hAnsi="Arial" w:cs="Arial"/>
          <w:sz w:val="20"/>
          <w:szCs w:val="20"/>
        </w:rPr>
        <w:t xml:space="preserve"> </w:t>
      </w:r>
    </w:p>
    <w:p w:rsidR="0034764B" w:rsidRPr="00007D0C" w:rsidRDefault="009B5A8D" w:rsidP="00294659">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O</w:t>
      </w:r>
      <w:r w:rsidR="00B9326F" w:rsidRPr="000C7661">
        <w:rPr>
          <w:rFonts w:ascii="Arial" w:hAnsi="Arial" w:cs="Arial"/>
          <w:sz w:val="20"/>
          <w:szCs w:val="20"/>
        </w:rPr>
        <w:t>ferta oraz pozostałe oświadczenia i dokumenty, dla których zamawiają</w:t>
      </w:r>
      <w:r w:rsidR="0034764B" w:rsidRPr="000C7661">
        <w:rPr>
          <w:rFonts w:ascii="Arial" w:hAnsi="Arial" w:cs="Arial"/>
          <w:sz w:val="20"/>
          <w:szCs w:val="20"/>
        </w:rPr>
        <w:t xml:space="preserve">cy określił wzory w formie formularzy zamieszczonych </w:t>
      </w:r>
      <w:r w:rsidR="00141D3A" w:rsidRPr="000C7661">
        <w:rPr>
          <w:rFonts w:ascii="Arial" w:hAnsi="Arial" w:cs="Arial"/>
          <w:sz w:val="20"/>
          <w:szCs w:val="20"/>
        </w:rPr>
        <w:t xml:space="preserve">w załącznikach do </w:t>
      </w:r>
      <w:r w:rsidR="00832117">
        <w:rPr>
          <w:rFonts w:ascii="Arial" w:hAnsi="Arial" w:cs="Arial"/>
          <w:sz w:val="20"/>
          <w:szCs w:val="20"/>
        </w:rPr>
        <w:t>SWZ</w:t>
      </w:r>
      <w:r w:rsidR="00B9326F" w:rsidRPr="000C7661">
        <w:rPr>
          <w:rFonts w:ascii="Arial" w:hAnsi="Arial" w:cs="Arial"/>
          <w:sz w:val="20"/>
          <w:szCs w:val="20"/>
        </w:rPr>
        <w:t xml:space="preserve">, </w:t>
      </w:r>
      <w:r w:rsidR="0034764B"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rsidR="0024411C" w:rsidRPr="00007D0C" w:rsidRDefault="006C5F1D" w:rsidP="00294659">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b/>
          <w:sz w:val="20"/>
          <w:szCs w:val="20"/>
        </w:rPr>
        <w:t>O</w:t>
      </w:r>
      <w:r w:rsidR="00B9326F" w:rsidRPr="00007D0C">
        <w:rPr>
          <w:rFonts w:ascii="Arial" w:hAnsi="Arial" w:cs="Arial"/>
          <w:b/>
          <w:sz w:val="20"/>
          <w:szCs w:val="20"/>
        </w:rPr>
        <w:t xml:space="preserve">fertę składa się pod rygorem nieważności w formie elektronicznej lub w postaci </w:t>
      </w:r>
      <w:r w:rsidR="003D14EF" w:rsidRPr="00007D0C">
        <w:rPr>
          <w:rFonts w:ascii="Arial" w:hAnsi="Arial" w:cs="Arial"/>
          <w:b/>
          <w:sz w:val="20"/>
          <w:szCs w:val="20"/>
        </w:rPr>
        <w:t xml:space="preserve">elektronicznej opatrzonej </w:t>
      </w:r>
      <w:r w:rsidR="00184539">
        <w:rPr>
          <w:rFonts w:ascii="Arial" w:hAnsi="Arial" w:cs="Arial"/>
          <w:b/>
          <w:sz w:val="20"/>
          <w:szCs w:val="20"/>
        </w:rPr>
        <w:t xml:space="preserve">podpisem kwalifikowanym, </w:t>
      </w:r>
      <w:r w:rsidR="003D14EF" w:rsidRPr="00007D0C">
        <w:rPr>
          <w:rFonts w:ascii="Arial" w:hAnsi="Arial" w:cs="Arial"/>
          <w:b/>
          <w:sz w:val="20"/>
          <w:szCs w:val="20"/>
        </w:rPr>
        <w:t>podpisem zaufanym lub podpisem osobistym</w:t>
      </w:r>
      <w:r w:rsidR="00EF4D9B" w:rsidRPr="00007D0C">
        <w:rPr>
          <w:rFonts w:ascii="Arial" w:hAnsi="Arial" w:cs="Arial"/>
          <w:b/>
          <w:sz w:val="20"/>
          <w:szCs w:val="20"/>
        </w:rPr>
        <w:t>.</w:t>
      </w:r>
    </w:p>
    <w:p w:rsidR="0034764B" w:rsidRPr="000C7661" w:rsidRDefault="006C5F1D" w:rsidP="00294659">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O</w:t>
      </w:r>
      <w:r w:rsidR="00B9326F" w:rsidRPr="00007D0C">
        <w:rPr>
          <w:rFonts w:ascii="Arial" w:hAnsi="Arial" w:cs="Arial"/>
          <w:sz w:val="20"/>
          <w:szCs w:val="20"/>
        </w:rPr>
        <w:t>ferta powinna być sporządzona w języku polskim. Każdy dokument składający</w:t>
      </w:r>
      <w:r w:rsidR="0034764B"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rsidR="00590C70" w:rsidRPr="000C7661" w:rsidRDefault="006C5F1D" w:rsidP="00294659">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J</w:t>
      </w:r>
      <w:r w:rsidR="00B9326F" w:rsidRPr="000C7661">
        <w:rPr>
          <w:rFonts w:ascii="Arial" w:hAnsi="Arial" w:cs="Arial"/>
          <w:sz w:val="20"/>
          <w:szCs w:val="20"/>
        </w:rPr>
        <w:t>eśli oferta zawiera informacje stanowiące tajemnicę przedsiębiorstwa w rozumieniu ustawy z dnia 16 kwietnia 1993 r. O zwalczaniu nieuczciwej konkurencji (</w:t>
      </w:r>
      <w:r w:rsidR="00B9326F">
        <w:rPr>
          <w:rFonts w:ascii="Arial" w:hAnsi="Arial" w:cs="Arial"/>
          <w:sz w:val="20"/>
          <w:szCs w:val="20"/>
        </w:rPr>
        <w:t>dz. U. Z 2020 r. Poz. 1913</w:t>
      </w:r>
      <w:r w:rsidR="00B9326F" w:rsidRPr="000C7661">
        <w:rPr>
          <w:rFonts w:ascii="Arial" w:hAnsi="Arial" w:cs="Arial"/>
          <w:sz w:val="20"/>
          <w:szCs w:val="20"/>
        </w:rPr>
        <w:t xml:space="preserve">), wykonawca powinien nie później niż w terminie składania ofert, zastrzec, że nie mogą one być udostępnione oraz wykazać, iż zastrzeżone informacje </w:t>
      </w:r>
      <w:r w:rsidR="00CB06F2" w:rsidRPr="000C7661">
        <w:rPr>
          <w:rFonts w:ascii="Arial" w:hAnsi="Arial" w:cs="Arial"/>
          <w:sz w:val="20"/>
          <w:szCs w:val="20"/>
        </w:rPr>
        <w:t>stanowią tajemnicę przedsiębiorstwa.</w:t>
      </w:r>
      <w:r w:rsidR="007B5CCF" w:rsidRPr="000C7661">
        <w:rPr>
          <w:rFonts w:ascii="Arial" w:hAnsi="Arial" w:cs="Arial"/>
          <w:sz w:val="20"/>
          <w:szCs w:val="20"/>
        </w:rPr>
        <w:t xml:space="preserve">. </w:t>
      </w:r>
    </w:p>
    <w:p w:rsidR="007B5CCF" w:rsidRPr="000C7661" w:rsidRDefault="006C5F1D" w:rsidP="006C5F1D">
      <w:pPr>
        <w:numPr>
          <w:ilvl w:val="0"/>
          <w:numId w:val="19"/>
        </w:numPr>
        <w:spacing w:line="360" w:lineRule="auto"/>
        <w:ind w:left="426" w:right="23" w:hanging="440"/>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 celu złożenia oferty należy</w:t>
      </w:r>
      <w:r w:rsidR="00590C70" w:rsidRPr="000C7661">
        <w:rPr>
          <w:rFonts w:ascii="Arial" w:hAnsi="Arial" w:cs="Arial"/>
          <w:sz w:val="20"/>
          <w:szCs w:val="20"/>
        </w:rPr>
        <w:t xml:space="preserve"> </w:t>
      </w:r>
      <w:r w:rsidR="007B5CCF" w:rsidRPr="000C7661">
        <w:rPr>
          <w:rFonts w:ascii="Arial" w:hAnsi="Arial" w:cs="Arial"/>
          <w:sz w:val="20"/>
          <w:szCs w:val="20"/>
        </w:rPr>
        <w:t xml:space="preserve">zarejestrować (zalogować) </w:t>
      </w:r>
      <w:r w:rsidR="00B9326F" w:rsidRPr="00080D46">
        <w:rPr>
          <w:rFonts w:ascii="Arial" w:hAnsi="Arial" w:cs="Arial"/>
          <w:sz w:val="20"/>
          <w:szCs w:val="20"/>
        </w:rPr>
        <w:t xml:space="preserve">się na platformie </w:t>
      </w:r>
      <w:r w:rsidR="00761BA8">
        <w:rPr>
          <w:rFonts w:ascii="Arial" w:hAnsi="Arial" w:cs="Arial"/>
          <w:sz w:val="20"/>
          <w:szCs w:val="20"/>
        </w:rPr>
        <w:t xml:space="preserve">i postępować zgodnie z instrukcjami </w:t>
      </w:r>
      <w:r w:rsidR="00DE366E">
        <w:rPr>
          <w:rFonts w:ascii="Arial" w:hAnsi="Arial" w:cs="Arial"/>
          <w:sz w:val="20"/>
          <w:szCs w:val="20"/>
        </w:rPr>
        <w:t xml:space="preserve">dostępnymi u dostawcy rozwiązania informatycznego pod adresem </w:t>
      </w:r>
      <w:r w:rsidRPr="006C5F1D">
        <w:rPr>
          <w:rFonts w:ascii="Arial" w:hAnsi="Arial" w:cs="Arial"/>
          <w:b/>
          <w:sz w:val="20"/>
        </w:rPr>
        <w:t>https://platformazakupowa.pl/strona/45-instrukcje</w:t>
      </w:r>
      <w:r w:rsidRPr="006C5F1D">
        <w:rPr>
          <w:rFonts w:ascii="Arial" w:hAnsi="Arial" w:cs="Arial"/>
          <w:sz w:val="16"/>
          <w:szCs w:val="20"/>
        </w:rPr>
        <w:t xml:space="preserve"> </w:t>
      </w:r>
    </w:p>
    <w:p w:rsidR="00A16ADB" w:rsidRPr="000C7661" w:rsidRDefault="006C5F1D" w:rsidP="00294659">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lastRenderedPageBreak/>
        <w:t>P</w:t>
      </w:r>
      <w:r w:rsidR="00B9326F" w:rsidRPr="000C7661">
        <w:rPr>
          <w:rFonts w:ascii="Arial" w:hAnsi="Arial" w:cs="Arial"/>
          <w:sz w:val="20"/>
          <w:szCs w:val="20"/>
        </w:rPr>
        <w:t>rzed upływem terminu składania ofert, wykonawca może wprowadzić zmiany do złożonej oferty lub wycofać ofertę.</w:t>
      </w:r>
      <w:r w:rsidR="009C4B57" w:rsidRPr="000C7661">
        <w:rPr>
          <w:rFonts w:ascii="Arial" w:hAnsi="Arial" w:cs="Arial"/>
          <w:sz w:val="20"/>
          <w:szCs w:val="20"/>
        </w:rPr>
        <w:t xml:space="preserve"> W tym celu </w:t>
      </w:r>
      <w:r w:rsidR="00B9326F" w:rsidRPr="000C7661">
        <w:rPr>
          <w:rFonts w:ascii="Arial" w:hAnsi="Arial" w:cs="Arial"/>
          <w:sz w:val="20"/>
          <w:szCs w:val="20"/>
        </w:rPr>
        <w:t>należy w systemie platformy kliknąć przycisk „wycofaj ofertę”. Zmiana oferty następu</w:t>
      </w:r>
      <w:r w:rsidR="001B4C60" w:rsidRPr="000C7661">
        <w:rPr>
          <w:rFonts w:ascii="Arial" w:hAnsi="Arial" w:cs="Arial"/>
          <w:sz w:val="20"/>
          <w:szCs w:val="20"/>
        </w:rPr>
        <w:t>je poprzez wycofanie oferty oraz jej ponownym złożeniu.</w:t>
      </w:r>
    </w:p>
    <w:p w:rsidR="00A16ADB" w:rsidRPr="000C7661" w:rsidRDefault="006C5F1D" w:rsidP="00294659">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P</w:t>
      </w:r>
      <w:r w:rsidR="00B9326F" w:rsidRPr="000C7661">
        <w:rPr>
          <w:rFonts w:ascii="Arial" w:hAnsi="Arial" w:cs="Arial"/>
          <w:sz w:val="20"/>
          <w:szCs w:val="20"/>
        </w:rPr>
        <w:t>odmiotowe środki dowodowe lub inne dokumenty, w tym dokumenty potwierdzające umocowanie do reprezentowania, sporządzone w języku obcym przekazuje się wraz z tłumaczeniem na język polski.</w:t>
      </w:r>
    </w:p>
    <w:p w:rsidR="005851F8" w:rsidRPr="000C7661" w:rsidRDefault="006C5F1D" w:rsidP="00294659">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szystkie </w:t>
      </w:r>
      <w:r w:rsidR="00BA2DE7" w:rsidRPr="000C7661">
        <w:rPr>
          <w:rFonts w:ascii="Arial" w:hAnsi="Arial" w:cs="Arial"/>
          <w:sz w:val="20"/>
          <w:szCs w:val="20"/>
        </w:rPr>
        <w:t>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9326F"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9A1DE8" w:rsidRPr="000C7661" w:rsidRDefault="006C5F1D" w:rsidP="006C0608">
      <w:pPr>
        <w:numPr>
          <w:ilvl w:val="0"/>
          <w:numId w:val="24"/>
        </w:numPr>
        <w:suppressAutoHyphens/>
        <w:spacing w:before="240" w:line="360" w:lineRule="auto"/>
        <w:ind w:left="426"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B9326F"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B9326F" w:rsidRPr="000C7661">
        <w:rPr>
          <w:rFonts w:ascii="Arial" w:hAnsi="Arial" w:cs="Arial"/>
          <w:b/>
          <w:sz w:val="20"/>
          <w:szCs w:val="20"/>
        </w:rPr>
        <w:t xml:space="preserve">załącznik nr 1 do </w:t>
      </w:r>
      <w:r w:rsidR="00832117">
        <w:rPr>
          <w:rFonts w:ascii="Arial" w:hAnsi="Arial" w:cs="Arial"/>
          <w:b/>
          <w:sz w:val="20"/>
          <w:szCs w:val="20"/>
        </w:rPr>
        <w:t>SWZ</w:t>
      </w:r>
      <w:r w:rsidR="00B9326F" w:rsidRPr="000C7661">
        <w:rPr>
          <w:rFonts w:ascii="Arial" w:hAnsi="Arial" w:cs="Arial"/>
          <w:b/>
          <w:sz w:val="20"/>
          <w:szCs w:val="20"/>
        </w:rPr>
        <w:t>.</w:t>
      </w:r>
      <w:r w:rsidR="005851F8" w:rsidRPr="000C7661">
        <w:rPr>
          <w:rFonts w:ascii="Arial" w:hAnsi="Arial" w:cs="Arial"/>
          <w:b/>
          <w:sz w:val="20"/>
          <w:szCs w:val="20"/>
        </w:rPr>
        <w:t xml:space="preserve"> </w:t>
      </w:r>
    </w:p>
    <w:p w:rsidR="009A1DE8" w:rsidRPr="000C7661" w:rsidRDefault="00656D3A" w:rsidP="006C0608">
      <w:pPr>
        <w:numPr>
          <w:ilvl w:val="0"/>
          <w:numId w:val="24"/>
        </w:numPr>
        <w:suppressAutoHyphens/>
        <w:spacing w:line="360" w:lineRule="auto"/>
        <w:ind w:left="426" w:hanging="426"/>
        <w:jc w:val="both"/>
        <w:rPr>
          <w:rFonts w:ascii="Arial" w:hAnsi="Arial" w:cs="Arial"/>
          <w:sz w:val="20"/>
          <w:szCs w:val="20"/>
        </w:rPr>
      </w:pPr>
      <w:r w:rsidRPr="000C7661">
        <w:rPr>
          <w:rFonts w:ascii="Arial" w:hAnsi="Arial" w:cs="Arial"/>
          <w:sz w:val="20"/>
        </w:rPr>
        <w:t>Cena ofertowa brutto musi uwzględniać wszystkie koszty związane z realizacją przedmiotu zamówienia zgodnie z opisem przedmiotu zamów</w:t>
      </w:r>
      <w:r>
        <w:rPr>
          <w:rFonts w:ascii="Arial" w:hAnsi="Arial" w:cs="Arial"/>
          <w:sz w:val="20"/>
        </w:rPr>
        <w:t xml:space="preserve">ienia, </w:t>
      </w:r>
      <w:r w:rsidRPr="000C7661">
        <w:rPr>
          <w:rFonts w:ascii="Arial" w:hAnsi="Arial" w:cs="Arial"/>
          <w:sz w:val="20"/>
        </w:rPr>
        <w:t xml:space="preserve">istotnymi postanowieniami umowy </w:t>
      </w:r>
      <w:r w:rsidRPr="000C7661">
        <w:rPr>
          <w:rFonts w:ascii="Arial" w:hAnsi="Arial" w:cs="Arial"/>
          <w:sz w:val="20"/>
          <w:szCs w:val="20"/>
        </w:rPr>
        <w:t>określonymi w niniejszej S</w:t>
      </w:r>
      <w:r>
        <w:rPr>
          <w:rFonts w:ascii="Arial" w:hAnsi="Arial" w:cs="Arial"/>
          <w:sz w:val="20"/>
          <w:szCs w:val="20"/>
        </w:rPr>
        <w:t>WZ oraz</w:t>
      </w:r>
      <w:r w:rsidRPr="000C7661">
        <w:rPr>
          <w:rFonts w:ascii="Arial" w:hAnsi="Arial" w:cs="Arial"/>
          <w:sz w:val="20"/>
          <w:szCs w:val="20"/>
        </w:rPr>
        <w:t xml:space="preserve"> </w:t>
      </w:r>
      <w:r>
        <w:rPr>
          <w:rFonts w:ascii="Arial" w:hAnsi="Arial" w:cs="Arial"/>
          <w:sz w:val="20"/>
          <w:szCs w:val="20"/>
        </w:rPr>
        <w:t>s</w:t>
      </w:r>
      <w:r w:rsidRPr="000C7661">
        <w:rPr>
          <w:rFonts w:ascii="Arial" w:hAnsi="Arial" w:cs="Arial"/>
          <w:sz w:val="20"/>
          <w:szCs w:val="20"/>
        </w:rPr>
        <w:t>tawk</w:t>
      </w:r>
      <w:r>
        <w:rPr>
          <w:rFonts w:ascii="Arial" w:hAnsi="Arial" w:cs="Arial"/>
          <w:sz w:val="20"/>
          <w:szCs w:val="20"/>
        </w:rPr>
        <w:t>ę</w:t>
      </w:r>
      <w:r w:rsidRPr="000C7661">
        <w:rPr>
          <w:rFonts w:ascii="Arial" w:hAnsi="Arial" w:cs="Arial"/>
          <w:sz w:val="20"/>
          <w:szCs w:val="20"/>
        </w:rPr>
        <w:t xml:space="preserve"> podatku VAT.</w:t>
      </w:r>
    </w:p>
    <w:p w:rsidR="009B48E2" w:rsidRDefault="006C5F1D" w:rsidP="006C0608">
      <w:pPr>
        <w:numPr>
          <w:ilvl w:val="0"/>
          <w:numId w:val="24"/>
        </w:numPr>
        <w:suppressAutoHyphens/>
        <w:spacing w:line="360" w:lineRule="auto"/>
        <w:ind w:left="426" w:hanging="426"/>
        <w:jc w:val="both"/>
        <w:rPr>
          <w:rFonts w:ascii="Arial" w:hAnsi="Arial" w:cs="Arial"/>
          <w:sz w:val="20"/>
          <w:szCs w:val="20"/>
        </w:rPr>
      </w:pPr>
      <w:r>
        <w:rPr>
          <w:rFonts w:ascii="Arial" w:hAnsi="Arial" w:cs="Arial"/>
          <w:sz w:val="20"/>
          <w:szCs w:val="20"/>
        </w:rPr>
        <w:t>C</w:t>
      </w:r>
      <w:r w:rsidR="00B9326F" w:rsidRPr="000C7661">
        <w:rPr>
          <w:rFonts w:ascii="Arial" w:hAnsi="Arial" w:cs="Arial"/>
          <w:sz w:val="20"/>
          <w:szCs w:val="20"/>
        </w:rPr>
        <w:t>ena podana na formularzu ofertowym jest ceną ostateczną, niepodlegającą negocjacji i wyczerpującą wszelkie należności wykonawcy wobec zamawiającego związane z realizacją przedmiotu zamówienia.</w:t>
      </w:r>
    </w:p>
    <w:p w:rsidR="00226F0C" w:rsidRPr="00656D3A" w:rsidRDefault="000E07B4" w:rsidP="006C0608">
      <w:pPr>
        <w:numPr>
          <w:ilvl w:val="0"/>
          <w:numId w:val="24"/>
        </w:numPr>
        <w:suppressAutoHyphens/>
        <w:spacing w:line="360" w:lineRule="auto"/>
        <w:ind w:left="426" w:hanging="426"/>
        <w:jc w:val="both"/>
        <w:rPr>
          <w:rFonts w:ascii="Arial" w:hAnsi="Arial" w:cs="Arial"/>
          <w:sz w:val="20"/>
          <w:szCs w:val="20"/>
        </w:rPr>
      </w:pPr>
      <w:r w:rsidRPr="00656D3A">
        <w:rPr>
          <w:rFonts w:ascii="Arial" w:hAnsi="Arial" w:cs="Arial"/>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656D3A">
        <w:rPr>
          <w:rFonts w:ascii="Arial" w:hAnsi="Arial" w:cs="Arial"/>
          <w:sz w:val="20"/>
          <w:szCs w:val="20"/>
        </w:rPr>
        <w:t>pzp</w:t>
      </w:r>
      <w:proofErr w:type="spellEnd"/>
      <w:r w:rsidRPr="00656D3A">
        <w:rPr>
          <w:rFonts w:ascii="Arial" w:hAnsi="Arial" w:cs="Arial"/>
          <w:sz w:val="20"/>
          <w:szCs w:val="20"/>
        </w:rPr>
        <w:t xml:space="preserve"> w związku z art. 223 ust. 2 pkt 3 </w:t>
      </w:r>
      <w:proofErr w:type="spellStart"/>
      <w:r w:rsidRPr="00656D3A">
        <w:rPr>
          <w:rFonts w:ascii="Arial" w:hAnsi="Arial" w:cs="Arial"/>
          <w:sz w:val="20"/>
          <w:szCs w:val="20"/>
        </w:rPr>
        <w:t>pzp</w:t>
      </w:r>
      <w:proofErr w:type="spellEnd"/>
      <w:r w:rsidRPr="00656D3A">
        <w:rPr>
          <w:rFonts w:ascii="Arial" w:hAnsi="Arial" w:cs="Arial"/>
          <w:sz w:val="20"/>
          <w:szCs w:val="20"/>
        </w:rPr>
        <w:t>).</w:t>
      </w:r>
    </w:p>
    <w:p w:rsidR="000E07B4" w:rsidRPr="00656D3A" w:rsidRDefault="000E07B4" w:rsidP="006C0608">
      <w:pPr>
        <w:numPr>
          <w:ilvl w:val="0"/>
          <w:numId w:val="24"/>
        </w:numPr>
        <w:suppressAutoHyphens/>
        <w:spacing w:line="360" w:lineRule="auto"/>
        <w:ind w:left="426" w:hanging="426"/>
        <w:jc w:val="both"/>
        <w:rPr>
          <w:rFonts w:ascii="Arial" w:hAnsi="Arial" w:cs="Arial"/>
          <w:sz w:val="20"/>
          <w:szCs w:val="20"/>
        </w:rPr>
      </w:pPr>
      <w:r w:rsidRPr="00656D3A">
        <w:rPr>
          <w:rFonts w:ascii="Arial" w:hAnsi="Arial" w:cs="Arial"/>
          <w:sz w:val="20"/>
          <w:szCs w:val="20"/>
        </w:rPr>
        <w:t>W przypadku rozbieżności pomiędzy ceną ryczałtową podaną cyfrowo a słownie, jako wartość właściwa zostanie przyjęta cena ryczałtowa podana cyfrowo.</w:t>
      </w:r>
    </w:p>
    <w:p w:rsidR="00226F0C" w:rsidRPr="00226F0C" w:rsidRDefault="00226F0C" w:rsidP="006C0608">
      <w:pPr>
        <w:pStyle w:val="Akapitzlist"/>
        <w:numPr>
          <w:ilvl w:val="0"/>
          <w:numId w:val="24"/>
        </w:numPr>
        <w:spacing w:line="360" w:lineRule="auto"/>
        <w:ind w:left="426" w:hanging="426"/>
        <w:rPr>
          <w:rFonts w:ascii="Arial" w:hAnsi="Arial" w:cs="Arial"/>
          <w:sz w:val="20"/>
        </w:rPr>
      </w:pPr>
      <w:r w:rsidRPr="00226F0C">
        <w:rPr>
          <w:rFonts w:ascii="Arial" w:hAnsi="Arial" w:cs="Arial"/>
          <w:sz w:val="20"/>
        </w:rPr>
        <w:t>Cena oferty powinna być wyrażona w złotych polskich (PLN) z dokładnością do dwóch miejsc po przecinku.</w:t>
      </w:r>
    </w:p>
    <w:p w:rsidR="0004303A" w:rsidRPr="000C7661" w:rsidRDefault="00CC6597" w:rsidP="006C0608">
      <w:pPr>
        <w:numPr>
          <w:ilvl w:val="0"/>
          <w:numId w:val="24"/>
        </w:numPr>
        <w:suppressAutoHyphens/>
        <w:spacing w:line="360" w:lineRule="auto"/>
        <w:ind w:left="426" w:hanging="426"/>
        <w:jc w:val="both"/>
        <w:rPr>
          <w:rFonts w:ascii="Arial" w:hAnsi="Arial" w:cs="Arial"/>
          <w:sz w:val="20"/>
        </w:rPr>
      </w:pPr>
      <w:r>
        <w:rPr>
          <w:rFonts w:ascii="Arial" w:hAnsi="Arial" w:cs="Arial"/>
          <w:sz w:val="20"/>
        </w:rPr>
        <w:t>Z</w:t>
      </w:r>
      <w:r w:rsidR="00B9326F" w:rsidRPr="000C7661">
        <w:rPr>
          <w:rFonts w:ascii="Arial" w:hAnsi="Arial" w:cs="Arial"/>
          <w:sz w:val="20"/>
        </w:rPr>
        <w:t>amawiający nie przewiduje rozliczeń w walucie obcej.</w:t>
      </w:r>
    </w:p>
    <w:p w:rsidR="0004303A" w:rsidRPr="000C7661" w:rsidRDefault="006C5F1D" w:rsidP="006C0608">
      <w:pPr>
        <w:numPr>
          <w:ilvl w:val="0"/>
          <w:numId w:val="24"/>
        </w:numPr>
        <w:suppressAutoHyphens/>
        <w:spacing w:line="360" w:lineRule="auto"/>
        <w:ind w:left="426" w:hanging="426"/>
        <w:jc w:val="both"/>
        <w:rPr>
          <w:rFonts w:ascii="Arial" w:hAnsi="Arial" w:cs="Arial"/>
          <w:sz w:val="20"/>
        </w:rPr>
      </w:pPr>
      <w:r>
        <w:rPr>
          <w:rFonts w:ascii="Arial" w:hAnsi="Arial" w:cs="Arial"/>
          <w:sz w:val="20"/>
        </w:rPr>
        <w:t>W</w:t>
      </w:r>
      <w:r w:rsidR="00B9326F" w:rsidRPr="000C7661">
        <w:rPr>
          <w:rFonts w:ascii="Arial" w:hAnsi="Arial" w:cs="Arial"/>
          <w:sz w:val="20"/>
        </w:rPr>
        <w:t xml:space="preserve">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6C5F1D" w:rsidP="006C0608">
      <w:pPr>
        <w:numPr>
          <w:ilvl w:val="0"/>
          <w:numId w:val="24"/>
        </w:numPr>
        <w:suppressAutoHyphens/>
        <w:spacing w:line="360" w:lineRule="auto"/>
        <w:ind w:left="426" w:hanging="426"/>
        <w:jc w:val="both"/>
        <w:rPr>
          <w:rFonts w:ascii="Arial" w:hAnsi="Arial" w:cs="Arial"/>
          <w:b/>
          <w:sz w:val="20"/>
          <w:szCs w:val="20"/>
        </w:rPr>
      </w:pPr>
      <w:r>
        <w:rPr>
          <w:rFonts w:ascii="Arial" w:hAnsi="Arial" w:cs="Arial"/>
          <w:sz w:val="20"/>
          <w:szCs w:val="20"/>
        </w:rPr>
        <w:t>J</w:t>
      </w:r>
      <w:r w:rsidR="00B9326F" w:rsidRPr="000C7661">
        <w:rPr>
          <w:rFonts w:ascii="Arial" w:hAnsi="Arial" w:cs="Arial"/>
          <w:sz w:val="20"/>
          <w:szCs w:val="20"/>
        </w:rPr>
        <w:t>eżeli została złożona oferta, której wybór prowadziłby do powstania u zamawiającego obowiązku podatkowego zgodnie z ustawą z dnia 11 marca 2004 r. O podatku od towarów i usług (</w:t>
      </w:r>
      <w:r w:rsidR="00B9326F">
        <w:rPr>
          <w:rFonts w:ascii="Arial" w:hAnsi="Arial" w:cs="Arial"/>
          <w:sz w:val="20"/>
          <w:szCs w:val="20"/>
        </w:rPr>
        <w:t>dz. U. Z 2020 r. Poz. 106</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330F23">
        <w:rPr>
          <w:rStyle w:val="Odwoanieprzypisudolnego"/>
          <w:rFonts w:ascii="Arial" w:hAnsi="Arial" w:cs="Arial"/>
          <w:szCs w:val="20"/>
        </w:rPr>
        <w:footnoteReference w:id="1"/>
      </w:r>
      <w:r w:rsidR="00166665" w:rsidRPr="000C7661">
        <w:rPr>
          <w:rFonts w:ascii="Arial" w:hAnsi="Arial" w:cs="Arial"/>
          <w:sz w:val="20"/>
          <w:szCs w:val="20"/>
        </w:rPr>
        <w:t>.</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lastRenderedPageBreak/>
        <w:t>1)</w:t>
      </w:r>
      <w:r w:rsidRPr="000C7661">
        <w:rPr>
          <w:rFonts w:ascii="Arial" w:hAnsi="Arial" w:cs="Arial"/>
          <w:sz w:val="20"/>
          <w:szCs w:val="20"/>
        </w:rPr>
        <w:tab/>
        <w:t>poinformowania zamawiającego, że wybór jego oferty będzie prowadził do powstania u zamawiającego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0C7661" w:rsidRDefault="003F6848" w:rsidP="006C0608">
      <w:pPr>
        <w:numPr>
          <w:ilvl w:val="0"/>
          <w:numId w:val="24"/>
        </w:numPr>
        <w:suppressAutoHyphens/>
        <w:spacing w:line="360" w:lineRule="auto"/>
        <w:ind w:left="426" w:hanging="426"/>
        <w:jc w:val="both"/>
        <w:rPr>
          <w:rFonts w:ascii="Arial" w:hAnsi="Arial" w:cs="Arial"/>
          <w:b/>
          <w:sz w:val="20"/>
          <w:szCs w:val="20"/>
        </w:rPr>
      </w:pPr>
      <w:r>
        <w:rPr>
          <w:rFonts w:ascii="Arial" w:hAnsi="Arial" w:cs="Arial"/>
          <w:sz w:val="20"/>
          <w:szCs w:val="20"/>
        </w:rPr>
        <w:t>W</w:t>
      </w:r>
      <w:r w:rsidR="00B9326F" w:rsidRPr="000C7661">
        <w:rPr>
          <w:rFonts w:ascii="Arial" w:hAnsi="Arial" w:cs="Arial"/>
          <w:sz w:val="20"/>
          <w:szCs w:val="20"/>
        </w:rPr>
        <w:t xml:space="preserve">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52FBA"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rsidR="00656D3A" w:rsidRPr="000C7661" w:rsidRDefault="00656D3A" w:rsidP="00656D3A">
      <w:pPr>
        <w:numPr>
          <w:ilvl w:val="3"/>
          <w:numId w:val="7"/>
        </w:numPr>
        <w:tabs>
          <w:tab w:val="clear" w:pos="2880"/>
          <w:tab w:val="num" w:pos="284"/>
        </w:tabs>
        <w:spacing w:before="240" w:line="360" w:lineRule="auto"/>
        <w:ind w:left="284" w:hanging="426"/>
        <w:jc w:val="both"/>
        <w:rPr>
          <w:rFonts w:ascii="Arial" w:hAnsi="Arial" w:cs="Arial"/>
          <w:sz w:val="20"/>
          <w:szCs w:val="20"/>
        </w:rPr>
      </w:pPr>
      <w:r w:rsidRPr="000C7661">
        <w:rPr>
          <w:rFonts w:ascii="Arial" w:hAnsi="Arial" w:cs="Arial"/>
          <w:sz w:val="20"/>
          <w:szCs w:val="20"/>
        </w:rPr>
        <w:t>Wykonawca zobowiązany jest do zabezpieczenia swojej oferty wadium w wysokości:</w:t>
      </w:r>
      <w:r w:rsidR="005E248D">
        <w:rPr>
          <w:rFonts w:ascii="Arial" w:hAnsi="Arial" w:cs="Arial"/>
          <w:sz w:val="20"/>
          <w:szCs w:val="20"/>
        </w:rPr>
        <w:t>2</w:t>
      </w:r>
      <w:r w:rsidR="00AE747C">
        <w:rPr>
          <w:rFonts w:ascii="Arial" w:hAnsi="Arial" w:cs="Arial"/>
          <w:sz w:val="20"/>
          <w:szCs w:val="20"/>
        </w:rPr>
        <w:t>0</w:t>
      </w:r>
      <w:r w:rsidR="005E248D">
        <w:rPr>
          <w:rFonts w:ascii="Arial" w:hAnsi="Arial" w:cs="Arial"/>
          <w:sz w:val="20"/>
          <w:szCs w:val="20"/>
        </w:rPr>
        <w:t xml:space="preserve"> 000,00</w:t>
      </w:r>
      <w:r w:rsidRPr="000C7661">
        <w:rPr>
          <w:rFonts w:ascii="Arial" w:hAnsi="Arial" w:cs="Arial"/>
          <w:sz w:val="20"/>
          <w:szCs w:val="20"/>
        </w:rPr>
        <w:t xml:space="preserve"> </w:t>
      </w:r>
      <w:r w:rsidR="00005518">
        <w:rPr>
          <w:rFonts w:ascii="Arial" w:hAnsi="Arial" w:cs="Arial"/>
          <w:sz w:val="20"/>
          <w:szCs w:val="20"/>
        </w:rPr>
        <w:t xml:space="preserve">zł </w:t>
      </w:r>
      <w:r w:rsidRPr="000C7661">
        <w:rPr>
          <w:rFonts w:ascii="Arial" w:hAnsi="Arial" w:cs="Arial"/>
          <w:sz w:val="20"/>
          <w:szCs w:val="20"/>
        </w:rPr>
        <w:t xml:space="preserve">(słownie: </w:t>
      </w:r>
      <w:r w:rsidR="005E248D">
        <w:rPr>
          <w:rFonts w:ascii="Arial" w:hAnsi="Arial" w:cs="Arial"/>
          <w:sz w:val="20"/>
          <w:szCs w:val="20"/>
        </w:rPr>
        <w:t>dwadzieścia tysi</w:t>
      </w:r>
      <w:r w:rsidR="00DA000D">
        <w:rPr>
          <w:rFonts w:ascii="Arial" w:hAnsi="Arial" w:cs="Arial"/>
          <w:sz w:val="20"/>
          <w:szCs w:val="20"/>
        </w:rPr>
        <w:t>ę</w:t>
      </w:r>
      <w:r w:rsidR="005E248D">
        <w:rPr>
          <w:rFonts w:ascii="Arial" w:hAnsi="Arial" w:cs="Arial"/>
          <w:sz w:val="20"/>
          <w:szCs w:val="20"/>
        </w:rPr>
        <w:t>c</w:t>
      </w:r>
      <w:r w:rsidR="00AE747C">
        <w:rPr>
          <w:rFonts w:ascii="Arial" w:hAnsi="Arial" w:cs="Arial"/>
          <w:sz w:val="20"/>
          <w:szCs w:val="20"/>
        </w:rPr>
        <w:t>y</w:t>
      </w:r>
      <w:r w:rsidR="005E248D">
        <w:rPr>
          <w:rFonts w:ascii="Arial" w:hAnsi="Arial" w:cs="Arial"/>
          <w:sz w:val="20"/>
          <w:szCs w:val="20"/>
        </w:rPr>
        <w:t xml:space="preserve"> </w:t>
      </w:r>
      <w:r w:rsidRPr="000C7661">
        <w:rPr>
          <w:rFonts w:ascii="Arial" w:hAnsi="Arial" w:cs="Arial"/>
          <w:sz w:val="20"/>
          <w:szCs w:val="20"/>
        </w:rPr>
        <w:t>00/100 złotych);</w:t>
      </w:r>
    </w:p>
    <w:p w:rsidR="00656D3A" w:rsidRPr="000C7661" w:rsidRDefault="00656D3A" w:rsidP="00656D3A">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wnosi się przed upływem terminu składania ofert.</w:t>
      </w:r>
    </w:p>
    <w:p w:rsidR="00656D3A" w:rsidRPr="000C7661" w:rsidRDefault="00656D3A" w:rsidP="00656D3A">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może być wnoszone w jednej lub kilku następujących formach:</w:t>
      </w:r>
    </w:p>
    <w:p w:rsidR="00656D3A" w:rsidRPr="000C7661" w:rsidRDefault="00656D3A" w:rsidP="00656D3A">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pieniądzu; </w:t>
      </w:r>
    </w:p>
    <w:p w:rsidR="00656D3A" w:rsidRPr="000C7661" w:rsidRDefault="00656D3A" w:rsidP="00656D3A">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bankowych;</w:t>
      </w:r>
    </w:p>
    <w:p w:rsidR="00656D3A" w:rsidRPr="000C7661" w:rsidRDefault="00656D3A" w:rsidP="00656D3A">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ubezpieczeniowych;</w:t>
      </w:r>
    </w:p>
    <w:p w:rsidR="00656D3A" w:rsidRPr="000C7661" w:rsidRDefault="00656D3A" w:rsidP="00656D3A">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Pr="000C7661">
        <w:rPr>
          <w:rFonts w:ascii="Arial" w:hAnsi="Arial" w:cs="Arial"/>
          <w:sz w:val="20"/>
          <w:szCs w:val="20"/>
        </w:rPr>
        <w:t>poręczeniach udzielanych przez podmioty, o których mowa w art. 6b ust. 5 pkt 2 ustawy z dnia 9 listopada 2000 r. o utworzeniu Polskiej Agencji Rozwoju Przedsiębiorczości (Dz. U. z 2020 r. poz. 299).</w:t>
      </w:r>
    </w:p>
    <w:p w:rsidR="00656D3A" w:rsidRPr="000C7661" w:rsidRDefault="00656D3A" w:rsidP="00656D3A">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Wadium w formie pieniądza należy wnieść przelewem na konto w Banku </w:t>
      </w:r>
      <w:r w:rsidR="00C06C87" w:rsidRPr="00C06C87">
        <w:rPr>
          <w:rFonts w:ascii="Arial" w:hAnsi="Arial" w:cs="Arial"/>
          <w:color w:val="000000"/>
          <w:sz w:val="20"/>
          <w:szCs w:val="20"/>
        </w:rPr>
        <w:t>Spółdzielczym w Nasielsku</w:t>
      </w:r>
      <w:r>
        <w:rPr>
          <w:rFonts w:ascii="Arial" w:hAnsi="Arial" w:cs="Arial"/>
          <w:caps/>
          <w:sz w:val="20"/>
        </w:rPr>
        <w:t xml:space="preserve"> </w:t>
      </w:r>
      <w:r w:rsidRPr="000C7661">
        <w:rPr>
          <w:rFonts w:ascii="Arial" w:hAnsi="Arial" w:cs="Arial"/>
          <w:sz w:val="20"/>
          <w:szCs w:val="20"/>
        </w:rPr>
        <w:t xml:space="preserve">nr rachunku </w:t>
      </w:r>
      <w:r w:rsidR="00C06C87" w:rsidRPr="00C06C87">
        <w:rPr>
          <w:rFonts w:ascii="Arial" w:hAnsi="Arial" w:cs="Arial"/>
          <w:b/>
          <w:color w:val="000000"/>
          <w:sz w:val="20"/>
          <w:szCs w:val="20"/>
        </w:rPr>
        <w:t>30 8226 0008 2003 3000 1818 0005</w:t>
      </w:r>
      <w:r>
        <w:rPr>
          <w:rFonts w:ascii="Arial" w:hAnsi="Arial" w:cs="Arial"/>
          <w:caps/>
          <w:sz w:val="20"/>
        </w:rPr>
        <w:t xml:space="preserve"> </w:t>
      </w:r>
      <w:r w:rsidRPr="000C7661">
        <w:rPr>
          <w:rFonts w:ascii="Arial" w:hAnsi="Arial" w:cs="Arial"/>
          <w:sz w:val="20"/>
          <w:szCs w:val="20"/>
        </w:rPr>
        <w:t xml:space="preserve">z dopiskiem „Wadium – </w:t>
      </w:r>
      <w:r w:rsidR="00C06C87">
        <w:rPr>
          <w:rFonts w:ascii="Arial" w:hAnsi="Arial" w:cs="Arial"/>
          <w:i/>
          <w:sz w:val="20"/>
          <w:szCs w:val="20"/>
        </w:rPr>
        <w:t>IN.271.</w:t>
      </w:r>
      <w:r w:rsidR="00AE747C">
        <w:rPr>
          <w:rFonts w:ascii="Arial" w:hAnsi="Arial" w:cs="Arial"/>
          <w:i/>
          <w:sz w:val="20"/>
          <w:szCs w:val="20"/>
        </w:rPr>
        <w:t>4</w:t>
      </w:r>
      <w:r w:rsidR="00C06C87">
        <w:rPr>
          <w:rFonts w:ascii="Arial" w:hAnsi="Arial" w:cs="Arial"/>
          <w:i/>
          <w:sz w:val="20"/>
          <w:szCs w:val="20"/>
        </w:rPr>
        <w:t>.2021</w:t>
      </w:r>
      <w:r w:rsidRPr="000C7661">
        <w:rPr>
          <w:rFonts w:ascii="Arial" w:hAnsi="Arial" w:cs="Arial"/>
          <w:sz w:val="20"/>
          <w:szCs w:val="20"/>
        </w:rPr>
        <w:t>”.</w:t>
      </w:r>
    </w:p>
    <w:p w:rsidR="00656D3A" w:rsidRPr="000C7661" w:rsidRDefault="00656D3A" w:rsidP="00656D3A">
      <w:pPr>
        <w:spacing w:line="360" w:lineRule="auto"/>
        <w:ind w:left="284"/>
        <w:jc w:val="both"/>
        <w:rPr>
          <w:rFonts w:ascii="Arial" w:hAnsi="Arial" w:cs="Arial"/>
          <w:sz w:val="20"/>
          <w:szCs w:val="20"/>
        </w:rPr>
      </w:pPr>
      <w:r w:rsidRPr="000C7661">
        <w:rPr>
          <w:rFonts w:ascii="Arial" w:hAnsi="Arial" w:cs="Arial"/>
          <w:b/>
          <w:sz w:val="20"/>
          <w:szCs w:val="20"/>
        </w:rPr>
        <w:t xml:space="preserve">UWAGA: </w:t>
      </w:r>
      <w:r w:rsidRPr="000C7661">
        <w:rPr>
          <w:rFonts w:ascii="Arial" w:hAnsi="Arial" w:cs="Arial"/>
          <w:sz w:val="20"/>
          <w:szCs w:val="20"/>
        </w:rPr>
        <w:t>Za termin wniesienia wadium w formie pieniężnej zostanie przyjęty termin uznania rachunku Zamawiającego.</w:t>
      </w:r>
    </w:p>
    <w:p w:rsidR="00656D3A" w:rsidRPr="000C7661" w:rsidRDefault="00656D3A" w:rsidP="00656D3A">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wnoszone w formie poręczeń lub gwarancji musi być złożone jako oryginał gwarancji lub poręczenia w postaci elektronicznej i spełniać co najmniej poniższe wymagania:</w:t>
      </w:r>
    </w:p>
    <w:p w:rsidR="00656D3A" w:rsidRPr="000C7661" w:rsidRDefault="00656D3A" w:rsidP="006C0608">
      <w:pPr>
        <w:pStyle w:val="Akapitzlist"/>
        <w:numPr>
          <w:ilvl w:val="0"/>
          <w:numId w:val="31"/>
        </w:numPr>
        <w:spacing w:line="360" w:lineRule="auto"/>
        <w:ind w:left="882" w:hanging="465"/>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musi obejmować odpowiedzialność za wszystkie przypadki powodujące utratę wadium przez Wykonawcę określone w ustawie </w:t>
      </w:r>
      <w:proofErr w:type="spellStart"/>
      <w:r>
        <w:rPr>
          <w:rFonts w:ascii="Arial" w:hAnsi="Arial" w:cs="Arial"/>
          <w:sz w:val="20"/>
          <w:szCs w:val="20"/>
        </w:rPr>
        <w:t>p.z.p</w:t>
      </w:r>
      <w:proofErr w:type="spellEnd"/>
      <w:r>
        <w:rPr>
          <w:rFonts w:ascii="Arial" w:hAnsi="Arial" w:cs="Arial"/>
          <w:sz w:val="20"/>
          <w:szCs w:val="20"/>
        </w:rPr>
        <w:t xml:space="preserve">. </w:t>
      </w:r>
    </w:p>
    <w:p w:rsidR="00656D3A" w:rsidRPr="000C7661" w:rsidRDefault="00656D3A" w:rsidP="006C0608">
      <w:pPr>
        <w:pStyle w:val="Akapitzlist"/>
        <w:numPr>
          <w:ilvl w:val="0"/>
          <w:numId w:val="31"/>
        </w:numPr>
        <w:spacing w:line="360" w:lineRule="auto"/>
        <w:ind w:left="882" w:hanging="465"/>
        <w:jc w:val="both"/>
        <w:rPr>
          <w:rFonts w:ascii="Arial" w:hAnsi="Arial" w:cs="Arial"/>
          <w:sz w:val="20"/>
          <w:szCs w:val="20"/>
        </w:rPr>
      </w:pPr>
      <w:r>
        <w:rPr>
          <w:rFonts w:ascii="Arial" w:hAnsi="Arial" w:cs="Arial"/>
          <w:sz w:val="20"/>
          <w:szCs w:val="20"/>
        </w:rPr>
        <w:tab/>
      </w:r>
      <w:r w:rsidRPr="000C7661">
        <w:rPr>
          <w:rFonts w:ascii="Arial" w:hAnsi="Arial" w:cs="Arial"/>
          <w:sz w:val="20"/>
          <w:szCs w:val="20"/>
        </w:rPr>
        <w:t>z jej treści powinno jednoznacznej wynikać zobowiązanie gwaranta do zapłaty całej kwoty wadium;</w:t>
      </w:r>
    </w:p>
    <w:p w:rsidR="00656D3A" w:rsidRPr="000C7661" w:rsidRDefault="00656D3A" w:rsidP="006C0608">
      <w:pPr>
        <w:pStyle w:val="Akapitzlist"/>
        <w:numPr>
          <w:ilvl w:val="0"/>
          <w:numId w:val="31"/>
        </w:numPr>
        <w:spacing w:line="360" w:lineRule="auto"/>
        <w:ind w:left="882" w:hanging="465"/>
        <w:jc w:val="both"/>
        <w:rPr>
          <w:rFonts w:ascii="Arial" w:hAnsi="Arial" w:cs="Arial"/>
          <w:sz w:val="20"/>
          <w:szCs w:val="20"/>
        </w:rPr>
      </w:pPr>
      <w:r>
        <w:rPr>
          <w:rFonts w:ascii="Arial" w:hAnsi="Arial" w:cs="Arial"/>
          <w:sz w:val="20"/>
          <w:szCs w:val="20"/>
        </w:rPr>
        <w:tab/>
      </w:r>
      <w:r w:rsidRPr="000C7661">
        <w:rPr>
          <w:rFonts w:ascii="Arial" w:hAnsi="Arial" w:cs="Arial"/>
          <w:sz w:val="20"/>
          <w:szCs w:val="20"/>
        </w:rPr>
        <w:t>powinno być nieodwołalne i bezwarunkowe oraz płatne na pierwsze żądanie;</w:t>
      </w:r>
    </w:p>
    <w:p w:rsidR="00656D3A" w:rsidRPr="000C7661" w:rsidRDefault="00656D3A" w:rsidP="006C0608">
      <w:pPr>
        <w:pStyle w:val="Akapitzlist"/>
        <w:numPr>
          <w:ilvl w:val="0"/>
          <w:numId w:val="31"/>
        </w:numPr>
        <w:spacing w:line="360" w:lineRule="auto"/>
        <w:ind w:left="882" w:hanging="465"/>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termin obowiązywania poręczenia lub gwarancji nie może być krótszy niż termin związania ofertą (z zastrzeżeniem iż pierwszym dniem związania ofertą jest dzień składania ofert); </w:t>
      </w:r>
    </w:p>
    <w:p w:rsidR="00656D3A" w:rsidRPr="000C7661" w:rsidRDefault="00656D3A" w:rsidP="006C0608">
      <w:pPr>
        <w:pStyle w:val="Akapitzlist"/>
        <w:numPr>
          <w:ilvl w:val="0"/>
          <w:numId w:val="31"/>
        </w:numPr>
        <w:spacing w:line="360" w:lineRule="auto"/>
        <w:ind w:left="882" w:hanging="465"/>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treści poręczenia lub gwarancji powinna znaleźć się nazwa oraz numer przedmiotowego postępowania;</w:t>
      </w:r>
    </w:p>
    <w:p w:rsidR="00656D3A" w:rsidRPr="000C7661" w:rsidRDefault="00656D3A" w:rsidP="006C0608">
      <w:pPr>
        <w:pStyle w:val="Akapitzlist"/>
        <w:numPr>
          <w:ilvl w:val="0"/>
          <w:numId w:val="31"/>
        </w:numPr>
        <w:spacing w:line="360" w:lineRule="auto"/>
        <w:ind w:left="882" w:hanging="465"/>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beneficjentem poręczenia lub gwarancji jest</w:t>
      </w:r>
      <w:r w:rsidR="00C06C87">
        <w:rPr>
          <w:rFonts w:ascii="Arial" w:hAnsi="Arial" w:cs="Arial"/>
          <w:sz w:val="20"/>
          <w:szCs w:val="20"/>
        </w:rPr>
        <w:t>: Gmina Świercze, ul. Pułtuska 47, 06-150 Świercze</w:t>
      </w:r>
      <w:r w:rsidRPr="000C7661">
        <w:rPr>
          <w:rFonts w:ascii="Arial" w:hAnsi="Arial" w:cs="Arial"/>
          <w:sz w:val="20"/>
          <w:szCs w:val="20"/>
        </w:rPr>
        <w:t xml:space="preserve"> </w:t>
      </w:r>
    </w:p>
    <w:p w:rsidR="00656D3A" w:rsidRPr="000C7661" w:rsidRDefault="00656D3A" w:rsidP="006C0608">
      <w:pPr>
        <w:pStyle w:val="Akapitzlist"/>
        <w:numPr>
          <w:ilvl w:val="0"/>
          <w:numId w:val="31"/>
        </w:numPr>
        <w:spacing w:line="360" w:lineRule="auto"/>
        <w:ind w:left="882" w:hanging="465"/>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przypadku Wykonawców wspólnie ubiegających się o udzielenie zamówienia (art. 58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656D3A" w:rsidRPr="000C7661" w:rsidRDefault="00656D3A" w:rsidP="00656D3A">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zostanie odrzucona.</w:t>
      </w:r>
    </w:p>
    <w:p w:rsidR="00552FBA" w:rsidRPr="000C7661" w:rsidRDefault="00656D3A" w:rsidP="00656D3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Pr>
          <w:rFonts w:ascii="Arial" w:hAnsi="Arial" w:cs="Arial"/>
          <w:sz w:val="20"/>
          <w:szCs w:val="20"/>
        </w:rPr>
        <w:tab/>
      </w:r>
      <w:r w:rsidRPr="000C7661">
        <w:rPr>
          <w:rFonts w:ascii="Arial" w:hAnsi="Arial" w:cs="Arial"/>
          <w:sz w:val="20"/>
          <w:szCs w:val="20"/>
        </w:rPr>
        <w:t xml:space="preserve">Zasady zwrotu oraz okoliczności zatrzymania wadium określa </w:t>
      </w:r>
      <w:r>
        <w:rPr>
          <w:rFonts w:ascii="Arial" w:hAnsi="Arial" w:cs="Arial"/>
          <w:sz w:val="20"/>
          <w:szCs w:val="20"/>
        </w:rPr>
        <w:t>art. 98 p.z.p.</w:t>
      </w:r>
      <w:r w:rsidR="00B9326F" w:rsidRPr="00C54A96">
        <w:rPr>
          <w:rFonts w:ascii="Arial" w:hAnsi="Arial" w:cs="Arial"/>
          <w:b/>
          <w:bCs/>
          <w:sz w:val="20"/>
          <w:szCs w:val="20"/>
        </w:rPr>
        <w:t>Termin</w:t>
      </w:r>
      <w:r w:rsidR="00B9326F" w:rsidRPr="000C7661">
        <w:rPr>
          <w:rFonts w:ascii="Arial" w:hAnsi="Arial" w:cs="Arial"/>
          <w:b/>
          <w:sz w:val="20"/>
          <w:szCs w:val="20"/>
        </w:rPr>
        <w:t xml:space="preserve"> związania ofertą</w:t>
      </w:r>
    </w:p>
    <w:p w:rsidR="006204E8" w:rsidRPr="000C7661" w:rsidRDefault="00226F0C" w:rsidP="00294659">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B9326F" w:rsidRPr="000C7661">
        <w:rPr>
          <w:rFonts w:ascii="Arial" w:hAnsi="Arial" w:cs="Arial"/>
          <w:sz w:val="20"/>
          <w:szCs w:val="20"/>
        </w:rPr>
        <w:t xml:space="preserve">, tj. Do dnia </w:t>
      </w:r>
      <w:r w:rsidR="00925BC7">
        <w:rPr>
          <w:rFonts w:ascii="Arial" w:hAnsi="Arial" w:cs="Arial"/>
          <w:caps/>
          <w:sz w:val="20"/>
        </w:rPr>
        <w:t>1</w:t>
      </w:r>
      <w:r w:rsidR="00333896">
        <w:rPr>
          <w:rFonts w:ascii="Arial" w:hAnsi="Arial" w:cs="Arial"/>
          <w:caps/>
          <w:sz w:val="20"/>
        </w:rPr>
        <w:t>0</w:t>
      </w:r>
      <w:bookmarkStart w:id="3" w:name="_GoBack"/>
      <w:bookmarkEnd w:id="3"/>
      <w:r w:rsidR="00925BC7">
        <w:rPr>
          <w:rFonts w:ascii="Arial" w:hAnsi="Arial" w:cs="Arial"/>
          <w:caps/>
          <w:sz w:val="20"/>
        </w:rPr>
        <w:t>.06.</w:t>
      </w:r>
      <w:r w:rsidRPr="00226F0C">
        <w:rPr>
          <w:rFonts w:ascii="Arial" w:hAnsi="Arial" w:cs="Arial"/>
          <w:caps/>
          <w:sz w:val="20"/>
        </w:rPr>
        <w:t>2021</w:t>
      </w:r>
      <w:r w:rsidR="00710865">
        <w:rPr>
          <w:rFonts w:ascii="Arial" w:hAnsi="Arial" w:cs="Arial"/>
          <w:caps/>
          <w:sz w:val="20"/>
        </w:rPr>
        <w:t xml:space="preserve"> </w:t>
      </w:r>
      <w:r w:rsidR="00B9326F" w:rsidRPr="000C7661">
        <w:rPr>
          <w:rFonts w:ascii="Arial" w:hAnsi="Arial" w:cs="Arial"/>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226F0C" w:rsidP="00294659">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 przypadku gdy wybór najkorzystniejszej oferty nie nastąpi przed upływem terminu związania ofertą wskazanego w ust. 1, zamawiający przed upływem terminu związania ofert</w:t>
      </w:r>
      <w:r w:rsidR="006204E8" w:rsidRPr="000C7661">
        <w:rPr>
          <w:rFonts w:ascii="Arial" w:hAnsi="Arial" w:cs="Arial"/>
          <w:sz w:val="20"/>
          <w:szCs w:val="20"/>
        </w:rPr>
        <w:t xml:space="preserve">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 termin składania i otwarcia ofert</w:t>
      </w:r>
    </w:p>
    <w:p w:rsidR="00B5063F" w:rsidRPr="000C7661" w:rsidRDefault="00226F0C" w:rsidP="00294659">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O</w:t>
      </w:r>
      <w:r w:rsidR="00B9326F" w:rsidRPr="000C7661">
        <w:rPr>
          <w:rFonts w:ascii="Arial" w:hAnsi="Arial" w:cs="Arial"/>
          <w:sz w:val="20"/>
          <w:szCs w:val="20"/>
        </w:rPr>
        <w:t xml:space="preserve">fertę należy złożyć poprzez platformę </w:t>
      </w:r>
      <w:r w:rsidR="00B5063F" w:rsidRPr="000C7661">
        <w:rPr>
          <w:rFonts w:ascii="Arial" w:hAnsi="Arial" w:cs="Arial"/>
          <w:b/>
          <w:sz w:val="20"/>
          <w:szCs w:val="20"/>
        </w:rPr>
        <w:t xml:space="preserve">do dnia </w:t>
      </w:r>
      <w:r w:rsidR="00925BC7">
        <w:rPr>
          <w:rFonts w:ascii="Arial" w:hAnsi="Arial" w:cs="Arial"/>
          <w:b/>
          <w:sz w:val="20"/>
          <w:szCs w:val="20"/>
        </w:rPr>
        <w:t>12.05.</w:t>
      </w:r>
      <w:r>
        <w:rPr>
          <w:rFonts w:ascii="Arial" w:hAnsi="Arial" w:cs="Arial"/>
          <w:b/>
          <w:sz w:val="20"/>
          <w:szCs w:val="20"/>
        </w:rPr>
        <w:t>2021</w:t>
      </w:r>
      <w:r w:rsidR="00710865">
        <w:rPr>
          <w:rFonts w:ascii="Arial" w:hAnsi="Arial" w:cs="Arial"/>
          <w:caps/>
          <w:sz w:val="20"/>
        </w:rPr>
        <w:t xml:space="preserve"> </w:t>
      </w:r>
      <w:r w:rsidR="00B9326F" w:rsidRPr="000C7661">
        <w:rPr>
          <w:rFonts w:ascii="Arial" w:hAnsi="Arial" w:cs="Arial"/>
          <w:b/>
          <w:sz w:val="20"/>
          <w:szCs w:val="20"/>
        </w:rPr>
        <w:t xml:space="preserve">R. Do godziny </w:t>
      </w:r>
      <w:r>
        <w:rPr>
          <w:rFonts w:ascii="Arial" w:hAnsi="Arial" w:cs="Arial"/>
          <w:b/>
          <w:sz w:val="20"/>
          <w:szCs w:val="20"/>
        </w:rPr>
        <w:t>10</w:t>
      </w:r>
      <w:r w:rsidR="00B5063F" w:rsidRPr="000C7661">
        <w:rPr>
          <w:rFonts w:ascii="Arial" w:hAnsi="Arial" w:cs="Arial"/>
          <w:b/>
          <w:sz w:val="20"/>
          <w:szCs w:val="20"/>
        </w:rPr>
        <w:t>:00</w:t>
      </w:r>
      <w:r w:rsidR="00B5063F" w:rsidRPr="000C7661">
        <w:rPr>
          <w:rFonts w:ascii="Arial" w:hAnsi="Arial" w:cs="Arial"/>
          <w:sz w:val="20"/>
          <w:szCs w:val="20"/>
        </w:rPr>
        <w:t>.</w:t>
      </w:r>
    </w:p>
    <w:p w:rsidR="00115F5C" w:rsidRPr="000C7661" w:rsidRDefault="00226F0C" w:rsidP="00294659">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O</w:t>
      </w:r>
      <w:r w:rsidR="00B9326F" w:rsidRPr="000C7661">
        <w:rPr>
          <w:rFonts w:ascii="Arial" w:hAnsi="Arial" w:cs="Arial"/>
          <w:sz w:val="20"/>
          <w:szCs w:val="20"/>
        </w:rPr>
        <w:t xml:space="preserve"> terminie złożenia oferty decyduje czas pełnego przeprocesowania transakcji na platformie.</w:t>
      </w:r>
    </w:p>
    <w:p w:rsidR="00BA05B7" w:rsidRPr="000C7661" w:rsidRDefault="00226F0C" w:rsidP="00294659">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O</w:t>
      </w:r>
      <w:r w:rsidR="00B9326F" w:rsidRPr="000C7661">
        <w:rPr>
          <w:rFonts w:ascii="Arial" w:hAnsi="Arial" w:cs="Arial"/>
          <w:sz w:val="20"/>
          <w:szCs w:val="20"/>
        </w:rPr>
        <w:t xml:space="preserve">twarcie ofert następ w dniu </w:t>
      </w:r>
      <w:r w:rsidR="00925BC7" w:rsidRPr="00925BC7">
        <w:rPr>
          <w:rFonts w:ascii="Arial" w:hAnsi="Arial" w:cs="Arial"/>
          <w:b/>
          <w:caps/>
          <w:sz w:val="20"/>
          <w:szCs w:val="20"/>
        </w:rPr>
        <w:t>12.05</w:t>
      </w:r>
      <w:r w:rsidRPr="00925BC7">
        <w:rPr>
          <w:rFonts w:ascii="Arial" w:hAnsi="Arial" w:cs="Arial"/>
          <w:b/>
          <w:caps/>
          <w:sz w:val="20"/>
          <w:szCs w:val="20"/>
        </w:rPr>
        <w:t>.</w:t>
      </w:r>
      <w:r w:rsidRPr="00226F0C">
        <w:rPr>
          <w:rFonts w:ascii="Arial" w:hAnsi="Arial" w:cs="Arial"/>
          <w:b/>
          <w:caps/>
          <w:sz w:val="20"/>
        </w:rPr>
        <w:t>2021</w:t>
      </w:r>
      <w:r w:rsidR="00B9326F" w:rsidRPr="000C7661">
        <w:rPr>
          <w:rFonts w:ascii="Arial" w:hAnsi="Arial" w:cs="Arial"/>
          <w:b/>
          <w:sz w:val="20"/>
          <w:szCs w:val="20"/>
        </w:rPr>
        <w:t xml:space="preserve"> r. O godzinie </w:t>
      </w:r>
      <w:r>
        <w:rPr>
          <w:rFonts w:ascii="Arial" w:hAnsi="Arial" w:cs="Arial"/>
          <w:b/>
          <w:sz w:val="20"/>
          <w:szCs w:val="20"/>
        </w:rPr>
        <w:t>10</w:t>
      </w:r>
      <w:r w:rsidR="00115F5C" w:rsidRPr="000C7661">
        <w:rPr>
          <w:rFonts w:ascii="Arial" w:hAnsi="Arial" w:cs="Arial"/>
          <w:b/>
          <w:sz w:val="20"/>
          <w:szCs w:val="20"/>
        </w:rPr>
        <w:t>:</w:t>
      </w:r>
      <w:r>
        <w:rPr>
          <w:rFonts w:ascii="Arial" w:hAnsi="Arial" w:cs="Arial"/>
          <w:b/>
          <w:sz w:val="20"/>
          <w:szCs w:val="20"/>
        </w:rPr>
        <w:t>15</w:t>
      </w:r>
      <w:r w:rsidR="00115F5C" w:rsidRPr="000C7661">
        <w:rPr>
          <w:rFonts w:ascii="Arial" w:hAnsi="Arial" w:cs="Arial"/>
          <w:sz w:val="20"/>
          <w:szCs w:val="20"/>
        </w:rPr>
        <w:t xml:space="preserve">  </w:t>
      </w:r>
    </w:p>
    <w:p w:rsidR="00BA05B7" w:rsidRPr="000C7661" w:rsidRDefault="00226F0C" w:rsidP="00294659">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N</w:t>
      </w:r>
      <w:r w:rsidR="00B9326F" w:rsidRPr="000C7661">
        <w:rPr>
          <w:rFonts w:ascii="Arial" w:hAnsi="Arial" w:cs="Arial"/>
          <w:sz w:val="20"/>
          <w:szCs w:val="20"/>
        </w:rPr>
        <w:t xml:space="preserve">ajpóźniej przed otwarciem ofert, udostępnia się na stronie internetowej prowadzonego postępowania informację o kwocie, jaką zamierza się przeznaczyć na sfinansowanie zamówienia. </w:t>
      </w:r>
    </w:p>
    <w:p w:rsidR="00115F5C" w:rsidRPr="000C7661" w:rsidRDefault="004D5253" w:rsidP="00294659">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N</w:t>
      </w:r>
      <w:r w:rsidR="00B9326F" w:rsidRPr="000C7661">
        <w:rPr>
          <w:rFonts w:ascii="Arial" w:hAnsi="Arial" w:cs="Arial"/>
          <w:sz w:val="20"/>
          <w:szCs w:val="20"/>
        </w:rPr>
        <w:t>iezwłocznie po otwarciu ofert, udostępnia się na stronie internetowej prow</w:t>
      </w:r>
      <w:r w:rsidR="00115F5C" w:rsidRPr="000C7661">
        <w:rPr>
          <w:rFonts w:ascii="Arial" w:hAnsi="Arial" w:cs="Arial"/>
          <w:sz w:val="20"/>
          <w:szCs w:val="20"/>
        </w:rPr>
        <w:t xml:space="preserve">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B9326F" w:rsidP="00294659">
      <w:pPr>
        <w:pStyle w:val="Akapitzlist"/>
        <w:numPr>
          <w:ilvl w:val="2"/>
          <w:numId w:val="7"/>
        </w:numPr>
        <w:pBdr>
          <w:bottom w:val="double" w:sz="4" w:space="1" w:color="auto"/>
        </w:pBdr>
        <w:shd w:val="clear" w:color="auto" w:fill="DAEEF3"/>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 oceny ofert, wraz z podaniem wag tych kryteriów i sposobu oceny ofert</w:t>
      </w:r>
    </w:p>
    <w:p w:rsidR="0073753E" w:rsidRPr="000C7661" w:rsidRDefault="003F6848" w:rsidP="006C0608">
      <w:pPr>
        <w:pStyle w:val="Akapitzlist"/>
        <w:numPr>
          <w:ilvl w:val="0"/>
          <w:numId w:val="25"/>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P</w:t>
      </w:r>
      <w:r w:rsidR="00B9326F" w:rsidRPr="000C7661">
        <w:rPr>
          <w:rFonts w:ascii="Arial" w:hAnsi="Arial" w:cs="Arial"/>
          <w:sz w:val="20"/>
          <w:szCs w:val="20"/>
        </w:rPr>
        <w:t>rzy wyborze najkorzystniejszej oferty zamawiający będzie się kierował następującymi kryteriami oceny ofert:</w:t>
      </w:r>
    </w:p>
    <w:p w:rsidR="00E84975" w:rsidRPr="000C7661" w:rsidRDefault="004D5253" w:rsidP="006C0608">
      <w:pPr>
        <w:pStyle w:val="Akapitzlist"/>
        <w:numPr>
          <w:ilvl w:val="0"/>
          <w:numId w:val="32"/>
        </w:numPr>
        <w:spacing w:line="360" w:lineRule="auto"/>
        <w:ind w:left="924" w:hanging="476"/>
        <w:rPr>
          <w:rFonts w:ascii="Arial" w:hAnsi="Arial" w:cs="Arial"/>
          <w:sz w:val="20"/>
          <w:szCs w:val="20"/>
        </w:rPr>
      </w:pPr>
      <w:r>
        <w:rPr>
          <w:rFonts w:ascii="Arial" w:hAnsi="Arial" w:cs="Arial"/>
          <w:b/>
          <w:sz w:val="20"/>
          <w:szCs w:val="20"/>
        </w:rPr>
        <w:lastRenderedPageBreak/>
        <w:t>C</w:t>
      </w:r>
      <w:r w:rsidR="00B9326F" w:rsidRPr="000C7661">
        <w:rPr>
          <w:rFonts w:ascii="Arial" w:hAnsi="Arial" w:cs="Arial"/>
          <w:b/>
          <w:sz w:val="20"/>
          <w:szCs w:val="20"/>
        </w:rPr>
        <w:t>ena (c)</w:t>
      </w:r>
      <w:r w:rsidR="00D36AE2" w:rsidRPr="000C7661">
        <w:rPr>
          <w:rFonts w:ascii="Arial" w:hAnsi="Arial" w:cs="Arial"/>
          <w:sz w:val="20"/>
          <w:szCs w:val="20"/>
        </w:rPr>
        <w:t xml:space="preserve"> – waga kryterium </w:t>
      </w:r>
      <w:r>
        <w:rPr>
          <w:rFonts w:ascii="Arial" w:hAnsi="Arial" w:cs="Arial"/>
          <w:sz w:val="20"/>
          <w:szCs w:val="20"/>
        </w:rPr>
        <w:t>60</w:t>
      </w:r>
      <w:r w:rsidR="00D36AE2" w:rsidRPr="000C7661">
        <w:rPr>
          <w:rFonts w:ascii="Arial" w:hAnsi="Arial" w:cs="Arial"/>
          <w:sz w:val="20"/>
          <w:szCs w:val="20"/>
        </w:rPr>
        <w:t>%;</w:t>
      </w:r>
    </w:p>
    <w:p w:rsidR="009D091E" w:rsidRPr="000C7661" w:rsidRDefault="00FA4B74" w:rsidP="006C0608">
      <w:pPr>
        <w:pStyle w:val="Akapitzlist"/>
        <w:numPr>
          <w:ilvl w:val="0"/>
          <w:numId w:val="32"/>
        </w:numPr>
        <w:spacing w:line="360" w:lineRule="auto"/>
        <w:ind w:left="924" w:hanging="476"/>
        <w:rPr>
          <w:rFonts w:ascii="Arial" w:hAnsi="Arial" w:cs="Arial"/>
          <w:sz w:val="20"/>
          <w:szCs w:val="20"/>
        </w:rPr>
      </w:pPr>
      <w:r>
        <w:rPr>
          <w:rFonts w:ascii="Arial" w:hAnsi="Arial" w:cs="Arial"/>
          <w:b/>
          <w:sz w:val="20"/>
          <w:szCs w:val="20"/>
        </w:rPr>
        <w:t xml:space="preserve">Gwarancja </w:t>
      </w:r>
      <w:r w:rsidR="00F17125" w:rsidRPr="000C7661">
        <w:rPr>
          <w:rFonts w:ascii="Arial" w:hAnsi="Arial" w:cs="Arial"/>
          <w:sz w:val="20"/>
          <w:szCs w:val="20"/>
        </w:rPr>
        <w:t xml:space="preserve">– waga kryterium </w:t>
      </w:r>
      <w:r w:rsidR="004D5253">
        <w:rPr>
          <w:rFonts w:ascii="Arial" w:hAnsi="Arial" w:cs="Arial"/>
          <w:sz w:val="20"/>
          <w:szCs w:val="20"/>
        </w:rPr>
        <w:t>40</w:t>
      </w:r>
      <w:r w:rsidR="00982C62" w:rsidRPr="000C7661">
        <w:rPr>
          <w:rFonts w:ascii="Arial" w:hAnsi="Arial" w:cs="Arial"/>
          <w:sz w:val="20"/>
          <w:szCs w:val="20"/>
        </w:rPr>
        <w:t>%.</w:t>
      </w:r>
    </w:p>
    <w:p w:rsidR="00D36AE2" w:rsidRPr="000C7661" w:rsidRDefault="004D5253" w:rsidP="006C0608">
      <w:pPr>
        <w:pStyle w:val="Akapitzlist"/>
        <w:numPr>
          <w:ilvl w:val="0"/>
          <w:numId w:val="25"/>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asady oceny ofert w poszczególnych kryteriach:</w:t>
      </w:r>
    </w:p>
    <w:p w:rsidR="00A209DE" w:rsidRPr="000C7661" w:rsidRDefault="001E29ED" w:rsidP="006C0608">
      <w:pPr>
        <w:pStyle w:val="Akapitzlist"/>
        <w:numPr>
          <w:ilvl w:val="0"/>
          <w:numId w:val="33"/>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3F6848">
        <w:rPr>
          <w:rFonts w:ascii="Arial" w:hAnsi="Arial" w:cs="Arial"/>
          <w:b/>
          <w:sz w:val="20"/>
          <w:szCs w:val="20"/>
        </w:rPr>
        <w:t>C</w:t>
      </w:r>
      <w:r w:rsidR="00B9326F" w:rsidRPr="000C7661">
        <w:rPr>
          <w:rFonts w:ascii="Arial" w:hAnsi="Arial" w:cs="Arial"/>
          <w:b/>
          <w:sz w:val="20"/>
          <w:szCs w:val="20"/>
        </w:rPr>
        <w:t xml:space="preserve">ena (c) – waga </w:t>
      </w:r>
      <w:r w:rsidR="004D5253" w:rsidRPr="004D5253">
        <w:rPr>
          <w:rFonts w:ascii="Arial" w:hAnsi="Arial" w:cs="Arial"/>
          <w:b/>
          <w:sz w:val="20"/>
          <w:szCs w:val="20"/>
        </w:rPr>
        <w:t>60</w:t>
      </w:r>
      <w:r w:rsidR="00A209DE" w:rsidRPr="004D5253">
        <w:rPr>
          <w:rFonts w:ascii="Arial" w:hAnsi="Arial" w:cs="Arial"/>
          <w:b/>
          <w:sz w:val="20"/>
          <w:szCs w:val="20"/>
        </w:rPr>
        <w:t>%</w:t>
      </w:r>
    </w:p>
    <w:p w:rsidR="00972413" w:rsidRPr="000C7661" w:rsidRDefault="00B9326F" w:rsidP="00926052">
      <w:pPr>
        <w:pStyle w:val="Akapitzlist"/>
        <w:spacing w:before="240" w:line="360" w:lineRule="auto"/>
        <w:ind w:left="2124" w:firstLine="1137"/>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926052">
      <w:pPr>
        <w:pStyle w:val="Akapitzlist"/>
        <w:spacing w:line="360" w:lineRule="auto"/>
        <w:ind w:left="2124" w:firstLine="144"/>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pkt x</w:t>
      </w:r>
      <w:r w:rsidR="00F17125" w:rsidRPr="00FA4B74">
        <w:rPr>
          <w:rFonts w:ascii="Arial" w:hAnsi="Arial" w:cs="Arial"/>
          <w:b/>
          <w:sz w:val="20"/>
          <w:szCs w:val="20"/>
        </w:rPr>
        <w:t xml:space="preserve"> </w:t>
      </w:r>
      <w:r w:rsidR="004D5253" w:rsidRPr="00FA4B74">
        <w:rPr>
          <w:rFonts w:ascii="Arial" w:hAnsi="Arial" w:cs="Arial"/>
          <w:b/>
          <w:sz w:val="20"/>
          <w:szCs w:val="20"/>
        </w:rPr>
        <w:t>60</w:t>
      </w:r>
      <w:r w:rsidRPr="00FA4B74">
        <w:rPr>
          <w:rFonts w:ascii="Arial" w:hAnsi="Arial" w:cs="Arial"/>
          <w:b/>
          <w:sz w:val="20"/>
          <w:szCs w:val="20"/>
        </w:rPr>
        <w:t>%</w:t>
      </w:r>
    </w:p>
    <w:p w:rsidR="00972413" w:rsidRPr="000C7661" w:rsidRDefault="00B9326F" w:rsidP="00926052">
      <w:pPr>
        <w:pStyle w:val="Akapitzlist"/>
        <w:spacing w:line="360" w:lineRule="auto"/>
        <w:ind w:left="2124" w:firstLine="711"/>
        <w:jc w:val="both"/>
        <w:rPr>
          <w:rFonts w:ascii="Arial" w:hAnsi="Arial" w:cs="Arial"/>
          <w:b/>
          <w:sz w:val="20"/>
          <w:szCs w:val="20"/>
        </w:rPr>
      </w:pPr>
      <w:r w:rsidRPr="000C7661">
        <w:rPr>
          <w:rFonts w:ascii="Arial" w:hAnsi="Arial" w:cs="Arial"/>
          <w:b/>
          <w:sz w:val="20"/>
          <w:szCs w:val="20"/>
        </w:rPr>
        <w:t>Cena</w:t>
      </w:r>
      <w:r w:rsidR="00972413" w:rsidRPr="000C7661">
        <w:rPr>
          <w:rFonts w:ascii="Arial" w:hAnsi="Arial" w:cs="Arial"/>
          <w:b/>
          <w:sz w:val="20"/>
          <w:szCs w:val="20"/>
        </w:rPr>
        <w:t xml:space="preserve">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6C0608">
      <w:pPr>
        <w:pStyle w:val="Akapitzlist"/>
        <w:numPr>
          <w:ilvl w:val="0"/>
          <w:numId w:val="34"/>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B9326F" w:rsidRPr="000C7661">
        <w:rPr>
          <w:rFonts w:ascii="Arial" w:hAnsi="Arial" w:cs="Arial"/>
          <w:sz w:val="20"/>
          <w:szCs w:val="20"/>
        </w:rPr>
        <w:t>podstawą przyznania punktów w kryterium „cena” będzie cena ofertowa brutto podana przez wykonawcę w formularzu ofertowym.</w:t>
      </w:r>
    </w:p>
    <w:p w:rsidR="00972413" w:rsidRDefault="001E29ED" w:rsidP="006C0608">
      <w:pPr>
        <w:pStyle w:val="Akapitzlist"/>
        <w:numPr>
          <w:ilvl w:val="0"/>
          <w:numId w:val="34"/>
        </w:numPr>
        <w:spacing w:line="360" w:lineRule="auto"/>
        <w:ind w:left="1358" w:hanging="420"/>
        <w:contextualSpacing/>
        <w:jc w:val="both"/>
        <w:rPr>
          <w:rFonts w:ascii="Arial" w:hAnsi="Arial" w:cs="Arial"/>
          <w:sz w:val="20"/>
          <w:szCs w:val="20"/>
        </w:rPr>
      </w:pPr>
      <w:r>
        <w:rPr>
          <w:rFonts w:ascii="Arial" w:hAnsi="Arial" w:cs="Arial"/>
          <w:sz w:val="20"/>
          <w:szCs w:val="20"/>
        </w:rPr>
        <w:tab/>
      </w:r>
      <w:r w:rsidR="00B9326F" w:rsidRPr="000C7661">
        <w:rPr>
          <w:rFonts w:ascii="Arial" w:hAnsi="Arial" w:cs="Arial"/>
          <w:sz w:val="20"/>
          <w:szCs w:val="20"/>
        </w:rPr>
        <w:t>cena ofertowa brutto musi uwzględniać wszelkie koszty jakie wykonawca poniesie w związku z realizacją przedmiotu zamówienia.</w:t>
      </w:r>
    </w:p>
    <w:p w:rsidR="00812443" w:rsidRPr="004D5253" w:rsidRDefault="001E29ED" w:rsidP="006C0608">
      <w:pPr>
        <w:pStyle w:val="Akapitzlist"/>
        <w:numPr>
          <w:ilvl w:val="0"/>
          <w:numId w:val="33"/>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FA4B74">
        <w:rPr>
          <w:rFonts w:ascii="Arial" w:hAnsi="Arial" w:cs="Arial"/>
          <w:sz w:val="20"/>
          <w:szCs w:val="20"/>
        </w:rPr>
        <w:t xml:space="preserve">Gwarancja </w:t>
      </w:r>
      <w:r w:rsidR="00F17125" w:rsidRPr="000C7661">
        <w:rPr>
          <w:rFonts w:ascii="Arial" w:hAnsi="Arial" w:cs="Arial"/>
          <w:b/>
          <w:sz w:val="20"/>
          <w:szCs w:val="20"/>
        </w:rPr>
        <w:t xml:space="preserve"> – waga </w:t>
      </w:r>
      <w:r w:rsidR="004D5253" w:rsidRPr="004D5253">
        <w:rPr>
          <w:rFonts w:ascii="Arial" w:hAnsi="Arial" w:cs="Arial"/>
          <w:b/>
          <w:sz w:val="20"/>
          <w:szCs w:val="20"/>
        </w:rPr>
        <w:t>40</w:t>
      </w:r>
      <w:r w:rsidR="00972413" w:rsidRPr="004D5253">
        <w:rPr>
          <w:rFonts w:ascii="Arial" w:hAnsi="Arial" w:cs="Arial"/>
          <w:b/>
          <w:sz w:val="20"/>
          <w:szCs w:val="20"/>
        </w:rPr>
        <w:t>%</w:t>
      </w:r>
    </w:p>
    <w:p w:rsidR="00926052" w:rsidRDefault="00926052" w:rsidP="00926052">
      <w:pPr>
        <w:spacing w:line="259" w:lineRule="auto"/>
        <w:ind w:left="2977"/>
      </w:pPr>
      <w:r>
        <w:rPr>
          <w:b/>
        </w:rPr>
        <w:t xml:space="preserve">Gwarancja badanej oferty </w:t>
      </w:r>
    </w:p>
    <w:p w:rsidR="00926052" w:rsidRDefault="00926052" w:rsidP="00926052">
      <w:pPr>
        <w:spacing w:after="12" w:line="259" w:lineRule="auto"/>
        <w:ind w:right="25"/>
        <w:jc w:val="center"/>
      </w:pPr>
      <w:r>
        <w:rPr>
          <w:b/>
        </w:rPr>
        <w:t xml:space="preserve">G = </w:t>
      </w:r>
      <w:r w:rsidRPr="00BE4CE1">
        <w:rPr>
          <w:b/>
        </w:rPr>
        <w:t>---------------</w:t>
      </w:r>
      <w:r w:rsidR="00FA4B74" w:rsidRPr="00BE4CE1">
        <w:rPr>
          <w:b/>
        </w:rPr>
        <w:t>--------------------------</w:t>
      </w:r>
      <w:r w:rsidR="00FA4B74">
        <w:rPr>
          <w:b/>
        </w:rPr>
        <w:t xml:space="preserve">  x 100</w:t>
      </w:r>
      <w:r>
        <w:rPr>
          <w:b/>
        </w:rPr>
        <w:t xml:space="preserve"> pkt </w:t>
      </w:r>
      <w:r w:rsidR="00FA4B74">
        <w:rPr>
          <w:b/>
        </w:rPr>
        <w:t>x 40%</w:t>
      </w:r>
    </w:p>
    <w:p w:rsidR="00926052" w:rsidRDefault="00926052" w:rsidP="00926052">
      <w:pPr>
        <w:spacing w:line="360" w:lineRule="auto"/>
        <w:ind w:left="2127"/>
        <w:jc w:val="both"/>
        <w:rPr>
          <w:b/>
        </w:rPr>
      </w:pPr>
      <w:r w:rsidRPr="00926052">
        <w:rPr>
          <w:b/>
        </w:rPr>
        <w:t>Najdłuższy możliwy okres gwarancji (60 m-</w:t>
      </w:r>
      <w:proofErr w:type="spellStart"/>
      <w:r w:rsidRPr="00926052">
        <w:rPr>
          <w:b/>
        </w:rPr>
        <w:t>cy</w:t>
      </w:r>
      <w:proofErr w:type="spellEnd"/>
      <w:r w:rsidRPr="00926052">
        <w:rPr>
          <w:b/>
        </w:rPr>
        <w:t xml:space="preserve">) </w:t>
      </w:r>
    </w:p>
    <w:p w:rsidR="00926052" w:rsidRPr="00926052" w:rsidRDefault="00926052" w:rsidP="006C0608">
      <w:pPr>
        <w:pStyle w:val="Akapitzlist"/>
        <w:numPr>
          <w:ilvl w:val="0"/>
          <w:numId w:val="43"/>
        </w:numPr>
        <w:spacing w:line="360" w:lineRule="auto"/>
        <w:ind w:left="1276"/>
        <w:jc w:val="both"/>
        <w:rPr>
          <w:rFonts w:ascii="Arial" w:hAnsi="Arial" w:cs="Arial"/>
          <w:sz w:val="20"/>
          <w:szCs w:val="20"/>
        </w:rPr>
      </w:pPr>
      <w:r w:rsidRPr="00926052">
        <w:rPr>
          <w:rFonts w:ascii="Arial" w:hAnsi="Arial" w:cs="Arial"/>
          <w:b/>
          <w:sz w:val="20"/>
          <w:szCs w:val="20"/>
        </w:rPr>
        <w:t xml:space="preserve">Najkrótszy możliwy okres gwarancji </w:t>
      </w:r>
      <w:r w:rsidRPr="00926052">
        <w:rPr>
          <w:rFonts w:ascii="Arial" w:hAnsi="Arial" w:cs="Arial"/>
          <w:sz w:val="20"/>
          <w:szCs w:val="20"/>
        </w:rPr>
        <w:t xml:space="preserve">wymagany przez Zamawiającego </w:t>
      </w:r>
      <w:r w:rsidRPr="00926052">
        <w:rPr>
          <w:rFonts w:ascii="Arial" w:hAnsi="Arial" w:cs="Arial"/>
          <w:b/>
          <w:sz w:val="20"/>
          <w:szCs w:val="20"/>
        </w:rPr>
        <w:t xml:space="preserve">wynosi </w:t>
      </w:r>
      <w:r w:rsidR="00AE747C">
        <w:rPr>
          <w:rFonts w:ascii="Arial" w:hAnsi="Arial" w:cs="Arial"/>
          <w:b/>
          <w:sz w:val="20"/>
          <w:szCs w:val="20"/>
        </w:rPr>
        <w:t>36</w:t>
      </w:r>
      <w:r w:rsidRPr="00926052">
        <w:rPr>
          <w:rFonts w:ascii="Arial" w:hAnsi="Arial" w:cs="Arial"/>
          <w:b/>
          <w:sz w:val="20"/>
          <w:szCs w:val="20"/>
        </w:rPr>
        <w:t xml:space="preserve"> miesięcy </w:t>
      </w:r>
      <w:r w:rsidRPr="00926052">
        <w:rPr>
          <w:rFonts w:ascii="Arial" w:hAnsi="Arial" w:cs="Arial"/>
          <w:sz w:val="20"/>
          <w:szCs w:val="20"/>
        </w:rPr>
        <w:t>licząc od dnia podpisania bezusterkowego protokołu odbioru robót.</w:t>
      </w:r>
    </w:p>
    <w:p w:rsidR="00926052" w:rsidRPr="00926052" w:rsidRDefault="00926052" w:rsidP="006C0608">
      <w:pPr>
        <w:pStyle w:val="Akapitzlist"/>
        <w:numPr>
          <w:ilvl w:val="0"/>
          <w:numId w:val="43"/>
        </w:numPr>
        <w:spacing w:line="360" w:lineRule="auto"/>
        <w:ind w:left="1276"/>
        <w:jc w:val="both"/>
        <w:rPr>
          <w:rFonts w:ascii="Arial" w:hAnsi="Arial" w:cs="Arial"/>
          <w:sz w:val="20"/>
          <w:szCs w:val="20"/>
        </w:rPr>
      </w:pPr>
      <w:r w:rsidRPr="00926052">
        <w:rPr>
          <w:rFonts w:ascii="Arial" w:hAnsi="Arial" w:cs="Arial"/>
          <w:b/>
          <w:sz w:val="20"/>
          <w:szCs w:val="20"/>
        </w:rPr>
        <w:t xml:space="preserve">Najdłuższy możliwy okres gwarancji </w:t>
      </w:r>
      <w:r w:rsidRPr="00926052">
        <w:rPr>
          <w:rFonts w:ascii="Arial" w:hAnsi="Arial" w:cs="Arial"/>
          <w:sz w:val="20"/>
          <w:szCs w:val="20"/>
        </w:rPr>
        <w:t xml:space="preserve">uwzględniony do oceny ofert </w:t>
      </w:r>
      <w:r w:rsidRPr="00926052">
        <w:rPr>
          <w:rFonts w:ascii="Arial" w:hAnsi="Arial" w:cs="Arial"/>
          <w:b/>
          <w:sz w:val="20"/>
          <w:szCs w:val="20"/>
        </w:rPr>
        <w:t xml:space="preserve">wynosi </w:t>
      </w:r>
      <w:r w:rsidR="00AE747C">
        <w:rPr>
          <w:rFonts w:ascii="Arial" w:hAnsi="Arial" w:cs="Arial"/>
          <w:b/>
          <w:sz w:val="20"/>
          <w:szCs w:val="20"/>
        </w:rPr>
        <w:t>60</w:t>
      </w:r>
      <w:r w:rsidRPr="00926052">
        <w:rPr>
          <w:rFonts w:ascii="Arial" w:hAnsi="Arial" w:cs="Arial"/>
          <w:b/>
          <w:sz w:val="20"/>
          <w:szCs w:val="20"/>
        </w:rPr>
        <w:t xml:space="preserve"> miesięcy </w:t>
      </w:r>
      <w:r w:rsidRPr="00926052">
        <w:rPr>
          <w:rFonts w:ascii="Arial" w:hAnsi="Arial" w:cs="Arial"/>
          <w:sz w:val="20"/>
          <w:szCs w:val="20"/>
        </w:rPr>
        <w:t>licząc od dnia podpisania bezusterkowego protokołu odbioru robót.</w:t>
      </w:r>
    </w:p>
    <w:p w:rsidR="00926052" w:rsidRPr="00926052" w:rsidRDefault="00926052" w:rsidP="006C0608">
      <w:pPr>
        <w:pStyle w:val="Akapitzlist"/>
        <w:numPr>
          <w:ilvl w:val="0"/>
          <w:numId w:val="43"/>
        </w:numPr>
        <w:spacing w:line="360" w:lineRule="auto"/>
        <w:ind w:left="1276"/>
        <w:jc w:val="both"/>
        <w:rPr>
          <w:rFonts w:ascii="Arial" w:hAnsi="Arial" w:cs="Arial"/>
          <w:sz w:val="20"/>
          <w:szCs w:val="20"/>
        </w:rPr>
      </w:pPr>
      <w:r w:rsidRPr="00926052">
        <w:rPr>
          <w:rFonts w:ascii="Arial" w:hAnsi="Arial" w:cs="Arial"/>
          <w:sz w:val="20"/>
          <w:szCs w:val="20"/>
        </w:rPr>
        <w:t xml:space="preserve">Zamawiający odrzuci ofertę Wykonawcy, który zaoferuje okres gwarancji krótszy niż </w:t>
      </w:r>
      <w:r w:rsidR="00AE747C">
        <w:rPr>
          <w:rFonts w:ascii="Arial" w:hAnsi="Arial" w:cs="Arial"/>
          <w:sz w:val="20"/>
          <w:szCs w:val="20"/>
        </w:rPr>
        <w:t>36</w:t>
      </w:r>
      <w:r w:rsidRPr="00926052">
        <w:rPr>
          <w:rFonts w:ascii="Arial" w:hAnsi="Arial" w:cs="Arial"/>
          <w:sz w:val="20"/>
          <w:szCs w:val="20"/>
        </w:rPr>
        <w:t xml:space="preserve"> miesięcy.</w:t>
      </w:r>
    </w:p>
    <w:p w:rsidR="00926052" w:rsidRPr="00926052" w:rsidRDefault="00926052" w:rsidP="006C0608">
      <w:pPr>
        <w:pStyle w:val="Akapitzlist"/>
        <w:numPr>
          <w:ilvl w:val="0"/>
          <w:numId w:val="43"/>
        </w:numPr>
        <w:spacing w:line="360" w:lineRule="auto"/>
        <w:ind w:left="1276"/>
        <w:jc w:val="both"/>
        <w:rPr>
          <w:rFonts w:ascii="Arial" w:hAnsi="Arial" w:cs="Arial"/>
          <w:sz w:val="20"/>
          <w:szCs w:val="20"/>
        </w:rPr>
      </w:pPr>
      <w:r w:rsidRPr="00926052">
        <w:rPr>
          <w:rFonts w:ascii="Arial" w:hAnsi="Arial" w:cs="Arial"/>
          <w:sz w:val="20"/>
          <w:szCs w:val="20"/>
        </w:rPr>
        <w:t xml:space="preserve">Jeżeli Wykonawca zaoferuje dłuższy niż </w:t>
      </w:r>
      <w:r w:rsidR="00AE747C">
        <w:rPr>
          <w:rFonts w:ascii="Arial" w:hAnsi="Arial" w:cs="Arial"/>
          <w:sz w:val="20"/>
          <w:szCs w:val="20"/>
        </w:rPr>
        <w:t>60</w:t>
      </w:r>
      <w:r w:rsidRPr="00926052">
        <w:rPr>
          <w:rFonts w:ascii="Arial" w:hAnsi="Arial" w:cs="Arial"/>
          <w:sz w:val="20"/>
          <w:szCs w:val="20"/>
        </w:rPr>
        <w:t xml:space="preserve"> miesięczny okres gwarancji, do oceny oferty zostanie przyjęty </w:t>
      </w:r>
      <w:r w:rsidR="00AE747C">
        <w:rPr>
          <w:rFonts w:ascii="Arial" w:hAnsi="Arial" w:cs="Arial"/>
          <w:sz w:val="20"/>
          <w:szCs w:val="20"/>
        </w:rPr>
        <w:t>60</w:t>
      </w:r>
      <w:r w:rsidRPr="00926052">
        <w:rPr>
          <w:rFonts w:ascii="Arial" w:hAnsi="Arial" w:cs="Arial"/>
          <w:sz w:val="20"/>
          <w:szCs w:val="20"/>
        </w:rPr>
        <w:t xml:space="preserve"> miesięczny okres gwarancji i taki zostanie uwzględniony  także w umowie.</w:t>
      </w:r>
    </w:p>
    <w:p w:rsidR="003B07CA" w:rsidRPr="000C7661" w:rsidRDefault="004D5253" w:rsidP="006C0608">
      <w:pPr>
        <w:pStyle w:val="Akapitzlist"/>
        <w:numPr>
          <w:ilvl w:val="0"/>
          <w:numId w:val="25"/>
        </w:numPr>
        <w:tabs>
          <w:tab w:val="clear" w:pos="1800"/>
        </w:tabs>
        <w:spacing w:line="360" w:lineRule="auto"/>
        <w:ind w:left="426" w:hanging="426"/>
        <w:jc w:val="both"/>
        <w:rPr>
          <w:rFonts w:ascii="Arial" w:hAnsi="Arial" w:cs="Arial"/>
          <w:sz w:val="20"/>
          <w:szCs w:val="20"/>
        </w:rPr>
      </w:pPr>
      <w:r>
        <w:rPr>
          <w:rFonts w:ascii="Arial" w:hAnsi="Arial" w:cs="Arial"/>
          <w:sz w:val="20"/>
          <w:szCs w:val="20"/>
        </w:rPr>
        <w:t>P</w:t>
      </w:r>
      <w:r w:rsidR="00B9326F" w:rsidRPr="000C7661">
        <w:rPr>
          <w:rFonts w:ascii="Arial" w:hAnsi="Arial" w:cs="Arial"/>
          <w:sz w:val="20"/>
          <w:szCs w:val="20"/>
        </w:rPr>
        <w:t>unktacja przyznawana ofertom w poszczególnych kryteriach oceny ofert będzie liczona z dokładnością do dwóch miejsc po przecinku,</w:t>
      </w:r>
      <w:r w:rsidR="00A209DE" w:rsidRPr="000C7661">
        <w:rPr>
          <w:rFonts w:ascii="Arial" w:hAnsi="Arial" w:cs="Arial"/>
          <w:sz w:val="20"/>
          <w:szCs w:val="20"/>
        </w:rPr>
        <w:t xml:space="preserve"> zgodnie z zasadami arytmetyki.</w:t>
      </w:r>
    </w:p>
    <w:p w:rsidR="00DE2294" w:rsidRPr="000C7661" w:rsidRDefault="004D5253" w:rsidP="006C0608">
      <w:pPr>
        <w:pStyle w:val="Akapitzlist"/>
        <w:numPr>
          <w:ilvl w:val="0"/>
          <w:numId w:val="25"/>
        </w:numPr>
        <w:tabs>
          <w:tab w:val="clear" w:pos="1800"/>
        </w:tabs>
        <w:spacing w:line="360" w:lineRule="auto"/>
        <w:ind w:left="426"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 toku badania i oceny ofert zamawiający może żądać od wykonawcy wyjaśnień dotyczących treści złożonej oferty, w tym zaoferowanej ceny.</w:t>
      </w:r>
    </w:p>
    <w:p w:rsidR="004C33E9" w:rsidRPr="000C7661" w:rsidRDefault="004D5253" w:rsidP="006C0608">
      <w:pPr>
        <w:pStyle w:val="Akapitzlist"/>
        <w:numPr>
          <w:ilvl w:val="0"/>
          <w:numId w:val="25"/>
        </w:numPr>
        <w:tabs>
          <w:tab w:val="clear" w:pos="1800"/>
        </w:tabs>
        <w:spacing w:line="360" w:lineRule="auto"/>
        <w:ind w:left="426"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amawiający udzieli zamówienia wykonawcy, którego oferta zostanie uznana za najkorzyst</w:t>
      </w:r>
      <w:r w:rsidR="00DE2294" w:rsidRPr="000C7661">
        <w:rPr>
          <w:rFonts w:ascii="Arial" w:hAnsi="Arial" w:cs="Arial"/>
          <w:sz w:val="20"/>
          <w:szCs w:val="20"/>
        </w:rPr>
        <w:t>niejszą.</w:t>
      </w:r>
    </w:p>
    <w:p w:rsidR="00552FBA"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 sprawie zamówienia publicznego</w:t>
      </w:r>
    </w:p>
    <w:p w:rsidR="00EC2888" w:rsidRPr="000C7661" w:rsidRDefault="004D5253" w:rsidP="00294659">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amawiający zawiera umowę w sprawie zamówienia publicznego w terminie nie krótszym niż 5 dni od dnia przesłania zaw</w:t>
      </w:r>
      <w:r w:rsidR="00EC2888" w:rsidRPr="000C7661">
        <w:rPr>
          <w:rFonts w:ascii="Arial" w:hAnsi="Arial" w:cs="Arial"/>
          <w:sz w:val="20"/>
          <w:szCs w:val="20"/>
        </w:rPr>
        <w:t>iadomienia o wyborze najkorzystniejszej oferty.</w:t>
      </w:r>
    </w:p>
    <w:p w:rsidR="00EC2888" w:rsidRPr="000C7661" w:rsidRDefault="004D5253" w:rsidP="00294659">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lastRenderedPageBreak/>
        <w:t>Z</w:t>
      </w:r>
      <w:r w:rsidR="00B9326F" w:rsidRPr="000C7661">
        <w:rPr>
          <w:rFonts w:ascii="Arial" w:hAnsi="Arial" w:cs="Arial"/>
          <w:sz w:val="20"/>
          <w:szCs w:val="20"/>
        </w:rPr>
        <w:t xml:space="preserve">amawiający może zawrzeć umowę w sprawie zamówienia publicznego przed upływem terminu, o którym mowa w ust. 1, jeżeli </w:t>
      </w:r>
      <w:r w:rsidR="00B9326F" w:rsidRPr="000C7661">
        <w:rPr>
          <w:rFonts w:ascii="Arial" w:hAnsi="Arial" w:cs="Arial"/>
          <w:sz w:val="20"/>
          <w:szCs w:val="20"/>
        </w:rPr>
        <w:tab/>
        <w:t>w postępowaniu o udzielenie zamówienia prowadzonym w trybie</w:t>
      </w:r>
      <w:r w:rsidR="00CC6597">
        <w:rPr>
          <w:rFonts w:ascii="Arial" w:hAnsi="Arial" w:cs="Arial"/>
          <w:sz w:val="20"/>
          <w:szCs w:val="20"/>
        </w:rPr>
        <w:t xml:space="preserve"> </w:t>
      </w:r>
      <w:r w:rsidR="00B9326F" w:rsidRPr="000C7661">
        <w:rPr>
          <w:rFonts w:ascii="Arial" w:hAnsi="Arial" w:cs="Arial"/>
          <w:sz w:val="20"/>
          <w:szCs w:val="20"/>
        </w:rPr>
        <w:t xml:space="preserve">podstawowym złożono tylko </w:t>
      </w:r>
      <w:r w:rsidR="00EC2888" w:rsidRPr="000C7661">
        <w:rPr>
          <w:rFonts w:ascii="Arial" w:hAnsi="Arial" w:cs="Arial"/>
          <w:sz w:val="20"/>
          <w:szCs w:val="20"/>
        </w:rPr>
        <w:t>jedną ofertę.</w:t>
      </w:r>
    </w:p>
    <w:p w:rsidR="00552FBA" w:rsidRPr="000C7661" w:rsidRDefault="004D5253" w:rsidP="00294659">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 przypadku wyboru oferty złożonej przez wykonawców wspólnie ubiegających się o udzielenie zamówienia zamawiający zastrzega sobie prawo żądania przed zawarciem umowy w sprawie zamówienia publicznego umowy regulującej współpracę tych wykonawcó</w:t>
      </w:r>
      <w:r w:rsidR="001D28CC" w:rsidRPr="000C7661">
        <w:rPr>
          <w:rFonts w:ascii="Arial" w:hAnsi="Arial" w:cs="Arial"/>
          <w:sz w:val="20"/>
          <w:szCs w:val="20"/>
        </w:rPr>
        <w:t>w.</w:t>
      </w:r>
    </w:p>
    <w:p w:rsidR="00552FBA" w:rsidRPr="000C7661" w:rsidRDefault="004D5253" w:rsidP="00294659">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ykonawca będzie zobowiązany do podpisania umowy w miejscu i </w:t>
      </w:r>
      <w:r w:rsidR="00C83BC8" w:rsidRPr="000C7661">
        <w:rPr>
          <w:rFonts w:ascii="Arial" w:hAnsi="Arial" w:cs="Arial"/>
          <w:sz w:val="20"/>
          <w:szCs w:val="20"/>
        </w:rPr>
        <w:t>terminie</w:t>
      </w:r>
      <w:r w:rsidR="00B9326F" w:rsidRPr="000C7661">
        <w:rPr>
          <w:rFonts w:ascii="Arial" w:hAnsi="Arial" w:cs="Arial"/>
          <w:sz w:val="20"/>
          <w:szCs w:val="20"/>
        </w:rPr>
        <w:t xml:space="preserve"> wskazanym przez zamawiającego.</w:t>
      </w:r>
    </w:p>
    <w:p w:rsidR="00552FBA"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zabezpieczenia należytego wykonania umowy</w:t>
      </w:r>
    </w:p>
    <w:p w:rsidR="0016416A" w:rsidRPr="008018B9" w:rsidRDefault="008018B9" w:rsidP="003F6848">
      <w:pPr>
        <w:pStyle w:val="Akapitzlist"/>
        <w:numPr>
          <w:ilvl w:val="3"/>
          <w:numId w:val="7"/>
        </w:numPr>
        <w:tabs>
          <w:tab w:val="clear" w:pos="2880"/>
        </w:tabs>
        <w:spacing w:before="240" w:line="360" w:lineRule="auto"/>
        <w:ind w:left="426" w:hanging="426"/>
        <w:jc w:val="both"/>
        <w:rPr>
          <w:rFonts w:ascii="Arial" w:hAnsi="Arial" w:cs="Arial"/>
          <w:sz w:val="20"/>
          <w:szCs w:val="20"/>
        </w:rPr>
      </w:pPr>
      <w:r w:rsidRPr="008018B9">
        <w:rPr>
          <w:rFonts w:ascii="Arial" w:hAnsi="Arial" w:cs="Arial"/>
          <w:sz w:val="20"/>
          <w:szCs w:val="20"/>
        </w:rPr>
        <w:t>Zamawiający wymaga przed zawarciem umowy wniesienia zabezpieczenia należytego wykonania umowy w wysokości 4 % ceny całkowitej podanej w ofercie.</w:t>
      </w:r>
      <w:r w:rsidR="00FD5C82" w:rsidRPr="008018B9">
        <w:rPr>
          <w:rFonts w:ascii="Arial" w:hAnsi="Arial" w:cs="Arial"/>
          <w:sz w:val="20"/>
          <w:szCs w:val="20"/>
        </w:rPr>
        <w:t>.</w:t>
      </w:r>
    </w:p>
    <w:p w:rsidR="008018B9" w:rsidRPr="008018B9" w:rsidRDefault="008018B9" w:rsidP="008018B9">
      <w:pPr>
        <w:pStyle w:val="Akapitzlist"/>
        <w:numPr>
          <w:ilvl w:val="3"/>
          <w:numId w:val="7"/>
        </w:numPr>
        <w:tabs>
          <w:tab w:val="clear" w:pos="2880"/>
        </w:tabs>
        <w:spacing w:line="360" w:lineRule="auto"/>
        <w:ind w:left="426" w:hanging="426"/>
        <w:jc w:val="both"/>
        <w:rPr>
          <w:rFonts w:ascii="Arial" w:hAnsi="Arial" w:cs="Arial"/>
          <w:sz w:val="20"/>
          <w:szCs w:val="20"/>
        </w:rPr>
      </w:pPr>
      <w:r w:rsidRPr="008018B9">
        <w:rPr>
          <w:rFonts w:ascii="Arial" w:hAnsi="Arial" w:cs="Arial"/>
          <w:sz w:val="20"/>
          <w:szCs w:val="20"/>
        </w:rPr>
        <w:t xml:space="preserve">Zabezpieczenie należytego wykonania umowy regulują przepisy art. 449 do 453 ustawy </w:t>
      </w:r>
      <w:proofErr w:type="spellStart"/>
      <w:r w:rsidRPr="008018B9">
        <w:rPr>
          <w:rFonts w:ascii="Arial" w:hAnsi="Arial" w:cs="Arial"/>
          <w:sz w:val="20"/>
          <w:szCs w:val="20"/>
        </w:rPr>
        <w:t>Pzp</w:t>
      </w:r>
      <w:proofErr w:type="spellEnd"/>
      <w:r w:rsidRPr="008018B9">
        <w:rPr>
          <w:rFonts w:ascii="Arial" w:hAnsi="Arial" w:cs="Arial"/>
          <w:sz w:val="20"/>
          <w:szCs w:val="20"/>
        </w:rPr>
        <w:t>.</w:t>
      </w:r>
    </w:p>
    <w:p w:rsidR="00552FBA"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treści zawieranej umowy oraz możliwości jej zmiany</w:t>
      </w:r>
    </w:p>
    <w:p w:rsidR="00FA3063" w:rsidRPr="000C7661" w:rsidRDefault="000D018D" w:rsidP="006C0608">
      <w:pPr>
        <w:pStyle w:val="Akapitzlist"/>
        <w:numPr>
          <w:ilvl w:val="0"/>
          <w:numId w:val="42"/>
        </w:numPr>
        <w:tabs>
          <w:tab w:val="clear" w:pos="2880"/>
        </w:tabs>
        <w:spacing w:before="240" w:line="360" w:lineRule="auto"/>
        <w:ind w:left="426" w:hanging="426"/>
        <w:jc w:val="both"/>
        <w:rPr>
          <w:rFonts w:ascii="Arial" w:hAnsi="Arial" w:cs="Arial"/>
          <w:sz w:val="20"/>
          <w:szCs w:val="20"/>
        </w:rPr>
      </w:pPr>
      <w:r w:rsidRPr="000D018D">
        <w:rPr>
          <w:rFonts w:ascii="Arial" w:hAnsi="Arial" w:cs="Arial"/>
          <w:sz w:val="20"/>
          <w:szCs w:val="20"/>
        </w:rPr>
        <w:t xml:space="preserve">Wybrany Wykonawca jest zobowiązany do zawarcia umowy w sprawie zamówienia publicznego na warunkach określonych we Wzorze Umowy, stanowiącym Załącznik nr </w:t>
      </w:r>
      <w:r w:rsidR="00AE747C">
        <w:rPr>
          <w:rFonts w:ascii="Arial" w:hAnsi="Arial" w:cs="Arial"/>
          <w:sz w:val="20"/>
          <w:szCs w:val="20"/>
        </w:rPr>
        <w:t>8</w:t>
      </w:r>
      <w:r w:rsidRPr="000D018D">
        <w:rPr>
          <w:rFonts w:ascii="Arial" w:hAnsi="Arial" w:cs="Arial"/>
          <w:sz w:val="20"/>
          <w:szCs w:val="20"/>
        </w:rPr>
        <w:t xml:space="preserve"> do SWZ</w:t>
      </w:r>
      <w:r w:rsidR="00705722">
        <w:rPr>
          <w:rFonts w:ascii="Arial" w:hAnsi="Arial" w:cs="Arial"/>
          <w:sz w:val="20"/>
          <w:szCs w:val="20"/>
        </w:rPr>
        <w:t>.</w:t>
      </w:r>
    </w:p>
    <w:p w:rsidR="00541DD9" w:rsidRPr="000C7661" w:rsidRDefault="004D5253" w:rsidP="006C0608">
      <w:pPr>
        <w:pStyle w:val="Akapitzlist"/>
        <w:numPr>
          <w:ilvl w:val="0"/>
          <w:numId w:val="42"/>
        </w:numPr>
        <w:tabs>
          <w:tab w:val="clear" w:pos="2880"/>
        </w:tabs>
        <w:spacing w:line="360" w:lineRule="auto"/>
        <w:ind w:left="426"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 xml:space="preserve">akres świadczenia wykonawcy </w:t>
      </w:r>
      <w:r w:rsidR="00541DD9" w:rsidRPr="000C7661">
        <w:rPr>
          <w:rFonts w:ascii="Arial" w:hAnsi="Arial" w:cs="Arial"/>
          <w:sz w:val="20"/>
          <w:szCs w:val="20"/>
        </w:rPr>
        <w:t>wynikający z umowy jest tożsamy z jego zobowiązaniem zawartym w ofercie.</w:t>
      </w:r>
    </w:p>
    <w:p w:rsidR="00FA3063" w:rsidRPr="000C7661" w:rsidRDefault="004D5253" w:rsidP="006C0608">
      <w:pPr>
        <w:pStyle w:val="Akapitzlist"/>
        <w:numPr>
          <w:ilvl w:val="0"/>
          <w:numId w:val="42"/>
        </w:numPr>
        <w:tabs>
          <w:tab w:val="clear" w:pos="2880"/>
        </w:tabs>
        <w:spacing w:line="360" w:lineRule="auto"/>
        <w:ind w:left="426"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 xml:space="preserve">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B9326F">
        <w:rPr>
          <w:rFonts w:ascii="Arial" w:hAnsi="Arial" w:cs="Arial"/>
          <w:sz w:val="20"/>
          <w:szCs w:val="20"/>
        </w:rPr>
        <w:t xml:space="preserve">454-455 </w:t>
      </w:r>
      <w:r>
        <w:rPr>
          <w:rFonts w:ascii="Arial" w:hAnsi="Arial" w:cs="Arial"/>
          <w:sz w:val="20"/>
          <w:szCs w:val="20"/>
        </w:rPr>
        <w:t>P.Z.P.</w:t>
      </w:r>
      <w:r w:rsidR="00B9326F">
        <w:rPr>
          <w:rFonts w:ascii="Arial" w:hAnsi="Arial" w:cs="Arial"/>
          <w:sz w:val="20"/>
          <w:szCs w:val="20"/>
        </w:rPr>
        <w:t xml:space="preserve"> </w:t>
      </w:r>
      <w:r w:rsidR="000D018D">
        <w:rPr>
          <w:rFonts w:ascii="Arial" w:hAnsi="Arial" w:cs="Arial"/>
          <w:sz w:val="20"/>
          <w:szCs w:val="20"/>
        </w:rPr>
        <w:t xml:space="preserve">oraz </w:t>
      </w:r>
      <w:r w:rsidR="000D018D" w:rsidRPr="000C7661">
        <w:rPr>
          <w:rFonts w:ascii="Arial" w:hAnsi="Arial" w:cs="Arial"/>
          <w:sz w:val="20"/>
          <w:szCs w:val="20"/>
        </w:rPr>
        <w:t xml:space="preserve">wskazanym we Wzorze Umowy, stanowiącym </w:t>
      </w:r>
      <w:r w:rsidR="000D018D" w:rsidRPr="000C7661">
        <w:rPr>
          <w:rFonts w:ascii="Arial" w:hAnsi="Arial" w:cs="Arial"/>
          <w:b/>
          <w:sz w:val="20"/>
          <w:szCs w:val="20"/>
        </w:rPr>
        <w:t xml:space="preserve">Załącznik nr </w:t>
      </w:r>
      <w:r w:rsidR="000D018D">
        <w:rPr>
          <w:rFonts w:ascii="Arial" w:hAnsi="Arial" w:cs="Arial"/>
          <w:b/>
          <w:sz w:val="20"/>
          <w:szCs w:val="20"/>
        </w:rPr>
        <w:t>6</w:t>
      </w:r>
      <w:r w:rsidR="000D018D" w:rsidRPr="000C7661">
        <w:rPr>
          <w:rFonts w:ascii="Arial" w:hAnsi="Arial" w:cs="Arial"/>
          <w:b/>
          <w:sz w:val="20"/>
          <w:szCs w:val="20"/>
        </w:rPr>
        <w:t xml:space="preserve"> do SWZ</w:t>
      </w:r>
      <w:r w:rsidR="000D018D" w:rsidRPr="000C7661">
        <w:rPr>
          <w:rFonts w:ascii="Arial" w:hAnsi="Arial" w:cs="Arial"/>
          <w:sz w:val="20"/>
          <w:szCs w:val="20"/>
        </w:rPr>
        <w:t>.</w:t>
      </w:r>
    </w:p>
    <w:p w:rsidR="00552FBA" w:rsidRPr="000C7661" w:rsidRDefault="00705722" w:rsidP="006C0608">
      <w:pPr>
        <w:pStyle w:val="Akapitzlist"/>
        <w:numPr>
          <w:ilvl w:val="0"/>
          <w:numId w:val="42"/>
        </w:numPr>
        <w:tabs>
          <w:tab w:val="clear" w:pos="2880"/>
        </w:tabs>
        <w:spacing w:line="360" w:lineRule="auto"/>
        <w:ind w:left="426" w:hanging="426"/>
        <w:jc w:val="both"/>
        <w:rPr>
          <w:rFonts w:ascii="Arial" w:hAnsi="Arial" w:cs="Arial"/>
          <w:sz w:val="20"/>
          <w:szCs w:val="20"/>
        </w:rPr>
      </w:pPr>
      <w:r>
        <w:rPr>
          <w:rFonts w:ascii="Arial" w:hAnsi="Arial" w:cs="Arial"/>
          <w:sz w:val="20"/>
          <w:szCs w:val="20"/>
        </w:rPr>
        <w:t>Z</w:t>
      </w:r>
      <w:r w:rsidR="00B9326F" w:rsidRPr="000C7661">
        <w:rPr>
          <w:rFonts w:ascii="Arial" w:hAnsi="Arial" w:cs="Arial"/>
          <w:sz w:val="20"/>
          <w:szCs w:val="20"/>
        </w:rPr>
        <w:t>miana umowy wymaga dla swej ważności, pod rygorem nieważności, zachowania formy pisemnej.</w:t>
      </w:r>
    </w:p>
    <w:p w:rsidR="00080477" w:rsidRPr="00033137"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 xml:space="preserve">Pouczenie o </w:t>
      </w:r>
      <w:r w:rsidRPr="00C54A96">
        <w:rPr>
          <w:rFonts w:ascii="Arial" w:hAnsi="Arial" w:cs="Arial"/>
          <w:b/>
          <w:bCs/>
          <w:sz w:val="20"/>
          <w:szCs w:val="20"/>
        </w:rPr>
        <w:t>środkach</w:t>
      </w:r>
      <w:r w:rsidRPr="00033137">
        <w:rPr>
          <w:rFonts w:ascii="Arial" w:hAnsi="Arial" w:cs="Arial"/>
          <w:b/>
          <w:sz w:val="20"/>
          <w:szCs w:val="20"/>
        </w:rPr>
        <w:t xml:space="preserve"> ochrony prawnej przysługujących wykonawcy</w:t>
      </w:r>
    </w:p>
    <w:p w:rsidR="006204E8" w:rsidRPr="00033137" w:rsidRDefault="00705722" w:rsidP="00294659">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Ś</w:t>
      </w:r>
      <w:r w:rsidR="00B9326F" w:rsidRPr="00033137">
        <w:rPr>
          <w:rFonts w:ascii="Arial" w:hAnsi="Arial" w:cs="Arial"/>
          <w:sz w:val="20"/>
          <w:szCs w:val="20"/>
        </w:rPr>
        <w:t>rodki ochrony prawnej określone w niniejszym dziale przysługują wykonawcy, uczestnikowi konkursu oraz innemu podmiotowi, jeżeli ma lub miał interes w uzyskaniu zamówienia lub nagrody w konkursie oraz poniósł lub może ponieść szkodę w wyniku naruszenia prz</w:t>
      </w:r>
      <w:r w:rsidR="006204E8" w:rsidRPr="00033137">
        <w:rPr>
          <w:rFonts w:ascii="Arial" w:hAnsi="Arial" w:cs="Arial"/>
          <w:sz w:val="20"/>
          <w:szCs w:val="20"/>
        </w:rPr>
        <w:t xml:space="preserve">ez zamawiającego przepisów ustawy </w:t>
      </w:r>
      <w:r w:rsidR="004D5253">
        <w:rPr>
          <w:rFonts w:ascii="Arial" w:hAnsi="Arial" w:cs="Arial"/>
          <w:sz w:val="20"/>
          <w:szCs w:val="20"/>
        </w:rPr>
        <w:t>P.Z.P.</w:t>
      </w:r>
      <w:r w:rsidR="00033137">
        <w:rPr>
          <w:rFonts w:ascii="Arial" w:hAnsi="Arial" w:cs="Arial"/>
          <w:sz w:val="20"/>
          <w:szCs w:val="20"/>
        </w:rPr>
        <w:t xml:space="preserve"> </w:t>
      </w:r>
    </w:p>
    <w:p w:rsidR="006204E8" w:rsidRPr="000C7661" w:rsidRDefault="00705722" w:rsidP="00294659">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Ś</w:t>
      </w:r>
      <w:r w:rsidR="00B9326F" w:rsidRPr="00033137">
        <w:rPr>
          <w:rFonts w:ascii="Arial" w:hAnsi="Arial" w:cs="Arial"/>
          <w:sz w:val="20"/>
          <w:szCs w:val="20"/>
        </w:rPr>
        <w:t>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4D5253">
        <w:rPr>
          <w:rFonts w:ascii="Arial" w:hAnsi="Arial" w:cs="Arial"/>
          <w:sz w:val="20"/>
          <w:szCs w:val="20"/>
        </w:rPr>
        <w:t>P.Z.P.</w:t>
      </w:r>
      <w:r w:rsidR="00033137">
        <w:rPr>
          <w:rFonts w:ascii="Arial" w:hAnsi="Arial" w:cs="Arial"/>
          <w:sz w:val="20"/>
          <w:szCs w:val="20"/>
        </w:rPr>
        <w:t xml:space="preserve"> </w:t>
      </w:r>
      <w:r w:rsidR="00B9326F" w:rsidRPr="000C7661">
        <w:rPr>
          <w:rFonts w:ascii="Arial" w:hAnsi="Arial" w:cs="Arial"/>
          <w:sz w:val="20"/>
          <w:szCs w:val="20"/>
        </w:rPr>
        <w:t>Oraz rzecznikowi małych i średnich przedsiębiorców.</w:t>
      </w:r>
    </w:p>
    <w:p w:rsidR="006204E8" w:rsidRPr="000C7661" w:rsidRDefault="00705722" w:rsidP="00294659">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O</w:t>
      </w:r>
      <w:r w:rsidR="00B9326F" w:rsidRPr="000C7661">
        <w:rPr>
          <w:rFonts w:ascii="Arial" w:hAnsi="Arial" w:cs="Arial"/>
          <w:sz w:val="20"/>
          <w:szCs w:val="20"/>
        </w:rPr>
        <w:t>dwołanie przysługuje na:</w:t>
      </w:r>
    </w:p>
    <w:p w:rsidR="006204E8" w:rsidRPr="000C7661" w:rsidRDefault="00B9326F"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lastRenderedPageBreak/>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705722" w:rsidP="00294659">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O</w:t>
      </w:r>
      <w:r w:rsidR="00B9326F" w:rsidRPr="000C7661">
        <w:rPr>
          <w:rFonts w:ascii="Arial" w:hAnsi="Arial" w:cs="Arial"/>
          <w:sz w:val="20"/>
          <w:szCs w:val="20"/>
        </w:rPr>
        <w:t>dwołanie wnosi się do prezesa izby. Odwołujący przekazuje kopię odwołania zamawiającemu przed upływem terminu do wniesienia odwołania w</w:t>
      </w:r>
      <w:r w:rsidR="006204E8" w:rsidRPr="000C7661">
        <w:rPr>
          <w:rFonts w:ascii="Arial" w:hAnsi="Arial" w:cs="Arial"/>
          <w:sz w:val="20"/>
          <w:szCs w:val="20"/>
        </w:rPr>
        <w:t xml:space="preserve">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00B9326F" w:rsidRPr="000C7661">
        <w:rPr>
          <w:rFonts w:ascii="Arial" w:hAnsi="Arial" w:cs="Arial"/>
          <w:sz w:val="20"/>
          <w:szCs w:val="20"/>
        </w:rPr>
        <w:t xml:space="preserve"> wobec treści ogłoszenia lub treści </w:t>
      </w:r>
      <w:r w:rsidR="00832117">
        <w:rPr>
          <w:rFonts w:ascii="Arial" w:hAnsi="Arial" w:cs="Arial"/>
          <w:sz w:val="20"/>
          <w:szCs w:val="20"/>
        </w:rPr>
        <w:t>SWZ</w:t>
      </w:r>
      <w:r w:rsidR="00B9326F" w:rsidRPr="000C7661">
        <w:rPr>
          <w:rFonts w:ascii="Arial" w:hAnsi="Arial" w:cs="Arial"/>
          <w:sz w:val="20"/>
          <w:szCs w:val="20"/>
        </w:rPr>
        <w:t xml:space="preserve"> wnosi się w terminie 5 dni od dnia zamieszczenia ogłoszenia w biuletynie zamówień publicznych lub treści </w:t>
      </w:r>
      <w:r w:rsidR="00832117">
        <w:rPr>
          <w:rFonts w:ascii="Arial" w:hAnsi="Arial" w:cs="Arial"/>
          <w:sz w:val="20"/>
          <w:szCs w:val="20"/>
        </w:rPr>
        <w:t>SWZ</w:t>
      </w:r>
      <w:r w:rsidR="00B9326F" w:rsidRPr="000C7661">
        <w:rPr>
          <w:rFonts w:ascii="Arial" w:hAnsi="Arial" w:cs="Arial"/>
          <w:sz w:val="20"/>
          <w:szCs w:val="20"/>
        </w:rPr>
        <w:t xml:space="preserve"> na stronie in</w:t>
      </w:r>
      <w:r w:rsidRPr="000C7661">
        <w:rPr>
          <w:rFonts w:ascii="Arial" w:hAnsi="Arial" w:cs="Arial"/>
          <w:sz w:val="20"/>
          <w:szCs w:val="20"/>
        </w:rPr>
        <w:t>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3F6848">
      <w:pPr>
        <w:suppressAutoHyphens/>
        <w:spacing w:line="360" w:lineRule="auto"/>
        <w:ind w:left="851"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3F6848">
      <w:pPr>
        <w:suppressAutoHyphens/>
        <w:spacing w:line="360" w:lineRule="auto"/>
        <w:ind w:left="851"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705722" w:rsidP="006C0608">
      <w:pPr>
        <w:pStyle w:val="Akapitzlist"/>
        <w:numPr>
          <w:ilvl w:val="0"/>
          <w:numId w:val="25"/>
        </w:numPr>
        <w:suppressAutoHyphens/>
        <w:spacing w:line="360" w:lineRule="auto"/>
        <w:jc w:val="both"/>
        <w:rPr>
          <w:rFonts w:ascii="Arial" w:hAnsi="Arial" w:cs="Arial"/>
          <w:sz w:val="20"/>
          <w:szCs w:val="20"/>
        </w:rPr>
      </w:pPr>
      <w:r>
        <w:rPr>
          <w:rFonts w:ascii="Arial" w:hAnsi="Arial" w:cs="Arial"/>
          <w:sz w:val="20"/>
          <w:szCs w:val="20"/>
        </w:rPr>
        <w:t>N</w:t>
      </w:r>
      <w:r w:rsidR="00B9326F" w:rsidRPr="000C7661">
        <w:rPr>
          <w:rFonts w:ascii="Arial" w:hAnsi="Arial" w:cs="Arial"/>
          <w:sz w:val="20"/>
          <w:szCs w:val="20"/>
        </w:rPr>
        <w:t xml:space="preserve">a orzeczenie izby oraz postanowienie prezesa izby, o którym mowa w art. 519 ust. 1 ustawy </w:t>
      </w:r>
      <w:r w:rsidR="004D5253">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705722" w:rsidP="006C0608">
      <w:pPr>
        <w:pStyle w:val="Akapitzlist"/>
        <w:numPr>
          <w:ilvl w:val="0"/>
          <w:numId w:val="25"/>
        </w:numPr>
        <w:suppressAutoHyphens/>
        <w:spacing w:line="360" w:lineRule="auto"/>
        <w:jc w:val="both"/>
        <w:rPr>
          <w:rFonts w:ascii="Arial" w:hAnsi="Arial" w:cs="Arial"/>
          <w:sz w:val="20"/>
          <w:szCs w:val="20"/>
        </w:rPr>
      </w:pPr>
      <w:r>
        <w:rPr>
          <w:rFonts w:ascii="Arial" w:hAnsi="Arial" w:cs="Arial"/>
          <w:sz w:val="20"/>
          <w:szCs w:val="20"/>
        </w:rPr>
        <w:t>W</w:t>
      </w:r>
      <w:r w:rsidR="00B9326F" w:rsidRPr="000C7661">
        <w:rPr>
          <w:rFonts w:ascii="Arial" w:hAnsi="Arial" w:cs="Arial"/>
          <w:sz w:val="20"/>
          <w:szCs w:val="20"/>
        </w:rPr>
        <w:t xml:space="preserve"> postępowaniu toczącym się wskutek wniesienia skargi stosuje się odpowiednio przepisy ustawy z dnia 17 listopada 1964 r. - kodeks postępowania cywilnego o apelacji, jeżeli przepisy ninie</w:t>
      </w:r>
      <w:r w:rsidR="006204E8" w:rsidRPr="000C7661">
        <w:rPr>
          <w:rFonts w:ascii="Arial" w:hAnsi="Arial" w:cs="Arial"/>
          <w:sz w:val="20"/>
          <w:szCs w:val="20"/>
        </w:rPr>
        <w:t>jszego rozdziału nie stanowią inaczej.</w:t>
      </w:r>
    </w:p>
    <w:p w:rsidR="006204E8" w:rsidRPr="000C7661" w:rsidRDefault="00705722" w:rsidP="006C0608">
      <w:pPr>
        <w:pStyle w:val="Akapitzlist"/>
        <w:numPr>
          <w:ilvl w:val="0"/>
          <w:numId w:val="25"/>
        </w:numPr>
        <w:suppressAutoHyphens/>
        <w:spacing w:line="360" w:lineRule="auto"/>
        <w:jc w:val="both"/>
        <w:rPr>
          <w:rFonts w:ascii="Arial" w:hAnsi="Arial" w:cs="Arial"/>
          <w:sz w:val="20"/>
          <w:szCs w:val="20"/>
        </w:rPr>
      </w:pPr>
      <w:r>
        <w:rPr>
          <w:rFonts w:ascii="Arial" w:hAnsi="Arial" w:cs="Arial"/>
          <w:sz w:val="20"/>
          <w:szCs w:val="20"/>
        </w:rPr>
        <w:t>S</w:t>
      </w:r>
      <w:r w:rsidR="00B9326F" w:rsidRPr="000C7661">
        <w:rPr>
          <w:rFonts w:ascii="Arial" w:hAnsi="Arial" w:cs="Arial"/>
          <w:sz w:val="20"/>
          <w:szCs w:val="20"/>
        </w:rPr>
        <w:t>kargę wnosi się do sądu okręgowego w warszawie - sądu zamówień publicznych, zwanego dalej "</w:t>
      </w:r>
      <w:r w:rsidR="003F6848">
        <w:rPr>
          <w:rFonts w:ascii="Arial" w:hAnsi="Arial" w:cs="Arial"/>
          <w:sz w:val="20"/>
          <w:szCs w:val="20"/>
        </w:rPr>
        <w:t>S</w:t>
      </w:r>
      <w:r w:rsidR="00B9326F" w:rsidRPr="000C7661">
        <w:rPr>
          <w:rFonts w:ascii="Arial" w:hAnsi="Arial" w:cs="Arial"/>
          <w:sz w:val="20"/>
          <w:szCs w:val="20"/>
        </w:rPr>
        <w:t xml:space="preserve">ądem </w:t>
      </w:r>
      <w:r w:rsidR="003F6848">
        <w:rPr>
          <w:rFonts w:ascii="Arial" w:hAnsi="Arial" w:cs="Arial"/>
          <w:sz w:val="20"/>
          <w:szCs w:val="20"/>
        </w:rPr>
        <w:t>Z</w:t>
      </w:r>
      <w:r w:rsidR="00B9326F" w:rsidRPr="000C7661">
        <w:rPr>
          <w:rFonts w:ascii="Arial" w:hAnsi="Arial" w:cs="Arial"/>
          <w:sz w:val="20"/>
          <w:szCs w:val="20"/>
        </w:rPr>
        <w:t xml:space="preserve">amówień </w:t>
      </w:r>
      <w:r w:rsidR="003F6848">
        <w:rPr>
          <w:rFonts w:ascii="Arial" w:hAnsi="Arial" w:cs="Arial"/>
          <w:sz w:val="20"/>
          <w:szCs w:val="20"/>
        </w:rPr>
        <w:t>P</w:t>
      </w:r>
      <w:r w:rsidR="00B9326F" w:rsidRPr="000C7661">
        <w:rPr>
          <w:rFonts w:ascii="Arial" w:hAnsi="Arial" w:cs="Arial"/>
          <w:sz w:val="20"/>
          <w:szCs w:val="20"/>
        </w:rPr>
        <w:t>ublicznych".</w:t>
      </w:r>
    </w:p>
    <w:p w:rsidR="006204E8" w:rsidRPr="000C7661" w:rsidRDefault="00705722" w:rsidP="006C0608">
      <w:pPr>
        <w:pStyle w:val="Akapitzlist"/>
        <w:numPr>
          <w:ilvl w:val="0"/>
          <w:numId w:val="25"/>
        </w:numPr>
        <w:suppressAutoHyphens/>
        <w:spacing w:line="360" w:lineRule="auto"/>
        <w:jc w:val="both"/>
        <w:rPr>
          <w:rFonts w:ascii="Arial" w:hAnsi="Arial" w:cs="Arial"/>
          <w:sz w:val="20"/>
          <w:szCs w:val="20"/>
        </w:rPr>
      </w:pPr>
      <w:r>
        <w:rPr>
          <w:rFonts w:ascii="Arial" w:hAnsi="Arial" w:cs="Arial"/>
          <w:sz w:val="20"/>
          <w:szCs w:val="20"/>
        </w:rPr>
        <w:t>S</w:t>
      </w:r>
      <w:r w:rsidR="00B9326F" w:rsidRPr="000C7661">
        <w:rPr>
          <w:rFonts w:ascii="Arial" w:hAnsi="Arial" w:cs="Arial"/>
          <w:sz w:val="20"/>
          <w:szCs w:val="20"/>
        </w:rPr>
        <w:t xml:space="preserve">kargę wnosi się za pośrednictwem prezesa izby, w terminie 14 dni od dnia doręczenia orzeczenia izby lub postanowienia prezesa izby, o którym mowa w art. 519 ust. 1 ustawy </w:t>
      </w:r>
      <w:r w:rsidR="004D5253">
        <w:rPr>
          <w:rFonts w:ascii="Arial" w:hAnsi="Arial" w:cs="Arial"/>
          <w:sz w:val="20"/>
          <w:szCs w:val="20"/>
        </w:rPr>
        <w:t>P.Z.P.</w:t>
      </w:r>
      <w:r w:rsidR="00B9326F"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w:t>
      </w:r>
      <w:r w:rsidR="003F6848">
        <w:rPr>
          <w:rFonts w:ascii="Arial" w:hAnsi="Arial" w:cs="Arial"/>
          <w:sz w:val="20"/>
          <w:szCs w:val="20"/>
        </w:rPr>
        <w:t>P</w:t>
      </w:r>
      <w:r w:rsidR="00B9326F" w:rsidRPr="000C7661">
        <w:rPr>
          <w:rFonts w:ascii="Arial" w:hAnsi="Arial" w:cs="Arial"/>
          <w:sz w:val="20"/>
          <w:szCs w:val="20"/>
        </w:rPr>
        <w:t>ra</w:t>
      </w:r>
      <w:r w:rsidR="006204E8" w:rsidRPr="000C7661">
        <w:rPr>
          <w:rFonts w:ascii="Arial" w:hAnsi="Arial" w:cs="Arial"/>
          <w:sz w:val="20"/>
          <w:szCs w:val="20"/>
        </w:rPr>
        <w:t>wo pocztowe jest równoznaczne z jej wniesieniem.</w:t>
      </w:r>
    </w:p>
    <w:p w:rsidR="006204E8" w:rsidRPr="000C7661" w:rsidRDefault="00705722" w:rsidP="006C0608">
      <w:pPr>
        <w:pStyle w:val="Akapitzlist"/>
        <w:numPr>
          <w:ilvl w:val="0"/>
          <w:numId w:val="25"/>
        </w:numPr>
        <w:suppressAutoHyphens/>
        <w:spacing w:line="360" w:lineRule="auto"/>
        <w:jc w:val="both"/>
        <w:rPr>
          <w:rFonts w:ascii="Arial" w:hAnsi="Arial" w:cs="Arial"/>
          <w:sz w:val="20"/>
          <w:szCs w:val="20"/>
        </w:rPr>
      </w:pPr>
      <w:r>
        <w:rPr>
          <w:rFonts w:ascii="Arial" w:hAnsi="Arial" w:cs="Arial"/>
          <w:sz w:val="20"/>
          <w:szCs w:val="20"/>
        </w:rPr>
        <w:t>P</w:t>
      </w:r>
      <w:r w:rsidR="00B9326F" w:rsidRPr="000C7661">
        <w:rPr>
          <w:rFonts w:ascii="Arial" w:hAnsi="Arial" w:cs="Arial"/>
          <w:sz w:val="20"/>
          <w:szCs w:val="20"/>
        </w:rPr>
        <w:t>rezes izby przekazuje skargę wraz z aktami postępowania odwoławczego do sądu zamówień publicznych w terminie 7 dni od dnia jej otrzymania.</w:t>
      </w:r>
    </w:p>
    <w:p w:rsidR="00FD2CCD" w:rsidRPr="000C7661" w:rsidRDefault="00B9326F" w:rsidP="00294659">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w:t>
      </w:r>
      <w:r w:rsidR="00832117">
        <w:rPr>
          <w:rFonts w:ascii="Arial" w:hAnsi="Arial" w:cs="Arial"/>
          <w:b/>
          <w:sz w:val="20"/>
          <w:szCs w:val="20"/>
        </w:rPr>
        <w:t>SWZ</w:t>
      </w:r>
      <w:r w:rsidR="00033AAD">
        <w:rPr>
          <w:rStyle w:val="Odwoanieprzypisudolnego"/>
          <w:rFonts w:ascii="Arial" w:hAnsi="Arial" w:cs="Arial"/>
          <w:b/>
          <w:szCs w:val="20"/>
        </w:rPr>
        <w:footnoteReference w:id="2"/>
      </w:r>
    </w:p>
    <w:tbl>
      <w:tblPr>
        <w:tblW w:w="0" w:type="auto"/>
        <w:tblInd w:w="108" w:type="dxa"/>
        <w:tblLook w:val="04A0" w:firstRow="1" w:lastRow="0" w:firstColumn="1" w:lastColumn="0" w:noHBand="0" w:noVBand="1"/>
      </w:tblPr>
      <w:tblGrid>
        <w:gridCol w:w="1953"/>
        <w:gridCol w:w="7009"/>
      </w:tblGrid>
      <w:tr w:rsidR="00760056" w:rsidTr="007C7BD4">
        <w:trPr>
          <w:trHeight w:val="354"/>
        </w:trPr>
        <w:tc>
          <w:tcPr>
            <w:tcW w:w="1953" w:type="dxa"/>
          </w:tcPr>
          <w:p w:rsidR="00407018"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009" w:type="dxa"/>
          </w:tcPr>
          <w:p w:rsidR="00407018" w:rsidRPr="00310357" w:rsidRDefault="00B9326F" w:rsidP="005168B1">
            <w:pPr>
              <w:suppressAutoHyphens/>
              <w:spacing w:before="240" w:line="360" w:lineRule="auto"/>
              <w:rPr>
                <w:rFonts w:ascii="Arial" w:hAnsi="Arial" w:cs="Arial"/>
                <w:sz w:val="20"/>
                <w:szCs w:val="20"/>
              </w:rPr>
            </w:pPr>
            <w:r w:rsidRPr="00310357">
              <w:rPr>
                <w:rFonts w:ascii="Arial" w:hAnsi="Arial" w:cs="Arial"/>
                <w:sz w:val="20"/>
                <w:szCs w:val="20"/>
              </w:rPr>
              <w:t>Formularz ofertowy</w:t>
            </w:r>
          </w:p>
        </w:tc>
      </w:tr>
      <w:tr w:rsidR="007C7BD4" w:rsidTr="007C7BD4">
        <w:trPr>
          <w:trHeight w:val="347"/>
        </w:trPr>
        <w:tc>
          <w:tcPr>
            <w:tcW w:w="1953" w:type="dxa"/>
          </w:tcPr>
          <w:p w:rsidR="007C7BD4" w:rsidRPr="00310357" w:rsidRDefault="007C7BD4" w:rsidP="000D44D5">
            <w:pPr>
              <w:suppressAutoHyphens/>
              <w:spacing w:before="240" w:line="360" w:lineRule="auto"/>
              <w:rPr>
                <w:rFonts w:ascii="Arial" w:hAnsi="Arial" w:cs="Arial"/>
                <w:sz w:val="20"/>
                <w:szCs w:val="20"/>
              </w:rPr>
            </w:pPr>
            <w:r>
              <w:rPr>
                <w:rFonts w:ascii="Arial" w:hAnsi="Arial" w:cs="Arial"/>
                <w:sz w:val="20"/>
                <w:szCs w:val="20"/>
              </w:rPr>
              <w:lastRenderedPageBreak/>
              <w:t>Załącznik nr 2</w:t>
            </w:r>
          </w:p>
        </w:tc>
        <w:tc>
          <w:tcPr>
            <w:tcW w:w="7009" w:type="dxa"/>
          </w:tcPr>
          <w:p w:rsidR="007C7BD4" w:rsidRPr="00310357" w:rsidRDefault="007C7BD4" w:rsidP="005168B1">
            <w:pPr>
              <w:suppressAutoHyphens/>
              <w:spacing w:before="240" w:line="360" w:lineRule="auto"/>
              <w:rPr>
                <w:rFonts w:ascii="Arial" w:hAnsi="Arial" w:cs="Arial"/>
                <w:sz w:val="20"/>
                <w:szCs w:val="20"/>
              </w:rPr>
            </w:pPr>
            <w:r>
              <w:rPr>
                <w:rFonts w:ascii="Arial" w:hAnsi="Arial" w:cs="Arial"/>
                <w:sz w:val="20"/>
                <w:szCs w:val="20"/>
              </w:rPr>
              <w:t>Kosztorys ofertowy</w:t>
            </w:r>
          </w:p>
        </w:tc>
      </w:tr>
      <w:tr w:rsidR="00760056" w:rsidTr="00705722">
        <w:tc>
          <w:tcPr>
            <w:tcW w:w="1953" w:type="dxa"/>
          </w:tcPr>
          <w:p w:rsidR="00760056" w:rsidRPr="00310357" w:rsidRDefault="00760056" w:rsidP="00407018">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407018">
              <w:rPr>
                <w:rFonts w:ascii="Arial" w:hAnsi="Arial" w:cs="Arial"/>
                <w:sz w:val="20"/>
                <w:szCs w:val="20"/>
              </w:rPr>
              <w:t>3</w:t>
            </w:r>
          </w:p>
        </w:tc>
        <w:tc>
          <w:tcPr>
            <w:tcW w:w="7009"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rsidTr="00705722">
        <w:tc>
          <w:tcPr>
            <w:tcW w:w="1953" w:type="dxa"/>
          </w:tcPr>
          <w:p w:rsidR="00760056" w:rsidRPr="00310357" w:rsidRDefault="00407018" w:rsidP="00310357">
            <w:pPr>
              <w:suppressAutoHyphens/>
              <w:spacing w:line="360" w:lineRule="auto"/>
              <w:rPr>
                <w:rFonts w:ascii="Arial" w:hAnsi="Arial" w:cs="Arial"/>
                <w:sz w:val="20"/>
                <w:szCs w:val="20"/>
              </w:rPr>
            </w:pPr>
            <w:r>
              <w:rPr>
                <w:rFonts w:ascii="Arial" w:hAnsi="Arial" w:cs="Arial"/>
                <w:sz w:val="20"/>
                <w:szCs w:val="20"/>
              </w:rPr>
              <w:t>Załącznik nr 4</w:t>
            </w:r>
          </w:p>
        </w:tc>
        <w:tc>
          <w:tcPr>
            <w:tcW w:w="7009" w:type="dxa"/>
          </w:tcPr>
          <w:p w:rsidR="00760056" w:rsidRPr="00310357" w:rsidRDefault="00B9326F" w:rsidP="00310357">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udostępnienia niezbędnych zasobów wykonawcy</w:t>
            </w:r>
          </w:p>
        </w:tc>
      </w:tr>
      <w:tr w:rsidR="00760056" w:rsidTr="00705722">
        <w:tc>
          <w:tcPr>
            <w:tcW w:w="1953" w:type="dxa"/>
          </w:tcPr>
          <w:p w:rsidR="00760056" w:rsidRPr="00310357" w:rsidRDefault="00407018" w:rsidP="00310357">
            <w:pPr>
              <w:suppressAutoHyphens/>
              <w:spacing w:line="360" w:lineRule="auto"/>
              <w:rPr>
                <w:rFonts w:ascii="Arial" w:hAnsi="Arial" w:cs="Arial"/>
                <w:sz w:val="20"/>
                <w:szCs w:val="20"/>
              </w:rPr>
            </w:pPr>
            <w:r>
              <w:rPr>
                <w:rFonts w:ascii="Arial" w:hAnsi="Arial" w:cs="Arial"/>
                <w:sz w:val="20"/>
                <w:szCs w:val="20"/>
              </w:rPr>
              <w:t>Załącznik nr 5</w:t>
            </w:r>
          </w:p>
        </w:tc>
        <w:tc>
          <w:tcPr>
            <w:tcW w:w="7009"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0D018D" w:rsidTr="00705722">
        <w:tc>
          <w:tcPr>
            <w:tcW w:w="1953" w:type="dxa"/>
          </w:tcPr>
          <w:p w:rsidR="00807265" w:rsidRPr="00310357" w:rsidRDefault="00407018" w:rsidP="007C7BD4">
            <w:pPr>
              <w:suppressAutoHyphens/>
              <w:spacing w:line="360" w:lineRule="auto"/>
              <w:rPr>
                <w:rFonts w:ascii="Arial" w:hAnsi="Arial" w:cs="Arial"/>
                <w:sz w:val="20"/>
                <w:szCs w:val="20"/>
              </w:rPr>
            </w:pPr>
            <w:r>
              <w:rPr>
                <w:rFonts w:ascii="Arial" w:hAnsi="Arial" w:cs="Arial"/>
                <w:sz w:val="20"/>
                <w:szCs w:val="20"/>
              </w:rPr>
              <w:t>Załącznik nr 6</w:t>
            </w:r>
          </w:p>
        </w:tc>
        <w:tc>
          <w:tcPr>
            <w:tcW w:w="7009" w:type="dxa"/>
          </w:tcPr>
          <w:p w:rsidR="00807265" w:rsidRPr="00310357" w:rsidRDefault="000D018D" w:rsidP="000D018D">
            <w:pPr>
              <w:suppressAutoHyphens/>
              <w:spacing w:line="360" w:lineRule="auto"/>
              <w:rPr>
                <w:rFonts w:ascii="Arial" w:hAnsi="Arial" w:cs="Arial"/>
                <w:sz w:val="20"/>
                <w:szCs w:val="20"/>
              </w:rPr>
            </w:pPr>
            <w:r w:rsidRPr="00310357">
              <w:rPr>
                <w:rFonts w:ascii="Arial" w:hAnsi="Arial" w:cs="Arial"/>
                <w:sz w:val="20"/>
                <w:szCs w:val="20"/>
              </w:rPr>
              <w:t>Wykaz dostaw/usług/robót budowlanych</w:t>
            </w:r>
          </w:p>
        </w:tc>
      </w:tr>
      <w:tr w:rsidR="007C7BD4" w:rsidTr="00705722">
        <w:tc>
          <w:tcPr>
            <w:tcW w:w="1953" w:type="dxa"/>
          </w:tcPr>
          <w:p w:rsidR="007C7BD4" w:rsidRDefault="007C7BD4" w:rsidP="007C7BD4">
            <w:pPr>
              <w:suppressAutoHyphens/>
              <w:spacing w:line="360" w:lineRule="auto"/>
              <w:rPr>
                <w:rFonts w:ascii="Arial" w:hAnsi="Arial" w:cs="Arial"/>
                <w:sz w:val="20"/>
                <w:szCs w:val="20"/>
              </w:rPr>
            </w:pPr>
            <w:r>
              <w:rPr>
                <w:rFonts w:ascii="Arial" w:hAnsi="Arial" w:cs="Arial"/>
                <w:sz w:val="20"/>
                <w:szCs w:val="20"/>
              </w:rPr>
              <w:t>Załącznik nr 7</w:t>
            </w:r>
          </w:p>
        </w:tc>
        <w:tc>
          <w:tcPr>
            <w:tcW w:w="7009" w:type="dxa"/>
          </w:tcPr>
          <w:p w:rsidR="007C7BD4" w:rsidRPr="00310357" w:rsidRDefault="007C7BD4" w:rsidP="000D018D">
            <w:pPr>
              <w:suppressAutoHyphens/>
              <w:spacing w:line="360" w:lineRule="auto"/>
              <w:rPr>
                <w:rFonts w:ascii="Arial" w:hAnsi="Arial" w:cs="Arial"/>
                <w:sz w:val="20"/>
                <w:szCs w:val="20"/>
              </w:rPr>
            </w:pPr>
            <w:r>
              <w:rPr>
                <w:rFonts w:ascii="Arial" w:hAnsi="Arial" w:cs="Arial"/>
                <w:sz w:val="20"/>
                <w:szCs w:val="20"/>
              </w:rPr>
              <w:t>Wykaz osób</w:t>
            </w:r>
          </w:p>
        </w:tc>
      </w:tr>
      <w:tr w:rsidR="000D018D" w:rsidTr="00705722">
        <w:tc>
          <w:tcPr>
            <w:tcW w:w="1953" w:type="dxa"/>
          </w:tcPr>
          <w:p w:rsidR="000D018D" w:rsidRPr="00310357" w:rsidRDefault="00807265" w:rsidP="000D018D">
            <w:pPr>
              <w:suppressAutoHyphens/>
              <w:spacing w:line="360" w:lineRule="auto"/>
              <w:rPr>
                <w:rFonts w:ascii="Arial" w:hAnsi="Arial" w:cs="Arial"/>
                <w:sz w:val="20"/>
                <w:szCs w:val="20"/>
              </w:rPr>
            </w:pPr>
            <w:r>
              <w:rPr>
                <w:rFonts w:ascii="Arial" w:hAnsi="Arial" w:cs="Arial"/>
                <w:sz w:val="20"/>
                <w:szCs w:val="20"/>
              </w:rPr>
              <w:t>Załącznik nr 8</w:t>
            </w:r>
          </w:p>
        </w:tc>
        <w:tc>
          <w:tcPr>
            <w:tcW w:w="7009" w:type="dxa"/>
          </w:tcPr>
          <w:p w:rsidR="000D018D" w:rsidRPr="00310357" w:rsidRDefault="000D018D" w:rsidP="000D018D">
            <w:pPr>
              <w:suppressAutoHyphens/>
              <w:spacing w:line="360" w:lineRule="auto"/>
              <w:rPr>
                <w:rFonts w:ascii="Arial" w:hAnsi="Arial" w:cs="Arial"/>
                <w:sz w:val="20"/>
                <w:szCs w:val="20"/>
              </w:rPr>
            </w:pPr>
            <w:r w:rsidRPr="00310357">
              <w:rPr>
                <w:rFonts w:ascii="Arial" w:hAnsi="Arial" w:cs="Arial"/>
                <w:sz w:val="20"/>
                <w:szCs w:val="20"/>
              </w:rPr>
              <w:t>Wzór umowy</w:t>
            </w:r>
          </w:p>
        </w:tc>
      </w:tr>
      <w:tr w:rsidR="000D018D" w:rsidTr="00705722">
        <w:tc>
          <w:tcPr>
            <w:tcW w:w="1953" w:type="dxa"/>
          </w:tcPr>
          <w:p w:rsidR="00407018" w:rsidRPr="00310357" w:rsidRDefault="00407018" w:rsidP="000D018D">
            <w:pPr>
              <w:suppressAutoHyphens/>
              <w:spacing w:line="360" w:lineRule="auto"/>
              <w:rPr>
                <w:rFonts w:ascii="Arial" w:hAnsi="Arial" w:cs="Arial"/>
                <w:sz w:val="20"/>
                <w:szCs w:val="20"/>
              </w:rPr>
            </w:pPr>
            <w:r>
              <w:rPr>
                <w:rFonts w:ascii="Arial" w:hAnsi="Arial" w:cs="Arial"/>
                <w:sz w:val="20"/>
                <w:szCs w:val="20"/>
              </w:rPr>
              <w:t>Załą</w:t>
            </w:r>
            <w:r w:rsidR="00AE747C">
              <w:rPr>
                <w:rFonts w:ascii="Arial" w:hAnsi="Arial" w:cs="Arial"/>
                <w:sz w:val="20"/>
                <w:szCs w:val="20"/>
              </w:rPr>
              <w:t>cznik nr 9</w:t>
            </w:r>
          </w:p>
        </w:tc>
        <w:tc>
          <w:tcPr>
            <w:tcW w:w="7009" w:type="dxa"/>
          </w:tcPr>
          <w:p w:rsidR="00407018" w:rsidRPr="00310357" w:rsidRDefault="00407018" w:rsidP="000D018D">
            <w:pPr>
              <w:suppressAutoHyphens/>
              <w:spacing w:line="360" w:lineRule="auto"/>
              <w:rPr>
                <w:rFonts w:ascii="Arial" w:hAnsi="Arial" w:cs="Arial"/>
                <w:sz w:val="20"/>
                <w:szCs w:val="20"/>
              </w:rPr>
            </w:pPr>
            <w:r>
              <w:rPr>
                <w:rFonts w:ascii="Arial" w:hAnsi="Arial" w:cs="Arial"/>
                <w:sz w:val="20"/>
                <w:szCs w:val="20"/>
              </w:rPr>
              <w:t>Dokumentacja projektowa</w:t>
            </w:r>
          </w:p>
        </w:tc>
      </w:tr>
    </w:tbl>
    <w:p w:rsidR="00705722" w:rsidRDefault="00705722" w:rsidP="00637338">
      <w:pPr>
        <w:tabs>
          <w:tab w:val="num" w:pos="0"/>
        </w:tabs>
        <w:suppressAutoHyphens/>
        <w:spacing w:after="40" w:line="360" w:lineRule="auto"/>
        <w:ind w:left="709" w:hanging="709"/>
        <w:jc w:val="right"/>
        <w:rPr>
          <w:rFonts w:ascii="Arial" w:hAnsi="Arial" w:cs="Arial"/>
          <w:b/>
          <w:sz w:val="20"/>
          <w:szCs w:val="20"/>
        </w:rPr>
      </w:pPr>
    </w:p>
    <w:p w:rsidR="00705722" w:rsidRDefault="00705722" w:rsidP="00637338">
      <w:pPr>
        <w:tabs>
          <w:tab w:val="num" w:pos="0"/>
        </w:tabs>
        <w:suppressAutoHyphens/>
        <w:spacing w:after="40" w:line="360" w:lineRule="auto"/>
        <w:ind w:left="709" w:hanging="709"/>
        <w:jc w:val="right"/>
        <w:rPr>
          <w:rFonts w:ascii="Arial" w:hAnsi="Arial" w:cs="Arial"/>
          <w:b/>
          <w:sz w:val="20"/>
          <w:szCs w:val="20"/>
        </w:rPr>
      </w:pPr>
    </w:p>
    <w:p w:rsidR="00705722" w:rsidRDefault="00705722" w:rsidP="00637338">
      <w:pPr>
        <w:tabs>
          <w:tab w:val="num" w:pos="0"/>
        </w:tabs>
        <w:suppressAutoHyphens/>
        <w:spacing w:after="40" w:line="360" w:lineRule="auto"/>
        <w:ind w:left="709" w:hanging="709"/>
        <w:jc w:val="right"/>
        <w:rPr>
          <w:rFonts w:ascii="Arial" w:hAnsi="Arial" w:cs="Arial"/>
          <w:b/>
          <w:sz w:val="20"/>
          <w:szCs w:val="20"/>
        </w:rPr>
      </w:pPr>
    </w:p>
    <w:p w:rsidR="00FD2CCD" w:rsidRDefault="00FD2CCD" w:rsidP="00637338">
      <w:pPr>
        <w:tabs>
          <w:tab w:val="num" w:pos="0"/>
        </w:tabs>
        <w:suppressAutoHyphens/>
        <w:spacing w:after="40" w:line="360" w:lineRule="auto"/>
        <w:ind w:left="709" w:hanging="709"/>
        <w:jc w:val="right"/>
        <w:rPr>
          <w:rFonts w:ascii="Arial" w:hAnsi="Arial" w:cs="Arial"/>
          <w:b/>
          <w:sz w:val="20"/>
          <w:szCs w:val="20"/>
        </w:rPr>
      </w:pPr>
      <w:r w:rsidRPr="000C7661">
        <w:rPr>
          <w:rFonts w:ascii="Arial" w:hAnsi="Arial" w:cs="Arial"/>
          <w:b/>
          <w:sz w:val="20"/>
          <w:szCs w:val="20"/>
        </w:rPr>
        <w:t>Zatwierdzam:</w:t>
      </w:r>
    </w:p>
    <w:p w:rsidR="00705722" w:rsidRDefault="00705722" w:rsidP="00637338">
      <w:pPr>
        <w:tabs>
          <w:tab w:val="num" w:pos="0"/>
        </w:tabs>
        <w:suppressAutoHyphens/>
        <w:spacing w:after="40" w:line="360" w:lineRule="auto"/>
        <w:ind w:left="709" w:hanging="709"/>
        <w:jc w:val="right"/>
        <w:rPr>
          <w:rFonts w:ascii="Arial" w:hAnsi="Arial" w:cs="Arial"/>
          <w:b/>
          <w:sz w:val="20"/>
          <w:szCs w:val="20"/>
        </w:rPr>
      </w:pPr>
    </w:p>
    <w:p w:rsidR="00705722" w:rsidRPr="000C7661" w:rsidRDefault="00705722" w:rsidP="00637338">
      <w:pPr>
        <w:tabs>
          <w:tab w:val="num" w:pos="0"/>
        </w:tabs>
        <w:suppressAutoHyphens/>
        <w:spacing w:after="40" w:line="360" w:lineRule="auto"/>
        <w:ind w:left="709" w:hanging="709"/>
        <w:jc w:val="right"/>
        <w:rPr>
          <w:rFonts w:ascii="Arial" w:hAnsi="Arial" w:cs="Arial"/>
          <w:b/>
          <w:sz w:val="20"/>
          <w:szCs w:val="20"/>
        </w:rPr>
      </w:pPr>
    </w:p>
    <w:p w:rsidR="00FD2CCD" w:rsidRPr="000C7661" w:rsidRDefault="00FD2CCD" w:rsidP="000D44D5">
      <w:pPr>
        <w:tabs>
          <w:tab w:val="num" w:pos="0"/>
        </w:tabs>
        <w:suppressAutoHyphens/>
        <w:spacing w:before="240" w:after="40" w:line="360" w:lineRule="auto"/>
        <w:ind w:left="709" w:hanging="709"/>
        <w:jc w:val="right"/>
        <w:rPr>
          <w:rFonts w:ascii="Arial" w:hAnsi="Arial" w:cs="Arial"/>
          <w:sz w:val="20"/>
          <w:szCs w:val="20"/>
        </w:rPr>
      </w:pPr>
      <w:r w:rsidRPr="000C7661">
        <w:rPr>
          <w:rFonts w:ascii="Arial" w:hAnsi="Arial" w:cs="Arial"/>
          <w:sz w:val="20"/>
          <w:szCs w:val="20"/>
        </w:rPr>
        <w:t>……………………………….</w:t>
      </w:r>
    </w:p>
    <w:p w:rsidR="00D05F80" w:rsidRDefault="00B9326F" w:rsidP="00637338">
      <w:pPr>
        <w:tabs>
          <w:tab w:val="num" w:pos="0"/>
        </w:tabs>
        <w:suppressAutoHyphens/>
        <w:spacing w:after="40" w:line="360" w:lineRule="auto"/>
        <w:ind w:left="709" w:hanging="709"/>
        <w:jc w:val="right"/>
        <w:rPr>
          <w:rFonts w:ascii="Arial" w:hAnsi="Arial" w:cs="Arial"/>
          <w:bCs/>
          <w:sz w:val="20"/>
          <w:szCs w:val="20"/>
        </w:rPr>
      </w:pPr>
      <w:r w:rsidRPr="000C7661">
        <w:rPr>
          <w:rFonts w:ascii="Arial" w:hAnsi="Arial" w:cs="Arial"/>
          <w:bCs/>
          <w:sz w:val="20"/>
          <w:szCs w:val="20"/>
        </w:rPr>
        <w:t>(kierownik zamawiającego)</w:t>
      </w:r>
    </w:p>
    <w:sectPr w:rsidR="00D05F80"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48A" w:rsidRDefault="0079348A">
      <w:r>
        <w:separator/>
      </w:r>
    </w:p>
  </w:endnote>
  <w:endnote w:type="continuationSeparator" w:id="0">
    <w:p w:rsidR="0079348A" w:rsidRDefault="0079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085" w:rsidRPr="007B17EA" w:rsidRDefault="0010208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333896">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333896">
      <w:rPr>
        <w:rFonts w:ascii="Arial" w:hAnsi="Arial" w:cs="Arial"/>
        <w:b/>
        <w:bCs/>
        <w:noProof/>
        <w:sz w:val="16"/>
        <w:szCs w:val="16"/>
      </w:rPr>
      <w:t>20</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48A" w:rsidRDefault="0079348A">
      <w:r>
        <w:separator/>
      </w:r>
    </w:p>
  </w:footnote>
  <w:footnote w:type="continuationSeparator" w:id="0">
    <w:p w:rsidR="0079348A" w:rsidRDefault="0079348A">
      <w:r>
        <w:continuationSeparator/>
      </w:r>
    </w:p>
  </w:footnote>
  <w:footnote w:id="1">
    <w:p w:rsidR="00102085" w:rsidRDefault="0010208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w:t>
      </w:r>
      <w:r>
        <w:rPr>
          <w:rFonts w:ascii="Arial" w:hAnsi="Arial" w:cs="Arial"/>
          <w:sz w:val="16"/>
          <w:szCs w:val="16"/>
        </w:rPr>
        <w:t>P.Z.P.</w:t>
      </w:r>
      <w:r w:rsidRPr="00146CFB">
        <w:rPr>
          <w:rFonts w:ascii="Arial" w:hAnsi="Arial" w:cs="Arial"/>
          <w:sz w:val="16"/>
          <w:szCs w:val="16"/>
        </w:rPr>
        <w:t xml:space="preserve"> </w:t>
      </w:r>
    </w:p>
  </w:footnote>
  <w:footnote w:id="2">
    <w:p w:rsidR="00102085" w:rsidRDefault="0010208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Załączniki nie ujęte we wzorze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085" w:rsidRPr="00457068" w:rsidRDefault="00102085" w:rsidP="00CE245E">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IN.271</w:t>
    </w:r>
    <w:r w:rsidR="00005518">
      <w:rPr>
        <w:rFonts w:ascii="Arial" w:hAnsi="Arial" w:cs="Arial"/>
        <w:sz w:val="16"/>
        <w:szCs w:val="16"/>
      </w:rPr>
      <w:t>.</w:t>
    </w:r>
    <w:r w:rsidR="00685ED6">
      <w:rPr>
        <w:rFonts w:ascii="Arial" w:hAnsi="Arial" w:cs="Arial"/>
        <w:sz w:val="16"/>
        <w:szCs w:val="16"/>
      </w:rPr>
      <w:t>4</w:t>
    </w:r>
    <w:r>
      <w:rPr>
        <w:rFonts w:ascii="Arial" w:hAnsi="Arial" w:cs="Arial"/>
        <w:sz w:val="16"/>
        <w:szCs w:val="16"/>
      </w:rPr>
      <w:t>.2021</w:t>
    </w:r>
  </w:p>
  <w:p w:rsidR="00102085" w:rsidRPr="00457068" w:rsidRDefault="00102085" w:rsidP="006204E8">
    <w:pPr>
      <w:pStyle w:val="Nagwek"/>
      <w:jc w:val="both"/>
      <w:rPr>
        <w:rFonts w:ascii="Arial" w:hAnsi="Arial" w:cs="Arial"/>
        <w:sz w:val="16"/>
        <w:szCs w:val="16"/>
      </w:rPr>
    </w:pPr>
  </w:p>
  <w:p w:rsidR="00102085" w:rsidRDefault="00685ED6" w:rsidP="00E95DC7">
    <w:pPr>
      <w:pStyle w:val="Nagwek"/>
      <w:spacing w:after="240"/>
      <w:rPr>
        <w:rFonts w:ascii="Arial" w:hAnsi="Arial" w:cs="Arial"/>
        <w:color w:val="000000"/>
        <w:sz w:val="16"/>
        <w:szCs w:val="20"/>
        <w:u w:color="000000"/>
      </w:rPr>
    </w:pPr>
    <w:r w:rsidRPr="00685ED6">
      <w:rPr>
        <w:rFonts w:ascii="Arial" w:hAnsi="Arial" w:cs="Arial"/>
        <w:color w:val="000000"/>
        <w:sz w:val="16"/>
        <w:szCs w:val="20"/>
        <w:u w:color="000000"/>
      </w:rPr>
      <w:t>Przebudowa drogi gminnej nr 340540W Kowalewice Włościańskie- Gnaty Szczerbaki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D2282"/>
    <w:multiLevelType w:val="hybridMultilevel"/>
    <w:tmpl w:val="2D9299EA"/>
    <w:lvl w:ilvl="0" w:tplc="2D8A6BCA">
      <w:start w:val="1"/>
      <w:numFmt w:val="decimal"/>
      <w:lvlText w:val="%1."/>
      <w:lvlJc w:val="left"/>
      <w:pPr>
        <w:tabs>
          <w:tab w:val="num" w:pos="595"/>
        </w:tabs>
        <w:ind w:left="595" w:hanging="453"/>
      </w:pPr>
      <w:rPr>
        <w:rFonts w:cs="Times New Roman"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E545F91"/>
    <w:multiLevelType w:val="multilevel"/>
    <w:tmpl w:val="1A3AA62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start w:val="11"/>
      <w:numFmt w:val="decimal"/>
      <w:lvlText w:val="%3)"/>
      <w:lvlJc w:val="left"/>
      <w:rPr>
        <w:rFonts w:hint="default"/>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1D424B9"/>
    <w:multiLevelType w:val="multilevel"/>
    <w:tmpl w:val="30988964"/>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8"/>
      <w:numFmt w:val="decimal"/>
      <w:lvlText w:val="%2."/>
      <w:lvlJc w:val="left"/>
      <w:pPr>
        <w:ind w:left="0"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5" w15:restartNumberingAfterBreak="0">
    <w:nsid w:val="134B50CD"/>
    <w:multiLevelType w:val="hybridMultilevel"/>
    <w:tmpl w:val="322C3300"/>
    <w:lvl w:ilvl="0" w:tplc="2D8A6BCA">
      <w:start w:val="1"/>
      <w:numFmt w:val="decimal"/>
      <w:lvlText w:val="%1."/>
      <w:lvlJc w:val="left"/>
      <w:pPr>
        <w:tabs>
          <w:tab w:val="num" w:pos="595"/>
        </w:tabs>
        <w:ind w:left="595" w:hanging="453"/>
      </w:pPr>
      <w:rPr>
        <w:rFonts w:cs="Times New Roman"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9"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0D10B1"/>
    <w:multiLevelType w:val="hybridMultilevel"/>
    <w:tmpl w:val="91B67B44"/>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9C5FF8"/>
    <w:multiLevelType w:val="hybridMultilevel"/>
    <w:tmpl w:val="D2FA77BA"/>
    <w:lvl w:ilvl="0" w:tplc="36ACBDE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EDB529F"/>
    <w:multiLevelType w:val="hybridMultilevel"/>
    <w:tmpl w:val="7CF8920A"/>
    <w:lvl w:ilvl="0" w:tplc="D764C040">
      <w:start w:val="1"/>
      <w:numFmt w:val="decimal"/>
      <w:lvlText w:val="%1."/>
      <w:lvlJc w:val="left"/>
      <w:pPr>
        <w:ind w:left="1146" w:hanging="360"/>
      </w:pPr>
      <w:rPr>
        <w:rFonts w:ascii="Arial" w:eastAsia="Times New Roman" w:hAnsi="Arial" w:cs="Arial" w:hint="default"/>
        <w:b/>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30" w15:restartNumberingAfterBreak="0">
    <w:nsid w:val="353F7F18"/>
    <w:multiLevelType w:val="hybridMultilevel"/>
    <w:tmpl w:val="B6B8488E"/>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1255ABA"/>
    <w:multiLevelType w:val="hybridMultilevel"/>
    <w:tmpl w:val="A6CC5B1A"/>
    <w:lvl w:ilvl="0" w:tplc="F0045204">
      <w:start w:val="1"/>
      <w:numFmt w:val="lowerLetter"/>
      <w:lvlText w:val="%1)"/>
      <w:lvlJc w:val="left"/>
      <w:pPr>
        <w:ind w:left="1713" w:hanging="360"/>
      </w:pPr>
      <w:rPr>
        <w:rFonts w:cs="Times New Roman"/>
        <w:b/>
        <w:bCs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55265394"/>
    <w:multiLevelType w:val="hybridMultilevel"/>
    <w:tmpl w:val="5A6C6708"/>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9"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5"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0"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48"/>
  </w:num>
  <w:num w:numId="5">
    <w:abstractNumId w:val="35"/>
  </w:num>
  <w:num w:numId="6">
    <w:abstractNumId w:val="46"/>
  </w:num>
  <w:num w:numId="7">
    <w:abstractNumId w:val="9"/>
  </w:num>
  <w:num w:numId="8">
    <w:abstractNumId w:val="21"/>
  </w:num>
  <w:num w:numId="9">
    <w:abstractNumId w:val="17"/>
  </w:num>
  <w:num w:numId="10">
    <w:abstractNumId w:val="23"/>
  </w:num>
  <w:num w:numId="11">
    <w:abstractNumId w:val="10"/>
  </w:num>
  <w:num w:numId="12">
    <w:abstractNumId w:val="44"/>
  </w:num>
  <w:num w:numId="13">
    <w:abstractNumId w:val="42"/>
  </w:num>
  <w:num w:numId="14">
    <w:abstractNumId w:val="31"/>
  </w:num>
  <w:num w:numId="15">
    <w:abstractNumId w:val="40"/>
    <w:lvlOverride w:ilvl="0">
      <w:startOverride w:val="1"/>
    </w:lvlOverride>
  </w:num>
  <w:num w:numId="16">
    <w:abstractNumId w:val="33"/>
    <w:lvlOverride w:ilvl="0">
      <w:startOverride w:val="1"/>
    </w:lvlOverride>
  </w:num>
  <w:num w:numId="17">
    <w:abstractNumId w:val="20"/>
  </w:num>
  <w:num w:numId="18">
    <w:abstractNumId w:val="12"/>
  </w:num>
  <w:num w:numId="19">
    <w:abstractNumId w:val="41"/>
  </w:num>
  <w:num w:numId="20">
    <w:abstractNumId w:val="28"/>
  </w:num>
  <w:num w:numId="21">
    <w:abstractNumId w:val="13"/>
  </w:num>
  <w:num w:numId="22">
    <w:abstractNumId w:val="22"/>
  </w:num>
  <w:num w:numId="23">
    <w:abstractNumId w:val="50"/>
  </w:num>
  <w:num w:numId="24">
    <w:abstractNumId w:val="25"/>
  </w:num>
  <w:num w:numId="25">
    <w:abstractNumId w:val="30"/>
  </w:num>
  <w:num w:numId="26">
    <w:abstractNumId w:val="24"/>
  </w:num>
  <w:num w:numId="27">
    <w:abstractNumId w:val="43"/>
  </w:num>
  <w:num w:numId="28">
    <w:abstractNumId w:val="27"/>
  </w:num>
  <w:num w:numId="29">
    <w:abstractNumId w:val="49"/>
  </w:num>
  <w:num w:numId="30">
    <w:abstractNumId w:val="16"/>
  </w:num>
  <w:num w:numId="31">
    <w:abstractNumId w:val="38"/>
  </w:num>
  <w:num w:numId="32">
    <w:abstractNumId w:val="47"/>
  </w:num>
  <w:num w:numId="33">
    <w:abstractNumId w:val="39"/>
  </w:num>
  <w:num w:numId="34">
    <w:abstractNumId w:val="19"/>
  </w:num>
  <w:num w:numId="35">
    <w:abstractNumId w:val="18"/>
  </w:num>
  <w:num w:numId="36">
    <w:abstractNumId w:val="45"/>
  </w:num>
  <w:num w:numId="37">
    <w:abstractNumId w:val="36"/>
  </w:num>
  <w:num w:numId="38">
    <w:abstractNumId w:val="34"/>
  </w:num>
  <w:num w:numId="39">
    <w:abstractNumId w:val="8"/>
  </w:num>
  <w:num w:numId="40">
    <w:abstractNumId w:val="29"/>
  </w:num>
  <w:num w:numId="41">
    <w:abstractNumId w:val="14"/>
  </w:num>
  <w:num w:numId="42">
    <w:abstractNumId w:val="37"/>
  </w:num>
  <w:num w:numId="43">
    <w:abstractNumId w:val="32"/>
  </w:num>
  <w:num w:numId="44">
    <w:abstractNumId w:val="26"/>
  </w:num>
  <w:num w:numId="45">
    <w:abstractNumId w:val="15"/>
  </w:num>
  <w:num w:numId="46">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2FA6"/>
    <w:rsid w:val="0000407A"/>
    <w:rsid w:val="00005518"/>
    <w:rsid w:val="00006F1D"/>
    <w:rsid w:val="00007D0C"/>
    <w:rsid w:val="0001031A"/>
    <w:rsid w:val="00014473"/>
    <w:rsid w:val="0001702C"/>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4F1"/>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5E13"/>
    <w:rsid w:val="000C68CE"/>
    <w:rsid w:val="000C7661"/>
    <w:rsid w:val="000D00DF"/>
    <w:rsid w:val="000D018D"/>
    <w:rsid w:val="000D0EDA"/>
    <w:rsid w:val="000D177F"/>
    <w:rsid w:val="000D1EA3"/>
    <w:rsid w:val="000D44D5"/>
    <w:rsid w:val="000D4767"/>
    <w:rsid w:val="000D4F0B"/>
    <w:rsid w:val="000D510C"/>
    <w:rsid w:val="000D51FB"/>
    <w:rsid w:val="000D56F0"/>
    <w:rsid w:val="000D6D7F"/>
    <w:rsid w:val="000E07B4"/>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085"/>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D70"/>
    <w:rsid w:val="00143484"/>
    <w:rsid w:val="001444FF"/>
    <w:rsid w:val="00144904"/>
    <w:rsid w:val="00145A35"/>
    <w:rsid w:val="00146B9B"/>
    <w:rsid w:val="00146CFB"/>
    <w:rsid w:val="0014758A"/>
    <w:rsid w:val="0015002F"/>
    <w:rsid w:val="00152B93"/>
    <w:rsid w:val="00153325"/>
    <w:rsid w:val="00153398"/>
    <w:rsid w:val="001555D4"/>
    <w:rsid w:val="001560B9"/>
    <w:rsid w:val="0016235D"/>
    <w:rsid w:val="0016416A"/>
    <w:rsid w:val="00164E83"/>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4539"/>
    <w:rsid w:val="001850E0"/>
    <w:rsid w:val="00193D80"/>
    <w:rsid w:val="00197611"/>
    <w:rsid w:val="00197AE7"/>
    <w:rsid w:val="001A1386"/>
    <w:rsid w:val="001A1ADA"/>
    <w:rsid w:val="001A1E23"/>
    <w:rsid w:val="001A2B2F"/>
    <w:rsid w:val="001A2C61"/>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64DA"/>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117E"/>
    <w:rsid w:val="001E1493"/>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5A7F"/>
    <w:rsid w:val="00215D36"/>
    <w:rsid w:val="00217753"/>
    <w:rsid w:val="00217DE2"/>
    <w:rsid w:val="0022144E"/>
    <w:rsid w:val="0022155B"/>
    <w:rsid w:val="00222C69"/>
    <w:rsid w:val="002240A5"/>
    <w:rsid w:val="00225683"/>
    <w:rsid w:val="00225784"/>
    <w:rsid w:val="00226C84"/>
    <w:rsid w:val="00226F0C"/>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61BD"/>
    <w:rsid w:val="00257D98"/>
    <w:rsid w:val="0026309C"/>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659"/>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2191"/>
    <w:rsid w:val="002E24EC"/>
    <w:rsid w:val="002E30EE"/>
    <w:rsid w:val="002E6F91"/>
    <w:rsid w:val="002E70CB"/>
    <w:rsid w:val="002E7885"/>
    <w:rsid w:val="002E7B9A"/>
    <w:rsid w:val="002E7DE7"/>
    <w:rsid w:val="002F0441"/>
    <w:rsid w:val="002F04A5"/>
    <w:rsid w:val="002F3C08"/>
    <w:rsid w:val="002F3C99"/>
    <w:rsid w:val="002F4A9B"/>
    <w:rsid w:val="002F58D9"/>
    <w:rsid w:val="002F671D"/>
    <w:rsid w:val="002F7211"/>
    <w:rsid w:val="0030054D"/>
    <w:rsid w:val="00302547"/>
    <w:rsid w:val="00305057"/>
    <w:rsid w:val="0030539D"/>
    <w:rsid w:val="00310297"/>
    <w:rsid w:val="00310357"/>
    <w:rsid w:val="00311B0E"/>
    <w:rsid w:val="00312428"/>
    <w:rsid w:val="00313014"/>
    <w:rsid w:val="003147EA"/>
    <w:rsid w:val="00314C57"/>
    <w:rsid w:val="00315D55"/>
    <w:rsid w:val="003162EB"/>
    <w:rsid w:val="00317510"/>
    <w:rsid w:val="00322343"/>
    <w:rsid w:val="00327889"/>
    <w:rsid w:val="00330F23"/>
    <w:rsid w:val="00332FB2"/>
    <w:rsid w:val="003330F6"/>
    <w:rsid w:val="00333440"/>
    <w:rsid w:val="00333896"/>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4AF9"/>
    <w:rsid w:val="00356CFB"/>
    <w:rsid w:val="00361400"/>
    <w:rsid w:val="003655FE"/>
    <w:rsid w:val="00365785"/>
    <w:rsid w:val="00365896"/>
    <w:rsid w:val="00365979"/>
    <w:rsid w:val="003665E4"/>
    <w:rsid w:val="003673D1"/>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1712"/>
    <w:rsid w:val="003A279E"/>
    <w:rsid w:val="003A2B58"/>
    <w:rsid w:val="003A3096"/>
    <w:rsid w:val="003A4917"/>
    <w:rsid w:val="003A4948"/>
    <w:rsid w:val="003A6962"/>
    <w:rsid w:val="003A7A29"/>
    <w:rsid w:val="003B07CA"/>
    <w:rsid w:val="003B24DF"/>
    <w:rsid w:val="003B34FC"/>
    <w:rsid w:val="003B377F"/>
    <w:rsid w:val="003B3DD8"/>
    <w:rsid w:val="003B63A2"/>
    <w:rsid w:val="003B6C52"/>
    <w:rsid w:val="003C0209"/>
    <w:rsid w:val="003C1C3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6848"/>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018"/>
    <w:rsid w:val="0040790B"/>
    <w:rsid w:val="00407969"/>
    <w:rsid w:val="004118E3"/>
    <w:rsid w:val="0041205D"/>
    <w:rsid w:val="004124A0"/>
    <w:rsid w:val="00413BD0"/>
    <w:rsid w:val="0041427F"/>
    <w:rsid w:val="0041512D"/>
    <w:rsid w:val="00415C7E"/>
    <w:rsid w:val="00415F17"/>
    <w:rsid w:val="00416330"/>
    <w:rsid w:val="004214EF"/>
    <w:rsid w:val="00423D42"/>
    <w:rsid w:val="0042469A"/>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589E"/>
    <w:rsid w:val="00457068"/>
    <w:rsid w:val="00460A0B"/>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33C5"/>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5253"/>
    <w:rsid w:val="004D6053"/>
    <w:rsid w:val="004D6190"/>
    <w:rsid w:val="004D78C2"/>
    <w:rsid w:val="004D7E91"/>
    <w:rsid w:val="004E0472"/>
    <w:rsid w:val="004E1305"/>
    <w:rsid w:val="004E2961"/>
    <w:rsid w:val="004E392C"/>
    <w:rsid w:val="004E499A"/>
    <w:rsid w:val="004E5602"/>
    <w:rsid w:val="004E5936"/>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2A6"/>
    <w:rsid w:val="00512561"/>
    <w:rsid w:val="00512AA4"/>
    <w:rsid w:val="00513E9D"/>
    <w:rsid w:val="0051537A"/>
    <w:rsid w:val="005168B1"/>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1F98"/>
    <w:rsid w:val="0055240B"/>
    <w:rsid w:val="00552639"/>
    <w:rsid w:val="00552FBA"/>
    <w:rsid w:val="0055387B"/>
    <w:rsid w:val="00554BC6"/>
    <w:rsid w:val="00555602"/>
    <w:rsid w:val="00556184"/>
    <w:rsid w:val="00556E93"/>
    <w:rsid w:val="005613E7"/>
    <w:rsid w:val="005616A2"/>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384"/>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0E59"/>
    <w:rsid w:val="005D59F6"/>
    <w:rsid w:val="005D76C8"/>
    <w:rsid w:val="005D77C8"/>
    <w:rsid w:val="005D7A5F"/>
    <w:rsid w:val="005E248D"/>
    <w:rsid w:val="005E2FE6"/>
    <w:rsid w:val="005E3059"/>
    <w:rsid w:val="005E38F1"/>
    <w:rsid w:val="005E5FE3"/>
    <w:rsid w:val="005E789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6D3A"/>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3535"/>
    <w:rsid w:val="0068399D"/>
    <w:rsid w:val="00684683"/>
    <w:rsid w:val="00685ED6"/>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CB5"/>
    <w:rsid w:val="006A46B6"/>
    <w:rsid w:val="006A69A9"/>
    <w:rsid w:val="006A717B"/>
    <w:rsid w:val="006A7D52"/>
    <w:rsid w:val="006B0D48"/>
    <w:rsid w:val="006B20F3"/>
    <w:rsid w:val="006B2954"/>
    <w:rsid w:val="006B2A47"/>
    <w:rsid w:val="006B6664"/>
    <w:rsid w:val="006B7FD5"/>
    <w:rsid w:val="006C0608"/>
    <w:rsid w:val="006C1AA3"/>
    <w:rsid w:val="006C2470"/>
    <w:rsid w:val="006C45B7"/>
    <w:rsid w:val="006C5F1D"/>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722"/>
    <w:rsid w:val="00705C6B"/>
    <w:rsid w:val="0070746D"/>
    <w:rsid w:val="00710865"/>
    <w:rsid w:val="00711310"/>
    <w:rsid w:val="007159BF"/>
    <w:rsid w:val="007163F2"/>
    <w:rsid w:val="00716A40"/>
    <w:rsid w:val="00717649"/>
    <w:rsid w:val="0072113D"/>
    <w:rsid w:val="007213E4"/>
    <w:rsid w:val="007225D0"/>
    <w:rsid w:val="007252BB"/>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2784"/>
    <w:rsid w:val="00762D1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47F9"/>
    <w:rsid w:val="00785A83"/>
    <w:rsid w:val="00786A21"/>
    <w:rsid w:val="00790104"/>
    <w:rsid w:val="00790653"/>
    <w:rsid w:val="0079348A"/>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C7BD4"/>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639"/>
    <w:rsid w:val="007E2AB6"/>
    <w:rsid w:val="007E3BBB"/>
    <w:rsid w:val="007E48EB"/>
    <w:rsid w:val="007E59ED"/>
    <w:rsid w:val="007E5C29"/>
    <w:rsid w:val="007E5DA6"/>
    <w:rsid w:val="007E6247"/>
    <w:rsid w:val="007E637B"/>
    <w:rsid w:val="007F329E"/>
    <w:rsid w:val="007F751D"/>
    <w:rsid w:val="007F79BD"/>
    <w:rsid w:val="00800EFF"/>
    <w:rsid w:val="008018B9"/>
    <w:rsid w:val="00801B57"/>
    <w:rsid w:val="00801FBF"/>
    <w:rsid w:val="008026F7"/>
    <w:rsid w:val="00804A12"/>
    <w:rsid w:val="00807141"/>
    <w:rsid w:val="00807265"/>
    <w:rsid w:val="00810956"/>
    <w:rsid w:val="00812443"/>
    <w:rsid w:val="00815B5E"/>
    <w:rsid w:val="00822799"/>
    <w:rsid w:val="008228F7"/>
    <w:rsid w:val="008239BD"/>
    <w:rsid w:val="008252B2"/>
    <w:rsid w:val="00825AB2"/>
    <w:rsid w:val="00831776"/>
    <w:rsid w:val="00832117"/>
    <w:rsid w:val="00832858"/>
    <w:rsid w:val="00834D6A"/>
    <w:rsid w:val="00835260"/>
    <w:rsid w:val="00836909"/>
    <w:rsid w:val="008376F5"/>
    <w:rsid w:val="00841485"/>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90390"/>
    <w:rsid w:val="00892C4D"/>
    <w:rsid w:val="00892DFC"/>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02E9"/>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5B02"/>
    <w:rsid w:val="008E0267"/>
    <w:rsid w:val="008E0A42"/>
    <w:rsid w:val="008E19F4"/>
    <w:rsid w:val="008E1A17"/>
    <w:rsid w:val="008E316C"/>
    <w:rsid w:val="008E393C"/>
    <w:rsid w:val="008E59D7"/>
    <w:rsid w:val="008E63FD"/>
    <w:rsid w:val="008E7F58"/>
    <w:rsid w:val="008F0365"/>
    <w:rsid w:val="008F1282"/>
    <w:rsid w:val="008F3E4D"/>
    <w:rsid w:val="008F5AD2"/>
    <w:rsid w:val="008F62E3"/>
    <w:rsid w:val="008F76BA"/>
    <w:rsid w:val="009008F0"/>
    <w:rsid w:val="00900C0F"/>
    <w:rsid w:val="00900D3D"/>
    <w:rsid w:val="0090208B"/>
    <w:rsid w:val="009025BB"/>
    <w:rsid w:val="00902C51"/>
    <w:rsid w:val="009030A7"/>
    <w:rsid w:val="00904A26"/>
    <w:rsid w:val="009051D6"/>
    <w:rsid w:val="0090565C"/>
    <w:rsid w:val="00907881"/>
    <w:rsid w:val="00910AD9"/>
    <w:rsid w:val="00910E98"/>
    <w:rsid w:val="0091285B"/>
    <w:rsid w:val="00913AF1"/>
    <w:rsid w:val="00914A63"/>
    <w:rsid w:val="00914E89"/>
    <w:rsid w:val="00920DBE"/>
    <w:rsid w:val="00920F67"/>
    <w:rsid w:val="009216F9"/>
    <w:rsid w:val="00921D2A"/>
    <w:rsid w:val="00922441"/>
    <w:rsid w:val="00922802"/>
    <w:rsid w:val="00923252"/>
    <w:rsid w:val="00924C10"/>
    <w:rsid w:val="00924F4B"/>
    <w:rsid w:val="00925BC7"/>
    <w:rsid w:val="00926052"/>
    <w:rsid w:val="00927FE7"/>
    <w:rsid w:val="009300A1"/>
    <w:rsid w:val="00930500"/>
    <w:rsid w:val="00930DD9"/>
    <w:rsid w:val="00930EEB"/>
    <w:rsid w:val="0093122A"/>
    <w:rsid w:val="00931E87"/>
    <w:rsid w:val="00933EC0"/>
    <w:rsid w:val="00935B11"/>
    <w:rsid w:val="0094103C"/>
    <w:rsid w:val="00941972"/>
    <w:rsid w:val="00942B7E"/>
    <w:rsid w:val="00944163"/>
    <w:rsid w:val="009451AA"/>
    <w:rsid w:val="0094542A"/>
    <w:rsid w:val="00946A3B"/>
    <w:rsid w:val="009479A1"/>
    <w:rsid w:val="00950A03"/>
    <w:rsid w:val="00951005"/>
    <w:rsid w:val="00951550"/>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A8D"/>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1C8"/>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70136"/>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6A13"/>
    <w:rsid w:val="00A877AA"/>
    <w:rsid w:val="00A934E5"/>
    <w:rsid w:val="00A94A99"/>
    <w:rsid w:val="00A95718"/>
    <w:rsid w:val="00A959A7"/>
    <w:rsid w:val="00AA0D53"/>
    <w:rsid w:val="00AA1630"/>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689"/>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E747C"/>
    <w:rsid w:val="00AF0B54"/>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80C89"/>
    <w:rsid w:val="00B81BF1"/>
    <w:rsid w:val="00B83E5E"/>
    <w:rsid w:val="00B8667D"/>
    <w:rsid w:val="00B868D3"/>
    <w:rsid w:val="00B91EC0"/>
    <w:rsid w:val="00B91EE0"/>
    <w:rsid w:val="00B9326F"/>
    <w:rsid w:val="00B940AE"/>
    <w:rsid w:val="00B96D9B"/>
    <w:rsid w:val="00B96F0B"/>
    <w:rsid w:val="00B97060"/>
    <w:rsid w:val="00B97DBC"/>
    <w:rsid w:val="00B97E4A"/>
    <w:rsid w:val="00BA05B7"/>
    <w:rsid w:val="00BA082F"/>
    <w:rsid w:val="00BA0950"/>
    <w:rsid w:val="00BA2078"/>
    <w:rsid w:val="00BA2DE7"/>
    <w:rsid w:val="00BA2FFB"/>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89A"/>
    <w:rsid w:val="00BE0D56"/>
    <w:rsid w:val="00BE1047"/>
    <w:rsid w:val="00BE17E8"/>
    <w:rsid w:val="00BE1D44"/>
    <w:rsid w:val="00BE2AA2"/>
    <w:rsid w:val="00BE32AD"/>
    <w:rsid w:val="00BE386C"/>
    <w:rsid w:val="00BE3FBE"/>
    <w:rsid w:val="00BE4CE1"/>
    <w:rsid w:val="00BE553A"/>
    <w:rsid w:val="00BE75CB"/>
    <w:rsid w:val="00BF0883"/>
    <w:rsid w:val="00BF093D"/>
    <w:rsid w:val="00BF14F1"/>
    <w:rsid w:val="00BF21BC"/>
    <w:rsid w:val="00BF5B75"/>
    <w:rsid w:val="00BF64E8"/>
    <w:rsid w:val="00BF72E9"/>
    <w:rsid w:val="00C00D9E"/>
    <w:rsid w:val="00C01278"/>
    <w:rsid w:val="00C03D69"/>
    <w:rsid w:val="00C046DE"/>
    <w:rsid w:val="00C048B0"/>
    <w:rsid w:val="00C04F4E"/>
    <w:rsid w:val="00C054E5"/>
    <w:rsid w:val="00C05FB6"/>
    <w:rsid w:val="00C05FF1"/>
    <w:rsid w:val="00C06C87"/>
    <w:rsid w:val="00C07A5E"/>
    <w:rsid w:val="00C11964"/>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6577"/>
    <w:rsid w:val="00C47375"/>
    <w:rsid w:val="00C475F7"/>
    <w:rsid w:val="00C503F6"/>
    <w:rsid w:val="00C50702"/>
    <w:rsid w:val="00C50737"/>
    <w:rsid w:val="00C51427"/>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0B76"/>
    <w:rsid w:val="00C76864"/>
    <w:rsid w:val="00C76D87"/>
    <w:rsid w:val="00C8061E"/>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B7C37"/>
    <w:rsid w:val="00CC047F"/>
    <w:rsid w:val="00CC174F"/>
    <w:rsid w:val="00CC1C2E"/>
    <w:rsid w:val="00CC29DA"/>
    <w:rsid w:val="00CC3070"/>
    <w:rsid w:val="00CC32B4"/>
    <w:rsid w:val="00CC38C5"/>
    <w:rsid w:val="00CC3BFB"/>
    <w:rsid w:val="00CC469D"/>
    <w:rsid w:val="00CC6256"/>
    <w:rsid w:val="00CC6597"/>
    <w:rsid w:val="00CC66D0"/>
    <w:rsid w:val="00CD121C"/>
    <w:rsid w:val="00CD1EA3"/>
    <w:rsid w:val="00CD302E"/>
    <w:rsid w:val="00CD367A"/>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31A98"/>
    <w:rsid w:val="00D32541"/>
    <w:rsid w:val="00D33C9D"/>
    <w:rsid w:val="00D35BB2"/>
    <w:rsid w:val="00D36A2C"/>
    <w:rsid w:val="00D36AE2"/>
    <w:rsid w:val="00D3796B"/>
    <w:rsid w:val="00D43A22"/>
    <w:rsid w:val="00D43CB6"/>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EE2"/>
    <w:rsid w:val="00D86011"/>
    <w:rsid w:val="00D8710C"/>
    <w:rsid w:val="00D91D06"/>
    <w:rsid w:val="00D94DF6"/>
    <w:rsid w:val="00D9570E"/>
    <w:rsid w:val="00D95B71"/>
    <w:rsid w:val="00D966C1"/>
    <w:rsid w:val="00D96A93"/>
    <w:rsid w:val="00DA000D"/>
    <w:rsid w:val="00DA1905"/>
    <w:rsid w:val="00DA22E2"/>
    <w:rsid w:val="00DA29EC"/>
    <w:rsid w:val="00DA3001"/>
    <w:rsid w:val="00DA4DA3"/>
    <w:rsid w:val="00DA7698"/>
    <w:rsid w:val="00DA7E76"/>
    <w:rsid w:val="00DB131D"/>
    <w:rsid w:val="00DB1655"/>
    <w:rsid w:val="00DB18B0"/>
    <w:rsid w:val="00DB1FE7"/>
    <w:rsid w:val="00DB271B"/>
    <w:rsid w:val="00DB47AA"/>
    <w:rsid w:val="00DB4870"/>
    <w:rsid w:val="00DB4B62"/>
    <w:rsid w:val="00DB5669"/>
    <w:rsid w:val="00DB70DF"/>
    <w:rsid w:val="00DB7757"/>
    <w:rsid w:val="00DB77E8"/>
    <w:rsid w:val="00DB7FB0"/>
    <w:rsid w:val="00DC0262"/>
    <w:rsid w:val="00DC047F"/>
    <w:rsid w:val="00DC1D86"/>
    <w:rsid w:val="00DC35B8"/>
    <w:rsid w:val="00DC3E23"/>
    <w:rsid w:val="00DC3EC6"/>
    <w:rsid w:val="00DC41EC"/>
    <w:rsid w:val="00DC485C"/>
    <w:rsid w:val="00DC5A7B"/>
    <w:rsid w:val="00DC707E"/>
    <w:rsid w:val="00DD0C45"/>
    <w:rsid w:val="00DD47BA"/>
    <w:rsid w:val="00DD50ED"/>
    <w:rsid w:val="00DD5C3A"/>
    <w:rsid w:val="00DD68E5"/>
    <w:rsid w:val="00DD6DEE"/>
    <w:rsid w:val="00DE005C"/>
    <w:rsid w:val="00DE0782"/>
    <w:rsid w:val="00DE2294"/>
    <w:rsid w:val="00DE22F3"/>
    <w:rsid w:val="00DE33C5"/>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DA8"/>
    <w:rsid w:val="00E72110"/>
    <w:rsid w:val="00E731AF"/>
    <w:rsid w:val="00E7495C"/>
    <w:rsid w:val="00E75928"/>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95DC7"/>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1DA9"/>
    <w:rsid w:val="00EF332F"/>
    <w:rsid w:val="00EF47B2"/>
    <w:rsid w:val="00EF4D9B"/>
    <w:rsid w:val="00EF5E2F"/>
    <w:rsid w:val="00F00C08"/>
    <w:rsid w:val="00F01DCB"/>
    <w:rsid w:val="00F02F57"/>
    <w:rsid w:val="00F03E7A"/>
    <w:rsid w:val="00F0432C"/>
    <w:rsid w:val="00F056EC"/>
    <w:rsid w:val="00F06ADB"/>
    <w:rsid w:val="00F071CF"/>
    <w:rsid w:val="00F10817"/>
    <w:rsid w:val="00F11717"/>
    <w:rsid w:val="00F1295D"/>
    <w:rsid w:val="00F14310"/>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3763D"/>
    <w:rsid w:val="00F37F6F"/>
    <w:rsid w:val="00F40C61"/>
    <w:rsid w:val="00F40D08"/>
    <w:rsid w:val="00F41C97"/>
    <w:rsid w:val="00F428BA"/>
    <w:rsid w:val="00F431B9"/>
    <w:rsid w:val="00F433EB"/>
    <w:rsid w:val="00F4348D"/>
    <w:rsid w:val="00F44E8E"/>
    <w:rsid w:val="00F45751"/>
    <w:rsid w:val="00F46741"/>
    <w:rsid w:val="00F5115E"/>
    <w:rsid w:val="00F52153"/>
    <w:rsid w:val="00F5314F"/>
    <w:rsid w:val="00F53E73"/>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7A9"/>
    <w:rsid w:val="00F7689B"/>
    <w:rsid w:val="00F8117E"/>
    <w:rsid w:val="00F82107"/>
    <w:rsid w:val="00F83806"/>
    <w:rsid w:val="00F86F50"/>
    <w:rsid w:val="00F87442"/>
    <w:rsid w:val="00F90BE8"/>
    <w:rsid w:val="00F92ED9"/>
    <w:rsid w:val="00F93F84"/>
    <w:rsid w:val="00F95510"/>
    <w:rsid w:val="00F95F3C"/>
    <w:rsid w:val="00F96229"/>
    <w:rsid w:val="00FA2E83"/>
    <w:rsid w:val="00FA3063"/>
    <w:rsid w:val="00FA3840"/>
    <w:rsid w:val="00FA45F8"/>
    <w:rsid w:val="00FA4AE8"/>
    <w:rsid w:val="00FA4B74"/>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CFE"/>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EE908F-3DE7-45F6-9BC2-631C4F29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alb-s">
    <w:name w:val="a_lb-s"/>
    <w:basedOn w:val="Domylnaczcionkaakapitu"/>
    <w:rsid w:val="005E2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001729">
      <w:bodyDiv w:val="1"/>
      <w:marLeft w:val="0"/>
      <w:marRight w:val="0"/>
      <w:marTop w:val="0"/>
      <w:marBottom w:val="0"/>
      <w:divBdr>
        <w:top w:val="none" w:sz="0" w:space="0" w:color="auto"/>
        <w:left w:val="none" w:sz="0" w:space="0" w:color="auto"/>
        <w:bottom w:val="none" w:sz="0" w:space="0" w:color="auto"/>
        <w:right w:val="none" w:sz="0" w:space="0" w:color="auto"/>
      </w:divBdr>
    </w:div>
    <w:div w:id="527715125">
      <w:marLeft w:val="0"/>
      <w:marRight w:val="0"/>
      <w:marTop w:val="0"/>
      <w:marBottom w:val="0"/>
      <w:divBdr>
        <w:top w:val="none" w:sz="0" w:space="0" w:color="auto"/>
        <w:left w:val="none" w:sz="0" w:space="0" w:color="auto"/>
        <w:bottom w:val="none" w:sz="0" w:space="0" w:color="auto"/>
        <w:right w:val="none" w:sz="0" w:space="0" w:color="auto"/>
      </w:divBdr>
      <w:divsChild>
        <w:div w:id="527715128">
          <w:marLeft w:val="821"/>
          <w:marRight w:val="0"/>
          <w:marTop w:val="0"/>
          <w:marBottom w:val="0"/>
          <w:divBdr>
            <w:top w:val="none" w:sz="0" w:space="0" w:color="auto"/>
            <w:left w:val="none" w:sz="0" w:space="0" w:color="auto"/>
            <w:bottom w:val="none" w:sz="0" w:space="0" w:color="auto"/>
            <w:right w:val="none" w:sz="0" w:space="0" w:color="auto"/>
          </w:divBdr>
        </w:div>
        <w:div w:id="527715168">
          <w:marLeft w:val="821"/>
          <w:marRight w:val="0"/>
          <w:marTop w:val="0"/>
          <w:marBottom w:val="0"/>
          <w:divBdr>
            <w:top w:val="none" w:sz="0" w:space="0" w:color="auto"/>
            <w:left w:val="none" w:sz="0" w:space="0" w:color="auto"/>
            <w:bottom w:val="none" w:sz="0" w:space="0" w:color="auto"/>
            <w:right w:val="none" w:sz="0" w:space="0" w:color="auto"/>
          </w:divBdr>
        </w:div>
      </w:divsChild>
    </w:div>
    <w:div w:id="527715130">
      <w:marLeft w:val="0"/>
      <w:marRight w:val="0"/>
      <w:marTop w:val="0"/>
      <w:marBottom w:val="0"/>
      <w:divBdr>
        <w:top w:val="none" w:sz="0" w:space="0" w:color="auto"/>
        <w:left w:val="none" w:sz="0" w:space="0" w:color="auto"/>
        <w:bottom w:val="none" w:sz="0" w:space="0" w:color="auto"/>
        <w:right w:val="none" w:sz="0" w:space="0" w:color="auto"/>
      </w:divBdr>
    </w:div>
    <w:div w:id="527715132">
      <w:marLeft w:val="0"/>
      <w:marRight w:val="0"/>
      <w:marTop w:val="0"/>
      <w:marBottom w:val="0"/>
      <w:divBdr>
        <w:top w:val="none" w:sz="0" w:space="0" w:color="auto"/>
        <w:left w:val="none" w:sz="0" w:space="0" w:color="auto"/>
        <w:bottom w:val="none" w:sz="0" w:space="0" w:color="auto"/>
        <w:right w:val="none" w:sz="0" w:space="0" w:color="auto"/>
      </w:divBdr>
      <w:divsChild>
        <w:div w:id="527715127">
          <w:marLeft w:val="547"/>
          <w:marRight w:val="0"/>
          <w:marTop w:val="0"/>
          <w:marBottom w:val="0"/>
          <w:divBdr>
            <w:top w:val="none" w:sz="0" w:space="0" w:color="auto"/>
            <w:left w:val="none" w:sz="0" w:space="0" w:color="auto"/>
            <w:bottom w:val="none" w:sz="0" w:space="0" w:color="auto"/>
            <w:right w:val="none" w:sz="0" w:space="0" w:color="auto"/>
          </w:divBdr>
        </w:div>
      </w:divsChild>
    </w:div>
    <w:div w:id="527715133">
      <w:marLeft w:val="0"/>
      <w:marRight w:val="0"/>
      <w:marTop w:val="0"/>
      <w:marBottom w:val="0"/>
      <w:divBdr>
        <w:top w:val="none" w:sz="0" w:space="0" w:color="auto"/>
        <w:left w:val="none" w:sz="0" w:space="0" w:color="auto"/>
        <w:bottom w:val="none" w:sz="0" w:space="0" w:color="auto"/>
        <w:right w:val="none" w:sz="0" w:space="0" w:color="auto"/>
      </w:divBdr>
      <w:divsChild>
        <w:div w:id="527715126">
          <w:marLeft w:val="0"/>
          <w:marRight w:val="0"/>
          <w:marTop w:val="72"/>
          <w:marBottom w:val="0"/>
          <w:divBdr>
            <w:top w:val="none" w:sz="0" w:space="0" w:color="auto"/>
            <w:left w:val="none" w:sz="0" w:space="0" w:color="auto"/>
            <w:bottom w:val="none" w:sz="0" w:space="0" w:color="auto"/>
            <w:right w:val="none" w:sz="0" w:space="0" w:color="auto"/>
          </w:divBdr>
        </w:div>
        <w:div w:id="527715162">
          <w:marLeft w:val="0"/>
          <w:marRight w:val="0"/>
          <w:marTop w:val="72"/>
          <w:marBottom w:val="0"/>
          <w:divBdr>
            <w:top w:val="none" w:sz="0" w:space="0" w:color="auto"/>
            <w:left w:val="none" w:sz="0" w:space="0" w:color="auto"/>
            <w:bottom w:val="none" w:sz="0" w:space="0" w:color="auto"/>
            <w:right w:val="none" w:sz="0" w:space="0" w:color="auto"/>
          </w:divBdr>
          <w:divsChild>
            <w:div w:id="527715143">
              <w:marLeft w:val="360"/>
              <w:marRight w:val="0"/>
              <w:marTop w:val="0"/>
              <w:marBottom w:val="72"/>
              <w:divBdr>
                <w:top w:val="none" w:sz="0" w:space="0" w:color="auto"/>
                <w:left w:val="none" w:sz="0" w:space="0" w:color="auto"/>
                <w:bottom w:val="none" w:sz="0" w:space="0" w:color="auto"/>
                <w:right w:val="none" w:sz="0" w:space="0" w:color="auto"/>
              </w:divBdr>
            </w:div>
            <w:div w:id="52771516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27715134">
      <w:marLeft w:val="0"/>
      <w:marRight w:val="0"/>
      <w:marTop w:val="0"/>
      <w:marBottom w:val="0"/>
      <w:divBdr>
        <w:top w:val="none" w:sz="0" w:space="0" w:color="auto"/>
        <w:left w:val="none" w:sz="0" w:space="0" w:color="auto"/>
        <w:bottom w:val="none" w:sz="0" w:space="0" w:color="auto"/>
        <w:right w:val="none" w:sz="0" w:space="0" w:color="auto"/>
      </w:divBdr>
    </w:div>
    <w:div w:id="527715135">
      <w:marLeft w:val="0"/>
      <w:marRight w:val="0"/>
      <w:marTop w:val="0"/>
      <w:marBottom w:val="0"/>
      <w:divBdr>
        <w:top w:val="none" w:sz="0" w:space="0" w:color="auto"/>
        <w:left w:val="none" w:sz="0" w:space="0" w:color="auto"/>
        <w:bottom w:val="none" w:sz="0" w:space="0" w:color="auto"/>
        <w:right w:val="none" w:sz="0" w:space="0" w:color="auto"/>
      </w:divBdr>
    </w:div>
    <w:div w:id="527715136">
      <w:marLeft w:val="0"/>
      <w:marRight w:val="0"/>
      <w:marTop w:val="0"/>
      <w:marBottom w:val="0"/>
      <w:divBdr>
        <w:top w:val="none" w:sz="0" w:space="0" w:color="auto"/>
        <w:left w:val="none" w:sz="0" w:space="0" w:color="auto"/>
        <w:bottom w:val="none" w:sz="0" w:space="0" w:color="auto"/>
        <w:right w:val="none" w:sz="0" w:space="0" w:color="auto"/>
      </w:divBdr>
    </w:div>
    <w:div w:id="527715137">
      <w:marLeft w:val="0"/>
      <w:marRight w:val="0"/>
      <w:marTop w:val="0"/>
      <w:marBottom w:val="0"/>
      <w:divBdr>
        <w:top w:val="none" w:sz="0" w:space="0" w:color="auto"/>
        <w:left w:val="none" w:sz="0" w:space="0" w:color="auto"/>
        <w:bottom w:val="none" w:sz="0" w:space="0" w:color="auto"/>
        <w:right w:val="none" w:sz="0" w:space="0" w:color="auto"/>
      </w:divBdr>
    </w:div>
    <w:div w:id="527715138">
      <w:marLeft w:val="0"/>
      <w:marRight w:val="0"/>
      <w:marTop w:val="0"/>
      <w:marBottom w:val="0"/>
      <w:divBdr>
        <w:top w:val="none" w:sz="0" w:space="0" w:color="auto"/>
        <w:left w:val="none" w:sz="0" w:space="0" w:color="auto"/>
        <w:bottom w:val="none" w:sz="0" w:space="0" w:color="auto"/>
        <w:right w:val="none" w:sz="0" w:space="0" w:color="auto"/>
      </w:divBdr>
    </w:div>
    <w:div w:id="527715139">
      <w:marLeft w:val="0"/>
      <w:marRight w:val="0"/>
      <w:marTop w:val="0"/>
      <w:marBottom w:val="0"/>
      <w:divBdr>
        <w:top w:val="none" w:sz="0" w:space="0" w:color="auto"/>
        <w:left w:val="none" w:sz="0" w:space="0" w:color="auto"/>
        <w:bottom w:val="none" w:sz="0" w:space="0" w:color="auto"/>
        <w:right w:val="none" w:sz="0" w:space="0" w:color="auto"/>
      </w:divBdr>
      <w:divsChild>
        <w:div w:id="527715167">
          <w:marLeft w:val="0"/>
          <w:marRight w:val="0"/>
          <w:marTop w:val="0"/>
          <w:marBottom w:val="0"/>
          <w:divBdr>
            <w:top w:val="none" w:sz="0" w:space="0" w:color="auto"/>
            <w:left w:val="none" w:sz="0" w:space="0" w:color="auto"/>
            <w:bottom w:val="none" w:sz="0" w:space="0" w:color="auto"/>
            <w:right w:val="none" w:sz="0" w:space="0" w:color="auto"/>
          </w:divBdr>
          <w:divsChild>
            <w:div w:id="527715166">
              <w:marLeft w:val="0"/>
              <w:marRight w:val="0"/>
              <w:marTop w:val="0"/>
              <w:marBottom w:val="0"/>
              <w:divBdr>
                <w:top w:val="none" w:sz="0" w:space="0" w:color="auto"/>
                <w:left w:val="none" w:sz="0" w:space="0" w:color="auto"/>
                <w:bottom w:val="none" w:sz="0" w:space="0" w:color="auto"/>
                <w:right w:val="none" w:sz="0" w:space="0" w:color="auto"/>
              </w:divBdr>
              <w:divsChild>
                <w:div w:id="5277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15140">
      <w:marLeft w:val="0"/>
      <w:marRight w:val="0"/>
      <w:marTop w:val="0"/>
      <w:marBottom w:val="0"/>
      <w:divBdr>
        <w:top w:val="none" w:sz="0" w:space="0" w:color="auto"/>
        <w:left w:val="none" w:sz="0" w:space="0" w:color="auto"/>
        <w:bottom w:val="none" w:sz="0" w:space="0" w:color="auto"/>
        <w:right w:val="none" w:sz="0" w:space="0" w:color="auto"/>
      </w:divBdr>
    </w:div>
    <w:div w:id="527715141">
      <w:marLeft w:val="0"/>
      <w:marRight w:val="0"/>
      <w:marTop w:val="0"/>
      <w:marBottom w:val="0"/>
      <w:divBdr>
        <w:top w:val="none" w:sz="0" w:space="0" w:color="auto"/>
        <w:left w:val="none" w:sz="0" w:space="0" w:color="auto"/>
        <w:bottom w:val="none" w:sz="0" w:space="0" w:color="auto"/>
        <w:right w:val="none" w:sz="0" w:space="0" w:color="auto"/>
      </w:divBdr>
    </w:div>
    <w:div w:id="527715142">
      <w:marLeft w:val="0"/>
      <w:marRight w:val="0"/>
      <w:marTop w:val="0"/>
      <w:marBottom w:val="0"/>
      <w:divBdr>
        <w:top w:val="none" w:sz="0" w:space="0" w:color="auto"/>
        <w:left w:val="none" w:sz="0" w:space="0" w:color="auto"/>
        <w:bottom w:val="none" w:sz="0" w:space="0" w:color="auto"/>
        <w:right w:val="none" w:sz="0" w:space="0" w:color="auto"/>
      </w:divBdr>
    </w:div>
    <w:div w:id="527715144">
      <w:marLeft w:val="0"/>
      <w:marRight w:val="0"/>
      <w:marTop w:val="0"/>
      <w:marBottom w:val="0"/>
      <w:divBdr>
        <w:top w:val="none" w:sz="0" w:space="0" w:color="auto"/>
        <w:left w:val="none" w:sz="0" w:space="0" w:color="auto"/>
        <w:bottom w:val="none" w:sz="0" w:space="0" w:color="auto"/>
        <w:right w:val="none" w:sz="0" w:space="0" w:color="auto"/>
      </w:divBdr>
    </w:div>
    <w:div w:id="527715145">
      <w:marLeft w:val="0"/>
      <w:marRight w:val="0"/>
      <w:marTop w:val="0"/>
      <w:marBottom w:val="0"/>
      <w:divBdr>
        <w:top w:val="none" w:sz="0" w:space="0" w:color="auto"/>
        <w:left w:val="none" w:sz="0" w:space="0" w:color="auto"/>
        <w:bottom w:val="none" w:sz="0" w:space="0" w:color="auto"/>
        <w:right w:val="none" w:sz="0" w:space="0" w:color="auto"/>
      </w:divBdr>
    </w:div>
    <w:div w:id="527715146">
      <w:marLeft w:val="0"/>
      <w:marRight w:val="0"/>
      <w:marTop w:val="0"/>
      <w:marBottom w:val="0"/>
      <w:divBdr>
        <w:top w:val="none" w:sz="0" w:space="0" w:color="auto"/>
        <w:left w:val="none" w:sz="0" w:space="0" w:color="auto"/>
        <w:bottom w:val="none" w:sz="0" w:space="0" w:color="auto"/>
        <w:right w:val="none" w:sz="0" w:space="0" w:color="auto"/>
      </w:divBdr>
      <w:divsChild>
        <w:div w:id="527715129">
          <w:marLeft w:val="749"/>
          <w:marRight w:val="0"/>
          <w:marTop w:val="0"/>
          <w:marBottom w:val="0"/>
          <w:divBdr>
            <w:top w:val="none" w:sz="0" w:space="0" w:color="auto"/>
            <w:left w:val="none" w:sz="0" w:space="0" w:color="auto"/>
            <w:bottom w:val="none" w:sz="0" w:space="0" w:color="auto"/>
            <w:right w:val="none" w:sz="0" w:space="0" w:color="auto"/>
          </w:divBdr>
        </w:div>
        <w:div w:id="527715131">
          <w:marLeft w:val="749"/>
          <w:marRight w:val="0"/>
          <w:marTop w:val="0"/>
          <w:marBottom w:val="0"/>
          <w:divBdr>
            <w:top w:val="none" w:sz="0" w:space="0" w:color="auto"/>
            <w:left w:val="none" w:sz="0" w:space="0" w:color="auto"/>
            <w:bottom w:val="none" w:sz="0" w:space="0" w:color="auto"/>
            <w:right w:val="none" w:sz="0" w:space="0" w:color="auto"/>
          </w:divBdr>
        </w:div>
        <w:div w:id="527715159">
          <w:marLeft w:val="749"/>
          <w:marRight w:val="0"/>
          <w:marTop w:val="0"/>
          <w:marBottom w:val="0"/>
          <w:divBdr>
            <w:top w:val="none" w:sz="0" w:space="0" w:color="auto"/>
            <w:left w:val="none" w:sz="0" w:space="0" w:color="auto"/>
            <w:bottom w:val="none" w:sz="0" w:space="0" w:color="auto"/>
            <w:right w:val="none" w:sz="0" w:space="0" w:color="auto"/>
          </w:divBdr>
        </w:div>
      </w:divsChild>
    </w:div>
    <w:div w:id="527715148">
      <w:marLeft w:val="0"/>
      <w:marRight w:val="0"/>
      <w:marTop w:val="0"/>
      <w:marBottom w:val="0"/>
      <w:divBdr>
        <w:top w:val="none" w:sz="0" w:space="0" w:color="auto"/>
        <w:left w:val="none" w:sz="0" w:space="0" w:color="auto"/>
        <w:bottom w:val="none" w:sz="0" w:space="0" w:color="auto"/>
        <w:right w:val="none" w:sz="0" w:space="0" w:color="auto"/>
      </w:divBdr>
    </w:div>
    <w:div w:id="527715149">
      <w:marLeft w:val="0"/>
      <w:marRight w:val="0"/>
      <w:marTop w:val="0"/>
      <w:marBottom w:val="0"/>
      <w:divBdr>
        <w:top w:val="none" w:sz="0" w:space="0" w:color="auto"/>
        <w:left w:val="none" w:sz="0" w:space="0" w:color="auto"/>
        <w:bottom w:val="none" w:sz="0" w:space="0" w:color="auto"/>
        <w:right w:val="none" w:sz="0" w:space="0" w:color="auto"/>
      </w:divBdr>
    </w:div>
    <w:div w:id="527715150">
      <w:marLeft w:val="0"/>
      <w:marRight w:val="0"/>
      <w:marTop w:val="0"/>
      <w:marBottom w:val="0"/>
      <w:divBdr>
        <w:top w:val="none" w:sz="0" w:space="0" w:color="auto"/>
        <w:left w:val="none" w:sz="0" w:space="0" w:color="auto"/>
        <w:bottom w:val="none" w:sz="0" w:space="0" w:color="auto"/>
        <w:right w:val="none" w:sz="0" w:space="0" w:color="auto"/>
      </w:divBdr>
    </w:div>
    <w:div w:id="527715151">
      <w:marLeft w:val="0"/>
      <w:marRight w:val="0"/>
      <w:marTop w:val="0"/>
      <w:marBottom w:val="0"/>
      <w:divBdr>
        <w:top w:val="none" w:sz="0" w:space="0" w:color="auto"/>
        <w:left w:val="none" w:sz="0" w:space="0" w:color="auto"/>
        <w:bottom w:val="none" w:sz="0" w:space="0" w:color="auto"/>
        <w:right w:val="none" w:sz="0" w:space="0" w:color="auto"/>
      </w:divBdr>
    </w:div>
    <w:div w:id="527715153">
      <w:marLeft w:val="0"/>
      <w:marRight w:val="0"/>
      <w:marTop w:val="0"/>
      <w:marBottom w:val="0"/>
      <w:divBdr>
        <w:top w:val="none" w:sz="0" w:space="0" w:color="auto"/>
        <w:left w:val="none" w:sz="0" w:space="0" w:color="auto"/>
        <w:bottom w:val="none" w:sz="0" w:space="0" w:color="auto"/>
        <w:right w:val="none" w:sz="0" w:space="0" w:color="auto"/>
      </w:divBdr>
    </w:div>
    <w:div w:id="527715154">
      <w:marLeft w:val="0"/>
      <w:marRight w:val="0"/>
      <w:marTop w:val="0"/>
      <w:marBottom w:val="0"/>
      <w:divBdr>
        <w:top w:val="none" w:sz="0" w:space="0" w:color="auto"/>
        <w:left w:val="none" w:sz="0" w:space="0" w:color="auto"/>
        <w:bottom w:val="none" w:sz="0" w:space="0" w:color="auto"/>
        <w:right w:val="none" w:sz="0" w:space="0" w:color="auto"/>
      </w:divBdr>
    </w:div>
    <w:div w:id="527715155">
      <w:marLeft w:val="0"/>
      <w:marRight w:val="0"/>
      <w:marTop w:val="0"/>
      <w:marBottom w:val="0"/>
      <w:divBdr>
        <w:top w:val="none" w:sz="0" w:space="0" w:color="auto"/>
        <w:left w:val="none" w:sz="0" w:space="0" w:color="auto"/>
        <w:bottom w:val="none" w:sz="0" w:space="0" w:color="auto"/>
        <w:right w:val="none" w:sz="0" w:space="0" w:color="auto"/>
      </w:divBdr>
    </w:div>
    <w:div w:id="527715156">
      <w:marLeft w:val="0"/>
      <w:marRight w:val="0"/>
      <w:marTop w:val="0"/>
      <w:marBottom w:val="0"/>
      <w:divBdr>
        <w:top w:val="none" w:sz="0" w:space="0" w:color="auto"/>
        <w:left w:val="none" w:sz="0" w:space="0" w:color="auto"/>
        <w:bottom w:val="none" w:sz="0" w:space="0" w:color="auto"/>
        <w:right w:val="none" w:sz="0" w:space="0" w:color="auto"/>
      </w:divBdr>
    </w:div>
    <w:div w:id="527715157">
      <w:marLeft w:val="0"/>
      <w:marRight w:val="0"/>
      <w:marTop w:val="0"/>
      <w:marBottom w:val="0"/>
      <w:divBdr>
        <w:top w:val="none" w:sz="0" w:space="0" w:color="auto"/>
        <w:left w:val="none" w:sz="0" w:space="0" w:color="auto"/>
        <w:bottom w:val="none" w:sz="0" w:space="0" w:color="auto"/>
        <w:right w:val="none" w:sz="0" w:space="0" w:color="auto"/>
      </w:divBdr>
    </w:div>
    <w:div w:id="527715158">
      <w:marLeft w:val="0"/>
      <w:marRight w:val="0"/>
      <w:marTop w:val="0"/>
      <w:marBottom w:val="0"/>
      <w:divBdr>
        <w:top w:val="none" w:sz="0" w:space="0" w:color="auto"/>
        <w:left w:val="none" w:sz="0" w:space="0" w:color="auto"/>
        <w:bottom w:val="none" w:sz="0" w:space="0" w:color="auto"/>
        <w:right w:val="none" w:sz="0" w:space="0" w:color="auto"/>
      </w:divBdr>
    </w:div>
    <w:div w:id="527715160">
      <w:marLeft w:val="0"/>
      <w:marRight w:val="0"/>
      <w:marTop w:val="0"/>
      <w:marBottom w:val="0"/>
      <w:divBdr>
        <w:top w:val="none" w:sz="0" w:space="0" w:color="auto"/>
        <w:left w:val="none" w:sz="0" w:space="0" w:color="auto"/>
        <w:bottom w:val="none" w:sz="0" w:space="0" w:color="auto"/>
        <w:right w:val="none" w:sz="0" w:space="0" w:color="auto"/>
      </w:divBdr>
    </w:div>
    <w:div w:id="527715161">
      <w:marLeft w:val="0"/>
      <w:marRight w:val="0"/>
      <w:marTop w:val="0"/>
      <w:marBottom w:val="0"/>
      <w:divBdr>
        <w:top w:val="none" w:sz="0" w:space="0" w:color="auto"/>
        <w:left w:val="none" w:sz="0" w:space="0" w:color="auto"/>
        <w:bottom w:val="none" w:sz="0" w:space="0" w:color="auto"/>
        <w:right w:val="none" w:sz="0" w:space="0" w:color="auto"/>
      </w:divBdr>
    </w:div>
    <w:div w:id="527715164">
      <w:marLeft w:val="0"/>
      <w:marRight w:val="0"/>
      <w:marTop w:val="0"/>
      <w:marBottom w:val="0"/>
      <w:divBdr>
        <w:top w:val="none" w:sz="0" w:space="0" w:color="auto"/>
        <w:left w:val="none" w:sz="0" w:space="0" w:color="auto"/>
        <w:bottom w:val="none" w:sz="0" w:space="0" w:color="auto"/>
        <w:right w:val="none" w:sz="0" w:space="0" w:color="auto"/>
      </w:divBdr>
    </w:div>
    <w:div w:id="527715165">
      <w:marLeft w:val="0"/>
      <w:marRight w:val="0"/>
      <w:marTop w:val="0"/>
      <w:marBottom w:val="0"/>
      <w:divBdr>
        <w:top w:val="none" w:sz="0" w:space="0" w:color="auto"/>
        <w:left w:val="none" w:sz="0" w:space="0" w:color="auto"/>
        <w:bottom w:val="none" w:sz="0" w:space="0" w:color="auto"/>
        <w:right w:val="none" w:sz="0" w:space="0" w:color="auto"/>
      </w:divBdr>
    </w:div>
    <w:div w:id="527715169">
      <w:marLeft w:val="0"/>
      <w:marRight w:val="0"/>
      <w:marTop w:val="0"/>
      <w:marBottom w:val="0"/>
      <w:divBdr>
        <w:top w:val="none" w:sz="0" w:space="0" w:color="auto"/>
        <w:left w:val="none" w:sz="0" w:space="0" w:color="auto"/>
        <w:bottom w:val="none" w:sz="0" w:space="0" w:color="auto"/>
        <w:right w:val="none" w:sz="0" w:space="0" w:color="auto"/>
      </w:divBdr>
    </w:div>
    <w:div w:id="527715170">
      <w:marLeft w:val="0"/>
      <w:marRight w:val="0"/>
      <w:marTop w:val="0"/>
      <w:marBottom w:val="0"/>
      <w:divBdr>
        <w:top w:val="none" w:sz="0" w:space="0" w:color="auto"/>
        <w:left w:val="none" w:sz="0" w:space="0" w:color="auto"/>
        <w:bottom w:val="none" w:sz="0" w:space="0" w:color="auto"/>
        <w:right w:val="none" w:sz="0" w:space="0" w:color="auto"/>
      </w:divBdr>
    </w:div>
    <w:div w:id="527715171">
      <w:marLeft w:val="0"/>
      <w:marRight w:val="0"/>
      <w:marTop w:val="0"/>
      <w:marBottom w:val="0"/>
      <w:divBdr>
        <w:top w:val="none" w:sz="0" w:space="0" w:color="auto"/>
        <w:left w:val="none" w:sz="0" w:space="0" w:color="auto"/>
        <w:bottom w:val="none" w:sz="0" w:space="0" w:color="auto"/>
        <w:right w:val="none" w:sz="0" w:space="0" w:color="auto"/>
      </w:divBdr>
    </w:div>
    <w:div w:id="527715173">
      <w:marLeft w:val="0"/>
      <w:marRight w:val="0"/>
      <w:marTop w:val="0"/>
      <w:marBottom w:val="0"/>
      <w:divBdr>
        <w:top w:val="none" w:sz="0" w:space="0" w:color="auto"/>
        <w:left w:val="none" w:sz="0" w:space="0" w:color="auto"/>
        <w:bottom w:val="none" w:sz="0" w:space="0" w:color="auto"/>
        <w:right w:val="none" w:sz="0" w:space="0" w:color="auto"/>
      </w:divBdr>
      <w:divsChild>
        <w:div w:id="527715152">
          <w:marLeft w:val="360"/>
          <w:marRight w:val="0"/>
          <w:marTop w:val="0"/>
          <w:marBottom w:val="0"/>
          <w:divBdr>
            <w:top w:val="none" w:sz="0" w:space="0" w:color="auto"/>
            <w:left w:val="none" w:sz="0" w:space="0" w:color="auto"/>
            <w:bottom w:val="none" w:sz="0" w:space="0" w:color="auto"/>
            <w:right w:val="none" w:sz="0" w:space="0" w:color="auto"/>
          </w:divBdr>
        </w:div>
        <w:div w:id="52771517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0" Type="http://schemas.openxmlformats.org/officeDocument/2006/relationships/hyperlink" Target="mailto:gmina@swiercze.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C5D15-B676-46E9-ADFE-1FB5D6BE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6576</Words>
  <Characters>39459</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Adam Kubajewski</cp:lastModifiedBy>
  <cp:revision>9</cp:revision>
  <cp:lastPrinted>2021-04-14T06:29:00Z</cp:lastPrinted>
  <dcterms:created xsi:type="dcterms:W3CDTF">2021-04-22T11:15:00Z</dcterms:created>
  <dcterms:modified xsi:type="dcterms:W3CDTF">2021-05-04T10:07:00Z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