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685" w:rsidRDefault="000E3685" w:rsidP="001D6706">
      <w:pPr>
        <w:spacing w:after="0" w:line="259" w:lineRule="auto"/>
        <w:ind w:left="0" w:firstLine="0"/>
        <w:jc w:val="right"/>
        <w:rPr>
          <w:rFonts w:ascii="Times New Roman" w:hAnsi="Times New Roman" w:cs="Times New Roman"/>
          <w:sz w:val="20"/>
          <w:szCs w:val="20"/>
        </w:rPr>
      </w:pPr>
    </w:p>
    <w:p w:rsidR="000E3685" w:rsidRPr="0058212A" w:rsidRDefault="006E4E2B" w:rsidP="0058212A">
      <w:pPr>
        <w:spacing w:after="0" w:line="259" w:lineRule="auto"/>
        <w:ind w:left="2124" w:firstLine="708"/>
        <w:jc w:val="center"/>
        <w:rPr>
          <w:rFonts w:ascii="Times New Roman" w:hAnsi="Times New Roman" w:cs="Times New Roman"/>
          <w:b/>
          <w:szCs w:val="24"/>
        </w:rPr>
      </w:pPr>
      <w:r w:rsidRPr="0058212A">
        <w:rPr>
          <w:rFonts w:ascii="Times New Roman" w:hAnsi="Times New Roman" w:cs="Times New Roman"/>
          <w:b/>
          <w:szCs w:val="24"/>
        </w:rPr>
        <w:t xml:space="preserve">Załącznik nr </w:t>
      </w:r>
      <w:r w:rsidR="0058212A" w:rsidRPr="0058212A">
        <w:rPr>
          <w:rFonts w:ascii="Times New Roman" w:hAnsi="Times New Roman" w:cs="Times New Roman"/>
          <w:b/>
          <w:szCs w:val="24"/>
        </w:rPr>
        <w:t>8</w:t>
      </w:r>
    </w:p>
    <w:p w:rsidR="0058212A" w:rsidRPr="0058212A" w:rsidRDefault="0058212A" w:rsidP="0058212A">
      <w:pPr>
        <w:spacing w:after="0" w:line="259" w:lineRule="auto"/>
        <w:ind w:left="1986" w:firstLine="708"/>
        <w:jc w:val="center"/>
        <w:rPr>
          <w:rFonts w:ascii="Times New Roman" w:hAnsi="Times New Roman" w:cs="Times New Roman"/>
          <w:szCs w:val="24"/>
        </w:rPr>
      </w:pPr>
      <w:bookmarkStart w:id="0" w:name="_GoBack"/>
      <w:bookmarkEnd w:id="0"/>
      <w:r w:rsidRPr="0058212A">
        <w:rPr>
          <w:rFonts w:ascii="Times New Roman" w:hAnsi="Times New Roman" w:cs="Times New Roman"/>
          <w:szCs w:val="24"/>
        </w:rPr>
        <w:t>do specyfikacji istotnych warunków zamówienia</w:t>
      </w:r>
    </w:p>
    <w:p w:rsidR="006E4E2B" w:rsidRDefault="006E4E2B">
      <w:pPr>
        <w:spacing w:after="0" w:line="259" w:lineRule="auto"/>
        <w:ind w:left="0" w:right="73" w:firstLine="0"/>
        <w:jc w:val="right"/>
        <w:rPr>
          <w:rFonts w:ascii="Times New Roman" w:hAnsi="Times New Roman" w:cs="Times New Roman"/>
          <w:sz w:val="20"/>
          <w:szCs w:val="20"/>
        </w:rPr>
      </w:pPr>
    </w:p>
    <w:p w:rsidR="006E4E2B" w:rsidRDefault="006E4E2B">
      <w:pPr>
        <w:spacing w:after="0" w:line="259" w:lineRule="auto"/>
        <w:ind w:left="0" w:right="73" w:firstLine="0"/>
        <w:jc w:val="right"/>
        <w:rPr>
          <w:rFonts w:ascii="Times New Roman" w:hAnsi="Times New Roman" w:cs="Times New Roman"/>
          <w:sz w:val="20"/>
          <w:szCs w:val="20"/>
        </w:rPr>
      </w:pPr>
    </w:p>
    <w:p w:rsidR="000E3685" w:rsidRPr="000E3685" w:rsidRDefault="000E3685" w:rsidP="001D6706">
      <w:pPr>
        <w:spacing w:after="202" w:line="259" w:lineRule="auto"/>
        <w:ind w:left="852" w:firstLine="1842"/>
        <w:rPr>
          <w:rFonts w:ascii="Times New Roman" w:hAnsi="Times New Roman" w:cs="Times New Roman"/>
          <w:b/>
        </w:rPr>
      </w:pPr>
      <w:r w:rsidRPr="000E3685">
        <w:rPr>
          <w:rFonts w:ascii="Times New Roman" w:hAnsi="Times New Roman" w:cs="Times New Roman"/>
          <w:b/>
        </w:rPr>
        <w:t>WYMAGANIA TECHNICZNE</w:t>
      </w:r>
    </w:p>
    <w:p w:rsidR="000E3685" w:rsidRPr="002425F1" w:rsidRDefault="000E3685" w:rsidP="00752E58">
      <w:pPr>
        <w:spacing w:after="202" w:line="259" w:lineRule="auto"/>
        <w:ind w:left="862" w:hanging="862"/>
        <w:jc w:val="left"/>
        <w:rPr>
          <w:rFonts w:ascii="Times New Roman" w:hAnsi="Times New Roman" w:cs="Times New Roman"/>
          <w:b/>
          <w:sz w:val="20"/>
          <w:szCs w:val="20"/>
        </w:rPr>
      </w:pPr>
    </w:p>
    <w:p w:rsidR="000E3685" w:rsidRPr="002425F1" w:rsidRDefault="000E3685" w:rsidP="000E3685">
      <w:pPr>
        <w:spacing w:after="0" w:line="240" w:lineRule="auto"/>
        <w:ind w:left="862" w:hanging="862"/>
        <w:jc w:val="left"/>
        <w:rPr>
          <w:rFonts w:ascii="Times New Roman" w:hAnsi="Times New Roman" w:cs="Times New Roman"/>
          <w:b/>
          <w:szCs w:val="24"/>
        </w:rPr>
      </w:pPr>
      <w:r w:rsidRPr="002425F1">
        <w:rPr>
          <w:rFonts w:ascii="Times New Roman" w:hAnsi="Times New Roman" w:cs="Times New Roman"/>
          <w:b/>
          <w:szCs w:val="24"/>
        </w:rPr>
        <w:t>CZĘŚĆ ZAMÓWIENIA 1:</w:t>
      </w:r>
    </w:p>
    <w:p w:rsidR="000E3685" w:rsidRPr="002425F1" w:rsidRDefault="000E3685" w:rsidP="000E3685">
      <w:pPr>
        <w:spacing w:after="0" w:line="240" w:lineRule="auto"/>
        <w:ind w:left="862" w:hanging="862"/>
        <w:jc w:val="left"/>
        <w:rPr>
          <w:rFonts w:ascii="Times New Roman" w:hAnsi="Times New Roman" w:cs="Times New Roman"/>
          <w:b/>
          <w:sz w:val="20"/>
          <w:szCs w:val="20"/>
        </w:rPr>
      </w:pPr>
      <w:r>
        <w:rPr>
          <w:rFonts w:ascii="Times New Roman" w:hAnsi="Times New Roman" w:cs="Times New Roman"/>
          <w:b/>
        </w:rPr>
        <w:t xml:space="preserve"> </w:t>
      </w:r>
    </w:p>
    <w:p w:rsidR="008E5D9D" w:rsidRDefault="000E3685" w:rsidP="000E3685">
      <w:pPr>
        <w:spacing w:after="0" w:line="240" w:lineRule="auto"/>
        <w:ind w:left="862" w:hanging="862"/>
        <w:jc w:val="center"/>
        <w:rPr>
          <w:rFonts w:ascii="Times New Roman" w:hAnsi="Times New Roman" w:cs="Times New Roman"/>
          <w:b/>
        </w:rPr>
      </w:pPr>
      <w:r w:rsidRPr="003155FC">
        <w:rPr>
          <w:rFonts w:ascii="Times New Roman" w:hAnsi="Times New Roman" w:cs="Times New Roman"/>
          <w:b/>
        </w:rPr>
        <w:t xml:space="preserve">PODEST BOCZNY PRZEZNACZONY DO OBSŁUGI </w:t>
      </w:r>
    </w:p>
    <w:p w:rsidR="000E3685" w:rsidRPr="003155FC" w:rsidRDefault="008E5D9D" w:rsidP="000E3685">
      <w:pPr>
        <w:spacing w:after="0" w:line="240" w:lineRule="auto"/>
        <w:ind w:left="862" w:hanging="862"/>
        <w:jc w:val="center"/>
        <w:rPr>
          <w:rFonts w:ascii="Times New Roman" w:hAnsi="Times New Roman" w:cs="Times New Roman"/>
          <w:b/>
        </w:rPr>
      </w:pPr>
      <w:r>
        <w:rPr>
          <w:rFonts w:ascii="Times New Roman" w:hAnsi="Times New Roman" w:cs="Times New Roman"/>
          <w:b/>
        </w:rPr>
        <w:t xml:space="preserve">STATKOW POWIETRZNYCH </w:t>
      </w:r>
      <w:r w:rsidR="000E3685" w:rsidRPr="003155FC">
        <w:rPr>
          <w:rFonts w:ascii="Times New Roman" w:hAnsi="Times New Roman" w:cs="Times New Roman"/>
          <w:b/>
        </w:rPr>
        <w:t>M-346</w:t>
      </w:r>
    </w:p>
    <w:p w:rsidR="000E3685" w:rsidRPr="002425F1" w:rsidRDefault="000E3685" w:rsidP="00752E58">
      <w:pPr>
        <w:spacing w:after="202" w:line="259" w:lineRule="auto"/>
        <w:ind w:left="862" w:hanging="862"/>
        <w:jc w:val="left"/>
        <w:rPr>
          <w:rFonts w:ascii="Times New Roman" w:hAnsi="Times New Roman" w:cs="Times New Roman"/>
          <w:b/>
          <w:sz w:val="20"/>
          <w:szCs w:val="20"/>
        </w:rPr>
      </w:pPr>
    </w:p>
    <w:p w:rsidR="00572970" w:rsidRPr="006A698C" w:rsidRDefault="000662A0" w:rsidP="008C417C">
      <w:pPr>
        <w:numPr>
          <w:ilvl w:val="0"/>
          <w:numId w:val="1"/>
        </w:numPr>
        <w:ind w:left="567" w:hanging="567"/>
        <w:rPr>
          <w:rFonts w:ascii="Times New Roman" w:hAnsi="Times New Roman" w:cs="Times New Roman"/>
        </w:rPr>
      </w:pPr>
      <w:r w:rsidRPr="006A698C">
        <w:rPr>
          <w:rFonts w:ascii="Times New Roman" w:hAnsi="Times New Roman" w:cs="Times New Roman"/>
        </w:rPr>
        <w:t xml:space="preserve">Ogólny schemat budowy oraz wymiary podestów wg. </w:t>
      </w:r>
      <w:r w:rsidR="008E5D9D">
        <w:rPr>
          <w:rFonts w:ascii="Times New Roman" w:hAnsi="Times New Roman" w:cs="Times New Roman"/>
        </w:rPr>
        <w:t>o</w:t>
      </w:r>
      <w:r w:rsidRPr="006A698C">
        <w:rPr>
          <w:rFonts w:ascii="Times New Roman" w:hAnsi="Times New Roman" w:cs="Times New Roman"/>
        </w:rPr>
        <w:t xml:space="preserve">brazów zamieszczonych poniżej. </w:t>
      </w:r>
    </w:p>
    <w:p w:rsidR="0060468F" w:rsidRDefault="000662A0" w:rsidP="006A698C">
      <w:pPr>
        <w:numPr>
          <w:ilvl w:val="0"/>
          <w:numId w:val="1"/>
        </w:numPr>
        <w:ind w:left="567" w:right="62" w:hanging="567"/>
        <w:rPr>
          <w:rFonts w:ascii="Times New Roman" w:hAnsi="Times New Roman" w:cs="Times New Roman"/>
        </w:rPr>
      </w:pPr>
      <w:r w:rsidRPr="006A698C">
        <w:rPr>
          <w:rFonts w:ascii="Times New Roman" w:hAnsi="Times New Roman" w:cs="Times New Roman"/>
        </w:rPr>
        <w:t xml:space="preserve">Wyrób powinien posiadać obowiązujące oznaczenia takie jak: </w:t>
      </w:r>
    </w:p>
    <w:p w:rsidR="00572970" w:rsidRPr="0060468F" w:rsidRDefault="000662A0" w:rsidP="002425F1">
      <w:pPr>
        <w:pStyle w:val="Akapitzlist"/>
        <w:numPr>
          <w:ilvl w:val="0"/>
          <w:numId w:val="28"/>
        </w:numPr>
        <w:ind w:left="993" w:right="62" w:hanging="426"/>
        <w:rPr>
          <w:rFonts w:ascii="Times New Roman" w:hAnsi="Times New Roman" w:cs="Times New Roman"/>
        </w:rPr>
      </w:pPr>
      <w:r w:rsidRPr="0060468F">
        <w:rPr>
          <w:rFonts w:ascii="Times New Roman" w:hAnsi="Times New Roman" w:cs="Times New Roman"/>
        </w:rPr>
        <w:t>nazwa producenta</w:t>
      </w:r>
      <w:r w:rsidR="004324C1" w:rsidRPr="0060468F">
        <w:rPr>
          <w:rFonts w:ascii="Times New Roman" w:hAnsi="Times New Roman" w:cs="Times New Roman"/>
        </w:rPr>
        <w:t>,</w:t>
      </w:r>
      <w:r w:rsidRPr="0060468F">
        <w:rPr>
          <w:rFonts w:ascii="Times New Roman" w:hAnsi="Times New Roman" w:cs="Times New Roman"/>
        </w:rPr>
        <w:t xml:space="preserve"> numer serii, data produkcji, rodzaj materiału, znak określający czy wyrób spełnia wymagania bhp np. B lub CE, dopuszczalne obciążenia oraz dopuszczalna ilość osób. </w:t>
      </w:r>
    </w:p>
    <w:p w:rsidR="00572970" w:rsidRPr="006A698C" w:rsidRDefault="000662A0" w:rsidP="006A698C">
      <w:pPr>
        <w:numPr>
          <w:ilvl w:val="0"/>
          <w:numId w:val="1"/>
        </w:numPr>
        <w:ind w:left="567" w:right="62" w:hanging="567"/>
        <w:rPr>
          <w:rFonts w:ascii="Times New Roman" w:hAnsi="Times New Roman" w:cs="Times New Roman"/>
        </w:rPr>
      </w:pPr>
      <w:r w:rsidRPr="004324C1">
        <w:rPr>
          <w:rFonts w:ascii="Times New Roman" w:hAnsi="Times New Roman" w:cs="Times New Roman"/>
          <w:szCs w:val="24"/>
        </w:rPr>
        <w:t>Wyrób powinien spełniać lub przewyższać europejskie normy np. EN 137.1, PN-EN IOS</w:t>
      </w:r>
      <w:r w:rsidRPr="006A698C">
        <w:rPr>
          <w:rFonts w:ascii="Times New Roman" w:hAnsi="Times New Roman" w:cs="Times New Roman"/>
        </w:rPr>
        <w:t xml:space="preserve"> 14122 Maszyny: 14122-3 schody, schody drabinowe, balustrady, oraz umożliwić wykonywanie prac w sposób określony w Rozporządzeniu Ministra Pracy i Polityki Socjalnej z dnia 26 września 1997</w:t>
      </w:r>
      <w:r w:rsidR="003270F5">
        <w:rPr>
          <w:rFonts w:ascii="Times New Roman" w:hAnsi="Times New Roman" w:cs="Times New Roman"/>
        </w:rPr>
        <w:t xml:space="preserve"> </w:t>
      </w:r>
      <w:r w:rsidRPr="006A698C">
        <w:rPr>
          <w:rFonts w:ascii="Times New Roman" w:hAnsi="Times New Roman" w:cs="Times New Roman"/>
        </w:rPr>
        <w:t>r. w sprawie ogólnych przepisów bezpieczeństwa</w:t>
      </w:r>
      <w:r w:rsidR="004324C1">
        <w:rPr>
          <w:rFonts w:ascii="Times New Roman" w:hAnsi="Times New Roman" w:cs="Times New Roman"/>
        </w:rPr>
        <w:br/>
      </w:r>
      <w:r w:rsidRPr="006A698C">
        <w:rPr>
          <w:rFonts w:ascii="Times New Roman" w:hAnsi="Times New Roman" w:cs="Times New Roman"/>
        </w:rPr>
        <w:t xml:space="preserve">i higieny pracy. </w:t>
      </w:r>
    </w:p>
    <w:p w:rsidR="00572970" w:rsidRPr="004324C1" w:rsidRDefault="000662A0" w:rsidP="006A698C">
      <w:pPr>
        <w:numPr>
          <w:ilvl w:val="0"/>
          <w:numId w:val="1"/>
        </w:numPr>
        <w:spacing w:after="26" w:line="251" w:lineRule="auto"/>
        <w:ind w:left="567" w:right="62" w:hanging="567"/>
        <w:rPr>
          <w:rFonts w:ascii="Times New Roman" w:hAnsi="Times New Roman" w:cs="Times New Roman"/>
          <w:szCs w:val="24"/>
        </w:rPr>
      </w:pPr>
      <w:r w:rsidRPr="004324C1">
        <w:rPr>
          <w:rFonts w:ascii="Times New Roman" w:hAnsi="Times New Roman" w:cs="Times New Roman"/>
          <w:szCs w:val="24"/>
        </w:rPr>
        <w:t>Wyrób pow</w:t>
      </w:r>
      <w:r w:rsidR="008D034A" w:rsidRPr="004324C1">
        <w:rPr>
          <w:rFonts w:ascii="Times New Roman" w:hAnsi="Times New Roman" w:cs="Times New Roman"/>
          <w:szCs w:val="24"/>
        </w:rPr>
        <w:t xml:space="preserve">inien posiadać </w:t>
      </w:r>
      <w:r w:rsidR="000E3685">
        <w:rPr>
          <w:rFonts w:ascii="Times New Roman" w:hAnsi="Times New Roman" w:cs="Times New Roman"/>
          <w:szCs w:val="24"/>
        </w:rPr>
        <w:t xml:space="preserve">min. </w:t>
      </w:r>
      <w:r w:rsidR="008D034A" w:rsidRPr="004324C1">
        <w:rPr>
          <w:rFonts w:ascii="Times New Roman" w:hAnsi="Times New Roman" w:cs="Times New Roman"/>
          <w:szCs w:val="24"/>
        </w:rPr>
        <w:t>2 lata gwarancji</w:t>
      </w:r>
      <w:r w:rsidRPr="004324C1">
        <w:rPr>
          <w:rFonts w:ascii="Times New Roman" w:hAnsi="Times New Roman" w:cs="Times New Roman"/>
          <w:szCs w:val="24"/>
        </w:rPr>
        <w:t xml:space="preserve">, </w:t>
      </w:r>
      <w:r w:rsidR="000E3685">
        <w:rPr>
          <w:rFonts w:ascii="Times New Roman" w:hAnsi="Times New Roman" w:cs="Times New Roman"/>
          <w:szCs w:val="24"/>
        </w:rPr>
        <w:t xml:space="preserve">liczonej </w:t>
      </w:r>
      <w:r w:rsidRPr="004324C1">
        <w:rPr>
          <w:rFonts w:ascii="Times New Roman" w:hAnsi="Times New Roman" w:cs="Times New Roman"/>
          <w:szCs w:val="24"/>
        </w:rPr>
        <w:t xml:space="preserve">od daty podpisania protokołu przyjęcia/przekazania przez przedstawicieli Wykonawcy i Odbiorcy. </w:t>
      </w:r>
    </w:p>
    <w:p w:rsidR="00572970" w:rsidRPr="004324C1" w:rsidRDefault="000662A0" w:rsidP="006A698C">
      <w:pPr>
        <w:numPr>
          <w:ilvl w:val="0"/>
          <w:numId w:val="1"/>
        </w:numPr>
        <w:spacing w:after="26" w:line="251" w:lineRule="auto"/>
        <w:ind w:left="567" w:right="62" w:hanging="567"/>
        <w:rPr>
          <w:rFonts w:ascii="Times New Roman" w:hAnsi="Times New Roman" w:cs="Times New Roman"/>
          <w:szCs w:val="24"/>
        </w:rPr>
      </w:pPr>
      <w:r w:rsidRPr="004324C1">
        <w:rPr>
          <w:rFonts w:ascii="Times New Roman" w:hAnsi="Times New Roman" w:cs="Times New Roman"/>
          <w:szCs w:val="24"/>
        </w:rPr>
        <w:t>Wyrób powinien spełniać wymagania ochrony środowiska zgodnie z ustawą z dnia</w:t>
      </w:r>
      <w:r w:rsidR="00642B50">
        <w:rPr>
          <w:rFonts w:ascii="Times New Roman" w:hAnsi="Times New Roman" w:cs="Times New Roman"/>
          <w:szCs w:val="24"/>
        </w:rPr>
        <w:br/>
      </w:r>
      <w:r w:rsidRPr="004324C1">
        <w:rPr>
          <w:rFonts w:ascii="Times New Roman" w:hAnsi="Times New Roman" w:cs="Times New Roman"/>
          <w:szCs w:val="24"/>
        </w:rPr>
        <w:t xml:space="preserve">27 kwietnia 2001 r. - </w:t>
      </w:r>
      <w:r w:rsidRPr="008A5469">
        <w:rPr>
          <w:rFonts w:ascii="Times New Roman" w:hAnsi="Times New Roman" w:cs="Times New Roman"/>
          <w:szCs w:val="24"/>
        </w:rPr>
        <w:t>Prawo ochrony</w:t>
      </w:r>
      <w:r w:rsidRPr="004324C1">
        <w:rPr>
          <w:rFonts w:ascii="Times New Roman" w:hAnsi="Times New Roman" w:cs="Times New Roman"/>
          <w:i/>
          <w:szCs w:val="24"/>
        </w:rPr>
        <w:t xml:space="preserve"> </w:t>
      </w:r>
      <w:r w:rsidR="00D54C51">
        <w:rPr>
          <w:rFonts w:ascii="Times New Roman" w:hAnsi="Times New Roman" w:cs="Times New Roman"/>
          <w:szCs w:val="24"/>
        </w:rPr>
        <w:t>środowiska (tj.</w:t>
      </w:r>
      <w:r w:rsidRPr="004324C1">
        <w:rPr>
          <w:rFonts w:ascii="Times New Roman" w:hAnsi="Times New Roman" w:cs="Times New Roman"/>
          <w:szCs w:val="24"/>
        </w:rPr>
        <w:t xml:space="preserve"> Dz. U. z 20</w:t>
      </w:r>
      <w:r w:rsidR="006E0531">
        <w:rPr>
          <w:rFonts w:ascii="Times New Roman" w:hAnsi="Times New Roman" w:cs="Times New Roman"/>
          <w:szCs w:val="24"/>
        </w:rPr>
        <w:t>20 r. poz. 1219 ze zm.</w:t>
      </w:r>
      <w:r w:rsidRPr="004324C1">
        <w:rPr>
          <w:rFonts w:ascii="Times New Roman" w:hAnsi="Times New Roman" w:cs="Times New Roman"/>
          <w:szCs w:val="24"/>
        </w:rPr>
        <w:t xml:space="preserve">). </w:t>
      </w:r>
    </w:p>
    <w:p w:rsidR="00572970" w:rsidRPr="006A698C" w:rsidRDefault="000662A0" w:rsidP="006A698C">
      <w:pPr>
        <w:numPr>
          <w:ilvl w:val="0"/>
          <w:numId w:val="1"/>
        </w:numPr>
        <w:ind w:left="567" w:right="62" w:hanging="567"/>
        <w:rPr>
          <w:rFonts w:ascii="Times New Roman" w:hAnsi="Times New Roman" w:cs="Times New Roman"/>
        </w:rPr>
      </w:pPr>
      <w:r w:rsidRPr="006A698C">
        <w:rPr>
          <w:rFonts w:ascii="Times New Roman" w:hAnsi="Times New Roman" w:cs="Times New Roman"/>
        </w:rPr>
        <w:t xml:space="preserve">Wyrób powinien posiadać poręcze ochronne, po obu stronach podestu roboczego </w:t>
      </w:r>
      <w:r w:rsidR="008B219A">
        <w:rPr>
          <w:rFonts w:ascii="Times New Roman" w:hAnsi="Times New Roman" w:cs="Times New Roman"/>
        </w:rPr>
        <w:br/>
        <w:t>i</w:t>
      </w:r>
      <w:r w:rsidRPr="006A698C">
        <w:rPr>
          <w:rFonts w:ascii="Times New Roman" w:hAnsi="Times New Roman" w:cs="Times New Roman"/>
        </w:rPr>
        <w:t xml:space="preserve"> wejścia z możliwością zdjęcia. Pomiędzy poręczą a podestem w połowie wysokości powinna być umieszczona poprzeczka zabezpieczająca przed wypadnięciem pracujących osób. </w:t>
      </w:r>
    </w:p>
    <w:p w:rsidR="00572970" w:rsidRPr="006A698C" w:rsidRDefault="0092633E" w:rsidP="006A698C">
      <w:pPr>
        <w:numPr>
          <w:ilvl w:val="0"/>
          <w:numId w:val="1"/>
        </w:numPr>
        <w:ind w:left="567" w:right="62" w:hanging="567"/>
        <w:rPr>
          <w:rFonts w:ascii="Times New Roman" w:hAnsi="Times New Roman" w:cs="Times New Roman"/>
        </w:rPr>
      </w:pPr>
      <w:r w:rsidRPr="006A698C">
        <w:rPr>
          <w:rFonts w:ascii="Times New Roman" w:hAnsi="Times New Roman" w:cs="Times New Roman"/>
        </w:rPr>
        <w:t>Konstrukcja podestu powinna być wykonana</w:t>
      </w:r>
      <w:r w:rsidR="000662A0" w:rsidRPr="006A698C">
        <w:rPr>
          <w:rFonts w:ascii="Times New Roman" w:hAnsi="Times New Roman" w:cs="Times New Roman"/>
        </w:rPr>
        <w:t xml:space="preserve"> </w:t>
      </w:r>
      <w:r w:rsidRPr="006A698C">
        <w:rPr>
          <w:rFonts w:ascii="Times New Roman" w:hAnsi="Times New Roman" w:cs="Times New Roman"/>
        </w:rPr>
        <w:t>z</w:t>
      </w:r>
      <w:r w:rsidR="00760BCD">
        <w:rPr>
          <w:rFonts w:ascii="Times New Roman" w:hAnsi="Times New Roman" w:cs="Times New Roman"/>
        </w:rPr>
        <w:t xml:space="preserve"> aluminium.</w:t>
      </w:r>
    </w:p>
    <w:p w:rsidR="00572970" w:rsidRPr="006A698C" w:rsidRDefault="000662A0" w:rsidP="006A698C">
      <w:pPr>
        <w:numPr>
          <w:ilvl w:val="0"/>
          <w:numId w:val="1"/>
        </w:numPr>
        <w:ind w:left="567" w:right="62" w:hanging="567"/>
        <w:rPr>
          <w:rFonts w:ascii="Times New Roman" w:hAnsi="Times New Roman" w:cs="Times New Roman"/>
        </w:rPr>
      </w:pPr>
      <w:r w:rsidRPr="006A698C">
        <w:rPr>
          <w:rFonts w:ascii="Times New Roman" w:hAnsi="Times New Roman" w:cs="Times New Roman"/>
        </w:rPr>
        <w:t xml:space="preserve">Wyrób powinien posiadać zamontowane koła jezdne </w:t>
      </w:r>
      <w:r w:rsidR="0092633E" w:rsidRPr="006A698C">
        <w:rPr>
          <w:rFonts w:ascii="Times New Roman" w:hAnsi="Times New Roman" w:cs="Times New Roman"/>
        </w:rPr>
        <w:t>ułożyskowane, obracające się</w:t>
      </w:r>
      <w:r w:rsidR="005303B1">
        <w:rPr>
          <w:rFonts w:ascii="Times New Roman" w:hAnsi="Times New Roman" w:cs="Times New Roman"/>
        </w:rPr>
        <w:br/>
      </w:r>
      <w:r w:rsidR="0092633E" w:rsidRPr="006A698C">
        <w:rPr>
          <w:rFonts w:ascii="Times New Roman" w:hAnsi="Times New Roman" w:cs="Times New Roman"/>
        </w:rPr>
        <w:t>w zakresie 360</w:t>
      </w:r>
      <m:oMath>
        <m:r>
          <w:rPr>
            <w:rFonts w:ascii="Cambria Math" w:hAnsi="Cambria Math" w:cs="Times New Roman"/>
          </w:rPr>
          <m:t>°</m:t>
        </m:r>
      </m:oMath>
      <w:r w:rsidR="0092633E" w:rsidRPr="006A698C">
        <w:rPr>
          <w:rFonts w:ascii="Times New Roman" w:hAnsi="Times New Roman" w:cs="Times New Roman"/>
        </w:rPr>
        <w:t xml:space="preserve">, bieżnik wykonany z poliuretanu, piasta kół wykonana z żeliwa. </w:t>
      </w:r>
      <w:r w:rsidR="000E3685">
        <w:rPr>
          <w:rFonts w:ascii="Times New Roman" w:hAnsi="Times New Roman" w:cs="Times New Roman"/>
        </w:rPr>
        <w:br/>
      </w:r>
      <w:r w:rsidR="0092633E" w:rsidRPr="006A698C">
        <w:rPr>
          <w:rFonts w:ascii="Times New Roman" w:hAnsi="Times New Roman" w:cs="Times New Roman"/>
        </w:rPr>
        <w:t xml:space="preserve">Koła mają służyć </w:t>
      </w:r>
      <w:r w:rsidRPr="006A698C">
        <w:rPr>
          <w:rFonts w:ascii="Times New Roman" w:hAnsi="Times New Roman" w:cs="Times New Roman"/>
        </w:rPr>
        <w:t xml:space="preserve">do przemieszczania podestów oraz posiadać hamulce zabezpieczające przed samoczynnym przemieszczaniem. </w:t>
      </w:r>
    </w:p>
    <w:p w:rsidR="00572970" w:rsidRPr="005303B1" w:rsidRDefault="000662A0" w:rsidP="006A698C">
      <w:pPr>
        <w:numPr>
          <w:ilvl w:val="0"/>
          <w:numId w:val="1"/>
        </w:numPr>
        <w:ind w:left="567" w:right="62" w:hanging="567"/>
        <w:rPr>
          <w:rFonts w:ascii="Times New Roman" w:hAnsi="Times New Roman" w:cs="Times New Roman"/>
          <w:szCs w:val="24"/>
        </w:rPr>
      </w:pPr>
      <w:r w:rsidRPr="005303B1">
        <w:rPr>
          <w:rFonts w:ascii="Times New Roman" w:hAnsi="Times New Roman" w:cs="Times New Roman"/>
          <w:szCs w:val="24"/>
        </w:rPr>
        <w:t>Wyrób powinien posiadać</w:t>
      </w:r>
      <w:r w:rsidR="0092633E" w:rsidRPr="005303B1">
        <w:rPr>
          <w:rFonts w:ascii="Times New Roman" w:hAnsi="Times New Roman" w:cs="Times New Roman"/>
          <w:szCs w:val="24"/>
        </w:rPr>
        <w:t xml:space="preserve"> stopnie antypoślizgowe ażurow</w:t>
      </w:r>
      <w:r w:rsidRPr="005303B1">
        <w:rPr>
          <w:rFonts w:ascii="Times New Roman" w:hAnsi="Times New Roman" w:cs="Times New Roman"/>
          <w:szCs w:val="24"/>
        </w:rPr>
        <w:t xml:space="preserve">e. </w:t>
      </w:r>
    </w:p>
    <w:p w:rsidR="005D3B92" w:rsidRDefault="000662A0" w:rsidP="006A698C">
      <w:pPr>
        <w:numPr>
          <w:ilvl w:val="0"/>
          <w:numId w:val="1"/>
        </w:numPr>
        <w:ind w:left="567" w:right="62" w:hanging="567"/>
        <w:rPr>
          <w:rFonts w:ascii="Times New Roman" w:hAnsi="Times New Roman" w:cs="Times New Roman"/>
        </w:rPr>
      </w:pPr>
      <w:r w:rsidRPr="006A698C">
        <w:rPr>
          <w:rFonts w:ascii="Times New Roman" w:hAnsi="Times New Roman" w:cs="Times New Roman"/>
        </w:rPr>
        <w:t xml:space="preserve">Wyrób powinien posiadać szczotkę </w:t>
      </w:r>
      <w:r w:rsidR="007E2B43" w:rsidRPr="006A698C">
        <w:rPr>
          <w:rFonts w:ascii="Times New Roman" w:hAnsi="Times New Roman" w:cs="Times New Roman"/>
        </w:rPr>
        <w:t xml:space="preserve">wymienną </w:t>
      </w:r>
      <w:r w:rsidRPr="006A698C">
        <w:rPr>
          <w:rFonts w:ascii="Times New Roman" w:hAnsi="Times New Roman" w:cs="Times New Roman"/>
        </w:rPr>
        <w:t xml:space="preserve">do czyszczenia obuwia </w:t>
      </w:r>
      <w:r w:rsidR="0092633E" w:rsidRPr="006A698C">
        <w:rPr>
          <w:rFonts w:ascii="Times New Roman" w:hAnsi="Times New Roman" w:cs="Times New Roman"/>
        </w:rPr>
        <w:t>zamontowaną</w:t>
      </w:r>
      <w:r w:rsidR="005303B1">
        <w:rPr>
          <w:rFonts w:ascii="Times New Roman" w:hAnsi="Times New Roman" w:cs="Times New Roman"/>
        </w:rPr>
        <w:br/>
      </w:r>
      <w:r w:rsidR="0092633E" w:rsidRPr="006A698C">
        <w:rPr>
          <w:rFonts w:ascii="Times New Roman" w:hAnsi="Times New Roman" w:cs="Times New Roman"/>
        </w:rPr>
        <w:t>na pierwszym stop</w:t>
      </w:r>
      <w:r w:rsidR="005303B1">
        <w:rPr>
          <w:rFonts w:ascii="Times New Roman" w:hAnsi="Times New Roman" w:cs="Times New Roman"/>
        </w:rPr>
        <w:t>niu. Materiał z którego wykonany</w:t>
      </w:r>
      <w:r w:rsidR="0092633E" w:rsidRPr="006A698C">
        <w:rPr>
          <w:rFonts w:ascii="Times New Roman" w:hAnsi="Times New Roman" w:cs="Times New Roman"/>
        </w:rPr>
        <w:t xml:space="preserve"> powinien być korpus szczotki – drewno lub tworzywo sztuczne. Mater</w:t>
      </w:r>
      <w:r w:rsidR="00075619">
        <w:rPr>
          <w:rFonts w:ascii="Times New Roman" w:hAnsi="Times New Roman" w:cs="Times New Roman"/>
        </w:rPr>
        <w:t>iał włosia szczotki – tworzywo sztuczne</w:t>
      </w:r>
      <w:r w:rsidR="0092633E" w:rsidRPr="006A698C">
        <w:rPr>
          <w:rFonts w:ascii="Times New Roman" w:hAnsi="Times New Roman" w:cs="Times New Roman"/>
        </w:rPr>
        <w:t>.</w:t>
      </w:r>
    </w:p>
    <w:p w:rsidR="00572970" w:rsidRPr="006A698C" w:rsidRDefault="0092633E" w:rsidP="005D3B92">
      <w:pPr>
        <w:ind w:left="718" w:right="62" w:hanging="151"/>
        <w:rPr>
          <w:rFonts w:ascii="Times New Roman" w:hAnsi="Times New Roman" w:cs="Times New Roman"/>
        </w:rPr>
      </w:pPr>
      <w:r w:rsidRPr="006A698C">
        <w:rPr>
          <w:rFonts w:ascii="Times New Roman" w:hAnsi="Times New Roman" w:cs="Times New Roman"/>
        </w:rPr>
        <w:t>Wymiary szczotki:</w:t>
      </w:r>
    </w:p>
    <w:p w:rsidR="0092633E" w:rsidRDefault="0092633E" w:rsidP="0060468F">
      <w:pPr>
        <w:pStyle w:val="Akapitzlist"/>
        <w:numPr>
          <w:ilvl w:val="0"/>
          <w:numId w:val="28"/>
        </w:numPr>
        <w:ind w:right="62"/>
        <w:rPr>
          <w:rFonts w:ascii="Times New Roman" w:hAnsi="Times New Roman" w:cs="Times New Roman"/>
        </w:rPr>
      </w:pPr>
      <w:r w:rsidRPr="0060468F">
        <w:rPr>
          <w:rFonts w:ascii="Times New Roman" w:hAnsi="Times New Roman" w:cs="Times New Roman"/>
        </w:rPr>
        <w:t>szerokość 30-40 cm</w:t>
      </w:r>
      <w:r w:rsidR="005D3B92" w:rsidRPr="0060468F">
        <w:rPr>
          <w:rFonts w:ascii="Times New Roman" w:hAnsi="Times New Roman" w:cs="Times New Roman"/>
        </w:rPr>
        <w:t>;</w:t>
      </w:r>
    </w:p>
    <w:p w:rsidR="0092633E" w:rsidRPr="0060468F" w:rsidRDefault="0092633E" w:rsidP="0060468F">
      <w:pPr>
        <w:pStyle w:val="Akapitzlist"/>
        <w:numPr>
          <w:ilvl w:val="0"/>
          <w:numId w:val="28"/>
        </w:numPr>
        <w:ind w:right="62"/>
        <w:rPr>
          <w:rFonts w:ascii="Times New Roman" w:hAnsi="Times New Roman" w:cs="Times New Roman"/>
        </w:rPr>
      </w:pPr>
      <w:r w:rsidRPr="0060468F">
        <w:rPr>
          <w:rFonts w:ascii="Times New Roman" w:hAnsi="Times New Roman" w:cs="Times New Roman"/>
        </w:rPr>
        <w:t>głębokość 20-30 cm</w:t>
      </w:r>
      <w:r w:rsidR="005D3B92" w:rsidRPr="0060468F">
        <w:rPr>
          <w:rFonts w:ascii="Times New Roman" w:hAnsi="Times New Roman" w:cs="Times New Roman"/>
        </w:rPr>
        <w:t>.</w:t>
      </w:r>
    </w:p>
    <w:p w:rsidR="00572970" w:rsidRPr="006A698C" w:rsidRDefault="000662A0" w:rsidP="006A698C">
      <w:pPr>
        <w:numPr>
          <w:ilvl w:val="0"/>
          <w:numId w:val="1"/>
        </w:numPr>
        <w:ind w:left="567" w:right="62" w:hanging="567"/>
        <w:rPr>
          <w:rFonts w:ascii="Times New Roman" w:hAnsi="Times New Roman" w:cs="Times New Roman"/>
        </w:rPr>
      </w:pPr>
      <w:r w:rsidRPr="006A698C">
        <w:rPr>
          <w:rFonts w:ascii="Times New Roman" w:hAnsi="Times New Roman" w:cs="Times New Roman"/>
        </w:rPr>
        <w:t xml:space="preserve">Wyrób powinien posiadać odbojniki z miękkiego materiału w miejscach możliwego styku z poszyciem samolotu. </w:t>
      </w:r>
    </w:p>
    <w:p w:rsidR="00572970" w:rsidRPr="006A698C" w:rsidRDefault="000662A0" w:rsidP="00196B2B">
      <w:pPr>
        <w:numPr>
          <w:ilvl w:val="0"/>
          <w:numId w:val="1"/>
        </w:numPr>
        <w:ind w:left="567" w:right="62" w:hanging="567"/>
        <w:rPr>
          <w:rFonts w:ascii="Times New Roman" w:hAnsi="Times New Roman" w:cs="Times New Roman"/>
        </w:rPr>
      </w:pPr>
      <w:r w:rsidRPr="006A698C">
        <w:rPr>
          <w:rFonts w:ascii="Times New Roman" w:hAnsi="Times New Roman" w:cs="Times New Roman"/>
        </w:rPr>
        <w:t>S</w:t>
      </w:r>
      <w:r w:rsidR="000F3755">
        <w:rPr>
          <w:rFonts w:ascii="Times New Roman" w:hAnsi="Times New Roman" w:cs="Times New Roman"/>
        </w:rPr>
        <w:t xml:space="preserve">pecyfikacja </w:t>
      </w:r>
      <w:r w:rsidR="00196B2B" w:rsidRPr="00196B2B">
        <w:rPr>
          <w:rFonts w:ascii="Times New Roman" w:hAnsi="Times New Roman" w:cs="Times New Roman"/>
        </w:rPr>
        <w:t xml:space="preserve">podestu obsługowego do </w:t>
      </w:r>
      <w:r w:rsidR="000F3755">
        <w:rPr>
          <w:rFonts w:ascii="Times New Roman" w:hAnsi="Times New Roman" w:cs="Times New Roman"/>
        </w:rPr>
        <w:t xml:space="preserve">sp. </w:t>
      </w:r>
      <w:r w:rsidRPr="006A698C">
        <w:rPr>
          <w:rFonts w:ascii="Times New Roman" w:hAnsi="Times New Roman" w:cs="Times New Roman"/>
        </w:rPr>
        <w:t xml:space="preserve">M-346: </w:t>
      </w:r>
    </w:p>
    <w:p w:rsidR="00C74D4F" w:rsidRPr="001B1093" w:rsidRDefault="006B181A" w:rsidP="001B1093">
      <w:pPr>
        <w:pStyle w:val="Akapitzlist"/>
        <w:numPr>
          <w:ilvl w:val="0"/>
          <w:numId w:val="36"/>
        </w:numPr>
        <w:ind w:left="1134" w:right="922" w:hanging="425"/>
        <w:rPr>
          <w:rFonts w:ascii="Times New Roman" w:hAnsi="Times New Roman" w:cs="Times New Roman"/>
        </w:rPr>
      </w:pPr>
      <w:r w:rsidRPr="001B1093">
        <w:rPr>
          <w:rFonts w:ascii="Times New Roman" w:hAnsi="Times New Roman" w:cs="Times New Roman"/>
        </w:rPr>
        <w:t>Z</w:t>
      </w:r>
      <w:r w:rsidR="000662A0" w:rsidRPr="001B1093">
        <w:rPr>
          <w:rFonts w:ascii="Times New Roman" w:hAnsi="Times New Roman" w:cs="Times New Roman"/>
        </w:rPr>
        <w:t xml:space="preserve">astosowanie: </w:t>
      </w:r>
    </w:p>
    <w:p w:rsidR="00572970" w:rsidRPr="00642E74" w:rsidRDefault="000662A0" w:rsidP="001B1093">
      <w:pPr>
        <w:pStyle w:val="Akapitzlist"/>
        <w:numPr>
          <w:ilvl w:val="0"/>
          <w:numId w:val="13"/>
        </w:numPr>
        <w:tabs>
          <w:tab w:val="left" w:pos="1418"/>
        </w:tabs>
        <w:ind w:left="993" w:right="922" w:firstLine="141"/>
        <w:rPr>
          <w:rFonts w:ascii="Times New Roman" w:eastAsia="Segoe UI Symbol" w:hAnsi="Times New Roman" w:cs="Times New Roman"/>
        </w:rPr>
      </w:pPr>
      <w:r w:rsidRPr="00642E74">
        <w:rPr>
          <w:rFonts w:ascii="Times New Roman" w:hAnsi="Times New Roman" w:cs="Times New Roman"/>
        </w:rPr>
        <w:t>umożliwia dostęp do kabiny pilot</w:t>
      </w:r>
      <w:r w:rsidR="00642E74" w:rsidRPr="00642E74">
        <w:rPr>
          <w:rFonts w:ascii="Times New Roman" w:hAnsi="Times New Roman" w:cs="Times New Roman"/>
        </w:rPr>
        <w:t>ów (od strony lewego skrzydła);</w:t>
      </w:r>
    </w:p>
    <w:p w:rsidR="00572970" w:rsidRDefault="000662A0" w:rsidP="001B1093">
      <w:pPr>
        <w:pStyle w:val="Akapitzlist"/>
        <w:numPr>
          <w:ilvl w:val="0"/>
          <w:numId w:val="13"/>
        </w:numPr>
        <w:tabs>
          <w:tab w:val="left" w:pos="1560"/>
        </w:tabs>
        <w:ind w:left="1418" w:right="62" w:hanging="284"/>
        <w:rPr>
          <w:rFonts w:ascii="Times New Roman" w:hAnsi="Times New Roman" w:cs="Times New Roman"/>
        </w:rPr>
      </w:pPr>
      <w:r w:rsidRPr="00642E74">
        <w:rPr>
          <w:rFonts w:ascii="Times New Roman" w:hAnsi="Times New Roman" w:cs="Times New Roman"/>
        </w:rPr>
        <w:t>umożliwia wejście na samolot (po lewym skrzydle - należy zwrócić uwagę na elementy skrzydł</w:t>
      </w:r>
      <w:r w:rsidR="00642E74">
        <w:rPr>
          <w:rFonts w:ascii="Times New Roman" w:hAnsi="Times New Roman" w:cs="Times New Roman"/>
        </w:rPr>
        <w:t>a na których nie można stawać);</w:t>
      </w:r>
    </w:p>
    <w:p w:rsidR="00572970" w:rsidRPr="001B1093" w:rsidRDefault="00985E76" w:rsidP="001B1093">
      <w:pPr>
        <w:pStyle w:val="Akapitzlist"/>
        <w:numPr>
          <w:ilvl w:val="0"/>
          <w:numId w:val="35"/>
        </w:numPr>
        <w:spacing w:after="38"/>
        <w:ind w:left="1134" w:right="62" w:hanging="416"/>
        <w:rPr>
          <w:rFonts w:ascii="Times New Roman" w:hAnsi="Times New Roman" w:cs="Times New Roman"/>
        </w:rPr>
      </w:pPr>
      <w:r w:rsidRPr="001B1093">
        <w:rPr>
          <w:rFonts w:ascii="Times New Roman" w:hAnsi="Times New Roman" w:cs="Times New Roman"/>
        </w:rPr>
        <w:t>W</w:t>
      </w:r>
      <w:r w:rsidR="000662A0" w:rsidRPr="001B1093">
        <w:rPr>
          <w:rFonts w:ascii="Times New Roman" w:hAnsi="Times New Roman" w:cs="Times New Roman"/>
        </w:rPr>
        <w:t xml:space="preserve">ymagania konstrukcyjne: </w:t>
      </w:r>
    </w:p>
    <w:p w:rsidR="00B26ED8" w:rsidRPr="006A698C" w:rsidRDefault="00642E74" w:rsidP="001B1093">
      <w:pPr>
        <w:numPr>
          <w:ilvl w:val="2"/>
          <w:numId w:val="1"/>
        </w:numPr>
        <w:tabs>
          <w:tab w:val="left" w:pos="1418"/>
        </w:tabs>
        <w:ind w:left="1418" w:right="62" w:hanging="284"/>
        <w:rPr>
          <w:rFonts w:ascii="Times New Roman" w:hAnsi="Times New Roman" w:cs="Times New Roman"/>
        </w:rPr>
      </w:pPr>
      <w:r w:rsidRPr="006A698C">
        <w:rPr>
          <w:rFonts w:ascii="Times New Roman" w:hAnsi="Times New Roman" w:cs="Times New Roman"/>
        </w:rPr>
        <w:lastRenderedPageBreak/>
        <w:t>d</w:t>
      </w:r>
      <w:r w:rsidR="00B26ED8" w:rsidRPr="006A698C">
        <w:rPr>
          <w:rFonts w:ascii="Times New Roman" w:hAnsi="Times New Roman" w:cs="Times New Roman"/>
        </w:rPr>
        <w:t>opuszczalne obciążenie robocze – min. 1 t</w:t>
      </w:r>
      <w:r w:rsidR="00BE5635">
        <w:rPr>
          <w:rFonts w:ascii="Times New Roman" w:hAnsi="Times New Roman" w:cs="Times New Roman"/>
        </w:rPr>
        <w:t xml:space="preserve"> (przy równomiernym rozłożeniu obciążenia na podestach roboczych);</w:t>
      </w:r>
    </w:p>
    <w:p w:rsidR="00B26ED8" w:rsidRPr="006A698C" w:rsidRDefault="00642E74" w:rsidP="001B1093">
      <w:pPr>
        <w:numPr>
          <w:ilvl w:val="2"/>
          <w:numId w:val="1"/>
        </w:numPr>
        <w:ind w:left="1418" w:right="62" w:hanging="284"/>
        <w:rPr>
          <w:rFonts w:ascii="Times New Roman" w:hAnsi="Times New Roman" w:cs="Times New Roman"/>
        </w:rPr>
      </w:pPr>
      <w:r w:rsidRPr="006A698C">
        <w:rPr>
          <w:rFonts w:ascii="Times New Roman" w:hAnsi="Times New Roman" w:cs="Times New Roman"/>
        </w:rPr>
        <w:t>w</w:t>
      </w:r>
      <w:r w:rsidR="00B26ED8" w:rsidRPr="006A698C">
        <w:rPr>
          <w:rFonts w:ascii="Times New Roman" w:hAnsi="Times New Roman" w:cs="Times New Roman"/>
        </w:rPr>
        <w:t>ysokość platformy niższej, w położen</w:t>
      </w:r>
      <w:r w:rsidR="0044419A" w:rsidRPr="006A698C">
        <w:rPr>
          <w:rFonts w:ascii="Times New Roman" w:hAnsi="Times New Roman" w:cs="Times New Roman"/>
        </w:rPr>
        <w:t>iu minimalnym dolnym podestu</w:t>
      </w:r>
      <w:r w:rsidR="004E0448">
        <w:rPr>
          <w:rFonts w:ascii="Times New Roman" w:hAnsi="Times New Roman" w:cs="Times New Roman"/>
        </w:rPr>
        <w:br/>
      </w:r>
      <w:r w:rsidR="003F4A2A" w:rsidRPr="006A698C">
        <w:rPr>
          <w:rFonts w:ascii="Times New Roman" w:hAnsi="Times New Roman" w:cs="Times New Roman"/>
        </w:rPr>
        <w:t xml:space="preserve">1500 </w:t>
      </w:r>
      <w:r w:rsidR="003F4A2A" w:rsidRPr="006A698C">
        <w:rPr>
          <w:rFonts w:ascii="Times New Roman" w:hAnsi="Times New Roman" w:cs="Times New Roman"/>
          <w:vertAlign w:val="subscript"/>
        </w:rPr>
        <w:t>(+/- 20mm)</w:t>
      </w:r>
      <w:r w:rsidR="004E0448">
        <w:rPr>
          <w:rFonts w:ascii="Times New Roman" w:hAnsi="Times New Roman" w:cs="Times New Roman"/>
          <w:vertAlign w:val="subscript"/>
        </w:rPr>
        <w:t>;</w:t>
      </w:r>
    </w:p>
    <w:p w:rsidR="00572970" w:rsidRPr="006A698C" w:rsidRDefault="00642E74" w:rsidP="001B1093">
      <w:pPr>
        <w:numPr>
          <w:ilvl w:val="2"/>
          <w:numId w:val="1"/>
        </w:numPr>
        <w:ind w:left="1418" w:right="62" w:hanging="284"/>
        <w:rPr>
          <w:rFonts w:ascii="Times New Roman" w:hAnsi="Times New Roman" w:cs="Times New Roman"/>
        </w:rPr>
      </w:pPr>
      <w:r w:rsidRPr="006A698C">
        <w:rPr>
          <w:rFonts w:ascii="Times New Roman" w:hAnsi="Times New Roman" w:cs="Times New Roman"/>
        </w:rPr>
        <w:t>w</w:t>
      </w:r>
      <w:r w:rsidR="00985E76" w:rsidRPr="006A698C">
        <w:rPr>
          <w:rFonts w:ascii="Times New Roman" w:hAnsi="Times New Roman" w:cs="Times New Roman"/>
        </w:rPr>
        <w:t>ysokość platformy wyższej, w położeniu minimalnym dolnym podestu</w:t>
      </w:r>
      <w:r w:rsidR="004E0448">
        <w:rPr>
          <w:rFonts w:ascii="Times New Roman" w:hAnsi="Times New Roman" w:cs="Times New Roman"/>
        </w:rPr>
        <w:br/>
      </w:r>
      <w:r w:rsidR="003F4A2A" w:rsidRPr="006A698C">
        <w:rPr>
          <w:rFonts w:ascii="Times New Roman" w:hAnsi="Times New Roman" w:cs="Times New Roman"/>
        </w:rPr>
        <w:t>185</w:t>
      </w:r>
      <w:r w:rsidR="007E2B43" w:rsidRPr="006A698C">
        <w:rPr>
          <w:rFonts w:ascii="Times New Roman" w:hAnsi="Times New Roman" w:cs="Times New Roman"/>
        </w:rPr>
        <w:t>0</w:t>
      </w:r>
      <w:r w:rsidR="000662A0" w:rsidRPr="006A698C">
        <w:rPr>
          <w:rFonts w:ascii="Times New Roman" w:hAnsi="Times New Roman" w:cs="Times New Roman"/>
        </w:rPr>
        <w:t xml:space="preserve"> mm </w:t>
      </w:r>
      <w:r w:rsidR="003F4A2A" w:rsidRPr="006A698C">
        <w:rPr>
          <w:rFonts w:ascii="Times New Roman" w:hAnsi="Times New Roman" w:cs="Times New Roman"/>
          <w:vertAlign w:val="subscript"/>
        </w:rPr>
        <w:t>(+/- 20mm)</w:t>
      </w:r>
      <w:r w:rsidR="004E0448">
        <w:rPr>
          <w:rFonts w:ascii="Times New Roman" w:hAnsi="Times New Roman" w:cs="Times New Roman"/>
          <w:vertAlign w:val="subscript"/>
        </w:rPr>
        <w:t>;</w:t>
      </w:r>
    </w:p>
    <w:p w:rsidR="00572970" w:rsidRPr="006A698C" w:rsidRDefault="009F31AE" w:rsidP="001B1093">
      <w:pPr>
        <w:numPr>
          <w:ilvl w:val="2"/>
          <w:numId w:val="1"/>
        </w:numPr>
        <w:ind w:left="1418" w:right="62" w:hanging="284"/>
        <w:rPr>
          <w:rFonts w:ascii="Times New Roman" w:hAnsi="Times New Roman" w:cs="Times New Roman"/>
        </w:rPr>
      </w:pPr>
      <w:r w:rsidRPr="006A698C">
        <w:rPr>
          <w:rFonts w:ascii="Times New Roman" w:hAnsi="Times New Roman" w:cs="Times New Roman"/>
        </w:rPr>
        <w:t>s</w:t>
      </w:r>
      <w:r w:rsidR="000662A0" w:rsidRPr="006A698C">
        <w:rPr>
          <w:rFonts w:ascii="Times New Roman" w:hAnsi="Times New Roman" w:cs="Times New Roman"/>
        </w:rPr>
        <w:t>zerokość podes</w:t>
      </w:r>
      <w:r w:rsidR="007E2B43" w:rsidRPr="006A698C">
        <w:rPr>
          <w:rFonts w:ascii="Times New Roman" w:hAnsi="Times New Roman" w:cs="Times New Roman"/>
        </w:rPr>
        <w:t xml:space="preserve">tu na wysokości kabiny pilota </w:t>
      </w:r>
      <w:r w:rsidR="003F4A2A" w:rsidRPr="006A698C">
        <w:rPr>
          <w:rFonts w:ascii="Times New Roman" w:hAnsi="Times New Roman" w:cs="Times New Roman"/>
        </w:rPr>
        <w:t>130</w:t>
      </w:r>
      <w:r w:rsidR="007E2B43" w:rsidRPr="006A698C">
        <w:rPr>
          <w:rFonts w:ascii="Times New Roman" w:hAnsi="Times New Roman" w:cs="Times New Roman"/>
        </w:rPr>
        <w:t>0 mm</w:t>
      </w:r>
      <w:r w:rsidR="000662A0" w:rsidRPr="006A698C">
        <w:rPr>
          <w:rFonts w:ascii="Times New Roman" w:hAnsi="Times New Roman" w:cs="Times New Roman"/>
        </w:rPr>
        <w:t xml:space="preserve"> </w:t>
      </w:r>
      <w:r w:rsidR="003F4A2A" w:rsidRPr="006A698C">
        <w:rPr>
          <w:rFonts w:ascii="Times New Roman" w:hAnsi="Times New Roman" w:cs="Times New Roman"/>
          <w:vertAlign w:val="subscript"/>
        </w:rPr>
        <w:t>(+/- 20mm)</w:t>
      </w:r>
      <w:r>
        <w:rPr>
          <w:rFonts w:ascii="Times New Roman" w:hAnsi="Times New Roman" w:cs="Times New Roman"/>
          <w:vertAlign w:val="subscript"/>
        </w:rPr>
        <w:t>;</w:t>
      </w:r>
    </w:p>
    <w:p w:rsidR="00572970" w:rsidRPr="006A698C" w:rsidRDefault="009F31AE" w:rsidP="001B1093">
      <w:pPr>
        <w:numPr>
          <w:ilvl w:val="2"/>
          <w:numId w:val="1"/>
        </w:numPr>
        <w:ind w:left="1418" w:right="62" w:hanging="284"/>
        <w:rPr>
          <w:rFonts w:ascii="Times New Roman" w:hAnsi="Times New Roman" w:cs="Times New Roman"/>
        </w:rPr>
      </w:pPr>
      <w:r w:rsidRPr="006A698C">
        <w:rPr>
          <w:rFonts w:ascii="Times New Roman" w:hAnsi="Times New Roman" w:cs="Times New Roman"/>
        </w:rPr>
        <w:t>d</w:t>
      </w:r>
      <w:r w:rsidR="0044419A" w:rsidRPr="006A698C">
        <w:rPr>
          <w:rFonts w:ascii="Times New Roman" w:hAnsi="Times New Roman" w:cs="Times New Roman"/>
        </w:rPr>
        <w:t xml:space="preserve">ługość platformy niższej </w:t>
      </w:r>
      <w:r w:rsidR="003F4A2A" w:rsidRPr="006A698C">
        <w:rPr>
          <w:rFonts w:ascii="Times New Roman" w:hAnsi="Times New Roman" w:cs="Times New Roman"/>
        </w:rPr>
        <w:t>150</w:t>
      </w:r>
      <w:r w:rsidR="007E2B43" w:rsidRPr="006A698C">
        <w:rPr>
          <w:rFonts w:ascii="Times New Roman" w:hAnsi="Times New Roman" w:cs="Times New Roman"/>
        </w:rPr>
        <w:t>0 cm</w:t>
      </w:r>
      <w:r w:rsidR="003F4A2A" w:rsidRPr="006A698C">
        <w:rPr>
          <w:rFonts w:ascii="Times New Roman" w:hAnsi="Times New Roman" w:cs="Times New Roman"/>
        </w:rPr>
        <w:t xml:space="preserve"> </w:t>
      </w:r>
      <w:r w:rsidR="003F4A2A" w:rsidRPr="006A698C">
        <w:rPr>
          <w:rFonts w:ascii="Times New Roman" w:hAnsi="Times New Roman" w:cs="Times New Roman"/>
          <w:vertAlign w:val="subscript"/>
        </w:rPr>
        <w:t>(+/- 20mm)</w:t>
      </w:r>
      <w:r w:rsidR="00451180">
        <w:rPr>
          <w:rFonts w:ascii="Times New Roman" w:hAnsi="Times New Roman" w:cs="Times New Roman"/>
          <w:vertAlign w:val="subscript"/>
        </w:rPr>
        <w:t>;</w:t>
      </w:r>
    </w:p>
    <w:p w:rsidR="00572970" w:rsidRPr="006A698C" w:rsidRDefault="009F31AE" w:rsidP="001B1093">
      <w:pPr>
        <w:numPr>
          <w:ilvl w:val="2"/>
          <w:numId w:val="1"/>
        </w:numPr>
        <w:ind w:left="1418" w:right="62" w:hanging="284"/>
        <w:rPr>
          <w:rFonts w:ascii="Times New Roman" w:hAnsi="Times New Roman" w:cs="Times New Roman"/>
        </w:rPr>
      </w:pPr>
      <w:r w:rsidRPr="006A698C">
        <w:rPr>
          <w:rFonts w:ascii="Times New Roman" w:hAnsi="Times New Roman" w:cs="Times New Roman"/>
        </w:rPr>
        <w:t>s</w:t>
      </w:r>
      <w:r w:rsidR="007E2B43" w:rsidRPr="006A698C">
        <w:rPr>
          <w:rFonts w:ascii="Times New Roman" w:hAnsi="Times New Roman" w:cs="Times New Roman"/>
        </w:rPr>
        <w:t>zerok</w:t>
      </w:r>
      <w:r w:rsidR="003F4A2A" w:rsidRPr="006A698C">
        <w:rPr>
          <w:rFonts w:ascii="Times New Roman" w:hAnsi="Times New Roman" w:cs="Times New Roman"/>
        </w:rPr>
        <w:t>ość schodów niżej położonych 90</w:t>
      </w:r>
      <w:r w:rsidR="007E2B43" w:rsidRPr="006A698C">
        <w:rPr>
          <w:rFonts w:ascii="Times New Roman" w:hAnsi="Times New Roman" w:cs="Times New Roman"/>
        </w:rPr>
        <w:t>0</w:t>
      </w:r>
      <w:r w:rsidR="000662A0" w:rsidRPr="006A698C">
        <w:rPr>
          <w:rFonts w:ascii="Times New Roman" w:hAnsi="Times New Roman" w:cs="Times New Roman"/>
        </w:rPr>
        <w:t xml:space="preserve"> mm </w:t>
      </w:r>
      <w:r w:rsidR="003F4A2A" w:rsidRPr="006A698C">
        <w:rPr>
          <w:rFonts w:ascii="Times New Roman" w:hAnsi="Times New Roman" w:cs="Times New Roman"/>
          <w:vertAlign w:val="subscript"/>
        </w:rPr>
        <w:t>(+/- 20mm)</w:t>
      </w:r>
      <w:r w:rsidR="00451180">
        <w:rPr>
          <w:rFonts w:ascii="Times New Roman" w:hAnsi="Times New Roman" w:cs="Times New Roman"/>
          <w:vertAlign w:val="subscript"/>
        </w:rPr>
        <w:t>;</w:t>
      </w:r>
    </w:p>
    <w:p w:rsidR="00572970" w:rsidRPr="006A698C" w:rsidRDefault="009F31AE" w:rsidP="001B1093">
      <w:pPr>
        <w:numPr>
          <w:ilvl w:val="2"/>
          <w:numId w:val="1"/>
        </w:numPr>
        <w:ind w:left="1418" w:right="62" w:hanging="284"/>
        <w:rPr>
          <w:rFonts w:ascii="Times New Roman" w:hAnsi="Times New Roman" w:cs="Times New Roman"/>
        </w:rPr>
      </w:pPr>
      <w:r w:rsidRPr="006A698C">
        <w:rPr>
          <w:rFonts w:ascii="Times New Roman" w:hAnsi="Times New Roman" w:cs="Times New Roman"/>
        </w:rPr>
        <w:t>s</w:t>
      </w:r>
      <w:r w:rsidR="000662A0" w:rsidRPr="006A698C">
        <w:rPr>
          <w:rFonts w:ascii="Times New Roman" w:hAnsi="Times New Roman" w:cs="Times New Roman"/>
        </w:rPr>
        <w:t>zerokość schodów wyż</w:t>
      </w:r>
      <w:r w:rsidR="007E2B43" w:rsidRPr="006A698C">
        <w:rPr>
          <w:rFonts w:ascii="Times New Roman" w:hAnsi="Times New Roman" w:cs="Times New Roman"/>
        </w:rPr>
        <w:t>ej położonych 6</w:t>
      </w:r>
      <w:r w:rsidR="000662A0" w:rsidRPr="006A698C">
        <w:rPr>
          <w:rFonts w:ascii="Times New Roman" w:hAnsi="Times New Roman" w:cs="Times New Roman"/>
        </w:rPr>
        <w:t xml:space="preserve">00 mm </w:t>
      </w:r>
      <w:r w:rsidR="003F4A2A" w:rsidRPr="006A698C">
        <w:rPr>
          <w:rFonts w:ascii="Times New Roman" w:hAnsi="Times New Roman" w:cs="Times New Roman"/>
          <w:vertAlign w:val="subscript"/>
        </w:rPr>
        <w:t>(+/- 20mm)</w:t>
      </w:r>
      <w:r w:rsidR="00451180">
        <w:rPr>
          <w:rFonts w:ascii="Times New Roman" w:hAnsi="Times New Roman" w:cs="Times New Roman"/>
          <w:vertAlign w:val="subscript"/>
        </w:rPr>
        <w:t>;</w:t>
      </w:r>
    </w:p>
    <w:p w:rsidR="00572970" w:rsidRPr="006A698C" w:rsidRDefault="009F31AE" w:rsidP="001B1093">
      <w:pPr>
        <w:numPr>
          <w:ilvl w:val="2"/>
          <w:numId w:val="1"/>
        </w:numPr>
        <w:ind w:left="1418" w:right="62" w:hanging="284"/>
        <w:rPr>
          <w:rFonts w:ascii="Times New Roman" w:hAnsi="Times New Roman" w:cs="Times New Roman"/>
        </w:rPr>
      </w:pPr>
      <w:r w:rsidRPr="006A698C">
        <w:rPr>
          <w:rFonts w:ascii="Times New Roman" w:hAnsi="Times New Roman" w:cs="Times New Roman"/>
        </w:rPr>
        <w:t>w</w:t>
      </w:r>
      <w:r w:rsidR="000662A0" w:rsidRPr="006A698C">
        <w:rPr>
          <w:rFonts w:ascii="Times New Roman" w:hAnsi="Times New Roman" w:cs="Times New Roman"/>
        </w:rPr>
        <w:t xml:space="preserve">ysokość barierki </w:t>
      </w:r>
      <w:r w:rsidR="003F4A2A" w:rsidRPr="006A698C">
        <w:rPr>
          <w:rFonts w:ascii="Times New Roman" w:hAnsi="Times New Roman" w:cs="Times New Roman"/>
        </w:rPr>
        <w:t>130</w:t>
      </w:r>
      <w:r w:rsidR="007E2B43" w:rsidRPr="006A698C">
        <w:rPr>
          <w:rFonts w:ascii="Times New Roman" w:hAnsi="Times New Roman" w:cs="Times New Roman"/>
        </w:rPr>
        <w:t xml:space="preserve">0 </w:t>
      </w:r>
      <w:r w:rsidR="000662A0" w:rsidRPr="006A698C">
        <w:rPr>
          <w:rFonts w:ascii="Times New Roman" w:hAnsi="Times New Roman" w:cs="Times New Roman"/>
        </w:rPr>
        <w:t xml:space="preserve">mm </w:t>
      </w:r>
      <w:r w:rsidR="003F4A2A" w:rsidRPr="006A698C">
        <w:rPr>
          <w:rFonts w:ascii="Times New Roman" w:hAnsi="Times New Roman" w:cs="Times New Roman"/>
          <w:vertAlign w:val="subscript"/>
        </w:rPr>
        <w:t>(+/- 20mm)</w:t>
      </w:r>
      <w:r w:rsidR="00451180">
        <w:rPr>
          <w:rFonts w:ascii="Times New Roman" w:hAnsi="Times New Roman" w:cs="Times New Roman"/>
          <w:vertAlign w:val="subscript"/>
        </w:rPr>
        <w:t>;</w:t>
      </w:r>
    </w:p>
    <w:p w:rsidR="00B26ED8" w:rsidRPr="006A698C" w:rsidRDefault="009F31AE" w:rsidP="001B1093">
      <w:pPr>
        <w:numPr>
          <w:ilvl w:val="2"/>
          <w:numId w:val="1"/>
        </w:numPr>
        <w:ind w:left="1418" w:right="62" w:hanging="284"/>
        <w:rPr>
          <w:rFonts w:ascii="Times New Roman" w:hAnsi="Times New Roman" w:cs="Times New Roman"/>
          <w:color w:val="000000" w:themeColor="text1"/>
        </w:rPr>
      </w:pPr>
      <w:r w:rsidRPr="006A698C">
        <w:rPr>
          <w:rFonts w:ascii="Times New Roman" w:hAnsi="Times New Roman" w:cs="Times New Roman"/>
          <w:color w:val="000000" w:themeColor="text1"/>
        </w:rPr>
        <w:t>m</w:t>
      </w:r>
      <w:r w:rsidR="00B26ED8" w:rsidRPr="006A698C">
        <w:rPr>
          <w:rFonts w:ascii="Times New Roman" w:hAnsi="Times New Roman" w:cs="Times New Roman"/>
          <w:color w:val="000000" w:themeColor="text1"/>
        </w:rPr>
        <w:t xml:space="preserve">ożliwość regulacji wysokości podestu w zakresie 0 mm </w:t>
      </w:r>
      <w:r w:rsidR="0044419A" w:rsidRPr="006A698C">
        <w:rPr>
          <w:rFonts w:ascii="Times New Roman" w:hAnsi="Times New Roman" w:cs="Times New Roman"/>
          <w:color w:val="000000" w:themeColor="text1"/>
        </w:rPr>
        <w:t>–</w:t>
      </w:r>
      <w:r w:rsidR="00B26ED8" w:rsidRPr="006A698C">
        <w:rPr>
          <w:rFonts w:ascii="Times New Roman" w:hAnsi="Times New Roman" w:cs="Times New Roman"/>
          <w:color w:val="000000" w:themeColor="text1"/>
        </w:rPr>
        <w:t xml:space="preserve"> </w:t>
      </w:r>
      <w:r w:rsidR="0044419A" w:rsidRPr="006A698C">
        <w:rPr>
          <w:rFonts w:ascii="Times New Roman" w:hAnsi="Times New Roman" w:cs="Times New Roman"/>
          <w:color w:val="000000" w:themeColor="text1"/>
        </w:rPr>
        <w:t>350 mm.</w:t>
      </w:r>
      <w:r w:rsidR="007A5828">
        <w:rPr>
          <w:rFonts w:ascii="Times New Roman" w:hAnsi="Times New Roman" w:cs="Times New Roman"/>
          <w:color w:val="000000" w:themeColor="text1"/>
        </w:rPr>
        <w:t xml:space="preserve"> </w:t>
      </w:r>
      <w:r w:rsidR="003F4A2A" w:rsidRPr="006A698C">
        <w:rPr>
          <w:rFonts w:ascii="Times New Roman" w:hAnsi="Times New Roman" w:cs="Times New Roman"/>
          <w:vertAlign w:val="subscript"/>
        </w:rPr>
        <w:t xml:space="preserve"> (+/- 20mm)</w:t>
      </w:r>
    </w:p>
    <w:p w:rsidR="00572970" w:rsidRPr="001B1093" w:rsidRDefault="000662A0" w:rsidP="001B1093">
      <w:pPr>
        <w:pStyle w:val="Akapitzlist"/>
        <w:numPr>
          <w:ilvl w:val="0"/>
          <w:numId w:val="33"/>
        </w:numPr>
        <w:tabs>
          <w:tab w:val="left" w:pos="851"/>
        </w:tabs>
        <w:ind w:right="62"/>
        <w:rPr>
          <w:rFonts w:ascii="Times New Roman" w:hAnsi="Times New Roman" w:cs="Times New Roman"/>
        </w:rPr>
      </w:pPr>
      <w:r w:rsidRPr="001B1093">
        <w:rPr>
          <w:rFonts w:ascii="Times New Roman" w:hAnsi="Times New Roman" w:cs="Times New Roman"/>
        </w:rPr>
        <w:t>Wyposażeni</w:t>
      </w:r>
      <w:r w:rsidR="001B1093">
        <w:rPr>
          <w:rFonts w:ascii="Times New Roman" w:hAnsi="Times New Roman" w:cs="Times New Roman"/>
        </w:rPr>
        <w:t>e</w:t>
      </w:r>
      <w:r w:rsidRPr="001B1093">
        <w:rPr>
          <w:rFonts w:ascii="Times New Roman" w:hAnsi="Times New Roman" w:cs="Times New Roman"/>
        </w:rPr>
        <w:t xml:space="preserve">: </w:t>
      </w:r>
    </w:p>
    <w:p w:rsidR="004807B2" w:rsidRPr="006A698C" w:rsidRDefault="004807B2" w:rsidP="00F9505D">
      <w:pPr>
        <w:numPr>
          <w:ilvl w:val="3"/>
          <w:numId w:val="6"/>
        </w:numPr>
        <w:spacing w:after="0"/>
        <w:ind w:left="1418" w:right="62" w:hanging="284"/>
        <w:rPr>
          <w:rFonts w:ascii="Times New Roman" w:hAnsi="Times New Roman" w:cs="Times New Roman"/>
        </w:rPr>
      </w:pPr>
      <w:r w:rsidRPr="006A698C">
        <w:rPr>
          <w:rFonts w:ascii="Times New Roman" w:hAnsi="Times New Roman" w:cs="Times New Roman"/>
        </w:rPr>
        <w:t xml:space="preserve">1 wtyczka elektryczna 10/16A 230 V, IP 44, 10/16 A </w:t>
      </w:r>
      <w:r w:rsidR="004420AE" w:rsidRPr="006A698C">
        <w:rPr>
          <w:rFonts w:ascii="Times New Roman" w:hAnsi="Times New Roman" w:cs="Times New Roman"/>
        </w:rPr>
        <w:t>przytwierdzona</w:t>
      </w:r>
      <w:r w:rsidRPr="006A698C">
        <w:rPr>
          <w:rFonts w:ascii="Times New Roman" w:hAnsi="Times New Roman" w:cs="Times New Roman"/>
        </w:rPr>
        <w:t xml:space="preserve"> w dolnej części podestu,</w:t>
      </w:r>
      <w:r w:rsidR="00384344" w:rsidRPr="006A698C">
        <w:rPr>
          <w:rFonts w:ascii="Times New Roman" w:hAnsi="Times New Roman" w:cs="Times New Roman"/>
        </w:rPr>
        <w:t xml:space="preserve"> umożliwiająca</w:t>
      </w:r>
      <w:r w:rsidRPr="006A698C">
        <w:rPr>
          <w:rFonts w:ascii="Times New Roman" w:hAnsi="Times New Roman" w:cs="Times New Roman"/>
        </w:rPr>
        <w:t xml:space="preserve"> podłączenie napięcia z poziomu posadzki oraz instalacja elektryczna, zabudowana wewnątrz profili konstrukcyjnych podestu, przesyłająca to napięcie do </w:t>
      </w:r>
      <w:r w:rsidR="00384344" w:rsidRPr="006A698C">
        <w:rPr>
          <w:rFonts w:ascii="Times New Roman" w:hAnsi="Times New Roman" w:cs="Times New Roman"/>
        </w:rPr>
        <w:t xml:space="preserve">niższego </w:t>
      </w:r>
      <w:r w:rsidRPr="006A698C">
        <w:rPr>
          <w:rFonts w:ascii="Times New Roman" w:hAnsi="Times New Roman" w:cs="Times New Roman"/>
        </w:rPr>
        <w:t>podestu zakończona 3 gniazdami elektrycznymi typu</w:t>
      </w:r>
      <w:r w:rsidR="004420AE" w:rsidRPr="006A698C">
        <w:rPr>
          <w:rFonts w:ascii="Times New Roman" w:hAnsi="Times New Roman" w:cs="Times New Roman"/>
        </w:rPr>
        <w:t xml:space="preserve"> E,</w:t>
      </w:r>
      <w:r w:rsidRPr="006A698C">
        <w:rPr>
          <w:rFonts w:ascii="Times New Roman" w:hAnsi="Times New Roman" w:cs="Times New Roman"/>
        </w:rPr>
        <w:t xml:space="preserve"> IP44 230V 10/16A. Przewód instalacji elektrycznej: </w:t>
      </w:r>
      <w:r w:rsidR="00BA318A">
        <w:rPr>
          <w:rFonts w:ascii="Times New Roman" w:hAnsi="Times New Roman" w:cs="Times New Roman"/>
        </w:rPr>
        <w:br/>
      </w:r>
      <w:r w:rsidRPr="006A698C">
        <w:rPr>
          <w:rFonts w:ascii="Times New Roman" w:hAnsi="Times New Roman" w:cs="Times New Roman"/>
        </w:rPr>
        <w:t>min 3x2,5 mm</w:t>
      </w:r>
      <w:r w:rsidRPr="006A698C">
        <w:rPr>
          <w:rFonts w:ascii="Times New Roman" w:hAnsi="Times New Roman" w:cs="Times New Roman"/>
          <w:vertAlign w:val="superscript"/>
        </w:rPr>
        <w:t xml:space="preserve">2 </w:t>
      </w:r>
      <w:r w:rsidR="00451180">
        <w:rPr>
          <w:rFonts w:ascii="Times New Roman" w:hAnsi="Times New Roman" w:cs="Times New Roman"/>
        </w:rPr>
        <w:t>OWY;</w:t>
      </w:r>
    </w:p>
    <w:p w:rsidR="004807B2" w:rsidRPr="006A698C" w:rsidRDefault="00451180" w:rsidP="00F9505D">
      <w:pPr>
        <w:numPr>
          <w:ilvl w:val="3"/>
          <w:numId w:val="6"/>
        </w:numPr>
        <w:spacing w:after="0"/>
        <w:ind w:left="1418" w:right="62" w:hanging="284"/>
        <w:rPr>
          <w:rFonts w:ascii="Times New Roman" w:hAnsi="Times New Roman" w:cs="Times New Roman"/>
        </w:rPr>
      </w:pPr>
      <w:r w:rsidRPr="006A698C">
        <w:rPr>
          <w:rFonts w:ascii="Times New Roman" w:hAnsi="Times New Roman" w:cs="Times New Roman"/>
        </w:rPr>
        <w:t>p</w:t>
      </w:r>
      <w:r w:rsidR="004807B2" w:rsidRPr="006A698C">
        <w:rPr>
          <w:rFonts w:ascii="Times New Roman" w:hAnsi="Times New Roman" w:cs="Times New Roman"/>
        </w:rPr>
        <w:t>rzedłużacz elektryczny 25 m zwijany na bębnie. Z min 3 gniazdami wtykowymi typu E, IP 44 230 V 10/16A</w:t>
      </w:r>
      <w:r w:rsidR="00BA318A">
        <w:rPr>
          <w:rFonts w:ascii="Times New Roman" w:hAnsi="Times New Roman" w:cs="Times New Roman"/>
        </w:rPr>
        <w:t>.</w:t>
      </w:r>
      <w:r w:rsidR="004807B2" w:rsidRPr="006A698C">
        <w:rPr>
          <w:rFonts w:ascii="Times New Roman" w:hAnsi="Times New Roman" w:cs="Times New Roman"/>
        </w:rPr>
        <w:t xml:space="preserve"> </w:t>
      </w:r>
    </w:p>
    <w:p w:rsidR="00572970" w:rsidRPr="00501C50" w:rsidRDefault="000662A0" w:rsidP="00501C50">
      <w:pPr>
        <w:pStyle w:val="Akapitzlist"/>
        <w:numPr>
          <w:ilvl w:val="0"/>
          <w:numId w:val="37"/>
        </w:numPr>
        <w:ind w:left="1134" w:right="62" w:hanging="425"/>
        <w:rPr>
          <w:rFonts w:ascii="Times New Roman" w:hAnsi="Times New Roman" w:cs="Times New Roman"/>
        </w:rPr>
      </w:pPr>
      <w:r w:rsidRPr="00501C50">
        <w:rPr>
          <w:rFonts w:ascii="Times New Roman" w:hAnsi="Times New Roman" w:cs="Times New Roman"/>
        </w:rPr>
        <w:t xml:space="preserve">Dodatkowe uwagi: </w:t>
      </w:r>
    </w:p>
    <w:p w:rsidR="00572970" w:rsidRPr="006A698C" w:rsidRDefault="00451180" w:rsidP="00451180">
      <w:pPr>
        <w:numPr>
          <w:ilvl w:val="3"/>
          <w:numId w:val="8"/>
        </w:numPr>
        <w:ind w:left="1418" w:right="62" w:hanging="284"/>
        <w:rPr>
          <w:rFonts w:ascii="Times New Roman" w:hAnsi="Times New Roman" w:cs="Times New Roman"/>
        </w:rPr>
      </w:pPr>
      <w:r w:rsidRPr="006A698C">
        <w:rPr>
          <w:rFonts w:ascii="Times New Roman" w:hAnsi="Times New Roman" w:cs="Times New Roman"/>
        </w:rPr>
        <w:t>p</w:t>
      </w:r>
      <w:r w:rsidR="000662A0" w:rsidRPr="006A698C">
        <w:rPr>
          <w:rFonts w:ascii="Times New Roman" w:hAnsi="Times New Roman" w:cs="Times New Roman"/>
        </w:rPr>
        <w:t>odesty powinny być mobilne - z kołami w podstawie - z możliwością ich zablokowania w</w:t>
      </w:r>
      <w:r>
        <w:rPr>
          <w:rFonts w:ascii="Times New Roman" w:hAnsi="Times New Roman" w:cs="Times New Roman"/>
        </w:rPr>
        <w:t xml:space="preserve"> celu zwiększenia stabilizacji;</w:t>
      </w:r>
    </w:p>
    <w:p w:rsidR="00B53A77" w:rsidRPr="006A698C" w:rsidRDefault="00451180" w:rsidP="00451180">
      <w:pPr>
        <w:numPr>
          <w:ilvl w:val="3"/>
          <w:numId w:val="8"/>
        </w:numPr>
        <w:ind w:left="1418" w:right="62" w:hanging="284"/>
        <w:rPr>
          <w:rFonts w:ascii="Times New Roman" w:hAnsi="Times New Roman" w:cs="Times New Roman"/>
        </w:rPr>
      </w:pPr>
      <w:r w:rsidRPr="006A698C">
        <w:rPr>
          <w:rFonts w:ascii="Times New Roman" w:hAnsi="Times New Roman" w:cs="Times New Roman"/>
        </w:rPr>
        <w:t>p</w:t>
      </w:r>
      <w:r w:rsidR="00B53A77" w:rsidRPr="006A698C">
        <w:rPr>
          <w:rFonts w:ascii="Times New Roman" w:hAnsi="Times New Roman" w:cs="Times New Roman"/>
        </w:rPr>
        <w:t xml:space="preserve">odesty powinny być wyposażone w wykręcane </w:t>
      </w:r>
      <w:r w:rsidR="008F5A21" w:rsidRPr="006A698C">
        <w:rPr>
          <w:rFonts w:ascii="Times New Roman" w:hAnsi="Times New Roman" w:cs="Times New Roman"/>
        </w:rPr>
        <w:t>podpórki stabilizujące podest</w:t>
      </w:r>
      <w:r>
        <w:rPr>
          <w:rFonts w:ascii="Times New Roman" w:hAnsi="Times New Roman" w:cs="Times New Roman"/>
        </w:rPr>
        <w:t>;</w:t>
      </w:r>
      <w:r w:rsidR="008F5A21" w:rsidRPr="006A698C">
        <w:rPr>
          <w:rFonts w:ascii="Times New Roman" w:hAnsi="Times New Roman" w:cs="Times New Roman"/>
        </w:rPr>
        <w:t xml:space="preserve"> </w:t>
      </w:r>
    </w:p>
    <w:p w:rsidR="00572970" w:rsidRPr="006A698C" w:rsidRDefault="00451180" w:rsidP="00451180">
      <w:pPr>
        <w:numPr>
          <w:ilvl w:val="3"/>
          <w:numId w:val="8"/>
        </w:numPr>
        <w:ind w:left="1418" w:right="62" w:hanging="284"/>
        <w:rPr>
          <w:rFonts w:ascii="Times New Roman" w:hAnsi="Times New Roman" w:cs="Times New Roman"/>
        </w:rPr>
      </w:pPr>
      <w:r w:rsidRPr="006A698C">
        <w:rPr>
          <w:rFonts w:ascii="Times New Roman" w:hAnsi="Times New Roman" w:cs="Times New Roman"/>
        </w:rPr>
        <w:t>e</w:t>
      </w:r>
      <w:r w:rsidR="000662A0" w:rsidRPr="006A698C">
        <w:rPr>
          <w:rFonts w:ascii="Times New Roman" w:hAnsi="Times New Roman" w:cs="Times New Roman"/>
        </w:rPr>
        <w:t>lementy gumowe w miejscach</w:t>
      </w:r>
      <w:r w:rsidR="007C75C1">
        <w:rPr>
          <w:rFonts w:ascii="Times New Roman" w:hAnsi="Times New Roman" w:cs="Times New Roman"/>
        </w:rPr>
        <w:t xml:space="preserve"> możliwego</w:t>
      </w:r>
      <w:r w:rsidR="000662A0" w:rsidRPr="006A698C">
        <w:rPr>
          <w:rFonts w:ascii="Times New Roman" w:hAnsi="Times New Roman" w:cs="Times New Roman"/>
        </w:rPr>
        <w:t xml:space="preserve"> styku z samolotem, zapobiegające jego u</w:t>
      </w:r>
      <w:r>
        <w:rPr>
          <w:rFonts w:ascii="Times New Roman" w:hAnsi="Times New Roman" w:cs="Times New Roman"/>
        </w:rPr>
        <w:t>szkodzeniu.</w:t>
      </w:r>
    </w:p>
    <w:p w:rsidR="000209A2" w:rsidRPr="000209A2" w:rsidRDefault="000209A2" w:rsidP="000209A2">
      <w:pPr>
        <w:pStyle w:val="Akapitzlist"/>
        <w:numPr>
          <w:ilvl w:val="0"/>
          <w:numId w:val="1"/>
        </w:numPr>
        <w:tabs>
          <w:tab w:val="left" w:pos="426"/>
        </w:tabs>
        <w:spacing w:after="26" w:line="251" w:lineRule="auto"/>
        <w:ind w:left="284" w:right="62" w:hanging="284"/>
        <w:rPr>
          <w:rFonts w:ascii="Times New Roman" w:hAnsi="Times New Roman" w:cs="Times New Roman"/>
          <w:szCs w:val="24"/>
        </w:rPr>
      </w:pPr>
      <w:r w:rsidRPr="000209A2">
        <w:rPr>
          <w:rFonts w:ascii="Times New Roman" w:hAnsi="Times New Roman" w:cs="Times New Roman"/>
          <w:szCs w:val="24"/>
        </w:rPr>
        <w:t xml:space="preserve">Dostawa i montaż u Użytkownika wliczone w koszty wyrobu. </w:t>
      </w:r>
    </w:p>
    <w:p w:rsidR="00572970" w:rsidRPr="006A698C" w:rsidRDefault="00572970">
      <w:pPr>
        <w:spacing w:after="6" w:line="259" w:lineRule="auto"/>
        <w:ind w:left="1147" w:firstLine="0"/>
        <w:jc w:val="left"/>
        <w:rPr>
          <w:rFonts w:ascii="Times New Roman" w:hAnsi="Times New Roman" w:cs="Times New Roman"/>
        </w:rPr>
      </w:pPr>
    </w:p>
    <w:p w:rsidR="00572970" w:rsidRPr="006A698C" w:rsidRDefault="00572970">
      <w:pPr>
        <w:spacing w:after="0" w:line="259" w:lineRule="auto"/>
        <w:ind w:left="0" w:firstLine="0"/>
        <w:jc w:val="left"/>
        <w:rPr>
          <w:rFonts w:ascii="Times New Roman" w:hAnsi="Times New Roman" w:cs="Times New Roman"/>
        </w:rPr>
      </w:pPr>
    </w:p>
    <w:p w:rsidR="00DE58CA" w:rsidRPr="006A698C" w:rsidRDefault="00DE58CA">
      <w:pPr>
        <w:spacing w:after="153" w:line="259" w:lineRule="auto"/>
        <w:ind w:left="-5"/>
        <w:jc w:val="left"/>
        <w:rPr>
          <w:rFonts w:ascii="Times New Roman" w:hAnsi="Times New Roman" w:cs="Times New Roman"/>
          <w:b/>
        </w:rPr>
      </w:pPr>
    </w:p>
    <w:p w:rsidR="00DE58CA" w:rsidRDefault="00DE58CA">
      <w:pPr>
        <w:spacing w:after="153" w:line="259" w:lineRule="auto"/>
        <w:ind w:left="-5"/>
        <w:jc w:val="left"/>
        <w:rPr>
          <w:rFonts w:ascii="Times New Roman" w:hAnsi="Times New Roman" w:cs="Times New Roman"/>
          <w:b/>
        </w:rPr>
      </w:pPr>
    </w:p>
    <w:p w:rsidR="0060468F" w:rsidRDefault="00A27DC8">
      <w:pPr>
        <w:spacing w:after="153" w:line="259" w:lineRule="auto"/>
        <w:ind w:left="-5"/>
        <w:jc w:val="left"/>
        <w:rPr>
          <w:rFonts w:ascii="Times New Roman" w:hAnsi="Times New Roman" w:cs="Times New Roman"/>
          <w:b/>
        </w:rPr>
      </w:pPr>
      <w:r>
        <w:rPr>
          <w:rFonts w:ascii="Times New Roman" w:hAnsi="Times New Roman" w:cs="Times New Roman"/>
          <w:b/>
        </w:rPr>
        <w:t xml:space="preserve"> </w:t>
      </w:r>
    </w:p>
    <w:p w:rsidR="0060468F" w:rsidRDefault="0060468F">
      <w:pPr>
        <w:spacing w:after="153" w:line="259" w:lineRule="auto"/>
        <w:ind w:left="-5"/>
        <w:jc w:val="left"/>
        <w:rPr>
          <w:rFonts w:ascii="Times New Roman" w:hAnsi="Times New Roman" w:cs="Times New Roman"/>
          <w:b/>
        </w:rPr>
      </w:pPr>
    </w:p>
    <w:p w:rsidR="0060468F" w:rsidRDefault="0060468F">
      <w:pPr>
        <w:spacing w:after="153" w:line="259" w:lineRule="auto"/>
        <w:ind w:left="-5"/>
        <w:jc w:val="left"/>
        <w:rPr>
          <w:rFonts w:ascii="Times New Roman" w:hAnsi="Times New Roman" w:cs="Times New Roman"/>
          <w:b/>
        </w:rPr>
      </w:pPr>
    </w:p>
    <w:p w:rsidR="0060468F" w:rsidRDefault="0060468F">
      <w:pPr>
        <w:spacing w:after="153" w:line="259" w:lineRule="auto"/>
        <w:ind w:left="-5"/>
        <w:jc w:val="left"/>
        <w:rPr>
          <w:rFonts w:ascii="Times New Roman" w:hAnsi="Times New Roman" w:cs="Times New Roman"/>
          <w:b/>
        </w:rPr>
      </w:pPr>
    </w:p>
    <w:p w:rsidR="0060468F" w:rsidRDefault="0060468F">
      <w:pPr>
        <w:spacing w:after="153" w:line="259" w:lineRule="auto"/>
        <w:ind w:left="-5"/>
        <w:jc w:val="left"/>
        <w:rPr>
          <w:rFonts w:ascii="Times New Roman" w:hAnsi="Times New Roman" w:cs="Times New Roman"/>
          <w:b/>
        </w:rPr>
      </w:pPr>
    </w:p>
    <w:p w:rsidR="0060468F" w:rsidRPr="006A698C" w:rsidRDefault="0060468F">
      <w:pPr>
        <w:spacing w:after="153" w:line="259" w:lineRule="auto"/>
        <w:ind w:left="-5"/>
        <w:jc w:val="left"/>
        <w:rPr>
          <w:rFonts w:ascii="Times New Roman" w:hAnsi="Times New Roman" w:cs="Times New Roman"/>
          <w:b/>
        </w:rPr>
      </w:pPr>
    </w:p>
    <w:p w:rsidR="00DE58CA" w:rsidRPr="006A698C" w:rsidRDefault="00DE58CA">
      <w:pPr>
        <w:spacing w:after="153" w:line="259" w:lineRule="auto"/>
        <w:ind w:left="-5"/>
        <w:jc w:val="left"/>
        <w:rPr>
          <w:rFonts w:ascii="Times New Roman" w:hAnsi="Times New Roman" w:cs="Times New Roman"/>
          <w:b/>
        </w:rPr>
      </w:pPr>
    </w:p>
    <w:p w:rsidR="00572970" w:rsidRDefault="00572970" w:rsidP="00DE58CA">
      <w:pPr>
        <w:spacing w:after="153" w:line="259" w:lineRule="auto"/>
        <w:ind w:left="0" w:firstLine="0"/>
        <w:jc w:val="left"/>
        <w:rPr>
          <w:rFonts w:ascii="Times New Roman" w:hAnsi="Times New Roman" w:cs="Times New Roman"/>
          <w:b/>
        </w:rPr>
      </w:pPr>
    </w:p>
    <w:p w:rsidR="008E5D9D" w:rsidRDefault="008E5D9D" w:rsidP="00DE58CA">
      <w:pPr>
        <w:spacing w:after="153" w:line="259" w:lineRule="auto"/>
        <w:ind w:left="0" w:firstLine="0"/>
        <w:jc w:val="left"/>
        <w:rPr>
          <w:rFonts w:ascii="Times New Roman" w:hAnsi="Times New Roman" w:cs="Times New Roman"/>
          <w:b/>
        </w:rPr>
      </w:pPr>
    </w:p>
    <w:p w:rsidR="0028364D" w:rsidRDefault="0028364D" w:rsidP="00DE58CA">
      <w:pPr>
        <w:spacing w:after="153" w:line="259" w:lineRule="auto"/>
        <w:ind w:left="0" w:firstLine="0"/>
        <w:jc w:val="left"/>
        <w:rPr>
          <w:rFonts w:ascii="Times New Roman" w:hAnsi="Times New Roman" w:cs="Times New Roman"/>
          <w:b/>
        </w:rPr>
      </w:pPr>
    </w:p>
    <w:p w:rsidR="0028364D" w:rsidRDefault="0028364D" w:rsidP="00DE58CA">
      <w:pPr>
        <w:spacing w:after="153" w:line="259" w:lineRule="auto"/>
        <w:ind w:left="0" w:firstLine="0"/>
        <w:jc w:val="left"/>
        <w:rPr>
          <w:rFonts w:ascii="Times New Roman" w:hAnsi="Times New Roman" w:cs="Times New Roman"/>
          <w:b/>
        </w:rPr>
      </w:pPr>
    </w:p>
    <w:p w:rsidR="008E5D9D" w:rsidRDefault="008E5D9D" w:rsidP="00DE58CA">
      <w:pPr>
        <w:spacing w:after="153" w:line="259" w:lineRule="auto"/>
        <w:ind w:left="0" w:firstLine="0"/>
        <w:jc w:val="left"/>
        <w:rPr>
          <w:rFonts w:ascii="Times New Roman" w:hAnsi="Times New Roman" w:cs="Times New Roman"/>
          <w:b/>
        </w:rPr>
      </w:pPr>
    </w:p>
    <w:p w:rsidR="008E5D9D" w:rsidRDefault="008E5D9D" w:rsidP="00DE58CA">
      <w:pPr>
        <w:spacing w:after="153" w:line="259" w:lineRule="auto"/>
        <w:ind w:left="0" w:firstLine="0"/>
        <w:jc w:val="left"/>
        <w:rPr>
          <w:rFonts w:ascii="Times New Roman" w:hAnsi="Times New Roman" w:cs="Times New Roman"/>
          <w:b/>
        </w:rPr>
      </w:pPr>
    </w:p>
    <w:p w:rsidR="008E5D9D" w:rsidRDefault="008E5D9D" w:rsidP="00DE58CA">
      <w:pPr>
        <w:spacing w:after="153" w:line="259" w:lineRule="auto"/>
        <w:ind w:left="0" w:firstLine="0"/>
        <w:jc w:val="left"/>
        <w:rPr>
          <w:rFonts w:ascii="Times New Roman" w:hAnsi="Times New Roman" w:cs="Times New Roman"/>
        </w:rPr>
      </w:pPr>
    </w:p>
    <w:p w:rsidR="008E5D9D" w:rsidRDefault="0028364D" w:rsidP="00DE58CA">
      <w:pPr>
        <w:spacing w:after="153" w:line="259" w:lineRule="auto"/>
        <w:ind w:left="0" w:firstLine="0"/>
        <w:jc w:val="left"/>
        <w:rPr>
          <w:rFonts w:ascii="Times New Roman" w:hAnsi="Times New Roman" w:cs="Times New Roman"/>
          <w:b/>
        </w:rPr>
      </w:pPr>
      <w:r w:rsidRPr="0028364D">
        <w:rPr>
          <w:rFonts w:ascii="Times New Roman" w:hAnsi="Times New Roman" w:cs="Times New Roman"/>
          <w:b/>
        </w:rPr>
        <w:t>Podest boczny:</w:t>
      </w:r>
    </w:p>
    <w:p w:rsidR="0028364D" w:rsidRDefault="0028364D" w:rsidP="00DE58CA">
      <w:pPr>
        <w:spacing w:after="153" w:line="259" w:lineRule="auto"/>
        <w:ind w:left="0" w:firstLine="0"/>
        <w:jc w:val="left"/>
        <w:rPr>
          <w:rFonts w:ascii="Times New Roman" w:hAnsi="Times New Roman" w:cs="Times New Roman"/>
          <w:b/>
        </w:rPr>
      </w:pPr>
    </w:p>
    <w:p w:rsidR="0028364D" w:rsidRDefault="0028364D" w:rsidP="00DE58CA">
      <w:pPr>
        <w:spacing w:after="153" w:line="259" w:lineRule="auto"/>
        <w:ind w:left="0" w:firstLine="0"/>
        <w:jc w:val="left"/>
        <w:rPr>
          <w:rFonts w:ascii="Times New Roman" w:hAnsi="Times New Roman" w:cs="Times New Roman"/>
          <w:b/>
        </w:rPr>
      </w:pPr>
    </w:p>
    <w:p w:rsidR="0028364D" w:rsidRDefault="0028364D" w:rsidP="00DE58CA">
      <w:pPr>
        <w:spacing w:after="153" w:line="259" w:lineRule="auto"/>
        <w:ind w:left="0" w:firstLine="0"/>
        <w:jc w:val="left"/>
        <w:rPr>
          <w:rFonts w:ascii="Times New Roman" w:hAnsi="Times New Roman" w:cs="Times New Roman"/>
          <w:b/>
        </w:rPr>
      </w:pPr>
    </w:p>
    <w:p w:rsidR="0028364D" w:rsidRDefault="0028364D" w:rsidP="00DE58CA">
      <w:pPr>
        <w:spacing w:after="153" w:line="259" w:lineRule="auto"/>
        <w:ind w:left="0" w:firstLine="0"/>
        <w:jc w:val="left"/>
        <w:rPr>
          <w:rFonts w:ascii="Times New Roman" w:hAnsi="Times New Roman" w:cs="Times New Roman"/>
          <w:b/>
        </w:rPr>
      </w:pPr>
    </w:p>
    <w:p w:rsidR="0028364D" w:rsidRDefault="0028364D" w:rsidP="00DE58CA">
      <w:pPr>
        <w:spacing w:after="153" w:line="259" w:lineRule="auto"/>
        <w:ind w:left="0" w:firstLine="0"/>
        <w:jc w:val="left"/>
        <w:rPr>
          <w:rFonts w:ascii="Times New Roman" w:hAnsi="Times New Roman" w:cs="Times New Roman"/>
          <w:b/>
        </w:rPr>
      </w:pPr>
    </w:p>
    <w:p w:rsidR="0028364D" w:rsidRDefault="0028364D" w:rsidP="00DE58CA">
      <w:pPr>
        <w:spacing w:after="153" w:line="259" w:lineRule="auto"/>
        <w:ind w:left="0" w:firstLine="0"/>
        <w:jc w:val="left"/>
        <w:rPr>
          <w:rFonts w:ascii="Times New Roman" w:hAnsi="Times New Roman" w:cs="Times New Roman"/>
          <w:b/>
        </w:rPr>
      </w:pPr>
    </w:p>
    <w:p w:rsidR="0028364D" w:rsidRPr="0028364D" w:rsidRDefault="0028364D" w:rsidP="00DE58CA">
      <w:pPr>
        <w:spacing w:after="153" w:line="259" w:lineRule="auto"/>
        <w:ind w:left="0" w:firstLine="0"/>
        <w:jc w:val="left"/>
        <w:rPr>
          <w:rFonts w:ascii="Times New Roman" w:hAnsi="Times New Roman" w:cs="Times New Roman"/>
          <w:b/>
        </w:rPr>
      </w:pPr>
    </w:p>
    <w:p w:rsidR="00572970" w:rsidRDefault="000662A0">
      <w:pPr>
        <w:spacing w:after="105" w:line="259" w:lineRule="auto"/>
        <w:ind w:left="-1" w:firstLine="0"/>
        <w:jc w:val="right"/>
      </w:pPr>
      <w:r>
        <w:rPr>
          <w:noProof/>
        </w:rPr>
        <w:drawing>
          <wp:inline distT="0" distB="0" distL="0" distR="0">
            <wp:extent cx="5940045" cy="3651885"/>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8"/>
                    <a:stretch>
                      <a:fillRect/>
                    </a:stretch>
                  </pic:blipFill>
                  <pic:spPr>
                    <a:xfrm>
                      <a:off x="0" y="0"/>
                      <a:ext cx="5940045" cy="3651885"/>
                    </a:xfrm>
                    <a:prstGeom prst="rect">
                      <a:avLst/>
                    </a:prstGeom>
                  </pic:spPr>
                </pic:pic>
              </a:graphicData>
            </a:graphic>
          </wp:inline>
        </w:drawing>
      </w:r>
      <w:r>
        <w:t xml:space="preserve"> </w:t>
      </w:r>
    </w:p>
    <w:p w:rsidR="00572970" w:rsidRDefault="0028364D">
      <w:pPr>
        <w:spacing w:after="0" w:line="259" w:lineRule="auto"/>
        <w:ind w:left="0" w:firstLine="0"/>
        <w:jc w:val="left"/>
      </w:pPr>
      <w:r>
        <w:t xml:space="preserve"> </w:t>
      </w: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28364D" w:rsidRDefault="0028364D">
      <w:pPr>
        <w:spacing w:after="0" w:line="259" w:lineRule="auto"/>
        <w:ind w:left="0" w:firstLine="0"/>
        <w:jc w:val="left"/>
      </w:pPr>
    </w:p>
    <w:p w:rsidR="00572970" w:rsidRDefault="000662A0">
      <w:pPr>
        <w:spacing w:after="108" w:line="259" w:lineRule="auto"/>
        <w:ind w:left="-1" w:right="895" w:firstLine="0"/>
        <w:jc w:val="right"/>
      </w:pPr>
      <w:r>
        <w:rPr>
          <w:noProof/>
        </w:rPr>
        <w:drawing>
          <wp:inline distT="0" distB="0" distL="0" distR="0">
            <wp:extent cx="5375910" cy="8472805"/>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9"/>
                    <a:stretch>
                      <a:fillRect/>
                    </a:stretch>
                  </pic:blipFill>
                  <pic:spPr>
                    <a:xfrm>
                      <a:off x="0" y="0"/>
                      <a:ext cx="5375910" cy="8472805"/>
                    </a:xfrm>
                    <a:prstGeom prst="rect">
                      <a:avLst/>
                    </a:prstGeom>
                  </pic:spPr>
                </pic:pic>
              </a:graphicData>
            </a:graphic>
          </wp:inline>
        </w:drawing>
      </w:r>
      <w:r>
        <w:t xml:space="preserve"> </w:t>
      </w:r>
    </w:p>
    <w:p w:rsidR="00572970" w:rsidRDefault="00572970">
      <w:pPr>
        <w:spacing w:after="0" w:line="259" w:lineRule="auto"/>
        <w:ind w:left="0" w:firstLine="0"/>
        <w:jc w:val="left"/>
      </w:pPr>
    </w:p>
    <w:p w:rsidR="00572970" w:rsidRDefault="00572970" w:rsidP="00DE58CA">
      <w:pPr>
        <w:spacing w:after="160" w:line="259" w:lineRule="auto"/>
        <w:ind w:left="0" w:firstLine="0"/>
        <w:jc w:val="left"/>
        <w:rPr>
          <w:b/>
        </w:rPr>
      </w:pPr>
    </w:p>
    <w:p w:rsidR="000E3685" w:rsidRDefault="000E3685" w:rsidP="00DE58CA">
      <w:pPr>
        <w:spacing w:after="160" w:line="259" w:lineRule="auto"/>
        <w:ind w:left="0" w:firstLine="0"/>
        <w:jc w:val="left"/>
        <w:rPr>
          <w:b/>
        </w:rPr>
      </w:pPr>
    </w:p>
    <w:p w:rsidR="0028364D" w:rsidRDefault="0028364D" w:rsidP="00DE58CA">
      <w:pPr>
        <w:spacing w:after="160" w:line="259" w:lineRule="auto"/>
        <w:ind w:left="0" w:firstLine="0"/>
        <w:jc w:val="left"/>
        <w:rPr>
          <w:b/>
        </w:rPr>
      </w:pPr>
    </w:p>
    <w:p w:rsidR="0028364D" w:rsidRPr="005164E7" w:rsidRDefault="0028364D" w:rsidP="00DE58CA">
      <w:pPr>
        <w:spacing w:after="160" w:line="259" w:lineRule="auto"/>
        <w:ind w:left="0" w:firstLine="0"/>
        <w:jc w:val="left"/>
        <w:rPr>
          <w:rFonts w:ascii="Times New Roman" w:hAnsi="Times New Roman" w:cs="Times New Roman"/>
          <w:b/>
          <w:szCs w:val="24"/>
        </w:rPr>
      </w:pPr>
    </w:p>
    <w:p w:rsidR="000E3685" w:rsidRPr="005164E7" w:rsidRDefault="002530B0" w:rsidP="00DE58CA">
      <w:pPr>
        <w:spacing w:after="160" w:line="259" w:lineRule="auto"/>
        <w:ind w:left="0" w:firstLine="0"/>
        <w:jc w:val="left"/>
        <w:rPr>
          <w:rFonts w:ascii="Times New Roman" w:hAnsi="Times New Roman" w:cs="Times New Roman"/>
          <w:b/>
          <w:szCs w:val="24"/>
        </w:rPr>
      </w:pPr>
      <w:r w:rsidRPr="005164E7">
        <w:rPr>
          <w:rFonts w:ascii="Times New Roman" w:hAnsi="Times New Roman" w:cs="Times New Roman"/>
          <w:b/>
          <w:szCs w:val="24"/>
        </w:rPr>
        <w:t>CZĘŚĆ ZAMÓWIENIA 2</w:t>
      </w:r>
      <w:r w:rsidR="00672F16" w:rsidRPr="005164E7">
        <w:rPr>
          <w:rFonts w:ascii="Times New Roman" w:hAnsi="Times New Roman" w:cs="Times New Roman"/>
          <w:b/>
          <w:szCs w:val="24"/>
        </w:rPr>
        <w:t>:</w:t>
      </w:r>
    </w:p>
    <w:p w:rsidR="008E5D9D" w:rsidRPr="005164E7" w:rsidRDefault="008E5D9D" w:rsidP="008E5D9D">
      <w:pPr>
        <w:spacing w:after="0" w:line="276" w:lineRule="auto"/>
        <w:ind w:left="0" w:firstLine="0"/>
        <w:jc w:val="center"/>
        <w:rPr>
          <w:rFonts w:ascii="Times New Roman" w:hAnsi="Times New Roman" w:cs="Times New Roman"/>
          <w:b/>
          <w:szCs w:val="24"/>
        </w:rPr>
      </w:pPr>
    </w:p>
    <w:p w:rsidR="008E5D9D" w:rsidRPr="005164E7" w:rsidRDefault="008E5D9D" w:rsidP="008E5D9D">
      <w:pPr>
        <w:spacing w:after="0" w:line="276" w:lineRule="auto"/>
        <w:ind w:left="0" w:firstLine="0"/>
        <w:jc w:val="center"/>
        <w:rPr>
          <w:rFonts w:ascii="Times New Roman" w:hAnsi="Times New Roman" w:cs="Times New Roman"/>
          <w:b/>
          <w:szCs w:val="24"/>
        </w:rPr>
      </w:pPr>
      <w:r w:rsidRPr="005164E7">
        <w:rPr>
          <w:rFonts w:ascii="Times New Roman" w:hAnsi="Times New Roman" w:cs="Times New Roman"/>
          <w:b/>
          <w:szCs w:val="24"/>
        </w:rPr>
        <w:t xml:space="preserve">PODEST TYLNY PRZEZNACZONY DO OBSŁUGI </w:t>
      </w:r>
    </w:p>
    <w:p w:rsidR="002530B0" w:rsidRPr="005164E7" w:rsidRDefault="008E5D9D" w:rsidP="008E5D9D">
      <w:pPr>
        <w:spacing w:after="0" w:line="276" w:lineRule="auto"/>
        <w:ind w:left="0" w:firstLine="0"/>
        <w:jc w:val="center"/>
        <w:rPr>
          <w:rFonts w:ascii="Times New Roman" w:hAnsi="Times New Roman" w:cs="Times New Roman"/>
          <w:b/>
          <w:szCs w:val="24"/>
        </w:rPr>
      </w:pPr>
      <w:r w:rsidRPr="005164E7">
        <w:rPr>
          <w:rFonts w:ascii="Times New Roman" w:hAnsi="Times New Roman" w:cs="Times New Roman"/>
          <w:b/>
          <w:szCs w:val="24"/>
        </w:rPr>
        <w:t>STATKÓW POWIETRZNYCH M-346</w:t>
      </w:r>
    </w:p>
    <w:p w:rsidR="008E5D9D" w:rsidRDefault="008E5D9D" w:rsidP="008E5D9D">
      <w:pPr>
        <w:spacing w:after="0" w:line="276" w:lineRule="auto"/>
        <w:ind w:left="0" w:firstLine="0"/>
        <w:jc w:val="center"/>
        <w:rPr>
          <w:rFonts w:ascii="Times New Roman" w:hAnsi="Times New Roman" w:cs="Times New Roman"/>
          <w:b/>
          <w:szCs w:val="24"/>
        </w:rPr>
      </w:pPr>
    </w:p>
    <w:p w:rsidR="00672F16" w:rsidRPr="000209A2" w:rsidRDefault="00672F16" w:rsidP="000209A2">
      <w:pPr>
        <w:numPr>
          <w:ilvl w:val="0"/>
          <w:numId w:val="16"/>
        </w:numPr>
        <w:spacing w:after="0" w:line="276" w:lineRule="auto"/>
        <w:ind w:left="426" w:hanging="426"/>
        <w:rPr>
          <w:rFonts w:ascii="Times New Roman" w:hAnsi="Times New Roman" w:cs="Times New Roman"/>
          <w:szCs w:val="24"/>
        </w:rPr>
      </w:pPr>
      <w:r w:rsidRPr="000209A2">
        <w:rPr>
          <w:rFonts w:ascii="Times New Roman" w:hAnsi="Times New Roman" w:cs="Times New Roman"/>
          <w:szCs w:val="24"/>
        </w:rPr>
        <w:t xml:space="preserve">Ogólny schemat budowy oraz wymiary podestów wg. </w:t>
      </w:r>
      <w:r w:rsidR="008E5D9D" w:rsidRPr="000209A2">
        <w:rPr>
          <w:rFonts w:ascii="Times New Roman" w:hAnsi="Times New Roman" w:cs="Times New Roman"/>
          <w:szCs w:val="24"/>
        </w:rPr>
        <w:t>o</w:t>
      </w:r>
      <w:r w:rsidRPr="000209A2">
        <w:rPr>
          <w:rFonts w:ascii="Times New Roman" w:hAnsi="Times New Roman" w:cs="Times New Roman"/>
          <w:szCs w:val="24"/>
        </w:rPr>
        <w:t xml:space="preserve">brazów zamieszczonych poniżej. </w:t>
      </w:r>
    </w:p>
    <w:p w:rsidR="0060468F" w:rsidRDefault="00672F16" w:rsidP="000209A2">
      <w:pPr>
        <w:numPr>
          <w:ilvl w:val="0"/>
          <w:numId w:val="16"/>
        </w:numPr>
        <w:spacing w:after="0" w:line="276" w:lineRule="auto"/>
        <w:ind w:left="426" w:hanging="426"/>
        <w:rPr>
          <w:rFonts w:ascii="Times New Roman" w:hAnsi="Times New Roman" w:cs="Times New Roman"/>
          <w:szCs w:val="24"/>
        </w:rPr>
      </w:pPr>
      <w:r w:rsidRPr="000209A2">
        <w:rPr>
          <w:rFonts w:ascii="Times New Roman" w:hAnsi="Times New Roman" w:cs="Times New Roman"/>
          <w:szCs w:val="24"/>
        </w:rPr>
        <w:t xml:space="preserve">Wyrób powinien posiadać obowiązujące oznaczenia takie jak: </w:t>
      </w:r>
    </w:p>
    <w:p w:rsidR="00672F16" w:rsidRPr="0060468F" w:rsidRDefault="00672F16" w:rsidP="0060468F">
      <w:pPr>
        <w:pStyle w:val="Akapitzlist"/>
        <w:numPr>
          <w:ilvl w:val="0"/>
          <w:numId w:val="29"/>
        </w:numPr>
        <w:spacing w:after="0" w:line="276" w:lineRule="auto"/>
        <w:rPr>
          <w:rFonts w:ascii="Times New Roman" w:hAnsi="Times New Roman" w:cs="Times New Roman"/>
          <w:szCs w:val="24"/>
        </w:rPr>
      </w:pPr>
      <w:r w:rsidRPr="0060468F">
        <w:rPr>
          <w:rFonts w:ascii="Times New Roman" w:hAnsi="Times New Roman" w:cs="Times New Roman"/>
          <w:szCs w:val="24"/>
        </w:rPr>
        <w:t xml:space="preserve">nazwa producenta, numer serii, data produkcji, rodzaj materiału, znak określający czy wyrób spełnia wymagania bhp np. B lub CE, dopuszczalne obciążenia oraz dopuszczalna ilość osób. </w:t>
      </w:r>
    </w:p>
    <w:p w:rsidR="00672F16" w:rsidRPr="000209A2" w:rsidRDefault="00672F16" w:rsidP="000209A2">
      <w:pPr>
        <w:numPr>
          <w:ilvl w:val="0"/>
          <w:numId w:val="16"/>
        </w:numPr>
        <w:spacing w:after="0" w:line="276" w:lineRule="auto"/>
        <w:ind w:left="426" w:hanging="426"/>
        <w:rPr>
          <w:rFonts w:ascii="Times New Roman" w:hAnsi="Times New Roman" w:cs="Times New Roman"/>
          <w:szCs w:val="24"/>
        </w:rPr>
      </w:pPr>
      <w:r w:rsidRPr="000209A2">
        <w:rPr>
          <w:rFonts w:ascii="Times New Roman" w:hAnsi="Times New Roman" w:cs="Times New Roman"/>
          <w:szCs w:val="24"/>
        </w:rPr>
        <w:t xml:space="preserve">Wyrób powinien spełniać lub przewyższać europejskie normy np. EN 137.1, PN-EN IOS 14122 Maszyny: 14122-3 schody, schody drabinowe, balustrady, oraz umożliwić wykonywanie prac w sposób określony w Rozporządzeniu Ministra Pracy i Polityki Socjalnej z dnia 26 września 1997 r. w sprawie ogólnych przepisów bezpieczeństwa </w:t>
      </w:r>
      <w:r w:rsidRPr="000209A2">
        <w:rPr>
          <w:rFonts w:ascii="Times New Roman" w:hAnsi="Times New Roman" w:cs="Times New Roman"/>
          <w:szCs w:val="24"/>
        </w:rPr>
        <w:br/>
        <w:t xml:space="preserve">i higieny pracy. </w:t>
      </w:r>
    </w:p>
    <w:p w:rsidR="00672F16" w:rsidRPr="000209A2" w:rsidRDefault="00672F16" w:rsidP="000209A2">
      <w:pPr>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Wyrób powinien posiadać min</w:t>
      </w:r>
      <w:r w:rsidR="00DA5541" w:rsidRPr="000209A2">
        <w:rPr>
          <w:rFonts w:ascii="Times New Roman" w:hAnsi="Times New Roman" w:cs="Times New Roman"/>
          <w:szCs w:val="24"/>
        </w:rPr>
        <w:t>.</w:t>
      </w:r>
      <w:r w:rsidRPr="000209A2">
        <w:rPr>
          <w:rFonts w:ascii="Times New Roman" w:hAnsi="Times New Roman" w:cs="Times New Roman"/>
          <w:szCs w:val="24"/>
        </w:rPr>
        <w:t xml:space="preserve"> 2 lata gwarancji, </w:t>
      </w:r>
      <w:r w:rsidR="00DA5541" w:rsidRPr="000209A2">
        <w:rPr>
          <w:rFonts w:ascii="Times New Roman" w:hAnsi="Times New Roman" w:cs="Times New Roman"/>
          <w:szCs w:val="24"/>
        </w:rPr>
        <w:t xml:space="preserve">liczonej </w:t>
      </w:r>
      <w:r w:rsidRPr="000209A2">
        <w:rPr>
          <w:rFonts w:ascii="Times New Roman" w:hAnsi="Times New Roman" w:cs="Times New Roman"/>
          <w:szCs w:val="24"/>
        </w:rPr>
        <w:t xml:space="preserve">od daty podpisania protokołu przyjęcia/przekazania przez przedstawicieli Wykonawcy i Odbiorcy. </w:t>
      </w:r>
    </w:p>
    <w:p w:rsidR="00672F16" w:rsidRPr="000209A2" w:rsidRDefault="00672F16" w:rsidP="000209A2">
      <w:pPr>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Wyrób powinien spełniać wymagania ochrony środowiska zgodnie z ustawą z dnia</w:t>
      </w:r>
      <w:r w:rsidRPr="000209A2">
        <w:rPr>
          <w:rFonts w:ascii="Times New Roman" w:hAnsi="Times New Roman" w:cs="Times New Roman"/>
          <w:szCs w:val="24"/>
        </w:rPr>
        <w:br/>
        <w:t>27 kwietnia 2001 r. - Prawo ochrony</w:t>
      </w:r>
      <w:r w:rsidRPr="000209A2">
        <w:rPr>
          <w:rFonts w:ascii="Times New Roman" w:hAnsi="Times New Roman" w:cs="Times New Roman"/>
          <w:i/>
          <w:szCs w:val="24"/>
        </w:rPr>
        <w:t xml:space="preserve"> </w:t>
      </w:r>
      <w:r w:rsidR="005164E7">
        <w:rPr>
          <w:rFonts w:ascii="Times New Roman" w:hAnsi="Times New Roman" w:cs="Times New Roman"/>
          <w:szCs w:val="24"/>
        </w:rPr>
        <w:t>środowiska (tj. Dz. U. z 2020 r. poz. 1219 ze zm.</w:t>
      </w:r>
      <w:r w:rsidRPr="000209A2">
        <w:rPr>
          <w:rFonts w:ascii="Times New Roman" w:hAnsi="Times New Roman" w:cs="Times New Roman"/>
          <w:szCs w:val="24"/>
        </w:rPr>
        <w:t xml:space="preserve">). </w:t>
      </w:r>
    </w:p>
    <w:p w:rsidR="00672F16" w:rsidRPr="000209A2" w:rsidRDefault="00672F16" w:rsidP="000209A2">
      <w:pPr>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Wyrób powinien posiadać poręcze ochronne, po obu stronach podestu roboczego</w:t>
      </w:r>
      <w:r w:rsidRPr="000209A2">
        <w:rPr>
          <w:rFonts w:ascii="Times New Roman" w:hAnsi="Times New Roman" w:cs="Times New Roman"/>
          <w:szCs w:val="24"/>
        </w:rPr>
        <w:br/>
        <w:t xml:space="preserve">i wejścia z możliwością zdjęcia. Pomiędzy poręczą a podestem w połowie wysokości powinna być umieszczona poprzeczka zabezpieczająca przed wypadnięciem pracujących osób. </w:t>
      </w:r>
    </w:p>
    <w:p w:rsidR="00672F16" w:rsidRPr="000209A2" w:rsidRDefault="00672F16" w:rsidP="000209A2">
      <w:pPr>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Konstrukcja podestu powinna być wykonana z aluminium.</w:t>
      </w:r>
    </w:p>
    <w:p w:rsidR="00672F16" w:rsidRPr="000209A2" w:rsidRDefault="00672F16" w:rsidP="000209A2">
      <w:pPr>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 xml:space="preserve">Wyrób powinien posiadać zamontowane koła jezdne ułożyskowane, obracające się </w:t>
      </w:r>
      <w:r w:rsidRPr="000209A2">
        <w:rPr>
          <w:rFonts w:ascii="Times New Roman" w:hAnsi="Times New Roman" w:cs="Times New Roman"/>
          <w:szCs w:val="24"/>
        </w:rPr>
        <w:br/>
        <w:t>w zakresie 360</w:t>
      </w:r>
      <m:oMath>
        <m:r>
          <w:rPr>
            <w:rFonts w:ascii="Cambria Math" w:hAnsi="Cambria Math" w:cs="Times New Roman"/>
            <w:szCs w:val="24"/>
          </w:rPr>
          <m:t>°</m:t>
        </m:r>
      </m:oMath>
      <w:r w:rsidRPr="000209A2">
        <w:rPr>
          <w:rFonts w:ascii="Times New Roman" w:hAnsi="Times New Roman" w:cs="Times New Roman"/>
          <w:szCs w:val="24"/>
        </w:rPr>
        <w:t xml:space="preserve">, bieżnik wykonany z poliuretanu, piasta kół wykonana z żeliwa. </w:t>
      </w:r>
      <w:r w:rsidR="0060468F">
        <w:rPr>
          <w:rFonts w:ascii="Times New Roman" w:hAnsi="Times New Roman" w:cs="Times New Roman"/>
          <w:szCs w:val="24"/>
        </w:rPr>
        <w:br/>
      </w:r>
      <w:r w:rsidRPr="000209A2">
        <w:rPr>
          <w:rFonts w:ascii="Times New Roman" w:hAnsi="Times New Roman" w:cs="Times New Roman"/>
          <w:szCs w:val="24"/>
        </w:rPr>
        <w:t xml:space="preserve">Koła mają służyć do przemieszczania podestów oraz posiadać hamulce zabezpieczające przed samoczynnym  przemieszczaniem. </w:t>
      </w:r>
    </w:p>
    <w:p w:rsidR="00672F16" w:rsidRPr="000209A2" w:rsidRDefault="00672F16" w:rsidP="000209A2">
      <w:pPr>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 xml:space="preserve">Wyrób powinien posiadać stopnie antypoślizgowe ażurowe. </w:t>
      </w:r>
    </w:p>
    <w:p w:rsidR="00672F16" w:rsidRPr="000209A2" w:rsidRDefault="00672F16" w:rsidP="000209A2">
      <w:pPr>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Wyrób powinien posiadać szczotkę wymienną do czyszczenia obuwia zamontowaną</w:t>
      </w:r>
      <w:r w:rsidRPr="000209A2">
        <w:rPr>
          <w:rFonts w:ascii="Times New Roman" w:hAnsi="Times New Roman" w:cs="Times New Roman"/>
          <w:szCs w:val="24"/>
        </w:rPr>
        <w:br/>
        <w:t>na pierwszym stopniu. Materiał z którego wykonano powinien być korpus szczotki – drewno lub tworzywo sztuczne. Mater</w:t>
      </w:r>
      <w:r w:rsidR="00D852BB">
        <w:rPr>
          <w:rFonts w:ascii="Times New Roman" w:hAnsi="Times New Roman" w:cs="Times New Roman"/>
          <w:szCs w:val="24"/>
        </w:rPr>
        <w:t>iał włosia szczotki – tworzywo sztuczne</w:t>
      </w:r>
      <w:r w:rsidRPr="000209A2">
        <w:rPr>
          <w:rFonts w:ascii="Times New Roman" w:hAnsi="Times New Roman" w:cs="Times New Roman"/>
          <w:szCs w:val="24"/>
        </w:rPr>
        <w:t xml:space="preserve">. </w:t>
      </w:r>
    </w:p>
    <w:p w:rsidR="00672F16" w:rsidRPr="000209A2" w:rsidRDefault="00672F16" w:rsidP="000209A2">
      <w:pPr>
        <w:pStyle w:val="Akapitzlist"/>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Wymiary szczotki:</w:t>
      </w:r>
    </w:p>
    <w:p w:rsidR="00672F16" w:rsidRDefault="00672F16" w:rsidP="0060468F">
      <w:pPr>
        <w:pStyle w:val="Akapitzlist"/>
        <w:numPr>
          <w:ilvl w:val="0"/>
          <w:numId w:val="29"/>
        </w:numPr>
        <w:spacing w:after="0" w:line="276" w:lineRule="auto"/>
        <w:ind w:right="62"/>
        <w:rPr>
          <w:rFonts w:ascii="Times New Roman" w:hAnsi="Times New Roman" w:cs="Times New Roman"/>
          <w:szCs w:val="24"/>
        </w:rPr>
      </w:pPr>
      <w:r w:rsidRPr="000209A2">
        <w:rPr>
          <w:rFonts w:ascii="Times New Roman" w:hAnsi="Times New Roman" w:cs="Times New Roman"/>
          <w:szCs w:val="24"/>
        </w:rPr>
        <w:t>szerokość 30-40 cm;</w:t>
      </w:r>
    </w:p>
    <w:p w:rsidR="00672F16" w:rsidRPr="0060468F" w:rsidRDefault="00672F16" w:rsidP="0060468F">
      <w:pPr>
        <w:pStyle w:val="Akapitzlist"/>
        <w:numPr>
          <w:ilvl w:val="0"/>
          <w:numId w:val="29"/>
        </w:numPr>
        <w:spacing w:after="0" w:line="276" w:lineRule="auto"/>
        <w:ind w:right="62"/>
        <w:rPr>
          <w:rFonts w:ascii="Times New Roman" w:hAnsi="Times New Roman" w:cs="Times New Roman"/>
          <w:szCs w:val="24"/>
        </w:rPr>
      </w:pPr>
      <w:r w:rsidRPr="0060468F">
        <w:rPr>
          <w:rFonts w:ascii="Times New Roman" w:hAnsi="Times New Roman" w:cs="Times New Roman"/>
          <w:szCs w:val="24"/>
        </w:rPr>
        <w:t>głębokość 20-30 cm.</w:t>
      </w:r>
    </w:p>
    <w:p w:rsidR="00672F16" w:rsidRPr="000209A2" w:rsidRDefault="00672F16" w:rsidP="000209A2">
      <w:pPr>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 xml:space="preserve">Wyrób powinien posiadać odbojniki z miękkiego materiału w miejscach możliwego styku z poszyciem samolotu. </w:t>
      </w:r>
    </w:p>
    <w:p w:rsidR="00672F16" w:rsidRPr="000209A2" w:rsidRDefault="00672F16" w:rsidP="000209A2">
      <w:pPr>
        <w:numPr>
          <w:ilvl w:val="0"/>
          <w:numId w:val="16"/>
        </w:numPr>
        <w:spacing w:after="0" w:line="276" w:lineRule="auto"/>
        <w:ind w:left="426" w:right="62" w:hanging="426"/>
        <w:rPr>
          <w:rFonts w:ascii="Times New Roman" w:hAnsi="Times New Roman" w:cs="Times New Roman"/>
          <w:szCs w:val="24"/>
        </w:rPr>
      </w:pPr>
      <w:r w:rsidRPr="000209A2">
        <w:rPr>
          <w:rFonts w:ascii="Times New Roman" w:hAnsi="Times New Roman" w:cs="Times New Roman"/>
          <w:szCs w:val="24"/>
        </w:rPr>
        <w:t xml:space="preserve">Specyfikacja podestu obsługowego do M-346: </w:t>
      </w:r>
    </w:p>
    <w:p w:rsidR="00672F16" w:rsidRPr="000209A2" w:rsidRDefault="00672F16" w:rsidP="000209A2">
      <w:pPr>
        <w:numPr>
          <w:ilvl w:val="2"/>
          <w:numId w:val="3"/>
        </w:numPr>
        <w:spacing w:after="0" w:line="276" w:lineRule="auto"/>
        <w:ind w:left="1134" w:right="62" w:hanging="283"/>
        <w:rPr>
          <w:rFonts w:ascii="Times New Roman" w:hAnsi="Times New Roman" w:cs="Times New Roman"/>
          <w:szCs w:val="24"/>
        </w:rPr>
      </w:pPr>
      <w:r w:rsidRPr="000209A2">
        <w:rPr>
          <w:rFonts w:ascii="Times New Roman" w:hAnsi="Times New Roman" w:cs="Times New Roman"/>
          <w:szCs w:val="24"/>
        </w:rPr>
        <w:t>Zastosowanie:</w:t>
      </w:r>
    </w:p>
    <w:p w:rsidR="00672F16" w:rsidRDefault="00672F16" w:rsidP="000209A2">
      <w:pPr>
        <w:pStyle w:val="Akapitzlist"/>
        <w:numPr>
          <w:ilvl w:val="0"/>
          <w:numId w:val="10"/>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 xml:space="preserve">umożliwia dostęp do górnej </w:t>
      </w:r>
      <w:r w:rsidRPr="000209A2">
        <w:rPr>
          <w:rFonts w:ascii="Times New Roman" w:hAnsi="Times New Roman" w:cs="Times New Roman"/>
          <w:color w:val="000000" w:themeColor="text1"/>
          <w:szCs w:val="24"/>
        </w:rPr>
        <w:t xml:space="preserve">części </w:t>
      </w:r>
      <w:r w:rsidRPr="000209A2">
        <w:rPr>
          <w:rFonts w:ascii="Times New Roman" w:hAnsi="Times New Roman" w:cs="Times New Roman"/>
          <w:szCs w:val="24"/>
        </w:rPr>
        <w:t>usterzenia pionowego, z lewej i prawej strony;</w:t>
      </w:r>
    </w:p>
    <w:p w:rsidR="00672F16" w:rsidRPr="000209A2" w:rsidRDefault="00672F16" w:rsidP="000209A2">
      <w:pPr>
        <w:numPr>
          <w:ilvl w:val="2"/>
          <w:numId w:val="3"/>
        </w:numPr>
        <w:spacing w:after="0" w:line="276" w:lineRule="auto"/>
        <w:ind w:left="1134" w:right="62" w:hanging="283"/>
        <w:rPr>
          <w:rFonts w:ascii="Times New Roman" w:hAnsi="Times New Roman" w:cs="Times New Roman"/>
          <w:szCs w:val="24"/>
        </w:rPr>
      </w:pPr>
      <w:r w:rsidRPr="000209A2">
        <w:rPr>
          <w:rFonts w:ascii="Times New Roman" w:hAnsi="Times New Roman" w:cs="Times New Roman"/>
          <w:szCs w:val="24"/>
        </w:rPr>
        <w:t xml:space="preserve">Wymagania konstrukcyjne: </w:t>
      </w:r>
    </w:p>
    <w:p w:rsidR="00672F16" w:rsidRPr="000209A2" w:rsidRDefault="00672F16" w:rsidP="0073701D">
      <w:pPr>
        <w:numPr>
          <w:ilvl w:val="3"/>
          <w:numId w:val="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lastRenderedPageBreak/>
        <w:t>dopuszczaln</w:t>
      </w:r>
      <w:r w:rsidR="0073701D">
        <w:rPr>
          <w:rFonts w:ascii="Times New Roman" w:hAnsi="Times New Roman" w:cs="Times New Roman"/>
          <w:szCs w:val="24"/>
        </w:rPr>
        <w:t>e obciążenie robocze – min. 1 t</w:t>
      </w:r>
      <w:r w:rsidR="0073701D" w:rsidRPr="0073701D">
        <w:t xml:space="preserve"> </w:t>
      </w:r>
      <w:r w:rsidR="0073701D" w:rsidRPr="0073701D">
        <w:rPr>
          <w:rFonts w:ascii="Times New Roman" w:hAnsi="Times New Roman" w:cs="Times New Roman"/>
          <w:szCs w:val="24"/>
        </w:rPr>
        <w:t>(przy równomiernym rozłożeniu obciążenia na podestach roboczych);</w:t>
      </w:r>
    </w:p>
    <w:p w:rsidR="00672F16" w:rsidRPr="000209A2" w:rsidRDefault="00672F16" w:rsidP="000209A2">
      <w:pPr>
        <w:numPr>
          <w:ilvl w:val="3"/>
          <w:numId w:val="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wysokość platformy niższej, w położeniu minimalnym dolnym podestu</w:t>
      </w:r>
      <w:r w:rsidRPr="000209A2">
        <w:rPr>
          <w:rFonts w:ascii="Times New Roman" w:hAnsi="Times New Roman" w:cs="Times New Roman"/>
          <w:szCs w:val="24"/>
        </w:rPr>
        <w:br/>
        <w:t xml:space="preserve">1700 mm </w:t>
      </w:r>
      <w:r w:rsidRPr="000209A2">
        <w:rPr>
          <w:rFonts w:ascii="Times New Roman" w:hAnsi="Times New Roman" w:cs="Times New Roman"/>
          <w:szCs w:val="24"/>
          <w:vertAlign w:val="subscript"/>
        </w:rPr>
        <w:t>(+/- 20mm);</w:t>
      </w:r>
    </w:p>
    <w:p w:rsidR="00672F16" w:rsidRPr="000209A2" w:rsidRDefault="00672F16" w:rsidP="000209A2">
      <w:pPr>
        <w:numPr>
          <w:ilvl w:val="3"/>
          <w:numId w:val="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wysokość platformy wyższej, w położeniu minimalnym dolnym podestu</w:t>
      </w:r>
      <w:r w:rsidRPr="000209A2">
        <w:rPr>
          <w:rFonts w:ascii="Times New Roman" w:hAnsi="Times New Roman" w:cs="Times New Roman"/>
          <w:szCs w:val="24"/>
        </w:rPr>
        <w:br/>
        <w:t xml:space="preserve">3400 mm </w:t>
      </w:r>
      <w:r w:rsidRPr="000209A2">
        <w:rPr>
          <w:rFonts w:ascii="Times New Roman" w:hAnsi="Times New Roman" w:cs="Times New Roman"/>
          <w:szCs w:val="24"/>
          <w:vertAlign w:val="subscript"/>
        </w:rPr>
        <w:t>(+/- 20mm);</w:t>
      </w:r>
    </w:p>
    <w:p w:rsidR="00672F16" w:rsidRPr="000209A2" w:rsidRDefault="00672F16" w:rsidP="000209A2">
      <w:pPr>
        <w:numPr>
          <w:ilvl w:val="3"/>
          <w:numId w:val="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 xml:space="preserve">szerokość podestu 2100 mm </w:t>
      </w:r>
      <w:r w:rsidRPr="000209A2">
        <w:rPr>
          <w:rFonts w:ascii="Times New Roman" w:hAnsi="Times New Roman" w:cs="Times New Roman"/>
          <w:szCs w:val="24"/>
          <w:vertAlign w:val="subscript"/>
        </w:rPr>
        <w:t>(+/- 20mm);</w:t>
      </w:r>
    </w:p>
    <w:p w:rsidR="00672F16" w:rsidRPr="000209A2" w:rsidRDefault="00672F16" w:rsidP="000209A2">
      <w:pPr>
        <w:numPr>
          <w:ilvl w:val="3"/>
          <w:numId w:val="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 xml:space="preserve">długość podestu bez schodów 2100 mm </w:t>
      </w:r>
      <w:r w:rsidRPr="000209A2">
        <w:rPr>
          <w:rFonts w:ascii="Times New Roman" w:hAnsi="Times New Roman" w:cs="Times New Roman"/>
          <w:szCs w:val="24"/>
          <w:vertAlign w:val="subscript"/>
        </w:rPr>
        <w:t>(+/- 20mm);</w:t>
      </w:r>
    </w:p>
    <w:p w:rsidR="00672F16" w:rsidRPr="000209A2" w:rsidRDefault="00672F16" w:rsidP="000209A2">
      <w:pPr>
        <w:numPr>
          <w:ilvl w:val="3"/>
          <w:numId w:val="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 xml:space="preserve">długość podestu ze schodami  3300 mm </w:t>
      </w:r>
      <w:r w:rsidRPr="000209A2">
        <w:rPr>
          <w:rFonts w:ascii="Times New Roman" w:hAnsi="Times New Roman" w:cs="Times New Roman"/>
          <w:szCs w:val="24"/>
          <w:vertAlign w:val="subscript"/>
        </w:rPr>
        <w:t>(+/- 20mm);</w:t>
      </w:r>
    </w:p>
    <w:p w:rsidR="00672F16" w:rsidRPr="000209A2" w:rsidRDefault="00672F16" w:rsidP="000209A2">
      <w:pPr>
        <w:numPr>
          <w:ilvl w:val="3"/>
          <w:numId w:val="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 xml:space="preserve">szerokość schodów 600 mm </w:t>
      </w:r>
      <w:r w:rsidRPr="000209A2">
        <w:rPr>
          <w:rFonts w:ascii="Times New Roman" w:hAnsi="Times New Roman" w:cs="Times New Roman"/>
          <w:szCs w:val="24"/>
          <w:vertAlign w:val="subscript"/>
        </w:rPr>
        <w:t>(+/- 20mm);</w:t>
      </w:r>
    </w:p>
    <w:p w:rsidR="00672F16" w:rsidRPr="000209A2" w:rsidRDefault="00672F16" w:rsidP="000209A2">
      <w:pPr>
        <w:numPr>
          <w:ilvl w:val="3"/>
          <w:numId w:val="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 xml:space="preserve">wysokość barierki 1300 mm </w:t>
      </w:r>
      <w:r w:rsidRPr="000209A2">
        <w:rPr>
          <w:rFonts w:ascii="Times New Roman" w:hAnsi="Times New Roman" w:cs="Times New Roman"/>
          <w:szCs w:val="24"/>
          <w:vertAlign w:val="subscript"/>
        </w:rPr>
        <w:t>(+/- 20mm);</w:t>
      </w:r>
    </w:p>
    <w:p w:rsidR="00672F16" w:rsidRPr="000209A2" w:rsidRDefault="00672F16" w:rsidP="000209A2">
      <w:pPr>
        <w:numPr>
          <w:ilvl w:val="3"/>
          <w:numId w:val="6"/>
        </w:numPr>
        <w:spacing w:after="0" w:line="276" w:lineRule="auto"/>
        <w:ind w:left="1418" w:right="62" w:hanging="284"/>
        <w:rPr>
          <w:rFonts w:ascii="Times New Roman" w:hAnsi="Times New Roman" w:cs="Times New Roman"/>
          <w:color w:val="auto"/>
          <w:szCs w:val="24"/>
        </w:rPr>
      </w:pPr>
      <w:r w:rsidRPr="000209A2">
        <w:rPr>
          <w:rFonts w:ascii="Times New Roman" w:hAnsi="Times New Roman" w:cs="Times New Roman"/>
          <w:color w:val="000000" w:themeColor="text1"/>
          <w:szCs w:val="24"/>
        </w:rPr>
        <w:t>możliwość regulacji wysokości podestu w zakresie 0 mm – 350 mm.</w:t>
      </w:r>
    </w:p>
    <w:p w:rsidR="00672F16" w:rsidRPr="002C2BA5" w:rsidRDefault="00672F16" w:rsidP="002C2BA5">
      <w:pPr>
        <w:pStyle w:val="Akapitzlist"/>
        <w:numPr>
          <w:ilvl w:val="0"/>
          <w:numId w:val="38"/>
        </w:numPr>
        <w:spacing w:after="0" w:line="276" w:lineRule="auto"/>
        <w:ind w:left="1134" w:right="62" w:hanging="283"/>
        <w:rPr>
          <w:rFonts w:ascii="Times New Roman" w:hAnsi="Times New Roman" w:cs="Times New Roman"/>
          <w:szCs w:val="24"/>
        </w:rPr>
      </w:pPr>
      <w:r w:rsidRPr="002C2BA5">
        <w:rPr>
          <w:rFonts w:ascii="Times New Roman" w:hAnsi="Times New Roman" w:cs="Times New Roman"/>
          <w:szCs w:val="24"/>
        </w:rPr>
        <w:t xml:space="preserve">Wyposażenie: </w:t>
      </w:r>
    </w:p>
    <w:p w:rsidR="00672F16" w:rsidRPr="000209A2" w:rsidRDefault="00672F16" w:rsidP="000209A2">
      <w:pPr>
        <w:numPr>
          <w:ilvl w:val="3"/>
          <w:numId w:val="7"/>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1 wtyczka elektryczna typu E, 10/16A 230 V przytwierdzona w dolnej części podestu umożliwiająca podłączenie napięcia z poziomu posadzki oraz instalacja elektryczna zabudowana wewnątrz profili konstrukcyjnych przesyłająca</w:t>
      </w:r>
      <w:r w:rsidRPr="000209A2">
        <w:rPr>
          <w:rFonts w:ascii="Times New Roman" w:hAnsi="Times New Roman" w:cs="Times New Roman"/>
          <w:szCs w:val="24"/>
        </w:rPr>
        <w:br/>
        <w:t>to napięcie do górnego podestu zakończona 3 gniazdami elektrycznymi typu E,  IP44 230V 10/16A. Przewód instalacji elektrycznej: min 3x2,5 mm</w:t>
      </w:r>
      <w:r w:rsidRPr="000209A2">
        <w:rPr>
          <w:rFonts w:ascii="Times New Roman" w:hAnsi="Times New Roman" w:cs="Times New Roman"/>
          <w:szCs w:val="24"/>
          <w:vertAlign w:val="superscript"/>
        </w:rPr>
        <w:t xml:space="preserve">2 </w:t>
      </w:r>
      <w:r w:rsidRPr="000209A2">
        <w:rPr>
          <w:rFonts w:ascii="Times New Roman" w:hAnsi="Times New Roman" w:cs="Times New Roman"/>
          <w:szCs w:val="24"/>
        </w:rPr>
        <w:t>OWY.</w:t>
      </w:r>
    </w:p>
    <w:p w:rsidR="00672F16" w:rsidRPr="002C2BA5" w:rsidRDefault="00672F16" w:rsidP="002C2BA5">
      <w:pPr>
        <w:pStyle w:val="Akapitzlist"/>
        <w:numPr>
          <w:ilvl w:val="0"/>
          <w:numId w:val="39"/>
        </w:numPr>
        <w:spacing w:after="0" w:line="276" w:lineRule="auto"/>
        <w:ind w:left="1134" w:right="62" w:hanging="283"/>
        <w:rPr>
          <w:rFonts w:ascii="Times New Roman" w:hAnsi="Times New Roman" w:cs="Times New Roman"/>
          <w:szCs w:val="24"/>
        </w:rPr>
      </w:pPr>
      <w:r w:rsidRPr="002C2BA5">
        <w:rPr>
          <w:rFonts w:ascii="Times New Roman" w:hAnsi="Times New Roman" w:cs="Times New Roman"/>
          <w:szCs w:val="24"/>
        </w:rPr>
        <w:t xml:space="preserve">Dodatkowe uwagi: </w:t>
      </w:r>
    </w:p>
    <w:p w:rsidR="00672F16" w:rsidRPr="000209A2" w:rsidRDefault="00672F16" w:rsidP="000209A2">
      <w:pPr>
        <w:numPr>
          <w:ilvl w:val="3"/>
          <w:numId w:val="2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podest powinien być mobilny - z kołami w podstawie - z możliwością ich zablokowania w celu zwiększenia stabilizacji;</w:t>
      </w:r>
    </w:p>
    <w:p w:rsidR="00672F16" w:rsidRPr="000209A2" w:rsidRDefault="00672F16" w:rsidP="000209A2">
      <w:pPr>
        <w:numPr>
          <w:ilvl w:val="3"/>
          <w:numId w:val="2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podest powinien być wyposażony w wykręcane podpórki stabilizujące podest;</w:t>
      </w:r>
    </w:p>
    <w:p w:rsidR="00672F16" w:rsidRPr="000209A2" w:rsidRDefault="00672F16" w:rsidP="000209A2">
      <w:pPr>
        <w:numPr>
          <w:ilvl w:val="3"/>
          <w:numId w:val="2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elementy gumowe w miejscach styku z samolotem, zapobiegające jego uszkodzeniu;</w:t>
      </w:r>
    </w:p>
    <w:p w:rsidR="00672F16" w:rsidRPr="000209A2" w:rsidRDefault="00672F16" w:rsidP="000209A2">
      <w:pPr>
        <w:numPr>
          <w:ilvl w:val="3"/>
          <w:numId w:val="2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barierka umieszczona po obu stronach podestu, zapobiegająca upadkowi</w:t>
      </w:r>
      <w:r w:rsidRPr="000209A2">
        <w:rPr>
          <w:rFonts w:ascii="Times New Roman" w:hAnsi="Times New Roman" w:cs="Times New Roman"/>
          <w:szCs w:val="24"/>
        </w:rPr>
        <w:br/>
        <w:t>z wysokości;</w:t>
      </w:r>
    </w:p>
    <w:p w:rsidR="00672F16" w:rsidRPr="000209A2" w:rsidRDefault="00672F16" w:rsidP="000209A2">
      <w:pPr>
        <w:numPr>
          <w:ilvl w:val="3"/>
          <w:numId w:val="2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na wysokości 1400 mm - 2500 mm podestu tylnego powinna znajdować się wolna przestrzeń uwzględniająca znajdujące się w tym miejscu usterzenie poziome;</w:t>
      </w:r>
    </w:p>
    <w:p w:rsidR="00672F16" w:rsidRPr="000209A2" w:rsidRDefault="00672F16" w:rsidP="00223EE3">
      <w:pPr>
        <w:numPr>
          <w:ilvl w:val="3"/>
          <w:numId w:val="26"/>
        </w:numPr>
        <w:spacing w:after="0" w:line="276" w:lineRule="auto"/>
        <w:ind w:left="1418" w:right="62" w:hanging="284"/>
        <w:rPr>
          <w:rFonts w:ascii="Times New Roman" w:hAnsi="Times New Roman" w:cs="Times New Roman"/>
          <w:szCs w:val="24"/>
        </w:rPr>
      </w:pPr>
      <w:r w:rsidRPr="000209A2">
        <w:rPr>
          <w:rFonts w:ascii="Times New Roman" w:hAnsi="Times New Roman" w:cs="Times New Roman"/>
          <w:szCs w:val="24"/>
        </w:rPr>
        <w:t xml:space="preserve">na wysokości około 3600 mm </w:t>
      </w:r>
      <w:r w:rsidR="00223EE3" w:rsidRPr="00223EE3">
        <w:rPr>
          <w:rFonts w:ascii="Times New Roman" w:hAnsi="Times New Roman" w:cs="Times New Roman"/>
          <w:szCs w:val="24"/>
        </w:rPr>
        <w:t xml:space="preserve">na usterzeniu samolotu </w:t>
      </w:r>
      <w:r w:rsidRPr="000209A2">
        <w:rPr>
          <w:rFonts w:ascii="Times New Roman" w:hAnsi="Times New Roman" w:cs="Times New Roman"/>
          <w:szCs w:val="24"/>
        </w:rPr>
        <w:t>znajdują się anteny, które trzeba uwzględnić przy projektowaniu platformy wyższej oraz jej barierki.</w:t>
      </w:r>
    </w:p>
    <w:p w:rsidR="000209A2" w:rsidRPr="000209A2" w:rsidRDefault="000209A2" w:rsidP="000209A2">
      <w:pPr>
        <w:pStyle w:val="Akapitzlist"/>
        <w:numPr>
          <w:ilvl w:val="0"/>
          <w:numId w:val="16"/>
        </w:numPr>
        <w:spacing w:after="0" w:line="276" w:lineRule="auto"/>
        <w:ind w:right="62"/>
        <w:rPr>
          <w:rFonts w:ascii="Times New Roman" w:hAnsi="Times New Roman" w:cs="Times New Roman"/>
          <w:szCs w:val="24"/>
        </w:rPr>
      </w:pPr>
      <w:r w:rsidRPr="000209A2">
        <w:rPr>
          <w:rFonts w:ascii="Times New Roman" w:hAnsi="Times New Roman" w:cs="Times New Roman"/>
          <w:szCs w:val="24"/>
        </w:rPr>
        <w:t xml:space="preserve">Dostawa i montaż u </w:t>
      </w:r>
      <w:r w:rsidR="00105BAE">
        <w:rPr>
          <w:rFonts w:ascii="Times New Roman" w:hAnsi="Times New Roman" w:cs="Times New Roman"/>
          <w:szCs w:val="24"/>
        </w:rPr>
        <w:t>U</w:t>
      </w:r>
      <w:r w:rsidRPr="000209A2">
        <w:rPr>
          <w:rFonts w:ascii="Times New Roman" w:hAnsi="Times New Roman" w:cs="Times New Roman"/>
          <w:szCs w:val="24"/>
        </w:rPr>
        <w:t xml:space="preserve">żytkownika wliczone w koszty wyrobu. </w:t>
      </w:r>
    </w:p>
    <w:p w:rsidR="00672F16" w:rsidRPr="000005AF" w:rsidRDefault="00672F16" w:rsidP="00672F16">
      <w:pPr>
        <w:spacing w:after="6" w:line="259" w:lineRule="auto"/>
        <w:ind w:left="1147" w:firstLine="0"/>
        <w:jc w:val="left"/>
        <w:rPr>
          <w:rFonts w:ascii="Times New Roman" w:hAnsi="Times New Roman" w:cs="Times New Roman"/>
          <w:szCs w:val="24"/>
        </w:rPr>
      </w:pPr>
      <w:r w:rsidRPr="000005AF">
        <w:rPr>
          <w:rFonts w:ascii="Times New Roman" w:hAnsi="Times New Roman" w:cs="Times New Roman"/>
          <w:szCs w:val="24"/>
        </w:rPr>
        <w:t xml:space="preserve"> </w:t>
      </w:r>
    </w:p>
    <w:p w:rsidR="00672F16" w:rsidRDefault="00672F16" w:rsidP="002530B0">
      <w:pPr>
        <w:spacing w:after="202" w:line="259" w:lineRule="auto"/>
        <w:ind w:left="0" w:firstLine="0"/>
        <w:jc w:val="left"/>
        <w:rPr>
          <w:rFonts w:ascii="Times New Roman" w:hAnsi="Times New Roman" w:cs="Times New Roman"/>
          <w:szCs w:val="24"/>
        </w:rPr>
      </w:pPr>
    </w:p>
    <w:p w:rsidR="00261D79" w:rsidRDefault="00261D79" w:rsidP="002530B0">
      <w:pPr>
        <w:spacing w:after="202" w:line="259" w:lineRule="auto"/>
        <w:ind w:left="0" w:firstLine="0"/>
        <w:jc w:val="left"/>
        <w:rPr>
          <w:rFonts w:ascii="Times New Roman" w:hAnsi="Times New Roman" w:cs="Times New Roman"/>
          <w:szCs w:val="24"/>
        </w:rPr>
      </w:pPr>
    </w:p>
    <w:p w:rsidR="00261D79" w:rsidRDefault="00261D79" w:rsidP="002530B0">
      <w:pPr>
        <w:spacing w:after="202" w:line="259" w:lineRule="auto"/>
        <w:ind w:left="0" w:firstLine="0"/>
        <w:jc w:val="left"/>
        <w:rPr>
          <w:rFonts w:ascii="Times New Roman" w:hAnsi="Times New Roman" w:cs="Times New Roman"/>
          <w:szCs w:val="24"/>
        </w:rPr>
      </w:pPr>
    </w:p>
    <w:p w:rsidR="00261D79" w:rsidRDefault="00261D79" w:rsidP="002530B0">
      <w:pPr>
        <w:spacing w:after="202" w:line="259" w:lineRule="auto"/>
        <w:ind w:left="0" w:firstLine="0"/>
        <w:jc w:val="left"/>
        <w:rPr>
          <w:rFonts w:ascii="Times New Roman" w:hAnsi="Times New Roman" w:cs="Times New Roman"/>
          <w:szCs w:val="24"/>
        </w:rPr>
      </w:pPr>
    </w:p>
    <w:p w:rsidR="00261D79" w:rsidRDefault="00261D79" w:rsidP="002530B0">
      <w:pPr>
        <w:spacing w:after="202" w:line="259" w:lineRule="auto"/>
        <w:ind w:left="0" w:firstLine="0"/>
        <w:jc w:val="left"/>
        <w:rPr>
          <w:rFonts w:ascii="Times New Roman" w:hAnsi="Times New Roman" w:cs="Times New Roman"/>
          <w:szCs w:val="24"/>
        </w:rPr>
      </w:pPr>
    </w:p>
    <w:p w:rsidR="00261D79" w:rsidRDefault="00261D79" w:rsidP="002530B0">
      <w:pPr>
        <w:spacing w:after="202" w:line="259" w:lineRule="auto"/>
        <w:ind w:left="0" w:firstLine="0"/>
        <w:jc w:val="left"/>
        <w:rPr>
          <w:rFonts w:ascii="Times New Roman" w:hAnsi="Times New Roman" w:cs="Times New Roman"/>
          <w:szCs w:val="24"/>
        </w:rPr>
      </w:pPr>
    </w:p>
    <w:p w:rsidR="00261D79" w:rsidRDefault="00261D79" w:rsidP="002530B0">
      <w:pPr>
        <w:spacing w:after="202" w:line="259" w:lineRule="auto"/>
        <w:ind w:left="0" w:firstLine="0"/>
        <w:jc w:val="left"/>
        <w:rPr>
          <w:rFonts w:ascii="Times New Roman" w:hAnsi="Times New Roman" w:cs="Times New Roman"/>
          <w:szCs w:val="24"/>
        </w:rPr>
      </w:pPr>
    </w:p>
    <w:p w:rsidR="00261D79" w:rsidRDefault="00261D79" w:rsidP="002530B0">
      <w:pPr>
        <w:spacing w:after="202" w:line="259" w:lineRule="auto"/>
        <w:ind w:left="0" w:firstLine="0"/>
        <w:jc w:val="left"/>
        <w:rPr>
          <w:rFonts w:ascii="Times New Roman" w:hAnsi="Times New Roman" w:cs="Times New Roman"/>
          <w:szCs w:val="24"/>
        </w:rPr>
      </w:pPr>
    </w:p>
    <w:p w:rsidR="00261D79" w:rsidRPr="00C25004" w:rsidRDefault="00261D79" w:rsidP="002530B0">
      <w:pPr>
        <w:spacing w:after="202" w:line="259" w:lineRule="auto"/>
        <w:ind w:left="0" w:firstLine="0"/>
        <w:jc w:val="left"/>
        <w:rPr>
          <w:rFonts w:ascii="Times New Roman" w:hAnsi="Times New Roman" w:cs="Times New Roman"/>
          <w:b/>
          <w:szCs w:val="24"/>
        </w:rPr>
      </w:pPr>
    </w:p>
    <w:p w:rsidR="008E5D9D" w:rsidRDefault="008E5D9D" w:rsidP="002530B0">
      <w:pPr>
        <w:spacing w:after="202" w:line="259" w:lineRule="auto"/>
        <w:ind w:left="0" w:firstLine="0"/>
        <w:jc w:val="left"/>
        <w:rPr>
          <w:rFonts w:ascii="Times New Roman" w:hAnsi="Times New Roman" w:cs="Times New Roman"/>
          <w:szCs w:val="24"/>
        </w:rPr>
      </w:pPr>
    </w:p>
    <w:p w:rsidR="008E5D9D" w:rsidRDefault="008E5D9D" w:rsidP="002530B0">
      <w:pPr>
        <w:spacing w:after="202" w:line="259" w:lineRule="auto"/>
        <w:ind w:left="0" w:firstLine="0"/>
        <w:jc w:val="left"/>
        <w:rPr>
          <w:rFonts w:ascii="Times New Roman" w:hAnsi="Times New Roman" w:cs="Times New Roman"/>
          <w:szCs w:val="24"/>
        </w:rPr>
      </w:pPr>
    </w:p>
    <w:p w:rsidR="008E5D9D" w:rsidRDefault="008E5D9D" w:rsidP="002530B0">
      <w:pPr>
        <w:spacing w:after="202" w:line="259" w:lineRule="auto"/>
        <w:ind w:left="0" w:firstLine="0"/>
        <w:jc w:val="left"/>
        <w:rPr>
          <w:rFonts w:ascii="Times New Roman" w:hAnsi="Times New Roman" w:cs="Times New Roman"/>
          <w:szCs w:val="24"/>
        </w:rPr>
      </w:pPr>
    </w:p>
    <w:p w:rsidR="008E5D9D" w:rsidRDefault="008E5D9D" w:rsidP="002530B0">
      <w:pPr>
        <w:spacing w:after="202" w:line="259" w:lineRule="auto"/>
        <w:ind w:left="0" w:firstLine="0"/>
        <w:jc w:val="left"/>
        <w:rPr>
          <w:rFonts w:ascii="Times New Roman" w:hAnsi="Times New Roman" w:cs="Times New Roman"/>
          <w:szCs w:val="24"/>
        </w:rPr>
      </w:pPr>
    </w:p>
    <w:p w:rsidR="008E5D9D" w:rsidRPr="00043D80" w:rsidRDefault="00113CED" w:rsidP="002530B0">
      <w:pPr>
        <w:spacing w:after="202" w:line="259" w:lineRule="auto"/>
        <w:ind w:left="0" w:firstLine="0"/>
        <w:jc w:val="left"/>
        <w:rPr>
          <w:rFonts w:ascii="Times New Roman" w:hAnsi="Times New Roman" w:cs="Times New Roman"/>
          <w:b/>
          <w:szCs w:val="24"/>
        </w:rPr>
      </w:pPr>
      <w:r w:rsidRPr="00043D80">
        <w:rPr>
          <w:rFonts w:ascii="Times New Roman" w:hAnsi="Times New Roman" w:cs="Times New Roman"/>
          <w:b/>
          <w:szCs w:val="24"/>
        </w:rPr>
        <w:t>Podest tylny:</w:t>
      </w:r>
    </w:p>
    <w:p w:rsidR="008E5D9D" w:rsidRDefault="008E5D9D" w:rsidP="002530B0">
      <w:pPr>
        <w:spacing w:after="202" w:line="259" w:lineRule="auto"/>
        <w:ind w:left="0" w:firstLine="0"/>
        <w:jc w:val="left"/>
        <w:rPr>
          <w:rFonts w:ascii="Times New Roman" w:hAnsi="Times New Roman" w:cs="Times New Roman"/>
          <w:szCs w:val="24"/>
        </w:rPr>
      </w:pPr>
    </w:p>
    <w:p w:rsidR="00043D80" w:rsidRDefault="00043D80" w:rsidP="002530B0">
      <w:pPr>
        <w:spacing w:after="202" w:line="259" w:lineRule="auto"/>
        <w:ind w:left="0" w:firstLine="0"/>
        <w:jc w:val="left"/>
        <w:rPr>
          <w:rFonts w:ascii="Times New Roman" w:hAnsi="Times New Roman" w:cs="Times New Roman"/>
          <w:szCs w:val="24"/>
        </w:rPr>
      </w:pPr>
    </w:p>
    <w:p w:rsidR="00043D80" w:rsidRDefault="00043D80" w:rsidP="002530B0">
      <w:pPr>
        <w:spacing w:after="202" w:line="259" w:lineRule="auto"/>
        <w:ind w:left="0" w:firstLine="0"/>
        <w:jc w:val="left"/>
        <w:rPr>
          <w:rFonts w:ascii="Times New Roman" w:hAnsi="Times New Roman" w:cs="Times New Roman"/>
          <w:szCs w:val="24"/>
        </w:rPr>
      </w:pPr>
    </w:p>
    <w:p w:rsidR="00043D80" w:rsidRDefault="00043D80" w:rsidP="002530B0">
      <w:pPr>
        <w:spacing w:after="202" w:line="259" w:lineRule="auto"/>
        <w:ind w:left="0" w:firstLine="0"/>
        <w:jc w:val="left"/>
        <w:rPr>
          <w:rFonts w:ascii="Times New Roman" w:hAnsi="Times New Roman" w:cs="Times New Roman"/>
          <w:szCs w:val="24"/>
        </w:rPr>
      </w:pPr>
    </w:p>
    <w:p w:rsidR="00261D79" w:rsidRDefault="00261D79" w:rsidP="002530B0">
      <w:pPr>
        <w:spacing w:after="202" w:line="259" w:lineRule="auto"/>
        <w:ind w:left="0" w:firstLine="0"/>
        <w:jc w:val="left"/>
        <w:rPr>
          <w:rFonts w:ascii="Times New Roman" w:hAnsi="Times New Roman" w:cs="Times New Roman"/>
          <w:szCs w:val="24"/>
        </w:rPr>
      </w:pPr>
      <w:r>
        <w:rPr>
          <w:noProof/>
        </w:rPr>
        <w:drawing>
          <wp:inline distT="0" distB="0" distL="0" distR="0" wp14:anchorId="6A90365A" wp14:editId="3981FF2D">
            <wp:extent cx="5760720" cy="3764114"/>
            <wp:effectExtent l="0" t="0" r="0" b="8255"/>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10"/>
                    <a:stretch>
                      <a:fillRect/>
                    </a:stretch>
                  </pic:blipFill>
                  <pic:spPr>
                    <a:xfrm>
                      <a:off x="0" y="0"/>
                      <a:ext cx="5760720" cy="3764114"/>
                    </a:xfrm>
                    <a:prstGeom prst="rect">
                      <a:avLst/>
                    </a:prstGeom>
                  </pic:spPr>
                </pic:pic>
              </a:graphicData>
            </a:graphic>
          </wp:inline>
        </w:drawing>
      </w:r>
    </w:p>
    <w:p w:rsidR="00261D79" w:rsidRPr="000005AF" w:rsidRDefault="00261D79" w:rsidP="002530B0">
      <w:pPr>
        <w:spacing w:after="202" w:line="259" w:lineRule="auto"/>
        <w:ind w:left="0" w:firstLine="0"/>
        <w:jc w:val="left"/>
        <w:rPr>
          <w:rFonts w:ascii="Times New Roman" w:hAnsi="Times New Roman" w:cs="Times New Roman"/>
          <w:szCs w:val="24"/>
        </w:rPr>
      </w:pPr>
    </w:p>
    <w:p w:rsidR="002530B0" w:rsidRDefault="00261D79" w:rsidP="00DE58CA">
      <w:pPr>
        <w:spacing w:after="160" w:line="259" w:lineRule="auto"/>
        <w:ind w:left="0" w:firstLine="0"/>
        <w:jc w:val="left"/>
        <w:rPr>
          <w:b/>
        </w:rPr>
      </w:pPr>
      <w:r>
        <w:rPr>
          <w:noProof/>
        </w:rPr>
        <w:lastRenderedPageBreak/>
        <w:drawing>
          <wp:inline distT="0" distB="0" distL="0" distR="0" wp14:anchorId="3117108D" wp14:editId="5CE2CF8E">
            <wp:extent cx="5760720" cy="8808267"/>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11"/>
                    <a:stretch>
                      <a:fillRect/>
                    </a:stretch>
                  </pic:blipFill>
                  <pic:spPr>
                    <a:xfrm>
                      <a:off x="0" y="0"/>
                      <a:ext cx="5760720" cy="8808267"/>
                    </a:xfrm>
                    <a:prstGeom prst="rect">
                      <a:avLst/>
                    </a:prstGeom>
                  </pic:spPr>
                </pic:pic>
              </a:graphicData>
            </a:graphic>
          </wp:inline>
        </w:drawing>
      </w:r>
      <w:r w:rsidR="002530B0">
        <w:rPr>
          <w:noProof/>
        </w:rPr>
        <w:lastRenderedPageBreak/>
        <w:drawing>
          <wp:inline distT="0" distB="0" distL="0" distR="0" wp14:anchorId="0EF96AFC" wp14:editId="1189F488">
            <wp:extent cx="5760720" cy="8630919"/>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12"/>
                    <a:stretch>
                      <a:fillRect/>
                    </a:stretch>
                  </pic:blipFill>
                  <pic:spPr>
                    <a:xfrm>
                      <a:off x="0" y="0"/>
                      <a:ext cx="5760720" cy="8630919"/>
                    </a:xfrm>
                    <a:prstGeom prst="rect">
                      <a:avLst/>
                    </a:prstGeom>
                  </pic:spPr>
                </pic:pic>
              </a:graphicData>
            </a:graphic>
          </wp:inline>
        </w:drawing>
      </w:r>
    </w:p>
    <w:p w:rsidR="00672F16" w:rsidRDefault="00672F16" w:rsidP="00DE58CA">
      <w:pPr>
        <w:spacing w:after="160" w:line="259" w:lineRule="auto"/>
        <w:ind w:left="0" w:firstLine="0"/>
        <w:jc w:val="left"/>
        <w:rPr>
          <w:b/>
        </w:rPr>
      </w:pPr>
    </w:p>
    <w:p w:rsidR="00672F16" w:rsidRDefault="00672F16" w:rsidP="00DE58CA">
      <w:pPr>
        <w:spacing w:after="160" w:line="259" w:lineRule="auto"/>
        <w:ind w:left="0" w:firstLine="0"/>
        <w:jc w:val="left"/>
        <w:rPr>
          <w:b/>
        </w:rPr>
      </w:pPr>
    </w:p>
    <w:p w:rsidR="00EA215E" w:rsidRDefault="00EA215E" w:rsidP="00DE58CA">
      <w:pPr>
        <w:spacing w:after="160" w:line="259" w:lineRule="auto"/>
        <w:ind w:left="0" w:firstLine="0"/>
        <w:jc w:val="left"/>
        <w:rPr>
          <w:b/>
        </w:rPr>
      </w:pPr>
    </w:p>
    <w:p w:rsidR="00EA215E" w:rsidRPr="00D204DE" w:rsidRDefault="00EA215E" w:rsidP="00DE58CA">
      <w:pPr>
        <w:spacing w:after="160" w:line="259" w:lineRule="auto"/>
        <w:ind w:left="0" w:firstLine="0"/>
        <w:jc w:val="left"/>
        <w:rPr>
          <w:rFonts w:ascii="Times New Roman" w:hAnsi="Times New Roman" w:cs="Times New Roman"/>
          <w:b/>
        </w:rPr>
      </w:pPr>
    </w:p>
    <w:p w:rsidR="00672F16" w:rsidRPr="00EA215E" w:rsidRDefault="00672F16" w:rsidP="00DE58CA">
      <w:pPr>
        <w:spacing w:after="160" w:line="259" w:lineRule="auto"/>
        <w:ind w:left="0" w:firstLine="0"/>
        <w:jc w:val="left"/>
        <w:rPr>
          <w:rFonts w:ascii="Times New Roman" w:hAnsi="Times New Roman" w:cs="Times New Roman"/>
          <w:b/>
          <w:szCs w:val="24"/>
        </w:rPr>
      </w:pPr>
      <w:r w:rsidRPr="00EA215E">
        <w:rPr>
          <w:rFonts w:ascii="Times New Roman" w:hAnsi="Times New Roman" w:cs="Times New Roman"/>
          <w:b/>
          <w:szCs w:val="24"/>
        </w:rPr>
        <w:t>CZĘŚĆ ZAM</w:t>
      </w:r>
      <w:r w:rsidR="00E14FB6" w:rsidRPr="00EA215E">
        <w:rPr>
          <w:rFonts w:ascii="Times New Roman" w:hAnsi="Times New Roman" w:cs="Times New Roman"/>
          <w:b/>
          <w:szCs w:val="24"/>
        </w:rPr>
        <w:t>Ó</w:t>
      </w:r>
      <w:r w:rsidRPr="00EA215E">
        <w:rPr>
          <w:rFonts w:ascii="Times New Roman" w:hAnsi="Times New Roman" w:cs="Times New Roman"/>
          <w:b/>
          <w:szCs w:val="24"/>
        </w:rPr>
        <w:t xml:space="preserve">WIENIA 3 </w:t>
      </w:r>
    </w:p>
    <w:p w:rsidR="00672F16" w:rsidRPr="00672F16" w:rsidRDefault="00672F16" w:rsidP="00672F16">
      <w:pPr>
        <w:autoSpaceDE w:val="0"/>
        <w:autoSpaceDN w:val="0"/>
        <w:adjustRightInd w:val="0"/>
        <w:spacing w:after="0" w:line="240" w:lineRule="auto"/>
        <w:ind w:left="0" w:firstLine="0"/>
        <w:jc w:val="left"/>
        <w:rPr>
          <w:rFonts w:ascii="Times New Roman" w:eastAsia="Calibri" w:hAnsi="Times New Roman" w:cs="Times New Roman"/>
          <w:szCs w:val="24"/>
        </w:rPr>
      </w:pPr>
    </w:p>
    <w:p w:rsidR="00672F16" w:rsidRPr="00672F16" w:rsidRDefault="00672F16" w:rsidP="00087A2D">
      <w:pPr>
        <w:autoSpaceDE w:val="0"/>
        <w:autoSpaceDN w:val="0"/>
        <w:adjustRightInd w:val="0"/>
        <w:spacing w:line="240" w:lineRule="auto"/>
        <w:ind w:left="0" w:firstLine="142"/>
        <w:rPr>
          <w:rFonts w:ascii="Times New Roman" w:eastAsia="Calibri" w:hAnsi="Times New Roman" w:cs="Times New Roman"/>
          <w:szCs w:val="24"/>
        </w:rPr>
      </w:pPr>
      <w:r w:rsidRPr="00672F16">
        <w:rPr>
          <w:rFonts w:ascii="Times New Roman" w:eastAsia="Calibri" w:hAnsi="Times New Roman" w:cs="Times New Roman"/>
          <w:b/>
          <w:bCs/>
          <w:szCs w:val="24"/>
        </w:rPr>
        <w:t>PODEST DO OBSŁUGI SILNIKA (ZEWNĘTRZNY) DLA SAMOLOTU An-28/M28</w:t>
      </w:r>
    </w:p>
    <w:p w:rsidR="00672F16" w:rsidRPr="00672F16" w:rsidRDefault="00672F16" w:rsidP="008E5D9D">
      <w:pPr>
        <w:autoSpaceDE w:val="0"/>
        <w:autoSpaceDN w:val="0"/>
        <w:adjustRightInd w:val="0"/>
        <w:spacing w:after="0" w:line="240" w:lineRule="auto"/>
        <w:ind w:left="0" w:firstLine="0"/>
        <w:rPr>
          <w:rFonts w:ascii="Times New Roman" w:eastAsia="Calibri" w:hAnsi="Times New Roman" w:cs="Times New Roman"/>
          <w:szCs w:val="24"/>
        </w:rPr>
      </w:pPr>
    </w:p>
    <w:p w:rsidR="00672F16" w:rsidRPr="00672F16" w:rsidRDefault="00672F16" w:rsidP="008E5D9D">
      <w:pPr>
        <w:autoSpaceDE w:val="0"/>
        <w:autoSpaceDN w:val="0"/>
        <w:adjustRightInd w:val="0"/>
        <w:spacing w:after="0" w:line="240" w:lineRule="auto"/>
        <w:ind w:left="0" w:firstLine="0"/>
        <w:rPr>
          <w:rFonts w:ascii="Times New Roman" w:eastAsia="Calibri" w:hAnsi="Times New Roman" w:cs="Times New Roman"/>
          <w:szCs w:val="24"/>
        </w:rPr>
      </w:pPr>
      <w:r w:rsidRPr="00672F16">
        <w:rPr>
          <w:rFonts w:ascii="Times New Roman" w:eastAsia="Calibri" w:hAnsi="Times New Roman" w:cs="Times New Roman"/>
          <w:szCs w:val="24"/>
        </w:rPr>
        <w:t xml:space="preserve">Przedmiotem zamówienia jest podest do obsługi silnika (zewnętrzny) dla samolotu </w:t>
      </w:r>
      <w:r w:rsidRPr="00672F16">
        <w:rPr>
          <w:rFonts w:ascii="Times New Roman" w:eastAsia="Calibri" w:hAnsi="Times New Roman" w:cs="Times New Roman"/>
          <w:szCs w:val="24"/>
        </w:rPr>
        <w:br/>
        <w:t>An-28/M28.</w:t>
      </w:r>
    </w:p>
    <w:p w:rsidR="00672F16" w:rsidRPr="00672F16" w:rsidRDefault="00672F16" w:rsidP="00672F16">
      <w:pPr>
        <w:autoSpaceDE w:val="0"/>
        <w:autoSpaceDN w:val="0"/>
        <w:adjustRightInd w:val="0"/>
        <w:spacing w:after="0" w:line="240" w:lineRule="auto"/>
        <w:ind w:left="0" w:firstLine="0"/>
        <w:rPr>
          <w:rFonts w:ascii="Times New Roman" w:eastAsia="Calibri" w:hAnsi="Times New Roman" w:cs="Times New Roman"/>
          <w:szCs w:val="24"/>
        </w:rPr>
      </w:pP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Wymiary platformy 1.6</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1.0 m.</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Wysokość platformy regulowana w zakresie 1.3-1.55 m.</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Całkowita długość podestu nie przekracza 3.0 m.</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Konstrukcja podestu powinna być wykonany z aluminium.</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Barierki ochronne z trzech stron opuszczane teleskopowo.</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Barierki schodowe całkowicie demontowane umożliwiające przejazd podestu pod śmigłem.</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Podest powinien posiadać torbę na „rzepy” z mocnego materiału z napisem „FOD” </w:t>
      </w:r>
      <w:r w:rsidRPr="00672F16">
        <w:rPr>
          <w:rFonts w:ascii="Times New Roman" w:eastAsia="Calibri" w:hAnsi="Times New Roman" w:cs="Times New Roman"/>
          <w:szCs w:val="24"/>
        </w:rPr>
        <w:br/>
        <w:t>do zamocowania na górnej poprzeczce barierki – wykonana z grubego brezentu</w:t>
      </w:r>
      <w:r w:rsidRPr="00672F16">
        <w:rPr>
          <w:rFonts w:ascii="Times New Roman" w:eastAsia="Calibri" w:hAnsi="Times New Roman" w:cs="Times New Roman"/>
          <w:szCs w:val="24"/>
        </w:rPr>
        <w:br/>
        <w:t>o wymiarach 200</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300</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80</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mm, alternatywnie –pojemnik</w:t>
      </w:r>
      <w:r w:rsidR="00A35004">
        <w:rPr>
          <w:rFonts w:ascii="Times New Roman" w:eastAsia="Calibri" w:hAnsi="Times New Roman" w:cs="Times New Roman"/>
          <w:szCs w:val="24"/>
        </w:rPr>
        <w:t xml:space="preserve"> z tworzywa sztucznego</w:t>
      </w:r>
      <w:r w:rsidR="00A35004">
        <w:rPr>
          <w:rFonts w:ascii="Times New Roman" w:eastAsia="Calibri" w:hAnsi="Times New Roman" w:cs="Times New Roman"/>
          <w:szCs w:val="24"/>
        </w:rPr>
        <w:br/>
      </w:r>
      <w:r w:rsidRPr="00672F16">
        <w:rPr>
          <w:rFonts w:ascii="Times New Roman" w:eastAsia="Calibri" w:hAnsi="Times New Roman" w:cs="Times New Roman"/>
          <w:szCs w:val="24"/>
        </w:rPr>
        <w:t>o podobnych wymiarach, zamontowany w taki sposób, żeby był łatwo demontowany.</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Antypoślizgowa i wodoodporna powierzchnia platformy.</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Ażurowe, antypoślizgowe stopnie schodów.</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Wyrób powinien posiadać szczotkę wymienną do czyszczenia obuwia o wymiarach</w:t>
      </w:r>
      <w:r w:rsidRPr="00672F16">
        <w:rPr>
          <w:rFonts w:ascii="Times New Roman" w:eastAsia="Calibri" w:hAnsi="Times New Roman" w:cs="Times New Roman"/>
          <w:szCs w:val="24"/>
        </w:rPr>
        <w:br/>
        <w:t>600 x 400 mm w okolicach pierwszego stopnia z gumowymi wkładami czyszczącymi w profilach aluminiowych.</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Wyrób powinien posiadać odbojniki z gumy utwardzanej o średnicy minimum 4 cm i grubości 2 cm w miejscach możliwego styku z poszyciem samolotu.</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Koła skrętne z hamulcami. Koła winny mieć średnicę minimum 160 mm i być wykonane ze stali lub aluminium z oponą z gumy nie brudzącej.</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Konstrukcja całego podestu winna zapewnić przenoszenie obciążeń nie mniejszych </w:t>
      </w:r>
      <w:r w:rsidR="00DA5541">
        <w:rPr>
          <w:rFonts w:ascii="Times New Roman" w:eastAsia="Calibri" w:hAnsi="Times New Roman" w:cs="Times New Roman"/>
          <w:szCs w:val="24"/>
        </w:rPr>
        <w:br/>
      </w:r>
      <w:r w:rsidRPr="00672F16">
        <w:rPr>
          <w:rFonts w:ascii="Times New Roman" w:eastAsia="Calibri" w:hAnsi="Times New Roman" w:cs="Times New Roman"/>
          <w:szCs w:val="24"/>
        </w:rPr>
        <w:t>niż 250 kg/m</w:t>
      </w:r>
      <w:r w:rsidRPr="00672F16">
        <w:rPr>
          <w:rFonts w:ascii="Times New Roman" w:eastAsia="Calibri" w:hAnsi="Times New Roman" w:cs="Times New Roman"/>
          <w:szCs w:val="24"/>
          <w:vertAlign w:val="superscript"/>
        </w:rPr>
        <w:t>2</w:t>
      </w:r>
      <w:r w:rsidRPr="00672F16">
        <w:rPr>
          <w:rFonts w:ascii="Times New Roman" w:eastAsia="Calibri" w:hAnsi="Times New Roman" w:cs="Times New Roman"/>
          <w:szCs w:val="24"/>
        </w:rPr>
        <w:t xml:space="preserve">. </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Wybór powinien spełniać lub przewyższać europejskie normy np. EN 137.1, PN-EN ISO 14122 Maszyny-Bezpieczeństwo, schody, schody drabinowe, balustrady oraz umożliwiać wykonywanie prac w sposób określony w Rozporządzeniu Ministra Pracy i Polityki Socjalnej z dnia 26 września 1997 r. w sprawie ogólnych przepisów bezpieczeństwa</w:t>
      </w:r>
      <w:r w:rsidRPr="00672F16">
        <w:rPr>
          <w:rFonts w:ascii="Times New Roman" w:eastAsia="Calibri" w:hAnsi="Times New Roman" w:cs="Times New Roman"/>
          <w:szCs w:val="24"/>
        </w:rPr>
        <w:br/>
        <w:t>i higieny pracy.</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Wyrób powinien posiadać </w:t>
      </w:r>
      <w:r w:rsidR="00DA5541">
        <w:rPr>
          <w:rFonts w:ascii="Times New Roman" w:eastAsia="Calibri" w:hAnsi="Times New Roman" w:cs="Times New Roman"/>
          <w:szCs w:val="24"/>
        </w:rPr>
        <w:t xml:space="preserve">min. </w:t>
      </w:r>
      <w:r w:rsidRPr="00672F16">
        <w:rPr>
          <w:rFonts w:ascii="Times New Roman" w:eastAsia="Calibri" w:hAnsi="Times New Roman" w:cs="Times New Roman"/>
          <w:szCs w:val="24"/>
        </w:rPr>
        <w:t xml:space="preserve">2 lata gwarancji, </w:t>
      </w:r>
      <w:r w:rsidR="00DA5541">
        <w:rPr>
          <w:rFonts w:ascii="Times New Roman" w:eastAsia="Calibri" w:hAnsi="Times New Roman" w:cs="Times New Roman"/>
          <w:szCs w:val="24"/>
        </w:rPr>
        <w:t xml:space="preserve">liczonej </w:t>
      </w:r>
      <w:r w:rsidRPr="00672F16">
        <w:rPr>
          <w:rFonts w:ascii="Times New Roman" w:eastAsia="Calibri" w:hAnsi="Times New Roman" w:cs="Times New Roman"/>
          <w:szCs w:val="24"/>
        </w:rPr>
        <w:t xml:space="preserve">od daty podpisania protokołu przyjęcia/przekazania przez przedstawicieli Wykonawcy i Odbiorcy. </w:t>
      </w:r>
    </w:p>
    <w:p w:rsidR="00672F16" w:rsidRP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Wyrób powinien spełniać wymagania ochrony środowiska zgodnie z ustawą z dnia</w:t>
      </w:r>
      <w:r w:rsidRPr="00672F16">
        <w:rPr>
          <w:rFonts w:ascii="Times New Roman" w:eastAsia="Calibri" w:hAnsi="Times New Roman" w:cs="Times New Roman"/>
          <w:szCs w:val="24"/>
        </w:rPr>
        <w:br/>
        <w:t xml:space="preserve">27 kwietnia 2001 r. - </w:t>
      </w:r>
      <w:r w:rsidRPr="00672F16">
        <w:rPr>
          <w:rFonts w:ascii="Times New Roman" w:eastAsia="Calibri" w:hAnsi="Times New Roman" w:cs="Times New Roman"/>
          <w:iCs/>
          <w:szCs w:val="24"/>
        </w:rPr>
        <w:t>Prawo ochrony</w:t>
      </w:r>
      <w:r w:rsidRPr="00672F16">
        <w:rPr>
          <w:rFonts w:ascii="Times New Roman" w:eastAsia="Calibri" w:hAnsi="Times New Roman" w:cs="Times New Roman"/>
          <w:i/>
          <w:iCs/>
          <w:szCs w:val="24"/>
        </w:rPr>
        <w:t xml:space="preserve"> </w:t>
      </w:r>
      <w:r w:rsidR="00D9658F">
        <w:rPr>
          <w:rFonts w:ascii="Times New Roman" w:eastAsia="Calibri" w:hAnsi="Times New Roman" w:cs="Times New Roman"/>
          <w:szCs w:val="24"/>
        </w:rPr>
        <w:t>środowiska (tj. Dz. U. z 2020 r. poz. 1219 ze zm.</w:t>
      </w:r>
      <w:r w:rsidRPr="00672F16">
        <w:rPr>
          <w:rFonts w:ascii="Times New Roman" w:eastAsia="Calibri" w:hAnsi="Times New Roman" w:cs="Times New Roman"/>
          <w:szCs w:val="24"/>
        </w:rPr>
        <w:t>).</w:t>
      </w:r>
    </w:p>
    <w:p w:rsidR="00672F16" w:rsidRDefault="00672F16" w:rsidP="000209A2">
      <w:pPr>
        <w:numPr>
          <w:ilvl w:val="0"/>
          <w:numId w:val="20"/>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Dostawa i montaż u </w:t>
      </w:r>
      <w:r w:rsidR="00105BAE">
        <w:rPr>
          <w:rFonts w:ascii="Times New Roman" w:eastAsia="Calibri" w:hAnsi="Times New Roman" w:cs="Times New Roman"/>
          <w:szCs w:val="24"/>
        </w:rPr>
        <w:t>U</w:t>
      </w:r>
      <w:r w:rsidRPr="00672F16">
        <w:rPr>
          <w:rFonts w:ascii="Times New Roman" w:eastAsia="Calibri" w:hAnsi="Times New Roman" w:cs="Times New Roman"/>
          <w:szCs w:val="24"/>
        </w:rPr>
        <w:t xml:space="preserve">żytkownika wliczone w koszty wyrobu. </w:t>
      </w:r>
    </w:p>
    <w:p w:rsidR="00B0756F" w:rsidRDefault="00B0756F"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B0756F"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r w:rsidRPr="00DF6DF6">
        <w:rPr>
          <w:noProof/>
          <w:sz w:val="22"/>
        </w:rPr>
        <w:drawing>
          <wp:inline distT="0" distB="0" distL="0" distR="0" wp14:anchorId="7DF681FA" wp14:editId="74E54628">
            <wp:extent cx="5676900" cy="4963498"/>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730" cy="4972093"/>
                    </a:xfrm>
                    <a:prstGeom prst="rect">
                      <a:avLst/>
                    </a:prstGeom>
                    <a:noFill/>
                    <a:ln>
                      <a:noFill/>
                    </a:ln>
                  </pic:spPr>
                </pic:pic>
              </a:graphicData>
            </a:graphic>
          </wp:inline>
        </w:drawing>
      </w:r>
    </w:p>
    <w:p w:rsidR="00B0756F" w:rsidRDefault="00B0756F" w:rsidP="00B0756F">
      <w:pPr>
        <w:autoSpaceDE w:val="0"/>
        <w:autoSpaceDN w:val="0"/>
        <w:adjustRightInd w:val="0"/>
        <w:spacing w:after="0" w:line="276" w:lineRule="auto"/>
        <w:ind w:left="426" w:firstLine="0"/>
        <w:rPr>
          <w:rFonts w:ascii="Times New Roman" w:eastAsia="Calibri" w:hAnsi="Times New Roman" w:cs="Times New Roman"/>
          <w:szCs w:val="24"/>
        </w:rPr>
      </w:pPr>
    </w:p>
    <w:p w:rsidR="00B0756F" w:rsidRDefault="00B0756F" w:rsidP="00B0756F">
      <w:pPr>
        <w:autoSpaceDE w:val="0"/>
        <w:autoSpaceDN w:val="0"/>
        <w:adjustRightInd w:val="0"/>
        <w:spacing w:after="0" w:line="276" w:lineRule="auto"/>
        <w:ind w:left="426" w:firstLine="0"/>
        <w:rPr>
          <w:rFonts w:ascii="Times New Roman" w:eastAsia="Calibri" w:hAnsi="Times New Roman" w:cs="Times New Roman"/>
          <w:szCs w:val="24"/>
        </w:rPr>
      </w:pPr>
    </w:p>
    <w:p w:rsidR="00B0756F" w:rsidRDefault="00B0756F" w:rsidP="00B0756F">
      <w:pPr>
        <w:autoSpaceDE w:val="0"/>
        <w:autoSpaceDN w:val="0"/>
        <w:adjustRightInd w:val="0"/>
        <w:spacing w:after="0" w:line="276" w:lineRule="auto"/>
        <w:ind w:left="426" w:firstLine="0"/>
        <w:rPr>
          <w:rFonts w:ascii="Times New Roman" w:eastAsia="Calibri" w:hAnsi="Times New Roman" w:cs="Times New Roman"/>
          <w:szCs w:val="24"/>
        </w:rPr>
      </w:pPr>
    </w:p>
    <w:p w:rsidR="00B0756F" w:rsidRDefault="00B0756F" w:rsidP="00B0756F">
      <w:pPr>
        <w:autoSpaceDE w:val="0"/>
        <w:autoSpaceDN w:val="0"/>
        <w:adjustRightInd w:val="0"/>
        <w:spacing w:after="0" w:line="276" w:lineRule="auto"/>
        <w:ind w:left="426" w:firstLine="0"/>
        <w:rPr>
          <w:rFonts w:ascii="Times New Roman" w:eastAsia="Calibri" w:hAnsi="Times New Roman" w:cs="Times New Roman"/>
          <w:szCs w:val="24"/>
        </w:rPr>
      </w:pPr>
    </w:p>
    <w:p w:rsidR="00B0756F" w:rsidRDefault="00B0756F"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171FE9" w:rsidRDefault="00171FE9" w:rsidP="00B0756F">
      <w:pPr>
        <w:autoSpaceDE w:val="0"/>
        <w:autoSpaceDN w:val="0"/>
        <w:adjustRightInd w:val="0"/>
        <w:spacing w:after="0" w:line="276" w:lineRule="auto"/>
        <w:ind w:left="426" w:firstLine="0"/>
        <w:rPr>
          <w:rFonts w:ascii="Times New Roman" w:eastAsia="Calibri" w:hAnsi="Times New Roman" w:cs="Times New Roman"/>
          <w:szCs w:val="24"/>
        </w:rPr>
      </w:pPr>
    </w:p>
    <w:p w:rsidR="00B0756F" w:rsidRDefault="00B0756F" w:rsidP="00B0756F">
      <w:pPr>
        <w:autoSpaceDE w:val="0"/>
        <w:autoSpaceDN w:val="0"/>
        <w:adjustRightInd w:val="0"/>
        <w:spacing w:after="0" w:line="276" w:lineRule="auto"/>
        <w:ind w:left="426" w:firstLine="0"/>
        <w:rPr>
          <w:rFonts w:ascii="Times New Roman" w:eastAsia="Calibri" w:hAnsi="Times New Roman" w:cs="Times New Roman"/>
          <w:szCs w:val="24"/>
        </w:rPr>
      </w:pPr>
    </w:p>
    <w:p w:rsidR="00B0756F" w:rsidRPr="00672F16" w:rsidRDefault="00B0756F" w:rsidP="00B0756F">
      <w:pPr>
        <w:autoSpaceDE w:val="0"/>
        <w:autoSpaceDN w:val="0"/>
        <w:adjustRightInd w:val="0"/>
        <w:spacing w:after="0" w:line="276" w:lineRule="auto"/>
        <w:ind w:left="426" w:firstLine="0"/>
        <w:rPr>
          <w:rFonts w:ascii="Times New Roman" w:eastAsia="Calibri" w:hAnsi="Times New Roman" w:cs="Times New Roman"/>
          <w:szCs w:val="24"/>
        </w:rPr>
      </w:pPr>
    </w:p>
    <w:p w:rsidR="00672F16" w:rsidRPr="00B0756F" w:rsidRDefault="00E14FB6" w:rsidP="00E14FB6">
      <w:pPr>
        <w:autoSpaceDE w:val="0"/>
        <w:autoSpaceDN w:val="0"/>
        <w:adjustRightInd w:val="0"/>
        <w:spacing w:line="240" w:lineRule="auto"/>
        <w:ind w:left="0" w:firstLine="0"/>
        <w:jc w:val="left"/>
        <w:rPr>
          <w:rFonts w:ascii="Times New Roman" w:eastAsia="Calibri" w:hAnsi="Times New Roman" w:cs="Times New Roman"/>
          <w:b/>
          <w:szCs w:val="24"/>
        </w:rPr>
      </w:pPr>
      <w:r w:rsidRPr="00B0756F">
        <w:rPr>
          <w:rFonts w:ascii="Times New Roman" w:eastAsia="Calibri" w:hAnsi="Times New Roman" w:cs="Times New Roman"/>
          <w:b/>
          <w:szCs w:val="24"/>
        </w:rPr>
        <w:t>CZĘŚĆ ZAMÓW</w:t>
      </w:r>
      <w:r w:rsidR="00DA5541" w:rsidRPr="00B0756F">
        <w:rPr>
          <w:rFonts w:ascii="Times New Roman" w:eastAsia="Calibri" w:hAnsi="Times New Roman" w:cs="Times New Roman"/>
          <w:b/>
          <w:szCs w:val="24"/>
        </w:rPr>
        <w:t xml:space="preserve">IENIA </w:t>
      </w:r>
      <w:r w:rsidRPr="00B0756F">
        <w:rPr>
          <w:rFonts w:ascii="Times New Roman" w:eastAsia="Calibri" w:hAnsi="Times New Roman" w:cs="Times New Roman"/>
          <w:b/>
          <w:szCs w:val="24"/>
        </w:rPr>
        <w:t xml:space="preserve">4: </w:t>
      </w:r>
    </w:p>
    <w:p w:rsidR="00672F16" w:rsidRPr="00B0756F" w:rsidRDefault="00672F16" w:rsidP="00672F16">
      <w:pPr>
        <w:autoSpaceDE w:val="0"/>
        <w:autoSpaceDN w:val="0"/>
        <w:adjustRightInd w:val="0"/>
        <w:spacing w:line="240" w:lineRule="auto"/>
        <w:ind w:left="426" w:firstLine="0"/>
        <w:jc w:val="left"/>
        <w:rPr>
          <w:rFonts w:ascii="Times New Roman" w:eastAsia="Calibri" w:hAnsi="Times New Roman" w:cs="Times New Roman"/>
          <w:szCs w:val="24"/>
        </w:rPr>
      </w:pPr>
    </w:p>
    <w:p w:rsidR="00DA5541" w:rsidRPr="00B0756F" w:rsidRDefault="00672F16" w:rsidP="00DA5541">
      <w:pPr>
        <w:autoSpaceDE w:val="0"/>
        <w:autoSpaceDN w:val="0"/>
        <w:adjustRightInd w:val="0"/>
        <w:spacing w:line="240" w:lineRule="auto"/>
        <w:ind w:left="3544" w:hanging="3544"/>
        <w:jc w:val="center"/>
        <w:rPr>
          <w:rFonts w:ascii="Times New Roman" w:eastAsia="Calibri" w:hAnsi="Times New Roman" w:cs="Times New Roman"/>
          <w:b/>
          <w:bCs/>
          <w:color w:val="auto"/>
          <w:szCs w:val="24"/>
        </w:rPr>
      </w:pPr>
      <w:r w:rsidRPr="00B0756F">
        <w:rPr>
          <w:rFonts w:ascii="Times New Roman" w:eastAsia="Calibri" w:hAnsi="Times New Roman" w:cs="Times New Roman"/>
          <w:b/>
          <w:bCs/>
          <w:szCs w:val="24"/>
        </w:rPr>
        <w:t xml:space="preserve">PODEST DO OBSŁUGI SILNIKA </w:t>
      </w:r>
      <w:r w:rsidRPr="00B0756F">
        <w:rPr>
          <w:rFonts w:ascii="Times New Roman" w:eastAsia="Calibri" w:hAnsi="Times New Roman" w:cs="Times New Roman"/>
          <w:b/>
          <w:bCs/>
          <w:color w:val="auto"/>
          <w:szCs w:val="24"/>
        </w:rPr>
        <w:t>(WEWNĘTRZNY KRÓTKI)</w:t>
      </w:r>
    </w:p>
    <w:p w:rsidR="00672F16" w:rsidRPr="00B0756F" w:rsidRDefault="00672F16" w:rsidP="00DA5541">
      <w:pPr>
        <w:autoSpaceDE w:val="0"/>
        <w:autoSpaceDN w:val="0"/>
        <w:adjustRightInd w:val="0"/>
        <w:spacing w:line="240" w:lineRule="auto"/>
        <w:ind w:left="3544" w:hanging="3544"/>
        <w:jc w:val="center"/>
        <w:rPr>
          <w:rFonts w:ascii="Times New Roman" w:eastAsia="Calibri" w:hAnsi="Times New Roman" w:cs="Times New Roman"/>
          <w:szCs w:val="24"/>
        </w:rPr>
      </w:pPr>
      <w:r w:rsidRPr="00B0756F">
        <w:rPr>
          <w:rFonts w:ascii="Times New Roman" w:eastAsia="Calibri" w:hAnsi="Times New Roman" w:cs="Times New Roman"/>
          <w:b/>
          <w:bCs/>
          <w:szCs w:val="24"/>
        </w:rPr>
        <w:t>DLA SAMOLOTU An-28/M28</w:t>
      </w:r>
    </w:p>
    <w:p w:rsidR="00672F16" w:rsidRPr="00672F16" w:rsidRDefault="00672F16" w:rsidP="00672F16">
      <w:pPr>
        <w:autoSpaceDE w:val="0"/>
        <w:autoSpaceDN w:val="0"/>
        <w:adjustRightInd w:val="0"/>
        <w:spacing w:after="0" w:line="240" w:lineRule="auto"/>
        <w:ind w:left="0" w:firstLine="0"/>
        <w:jc w:val="left"/>
        <w:rPr>
          <w:rFonts w:ascii="Times New Roman" w:eastAsia="Calibri" w:hAnsi="Times New Roman" w:cs="Times New Roman"/>
          <w:szCs w:val="24"/>
        </w:rPr>
      </w:pPr>
    </w:p>
    <w:p w:rsidR="00672F16" w:rsidRPr="00672F16" w:rsidRDefault="00672F16" w:rsidP="00DA5541">
      <w:pPr>
        <w:autoSpaceDE w:val="0"/>
        <w:autoSpaceDN w:val="0"/>
        <w:adjustRightInd w:val="0"/>
        <w:spacing w:after="0" w:line="240" w:lineRule="auto"/>
        <w:ind w:left="0" w:firstLine="0"/>
        <w:rPr>
          <w:rFonts w:ascii="Times New Roman" w:eastAsia="Calibri" w:hAnsi="Times New Roman" w:cs="Times New Roman"/>
          <w:szCs w:val="24"/>
        </w:rPr>
      </w:pPr>
      <w:r w:rsidRPr="00672F16">
        <w:rPr>
          <w:rFonts w:ascii="Times New Roman" w:eastAsia="Calibri" w:hAnsi="Times New Roman" w:cs="Times New Roman"/>
          <w:szCs w:val="24"/>
        </w:rPr>
        <w:t xml:space="preserve">Przedmiotem zamówienia jest podest do obsługi </w:t>
      </w:r>
      <w:r w:rsidRPr="00AC4C97">
        <w:rPr>
          <w:rFonts w:ascii="Times New Roman" w:eastAsia="Calibri" w:hAnsi="Times New Roman" w:cs="Times New Roman"/>
          <w:color w:val="auto"/>
          <w:szCs w:val="24"/>
        </w:rPr>
        <w:t xml:space="preserve">silnika </w:t>
      </w:r>
      <w:r w:rsidR="00AC4C97" w:rsidRPr="00AC4C97">
        <w:rPr>
          <w:rFonts w:ascii="Times New Roman" w:eastAsia="Calibri" w:hAnsi="Times New Roman" w:cs="Times New Roman"/>
          <w:color w:val="auto"/>
          <w:szCs w:val="24"/>
        </w:rPr>
        <w:t>(wewnętrzny</w:t>
      </w:r>
      <w:r w:rsidRPr="00AC4C97">
        <w:rPr>
          <w:rFonts w:ascii="Times New Roman" w:eastAsia="Calibri" w:hAnsi="Times New Roman" w:cs="Times New Roman"/>
          <w:color w:val="auto"/>
          <w:szCs w:val="24"/>
        </w:rPr>
        <w:t xml:space="preserve"> krótki) </w:t>
      </w:r>
      <w:r w:rsidRPr="00672F16">
        <w:rPr>
          <w:rFonts w:ascii="Times New Roman" w:eastAsia="Calibri" w:hAnsi="Times New Roman" w:cs="Times New Roman"/>
          <w:szCs w:val="24"/>
        </w:rPr>
        <w:t xml:space="preserve">dla samolotu </w:t>
      </w:r>
      <w:r w:rsidR="00E14FB6">
        <w:rPr>
          <w:rFonts w:ascii="Times New Roman" w:eastAsia="Calibri" w:hAnsi="Times New Roman" w:cs="Times New Roman"/>
          <w:szCs w:val="24"/>
        </w:rPr>
        <w:br/>
      </w:r>
      <w:r w:rsidRPr="00672F16">
        <w:rPr>
          <w:rFonts w:ascii="Times New Roman" w:eastAsia="Calibri" w:hAnsi="Times New Roman" w:cs="Times New Roman"/>
          <w:szCs w:val="24"/>
        </w:rPr>
        <w:t>An-28/M28.</w:t>
      </w:r>
    </w:p>
    <w:p w:rsidR="00672F16" w:rsidRPr="00672F16" w:rsidRDefault="00672F16" w:rsidP="00DA5541">
      <w:pPr>
        <w:autoSpaceDE w:val="0"/>
        <w:autoSpaceDN w:val="0"/>
        <w:adjustRightInd w:val="0"/>
        <w:spacing w:after="0" w:line="240" w:lineRule="auto"/>
        <w:ind w:left="0" w:firstLine="0"/>
        <w:rPr>
          <w:rFonts w:ascii="Times New Roman" w:eastAsia="Calibri" w:hAnsi="Times New Roman" w:cs="Times New Roman"/>
          <w:szCs w:val="24"/>
        </w:rPr>
      </w:pPr>
    </w:p>
    <w:p w:rsidR="00672F16" w:rsidRPr="00672F16"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Wymiary platformy 1.0</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1.0 m.</w:t>
      </w:r>
    </w:p>
    <w:p w:rsidR="00672F16" w:rsidRPr="00672F16"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Wysokość platformy regulowana w zakresie 1.3-1.55 m.</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Całkowita długość podestu nie przekracza 1.3 m.</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Konstrukcja podestu winna być wykonana z aluminium.</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Barierki ochronne z trzech stron opuszczane teleskopowo.</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 xml:space="preserve">Barierki schodowe całkowicie demontowane umożliwiające przejazd podestu </w:t>
      </w:r>
      <w:r w:rsidR="00DA5541">
        <w:rPr>
          <w:rFonts w:ascii="Times New Roman" w:eastAsia="Calibri" w:hAnsi="Times New Roman" w:cs="Times New Roman"/>
          <w:szCs w:val="24"/>
        </w:rPr>
        <w:br/>
      </w:r>
      <w:r w:rsidRPr="00DA5541">
        <w:rPr>
          <w:rFonts w:ascii="Times New Roman" w:eastAsia="Calibri" w:hAnsi="Times New Roman" w:cs="Times New Roman"/>
          <w:szCs w:val="24"/>
        </w:rPr>
        <w:t>pod śmigłem.</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Podest powinien posiadać torbę na „rzepy” z mocnego materiału z napisem „FOD”</w:t>
      </w:r>
      <w:r w:rsidRPr="00DA5541">
        <w:rPr>
          <w:rFonts w:ascii="Times New Roman" w:eastAsia="Calibri" w:hAnsi="Times New Roman" w:cs="Times New Roman"/>
          <w:szCs w:val="24"/>
        </w:rPr>
        <w:br/>
        <w:t xml:space="preserve">do zamocowania na górnej poprzeczce barierki – wykonana z grubego brezentu </w:t>
      </w:r>
      <w:r w:rsidRPr="00DA5541">
        <w:rPr>
          <w:rFonts w:ascii="Times New Roman" w:eastAsia="Calibri" w:hAnsi="Times New Roman" w:cs="Times New Roman"/>
          <w:szCs w:val="24"/>
        </w:rPr>
        <w:br/>
        <w:t>o wymiarach 200</w:t>
      </w:r>
      <w:r w:rsidR="00BA318A">
        <w:rPr>
          <w:rFonts w:ascii="Times New Roman" w:eastAsia="Calibri" w:hAnsi="Times New Roman" w:cs="Times New Roman"/>
          <w:szCs w:val="24"/>
        </w:rPr>
        <w:t xml:space="preserve"> </w:t>
      </w:r>
      <w:r w:rsidRPr="00DA5541">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Pr="00DA5541">
        <w:rPr>
          <w:rFonts w:ascii="Times New Roman" w:eastAsia="Calibri" w:hAnsi="Times New Roman" w:cs="Times New Roman"/>
          <w:szCs w:val="24"/>
        </w:rPr>
        <w:t>300</w:t>
      </w:r>
      <w:r w:rsidR="00BA318A">
        <w:rPr>
          <w:rFonts w:ascii="Times New Roman" w:eastAsia="Calibri" w:hAnsi="Times New Roman" w:cs="Times New Roman"/>
          <w:szCs w:val="24"/>
        </w:rPr>
        <w:t xml:space="preserve"> </w:t>
      </w:r>
      <w:r w:rsidRPr="00DA5541">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Pr="00DA5541">
        <w:rPr>
          <w:rFonts w:ascii="Times New Roman" w:eastAsia="Calibri" w:hAnsi="Times New Roman" w:cs="Times New Roman"/>
          <w:szCs w:val="24"/>
        </w:rPr>
        <w:t>80</w:t>
      </w:r>
      <w:r w:rsidR="00BA318A">
        <w:rPr>
          <w:rFonts w:ascii="Times New Roman" w:eastAsia="Calibri" w:hAnsi="Times New Roman" w:cs="Times New Roman"/>
          <w:szCs w:val="24"/>
        </w:rPr>
        <w:t xml:space="preserve"> </w:t>
      </w:r>
      <w:r w:rsidRPr="00DA5541">
        <w:rPr>
          <w:rFonts w:ascii="Times New Roman" w:eastAsia="Calibri" w:hAnsi="Times New Roman" w:cs="Times New Roman"/>
          <w:szCs w:val="24"/>
        </w:rPr>
        <w:t>mm, alternatywnie –</w:t>
      </w:r>
      <w:r w:rsidR="002A6443">
        <w:rPr>
          <w:rFonts w:ascii="Times New Roman" w:eastAsia="Calibri" w:hAnsi="Times New Roman" w:cs="Times New Roman"/>
          <w:szCs w:val="24"/>
        </w:rPr>
        <w:t xml:space="preserve"> </w:t>
      </w:r>
      <w:r w:rsidRPr="00DA5541">
        <w:rPr>
          <w:rFonts w:ascii="Times New Roman" w:eastAsia="Calibri" w:hAnsi="Times New Roman" w:cs="Times New Roman"/>
          <w:szCs w:val="24"/>
        </w:rPr>
        <w:t xml:space="preserve">pojemnik </w:t>
      </w:r>
      <w:r w:rsidR="008521DE">
        <w:rPr>
          <w:rFonts w:ascii="Times New Roman" w:eastAsia="Calibri" w:hAnsi="Times New Roman" w:cs="Times New Roman"/>
          <w:szCs w:val="24"/>
        </w:rPr>
        <w:t>z tworzywa sztucznego</w:t>
      </w:r>
      <w:r w:rsidR="008521DE">
        <w:rPr>
          <w:rFonts w:ascii="Times New Roman" w:eastAsia="Calibri" w:hAnsi="Times New Roman" w:cs="Times New Roman"/>
          <w:szCs w:val="24"/>
        </w:rPr>
        <w:br/>
      </w:r>
      <w:r w:rsidRPr="00DA5541">
        <w:rPr>
          <w:rFonts w:ascii="Times New Roman" w:eastAsia="Calibri" w:hAnsi="Times New Roman" w:cs="Times New Roman"/>
          <w:szCs w:val="24"/>
        </w:rPr>
        <w:t>o podobnych wymiarach, zamontowany w taki sposób, żeby był łatwo demontowany.</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Antypoślizgowa i wodoodporna powierzchnia platformy.</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Ażurowe, antypoślizgowe stopnie schodów.</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Wyrób powinien posiadać szczotkę wymienną do czyszczenia obuwia o wymiarach</w:t>
      </w:r>
      <w:r w:rsidRPr="00DA5541">
        <w:rPr>
          <w:rFonts w:ascii="Times New Roman" w:eastAsia="Calibri" w:hAnsi="Times New Roman" w:cs="Times New Roman"/>
          <w:szCs w:val="24"/>
        </w:rPr>
        <w:br/>
        <w:t>600 x 400 mm w okolicach pierwszego stopnia z gumowymi wkładami czyszczącymi w profilach aluminiowych.</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Wyrób powinien posiadać odbojniki z gumy utwardzanej o średnicy minimum 4 cm i grubości 2 cm w miejscach możliwego styku z poszyciem samolotu.</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Koła skrętne z hamulcami. Koła winny mieć średnicę minimum 160 mm i być wykonane ze stali lub aluminium z oponą z gumy nie brudzącej.</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 xml:space="preserve">Konstrukcja podestu winna zapewnić przenoszenie obciążeń nie mniejszych </w:t>
      </w:r>
      <w:r w:rsidR="00DA5541" w:rsidRPr="00DA5541">
        <w:rPr>
          <w:rFonts w:ascii="Times New Roman" w:eastAsia="Calibri" w:hAnsi="Times New Roman" w:cs="Times New Roman"/>
          <w:szCs w:val="24"/>
        </w:rPr>
        <w:br/>
      </w:r>
      <w:r w:rsidRPr="00DA5541">
        <w:rPr>
          <w:rFonts w:ascii="Times New Roman" w:eastAsia="Calibri" w:hAnsi="Times New Roman" w:cs="Times New Roman"/>
          <w:szCs w:val="24"/>
        </w:rPr>
        <w:t>niż 250 kg/m</w:t>
      </w:r>
      <w:r w:rsidRPr="00DA5541">
        <w:rPr>
          <w:rFonts w:ascii="Times New Roman" w:eastAsia="Calibri" w:hAnsi="Times New Roman" w:cs="Times New Roman"/>
          <w:szCs w:val="24"/>
          <w:vertAlign w:val="superscript"/>
        </w:rPr>
        <w:t>2</w:t>
      </w:r>
      <w:r w:rsidRPr="00DA5541">
        <w:rPr>
          <w:rFonts w:ascii="Times New Roman" w:eastAsia="Calibri" w:hAnsi="Times New Roman" w:cs="Times New Roman"/>
          <w:szCs w:val="24"/>
        </w:rPr>
        <w:t xml:space="preserve">. </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Wybór powinien spełniać lub przewyższać europejskie normy np. EN 137.1, PN-EN ISO 14122 Maszyny-Bezpieczeństwo, schody, schody drabinowe, balustrady oraz umożliwiać wykonywanie prac w sposób określony w Rozporządzeniu Ministra Pracy i Polityki Socjalnej z dnia 26 września 1997 r. w sprawie ogólnych przepisów bezpieczeństwa</w:t>
      </w:r>
      <w:r w:rsidRPr="00DA5541">
        <w:rPr>
          <w:rFonts w:ascii="Times New Roman" w:eastAsia="Calibri" w:hAnsi="Times New Roman" w:cs="Times New Roman"/>
          <w:szCs w:val="24"/>
        </w:rPr>
        <w:br/>
        <w:t>i higieny pracy.</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 xml:space="preserve">Wyrób powinien posiadać </w:t>
      </w:r>
      <w:r w:rsidR="007B5057">
        <w:rPr>
          <w:rFonts w:ascii="Times New Roman" w:eastAsia="Calibri" w:hAnsi="Times New Roman" w:cs="Times New Roman"/>
          <w:szCs w:val="24"/>
        </w:rPr>
        <w:t xml:space="preserve">min. </w:t>
      </w:r>
      <w:r w:rsidRPr="00DA5541">
        <w:rPr>
          <w:rFonts w:ascii="Times New Roman" w:eastAsia="Calibri" w:hAnsi="Times New Roman" w:cs="Times New Roman"/>
          <w:szCs w:val="24"/>
        </w:rPr>
        <w:t xml:space="preserve">2 lata gwarancji, </w:t>
      </w:r>
      <w:r w:rsidR="007B5057">
        <w:rPr>
          <w:rFonts w:ascii="Times New Roman" w:eastAsia="Calibri" w:hAnsi="Times New Roman" w:cs="Times New Roman"/>
          <w:szCs w:val="24"/>
        </w:rPr>
        <w:t xml:space="preserve">liczonej </w:t>
      </w:r>
      <w:r w:rsidRPr="00DA5541">
        <w:rPr>
          <w:rFonts w:ascii="Times New Roman" w:eastAsia="Calibri" w:hAnsi="Times New Roman" w:cs="Times New Roman"/>
          <w:szCs w:val="24"/>
        </w:rPr>
        <w:t>od daty podpisania protokołu przyjęcia/przekazania przez przedstawicieli Wykonawcy i Odbiorcy.</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Cs w:val="24"/>
        </w:rPr>
      </w:pPr>
      <w:r w:rsidRPr="00DA5541">
        <w:rPr>
          <w:rFonts w:ascii="Times New Roman" w:eastAsia="Calibri" w:hAnsi="Times New Roman" w:cs="Times New Roman"/>
          <w:szCs w:val="24"/>
        </w:rPr>
        <w:t xml:space="preserve">Wyrób powinien spełniać wymagania ochrony środowiska zgodnie z ustawą z dnia </w:t>
      </w:r>
      <w:r w:rsidRPr="00DA5541">
        <w:rPr>
          <w:rFonts w:ascii="Times New Roman" w:eastAsia="Calibri" w:hAnsi="Times New Roman" w:cs="Times New Roman"/>
          <w:szCs w:val="24"/>
        </w:rPr>
        <w:br/>
        <w:t xml:space="preserve">27 kwietnia 2001 r. - </w:t>
      </w:r>
      <w:r w:rsidRPr="00DA5541">
        <w:rPr>
          <w:rFonts w:ascii="Times New Roman" w:eastAsia="Calibri" w:hAnsi="Times New Roman" w:cs="Times New Roman"/>
          <w:iCs/>
          <w:szCs w:val="24"/>
        </w:rPr>
        <w:t>Prawo ochrony</w:t>
      </w:r>
      <w:r w:rsidRPr="00DA5541">
        <w:rPr>
          <w:rFonts w:ascii="Times New Roman" w:eastAsia="Calibri" w:hAnsi="Times New Roman" w:cs="Times New Roman"/>
          <w:i/>
          <w:iCs/>
          <w:szCs w:val="24"/>
        </w:rPr>
        <w:t xml:space="preserve"> </w:t>
      </w:r>
      <w:r w:rsidR="002F476A">
        <w:rPr>
          <w:rFonts w:ascii="Times New Roman" w:eastAsia="Calibri" w:hAnsi="Times New Roman" w:cs="Times New Roman"/>
          <w:szCs w:val="24"/>
        </w:rPr>
        <w:t>środowiska (tj. Dz. U. z 2020 r. poz. 1219 ze zm.</w:t>
      </w:r>
      <w:r w:rsidRPr="00DA5541">
        <w:rPr>
          <w:rFonts w:ascii="Times New Roman" w:eastAsia="Calibri" w:hAnsi="Times New Roman" w:cs="Times New Roman"/>
          <w:szCs w:val="24"/>
        </w:rPr>
        <w:t>).</w:t>
      </w:r>
    </w:p>
    <w:p w:rsidR="00672F16" w:rsidRPr="00DA5541" w:rsidRDefault="00672F16" w:rsidP="000209A2">
      <w:pPr>
        <w:numPr>
          <w:ilvl w:val="0"/>
          <w:numId w:val="17"/>
        </w:numPr>
        <w:autoSpaceDE w:val="0"/>
        <w:autoSpaceDN w:val="0"/>
        <w:adjustRightInd w:val="0"/>
        <w:spacing w:after="0" w:line="276" w:lineRule="auto"/>
        <w:ind w:left="426" w:hanging="426"/>
        <w:rPr>
          <w:rFonts w:ascii="Times New Roman" w:eastAsia="Calibri" w:hAnsi="Times New Roman" w:cs="Times New Roman"/>
          <w:sz w:val="22"/>
        </w:rPr>
      </w:pPr>
      <w:r w:rsidRPr="00DA5541">
        <w:rPr>
          <w:rFonts w:ascii="Times New Roman" w:eastAsia="Calibri" w:hAnsi="Times New Roman" w:cs="Times New Roman"/>
          <w:szCs w:val="24"/>
        </w:rPr>
        <w:t xml:space="preserve">Dostawa i montaż u </w:t>
      </w:r>
      <w:r w:rsidR="00105BAE">
        <w:rPr>
          <w:rFonts w:ascii="Times New Roman" w:eastAsia="Calibri" w:hAnsi="Times New Roman" w:cs="Times New Roman"/>
          <w:szCs w:val="24"/>
        </w:rPr>
        <w:t>U</w:t>
      </w:r>
      <w:r w:rsidRPr="00DA5541">
        <w:rPr>
          <w:rFonts w:ascii="Times New Roman" w:eastAsia="Calibri" w:hAnsi="Times New Roman" w:cs="Times New Roman"/>
          <w:szCs w:val="24"/>
        </w:rPr>
        <w:t xml:space="preserve">żytkownika wliczone w koszty wyrobu. </w:t>
      </w:r>
    </w:p>
    <w:p w:rsidR="00672F16" w:rsidRPr="00672F16" w:rsidRDefault="00672F16" w:rsidP="00672F16">
      <w:pPr>
        <w:autoSpaceDE w:val="0"/>
        <w:autoSpaceDN w:val="0"/>
        <w:adjustRightInd w:val="0"/>
        <w:spacing w:line="240" w:lineRule="auto"/>
        <w:ind w:left="0" w:firstLine="0"/>
        <w:jc w:val="left"/>
        <w:rPr>
          <w:rFonts w:ascii="Times New Roman" w:eastAsia="Calibri" w:hAnsi="Times New Roman" w:cs="Times New Roman"/>
          <w:b/>
          <w:bCs/>
          <w:sz w:val="22"/>
        </w:rPr>
      </w:pPr>
    </w:p>
    <w:p w:rsidR="00672F16" w:rsidRDefault="00672F16"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Pr="00672F16" w:rsidRDefault="00171FE9" w:rsidP="00672F16">
      <w:pPr>
        <w:spacing w:after="160" w:line="259" w:lineRule="auto"/>
        <w:ind w:left="0" w:firstLine="0"/>
        <w:jc w:val="left"/>
        <w:rPr>
          <w:rFonts w:ascii="Times New Roman" w:eastAsia="Calibri" w:hAnsi="Times New Roman" w:cs="Times New Roman"/>
          <w:color w:val="auto"/>
          <w:sz w:val="22"/>
        </w:rPr>
      </w:pPr>
    </w:p>
    <w:p w:rsidR="00672F16" w:rsidRPr="00672F16" w:rsidRDefault="00171FE9" w:rsidP="00672F16">
      <w:pPr>
        <w:spacing w:after="160" w:line="259" w:lineRule="auto"/>
        <w:ind w:left="0" w:firstLine="0"/>
        <w:jc w:val="left"/>
        <w:rPr>
          <w:rFonts w:ascii="Times New Roman" w:eastAsia="Calibri" w:hAnsi="Times New Roman" w:cs="Times New Roman"/>
          <w:color w:val="auto"/>
          <w:sz w:val="22"/>
        </w:rPr>
      </w:pPr>
      <w:r>
        <w:rPr>
          <w:rFonts w:ascii="Times New Roman" w:eastAsia="Calibri" w:hAnsi="Times New Roman" w:cs="Times New Roman"/>
          <w:noProof/>
          <w:color w:val="auto"/>
          <w:sz w:val="22"/>
        </w:rPr>
        <w:drawing>
          <wp:inline distT="0" distB="0" distL="0" distR="0" wp14:anchorId="409066E0">
            <wp:extent cx="5694045" cy="6132830"/>
            <wp:effectExtent l="0" t="0" r="1905"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045" cy="6132830"/>
                    </a:xfrm>
                    <a:prstGeom prst="rect">
                      <a:avLst/>
                    </a:prstGeom>
                    <a:noFill/>
                  </pic:spPr>
                </pic:pic>
              </a:graphicData>
            </a:graphic>
          </wp:inline>
        </w:drawing>
      </w:r>
    </w:p>
    <w:p w:rsidR="00672F16" w:rsidRDefault="00672F16" w:rsidP="00672F16">
      <w:pPr>
        <w:spacing w:after="160" w:line="259" w:lineRule="auto"/>
        <w:ind w:left="0" w:firstLine="0"/>
        <w:jc w:val="left"/>
        <w:rPr>
          <w:rFonts w:ascii="Times New Roman" w:eastAsia="Calibri" w:hAnsi="Times New Roman" w:cs="Times New Roman"/>
          <w:color w:val="auto"/>
          <w:sz w:val="22"/>
        </w:rPr>
      </w:pPr>
    </w:p>
    <w:p w:rsidR="00525EA7" w:rsidRDefault="00525EA7" w:rsidP="00672F16">
      <w:pPr>
        <w:spacing w:after="160" w:line="259" w:lineRule="auto"/>
        <w:ind w:left="0" w:firstLine="0"/>
        <w:jc w:val="left"/>
        <w:rPr>
          <w:rFonts w:ascii="Times New Roman" w:eastAsia="Calibri" w:hAnsi="Times New Roman" w:cs="Times New Roman"/>
          <w:color w:val="auto"/>
          <w:sz w:val="22"/>
        </w:rPr>
      </w:pPr>
    </w:p>
    <w:p w:rsidR="00525EA7" w:rsidRDefault="00525EA7"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171FE9" w:rsidRDefault="00171FE9" w:rsidP="00672F16">
      <w:pPr>
        <w:spacing w:after="160" w:line="259" w:lineRule="auto"/>
        <w:ind w:left="0" w:firstLine="0"/>
        <w:jc w:val="left"/>
        <w:rPr>
          <w:rFonts w:ascii="Times New Roman" w:eastAsia="Calibri" w:hAnsi="Times New Roman" w:cs="Times New Roman"/>
          <w:color w:val="auto"/>
          <w:sz w:val="22"/>
        </w:rPr>
      </w:pPr>
    </w:p>
    <w:p w:rsidR="00672F16" w:rsidRPr="00525EA7" w:rsidRDefault="00E14FB6" w:rsidP="00672F16">
      <w:pPr>
        <w:spacing w:after="160" w:line="259" w:lineRule="auto"/>
        <w:ind w:left="0" w:firstLine="0"/>
        <w:jc w:val="left"/>
        <w:rPr>
          <w:rFonts w:ascii="Times New Roman" w:eastAsia="Calibri" w:hAnsi="Times New Roman" w:cs="Times New Roman"/>
          <w:b/>
          <w:color w:val="auto"/>
          <w:szCs w:val="24"/>
        </w:rPr>
      </w:pPr>
      <w:r w:rsidRPr="00525EA7">
        <w:rPr>
          <w:rFonts w:ascii="Times New Roman" w:eastAsia="Calibri" w:hAnsi="Times New Roman" w:cs="Times New Roman"/>
          <w:b/>
          <w:color w:val="auto"/>
          <w:szCs w:val="24"/>
        </w:rPr>
        <w:t>CZĘŚĆ ZAMÓWIENIA 5:</w:t>
      </w:r>
    </w:p>
    <w:p w:rsidR="00672F16" w:rsidRPr="00525EA7" w:rsidRDefault="00672F16" w:rsidP="00672F16">
      <w:pPr>
        <w:spacing w:after="160" w:line="259" w:lineRule="auto"/>
        <w:ind w:left="0" w:firstLine="0"/>
        <w:jc w:val="left"/>
        <w:rPr>
          <w:rFonts w:ascii="Times New Roman" w:eastAsia="Calibri" w:hAnsi="Times New Roman" w:cs="Times New Roman"/>
          <w:color w:val="auto"/>
          <w:szCs w:val="24"/>
        </w:rPr>
      </w:pPr>
    </w:p>
    <w:p w:rsidR="00672F16" w:rsidRPr="00525EA7" w:rsidRDefault="00672F16" w:rsidP="00E14FB6">
      <w:pPr>
        <w:autoSpaceDE w:val="0"/>
        <w:autoSpaceDN w:val="0"/>
        <w:adjustRightInd w:val="0"/>
        <w:spacing w:line="240" w:lineRule="auto"/>
        <w:ind w:left="0" w:firstLine="0"/>
        <w:jc w:val="center"/>
        <w:rPr>
          <w:rFonts w:ascii="Times New Roman" w:eastAsia="Calibri" w:hAnsi="Times New Roman" w:cs="Times New Roman"/>
          <w:szCs w:val="24"/>
        </w:rPr>
      </w:pPr>
      <w:r w:rsidRPr="00525EA7">
        <w:rPr>
          <w:rFonts w:ascii="Times New Roman" w:eastAsia="Calibri" w:hAnsi="Times New Roman" w:cs="Times New Roman"/>
          <w:b/>
          <w:bCs/>
          <w:szCs w:val="24"/>
        </w:rPr>
        <w:t>PODEST OBSŁUGOWY UNIWERSALNY DLA SAMOLOTU An-28/M</w:t>
      </w:r>
      <w:r w:rsidR="000D6CFC">
        <w:rPr>
          <w:rFonts w:ascii="Times New Roman" w:eastAsia="Calibri" w:hAnsi="Times New Roman" w:cs="Times New Roman"/>
          <w:b/>
          <w:bCs/>
          <w:szCs w:val="24"/>
        </w:rPr>
        <w:t>-</w:t>
      </w:r>
      <w:r w:rsidRPr="00525EA7">
        <w:rPr>
          <w:rFonts w:ascii="Times New Roman" w:eastAsia="Calibri" w:hAnsi="Times New Roman" w:cs="Times New Roman"/>
          <w:b/>
          <w:bCs/>
          <w:szCs w:val="24"/>
        </w:rPr>
        <w:t>28</w:t>
      </w:r>
    </w:p>
    <w:p w:rsidR="00672F16" w:rsidRPr="00672F16" w:rsidRDefault="00672F16" w:rsidP="00672F16">
      <w:pPr>
        <w:autoSpaceDE w:val="0"/>
        <w:autoSpaceDN w:val="0"/>
        <w:adjustRightInd w:val="0"/>
        <w:spacing w:after="0" w:line="240" w:lineRule="auto"/>
        <w:ind w:left="0" w:firstLine="0"/>
        <w:jc w:val="left"/>
        <w:rPr>
          <w:rFonts w:ascii="Times New Roman" w:eastAsia="Calibri" w:hAnsi="Times New Roman" w:cs="Times New Roman"/>
          <w:szCs w:val="24"/>
        </w:rPr>
      </w:pPr>
    </w:p>
    <w:p w:rsidR="00672F16" w:rsidRPr="00672F16" w:rsidRDefault="00672F16" w:rsidP="00DA5541">
      <w:pPr>
        <w:autoSpaceDE w:val="0"/>
        <w:autoSpaceDN w:val="0"/>
        <w:adjustRightInd w:val="0"/>
        <w:spacing w:after="0" w:line="240" w:lineRule="auto"/>
        <w:ind w:left="0" w:firstLine="0"/>
        <w:rPr>
          <w:rFonts w:ascii="Times New Roman" w:eastAsia="Calibri" w:hAnsi="Times New Roman" w:cs="Times New Roman"/>
          <w:szCs w:val="24"/>
        </w:rPr>
      </w:pPr>
      <w:r w:rsidRPr="00672F16">
        <w:rPr>
          <w:rFonts w:ascii="Times New Roman" w:eastAsia="Calibri" w:hAnsi="Times New Roman" w:cs="Times New Roman"/>
          <w:szCs w:val="24"/>
        </w:rPr>
        <w:t>Przedmiotem zamówienia jest podest obsługowy dla samolotu An-28/M28.</w:t>
      </w:r>
    </w:p>
    <w:p w:rsidR="00672F16" w:rsidRPr="00672F16" w:rsidRDefault="00672F16" w:rsidP="00DA5541">
      <w:pPr>
        <w:autoSpaceDE w:val="0"/>
        <w:autoSpaceDN w:val="0"/>
        <w:adjustRightInd w:val="0"/>
        <w:spacing w:after="0" w:line="240" w:lineRule="auto"/>
        <w:ind w:left="0" w:firstLine="0"/>
        <w:rPr>
          <w:rFonts w:ascii="Times New Roman" w:eastAsia="Calibri" w:hAnsi="Times New Roman" w:cs="Times New Roman"/>
          <w:szCs w:val="24"/>
        </w:rPr>
      </w:pP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Wymiary platformy 1.90</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1.00 m.</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Wysokość platformy regulowana w zakresie 2.30-2.60 m.</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Całkowita długość podestu nie przekracza 4.50 m.</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Konstrukcja podestu winna być wykonana z aluminium.</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Barierki ochronne z trzech stron opuszczane teleskopowo.</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Barierki schodowe całkowicie demontowane umożliwiające przejazd podestu pod śmigłem.</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Podest powinien posiadać torbę na „rzepy” z mocnego materiału z napisem „FOD”</w:t>
      </w:r>
      <w:r w:rsidRPr="00672F16">
        <w:rPr>
          <w:rFonts w:ascii="Times New Roman" w:eastAsia="Calibri" w:hAnsi="Times New Roman" w:cs="Times New Roman"/>
          <w:szCs w:val="24"/>
        </w:rPr>
        <w:br/>
        <w:t>do zamocowania na górnej poprzeczce barierki – wykonana z grubego brezentu</w:t>
      </w:r>
      <w:r w:rsidRPr="00672F16">
        <w:rPr>
          <w:rFonts w:ascii="Times New Roman" w:eastAsia="Calibri" w:hAnsi="Times New Roman" w:cs="Times New Roman"/>
          <w:szCs w:val="24"/>
        </w:rPr>
        <w:br/>
        <w:t>o wymiarach 200</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300</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Pr="00672F16">
        <w:rPr>
          <w:rFonts w:ascii="Times New Roman" w:eastAsia="Calibri" w:hAnsi="Times New Roman" w:cs="Times New Roman"/>
          <w:szCs w:val="24"/>
        </w:rPr>
        <w:t>80</w:t>
      </w:r>
      <w:r w:rsidR="00105BAE">
        <w:rPr>
          <w:rFonts w:ascii="Times New Roman" w:eastAsia="Calibri" w:hAnsi="Times New Roman" w:cs="Times New Roman"/>
          <w:szCs w:val="24"/>
        </w:rPr>
        <w:t xml:space="preserve"> </w:t>
      </w:r>
      <w:r w:rsidR="0053046C">
        <w:rPr>
          <w:rFonts w:ascii="Times New Roman" w:eastAsia="Calibri" w:hAnsi="Times New Roman" w:cs="Times New Roman"/>
          <w:szCs w:val="24"/>
        </w:rPr>
        <w:t>mm, alternatywnie –</w:t>
      </w:r>
      <w:r w:rsidRPr="00672F16">
        <w:rPr>
          <w:rFonts w:ascii="Times New Roman" w:eastAsia="Calibri" w:hAnsi="Times New Roman" w:cs="Times New Roman"/>
          <w:szCs w:val="24"/>
        </w:rPr>
        <w:t xml:space="preserve"> pojemnik </w:t>
      </w:r>
      <w:r w:rsidR="0053046C">
        <w:rPr>
          <w:rFonts w:ascii="Times New Roman" w:eastAsia="Calibri" w:hAnsi="Times New Roman" w:cs="Times New Roman"/>
          <w:szCs w:val="24"/>
        </w:rPr>
        <w:t>z tworzywa sztucznego</w:t>
      </w:r>
      <w:r w:rsidR="0053046C">
        <w:rPr>
          <w:rFonts w:ascii="Times New Roman" w:eastAsia="Calibri" w:hAnsi="Times New Roman" w:cs="Times New Roman"/>
          <w:szCs w:val="24"/>
        </w:rPr>
        <w:br/>
      </w:r>
      <w:r w:rsidRPr="00672F16">
        <w:rPr>
          <w:rFonts w:ascii="Times New Roman" w:eastAsia="Calibri" w:hAnsi="Times New Roman" w:cs="Times New Roman"/>
          <w:szCs w:val="24"/>
        </w:rPr>
        <w:t>o podobnych wymiarach, zamontowany w taki sposób, żeby był łatwo demontowany.</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Antypoślizgowa i wodoodporna powierzchnia platformy.</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Ażurowe, antypoślizgowe stopnie schodów.</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Wyrób powinien posiadać szczotkę wymienną do czyszczenia obuwia o wymiarach</w:t>
      </w:r>
      <w:r w:rsidRPr="00672F16">
        <w:rPr>
          <w:rFonts w:ascii="Times New Roman" w:eastAsia="Calibri" w:hAnsi="Times New Roman" w:cs="Times New Roman"/>
          <w:szCs w:val="24"/>
        </w:rPr>
        <w:br/>
        <w:t>600 x 400 mm w okolicach pierwszego stopnia z gumowymi wkładami czyszczącymi w profilach aluminiowych.</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Wyrób powinien posiadać odbojniki z gumy utwardzanej o średnicy minimum 4 cm i grubości 2 cm w miejscach możliwego styku z poszyciem samolotu.</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Koła skrętne z hamulcami. Koła winny mieć średnicę minimum 160 mm i być wykonane ze stali lub aluminium z oponą z gumy nie brudzącej.</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Konstrukcja podestu winna zapewnić przenoszenie obciążeń roboczych nie mniejszych niż 250 kg/m</w:t>
      </w:r>
      <w:r w:rsidRPr="00672F16">
        <w:rPr>
          <w:rFonts w:ascii="Times New Roman" w:eastAsia="Calibri" w:hAnsi="Times New Roman" w:cs="Times New Roman"/>
          <w:szCs w:val="24"/>
          <w:vertAlign w:val="superscript"/>
        </w:rPr>
        <w:t>2</w:t>
      </w:r>
      <w:r w:rsidRPr="00672F16">
        <w:rPr>
          <w:rFonts w:ascii="Times New Roman" w:eastAsia="Calibri" w:hAnsi="Times New Roman" w:cs="Times New Roman"/>
          <w:szCs w:val="24"/>
        </w:rPr>
        <w:t xml:space="preserve">. </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Wybór powinien spełniać lub przewyższać europejskie normy np. EN 137.1, PN-EN ISO 14122 Maszyny-Bezpieczeństwo, schody, schody drabinowe, balustrady oraz umożliwiać wykonywanie prac w sposób określony w Rozporządzeniu Ministra Pracy i Polityki Socjalnej z dnia 26 września 1997 r. w sprawie ogólnych przepisów bezpieczeństwa</w:t>
      </w:r>
      <w:r w:rsidRPr="00672F16">
        <w:rPr>
          <w:rFonts w:ascii="Times New Roman" w:eastAsia="Calibri" w:hAnsi="Times New Roman" w:cs="Times New Roman"/>
          <w:szCs w:val="24"/>
        </w:rPr>
        <w:br/>
        <w:t>i higieny pracy.</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Wyrób powinien posiadać </w:t>
      </w:r>
      <w:r w:rsidR="00DA5541">
        <w:rPr>
          <w:rFonts w:ascii="Times New Roman" w:eastAsia="Calibri" w:hAnsi="Times New Roman" w:cs="Times New Roman"/>
          <w:szCs w:val="24"/>
        </w:rPr>
        <w:t xml:space="preserve">min. </w:t>
      </w:r>
      <w:r w:rsidRPr="00672F16">
        <w:rPr>
          <w:rFonts w:ascii="Times New Roman" w:eastAsia="Calibri" w:hAnsi="Times New Roman" w:cs="Times New Roman"/>
          <w:szCs w:val="24"/>
        </w:rPr>
        <w:t xml:space="preserve">2 lata gwarancji, </w:t>
      </w:r>
      <w:r w:rsidR="00DA5541">
        <w:rPr>
          <w:rFonts w:ascii="Times New Roman" w:eastAsia="Calibri" w:hAnsi="Times New Roman" w:cs="Times New Roman"/>
          <w:szCs w:val="24"/>
        </w:rPr>
        <w:t xml:space="preserve">liczonej </w:t>
      </w:r>
      <w:r w:rsidRPr="00672F16">
        <w:rPr>
          <w:rFonts w:ascii="Times New Roman" w:eastAsia="Calibri" w:hAnsi="Times New Roman" w:cs="Times New Roman"/>
          <w:szCs w:val="24"/>
        </w:rPr>
        <w:t>od daty podpisania protokołu przyjęcia/przekazania przez przedstawicieli Wykonawcy i Odbiorcy.</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Wyrób powinien spełniać wymagania ochrony środowiska zgodnie z ustawą z dnia</w:t>
      </w:r>
      <w:r w:rsidRPr="00672F16">
        <w:rPr>
          <w:rFonts w:ascii="Times New Roman" w:eastAsia="Calibri" w:hAnsi="Times New Roman" w:cs="Times New Roman"/>
          <w:szCs w:val="24"/>
        </w:rPr>
        <w:br/>
        <w:t xml:space="preserve">27 kwietnia 2001 r. - </w:t>
      </w:r>
      <w:r w:rsidRPr="00672F16">
        <w:rPr>
          <w:rFonts w:ascii="Times New Roman" w:eastAsia="Calibri" w:hAnsi="Times New Roman" w:cs="Times New Roman"/>
          <w:iCs/>
          <w:szCs w:val="24"/>
        </w:rPr>
        <w:t>Prawo ochrony</w:t>
      </w:r>
      <w:r w:rsidRPr="00672F16">
        <w:rPr>
          <w:rFonts w:ascii="Times New Roman" w:eastAsia="Calibri" w:hAnsi="Times New Roman" w:cs="Times New Roman"/>
          <w:i/>
          <w:iCs/>
          <w:szCs w:val="24"/>
        </w:rPr>
        <w:t xml:space="preserve"> </w:t>
      </w:r>
      <w:r w:rsidR="005509D1">
        <w:rPr>
          <w:rFonts w:ascii="Times New Roman" w:eastAsia="Calibri" w:hAnsi="Times New Roman" w:cs="Times New Roman"/>
          <w:szCs w:val="24"/>
        </w:rPr>
        <w:t>środowiska (tj. Dz. U. z 2020 r. poz. 1219 ze zm.</w:t>
      </w:r>
      <w:r w:rsidRPr="00672F16">
        <w:rPr>
          <w:rFonts w:ascii="Times New Roman" w:eastAsia="Calibri" w:hAnsi="Times New Roman" w:cs="Times New Roman"/>
          <w:szCs w:val="24"/>
        </w:rPr>
        <w:t>).</w:t>
      </w:r>
    </w:p>
    <w:p w:rsidR="00672F16" w:rsidRPr="00672F16" w:rsidRDefault="00672F16" w:rsidP="000209A2">
      <w:pPr>
        <w:numPr>
          <w:ilvl w:val="0"/>
          <w:numId w:val="18"/>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Dostawa i montaż u </w:t>
      </w:r>
      <w:r w:rsidR="00617276">
        <w:rPr>
          <w:rFonts w:ascii="Times New Roman" w:eastAsia="Calibri" w:hAnsi="Times New Roman" w:cs="Times New Roman"/>
          <w:szCs w:val="24"/>
        </w:rPr>
        <w:t>U</w:t>
      </w:r>
      <w:r w:rsidRPr="00672F16">
        <w:rPr>
          <w:rFonts w:ascii="Times New Roman" w:eastAsia="Calibri" w:hAnsi="Times New Roman" w:cs="Times New Roman"/>
          <w:szCs w:val="24"/>
        </w:rPr>
        <w:t xml:space="preserve">żytkownika wliczone w koszty wyrobu. </w:t>
      </w:r>
    </w:p>
    <w:p w:rsidR="00672F16" w:rsidRPr="00672F16" w:rsidRDefault="00672F16" w:rsidP="00DA5541">
      <w:pPr>
        <w:autoSpaceDE w:val="0"/>
        <w:autoSpaceDN w:val="0"/>
        <w:adjustRightInd w:val="0"/>
        <w:spacing w:after="0" w:line="240" w:lineRule="auto"/>
        <w:ind w:left="0" w:firstLine="0"/>
        <w:rPr>
          <w:rFonts w:ascii="Times New Roman" w:eastAsia="Calibri" w:hAnsi="Times New Roman" w:cs="Times New Roman"/>
          <w:sz w:val="22"/>
        </w:rPr>
      </w:pPr>
    </w:p>
    <w:p w:rsidR="00672F16" w:rsidRPr="00672F16" w:rsidRDefault="00672F16" w:rsidP="00672F16">
      <w:pPr>
        <w:spacing w:after="160" w:line="259" w:lineRule="auto"/>
        <w:ind w:left="0" w:firstLine="0"/>
        <w:jc w:val="left"/>
        <w:rPr>
          <w:rFonts w:ascii="Times New Roman" w:eastAsia="Calibri" w:hAnsi="Times New Roman" w:cs="Times New Roman"/>
          <w:color w:val="auto"/>
          <w:sz w:val="22"/>
        </w:rPr>
      </w:pPr>
    </w:p>
    <w:p w:rsidR="00672F16" w:rsidRPr="00672F16" w:rsidRDefault="00672F16" w:rsidP="00672F16">
      <w:pPr>
        <w:spacing w:after="160" w:line="259" w:lineRule="auto"/>
        <w:ind w:left="0" w:firstLine="0"/>
        <w:jc w:val="left"/>
        <w:rPr>
          <w:rFonts w:ascii="Times New Roman" w:eastAsia="Calibri" w:hAnsi="Times New Roman" w:cs="Times New Roman"/>
          <w:color w:val="auto"/>
          <w:sz w:val="22"/>
        </w:rPr>
      </w:pPr>
    </w:p>
    <w:p w:rsidR="00672F16" w:rsidRDefault="00672F16"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Pr="00672F16" w:rsidRDefault="006A62A1" w:rsidP="00672F16">
      <w:pPr>
        <w:spacing w:after="160" w:line="259" w:lineRule="auto"/>
        <w:ind w:left="0" w:firstLine="0"/>
        <w:jc w:val="left"/>
        <w:rPr>
          <w:rFonts w:ascii="Times New Roman" w:eastAsia="Calibri" w:hAnsi="Times New Roman" w:cs="Times New Roman"/>
          <w:color w:val="auto"/>
          <w:sz w:val="22"/>
        </w:rPr>
      </w:pPr>
    </w:p>
    <w:p w:rsidR="00672F16" w:rsidRPr="00672F16" w:rsidRDefault="006A62A1" w:rsidP="00672F16">
      <w:pPr>
        <w:spacing w:after="160" w:line="259" w:lineRule="auto"/>
        <w:ind w:left="0" w:firstLine="0"/>
        <w:jc w:val="left"/>
        <w:rPr>
          <w:rFonts w:ascii="Times New Roman" w:eastAsia="Calibri" w:hAnsi="Times New Roman" w:cs="Times New Roman"/>
          <w:color w:val="auto"/>
          <w:sz w:val="22"/>
        </w:rPr>
      </w:pPr>
      <w:r>
        <w:rPr>
          <w:rFonts w:ascii="Times New Roman" w:eastAsia="Calibri" w:hAnsi="Times New Roman" w:cs="Times New Roman"/>
          <w:noProof/>
          <w:color w:val="auto"/>
          <w:sz w:val="22"/>
        </w:rPr>
        <w:drawing>
          <wp:inline distT="0" distB="0" distL="0" distR="0" wp14:anchorId="2EBC6E0D">
            <wp:extent cx="6261100" cy="5414010"/>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1100" cy="5414010"/>
                    </a:xfrm>
                    <a:prstGeom prst="rect">
                      <a:avLst/>
                    </a:prstGeom>
                    <a:noFill/>
                  </pic:spPr>
                </pic:pic>
              </a:graphicData>
            </a:graphic>
          </wp:inline>
        </w:drawing>
      </w:r>
    </w:p>
    <w:p w:rsidR="00672F16" w:rsidRDefault="00672F16" w:rsidP="00672F16">
      <w:pPr>
        <w:spacing w:after="160" w:line="259" w:lineRule="auto"/>
        <w:ind w:left="0" w:firstLine="0"/>
        <w:jc w:val="left"/>
        <w:rPr>
          <w:rFonts w:ascii="Times New Roman" w:eastAsia="Calibri" w:hAnsi="Times New Roman" w:cs="Times New Roman"/>
          <w:color w:val="auto"/>
          <w:sz w:val="22"/>
        </w:rPr>
      </w:pPr>
    </w:p>
    <w:p w:rsidR="00087A2D" w:rsidRDefault="00087A2D"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6A62A1" w:rsidRDefault="006A62A1" w:rsidP="00672F16">
      <w:pPr>
        <w:spacing w:after="160" w:line="259" w:lineRule="auto"/>
        <w:ind w:left="0" w:firstLine="0"/>
        <w:jc w:val="left"/>
        <w:rPr>
          <w:rFonts w:ascii="Times New Roman" w:eastAsia="Calibri" w:hAnsi="Times New Roman" w:cs="Times New Roman"/>
          <w:color w:val="auto"/>
          <w:sz w:val="22"/>
        </w:rPr>
      </w:pPr>
    </w:p>
    <w:p w:rsidR="00087A2D" w:rsidRPr="00672F16" w:rsidRDefault="00087A2D" w:rsidP="00672F16">
      <w:pPr>
        <w:spacing w:after="160" w:line="259" w:lineRule="auto"/>
        <w:ind w:left="0" w:firstLine="0"/>
        <w:jc w:val="left"/>
        <w:rPr>
          <w:rFonts w:ascii="Times New Roman" w:eastAsia="Calibri" w:hAnsi="Times New Roman" w:cs="Times New Roman"/>
          <w:color w:val="auto"/>
          <w:sz w:val="22"/>
        </w:rPr>
      </w:pPr>
    </w:p>
    <w:p w:rsidR="00672F16" w:rsidRPr="00087A2D" w:rsidRDefault="00E14FB6" w:rsidP="00672F16">
      <w:pPr>
        <w:spacing w:after="160" w:line="259" w:lineRule="auto"/>
        <w:ind w:left="0" w:firstLine="0"/>
        <w:jc w:val="left"/>
        <w:rPr>
          <w:rFonts w:ascii="Times New Roman" w:eastAsia="Calibri" w:hAnsi="Times New Roman" w:cs="Times New Roman"/>
          <w:b/>
          <w:color w:val="auto"/>
          <w:szCs w:val="24"/>
        </w:rPr>
      </w:pPr>
      <w:r w:rsidRPr="00087A2D">
        <w:rPr>
          <w:rFonts w:ascii="Times New Roman" w:eastAsia="Calibri" w:hAnsi="Times New Roman" w:cs="Times New Roman"/>
          <w:b/>
          <w:color w:val="auto"/>
          <w:szCs w:val="24"/>
        </w:rPr>
        <w:t>CZĘŚĆ ZAMÓWIENIA 6:</w:t>
      </w:r>
    </w:p>
    <w:p w:rsidR="00672F16" w:rsidRPr="00087A2D" w:rsidRDefault="00672F16" w:rsidP="00672F16">
      <w:pPr>
        <w:spacing w:after="160" w:line="259" w:lineRule="auto"/>
        <w:ind w:left="0" w:firstLine="0"/>
        <w:jc w:val="left"/>
        <w:rPr>
          <w:rFonts w:ascii="Times New Roman" w:eastAsia="Calibri" w:hAnsi="Times New Roman" w:cs="Times New Roman"/>
          <w:color w:val="auto"/>
          <w:szCs w:val="24"/>
        </w:rPr>
      </w:pPr>
    </w:p>
    <w:p w:rsidR="00672F16" w:rsidRPr="00087A2D" w:rsidRDefault="00672F16" w:rsidP="00087A2D">
      <w:pPr>
        <w:autoSpaceDE w:val="0"/>
        <w:autoSpaceDN w:val="0"/>
        <w:adjustRightInd w:val="0"/>
        <w:spacing w:after="0" w:line="240" w:lineRule="auto"/>
        <w:ind w:left="0" w:firstLine="426"/>
        <w:rPr>
          <w:rFonts w:ascii="Times New Roman" w:eastAsia="Calibri" w:hAnsi="Times New Roman" w:cs="Times New Roman"/>
          <w:szCs w:val="24"/>
        </w:rPr>
      </w:pPr>
      <w:r w:rsidRPr="00087A2D">
        <w:rPr>
          <w:rFonts w:ascii="Times New Roman" w:eastAsia="Calibri" w:hAnsi="Times New Roman" w:cs="Times New Roman"/>
          <w:b/>
          <w:bCs/>
          <w:szCs w:val="24"/>
        </w:rPr>
        <w:t>DRABINA SPECJALISTYCZNA DO OBSŁUGI SAMOLOTU An-28/M</w:t>
      </w:r>
      <w:r w:rsidR="002C0154">
        <w:rPr>
          <w:rFonts w:ascii="Times New Roman" w:eastAsia="Calibri" w:hAnsi="Times New Roman" w:cs="Times New Roman"/>
          <w:b/>
          <w:bCs/>
          <w:szCs w:val="24"/>
        </w:rPr>
        <w:t>-</w:t>
      </w:r>
      <w:r w:rsidRPr="00087A2D">
        <w:rPr>
          <w:rFonts w:ascii="Times New Roman" w:eastAsia="Calibri" w:hAnsi="Times New Roman" w:cs="Times New Roman"/>
          <w:b/>
          <w:bCs/>
          <w:szCs w:val="24"/>
        </w:rPr>
        <w:t>28</w:t>
      </w:r>
    </w:p>
    <w:p w:rsidR="00672F16" w:rsidRPr="00672F16" w:rsidRDefault="00672F16" w:rsidP="007B5057">
      <w:pPr>
        <w:autoSpaceDE w:val="0"/>
        <w:autoSpaceDN w:val="0"/>
        <w:adjustRightInd w:val="0"/>
        <w:spacing w:after="0" w:line="240" w:lineRule="auto"/>
        <w:ind w:left="0" w:firstLine="0"/>
        <w:rPr>
          <w:rFonts w:ascii="Times New Roman" w:eastAsia="Calibri" w:hAnsi="Times New Roman" w:cs="Times New Roman"/>
          <w:szCs w:val="24"/>
        </w:rPr>
      </w:pPr>
    </w:p>
    <w:p w:rsidR="00672F16" w:rsidRDefault="00672F16" w:rsidP="007B5057">
      <w:pPr>
        <w:autoSpaceDE w:val="0"/>
        <w:autoSpaceDN w:val="0"/>
        <w:adjustRightInd w:val="0"/>
        <w:spacing w:after="0" w:line="240" w:lineRule="auto"/>
        <w:ind w:left="0" w:firstLine="0"/>
        <w:rPr>
          <w:rFonts w:ascii="Times New Roman" w:eastAsia="Calibri" w:hAnsi="Times New Roman" w:cs="Times New Roman"/>
          <w:szCs w:val="24"/>
        </w:rPr>
      </w:pPr>
      <w:r w:rsidRPr="00672F16">
        <w:rPr>
          <w:rFonts w:ascii="Times New Roman" w:eastAsia="Calibri" w:hAnsi="Times New Roman" w:cs="Times New Roman"/>
          <w:szCs w:val="24"/>
        </w:rPr>
        <w:t>Przedmiotem zamówienia jest drabina specjalistyczna do obsługi samolotu An-28/M</w:t>
      </w:r>
      <w:r w:rsidR="002C0154">
        <w:rPr>
          <w:rFonts w:ascii="Times New Roman" w:eastAsia="Calibri" w:hAnsi="Times New Roman" w:cs="Times New Roman"/>
          <w:szCs w:val="24"/>
        </w:rPr>
        <w:t>-</w:t>
      </w:r>
      <w:r w:rsidRPr="00672F16">
        <w:rPr>
          <w:rFonts w:ascii="Times New Roman" w:eastAsia="Calibri" w:hAnsi="Times New Roman" w:cs="Times New Roman"/>
          <w:szCs w:val="24"/>
        </w:rPr>
        <w:t>28.</w:t>
      </w:r>
    </w:p>
    <w:p w:rsidR="00C10B06" w:rsidRPr="00672F16" w:rsidRDefault="00C10B06" w:rsidP="007B5057">
      <w:pPr>
        <w:autoSpaceDE w:val="0"/>
        <w:autoSpaceDN w:val="0"/>
        <w:adjustRightInd w:val="0"/>
        <w:spacing w:after="0" w:line="240" w:lineRule="auto"/>
        <w:ind w:left="0" w:firstLine="0"/>
        <w:rPr>
          <w:rFonts w:ascii="Times New Roman" w:eastAsia="Calibri" w:hAnsi="Times New Roman" w:cs="Times New Roman"/>
          <w:szCs w:val="24"/>
        </w:rPr>
      </w:pPr>
    </w:p>
    <w:p w:rsidR="00C10B06" w:rsidRDefault="00672F16" w:rsidP="00EC388C">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C10B06">
        <w:rPr>
          <w:rFonts w:ascii="Times New Roman" w:eastAsia="Calibri" w:hAnsi="Times New Roman" w:cs="Times New Roman"/>
          <w:szCs w:val="24"/>
        </w:rPr>
        <w:t>Wysokość robocza - ostatni stopień na wysokości 1,1 m, poręcz do 1,3 m od podłoża</w:t>
      </w:r>
      <w:r w:rsidR="00C10B06" w:rsidRPr="00C10B06">
        <w:rPr>
          <w:rFonts w:ascii="Times New Roman" w:eastAsia="Calibri" w:hAnsi="Times New Roman" w:cs="Times New Roman"/>
          <w:szCs w:val="24"/>
        </w:rPr>
        <w:t>.</w:t>
      </w:r>
    </w:p>
    <w:p w:rsidR="00672F16" w:rsidRPr="00C10B06" w:rsidRDefault="00672F16" w:rsidP="00EC388C">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C10B06">
        <w:rPr>
          <w:rFonts w:ascii="Times New Roman" w:eastAsia="Calibri" w:hAnsi="Times New Roman" w:cs="Times New Roman"/>
          <w:szCs w:val="24"/>
        </w:rPr>
        <w:t>Konstrukcja drabiny winna być wykonana z aluminium.</w:t>
      </w:r>
    </w:p>
    <w:p w:rsidR="00672F16" w:rsidRPr="00672F16" w:rsidRDefault="00672F16"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Możliwość stabilnego ustawienia przy samym kadłubie, bez opierania o kadłub. Wymaga się</w:t>
      </w:r>
      <w:r w:rsidR="002766B3">
        <w:rPr>
          <w:rFonts w:ascii="Times New Roman" w:eastAsia="Calibri" w:hAnsi="Times New Roman" w:cs="Times New Roman"/>
          <w:szCs w:val="24"/>
        </w:rPr>
        <w:t>,</w:t>
      </w:r>
      <w:r w:rsidRPr="00672F16">
        <w:rPr>
          <w:rFonts w:ascii="Times New Roman" w:eastAsia="Calibri" w:hAnsi="Times New Roman" w:cs="Times New Roman"/>
          <w:szCs w:val="24"/>
        </w:rPr>
        <w:t xml:space="preserve"> aby w miejscu potencjalnego styku drabiny z statkiem powietrznym jej elementy posiadały osłony z miękkiej gumy.</w:t>
      </w:r>
    </w:p>
    <w:p w:rsidR="00672F16" w:rsidRPr="00672F16" w:rsidRDefault="00672F16"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Szerokie, antypoślizgowe stopnie.</w:t>
      </w:r>
    </w:p>
    <w:p w:rsidR="00672F16" w:rsidRPr="00672F16" w:rsidRDefault="00672F16"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Wyrób powinien posiadać szczotkę wymienną do czyszczenia obuwia o wymiarach</w:t>
      </w:r>
      <w:r w:rsidRPr="00672F16">
        <w:rPr>
          <w:rFonts w:ascii="Times New Roman" w:eastAsia="Calibri" w:hAnsi="Times New Roman" w:cs="Times New Roman"/>
          <w:szCs w:val="24"/>
        </w:rPr>
        <w:br/>
        <w:t>600 x 400 mm w okolicach pierwszego stopnia z gumowymi wkładami czyszczącymi w profilach aluminiowych.</w:t>
      </w:r>
    </w:p>
    <w:p w:rsidR="00672F16" w:rsidRPr="00672F16" w:rsidRDefault="00672F16"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Składana konstrukcja ułatwiająca przechowywanie; Podpory drabiny na zawiasach, składane do jej żerdzi. </w:t>
      </w:r>
    </w:p>
    <w:p w:rsidR="00672F16" w:rsidRPr="00672F16" w:rsidRDefault="002766B3"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Pr>
          <w:rFonts w:ascii="Times New Roman" w:eastAsia="Calibri" w:hAnsi="Times New Roman" w:cs="Times New Roman"/>
          <w:szCs w:val="24"/>
        </w:rPr>
        <w:t>Obciążenie robocze drabiny nie mniejsze</w:t>
      </w:r>
      <w:r w:rsidR="00672F16" w:rsidRPr="00672F16">
        <w:rPr>
          <w:rFonts w:ascii="Times New Roman" w:eastAsia="Calibri" w:hAnsi="Times New Roman" w:cs="Times New Roman"/>
          <w:szCs w:val="24"/>
        </w:rPr>
        <w:t xml:space="preserve"> niż 150 kg/m</w:t>
      </w:r>
      <w:r w:rsidR="00672F16" w:rsidRPr="00672F16">
        <w:rPr>
          <w:rFonts w:ascii="Times New Roman" w:eastAsia="Calibri" w:hAnsi="Times New Roman" w:cs="Times New Roman"/>
          <w:szCs w:val="24"/>
          <w:vertAlign w:val="superscript"/>
        </w:rPr>
        <w:t>2</w:t>
      </w:r>
      <w:r w:rsidR="00672F16" w:rsidRPr="00672F16">
        <w:rPr>
          <w:rFonts w:ascii="Times New Roman" w:eastAsia="Calibri" w:hAnsi="Times New Roman" w:cs="Times New Roman"/>
          <w:szCs w:val="24"/>
        </w:rPr>
        <w:t>.</w:t>
      </w:r>
    </w:p>
    <w:p w:rsidR="00672F16" w:rsidRPr="00672F16" w:rsidRDefault="00672F16"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Mocowanie zastrzału, który utrzymuje drabinkę w pionie powinno być u samej góry, a stopki – duże i gumowe.</w:t>
      </w:r>
    </w:p>
    <w:p w:rsidR="00672F16" w:rsidRPr="00672F16" w:rsidRDefault="00672F16"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Wybór powinien spełniać lub przewyższać europejskie normy np. EN 137.1, PN-EN ISO 14122 Maszyny-Bezpieczeństwo, schody, schody drabinowe, balustrady oraz umożliwiać wykonywanie prac w sposób określony w Rozporządzeniu Ministra Pracy i Polityki Socjalnej z dnia 26 września 1997 r. w sprawie ogólnych przepisów bezpieczeństwa</w:t>
      </w:r>
      <w:r w:rsidRPr="00672F16">
        <w:rPr>
          <w:rFonts w:ascii="Times New Roman" w:eastAsia="Calibri" w:hAnsi="Times New Roman" w:cs="Times New Roman"/>
          <w:szCs w:val="24"/>
        </w:rPr>
        <w:br/>
        <w:t>i higieny pracy.</w:t>
      </w:r>
    </w:p>
    <w:p w:rsidR="00672F16" w:rsidRPr="00672F16" w:rsidRDefault="00672F16"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Wyrób powinien posiadać </w:t>
      </w:r>
      <w:r w:rsidR="007B5057">
        <w:rPr>
          <w:rFonts w:ascii="Times New Roman" w:eastAsia="Calibri" w:hAnsi="Times New Roman" w:cs="Times New Roman"/>
          <w:szCs w:val="24"/>
        </w:rPr>
        <w:t xml:space="preserve">min. </w:t>
      </w:r>
      <w:r w:rsidRPr="00672F16">
        <w:rPr>
          <w:rFonts w:ascii="Times New Roman" w:eastAsia="Calibri" w:hAnsi="Times New Roman" w:cs="Times New Roman"/>
          <w:szCs w:val="24"/>
        </w:rPr>
        <w:t xml:space="preserve">2 lata gwarancji, </w:t>
      </w:r>
      <w:r w:rsidR="007B5057">
        <w:rPr>
          <w:rFonts w:ascii="Times New Roman" w:eastAsia="Calibri" w:hAnsi="Times New Roman" w:cs="Times New Roman"/>
          <w:szCs w:val="24"/>
        </w:rPr>
        <w:t xml:space="preserve">liczonej </w:t>
      </w:r>
      <w:r w:rsidRPr="00672F16">
        <w:rPr>
          <w:rFonts w:ascii="Times New Roman" w:eastAsia="Calibri" w:hAnsi="Times New Roman" w:cs="Times New Roman"/>
          <w:szCs w:val="24"/>
        </w:rPr>
        <w:t>od daty podpisania protokołu przyjęcia/przekazania przez przedstawicieli Wykonawcy i Odbiorcy.</w:t>
      </w:r>
    </w:p>
    <w:p w:rsidR="00672F16" w:rsidRPr="00672F16" w:rsidRDefault="00672F16"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Wyrób powinien spełniać wymagania ochrony środowiska zgodnie z ustawą z dnia 27 kwietnia 2001 r. - </w:t>
      </w:r>
      <w:r w:rsidRPr="00672F16">
        <w:rPr>
          <w:rFonts w:ascii="Times New Roman" w:eastAsia="Calibri" w:hAnsi="Times New Roman" w:cs="Times New Roman"/>
          <w:iCs/>
          <w:szCs w:val="24"/>
        </w:rPr>
        <w:t>Prawo ochrony</w:t>
      </w:r>
      <w:r w:rsidRPr="00672F16">
        <w:rPr>
          <w:rFonts w:ascii="Times New Roman" w:eastAsia="Calibri" w:hAnsi="Times New Roman" w:cs="Times New Roman"/>
          <w:i/>
          <w:iCs/>
          <w:szCs w:val="24"/>
        </w:rPr>
        <w:t xml:space="preserve"> </w:t>
      </w:r>
      <w:r w:rsidR="00EA0197">
        <w:rPr>
          <w:rFonts w:ascii="Times New Roman" w:eastAsia="Calibri" w:hAnsi="Times New Roman" w:cs="Times New Roman"/>
          <w:szCs w:val="24"/>
        </w:rPr>
        <w:t>środowiska (tj. Dz. U. z 2020 r. poz. 1219 ze zm.</w:t>
      </w:r>
      <w:r w:rsidRPr="00672F16">
        <w:rPr>
          <w:rFonts w:ascii="Times New Roman" w:eastAsia="Calibri" w:hAnsi="Times New Roman" w:cs="Times New Roman"/>
          <w:szCs w:val="24"/>
        </w:rPr>
        <w:t>).</w:t>
      </w:r>
    </w:p>
    <w:p w:rsidR="00672F16" w:rsidRPr="00672F16" w:rsidRDefault="00672F16" w:rsidP="000209A2">
      <w:pPr>
        <w:numPr>
          <w:ilvl w:val="0"/>
          <w:numId w:val="19"/>
        </w:numPr>
        <w:autoSpaceDE w:val="0"/>
        <w:autoSpaceDN w:val="0"/>
        <w:adjustRightInd w:val="0"/>
        <w:spacing w:after="0" w:line="276" w:lineRule="auto"/>
        <w:ind w:left="426" w:hanging="426"/>
        <w:rPr>
          <w:rFonts w:ascii="Times New Roman" w:eastAsia="Calibri" w:hAnsi="Times New Roman" w:cs="Times New Roman"/>
          <w:szCs w:val="24"/>
        </w:rPr>
      </w:pPr>
      <w:r w:rsidRPr="00672F16">
        <w:rPr>
          <w:rFonts w:ascii="Times New Roman" w:eastAsia="Calibri" w:hAnsi="Times New Roman" w:cs="Times New Roman"/>
          <w:szCs w:val="24"/>
        </w:rPr>
        <w:t xml:space="preserve">Dostawa i montaż u </w:t>
      </w:r>
      <w:r w:rsidR="00105BAE">
        <w:rPr>
          <w:rFonts w:ascii="Times New Roman" w:eastAsia="Calibri" w:hAnsi="Times New Roman" w:cs="Times New Roman"/>
          <w:szCs w:val="24"/>
        </w:rPr>
        <w:t>U</w:t>
      </w:r>
      <w:r w:rsidRPr="00672F16">
        <w:rPr>
          <w:rFonts w:ascii="Times New Roman" w:eastAsia="Calibri" w:hAnsi="Times New Roman" w:cs="Times New Roman"/>
          <w:szCs w:val="24"/>
        </w:rPr>
        <w:t xml:space="preserve">żytkownika wliczone w koszty wyrobu. </w:t>
      </w:r>
    </w:p>
    <w:p w:rsidR="00672F16" w:rsidRDefault="00672F16" w:rsidP="000209A2">
      <w:pPr>
        <w:spacing w:after="0" w:line="276" w:lineRule="auto"/>
        <w:ind w:left="0" w:firstLine="0"/>
        <w:rPr>
          <w:b/>
        </w:rPr>
      </w:pPr>
    </w:p>
    <w:p w:rsidR="007E2FEB" w:rsidRDefault="007E2FEB" w:rsidP="00DE58CA">
      <w:pPr>
        <w:spacing w:after="160" w:line="259" w:lineRule="auto"/>
        <w:ind w:left="0" w:firstLine="0"/>
        <w:jc w:val="left"/>
        <w:rPr>
          <w:b/>
        </w:rPr>
      </w:pPr>
    </w:p>
    <w:p w:rsidR="007E2FEB" w:rsidRDefault="007E2FEB" w:rsidP="00DE58CA">
      <w:pPr>
        <w:spacing w:after="160" w:line="259" w:lineRule="auto"/>
        <w:ind w:left="0" w:firstLine="0"/>
        <w:jc w:val="left"/>
        <w:rPr>
          <w:b/>
        </w:rPr>
      </w:pPr>
    </w:p>
    <w:p w:rsidR="007E2FEB" w:rsidRDefault="007E2FE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3C1A3B" w:rsidRDefault="003C1A3B" w:rsidP="00DE58CA">
      <w:pPr>
        <w:spacing w:after="160" w:line="259" w:lineRule="auto"/>
        <w:ind w:left="0" w:firstLine="0"/>
        <w:jc w:val="left"/>
        <w:rPr>
          <w:b/>
        </w:rPr>
      </w:pPr>
    </w:p>
    <w:p w:rsidR="007E2FEB" w:rsidRDefault="003C1A3B" w:rsidP="00DE58CA">
      <w:pPr>
        <w:spacing w:after="160" w:line="259" w:lineRule="auto"/>
        <w:ind w:left="0" w:firstLine="0"/>
        <w:jc w:val="left"/>
        <w:rPr>
          <w:b/>
        </w:rPr>
      </w:pPr>
      <w:r>
        <w:rPr>
          <w:b/>
          <w:noProof/>
        </w:rPr>
        <w:drawing>
          <wp:inline distT="0" distB="0" distL="0" distR="0" wp14:anchorId="0F601C2A">
            <wp:extent cx="3810635" cy="7065645"/>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635" cy="7065645"/>
                    </a:xfrm>
                    <a:prstGeom prst="rect">
                      <a:avLst/>
                    </a:prstGeom>
                    <a:noFill/>
                  </pic:spPr>
                </pic:pic>
              </a:graphicData>
            </a:graphic>
          </wp:inline>
        </w:drawing>
      </w:r>
    </w:p>
    <w:p w:rsidR="007E2FEB" w:rsidRDefault="007E2FEB" w:rsidP="00DE58CA">
      <w:pPr>
        <w:spacing w:after="160" w:line="259" w:lineRule="auto"/>
        <w:ind w:left="0" w:firstLine="0"/>
        <w:jc w:val="left"/>
        <w:rPr>
          <w:b/>
        </w:rPr>
      </w:pPr>
    </w:p>
    <w:p w:rsidR="007E2FEB" w:rsidRDefault="007E2FEB" w:rsidP="00DE58CA">
      <w:pPr>
        <w:spacing w:after="160" w:line="259" w:lineRule="auto"/>
        <w:ind w:left="0" w:firstLine="0"/>
        <w:jc w:val="left"/>
        <w:rPr>
          <w:b/>
        </w:rPr>
      </w:pPr>
    </w:p>
    <w:p w:rsidR="007E2FEB" w:rsidRDefault="007E2FEB" w:rsidP="00DE58CA">
      <w:pPr>
        <w:spacing w:after="160" w:line="259" w:lineRule="auto"/>
        <w:ind w:left="0" w:firstLine="0"/>
        <w:jc w:val="left"/>
        <w:rPr>
          <w:b/>
        </w:rPr>
      </w:pPr>
    </w:p>
    <w:p w:rsidR="007E2FEB" w:rsidRDefault="007E2FEB" w:rsidP="00DE58CA">
      <w:pPr>
        <w:spacing w:after="160" w:line="259" w:lineRule="auto"/>
        <w:ind w:left="0" w:firstLine="0"/>
        <w:jc w:val="left"/>
        <w:rPr>
          <w:b/>
        </w:rPr>
      </w:pPr>
    </w:p>
    <w:p w:rsidR="001D7365" w:rsidRDefault="001D7365" w:rsidP="00DE58CA">
      <w:pPr>
        <w:spacing w:after="160" w:line="259" w:lineRule="auto"/>
        <w:ind w:left="0" w:firstLine="0"/>
        <w:jc w:val="left"/>
        <w:rPr>
          <w:b/>
        </w:rPr>
      </w:pPr>
    </w:p>
    <w:p w:rsidR="007E2FEB" w:rsidRDefault="007E2FEB" w:rsidP="00DE58CA">
      <w:pPr>
        <w:spacing w:after="160" w:line="259" w:lineRule="auto"/>
        <w:ind w:left="0" w:firstLine="0"/>
        <w:jc w:val="left"/>
        <w:rPr>
          <w:rFonts w:ascii="Times New Roman" w:hAnsi="Times New Roman" w:cs="Times New Roman"/>
          <w:b/>
          <w:sz w:val="20"/>
          <w:szCs w:val="20"/>
        </w:rPr>
      </w:pPr>
    </w:p>
    <w:p w:rsidR="00BB3650" w:rsidRDefault="00BB3650" w:rsidP="00DE58CA">
      <w:pPr>
        <w:spacing w:after="160" w:line="259" w:lineRule="auto"/>
        <w:ind w:left="0" w:firstLine="0"/>
        <w:jc w:val="left"/>
        <w:rPr>
          <w:rFonts w:ascii="Times New Roman" w:hAnsi="Times New Roman" w:cs="Times New Roman"/>
          <w:b/>
          <w:sz w:val="20"/>
          <w:szCs w:val="20"/>
        </w:rPr>
      </w:pPr>
    </w:p>
    <w:p w:rsidR="007E2FEB" w:rsidRPr="00B725E7" w:rsidRDefault="00B725E7" w:rsidP="00DE58CA">
      <w:pPr>
        <w:spacing w:after="160" w:line="259" w:lineRule="auto"/>
        <w:ind w:left="0" w:firstLine="0"/>
        <w:jc w:val="left"/>
        <w:rPr>
          <w:rFonts w:ascii="Times New Roman" w:hAnsi="Times New Roman" w:cs="Times New Roman"/>
          <w:b/>
          <w:szCs w:val="24"/>
        </w:rPr>
      </w:pPr>
      <w:r w:rsidRPr="00B725E7">
        <w:rPr>
          <w:rFonts w:ascii="Times New Roman" w:hAnsi="Times New Roman" w:cs="Times New Roman"/>
          <w:b/>
          <w:szCs w:val="24"/>
        </w:rPr>
        <w:t>CZĘŚĆ ZAMÓWIENIA 7</w:t>
      </w:r>
    </w:p>
    <w:p w:rsidR="007E2FEB" w:rsidRDefault="007E2FEB" w:rsidP="007E2FEB">
      <w:pPr>
        <w:autoSpaceDE w:val="0"/>
        <w:autoSpaceDN w:val="0"/>
        <w:adjustRightInd w:val="0"/>
        <w:spacing w:after="0" w:line="240" w:lineRule="auto"/>
        <w:ind w:left="0" w:firstLine="0"/>
        <w:rPr>
          <w:rFonts w:ascii="Times New Roman" w:eastAsia="Calibri" w:hAnsi="Times New Roman" w:cs="Times New Roman"/>
          <w:b/>
          <w:bCs/>
          <w:szCs w:val="24"/>
        </w:rPr>
      </w:pPr>
      <w:r w:rsidRPr="00B725E7">
        <w:rPr>
          <w:rFonts w:ascii="Times New Roman" w:eastAsia="Calibri" w:hAnsi="Times New Roman" w:cs="Times New Roman"/>
          <w:b/>
          <w:bCs/>
          <w:szCs w:val="24"/>
        </w:rPr>
        <w:t xml:space="preserve">PODESTY OBSŁUGOWE DLA W-3: Skład kompletu: </w:t>
      </w:r>
    </w:p>
    <w:p w:rsidR="00924838" w:rsidRPr="00924838" w:rsidRDefault="00924838" w:rsidP="007E2FEB">
      <w:pPr>
        <w:autoSpaceDE w:val="0"/>
        <w:autoSpaceDN w:val="0"/>
        <w:adjustRightInd w:val="0"/>
        <w:spacing w:after="0" w:line="240" w:lineRule="auto"/>
        <w:ind w:left="0" w:firstLine="0"/>
        <w:rPr>
          <w:rFonts w:ascii="Times New Roman" w:eastAsia="Calibri" w:hAnsi="Times New Roman" w:cs="Times New Roman"/>
          <w:sz w:val="16"/>
          <w:szCs w:val="16"/>
        </w:rPr>
      </w:pPr>
    </w:p>
    <w:p w:rsidR="007E2FEB" w:rsidRPr="00B725E7" w:rsidRDefault="0060775D" w:rsidP="007E2FEB">
      <w:pPr>
        <w:autoSpaceDE w:val="0"/>
        <w:autoSpaceDN w:val="0"/>
        <w:adjustRightInd w:val="0"/>
        <w:spacing w:after="17" w:line="240" w:lineRule="auto"/>
        <w:ind w:left="0" w:firstLine="0"/>
        <w:rPr>
          <w:rFonts w:ascii="Times New Roman" w:eastAsia="Calibri" w:hAnsi="Times New Roman" w:cs="Times New Roman"/>
          <w:szCs w:val="24"/>
        </w:rPr>
      </w:pPr>
      <w:r>
        <w:rPr>
          <w:rFonts w:ascii="Times New Roman" w:eastAsia="Calibri" w:hAnsi="Times New Roman" w:cs="Times New Roman"/>
          <w:b/>
          <w:bCs/>
          <w:szCs w:val="24"/>
        </w:rPr>
        <w:t xml:space="preserve">1. Podest Nr 1 </w:t>
      </w:r>
    </w:p>
    <w:p w:rsidR="007E2FEB" w:rsidRPr="00B725E7" w:rsidRDefault="0060775D" w:rsidP="007E2FEB">
      <w:pPr>
        <w:autoSpaceDE w:val="0"/>
        <w:autoSpaceDN w:val="0"/>
        <w:adjustRightInd w:val="0"/>
        <w:spacing w:after="17" w:line="240" w:lineRule="auto"/>
        <w:ind w:left="0" w:firstLine="0"/>
        <w:rPr>
          <w:rFonts w:ascii="Times New Roman" w:eastAsia="Calibri" w:hAnsi="Times New Roman" w:cs="Times New Roman"/>
          <w:szCs w:val="24"/>
        </w:rPr>
      </w:pPr>
      <w:r>
        <w:rPr>
          <w:rFonts w:ascii="Times New Roman" w:eastAsia="Calibri" w:hAnsi="Times New Roman" w:cs="Times New Roman"/>
          <w:b/>
          <w:bCs/>
          <w:szCs w:val="24"/>
        </w:rPr>
        <w:t xml:space="preserve">2. Podest Nr 2 </w:t>
      </w:r>
    </w:p>
    <w:p w:rsidR="007E2FEB" w:rsidRPr="00B725E7" w:rsidRDefault="0060775D" w:rsidP="007E2FEB">
      <w:pPr>
        <w:autoSpaceDE w:val="0"/>
        <w:autoSpaceDN w:val="0"/>
        <w:adjustRightInd w:val="0"/>
        <w:spacing w:after="0" w:line="240" w:lineRule="auto"/>
        <w:ind w:left="0" w:firstLine="0"/>
        <w:rPr>
          <w:rFonts w:ascii="Times New Roman" w:eastAsia="Calibri" w:hAnsi="Times New Roman" w:cs="Times New Roman"/>
          <w:szCs w:val="24"/>
        </w:rPr>
      </w:pPr>
      <w:r>
        <w:rPr>
          <w:rFonts w:ascii="Times New Roman" w:eastAsia="Calibri" w:hAnsi="Times New Roman" w:cs="Times New Roman"/>
          <w:b/>
          <w:bCs/>
          <w:szCs w:val="24"/>
        </w:rPr>
        <w:t xml:space="preserve">3. Podest Nr 3 </w:t>
      </w:r>
    </w:p>
    <w:p w:rsidR="007E2FEB" w:rsidRPr="00B725E7" w:rsidRDefault="00B725E7" w:rsidP="007E2FEB">
      <w:pPr>
        <w:autoSpaceDE w:val="0"/>
        <w:autoSpaceDN w:val="0"/>
        <w:adjustRightInd w:val="0"/>
        <w:spacing w:after="0" w:line="240" w:lineRule="auto"/>
        <w:ind w:left="0" w:firstLine="0"/>
        <w:rPr>
          <w:rFonts w:ascii="Times New Roman" w:eastAsia="Calibri" w:hAnsi="Times New Roman" w:cs="Times New Roman"/>
          <w:szCs w:val="24"/>
        </w:rPr>
      </w:pPr>
      <w:r>
        <w:rPr>
          <w:rFonts w:ascii="Times New Roman" w:eastAsia="Calibri" w:hAnsi="Times New Roman" w:cs="Times New Roman"/>
          <w:b/>
          <w:bCs/>
          <w:szCs w:val="24"/>
        </w:rPr>
        <w:t>4. Element łączący</w:t>
      </w:r>
      <w:r w:rsidR="002733A5">
        <w:rPr>
          <w:rFonts w:ascii="Times New Roman" w:eastAsia="Calibri" w:hAnsi="Times New Roman" w:cs="Times New Roman"/>
          <w:b/>
          <w:bCs/>
          <w:szCs w:val="24"/>
        </w:rPr>
        <w:t xml:space="preserve"> podesty</w:t>
      </w:r>
    </w:p>
    <w:p w:rsidR="007E2FEB" w:rsidRPr="00B725E7" w:rsidRDefault="0060775D" w:rsidP="007E2FEB">
      <w:pPr>
        <w:autoSpaceDE w:val="0"/>
        <w:autoSpaceDN w:val="0"/>
        <w:adjustRightInd w:val="0"/>
        <w:spacing w:after="17" w:line="240" w:lineRule="auto"/>
        <w:ind w:left="0" w:firstLine="0"/>
        <w:rPr>
          <w:rFonts w:ascii="Times New Roman" w:eastAsia="Calibri" w:hAnsi="Times New Roman" w:cs="Times New Roman"/>
          <w:szCs w:val="24"/>
        </w:rPr>
      </w:pPr>
      <w:r>
        <w:rPr>
          <w:rFonts w:ascii="Times New Roman" w:eastAsia="Calibri" w:hAnsi="Times New Roman" w:cs="Times New Roman"/>
          <w:b/>
          <w:bCs/>
          <w:szCs w:val="24"/>
        </w:rPr>
        <w:t>5. Podest Nr 5</w:t>
      </w:r>
    </w:p>
    <w:p w:rsidR="007E2FEB" w:rsidRDefault="0060775D" w:rsidP="007E2FEB">
      <w:pPr>
        <w:autoSpaceDE w:val="0"/>
        <w:autoSpaceDN w:val="0"/>
        <w:adjustRightInd w:val="0"/>
        <w:spacing w:after="0" w:line="240" w:lineRule="auto"/>
        <w:ind w:left="0" w:firstLine="0"/>
        <w:rPr>
          <w:rFonts w:ascii="Times New Roman" w:eastAsia="Calibri" w:hAnsi="Times New Roman" w:cs="Times New Roman"/>
          <w:b/>
          <w:bCs/>
          <w:szCs w:val="24"/>
        </w:rPr>
      </w:pPr>
      <w:r>
        <w:rPr>
          <w:rFonts w:ascii="Times New Roman" w:eastAsia="Calibri" w:hAnsi="Times New Roman" w:cs="Times New Roman"/>
          <w:b/>
          <w:bCs/>
          <w:szCs w:val="24"/>
        </w:rPr>
        <w:t xml:space="preserve">6. Podest Nr 6 </w:t>
      </w:r>
    </w:p>
    <w:p w:rsidR="00BB3650" w:rsidRPr="00BB3650" w:rsidRDefault="00BB3650" w:rsidP="007E2FEB">
      <w:pPr>
        <w:autoSpaceDE w:val="0"/>
        <w:autoSpaceDN w:val="0"/>
        <w:adjustRightInd w:val="0"/>
        <w:spacing w:after="0" w:line="240" w:lineRule="auto"/>
        <w:ind w:left="0" w:firstLine="0"/>
        <w:rPr>
          <w:rFonts w:ascii="Times New Roman" w:eastAsia="Calibri" w:hAnsi="Times New Roman" w:cs="Times New Roman"/>
          <w:szCs w:val="24"/>
        </w:rPr>
      </w:pPr>
    </w:p>
    <w:p w:rsidR="007E2FEB" w:rsidRPr="007E2FEB" w:rsidRDefault="00B725E7" w:rsidP="000209A2">
      <w:pPr>
        <w:autoSpaceDE w:val="0"/>
        <w:autoSpaceDN w:val="0"/>
        <w:adjustRightInd w:val="0"/>
        <w:spacing w:after="0" w:line="276" w:lineRule="auto"/>
        <w:ind w:left="0" w:firstLine="0"/>
        <w:rPr>
          <w:rFonts w:ascii="Times New Roman" w:eastAsia="Calibri" w:hAnsi="Times New Roman" w:cs="Times New Roman"/>
          <w:szCs w:val="24"/>
        </w:rPr>
      </w:pPr>
      <w:r>
        <w:rPr>
          <w:rFonts w:ascii="Times New Roman" w:eastAsia="Calibri" w:hAnsi="Times New Roman" w:cs="Times New Roman"/>
          <w:szCs w:val="24"/>
        </w:rPr>
        <w:t>Podesty</w:t>
      </w:r>
      <w:r w:rsidR="007E2FEB" w:rsidRPr="007E2FEB">
        <w:rPr>
          <w:rFonts w:ascii="Times New Roman" w:eastAsia="Calibri" w:hAnsi="Times New Roman" w:cs="Times New Roman"/>
          <w:szCs w:val="24"/>
        </w:rPr>
        <w:t xml:space="preserve"> przeznaczone do obsług śmigłowców typu W-3: </w:t>
      </w:r>
    </w:p>
    <w:p w:rsidR="007E2FEB" w:rsidRPr="007E2FEB" w:rsidRDefault="007E2FEB"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sidRPr="007E2FEB">
        <w:rPr>
          <w:rFonts w:ascii="Times New Roman" w:eastAsia="Calibri" w:hAnsi="Times New Roman" w:cs="Times New Roman"/>
          <w:szCs w:val="24"/>
        </w:rPr>
        <w:t xml:space="preserve">Wyrób powinien posiadać obowiązujące oznaczenia takie jak: </w:t>
      </w:r>
    </w:p>
    <w:p w:rsidR="007E2FEB" w:rsidRPr="002C7664" w:rsidRDefault="007E2FEB" w:rsidP="002C7664">
      <w:pPr>
        <w:pStyle w:val="Akapitzlist"/>
        <w:numPr>
          <w:ilvl w:val="0"/>
          <w:numId w:val="40"/>
        </w:numPr>
        <w:autoSpaceDE w:val="0"/>
        <w:autoSpaceDN w:val="0"/>
        <w:adjustRightInd w:val="0"/>
        <w:spacing w:after="17" w:line="276" w:lineRule="auto"/>
        <w:ind w:left="709" w:hanging="283"/>
        <w:rPr>
          <w:rFonts w:ascii="Times New Roman" w:eastAsia="Calibri" w:hAnsi="Times New Roman" w:cs="Times New Roman"/>
          <w:szCs w:val="24"/>
        </w:rPr>
      </w:pPr>
      <w:r w:rsidRPr="002C7664">
        <w:rPr>
          <w:rFonts w:ascii="Times New Roman" w:eastAsia="Calibri" w:hAnsi="Times New Roman" w:cs="Times New Roman"/>
          <w:szCs w:val="24"/>
        </w:rPr>
        <w:t>nazwa producenta, numer serii, data produkcji, rodz</w:t>
      </w:r>
      <w:r w:rsidR="00B725E7" w:rsidRPr="002C7664">
        <w:rPr>
          <w:rFonts w:ascii="Times New Roman" w:eastAsia="Calibri" w:hAnsi="Times New Roman" w:cs="Times New Roman"/>
          <w:szCs w:val="24"/>
        </w:rPr>
        <w:t>aj materiału,</w:t>
      </w:r>
      <w:r w:rsidR="002C7664" w:rsidRPr="002C7664">
        <w:rPr>
          <w:rFonts w:ascii="Times New Roman" w:eastAsia="Calibri" w:hAnsi="Times New Roman" w:cs="Times New Roman"/>
          <w:szCs w:val="24"/>
        </w:rPr>
        <w:t xml:space="preserve"> </w:t>
      </w:r>
      <w:r w:rsidRPr="002C7664">
        <w:rPr>
          <w:rFonts w:ascii="Times New Roman" w:eastAsia="Calibri" w:hAnsi="Times New Roman" w:cs="Times New Roman"/>
          <w:szCs w:val="24"/>
        </w:rPr>
        <w:t>znak określający czy wyrób spełnia wymagania bhp np. B lub CE, dopuszczalne obciążenie oraz dopuszczalna ilość osób.</w:t>
      </w:r>
    </w:p>
    <w:p w:rsidR="007E2FEB" w:rsidRPr="00AF1E97" w:rsidRDefault="007E2FEB" w:rsidP="005A7B8D">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sidRPr="00AF1E97">
        <w:rPr>
          <w:rFonts w:ascii="Times New Roman" w:eastAsia="Calibri" w:hAnsi="Times New Roman" w:cs="Times New Roman"/>
          <w:szCs w:val="24"/>
        </w:rPr>
        <w:t>W</w:t>
      </w:r>
      <w:r w:rsidR="00E20389" w:rsidRPr="00AF1E97">
        <w:rPr>
          <w:rFonts w:ascii="Times New Roman" w:eastAsia="Calibri" w:hAnsi="Times New Roman" w:cs="Times New Roman"/>
          <w:szCs w:val="24"/>
        </w:rPr>
        <w:t>yro</w:t>
      </w:r>
      <w:r w:rsidRPr="00AF1E97">
        <w:rPr>
          <w:rFonts w:ascii="Times New Roman" w:eastAsia="Calibri" w:hAnsi="Times New Roman" w:cs="Times New Roman"/>
          <w:szCs w:val="24"/>
        </w:rPr>
        <w:t>b</w:t>
      </w:r>
      <w:r w:rsidR="00E20389" w:rsidRPr="00AF1E97">
        <w:rPr>
          <w:rFonts w:ascii="Times New Roman" w:eastAsia="Calibri" w:hAnsi="Times New Roman" w:cs="Times New Roman"/>
          <w:szCs w:val="24"/>
        </w:rPr>
        <w:t>y powinny</w:t>
      </w:r>
      <w:r w:rsidRPr="00AF1E97">
        <w:rPr>
          <w:rFonts w:ascii="Times New Roman" w:eastAsia="Calibri" w:hAnsi="Times New Roman" w:cs="Times New Roman"/>
          <w:szCs w:val="24"/>
        </w:rPr>
        <w:t xml:space="preserve"> spełniać lub przewyższać europejskie normy np. EN 137.1,</w:t>
      </w:r>
      <w:r w:rsidRPr="00AF1E97">
        <w:rPr>
          <w:rFonts w:ascii="Times New Roman" w:eastAsia="Calibri" w:hAnsi="Times New Roman" w:cs="Times New Roman"/>
          <w:szCs w:val="24"/>
        </w:rPr>
        <w:br/>
        <w:t>PN-EN ISO 14122 Maszyny-Bezpieczeństwo, schod</w:t>
      </w:r>
      <w:r w:rsidR="00E20389" w:rsidRPr="00AF1E97">
        <w:rPr>
          <w:rFonts w:ascii="Times New Roman" w:eastAsia="Calibri" w:hAnsi="Times New Roman" w:cs="Times New Roman"/>
          <w:szCs w:val="24"/>
        </w:rPr>
        <w:t>y,</w:t>
      </w:r>
      <w:r w:rsidR="00503C5D" w:rsidRPr="00503C5D">
        <w:t xml:space="preserve"> </w:t>
      </w:r>
      <w:r w:rsidR="00503C5D" w:rsidRPr="00AF1E97">
        <w:rPr>
          <w:rFonts w:ascii="Times New Roman" w:eastAsia="Calibri" w:hAnsi="Times New Roman" w:cs="Times New Roman"/>
          <w:szCs w:val="24"/>
        </w:rPr>
        <w:t>schody drabinowe,</w:t>
      </w:r>
      <w:r w:rsidRPr="00AF1E97">
        <w:rPr>
          <w:rFonts w:ascii="Times New Roman" w:eastAsia="Calibri" w:hAnsi="Times New Roman" w:cs="Times New Roman"/>
          <w:szCs w:val="24"/>
        </w:rPr>
        <w:t xml:space="preserve"> balustrady oraz umożliwiać wykonywanie prac w sposób określony</w:t>
      </w:r>
      <w:r w:rsidR="00E20389" w:rsidRPr="00AF1E97">
        <w:rPr>
          <w:rFonts w:ascii="Times New Roman" w:eastAsia="Calibri" w:hAnsi="Times New Roman" w:cs="Times New Roman"/>
          <w:szCs w:val="24"/>
        </w:rPr>
        <w:t xml:space="preserve"> </w:t>
      </w:r>
      <w:r w:rsidRPr="00AF1E97">
        <w:rPr>
          <w:rFonts w:ascii="Times New Roman" w:eastAsia="Calibri" w:hAnsi="Times New Roman" w:cs="Times New Roman"/>
          <w:szCs w:val="24"/>
        </w:rPr>
        <w:t>w Rozporządzeniu Ministra Pracy</w:t>
      </w:r>
      <w:r w:rsidR="00AF1E97" w:rsidRPr="00AF1E97">
        <w:rPr>
          <w:rFonts w:ascii="Times New Roman" w:eastAsia="Calibri" w:hAnsi="Times New Roman" w:cs="Times New Roman"/>
          <w:szCs w:val="24"/>
        </w:rPr>
        <w:br/>
      </w:r>
      <w:r w:rsidRPr="00AF1E97">
        <w:rPr>
          <w:rFonts w:ascii="Times New Roman" w:eastAsia="Calibri" w:hAnsi="Times New Roman" w:cs="Times New Roman"/>
          <w:szCs w:val="24"/>
        </w:rPr>
        <w:t>i Polityki Socjalnej z dnia 26 września 1997 r.</w:t>
      </w:r>
      <w:r w:rsidR="00E20389" w:rsidRPr="00AF1E97">
        <w:rPr>
          <w:rFonts w:ascii="Times New Roman" w:eastAsia="Calibri" w:hAnsi="Times New Roman" w:cs="Times New Roman"/>
          <w:szCs w:val="24"/>
        </w:rPr>
        <w:t xml:space="preserve"> </w:t>
      </w:r>
      <w:r w:rsidRPr="00AF1E97">
        <w:rPr>
          <w:rFonts w:ascii="Times New Roman" w:eastAsia="Calibri" w:hAnsi="Times New Roman" w:cs="Times New Roman"/>
          <w:szCs w:val="24"/>
        </w:rPr>
        <w:t>w sprawie ogólnych przepisów bezpieczeństwa</w:t>
      </w:r>
      <w:r w:rsidR="00AF1E97">
        <w:rPr>
          <w:rFonts w:ascii="Times New Roman" w:eastAsia="Calibri" w:hAnsi="Times New Roman" w:cs="Times New Roman"/>
          <w:szCs w:val="24"/>
        </w:rPr>
        <w:t xml:space="preserve"> </w:t>
      </w:r>
      <w:r w:rsidRPr="00AF1E97">
        <w:rPr>
          <w:rFonts w:ascii="Times New Roman" w:eastAsia="Calibri" w:hAnsi="Times New Roman" w:cs="Times New Roman"/>
          <w:szCs w:val="24"/>
        </w:rPr>
        <w:t>i higieny pracy.</w:t>
      </w:r>
    </w:p>
    <w:p w:rsidR="007F35C7" w:rsidRPr="007F35C7" w:rsidRDefault="007F35C7" w:rsidP="007F35C7">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sidRPr="007F35C7">
        <w:rPr>
          <w:rFonts w:ascii="Times New Roman" w:eastAsia="Calibri" w:hAnsi="Times New Roman" w:cs="Times New Roman"/>
          <w:szCs w:val="24"/>
        </w:rPr>
        <w:t>Podesty nr 2 i nr 3 muszą mieć możliwość regulacji wysokości z 1900 mm na 1700 mm,</w:t>
      </w:r>
    </w:p>
    <w:p w:rsidR="007F35C7" w:rsidRPr="007F35C7" w:rsidRDefault="007F35C7" w:rsidP="007F35C7">
      <w:pPr>
        <w:autoSpaceDE w:val="0"/>
        <w:autoSpaceDN w:val="0"/>
        <w:adjustRightInd w:val="0"/>
        <w:spacing w:after="17" w:line="276" w:lineRule="auto"/>
        <w:ind w:left="426" w:firstLine="0"/>
        <w:rPr>
          <w:rFonts w:ascii="Times New Roman" w:eastAsia="Calibri" w:hAnsi="Times New Roman" w:cs="Times New Roman"/>
          <w:szCs w:val="24"/>
        </w:rPr>
      </w:pPr>
      <w:r w:rsidRPr="007F35C7">
        <w:rPr>
          <w:rFonts w:ascii="Times New Roman" w:eastAsia="Calibri" w:hAnsi="Times New Roman" w:cs="Times New Roman"/>
          <w:szCs w:val="24"/>
        </w:rPr>
        <w:t>w celu połączenia z podestem nr 5.</w:t>
      </w:r>
    </w:p>
    <w:p w:rsidR="007F35C7" w:rsidRPr="007F35C7" w:rsidRDefault="007F35C7" w:rsidP="007F35C7">
      <w:pPr>
        <w:pStyle w:val="Akapitzlist"/>
        <w:numPr>
          <w:ilvl w:val="0"/>
          <w:numId w:val="22"/>
        </w:numPr>
        <w:ind w:left="426" w:hanging="426"/>
        <w:rPr>
          <w:rFonts w:ascii="Times New Roman" w:eastAsia="Calibri" w:hAnsi="Times New Roman" w:cs="Times New Roman"/>
          <w:szCs w:val="24"/>
        </w:rPr>
      </w:pPr>
      <w:r w:rsidRPr="007F35C7">
        <w:rPr>
          <w:rFonts w:ascii="Times New Roman" w:eastAsia="Calibri" w:hAnsi="Times New Roman" w:cs="Times New Roman"/>
          <w:szCs w:val="24"/>
        </w:rPr>
        <w:t>Podest nr 2 musi mieć możliwość połączenia z podestem nr 5 za pomocą szybko rozłącznych węzłów mocowania z jednoczesną zmianą wysokości podestu nr 2.</w:t>
      </w:r>
    </w:p>
    <w:p w:rsidR="007E2FEB" w:rsidRPr="007E2FEB" w:rsidRDefault="00B32685"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Pr>
          <w:rFonts w:ascii="Times New Roman" w:eastAsia="Calibri" w:hAnsi="Times New Roman" w:cs="Times New Roman"/>
          <w:szCs w:val="24"/>
        </w:rPr>
        <w:t>Podesty powinny</w:t>
      </w:r>
      <w:r w:rsidR="007E2FEB" w:rsidRPr="007E2FEB">
        <w:rPr>
          <w:rFonts w:ascii="Times New Roman" w:eastAsia="Calibri" w:hAnsi="Times New Roman" w:cs="Times New Roman"/>
          <w:szCs w:val="24"/>
        </w:rPr>
        <w:t xml:space="preserve"> posiadać poręcze ochronne (w tym również po obu stronach wejścia) </w:t>
      </w:r>
      <w:r w:rsidR="007B5057">
        <w:rPr>
          <w:rFonts w:ascii="Times New Roman" w:eastAsia="Calibri" w:hAnsi="Times New Roman" w:cs="Times New Roman"/>
          <w:szCs w:val="24"/>
        </w:rPr>
        <w:br/>
      </w:r>
      <w:r w:rsidR="007E2FEB" w:rsidRPr="007E2FEB">
        <w:rPr>
          <w:rFonts w:ascii="Times New Roman" w:eastAsia="Calibri" w:hAnsi="Times New Roman" w:cs="Times New Roman"/>
          <w:szCs w:val="24"/>
        </w:rPr>
        <w:t xml:space="preserve">na wysokości 1,1 m oraz krawężniki o wysokości 0,15 m. Pomiędzy poręczą </w:t>
      </w:r>
      <w:r w:rsidR="007B5057">
        <w:rPr>
          <w:rFonts w:ascii="Times New Roman" w:eastAsia="Calibri" w:hAnsi="Times New Roman" w:cs="Times New Roman"/>
          <w:szCs w:val="24"/>
        </w:rPr>
        <w:br/>
      </w:r>
      <w:r>
        <w:rPr>
          <w:rFonts w:ascii="Times New Roman" w:eastAsia="Calibri" w:hAnsi="Times New Roman" w:cs="Times New Roman"/>
          <w:szCs w:val="24"/>
        </w:rPr>
        <w:t>a krawężnikiem powinna</w:t>
      </w:r>
      <w:r w:rsidR="007E2FEB" w:rsidRPr="007E2FEB">
        <w:rPr>
          <w:rFonts w:ascii="Times New Roman" w:eastAsia="Calibri" w:hAnsi="Times New Roman" w:cs="Times New Roman"/>
          <w:szCs w:val="24"/>
        </w:rPr>
        <w:t xml:space="preserve"> być umieszczona w połowie wysokości poprzeczka zabezpieczająca przed wypadnięciem osób.</w:t>
      </w:r>
    </w:p>
    <w:p w:rsidR="007E2FEB" w:rsidRPr="007E2FEB" w:rsidRDefault="007E2FEB"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sidRPr="007E2FEB">
        <w:rPr>
          <w:rFonts w:ascii="Times New Roman" w:eastAsia="Calibri" w:hAnsi="Times New Roman" w:cs="Times New Roman"/>
          <w:szCs w:val="24"/>
        </w:rPr>
        <w:t>Barierki ochronne ze wszystkich stron, opuszczane teleskopowo lub demontowane, każda osobno – pozwoli to na wykorzystywanie podestów w dowolnej konfiguracji</w:t>
      </w:r>
      <w:r w:rsidR="00A772F0">
        <w:rPr>
          <w:rFonts w:ascii="Times New Roman" w:eastAsia="Calibri" w:hAnsi="Times New Roman" w:cs="Times New Roman"/>
          <w:szCs w:val="24"/>
        </w:rPr>
        <w:t xml:space="preserve"> (dotyczy podestu nr 1, nr 2, nr 3, nr 5 i nr 6.</w:t>
      </w:r>
    </w:p>
    <w:p w:rsidR="007E2FEB" w:rsidRPr="007E2FEB" w:rsidRDefault="007E2FEB"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sidRPr="007E2FEB">
        <w:rPr>
          <w:rFonts w:ascii="Times New Roman" w:eastAsia="Calibri" w:hAnsi="Times New Roman" w:cs="Times New Roman"/>
          <w:szCs w:val="24"/>
        </w:rPr>
        <w:t>Barierki schodowe całkowicie demontowane.</w:t>
      </w:r>
    </w:p>
    <w:p w:rsidR="0072611F" w:rsidRDefault="00A23E77"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Pr>
          <w:rFonts w:ascii="Times New Roman" w:eastAsia="Calibri" w:hAnsi="Times New Roman" w:cs="Times New Roman"/>
          <w:szCs w:val="24"/>
        </w:rPr>
        <w:t>Każdy p</w:t>
      </w:r>
      <w:r w:rsidR="007E2FEB" w:rsidRPr="007E2FEB">
        <w:rPr>
          <w:rFonts w:ascii="Times New Roman" w:eastAsia="Calibri" w:hAnsi="Times New Roman" w:cs="Times New Roman"/>
          <w:szCs w:val="24"/>
        </w:rPr>
        <w:t xml:space="preserve">odest powinien posiadać torbę na „rzepy” z mocnego materiału z napisem „FOD” </w:t>
      </w:r>
      <w:r w:rsidR="00BA318A">
        <w:rPr>
          <w:rFonts w:ascii="Times New Roman" w:eastAsia="Calibri" w:hAnsi="Times New Roman" w:cs="Times New Roman"/>
          <w:szCs w:val="24"/>
        </w:rPr>
        <w:br/>
      </w:r>
      <w:r w:rsidR="007E2FEB" w:rsidRPr="007E2FEB">
        <w:rPr>
          <w:rFonts w:ascii="Times New Roman" w:eastAsia="Calibri" w:hAnsi="Times New Roman" w:cs="Times New Roman"/>
          <w:szCs w:val="24"/>
        </w:rPr>
        <w:t>do zamocowania na górnej poprzeczce barierki – w</w:t>
      </w:r>
      <w:r>
        <w:rPr>
          <w:rFonts w:ascii="Times New Roman" w:eastAsia="Calibri" w:hAnsi="Times New Roman" w:cs="Times New Roman"/>
          <w:szCs w:val="24"/>
        </w:rPr>
        <w:t>ykonaną</w:t>
      </w:r>
      <w:r w:rsidR="007E2FEB" w:rsidRPr="007E2FEB">
        <w:rPr>
          <w:rFonts w:ascii="Times New Roman" w:eastAsia="Calibri" w:hAnsi="Times New Roman" w:cs="Times New Roman"/>
          <w:szCs w:val="24"/>
        </w:rPr>
        <w:t xml:space="preserve"> z grubego brezentu </w:t>
      </w:r>
      <w:r w:rsidR="007E2FEB" w:rsidRPr="007E2FEB">
        <w:rPr>
          <w:rFonts w:ascii="Times New Roman" w:eastAsia="Calibri" w:hAnsi="Times New Roman" w:cs="Times New Roman"/>
          <w:szCs w:val="24"/>
        </w:rPr>
        <w:br/>
        <w:t>o wymiarach 200</w:t>
      </w:r>
      <w:r w:rsidR="00BA318A">
        <w:rPr>
          <w:rFonts w:ascii="Times New Roman" w:eastAsia="Calibri" w:hAnsi="Times New Roman" w:cs="Times New Roman"/>
          <w:szCs w:val="24"/>
        </w:rPr>
        <w:t xml:space="preserve"> </w:t>
      </w:r>
      <w:r w:rsidR="007E2FEB" w:rsidRPr="007E2FEB">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007E2FEB" w:rsidRPr="007E2FEB">
        <w:rPr>
          <w:rFonts w:ascii="Times New Roman" w:eastAsia="Calibri" w:hAnsi="Times New Roman" w:cs="Times New Roman"/>
          <w:szCs w:val="24"/>
        </w:rPr>
        <w:t>300</w:t>
      </w:r>
      <w:r w:rsidR="00BA318A">
        <w:rPr>
          <w:rFonts w:ascii="Times New Roman" w:eastAsia="Calibri" w:hAnsi="Times New Roman" w:cs="Times New Roman"/>
          <w:szCs w:val="24"/>
        </w:rPr>
        <w:t xml:space="preserve"> </w:t>
      </w:r>
      <w:r w:rsidR="007E2FEB" w:rsidRPr="007E2FEB">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007E2FEB" w:rsidRPr="007E2FEB">
        <w:rPr>
          <w:rFonts w:ascii="Times New Roman" w:eastAsia="Calibri" w:hAnsi="Times New Roman" w:cs="Times New Roman"/>
          <w:szCs w:val="24"/>
        </w:rPr>
        <w:t>80</w:t>
      </w:r>
      <w:r w:rsidR="00BA318A">
        <w:rPr>
          <w:rFonts w:ascii="Times New Roman" w:eastAsia="Calibri" w:hAnsi="Times New Roman" w:cs="Times New Roman"/>
          <w:szCs w:val="24"/>
        </w:rPr>
        <w:t xml:space="preserve"> </w:t>
      </w:r>
      <w:r w:rsidR="0072611F">
        <w:rPr>
          <w:rFonts w:ascii="Times New Roman" w:eastAsia="Calibri" w:hAnsi="Times New Roman" w:cs="Times New Roman"/>
          <w:szCs w:val="24"/>
        </w:rPr>
        <w:t>mm, alternatywnie –</w:t>
      </w:r>
      <w:r w:rsidR="007E2FEB" w:rsidRPr="007E2FEB">
        <w:rPr>
          <w:rFonts w:ascii="Times New Roman" w:eastAsia="Calibri" w:hAnsi="Times New Roman" w:cs="Times New Roman"/>
          <w:szCs w:val="24"/>
        </w:rPr>
        <w:t xml:space="preserve"> pojemnik </w:t>
      </w:r>
      <w:r w:rsidR="0072611F">
        <w:rPr>
          <w:rFonts w:ascii="Times New Roman" w:eastAsia="Calibri" w:hAnsi="Times New Roman" w:cs="Times New Roman"/>
          <w:szCs w:val="24"/>
        </w:rPr>
        <w:t>z tworzywa sztucznego</w:t>
      </w:r>
    </w:p>
    <w:p w:rsidR="007E2FEB" w:rsidRPr="007E2FEB" w:rsidRDefault="007E2FEB" w:rsidP="0072611F">
      <w:pPr>
        <w:autoSpaceDE w:val="0"/>
        <w:autoSpaceDN w:val="0"/>
        <w:adjustRightInd w:val="0"/>
        <w:spacing w:after="17" w:line="276" w:lineRule="auto"/>
        <w:ind w:left="360" w:firstLine="66"/>
        <w:rPr>
          <w:rFonts w:ascii="Times New Roman" w:eastAsia="Calibri" w:hAnsi="Times New Roman" w:cs="Times New Roman"/>
          <w:szCs w:val="24"/>
        </w:rPr>
      </w:pPr>
      <w:r w:rsidRPr="007E2FEB">
        <w:rPr>
          <w:rFonts w:ascii="Times New Roman" w:eastAsia="Calibri" w:hAnsi="Times New Roman" w:cs="Times New Roman"/>
          <w:szCs w:val="24"/>
        </w:rPr>
        <w:t>o podobnych wymiarach, zamontowany w taki sposób, żeby był łatwo demontowany.</w:t>
      </w:r>
    </w:p>
    <w:p w:rsidR="007E2FEB" w:rsidRPr="007E2FEB" w:rsidRDefault="006E7E13"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Pr>
          <w:rFonts w:ascii="Times New Roman" w:eastAsia="Calibri" w:hAnsi="Times New Roman" w:cs="Times New Roman"/>
          <w:szCs w:val="24"/>
        </w:rPr>
        <w:t>Podesty powinny</w:t>
      </w:r>
      <w:r w:rsidR="007E2FEB" w:rsidRPr="007E2FEB">
        <w:rPr>
          <w:rFonts w:ascii="Times New Roman" w:eastAsia="Calibri" w:hAnsi="Times New Roman" w:cs="Times New Roman"/>
          <w:szCs w:val="24"/>
        </w:rPr>
        <w:t xml:space="preserve"> posiadać zamontowane koła pozwalające na</w:t>
      </w:r>
      <w:r>
        <w:rPr>
          <w:rFonts w:ascii="Times New Roman" w:eastAsia="Calibri" w:hAnsi="Times New Roman" w:cs="Times New Roman"/>
          <w:szCs w:val="24"/>
        </w:rPr>
        <w:t xml:space="preserve"> ich</w:t>
      </w:r>
      <w:r w:rsidR="007E2FEB" w:rsidRPr="007E2FEB">
        <w:rPr>
          <w:rFonts w:ascii="Times New Roman" w:eastAsia="Calibri" w:hAnsi="Times New Roman" w:cs="Times New Roman"/>
          <w:szCs w:val="24"/>
        </w:rPr>
        <w:t xml:space="preserve"> przemieszczanie oraz posiadać hamulce zabezpieczające przed sam</w:t>
      </w:r>
      <w:r w:rsidR="00502C47">
        <w:rPr>
          <w:rFonts w:ascii="Times New Roman" w:eastAsia="Calibri" w:hAnsi="Times New Roman" w:cs="Times New Roman"/>
          <w:szCs w:val="24"/>
        </w:rPr>
        <w:t>oczynną zmianą położenia pod</w:t>
      </w:r>
      <w:r>
        <w:rPr>
          <w:rFonts w:ascii="Times New Roman" w:eastAsia="Calibri" w:hAnsi="Times New Roman" w:cs="Times New Roman"/>
          <w:szCs w:val="24"/>
        </w:rPr>
        <w:t>estu</w:t>
      </w:r>
      <w:r w:rsidR="007E2FEB" w:rsidRPr="007E2FEB">
        <w:rPr>
          <w:rFonts w:ascii="Times New Roman" w:eastAsia="Calibri" w:hAnsi="Times New Roman" w:cs="Times New Roman"/>
          <w:szCs w:val="24"/>
        </w:rPr>
        <w:t xml:space="preserve"> – koła metalowe z oponą pełną lub pneumatyczną. Koła muszą spełniać wymagania wytrzymałościowe patrz pkt.</w:t>
      </w:r>
      <w:r w:rsidR="007F35C7">
        <w:rPr>
          <w:rFonts w:ascii="Times New Roman" w:eastAsia="Calibri" w:hAnsi="Times New Roman" w:cs="Times New Roman"/>
          <w:szCs w:val="24"/>
        </w:rPr>
        <w:t xml:space="preserve"> 10</w:t>
      </w:r>
      <w:r w:rsidR="007E2FEB" w:rsidRPr="007E2FEB">
        <w:rPr>
          <w:rFonts w:ascii="Times New Roman" w:eastAsia="Calibri" w:hAnsi="Times New Roman" w:cs="Times New Roman"/>
          <w:szCs w:val="24"/>
        </w:rPr>
        <w:t>.</w:t>
      </w:r>
    </w:p>
    <w:p w:rsidR="007E2FEB" w:rsidRPr="007E2FEB" w:rsidRDefault="006E7E13"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Pr>
          <w:rFonts w:ascii="Times New Roman" w:eastAsia="Calibri" w:hAnsi="Times New Roman" w:cs="Times New Roman"/>
          <w:szCs w:val="24"/>
        </w:rPr>
        <w:t>Podesty powinny</w:t>
      </w:r>
      <w:r w:rsidR="007E2FEB" w:rsidRPr="007E2FEB">
        <w:rPr>
          <w:rFonts w:ascii="Times New Roman" w:eastAsia="Calibri" w:hAnsi="Times New Roman" w:cs="Times New Roman"/>
          <w:szCs w:val="24"/>
        </w:rPr>
        <w:t xml:space="preserve"> posiadać wytrzymałość na obciążenie </w:t>
      </w:r>
      <w:r>
        <w:rPr>
          <w:rFonts w:ascii="Times New Roman" w:eastAsia="Calibri" w:hAnsi="Times New Roman" w:cs="Times New Roman"/>
          <w:szCs w:val="24"/>
        </w:rPr>
        <w:t xml:space="preserve">robocze </w:t>
      </w:r>
      <w:r w:rsidR="007E2FEB" w:rsidRPr="007E2FEB">
        <w:rPr>
          <w:rFonts w:ascii="Times New Roman" w:eastAsia="Calibri" w:hAnsi="Times New Roman" w:cs="Times New Roman"/>
          <w:szCs w:val="24"/>
        </w:rPr>
        <w:t xml:space="preserve">min 500 kg dla każdego podestu osobno i przewidziany na okoliczność pracy 1-2 osób grupy obsługowej wraz </w:t>
      </w:r>
      <w:r w:rsidR="00BA318A">
        <w:rPr>
          <w:rFonts w:ascii="Times New Roman" w:eastAsia="Calibri" w:hAnsi="Times New Roman" w:cs="Times New Roman"/>
          <w:szCs w:val="24"/>
        </w:rPr>
        <w:br/>
      </w:r>
      <w:r w:rsidR="007E2FEB" w:rsidRPr="007E2FEB">
        <w:rPr>
          <w:rFonts w:ascii="Times New Roman" w:eastAsia="Calibri" w:hAnsi="Times New Roman" w:cs="Times New Roman"/>
          <w:szCs w:val="24"/>
        </w:rPr>
        <w:t>z niezbędnymi narzędziami materiałami do obsługi śmigłowca na pojedynczym podeście.</w:t>
      </w:r>
    </w:p>
    <w:p w:rsidR="00D550B9" w:rsidRPr="00D550B9" w:rsidRDefault="00D550B9" w:rsidP="00D550B9">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Pr>
          <w:rFonts w:ascii="Times New Roman" w:eastAsia="Calibri" w:hAnsi="Times New Roman" w:cs="Times New Roman"/>
          <w:szCs w:val="24"/>
        </w:rPr>
        <w:t xml:space="preserve">Podest nr 3 </w:t>
      </w:r>
      <w:r w:rsidRPr="00D550B9">
        <w:rPr>
          <w:rFonts w:ascii="Times New Roman" w:eastAsia="Calibri" w:hAnsi="Times New Roman" w:cs="Times New Roman"/>
          <w:szCs w:val="24"/>
        </w:rPr>
        <w:t>musi mieć możliwość połączenia z podestem nr 5 poprzez element łączący</w:t>
      </w:r>
    </w:p>
    <w:p w:rsidR="00D550B9" w:rsidRDefault="00D550B9" w:rsidP="00D550B9">
      <w:pPr>
        <w:autoSpaceDE w:val="0"/>
        <w:autoSpaceDN w:val="0"/>
        <w:adjustRightInd w:val="0"/>
        <w:spacing w:after="17" w:line="276" w:lineRule="auto"/>
        <w:ind w:left="426" w:firstLine="0"/>
        <w:rPr>
          <w:rFonts w:ascii="Times New Roman" w:eastAsia="Calibri" w:hAnsi="Times New Roman" w:cs="Times New Roman"/>
          <w:szCs w:val="24"/>
        </w:rPr>
      </w:pPr>
      <w:r w:rsidRPr="00D550B9">
        <w:rPr>
          <w:rFonts w:ascii="Times New Roman" w:eastAsia="Calibri" w:hAnsi="Times New Roman" w:cs="Times New Roman"/>
          <w:szCs w:val="24"/>
        </w:rPr>
        <w:t>nr 4 za pomocą szybko rozłącznych węzłów mocowania przy jednoczesnej zmianie wysokości podestu nr 3 z 1900 mm na 1700 mm.</w:t>
      </w:r>
    </w:p>
    <w:p w:rsidR="00924838" w:rsidRDefault="00924838" w:rsidP="00D550B9">
      <w:pPr>
        <w:autoSpaceDE w:val="0"/>
        <w:autoSpaceDN w:val="0"/>
        <w:adjustRightInd w:val="0"/>
        <w:spacing w:after="17" w:line="276" w:lineRule="auto"/>
        <w:ind w:left="426" w:firstLine="0"/>
        <w:rPr>
          <w:rFonts w:ascii="Times New Roman" w:eastAsia="Calibri" w:hAnsi="Times New Roman" w:cs="Times New Roman"/>
          <w:szCs w:val="24"/>
        </w:rPr>
      </w:pPr>
    </w:p>
    <w:p w:rsidR="00924838" w:rsidRPr="00D550B9" w:rsidRDefault="00924838" w:rsidP="00D550B9">
      <w:pPr>
        <w:autoSpaceDE w:val="0"/>
        <w:autoSpaceDN w:val="0"/>
        <w:adjustRightInd w:val="0"/>
        <w:spacing w:after="17" w:line="276" w:lineRule="auto"/>
        <w:ind w:left="426" w:firstLine="0"/>
        <w:rPr>
          <w:rFonts w:ascii="Times New Roman" w:eastAsia="Calibri" w:hAnsi="Times New Roman" w:cs="Times New Roman"/>
          <w:szCs w:val="24"/>
        </w:rPr>
      </w:pPr>
    </w:p>
    <w:p w:rsidR="007E2FEB" w:rsidRDefault="007E2FEB"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sidRPr="007E2FEB">
        <w:rPr>
          <w:rFonts w:ascii="Times New Roman" w:eastAsia="Calibri" w:hAnsi="Times New Roman" w:cs="Times New Roman"/>
          <w:szCs w:val="24"/>
        </w:rPr>
        <w:t>Wyrób powinien posiadać stopnie antypoślizgowe.</w:t>
      </w:r>
    </w:p>
    <w:p w:rsidR="007E2FEB" w:rsidRPr="00BE58B6" w:rsidRDefault="0038666A"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color w:val="auto"/>
          <w:szCs w:val="24"/>
        </w:rPr>
      </w:pPr>
      <w:r>
        <w:rPr>
          <w:rFonts w:ascii="Times New Roman" w:eastAsia="Calibri" w:hAnsi="Times New Roman" w:cs="Times New Roman"/>
          <w:szCs w:val="24"/>
        </w:rPr>
        <w:t>Podesty powinny</w:t>
      </w:r>
      <w:r w:rsidR="007E2FEB" w:rsidRPr="007E2FEB">
        <w:rPr>
          <w:rFonts w:ascii="Times New Roman" w:eastAsia="Calibri" w:hAnsi="Times New Roman" w:cs="Times New Roman"/>
          <w:szCs w:val="24"/>
        </w:rPr>
        <w:t xml:space="preserve"> posiadać szczotkę do czyszczenia obuwia w okolicy pierwszego stopnia  o wymiarach 250</w:t>
      </w:r>
      <w:r w:rsidR="00BA318A">
        <w:rPr>
          <w:rFonts w:ascii="Times New Roman" w:eastAsia="Calibri" w:hAnsi="Times New Roman" w:cs="Times New Roman"/>
          <w:szCs w:val="24"/>
        </w:rPr>
        <w:t xml:space="preserve"> </w:t>
      </w:r>
      <w:r w:rsidR="007E2FEB" w:rsidRPr="007E2FEB">
        <w:rPr>
          <w:rFonts w:ascii="Times New Roman" w:eastAsia="Calibri" w:hAnsi="Times New Roman" w:cs="Times New Roman"/>
          <w:szCs w:val="24"/>
        </w:rPr>
        <w:t>x</w:t>
      </w:r>
      <w:r w:rsidR="00BA318A">
        <w:rPr>
          <w:rFonts w:ascii="Times New Roman" w:eastAsia="Calibri" w:hAnsi="Times New Roman" w:cs="Times New Roman"/>
          <w:szCs w:val="24"/>
        </w:rPr>
        <w:t xml:space="preserve"> </w:t>
      </w:r>
      <w:r w:rsidR="007E2FEB" w:rsidRPr="007E2FEB">
        <w:rPr>
          <w:rFonts w:ascii="Times New Roman" w:eastAsia="Calibri" w:hAnsi="Times New Roman" w:cs="Times New Roman"/>
          <w:szCs w:val="24"/>
        </w:rPr>
        <w:t>100</w:t>
      </w:r>
      <w:r w:rsidR="00BA318A">
        <w:rPr>
          <w:rFonts w:ascii="Times New Roman" w:eastAsia="Calibri" w:hAnsi="Times New Roman" w:cs="Times New Roman"/>
          <w:szCs w:val="24"/>
        </w:rPr>
        <w:t xml:space="preserve"> </w:t>
      </w:r>
      <w:r w:rsidR="007E2FEB" w:rsidRPr="007E2FEB">
        <w:rPr>
          <w:rFonts w:ascii="Times New Roman" w:eastAsia="Calibri" w:hAnsi="Times New Roman" w:cs="Times New Roman"/>
          <w:szCs w:val="24"/>
        </w:rPr>
        <w:t xml:space="preserve">mm z włosia naturalnego lub sztucznego </w:t>
      </w:r>
      <w:r w:rsidR="007E2FEB" w:rsidRPr="0038666A">
        <w:rPr>
          <w:rFonts w:ascii="Times New Roman" w:eastAsia="Calibri" w:hAnsi="Times New Roman" w:cs="Times New Roman"/>
          <w:color w:val="auto"/>
          <w:szCs w:val="24"/>
        </w:rPr>
        <w:t>(ni</w:t>
      </w:r>
      <w:r w:rsidR="008506E2">
        <w:rPr>
          <w:rFonts w:ascii="Times New Roman" w:eastAsia="Calibri" w:hAnsi="Times New Roman" w:cs="Times New Roman"/>
          <w:color w:val="auto"/>
          <w:szCs w:val="24"/>
        </w:rPr>
        <w:t>e dotyczy podestu</w:t>
      </w:r>
      <w:r w:rsidR="00591E30">
        <w:rPr>
          <w:rFonts w:ascii="Times New Roman" w:eastAsia="Calibri" w:hAnsi="Times New Roman" w:cs="Times New Roman"/>
          <w:color w:val="auto"/>
          <w:szCs w:val="24"/>
        </w:rPr>
        <w:t xml:space="preserve"> </w:t>
      </w:r>
      <w:r w:rsidR="00591E30">
        <w:rPr>
          <w:rFonts w:ascii="Times New Roman" w:eastAsia="Calibri" w:hAnsi="Times New Roman" w:cs="Times New Roman"/>
          <w:color w:val="auto"/>
          <w:szCs w:val="24"/>
        </w:rPr>
        <w:br/>
      </w:r>
      <w:r w:rsidR="008506E2">
        <w:rPr>
          <w:rFonts w:ascii="Times New Roman" w:eastAsia="Calibri" w:hAnsi="Times New Roman" w:cs="Times New Roman"/>
          <w:color w:val="auto"/>
          <w:szCs w:val="24"/>
        </w:rPr>
        <w:t>n</w:t>
      </w:r>
      <w:r w:rsidR="00591E30">
        <w:rPr>
          <w:rFonts w:ascii="Times New Roman" w:eastAsia="Calibri" w:hAnsi="Times New Roman" w:cs="Times New Roman"/>
          <w:color w:val="auto"/>
          <w:szCs w:val="24"/>
        </w:rPr>
        <w:t xml:space="preserve">r </w:t>
      </w:r>
      <w:r w:rsidR="007E2FEB" w:rsidRPr="0038666A">
        <w:rPr>
          <w:rFonts w:ascii="Times New Roman" w:eastAsia="Calibri" w:hAnsi="Times New Roman" w:cs="Times New Roman"/>
          <w:color w:val="auto"/>
          <w:szCs w:val="24"/>
        </w:rPr>
        <w:t>5).</w:t>
      </w:r>
    </w:p>
    <w:p w:rsidR="007E2FEB" w:rsidRPr="007E2FEB" w:rsidRDefault="007E2FEB"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sidRPr="007E2FEB">
        <w:rPr>
          <w:rFonts w:ascii="Times New Roman" w:eastAsia="Calibri" w:hAnsi="Times New Roman" w:cs="Times New Roman"/>
          <w:szCs w:val="24"/>
        </w:rPr>
        <w:t xml:space="preserve">Podstawowa konstrukcja wyrobu powinna być wykonana w całości ze stopów metali lekkich np. stopy aluminium, pozostałe elementy np. odbojniki, torby „FOD”, opony </w:t>
      </w:r>
      <w:r w:rsidR="007B5057">
        <w:rPr>
          <w:rFonts w:ascii="Times New Roman" w:eastAsia="Calibri" w:hAnsi="Times New Roman" w:cs="Times New Roman"/>
          <w:szCs w:val="24"/>
        </w:rPr>
        <w:br/>
      </w:r>
      <w:r w:rsidRPr="007E2FEB">
        <w:rPr>
          <w:rFonts w:ascii="Times New Roman" w:eastAsia="Calibri" w:hAnsi="Times New Roman" w:cs="Times New Roman"/>
          <w:szCs w:val="24"/>
        </w:rPr>
        <w:t>z tworzyw sztucznych lub gumy.</w:t>
      </w:r>
    </w:p>
    <w:p w:rsidR="007E2FEB" w:rsidRPr="007E2FEB" w:rsidRDefault="00235F0E"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Pr>
          <w:rFonts w:ascii="Times New Roman" w:eastAsia="Calibri" w:hAnsi="Times New Roman" w:cs="Times New Roman"/>
          <w:szCs w:val="24"/>
        </w:rPr>
        <w:t>Podesty</w:t>
      </w:r>
      <w:r w:rsidR="0038417C">
        <w:rPr>
          <w:rFonts w:ascii="Times New Roman" w:eastAsia="Calibri" w:hAnsi="Times New Roman" w:cs="Times New Roman"/>
          <w:szCs w:val="24"/>
        </w:rPr>
        <w:t xml:space="preserve"> powinny</w:t>
      </w:r>
      <w:r w:rsidR="007E2FEB" w:rsidRPr="007E2FEB">
        <w:rPr>
          <w:rFonts w:ascii="Times New Roman" w:eastAsia="Calibri" w:hAnsi="Times New Roman" w:cs="Times New Roman"/>
          <w:szCs w:val="24"/>
        </w:rPr>
        <w:t xml:space="preserve"> posiadać odbojniki z miękkiego materiału w miejscach możliwego styku ze śmigłowcem tj. zewnętrzne części pomostów podestów, na ich całej długości (dopuszcza się montowanie kilku odbojników – z niewielkimi przerwami). </w:t>
      </w:r>
      <w:r w:rsidR="007B5057">
        <w:rPr>
          <w:rFonts w:ascii="Times New Roman" w:eastAsia="Calibri" w:hAnsi="Times New Roman" w:cs="Times New Roman"/>
          <w:szCs w:val="24"/>
        </w:rPr>
        <w:br/>
      </w:r>
      <w:r w:rsidR="007E2FEB" w:rsidRPr="007E2FEB">
        <w:rPr>
          <w:rFonts w:ascii="Times New Roman" w:eastAsia="Calibri" w:hAnsi="Times New Roman" w:cs="Times New Roman"/>
          <w:szCs w:val="24"/>
        </w:rPr>
        <w:t>Odbojniki o wysokości 80</w:t>
      </w:r>
      <w:r w:rsidR="00105BAE">
        <w:rPr>
          <w:rFonts w:ascii="Times New Roman" w:eastAsia="Calibri" w:hAnsi="Times New Roman" w:cs="Times New Roman"/>
          <w:szCs w:val="24"/>
        </w:rPr>
        <w:t xml:space="preserve"> </w:t>
      </w:r>
      <w:r w:rsidR="007E2FEB" w:rsidRPr="007E2FEB">
        <w:rPr>
          <w:rFonts w:ascii="Times New Roman" w:eastAsia="Calibri" w:hAnsi="Times New Roman" w:cs="Times New Roman"/>
          <w:szCs w:val="24"/>
        </w:rPr>
        <w:t>mm i grubości 50 mm.</w:t>
      </w:r>
    </w:p>
    <w:p w:rsidR="007E2FEB" w:rsidRPr="007E2FEB" w:rsidRDefault="0038417C"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Pr>
          <w:rFonts w:ascii="Times New Roman" w:eastAsia="Calibri" w:hAnsi="Times New Roman" w:cs="Times New Roman"/>
          <w:szCs w:val="24"/>
        </w:rPr>
        <w:t>Wyro</w:t>
      </w:r>
      <w:r w:rsidR="007E2FEB" w:rsidRPr="007E2FEB">
        <w:rPr>
          <w:rFonts w:ascii="Times New Roman" w:eastAsia="Calibri" w:hAnsi="Times New Roman" w:cs="Times New Roman"/>
          <w:szCs w:val="24"/>
        </w:rPr>
        <w:t>b</w:t>
      </w:r>
      <w:r>
        <w:rPr>
          <w:rFonts w:ascii="Times New Roman" w:eastAsia="Calibri" w:hAnsi="Times New Roman" w:cs="Times New Roman"/>
          <w:szCs w:val="24"/>
        </w:rPr>
        <w:t>y powinny</w:t>
      </w:r>
      <w:r w:rsidR="007E2FEB" w:rsidRPr="007E2FEB">
        <w:rPr>
          <w:rFonts w:ascii="Times New Roman" w:eastAsia="Calibri" w:hAnsi="Times New Roman" w:cs="Times New Roman"/>
          <w:szCs w:val="24"/>
        </w:rPr>
        <w:t xml:space="preserve"> posiadać </w:t>
      </w:r>
      <w:r w:rsidR="007B5057">
        <w:rPr>
          <w:rFonts w:ascii="Times New Roman" w:eastAsia="Calibri" w:hAnsi="Times New Roman" w:cs="Times New Roman"/>
          <w:szCs w:val="24"/>
        </w:rPr>
        <w:t xml:space="preserve">min. </w:t>
      </w:r>
      <w:r w:rsidR="007E2FEB" w:rsidRPr="007E2FEB">
        <w:rPr>
          <w:rFonts w:ascii="Times New Roman" w:eastAsia="Calibri" w:hAnsi="Times New Roman" w:cs="Times New Roman"/>
          <w:szCs w:val="24"/>
        </w:rPr>
        <w:t xml:space="preserve">2 lata gwarancji, </w:t>
      </w:r>
      <w:r w:rsidR="007B5057">
        <w:rPr>
          <w:rFonts w:ascii="Times New Roman" w:eastAsia="Calibri" w:hAnsi="Times New Roman" w:cs="Times New Roman"/>
          <w:szCs w:val="24"/>
        </w:rPr>
        <w:t xml:space="preserve">liczonej </w:t>
      </w:r>
      <w:r w:rsidR="007E2FEB" w:rsidRPr="007E2FEB">
        <w:rPr>
          <w:rFonts w:ascii="Times New Roman" w:eastAsia="Calibri" w:hAnsi="Times New Roman" w:cs="Times New Roman"/>
          <w:szCs w:val="24"/>
        </w:rPr>
        <w:t>od daty podpisania protokołu przyjęcia/przekazania przez przedstawicieli Wykonawcy i Odbiorcy.</w:t>
      </w:r>
    </w:p>
    <w:p w:rsidR="007E2FEB" w:rsidRDefault="007E2FEB" w:rsidP="000209A2">
      <w:pPr>
        <w:numPr>
          <w:ilvl w:val="0"/>
          <w:numId w:val="22"/>
        </w:numPr>
        <w:autoSpaceDE w:val="0"/>
        <w:autoSpaceDN w:val="0"/>
        <w:adjustRightInd w:val="0"/>
        <w:spacing w:after="17" w:line="276" w:lineRule="auto"/>
        <w:ind w:left="426" w:hanging="426"/>
        <w:rPr>
          <w:rFonts w:ascii="Times New Roman" w:eastAsia="Calibri" w:hAnsi="Times New Roman" w:cs="Times New Roman"/>
          <w:szCs w:val="24"/>
        </w:rPr>
      </w:pPr>
      <w:r w:rsidRPr="007E2FEB">
        <w:rPr>
          <w:rFonts w:ascii="Times New Roman" w:eastAsia="Calibri" w:hAnsi="Times New Roman" w:cs="Times New Roman"/>
          <w:szCs w:val="24"/>
        </w:rPr>
        <w:t xml:space="preserve">Dostawa i montaż u </w:t>
      </w:r>
      <w:r w:rsidR="00105BAE">
        <w:rPr>
          <w:rFonts w:ascii="Times New Roman" w:eastAsia="Calibri" w:hAnsi="Times New Roman" w:cs="Times New Roman"/>
          <w:szCs w:val="24"/>
        </w:rPr>
        <w:t>U</w:t>
      </w:r>
      <w:r w:rsidRPr="007E2FEB">
        <w:rPr>
          <w:rFonts w:ascii="Times New Roman" w:eastAsia="Calibri" w:hAnsi="Times New Roman" w:cs="Times New Roman"/>
          <w:szCs w:val="24"/>
        </w:rPr>
        <w:t xml:space="preserve">żytkownika wliczone w koszty wyrobu.  </w:t>
      </w:r>
    </w:p>
    <w:p w:rsidR="003C1A3B" w:rsidRDefault="003C1A3B"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Default="00BB3650" w:rsidP="003C1A3B">
      <w:pPr>
        <w:autoSpaceDE w:val="0"/>
        <w:autoSpaceDN w:val="0"/>
        <w:adjustRightInd w:val="0"/>
        <w:spacing w:after="17" w:line="276" w:lineRule="auto"/>
        <w:ind w:left="426" w:firstLine="0"/>
        <w:rPr>
          <w:rFonts w:ascii="Times New Roman" w:eastAsia="Calibri" w:hAnsi="Times New Roman" w:cs="Times New Roman"/>
          <w:sz w:val="10"/>
          <w:szCs w:val="10"/>
        </w:rPr>
      </w:pPr>
    </w:p>
    <w:p w:rsidR="00BB3650" w:rsidRPr="00BB3650" w:rsidRDefault="00BB3650" w:rsidP="003C1A3B">
      <w:pPr>
        <w:autoSpaceDE w:val="0"/>
        <w:autoSpaceDN w:val="0"/>
        <w:adjustRightInd w:val="0"/>
        <w:spacing w:after="17" w:line="276" w:lineRule="auto"/>
        <w:ind w:left="426" w:firstLine="0"/>
        <w:rPr>
          <w:rFonts w:ascii="Times New Roman" w:eastAsia="Calibri" w:hAnsi="Times New Roman" w:cs="Times New Roman"/>
          <w:szCs w:val="24"/>
        </w:rPr>
      </w:pPr>
    </w:p>
    <w:p w:rsidR="003C1A3B" w:rsidRDefault="003C1A3B" w:rsidP="003C1A3B">
      <w:pPr>
        <w:autoSpaceDE w:val="0"/>
        <w:autoSpaceDN w:val="0"/>
        <w:adjustRightInd w:val="0"/>
        <w:spacing w:after="17" w:line="276" w:lineRule="auto"/>
        <w:ind w:left="426" w:hanging="426"/>
        <w:rPr>
          <w:rFonts w:ascii="Times New Roman" w:eastAsia="Calibri" w:hAnsi="Times New Roman" w:cs="Times New Roman"/>
          <w:i/>
          <w:szCs w:val="24"/>
        </w:rPr>
      </w:pPr>
      <w:r w:rsidRPr="003C1A3B">
        <w:rPr>
          <w:rFonts w:ascii="Times New Roman" w:eastAsia="Calibri" w:hAnsi="Times New Roman" w:cs="Times New Roman"/>
          <w:i/>
          <w:szCs w:val="24"/>
        </w:rPr>
        <w:t>Rysunek Nr 1</w:t>
      </w:r>
    </w:p>
    <w:p w:rsidR="003C1A3B" w:rsidRPr="003C1A3B" w:rsidRDefault="003C1A3B" w:rsidP="003C1A3B">
      <w:pPr>
        <w:autoSpaceDE w:val="0"/>
        <w:autoSpaceDN w:val="0"/>
        <w:adjustRightInd w:val="0"/>
        <w:spacing w:after="17" w:line="276" w:lineRule="auto"/>
        <w:ind w:left="426" w:firstLine="0"/>
        <w:rPr>
          <w:rFonts w:ascii="Times New Roman" w:eastAsia="Calibri" w:hAnsi="Times New Roman" w:cs="Times New Roman"/>
          <w:b/>
          <w:szCs w:val="24"/>
        </w:rPr>
      </w:pPr>
      <w:r w:rsidRPr="003C1A3B">
        <w:rPr>
          <w:rFonts w:ascii="Times New Roman" w:eastAsia="Calibri" w:hAnsi="Times New Roman" w:cs="Times New Roman"/>
          <w:b/>
          <w:szCs w:val="24"/>
        </w:rPr>
        <w:t>Podest nr 1</w:t>
      </w:r>
    </w:p>
    <w:p w:rsidR="007E2FEB" w:rsidRDefault="003C1A3B" w:rsidP="00DE58CA">
      <w:pPr>
        <w:spacing w:after="160" w:line="259" w:lineRule="auto"/>
        <w:ind w:left="0" w:firstLine="0"/>
        <w:jc w:val="left"/>
        <w:rPr>
          <w:b/>
        </w:rPr>
      </w:pPr>
      <w:r>
        <w:rPr>
          <w:b/>
          <w:noProof/>
        </w:rPr>
        <w:drawing>
          <wp:inline distT="0" distB="0" distL="0" distR="0" wp14:anchorId="6F418D12">
            <wp:extent cx="5401310" cy="6919595"/>
            <wp:effectExtent l="0" t="0" r="889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310" cy="6919595"/>
                    </a:xfrm>
                    <a:prstGeom prst="rect">
                      <a:avLst/>
                    </a:prstGeom>
                    <a:noFill/>
                  </pic:spPr>
                </pic:pic>
              </a:graphicData>
            </a:graphic>
          </wp:inline>
        </w:drawing>
      </w:r>
    </w:p>
    <w:p w:rsidR="007E2FEB" w:rsidRDefault="007E2FEB" w:rsidP="00DE58CA">
      <w:pPr>
        <w:spacing w:after="160" w:line="259" w:lineRule="auto"/>
        <w:ind w:left="0" w:firstLine="0"/>
        <w:jc w:val="left"/>
        <w:rPr>
          <w:rFonts w:ascii="Times New Roman" w:hAnsi="Times New Roman" w:cs="Times New Roman"/>
          <w:b/>
        </w:rPr>
      </w:pPr>
    </w:p>
    <w:p w:rsidR="00BB3650" w:rsidRDefault="00BB3650" w:rsidP="00DE58CA">
      <w:pPr>
        <w:spacing w:after="160" w:line="259" w:lineRule="auto"/>
        <w:ind w:left="0" w:firstLine="0"/>
        <w:jc w:val="left"/>
        <w:rPr>
          <w:rFonts w:ascii="Times New Roman" w:hAnsi="Times New Roman" w:cs="Times New Roman"/>
          <w:b/>
        </w:rPr>
      </w:pPr>
    </w:p>
    <w:p w:rsidR="00BB3650" w:rsidRDefault="00BB3650" w:rsidP="00DE58CA">
      <w:pPr>
        <w:spacing w:after="160" w:line="259" w:lineRule="auto"/>
        <w:ind w:left="0" w:firstLine="0"/>
        <w:jc w:val="left"/>
        <w:rPr>
          <w:rFonts w:ascii="Times New Roman" w:hAnsi="Times New Roman" w:cs="Times New Roman"/>
          <w:b/>
        </w:rPr>
      </w:pPr>
    </w:p>
    <w:p w:rsidR="00BB3650" w:rsidRDefault="00BB3650" w:rsidP="00DE58CA">
      <w:pPr>
        <w:spacing w:after="160" w:line="259" w:lineRule="auto"/>
        <w:ind w:left="0" w:firstLine="0"/>
        <w:jc w:val="left"/>
        <w:rPr>
          <w:rFonts w:ascii="Times New Roman" w:hAnsi="Times New Roman" w:cs="Times New Roman"/>
          <w:b/>
        </w:rPr>
      </w:pPr>
    </w:p>
    <w:p w:rsidR="00BB3650" w:rsidRDefault="00BB3650" w:rsidP="00DE58CA">
      <w:pPr>
        <w:spacing w:after="160" w:line="259" w:lineRule="auto"/>
        <w:ind w:left="0" w:firstLine="0"/>
        <w:jc w:val="left"/>
        <w:rPr>
          <w:rFonts w:ascii="Times New Roman" w:hAnsi="Times New Roman" w:cs="Times New Roman"/>
          <w:b/>
        </w:rPr>
      </w:pPr>
    </w:p>
    <w:p w:rsidR="00BB3650" w:rsidRDefault="00BB3650" w:rsidP="00DE58CA">
      <w:pPr>
        <w:spacing w:after="160" w:line="259" w:lineRule="auto"/>
        <w:ind w:left="0" w:firstLine="0"/>
        <w:jc w:val="left"/>
        <w:rPr>
          <w:rFonts w:ascii="Times New Roman" w:hAnsi="Times New Roman" w:cs="Times New Roman"/>
          <w:b/>
        </w:rPr>
      </w:pPr>
    </w:p>
    <w:p w:rsidR="00BB3650" w:rsidRDefault="00BB3650" w:rsidP="00DE58CA">
      <w:pPr>
        <w:spacing w:after="160" w:line="259" w:lineRule="auto"/>
        <w:ind w:left="0" w:firstLine="0"/>
        <w:jc w:val="left"/>
        <w:rPr>
          <w:rFonts w:ascii="Times New Roman" w:hAnsi="Times New Roman" w:cs="Times New Roman"/>
          <w:b/>
        </w:rPr>
      </w:pPr>
    </w:p>
    <w:p w:rsidR="00BB3650" w:rsidRDefault="00BB3650" w:rsidP="00DE58CA">
      <w:pPr>
        <w:spacing w:after="160" w:line="259" w:lineRule="auto"/>
        <w:ind w:left="0" w:firstLine="0"/>
        <w:jc w:val="left"/>
        <w:rPr>
          <w:rFonts w:ascii="Times New Roman" w:hAnsi="Times New Roman" w:cs="Times New Roman"/>
          <w:b/>
        </w:rPr>
      </w:pPr>
    </w:p>
    <w:p w:rsidR="007E2FEB" w:rsidRDefault="003C1A3B" w:rsidP="00DE58CA">
      <w:pPr>
        <w:spacing w:after="160" w:line="259" w:lineRule="auto"/>
        <w:ind w:left="0" w:firstLine="0"/>
        <w:jc w:val="left"/>
        <w:rPr>
          <w:rFonts w:ascii="Times New Roman" w:hAnsi="Times New Roman" w:cs="Times New Roman"/>
          <w:i/>
        </w:rPr>
      </w:pPr>
      <w:r w:rsidRPr="003C1A3B">
        <w:rPr>
          <w:rFonts w:ascii="Times New Roman" w:hAnsi="Times New Roman" w:cs="Times New Roman"/>
          <w:i/>
        </w:rPr>
        <w:t>Rysunek Nr 2</w:t>
      </w:r>
    </w:p>
    <w:p w:rsidR="002B20C9" w:rsidRPr="003C1A3B" w:rsidRDefault="002B20C9" w:rsidP="00DE58CA">
      <w:pPr>
        <w:spacing w:after="160" w:line="259" w:lineRule="auto"/>
        <w:ind w:left="0" w:firstLine="0"/>
        <w:jc w:val="left"/>
        <w:rPr>
          <w:rFonts w:ascii="Times New Roman" w:hAnsi="Times New Roman" w:cs="Times New Roman"/>
          <w:i/>
        </w:rPr>
      </w:pPr>
    </w:p>
    <w:p w:rsidR="007E2FEB" w:rsidRPr="003C1A3B" w:rsidRDefault="003C1A3B" w:rsidP="003C1A3B">
      <w:pPr>
        <w:spacing w:after="160" w:line="259" w:lineRule="auto"/>
        <w:ind w:left="426" w:firstLine="0"/>
        <w:jc w:val="left"/>
        <w:rPr>
          <w:rFonts w:ascii="Times New Roman" w:hAnsi="Times New Roman" w:cs="Times New Roman"/>
          <w:b/>
          <w:szCs w:val="24"/>
        </w:rPr>
      </w:pPr>
      <w:r w:rsidRPr="003C1A3B">
        <w:rPr>
          <w:rFonts w:ascii="Times New Roman" w:hAnsi="Times New Roman" w:cs="Times New Roman"/>
          <w:b/>
          <w:szCs w:val="24"/>
        </w:rPr>
        <w:t>Podest Nr 2</w:t>
      </w:r>
    </w:p>
    <w:p w:rsidR="007E2FEB" w:rsidRDefault="003C1A3B" w:rsidP="00DE58CA">
      <w:pPr>
        <w:spacing w:after="160" w:line="259" w:lineRule="auto"/>
        <w:ind w:left="0" w:firstLine="0"/>
        <w:jc w:val="left"/>
        <w:rPr>
          <w:b/>
        </w:rPr>
      </w:pPr>
      <w:r>
        <w:rPr>
          <w:b/>
          <w:noProof/>
        </w:rPr>
        <w:drawing>
          <wp:inline distT="0" distB="0" distL="0" distR="0" wp14:anchorId="497D5458">
            <wp:extent cx="5871210" cy="5858510"/>
            <wp:effectExtent l="0" t="0" r="0"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1210" cy="5858510"/>
                    </a:xfrm>
                    <a:prstGeom prst="rect">
                      <a:avLst/>
                    </a:prstGeom>
                    <a:noFill/>
                  </pic:spPr>
                </pic:pic>
              </a:graphicData>
            </a:graphic>
          </wp:inline>
        </w:drawing>
      </w:r>
    </w:p>
    <w:p w:rsidR="007E2FEB" w:rsidRDefault="007E2FEB" w:rsidP="00DE58CA">
      <w:pPr>
        <w:spacing w:after="160" w:line="259" w:lineRule="auto"/>
        <w:ind w:left="0" w:firstLine="0"/>
        <w:jc w:val="left"/>
        <w:rPr>
          <w:b/>
        </w:rPr>
      </w:pPr>
    </w:p>
    <w:p w:rsidR="007E2FEB" w:rsidRDefault="007E2FEB" w:rsidP="00DE58CA">
      <w:pPr>
        <w:spacing w:after="160" w:line="259" w:lineRule="auto"/>
        <w:ind w:left="0" w:firstLine="0"/>
        <w:jc w:val="left"/>
        <w:rPr>
          <w:b/>
        </w:rPr>
      </w:pPr>
    </w:p>
    <w:p w:rsidR="007E2FEB" w:rsidRDefault="007E2FEB" w:rsidP="00DE58CA">
      <w:pPr>
        <w:spacing w:after="160" w:line="259" w:lineRule="auto"/>
        <w:ind w:left="0" w:firstLine="0"/>
        <w:jc w:val="left"/>
        <w:rPr>
          <w:b/>
        </w:rPr>
      </w:pPr>
    </w:p>
    <w:p w:rsidR="007E2FEB" w:rsidRDefault="007E2FEB" w:rsidP="00DE58CA">
      <w:pPr>
        <w:spacing w:after="160" w:line="259" w:lineRule="auto"/>
        <w:ind w:left="0" w:firstLine="0"/>
        <w:jc w:val="left"/>
        <w:rPr>
          <w:b/>
        </w:rPr>
      </w:pPr>
    </w:p>
    <w:p w:rsidR="004E53DC" w:rsidRDefault="004E53DC" w:rsidP="00DE58CA">
      <w:pPr>
        <w:spacing w:after="160" w:line="259" w:lineRule="auto"/>
        <w:ind w:left="0" w:firstLine="0"/>
        <w:jc w:val="left"/>
        <w:rPr>
          <w:b/>
        </w:rPr>
      </w:pPr>
    </w:p>
    <w:p w:rsidR="004E53DC" w:rsidRDefault="004E53DC" w:rsidP="00DE58CA">
      <w:pPr>
        <w:spacing w:after="160" w:line="259" w:lineRule="auto"/>
        <w:ind w:left="0" w:firstLine="0"/>
        <w:jc w:val="left"/>
        <w:rPr>
          <w:b/>
        </w:rPr>
      </w:pPr>
    </w:p>
    <w:p w:rsidR="004E53DC" w:rsidRDefault="004E53DC" w:rsidP="00DE58CA">
      <w:pPr>
        <w:spacing w:after="160" w:line="259" w:lineRule="auto"/>
        <w:ind w:left="0" w:firstLine="0"/>
        <w:jc w:val="left"/>
        <w:rPr>
          <w:b/>
        </w:rPr>
      </w:pPr>
    </w:p>
    <w:p w:rsidR="007E2FEB" w:rsidRDefault="007E2FEB" w:rsidP="00DE58CA">
      <w:pPr>
        <w:spacing w:after="160" w:line="259" w:lineRule="auto"/>
        <w:ind w:left="0" w:firstLine="0"/>
        <w:jc w:val="left"/>
        <w:rPr>
          <w:b/>
        </w:rPr>
      </w:pPr>
    </w:p>
    <w:p w:rsidR="00433B64" w:rsidRDefault="00433B64" w:rsidP="00DE58CA">
      <w:pPr>
        <w:spacing w:after="160" w:line="259" w:lineRule="auto"/>
        <w:ind w:left="0" w:firstLine="0"/>
        <w:jc w:val="left"/>
        <w:rPr>
          <w:b/>
        </w:rPr>
      </w:pPr>
    </w:p>
    <w:p w:rsidR="00433B64" w:rsidRPr="003C1A3B" w:rsidRDefault="00433B64" w:rsidP="00DE58CA">
      <w:pPr>
        <w:spacing w:after="160" w:line="259" w:lineRule="auto"/>
        <w:ind w:left="0" w:firstLine="0"/>
        <w:jc w:val="left"/>
        <w:rPr>
          <w:rFonts w:ascii="Times New Roman" w:hAnsi="Times New Roman" w:cs="Times New Roman"/>
          <w:b/>
        </w:rPr>
      </w:pPr>
    </w:p>
    <w:p w:rsidR="007D0626" w:rsidRDefault="003C1A3B" w:rsidP="00DE58CA">
      <w:pPr>
        <w:spacing w:after="160" w:line="259" w:lineRule="auto"/>
        <w:ind w:left="0" w:firstLine="0"/>
        <w:jc w:val="left"/>
        <w:rPr>
          <w:rFonts w:ascii="Times New Roman" w:hAnsi="Times New Roman" w:cs="Times New Roman"/>
          <w:i/>
        </w:rPr>
      </w:pPr>
      <w:r w:rsidRPr="003C1A3B">
        <w:rPr>
          <w:rFonts w:ascii="Times New Roman" w:hAnsi="Times New Roman" w:cs="Times New Roman"/>
          <w:i/>
        </w:rPr>
        <w:t>Rysunek Nr 3</w:t>
      </w:r>
    </w:p>
    <w:p w:rsidR="002B20C9" w:rsidRDefault="002B20C9" w:rsidP="00DE58CA">
      <w:pPr>
        <w:spacing w:after="160" w:line="259" w:lineRule="auto"/>
        <w:ind w:left="0" w:firstLine="0"/>
        <w:jc w:val="left"/>
        <w:rPr>
          <w:rFonts w:ascii="Times New Roman" w:hAnsi="Times New Roman" w:cs="Times New Roman"/>
          <w:i/>
        </w:rPr>
      </w:pPr>
    </w:p>
    <w:p w:rsidR="003C1A3B" w:rsidRPr="003C1A3B" w:rsidRDefault="003C1A3B" w:rsidP="003C1A3B">
      <w:pPr>
        <w:spacing w:after="160" w:line="259" w:lineRule="auto"/>
        <w:ind w:left="0" w:firstLine="426"/>
        <w:jc w:val="left"/>
        <w:rPr>
          <w:rFonts w:ascii="Times New Roman" w:hAnsi="Times New Roman" w:cs="Times New Roman"/>
          <w:b/>
        </w:rPr>
      </w:pPr>
      <w:r w:rsidRPr="003C1A3B">
        <w:rPr>
          <w:rFonts w:ascii="Times New Roman" w:hAnsi="Times New Roman" w:cs="Times New Roman"/>
          <w:b/>
        </w:rPr>
        <w:t>Podest Nr 3</w:t>
      </w:r>
    </w:p>
    <w:p w:rsidR="003C1A3B" w:rsidRDefault="003C1A3B" w:rsidP="00DE58CA">
      <w:pPr>
        <w:spacing w:after="160" w:line="259" w:lineRule="auto"/>
        <w:ind w:left="0" w:firstLine="0"/>
        <w:jc w:val="left"/>
        <w:rPr>
          <w:rFonts w:ascii="Times New Roman" w:hAnsi="Times New Roman" w:cs="Times New Roman"/>
          <w:i/>
        </w:rPr>
      </w:pPr>
      <w:r>
        <w:rPr>
          <w:rFonts w:ascii="Times New Roman" w:hAnsi="Times New Roman" w:cs="Times New Roman"/>
          <w:i/>
          <w:noProof/>
        </w:rPr>
        <w:drawing>
          <wp:inline distT="0" distB="0" distL="0" distR="0" wp14:anchorId="2EB0FF73">
            <wp:extent cx="6059805" cy="60966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9805" cy="6096635"/>
                    </a:xfrm>
                    <a:prstGeom prst="rect">
                      <a:avLst/>
                    </a:prstGeom>
                    <a:noFill/>
                  </pic:spPr>
                </pic:pic>
              </a:graphicData>
            </a:graphic>
          </wp:inline>
        </w:drawing>
      </w:r>
    </w:p>
    <w:p w:rsidR="003C1A3B" w:rsidRDefault="003C1A3B" w:rsidP="00DE58CA">
      <w:pPr>
        <w:spacing w:after="160" w:line="259" w:lineRule="auto"/>
        <w:ind w:left="0" w:firstLine="0"/>
        <w:jc w:val="left"/>
        <w:rPr>
          <w:rFonts w:ascii="Times New Roman" w:hAnsi="Times New Roman" w:cs="Times New Roman"/>
          <w:i/>
        </w:rPr>
      </w:pPr>
    </w:p>
    <w:p w:rsidR="003C1A3B" w:rsidRDefault="003C1A3B" w:rsidP="00DE58CA">
      <w:pPr>
        <w:spacing w:after="160" w:line="259" w:lineRule="auto"/>
        <w:ind w:left="0" w:firstLine="0"/>
        <w:jc w:val="left"/>
        <w:rPr>
          <w:rFonts w:ascii="Times New Roman" w:hAnsi="Times New Roman" w:cs="Times New Roman"/>
          <w:i/>
        </w:rPr>
      </w:pPr>
    </w:p>
    <w:p w:rsidR="003C1A3B" w:rsidRDefault="003C1A3B" w:rsidP="00DE58CA">
      <w:pPr>
        <w:spacing w:after="160" w:line="259" w:lineRule="auto"/>
        <w:ind w:left="0" w:firstLine="0"/>
        <w:jc w:val="left"/>
        <w:rPr>
          <w:rFonts w:ascii="Times New Roman" w:hAnsi="Times New Roman" w:cs="Times New Roman"/>
          <w:i/>
        </w:rPr>
      </w:pPr>
    </w:p>
    <w:p w:rsidR="003C1A3B" w:rsidRDefault="003C1A3B" w:rsidP="00DE58CA">
      <w:pPr>
        <w:spacing w:after="160" w:line="259" w:lineRule="auto"/>
        <w:ind w:left="0" w:firstLine="0"/>
        <w:jc w:val="left"/>
        <w:rPr>
          <w:rFonts w:ascii="Times New Roman" w:hAnsi="Times New Roman" w:cs="Times New Roman"/>
          <w:i/>
        </w:rPr>
      </w:pPr>
    </w:p>
    <w:p w:rsidR="003C1A3B" w:rsidRDefault="003C1A3B" w:rsidP="00DE58CA">
      <w:pPr>
        <w:spacing w:after="160" w:line="259" w:lineRule="auto"/>
        <w:ind w:left="0" w:firstLine="0"/>
        <w:jc w:val="left"/>
        <w:rPr>
          <w:rFonts w:ascii="Times New Roman" w:hAnsi="Times New Roman" w:cs="Times New Roman"/>
          <w:i/>
        </w:rPr>
      </w:pPr>
    </w:p>
    <w:p w:rsidR="003C1A3B" w:rsidRDefault="003C1A3B" w:rsidP="00DE58CA">
      <w:pPr>
        <w:spacing w:after="160" w:line="259" w:lineRule="auto"/>
        <w:ind w:left="0" w:firstLine="0"/>
        <w:jc w:val="left"/>
        <w:rPr>
          <w:rFonts w:ascii="Times New Roman" w:hAnsi="Times New Roman" w:cs="Times New Roman"/>
          <w:i/>
        </w:rPr>
      </w:pPr>
    </w:p>
    <w:p w:rsidR="003C1A3B" w:rsidRDefault="003C1A3B"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sz w:val="20"/>
          <w:szCs w:val="20"/>
        </w:rPr>
      </w:pPr>
    </w:p>
    <w:p w:rsidR="002B20C9" w:rsidRDefault="002B20C9" w:rsidP="00DE58CA">
      <w:pPr>
        <w:spacing w:after="160" w:line="259" w:lineRule="auto"/>
        <w:ind w:left="0" w:firstLine="0"/>
        <w:jc w:val="left"/>
        <w:rPr>
          <w:rFonts w:ascii="Times New Roman" w:hAnsi="Times New Roman" w:cs="Times New Roman"/>
          <w:i/>
          <w:sz w:val="20"/>
          <w:szCs w:val="20"/>
        </w:rPr>
      </w:pPr>
    </w:p>
    <w:p w:rsidR="003C1A3B" w:rsidRDefault="002B20C9" w:rsidP="00DE58CA">
      <w:pPr>
        <w:spacing w:after="160" w:line="259" w:lineRule="auto"/>
        <w:ind w:left="0" w:firstLine="0"/>
        <w:jc w:val="left"/>
        <w:rPr>
          <w:rFonts w:ascii="Times New Roman" w:hAnsi="Times New Roman" w:cs="Times New Roman"/>
          <w:i/>
        </w:rPr>
      </w:pPr>
      <w:r w:rsidRPr="002B20C9">
        <w:rPr>
          <w:rFonts w:ascii="Times New Roman" w:hAnsi="Times New Roman" w:cs="Times New Roman"/>
          <w:i/>
        </w:rPr>
        <w:t>Rysunek Nr 4</w:t>
      </w:r>
    </w:p>
    <w:p w:rsidR="002B20C9" w:rsidRDefault="002B20C9" w:rsidP="00DE58CA">
      <w:pPr>
        <w:spacing w:after="160" w:line="259" w:lineRule="auto"/>
        <w:ind w:left="0" w:firstLine="0"/>
        <w:jc w:val="left"/>
        <w:rPr>
          <w:rFonts w:ascii="Times New Roman" w:hAnsi="Times New Roman" w:cs="Times New Roman"/>
          <w:i/>
        </w:rPr>
      </w:pPr>
    </w:p>
    <w:p w:rsidR="003C1A3B" w:rsidRDefault="002B20C9" w:rsidP="002B20C9">
      <w:pPr>
        <w:spacing w:after="160" w:line="259" w:lineRule="auto"/>
        <w:ind w:left="0" w:firstLine="426"/>
        <w:jc w:val="left"/>
        <w:rPr>
          <w:rFonts w:ascii="Times New Roman" w:hAnsi="Times New Roman" w:cs="Times New Roman"/>
          <w:b/>
        </w:rPr>
      </w:pPr>
      <w:r w:rsidRPr="002B20C9">
        <w:rPr>
          <w:rFonts w:ascii="Times New Roman" w:hAnsi="Times New Roman" w:cs="Times New Roman"/>
          <w:b/>
        </w:rPr>
        <w:t xml:space="preserve">ELEMENT ŁĄCZĄCY </w:t>
      </w:r>
      <w:r w:rsidR="002733A5">
        <w:rPr>
          <w:rFonts w:ascii="Times New Roman" w:hAnsi="Times New Roman" w:cs="Times New Roman"/>
          <w:b/>
        </w:rPr>
        <w:t>PODESTY</w:t>
      </w:r>
    </w:p>
    <w:p w:rsidR="002B20C9" w:rsidRDefault="002B20C9" w:rsidP="002B20C9">
      <w:pPr>
        <w:spacing w:after="160" w:line="259" w:lineRule="auto"/>
        <w:ind w:left="0" w:firstLine="426"/>
        <w:jc w:val="left"/>
        <w:rPr>
          <w:rFonts w:ascii="Times New Roman" w:hAnsi="Times New Roman" w:cs="Times New Roman"/>
          <w:b/>
        </w:rPr>
      </w:pPr>
    </w:p>
    <w:p w:rsidR="002B20C9" w:rsidRDefault="002B20C9" w:rsidP="00DE58CA">
      <w:pPr>
        <w:spacing w:after="160" w:line="259" w:lineRule="auto"/>
        <w:ind w:left="0" w:firstLine="0"/>
        <w:jc w:val="left"/>
        <w:rPr>
          <w:rFonts w:ascii="Times New Roman" w:hAnsi="Times New Roman" w:cs="Times New Roman"/>
          <w:i/>
        </w:rPr>
      </w:pPr>
      <w:r>
        <w:rPr>
          <w:rFonts w:ascii="Times New Roman" w:hAnsi="Times New Roman" w:cs="Times New Roman"/>
          <w:i/>
          <w:noProof/>
        </w:rPr>
        <w:drawing>
          <wp:inline distT="0" distB="0" distL="0" distR="0" wp14:anchorId="02B69CB5">
            <wp:extent cx="5790565" cy="4914585"/>
            <wp:effectExtent l="0" t="0" r="635"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4744" cy="4952080"/>
                    </a:xfrm>
                    <a:prstGeom prst="rect">
                      <a:avLst/>
                    </a:prstGeom>
                    <a:noFill/>
                  </pic:spPr>
                </pic:pic>
              </a:graphicData>
            </a:graphic>
          </wp:inline>
        </w:drawing>
      </w: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sz w:val="20"/>
          <w:szCs w:val="20"/>
        </w:rPr>
      </w:pPr>
    </w:p>
    <w:p w:rsidR="002B20C9" w:rsidRPr="002B20C9" w:rsidRDefault="002B20C9" w:rsidP="00DE58CA">
      <w:pPr>
        <w:spacing w:after="160" w:line="259" w:lineRule="auto"/>
        <w:ind w:left="0" w:firstLine="0"/>
        <w:jc w:val="left"/>
        <w:rPr>
          <w:rFonts w:ascii="Times New Roman" w:hAnsi="Times New Roman" w:cs="Times New Roman"/>
          <w:i/>
          <w:sz w:val="20"/>
          <w:szCs w:val="20"/>
        </w:rPr>
      </w:pPr>
    </w:p>
    <w:p w:rsidR="002B20C9" w:rsidRDefault="002B20C9" w:rsidP="00DE58CA">
      <w:pPr>
        <w:spacing w:after="160" w:line="259" w:lineRule="auto"/>
        <w:ind w:left="0" w:firstLine="0"/>
        <w:jc w:val="left"/>
        <w:rPr>
          <w:rFonts w:ascii="Times New Roman" w:hAnsi="Times New Roman" w:cs="Times New Roman"/>
          <w:i/>
        </w:rPr>
      </w:pPr>
      <w:r>
        <w:rPr>
          <w:rFonts w:ascii="Times New Roman" w:hAnsi="Times New Roman" w:cs="Times New Roman"/>
          <w:i/>
        </w:rPr>
        <w:t>Rysunek Nr 5</w:t>
      </w:r>
    </w:p>
    <w:p w:rsidR="002B20C9" w:rsidRPr="002B20C9" w:rsidRDefault="002B20C9" w:rsidP="00DE58CA">
      <w:pPr>
        <w:spacing w:after="160" w:line="259" w:lineRule="auto"/>
        <w:ind w:left="0" w:firstLine="0"/>
        <w:jc w:val="left"/>
        <w:rPr>
          <w:rFonts w:ascii="Times New Roman" w:hAnsi="Times New Roman" w:cs="Times New Roman"/>
          <w:i/>
          <w:sz w:val="16"/>
          <w:szCs w:val="16"/>
        </w:rPr>
      </w:pPr>
    </w:p>
    <w:p w:rsidR="002B20C9" w:rsidRPr="002B20C9" w:rsidRDefault="002B20C9" w:rsidP="002B20C9">
      <w:pPr>
        <w:spacing w:after="160" w:line="259" w:lineRule="auto"/>
        <w:ind w:left="0" w:firstLine="426"/>
        <w:jc w:val="left"/>
        <w:rPr>
          <w:rFonts w:ascii="Times New Roman" w:hAnsi="Times New Roman" w:cs="Times New Roman"/>
          <w:b/>
        </w:rPr>
      </w:pPr>
      <w:r w:rsidRPr="002B20C9">
        <w:rPr>
          <w:rFonts w:ascii="Times New Roman" w:hAnsi="Times New Roman" w:cs="Times New Roman"/>
          <w:b/>
        </w:rPr>
        <w:t>Podest Nr 5</w:t>
      </w: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r>
        <w:rPr>
          <w:rFonts w:ascii="Times New Roman" w:hAnsi="Times New Roman" w:cs="Times New Roman"/>
          <w:i/>
          <w:noProof/>
        </w:rPr>
        <w:drawing>
          <wp:inline distT="0" distB="0" distL="0" distR="0" wp14:anchorId="602DCC72">
            <wp:extent cx="5401310" cy="5645150"/>
            <wp:effectExtent l="0" t="0" r="889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5645150"/>
                    </a:xfrm>
                    <a:prstGeom prst="rect">
                      <a:avLst/>
                    </a:prstGeom>
                    <a:noFill/>
                  </pic:spPr>
                </pic:pic>
              </a:graphicData>
            </a:graphic>
          </wp:inline>
        </w:drawing>
      </w: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sz w:val="20"/>
          <w:szCs w:val="20"/>
        </w:rPr>
      </w:pPr>
    </w:p>
    <w:p w:rsidR="002B20C9" w:rsidRDefault="002B20C9" w:rsidP="00DE58CA">
      <w:pPr>
        <w:spacing w:after="160" w:line="259" w:lineRule="auto"/>
        <w:ind w:left="0" w:firstLine="0"/>
        <w:jc w:val="left"/>
        <w:rPr>
          <w:rFonts w:ascii="Times New Roman" w:hAnsi="Times New Roman" w:cs="Times New Roman"/>
          <w:i/>
          <w:sz w:val="20"/>
          <w:szCs w:val="20"/>
        </w:rPr>
      </w:pPr>
    </w:p>
    <w:p w:rsidR="00343721" w:rsidRPr="002B20C9" w:rsidRDefault="00343721" w:rsidP="00DE58CA">
      <w:pPr>
        <w:spacing w:after="160" w:line="259" w:lineRule="auto"/>
        <w:ind w:left="0" w:firstLine="0"/>
        <w:jc w:val="left"/>
        <w:rPr>
          <w:rFonts w:ascii="Times New Roman" w:hAnsi="Times New Roman" w:cs="Times New Roman"/>
          <w:i/>
          <w:sz w:val="20"/>
          <w:szCs w:val="20"/>
        </w:rPr>
      </w:pPr>
    </w:p>
    <w:p w:rsidR="002B20C9" w:rsidRDefault="002B20C9" w:rsidP="00DE58CA">
      <w:pPr>
        <w:spacing w:after="160" w:line="259" w:lineRule="auto"/>
        <w:ind w:left="0" w:firstLine="0"/>
        <w:jc w:val="left"/>
        <w:rPr>
          <w:rFonts w:ascii="Times New Roman" w:hAnsi="Times New Roman" w:cs="Times New Roman"/>
          <w:i/>
        </w:rPr>
      </w:pPr>
      <w:r>
        <w:rPr>
          <w:rFonts w:ascii="Times New Roman" w:hAnsi="Times New Roman" w:cs="Times New Roman"/>
          <w:i/>
        </w:rPr>
        <w:t>Rysunek Nr 6</w:t>
      </w:r>
    </w:p>
    <w:p w:rsidR="002B20C9" w:rsidRPr="002B20C9" w:rsidRDefault="002B20C9" w:rsidP="00DE58CA">
      <w:pPr>
        <w:spacing w:after="160" w:line="259" w:lineRule="auto"/>
        <w:ind w:left="0" w:firstLine="0"/>
        <w:jc w:val="left"/>
        <w:rPr>
          <w:rFonts w:ascii="Times New Roman" w:hAnsi="Times New Roman" w:cs="Times New Roman"/>
          <w:i/>
          <w:sz w:val="20"/>
          <w:szCs w:val="20"/>
        </w:rPr>
      </w:pPr>
    </w:p>
    <w:p w:rsidR="002B20C9" w:rsidRPr="002B20C9" w:rsidRDefault="002B20C9" w:rsidP="002B20C9">
      <w:pPr>
        <w:spacing w:after="160" w:line="259" w:lineRule="auto"/>
        <w:ind w:left="0" w:firstLine="426"/>
        <w:jc w:val="left"/>
        <w:rPr>
          <w:rFonts w:ascii="Times New Roman" w:hAnsi="Times New Roman" w:cs="Times New Roman"/>
          <w:b/>
        </w:rPr>
      </w:pPr>
      <w:r w:rsidRPr="002B20C9">
        <w:rPr>
          <w:rFonts w:ascii="Times New Roman" w:hAnsi="Times New Roman" w:cs="Times New Roman"/>
          <w:b/>
        </w:rPr>
        <w:t>Podest Nr 6</w:t>
      </w:r>
    </w:p>
    <w:p w:rsidR="002B20C9" w:rsidRDefault="002B20C9" w:rsidP="00DE58CA">
      <w:pPr>
        <w:spacing w:after="160" w:line="259" w:lineRule="auto"/>
        <w:ind w:left="0" w:firstLine="0"/>
        <w:jc w:val="left"/>
        <w:rPr>
          <w:rFonts w:ascii="Times New Roman" w:hAnsi="Times New Roman" w:cs="Times New Roman"/>
          <w:i/>
        </w:rPr>
      </w:pPr>
    </w:p>
    <w:p w:rsidR="002B20C9" w:rsidRDefault="002B20C9" w:rsidP="00DE58CA">
      <w:pPr>
        <w:spacing w:after="160" w:line="259" w:lineRule="auto"/>
        <w:ind w:left="0" w:firstLine="0"/>
        <w:jc w:val="left"/>
        <w:rPr>
          <w:rFonts w:ascii="Times New Roman" w:hAnsi="Times New Roman" w:cs="Times New Roman"/>
          <w:i/>
        </w:rPr>
      </w:pPr>
      <w:r>
        <w:rPr>
          <w:rFonts w:ascii="Times New Roman" w:hAnsi="Times New Roman" w:cs="Times New Roman"/>
          <w:i/>
          <w:noProof/>
        </w:rPr>
        <w:drawing>
          <wp:inline distT="0" distB="0" distL="0" distR="0" wp14:anchorId="5AAD2D61">
            <wp:extent cx="5279390" cy="815721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390" cy="8157210"/>
                    </a:xfrm>
                    <a:prstGeom prst="rect">
                      <a:avLst/>
                    </a:prstGeom>
                    <a:noFill/>
                  </pic:spPr>
                </pic:pic>
              </a:graphicData>
            </a:graphic>
          </wp:inline>
        </w:drawing>
      </w:r>
    </w:p>
    <w:p w:rsidR="002B20C9" w:rsidRDefault="002B20C9" w:rsidP="00DE58CA">
      <w:pPr>
        <w:spacing w:after="160" w:line="259" w:lineRule="auto"/>
        <w:ind w:left="0" w:firstLine="0"/>
        <w:jc w:val="left"/>
        <w:rPr>
          <w:rFonts w:ascii="Times New Roman" w:hAnsi="Times New Roman" w:cs="Times New Roman"/>
          <w:i/>
        </w:rPr>
      </w:pPr>
    </w:p>
    <w:p w:rsidR="007E2FEB" w:rsidRDefault="007D0626" w:rsidP="007E2FEB">
      <w:pPr>
        <w:spacing w:after="160" w:line="259" w:lineRule="auto"/>
        <w:ind w:left="0" w:firstLine="0"/>
        <w:jc w:val="left"/>
        <w:rPr>
          <w:rFonts w:ascii="Times New Roman" w:hAnsi="Times New Roman" w:cs="Times New Roman"/>
          <w:b/>
          <w:szCs w:val="24"/>
        </w:rPr>
      </w:pPr>
      <w:r>
        <w:rPr>
          <w:rFonts w:ascii="Times New Roman" w:hAnsi="Times New Roman" w:cs="Times New Roman"/>
          <w:b/>
          <w:szCs w:val="24"/>
        </w:rPr>
        <w:t>CZĘŚĆ ZAMÓWIENIA 8</w:t>
      </w:r>
      <w:r w:rsidR="007E2FEB" w:rsidRPr="00433B64">
        <w:rPr>
          <w:rFonts w:ascii="Times New Roman" w:hAnsi="Times New Roman" w:cs="Times New Roman"/>
          <w:b/>
          <w:szCs w:val="24"/>
        </w:rPr>
        <w:t xml:space="preserve">: </w:t>
      </w:r>
    </w:p>
    <w:p w:rsidR="007D0626" w:rsidRPr="00433B64" w:rsidRDefault="007D0626" w:rsidP="007E2FEB">
      <w:pPr>
        <w:spacing w:after="160" w:line="259" w:lineRule="auto"/>
        <w:ind w:left="0" w:firstLine="0"/>
        <w:jc w:val="left"/>
        <w:rPr>
          <w:rFonts w:ascii="Times New Roman" w:hAnsi="Times New Roman" w:cs="Times New Roman"/>
          <w:b/>
          <w:szCs w:val="24"/>
        </w:rPr>
      </w:pPr>
    </w:p>
    <w:p w:rsidR="007E2FEB" w:rsidRPr="007E2FEB" w:rsidRDefault="004519B9" w:rsidP="003221FD">
      <w:pPr>
        <w:spacing w:after="160" w:line="259" w:lineRule="auto"/>
        <w:ind w:left="0" w:firstLine="0"/>
        <w:jc w:val="center"/>
        <w:rPr>
          <w:rFonts w:ascii="Times New Roman" w:eastAsiaTheme="minorHAnsi" w:hAnsi="Times New Roman" w:cs="Times New Roman"/>
          <w:b/>
          <w:color w:val="auto"/>
          <w:sz w:val="28"/>
          <w:szCs w:val="28"/>
          <w:lang w:eastAsia="en-US"/>
        </w:rPr>
      </w:pPr>
      <w:r w:rsidRPr="00433B64">
        <w:rPr>
          <w:rFonts w:ascii="Times New Roman" w:eastAsiaTheme="minorHAnsi" w:hAnsi="Times New Roman" w:cs="Times New Roman"/>
          <w:b/>
          <w:color w:val="auto"/>
          <w:szCs w:val="24"/>
          <w:lang w:eastAsia="en-US"/>
        </w:rPr>
        <w:t xml:space="preserve">PODEST NR 1 PRZEZNACZONY DO OBSŁUGI ŚMIGŁOWCÓW </w:t>
      </w:r>
      <w:r w:rsidR="007E2FEB" w:rsidRPr="00433B64">
        <w:rPr>
          <w:rFonts w:ascii="Times New Roman" w:eastAsiaTheme="minorHAnsi" w:hAnsi="Times New Roman" w:cs="Times New Roman"/>
          <w:b/>
          <w:color w:val="auto"/>
          <w:szCs w:val="24"/>
          <w:lang w:eastAsia="en-US"/>
        </w:rPr>
        <w:t>Mi-2 i Mi-24</w:t>
      </w:r>
      <w:r w:rsidR="003221FD" w:rsidRPr="00433B64">
        <w:rPr>
          <w:rFonts w:ascii="Times New Roman" w:eastAsiaTheme="minorHAnsi" w:hAnsi="Times New Roman" w:cs="Times New Roman"/>
          <w:b/>
          <w:color w:val="auto"/>
          <w:szCs w:val="24"/>
          <w:lang w:eastAsia="en-US"/>
        </w:rPr>
        <w:t>:</w:t>
      </w:r>
    </w:p>
    <w:p w:rsidR="007E2FEB" w:rsidRPr="007E2FEB"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7E2FEB">
        <w:rPr>
          <w:rFonts w:ascii="Times New Roman" w:eastAsiaTheme="minorHAnsi" w:hAnsi="Times New Roman" w:cs="Times New Roman"/>
          <w:color w:val="auto"/>
          <w:szCs w:val="24"/>
          <w:lang w:eastAsia="en-US"/>
        </w:rPr>
        <w:t>Ogólny schemat budowy oraz wymiary podestu wg. rysunków umieszczonych poniżej pod nazwą Podest Nr 1.</w:t>
      </w:r>
    </w:p>
    <w:p w:rsidR="00105BAE"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7E2FEB">
        <w:rPr>
          <w:rFonts w:ascii="Times New Roman" w:eastAsiaTheme="minorHAnsi" w:hAnsi="Times New Roman" w:cs="Times New Roman"/>
          <w:color w:val="auto"/>
          <w:szCs w:val="24"/>
          <w:lang w:eastAsia="en-US"/>
        </w:rPr>
        <w:t xml:space="preserve">Wyrób powinien posiadać obowiązujące oznaczenia takie jak: </w:t>
      </w:r>
    </w:p>
    <w:p w:rsidR="007E2FEB" w:rsidRPr="00105BAE" w:rsidRDefault="007E2FEB" w:rsidP="005659F9">
      <w:pPr>
        <w:pStyle w:val="Akapitzlist"/>
        <w:numPr>
          <w:ilvl w:val="0"/>
          <w:numId w:val="31"/>
        </w:numPr>
        <w:spacing w:after="0" w:line="276" w:lineRule="auto"/>
        <w:ind w:left="709" w:hanging="283"/>
        <w:rPr>
          <w:rFonts w:ascii="Times New Roman" w:eastAsiaTheme="minorHAnsi" w:hAnsi="Times New Roman" w:cs="Times New Roman"/>
          <w:color w:val="auto"/>
          <w:szCs w:val="24"/>
          <w:lang w:eastAsia="en-US"/>
        </w:rPr>
      </w:pPr>
      <w:r w:rsidRPr="00105BAE">
        <w:rPr>
          <w:rFonts w:ascii="Times New Roman" w:eastAsiaTheme="minorHAnsi" w:hAnsi="Times New Roman" w:cs="Times New Roman"/>
          <w:color w:val="auto"/>
          <w:szCs w:val="24"/>
          <w:lang w:eastAsia="en-US"/>
        </w:rPr>
        <w:t>nazwa producenta, numer serii, data produkcji, rodzaj materiału, znak określający czy wyrób spełnia wymagania bhp np. B lub CE, dopuszczalne obciążenia oraz dopuszczalną ilość osób.</w:t>
      </w:r>
    </w:p>
    <w:p w:rsidR="007E2FEB" w:rsidRPr="007E2FEB"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7E2FEB">
        <w:rPr>
          <w:rFonts w:ascii="Times New Roman" w:eastAsiaTheme="minorHAnsi" w:hAnsi="Times New Roman" w:cs="Times New Roman"/>
          <w:color w:val="auto"/>
          <w:szCs w:val="24"/>
          <w:lang w:eastAsia="en-US"/>
        </w:rPr>
        <w:t>Wyrób powinien spełniać lub przewyższać europejskie normy np. EN 137.1, normy</w:t>
      </w:r>
      <w:r w:rsidRPr="007E2FEB">
        <w:rPr>
          <w:rFonts w:ascii="Times New Roman" w:eastAsiaTheme="minorHAnsi" w:hAnsi="Times New Roman" w:cs="Times New Roman"/>
          <w:color w:val="auto"/>
          <w:szCs w:val="24"/>
          <w:lang w:eastAsia="en-US"/>
        </w:rPr>
        <w:br/>
        <w:t>PN-EN IOS 14122 Maszyny: 14122-3 schody, schody drabinowe, balustrady, oraz umożliwić wykonywanie prac w sposób określony w Rozporządzeniu Ministra Pracy</w:t>
      </w:r>
      <w:r w:rsidRPr="007E2FEB">
        <w:rPr>
          <w:rFonts w:ascii="Times New Roman" w:eastAsiaTheme="minorHAnsi" w:hAnsi="Times New Roman" w:cs="Times New Roman"/>
          <w:color w:val="auto"/>
          <w:szCs w:val="24"/>
          <w:lang w:eastAsia="en-US"/>
        </w:rPr>
        <w:br/>
        <w:t>i Polityki Socjalnej z dnia 26 września 1997 r. w sprawie ogólnych przepisów bezpieczeństwa i higieny pracy.</w:t>
      </w:r>
    </w:p>
    <w:p w:rsidR="007E2FEB" w:rsidRPr="007E2FEB"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7E2FEB">
        <w:rPr>
          <w:rFonts w:ascii="Times New Roman" w:eastAsiaTheme="minorHAnsi" w:hAnsi="Times New Roman" w:cs="Times New Roman"/>
          <w:color w:val="auto"/>
          <w:szCs w:val="24"/>
          <w:lang w:eastAsia="en-US"/>
        </w:rPr>
        <w:t xml:space="preserve">Wyrób powinien posiadać </w:t>
      </w:r>
      <w:r w:rsidR="000209A2">
        <w:rPr>
          <w:rFonts w:ascii="Times New Roman" w:eastAsiaTheme="minorHAnsi" w:hAnsi="Times New Roman" w:cs="Times New Roman"/>
          <w:color w:val="auto"/>
          <w:szCs w:val="24"/>
          <w:lang w:eastAsia="en-US"/>
        </w:rPr>
        <w:t xml:space="preserve">min </w:t>
      </w:r>
      <w:r w:rsidRPr="007E2FEB">
        <w:rPr>
          <w:rFonts w:ascii="Times New Roman" w:eastAsiaTheme="minorHAnsi" w:hAnsi="Times New Roman" w:cs="Times New Roman"/>
          <w:color w:val="auto"/>
          <w:szCs w:val="24"/>
          <w:lang w:eastAsia="en-US"/>
        </w:rPr>
        <w:t xml:space="preserve">2 lata gwarancji, </w:t>
      </w:r>
      <w:r w:rsidR="000209A2">
        <w:rPr>
          <w:rFonts w:ascii="Times New Roman" w:eastAsiaTheme="minorHAnsi" w:hAnsi="Times New Roman" w:cs="Times New Roman"/>
          <w:color w:val="auto"/>
          <w:szCs w:val="24"/>
          <w:lang w:eastAsia="en-US"/>
        </w:rPr>
        <w:t xml:space="preserve">liczonej </w:t>
      </w:r>
      <w:r w:rsidRPr="007E2FEB">
        <w:rPr>
          <w:rFonts w:ascii="Times New Roman" w:eastAsiaTheme="minorHAnsi" w:hAnsi="Times New Roman" w:cs="Times New Roman"/>
          <w:color w:val="auto"/>
          <w:szCs w:val="24"/>
          <w:lang w:eastAsia="en-US"/>
        </w:rPr>
        <w:t>od daty podpisania protokołu przyjęcia/przekazania przez przedstawicieli Wykonawcy i Odbiorcy.</w:t>
      </w:r>
    </w:p>
    <w:p w:rsidR="007E2FEB" w:rsidRPr="007E2FEB"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7E2FEB">
        <w:rPr>
          <w:rFonts w:ascii="Times New Roman" w:eastAsiaTheme="minorHAnsi" w:hAnsi="Times New Roman" w:cs="Times New Roman"/>
          <w:color w:val="auto"/>
          <w:szCs w:val="24"/>
          <w:lang w:eastAsia="en-US"/>
        </w:rPr>
        <w:t>Wyrób powinien spełniać wymagania ochrony środowiska zgodnie z ustawą z dnia</w:t>
      </w:r>
      <w:r w:rsidRPr="007E2FEB">
        <w:rPr>
          <w:rFonts w:ascii="Times New Roman" w:eastAsiaTheme="minorHAnsi" w:hAnsi="Times New Roman" w:cs="Times New Roman"/>
          <w:color w:val="auto"/>
          <w:szCs w:val="24"/>
          <w:lang w:eastAsia="en-US"/>
        </w:rPr>
        <w:br/>
        <w:t>27 kwietnia 2001 r. – Prawo ochrony środowiska</w:t>
      </w:r>
      <w:r w:rsidRPr="007E2FEB">
        <w:rPr>
          <w:rFonts w:ascii="Times New Roman" w:eastAsiaTheme="minorHAnsi" w:hAnsi="Times New Roman" w:cs="Times New Roman"/>
          <w:i/>
          <w:color w:val="auto"/>
          <w:szCs w:val="24"/>
          <w:lang w:eastAsia="en-US"/>
        </w:rPr>
        <w:t xml:space="preserve"> </w:t>
      </w:r>
      <w:r w:rsidR="00433B64">
        <w:rPr>
          <w:rFonts w:ascii="Times New Roman" w:eastAsiaTheme="minorHAnsi" w:hAnsi="Times New Roman" w:cs="Times New Roman"/>
          <w:color w:val="auto"/>
          <w:szCs w:val="24"/>
          <w:lang w:eastAsia="en-US"/>
        </w:rPr>
        <w:t>(tj. Dz. U. z 2020 r. poz. 1219 ze zm.</w:t>
      </w:r>
      <w:r w:rsidRPr="007E2FEB">
        <w:rPr>
          <w:rFonts w:ascii="Times New Roman" w:eastAsiaTheme="minorHAnsi" w:hAnsi="Times New Roman" w:cs="Times New Roman"/>
          <w:color w:val="auto"/>
          <w:szCs w:val="24"/>
          <w:lang w:eastAsia="en-US"/>
        </w:rPr>
        <w:t>).</w:t>
      </w:r>
    </w:p>
    <w:p w:rsidR="007E2FEB" w:rsidRPr="007E2FEB"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7E2FEB">
        <w:rPr>
          <w:rFonts w:ascii="Times New Roman" w:eastAsiaTheme="minorHAnsi" w:hAnsi="Times New Roman" w:cs="Times New Roman"/>
          <w:color w:val="auto"/>
          <w:szCs w:val="24"/>
          <w:lang w:eastAsia="en-US"/>
        </w:rPr>
        <w:t>Wyrób powinien posiadać poręcze ochronne, po obu stronach podestu roboczego i wejścia z możliwością zdjęcia. Pomiędzy poręczą a podestem w połowie wysokości powinna być umieszczona poprzeczka zabezpieczająca przed wypadnięciem pracujących osób.</w:t>
      </w:r>
    </w:p>
    <w:p w:rsidR="007E2FEB" w:rsidRPr="007E2FEB" w:rsidRDefault="007E2FEB" w:rsidP="005659F9">
      <w:pPr>
        <w:numPr>
          <w:ilvl w:val="0"/>
          <w:numId w:val="23"/>
        </w:numPr>
        <w:autoSpaceDE w:val="0"/>
        <w:autoSpaceDN w:val="0"/>
        <w:adjustRightInd w:val="0"/>
        <w:spacing w:after="0" w:line="276" w:lineRule="auto"/>
        <w:ind w:left="426" w:hanging="426"/>
        <w:contextualSpacing/>
        <w:rPr>
          <w:rFonts w:ascii="Times New Roman" w:eastAsiaTheme="minorHAnsi" w:hAnsi="Times New Roman" w:cs="Times New Roman"/>
          <w:color w:val="auto"/>
          <w:lang w:eastAsia="en-US"/>
        </w:rPr>
      </w:pPr>
      <w:r w:rsidRPr="007E2FEB">
        <w:rPr>
          <w:rFonts w:ascii="Times New Roman" w:eastAsiaTheme="minorHAnsi" w:hAnsi="Times New Roman" w:cs="Times New Roman"/>
          <w:color w:val="auto"/>
          <w:lang w:eastAsia="en-US"/>
        </w:rPr>
        <w:t xml:space="preserve">Konstrukcja podestu powinna </w:t>
      </w:r>
      <w:r w:rsidRPr="007E2FEB">
        <w:rPr>
          <w:rFonts w:ascii="Times New Roman" w:eastAsia="HiddenHorzOCR" w:hAnsi="Times New Roman" w:cs="Times New Roman"/>
          <w:color w:val="auto"/>
          <w:lang w:eastAsia="en-US"/>
        </w:rPr>
        <w:t xml:space="preserve">być </w:t>
      </w:r>
      <w:r w:rsidRPr="007E2FEB">
        <w:rPr>
          <w:rFonts w:ascii="Times New Roman" w:eastAsiaTheme="minorHAnsi" w:hAnsi="Times New Roman" w:cs="Times New Roman"/>
          <w:color w:val="auto"/>
          <w:lang w:eastAsia="en-US"/>
        </w:rPr>
        <w:t xml:space="preserve">wykonana w </w:t>
      </w:r>
      <w:r w:rsidRPr="007E2FEB">
        <w:rPr>
          <w:rFonts w:ascii="Times New Roman" w:eastAsia="HiddenHorzOCR" w:hAnsi="Times New Roman" w:cs="Times New Roman"/>
          <w:color w:val="auto"/>
          <w:lang w:eastAsia="en-US"/>
        </w:rPr>
        <w:t xml:space="preserve">całości </w:t>
      </w:r>
      <w:r w:rsidRPr="007E2FEB">
        <w:rPr>
          <w:rFonts w:ascii="Times New Roman" w:eastAsiaTheme="minorHAnsi" w:hAnsi="Times New Roman" w:cs="Times New Roman"/>
          <w:color w:val="auto"/>
          <w:lang w:eastAsia="en-US"/>
        </w:rPr>
        <w:t>ze stopów metali lekkich np. aluminium.</w:t>
      </w:r>
    </w:p>
    <w:p w:rsidR="007E2FEB" w:rsidRPr="007E2FEB"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7E2FEB">
        <w:rPr>
          <w:rFonts w:ascii="Times New Roman" w:eastAsiaTheme="minorHAnsi" w:hAnsi="Times New Roman" w:cs="Times New Roman"/>
          <w:color w:val="auto"/>
          <w:szCs w:val="24"/>
          <w:lang w:eastAsia="en-US"/>
        </w:rPr>
        <w:t>Wyrób powinien posiadać zamontowane koła jezdne do przemieszczania podestów oraz posiadać hamulce zabezpieczające przed samoczynnym przemieszczaniem. Koła od strony schodów powinny być skrętne. Koła jezdne stalowe lub aluminiowe, z oponą gumową niebrudzącą.</w:t>
      </w:r>
    </w:p>
    <w:p w:rsidR="007E2FEB" w:rsidRPr="007E2FEB"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D1395E">
        <w:rPr>
          <w:rFonts w:ascii="Times New Roman" w:eastAsiaTheme="minorHAnsi" w:hAnsi="Times New Roman" w:cs="Times New Roman"/>
          <w:color w:val="auto"/>
          <w:szCs w:val="24"/>
          <w:lang w:eastAsia="en-US"/>
        </w:rPr>
        <w:t>Podest Nr 1</w:t>
      </w:r>
      <w:r w:rsidRPr="007E2FEB">
        <w:rPr>
          <w:rFonts w:ascii="Times New Roman" w:eastAsiaTheme="minorHAnsi" w:hAnsi="Times New Roman" w:cs="Times New Roman"/>
          <w:color w:val="auto"/>
          <w:szCs w:val="24"/>
          <w:lang w:eastAsia="en-US"/>
        </w:rPr>
        <w:t xml:space="preserve"> tzw. zespół podestów (zabudowa) rozstawianych wokół śmigłowca powinien posiadać dopuszczalne obciążenie min 250</w:t>
      </w:r>
      <w:r w:rsidR="00447ED5">
        <w:rPr>
          <w:rFonts w:ascii="Times New Roman" w:eastAsiaTheme="minorHAnsi" w:hAnsi="Times New Roman" w:cs="Times New Roman"/>
          <w:color w:val="auto"/>
          <w:szCs w:val="24"/>
          <w:lang w:eastAsia="en-US"/>
        </w:rPr>
        <w:t xml:space="preserve"> </w:t>
      </w:r>
      <w:r w:rsidRPr="007E2FEB">
        <w:rPr>
          <w:rFonts w:ascii="Times New Roman" w:eastAsiaTheme="minorHAnsi" w:hAnsi="Times New Roman" w:cs="Times New Roman"/>
          <w:color w:val="auto"/>
          <w:szCs w:val="24"/>
          <w:lang w:eastAsia="en-US"/>
        </w:rPr>
        <w:t xml:space="preserve">kg na każdy element zestawu i umożliwić swobodną pracę 2 osób wraz z niezbędnymi narzędziami i materiałami do obsługi śmigłowca na każdym z segmentów zestawu. Zespół podestów składający się z trzech rozłącznych części (czołowa i dwie boczne). Miejsca łączenia zaznaczono czerwoną strzałką oraz linią przerywaną. Umiejscowienie elementów łączących oraz sposób połączenia jest dowolny według uznania projektującego (może być połączenie klinowe, kołkowe, sworzniowe, wpustowe, wciskowe) (wymiary jak na rysunku poniżej). </w:t>
      </w:r>
    </w:p>
    <w:p w:rsidR="007E2FEB" w:rsidRPr="007E2FEB"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7E2FEB">
        <w:rPr>
          <w:rFonts w:ascii="Times New Roman" w:eastAsiaTheme="minorHAnsi" w:hAnsi="Times New Roman" w:cs="Times New Roman"/>
          <w:color w:val="auto"/>
          <w:szCs w:val="24"/>
          <w:lang w:eastAsia="en-US"/>
        </w:rPr>
        <w:t>Wyrób powinien posiadać stopnie antypoślizgowe ażurowane.</w:t>
      </w:r>
    </w:p>
    <w:p w:rsidR="00E21191" w:rsidRPr="00E21191" w:rsidRDefault="00E21191" w:rsidP="00E21191">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E21191">
        <w:rPr>
          <w:rFonts w:ascii="Times New Roman" w:eastAsiaTheme="minorHAnsi" w:hAnsi="Times New Roman" w:cs="Times New Roman"/>
          <w:color w:val="auto"/>
          <w:szCs w:val="24"/>
          <w:lang w:eastAsia="en-US"/>
        </w:rPr>
        <w:t>Wyrób powinien posiadać wymienną szczotkę do czyszczenia obuwia (600 x 400 mm)</w:t>
      </w:r>
    </w:p>
    <w:p w:rsidR="00E21191" w:rsidRPr="00E21191" w:rsidRDefault="00E21191" w:rsidP="00E21191">
      <w:pPr>
        <w:spacing w:after="0" w:line="276" w:lineRule="auto"/>
        <w:ind w:left="426" w:firstLine="0"/>
        <w:contextualSpacing/>
        <w:rPr>
          <w:rFonts w:ascii="Times New Roman" w:eastAsiaTheme="minorHAnsi" w:hAnsi="Times New Roman" w:cs="Times New Roman"/>
          <w:color w:val="auto"/>
          <w:szCs w:val="24"/>
          <w:lang w:eastAsia="en-US"/>
        </w:rPr>
      </w:pPr>
      <w:r w:rsidRPr="00E21191">
        <w:rPr>
          <w:rFonts w:ascii="Times New Roman" w:eastAsiaTheme="minorHAnsi" w:hAnsi="Times New Roman" w:cs="Times New Roman"/>
          <w:color w:val="auto"/>
          <w:szCs w:val="24"/>
          <w:lang w:eastAsia="en-US"/>
        </w:rPr>
        <w:t>w okolicy pierwszego stopnia z gumowymi wkładami czyszczącymi w profilach aluminiowych.</w:t>
      </w:r>
    </w:p>
    <w:p w:rsidR="007E2FEB" w:rsidRDefault="007E2FEB"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7E2FEB">
        <w:rPr>
          <w:rFonts w:ascii="Times New Roman" w:eastAsiaTheme="minorHAnsi" w:hAnsi="Times New Roman" w:cs="Times New Roman"/>
          <w:color w:val="auto"/>
          <w:szCs w:val="24"/>
          <w:lang w:eastAsia="en-US"/>
        </w:rPr>
        <w:t>Wyrób powinien posiadać odbojniki z miękkiego materiału w miejscach możliwego styku z poszyciem śmigłowca.</w:t>
      </w:r>
    </w:p>
    <w:p w:rsidR="000209A2" w:rsidRPr="000209A2" w:rsidRDefault="000209A2" w:rsidP="005659F9">
      <w:pPr>
        <w:numPr>
          <w:ilvl w:val="0"/>
          <w:numId w:val="23"/>
        </w:numPr>
        <w:spacing w:after="0" w:line="276" w:lineRule="auto"/>
        <w:ind w:left="426" w:hanging="426"/>
        <w:contextualSpacing/>
        <w:rPr>
          <w:rFonts w:ascii="Times New Roman" w:eastAsiaTheme="minorHAnsi" w:hAnsi="Times New Roman" w:cs="Times New Roman"/>
          <w:color w:val="auto"/>
          <w:szCs w:val="24"/>
          <w:lang w:eastAsia="en-US"/>
        </w:rPr>
      </w:pPr>
      <w:r w:rsidRPr="000209A2">
        <w:rPr>
          <w:rFonts w:ascii="Times New Roman" w:eastAsiaTheme="minorHAnsi" w:hAnsi="Times New Roman" w:cs="Times New Roman"/>
          <w:color w:val="auto"/>
          <w:szCs w:val="24"/>
          <w:lang w:eastAsia="en-US"/>
        </w:rPr>
        <w:t xml:space="preserve">Dostawa i montaż u </w:t>
      </w:r>
      <w:r w:rsidR="00105BAE">
        <w:rPr>
          <w:rFonts w:ascii="Times New Roman" w:eastAsiaTheme="minorHAnsi" w:hAnsi="Times New Roman" w:cs="Times New Roman"/>
          <w:color w:val="auto"/>
          <w:szCs w:val="24"/>
          <w:lang w:eastAsia="en-US"/>
        </w:rPr>
        <w:t>U</w:t>
      </w:r>
      <w:r w:rsidRPr="000209A2">
        <w:rPr>
          <w:rFonts w:ascii="Times New Roman" w:eastAsiaTheme="minorHAnsi" w:hAnsi="Times New Roman" w:cs="Times New Roman"/>
          <w:color w:val="auto"/>
          <w:szCs w:val="24"/>
          <w:lang w:eastAsia="en-US"/>
        </w:rPr>
        <w:t>żytk</w:t>
      </w:r>
      <w:r w:rsidR="00826390">
        <w:rPr>
          <w:rFonts w:ascii="Times New Roman" w:eastAsiaTheme="minorHAnsi" w:hAnsi="Times New Roman" w:cs="Times New Roman"/>
          <w:color w:val="auto"/>
          <w:szCs w:val="24"/>
          <w:lang w:eastAsia="en-US"/>
        </w:rPr>
        <w:t>ownika wliczone w koszty wyrobu</w:t>
      </w:r>
      <w:r w:rsidRPr="000209A2">
        <w:rPr>
          <w:rFonts w:ascii="Times New Roman" w:eastAsiaTheme="minorHAnsi" w:hAnsi="Times New Roman" w:cs="Times New Roman"/>
          <w:color w:val="auto"/>
          <w:szCs w:val="24"/>
          <w:lang w:eastAsia="en-US"/>
        </w:rPr>
        <w:t>.</w:t>
      </w:r>
    </w:p>
    <w:p w:rsidR="000209A2" w:rsidRPr="007E2FEB" w:rsidRDefault="000209A2" w:rsidP="000209A2">
      <w:pPr>
        <w:spacing w:after="160" w:line="259" w:lineRule="auto"/>
        <w:ind w:left="426" w:firstLine="0"/>
        <w:contextualSpacing/>
        <w:jc w:val="left"/>
        <w:rPr>
          <w:rFonts w:ascii="Times New Roman" w:eastAsiaTheme="minorHAnsi" w:hAnsi="Times New Roman" w:cs="Times New Roman"/>
          <w:color w:val="auto"/>
          <w:szCs w:val="24"/>
          <w:lang w:eastAsia="en-US"/>
        </w:rPr>
      </w:pPr>
    </w:p>
    <w:p w:rsidR="007E2FEB" w:rsidRPr="007E2FEB" w:rsidRDefault="007E2FEB" w:rsidP="007E2FEB">
      <w:pPr>
        <w:spacing w:after="160" w:line="259" w:lineRule="auto"/>
        <w:ind w:left="426" w:firstLine="0"/>
        <w:contextualSpacing/>
        <w:rPr>
          <w:rFonts w:ascii="Times New Roman" w:eastAsiaTheme="minorHAnsi" w:hAnsi="Times New Roman" w:cs="Times New Roman"/>
          <w:color w:val="auto"/>
          <w:szCs w:val="24"/>
          <w:lang w:eastAsia="en-US"/>
        </w:rPr>
      </w:pPr>
    </w:p>
    <w:p w:rsidR="007E2FEB" w:rsidRDefault="007E2FEB" w:rsidP="007E2FEB">
      <w:pPr>
        <w:spacing w:after="160" w:line="259" w:lineRule="auto"/>
        <w:ind w:left="0" w:firstLine="0"/>
        <w:jc w:val="left"/>
        <w:rPr>
          <w:rFonts w:ascii="Times New Roman" w:eastAsiaTheme="minorHAnsi" w:hAnsi="Times New Roman" w:cs="Times New Roman"/>
          <w:color w:val="auto"/>
          <w:szCs w:val="24"/>
          <w:lang w:eastAsia="en-US"/>
        </w:rPr>
      </w:pPr>
    </w:p>
    <w:p w:rsidR="00D1395E" w:rsidRDefault="00D1395E" w:rsidP="007E2FEB">
      <w:pPr>
        <w:spacing w:after="160" w:line="259" w:lineRule="auto"/>
        <w:ind w:left="0" w:firstLine="0"/>
        <w:jc w:val="left"/>
        <w:rPr>
          <w:rFonts w:ascii="Times New Roman" w:eastAsiaTheme="minorHAnsi" w:hAnsi="Times New Roman" w:cs="Times New Roman"/>
          <w:color w:val="auto"/>
          <w:szCs w:val="24"/>
          <w:lang w:eastAsia="en-US"/>
        </w:rPr>
      </w:pPr>
    </w:p>
    <w:p w:rsidR="00D1395E" w:rsidRDefault="00D1395E" w:rsidP="007E2FEB">
      <w:pPr>
        <w:spacing w:after="160" w:line="259" w:lineRule="auto"/>
        <w:ind w:left="0" w:firstLine="0"/>
        <w:jc w:val="left"/>
        <w:rPr>
          <w:rFonts w:ascii="Times New Roman" w:eastAsiaTheme="minorHAnsi" w:hAnsi="Times New Roman" w:cs="Times New Roman"/>
          <w:color w:val="auto"/>
          <w:szCs w:val="24"/>
          <w:lang w:eastAsia="en-US"/>
        </w:rPr>
      </w:pPr>
    </w:p>
    <w:p w:rsidR="007E2FEB" w:rsidRPr="007E2FEB" w:rsidRDefault="007E2FEB" w:rsidP="007E2FEB">
      <w:pPr>
        <w:spacing w:after="160" w:line="259" w:lineRule="auto"/>
        <w:ind w:left="0" w:firstLine="0"/>
        <w:jc w:val="left"/>
        <w:rPr>
          <w:rFonts w:ascii="Times New Roman" w:eastAsiaTheme="minorHAnsi" w:hAnsi="Times New Roman" w:cs="Times New Roman"/>
          <w:b/>
          <w:color w:val="auto"/>
          <w:szCs w:val="24"/>
          <w:lang w:eastAsia="en-US"/>
        </w:rPr>
      </w:pPr>
      <w:r w:rsidRPr="007E2FEB">
        <w:rPr>
          <w:rFonts w:ascii="Times New Roman" w:eastAsiaTheme="minorHAnsi" w:hAnsi="Times New Roman" w:cs="Times New Roman"/>
          <w:b/>
          <w:color w:val="auto"/>
          <w:szCs w:val="24"/>
          <w:lang w:eastAsia="en-US"/>
        </w:rPr>
        <w:t xml:space="preserve">Podest </w:t>
      </w:r>
      <w:r w:rsidR="003221FD">
        <w:rPr>
          <w:rFonts w:ascii="Times New Roman" w:eastAsiaTheme="minorHAnsi" w:hAnsi="Times New Roman" w:cs="Times New Roman"/>
          <w:b/>
          <w:color w:val="auto"/>
          <w:szCs w:val="24"/>
          <w:lang w:eastAsia="en-US"/>
        </w:rPr>
        <w:t>N</w:t>
      </w:r>
      <w:r w:rsidRPr="007E2FEB">
        <w:rPr>
          <w:rFonts w:ascii="Times New Roman" w:eastAsiaTheme="minorHAnsi" w:hAnsi="Times New Roman" w:cs="Times New Roman"/>
          <w:b/>
          <w:color w:val="auto"/>
          <w:szCs w:val="24"/>
          <w:lang w:eastAsia="en-US"/>
        </w:rPr>
        <w:t>r 1:</w:t>
      </w:r>
    </w:p>
    <w:p w:rsidR="007E2FEB" w:rsidRDefault="007E2FEB" w:rsidP="00DE58CA">
      <w:pPr>
        <w:spacing w:after="160" w:line="259" w:lineRule="auto"/>
        <w:ind w:left="0" w:firstLine="0"/>
        <w:jc w:val="left"/>
        <w:rPr>
          <w:b/>
        </w:rPr>
      </w:pPr>
      <w:r w:rsidRPr="005147D4">
        <w:rPr>
          <w:rFonts w:eastAsiaTheme="minorHAnsi"/>
          <w:noProof/>
          <w:szCs w:val="24"/>
        </w:rPr>
        <w:drawing>
          <wp:inline distT="0" distB="0" distL="0" distR="0" wp14:anchorId="7F527D5A" wp14:editId="1A9FEEAB">
            <wp:extent cx="5760720" cy="3207996"/>
            <wp:effectExtent l="0" t="0" r="0" b="0"/>
            <wp:docPr id="1" name="Obraz 1" descr="C:\Users\apych356\Desktop\Specyfikacje\Warsztatówka\49BLotPG-Podesty\Wymiary\PodestN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ych356\Desktop\Specyfikacje\Warsztatówka\49BLotPG-Podesty\Wymiary\PodestNr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07996"/>
                    </a:xfrm>
                    <a:prstGeom prst="rect">
                      <a:avLst/>
                    </a:prstGeom>
                    <a:noFill/>
                    <a:ln>
                      <a:noFill/>
                    </a:ln>
                  </pic:spPr>
                </pic:pic>
              </a:graphicData>
            </a:graphic>
          </wp:inline>
        </w:drawing>
      </w:r>
    </w:p>
    <w:p w:rsidR="007E2FEB" w:rsidRDefault="007E2FEB" w:rsidP="00DE58CA">
      <w:pPr>
        <w:spacing w:after="160" w:line="259" w:lineRule="auto"/>
        <w:ind w:left="0" w:firstLine="0"/>
        <w:jc w:val="left"/>
        <w:rPr>
          <w:b/>
        </w:rPr>
      </w:pPr>
      <w:r w:rsidRPr="005147D4">
        <w:rPr>
          <w:rFonts w:eastAsiaTheme="minorHAnsi"/>
          <w:noProof/>
          <w:szCs w:val="24"/>
        </w:rPr>
        <w:drawing>
          <wp:inline distT="0" distB="0" distL="0" distR="0" wp14:anchorId="31AB5253" wp14:editId="14820E73">
            <wp:extent cx="5760720" cy="2860653"/>
            <wp:effectExtent l="0" t="0" r="0" b="0"/>
            <wp:docPr id="5" name="Obraz 5" descr="C:\Users\apych356\Desktop\Specyfikacje\Warsztatówka\49BLotPG-Podesty\Wymiary\PodestN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ych356\Desktop\Specyfikacje\Warsztatówka\49BLotPG-Podesty\Wymiary\PodestNr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860653"/>
                    </a:xfrm>
                    <a:prstGeom prst="rect">
                      <a:avLst/>
                    </a:prstGeom>
                    <a:noFill/>
                    <a:ln>
                      <a:noFill/>
                    </a:ln>
                  </pic:spPr>
                </pic:pic>
              </a:graphicData>
            </a:graphic>
          </wp:inline>
        </w:drawing>
      </w:r>
    </w:p>
    <w:p w:rsidR="007E2FEB" w:rsidRDefault="007E2FEB" w:rsidP="00DE58CA">
      <w:pPr>
        <w:spacing w:after="160" w:line="259" w:lineRule="auto"/>
        <w:ind w:left="0" w:firstLine="0"/>
        <w:jc w:val="left"/>
        <w:rPr>
          <w:b/>
        </w:rPr>
      </w:pPr>
      <w:r w:rsidRPr="005147D4">
        <w:rPr>
          <w:rFonts w:eastAsiaTheme="minorHAnsi"/>
          <w:noProof/>
          <w:szCs w:val="24"/>
        </w:rPr>
        <w:lastRenderedPageBreak/>
        <w:drawing>
          <wp:inline distT="0" distB="0" distL="0" distR="0" wp14:anchorId="4AA0E08E" wp14:editId="18D391E9">
            <wp:extent cx="5760720" cy="3064829"/>
            <wp:effectExtent l="0" t="0" r="0" b="2540"/>
            <wp:docPr id="6" name="Obraz 6" descr="C:\Users\apych356\Desktop\Specyfikacje\Warsztatówka\49BLotPG-Podesty\Wymiary\PodestN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ych356\Desktop\Specyfikacje\Warsztatówka\49BLotPG-Podesty\Wymiary\PodestNr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064829"/>
                    </a:xfrm>
                    <a:prstGeom prst="rect">
                      <a:avLst/>
                    </a:prstGeom>
                    <a:noFill/>
                    <a:ln>
                      <a:noFill/>
                    </a:ln>
                  </pic:spPr>
                </pic:pic>
              </a:graphicData>
            </a:graphic>
          </wp:inline>
        </w:drawing>
      </w:r>
    </w:p>
    <w:p w:rsidR="007E2FEB" w:rsidRDefault="007E2FEB" w:rsidP="00DE58CA">
      <w:pPr>
        <w:spacing w:after="160" w:line="259" w:lineRule="auto"/>
        <w:ind w:left="0" w:firstLine="0"/>
        <w:jc w:val="left"/>
        <w:rPr>
          <w:b/>
        </w:rPr>
      </w:pPr>
      <w:r w:rsidRPr="005147D4">
        <w:rPr>
          <w:rFonts w:eastAsiaTheme="minorHAnsi"/>
          <w:noProof/>
          <w:szCs w:val="24"/>
        </w:rPr>
        <w:drawing>
          <wp:inline distT="0" distB="0" distL="0" distR="0" wp14:anchorId="2DD7D757" wp14:editId="4C6CE8DD">
            <wp:extent cx="5760720" cy="3207385"/>
            <wp:effectExtent l="0" t="0" r="0" b="0"/>
            <wp:docPr id="7" name="Obraz 7" descr="C:\Users\apych356\Desktop\Specyfikacje\Warsztatówka\49BLotPG-Podesty\Wymiary\PodestN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ych356\Desktop\Specyfikacje\Warsztatówka\49BLotPG-Podesty\Wymiary\PodestNr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07385"/>
                    </a:xfrm>
                    <a:prstGeom prst="rect">
                      <a:avLst/>
                    </a:prstGeom>
                    <a:noFill/>
                    <a:ln>
                      <a:noFill/>
                    </a:ln>
                  </pic:spPr>
                </pic:pic>
              </a:graphicData>
            </a:graphic>
          </wp:inline>
        </w:drawing>
      </w: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2F5292" w:rsidRDefault="002F5292" w:rsidP="00DE58CA">
      <w:pPr>
        <w:spacing w:after="160" w:line="259" w:lineRule="auto"/>
        <w:ind w:left="0" w:firstLine="0"/>
        <w:jc w:val="left"/>
        <w:rPr>
          <w:b/>
        </w:rPr>
      </w:pPr>
    </w:p>
    <w:p w:rsidR="002F5292" w:rsidRPr="007D0626" w:rsidRDefault="002F5292" w:rsidP="00DE58CA">
      <w:pPr>
        <w:spacing w:after="160" w:line="259" w:lineRule="auto"/>
        <w:ind w:left="0" w:firstLine="0"/>
        <w:jc w:val="left"/>
        <w:rPr>
          <w:rFonts w:ascii="Times New Roman" w:hAnsi="Times New Roman" w:cs="Times New Roman"/>
          <w:b/>
          <w:szCs w:val="24"/>
        </w:rPr>
      </w:pPr>
    </w:p>
    <w:p w:rsidR="003221FD" w:rsidRDefault="00803B6A" w:rsidP="003221FD">
      <w:pPr>
        <w:spacing w:after="160" w:line="259" w:lineRule="auto"/>
        <w:ind w:left="0" w:firstLine="0"/>
        <w:jc w:val="left"/>
        <w:rPr>
          <w:rFonts w:ascii="Times New Roman" w:eastAsiaTheme="minorHAnsi" w:hAnsi="Times New Roman" w:cs="Times New Roman"/>
          <w:b/>
          <w:color w:val="auto"/>
          <w:szCs w:val="24"/>
          <w:lang w:eastAsia="en-US"/>
        </w:rPr>
      </w:pPr>
      <w:r>
        <w:rPr>
          <w:rFonts w:ascii="Times New Roman" w:eastAsiaTheme="minorHAnsi" w:hAnsi="Times New Roman" w:cs="Times New Roman"/>
          <w:b/>
          <w:color w:val="auto"/>
          <w:szCs w:val="24"/>
          <w:lang w:eastAsia="en-US"/>
        </w:rPr>
        <w:t>CZĘŚĆ ZAMÓWIENIA 9</w:t>
      </w:r>
      <w:r w:rsidR="003221FD" w:rsidRPr="002F5292">
        <w:rPr>
          <w:rFonts w:ascii="Times New Roman" w:eastAsiaTheme="minorHAnsi" w:hAnsi="Times New Roman" w:cs="Times New Roman"/>
          <w:b/>
          <w:color w:val="auto"/>
          <w:szCs w:val="24"/>
          <w:lang w:eastAsia="en-US"/>
        </w:rPr>
        <w:t>:</w:t>
      </w:r>
    </w:p>
    <w:p w:rsidR="007D0626" w:rsidRPr="002F5292" w:rsidRDefault="007D0626" w:rsidP="003221FD">
      <w:pPr>
        <w:spacing w:after="160" w:line="259" w:lineRule="auto"/>
        <w:ind w:left="0" w:firstLine="0"/>
        <w:jc w:val="left"/>
        <w:rPr>
          <w:rFonts w:ascii="Times New Roman" w:eastAsiaTheme="minorHAnsi" w:hAnsi="Times New Roman" w:cs="Times New Roman"/>
          <w:b/>
          <w:color w:val="auto"/>
          <w:szCs w:val="24"/>
          <w:lang w:eastAsia="en-US"/>
        </w:rPr>
      </w:pPr>
    </w:p>
    <w:p w:rsidR="003221FD" w:rsidRPr="002F5292" w:rsidRDefault="00371A1B" w:rsidP="003221FD">
      <w:pPr>
        <w:spacing w:after="160" w:line="259" w:lineRule="auto"/>
        <w:ind w:left="0" w:firstLine="0"/>
        <w:jc w:val="center"/>
        <w:rPr>
          <w:rFonts w:ascii="Times New Roman" w:eastAsiaTheme="minorHAnsi" w:hAnsi="Times New Roman" w:cs="Times New Roman"/>
          <w:b/>
          <w:color w:val="auto"/>
          <w:szCs w:val="24"/>
          <w:lang w:eastAsia="en-US"/>
        </w:rPr>
      </w:pPr>
      <w:r w:rsidRPr="002F5292">
        <w:rPr>
          <w:rFonts w:ascii="Times New Roman" w:eastAsiaTheme="minorHAnsi" w:hAnsi="Times New Roman" w:cs="Times New Roman"/>
          <w:b/>
          <w:color w:val="auto"/>
          <w:szCs w:val="24"/>
          <w:lang w:eastAsia="en-US"/>
        </w:rPr>
        <w:t xml:space="preserve">PODEST NR 2 PRZEZNACZONY DO OBSŁUGI ŚMIGŁOWCÓW </w:t>
      </w:r>
      <w:r w:rsidR="003221FD" w:rsidRPr="002F5292">
        <w:rPr>
          <w:rFonts w:ascii="Times New Roman" w:eastAsiaTheme="minorHAnsi" w:hAnsi="Times New Roman" w:cs="Times New Roman"/>
          <w:b/>
          <w:color w:val="auto"/>
          <w:szCs w:val="24"/>
          <w:lang w:eastAsia="en-US"/>
        </w:rPr>
        <w:t>Mi-2 i Mi-24:</w:t>
      </w:r>
    </w:p>
    <w:p w:rsidR="003221FD" w:rsidRPr="003221F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Ogólny schemat budowy oraz wymiary podestu wg. rysunków umieszczonych poniżej pod nazwą Podest Nr 2.</w:t>
      </w:r>
    </w:p>
    <w:p w:rsidR="00447ED5"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 xml:space="preserve">Wyrób powinien posiadać obowiązujące oznaczenia takie jak: </w:t>
      </w:r>
    </w:p>
    <w:p w:rsidR="003221FD" w:rsidRPr="00447ED5" w:rsidRDefault="003221FD" w:rsidP="00447ED5">
      <w:pPr>
        <w:pStyle w:val="Akapitzlist"/>
        <w:numPr>
          <w:ilvl w:val="0"/>
          <w:numId w:val="31"/>
        </w:numPr>
        <w:spacing w:after="0" w:line="276" w:lineRule="auto"/>
        <w:ind w:left="709" w:hanging="283"/>
        <w:rPr>
          <w:rFonts w:ascii="Times New Roman" w:eastAsiaTheme="minorHAnsi" w:hAnsi="Times New Roman" w:cs="Times New Roman"/>
          <w:color w:val="auto"/>
          <w:szCs w:val="24"/>
          <w:lang w:eastAsia="en-US"/>
        </w:rPr>
      </w:pPr>
      <w:r w:rsidRPr="00447ED5">
        <w:rPr>
          <w:rFonts w:ascii="Times New Roman" w:eastAsiaTheme="minorHAnsi" w:hAnsi="Times New Roman" w:cs="Times New Roman"/>
          <w:color w:val="auto"/>
          <w:szCs w:val="24"/>
          <w:lang w:eastAsia="en-US"/>
        </w:rPr>
        <w:t xml:space="preserve">nazwa producenta, numer serii, data produkcji, rodzaj materiału, znak określający </w:t>
      </w:r>
      <w:r w:rsidR="00447ED5">
        <w:rPr>
          <w:rFonts w:ascii="Times New Roman" w:eastAsiaTheme="minorHAnsi" w:hAnsi="Times New Roman" w:cs="Times New Roman"/>
          <w:color w:val="auto"/>
          <w:szCs w:val="24"/>
          <w:lang w:eastAsia="en-US"/>
        </w:rPr>
        <w:br/>
      </w:r>
      <w:r w:rsidRPr="00447ED5">
        <w:rPr>
          <w:rFonts w:ascii="Times New Roman" w:eastAsiaTheme="minorHAnsi" w:hAnsi="Times New Roman" w:cs="Times New Roman"/>
          <w:color w:val="auto"/>
          <w:szCs w:val="24"/>
          <w:lang w:eastAsia="en-US"/>
        </w:rPr>
        <w:t>czy wyrób spełnia wymagania bhp np. B lub CE, dopuszczalne obciążenia oraz dopuszczalną ilość osób.</w:t>
      </w:r>
    </w:p>
    <w:p w:rsidR="003221FD" w:rsidRPr="003221F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spełniać lub przewyższać europejskie normy np. EN 137.1, normy</w:t>
      </w:r>
      <w:r w:rsidRPr="003221FD">
        <w:rPr>
          <w:rFonts w:ascii="Times New Roman" w:eastAsiaTheme="minorHAnsi" w:hAnsi="Times New Roman" w:cs="Times New Roman"/>
          <w:color w:val="auto"/>
          <w:szCs w:val="24"/>
          <w:lang w:eastAsia="en-US"/>
        </w:rPr>
        <w:br/>
        <w:t xml:space="preserve">PN-EN IOS 14122 Maszyny: 14122-3 schody, schody drabinowe, balustrady, </w:t>
      </w:r>
      <w:r w:rsidR="00447ED5">
        <w:rPr>
          <w:rFonts w:ascii="Times New Roman" w:eastAsiaTheme="minorHAnsi" w:hAnsi="Times New Roman" w:cs="Times New Roman"/>
          <w:color w:val="auto"/>
          <w:szCs w:val="24"/>
          <w:lang w:eastAsia="en-US"/>
        </w:rPr>
        <w:br/>
      </w:r>
      <w:r w:rsidRPr="003221FD">
        <w:rPr>
          <w:rFonts w:ascii="Times New Roman" w:eastAsiaTheme="minorHAnsi" w:hAnsi="Times New Roman" w:cs="Times New Roman"/>
          <w:color w:val="auto"/>
          <w:szCs w:val="24"/>
          <w:lang w:eastAsia="en-US"/>
        </w:rPr>
        <w:t>oraz umożliwić wykonywanie prac w sposób określony w Rozporządzeniu Ministra Pracy</w:t>
      </w:r>
      <w:r w:rsidRPr="003221FD">
        <w:rPr>
          <w:rFonts w:ascii="Times New Roman" w:eastAsiaTheme="minorHAnsi" w:hAnsi="Times New Roman" w:cs="Times New Roman"/>
          <w:color w:val="auto"/>
          <w:szCs w:val="24"/>
          <w:lang w:eastAsia="en-US"/>
        </w:rPr>
        <w:br/>
        <w:t>i Polityki Socjalnej z dnia 26 września 1997 r. w sprawie ogólnych przepisów bezpieczeństwa i higieny pracy.</w:t>
      </w:r>
    </w:p>
    <w:p w:rsidR="003221FD" w:rsidRPr="003221F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 xml:space="preserve">Wyrób powinien posiadać </w:t>
      </w:r>
      <w:r w:rsidR="00447ED5">
        <w:rPr>
          <w:rFonts w:ascii="Times New Roman" w:eastAsiaTheme="minorHAnsi" w:hAnsi="Times New Roman" w:cs="Times New Roman"/>
          <w:color w:val="auto"/>
          <w:szCs w:val="24"/>
          <w:lang w:eastAsia="en-US"/>
        </w:rPr>
        <w:t xml:space="preserve">min. </w:t>
      </w:r>
      <w:r w:rsidRPr="003221FD">
        <w:rPr>
          <w:rFonts w:ascii="Times New Roman" w:eastAsiaTheme="minorHAnsi" w:hAnsi="Times New Roman" w:cs="Times New Roman"/>
          <w:color w:val="auto"/>
          <w:szCs w:val="24"/>
          <w:lang w:eastAsia="en-US"/>
        </w:rPr>
        <w:t xml:space="preserve">2 lata gwarancji, </w:t>
      </w:r>
      <w:r w:rsidR="00447ED5">
        <w:rPr>
          <w:rFonts w:ascii="Times New Roman" w:eastAsiaTheme="minorHAnsi" w:hAnsi="Times New Roman" w:cs="Times New Roman"/>
          <w:color w:val="auto"/>
          <w:szCs w:val="24"/>
          <w:lang w:eastAsia="en-US"/>
        </w:rPr>
        <w:t xml:space="preserve">liczonej </w:t>
      </w:r>
      <w:r w:rsidRPr="003221FD">
        <w:rPr>
          <w:rFonts w:ascii="Times New Roman" w:eastAsiaTheme="minorHAnsi" w:hAnsi="Times New Roman" w:cs="Times New Roman"/>
          <w:color w:val="auto"/>
          <w:szCs w:val="24"/>
          <w:lang w:eastAsia="en-US"/>
        </w:rPr>
        <w:t>od daty podpisania protokołu przyjęcia/przekazania przez przedstawicieli Wykonawcy i Odbiorcy.</w:t>
      </w:r>
    </w:p>
    <w:p w:rsidR="003221FD" w:rsidRPr="003221F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spełniać wymagania ochrony środowiska zgodnie z ustawą z dnia</w:t>
      </w:r>
      <w:r w:rsidRPr="003221FD">
        <w:rPr>
          <w:rFonts w:ascii="Times New Roman" w:eastAsiaTheme="minorHAnsi" w:hAnsi="Times New Roman" w:cs="Times New Roman"/>
          <w:color w:val="auto"/>
          <w:szCs w:val="24"/>
          <w:lang w:eastAsia="en-US"/>
        </w:rPr>
        <w:br/>
        <w:t>27 kwietnia 2001 r. – Prawo ochrony środowiska</w:t>
      </w:r>
      <w:r w:rsidRPr="003221FD">
        <w:rPr>
          <w:rFonts w:ascii="Times New Roman" w:eastAsiaTheme="minorHAnsi" w:hAnsi="Times New Roman" w:cs="Times New Roman"/>
          <w:i/>
          <w:color w:val="auto"/>
          <w:szCs w:val="24"/>
          <w:lang w:eastAsia="en-US"/>
        </w:rPr>
        <w:t xml:space="preserve"> </w:t>
      </w:r>
      <w:r w:rsidR="00F93CBD">
        <w:rPr>
          <w:rFonts w:ascii="Times New Roman" w:eastAsiaTheme="minorHAnsi" w:hAnsi="Times New Roman" w:cs="Times New Roman"/>
          <w:color w:val="auto"/>
          <w:szCs w:val="24"/>
          <w:lang w:eastAsia="en-US"/>
        </w:rPr>
        <w:t>(tj. Dz. U. z 2020 r. poz.1219 ze zm.</w:t>
      </w:r>
      <w:r w:rsidRPr="003221FD">
        <w:rPr>
          <w:rFonts w:ascii="Times New Roman" w:eastAsiaTheme="minorHAnsi" w:hAnsi="Times New Roman" w:cs="Times New Roman"/>
          <w:color w:val="auto"/>
          <w:szCs w:val="24"/>
          <w:lang w:eastAsia="en-US"/>
        </w:rPr>
        <w:t>).</w:t>
      </w:r>
    </w:p>
    <w:p w:rsidR="003221FD" w:rsidRPr="003221F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posiadać poręcze ochronne, po obu stronach podestu roboczego i wejścia z możliwością zdjęcia. Pomiędzy poręczą a podestem w połowie wysokości powinna być umieszczona poprzeczka zabezpieczająca przed wypadnięciem pracujących osób.</w:t>
      </w:r>
    </w:p>
    <w:p w:rsidR="003221FD" w:rsidRPr="003221FD" w:rsidRDefault="003221FD" w:rsidP="00447ED5">
      <w:pPr>
        <w:numPr>
          <w:ilvl w:val="0"/>
          <w:numId w:val="25"/>
        </w:numPr>
        <w:autoSpaceDE w:val="0"/>
        <w:autoSpaceDN w:val="0"/>
        <w:adjustRightInd w:val="0"/>
        <w:spacing w:after="0" w:line="276" w:lineRule="auto"/>
        <w:ind w:left="426" w:hanging="426"/>
        <w:contextualSpacing/>
        <w:rPr>
          <w:rFonts w:ascii="Times New Roman" w:eastAsiaTheme="minorHAnsi" w:hAnsi="Times New Roman" w:cs="Times New Roman"/>
          <w:color w:val="auto"/>
          <w:lang w:eastAsia="en-US"/>
        </w:rPr>
      </w:pPr>
      <w:r w:rsidRPr="003221FD">
        <w:rPr>
          <w:rFonts w:ascii="Times New Roman" w:eastAsiaTheme="minorHAnsi" w:hAnsi="Times New Roman" w:cs="Times New Roman"/>
          <w:color w:val="auto"/>
          <w:lang w:eastAsia="en-US"/>
        </w:rPr>
        <w:t xml:space="preserve">Konstrukcja podestu powinna </w:t>
      </w:r>
      <w:r w:rsidRPr="003221FD">
        <w:rPr>
          <w:rFonts w:ascii="Times New Roman" w:eastAsia="HiddenHorzOCR" w:hAnsi="Times New Roman" w:cs="Times New Roman"/>
          <w:color w:val="auto"/>
          <w:lang w:eastAsia="en-US"/>
        </w:rPr>
        <w:t xml:space="preserve">być </w:t>
      </w:r>
      <w:r w:rsidRPr="003221FD">
        <w:rPr>
          <w:rFonts w:ascii="Times New Roman" w:eastAsiaTheme="minorHAnsi" w:hAnsi="Times New Roman" w:cs="Times New Roman"/>
          <w:color w:val="auto"/>
          <w:lang w:eastAsia="en-US"/>
        </w:rPr>
        <w:t xml:space="preserve">wykonana w </w:t>
      </w:r>
      <w:r w:rsidRPr="003221FD">
        <w:rPr>
          <w:rFonts w:ascii="Times New Roman" w:eastAsia="HiddenHorzOCR" w:hAnsi="Times New Roman" w:cs="Times New Roman"/>
          <w:color w:val="auto"/>
          <w:lang w:eastAsia="en-US"/>
        </w:rPr>
        <w:t xml:space="preserve">całości </w:t>
      </w:r>
      <w:r w:rsidRPr="003221FD">
        <w:rPr>
          <w:rFonts w:ascii="Times New Roman" w:eastAsiaTheme="minorHAnsi" w:hAnsi="Times New Roman" w:cs="Times New Roman"/>
          <w:color w:val="auto"/>
          <w:lang w:eastAsia="en-US"/>
        </w:rPr>
        <w:t>ze stopów metali lekkich</w:t>
      </w:r>
      <w:r w:rsidRPr="003221FD">
        <w:rPr>
          <w:rFonts w:ascii="Times New Roman" w:eastAsiaTheme="minorHAnsi" w:hAnsi="Times New Roman" w:cs="Times New Roman"/>
          <w:color w:val="auto"/>
          <w:lang w:eastAsia="en-US"/>
        </w:rPr>
        <w:br/>
        <w:t>np. aluminium.</w:t>
      </w:r>
    </w:p>
    <w:p w:rsidR="003221FD" w:rsidRPr="00F93CB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 xml:space="preserve">Wyrób powinien posiadać zamontowane koła jezdne do przemieszczania podestów oraz posiadać hamulce zabezpieczające przed samoczynnym przemieszczaniem. </w:t>
      </w:r>
      <w:r w:rsidR="00447ED5">
        <w:rPr>
          <w:rFonts w:ascii="Times New Roman" w:eastAsiaTheme="minorHAnsi" w:hAnsi="Times New Roman" w:cs="Times New Roman"/>
          <w:color w:val="auto"/>
          <w:szCs w:val="24"/>
          <w:lang w:eastAsia="en-US"/>
        </w:rPr>
        <w:br/>
      </w:r>
      <w:r w:rsidRPr="003221FD">
        <w:rPr>
          <w:rFonts w:ascii="Times New Roman" w:eastAsiaTheme="minorHAnsi" w:hAnsi="Times New Roman" w:cs="Times New Roman"/>
          <w:color w:val="auto"/>
          <w:szCs w:val="24"/>
          <w:lang w:eastAsia="en-US"/>
        </w:rPr>
        <w:t xml:space="preserve">Koła od strony schodów powinny być skrętne. Koła jezdne stalowe lub aluminiowe, </w:t>
      </w:r>
      <w:r w:rsidR="00447ED5">
        <w:rPr>
          <w:rFonts w:ascii="Times New Roman" w:eastAsiaTheme="minorHAnsi" w:hAnsi="Times New Roman" w:cs="Times New Roman"/>
          <w:color w:val="auto"/>
          <w:szCs w:val="24"/>
          <w:lang w:eastAsia="en-US"/>
        </w:rPr>
        <w:br/>
      </w:r>
      <w:r w:rsidRPr="003221FD">
        <w:rPr>
          <w:rFonts w:ascii="Times New Roman" w:eastAsiaTheme="minorHAnsi" w:hAnsi="Times New Roman" w:cs="Times New Roman"/>
          <w:color w:val="auto"/>
          <w:szCs w:val="24"/>
          <w:lang w:eastAsia="en-US"/>
        </w:rPr>
        <w:t xml:space="preserve">z </w:t>
      </w:r>
      <w:r w:rsidRPr="00F93CBD">
        <w:rPr>
          <w:rFonts w:ascii="Times New Roman" w:eastAsiaTheme="minorHAnsi" w:hAnsi="Times New Roman" w:cs="Times New Roman"/>
          <w:color w:val="auto"/>
          <w:szCs w:val="24"/>
          <w:lang w:eastAsia="en-US"/>
        </w:rPr>
        <w:t xml:space="preserve">oponą gumową niebrudzącą </w:t>
      </w:r>
    </w:p>
    <w:p w:rsidR="003221FD" w:rsidRPr="003221F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F93CBD">
        <w:rPr>
          <w:rFonts w:ascii="Times New Roman" w:eastAsiaTheme="minorHAnsi" w:hAnsi="Times New Roman" w:cs="Times New Roman"/>
          <w:color w:val="auto"/>
          <w:szCs w:val="24"/>
          <w:lang w:eastAsia="en-US"/>
        </w:rPr>
        <w:t>Podest Nr 2</w:t>
      </w:r>
      <w:r w:rsidRPr="003221FD">
        <w:rPr>
          <w:rFonts w:ascii="Times New Roman" w:eastAsiaTheme="minorHAnsi" w:hAnsi="Times New Roman" w:cs="Times New Roman"/>
          <w:color w:val="auto"/>
          <w:szCs w:val="24"/>
          <w:lang w:eastAsia="en-US"/>
        </w:rPr>
        <w:t xml:space="preserve"> uniwersalny o wysokości mierzonej od posadzki (170</w:t>
      </w:r>
      <w:r w:rsidR="00D6261E">
        <w:rPr>
          <w:rFonts w:ascii="Times New Roman" w:eastAsiaTheme="minorHAnsi" w:hAnsi="Times New Roman" w:cs="Times New Roman"/>
          <w:color w:val="auto"/>
          <w:szCs w:val="24"/>
          <w:lang w:eastAsia="en-US"/>
        </w:rPr>
        <w:t>0 m</w:t>
      </w:r>
      <w:r w:rsidRPr="003221FD">
        <w:rPr>
          <w:rFonts w:ascii="Times New Roman" w:eastAsiaTheme="minorHAnsi" w:hAnsi="Times New Roman" w:cs="Times New Roman"/>
          <w:color w:val="auto"/>
          <w:szCs w:val="24"/>
          <w:lang w:eastAsia="en-US"/>
        </w:rPr>
        <w:t>m) powinien posiadać dopuszczalne obciążenie 200 kg i możliwość swobodnej pracy 1 osoby wraz</w:t>
      </w:r>
      <w:r w:rsidR="00D6261E">
        <w:rPr>
          <w:rFonts w:ascii="Times New Roman" w:eastAsiaTheme="minorHAnsi" w:hAnsi="Times New Roman" w:cs="Times New Roman"/>
          <w:color w:val="auto"/>
          <w:szCs w:val="24"/>
          <w:lang w:eastAsia="en-US"/>
        </w:rPr>
        <w:br/>
      </w:r>
      <w:r w:rsidRPr="003221FD">
        <w:rPr>
          <w:rFonts w:ascii="Times New Roman" w:eastAsiaTheme="minorHAnsi" w:hAnsi="Times New Roman" w:cs="Times New Roman"/>
          <w:color w:val="auto"/>
          <w:szCs w:val="24"/>
          <w:lang w:eastAsia="en-US"/>
        </w:rPr>
        <w:t xml:space="preserve">z niezbędnymi narzędziami i materiałami do obsługi śmigłowca. Powinien uwzględniać położenie zewnętrznego zbiornika paliwa (wymiary jak na rysunku poniżej). </w:t>
      </w:r>
    </w:p>
    <w:p w:rsidR="003221FD" w:rsidRPr="003221F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posiadać stopnie antypoślizgowe ażurowane.</w:t>
      </w:r>
    </w:p>
    <w:p w:rsidR="003221FD" w:rsidRPr="003221F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posiadać wymienną szczotkę do czyszczenia obuwia (600 x 400 mm)</w:t>
      </w:r>
      <w:r w:rsidRPr="003221FD">
        <w:rPr>
          <w:rFonts w:ascii="Times New Roman" w:eastAsiaTheme="minorHAnsi" w:hAnsi="Times New Roman" w:cs="Times New Roman"/>
          <w:color w:val="auto"/>
          <w:szCs w:val="24"/>
          <w:lang w:eastAsia="en-US"/>
        </w:rPr>
        <w:br/>
        <w:t>w okolicy pierwszego stopnia z gumowymi wkładami czyszczącymi w profilach aluminiowych.</w:t>
      </w:r>
    </w:p>
    <w:p w:rsidR="003221FD" w:rsidRDefault="003221FD" w:rsidP="00447ED5">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posiadać odbojniki z miękkiego materiału w miejscach możliwego styku z poszyciem śmigłowca.</w:t>
      </w:r>
    </w:p>
    <w:p w:rsidR="000209A2" w:rsidRPr="000209A2" w:rsidRDefault="000209A2" w:rsidP="002879F4">
      <w:pPr>
        <w:numPr>
          <w:ilvl w:val="0"/>
          <w:numId w:val="25"/>
        </w:numPr>
        <w:spacing w:after="0" w:line="276" w:lineRule="auto"/>
        <w:ind w:left="426" w:hanging="426"/>
        <w:contextualSpacing/>
        <w:rPr>
          <w:rFonts w:ascii="Times New Roman" w:eastAsiaTheme="minorHAnsi" w:hAnsi="Times New Roman" w:cs="Times New Roman"/>
          <w:color w:val="auto"/>
          <w:szCs w:val="24"/>
          <w:lang w:eastAsia="en-US"/>
        </w:rPr>
      </w:pPr>
      <w:r w:rsidRPr="000209A2">
        <w:rPr>
          <w:rFonts w:ascii="Times New Roman" w:eastAsiaTheme="minorHAnsi" w:hAnsi="Times New Roman" w:cs="Times New Roman"/>
          <w:color w:val="auto"/>
          <w:szCs w:val="24"/>
          <w:lang w:eastAsia="en-US"/>
        </w:rPr>
        <w:t xml:space="preserve">Dostawa i montaż u </w:t>
      </w:r>
      <w:r w:rsidR="00115DA9">
        <w:rPr>
          <w:rFonts w:ascii="Times New Roman" w:eastAsiaTheme="minorHAnsi" w:hAnsi="Times New Roman" w:cs="Times New Roman"/>
          <w:color w:val="auto"/>
          <w:szCs w:val="24"/>
          <w:lang w:eastAsia="en-US"/>
        </w:rPr>
        <w:t>U</w:t>
      </w:r>
      <w:r w:rsidRPr="000209A2">
        <w:rPr>
          <w:rFonts w:ascii="Times New Roman" w:eastAsiaTheme="minorHAnsi" w:hAnsi="Times New Roman" w:cs="Times New Roman"/>
          <w:color w:val="auto"/>
          <w:szCs w:val="24"/>
          <w:lang w:eastAsia="en-US"/>
        </w:rPr>
        <w:t xml:space="preserve">żytkownika wliczone w koszty </w:t>
      </w:r>
      <w:r w:rsidR="00B40FA9" w:rsidRPr="00B40FA9">
        <w:rPr>
          <w:rFonts w:ascii="Times New Roman" w:eastAsiaTheme="minorHAnsi" w:hAnsi="Times New Roman" w:cs="Times New Roman"/>
          <w:color w:val="auto"/>
          <w:szCs w:val="24"/>
          <w:lang w:eastAsia="en-US"/>
        </w:rPr>
        <w:t>wyrobu.</w:t>
      </w:r>
    </w:p>
    <w:p w:rsidR="000209A2" w:rsidRPr="003221FD" w:rsidRDefault="000209A2" w:rsidP="000209A2">
      <w:pPr>
        <w:spacing w:after="0" w:line="276" w:lineRule="auto"/>
        <w:ind w:left="0" w:firstLine="0"/>
        <w:contextualSpacing/>
        <w:jc w:val="left"/>
        <w:rPr>
          <w:rFonts w:ascii="Times New Roman" w:eastAsiaTheme="minorHAnsi" w:hAnsi="Times New Roman" w:cs="Times New Roman"/>
          <w:color w:val="auto"/>
          <w:szCs w:val="24"/>
          <w:lang w:eastAsia="en-US"/>
        </w:rPr>
      </w:pPr>
    </w:p>
    <w:p w:rsidR="003221FD" w:rsidRPr="003221FD" w:rsidRDefault="003221FD" w:rsidP="003221FD">
      <w:pPr>
        <w:spacing w:after="160" w:line="259" w:lineRule="auto"/>
        <w:ind w:left="720" w:firstLine="0"/>
        <w:contextualSpacing/>
        <w:rPr>
          <w:rFonts w:ascii="Times New Roman" w:eastAsiaTheme="minorHAnsi" w:hAnsi="Times New Roman" w:cs="Times New Roman"/>
          <w:color w:val="auto"/>
          <w:szCs w:val="24"/>
          <w:lang w:eastAsia="en-US"/>
        </w:rPr>
      </w:pPr>
    </w:p>
    <w:p w:rsidR="003221FD" w:rsidRDefault="003221FD" w:rsidP="00DE58CA">
      <w:pPr>
        <w:spacing w:after="160" w:line="259" w:lineRule="auto"/>
        <w:ind w:left="0" w:firstLine="0"/>
        <w:jc w:val="left"/>
        <w:rPr>
          <w:rFonts w:ascii="Times New Roman" w:hAnsi="Times New Roman" w:cs="Times New Roman"/>
          <w:b/>
        </w:rPr>
      </w:pPr>
    </w:p>
    <w:p w:rsidR="00794E98" w:rsidRDefault="00794E98" w:rsidP="00DE58CA">
      <w:pPr>
        <w:spacing w:after="160" w:line="259" w:lineRule="auto"/>
        <w:ind w:left="0" w:firstLine="0"/>
        <w:jc w:val="left"/>
        <w:rPr>
          <w:rFonts w:ascii="Times New Roman" w:hAnsi="Times New Roman" w:cs="Times New Roman"/>
          <w:b/>
        </w:rPr>
      </w:pPr>
    </w:p>
    <w:p w:rsidR="00794E98" w:rsidRDefault="00794E98" w:rsidP="00DE58CA">
      <w:pPr>
        <w:spacing w:after="160" w:line="259" w:lineRule="auto"/>
        <w:ind w:left="0" w:firstLine="0"/>
        <w:jc w:val="left"/>
        <w:rPr>
          <w:rFonts w:ascii="Times New Roman" w:hAnsi="Times New Roman" w:cs="Times New Roman"/>
          <w:b/>
        </w:rPr>
      </w:pPr>
    </w:p>
    <w:p w:rsidR="00794E98" w:rsidRDefault="00794E98" w:rsidP="00DE58CA">
      <w:pPr>
        <w:spacing w:after="160" w:line="259" w:lineRule="auto"/>
        <w:ind w:left="0" w:firstLine="0"/>
        <w:jc w:val="left"/>
        <w:rPr>
          <w:rFonts w:ascii="Times New Roman" w:hAnsi="Times New Roman" w:cs="Times New Roman"/>
          <w:b/>
        </w:rPr>
      </w:pPr>
    </w:p>
    <w:p w:rsidR="00617276" w:rsidRDefault="00617276" w:rsidP="00DE58CA">
      <w:pPr>
        <w:spacing w:after="160" w:line="259" w:lineRule="auto"/>
        <w:ind w:left="0" w:firstLine="0"/>
        <w:jc w:val="left"/>
        <w:rPr>
          <w:rFonts w:ascii="Times New Roman" w:hAnsi="Times New Roman" w:cs="Times New Roman"/>
          <w:b/>
        </w:rPr>
      </w:pPr>
    </w:p>
    <w:p w:rsidR="00794E98" w:rsidRDefault="00794E98" w:rsidP="00DE58CA">
      <w:pPr>
        <w:spacing w:after="160" w:line="259" w:lineRule="auto"/>
        <w:ind w:left="0" w:firstLine="0"/>
        <w:jc w:val="left"/>
        <w:rPr>
          <w:rFonts w:ascii="Times New Roman" w:hAnsi="Times New Roman" w:cs="Times New Roman"/>
          <w:b/>
        </w:rPr>
      </w:pPr>
    </w:p>
    <w:p w:rsidR="003221FD" w:rsidRPr="003221FD" w:rsidRDefault="003221FD" w:rsidP="00DE58CA">
      <w:pPr>
        <w:spacing w:after="160" w:line="259" w:lineRule="auto"/>
        <w:ind w:left="0" w:firstLine="0"/>
        <w:jc w:val="left"/>
        <w:rPr>
          <w:rFonts w:ascii="Times New Roman" w:hAnsi="Times New Roman" w:cs="Times New Roman"/>
          <w:b/>
        </w:rPr>
      </w:pPr>
      <w:r w:rsidRPr="003221FD">
        <w:rPr>
          <w:rFonts w:ascii="Times New Roman" w:hAnsi="Times New Roman" w:cs="Times New Roman"/>
          <w:b/>
        </w:rPr>
        <w:t xml:space="preserve">Podest </w:t>
      </w:r>
      <w:r>
        <w:rPr>
          <w:rFonts w:ascii="Times New Roman" w:hAnsi="Times New Roman" w:cs="Times New Roman"/>
          <w:b/>
        </w:rPr>
        <w:t>N</w:t>
      </w:r>
      <w:r w:rsidRPr="003221FD">
        <w:rPr>
          <w:rFonts w:ascii="Times New Roman" w:hAnsi="Times New Roman" w:cs="Times New Roman"/>
          <w:b/>
        </w:rPr>
        <w:t>r 2:</w:t>
      </w:r>
    </w:p>
    <w:p w:rsidR="003221FD" w:rsidRDefault="003221FD" w:rsidP="00DE58CA">
      <w:pPr>
        <w:spacing w:after="160" w:line="259" w:lineRule="auto"/>
        <w:ind w:left="0" w:firstLine="0"/>
        <w:jc w:val="left"/>
        <w:rPr>
          <w:b/>
        </w:rPr>
      </w:pPr>
      <w:r w:rsidRPr="005147D4">
        <w:rPr>
          <w:rFonts w:eastAsiaTheme="minorHAnsi"/>
          <w:noProof/>
          <w:szCs w:val="24"/>
        </w:rPr>
        <w:drawing>
          <wp:inline distT="0" distB="0" distL="0" distR="0" wp14:anchorId="7E114001" wp14:editId="76D15A33">
            <wp:extent cx="5760720" cy="2899452"/>
            <wp:effectExtent l="0" t="0" r="0" b="0"/>
            <wp:docPr id="8" name="Obraz 8" descr="C:\Users\apych356\Desktop\Specyfikacje\Warsztatówka\49BLotPG-Podesty\Wymiary\PodestN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ych356\Desktop\Specyfikacje\Warsztatówka\49BLotPG-Podesty\Wymiary\PodestNr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899452"/>
                    </a:xfrm>
                    <a:prstGeom prst="rect">
                      <a:avLst/>
                    </a:prstGeom>
                    <a:noFill/>
                    <a:ln>
                      <a:noFill/>
                    </a:ln>
                  </pic:spPr>
                </pic:pic>
              </a:graphicData>
            </a:graphic>
          </wp:inline>
        </w:drawing>
      </w: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r w:rsidRPr="005147D4">
        <w:rPr>
          <w:rFonts w:eastAsiaTheme="minorHAnsi"/>
          <w:noProof/>
          <w:szCs w:val="24"/>
        </w:rPr>
        <w:drawing>
          <wp:inline distT="0" distB="0" distL="0" distR="0" wp14:anchorId="7A7DE728" wp14:editId="4B19DC79">
            <wp:extent cx="5760720" cy="3155985"/>
            <wp:effectExtent l="0" t="0" r="0" b="6350"/>
            <wp:docPr id="9" name="Obraz 9" descr="C:\Users\apych356\Desktop\Specyfikacje\Warsztatówka\49BLotPG-Podesty\Wymiary\PodestN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ych356\Desktop\Specyfikacje\Warsztatówka\49BLotPG-Podesty\Wymiary\PodestNr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155985"/>
                    </a:xfrm>
                    <a:prstGeom prst="rect">
                      <a:avLst/>
                    </a:prstGeom>
                    <a:noFill/>
                    <a:ln>
                      <a:noFill/>
                    </a:ln>
                  </pic:spPr>
                </pic:pic>
              </a:graphicData>
            </a:graphic>
          </wp:inline>
        </w:drawing>
      </w: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r w:rsidRPr="005147D4">
        <w:rPr>
          <w:rFonts w:eastAsiaTheme="minorHAnsi"/>
          <w:noProof/>
          <w:szCs w:val="24"/>
        </w:rPr>
        <w:lastRenderedPageBreak/>
        <w:drawing>
          <wp:inline distT="0" distB="0" distL="0" distR="0" wp14:anchorId="0454D45A" wp14:editId="45634614">
            <wp:extent cx="5760720" cy="3353954"/>
            <wp:effectExtent l="0" t="0" r="0" b="0"/>
            <wp:docPr id="10" name="Obraz 10" descr="C:\Users\apych356\Desktop\Specyfikacje\Warsztatówka\49BLotPG-Podesty\Wymiary\PodestN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ych356\Desktop\Specyfikacje\Warsztatówka\49BLotPG-Podesty\Wymiary\PodestNr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353954"/>
                    </a:xfrm>
                    <a:prstGeom prst="rect">
                      <a:avLst/>
                    </a:prstGeom>
                    <a:noFill/>
                    <a:ln>
                      <a:noFill/>
                    </a:ln>
                  </pic:spPr>
                </pic:pic>
              </a:graphicData>
            </a:graphic>
          </wp:inline>
        </w:drawing>
      </w:r>
    </w:p>
    <w:p w:rsidR="003221FD" w:rsidRDefault="003221FD" w:rsidP="00DE58CA">
      <w:pPr>
        <w:spacing w:after="160" w:line="259" w:lineRule="auto"/>
        <w:ind w:left="0" w:firstLine="0"/>
        <w:jc w:val="left"/>
        <w:rPr>
          <w:b/>
        </w:rPr>
      </w:pPr>
      <w:r w:rsidRPr="005147D4">
        <w:rPr>
          <w:rFonts w:eastAsiaTheme="minorHAnsi"/>
          <w:noProof/>
          <w:szCs w:val="24"/>
        </w:rPr>
        <w:drawing>
          <wp:inline distT="0" distB="0" distL="0" distR="0" wp14:anchorId="2DE40861" wp14:editId="20224576">
            <wp:extent cx="5760720" cy="3285329"/>
            <wp:effectExtent l="0" t="0" r="0" b="0"/>
            <wp:docPr id="11" name="Obraz 11" descr="C:\Users\apych356\Desktop\Specyfikacje\Warsztatówka\49BLotPG-Podesty\Wymiary\PodestN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ych356\Desktop\Specyfikacje\Warsztatówka\49BLotPG-Podesty\Wymiary\PodestNr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85329"/>
                    </a:xfrm>
                    <a:prstGeom prst="rect">
                      <a:avLst/>
                    </a:prstGeom>
                    <a:noFill/>
                    <a:ln>
                      <a:noFill/>
                    </a:ln>
                  </pic:spPr>
                </pic:pic>
              </a:graphicData>
            </a:graphic>
          </wp:inline>
        </w:drawing>
      </w: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3221FD" w:rsidRDefault="003221FD" w:rsidP="00DE58CA">
      <w:pPr>
        <w:spacing w:after="160" w:line="259" w:lineRule="auto"/>
        <w:ind w:left="0" w:firstLine="0"/>
        <w:jc w:val="left"/>
        <w:rPr>
          <w:b/>
        </w:rPr>
      </w:pPr>
    </w:p>
    <w:p w:rsidR="00794E98" w:rsidRDefault="00794E98" w:rsidP="00DE58CA">
      <w:pPr>
        <w:spacing w:after="160" w:line="259" w:lineRule="auto"/>
        <w:ind w:left="0" w:firstLine="0"/>
        <w:jc w:val="left"/>
        <w:rPr>
          <w:b/>
        </w:rPr>
      </w:pPr>
    </w:p>
    <w:p w:rsidR="00794E98" w:rsidRDefault="00794E98" w:rsidP="00DE58CA">
      <w:pPr>
        <w:spacing w:after="160" w:line="259" w:lineRule="auto"/>
        <w:ind w:left="0" w:firstLine="0"/>
        <w:jc w:val="left"/>
        <w:rPr>
          <w:b/>
        </w:rPr>
      </w:pPr>
    </w:p>
    <w:p w:rsidR="00794E98" w:rsidRPr="00F60E66" w:rsidRDefault="00794E98" w:rsidP="00DE58CA">
      <w:pPr>
        <w:spacing w:after="160" w:line="259" w:lineRule="auto"/>
        <w:ind w:left="0" w:firstLine="0"/>
        <w:jc w:val="left"/>
        <w:rPr>
          <w:rFonts w:ascii="Times New Roman" w:hAnsi="Times New Roman" w:cs="Times New Roman"/>
          <w:b/>
        </w:rPr>
      </w:pPr>
    </w:p>
    <w:p w:rsidR="003221FD" w:rsidRDefault="003221FD" w:rsidP="003221FD">
      <w:pPr>
        <w:spacing w:after="160" w:line="259" w:lineRule="auto"/>
        <w:ind w:left="0" w:firstLine="0"/>
        <w:jc w:val="left"/>
        <w:rPr>
          <w:rFonts w:ascii="Times New Roman" w:eastAsiaTheme="minorHAnsi" w:hAnsi="Times New Roman" w:cs="Times New Roman"/>
          <w:b/>
          <w:color w:val="auto"/>
          <w:szCs w:val="24"/>
          <w:lang w:eastAsia="en-US"/>
        </w:rPr>
      </w:pPr>
      <w:r w:rsidRPr="00794E98">
        <w:rPr>
          <w:rFonts w:ascii="Times New Roman" w:eastAsiaTheme="minorHAnsi" w:hAnsi="Times New Roman" w:cs="Times New Roman"/>
          <w:b/>
          <w:color w:val="auto"/>
          <w:szCs w:val="24"/>
          <w:lang w:eastAsia="en-US"/>
        </w:rPr>
        <w:t xml:space="preserve">CZĘŚĆ </w:t>
      </w:r>
      <w:r w:rsidR="004605F1" w:rsidRPr="00794E98">
        <w:rPr>
          <w:rFonts w:ascii="Times New Roman" w:eastAsiaTheme="minorHAnsi" w:hAnsi="Times New Roman" w:cs="Times New Roman"/>
          <w:b/>
          <w:color w:val="auto"/>
          <w:szCs w:val="24"/>
          <w:lang w:eastAsia="en-US"/>
        </w:rPr>
        <w:t>ZAMÓWIENIA</w:t>
      </w:r>
      <w:r w:rsidR="00F60E66">
        <w:rPr>
          <w:rFonts w:ascii="Times New Roman" w:eastAsiaTheme="minorHAnsi" w:hAnsi="Times New Roman" w:cs="Times New Roman"/>
          <w:b/>
          <w:color w:val="auto"/>
          <w:szCs w:val="24"/>
          <w:lang w:eastAsia="en-US"/>
        </w:rPr>
        <w:t xml:space="preserve"> 10</w:t>
      </w:r>
      <w:r w:rsidR="004605F1" w:rsidRPr="00794E98">
        <w:rPr>
          <w:rFonts w:ascii="Times New Roman" w:eastAsiaTheme="minorHAnsi" w:hAnsi="Times New Roman" w:cs="Times New Roman"/>
          <w:b/>
          <w:color w:val="auto"/>
          <w:szCs w:val="24"/>
          <w:lang w:eastAsia="en-US"/>
        </w:rPr>
        <w:t>:</w:t>
      </w:r>
    </w:p>
    <w:p w:rsidR="00F60E66" w:rsidRPr="00794E98" w:rsidRDefault="00F60E66" w:rsidP="003221FD">
      <w:pPr>
        <w:spacing w:after="160" w:line="259" w:lineRule="auto"/>
        <w:ind w:left="0" w:firstLine="0"/>
        <w:jc w:val="left"/>
        <w:rPr>
          <w:rFonts w:ascii="Times New Roman" w:eastAsiaTheme="minorHAnsi" w:hAnsi="Times New Roman" w:cs="Times New Roman"/>
          <w:b/>
          <w:color w:val="auto"/>
          <w:szCs w:val="24"/>
          <w:lang w:eastAsia="en-US"/>
        </w:rPr>
      </w:pPr>
    </w:p>
    <w:p w:rsidR="003221FD" w:rsidRPr="00794E98" w:rsidRDefault="004605F1" w:rsidP="003221FD">
      <w:pPr>
        <w:spacing w:after="160" w:line="259" w:lineRule="auto"/>
        <w:ind w:left="0" w:firstLine="0"/>
        <w:jc w:val="center"/>
        <w:rPr>
          <w:rFonts w:ascii="Times New Roman" w:eastAsiaTheme="minorHAnsi" w:hAnsi="Times New Roman" w:cs="Times New Roman"/>
          <w:b/>
          <w:color w:val="auto"/>
          <w:szCs w:val="24"/>
          <w:lang w:eastAsia="en-US"/>
        </w:rPr>
      </w:pPr>
      <w:r w:rsidRPr="00794E98">
        <w:rPr>
          <w:rFonts w:ascii="Times New Roman" w:eastAsiaTheme="minorHAnsi" w:hAnsi="Times New Roman" w:cs="Times New Roman"/>
          <w:b/>
          <w:color w:val="auto"/>
          <w:szCs w:val="24"/>
          <w:lang w:eastAsia="en-US"/>
        </w:rPr>
        <w:t xml:space="preserve">PODEST NR 3 PRZEZNACZONY DO OBSŁUGI ŚMIGŁOWCÓW </w:t>
      </w:r>
      <w:r w:rsidR="003221FD" w:rsidRPr="00794E98">
        <w:rPr>
          <w:rFonts w:ascii="Times New Roman" w:eastAsiaTheme="minorHAnsi" w:hAnsi="Times New Roman" w:cs="Times New Roman"/>
          <w:b/>
          <w:color w:val="auto"/>
          <w:szCs w:val="24"/>
          <w:lang w:eastAsia="en-US"/>
        </w:rPr>
        <w:t>Mi-2 i Mi-24:</w:t>
      </w:r>
    </w:p>
    <w:p w:rsidR="003221FD" w:rsidRPr="003221FD" w:rsidRDefault="003221FD" w:rsidP="00617276">
      <w:pPr>
        <w:numPr>
          <w:ilvl w:val="0"/>
          <w:numId w:val="24"/>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Ogólny schemat budowy oraz wymiary podestu wg. rysunków umieszczonych poniżej pod nazwą Podest Nr 3.</w:t>
      </w:r>
    </w:p>
    <w:p w:rsidR="00617276" w:rsidRDefault="003221FD" w:rsidP="00617276">
      <w:pPr>
        <w:numPr>
          <w:ilvl w:val="0"/>
          <w:numId w:val="24"/>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 xml:space="preserve">Wyrób powinien posiadać obowiązujące oznaczenia takie jak: </w:t>
      </w:r>
    </w:p>
    <w:p w:rsidR="003221FD" w:rsidRPr="00617276" w:rsidRDefault="003221FD" w:rsidP="00617276">
      <w:pPr>
        <w:pStyle w:val="Akapitzlist"/>
        <w:numPr>
          <w:ilvl w:val="3"/>
          <w:numId w:val="7"/>
        </w:numPr>
        <w:spacing w:after="0" w:line="276" w:lineRule="auto"/>
        <w:ind w:left="709" w:hanging="283"/>
        <w:rPr>
          <w:rFonts w:ascii="Times New Roman" w:eastAsiaTheme="minorHAnsi" w:hAnsi="Times New Roman" w:cs="Times New Roman"/>
          <w:color w:val="auto"/>
          <w:szCs w:val="24"/>
          <w:lang w:eastAsia="en-US"/>
        </w:rPr>
      </w:pPr>
      <w:r w:rsidRPr="00617276">
        <w:rPr>
          <w:rFonts w:ascii="Times New Roman" w:eastAsiaTheme="minorHAnsi" w:hAnsi="Times New Roman" w:cs="Times New Roman"/>
          <w:color w:val="auto"/>
          <w:szCs w:val="24"/>
          <w:lang w:eastAsia="en-US"/>
        </w:rPr>
        <w:t>nazwa producenta, numer serii, data produkcji, rodzaj materiału, znak określający czy wyrób spełnia wymagania bhp np. B lub CE, dopuszczalne obciążenia oraz dopuszczalną ilość osób.</w:t>
      </w:r>
    </w:p>
    <w:p w:rsidR="003221FD" w:rsidRPr="003221FD" w:rsidRDefault="003221FD" w:rsidP="00617276">
      <w:pPr>
        <w:numPr>
          <w:ilvl w:val="0"/>
          <w:numId w:val="24"/>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spełniać lub przewyższać europejskie normy np. EN 137.1, normy</w:t>
      </w:r>
      <w:r w:rsidRPr="003221FD">
        <w:rPr>
          <w:rFonts w:ascii="Times New Roman" w:eastAsiaTheme="minorHAnsi" w:hAnsi="Times New Roman" w:cs="Times New Roman"/>
          <w:color w:val="auto"/>
          <w:szCs w:val="24"/>
          <w:lang w:eastAsia="en-US"/>
        </w:rPr>
        <w:br/>
        <w:t>PN-EN IOS 14122 Maszyny: 14122-3 schody, schody drabinowe, balustrady, oraz umożliwić wykonywanie prac w sposób określony w Rozporządzeniu Ministra Pracy</w:t>
      </w:r>
      <w:r w:rsidRPr="003221FD">
        <w:rPr>
          <w:rFonts w:ascii="Times New Roman" w:eastAsiaTheme="minorHAnsi" w:hAnsi="Times New Roman" w:cs="Times New Roman"/>
          <w:color w:val="auto"/>
          <w:szCs w:val="24"/>
          <w:lang w:eastAsia="en-US"/>
        </w:rPr>
        <w:br/>
        <w:t>i Polityki Socjalnej z dnia 26 września 1997 r. w sprawie ogólnych przepisów bezpieczeństwa i higieny pracy.</w:t>
      </w:r>
    </w:p>
    <w:p w:rsidR="003221FD" w:rsidRPr="003221FD" w:rsidRDefault="003221FD" w:rsidP="00617276">
      <w:pPr>
        <w:numPr>
          <w:ilvl w:val="0"/>
          <w:numId w:val="24"/>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 xml:space="preserve">Wyrób powinien posiadać </w:t>
      </w:r>
      <w:r w:rsidR="00617276">
        <w:rPr>
          <w:rFonts w:ascii="Times New Roman" w:eastAsiaTheme="minorHAnsi" w:hAnsi="Times New Roman" w:cs="Times New Roman"/>
          <w:color w:val="auto"/>
          <w:szCs w:val="24"/>
          <w:lang w:eastAsia="en-US"/>
        </w:rPr>
        <w:t xml:space="preserve">min. </w:t>
      </w:r>
      <w:r w:rsidRPr="003221FD">
        <w:rPr>
          <w:rFonts w:ascii="Times New Roman" w:eastAsiaTheme="minorHAnsi" w:hAnsi="Times New Roman" w:cs="Times New Roman"/>
          <w:color w:val="auto"/>
          <w:szCs w:val="24"/>
          <w:lang w:eastAsia="en-US"/>
        </w:rPr>
        <w:t xml:space="preserve">2 lata gwarancji, </w:t>
      </w:r>
      <w:r w:rsidR="00617276">
        <w:rPr>
          <w:rFonts w:ascii="Times New Roman" w:eastAsiaTheme="minorHAnsi" w:hAnsi="Times New Roman" w:cs="Times New Roman"/>
          <w:color w:val="auto"/>
          <w:szCs w:val="24"/>
          <w:lang w:eastAsia="en-US"/>
        </w:rPr>
        <w:t xml:space="preserve">liczonej </w:t>
      </w:r>
      <w:r w:rsidRPr="003221FD">
        <w:rPr>
          <w:rFonts w:ascii="Times New Roman" w:eastAsiaTheme="minorHAnsi" w:hAnsi="Times New Roman" w:cs="Times New Roman"/>
          <w:color w:val="auto"/>
          <w:szCs w:val="24"/>
          <w:lang w:eastAsia="en-US"/>
        </w:rPr>
        <w:t>od daty podpisania protokołu przyjęcia/przekazania przez przedstawicieli Wykonawcy i Odbiorcy.</w:t>
      </w:r>
    </w:p>
    <w:p w:rsidR="003221FD" w:rsidRPr="003221FD" w:rsidRDefault="003221FD" w:rsidP="00617276">
      <w:pPr>
        <w:numPr>
          <w:ilvl w:val="0"/>
          <w:numId w:val="24"/>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spełniać wymagania ochrony środowiska zgodnie z ustawą z dnia</w:t>
      </w:r>
      <w:r w:rsidRPr="003221FD">
        <w:rPr>
          <w:rFonts w:ascii="Times New Roman" w:eastAsiaTheme="minorHAnsi" w:hAnsi="Times New Roman" w:cs="Times New Roman"/>
          <w:color w:val="auto"/>
          <w:szCs w:val="24"/>
          <w:lang w:eastAsia="en-US"/>
        </w:rPr>
        <w:br/>
        <w:t>27 kwietnia 2001 r. – Prawo ochrony środowiska</w:t>
      </w:r>
      <w:r w:rsidRPr="003221FD">
        <w:rPr>
          <w:rFonts w:ascii="Times New Roman" w:eastAsiaTheme="minorHAnsi" w:hAnsi="Times New Roman" w:cs="Times New Roman"/>
          <w:i/>
          <w:color w:val="auto"/>
          <w:szCs w:val="24"/>
          <w:lang w:eastAsia="en-US"/>
        </w:rPr>
        <w:t xml:space="preserve"> </w:t>
      </w:r>
      <w:r w:rsidR="004605F1">
        <w:rPr>
          <w:rFonts w:ascii="Times New Roman" w:eastAsiaTheme="minorHAnsi" w:hAnsi="Times New Roman" w:cs="Times New Roman"/>
          <w:color w:val="auto"/>
          <w:szCs w:val="24"/>
          <w:lang w:eastAsia="en-US"/>
        </w:rPr>
        <w:t>(tj. Dz.U. z 2020 r. poz. 1219 ze zm.</w:t>
      </w:r>
      <w:r w:rsidRPr="003221FD">
        <w:rPr>
          <w:rFonts w:ascii="Times New Roman" w:eastAsiaTheme="minorHAnsi" w:hAnsi="Times New Roman" w:cs="Times New Roman"/>
          <w:color w:val="auto"/>
          <w:szCs w:val="24"/>
          <w:lang w:eastAsia="en-US"/>
        </w:rPr>
        <w:t>).</w:t>
      </w:r>
    </w:p>
    <w:p w:rsidR="003221FD" w:rsidRPr="003221FD" w:rsidRDefault="003221FD" w:rsidP="00617276">
      <w:pPr>
        <w:numPr>
          <w:ilvl w:val="0"/>
          <w:numId w:val="24"/>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posiadać poręcze ochronne, po obu stronach podestu roboczego i wejścia z możliwością zdjęcia. Pomiędzy poręczą a podestem w połowie wysokości powinna być umieszczona poprzeczka zabezpieczająca przed wypadnięciem pracujących osób.</w:t>
      </w:r>
    </w:p>
    <w:p w:rsidR="003221FD" w:rsidRPr="003221FD" w:rsidRDefault="003221FD" w:rsidP="00617276">
      <w:pPr>
        <w:numPr>
          <w:ilvl w:val="0"/>
          <w:numId w:val="24"/>
        </w:numPr>
        <w:autoSpaceDE w:val="0"/>
        <w:autoSpaceDN w:val="0"/>
        <w:adjustRightInd w:val="0"/>
        <w:spacing w:after="0" w:line="276" w:lineRule="auto"/>
        <w:ind w:left="426" w:hanging="426"/>
        <w:contextualSpacing/>
        <w:rPr>
          <w:rFonts w:ascii="Times New Roman" w:eastAsiaTheme="minorHAnsi" w:hAnsi="Times New Roman" w:cs="Times New Roman"/>
          <w:color w:val="auto"/>
          <w:lang w:eastAsia="en-US"/>
        </w:rPr>
      </w:pPr>
      <w:r w:rsidRPr="003221FD">
        <w:rPr>
          <w:rFonts w:ascii="Times New Roman" w:eastAsiaTheme="minorHAnsi" w:hAnsi="Times New Roman" w:cs="Times New Roman"/>
          <w:color w:val="auto"/>
          <w:lang w:eastAsia="en-US"/>
        </w:rPr>
        <w:t xml:space="preserve">Konstrukcja podestu powinna </w:t>
      </w:r>
      <w:r w:rsidRPr="003221FD">
        <w:rPr>
          <w:rFonts w:ascii="Times New Roman" w:eastAsia="HiddenHorzOCR" w:hAnsi="Times New Roman" w:cs="Times New Roman"/>
          <w:color w:val="auto"/>
          <w:lang w:eastAsia="en-US"/>
        </w:rPr>
        <w:t xml:space="preserve">być </w:t>
      </w:r>
      <w:r w:rsidRPr="003221FD">
        <w:rPr>
          <w:rFonts w:ascii="Times New Roman" w:eastAsiaTheme="minorHAnsi" w:hAnsi="Times New Roman" w:cs="Times New Roman"/>
          <w:color w:val="auto"/>
          <w:lang w:eastAsia="en-US"/>
        </w:rPr>
        <w:t xml:space="preserve">wykonana w </w:t>
      </w:r>
      <w:r w:rsidRPr="003221FD">
        <w:rPr>
          <w:rFonts w:ascii="Times New Roman" w:eastAsia="HiddenHorzOCR" w:hAnsi="Times New Roman" w:cs="Times New Roman"/>
          <w:color w:val="auto"/>
          <w:lang w:eastAsia="en-US"/>
        </w:rPr>
        <w:t xml:space="preserve">całości </w:t>
      </w:r>
      <w:r w:rsidRPr="003221FD">
        <w:rPr>
          <w:rFonts w:ascii="Times New Roman" w:eastAsiaTheme="minorHAnsi" w:hAnsi="Times New Roman" w:cs="Times New Roman"/>
          <w:color w:val="auto"/>
          <w:lang w:eastAsia="en-US"/>
        </w:rPr>
        <w:t>ze stopów metali lekkich</w:t>
      </w:r>
      <w:r w:rsidRPr="003221FD">
        <w:rPr>
          <w:rFonts w:ascii="Times New Roman" w:eastAsiaTheme="minorHAnsi" w:hAnsi="Times New Roman" w:cs="Times New Roman"/>
          <w:color w:val="auto"/>
          <w:lang w:eastAsia="en-US"/>
        </w:rPr>
        <w:br/>
        <w:t>np. aluminium.</w:t>
      </w:r>
    </w:p>
    <w:p w:rsidR="003221FD" w:rsidRPr="003221FD" w:rsidRDefault="003221FD" w:rsidP="00617276">
      <w:pPr>
        <w:numPr>
          <w:ilvl w:val="0"/>
          <w:numId w:val="24"/>
        </w:numPr>
        <w:spacing w:after="0" w:line="276" w:lineRule="auto"/>
        <w:ind w:left="426" w:hanging="426"/>
        <w:contextualSpacing/>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 xml:space="preserve">Wyrób powinien posiadać zamontowane koła jezdne do przemieszczania podestów oraz posiadać hamulce zabezpieczające przed samoczynnym przemieszczaniem. </w:t>
      </w:r>
      <w:r w:rsidR="00617276">
        <w:rPr>
          <w:rFonts w:ascii="Times New Roman" w:eastAsiaTheme="minorHAnsi" w:hAnsi="Times New Roman" w:cs="Times New Roman"/>
          <w:color w:val="auto"/>
          <w:szCs w:val="24"/>
          <w:lang w:eastAsia="en-US"/>
        </w:rPr>
        <w:br/>
      </w:r>
      <w:r w:rsidRPr="003221FD">
        <w:rPr>
          <w:rFonts w:ascii="Times New Roman" w:eastAsiaTheme="minorHAnsi" w:hAnsi="Times New Roman" w:cs="Times New Roman"/>
          <w:color w:val="auto"/>
          <w:szCs w:val="24"/>
          <w:lang w:eastAsia="en-US"/>
        </w:rPr>
        <w:t xml:space="preserve">Koła od strony schodów powinny być skrętne. Koła jezdne stalowe lub aluminiowe, </w:t>
      </w:r>
      <w:r w:rsidR="00617276">
        <w:rPr>
          <w:rFonts w:ascii="Times New Roman" w:eastAsiaTheme="minorHAnsi" w:hAnsi="Times New Roman" w:cs="Times New Roman"/>
          <w:color w:val="auto"/>
          <w:szCs w:val="24"/>
          <w:lang w:eastAsia="en-US"/>
        </w:rPr>
        <w:br/>
      </w:r>
      <w:r w:rsidRPr="003221FD">
        <w:rPr>
          <w:rFonts w:ascii="Times New Roman" w:eastAsiaTheme="minorHAnsi" w:hAnsi="Times New Roman" w:cs="Times New Roman"/>
          <w:color w:val="auto"/>
          <w:szCs w:val="24"/>
          <w:lang w:eastAsia="en-US"/>
        </w:rPr>
        <w:t xml:space="preserve">z oponą gumową niebrudzącą </w:t>
      </w:r>
    </w:p>
    <w:p w:rsidR="003221FD" w:rsidRPr="003221FD" w:rsidRDefault="003221FD" w:rsidP="00A85594">
      <w:pPr>
        <w:numPr>
          <w:ilvl w:val="0"/>
          <w:numId w:val="24"/>
        </w:numPr>
        <w:spacing w:after="0" w:line="276" w:lineRule="auto"/>
        <w:ind w:left="426" w:hanging="426"/>
        <w:contextualSpacing/>
        <w:rPr>
          <w:rFonts w:ascii="Times New Roman" w:eastAsiaTheme="minorHAnsi" w:hAnsi="Times New Roman" w:cs="Times New Roman"/>
          <w:color w:val="auto"/>
          <w:szCs w:val="24"/>
          <w:lang w:eastAsia="en-US"/>
        </w:rPr>
      </w:pPr>
      <w:r w:rsidRPr="004605F1">
        <w:rPr>
          <w:rFonts w:ascii="Times New Roman" w:eastAsiaTheme="minorHAnsi" w:hAnsi="Times New Roman" w:cs="Times New Roman"/>
          <w:color w:val="auto"/>
          <w:szCs w:val="24"/>
          <w:lang w:eastAsia="en-US"/>
        </w:rPr>
        <w:t>Podest Nr 3</w:t>
      </w:r>
      <w:r w:rsidRPr="003221FD">
        <w:rPr>
          <w:rFonts w:ascii="Times New Roman" w:eastAsiaTheme="minorHAnsi" w:hAnsi="Times New Roman" w:cs="Times New Roman"/>
          <w:color w:val="auto"/>
          <w:szCs w:val="24"/>
          <w:lang w:eastAsia="en-US"/>
        </w:rPr>
        <w:t xml:space="preserve"> wysoki do obsługi śmigła ogonowego śmigłowca Mi-24 o wysokości mierzonej od posadzki (240</w:t>
      </w:r>
      <w:r w:rsidR="001E055A">
        <w:rPr>
          <w:rFonts w:ascii="Times New Roman" w:eastAsiaTheme="minorHAnsi" w:hAnsi="Times New Roman" w:cs="Times New Roman"/>
          <w:color w:val="auto"/>
          <w:szCs w:val="24"/>
          <w:lang w:eastAsia="en-US"/>
        </w:rPr>
        <w:t>0 m</w:t>
      </w:r>
      <w:r w:rsidRPr="003221FD">
        <w:rPr>
          <w:rFonts w:ascii="Times New Roman" w:eastAsiaTheme="minorHAnsi" w:hAnsi="Times New Roman" w:cs="Times New Roman"/>
          <w:color w:val="auto"/>
          <w:szCs w:val="24"/>
          <w:lang w:eastAsia="en-US"/>
        </w:rPr>
        <w:t>m) powinien posiadać dopuszczalne obciążenie 200 kg</w:t>
      </w:r>
      <w:r w:rsidR="00A85594">
        <w:rPr>
          <w:rFonts w:ascii="Times New Roman" w:eastAsiaTheme="minorHAnsi" w:hAnsi="Times New Roman" w:cs="Times New Roman"/>
          <w:color w:val="auto"/>
          <w:szCs w:val="24"/>
          <w:lang w:eastAsia="en-US"/>
        </w:rPr>
        <w:br/>
      </w:r>
      <w:r w:rsidRPr="003221FD">
        <w:rPr>
          <w:rFonts w:ascii="Times New Roman" w:eastAsiaTheme="minorHAnsi" w:hAnsi="Times New Roman" w:cs="Times New Roman"/>
          <w:color w:val="auto"/>
          <w:szCs w:val="24"/>
          <w:lang w:eastAsia="en-US"/>
        </w:rPr>
        <w:t>i możliwość swobodnej pracy 1 osoby wraz z niezbędnymi narzędziami i materiałami</w:t>
      </w:r>
      <w:r w:rsidR="00A85594">
        <w:rPr>
          <w:rFonts w:ascii="Times New Roman" w:eastAsiaTheme="minorHAnsi" w:hAnsi="Times New Roman" w:cs="Times New Roman"/>
          <w:color w:val="auto"/>
          <w:szCs w:val="24"/>
          <w:lang w:eastAsia="en-US"/>
        </w:rPr>
        <w:t xml:space="preserve"> </w:t>
      </w:r>
      <w:r w:rsidRPr="003221FD">
        <w:rPr>
          <w:rFonts w:ascii="Times New Roman" w:eastAsiaTheme="minorHAnsi" w:hAnsi="Times New Roman" w:cs="Times New Roman"/>
          <w:color w:val="auto"/>
          <w:szCs w:val="24"/>
          <w:lang w:eastAsia="en-US"/>
        </w:rPr>
        <w:t>do obsługi śmigłowca (wymiary jak na rysunku poniżej).</w:t>
      </w:r>
    </w:p>
    <w:p w:rsidR="003221FD" w:rsidRPr="003221FD" w:rsidRDefault="003221FD" w:rsidP="000209A2">
      <w:pPr>
        <w:numPr>
          <w:ilvl w:val="0"/>
          <w:numId w:val="24"/>
        </w:numPr>
        <w:spacing w:after="0" w:line="276" w:lineRule="auto"/>
        <w:ind w:left="426" w:hanging="426"/>
        <w:contextualSpacing/>
        <w:jc w:val="left"/>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posiadać stopnie antypoślizgowe ażurowane.</w:t>
      </w:r>
    </w:p>
    <w:p w:rsidR="003221FD" w:rsidRPr="003221FD" w:rsidRDefault="003221FD" w:rsidP="000209A2">
      <w:pPr>
        <w:numPr>
          <w:ilvl w:val="0"/>
          <w:numId w:val="24"/>
        </w:numPr>
        <w:spacing w:after="0" w:line="276" w:lineRule="auto"/>
        <w:ind w:left="426" w:hanging="426"/>
        <w:contextualSpacing/>
        <w:jc w:val="left"/>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posiadać wymienną szczotkę do czyszczenia obuwia (600 x 400 mm)</w:t>
      </w:r>
      <w:r w:rsidRPr="003221FD">
        <w:rPr>
          <w:rFonts w:ascii="Times New Roman" w:eastAsiaTheme="minorHAnsi" w:hAnsi="Times New Roman" w:cs="Times New Roman"/>
          <w:color w:val="auto"/>
          <w:szCs w:val="24"/>
          <w:lang w:eastAsia="en-US"/>
        </w:rPr>
        <w:br/>
        <w:t>w okolicy pierwszego stopnia z gumowymi wkładami czyszczącymi w profilach aluminiowych.</w:t>
      </w:r>
    </w:p>
    <w:p w:rsidR="003221FD" w:rsidRDefault="003221FD" w:rsidP="000209A2">
      <w:pPr>
        <w:numPr>
          <w:ilvl w:val="0"/>
          <w:numId w:val="24"/>
        </w:numPr>
        <w:spacing w:after="0" w:line="276" w:lineRule="auto"/>
        <w:ind w:left="426" w:hanging="426"/>
        <w:contextualSpacing/>
        <w:jc w:val="left"/>
        <w:rPr>
          <w:rFonts w:ascii="Times New Roman" w:eastAsiaTheme="minorHAnsi" w:hAnsi="Times New Roman" w:cs="Times New Roman"/>
          <w:color w:val="auto"/>
          <w:szCs w:val="24"/>
          <w:lang w:eastAsia="en-US"/>
        </w:rPr>
      </w:pPr>
      <w:r w:rsidRPr="003221FD">
        <w:rPr>
          <w:rFonts w:ascii="Times New Roman" w:eastAsiaTheme="minorHAnsi" w:hAnsi="Times New Roman" w:cs="Times New Roman"/>
          <w:color w:val="auto"/>
          <w:szCs w:val="24"/>
          <w:lang w:eastAsia="en-US"/>
        </w:rPr>
        <w:t>Wyrób powinien posiadać odbojniki z miękkiego materiału w miejscach możliwego styku z poszyciem śmigłowca.</w:t>
      </w:r>
    </w:p>
    <w:p w:rsidR="000209A2" w:rsidRPr="000209A2" w:rsidRDefault="000209A2" w:rsidP="006A12B1">
      <w:pPr>
        <w:numPr>
          <w:ilvl w:val="0"/>
          <w:numId w:val="24"/>
        </w:numPr>
        <w:spacing w:after="0" w:line="276" w:lineRule="auto"/>
        <w:ind w:left="426" w:hanging="426"/>
        <w:contextualSpacing/>
        <w:jc w:val="left"/>
        <w:rPr>
          <w:rFonts w:ascii="Times New Roman" w:eastAsiaTheme="minorHAnsi" w:hAnsi="Times New Roman" w:cs="Times New Roman"/>
          <w:color w:val="auto"/>
          <w:szCs w:val="24"/>
          <w:lang w:eastAsia="en-US"/>
        </w:rPr>
      </w:pPr>
      <w:r w:rsidRPr="000209A2">
        <w:rPr>
          <w:rFonts w:ascii="Times New Roman" w:eastAsiaTheme="minorHAnsi" w:hAnsi="Times New Roman" w:cs="Times New Roman"/>
          <w:color w:val="auto"/>
          <w:szCs w:val="24"/>
          <w:lang w:eastAsia="en-US"/>
        </w:rPr>
        <w:t xml:space="preserve">Dostawa i montaż u </w:t>
      </w:r>
      <w:r w:rsidR="00617276">
        <w:rPr>
          <w:rFonts w:ascii="Times New Roman" w:eastAsiaTheme="minorHAnsi" w:hAnsi="Times New Roman" w:cs="Times New Roman"/>
          <w:color w:val="auto"/>
          <w:szCs w:val="24"/>
          <w:lang w:eastAsia="en-US"/>
        </w:rPr>
        <w:t>U</w:t>
      </w:r>
      <w:r w:rsidRPr="000209A2">
        <w:rPr>
          <w:rFonts w:ascii="Times New Roman" w:eastAsiaTheme="minorHAnsi" w:hAnsi="Times New Roman" w:cs="Times New Roman"/>
          <w:color w:val="auto"/>
          <w:szCs w:val="24"/>
          <w:lang w:eastAsia="en-US"/>
        </w:rPr>
        <w:t xml:space="preserve">żytkownika wliczone w koszty </w:t>
      </w:r>
      <w:r w:rsidR="006A12B1" w:rsidRPr="006A12B1">
        <w:rPr>
          <w:rFonts w:ascii="Times New Roman" w:eastAsiaTheme="minorHAnsi" w:hAnsi="Times New Roman" w:cs="Times New Roman"/>
          <w:color w:val="auto"/>
          <w:szCs w:val="24"/>
          <w:lang w:eastAsia="en-US"/>
        </w:rPr>
        <w:t>wyrobu.</w:t>
      </w:r>
    </w:p>
    <w:p w:rsidR="003221FD" w:rsidRPr="003221FD" w:rsidRDefault="003221FD" w:rsidP="003221FD">
      <w:pPr>
        <w:spacing w:after="160" w:line="259" w:lineRule="auto"/>
        <w:ind w:left="720" w:firstLine="0"/>
        <w:contextualSpacing/>
        <w:rPr>
          <w:rFonts w:ascii="Times New Roman" w:eastAsiaTheme="minorHAnsi" w:hAnsi="Times New Roman" w:cs="Times New Roman"/>
          <w:color w:val="auto"/>
          <w:szCs w:val="24"/>
          <w:lang w:eastAsia="en-US"/>
        </w:rPr>
      </w:pPr>
    </w:p>
    <w:p w:rsidR="003221FD" w:rsidRDefault="003221FD" w:rsidP="003221FD">
      <w:pPr>
        <w:spacing w:after="160" w:line="259" w:lineRule="auto"/>
        <w:ind w:left="0" w:firstLine="0"/>
        <w:jc w:val="left"/>
        <w:rPr>
          <w:rFonts w:ascii="Times New Roman" w:eastAsiaTheme="minorHAnsi" w:hAnsi="Times New Roman" w:cs="Times New Roman"/>
          <w:color w:val="auto"/>
          <w:szCs w:val="24"/>
          <w:lang w:eastAsia="en-US"/>
        </w:rPr>
      </w:pPr>
    </w:p>
    <w:p w:rsidR="00617276" w:rsidRDefault="00617276" w:rsidP="003221FD">
      <w:pPr>
        <w:spacing w:after="160" w:line="259" w:lineRule="auto"/>
        <w:ind w:left="0" w:firstLine="0"/>
        <w:jc w:val="left"/>
        <w:rPr>
          <w:rFonts w:ascii="Times New Roman" w:eastAsiaTheme="minorHAnsi" w:hAnsi="Times New Roman" w:cs="Times New Roman"/>
          <w:color w:val="auto"/>
          <w:szCs w:val="24"/>
          <w:lang w:eastAsia="en-US"/>
        </w:rPr>
      </w:pPr>
    </w:p>
    <w:p w:rsidR="00617276" w:rsidRPr="003221FD" w:rsidRDefault="00617276" w:rsidP="003221FD">
      <w:pPr>
        <w:spacing w:after="160" w:line="259" w:lineRule="auto"/>
        <w:ind w:left="0" w:firstLine="0"/>
        <w:jc w:val="left"/>
        <w:rPr>
          <w:rFonts w:ascii="Times New Roman" w:eastAsiaTheme="minorHAnsi" w:hAnsi="Times New Roman" w:cs="Times New Roman"/>
          <w:color w:val="auto"/>
          <w:szCs w:val="24"/>
          <w:lang w:eastAsia="en-US"/>
        </w:rPr>
      </w:pPr>
    </w:p>
    <w:p w:rsidR="003221FD" w:rsidRPr="00F60E66" w:rsidRDefault="003221FD" w:rsidP="00DE58CA">
      <w:pPr>
        <w:spacing w:after="160" w:line="259" w:lineRule="auto"/>
        <w:ind w:left="0" w:firstLine="0"/>
        <w:jc w:val="left"/>
        <w:rPr>
          <w:rFonts w:ascii="Times New Roman" w:hAnsi="Times New Roman" w:cs="Times New Roman"/>
          <w:b/>
        </w:rPr>
      </w:pPr>
    </w:p>
    <w:p w:rsidR="004605F1" w:rsidRPr="00F60E66" w:rsidRDefault="004605F1" w:rsidP="00DE58CA">
      <w:pPr>
        <w:spacing w:after="160" w:line="259" w:lineRule="auto"/>
        <w:ind w:left="0" w:firstLine="0"/>
        <w:jc w:val="left"/>
        <w:rPr>
          <w:rFonts w:ascii="Times New Roman" w:hAnsi="Times New Roman" w:cs="Times New Roman"/>
          <w:b/>
        </w:rPr>
      </w:pPr>
    </w:p>
    <w:p w:rsidR="004605F1" w:rsidRPr="00F60E66" w:rsidRDefault="004605F1" w:rsidP="00DE58CA">
      <w:pPr>
        <w:spacing w:after="160" w:line="259" w:lineRule="auto"/>
        <w:ind w:left="0" w:firstLine="0"/>
        <w:jc w:val="left"/>
        <w:rPr>
          <w:rFonts w:ascii="Times New Roman" w:hAnsi="Times New Roman" w:cs="Times New Roman"/>
          <w:b/>
        </w:rPr>
      </w:pPr>
    </w:p>
    <w:p w:rsidR="003221FD" w:rsidRPr="003221FD" w:rsidRDefault="003221FD" w:rsidP="00DE58CA">
      <w:pPr>
        <w:spacing w:after="160" w:line="259" w:lineRule="auto"/>
        <w:ind w:left="0" w:firstLine="0"/>
        <w:jc w:val="left"/>
        <w:rPr>
          <w:rFonts w:ascii="Times New Roman" w:hAnsi="Times New Roman" w:cs="Times New Roman"/>
          <w:b/>
        </w:rPr>
      </w:pPr>
      <w:r w:rsidRPr="003221FD">
        <w:rPr>
          <w:rFonts w:ascii="Times New Roman" w:hAnsi="Times New Roman" w:cs="Times New Roman"/>
          <w:b/>
        </w:rPr>
        <w:t>Podest nr 3:</w:t>
      </w:r>
    </w:p>
    <w:p w:rsidR="003221FD" w:rsidRDefault="003221FD" w:rsidP="00DE58CA">
      <w:pPr>
        <w:spacing w:after="160" w:line="259" w:lineRule="auto"/>
        <w:ind w:left="0" w:firstLine="0"/>
        <w:jc w:val="left"/>
        <w:rPr>
          <w:b/>
        </w:rPr>
      </w:pPr>
      <w:r w:rsidRPr="005147D4">
        <w:rPr>
          <w:rFonts w:eastAsiaTheme="minorHAnsi"/>
          <w:noProof/>
          <w:szCs w:val="24"/>
        </w:rPr>
        <w:drawing>
          <wp:inline distT="0" distB="0" distL="0" distR="0" wp14:anchorId="4461DECB" wp14:editId="79ACED6B">
            <wp:extent cx="5760720" cy="2738713"/>
            <wp:effectExtent l="0" t="0" r="0" b="5080"/>
            <wp:docPr id="12" name="Obraz 12" descr="C:\Users\apych356\Desktop\Specyfikacje\Warsztatówka\49BLotPG-Podesty\Wymiary\PodestN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ych356\Desktop\Specyfikacje\Warsztatówka\49BLotPG-Podesty\Wymiary\PodestNr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738713"/>
                    </a:xfrm>
                    <a:prstGeom prst="rect">
                      <a:avLst/>
                    </a:prstGeom>
                    <a:noFill/>
                    <a:ln>
                      <a:noFill/>
                    </a:ln>
                  </pic:spPr>
                </pic:pic>
              </a:graphicData>
            </a:graphic>
          </wp:inline>
        </w:drawing>
      </w:r>
    </w:p>
    <w:p w:rsidR="003221FD" w:rsidRDefault="003221FD" w:rsidP="00DE58CA">
      <w:pPr>
        <w:spacing w:after="160" w:line="259" w:lineRule="auto"/>
        <w:ind w:left="0" w:firstLine="0"/>
        <w:jc w:val="left"/>
        <w:rPr>
          <w:b/>
        </w:rPr>
      </w:pPr>
      <w:r w:rsidRPr="005147D4">
        <w:rPr>
          <w:rFonts w:eastAsiaTheme="minorHAnsi"/>
          <w:noProof/>
          <w:szCs w:val="24"/>
        </w:rPr>
        <w:drawing>
          <wp:inline distT="0" distB="0" distL="0" distR="0" wp14:anchorId="3AE94E9E" wp14:editId="2379E841">
            <wp:extent cx="5760720" cy="2438885"/>
            <wp:effectExtent l="0" t="0" r="0" b="0"/>
            <wp:docPr id="36" name="Obraz 36" descr="C:\Users\apych356\Desktop\Specyfikacje\Warsztatówka\49BLotPG-Podesty\Wymiary\PodestN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pych356\Desktop\Specyfikacje\Warsztatówka\49BLotPG-Podesty\Wymiary\PodestNr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438885"/>
                    </a:xfrm>
                    <a:prstGeom prst="rect">
                      <a:avLst/>
                    </a:prstGeom>
                    <a:noFill/>
                    <a:ln>
                      <a:noFill/>
                    </a:ln>
                  </pic:spPr>
                </pic:pic>
              </a:graphicData>
            </a:graphic>
          </wp:inline>
        </w:drawing>
      </w:r>
    </w:p>
    <w:p w:rsidR="003221FD" w:rsidRDefault="003221FD" w:rsidP="00DE58CA">
      <w:pPr>
        <w:spacing w:after="160" w:line="259" w:lineRule="auto"/>
        <w:ind w:left="0" w:firstLine="0"/>
        <w:jc w:val="left"/>
        <w:rPr>
          <w:b/>
        </w:rPr>
      </w:pPr>
      <w:r w:rsidRPr="005147D4">
        <w:rPr>
          <w:rFonts w:eastAsiaTheme="minorHAnsi"/>
          <w:noProof/>
          <w:szCs w:val="24"/>
        </w:rPr>
        <w:drawing>
          <wp:inline distT="0" distB="0" distL="0" distR="0" wp14:anchorId="22D4FDBA" wp14:editId="601689FB">
            <wp:extent cx="5760720" cy="2438885"/>
            <wp:effectExtent l="0" t="0" r="0" b="0"/>
            <wp:docPr id="37" name="Obraz 37" descr="C:\Users\apych356\Desktop\Specyfikacje\Warsztatówka\49BLotPG-Podesty\Wymiary\PodestN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pych356\Desktop\Specyfikacje\Warsztatówka\49BLotPG-Podesty\Wymiary\PodestNr3-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438885"/>
                    </a:xfrm>
                    <a:prstGeom prst="rect">
                      <a:avLst/>
                    </a:prstGeom>
                    <a:noFill/>
                    <a:ln>
                      <a:noFill/>
                    </a:ln>
                  </pic:spPr>
                </pic:pic>
              </a:graphicData>
            </a:graphic>
          </wp:inline>
        </w:drawing>
      </w:r>
    </w:p>
    <w:sectPr w:rsidR="003221FD" w:rsidSect="00BE5635">
      <w:headerReference w:type="default" r:id="rId34"/>
      <w:footerReference w:type="even" r:id="rId35"/>
      <w:footerReference w:type="default" r:id="rId36"/>
      <w:footerReference w:type="first" r:id="rId37"/>
      <w:pgSz w:w="11906" w:h="16838"/>
      <w:pgMar w:top="284" w:right="849" w:bottom="993" w:left="1985" w:header="279" w:footer="7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EDC" w:rsidRDefault="009C1EDC">
      <w:pPr>
        <w:spacing w:after="0" w:line="240" w:lineRule="auto"/>
      </w:pPr>
      <w:r>
        <w:separator/>
      </w:r>
    </w:p>
  </w:endnote>
  <w:endnote w:type="continuationSeparator" w:id="0">
    <w:p w:rsidR="009C1EDC" w:rsidRDefault="009C1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HiddenHorzOCR">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970" w:rsidRDefault="000662A0">
    <w:pPr>
      <w:spacing w:after="0" w:line="259" w:lineRule="auto"/>
      <w:ind w:left="0" w:right="69" w:firstLine="0"/>
      <w:jc w:val="right"/>
    </w:pPr>
    <w:r>
      <w:rPr>
        <w:sz w:val="22"/>
      </w:rPr>
      <w:t xml:space="preserve">Str. </w:t>
    </w:r>
    <w:r>
      <w:fldChar w:fldCharType="begin"/>
    </w:r>
    <w:r>
      <w:instrText xml:space="preserve"> PAGE   \* MERGEFORMAT </w:instrText>
    </w:r>
    <w:r>
      <w:fldChar w:fldCharType="separate"/>
    </w:r>
    <w:r>
      <w:rPr>
        <w:sz w:val="22"/>
      </w:rPr>
      <w:t>1</w:t>
    </w:r>
    <w:r>
      <w:rPr>
        <w:sz w:val="22"/>
      </w:rPr>
      <w:fldChar w:fldCharType="end"/>
    </w:r>
    <w:r>
      <w:rPr>
        <w:sz w:val="22"/>
      </w:rPr>
      <w:t>/</w:t>
    </w:r>
    <w:r w:rsidR="009C1EDC">
      <w:fldChar w:fldCharType="begin"/>
    </w:r>
    <w:r w:rsidR="009C1EDC">
      <w:instrText xml:space="preserve"> NUMPAGES   \* MERGEFORMAT </w:instrText>
    </w:r>
    <w:r w:rsidR="009C1EDC">
      <w:fldChar w:fldCharType="separate"/>
    </w:r>
    <w:r w:rsidR="002879F4" w:rsidRPr="002879F4">
      <w:rPr>
        <w:noProof/>
        <w:sz w:val="22"/>
      </w:rPr>
      <w:t>34</w:t>
    </w:r>
    <w:r w:rsidR="009C1EDC">
      <w:rPr>
        <w:noProof/>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970" w:rsidRPr="00B17476" w:rsidRDefault="000662A0">
    <w:pPr>
      <w:spacing w:after="0" w:line="259" w:lineRule="auto"/>
      <w:ind w:left="0" w:right="69" w:firstLine="0"/>
      <w:jc w:val="right"/>
      <w:rPr>
        <w:rFonts w:ascii="Times New Roman" w:hAnsi="Times New Roman" w:cs="Times New Roman"/>
        <w:sz w:val="18"/>
        <w:szCs w:val="18"/>
      </w:rPr>
    </w:pPr>
    <w:r w:rsidRPr="00B17476">
      <w:rPr>
        <w:rFonts w:ascii="Times New Roman" w:hAnsi="Times New Roman" w:cs="Times New Roman"/>
        <w:sz w:val="18"/>
        <w:szCs w:val="18"/>
      </w:rPr>
      <w:t xml:space="preserve">Str. </w:t>
    </w:r>
    <w:r w:rsidRPr="00B17476">
      <w:rPr>
        <w:rFonts w:ascii="Times New Roman" w:hAnsi="Times New Roman" w:cs="Times New Roman"/>
        <w:sz w:val="18"/>
        <w:szCs w:val="18"/>
      </w:rPr>
      <w:fldChar w:fldCharType="begin"/>
    </w:r>
    <w:r w:rsidRPr="00B17476">
      <w:rPr>
        <w:rFonts w:ascii="Times New Roman" w:hAnsi="Times New Roman" w:cs="Times New Roman"/>
        <w:sz w:val="18"/>
        <w:szCs w:val="18"/>
      </w:rPr>
      <w:instrText xml:space="preserve"> PAGE   \* MERGEFORMAT </w:instrText>
    </w:r>
    <w:r w:rsidRPr="00B17476">
      <w:rPr>
        <w:rFonts w:ascii="Times New Roman" w:hAnsi="Times New Roman" w:cs="Times New Roman"/>
        <w:sz w:val="18"/>
        <w:szCs w:val="18"/>
      </w:rPr>
      <w:fldChar w:fldCharType="separate"/>
    </w:r>
    <w:r w:rsidR="0058212A">
      <w:rPr>
        <w:rFonts w:ascii="Times New Roman" w:hAnsi="Times New Roman" w:cs="Times New Roman"/>
        <w:noProof/>
        <w:sz w:val="18"/>
        <w:szCs w:val="18"/>
      </w:rPr>
      <w:t>1</w:t>
    </w:r>
    <w:r w:rsidRPr="00B17476">
      <w:rPr>
        <w:rFonts w:ascii="Times New Roman" w:hAnsi="Times New Roman" w:cs="Times New Roman"/>
        <w:sz w:val="18"/>
        <w:szCs w:val="18"/>
      </w:rPr>
      <w:fldChar w:fldCharType="end"/>
    </w:r>
    <w:r w:rsidRPr="00B17476">
      <w:rPr>
        <w:rFonts w:ascii="Times New Roman" w:hAnsi="Times New Roman" w:cs="Times New Roman"/>
        <w:sz w:val="18"/>
        <w:szCs w:val="18"/>
      </w:rPr>
      <w:t>/</w:t>
    </w:r>
    <w:r w:rsidR="00F52A96" w:rsidRPr="00B17476">
      <w:rPr>
        <w:rFonts w:ascii="Times New Roman" w:hAnsi="Times New Roman" w:cs="Times New Roman"/>
        <w:sz w:val="18"/>
        <w:szCs w:val="18"/>
      </w:rPr>
      <w:fldChar w:fldCharType="begin"/>
    </w:r>
    <w:r w:rsidR="00F52A96" w:rsidRPr="00B17476">
      <w:rPr>
        <w:rFonts w:ascii="Times New Roman" w:hAnsi="Times New Roman" w:cs="Times New Roman"/>
        <w:sz w:val="18"/>
        <w:szCs w:val="18"/>
      </w:rPr>
      <w:instrText xml:space="preserve"> NUMPAGES   \* MERGEFORMAT </w:instrText>
    </w:r>
    <w:r w:rsidR="00F52A96" w:rsidRPr="00B17476">
      <w:rPr>
        <w:rFonts w:ascii="Times New Roman" w:hAnsi="Times New Roman" w:cs="Times New Roman"/>
        <w:sz w:val="18"/>
        <w:szCs w:val="18"/>
      </w:rPr>
      <w:fldChar w:fldCharType="separate"/>
    </w:r>
    <w:r w:rsidR="0058212A">
      <w:rPr>
        <w:rFonts w:ascii="Times New Roman" w:hAnsi="Times New Roman" w:cs="Times New Roman"/>
        <w:noProof/>
        <w:sz w:val="18"/>
        <w:szCs w:val="18"/>
      </w:rPr>
      <w:t>33</w:t>
    </w:r>
    <w:r w:rsidR="00F52A96" w:rsidRPr="00B17476">
      <w:rPr>
        <w:rFonts w:ascii="Times New Roman" w:hAnsi="Times New Roman" w:cs="Times New Roman"/>
        <w:noProof/>
        <w:sz w:val="18"/>
        <w:szCs w:val="18"/>
      </w:rPr>
      <w:fldChar w:fldCharType="end"/>
    </w:r>
    <w:r w:rsidRPr="00B17476">
      <w:rPr>
        <w:rFonts w:ascii="Times New Roman" w:hAnsi="Times New Roman" w:cs="Times New Roman"/>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970" w:rsidRDefault="000662A0">
    <w:pPr>
      <w:spacing w:after="0" w:line="259" w:lineRule="auto"/>
      <w:ind w:left="0" w:right="69" w:firstLine="0"/>
      <w:jc w:val="right"/>
    </w:pPr>
    <w:r>
      <w:rPr>
        <w:sz w:val="22"/>
      </w:rPr>
      <w:t xml:space="preserve">Str. </w:t>
    </w:r>
    <w:r>
      <w:fldChar w:fldCharType="begin"/>
    </w:r>
    <w:r>
      <w:instrText xml:space="preserve"> PAGE   \* MERGEFORMAT </w:instrText>
    </w:r>
    <w:r>
      <w:fldChar w:fldCharType="separate"/>
    </w:r>
    <w:r>
      <w:rPr>
        <w:sz w:val="22"/>
      </w:rPr>
      <w:t>1</w:t>
    </w:r>
    <w:r>
      <w:rPr>
        <w:sz w:val="22"/>
      </w:rPr>
      <w:fldChar w:fldCharType="end"/>
    </w:r>
    <w:r>
      <w:rPr>
        <w:sz w:val="22"/>
      </w:rPr>
      <w:t>/</w:t>
    </w:r>
    <w:r w:rsidR="009C1EDC">
      <w:fldChar w:fldCharType="begin"/>
    </w:r>
    <w:r w:rsidR="009C1EDC">
      <w:instrText xml:space="preserve"> NUMPAGES   \* MERGEFORMAT </w:instrText>
    </w:r>
    <w:r w:rsidR="009C1EDC">
      <w:fldChar w:fldCharType="separate"/>
    </w:r>
    <w:r w:rsidR="002879F4" w:rsidRPr="002879F4">
      <w:rPr>
        <w:noProof/>
        <w:sz w:val="22"/>
      </w:rPr>
      <w:t>34</w:t>
    </w:r>
    <w:r w:rsidR="009C1EDC">
      <w:rPr>
        <w:noProof/>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EDC" w:rsidRDefault="009C1EDC">
      <w:pPr>
        <w:spacing w:after="0" w:line="240" w:lineRule="auto"/>
      </w:pPr>
      <w:r>
        <w:separator/>
      </w:r>
    </w:p>
  </w:footnote>
  <w:footnote w:type="continuationSeparator" w:id="0">
    <w:p w:rsidR="009C1EDC" w:rsidRDefault="009C1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685" w:rsidRPr="006E4E2B" w:rsidRDefault="000E3685" w:rsidP="000E3685">
    <w:pPr>
      <w:tabs>
        <w:tab w:val="center" w:pos="4536"/>
        <w:tab w:val="right" w:pos="9072"/>
      </w:tabs>
      <w:spacing w:after="0" w:line="240" w:lineRule="auto"/>
      <w:ind w:left="0" w:firstLine="0"/>
      <w:jc w:val="right"/>
      <w:rPr>
        <w:rFonts w:ascii="Times New Roman" w:eastAsia="Calibri" w:hAnsi="Times New Roman" w:cs="Times New Roman"/>
        <w:i/>
        <w:color w:val="auto"/>
        <w:sz w:val="20"/>
        <w:szCs w:val="20"/>
        <w:lang w:eastAsia="x-none"/>
      </w:rPr>
    </w:pPr>
    <w:r w:rsidRPr="006E4E2B">
      <w:rPr>
        <w:rFonts w:ascii="Times New Roman" w:eastAsia="Calibri" w:hAnsi="Times New Roman" w:cs="Times New Roman"/>
        <w:i/>
        <w:color w:val="auto"/>
        <w:sz w:val="20"/>
        <w:szCs w:val="20"/>
        <w:lang w:val="x-none" w:eastAsia="x-none"/>
      </w:rPr>
      <w:t xml:space="preserve">Znak sprawy </w:t>
    </w:r>
    <w:r w:rsidR="00EB7F55" w:rsidRPr="006E4E2B">
      <w:rPr>
        <w:rFonts w:ascii="Times New Roman" w:eastAsia="Calibri" w:hAnsi="Times New Roman" w:cs="Times New Roman"/>
        <w:i/>
        <w:color w:val="auto"/>
        <w:sz w:val="20"/>
        <w:szCs w:val="20"/>
        <w:lang w:eastAsia="x-none"/>
      </w:rPr>
      <w:t>145</w:t>
    </w:r>
    <w:r w:rsidRPr="006E4E2B">
      <w:rPr>
        <w:rFonts w:ascii="Times New Roman" w:eastAsia="Calibri" w:hAnsi="Times New Roman" w:cs="Times New Roman"/>
        <w:i/>
        <w:color w:val="auto"/>
        <w:sz w:val="20"/>
        <w:szCs w:val="20"/>
        <w:lang w:eastAsia="x-none"/>
      </w:rPr>
      <w:t>/2020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7CF2"/>
    <w:multiLevelType w:val="hybridMultilevel"/>
    <w:tmpl w:val="3E0227D0"/>
    <w:lvl w:ilvl="0" w:tplc="A9882F9A">
      <w:start w:val="2"/>
      <w:numFmt w:val="decimal"/>
      <w:lvlText w:val="%1)"/>
      <w:lvlJc w:val="left"/>
      <w:pPr>
        <w:ind w:left="718"/>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D568580">
      <w:start w:val="2"/>
      <w:numFmt w:val="decimal"/>
      <w:lvlText w:val="%2)"/>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B05102">
      <w:start w:val="1"/>
      <w:numFmt w:val="bullet"/>
      <w:lvlText w:val=""/>
      <w:lvlJc w:val="left"/>
      <w:pPr>
        <w:ind w:left="16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3" w:tplc="72B05102">
      <w:start w:val="1"/>
      <w:numFmt w:val="bullet"/>
      <w:lvlText w:val=""/>
      <w:lvlJc w:val="left"/>
      <w:pPr>
        <w:ind w:left="16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4" w:tplc="1F3A3D5A">
      <w:start w:val="1"/>
      <w:numFmt w:val="bullet"/>
      <w:lvlText w:val="o"/>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1E4EFC">
      <w:start w:val="1"/>
      <w:numFmt w:val="bullet"/>
      <w:lvlText w:val="▪"/>
      <w:lvlJc w:val="left"/>
      <w:pPr>
        <w:ind w:left="3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E25FF6">
      <w:start w:val="1"/>
      <w:numFmt w:val="bullet"/>
      <w:lvlText w:val="•"/>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E683CC">
      <w:start w:val="1"/>
      <w:numFmt w:val="bullet"/>
      <w:lvlText w:val="o"/>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2013A6">
      <w:start w:val="1"/>
      <w:numFmt w:val="bullet"/>
      <w:lvlText w:val="▪"/>
      <w:lvlJc w:val="left"/>
      <w:pPr>
        <w:ind w:left="5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DE1E78"/>
    <w:multiLevelType w:val="hybridMultilevel"/>
    <w:tmpl w:val="C13CC9DA"/>
    <w:lvl w:ilvl="0" w:tplc="72B05102">
      <w:start w:val="1"/>
      <w:numFmt w:val="bullet"/>
      <w:lvlText w:val=""/>
      <w:lvlJc w:val="left"/>
      <w:pPr>
        <w:ind w:left="1068"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B46201C"/>
    <w:multiLevelType w:val="hybridMultilevel"/>
    <w:tmpl w:val="CC4404C4"/>
    <w:lvl w:ilvl="0" w:tplc="67D611D4">
      <w:start w:val="1"/>
      <w:numFmt w:val="decimal"/>
      <w:lvlText w:val="%1"/>
      <w:lvlJc w:val="left"/>
      <w:pPr>
        <w:ind w:left="3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5424601C">
      <w:start w:val="1"/>
      <w:numFmt w:val="lowerLetter"/>
      <w:lvlText w:val="%2"/>
      <w:lvlJc w:val="left"/>
      <w:pPr>
        <w:ind w:left="782"/>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A1EA3534">
      <w:start w:val="1"/>
      <w:numFmt w:val="lowerRoman"/>
      <w:lvlText w:val="%3"/>
      <w:lvlJc w:val="left"/>
      <w:pPr>
        <w:ind w:left="1205"/>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114AC6C8">
      <w:start w:val="1"/>
      <w:numFmt w:val="decimal"/>
      <w:lvlRestart w:val="0"/>
      <w:lvlText w:val="%4."/>
      <w:lvlJc w:val="left"/>
      <w:pPr>
        <w:ind w:left="1970"/>
      </w:pPr>
      <w:rPr>
        <w:rFonts w:ascii="Times New Roman" w:eastAsia="Arial" w:hAnsi="Times New Roman" w:cs="Times New Roman" w:hint="default"/>
        <w:b/>
        <w:bCs/>
        <w:i w:val="0"/>
        <w:strike w:val="0"/>
        <w:dstrike w:val="0"/>
        <w:color w:val="000000"/>
        <w:sz w:val="23"/>
        <w:szCs w:val="23"/>
        <w:u w:val="none" w:color="000000"/>
        <w:bdr w:val="none" w:sz="0" w:space="0" w:color="auto"/>
        <w:shd w:val="clear" w:color="auto" w:fill="auto"/>
        <w:vertAlign w:val="baseline"/>
      </w:rPr>
    </w:lvl>
    <w:lvl w:ilvl="4" w:tplc="11BE2B0E">
      <w:start w:val="1"/>
      <w:numFmt w:val="lowerLetter"/>
      <w:lvlText w:val="%5"/>
      <w:lvlJc w:val="left"/>
      <w:pPr>
        <w:ind w:left="2347"/>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01206E8A">
      <w:start w:val="1"/>
      <w:numFmt w:val="lowerRoman"/>
      <w:lvlText w:val="%6"/>
      <w:lvlJc w:val="left"/>
      <w:pPr>
        <w:ind w:left="3067"/>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191A4656">
      <w:start w:val="1"/>
      <w:numFmt w:val="decimal"/>
      <w:lvlText w:val="%7"/>
      <w:lvlJc w:val="left"/>
      <w:pPr>
        <w:ind w:left="3787"/>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E40431A4">
      <w:start w:val="1"/>
      <w:numFmt w:val="lowerLetter"/>
      <w:lvlText w:val="%8"/>
      <w:lvlJc w:val="left"/>
      <w:pPr>
        <w:ind w:left="4507"/>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DC7E630A">
      <w:start w:val="1"/>
      <w:numFmt w:val="lowerRoman"/>
      <w:lvlText w:val="%9"/>
      <w:lvlJc w:val="left"/>
      <w:pPr>
        <w:ind w:left="5227"/>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C3D2528"/>
    <w:multiLevelType w:val="hybridMultilevel"/>
    <w:tmpl w:val="6436D774"/>
    <w:lvl w:ilvl="0" w:tplc="72B051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40149D"/>
    <w:multiLevelType w:val="hybridMultilevel"/>
    <w:tmpl w:val="3B50C2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A91127"/>
    <w:multiLevelType w:val="hybridMultilevel"/>
    <w:tmpl w:val="93BC425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FE20954"/>
    <w:multiLevelType w:val="hybridMultilevel"/>
    <w:tmpl w:val="C2F6E026"/>
    <w:lvl w:ilvl="0" w:tplc="C002ACF0">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 w15:restartNumberingAfterBreak="0">
    <w:nsid w:val="0FEE632E"/>
    <w:multiLevelType w:val="hybridMultilevel"/>
    <w:tmpl w:val="851015AC"/>
    <w:lvl w:ilvl="0" w:tplc="C002ACF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7B83627"/>
    <w:multiLevelType w:val="hybridMultilevel"/>
    <w:tmpl w:val="72E437F6"/>
    <w:lvl w:ilvl="0" w:tplc="9476ED24">
      <w:start w:val="4"/>
      <w:numFmt w:val="lowerLetter"/>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B52076"/>
    <w:multiLevelType w:val="hybridMultilevel"/>
    <w:tmpl w:val="46A49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0A1627"/>
    <w:multiLevelType w:val="hybridMultilevel"/>
    <w:tmpl w:val="091A89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257299C"/>
    <w:multiLevelType w:val="hybridMultilevel"/>
    <w:tmpl w:val="18666FB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267A6049"/>
    <w:multiLevelType w:val="hybridMultilevel"/>
    <w:tmpl w:val="37D8DB08"/>
    <w:lvl w:ilvl="0" w:tplc="188E6C4E">
      <w:start w:val="2"/>
      <w:numFmt w:val="lowerLetter"/>
      <w:lvlText w:val="%1)"/>
      <w:lvlJc w:val="left"/>
      <w:pPr>
        <w:ind w:left="10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412072"/>
    <w:multiLevelType w:val="hybridMultilevel"/>
    <w:tmpl w:val="DDF004BE"/>
    <w:lvl w:ilvl="0" w:tplc="04150011">
      <w:start w:val="1"/>
      <w:numFmt w:val="decimal"/>
      <w:lvlText w:val="%1)"/>
      <w:lvlJc w:val="left"/>
      <w:pPr>
        <w:ind w:left="1438" w:hanging="360"/>
      </w:pPr>
    </w:lvl>
    <w:lvl w:ilvl="1" w:tplc="04150019" w:tentative="1">
      <w:start w:val="1"/>
      <w:numFmt w:val="lowerLetter"/>
      <w:lvlText w:val="%2."/>
      <w:lvlJc w:val="left"/>
      <w:pPr>
        <w:ind w:left="2158" w:hanging="360"/>
      </w:pPr>
    </w:lvl>
    <w:lvl w:ilvl="2" w:tplc="0415001B" w:tentative="1">
      <w:start w:val="1"/>
      <w:numFmt w:val="lowerRoman"/>
      <w:lvlText w:val="%3."/>
      <w:lvlJc w:val="right"/>
      <w:pPr>
        <w:ind w:left="2878" w:hanging="180"/>
      </w:pPr>
    </w:lvl>
    <w:lvl w:ilvl="3" w:tplc="0415000F" w:tentative="1">
      <w:start w:val="1"/>
      <w:numFmt w:val="decimal"/>
      <w:lvlText w:val="%4."/>
      <w:lvlJc w:val="left"/>
      <w:pPr>
        <w:ind w:left="3598" w:hanging="360"/>
      </w:pPr>
    </w:lvl>
    <w:lvl w:ilvl="4" w:tplc="04150019" w:tentative="1">
      <w:start w:val="1"/>
      <w:numFmt w:val="lowerLetter"/>
      <w:lvlText w:val="%5."/>
      <w:lvlJc w:val="left"/>
      <w:pPr>
        <w:ind w:left="4318" w:hanging="360"/>
      </w:pPr>
    </w:lvl>
    <w:lvl w:ilvl="5" w:tplc="0415001B" w:tentative="1">
      <w:start w:val="1"/>
      <w:numFmt w:val="lowerRoman"/>
      <w:lvlText w:val="%6."/>
      <w:lvlJc w:val="right"/>
      <w:pPr>
        <w:ind w:left="5038" w:hanging="180"/>
      </w:pPr>
    </w:lvl>
    <w:lvl w:ilvl="6" w:tplc="0415000F" w:tentative="1">
      <w:start w:val="1"/>
      <w:numFmt w:val="decimal"/>
      <w:lvlText w:val="%7."/>
      <w:lvlJc w:val="left"/>
      <w:pPr>
        <w:ind w:left="5758" w:hanging="360"/>
      </w:pPr>
    </w:lvl>
    <w:lvl w:ilvl="7" w:tplc="04150019" w:tentative="1">
      <w:start w:val="1"/>
      <w:numFmt w:val="lowerLetter"/>
      <w:lvlText w:val="%8."/>
      <w:lvlJc w:val="left"/>
      <w:pPr>
        <w:ind w:left="6478" w:hanging="360"/>
      </w:pPr>
    </w:lvl>
    <w:lvl w:ilvl="8" w:tplc="0415001B" w:tentative="1">
      <w:start w:val="1"/>
      <w:numFmt w:val="lowerRoman"/>
      <w:lvlText w:val="%9."/>
      <w:lvlJc w:val="right"/>
      <w:pPr>
        <w:ind w:left="7198" w:hanging="180"/>
      </w:pPr>
    </w:lvl>
  </w:abstractNum>
  <w:abstractNum w:abstractNumId="14" w15:restartNumberingAfterBreak="0">
    <w:nsid w:val="288072CD"/>
    <w:multiLevelType w:val="hybridMultilevel"/>
    <w:tmpl w:val="F5D8EFF6"/>
    <w:lvl w:ilvl="0" w:tplc="3400486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EE49C8">
      <w:start w:val="1"/>
      <w:numFmt w:val="bullet"/>
      <w:lvlText w:val="o"/>
      <w:lvlJc w:val="left"/>
      <w:pPr>
        <w:ind w:left="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B23B42">
      <w:start w:val="1"/>
      <w:numFmt w:val="bullet"/>
      <w:lvlText w:val="▪"/>
      <w:lvlJc w:val="left"/>
      <w:pPr>
        <w:ind w:left="1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6EA270">
      <w:start w:val="1"/>
      <w:numFmt w:val="bullet"/>
      <w:lvlRestart w:val="0"/>
      <w:lvlText w:val=""/>
      <w:lvlJc w:val="left"/>
      <w:pPr>
        <w:ind w:left="1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1F3CB9CC">
      <w:start w:val="1"/>
      <w:numFmt w:val="bullet"/>
      <w:lvlText w:val="o"/>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6285A6">
      <w:start w:val="1"/>
      <w:numFmt w:val="bullet"/>
      <w:lvlText w:val="▪"/>
      <w:lvlJc w:val="left"/>
      <w:pPr>
        <w:ind w:left="3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3AA91C">
      <w:start w:val="1"/>
      <w:numFmt w:val="bullet"/>
      <w:lvlText w:val="•"/>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B4CC60">
      <w:start w:val="1"/>
      <w:numFmt w:val="bullet"/>
      <w:lvlText w:val="o"/>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0C7098">
      <w:start w:val="1"/>
      <w:numFmt w:val="bullet"/>
      <w:lvlText w:val="▪"/>
      <w:lvlJc w:val="left"/>
      <w:pPr>
        <w:ind w:left="5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8B443F7"/>
    <w:multiLevelType w:val="hybridMultilevel"/>
    <w:tmpl w:val="042444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DD0DE7"/>
    <w:multiLevelType w:val="hybridMultilevel"/>
    <w:tmpl w:val="368AAFB6"/>
    <w:lvl w:ilvl="0" w:tplc="71F8CA32">
      <w:start w:val="1"/>
      <w:numFmt w:val="decimal"/>
      <w:lvlText w:val="%1."/>
      <w:lvlJc w:val="left"/>
      <w:pPr>
        <w:ind w:left="1146" w:hanging="360"/>
      </w:pPr>
      <w:rPr>
        <w:rFonts w:ascii="Times New Roman" w:hAnsi="Times New Roman" w:cs="Times New Roman"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2B4C400A"/>
    <w:multiLevelType w:val="hybridMultilevel"/>
    <w:tmpl w:val="5F105FC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2C53170A"/>
    <w:multiLevelType w:val="hybridMultilevel"/>
    <w:tmpl w:val="3CA64054"/>
    <w:lvl w:ilvl="0" w:tplc="04150017">
      <w:start w:val="1"/>
      <w:numFmt w:val="lowerLetter"/>
      <w:lvlText w:val="%1)"/>
      <w:lvlJc w:val="left"/>
      <w:pPr>
        <w:ind w:left="1493" w:hanging="360"/>
      </w:pPr>
    </w:lvl>
    <w:lvl w:ilvl="1" w:tplc="04150019" w:tentative="1">
      <w:start w:val="1"/>
      <w:numFmt w:val="lowerLetter"/>
      <w:lvlText w:val="%2."/>
      <w:lvlJc w:val="left"/>
      <w:pPr>
        <w:ind w:left="2213" w:hanging="360"/>
      </w:pPr>
    </w:lvl>
    <w:lvl w:ilvl="2" w:tplc="0415001B" w:tentative="1">
      <w:start w:val="1"/>
      <w:numFmt w:val="lowerRoman"/>
      <w:lvlText w:val="%3."/>
      <w:lvlJc w:val="right"/>
      <w:pPr>
        <w:ind w:left="2933" w:hanging="180"/>
      </w:pPr>
    </w:lvl>
    <w:lvl w:ilvl="3" w:tplc="0415000F" w:tentative="1">
      <w:start w:val="1"/>
      <w:numFmt w:val="decimal"/>
      <w:lvlText w:val="%4."/>
      <w:lvlJc w:val="left"/>
      <w:pPr>
        <w:ind w:left="3653" w:hanging="360"/>
      </w:pPr>
    </w:lvl>
    <w:lvl w:ilvl="4" w:tplc="04150019" w:tentative="1">
      <w:start w:val="1"/>
      <w:numFmt w:val="lowerLetter"/>
      <w:lvlText w:val="%5."/>
      <w:lvlJc w:val="left"/>
      <w:pPr>
        <w:ind w:left="4373" w:hanging="360"/>
      </w:pPr>
    </w:lvl>
    <w:lvl w:ilvl="5" w:tplc="0415001B" w:tentative="1">
      <w:start w:val="1"/>
      <w:numFmt w:val="lowerRoman"/>
      <w:lvlText w:val="%6."/>
      <w:lvlJc w:val="right"/>
      <w:pPr>
        <w:ind w:left="5093" w:hanging="180"/>
      </w:pPr>
    </w:lvl>
    <w:lvl w:ilvl="6" w:tplc="0415000F" w:tentative="1">
      <w:start w:val="1"/>
      <w:numFmt w:val="decimal"/>
      <w:lvlText w:val="%7."/>
      <w:lvlJc w:val="left"/>
      <w:pPr>
        <w:ind w:left="5813" w:hanging="360"/>
      </w:pPr>
    </w:lvl>
    <w:lvl w:ilvl="7" w:tplc="04150019" w:tentative="1">
      <w:start w:val="1"/>
      <w:numFmt w:val="lowerLetter"/>
      <w:lvlText w:val="%8."/>
      <w:lvlJc w:val="left"/>
      <w:pPr>
        <w:ind w:left="6533" w:hanging="360"/>
      </w:pPr>
    </w:lvl>
    <w:lvl w:ilvl="8" w:tplc="0415001B" w:tentative="1">
      <w:start w:val="1"/>
      <w:numFmt w:val="lowerRoman"/>
      <w:lvlText w:val="%9."/>
      <w:lvlJc w:val="right"/>
      <w:pPr>
        <w:ind w:left="7253" w:hanging="180"/>
      </w:pPr>
    </w:lvl>
  </w:abstractNum>
  <w:abstractNum w:abstractNumId="19" w15:restartNumberingAfterBreak="0">
    <w:nsid w:val="2F534267"/>
    <w:multiLevelType w:val="hybridMultilevel"/>
    <w:tmpl w:val="C5443A32"/>
    <w:lvl w:ilvl="0" w:tplc="72B05102">
      <w:start w:val="1"/>
      <w:numFmt w:val="bullet"/>
      <w:lvlText w:val=""/>
      <w:lvlJc w:val="left"/>
      <w:pPr>
        <w:ind w:left="2138"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0" w15:restartNumberingAfterBreak="0">
    <w:nsid w:val="308B05FD"/>
    <w:multiLevelType w:val="hybridMultilevel"/>
    <w:tmpl w:val="E6DAE3B0"/>
    <w:lvl w:ilvl="0" w:tplc="04150011">
      <w:start w:val="1"/>
      <w:numFmt w:val="decimal"/>
      <w:lvlText w:val="%1)"/>
      <w:lvlJc w:val="left"/>
      <w:pPr>
        <w:ind w:left="1438" w:hanging="360"/>
      </w:pPr>
    </w:lvl>
    <w:lvl w:ilvl="1" w:tplc="04150019" w:tentative="1">
      <w:start w:val="1"/>
      <w:numFmt w:val="lowerLetter"/>
      <w:lvlText w:val="%2."/>
      <w:lvlJc w:val="left"/>
      <w:pPr>
        <w:ind w:left="2158" w:hanging="360"/>
      </w:pPr>
    </w:lvl>
    <w:lvl w:ilvl="2" w:tplc="0415001B" w:tentative="1">
      <w:start w:val="1"/>
      <w:numFmt w:val="lowerRoman"/>
      <w:lvlText w:val="%3."/>
      <w:lvlJc w:val="right"/>
      <w:pPr>
        <w:ind w:left="2878" w:hanging="180"/>
      </w:pPr>
    </w:lvl>
    <w:lvl w:ilvl="3" w:tplc="0415000F" w:tentative="1">
      <w:start w:val="1"/>
      <w:numFmt w:val="decimal"/>
      <w:lvlText w:val="%4."/>
      <w:lvlJc w:val="left"/>
      <w:pPr>
        <w:ind w:left="3598" w:hanging="360"/>
      </w:pPr>
    </w:lvl>
    <w:lvl w:ilvl="4" w:tplc="04150019" w:tentative="1">
      <w:start w:val="1"/>
      <w:numFmt w:val="lowerLetter"/>
      <w:lvlText w:val="%5."/>
      <w:lvlJc w:val="left"/>
      <w:pPr>
        <w:ind w:left="4318" w:hanging="360"/>
      </w:pPr>
    </w:lvl>
    <w:lvl w:ilvl="5" w:tplc="0415001B" w:tentative="1">
      <w:start w:val="1"/>
      <w:numFmt w:val="lowerRoman"/>
      <w:lvlText w:val="%6."/>
      <w:lvlJc w:val="right"/>
      <w:pPr>
        <w:ind w:left="5038" w:hanging="180"/>
      </w:pPr>
    </w:lvl>
    <w:lvl w:ilvl="6" w:tplc="0415000F" w:tentative="1">
      <w:start w:val="1"/>
      <w:numFmt w:val="decimal"/>
      <w:lvlText w:val="%7."/>
      <w:lvlJc w:val="left"/>
      <w:pPr>
        <w:ind w:left="5758" w:hanging="360"/>
      </w:pPr>
    </w:lvl>
    <w:lvl w:ilvl="7" w:tplc="04150019" w:tentative="1">
      <w:start w:val="1"/>
      <w:numFmt w:val="lowerLetter"/>
      <w:lvlText w:val="%8."/>
      <w:lvlJc w:val="left"/>
      <w:pPr>
        <w:ind w:left="6478" w:hanging="360"/>
      </w:pPr>
    </w:lvl>
    <w:lvl w:ilvl="8" w:tplc="0415001B" w:tentative="1">
      <w:start w:val="1"/>
      <w:numFmt w:val="lowerRoman"/>
      <w:lvlText w:val="%9."/>
      <w:lvlJc w:val="right"/>
      <w:pPr>
        <w:ind w:left="7198" w:hanging="180"/>
      </w:pPr>
    </w:lvl>
  </w:abstractNum>
  <w:abstractNum w:abstractNumId="21" w15:restartNumberingAfterBreak="0">
    <w:nsid w:val="31C87405"/>
    <w:multiLevelType w:val="hybridMultilevel"/>
    <w:tmpl w:val="79C0176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386000F1"/>
    <w:multiLevelType w:val="hybridMultilevel"/>
    <w:tmpl w:val="B47A4C02"/>
    <w:lvl w:ilvl="0" w:tplc="2B8E4E20">
      <w:start w:val="4"/>
      <w:numFmt w:val="lowerLetter"/>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C809BE"/>
    <w:multiLevelType w:val="hybridMultilevel"/>
    <w:tmpl w:val="D2A22868"/>
    <w:lvl w:ilvl="0" w:tplc="E918EDA8">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 w15:restartNumberingAfterBreak="0">
    <w:nsid w:val="3A6B51C3"/>
    <w:multiLevelType w:val="hybridMultilevel"/>
    <w:tmpl w:val="E5BAAF70"/>
    <w:lvl w:ilvl="0" w:tplc="EB0E0342">
      <w:start w:val="3"/>
      <w:numFmt w:val="lowerLetter"/>
      <w:lvlText w:val="%1)"/>
      <w:lvlJc w:val="left"/>
      <w:pPr>
        <w:ind w:left="10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9E1E04"/>
    <w:multiLevelType w:val="hybridMultilevel"/>
    <w:tmpl w:val="76D083D4"/>
    <w:lvl w:ilvl="0" w:tplc="72B05102">
      <w:start w:val="1"/>
      <w:numFmt w:val="bullet"/>
      <w:lvlText w:val=""/>
      <w:lvlJc w:val="left"/>
      <w:pPr>
        <w:ind w:left="786"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6" w15:restartNumberingAfterBreak="0">
    <w:nsid w:val="494C2865"/>
    <w:multiLevelType w:val="hybridMultilevel"/>
    <w:tmpl w:val="D32267D6"/>
    <w:lvl w:ilvl="0" w:tplc="10D05CFC">
      <w:start w:val="3"/>
      <w:numFmt w:val="lowerLetter"/>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1E8669B"/>
    <w:multiLevelType w:val="hybridMultilevel"/>
    <w:tmpl w:val="2CBA6032"/>
    <w:lvl w:ilvl="0" w:tplc="C002ACF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15:restartNumberingAfterBreak="0">
    <w:nsid w:val="54D06849"/>
    <w:multiLevelType w:val="hybridMultilevel"/>
    <w:tmpl w:val="D0669434"/>
    <w:lvl w:ilvl="0" w:tplc="2872F42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64F4AF3"/>
    <w:multiLevelType w:val="hybridMultilevel"/>
    <w:tmpl w:val="D37A852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15:restartNumberingAfterBreak="0">
    <w:nsid w:val="5AAC42EC"/>
    <w:multiLevelType w:val="hybridMultilevel"/>
    <w:tmpl w:val="4D0A10FE"/>
    <w:lvl w:ilvl="0" w:tplc="0D70045C">
      <w:start w:val="1"/>
      <w:numFmt w:val="decimal"/>
      <w:lvlText w:val="%1."/>
      <w:lvlJc w:val="left"/>
      <w:pPr>
        <w:ind w:left="718"/>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D568580">
      <w:start w:val="2"/>
      <w:numFmt w:val="decimal"/>
      <w:lvlText w:val="%2)"/>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B05102">
      <w:start w:val="1"/>
      <w:numFmt w:val="bullet"/>
      <w:lvlText w:val=""/>
      <w:lvlJc w:val="left"/>
      <w:pPr>
        <w:ind w:left="16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3" w:tplc="9A6C89B0">
      <w:start w:val="1"/>
      <w:numFmt w:val="bullet"/>
      <w:lvlText w:val=""/>
      <w:lvlJc w:val="left"/>
      <w:pPr>
        <w:ind w:left="16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4" w:tplc="1F3A3D5A">
      <w:start w:val="1"/>
      <w:numFmt w:val="bullet"/>
      <w:lvlText w:val="o"/>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1E4EFC">
      <w:start w:val="1"/>
      <w:numFmt w:val="bullet"/>
      <w:lvlText w:val="▪"/>
      <w:lvlJc w:val="left"/>
      <w:pPr>
        <w:ind w:left="3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E25FF6">
      <w:start w:val="1"/>
      <w:numFmt w:val="bullet"/>
      <w:lvlText w:val="•"/>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E683CC">
      <w:start w:val="1"/>
      <w:numFmt w:val="bullet"/>
      <w:lvlText w:val="o"/>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2013A6">
      <w:start w:val="1"/>
      <w:numFmt w:val="bullet"/>
      <w:lvlText w:val="▪"/>
      <w:lvlJc w:val="left"/>
      <w:pPr>
        <w:ind w:left="5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2936989"/>
    <w:multiLevelType w:val="hybridMultilevel"/>
    <w:tmpl w:val="F9CE1128"/>
    <w:lvl w:ilvl="0" w:tplc="A656DD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285372">
      <w:start w:val="1"/>
      <w:numFmt w:val="bullet"/>
      <w:lvlText w:val="o"/>
      <w:lvlJc w:val="left"/>
      <w:pPr>
        <w:ind w:left="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7A1E08">
      <w:start w:val="1"/>
      <w:numFmt w:val="bullet"/>
      <w:lvlText w:val="▪"/>
      <w:lvlJc w:val="left"/>
      <w:pPr>
        <w:ind w:left="1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9CACF6">
      <w:start w:val="1"/>
      <w:numFmt w:val="bullet"/>
      <w:lvlRestart w:val="0"/>
      <w:lvlText w:val=""/>
      <w:lvlJc w:val="left"/>
      <w:pPr>
        <w:ind w:left="1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FB241D36">
      <w:start w:val="1"/>
      <w:numFmt w:val="bullet"/>
      <w:lvlText w:val="o"/>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CA1230">
      <w:start w:val="1"/>
      <w:numFmt w:val="bullet"/>
      <w:lvlText w:val="▪"/>
      <w:lvlJc w:val="left"/>
      <w:pPr>
        <w:ind w:left="3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ECF2F8">
      <w:start w:val="1"/>
      <w:numFmt w:val="bullet"/>
      <w:lvlText w:val="•"/>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14CEF8">
      <w:start w:val="1"/>
      <w:numFmt w:val="bullet"/>
      <w:lvlText w:val="o"/>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A219D4">
      <w:start w:val="1"/>
      <w:numFmt w:val="bullet"/>
      <w:lvlText w:val="▪"/>
      <w:lvlJc w:val="left"/>
      <w:pPr>
        <w:ind w:left="5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43F17B5"/>
    <w:multiLevelType w:val="hybridMultilevel"/>
    <w:tmpl w:val="6694942C"/>
    <w:lvl w:ilvl="0" w:tplc="A656DD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285372">
      <w:start w:val="1"/>
      <w:numFmt w:val="bullet"/>
      <w:lvlText w:val="o"/>
      <w:lvlJc w:val="left"/>
      <w:pPr>
        <w:ind w:left="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7A1E08">
      <w:start w:val="1"/>
      <w:numFmt w:val="bullet"/>
      <w:lvlText w:val="▪"/>
      <w:lvlJc w:val="left"/>
      <w:pPr>
        <w:ind w:left="1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B05102">
      <w:start w:val="1"/>
      <w:numFmt w:val="bullet"/>
      <w:lvlText w:val=""/>
      <w:lvlJc w:val="left"/>
      <w:pPr>
        <w:ind w:left="16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4" w:tplc="FB241D36">
      <w:start w:val="1"/>
      <w:numFmt w:val="bullet"/>
      <w:lvlText w:val="o"/>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CA1230">
      <w:start w:val="1"/>
      <w:numFmt w:val="bullet"/>
      <w:lvlText w:val="▪"/>
      <w:lvlJc w:val="left"/>
      <w:pPr>
        <w:ind w:left="3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ECF2F8">
      <w:start w:val="1"/>
      <w:numFmt w:val="bullet"/>
      <w:lvlText w:val="•"/>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14CEF8">
      <w:start w:val="1"/>
      <w:numFmt w:val="bullet"/>
      <w:lvlText w:val="o"/>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A219D4">
      <w:start w:val="1"/>
      <w:numFmt w:val="bullet"/>
      <w:lvlText w:val="▪"/>
      <w:lvlJc w:val="left"/>
      <w:pPr>
        <w:ind w:left="5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9343565"/>
    <w:multiLevelType w:val="hybridMultilevel"/>
    <w:tmpl w:val="1F58D8DC"/>
    <w:lvl w:ilvl="0" w:tplc="0D70045C">
      <w:start w:val="1"/>
      <w:numFmt w:val="decimal"/>
      <w:lvlText w:val="%1."/>
      <w:lvlJc w:val="left"/>
      <w:pPr>
        <w:ind w:left="718"/>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D568580">
      <w:start w:val="2"/>
      <w:numFmt w:val="decimal"/>
      <w:lvlText w:val="%2)"/>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B05102">
      <w:start w:val="1"/>
      <w:numFmt w:val="bullet"/>
      <w:lvlText w:val=""/>
      <w:lvlJc w:val="left"/>
      <w:pPr>
        <w:ind w:left="16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3" w:tplc="8E9C94F6">
      <w:start w:val="1"/>
      <w:numFmt w:val="bullet"/>
      <w:lvlText w:val=""/>
      <w:lvlJc w:val="left"/>
      <w:pPr>
        <w:ind w:left="1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1F3A3D5A">
      <w:start w:val="1"/>
      <w:numFmt w:val="bullet"/>
      <w:lvlText w:val="o"/>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1E4EFC">
      <w:start w:val="1"/>
      <w:numFmt w:val="bullet"/>
      <w:lvlText w:val="▪"/>
      <w:lvlJc w:val="left"/>
      <w:pPr>
        <w:ind w:left="3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E25FF6">
      <w:start w:val="1"/>
      <w:numFmt w:val="bullet"/>
      <w:lvlText w:val="•"/>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E683CC">
      <w:start w:val="1"/>
      <w:numFmt w:val="bullet"/>
      <w:lvlText w:val="o"/>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2013A6">
      <w:start w:val="1"/>
      <w:numFmt w:val="bullet"/>
      <w:lvlText w:val="▪"/>
      <w:lvlJc w:val="left"/>
      <w:pPr>
        <w:ind w:left="5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9B816C3"/>
    <w:multiLevelType w:val="hybridMultilevel"/>
    <w:tmpl w:val="E2BE4F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A1D1A84"/>
    <w:multiLevelType w:val="hybridMultilevel"/>
    <w:tmpl w:val="62A6F5FA"/>
    <w:lvl w:ilvl="0" w:tplc="72B05102">
      <w:start w:val="1"/>
      <w:numFmt w:val="bullet"/>
      <w:lvlText w:val=""/>
      <w:lvlJc w:val="left"/>
      <w:pPr>
        <w:ind w:left="1778"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36" w15:restartNumberingAfterBreak="0">
    <w:nsid w:val="6C541CA6"/>
    <w:multiLevelType w:val="hybridMultilevel"/>
    <w:tmpl w:val="7660BDD6"/>
    <w:lvl w:ilvl="0" w:tplc="818087F4">
      <w:start w:val="1"/>
      <w:numFmt w:val="decimal"/>
      <w:lvlText w:val="%1)"/>
      <w:lvlJc w:val="left"/>
      <w:pPr>
        <w:ind w:left="1133" w:hanging="360"/>
      </w:pPr>
      <w:rPr>
        <w:rFonts w:hint="default"/>
      </w:rPr>
    </w:lvl>
    <w:lvl w:ilvl="1" w:tplc="04150019">
      <w:start w:val="1"/>
      <w:numFmt w:val="lowerLetter"/>
      <w:lvlText w:val="%2."/>
      <w:lvlJc w:val="left"/>
      <w:pPr>
        <w:ind w:left="1919" w:hanging="360"/>
      </w:pPr>
    </w:lvl>
    <w:lvl w:ilvl="2" w:tplc="0415001B" w:tentative="1">
      <w:start w:val="1"/>
      <w:numFmt w:val="lowerRoman"/>
      <w:lvlText w:val="%3."/>
      <w:lvlJc w:val="right"/>
      <w:pPr>
        <w:ind w:left="2573" w:hanging="180"/>
      </w:pPr>
    </w:lvl>
    <w:lvl w:ilvl="3" w:tplc="0415000F" w:tentative="1">
      <w:start w:val="1"/>
      <w:numFmt w:val="decimal"/>
      <w:lvlText w:val="%4."/>
      <w:lvlJc w:val="left"/>
      <w:pPr>
        <w:ind w:left="3293" w:hanging="360"/>
      </w:pPr>
    </w:lvl>
    <w:lvl w:ilvl="4" w:tplc="04150019" w:tentative="1">
      <w:start w:val="1"/>
      <w:numFmt w:val="lowerLetter"/>
      <w:lvlText w:val="%5."/>
      <w:lvlJc w:val="left"/>
      <w:pPr>
        <w:ind w:left="4013" w:hanging="360"/>
      </w:pPr>
    </w:lvl>
    <w:lvl w:ilvl="5" w:tplc="0415001B" w:tentative="1">
      <w:start w:val="1"/>
      <w:numFmt w:val="lowerRoman"/>
      <w:lvlText w:val="%6."/>
      <w:lvlJc w:val="right"/>
      <w:pPr>
        <w:ind w:left="4733" w:hanging="180"/>
      </w:pPr>
    </w:lvl>
    <w:lvl w:ilvl="6" w:tplc="0415000F" w:tentative="1">
      <w:start w:val="1"/>
      <w:numFmt w:val="decimal"/>
      <w:lvlText w:val="%7."/>
      <w:lvlJc w:val="left"/>
      <w:pPr>
        <w:ind w:left="5453" w:hanging="360"/>
      </w:pPr>
    </w:lvl>
    <w:lvl w:ilvl="7" w:tplc="04150019" w:tentative="1">
      <w:start w:val="1"/>
      <w:numFmt w:val="lowerLetter"/>
      <w:lvlText w:val="%8."/>
      <w:lvlJc w:val="left"/>
      <w:pPr>
        <w:ind w:left="6173" w:hanging="360"/>
      </w:pPr>
    </w:lvl>
    <w:lvl w:ilvl="8" w:tplc="0415001B" w:tentative="1">
      <w:start w:val="1"/>
      <w:numFmt w:val="lowerRoman"/>
      <w:lvlText w:val="%9."/>
      <w:lvlJc w:val="right"/>
      <w:pPr>
        <w:ind w:left="6893" w:hanging="180"/>
      </w:pPr>
    </w:lvl>
  </w:abstractNum>
  <w:abstractNum w:abstractNumId="37" w15:restartNumberingAfterBreak="0">
    <w:nsid w:val="6FAA13C0"/>
    <w:multiLevelType w:val="hybridMultilevel"/>
    <w:tmpl w:val="A1F2687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BE00987"/>
    <w:multiLevelType w:val="hybridMultilevel"/>
    <w:tmpl w:val="9E6C04BA"/>
    <w:lvl w:ilvl="0" w:tplc="5E6A8D9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2C060">
      <w:start w:val="1"/>
      <w:numFmt w:val="lowerLetter"/>
      <w:lvlText w:val="%2"/>
      <w:lvlJc w:val="left"/>
      <w:pPr>
        <w:ind w:left="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DE587C">
      <w:start w:val="1"/>
      <w:numFmt w:val="lowerLetter"/>
      <w:lvlText w:val="%3)"/>
      <w:lvlJc w:val="left"/>
      <w:pPr>
        <w:ind w:left="1418"/>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tplc="3CEA3C54">
      <w:start w:val="1"/>
      <w:numFmt w:val="decimal"/>
      <w:lvlText w:val="%4"/>
      <w:lvlJc w:val="left"/>
      <w:pPr>
        <w:ind w:left="2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A6987A">
      <w:start w:val="1"/>
      <w:numFmt w:val="lowerLetter"/>
      <w:lvlText w:val="%5"/>
      <w:lvlJc w:val="left"/>
      <w:pPr>
        <w:ind w:left="2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F69FA2">
      <w:start w:val="1"/>
      <w:numFmt w:val="lowerRoman"/>
      <w:lvlText w:val="%6"/>
      <w:lvlJc w:val="left"/>
      <w:pPr>
        <w:ind w:left="3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326ADE">
      <w:start w:val="1"/>
      <w:numFmt w:val="decimal"/>
      <w:lvlText w:val="%7"/>
      <w:lvlJc w:val="left"/>
      <w:pPr>
        <w:ind w:left="4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05EF6">
      <w:start w:val="1"/>
      <w:numFmt w:val="lowerLetter"/>
      <w:lvlText w:val="%8"/>
      <w:lvlJc w:val="left"/>
      <w:pPr>
        <w:ind w:left="5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94E3F4">
      <w:start w:val="1"/>
      <w:numFmt w:val="lowerRoman"/>
      <w:lvlText w:val="%9"/>
      <w:lvlJc w:val="left"/>
      <w:pPr>
        <w:ind w:left="5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D672E26"/>
    <w:multiLevelType w:val="hybridMultilevel"/>
    <w:tmpl w:val="6A281C68"/>
    <w:lvl w:ilvl="0" w:tplc="3400486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EE49C8">
      <w:start w:val="1"/>
      <w:numFmt w:val="bullet"/>
      <w:lvlText w:val="o"/>
      <w:lvlJc w:val="left"/>
      <w:pPr>
        <w:ind w:left="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B23B42">
      <w:start w:val="1"/>
      <w:numFmt w:val="bullet"/>
      <w:lvlText w:val="▪"/>
      <w:lvlJc w:val="left"/>
      <w:pPr>
        <w:ind w:left="1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B05102">
      <w:start w:val="1"/>
      <w:numFmt w:val="bullet"/>
      <w:lvlText w:val=""/>
      <w:lvlJc w:val="left"/>
      <w:pPr>
        <w:ind w:left="16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4" w:tplc="1F3CB9CC">
      <w:start w:val="1"/>
      <w:numFmt w:val="bullet"/>
      <w:lvlText w:val="o"/>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6285A6">
      <w:start w:val="1"/>
      <w:numFmt w:val="bullet"/>
      <w:lvlText w:val="▪"/>
      <w:lvlJc w:val="left"/>
      <w:pPr>
        <w:ind w:left="3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3AA91C">
      <w:start w:val="1"/>
      <w:numFmt w:val="bullet"/>
      <w:lvlText w:val="•"/>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B4CC60">
      <w:start w:val="1"/>
      <w:numFmt w:val="bullet"/>
      <w:lvlText w:val="o"/>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0C7098">
      <w:start w:val="1"/>
      <w:numFmt w:val="bullet"/>
      <w:lvlText w:val="▪"/>
      <w:lvlJc w:val="left"/>
      <w:pPr>
        <w:ind w:left="5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3"/>
  </w:num>
  <w:num w:numId="2">
    <w:abstractNumId w:val="2"/>
  </w:num>
  <w:num w:numId="3">
    <w:abstractNumId w:val="38"/>
  </w:num>
  <w:num w:numId="4">
    <w:abstractNumId w:val="31"/>
  </w:num>
  <w:num w:numId="5">
    <w:abstractNumId w:val="14"/>
  </w:num>
  <w:num w:numId="6">
    <w:abstractNumId w:val="0"/>
  </w:num>
  <w:num w:numId="7">
    <w:abstractNumId w:val="32"/>
  </w:num>
  <w:num w:numId="8">
    <w:abstractNumId w:val="39"/>
  </w:num>
  <w:num w:numId="9">
    <w:abstractNumId w:val="36"/>
  </w:num>
  <w:num w:numId="10">
    <w:abstractNumId w:val="19"/>
  </w:num>
  <w:num w:numId="11">
    <w:abstractNumId w:val="3"/>
  </w:num>
  <w:num w:numId="12">
    <w:abstractNumId w:val="35"/>
  </w:num>
  <w:num w:numId="13">
    <w:abstractNumId w:val="6"/>
  </w:num>
  <w:num w:numId="14">
    <w:abstractNumId w:val="13"/>
  </w:num>
  <w:num w:numId="15">
    <w:abstractNumId w:val="20"/>
  </w:num>
  <w:num w:numId="16">
    <w:abstractNumId w:val="10"/>
  </w:num>
  <w:num w:numId="17">
    <w:abstractNumId w:val="34"/>
  </w:num>
  <w:num w:numId="18">
    <w:abstractNumId w:val="5"/>
  </w:num>
  <w:num w:numId="19">
    <w:abstractNumId w:val="37"/>
  </w:num>
  <w:num w:numId="20">
    <w:abstractNumId w:val="16"/>
  </w:num>
  <w:num w:numId="21">
    <w:abstractNumId w:val="17"/>
  </w:num>
  <w:num w:numId="22">
    <w:abstractNumId w:val="28"/>
  </w:num>
  <w:num w:numId="23">
    <w:abstractNumId w:val="15"/>
  </w:num>
  <w:num w:numId="24">
    <w:abstractNumId w:val="4"/>
  </w:num>
  <w:num w:numId="25">
    <w:abstractNumId w:val="9"/>
  </w:num>
  <w:num w:numId="26">
    <w:abstractNumId w:val="30"/>
  </w:num>
  <w:num w:numId="27">
    <w:abstractNumId w:val="21"/>
  </w:num>
  <w:num w:numId="28">
    <w:abstractNumId w:val="1"/>
  </w:num>
  <w:num w:numId="29">
    <w:abstractNumId w:val="25"/>
  </w:num>
  <w:num w:numId="30">
    <w:abstractNumId w:val="23"/>
  </w:num>
  <w:num w:numId="31">
    <w:abstractNumId w:val="7"/>
  </w:num>
  <w:num w:numId="32">
    <w:abstractNumId w:val="18"/>
  </w:num>
  <w:num w:numId="33">
    <w:abstractNumId w:val="24"/>
  </w:num>
  <w:num w:numId="34">
    <w:abstractNumId w:val="11"/>
  </w:num>
  <w:num w:numId="35">
    <w:abstractNumId w:val="12"/>
  </w:num>
  <w:num w:numId="36">
    <w:abstractNumId w:val="29"/>
  </w:num>
  <w:num w:numId="37">
    <w:abstractNumId w:val="22"/>
  </w:num>
  <w:num w:numId="38">
    <w:abstractNumId w:val="26"/>
  </w:num>
  <w:num w:numId="39">
    <w:abstractNumId w:val="8"/>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70"/>
    <w:rsid w:val="000209A2"/>
    <w:rsid w:val="00033D97"/>
    <w:rsid w:val="00037C79"/>
    <w:rsid w:val="00043D80"/>
    <w:rsid w:val="0004571B"/>
    <w:rsid w:val="000662A0"/>
    <w:rsid w:val="00075619"/>
    <w:rsid w:val="00087A2D"/>
    <w:rsid w:val="00096BFE"/>
    <w:rsid w:val="000A24D2"/>
    <w:rsid w:val="000B22AF"/>
    <w:rsid w:val="000B78C9"/>
    <w:rsid w:val="000C381D"/>
    <w:rsid w:val="000D6CFC"/>
    <w:rsid w:val="000E3685"/>
    <w:rsid w:val="000F3755"/>
    <w:rsid w:val="00105BAE"/>
    <w:rsid w:val="00113CED"/>
    <w:rsid w:val="00114AC4"/>
    <w:rsid w:val="00115DA9"/>
    <w:rsid w:val="0014093E"/>
    <w:rsid w:val="00154EAF"/>
    <w:rsid w:val="00157534"/>
    <w:rsid w:val="00163D34"/>
    <w:rsid w:val="00171FE9"/>
    <w:rsid w:val="00180E1F"/>
    <w:rsid w:val="00184F2C"/>
    <w:rsid w:val="00196B2B"/>
    <w:rsid w:val="001A3D3C"/>
    <w:rsid w:val="001B1093"/>
    <w:rsid w:val="001C71B5"/>
    <w:rsid w:val="001D6706"/>
    <w:rsid w:val="001D7365"/>
    <w:rsid w:val="001E055A"/>
    <w:rsid w:val="0021582A"/>
    <w:rsid w:val="00223EE3"/>
    <w:rsid w:val="00235F0E"/>
    <w:rsid w:val="002425F1"/>
    <w:rsid w:val="002530B0"/>
    <w:rsid w:val="00261D79"/>
    <w:rsid w:val="002733A5"/>
    <w:rsid w:val="002766B3"/>
    <w:rsid w:val="0028364D"/>
    <w:rsid w:val="002879F4"/>
    <w:rsid w:val="002A6443"/>
    <w:rsid w:val="002B20C9"/>
    <w:rsid w:val="002C0154"/>
    <w:rsid w:val="002C2BA5"/>
    <w:rsid w:val="002C7664"/>
    <w:rsid w:val="002E52C6"/>
    <w:rsid w:val="002F476A"/>
    <w:rsid w:val="002F5292"/>
    <w:rsid w:val="002F6470"/>
    <w:rsid w:val="003155FC"/>
    <w:rsid w:val="00321201"/>
    <w:rsid w:val="003221FD"/>
    <w:rsid w:val="003270F5"/>
    <w:rsid w:val="00343721"/>
    <w:rsid w:val="00350878"/>
    <w:rsid w:val="00371A1B"/>
    <w:rsid w:val="0038417C"/>
    <w:rsid w:val="00384344"/>
    <w:rsid w:val="0038666A"/>
    <w:rsid w:val="003C1A3B"/>
    <w:rsid w:val="003F4A2A"/>
    <w:rsid w:val="00412E7E"/>
    <w:rsid w:val="00416A8D"/>
    <w:rsid w:val="004309EF"/>
    <w:rsid w:val="004324C1"/>
    <w:rsid w:val="00433B64"/>
    <w:rsid w:val="004420AE"/>
    <w:rsid w:val="0044419A"/>
    <w:rsid w:val="00447ED5"/>
    <w:rsid w:val="00451180"/>
    <w:rsid w:val="004519B9"/>
    <w:rsid w:val="004605F1"/>
    <w:rsid w:val="00465EEA"/>
    <w:rsid w:val="004807B2"/>
    <w:rsid w:val="004E0448"/>
    <w:rsid w:val="004E53DC"/>
    <w:rsid w:val="004F4362"/>
    <w:rsid w:val="00501C50"/>
    <w:rsid w:val="00502C47"/>
    <w:rsid w:val="00503C5D"/>
    <w:rsid w:val="005164E7"/>
    <w:rsid w:val="00522CE1"/>
    <w:rsid w:val="00525EA7"/>
    <w:rsid w:val="005303B1"/>
    <w:rsid w:val="0053046C"/>
    <w:rsid w:val="005316C7"/>
    <w:rsid w:val="005422DE"/>
    <w:rsid w:val="005509D1"/>
    <w:rsid w:val="005659F9"/>
    <w:rsid w:val="00572970"/>
    <w:rsid w:val="0058212A"/>
    <w:rsid w:val="00582BE8"/>
    <w:rsid w:val="00591E30"/>
    <w:rsid w:val="005A0FC2"/>
    <w:rsid w:val="005A7B8D"/>
    <w:rsid w:val="005D3B92"/>
    <w:rsid w:val="005F0B76"/>
    <w:rsid w:val="00604069"/>
    <w:rsid w:val="0060468F"/>
    <w:rsid w:val="0060775D"/>
    <w:rsid w:val="00612C00"/>
    <w:rsid w:val="00617276"/>
    <w:rsid w:val="00632827"/>
    <w:rsid w:val="00642B50"/>
    <w:rsid w:val="00642E74"/>
    <w:rsid w:val="00644AFB"/>
    <w:rsid w:val="00644DBE"/>
    <w:rsid w:val="006663A3"/>
    <w:rsid w:val="00672F16"/>
    <w:rsid w:val="006A12B1"/>
    <w:rsid w:val="006A62A1"/>
    <w:rsid w:val="006A698C"/>
    <w:rsid w:val="006B181A"/>
    <w:rsid w:val="006B5CB1"/>
    <w:rsid w:val="006E0531"/>
    <w:rsid w:val="006E4E2B"/>
    <w:rsid w:val="006E7E13"/>
    <w:rsid w:val="00707F35"/>
    <w:rsid w:val="00716DAF"/>
    <w:rsid w:val="0072611F"/>
    <w:rsid w:val="0073701D"/>
    <w:rsid w:val="007409E8"/>
    <w:rsid w:val="00743FE2"/>
    <w:rsid w:val="00752E58"/>
    <w:rsid w:val="007605EC"/>
    <w:rsid w:val="00760BCD"/>
    <w:rsid w:val="007705EF"/>
    <w:rsid w:val="00794E98"/>
    <w:rsid w:val="007A5828"/>
    <w:rsid w:val="007A6739"/>
    <w:rsid w:val="007B5057"/>
    <w:rsid w:val="007C75C1"/>
    <w:rsid w:val="007D0626"/>
    <w:rsid w:val="007E0C2E"/>
    <w:rsid w:val="007E2B43"/>
    <w:rsid w:val="007E2FEB"/>
    <w:rsid w:val="007F35C7"/>
    <w:rsid w:val="00803B6A"/>
    <w:rsid w:val="00807189"/>
    <w:rsid w:val="00826390"/>
    <w:rsid w:val="008506E2"/>
    <w:rsid w:val="008521DE"/>
    <w:rsid w:val="00853F6B"/>
    <w:rsid w:val="00863CCC"/>
    <w:rsid w:val="008A5469"/>
    <w:rsid w:val="008B219A"/>
    <w:rsid w:val="008C417C"/>
    <w:rsid w:val="008D034A"/>
    <w:rsid w:val="008E5D9D"/>
    <w:rsid w:val="008E7EF9"/>
    <w:rsid w:val="008F5A21"/>
    <w:rsid w:val="00924838"/>
    <w:rsid w:val="0092633E"/>
    <w:rsid w:val="00935C6B"/>
    <w:rsid w:val="0095036A"/>
    <w:rsid w:val="00951BCE"/>
    <w:rsid w:val="00954811"/>
    <w:rsid w:val="009619CC"/>
    <w:rsid w:val="00985E76"/>
    <w:rsid w:val="0098617E"/>
    <w:rsid w:val="009B15B0"/>
    <w:rsid w:val="009C1EDC"/>
    <w:rsid w:val="009C3C26"/>
    <w:rsid w:val="009D4FAC"/>
    <w:rsid w:val="009F02BC"/>
    <w:rsid w:val="009F05CB"/>
    <w:rsid w:val="009F31AE"/>
    <w:rsid w:val="00A23E77"/>
    <w:rsid w:val="00A27DC8"/>
    <w:rsid w:val="00A35004"/>
    <w:rsid w:val="00A70362"/>
    <w:rsid w:val="00A772F0"/>
    <w:rsid w:val="00A80469"/>
    <w:rsid w:val="00A85594"/>
    <w:rsid w:val="00AB028D"/>
    <w:rsid w:val="00AC4C97"/>
    <w:rsid w:val="00AF1E97"/>
    <w:rsid w:val="00B04928"/>
    <w:rsid w:val="00B0756F"/>
    <w:rsid w:val="00B17476"/>
    <w:rsid w:val="00B26ED8"/>
    <w:rsid w:val="00B32685"/>
    <w:rsid w:val="00B32B78"/>
    <w:rsid w:val="00B40FA9"/>
    <w:rsid w:val="00B516CF"/>
    <w:rsid w:val="00B53A77"/>
    <w:rsid w:val="00B655F6"/>
    <w:rsid w:val="00B6604A"/>
    <w:rsid w:val="00B666C7"/>
    <w:rsid w:val="00B725E7"/>
    <w:rsid w:val="00BA2C94"/>
    <w:rsid w:val="00BA318A"/>
    <w:rsid w:val="00BA42DA"/>
    <w:rsid w:val="00BB3650"/>
    <w:rsid w:val="00BE0E51"/>
    <w:rsid w:val="00BE5635"/>
    <w:rsid w:val="00BE58B6"/>
    <w:rsid w:val="00BF28D7"/>
    <w:rsid w:val="00BF65A1"/>
    <w:rsid w:val="00C10B06"/>
    <w:rsid w:val="00C122BF"/>
    <w:rsid w:val="00C17775"/>
    <w:rsid w:val="00C25004"/>
    <w:rsid w:val="00C3229C"/>
    <w:rsid w:val="00C74D4F"/>
    <w:rsid w:val="00CB39C5"/>
    <w:rsid w:val="00CE6C84"/>
    <w:rsid w:val="00D02200"/>
    <w:rsid w:val="00D1395E"/>
    <w:rsid w:val="00D204DE"/>
    <w:rsid w:val="00D54C51"/>
    <w:rsid w:val="00D550B9"/>
    <w:rsid w:val="00D6261E"/>
    <w:rsid w:val="00D852BB"/>
    <w:rsid w:val="00D946C3"/>
    <w:rsid w:val="00D9658F"/>
    <w:rsid w:val="00DA2B5C"/>
    <w:rsid w:val="00DA5541"/>
    <w:rsid w:val="00DA6D4A"/>
    <w:rsid w:val="00DB2848"/>
    <w:rsid w:val="00DE58CA"/>
    <w:rsid w:val="00E02A88"/>
    <w:rsid w:val="00E108D2"/>
    <w:rsid w:val="00E14FB6"/>
    <w:rsid w:val="00E20389"/>
    <w:rsid w:val="00E20B85"/>
    <w:rsid w:val="00E21191"/>
    <w:rsid w:val="00E46E44"/>
    <w:rsid w:val="00E70FC6"/>
    <w:rsid w:val="00EA0197"/>
    <w:rsid w:val="00EA215E"/>
    <w:rsid w:val="00EB3810"/>
    <w:rsid w:val="00EB7F55"/>
    <w:rsid w:val="00EF489E"/>
    <w:rsid w:val="00F21273"/>
    <w:rsid w:val="00F27891"/>
    <w:rsid w:val="00F52A96"/>
    <w:rsid w:val="00F558E6"/>
    <w:rsid w:val="00F60E66"/>
    <w:rsid w:val="00F93CBD"/>
    <w:rsid w:val="00F9505D"/>
    <w:rsid w:val="00FF37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CA16D"/>
  <w15:docId w15:val="{3FBE2E88-BECA-4475-8D4C-1D0DA2F14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5" w:line="249" w:lineRule="auto"/>
      <w:ind w:left="368" w:hanging="10"/>
      <w:jc w:val="both"/>
    </w:pPr>
    <w:rPr>
      <w:rFonts w:ascii="Arial" w:eastAsia="Arial" w:hAnsi="Arial" w:cs="Arial"/>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74D4F"/>
    <w:pPr>
      <w:ind w:left="720"/>
      <w:contextualSpacing/>
    </w:pPr>
  </w:style>
  <w:style w:type="character" w:styleId="Tekstzastpczy">
    <w:name w:val="Placeholder Text"/>
    <w:basedOn w:val="Domylnaczcionkaakapitu"/>
    <w:uiPriority w:val="99"/>
    <w:semiHidden/>
    <w:rsid w:val="0092633E"/>
    <w:rPr>
      <w:color w:val="808080"/>
    </w:rPr>
  </w:style>
  <w:style w:type="paragraph" w:styleId="Nagwek">
    <w:name w:val="header"/>
    <w:basedOn w:val="Normalny"/>
    <w:link w:val="NagwekZnak"/>
    <w:uiPriority w:val="99"/>
    <w:unhideWhenUsed/>
    <w:rsid w:val="00B174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17476"/>
    <w:rPr>
      <w:rFonts w:ascii="Arial" w:eastAsia="Arial" w:hAnsi="Arial" w:cs="Arial"/>
      <w:color w:val="000000"/>
      <w:sz w:val="24"/>
    </w:rPr>
  </w:style>
  <w:style w:type="paragraph" w:styleId="Tekstdymka">
    <w:name w:val="Balloon Text"/>
    <w:basedOn w:val="Normalny"/>
    <w:link w:val="TekstdymkaZnak"/>
    <w:uiPriority w:val="99"/>
    <w:semiHidden/>
    <w:unhideWhenUsed/>
    <w:rsid w:val="0080718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7189"/>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37A6D-3635-4038-BE7D-C3DD714DD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Pages>
  <Words>3955</Words>
  <Characters>23733</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Resort Obrony Narodowej</Company>
  <LinksUpToDate>false</LinksUpToDate>
  <CharactersWithSpaces>27633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Sigłowy Wiesław</dc:creator>
  <cp:keywords/>
  <cp:lastModifiedBy>Szydłowska Dorota</cp:lastModifiedBy>
  <cp:revision>175</cp:revision>
  <cp:lastPrinted>2020-09-03T08:18:00Z</cp:lastPrinted>
  <dcterms:created xsi:type="dcterms:W3CDTF">2020-07-23T12:31:00Z</dcterms:created>
  <dcterms:modified xsi:type="dcterms:W3CDTF">2020-09-14T10:17:00Z</dcterms:modified>
</cp:coreProperties>
</file>