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7433" w14:textId="108ED3FD" w:rsidR="00ED75FE" w:rsidRPr="003B502C" w:rsidRDefault="003515AD" w:rsidP="00ED75FE">
      <w:pPr>
        <w:jc w:val="right"/>
        <w:rPr>
          <w:rFonts w:ascii="Verdana" w:hAnsi="Verdana"/>
          <w:smallCaps/>
          <w:sz w:val="18"/>
          <w:szCs w:val="18"/>
          <w:lang w:eastAsia="en-US"/>
        </w:rPr>
      </w:pPr>
      <w:r>
        <w:rPr>
          <w:rFonts w:ascii="Verdana" w:hAnsi="Verdana"/>
          <w:b/>
          <w:i/>
          <w:smallCaps/>
          <w:sz w:val="18"/>
          <w:szCs w:val="18"/>
          <w:lang w:eastAsia="en-US"/>
        </w:rPr>
        <w:t xml:space="preserve">Załącznik Nr </w:t>
      </w:r>
      <w:r w:rsidR="009E0BE9">
        <w:rPr>
          <w:rFonts w:ascii="Verdana" w:hAnsi="Verdana"/>
          <w:b/>
          <w:i/>
          <w:smallCaps/>
          <w:sz w:val="18"/>
          <w:szCs w:val="18"/>
          <w:lang w:eastAsia="en-US"/>
        </w:rPr>
        <w:t>2</w:t>
      </w:r>
      <w:r>
        <w:rPr>
          <w:rFonts w:ascii="Verdana" w:hAnsi="Verdana"/>
          <w:b/>
          <w:i/>
          <w:smallCaps/>
          <w:sz w:val="18"/>
          <w:szCs w:val="18"/>
          <w:lang w:eastAsia="en-US"/>
        </w:rPr>
        <w:t xml:space="preserve"> do </w:t>
      </w:r>
      <w:r w:rsidR="009E0BE9">
        <w:rPr>
          <w:rFonts w:ascii="Verdana" w:hAnsi="Verdana"/>
          <w:b/>
          <w:i/>
          <w:smallCaps/>
          <w:sz w:val="18"/>
          <w:szCs w:val="18"/>
          <w:lang w:eastAsia="en-US"/>
        </w:rPr>
        <w:t>SWZ</w:t>
      </w:r>
    </w:p>
    <w:p w14:paraId="0DE489F1" w14:textId="77777777" w:rsidR="00ED75FE" w:rsidRPr="003B502C" w:rsidRDefault="00ED75FE" w:rsidP="00ED75FE">
      <w:pPr>
        <w:rPr>
          <w:rFonts w:ascii="Verdana" w:hAnsi="Verdana"/>
          <w:sz w:val="20"/>
          <w:szCs w:val="22"/>
          <w:lang w:eastAsia="en-US"/>
        </w:rPr>
      </w:pPr>
    </w:p>
    <w:p w14:paraId="16AE9653" w14:textId="77777777" w:rsidR="00ED75FE" w:rsidRPr="00ED75FE" w:rsidRDefault="00ED75FE" w:rsidP="00ED75FE">
      <w:pPr>
        <w:rPr>
          <w:rFonts w:ascii="Verdana" w:hAnsi="Verdana"/>
          <w:sz w:val="18"/>
          <w:szCs w:val="20"/>
          <w:lang w:eastAsia="en-US"/>
        </w:rPr>
      </w:pPr>
    </w:p>
    <w:p w14:paraId="4F3E6D26" w14:textId="77777777" w:rsidR="00ED75FE" w:rsidRPr="00ED75FE" w:rsidRDefault="00ED75FE" w:rsidP="00ED75FE">
      <w:pPr>
        <w:rPr>
          <w:rFonts w:ascii="Verdana" w:hAnsi="Verdana"/>
          <w:sz w:val="18"/>
          <w:szCs w:val="20"/>
          <w:lang w:eastAsia="en-US"/>
        </w:rPr>
      </w:pPr>
    </w:p>
    <w:p w14:paraId="28EE1A88" w14:textId="37979576" w:rsidR="00ED75FE" w:rsidRPr="00BA35B8" w:rsidRDefault="00ED75FE" w:rsidP="00ED75FE">
      <w:pPr>
        <w:keepNext/>
        <w:spacing w:before="60"/>
        <w:jc w:val="center"/>
        <w:outlineLvl w:val="2"/>
        <w:rPr>
          <w:rFonts w:ascii="Arial" w:hAnsi="Arial" w:cs="Arial"/>
          <w:b/>
          <w:smallCaps/>
          <w:sz w:val="20"/>
          <w:szCs w:val="20"/>
          <w:lang w:eastAsia="en-US"/>
        </w:rPr>
      </w:pPr>
      <w:bookmarkStart w:id="0" w:name="_Toc122160188"/>
      <w:bookmarkStart w:id="1" w:name="_Toc147556863"/>
      <w:r w:rsidRPr="00BA35B8">
        <w:rPr>
          <w:rFonts w:ascii="Arial" w:hAnsi="Arial" w:cs="Arial"/>
          <w:b/>
          <w:smallCaps/>
          <w:sz w:val="20"/>
          <w:szCs w:val="20"/>
          <w:lang w:eastAsia="en-US"/>
        </w:rPr>
        <w:t>Formularz Ofertowy</w:t>
      </w:r>
      <w:bookmarkEnd w:id="0"/>
      <w:bookmarkEnd w:id="1"/>
    </w:p>
    <w:p w14:paraId="517C9112" w14:textId="77777777" w:rsidR="00ED75FE" w:rsidRPr="00ED75FE" w:rsidRDefault="00ED75FE" w:rsidP="00ED75FE">
      <w:pPr>
        <w:tabs>
          <w:tab w:val="right" w:leader="dot" w:pos="9072"/>
        </w:tabs>
        <w:rPr>
          <w:rFonts w:ascii="Verdana" w:hAnsi="Verdana"/>
          <w:sz w:val="16"/>
          <w:szCs w:val="20"/>
          <w:lang w:eastAsia="en-US"/>
        </w:rPr>
      </w:pPr>
    </w:p>
    <w:p w14:paraId="0B46D23E" w14:textId="77777777" w:rsidR="00BA35B8" w:rsidRDefault="00BA35B8" w:rsidP="00ED75FE">
      <w:pPr>
        <w:tabs>
          <w:tab w:val="right" w:leader="dot" w:pos="9072"/>
        </w:tabs>
        <w:rPr>
          <w:rFonts w:ascii="Verdana" w:hAnsi="Verdana"/>
          <w:sz w:val="16"/>
          <w:szCs w:val="20"/>
          <w:lang w:eastAsia="en-US"/>
        </w:rPr>
      </w:pPr>
    </w:p>
    <w:p w14:paraId="060FC8F0" w14:textId="77777777" w:rsidR="00BA35B8" w:rsidRDefault="00BA35B8" w:rsidP="00ED75FE">
      <w:pPr>
        <w:tabs>
          <w:tab w:val="right" w:leader="dot" w:pos="9072"/>
        </w:tabs>
        <w:rPr>
          <w:rFonts w:ascii="Verdana" w:hAnsi="Verdana"/>
          <w:sz w:val="16"/>
          <w:szCs w:val="20"/>
          <w:lang w:eastAsia="en-US"/>
        </w:rPr>
      </w:pPr>
    </w:p>
    <w:p w14:paraId="32D64C30" w14:textId="36FC3F29" w:rsidR="00ED75FE" w:rsidRPr="00ED75FE" w:rsidRDefault="00ED75FE" w:rsidP="00ED75FE">
      <w:pPr>
        <w:tabs>
          <w:tab w:val="right" w:leader="dot" w:pos="9072"/>
        </w:tabs>
        <w:rPr>
          <w:rFonts w:ascii="Verdana" w:hAnsi="Verdana"/>
          <w:sz w:val="16"/>
          <w:szCs w:val="20"/>
          <w:lang w:eastAsia="en-US"/>
        </w:rPr>
      </w:pPr>
      <w:r w:rsidRPr="00ED75FE">
        <w:rPr>
          <w:rFonts w:ascii="Verdana" w:hAnsi="Verdana"/>
          <w:sz w:val="16"/>
          <w:szCs w:val="20"/>
          <w:lang w:eastAsia="en-US"/>
        </w:rPr>
        <w:t>Ja(my) niżej podpisany(-i)</w:t>
      </w:r>
    </w:p>
    <w:p w14:paraId="62358F73" w14:textId="77777777" w:rsidR="00ED75FE" w:rsidRPr="00ED75FE" w:rsidRDefault="00ED75FE" w:rsidP="00ED75FE">
      <w:pPr>
        <w:tabs>
          <w:tab w:val="right" w:leader="dot" w:pos="9072"/>
        </w:tabs>
        <w:rPr>
          <w:rFonts w:ascii="Verdana" w:hAnsi="Verdana"/>
          <w:sz w:val="16"/>
          <w:szCs w:val="20"/>
          <w:lang w:eastAsia="en-US"/>
        </w:rPr>
      </w:pPr>
    </w:p>
    <w:p w14:paraId="7D04EDB8" w14:textId="77777777" w:rsidR="00B95CFB" w:rsidRPr="00ED75FE" w:rsidRDefault="00B95CFB" w:rsidP="00B95CFB">
      <w:pPr>
        <w:tabs>
          <w:tab w:val="right" w:leader="dot" w:pos="9072"/>
        </w:tabs>
        <w:jc w:val="both"/>
        <w:rPr>
          <w:rFonts w:ascii="Verdana" w:hAnsi="Verdana"/>
          <w:sz w:val="16"/>
          <w:szCs w:val="16"/>
          <w:lang w:eastAsia="en-US"/>
        </w:rPr>
      </w:pPr>
      <w:r w:rsidRPr="00ED75FE">
        <w:rPr>
          <w:rFonts w:ascii="Verdana" w:hAnsi="Verdana"/>
          <w:sz w:val="16"/>
          <w:szCs w:val="16"/>
          <w:lang w:eastAsia="en-US"/>
        </w:rPr>
        <w:t>………………………………………………………………………………………………………………………………………………………………………………………………….</w:t>
      </w:r>
    </w:p>
    <w:p w14:paraId="43F5C564" w14:textId="77777777" w:rsidR="00ED75FE" w:rsidRPr="00ED75FE" w:rsidRDefault="00ED75FE" w:rsidP="00ED75FE">
      <w:pPr>
        <w:tabs>
          <w:tab w:val="right" w:leader="dot" w:pos="9072"/>
        </w:tabs>
        <w:rPr>
          <w:rFonts w:ascii="Verdana" w:hAnsi="Verdana"/>
          <w:sz w:val="16"/>
          <w:szCs w:val="20"/>
          <w:lang w:eastAsia="en-US"/>
        </w:rPr>
      </w:pPr>
    </w:p>
    <w:p w14:paraId="1DEAF4BB" w14:textId="77777777" w:rsidR="00B95CFB" w:rsidRDefault="00ED75FE" w:rsidP="00B95CFB">
      <w:pPr>
        <w:tabs>
          <w:tab w:val="right" w:leader="dot" w:pos="9072"/>
        </w:tabs>
        <w:jc w:val="both"/>
        <w:rPr>
          <w:rFonts w:ascii="Verdana" w:hAnsi="Verdana"/>
          <w:sz w:val="16"/>
          <w:szCs w:val="20"/>
          <w:lang w:eastAsia="en-US"/>
        </w:rPr>
      </w:pPr>
      <w:r w:rsidRPr="00ED75FE">
        <w:rPr>
          <w:rFonts w:ascii="Verdana" w:hAnsi="Verdana"/>
          <w:sz w:val="16"/>
          <w:szCs w:val="20"/>
          <w:lang w:eastAsia="en-US"/>
        </w:rPr>
        <w:t xml:space="preserve">działając w imieniu i na rzecz: </w:t>
      </w:r>
    </w:p>
    <w:p w14:paraId="0756D027" w14:textId="77777777" w:rsidR="00B95CFB" w:rsidRDefault="00B95CFB" w:rsidP="00B95CFB">
      <w:pPr>
        <w:tabs>
          <w:tab w:val="right" w:leader="dot" w:pos="9072"/>
        </w:tabs>
        <w:jc w:val="both"/>
        <w:rPr>
          <w:rFonts w:ascii="Verdana" w:hAnsi="Verdana"/>
          <w:sz w:val="16"/>
          <w:szCs w:val="20"/>
          <w:lang w:eastAsia="en-US"/>
        </w:rPr>
      </w:pPr>
    </w:p>
    <w:p w14:paraId="50682117" w14:textId="59BB73D0" w:rsidR="00B95CFB" w:rsidRPr="00ED75FE" w:rsidRDefault="00B95CFB" w:rsidP="00B95CFB">
      <w:pPr>
        <w:tabs>
          <w:tab w:val="right" w:leader="dot" w:pos="9072"/>
        </w:tabs>
        <w:jc w:val="both"/>
        <w:rPr>
          <w:rFonts w:ascii="Verdana" w:hAnsi="Verdana"/>
          <w:sz w:val="16"/>
          <w:szCs w:val="16"/>
          <w:lang w:eastAsia="en-US"/>
        </w:rPr>
      </w:pPr>
      <w:r w:rsidRPr="00ED75FE">
        <w:rPr>
          <w:rFonts w:ascii="Verdana" w:hAnsi="Verdana"/>
          <w:sz w:val="16"/>
          <w:szCs w:val="16"/>
          <w:lang w:eastAsia="en-US"/>
        </w:rPr>
        <w:t>………………………………………………………………………………………………………………………………………………………………………………………………….</w:t>
      </w:r>
    </w:p>
    <w:p w14:paraId="5D03E952" w14:textId="45CA4D51" w:rsidR="00ED75FE" w:rsidRPr="00805BB3" w:rsidRDefault="00ED75FE" w:rsidP="00ED75FE">
      <w:pPr>
        <w:tabs>
          <w:tab w:val="right" w:leader="dot" w:pos="9072"/>
        </w:tabs>
        <w:rPr>
          <w:rFonts w:ascii="Verdana" w:hAnsi="Verdana"/>
          <w:i/>
          <w:iCs/>
          <w:sz w:val="16"/>
          <w:szCs w:val="20"/>
          <w:lang w:eastAsia="en-US"/>
        </w:rPr>
      </w:pPr>
      <w:r w:rsidRPr="00805BB3">
        <w:rPr>
          <w:rFonts w:ascii="Verdana" w:hAnsi="Verdana"/>
          <w:i/>
          <w:iCs/>
          <w:sz w:val="16"/>
          <w:szCs w:val="20"/>
          <w:lang w:eastAsia="en-US"/>
        </w:rPr>
        <w:t>(pełna nazwa Wykonawcy)</w:t>
      </w:r>
    </w:p>
    <w:p w14:paraId="7A1AD97C" w14:textId="77777777" w:rsidR="00ED75FE" w:rsidRPr="00ED75FE" w:rsidRDefault="00ED75FE" w:rsidP="00ED75FE">
      <w:pPr>
        <w:tabs>
          <w:tab w:val="right" w:leader="dot" w:pos="9072"/>
        </w:tabs>
        <w:rPr>
          <w:rFonts w:ascii="Verdana" w:hAnsi="Verdana"/>
          <w:sz w:val="16"/>
          <w:szCs w:val="20"/>
          <w:lang w:eastAsia="en-US"/>
        </w:rPr>
      </w:pPr>
    </w:p>
    <w:p w14:paraId="73165D0F" w14:textId="77777777" w:rsidR="00ED75FE" w:rsidRPr="00ED75FE" w:rsidRDefault="00ED75FE" w:rsidP="00ED75FE">
      <w:pPr>
        <w:tabs>
          <w:tab w:val="right" w:leader="dot" w:pos="9072"/>
        </w:tabs>
        <w:jc w:val="both"/>
        <w:rPr>
          <w:rFonts w:ascii="Verdana" w:hAnsi="Verdana"/>
          <w:sz w:val="16"/>
          <w:szCs w:val="16"/>
          <w:lang w:eastAsia="en-US"/>
        </w:rPr>
      </w:pPr>
      <w:r w:rsidRPr="00ED75FE">
        <w:rPr>
          <w:rFonts w:ascii="Verdana" w:hAnsi="Verdana"/>
          <w:sz w:val="16"/>
          <w:szCs w:val="16"/>
          <w:lang w:eastAsia="en-US"/>
        </w:rPr>
        <w:t>………………………………………………………………………………………………………………………………………………………………………………………………….</w:t>
      </w:r>
    </w:p>
    <w:p w14:paraId="3BFD01C2" w14:textId="77777777" w:rsidR="00ED75FE" w:rsidRPr="00805BB3" w:rsidRDefault="00ED75FE" w:rsidP="00ED75FE">
      <w:pPr>
        <w:tabs>
          <w:tab w:val="right" w:leader="dot" w:pos="9072"/>
        </w:tabs>
        <w:jc w:val="both"/>
        <w:rPr>
          <w:rFonts w:ascii="Verdana" w:hAnsi="Verdana"/>
          <w:i/>
          <w:iCs/>
          <w:sz w:val="16"/>
          <w:szCs w:val="16"/>
          <w:lang w:eastAsia="en-US"/>
        </w:rPr>
      </w:pPr>
      <w:r w:rsidRPr="00805BB3">
        <w:rPr>
          <w:rFonts w:ascii="Verdana" w:hAnsi="Verdana"/>
          <w:i/>
          <w:iCs/>
          <w:sz w:val="16"/>
          <w:szCs w:val="16"/>
          <w:lang w:eastAsia="en-US"/>
        </w:rPr>
        <w:t>(adres i siedziba Wykonawcy)</w:t>
      </w:r>
    </w:p>
    <w:p w14:paraId="74394C4F" w14:textId="77777777" w:rsidR="00ED75FE" w:rsidRPr="00ED75FE" w:rsidRDefault="00ED75FE" w:rsidP="00ED75FE">
      <w:pPr>
        <w:tabs>
          <w:tab w:val="right" w:leader="dot" w:pos="9072"/>
        </w:tabs>
        <w:rPr>
          <w:rFonts w:ascii="Verdana" w:hAnsi="Verdana"/>
          <w:sz w:val="16"/>
          <w:szCs w:val="20"/>
          <w:lang w:eastAsia="en-US"/>
        </w:rPr>
      </w:pPr>
    </w:p>
    <w:p w14:paraId="3B7CC347" w14:textId="38F13607" w:rsidR="00B95CFB" w:rsidRDefault="00ED75FE" w:rsidP="00ED75FE">
      <w:pPr>
        <w:spacing w:line="360" w:lineRule="auto"/>
        <w:jc w:val="both"/>
        <w:rPr>
          <w:rFonts w:ascii="Verdana" w:hAnsi="Verdana" w:cs="Tahoma"/>
          <w:sz w:val="16"/>
          <w:szCs w:val="16"/>
          <w:lang w:val="en-US" w:eastAsia="en-US"/>
        </w:rPr>
      </w:pPr>
      <w:r w:rsidRPr="009241E6">
        <w:rPr>
          <w:rFonts w:ascii="Verdana" w:hAnsi="Verdana" w:cs="Tahoma"/>
          <w:sz w:val="16"/>
          <w:szCs w:val="16"/>
          <w:lang w:val="en-US" w:eastAsia="en-US"/>
        </w:rPr>
        <w:t xml:space="preserve">REGON: </w:t>
      </w:r>
      <w:r w:rsidR="00B95CFB">
        <w:rPr>
          <w:rFonts w:ascii="Verdana" w:hAnsi="Verdana" w:cs="Tahoma"/>
          <w:sz w:val="16"/>
          <w:szCs w:val="16"/>
          <w:lang w:val="en-US" w:eastAsia="en-US"/>
        </w:rPr>
        <w:tab/>
      </w:r>
      <w:r w:rsidR="00DB006E" w:rsidRPr="00B95CFB">
        <w:rPr>
          <w:rFonts w:ascii="Verdana" w:hAnsi="Verdana"/>
          <w:sz w:val="16"/>
          <w:szCs w:val="20"/>
          <w:lang w:val="en-GB" w:eastAsia="en-US"/>
        </w:rPr>
        <w:t>…………………………………</w:t>
      </w:r>
      <w:r w:rsidRPr="009241E6">
        <w:rPr>
          <w:rFonts w:ascii="Verdana" w:hAnsi="Verdana" w:cs="Tahoma"/>
          <w:sz w:val="16"/>
          <w:szCs w:val="16"/>
          <w:lang w:val="en-US" w:eastAsia="en-US"/>
        </w:rPr>
        <w:t xml:space="preserve">    </w:t>
      </w:r>
    </w:p>
    <w:p w14:paraId="553174EC" w14:textId="69724863" w:rsidR="00ED75FE" w:rsidRPr="009241E6" w:rsidRDefault="00ED75FE" w:rsidP="00ED75FE">
      <w:pPr>
        <w:spacing w:line="360" w:lineRule="auto"/>
        <w:jc w:val="both"/>
        <w:rPr>
          <w:rFonts w:ascii="Verdana" w:hAnsi="Verdana" w:cs="Tahoma"/>
          <w:sz w:val="16"/>
          <w:szCs w:val="16"/>
          <w:lang w:val="en-US" w:eastAsia="en-US"/>
        </w:rPr>
      </w:pPr>
      <w:r w:rsidRPr="009241E6">
        <w:rPr>
          <w:rFonts w:ascii="Verdana" w:hAnsi="Verdana" w:cs="Tahoma"/>
          <w:sz w:val="16"/>
          <w:szCs w:val="16"/>
          <w:lang w:val="en-US" w:eastAsia="en-US"/>
        </w:rPr>
        <w:t xml:space="preserve">NIP: </w:t>
      </w:r>
      <w:r w:rsidR="00B95CFB">
        <w:rPr>
          <w:rFonts w:ascii="Verdana" w:hAnsi="Verdana" w:cs="Tahoma"/>
          <w:sz w:val="16"/>
          <w:szCs w:val="16"/>
          <w:lang w:val="en-US" w:eastAsia="en-US"/>
        </w:rPr>
        <w:tab/>
      </w:r>
      <w:r w:rsidR="00B95CFB">
        <w:rPr>
          <w:rFonts w:ascii="Verdana" w:hAnsi="Verdana" w:cs="Tahoma"/>
          <w:sz w:val="16"/>
          <w:szCs w:val="16"/>
          <w:lang w:val="en-US" w:eastAsia="en-US"/>
        </w:rPr>
        <w:tab/>
      </w:r>
      <w:r w:rsidR="00B95CFB" w:rsidRPr="00B95CFB">
        <w:rPr>
          <w:rFonts w:ascii="Verdana" w:hAnsi="Verdana"/>
          <w:sz w:val="16"/>
          <w:szCs w:val="20"/>
          <w:lang w:val="en-GB" w:eastAsia="en-US"/>
        </w:rPr>
        <w:t>…………………………………</w:t>
      </w:r>
      <w:r w:rsidR="00B95CFB" w:rsidRPr="009241E6">
        <w:rPr>
          <w:rFonts w:ascii="Verdana" w:hAnsi="Verdana" w:cs="Tahoma"/>
          <w:sz w:val="16"/>
          <w:szCs w:val="16"/>
          <w:lang w:val="en-US" w:eastAsia="en-US"/>
        </w:rPr>
        <w:t xml:space="preserve">    </w:t>
      </w:r>
    </w:p>
    <w:p w14:paraId="3E38B03D" w14:textId="6E06903C" w:rsidR="00B95CFB" w:rsidRDefault="00ED75FE" w:rsidP="00ED75FE">
      <w:pPr>
        <w:spacing w:line="360" w:lineRule="auto"/>
        <w:jc w:val="both"/>
        <w:rPr>
          <w:rFonts w:ascii="Verdana" w:hAnsi="Verdana" w:cs="Tahoma"/>
          <w:sz w:val="16"/>
          <w:szCs w:val="16"/>
          <w:lang w:val="en-US" w:eastAsia="en-US"/>
        </w:rPr>
      </w:pPr>
      <w:r w:rsidRPr="009241E6">
        <w:rPr>
          <w:rFonts w:ascii="Verdana" w:hAnsi="Verdana" w:cs="Tahoma"/>
          <w:sz w:val="16"/>
          <w:szCs w:val="16"/>
          <w:lang w:val="en-US" w:eastAsia="en-US"/>
        </w:rPr>
        <w:t>Nr tel.</w:t>
      </w:r>
      <w:r w:rsidR="00B95CFB">
        <w:rPr>
          <w:rFonts w:ascii="Verdana" w:hAnsi="Verdana" w:cs="Tahoma"/>
          <w:sz w:val="16"/>
          <w:szCs w:val="16"/>
          <w:lang w:val="en-US" w:eastAsia="en-US"/>
        </w:rPr>
        <w:t>:</w:t>
      </w:r>
      <w:r w:rsidRPr="009241E6">
        <w:rPr>
          <w:rFonts w:ascii="Verdana" w:hAnsi="Verdana" w:cs="Tahoma"/>
          <w:sz w:val="16"/>
          <w:szCs w:val="16"/>
          <w:lang w:val="en-US" w:eastAsia="en-US"/>
        </w:rPr>
        <w:t xml:space="preserve"> </w:t>
      </w:r>
      <w:r w:rsidR="00B95CFB">
        <w:rPr>
          <w:rFonts w:ascii="Verdana" w:hAnsi="Verdana"/>
          <w:sz w:val="16"/>
          <w:szCs w:val="20"/>
          <w:lang w:val="en-GB" w:eastAsia="en-US"/>
        </w:rPr>
        <w:tab/>
      </w:r>
      <w:r w:rsidR="00B95CFB">
        <w:rPr>
          <w:rFonts w:ascii="Verdana" w:hAnsi="Verdana"/>
          <w:sz w:val="16"/>
          <w:szCs w:val="20"/>
          <w:lang w:val="en-GB" w:eastAsia="en-US"/>
        </w:rPr>
        <w:tab/>
      </w:r>
      <w:r w:rsidR="00B95CFB" w:rsidRPr="00B95CFB">
        <w:rPr>
          <w:rFonts w:ascii="Verdana" w:hAnsi="Verdana"/>
          <w:sz w:val="16"/>
          <w:szCs w:val="20"/>
          <w:lang w:val="en-GB" w:eastAsia="en-US"/>
        </w:rPr>
        <w:t>…………………………………</w:t>
      </w:r>
      <w:r w:rsidR="00B95CFB" w:rsidRPr="009241E6">
        <w:rPr>
          <w:rFonts w:ascii="Verdana" w:hAnsi="Verdana" w:cs="Tahoma"/>
          <w:sz w:val="16"/>
          <w:szCs w:val="16"/>
          <w:lang w:val="en-US" w:eastAsia="en-US"/>
        </w:rPr>
        <w:t xml:space="preserve">    </w:t>
      </w:r>
    </w:p>
    <w:p w14:paraId="1A483A09" w14:textId="0CD847EF" w:rsidR="00ED75FE" w:rsidRPr="009241E6" w:rsidRDefault="00ED75FE" w:rsidP="00ED75FE">
      <w:pPr>
        <w:spacing w:line="360" w:lineRule="auto"/>
        <w:jc w:val="both"/>
        <w:rPr>
          <w:rFonts w:ascii="Verdana" w:hAnsi="Verdana" w:cs="Tahoma"/>
          <w:sz w:val="16"/>
          <w:szCs w:val="16"/>
          <w:lang w:val="en-US" w:eastAsia="en-US"/>
        </w:rPr>
      </w:pPr>
      <w:r w:rsidRPr="009241E6">
        <w:rPr>
          <w:rFonts w:ascii="Verdana" w:hAnsi="Verdana" w:cs="Tahoma"/>
          <w:sz w:val="16"/>
          <w:szCs w:val="16"/>
          <w:lang w:val="en-US" w:eastAsia="en-US"/>
        </w:rPr>
        <w:t>Adres e-mail</w:t>
      </w:r>
      <w:r w:rsidR="00B95CFB">
        <w:rPr>
          <w:rFonts w:ascii="Verdana" w:hAnsi="Verdana" w:cs="Tahoma"/>
          <w:sz w:val="16"/>
          <w:szCs w:val="16"/>
          <w:lang w:val="en-US" w:eastAsia="en-US"/>
        </w:rPr>
        <w:t>:</w:t>
      </w:r>
      <w:r w:rsidRPr="009241E6">
        <w:rPr>
          <w:rFonts w:ascii="Verdana" w:hAnsi="Verdana" w:cs="Tahoma"/>
          <w:sz w:val="16"/>
          <w:szCs w:val="16"/>
          <w:lang w:val="en-US" w:eastAsia="en-US"/>
        </w:rPr>
        <w:t xml:space="preserve"> </w:t>
      </w:r>
      <w:r w:rsidR="00B95CFB">
        <w:rPr>
          <w:rFonts w:ascii="Verdana" w:hAnsi="Verdana" w:cs="Tahoma"/>
          <w:sz w:val="16"/>
          <w:szCs w:val="16"/>
          <w:lang w:val="en-US" w:eastAsia="en-US"/>
        </w:rPr>
        <w:tab/>
      </w:r>
      <w:r w:rsidR="00B95CFB" w:rsidRPr="00B95CFB">
        <w:rPr>
          <w:rFonts w:ascii="Verdana" w:hAnsi="Verdana"/>
          <w:sz w:val="16"/>
          <w:szCs w:val="20"/>
          <w:lang w:val="en-GB" w:eastAsia="en-US"/>
        </w:rPr>
        <w:t>…………………………………</w:t>
      </w:r>
      <w:r w:rsidR="00B95CFB" w:rsidRPr="009241E6">
        <w:rPr>
          <w:rFonts w:ascii="Verdana" w:hAnsi="Verdana" w:cs="Tahoma"/>
          <w:sz w:val="16"/>
          <w:szCs w:val="16"/>
          <w:lang w:val="en-US" w:eastAsia="en-US"/>
        </w:rPr>
        <w:t xml:space="preserve">    </w:t>
      </w:r>
    </w:p>
    <w:p w14:paraId="5FE73B5E" w14:textId="77777777" w:rsidR="00ED75FE" w:rsidRPr="009241E6" w:rsidRDefault="00ED75FE" w:rsidP="00ED75FE">
      <w:pPr>
        <w:tabs>
          <w:tab w:val="right" w:leader="dot" w:pos="9072"/>
        </w:tabs>
        <w:rPr>
          <w:rFonts w:ascii="Verdana" w:hAnsi="Verdana"/>
          <w:sz w:val="16"/>
          <w:szCs w:val="20"/>
          <w:lang w:val="en-US" w:eastAsia="en-US"/>
        </w:rPr>
      </w:pPr>
    </w:p>
    <w:p w14:paraId="44DD65A8" w14:textId="56F062FC" w:rsidR="00ED75FE" w:rsidRPr="002B4FB0" w:rsidRDefault="00ED75FE" w:rsidP="004009BF">
      <w:pPr>
        <w:spacing w:line="276" w:lineRule="auto"/>
        <w:ind w:right="20"/>
        <w:jc w:val="both"/>
        <w:rPr>
          <w:rFonts w:ascii="Verdana" w:hAnsi="Verdana" w:cs="Arial"/>
          <w:sz w:val="18"/>
          <w:szCs w:val="18"/>
          <w:lang w:eastAsia="en-US"/>
        </w:rPr>
      </w:pPr>
      <w:r w:rsidRPr="002B4FB0">
        <w:rPr>
          <w:rFonts w:ascii="Verdana" w:hAnsi="Verdana" w:cs="Arial"/>
          <w:sz w:val="18"/>
          <w:szCs w:val="18"/>
        </w:rPr>
        <w:t xml:space="preserve">W odpowiedzi na ogłoszenie o udzielanie zamówienia klasycznego </w:t>
      </w:r>
      <w:r w:rsidR="0007432A" w:rsidRPr="002B4FB0">
        <w:rPr>
          <w:rFonts w:ascii="Verdana" w:hAnsi="Verdana" w:cs="Arial"/>
          <w:sz w:val="18"/>
          <w:szCs w:val="18"/>
        </w:rPr>
        <w:t>prowadzonego w trybie podstawowym na podstawie art.</w:t>
      </w:r>
      <w:r w:rsidR="00F45697" w:rsidRPr="002B4FB0">
        <w:rPr>
          <w:rFonts w:ascii="Verdana" w:hAnsi="Verdana" w:cs="Arial"/>
          <w:sz w:val="18"/>
          <w:szCs w:val="18"/>
        </w:rPr>
        <w:t xml:space="preserve"> 275 pkt 1) ustawy</w:t>
      </w:r>
      <w:r w:rsidR="00A93982" w:rsidRPr="002B4FB0">
        <w:rPr>
          <w:rFonts w:ascii="Verdana" w:hAnsi="Verdana" w:cs="Arial"/>
          <w:sz w:val="18"/>
          <w:szCs w:val="18"/>
        </w:rPr>
        <w:t>,</w:t>
      </w:r>
      <w:r w:rsidR="00F45697" w:rsidRPr="002B4FB0">
        <w:rPr>
          <w:rFonts w:ascii="Verdana" w:hAnsi="Verdana" w:cs="Arial"/>
          <w:sz w:val="18"/>
          <w:szCs w:val="18"/>
        </w:rPr>
        <w:t xml:space="preserve"> </w:t>
      </w:r>
      <w:r w:rsidRPr="002B4FB0">
        <w:rPr>
          <w:rFonts w:ascii="Verdana" w:hAnsi="Verdana" w:cs="Arial"/>
          <w:sz w:val="18"/>
          <w:szCs w:val="18"/>
        </w:rPr>
        <w:t>o wartości mniejszej niż progi unijne</w:t>
      </w:r>
      <w:r w:rsidR="002B4FB0" w:rsidRPr="002B4FB0">
        <w:rPr>
          <w:rFonts w:ascii="Verdana" w:hAnsi="Verdana" w:cs="Arial"/>
          <w:sz w:val="18"/>
          <w:szCs w:val="18"/>
        </w:rPr>
        <w:t xml:space="preserve"> </w:t>
      </w:r>
      <w:r w:rsidRPr="002B4FB0">
        <w:rPr>
          <w:rFonts w:ascii="Verdana" w:hAnsi="Verdana" w:cs="Arial"/>
          <w:sz w:val="18"/>
          <w:szCs w:val="18"/>
        </w:rPr>
        <w:t>n</w:t>
      </w:r>
      <w:r w:rsidRPr="002B4FB0">
        <w:rPr>
          <w:rFonts w:ascii="Verdana" w:hAnsi="Verdana" w:cs="Arial"/>
          <w:sz w:val="18"/>
          <w:szCs w:val="18"/>
          <w:lang w:eastAsia="en-US"/>
        </w:rPr>
        <w:t>a</w:t>
      </w:r>
      <w:r w:rsidRPr="002B4FB0">
        <w:rPr>
          <w:rFonts w:ascii="Verdana" w:hAnsi="Verdana" w:cs="Arial"/>
          <w:b/>
          <w:sz w:val="18"/>
          <w:szCs w:val="18"/>
          <w:lang w:eastAsia="en-US"/>
        </w:rPr>
        <w:t> </w:t>
      </w:r>
      <w:bookmarkStart w:id="2" w:name="_Hlk126832671"/>
      <w:r w:rsidR="00B95CFB" w:rsidRPr="00297A5E">
        <w:rPr>
          <w:rFonts w:ascii="Verdana" w:hAnsi="Verdana" w:cs="Arial"/>
          <w:bCs/>
          <w:sz w:val="18"/>
          <w:szCs w:val="18"/>
          <w:lang w:eastAsia="en-US"/>
        </w:rPr>
        <w:t>usługę</w:t>
      </w:r>
      <w:r w:rsidR="00B95CFB">
        <w:rPr>
          <w:rFonts w:ascii="Verdana" w:hAnsi="Verdana" w:cs="Arial"/>
          <w:b/>
          <w:sz w:val="18"/>
          <w:szCs w:val="18"/>
          <w:lang w:eastAsia="en-US"/>
        </w:rPr>
        <w:t xml:space="preserve"> </w:t>
      </w:r>
      <w:r w:rsidRPr="002B4FB0">
        <w:rPr>
          <w:rFonts w:ascii="Verdana" w:hAnsi="Verdana" w:cs="Arial"/>
          <w:b/>
          <w:sz w:val="18"/>
          <w:szCs w:val="18"/>
          <w:lang w:eastAsia="en-US"/>
        </w:rPr>
        <w:t>„</w:t>
      </w:r>
      <w:bookmarkStart w:id="3" w:name="_Hlk129538198"/>
      <w:r w:rsidR="00B95CFB">
        <w:rPr>
          <w:rFonts w:ascii="Verdana" w:hAnsi="Verdana" w:cs="Arial"/>
          <w:b/>
          <w:sz w:val="18"/>
          <w:szCs w:val="18"/>
          <w:lang w:eastAsia="en-US"/>
        </w:rPr>
        <w:t>Monitoringu systemów alarmowych, sygnalizacji włamania oraz pożaru z zapewnieniem interwencji fizycznej w obiektach Śląskiego Oddziału Regionalnego ARiMR na 2024 rok</w:t>
      </w:r>
      <w:r w:rsidRPr="002B4FB0">
        <w:rPr>
          <w:rFonts w:ascii="Verdana" w:hAnsi="Verdana" w:cs="Arial"/>
          <w:b/>
          <w:sz w:val="18"/>
          <w:szCs w:val="18"/>
          <w:lang w:eastAsia="en-US"/>
        </w:rPr>
        <w:t>”</w:t>
      </w:r>
      <w:bookmarkEnd w:id="3"/>
      <w:r w:rsidRPr="002B4FB0">
        <w:rPr>
          <w:rFonts w:ascii="Verdana" w:hAnsi="Verdana" w:cs="Arial"/>
          <w:sz w:val="18"/>
          <w:szCs w:val="18"/>
          <w:lang w:eastAsia="en-US"/>
        </w:rPr>
        <w:t xml:space="preserve">, </w:t>
      </w:r>
      <w:bookmarkEnd w:id="2"/>
      <w:r w:rsidRPr="002B4FB0">
        <w:rPr>
          <w:rFonts w:ascii="Verdana" w:hAnsi="Verdana" w:cs="Arial"/>
          <w:sz w:val="18"/>
          <w:szCs w:val="18"/>
          <w:lang w:eastAsia="en-US"/>
        </w:rPr>
        <w:t xml:space="preserve">zgodnie </w:t>
      </w:r>
      <w:r w:rsidR="004009BF">
        <w:rPr>
          <w:rFonts w:ascii="Verdana" w:hAnsi="Verdana" w:cs="Arial"/>
          <w:sz w:val="18"/>
          <w:szCs w:val="18"/>
          <w:lang w:eastAsia="en-US"/>
        </w:rPr>
        <w:br/>
      </w:r>
      <w:r w:rsidRPr="002B4FB0">
        <w:rPr>
          <w:rFonts w:ascii="Verdana" w:hAnsi="Verdana" w:cs="Arial"/>
          <w:sz w:val="18"/>
          <w:szCs w:val="18"/>
          <w:lang w:eastAsia="en-US"/>
        </w:rPr>
        <w:t xml:space="preserve">z wymaganiami określonymi w Specyfikacji Warunków Zamówienia, oferujemy wykonanie przedmiotu zamówienia </w:t>
      </w:r>
      <w:r w:rsidR="00B95CFB">
        <w:rPr>
          <w:rFonts w:ascii="Verdana" w:hAnsi="Verdana" w:cs="Arial"/>
          <w:sz w:val="18"/>
          <w:szCs w:val="18"/>
          <w:lang w:eastAsia="en-US"/>
        </w:rPr>
        <w:t xml:space="preserve">według </w:t>
      </w:r>
      <w:r w:rsidRPr="002B4FB0">
        <w:rPr>
          <w:rFonts w:ascii="Verdana" w:hAnsi="Verdana" w:cs="Arial"/>
          <w:sz w:val="18"/>
          <w:szCs w:val="18"/>
          <w:lang w:eastAsia="en-US"/>
        </w:rPr>
        <w:t>następujących cen jednostkowych i za cenę ofertową:</w:t>
      </w:r>
    </w:p>
    <w:p w14:paraId="2473BADC" w14:textId="77777777" w:rsidR="009A3CD9" w:rsidRDefault="009A3CD9" w:rsidP="00ED75FE">
      <w:pPr>
        <w:jc w:val="both"/>
        <w:rPr>
          <w:rFonts w:ascii="Verdana" w:hAnsi="Verdana"/>
          <w:sz w:val="16"/>
          <w:szCs w:val="16"/>
          <w:lang w:eastAsia="en-US"/>
        </w:rPr>
      </w:pPr>
    </w:p>
    <w:p w14:paraId="0E2D168E" w14:textId="000FDB54" w:rsidR="00096268" w:rsidRPr="00B95CFB" w:rsidRDefault="00B95CFB" w:rsidP="00BA35B8">
      <w:pPr>
        <w:rPr>
          <w:rFonts w:ascii="Arial" w:hAnsi="Arial" w:cs="Arial"/>
          <w:b/>
          <w:sz w:val="22"/>
          <w:szCs w:val="22"/>
          <w:lang w:eastAsia="en-US"/>
        </w:rPr>
      </w:pPr>
      <w:r w:rsidRPr="00B95CFB">
        <w:rPr>
          <w:rFonts w:ascii="Arial" w:hAnsi="Arial" w:cs="Arial"/>
          <w:b/>
          <w:sz w:val="22"/>
          <w:szCs w:val="22"/>
          <w:lang w:eastAsia="en-US"/>
        </w:rPr>
        <w:t>Cena oferty (Suma kwot</w:t>
      </w:r>
      <w:r w:rsidR="0066523F">
        <w:rPr>
          <w:rFonts w:ascii="Arial" w:hAnsi="Arial" w:cs="Arial"/>
          <w:b/>
          <w:sz w:val="22"/>
          <w:szCs w:val="22"/>
          <w:lang w:eastAsia="en-US"/>
        </w:rPr>
        <w:t xml:space="preserve"> brutto </w:t>
      </w:r>
      <w:r w:rsidRPr="00B95CFB">
        <w:rPr>
          <w:rFonts w:ascii="Arial" w:hAnsi="Arial" w:cs="Arial"/>
          <w:b/>
          <w:sz w:val="22"/>
          <w:szCs w:val="22"/>
          <w:lang w:eastAsia="en-US"/>
        </w:rPr>
        <w:t>A + B +C)</w:t>
      </w:r>
    </w:p>
    <w:p w14:paraId="3A6E6679" w14:textId="77777777" w:rsidR="00B95CFB" w:rsidRDefault="00B95CFB" w:rsidP="00BA35B8">
      <w:pPr>
        <w:rPr>
          <w:rFonts w:ascii="Arial" w:hAnsi="Arial" w:cs="Arial"/>
          <w:b/>
          <w:sz w:val="18"/>
          <w:szCs w:val="18"/>
          <w:lang w:eastAsia="en-US"/>
        </w:rPr>
      </w:pPr>
    </w:p>
    <w:p w14:paraId="44D6DCAE" w14:textId="77777777" w:rsidR="00B95CFB" w:rsidRDefault="00B95CFB" w:rsidP="00B95CFB">
      <w:pPr>
        <w:pBdr>
          <w:top w:val="single" w:sz="4" w:space="1" w:color="auto"/>
          <w:left w:val="single" w:sz="4" w:space="4" w:color="auto"/>
          <w:bottom w:val="single" w:sz="4" w:space="1" w:color="auto"/>
          <w:right w:val="single" w:sz="4" w:space="4" w:color="auto"/>
        </w:pBdr>
        <w:rPr>
          <w:rFonts w:ascii="Arial" w:hAnsi="Arial" w:cs="Arial"/>
          <w:b/>
          <w:sz w:val="18"/>
          <w:szCs w:val="18"/>
          <w:lang w:eastAsia="en-US"/>
        </w:rPr>
      </w:pPr>
    </w:p>
    <w:p w14:paraId="0B799F79" w14:textId="3B44434E" w:rsidR="00B95CFB" w:rsidRDefault="00B95CFB" w:rsidP="00B95CFB">
      <w:pPr>
        <w:pBdr>
          <w:top w:val="single" w:sz="4" w:space="1" w:color="auto"/>
          <w:left w:val="single" w:sz="4" w:space="4" w:color="auto"/>
          <w:bottom w:val="single" w:sz="4" w:space="1" w:color="auto"/>
          <w:right w:val="single" w:sz="4" w:space="4" w:color="auto"/>
        </w:pBdr>
        <w:rPr>
          <w:rFonts w:ascii="Arial" w:hAnsi="Arial" w:cs="Arial"/>
          <w:b/>
          <w:sz w:val="18"/>
          <w:szCs w:val="18"/>
          <w:lang w:eastAsia="en-US"/>
        </w:rPr>
      </w:pPr>
      <w:r>
        <w:rPr>
          <w:rFonts w:ascii="Arial" w:hAnsi="Arial" w:cs="Arial"/>
          <w:b/>
          <w:sz w:val="18"/>
          <w:szCs w:val="18"/>
          <w:lang w:eastAsia="en-US"/>
        </w:rPr>
        <w:t>Wartość brutto: ………………………………………………………………………………………………………………… zł</w:t>
      </w:r>
    </w:p>
    <w:p w14:paraId="39941862" w14:textId="77777777" w:rsidR="00B95CFB" w:rsidRDefault="00B95CFB" w:rsidP="00B95CFB">
      <w:pPr>
        <w:pBdr>
          <w:top w:val="single" w:sz="4" w:space="1" w:color="auto"/>
          <w:left w:val="single" w:sz="4" w:space="4" w:color="auto"/>
          <w:bottom w:val="single" w:sz="4" w:space="1" w:color="auto"/>
          <w:right w:val="single" w:sz="4" w:space="4" w:color="auto"/>
        </w:pBdr>
        <w:rPr>
          <w:rFonts w:ascii="Arial" w:hAnsi="Arial" w:cs="Arial"/>
          <w:b/>
          <w:sz w:val="18"/>
          <w:szCs w:val="18"/>
          <w:lang w:eastAsia="en-US"/>
        </w:rPr>
      </w:pPr>
    </w:p>
    <w:p w14:paraId="7CFAA327" w14:textId="52A41EA8" w:rsidR="00B95CFB" w:rsidRDefault="00B95CFB" w:rsidP="00B95CFB">
      <w:pPr>
        <w:pBdr>
          <w:top w:val="single" w:sz="4" w:space="1" w:color="auto"/>
          <w:left w:val="single" w:sz="4" w:space="4" w:color="auto"/>
          <w:bottom w:val="single" w:sz="4" w:space="1" w:color="auto"/>
          <w:right w:val="single" w:sz="4" w:space="4" w:color="auto"/>
        </w:pBdr>
        <w:rPr>
          <w:rFonts w:ascii="Arial" w:hAnsi="Arial" w:cs="Arial"/>
          <w:b/>
          <w:sz w:val="18"/>
          <w:szCs w:val="18"/>
          <w:lang w:eastAsia="en-US"/>
        </w:rPr>
      </w:pPr>
      <w:r>
        <w:rPr>
          <w:rFonts w:ascii="Arial" w:hAnsi="Arial" w:cs="Arial"/>
          <w:b/>
          <w:sz w:val="18"/>
          <w:szCs w:val="18"/>
          <w:lang w:eastAsia="en-US"/>
        </w:rPr>
        <w:t>(słownie: ………………………………………………………………………………………………………………………… zł)</w:t>
      </w:r>
    </w:p>
    <w:p w14:paraId="0B965C2E" w14:textId="77777777" w:rsidR="00B95CFB" w:rsidRDefault="00B95CFB" w:rsidP="00B95CFB">
      <w:pPr>
        <w:pBdr>
          <w:top w:val="single" w:sz="4" w:space="1" w:color="auto"/>
          <w:left w:val="single" w:sz="4" w:space="4" w:color="auto"/>
          <w:bottom w:val="single" w:sz="4" w:space="1" w:color="auto"/>
          <w:right w:val="single" w:sz="4" w:space="4" w:color="auto"/>
        </w:pBdr>
        <w:rPr>
          <w:rFonts w:ascii="Arial" w:hAnsi="Arial" w:cs="Arial"/>
          <w:b/>
          <w:sz w:val="18"/>
          <w:szCs w:val="18"/>
          <w:lang w:eastAsia="en-US"/>
        </w:rPr>
      </w:pPr>
    </w:p>
    <w:p w14:paraId="0FDBC0C5" w14:textId="112851A8" w:rsidR="00B95CFB" w:rsidRDefault="0066523F" w:rsidP="00C0012F">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18"/>
          <w:szCs w:val="18"/>
          <w:lang w:eastAsia="en-US"/>
        </w:rPr>
      </w:pPr>
      <w:r w:rsidRPr="0066523F">
        <w:rPr>
          <w:rFonts w:ascii="Arial" w:hAnsi="Arial" w:cs="Arial"/>
          <w:b/>
          <w:sz w:val="18"/>
          <w:szCs w:val="18"/>
          <w:lang w:eastAsia="en-US"/>
        </w:rPr>
        <w:t xml:space="preserve">W ramach niniejszej oferty udzielamy Zamawiającemu </w:t>
      </w:r>
      <w:r w:rsidRPr="0066523F">
        <w:rPr>
          <w:rFonts w:ascii="Arial" w:hAnsi="Arial" w:cs="Arial"/>
          <w:b/>
          <w:sz w:val="18"/>
          <w:szCs w:val="18"/>
          <w:highlight w:val="yellow"/>
          <w:lang w:eastAsia="en-US"/>
        </w:rPr>
        <w:t>…..</w:t>
      </w:r>
      <w:r>
        <w:rPr>
          <w:rFonts w:ascii="Arial" w:hAnsi="Arial" w:cs="Arial"/>
          <w:b/>
          <w:sz w:val="18"/>
          <w:szCs w:val="18"/>
          <w:lang w:eastAsia="en-US"/>
        </w:rPr>
        <w:t xml:space="preserve"> </w:t>
      </w:r>
      <w:r w:rsidRPr="0066523F">
        <w:rPr>
          <w:rFonts w:ascii="Arial" w:hAnsi="Arial" w:cs="Arial"/>
          <w:b/>
          <w:sz w:val="18"/>
          <w:szCs w:val="18"/>
          <w:lang w:eastAsia="en-US"/>
        </w:rPr>
        <w:t xml:space="preserve">miesięcznej gwarancji na wykonane prace w zakresie napraw, rozbudowy i modernizacji systemów zabezpieczeń </w:t>
      </w:r>
      <w:r>
        <w:rPr>
          <w:rFonts w:ascii="Arial" w:hAnsi="Arial" w:cs="Arial"/>
          <w:b/>
          <w:sz w:val="18"/>
          <w:szCs w:val="18"/>
          <w:lang w:eastAsia="en-US"/>
        </w:rPr>
        <w:t xml:space="preserve">oraz wbudowane materiały </w:t>
      </w:r>
      <w:r w:rsidRPr="0066523F">
        <w:rPr>
          <w:rFonts w:ascii="Arial" w:hAnsi="Arial" w:cs="Arial"/>
          <w:b/>
          <w:sz w:val="18"/>
          <w:szCs w:val="18"/>
          <w:lang w:eastAsia="en-US"/>
        </w:rPr>
        <w:t xml:space="preserve">(w przypadku braku wpisu w wykropkowanych polach przyjmuje się </w:t>
      </w:r>
      <w:r>
        <w:rPr>
          <w:rFonts w:ascii="Arial" w:hAnsi="Arial" w:cs="Arial"/>
          <w:b/>
          <w:sz w:val="18"/>
          <w:szCs w:val="18"/>
          <w:lang w:eastAsia="en-US"/>
        </w:rPr>
        <w:t>minimalny okres gwarancji wynoszący 12 miesięcy</w:t>
      </w:r>
      <w:r w:rsidRPr="0066523F">
        <w:rPr>
          <w:rFonts w:ascii="Arial" w:hAnsi="Arial" w:cs="Arial"/>
          <w:b/>
          <w:sz w:val="18"/>
          <w:szCs w:val="18"/>
          <w:lang w:eastAsia="en-US"/>
        </w:rPr>
        <w:t>)</w:t>
      </w:r>
      <w:r>
        <w:rPr>
          <w:rFonts w:ascii="Arial" w:hAnsi="Arial" w:cs="Arial"/>
          <w:b/>
          <w:sz w:val="18"/>
          <w:szCs w:val="18"/>
          <w:lang w:eastAsia="en-US"/>
        </w:rPr>
        <w:t>.</w:t>
      </w:r>
    </w:p>
    <w:p w14:paraId="4CEA54DC" w14:textId="77777777" w:rsidR="00B95CFB" w:rsidRDefault="00B95CFB" w:rsidP="00BA35B8">
      <w:pPr>
        <w:rPr>
          <w:rFonts w:ascii="Arial" w:hAnsi="Arial" w:cs="Arial"/>
          <w:b/>
          <w:sz w:val="18"/>
          <w:szCs w:val="18"/>
          <w:lang w:eastAsia="en-US"/>
        </w:rPr>
      </w:pPr>
    </w:p>
    <w:p w14:paraId="4D92B744" w14:textId="3A58787C" w:rsidR="00B95CFB" w:rsidRDefault="00B95CFB" w:rsidP="00BA35B8">
      <w:pPr>
        <w:rPr>
          <w:rFonts w:ascii="Arial" w:hAnsi="Arial" w:cs="Arial"/>
          <w:b/>
          <w:sz w:val="18"/>
          <w:szCs w:val="18"/>
          <w:lang w:eastAsia="en-US"/>
        </w:rPr>
      </w:pPr>
      <w:r>
        <w:rPr>
          <w:rFonts w:ascii="Arial" w:hAnsi="Arial" w:cs="Arial"/>
          <w:b/>
          <w:sz w:val="18"/>
          <w:szCs w:val="18"/>
          <w:lang w:eastAsia="en-US"/>
        </w:rPr>
        <w:t>Na powyższą kwotę składa się suma poniższych kwot:</w:t>
      </w:r>
    </w:p>
    <w:p w14:paraId="64F5E096" w14:textId="77777777" w:rsidR="00B95CFB" w:rsidRDefault="00B95CFB" w:rsidP="00BA35B8">
      <w:pPr>
        <w:rPr>
          <w:rFonts w:ascii="Arial" w:hAnsi="Arial" w:cs="Arial"/>
          <w:b/>
          <w:sz w:val="18"/>
          <w:szCs w:val="18"/>
          <w:lang w:eastAsia="en-US"/>
        </w:rPr>
      </w:pPr>
    </w:p>
    <w:p w14:paraId="6C8E8A83" w14:textId="3B9160BA" w:rsidR="00B95CFB" w:rsidRPr="00B95CFB" w:rsidRDefault="00B95CFB" w:rsidP="007F6A42">
      <w:pPr>
        <w:pStyle w:val="Akapitzlist"/>
        <w:numPr>
          <w:ilvl w:val="0"/>
          <w:numId w:val="24"/>
        </w:numPr>
        <w:rPr>
          <w:rFonts w:ascii="Arial" w:hAnsi="Arial" w:cs="Arial"/>
          <w:b/>
          <w:sz w:val="18"/>
          <w:szCs w:val="18"/>
          <w:lang w:eastAsia="en-US"/>
        </w:rPr>
      </w:pPr>
      <w:r w:rsidRPr="00B95CFB">
        <w:rPr>
          <w:rFonts w:ascii="Arial" w:hAnsi="Arial" w:cs="Arial"/>
          <w:b/>
          <w:sz w:val="18"/>
          <w:szCs w:val="18"/>
          <w:lang w:eastAsia="en-US"/>
        </w:rPr>
        <w:t>Świadczenie usług ochrony polegających na sprawowaniu monitoringu elektronicznego systemów alarmowych wraz z fizyczną interwencją, rozbudowy systemów, przeglądów, konserwacji i naprawy systemów SSWiN, SKD zgodnie z opisem przedmiotu zamówienia</w:t>
      </w:r>
    </w:p>
    <w:p w14:paraId="44EE2750" w14:textId="77777777" w:rsidR="00B95CFB" w:rsidRDefault="00B95CFB" w:rsidP="00BA35B8">
      <w:pPr>
        <w:rPr>
          <w:rFonts w:ascii="Arial" w:hAnsi="Arial" w:cs="Arial"/>
          <w:b/>
          <w:sz w:val="18"/>
          <w:szCs w:val="18"/>
          <w:lang w:eastAsia="en-US"/>
        </w:rPr>
      </w:pPr>
    </w:p>
    <w:tbl>
      <w:tblPr>
        <w:tblW w:w="9340" w:type="dxa"/>
        <w:jc w:val="center"/>
        <w:tblLayout w:type="fixed"/>
        <w:tblCellMar>
          <w:left w:w="70" w:type="dxa"/>
          <w:right w:w="70" w:type="dxa"/>
        </w:tblCellMar>
        <w:tblLook w:val="0000" w:firstRow="0" w:lastRow="0" w:firstColumn="0" w:lastColumn="0" w:noHBand="0" w:noVBand="0"/>
      </w:tblPr>
      <w:tblGrid>
        <w:gridCol w:w="1552"/>
        <w:gridCol w:w="1070"/>
        <w:gridCol w:w="1473"/>
        <w:gridCol w:w="1353"/>
        <w:gridCol w:w="916"/>
        <w:gridCol w:w="1559"/>
        <w:gridCol w:w="1417"/>
      </w:tblGrid>
      <w:tr w:rsidR="00B95CFB" w:rsidRPr="00AA52F2" w14:paraId="1B3E0F06" w14:textId="77777777" w:rsidTr="00D312E0">
        <w:trPr>
          <w:trHeight w:val="960"/>
          <w:jc w:val="center"/>
        </w:trPr>
        <w:tc>
          <w:tcPr>
            <w:tcW w:w="1552"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5973A739" w14:textId="77777777" w:rsidR="00B95CFB" w:rsidRPr="00AA52F2" w:rsidRDefault="00B95CFB" w:rsidP="000232A3">
            <w:pPr>
              <w:spacing w:line="264" w:lineRule="auto"/>
              <w:ind w:right="77"/>
              <w:jc w:val="center"/>
              <w:rPr>
                <w:rFonts w:cstheme="minorHAnsi"/>
                <w:b/>
                <w:bCs/>
                <w:sz w:val="18"/>
                <w:szCs w:val="18"/>
              </w:rPr>
            </w:pPr>
            <w:bookmarkStart w:id="4" w:name="_Hlk116596664"/>
            <w:r w:rsidRPr="00AA52F2">
              <w:rPr>
                <w:rFonts w:cstheme="minorHAnsi"/>
                <w:b/>
                <w:bCs/>
                <w:sz w:val="18"/>
                <w:szCs w:val="18"/>
              </w:rPr>
              <w:t xml:space="preserve">Wartość netto </w:t>
            </w:r>
            <w:r>
              <w:rPr>
                <w:rFonts w:cstheme="minorHAnsi"/>
                <w:b/>
                <w:bCs/>
                <w:sz w:val="18"/>
                <w:szCs w:val="18"/>
              </w:rPr>
              <w:t xml:space="preserve">za jeden miesiąc </w:t>
            </w:r>
            <w:r w:rsidRPr="00AA52F2">
              <w:rPr>
                <w:rFonts w:cstheme="minorHAnsi"/>
                <w:b/>
                <w:bCs/>
                <w:sz w:val="18"/>
                <w:szCs w:val="18"/>
              </w:rPr>
              <w:t>(PLN)</w:t>
            </w:r>
          </w:p>
        </w:tc>
        <w:tc>
          <w:tcPr>
            <w:tcW w:w="1070"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44E317F0" w14:textId="77777777" w:rsidR="00B95CFB" w:rsidRPr="00AA52F2" w:rsidRDefault="00B95CFB" w:rsidP="000232A3">
            <w:pPr>
              <w:spacing w:line="264" w:lineRule="auto"/>
              <w:jc w:val="center"/>
              <w:rPr>
                <w:rFonts w:cstheme="minorHAnsi"/>
                <w:b/>
                <w:bCs/>
                <w:sz w:val="18"/>
                <w:szCs w:val="18"/>
              </w:rPr>
            </w:pPr>
            <w:r w:rsidRPr="00AA52F2">
              <w:rPr>
                <w:rFonts w:cstheme="minorHAnsi"/>
                <w:b/>
                <w:bCs/>
                <w:sz w:val="18"/>
                <w:szCs w:val="18"/>
              </w:rPr>
              <w:t xml:space="preserve">Stawka podatku VAT </w:t>
            </w:r>
            <w:r w:rsidRPr="00AA52F2">
              <w:rPr>
                <w:rFonts w:cstheme="minorHAnsi"/>
                <w:b/>
                <w:bCs/>
                <w:sz w:val="18"/>
                <w:szCs w:val="18"/>
              </w:rPr>
              <w:br/>
              <w:t>w %</w:t>
            </w:r>
          </w:p>
        </w:tc>
        <w:tc>
          <w:tcPr>
            <w:tcW w:w="1473"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571A310C" w14:textId="77777777" w:rsidR="00B95CFB" w:rsidRPr="00AA52F2" w:rsidRDefault="00B95CFB" w:rsidP="000232A3">
            <w:pPr>
              <w:spacing w:line="264" w:lineRule="auto"/>
              <w:ind w:right="6"/>
              <w:jc w:val="center"/>
              <w:rPr>
                <w:rFonts w:cstheme="minorHAnsi"/>
                <w:b/>
                <w:bCs/>
                <w:sz w:val="18"/>
                <w:szCs w:val="18"/>
              </w:rPr>
            </w:pPr>
            <w:r w:rsidRPr="00AA52F2">
              <w:rPr>
                <w:rFonts w:cstheme="minorHAnsi"/>
                <w:b/>
                <w:bCs/>
                <w:sz w:val="18"/>
                <w:szCs w:val="18"/>
              </w:rPr>
              <w:t>Wartość</w:t>
            </w:r>
          </w:p>
          <w:p w14:paraId="22D8718D" w14:textId="77777777" w:rsidR="00B95CFB" w:rsidRPr="00AA52F2" w:rsidRDefault="00B95CFB" w:rsidP="000232A3">
            <w:pPr>
              <w:spacing w:line="264" w:lineRule="auto"/>
              <w:ind w:right="6"/>
              <w:jc w:val="center"/>
              <w:rPr>
                <w:rFonts w:cstheme="minorHAnsi"/>
                <w:b/>
                <w:bCs/>
                <w:sz w:val="18"/>
                <w:szCs w:val="18"/>
              </w:rPr>
            </w:pPr>
            <w:r w:rsidRPr="00AA52F2">
              <w:rPr>
                <w:rFonts w:cstheme="minorHAnsi"/>
                <w:b/>
                <w:bCs/>
                <w:sz w:val="18"/>
                <w:szCs w:val="18"/>
              </w:rPr>
              <w:t>podatku VAT (PLN)</w:t>
            </w:r>
          </w:p>
        </w:tc>
        <w:tc>
          <w:tcPr>
            <w:tcW w:w="1353"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6489000B" w14:textId="77777777" w:rsidR="00B95CFB" w:rsidRPr="00AA52F2" w:rsidRDefault="00B95CFB" w:rsidP="000232A3">
            <w:pPr>
              <w:spacing w:line="264" w:lineRule="auto"/>
              <w:ind w:right="6"/>
              <w:jc w:val="center"/>
              <w:rPr>
                <w:rFonts w:cstheme="minorHAnsi"/>
                <w:b/>
                <w:bCs/>
                <w:sz w:val="18"/>
                <w:szCs w:val="18"/>
              </w:rPr>
            </w:pPr>
            <w:r w:rsidRPr="00AA52F2">
              <w:rPr>
                <w:rFonts w:cstheme="minorHAnsi"/>
                <w:b/>
                <w:bCs/>
                <w:sz w:val="18"/>
                <w:szCs w:val="18"/>
              </w:rPr>
              <w:t>Wartość  brutto</w:t>
            </w:r>
            <w:r>
              <w:rPr>
                <w:rFonts w:cstheme="minorHAnsi"/>
                <w:b/>
                <w:bCs/>
                <w:sz w:val="18"/>
                <w:szCs w:val="18"/>
              </w:rPr>
              <w:t xml:space="preserve"> za jeden miesiąc</w:t>
            </w:r>
            <w:r w:rsidRPr="00AA52F2">
              <w:rPr>
                <w:rFonts w:cstheme="minorHAnsi"/>
                <w:b/>
                <w:bCs/>
                <w:sz w:val="18"/>
                <w:szCs w:val="18"/>
              </w:rPr>
              <w:br/>
              <w:t xml:space="preserve"> (PLN)</w:t>
            </w:r>
          </w:p>
        </w:tc>
        <w:tc>
          <w:tcPr>
            <w:tcW w:w="916"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76D38D52" w14:textId="77777777" w:rsidR="00B95CFB" w:rsidRPr="00AA52F2" w:rsidRDefault="00B95CFB" w:rsidP="000232A3">
            <w:pPr>
              <w:spacing w:line="264" w:lineRule="auto"/>
              <w:ind w:right="13"/>
              <w:jc w:val="center"/>
              <w:rPr>
                <w:rFonts w:cstheme="minorHAnsi"/>
                <w:b/>
                <w:bCs/>
                <w:sz w:val="18"/>
                <w:szCs w:val="18"/>
              </w:rPr>
            </w:pPr>
            <w:r w:rsidRPr="00AA52F2">
              <w:rPr>
                <w:rFonts w:cstheme="minorHAnsi"/>
                <w:b/>
                <w:bCs/>
                <w:sz w:val="18"/>
                <w:szCs w:val="18"/>
              </w:rPr>
              <w:t>Liczba miesięcy</w:t>
            </w:r>
          </w:p>
        </w:tc>
        <w:tc>
          <w:tcPr>
            <w:tcW w:w="1559"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2CE16F23" w14:textId="77777777" w:rsidR="00B95CFB" w:rsidRPr="00AA52F2" w:rsidRDefault="00B95CFB" w:rsidP="000232A3">
            <w:pPr>
              <w:spacing w:line="264" w:lineRule="auto"/>
              <w:ind w:right="13"/>
              <w:jc w:val="center"/>
              <w:rPr>
                <w:rFonts w:cstheme="minorHAnsi"/>
                <w:b/>
                <w:bCs/>
                <w:sz w:val="18"/>
                <w:szCs w:val="18"/>
              </w:rPr>
            </w:pPr>
            <w:r>
              <w:rPr>
                <w:rFonts w:cstheme="minorHAnsi"/>
                <w:b/>
                <w:bCs/>
                <w:sz w:val="18"/>
                <w:szCs w:val="18"/>
              </w:rPr>
              <w:t>Cena netto w okresie całej umowy</w:t>
            </w:r>
          </w:p>
        </w:tc>
        <w:tc>
          <w:tcPr>
            <w:tcW w:w="1417"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5F715E5D" w14:textId="77777777" w:rsidR="00B95CFB" w:rsidRDefault="00B95CFB" w:rsidP="000232A3">
            <w:pPr>
              <w:spacing w:line="264" w:lineRule="auto"/>
              <w:ind w:right="13"/>
              <w:jc w:val="center"/>
              <w:rPr>
                <w:rFonts w:cstheme="minorHAnsi"/>
                <w:b/>
                <w:bCs/>
                <w:sz w:val="18"/>
                <w:szCs w:val="18"/>
              </w:rPr>
            </w:pPr>
            <w:r>
              <w:rPr>
                <w:rFonts w:cstheme="minorHAnsi"/>
                <w:b/>
                <w:bCs/>
                <w:sz w:val="18"/>
                <w:szCs w:val="18"/>
              </w:rPr>
              <w:t>Cena brutto w okresie całej umowy</w:t>
            </w:r>
          </w:p>
        </w:tc>
      </w:tr>
      <w:tr w:rsidR="00B95CFB" w:rsidRPr="00AA52F2" w14:paraId="16430127" w14:textId="77777777" w:rsidTr="00D312E0">
        <w:trPr>
          <w:trHeight w:val="259"/>
          <w:jc w:val="center"/>
        </w:trPr>
        <w:tc>
          <w:tcPr>
            <w:tcW w:w="1552" w:type="dxa"/>
            <w:tcBorders>
              <w:top w:val="single" w:sz="4" w:space="0" w:color="auto"/>
              <w:left w:val="double" w:sz="2" w:space="0" w:color="000000"/>
              <w:bottom w:val="double" w:sz="2" w:space="0" w:color="000000"/>
              <w:right w:val="double" w:sz="2" w:space="0" w:color="000000"/>
            </w:tcBorders>
            <w:shd w:val="clear" w:color="auto" w:fill="C0C0C0"/>
            <w:vAlign w:val="center"/>
          </w:tcPr>
          <w:p w14:paraId="58FE21AF" w14:textId="2F2B2331" w:rsidR="00B95CFB" w:rsidRPr="00AA52F2" w:rsidRDefault="00B95CFB" w:rsidP="000232A3">
            <w:pPr>
              <w:spacing w:line="264" w:lineRule="auto"/>
              <w:ind w:right="83"/>
              <w:jc w:val="center"/>
              <w:rPr>
                <w:rFonts w:cstheme="minorHAnsi"/>
                <w:b/>
                <w:bCs/>
                <w:sz w:val="18"/>
                <w:szCs w:val="18"/>
              </w:rPr>
            </w:pPr>
            <w:r>
              <w:rPr>
                <w:rFonts w:cstheme="minorHAnsi"/>
                <w:b/>
                <w:bCs/>
                <w:sz w:val="18"/>
                <w:szCs w:val="18"/>
              </w:rPr>
              <w:t>1</w:t>
            </w:r>
          </w:p>
        </w:tc>
        <w:tc>
          <w:tcPr>
            <w:tcW w:w="1070" w:type="dxa"/>
            <w:tcBorders>
              <w:top w:val="single" w:sz="4" w:space="0" w:color="auto"/>
              <w:left w:val="double" w:sz="2" w:space="0" w:color="000000"/>
              <w:bottom w:val="double" w:sz="2" w:space="0" w:color="000000"/>
              <w:right w:val="double" w:sz="2" w:space="0" w:color="000000"/>
            </w:tcBorders>
            <w:shd w:val="clear" w:color="auto" w:fill="C0C0C0"/>
            <w:vAlign w:val="center"/>
          </w:tcPr>
          <w:p w14:paraId="285F2EB0" w14:textId="6D68A4EA" w:rsidR="00B95CFB" w:rsidRPr="00AA52F2" w:rsidRDefault="00B95CFB" w:rsidP="000232A3">
            <w:pPr>
              <w:spacing w:line="264" w:lineRule="auto"/>
              <w:jc w:val="center"/>
              <w:rPr>
                <w:rFonts w:cstheme="minorHAnsi"/>
                <w:b/>
                <w:bCs/>
                <w:sz w:val="18"/>
                <w:szCs w:val="18"/>
              </w:rPr>
            </w:pPr>
            <w:r>
              <w:rPr>
                <w:rFonts w:cstheme="minorHAnsi"/>
                <w:b/>
                <w:bCs/>
                <w:sz w:val="18"/>
                <w:szCs w:val="18"/>
              </w:rPr>
              <w:t>2</w:t>
            </w:r>
          </w:p>
        </w:tc>
        <w:tc>
          <w:tcPr>
            <w:tcW w:w="1473" w:type="dxa"/>
            <w:tcBorders>
              <w:top w:val="single" w:sz="4" w:space="0" w:color="auto"/>
              <w:left w:val="double" w:sz="2" w:space="0" w:color="000000"/>
              <w:bottom w:val="double" w:sz="2" w:space="0" w:color="000000"/>
              <w:right w:val="double" w:sz="2" w:space="0" w:color="000000"/>
            </w:tcBorders>
            <w:shd w:val="clear" w:color="auto" w:fill="C0C0C0"/>
            <w:vAlign w:val="center"/>
          </w:tcPr>
          <w:p w14:paraId="668ECFEE" w14:textId="0B6399D3" w:rsidR="00B95CFB" w:rsidRPr="00AA52F2" w:rsidRDefault="00B95CFB" w:rsidP="000232A3">
            <w:pPr>
              <w:spacing w:line="264" w:lineRule="auto"/>
              <w:jc w:val="center"/>
              <w:rPr>
                <w:rFonts w:cstheme="minorHAnsi"/>
                <w:b/>
                <w:bCs/>
                <w:sz w:val="18"/>
                <w:szCs w:val="18"/>
              </w:rPr>
            </w:pPr>
            <w:r>
              <w:rPr>
                <w:rFonts w:cstheme="minorHAnsi"/>
                <w:b/>
                <w:bCs/>
                <w:sz w:val="18"/>
                <w:szCs w:val="18"/>
              </w:rPr>
              <w:t>3 = 1 * 2</w:t>
            </w:r>
          </w:p>
        </w:tc>
        <w:tc>
          <w:tcPr>
            <w:tcW w:w="1353" w:type="dxa"/>
            <w:tcBorders>
              <w:top w:val="single" w:sz="4" w:space="0" w:color="auto"/>
              <w:left w:val="double" w:sz="2" w:space="0" w:color="000000"/>
              <w:bottom w:val="double" w:sz="2" w:space="0" w:color="000000"/>
              <w:right w:val="double" w:sz="2" w:space="0" w:color="000000"/>
            </w:tcBorders>
            <w:shd w:val="clear" w:color="auto" w:fill="C0C0C0"/>
            <w:vAlign w:val="center"/>
          </w:tcPr>
          <w:p w14:paraId="0FCBCDEE" w14:textId="2928BE53" w:rsidR="00B95CFB" w:rsidRPr="00AA52F2" w:rsidRDefault="00B95CFB" w:rsidP="000232A3">
            <w:pPr>
              <w:spacing w:line="264" w:lineRule="auto"/>
              <w:ind w:right="-134"/>
              <w:jc w:val="center"/>
              <w:rPr>
                <w:rFonts w:cstheme="minorHAnsi"/>
                <w:b/>
                <w:bCs/>
                <w:sz w:val="18"/>
                <w:szCs w:val="18"/>
              </w:rPr>
            </w:pPr>
            <w:r>
              <w:rPr>
                <w:rFonts w:cstheme="minorHAnsi"/>
                <w:b/>
                <w:bCs/>
                <w:sz w:val="18"/>
                <w:szCs w:val="18"/>
              </w:rPr>
              <w:t>4 = 1 + 3</w:t>
            </w:r>
          </w:p>
        </w:tc>
        <w:tc>
          <w:tcPr>
            <w:tcW w:w="916" w:type="dxa"/>
            <w:tcBorders>
              <w:top w:val="single" w:sz="4" w:space="0" w:color="auto"/>
              <w:left w:val="double" w:sz="2" w:space="0" w:color="000000"/>
              <w:bottom w:val="double" w:sz="2" w:space="0" w:color="000000"/>
              <w:right w:val="double" w:sz="2" w:space="0" w:color="000000"/>
            </w:tcBorders>
            <w:shd w:val="clear" w:color="auto" w:fill="C0C0C0"/>
            <w:vAlign w:val="center"/>
          </w:tcPr>
          <w:p w14:paraId="18A7EF97" w14:textId="039FF0AC" w:rsidR="00B95CFB" w:rsidRPr="00AA52F2" w:rsidRDefault="00B95CFB" w:rsidP="000232A3">
            <w:pPr>
              <w:spacing w:line="264" w:lineRule="auto"/>
              <w:jc w:val="center"/>
              <w:rPr>
                <w:rFonts w:cstheme="minorHAnsi"/>
                <w:b/>
                <w:bCs/>
                <w:sz w:val="18"/>
                <w:szCs w:val="18"/>
              </w:rPr>
            </w:pPr>
            <w:r>
              <w:rPr>
                <w:rFonts w:cstheme="minorHAnsi"/>
                <w:b/>
                <w:bCs/>
                <w:sz w:val="18"/>
                <w:szCs w:val="18"/>
              </w:rPr>
              <w:t>5</w:t>
            </w:r>
          </w:p>
        </w:tc>
        <w:tc>
          <w:tcPr>
            <w:tcW w:w="1559" w:type="dxa"/>
            <w:tcBorders>
              <w:top w:val="single" w:sz="4" w:space="0" w:color="auto"/>
              <w:left w:val="double" w:sz="2" w:space="0" w:color="000000"/>
              <w:bottom w:val="double" w:sz="2" w:space="0" w:color="000000"/>
              <w:right w:val="double" w:sz="2" w:space="0" w:color="000000"/>
            </w:tcBorders>
            <w:shd w:val="clear" w:color="auto" w:fill="C0C0C0"/>
          </w:tcPr>
          <w:p w14:paraId="7D9F3C4F" w14:textId="18749980" w:rsidR="00B95CFB" w:rsidRPr="00AA52F2" w:rsidRDefault="00B95CFB" w:rsidP="000232A3">
            <w:pPr>
              <w:spacing w:line="264" w:lineRule="auto"/>
              <w:ind w:right="-65"/>
              <w:jc w:val="center"/>
              <w:rPr>
                <w:rFonts w:cstheme="minorHAnsi"/>
                <w:b/>
                <w:bCs/>
                <w:sz w:val="18"/>
                <w:szCs w:val="18"/>
              </w:rPr>
            </w:pPr>
            <w:r>
              <w:rPr>
                <w:rFonts w:cstheme="minorHAnsi"/>
                <w:b/>
                <w:bCs/>
                <w:sz w:val="18"/>
                <w:szCs w:val="18"/>
              </w:rPr>
              <w:t>6 = 1 * 5</w:t>
            </w:r>
          </w:p>
        </w:tc>
        <w:tc>
          <w:tcPr>
            <w:tcW w:w="1417" w:type="dxa"/>
            <w:tcBorders>
              <w:top w:val="single" w:sz="4" w:space="0" w:color="auto"/>
              <w:left w:val="double" w:sz="2" w:space="0" w:color="000000"/>
              <w:bottom w:val="double" w:sz="2" w:space="0" w:color="000000"/>
              <w:right w:val="double" w:sz="2" w:space="0" w:color="000000"/>
            </w:tcBorders>
            <w:shd w:val="clear" w:color="auto" w:fill="C0C0C0"/>
          </w:tcPr>
          <w:p w14:paraId="60D99556" w14:textId="1C7EA42A" w:rsidR="00B95CFB" w:rsidRPr="00AA52F2" w:rsidRDefault="00B95CFB" w:rsidP="000232A3">
            <w:pPr>
              <w:tabs>
                <w:tab w:val="left" w:pos="1202"/>
              </w:tabs>
              <w:spacing w:line="264" w:lineRule="auto"/>
              <w:ind w:right="-67"/>
              <w:jc w:val="center"/>
              <w:rPr>
                <w:rFonts w:cstheme="minorHAnsi"/>
                <w:b/>
                <w:bCs/>
                <w:sz w:val="18"/>
                <w:szCs w:val="18"/>
              </w:rPr>
            </w:pPr>
            <w:r>
              <w:rPr>
                <w:rFonts w:cstheme="minorHAnsi"/>
                <w:b/>
                <w:bCs/>
                <w:sz w:val="18"/>
                <w:szCs w:val="18"/>
              </w:rPr>
              <w:t>7 = 4 * 5</w:t>
            </w:r>
          </w:p>
        </w:tc>
      </w:tr>
      <w:tr w:rsidR="00B95CFB" w:rsidRPr="00AA52F2" w14:paraId="161A0B80" w14:textId="77777777" w:rsidTr="00D312E0">
        <w:trPr>
          <w:trHeight w:val="1109"/>
          <w:jc w:val="center"/>
        </w:trPr>
        <w:tc>
          <w:tcPr>
            <w:tcW w:w="1552" w:type="dxa"/>
            <w:tcBorders>
              <w:top w:val="double" w:sz="2" w:space="0" w:color="000000"/>
              <w:left w:val="double" w:sz="2" w:space="0" w:color="000000"/>
              <w:bottom w:val="single" w:sz="4" w:space="0" w:color="auto"/>
              <w:right w:val="double" w:sz="2" w:space="0" w:color="000000"/>
            </w:tcBorders>
            <w:shd w:val="clear" w:color="auto" w:fill="FFFFFF" w:themeFill="background1"/>
            <w:vAlign w:val="center"/>
          </w:tcPr>
          <w:p w14:paraId="61AF0131" w14:textId="77777777" w:rsidR="00B95CFB" w:rsidRPr="00AA52F2" w:rsidRDefault="00B95CFB" w:rsidP="000232A3">
            <w:pPr>
              <w:spacing w:line="264" w:lineRule="auto"/>
              <w:jc w:val="center"/>
              <w:rPr>
                <w:rFonts w:cstheme="minorHAnsi"/>
                <w:b/>
                <w:bCs/>
                <w:sz w:val="18"/>
                <w:szCs w:val="18"/>
              </w:rPr>
            </w:pPr>
          </w:p>
        </w:tc>
        <w:tc>
          <w:tcPr>
            <w:tcW w:w="1070" w:type="dxa"/>
            <w:tcBorders>
              <w:top w:val="double" w:sz="2" w:space="0" w:color="000000"/>
              <w:left w:val="double" w:sz="2" w:space="0" w:color="000000"/>
              <w:bottom w:val="single" w:sz="4" w:space="0" w:color="auto"/>
              <w:right w:val="double" w:sz="2" w:space="0" w:color="000000"/>
            </w:tcBorders>
            <w:vAlign w:val="center"/>
          </w:tcPr>
          <w:p w14:paraId="11CD98E8" w14:textId="77777777" w:rsidR="00B95CFB" w:rsidRPr="00AA52F2" w:rsidRDefault="00B95CFB" w:rsidP="000232A3">
            <w:pPr>
              <w:spacing w:line="264" w:lineRule="auto"/>
              <w:jc w:val="center"/>
              <w:rPr>
                <w:rFonts w:cstheme="minorHAnsi"/>
                <w:b/>
                <w:bCs/>
                <w:sz w:val="18"/>
                <w:szCs w:val="18"/>
              </w:rPr>
            </w:pPr>
          </w:p>
        </w:tc>
        <w:tc>
          <w:tcPr>
            <w:tcW w:w="1473" w:type="dxa"/>
            <w:tcBorders>
              <w:top w:val="double" w:sz="2" w:space="0" w:color="000000"/>
              <w:left w:val="double" w:sz="2" w:space="0" w:color="000000"/>
              <w:bottom w:val="single" w:sz="4" w:space="0" w:color="auto"/>
              <w:right w:val="double" w:sz="2" w:space="0" w:color="000000"/>
            </w:tcBorders>
            <w:vAlign w:val="center"/>
          </w:tcPr>
          <w:p w14:paraId="176FC989" w14:textId="77777777" w:rsidR="00B95CFB" w:rsidRPr="00AA52F2" w:rsidRDefault="00B95CFB" w:rsidP="000232A3">
            <w:pPr>
              <w:spacing w:line="264" w:lineRule="auto"/>
              <w:jc w:val="center"/>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36934AA9" w14:textId="77777777" w:rsidR="00B95CFB" w:rsidRPr="00AA52F2" w:rsidRDefault="00B95CFB" w:rsidP="000232A3">
            <w:pPr>
              <w:tabs>
                <w:tab w:val="left" w:pos="1210"/>
              </w:tabs>
              <w:spacing w:line="264" w:lineRule="auto"/>
              <w:jc w:val="center"/>
              <w:rPr>
                <w:rFonts w:cstheme="minorHAnsi"/>
                <w:b/>
                <w:bCs/>
                <w:sz w:val="18"/>
                <w:szCs w:val="18"/>
              </w:rPr>
            </w:pPr>
          </w:p>
        </w:tc>
        <w:tc>
          <w:tcPr>
            <w:tcW w:w="916" w:type="dxa"/>
            <w:tcBorders>
              <w:top w:val="double" w:sz="2" w:space="0" w:color="000000"/>
              <w:left w:val="double" w:sz="2" w:space="0" w:color="000000"/>
              <w:bottom w:val="single" w:sz="4" w:space="0" w:color="auto"/>
              <w:right w:val="double" w:sz="2" w:space="0" w:color="000000"/>
            </w:tcBorders>
            <w:vAlign w:val="center"/>
          </w:tcPr>
          <w:p w14:paraId="4BA41095" w14:textId="7FD505F3" w:rsidR="00B95CFB" w:rsidRPr="00AA52F2" w:rsidRDefault="00B95CFB" w:rsidP="000232A3">
            <w:pPr>
              <w:tabs>
                <w:tab w:val="left" w:pos="2554"/>
              </w:tabs>
              <w:spacing w:line="264" w:lineRule="auto"/>
              <w:jc w:val="center"/>
              <w:rPr>
                <w:rFonts w:cstheme="minorHAnsi"/>
                <w:b/>
                <w:bCs/>
                <w:sz w:val="18"/>
                <w:szCs w:val="18"/>
              </w:rPr>
            </w:pPr>
            <w:r>
              <w:rPr>
                <w:rFonts w:cstheme="minorHAnsi"/>
                <w:b/>
                <w:bCs/>
                <w:sz w:val="18"/>
                <w:szCs w:val="18"/>
              </w:rPr>
              <w:t>1</w:t>
            </w:r>
            <w:r w:rsidR="007B5060">
              <w:rPr>
                <w:rFonts w:cstheme="minorHAnsi"/>
                <w:b/>
                <w:bCs/>
                <w:sz w:val="18"/>
                <w:szCs w:val="18"/>
              </w:rPr>
              <w:t>1</w:t>
            </w:r>
          </w:p>
        </w:tc>
        <w:tc>
          <w:tcPr>
            <w:tcW w:w="1559" w:type="dxa"/>
            <w:tcBorders>
              <w:top w:val="double" w:sz="2" w:space="0" w:color="000000"/>
              <w:left w:val="double" w:sz="2" w:space="0" w:color="000000"/>
              <w:bottom w:val="single" w:sz="4" w:space="0" w:color="auto"/>
              <w:right w:val="double" w:sz="2" w:space="0" w:color="000000"/>
            </w:tcBorders>
            <w:vAlign w:val="center"/>
          </w:tcPr>
          <w:p w14:paraId="701D0023" w14:textId="77777777" w:rsidR="00B95CFB" w:rsidRPr="00AA52F2" w:rsidRDefault="00B95CFB" w:rsidP="000232A3">
            <w:pPr>
              <w:tabs>
                <w:tab w:val="left" w:pos="2554"/>
              </w:tabs>
              <w:spacing w:line="264" w:lineRule="auto"/>
              <w:jc w:val="center"/>
              <w:rPr>
                <w:rFonts w:cstheme="minorHAnsi"/>
                <w:b/>
                <w:bCs/>
                <w:sz w:val="18"/>
                <w:szCs w:val="18"/>
              </w:rPr>
            </w:pPr>
          </w:p>
        </w:tc>
        <w:tc>
          <w:tcPr>
            <w:tcW w:w="1417" w:type="dxa"/>
            <w:tcBorders>
              <w:top w:val="double" w:sz="2" w:space="0" w:color="000000"/>
              <w:left w:val="double" w:sz="2" w:space="0" w:color="000000"/>
              <w:bottom w:val="single" w:sz="4" w:space="0" w:color="auto"/>
              <w:right w:val="double" w:sz="2" w:space="0" w:color="000000"/>
            </w:tcBorders>
            <w:vAlign w:val="center"/>
          </w:tcPr>
          <w:p w14:paraId="239B4104" w14:textId="77777777" w:rsidR="00B95CFB" w:rsidRPr="00AA52F2" w:rsidRDefault="00B95CFB" w:rsidP="000232A3">
            <w:pPr>
              <w:tabs>
                <w:tab w:val="left" w:pos="2554"/>
              </w:tabs>
              <w:spacing w:line="264" w:lineRule="auto"/>
              <w:jc w:val="center"/>
              <w:rPr>
                <w:rFonts w:cstheme="minorHAnsi"/>
                <w:b/>
                <w:bCs/>
                <w:sz w:val="18"/>
                <w:szCs w:val="18"/>
              </w:rPr>
            </w:pPr>
          </w:p>
        </w:tc>
      </w:tr>
      <w:bookmarkEnd w:id="4"/>
    </w:tbl>
    <w:p w14:paraId="2EF73EA0" w14:textId="77777777" w:rsidR="00B95CFB" w:rsidRDefault="00B95CFB" w:rsidP="00BA35B8">
      <w:pPr>
        <w:rPr>
          <w:rFonts w:ascii="Arial" w:hAnsi="Arial" w:cs="Arial"/>
          <w:b/>
          <w:sz w:val="18"/>
          <w:szCs w:val="18"/>
          <w:lang w:eastAsia="en-US"/>
        </w:rPr>
      </w:pPr>
    </w:p>
    <w:p w14:paraId="4640B229" w14:textId="77777777" w:rsidR="00B95CFB" w:rsidRDefault="00B95CFB">
      <w:pPr>
        <w:spacing w:after="160" w:line="259" w:lineRule="auto"/>
        <w:rPr>
          <w:rFonts w:ascii="Arial" w:hAnsi="Arial" w:cs="Arial"/>
          <w:b/>
          <w:sz w:val="18"/>
          <w:szCs w:val="18"/>
          <w:lang w:eastAsia="en-US"/>
        </w:rPr>
      </w:pPr>
      <w:r>
        <w:rPr>
          <w:rFonts w:ascii="Arial" w:hAnsi="Arial" w:cs="Arial"/>
          <w:b/>
          <w:sz w:val="18"/>
          <w:szCs w:val="18"/>
          <w:lang w:eastAsia="en-US"/>
        </w:rPr>
        <w:br w:type="page"/>
      </w:r>
    </w:p>
    <w:p w14:paraId="3ED7E902" w14:textId="3707EDF5" w:rsidR="00B95CFB" w:rsidRDefault="00B95CFB" w:rsidP="007F6A42">
      <w:pPr>
        <w:pStyle w:val="Akapitzlist"/>
        <w:numPr>
          <w:ilvl w:val="0"/>
          <w:numId w:val="24"/>
        </w:numPr>
        <w:rPr>
          <w:rFonts w:ascii="Arial" w:hAnsi="Arial" w:cs="Arial"/>
          <w:b/>
          <w:sz w:val="18"/>
          <w:szCs w:val="18"/>
          <w:lang w:eastAsia="en-US"/>
        </w:rPr>
      </w:pPr>
      <w:r w:rsidRPr="00B95CFB">
        <w:rPr>
          <w:rFonts w:ascii="Arial" w:hAnsi="Arial" w:cs="Arial"/>
          <w:b/>
          <w:sz w:val="18"/>
          <w:szCs w:val="18"/>
          <w:lang w:eastAsia="en-US"/>
        </w:rPr>
        <w:lastRenderedPageBreak/>
        <w:t>Przegląd i konserwacja CCTV</w:t>
      </w:r>
    </w:p>
    <w:p w14:paraId="5BFACF54" w14:textId="77777777" w:rsidR="00B95CFB" w:rsidRDefault="00B95CFB" w:rsidP="00B95CFB">
      <w:pPr>
        <w:pStyle w:val="Akapitzlist"/>
        <w:rPr>
          <w:rFonts w:ascii="Arial" w:hAnsi="Arial" w:cs="Arial"/>
          <w:b/>
          <w:sz w:val="18"/>
          <w:szCs w:val="18"/>
          <w:lang w:eastAsia="en-US"/>
        </w:rPr>
      </w:pPr>
    </w:p>
    <w:tbl>
      <w:tblPr>
        <w:tblW w:w="9710" w:type="dxa"/>
        <w:jc w:val="center"/>
        <w:tblLayout w:type="fixed"/>
        <w:tblCellMar>
          <w:left w:w="70" w:type="dxa"/>
          <w:right w:w="70" w:type="dxa"/>
        </w:tblCellMar>
        <w:tblLook w:val="0000" w:firstRow="0" w:lastRow="0" w:firstColumn="0" w:lastColumn="0" w:noHBand="0" w:noVBand="0"/>
      </w:tblPr>
      <w:tblGrid>
        <w:gridCol w:w="1702"/>
        <w:gridCol w:w="1070"/>
        <w:gridCol w:w="1473"/>
        <w:gridCol w:w="1353"/>
        <w:gridCol w:w="1136"/>
        <w:gridCol w:w="1559"/>
        <w:gridCol w:w="1417"/>
      </w:tblGrid>
      <w:tr w:rsidR="00B95CFB" w:rsidRPr="00AA52F2" w14:paraId="4B59E41B" w14:textId="77777777" w:rsidTr="00D312E0">
        <w:trPr>
          <w:trHeight w:val="960"/>
          <w:jc w:val="center"/>
        </w:trPr>
        <w:tc>
          <w:tcPr>
            <w:tcW w:w="1702"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4EB84D3D" w14:textId="44A8B7C4" w:rsidR="00B95CFB" w:rsidRPr="00AA52F2" w:rsidRDefault="00B95CFB" w:rsidP="000232A3">
            <w:pPr>
              <w:spacing w:line="264" w:lineRule="auto"/>
              <w:ind w:right="77"/>
              <w:jc w:val="center"/>
              <w:rPr>
                <w:rFonts w:cstheme="minorHAnsi"/>
                <w:b/>
                <w:bCs/>
                <w:sz w:val="18"/>
                <w:szCs w:val="18"/>
              </w:rPr>
            </w:pPr>
            <w:r w:rsidRPr="00AA52F2">
              <w:rPr>
                <w:rFonts w:cstheme="minorHAnsi"/>
                <w:b/>
                <w:bCs/>
                <w:sz w:val="18"/>
                <w:szCs w:val="18"/>
              </w:rPr>
              <w:t xml:space="preserve">Wartość netto </w:t>
            </w:r>
            <w:r>
              <w:rPr>
                <w:rFonts w:cstheme="minorHAnsi"/>
                <w:b/>
                <w:bCs/>
                <w:sz w:val="18"/>
                <w:szCs w:val="18"/>
              </w:rPr>
              <w:t xml:space="preserve">za jeden przegląd </w:t>
            </w:r>
            <w:r w:rsidRPr="00AA52F2">
              <w:rPr>
                <w:rFonts w:cstheme="minorHAnsi"/>
                <w:b/>
                <w:bCs/>
                <w:sz w:val="18"/>
                <w:szCs w:val="18"/>
              </w:rPr>
              <w:t>(PLN)</w:t>
            </w:r>
          </w:p>
        </w:tc>
        <w:tc>
          <w:tcPr>
            <w:tcW w:w="1070"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0F780EAE" w14:textId="77777777" w:rsidR="00B95CFB" w:rsidRPr="00AA52F2" w:rsidRDefault="00B95CFB" w:rsidP="000232A3">
            <w:pPr>
              <w:spacing w:line="264" w:lineRule="auto"/>
              <w:jc w:val="center"/>
              <w:rPr>
                <w:rFonts w:cstheme="minorHAnsi"/>
                <w:b/>
                <w:bCs/>
                <w:sz w:val="18"/>
                <w:szCs w:val="18"/>
              </w:rPr>
            </w:pPr>
            <w:r w:rsidRPr="00AA52F2">
              <w:rPr>
                <w:rFonts w:cstheme="minorHAnsi"/>
                <w:b/>
                <w:bCs/>
                <w:sz w:val="18"/>
                <w:szCs w:val="18"/>
              </w:rPr>
              <w:t xml:space="preserve">Stawka podatku VAT </w:t>
            </w:r>
            <w:r w:rsidRPr="00AA52F2">
              <w:rPr>
                <w:rFonts w:cstheme="minorHAnsi"/>
                <w:b/>
                <w:bCs/>
                <w:sz w:val="18"/>
                <w:szCs w:val="18"/>
              </w:rPr>
              <w:br/>
              <w:t>w %</w:t>
            </w:r>
          </w:p>
        </w:tc>
        <w:tc>
          <w:tcPr>
            <w:tcW w:w="1473"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0BD7E3CF" w14:textId="77777777" w:rsidR="00B95CFB" w:rsidRPr="00AA52F2" w:rsidRDefault="00B95CFB" w:rsidP="000232A3">
            <w:pPr>
              <w:spacing w:line="264" w:lineRule="auto"/>
              <w:ind w:right="6"/>
              <w:jc w:val="center"/>
              <w:rPr>
                <w:rFonts w:cstheme="minorHAnsi"/>
                <w:b/>
                <w:bCs/>
                <w:sz w:val="18"/>
                <w:szCs w:val="18"/>
              </w:rPr>
            </w:pPr>
            <w:r w:rsidRPr="00AA52F2">
              <w:rPr>
                <w:rFonts w:cstheme="minorHAnsi"/>
                <w:b/>
                <w:bCs/>
                <w:sz w:val="18"/>
                <w:szCs w:val="18"/>
              </w:rPr>
              <w:t>Wartość</w:t>
            </w:r>
          </w:p>
          <w:p w14:paraId="744B3152" w14:textId="77777777" w:rsidR="00B95CFB" w:rsidRPr="00AA52F2" w:rsidRDefault="00B95CFB" w:rsidP="000232A3">
            <w:pPr>
              <w:spacing w:line="264" w:lineRule="auto"/>
              <w:ind w:right="6"/>
              <w:jc w:val="center"/>
              <w:rPr>
                <w:rFonts w:cstheme="minorHAnsi"/>
                <w:b/>
                <w:bCs/>
                <w:sz w:val="18"/>
                <w:szCs w:val="18"/>
              </w:rPr>
            </w:pPr>
            <w:r w:rsidRPr="00AA52F2">
              <w:rPr>
                <w:rFonts w:cstheme="minorHAnsi"/>
                <w:b/>
                <w:bCs/>
                <w:sz w:val="18"/>
                <w:szCs w:val="18"/>
              </w:rPr>
              <w:t>podatku VAT (PLN)</w:t>
            </w:r>
          </w:p>
        </w:tc>
        <w:tc>
          <w:tcPr>
            <w:tcW w:w="1353"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03B00EAE" w14:textId="2A1A9A3B" w:rsidR="00B95CFB" w:rsidRPr="00AA52F2" w:rsidRDefault="00B95CFB" w:rsidP="000232A3">
            <w:pPr>
              <w:spacing w:line="264" w:lineRule="auto"/>
              <w:ind w:right="6"/>
              <w:jc w:val="center"/>
              <w:rPr>
                <w:rFonts w:cstheme="minorHAnsi"/>
                <w:b/>
                <w:bCs/>
                <w:sz w:val="18"/>
                <w:szCs w:val="18"/>
              </w:rPr>
            </w:pPr>
            <w:r w:rsidRPr="00AA52F2">
              <w:rPr>
                <w:rFonts w:cstheme="minorHAnsi"/>
                <w:b/>
                <w:bCs/>
                <w:sz w:val="18"/>
                <w:szCs w:val="18"/>
              </w:rPr>
              <w:t>Wartość  brutto</w:t>
            </w:r>
            <w:r>
              <w:rPr>
                <w:rFonts w:cstheme="minorHAnsi"/>
                <w:b/>
                <w:bCs/>
                <w:sz w:val="18"/>
                <w:szCs w:val="18"/>
              </w:rPr>
              <w:t xml:space="preserve"> za jeden przegląd</w:t>
            </w:r>
            <w:r w:rsidRPr="00AA52F2">
              <w:rPr>
                <w:rFonts w:cstheme="minorHAnsi"/>
                <w:b/>
                <w:bCs/>
                <w:sz w:val="18"/>
                <w:szCs w:val="18"/>
              </w:rPr>
              <w:br/>
              <w:t xml:space="preserve"> (PLN)</w:t>
            </w:r>
          </w:p>
        </w:tc>
        <w:tc>
          <w:tcPr>
            <w:tcW w:w="1136"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142FCE4E" w14:textId="7D7F0544" w:rsidR="00B95CFB" w:rsidRPr="00AA52F2" w:rsidRDefault="00B95CFB" w:rsidP="000232A3">
            <w:pPr>
              <w:spacing w:line="264" w:lineRule="auto"/>
              <w:ind w:right="13"/>
              <w:jc w:val="center"/>
              <w:rPr>
                <w:rFonts w:cstheme="minorHAnsi"/>
                <w:b/>
                <w:bCs/>
                <w:sz w:val="18"/>
                <w:szCs w:val="18"/>
              </w:rPr>
            </w:pPr>
            <w:r w:rsidRPr="00AA52F2">
              <w:rPr>
                <w:rFonts w:cstheme="minorHAnsi"/>
                <w:b/>
                <w:bCs/>
                <w:sz w:val="18"/>
                <w:szCs w:val="18"/>
              </w:rPr>
              <w:t xml:space="preserve">Liczba </w:t>
            </w:r>
            <w:r>
              <w:rPr>
                <w:rFonts w:cstheme="minorHAnsi"/>
                <w:b/>
                <w:bCs/>
                <w:sz w:val="18"/>
                <w:szCs w:val="18"/>
              </w:rPr>
              <w:t>przeglądów w roku</w:t>
            </w:r>
          </w:p>
        </w:tc>
        <w:tc>
          <w:tcPr>
            <w:tcW w:w="1559"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090A3672" w14:textId="77777777" w:rsidR="00B95CFB" w:rsidRPr="00AA52F2" w:rsidRDefault="00B95CFB" w:rsidP="000232A3">
            <w:pPr>
              <w:spacing w:line="264" w:lineRule="auto"/>
              <w:ind w:right="13"/>
              <w:jc w:val="center"/>
              <w:rPr>
                <w:rFonts w:cstheme="minorHAnsi"/>
                <w:b/>
                <w:bCs/>
                <w:sz w:val="18"/>
                <w:szCs w:val="18"/>
              </w:rPr>
            </w:pPr>
            <w:r>
              <w:rPr>
                <w:rFonts w:cstheme="minorHAnsi"/>
                <w:b/>
                <w:bCs/>
                <w:sz w:val="18"/>
                <w:szCs w:val="18"/>
              </w:rPr>
              <w:t>Cena netto w okresie całej umowy</w:t>
            </w:r>
          </w:p>
        </w:tc>
        <w:tc>
          <w:tcPr>
            <w:tcW w:w="1417"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67D7580D" w14:textId="77777777" w:rsidR="00B95CFB" w:rsidRDefault="00B95CFB" w:rsidP="000232A3">
            <w:pPr>
              <w:spacing w:line="264" w:lineRule="auto"/>
              <w:ind w:right="13"/>
              <w:jc w:val="center"/>
              <w:rPr>
                <w:rFonts w:cstheme="minorHAnsi"/>
                <w:b/>
                <w:bCs/>
                <w:sz w:val="18"/>
                <w:szCs w:val="18"/>
              </w:rPr>
            </w:pPr>
            <w:r>
              <w:rPr>
                <w:rFonts w:cstheme="minorHAnsi"/>
                <w:b/>
                <w:bCs/>
                <w:sz w:val="18"/>
                <w:szCs w:val="18"/>
              </w:rPr>
              <w:t>Cena brutto w okresie całej umowy</w:t>
            </w:r>
          </w:p>
        </w:tc>
      </w:tr>
      <w:tr w:rsidR="00B95CFB" w:rsidRPr="00AA52F2" w14:paraId="69A1442B" w14:textId="77777777" w:rsidTr="00D312E0">
        <w:trPr>
          <w:trHeight w:val="259"/>
          <w:jc w:val="center"/>
        </w:trPr>
        <w:tc>
          <w:tcPr>
            <w:tcW w:w="1702" w:type="dxa"/>
            <w:tcBorders>
              <w:top w:val="single" w:sz="4" w:space="0" w:color="auto"/>
              <w:left w:val="double" w:sz="2" w:space="0" w:color="000000"/>
              <w:bottom w:val="double" w:sz="2" w:space="0" w:color="000000"/>
              <w:right w:val="double" w:sz="2" w:space="0" w:color="000000"/>
            </w:tcBorders>
            <w:shd w:val="clear" w:color="auto" w:fill="C0C0C0"/>
            <w:vAlign w:val="center"/>
          </w:tcPr>
          <w:p w14:paraId="5290C38A" w14:textId="77777777" w:rsidR="00B95CFB" w:rsidRPr="00AA52F2" w:rsidRDefault="00B95CFB" w:rsidP="000232A3">
            <w:pPr>
              <w:spacing w:line="264" w:lineRule="auto"/>
              <w:ind w:right="83"/>
              <w:jc w:val="center"/>
              <w:rPr>
                <w:rFonts w:cstheme="minorHAnsi"/>
                <w:b/>
                <w:bCs/>
                <w:sz w:val="18"/>
                <w:szCs w:val="18"/>
              </w:rPr>
            </w:pPr>
            <w:r>
              <w:rPr>
                <w:rFonts w:cstheme="minorHAnsi"/>
                <w:b/>
                <w:bCs/>
                <w:sz w:val="18"/>
                <w:szCs w:val="18"/>
              </w:rPr>
              <w:t>1</w:t>
            </w:r>
          </w:p>
        </w:tc>
        <w:tc>
          <w:tcPr>
            <w:tcW w:w="1070" w:type="dxa"/>
            <w:tcBorders>
              <w:top w:val="single" w:sz="4" w:space="0" w:color="auto"/>
              <w:left w:val="double" w:sz="2" w:space="0" w:color="000000"/>
              <w:bottom w:val="double" w:sz="2" w:space="0" w:color="000000"/>
              <w:right w:val="double" w:sz="2" w:space="0" w:color="000000"/>
            </w:tcBorders>
            <w:shd w:val="clear" w:color="auto" w:fill="C0C0C0"/>
            <w:vAlign w:val="center"/>
          </w:tcPr>
          <w:p w14:paraId="16AA55E9" w14:textId="77777777" w:rsidR="00B95CFB" w:rsidRPr="00AA52F2" w:rsidRDefault="00B95CFB" w:rsidP="000232A3">
            <w:pPr>
              <w:spacing w:line="264" w:lineRule="auto"/>
              <w:jc w:val="center"/>
              <w:rPr>
                <w:rFonts w:cstheme="minorHAnsi"/>
                <w:b/>
                <w:bCs/>
                <w:sz w:val="18"/>
                <w:szCs w:val="18"/>
              </w:rPr>
            </w:pPr>
            <w:r>
              <w:rPr>
                <w:rFonts w:cstheme="minorHAnsi"/>
                <w:b/>
                <w:bCs/>
                <w:sz w:val="18"/>
                <w:szCs w:val="18"/>
              </w:rPr>
              <w:t>2</w:t>
            </w:r>
          </w:p>
        </w:tc>
        <w:tc>
          <w:tcPr>
            <w:tcW w:w="1473" w:type="dxa"/>
            <w:tcBorders>
              <w:top w:val="single" w:sz="4" w:space="0" w:color="auto"/>
              <w:left w:val="double" w:sz="2" w:space="0" w:color="000000"/>
              <w:bottom w:val="double" w:sz="2" w:space="0" w:color="000000"/>
              <w:right w:val="double" w:sz="2" w:space="0" w:color="000000"/>
            </w:tcBorders>
            <w:shd w:val="clear" w:color="auto" w:fill="C0C0C0"/>
            <w:vAlign w:val="center"/>
          </w:tcPr>
          <w:p w14:paraId="1FAE77C8" w14:textId="77777777" w:rsidR="00B95CFB" w:rsidRPr="00AA52F2" w:rsidRDefault="00B95CFB" w:rsidP="000232A3">
            <w:pPr>
              <w:spacing w:line="264" w:lineRule="auto"/>
              <w:jc w:val="center"/>
              <w:rPr>
                <w:rFonts w:cstheme="minorHAnsi"/>
                <w:b/>
                <w:bCs/>
                <w:sz w:val="18"/>
                <w:szCs w:val="18"/>
              </w:rPr>
            </w:pPr>
            <w:r>
              <w:rPr>
                <w:rFonts w:cstheme="minorHAnsi"/>
                <w:b/>
                <w:bCs/>
                <w:sz w:val="18"/>
                <w:szCs w:val="18"/>
              </w:rPr>
              <w:t>3 = 1 * 2</w:t>
            </w:r>
          </w:p>
        </w:tc>
        <w:tc>
          <w:tcPr>
            <w:tcW w:w="1353" w:type="dxa"/>
            <w:tcBorders>
              <w:top w:val="single" w:sz="4" w:space="0" w:color="auto"/>
              <w:left w:val="double" w:sz="2" w:space="0" w:color="000000"/>
              <w:bottom w:val="double" w:sz="2" w:space="0" w:color="000000"/>
              <w:right w:val="double" w:sz="2" w:space="0" w:color="000000"/>
            </w:tcBorders>
            <w:shd w:val="clear" w:color="auto" w:fill="C0C0C0"/>
            <w:vAlign w:val="center"/>
          </w:tcPr>
          <w:p w14:paraId="0335E69D" w14:textId="77777777" w:rsidR="00B95CFB" w:rsidRPr="00AA52F2" w:rsidRDefault="00B95CFB" w:rsidP="000232A3">
            <w:pPr>
              <w:spacing w:line="264" w:lineRule="auto"/>
              <w:ind w:right="-134"/>
              <w:jc w:val="center"/>
              <w:rPr>
                <w:rFonts w:cstheme="minorHAnsi"/>
                <w:b/>
                <w:bCs/>
                <w:sz w:val="18"/>
                <w:szCs w:val="18"/>
              </w:rPr>
            </w:pPr>
            <w:r>
              <w:rPr>
                <w:rFonts w:cstheme="minorHAnsi"/>
                <w:b/>
                <w:bCs/>
                <w:sz w:val="18"/>
                <w:szCs w:val="18"/>
              </w:rPr>
              <w:t>4 = 1 + 3</w:t>
            </w:r>
          </w:p>
        </w:tc>
        <w:tc>
          <w:tcPr>
            <w:tcW w:w="1136" w:type="dxa"/>
            <w:tcBorders>
              <w:top w:val="single" w:sz="4" w:space="0" w:color="auto"/>
              <w:left w:val="double" w:sz="2" w:space="0" w:color="000000"/>
              <w:bottom w:val="double" w:sz="2" w:space="0" w:color="000000"/>
              <w:right w:val="double" w:sz="2" w:space="0" w:color="000000"/>
            </w:tcBorders>
            <w:shd w:val="clear" w:color="auto" w:fill="C0C0C0"/>
            <w:vAlign w:val="center"/>
          </w:tcPr>
          <w:p w14:paraId="45DCB5EE" w14:textId="77777777" w:rsidR="00B95CFB" w:rsidRPr="00AA52F2" w:rsidRDefault="00B95CFB" w:rsidP="000232A3">
            <w:pPr>
              <w:spacing w:line="264" w:lineRule="auto"/>
              <w:jc w:val="center"/>
              <w:rPr>
                <w:rFonts w:cstheme="minorHAnsi"/>
                <w:b/>
                <w:bCs/>
                <w:sz w:val="18"/>
                <w:szCs w:val="18"/>
              </w:rPr>
            </w:pPr>
            <w:r>
              <w:rPr>
                <w:rFonts w:cstheme="minorHAnsi"/>
                <w:b/>
                <w:bCs/>
                <w:sz w:val="18"/>
                <w:szCs w:val="18"/>
              </w:rPr>
              <w:t>5</w:t>
            </w:r>
          </w:p>
        </w:tc>
        <w:tc>
          <w:tcPr>
            <w:tcW w:w="1559" w:type="dxa"/>
            <w:tcBorders>
              <w:top w:val="single" w:sz="4" w:space="0" w:color="auto"/>
              <w:left w:val="double" w:sz="2" w:space="0" w:color="000000"/>
              <w:bottom w:val="double" w:sz="2" w:space="0" w:color="000000"/>
              <w:right w:val="double" w:sz="2" w:space="0" w:color="000000"/>
            </w:tcBorders>
            <w:shd w:val="clear" w:color="auto" w:fill="C0C0C0"/>
          </w:tcPr>
          <w:p w14:paraId="3F3C3B56" w14:textId="77777777" w:rsidR="00B95CFB" w:rsidRPr="00AA52F2" w:rsidRDefault="00B95CFB" w:rsidP="000232A3">
            <w:pPr>
              <w:spacing w:line="264" w:lineRule="auto"/>
              <w:ind w:right="-65"/>
              <w:jc w:val="center"/>
              <w:rPr>
                <w:rFonts w:cstheme="minorHAnsi"/>
                <w:b/>
                <w:bCs/>
                <w:sz w:val="18"/>
                <w:szCs w:val="18"/>
              </w:rPr>
            </w:pPr>
            <w:r>
              <w:rPr>
                <w:rFonts w:cstheme="minorHAnsi"/>
                <w:b/>
                <w:bCs/>
                <w:sz w:val="18"/>
                <w:szCs w:val="18"/>
              </w:rPr>
              <w:t>6 = 1 * 5</w:t>
            </w:r>
          </w:p>
        </w:tc>
        <w:tc>
          <w:tcPr>
            <w:tcW w:w="1417" w:type="dxa"/>
            <w:tcBorders>
              <w:top w:val="single" w:sz="4" w:space="0" w:color="auto"/>
              <w:left w:val="double" w:sz="2" w:space="0" w:color="000000"/>
              <w:bottom w:val="double" w:sz="2" w:space="0" w:color="000000"/>
              <w:right w:val="double" w:sz="2" w:space="0" w:color="000000"/>
            </w:tcBorders>
            <w:shd w:val="clear" w:color="auto" w:fill="C0C0C0"/>
          </w:tcPr>
          <w:p w14:paraId="04BD34DA" w14:textId="77777777" w:rsidR="00B95CFB" w:rsidRPr="00AA52F2" w:rsidRDefault="00B95CFB" w:rsidP="000232A3">
            <w:pPr>
              <w:tabs>
                <w:tab w:val="left" w:pos="1202"/>
              </w:tabs>
              <w:spacing w:line="264" w:lineRule="auto"/>
              <w:ind w:right="-67"/>
              <w:jc w:val="center"/>
              <w:rPr>
                <w:rFonts w:cstheme="minorHAnsi"/>
                <w:b/>
                <w:bCs/>
                <w:sz w:val="18"/>
                <w:szCs w:val="18"/>
              </w:rPr>
            </w:pPr>
            <w:r>
              <w:rPr>
                <w:rFonts w:cstheme="minorHAnsi"/>
                <w:b/>
                <w:bCs/>
                <w:sz w:val="18"/>
                <w:szCs w:val="18"/>
              </w:rPr>
              <w:t>7 = 4 * 5</w:t>
            </w:r>
          </w:p>
        </w:tc>
      </w:tr>
      <w:tr w:rsidR="00B95CFB" w:rsidRPr="00AA52F2" w14:paraId="55C4C68D" w14:textId="77777777" w:rsidTr="00D312E0">
        <w:trPr>
          <w:trHeight w:val="1109"/>
          <w:jc w:val="center"/>
        </w:trPr>
        <w:tc>
          <w:tcPr>
            <w:tcW w:w="1702" w:type="dxa"/>
            <w:tcBorders>
              <w:top w:val="double" w:sz="2" w:space="0" w:color="000000"/>
              <w:left w:val="double" w:sz="2" w:space="0" w:color="000000"/>
              <w:bottom w:val="single" w:sz="4" w:space="0" w:color="auto"/>
              <w:right w:val="double" w:sz="2" w:space="0" w:color="000000"/>
            </w:tcBorders>
            <w:shd w:val="clear" w:color="auto" w:fill="FFFFFF" w:themeFill="background1"/>
            <w:vAlign w:val="center"/>
          </w:tcPr>
          <w:p w14:paraId="6AC10F91" w14:textId="77777777" w:rsidR="00B95CFB" w:rsidRPr="00AA52F2" w:rsidRDefault="00B95CFB" w:rsidP="000232A3">
            <w:pPr>
              <w:spacing w:line="264" w:lineRule="auto"/>
              <w:jc w:val="center"/>
              <w:rPr>
                <w:rFonts w:cstheme="minorHAnsi"/>
                <w:b/>
                <w:bCs/>
                <w:sz w:val="18"/>
                <w:szCs w:val="18"/>
              </w:rPr>
            </w:pPr>
          </w:p>
        </w:tc>
        <w:tc>
          <w:tcPr>
            <w:tcW w:w="1070" w:type="dxa"/>
            <w:tcBorders>
              <w:top w:val="double" w:sz="2" w:space="0" w:color="000000"/>
              <w:left w:val="double" w:sz="2" w:space="0" w:color="000000"/>
              <w:bottom w:val="single" w:sz="4" w:space="0" w:color="auto"/>
              <w:right w:val="double" w:sz="2" w:space="0" w:color="000000"/>
            </w:tcBorders>
            <w:vAlign w:val="center"/>
          </w:tcPr>
          <w:p w14:paraId="0B7F27BD" w14:textId="77777777" w:rsidR="00B95CFB" w:rsidRPr="00AA52F2" w:rsidRDefault="00B95CFB" w:rsidP="000232A3">
            <w:pPr>
              <w:spacing w:line="264" w:lineRule="auto"/>
              <w:jc w:val="center"/>
              <w:rPr>
                <w:rFonts w:cstheme="minorHAnsi"/>
                <w:b/>
                <w:bCs/>
                <w:sz w:val="18"/>
                <w:szCs w:val="18"/>
              </w:rPr>
            </w:pPr>
          </w:p>
        </w:tc>
        <w:tc>
          <w:tcPr>
            <w:tcW w:w="1473" w:type="dxa"/>
            <w:tcBorders>
              <w:top w:val="double" w:sz="2" w:space="0" w:color="000000"/>
              <w:left w:val="double" w:sz="2" w:space="0" w:color="000000"/>
              <w:bottom w:val="single" w:sz="4" w:space="0" w:color="auto"/>
              <w:right w:val="double" w:sz="2" w:space="0" w:color="000000"/>
            </w:tcBorders>
            <w:vAlign w:val="center"/>
          </w:tcPr>
          <w:p w14:paraId="28242D04" w14:textId="77777777" w:rsidR="00B95CFB" w:rsidRPr="00AA52F2" w:rsidRDefault="00B95CFB" w:rsidP="000232A3">
            <w:pPr>
              <w:spacing w:line="264" w:lineRule="auto"/>
              <w:jc w:val="center"/>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0EDFC481" w14:textId="77777777" w:rsidR="00B95CFB" w:rsidRPr="00AA52F2" w:rsidRDefault="00B95CFB" w:rsidP="000232A3">
            <w:pPr>
              <w:tabs>
                <w:tab w:val="left" w:pos="1210"/>
              </w:tabs>
              <w:spacing w:line="264" w:lineRule="auto"/>
              <w:jc w:val="center"/>
              <w:rPr>
                <w:rFonts w:cstheme="minorHAnsi"/>
                <w:b/>
                <w:bCs/>
                <w:sz w:val="18"/>
                <w:szCs w:val="18"/>
              </w:rPr>
            </w:pPr>
          </w:p>
        </w:tc>
        <w:tc>
          <w:tcPr>
            <w:tcW w:w="1136" w:type="dxa"/>
            <w:tcBorders>
              <w:top w:val="double" w:sz="2" w:space="0" w:color="000000"/>
              <w:left w:val="double" w:sz="2" w:space="0" w:color="000000"/>
              <w:bottom w:val="single" w:sz="4" w:space="0" w:color="auto"/>
              <w:right w:val="double" w:sz="2" w:space="0" w:color="000000"/>
            </w:tcBorders>
            <w:vAlign w:val="center"/>
          </w:tcPr>
          <w:p w14:paraId="3982385E" w14:textId="145CFFF1" w:rsidR="00B95CFB" w:rsidRPr="00AA52F2" w:rsidRDefault="00B95CFB" w:rsidP="000232A3">
            <w:pPr>
              <w:tabs>
                <w:tab w:val="left" w:pos="2554"/>
              </w:tabs>
              <w:spacing w:line="264" w:lineRule="auto"/>
              <w:jc w:val="center"/>
              <w:rPr>
                <w:rFonts w:cstheme="minorHAnsi"/>
                <w:b/>
                <w:bCs/>
                <w:sz w:val="18"/>
                <w:szCs w:val="18"/>
              </w:rPr>
            </w:pPr>
            <w:r>
              <w:rPr>
                <w:rFonts w:cstheme="minorHAnsi"/>
                <w:b/>
                <w:bCs/>
                <w:sz w:val="18"/>
                <w:szCs w:val="18"/>
              </w:rPr>
              <w:t>2</w:t>
            </w:r>
          </w:p>
        </w:tc>
        <w:tc>
          <w:tcPr>
            <w:tcW w:w="1559" w:type="dxa"/>
            <w:tcBorders>
              <w:top w:val="double" w:sz="2" w:space="0" w:color="000000"/>
              <w:left w:val="double" w:sz="2" w:space="0" w:color="000000"/>
              <w:bottom w:val="single" w:sz="4" w:space="0" w:color="auto"/>
              <w:right w:val="double" w:sz="2" w:space="0" w:color="000000"/>
            </w:tcBorders>
            <w:vAlign w:val="center"/>
          </w:tcPr>
          <w:p w14:paraId="53B94E21" w14:textId="77777777" w:rsidR="00B95CFB" w:rsidRPr="00AA52F2" w:rsidRDefault="00B95CFB" w:rsidP="000232A3">
            <w:pPr>
              <w:tabs>
                <w:tab w:val="left" w:pos="2554"/>
              </w:tabs>
              <w:spacing w:line="264" w:lineRule="auto"/>
              <w:jc w:val="center"/>
              <w:rPr>
                <w:rFonts w:cstheme="minorHAnsi"/>
                <w:b/>
                <w:bCs/>
                <w:sz w:val="18"/>
                <w:szCs w:val="18"/>
              </w:rPr>
            </w:pPr>
          </w:p>
        </w:tc>
        <w:tc>
          <w:tcPr>
            <w:tcW w:w="1417" w:type="dxa"/>
            <w:tcBorders>
              <w:top w:val="double" w:sz="2" w:space="0" w:color="000000"/>
              <w:left w:val="double" w:sz="2" w:space="0" w:color="000000"/>
              <w:bottom w:val="single" w:sz="4" w:space="0" w:color="auto"/>
              <w:right w:val="double" w:sz="2" w:space="0" w:color="000000"/>
            </w:tcBorders>
            <w:vAlign w:val="center"/>
          </w:tcPr>
          <w:p w14:paraId="06F73BFB" w14:textId="77777777" w:rsidR="00B95CFB" w:rsidRPr="00AA52F2" w:rsidRDefault="00B95CFB" w:rsidP="000232A3">
            <w:pPr>
              <w:tabs>
                <w:tab w:val="left" w:pos="2554"/>
              </w:tabs>
              <w:spacing w:line="264" w:lineRule="auto"/>
              <w:jc w:val="center"/>
              <w:rPr>
                <w:rFonts w:cstheme="minorHAnsi"/>
                <w:b/>
                <w:bCs/>
                <w:sz w:val="18"/>
                <w:szCs w:val="18"/>
              </w:rPr>
            </w:pPr>
          </w:p>
        </w:tc>
      </w:tr>
    </w:tbl>
    <w:p w14:paraId="10CE282B" w14:textId="77777777" w:rsidR="00B95CFB" w:rsidRDefault="00B95CFB" w:rsidP="00B95CFB">
      <w:pPr>
        <w:pStyle w:val="Akapitzlist"/>
        <w:rPr>
          <w:rFonts w:ascii="Arial" w:hAnsi="Arial" w:cs="Arial"/>
          <w:b/>
          <w:sz w:val="18"/>
          <w:szCs w:val="18"/>
          <w:lang w:eastAsia="en-US"/>
        </w:rPr>
      </w:pPr>
    </w:p>
    <w:p w14:paraId="77185982" w14:textId="6D2E047E" w:rsidR="00B95CFB" w:rsidRDefault="00B95CFB" w:rsidP="007F6A42">
      <w:pPr>
        <w:pStyle w:val="Akapitzlist"/>
        <w:numPr>
          <w:ilvl w:val="0"/>
          <w:numId w:val="24"/>
        </w:numPr>
        <w:rPr>
          <w:rFonts w:ascii="Arial" w:hAnsi="Arial" w:cs="Arial"/>
          <w:b/>
          <w:sz w:val="18"/>
          <w:szCs w:val="18"/>
          <w:lang w:eastAsia="en-US"/>
        </w:rPr>
      </w:pPr>
      <w:r w:rsidRPr="00B95CFB">
        <w:rPr>
          <w:rFonts w:ascii="Arial" w:hAnsi="Arial" w:cs="Arial"/>
          <w:b/>
          <w:sz w:val="18"/>
          <w:szCs w:val="18"/>
          <w:lang w:eastAsia="en-US"/>
        </w:rPr>
        <w:t>Części systemu SKD</w:t>
      </w:r>
      <w:r>
        <w:rPr>
          <w:rFonts w:ascii="Arial" w:hAnsi="Arial" w:cs="Arial"/>
          <w:b/>
          <w:sz w:val="18"/>
          <w:szCs w:val="18"/>
          <w:lang w:eastAsia="en-US"/>
        </w:rPr>
        <w:t xml:space="preserve"> i</w:t>
      </w:r>
      <w:r w:rsidRPr="00B95CFB">
        <w:rPr>
          <w:rFonts w:ascii="Arial" w:hAnsi="Arial" w:cs="Arial"/>
          <w:b/>
          <w:sz w:val="18"/>
          <w:szCs w:val="18"/>
          <w:lang w:eastAsia="en-US"/>
        </w:rPr>
        <w:t xml:space="preserve"> SSWIN</w:t>
      </w:r>
    </w:p>
    <w:p w14:paraId="5EFF7787" w14:textId="77777777" w:rsidR="00B95CFB" w:rsidRDefault="00B95CFB" w:rsidP="00B95CFB">
      <w:pPr>
        <w:pStyle w:val="Akapitzlist"/>
        <w:rPr>
          <w:rFonts w:ascii="Arial" w:hAnsi="Arial" w:cs="Arial"/>
          <w:b/>
          <w:sz w:val="18"/>
          <w:szCs w:val="18"/>
          <w:lang w:eastAsia="en-US"/>
        </w:rPr>
      </w:pPr>
    </w:p>
    <w:tbl>
      <w:tblPr>
        <w:tblW w:w="10631" w:type="dxa"/>
        <w:jc w:val="center"/>
        <w:tblLayout w:type="fixed"/>
        <w:tblCellMar>
          <w:left w:w="70" w:type="dxa"/>
          <w:right w:w="70" w:type="dxa"/>
        </w:tblCellMar>
        <w:tblLook w:val="0000" w:firstRow="0" w:lastRow="0" w:firstColumn="0" w:lastColumn="0" w:noHBand="0" w:noVBand="0"/>
      </w:tblPr>
      <w:tblGrid>
        <w:gridCol w:w="983"/>
        <w:gridCol w:w="1557"/>
        <w:gridCol w:w="1394"/>
        <w:gridCol w:w="742"/>
        <w:gridCol w:w="1473"/>
        <w:gridCol w:w="1353"/>
        <w:gridCol w:w="1349"/>
        <w:gridCol w:w="16"/>
        <w:gridCol w:w="1764"/>
      </w:tblGrid>
      <w:tr w:rsidR="00B95CFB" w:rsidRPr="00AA52F2" w14:paraId="4E8AB357" w14:textId="77777777" w:rsidTr="00D926E5">
        <w:trPr>
          <w:trHeight w:val="960"/>
          <w:jc w:val="center"/>
        </w:trPr>
        <w:tc>
          <w:tcPr>
            <w:tcW w:w="984"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7938BEBD" w14:textId="77777777" w:rsidR="00B95CFB" w:rsidRPr="00AA52F2" w:rsidRDefault="00B95CFB" w:rsidP="000232A3">
            <w:pPr>
              <w:spacing w:line="264" w:lineRule="auto"/>
              <w:ind w:left="-80" w:right="-170"/>
              <w:jc w:val="center"/>
              <w:rPr>
                <w:rFonts w:cstheme="minorHAnsi"/>
                <w:b/>
                <w:bCs/>
                <w:sz w:val="18"/>
                <w:szCs w:val="18"/>
              </w:rPr>
            </w:pPr>
            <w:r w:rsidRPr="00AA52F2">
              <w:rPr>
                <w:rFonts w:cstheme="minorHAnsi"/>
                <w:b/>
                <w:bCs/>
                <w:sz w:val="18"/>
                <w:szCs w:val="18"/>
              </w:rPr>
              <w:t>Lp.</w:t>
            </w:r>
          </w:p>
        </w:tc>
        <w:tc>
          <w:tcPr>
            <w:tcW w:w="1558"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10FA4862" w14:textId="77777777" w:rsidR="00B95CFB" w:rsidRPr="00AA52F2" w:rsidRDefault="00B95CFB" w:rsidP="000232A3">
            <w:pPr>
              <w:spacing w:line="264" w:lineRule="auto"/>
              <w:ind w:right="77"/>
              <w:jc w:val="center"/>
              <w:rPr>
                <w:rFonts w:cstheme="minorHAnsi"/>
                <w:b/>
                <w:bCs/>
                <w:sz w:val="18"/>
                <w:szCs w:val="18"/>
              </w:rPr>
            </w:pPr>
            <w:r w:rsidRPr="00AA52F2">
              <w:rPr>
                <w:rFonts w:cstheme="minorHAnsi"/>
                <w:b/>
                <w:bCs/>
                <w:sz w:val="18"/>
                <w:szCs w:val="18"/>
              </w:rPr>
              <w:t xml:space="preserve">Nazwa usługi </w:t>
            </w:r>
          </w:p>
        </w:tc>
        <w:tc>
          <w:tcPr>
            <w:tcW w:w="1394"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6CB7847B" w14:textId="77777777" w:rsidR="00B95CFB" w:rsidRPr="00AA52F2" w:rsidRDefault="00B95CFB" w:rsidP="000232A3">
            <w:pPr>
              <w:spacing w:line="264" w:lineRule="auto"/>
              <w:ind w:right="77"/>
              <w:jc w:val="center"/>
              <w:rPr>
                <w:rFonts w:cstheme="minorHAnsi"/>
                <w:b/>
                <w:bCs/>
                <w:sz w:val="18"/>
                <w:szCs w:val="18"/>
              </w:rPr>
            </w:pPr>
            <w:r>
              <w:rPr>
                <w:rFonts w:cstheme="minorHAnsi"/>
                <w:b/>
                <w:bCs/>
                <w:sz w:val="18"/>
                <w:szCs w:val="18"/>
              </w:rPr>
              <w:t xml:space="preserve">Cena netto </w:t>
            </w:r>
            <w:r w:rsidRPr="00AA52F2">
              <w:rPr>
                <w:rFonts w:cstheme="minorHAnsi"/>
                <w:b/>
                <w:bCs/>
                <w:sz w:val="18"/>
                <w:szCs w:val="18"/>
              </w:rPr>
              <w:t>(PLN)</w:t>
            </w:r>
          </w:p>
        </w:tc>
        <w:tc>
          <w:tcPr>
            <w:tcW w:w="742"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57625B51" w14:textId="77777777" w:rsidR="00B95CFB" w:rsidRPr="00AA52F2" w:rsidRDefault="00B95CFB" w:rsidP="000232A3">
            <w:pPr>
              <w:spacing w:line="264" w:lineRule="auto"/>
              <w:jc w:val="center"/>
              <w:rPr>
                <w:rFonts w:cstheme="minorHAnsi"/>
                <w:b/>
                <w:bCs/>
                <w:sz w:val="18"/>
                <w:szCs w:val="18"/>
              </w:rPr>
            </w:pPr>
            <w:r>
              <w:rPr>
                <w:rFonts w:cstheme="minorHAnsi"/>
                <w:b/>
                <w:bCs/>
                <w:sz w:val="18"/>
                <w:szCs w:val="18"/>
              </w:rPr>
              <w:t>Ilość</w:t>
            </w:r>
          </w:p>
        </w:tc>
        <w:tc>
          <w:tcPr>
            <w:tcW w:w="1473"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73561D58" w14:textId="77777777" w:rsidR="00B95CFB" w:rsidRDefault="00B95CFB" w:rsidP="000232A3">
            <w:pPr>
              <w:spacing w:line="264" w:lineRule="auto"/>
              <w:ind w:right="6"/>
              <w:jc w:val="center"/>
              <w:rPr>
                <w:rFonts w:cstheme="minorHAnsi"/>
                <w:b/>
                <w:bCs/>
                <w:sz w:val="18"/>
                <w:szCs w:val="18"/>
              </w:rPr>
            </w:pPr>
            <w:r>
              <w:rPr>
                <w:rFonts w:cstheme="minorHAnsi"/>
                <w:b/>
                <w:bCs/>
                <w:sz w:val="18"/>
                <w:szCs w:val="18"/>
              </w:rPr>
              <w:t>Wartość netto</w:t>
            </w:r>
          </w:p>
          <w:p w14:paraId="49B0C0E3" w14:textId="77777777" w:rsidR="00B95CFB" w:rsidRPr="00AA52F2" w:rsidRDefault="00B95CFB" w:rsidP="000232A3">
            <w:pPr>
              <w:spacing w:line="264" w:lineRule="auto"/>
              <w:ind w:right="6"/>
              <w:jc w:val="center"/>
              <w:rPr>
                <w:rFonts w:cstheme="minorHAnsi"/>
                <w:b/>
                <w:bCs/>
                <w:sz w:val="18"/>
                <w:szCs w:val="18"/>
              </w:rPr>
            </w:pPr>
            <w:r>
              <w:rPr>
                <w:rFonts w:cstheme="minorHAnsi"/>
                <w:b/>
                <w:bCs/>
                <w:sz w:val="18"/>
                <w:szCs w:val="18"/>
              </w:rPr>
              <w:t>(PLN)</w:t>
            </w:r>
          </w:p>
        </w:tc>
        <w:tc>
          <w:tcPr>
            <w:tcW w:w="1353"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1CE4B17D" w14:textId="77777777" w:rsidR="00B95CFB" w:rsidRPr="00AA52F2" w:rsidRDefault="00B95CFB" w:rsidP="000232A3">
            <w:pPr>
              <w:spacing w:line="264" w:lineRule="auto"/>
              <w:ind w:right="6"/>
              <w:jc w:val="center"/>
              <w:rPr>
                <w:rFonts w:cstheme="minorHAnsi"/>
                <w:b/>
                <w:bCs/>
                <w:sz w:val="18"/>
                <w:szCs w:val="18"/>
              </w:rPr>
            </w:pPr>
            <w:r w:rsidRPr="00AA52F2">
              <w:rPr>
                <w:rFonts w:cstheme="minorHAnsi"/>
                <w:b/>
                <w:bCs/>
                <w:sz w:val="18"/>
                <w:szCs w:val="18"/>
              </w:rPr>
              <w:t>Stawka podatku VAT</w:t>
            </w:r>
            <w:r>
              <w:rPr>
                <w:rFonts w:cstheme="minorHAnsi"/>
                <w:b/>
                <w:bCs/>
                <w:sz w:val="18"/>
                <w:szCs w:val="18"/>
              </w:rPr>
              <w:t xml:space="preserve"> </w:t>
            </w:r>
            <w:r w:rsidRPr="00AA52F2">
              <w:rPr>
                <w:rFonts w:cstheme="minorHAnsi"/>
                <w:b/>
                <w:bCs/>
                <w:sz w:val="18"/>
                <w:szCs w:val="18"/>
              </w:rPr>
              <w:t>w %</w:t>
            </w:r>
          </w:p>
        </w:tc>
        <w:tc>
          <w:tcPr>
            <w:tcW w:w="1349" w:type="dxa"/>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0C79C6E7" w14:textId="77777777" w:rsidR="00B95CFB" w:rsidRPr="00AA52F2" w:rsidRDefault="00B95CFB" w:rsidP="000232A3">
            <w:pPr>
              <w:spacing w:line="264" w:lineRule="auto"/>
              <w:ind w:right="6"/>
              <w:jc w:val="center"/>
              <w:rPr>
                <w:rFonts w:cstheme="minorHAnsi"/>
                <w:b/>
                <w:bCs/>
                <w:sz w:val="18"/>
                <w:szCs w:val="18"/>
              </w:rPr>
            </w:pPr>
            <w:r w:rsidRPr="00AA52F2">
              <w:rPr>
                <w:rFonts w:cstheme="minorHAnsi"/>
                <w:b/>
                <w:bCs/>
                <w:sz w:val="18"/>
                <w:szCs w:val="18"/>
              </w:rPr>
              <w:t>Wartość</w:t>
            </w:r>
          </w:p>
          <w:p w14:paraId="36D05220" w14:textId="77777777" w:rsidR="00B95CFB" w:rsidRPr="00AA52F2" w:rsidRDefault="00B95CFB" w:rsidP="000232A3">
            <w:pPr>
              <w:spacing w:line="264" w:lineRule="auto"/>
              <w:ind w:right="13"/>
              <w:jc w:val="center"/>
              <w:rPr>
                <w:rFonts w:cstheme="minorHAnsi"/>
                <w:b/>
                <w:bCs/>
                <w:sz w:val="18"/>
                <w:szCs w:val="18"/>
              </w:rPr>
            </w:pPr>
            <w:r w:rsidRPr="00AA52F2">
              <w:rPr>
                <w:rFonts w:cstheme="minorHAnsi"/>
                <w:b/>
                <w:bCs/>
                <w:sz w:val="18"/>
                <w:szCs w:val="18"/>
              </w:rPr>
              <w:t>podatku VAT (PLN)</w:t>
            </w:r>
          </w:p>
        </w:tc>
        <w:tc>
          <w:tcPr>
            <w:tcW w:w="1778" w:type="dxa"/>
            <w:gridSpan w:val="2"/>
            <w:tcBorders>
              <w:top w:val="double" w:sz="2" w:space="0" w:color="000000"/>
              <w:left w:val="double" w:sz="2" w:space="0" w:color="000000"/>
              <w:bottom w:val="single" w:sz="4" w:space="0" w:color="auto"/>
              <w:right w:val="double" w:sz="2" w:space="0" w:color="000000"/>
            </w:tcBorders>
            <w:shd w:val="clear" w:color="auto" w:fill="DEEAF6" w:themeFill="accent1" w:themeFillTint="33"/>
            <w:vAlign w:val="center"/>
          </w:tcPr>
          <w:p w14:paraId="70EB7707" w14:textId="77777777" w:rsidR="00B95CFB" w:rsidRDefault="00B95CFB" w:rsidP="000232A3">
            <w:pPr>
              <w:spacing w:line="264" w:lineRule="auto"/>
              <w:ind w:right="13"/>
              <w:jc w:val="center"/>
              <w:rPr>
                <w:rFonts w:cstheme="minorHAnsi"/>
                <w:b/>
                <w:bCs/>
                <w:sz w:val="18"/>
                <w:szCs w:val="18"/>
              </w:rPr>
            </w:pPr>
            <w:r>
              <w:rPr>
                <w:rFonts w:cstheme="minorHAnsi"/>
                <w:b/>
                <w:bCs/>
                <w:sz w:val="18"/>
                <w:szCs w:val="18"/>
              </w:rPr>
              <w:t>Wartość brutto</w:t>
            </w:r>
          </w:p>
          <w:p w14:paraId="14424CD8" w14:textId="77777777" w:rsidR="00B95CFB" w:rsidRPr="00AA52F2" w:rsidRDefault="00B95CFB" w:rsidP="000232A3">
            <w:pPr>
              <w:spacing w:line="264" w:lineRule="auto"/>
              <w:ind w:right="13"/>
              <w:jc w:val="center"/>
              <w:rPr>
                <w:rFonts w:cstheme="minorHAnsi"/>
                <w:b/>
                <w:bCs/>
                <w:sz w:val="18"/>
                <w:szCs w:val="18"/>
              </w:rPr>
            </w:pPr>
            <w:r>
              <w:rPr>
                <w:rFonts w:cstheme="minorHAnsi"/>
                <w:b/>
                <w:bCs/>
                <w:sz w:val="18"/>
                <w:szCs w:val="18"/>
              </w:rPr>
              <w:t>(PLN)</w:t>
            </w:r>
          </w:p>
        </w:tc>
      </w:tr>
      <w:tr w:rsidR="00B95CFB" w:rsidRPr="00AA52F2" w14:paraId="341ADFF6" w14:textId="77777777" w:rsidTr="00D926E5">
        <w:trPr>
          <w:trHeight w:val="259"/>
          <w:jc w:val="center"/>
        </w:trPr>
        <w:tc>
          <w:tcPr>
            <w:tcW w:w="984" w:type="dxa"/>
            <w:tcBorders>
              <w:top w:val="single" w:sz="4" w:space="0" w:color="auto"/>
              <w:left w:val="double" w:sz="2" w:space="0" w:color="000000"/>
              <w:bottom w:val="double" w:sz="2" w:space="0" w:color="000000"/>
              <w:right w:val="double" w:sz="2" w:space="0" w:color="000000"/>
            </w:tcBorders>
            <w:shd w:val="clear" w:color="auto" w:fill="C0C0C0"/>
            <w:noWrap/>
            <w:vAlign w:val="center"/>
          </w:tcPr>
          <w:p w14:paraId="3A0EE546" w14:textId="77777777" w:rsidR="00B95CFB" w:rsidRPr="00AA52F2" w:rsidRDefault="00B95CFB" w:rsidP="000232A3">
            <w:pPr>
              <w:spacing w:line="264" w:lineRule="auto"/>
              <w:ind w:right="401"/>
              <w:jc w:val="both"/>
              <w:rPr>
                <w:rFonts w:cstheme="minorHAnsi"/>
                <w:sz w:val="18"/>
                <w:szCs w:val="18"/>
              </w:rPr>
            </w:pPr>
            <w:r w:rsidRPr="00AA52F2">
              <w:rPr>
                <w:rFonts w:cstheme="minorHAnsi"/>
                <w:sz w:val="18"/>
                <w:szCs w:val="18"/>
              </w:rPr>
              <w:t> </w:t>
            </w:r>
          </w:p>
        </w:tc>
        <w:tc>
          <w:tcPr>
            <w:tcW w:w="1558" w:type="dxa"/>
            <w:tcBorders>
              <w:top w:val="single" w:sz="4" w:space="0" w:color="auto"/>
              <w:left w:val="double" w:sz="2" w:space="0" w:color="000000"/>
              <w:bottom w:val="double" w:sz="2" w:space="0" w:color="000000"/>
              <w:right w:val="double" w:sz="2" w:space="0" w:color="000000"/>
            </w:tcBorders>
            <w:shd w:val="clear" w:color="auto" w:fill="C0C0C0"/>
            <w:vAlign w:val="center"/>
          </w:tcPr>
          <w:p w14:paraId="687E9202" w14:textId="77777777" w:rsidR="00B95CFB" w:rsidRPr="00AA52F2" w:rsidRDefault="00B95CFB" w:rsidP="000232A3">
            <w:pPr>
              <w:tabs>
                <w:tab w:val="left" w:pos="1830"/>
              </w:tabs>
              <w:spacing w:line="264" w:lineRule="auto"/>
              <w:ind w:right="-43"/>
              <w:jc w:val="center"/>
              <w:rPr>
                <w:rFonts w:cstheme="minorHAnsi"/>
                <w:b/>
                <w:bCs/>
                <w:sz w:val="18"/>
                <w:szCs w:val="18"/>
              </w:rPr>
            </w:pPr>
            <w:r w:rsidRPr="00AA52F2">
              <w:rPr>
                <w:rFonts w:cstheme="minorHAnsi"/>
                <w:b/>
                <w:bCs/>
                <w:sz w:val="18"/>
                <w:szCs w:val="18"/>
              </w:rPr>
              <w:t>1</w:t>
            </w:r>
          </w:p>
        </w:tc>
        <w:tc>
          <w:tcPr>
            <w:tcW w:w="1394" w:type="dxa"/>
            <w:tcBorders>
              <w:top w:val="single" w:sz="4" w:space="0" w:color="auto"/>
              <w:left w:val="double" w:sz="2" w:space="0" w:color="000000"/>
              <w:bottom w:val="double" w:sz="2" w:space="0" w:color="000000"/>
              <w:right w:val="double" w:sz="2" w:space="0" w:color="000000"/>
            </w:tcBorders>
            <w:shd w:val="clear" w:color="auto" w:fill="C0C0C0"/>
            <w:vAlign w:val="center"/>
          </w:tcPr>
          <w:p w14:paraId="5AB43FED" w14:textId="77777777" w:rsidR="00B95CFB" w:rsidRPr="00AA52F2" w:rsidRDefault="00B95CFB" w:rsidP="000232A3">
            <w:pPr>
              <w:spacing w:line="264" w:lineRule="auto"/>
              <w:ind w:right="83"/>
              <w:jc w:val="center"/>
              <w:rPr>
                <w:rFonts w:cstheme="minorHAnsi"/>
                <w:b/>
                <w:bCs/>
                <w:sz w:val="18"/>
                <w:szCs w:val="18"/>
              </w:rPr>
            </w:pPr>
            <w:r>
              <w:rPr>
                <w:rFonts w:cstheme="minorHAnsi"/>
                <w:b/>
                <w:bCs/>
                <w:sz w:val="18"/>
                <w:szCs w:val="18"/>
              </w:rPr>
              <w:t>2</w:t>
            </w:r>
          </w:p>
        </w:tc>
        <w:tc>
          <w:tcPr>
            <w:tcW w:w="742" w:type="dxa"/>
            <w:tcBorders>
              <w:top w:val="single" w:sz="4" w:space="0" w:color="auto"/>
              <w:left w:val="double" w:sz="2" w:space="0" w:color="000000"/>
              <w:bottom w:val="double" w:sz="2" w:space="0" w:color="000000"/>
              <w:right w:val="double" w:sz="2" w:space="0" w:color="000000"/>
            </w:tcBorders>
            <w:shd w:val="clear" w:color="auto" w:fill="C0C0C0"/>
            <w:vAlign w:val="center"/>
          </w:tcPr>
          <w:p w14:paraId="500541D6" w14:textId="77777777" w:rsidR="00B95CFB" w:rsidRPr="00AA52F2" w:rsidRDefault="00B95CFB" w:rsidP="000232A3">
            <w:pPr>
              <w:spacing w:line="264" w:lineRule="auto"/>
              <w:jc w:val="center"/>
              <w:rPr>
                <w:rFonts w:cstheme="minorHAnsi"/>
                <w:b/>
                <w:bCs/>
                <w:sz w:val="18"/>
                <w:szCs w:val="18"/>
              </w:rPr>
            </w:pPr>
            <w:r>
              <w:rPr>
                <w:rFonts w:cstheme="minorHAnsi"/>
                <w:b/>
                <w:bCs/>
                <w:sz w:val="18"/>
                <w:szCs w:val="18"/>
              </w:rPr>
              <w:t>3</w:t>
            </w:r>
          </w:p>
        </w:tc>
        <w:tc>
          <w:tcPr>
            <w:tcW w:w="1473" w:type="dxa"/>
            <w:tcBorders>
              <w:top w:val="single" w:sz="4" w:space="0" w:color="auto"/>
              <w:left w:val="double" w:sz="2" w:space="0" w:color="000000"/>
              <w:bottom w:val="double" w:sz="2" w:space="0" w:color="000000"/>
              <w:right w:val="double" w:sz="2" w:space="0" w:color="000000"/>
            </w:tcBorders>
            <w:shd w:val="clear" w:color="auto" w:fill="C0C0C0"/>
            <w:vAlign w:val="center"/>
          </w:tcPr>
          <w:p w14:paraId="74BB874E" w14:textId="77777777" w:rsidR="00B95CFB" w:rsidRPr="00AA52F2" w:rsidRDefault="00B95CFB" w:rsidP="000232A3">
            <w:pPr>
              <w:spacing w:line="264" w:lineRule="auto"/>
              <w:jc w:val="center"/>
              <w:rPr>
                <w:rFonts w:cstheme="minorHAnsi"/>
                <w:b/>
                <w:bCs/>
                <w:sz w:val="18"/>
                <w:szCs w:val="18"/>
              </w:rPr>
            </w:pPr>
            <w:r>
              <w:rPr>
                <w:rFonts w:cstheme="minorHAnsi"/>
                <w:b/>
                <w:bCs/>
                <w:sz w:val="18"/>
                <w:szCs w:val="18"/>
              </w:rPr>
              <w:t>4 = 2 * 3</w:t>
            </w:r>
          </w:p>
        </w:tc>
        <w:tc>
          <w:tcPr>
            <w:tcW w:w="1353" w:type="dxa"/>
            <w:tcBorders>
              <w:top w:val="single" w:sz="4" w:space="0" w:color="auto"/>
              <w:left w:val="double" w:sz="2" w:space="0" w:color="000000"/>
              <w:bottom w:val="double" w:sz="2" w:space="0" w:color="000000"/>
              <w:right w:val="double" w:sz="2" w:space="0" w:color="000000"/>
            </w:tcBorders>
            <w:shd w:val="clear" w:color="auto" w:fill="C0C0C0"/>
            <w:vAlign w:val="center"/>
          </w:tcPr>
          <w:p w14:paraId="5942B000" w14:textId="77777777" w:rsidR="00B95CFB" w:rsidRPr="00AA52F2" w:rsidRDefault="00B95CFB" w:rsidP="000232A3">
            <w:pPr>
              <w:spacing w:line="264" w:lineRule="auto"/>
              <w:ind w:right="-134"/>
              <w:jc w:val="center"/>
              <w:rPr>
                <w:rFonts w:cstheme="minorHAnsi"/>
                <w:b/>
                <w:bCs/>
                <w:sz w:val="18"/>
                <w:szCs w:val="18"/>
              </w:rPr>
            </w:pPr>
            <w:r>
              <w:rPr>
                <w:rFonts w:cstheme="minorHAnsi"/>
                <w:b/>
                <w:bCs/>
                <w:sz w:val="18"/>
                <w:szCs w:val="18"/>
              </w:rPr>
              <w:t>5 = 2 + 4</w:t>
            </w:r>
          </w:p>
        </w:tc>
        <w:tc>
          <w:tcPr>
            <w:tcW w:w="1349" w:type="dxa"/>
            <w:tcBorders>
              <w:top w:val="single" w:sz="4" w:space="0" w:color="auto"/>
              <w:left w:val="double" w:sz="2" w:space="0" w:color="000000"/>
              <w:bottom w:val="double" w:sz="2" w:space="0" w:color="000000"/>
              <w:right w:val="double" w:sz="2" w:space="0" w:color="000000"/>
            </w:tcBorders>
            <w:shd w:val="clear" w:color="auto" w:fill="C0C0C0"/>
            <w:vAlign w:val="center"/>
          </w:tcPr>
          <w:p w14:paraId="6E66C2CB" w14:textId="77777777" w:rsidR="00B95CFB" w:rsidRPr="00AA52F2" w:rsidRDefault="00B95CFB" w:rsidP="000232A3">
            <w:pPr>
              <w:spacing w:line="264" w:lineRule="auto"/>
              <w:jc w:val="center"/>
              <w:rPr>
                <w:rFonts w:cstheme="minorHAnsi"/>
                <w:b/>
                <w:bCs/>
                <w:sz w:val="18"/>
                <w:szCs w:val="18"/>
              </w:rPr>
            </w:pPr>
            <w:r>
              <w:rPr>
                <w:rFonts w:cstheme="minorHAnsi"/>
                <w:b/>
                <w:bCs/>
                <w:sz w:val="18"/>
                <w:szCs w:val="18"/>
              </w:rPr>
              <w:t>6</w:t>
            </w:r>
          </w:p>
        </w:tc>
        <w:tc>
          <w:tcPr>
            <w:tcW w:w="1778" w:type="dxa"/>
            <w:gridSpan w:val="2"/>
            <w:tcBorders>
              <w:top w:val="single" w:sz="4" w:space="0" w:color="auto"/>
              <w:left w:val="double" w:sz="2" w:space="0" w:color="000000"/>
              <w:bottom w:val="double" w:sz="2" w:space="0" w:color="000000"/>
              <w:right w:val="double" w:sz="2" w:space="0" w:color="000000"/>
            </w:tcBorders>
            <w:shd w:val="clear" w:color="auto" w:fill="C0C0C0"/>
          </w:tcPr>
          <w:p w14:paraId="774BDAEE" w14:textId="77777777" w:rsidR="00B95CFB" w:rsidRPr="00AA52F2" w:rsidRDefault="00B95CFB" w:rsidP="000232A3">
            <w:pPr>
              <w:spacing w:line="264" w:lineRule="auto"/>
              <w:ind w:right="-65"/>
              <w:jc w:val="center"/>
              <w:rPr>
                <w:rFonts w:cstheme="minorHAnsi"/>
                <w:b/>
                <w:bCs/>
                <w:sz w:val="18"/>
                <w:szCs w:val="18"/>
              </w:rPr>
            </w:pPr>
            <w:r>
              <w:rPr>
                <w:rFonts w:cstheme="minorHAnsi"/>
                <w:b/>
                <w:bCs/>
                <w:sz w:val="18"/>
                <w:szCs w:val="18"/>
              </w:rPr>
              <w:t>7 = 2 * 6</w:t>
            </w:r>
          </w:p>
        </w:tc>
      </w:tr>
      <w:tr w:rsidR="00B95CFB" w:rsidRPr="00AA52F2" w14:paraId="5FDFBB32" w14:textId="77777777" w:rsidTr="00D926E5">
        <w:trPr>
          <w:trHeight w:val="1109"/>
          <w:jc w:val="center"/>
        </w:trPr>
        <w:tc>
          <w:tcPr>
            <w:tcW w:w="984" w:type="dxa"/>
            <w:tcBorders>
              <w:top w:val="double" w:sz="2" w:space="0" w:color="000000"/>
              <w:left w:val="double" w:sz="2" w:space="0" w:color="000000"/>
              <w:bottom w:val="single" w:sz="4" w:space="0" w:color="auto"/>
              <w:right w:val="double" w:sz="2" w:space="0" w:color="000000"/>
            </w:tcBorders>
            <w:vAlign w:val="center"/>
          </w:tcPr>
          <w:p w14:paraId="060EB1D1" w14:textId="77777777" w:rsidR="00B95CFB" w:rsidRPr="00AA52F2" w:rsidRDefault="00B95CFB" w:rsidP="000232A3">
            <w:pPr>
              <w:spacing w:line="264" w:lineRule="auto"/>
              <w:jc w:val="center"/>
              <w:rPr>
                <w:rFonts w:cstheme="minorHAnsi"/>
                <w:b/>
                <w:bCs/>
                <w:sz w:val="18"/>
                <w:szCs w:val="18"/>
              </w:rPr>
            </w:pPr>
            <w:r>
              <w:rPr>
                <w:rFonts w:cstheme="minorHAnsi"/>
                <w:b/>
                <w:bCs/>
                <w:sz w:val="18"/>
                <w:szCs w:val="18"/>
              </w:rPr>
              <w:t>1.</w:t>
            </w:r>
          </w:p>
        </w:tc>
        <w:tc>
          <w:tcPr>
            <w:tcW w:w="1558" w:type="dxa"/>
            <w:tcBorders>
              <w:top w:val="single" w:sz="6" w:space="0" w:color="000000"/>
              <w:left w:val="single" w:sz="6" w:space="0" w:color="000000"/>
              <w:bottom w:val="single" w:sz="6" w:space="0" w:color="000000"/>
              <w:right w:val="single" w:sz="6" w:space="0" w:color="auto"/>
            </w:tcBorders>
            <w:shd w:val="clear" w:color="auto" w:fill="auto"/>
            <w:vAlign w:val="center"/>
          </w:tcPr>
          <w:p w14:paraId="7CC86368" w14:textId="77777777" w:rsidR="00B95CFB" w:rsidRPr="00AA52F2" w:rsidRDefault="00B95CFB" w:rsidP="000232A3">
            <w:pPr>
              <w:spacing w:line="264" w:lineRule="auto"/>
              <w:rPr>
                <w:rFonts w:cstheme="minorHAnsi"/>
                <w:b/>
                <w:bCs/>
                <w:sz w:val="18"/>
                <w:szCs w:val="18"/>
              </w:rPr>
            </w:pPr>
            <w:r>
              <w:rPr>
                <w:rStyle w:val="normaltextrun"/>
                <w:sz w:val="18"/>
                <w:szCs w:val="18"/>
              </w:rPr>
              <w:t>Centrala Alarmowa typu SATEL INTEGRA 128 PLUS</w:t>
            </w:r>
            <w:r>
              <w:rPr>
                <w:rStyle w:val="eop"/>
                <w:sz w:val="18"/>
                <w:szCs w:val="18"/>
              </w:rPr>
              <w:t> </w:t>
            </w:r>
          </w:p>
        </w:tc>
        <w:tc>
          <w:tcPr>
            <w:tcW w:w="1394" w:type="dxa"/>
            <w:tcBorders>
              <w:top w:val="double" w:sz="2" w:space="0" w:color="000000"/>
              <w:left w:val="double" w:sz="2" w:space="0" w:color="000000"/>
              <w:bottom w:val="single" w:sz="4" w:space="0" w:color="auto"/>
              <w:right w:val="double" w:sz="2" w:space="0" w:color="000000"/>
            </w:tcBorders>
            <w:shd w:val="clear" w:color="auto" w:fill="FFFFFF" w:themeFill="background1"/>
            <w:vAlign w:val="center"/>
          </w:tcPr>
          <w:p w14:paraId="2E9A8DBC" w14:textId="77777777" w:rsidR="00B95CFB" w:rsidRPr="00AA52F2" w:rsidRDefault="00B95CFB" w:rsidP="000232A3">
            <w:pPr>
              <w:spacing w:line="264" w:lineRule="auto"/>
              <w:jc w:val="center"/>
              <w:rPr>
                <w:rFonts w:cstheme="minorHAnsi"/>
                <w:b/>
                <w:bCs/>
                <w:sz w:val="18"/>
                <w:szCs w:val="18"/>
              </w:rPr>
            </w:pPr>
          </w:p>
        </w:tc>
        <w:tc>
          <w:tcPr>
            <w:tcW w:w="742" w:type="dxa"/>
            <w:tcBorders>
              <w:top w:val="double" w:sz="2" w:space="0" w:color="000000"/>
              <w:left w:val="double" w:sz="2" w:space="0" w:color="000000"/>
              <w:bottom w:val="single" w:sz="4" w:space="0" w:color="auto"/>
              <w:right w:val="double" w:sz="2" w:space="0" w:color="000000"/>
            </w:tcBorders>
            <w:vAlign w:val="center"/>
          </w:tcPr>
          <w:p w14:paraId="7A3C2FFF" w14:textId="77777777" w:rsidR="00B95CFB" w:rsidRPr="00AA52F2" w:rsidRDefault="00B95CFB" w:rsidP="000232A3">
            <w:pPr>
              <w:spacing w:line="264" w:lineRule="auto"/>
              <w:jc w:val="center"/>
              <w:rPr>
                <w:rFonts w:cstheme="minorHAnsi"/>
                <w:b/>
                <w:bCs/>
                <w:sz w:val="18"/>
                <w:szCs w:val="18"/>
              </w:rPr>
            </w:pPr>
            <w:r>
              <w:rPr>
                <w:rFonts w:cstheme="minorHAnsi"/>
                <w:b/>
                <w:bCs/>
                <w:sz w:val="18"/>
                <w:szCs w:val="18"/>
              </w:rPr>
              <w:t>1</w:t>
            </w:r>
          </w:p>
        </w:tc>
        <w:tc>
          <w:tcPr>
            <w:tcW w:w="1473" w:type="dxa"/>
            <w:tcBorders>
              <w:top w:val="double" w:sz="2" w:space="0" w:color="000000"/>
              <w:left w:val="double" w:sz="2" w:space="0" w:color="000000"/>
              <w:bottom w:val="single" w:sz="4" w:space="0" w:color="auto"/>
              <w:right w:val="double" w:sz="2" w:space="0" w:color="000000"/>
            </w:tcBorders>
            <w:vAlign w:val="center"/>
          </w:tcPr>
          <w:p w14:paraId="720A4D82" w14:textId="77777777" w:rsidR="00B95CFB" w:rsidRPr="00AA52F2" w:rsidRDefault="00B95CFB" w:rsidP="000232A3">
            <w:pPr>
              <w:spacing w:line="264" w:lineRule="auto"/>
              <w:jc w:val="center"/>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104C6872" w14:textId="77777777" w:rsidR="00B95CFB" w:rsidRPr="00AA52F2" w:rsidRDefault="00B95CFB" w:rsidP="000232A3">
            <w:pPr>
              <w:tabs>
                <w:tab w:val="left" w:pos="1210"/>
              </w:tabs>
              <w:spacing w:line="264" w:lineRule="auto"/>
              <w:jc w:val="center"/>
              <w:rPr>
                <w:rFonts w:cstheme="minorHAnsi"/>
                <w:b/>
                <w:bCs/>
                <w:sz w:val="18"/>
                <w:szCs w:val="18"/>
              </w:rPr>
            </w:pPr>
          </w:p>
        </w:tc>
        <w:tc>
          <w:tcPr>
            <w:tcW w:w="1349" w:type="dxa"/>
            <w:tcBorders>
              <w:top w:val="double" w:sz="2" w:space="0" w:color="000000"/>
              <w:left w:val="double" w:sz="2" w:space="0" w:color="000000"/>
              <w:bottom w:val="single" w:sz="4" w:space="0" w:color="auto"/>
              <w:right w:val="double" w:sz="2" w:space="0" w:color="000000"/>
            </w:tcBorders>
            <w:vAlign w:val="center"/>
          </w:tcPr>
          <w:p w14:paraId="5E4F8666" w14:textId="77777777" w:rsidR="00B95CFB" w:rsidRPr="00AA52F2" w:rsidRDefault="00B95CFB" w:rsidP="000232A3">
            <w:pPr>
              <w:tabs>
                <w:tab w:val="left" w:pos="2554"/>
              </w:tabs>
              <w:spacing w:line="264" w:lineRule="auto"/>
              <w:jc w:val="center"/>
              <w:rPr>
                <w:rFonts w:cstheme="minorHAnsi"/>
                <w:b/>
                <w:bCs/>
                <w:sz w:val="18"/>
                <w:szCs w:val="18"/>
              </w:rPr>
            </w:pPr>
          </w:p>
        </w:tc>
        <w:tc>
          <w:tcPr>
            <w:tcW w:w="1778" w:type="dxa"/>
            <w:gridSpan w:val="2"/>
            <w:tcBorders>
              <w:top w:val="double" w:sz="2" w:space="0" w:color="000000"/>
              <w:left w:val="double" w:sz="2" w:space="0" w:color="000000"/>
              <w:bottom w:val="single" w:sz="4" w:space="0" w:color="auto"/>
              <w:right w:val="double" w:sz="2" w:space="0" w:color="000000"/>
            </w:tcBorders>
            <w:vAlign w:val="center"/>
          </w:tcPr>
          <w:p w14:paraId="2BE3DE9B" w14:textId="77777777" w:rsidR="00B95CFB" w:rsidRPr="00AA52F2" w:rsidRDefault="00B95CFB" w:rsidP="000232A3">
            <w:pPr>
              <w:tabs>
                <w:tab w:val="left" w:pos="2554"/>
              </w:tabs>
              <w:spacing w:line="264" w:lineRule="auto"/>
              <w:jc w:val="center"/>
              <w:rPr>
                <w:rFonts w:cstheme="minorHAnsi"/>
                <w:b/>
                <w:bCs/>
                <w:sz w:val="18"/>
                <w:szCs w:val="18"/>
              </w:rPr>
            </w:pPr>
          </w:p>
        </w:tc>
      </w:tr>
      <w:tr w:rsidR="00B95CFB" w:rsidRPr="00AA52F2" w14:paraId="6DD67DB2" w14:textId="77777777" w:rsidTr="00D926E5">
        <w:trPr>
          <w:trHeight w:val="757"/>
          <w:jc w:val="center"/>
        </w:trPr>
        <w:tc>
          <w:tcPr>
            <w:tcW w:w="984" w:type="dxa"/>
            <w:tcBorders>
              <w:top w:val="nil"/>
              <w:left w:val="double" w:sz="2" w:space="0" w:color="000000"/>
              <w:bottom w:val="single" w:sz="4" w:space="0" w:color="auto"/>
              <w:right w:val="double" w:sz="2" w:space="0" w:color="000000"/>
            </w:tcBorders>
            <w:vAlign w:val="center"/>
          </w:tcPr>
          <w:p w14:paraId="251D53AB" w14:textId="77777777" w:rsidR="00B95CFB" w:rsidRPr="00AA52F2" w:rsidRDefault="00B95CFB" w:rsidP="000232A3">
            <w:pPr>
              <w:tabs>
                <w:tab w:val="left" w:pos="67"/>
              </w:tabs>
              <w:spacing w:line="264" w:lineRule="auto"/>
              <w:ind w:right="17"/>
              <w:jc w:val="center"/>
              <w:rPr>
                <w:rFonts w:cstheme="minorHAnsi"/>
                <w:b/>
                <w:bCs/>
                <w:sz w:val="18"/>
                <w:szCs w:val="18"/>
              </w:rPr>
            </w:pPr>
            <w:r>
              <w:rPr>
                <w:rFonts w:cstheme="minorHAnsi"/>
                <w:b/>
                <w:bCs/>
                <w:sz w:val="18"/>
                <w:szCs w:val="18"/>
              </w:rPr>
              <w:t>2.</w:t>
            </w:r>
          </w:p>
        </w:tc>
        <w:tc>
          <w:tcPr>
            <w:tcW w:w="1558" w:type="dxa"/>
            <w:tcBorders>
              <w:top w:val="single" w:sz="6" w:space="0" w:color="000000"/>
              <w:left w:val="single" w:sz="6" w:space="0" w:color="000000"/>
              <w:bottom w:val="single" w:sz="6" w:space="0" w:color="000000"/>
              <w:right w:val="single" w:sz="6" w:space="0" w:color="auto"/>
            </w:tcBorders>
            <w:shd w:val="clear" w:color="auto" w:fill="auto"/>
            <w:vAlign w:val="center"/>
          </w:tcPr>
          <w:p w14:paraId="711F8D2D" w14:textId="77777777" w:rsidR="00B95CFB" w:rsidRPr="00AA52F2" w:rsidRDefault="00B95CFB" w:rsidP="000232A3">
            <w:pPr>
              <w:spacing w:line="264" w:lineRule="auto"/>
              <w:ind w:right="401"/>
              <w:rPr>
                <w:rFonts w:cstheme="minorHAnsi"/>
                <w:b/>
                <w:sz w:val="18"/>
                <w:szCs w:val="18"/>
              </w:rPr>
            </w:pPr>
            <w:r>
              <w:rPr>
                <w:rStyle w:val="normaltextrun"/>
                <w:sz w:val="18"/>
                <w:szCs w:val="18"/>
              </w:rPr>
              <w:t>Centrala Satel ACCO NT</w:t>
            </w:r>
            <w:r>
              <w:rPr>
                <w:rStyle w:val="eop"/>
                <w:sz w:val="18"/>
                <w:szCs w:val="18"/>
              </w:rPr>
              <w:t> </w:t>
            </w:r>
          </w:p>
        </w:tc>
        <w:tc>
          <w:tcPr>
            <w:tcW w:w="1394"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6277F12E" w14:textId="77777777" w:rsidR="00B95CFB" w:rsidRPr="00AA52F2" w:rsidRDefault="00B95CFB" w:rsidP="000232A3">
            <w:pPr>
              <w:spacing w:line="264" w:lineRule="auto"/>
              <w:jc w:val="center"/>
              <w:rPr>
                <w:rFonts w:cstheme="minorHAnsi"/>
                <w:b/>
                <w:bCs/>
                <w:sz w:val="18"/>
                <w:szCs w:val="18"/>
              </w:rPr>
            </w:pPr>
          </w:p>
        </w:tc>
        <w:tc>
          <w:tcPr>
            <w:tcW w:w="742" w:type="dxa"/>
            <w:tcBorders>
              <w:top w:val="nil"/>
              <w:left w:val="double" w:sz="2" w:space="0" w:color="000000"/>
              <w:bottom w:val="single" w:sz="4" w:space="0" w:color="auto"/>
              <w:right w:val="double" w:sz="2" w:space="0" w:color="000000"/>
            </w:tcBorders>
            <w:vAlign w:val="center"/>
          </w:tcPr>
          <w:p w14:paraId="2E6C590A" w14:textId="77777777" w:rsidR="00B95CFB" w:rsidRPr="00AA52F2" w:rsidRDefault="00B95CFB" w:rsidP="000232A3">
            <w:pPr>
              <w:tabs>
                <w:tab w:val="left" w:pos="1846"/>
              </w:tabs>
              <w:spacing w:line="264" w:lineRule="auto"/>
              <w:jc w:val="center"/>
              <w:rPr>
                <w:rFonts w:cstheme="minorHAnsi"/>
                <w:b/>
                <w:bCs/>
                <w:sz w:val="18"/>
                <w:szCs w:val="18"/>
              </w:rPr>
            </w:pPr>
            <w:r>
              <w:rPr>
                <w:rFonts w:cstheme="minorHAnsi"/>
                <w:b/>
                <w:bCs/>
                <w:sz w:val="18"/>
                <w:szCs w:val="18"/>
              </w:rPr>
              <w:t>1</w:t>
            </w:r>
          </w:p>
        </w:tc>
        <w:tc>
          <w:tcPr>
            <w:tcW w:w="1473" w:type="dxa"/>
            <w:tcBorders>
              <w:top w:val="nil"/>
              <w:left w:val="double" w:sz="2" w:space="0" w:color="000000"/>
              <w:bottom w:val="single" w:sz="4" w:space="0" w:color="auto"/>
              <w:right w:val="double" w:sz="2" w:space="0" w:color="000000"/>
            </w:tcBorders>
            <w:vAlign w:val="center"/>
          </w:tcPr>
          <w:p w14:paraId="0DA09A9F" w14:textId="77777777" w:rsidR="00B95CFB" w:rsidRPr="00AA52F2" w:rsidRDefault="00B95CFB" w:rsidP="000232A3">
            <w:pPr>
              <w:spacing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65586BE6" w14:textId="77777777" w:rsidR="00B95CFB" w:rsidRPr="00AA52F2" w:rsidRDefault="00B95CFB" w:rsidP="000232A3">
            <w:pPr>
              <w:spacing w:line="264" w:lineRule="auto"/>
              <w:jc w:val="center"/>
              <w:rPr>
                <w:rFonts w:cstheme="minorHAnsi"/>
                <w:b/>
                <w:bCs/>
                <w:sz w:val="18"/>
                <w:szCs w:val="18"/>
              </w:rPr>
            </w:pPr>
          </w:p>
        </w:tc>
        <w:tc>
          <w:tcPr>
            <w:tcW w:w="1349" w:type="dxa"/>
            <w:tcBorders>
              <w:top w:val="nil"/>
              <w:left w:val="double" w:sz="2" w:space="0" w:color="000000"/>
              <w:bottom w:val="single" w:sz="4" w:space="0" w:color="auto"/>
              <w:right w:val="double" w:sz="2" w:space="0" w:color="000000"/>
            </w:tcBorders>
            <w:vAlign w:val="center"/>
          </w:tcPr>
          <w:p w14:paraId="0C3041DB" w14:textId="77777777" w:rsidR="00B95CFB" w:rsidRPr="00AA52F2" w:rsidRDefault="00B95CFB" w:rsidP="000232A3">
            <w:pPr>
              <w:spacing w:line="264" w:lineRule="auto"/>
              <w:ind w:right="13"/>
              <w:jc w:val="center"/>
              <w:rPr>
                <w:rFonts w:cstheme="minorHAnsi"/>
                <w:b/>
                <w:bCs/>
                <w:sz w:val="18"/>
                <w:szCs w:val="18"/>
              </w:rPr>
            </w:pPr>
          </w:p>
        </w:tc>
        <w:tc>
          <w:tcPr>
            <w:tcW w:w="1778" w:type="dxa"/>
            <w:gridSpan w:val="2"/>
            <w:tcBorders>
              <w:top w:val="nil"/>
              <w:left w:val="double" w:sz="2" w:space="0" w:color="000000"/>
              <w:bottom w:val="single" w:sz="4" w:space="0" w:color="auto"/>
              <w:right w:val="double" w:sz="2" w:space="0" w:color="000000"/>
            </w:tcBorders>
            <w:vAlign w:val="center"/>
          </w:tcPr>
          <w:p w14:paraId="325B263B" w14:textId="77777777" w:rsidR="00B95CFB" w:rsidRPr="00AA52F2" w:rsidRDefault="00B95CFB" w:rsidP="000232A3">
            <w:pPr>
              <w:spacing w:line="264" w:lineRule="auto"/>
              <w:ind w:right="13"/>
              <w:jc w:val="center"/>
              <w:rPr>
                <w:rFonts w:cstheme="minorHAnsi"/>
                <w:b/>
                <w:bCs/>
                <w:sz w:val="18"/>
                <w:szCs w:val="18"/>
              </w:rPr>
            </w:pPr>
          </w:p>
        </w:tc>
      </w:tr>
      <w:tr w:rsidR="00B95CFB" w:rsidRPr="00AA52F2" w14:paraId="6B23B305" w14:textId="77777777" w:rsidTr="00D926E5">
        <w:trPr>
          <w:trHeight w:val="757"/>
          <w:jc w:val="center"/>
        </w:trPr>
        <w:tc>
          <w:tcPr>
            <w:tcW w:w="984" w:type="dxa"/>
            <w:tcBorders>
              <w:top w:val="nil"/>
              <w:left w:val="double" w:sz="2" w:space="0" w:color="000000"/>
              <w:bottom w:val="single" w:sz="4" w:space="0" w:color="auto"/>
              <w:right w:val="double" w:sz="2" w:space="0" w:color="000000"/>
            </w:tcBorders>
            <w:vAlign w:val="center"/>
          </w:tcPr>
          <w:p w14:paraId="58A114D1" w14:textId="77777777" w:rsidR="00B95CFB" w:rsidRPr="00AA52F2" w:rsidRDefault="00B95CFB" w:rsidP="000232A3">
            <w:pPr>
              <w:tabs>
                <w:tab w:val="left" w:pos="67"/>
              </w:tabs>
              <w:spacing w:line="264" w:lineRule="auto"/>
              <w:ind w:right="17"/>
              <w:jc w:val="center"/>
              <w:rPr>
                <w:rFonts w:cstheme="minorHAnsi"/>
                <w:b/>
                <w:bCs/>
                <w:sz w:val="18"/>
                <w:szCs w:val="18"/>
              </w:rPr>
            </w:pPr>
            <w:r>
              <w:rPr>
                <w:rFonts w:cstheme="minorHAnsi"/>
                <w:b/>
                <w:bCs/>
                <w:sz w:val="18"/>
                <w:szCs w:val="18"/>
              </w:rPr>
              <w:t>3.</w:t>
            </w:r>
          </w:p>
        </w:tc>
        <w:tc>
          <w:tcPr>
            <w:tcW w:w="1558" w:type="dxa"/>
            <w:tcBorders>
              <w:top w:val="single" w:sz="6" w:space="0" w:color="000000"/>
              <w:left w:val="single" w:sz="6" w:space="0" w:color="000000"/>
              <w:bottom w:val="single" w:sz="6" w:space="0" w:color="000000"/>
              <w:right w:val="single" w:sz="6" w:space="0" w:color="auto"/>
            </w:tcBorders>
            <w:shd w:val="clear" w:color="auto" w:fill="auto"/>
            <w:vAlign w:val="center"/>
          </w:tcPr>
          <w:p w14:paraId="36A87935" w14:textId="77777777" w:rsidR="00B95CFB" w:rsidRPr="00AA52F2" w:rsidRDefault="00B95CFB" w:rsidP="000232A3">
            <w:pPr>
              <w:spacing w:line="264" w:lineRule="auto"/>
              <w:ind w:right="401"/>
              <w:rPr>
                <w:rFonts w:cstheme="minorHAnsi"/>
                <w:b/>
                <w:sz w:val="18"/>
                <w:szCs w:val="18"/>
              </w:rPr>
            </w:pPr>
            <w:r>
              <w:rPr>
                <w:rStyle w:val="normaltextrun"/>
                <w:sz w:val="18"/>
                <w:szCs w:val="18"/>
              </w:rPr>
              <w:t>Czujnik ruchu PIR</w:t>
            </w:r>
            <w:r>
              <w:rPr>
                <w:rStyle w:val="eop"/>
                <w:sz w:val="18"/>
                <w:szCs w:val="18"/>
              </w:rPr>
              <w:t> </w:t>
            </w:r>
          </w:p>
        </w:tc>
        <w:tc>
          <w:tcPr>
            <w:tcW w:w="1394"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783EB394" w14:textId="77777777" w:rsidR="00B95CFB" w:rsidRPr="00AA52F2" w:rsidRDefault="00B95CFB" w:rsidP="000232A3">
            <w:pPr>
              <w:spacing w:line="264" w:lineRule="auto"/>
              <w:jc w:val="center"/>
              <w:rPr>
                <w:rFonts w:cstheme="minorHAnsi"/>
                <w:b/>
                <w:bCs/>
                <w:sz w:val="18"/>
                <w:szCs w:val="18"/>
              </w:rPr>
            </w:pPr>
          </w:p>
        </w:tc>
        <w:tc>
          <w:tcPr>
            <w:tcW w:w="742" w:type="dxa"/>
            <w:tcBorders>
              <w:top w:val="nil"/>
              <w:left w:val="double" w:sz="2" w:space="0" w:color="000000"/>
              <w:bottom w:val="single" w:sz="4" w:space="0" w:color="auto"/>
              <w:right w:val="double" w:sz="2" w:space="0" w:color="000000"/>
            </w:tcBorders>
            <w:vAlign w:val="center"/>
          </w:tcPr>
          <w:p w14:paraId="187C1FFE" w14:textId="77777777" w:rsidR="00B95CFB" w:rsidRPr="00AA52F2" w:rsidRDefault="00B95CFB" w:rsidP="000232A3">
            <w:pPr>
              <w:tabs>
                <w:tab w:val="left" w:pos="1846"/>
              </w:tabs>
              <w:spacing w:line="264" w:lineRule="auto"/>
              <w:jc w:val="center"/>
              <w:rPr>
                <w:rFonts w:cstheme="minorHAnsi"/>
                <w:b/>
                <w:bCs/>
                <w:sz w:val="18"/>
                <w:szCs w:val="18"/>
              </w:rPr>
            </w:pPr>
            <w:r>
              <w:rPr>
                <w:rFonts w:cstheme="minorHAnsi"/>
                <w:b/>
                <w:bCs/>
                <w:sz w:val="18"/>
                <w:szCs w:val="18"/>
              </w:rPr>
              <w:t>20</w:t>
            </w:r>
          </w:p>
        </w:tc>
        <w:tc>
          <w:tcPr>
            <w:tcW w:w="1473" w:type="dxa"/>
            <w:tcBorders>
              <w:top w:val="nil"/>
              <w:left w:val="double" w:sz="2" w:space="0" w:color="000000"/>
              <w:bottom w:val="single" w:sz="4" w:space="0" w:color="auto"/>
              <w:right w:val="double" w:sz="2" w:space="0" w:color="000000"/>
            </w:tcBorders>
            <w:vAlign w:val="center"/>
          </w:tcPr>
          <w:p w14:paraId="6CE4040D" w14:textId="77777777" w:rsidR="00B95CFB" w:rsidRPr="00AA52F2" w:rsidRDefault="00B95CFB" w:rsidP="000232A3">
            <w:pPr>
              <w:spacing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027C4A15" w14:textId="77777777" w:rsidR="00B95CFB" w:rsidRPr="00AA52F2" w:rsidRDefault="00B95CFB" w:rsidP="000232A3">
            <w:pPr>
              <w:spacing w:line="264" w:lineRule="auto"/>
              <w:jc w:val="center"/>
              <w:rPr>
                <w:rFonts w:cstheme="minorHAnsi"/>
                <w:b/>
                <w:bCs/>
                <w:sz w:val="18"/>
                <w:szCs w:val="18"/>
              </w:rPr>
            </w:pPr>
          </w:p>
        </w:tc>
        <w:tc>
          <w:tcPr>
            <w:tcW w:w="1349" w:type="dxa"/>
            <w:tcBorders>
              <w:top w:val="nil"/>
              <w:left w:val="double" w:sz="2" w:space="0" w:color="000000"/>
              <w:bottom w:val="single" w:sz="4" w:space="0" w:color="auto"/>
              <w:right w:val="double" w:sz="2" w:space="0" w:color="000000"/>
            </w:tcBorders>
            <w:vAlign w:val="center"/>
          </w:tcPr>
          <w:p w14:paraId="7532B5B5" w14:textId="77777777" w:rsidR="00B95CFB" w:rsidRDefault="00B95CFB" w:rsidP="000232A3">
            <w:pPr>
              <w:spacing w:line="264" w:lineRule="auto"/>
              <w:ind w:right="13"/>
              <w:jc w:val="center"/>
              <w:rPr>
                <w:rFonts w:cstheme="minorHAnsi"/>
                <w:b/>
                <w:bCs/>
                <w:sz w:val="18"/>
                <w:szCs w:val="18"/>
              </w:rPr>
            </w:pPr>
          </w:p>
        </w:tc>
        <w:tc>
          <w:tcPr>
            <w:tcW w:w="1778" w:type="dxa"/>
            <w:gridSpan w:val="2"/>
            <w:tcBorders>
              <w:top w:val="nil"/>
              <w:left w:val="double" w:sz="2" w:space="0" w:color="000000"/>
              <w:bottom w:val="single" w:sz="4" w:space="0" w:color="auto"/>
              <w:right w:val="double" w:sz="2" w:space="0" w:color="000000"/>
            </w:tcBorders>
            <w:vAlign w:val="center"/>
          </w:tcPr>
          <w:p w14:paraId="3571D5CC" w14:textId="77777777" w:rsidR="00B95CFB" w:rsidRPr="00AA52F2" w:rsidRDefault="00B95CFB" w:rsidP="000232A3">
            <w:pPr>
              <w:spacing w:line="264" w:lineRule="auto"/>
              <w:ind w:right="13"/>
              <w:jc w:val="center"/>
              <w:rPr>
                <w:rFonts w:cstheme="minorHAnsi"/>
                <w:b/>
                <w:bCs/>
                <w:sz w:val="18"/>
                <w:szCs w:val="18"/>
              </w:rPr>
            </w:pPr>
          </w:p>
        </w:tc>
      </w:tr>
      <w:tr w:rsidR="00B95CFB" w:rsidRPr="00AA52F2" w14:paraId="4FD32372" w14:textId="77777777" w:rsidTr="00D926E5">
        <w:trPr>
          <w:trHeight w:val="757"/>
          <w:jc w:val="center"/>
        </w:trPr>
        <w:tc>
          <w:tcPr>
            <w:tcW w:w="984" w:type="dxa"/>
            <w:tcBorders>
              <w:top w:val="nil"/>
              <w:left w:val="double" w:sz="2" w:space="0" w:color="000000"/>
              <w:bottom w:val="single" w:sz="4" w:space="0" w:color="auto"/>
              <w:right w:val="double" w:sz="2" w:space="0" w:color="000000"/>
            </w:tcBorders>
            <w:vAlign w:val="center"/>
          </w:tcPr>
          <w:p w14:paraId="5397C4B2" w14:textId="77777777" w:rsidR="00B95CFB" w:rsidRPr="00AA52F2" w:rsidRDefault="00B95CFB" w:rsidP="000232A3">
            <w:pPr>
              <w:tabs>
                <w:tab w:val="left" w:pos="67"/>
              </w:tabs>
              <w:spacing w:line="264" w:lineRule="auto"/>
              <w:ind w:right="17"/>
              <w:jc w:val="center"/>
              <w:rPr>
                <w:rFonts w:cstheme="minorHAnsi"/>
                <w:b/>
                <w:bCs/>
                <w:sz w:val="18"/>
                <w:szCs w:val="18"/>
              </w:rPr>
            </w:pPr>
            <w:r>
              <w:rPr>
                <w:rFonts w:cstheme="minorHAnsi"/>
                <w:b/>
                <w:bCs/>
                <w:sz w:val="18"/>
                <w:szCs w:val="18"/>
              </w:rPr>
              <w:t>4.</w:t>
            </w:r>
          </w:p>
        </w:tc>
        <w:tc>
          <w:tcPr>
            <w:tcW w:w="1558" w:type="dxa"/>
            <w:tcBorders>
              <w:top w:val="single" w:sz="6" w:space="0" w:color="000000"/>
              <w:left w:val="single" w:sz="6" w:space="0" w:color="000000"/>
              <w:bottom w:val="single" w:sz="6" w:space="0" w:color="000000"/>
              <w:right w:val="single" w:sz="6" w:space="0" w:color="auto"/>
            </w:tcBorders>
            <w:shd w:val="clear" w:color="auto" w:fill="auto"/>
            <w:vAlign w:val="center"/>
          </w:tcPr>
          <w:p w14:paraId="0061C080" w14:textId="77777777" w:rsidR="00B95CFB" w:rsidRPr="00AA52F2" w:rsidRDefault="00B95CFB" w:rsidP="000232A3">
            <w:pPr>
              <w:spacing w:line="264" w:lineRule="auto"/>
              <w:ind w:right="401"/>
              <w:rPr>
                <w:rFonts w:cstheme="minorHAnsi"/>
                <w:b/>
                <w:sz w:val="18"/>
                <w:szCs w:val="18"/>
              </w:rPr>
            </w:pPr>
            <w:r>
              <w:rPr>
                <w:rStyle w:val="normaltextrun"/>
                <w:sz w:val="18"/>
                <w:szCs w:val="18"/>
              </w:rPr>
              <w:t>Czujnik p. poż</w:t>
            </w:r>
            <w:r>
              <w:rPr>
                <w:rStyle w:val="eop"/>
                <w:sz w:val="18"/>
                <w:szCs w:val="18"/>
              </w:rPr>
              <w:t> </w:t>
            </w:r>
          </w:p>
        </w:tc>
        <w:tc>
          <w:tcPr>
            <w:tcW w:w="1394"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4122AE30" w14:textId="77777777" w:rsidR="00B95CFB" w:rsidRPr="00AA52F2" w:rsidRDefault="00B95CFB" w:rsidP="000232A3">
            <w:pPr>
              <w:spacing w:line="264" w:lineRule="auto"/>
              <w:jc w:val="center"/>
              <w:rPr>
                <w:rFonts w:cstheme="minorHAnsi"/>
                <w:b/>
                <w:bCs/>
                <w:sz w:val="18"/>
                <w:szCs w:val="18"/>
              </w:rPr>
            </w:pPr>
          </w:p>
        </w:tc>
        <w:tc>
          <w:tcPr>
            <w:tcW w:w="742" w:type="dxa"/>
            <w:tcBorders>
              <w:top w:val="nil"/>
              <w:left w:val="double" w:sz="2" w:space="0" w:color="000000"/>
              <w:bottom w:val="single" w:sz="4" w:space="0" w:color="auto"/>
              <w:right w:val="double" w:sz="2" w:space="0" w:color="000000"/>
            </w:tcBorders>
            <w:vAlign w:val="center"/>
          </w:tcPr>
          <w:p w14:paraId="6A815069" w14:textId="77777777" w:rsidR="00B95CFB" w:rsidRPr="00AA52F2" w:rsidRDefault="00B95CFB" w:rsidP="000232A3">
            <w:pPr>
              <w:tabs>
                <w:tab w:val="left" w:pos="1846"/>
              </w:tabs>
              <w:spacing w:line="264" w:lineRule="auto"/>
              <w:jc w:val="center"/>
              <w:rPr>
                <w:rFonts w:cstheme="minorHAnsi"/>
                <w:b/>
                <w:bCs/>
                <w:sz w:val="18"/>
                <w:szCs w:val="18"/>
              </w:rPr>
            </w:pPr>
            <w:r>
              <w:rPr>
                <w:rFonts w:cstheme="minorHAnsi"/>
                <w:b/>
                <w:bCs/>
                <w:sz w:val="18"/>
                <w:szCs w:val="18"/>
              </w:rPr>
              <w:t>5</w:t>
            </w:r>
          </w:p>
        </w:tc>
        <w:tc>
          <w:tcPr>
            <w:tcW w:w="1473" w:type="dxa"/>
            <w:tcBorders>
              <w:top w:val="nil"/>
              <w:left w:val="double" w:sz="2" w:space="0" w:color="000000"/>
              <w:bottom w:val="single" w:sz="4" w:space="0" w:color="auto"/>
              <w:right w:val="double" w:sz="2" w:space="0" w:color="000000"/>
            </w:tcBorders>
            <w:vAlign w:val="center"/>
          </w:tcPr>
          <w:p w14:paraId="7DF6C6B9" w14:textId="77777777" w:rsidR="00B95CFB" w:rsidRPr="00AA52F2" w:rsidRDefault="00B95CFB" w:rsidP="000232A3">
            <w:pPr>
              <w:spacing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7F32ADB3" w14:textId="77777777" w:rsidR="00B95CFB" w:rsidRPr="00AA52F2" w:rsidRDefault="00B95CFB" w:rsidP="000232A3">
            <w:pPr>
              <w:spacing w:line="264" w:lineRule="auto"/>
              <w:jc w:val="center"/>
              <w:rPr>
                <w:rFonts w:cstheme="minorHAnsi"/>
                <w:b/>
                <w:bCs/>
                <w:sz w:val="18"/>
                <w:szCs w:val="18"/>
              </w:rPr>
            </w:pPr>
          </w:p>
        </w:tc>
        <w:tc>
          <w:tcPr>
            <w:tcW w:w="1349" w:type="dxa"/>
            <w:tcBorders>
              <w:top w:val="nil"/>
              <w:left w:val="double" w:sz="2" w:space="0" w:color="000000"/>
              <w:bottom w:val="single" w:sz="4" w:space="0" w:color="auto"/>
              <w:right w:val="double" w:sz="2" w:space="0" w:color="000000"/>
            </w:tcBorders>
            <w:vAlign w:val="center"/>
          </w:tcPr>
          <w:p w14:paraId="563EAE07" w14:textId="77777777" w:rsidR="00B95CFB" w:rsidRDefault="00B95CFB" w:rsidP="000232A3">
            <w:pPr>
              <w:spacing w:line="264" w:lineRule="auto"/>
              <w:ind w:right="13"/>
              <w:jc w:val="center"/>
              <w:rPr>
                <w:rFonts w:cstheme="minorHAnsi"/>
                <w:b/>
                <w:bCs/>
                <w:sz w:val="18"/>
                <w:szCs w:val="18"/>
              </w:rPr>
            </w:pPr>
          </w:p>
        </w:tc>
        <w:tc>
          <w:tcPr>
            <w:tcW w:w="1778" w:type="dxa"/>
            <w:gridSpan w:val="2"/>
            <w:tcBorders>
              <w:top w:val="nil"/>
              <w:left w:val="double" w:sz="2" w:space="0" w:color="000000"/>
              <w:bottom w:val="single" w:sz="4" w:space="0" w:color="auto"/>
              <w:right w:val="double" w:sz="2" w:space="0" w:color="000000"/>
            </w:tcBorders>
            <w:vAlign w:val="center"/>
          </w:tcPr>
          <w:p w14:paraId="3DA72214" w14:textId="77777777" w:rsidR="00B95CFB" w:rsidRPr="00AA52F2" w:rsidRDefault="00B95CFB" w:rsidP="000232A3">
            <w:pPr>
              <w:spacing w:line="264" w:lineRule="auto"/>
              <w:ind w:right="13"/>
              <w:jc w:val="center"/>
              <w:rPr>
                <w:rFonts w:cstheme="minorHAnsi"/>
                <w:b/>
                <w:bCs/>
                <w:sz w:val="18"/>
                <w:szCs w:val="18"/>
              </w:rPr>
            </w:pPr>
          </w:p>
        </w:tc>
      </w:tr>
      <w:tr w:rsidR="00B95CFB" w:rsidRPr="00AA52F2" w14:paraId="518D617F" w14:textId="77777777" w:rsidTr="00D926E5">
        <w:trPr>
          <w:trHeight w:val="757"/>
          <w:jc w:val="center"/>
        </w:trPr>
        <w:tc>
          <w:tcPr>
            <w:tcW w:w="984" w:type="dxa"/>
            <w:tcBorders>
              <w:top w:val="nil"/>
              <w:left w:val="double" w:sz="2" w:space="0" w:color="000000"/>
              <w:bottom w:val="single" w:sz="4" w:space="0" w:color="auto"/>
              <w:right w:val="double" w:sz="2" w:space="0" w:color="000000"/>
            </w:tcBorders>
            <w:vAlign w:val="center"/>
          </w:tcPr>
          <w:p w14:paraId="72039F82" w14:textId="77777777" w:rsidR="00B95CFB" w:rsidRPr="00AA52F2" w:rsidRDefault="00B95CFB" w:rsidP="000232A3">
            <w:pPr>
              <w:tabs>
                <w:tab w:val="left" w:pos="67"/>
              </w:tabs>
              <w:spacing w:line="264" w:lineRule="auto"/>
              <w:ind w:right="17"/>
              <w:jc w:val="center"/>
              <w:rPr>
                <w:rFonts w:cstheme="minorHAnsi"/>
                <w:b/>
                <w:bCs/>
                <w:sz w:val="18"/>
                <w:szCs w:val="18"/>
              </w:rPr>
            </w:pPr>
            <w:r>
              <w:rPr>
                <w:rFonts w:cstheme="minorHAnsi"/>
                <w:b/>
                <w:bCs/>
                <w:sz w:val="18"/>
                <w:szCs w:val="18"/>
              </w:rPr>
              <w:t>5.</w:t>
            </w:r>
          </w:p>
        </w:tc>
        <w:tc>
          <w:tcPr>
            <w:tcW w:w="1558" w:type="dxa"/>
            <w:tcBorders>
              <w:top w:val="single" w:sz="6" w:space="0" w:color="000000"/>
              <w:left w:val="single" w:sz="6" w:space="0" w:color="000000"/>
              <w:bottom w:val="single" w:sz="6" w:space="0" w:color="000000"/>
              <w:right w:val="single" w:sz="6" w:space="0" w:color="auto"/>
            </w:tcBorders>
            <w:shd w:val="clear" w:color="auto" w:fill="auto"/>
            <w:vAlign w:val="center"/>
          </w:tcPr>
          <w:p w14:paraId="100B28ED" w14:textId="77777777" w:rsidR="00B95CFB" w:rsidRPr="00AA52F2" w:rsidRDefault="00B95CFB" w:rsidP="000232A3">
            <w:pPr>
              <w:spacing w:line="264" w:lineRule="auto"/>
              <w:ind w:right="401"/>
              <w:rPr>
                <w:rFonts w:cstheme="minorHAnsi"/>
                <w:b/>
                <w:sz w:val="18"/>
                <w:szCs w:val="18"/>
              </w:rPr>
            </w:pPr>
            <w:r>
              <w:rPr>
                <w:rStyle w:val="normaltextrun"/>
                <w:sz w:val="18"/>
                <w:szCs w:val="18"/>
              </w:rPr>
              <w:t>Czujnik zalania</w:t>
            </w:r>
            <w:r>
              <w:rPr>
                <w:rStyle w:val="eop"/>
                <w:sz w:val="18"/>
                <w:szCs w:val="18"/>
              </w:rPr>
              <w:t> </w:t>
            </w:r>
          </w:p>
        </w:tc>
        <w:tc>
          <w:tcPr>
            <w:tcW w:w="1394"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172DD8C1" w14:textId="77777777" w:rsidR="00B95CFB" w:rsidRPr="00AA52F2" w:rsidRDefault="00B95CFB" w:rsidP="000232A3">
            <w:pPr>
              <w:spacing w:line="264" w:lineRule="auto"/>
              <w:jc w:val="center"/>
              <w:rPr>
                <w:rFonts w:cstheme="minorHAnsi"/>
                <w:b/>
                <w:bCs/>
                <w:sz w:val="18"/>
                <w:szCs w:val="18"/>
              </w:rPr>
            </w:pPr>
          </w:p>
        </w:tc>
        <w:tc>
          <w:tcPr>
            <w:tcW w:w="742" w:type="dxa"/>
            <w:tcBorders>
              <w:top w:val="nil"/>
              <w:left w:val="double" w:sz="2" w:space="0" w:color="000000"/>
              <w:bottom w:val="single" w:sz="4" w:space="0" w:color="auto"/>
              <w:right w:val="double" w:sz="2" w:space="0" w:color="000000"/>
            </w:tcBorders>
            <w:vAlign w:val="center"/>
          </w:tcPr>
          <w:p w14:paraId="54E1109F" w14:textId="77777777" w:rsidR="00B95CFB" w:rsidRPr="00AA52F2" w:rsidRDefault="00B95CFB" w:rsidP="000232A3">
            <w:pPr>
              <w:tabs>
                <w:tab w:val="left" w:pos="1846"/>
              </w:tabs>
              <w:spacing w:line="264" w:lineRule="auto"/>
              <w:jc w:val="center"/>
              <w:rPr>
                <w:rFonts w:cstheme="minorHAnsi"/>
                <w:b/>
                <w:bCs/>
                <w:sz w:val="18"/>
                <w:szCs w:val="18"/>
              </w:rPr>
            </w:pPr>
            <w:r>
              <w:rPr>
                <w:rFonts w:cstheme="minorHAnsi"/>
                <w:b/>
                <w:bCs/>
                <w:sz w:val="18"/>
                <w:szCs w:val="18"/>
              </w:rPr>
              <w:t>5</w:t>
            </w:r>
          </w:p>
        </w:tc>
        <w:tc>
          <w:tcPr>
            <w:tcW w:w="1473" w:type="dxa"/>
            <w:tcBorders>
              <w:top w:val="nil"/>
              <w:left w:val="double" w:sz="2" w:space="0" w:color="000000"/>
              <w:bottom w:val="single" w:sz="4" w:space="0" w:color="auto"/>
              <w:right w:val="double" w:sz="2" w:space="0" w:color="000000"/>
            </w:tcBorders>
            <w:vAlign w:val="center"/>
          </w:tcPr>
          <w:p w14:paraId="5947798E" w14:textId="77777777" w:rsidR="00B95CFB" w:rsidRPr="00AA52F2" w:rsidRDefault="00B95CFB" w:rsidP="000232A3">
            <w:pPr>
              <w:spacing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260F159A" w14:textId="77777777" w:rsidR="00B95CFB" w:rsidRPr="00AA52F2" w:rsidRDefault="00B95CFB" w:rsidP="000232A3">
            <w:pPr>
              <w:spacing w:line="264" w:lineRule="auto"/>
              <w:jc w:val="center"/>
              <w:rPr>
                <w:rFonts w:cstheme="minorHAnsi"/>
                <w:b/>
                <w:bCs/>
                <w:sz w:val="18"/>
                <w:szCs w:val="18"/>
              </w:rPr>
            </w:pPr>
          </w:p>
        </w:tc>
        <w:tc>
          <w:tcPr>
            <w:tcW w:w="1349" w:type="dxa"/>
            <w:tcBorders>
              <w:top w:val="nil"/>
              <w:left w:val="double" w:sz="2" w:space="0" w:color="000000"/>
              <w:bottom w:val="single" w:sz="4" w:space="0" w:color="auto"/>
              <w:right w:val="double" w:sz="2" w:space="0" w:color="000000"/>
            </w:tcBorders>
            <w:vAlign w:val="center"/>
          </w:tcPr>
          <w:p w14:paraId="2BBC86B2" w14:textId="77777777" w:rsidR="00B95CFB" w:rsidRDefault="00B95CFB" w:rsidP="000232A3">
            <w:pPr>
              <w:spacing w:line="264" w:lineRule="auto"/>
              <w:ind w:right="13"/>
              <w:jc w:val="center"/>
              <w:rPr>
                <w:rFonts w:cstheme="minorHAnsi"/>
                <w:b/>
                <w:bCs/>
                <w:sz w:val="18"/>
                <w:szCs w:val="18"/>
              </w:rPr>
            </w:pPr>
          </w:p>
        </w:tc>
        <w:tc>
          <w:tcPr>
            <w:tcW w:w="1778" w:type="dxa"/>
            <w:gridSpan w:val="2"/>
            <w:tcBorders>
              <w:top w:val="nil"/>
              <w:left w:val="double" w:sz="2" w:space="0" w:color="000000"/>
              <w:bottom w:val="single" w:sz="4" w:space="0" w:color="auto"/>
              <w:right w:val="double" w:sz="2" w:space="0" w:color="000000"/>
            </w:tcBorders>
            <w:vAlign w:val="center"/>
          </w:tcPr>
          <w:p w14:paraId="7A8814A8" w14:textId="77777777" w:rsidR="00B95CFB" w:rsidRPr="00AA52F2" w:rsidRDefault="00B95CFB" w:rsidP="000232A3">
            <w:pPr>
              <w:spacing w:line="264" w:lineRule="auto"/>
              <w:ind w:right="13"/>
              <w:jc w:val="center"/>
              <w:rPr>
                <w:rFonts w:cstheme="minorHAnsi"/>
                <w:b/>
                <w:bCs/>
                <w:sz w:val="18"/>
                <w:szCs w:val="18"/>
              </w:rPr>
            </w:pPr>
          </w:p>
        </w:tc>
      </w:tr>
      <w:tr w:rsidR="00B95CFB" w:rsidRPr="00AA52F2" w14:paraId="1873ABD8" w14:textId="77777777" w:rsidTr="00D926E5">
        <w:trPr>
          <w:trHeight w:val="757"/>
          <w:jc w:val="center"/>
        </w:trPr>
        <w:tc>
          <w:tcPr>
            <w:tcW w:w="984" w:type="dxa"/>
            <w:tcBorders>
              <w:top w:val="nil"/>
              <w:left w:val="double" w:sz="2" w:space="0" w:color="000000"/>
              <w:bottom w:val="single" w:sz="4" w:space="0" w:color="auto"/>
              <w:right w:val="double" w:sz="2" w:space="0" w:color="000000"/>
            </w:tcBorders>
            <w:vAlign w:val="center"/>
          </w:tcPr>
          <w:p w14:paraId="37E237B4" w14:textId="77777777" w:rsidR="00B95CFB" w:rsidRPr="00AA52F2" w:rsidRDefault="00B95CFB" w:rsidP="000232A3">
            <w:pPr>
              <w:tabs>
                <w:tab w:val="left" w:pos="67"/>
              </w:tabs>
              <w:spacing w:line="264" w:lineRule="auto"/>
              <w:ind w:right="17"/>
              <w:jc w:val="center"/>
              <w:rPr>
                <w:rFonts w:cstheme="minorHAnsi"/>
                <w:b/>
                <w:bCs/>
                <w:sz w:val="18"/>
                <w:szCs w:val="18"/>
              </w:rPr>
            </w:pPr>
            <w:r>
              <w:rPr>
                <w:rFonts w:cstheme="minorHAnsi"/>
                <w:b/>
                <w:bCs/>
                <w:sz w:val="18"/>
                <w:szCs w:val="18"/>
              </w:rPr>
              <w:t>6.</w:t>
            </w:r>
          </w:p>
        </w:tc>
        <w:tc>
          <w:tcPr>
            <w:tcW w:w="1558" w:type="dxa"/>
            <w:tcBorders>
              <w:top w:val="single" w:sz="6" w:space="0" w:color="000000"/>
              <w:left w:val="single" w:sz="6" w:space="0" w:color="000000"/>
              <w:bottom w:val="single" w:sz="6" w:space="0" w:color="000000"/>
              <w:right w:val="single" w:sz="6" w:space="0" w:color="auto"/>
            </w:tcBorders>
            <w:shd w:val="clear" w:color="auto" w:fill="auto"/>
            <w:vAlign w:val="center"/>
          </w:tcPr>
          <w:p w14:paraId="7C7FC3D0" w14:textId="77777777" w:rsidR="00B95CFB" w:rsidRPr="00AA52F2" w:rsidRDefault="00B95CFB" w:rsidP="000232A3">
            <w:pPr>
              <w:spacing w:line="264" w:lineRule="auto"/>
              <w:ind w:right="401"/>
              <w:rPr>
                <w:rFonts w:cstheme="minorHAnsi"/>
                <w:b/>
                <w:sz w:val="18"/>
                <w:szCs w:val="18"/>
              </w:rPr>
            </w:pPr>
            <w:r>
              <w:rPr>
                <w:rStyle w:val="normaltextrun"/>
                <w:sz w:val="18"/>
                <w:szCs w:val="18"/>
              </w:rPr>
              <w:t>Czujka ruchu dualna</w:t>
            </w:r>
            <w:r>
              <w:rPr>
                <w:rStyle w:val="eop"/>
                <w:sz w:val="18"/>
                <w:szCs w:val="18"/>
              </w:rPr>
              <w:t> </w:t>
            </w:r>
          </w:p>
        </w:tc>
        <w:tc>
          <w:tcPr>
            <w:tcW w:w="1394"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4C87F115" w14:textId="77777777" w:rsidR="00B95CFB" w:rsidRPr="00AA52F2" w:rsidRDefault="00B95CFB" w:rsidP="000232A3">
            <w:pPr>
              <w:spacing w:line="264" w:lineRule="auto"/>
              <w:jc w:val="center"/>
              <w:rPr>
                <w:rFonts w:cstheme="minorHAnsi"/>
                <w:b/>
                <w:bCs/>
                <w:sz w:val="18"/>
                <w:szCs w:val="18"/>
              </w:rPr>
            </w:pPr>
          </w:p>
        </w:tc>
        <w:tc>
          <w:tcPr>
            <w:tcW w:w="742" w:type="dxa"/>
            <w:tcBorders>
              <w:top w:val="nil"/>
              <w:left w:val="double" w:sz="2" w:space="0" w:color="000000"/>
              <w:bottom w:val="single" w:sz="4" w:space="0" w:color="auto"/>
              <w:right w:val="double" w:sz="2" w:space="0" w:color="000000"/>
            </w:tcBorders>
            <w:vAlign w:val="center"/>
          </w:tcPr>
          <w:p w14:paraId="16388979" w14:textId="77777777" w:rsidR="00B95CFB" w:rsidRPr="00AA52F2" w:rsidRDefault="00B95CFB" w:rsidP="000232A3">
            <w:pPr>
              <w:tabs>
                <w:tab w:val="left" w:pos="1846"/>
              </w:tabs>
              <w:spacing w:line="264" w:lineRule="auto"/>
              <w:jc w:val="center"/>
              <w:rPr>
                <w:rFonts w:cstheme="minorHAnsi"/>
                <w:b/>
                <w:bCs/>
                <w:sz w:val="18"/>
                <w:szCs w:val="18"/>
              </w:rPr>
            </w:pPr>
            <w:r>
              <w:rPr>
                <w:rFonts w:cstheme="minorHAnsi"/>
                <w:b/>
                <w:bCs/>
                <w:sz w:val="18"/>
                <w:szCs w:val="18"/>
              </w:rPr>
              <w:t>5</w:t>
            </w:r>
          </w:p>
        </w:tc>
        <w:tc>
          <w:tcPr>
            <w:tcW w:w="1473" w:type="dxa"/>
            <w:tcBorders>
              <w:top w:val="nil"/>
              <w:left w:val="double" w:sz="2" w:space="0" w:color="000000"/>
              <w:bottom w:val="single" w:sz="4" w:space="0" w:color="auto"/>
              <w:right w:val="double" w:sz="2" w:space="0" w:color="000000"/>
            </w:tcBorders>
            <w:vAlign w:val="center"/>
          </w:tcPr>
          <w:p w14:paraId="11FEAE71" w14:textId="77777777" w:rsidR="00B95CFB" w:rsidRPr="00AA52F2" w:rsidRDefault="00B95CFB" w:rsidP="000232A3">
            <w:pPr>
              <w:spacing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7276E377" w14:textId="77777777" w:rsidR="00B95CFB" w:rsidRPr="00AA52F2" w:rsidRDefault="00B95CFB" w:rsidP="000232A3">
            <w:pPr>
              <w:spacing w:line="264" w:lineRule="auto"/>
              <w:jc w:val="center"/>
              <w:rPr>
                <w:rFonts w:cstheme="minorHAnsi"/>
                <w:b/>
                <w:bCs/>
                <w:sz w:val="18"/>
                <w:szCs w:val="18"/>
              </w:rPr>
            </w:pPr>
          </w:p>
        </w:tc>
        <w:tc>
          <w:tcPr>
            <w:tcW w:w="1349" w:type="dxa"/>
            <w:tcBorders>
              <w:top w:val="nil"/>
              <w:left w:val="double" w:sz="2" w:space="0" w:color="000000"/>
              <w:bottom w:val="single" w:sz="4" w:space="0" w:color="auto"/>
              <w:right w:val="double" w:sz="2" w:space="0" w:color="000000"/>
            </w:tcBorders>
            <w:vAlign w:val="center"/>
          </w:tcPr>
          <w:p w14:paraId="560131D5" w14:textId="77777777" w:rsidR="00B95CFB" w:rsidRDefault="00B95CFB" w:rsidP="000232A3">
            <w:pPr>
              <w:spacing w:line="264" w:lineRule="auto"/>
              <w:ind w:right="13"/>
              <w:jc w:val="center"/>
              <w:rPr>
                <w:rFonts w:cstheme="minorHAnsi"/>
                <w:b/>
                <w:bCs/>
                <w:sz w:val="18"/>
                <w:szCs w:val="18"/>
              </w:rPr>
            </w:pPr>
          </w:p>
        </w:tc>
        <w:tc>
          <w:tcPr>
            <w:tcW w:w="1778" w:type="dxa"/>
            <w:gridSpan w:val="2"/>
            <w:tcBorders>
              <w:top w:val="nil"/>
              <w:left w:val="double" w:sz="2" w:space="0" w:color="000000"/>
              <w:bottom w:val="single" w:sz="4" w:space="0" w:color="auto"/>
              <w:right w:val="double" w:sz="2" w:space="0" w:color="000000"/>
            </w:tcBorders>
            <w:vAlign w:val="center"/>
          </w:tcPr>
          <w:p w14:paraId="06E19DE9" w14:textId="77777777" w:rsidR="00B95CFB" w:rsidRPr="00AA52F2" w:rsidRDefault="00B95CFB" w:rsidP="000232A3">
            <w:pPr>
              <w:spacing w:line="264" w:lineRule="auto"/>
              <w:ind w:right="13"/>
              <w:jc w:val="center"/>
              <w:rPr>
                <w:rFonts w:cstheme="minorHAnsi"/>
                <w:b/>
                <w:bCs/>
                <w:sz w:val="18"/>
                <w:szCs w:val="18"/>
              </w:rPr>
            </w:pPr>
          </w:p>
        </w:tc>
      </w:tr>
      <w:tr w:rsidR="00B95CFB" w:rsidRPr="00AA52F2" w14:paraId="097DA8C4" w14:textId="77777777" w:rsidTr="00D926E5">
        <w:trPr>
          <w:trHeight w:val="757"/>
          <w:jc w:val="center"/>
        </w:trPr>
        <w:tc>
          <w:tcPr>
            <w:tcW w:w="984" w:type="dxa"/>
            <w:tcBorders>
              <w:top w:val="nil"/>
              <w:left w:val="double" w:sz="2" w:space="0" w:color="000000"/>
              <w:bottom w:val="single" w:sz="4" w:space="0" w:color="auto"/>
              <w:right w:val="double" w:sz="2" w:space="0" w:color="000000"/>
            </w:tcBorders>
            <w:vAlign w:val="center"/>
          </w:tcPr>
          <w:p w14:paraId="289439CA" w14:textId="77777777" w:rsidR="00B95CFB" w:rsidRDefault="00B95CFB" w:rsidP="000232A3">
            <w:pPr>
              <w:tabs>
                <w:tab w:val="left" w:pos="67"/>
              </w:tabs>
              <w:spacing w:line="264" w:lineRule="auto"/>
              <w:ind w:right="17"/>
              <w:jc w:val="center"/>
              <w:rPr>
                <w:rFonts w:cstheme="minorHAnsi"/>
                <w:b/>
                <w:bCs/>
                <w:sz w:val="18"/>
                <w:szCs w:val="18"/>
              </w:rPr>
            </w:pPr>
            <w:r>
              <w:rPr>
                <w:rFonts w:cstheme="minorHAnsi"/>
                <w:b/>
                <w:bCs/>
                <w:sz w:val="18"/>
                <w:szCs w:val="18"/>
              </w:rPr>
              <w:t>7.</w:t>
            </w:r>
          </w:p>
        </w:tc>
        <w:tc>
          <w:tcPr>
            <w:tcW w:w="1558" w:type="dxa"/>
            <w:tcBorders>
              <w:top w:val="single" w:sz="6" w:space="0" w:color="000000"/>
              <w:left w:val="single" w:sz="6" w:space="0" w:color="000000"/>
              <w:bottom w:val="single" w:sz="6" w:space="0" w:color="000000"/>
              <w:right w:val="single" w:sz="6" w:space="0" w:color="auto"/>
            </w:tcBorders>
            <w:shd w:val="clear" w:color="auto" w:fill="auto"/>
            <w:vAlign w:val="center"/>
          </w:tcPr>
          <w:p w14:paraId="5979B653" w14:textId="77777777" w:rsidR="00B95CFB" w:rsidRPr="00AA52F2" w:rsidRDefault="00B95CFB" w:rsidP="000232A3">
            <w:pPr>
              <w:spacing w:line="264" w:lineRule="auto"/>
              <w:ind w:right="401"/>
              <w:rPr>
                <w:rFonts w:cstheme="minorHAnsi"/>
                <w:b/>
                <w:sz w:val="18"/>
                <w:szCs w:val="18"/>
              </w:rPr>
            </w:pPr>
            <w:r>
              <w:rPr>
                <w:rStyle w:val="normaltextrun"/>
                <w:sz w:val="18"/>
                <w:szCs w:val="18"/>
              </w:rPr>
              <w:t>Akumulator 12V/7AH</w:t>
            </w:r>
            <w:r>
              <w:rPr>
                <w:rStyle w:val="eop"/>
                <w:sz w:val="18"/>
                <w:szCs w:val="18"/>
              </w:rPr>
              <w:t> </w:t>
            </w:r>
          </w:p>
        </w:tc>
        <w:tc>
          <w:tcPr>
            <w:tcW w:w="1394"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2D5473FB" w14:textId="77777777" w:rsidR="00B95CFB" w:rsidRPr="00AA52F2" w:rsidRDefault="00B95CFB" w:rsidP="000232A3">
            <w:pPr>
              <w:spacing w:line="264" w:lineRule="auto"/>
              <w:jc w:val="center"/>
              <w:rPr>
                <w:rFonts w:cstheme="minorHAnsi"/>
                <w:b/>
                <w:bCs/>
                <w:sz w:val="18"/>
                <w:szCs w:val="18"/>
              </w:rPr>
            </w:pPr>
          </w:p>
        </w:tc>
        <w:tc>
          <w:tcPr>
            <w:tcW w:w="742" w:type="dxa"/>
            <w:tcBorders>
              <w:top w:val="nil"/>
              <w:left w:val="double" w:sz="2" w:space="0" w:color="000000"/>
              <w:bottom w:val="single" w:sz="4" w:space="0" w:color="auto"/>
              <w:right w:val="double" w:sz="2" w:space="0" w:color="000000"/>
            </w:tcBorders>
            <w:vAlign w:val="center"/>
          </w:tcPr>
          <w:p w14:paraId="1BF23841" w14:textId="77777777" w:rsidR="00B95CFB" w:rsidRPr="00AA52F2" w:rsidRDefault="00B95CFB" w:rsidP="000232A3">
            <w:pPr>
              <w:tabs>
                <w:tab w:val="left" w:pos="1846"/>
              </w:tabs>
              <w:spacing w:line="264" w:lineRule="auto"/>
              <w:jc w:val="center"/>
              <w:rPr>
                <w:rFonts w:cstheme="minorHAnsi"/>
                <w:b/>
                <w:bCs/>
                <w:sz w:val="18"/>
                <w:szCs w:val="18"/>
              </w:rPr>
            </w:pPr>
            <w:r>
              <w:rPr>
                <w:rFonts w:cstheme="minorHAnsi"/>
                <w:b/>
                <w:bCs/>
                <w:sz w:val="18"/>
                <w:szCs w:val="18"/>
              </w:rPr>
              <w:t>10</w:t>
            </w:r>
          </w:p>
        </w:tc>
        <w:tc>
          <w:tcPr>
            <w:tcW w:w="1473" w:type="dxa"/>
            <w:tcBorders>
              <w:top w:val="nil"/>
              <w:left w:val="double" w:sz="2" w:space="0" w:color="000000"/>
              <w:bottom w:val="single" w:sz="4" w:space="0" w:color="auto"/>
              <w:right w:val="double" w:sz="2" w:space="0" w:color="000000"/>
            </w:tcBorders>
            <w:vAlign w:val="center"/>
          </w:tcPr>
          <w:p w14:paraId="3664E7CF" w14:textId="77777777" w:rsidR="00B95CFB" w:rsidRPr="00AA52F2" w:rsidRDefault="00B95CFB" w:rsidP="000232A3">
            <w:pPr>
              <w:spacing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581DD401" w14:textId="77777777" w:rsidR="00B95CFB" w:rsidRPr="00AA52F2" w:rsidRDefault="00B95CFB" w:rsidP="000232A3">
            <w:pPr>
              <w:spacing w:line="264" w:lineRule="auto"/>
              <w:jc w:val="center"/>
              <w:rPr>
                <w:rFonts w:cstheme="minorHAnsi"/>
                <w:b/>
                <w:bCs/>
                <w:sz w:val="18"/>
                <w:szCs w:val="18"/>
              </w:rPr>
            </w:pPr>
          </w:p>
        </w:tc>
        <w:tc>
          <w:tcPr>
            <w:tcW w:w="1349" w:type="dxa"/>
            <w:tcBorders>
              <w:top w:val="nil"/>
              <w:left w:val="double" w:sz="2" w:space="0" w:color="000000"/>
              <w:bottom w:val="single" w:sz="4" w:space="0" w:color="auto"/>
              <w:right w:val="double" w:sz="2" w:space="0" w:color="000000"/>
            </w:tcBorders>
            <w:vAlign w:val="center"/>
          </w:tcPr>
          <w:p w14:paraId="0B5B021C" w14:textId="77777777" w:rsidR="00B95CFB" w:rsidRDefault="00B95CFB" w:rsidP="000232A3">
            <w:pPr>
              <w:spacing w:line="264" w:lineRule="auto"/>
              <w:ind w:right="13"/>
              <w:jc w:val="center"/>
              <w:rPr>
                <w:rFonts w:cstheme="minorHAnsi"/>
                <w:b/>
                <w:bCs/>
                <w:sz w:val="18"/>
                <w:szCs w:val="18"/>
              </w:rPr>
            </w:pPr>
          </w:p>
        </w:tc>
        <w:tc>
          <w:tcPr>
            <w:tcW w:w="1778" w:type="dxa"/>
            <w:gridSpan w:val="2"/>
            <w:tcBorders>
              <w:top w:val="nil"/>
              <w:left w:val="double" w:sz="2" w:space="0" w:color="000000"/>
              <w:bottom w:val="single" w:sz="4" w:space="0" w:color="auto"/>
              <w:right w:val="double" w:sz="2" w:space="0" w:color="000000"/>
            </w:tcBorders>
            <w:vAlign w:val="center"/>
          </w:tcPr>
          <w:p w14:paraId="3D6C942F" w14:textId="77777777" w:rsidR="00B95CFB" w:rsidRPr="00AA52F2" w:rsidRDefault="00B95CFB" w:rsidP="000232A3">
            <w:pPr>
              <w:spacing w:line="264" w:lineRule="auto"/>
              <w:ind w:right="13"/>
              <w:jc w:val="center"/>
              <w:rPr>
                <w:rFonts w:cstheme="minorHAnsi"/>
                <w:b/>
                <w:bCs/>
                <w:sz w:val="18"/>
                <w:szCs w:val="18"/>
              </w:rPr>
            </w:pPr>
          </w:p>
        </w:tc>
      </w:tr>
      <w:tr w:rsidR="00B95CFB" w:rsidRPr="00AA52F2" w14:paraId="30A0E5BA" w14:textId="77777777" w:rsidTr="00D926E5">
        <w:trPr>
          <w:trHeight w:val="757"/>
          <w:jc w:val="center"/>
        </w:trPr>
        <w:tc>
          <w:tcPr>
            <w:tcW w:w="984" w:type="dxa"/>
            <w:tcBorders>
              <w:top w:val="nil"/>
              <w:left w:val="double" w:sz="2" w:space="0" w:color="000000"/>
              <w:bottom w:val="single" w:sz="4" w:space="0" w:color="auto"/>
              <w:right w:val="double" w:sz="2" w:space="0" w:color="000000"/>
            </w:tcBorders>
            <w:vAlign w:val="center"/>
          </w:tcPr>
          <w:p w14:paraId="34C02AF0" w14:textId="77777777" w:rsidR="00B95CFB" w:rsidRDefault="00B95CFB" w:rsidP="000232A3">
            <w:pPr>
              <w:tabs>
                <w:tab w:val="left" w:pos="67"/>
              </w:tabs>
              <w:spacing w:line="264" w:lineRule="auto"/>
              <w:ind w:right="17"/>
              <w:jc w:val="center"/>
              <w:rPr>
                <w:rFonts w:cstheme="minorHAnsi"/>
                <w:b/>
                <w:bCs/>
                <w:sz w:val="18"/>
                <w:szCs w:val="18"/>
              </w:rPr>
            </w:pPr>
            <w:r>
              <w:rPr>
                <w:rFonts w:cstheme="minorHAnsi"/>
                <w:b/>
                <w:bCs/>
                <w:sz w:val="18"/>
                <w:szCs w:val="18"/>
              </w:rPr>
              <w:t>8.</w:t>
            </w:r>
          </w:p>
        </w:tc>
        <w:tc>
          <w:tcPr>
            <w:tcW w:w="1558" w:type="dxa"/>
            <w:tcBorders>
              <w:top w:val="single" w:sz="6" w:space="0" w:color="000000"/>
              <w:left w:val="single" w:sz="6" w:space="0" w:color="000000"/>
              <w:bottom w:val="single" w:sz="6" w:space="0" w:color="000000"/>
              <w:right w:val="single" w:sz="6" w:space="0" w:color="auto"/>
            </w:tcBorders>
            <w:shd w:val="clear" w:color="auto" w:fill="auto"/>
            <w:vAlign w:val="center"/>
          </w:tcPr>
          <w:p w14:paraId="4B3C1AD2" w14:textId="77777777" w:rsidR="00B95CFB" w:rsidRPr="00AA52F2" w:rsidRDefault="00B95CFB" w:rsidP="000232A3">
            <w:pPr>
              <w:spacing w:line="264" w:lineRule="auto"/>
              <w:ind w:right="401"/>
              <w:rPr>
                <w:rFonts w:cstheme="minorHAnsi"/>
                <w:b/>
                <w:sz w:val="18"/>
                <w:szCs w:val="18"/>
              </w:rPr>
            </w:pPr>
            <w:r>
              <w:rPr>
                <w:rStyle w:val="normaltextrun"/>
                <w:sz w:val="18"/>
                <w:szCs w:val="18"/>
              </w:rPr>
              <w:t>Elektrozaczep</w:t>
            </w:r>
            <w:r>
              <w:rPr>
                <w:rStyle w:val="eop"/>
                <w:sz w:val="18"/>
                <w:szCs w:val="18"/>
              </w:rPr>
              <w:t> </w:t>
            </w:r>
          </w:p>
        </w:tc>
        <w:tc>
          <w:tcPr>
            <w:tcW w:w="1394"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5BDDB7C3" w14:textId="77777777" w:rsidR="00B95CFB" w:rsidRPr="00AA52F2" w:rsidRDefault="00B95CFB" w:rsidP="000232A3">
            <w:pPr>
              <w:spacing w:line="264" w:lineRule="auto"/>
              <w:jc w:val="center"/>
              <w:rPr>
                <w:rFonts w:cstheme="minorHAnsi"/>
                <w:b/>
                <w:bCs/>
                <w:sz w:val="18"/>
                <w:szCs w:val="18"/>
              </w:rPr>
            </w:pPr>
          </w:p>
        </w:tc>
        <w:tc>
          <w:tcPr>
            <w:tcW w:w="742" w:type="dxa"/>
            <w:tcBorders>
              <w:top w:val="nil"/>
              <w:left w:val="double" w:sz="2" w:space="0" w:color="000000"/>
              <w:bottom w:val="single" w:sz="4" w:space="0" w:color="auto"/>
              <w:right w:val="double" w:sz="2" w:space="0" w:color="000000"/>
            </w:tcBorders>
            <w:vAlign w:val="center"/>
          </w:tcPr>
          <w:p w14:paraId="63DFACFF" w14:textId="77777777" w:rsidR="00B95CFB" w:rsidRPr="00AA52F2" w:rsidRDefault="00B95CFB" w:rsidP="000232A3">
            <w:pPr>
              <w:tabs>
                <w:tab w:val="left" w:pos="1846"/>
              </w:tabs>
              <w:spacing w:line="264" w:lineRule="auto"/>
              <w:jc w:val="center"/>
              <w:rPr>
                <w:rFonts w:cstheme="minorHAnsi"/>
                <w:b/>
                <w:bCs/>
                <w:sz w:val="18"/>
                <w:szCs w:val="18"/>
              </w:rPr>
            </w:pPr>
            <w:r>
              <w:rPr>
                <w:rFonts w:cstheme="minorHAnsi"/>
                <w:b/>
                <w:bCs/>
                <w:sz w:val="18"/>
                <w:szCs w:val="18"/>
              </w:rPr>
              <w:t>5</w:t>
            </w:r>
          </w:p>
        </w:tc>
        <w:tc>
          <w:tcPr>
            <w:tcW w:w="1473" w:type="dxa"/>
            <w:tcBorders>
              <w:top w:val="nil"/>
              <w:left w:val="double" w:sz="2" w:space="0" w:color="000000"/>
              <w:bottom w:val="single" w:sz="4" w:space="0" w:color="auto"/>
              <w:right w:val="double" w:sz="2" w:space="0" w:color="000000"/>
            </w:tcBorders>
            <w:vAlign w:val="center"/>
          </w:tcPr>
          <w:p w14:paraId="16FCA7D4" w14:textId="77777777" w:rsidR="00B95CFB" w:rsidRPr="00AA52F2" w:rsidRDefault="00B95CFB" w:rsidP="000232A3">
            <w:pPr>
              <w:spacing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75BF26C9" w14:textId="77777777" w:rsidR="00B95CFB" w:rsidRPr="00AA52F2" w:rsidRDefault="00B95CFB" w:rsidP="000232A3">
            <w:pPr>
              <w:spacing w:line="264" w:lineRule="auto"/>
              <w:jc w:val="center"/>
              <w:rPr>
                <w:rFonts w:cstheme="minorHAnsi"/>
                <w:b/>
                <w:bCs/>
                <w:sz w:val="18"/>
                <w:szCs w:val="18"/>
              </w:rPr>
            </w:pPr>
          </w:p>
        </w:tc>
        <w:tc>
          <w:tcPr>
            <w:tcW w:w="1349" w:type="dxa"/>
            <w:tcBorders>
              <w:top w:val="nil"/>
              <w:left w:val="double" w:sz="2" w:space="0" w:color="000000"/>
              <w:bottom w:val="single" w:sz="4" w:space="0" w:color="auto"/>
              <w:right w:val="double" w:sz="2" w:space="0" w:color="000000"/>
            </w:tcBorders>
            <w:vAlign w:val="center"/>
          </w:tcPr>
          <w:p w14:paraId="413FE4C1" w14:textId="77777777" w:rsidR="00B95CFB" w:rsidRDefault="00B95CFB" w:rsidP="000232A3">
            <w:pPr>
              <w:spacing w:line="264" w:lineRule="auto"/>
              <w:ind w:right="13"/>
              <w:jc w:val="center"/>
              <w:rPr>
                <w:rFonts w:cstheme="minorHAnsi"/>
                <w:b/>
                <w:bCs/>
                <w:sz w:val="18"/>
                <w:szCs w:val="18"/>
              </w:rPr>
            </w:pPr>
          </w:p>
        </w:tc>
        <w:tc>
          <w:tcPr>
            <w:tcW w:w="1778" w:type="dxa"/>
            <w:gridSpan w:val="2"/>
            <w:tcBorders>
              <w:top w:val="nil"/>
              <w:left w:val="double" w:sz="2" w:space="0" w:color="000000"/>
              <w:bottom w:val="single" w:sz="4" w:space="0" w:color="auto"/>
              <w:right w:val="double" w:sz="2" w:space="0" w:color="000000"/>
            </w:tcBorders>
            <w:vAlign w:val="center"/>
          </w:tcPr>
          <w:p w14:paraId="4B37A424" w14:textId="77777777" w:rsidR="00B95CFB" w:rsidRPr="00AA52F2" w:rsidRDefault="00B95CFB" w:rsidP="000232A3">
            <w:pPr>
              <w:spacing w:line="264" w:lineRule="auto"/>
              <w:ind w:right="13"/>
              <w:jc w:val="center"/>
              <w:rPr>
                <w:rFonts w:cstheme="minorHAnsi"/>
                <w:b/>
                <w:bCs/>
                <w:sz w:val="18"/>
                <w:szCs w:val="18"/>
              </w:rPr>
            </w:pPr>
          </w:p>
        </w:tc>
      </w:tr>
      <w:tr w:rsidR="00B95CFB" w:rsidRPr="00AA52F2" w14:paraId="27E33BEC" w14:textId="77777777" w:rsidTr="00D926E5">
        <w:trPr>
          <w:trHeight w:val="757"/>
          <w:jc w:val="center"/>
        </w:trPr>
        <w:tc>
          <w:tcPr>
            <w:tcW w:w="984" w:type="dxa"/>
            <w:tcBorders>
              <w:top w:val="nil"/>
              <w:left w:val="double" w:sz="2" w:space="0" w:color="000000"/>
              <w:bottom w:val="single" w:sz="4" w:space="0" w:color="auto"/>
              <w:right w:val="double" w:sz="2" w:space="0" w:color="000000"/>
            </w:tcBorders>
            <w:vAlign w:val="center"/>
          </w:tcPr>
          <w:p w14:paraId="2799D295" w14:textId="77777777" w:rsidR="00B95CFB" w:rsidRDefault="00B95CFB" w:rsidP="000232A3">
            <w:pPr>
              <w:tabs>
                <w:tab w:val="left" w:pos="67"/>
              </w:tabs>
              <w:spacing w:line="264" w:lineRule="auto"/>
              <w:ind w:right="17"/>
              <w:jc w:val="center"/>
              <w:rPr>
                <w:rFonts w:cstheme="minorHAnsi"/>
                <w:b/>
                <w:bCs/>
                <w:sz w:val="18"/>
                <w:szCs w:val="18"/>
              </w:rPr>
            </w:pPr>
            <w:r>
              <w:rPr>
                <w:rFonts w:cstheme="minorHAnsi"/>
                <w:b/>
                <w:bCs/>
                <w:sz w:val="18"/>
                <w:szCs w:val="18"/>
              </w:rPr>
              <w:t>9.</w:t>
            </w:r>
          </w:p>
        </w:tc>
        <w:tc>
          <w:tcPr>
            <w:tcW w:w="1558" w:type="dxa"/>
            <w:tcBorders>
              <w:top w:val="single" w:sz="6" w:space="0" w:color="000000"/>
              <w:left w:val="single" w:sz="6" w:space="0" w:color="000000"/>
              <w:bottom w:val="single" w:sz="6" w:space="0" w:color="000000"/>
              <w:right w:val="single" w:sz="6" w:space="0" w:color="auto"/>
            </w:tcBorders>
            <w:shd w:val="clear" w:color="auto" w:fill="auto"/>
            <w:vAlign w:val="center"/>
          </w:tcPr>
          <w:p w14:paraId="533078F1" w14:textId="77777777" w:rsidR="00B95CFB" w:rsidRPr="00AA52F2" w:rsidRDefault="00B95CFB" w:rsidP="000232A3">
            <w:pPr>
              <w:spacing w:line="264" w:lineRule="auto"/>
              <w:ind w:right="401"/>
              <w:rPr>
                <w:rFonts w:cstheme="minorHAnsi"/>
                <w:b/>
                <w:sz w:val="18"/>
                <w:szCs w:val="18"/>
              </w:rPr>
            </w:pPr>
            <w:r>
              <w:rPr>
                <w:rStyle w:val="normaltextrun"/>
                <w:sz w:val="18"/>
                <w:szCs w:val="18"/>
              </w:rPr>
              <w:t>Czytnik kart zbliżeniowych SATEL</w:t>
            </w:r>
            <w:r>
              <w:rPr>
                <w:rStyle w:val="eop"/>
                <w:sz w:val="18"/>
                <w:szCs w:val="18"/>
              </w:rPr>
              <w:t> </w:t>
            </w:r>
          </w:p>
        </w:tc>
        <w:tc>
          <w:tcPr>
            <w:tcW w:w="1394"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059C9517" w14:textId="77777777" w:rsidR="00B95CFB" w:rsidRPr="00AA52F2" w:rsidRDefault="00B95CFB" w:rsidP="000232A3">
            <w:pPr>
              <w:spacing w:line="264" w:lineRule="auto"/>
              <w:jc w:val="center"/>
              <w:rPr>
                <w:rFonts w:cstheme="minorHAnsi"/>
                <w:b/>
                <w:bCs/>
                <w:sz w:val="18"/>
                <w:szCs w:val="18"/>
              </w:rPr>
            </w:pPr>
          </w:p>
        </w:tc>
        <w:tc>
          <w:tcPr>
            <w:tcW w:w="742" w:type="dxa"/>
            <w:tcBorders>
              <w:top w:val="nil"/>
              <w:left w:val="double" w:sz="2" w:space="0" w:color="000000"/>
              <w:bottom w:val="single" w:sz="4" w:space="0" w:color="auto"/>
              <w:right w:val="double" w:sz="2" w:space="0" w:color="000000"/>
            </w:tcBorders>
            <w:vAlign w:val="center"/>
          </w:tcPr>
          <w:p w14:paraId="6310372B" w14:textId="77777777" w:rsidR="00B95CFB" w:rsidRPr="00AA52F2" w:rsidRDefault="00B95CFB" w:rsidP="000232A3">
            <w:pPr>
              <w:tabs>
                <w:tab w:val="left" w:pos="1846"/>
              </w:tabs>
              <w:spacing w:line="264" w:lineRule="auto"/>
              <w:jc w:val="center"/>
              <w:rPr>
                <w:rFonts w:cstheme="minorHAnsi"/>
                <w:b/>
                <w:bCs/>
                <w:sz w:val="18"/>
                <w:szCs w:val="18"/>
              </w:rPr>
            </w:pPr>
            <w:r>
              <w:rPr>
                <w:rFonts w:cstheme="minorHAnsi"/>
                <w:b/>
                <w:bCs/>
                <w:sz w:val="18"/>
                <w:szCs w:val="18"/>
              </w:rPr>
              <w:t>2</w:t>
            </w:r>
          </w:p>
        </w:tc>
        <w:tc>
          <w:tcPr>
            <w:tcW w:w="1473" w:type="dxa"/>
            <w:tcBorders>
              <w:top w:val="nil"/>
              <w:left w:val="double" w:sz="2" w:space="0" w:color="000000"/>
              <w:bottom w:val="single" w:sz="4" w:space="0" w:color="auto"/>
              <w:right w:val="double" w:sz="2" w:space="0" w:color="000000"/>
            </w:tcBorders>
            <w:vAlign w:val="center"/>
          </w:tcPr>
          <w:p w14:paraId="00216616" w14:textId="77777777" w:rsidR="00B95CFB" w:rsidRPr="00AA52F2" w:rsidRDefault="00B95CFB" w:rsidP="000232A3">
            <w:pPr>
              <w:spacing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1C55F7F7" w14:textId="77777777" w:rsidR="00B95CFB" w:rsidRPr="00AA52F2" w:rsidRDefault="00B95CFB" w:rsidP="000232A3">
            <w:pPr>
              <w:spacing w:line="264" w:lineRule="auto"/>
              <w:jc w:val="center"/>
              <w:rPr>
                <w:rFonts w:cstheme="minorHAnsi"/>
                <w:b/>
                <w:bCs/>
                <w:sz w:val="18"/>
                <w:szCs w:val="18"/>
              </w:rPr>
            </w:pPr>
          </w:p>
        </w:tc>
        <w:tc>
          <w:tcPr>
            <w:tcW w:w="1349" w:type="dxa"/>
            <w:tcBorders>
              <w:top w:val="nil"/>
              <w:left w:val="double" w:sz="2" w:space="0" w:color="000000"/>
              <w:bottom w:val="single" w:sz="4" w:space="0" w:color="auto"/>
              <w:right w:val="double" w:sz="2" w:space="0" w:color="000000"/>
            </w:tcBorders>
            <w:vAlign w:val="center"/>
          </w:tcPr>
          <w:p w14:paraId="29168B63" w14:textId="77777777" w:rsidR="00B95CFB" w:rsidRDefault="00B95CFB" w:rsidP="000232A3">
            <w:pPr>
              <w:spacing w:line="264" w:lineRule="auto"/>
              <w:ind w:right="13"/>
              <w:jc w:val="center"/>
              <w:rPr>
                <w:rFonts w:cstheme="minorHAnsi"/>
                <w:b/>
                <w:bCs/>
                <w:sz w:val="18"/>
                <w:szCs w:val="18"/>
              </w:rPr>
            </w:pPr>
          </w:p>
        </w:tc>
        <w:tc>
          <w:tcPr>
            <w:tcW w:w="1778" w:type="dxa"/>
            <w:gridSpan w:val="2"/>
            <w:tcBorders>
              <w:top w:val="nil"/>
              <w:left w:val="double" w:sz="2" w:space="0" w:color="000000"/>
              <w:bottom w:val="single" w:sz="4" w:space="0" w:color="auto"/>
              <w:right w:val="double" w:sz="2" w:space="0" w:color="000000"/>
            </w:tcBorders>
            <w:vAlign w:val="center"/>
          </w:tcPr>
          <w:p w14:paraId="60EE0FDB" w14:textId="77777777" w:rsidR="00B95CFB" w:rsidRPr="00AA52F2" w:rsidRDefault="00B95CFB" w:rsidP="000232A3">
            <w:pPr>
              <w:spacing w:line="264" w:lineRule="auto"/>
              <w:ind w:right="13"/>
              <w:jc w:val="center"/>
              <w:rPr>
                <w:rFonts w:cstheme="minorHAnsi"/>
                <w:b/>
                <w:bCs/>
                <w:sz w:val="18"/>
                <w:szCs w:val="18"/>
              </w:rPr>
            </w:pPr>
          </w:p>
        </w:tc>
      </w:tr>
      <w:tr w:rsidR="00B95CFB" w:rsidRPr="00AA52F2" w14:paraId="09DC472A" w14:textId="77777777" w:rsidTr="00D926E5">
        <w:trPr>
          <w:trHeight w:val="757"/>
          <w:jc w:val="center"/>
        </w:trPr>
        <w:tc>
          <w:tcPr>
            <w:tcW w:w="984" w:type="dxa"/>
            <w:tcBorders>
              <w:top w:val="nil"/>
              <w:left w:val="double" w:sz="2" w:space="0" w:color="000000"/>
              <w:bottom w:val="single" w:sz="4" w:space="0" w:color="auto"/>
              <w:right w:val="double" w:sz="2" w:space="0" w:color="000000"/>
            </w:tcBorders>
            <w:vAlign w:val="center"/>
          </w:tcPr>
          <w:p w14:paraId="537E8DC5" w14:textId="77777777" w:rsidR="00B95CFB" w:rsidRDefault="00B95CFB" w:rsidP="000232A3">
            <w:pPr>
              <w:tabs>
                <w:tab w:val="left" w:pos="67"/>
              </w:tabs>
              <w:spacing w:line="264" w:lineRule="auto"/>
              <w:ind w:right="17"/>
              <w:jc w:val="center"/>
              <w:rPr>
                <w:rFonts w:cstheme="minorHAnsi"/>
                <w:b/>
                <w:bCs/>
                <w:sz w:val="18"/>
                <w:szCs w:val="18"/>
              </w:rPr>
            </w:pPr>
            <w:r>
              <w:rPr>
                <w:rFonts w:cstheme="minorHAnsi"/>
                <w:b/>
                <w:bCs/>
                <w:sz w:val="18"/>
                <w:szCs w:val="18"/>
              </w:rPr>
              <w:t>10.</w:t>
            </w:r>
          </w:p>
        </w:tc>
        <w:tc>
          <w:tcPr>
            <w:tcW w:w="1558" w:type="dxa"/>
            <w:tcBorders>
              <w:top w:val="single" w:sz="6" w:space="0" w:color="000000"/>
              <w:left w:val="single" w:sz="6" w:space="0" w:color="000000"/>
              <w:bottom w:val="single" w:sz="6" w:space="0" w:color="000000"/>
              <w:right w:val="single" w:sz="6" w:space="0" w:color="auto"/>
            </w:tcBorders>
            <w:shd w:val="clear" w:color="auto" w:fill="auto"/>
            <w:vAlign w:val="center"/>
          </w:tcPr>
          <w:p w14:paraId="3911B1E2" w14:textId="77777777" w:rsidR="00B95CFB" w:rsidRPr="00AA52F2" w:rsidRDefault="00B95CFB" w:rsidP="000232A3">
            <w:pPr>
              <w:spacing w:line="264" w:lineRule="auto"/>
              <w:ind w:right="401"/>
              <w:rPr>
                <w:rFonts w:cstheme="minorHAnsi"/>
                <w:b/>
                <w:sz w:val="18"/>
                <w:szCs w:val="18"/>
              </w:rPr>
            </w:pPr>
            <w:r>
              <w:rPr>
                <w:rStyle w:val="normaltextrun"/>
                <w:sz w:val="18"/>
                <w:szCs w:val="18"/>
              </w:rPr>
              <w:t>Manipulator LCD KLCD GR</w:t>
            </w:r>
            <w:r>
              <w:rPr>
                <w:rStyle w:val="eop"/>
                <w:sz w:val="18"/>
                <w:szCs w:val="18"/>
              </w:rPr>
              <w:t> </w:t>
            </w:r>
          </w:p>
        </w:tc>
        <w:tc>
          <w:tcPr>
            <w:tcW w:w="1394"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76E1F37B" w14:textId="77777777" w:rsidR="00B95CFB" w:rsidRPr="00AA52F2" w:rsidRDefault="00B95CFB" w:rsidP="000232A3">
            <w:pPr>
              <w:spacing w:line="264" w:lineRule="auto"/>
              <w:jc w:val="center"/>
              <w:rPr>
                <w:rFonts w:cstheme="minorHAnsi"/>
                <w:b/>
                <w:bCs/>
                <w:sz w:val="18"/>
                <w:szCs w:val="18"/>
              </w:rPr>
            </w:pPr>
          </w:p>
        </w:tc>
        <w:tc>
          <w:tcPr>
            <w:tcW w:w="742" w:type="dxa"/>
            <w:tcBorders>
              <w:top w:val="nil"/>
              <w:left w:val="double" w:sz="2" w:space="0" w:color="000000"/>
              <w:bottom w:val="single" w:sz="4" w:space="0" w:color="auto"/>
              <w:right w:val="double" w:sz="2" w:space="0" w:color="000000"/>
            </w:tcBorders>
            <w:vAlign w:val="center"/>
          </w:tcPr>
          <w:p w14:paraId="5546A15B" w14:textId="77777777" w:rsidR="00B95CFB" w:rsidRPr="00AA52F2" w:rsidRDefault="00B95CFB" w:rsidP="000232A3">
            <w:pPr>
              <w:tabs>
                <w:tab w:val="left" w:pos="1846"/>
              </w:tabs>
              <w:spacing w:line="264" w:lineRule="auto"/>
              <w:jc w:val="center"/>
              <w:rPr>
                <w:rFonts w:cstheme="minorHAnsi"/>
                <w:b/>
                <w:bCs/>
                <w:sz w:val="18"/>
                <w:szCs w:val="18"/>
              </w:rPr>
            </w:pPr>
            <w:r>
              <w:rPr>
                <w:rFonts w:cstheme="minorHAnsi"/>
                <w:b/>
                <w:bCs/>
                <w:sz w:val="18"/>
                <w:szCs w:val="18"/>
              </w:rPr>
              <w:t>2</w:t>
            </w:r>
          </w:p>
        </w:tc>
        <w:tc>
          <w:tcPr>
            <w:tcW w:w="1473" w:type="dxa"/>
            <w:tcBorders>
              <w:top w:val="nil"/>
              <w:left w:val="double" w:sz="2" w:space="0" w:color="000000"/>
              <w:bottom w:val="single" w:sz="4" w:space="0" w:color="auto"/>
              <w:right w:val="double" w:sz="2" w:space="0" w:color="000000"/>
            </w:tcBorders>
            <w:vAlign w:val="center"/>
          </w:tcPr>
          <w:p w14:paraId="11A8FAA6" w14:textId="77777777" w:rsidR="00B95CFB" w:rsidRPr="00AA52F2" w:rsidRDefault="00B95CFB" w:rsidP="000232A3">
            <w:pPr>
              <w:spacing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1AA47CF0" w14:textId="77777777" w:rsidR="00B95CFB" w:rsidRPr="00AA52F2" w:rsidRDefault="00B95CFB" w:rsidP="000232A3">
            <w:pPr>
              <w:spacing w:line="264" w:lineRule="auto"/>
              <w:jc w:val="center"/>
              <w:rPr>
                <w:rFonts w:cstheme="minorHAnsi"/>
                <w:b/>
                <w:bCs/>
                <w:sz w:val="18"/>
                <w:szCs w:val="18"/>
              </w:rPr>
            </w:pPr>
          </w:p>
        </w:tc>
        <w:tc>
          <w:tcPr>
            <w:tcW w:w="1349" w:type="dxa"/>
            <w:tcBorders>
              <w:top w:val="nil"/>
              <w:left w:val="double" w:sz="2" w:space="0" w:color="000000"/>
              <w:bottom w:val="single" w:sz="4" w:space="0" w:color="auto"/>
              <w:right w:val="double" w:sz="2" w:space="0" w:color="000000"/>
            </w:tcBorders>
            <w:vAlign w:val="center"/>
          </w:tcPr>
          <w:p w14:paraId="3359B35E" w14:textId="77777777" w:rsidR="00B95CFB" w:rsidRDefault="00B95CFB" w:rsidP="000232A3">
            <w:pPr>
              <w:spacing w:line="264" w:lineRule="auto"/>
              <w:ind w:right="13"/>
              <w:jc w:val="center"/>
              <w:rPr>
                <w:rFonts w:cstheme="minorHAnsi"/>
                <w:b/>
                <w:bCs/>
                <w:sz w:val="18"/>
                <w:szCs w:val="18"/>
              </w:rPr>
            </w:pPr>
          </w:p>
        </w:tc>
        <w:tc>
          <w:tcPr>
            <w:tcW w:w="1778" w:type="dxa"/>
            <w:gridSpan w:val="2"/>
            <w:tcBorders>
              <w:top w:val="nil"/>
              <w:left w:val="double" w:sz="2" w:space="0" w:color="000000"/>
              <w:bottom w:val="single" w:sz="4" w:space="0" w:color="auto"/>
              <w:right w:val="double" w:sz="2" w:space="0" w:color="000000"/>
            </w:tcBorders>
            <w:vAlign w:val="center"/>
          </w:tcPr>
          <w:p w14:paraId="1342EF1F" w14:textId="77777777" w:rsidR="00B95CFB" w:rsidRPr="00AA52F2" w:rsidRDefault="00B95CFB" w:rsidP="000232A3">
            <w:pPr>
              <w:spacing w:line="264" w:lineRule="auto"/>
              <w:ind w:right="13"/>
              <w:jc w:val="center"/>
              <w:rPr>
                <w:rFonts w:cstheme="minorHAnsi"/>
                <w:b/>
                <w:bCs/>
                <w:sz w:val="18"/>
                <w:szCs w:val="18"/>
              </w:rPr>
            </w:pPr>
          </w:p>
        </w:tc>
      </w:tr>
      <w:tr w:rsidR="00B95CFB" w:rsidRPr="00AA52F2" w14:paraId="40B53DF6" w14:textId="77777777" w:rsidTr="00D926E5">
        <w:trPr>
          <w:trHeight w:val="757"/>
          <w:jc w:val="center"/>
        </w:trPr>
        <w:tc>
          <w:tcPr>
            <w:tcW w:w="984" w:type="dxa"/>
            <w:tcBorders>
              <w:top w:val="nil"/>
              <w:left w:val="double" w:sz="2" w:space="0" w:color="000000"/>
              <w:bottom w:val="single" w:sz="4" w:space="0" w:color="auto"/>
              <w:right w:val="double" w:sz="2" w:space="0" w:color="000000"/>
            </w:tcBorders>
            <w:vAlign w:val="center"/>
          </w:tcPr>
          <w:p w14:paraId="62A2D3FF" w14:textId="77777777" w:rsidR="00B95CFB" w:rsidRDefault="00B95CFB" w:rsidP="000232A3">
            <w:pPr>
              <w:tabs>
                <w:tab w:val="left" w:pos="67"/>
              </w:tabs>
              <w:spacing w:line="264" w:lineRule="auto"/>
              <w:ind w:right="17"/>
              <w:jc w:val="center"/>
              <w:rPr>
                <w:rFonts w:cstheme="minorHAnsi"/>
                <w:b/>
                <w:bCs/>
                <w:sz w:val="18"/>
                <w:szCs w:val="18"/>
              </w:rPr>
            </w:pPr>
            <w:r>
              <w:rPr>
                <w:rFonts w:cstheme="minorHAnsi"/>
                <w:b/>
                <w:bCs/>
                <w:sz w:val="18"/>
                <w:szCs w:val="18"/>
              </w:rPr>
              <w:t>11.</w:t>
            </w:r>
          </w:p>
        </w:tc>
        <w:tc>
          <w:tcPr>
            <w:tcW w:w="1558" w:type="dxa"/>
            <w:tcBorders>
              <w:top w:val="single" w:sz="6" w:space="0" w:color="000000"/>
              <w:left w:val="single" w:sz="6" w:space="0" w:color="000000"/>
              <w:bottom w:val="single" w:sz="6" w:space="0" w:color="000000"/>
              <w:right w:val="single" w:sz="6" w:space="0" w:color="auto"/>
            </w:tcBorders>
            <w:shd w:val="clear" w:color="auto" w:fill="auto"/>
            <w:vAlign w:val="center"/>
          </w:tcPr>
          <w:p w14:paraId="1BABD141" w14:textId="77777777" w:rsidR="00B95CFB" w:rsidRPr="00AA52F2" w:rsidRDefault="00B95CFB" w:rsidP="000232A3">
            <w:pPr>
              <w:spacing w:line="264" w:lineRule="auto"/>
              <w:ind w:right="401"/>
              <w:rPr>
                <w:rFonts w:cstheme="minorHAnsi"/>
                <w:b/>
                <w:sz w:val="18"/>
                <w:szCs w:val="18"/>
              </w:rPr>
            </w:pPr>
            <w:r>
              <w:rPr>
                <w:rStyle w:val="normaltextrun"/>
                <w:sz w:val="18"/>
                <w:szCs w:val="18"/>
              </w:rPr>
              <w:t>Kontroler Acco-KP Satel</w:t>
            </w:r>
            <w:r>
              <w:rPr>
                <w:rStyle w:val="eop"/>
                <w:sz w:val="18"/>
                <w:szCs w:val="18"/>
              </w:rPr>
              <w:t> </w:t>
            </w:r>
          </w:p>
        </w:tc>
        <w:tc>
          <w:tcPr>
            <w:tcW w:w="1394"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29876881" w14:textId="77777777" w:rsidR="00B95CFB" w:rsidRPr="00AA52F2" w:rsidRDefault="00B95CFB" w:rsidP="000232A3">
            <w:pPr>
              <w:spacing w:line="264" w:lineRule="auto"/>
              <w:jc w:val="center"/>
              <w:rPr>
                <w:rFonts w:cstheme="minorHAnsi"/>
                <w:b/>
                <w:bCs/>
                <w:sz w:val="18"/>
                <w:szCs w:val="18"/>
              </w:rPr>
            </w:pPr>
          </w:p>
        </w:tc>
        <w:tc>
          <w:tcPr>
            <w:tcW w:w="742" w:type="dxa"/>
            <w:tcBorders>
              <w:top w:val="nil"/>
              <w:left w:val="double" w:sz="2" w:space="0" w:color="000000"/>
              <w:bottom w:val="single" w:sz="4" w:space="0" w:color="auto"/>
              <w:right w:val="double" w:sz="2" w:space="0" w:color="000000"/>
            </w:tcBorders>
            <w:vAlign w:val="center"/>
          </w:tcPr>
          <w:p w14:paraId="4AC0F80D" w14:textId="77777777" w:rsidR="00B95CFB" w:rsidRPr="00AA52F2" w:rsidRDefault="00B95CFB" w:rsidP="000232A3">
            <w:pPr>
              <w:tabs>
                <w:tab w:val="left" w:pos="1846"/>
              </w:tabs>
              <w:spacing w:line="264" w:lineRule="auto"/>
              <w:jc w:val="center"/>
              <w:rPr>
                <w:rFonts w:cstheme="minorHAnsi"/>
                <w:b/>
                <w:bCs/>
                <w:sz w:val="18"/>
                <w:szCs w:val="18"/>
              </w:rPr>
            </w:pPr>
            <w:r>
              <w:rPr>
                <w:rFonts w:cstheme="minorHAnsi"/>
                <w:b/>
                <w:bCs/>
                <w:sz w:val="18"/>
                <w:szCs w:val="18"/>
              </w:rPr>
              <w:t>2</w:t>
            </w:r>
          </w:p>
        </w:tc>
        <w:tc>
          <w:tcPr>
            <w:tcW w:w="1473" w:type="dxa"/>
            <w:tcBorders>
              <w:top w:val="nil"/>
              <w:left w:val="double" w:sz="2" w:space="0" w:color="000000"/>
              <w:bottom w:val="single" w:sz="4" w:space="0" w:color="auto"/>
              <w:right w:val="double" w:sz="2" w:space="0" w:color="000000"/>
            </w:tcBorders>
            <w:vAlign w:val="center"/>
          </w:tcPr>
          <w:p w14:paraId="67F8E6BC" w14:textId="77777777" w:rsidR="00B95CFB" w:rsidRPr="00AA52F2" w:rsidRDefault="00B95CFB" w:rsidP="000232A3">
            <w:pPr>
              <w:spacing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52B8963C" w14:textId="77777777" w:rsidR="00B95CFB" w:rsidRPr="00AA52F2" w:rsidRDefault="00B95CFB" w:rsidP="000232A3">
            <w:pPr>
              <w:spacing w:line="264" w:lineRule="auto"/>
              <w:jc w:val="center"/>
              <w:rPr>
                <w:rFonts w:cstheme="minorHAnsi"/>
                <w:b/>
                <w:bCs/>
                <w:sz w:val="18"/>
                <w:szCs w:val="18"/>
              </w:rPr>
            </w:pPr>
          </w:p>
        </w:tc>
        <w:tc>
          <w:tcPr>
            <w:tcW w:w="1349" w:type="dxa"/>
            <w:tcBorders>
              <w:top w:val="nil"/>
              <w:left w:val="double" w:sz="2" w:space="0" w:color="000000"/>
              <w:bottom w:val="single" w:sz="4" w:space="0" w:color="auto"/>
              <w:right w:val="double" w:sz="2" w:space="0" w:color="000000"/>
            </w:tcBorders>
            <w:vAlign w:val="center"/>
          </w:tcPr>
          <w:p w14:paraId="0E6850C5" w14:textId="77777777" w:rsidR="00B95CFB" w:rsidRDefault="00B95CFB" w:rsidP="000232A3">
            <w:pPr>
              <w:spacing w:line="264" w:lineRule="auto"/>
              <w:ind w:right="13"/>
              <w:jc w:val="center"/>
              <w:rPr>
                <w:rFonts w:cstheme="minorHAnsi"/>
                <w:b/>
                <w:bCs/>
                <w:sz w:val="18"/>
                <w:szCs w:val="18"/>
              </w:rPr>
            </w:pPr>
          </w:p>
        </w:tc>
        <w:tc>
          <w:tcPr>
            <w:tcW w:w="1778" w:type="dxa"/>
            <w:gridSpan w:val="2"/>
            <w:tcBorders>
              <w:top w:val="nil"/>
              <w:left w:val="double" w:sz="2" w:space="0" w:color="000000"/>
              <w:bottom w:val="single" w:sz="4" w:space="0" w:color="auto"/>
              <w:right w:val="double" w:sz="2" w:space="0" w:color="000000"/>
            </w:tcBorders>
            <w:vAlign w:val="center"/>
          </w:tcPr>
          <w:p w14:paraId="52EF484B" w14:textId="77777777" w:rsidR="00B95CFB" w:rsidRPr="00AA52F2" w:rsidRDefault="00B95CFB" w:rsidP="000232A3">
            <w:pPr>
              <w:spacing w:line="264" w:lineRule="auto"/>
              <w:ind w:right="13"/>
              <w:jc w:val="center"/>
              <w:rPr>
                <w:rFonts w:cstheme="minorHAnsi"/>
                <w:b/>
                <w:bCs/>
                <w:sz w:val="18"/>
                <w:szCs w:val="18"/>
              </w:rPr>
            </w:pPr>
          </w:p>
        </w:tc>
      </w:tr>
      <w:tr w:rsidR="00B95CFB" w:rsidRPr="00AA52F2" w14:paraId="7F0A7A31" w14:textId="77777777" w:rsidTr="00D926E5">
        <w:trPr>
          <w:trHeight w:val="757"/>
          <w:jc w:val="center"/>
        </w:trPr>
        <w:tc>
          <w:tcPr>
            <w:tcW w:w="984" w:type="dxa"/>
            <w:tcBorders>
              <w:top w:val="nil"/>
              <w:left w:val="double" w:sz="2" w:space="0" w:color="000000"/>
              <w:bottom w:val="single" w:sz="4" w:space="0" w:color="auto"/>
              <w:right w:val="double" w:sz="2" w:space="0" w:color="000000"/>
            </w:tcBorders>
            <w:vAlign w:val="center"/>
          </w:tcPr>
          <w:p w14:paraId="0416E29C" w14:textId="77777777" w:rsidR="00B95CFB" w:rsidRDefault="00B95CFB" w:rsidP="000232A3">
            <w:pPr>
              <w:tabs>
                <w:tab w:val="left" w:pos="67"/>
              </w:tabs>
              <w:spacing w:line="264" w:lineRule="auto"/>
              <w:ind w:right="17"/>
              <w:jc w:val="center"/>
              <w:rPr>
                <w:rFonts w:cstheme="minorHAnsi"/>
                <w:b/>
                <w:bCs/>
                <w:sz w:val="18"/>
                <w:szCs w:val="18"/>
              </w:rPr>
            </w:pPr>
            <w:r>
              <w:rPr>
                <w:rFonts w:cstheme="minorHAnsi"/>
                <w:b/>
                <w:bCs/>
                <w:sz w:val="18"/>
                <w:szCs w:val="18"/>
              </w:rPr>
              <w:t>12.</w:t>
            </w:r>
          </w:p>
        </w:tc>
        <w:tc>
          <w:tcPr>
            <w:tcW w:w="1558" w:type="dxa"/>
            <w:tcBorders>
              <w:top w:val="single" w:sz="6" w:space="0" w:color="000000"/>
              <w:left w:val="single" w:sz="6" w:space="0" w:color="000000"/>
              <w:bottom w:val="single" w:sz="6" w:space="0" w:color="000000"/>
              <w:right w:val="single" w:sz="6" w:space="0" w:color="auto"/>
            </w:tcBorders>
            <w:shd w:val="clear" w:color="auto" w:fill="auto"/>
            <w:vAlign w:val="center"/>
          </w:tcPr>
          <w:p w14:paraId="7D001EC9" w14:textId="77777777" w:rsidR="00B95CFB" w:rsidRPr="00AA52F2" w:rsidRDefault="00B95CFB" w:rsidP="000232A3">
            <w:pPr>
              <w:spacing w:line="264" w:lineRule="auto"/>
              <w:ind w:right="401"/>
              <w:rPr>
                <w:rFonts w:cstheme="minorHAnsi"/>
                <w:b/>
                <w:sz w:val="18"/>
                <w:szCs w:val="18"/>
              </w:rPr>
            </w:pPr>
            <w:r>
              <w:rPr>
                <w:rStyle w:val="normaltextrun"/>
                <w:sz w:val="18"/>
                <w:szCs w:val="18"/>
              </w:rPr>
              <w:t>Moduł ETHM</w:t>
            </w:r>
            <w:r>
              <w:rPr>
                <w:rStyle w:val="eop"/>
                <w:sz w:val="18"/>
                <w:szCs w:val="18"/>
              </w:rPr>
              <w:t> </w:t>
            </w:r>
          </w:p>
        </w:tc>
        <w:tc>
          <w:tcPr>
            <w:tcW w:w="1394"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08A9F3FE" w14:textId="77777777" w:rsidR="00B95CFB" w:rsidRPr="00AA52F2" w:rsidRDefault="00B95CFB" w:rsidP="000232A3">
            <w:pPr>
              <w:spacing w:line="264" w:lineRule="auto"/>
              <w:jc w:val="center"/>
              <w:rPr>
                <w:rFonts w:cstheme="minorHAnsi"/>
                <w:b/>
                <w:bCs/>
                <w:sz w:val="18"/>
                <w:szCs w:val="18"/>
              </w:rPr>
            </w:pPr>
          </w:p>
        </w:tc>
        <w:tc>
          <w:tcPr>
            <w:tcW w:w="742" w:type="dxa"/>
            <w:tcBorders>
              <w:top w:val="single" w:sz="4" w:space="0" w:color="auto"/>
              <w:left w:val="double" w:sz="2" w:space="0" w:color="000000"/>
              <w:bottom w:val="single" w:sz="4" w:space="0" w:color="auto"/>
              <w:right w:val="double" w:sz="4" w:space="0" w:color="auto"/>
            </w:tcBorders>
            <w:vAlign w:val="center"/>
          </w:tcPr>
          <w:p w14:paraId="7B020B32" w14:textId="77777777" w:rsidR="00B95CFB" w:rsidRPr="00AA52F2" w:rsidRDefault="00B95CFB" w:rsidP="000232A3">
            <w:pPr>
              <w:tabs>
                <w:tab w:val="left" w:pos="1846"/>
              </w:tabs>
              <w:spacing w:line="264" w:lineRule="auto"/>
              <w:jc w:val="center"/>
              <w:rPr>
                <w:rFonts w:cstheme="minorHAnsi"/>
                <w:b/>
                <w:bCs/>
                <w:sz w:val="18"/>
                <w:szCs w:val="18"/>
              </w:rPr>
            </w:pPr>
            <w:r>
              <w:rPr>
                <w:rFonts w:cstheme="minorHAnsi"/>
                <w:b/>
                <w:bCs/>
                <w:sz w:val="18"/>
                <w:szCs w:val="18"/>
              </w:rPr>
              <w:t>2</w:t>
            </w:r>
          </w:p>
        </w:tc>
        <w:tc>
          <w:tcPr>
            <w:tcW w:w="1473" w:type="dxa"/>
            <w:tcBorders>
              <w:top w:val="nil"/>
              <w:left w:val="double" w:sz="4" w:space="0" w:color="auto"/>
              <w:bottom w:val="double" w:sz="2" w:space="0" w:color="000000"/>
              <w:right w:val="double" w:sz="2" w:space="0" w:color="000000"/>
            </w:tcBorders>
            <w:vAlign w:val="center"/>
          </w:tcPr>
          <w:p w14:paraId="187478A6" w14:textId="77777777" w:rsidR="00B95CFB" w:rsidRPr="00AA52F2" w:rsidRDefault="00B95CFB" w:rsidP="000232A3">
            <w:pPr>
              <w:spacing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474538F8" w14:textId="77777777" w:rsidR="00B95CFB" w:rsidRPr="00AA52F2" w:rsidRDefault="00B95CFB" w:rsidP="000232A3">
            <w:pPr>
              <w:spacing w:line="264" w:lineRule="auto"/>
              <w:jc w:val="center"/>
              <w:rPr>
                <w:rFonts w:cstheme="minorHAnsi"/>
                <w:b/>
                <w:bCs/>
                <w:sz w:val="18"/>
                <w:szCs w:val="18"/>
              </w:rPr>
            </w:pPr>
          </w:p>
        </w:tc>
        <w:tc>
          <w:tcPr>
            <w:tcW w:w="1349" w:type="dxa"/>
            <w:tcBorders>
              <w:top w:val="nil"/>
              <w:left w:val="double" w:sz="2" w:space="0" w:color="000000"/>
              <w:bottom w:val="single" w:sz="4" w:space="0" w:color="auto"/>
              <w:right w:val="double" w:sz="2" w:space="0" w:color="000000"/>
            </w:tcBorders>
            <w:vAlign w:val="center"/>
          </w:tcPr>
          <w:p w14:paraId="45A75291" w14:textId="77777777" w:rsidR="00B95CFB" w:rsidRDefault="00B95CFB" w:rsidP="000232A3">
            <w:pPr>
              <w:spacing w:line="264" w:lineRule="auto"/>
              <w:ind w:right="13"/>
              <w:jc w:val="center"/>
              <w:rPr>
                <w:rFonts w:cstheme="minorHAnsi"/>
                <w:b/>
                <w:bCs/>
                <w:sz w:val="18"/>
                <w:szCs w:val="18"/>
              </w:rPr>
            </w:pPr>
          </w:p>
        </w:tc>
        <w:tc>
          <w:tcPr>
            <w:tcW w:w="1778" w:type="dxa"/>
            <w:gridSpan w:val="2"/>
            <w:tcBorders>
              <w:top w:val="nil"/>
              <w:left w:val="double" w:sz="2" w:space="0" w:color="000000"/>
              <w:bottom w:val="single" w:sz="4" w:space="0" w:color="auto"/>
              <w:right w:val="double" w:sz="2" w:space="0" w:color="000000"/>
            </w:tcBorders>
            <w:vAlign w:val="center"/>
          </w:tcPr>
          <w:p w14:paraId="3F1761AA" w14:textId="77777777" w:rsidR="00B95CFB" w:rsidRPr="00AA52F2" w:rsidRDefault="00B95CFB" w:rsidP="000232A3">
            <w:pPr>
              <w:spacing w:line="264" w:lineRule="auto"/>
              <w:ind w:right="13"/>
              <w:jc w:val="center"/>
              <w:rPr>
                <w:rFonts w:cstheme="minorHAnsi"/>
                <w:b/>
                <w:bCs/>
                <w:sz w:val="18"/>
                <w:szCs w:val="18"/>
              </w:rPr>
            </w:pPr>
          </w:p>
        </w:tc>
      </w:tr>
      <w:tr w:rsidR="00D926E5" w:rsidRPr="00AA52F2" w14:paraId="1255C9D6" w14:textId="77777777" w:rsidTr="00BD51FE">
        <w:trPr>
          <w:trHeight w:val="553"/>
          <w:jc w:val="center"/>
        </w:trPr>
        <w:tc>
          <w:tcPr>
            <w:tcW w:w="4678" w:type="dxa"/>
            <w:gridSpan w:val="4"/>
            <w:tcBorders>
              <w:top w:val="double" w:sz="2" w:space="0" w:color="000000"/>
              <w:left w:val="double" w:sz="2" w:space="0" w:color="000000"/>
              <w:bottom w:val="double" w:sz="2" w:space="0" w:color="000000"/>
              <w:right w:val="double" w:sz="2" w:space="0" w:color="000000"/>
            </w:tcBorders>
            <w:vAlign w:val="center"/>
          </w:tcPr>
          <w:p w14:paraId="4FFE95EC" w14:textId="372FE9B7" w:rsidR="00D926E5" w:rsidRPr="00AA52F2" w:rsidRDefault="00D926E5" w:rsidP="000232A3">
            <w:pPr>
              <w:spacing w:line="264" w:lineRule="auto"/>
              <w:ind w:right="401"/>
              <w:jc w:val="both"/>
              <w:rPr>
                <w:rFonts w:cstheme="minorHAnsi"/>
                <w:sz w:val="18"/>
                <w:szCs w:val="18"/>
              </w:rPr>
            </w:pPr>
            <w:r>
              <w:rPr>
                <w:rFonts w:cstheme="minorHAnsi"/>
                <w:b/>
                <w:bCs/>
                <w:sz w:val="18"/>
                <w:szCs w:val="18"/>
              </w:rPr>
              <w:t xml:space="preserve">Szacunkowa </w:t>
            </w:r>
            <w:r w:rsidRPr="00AA52F2">
              <w:rPr>
                <w:rFonts w:cstheme="minorHAnsi"/>
                <w:b/>
                <w:bCs/>
                <w:sz w:val="18"/>
                <w:szCs w:val="18"/>
              </w:rPr>
              <w:t xml:space="preserve">wartość </w:t>
            </w:r>
            <w:r>
              <w:rPr>
                <w:rFonts w:cstheme="minorHAnsi"/>
                <w:b/>
                <w:bCs/>
                <w:sz w:val="18"/>
                <w:szCs w:val="18"/>
              </w:rPr>
              <w:t>części (netto i brutto)</w:t>
            </w:r>
            <w:r w:rsidRPr="00AA52F2">
              <w:rPr>
                <w:rFonts w:cstheme="minorHAnsi"/>
                <w:b/>
                <w:bCs/>
                <w:sz w:val="18"/>
                <w:szCs w:val="18"/>
              </w:rPr>
              <w:t>:</w:t>
            </w:r>
          </w:p>
        </w:tc>
        <w:tc>
          <w:tcPr>
            <w:tcW w:w="1470" w:type="dxa"/>
            <w:tcBorders>
              <w:top w:val="double" w:sz="2" w:space="0" w:color="000000"/>
              <w:left w:val="double" w:sz="2" w:space="0" w:color="000000"/>
              <w:bottom w:val="double" w:sz="2" w:space="0" w:color="000000"/>
              <w:right w:val="double" w:sz="2" w:space="0" w:color="000000"/>
            </w:tcBorders>
            <w:vAlign w:val="center"/>
          </w:tcPr>
          <w:p w14:paraId="579CD952" w14:textId="77777777" w:rsidR="00D926E5" w:rsidRPr="00175B27" w:rsidRDefault="00D926E5" w:rsidP="00175B27">
            <w:pPr>
              <w:spacing w:line="264" w:lineRule="auto"/>
              <w:jc w:val="center"/>
              <w:rPr>
                <w:rFonts w:cstheme="minorHAnsi"/>
                <w:b/>
                <w:bCs/>
                <w:sz w:val="18"/>
                <w:szCs w:val="18"/>
              </w:rPr>
            </w:pPr>
          </w:p>
        </w:tc>
        <w:tc>
          <w:tcPr>
            <w:tcW w:w="2718" w:type="dxa"/>
            <w:gridSpan w:val="3"/>
            <w:tcBorders>
              <w:top w:val="double" w:sz="2" w:space="0" w:color="000000"/>
              <w:left w:val="double" w:sz="2" w:space="0" w:color="000000"/>
              <w:bottom w:val="double" w:sz="2" w:space="0" w:color="000000"/>
              <w:right w:val="double" w:sz="2" w:space="0" w:color="000000"/>
            </w:tcBorders>
            <w:shd w:val="clear" w:color="auto" w:fill="9CC2E5" w:themeFill="accent1" w:themeFillTint="99"/>
            <w:vAlign w:val="center"/>
          </w:tcPr>
          <w:p w14:paraId="1E973EBE" w14:textId="77777777" w:rsidR="00D926E5" w:rsidRPr="00AA52F2" w:rsidRDefault="00D926E5" w:rsidP="00D926E5">
            <w:pPr>
              <w:spacing w:line="264" w:lineRule="auto"/>
              <w:ind w:right="401"/>
              <w:jc w:val="both"/>
              <w:rPr>
                <w:rFonts w:cstheme="minorHAnsi"/>
                <w:sz w:val="18"/>
                <w:szCs w:val="18"/>
              </w:rPr>
            </w:pPr>
          </w:p>
        </w:tc>
        <w:tc>
          <w:tcPr>
            <w:tcW w:w="1765" w:type="dxa"/>
            <w:tcBorders>
              <w:top w:val="double" w:sz="2" w:space="0" w:color="000000"/>
              <w:left w:val="double" w:sz="2" w:space="0" w:color="000000"/>
              <w:bottom w:val="double" w:sz="2" w:space="0" w:color="000000"/>
              <w:right w:val="double" w:sz="2" w:space="0" w:color="000000"/>
            </w:tcBorders>
            <w:shd w:val="clear" w:color="auto" w:fill="FFFFFF" w:themeFill="background1"/>
            <w:vAlign w:val="center"/>
          </w:tcPr>
          <w:p w14:paraId="74CA5CC4" w14:textId="0D0F4A04" w:rsidR="00D926E5" w:rsidRPr="00175B27" w:rsidRDefault="00D926E5" w:rsidP="00175B27">
            <w:pPr>
              <w:spacing w:line="264" w:lineRule="auto"/>
              <w:jc w:val="center"/>
              <w:rPr>
                <w:rFonts w:cstheme="minorHAnsi"/>
                <w:b/>
                <w:bCs/>
                <w:sz w:val="18"/>
                <w:szCs w:val="18"/>
              </w:rPr>
            </w:pPr>
          </w:p>
        </w:tc>
      </w:tr>
    </w:tbl>
    <w:p w14:paraId="6C0448B6" w14:textId="77777777" w:rsidR="00D46698" w:rsidRDefault="00D46698" w:rsidP="004009BF">
      <w:pPr>
        <w:spacing w:line="276" w:lineRule="auto"/>
        <w:jc w:val="both"/>
        <w:rPr>
          <w:rFonts w:ascii="Arial" w:hAnsi="Arial" w:cs="Arial"/>
          <w:bCs/>
          <w:sz w:val="18"/>
          <w:szCs w:val="18"/>
          <w:lang w:eastAsia="en-US"/>
        </w:rPr>
      </w:pPr>
    </w:p>
    <w:p w14:paraId="21B4BEB6" w14:textId="77777777" w:rsidR="00D46698" w:rsidRDefault="00D46698">
      <w:pPr>
        <w:spacing w:after="160" w:line="259" w:lineRule="auto"/>
        <w:rPr>
          <w:rFonts w:ascii="Arial" w:hAnsi="Arial" w:cs="Arial"/>
          <w:bCs/>
          <w:sz w:val="18"/>
          <w:szCs w:val="18"/>
          <w:lang w:eastAsia="en-US"/>
        </w:rPr>
      </w:pPr>
      <w:r>
        <w:rPr>
          <w:rFonts w:ascii="Arial" w:hAnsi="Arial" w:cs="Arial"/>
          <w:bCs/>
          <w:sz w:val="18"/>
          <w:szCs w:val="18"/>
          <w:lang w:eastAsia="en-US"/>
        </w:rPr>
        <w:br w:type="page"/>
      </w:r>
    </w:p>
    <w:p w14:paraId="59750474" w14:textId="7B66616E" w:rsidR="00B95CFB" w:rsidRPr="00B95CFB" w:rsidRDefault="00B95CFB" w:rsidP="004009BF">
      <w:pPr>
        <w:spacing w:line="276" w:lineRule="auto"/>
        <w:jc w:val="both"/>
        <w:rPr>
          <w:rFonts w:ascii="Arial" w:hAnsi="Arial" w:cs="Arial"/>
          <w:bCs/>
          <w:sz w:val="18"/>
          <w:szCs w:val="18"/>
          <w:lang w:eastAsia="en-US"/>
        </w:rPr>
      </w:pPr>
      <w:r w:rsidRPr="00B95CFB">
        <w:rPr>
          <w:rFonts w:ascii="Arial" w:hAnsi="Arial" w:cs="Arial"/>
          <w:bCs/>
          <w:sz w:val="18"/>
          <w:szCs w:val="18"/>
          <w:lang w:eastAsia="en-US"/>
        </w:rPr>
        <w:lastRenderedPageBreak/>
        <w:t xml:space="preserve">Przedstawiona </w:t>
      </w:r>
      <w:r>
        <w:rPr>
          <w:rFonts w:ascii="Arial" w:hAnsi="Arial" w:cs="Arial"/>
          <w:bCs/>
          <w:sz w:val="18"/>
          <w:szCs w:val="18"/>
          <w:lang w:eastAsia="en-US"/>
        </w:rPr>
        <w:t xml:space="preserve">powyżej </w:t>
      </w:r>
      <w:r w:rsidRPr="00B95CFB">
        <w:rPr>
          <w:rFonts w:ascii="Arial" w:hAnsi="Arial" w:cs="Arial"/>
          <w:bCs/>
          <w:sz w:val="18"/>
          <w:szCs w:val="18"/>
          <w:lang w:eastAsia="en-US"/>
        </w:rPr>
        <w:t>ilość jest wartością szacunkową, podaną na podstawie prognozowanego prawdopodobieństwa wystąpienia awarii wg zdarzeń z lat poprzednich. Wskazana wartość części służy do wyceny kosztów części u Wykonawcy</w:t>
      </w:r>
      <w:r>
        <w:rPr>
          <w:rFonts w:ascii="Arial" w:hAnsi="Arial" w:cs="Arial"/>
          <w:bCs/>
          <w:sz w:val="18"/>
          <w:szCs w:val="18"/>
          <w:lang w:eastAsia="en-US"/>
        </w:rPr>
        <w:t>.</w:t>
      </w:r>
    </w:p>
    <w:p w14:paraId="23621AD0" w14:textId="2516A5A6" w:rsidR="004009BF" w:rsidRPr="004009BF" w:rsidRDefault="004009BF" w:rsidP="004009BF">
      <w:pPr>
        <w:spacing w:line="276" w:lineRule="auto"/>
        <w:jc w:val="both"/>
        <w:rPr>
          <w:rFonts w:ascii="Arial" w:hAnsi="Arial" w:cs="Arial"/>
          <w:bCs/>
          <w:sz w:val="18"/>
          <w:szCs w:val="18"/>
          <w:lang w:eastAsia="en-US"/>
        </w:rPr>
      </w:pPr>
      <w:r w:rsidRPr="004009BF">
        <w:rPr>
          <w:rFonts w:ascii="Arial" w:hAnsi="Arial" w:cs="Arial"/>
          <w:bCs/>
          <w:sz w:val="18"/>
          <w:szCs w:val="18"/>
          <w:lang w:eastAsia="en-US"/>
        </w:rPr>
        <w:t xml:space="preserve">W przypadku użycia podczas napraw elementów systemu </w:t>
      </w:r>
      <w:r>
        <w:rPr>
          <w:rFonts w:ascii="Arial" w:hAnsi="Arial" w:cs="Arial"/>
          <w:bCs/>
          <w:sz w:val="18"/>
          <w:szCs w:val="18"/>
          <w:lang w:eastAsia="en-US"/>
        </w:rPr>
        <w:t>SSWiN oraz SKD</w:t>
      </w:r>
      <w:r w:rsidRPr="004009BF">
        <w:rPr>
          <w:rFonts w:ascii="Arial" w:hAnsi="Arial" w:cs="Arial"/>
          <w:bCs/>
          <w:sz w:val="18"/>
          <w:szCs w:val="18"/>
          <w:lang w:eastAsia="en-US"/>
        </w:rPr>
        <w:t xml:space="preserve"> </w:t>
      </w:r>
      <w:r>
        <w:rPr>
          <w:rFonts w:ascii="Arial" w:hAnsi="Arial" w:cs="Arial"/>
          <w:bCs/>
          <w:sz w:val="18"/>
          <w:szCs w:val="18"/>
          <w:lang w:eastAsia="en-US"/>
        </w:rPr>
        <w:t xml:space="preserve">części wyżej nie wymienionych </w:t>
      </w:r>
      <w:r w:rsidRPr="004009BF">
        <w:rPr>
          <w:rFonts w:ascii="Arial" w:hAnsi="Arial" w:cs="Arial"/>
          <w:bCs/>
          <w:sz w:val="18"/>
          <w:szCs w:val="18"/>
          <w:lang w:eastAsia="en-US"/>
        </w:rPr>
        <w:t xml:space="preserve">Wykonawca </w:t>
      </w:r>
      <w:r>
        <w:rPr>
          <w:rFonts w:ascii="Arial" w:hAnsi="Arial" w:cs="Arial"/>
          <w:bCs/>
          <w:sz w:val="18"/>
          <w:szCs w:val="18"/>
          <w:lang w:eastAsia="en-US"/>
        </w:rPr>
        <w:t xml:space="preserve">za te elementy </w:t>
      </w:r>
      <w:r w:rsidRPr="004009BF">
        <w:rPr>
          <w:rFonts w:ascii="Arial" w:hAnsi="Arial" w:cs="Arial"/>
          <w:bCs/>
          <w:sz w:val="18"/>
          <w:szCs w:val="18"/>
          <w:lang w:eastAsia="en-US"/>
        </w:rPr>
        <w:t>będzie otrzymywał wynagrodzenie przy zastosowaniu niżej opisanej kalkulacji</w:t>
      </w:r>
      <w:r>
        <w:rPr>
          <w:rFonts w:ascii="Arial" w:hAnsi="Arial" w:cs="Arial"/>
          <w:bCs/>
          <w:sz w:val="18"/>
          <w:szCs w:val="18"/>
          <w:lang w:eastAsia="en-US"/>
        </w:rPr>
        <w:t>.</w:t>
      </w:r>
    </w:p>
    <w:p w14:paraId="59647989" w14:textId="05AB6C3E" w:rsidR="00B95CFB" w:rsidRDefault="004009BF" w:rsidP="004009BF">
      <w:pPr>
        <w:spacing w:line="276" w:lineRule="auto"/>
        <w:jc w:val="both"/>
        <w:rPr>
          <w:rFonts w:ascii="Arial" w:hAnsi="Arial" w:cs="Arial"/>
          <w:bCs/>
          <w:sz w:val="18"/>
          <w:szCs w:val="18"/>
          <w:lang w:eastAsia="en-US"/>
        </w:rPr>
      </w:pPr>
      <w:r w:rsidRPr="004009BF">
        <w:rPr>
          <w:rFonts w:ascii="Arial" w:hAnsi="Arial" w:cs="Arial"/>
          <w:bCs/>
          <w:sz w:val="18"/>
          <w:szCs w:val="18"/>
          <w:lang w:eastAsia="en-US"/>
        </w:rPr>
        <w:t>Cena użytych części zamiennych nie może być większa niż średnia cena rynkowa. W przypadku wątpliwości, średnia cena rynkowa będzie obliczana w oparciu o trzy oferty cenowe zebrane przez Zamawiającego wśród sprzedawców części. Jeżeli cena przedstawiona przez Wykonawcę będzie wyższa od średniej ceny rynkowej obliczonej przez Zamawiającego, wówczas Wykonawca będzie zobowiązany do odpowiedniego jej obniżenia do ceny obliczonej według powyższych wytycznych.</w:t>
      </w:r>
    </w:p>
    <w:p w14:paraId="029F8041" w14:textId="77777777" w:rsidR="004009BF" w:rsidRDefault="004009BF" w:rsidP="004009BF">
      <w:pPr>
        <w:spacing w:line="276" w:lineRule="auto"/>
        <w:jc w:val="both"/>
        <w:rPr>
          <w:rFonts w:ascii="Arial" w:hAnsi="Arial" w:cs="Arial"/>
          <w:bCs/>
          <w:sz w:val="18"/>
          <w:szCs w:val="18"/>
          <w:lang w:eastAsia="en-US"/>
        </w:rPr>
      </w:pPr>
    </w:p>
    <w:p w14:paraId="2632083B" w14:textId="77777777" w:rsidR="004009BF" w:rsidRPr="004009BF" w:rsidRDefault="004009BF" w:rsidP="004009BF">
      <w:pPr>
        <w:spacing w:line="276" w:lineRule="auto"/>
        <w:jc w:val="both"/>
        <w:rPr>
          <w:rFonts w:ascii="Arial" w:hAnsi="Arial" w:cs="Arial"/>
          <w:bCs/>
          <w:sz w:val="18"/>
          <w:szCs w:val="18"/>
          <w:lang w:eastAsia="en-US"/>
        </w:rPr>
      </w:pPr>
      <w:r w:rsidRPr="004009BF">
        <w:rPr>
          <w:rFonts w:ascii="Arial" w:hAnsi="Arial" w:cs="Arial"/>
          <w:bCs/>
          <w:sz w:val="18"/>
          <w:szCs w:val="18"/>
          <w:lang w:eastAsia="en-US"/>
        </w:rPr>
        <w:t xml:space="preserve">Elementy wymienione w powyższej kalkulacji muszą spełniać normy </w:t>
      </w:r>
      <w:r w:rsidRPr="004009BF">
        <w:rPr>
          <w:rFonts w:ascii="Arial" w:hAnsi="Arial" w:cs="Arial"/>
          <w:b/>
          <w:sz w:val="18"/>
          <w:szCs w:val="18"/>
          <w:lang w:eastAsia="en-US"/>
        </w:rPr>
        <w:t>PN-EN 50131-1:2009</w:t>
      </w:r>
      <w:r w:rsidRPr="004009BF">
        <w:rPr>
          <w:rFonts w:ascii="Arial" w:hAnsi="Arial" w:cs="Arial"/>
          <w:bCs/>
          <w:sz w:val="18"/>
          <w:szCs w:val="18"/>
          <w:lang w:eastAsia="en-US"/>
        </w:rPr>
        <w:t xml:space="preserve"> dla zabezpieczeń co najmniej w </w:t>
      </w:r>
      <w:r w:rsidRPr="004009BF">
        <w:rPr>
          <w:rFonts w:ascii="Arial" w:hAnsi="Arial" w:cs="Arial"/>
          <w:b/>
          <w:sz w:val="18"/>
          <w:szCs w:val="18"/>
          <w:lang w:eastAsia="en-US"/>
        </w:rPr>
        <w:t>standardzie Grade 2</w:t>
      </w:r>
      <w:r w:rsidRPr="004009BF">
        <w:rPr>
          <w:rFonts w:ascii="Arial" w:hAnsi="Arial" w:cs="Arial"/>
          <w:bCs/>
          <w:sz w:val="18"/>
          <w:szCs w:val="18"/>
          <w:lang w:eastAsia="en-US"/>
        </w:rPr>
        <w:t xml:space="preserve"> oraz odpowiednio: </w:t>
      </w:r>
    </w:p>
    <w:p w14:paraId="68729885" w14:textId="77777777" w:rsidR="004009BF" w:rsidRPr="004009BF" w:rsidRDefault="004009BF" w:rsidP="004009BF">
      <w:pPr>
        <w:jc w:val="both"/>
        <w:rPr>
          <w:rFonts w:ascii="Arial" w:hAnsi="Arial" w:cs="Arial"/>
          <w:bCs/>
          <w:sz w:val="18"/>
          <w:szCs w:val="18"/>
          <w:lang w:eastAsia="en-US"/>
        </w:rPr>
      </w:pPr>
    </w:p>
    <w:p w14:paraId="5D716FED" w14:textId="5D14C703" w:rsidR="004009BF" w:rsidRPr="004009BF" w:rsidRDefault="004009BF" w:rsidP="004009BF">
      <w:pPr>
        <w:jc w:val="both"/>
        <w:rPr>
          <w:rFonts w:ascii="Arial" w:hAnsi="Arial" w:cs="Arial"/>
          <w:bCs/>
          <w:sz w:val="18"/>
          <w:szCs w:val="18"/>
          <w:lang w:eastAsia="en-US"/>
        </w:rPr>
      </w:pPr>
      <w:r w:rsidRPr="004009BF">
        <w:rPr>
          <w:rFonts w:ascii="Arial" w:hAnsi="Arial" w:cs="Arial"/>
          <w:bCs/>
          <w:sz w:val="18"/>
          <w:szCs w:val="18"/>
          <w:lang w:eastAsia="en-US"/>
        </w:rPr>
        <w:t xml:space="preserve"> </w:t>
      </w:r>
    </w:p>
    <w:p w14:paraId="63DFC7F0" w14:textId="27B3A535" w:rsidR="004009BF" w:rsidRPr="004009BF" w:rsidRDefault="004009BF" w:rsidP="007F6A42">
      <w:pPr>
        <w:pStyle w:val="Akapitzlist"/>
        <w:numPr>
          <w:ilvl w:val="0"/>
          <w:numId w:val="25"/>
        </w:numPr>
        <w:spacing w:line="276" w:lineRule="auto"/>
        <w:jc w:val="both"/>
        <w:rPr>
          <w:rFonts w:ascii="Arial" w:hAnsi="Arial" w:cs="Arial"/>
          <w:bCs/>
          <w:sz w:val="18"/>
          <w:szCs w:val="18"/>
          <w:lang w:eastAsia="en-US"/>
        </w:rPr>
      </w:pPr>
      <w:r w:rsidRPr="004009BF">
        <w:rPr>
          <w:rFonts w:ascii="Arial" w:hAnsi="Arial" w:cs="Arial"/>
          <w:bCs/>
          <w:sz w:val="18"/>
          <w:szCs w:val="18"/>
          <w:lang w:eastAsia="en-US"/>
        </w:rPr>
        <w:t>Centrala Alarmowa typu SATEL INTEGRA 128 PLUS – w związku z system alarmowym opartym na rozwiązaniach firmy Sat</w:t>
      </w:r>
      <w:r w:rsidR="008E51AA">
        <w:rPr>
          <w:rFonts w:ascii="Arial" w:hAnsi="Arial" w:cs="Arial"/>
          <w:bCs/>
          <w:sz w:val="18"/>
          <w:szCs w:val="18"/>
          <w:lang w:eastAsia="en-US"/>
        </w:rPr>
        <w:t>e</w:t>
      </w:r>
      <w:r w:rsidRPr="004009BF">
        <w:rPr>
          <w:rFonts w:ascii="Arial" w:hAnsi="Arial" w:cs="Arial"/>
          <w:bCs/>
          <w:sz w:val="18"/>
          <w:szCs w:val="18"/>
          <w:lang w:eastAsia="en-US"/>
        </w:rPr>
        <w:t xml:space="preserve">l płyta główna centrali alarmowej Integra 128 nie może być zastąpiona płytą innego producenta. Urządzenie musi być nowe objęte gwarancją producenta zgodne, z zainstalowanym </w:t>
      </w:r>
      <w:r w:rsidR="00614A97" w:rsidRPr="004009BF">
        <w:rPr>
          <w:rFonts w:ascii="Arial" w:hAnsi="Arial" w:cs="Arial"/>
          <w:bCs/>
          <w:sz w:val="18"/>
          <w:szCs w:val="18"/>
          <w:lang w:eastAsia="en-US"/>
        </w:rPr>
        <w:t>aktualnym</w:t>
      </w:r>
      <w:r w:rsidRPr="004009BF">
        <w:rPr>
          <w:rFonts w:ascii="Arial" w:hAnsi="Arial" w:cs="Arial"/>
          <w:bCs/>
          <w:sz w:val="18"/>
          <w:szCs w:val="18"/>
          <w:lang w:eastAsia="en-US"/>
        </w:rPr>
        <w:t xml:space="preserve"> oprogramowaniem.  </w:t>
      </w:r>
    </w:p>
    <w:p w14:paraId="1B063129" w14:textId="77777777" w:rsidR="004009BF" w:rsidRPr="004009BF" w:rsidRDefault="004009BF" w:rsidP="00A21565">
      <w:pPr>
        <w:spacing w:line="276" w:lineRule="auto"/>
        <w:jc w:val="both"/>
        <w:rPr>
          <w:rFonts w:ascii="Arial" w:hAnsi="Arial" w:cs="Arial"/>
          <w:bCs/>
          <w:sz w:val="18"/>
          <w:szCs w:val="18"/>
          <w:lang w:eastAsia="en-US"/>
        </w:rPr>
      </w:pPr>
    </w:p>
    <w:p w14:paraId="5798A5BE" w14:textId="77777777" w:rsidR="004009BF" w:rsidRPr="004009BF" w:rsidRDefault="004009BF" w:rsidP="007F6A42">
      <w:pPr>
        <w:pStyle w:val="Akapitzlist"/>
        <w:numPr>
          <w:ilvl w:val="0"/>
          <w:numId w:val="25"/>
        </w:numPr>
        <w:spacing w:line="276" w:lineRule="auto"/>
        <w:jc w:val="both"/>
        <w:rPr>
          <w:rFonts w:ascii="Arial" w:hAnsi="Arial" w:cs="Arial"/>
          <w:bCs/>
          <w:sz w:val="18"/>
          <w:szCs w:val="18"/>
          <w:lang w:eastAsia="en-US"/>
        </w:rPr>
      </w:pPr>
      <w:r w:rsidRPr="004009BF">
        <w:rPr>
          <w:rFonts w:ascii="Arial" w:hAnsi="Arial" w:cs="Arial"/>
          <w:bCs/>
          <w:sz w:val="18"/>
          <w:szCs w:val="18"/>
          <w:lang w:eastAsia="en-US"/>
        </w:rPr>
        <w:t xml:space="preserve">Centrala satel AccoNT - Centrala kontroli dostępu ACCONT – system kontroli dostępu opartym na rozwiązaniach firmy Satal płyta główna centrali alarmowej Integra 128 nie może być zastąpiona płytą innego producenta. Urządzenie musi być nowe objęte gwarancją producenta zgodne, z zainstalowanym aktualnym oprogramowaniem. </w:t>
      </w:r>
    </w:p>
    <w:p w14:paraId="161B5E8A" w14:textId="77777777" w:rsidR="004009BF" w:rsidRPr="004009BF" w:rsidRDefault="004009BF" w:rsidP="004009BF">
      <w:pPr>
        <w:jc w:val="both"/>
        <w:rPr>
          <w:rFonts w:ascii="Arial" w:hAnsi="Arial" w:cs="Arial"/>
          <w:bCs/>
          <w:sz w:val="18"/>
          <w:szCs w:val="18"/>
          <w:lang w:eastAsia="en-US"/>
        </w:rPr>
      </w:pPr>
    </w:p>
    <w:p w14:paraId="330698EB" w14:textId="77777777" w:rsidR="004009BF" w:rsidRPr="004009BF" w:rsidRDefault="004009BF" w:rsidP="007F6A42">
      <w:pPr>
        <w:pStyle w:val="Akapitzlist"/>
        <w:numPr>
          <w:ilvl w:val="0"/>
          <w:numId w:val="25"/>
        </w:numPr>
        <w:jc w:val="both"/>
        <w:rPr>
          <w:rFonts w:ascii="Arial" w:hAnsi="Arial" w:cs="Arial"/>
          <w:bCs/>
          <w:sz w:val="18"/>
          <w:szCs w:val="18"/>
          <w:lang w:eastAsia="en-US"/>
        </w:rPr>
      </w:pPr>
      <w:r w:rsidRPr="004009BF">
        <w:rPr>
          <w:rFonts w:ascii="Arial" w:hAnsi="Arial" w:cs="Arial"/>
          <w:bCs/>
          <w:sz w:val="18"/>
          <w:szCs w:val="18"/>
          <w:lang w:eastAsia="en-US"/>
        </w:rPr>
        <w:t xml:space="preserve">Czujnik ruchu kompatybilny z zainstalowanymi w ARiMR systemami posiadającymi nie gorsze parametry niż: </w:t>
      </w:r>
    </w:p>
    <w:p w14:paraId="1F253F79" w14:textId="77777777" w:rsidR="004009BF" w:rsidRPr="004009BF" w:rsidRDefault="004009BF" w:rsidP="004009BF">
      <w:pPr>
        <w:jc w:val="both"/>
        <w:rPr>
          <w:rFonts w:ascii="Arial" w:hAnsi="Arial" w:cs="Arial"/>
          <w:bCs/>
          <w:sz w:val="18"/>
          <w:szCs w:val="18"/>
          <w:lang w:eastAsia="en-US"/>
        </w:rPr>
      </w:pPr>
    </w:p>
    <w:p w14:paraId="7300BF19"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zasilanie 9-16 V DC </w:t>
      </w:r>
    </w:p>
    <w:p w14:paraId="7EB0207C" w14:textId="77777777" w:rsidR="004009BF" w:rsidRPr="004009BF" w:rsidRDefault="004009BF" w:rsidP="004009BF">
      <w:pPr>
        <w:jc w:val="both"/>
        <w:rPr>
          <w:rFonts w:ascii="Arial" w:hAnsi="Arial" w:cs="Arial"/>
          <w:bCs/>
          <w:sz w:val="18"/>
          <w:szCs w:val="18"/>
          <w:lang w:eastAsia="en-US"/>
        </w:rPr>
      </w:pPr>
    </w:p>
    <w:p w14:paraId="45DB1F5F"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zasięg :12x12 m  </w:t>
      </w:r>
    </w:p>
    <w:p w14:paraId="024F4FC4" w14:textId="77777777" w:rsidR="004009BF" w:rsidRPr="004009BF" w:rsidRDefault="004009BF" w:rsidP="004009BF">
      <w:pPr>
        <w:jc w:val="both"/>
        <w:rPr>
          <w:rFonts w:ascii="Arial" w:hAnsi="Arial" w:cs="Arial"/>
          <w:bCs/>
          <w:sz w:val="18"/>
          <w:szCs w:val="18"/>
          <w:lang w:eastAsia="en-US"/>
        </w:rPr>
      </w:pPr>
    </w:p>
    <w:p w14:paraId="37B3B3EC"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kąt widzenia: min  90° </w:t>
      </w:r>
    </w:p>
    <w:p w14:paraId="040A348A" w14:textId="77777777" w:rsidR="004009BF" w:rsidRPr="004009BF" w:rsidRDefault="004009BF" w:rsidP="004009BF">
      <w:pPr>
        <w:jc w:val="both"/>
        <w:rPr>
          <w:rFonts w:ascii="Arial" w:hAnsi="Arial" w:cs="Arial"/>
          <w:bCs/>
          <w:sz w:val="18"/>
          <w:szCs w:val="18"/>
          <w:lang w:eastAsia="en-US"/>
        </w:rPr>
      </w:pPr>
    </w:p>
    <w:p w14:paraId="168E4769"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kompensacja temperatury </w:t>
      </w:r>
    </w:p>
    <w:p w14:paraId="66EB4DBB" w14:textId="635B2A0B" w:rsidR="004009BF" w:rsidRPr="004009BF" w:rsidRDefault="004009BF" w:rsidP="004009BF">
      <w:pPr>
        <w:ind w:firstLine="50"/>
        <w:jc w:val="both"/>
        <w:rPr>
          <w:rFonts w:ascii="Arial" w:hAnsi="Arial" w:cs="Arial"/>
          <w:bCs/>
          <w:sz w:val="18"/>
          <w:szCs w:val="18"/>
          <w:lang w:eastAsia="en-US"/>
        </w:rPr>
      </w:pPr>
    </w:p>
    <w:p w14:paraId="0913F7CA" w14:textId="77777777" w:rsidR="004009BF" w:rsidRPr="004009BF" w:rsidRDefault="004009BF" w:rsidP="007F6A42">
      <w:pPr>
        <w:pStyle w:val="Akapitzlist"/>
        <w:numPr>
          <w:ilvl w:val="0"/>
          <w:numId w:val="25"/>
        </w:numPr>
        <w:spacing w:line="276" w:lineRule="auto"/>
        <w:jc w:val="both"/>
        <w:rPr>
          <w:rFonts w:ascii="Arial" w:hAnsi="Arial" w:cs="Arial"/>
          <w:bCs/>
          <w:sz w:val="18"/>
          <w:szCs w:val="18"/>
          <w:lang w:eastAsia="en-US"/>
        </w:rPr>
      </w:pPr>
      <w:r w:rsidRPr="004009BF">
        <w:rPr>
          <w:rFonts w:ascii="Arial" w:hAnsi="Arial" w:cs="Arial"/>
          <w:bCs/>
          <w:sz w:val="18"/>
          <w:szCs w:val="18"/>
          <w:lang w:eastAsia="en-US"/>
        </w:rPr>
        <w:t xml:space="preserve">Czujnik p.poż TSD-1 lub równoważny, kompatybilny z zainstalowanymi w ARiMR systemami alarmowymi, posiadający nie gorsze parametry niż: </w:t>
      </w:r>
    </w:p>
    <w:p w14:paraId="5E15A612" w14:textId="77777777" w:rsidR="004009BF" w:rsidRPr="004009BF" w:rsidRDefault="004009BF" w:rsidP="004009BF">
      <w:pPr>
        <w:jc w:val="both"/>
        <w:rPr>
          <w:rFonts w:ascii="Arial" w:hAnsi="Arial" w:cs="Arial"/>
          <w:bCs/>
          <w:sz w:val="18"/>
          <w:szCs w:val="18"/>
          <w:lang w:eastAsia="en-US"/>
        </w:rPr>
      </w:pPr>
    </w:p>
    <w:p w14:paraId="7F90E863"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optoelektroniczna czujka dymu </w:t>
      </w:r>
    </w:p>
    <w:p w14:paraId="753014B9" w14:textId="77777777" w:rsidR="004009BF" w:rsidRPr="004009BF" w:rsidRDefault="004009BF" w:rsidP="004009BF">
      <w:pPr>
        <w:jc w:val="both"/>
        <w:rPr>
          <w:rFonts w:ascii="Arial" w:hAnsi="Arial" w:cs="Arial"/>
          <w:bCs/>
          <w:sz w:val="18"/>
          <w:szCs w:val="18"/>
          <w:lang w:eastAsia="en-US"/>
        </w:rPr>
      </w:pPr>
    </w:p>
    <w:p w14:paraId="5097F9AA" w14:textId="2581FC1D" w:rsidR="004009BF" w:rsidRPr="004009BF" w:rsidRDefault="004009BF"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w</w:t>
      </w:r>
      <w:r w:rsidRPr="004009BF">
        <w:rPr>
          <w:rFonts w:ascii="Arial" w:hAnsi="Arial" w:cs="Arial"/>
          <w:bCs/>
          <w:sz w:val="18"/>
          <w:szCs w:val="18"/>
          <w:lang w:eastAsia="en-US"/>
        </w:rPr>
        <w:t xml:space="preserve">yjścia przekaźnikowe: NO lub NC </w:t>
      </w:r>
    </w:p>
    <w:p w14:paraId="7151BD5B" w14:textId="77777777" w:rsidR="004009BF" w:rsidRPr="004009BF" w:rsidRDefault="004009BF" w:rsidP="004009BF">
      <w:pPr>
        <w:jc w:val="both"/>
        <w:rPr>
          <w:rFonts w:ascii="Arial" w:hAnsi="Arial" w:cs="Arial"/>
          <w:bCs/>
          <w:sz w:val="18"/>
          <w:szCs w:val="18"/>
          <w:lang w:eastAsia="en-US"/>
        </w:rPr>
      </w:pPr>
    </w:p>
    <w:p w14:paraId="67DA3AA7" w14:textId="667D789F" w:rsidR="004009BF" w:rsidRPr="004009BF" w:rsidRDefault="004009BF"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z</w:t>
      </w:r>
      <w:r w:rsidRPr="004009BF">
        <w:rPr>
          <w:rFonts w:ascii="Arial" w:hAnsi="Arial" w:cs="Arial"/>
          <w:bCs/>
          <w:sz w:val="18"/>
          <w:szCs w:val="18"/>
          <w:lang w:eastAsia="en-US"/>
        </w:rPr>
        <w:t xml:space="preserve">asilanie: 12V DC </w:t>
      </w:r>
    </w:p>
    <w:p w14:paraId="3A08F667" w14:textId="77777777" w:rsidR="004009BF" w:rsidRPr="004009BF" w:rsidRDefault="004009BF" w:rsidP="004009BF">
      <w:pPr>
        <w:jc w:val="both"/>
        <w:rPr>
          <w:rFonts w:ascii="Arial" w:hAnsi="Arial" w:cs="Arial"/>
          <w:bCs/>
          <w:sz w:val="18"/>
          <w:szCs w:val="18"/>
          <w:lang w:eastAsia="en-US"/>
        </w:rPr>
      </w:pPr>
    </w:p>
    <w:p w14:paraId="04E1B02D"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czujnik dymu i ciepła </w:t>
      </w:r>
    </w:p>
    <w:p w14:paraId="61307142" w14:textId="77777777" w:rsidR="004009BF" w:rsidRPr="004009BF" w:rsidRDefault="004009BF" w:rsidP="004009BF">
      <w:pPr>
        <w:jc w:val="both"/>
        <w:rPr>
          <w:rFonts w:ascii="Arial" w:hAnsi="Arial" w:cs="Arial"/>
          <w:bCs/>
          <w:sz w:val="18"/>
          <w:szCs w:val="18"/>
          <w:lang w:eastAsia="en-US"/>
        </w:rPr>
      </w:pPr>
    </w:p>
    <w:p w14:paraId="1A75D2B0" w14:textId="15F1E55B"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s</w:t>
      </w:r>
      <w:r w:rsidR="004009BF" w:rsidRPr="004009BF">
        <w:rPr>
          <w:rFonts w:ascii="Arial" w:hAnsi="Arial" w:cs="Arial"/>
          <w:bCs/>
          <w:sz w:val="18"/>
          <w:szCs w:val="18"/>
          <w:lang w:eastAsia="en-US"/>
        </w:rPr>
        <w:t xml:space="preserve">ygnalizacja optyczna - Dioda LED </w:t>
      </w:r>
    </w:p>
    <w:p w14:paraId="35205805" w14:textId="77777777" w:rsidR="004009BF" w:rsidRPr="004009BF" w:rsidRDefault="004009BF" w:rsidP="004009BF">
      <w:pPr>
        <w:jc w:val="both"/>
        <w:rPr>
          <w:rFonts w:ascii="Arial" w:hAnsi="Arial" w:cs="Arial"/>
          <w:bCs/>
          <w:sz w:val="18"/>
          <w:szCs w:val="18"/>
          <w:lang w:eastAsia="en-US"/>
        </w:rPr>
      </w:pPr>
    </w:p>
    <w:p w14:paraId="34DD867E" w14:textId="77777777" w:rsidR="004009BF" w:rsidRPr="004009BF" w:rsidRDefault="004009BF" w:rsidP="007F6A42">
      <w:pPr>
        <w:pStyle w:val="Akapitzlist"/>
        <w:numPr>
          <w:ilvl w:val="0"/>
          <w:numId w:val="25"/>
        </w:numPr>
        <w:spacing w:line="276" w:lineRule="auto"/>
        <w:jc w:val="both"/>
        <w:rPr>
          <w:rFonts w:ascii="Arial" w:hAnsi="Arial" w:cs="Arial"/>
          <w:bCs/>
          <w:sz w:val="18"/>
          <w:szCs w:val="18"/>
          <w:lang w:eastAsia="en-US"/>
        </w:rPr>
      </w:pPr>
      <w:r w:rsidRPr="004009BF">
        <w:rPr>
          <w:rFonts w:ascii="Arial" w:hAnsi="Arial" w:cs="Arial"/>
          <w:bCs/>
          <w:sz w:val="18"/>
          <w:szCs w:val="18"/>
          <w:lang w:eastAsia="en-US"/>
        </w:rPr>
        <w:t xml:space="preserve">Czujnik zalania FD-1 lub równoważny kompatybilny z zainstalowanymi w ARiMR systemami alarmowymi, posiadający nie gorsze parametry niż: </w:t>
      </w:r>
    </w:p>
    <w:p w14:paraId="317D5EF9" w14:textId="77777777" w:rsidR="004009BF" w:rsidRPr="004009BF" w:rsidRDefault="004009BF" w:rsidP="004009BF">
      <w:pPr>
        <w:jc w:val="both"/>
        <w:rPr>
          <w:rFonts w:ascii="Arial" w:hAnsi="Arial" w:cs="Arial"/>
          <w:bCs/>
          <w:sz w:val="18"/>
          <w:szCs w:val="18"/>
          <w:lang w:eastAsia="en-US"/>
        </w:rPr>
      </w:pPr>
    </w:p>
    <w:p w14:paraId="31B15013" w14:textId="4A48C414"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r</w:t>
      </w:r>
      <w:r w:rsidR="004009BF" w:rsidRPr="004009BF">
        <w:rPr>
          <w:rFonts w:ascii="Arial" w:hAnsi="Arial" w:cs="Arial"/>
          <w:bCs/>
          <w:sz w:val="18"/>
          <w:szCs w:val="18"/>
          <w:lang w:eastAsia="en-US"/>
        </w:rPr>
        <w:t xml:space="preserve">odzaj: </w:t>
      </w:r>
      <w:r>
        <w:rPr>
          <w:rFonts w:ascii="Arial" w:hAnsi="Arial" w:cs="Arial"/>
          <w:bCs/>
          <w:sz w:val="18"/>
          <w:szCs w:val="18"/>
          <w:lang w:eastAsia="en-US"/>
        </w:rPr>
        <w:t>c</w:t>
      </w:r>
      <w:r w:rsidR="004009BF" w:rsidRPr="004009BF">
        <w:rPr>
          <w:rFonts w:ascii="Arial" w:hAnsi="Arial" w:cs="Arial"/>
          <w:bCs/>
          <w:sz w:val="18"/>
          <w:szCs w:val="18"/>
          <w:lang w:eastAsia="en-US"/>
        </w:rPr>
        <w:t xml:space="preserve">zujka zalania  </w:t>
      </w:r>
    </w:p>
    <w:p w14:paraId="7A59A5AA" w14:textId="77777777" w:rsidR="004009BF" w:rsidRPr="004009BF" w:rsidRDefault="004009BF" w:rsidP="004009BF">
      <w:pPr>
        <w:jc w:val="both"/>
        <w:rPr>
          <w:rFonts w:ascii="Arial" w:hAnsi="Arial" w:cs="Arial"/>
          <w:bCs/>
          <w:sz w:val="18"/>
          <w:szCs w:val="18"/>
          <w:lang w:eastAsia="en-US"/>
        </w:rPr>
      </w:pPr>
    </w:p>
    <w:p w14:paraId="5C3576DF" w14:textId="777A216B"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w</w:t>
      </w:r>
      <w:r w:rsidR="004009BF" w:rsidRPr="004009BF">
        <w:rPr>
          <w:rFonts w:ascii="Arial" w:hAnsi="Arial" w:cs="Arial"/>
          <w:bCs/>
          <w:sz w:val="18"/>
          <w:szCs w:val="18"/>
          <w:lang w:eastAsia="en-US"/>
        </w:rPr>
        <w:t xml:space="preserve">yjście alarmowe: </w:t>
      </w:r>
      <w:r>
        <w:rPr>
          <w:rFonts w:ascii="Arial" w:hAnsi="Arial" w:cs="Arial"/>
          <w:bCs/>
          <w:sz w:val="18"/>
          <w:szCs w:val="18"/>
          <w:lang w:eastAsia="en-US"/>
        </w:rPr>
        <w:t>p</w:t>
      </w:r>
      <w:r w:rsidR="004009BF" w:rsidRPr="004009BF">
        <w:rPr>
          <w:rFonts w:ascii="Arial" w:hAnsi="Arial" w:cs="Arial"/>
          <w:bCs/>
          <w:sz w:val="18"/>
          <w:szCs w:val="18"/>
          <w:lang w:eastAsia="en-US"/>
        </w:rPr>
        <w:t xml:space="preserve">rzekaźnikowe, NC  </w:t>
      </w:r>
    </w:p>
    <w:p w14:paraId="0A1E3CA1" w14:textId="77777777" w:rsidR="004009BF" w:rsidRPr="004009BF" w:rsidRDefault="004009BF" w:rsidP="004009BF">
      <w:pPr>
        <w:jc w:val="both"/>
        <w:rPr>
          <w:rFonts w:ascii="Arial" w:hAnsi="Arial" w:cs="Arial"/>
          <w:bCs/>
          <w:sz w:val="18"/>
          <w:szCs w:val="18"/>
          <w:lang w:eastAsia="en-US"/>
        </w:rPr>
      </w:pPr>
    </w:p>
    <w:p w14:paraId="4508AA61" w14:textId="58CF8183"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s</w:t>
      </w:r>
      <w:r w:rsidR="004009BF" w:rsidRPr="004009BF">
        <w:rPr>
          <w:rFonts w:ascii="Arial" w:hAnsi="Arial" w:cs="Arial"/>
          <w:bCs/>
          <w:sz w:val="18"/>
          <w:szCs w:val="18"/>
          <w:lang w:eastAsia="en-US"/>
        </w:rPr>
        <w:t xml:space="preserve">ygnalizacja pracy: </w:t>
      </w:r>
      <w:r>
        <w:rPr>
          <w:rFonts w:ascii="Arial" w:hAnsi="Arial" w:cs="Arial"/>
          <w:bCs/>
          <w:sz w:val="18"/>
          <w:szCs w:val="18"/>
          <w:lang w:eastAsia="en-US"/>
        </w:rPr>
        <w:t>d</w:t>
      </w:r>
      <w:r w:rsidR="004009BF" w:rsidRPr="004009BF">
        <w:rPr>
          <w:rFonts w:ascii="Arial" w:hAnsi="Arial" w:cs="Arial"/>
          <w:bCs/>
          <w:sz w:val="18"/>
          <w:szCs w:val="18"/>
          <w:lang w:eastAsia="en-US"/>
        </w:rPr>
        <w:t xml:space="preserve">ioda LED  </w:t>
      </w:r>
    </w:p>
    <w:p w14:paraId="787D266C" w14:textId="77777777" w:rsidR="004009BF" w:rsidRPr="004009BF" w:rsidRDefault="004009BF" w:rsidP="004009BF">
      <w:pPr>
        <w:jc w:val="both"/>
        <w:rPr>
          <w:rFonts w:ascii="Arial" w:hAnsi="Arial" w:cs="Arial"/>
          <w:bCs/>
          <w:sz w:val="18"/>
          <w:szCs w:val="18"/>
          <w:lang w:eastAsia="en-US"/>
        </w:rPr>
      </w:pPr>
    </w:p>
    <w:p w14:paraId="7437FF9B" w14:textId="48840D0D"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t</w:t>
      </w:r>
      <w:r w:rsidR="004009BF" w:rsidRPr="004009BF">
        <w:rPr>
          <w:rFonts w:ascii="Arial" w:hAnsi="Arial" w:cs="Arial"/>
          <w:bCs/>
          <w:sz w:val="18"/>
          <w:szCs w:val="18"/>
          <w:lang w:eastAsia="en-US"/>
        </w:rPr>
        <w:t xml:space="preserve">emperatura pracy: -10...+55 °C  </w:t>
      </w:r>
    </w:p>
    <w:p w14:paraId="2355DF9C" w14:textId="77777777" w:rsidR="004009BF" w:rsidRPr="004009BF" w:rsidRDefault="004009BF" w:rsidP="004009BF">
      <w:pPr>
        <w:jc w:val="both"/>
        <w:rPr>
          <w:rFonts w:ascii="Arial" w:hAnsi="Arial" w:cs="Arial"/>
          <w:bCs/>
          <w:sz w:val="18"/>
          <w:szCs w:val="18"/>
          <w:lang w:eastAsia="en-US"/>
        </w:rPr>
      </w:pPr>
    </w:p>
    <w:p w14:paraId="307038B7" w14:textId="40DB44F4"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z</w:t>
      </w:r>
      <w:r w:rsidR="004009BF" w:rsidRPr="004009BF">
        <w:rPr>
          <w:rFonts w:ascii="Arial" w:hAnsi="Arial" w:cs="Arial"/>
          <w:bCs/>
          <w:sz w:val="18"/>
          <w:szCs w:val="18"/>
          <w:lang w:eastAsia="en-US"/>
        </w:rPr>
        <w:t xml:space="preserve">asilanie: 12 V </w:t>
      </w:r>
    </w:p>
    <w:p w14:paraId="5C3CA48A" w14:textId="77777777" w:rsidR="004009BF" w:rsidRPr="004009BF" w:rsidRDefault="004009BF" w:rsidP="004009BF">
      <w:pPr>
        <w:jc w:val="both"/>
        <w:rPr>
          <w:rFonts w:ascii="Arial" w:hAnsi="Arial" w:cs="Arial"/>
          <w:bCs/>
          <w:sz w:val="18"/>
          <w:szCs w:val="18"/>
          <w:lang w:eastAsia="en-US"/>
        </w:rPr>
      </w:pPr>
    </w:p>
    <w:p w14:paraId="1D8116BB" w14:textId="77777777" w:rsidR="004009BF" w:rsidRPr="004009BF" w:rsidRDefault="004009BF" w:rsidP="007F6A42">
      <w:pPr>
        <w:pStyle w:val="Akapitzlist"/>
        <w:numPr>
          <w:ilvl w:val="0"/>
          <w:numId w:val="25"/>
        </w:numPr>
        <w:spacing w:line="276" w:lineRule="auto"/>
        <w:jc w:val="both"/>
        <w:rPr>
          <w:rFonts w:ascii="Arial" w:hAnsi="Arial" w:cs="Arial"/>
          <w:bCs/>
          <w:sz w:val="18"/>
          <w:szCs w:val="18"/>
          <w:lang w:eastAsia="en-US"/>
        </w:rPr>
      </w:pPr>
      <w:r w:rsidRPr="004009BF">
        <w:rPr>
          <w:rFonts w:ascii="Arial" w:hAnsi="Arial" w:cs="Arial"/>
          <w:bCs/>
          <w:sz w:val="18"/>
          <w:szCs w:val="18"/>
          <w:lang w:eastAsia="en-US"/>
        </w:rPr>
        <w:t xml:space="preserve">Czujnik ruchu dualny kompatybilny z zainstalowanymi w ARiMR systemami alarmowymi, posiadający nie gorsze parametry niż: </w:t>
      </w:r>
    </w:p>
    <w:p w14:paraId="7C51BA2E" w14:textId="77777777" w:rsidR="004009BF" w:rsidRPr="004009BF" w:rsidRDefault="004009BF" w:rsidP="004009BF">
      <w:pPr>
        <w:jc w:val="both"/>
        <w:rPr>
          <w:rFonts w:ascii="Arial" w:hAnsi="Arial" w:cs="Arial"/>
          <w:bCs/>
          <w:sz w:val="18"/>
          <w:szCs w:val="18"/>
          <w:lang w:eastAsia="en-US"/>
        </w:rPr>
      </w:pPr>
    </w:p>
    <w:p w14:paraId="66606408" w14:textId="5BAE9E99"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r</w:t>
      </w:r>
      <w:r w:rsidR="004009BF" w:rsidRPr="004009BF">
        <w:rPr>
          <w:rFonts w:ascii="Arial" w:hAnsi="Arial" w:cs="Arial"/>
          <w:bCs/>
          <w:sz w:val="18"/>
          <w:szCs w:val="18"/>
          <w:lang w:eastAsia="en-US"/>
        </w:rPr>
        <w:t xml:space="preserve">odzaj detekcji : PIR + MW </w:t>
      </w:r>
    </w:p>
    <w:p w14:paraId="1AEA6159" w14:textId="77777777" w:rsidR="004009BF" w:rsidRPr="004009BF" w:rsidRDefault="004009BF" w:rsidP="004009BF">
      <w:pPr>
        <w:jc w:val="both"/>
        <w:rPr>
          <w:rFonts w:ascii="Arial" w:hAnsi="Arial" w:cs="Arial"/>
          <w:bCs/>
          <w:sz w:val="18"/>
          <w:szCs w:val="18"/>
          <w:lang w:eastAsia="en-US"/>
        </w:rPr>
      </w:pPr>
    </w:p>
    <w:p w14:paraId="2CA55007" w14:textId="100A328A"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c</w:t>
      </w:r>
      <w:r w:rsidR="004009BF" w:rsidRPr="004009BF">
        <w:rPr>
          <w:rFonts w:ascii="Arial" w:hAnsi="Arial" w:cs="Arial"/>
          <w:bCs/>
          <w:sz w:val="18"/>
          <w:szCs w:val="18"/>
          <w:lang w:eastAsia="en-US"/>
        </w:rPr>
        <w:t xml:space="preserve">yfrowa kompensacja temperatury </w:t>
      </w:r>
    </w:p>
    <w:p w14:paraId="5CFBD4F6" w14:textId="77777777" w:rsidR="004009BF" w:rsidRPr="004009BF" w:rsidRDefault="004009BF" w:rsidP="004009BF">
      <w:pPr>
        <w:jc w:val="both"/>
        <w:rPr>
          <w:rFonts w:ascii="Arial" w:hAnsi="Arial" w:cs="Arial"/>
          <w:bCs/>
          <w:sz w:val="18"/>
          <w:szCs w:val="18"/>
          <w:lang w:eastAsia="en-US"/>
        </w:rPr>
      </w:pPr>
    </w:p>
    <w:p w14:paraId="4425D8F4" w14:textId="56CF5A44"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z</w:t>
      </w:r>
      <w:r w:rsidR="004009BF" w:rsidRPr="004009BF">
        <w:rPr>
          <w:rFonts w:ascii="Arial" w:hAnsi="Arial" w:cs="Arial"/>
          <w:bCs/>
          <w:sz w:val="18"/>
          <w:szCs w:val="18"/>
          <w:lang w:eastAsia="en-US"/>
        </w:rPr>
        <w:t xml:space="preserve">asięg 12x12 m </w:t>
      </w:r>
    </w:p>
    <w:p w14:paraId="7B00DE95" w14:textId="77777777" w:rsidR="004009BF" w:rsidRPr="004009BF" w:rsidRDefault="004009BF" w:rsidP="004009BF">
      <w:pPr>
        <w:jc w:val="both"/>
        <w:rPr>
          <w:rFonts w:ascii="Arial" w:hAnsi="Arial" w:cs="Arial"/>
          <w:bCs/>
          <w:sz w:val="18"/>
          <w:szCs w:val="18"/>
          <w:lang w:eastAsia="en-US"/>
        </w:rPr>
      </w:pPr>
    </w:p>
    <w:p w14:paraId="6B67E114" w14:textId="448C1787"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z</w:t>
      </w:r>
      <w:r w:rsidR="004009BF" w:rsidRPr="004009BF">
        <w:rPr>
          <w:rFonts w:ascii="Arial" w:hAnsi="Arial" w:cs="Arial"/>
          <w:bCs/>
          <w:sz w:val="18"/>
          <w:szCs w:val="18"/>
          <w:lang w:eastAsia="en-US"/>
        </w:rPr>
        <w:t xml:space="preserve">asilanie: 12 V </w:t>
      </w:r>
    </w:p>
    <w:p w14:paraId="0B32AC49" w14:textId="77777777" w:rsidR="004009BF" w:rsidRPr="004009BF" w:rsidRDefault="004009BF" w:rsidP="004009BF">
      <w:pPr>
        <w:jc w:val="both"/>
        <w:rPr>
          <w:rFonts w:ascii="Arial" w:hAnsi="Arial" w:cs="Arial"/>
          <w:bCs/>
          <w:sz w:val="18"/>
          <w:szCs w:val="18"/>
          <w:lang w:eastAsia="en-US"/>
        </w:rPr>
      </w:pPr>
    </w:p>
    <w:p w14:paraId="32083547" w14:textId="77777777" w:rsidR="004009BF" w:rsidRPr="004009BF" w:rsidRDefault="004009BF" w:rsidP="007F6A42">
      <w:pPr>
        <w:pStyle w:val="Akapitzlist"/>
        <w:numPr>
          <w:ilvl w:val="0"/>
          <w:numId w:val="25"/>
        </w:numPr>
        <w:jc w:val="both"/>
        <w:rPr>
          <w:rFonts w:ascii="Arial" w:hAnsi="Arial" w:cs="Arial"/>
          <w:bCs/>
          <w:sz w:val="18"/>
          <w:szCs w:val="18"/>
          <w:lang w:eastAsia="en-US"/>
        </w:rPr>
      </w:pPr>
      <w:r w:rsidRPr="004009BF">
        <w:rPr>
          <w:rFonts w:ascii="Arial" w:hAnsi="Arial" w:cs="Arial"/>
          <w:bCs/>
          <w:sz w:val="18"/>
          <w:szCs w:val="18"/>
          <w:lang w:eastAsia="en-US"/>
        </w:rPr>
        <w:t xml:space="preserve">Akumulator 12V/7AH </w:t>
      </w:r>
    </w:p>
    <w:p w14:paraId="7FF0A694" w14:textId="77777777" w:rsidR="004009BF" w:rsidRPr="004009BF" w:rsidRDefault="004009BF" w:rsidP="004009BF">
      <w:pPr>
        <w:jc w:val="both"/>
        <w:rPr>
          <w:rFonts w:ascii="Arial" w:hAnsi="Arial" w:cs="Arial"/>
          <w:bCs/>
          <w:sz w:val="18"/>
          <w:szCs w:val="18"/>
          <w:lang w:eastAsia="en-US"/>
        </w:rPr>
      </w:pPr>
    </w:p>
    <w:p w14:paraId="4E336809" w14:textId="46550C16"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n</w:t>
      </w:r>
      <w:r w:rsidR="004009BF" w:rsidRPr="004009BF">
        <w:rPr>
          <w:rFonts w:ascii="Arial" w:hAnsi="Arial" w:cs="Arial"/>
          <w:bCs/>
          <w:sz w:val="18"/>
          <w:szCs w:val="18"/>
          <w:lang w:eastAsia="en-US"/>
        </w:rPr>
        <w:t xml:space="preserve">apięcie zasilacza: 12 V  </w:t>
      </w:r>
    </w:p>
    <w:p w14:paraId="252B0D3E" w14:textId="77777777" w:rsidR="004009BF" w:rsidRPr="004009BF" w:rsidRDefault="004009BF" w:rsidP="004009BF">
      <w:pPr>
        <w:jc w:val="both"/>
        <w:rPr>
          <w:rFonts w:ascii="Arial" w:hAnsi="Arial" w:cs="Arial"/>
          <w:bCs/>
          <w:sz w:val="18"/>
          <w:szCs w:val="18"/>
          <w:lang w:eastAsia="en-US"/>
        </w:rPr>
      </w:pPr>
    </w:p>
    <w:p w14:paraId="7FA7D38B" w14:textId="4A926C6A"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p</w:t>
      </w:r>
      <w:r w:rsidR="004009BF" w:rsidRPr="004009BF">
        <w:rPr>
          <w:rFonts w:ascii="Arial" w:hAnsi="Arial" w:cs="Arial"/>
          <w:bCs/>
          <w:sz w:val="18"/>
          <w:szCs w:val="18"/>
          <w:lang w:eastAsia="en-US"/>
        </w:rPr>
        <w:t xml:space="preserve">ojemność: 7 Ah  </w:t>
      </w:r>
    </w:p>
    <w:p w14:paraId="646B7B66" w14:textId="77777777" w:rsidR="004009BF" w:rsidRPr="004009BF" w:rsidRDefault="004009BF" w:rsidP="004009BF">
      <w:pPr>
        <w:jc w:val="both"/>
        <w:rPr>
          <w:rFonts w:ascii="Arial" w:hAnsi="Arial" w:cs="Arial"/>
          <w:bCs/>
          <w:sz w:val="18"/>
          <w:szCs w:val="18"/>
          <w:lang w:eastAsia="en-US"/>
        </w:rPr>
      </w:pPr>
    </w:p>
    <w:p w14:paraId="0A69D44C" w14:textId="7489AFF7"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r</w:t>
      </w:r>
      <w:r w:rsidR="004009BF" w:rsidRPr="004009BF">
        <w:rPr>
          <w:rFonts w:ascii="Arial" w:hAnsi="Arial" w:cs="Arial"/>
          <w:bCs/>
          <w:sz w:val="18"/>
          <w:szCs w:val="18"/>
          <w:lang w:eastAsia="en-US"/>
        </w:rPr>
        <w:t xml:space="preserve">odzaj konektora: F1  </w:t>
      </w:r>
    </w:p>
    <w:p w14:paraId="19020BBA" w14:textId="77777777" w:rsidR="004009BF" w:rsidRPr="004009BF" w:rsidRDefault="004009BF" w:rsidP="004009BF">
      <w:pPr>
        <w:jc w:val="both"/>
        <w:rPr>
          <w:rFonts w:ascii="Arial" w:hAnsi="Arial" w:cs="Arial"/>
          <w:bCs/>
          <w:sz w:val="18"/>
          <w:szCs w:val="18"/>
          <w:lang w:eastAsia="en-US"/>
        </w:rPr>
      </w:pPr>
    </w:p>
    <w:p w14:paraId="7E88A72C" w14:textId="1E38364D"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m</w:t>
      </w:r>
      <w:r w:rsidR="004009BF" w:rsidRPr="004009BF">
        <w:rPr>
          <w:rFonts w:ascii="Arial" w:hAnsi="Arial" w:cs="Arial"/>
          <w:bCs/>
          <w:sz w:val="18"/>
          <w:szCs w:val="18"/>
          <w:lang w:eastAsia="en-US"/>
        </w:rPr>
        <w:t xml:space="preserve">aksymalny prąd rozładowania: 105 A (5s) </w:t>
      </w:r>
    </w:p>
    <w:p w14:paraId="5B82438F" w14:textId="77777777" w:rsidR="004009BF" w:rsidRPr="004009BF" w:rsidRDefault="004009BF" w:rsidP="004009BF">
      <w:pPr>
        <w:jc w:val="both"/>
        <w:rPr>
          <w:rFonts w:ascii="Arial" w:hAnsi="Arial" w:cs="Arial"/>
          <w:bCs/>
          <w:sz w:val="18"/>
          <w:szCs w:val="18"/>
          <w:lang w:eastAsia="en-US"/>
        </w:rPr>
      </w:pPr>
    </w:p>
    <w:p w14:paraId="2F66B977" w14:textId="77777777" w:rsidR="004009BF" w:rsidRPr="004009BF" w:rsidRDefault="004009BF" w:rsidP="007F6A42">
      <w:pPr>
        <w:pStyle w:val="Akapitzlist"/>
        <w:numPr>
          <w:ilvl w:val="0"/>
          <w:numId w:val="25"/>
        </w:numPr>
        <w:jc w:val="both"/>
        <w:rPr>
          <w:rFonts w:ascii="Arial" w:hAnsi="Arial" w:cs="Arial"/>
          <w:bCs/>
          <w:sz w:val="18"/>
          <w:szCs w:val="18"/>
          <w:lang w:eastAsia="en-US"/>
        </w:rPr>
      </w:pPr>
      <w:r w:rsidRPr="004009BF">
        <w:rPr>
          <w:rFonts w:ascii="Arial" w:hAnsi="Arial" w:cs="Arial"/>
          <w:bCs/>
          <w:sz w:val="18"/>
          <w:szCs w:val="18"/>
          <w:lang w:eastAsia="en-US"/>
        </w:rPr>
        <w:t xml:space="preserve">Elektrozaczep </w:t>
      </w:r>
    </w:p>
    <w:p w14:paraId="12E5CF05" w14:textId="77777777" w:rsidR="004009BF" w:rsidRPr="004009BF" w:rsidRDefault="004009BF" w:rsidP="004009BF">
      <w:pPr>
        <w:jc w:val="both"/>
        <w:rPr>
          <w:rFonts w:ascii="Arial" w:hAnsi="Arial" w:cs="Arial"/>
          <w:bCs/>
          <w:sz w:val="18"/>
          <w:szCs w:val="18"/>
          <w:lang w:eastAsia="en-US"/>
        </w:rPr>
      </w:pPr>
    </w:p>
    <w:p w14:paraId="15439C8E" w14:textId="1139AE19"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t</w:t>
      </w:r>
      <w:r w:rsidR="004009BF" w:rsidRPr="004009BF">
        <w:rPr>
          <w:rFonts w:ascii="Arial" w:hAnsi="Arial" w:cs="Arial"/>
          <w:bCs/>
          <w:sz w:val="18"/>
          <w:szCs w:val="18"/>
          <w:lang w:eastAsia="en-US"/>
        </w:rPr>
        <w:t xml:space="preserve">yp: rewersyjny </w:t>
      </w:r>
    </w:p>
    <w:p w14:paraId="5DD9ADBB" w14:textId="77777777" w:rsidR="004009BF" w:rsidRPr="004009BF" w:rsidRDefault="004009BF" w:rsidP="004009BF">
      <w:pPr>
        <w:jc w:val="both"/>
        <w:rPr>
          <w:rFonts w:ascii="Arial" w:hAnsi="Arial" w:cs="Arial"/>
          <w:bCs/>
          <w:sz w:val="18"/>
          <w:szCs w:val="18"/>
          <w:lang w:eastAsia="en-US"/>
        </w:rPr>
      </w:pPr>
    </w:p>
    <w:p w14:paraId="02EAB6FA" w14:textId="4F290339"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r</w:t>
      </w:r>
      <w:r w:rsidR="004009BF" w:rsidRPr="004009BF">
        <w:rPr>
          <w:rFonts w:ascii="Arial" w:hAnsi="Arial" w:cs="Arial"/>
          <w:bCs/>
          <w:sz w:val="18"/>
          <w:szCs w:val="18"/>
          <w:lang w:eastAsia="en-US"/>
        </w:rPr>
        <w:t xml:space="preserve">odzaj montażu: Symetryczny  </w:t>
      </w:r>
    </w:p>
    <w:p w14:paraId="017A58B6" w14:textId="77777777" w:rsidR="004009BF" w:rsidRPr="004009BF" w:rsidRDefault="004009BF" w:rsidP="004009BF">
      <w:pPr>
        <w:jc w:val="both"/>
        <w:rPr>
          <w:rFonts w:ascii="Arial" w:hAnsi="Arial" w:cs="Arial"/>
          <w:bCs/>
          <w:sz w:val="18"/>
          <w:szCs w:val="18"/>
          <w:lang w:eastAsia="en-US"/>
        </w:rPr>
      </w:pPr>
    </w:p>
    <w:p w14:paraId="4DA9E0F6" w14:textId="4C17E549"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w</w:t>
      </w:r>
      <w:r w:rsidR="004009BF" w:rsidRPr="004009BF">
        <w:rPr>
          <w:rFonts w:ascii="Arial" w:hAnsi="Arial" w:cs="Arial"/>
          <w:bCs/>
          <w:sz w:val="18"/>
          <w:szCs w:val="18"/>
          <w:lang w:eastAsia="en-US"/>
        </w:rPr>
        <w:t xml:space="preserve">ymiary zaczepu: 21 x 29 x 67 mm </w:t>
      </w:r>
    </w:p>
    <w:p w14:paraId="0928199A" w14:textId="77777777" w:rsidR="004009BF" w:rsidRPr="004009BF" w:rsidRDefault="004009BF" w:rsidP="004009BF">
      <w:pPr>
        <w:jc w:val="both"/>
        <w:rPr>
          <w:rFonts w:ascii="Arial" w:hAnsi="Arial" w:cs="Arial"/>
          <w:bCs/>
          <w:sz w:val="18"/>
          <w:szCs w:val="18"/>
          <w:lang w:eastAsia="en-US"/>
        </w:rPr>
      </w:pPr>
    </w:p>
    <w:p w14:paraId="626AE051" w14:textId="3B85A7F4"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z</w:t>
      </w:r>
      <w:r w:rsidR="004009BF" w:rsidRPr="004009BF">
        <w:rPr>
          <w:rFonts w:ascii="Arial" w:hAnsi="Arial" w:cs="Arial"/>
          <w:bCs/>
          <w:sz w:val="18"/>
          <w:szCs w:val="18"/>
          <w:lang w:eastAsia="en-US"/>
        </w:rPr>
        <w:t xml:space="preserve">asilanie 12 V </w:t>
      </w:r>
    </w:p>
    <w:p w14:paraId="392C662F" w14:textId="77777777" w:rsidR="004009BF" w:rsidRPr="004009BF" w:rsidRDefault="004009BF" w:rsidP="004009BF">
      <w:pPr>
        <w:jc w:val="both"/>
        <w:rPr>
          <w:rFonts w:ascii="Arial" w:hAnsi="Arial" w:cs="Arial"/>
          <w:bCs/>
          <w:sz w:val="18"/>
          <w:szCs w:val="18"/>
          <w:lang w:eastAsia="en-US"/>
        </w:rPr>
      </w:pPr>
    </w:p>
    <w:p w14:paraId="7758DBFB" w14:textId="77777777" w:rsidR="004009BF" w:rsidRPr="004009BF" w:rsidRDefault="004009BF" w:rsidP="007F6A42">
      <w:pPr>
        <w:pStyle w:val="Akapitzlist"/>
        <w:numPr>
          <w:ilvl w:val="0"/>
          <w:numId w:val="25"/>
        </w:numPr>
        <w:spacing w:line="276" w:lineRule="auto"/>
        <w:jc w:val="both"/>
        <w:rPr>
          <w:rFonts w:ascii="Arial" w:hAnsi="Arial" w:cs="Arial"/>
          <w:bCs/>
          <w:sz w:val="18"/>
          <w:szCs w:val="18"/>
          <w:lang w:eastAsia="en-US"/>
        </w:rPr>
      </w:pPr>
      <w:r w:rsidRPr="004009BF">
        <w:rPr>
          <w:rFonts w:ascii="Arial" w:hAnsi="Arial" w:cs="Arial"/>
          <w:bCs/>
          <w:sz w:val="18"/>
          <w:szCs w:val="18"/>
          <w:lang w:eastAsia="en-US"/>
        </w:rPr>
        <w:t xml:space="preserve">Czytnik kart zbliżeniowych zewnętrzny - SATEL CZ-EMM3 lub równoważny kompatybilny z zainstalowanymi w ARiMR systemami alarmowymi, posiadający nie gorsze parametry niż: </w:t>
      </w:r>
    </w:p>
    <w:p w14:paraId="26FC3441" w14:textId="77777777" w:rsidR="004009BF" w:rsidRPr="004009BF" w:rsidRDefault="004009BF" w:rsidP="004009BF">
      <w:pPr>
        <w:jc w:val="both"/>
        <w:rPr>
          <w:rFonts w:ascii="Arial" w:hAnsi="Arial" w:cs="Arial"/>
          <w:bCs/>
          <w:sz w:val="18"/>
          <w:szCs w:val="18"/>
          <w:lang w:eastAsia="en-US"/>
        </w:rPr>
      </w:pPr>
    </w:p>
    <w:p w14:paraId="346D760F"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montaż bezpośrednio na ścianie lub futrynie drzwi </w:t>
      </w:r>
    </w:p>
    <w:p w14:paraId="6656EC1F" w14:textId="77777777" w:rsidR="004009BF" w:rsidRPr="004009BF" w:rsidRDefault="004009BF" w:rsidP="004009BF">
      <w:pPr>
        <w:jc w:val="both"/>
        <w:rPr>
          <w:rFonts w:ascii="Arial" w:hAnsi="Arial" w:cs="Arial"/>
          <w:bCs/>
          <w:sz w:val="18"/>
          <w:szCs w:val="18"/>
          <w:lang w:eastAsia="en-US"/>
        </w:rPr>
      </w:pPr>
    </w:p>
    <w:p w14:paraId="2FAD56D3"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format transmisji: EM Marin </w:t>
      </w:r>
    </w:p>
    <w:p w14:paraId="27E8B645" w14:textId="77777777" w:rsidR="004009BF" w:rsidRPr="004009BF" w:rsidRDefault="004009BF" w:rsidP="004009BF">
      <w:pPr>
        <w:jc w:val="both"/>
        <w:rPr>
          <w:rFonts w:ascii="Arial" w:hAnsi="Arial" w:cs="Arial"/>
          <w:bCs/>
          <w:sz w:val="18"/>
          <w:szCs w:val="18"/>
          <w:lang w:eastAsia="en-US"/>
        </w:rPr>
      </w:pPr>
    </w:p>
    <w:p w14:paraId="25A531D6"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obsługa standardowych kart 125 kHz </w:t>
      </w:r>
    </w:p>
    <w:p w14:paraId="4D759E22" w14:textId="77777777" w:rsidR="004009BF" w:rsidRPr="004009BF" w:rsidRDefault="004009BF" w:rsidP="004009BF">
      <w:pPr>
        <w:jc w:val="both"/>
        <w:rPr>
          <w:rFonts w:ascii="Arial" w:hAnsi="Arial" w:cs="Arial"/>
          <w:bCs/>
          <w:sz w:val="18"/>
          <w:szCs w:val="18"/>
          <w:lang w:eastAsia="en-US"/>
        </w:rPr>
      </w:pPr>
    </w:p>
    <w:p w14:paraId="34404B74"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możliwość pracy na zewnątrz </w:t>
      </w:r>
    </w:p>
    <w:p w14:paraId="219B7776" w14:textId="77777777" w:rsidR="004009BF" w:rsidRPr="004009BF" w:rsidRDefault="004009BF" w:rsidP="004009BF">
      <w:pPr>
        <w:jc w:val="both"/>
        <w:rPr>
          <w:rFonts w:ascii="Arial" w:hAnsi="Arial" w:cs="Arial"/>
          <w:bCs/>
          <w:sz w:val="18"/>
          <w:szCs w:val="18"/>
          <w:lang w:eastAsia="en-US"/>
        </w:rPr>
      </w:pPr>
    </w:p>
    <w:p w14:paraId="6442A6EF" w14:textId="50E7B9ED"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p</w:t>
      </w:r>
      <w:r w:rsidR="004009BF" w:rsidRPr="004009BF">
        <w:rPr>
          <w:rFonts w:ascii="Arial" w:hAnsi="Arial" w:cs="Arial"/>
          <w:bCs/>
          <w:sz w:val="18"/>
          <w:szCs w:val="18"/>
          <w:lang w:eastAsia="en-US"/>
        </w:rPr>
        <w:t xml:space="preserve">raca z centralami Integra i w systemach ACCO </w:t>
      </w:r>
    </w:p>
    <w:p w14:paraId="6C0AFA16" w14:textId="77777777" w:rsidR="004009BF" w:rsidRPr="004009BF" w:rsidRDefault="004009BF" w:rsidP="004009BF">
      <w:pPr>
        <w:jc w:val="both"/>
        <w:rPr>
          <w:rFonts w:ascii="Arial" w:hAnsi="Arial" w:cs="Arial"/>
          <w:bCs/>
          <w:sz w:val="18"/>
          <w:szCs w:val="18"/>
          <w:lang w:eastAsia="en-US"/>
        </w:rPr>
      </w:pPr>
    </w:p>
    <w:p w14:paraId="2F73BAB8" w14:textId="77777777" w:rsidR="004009BF" w:rsidRPr="004009BF" w:rsidRDefault="004009BF" w:rsidP="007F6A42">
      <w:pPr>
        <w:pStyle w:val="Akapitzlist"/>
        <w:numPr>
          <w:ilvl w:val="0"/>
          <w:numId w:val="25"/>
        </w:numPr>
        <w:jc w:val="both"/>
        <w:rPr>
          <w:rFonts w:ascii="Arial" w:hAnsi="Arial" w:cs="Arial"/>
          <w:bCs/>
          <w:sz w:val="18"/>
          <w:szCs w:val="18"/>
          <w:lang w:eastAsia="en-US"/>
        </w:rPr>
      </w:pPr>
      <w:r w:rsidRPr="004009BF">
        <w:rPr>
          <w:rFonts w:ascii="Arial" w:hAnsi="Arial" w:cs="Arial"/>
          <w:bCs/>
          <w:sz w:val="18"/>
          <w:szCs w:val="18"/>
          <w:lang w:eastAsia="en-US"/>
        </w:rPr>
        <w:t xml:space="preserve">Manipulator SATEL INT-KLCD-GR </w:t>
      </w:r>
    </w:p>
    <w:p w14:paraId="05CEFD43" w14:textId="77777777" w:rsidR="004009BF" w:rsidRPr="004009BF" w:rsidRDefault="004009BF" w:rsidP="004009BF">
      <w:pPr>
        <w:jc w:val="both"/>
        <w:rPr>
          <w:rFonts w:ascii="Arial" w:hAnsi="Arial" w:cs="Arial"/>
          <w:bCs/>
          <w:sz w:val="18"/>
          <w:szCs w:val="18"/>
          <w:lang w:eastAsia="en-US"/>
        </w:rPr>
      </w:pPr>
    </w:p>
    <w:p w14:paraId="70D6B3B3"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podświetlenie klawiatury i wyświetlacza </w:t>
      </w:r>
    </w:p>
    <w:p w14:paraId="77B8DB5A" w14:textId="77777777" w:rsidR="004009BF" w:rsidRPr="004009BF" w:rsidRDefault="004009BF" w:rsidP="004009BF">
      <w:pPr>
        <w:jc w:val="both"/>
        <w:rPr>
          <w:rFonts w:ascii="Arial" w:hAnsi="Arial" w:cs="Arial"/>
          <w:bCs/>
          <w:sz w:val="18"/>
          <w:szCs w:val="18"/>
          <w:lang w:eastAsia="en-US"/>
        </w:rPr>
      </w:pPr>
    </w:p>
    <w:p w14:paraId="09C3F952"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diody LED informujące o stanie systemu </w:t>
      </w:r>
    </w:p>
    <w:p w14:paraId="3E406860" w14:textId="77777777" w:rsidR="004009BF" w:rsidRPr="004009BF" w:rsidRDefault="004009BF" w:rsidP="004009BF">
      <w:pPr>
        <w:jc w:val="both"/>
        <w:rPr>
          <w:rFonts w:ascii="Arial" w:hAnsi="Arial" w:cs="Arial"/>
          <w:bCs/>
          <w:sz w:val="18"/>
          <w:szCs w:val="18"/>
          <w:lang w:eastAsia="en-US"/>
        </w:rPr>
      </w:pPr>
    </w:p>
    <w:p w14:paraId="47F0FD72"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alarmy NAPAD, POŻAR, POMOC wywoływane z klawiatury </w:t>
      </w:r>
    </w:p>
    <w:p w14:paraId="0337DEB3" w14:textId="77777777" w:rsidR="004009BF" w:rsidRPr="004009BF" w:rsidRDefault="004009BF" w:rsidP="004009BF">
      <w:pPr>
        <w:jc w:val="both"/>
        <w:rPr>
          <w:rFonts w:ascii="Arial" w:hAnsi="Arial" w:cs="Arial"/>
          <w:bCs/>
          <w:sz w:val="18"/>
          <w:szCs w:val="18"/>
          <w:lang w:eastAsia="en-US"/>
        </w:rPr>
      </w:pPr>
    </w:p>
    <w:p w14:paraId="11673C2B"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sygnalizacja dźwiękowa wybranych zdarzeń w systemie </w:t>
      </w:r>
    </w:p>
    <w:p w14:paraId="407BE782" w14:textId="77777777" w:rsidR="004009BF" w:rsidRPr="004009BF" w:rsidRDefault="004009BF" w:rsidP="004009BF">
      <w:pPr>
        <w:jc w:val="both"/>
        <w:rPr>
          <w:rFonts w:ascii="Arial" w:hAnsi="Arial" w:cs="Arial"/>
          <w:bCs/>
          <w:sz w:val="18"/>
          <w:szCs w:val="18"/>
          <w:lang w:eastAsia="en-US"/>
        </w:rPr>
      </w:pPr>
    </w:p>
    <w:p w14:paraId="6C6D454F"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2 wejścia </w:t>
      </w:r>
    </w:p>
    <w:p w14:paraId="3708D4CC" w14:textId="77777777" w:rsidR="004009BF" w:rsidRPr="004009BF" w:rsidRDefault="004009BF" w:rsidP="004009BF">
      <w:pPr>
        <w:jc w:val="both"/>
        <w:rPr>
          <w:rFonts w:ascii="Arial" w:hAnsi="Arial" w:cs="Arial"/>
          <w:bCs/>
          <w:sz w:val="18"/>
          <w:szCs w:val="18"/>
          <w:lang w:eastAsia="en-US"/>
        </w:rPr>
      </w:pPr>
    </w:p>
    <w:p w14:paraId="68D85B91"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sygnalizacja utraty łączności z centralą </w:t>
      </w:r>
    </w:p>
    <w:p w14:paraId="4F3DB220" w14:textId="77777777" w:rsidR="004009BF" w:rsidRPr="004009BF" w:rsidRDefault="004009BF" w:rsidP="004009BF">
      <w:pPr>
        <w:jc w:val="both"/>
        <w:rPr>
          <w:rFonts w:ascii="Arial" w:hAnsi="Arial" w:cs="Arial"/>
          <w:bCs/>
          <w:sz w:val="18"/>
          <w:szCs w:val="18"/>
          <w:lang w:eastAsia="en-US"/>
        </w:rPr>
      </w:pPr>
    </w:p>
    <w:p w14:paraId="0CE75769"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łącze RS-232 do współpracy z programem GUARDX, AccoNet </w:t>
      </w:r>
    </w:p>
    <w:p w14:paraId="22110C32" w14:textId="77777777" w:rsidR="004009BF" w:rsidRPr="004009BF" w:rsidRDefault="004009BF" w:rsidP="004009BF">
      <w:pPr>
        <w:jc w:val="both"/>
        <w:rPr>
          <w:rFonts w:ascii="Arial" w:hAnsi="Arial" w:cs="Arial"/>
          <w:bCs/>
          <w:sz w:val="18"/>
          <w:szCs w:val="18"/>
          <w:lang w:eastAsia="en-US"/>
        </w:rPr>
      </w:pPr>
    </w:p>
    <w:p w14:paraId="030DA4B9" w14:textId="77777777" w:rsidR="004009BF" w:rsidRPr="004009BF" w:rsidRDefault="004009BF" w:rsidP="007F6A42">
      <w:pPr>
        <w:pStyle w:val="Akapitzlist"/>
        <w:numPr>
          <w:ilvl w:val="0"/>
          <w:numId w:val="25"/>
        </w:numPr>
        <w:jc w:val="both"/>
        <w:rPr>
          <w:rFonts w:ascii="Arial" w:hAnsi="Arial" w:cs="Arial"/>
          <w:bCs/>
          <w:sz w:val="18"/>
          <w:szCs w:val="18"/>
          <w:lang w:eastAsia="en-US"/>
        </w:rPr>
      </w:pPr>
      <w:r w:rsidRPr="004009BF">
        <w:rPr>
          <w:rFonts w:ascii="Arial" w:hAnsi="Arial" w:cs="Arial"/>
          <w:bCs/>
          <w:sz w:val="18"/>
          <w:szCs w:val="18"/>
          <w:lang w:eastAsia="en-US"/>
        </w:rPr>
        <w:t xml:space="preserve">Moduł Kontroli Przejścia SATEL ACCO-KP </w:t>
      </w:r>
    </w:p>
    <w:p w14:paraId="3D74F66B" w14:textId="77777777" w:rsidR="004009BF" w:rsidRPr="004009BF" w:rsidRDefault="004009BF" w:rsidP="004009BF">
      <w:pPr>
        <w:jc w:val="both"/>
        <w:rPr>
          <w:rFonts w:ascii="Arial" w:hAnsi="Arial" w:cs="Arial"/>
          <w:bCs/>
          <w:sz w:val="18"/>
          <w:szCs w:val="18"/>
          <w:lang w:eastAsia="en-US"/>
        </w:rPr>
      </w:pPr>
    </w:p>
    <w:p w14:paraId="4B1E3CF7" w14:textId="4C60387A"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o</w:t>
      </w:r>
      <w:r w:rsidR="004009BF" w:rsidRPr="004009BF">
        <w:rPr>
          <w:rFonts w:ascii="Arial" w:hAnsi="Arial" w:cs="Arial"/>
          <w:bCs/>
          <w:sz w:val="18"/>
          <w:szCs w:val="18"/>
          <w:lang w:eastAsia="en-US"/>
        </w:rPr>
        <w:t xml:space="preserve">bsługa pojedynczego przejścia z autoryzacją wejścia i wyjścia </w:t>
      </w:r>
    </w:p>
    <w:p w14:paraId="6215B542" w14:textId="77777777" w:rsidR="004009BF" w:rsidRPr="004009BF" w:rsidRDefault="004009BF" w:rsidP="004009BF">
      <w:pPr>
        <w:jc w:val="both"/>
        <w:rPr>
          <w:rFonts w:ascii="Arial" w:hAnsi="Arial" w:cs="Arial"/>
          <w:bCs/>
          <w:sz w:val="18"/>
          <w:szCs w:val="18"/>
          <w:lang w:eastAsia="en-US"/>
        </w:rPr>
      </w:pPr>
    </w:p>
    <w:p w14:paraId="75D78388" w14:textId="5DBF83A7"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p</w:t>
      </w:r>
      <w:r w:rsidR="004009BF" w:rsidRPr="004009BF">
        <w:rPr>
          <w:rFonts w:ascii="Arial" w:hAnsi="Arial" w:cs="Arial"/>
          <w:bCs/>
          <w:sz w:val="18"/>
          <w:szCs w:val="18"/>
          <w:lang w:eastAsia="en-US"/>
        </w:rPr>
        <w:t xml:space="preserve">raca autonomiczna lub w systemie ACCO/ACCO NET </w:t>
      </w:r>
    </w:p>
    <w:p w14:paraId="67DE0173" w14:textId="77777777" w:rsidR="004009BF" w:rsidRPr="004009BF" w:rsidRDefault="004009BF" w:rsidP="004009BF">
      <w:pPr>
        <w:jc w:val="both"/>
        <w:rPr>
          <w:rFonts w:ascii="Arial" w:hAnsi="Arial" w:cs="Arial"/>
          <w:bCs/>
          <w:sz w:val="18"/>
          <w:szCs w:val="18"/>
          <w:lang w:eastAsia="en-US"/>
        </w:rPr>
      </w:pPr>
    </w:p>
    <w:p w14:paraId="4AEA7B28"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1024 użytkowników </w:t>
      </w:r>
    </w:p>
    <w:p w14:paraId="20839A54" w14:textId="77777777" w:rsidR="004009BF" w:rsidRPr="004009BF" w:rsidRDefault="004009BF" w:rsidP="004009BF">
      <w:pPr>
        <w:jc w:val="both"/>
        <w:rPr>
          <w:rFonts w:ascii="Arial" w:hAnsi="Arial" w:cs="Arial"/>
          <w:bCs/>
          <w:sz w:val="18"/>
          <w:szCs w:val="18"/>
          <w:lang w:eastAsia="en-US"/>
        </w:rPr>
      </w:pPr>
    </w:p>
    <w:p w14:paraId="73C45876" w14:textId="52AD8E1B"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r</w:t>
      </w:r>
      <w:r w:rsidR="004009BF" w:rsidRPr="004009BF">
        <w:rPr>
          <w:rFonts w:ascii="Arial" w:hAnsi="Arial" w:cs="Arial"/>
          <w:bCs/>
          <w:sz w:val="18"/>
          <w:szCs w:val="18"/>
          <w:lang w:eastAsia="en-US"/>
        </w:rPr>
        <w:t xml:space="preserve">ealizacja dostępu na podstawie karty i/lub kodu </w:t>
      </w:r>
    </w:p>
    <w:p w14:paraId="4E829FCD" w14:textId="77777777" w:rsidR="004009BF" w:rsidRPr="004009BF" w:rsidRDefault="004009BF" w:rsidP="004009BF">
      <w:pPr>
        <w:jc w:val="both"/>
        <w:rPr>
          <w:rFonts w:ascii="Arial" w:hAnsi="Arial" w:cs="Arial"/>
          <w:bCs/>
          <w:sz w:val="18"/>
          <w:szCs w:val="18"/>
          <w:lang w:eastAsia="en-US"/>
        </w:rPr>
      </w:pPr>
    </w:p>
    <w:p w14:paraId="04395BE9"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256 harmonogramów czasowych </w:t>
      </w:r>
    </w:p>
    <w:p w14:paraId="2787A45B" w14:textId="77777777" w:rsidR="004009BF" w:rsidRPr="004009BF" w:rsidRDefault="004009BF" w:rsidP="004009BF">
      <w:pPr>
        <w:jc w:val="both"/>
        <w:rPr>
          <w:rFonts w:ascii="Arial" w:hAnsi="Arial" w:cs="Arial"/>
          <w:bCs/>
          <w:sz w:val="18"/>
          <w:szCs w:val="18"/>
          <w:lang w:eastAsia="en-US"/>
        </w:rPr>
      </w:pPr>
    </w:p>
    <w:p w14:paraId="19B8FF11" w14:textId="71361767" w:rsidR="004009BF" w:rsidRPr="004009BF" w:rsidRDefault="00D312E0" w:rsidP="007F6A42">
      <w:pPr>
        <w:pStyle w:val="Akapitzlist"/>
        <w:numPr>
          <w:ilvl w:val="1"/>
          <w:numId w:val="25"/>
        </w:numPr>
        <w:jc w:val="both"/>
        <w:rPr>
          <w:rFonts w:ascii="Arial" w:hAnsi="Arial" w:cs="Arial"/>
          <w:bCs/>
          <w:sz w:val="18"/>
          <w:szCs w:val="18"/>
          <w:lang w:eastAsia="en-US"/>
        </w:rPr>
      </w:pPr>
      <w:r>
        <w:rPr>
          <w:rFonts w:ascii="Arial" w:hAnsi="Arial" w:cs="Arial"/>
          <w:bCs/>
          <w:sz w:val="18"/>
          <w:szCs w:val="18"/>
          <w:lang w:eastAsia="en-US"/>
        </w:rPr>
        <w:t>p</w:t>
      </w:r>
      <w:r w:rsidR="004009BF" w:rsidRPr="004009BF">
        <w:rPr>
          <w:rFonts w:ascii="Arial" w:hAnsi="Arial" w:cs="Arial"/>
          <w:bCs/>
          <w:sz w:val="18"/>
          <w:szCs w:val="18"/>
          <w:lang w:eastAsia="en-US"/>
        </w:rPr>
        <w:t xml:space="preserve">amięć 24 576 zdarzeń </w:t>
      </w:r>
    </w:p>
    <w:p w14:paraId="691DF801" w14:textId="77777777" w:rsidR="004009BF" w:rsidRPr="004009BF" w:rsidRDefault="004009BF" w:rsidP="004009BF">
      <w:pPr>
        <w:jc w:val="both"/>
        <w:rPr>
          <w:rFonts w:ascii="Arial" w:hAnsi="Arial" w:cs="Arial"/>
          <w:bCs/>
          <w:sz w:val="18"/>
          <w:szCs w:val="18"/>
          <w:lang w:eastAsia="en-US"/>
        </w:rPr>
      </w:pPr>
    </w:p>
    <w:p w14:paraId="3DC02D7B" w14:textId="77777777" w:rsidR="004009BF" w:rsidRPr="004009BF" w:rsidRDefault="004009BF" w:rsidP="007F6A42">
      <w:pPr>
        <w:pStyle w:val="Akapitzlist"/>
        <w:numPr>
          <w:ilvl w:val="0"/>
          <w:numId w:val="25"/>
        </w:numPr>
        <w:spacing w:line="276" w:lineRule="auto"/>
        <w:jc w:val="both"/>
        <w:rPr>
          <w:rFonts w:ascii="Arial" w:hAnsi="Arial" w:cs="Arial"/>
          <w:bCs/>
          <w:sz w:val="18"/>
          <w:szCs w:val="18"/>
          <w:lang w:eastAsia="en-US"/>
        </w:rPr>
      </w:pPr>
      <w:r w:rsidRPr="004009BF">
        <w:rPr>
          <w:rFonts w:ascii="Arial" w:hAnsi="Arial" w:cs="Arial"/>
          <w:bCs/>
          <w:sz w:val="18"/>
          <w:szCs w:val="18"/>
          <w:lang w:eastAsia="en-US"/>
        </w:rPr>
        <w:t xml:space="preserve">Moduł Komunikacyjny TCP/IP ETHM-1 PLUS lub równoważny kompatybilny z zainstalowanymi w ARiMR systemami alarmowymi, posiadający nie gorsze parametry niż: </w:t>
      </w:r>
    </w:p>
    <w:p w14:paraId="109DAFD6" w14:textId="77777777" w:rsidR="004009BF" w:rsidRPr="004009BF" w:rsidRDefault="004009BF" w:rsidP="004009BF">
      <w:pPr>
        <w:jc w:val="both"/>
        <w:rPr>
          <w:rFonts w:ascii="Arial" w:hAnsi="Arial" w:cs="Arial"/>
          <w:bCs/>
          <w:sz w:val="18"/>
          <w:szCs w:val="18"/>
          <w:lang w:eastAsia="en-US"/>
        </w:rPr>
      </w:pPr>
    </w:p>
    <w:p w14:paraId="0C6F6AA7"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współpraca z centralami alarmowymi z rodzin: INTEGRA, INTEGRA Plus i VERSA </w:t>
      </w:r>
    </w:p>
    <w:p w14:paraId="295B4E34" w14:textId="77777777" w:rsidR="004009BF" w:rsidRPr="004009BF" w:rsidRDefault="004009BF" w:rsidP="004009BF">
      <w:pPr>
        <w:jc w:val="both"/>
        <w:rPr>
          <w:rFonts w:ascii="Arial" w:hAnsi="Arial" w:cs="Arial"/>
          <w:bCs/>
          <w:sz w:val="18"/>
          <w:szCs w:val="18"/>
          <w:lang w:eastAsia="en-US"/>
        </w:rPr>
      </w:pPr>
    </w:p>
    <w:p w14:paraId="2ED3E9F2"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monitoring TCP/IP lub UDP </w:t>
      </w:r>
    </w:p>
    <w:p w14:paraId="12C2C694" w14:textId="77777777" w:rsidR="004009BF" w:rsidRPr="004009BF" w:rsidRDefault="004009BF" w:rsidP="004009BF">
      <w:pPr>
        <w:jc w:val="both"/>
        <w:rPr>
          <w:rFonts w:ascii="Arial" w:hAnsi="Arial" w:cs="Arial"/>
          <w:bCs/>
          <w:sz w:val="18"/>
          <w:szCs w:val="18"/>
          <w:lang w:eastAsia="en-US"/>
        </w:rPr>
      </w:pPr>
    </w:p>
    <w:p w14:paraId="5548D130"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programowanie za pomocą DLOADX </w:t>
      </w:r>
    </w:p>
    <w:p w14:paraId="658E0BD5" w14:textId="77777777" w:rsidR="004009BF" w:rsidRPr="004009BF" w:rsidRDefault="004009BF" w:rsidP="004009BF">
      <w:pPr>
        <w:jc w:val="both"/>
        <w:rPr>
          <w:rFonts w:ascii="Arial" w:hAnsi="Arial" w:cs="Arial"/>
          <w:bCs/>
          <w:sz w:val="18"/>
          <w:szCs w:val="18"/>
          <w:lang w:eastAsia="en-US"/>
        </w:rPr>
      </w:pPr>
    </w:p>
    <w:p w14:paraId="1568CBB7"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lastRenderedPageBreak/>
        <w:t xml:space="preserve">nadzór systemu INTEGRA za pomocą GUARDX </w:t>
      </w:r>
    </w:p>
    <w:p w14:paraId="705BDD15" w14:textId="77777777" w:rsidR="004009BF" w:rsidRPr="004009BF" w:rsidRDefault="004009BF" w:rsidP="004009BF">
      <w:pPr>
        <w:jc w:val="both"/>
        <w:rPr>
          <w:rFonts w:ascii="Arial" w:hAnsi="Arial" w:cs="Arial"/>
          <w:bCs/>
          <w:sz w:val="18"/>
          <w:szCs w:val="18"/>
          <w:lang w:eastAsia="en-US"/>
        </w:rPr>
      </w:pPr>
    </w:p>
    <w:p w14:paraId="0F3D51EA"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obsługa systemu INTEGRA z poziomu przeglądarki WWW </w:t>
      </w:r>
    </w:p>
    <w:p w14:paraId="3E7C250C" w14:textId="77777777" w:rsidR="004009BF" w:rsidRPr="004009BF" w:rsidRDefault="004009BF" w:rsidP="004009BF">
      <w:pPr>
        <w:jc w:val="both"/>
        <w:rPr>
          <w:rFonts w:ascii="Arial" w:hAnsi="Arial" w:cs="Arial"/>
          <w:bCs/>
          <w:sz w:val="18"/>
          <w:szCs w:val="18"/>
          <w:lang w:eastAsia="en-US"/>
        </w:rPr>
      </w:pPr>
    </w:p>
    <w:p w14:paraId="3BA60930"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obsługa systemu z telefonu komórkowego za pomocą aplikacji MobileKPD-2 oraz MobileKPD-2 Pro </w:t>
      </w:r>
    </w:p>
    <w:p w14:paraId="6BBB4961" w14:textId="77777777" w:rsidR="004009BF" w:rsidRPr="004009BF" w:rsidRDefault="004009BF" w:rsidP="004009BF">
      <w:pPr>
        <w:jc w:val="both"/>
        <w:rPr>
          <w:rFonts w:ascii="Arial" w:hAnsi="Arial" w:cs="Arial"/>
          <w:bCs/>
          <w:sz w:val="18"/>
          <w:szCs w:val="18"/>
          <w:lang w:eastAsia="en-US"/>
        </w:rPr>
      </w:pPr>
    </w:p>
    <w:p w14:paraId="0AFB115E"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możliwość powiadamiania o zdarzeniach przy pomocy wiadomości e-mail (tylko INTEGRA Plus) </w:t>
      </w:r>
    </w:p>
    <w:p w14:paraId="5CD5F1D4" w14:textId="77777777" w:rsidR="004009BF" w:rsidRPr="004009BF" w:rsidRDefault="004009BF" w:rsidP="004009BF">
      <w:pPr>
        <w:jc w:val="both"/>
        <w:rPr>
          <w:rFonts w:ascii="Arial" w:hAnsi="Arial" w:cs="Arial"/>
          <w:bCs/>
          <w:sz w:val="18"/>
          <w:szCs w:val="18"/>
          <w:lang w:eastAsia="en-US"/>
        </w:rPr>
      </w:pPr>
    </w:p>
    <w:p w14:paraId="16AB3214"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kodowanie transmisji danych </w:t>
      </w:r>
    </w:p>
    <w:p w14:paraId="40ACD77F" w14:textId="77777777" w:rsidR="004009BF" w:rsidRPr="004009BF" w:rsidRDefault="004009BF" w:rsidP="004009BF">
      <w:pPr>
        <w:jc w:val="both"/>
        <w:rPr>
          <w:rFonts w:ascii="Arial" w:hAnsi="Arial" w:cs="Arial"/>
          <w:bCs/>
          <w:sz w:val="18"/>
          <w:szCs w:val="18"/>
          <w:lang w:eastAsia="en-US"/>
        </w:rPr>
      </w:pPr>
    </w:p>
    <w:p w14:paraId="41D3FFC0" w14:textId="77777777"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 xml:space="preserve">obsługa automatycznej konfiguracji adresów DHCP </w:t>
      </w:r>
    </w:p>
    <w:p w14:paraId="7D072FB4" w14:textId="77777777" w:rsidR="004009BF" w:rsidRPr="004009BF" w:rsidRDefault="004009BF" w:rsidP="004009BF">
      <w:pPr>
        <w:jc w:val="both"/>
        <w:rPr>
          <w:rFonts w:ascii="Arial" w:hAnsi="Arial" w:cs="Arial"/>
          <w:bCs/>
          <w:sz w:val="18"/>
          <w:szCs w:val="18"/>
          <w:lang w:eastAsia="en-US"/>
        </w:rPr>
      </w:pPr>
    </w:p>
    <w:p w14:paraId="1A313495" w14:textId="17BE0D1F" w:rsidR="004009BF" w:rsidRPr="004009BF" w:rsidRDefault="004009BF" w:rsidP="007F6A42">
      <w:pPr>
        <w:pStyle w:val="Akapitzlist"/>
        <w:numPr>
          <w:ilvl w:val="1"/>
          <w:numId w:val="25"/>
        </w:numPr>
        <w:jc w:val="both"/>
        <w:rPr>
          <w:rFonts w:ascii="Arial" w:hAnsi="Arial" w:cs="Arial"/>
          <w:bCs/>
          <w:sz w:val="18"/>
          <w:szCs w:val="18"/>
          <w:lang w:eastAsia="en-US"/>
        </w:rPr>
      </w:pPr>
      <w:r w:rsidRPr="004009BF">
        <w:rPr>
          <w:rFonts w:ascii="Arial" w:hAnsi="Arial" w:cs="Arial"/>
          <w:bCs/>
          <w:sz w:val="18"/>
          <w:szCs w:val="18"/>
          <w:lang w:eastAsia="en-US"/>
        </w:rPr>
        <w:t>otwarty protokół do integracji kanałem TCP/IP z innymi systemami</w:t>
      </w:r>
    </w:p>
    <w:p w14:paraId="59AB4DF4" w14:textId="77777777" w:rsidR="004009BF" w:rsidRPr="004009BF" w:rsidRDefault="004009BF" w:rsidP="004009BF">
      <w:pPr>
        <w:jc w:val="both"/>
        <w:rPr>
          <w:rFonts w:ascii="Arial" w:hAnsi="Arial" w:cs="Arial"/>
          <w:bCs/>
          <w:sz w:val="18"/>
          <w:szCs w:val="18"/>
          <w:lang w:eastAsia="en-US"/>
        </w:rPr>
      </w:pPr>
    </w:p>
    <w:p w14:paraId="4721795A" w14:textId="77777777" w:rsidR="004009BF" w:rsidRDefault="004009BF" w:rsidP="00BA35B8">
      <w:pPr>
        <w:rPr>
          <w:rFonts w:ascii="Arial" w:hAnsi="Arial" w:cs="Arial"/>
          <w:b/>
          <w:sz w:val="18"/>
          <w:szCs w:val="18"/>
          <w:lang w:eastAsia="en-US"/>
        </w:rPr>
      </w:pPr>
    </w:p>
    <w:p w14:paraId="01AB008B" w14:textId="2D9A293F" w:rsidR="00BA35B8" w:rsidRPr="00980D76" w:rsidRDefault="00BA35B8" w:rsidP="00BA35B8">
      <w:pPr>
        <w:rPr>
          <w:rFonts w:ascii="Arial" w:hAnsi="Arial" w:cs="Arial"/>
          <w:b/>
          <w:sz w:val="18"/>
          <w:szCs w:val="18"/>
          <w:u w:val="single"/>
          <w:lang w:eastAsia="en-US"/>
        </w:rPr>
      </w:pPr>
      <w:r w:rsidRPr="00980D76">
        <w:rPr>
          <w:rFonts w:ascii="Arial" w:hAnsi="Arial" w:cs="Arial"/>
          <w:b/>
          <w:sz w:val="18"/>
          <w:szCs w:val="18"/>
          <w:u w:val="single"/>
          <w:lang w:eastAsia="en-US"/>
        </w:rPr>
        <w:t>Oświadczamy, że:</w:t>
      </w:r>
    </w:p>
    <w:p w14:paraId="18409131" w14:textId="77777777" w:rsidR="00BA35B8" w:rsidRPr="00BA35B8" w:rsidRDefault="00BA35B8" w:rsidP="00BA35B8">
      <w:pPr>
        <w:rPr>
          <w:rFonts w:ascii="Arial" w:hAnsi="Arial" w:cs="Arial"/>
          <w:b/>
          <w:sz w:val="18"/>
          <w:szCs w:val="18"/>
          <w:lang w:eastAsia="en-US"/>
        </w:rPr>
      </w:pPr>
    </w:p>
    <w:p w14:paraId="4C19EF2E" w14:textId="77777777" w:rsidR="00AD223B" w:rsidRDefault="00BA35B8" w:rsidP="007F6A42">
      <w:pPr>
        <w:numPr>
          <w:ilvl w:val="0"/>
          <w:numId w:val="22"/>
        </w:numPr>
        <w:suppressAutoHyphens/>
        <w:spacing w:line="360" w:lineRule="auto"/>
        <w:ind w:right="-1"/>
        <w:jc w:val="both"/>
        <w:rPr>
          <w:rFonts w:ascii="Arial" w:hAnsi="Arial" w:cs="Arial"/>
          <w:sz w:val="18"/>
          <w:szCs w:val="18"/>
          <w:lang w:eastAsia="en-US"/>
        </w:rPr>
      </w:pPr>
      <w:r w:rsidRPr="00AD223B">
        <w:rPr>
          <w:rFonts w:ascii="Arial" w:hAnsi="Arial" w:cs="Arial"/>
          <w:sz w:val="18"/>
          <w:szCs w:val="18"/>
          <w:lang w:eastAsia="en-US"/>
        </w:rPr>
        <w:t>Zapoznaliśmy się ze Specyfikacją Warunków Zamówienia i nie wnosimy do niej zastrzeżeń oraz przyjmujemy warunki w niej zawarte.</w:t>
      </w:r>
    </w:p>
    <w:p w14:paraId="05317894" w14:textId="5D9F8764" w:rsidR="006B2E7A" w:rsidRPr="00AD223B" w:rsidRDefault="00BA35B8" w:rsidP="007F6A42">
      <w:pPr>
        <w:numPr>
          <w:ilvl w:val="0"/>
          <w:numId w:val="22"/>
        </w:numPr>
        <w:suppressAutoHyphens/>
        <w:spacing w:line="360" w:lineRule="auto"/>
        <w:ind w:right="-1"/>
        <w:jc w:val="both"/>
        <w:rPr>
          <w:rFonts w:ascii="Arial" w:hAnsi="Arial" w:cs="Arial"/>
          <w:sz w:val="18"/>
          <w:szCs w:val="18"/>
          <w:lang w:eastAsia="en-US"/>
        </w:rPr>
      </w:pPr>
      <w:r w:rsidRPr="00AD223B">
        <w:rPr>
          <w:rFonts w:ascii="Arial" w:hAnsi="Arial" w:cs="Arial"/>
          <w:sz w:val="18"/>
          <w:szCs w:val="18"/>
          <w:lang w:eastAsia="en-US"/>
        </w:rPr>
        <w:t>Oświadczamy, że w cenie naszej oferty zostały uwzględnione wszystkie koszty wykonania zamówienia.</w:t>
      </w:r>
    </w:p>
    <w:p w14:paraId="506987B6" w14:textId="38505FB4" w:rsidR="006B2E7A" w:rsidRDefault="00BA35B8" w:rsidP="007F6A42">
      <w:pPr>
        <w:numPr>
          <w:ilvl w:val="0"/>
          <w:numId w:val="22"/>
        </w:numPr>
        <w:suppressAutoHyphens/>
        <w:spacing w:line="360" w:lineRule="auto"/>
        <w:ind w:right="-1"/>
        <w:jc w:val="both"/>
        <w:rPr>
          <w:rFonts w:ascii="Arial" w:hAnsi="Arial" w:cs="Arial"/>
          <w:sz w:val="18"/>
          <w:szCs w:val="18"/>
          <w:lang w:eastAsia="en-US"/>
        </w:rPr>
      </w:pPr>
      <w:r w:rsidRPr="006B2E7A">
        <w:rPr>
          <w:rFonts w:ascii="Arial" w:hAnsi="Arial" w:cs="Arial"/>
          <w:sz w:val="18"/>
          <w:szCs w:val="18"/>
          <w:lang w:eastAsia="en-US"/>
        </w:rPr>
        <w:t xml:space="preserve">Realizację przedmiotu zamówienia wykonamy w terminie określonym w </w:t>
      </w:r>
      <w:r w:rsidR="00D312E0">
        <w:rPr>
          <w:rFonts w:ascii="Arial" w:hAnsi="Arial" w:cs="Arial"/>
          <w:sz w:val="18"/>
          <w:szCs w:val="18"/>
          <w:lang w:eastAsia="en-US"/>
        </w:rPr>
        <w:t>SWZ</w:t>
      </w:r>
      <w:r w:rsidRPr="006B2E7A">
        <w:rPr>
          <w:rFonts w:ascii="Arial" w:hAnsi="Arial" w:cs="Arial"/>
          <w:sz w:val="18"/>
          <w:szCs w:val="18"/>
          <w:lang w:eastAsia="en-US"/>
        </w:rPr>
        <w:t>.</w:t>
      </w:r>
    </w:p>
    <w:p w14:paraId="02F46208" w14:textId="372FAFC0" w:rsidR="00D312E0" w:rsidRDefault="00D312E0" w:rsidP="00085944">
      <w:pPr>
        <w:numPr>
          <w:ilvl w:val="0"/>
          <w:numId w:val="22"/>
        </w:numPr>
        <w:suppressAutoHyphens/>
        <w:spacing w:line="360" w:lineRule="auto"/>
        <w:ind w:right="-1"/>
        <w:jc w:val="both"/>
        <w:rPr>
          <w:rFonts w:ascii="Arial" w:hAnsi="Arial" w:cs="Arial"/>
          <w:sz w:val="18"/>
          <w:szCs w:val="18"/>
          <w:lang w:eastAsia="en-US"/>
        </w:rPr>
      </w:pPr>
      <w:r w:rsidRPr="00085944">
        <w:rPr>
          <w:rFonts w:ascii="Arial" w:hAnsi="Arial" w:cs="Arial"/>
          <w:sz w:val="18"/>
          <w:szCs w:val="18"/>
          <w:lang w:eastAsia="en-US"/>
        </w:rPr>
        <w:t xml:space="preserve">Zobowiązujemy się, by w całym okresie obowiązywania Umowy zatrudniać na podstawie umowy o pracę </w:t>
      </w:r>
      <w:r w:rsidR="00085944" w:rsidRPr="00085944">
        <w:rPr>
          <w:rFonts w:ascii="Arial" w:hAnsi="Arial" w:cs="Arial"/>
          <w:sz w:val="18"/>
          <w:szCs w:val="18"/>
          <w:lang w:eastAsia="en-US"/>
        </w:rPr>
        <w:t xml:space="preserve">osoby </w:t>
      </w:r>
      <w:r w:rsidRPr="00085944">
        <w:rPr>
          <w:rFonts w:ascii="Arial" w:hAnsi="Arial" w:cs="Arial"/>
          <w:sz w:val="18"/>
          <w:szCs w:val="18"/>
          <w:lang w:eastAsia="en-US"/>
        </w:rPr>
        <w:t>wykonując</w:t>
      </w:r>
      <w:r w:rsidR="00085944" w:rsidRPr="00085944">
        <w:rPr>
          <w:rFonts w:ascii="Arial" w:hAnsi="Arial" w:cs="Arial"/>
          <w:sz w:val="18"/>
          <w:szCs w:val="18"/>
          <w:lang w:eastAsia="en-US"/>
        </w:rPr>
        <w:t xml:space="preserve">e </w:t>
      </w:r>
      <w:r w:rsidRPr="00085944">
        <w:rPr>
          <w:rFonts w:ascii="Arial" w:hAnsi="Arial" w:cs="Arial"/>
          <w:sz w:val="18"/>
          <w:szCs w:val="18"/>
          <w:lang w:eastAsia="en-US"/>
        </w:rPr>
        <w:t xml:space="preserve">czynności </w:t>
      </w:r>
      <w:r w:rsidR="00085944" w:rsidRPr="00085944">
        <w:rPr>
          <w:rFonts w:ascii="Arial" w:hAnsi="Arial" w:cs="Arial"/>
          <w:sz w:val="18"/>
          <w:szCs w:val="18"/>
          <w:lang w:eastAsia="en-US"/>
        </w:rPr>
        <w:t xml:space="preserve">polegające na </w:t>
      </w:r>
      <w:r w:rsidRPr="00085944">
        <w:rPr>
          <w:rFonts w:ascii="Arial" w:hAnsi="Arial" w:cs="Arial"/>
          <w:sz w:val="18"/>
          <w:szCs w:val="18"/>
          <w:lang w:eastAsia="en-US"/>
        </w:rPr>
        <w:t>stały</w:t>
      </w:r>
      <w:r w:rsidR="00085944" w:rsidRPr="00085944">
        <w:rPr>
          <w:rFonts w:ascii="Arial" w:hAnsi="Arial" w:cs="Arial"/>
          <w:sz w:val="18"/>
          <w:szCs w:val="18"/>
          <w:lang w:eastAsia="en-US"/>
        </w:rPr>
        <w:t>m</w:t>
      </w:r>
      <w:r w:rsidRPr="00085944">
        <w:rPr>
          <w:rFonts w:ascii="Arial" w:hAnsi="Arial" w:cs="Arial"/>
          <w:sz w:val="18"/>
          <w:szCs w:val="18"/>
          <w:lang w:eastAsia="en-US"/>
        </w:rPr>
        <w:t xml:space="preserve"> </w:t>
      </w:r>
      <w:r w:rsidR="00085944" w:rsidRPr="00085944">
        <w:rPr>
          <w:rFonts w:ascii="Arial" w:hAnsi="Arial" w:cs="Arial"/>
          <w:sz w:val="18"/>
          <w:szCs w:val="18"/>
          <w:lang w:eastAsia="en-US"/>
        </w:rPr>
        <w:t>monitoringu systemów alarmowych sygnalizujących włamanie oraz pożar</w:t>
      </w:r>
      <w:r w:rsidR="007B5060">
        <w:rPr>
          <w:rFonts w:ascii="Arial" w:hAnsi="Arial" w:cs="Arial"/>
          <w:sz w:val="18"/>
          <w:szCs w:val="18"/>
          <w:lang w:eastAsia="en-US"/>
        </w:rPr>
        <w:t xml:space="preserve"> </w:t>
      </w:r>
      <w:r w:rsidR="007B5060" w:rsidRPr="007B5060">
        <w:rPr>
          <w:rFonts w:ascii="Arial" w:hAnsi="Arial" w:cs="Arial"/>
          <w:sz w:val="18"/>
          <w:szCs w:val="18"/>
          <w:lang w:eastAsia="en-US"/>
        </w:rPr>
        <w:t>wraz z zapewnieniem czynności ochronnych przez grupę interwencyjną w sytuacji otrzymania sygnału alarmowego</w:t>
      </w:r>
      <w:r w:rsidR="00081E7D" w:rsidRPr="00081E7D">
        <w:rPr>
          <w:rFonts w:ascii="Arial" w:hAnsi="Arial" w:cs="Arial"/>
          <w:color w:val="FF0000"/>
          <w:sz w:val="18"/>
          <w:szCs w:val="18"/>
          <w:lang w:eastAsia="en-US"/>
        </w:rPr>
        <w:t xml:space="preserve">, jeżeli wykonanie tych czynności będzie polegało na wykonywaniu pracy w sposób określony w art. 22 § 1 ustawy </w:t>
      </w:r>
      <w:r w:rsidR="00081E7D">
        <w:rPr>
          <w:rFonts w:ascii="Arial" w:hAnsi="Arial" w:cs="Arial"/>
          <w:color w:val="FF0000"/>
          <w:sz w:val="18"/>
          <w:szCs w:val="18"/>
          <w:lang w:eastAsia="en-US"/>
        </w:rPr>
        <w:br/>
      </w:r>
      <w:r w:rsidR="00081E7D" w:rsidRPr="00081E7D">
        <w:rPr>
          <w:rFonts w:ascii="Arial" w:hAnsi="Arial" w:cs="Arial"/>
          <w:color w:val="FF0000"/>
          <w:sz w:val="18"/>
          <w:szCs w:val="18"/>
          <w:lang w:eastAsia="en-US"/>
        </w:rPr>
        <w:t>z dnia 26 czerwca 1974 r. – Kodeks pracy (t.j. Dz. U. z 2023 r. poz. 1465).”</w:t>
      </w:r>
    </w:p>
    <w:p w14:paraId="27C83CC8" w14:textId="5B6F1CFD" w:rsidR="00D312E0" w:rsidRPr="006B2E7A" w:rsidRDefault="00D312E0" w:rsidP="007F6A42">
      <w:pPr>
        <w:numPr>
          <w:ilvl w:val="0"/>
          <w:numId w:val="22"/>
        </w:numPr>
        <w:suppressAutoHyphens/>
        <w:spacing w:line="360" w:lineRule="auto"/>
        <w:ind w:right="-1"/>
        <w:jc w:val="both"/>
        <w:rPr>
          <w:rFonts w:ascii="Arial" w:hAnsi="Arial" w:cs="Arial"/>
          <w:sz w:val="18"/>
          <w:szCs w:val="18"/>
          <w:lang w:eastAsia="en-US"/>
        </w:rPr>
      </w:pPr>
      <w:r w:rsidRPr="00D312E0">
        <w:rPr>
          <w:rFonts w:ascii="Arial" w:hAnsi="Arial" w:cs="Arial"/>
          <w:sz w:val="18"/>
          <w:szCs w:val="18"/>
          <w:lang w:eastAsia="en-US"/>
        </w:rPr>
        <w:t>Potwierdzamy przyjęcie warunków płatności zgodnie z projektem umowy załączonym do SWZ.</w:t>
      </w:r>
    </w:p>
    <w:p w14:paraId="50EAC019" w14:textId="5D2E330E" w:rsidR="00BA35B8" w:rsidRPr="006B2E7A" w:rsidRDefault="00BA35B8" w:rsidP="007F6A42">
      <w:pPr>
        <w:numPr>
          <w:ilvl w:val="0"/>
          <w:numId w:val="22"/>
        </w:numPr>
        <w:suppressAutoHyphens/>
        <w:spacing w:line="360" w:lineRule="auto"/>
        <w:ind w:right="-1"/>
        <w:jc w:val="both"/>
        <w:rPr>
          <w:rFonts w:ascii="Arial" w:hAnsi="Arial" w:cs="Arial"/>
          <w:sz w:val="18"/>
          <w:szCs w:val="18"/>
          <w:lang w:eastAsia="en-US"/>
        </w:rPr>
      </w:pPr>
      <w:r w:rsidRPr="006B2E7A">
        <w:rPr>
          <w:rFonts w:ascii="Arial" w:hAnsi="Arial" w:cs="Arial"/>
          <w:sz w:val="18"/>
          <w:szCs w:val="18"/>
          <w:lang w:eastAsia="en-US"/>
        </w:rPr>
        <w:t>Pozyskaliśmy wszystkie informacje pozwalające na sporządzenie oferty oraz wykonanie przedmiotu zamówienia.</w:t>
      </w:r>
    </w:p>
    <w:p w14:paraId="58D85EC4" w14:textId="6C6B278D" w:rsidR="00BA35B8" w:rsidRPr="00BA35B8" w:rsidRDefault="00BA35B8" w:rsidP="007F6A42">
      <w:pPr>
        <w:numPr>
          <w:ilvl w:val="0"/>
          <w:numId w:val="22"/>
        </w:numPr>
        <w:suppressAutoHyphens/>
        <w:spacing w:line="360" w:lineRule="auto"/>
        <w:ind w:right="-1"/>
        <w:jc w:val="both"/>
        <w:rPr>
          <w:rFonts w:ascii="Arial" w:hAnsi="Arial" w:cs="Arial"/>
          <w:sz w:val="18"/>
          <w:szCs w:val="18"/>
          <w:lang w:eastAsia="en-US"/>
        </w:rPr>
      </w:pPr>
      <w:r w:rsidRPr="00BA35B8">
        <w:rPr>
          <w:rFonts w:ascii="Arial" w:hAnsi="Arial" w:cs="Arial"/>
          <w:sz w:val="18"/>
          <w:szCs w:val="18"/>
          <w:lang w:eastAsia="en-US"/>
        </w:rPr>
        <w:t>Zawarte w SWZ istotne postanowienia umowy zostały przez nas zaakceptowane i zobowiązujemy się w przypadku przyznania nam zamówienia do zawarcia umowy w miejscu i terminie wyznaczonym przez Zamawiającego</w:t>
      </w:r>
      <w:r w:rsidR="00074CFA">
        <w:rPr>
          <w:rFonts w:ascii="Arial" w:hAnsi="Arial" w:cs="Arial"/>
          <w:sz w:val="18"/>
          <w:szCs w:val="18"/>
          <w:lang w:eastAsia="en-US"/>
        </w:rPr>
        <w:t>.</w:t>
      </w:r>
    </w:p>
    <w:p w14:paraId="7FB85D51" w14:textId="77777777" w:rsidR="00BA35B8" w:rsidRPr="00BA35B8" w:rsidRDefault="00BA35B8" w:rsidP="007F6A42">
      <w:pPr>
        <w:numPr>
          <w:ilvl w:val="0"/>
          <w:numId w:val="22"/>
        </w:numPr>
        <w:suppressAutoHyphens/>
        <w:spacing w:line="360" w:lineRule="auto"/>
        <w:ind w:right="-1"/>
        <w:jc w:val="both"/>
        <w:rPr>
          <w:rFonts w:ascii="Arial" w:hAnsi="Arial" w:cs="Arial"/>
          <w:sz w:val="18"/>
          <w:szCs w:val="18"/>
          <w:lang w:eastAsia="en-US"/>
        </w:rPr>
      </w:pPr>
      <w:r w:rsidRPr="00BA35B8">
        <w:rPr>
          <w:rFonts w:ascii="Arial" w:hAnsi="Arial" w:cs="Arial"/>
          <w:sz w:val="18"/>
          <w:szCs w:val="18"/>
          <w:lang w:eastAsia="en-US"/>
        </w:rPr>
        <w:t>Oświadczamy, że uważamy się za związanych niniejszą ofertą na czas wskazany w Specyfikacji Warunków Zamówienia.</w:t>
      </w:r>
    </w:p>
    <w:p w14:paraId="6D405A05" w14:textId="12578F53" w:rsidR="00BA35B8" w:rsidRPr="0066523F" w:rsidRDefault="0066523F" w:rsidP="007F6A42">
      <w:pPr>
        <w:numPr>
          <w:ilvl w:val="0"/>
          <w:numId w:val="22"/>
        </w:numPr>
        <w:suppressAutoHyphens/>
        <w:spacing w:line="360" w:lineRule="auto"/>
        <w:ind w:right="-1"/>
        <w:jc w:val="both"/>
        <w:rPr>
          <w:rFonts w:ascii="Arial" w:hAnsi="Arial" w:cs="Arial"/>
          <w:sz w:val="18"/>
          <w:szCs w:val="18"/>
          <w:lang w:eastAsia="en-US"/>
        </w:rPr>
      </w:pPr>
      <w:r w:rsidRPr="0066523F">
        <w:rPr>
          <w:rFonts w:ascii="Arial" w:hAnsi="Arial" w:cs="Arial"/>
          <w:sz w:val="18"/>
          <w:szCs w:val="18"/>
          <w:lang w:eastAsia="en-US"/>
        </w:rPr>
        <w:t xml:space="preserve">Całość zamówienia wykonamy sami </w:t>
      </w:r>
      <w:r w:rsidRPr="0066523F">
        <w:rPr>
          <w:rFonts w:ascii="Arial" w:hAnsi="Arial" w:cs="Arial"/>
          <w:b/>
          <w:bCs/>
          <w:sz w:val="18"/>
          <w:szCs w:val="18"/>
          <w:lang w:eastAsia="en-US"/>
        </w:rPr>
        <w:t>bez udziału podwykonawców / podwykonawcom</w:t>
      </w:r>
      <w:r w:rsidRPr="0066523F">
        <w:rPr>
          <w:rFonts w:ascii="Arial" w:hAnsi="Arial" w:cs="Arial"/>
          <w:sz w:val="18"/>
          <w:szCs w:val="18"/>
          <w:lang w:eastAsia="en-US"/>
        </w:rPr>
        <w:t xml:space="preserve"> powierzymy wykonanie następującej części zamówienia – </w:t>
      </w:r>
      <w:r w:rsidRPr="0066523F">
        <w:rPr>
          <w:rFonts w:ascii="Arial" w:hAnsi="Arial" w:cs="Arial"/>
          <w:b/>
          <w:bCs/>
          <w:i/>
          <w:iCs/>
          <w:sz w:val="18"/>
          <w:szCs w:val="18"/>
          <w:lang w:eastAsia="en-US"/>
        </w:rPr>
        <w:t>(niepotrzebne skreślić)</w:t>
      </w:r>
    </w:p>
    <w:p w14:paraId="052052EC" w14:textId="77777777" w:rsidR="0066523F" w:rsidRPr="00BA35B8" w:rsidRDefault="0066523F" w:rsidP="0066523F">
      <w:pPr>
        <w:suppressAutoHyphens/>
        <w:spacing w:line="360" w:lineRule="auto"/>
        <w:ind w:left="360" w:right="-1"/>
        <w:jc w:val="both"/>
        <w:rPr>
          <w:rFonts w:ascii="Arial" w:hAnsi="Arial" w:cs="Arial"/>
          <w:sz w:val="18"/>
          <w:szCs w:val="18"/>
          <w:lang w:eastAsia="en-US"/>
        </w:rPr>
      </w:pPr>
    </w:p>
    <w:p w14:paraId="58CA643B" w14:textId="0C45C5F2" w:rsidR="00BA35B8" w:rsidRDefault="00BA35B8" w:rsidP="007F6A42">
      <w:pPr>
        <w:pStyle w:val="Akapitzlist"/>
        <w:numPr>
          <w:ilvl w:val="2"/>
          <w:numId w:val="25"/>
        </w:numPr>
        <w:spacing w:line="360" w:lineRule="auto"/>
        <w:ind w:left="709"/>
        <w:jc w:val="both"/>
        <w:rPr>
          <w:rFonts w:ascii="Arial" w:hAnsi="Arial" w:cs="Arial"/>
          <w:bCs/>
          <w:sz w:val="18"/>
          <w:szCs w:val="18"/>
          <w:lang w:eastAsia="en-US"/>
        </w:rPr>
      </w:pPr>
      <w:r w:rsidRPr="00D312E0">
        <w:rPr>
          <w:rFonts w:ascii="Arial" w:hAnsi="Arial" w:cs="Arial"/>
          <w:bCs/>
          <w:sz w:val="18"/>
          <w:szCs w:val="18"/>
          <w:lang w:eastAsia="en-US"/>
        </w:rPr>
        <w:t>…………………………………………………………………………………………………………………………………</w:t>
      </w:r>
    </w:p>
    <w:p w14:paraId="46AF63A8" w14:textId="77777777" w:rsidR="00D312E0" w:rsidRPr="00D312E0" w:rsidRDefault="00D312E0" w:rsidP="007F6A42">
      <w:pPr>
        <w:pStyle w:val="Akapitzlist"/>
        <w:numPr>
          <w:ilvl w:val="2"/>
          <w:numId w:val="25"/>
        </w:numPr>
        <w:spacing w:line="360" w:lineRule="auto"/>
        <w:ind w:left="709"/>
        <w:jc w:val="both"/>
        <w:rPr>
          <w:rFonts w:ascii="Arial" w:hAnsi="Arial" w:cs="Arial"/>
          <w:bCs/>
          <w:sz w:val="18"/>
          <w:szCs w:val="18"/>
          <w:lang w:eastAsia="en-US"/>
        </w:rPr>
      </w:pPr>
      <w:r w:rsidRPr="00D312E0">
        <w:rPr>
          <w:rFonts w:ascii="Arial" w:hAnsi="Arial" w:cs="Arial"/>
          <w:bCs/>
          <w:sz w:val="18"/>
          <w:szCs w:val="18"/>
          <w:lang w:eastAsia="en-US"/>
        </w:rPr>
        <w:t>…………………………………………………………………………………………………………………………………</w:t>
      </w:r>
    </w:p>
    <w:p w14:paraId="518EF04F" w14:textId="77777777" w:rsidR="00D312E0" w:rsidRPr="00D312E0" w:rsidRDefault="00D312E0" w:rsidP="007F6A42">
      <w:pPr>
        <w:pStyle w:val="Akapitzlist"/>
        <w:numPr>
          <w:ilvl w:val="2"/>
          <w:numId w:val="25"/>
        </w:numPr>
        <w:spacing w:line="360" w:lineRule="auto"/>
        <w:ind w:left="709"/>
        <w:jc w:val="both"/>
        <w:rPr>
          <w:rFonts w:ascii="Arial" w:hAnsi="Arial" w:cs="Arial"/>
          <w:bCs/>
          <w:sz w:val="18"/>
          <w:szCs w:val="18"/>
          <w:lang w:eastAsia="en-US"/>
        </w:rPr>
      </w:pPr>
      <w:r w:rsidRPr="00D312E0">
        <w:rPr>
          <w:rFonts w:ascii="Arial" w:hAnsi="Arial" w:cs="Arial"/>
          <w:bCs/>
          <w:sz w:val="18"/>
          <w:szCs w:val="18"/>
          <w:lang w:eastAsia="en-US"/>
        </w:rPr>
        <w:t>…………………………………………………………………………………………………………………………………</w:t>
      </w:r>
    </w:p>
    <w:p w14:paraId="73A5DD17" w14:textId="77777777" w:rsidR="00D312E0" w:rsidRPr="00D312E0" w:rsidRDefault="00D312E0" w:rsidP="007F6A42">
      <w:pPr>
        <w:pStyle w:val="Akapitzlist"/>
        <w:numPr>
          <w:ilvl w:val="2"/>
          <w:numId w:val="25"/>
        </w:numPr>
        <w:spacing w:line="360" w:lineRule="auto"/>
        <w:ind w:left="709"/>
        <w:jc w:val="both"/>
        <w:rPr>
          <w:rFonts w:ascii="Arial" w:hAnsi="Arial" w:cs="Arial"/>
          <w:bCs/>
          <w:sz w:val="18"/>
          <w:szCs w:val="18"/>
          <w:lang w:eastAsia="en-US"/>
        </w:rPr>
      </w:pPr>
      <w:r w:rsidRPr="00D312E0">
        <w:rPr>
          <w:rFonts w:ascii="Arial" w:hAnsi="Arial" w:cs="Arial"/>
          <w:bCs/>
          <w:sz w:val="18"/>
          <w:szCs w:val="18"/>
          <w:lang w:eastAsia="en-US"/>
        </w:rPr>
        <w:t>…………………………………………………………………………………………………………………………………</w:t>
      </w:r>
    </w:p>
    <w:p w14:paraId="3D1FA5C1" w14:textId="77777777" w:rsidR="00D312E0" w:rsidRPr="00D312E0" w:rsidRDefault="00D312E0" w:rsidP="007F6A42">
      <w:pPr>
        <w:pStyle w:val="Akapitzlist"/>
        <w:numPr>
          <w:ilvl w:val="2"/>
          <w:numId w:val="25"/>
        </w:numPr>
        <w:spacing w:line="360" w:lineRule="auto"/>
        <w:ind w:left="709"/>
        <w:jc w:val="both"/>
        <w:rPr>
          <w:rFonts w:ascii="Arial" w:hAnsi="Arial" w:cs="Arial"/>
          <w:bCs/>
          <w:sz w:val="18"/>
          <w:szCs w:val="18"/>
          <w:lang w:eastAsia="en-US"/>
        </w:rPr>
      </w:pPr>
      <w:r w:rsidRPr="00D312E0">
        <w:rPr>
          <w:rFonts w:ascii="Arial" w:hAnsi="Arial" w:cs="Arial"/>
          <w:bCs/>
          <w:sz w:val="18"/>
          <w:szCs w:val="18"/>
          <w:lang w:eastAsia="en-US"/>
        </w:rPr>
        <w:t>…………………………………………………………………………………………………………………………………</w:t>
      </w:r>
    </w:p>
    <w:p w14:paraId="136C8ECF" w14:textId="77777777" w:rsidR="00D312E0" w:rsidRPr="00D312E0" w:rsidRDefault="00D312E0" w:rsidP="00D312E0">
      <w:pPr>
        <w:pStyle w:val="Akapitzlist"/>
        <w:spacing w:line="360" w:lineRule="auto"/>
        <w:ind w:left="709"/>
        <w:jc w:val="both"/>
        <w:rPr>
          <w:rFonts w:ascii="Arial" w:hAnsi="Arial" w:cs="Arial"/>
          <w:bCs/>
          <w:sz w:val="18"/>
          <w:szCs w:val="18"/>
          <w:lang w:eastAsia="en-US"/>
        </w:rPr>
      </w:pPr>
    </w:p>
    <w:p w14:paraId="6774135B" w14:textId="77777777" w:rsidR="00BA35B8" w:rsidRPr="00BA35B8" w:rsidRDefault="00BA35B8" w:rsidP="00D312E0">
      <w:pPr>
        <w:suppressAutoHyphens/>
        <w:spacing w:line="360" w:lineRule="auto"/>
        <w:ind w:left="360" w:right="-1"/>
        <w:jc w:val="both"/>
        <w:rPr>
          <w:rFonts w:ascii="Arial" w:hAnsi="Arial" w:cs="Arial"/>
          <w:sz w:val="18"/>
          <w:szCs w:val="18"/>
        </w:rPr>
      </w:pPr>
      <w:r w:rsidRPr="00BA35B8">
        <w:rPr>
          <w:rFonts w:ascii="Arial" w:hAnsi="Arial" w:cs="Arial"/>
          <w:sz w:val="18"/>
          <w:szCs w:val="18"/>
        </w:rPr>
        <w:t xml:space="preserve">(podać części zamówienia oraz firmę podwykonawców) </w:t>
      </w:r>
    </w:p>
    <w:p w14:paraId="6B1787C9" w14:textId="77777777" w:rsidR="00BA35B8" w:rsidRPr="00BA35B8" w:rsidRDefault="00BA35B8" w:rsidP="00D312E0">
      <w:pPr>
        <w:spacing w:line="360" w:lineRule="auto"/>
        <w:ind w:left="360"/>
        <w:jc w:val="both"/>
        <w:rPr>
          <w:rFonts w:ascii="Arial" w:hAnsi="Arial" w:cs="Arial"/>
          <w:sz w:val="18"/>
          <w:szCs w:val="18"/>
          <w:lang w:eastAsia="en-US"/>
        </w:rPr>
      </w:pPr>
    </w:p>
    <w:p w14:paraId="00C12249" w14:textId="77777777" w:rsidR="00BA35B8" w:rsidRPr="00BA35B8" w:rsidRDefault="00BA35B8" w:rsidP="00D312E0">
      <w:pPr>
        <w:spacing w:line="360" w:lineRule="auto"/>
        <w:ind w:left="426" w:right="23"/>
        <w:jc w:val="both"/>
        <w:rPr>
          <w:rFonts w:ascii="Arial" w:hAnsi="Arial" w:cs="Arial"/>
          <w:sz w:val="16"/>
          <w:szCs w:val="16"/>
        </w:rPr>
      </w:pPr>
      <w:r w:rsidRPr="00BA35B8">
        <w:rPr>
          <w:rFonts w:ascii="Arial" w:hAnsi="Arial" w:cs="Arial"/>
          <w:sz w:val="16"/>
          <w:szCs w:val="16"/>
        </w:rPr>
        <w:t xml:space="preserve">* </w:t>
      </w:r>
      <w:r w:rsidRPr="00BA35B8">
        <w:rPr>
          <w:rFonts w:ascii="Arial" w:hAnsi="Arial" w:cs="Arial"/>
          <w:i/>
          <w:sz w:val="16"/>
          <w:szCs w:val="16"/>
        </w:rPr>
        <w:t xml:space="preserve">w </w:t>
      </w:r>
      <w:r w:rsidRPr="00BA35B8">
        <w:rPr>
          <w:rFonts w:ascii="Arial" w:hAnsi="Arial" w:cs="Arial"/>
          <w:sz w:val="16"/>
          <w:szCs w:val="16"/>
        </w:rPr>
        <w:t>przypadku</w:t>
      </w:r>
      <w:r w:rsidRPr="00BA35B8">
        <w:rPr>
          <w:rFonts w:ascii="Arial" w:hAnsi="Arial" w:cs="Arial"/>
          <w:i/>
          <w:sz w:val="16"/>
          <w:szCs w:val="16"/>
        </w:rPr>
        <w:t xml:space="preserve"> niewypełnienia Zamawiający uzna, że Wykonawca nie zamierza powierzyć wykonania żadnej części zamówienia podwykonawcom.</w:t>
      </w:r>
      <w:r w:rsidRPr="00BA35B8">
        <w:rPr>
          <w:rFonts w:ascii="Arial" w:hAnsi="Arial" w:cs="Arial"/>
          <w:sz w:val="16"/>
          <w:szCs w:val="16"/>
        </w:rPr>
        <w:t xml:space="preserve"> </w:t>
      </w:r>
    </w:p>
    <w:p w14:paraId="0C4CEC2A" w14:textId="77777777" w:rsidR="00BA35B8" w:rsidRPr="00BA35B8" w:rsidRDefault="00BA35B8" w:rsidP="00D312E0">
      <w:pPr>
        <w:spacing w:line="360" w:lineRule="auto"/>
        <w:ind w:left="426" w:right="23"/>
        <w:jc w:val="both"/>
        <w:rPr>
          <w:rFonts w:ascii="Arial" w:hAnsi="Arial" w:cs="Arial"/>
          <w:b/>
          <w:i/>
          <w:sz w:val="16"/>
          <w:szCs w:val="16"/>
          <w:u w:val="single"/>
        </w:rPr>
      </w:pPr>
      <w:r w:rsidRPr="00BA35B8">
        <w:rPr>
          <w:rFonts w:ascii="Arial" w:hAnsi="Arial" w:cs="Arial"/>
          <w:b/>
          <w:i/>
          <w:sz w:val="16"/>
          <w:szCs w:val="16"/>
          <w:u w:val="single"/>
        </w:rPr>
        <w:t>UWAGA:</w:t>
      </w:r>
    </w:p>
    <w:p w14:paraId="4C97D69D" w14:textId="7764777F" w:rsidR="00BA35B8" w:rsidRPr="00BA35B8" w:rsidRDefault="00BA35B8" w:rsidP="00D312E0">
      <w:pPr>
        <w:tabs>
          <w:tab w:val="left" w:pos="709"/>
        </w:tabs>
        <w:spacing w:before="40" w:after="40" w:line="360" w:lineRule="auto"/>
        <w:ind w:left="426"/>
        <w:jc w:val="both"/>
        <w:rPr>
          <w:rFonts w:ascii="Arial" w:hAnsi="Arial" w:cs="Arial"/>
          <w:sz w:val="16"/>
          <w:szCs w:val="16"/>
        </w:rPr>
      </w:pPr>
      <w:r w:rsidRPr="00BA35B8">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w:t>
      </w:r>
      <w:r w:rsidRPr="00BA35B8">
        <w:rPr>
          <w:rFonts w:ascii="Arial" w:hAnsi="Arial" w:cs="Arial"/>
          <w:i/>
          <w:sz w:val="16"/>
          <w:szCs w:val="16"/>
          <w:u w:val="single"/>
        </w:rPr>
        <w:t>a także mając na uwadze</w:t>
      </w:r>
      <w:r w:rsidRPr="00BA35B8">
        <w:rPr>
          <w:rFonts w:ascii="Arial" w:hAnsi="Arial" w:cs="Arial"/>
          <w:i/>
          <w:sz w:val="16"/>
          <w:szCs w:val="16"/>
        </w:rPr>
        <w:t xml:space="preserve"> treść art. 118 ust. 2 ustawy </w:t>
      </w:r>
      <w:r w:rsidR="004C65C0">
        <w:rPr>
          <w:rFonts w:ascii="Arial" w:hAnsi="Arial" w:cs="Arial"/>
          <w:i/>
          <w:sz w:val="16"/>
          <w:szCs w:val="16"/>
        </w:rPr>
        <w:t xml:space="preserve">Pzp </w:t>
      </w:r>
      <w:r w:rsidRPr="00BA35B8">
        <w:rPr>
          <w:rFonts w:ascii="Arial" w:hAnsi="Arial" w:cs="Arial"/>
          <w:i/>
          <w:sz w:val="16"/>
          <w:szCs w:val="16"/>
        </w:rPr>
        <w:t xml:space="preserve">cyt.: „W odniesieniu do warunków dotyczących wykształcenia, kwalifikacji zawodowych lub </w:t>
      </w:r>
      <w:r w:rsidRPr="00BA35B8">
        <w:rPr>
          <w:rFonts w:ascii="Arial" w:hAnsi="Arial" w:cs="Arial"/>
          <w:i/>
          <w:sz w:val="16"/>
          <w:szCs w:val="16"/>
          <w:u w:val="single"/>
        </w:rPr>
        <w:t>doświadczenia</w:t>
      </w:r>
      <w:r w:rsidRPr="00BA35B8">
        <w:rPr>
          <w:rFonts w:ascii="Arial" w:hAnsi="Arial" w:cs="Arial"/>
          <w:i/>
          <w:sz w:val="16"/>
          <w:szCs w:val="16"/>
        </w:rPr>
        <w:t xml:space="preserve">, wykonawcy mogą polegać na zdolnościach innych podmiotów, udostępniających zasoby, jeśli podmioty te wykonują roboty budowlane lub </w:t>
      </w:r>
      <w:r w:rsidRPr="00BA35B8">
        <w:rPr>
          <w:rFonts w:ascii="Arial" w:hAnsi="Arial" w:cs="Arial"/>
          <w:i/>
          <w:sz w:val="16"/>
          <w:szCs w:val="16"/>
          <w:u w:val="single"/>
        </w:rPr>
        <w:t>usługi</w:t>
      </w:r>
      <w:r w:rsidRPr="00BA35B8">
        <w:rPr>
          <w:rFonts w:ascii="Arial" w:hAnsi="Arial" w:cs="Arial"/>
          <w:i/>
          <w:sz w:val="16"/>
          <w:szCs w:val="16"/>
        </w:rPr>
        <w:t>, do realizacji których te zdolności są wymagane.”</w:t>
      </w:r>
      <w:r w:rsidRPr="00BA35B8">
        <w:rPr>
          <w:rFonts w:ascii="Arial" w:hAnsi="Arial" w:cs="Arial"/>
          <w:sz w:val="16"/>
          <w:szCs w:val="16"/>
        </w:rPr>
        <w:t xml:space="preserve"> </w:t>
      </w:r>
    </w:p>
    <w:p w14:paraId="78111594" w14:textId="5A810AB8" w:rsidR="00BA35B8" w:rsidRPr="00BA35B8" w:rsidRDefault="00BA35B8" w:rsidP="00D312E0">
      <w:pPr>
        <w:spacing w:before="40" w:after="40" w:line="360" w:lineRule="auto"/>
        <w:ind w:left="426" w:right="23"/>
        <w:jc w:val="both"/>
        <w:rPr>
          <w:rFonts w:ascii="Arial" w:hAnsi="Arial" w:cs="Arial"/>
          <w:sz w:val="16"/>
          <w:szCs w:val="16"/>
        </w:rPr>
      </w:pPr>
      <w:r w:rsidRPr="00BA35B8">
        <w:rPr>
          <w:rFonts w:ascii="Arial" w:hAnsi="Arial" w:cs="Arial"/>
          <w:i/>
          <w:sz w:val="16"/>
          <w:szCs w:val="16"/>
        </w:rPr>
        <w:t xml:space="preserve">Udział podmiotu trzeciego w realizacji zamówienia w odniesieniu do warunków winien mieć charakter podwykonawstwa, w związku z czym </w:t>
      </w:r>
      <w:r w:rsidRPr="00BA35B8">
        <w:rPr>
          <w:rFonts w:ascii="Arial" w:hAnsi="Arial" w:cs="Arial"/>
          <w:i/>
          <w:sz w:val="16"/>
          <w:szCs w:val="16"/>
          <w:u w:val="single"/>
        </w:rPr>
        <w:t xml:space="preserve">wypełnieniu podlega pkt </w:t>
      </w:r>
      <w:r w:rsidR="004C65C0">
        <w:rPr>
          <w:rFonts w:ascii="Arial" w:hAnsi="Arial" w:cs="Arial"/>
          <w:i/>
          <w:sz w:val="16"/>
          <w:szCs w:val="16"/>
          <w:u w:val="single"/>
        </w:rPr>
        <w:t>7</w:t>
      </w:r>
      <w:r w:rsidRPr="00BA35B8">
        <w:rPr>
          <w:rFonts w:ascii="Arial" w:hAnsi="Arial" w:cs="Arial"/>
          <w:i/>
          <w:sz w:val="16"/>
          <w:szCs w:val="16"/>
          <w:u w:val="single"/>
        </w:rPr>
        <w:t xml:space="preserve"> Formularza Ofertowego</w:t>
      </w:r>
      <w:r w:rsidRPr="00BA35B8">
        <w:rPr>
          <w:rFonts w:ascii="Arial" w:hAnsi="Arial" w:cs="Arial"/>
          <w:sz w:val="16"/>
          <w:szCs w:val="16"/>
        </w:rPr>
        <w:t>.</w:t>
      </w:r>
    </w:p>
    <w:p w14:paraId="3E15E075" w14:textId="77777777" w:rsidR="00BA35B8" w:rsidRDefault="00BA35B8" w:rsidP="007F6A42">
      <w:pPr>
        <w:numPr>
          <w:ilvl w:val="0"/>
          <w:numId w:val="22"/>
        </w:numPr>
        <w:spacing w:line="360" w:lineRule="auto"/>
        <w:jc w:val="both"/>
        <w:rPr>
          <w:rFonts w:ascii="Arial" w:hAnsi="Arial" w:cs="Arial"/>
          <w:sz w:val="18"/>
          <w:szCs w:val="18"/>
          <w:lang w:eastAsia="en-US"/>
        </w:rPr>
      </w:pPr>
      <w:r w:rsidRPr="00BA35B8">
        <w:rPr>
          <w:rFonts w:ascii="Arial" w:hAnsi="Arial" w:cs="Arial"/>
          <w:sz w:val="18"/>
          <w:szCs w:val="18"/>
          <w:lang w:eastAsia="en-US"/>
        </w:rPr>
        <w:t>Dokumenty wymienione od strony ……… do strony ……… stanowią tajemnicę przedsiębiorstwa i nie mogą być ujawnione pozostałym uczestnikom postępowania.</w:t>
      </w:r>
    </w:p>
    <w:p w14:paraId="6850BC92" w14:textId="77777777" w:rsidR="00BA35B8" w:rsidRPr="004C65C0" w:rsidRDefault="00BA35B8" w:rsidP="00D312E0">
      <w:pPr>
        <w:spacing w:line="360" w:lineRule="auto"/>
        <w:ind w:left="360"/>
        <w:jc w:val="both"/>
        <w:rPr>
          <w:rFonts w:ascii="Arial" w:hAnsi="Arial" w:cs="Arial"/>
          <w:b/>
          <w:bCs/>
          <w:sz w:val="18"/>
          <w:szCs w:val="18"/>
          <w:u w:val="single"/>
          <w:lang w:eastAsia="en-US"/>
        </w:rPr>
      </w:pPr>
      <w:r w:rsidRPr="004C65C0">
        <w:rPr>
          <w:rFonts w:ascii="Arial" w:hAnsi="Arial" w:cs="Arial"/>
          <w:b/>
          <w:bCs/>
          <w:sz w:val="18"/>
          <w:szCs w:val="18"/>
          <w:u w:val="single"/>
          <w:lang w:eastAsia="en-US"/>
        </w:rPr>
        <w:t>UWAGA:</w:t>
      </w:r>
    </w:p>
    <w:p w14:paraId="7C5F2598" w14:textId="660C1F11" w:rsidR="00BA35B8" w:rsidRPr="00BA35B8" w:rsidRDefault="00BA35B8" w:rsidP="00D312E0">
      <w:pPr>
        <w:spacing w:line="360" w:lineRule="auto"/>
        <w:ind w:left="360"/>
        <w:jc w:val="both"/>
        <w:rPr>
          <w:rFonts w:ascii="Arial" w:hAnsi="Arial" w:cs="Arial"/>
          <w:sz w:val="18"/>
          <w:szCs w:val="18"/>
          <w:lang w:eastAsia="en-US"/>
        </w:rPr>
      </w:pPr>
      <w:r w:rsidRPr="00BA35B8">
        <w:rPr>
          <w:rFonts w:ascii="Arial" w:hAnsi="Arial" w:cs="Arial"/>
          <w:sz w:val="18"/>
          <w:szCs w:val="18"/>
          <w:lang w:eastAsia="en-US"/>
        </w:rPr>
        <w:lastRenderedPageBreak/>
        <w:t xml:space="preserve">Zamawiający przypomina, że stosownie do art. 18 ust. 3 ustawy Wykonawca winien nie później niż w terminie składania ofert wykazać, że zastrzeżone informacje stanowią tajemnicę przedsiębiorstwa. </w:t>
      </w:r>
    </w:p>
    <w:p w14:paraId="69324262" w14:textId="77777777" w:rsidR="00BA35B8" w:rsidRPr="00BA35B8" w:rsidRDefault="00BA35B8" w:rsidP="007F6A42">
      <w:pPr>
        <w:numPr>
          <w:ilvl w:val="0"/>
          <w:numId w:val="22"/>
        </w:numPr>
        <w:spacing w:line="360" w:lineRule="auto"/>
        <w:jc w:val="both"/>
        <w:rPr>
          <w:rFonts w:ascii="Arial" w:hAnsi="Arial" w:cs="Arial"/>
          <w:sz w:val="18"/>
          <w:szCs w:val="18"/>
          <w:lang w:eastAsia="en-US"/>
        </w:rPr>
      </w:pPr>
      <w:r w:rsidRPr="00BA35B8">
        <w:rPr>
          <w:rFonts w:ascii="Arial" w:hAnsi="Arial" w:cs="Arial"/>
          <w:sz w:val="18"/>
          <w:szCs w:val="18"/>
          <w:lang w:eastAsia="en-US"/>
        </w:rPr>
        <w:t>Wypełniliśmy obowiązki informacyjne przewidziane w art. 13 lub art. 14 RODO)* wobec osób fizycznych, od których dane osobowe bezpośrednio lub pośrednio pozyskałem w celu ubiegania się o udzielenie zamówienia publicznego w niniejszym postępowaniu.**</w:t>
      </w:r>
    </w:p>
    <w:p w14:paraId="4829A7B5" w14:textId="77777777" w:rsidR="00BA35B8" w:rsidRPr="00BA35B8" w:rsidRDefault="00BA35B8" w:rsidP="00D312E0">
      <w:pPr>
        <w:spacing w:after="60" w:line="360" w:lineRule="auto"/>
        <w:ind w:left="426" w:hanging="426"/>
        <w:jc w:val="both"/>
        <w:rPr>
          <w:rFonts w:ascii="Arial" w:hAnsi="Arial" w:cs="Arial"/>
          <w:i/>
          <w:iCs/>
          <w:sz w:val="16"/>
          <w:szCs w:val="16"/>
        </w:rPr>
      </w:pPr>
      <w:r w:rsidRPr="00BA35B8">
        <w:rPr>
          <w:rFonts w:ascii="Arial" w:hAnsi="Arial" w:cs="Arial"/>
          <w:i/>
          <w:sz w:val="16"/>
          <w:szCs w:val="16"/>
        </w:rPr>
        <w:t xml:space="preserve">         * </w:t>
      </w:r>
      <w:r w:rsidRPr="00BA35B8">
        <w:rPr>
          <w:rFonts w:ascii="Arial" w:hAnsi="Arial" w:cs="Arial"/>
          <w:i/>
          <w:sz w:val="16"/>
          <w:szCs w:val="16"/>
          <w:lang w:val="x-none"/>
        </w:rPr>
        <w:t>rozporządzenie Parlamentu Europejskiego i Rady (UE) 2016/679 z dnia 27 kwietnia 2016 r. w sprawie ochrony osób fizycznych w</w:t>
      </w:r>
      <w:r w:rsidRPr="00BA35B8">
        <w:rPr>
          <w:rFonts w:ascii="Arial" w:hAnsi="Arial" w:cs="Arial"/>
          <w:i/>
          <w:sz w:val="16"/>
          <w:szCs w:val="16"/>
        </w:rPr>
        <w:t> </w:t>
      </w:r>
      <w:r w:rsidRPr="00BA35B8">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Pr="00BA35B8">
        <w:rPr>
          <w:rFonts w:ascii="Arial" w:hAnsi="Arial" w:cs="Arial"/>
          <w:sz w:val="16"/>
          <w:szCs w:val="16"/>
        </w:rPr>
        <w:t xml:space="preserve"> </w:t>
      </w:r>
      <w:r w:rsidRPr="00BA35B8">
        <w:rPr>
          <w:rFonts w:ascii="Arial" w:hAnsi="Arial" w:cs="Arial"/>
          <w:i/>
          <w:sz w:val="16"/>
          <w:szCs w:val="16"/>
        </w:rPr>
        <w:t>oraz Dz. Urz. UE L 127 z 23.05.2018, str. 2</w:t>
      </w:r>
      <w:r w:rsidRPr="00BA35B8">
        <w:rPr>
          <w:rFonts w:ascii="Arial" w:hAnsi="Arial" w:cs="Arial"/>
          <w:i/>
          <w:sz w:val="16"/>
          <w:szCs w:val="16"/>
          <w:lang w:val="x-none"/>
        </w:rPr>
        <w:t>)</w:t>
      </w:r>
      <w:r w:rsidRPr="00BA35B8">
        <w:rPr>
          <w:rFonts w:ascii="Arial" w:hAnsi="Arial" w:cs="Arial"/>
          <w:i/>
          <w:sz w:val="16"/>
          <w:szCs w:val="16"/>
        </w:rPr>
        <w:t xml:space="preserve"> </w:t>
      </w:r>
      <w:r w:rsidRPr="00BA35B8">
        <w:rPr>
          <w:rFonts w:ascii="Arial" w:hAnsi="Arial" w:cs="Arial"/>
          <w:i/>
          <w:iCs/>
          <w:sz w:val="16"/>
          <w:szCs w:val="16"/>
          <w:lang w:val="x-none"/>
        </w:rPr>
        <w:t>)</w:t>
      </w:r>
      <w:r w:rsidRPr="00BA35B8">
        <w:rPr>
          <w:rFonts w:ascii="Arial" w:hAnsi="Arial" w:cs="Arial"/>
          <w:i/>
          <w:iCs/>
          <w:sz w:val="16"/>
          <w:szCs w:val="16"/>
        </w:rPr>
        <w:t xml:space="preserve"> </w:t>
      </w:r>
      <w:r w:rsidRPr="00BA35B8">
        <w:rPr>
          <w:rFonts w:ascii="Arial" w:hAnsi="Arial" w:cs="Arial"/>
          <w:i/>
          <w:sz w:val="16"/>
          <w:szCs w:val="16"/>
        </w:rPr>
        <w:t>oraz (Dz. Urz. UE L 74 z 04.03.2021, str. 35).</w:t>
      </w:r>
    </w:p>
    <w:p w14:paraId="01139922" w14:textId="77777777" w:rsidR="00BA35B8" w:rsidRPr="00BA35B8" w:rsidRDefault="00BA35B8" w:rsidP="00D312E0">
      <w:pPr>
        <w:spacing w:after="60" w:line="360" w:lineRule="auto"/>
        <w:ind w:left="426" w:hanging="426"/>
        <w:jc w:val="both"/>
        <w:rPr>
          <w:rFonts w:ascii="Arial" w:hAnsi="Arial" w:cs="Arial"/>
          <w:i/>
          <w:sz w:val="16"/>
          <w:szCs w:val="16"/>
          <w:lang w:val="x-none"/>
        </w:rPr>
      </w:pPr>
      <w:r w:rsidRPr="00BA35B8">
        <w:rPr>
          <w:rFonts w:ascii="Arial" w:hAnsi="Arial" w:cs="Arial"/>
          <w:i/>
          <w:sz w:val="16"/>
          <w:szCs w:val="16"/>
          <w:lang w:val="x-none"/>
        </w:rPr>
        <w:t xml:space="preserve">          **) w przypadku,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 przekreślenie, itp.).</w:t>
      </w:r>
    </w:p>
    <w:p w14:paraId="67E660AD" w14:textId="77777777" w:rsidR="00BA35B8" w:rsidRPr="00BA35B8" w:rsidRDefault="00BA35B8" w:rsidP="007F6A42">
      <w:pPr>
        <w:numPr>
          <w:ilvl w:val="0"/>
          <w:numId w:val="22"/>
        </w:numPr>
        <w:spacing w:line="360" w:lineRule="auto"/>
        <w:jc w:val="both"/>
        <w:rPr>
          <w:rFonts w:ascii="Arial" w:hAnsi="Arial" w:cs="Arial"/>
          <w:sz w:val="18"/>
          <w:szCs w:val="18"/>
          <w:lang w:eastAsia="en-US"/>
        </w:rPr>
      </w:pPr>
      <w:r w:rsidRPr="00BA35B8">
        <w:rPr>
          <w:rFonts w:ascii="Arial" w:hAnsi="Arial" w:cs="Arial"/>
          <w:sz w:val="18"/>
          <w:szCs w:val="18"/>
          <w:lang w:eastAsia="en-US"/>
        </w:rPr>
        <w:t>Jednocześnie zgodnie z treścią art. 225 ust. 2 ustawy Pzp. oświadczam, że wybór przedmiotowej oferty:***</w:t>
      </w:r>
    </w:p>
    <w:p w14:paraId="0C17B6F3" w14:textId="77777777" w:rsidR="00BA35B8" w:rsidRPr="00BA35B8" w:rsidRDefault="00BA35B8" w:rsidP="00D312E0">
      <w:pPr>
        <w:spacing w:line="360" w:lineRule="auto"/>
        <w:ind w:right="23"/>
        <w:jc w:val="both"/>
        <w:rPr>
          <w:rFonts w:ascii="Arial" w:hAnsi="Arial" w:cs="Arial"/>
          <w:sz w:val="18"/>
          <w:szCs w:val="18"/>
        </w:rPr>
      </w:pPr>
      <w:r w:rsidRPr="00BA35B8">
        <w:rPr>
          <w:rFonts w:ascii="Arial" w:hAnsi="Arial" w:cs="Arial"/>
          <w:b/>
          <w:sz w:val="18"/>
          <w:szCs w:val="18"/>
        </w:rPr>
        <w:t xml:space="preserve">      □  nie będzie</w:t>
      </w:r>
      <w:r w:rsidRPr="00BA35B8">
        <w:rPr>
          <w:rFonts w:ascii="Arial" w:hAnsi="Arial" w:cs="Arial"/>
          <w:sz w:val="18"/>
          <w:szCs w:val="18"/>
        </w:rPr>
        <w:t xml:space="preserve"> prowadził do powstania u Zamawiającego obowiązku podatkowego zgodnie z przepisami o podatku od     </w:t>
      </w:r>
      <w:r w:rsidRPr="00BA35B8">
        <w:rPr>
          <w:rFonts w:ascii="Arial" w:hAnsi="Arial" w:cs="Arial"/>
          <w:sz w:val="18"/>
          <w:szCs w:val="18"/>
        </w:rPr>
        <w:br/>
        <w:t xml:space="preserve">                    towarów i usług </w:t>
      </w:r>
    </w:p>
    <w:p w14:paraId="04D24F03" w14:textId="77777777" w:rsidR="00BA35B8" w:rsidRPr="00BA35B8" w:rsidRDefault="00BA35B8" w:rsidP="00D312E0">
      <w:pPr>
        <w:tabs>
          <w:tab w:val="left" w:pos="426"/>
        </w:tabs>
        <w:spacing w:line="360" w:lineRule="auto"/>
        <w:ind w:right="23"/>
        <w:jc w:val="both"/>
        <w:rPr>
          <w:rFonts w:ascii="Arial" w:hAnsi="Arial" w:cs="Arial"/>
          <w:sz w:val="18"/>
          <w:szCs w:val="18"/>
        </w:rPr>
      </w:pPr>
      <w:r w:rsidRPr="00BA35B8">
        <w:rPr>
          <w:rFonts w:ascii="Arial" w:hAnsi="Arial" w:cs="Arial"/>
          <w:b/>
          <w:sz w:val="18"/>
          <w:szCs w:val="18"/>
        </w:rPr>
        <w:t xml:space="preserve">      □  będzie </w:t>
      </w:r>
      <w:r w:rsidRPr="00BA35B8">
        <w:rPr>
          <w:rFonts w:ascii="Arial" w:hAnsi="Arial" w:cs="Arial"/>
          <w:sz w:val="18"/>
          <w:szCs w:val="18"/>
        </w:rPr>
        <w:t xml:space="preserve">prowadził do powstania u Zamawiającego obowiązku podatkowego zgodnie z przepisami o podatku od     </w:t>
      </w:r>
      <w:r w:rsidRPr="00BA35B8">
        <w:rPr>
          <w:rFonts w:ascii="Arial" w:hAnsi="Arial" w:cs="Arial"/>
          <w:sz w:val="18"/>
          <w:szCs w:val="18"/>
        </w:rPr>
        <w:br/>
        <w:t xml:space="preserve">                    towarów i usług w zakresie ………………………………………………………..</w:t>
      </w:r>
    </w:p>
    <w:p w14:paraId="0F5B31FF" w14:textId="77777777" w:rsidR="00980D76" w:rsidRDefault="00980D76" w:rsidP="00D312E0">
      <w:pPr>
        <w:spacing w:line="360" w:lineRule="auto"/>
        <w:ind w:left="360"/>
        <w:jc w:val="both"/>
        <w:rPr>
          <w:rFonts w:ascii="Arial" w:hAnsi="Arial" w:cs="Arial"/>
          <w:sz w:val="18"/>
          <w:szCs w:val="18"/>
          <w:lang w:eastAsia="en-US"/>
        </w:rPr>
      </w:pPr>
    </w:p>
    <w:p w14:paraId="63B2424F" w14:textId="19B85768" w:rsidR="00BA35B8" w:rsidRDefault="00BA35B8" w:rsidP="00D312E0">
      <w:pPr>
        <w:spacing w:line="360" w:lineRule="auto"/>
        <w:ind w:left="360"/>
        <w:jc w:val="both"/>
        <w:rPr>
          <w:rFonts w:ascii="Arial" w:hAnsi="Arial" w:cs="Arial"/>
          <w:sz w:val="18"/>
          <w:szCs w:val="18"/>
          <w:lang w:eastAsia="en-US"/>
        </w:rPr>
      </w:pPr>
      <w:r w:rsidRPr="00BA35B8">
        <w:rPr>
          <w:rFonts w:ascii="Arial" w:hAnsi="Arial" w:cs="Arial"/>
          <w:sz w:val="18"/>
          <w:szCs w:val="18"/>
          <w:lang w:eastAsia="en-US"/>
        </w:rPr>
        <w:t>(należy wskazać nazwę (rodzaj) towaru lub usługi, których dostawa lub świadczenie będzie prowadzić do powstania takiego obowiązku podatkowego o wartości ………………………………. zł netto (należy wskazać wartość tego towaru lub usługi bez kwoty podatku od towarów i usług)</w:t>
      </w:r>
      <w:r w:rsidR="00980D76">
        <w:rPr>
          <w:rFonts w:ascii="Arial" w:hAnsi="Arial" w:cs="Arial"/>
          <w:sz w:val="18"/>
          <w:szCs w:val="18"/>
          <w:lang w:eastAsia="en-US"/>
        </w:rPr>
        <w:t>.</w:t>
      </w:r>
    </w:p>
    <w:p w14:paraId="4FFDE0E2" w14:textId="77777777" w:rsidR="00980D76" w:rsidRPr="00BA35B8" w:rsidRDefault="00980D76" w:rsidP="00D312E0">
      <w:pPr>
        <w:spacing w:line="360" w:lineRule="auto"/>
        <w:ind w:left="360"/>
        <w:jc w:val="both"/>
        <w:rPr>
          <w:rFonts w:ascii="Arial" w:hAnsi="Arial" w:cs="Arial"/>
          <w:sz w:val="18"/>
          <w:szCs w:val="18"/>
          <w:lang w:eastAsia="en-US"/>
        </w:rPr>
      </w:pPr>
    </w:p>
    <w:p w14:paraId="3E19F419" w14:textId="59A92F78" w:rsidR="00BA35B8" w:rsidRDefault="00BA35B8" w:rsidP="007F6A42">
      <w:pPr>
        <w:numPr>
          <w:ilvl w:val="0"/>
          <w:numId w:val="22"/>
        </w:numPr>
        <w:spacing w:line="360" w:lineRule="auto"/>
        <w:jc w:val="both"/>
        <w:rPr>
          <w:rFonts w:ascii="Arial" w:hAnsi="Arial" w:cs="Arial"/>
          <w:sz w:val="18"/>
          <w:szCs w:val="18"/>
          <w:lang w:eastAsia="en-US"/>
        </w:rPr>
      </w:pPr>
      <w:r w:rsidRPr="00BA35B8">
        <w:rPr>
          <w:rFonts w:ascii="Arial" w:hAnsi="Arial" w:cs="Arial"/>
          <w:sz w:val="18"/>
          <w:szCs w:val="18"/>
          <w:lang w:eastAsia="en-US"/>
        </w:rPr>
        <w:t>Oświadczamy, że jesteśmy ***</w:t>
      </w:r>
    </w:p>
    <w:p w14:paraId="4A8EE19D" w14:textId="77777777" w:rsidR="00980D76" w:rsidRPr="00BA35B8" w:rsidRDefault="00980D76" w:rsidP="00D312E0">
      <w:pPr>
        <w:spacing w:line="360" w:lineRule="auto"/>
        <w:ind w:left="360"/>
        <w:jc w:val="both"/>
        <w:rPr>
          <w:rFonts w:ascii="Arial" w:hAnsi="Arial" w:cs="Arial"/>
          <w:sz w:val="18"/>
          <w:szCs w:val="18"/>
          <w:lang w:eastAsia="en-US"/>
        </w:rPr>
      </w:pPr>
    </w:p>
    <w:p w14:paraId="5C0195CA" w14:textId="70F7D84E" w:rsidR="00BA35B8" w:rsidRPr="00BA35B8" w:rsidRDefault="00081E7D" w:rsidP="00D312E0">
      <w:pPr>
        <w:spacing w:line="360" w:lineRule="auto"/>
        <w:ind w:right="23"/>
        <w:jc w:val="both"/>
        <w:rPr>
          <w:rFonts w:ascii="Arial" w:hAnsi="Arial" w:cs="Arial"/>
          <w:bCs/>
          <w:sz w:val="18"/>
          <w:szCs w:val="18"/>
        </w:rPr>
      </w:pPr>
      <w:sdt>
        <w:sdtPr>
          <w:rPr>
            <w:rFonts w:ascii="Arial" w:hAnsi="Arial" w:cs="Arial"/>
            <w:bCs/>
            <w:sz w:val="18"/>
            <w:szCs w:val="18"/>
          </w:rPr>
          <w:id w:val="-1894573499"/>
          <w14:checkbox>
            <w14:checked w14:val="0"/>
            <w14:checkedState w14:val="2612" w14:font="MS Gothic"/>
            <w14:uncheckedState w14:val="2610" w14:font="MS Gothic"/>
          </w14:checkbox>
        </w:sdtPr>
        <w:sdtEndPr/>
        <w:sdtContent>
          <w:r w:rsidR="00980D76">
            <w:rPr>
              <w:rFonts w:ascii="MS Gothic" w:eastAsia="MS Gothic" w:hAnsi="MS Gothic" w:cs="Arial" w:hint="eastAsia"/>
              <w:bCs/>
              <w:sz w:val="18"/>
              <w:szCs w:val="18"/>
            </w:rPr>
            <w:t>☐</w:t>
          </w:r>
        </w:sdtContent>
      </w:sdt>
      <w:r w:rsidR="00BA35B8" w:rsidRPr="00BA35B8">
        <w:rPr>
          <w:rFonts w:ascii="Arial" w:hAnsi="Arial" w:cs="Arial"/>
          <w:bCs/>
          <w:sz w:val="18"/>
          <w:szCs w:val="18"/>
        </w:rPr>
        <w:t xml:space="preserve"> mikroprzedsiębiorstwem</w:t>
      </w:r>
    </w:p>
    <w:p w14:paraId="43DC3C7A" w14:textId="77777777" w:rsidR="00BA35B8" w:rsidRPr="00BA35B8" w:rsidRDefault="00081E7D" w:rsidP="00D312E0">
      <w:pPr>
        <w:spacing w:line="360" w:lineRule="auto"/>
        <w:ind w:right="23"/>
        <w:jc w:val="both"/>
        <w:rPr>
          <w:rFonts w:ascii="Arial" w:hAnsi="Arial" w:cs="Arial"/>
          <w:bCs/>
          <w:sz w:val="18"/>
          <w:szCs w:val="18"/>
        </w:rPr>
      </w:pPr>
      <w:sdt>
        <w:sdtPr>
          <w:rPr>
            <w:rFonts w:ascii="Arial" w:hAnsi="Arial" w:cs="Arial"/>
            <w:bCs/>
            <w:sz w:val="18"/>
            <w:szCs w:val="18"/>
          </w:rPr>
          <w:id w:val="546968525"/>
          <w14:checkbox>
            <w14:checked w14:val="0"/>
            <w14:checkedState w14:val="2612" w14:font="MS Gothic"/>
            <w14:uncheckedState w14:val="2610" w14:font="MS Gothic"/>
          </w14:checkbox>
        </w:sdtPr>
        <w:sdtEndPr/>
        <w:sdtContent>
          <w:r w:rsidR="00BA35B8" w:rsidRPr="00BA35B8">
            <w:rPr>
              <w:rFonts w:ascii="Segoe UI Symbol" w:hAnsi="Segoe UI Symbol" w:cs="Segoe UI Symbol"/>
              <w:bCs/>
              <w:sz w:val="18"/>
              <w:szCs w:val="18"/>
            </w:rPr>
            <w:t>☐</w:t>
          </w:r>
        </w:sdtContent>
      </w:sdt>
      <w:r w:rsidR="00BA35B8" w:rsidRPr="00BA35B8">
        <w:rPr>
          <w:rFonts w:ascii="Arial" w:hAnsi="Arial" w:cs="Arial"/>
          <w:bCs/>
          <w:sz w:val="18"/>
          <w:szCs w:val="18"/>
        </w:rPr>
        <w:t xml:space="preserve"> małym przedsiębiorstwem</w:t>
      </w:r>
    </w:p>
    <w:p w14:paraId="7308E2D8" w14:textId="77777777" w:rsidR="00BA35B8" w:rsidRPr="00BA35B8" w:rsidRDefault="00081E7D" w:rsidP="00D312E0">
      <w:pPr>
        <w:spacing w:line="360" w:lineRule="auto"/>
        <w:ind w:right="23"/>
        <w:jc w:val="both"/>
        <w:rPr>
          <w:rFonts w:ascii="Arial" w:hAnsi="Arial" w:cs="Arial"/>
          <w:bCs/>
          <w:sz w:val="18"/>
          <w:szCs w:val="18"/>
        </w:rPr>
      </w:pPr>
      <w:sdt>
        <w:sdtPr>
          <w:rPr>
            <w:rFonts w:ascii="Arial" w:hAnsi="Arial" w:cs="Arial"/>
            <w:bCs/>
            <w:sz w:val="18"/>
            <w:szCs w:val="18"/>
          </w:rPr>
          <w:id w:val="-33974863"/>
          <w14:checkbox>
            <w14:checked w14:val="0"/>
            <w14:checkedState w14:val="2612" w14:font="MS Gothic"/>
            <w14:uncheckedState w14:val="2610" w14:font="MS Gothic"/>
          </w14:checkbox>
        </w:sdtPr>
        <w:sdtEndPr/>
        <w:sdtContent>
          <w:r w:rsidR="00BA35B8" w:rsidRPr="00BA35B8">
            <w:rPr>
              <w:rFonts w:ascii="Segoe UI Symbol" w:hAnsi="Segoe UI Symbol" w:cs="Segoe UI Symbol"/>
              <w:bCs/>
              <w:sz w:val="18"/>
              <w:szCs w:val="18"/>
            </w:rPr>
            <w:t>☐</w:t>
          </w:r>
        </w:sdtContent>
      </w:sdt>
      <w:r w:rsidR="00BA35B8" w:rsidRPr="00BA35B8">
        <w:rPr>
          <w:rFonts w:ascii="Arial" w:hAnsi="Arial" w:cs="Arial"/>
          <w:bCs/>
          <w:sz w:val="18"/>
          <w:szCs w:val="18"/>
        </w:rPr>
        <w:t xml:space="preserve"> średnim przedsiębiorstwem</w:t>
      </w:r>
    </w:p>
    <w:p w14:paraId="36F36018" w14:textId="08F9D338" w:rsidR="00BA35B8" w:rsidRDefault="00081E7D" w:rsidP="00D312E0">
      <w:pPr>
        <w:spacing w:line="360" w:lineRule="auto"/>
        <w:ind w:right="23"/>
        <w:jc w:val="both"/>
        <w:rPr>
          <w:rFonts w:ascii="Arial" w:hAnsi="Arial" w:cs="Arial"/>
          <w:bCs/>
          <w:sz w:val="18"/>
          <w:szCs w:val="18"/>
        </w:rPr>
      </w:pPr>
      <w:sdt>
        <w:sdtPr>
          <w:rPr>
            <w:rFonts w:ascii="Arial" w:hAnsi="Arial" w:cs="Arial"/>
            <w:bCs/>
            <w:sz w:val="18"/>
            <w:szCs w:val="18"/>
          </w:rPr>
          <w:id w:val="234665840"/>
          <w14:checkbox>
            <w14:checked w14:val="0"/>
            <w14:checkedState w14:val="2612" w14:font="MS Gothic"/>
            <w14:uncheckedState w14:val="2610" w14:font="MS Gothic"/>
          </w14:checkbox>
        </w:sdtPr>
        <w:sdtEndPr/>
        <w:sdtContent>
          <w:r w:rsidR="00BA35B8" w:rsidRPr="00BA35B8">
            <w:rPr>
              <w:rFonts w:ascii="Segoe UI Symbol" w:hAnsi="Segoe UI Symbol" w:cs="Segoe UI Symbol"/>
              <w:bCs/>
              <w:sz w:val="18"/>
              <w:szCs w:val="18"/>
            </w:rPr>
            <w:t>☐</w:t>
          </w:r>
        </w:sdtContent>
      </w:sdt>
      <w:r w:rsidR="00BA35B8" w:rsidRPr="00BA35B8">
        <w:rPr>
          <w:rFonts w:ascii="Arial" w:hAnsi="Arial" w:cs="Arial"/>
          <w:bCs/>
          <w:sz w:val="18"/>
          <w:szCs w:val="18"/>
        </w:rPr>
        <w:t xml:space="preserve"> </w:t>
      </w:r>
      <w:r w:rsidR="00980D76" w:rsidRPr="00980D76">
        <w:rPr>
          <w:rFonts w:ascii="Arial" w:hAnsi="Arial" w:cs="Arial"/>
          <w:bCs/>
          <w:sz w:val="18"/>
          <w:szCs w:val="18"/>
        </w:rPr>
        <w:t>innym, wyżej niesklasyfikowanym przedsiębiorstwem</w:t>
      </w:r>
    </w:p>
    <w:p w14:paraId="31BA5AA7" w14:textId="343288BB" w:rsidR="00BA35B8" w:rsidRDefault="00081E7D" w:rsidP="00D312E0">
      <w:pPr>
        <w:spacing w:line="360" w:lineRule="auto"/>
        <w:ind w:right="23"/>
        <w:jc w:val="both"/>
        <w:rPr>
          <w:rFonts w:ascii="Arial" w:hAnsi="Arial" w:cs="Arial"/>
          <w:bCs/>
          <w:sz w:val="18"/>
          <w:szCs w:val="18"/>
        </w:rPr>
      </w:pPr>
      <w:sdt>
        <w:sdtPr>
          <w:rPr>
            <w:rFonts w:ascii="Arial" w:hAnsi="Arial" w:cs="Arial"/>
            <w:bCs/>
            <w:sz w:val="18"/>
            <w:szCs w:val="18"/>
          </w:rPr>
          <w:id w:val="-1732686287"/>
          <w14:checkbox>
            <w14:checked w14:val="0"/>
            <w14:checkedState w14:val="2612" w14:font="MS Gothic"/>
            <w14:uncheckedState w14:val="2610" w14:font="MS Gothic"/>
          </w14:checkbox>
        </w:sdtPr>
        <w:sdtEndPr/>
        <w:sdtContent>
          <w:r w:rsidR="00BA35B8" w:rsidRPr="00BA35B8">
            <w:rPr>
              <w:rFonts w:ascii="Segoe UI Symbol" w:hAnsi="Segoe UI Symbol" w:cs="Segoe UI Symbol"/>
              <w:bCs/>
              <w:sz w:val="18"/>
              <w:szCs w:val="18"/>
            </w:rPr>
            <w:t>☐</w:t>
          </w:r>
        </w:sdtContent>
      </w:sdt>
      <w:r w:rsidR="00BA35B8" w:rsidRPr="00BA35B8">
        <w:rPr>
          <w:rFonts w:ascii="Arial" w:hAnsi="Arial" w:cs="Arial"/>
          <w:bCs/>
          <w:sz w:val="18"/>
          <w:szCs w:val="18"/>
        </w:rPr>
        <w:t xml:space="preserve"> </w:t>
      </w:r>
      <w:r w:rsidR="00980D76" w:rsidRPr="00980D76">
        <w:rPr>
          <w:rFonts w:ascii="Arial" w:hAnsi="Arial" w:cs="Arial"/>
          <w:bCs/>
          <w:sz w:val="18"/>
          <w:szCs w:val="18"/>
        </w:rPr>
        <w:t>osobą fizyczną prowadzącą jednoosobow</w:t>
      </w:r>
      <w:r w:rsidR="00980D76">
        <w:rPr>
          <w:rFonts w:ascii="Arial" w:hAnsi="Arial" w:cs="Arial"/>
          <w:bCs/>
          <w:sz w:val="18"/>
          <w:szCs w:val="18"/>
        </w:rPr>
        <w:t>ą</w:t>
      </w:r>
      <w:r w:rsidR="00980D76" w:rsidRPr="00980D76">
        <w:rPr>
          <w:rFonts w:ascii="Arial" w:hAnsi="Arial" w:cs="Arial"/>
          <w:bCs/>
          <w:sz w:val="18"/>
          <w:szCs w:val="18"/>
        </w:rPr>
        <w:t xml:space="preserve"> działalność gospodarczą</w:t>
      </w:r>
    </w:p>
    <w:p w14:paraId="5DF8556C" w14:textId="650E4EF4" w:rsidR="00980D76" w:rsidRDefault="00081E7D" w:rsidP="00D312E0">
      <w:pPr>
        <w:spacing w:line="360" w:lineRule="auto"/>
        <w:ind w:right="23"/>
        <w:jc w:val="both"/>
        <w:rPr>
          <w:rFonts w:ascii="Arial" w:hAnsi="Arial" w:cs="Arial"/>
          <w:bCs/>
          <w:sz w:val="18"/>
          <w:szCs w:val="18"/>
        </w:rPr>
      </w:pPr>
      <w:sdt>
        <w:sdtPr>
          <w:rPr>
            <w:rFonts w:ascii="Arial" w:hAnsi="Arial" w:cs="Arial"/>
            <w:bCs/>
            <w:sz w:val="18"/>
            <w:szCs w:val="18"/>
          </w:rPr>
          <w:id w:val="692277591"/>
          <w14:checkbox>
            <w14:checked w14:val="0"/>
            <w14:checkedState w14:val="2612" w14:font="MS Gothic"/>
            <w14:uncheckedState w14:val="2610" w14:font="MS Gothic"/>
          </w14:checkbox>
        </w:sdtPr>
        <w:sdtEndPr/>
        <w:sdtContent>
          <w:r w:rsidR="00980D76" w:rsidRPr="00BA35B8">
            <w:rPr>
              <w:rFonts w:ascii="Segoe UI Symbol" w:hAnsi="Segoe UI Symbol" w:cs="Segoe UI Symbol"/>
              <w:bCs/>
              <w:sz w:val="18"/>
              <w:szCs w:val="18"/>
            </w:rPr>
            <w:t>☐</w:t>
          </w:r>
        </w:sdtContent>
      </w:sdt>
      <w:r w:rsidR="00980D76" w:rsidRPr="00BA35B8">
        <w:rPr>
          <w:rFonts w:ascii="Arial" w:hAnsi="Arial" w:cs="Arial"/>
          <w:bCs/>
          <w:sz w:val="18"/>
          <w:szCs w:val="18"/>
        </w:rPr>
        <w:t xml:space="preserve"> </w:t>
      </w:r>
      <w:r w:rsidR="00980D76" w:rsidRPr="00980D76">
        <w:rPr>
          <w:rFonts w:ascii="Arial" w:hAnsi="Arial" w:cs="Arial"/>
          <w:bCs/>
          <w:sz w:val="18"/>
          <w:szCs w:val="18"/>
        </w:rPr>
        <w:t xml:space="preserve">osobą fizyczną </w:t>
      </w:r>
      <w:r w:rsidR="00980D76">
        <w:rPr>
          <w:rFonts w:ascii="Arial" w:hAnsi="Arial" w:cs="Arial"/>
          <w:bCs/>
          <w:sz w:val="18"/>
          <w:szCs w:val="18"/>
        </w:rPr>
        <w:t>nie</w:t>
      </w:r>
      <w:r w:rsidR="00980D76" w:rsidRPr="00980D76">
        <w:rPr>
          <w:rFonts w:ascii="Arial" w:hAnsi="Arial" w:cs="Arial"/>
          <w:bCs/>
          <w:sz w:val="18"/>
          <w:szCs w:val="18"/>
        </w:rPr>
        <w:t>prowadzącą działalnoś</w:t>
      </w:r>
      <w:r w:rsidR="00980D76">
        <w:rPr>
          <w:rFonts w:ascii="Arial" w:hAnsi="Arial" w:cs="Arial"/>
          <w:bCs/>
          <w:sz w:val="18"/>
          <w:szCs w:val="18"/>
        </w:rPr>
        <w:t xml:space="preserve">ci </w:t>
      </w:r>
      <w:r w:rsidR="00980D76" w:rsidRPr="00980D76">
        <w:rPr>
          <w:rFonts w:ascii="Arial" w:hAnsi="Arial" w:cs="Arial"/>
          <w:bCs/>
          <w:sz w:val="18"/>
          <w:szCs w:val="18"/>
        </w:rPr>
        <w:t>gospodarcz</w:t>
      </w:r>
      <w:r w:rsidR="00980D76">
        <w:rPr>
          <w:rFonts w:ascii="Arial" w:hAnsi="Arial" w:cs="Arial"/>
          <w:bCs/>
          <w:sz w:val="18"/>
          <w:szCs w:val="18"/>
        </w:rPr>
        <w:t>ej</w:t>
      </w:r>
    </w:p>
    <w:p w14:paraId="55347BA7" w14:textId="77777777" w:rsidR="00BA35B8" w:rsidRDefault="00BA35B8" w:rsidP="00D312E0">
      <w:pPr>
        <w:spacing w:line="360" w:lineRule="auto"/>
        <w:ind w:right="23"/>
        <w:jc w:val="both"/>
        <w:rPr>
          <w:rFonts w:ascii="Arial" w:hAnsi="Arial" w:cs="Arial"/>
          <w:sz w:val="16"/>
          <w:szCs w:val="16"/>
        </w:rPr>
      </w:pPr>
      <w:r w:rsidRPr="00BA35B8">
        <w:rPr>
          <w:rFonts w:ascii="Arial" w:hAnsi="Arial" w:cs="Arial"/>
          <w:sz w:val="16"/>
          <w:szCs w:val="16"/>
        </w:rPr>
        <w:t>***) zaznaczyć właściwe</w:t>
      </w:r>
    </w:p>
    <w:p w14:paraId="21DE04F8" w14:textId="77777777" w:rsidR="00D312E0" w:rsidRPr="00BA35B8" w:rsidRDefault="00D312E0" w:rsidP="00D312E0">
      <w:pPr>
        <w:spacing w:line="360" w:lineRule="auto"/>
        <w:ind w:right="23"/>
        <w:jc w:val="both"/>
        <w:rPr>
          <w:rFonts w:ascii="Arial" w:hAnsi="Arial" w:cs="Arial"/>
          <w:sz w:val="16"/>
          <w:szCs w:val="16"/>
        </w:rPr>
      </w:pPr>
    </w:p>
    <w:p w14:paraId="59789E57" w14:textId="77777777" w:rsidR="00BA35B8" w:rsidRPr="00BA35B8" w:rsidRDefault="00BA35B8" w:rsidP="007F6A42">
      <w:pPr>
        <w:numPr>
          <w:ilvl w:val="0"/>
          <w:numId w:val="22"/>
        </w:numPr>
        <w:spacing w:line="360" w:lineRule="auto"/>
        <w:jc w:val="both"/>
        <w:rPr>
          <w:rFonts w:ascii="Arial" w:hAnsi="Arial" w:cs="Arial"/>
          <w:sz w:val="18"/>
          <w:szCs w:val="18"/>
          <w:lang w:eastAsia="en-US"/>
        </w:rPr>
      </w:pPr>
      <w:r w:rsidRPr="00BA35B8">
        <w:rPr>
          <w:rFonts w:ascii="Arial" w:hAnsi="Arial" w:cs="Arial"/>
          <w:sz w:val="18"/>
          <w:szCs w:val="18"/>
          <w:lang w:eastAsia="en-US"/>
        </w:rPr>
        <w:t xml:space="preserve">Do oferty zostają załączone następujące załączniki: </w:t>
      </w:r>
    </w:p>
    <w:p w14:paraId="035F664C" w14:textId="77777777" w:rsidR="00BA35B8" w:rsidRPr="00BA35B8" w:rsidRDefault="00BA35B8" w:rsidP="00D312E0">
      <w:pPr>
        <w:spacing w:line="360" w:lineRule="auto"/>
        <w:ind w:left="567" w:right="23"/>
        <w:jc w:val="both"/>
        <w:rPr>
          <w:rFonts w:ascii="Arial" w:hAnsi="Arial" w:cs="Arial"/>
          <w:sz w:val="18"/>
          <w:szCs w:val="18"/>
        </w:rPr>
      </w:pPr>
      <w:r w:rsidRPr="00BA35B8">
        <w:rPr>
          <w:rFonts w:ascii="Arial" w:hAnsi="Arial" w:cs="Arial"/>
          <w:sz w:val="18"/>
          <w:szCs w:val="18"/>
        </w:rPr>
        <w:t>1)</w:t>
      </w:r>
    </w:p>
    <w:p w14:paraId="7DE41A4B" w14:textId="77777777" w:rsidR="00BA35B8" w:rsidRPr="00BA35B8" w:rsidRDefault="00BA35B8" w:rsidP="00D312E0">
      <w:pPr>
        <w:spacing w:line="360" w:lineRule="auto"/>
        <w:ind w:left="567" w:right="23"/>
        <w:jc w:val="both"/>
        <w:rPr>
          <w:rFonts w:ascii="Arial" w:hAnsi="Arial" w:cs="Arial"/>
          <w:sz w:val="18"/>
          <w:szCs w:val="18"/>
        </w:rPr>
      </w:pPr>
      <w:r w:rsidRPr="00BA35B8">
        <w:rPr>
          <w:rFonts w:ascii="Arial" w:hAnsi="Arial" w:cs="Arial"/>
          <w:sz w:val="18"/>
          <w:szCs w:val="18"/>
        </w:rPr>
        <w:t>2)</w:t>
      </w:r>
    </w:p>
    <w:p w14:paraId="32D1A14A" w14:textId="77777777" w:rsidR="00BA35B8" w:rsidRPr="00BA35B8" w:rsidRDefault="00BA35B8" w:rsidP="00D312E0">
      <w:pPr>
        <w:spacing w:line="360" w:lineRule="auto"/>
        <w:ind w:left="567" w:right="23"/>
        <w:jc w:val="both"/>
        <w:rPr>
          <w:rFonts w:ascii="Arial" w:hAnsi="Arial" w:cs="Arial"/>
          <w:sz w:val="18"/>
          <w:szCs w:val="18"/>
        </w:rPr>
      </w:pPr>
      <w:r w:rsidRPr="00BA35B8">
        <w:rPr>
          <w:rFonts w:ascii="Arial" w:hAnsi="Arial" w:cs="Arial"/>
          <w:sz w:val="18"/>
          <w:szCs w:val="18"/>
        </w:rPr>
        <w:t>3)</w:t>
      </w:r>
    </w:p>
    <w:p w14:paraId="2F25590B" w14:textId="77777777" w:rsidR="00BA35B8" w:rsidRPr="00BA35B8" w:rsidRDefault="00BA35B8" w:rsidP="00D312E0">
      <w:pPr>
        <w:spacing w:line="360" w:lineRule="auto"/>
        <w:ind w:left="567" w:right="23"/>
        <w:jc w:val="both"/>
        <w:rPr>
          <w:rFonts w:ascii="Arial" w:hAnsi="Arial" w:cs="Arial"/>
          <w:sz w:val="18"/>
          <w:szCs w:val="18"/>
        </w:rPr>
      </w:pPr>
      <w:r w:rsidRPr="00BA35B8">
        <w:rPr>
          <w:rFonts w:ascii="Arial" w:hAnsi="Arial" w:cs="Arial"/>
          <w:sz w:val="18"/>
          <w:szCs w:val="18"/>
        </w:rPr>
        <w:t>3)</w:t>
      </w:r>
    </w:p>
    <w:p w14:paraId="46D5C793" w14:textId="77777777" w:rsidR="00BA35B8" w:rsidRPr="00BA35B8" w:rsidRDefault="00BA35B8" w:rsidP="00BA35B8">
      <w:pPr>
        <w:spacing w:line="360" w:lineRule="auto"/>
        <w:ind w:right="23"/>
        <w:jc w:val="both"/>
        <w:rPr>
          <w:rFonts w:ascii="Arial" w:hAnsi="Arial" w:cs="Arial"/>
          <w:sz w:val="18"/>
          <w:szCs w:val="18"/>
        </w:rPr>
      </w:pPr>
    </w:p>
    <w:p w14:paraId="73401FE3" w14:textId="61510782" w:rsidR="00BA35B8" w:rsidRPr="00980D76" w:rsidRDefault="00BA35B8" w:rsidP="00BA35B8">
      <w:pPr>
        <w:tabs>
          <w:tab w:val="left" w:leader="underscore" w:pos="0"/>
          <w:tab w:val="left" w:leader="underscore" w:pos="9000"/>
        </w:tabs>
        <w:jc w:val="both"/>
        <w:rPr>
          <w:rFonts w:ascii="Arial" w:hAnsi="Arial" w:cs="Arial"/>
          <w:b/>
          <w:bCs/>
          <w:sz w:val="18"/>
          <w:szCs w:val="18"/>
        </w:rPr>
      </w:pPr>
      <w:r w:rsidRPr="00980D76">
        <w:rPr>
          <w:rFonts w:ascii="Arial" w:hAnsi="Arial" w:cs="Arial"/>
          <w:b/>
          <w:bCs/>
          <w:i/>
          <w:iCs/>
          <w:sz w:val="18"/>
          <w:szCs w:val="18"/>
        </w:rPr>
        <w:t>Dokument należy sporządzić w formie elektronicznej lub postaci elektronicznej i podpisać odpowiednio kwalifikowanym podpisem elektronicznym podpisem zaufanym lub podpisem osobistym osoby/osób uprawnionej/-ych do reprezentacji Wykonawcy</w:t>
      </w:r>
      <w:r w:rsidRPr="00980D76">
        <w:rPr>
          <w:rFonts w:ascii="Arial" w:hAnsi="Arial" w:cs="Arial"/>
          <w:b/>
          <w:bCs/>
          <w:iCs/>
          <w:sz w:val="18"/>
          <w:szCs w:val="18"/>
        </w:rPr>
        <w:t xml:space="preserve"> </w:t>
      </w:r>
      <w:r w:rsidRPr="00980D76">
        <w:rPr>
          <w:rFonts w:ascii="Arial" w:hAnsi="Arial" w:cs="Arial"/>
          <w:b/>
          <w:bCs/>
          <w:i/>
          <w:iCs/>
          <w:sz w:val="18"/>
          <w:szCs w:val="18"/>
        </w:rPr>
        <w:t xml:space="preserve">lub Pełnomocnika Wykonawców wspólnie ubiegających się </w:t>
      </w:r>
      <w:r w:rsidR="00980D76">
        <w:rPr>
          <w:rFonts w:ascii="Arial" w:hAnsi="Arial" w:cs="Arial"/>
          <w:b/>
          <w:bCs/>
          <w:i/>
          <w:iCs/>
          <w:sz w:val="18"/>
          <w:szCs w:val="18"/>
        </w:rPr>
        <w:br/>
      </w:r>
      <w:r w:rsidRPr="00980D76">
        <w:rPr>
          <w:rFonts w:ascii="Arial" w:hAnsi="Arial" w:cs="Arial"/>
          <w:b/>
          <w:bCs/>
          <w:i/>
          <w:iCs/>
          <w:sz w:val="18"/>
          <w:szCs w:val="18"/>
        </w:rPr>
        <w:t>o Zamówienie, o ile z treści pełnomocnictwa wynika upoważnienie do złożenia stosowanego oświadczenia.</w:t>
      </w:r>
    </w:p>
    <w:p w14:paraId="7E144318" w14:textId="77777777" w:rsidR="00BA35B8" w:rsidRPr="00ED75FE" w:rsidRDefault="00BA35B8" w:rsidP="00BA35B8">
      <w:pPr>
        <w:jc w:val="right"/>
        <w:rPr>
          <w:rFonts w:ascii="Verdana" w:hAnsi="Verdana"/>
          <w:b/>
          <w:i/>
          <w:smallCaps/>
          <w:sz w:val="16"/>
          <w:szCs w:val="16"/>
          <w:lang w:eastAsia="en-US"/>
        </w:rPr>
      </w:pPr>
    </w:p>
    <w:p w14:paraId="01460259" w14:textId="77777777" w:rsidR="00817BC8" w:rsidRPr="00817BC8" w:rsidRDefault="00817BC8" w:rsidP="00817BC8">
      <w:pPr>
        <w:jc w:val="right"/>
        <w:rPr>
          <w:rFonts w:ascii="Arial" w:hAnsi="Arial" w:cs="Arial"/>
          <w:sz w:val="16"/>
          <w:szCs w:val="16"/>
        </w:rPr>
      </w:pPr>
    </w:p>
    <w:p w14:paraId="7F1C1E21" w14:textId="77777777" w:rsidR="00A93982" w:rsidRDefault="00A93982" w:rsidP="00ED75FE">
      <w:pPr>
        <w:jc w:val="right"/>
        <w:rPr>
          <w:rFonts w:ascii="Verdana" w:hAnsi="Verdana"/>
          <w:b/>
          <w:i/>
          <w:smallCaps/>
          <w:sz w:val="16"/>
          <w:szCs w:val="16"/>
          <w:lang w:eastAsia="en-US"/>
        </w:rPr>
      </w:pPr>
    </w:p>
    <w:p w14:paraId="74BCDA5C" w14:textId="77777777" w:rsidR="00A93982" w:rsidRDefault="00A93982" w:rsidP="00ED75FE">
      <w:pPr>
        <w:jc w:val="right"/>
        <w:rPr>
          <w:rFonts w:ascii="Verdana" w:hAnsi="Verdana"/>
          <w:b/>
          <w:i/>
          <w:smallCaps/>
          <w:sz w:val="16"/>
          <w:szCs w:val="16"/>
          <w:lang w:eastAsia="en-US"/>
        </w:rPr>
      </w:pPr>
    </w:p>
    <w:p w14:paraId="0C11FDBA" w14:textId="77777777" w:rsidR="00A93982" w:rsidRDefault="00A93982" w:rsidP="00ED75FE">
      <w:pPr>
        <w:jc w:val="right"/>
        <w:rPr>
          <w:rFonts w:ascii="Verdana" w:hAnsi="Verdana"/>
          <w:b/>
          <w:i/>
          <w:smallCaps/>
          <w:sz w:val="16"/>
          <w:szCs w:val="16"/>
          <w:lang w:eastAsia="en-US"/>
        </w:rPr>
      </w:pPr>
    </w:p>
    <w:p w14:paraId="293F7741" w14:textId="77777777" w:rsidR="00A93982" w:rsidRDefault="00A93982" w:rsidP="00ED75FE">
      <w:pPr>
        <w:jc w:val="right"/>
        <w:rPr>
          <w:rFonts w:ascii="Verdana" w:hAnsi="Verdana"/>
          <w:b/>
          <w:i/>
          <w:smallCaps/>
          <w:sz w:val="16"/>
          <w:szCs w:val="16"/>
          <w:lang w:eastAsia="en-US"/>
        </w:rPr>
      </w:pPr>
    </w:p>
    <w:p w14:paraId="02CEB250" w14:textId="77777777" w:rsidR="00A93982" w:rsidRDefault="00A93982" w:rsidP="00ED75FE">
      <w:pPr>
        <w:jc w:val="right"/>
        <w:rPr>
          <w:rFonts w:ascii="Verdana" w:hAnsi="Verdana"/>
          <w:b/>
          <w:i/>
          <w:smallCaps/>
          <w:sz w:val="16"/>
          <w:szCs w:val="16"/>
          <w:lang w:eastAsia="en-US"/>
        </w:rPr>
      </w:pPr>
    </w:p>
    <w:p w14:paraId="4E9B554B" w14:textId="77777777" w:rsidR="00A93982" w:rsidRDefault="00A93982" w:rsidP="00ED75FE">
      <w:pPr>
        <w:jc w:val="right"/>
        <w:rPr>
          <w:rFonts w:ascii="Verdana" w:hAnsi="Verdana"/>
          <w:b/>
          <w:i/>
          <w:smallCaps/>
          <w:sz w:val="16"/>
          <w:szCs w:val="16"/>
          <w:lang w:eastAsia="en-US"/>
        </w:rPr>
      </w:pPr>
    </w:p>
    <w:p w14:paraId="3823FADC" w14:textId="77777777" w:rsidR="00A93982" w:rsidRDefault="00A93982" w:rsidP="00ED75FE">
      <w:pPr>
        <w:jc w:val="right"/>
        <w:rPr>
          <w:rFonts w:ascii="Verdana" w:hAnsi="Verdana"/>
          <w:b/>
          <w:i/>
          <w:smallCaps/>
          <w:sz w:val="16"/>
          <w:szCs w:val="16"/>
          <w:lang w:eastAsia="en-US"/>
        </w:rPr>
      </w:pPr>
    </w:p>
    <w:p w14:paraId="1A281AEB" w14:textId="77777777" w:rsidR="00ED75FE" w:rsidRPr="00ED75FE" w:rsidRDefault="00ED75FE" w:rsidP="00ED75FE">
      <w:pPr>
        <w:rPr>
          <w:rFonts w:ascii="Verdana" w:hAnsi="Verdana"/>
          <w:b/>
          <w:sz w:val="16"/>
          <w:szCs w:val="16"/>
          <w:lang w:eastAsia="en-US"/>
        </w:rPr>
      </w:pPr>
    </w:p>
    <w:p w14:paraId="44E67AE4" w14:textId="6BB88E2D" w:rsidR="00E35A97" w:rsidRDefault="00E35A97">
      <w:pPr>
        <w:spacing w:after="160" w:line="259" w:lineRule="auto"/>
        <w:rPr>
          <w:rFonts w:ascii="Verdana" w:hAnsi="Verdana"/>
          <w:b/>
          <w:i/>
          <w:smallCaps/>
          <w:sz w:val="18"/>
          <w:szCs w:val="18"/>
          <w:lang w:eastAsia="en-US"/>
        </w:rPr>
      </w:pPr>
    </w:p>
    <w:sectPr w:rsidR="00E35A97" w:rsidSect="00081E7D">
      <w:pgSz w:w="11906" w:h="16838"/>
      <w:pgMar w:top="1134" w:right="1134" w:bottom="28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8406" w14:textId="77777777" w:rsidR="006B35C5" w:rsidRDefault="006B35C5" w:rsidP="00BF7548">
      <w:r>
        <w:separator/>
      </w:r>
    </w:p>
  </w:endnote>
  <w:endnote w:type="continuationSeparator" w:id="0">
    <w:p w14:paraId="0B6338CC" w14:textId="77777777" w:rsidR="006B35C5" w:rsidRDefault="006B35C5" w:rsidP="00BF7548">
      <w:r>
        <w:continuationSeparator/>
      </w:r>
    </w:p>
  </w:endnote>
  <w:endnote w:type="continuationNotice" w:id="1">
    <w:p w14:paraId="61272057" w14:textId="77777777" w:rsidR="006B35C5" w:rsidRDefault="006B3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charset w:val="EE"/>
    <w:family w:val="swiss"/>
    <w:pitch w:val="variable"/>
    <w:sig w:usb0="00000287" w:usb1="00000000" w:usb2="00000000" w:usb3="00000000" w:csb0="0000009F"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1AE9" w14:textId="77777777" w:rsidR="006B35C5" w:rsidRDefault="006B35C5" w:rsidP="00BF7548">
      <w:r>
        <w:separator/>
      </w:r>
    </w:p>
  </w:footnote>
  <w:footnote w:type="continuationSeparator" w:id="0">
    <w:p w14:paraId="58B1A429" w14:textId="77777777" w:rsidR="006B35C5" w:rsidRDefault="006B35C5" w:rsidP="00BF7548">
      <w:r>
        <w:continuationSeparator/>
      </w:r>
    </w:p>
  </w:footnote>
  <w:footnote w:type="continuationNotice" w:id="1">
    <w:p w14:paraId="6B8FC297" w14:textId="77777777" w:rsidR="006B35C5" w:rsidRDefault="006B35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720"/>
        </w:tabs>
        <w:ind w:left="720"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A00ABF"/>
    <w:multiLevelType w:val="hybridMultilevel"/>
    <w:tmpl w:val="D474F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BAC68D7"/>
    <w:multiLevelType w:val="multilevel"/>
    <w:tmpl w:val="6EDC54F8"/>
    <w:lvl w:ilvl="0">
      <w:start w:val="1"/>
      <w:numFmt w:val="decimal"/>
      <w:lvlText w:val="%1."/>
      <w:lvlJc w:val="left"/>
      <w:pPr>
        <w:ind w:left="360" w:hanging="360"/>
      </w:pPr>
      <w:rPr>
        <w:rFonts w:ascii="Arial" w:hAnsi="Arial" w:cs="Arial"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683BA0"/>
    <w:multiLevelType w:val="hybridMultilevel"/>
    <w:tmpl w:val="30E29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B746CC"/>
    <w:multiLevelType w:val="hybridMultilevel"/>
    <w:tmpl w:val="6B5E67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DC2BAB"/>
    <w:multiLevelType w:val="hybridMultilevel"/>
    <w:tmpl w:val="A816E0DE"/>
    <w:lvl w:ilvl="0" w:tplc="0C72DCE2">
      <w:start w:val="1"/>
      <w:numFmt w:val="decimal"/>
      <w:lvlText w:val="%1."/>
      <w:lvlJc w:val="left"/>
      <w:pPr>
        <w:tabs>
          <w:tab w:val="num" w:pos="473"/>
        </w:tabs>
        <w:ind w:left="473" w:hanging="360"/>
      </w:pPr>
      <w:rPr>
        <w:rFonts w:hint="default"/>
      </w:rPr>
    </w:lvl>
    <w:lvl w:ilvl="1" w:tplc="DE5E41E6">
      <w:start w:val="1"/>
      <w:numFmt w:val="lowerLetter"/>
      <w:lvlText w:val="%2)"/>
      <w:lvlJc w:val="left"/>
      <w:pPr>
        <w:tabs>
          <w:tab w:val="num" w:pos="1440"/>
        </w:tabs>
        <w:ind w:left="1440" w:hanging="360"/>
      </w:pPr>
      <w:rPr>
        <w:rFonts w:ascii="Times New Roman" w:eastAsia="Calibri" w:hAnsi="Times New Roman" w:cs="Times New Roman"/>
      </w:rPr>
    </w:lvl>
    <w:lvl w:ilvl="2" w:tplc="0415001B">
      <w:start w:val="1"/>
      <w:numFmt w:val="lowerRoman"/>
      <w:lvlText w:val="%3."/>
      <w:lvlJc w:val="right"/>
      <w:pPr>
        <w:tabs>
          <w:tab w:val="num" w:pos="2160"/>
        </w:tabs>
        <w:ind w:left="2160" w:hanging="180"/>
      </w:pPr>
    </w:lvl>
    <w:lvl w:ilvl="3" w:tplc="38E634D4">
      <w:start w:val="2"/>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273CF1"/>
    <w:multiLevelType w:val="multilevel"/>
    <w:tmpl w:val="9A1A814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240207AE"/>
    <w:multiLevelType w:val="hybridMultilevel"/>
    <w:tmpl w:val="9664E5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4278E1"/>
    <w:multiLevelType w:val="hybridMultilevel"/>
    <w:tmpl w:val="8236D8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6" w15:restartNumberingAfterBreak="0">
    <w:nsid w:val="27841BFD"/>
    <w:multiLevelType w:val="hybridMultilevel"/>
    <w:tmpl w:val="0688F784"/>
    <w:lvl w:ilvl="0" w:tplc="48D0D8E6">
      <w:start w:val="1"/>
      <w:numFmt w:val="upperRoman"/>
      <w:lvlText w:val="%1."/>
      <w:lvlJc w:val="right"/>
      <w:pPr>
        <w:ind w:left="720" w:hanging="360"/>
      </w:pPr>
      <w:rPr>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D73917"/>
    <w:multiLevelType w:val="hybridMultilevel"/>
    <w:tmpl w:val="0C3CB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20"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21" w15:restartNumberingAfterBreak="0">
    <w:nsid w:val="37160737"/>
    <w:multiLevelType w:val="hybridMultilevel"/>
    <w:tmpl w:val="4D0AD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3D51DC"/>
    <w:multiLevelType w:val="multilevel"/>
    <w:tmpl w:val="7B7A7C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AB442E"/>
    <w:multiLevelType w:val="hybridMultilevel"/>
    <w:tmpl w:val="C85C1198"/>
    <w:lvl w:ilvl="0" w:tplc="3EA23814">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6ACB604">
      <w:start w:val="1"/>
      <w:numFmt w:val="bullet"/>
      <w:lvlText w:val="-"/>
      <w:lvlJc w:val="left"/>
      <w:pPr>
        <w:ind w:left="9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63ABA36">
      <w:start w:val="1"/>
      <w:numFmt w:val="bullet"/>
      <w:lvlText w:val="▪"/>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CA4B1B4">
      <w:start w:val="1"/>
      <w:numFmt w:val="bullet"/>
      <w:lvlText w:val="•"/>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5924FB4">
      <w:start w:val="1"/>
      <w:numFmt w:val="bullet"/>
      <w:lvlText w:val="o"/>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6547C90">
      <w:start w:val="1"/>
      <w:numFmt w:val="bullet"/>
      <w:lvlText w:val="▪"/>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A5231DA">
      <w:start w:val="1"/>
      <w:numFmt w:val="bullet"/>
      <w:lvlText w:val="•"/>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D6838D8">
      <w:start w:val="1"/>
      <w:numFmt w:val="bullet"/>
      <w:lvlText w:val="o"/>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0626454">
      <w:start w:val="1"/>
      <w:numFmt w:val="bullet"/>
      <w:lvlText w:val="▪"/>
      <w:lvlJc w:val="left"/>
      <w:pPr>
        <w:ind w:left="61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3EBC74FF"/>
    <w:multiLevelType w:val="multilevel"/>
    <w:tmpl w:val="9A1A814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42634C"/>
    <w:multiLevelType w:val="singleLevel"/>
    <w:tmpl w:val="1B8E8AD4"/>
    <w:lvl w:ilvl="0">
      <w:start w:val="1"/>
      <w:numFmt w:val="decimal"/>
      <w:lvlText w:val="%1."/>
      <w:lvlJc w:val="left"/>
      <w:pPr>
        <w:tabs>
          <w:tab w:val="num" w:pos="360"/>
        </w:tabs>
        <w:ind w:left="360" w:hanging="360"/>
      </w:pPr>
      <w:rPr>
        <w:rFonts w:hint="default"/>
        <w:b/>
        <w:color w:val="auto"/>
        <w:sz w:val="16"/>
        <w:szCs w:val="16"/>
      </w:rPr>
    </w:lvl>
  </w:abstractNum>
  <w:abstractNum w:abstractNumId="28" w15:restartNumberingAfterBreak="0">
    <w:nsid w:val="471067E1"/>
    <w:multiLevelType w:val="hybridMultilevel"/>
    <w:tmpl w:val="D1A06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3E2A0E"/>
    <w:multiLevelType w:val="hybridMultilevel"/>
    <w:tmpl w:val="AFB05E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787BEA"/>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01D3FB0"/>
    <w:multiLevelType w:val="multilevel"/>
    <w:tmpl w:val="49F0E1D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A26754"/>
    <w:multiLevelType w:val="hybridMultilevel"/>
    <w:tmpl w:val="8AEE2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C01732"/>
    <w:multiLevelType w:val="hybridMultilevel"/>
    <w:tmpl w:val="0C3CB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36" w15:restartNumberingAfterBreak="0">
    <w:nsid w:val="5C0916F1"/>
    <w:multiLevelType w:val="hybridMultilevel"/>
    <w:tmpl w:val="FBFC99EA"/>
    <w:lvl w:ilvl="0" w:tplc="041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48C41880">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0243CF"/>
    <w:multiLevelType w:val="multilevel"/>
    <w:tmpl w:val="819EF274"/>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0" w15:restartNumberingAfterBreak="0">
    <w:nsid w:val="63D062C8"/>
    <w:multiLevelType w:val="multilevel"/>
    <w:tmpl w:val="AE7083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EC5122"/>
    <w:multiLevelType w:val="hybridMultilevel"/>
    <w:tmpl w:val="BEFC7B02"/>
    <w:lvl w:ilvl="0" w:tplc="6C50A7E6">
      <w:start w:val="1"/>
      <w:numFmt w:val="decimal"/>
      <w:lvlText w:val="%1)"/>
      <w:lvlJc w:val="left"/>
      <w:pPr>
        <w:ind w:left="360" w:hanging="360"/>
      </w:pPr>
      <w:rPr>
        <w:b/>
      </w:rPr>
    </w:lvl>
    <w:lvl w:ilvl="1" w:tplc="4C78FDBE">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F6214B"/>
    <w:multiLevelType w:val="hybridMultilevel"/>
    <w:tmpl w:val="67E083C8"/>
    <w:lvl w:ilvl="0" w:tplc="0415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15:restartNumberingAfterBreak="0">
    <w:nsid w:val="6C473FAD"/>
    <w:multiLevelType w:val="hybridMultilevel"/>
    <w:tmpl w:val="119E372A"/>
    <w:lvl w:ilvl="0" w:tplc="04150019">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6F2C2975"/>
    <w:multiLevelType w:val="hybridMultilevel"/>
    <w:tmpl w:val="90CE9EA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D37C87"/>
    <w:multiLevelType w:val="hybridMultilevel"/>
    <w:tmpl w:val="D42C48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35"/>
  </w:num>
  <w:num w:numId="3">
    <w:abstractNumId w:val="19"/>
  </w:num>
  <w:num w:numId="4">
    <w:abstractNumId w:val="20"/>
  </w:num>
  <w:num w:numId="5">
    <w:abstractNumId w:val="37"/>
    <w:lvlOverride w:ilvl="0">
      <w:startOverride w:val="1"/>
    </w:lvlOverride>
  </w:num>
  <w:num w:numId="6">
    <w:abstractNumId w:val="26"/>
    <w:lvlOverride w:ilvl="0">
      <w:startOverride w:val="1"/>
    </w:lvlOverride>
  </w:num>
  <w:num w:numId="7">
    <w:abstractNumId w:val="11"/>
  </w:num>
  <w:num w:numId="8">
    <w:abstractNumId w:val="15"/>
  </w:num>
  <w:num w:numId="9">
    <w:abstractNumId w:val="12"/>
  </w:num>
  <w:num w:numId="10">
    <w:abstractNumId w:val="30"/>
  </w:num>
  <w:num w:numId="11">
    <w:abstractNumId w:val="25"/>
  </w:num>
  <w:num w:numId="12">
    <w:abstractNumId w:val="4"/>
  </w:num>
  <w:num w:numId="13">
    <w:abstractNumId w:val="7"/>
  </w:num>
  <w:num w:numId="14">
    <w:abstractNumId w:val="14"/>
  </w:num>
  <w:num w:numId="15">
    <w:abstractNumId w:val="2"/>
  </w:num>
  <w:num w:numId="16">
    <w:abstractNumId w:val="32"/>
  </w:num>
  <w:num w:numId="17">
    <w:abstractNumId w:val="33"/>
  </w:num>
  <w:num w:numId="18">
    <w:abstractNumId w:val="28"/>
  </w:num>
  <w:num w:numId="19">
    <w:abstractNumId w:val="39"/>
  </w:num>
  <w:num w:numId="20">
    <w:abstractNumId w:val="42"/>
  </w:num>
  <w:num w:numId="21">
    <w:abstractNumId w:val="38"/>
  </w:num>
  <w:num w:numId="22">
    <w:abstractNumId w:val="27"/>
  </w:num>
  <w:num w:numId="23">
    <w:abstractNumId w:val="18"/>
  </w:num>
  <w:num w:numId="24">
    <w:abstractNumId w:val="29"/>
  </w:num>
  <w:num w:numId="25">
    <w:abstractNumId w:val="36"/>
  </w:num>
  <w:num w:numId="26">
    <w:abstractNumId w:val="34"/>
  </w:num>
  <w:num w:numId="27">
    <w:abstractNumId w:val="3"/>
  </w:num>
  <w:num w:numId="28">
    <w:abstractNumId w:val="10"/>
  </w:num>
  <w:num w:numId="29">
    <w:abstractNumId w:val="45"/>
  </w:num>
  <w:num w:numId="30">
    <w:abstractNumId w:val="41"/>
  </w:num>
  <w:num w:numId="31">
    <w:abstractNumId w:val="22"/>
  </w:num>
  <w:num w:numId="32">
    <w:abstractNumId w:val="40"/>
  </w:num>
  <w:num w:numId="33">
    <w:abstractNumId w:val="31"/>
  </w:num>
  <w:num w:numId="34">
    <w:abstractNumId w:val="8"/>
  </w:num>
  <w:num w:numId="35">
    <w:abstractNumId w:val="16"/>
  </w:num>
  <w:num w:numId="36">
    <w:abstractNumId w:val="24"/>
  </w:num>
  <w:num w:numId="37">
    <w:abstractNumId w:val="44"/>
  </w:num>
  <w:num w:numId="38">
    <w:abstractNumId w:val="21"/>
  </w:num>
  <w:num w:numId="39">
    <w:abstractNumId w:val="43"/>
  </w:num>
  <w:num w:numId="40">
    <w:abstractNumId w:val="13"/>
  </w:num>
  <w:num w:numId="41">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1130"/>
    <w:rsid w:val="00001917"/>
    <w:rsid w:val="0000194E"/>
    <w:rsid w:val="00002170"/>
    <w:rsid w:val="0000278E"/>
    <w:rsid w:val="00002B82"/>
    <w:rsid w:val="000031C2"/>
    <w:rsid w:val="00003EBF"/>
    <w:rsid w:val="00004AFE"/>
    <w:rsid w:val="00004C1E"/>
    <w:rsid w:val="000057FA"/>
    <w:rsid w:val="00006330"/>
    <w:rsid w:val="00006B6F"/>
    <w:rsid w:val="000104AA"/>
    <w:rsid w:val="00010FD1"/>
    <w:rsid w:val="00011650"/>
    <w:rsid w:val="00011941"/>
    <w:rsid w:val="0001214E"/>
    <w:rsid w:val="000126A3"/>
    <w:rsid w:val="00012C55"/>
    <w:rsid w:val="00013417"/>
    <w:rsid w:val="0001362C"/>
    <w:rsid w:val="00013B38"/>
    <w:rsid w:val="00013D2B"/>
    <w:rsid w:val="000141CD"/>
    <w:rsid w:val="000143C0"/>
    <w:rsid w:val="00014A23"/>
    <w:rsid w:val="000153B6"/>
    <w:rsid w:val="00016841"/>
    <w:rsid w:val="00016B43"/>
    <w:rsid w:val="0001739F"/>
    <w:rsid w:val="00017633"/>
    <w:rsid w:val="000178A3"/>
    <w:rsid w:val="00017C56"/>
    <w:rsid w:val="00020BAD"/>
    <w:rsid w:val="0002105A"/>
    <w:rsid w:val="00021D5C"/>
    <w:rsid w:val="0002256E"/>
    <w:rsid w:val="0002280D"/>
    <w:rsid w:val="00022AD5"/>
    <w:rsid w:val="000230D0"/>
    <w:rsid w:val="000234E3"/>
    <w:rsid w:val="00023AC2"/>
    <w:rsid w:val="00023C7F"/>
    <w:rsid w:val="000240CB"/>
    <w:rsid w:val="000241E7"/>
    <w:rsid w:val="00024631"/>
    <w:rsid w:val="00024795"/>
    <w:rsid w:val="00024829"/>
    <w:rsid w:val="00024FC3"/>
    <w:rsid w:val="0002596D"/>
    <w:rsid w:val="000259B5"/>
    <w:rsid w:val="00025DCB"/>
    <w:rsid w:val="00025F08"/>
    <w:rsid w:val="00026259"/>
    <w:rsid w:val="000262CB"/>
    <w:rsid w:val="00026522"/>
    <w:rsid w:val="000267CF"/>
    <w:rsid w:val="000268FA"/>
    <w:rsid w:val="00026C00"/>
    <w:rsid w:val="00026E0C"/>
    <w:rsid w:val="0002703F"/>
    <w:rsid w:val="000276DF"/>
    <w:rsid w:val="0003042B"/>
    <w:rsid w:val="000307EC"/>
    <w:rsid w:val="00030D31"/>
    <w:rsid w:val="00031B1A"/>
    <w:rsid w:val="00032A9D"/>
    <w:rsid w:val="0003328F"/>
    <w:rsid w:val="0003363C"/>
    <w:rsid w:val="00033FBD"/>
    <w:rsid w:val="000343D0"/>
    <w:rsid w:val="00034546"/>
    <w:rsid w:val="00034FA5"/>
    <w:rsid w:val="00036155"/>
    <w:rsid w:val="00036D72"/>
    <w:rsid w:val="0004064D"/>
    <w:rsid w:val="00040774"/>
    <w:rsid w:val="000418DD"/>
    <w:rsid w:val="00041E10"/>
    <w:rsid w:val="000421FA"/>
    <w:rsid w:val="00042C88"/>
    <w:rsid w:val="00043897"/>
    <w:rsid w:val="00044001"/>
    <w:rsid w:val="00044717"/>
    <w:rsid w:val="000449C7"/>
    <w:rsid w:val="00044F98"/>
    <w:rsid w:val="000452DE"/>
    <w:rsid w:val="00045CE6"/>
    <w:rsid w:val="00046733"/>
    <w:rsid w:val="000467B7"/>
    <w:rsid w:val="00046AE9"/>
    <w:rsid w:val="00047687"/>
    <w:rsid w:val="00050A34"/>
    <w:rsid w:val="00050BDA"/>
    <w:rsid w:val="0005118D"/>
    <w:rsid w:val="00051324"/>
    <w:rsid w:val="000524E2"/>
    <w:rsid w:val="00052581"/>
    <w:rsid w:val="000529A2"/>
    <w:rsid w:val="00055DB7"/>
    <w:rsid w:val="000562C5"/>
    <w:rsid w:val="00056727"/>
    <w:rsid w:val="000571A9"/>
    <w:rsid w:val="00057789"/>
    <w:rsid w:val="00061115"/>
    <w:rsid w:val="00061BFC"/>
    <w:rsid w:val="0006245F"/>
    <w:rsid w:val="00062ABC"/>
    <w:rsid w:val="00062AEC"/>
    <w:rsid w:val="00063277"/>
    <w:rsid w:val="00063A4D"/>
    <w:rsid w:val="00063DDC"/>
    <w:rsid w:val="00064733"/>
    <w:rsid w:val="00064AFB"/>
    <w:rsid w:val="00064DCD"/>
    <w:rsid w:val="00065209"/>
    <w:rsid w:val="0006553D"/>
    <w:rsid w:val="000660E2"/>
    <w:rsid w:val="000661CF"/>
    <w:rsid w:val="000669E4"/>
    <w:rsid w:val="00067428"/>
    <w:rsid w:val="00067578"/>
    <w:rsid w:val="00070629"/>
    <w:rsid w:val="00070B39"/>
    <w:rsid w:val="00071413"/>
    <w:rsid w:val="00071537"/>
    <w:rsid w:val="0007169F"/>
    <w:rsid w:val="000718FD"/>
    <w:rsid w:val="00071DDC"/>
    <w:rsid w:val="00072004"/>
    <w:rsid w:val="00072496"/>
    <w:rsid w:val="000737C4"/>
    <w:rsid w:val="0007432A"/>
    <w:rsid w:val="00074A36"/>
    <w:rsid w:val="00074CFA"/>
    <w:rsid w:val="00075003"/>
    <w:rsid w:val="00075795"/>
    <w:rsid w:val="000764CC"/>
    <w:rsid w:val="0007692A"/>
    <w:rsid w:val="00076B63"/>
    <w:rsid w:val="00077E7D"/>
    <w:rsid w:val="00080883"/>
    <w:rsid w:val="0008114F"/>
    <w:rsid w:val="00081696"/>
    <w:rsid w:val="00081A06"/>
    <w:rsid w:val="00081C4F"/>
    <w:rsid w:val="00081E7D"/>
    <w:rsid w:val="00081E7E"/>
    <w:rsid w:val="000822E6"/>
    <w:rsid w:val="00082850"/>
    <w:rsid w:val="00082C70"/>
    <w:rsid w:val="00084E19"/>
    <w:rsid w:val="0008551C"/>
    <w:rsid w:val="0008553D"/>
    <w:rsid w:val="0008559E"/>
    <w:rsid w:val="0008576C"/>
    <w:rsid w:val="00085944"/>
    <w:rsid w:val="00085CEC"/>
    <w:rsid w:val="0008610A"/>
    <w:rsid w:val="0008611C"/>
    <w:rsid w:val="000874FD"/>
    <w:rsid w:val="00087525"/>
    <w:rsid w:val="00091F10"/>
    <w:rsid w:val="00092A3F"/>
    <w:rsid w:val="0009340C"/>
    <w:rsid w:val="00093B30"/>
    <w:rsid w:val="00094225"/>
    <w:rsid w:val="0009447D"/>
    <w:rsid w:val="00094A52"/>
    <w:rsid w:val="00095328"/>
    <w:rsid w:val="000956F4"/>
    <w:rsid w:val="000958CE"/>
    <w:rsid w:val="00095DE6"/>
    <w:rsid w:val="00096268"/>
    <w:rsid w:val="000966F5"/>
    <w:rsid w:val="000969FB"/>
    <w:rsid w:val="0009700A"/>
    <w:rsid w:val="00097B30"/>
    <w:rsid w:val="00097B77"/>
    <w:rsid w:val="000A024D"/>
    <w:rsid w:val="000A0487"/>
    <w:rsid w:val="000A0AF0"/>
    <w:rsid w:val="000A19E5"/>
    <w:rsid w:val="000A1E57"/>
    <w:rsid w:val="000A1F87"/>
    <w:rsid w:val="000A266F"/>
    <w:rsid w:val="000A284E"/>
    <w:rsid w:val="000A2A85"/>
    <w:rsid w:val="000A2D8A"/>
    <w:rsid w:val="000A2FA8"/>
    <w:rsid w:val="000A3425"/>
    <w:rsid w:val="000A3779"/>
    <w:rsid w:val="000A3799"/>
    <w:rsid w:val="000A4709"/>
    <w:rsid w:val="000A535E"/>
    <w:rsid w:val="000A5AB0"/>
    <w:rsid w:val="000A5CE9"/>
    <w:rsid w:val="000A61CD"/>
    <w:rsid w:val="000A69A1"/>
    <w:rsid w:val="000A74A8"/>
    <w:rsid w:val="000B0809"/>
    <w:rsid w:val="000B0C89"/>
    <w:rsid w:val="000B17B3"/>
    <w:rsid w:val="000B1AAC"/>
    <w:rsid w:val="000B1D55"/>
    <w:rsid w:val="000B2DC9"/>
    <w:rsid w:val="000B2E50"/>
    <w:rsid w:val="000B320E"/>
    <w:rsid w:val="000B32E8"/>
    <w:rsid w:val="000B4313"/>
    <w:rsid w:val="000B45C2"/>
    <w:rsid w:val="000B474B"/>
    <w:rsid w:val="000B4757"/>
    <w:rsid w:val="000B4C93"/>
    <w:rsid w:val="000B4EE9"/>
    <w:rsid w:val="000B4F20"/>
    <w:rsid w:val="000B5030"/>
    <w:rsid w:val="000B521A"/>
    <w:rsid w:val="000B7CBC"/>
    <w:rsid w:val="000C00E0"/>
    <w:rsid w:val="000C256F"/>
    <w:rsid w:val="000C2728"/>
    <w:rsid w:val="000C28BD"/>
    <w:rsid w:val="000C2951"/>
    <w:rsid w:val="000C35E3"/>
    <w:rsid w:val="000C3982"/>
    <w:rsid w:val="000C45D0"/>
    <w:rsid w:val="000C5696"/>
    <w:rsid w:val="000C5BBF"/>
    <w:rsid w:val="000C6974"/>
    <w:rsid w:val="000C7446"/>
    <w:rsid w:val="000D071D"/>
    <w:rsid w:val="000D0E4D"/>
    <w:rsid w:val="000D1114"/>
    <w:rsid w:val="000D1186"/>
    <w:rsid w:val="000D16EA"/>
    <w:rsid w:val="000D1A71"/>
    <w:rsid w:val="000D27B5"/>
    <w:rsid w:val="000D2DAC"/>
    <w:rsid w:val="000D33A3"/>
    <w:rsid w:val="000D4009"/>
    <w:rsid w:val="000D4265"/>
    <w:rsid w:val="000D4B97"/>
    <w:rsid w:val="000D4E9E"/>
    <w:rsid w:val="000D5518"/>
    <w:rsid w:val="000D60A8"/>
    <w:rsid w:val="000D6722"/>
    <w:rsid w:val="000D6799"/>
    <w:rsid w:val="000E025C"/>
    <w:rsid w:val="000E0D0F"/>
    <w:rsid w:val="000E14AA"/>
    <w:rsid w:val="000E2D6B"/>
    <w:rsid w:val="000E326F"/>
    <w:rsid w:val="000E36D8"/>
    <w:rsid w:val="000E3879"/>
    <w:rsid w:val="000E3A16"/>
    <w:rsid w:val="000E3B4C"/>
    <w:rsid w:val="000E45A4"/>
    <w:rsid w:val="000E4631"/>
    <w:rsid w:val="000E5094"/>
    <w:rsid w:val="000E59BB"/>
    <w:rsid w:val="000E5C9A"/>
    <w:rsid w:val="000E72AA"/>
    <w:rsid w:val="000E72E6"/>
    <w:rsid w:val="000E7EC8"/>
    <w:rsid w:val="000E7FC6"/>
    <w:rsid w:val="000F052F"/>
    <w:rsid w:val="000F1095"/>
    <w:rsid w:val="000F1380"/>
    <w:rsid w:val="000F1A64"/>
    <w:rsid w:val="000F22C1"/>
    <w:rsid w:val="000F2B95"/>
    <w:rsid w:val="000F3164"/>
    <w:rsid w:val="000F3553"/>
    <w:rsid w:val="000F3C59"/>
    <w:rsid w:val="000F4097"/>
    <w:rsid w:val="000F5312"/>
    <w:rsid w:val="000F5799"/>
    <w:rsid w:val="000F57B3"/>
    <w:rsid w:val="000F636C"/>
    <w:rsid w:val="000F691D"/>
    <w:rsid w:val="000F6C8E"/>
    <w:rsid w:val="000F6D34"/>
    <w:rsid w:val="000F797F"/>
    <w:rsid w:val="00100358"/>
    <w:rsid w:val="00100D33"/>
    <w:rsid w:val="0010149C"/>
    <w:rsid w:val="00101A62"/>
    <w:rsid w:val="00102D96"/>
    <w:rsid w:val="00102F37"/>
    <w:rsid w:val="0010347A"/>
    <w:rsid w:val="00104534"/>
    <w:rsid w:val="00105206"/>
    <w:rsid w:val="00105635"/>
    <w:rsid w:val="00105D9C"/>
    <w:rsid w:val="00106677"/>
    <w:rsid w:val="00107FFA"/>
    <w:rsid w:val="0011065C"/>
    <w:rsid w:val="00110C1D"/>
    <w:rsid w:val="00111535"/>
    <w:rsid w:val="00111FF9"/>
    <w:rsid w:val="001122A3"/>
    <w:rsid w:val="00112639"/>
    <w:rsid w:val="00113441"/>
    <w:rsid w:val="00113799"/>
    <w:rsid w:val="00113BE7"/>
    <w:rsid w:val="00113FE6"/>
    <w:rsid w:val="00114922"/>
    <w:rsid w:val="00114D61"/>
    <w:rsid w:val="00114E9E"/>
    <w:rsid w:val="0011503D"/>
    <w:rsid w:val="001155DE"/>
    <w:rsid w:val="00117444"/>
    <w:rsid w:val="00117D22"/>
    <w:rsid w:val="00120BCA"/>
    <w:rsid w:val="00120F54"/>
    <w:rsid w:val="00121315"/>
    <w:rsid w:val="00121DAF"/>
    <w:rsid w:val="00121F65"/>
    <w:rsid w:val="0012235A"/>
    <w:rsid w:val="00122860"/>
    <w:rsid w:val="00122D87"/>
    <w:rsid w:val="001236BD"/>
    <w:rsid w:val="00124B15"/>
    <w:rsid w:val="00124E36"/>
    <w:rsid w:val="0012552A"/>
    <w:rsid w:val="0012579B"/>
    <w:rsid w:val="00126C4D"/>
    <w:rsid w:val="001271D0"/>
    <w:rsid w:val="00127599"/>
    <w:rsid w:val="00127D0F"/>
    <w:rsid w:val="00131F15"/>
    <w:rsid w:val="00132F24"/>
    <w:rsid w:val="00133052"/>
    <w:rsid w:val="001331E8"/>
    <w:rsid w:val="001347CC"/>
    <w:rsid w:val="00134DFF"/>
    <w:rsid w:val="00134E94"/>
    <w:rsid w:val="001350B7"/>
    <w:rsid w:val="0013619F"/>
    <w:rsid w:val="00136B6A"/>
    <w:rsid w:val="0014154E"/>
    <w:rsid w:val="00141736"/>
    <w:rsid w:val="001421D2"/>
    <w:rsid w:val="00143C9B"/>
    <w:rsid w:val="001442D3"/>
    <w:rsid w:val="001445FD"/>
    <w:rsid w:val="00146BAC"/>
    <w:rsid w:val="00146FDB"/>
    <w:rsid w:val="001478E9"/>
    <w:rsid w:val="0015009D"/>
    <w:rsid w:val="00150789"/>
    <w:rsid w:val="00152761"/>
    <w:rsid w:val="00154FAB"/>
    <w:rsid w:val="00154FAE"/>
    <w:rsid w:val="00157359"/>
    <w:rsid w:val="001603A5"/>
    <w:rsid w:val="00160754"/>
    <w:rsid w:val="00160C94"/>
    <w:rsid w:val="00160F08"/>
    <w:rsid w:val="00161548"/>
    <w:rsid w:val="001624AF"/>
    <w:rsid w:val="00163572"/>
    <w:rsid w:val="001640CD"/>
    <w:rsid w:val="00166046"/>
    <w:rsid w:val="001665EC"/>
    <w:rsid w:val="00167378"/>
    <w:rsid w:val="00170041"/>
    <w:rsid w:val="001708F7"/>
    <w:rsid w:val="00171A60"/>
    <w:rsid w:val="0017214F"/>
    <w:rsid w:val="00172D88"/>
    <w:rsid w:val="00173127"/>
    <w:rsid w:val="00173169"/>
    <w:rsid w:val="00173957"/>
    <w:rsid w:val="00173D4C"/>
    <w:rsid w:val="001745DB"/>
    <w:rsid w:val="001749BB"/>
    <w:rsid w:val="00174EBD"/>
    <w:rsid w:val="0017564C"/>
    <w:rsid w:val="00175B27"/>
    <w:rsid w:val="00175D92"/>
    <w:rsid w:val="00175F8C"/>
    <w:rsid w:val="0017636B"/>
    <w:rsid w:val="00176F93"/>
    <w:rsid w:val="001804BC"/>
    <w:rsid w:val="001808D0"/>
    <w:rsid w:val="00181667"/>
    <w:rsid w:val="0018223B"/>
    <w:rsid w:val="0018284B"/>
    <w:rsid w:val="00182AA8"/>
    <w:rsid w:val="00183185"/>
    <w:rsid w:val="00183238"/>
    <w:rsid w:val="001837FF"/>
    <w:rsid w:val="00183C3E"/>
    <w:rsid w:val="0018495D"/>
    <w:rsid w:val="0018505F"/>
    <w:rsid w:val="0018531B"/>
    <w:rsid w:val="001857AD"/>
    <w:rsid w:val="00186175"/>
    <w:rsid w:val="00186558"/>
    <w:rsid w:val="00186CAC"/>
    <w:rsid w:val="001877D2"/>
    <w:rsid w:val="001877F7"/>
    <w:rsid w:val="00187BDF"/>
    <w:rsid w:val="00192D48"/>
    <w:rsid w:val="00193081"/>
    <w:rsid w:val="0019429A"/>
    <w:rsid w:val="00194C43"/>
    <w:rsid w:val="00194DB8"/>
    <w:rsid w:val="001956D9"/>
    <w:rsid w:val="00197478"/>
    <w:rsid w:val="001A0152"/>
    <w:rsid w:val="001A0508"/>
    <w:rsid w:val="001A1E07"/>
    <w:rsid w:val="001A224D"/>
    <w:rsid w:val="001A2508"/>
    <w:rsid w:val="001A2F77"/>
    <w:rsid w:val="001A339D"/>
    <w:rsid w:val="001A3948"/>
    <w:rsid w:val="001A5122"/>
    <w:rsid w:val="001A53E2"/>
    <w:rsid w:val="001A548F"/>
    <w:rsid w:val="001A561D"/>
    <w:rsid w:val="001A68DE"/>
    <w:rsid w:val="001A72E8"/>
    <w:rsid w:val="001B0C91"/>
    <w:rsid w:val="001B0FB1"/>
    <w:rsid w:val="001B1A0B"/>
    <w:rsid w:val="001B1F69"/>
    <w:rsid w:val="001B288D"/>
    <w:rsid w:val="001B2890"/>
    <w:rsid w:val="001B34DB"/>
    <w:rsid w:val="001B3766"/>
    <w:rsid w:val="001B37BD"/>
    <w:rsid w:val="001B4578"/>
    <w:rsid w:val="001B5836"/>
    <w:rsid w:val="001B5C93"/>
    <w:rsid w:val="001B63A8"/>
    <w:rsid w:val="001B646F"/>
    <w:rsid w:val="001B6E75"/>
    <w:rsid w:val="001B6FD7"/>
    <w:rsid w:val="001C0A45"/>
    <w:rsid w:val="001C0CFC"/>
    <w:rsid w:val="001C1157"/>
    <w:rsid w:val="001C1261"/>
    <w:rsid w:val="001C17D4"/>
    <w:rsid w:val="001C19DC"/>
    <w:rsid w:val="001C1C2E"/>
    <w:rsid w:val="001C20BB"/>
    <w:rsid w:val="001C2155"/>
    <w:rsid w:val="001C2D6B"/>
    <w:rsid w:val="001C3157"/>
    <w:rsid w:val="001C3221"/>
    <w:rsid w:val="001C3CE9"/>
    <w:rsid w:val="001C51BC"/>
    <w:rsid w:val="001C563E"/>
    <w:rsid w:val="001C5E2B"/>
    <w:rsid w:val="001C5EF1"/>
    <w:rsid w:val="001C60BD"/>
    <w:rsid w:val="001D179D"/>
    <w:rsid w:val="001D221A"/>
    <w:rsid w:val="001D2E25"/>
    <w:rsid w:val="001D31EF"/>
    <w:rsid w:val="001D32F7"/>
    <w:rsid w:val="001D505D"/>
    <w:rsid w:val="001D51C0"/>
    <w:rsid w:val="001D5D6C"/>
    <w:rsid w:val="001D61AB"/>
    <w:rsid w:val="001D67FE"/>
    <w:rsid w:val="001D73FE"/>
    <w:rsid w:val="001D7A1D"/>
    <w:rsid w:val="001E179A"/>
    <w:rsid w:val="001E2D8C"/>
    <w:rsid w:val="001E345A"/>
    <w:rsid w:val="001E39E2"/>
    <w:rsid w:val="001E40A2"/>
    <w:rsid w:val="001E40F5"/>
    <w:rsid w:val="001E439D"/>
    <w:rsid w:val="001E5174"/>
    <w:rsid w:val="001E6198"/>
    <w:rsid w:val="001E68EB"/>
    <w:rsid w:val="001E741C"/>
    <w:rsid w:val="001E7799"/>
    <w:rsid w:val="001E7C11"/>
    <w:rsid w:val="001F0B92"/>
    <w:rsid w:val="001F0E7D"/>
    <w:rsid w:val="001F39FE"/>
    <w:rsid w:val="001F3BF9"/>
    <w:rsid w:val="001F429E"/>
    <w:rsid w:val="001F588A"/>
    <w:rsid w:val="001F6221"/>
    <w:rsid w:val="001F6D5F"/>
    <w:rsid w:val="0020010F"/>
    <w:rsid w:val="002016B4"/>
    <w:rsid w:val="00201C90"/>
    <w:rsid w:val="0020353E"/>
    <w:rsid w:val="00203BEA"/>
    <w:rsid w:val="00204956"/>
    <w:rsid w:val="00204E41"/>
    <w:rsid w:val="0020568A"/>
    <w:rsid w:val="00205E0B"/>
    <w:rsid w:val="00207781"/>
    <w:rsid w:val="00210414"/>
    <w:rsid w:val="002105AF"/>
    <w:rsid w:val="002105C7"/>
    <w:rsid w:val="00210966"/>
    <w:rsid w:val="00210A34"/>
    <w:rsid w:val="00210B2A"/>
    <w:rsid w:val="002112EA"/>
    <w:rsid w:val="002126EB"/>
    <w:rsid w:val="002130C1"/>
    <w:rsid w:val="0021374E"/>
    <w:rsid w:val="00213E84"/>
    <w:rsid w:val="0021458D"/>
    <w:rsid w:val="00215CFA"/>
    <w:rsid w:val="002170F8"/>
    <w:rsid w:val="00217534"/>
    <w:rsid w:val="00217784"/>
    <w:rsid w:val="00217A31"/>
    <w:rsid w:val="00217A3B"/>
    <w:rsid w:val="00217D85"/>
    <w:rsid w:val="00220910"/>
    <w:rsid w:val="0022093D"/>
    <w:rsid w:val="00220EF2"/>
    <w:rsid w:val="00221063"/>
    <w:rsid w:val="002211BC"/>
    <w:rsid w:val="0022168D"/>
    <w:rsid w:val="00221E8E"/>
    <w:rsid w:val="00221ED3"/>
    <w:rsid w:val="0022237A"/>
    <w:rsid w:val="002229CF"/>
    <w:rsid w:val="00223005"/>
    <w:rsid w:val="00224361"/>
    <w:rsid w:val="00225078"/>
    <w:rsid w:val="0022517C"/>
    <w:rsid w:val="00225295"/>
    <w:rsid w:val="002257B8"/>
    <w:rsid w:val="00225A34"/>
    <w:rsid w:val="002266BC"/>
    <w:rsid w:val="00227F48"/>
    <w:rsid w:val="00227F62"/>
    <w:rsid w:val="00230831"/>
    <w:rsid w:val="00231687"/>
    <w:rsid w:val="00231AF1"/>
    <w:rsid w:val="0023299F"/>
    <w:rsid w:val="0023301B"/>
    <w:rsid w:val="00233CF8"/>
    <w:rsid w:val="00233FFA"/>
    <w:rsid w:val="002342DF"/>
    <w:rsid w:val="002349C2"/>
    <w:rsid w:val="00234D02"/>
    <w:rsid w:val="00235377"/>
    <w:rsid w:val="00235560"/>
    <w:rsid w:val="0023560D"/>
    <w:rsid w:val="00235DED"/>
    <w:rsid w:val="00237582"/>
    <w:rsid w:val="00237D94"/>
    <w:rsid w:val="00240096"/>
    <w:rsid w:val="00240654"/>
    <w:rsid w:val="00240E8E"/>
    <w:rsid w:val="00240F97"/>
    <w:rsid w:val="0024240E"/>
    <w:rsid w:val="00242A68"/>
    <w:rsid w:val="00242B1D"/>
    <w:rsid w:val="00242D4C"/>
    <w:rsid w:val="00243081"/>
    <w:rsid w:val="0024429A"/>
    <w:rsid w:val="00244BFA"/>
    <w:rsid w:val="00244DA8"/>
    <w:rsid w:val="00245021"/>
    <w:rsid w:val="0024534A"/>
    <w:rsid w:val="00246A23"/>
    <w:rsid w:val="00246D65"/>
    <w:rsid w:val="002470B4"/>
    <w:rsid w:val="00247293"/>
    <w:rsid w:val="00247467"/>
    <w:rsid w:val="00247665"/>
    <w:rsid w:val="00247B46"/>
    <w:rsid w:val="002501C1"/>
    <w:rsid w:val="002516DF"/>
    <w:rsid w:val="002516E3"/>
    <w:rsid w:val="0025240C"/>
    <w:rsid w:val="0025252D"/>
    <w:rsid w:val="00252BC8"/>
    <w:rsid w:val="00252E73"/>
    <w:rsid w:val="002543B5"/>
    <w:rsid w:val="00254780"/>
    <w:rsid w:val="00255344"/>
    <w:rsid w:val="00255387"/>
    <w:rsid w:val="00255E0F"/>
    <w:rsid w:val="002571AB"/>
    <w:rsid w:val="00257311"/>
    <w:rsid w:val="002577FC"/>
    <w:rsid w:val="00257D33"/>
    <w:rsid w:val="0026127A"/>
    <w:rsid w:val="00263827"/>
    <w:rsid w:val="00263D21"/>
    <w:rsid w:val="00263FBC"/>
    <w:rsid w:val="00264371"/>
    <w:rsid w:val="002646E0"/>
    <w:rsid w:val="00264ECE"/>
    <w:rsid w:val="00265915"/>
    <w:rsid w:val="002665C1"/>
    <w:rsid w:val="00266A2F"/>
    <w:rsid w:val="00270BA7"/>
    <w:rsid w:val="00270F6E"/>
    <w:rsid w:val="0027143A"/>
    <w:rsid w:val="002715C8"/>
    <w:rsid w:val="002716BC"/>
    <w:rsid w:val="00271A48"/>
    <w:rsid w:val="00271ECB"/>
    <w:rsid w:val="0027239A"/>
    <w:rsid w:val="00272467"/>
    <w:rsid w:val="00272934"/>
    <w:rsid w:val="00272F58"/>
    <w:rsid w:val="002737D4"/>
    <w:rsid w:val="0027628D"/>
    <w:rsid w:val="002765DE"/>
    <w:rsid w:val="0027775D"/>
    <w:rsid w:val="00277B24"/>
    <w:rsid w:val="0028007A"/>
    <w:rsid w:val="00281059"/>
    <w:rsid w:val="002812E4"/>
    <w:rsid w:val="00281A50"/>
    <w:rsid w:val="002829AC"/>
    <w:rsid w:val="002834AC"/>
    <w:rsid w:val="00283542"/>
    <w:rsid w:val="00284C2C"/>
    <w:rsid w:val="0028568C"/>
    <w:rsid w:val="00285B47"/>
    <w:rsid w:val="0028671D"/>
    <w:rsid w:val="00286B10"/>
    <w:rsid w:val="00290E6C"/>
    <w:rsid w:val="00291041"/>
    <w:rsid w:val="0029124B"/>
    <w:rsid w:val="002916AB"/>
    <w:rsid w:val="00291D24"/>
    <w:rsid w:val="00291FBE"/>
    <w:rsid w:val="002930C7"/>
    <w:rsid w:val="0029338F"/>
    <w:rsid w:val="00293996"/>
    <w:rsid w:val="00293DB4"/>
    <w:rsid w:val="0029426B"/>
    <w:rsid w:val="00294954"/>
    <w:rsid w:val="00294DF3"/>
    <w:rsid w:val="0029607D"/>
    <w:rsid w:val="00296123"/>
    <w:rsid w:val="0029644C"/>
    <w:rsid w:val="002977A1"/>
    <w:rsid w:val="00297A5E"/>
    <w:rsid w:val="002A000C"/>
    <w:rsid w:val="002A070F"/>
    <w:rsid w:val="002A1B5D"/>
    <w:rsid w:val="002A21CC"/>
    <w:rsid w:val="002A261F"/>
    <w:rsid w:val="002A42E9"/>
    <w:rsid w:val="002A5B10"/>
    <w:rsid w:val="002A6DEC"/>
    <w:rsid w:val="002A7B2A"/>
    <w:rsid w:val="002B04D2"/>
    <w:rsid w:val="002B0681"/>
    <w:rsid w:val="002B10B5"/>
    <w:rsid w:val="002B12F2"/>
    <w:rsid w:val="002B1679"/>
    <w:rsid w:val="002B17E2"/>
    <w:rsid w:val="002B1C2D"/>
    <w:rsid w:val="002B2C82"/>
    <w:rsid w:val="002B335E"/>
    <w:rsid w:val="002B4842"/>
    <w:rsid w:val="002B4856"/>
    <w:rsid w:val="002B4FB0"/>
    <w:rsid w:val="002B5016"/>
    <w:rsid w:val="002B63C9"/>
    <w:rsid w:val="002B7383"/>
    <w:rsid w:val="002C036C"/>
    <w:rsid w:val="002C060C"/>
    <w:rsid w:val="002C16DD"/>
    <w:rsid w:val="002C1EF2"/>
    <w:rsid w:val="002C2B11"/>
    <w:rsid w:val="002C2D53"/>
    <w:rsid w:val="002C42DA"/>
    <w:rsid w:val="002C5AF7"/>
    <w:rsid w:val="002D1082"/>
    <w:rsid w:val="002D1860"/>
    <w:rsid w:val="002D1F0D"/>
    <w:rsid w:val="002D2AEA"/>
    <w:rsid w:val="002D2E10"/>
    <w:rsid w:val="002D4523"/>
    <w:rsid w:val="002D4BC7"/>
    <w:rsid w:val="002D5854"/>
    <w:rsid w:val="002D6BA9"/>
    <w:rsid w:val="002D7881"/>
    <w:rsid w:val="002D7A6F"/>
    <w:rsid w:val="002D7B12"/>
    <w:rsid w:val="002D7D31"/>
    <w:rsid w:val="002E003E"/>
    <w:rsid w:val="002E0F50"/>
    <w:rsid w:val="002E1107"/>
    <w:rsid w:val="002E146A"/>
    <w:rsid w:val="002E1909"/>
    <w:rsid w:val="002E1A9C"/>
    <w:rsid w:val="002E2628"/>
    <w:rsid w:val="002E340E"/>
    <w:rsid w:val="002E3704"/>
    <w:rsid w:val="002E5234"/>
    <w:rsid w:val="002E65DD"/>
    <w:rsid w:val="002E7C76"/>
    <w:rsid w:val="002F0184"/>
    <w:rsid w:val="002F0472"/>
    <w:rsid w:val="002F05D8"/>
    <w:rsid w:val="002F0910"/>
    <w:rsid w:val="002F0B62"/>
    <w:rsid w:val="002F0F9D"/>
    <w:rsid w:val="002F1329"/>
    <w:rsid w:val="002F1C14"/>
    <w:rsid w:val="002F1E35"/>
    <w:rsid w:val="002F2653"/>
    <w:rsid w:val="002F38D1"/>
    <w:rsid w:val="002F3931"/>
    <w:rsid w:val="002F395F"/>
    <w:rsid w:val="002F39D9"/>
    <w:rsid w:val="002F4B1C"/>
    <w:rsid w:val="002F542B"/>
    <w:rsid w:val="002F5E7A"/>
    <w:rsid w:val="002F60AD"/>
    <w:rsid w:val="002F63ED"/>
    <w:rsid w:val="002F6812"/>
    <w:rsid w:val="002F6B59"/>
    <w:rsid w:val="002F724B"/>
    <w:rsid w:val="0030086C"/>
    <w:rsid w:val="00300E19"/>
    <w:rsid w:val="00301742"/>
    <w:rsid w:val="00301A79"/>
    <w:rsid w:val="0030261E"/>
    <w:rsid w:val="00303ABE"/>
    <w:rsid w:val="00303D1F"/>
    <w:rsid w:val="00304146"/>
    <w:rsid w:val="003049BD"/>
    <w:rsid w:val="00305A3E"/>
    <w:rsid w:val="00307CE4"/>
    <w:rsid w:val="00311A03"/>
    <w:rsid w:val="00312FC9"/>
    <w:rsid w:val="0031385D"/>
    <w:rsid w:val="00313B04"/>
    <w:rsid w:val="00314141"/>
    <w:rsid w:val="0031498E"/>
    <w:rsid w:val="00314FD6"/>
    <w:rsid w:val="0031656D"/>
    <w:rsid w:val="003174F3"/>
    <w:rsid w:val="00320CCD"/>
    <w:rsid w:val="00320D0E"/>
    <w:rsid w:val="00321E52"/>
    <w:rsid w:val="00323367"/>
    <w:rsid w:val="00324F4B"/>
    <w:rsid w:val="00325619"/>
    <w:rsid w:val="00325928"/>
    <w:rsid w:val="00325ACD"/>
    <w:rsid w:val="003263FB"/>
    <w:rsid w:val="00326D32"/>
    <w:rsid w:val="00330DC6"/>
    <w:rsid w:val="00331ED9"/>
    <w:rsid w:val="00333914"/>
    <w:rsid w:val="00337031"/>
    <w:rsid w:val="003375D4"/>
    <w:rsid w:val="00337ABF"/>
    <w:rsid w:val="00337DFA"/>
    <w:rsid w:val="00340EF2"/>
    <w:rsid w:val="003421A4"/>
    <w:rsid w:val="0034303F"/>
    <w:rsid w:val="00343AED"/>
    <w:rsid w:val="00344554"/>
    <w:rsid w:val="003445F5"/>
    <w:rsid w:val="00344C86"/>
    <w:rsid w:val="00344DD6"/>
    <w:rsid w:val="0034509D"/>
    <w:rsid w:val="00346781"/>
    <w:rsid w:val="00347172"/>
    <w:rsid w:val="003477AB"/>
    <w:rsid w:val="003478E7"/>
    <w:rsid w:val="00347932"/>
    <w:rsid w:val="00347B6F"/>
    <w:rsid w:val="003510CC"/>
    <w:rsid w:val="003515AD"/>
    <w:rsid w:val="0035228D"/>
    <w:rsid w:val="00352F8D"/>
    <w:rsid w:val="00352FA4"/>
    <w:rsid w:val="0035360F"/>
    <w:rsid w:val="003546FF"/>
    <w:rsid w:val="00354824"/>
    <w:rsid w:val="00354E3A"/>
    <w:rsid w:val="00355492"/>
    <w:rsid w:val="003560C2"/>
    <w:rsid w:val="003566F2"/>
    <w:rsid w:val="00360E8A"/>
    <w:rsid w:val="00360EAA"/>
    <w:rsid w:val="003612C3"/>
    <w:rsid w:val="00361E7F"/>
    <w:rsid w:val="00361EDB"/>
    <w:rsid w:val="00362D6E"/>
    <w:rsid w:val="003630C5"/>
    <w:rsid w:val="0036407A"/>
    <w:rsid w:val="00364CC3"/>
    <w:rsid w:val="00364FAE"/>
    <w:rsid w:val="00365386"/>
    <w:rsid w:val="0036664A"/>
    <w:rsid w:val="003672AA"/>
    <w:rsid w:val="003700A4"/>
    <w:rsid w:val="00370B28"/>
    <w:rsid w:val="00371581"/>
    <w:rsid w:val="00371F55"/>
    <w:rsid w:val="00373A8A"/>
    <w:rsid w:val="00373E9C"/>
    <w:rsid w:val="003753B2"/>
    <w:rsid w:val="00375438"/>
    <w:rsid w:val="00376241"/>
    <w:rsid w:val="00376335"/>
    <w:rsid w:val="0037633E"/>
    <w:rsid w:val="00377F73"/>
    <w:rsid w:val="003802F8"/>
    <w:rsid w:val="00380E05"/>
    <w:rsid w:val="00381921"/>
    <w:rsid w:val="00381AF0"/>
    <w:rsid w:val="003828E9"/>
    <w:rsid w:val="00382CDE"/>
    <w:rsid w:val="00383059"/>
    <w:rsid w:val="00383E14"/>
    <w:rsid w:val="00384A3A"/>
    <w:rsid w:val="00384EDB"/>
    <w:rsid w:val="00385787"/>
    <w:rsid w:val="003859D8"/>
    <w:rsid w:val="00385A20"/>
    <w:rsid w:val="00385CE3"/>
    <w:rsid w:val="00386985"/>
    <w:rsid w:val="003869BB"/>
    <w:rsid w:val="0038756F"/>
    <w:rsid w:val="0038783B"/>
    <w:rsid w:val="00390F79"/>
    <w:rsid w:val="003911CE"/>
    <w:rsid w:val="00391640"/>
    <w:rsid w:val="00392398"/>
    <w:rsid w:val="003931D7"/>
    <w:rsid w:val="00393D46"/>
    <w:rsid w:val="00394D46"/>
    <w:rsid w:val="003969CE"/>
    <w:rsid w:val="00396D9A"/>
    <w:rsid w:val="00397C6F"/>
    <w:rsid w:val="00397FE5"/>
    <w:rsid w:val="003A1EE2"/>
    <w:rsid w:val="003A2436"/>
    <w:rsid w:val="003A2FAE"/>
    <w:rsid w:val="003A3050"/>
    <w:rsid w:val="003A3EEE"/>
    <w:rsid w:val="003A4677"/>
    <w:rsid w:val="003A46DC"/>
    <w:rsid w:val="003A4AE2"/>
    <w:rsid w:val="003A5647"/>
    <w:rsid w:val="003A588E"/>
    <w:rsid w:val="003A5B2C"/>
    <w:rsid w:val="003A5CB1"/>
    <w:rsid w:val="003A64DB"/>
    <w:rsid w:val="003A662E"/>
    <w:rsid w:val="003A6B01"/>
    <w:rsid w:val="003A7976"/>
    <w:rsid w:val="003A7C9A"/>
    <w:rsid w:val="003A7CAB"/>
    <w:rsid w:val="003A7DDD"/>
    <w:rsid w:val="003B07CD"/>
    <w:rsid w:val="003B0B7F"/>
    <w:rsid w:val="003B2DF7"/>
    <w:rsid w:val="003B2E66"/>
    <w:rsid w:val="003B2ED1"/>
    <w:rsid w:val="003B3E8F"/>
    <w:rsid w:val="003B4325"/>
    <w:rsid w:val="003B48C5"/>
    <w:rsid w:val="003B502C"/>
    <w:rsid w:val="003B5104"/>
    <w:rsid w:val="003B5CA3"/>
    <w:rsid w:val="003B5E8A"/>
    <w:rsid w:val="003B648A"/>
    <w:rsid w:val="003B7609"/>
    <w:rsid w:val="003B7F0C"/>
    <w:rsid w:val="003B7F8D"/>
    <w:rsid w:val="003C02AE"/>
    <w:rsid w:val="003C0D48"/>
    <w:rsid w:val="003C1606"/>
    <w:rsid w:val="003C19A3"/>
    <w:rsid w:val="003C2D9D"/>
    <w:rsid w:val="003C3029"/>
    <w:rsid w:val="003C471D"/>
    <w:rsid w:val="003C4729"/>
    <w:rsid w:val="003C4F0C"/>
    <w:rsid w:val="003C609B"/>
    <w:rsid w:val="003C683E"/>
    <w:rsid w:val="003C6F1E"/>
    <w:rsid w:val="003D0202"/>
    <w:rsid w:val="003D0403"/>
    <w:rsid w:val="003D0DBA"/>
    <w:rsid w:val="003D121A"/>
    <w:rsid w:val="003D1678"/>
    <w:rsid w:val="003D252B"/>
    <w:rsid w:val="003D334E"/>
    <w:rsid w:val="003D33A7"/>
    <w:rsid w:val="003D54F1"/>
    <w:rsid w:val="003D556C"/>
    <w:rsid w:val="003D600C"/>
    <w:rsid w:val="003D73B0"/>
    <w:rsid w:val="003E00B7"/>
    <w:rsid w:val="003E1514"/>
    <w:rsid w:val="003E1A42"/>
    <w:rsid w:val="003E21D8"/>
    <w:rsid w:val="003E2380"/>
    <w:rsid w:val="003E2B86"/>
    <w:rsid w:val="003E3175"/>
    <w:rsid w:val="003E37CA"/>
    <w:rsid w:val="003E3831"/>
    <w:rsid w:val="003E3B70"/>
    <w:rsid w:val="003E4599"/>
    <w:rsid w:val="003E5477"/>
    <w:rsid w:val="003E596B"/>
    <w:rsid w:val="003E60F2"/>
    <w:rsid w:val="003E64FE"/>
    <w:rsid w:val="003E6862"/>
    <w:rsid w:val="003F085A"/>
    <w:rsid w:val="003F0944"/>
    <w:rsid w:val="003F0C49"/>
    <w:rsid w:val="003F0DBB"/>
    <w:rsid w:val="003F13E8"/>
    <w:rsid w:val="003F16A8"/>
    <w:rsid w:val="003F1796"/>
    <w:rsid w:val="003F17A5"/>
    <w:rsid w:val="003F4B8C"/>
    <w:rsid w:val="003F5784"/>
    <w:rsid w:val="003F5BB4"/>
    <w:rsid w:val="003F5CB2"/>
    <w:rsid w:val="003F5FF3"/>
    <w:rsid w:val="003F6DB6"/>
    <w:rsid w:val="003F743E"/>
    <w:rsid w:val="004006B1"/>
    <w:rsid w:val="00400703"/>
    <w:rsid w:val="004009BF"/>
    <w:rsid w:val="0040173E"/>
    <w:rsid w:val="00402048"/>
    <w:rsid w:val="004043DB"/>
    <w:rsid w:val="00405A67"/>
    <w:rsid w:val="00405CD2"/>
    <w:rsid w:val="00406899"/>
    <w:rsid w:val="0040703F"/>
    <w:rsid w:val="00410A17"/>
    <w:rsid w:val="00410C3A"/>
    <w:rsid w:val="00411C10"/>
    <w:rsid w:val="00412EA4"/>
    <w:rsid w:val="00413CD9"/>
    <w:rsid w:val="00414907"/>
    <w:rsid w:val="0041535F"/>
    <w:rsid w:val="004169F8"/>
    <w:rsid w:val="004202FF"/>
    <w:rsid w:val="00420C47"/>
    <w:rsid w:val="00420D21"/>
    <w:rsid w:val="00420EEE"/>
    <w:rsid w:val="0042119B"/>
    <w:rsid w:val="00421317"/>
    <w:rsid w:val="00421B27"/>
    <w:rsid w:val="00421C43"/>
    <w:rsid w:val="0042291C"/>
    <w:rsid w:val="00422B32"/>
    <w:rsid w:val="00422C29"/>
    <w:rsid w:val="004242D5"/>
    <w:rsid w:val="00424398"/>
    <w:rsid w:val="00424680"/>
    <w:rsid w:val="00424FC1"/>
    <w:rsid w:val="0042526B"/>
    <w:rsid w:val="0042556B"/>
    <w:rsid w:val="0042568A"/>
    <w:rsid w:val="0042688C"/>
    <w:rsid w:val="00426B0E"/>
    <w:rsid w:val="00427D34"/>
    <w:rsid w:val="00427FC1"/>
    <w:rsid w:val="00430DF4"/>
    <w:rsid w:val="00430FB6"/>
    <w:rsid w:val="0043159D"/>
    <w:rsid w:val="004325B4"/>
    <w:rsid w:val="00432716"/>
    <w:rsid w:val="00432ED7"/>
    <w:rsid w:val="00433C4D"/>
    <w:rsid w:val="004348A8"/>
    <w:rsid w:val="004365B2"/>
    <w:rsid w:val="004403E9"/>
    <w:rsid w:val="0044098B"/>
    <w:rsid w:val="00441845"/>
    <w:rsid w:val="00441E7E"/>
    <w:rsid w:val="00442491"/>
    <w:rsid w:val="00442D09"/>
    <w:rsid w:val="00443064"/>
    <w:rsid w:val="00443319"/>
    <w:rsid w:val="00443AC6"/>
    <w:rsid w:val="00443CCE"/>
    <w:rsid w:val="00444C59"/>
    <w:rsid w:val="004459FC"/>
    <w:rsid w:val="00446C5B"/>
    <w:rsid w:val="00446FB8"/>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3765"/>
    <w:rsid w:val="0045425E"/>
    <w:rsid w:val="004544AA"/>
    <w:rsid w:val="00454B7C"/>
    <w:rsid w:val="00455C4C"/>
    <w:rsid w:val="004560F6"/>
    <w:rsid w:val="00456C7B"/>
    <w:rsid w:val="00456FA4"/>
    <w:rsid w:val="0045731C"/>
    <w:rsid w:val="004609EC"/>
    <w:rsid w:val="00460C25"/>
    <w:rsid w:val="00461CD8"/>
    <w:rsid w:val="00461D10"/>
    <w:rsid w:val="00462858"/>
    <w:rsid w:val="00462D26"/>
    <w:rsid w:val="004634A0"/>
    <w:rsid w:val="00464A2A"/>
    <w:rsid w:val="00464EE3"/>
    <w:rsid w:val="004660A7"/>
    <w:rsid w:val="00466849"/>
    <w:rsid w:val="00466A65"/>
    <w:rsid w:val="00466A87"/>
    <w:rsid w:val="00466FC0"/>
    <w:rsid w:val="004675E5"/>
    <w:rsid w:val="00467E98"/>
    <w:rsid w:val="004709D5"/>
    <w:rsid w:val="00472140"/>
    <w:rsid w:val="0047322A"/>
    <w:rsid w:val="00474418"/>
    <w:rsid w:val="004749AE"/>
    <w:rsid w:val="00475301"/>
    <w:rsid w:val="00476560"/>
    <w:rsid w:val="00477C2B"/>
    <w:rsid w:val="0048010C"/>
    <w:rsid w:val="00480160"/>
    <w:rsid w:val="00480704"/>
    <w:rsid w:val="00480FEB"/>
    <w:rsid w:val="0048278F"/>
    <w:rsid w:val="0048294C"/>
    <w:rsid w:val="00483979"/>
    <w:rsid w:val="00483BE3"/>
    <w:rsid w:val="00484F61"/>
    <w:rsid w:val="004854F6"/>
    <w:rsid w:val="00485D79"/>
    <w:rsid w:val="00490E82"/>
    <w:rsid w:val="00492165"/>
    <w:rsid w:val="00492547"/>
    <w:rsid w:val="00492593"/>
    <w:rsid w:val="004936DC"/>
    <w:rsid w:val="00493A40"/>
    <w:rsid w:val="00493AF2"/>
    <w:rsid w:val="004947EC"/>
    <w:rsid w:val="00495486"/>
    <w:rsid w:val="00496B9A"/>
    <w:rsid w:val="00496EB3"/>
    <w:rsid w:val="0049782D"/>
    <w:rsid w:val="004A0A08"/>
    <w:rsid w:val="004A1634"/>
    <w:rsid w:val="004A1BAB"/>
    <w:rsid w:val="004A1FE0"/>
    <w:rsid w:val="004A4B7B"/>
    <w:rsid w:val="004A5518"/>
    <w:rsid w:val="004A5B9D"/>
    <w:rsid w:val="004A6291"/>
    <w:rsid w:val="004A6438"/>
    <w:rsid w:val="004A643A"/>
    <w:rsid w:val="004A791B"/>
    <w:rsid w:val="004B0794"/>
    <w:rsid w:val="004B19C6"/>
    <w:rsid w:val="004B1C74"/>
    <w:rsid w:val="004B311A"/>
    <w:rsid w:val="004B313F"/>
    <w:rsid w:val="004B4651"/>
    <w:rsid w:val="004B5681"/>
    <w:rsid w:val="004B6067"/>
    <w:rsid w:val="004B67E5"/>
    <w:rsid w:val="004B6E42"/>
    <w:rsid w:val="004B7CB0"/>
    <w:rsid w:val="004C12E1"/>
    <w:rsid w:val="004C157F"/>
    <w:rsid w:val="004C163C"/>
    <w:rsid w:val="004C1A4E"/>
    <w:rsid w:val="004C1DEA"/>
    <w:rsid w:val="004C2AC6"/>
    <w:rsid w:val="004C320C"/>
    <w:rsid w:val="004C32AB"/>
    <w:rsid w:val="004C34D7"/>
    <w:rsid w:val="004C3B97"/>
    <w:rsid w:val="004C5A8E"/>
    <w:rsid w:val="004C65C0"/>
    <w:rsid w:val="004C6E2A"/>
    <w:rsid w:val="004C6E93"/>
    <w:rsid w:val="004C6FA5"/>
    <w:rsid w:val="004C70B8"/>
    <w:rsid w:val="004C76E3"/>
    <w:rsid w:val="004D000F"/>
    <w:rsid w:val="004D010F"/>
    <w:rsid w:val="004D02BC"/>
    <w:rsid w:val="004D2EAE"/>
    <w:rsid w:val="004D3BDB"/>
    <w:rsid w:val="004D40E7"/>
    <w:rsid w:val="004D4A1E"/>
    <w:rsid w:val="004D6042"/>
    <w:rsid w:val="004D66F1"/>
    <w:rsid w:val="004D742E"/>
    <w:rsid w:val="004D7735"/>
    <w:rsid w:val="004D7745"/>
    <w:rsid w:val="004E1128"/>
    <w:rsid w:val="004E1B2F"/>
    <w:rsid w:val="004E23AD"/>
    <w:rsid w:val="004E5338"/>
    <w:rsid w:val="004E6240"/>
    <w:rsid w:val="004E6860"/>
    <w:rsid w:val="004E69C4"/>
    <w:rsid w:val="004E6BAE"/>
    <w:rsid w:val="004F00F4"/>
    <w:rsid w:val="004F0C36"/>
    <w:rsid w:val="004F24B4"/>
    <w:rsid w:val="004F284B"/>
    <w:rsid w:val="004F4E3F"/>
    <w:rsid w:val="004F5DE2"/>
    <w:rsid w:val="004F5E8A"/>
    <w:rsid w:val="004F6267"/>
    <w:rsid w:val="004F6588"/>
    <w:rsid w:val="004F7662"/>
    <w:rsid w:val="004F7E1A"/>
    <w:rsid w:val="0050155F"/>
    <w:rsid w:val="005017C1"/>
    <w:rsid w:val="005020FC"/>
    <w:rsid w:val="0050311F"/>
    <w:rsid w:val="00503981"/>
    <w:rsid w:val="00503DE9"/>
    <w:rsid w:val="005041D3"/>
    <w:rsid w:val="005042AD"/>
    <w:rsid w:val="005047B7"/>
    <w:rsid w:val="0050489E"/>
    <w:rsid w:val="00504DF0"/>
    <w:rsid w:val="00504EA3"/>
    <w:rsid w:val="0050503C"/>
    <w:rsid w:val="005050E1"/>
    <w:rsid w:val="00506A0C"/>
    <w:rsid w:val="00507D9A"/>
    <w:rsid w:val="0051153E"/>
    <w:rsid w:val="00512824"/>
    <w:rsid w:val="00512F20"/>
    <w:rsid w:val="0051332F"/>
    <w:rsid w:val="00514B38"/>
    <w:rsid w:val="00514BD9"/>
    <w:rsid w:val="00515C16"/>
    <w:rsid w:val="00515D08"/>
    <w:rsid w:val="00515E10"/>
    <w:rsid w:val="00515FD4"/>
    <w:rsid w:val="00516EEB"/>
    <w:rsid w:val="005173B5"/>
    <w:rsid w:val="005173FF"/>
    <w:rsid w:val="0051740A"/>
    <w:rsid w:val="00517B25"/>
    <w:rsid w:val="00520C17"/>
    <w:rsid w:val="00521068"/>
    <w:rsid w:val="005211A8"/>
    <w:rsid w:val="005219A3"/>
    <w:rsid w:val="00521E28"/>
    <w:rsid w:val="0052214F"/>
    <w:rsid w:val="005223EF"/>
    <w:rsid w:val="005236B8"/>
    <w:rsid w:val="005239C7"/>
    <w:rsid w:val="00523C29"/>
    <w:rsid w:val="0052565C"/>
    <w:rsid w:val="00525A6E"/>
    <w:rsid w:val="00527397"/>
    <w:rsid w:val="005274DD"/>
    <w:rsid w:val="005277E8"/>
    <w:rsid w:val="005303D8"/>
    <w:rsid w:val="00530965"/>
    <w:rsid w:val="00531509"/>
    <w:rsid w:val="00531E1A"/>
    <w:rsid w:val="00532599"/>
    <w:rsid w:val="005329E9"/>
    <w:rsid w:val="00532E45"/>
    <w:rsid w:val="00532E47"/>
    <w:rsid w:val="00533255"/>
    <w:rsid w:val="00533534"/>
    <w:rsid w:val="00534049"/>
    <w:rsid w:val="005351A5"/>
    <w:rsid w:val="005361B2"/>
    <w:rsid w:val="00536286"/>
    <w:rsid w:val="0053718E"/>
    <w:rsid w:val="0053759E"/>
    <w:rsid w:val="00537807"/>
    <w:rsid w:val="00537A2F"/>
    <w:rsid w:val="005400F9"/>
    <w:rsid w:val="005413D5"/>
    <w:rsid w:val="005415A4"/>
    <w:rsid w:val="00541975"/>
    <w:rsid w:val="00541F95"/>
    <w:rsid w:val="00543B99"/>
    <w:rsid w:val="00543C50"/>
    <w:rsid w:val="0054403D"/>
    <w:rsid w:val="0054451B"/>
    <w:rsid w:val="00544679"/>
    <w:rsid w:val="005459C1"/>
    <w:rsid w:val="00545C2E"/>
    <w:rsid w:val="00547298"/>
    <w:rsid w:val="005473C9"/>
    <w:rsid w:val="005474D6"/>
    <w:rsid w:val="00551510"/>
    <w:rsid w:val="0055257D"/>
    <w:rsid w:val="00552FBE"/>
    <w:rsid w:val="00553085"/>
    <w:rsid w:val="00553790"/>
    <w:rsid w:val="00553FEF"/>
    <w:rsid w:val="00554B81"/>
    <w:rsid w:val="00555075"/>
    <w:rsid w:val="0055594B"/>
    <w:rsid w:val="00555B6B"/>
    <w:rsid w:val="0055714C"/>
    <w:rsid w:val="00557B14"/>
    <w:rsid w:val="0056088C"/>
    <w:rsid w:val="0056089C"/>
    <w:rsid w:val="00560BEF"/>
    <w:rsid w:val="00561294"/>
    <w:rsid w:val="00561886"/>
    <w:rsid w:val="00561B39"/>
    <w:rsid w:val="0056286B"/>
    <w:rsid w:val="0056292A"/>
    <w:rsid w:val="00562F26"/>
    <w:rsid w:val="00563030"/>
    <w:rsid w:val="00563AC3"/>
    <w:rsid w:val="00564487"/>
    <w:rsid w:val="005655F9"/>
    <w:rsid w:val="00566322"/>
    <w:rsid w:val="00566B01"/>
    <w:rsid w:val="00566BA1"/>
    <w:rsid w:val="00566E21"/>
    <w:rsid w:val="00567024"/>
    <w:rsid w:val="00567626"/>
    <w:rsid w:val="00570157"/>
    <w:rsid w:val="0057069B"/>
    <w:rsid w:val="00573379"/>
    <w:rsid w:val="00573B53"/>
    <w:rsid w:val="005741E1"/>
    <w:rsid w:val="0057433C"/>
    <w:rsid w:val="00575101"/>
    <w:rsid w:val="005766E7"/>
    <w:rsid w:val="005800C8"/>
    <w:rsid w:val="005803C0"/>
    <w:rsid w:val="00580B9A"/>
    <w:rsid w:val="005811C4"/>
    <w:rsid w:val="005813ED"/>
    <w:rsid w:val="00581F66"/>
    <w:rsid w:val="005820A6"/>
    <w:rsid w:val="0058274B"/>
    <w:rsid w:val="00582DD3"/>
    <w:rsid w:val="005831E8"/>
    <w:rsid w:val="005832A1"/>
    <w:rsid w:val="0058447E"/>
    <w:rsid w:val="00584A1D"/>
    <w:rsid w:val="0058715C"/>
    <w:rsid w:val="0058763F"/>
    <w:rsid w:val="0058766B"/>
    <w:rsid w:val="00590E07"/>
    <w:rsid w:val="0059149C"/>
    <w:rsid w:val="00591893"/>
    <w:rsid w:val="00592AB7"/>
    <w:rsid w:val="0059341E"/>
    <w:rsid w:val="00593A8E"/>
    <w:rsid w:val="00593FA6"/>
    <w:rsid w:val="00594121"/>
    <w:rsid w:val="00596392"/>
    <w:rsid w:val="00597350"/>
    <w:rsid w:val="00597364"/>
    <w:rsid w:val="00597480"/>
    <w:rsid w:val="00597B6A"/>
    <w:rsid w:val="00597F25"/>
    <w:rsid w:val="005A0832"/>
    <w:rsid w:val="005A0FB5"/>
    <w:rsid w:val="005A1D8C"/>
    <w:rsid w:val="005A21D3"/>
    <w:rsid w:val="005A4011"/>
    <w:rsid w:val="005A493E"/>
    <w:rsid w:val="005A4DFD"/>
    <w:rsid w:val="005A5363"/>
    <w:rsid w:val="005A5B65"/>
    <w:rsid w:val="005A5BE7"/>
    <w:rsid w:val="005A63C8"/>
    <w:rsid w:val="005A6B98"/>
    <w:rsid w:val="005A6BF8"/>
    <w:rsid w:val="005A6D73"/>
    <w:rsid w:val="005A7221"/>
    <w:rsid w:val="005A7705"/>
    <w:rsid w:val="005A792A"/>
    <w:rsid w:val="005A794A"/>
    <w:rsid w:val="005A7C13"/>
    <w:rsid w:val="005B00BB"/>
    <w:rsid w:val="005B122D"/>
    <w:rsid w:val="005B1BC3"/>
    <w:rsid w:val="005B2A26"/>
    <w:rsid w:val="005B378B"/>
    <w:rsid w:val="005B5B7F"/>
    <w:rsid w:val="005B5D17"/>
    <w:rsid w:val="005B68EA"/>
    <w:rsid w:val="005B7F91"/>
    <w:rsid w:val="005B7F9A"/>
    <w:rsid w:val="005C016C"/>
    <w:rsid w:val="005C0595"/>
    <w:rsid w:val="005C0C3B"/>
    <w:rsid w:val="005C3196"/>
    <w:rsid w:val="005C37C6"/>
    <w:rsid w:val="005C45C9"/>
    <w:rsid w:val="005C47B9"/>
    <w:rsid w:val="005C661A"/>
    <w:rsid w:val="005C6890"/>
    <w:rsid w:val="005D0917"/>
    <w:rsid w:val="005D0C9F"/>
    <w:rsid w:val="005D0FCD"/>
    <w:rsid w:val="005D1096"/>
    <w:rsid w:val="005D25F9"/>
    <w:rsid w:val="005D4A7B"/>
    <w:rsid w:val="005D4E98"/>
    <w:rsid w:val="005D63E7"/>
    <w:rsid w:val="005D66D5"/>
    <w:rsid w:val="005D7C1A"/>
    <w:rsid w:val="005E0EF2"/>
    <w:rsid w:val="005E12AB"/>
    <w:rsid w:val="005E12D3"/>
    <w:rsid w:val="005E1DED"/>
    <w:rsid w:val="005E3395"/>
    <w:rsid w:val="005E35AE"/>
    <w:rsid w:val="005E3C59"/>
    <w:rsid w:val="005E4004"/>
    <w:rsid w:val="005E4056"/>
    <w:rsid w:val="005E433A"/>
    <w:rsid w:val="005E495E"/>
    <w:rsid w:val="005E5D90"/>
    <w:rsid w:val="005E658C"/>
    <w:rsid w:val="005E6B2D"/>
    <w:rsid w:val="005E6E74"/>
    <w:rsid w:val="005E6F0E"/>
    <w:rsid w:val="005E72C0"/>
    <w:rsid w:val="005E7A45"/>
    <w:rsid w:val="005F038E"/>
    <w:rsid w:val="005F0673"/>
    <w:rsid w:val="005F33C7"/>
    <w:rsid w:val="005F3C54"/>
    <w:rsid w:val="005F3C56"/>
    <w:rsid w:val="005F44C9"/>
    <w:rsid w:val="005F458D"/>
    <w:rsid w:val="005F4639"/>
    <w:rsid w:val="005F5D24"/>
    <w:rsid w:val="005F69FD"/>
    <w:rsid w:val="005F6E32"/>
    <w:rsid w:val="005F7583"/>
    <w:rsid w:val="006009D9"/>
    <w:rsid w:val="00603981"/>
    <w:rsid w:val="00605225"/>
    <w:rsid w:val="00606C0E"/>
    <w:rsid w:val="0060789C"/>
    <w:rsid w:val="00607D6A"/>
    <w:rsid w:val="00610054"/>
    <w:rsid w:val="006100CF"/>
    <w:rsid w:val="006101DE"/>
    <w:rsid w:val="00610988"/>
    <w:rsid w:val="00611F48"/>
    <w:rsid w:val="00613340"/>
    <w:rsid w:val="00613D05"/>
    <w:rsid w:val="00614320"/>
    <w:rsid w:val="006143A8"/>
    <w:rsid w:val="0061443E"/>
    <w:rsid w:val="00614A97"/>
    <w:rsid w:val="00614B57"/>
    <w:rsid w:val="00615A3A"/>
    <w:rsid w:val="00615C5C"/>
    <w:rsid w:val="00616051"/>
    <w:rsid w:val="00616A71"/>
    <w:rsid w:val="00616B85"/>
    <w:rsid w:val="006170ED"/>
    <w:rsid w:val="00617365"/>
    <w:rsid w:val="006201F7"/>
    <w:rsid w:val="0062024B"/>
    <w:rsid w:val="00620C86"/>
    <w:rsid w:val="00621357"/>
    <w:rsid w:val="0062166A"/>
    <w:rsid w:val="00622155"/>
    <w:rsid w:val="00622602"/>
    <w:rsid w:val="00623A03"/>
    <w:rsid w:val="00623DEB"/>
    <w:rsid w:val="00624227"/>
    <w:rsid w:val="0062468F"/>
    <w:rsid w:val="00624767"/>
    <w:rsid w:val="00625DDB"/>
    <w:rsid w:val="00626E8F"/>
    <w:rsid w:val="006270AC"/>
    <w:rsid w:val="0062728C"/>
    <w:rsid w:val="00631570"/>
    <w:rsid w:val="006319B4"/>
    <w:rsid w:val="006328A7"/>
    <w:rsid w:val="00632BD0"/>
    <w:rsid w:val="00632C0F"/>
    <w:rsid w:val="00632C86"/>
    <w:rsid w:val="0063540A"/>
    <w:rsid w:val="006354DA"/>
    <w:rsid w:val="00637113"/>
    <w:rsid w:val="00637691"/>
    <w:rsid w:val="00637789"/>
    <w:rsid w:val="006401F0"/>
    <w:rsid w:val="006402C0"/>
    <w:rsid w:val="006405EF"/>
    <w:rsid w:val="006407BE"/>
    <w:rsid w:val="006407F1"/>
    <w:rsid w:val="0064112A"/>
    <w:rsid w:val="00641515"/>
    <w:rsid w:val="00641EAA"/>
    <w:rsid w:val="00642134"/>
    <w:rsid w:val="0064287A"/>
    <w:rsid w:val="00643192"/>
    <w:rsid w:val="0064322A"/>
    <w:rsid w:val="0064485D"/>
    <w:rsid w:val="00644A80"/>
    <w:rsid w:val="00644F73"/>
    <w:rsid w:val="00645373"/>
    <w:rsid w:val="00645D5E"/>
    <w:rsid w:val="00646641"/>
    <w:rsid w:val="0064681A"/>
    <w:rsid w:val="00647501"/>
    <w:rsid w:val="00650480"/>
    <w:rsid w:val="006504B9"/>
    <w:rsid w:val="0065083F"/>
    <w:rsid w:val="006508A9"/>
    <w:rsid w:val="00650981"/>
    <w:rsid w:val="00650DDA"/>
    <w:rsid w:val="00652212"/>
    <w:rsid w:val="00652D20"/>
    <w:rsid w:val="0065489B"/>
    <w:rsid w:val="00654C52"/>
    <w:rsid w:val="00655323"/>
    <w:rsid w:val="00655DBA"/>
    <w:rsid w:val="006569B4"/>
    <w:rsid w:val="00656CEE"/>
    <w:rsid w:val="00656D72"/>
    <w:rsid w:val="00657782"/>
    <w:rsid w:val="006606C9"/>
    <w:rsid w:val="006611BE"/>
    <w:rsid w:val="00661794"/>
    <w:rsid w:val="00661894"/>
    <w:rsid w:val="00661E60"/>
    <w:rsid w:val="00662225"/>
    <w:rsid w:val="00662D58"/>
    <w:rsid w:val="00662DA8"/>
    <w:rsid w:val="00663C59"/>
    <w:rsid w:val="00663EA1"/>
    <w:rsid w:val="00664780"/>
    <w:rsid w:val="0066523F"/>
    <w:rsid w:val="0066596F"/>
    <w:rsid w:val="00665B50"/>
    <w:rsid w:val="00666790"/>
    <w:rsid w:val="00666BE0"/>
    <w:rsid w:val="00667684"/>
    <w:rsid w:val="00667D54"/>
    <w:rsid w:val="00667EB4"/>
    <w:rsid w:val="00670DAB"/>
    <w:rsid w:val="00671567"/>
    <w:rsid w:val="00671722"/>
    <w:rsid w:val="00671B67"/>
    <w:rsid w:val="00671ECC"/>
    <w:rsid w:val="00672BA8"/>
    <w:rsid w:val="006730F8"/>
    <w:rsid w:val="00673DAC"/>
    <w:rsid w:val="00674654"/>
    <w:rsid w:val="0067538E"/>
    <w:rsid w:val="006755BA"/>
    <w:rsid w:val="00675866"/>
    <w:rsid w:val="00675912"/>
    <w:rsid w:val="00675B81"/>
    <w:rsid w:val="006767C7"/>
    <w:rsid w:val="00676FE3"/>
    <w:rsid w:val="006771AD"/>
    <w:rsid w:val="006774A6"/>
    <w:rsid w:val="006810D2"/>
    <w:rsid w:val="006847B8"/>
    <w:rsid w:val="00684F10"/>
    <w:rsid w:val="00686B6C"/>
    <w:rsid w:val="00690111"/>
    <w:rsid w:val="0069098F"/>
    <w:rsid w:val="00690B95"/>
    <w:rsid w:val="0069132E"/>
    <w:rsid w:val="00691FFB"/>
    <w:rsid w:val="006927A1"/>
    <w:rsid w:val="00692A58"/>
    <w:rsid w:val="00692EB7"/>
    <w:rsid w:val="006943FA"/>
    <w:rsid w:val="00694E7A"/>
    <w:rsid w:val="00695341"/>
    <w:rsid w:val="00695AA4"/>
    <w:rsid w:val="00695E2E"/>
    <w:rsid w:val="006960BB"/>
    <w:rsid w:val="00696276"/>
    <w:rsid w:val="0069669C"/>
    <w:rsid w:val="0069682A"/>
    <w:rsid w:val="006A0B98"/>
    <w:rsid w:val="006A136A"/>
    <w:rsid w:val="006A1CFC"/>
    <w:rsid w:val="006A2A32"/>
    <w:rsid w:val="006A3281"/>
    <w:rsid w:val="006A3D6C"/>
    <w:rsid w:val="006A438F"/>
    <w:rsid w:val="006A4C94"/>
    <w:rsid w:val="006A569D"/>
    <w:rsid w:val="006A570B"/>
    <w:rsid w:val="006A5E90"/>
    <w:rsid w:val="006A6D12"/>
    <w:rsid w:val="006A7389"/>
    <w:rsid w:val="006A7AA7"/>
    <w:rsid w:val="006A7FBE"/>
    <w:rsid w:val="006B01A4"/>
    <w:rsid w:val="006B1A6B"/>
    <w:rsid w:val="006B1DB9"/>
    <w:rsid w:val="006B1DED"/>
    <w:rsid w:val="006B1E0D"/>
    <w:rsid w:val="006B2E7A"/>
    <w:rsid w:val="006B3010"/>
    <w:rsid w:val="006B35C5"/>
    <w:rsid w:val="006B38C7"/>
    <w:rsid w:val="006B4091"/>
    <w:rsid w:val="006B4110"/>
    <w:rsid w:val="006B45FE"/>
    <w:rsid w:val="006B4843"/>
    <w:rsid w:val="006B489F"/>
    <w:rsid w:val="006B6AC2"/>
    <w:rsid w:val="006B6E66"/>
    <w:rsid w:val="006B702D"/>
    <w:rsid w:val="006B793D"/>
    <w:rsid w:val="006C0759"/>
    <w:rsid w:val="006C0A52"/>
    <w:rsid w:val="006C114C"/>
    <w:rsid w:val="006C1258"/>
    <w:rsid w:val="006C1420"/>
    <w:rsid w:val="006C17B5"/>
    <w:rsid w:val="006C182F"/>
    <w:rsid w:val="006C314E"/>
    <w:rsid w:val="006C3511"/>
    <w:rsid w:val="006C3CFE"/>
    <w:rsid w:val="006C450D"/>
    <w:rsid w:val="006C4A4C"/>
    <w:rsid w:val="006C501A"/>
    <w:rsid w:val="006C62EE"/>
    <w:rsid w:val="006C6813"/>
    <w:rsid w:val="006D0898"/>
    <w:rsid w:val="006D0E0B"/>
    <w:rsid w:val="006D1380"/>
    <w:rsid w:val="006D1ACC"/>
    <w:rsid w:val="006D1F6A"/>
    <w:rsid w:val="006D2D0D"/>
    <w:rsid w:val="006D367E"/>
    <w:rsid w:val="006D41D8"/>
    <w:rsid w:val="006D436B"/>
    <w:rsid w:val="006D4ED5"/>
    <w:rsid w:val="006D541F"/>
    <w:rsid w:val="006D5B51"/>
    <w:rsid w:val="006D6984"/>
    <w:rsid w:val="006D6A4B"/>
    <w:rsid w:val="006E020C"/>
    <w:rsid w:val="006E0449"/>
    <w:rsid w:val="006E0514"/>
    <w:rsid w:val="006E145A"/>
    <w:rsid w:val="006E1618"/>
    <w:rsid w:val="006E3B34"/>
    <w:rsid w:val="006E3F93"/>
    <w:rsid w:val="006E4D07"/>
    <w:rsid w:val="006E555B"/>
    <w:rsid w:val="006E6AA4"/>
    <w:rsid w:val="006E6D44"/>
    <w:rsid w:val="006E7963"/>
    <w:rsid w:val="006E7F48"/>
    <w:rsid w:val="006F0062"/>
    <w:rsid w:val="006F065E"/>
    <w:rsid w:val="006F092E"/>
    <w:rsid w:val="006F1322"/>
    <w:rsid w:val="006F1A4B"/>
    <w:rsid w:val="006F1E85"/>
    <w:rsid w:val="006F2520"/>
    <w:rsid w:val="006F2B34"/>
    <w:rsid w:val="006F2C0B"/>
    <w:rsid w:val="006F3702"/>
    <w:rsid w:val="006F418E"/>
    <w:rsid w:val="006F51FF"/>
    <w:rsid w:val="006F548E"/>
    <w:rsid w:val="006F55D6"/>
    <w:rsid w:val="006F5985"/>
    <w:rsid w:val="006F6224"/>
    <w:rsid w:val="006F6AD0"/>
    <w:rsid w:val="006F6B33"/>
    <w:rsid w:val="006F7858"/>
    <w:rsid w:val="00700E4C"/>
    <w:rsid w:val="0070120D"/>
    <w:rsid w:val="00701F67"/>
    <w:rsid w:val="007024C5"/>
    <w:rsid w:val="00702E1B"/>
    <w:rsid w:val="0070330B"/>
    <w:rsid w:val="00703565"/>
    <w:rsid w:val="00703599"/>
    <w:rsid w:val="007036E8"/>
    <w:rsid w:val="00703928"/>
    <w:rsid w:val="00703C08"/>
    <w:rsid w:val="00704322"/>
    <w:rsid w:val="00704E9E"/>
    <w:rsid w:val="0070506B"/>
    <w:rsid w:val="007054AB"/>
    <w:rsid w:val="00705E02"/>
    <w:rsid w:val="00706241"/>
    <w:rsid w:val="00706F03"/>
    <w:rsid w:val="00710EAA"/>
    <w:rsid w:val="007127DF"/>
    <w:rsid w:val="007128E2"/>
    <w:rsid w:val="00712EA1"/>
    <w:rsid w:val="0071393C"/>
    <w:rsid w:val="00713F75"/>
    <w:rsid w:val="00713F9E"/>
    <w:rsid w:val="00715671"/>
    <w:rsid w:val="00715A39"/>
    <w:rsid w:val="00715F34"/>
    <w:rsid w:val="0071682D"/>
    <w:rsid w:val="0071748B"/>
    <w:rsid w:val="00717526"/>
    <w:rsid w:val="007209BB"/>
    <w:rsid w:val="00720CEE"/>
    <w:rsid w:val="00721396"/>
    <w:rsid w:val="00721624"/>
    <w:rsid w:val="007217C5"/>
    <w:rsid w:val="00721A9A"/>
    <w:rsid w:val="00721F35"/>
    <w:rsid w:val="007220C5"/>
    <w:rsid w:val="0072244C"/>
    <w:rsid w:val="00722E4A"/>
    <w:rsid w:val="00722F3D"/>
    <w:rsid w:val="0072368E"/>
    <w:rsid w:val="00724F55"/>
    <w:rsid w:val="007257DD"/>
    <w:rsid w:val="00726B82"/>
    <w:rsid w:val="007273E0"/>
    <w:rsid w:val="0072752C"/>
    <w:rsid w:val="00730007"/>
    <w:rsid w:val="00731D8A"/>
    <w:rsid w:val="00731EAE"/>
    <w:rsid w:val="00732FDD"/>
    <w:rsid w:val="007334BE"/>
    <w:rsid w:val="0073420D"/>
    <w:rsid w:val="00734ED6"/>
    <w:rsid w:val="0073581C"/>
    <w:rsid w:val="0073733F"/>
    <w:rsid w:val="00737C3F"/>
    <w:rsid w:val="00737EDC"/>
    <w:rsid w:val="00737F72"/>
    <w:rsid w:val="00740D79"/>
    <w:rsid w:val="00740FB5"/>
    <w:rsid w:val="00741E94"/>
    <w:rsid w:val="00742883"/>
    <w:rsid w:val="00744708"/>
    <w:rsid w:val="007450F6"/>
    <w:rsid w:val="007456FF"/>
    <w:rsid w:val="00745F30"/>
    <w:rsid w:val="00747162"/>
    <w:rsid w:val="007475F6"/>
    <w:rsid w:val="00747AE9"/>
    <w:rsid w:val="00750193"/>
    <w:rsid w:val="00750BDA"/>
    <w:rsid w:val="00750DDB"/>
    <w:rsid w:val="0075181C"/>
    <w:rsid w:val="007525A9"/>
    <w:rsid w:val="00752A9F"/>
    <w:rsid w:val="00752D56"/>
    <w:rsid w:val="0075318A"/>
    <w:rsid w:val="007537A8"/>
    <w:rsid w:val="00753CDA"/>
    <w:rsid w:val="007540D9"/>
    <w:rsid w:val="00754360"/>
    <w:rsid w:val="007547BD"/>
    <w:rsid w:val="007548DA"/>
    <w:rsid w:val="007553C1"/>
    <w:rsid w:val="00755AF8"/>
    <w:rsid w:val="007567DB"/>
    <w:rsid w:val="00757B09"/>
    <w:rsid w:val="00757E25"/>
    <w:rsid w:val="00760916"/>
    <w:rsid w:val="00761395"/>
    <w:rsid w:val="00761D21"/>
    <w:rsid w:val="00762EF5"/>
    <w:rsid w:val="007632E5"/>
    <w:rsid w:val="007636BA"/>
    <w:rsid w:val="00763A9D"/>
    <w:rsid w:val="0076465B"/>
    <w:rsid w:val="00764A5C"/>
    <w:rsid w:val="00764B62"/>
    <w:rsid w:val="007656AF"/>
    <w:rsid w:val="0076610A"/>
    <w:rsid w:val="0076769A"/>
    <w:rsid w:val="00767977"/>
    <w:rsid w:val="00770694"/>
    <w:rsid w:val="00770A5E"/>
    <w:rsid w:val="00771BAC"/>
    <w:rsid w:val="00772406"/>
    <w:rsid w:val="007730B8"/>
    <w:rsid w:val="007748C5"/>
    <w:rsid w:val="007749E7"/>
    <w:rsid w:val="00774B5E"/>
    <w:rsid w:val="007756AA"/>
    <w:rsid w:val="007763E5"/>
    <w:rsid w:val="00776673"/>
    <w:rsid w:val="00776B1A"/>
    <w:rsid w:val="00776B76"/>
    <w:rsid w:val="007776F8"/>
    <w:rsid w:val="007801AD"/>
    <w:rsid w:val="00780B77"/>
    <w:rsid w:val="00781569"/>
    <w:rsid w:val="00781ABB"/>
    <w:rsid w:val="00781C5C"/>
    <w:rsid w:val="00782059"/>
    <w:rsid w:val="00782B6B"/>
    <w:rsid w:val="00783291"/>
    <w:rsid w:val="007843A5"/>
    <w:rsid w:val="00786028"/>
    <w:rsid w:val="00786616"/>
    <w:rsid w:val="0078673F"/>
    <w:rsid w:val="007867AB"/>
    <w:rsid w:val="00786EEA"/>
    <w:rsid w:val="00787271"/>
    <w:rsid w:val="00787B29"/>
    <w:rsid w:val="00787BAA"/>
    <w:rsid w:val="00787D91"/>
    <w:rsid w:val="007903B9"/>
    <w:rsid w:val="007906A7"/>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A03C6"/>
    <w:rsid w:val="007A0A88"/>
    <w:rsid w:val="007A0B0A"/>
    <w:rsid w:val="007A114E"/>
    <w:rsid w:val="007A15FD"/>
    <w:rsid w:val="007A16D9"/>
    <w:rsid w:val="007A1A5B"/>
    <w:rsid w:val="007A1B8A"/>
    <w:rsid w:val="007A1D54"/>
    <w:rsid w:val="007A22A7"/>
    <w:rsid w:val="007A23FD"/>
    <w:rsid w:val="007A2AF3"/>
    <w:rsid w:val="007A2E3B"/>
    <w:rsid w:val="007A3BBF"/>
    <w:rsid w:val="007A42A3"/>
    <w:rsid w:val="007A58D9"/>
    <w:rsid w:val="007A6C59"/>
    <w:rsid w:val="007A7BAC"/>
    <w:rsid w:val="007A7E75"/>
    <w:rsid w:val="007A7FA7"/>
    <w:rsid w:val="007B0560"/>
    <w:rsid w:val="007B0C9A"/>
    <w:rsid w:val="007B0F0B"/>
    <w:rsid w:val="007B10DE"/>
    <w:rsid w:val="007B17F8"/>
    <w:rsid w:val="007B276D"/>
    <w:rsid w:val="007B39CA"/>
    <w:rsid w:val="007B4900"/>
    <w:rsid w:val="007B5060"/>
    <w:rsid w:val="007B5E88"/>
    <w:rsid w:val="007B70B9"/>
    <w:rsid w:val="007C03AF"/>
    <w:rsid w:val="007C0659"/>
    <w:rsid w:val="007C11F2"/>
    <w:rsid w:val="007C1E5A"/>
    <w:rsid w:val="007C2BB5"/>
    <w:rsid w:val="007C54B6"/>
    <w:rsid w:val="007C5C44"/>
    <w:rsid w:val="007C6808"/>
    <w:rsid w:val="007C712A"/>
    <w:rsid w:val="007C7530"/>
    <w:rsid w:val="007C7A8B"/>
    <w:rsid w:val="007D0822"/>
    <w:rsid w:val="007D0F19"/>
    <w:rsid w:val="007D12B6"/>
    <w:rsid w:val="007D170A"/>
    <w:rsid w:val="007D19F4"/>
    <w:rsid w:val="007D1BE7"/>
    <w:rsid w:val="007D2008"/>
    <w:rsid w:val="007D296D"/>
    <w:rsid w:val="007D2B83"/>
    <w:rsid w:val="007D2D25"/>
    <w:rsid w:val="007D3223"/>
    <w:rsid w:val="007D3798"/>
    <w:rsid w:val="007D3A11"/>
    <w:rsid w:val="007D3F14"/>
    <w:rsid w:val="007D457F"/>
    <w:rsid w:val="007D4C51"/>
    <w:rsid w:val="007D51F7"/>
    <w:rsid w:val="007D5B96"/>
    <w:rsid w:val="007D6215"/>
    <w:rsid w:val="007D7282"/>
    <w:rsid w:val="007D7777"/>
    <w:rsid w:val="007E008D"/>
    <w:rsid w:val="007E01B6"/>
    <w:rsid w:val="007E03A1"/>
    <w:rsid w:val="007E0A54"/>
    <w:rsid w:val="007E12DF"/>
    <w:rsid w:val="007E1703"/>
    <w:rsid w:val="007E26E8"/>
    <w:rsid w:val="007E2F16"/>
    <w:rsid w:val="007E3FE1"/>
    <w:rsid w:val="007E4274"/>
    <w:rsid w:val="007E435F"/>
    <w:rsid w:val="007E4D6A"/>
    <w:rsid w:val="007E5CC6"/>
    <w:rsid w:val="007E5FAD"/>
    <w:rsid w:val="007E6118"/>
    <w:rsid w:val="007E7212"/>
    <w:rsid w:val="007E727D"/>
    <w:rsid w:val="007E72EA"/>
    <w:rsid w:val="007E74C3"/>
    <w:rsid w:val="007E78C4"/>
    <w:rsid w:val="007E7DE9"/>
    <w:rsid w:val="007F05CB"/>
    <w:rsid w:val="007F0733"/>
    <w:rsid w:val="007F1A57"/>
    <w:rsid w:val="007F1B93"/>
    <w:rsid w:val="007F2D3A"/>
    <w:rsid w:val="007F2F01"/>
    <w:rsid w:val="007F3151"/>
    <w:rsid w:val="007F36C4"/>
    <w:rsid w:val="007F3737"/>
    <w:rsid w:val="007F3C10"/>
    <w:rsid w:val="007F436F"/>
    <w:rsid w:val="007F642B"/>
    <w:rsid w:val="007F6440"/>
    <w:rsid w:val="007F6A42"/>
    <w:rsid w:val="007F733E"/>
    <w:rsid w:val="007F7455"/>
    <w:rsid w:val="007F7552"/>
    <w:rsid w:val="007F7A66"/>
    <w:rsid w:val="007F7D3F"/>
    <w:rsid w:val="007F7FAF"/>
    <w:rsid w:val="008005D4"/>
    <w:rsid w:val="00801722"/>
    <w:rsid w:val="008026F8"/>
    <w:rsid w:val="008028FD"/>
    <w:rsid w:val="00802DC3"/>
    <w:rsid w:val="00802EA4"/>
    <w:rsid w:val="0080386F"/>
    <w:rsid w:val="008038A2"/>
    <w:rsid w:val="00803DE4"/>
    <w:rsid w:val="00803FCF"/>
    <w:rsid w:val="00804055"/>
    <w:rsid w:val="00804252"/>
    <w:rsid w:val="00805BB3"/>
    <w:rsid w:val="00806B1C"/>
    <w:rsid w:val="00806E21"/>
    <w:rsid w:val="00806E64"/>
    <w:rsid w:val="00806F03"/>
    <w:rsid w:val="008074AC"/>
    <w:rsid w:val="008077B6"/>
    <w:rsid w:val="00807938"/>
    <w:rsid w:val="00807BDF"/>
    <w:rsid w:val="0081025A"/>
    <w:rsid w:val="00810A22"/>
    <w:rsid w:val="00811145"/>
    <w:rsid w:val="00811AD4"/>
    <w:rsid w:val="00811FD1"/>
    <w:rsid w:val="008127B1"/>
    <w:rsid w:val="00813FF6"/>
    <w:rsid w:val="008148A6"/>
    <w:rsid w:val="00814E97"/>
    <w:rsid w:val="00816210"/>
    <w:rsid w:val="0081645B"/>
    <w:rsid w:val="00817BC8"/>
    <w:rsid w:val="0082103E"/>
    <w:rsid w:val="0082144F"/>
    <w:rsid w:val="00821C64"/>
    <w:rsid w:val="00822276"/>
    <w:rsid w:val="008227A4"/>
    <w:rsid w:val="00823954"/>
    <w:rsid w:val="00823FC5"/>
    <w:rsid w:val="0082401D"/>
    <w:rsid w:val="008241DC"/>
    <w:rsid w:val="0082427B"/>
    <w:rsid w:val="00824A64"/>
    <w:rsid w:val="008252BA"/>
    <w:rsid w:val="00825604"/>
    <w:rsid w:val="008259FE"/>
    <w:rsid w:val="00825A80"/>
    <w:rsid w:val="00825D85"/>
    <w:rsid w:val="00825E3C"/>
    <w:rsid w:val="00826227"/>
    <w:rsid w:val="00826A3D"/>
    <w:rsid w:val="00826B14"/>
    <w:rsid w:val="00826E75"/>
    <w:rsid w:val="00827471"/>
    <w:rsid w:val="00827601"/>
    <w:rsid w:val="008276DD"/>
    <w:rsid w:val="008306E7"/>
    <w:rsid w:val="00830B3A"/>
    <w:rsid w:val="008315D9"/>
    <w:rsid w:val="00832DDE"/>
    <w:rsid w:val="00833103"/>
    <w:rsid w:val="008340A0"/>
    <w:rsid w:val="00834224"/>
    <w:rsid w:val="008344AD"/>
    <w:rsid w:val="00834E7A"/>
    <w:rsid w:val="00834F9B"/>
    <w:rsid w:val="00835545"/>
    <w:rsid w:val="00835DE1"/>
    <w:rsid w:val="0083623B"/>
    <w:rsid w:val="00836A99"/>
    <w:rsid w:val="00836B82"/>
    <w:rsid w:val="00836D5F"/>
    <w:rsid w:val="0083739C"/>
    <w:rsid w:val="008378BF"/>
    <w:rsid w:val="008400D1"/>
    <w:rsid w:val="00840860"/>
    <w:rsid w:val="00841B65"/>
    <w:rsid w:val="00842158"/>
    <w:rsid w:val="008425F5"/>
    <w:rsid w:val="00843301"/>
    <w:rsid w:val="00843746"/>
    <w:rsid w:val="0084553A"/>
    <w:rsid w:val="00845AD6"/>
    <w:rsid w:val="008460E4"/>
    <w:rsid w:val="008475D0"/>
    <w:rsid w:val="0085060E"/>
    <w:rsid w:val="008507AA"/>
    <w:rsid w:val="008510A7"/>
    <w:rsid w:val="00851408"/>
    <w:rsid w:val="00851495"/>
    <w:rsid w:val="008519C0"/>
    <w:rsid w:val="0085208C"/>
    <w:rsid w:val="00852CF2"/>
    <w:rsid w:val="00852EC1"/>
    <w:rsid w:val="00855123"/>
    <w:rsid w:val="00855708"/>
    <w:rsid w:val="00855CAF"/>
    <w:rsid w:val="008578CE"/>
    <w:rsid w:val="008604C3"/>
    <w:rsid w:val="00860DD7"/>
    <w:rsid w:val="008618C7"/>
    <w:rsid w:val="0086211B"/>
    <w:rsid w:val="008623CE"/>
    <w:rsid w:val="0086288A"/>
    <w:rsid w:val="00863E31"/>
    <w:rsid w:val="00865B71"/>
    <w:rsid w:val="00865D00"/>
    <w:rsid w:val="00866C63"/>
    <w:rsid w:val="00867193"/>
    <w:rsid w:val="00867830"/>
    <w:rsid w:val="0087041B"/>
    <w:rsid w:val="0087059D"/>
    <w:rsid w:val="0087096B"/>
    <w:rsid w:val="00870BE7"/>
    <w:rsid w:val="00870D41"/>
    <w:rsid w:val="0087187E"/>
    <w:rsid w:val="0087308A"/>
    <w:rsid w:val="00873D58"/>
    <w:rsid w:val="008741FE"/>
    <w:rsid w:val="0087452C"/>
    <w:rsid w:val="00874889"/>
    <w:rsid w:val="008752DF"/>
    <w:rsid w:val="00875F1F"/>
    <w:rsid w:val="00875F9D"/>
    <w:rsid w:val="00876437"/>
    <w:rsid w:val="0087658A"/>
    <w:rsid w:val="00876948"/>
    <w:rsid w:val="00876EAF"/>
    <w:rsid w:val="00877404"/>
    <w:rsid w:val="00877BAE"/>
    <w:rsid w:val="00877BDE"/>
    <w:rsid w:val="008805F9"/>
    <w:rsid w:val="008816E2"/>
    <w:rsid w:val="00882309"/>
    <w:rsid w:val="008824EB"/>
    <w:rsid w:val="00882CF4"/>
    <w:rsid w:val="00882D82"/>
    <w:rsid w:val="00883D99"/>
    <w:rsid w:val="00884383"/>
    <w:rsid w:val="0088495B"/>
    <w:rsid w:val="00885FBE"/>
    <w:rsid w:val="00886C12"/>
    <w:rsid w:val="00886C38"/>
    <w:rsid w:val="00887699"/>
    <w:rsid w:val="00887A88"/>
    <w:rsid w:val="00887CCA"/>
    <w:rsid w:val="0089154E"/>
    <w:rsid w:val="00892523"/>
    <w:rsid w:val="0089323C"/>
    <w:rsid w:val="00893ACD"/>
    <w:rsid w:val="00893D12"/>
    <w:rsid w:val="00893D7F"/>
    <w:rsid w:val="008942DB"/>
    <w:rsid w:val="00894CF2"/>
    <w:rsid w:val="008954AC"/>
    <w:rsid w:val="008954D6"/>
    <w:rsid w:val="008969CE"/>
    <w:rsid w:val="00896C47"/>
    <w:rsid w:val="008973C7"/>
    <w:rsid w:val="00897ECB"/>
    <w:rsid w:val="008A0E29"/>
    <w:rsid w:val="008A1146"/>
    <w:rsid w:val="008A138C"/>
    <w:rsid w:val="008A2036"/>
    <w:rsid w:val="008A3755"/>
    <w:rsid w:val="008A408A"/>
    <w:rsid w:val="008A432A"/>
    <w:rsid w:val="008A4455"/>
    <w:rsid w:val="008A49E5"/>
    <w:rsid w:val="008A4A07"/>
    <w:rsid w:val="008A4AC1"/>
    <w:rsid w:val="008A531A"/>
    <w:rsid w:val="008A59F3"/>
    <w:rsid w:val="008A5CFA"/>
    <w:rsid w:val="008A68CA"/>
    <w:rsid w:val="008A6990"/>
    <w:rsid w:val="008B02AA"/>
    <w:rsid w:val="008B049E"/>
    <w:rsid w:val="008B0C63"/>
    <w:rsid w:val="008B0D9F"/>
    <w:rsid w:val="008B110B"/>
    <w:rsid w:val="008B243D"/>
    <w:rsid w:val="008B2449"/>
    <w:rsid w:val="008B264D"/>
    <w:rsid w:val="008B2D35"/>
    <w:rsid w:val="008B31BE"/>
    <w:rsid w:val="008B3B3A"/>
    <w:rsid w:val="008B4A0D"/>
    <w:rsid w:val="008B4B2B"/>
    <w:rsid w:val="008B55EC"/>
    <w:rsid w:val="008B576A"/>
    <w:rsid w:val="008B57E7"/>
    <w:rsid w:val="008B652A"/>
    <w:rsid w:val="008B76B9"/>
    <w:rsid w:val="008B78A9"/>
    <w:rsid w:val="008C07DA"/>
    <w:rsid w:val="008C1BBF"/>
    <w:rsid w:val="008C2D4A"/>
    <w:rsid w:val="008C35AF"/>
    <w:rsid w:val="008C4D85"/>
    <w:rsid w:val="008C5311"/>
    <w:rsid w:val="008C6B1F"/>
    <w:rsid w:val="008C6C76"/>
    <w:rsid w:val="008C7717"/>
    <w:rsid w:val="008C7C09"/>
    <w:rsid w:val="008D1004"/>
    <w:rsid w:val="008D13B9"/>
    <w:rsid w:val="008D230E"/>
    <w:rsid w:val="008D27D1"/>
    <w:rsid w:val="008D3D18"/>
    <w:rsid w:val="008D446C"/>
    <w:rsid w:val="008D48CA"/>
    <w:rsid w:val="008D4AC6"/>
    <w:rsid w:val="008D73A7"/>
    <w:rsid w:val="008D74B0"/>
    <w:rsid w:val="008D7E87"/>
    <w:rsid w:val="008D7FE9"/>
    <w:rsid w:val="008E02DD"/>
    <w:rsid w:val="008E0ACB"/>
    <w:rsid w:val="008E0B7D"/>
    <w:rsid w:val="008E1257"/>
    <w:rsid w:val="008E27ED"/>
    <w:rsid w:val="008E34FD"/>
    <w:rsid w:val="008E3D67"/>
    <w:rsid w:val="008E40F9"/>
    <w:rsid w:val="008E41A4"/>
    <w:rsid w:val="008E4FB3"/>
    <w:rsid w:val="008E51AA"/>
    <w:rsid w:val="008E51EA"/>
    <w:rsid w:val="008E53DD"/>
    <w:rsid w:val="008E59A6"/>
    <w:rsid w:val="008E5E54"/>
    <w:rsid w:val="008E6543"/>
    <w:rsid w:val="008E66C4"/>
    <w:rsid w:val="008E6D0C"/>
    <w:rsid w:val="008E7132"/>
    <w:rsid w:val="008F0120"/>
    <w:rsid w:val="008F0F5A"/>
    <w:rsid w:val="008F1859"/>
    <w:rsid w:val="008F425A"/>
    <w:rsid w:val="008F42A7"/>
    <w:rsid w:val="008F465F"/>
    <w:rsid w:val="008F5400"/>
    <w:rsid w:val="008F6E31"/>
    <w:rsid w:val="008F706F"/>
    <w:rsid w:val="008F73BB"/>
    <w:rsid w:val="009000C5"/>
    <w:rsid w:val="00901E12"/>
    <w:rsid w:val="00902037"/>
    <w:rsid w:val="0090210B"/>
    <w:rsid w:val="00904488"/>
    <w:rsid w:val="00904587"/>
    <w:rsid w:val="00905A08"/>
    <w:rsid w:val="00906821"/>
    <w:rsid w:val="009079A1"/>
    <w:rsid w:val="00907B8F"/>
    <w:rsid w:val="00907E65"/>
    <w:rsid w:val="00910579"/>
    <w:rsid w:val="00910A99"/>
    <w:rsid w:val="00910E18"/>
    <w:rsid w:val="0091189D"/>
    <w:rsid w:val="00911CF0"/>
    <w:rsid w:val="00911CFA"/>
    <w:rsid w:val="0091231E"/>
    <w:rsid w:val="00912403"/>
    <w:rsid w:val="009126E3"/>
    <w:rsid w:val="00912A86"/>
    <w:rsid w:val="0091388D"/>
    <w:rsid w:val="00913DB9"/>
    <w:rsid w:val="0091425A"/>
    <w:rsid w:val="00914D16"/>
    <w:rsid w:val="009155E1"/>
    <w:rsid w:val="0091578F"/>
    <w:rsid w:val="00915A98"/>
    <w:rsid w:val="00915EA2"/>
    <w:rsid w:val="00916BCE"/>
    <w:rsid w:val="0091752C"/>
    <w:rsid w:val="00917C0D"/>
    <w:rsid w:val="00917D63"/>
    <w:rsid w:val="00917FB4"/>
    <w:rsid w:val="00921556"/>
    <w:rsid w:val="00922549"/>
    <w:rsid w:val="00922655"/>
    <w:rsid w:val="009238DA"/>
    <w:rsid w:val="009241E6"/>
    <w:rsid w:val="00926671"/>
    <w:rsid w:val="00926BF9"/>
    <w:rsid w:val="00927517"/>
    <w:rsid w:val="00927CD9"/>
    <w:rsid w:val="009300D8"/>
    <w:rsid w:val="009306EB"/>
    <w:rsid w:val="00931CFA"/>
    <w:rsid w:val="00932205"/>
    <w:rsid w:val="009330B1"/>
    <w:rsid w:val="00933996"/>
    <w:rsid w:val="00934267"/>
    <w:rsid w:val="00934688"/>
    <w:rsid w:val="0093471E"/>
    <w:rsid w:val="009347B9"/>
    <w:rsid w:val="0093487E"/>
    <w:rsid w:val="00935277"/>
    <w:rsid w:val="009352D1"/>
    <w:rsid w:val="009353D8"/>
    <w:rsid w:val="009358E4"/>
    <w:rsid w:val="00935BEB"/>
    <w:rsid w:val="00936857"/>
    <w:rsid w:val="00940FFF"/>
    <w:rsid w:val="0094445C"/>
    <w:rsid w:val="00944713"/>
    <w:rsid w:val="00944EC8"/>
    <w:rsid w:val="00945004"/>
    <w:rsid w:val="00945202"/>
    <w:rsid w:val="009456C9"/>
    <w:rsid w:val="009500AA"/>
    <w:rsid w:val="009501A3"/>
    <w:rsid w:val="00951A63"/>
    <w:rsid w:val="00951CD2"/>
    <w:rsid w:val="00951F9B"/>
    <w:rsid w:val="0095226D"/>
    <w:rsid w:val="0095282E"/>
    <w:rsid w:val="00952921"/>
    <w:rsid w:val="009539E5"/>
    <w:rsid w:val="009558BB"/>
    <w:rsid w:val="00956338"/>
    <w:rsid w:val="00956D6D"/>
    <w:rsid w:val="009573C3"/>
    <w:rsid w:val="0095759D"/>
    <w:rsid w:val="00957725"/>
    <w:rsid w:val="00957D51"/>
    <w:rsid w:val="00957F37"/>
    <w:rsid w:val="009609ED"/>
    <w:rsid w:val="00960AA7"/>
    <w:rsid w:val="00960B1D"/>
    <w:rsid w:val="00962A44"/>
    <w:rsid w:val="009634C5"/>
    <w:rsid w:val="0096490C"/>
    <w:rsid w:val="00964DC3"/>
    <w:rsid w:val="00966D9B"/>
    <w:rsid w:val="00967594"/>
    <w:rsid w:val="009678D2"/>
    <w:rsid w:val="00967A80"/>
    <w:rsid w:val="00967AC6"/>
    <w:rsid w:val="00970CB1"/>
    <w:rsid w:val="0097116A"/>
    <w:rsid w:val="00971313"/>
    <w:rsid w:val="00971A68"/>
    <w:rsid w:val="0097200E"/>
    <w:rsid w:val="00972CF8"/>
    <w:rsid w:val="00973C66"/>
    <w:rsid w:val="009741D0"/>
    <w:rsid w:val="009748E6"/>
    <w:rsid w:val="00974A14"/>
    <w:rsid w:val="00974D5F"/>
    <w:rsid w:val="009751C5"/>
    <w:rsid w:val="009751DC"/>
    <w:rsid w:val="009758E1"/>
    <w:rsid w:val="009808E9"/>
    <w:rsid w:val="009809A5"/>
    <w:rsid w:val="00980D76"/>
    <w:rsid w:val="009815B8"/>
    <w:rsid w:val="009815C4"/>
    <w:rsid w:val="00981615"/>
    <w:rsid w:val="00981C93"/>
    <w:rsid w:val="00981E8A"/>
    <w:rsid w:val="00982E87"/>
    <w:rsid w:val="0098337F"/>
    <w:rsid w:val="009839DF"/>
    <w:rsid w:val="00984E71"/>
    <w:rsid w:val="009857F1"/>
    <w:rsid w:val="009858DE"/>
    <w:rsid w:val="00985E97"/>
    <w:rsid w:val="00987AB7"/>
    <w:rsid w:val="009901C7"/>
    <w:rsid w:val="0099050E"/>
    <w:rsid w:val="0099146F"/>
    <w:rsid w:val="00991531"/>
    <w:rsid w:val="00991E87"/>
    <w:rsid w:val="0099252F"/>
    <w:rsid w:val="00993CE0"/>
    <w:rsid w:val="0099454F"/>
    <w:rsid w:val="00995645"/>
    <w:rsid w:val="00995EE5"/>
    <w:rsid w:val="00995F13"/>
    <w:rsid w:val="009979B6"/>
    <w:rsid w:val="009A075D"/>
    <w:rsid w:val="009A38BE"/>
    <w:rsid w:val="009A38D6"/>
    <w:rsid w:val="009A3CD9"/>
    <w:rsid w:val="009A40EE"/>
    <w:rsid w:val="009A4878"/>
    <w:rsid w:val="009A4D9A"/>
    <w:rsid w:val="009A500C"/>
    <w:rsid w:val="009A5534"/>
    <w:rsid w:val="009A5902"/>
    <w:rsid w:val="009A5D71"/>
    <w:rsid w:val="009A74BA"/>
    <w:rsid w:val="009A78AD"/>
    <w:rsid w:val="009B011B"/>
    <w:rsid w:val="009B0CEC"/>
    <w:rsid w:val="009B1522"/>
    <w:rsid w:val="009B1DDB"/>
    <w:rsid w:val="009B20CE"/>
    <w:rsid w:val="009B222E"/>
    <w:rsid w:val="009B22CD"/>
    <w:rsid w:val="009B27C1"/>
    <w:rsid w:val="009B2EE0"/>
    <w:rsid w:val="009B3DE7"/>
    <w:rsid w:val="009B3E09"/>
    <w:rsid w:val="009B4582"/>
    <w:rsid w:val="009B4A3C"/>
    <w:rsid w:val="009B534D"/>
    <w:rsid w:val="009B53F8"/>
    <w:rsid w:val="009B635A"/>
    <w:rsid w:val="009B6707"/>
    <w:rsid w:val="009B67AD"/>
    <w:rsid w:val="009B68D3"/>
    <w:rsid w:val="009B72BE"/>
    <w:rsid w:val="009B7601"/>
    <w:rsid w:val="009B7D4D"/>
    <w:rsid w:val="009C0E6E"/>
    <w:rsid w:val="009C1188"/>
    <w:rsid w:val="009C124A"/>
    <w:rsid w:val="009C13F8"/>
    <w:rsid w:val="009C1D1F"/>
    <w:rsid w:val="009C1F30"/>
    <w:rsid w:val="009C24AC"/>
    <w:rsid w:val="009C258E"/>
    <w:rsid w:val="009C294D"/>
    <w:rsid w:val="009C2E08"/>
    <w:rsid w:val="009C2F93"/>
    <w:rsid w:val="009C3346"/>
    <w:rsid w:val="009C422F"/>
    <w:rsid w:val="009C48DF"/>
    <w:rsid w:val="009C4CA9"/>
    <w:rsid w:val="009C4D0F"/>
    <w:rsid w:val="009C5829"/>
    <w:rsid w:val="009C58C6"/>
    <w:rsid w:val="009C5D9C"/>
    <w:rsid w:val="009C788A"/>
    <w:rsid w:val="009D1AB1"/>
    <w:rsid w:val="009D1CE0"/>
    <w:rsid w:val="009D29A7"/>
    <w:rsid w:val="009D36D2"/>
    <w:rsid w:val="009D3982"/>
    <w:rsid w:val="009D40F8"/>
    <w:rsid w:val="009D4395"/>
    <w:rsid w:val="009D50B8"/>
    <w:rsid w:val="009D653C"/>
    <w:rsid w:val="009D76B8"/>
    <w:rsid w:val="009D783A"/>
    <w:rsid w:val="009D7FC6"/>
    <w:rsid w:val="009E0BE9"/>
    <w:rsid w:val="009E1612"/>
    <w:rsid w:val="009E2AC2"/>
    <w:rsid w:val="009E3880"/>
    <w:rsid w:val="009E3BA9"/>
    <w:rsid w:val="009E3D8D"/>
    <w:rsid w:val="009E4BDE"/>
    <w:rsid w:val="009E4E38"/>
    <w:rsid w:val="009E56D7"/>
    <w:rsid w:val="009E5850"/>
    <w:rsid w:val="009E71FD"/>
    <w:rsid w:val="009E73E3"/>
    <w:rsid w:val="009E73F7"/>
    <w:rsid w:val="009E7416"/>
    <w:rsid w:val="009E75D5"/>
    <w:rsid w:val="009E78C8"/>
    <w:rsid w:val="009E7A31"/>
    <w:rsid w:val="009E7F62"/>
    <w:rsid w:val="009F0211"/>
    <w:rsid w:val="009F2CB5"/>
    <w:rsid w:val="009F3CCF"/>
    <w:rsid w:val="009F3D7B"/>
    <w:rsid w:val="009F3EBF"/>
    <w:rsid w:val="009F45A0"/>
    <w:rsid w:val="009F5FD1"/>
    <w:rsid w:val="009F7CB4"/>
    <w:rsid w:val="009F7E50"/>
    <w:rsid w:val="00A01973"/>
    <w:rsid w:val="00A0246C"/>
    <w:rsid w:val="00A02E46"/>
    <w:rsid w:val="00A03632"/>
    <w:rsid w:val="00A03D74"/>
    <w:rsid w:val="00A04148"/>
    <w:rsid w:val="00A044A5"/>
    <w:rsid w:val="00A048A3"/>
    <w:rsid w:val="00A04D1D"/>
    <w:rsid w:val="00A05E72"/>
    <w:rsid w:val="00A067F4"/>
    <w:rsid w:val="00A06804"/>
    <w:rsid w:val="00A10B62"/>
    <w:rsid w:val="00A114E7"/>
    <w:rsid w:val="00A13C0E"/>
    <w:rsid w:val="00A141CF"/>
    <w:rsid w:val="00A1489E"/>
    <w:rsid w:val="00A14940"/>
    <w:rsid w:val="00A14C6B"/>
    <w:rsid w:val="00A150BA"/>
    <w:rsid w:val="00A1544D"/>
    <w:rsid w:val="00A15E50"/>
    <w:rsid w:val="00A167D8"/>
    <w:rsid w:val="00A16DEA"/>
    <w:rsid w:val="00A17CE2"/>
    <w:rsid w:val="00A20581"/>
    <w:rsid w:val="00A21565"/>
    <w:rsid w:val="00A21EAD"/>
    <w:rsid w:val="00A22C60"/>
    <w:rsid w:val="00A22FE2"/>
    <w:rsid w:val="00A23F54"/>
    <w:rsid w:val="00A24019"/>
    <w:rsid w:val="00A2463A"/>
    <w:rsid w:val="00A24C39"/>
    <w:rsid w:val="00A25468"/>
    <w:rsid w:val="00A257CA"/>
    <w:rsid w:val="00A25F4A"/>
    <w:rsid w:val="00A266BD"/>
    <w:rsid w:val="00A30391"/>
    <w:rsid w:val="00A30B0B"/>
    <w:rsid w:val="00A31852"/>
    <w:rsid w:val="00A3202B"/>
    <w:rsid w:val="00A32310"/>
    <w:rsid w:val="00A3232C"/>
    <w:rsid w:val="00A32EDA"/>
    <w:rsid w:val="00A33F30"/>
    <w:rsid w:val="00A361A5"/>
    <w:rsid w:val="00A36335"/>
    <w:rsid w:val="00A3660F"/>
    <w:rsid w:val="00A369AB"/>
    <w:rsid w:val="00A371A4"/>
    <w:rsid w:val="00A374EB"/>
    <w:rsid w:val="00A37907"/>
    <w:rsid w:val="00A4024C"/>
    <w:rsid w:val="00A40938"/>
    <w:rsid w:val="00A40D7D"/>
    <w:rsid w:val="00A417C5"/>
    <w:rsid w:val="00A41A11"/>
    <w:rsid w:val="00A41C1D"/>
    <w:rsid w:val="00A41E0E"/>
    <w:rsid w:val="00A41E65"/>
    <w:rsid w:val="00A42D6E"/>
    <w:rsid w:val="00A435E1"/>
    <w:rsid w:val="00A4377B"/>
    <w:rsid w:val="00A43E7C"/>
    <w:rsid w:val="00A4501E"/>
    <w:rsid w:val="00A45771"/>
    <w:rsid w:val="00A46759"/>
    <w:rsid w:val="00A46913"/>
    <w:rsid w:val="00A46992"/>
    <w:rsid w:val="00A47418"/>
    <w:rsid w:val="00A475C8"/>
    <w:rsid w:val="00A511B4"/>
    <w:rsid w:val="00A51647"/>
    <w:rsid w:val="00A51D1B"/>
    <w:rsid w:val="00A51E1C"/>
    <w:rsid w:val="00A534A8"/>
    <w:rsid w:val="00A541AC"/>
    <w:rsid w:val="00A54AD7"/>
    <w:rsid w:val="00A553EB"/>
    <w:rsid w:val="00A55615"/>
    <w:rsid w:val="00A55B5B"/>
    <w:rsid w:val="00A563EC"/>
    <w:rsid w:val="00A56B2B"/>
    <w:rsid w:val="00A56EA1"/>
    <w:rsid w:val="00A574A1"/>
    <w:rsid w:val="00A606AF"/>
    <w:rsid w:val="00A607DB"/>
    <w:rsid w:val="00A61676"/>
    <w:rsid w:val="00A62B2C"/>
    <w:rsid w:val="00A62C96"/>
    <w:rsid w:val="00A62D4B"/>
    <w:rsid w:val="00A638EF"/>
    <w:rsid w:val="00A648ED"/>
    <w:rsid w:val="00A64CA4"/>
    <w:rsid w:val="00A6593F"/>
    <w:rsid w:val="00A65FA5"/>
    <w:rsid w:val="00A66E1A"/>
    <w:rsid w:val="00A67CD2"/>
    <w:rsid w:val="00A67E8E"/>
    <w:rsid w:val="00A7057B"/>
    <w:rsid w:val="00A713D8"/>
    <w:rsid w:val="00A71A66"/>
    <w:rsid w:val="00A74C0E"/>
    <w:rsid w:val="00A755D1"/>
    <w:rsid w:val="00A75682"/>
    <w:rsid w:val="00A75AA9"/>
    <w:rsid w:val="00A7748B"/>
    <w:rsid w:val="00A776F6"/>
    <w:rsid w:val="00A77BDD"/>
    <w:rsid w:val="00A77BFE"/>
    <w:rsid w:val="00A77CF9"/>
    <w:rsid w:val="00A80677"/>
    <w:rsid w:val="00A80E99"/>
    <w:rsid w:val="00A81634"/>
    <w:rsid w:val="00A82CCF"/>
    <w:rsid w:val="00A82DBA"/>
    <w:rsid w:val="00A845A7"/>
    <w:rsid w:val="00A84E5C"/>
    <w:rsid w:val="00A853D3"/>
    <w:rsid w:val="00A860DD"/>
    <w:rsid w:val="00A868AC"/>
    <w:rsid w:val="00A86DE5"/>
    <w:rsid w:val="00A86E85"/>
    <w:rsid w:val="00A87E64"/>
    <w:rsid w:val="00A87F03"/>
    <w:rsid w:val="00A91125"/>
    <w:rsid w:val="00A914C6"/>
    <w:rsid w:val="00A930AA"/>
    <w:rsid w:val="00A93938"/>
    <w:rsid w:val="00A93982"/>
    <w:rsid w:val="00A93FB8"/>
    <w:rsid w:val="00A968FF"/>
    <w:rsid w:val="00A96E2F"/>
    <w:rsid w:val="00A97700"/>
    <w:rsid w:val="00AA08F1"/>
    <w:rsid w:val="00AA1AE0"/>
    <w:rsid w:val="00AA1BBE"/>
    <w:rsid w:val="00AA1BD4"/>
    <w:rsid w:val="00AA1CDF"/>
    <w:rsid w:val="00AA2AF2"/>
    <w:rsid w:val="00AA36E6"/>
    <w:rsid w:val="00AA3D3E"/>
    <w:rsid w:val="00AA3DDE"/>
    <w:rsid w:val="00AA64AE"/>
    <w:rsid w:val="00AA66CC"/>
    <w:rsid w:val="00AA66F9"/>
    <w:rsid w:val="00AA7AFC"/>
    <w:rsid w:val="00AB0A18"/>
    <w:rsid w:val="00AB159A"/>
    <w:rsid w:val="00AB2D04"/>
    <w:rsid w:val="00AB357C"/>
    <w:rsid w:val="00AB35AC"/>
    <w:rsid w:val="00AB5FA8"/>
    <w:rsid w:val="00AB649A"/>
    <w:rsid w:val="00AB65F5"/>
    <w:rsid w:val="00AB7249"/>
    <w:rsid w:val="00AB7B06"/>
    <w:rsid w:val="00AB7BFF"/>
    <w:rsid w:val="00AB7C87"/>
    <w:rsid w:val="00AC0602"/>
    <w:rsid w:val="00AC0CB9"/>
    <w:rsid w:val="00AC0DBF"/>
    <w:rsid w:val="00AC0EFD"/>
    <w:rsid w:val="00AC0F0B"/>
    <w:rsid w:val="00AC151C"/>
    <w:rsid w:val="00AC1D0B"/>
    <w:rsid w:val="00AC1F9C"/>
    <w:rsid w:val="00AC217C"/>
    <w:rsid w:val="00AC2B50"/>
    <w:rsid w:val="00AC312E"/>
    <w:rsid w:val="00AC3332"/>
    <w:rsid w:val="00AC3740"/>
    <w:rsid w:val="00AC39B0"/>
    <w:rsid w:val="00AC41DA"/>
    <w:rsid w:val="00AC4A48"/>
    <w:rsid w:val="00AC4C5E"/>
    <w:rsid w:val="00AC51B7"/>
    <w:rsid w:val="00AC6039"/>
    <w:rsid w:val="00AC6F16"/>
    <w:rsid w:val="00AC70A4"/>
    <w:rsid w:val="00AC727D"/>
    <w:rsid w:val="00AC7D04"/>
    <w:rsid w:val="00AD0837"/>
    <w:rsid w:val="00AD0B19"/>
    <w:rsid w:val="00AD21A0"/>
    <w:rsid w:val="00AD223B"/>
    <w:rsid w:val="00AD22D0"/>
    <w:rsid w:val="00AD2815"/>
    <w:rsid w:val="00AD3224"/>
    <w:rsid w:val="00AD3ADC"/>
    <w:rsid w:val="00AD4836"/>
    <w:rsid w:val="00AD54BC"/>
    <w:rsid w:val="00AD71F7"/>
    <w:rsid w:val="00AD79F1"/>
    <w:rsid w:val="00AE1679"/>
    <w:rsid w:val="00AE1726"/>
    <w:rsid w:val="00AE1D85"/>
    <w:rsid w:val="00AE1DE2"/>
    <w:rsid w:val="00AE1F2B"/>
    <w:rsid w:val="00AE2920"/>
    <w:rsid w:val="00AE2A30"/>
    <w:rsid w:val="00AE2BC7"/>
    <w:rsid w:val="00AE376C"/>
    <w:rsid w:val="00AE3D4A"/>
    <w:rsid w:val="00AE43D7"/>
    <w:rsid w:val="00AE46C7"/>
    <w:rsid w:val="00AE622A"/>
    <w:rsid w:val="00AE6989"/>
    <w:rsid w:val="00AE71EE"/>
    <w:rsid w:val="00AF045D"/>
    <w:rsid w:val="00AF0C8A"/>
    <w:rsid w:val="00AF0EC1"/>
    <w:rsid w:val="00AF13A4"/>
    <w:rsid w:val="00AF145F"/>
    <w:rsid w:val="00AF18F6"/>
    <w:rsid w:val="00AF197E"/>
    <w:rsid w:val="00AF1F90"/>
    <w:rsid w:val="00AF3750"/>
    <w:rsid w:val="00AF5076"/>
    <w:rsid w:val="00AF56AC"/>
    <w:rsid w:val="00AF61FA"/>
    <w:rsid w:val="00AF6348"/>
    <w:rsid w:val="00AF640D"/>
    <w:rsid w:val="00AF6810"/>
    <w:rsid w:val="00AF6A43"/>
    <w:rsid w:val="00AF7D16"/>
    <w:rsid w:val="00B0041F"/>
    <w:rsid w:val="00B0134F"/>
    <w:rsid w:val="00B01B9B"/>
    <w:rsid w:val="00B02E44"/>
    <w:rsid w:val="00B03391"/>
    <w:rsid w:val="00B033F6"/>
    <w:rsid w:val="00B03AFA"/>
    <w:rsid w:val="00B05714"/>
    <w:rsid w:val="00B059D1"/>
    <w:rsid w:val="00B05E7B"/>
    <w:rsid w:val="00B0646E"/>
    <w:rsid w:val="00B06993"/>
    <w:rsid w:val="00B076DC"/>
    <w:rsid w:val="00B07AA5"/>
    <w:rsid w:val="00B07D61"/>
    <w:rsid w:val="00B104DD"/>
    <w:rsid w:val="00B10721"/>
    <w:rsid w:val="00B10A33"/>
    <w:rsid w:val="00B1152D"/>
    <w:rsid w:val="00B11789"/>
    <w:rsid w:val="00B11E74"/>
    <w:rsid w:val="00B11F2C"/>
    <w:rsid w:val="00B120E4"/>
    <w:rsid w:val="00B1466F"/>
    <w:rsid w:val="00B14DFF"/>
    <w:rsid w:val="00B14FD3"/>
    <w:rsid w:val="00B15263"/>
    <w:rsid w:val="00B15D6E"/>
    <w:rsid w:val="00B1613D"/>
    <w:rsid w:val="00B172AA"/>
    <w:rsid w:val="00B2029F"/>
    <w:rsid w:val="00B20405"/>
    <w:rsid w:val="00B206EA"/>
    <w:rsid w:val="00B21A56"/>
    <w:rsid w:val="00B21C75"/>
    <w:rsid w:val="00B21E79"/>
    <w:rsid w:val="00B22777"/>
    <w:rsid w:val="00B22BA4"/>
    <w:rsid w:val="00B22EEE"/>
    <w:rsid w:val="00B23280"/>
    <w:rsid w:val="00B23AE8"/>
    <w:rsid w:val="00B23F42"/>
    <w:rsid w:val="00B24D79"/>
    <w:rsid w:val="00B24EEC"/>
    <w:rsid w:val="00B25DCA"/>
    <w:rsid w:val="00B26F55"/>
    <w:rsid w:val="00B278DF"/>
    <w:rsid w:val="00B30C1B"/>
    <w:rsid w:val="00B311D2"/>
    <w:rsid w:val="00B313DE"/>
    <w:rsid w:val="00B317C6"/>
    <w:rsid w:val="00B3187F"/>
    <w:rsid w:val="00B31AE7"/>
    <w:rsid w:val="00B3258B"/>
    <w:rsid w:val="00B32689"/>
    <w:rsid w:val="00B33A01"/>
    <w:rsid w:val="00B33E18"/>
    <w:rsid w:val="00B3448E"/>
    <w:rsid w:val="00B344E3"/>
    <w:rsid w:val="00B369F7"/>
    <w:rsid w:val="00B36EFB"/>
    <w:rsid w:val="00B3742A"/>
    <w:rsid w:val="00B37DAE"/>
    <w:rsid w:val="00B4036F"/>
    <w:rsid w:val="00B41452"/>
    <w:rsid w:val="00B41952"/>
    <w:rsid w:val="00B41CFF"/>
    <w:rsid w:val="00B43869"/>
    <w:rsid w:val="00B4676D"/>
    <w:rsid w:val="00B4684A"/>
    <w:rsid w:val="00B47B55"/>
    <w:rsid w:val="00B47D47"/>
    <w:rsid w:val="00B47E01"/>
    <w:rsid w:val="00B5262D"/>
    <w:rsid w:val="00B52EFA"/>
    <w:rsid w:val="00B53310"/>
    <w:rsid w:val="00B5452C"/>
    <w:rsid w:val="00B5472C"/>
    <w:rsid w:val="00B5492D"/>
    <w:rsid w:val="00B54D75"/>
    <w:rsid w:val="00B5518B"/>
    <w:rsid w:val="00B55B47"/>
    <w:rsid w:val="00B561F6"/>
    <w:rsid w:val="00B56A61"/>
    <w:rsid w:val="00B57EEA"/>
    <w:rsid w:val="00B603E8"/>
    <w:rsid w:val="00B61BF3"/>
    <w:rsid w:val="00B62827"/>
    <w:rsid w:val="00B6312B"/>
    <w:rsid w:val="00B65AE7"/>
    <w:rsid w:val="00B66606"/>
    <w:rsid w:val="00B6686F"/>
    <w:rsid w:val="00B669AC"/>
    <w:rsid w:val="00B669C4"/>
    <w:rsid w:val="00B67331"/>
    <w:rsid w:val="00B676ED"/>
    <w:rsid w:val="00B676F0"/>
    <w:rsid w:val="00B677F7"/>
    <w:rsid w:val="00B67E49"/>
    <w:rsid w:val="00B70ABD"/>
    <w:rsid w:val="00B70AD8"/>
    <w:rsid w:val="00B713BF"/>
    <w:rsid w:val="00B71A63"/>
    <w:rsid w:val="00B71C9C"/>
    <w:rsid w:val="00B72E05"/>
    <w:rsid w:val="00B74B0E"/>
    <w:rsid w:val="00B76CCC"/>
    <w:rsid w:val="00B76DE3"/>
    <w:rsid w:val="00B775B7"/>
    <w:rsid w:val="00B777D6"/>
    <w:rsid w:val="00B77C3A"/>
    <w:rsid w:val="00B813C4"/>
    <w:rsid w:val="00B82202"/>
    <w:rsid w:val="00B830E9"/>
    <w:rsid w:val="00B8329B"/>
    <w:rsid w:val="00B83768"/>
    <w:rsid w:val="00B83A41"/>
    <w:rsid w:val="00B84275"/>
    <w:rsid w:val="00B849AF"/>
    <w:rsid w:val="00B84BEC"/>
    <w:rsid w:val="00B84D70"/>
    <w:rsid w:val="00B85332"/>
    <w:rsid w:val="00B854F1"/>
    <w:rsid w:val="00B85C2D"/>
    <w:rsid w:val="00B861B2"/>
    <w:rsid w:val="00B86858"/>
    <w:rsid w:val="00B87579"/>
    <w:rsid w:val="00B877A4"/>
    <w:rsid w:val="00B87EE0"/>
    <w:rsid w:val="00B923EE"/>
    <w:rsid w:val="00B93130"/>
    <w:rsid w:val="00B93A26"/>
    <w:rsid w:val="00B94056"/>
    <w:rsid w:val="00B94D24"/>
    <w:rsid w:val="00B95038"/>
    <w:rsid w:val="00B95448"/>
    <w:rsid w:val="00B95CFB"/>
    <w:rsid w:val="00B95DBD"/>
    <w:rsid w:val="00B969DB"/>
    <w:rsid w:val="00B978B7"/>
    <w:rsid w:val="00B978C5"/>
    <w:rsid w:val="00B97A6D"/>
    <w:rsid w:val="00B97F60"/>
    <w:rsid w:val="00BA0C5D"/>
    <w:rsid w:val="00BA10BA"/>
    <w:rsid w:val="00BA1861"/>
    <w:rsid w:val="00BA18BF"/>
    <w:rsid w:val="00BA236D"/>
    <w:rsid w:val="00BA2E77"/>
    <w:rsid w:val="00BA2EC9"/>
    <w:rsid w:val="00BA3388"/>
    <w:rsid w:val="00BA35B8"/>
    <w:rsid w:val="00BA3866"/>
    <w:rsid w:val="00BA3ED5"/>
    <w:rsid w:val="00BA4138"/>
    <w:rsid w:val="00BA4782"/>
    <w:rsid w:val="00BA4B29"/>
    <w:rsid w:val="00BA4E6E"/>
    <w:rsid w:val="00BA5DB7"/>
    <w:rsid w:val="00BA6961"/>
    <w:rsid w:val="00BA6BC9"/>
    <w:rsid w:val="00BA6CB0"/>
    <w:rsid w:val="00BA7424"/>
    <w:rsid w:val="00BA7548"/>
    <w:rsid w:val="00BA75F6"/>
    <w:rsid w:val="00BA7904"/>
    <w:rsid w:val="00BA7976"/>
    <w:rsid w:val="00BA7C73"/>
    <w:rsid w:val="00BB01CC"/>
    <w:rsid w:val="00BB06ED"/>
    <w:rsid w:val="00BB0A4C"/>
    <w:rsid w:val="00BB1780"/>
    <w:rsid w:val="00BB238E"/>
    <w:rsid w:val="00BB3056"/>
    <w:rsid w:val="00BB3080"/>
    <w:rsid w:val="00BB377A"/>
    <w:rsid w:val="00BB4DC2"/>
    <w:rsid w:val="00BB505B"/>
    <w:rsid w:val="00BB5228"/>
    <w:rsid w:val="00BB5256"/>
    <w:rsid w:val="00BB5622"/>
    <w:rsid w:val="00BB57EF"/>
    <w:rsid w:val="00BB7D0B"/>
    <w:rsid w:val="00BC21B5"/>
    <w:rsid w:val="00BC259A"/>
    <w:rsid w:val="00BC2A2A"/>
    <w:rsid w:val="00BC2DCC"/>
    <w:rsid w:val="00BC33D1"/>
    <w:rsid w:val="00BC33F0"/>
    <w:rsid w:val="00BC41D4"/>
    <w:rsid w:val="00BC4312"/>
    <w:rsid w:val="00BC44C0"/>
    <w:rsid w:val="00BC5507"/>
    <w:rsid w:val="00BC5557"/>
    <w:rsid w:val="00BC59FB"/>
    <w:rsid w:val="00BC5AB1"/>
    <w:rsid w:val="00BC6D1E"/>
    <w:rsid w:val="00BC6D3D"/>
    <w:rsid w:val="00BC7055"/>
    <w:rsid w:val="00BC70DC"/>
    <w:rsid w:val="00BD0174"/>
    <w:rsid w:val="00BD093B"/>
    <w:rsid w:val="00BD0981"/>
    <w:rsid w:val="00BD1579"/>
    <w:rsid w:val="00BD1680"/>
    <w:rsid w:val="00BD267C"/>
    <w:rsid w:val="00BD2C79"/>
    <w:rsid w:val="00BD2E4F"/>
    <w:rsid w:val="00BD31A3"/>
    <w:rsid w:val="00BD3262"/>
    <w:rsid w:val="00BD4633"/>
    <w:rsid w:val="00BD48CC"/>
    <w:rsid w:val="00BD4E4E"/>
    <w:rsid w:val="00BD51FE"/>
    <w:rsid w:val="00BD5E59"/>
    <w:rsid w:val="00BD64EC"/>
    <w:rsid w:val="00BD6D84"/>
    <w:rsid w:val="00BD6DC5"/>
    <w:rsid w:val="00BD7EA3"/>
    <w:rsid w:val="00BE0346"/>
    <w:rsid w:val="00BE0776"/>
    <w:rsid w:val="00BE10B3"/>
    <w:rsid w:val="00BE17D1"/>
    <w:rsid w:val="00BE2753"/>
    <w:rsid w:val="00BE365F"/>
    <w:rsid w:val="00BE39E1"/>
    <w:rsid w:val="00BE3D10"/>
    <w:rsid w:val="00BE4E1C"/>
    <w:rsid w:val="00BE4F2C"/>
    <w:rsid w:val="00BE6429"/>
    <w:rsid w:val="00BE6873"/>
    <w:rsid w:val="00BE6E91"/>
    <w:rsid w:val="00BE7372"/>
    <w:rsid w:val="00BE780C"/>
    <w:rsid w:val="00BF039C"/>
    <w:rsid w:val="00BF1004"/>
    <w:rsid w:val="00BF10D8"/>
    <w:rsid w:val="00BF19C5"/>
    <w:rsid w:val="00BF1CFD"/>
    <w:rsid w:val="00BF2C9A"/>
    <w:rsid w:val="00BF2CD9"/>
    <w:rsid w:val="00BF3112"/>
    <w:rsid w:val="00BF3E53"/>
    <w:rsid w:val="00BF44B7"/>
    <w:rsid w:val="00BF4CAC"/>
    <w:rsid w:val="00BF6713"/>
    <w:rsid w:val="00BF7003"/>
    <w:rsid w:val="00BF7548"/>
    <w:rsid w:val="00BF778F"/>
    <w:rsid w:val="00BF78AC"/>
    <w:rsid w:val="00BF7E9F"/>
    <w:rsid w:val="00C0012F"/>
    <w:rsid w:val="00C01CDD"/>
    <w:rsid w:val="00C025C9"/>
    <w:rsid w:val="00C033F2"/>
    <w:rsid w:val="00C03836"/>
    <w:rsid w:val="00C03FD5"/>
    <w:rsid w:val="00C03FEA"/>
    <w:rsid w:val="00C04214"/>
    <w:rsid w:val="00C0442E"/>
    <w:rsid w:val="00C06CEE"/>
    <w:rsid w:val="00C06D4A"/>
    <w:rsid w:val="00C071F9"/>
    <w:rsid w:val="00C07844"/>
    <w:rsid w:val="00C0797D"/>
    <w:rsid w:val="00C07B0A"/>
    <w:rsid w:val="00C07BA9"/>
    <w:rsid w:val="00C10441"/>
    <w:rsid w:val="00C10CF3"/>
    <w:rsid w:val="00C1129E"/>
    <w:rsid w:val="00C1261E"/>
    <w:rsid w:val="00C12D48"/>
    <w:rsid w:val="00C12FF2"/>
    <w:rsid w:val="00C13122"/>
    <w:rsid w:val="00C14B70"/>
    <w:rsid w:val="00C15A09"/>
    <w:rsid w:val="00C15DE4"/>
    <w:rsid w:val="00C15E7F"/>
    <w:rsid w:val="00C16BF1"/>
    <w:rsid w:val="00C17CFA"/>
    <w:rsid w:val="00C17D35"/>
    <w:rsid w:val="00C17E69"/>
    <w:rsid w:val="00C20953"/>
    <w:rsid w:val="00C20C60"/>
    <w:rsid w:val="00C20CE2"/>
    <w:rsid w:val="00C21179"/>
    <w:rsid w:val="00C221C6"/>
    <w:rsid w:val="00C2262D"/>
    <w:rsid w:val="00C22C28"/>
    <w:rsid w:val="00C23150"/>
    <w:rsid w:val="00C260E2"/>
    <w:rsid w:val="00C26DCD"/>
    <w:rsid w:val="00C26DFB"/>
    <w:rsid w:val="00C27F51"/>
    <w:rsid w:val="00C30120"/>
    <w:rsid w:val="00C31205"/>
    <w:rsid w:val="00C3155E"/>
    <w:rsid w:val="00C32BD5"/>
    <w:rsid w:val="00C344EF"/>
    <w:rsid w:val="00C3768C"/>
    <w:rsid w:val="00C376E5"/>
    <w:rsid w:val="00C4094E"/>
    <w:rsid w:val="00C412A4"/>
    <w:rsid w:val="00C414D1"/>
    <w:rsid w:val="00C41943"/>
    <w:rsid w:val="00C419FE"/>
    <w:rsid w:val="00C42F31"/>
    <w:rsid w:val="00C4398E"/>
    <w:rsid w:val="00C439A0"/>
    <w:rsid w:val="00C43D12"/>
    <w:rsid w:val="00C46663"/>
    <w:rsid w:val="00C4684C"/>
    <w:rsid w:val="00C46BD4"/>
    <w:rsid w:val="00C5056E"/>
    <w:rsid w:val="00C50EB1"/>
    <w:rsid w:val="00C5264B"/>
    <w:rsid w:val="00C52E64"/>
    <w:rsid w:val="00C530B0"/>
    <w:rsid w:val="00C531C9"/>
    <w:rsid w:val="00C535FC"/>
    <w:rsid w:val="00C53906"/>
    <w:rsid w:val="00C5405D"/>
    <w:rsid w:val="00C54890"/>
    <w:rsid w:val="00C549CB"/>
    <w:rsid w:val="00C55092"/>
    <w:rsid w:val="00C55AED"/>
    <w:rsid w:val="00C55C10"/>
    <w:rsid w:val="00C56FC1"/>
    <w:rsid w:val="00C57817"/>
    <w:rsid w:val="00C57B5C"/>
    <w:rsid w:val="00C57D84"/>
    <w:rsid w:val="00C60DAE"/>
    <w:rsid w:val="00C60ED9"/>
    <w:rsid w:val="00C61D99"/>
    <w:rsid w:val="00C61E27"/>
    <w:rsid w:val="00C62483"/>
    <w:rsid w:val="00C62886"/>
    <w:rsid w:val="00C62D19"/>
    <w:rsid w:val="00C63032"/>
    <w:rsid w:val="00C63A99"/>
    <w:rsid w:val="00C646AE"/>
    <w:rsid w:val="00C646CE"/>
    <w:rsid w:val="00C64EC6"/>
    <w:rsid w:val="00C65975"/>
    <w:rsid w:val="00C67996"/>
    <w:rsid w:val="00C67A2D"/>
    <w:rsid w:val="00C7094F"/>
    <w:rsid w:val="00C70E55"/>
    <w:rsid w:val="00C71FDA"/>
    <w:rsid w:val="00C72089"/>
    <w:rsid w:val="00C722B6"/>
    <w:rsid w:val="00C72340"/>
    <w:rsid w:val="00C72B05"/>
    <w:rsid w:val="00C739DC"/>
    <w:rsid w:val="00C73BC3"/>
    <w:rsid w:val="00C74FBF"/>
    <w:rsid w:val="00C75A7E"/>
    <w:rsid w:val="00C76763"/>
    <w:rsid w:val="00C77707"/>
    <w:rsid w:val="00C77DB2"/>
    <w:rsid w:val="00C77F33"/>
    <w:rsid w:val="00C81D0F"/>
    <w:rsid w:val="00C81D22"/>
    <w:rsid w:val="00C83A48"/>
    <w:rsid w:val="00C83D04"/>
    <w:rsid w:val="00C83D0D"/>
    <w:rsid w:val="00C849DD"/>
    <w:rsid w:val="00C84D4F"/>
    <w:rsid w:val="00C86685"/>
    <w:rsid w:val="00C872DE"/>
    <w:rsid w:val="00C924BB"/>
    <w:rsid w:val="00C92791"/>
    <w:rsid w:val="00C934DF"/>
    <w:rsid w:val="00C93C8A"/>
    <w:rsid w:val="00C94518"/>
    <w:rsid w:val="00C947CB"/>
    <w:rsid w:val="00C94C19"/>
    <w:rsid w:val="00C96F75"/>
    <w:rsid w:val="00C97DC4"/>
    <w:rsid w:val="00CA1240"/>
    <w:rsid w:val="00CA1C37"/>
    <w:rsid w:val="00CA1C76"/>
    <w:rsid w:val="00CA28FD"/>
    <w:rsid w:val="00CA3103"/>
    <w:rsid w:val="00CA4686"/>
    <w:rsid w:val="00CA4885"/>
    <w:rsid w:val="00CA4C1A"/>
    <w:rsid w:val="00CA51BB"/>
    <w:rsid w:val="00CA520A"/>
    <w:rsid w:val="00CA52F1"/>
    <w:rsid w:val="00CA53E4"/>
    <w:rsid w:val="00CA542D"/>
    <w:rsid w:val="00CA5AC6"/>
    <w:rsid w:val="00CA5B3F"/>
    <w:rsid w:val="00CA60CC"/>
    <w:rsid w:val="00CA6222"/>
    <w:rsid w:val="00CA656F"/>
    <w:rsid w:val="00CB0536"/>
    <w:rsid w:val="00CB0561"/>
    <w:rsid w:val="00CB1617"/>
    <w:rsid w:val="00CB1C0C"/>
    <w:rsid w:val="00CB2469"/>
    <w:rsid w:val="00CB2C7D"/>
    <w:rsid w:val="00CB2DD2"/>
    <w:rsid w:val="00CB3218"/>
    <w:rsid w:val="00CB38AE"/>
    <w:rsid w:val="00CB55CE"/>
    <w:rsid w:val="00CB5A50"/>
    <w:rsid w:val="00CB5AD4"/>
    <w:rsid w:val="00CB5DC3"/>
    <w:rsid w:val="00CB7BAA"/>
    <w:rsid w:val="00CB7E13"/>
    <w:rsid w:val="00CB7E7C"/>
    <w:rsid w:val="00CC02A9"/>
    <w:rsid w:val="00CC0A2B"/>
    <w:rsid w:val="00CC17B1"/>
    <w:rsid w:val="00CC1EBC"/>
    <w:rsid w:val="00CC2578"/>
    <w:rsid w:val="00CC4660"/>
    <w:rsid w:val="00CC5216"/>
    <w:rsid w:val="00CC666C"/>
    <w:rsid w:val="00CC7A08"/>
    <w:rsid w:val="00CD0955"/>
    <w:rsid w:val="00CD1886"/>
    <w:rsid w:val="00CD1972"/>
    <w:rsid w:val="00CD1CED"/>
    <w:rsid w:val="00CD1EAB"/>
    <w:rsid w:val="00CD27D0"/>
    <w:rsid w:val="00CD34CC"/>
    <w:rsid w:val="00CD3933"/>
    <w:rsid w:val="00CD3AA1"/>
    <w:rsid w:val="00CD5072"/>
    <w:rsid w:val="00CD51E7"/>
    <w:rsid w:val="00CD53DA"/>
    <w:rsid w:val="00CD5BAB"/>
    <w:rsid w:val="00CD694E"/>
    <w:rsid w:val="00CD73CE"/>
    <w:rsid w:val="00CD7DF9"/>
    <w:rsid w:val="00CE037C"/>
    <w:rsid w:val="00CE0A82"/>
    <w:rsid w:val="00CE1C23"/>
    <w:rsid w:val="00CE2220"/>
    <w:rsid w:val="00CE2E58"/>
    <w:rsid w:val="00CE2FE6"/>
    <w:rsid w:val="00CE3914"/>
    <w:rsid w:val="00CE3AE4"/>
    <w:rsid w:val="00CE40A8"/>
    <w:rsid w:val="00CE4242"/>
    <w:rsid w:val="00CE4A71"/>
    <w:rsid w:val="00CE5368"/>
    <w:rsid w:val="00CE551C"/>
    <w:rsid w:val="00CE5831"/>
    <w:rsid w:val="00CE5A4C"/>
    <w:rsid w:val="00CE5E07"/>
    <w:rsid w:val="00CE6003"/>
    <w:rsid w:val="00CE6806"/>
    <w:rsid w:val="00CE696F"/>
    <w:rsid w:val="00CE6D82"/>
    <w:rsid w:val="00CE6F47"/>
    <w:rsid w:val="00CE710B"/>
    <w:rsid w:val="00CE7851"/>
    <w:rsid w:val="00CE7A87"/>
    <w:rsid w:val="00CF004C"/>
    <w:rsid w:val="00CF026B"/>
    <w:rsid w:val="00CF0864"/>
    <w:rsid w:val="00CF12B0"/>
    <w:rsid w:val="00CF1937"/>
    <w:rsid w:val="00CF1AC0"/>
    <w:rsid w:val="00CF234B"/>
    <w:rsid w:val="00CF2743"/>
    <w:rsid w:val="00CF35C2"/>
    <w:rsid w:val="00CF36FF"/>
    <w:rsid w:val="00CF3DF4"/>
    <w:rsid w:val="00CF4829"/>
    <w:rsid w:val="00CF5E9D"/>
    <w:rsid w:val="00CF6759"/>
    <w:rsid w:val="00CF67F0"/>
    <w:rsid w:val="00CF69FF"/>
    <w:rsid w:val="00D00C8B"/>
    <w:rsid w:val="00D02072"/>
    <w:rsid w:val="00D021F6"/>
    <w:rsid w:val="00D027F1"/>
    <w:rsid w:val="00D02A7D"/>
    <w:rsid w:val="00D02E0A"/>
    <w:rsid w:val="00D03697"/>
    <w:rsid w:val="00D03776"/>
    <w:rsid w:val="00D03985"/>
    <w:rsid w:val="00D048D8"/>
    <w:rsid w:val="00D05B66"/>
    <w:rsid w:val="00D068E4"/>
    <w:rsid w:val="00D069FF"/>
    <w:rsid w:val="00D06EF4"/>
    <w:rsid w:val="00D06FDC"/>
    <w:rsid w:val="00D1032F"/>
    <w:rsid w:val="00D10F31"/>
    <w:rsid w:val="00D10FC2"/>
    <w:rsid w:val="00D11905"/>
    <w:rsid w:val="00D12DC7"/>
    <w:rsid w:val="00D13A56"/>
    <w:rsid w:val="00D13FE8"/>
    <w:rsid w:val="00D1471A"/>
    <w:rsid w:val="00D149D8"/>
    <w:rsid w:val="00D15C80"/>
    <w:rsid w:val="00D15DDC"/>
    <w:rsid w:val="00D16345"/>
    <w:rsid w:val="00D164E9"/>
    <w:rsid w:val="00D16C03"/>
    <w:rsid w:val="00D17C7A"/>
    <w:rsid w:val="00D20932"/>
    <w:rsid w:val="00D20C57"/>
    <w:rsid w:val="00D20D41"/>
    <w:rsid w:val="00D21772"/>
    <w:rsid w:val="00D21C9C"/>
    <w:rsid w:val="00D22844"/>
    <w:rsid w:val="00D25560"/>
    <w:rsid w:val="00D25B4E"/>
    <w:rsid w:val="00D25CD5"/>
    <w:rsid w:val="00D26224"/>
    <w:rsid w:val="00D26276"/>
    <w:rsid w:val="00D278E9"/>
    <w:rsid w:val="00D312E0"/>
    <w:rsid w:val="00D323EA"/>
    <w:rsid w:val="00D32A86"/>
    <w:rsid w:val="00D33A1A"/>
    <w:rsid w:val="00D343FB"/>
    <w:rsid w:val="00D359B3"/>
    <w:rsid w:val="00D35E28"/>
    <w:rsid w:val="00D3659E"/>
    <w:rsid w:val="00D36BAB"/>
    <w:rsid w:val="00D36E5A"/>
    <w:rsid w:val="00D36F91"/>
    <w:rsid w:val="00D3777B"/>
    <w:rsid w:val="00D40088"/>
    <w:rsid w:val="00D40802"/>
    <w:rsid w:val="00D41817"/>
    <w:rsid w:val="00D41BBB"/>
    <w:rsid w:val="00D4229C"/>
    <w:rsid w:val="00D4277E"/>
    <w:rsid w:val="00D42875"/>
    <w:rsid w:val="00D436E3"/>
    <w:rsid w:val="00D4386B"/>
    <w:rsid w:val="00D4395C"/>
    <w:rsid w:val="00D4496B"/>
    <w:rsid w:val="00D44FC4"/>
    <w:rsid w:val="00D45979"/>
    <w:rsid w:val="00D45A07"/>
    <w:rsid w:val="00D46009"/>
    <w:rsid w:val="00D464EE"/>
    <w:rsid w:val="00D46603"/>
    <w:rsid w:val="00D46698"/>
    <w:rsid w:val="00D4669E"/>
    <w:rsid w:val="00D46EB1"/>
    <w:rsid w:val="00D47546"/>
    <w:rsid w:val="00D50551"/>
    <w:rsid w:val="00D51745"/>
    <w:rsid w:val="00D51892"/>
    <w:rsid w:val="00D53759"/>
    <w:rsid w:val="00D5438A"/>
    <w:rsid w:val="00D5471E"/>
    <w:rsid w:val="00D55A82"/>
    <w:rsid w:val="00D55C84"/>
    <w:rsid w:val="00D565FC"/>
    <w:rsid w:val="00D56742"/>
    <w:rsid w:val="00D56BFF"/>
    <w:rsid w:val="00D60286"/>
    <w:rsid w:val="00D603BC"/>
    <w:rsid w:val="00D60B4F"/>
    <w:rsid w:val="00D60D10"/>
    <w:rsid w:val="00D614FC"/>
    <w:rsid w:val="00D636FF"/>
    <w:rsid w:val="00D6403E"/>
    <w:rsid w:val="00D655F4"/>
    <w:rsid w:val="00D65842"/>
    <w:rsid w:val="00D6679A"/>
    <w:rsid w:val="00D6706E"/>
    <w:rsid w:val="00D70476"/>
    <w:rsid w:val="00D715A3"/>
    <w:rsid w:val="00D719B3"/>
    <w:rsid w:val="00D74881"/>
    <w:rsid w:val="00D754A3"/>
    <w:rsid w:val="00D755FF"/>
    <w:rsid w:val="00D75621"/>
    <w:rsid w:val="00D7671D"/>
    <w:rsid w:val="00D7739B"/>
    <w:rsid w:val="00D77A92"/>
    <w:rsid w:val="00D8002D"/>
    <w:rsid w:val="00D80155"/>
    <w:rsid w:val="00D81570"/>
    <w:rsid w:val="00D825D0"/>
    <w:rsid w:val="00D83304"/>
    <w:rsid w:val="00D83F8C"/>
    <w:rsid w:val="00D84D53"/>
    <w:rsid w:val="00D854B0"/>
    <w:rsid w:val="00D85582"/>
    <w:rsid w:val="00D85643"/>
    <w:rsid w:val="00D85B61"/>
    <w:rsid w:val="00D860EB"/>
    <w:rsid w:val="00D8614C"/>
    <w:rsid w:val="00D8632A"/>
    <w:rsid w:val="00D86E25"/>
    <w:rsid w:val="00D8740B"/>
    <w:rsid w:val="00D87A67"/>
    <w:rsid w:val="00D90B46"/>
    <w:rsid w:val="00D90C09"/>
    <w:rsid w:val="00D90D3C"/>
    <w:rsid w:val="00D91AD4"/>
    <w:rsid w:val="00D91FDC"/>
    <w:rsid w:val="00D926E5"/>
    <w:rsid w:val="00D92C84"/>
    <w:rsid w:val="00D933D6"/>
    <w:rsid w:val="00D949B6"/>
    <w:rsid w:val="00D9672D"/>
    <w:rsid w:val="00DA0161"/>
    <w:rsid w:val="00DA0246"/>
    <w:rsid w:val="00DA02F7"/>
    <w:rsid w:val="00DA0DE2"/>
    <w:rsid w:val="00DA1A9B"/>
    <w:rsid w:val="00DA1AFD"/>
    <w:rsid w:val="00DA1BC0"/>
    <w:rsid w:val="00DA1C3B"/>
    <w:rsid w:val="00DA22E9"/>
    <w:rsid w:val="00DA2C31"/>
    <w:rsid w:val="00DA33E2"/>
    <w:rsid w:val="00DA3AD6"/>
    <w:rsid w:val="00DA3D47"/>
    <w:rsid w:val="00DA4DD0"/>
    <w:rsid w:val="00DA614C"/>
    <w:rsid w:val="00DA6602"/>
    <w:rsid w:val="00DB006E"/>
    <w:rsid w:val="00DB024A"/>
    <w:rsid w:val="00DB0B59"/>
    <w:rsid w:val="00DB0B90"/>
    <w:rsid w:val="00DB0F66"/>
    <w:rsid w:val="00DB1BB8"/>
    <w:rsid w:val="00DB244E"/>
    <w:rsid w:val="00DB358B"/>
    <w:rsid w:val="00DB3B47"/>
    <w:rsid w:val="00DB3C0C"/>
    <w:rsid w:val="00DB40D3"/>
    <w:rsid w:val="00DB495B"/>
    <w:rsid w:val="00DB592B"/>
    <w:rsid w:val="00DB596A"/>
    <w:rsid w:val="00DB5987"/>
    <w:rsid w:val="00DB5FFC"/>
    <w:rsid w:val="00DB651B"/>
    <w:rsid w:val="00DB6B6F"/>
    <w:rsid w:val="00DB719C"/>
    <w:rsid w:val="00DB75B8"/>
    <w:rsid w:val="00DC11DB"/>
    <w:rsid w:val="00DC25DA"/>
    <w:rsid w:val="00DC2753"/>
    <w:rsid w:val="00DC327D"/>
    <w:rsid w:val="00DC3E4E"/>
    <w:rsid w:val="00DC4715"/>
    <w:rsid w:val="00DC4817"/>
    <w:rsid w:val="00DC48B7"/>
    <w:rsid w:val="00DC4913"/>
    <w:rsid w:val="00DC4AFD"/>
    <w:rsid w:val="00DC4E00"/>
    <w:rsid w:val="00DC6032"/>
    <w:rsid w:val="00DC723E"/>
    <w:rsid w:val="00DD1712"/>
    <w:rsid w:val="00DD17EA"/>
    <w:rsid w:val="00DD1835"/>
    <w:rsid w:val="00DD1E83"/>
    <w:rsid w:val="00DD2CB7"/>
    <w:rsid w:val="00DD3CC4"/>
    <w:rsid w:val="00DD4924"/>
    <w:rsid w:val="00DD50A6"/>
    <w:rsid w:val="00DD5B27"/>
    <w:rsid w:val="00DD6797"/>
    <w:rsid w:val="00DD67D8"/>
    <w:rsid w:val="00DD6FC8"/>
    <w:rsid w:val="00DD7640"/>
    <w:rsid w:val="00DD7697"/>
    <w:rsid w:val="00DE08E8"/>
    <w:rsid w:val="00DE09CD"/>
    <w:rsid w:val="00DE1882"/>
    <w:rsid w:val="00DE1FA8"/>
    <w:rsid w:val="00DE378E"/>
    <w:rsid w:val="00DE458D"/>
    <w:rsid w:val="00DE45AB"/>
    <w:rsid w:val="00DE50FF"/>
    <w:rsid w:val="00DE5F1E"/>
    <w:rsid w:val="00DE6495"/>
    <w:rsid w:val="00DE65DF"/>
    <w:rsid w:val="00DE6914"/>
    <w:rsid w:val="00DE718B"/>
    <w:rsid w:val="00DE75DA"/>
    <w:rsid w:val="00DE7749"/>
    <w:rsid w:val="00DF0C10"/>
    <w:rsid w:val="00DF0E3D"/>
    <w:rsid w:val="00DF22A0"/>
    <w:rsid w:val="00DF2566"/>
    <w:rsid w:val="00DF2DC4"/>
    <w:rsid w:val="00DF4883"/>
    <w:rsid w:val="00DF4FF1"/>
    <w:rsid w:val="00DF5281"/>
    <w:rsid w:val="00DF543B"/>
    <w:rsid w:val="00DF5527"/>
    <w:rsid w:val="00DF5560"/>
    <w:rsid w:val="00DF5EC4"/>
    <w:rsid w:val="00DF681F"/>
    <w:rsid w:val="00DF7ADB"/>
    <w:rsid w:val="00E0010B"/>
    <w:rsid w:val="00E00589"/>
    <w:rsid w:val="00E00CA2"/>
    <w:rsid w:val="00E014CF"/>
    <w:rsid w:val="00E02655"/>
    <w:rsid w:val="00E02A39"/>
    <w:rsid w:val="00E02EDC"/>
    <w:rsid w:val="00E036AA"/>
    <w:rsid w:val="00E038DA"/>
    <w:rsid w:val="00E03C41"/>
    <w:rsid w:val="00E045E7"/>
    <w:rsid w:val="00E06493"/>
    <w:rsid w:val="00E073EC"/>
    <w:rsid w:val="00E07DC8"/>
    <w:rsid w:val="00E07E67"/>
    <w:rsid w:val="00E13CB8"/>
    <w:rsid w:val="00E149FE"/>
    <w:rsid w:val="00E153DC"/>
    <w:rsid w:val="00E1668F"/>
    <w:rsid w:val="00E16A1E"/>
    <w:rsid w:val="00E16BBB"/>
    <w:rsid w:val="00E20607"/>
    <w:rsid w:val="00E208B6"/>
    <w:rsid w:val="00E20E62"/>
    <w:rsid w:val="00E21A02"/>
    <w:rsid w:val="00E22F31"/>
    <w:rsid w:val="00E23834"/>
    <w:rsid w:val="00E24657"/>
    <w:rsid w:val="00E248F7"/>
    <w:rsid w:val="00E2550E"/>
    <w:rsid w:val="00E25F01"/>
    <w:rsid w:val="00E25F23"/>
    <w:rsid w:val="00E26677"/>
    <w:rsid w:val="00E26D87"/>
    <w:rsid w:val="00E26F0A"/>
    <w:rsid w:val="00E311E0"/>
    <w:rsid w:val="00E317D5"/>
    <w:rsid w:val="00E321BD"/>
    <w:rsid w:val="00E32DB2"/>
    <w:rsid w:val="00E33F35"/>
    <w:rsid w:val="00E34F17"/>
    <w:rsid w:val="00E34FBC"/>
    <w:rsid w:val="00E35384"/>
    <w:rsid w:val="00E35A97"/>
    <w:rsid w:val="00E35D33"/>
    <w:rsid w:val="00E363D0"/>
    <w:rsid w:val="00E367E1"/>
    <w:rsid w:val="00E40199"/>
    <w:rsid w:val="00E40938"/>
    <w:rsid w:val="00E40B87"/>
    <w:rsid w:val="00E42A4C"/>
    <w:rsid w:val="00E42B67"/>
    <w:rsid w:val="00E42F01"/>
    <w:rsid w:val="00E43763"/>
    <w:rsid w:val="00E4412D"/>
    <w:rsid w:val="00E44566"/>
    <w:rsid w:val="00E448B9"/>
    <w:rsid w:val="00E44C21"/>
    <w:rsid w:val="00E45160"/>
    <w:rsid w:val="00E451B0"/>
    <w:rsid w:val="00E45971"/>
    <w:rsid w:val="00E47665"/>
    <w:rsid w:val="00E47AE0"/>
    <w:rsid w:val="00E50A0F"/>
    <w:rsid w:val="00E511B9"/>
    <w:rsid w:val="00E52FCF"/>
    <w:rsid w:val="00E536F0"/>
    <w:rsid w:val="00E537DE"/>
    <w:rsid w:val="00E55B60"/>
    <w:rsid w:val="00E55E94"/>
    <w:rsid w:val="00E56DFA"/>
    <w:rsid w:val="00E60369"/>
    <w:rsid w:val="00E60441"/>
    <w:rsid w:val="00E6080C"/>
    <w:rsid w:val="00E62198"/>
    <w:rsid w:val="00E627D3"/>
    <w:rsid w:val="00E64005"/>
    <w:rsid w:val="00E65D2D"/>
    <w:rsid w:val="00E679E6"/>
    <w:rsid w:val="00E713E4"/>
    <w:rsid w:val="00E71420"/>
    <w:rsid w:val="00E71C51"/>
    <w:rsid w:val="00E71D69"/>
    <w:rsid w:val="00E72B7E"/>
    <w:rsid w:val="00E72E60"/>
    <w:rsid w:val="00E73A91"/>
    <w:rsid w:val="00E75409"/>
    <w:rsid w:val="00E75CEF"/>
    <w:rsid w:val="00E75E15"/>
    <w:rsid w:val="00E76991"/>
    <w:rsid w:val="00E76A94"/>
    <w:rsid w:val="00E7716D"/>
    <w:rsid w:val="00E772DC"/>
    <w:rsid w:val="00E7770D"/>
    <w:rsid w:val="00E77FA5"/>
    <w:rsid w:val="00E809D4"/>
    <w:rsid w:val="00E816F3"/>
    <w:rsid w:val="00E81AB8"/>
    <w:rsid w:val="00E81D1A"/>
    <w:rsid w:val="00E820B2"/>
    <w:rsid w:val="00E82662"/>
    <w:rsid w:val="00E837E1"/>
    <w:rsid w:val="00E83AC7"/>
    <w:rsid w:val="00E841B1"/>
    <w:rsid w:val="00E843D2"/>
    <w:rsid w:val="00E8496A"/>
    <w:rsid w:val="00E84A62"/>
    <w:rsid w:val="00E865EF"/>
    <w:rsid w:val="00E8672F"/>
    <w:rsid w:val="00E86E3D"/>
    <w:rsid w:val="00E87244"/>
    <w:rsid w:val="00E87625"/>
    <w:rsid w:val="00E879D3"/>
    <w:rsid w:val="00E87EA5"/>
    <w:rsid w:val="00E90676"/>
    <w:rsid w:val="00E907AF"/>
    <w:rsid w:val="00E90A86"/>
    <w:rsid w:val="00E9242C"/>
    <w:rsid w:val="00E926A3"/>
    <w:rsid w:val="00E92940"/>
    <w:rsid w:val="00E92B6C"/>
    <w:rsid w:val="00E931C2"/>
    <w:rsid w:val="00E939AF"/>
    <w:rsid w:val="00E93DF3"/>
    <w:rsid w:val="00E94203"/>
    <w:rsid w:val="00E9506F"/>
    <w:rsid w:val="00E955D4"/>
    <w:rsid w:val="00E95ADD"/>
    <w:rsid w:val="00E95E6D"/>
    <w:rsid w:val="00E96043"/>
    <w:rsid w:val="00E963ED"/>
    <w:rsid w:val="00E96A64"/>
    <w:rsid w:val="00E96FA6"/>
    <w:rsid w:val="00E973F9"/>
    <w:rsid w:val="00E97CDE"/>
    <w:rsid w:val="00EA022E"/>
    <w:rsid w:val="00EA05F4"/>
    <w:rsid w:val="00EA0DA1"/>
    <w:rsid w:val="00EA25B8"/>
    <w:rsid w:val="00EA397E"/>
    <w:rsid w:val="00EA3A45"/>
    <w:rsid w:val="00EA47AA"/>
    <w:rsid w:val="00EA5B4C"/>
    <w:rsid w:val="00EA66AC"/>
    <w:rsid w:val="00EA6A0E"/>
    <w:rsid w:val="00EA6C34"/>
    <w:rsid w:val="00EA7FDD"/>
    <w:rsid w:val="00EB0BC1"/>
    <w:rsid w:val="00EB15C5"/>
    <w:rsid w:val="00EB1A5F"/>
    <w:rsid w:val="00EB1D14"/>
    <w:rsid w:val="00EB23BF"/>
    <w:rsid w:val="00EB2688"/>
    <w:rsid w:val="00EB31FF"/>
    <w:rsid w:val="00EB39A8"/>
    <w:rsid w:val="00EB47A3"/>
    <w:rsid w:val="00EB526B"/>
    <w:rsid w:val="00EB55CC"/>
    <w:rsid w:val="00EB5A23"/>
    <w:rsid w:val="00EB5E75"/>
    <w:rsid w:val="00EB6512"/>
    <w:rsid w:val="00EB7596"/>
    <w:rsid w:val="00EB77CB"/>
    <w:rsid w:val="00EB7C19"/>
    <w:rsid w:val="00EC0080"/>
    <w:rsid w:val="00EC09B8"/>
    <w:rsid w:val="00EC0BA2"/>
    <w:rsid w:val="00EC13F5"/>
    <w:rsid w:val="00EC16BD"/>
    <w:rsid w:val="00EC1AC6"/>
    <w:rsid w:val="00EC2081"/>
    <w:rsid w:val="00EC226D"/>
    <w:rsid w:val="00EC4494"/>
    <w:rsid w:val="00EC52F3"/>
    <w:rsid w:val="00EC5629"/>
    <w:rsid w:val="00EC7701"/>
    <w:rsid w:val="00ED1066"/>
    <w:rsid w:val="00ED1EDA"/>
    <w:rsid w:val="00ED3459"/>
    <w:rsid w:val="00ED417A"/>
    <w:rsid w:val="00ED4731"/>
    <w:rsid w:val="00ED58A4"/>
    <w:rsid w:val="00ED6C99"/>
    <w:rsid w:val="00ED6E64"/>
    <w:rsid w:val="00ED6F96"/>
    <w:rsid w:val="00ED737B"/>
    <w:rsid w:val="00ED75FE"/>
    <w:rsid w:val="00EE15C5"/>
    <w:rsid w:val="00EE3B51"/>
    <w:rsid w:val="00EE4C5E"/>
    <w:rsid w:val="00EE55E1"/>
    <w:rsid w:val="00EE5727"/>
    <w:rsid w:val="00EE5D37"/>
    <w:rsid w:val="00EE613B"/>
    <w:rsid w:val="00EE679E"/>
    <w:rsid w:val="00EE69FF"/>
    <w:rsid w:val="00EE6A85"/>
    <w:rsid w:val="00EE6D76"/>
    <w:rsid w:val="00EE738C"/>
    <w:rsid w:val="00EE7AE5"/>
    <w:rsid w:val="00EE7CF3"/>
    <w:rsid w:val="00EE7DA4"/>
    <w:rsid w:val="00EF0082"/>
    <w:rsid w:val="00EF121C"/>
    <w:rsid w:val="00EF2ABF"/>
    <w:rsid w:val="00EF305A"/>
    <w:rsid w:val="00EF30B2"/>
    <w:rsid w:val="00EF3986"/>
    <w:rsid w:val="00EF4312"/>
    <w:rsid w:val="00EF48F9"/>
    <w:rsid w:val="00EF4BC3"/>
    <w:rsid w:val="00EF56B7"/>
    <w:rsid w:val="00EF5901"/>
    <w:rsid w:val="00EF6B02"/>
    <w:rsid w:val="00EF6ED2"/>
    <w:rsid w:val="00EF707B"/>
    <w:rsid w:val="00F000FE"/>
    <w:rsid w:val="00F001A3"/>
    <w:rsid w:val="00F004F9"/>
    <w:rsid w:val="00F01242"/>
    <w:rsid w:val="00F01B5E"/>
    <w:rsid w:val="00F01FE0"/>
    <w:rsid w:val="00F02325"/>
    <w:rsid w:val="00F045DD"/>
    <w:rsid w:val="00F047AD"/>
    <w:rsid w:val="00F06657"/>
    <w:rsid w:val="00F07491"/>
    <w:rsid w:val="00F07BC2"/>
    <w:rsid w:val="00F07E82"/>
    <w:rsid w:val="00F10C4C"/>
    <w:rsid w:val="00F10CF9"/>
    <w:rsid w:val="00F11F2E"/>
    <w:rsid w:val="00F1308C"/>
    <w:rsid w:val="00F13953"/>
    <w:rsid w:val="00F13C8B"/>
    <w:rsid w:val="00F14064"/>
    <w:rsid w:val="00F14309"/>
    <w:rsid w:val="00F154BF"/>
    <w:rsid w:val="00F15B4B"/>
    <w:rsid w:val="00F16617"/>
    <w:rsid w:val="00F17531"/>
    <w:rsid w:val="00F20A86"/>
    <w:rsid w:val="00F21B4C"/>
    <w:rsid w:val="00F22089"/>
    <w:rsid w:val="00F227BD"/>
    <w:rsid w:val="00F23B13"/>
    <w:rsid w:val="00F23B78"/>
    <w:rsid w:val="00F24611"/>
    <w:rsid w:val="00F252EF"/>
    <w:rsid w:val="00F2545A"/>
    <w:rsid w:val="00F25C3C"/>
    <w:rsid w:val="00F25EA4"/>
    <w:rsid w:val="00F2670D"/>
    <w:rsid w:val="00F26B58"/>
    <w:rsid w:val="00F26DF8"/>
    <w:rsid w:val="00F27396"/>
    <w:rsid w:val="00F277E5"/>
    <w:rsid w:val="00F2784F"/>
    <w:rsid w:val="00F27C79"/>
    <w:rsid w:val="00F3098E"/>
    <w:rsid w:val="00F30BD4"/>
    <w:rsid w:val="00F31120"/>
    <w:rsid w:val="00F332F4"/>
    <w:rsid w:val="00F3337E"/>
    <w:rsid w:val="00F33454"/>
    <w:rsid w:val="00F337C8"/>
    <w:rsid w:val="00F33E58"/>
    <w:rsid w:val="00F34DC3"/>
    <w:rsid w:val="00F35692"/>
    <w:rsid w:val="00F35BD0"/>
    <w:rsid w:val="00F36149"/>
    <w:rsid w:val="00F366F1"/>
    <w:rsid w:val="00F3735D"/>
    <w:rsid w:val="00F378DD"/>
    <w:rsid w:val="00F37A42"/>
    <w:rsid w:val="00F4064E"/>
    <w:rsid w:val="00F41166"/>
    <w:rsid w:val="00F418EF"/>
    <w:rsid w:val="00F41C3C"/>
    <w:rsid w:val="00F41E3A"/>
    <w:rsid w:val="00F42256"/>
    <w:rsid w:val="00F42536"/>
    <w:rsid w:val="00F43103"/>
    <w:rsid w:val="00F43209"/>
    <w:rsid w:val="00F433E7"/>
    <w:rsid w:val="00F43D53"/>
    <w:rsid w:val="00F446B9"/>
    <w:rsid w:val="00F44764"/>
    <w:rsid w:val="00F44AAE"/>
    <w:rsid w:val="00F44F2C"/>
    <w:rsid w:val="00F45697"/>
    <w:rsid w:val="00F457E4"/>
    <w:rsid w:val="00F4724E"/>
    <w:rsid w:val="00F47EFF"/>
    <w:rsid w:val="00F50D3A"/>
    <w:rsid w:val="00F5103B"/>
    <w:rsid w:val="00F513C3"/>
    <w:rsid w:val="00F52EB0"/>
    <w:rsid w:val="00F5341A"/>
    <w:rsid w:val="00F551BD"/>
    <w:rsid w:val="00F5569A"/>
    <w:rsid w:val="00F56792"/>
    <w:rsid w:val="00F575DE"/>
    <w:rsid w:val="00F602C8"/>
    <w:rsid w:val="00F6153B"/>
    <w:rsid w:val="00F62368"/>
    <w:rsid w:val="00F636AA"/>
    <w:rsid w:val="00F64A56"/>
    <w:rsid w:val="00F6667A"/>
    <w:rsid w:val="00F66F0A"/>
    <w:rsid w:val="00F673BB"/>
    <w:rsid w:val="00F67549"/>
    <w:rsid w:val="00F6755C"/>
    <w:rsid w:val="00F67798"/>
    <w:rsid w:val="00F67F61"/>
    <w:rsid w:val="00F70944"/>
    <w:rsid w:val="00F70A0D"/>
    <w:rsid w:val="00F716EE"/>
    <w:rsid w:val="00F71C84"/>
    <w:rsid w:val="00F722CB"/>
    <w:rsid w:val="00F7399B"/>
    <w:rsid w:val="00F74636"/>
    <w:rsid w:val="00F7555E"/>
    <w:rsid w:val="00F75D2C"/>
    <w:rsid w:val="00F76AE5"/>
    <w:rsid w:val="00F76EC0"/>
    <w:rsid w:val="00F800E9"/>
    <w:rsid w:val="00F808A5"/>
    <w:rsid w:val="00F8185C"/>
    <w:rsid w:val="00F82EA9"/>
    <w:rsid w:val="00F85649"/>
    <w:rsid w:val="00F864E8"/>
    <w:rsid w:val="00F873A2"/>
    <w:rsid w:val="00F87BF0"/>
    <w:rsid w:val="00F9019D"/>
    <w:rsid w:val="00F90D8F"/>
    <w:rsid w:val="00F914CA"/>
    <w:rsid w:val="00F91B01"/>
    <w:rsid w:val="00F939AC"/>
    <w:rsid w:val="00F9415C"/>
    <w:rsid w:val="00F9426D"/>
    <w:rsid w:val="00F943F0"/>
    <w:rsid w:val="00F94F57"/>
    <w:rsid w:val="00F959D4"/>
    <w:rsid w:val="00F95CF0"/>
    <w:rsid w:val="00F96B84"/>
    <w:rsid w:val="00F97473"/>
    <w:rsid w:val="00F975E8"/>
    <w:rsid w:val="00F978B8"/>
    <w:rsid w:val="00FA0860"/>
    <w:rsid w:val="00FA236E"/>
    <w:rsid w:val="00FA2B41"/>
    <w:rsid w:val="00FA3470"/>
    <w:rsid w:val="00FA39E0"/>
    <w:rsid w:val="00FA3A5C"/>
    <w:rsid w:val="00FA3AB2"/>
    <w:rsid w:val="00FA43BE"/>
    <w:rsid w:val="00FA4EAE"/>
    <w:rsid w:val="00FA4F4B"/>
    <w:rsid w:val="00FA5948"/>
    <w:rsid w:val="00FA63FC"/>
    <w:rsid w:val="00FA701E"/>
    <w:rsid w:val="00FA7A7B"/>
    <w:rsid w:val="00FB1354"/>
    <w:rsid w:val="00FB1607"/>
    <w:rsid w:val="00FB1634"/>
    <w:rsid w:val="00FB1BAE"/>
    <w:rsid w:val="00FB293E"/>
    <w:rsid w:val="00FB2A25"/>
    <w:rsid w:val="00FB3762"/>
    <w:rsid w:val="00FB3BFF"/>
    <w:rsid w:val="00FB4A74"/>
    <w:rsid w:val="00FB4E37"/>
    <w:rsid w:val="00FB515E"/>
    <w:rsid w:val="00FB58CF"/>
    <w:rsid w:val="00FB5F1D"/>
    <w:rsid w:val="00FB64E6"/>
    <w:rsid w:val="00FB67E0"/>
    <w:rsid w:val="00FB7FFE"/>
    <w:rsid w:val="00FC1431"/>
    <w:rsid w:val="00FC1DE2"/>
    <w:rsid w:val="00FC2574"/>
    <w:rsid w:val="00FC3040"/>
    <w:rsid w:val="00FC30E4"/>
    <w:rsid w:val="00FC39EB"/>
    <w:rsid w:val="00FC41A1"/>
    <w:rsid w:val="00FC4241"/>
    <w:rsid w:val="00FC4B33"/>
    <w:rsid w:val="00FC600A"/>
    <w:rsid w:val="00FC6522"/>
    <w:rsid w:val="00FD017D"/>
    <w:rsid w:val="00FD0E5A"/>
    <w:rsid w:val="00FD3EE2"/>
    <w:rsid w:val="00FD401C"/>
    <w:rsid w:val="00FD4259"/>
    <w:rsid w:val="00FD4384"/>
    <w:rsid w:val="00FD49D8"/>
    <w:rsid w:val="00FD4CB6"/>
    <w:rsid w:val="00FD4E1E"/>
    <w:rsid w:val="00FD4EAC"/>
    <w:rsid w:val="00FD5354"/>
    <w:rsid w:val="00FD5AB9"/>
    <w:rsid w:val="00FD6D0C"/>
    <w:rsid w:val="00FD70FB"/>
    <w:rsid w:val="00FD73C2"/>
    <w:rsid w:val="00FE0063"/>
    <w:rsid w:val="00FE1CE9"/>
    <w:rsid w:val="00FE2699"/>
    <w:rsid w:val="00FE2E01"/>
    <w:rsid w:val="00FE3940"/>
    <w:rsid w:val="00FE3E5A"/>
    <w:rsid w:val="00FE517B"/>
    <w:rsid w:val="00FE63CD"/>
    <w:rsid w:val="00FE69F2"/>
    <w:rsid w:val="00FE73C6"/>
    <w:rsid w:val="00FF0F3B"/>
    <w:rsid w:val="00FF1FEE"/>
    <w:rsid w:val="00FF2720"/>
    <w:rsid w:val="00FF2AA2"/>
    <w:rsid w:val="00FF2B81"/>
    <w:rsid w:val="00FF342F"/>
    <w:rsid w:val="00FF3EED"/>
    <w:rsid w:val="00FF5256"/>
    <w:rsid w:val="00FF6040"/>
    <w:rsid w:val="00FF6790"/>
    <w:rsid w:val="00FF6C2B"/>
    <w:rsid w:val="00FF7304"/>
    <w:rsid w:val="00FF735E"/>
    <w:rsid w:val="00FF75BF"/>
    <w:rsid w:val="120ACEAB"/>
    <w:rsid w:val="56C741CD"/>
    <w:rsid w:val="59AF5EDE"/>
    <w:rsid w:val="7D672B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68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7BAC"/>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semiHidden/>
    <w:unhideWhenUsed/>
    <w:rsid w:val="0083739C"/>
    <w:rPr>
      <w:rFonts w:ascii="Tahoma" w:hAnsi="Tahoma" w:cs="Tahoma"/>
      <w:sz w:val="16"/>
      <w:szCs w:val="16"/>
    </w:rPr>
  </w:style>
  <w:style w:type="character" w:customStyle="1" w:styleId="TekstdymkaZnak">
    <w:name w:val="Tekst dymka Znak"/>
    <w:basedOn w:val="Domylnaczcionkaakapitu"/>
    <w:link w:val="Tekstdymka"/>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nhideWhenUsed/>
    <w:qFormat/>
    <w:rsid w:val="003D0202"/>
    <w:pPr>
      <w:ind w:left="240"/>
    </w:pPr>
    <w:rPr>
      <w:rFonts w:ascii="Arial" w:hAnsi="Arial" w:cstheme="minorHAnsi"/>
      <w:sz w:val="16"/>
      <w:szCs w:val="20"/>
    </w:rPr>
  </w:style>
  <w:style w:type="paragraph" w:styleId="Spistreci1">
    <w:name w:val="toc 1"/>
    <w:basedOn w:val="Normalny"/>
    <w:next w:val="Normalny"/>
    <w:autoRedefine/>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6D436B"/>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6D436B"/>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nhideWhenUsed/>
    <w:rsid w:val="00876948"/>
    <w:rPr>
      <w:sz w:val="20"/>
      <w:szCs w:val="20"/>
    </w:rPr>
  </w:style>
  <w:style w:type="character" w:customStyle="1" w:styleId="TekstprzypisudolnegoZnak">
    <w:name w:val="Tekst przypisu dolnego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C21179"/>
    <w:rPr>
      <w:vertAlign w:val="superscript"/>
    </w:rPr>
  </w:style>
  <w:style w:type="character" w:styleId="UyteHipercze">
    <w:name w:val="FollowedHyperlink"/>
    <w:basedOn w:val="Domylnaczcionkaakapitu"/>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locked/>
    <w:rsid w:val="00B06993"/>
    <w:rPr>
      <w:rFonts w:ascii="Arial" w:hAnsi="Arial" w:cs="Arial"/>
      <w:b/>
      <w:bCs/>
      <w:i/>
      <w:iCs/>
      <w:sz w:val="28"/>
      <w:szCs w:val="28"/>
      <w:lang w:eastAsia="pl-PL"/>
    </w:rPr>
  </w:style>
  <w:style w:type="paragraph" w:customStyle="1" w:styleId="NaglNwek1">
    <w:name w:val="NaglNwek 1"/>
    <w:basedOn w:val="Normalny"/>
    <w:next w:val="Normalny"/>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semiHidden/>
    <w:rsid w:val="00B06993"/>
    <w:pPr>
      <w:ind w:left="240" w:hanging="240"/>
    </w:pPr>
  </w:style>
  <w:style w:type="paragraph" w:styleId="Nagwekindeksu">
    <w:name w:val="index heading"/>
    <w:basedOn w:val="Normalny"/>
    <w:next w:val="Indeks1"/>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rsid w:val="00B06993"/>
    <w:pPr>
      <w:widowControl w:val="0"/>
      <w:spacing w:before="120"/>
      <w:ind w:left="283" w:hanging="283"/>
      <w:jc w:val="both"/>
    </w:pPr>
    <w:rPr>
      <w:rFonts w:ascii="Arial" w:hAnsi="Arial" w:cs="Arial"/>
      <w:kern w:val="24"/>
    </w:rPr>
  </w:style>
  <w:style w:type="paragraph" w:styleId="Tekstblokowy">
    <w:name w:val="Block Text"/>
    <w:basedOn w:val="Normalny"/>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5"/>
      </w:numPr>
      <w:spacing w:before="120" w:after="120"/>
      <w:jc w:val="both"/>
    </w:pPr>
    <w:rPr>
      <w:rFonts w:eastAsia="Calibri"/>
      <w:szCs w:val="22"/>
      <w:lang w:eastAsia="en-GB"/>
    </w:rPr>
  </w:style>
  <w:style w:type="paragraph" w:customStyle="1" w:styleId="Tiret1">
    <w:name w:val="Tiret 1"/>
    <w:basedOn w:val="Normalny"/>
    <w:rsid w:val="00D87A67"/>
    <w:pPr>
      <w:numPr>
        <w:numId w:val="6"/>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7"/>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7"/>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7"/>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7"/>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8"/>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paragraph" w:customStyle="1" w:styleId="normaltableau">
    <w:name w:val="normal_tableau"/>
    <w:basedOn w:val="Normalny"/>
    <w:rsid w:val="00E21A02"/>
    <w:pPr>
      <w:spacing w:before="120" w:after="120"/>
      <w:jc w:val="both"/>
    </w:pPr>
    <w:rPr>
      <w:rFonts w:ascii="Optima" w:hAnsi="Optima"/>
      <w:sz w:val="22"/>
      <w:szCs w:val="22"/>
      <w:lang w:val="en-GB"/>
    </w:rPr>
  </w:style>
  <w:style w:type="paragraph" w:customStyle="1" w:styleId="Sowowa">
    <w:name w:val="Sowowa"/>
    <w:basedOn w:val="Normalny"/>
    <w:rsid w:val="008378BF"/>
    <w:pPr>
      <w:widowControl w:val="0"/>
      <w:spacing w:line="360" w:lineRule="auto"/>
    </w:pPr>
    <w:rPr>
      <w:szCs w:val="20"/>
      <w:lang w:eastAsia="en-US"/>
    </w:rPr>
  </w:style>
  <w:style w:type="numbering" w:customStyle="1" w:styleId="Bezlisty1">
    <w:name w:val="Bez listy1"/>
    <w:next w:val="Bezlisty"/>
    <w:semiHidden/>
    <w:rsid w:val="00ED75FE"/>
  </w:style>
  <w:style w:type="paragraph" w:customStyle="1" w:styleId="CharZnakCharZnakCharZnakChar0">
    <w:name w:val="Char Znak Char Znak Char Znak Char0"/>
    <w:basedOn w:val="Normalny"/>
    <w:rsid w:val="00ED75FE"/>
  </w:style>
  <w:style w:type="character" w:styleId="Uwydatnienie">
    <w:name w:val="Emphasis"/>
    <w:qFormat/>
    <w:rsid w:val="00ED75FE"/>
    <w:rPr>
      <w:i/>
    </w:rPr>
  </w:style>
  <w:style w:type="paragraph" w:customStyle="1" w:styleId="BodyText23">
    <w:name w:val="Body Text 23"/>
    <w:basedOn w:val="Normalny"/>
    <w:rsid w:val="00ED75FE"/>
    <w:pPr>
      <w:widowControl w:val="0"/>
      <w:jc w:val="center"/>
    </w:pPr>
    <w:rPr>
      <w:rFonts w:ascii="Arial" w:hAnsi="Arial"/>
      <w:szCs w:val="20"/>
      <w:lang w:eastAsia="en-US"/>
    </w:rPr>
  </w:style>
  <w:style w:type="paragraph" w:customStyle="1" w:styleId="Tekstpodstawowy23">
    <w:name w:val="Tekst podstawowy 23"/>
    <w:basedOn w:val="Normalny"/>
    <w:rsid w:val="00ED75FE"/>
    <w:pPr>
      <w:spacing w:after="120" w:line="216" w:lineRule="auto"/>
      <w:ind w:left="284" w:hanging="284"/>
      <w:jc w:val="both"/>
    </w:pPr>
    <w:rPr>
      <w:sz w:val="22"/>
      <w:szCs w:val="20"/>
    </w:rPr>
  </w:style>
  <w:style w:type="paragraph" w:customStyle="1" w:styleId="xl34">
    <w:name w:val="xl34"/>
    <w:basedOn w:val="Normalny"/>
    <w:rsid w:val="00ED75F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TekstpodstawowyTekstpodstawowF2F2">
    <w:name w:val="Tekst podstawowy.Tekst podstawow.(F2).(F2)"/>
    <w:basedOn w:val="Normalny"/>
    <w:rsid w:val="00ED75FE"/>
    <w:pPr>
      <w:jc w:val="both"/>
    </w:pPr>
  </w:style>
  <w:style w:type="paragraph" w:customStyle="1" w:styleId="xl40">
    <w:name w:val="xl40"/>
    <w:basedOn w:val="Normalny"/>
    <w:rsid w:val="00ED75FE"/>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color w:val="000000"/>
    </w:rPr>
  </w:style>
  <w:style w:type="paragraph" w:customStyle="1" w:styleId="zalnr">
    <w:name w:val="zal nr"/>
    <w:basedOn w:val="Normalny"/>
    <w:rsid w:val="00ED75FE"/>
    <w:pPr>
      <w:jc w:val="right"/>
    </w:pPr>
    <w:rPr>
      <w:rFonts w:ascii="Arial" w:hAnsi="Arial"/>
      <w:sz w:val="26"/>
      <w:szCs w:val="20"/>
    </w:rPr>
  </w:style>
  <w:style w:type="paragraph" w:customStyle="1" w:styleId="tytul">
    <w:name w:val="tytul"/>
    <w:basedOn w:val="Nagwek1"/>
    <w:rsid w:val="00ED75FE"/>
    <w:pPr>
      <w:keepLines w:val="0"/>
      <w:spacing w:before="360" w:after="600"/>
      <w:jc w:val="center"/>
      <w:outlineLvl w:val="9"/>
    </w:pPr>
    <w:rPr>
      <w:rFonts w:eastAsia="Times New Roman" w:cs="Times New Roman"/>
      <w:b w:val="0"/>
      <w:bCs w:val="0"/>
      <w:sz w:val="26"/>
      <w:szCs w:val="20"/>
      <w:u w:val="single"/>
    </w:rPr>
  </w:style>
  <w:style w:type="paragraph" w:customStyle="1" w:styleId="font5">
    <w:name w:val="font5"/>
    <w:basedOn w:val="Normalny"/>
    <w:rsid w:val="00ED75FE"/>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Normalny"/>
    <w:rsid w:val="00ED75FE"/>
    <w:pPr>
      <w:spacing w:before="100" w:beforeAutospacing="1" w:after="100" w:afterAutospacing="1"/>
    </w:pPr>
    <w:rPr>
      <w:rFonts w:ascii="Tahoma" w:eastAsia="Arial Unicode MS" w:hAnsi="Tahoma" w:cs="Tahoma"/>
      <w:color w:val="000000"/>
      <w:sz w:val="16"/>
      <w:szCs w:val="16"/>
    </w:rPr>
  </w:style>
  <w:style w:type="paragraph" w:customStyle="1" w:styleId="xl22">
    <w:name w:val="xl22"/>
    <w:basedOn w:val="Normalny"/>
    <w:rsid w:val="00ED75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23">
    <w:name w:val="xl23"/>
    <w:basedOn w:val="Normalny"/>
    <w:rsid w:val="00ED75F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24">
    <w:name w:val="xl24"/>
    <w:basedOn w:val="Normalny"/>
    <w:rsid w:val="00ED75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color w:val="000000"/>
    </w:rPr>
  </w:style>
  <w:style w:type="paragraph" w:customStyle="1" w:styleId="xl25">
    <w:name w:val="xl25"/>
    <w:basedOn w:val="Normalny"/>
    <w:rsid w:val="00ED75F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color w:val="000000"/>
    </w:rPr>
  </w:style>
  <w:style w:type="paragraph" w:customStyle="1" w:styleId="xl26">
    <w:name w:val="xl26"/>
    <w:basedOn w:val="Normalny"/>
    <w:rsid w:val="00ED75F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ny"/>
    <w:rsid w:val="00ED75F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28">
    <w:name w:val="xl28"/>
    <w:basedOn w:val="Normalny"/>
    <w:rsid w:val="00ED75F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29">
    <w:name w:val="xl29"/>
    <w:basedOn w:val="Normalny"/>
    <w:rsid w:val="00ED75FE"/>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30">
    <w:name w:val="xl30"/>
    <w:basedOn w:val="Normalny"/>
    <w:rsid w:val="00ED75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ny"/>
    <w:rsid w:val="00ED75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32">
    <w:name w:val="xl32"/>
    <w:basedOn w:val="Normalny"/>
    <w:rsid w:val="00ED75F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33">
    <w:name w:val="xl33"/>
    <w:basedOn w:val="Normalny"/>
    <w:rsid w:val="00ED75F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color w:val="000000"/>
    </w:rPr>
  </w:style>
  <w:style w:type="paragraph" w:customStyle="1" w:styleId="xl35">
    <w:name w:val="xl35"/>
    <w:basedOn w:val="Normalny"/>
    <w:rsid w:val="00ED75FE"/>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36">
    <w:name w:val="xl36"/>
    <w:basedOn w:val="Normalny"/>
    <w:rsid w:val="00ED75FE"/>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37">
    <w:name w:val="xl37"/>
    <w:basedOn w:val="Normalny"/>
    <w:rsid w:val="00ED75FE"/>
    <w:pPr>
      <w:spacing w:before="100" w:beforeAutospacing="1" w:after="100" w:afterAutospacing="1"/>
      <w:jc w:val="center"/>
    </w:pPr>
    <w:rPr>
      <w:rFonts w:ascii="Arial Unicode MS" w:eastAsia="Arial Unicode MS" w:hAnsi="Arial Unicode MS" w:cs="Arial Unicode MS"/>
    </w:rPr>
  </w:style>
  <w:style w:type="paragraph" w:customStyle="1" w:styleId="xl38">
    <w:name w:val="xl38"/>
    <w:basedOn w:val="Normalny"/>
    <w:rsid w:val="00ED75FE"/>
    <w:pPr>
      <w:spacing w:before="100" w:beforeAutospacing="1" w:after="100" w:afterAutospacing="1"/>
    </w:pPr>
    <w:rPr>
      <w:rFonts w:ascii="Arial Unicode MS" w:eastAsia="Arial Unicode MS" w:hAnsi="Arial Unicode MS" w:cs="Arial Unicode MS"/>
    </w:rPr>
  </w:style>
  <w:style w:type="paragraph" w:customStyle="1" w:styleId="xl39">
    <w:name w:val="xl39"/>
    <w:basedOn w:val="Normalny"/>
    <w:rsid w:val="00ED75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eastAsia="Arial Unicode MS" w:hAnsi="Arial Narrow" w:cs="Arial Unicode MS"/>
      <w:color w:val="000000"/>
    </w:rPr>
  </w:style>
  <w:style w:type="paragraph" w:customStyle="1" w:styleId="xl41">
    <w:name w:val="xl41"/>
    <w:basedOn w:val="Normalny"/>
    <w:rsid w:val="00ED75F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color w:val="000000"/>
    </w:rPr>
  </w:style>
  <w:style w:type="paragraph" w:customStyle="1" w:styleId="xl42">
    <w:name w:val="xl42"/>
    <w:basedOn w:val="Normalny"/>
    <w:rsid w:val="00ED75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43">
    <w:name w:val="xl43"/>
    <w:basedOn w:val="Normalny"/>
    <w:rsid w:val="00ED75FE"/>
    <w:pPr>
      <w:pBdr>
        <w:lef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44">
    <w:name w:val="xl44"/>
    <w:basedOn w:val="Normalny"/>
    <w:rsid w:val="00ED75F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45">
    <w:name w:val="xl45"/>
    <w:basedOn w:val="Normalny"/>
    <w:rsid w:val="00ED75F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Narrow" w:eastAsia="Arial Unicode MS" w:hAnsi="Arial Narrow" w:cs="Arial Unicode MS"/>
      <w:color w:val="000000"/>
    </w:rPr>
  </w:style>
  <w:style w:type="paragraph" w:customStyle="1" w:styleId="xl46">
    <w:name w:val="xl46"/>
    <w:basedOn w:val="Normalny"/>
    <w:rsid w:val="00ED75F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Narrow" w:eastAsia="Arial Unicode MS" w:hAnsi="Arial Narrow" w:cs="Arial Unicode MS"/>
      <w:color w:val="000000"/>
    </w:rPr>
  </w:style>
  <w:style w:type="paragraph" w:customStyle="1" w:styleId="xl47">
    <w:name w:val="xl47"/>
    <w:basedOn w:val="Normalny"/>
    <w:rsid w:val="00ED75F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48">
    <w:name w:val="xl48"/>
    <w:basedOn w:val="Normalny"/>
    <w:rsid w:val="00ED75FE"/>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49">
    <w:name w:val="xl49"/>
    <w:basedOn w:val="Normalny"/>
    <w:rsid w:val="00ED75FE"/>
    <w:pPr>
      <w:spacing w:before="100" w:beforeAutospacing="1" w:after="100" w:afterAutospacing="1"/>
      <w:jc w:val="center"/>
      <w:textAlignment w:val="center"/>
    </w:pPr>
    <w:rPr>
      <w:rFonts w:ascii="Arial Narrow" w:eastAsia="Arial Unicode MS" w:hAnsi="Arial Narrow" w:cs="Arial Unicode MS"/>
    </w:rPr>
  </w:style>
  <w:style w:type="paragraph" w:customStyle="1" w:styleId="xl50">
    <w:name w:val="xl50"/>
    <w:basedOn w:val="Normalny"/>
    <w:rsid w:val="00ED75FE"/>
    <w:pPr>
      <w:spacing w:before="100" w:beforeAutospacing="1" w:after="100" w:afterAutospacing="1"/>
      <w:jc w:val="center"/>
      <w:textAlignment w:val="center"/>
    </w:pPr>
    <w:rPr>
      <w:rFonts w:ascii="Arial Narrow" w:eastAsia="Arial Unicode MS" w:hAnsi="Arial Narrow" w:cs="Arial Unicode MS"/>
    </w:rPr>
  </w:style>
  <w:style w:type="paragraph" w:customStyle="1" w:styleId="xl53">
    <w:name w:val="xl53"/>
    <w:basedOn w:val="Normalny"/>
    <w:rsid w:val="00ED75FE"/>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54">
    <w:name w:val="xl54"/>
    <w:basedOn w:val="Normalny"/>
    <w:rsid w:val="00ED75FE"/>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Narrow" w:eastAsia="Arial Unicode MS" w:hAnsi="Arial Narrow" w:cs="Arial Unicode MS"/>
      <w:color w:val="000000"/>
    </w:rPr>
  </w:style>
  <w:style w:type="paragraph" w:customStyle="1" w:styleId="xl55">
    <w:name w:val="xl55"/>
    <w:basedOn w:val="Normalny"/>
    <w:rsid w:val="00ED75FE"/>
    <w:pP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56">
    <w:name w:val="xl56"/>
    <w:basedOn w:val="Normalny"/>
    <w:rsid w:val="00ED75FE"/>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57">
    <w:name w:val="xl57"/>
    <w:basedOn w:val="Normalny"/>
    <w:rsid w:val="00ED75FE"/>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58">
    <w:name w:val="xl58"/>
    <w:basedOn w:val="Normalny"/>
    <w:rsid w:val="00ED75FE"/>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59">
    <w:name w:val="xl59"/>
    <w:basedOn w:val="Normalny"/>
    <w:rsid w:val="00ED75FE"/>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60">
    <w:name w:val="xl60"/>
    <w:basedOn w:val="Normalny"/>
    <w:rsid w:val="00ED75FE"/>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61">
    <w:name w:val="xl61"/>
    <w:basedOn w:val="Normalny"/>
    <w:rsid w:val="00ED75FE"/>
    <w:pPr>
      <w:pBdr>
        <w:left w:val="single" w:sz="4"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62">
    <w:name w:val="xl62"/>
    <w:basedOn w:val="Normalny"/>
    <w:rsid w:val="00ED75FE"/>
    <w:pP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63">
    <w:name w:val="xl63"/>
    <w:basedOn w:val="Normalny"/>
    <w:rsid w:val="00ED75FE"/>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Narrow" w:eastAsia="Arial Unicode MS" w:hAnsi="Arial Narrow" w:cs="Arial Unicode MS"/>
      <w:color w:val="000000"/>
    </w:rPr>
  </w:style>
  <w:style w:type="paragraph" w:customStyle="1" w:styleId="xl64">
    <w:name w:val="xl64"/>
    <w:basedOn w:val="Normalny"/>
    <w:rsid w:val="00ED75FE"/>
    <w:pPr>
      <w:spacing w:before="100" w:beforeAutospacing="1" w:after="100" w:afterAutospacing="1"/>
      <w:jc w:val="center"/>
      <w:textAlignment w:val="center"/>
    </w:pPr>
    <w:rPr>
      <w:rFonts w:ascii="Arial Narrow" w:eastAsia="Arial Unicode MS" w:hAnsi="Arial Narrow" w:cs="Arial Unicode MS"/>
    </w:rPr>
  </w:style>
  <w:style w:type="paragraph" w:customStyle="1" w:styleId="xl65">
    <w:name w:val="xl65"/>
    <w:basedOn w:val="Normalny"/>
    <w:rsid w:val="00ED75FE"/>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6">
    <w:name w:val="xl66"/>
    <w:basedOn w:val="Normalny"/>
    <w:rsid w:val="00ED75FE"/>
    <w:pPr>
      <w:spacing w:before="100" w:beforeAutospacing="1" w:after="100" w:afterAutospacing="1"/>
      <w:jc w:val="center"/>
      <w:textAlignment w:val="center"/>
    </w:pPr>
    <w:rPr>
      <w:rFonts w:ascii="Arial Narrow" w:eastAsia="Arial Unicode MS" w:hAnsi="Arial Narrow" w:cs="Arial Unicode MS"/>
    </w:rPr>
  </w:style>
  <w:style w:type="paragraph" w:customStyle="1" w:styleId="xl67">
    <w:name w:val="xl67"/>
    <w:basedOn w:val="Normalny"/>
    <w:rsid w:val="00ED75FE"/>
    <w:pP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68">
    <w:name w:val="xl68"/>
    <w:basedOn w:val="Normalny"/>
    <w:rsid w:val="00ED75FE"/>
    <w:pPr>
      <w:pBdr>
        <w:right w:val="single" w:sz="4"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69">
    <w:name w:val="xl69"/>
    <w:basedOn w:val="Normalny"/>
    <w:rsid w:val="00ED75FE"/>
    <w:pPr>
      <w:pBdr>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Narrow" w:eastAsia="Arial Unicode MS" w:hAnsi="Arial Narrow" w:cs="Arial Unicode MS"/>
      <w:color w:val="000000"/>
    </w:rPr>
  </w:style>
  <w:style w:type="paragraph" w:customStyle="1" w:styleId="xl70">
    <w:name w:val="xl70"/>
    <w:basedOn w:val="Normalny"/>
    <w:rsid w:val="00ED75FE"/>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71">
    <w:name w:val="xl71"/>
    <w:basedOn w:val="Normalny"/>
    <w:rsid w:val="00ED75FE"/>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72">
    <w:name w:val="xl72"/>
    <w:basedOn w:val="Normalny"/>
    <w:rsid w:val="00ED75FE"/>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73">
    <w:name w:val="xl73"/>
    <w:basedOn w:val="Normalny"/>
    <w:rsid w:val="00ED75FE"/>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74">
    <w:name w:val="xl74"/>
    <w:basedOn w:val="Normalny"/>
    <w:rsid w:val="00ED75FE"/>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Narrow" w:eastAsia="Arial Unicode MS" w:hAnsi="Arial Narrow" w:cs="Arial Unicode MS"/>
    </w:rPr>
  </w:style>
  <w:style w:type="paragraph" w:customStyle="1" w:styleId="xl75">
    <w:name w:val="xl75"/>
    <w:basedOn w:val="Normalny"/>
    <w:rsid w:val="00ED75FE"/>
    <w:pP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76">
    <w:name w:val="xl76"/>
    <w:basedOn w:val="Normalny"/>
    <w:rsid w:val="00ED75FE"/>
    <w:pP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77">
    <w:name w:val="xl77"/>
    <w:basedOn w:val="Normalny"/>
    <w:rsid w:val="00ED75F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Narrow" w:eastAsia="Arial Unicode MS" w:hAnsi="Arial Narrow" w:cs="Arial Unicode MS"/>
      <w:b/>
      <w:bCs/>
    </w:rPr>
  </w:style>
  <w:style w:type="paragraph" w:customStyle="1" w:styleId="xl78">
    <w:name w:val="xl78"/>
    <w:basedOn w:val="Normalny"/>
    <w:rsid w:val="00ED75FE"/>
    <w:pPr>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79">
    <w:name w:val="xl79"/>
    <w:basedOn w:val="Normalny"/>
    <w:rsid w:val="00ED75F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0">
    <w:name w:val="xl80"/>
    <w:basedOn w:val="Normalny"/>
    <w:rsid w:val="00ED75FE"/>
    <w:pPr>
      <w:pBdr>
        <w:top w:val="single" w:sz="8" w:space="0" w:color="auto"/>
        <w:bottom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1">
    <w:name w:val="xl81"/>
    <w:basedOn w:val="Normalny"/>
    <w:rsid w:val="00ED75F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2">
    <w:name w:val="xl82"/>
    <w:basedOn w:val="Normalny"/>
    <w:rsid w:val="00ED75F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Narrow" w:eastAsia="Arial Unicode MS" w:hAnsi="Arial Narrow" w:cs="Arial Unicode MS"/>
      <w:b/>
      <w:bCs/>
    </w:rPr>
  </w:style>
  <w:style w:type="paragraph" w:customStyle="1" w:styleId="xl83">
    <w:name w:val="xl83"/>
    <w:basedOn w:val="Normalny"/>
    <w:rsid w:val="00ED75FE"/>
    <w:pPr>
      <w:pBdr>
        <w:top w:val="single" w:sz="8" w:space="0" w:color="auto"/>
        <w:bottom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4">
    <w:name w:val="xl84"/>
    <w:basedOn w:val="Normalny"/>
    <w:rsid w:val="00ED75F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5">
    <w:name w:val="xl85"/>
    <w:basedOn w:val="Normalny"/>
    <w:rsid w:val="00ED75FE"/>
    <w:pPr>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6">
    <w:name w:val="xl86"/>
    <w:basedOn w:val="Normalny"/>
    <w:rsid w:val="00ED75F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7">
    <w:name w:val="xl87"/>
    <w:basedOn w:val="Normalny"/>
    <w:rsid w:val="00ED75F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88">
    <w:name w:val="xl88"/>
    <w:basedOn w:val="Normalny"/>
    <w:rsid w:val="00ED75F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89">
    <w:name w:val="xl89"/>
    <w:basedOn w:val="Normalny"/>
    <w:rsid w:val="00ED75F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90">
    <w:name w:val="xl90"/>
    <w:basedOn w:val="Normalny"/>
    <w:rsid w:val="00ED75F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91">
    <w:name w:val="xl91"/>
    <w:basedOn w:val="Normalny"/>
    <w:rsid w:val="00ED75FE"/>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92">
    <w:name w:val="xl92"/>
    <w:basedOn w:val="Normalny"/>
    <w:rsid w:val="00ED75FE"/>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Narrow" w:eastAsia="Arial Unicode MS" w:hAnsi="Arial Narrow" w:cs="Arial Unicode MS"/>
      <w:b/>
      <w:bCs/>
    </w:rPr>
  </w:style>
  <w:style w:type="paragraph" w:customStyle="1" w:styleId="xl93">
    <w:name w:val="xl93"/>
    <w:basedOn w:val="Normalny"/>
    <w:rsid w:val="00ED75FE"/>
    <w:pPr>
      <w:pBdr>
        <w:top w:val="single" w:sz="8" w:space="0" w:color="auto"/>
        <w:bottom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rPr>
  </w:style>
  <w:style w:type="paragraph" w:customStyle="1" w:styleId="xl94">
    <w:name w:val="xl94"/>
    <w:basedOn w:val="Normalny"/>
    <w:rsid w:val="00ED75FE"/>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rPr>
  </w:style>
  <w:style w:type="paragraph" w:customStyle="1" w:styleId="xl95">
    <w:name w:val="xl95"/>
    <w:basedOn w:val="Normalny"/>
    <w:rsid w:val="00ED75FE"/>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Narrow" w:eastAsia="Arial Unicode MS" w:hAnsi="Arial Narrow" w:cs="Arial Unicode MS"/>
      <w:b/>
      <w:bCs/>
    </w:rPr>
  </w:style>
  <w:style w:type="paragraph" w:customStyle="1" w:styleId="xl96">
    <w:name w:val="xl96"/>
    <w:basedOn w:val="Normalny"/>
    <w:rsid w:val="00ED75FE"/>
    <w:pPr>
      <w:pBdr>
        <w:top w:val="single" w:sz="8" w:space="0" w:color="auto"/>
        <w:bottom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97">
    <w:name w:val="xl97"/>
    <w:basedOn w:val="Normalny"/>
    <w:rsid w:val="00ED75FE"/>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98">
    <w:name w:val="xl98"/>
    <w:basedOn w:val="Normalny"/>
    <w:rsid w:val="00ED75FE"/>
    <w:pPr>
      <w:spacing w:before="100" w:beforeAutospacing="1" w:after="100" w:afterAutospacing="1"/>
      <w:jc w:val="center"/>
      <w:textAlignment w:val="center"/>
    </w:pPr>
    <w:rPr>
      <w:rFonts w:ascii="Arial Narrow" w:eastAsia="Arial Unicode MS" w:hAnsi="Arial Narrow" w:cs="Arial Unicode MS"/>
      <w:color w:val="000000"/>
    </w:rPr>
  </w:style>
  <w:style w:type="paragraph" w:customStyle="1" w:styleId="xl99">
    <w:name w:val="xl99"/>
    <w:basedOn w:val="Normalny"/>
    <w:rsid w:val="00ED75F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100">
    <w:name w:val="xl100"/>
    <w:basedOn w:val="Normalny"/>
    <w:rsid w:val="00ED75F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xl101">
    <w:name w:val="xl101"/>
    <w:basedOn w:val="Normalny"/>
    <w:rsid w:val="00ED75FE"/>
    <w:pPr>
      <w:pBdr>
        <w:top w:val="single" w:sz="4" w:space="0" w:color="auto"/>
        <w:left w:val="single" w:sz="4" w:space="0" w:color="auto"/>
        <w:bottom w:val="single" w:sz="8" w:space="0" w:color="auto"/>
      </w:pBdr>
      <w:shd w:val="clear" w:color="auto" w:fill="FFFFFF"/>
      <w:spacing w:before="100" w:beforeAutospacing="1" w:after="100" w:afterAutospacing="1"/>
      <w:jc w:val="center"/>
      <w:textAlignment w:val="center"/>
    </w:pPr>
    <w:rPr>
      <w:rFonts w:ascii="Arial Narrow" w:eastAsia="Arial Unicode MS" w:hAnsi="Arial Narrow" w:cs="Arial Unicode MS"/>
    </w:rPr>
  </w:style>
  <w:style w:type="paragraph" w:customStyle="1" w:styleId="Tekstpodstawowy32">
    <w:name w:val="Tekst podstawowy 32"/>
    <w:basedOn w:val="Normalny"/>
    <w:rsid w:val="00ED75FE"/>
    <w:pPr>
      <w:widowControl w:val="0"/>
      <w:overflowPunct w:val="0"/>
      <w:autoSpaceDE w:val="0"/>
      <w:autoSpaceDN w:val="0"/>
      <w:adjustRightInd w:val="0"/>
      <w:textAlignment w:val="baseline"/>
    </w:pPr>
    <w:rPr>
      <w:szCs w:val="20"/>
    </w:rPr>
  </w:style>
  <w:style w:type="paragraph" w:customStyle="1" w:styleId="Zwykytekst1">
    <w:name w:val="Zwykły tekst1"/>
    <w:basedOn w:val="Normalny"/>
    <w:rsid w:val="00ED75FE"/>
    <w:pPr>
      <w:suppressAutoHyphens/>
    </w:pPr>
    <w:rPr>
      <w:rFonts w:ascii="Courier New" w:hAnsi="Courier New" w:cs="Courier New"/>
      <w:sz w:val="20"/>
      <w:szCs w:val="20"/>
      <w:lang w:eastAsia="ar-SA"/>
    </w:rPr>
  </w:style>
  <w:style w:type="character" w:customStyle="1" w:styleId="normaltextrun">
    <w:name w:val="normaltextrun"/>
    <w:basedOn w:val="Domylnaczcionkaakapitu"/>
    <w:rsid w:val="00B95CFB"/>
  </w:style>
  <w:style w:type="character" w:customStyle="1" w:styleId="eop">
    <w:name w:val="eop"/>
    <w:basedOn w:val="Domylnaczcionkaakapitu"/>
    <w:rsid w:val="00B95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1942400">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03562290">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77126653">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70291555">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857156789">
      <w:bodyDiv w:val="1"/>
      <w:marLeft w:val="0"/>
      <w:marRight w:val="0"/>
      <w:marTop w:val="0"/>
      <w:marBottom w:val="0"/>
      <w:divBdr>
        <w:top w:val="none" w:sz="0" w:space="0" w:color="auto"/>
        <w:left w:val="none" w:sz="0" w:space="0" w:color="auto"/>
        <w:bottom w:val="none" w:sz="0" w:space="0" w:color="auto"/>
        <w:right w:val="none" w:sz="0" w:space="0" w:color="auto"/>
      </w:divBdr>
    </w:div>
    <w:div w:id="887685258">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654993631">
      <w:bodyDiv w:val="1"/>
      <w:marLeft w:val="0"/>
      <w:marRight w:val="0"/>
      <w:marTop w:val="0"/>
      <w:marBottom w:val="0"/>
      <w:divBdr>
        <w:top w:val="none" w:sz="0" w:space="0" w:color="auto"/>
        <w:left w:val="none" w:sz="0" w:space="0" w:color="auto"/>
        <w:bottom w:val="none" w:sz="0" w:space="0" w:color="auto"/>
        <w:right w:val="none" w:sz="0" w:space="0" w:color="auto"/>
      </w:divBdr>
    </w:div>
    <w:div w:id="1684359630">
      <w:bodyDiv w:val="1"/>
      <w:marLeft w:val="0"/>
      <w:marRight w:val="0"/>
      <w:marTop w:val="0"/>
      <w:marBottom w:val="0"/>
      <w:divBdr>
        <w:top w:val="none" w:sz="0" w:space="0" w:color="auto"/>
        <w:left w:val="none" w:sz="0" w:space="0" w:color="auto"/>
        <w:bottom w:val="none" w:sz="0" w:space="0" w:color="auto"/>
        <w:right w:val="none" w:sz="0" w:space="0" w:color="auto"/>
      </w:divBdr>
    </w:div>
    <w:div w:id="1713653529">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327566">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1594533">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91590900">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48941946">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D1CBB66D-42DE-4A79-9772-D0165F1FDB4F}">
  <ds:schemaRefs>
    <ds:schemaRef ds:uri="http://schemas.openxmlformats.org/officeDocument/2006/bibliography"/>
  </ds:schemaRefs>
</ds:datastoreItem>
</file>

<file path=customXml/itemProps2.xml><?xml version="1.0" encoding="utf-8"?>
<ds:datastoreItem xmlns:ds="http://schemas.openxmlformats.org/officeDocument/2006/customXml" ds:itemID="{D116B25A-FFFC-411D-8186-1CA8420CE92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1888</Words>
  <Characters>11329</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2024-01-11T12:15:00Z</dcterms:created>
  <dcterms:modified xsi:type="dcterms:W3CDTF">2024-01-11T12:15:00Z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321d44a2-3784-481a-b3fe-2d8ddfa4f246</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uid="e3529ac4-ce9c-4660-aa85-64853fbeee80" value="" /&gt;&lt;/sisl&gt;</vt:lpwstr>
  </property>
  <property fmtid="{D5CDD505-2E9C-101B-9397-08002B2CF9AE}" pid="5" name="bjDocumentSecurityLabel">
    <vt:lpwstr>Klasyfikacja: OGÓLNA</vt:lpwstr>
  </property>
  <property fmtid="{D5CDD505-2E9C-101B-9397-08002B2CF9AE}" pid="6" name="bjClsUserRVM">
    <vt:lpwstr>[]</vt:lpwstr>
  </property>
  <property fmtid="{D5CDD505-2E9C-101B-9397-08002B2CF9AE}" pid="7" name="bjSaver">
    <vt:lpwstr>pdfVRGlINtUOLVpkpTohNUPNxggfUn2T</vt:lpwstr>
  </property>
</Properties>
</file>