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88" w:rsidRDefault="00E25288" w:rsidP="00E25288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Załącznik nr 3 </w:t>
      </w:r>
    </w:p>
    <w:p w:rsidR="000676EE" w:rsidRDefault="000676EE" w:rsidP="00174BEF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Projektowane postanowienia umowy</w:t>
      </w:r>
    </w:p>
    <w:p w:rsidR="000676EE" w:rsidRPr="000676EE" w:rsidRDefault="000676EE" w:rsidP="000676EE"/>
    <w:p w:rsidR="000676EE" w:rsidRDefault="000676EE" w:rsidP="000676EE">
      <w:pPr>
        <w:pStyle w:val="Nagwek1"/>
        <w:rPr>
          <w:rFonts w:ascii="Cambria" w:hAnsi="Cambria" w:cs="Tahoma"/>
          <w:szCs w:val="24"/>
        </w:rPr>
      </w:pPr>
    </w:p>
    <w:p w:rsidR="003E52A7" w:rsidRPr="003E52A7" w:rsidRDefault="00250D73" w:rsidP="003E52A7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Umowa        /22</w:t>
      </w:r>
    </w:p>
    <w:p w:rsidR="003E52A7" w:rsidRPr="003E52A7" w:rsidRDefault="003E52A7" w:rsidP="003E52A7">
      <w:pPr>
        <w:pStyle w:val="Tekstpodstawowy"/>
        <w:jc w:val="center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zawarta w dniu </w:t>
      </w:r>
    </w:p>
    <w:p w:rsidR="003E52A7" w:rsidRPr="003E52A7" w:rsidRDefault="003E52A7" w:rsidP="003E52A7">
      <w:pPr>
        <w:pStyle w:val="Tekstpodstawowy"/>
        <w:jc w:val="center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pomiędzy: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b/>
          <w:szCs w:val="24"/>
        </w:rPr>
        <w:t>Zespołem Opieki Zdrowotnej w Suchej Beskidzkiej przy ul. Szpitalnej 22,</w:t>
      </w:r>
      <w:r w:rsidRPr="003E52A7">
        <w:rPr>
          <w:rFonts w:ascii="Cambria" w:hAnsi="Cambria" w:cs="Tahoma"/>
          <w:szCs w:val="24"/>
        </w:rPr>
        <w:t xml:space="preserve"> 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Regon: 000304415, NIP: 552-12-74-352, 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zwanym dalej w treści umowy "ZAMAWIAJĄCYM", w imieniu którego działa: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                lek Marek Haber – Dyrektor Zespołu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a </w:t>
      </w:r>
      <w:r w:rsidRPr="003E52A7">
        <w:rPr>
          <w:rFonts w:ascii="Cambria" w:hAnsi="Cambria" w:cs="Tahoma"/>
          <w:b/>
          <w:szCs w:val="24"/>
        </w:rPr>
        <w:t>Firmą _______________________________________________________________</w:t>
      </w:r>
      <w:r w:rsidRPr="003E52A7">
        <w:rPr>
          <w:rFonts w:ascii="Cambria" w:hAnsi="Cambria" w:cs="Tahoma"/>
          <w:szCs w:val="24"/>
        </w:rPr>
        <w:t xml:space="preserve"> 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KRS:                 Regon:            NIP: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zwaną dalej w treści umowy „</w:t>
      </w:r>
      <w:r w:rsidR="00250D73">
        <w:rPr>
          <w:rFonts w:ascii="Cambria" w:hAnsi="Cambria" w:cs="Tahoma"/>
          <w:szCs w:val="24"/>
        </w:rPr>
        <w:t>Dostawcą</w:t>
      </w:r>
      <w:r w:rsidRPr="003E52A7">
        <w:rPr>
          <w:rFonts w:ascii="Cambria" w:hAnsi="Cambria" w:cs="Tahoma"/>
          <w:szCs w:val="24"/>
        </w:rPr>
        <w:t>” w imieniu, której działa: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3E52A7" w:rsidRPr="003E52A7" w:rsidRDefault="003E52A7" w:rsidP="003E52A7">
      <w:pPr>
        <w:pStyle w:val="Tekstpodstawowy"/>
        <w:ind w:firstLine="708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_________________________ - _________________________</w:t>
      </w:r>
    </w:p>
    <w:p w:rsidR="003E52A7" w:rsidRPr="003E52A7" w:rsidRDefault="003E52A7" w:rsidP="003E52A7">
      <w:pPr>
        <w:pStyle w:val="Tekstpodstawowy"/>
        <w:ind w:firstLine="708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W wyniku wyboru oferty Dostawcy złożonej w toku postępowania o udzielenie zamówienia publicznego w trybie przetargu nieograniczonego na „Dostawa artykułów elektrycznych</w:t>
      </w:r>
      <w:r w:rsidR="00F013AA">
        <w:rPr>
          <w:rFonts w:ascii="Cambria" w:hAnsi="Cambria" w:cs="Arial"/>
          <w:szCs w:val="24"/>
        </w:rPr>
        <w:t>”</w:t>
      </w:r>
      <w:r w:rsidRPr="003E52A7">
        <w:rPr>
          <w:rFonts w:ascii="Cambria" w:hAnsi="Cambria" w:cs="Arial"/>
          <w:szCs w:val="24"/>
        </w:rPr>
        <w:t xml:space="preserve"> </w:t>
      </w:r>
      <w:r w:rsidR="00F013AA">
        <w:rPr>
          <w:rFonts w:ascii="Cambria" w:hAnsi="Cambria" w:cs="Arial"/>
          <w:szCs w:val="24"/>
        </w:rPr>
        <w:t>(znak: ZOZ.V.010/DZP/8</w:t>
      </w:r>
      <w:r w:rsidR="00250D73">
        <w:rPr>
          <w:rFonts w:ascii="Cambria" w:hAnsi="Cambria" w:cs="Arial"/>
          <w:szCs w:val="24"/>
        </w:rPr>
        <w:t>1</w:t>
      </w:r>
      <w:r w:rsidRPr="003E52A7">
        <w:rPr>
          <w:rFonts w:ascii="Cambria" w:hAnsi="Cambria" w:cs="Arial"/>
          <w:szCs w:val="24"/>
        </w:rPr>
        <w:t>/</w:t>
      </w:r>
      <w:r w:rsidR="00250D73">
        <w:rPr>
          <w:rFonts w:ascii="Cambria" w:hAnsi="Cambria" w:cs="Arial"/>
          <w:szCs w:val="24"/>
        </w:rPr>
        <w:t>22</w:t>
      </w:r>
      <w:r w:rsidRPr="003E52A7">
        <w:rPr>
          <w:rFonts w:ascii="Cambria" w:hAnsi="Cambria" w:cs="Arial"/>
          <w:szCs w:val="24"/>
        </w:rPr>
        <w:t xml:space="preserve"> prowadzonego przez Zamawiającego, została zawarta umowa o następującej treści:</w:t>
      </w:r>
    </w:p>
    <w:p w:rsidR="003E52A7" w:rsidRPr="003E52A7" w:rsidRDefault="003E52A7" w:rsidP="003E52A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PRZEDMIOT UMOWY</w:t>
      </w:r>
    </w:p>
    <w:p w:rsidR="003E52A7" w:rsidRPr="003E52A7" w:rsidRDefault="003E52A7" w:rsidP="003E52A7">
      <w:pPr>
        <w:pStyle w:val="Tekstpodstawowy2"/>
        <w:numPr>
          <w:ilvl w:val="0"/>
          <w:numId w:val="33"/>
        </w:numPr>
        <w:jc w:val="both"/>
        <w:rPr>
          <w:rFonts w:ascii="Cambria" w:hAnsi="Cambria" w:cs="Tahoma"/>
          <w:sz w:val="24"/>
          <w:szCs w:val="24"/>
        </w:rPr>
      </w:pPr>
      <w:r w:rsidRPr="003E52A7">
        <w:rPr>
          <w:rFonts w:ascii="Cambria" w:hAnsi="Cambria" w:cs="Tahoma"/>
          <w:sz w:val="24"/>
          <w:szCs w:val="24"/>
        </w:rPr>
        <w:t xml:space="preserve">Na podstawie złożonej oferty przetargowej Dostawca zobowiązuje się do sprzedaży artykułów elektrycznych. </w:t>
      </w:r>
    </w:p>
    <w:p w:rsidR="003E52A7" w:rsidRPr="003E52A7" w:rsidRDefault="003E52A7" w:rsidP="003E52A7">
      <w:pPr>
        <w:numPr>
          <w:ilvl w:val="0"/>
          <w:numId w:val="33"/>
        </w:numPr>
        <w:jc w:val="both"/>
        <w:rPr>
          <w:rFonts w:ascii="Cambria" w:hAnsi="Cambria" w:cs="Tahoma"/>
          <w:sz w:val="24"/>
          <w:szCs w:val="24"/>
        </w:rPr>
      </w:pPr>
      <w:r w:rsidRPr="003E52A7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2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WARTOŚĆ UMOWY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1. Strony uzgadniają wartość umowy netto: .......................... zł </w:t>
      </w:r>
    </w:p>
    <w:p w:rsidR="003E52A7" w:rsidRPr="003E52A7" w:rsidRDefault="003E52A7" w:rsidP="003E52A7">
      <w:pPr>
        <w:jc w:val="both"/>
        <w:rPr>
          <w:rFonts w:ascii="Cambria" w:hAnsi="Cambria" w:cs="Arial"/>
          <w:color w:val="0000FF"/>
          <w:sz w:val="24"/>
          <w:szCs w:val="24"/>
        </w:rPr>
      </w:pPr>
      <w:r w:rsidRPr="003E52A7">
        <w:rPr>
          <w:rFonts w:ascii="Cambria" w:hAnsi="Cambria" w:cs="Arial"/>
          <w:color w:val="0000FF"/>
          <w:sz w:val="24"/>
          <w:szCs w:val="24"/>
        </w:rPr>
        <w:t>(........................................................................................)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słownie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brutto: .......................... zł </w:t>
      </w:r>
    </w:p>
    <w:p w:rsidR="003E52A7" w:rsidRPr="003E52A7" w:rsidRDefault="003E52A7" w:rsidP="003E52A7">
      <w:pPr>
        <w:jc w:val="both"/>
        <w:rPr>
          <w:rFonts w:ascii="Cambria" w:hAnsi="Cambria" w:cs="Arial"/>
          <w:color w:val="0000FF"/>
          <w:sz w:val="24"/>
          <w:szCs w:val="24"/>
        </w:rPr>
      </w:pPr>
      <w:r w:rsidRPr="003E52A7">
        <w:rPr>
          <w:rFonts w:ascii="Cambria" w:hAnsi="Cambria" w:cs="Arial"/>
          <w:color w:val="0000FF"/>
          <w:sz w:val="24"/>
          <w:szCs w:val="24"/>
        </w:rPr>
        <w:t>(........................................................................................)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słownie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2. W cenach jednostkowych zawierają się koszty związane z dostawą sprzętu </w:t>
      </w:r>
      <w:proofErr w:type="spellStart"/>
      <w:r w:rsidRPr="003E52A7">
        <w:rPr>
          <w:rFonts w:ascii="Cambria" w:hAnsi="Cambria" w:cs="Arial"/>
          <w:sz w:val="24"/>
          <w:szCs w:val="24"/>
        </w:rPr>
        <w:t>loco</w:t>
      </w:r>
      <w:proofErr w:type="spellEnd"/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magazyn Zamawiającego (transport, opakowanie, czynności związane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z przygotowaniem dostawy, ubezpieczenia, przesyłka itp.)</w:t>
      </w:r>
    </w:p>
    <w:p w:rsidR="003E52A7" w:rsidRPr="003E52A7" w:rsidRDefault="003E52A7" w:rsidP="003E52A7">
      <w:pPr>
        <w:numPr>
          <w:ilvl w:val="0"/>
          <w:numId w:val="3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Strony ustalają, że ceny jednostkowe w Załączniku nr 1 do umowy, obowiązują przez cały okres trwania umowy.</w:t>
      </w:r>
    </w:p>
    <w:p w:rsidR="003E52A7" w:rsidRPr="003E52A7" w:rsidRDefault="003E52A7" w:rsidP="003E52A7">
      <w:pPr>
        <w:numPr>
          <w:ilvl w:val="0"/>
          <w:numId w:val="3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Zamawiający dopuszcza możliwość podwyższenia przez Dostawcę cen jednostkowych jedynie w przypadku, gdy nastąpiła zmiana:</w:t>
      </w:r>
    </w:p>
    <w:p w:rsidR="003E52A7" w:rsidRPr="003E52A7" w:rsidRDefault="003E52A7" w:rsidP="003E52A7">
      <w:pPr>
        <w:numPr>
          <w:ilvl w:val="0"/>
          <w:numId w:val="34"/>
        </w:numPr>
        <w:ind w:left="720"/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Stawki podatku VAT – związanej z przedmiotem umowy.</w:t>
      </w:r>
    </w:p>
    <w:p w:rsidR="003E52A7" w:rsidRDefault="003E52A7" w:rsidP="003E52A7">
      <w:pPr>
        <w:numPr>
          <w:ilvl w:val="0"/>
          <w:numId w:val="3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 przypadku zmiany stawki podatku VAT, w ramach niniejszej umowy zmiana ta następuje z dniem wejścia w życie aktu prawnego zmieniającego stawkę.</w:t>
      </w:r>
    </w:p>
    <w:p w:rsidR="00D7658F" w:rsidRPr="00D7658F" w:rsidRDefault="00D7658F" w:rsidP="00D7658F">
      <w:pPr>
        <w:pStyle w:val="Akapitzlist"/>
        <w:numPr>
          <w:ilvl w:val="0"/>
          <w:numId w:val="33"/>
        </w:numPr>
        <w:jc w:val="both"/>
        <w:rPr>
          <w:rFonts w:ascii="Cambria" w:hAnsi="Cambria" w:cs="Arial"/>
          <w:color w:val="FF0000"/>
          <w:sz w:val="24"/>
        </w:rPr>
      </w:pPr>
      <w:r w:rsidRPr="00D7658F">
        <w:rPr>
          <w:rFonts w:ascii="Cambria" w:hAnsi="Cambria" w:cs="Arial"/>
          <w:color w:val="FF0000"/>
          <w:sz w:val="24"/>
        </w:rPr>
        <w:lastRenderedPageBreak/>
        <w:t>Całkowita wartość dostaw w ramach niniejszej umowy stanowi wielkość szacunkową i może ulec zmniejszeniu w zależności od zapotrzebowania Zamawiającego, jednak nie więcej niż 90% wartości określonej w § 2 ust. 1 umowy. Zamawiający zastrzega sobie możliwość zmiany ilości zamawianego produktu w zakresie ilości podanych w poszczególnych pozycjach, pod warunkiem nieprzekroczenia łącznej wartości. Zmiana w powyższym zakresie nie stanowi zmiany warunków umowy wymagającej formy pisemnej w postaci aneksu.</w:t>
      </w:r>
    </w:p>
    <w:p w:rsidR="00D7658F" w:rsidRPr="003E52A7" w:rsidRDefault="00D7658F" w:rsidP="00D7658F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844895" w:rsidRDefault="003E52A7" w:rsidP="00844895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3</w:t>
      </w:r>
    </w:p>
    <w:p w:rsidR="003E52A7" w:rsidRPr="00844895" w:rsidRDefault="003E52A7" w:rsidP="00844895">
      <w:pPr>
        <w:jc w:val="center"/>
        <w:rPr>
          <w:rFonts w:ascii="Cambria" w:hAnsi="Cambria" w:cs="Arial"/>
          <w:b/>
          <w:i/>
          <w:sz w:val="24"/>
          <w:szCs w:val="24"/>
        </w:rPr>
      </w:pPr>
      <w:r w:rsidRPr="00844895">
        <w:rPr>
          <w:rFonts w:ascii="Cambria" w:hAnsi="Cambria" w:cs="Arial"/>
          <w:b/>
          <w:sz w:val="24"/>
          <w:szCs w:val="24"/>
        </w:rPr>
        <w:t>WARUNKI PŁATNOŚCI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Zamawiający przekaże należność przelewem na konto Dostawcy, po zrealizowaniu dostawy, w terminie …… dni od daty wystawienia faktury przez Dostawcę.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Zamawiający przystąpi do negocjacji na wezwanie Dostawcy niezwłocznie, nie później niż w terminie 3 dni od daty wezwania.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3E52A7" w:rsidRPr="003E52A7" w:rsidRDefault="003E52A7" w:rsidP="003E52A7">
      <w:pPr>
        <w:ind w:left="450"/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Protokół ten musi być podpisany przez obie strony pod rygorem naruszenia warunków postępowania negocjacyjnego.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ma prawo naliczyć odsetki w wysokości i na warunkach określonych w ustawie z dnia 08.03.2013r. o przeciwdziałaniu nadmiernym opóźnieniom w transakcjach handlowych.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4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WARUNKI I TERMIN DOSTAWY</w:t>
      </w:r>
    </w:p>
    <w:p w:rsidR="003E52A7" w:rsidRPr="003E52A7" w:rsidRDefault="003E52A7" w:rsidP="003E52A7">
      <w:pPr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zobowiązany jest do wykonania dostaw cząstkowych przedmiotu umowy, na podstawie składanych Zamówień, zgodnie ze złożoną ofertą, w ciągu …… dni od chwili otrzymania pisemnego zamówienia.</w:t>
      </w:r>
    </w:p>
    <w:p w:rsidR="003E52A7" w:rsidRPr="003E52A7" w:rsidRDefault="003E52A7" w:rsidP="003E52A7">
      <w:pPr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zobowiązuje się dostarczyć towar transportem własnym na swój koszt i ryzyko do jednostki zamawiającego, (od poniedziałku do piątku) w godzinie 8.00 do 14.00.</w:t>
      </w:r>
    </w:p>
    <w:p w:rsidR="003E52A7" w:rsidRPr="003E52A7" w:rsidRDefault="003E52A7" w:rsidP="003E52A7">
      <w:pPr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3E52A7" w:rsidRPr="003E52A7" w:rsidRDefault="003E52A7" w:rsidP="003E52A7">
      <w:pPr>
        <w:numPr>
          <w:ilvl w:val="0"/>
          <w:numId w:val="1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3E52A7" w:rsidRPr="003E52A7" w:rsidRDefault="003E52A7" w:rsidP="003E52A7">
      <w:pPr>
        <w:numPr>
          <w:ilvl w:val="0"/>
          <w:numId w:val="1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instrukcje w języku polskim dotyczące magazynowania i przechowywania sprzętu</w:t>
      </w:r>
    </w:p>
    <w:p w:rsidR="003E52A7" w:rsidRPr="003E52A7" w:rsidRDefault="003E52A7" w:rsidP="003E52A7">
      <w:pPr>
        <w:pStyle w:val="Tekstpodstawowy"/>
        <w:numPr>
          <w:ilvl w:val="0"/>
          <w:numId w:val="35"/>
        </w:numPr>
        <w:snapToGrid w:val="0"/>
        <w:jc w:val="both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Dostawca jest zobowiązany do dostarczania oferowanego towaru przez okres trwania umowy. Zmiana może nastąpić w przypadku zaniechania produkcji lub wycofania towaru z rynku. W tym przypadku Dostawca zobowiązany będzie poinformować Zamawiającego i przedstawić mu nowy towar do testowania i akceptacji, przy zachowaniu ceny przetargowej.</w:t>
      </w:r>
    </w:p>
    <w:p w:rsidR="003E52A7" w:rsidRPr="003E52A7" w:rsidRDefault="003E52A7" w:rsidP="003E52A7">
      <w:pPr>
        <w:ind w:left="705"/>
        <w:jc w:val="both"/>
        <w:rPr>
          <w:rFonts w:ascii="Cambria" w:hAnsi="Cambria" w:cs="Arial"/>
          <w:sz w:val="24"/>
          <w:szCs w:val="24"/>
        </w:rPr>
      </w:pPr>
    </w:p>
    <w:p w:rsidR="005877CB" w:rsidRDefault="005877CB" w:rsidP="003E52A7">
      <w:pPr>
        <w:ind w:left="705"/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ind w:left="705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3E52A7">
        <w:rPr>
          <w:rFonts w:ascii="Cambria" w:hAnsi="Cambria" w:cs="Arial"/>
          <w:sz w:val="24"/>
          <w:szCs w:val="24"/>
        </w:rPr>
        <w:t>§ 5</w:t>
      </w:r>
    </w:p>
    <w:p w:rsidR="003E52A7" w:rsidRPr="003E52A7" w:rsidRDefault="003E52A7" w:rsidP="003E52A7">
      <w:pPr>
        <w:ind w:left="705"/>
        <w:jc w:val="center"/>
        <w:rPr>
          <w:rFonts w:ascii="Cambria" w:hAnsi="Cambria" w:cs="Arial"/>
          <w:b/>
          <w:sz w:val="24"/>
          <w:szCs w:val="24"/>
        </w:rPr>
      </w:pPr>
      <w:r w:rsidRPr="003E52A7">
        <w:rPr>
          <w:rFonts w:ascii="Cambria" w:hAnsi="Cambria" w:cs="Arial"/>
          <w:b/>
          <w:sz w:val="24"/>
          <w:szCs w:val="24"/>
        </w:rPr>
        <w:t>WARUNKI REKLAMACJI</w:t>
      </w:r>
    </w:p>
    <w:p w:rsidR="003E52A7" w:rsidRPr="003E52A7" w:rsidRDefault="003E52A7" w:rsidP="003E52A7">
      <w:pPr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gwarantuje, że przedmiot umowy jest wolny od wad.</w:t>
      </w:r>
    </w:p>
    <w:p w:rsidR="003E52A7" w:rsidRPr="003E52A7" w:rsidRDefault="003E52A7" w:rsidP="003E52A7">
      <w:pPr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3E52A7" w:rsidRPr="003E52A7" w:rsidRDefault="003E52A7" w:rsidP="003E52A7">
      <w:pPr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Reklamacje Zamawiającego będą załatwiane przez Dostawcę, nie później niż w ciągu 4 dni od daty otrzymania zgłoszenia o wadzie.</w:t>
      </w:r>
    </w:p>
    <w:p w:rsidR="003E52A7" w:rsidRPr="003E52A7" w:rsidRDefault="003E52A7" w:rsidP="003E52A7">
      <w:pPr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3E52A7" w:rsidRPr="003E52A7" w:rsidRDefault="003E52A7" w:rsidP="003E52A7">
      <w:pPr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Przepisu określonego w ust.4 nie stosuje się w przypadku, gdy termin załatwienia reklamacji nie został zachowany przez Dostawcę z przyczyn przez niego niezależnych. W takim przypadku, Dostawca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3E52A7" w:rsidRPr="003E52A7" w:rsidRDefault="003E52A7" w:rsidP="003E52A7">
      <w:pPr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 przypadku trzykrotnego dostarczenia towaru wadliwego, zamawiający ma prawo odstąpić od umowy bez zachowania okresu wypowiedzenia.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6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KARY UMOWNE</w:t>
      </w:r>
    </w:p>
    <w:p w:rsidR="00394303" w:rsidRDefault="00394303" w:rsidP="00394303">
      <w:pPr>
        <w:numPr>
          <w:ilvl w:val="0"/>
          <w:numId w:val="2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394303" w:rsidRDefault="00394303" w:rsidP="00394303">
      <w:pPr>
        <w:numPr>
          <w:ilvl w:val="0"/>
          <w:numId w:val="2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0,2% wartości brutto  towaru nie dostarczonego w terminie, za każdy dzień zwłoki realizacji przedmiotu umowy jeżeli niezrealizowanie części umowy nastąpiło z winy Dostawcy.</w:t>
      </w:r>
    </w:p>
    <w:p w:rsidR="00394303" w:rsidRDefault="00394303" w:rsidP="00394303">
      <w:pPr>
        <w:numPr>
          <w:ilvl w:val="0"/>
          <w:numId w:val="22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5% wartości brutto niezrealizowanej części umowy w przypadku niewykonania umowy z winy dostawcy</w:t>
      </w:r>
    </w:p>
    <w:p w:rsidR="00394303" w:rsidRDefault="00394303" w:rsidP="00394303">
      <w:pPr>
        <w:pStyle w:val="Lista"/>
        <w:widowControl/>
        <w:numPr>
          <w:ilvl w:val="0"/>
          <w:numId w:val="20"/>
        </w:numPr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  <w:lang w:val="pl-PL"/>
        </w:rPr>
        <w:t xml:space="preserve">Łączna wartość kar umownych nałożonych na Dostawcę nie może przekroczyć 20% Wynagrodzenia brutto. </w:t>
      </w:r>
      <w:r>
        <w:rPr>
          <w:rFonts w:ascii="Cambria" w:hAnsi="Cambria" w:cs="Tahoma"/>
        </w:rPr>
        <w:t>Zamawiający ma prawo dochodzenia odszkodowania na zasadach ogólnych.</w:t>
      </w:r>
    </w:p>
    <w:p w:rsidR="003E52A7" w:rsidRPr="003E52A7" w:rsidRDefault="00394303" w:rsidP="0039430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3. </w:t>
      </w:r>
      <w:r w:rsidR="003E52A7" w:rsidRPr="003E52A7">
        <w:rPr>
          <w:rFonts w:ascii="Cambria" w:hAnsi="Cambria" w:cs="Arial"/>
          <w:sz w:val="24"/>
          <w:szCs w:val="24"/>
        </w:rPr>
        <w:t>W przypadku gdy wartość szkody przewyższa wartość kary umownej Zamawiający</w:t>
      </w:r>
    </w:p>
    <w:p w:rsidR="003E52A7" w:rsidRPr="00394303" w:rsidRDefault="00394303" w:rsidP="0039430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3E52A7" w:rsidRPr="00394303">
        <w:rPr>
          <w:rFonts w:ascii="Cambria" w:hAnsi="Cambria" w:cs="Arial"/>
          <w:sz w:val="24"/>
          <w:szCs w:val="24"/>
        </w:rPr>
        <w:t>ma prawo dochodzenia odszkodowania na zasadach ogólnych.</w:t>
      </w:r>
    </w:p>
    <w:p w:rsidR="00D7658F" w:rsidRPr="00394303" w:rsidRDefault="00394303" w:rsidP="00394303">
      <w:pPr>
        <w:jc w:val="both"/>
        <w:rPr>
          <w:rFonts w:ascii="Cambria" w:hAnsi="Cambria" w:cs="Tahoma"/>
          <w:color w:val="FF0000"/>
          <w:sz w:val="24"/>
        </w:rPr>
      </w:pPr>
      <w:r>
        <w:rPr>
          <w:rFonts w:ascii="Cambria" w:hAnsi="Cambria" w:cs="Tahoma"/>
          <w:color w:val="FF0000"/>
          <w:sz w:val="24"/>
        </w:rPr>
        <w:t xml:space="preserve">4. </w:t>
      </w:r>
      <w:r w:rsidR="00D7658F" w:rsidRPr="00394303">
        <w:rPr>
          <w:rFonts w:ascii="Cambria" w:hAnsi="Cambria" w:cs="Tahoma"/>
          <w:color w:val="FF0000"/>
          <w:sz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D7658F" w:rsidRPr="00394303" w:rsidRDefault="00394303" w:rsidP="00394303">
      <w:pPr>
        <w:jc w:val="both"/>
        <w:rPr>
          <w:rFonts w:ascii="Cambria" w:hAnsi="Cambria" w:cs="Tahoma"/>
          <w:color w:val="FF0000"/>
          <w:sz w:val="24"/>
        </w:rPr>
      </w:pPr>
      <w:r>
        <w:rPr>
          <w:rFonts w:ascii="Cambria" w:hAnsi="Cambria" w:cs="Tahoma"/>
          <w:color w:val="FF0000"/>
          <w:sz w:val="24"/>
        </w:rPr>
        <w:t xml:space="preserve">5. </w:t>
      </w:r>
      <w:r w:rsidR="00D7658F" w:rsidRPr="00394303">
        <w:rPr>
          <w:rFonts w:ascii="Cambria" w:hAnsi="Cambria" w:cs="Tahoma"/>
          <w:color w:val="FF0000"/>
          <w:sz w:val="24"/>
        </w:rPr>
        <w:t xml:space="preserve">Dostawca jest zobowiązany do zapłaty kary umownej w terminie 10 dni od daty otrzymania informacji o jej naliczeniu. </w:t>
      </w:r>
    </w:p>
    <w:p w:rsidR="00D7658F" w:rsidRPr="00394303" w:rsidRDefault="00394303" w:rsidP="00394303">
      <w:pPr>
        <w:jc w:val="both"/>
        <w:rPr>
          <w:rFonts w:ascii="Cambria" w:hAnsi="Cambria" w:cs="Tahoma"/>
          <w:color w:val="FF0000"/>
          <w:sz w:val="24"/>
        </w:rPr>
      </w:pPr>
      <w:r>
        <w:rPr>
          <w:rFonts w:ascii="Cambria" w:hAnsi="Cambria" w:cs="Tahoma"/>
          <w:color w:val="FF0000"/>
          <w:sz w:val="24"/>
        </w:rPr>
        <w:t xml:space="preserve">6. </w:t>
      </w:r>
      <w:r w:rsidR="00D7658F" w:rsidRPr="00394303">
        <w:rPr>
          <w:rFonts w:ascii="Cambria" w:hAnsi="Cambria" w:cs="Tahoma"/>
          <w:color w:val="FF0000"/>
          <w:sz w:val="24"/>
        </w:rPr>
        <w:t>Naliczenie przez Zamawiającego, bądź zapłata przez Dostawcę kary umownej nie zwalnia go z zobowiązań wynikających z niniejszej umowy.</w:t>
      </w:r>
    </w:p>
    <w:p w:rsidR="00D7658F" w:rsidRPr="003E52A7" w:rsidRDefault="00D7658F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b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7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POSTANOWIENIA KOŃCOWE</w:t>
      </w:r>
    </w:p>
    <w:p w:rsidR="003E52A7" w:rsidRPr="003E52A7" w:rsidRDefault="003E52A7" w:rsidP="003E52A7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Wyklucza się takie zmiany umowy, które byłyby niekorzystne dla Zamawiającego.</w:t>
      </w:r>
    </w:p>
    <w:p w:rsidR="003E52A7" w:rsidRPr="003E52A7" w:rsidRDefault="003E52A7" w:rsidP="003E52A7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Wszelkie zmiany i uzupełnienia niniejszej umowy wymagają formy pisemnej pod rygorem nieważności.</w:t>
      </w:r>
    </w:p>
    <w:p w:rsidR="003E52A7" w:rsidRPr="003E52A7" w:rsidRDefault="003E52A7" w:rsidP="003E52A7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3E52A7" w:rsidRPr="003E52A7" w:rsidRDefault="003E52A7" w:rsidP="003E52A7">
      <w:pPr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lastRenderedPageBreak/>
        <w:t>Nieterminowej 3-krotnej realizacji dostaw, przekraczającej łącznie 7 dni w okresie realizacji umowy.</w:t>
      </w:r>
    </w:p>
    <w:p w:rsidR="003E52A7" w:rsidRDefault="003E52A7" w:rsidP="003E52A7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3E52A7">
        <w:rPr>
          <w:rFonts w:ascii="Cambria" w:hAnsi="Cambria" w:cs="Tahoma"/>
          <w:sz w:val="24"/>
          <w:szCs w:val="24"/>
        </w:rPr>
        <w:t>Podwyższenia cen jednostkowych przez Dostawcę z naruszeniem trybu określonego § 2 ust. 4 niniejszej umowy</w:t>
      </w:r>
    </w:p>
    <w:p w:rsidR="00D7658F" w:rsidRPr="00D7658F" w:rsidRDefault="00D7658F" w:rsidP="00D7658F">
      <w:pPr>
        <w:pStyle w:val="Akapitzlist"/>
        <w:numPr>
          <w:ilvl w:val="0"/>
          <w:numId w:val="23"/>
        </w:numPr>
        <w:jc w:val="both"/>
        <w:rPr>
          <w:rFonts w:ascii="Cambria" w:hAnsi="Cambria" w:cs="Arial"/>
          <w:color w:val="FF0000"/>
          <w:sz w:val="24"/>
        </w:rPr>
      </w:pPr>
      <w:r w:rsidRPr="00D7658F">
        <w:rPr>
          <w:rFonts w:ascii="Cambria" w:hAnsi="Cambria" w:cs="Arial"/>
          <w:color w:val="FF0000"/>
          <w:sz w:val="24"/>
        </w:rPr>
        <w:t xml:space="preserve">W przypadku gdy Dostawca nie dostarczy produktów w terminach określonych w umowie , a opóźnienie w dostawie przekraczać będzie 5 dni Zamawiający ma prawo skorzystania z wykonania zastępczego umowy, informując o tym uprzednio Dostawcę poczta elektroniczną na adres email osoby odpowiedzialnej za realizację umowy po stronie Dostawcy . W ramach wykonania zastępczego Zamawiający dokonuje zakupu niedostarczonego produktu u podmiotu trzeciego po aktualnych cenach rynkowych, na co Dostawca wyrażą zgodę..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D7658F" w:rsidRPr="003E52A7" w:rsidRDefault="00D7658F" w:rsidP="00D7658F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3E52A7" w:rsidRPr="003E52A7" w:rsidRDefault="003E52A7" w:rsidP="003E52A7">
      <w:pPr>
        <w:jc w:val="both"/>
        <w:rPr>
          <w:rFonts w:ascii="Cambria" w:hAnsi="Cambria" w:cs="Tahoma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§ 8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1. Dostawca nie może przenieść wierzytelności na osobę trzecią bez zgody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2. Wyklucza się stosowanie przez strony umowy konstrukcji prawnej, o której mowa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w art.518 Kodeksu Cywilnego ( w szczególności Dostawca nie może zawrzeć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umowy poręczenia z podmiotem trzecim) oraz wszelkich innych konstrukcji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prawnych skutkujących zmiana podmiotową po stronie wierzyciela.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3. Naruszenie zakazu określonego w ust.2., skutkować będzie dla Dostawcy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obowiązkiem zapłaty na rzecz Zamawiającego kary umownej w wysokości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spełnionego przez osobę trzecią świadczenia.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9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 xml:space="preserve">W sprawach nieuregulowanych niniejszą umową mają zastosowanie przepisy Kodeksu Cywilnego, ustawa </w:t>
      </w:r>
      <w:r w:rsidR="00EE3E0D">
        <w:rPr>
          <w:rFonts w:ascii="Cambria" w:hAnsi="Cambria" w:cs="Tahoma"/>
        </w:rPr>
        <w:t>Prawo Zamówień Publicznych z dnia 11.09.2019r.</w:t>
      </w:r>
      <w:r w:rsidR="00EE3E0D">
        <w:rPr>
          <w:rFonts w:ascii="Cambria" w:hAnsi="Cambria" w:cs="Tahoma"/>
        </w:rPr>
        <w:t xml:space="preserve"> </w:t>
      </w:r>
      <w:r w:rsidRPr="003E52A7">
        <w:rPr>
          <w:rFonts w:ascii="Cambria" w:hAnsi="Cambria" w:cs="Arial"/>
          <w:szCs w:val="24"/>
        </w:rPr>
        <w:t>oraz ustawa z 08.03.2013r o przeciwdziałaniu nadmiernym opóźnieniom w transakcjach handlowych.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10</w:t>
      </w:r>
    </w:p>
    <w:p w:rsidR="003E52A7" w:rsidRPr="003E52A7" w:rsidRDefault="003E52A7" w:rsidP="003E52A7">
      <w:pPr>
        <w:jc w:val="center"/>
        <w:rPr>
          <w:rFonts w:ascii="Cambria" w:hAnsi="Cambria" w:cs="Arial"/>
          <w:b/>
          <w:sz w:val="24"/>
          <w:szCs w:val="24"/>
        </w:rPr>
      </w:pPr>
      <w:r w:rsidRPr="003E52A7">
        <w:rPr>
          <w:rFonts w:ascii="Cambria" w:hAnsi="Cambria" w:cs="Arial"/>
          <w:b/>
          <w:sz w:val="24"/>
          <w:szCs w:val="24"/>
        </w:rPr>
        <w:t>WARUNKI I ZAKRES ZMIANY UMOWY</w:t>
      </w:r>
    </w:p>
    <w:p w:rsidR="003E52A7" w:rsidRPr="003E52A7" w:rsidRDefault="003E52A7" w:rsidP="003E52A7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Arial"/>
          <w:color w:val="000000"/>
          <w:spacing w:val="-20"/>
          <w:sz w:val="24"/>
          <w:szCs w:val="24"/>
        </w:rPr>
      </w:pPr>
      <w:r w:rsidRPr="003E52A7">
        <w:rPr>
          <w:rFonts w:ascii="Cambria" w:hAnsi="Cambria" w:cs="Arial"/>
          <w:color w:val="000000"/>
          <w:sz w:val="24"/>
          <w:szCs w:val="24"/>
        </w:rPr>
        <w:t xml:space="preserve">Zmiana postanowień niniejszej umowy może być dokonana przez strony </w:t>
      </w:r>
      <w:r w:rsidRPr="003E52A7">
        <w:rPr>
          <w:rFonts w:ascii="Cambria" w:hAnsi="Cambria" w:cs="Arial"/>
          <w:color w:val="000000"/>
          <w:sz w:val="24"/>
          <w:szCs w:val="24"/>
        </w:rPr>
        <w:br/>
        <w:t>w formie pisemnej w drodze aneksu do niniejszej umowy, pod rygorem nieważności.</w:t>
      </w:r>
    </w:p>
    <w:p w:rsidR="003E52A7" w:rsidRPr="003E52A7" w:rsidRDefault="003E52A7" w:rsidP="003E52A7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Arial"/>
          <w:color w:val="000000"/>
          <w:spacing w:val="-16"/>
          <w:sz w:val="24"/>
          <w:szCs w:val="24"/>
        </w:rPr>
      </w:pPr>
      <w:r w:rsidRPr="003E52A7">
        <w:rPr>
          <w:rFonts w:ascii="Cambria" w:hAnsi="Cambria" w:cs="Arial"/>
          <w:color w:val="000000"/>
          <w:sz w:val="24"/>
          <w:szCs w:val="24"/>
        </w:rPr>
        <w:t>Zmiany postanowień niniejszej umowy</w:t>
      </w:r>
      <w:r w:rsidRPr="003E52A7">
        <w:rPr>
          <w:rFonts w:ascii="Cambria" w:hAnsi="Cambria" w:cs="Arial"/>
          <w:b/>
          <w:bCs/>
          <w:color w:val="000000"/>
          <w:sz w:val="24"/>
          <w:szCs w:val="24"/>
        </w:rPr>
        <w:t xml:space="preserve">, </w:t>
      </w:r>
      <w:r w:rsidRPr="003E52A7">
        <w:rPr>
          <w:rFonts w:ascii="Cambria" w:hAnsi="Cambria" w:cs="Arial"/>
          <w:color w:val="000000"/>
          <w:sz w:val="24"/>
          <w:szCs w:val="24"/>
        </w:rPr>
        <w:t>są dopuszczalne wyłącznie w przypadku, gdy:</w:t>
      </w:r>
    </w:p>
    <w:p w:rsidR="003E52A7" w:rsidRPr="003E52A7" w:rsidRDefault="003E52A7" w:rsidP="003E52A7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Arial"/>
          <w:color w:val="000000"/>
          <w:spacing w:val="-8"/>
          <w:sz w:val="24"/>
          <w:szCs w:val="24"/>
        </w:rPr>
      </w:pPr>
      <w:r w:rsidRPr="003E52A7">
        <w:rPr>
          <w:rFonts w:ascii="Cambria" w:hAnsi="Cambria" w:cs="Arial"/>
          <w:color w:val="000000"/>
          <w:spacing w:val="-1"/>
          <w:sz w:val="24"/>
          <w:szCs w:val="24"/>
        </w:rPr>
        <w:t>nastąpiło obniżenie ceny jednostkowej asortymentu</w:t>
      </w:r>
      <w:r w:rsidRPr="003E52A7">
        <w:rPr>
          <w:rFonts w:ascii="Cambria" w:hAnsi="Cambria" w:cs="Arial"/>
          <w:color w:val="000000"/>
          <w:sz w:val="24"/>
          <w:szCs w:val="24"/>
        </w:rPr>
        <w:t>,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>b)  sposobu konfekcjonowania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>c) liczby opakowań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>d) wystąpi przejściowy brak produktu z przyczyn leżacych po stronie producenta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 xml:space="preserve">    przy jednoczesnym dostarczeniu produktu zamiennego o parametrach nie 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 xml:space="preserve">    gorszych od produktu objętego umową.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 xml:space="preserve">    e</w:t>
      </w:r>
      <w:r w:rsidRPr="003E52A7">
        <w:rPr>
          <w:rFonts w:ascii="Cambria" w:hAnsi="Cambria" w:cs="Arial"/>
          <w:spacing w:val="-9"/>
          <w:sz w:val="24"/>
          <w:szCs w:val="24"/>
        </w:rPr>
        <w:t>)</w:t>
      </w:r>
      <w:r w:rsidRPr="003E52A7">
        <w:rPr>
          <w:rFonts w:ascii="Cambria" w:hAnsi="Cambria" w:cs="Arial"/>
          <w:sz w:val="24"/>
          <w:szCs w:val="24"/>
        </w:rPr>
        <w:t xml:space="preserve"> zmiany stawki podatku VAT – związanej z przedmiotem umowy – w tym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przypadku zmianie ulegnie kwota podatku VAT i cena brutto, cena netto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pozostanie niezmienna,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f) w przypadku zmiany stawki podatku VAT w ramach niniejszej umowy zmiana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stawki następuje z dniem wejścia w życie aktu prawnego zmieniającego stawkę, a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w przypadku zmiany stawek celnych wystąpienie o zmianę wymaga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udokumentowanej formy pisemnej i zgody Zamawiającego.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11</w:t>
      </w:r>
    </w:p>
    <w:p w:rsidR="003E52A7" w:rsidRPr="00CF3270" w:rsidRDefault="003E52A7" w:rsidP="003E52A7">
      <w:pPr>
        <w:numPr>
          <w:ilvl w:val="0"/>
          <w:numId w:val="26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Niniejsza umowa zostaje zawarta na czas </w:t>
      </w:r>
      <w:r>
        <w:rPr>
          <w:rFonts w:ascii="Cambria" w:hAnsi="Cambria" w:cs="Tahoma"/>
          <w:sz w:val="24"/>
        </w:rPr>
        <w:t xml:space="preserve">12 miesięcy </w:t>
      </w:r>
      <w:r w:rsidRPr="00CF3270">
        <w:rPr>
          <w:rFonts w:ascii="Cambria" w:hAnsi="Cambria" w:cs="Tahoma"/>
          <w:sz w:val="24"/>
        </w:rPr>
        <w:t xml:space="preserve">od dnia </w:t>
      </w:r>
      <w:r w:rsidR="00250D73">
        <w:rPr>
          <w:rFonts w:ascii="Cambria" w:hAnsi="Cambria" w:cs="Tahoma"/>
          <w:sz w:val="24"/>
        </w:rPr>
        <w:t>…………</w:t>
      </w:r>
      <w:r>
        <w:rPr>
          <w:rFonts w:ascii="Cambria" w:hAnsi="Cambria" w:cs="Tahoma"/>
          <w:sz w:val="24"/>
        </w:rPr>
        <w:t>.202</w:t>
      </w:r>
      <w:r w:rsidR="00250D73">
        <w:rPr>
          <w:rFonts w:ascii="Cambria" w:hAnsi="Cambria" w:cs="Tahoma"/>
          <w:sz w:val="24"/>
        </w:rPr>
        <w:t>2</w:t>
      </w:r>
      <w:r>
        <w:rPr>
          <w:rFonts w:ascii="Cambria" w:hAnsi="Cambria" w:cs="Tahoma"/>
          <w:sz w:val="24"/>
        </w:rPr>
        <w:t>r.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Strony mogą rozwiązać umowę w każdym czasie za obopólną zgodą.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Umowa wygasa w terminie określonym w ust. 1 bez względu na realizację umowy.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Każda ze stron może wypowiedzieć umowę z zachowaniem 30 dniowego terminu wypowiedzenia.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12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13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Umowa została sporządzona w 2 jednobrzmiących egzemplarzach, po jednym dla każdej ze Stron.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  <w:r w:rsidRPr="003E52A7">
        <w:rPr>
          <w:rFonts w:ascii="Cambria" w:hAnsi="Cambria" w:cs="Arial"/>
          <w:sz w:val="24"/>
          <w:szCs w:val="24"/>
          <w:u w:val="single"/>
        </w:rPr>
        <w:t>Wykaz załączników do umowy:</w:t>
      </w:r>
    </w:p>
    <w:p w:rsidR="003E52A7" w:rsidRPr="003E52A7" w:rsidRDefault="003E52A7" w:rsidP="003E52A7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Załącznik nr 1 formularz asortymentowo – cenowy.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Dostawca: </w:t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  <w:t>Zamawiający:</w:t>
      </w:r>
    </w:p>
    <w:p w:rsidR="00CF3270" w:rsidRPr="003E52A7" w:rsidRDefault="00CF3270" w:rsidP="00CF3270">
      <w:pPr>
        <w:rPr>
          <w:rFonts w:ascii="Cambria" w:hAnsi="Cambria" w:cs="Tahoma"/>
          <w:sz w:val="24"/>
          <w:szCs w:val="24"/>
        </w:rPr>
      </w:pPr>
    </w:p>
    <w:p w:rsidR="00CF3270" w:rsidRPr="003E52A7" w:rsidRDefault="00CF3270" w:rsidP="00CF3270">
      <w:pPr>
        <w:rPr>
          <w:rFonts w:ascii="Cambria" w:hAnsi="Cambria" w:cs="Tahoma"/>
          <w:sz w:val="24"/>
          <w:szCs w:val="24"/>
        </w:rPr>
      </w:pPr>
    </w:p>
    <w:p w:rsidR="00CF3270" w:rsidRPr="003E52A7" w:rsidRDefault="00CF3270" w:rsidP="00CF3270">
      <w:pPr>
        <w:rPr>
          <w:rFonts w:ascii="Cambria" w:hAnsi="Cambria" w:cs="Tahoma"/>
          <w:sz w:val="24"/>
          <w:szCs w:val="24"/>
        </w:rPr>
      </w:pPr>
    </w:p>
    <w:p w:rsidR="00CF3270" w:rsidRPr="003E52A7" w:rsidRDefault="00CF3270" w:rsidP="00CF3270">
      <w:pPr>
        <w:rPr>
          <w:sz w:val="24"/>
          <w:szCs w:val="24"/>
        </w:rPr>
      </w:pPr>
    </w:p>
    <w:p w:rsidR="00B6573B" w:rsidRPr="003E52A7" w:rsidRDefault="00B6573B" w:rsidP="00CF3270">
      <w:pPr>
        <w:pStyle w:val="Tekstpodstawowy"/>
        <w:spacing w:line="240" w:lineRule="atLeast"/>
        <w:jc w:val="both"/>
        <w:rPr>
          <w:szCs w:val="24"/>
        </w:rPr>
      </w:pPr>
    </w:p>
    <w:sectPr w:rsidR="00B6573B" w:rsidRPr="003E52A7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F473B8"/>
    <w:multiLevelType w:val="hybridMultilevel"/>
    <w:tmpl w:val="461E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0749A"/>
    <w:multiLevelType w:val="hybridMultilevel"/>
    <w:tmpl w:val="C2BE63C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6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8"/>
  </w:num>
  <w:num w:numId="5">
    <w:abstractNumId w:val="5"/>
  </w:num>
  <w:num w:numId="6">
    <w:abstractNumId w:val="17"/>
  </w:num>
  <w:num w:numId="7">
    <w:abstractNumId w:val="23"/>
  </w:num>
  <w:num w:numId="8">
    <w:abstractNumId w:val="1"/>
  </w:num>
  <w:num w:numId="9">
    <w:abstractNumId w:val="19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4"/>
    <w:lvlOverride w:ilvl="0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3"/>
    <w:lvlOverride w:ilvl="0">
      <w:startOverride w:val="2"/>
    </w:lvlOverride>
  </w:num>
  <w:num w:numId="23">
    <w:abstractNumId w:val="2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4"/>
  </w:num>
  <w:num w:numId="28">
    <w:abstractNumId w:val="16"/>
  </w:num>
  <w:num w:numId="29">
    <w:abstractNumId w:val="15"/>
  </w:num>
  <w:num w:numId="30">
    <w:abstractNumId w:val="24"/>
  </w:num>
  <w:num w:numId="31">
    <w:abstractNumId w:val="11"/>
  </w:num>
  <w:num w:numId="32">
    <w:abstractNumId w:val="13"/>
  </w:num>
  <w:num w:numId="33">
    <w:abstractNumId w:val="14"/>
    <w:lvlOverride w:ilvl="0">
      <w:startOverride w:val="1"/>
    </w:lvlOverride>
  </w:num>
  <w:num w:numId="34">
    <w:abstractNumId w:val="9"/>
  </w:num>
  <w:num w:numId="35">
    <w:abstractNumId w:val="18"/>
    <w:lvlOverride w:ilvl="0">
      <w:startOverride w:val="1"/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EF"/>
    <w:rsid w:val="000676EE"/>
    <w:rsid w:val="00174BEF"/>
    <w:rsid w:val="001A7D05"/>
    <w:rsid w:val="00200CE7"/>
    <w:rsid w:val="00250D73"/>
    <w:rsid w:val="00265472"/>
    <w:rsid w:val="00303D30"/>
    <w:rsid w:val="00394303"/>
    <w:rsid w:val="003E52A7"/>
    <w:rsid w:val="004217B8"/>
    <w:rsid w:val="004261FD"/>
    <w:rsid w:val="004417A8"/>
    <w:rsid w:val="00443DD8"/>
    <w:rsid w:val="00481996"/>
    <w:rsid w:val="004D5C60"/>
    <w:rsid w:val="005157A6"/>
    <w:rsid w:val="00581251"/>
    <w:rsid w:val="0058432B"/>
    <w:rsid w:val="005877CB"/>
    <w:rsid w:val="005C48EB"/>
    <w:rsid w:val="00647265"/>
    <w:rsid w:val="0071247A"/>
    <w:rsid w:val="007D64B6"/>
    <w:rsid w:val="00844895"/>
    <w:rsid w:val="00932428"/>
    <w:rsid w:val="009759CB"/>
    <w:rsid w:val="009C36B9"/>
    <w:rsid w:val="009C6B6A"/>
    <w:rsid w:val="00A86EAD"/>
    <w:rsid w:val="00A9741B"/>
    <w:rsid w:val="00B247FF"/>
    <w:rsid w:val="00B31A75"/>
    <w:rsid w:val="00B6573B"/>
    <w:rsid w:val="00C0118C"/>
    <w:rsid w:val="00CA4DE3"/>
    <w:rsid w:val="00CF3270"/>
    <w:rsid w:val="00D23C4A"/>
    <w:rsid w:val="00D4132E"/>
    <w:rsid w:val="00D7658F"/>
    <w:rsid w:val="00DC0BC8"/>
    <w:rsid w:val="00DD5521"/>
    <w:rsid w:val="00E25288"/>
    <w:rsid w:val="00E3161D"/>
    <w:rsid w:val="00EE3E0D"/>
    <w:rsid w:val="00F013AA"/>
    <w:rsid w:val="00F07DF7"/>
    <w:rsid w:val="00F27A60"/>
    <w:rsid w:val="00F70AD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36BD-D353-4611-9B8F-950EE9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CF3270"/>
    <w:pPr>
      <w:tabs>
        <w:tab w:val="num" w:pos="643"/>
      </w:tabs>
      <w:ind w:left="643" w:hanging="360"/>
    </w:pPr>
  </w:style>
  <w:style w:type="paragraph" w:customStyle="1" w:styleId="Listapunktowana21">
    <w:name w:val="Lista punktowana 21"/>
    <w:basedOn w:val="Normalny"/>
    <w:rsid w:val="00CF3270"/>
    <w:pPr>
      <w:widowControl w:val="0"/>
      <w:tabs>
        <w:tab w:val="num" w:pos="360"/>
      </w:tabs>
      <w:suppressAutoHyphens/>
      <w:ind w:left="360" w:hanging="360"/>
    </w:pPr>
    <w:rPr>
      <w:rFonts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semiHidden/>
    <w:unhideWhenUsed/>
    <w:rsid w:val="00F27A60"/>
    <w:pPr>
      <w:widowControl w:val="0"/>
      <w:suppressAutoHyphens/>
      <w:spacing w:after="120"/>
    </w:pPr>
    <w:rPr>
      <w:rFonts w:cs="Mangal"/>
      <w:snapToGrid/>
      <w:color w:val="auto"/>
      <w:kern w:val="2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9</cp:revision>
  <cp:lastPrinted>2022-09-08T07:56:00Z</cp:lastPrinted>
  <dcterms:created xsi:type="dcterms:W3CDTF">2022-08-29T11:00:00Z</dcterms:created>
  <dcterms:modified xsi:type="dcterms:W3CDTF">2022-09-08T08:05:00Z</dcterms:modified>
</cp:coreProperties>
</file>