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9D7D" w14:textId="234C80CA" w:rsidR="000E1D48" w:rsidRPr="006077C7" w:rsidRDefault="00EF2A69" w:rsidP="006077C7">
      <w:pPr>
        <w:jc w:val="center"/>
        <w:rPr>
          <w:b/>
          <w:bCs/>
          <w:sz w:val="20"/>
          <w:szCs w:val="20"/>
        </w:rPr>
      </w:pPr>
      <w:r w:rsidRPr="0059229D">
        <w:rPr>
          <w:b/>
          <w:bCs/>
          <w:sz w:val="32"/>
          <w:szCs w:val="32"/>
        </w:rPr>
        <w:t>Opis Przedmiotu Zakupu</w:t>
      </w:r>
      <w:r w:rsidR="000E1D48">
        <w:rPr>
          <w:b/>
          <w:bCs/>
          <w:sz w:val="32"/>
          <w:szCs w:val="32"/>
        </w:rPr>
        <w:t xml:space="preserve"> </w:t>
      </w:r>
      <w:r w:rsidR="000E1D48">
        <w:rPr>
          <w:b/>
          <w:bCs/>
          <w:sz w:val="20"/>
          <w:szCs w:val="20"/>
        </w:rPr>
        <w:t xml:space="preserve"> </w:t>
      </w:r>
    </w:p>
    <w:p w14:paraId="3294E499" w14:textId="77777777" w:rsidR="00474680" w:rsidRDefault="00474680" w:rsidP="000E1D48">
      <w:pPr>
        <w:jc w:val="center"/>
        <w:rPr>
          <w:b/>
          <w:bCs/>
          <w:sz w:val="16"/>
          <w:szCs w:val="16"/>
        </w:rPr>
      </w:pPr>
    </w:p>
    <w:p w14:paraId="7AAFA4A0" w14:textId="77777777" w:rsidR="00474680" w:rsidRPr="000E1D48" w:rsidRDefault="00474680" w:rsidP="000E1D48">
      <w:pPr>
        <w:jc w:val="center"/>
        <w:rPr>
          <w:b/>
          <w:bCs/>
          <w:sz w:val="16"/>
          <w:szCs w:val="16"/>
        </w:rPr>
      </w:pPr>
    </w:p>
    <w:p w14:paraId="0E3D75DD" w14:textId="612346B3" w:rsidR="00BF2E4D" w:rsidRDefault="007E06FA" w:rsidP="00C14AB7">
      <w:pPr>
        <w:spacing w:before="120" w:after="120" w:line="280" w:lineRule="exact"/>
        <w:ind w:left="360"/>
        <w:jc w:val="both"/>
      </w:pPr>
      <w:bookmarkStart w:id="0" w:name="_Hlk131657447"/>
      <w:r>
        <w:t>Dotyczy wykonania</w:t>
      </w:r>
      <w:r w:rsidR="00E7707A">
        <w:t xml:space="preserve"> </w:t>
      </w:r>
      <w:r w:rsidR="0065148B">
        <w:t>remontu</w:t>
      </w:r>
      <w:r w:rsidR="003539B5">
        <w:t xml:space="preserve"> dachu</w:t>
      </w:r>
      <w:r w:rsidR="00474680">
        <w:t>,</w:t>
      </w:r>
      <w:r w:rsidR="003539B5">
        <w:t xml:space="preserve"> </w:t>
      </w:r>
      <w:r w:rsidR="00A912FD">
        <w:t xml:space="preserve">w szczególności </w:t>
      </w:r>
      <w:r w:rsidR="00B54EDD" w:rsidRPr="00B54EDD">
        <w:t xml:space="preserve">poszycia dachu, </w:t>
      </w:r>
      <w:r w:rsidR="00B54EDD">
        <w:t xml:space="preserve">kominów wentylacyjnych nad dachem budynku oraz </w:t>
      </w:r>
      <w:r w:rsidR="00B54EDD" w:rsidRPr="00B54EDD">
        <w:t>ociepleniu stropodachu</w:t>
      </w:r>
      <w:r w:rsidR="00B54EDD">
        <w:t>,</w:t>
      </w:r>
      <w:r w:rsidR="00B54EDD" w:rsidRPr="00B54EDD">
        <w:t xml:space="preserve"> </w:t>
      </w:r>
      <w:r w:rsidR="00B54EDD" w:rsidRPr="00B54EDD">
        <w:t>wymianie instalacji odgromowej</w:t>
      </w:r>
      <w:r w:rsidR="00B54EDD" w:rsidRPr="00B54EDD">
        <w:t xml:space="preserve"> </w:t>
      </w:r>
      <w:r w:rsidR="00B54EDD" w:rsidRPr="00B54EDD">
        <w:t>na dachu budynku OPEC</w:t>
      </w:r>
      <w:r w:rsidR="00B54EDD" w:rsidRPr="00B54EDD">
        <w:t xml:space="preserve"> </w:t>
      </w:r>
      <w:r>
        <w:t xml:space="preserve">przy ul. </w:t>
      </w:r>
      <w:r w:rsidR="00216222">
        <w:t>Nałkowskiej 20</w:t>
      </w:r>
      <w:r>
        <w:t xml:space="preserve"> </w:t>
      </w:r>
      <w:r w:rsidR="00467400">
        <w:t>w Gdyni</w:t>
      </w:r>
    </w:p>
    <w:bookmarkEnd w:id="0"/>
    <w:p w14:paraId="01974150" w14:textId="77777777" w:rsidR="00474680" w:rsidRPr="000E1D48" w:rsidRDefault="00474680" w:rsidP="00C14AB7">
      <w:pPr>
        <w:spacing w:before="120" w:after="120" w:line="280" w:lineRule="exact"/>
        <w:rPr>
          <w:sz w:val="16"/>
          <w:szCs w:val="16"/>
        </w:rPr>
      </w:pPr>
    </w:p>
    <w:p w14:paraId="7842E846" w14:textId="1492466D" w:rsidR="005871A3" w:rsidRPr="000E1D48" w:rsidRDefault="0065148B" w:rsidP="002B4A03">
      <w:pPr>
        <w:spacing w:before="120" w:after="120" w:line="280" w:lineRule="exact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bookmarkStart w:id="1" w:name="_Hlk131657407"/>
      <w:r w:rsidR="00D67E22" w:rsidRPr="0065148B">
        <w:rPr>
          <w:b/>
          <w:bCs/>
          <w:sz w:val="24"/>
          <w:szCs w:val="24"/>
        </w:rPr>
        <w:t>Zakres prac remontowych:</w:t>
      </w:r>
      <w:r w:rsidRPr="0065148B">
        <w:rPr>
          <w:b/>
          <w:bCs/>
          <w:sz w:val="24"/>
          <w:szCs w:val="24"/>
        </w:rPr>
        <w:br/>
      </w:r>
    </w:p>
    <w:p w14:paraId="2C7376A6" w14:textId="2538D7B4" w:rsidR="00873EAB" w:rsidRDefault="000F218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Naprawa</w:t>
      </w:r>
      <w:r w:rsidR="005B1595">
        <w:t xml:space="preserve">, likwidacja pęcherzy, </w:t>
      </w:r>
      <w:r>
        <w:t>zagruntowanie istniejącej papy</w:t>
      </w:r>
      <w:r w:rsidR="00FC4E54">
        <w:t xml:space="preserve"> </w:t>
      </w:r>
      <w:r w:rsidR="00135917">
        <w:t>na dachu</w:t>
      </w:r>
      <w:r w:rsidR="00873EAB">
        <w:t xml:space="preserve"> </w:t>
      </w:r>
      <w:r w:rsidR="001A321B">
        <w:t>(</w:t>
      </w:r>
      <w:r w:rsidR="00873EAB">
        <w:t>ok 440 m2</w:t>
      </w:r>
      <w:r w:rsidR="001A321B">
        <w:t>)</w:t>
      </w:r>
      <w:r w:rsidR="006F5100">
        <w:t>,</w:t>
      </w:r>
      <w:r w:rsidR="00CE3028">
        <w:t xml:space="preserve"> </w:t>
      </w:r>
    </w:p>
    <w:p w14:paraId="3C79BF88" w14:textId="34347E82" w:rsidR="00873EAB" w:rsidRDefault="00BF2E4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Ocieplić </w:t>
      </w:r>
      <w:r w:rsidR="005B1595">
        <w:t>stropo</w:t>
      </w:r>
      <w:r>
        <w:t>dach</w:t>
      </w:r>
      <w:r w:rsidR="008F276D">
        <w:t xml:space="preserve"> </w:t>
      </w:r>
      <w:r w:rsidR="000F218E">
        <w:t>poprzez wdmuchanie wełny do przestrzeni między stropowej budynek A (nad warsztatem), i B (budynek dwukondygnacyjny)</w:t>
      </w:r>
      <w:r w:rsidR="005B1595">
        <w:t>grubości 25 cm na istniejące 8 cm,</w:t>
      </w:r>
    </w:p>
    <w:p w14:paraId="7B5F4393" w14:textId="12057255" w:rsidR="005B1595" w:rsidRDefault="005B1595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Wykonać kratki wentylacyjne o wymiarach 20x20 w ścianach szczytowych stropodachu 5 szt. w osi 9, 5 szt. w osi 7 oraz po 5 kominków dachowych</w:t>
      </w:r>
      <w:r w:rsidR="009965F7">
        <w:t xml:space="preserve"> w połowie pola 7-8 i 3-4 (dokładne miejsce wskaże Zamawiający) o </w:t>
      </w:r>
      <w:r>
        <w:t xml:space="preserve">minimalnej wysokości </w:t>
      </w:r>
      <w:r w:rsidR="009965F7">
        <w:t>50 cm</w:t>
      </w:r>
      <w:r w:rsidR="009965F7" w:rsidRPr="009965F7">
        <w:t xml:space="preserve"> </w:t>
      </w:r>
      <w:r w:rsidR="009965F7">
        <w:t xml:space="preserve">i średnicy </w:t>
      </w:r>
      <w:r w:rsidR="009965F7">
        <w:rPr>
          <w:rFonts w:cstheme="minorHAnsi"/>
        </w:rPr>
        <w:t>Ø</w:t>
      </w:r>
      <w:r w:rsidR="009965F7">
        <w:t xml:space="preserve"> 150 mm (Załącznik 1 przekrój D-D i F-F)</w:t>
      </w:r>
    </w:p>
    <w:p w14:paraId="66FE8226" w14:textId="3BD99631" w:rsidR="00AD725A" w:rsidRDefault="00BF2E4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Ułożyć </w:t>
      </w:r>
      <w:r w:rsidR="00135917">
        <w:t>dwie warstwy papy podkładową i nawierzchniową</w:t>
      </w:r>
      <w:r>
        <w:t xml:space="preserve"> zgodną z Norma </w:t>
      </w:r>
      <w:r w:rsidR="006F5100">
        <w:br/>
      </w:r>
      <w:r>
        <w:t>EN 13707:2004+A2:2009</w:t>
      </w:r>
      <w:r w:rsidR="006F5100">
        <w:t>,</w:t>
      </w:r>
      <w:r w:rsidR="00FC4E54">
        <w:br/>
      </w:r>
      <w:r>
        <w:t xml:space="preserve"> </w:t>
      </w:r>
      <w:r w:rsidR="00FC4E54">
        <w:t xml:space="preserve">warstwa podkładowa </w:t>
      </w:r>
      <w:r w:rsidR="00990B42">
        <w:t>–</w:t>
      </w:r>
      <w:r w:rsidR="00FC4E54">
        <w:t xml:space="preserve"> </w:t>
      </w:r>
      <w:r w:rsidR="00990B42">
        <w:t>PYE G 200 S 4,0</w:t>
      </w:r>
      <w:r w:rsidR="00990B42">
        <w:br/>
      </w:r>
      <w:r w:rsidR="00B10AEA">
        <w:t xml:space="preserve"> </w:t>
      </w:r>
      <w:r w:rsidR="00FC4E54">
        <w:t xml:space="preserve">warstwa nawierzchniowa </w:t>
      </w:r>
      <w:r w:rsidR="00990B42">
        <w:t>–</w:t>
      </w:r>
      <w:r w:rsidR="00FC4E54">
        <w:t xml:space="preserve"> </w:t>
      </w:r>
      <w:r w:rsidR="00990B42">
        <w:t xml:space="preserve">PV </w:t>
      </w:r>
      <w:r w:rsidR="00143F21">
        <w:t>250 S 5,2 SS</w:t>
      </w:r>
    </w:p>
    <w:p w14:paraId="5BB265D7" w14:textId="5C0545E6" w:rsidR="00BF2E4D" w:rsidRDefault="003539B5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3539B5">
        <w:t xml:space="preserve">Papa musi spełniać następujące </w:t>
      </w:r>
      <w:r w:rsidR="00BF2E4D">
        <w:t>parametry:</w:t>
      </w:r>
      <w:r w:rsidR="00BF2E4D">
        <w:br/>
      </w:r>
      <w:bookmarkStart w:id="2" w:name="_Hlk113356539"/>
      <w:r w:rsidR="00BF2E4D">
        <w:t xml:space="preserve">- Wytrzymałość na rozdarcie </w:t>
      </w:r>
      <w:r w:rsidR="00015540">
        <w:tab/>
      </w:r>
      <w:r w:rsidR="00015540">
        <w:tab/>
      </w:r>
      <w:r w:rsidR="00BF2E4D">
        <w:t xml:space="preserve">150 N </w:t>
      </w:r>
      <w:r w:rsidR="00BF2E4D">
        <w:tab/>
      </w:r>
      <w:r w:rsidR="00015540">
        <w:tab/>
      </w:r>
      <w:r w:rsidR="00BF2E4D">
        <w:t>Norma EN 12310-2</w:t>
      </w:r>
    </w:p>
    <w:p w14:paraId="2B37877D" w14:textId="6F868839" w:rsidR="00BF2E4D" w:rsidRDefault="00BF2E4D" w:rsidP="002B4A03">
      <w:pPr>
        <w:pStyle w:val="Akapitzlist"/>
        <w:spacing w:before="120" w:after="120" w:line="280" w:lineRule="exact"/>
      </w:pPr>
      <w:r>
        <w:t xml:space="preserve">- </w:t>
      </w:r>
      <w:r w:rsidR="00015540">
        <w:t xml:space="preserve">Wytrzymałość na rozciąganie </w:t>
      </w:r>
      <w:r w:rsidR="00015540">
        <w:tab/>
      </w:r>
      <w:r w:rsidR="00015540">
        <w:tab/>
        <w:t>300 N/50mm</w:t>
      </w:r>
      <w:r w:rsidR="00015540">
        <w:tab/>
        <w:t>Norma EN 1211-2</w:t>
      </w:r>
    </w:p>
    <w:p w14:paraId="624D9E68" w14:textId="77777777" w:rsidR="00015540" w:rsidRDefault="00015540" w:rsidP="002B4A03">
      <w:pPr>
        <w:pStyle w:val="Akapitzlist"/>
        <w:spacing w:before="120" w:after="120" w:line="280" w:lineRule="exact"/>
      </w:pPr>
      <w:r>
        <w:t xml:space="preserve">- wytrzymałość na </w:t>
      </w:r>
    </w:p>
    <w:p w14:paraId="011D7DD4" w14:textId="3D793C06" w:rsidR="00015540" w:rsidRDefault="00015540" w:rsidP="002B4A03">
      <w:pPr>
        <w:pStyle w:val="Akapitzlist"/>
        <w:spacing w:before="120" w:after="120" w:line="280" w:lineRule="exact"/>
      </w:pPr>
      <w:r>
        <w:t xml:space="preserve">  odrywanie na połączeniach</w:t>
      </w:r>
      <w:r>
        <w:tab/>
      </w:r>
      <w:r>
        <w:tab/>
        <w:t>125 N/50mm</w:t>
      </w:r>
      <w:r>
        <w:tab/>
        <w:t>Norma EN 12316-2</w:t>
      </w:r>
    </w:p>
    <w:p w14:paraId="631C6E37" w14:textId="2704885E" w:rsidR="00015540" w:rsidRDefault="00015540" w:rsidP="002B4A03">
      <w:pPr>
        <w:pStyle w:val="Akapitzlist"/>
        <w:spacing w:before="120" w:after="120" w:line="280" w:lineRule="exact"/>
      </w:pPr>
      <w:r>
        <w:t xml:space="preserve">- </w:t>
      </w:r>
      <w:r w:rsidR="003539B5">
        <w:t>Wytrzymałość</w:t>
      </w:r>
      <w:r>
        <w:t xml:space="preserve"> na </w:t>
      </w:r>
      <w:r w:rsidR="003539B5">
        <w:t>ścinanie</w:t>
      </w:r>
      <w:r>
        <w:t xml:space="preserve"> </w:t>
      </w:r>
    </w:p>
    <w:p w14:paraId="4734F410" w14:textId="3EF5DA4B" w:rsidR="00455CAE" w:rsidRDefault="00015540" w:rsidP="002B4A03">
      <w:pPr>
        <w:pStyle w:val="Akapitzlist"/>
        <w:spacing w:before="120" w:after="120" w:line="280" w:lineRule="exact"/>
      </w:pPr>
      <w:r>
        <w:t xml:space="preserve">  na </w:t>
      </w:r>
      <w:r w:rsidR="003539B5">
        <w:t>połączeniach</w:t>
      </w:r>
      <w:r>
        <w:t xml:space="preserve"> </w:t>
      </w:r>
      <w:r>
        <w:tab/>
      </w:r>
      <w:r>
        <w:tab/>
      </w:r>
      <w:r>
        <w:tab/>
        <w:t>500 N/50mm</w:t>
      </w:r>
      <w:r>
        <w:tab/>
        <w:t xml:space="preserve">Norma EN 12317-2 </w:t>
      </w:r>
      <w:bookmarkEnd w:id="2"/>
    </w:p>
    <w:p w14:paraId="7C5BCBD3" w14:textId="4173806D" w:rsidR="00455CAE" w:rsidRDefault="00455CA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Papę </w:t>
      </w:r>
      <w:bookmarkStart w:id="3" w:name="_Hlk129344206"/>
      <w:r>
        <w:t>wyłożyć na całą szerokość ogniomurów pod płytę OSB</w:t>
      </w:r>
      <w:r w:rsidR="00B83AEC">
        <w:t xml:space="preserve"> </w:t>
      </w:r>
      <w:bookmarkEnd w:id="3"/>
      <w:r w:rsidR="00B83AEC">
        <w:t>– budynek B</w:t>
      </w:r>
      <w:r w:rsidR="006F5100">
        <w:t>,</w:t>
      </w:r>
      <w:r w:rsidR="005F2AAD" w:rsidRPr="005F2AAD">
        <w:t xml:space="preserve"> </w:t>
      </w:r>
      <w:r w:rsidR="005F2AAD">
        <w:t xml:space="preserve">- </w:t>
      </w:r>
      <w:bookmarkStart w:id="4" w:name="_Hlk129345161"/>
      <w:r w:rsidR="005F2AAD" w:rsidRPr="005F2AAD">
        <w:t xml:space="preserve">Wymaga odbioru przed zakryciem przez Inspektora Robót </w:t>
      </w:r>
      <w:r w:rsidR="005F2AAD">
        <w:t>Budowlanych</w:t>
      </w:r>
      <w:r w:rsidR="005F2AAD" w:rsidRPr="005F2AAD">
        <w:t xml:space="preserve"> OPEC,</w:t>
      </w:r>
    </w:p>
    <w:bookmarkEnd w:id="4"/>
    <w:p w14:paraId="2DBB13A2" w14:textId="61AE0AB8" w:rsidR="00B83AEC" w:rsidRPr="005F2AAD" w:rsidRDefault="00B83AEC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2F7A2D">
        <w:t xml:space="preserve">Papę wyłożyć na całą szerokość ogniomurów pod płytę OSB z trzech stron, od strony </w:t>
      </w:r>
      <w:r w:rsidRPr="002F7A2D">
        <w:br/>
        <w:t>budynku B papę wywinąć 30 cm powyżej powierzchni dachu - pod ociepleniem,</w:t>
      </w:r>
      <w:r w:rsidR="005F2AAD" w:rsidRPr="002F7A2D">
        <w:t xml:space="preserve"> </w:t>
      </w:r>
      <w:r w:rsidR="005F2AAD" w:rsidRPr="005F2AAD">
        <w:t>Wymaga odbioru przed zakryciem przez Inspektora Robót Budowlanych OPEC,</w:t>
      </w:r>
    </w:p>
    <w:p w14:paraId="1D73DFD2" w14:textId="03BE4F75" w:rsidR="00455CAE" w:rsidRDefault="00455CA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Wyprofilować </w:t>
      </w:r>
      <w:r w:rsidR="009965F7">
        <w:t xml:space="preserve">(wypłycić) </w:t>
      </w:r>
      <w:r>
        <w:t>spady koryt odprowadzających deszczówkę</w:t>
      </w:r>
      <w:r w:rsidR="009965F7">
        <w:t xml:space="preserve"> zachowując 2-3% spad</w:t>
      </w:r>
      <w:r>
        <w:t>,</w:t>
      </w:r>
    </w:p>
    <w:p w14:paraId="60C4513C" w14:textId="77777777" w:rsidR="00B83AEC" w:rsidRDefault="00B83AEC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Wymienić trzy pojedyncze wpusty dachowe na nowe DN 150 ze zintegrowanym kołnierzem  </w:t>
      </w:r>
    </w:p>
    <w:p w14:paraId="1EC6919B" w14:textId="666D496E" w:rsidR="00B83AEC" w:rsidRDefault="00B83AEC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izolacyjnym i podgrzewem elektrycznym nr. HL 62.1 firmy: HL HUTTERER &amp; LECHNER.</w:t>
      </w:r>
      <w:r>
        <w:br/>
        <w:t>i przejściem przez stropodach. Przewody zakończyć puszką pod sufitem, ( dwa wpusty na dachu B + jeden na dachu A)</w:t>
      </w:r>
    </w:p>
    <w:p w14:paraId="069937AF" w14:textId="095B6353" w:rsidR="006E3652" w:rsidRDefault="009F3353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Ewentualne przedłużenie kabli zasilających w</w:t>
      </w:r>
      <w:r w:rsidR="00B83AEC">
        <w:t xml:space="preserve">pusty </w:t>
      </w:r>
      <w:r>
        <w:t xml:space="preserve">dachowe wykonać stosując </w:t>
      </w:r>
      <w:r w:rsidR="000740E3">
        <w:t>kabel miedziany ziemny o symbolu YKY 3X 1,5  06 /1kV,</w:t>
      </w:r>
    </w:p>
    <w:p w14:paraId="11FE17B6" w14:textId="4E655FA8" w:rsidR="009F3353" w:rsidRDefault="009F3353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Ewentualne połączenie przewodów zasilających wpusty dachowe </w:t>
      </w:r>
      <w:r w:rsidR="00E7536B">
        <w:t>wykonać zgodnie z</w:t>
      </w:r>
      <w:r w:rsidR="00766505">
        <w:t xml:space="preserve"> przepisami prawa, obowiązującymi normami oraz</w:t>
      </w:r>
      <w:r w:rsidR="00E7536B">
        <w:t xml:space="preserve"> </w:t>
      </w:r>
      <w:r w:rsidR="001A1F51">
        <w:t>wiedzą techniczną</w:t>
      </w:r>
      <w:r w:rsidR="00766505">
        <w:t>. Wykonanie prac</w:t>
      </w:r>
      <w:r w:rsidR="001823FC">
        <w:t xml:space="preserve"> </w:t>
      </w:r>
      <w:r>
        <w:t xml:space="preserve">zgłosić </w:t>
      </w:r>
      <w:r w:rsidRPr="009F3353">
        <w:t xml:space="preserve">przed zakryciem </w:t>
      </w:r>
      <w:r>
        <w:t>do odbioru</w:t>
      </w:r>
      <w:r w:rsidRPr="009F3353">
        <w:t xml:space="preserve"> Inspektor</w:t>
      </w:r>
      <w:r>
        <w:t>owi</w:t>
      </w:r>
      <w:r w:rsidRPr="009F3353">
        <w:t xml:space="preserve"> Robót Elektrycznych OPEC</w:t>
      </w:r>
      <w:r>
        <w:t>,</w:t>
      </w:r>
    </w:p>
    <w:p w14:paraId="47B1BF8A" w14:textId="4F5FD35D" w:rsidR="006E3652" w:rsidRPr="007B4F77" w:rsidRDefault="000740E3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Wykonać przepust kablowy przez strop o średnicy </w:t>
      </w:r>
      <w:r w:rsidR="008F0DCE">
        <w:t>m</w:t>
      </w:r>
      <w:r>
        <w:t>in</w:t>
      </w:r>
      <w:r w:rsidR="008F0DCE">
        <w:t>.</w:t>
      </w:r>
      <w:r>
        <w:t xml:space="preserve"> </w:t>
      </w:r>
      <w:r>
        <w:rPr>
          <w:rFonts w:cstheme="minorHAnsi"/>
        </w:rPr>
        <w:t>Ø</w:t>
      </w:r>
      <w:r>
        <w:t xml:space="preserve"> </w:t>
      </w:r>
      <w:r w:rsidR="00AF6671">
        <w:t>110</w:t>
      </w:r>
      <w:r>
        <w:t xml:space="preserve"> mm. Miejsce wykonania przepustu </w:t>
      </w:r>
      <w:r w:rsidRPr="007B4F77">
        <w:t xml:space="preserve">wskaże Zamawiający, </w:t>
      </w:r>
    </w:p>
    <w:p w14:paraId="611DA8F2" w14:textId="77777777" w:rsidR="007B4F77" w:rsidRDefault="00474C29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7B4F77">
        <w:t>Wyrówna</w:t>
      </w:r>
      <w:r w:rsidR="00780981" w:rsidRPr="007B4F77">
        <w:t>ć</w:t>
      </w:r>
      <w:r w:rsidRPr="007B4F77">
        <w:t xml:space="preserve"> ogniomur </w:t>
      </w:r>
      <w:bookmarkStart w:id="5" w:name="_Hlk119650422"/>
      <w:r w:rsidRPr="007B4F77">
        <w:t>płytą OSB o grubości 22 mm</w:t>
      </w:r>
      <w:bookmarkEnd w:id="5"/>
      <w:r w:rsidR="001A321B" w:rsidRPr="007B4F77">
        <w:t xml:space="preserve"> </w:t>
      </w:r>
      <w:r w:rsidR="004C0F64" w:rsidRPr="007B4F77">
        <w:t xml:space="preserve">( ok. 100 m.b.), </w:t>
      </w:r>
    </w:p>
    <w:p w14:paraId="3A3170DB" w14:textId="7FB7EDAA" w:rsidR="00474C29" w:rsidRPr="007B4F77" w:rsidRDefault="007B4F77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Wyrównanie attyk ścian zewnętrznych wykonać płytą OSB </w:t>
      </w:r>
      <w:r w:rsidR="00D20CB7" w:rsidRPr="007B4F77">
        <w:t xml:space="preserve">szerokości przewidującej </w:t>
      </w:r>
      <w:r w:rsidR="00474680">
        <w:t xml:space="preserve">przyszłe </w:t>
      </w:r>
      <w:r w:rsidR="00D20CB7" w:rsidRPr="007B4F77">
        <w:t xml:space="preserve">ocieplenie budynku warstwą </w:t>
      </w:r>
      <w:r w:rsidR="00043F6B" w:rsidRPr="007B4F77">
        <w:t>15 cm styropianu</w:t>
      </w:r>
      <w:r w:rsidR="00474680">
        <w:t>,</w:t>
      </w:r>
    </w:p>
    <w:p w14:paraId="6DD9A4AC" w14:textId="77777777" w:rsidR="007B4F77" w:rsidRDefault="00B10AE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7B4F77">
        <w:lastRenderedPageBreak/>
        <w:t xml:space="preserve">Wykonać nowe opierzenia ogniomurów </w:t>
      </w:r>
      <w:bookmarkStart w:id="6" w:name="_Hlk119650756"/>
      <w:bookmarkStart w:id="7" w:name="_Hlk113355040"/>
      <w:r w:rsidR="001A321B" w:rsidRPr="007B4F77">
        <w:t xml:space="preserve">( ok. </w:t>
      </w:r>
      <w:r w:rsidR="00767A05" w:rsidRPr="007B4F77">
        <w:t>100 m.b.)</w:t>
      </w:r>
      <w:r w:rsidR="00CF3DCA" w:rsidRPr="007B4F77">
        <w:t xml:space="preserve"> z blachy ocynkowanej</w:t>
      </w:r>
      <w:r w:rsidR="00CF3DCA">
        <w:t xml:space="preserve"> gr 0,6 mm </w:t>
      </w:r>
      <w:r w:rsidR="00CF3DCA" w:rsidRPr="00253AC6">
        <w:t>Kolor RAL 7044</w:t>
      </w:r>
      <w:r w:rsidR="00253AC6" w:rsidRPr="00253AC6">
        <w:t xml:space="preserve"> </w:t>
      </w:r>
      <w:r w:rsidR="00253AC6">
        <w:t xml:space="preserve">przewidujące </w:t>
      </w:r>
      <w:r w:rsidR="00C9468F">
        <w:t xml:space="preserve">przyszłe 15 cm </w:t>
      </w:r>
      <w:r w:rsidR="00B069A2">
        <w:t>ocieplenie</w:t>
      </w:r>
      <w:r w:rsidR="00253AC6">
        <w:t xml:space="preserve"> </w:t>
      </w:r>
      <w:r w:rsidR="00B069A2">
        <w:t xml:space="preserve">budynku, </w:t>
      </w:r>
      <w:r w:rsidR="00253AC6" w:rsidRPr="00253AC6">
        <w:t xml:space="preserve"> </w:t>
      </w:r>
    </w:p>
    <w:p w14:paraId="7E35933F" w14:textId="2C6510C9" w:rsidR="005F2AAD" w:rsidRDefault="007B4F77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Ocieplić ścianę </w:t>
      </w:r>
      <w:r w:rsidR="005F2AAD">
        <w:t xml:space="preserve">zewnętrzną </w:t>
      </w:r>
      <w:r>
        <w:t>budynku B od strony budynku A warstwą styropianu o grubości 15 cm</w:t>
      </w:r>
      <w:r w:rsidR="009965F7">
        <w:t xml:space="preserve">  (</w:t>
      </w:r>
      <w:r w:rsidR="009965F7">
        <w:rPr>
          <w:rFonts w:cstheme="minorHAnsi"/>
        </w:rPr>
        <w:t>λ +0,033 W/m</w:t>
      </w:r>
      <w:r w:rsidR="009965F7" w:rsidRPr="009965F7">
        <w:rPr>
          <w:rFonts w:cstheme="minorHAnsi"/>
          <w:vertAlign w:val="superscript"/>
        </w:rPr>
        <w:t>2</w:t>
      </w:r>
      <w:r w:rsidR="009965F7">
        <w:rPr>
          <w:rFonts w:cstheme="minorHAnsi"/>
        </w:rPr>
        <w:t xml:space="preserve"> K)</w:t>
      </w:r>
    </w:p>
    <w:p w14:paraId="26A7AFE2" w14:textId="148C01A2" w:rsidR="00BC174F" w:rsidRDefault="005F2AA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Wkleić siatkę oraz wykonać wyprawę cienkowarstwową </w:t>
      </w:r>
      <w:r w:rsidR="00253AC6" w:rsidRPr="00253AC6">
        <w:t xml:space="preserve"> </w:t>
      </w:r>
      <w:r>
        <w:t xml:space="preserve">na całej powierzchni ocieplonej ściany od poziomu dachu budynku A do opierzenia budynku </w:t>
      </w:r>
      <w:r w:rsidR="00474680">
        <w:t>B</w:t>
      </w:r>
      <w:r w:rsidR="009C2156">
        <w:t>.</w:t>
      </w:r>
      <w:r>
        <w:t xml:space="preserve"> Kolor RAL </w:t>
      </w:r>
      <w:r w:rsidR="009C2156">
        <w:t>1013,</w:t>
      </w:r>
    </w:p>
    <w:p w14:paraId="466A4FA1" w14:textId="356FFF1B" w:rsidR="007B4F77" w:rsidRDefault="00997C9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FB305A">
        <w:t>Rozebrać 9 kominów wentylacyjnych</w:t>
      </w:r>
      <w:r w:rsidRPr="00997C9D">
        <w:t xml:space="preserve"> </w:t>
      </w:r>
      <w:r>
        <w:t>o wymiarach 40 X 40 X 50 cm (</w:t>
      </w:r>
      <w:r w:rsidR="00972FFB">
        <w:t xml:space="preserve">Załącznik </w:t>
      </w:r>
      <w:r w:rsidR="00474680">
        <w:t>2</w:t>
      </w:r>
      <w:r w:rsidR="00972FFB">
        <w:t xml:space="preserve"> </w:t>
      </w:r>
      <w:r>
        <w:t>zdjęcie Nr 1.)</w:t>
      </w:r>
    </w:p>
    <w:p w14:paraId="20BE73F1" w14:textId="4E209B39" w:rsidR="00997C9D" w:rsidRPr="00253AC6" w:rsidRDefault="00997C9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 miejscu rozebranych kominów zamontować izolowane nasady kominowe o średnicy </w:t>
      </w:r>
      <w:r w:rsidR="00EA071B">
        <w:br/>
      </w:r>
      <w:r>
        <w:rPr>
          <w:rFonts w:cstheme="minorHAnsi"/>
        </w:rPr>
        <w:t>Ø</w:t>
      </w:r>
      <w:r>
        <w:t xml:space="preserve"> 150mm i długości minimum 50 cm zakończone deflektorami</w:t>
      </w:r>
      <w:r w:rsidR="00EA071B">
        <w:t>,</w:t>
      </w:r>
    </w:p>
    <w:p w14:paraId="7E0C5FFC" w14:textId="5792F8D0" w:rsidR="00253AC6" w:rsidRDefault="00B069A2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Wykonać obróbki dekarskie, kierownicę spływu </w:t>
      </w:r>
      <w:r w:rsidR="00EA071B">
        <w:t>wokół</w:t>
      </w:r>
      <w:r>
        <w:t xml:space="preserve"> kominów – 9 szt. </w:t>
      </w:r>
      <w:r w:rsidR="00EA071B" w:rsidRPr="00EA071B">
        <w:t>(</w:t>
      </w:r>
      <w:r w:rsidR="008E6C79">
        <w:t xml:space="preserve">Załącznik </w:t>
      </w:r>
      <w:r w:rsidR="00474680">
        <w:t>2</w:t>
      </w:r>
      <w:r w:rsidR="008E6C79">
        <w:t xml:space="preserve"> </w:t>
      </w:r>
      <w:r w:rsidR="008E6C79">
        <w:br/>
      </w:r>
      <w:r w:rsidR="00EA071B" w:rsidRPr="00EA071B">
        <w:t>zdjęcie Nr 1.)</w:t>
      </w:r>
    </w:p>
    <w:p w14:paraId="7ABCEABB" w14:textId="4E7468AB" w:rsidR="00B069A2" w:rsidRDefault="00EA071B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Na dachu </w:t>
      </w:r>
      <w:r w:rsidR="00FB305A">
        <w:t xml:space="preserve">budynku </w:t>
      </w:r>
      <w:r>
        <w:t>A w</w:t>
      </w:r>
      <w:r w:rsidR="00B069A2">
        <w:t xml:space="preserve">ykonać obróbki dekarskie </w:t>
      </w:r>
      <w:bookmarkStart w:id="8" w:name="_Hlk129003173"/>
      <w:r w:rsidR="00B069A2" w:rsidRPr="00B069A2">
        <w:t xml:space="preserve">kominów wentylacyjnych, kierownicę spływu oraz </w:t>
      </w:r>
      <w:r w:rsidR="00CE3028">
        <w:t>naprawy</w:t>
      </w:r>
      <w:r w:rsidR="00B069A2" w:rsidRPr="00B069A2">
        <w:t xml:space="preserve"> tynk</w:t>
      </w:r>
      <w:r w:rsidR="00CE3028">
        <w:t>arskie</w:t>
      </w:r>
      <w:r w:rsidR="00B069A2" w:rsidRPr="00B069A2">
        <w:t xml:space="preserve"> kominów o wymiarach </w:t>
      </w:r>
      <w:r w:rsidR="00B069A2">
        <w:t>55</w:t>
      </w:r>
      <w:r w:rsidR="00B069A2" w:rsidRPr="00B069A2">
        <w:t xml:space="preserve"> X </w:t>
      </w:r>
      <w:r w:rsidR="00B069A2">
        <w:t>55</w:t>
      </w:r>
      <w:r w:rsidR="00B069A2" w:rsidRPr="00B069A2">
        <w:t xml:space="preserve"> X </w:t>
      </w:r>
      <w:r w:rsidR="00B069A2">
        <w:t>55</w:t>
      </w:r>
      <w:r w:rsidR="00B069A2" w:rsidRPr="00B069A2">
        <w:t xml:space="preserve"> cm – </w:t>
      </w:r>
      <w:r w:rsidR="00B069A2">
        <w:t>6</w:t>
      </w:r>
      <w:r w:rsidR="00B069A2" w:rsidRPr="00B069A2">
        <w:t xml:space="preserve">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 w:rsidR="00B069A2" w:rsidRPr="00B069A2">
        <w:t xml:space="preserve">zdjęcie Nr </w:t>
      </w:r>
      <w:r w:rsidR="00B069A2">
        <w:t>2</w:t>
      </w:r>
      <w:r w:rsidR="00B069A2" w:rsidRPr="00B069A2">
        <w:t>.)</w:t>
      </w:r>
      <w:bookmarkEnd w:id="8"/>
    </w:p>
    <w:p w14:paraId="24896C08" w14:textId="7D01F6F0" w:rsidR="00673A88" w:rsidRDefault="00B44882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Wyczyścić ze starej farby </w:t>
      </w:r>
      <w:r w:rsidR="00AE2CAC" w:rsidRPr="00AE2BD9">
        <w:t>metalowe elementy kominów wentylacyjnych</w:t>
      </w:r>
      <w:r w:rsidR="00AE2CAC">
        <w:t xml:space="preserve"> i </w:t>
      </w:r>
      <w:r w:rsidR="00AE2CAC" w:rsidRPr="00AE2BD9">
        <w:t>deflektor</w:t>
      </w:r>
      <w:r w:rsidR="00AE2CAC">
        <w:t xml:space="preserve">y </w:t>
      </w:r>
      <w:r w:rsidR="00EA071B">
        <w:t xml:space="preserve">na </w:t>
      </w:r>
      <w:r w:rsidR="00EA071B">
        <w:br/>
        <w:t>dachu A</w:t>
      </w:r>
      <w:r>
        <w:t xml:space="preserve"> </w:t>
      </w:r>
      <w:r w:rsidR="00AE2CAC">
        <w:t>(</w:t>
      </w:r>
      <w:r w:rsidR="00EA071B">
        <w:t>6</w:t>
      </w:r>
      <w:r>
        <w:t xml:space="preserve"> szt.) </w:t>
      </w:r>
      <w:r w:rsidRPr="00AE2BD9">
        <w:t xml:space="preserve">naprawić i </w:t>
      </w:r>
      <w:r>
        <w:t xml:space="preserve">pomalować co najmniej dwukrotnie, farbą poliuretanową antykorozyjną do stali ocynkowanej firmy Tikkurila Typ: TEMADUR 20 półmat lub równoważną farbą  np. </w:t>
      </w:r>
      <w:r w:rsidRPr="00B44882">
        <w:t xml:space="preserve">typ: JEDYNKA NEOKOR </w:t>
      </w:r>
      <w:r>
        <w:t xml:space="preserve">kolor RAL 7044, 7035 lub inny podobny uzgodniony z </w:t>
      </w:r>
      <w:r w:rsidR="00CE3028">
        <w:t>Z</w:t>
      </w:r>
      <w:r>
        <w:t>amawiającym,</w:t>
      </w:r>
    </w:p>
    <w:p w14:paraId="145B663E" w14:textId="4F32B8D7" w:rsidR="00B069A2" w:rsidRDefault="00EA071B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Na dachu </w:t>
      </w:r>
      <w:r w:rsidR="00FB305A">
        <w:t xml:space="preserve">budynku </w:t>
      </w:r>
      <w:r>
        <w:t>B w</w:t>
      </w:r>
      <w:r w:rsidR="00B069A2">
        <w:t>ykonać obróbk</w:t>
      </w:r>
      <w:r w:rsidR="001700B0">
        <w:t>i</w:t>
      </w:r>
      <w:r w:rsidR="00B069A2">
        <w:t xml:space="preserve"> dekarskie </w:t>
      </w:r>
      <w:r w:rsidR="00B069A2" w:rsidRPr="00B069A2">
        <w:t>kominów wentylacyjnych, kierownicę spływu</w:t>
      </w:r>
      <w:r w:rsidR="001700B0">
        <w:t xml:space="preserve">, </w:t>
      </w:r>
      <w:r>
        <w:t xml:space="preserve">wykonać nowe </w:t>
      </w:r>
      <w:r w:rsidR="001700B0">
        <w:t>mocowanie czap</w:t>
      </w:r>
      <w:r>
        <w:t>ek</w:t>
      </w:r>
      <w:r w:rsidR="00B069A2" w:rsidRPr="00B069A2">
        <w:t xml:space="preserve"> oraz </w:t>
      </w:r>
      <w:r w:rsidR="001700B0">
        <w:t xml:space="preserve">wykonać naprawy tynkarskie </w:t>
      </w:r>
      <w:r w:rsidR="00B069A2" w:rsidRPr="00B069A2">
        <w:t xml:space="preserve">kominów o wymiarach </w:t>
      </w:r>
      <w:r w:rsidR="00B069A2">
        <w:t>4</w:t>
      </w:r>
      <w:r w:rsidR="00B069A2" w:rsidRPr="00B069A2">
        <w:t xml:space="preserve">5 X </w:t>
      </w:r>
      <w:r w:rsidR="00B069A2">
        <w:t>7</w:t>
      </w:r>
      <w:r w:rsidR="00B069A2" w:rsidRPr="00B069A2">
        <w:t xml:space="preserve">5 X </w:t>
      </w:r>
      <w:r w:rsidR="00B069A2">
        <w:t>100</w:t>
      </w:r>
      <w:r w:rsidR="00B069A2" w:rsidRPr="00B069A2">
        <w:t xml:space="preserve"> cm – </w:t>
      </w:r>
      <w:r w:rsidR="00B069A2">
        <w:t>2</w:t>
      </w:r>
      <w:r w:rsidR="00B069A2" w:rsidRPr="00B069A2">
        <w:t xml:space="preserve">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 w:rsidR="00B069A2" w:rsidRPr="00B069A2">
        <w:t xml:space="preserve">zdjęcie Nr </w:t>
      </w:r>
      <w:r w:rsidR="00B069A2">
        <w:t>3</w:t>
      </w:r>
      <w:r w:rsidR="00B069A2" w:rsidRPr="00B069A2">
        <w:t>.)</w:t>
      </w:r>
      <w:r w:rsidR="00B44882">
        <w:t>,</w:t>
      </w:r>
    </w:p>
    <w:p w14:paraId="6BD18C8D" w14:textId="13CC4BFA" w:rsidR="001700B0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B w</w:t>
      </w:r>
      <w:r w:rsidR="001700B0">
        <w:t xml:space="preserve">ykonać </w:t>
      </w:r>
      <w:bookmarkStart w:id="9" w:name="_Hlk129003681"/>
      <w:r w:rsidR="001700B0">
        <w:t xml:space="preserve">obróbki dekarskie </w:t>
      </w:r>
      <w:r w:rsidR="001700B0" w:rsidRPr="001700B0">
        <w:t xml:space="preserve">kominów wentylacyjnych, </w:t>
      </w:r>
      <w:r w:rsidR="001700B0">
        <w:t xml:space="preserve">kierownicę spływu, poprawić mocowanie </w:t>
      </w:r>
      <w:r w:rsidR="00AE2BD9">
        <w:t>czapek</w:t>
      </w:r>
      <w:r w:rsidR="001700B0">
        <w:t xml:space="preserve"> oraz wykonać naprawy tynkarskie kominów o wymiarach </w:t>
      </w:r>
    </w:p>
    <w:p w14:paraId="6109F974" w14:textId="1755B155" w:rsidR="001700B0" w:rsidRDefault="001700B0" w:rsidP="002B4A03">
      <w:pPr>
        <w:pStyle w:val="Akapitzlist"/>
        <w:spacing w:before="120" w:after="120" w:line="280" w:lineRule="exact"/>
      </w:pPr>
      <w:r>
        <w:t>45 X 45 X 125 cm – 2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>
        <w:t>zdjęcie Nr 4.)</w:t>
      </w:r>
      <w:r w:rsidR="00B44882">
        <w:t>,</w:t>
      </w:r>
    </w:p>
    <w:bookmarkEnd w:id="9"/>
    <w:p w14:paraId="0423DD5F" w14:textId="4803E336" w:rsidR="00C55D70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B w</w:t>
      </w:r>
      <w:r w:rsidR="00C55D70">
        <w:t xml:space="preserve">ykonać </w:t>
      </w:r>
      <w:bookmarkStart w:id="10" w:name="_Hlk129003826"/>
      <w:r w:rsidR="00C55D70">
        <w:t>obróbki dekarskie kominów wentylacyjnych, kierownicę spływu, poprawić mocowanie czapki oraz wykonać naprawy tynkarskie komin</w:t>
      </w:r>
      <w:r w:rsidR="00AE2BD9">
        <w:t>a</w:t>
      </w:r>
      <w:r w:rsidR="00C55D70">
        <w:t xml:space="preserve"> o wymiarach </w:t>
      </w:r>
    </w:p>
    <w:p w14:paraId="6EF02F18" w14:textId="6311CE02" w:rsidR="00C55D70" w:rsidRDefault="00C55D70" w:rsidP="002B4A03">
      <w:pPr>
        <w:pStyle w:val="Akapitzlist"/>
        <w:spacing w:before="120" w:after="120" w:line="280" w:lineRule="exact"/>
      </w:pPr>
      <w:r>
        <w:t>45 X 120 X 125 cm – 1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>
        <w:t>zdjęcie Nr 5.)</w:t>
      </w:r>
      <w:r w:rsidR="00B44882">
        <w:t>,</w:t>
      </w:r>
    </w:p>
    <w:bookmarkEnd w:id="10"/>
    <w:p w14:paraId="731F8258" w14:textId="5B225A99" w:rsidR="00C55D70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B w</w:t>
      </w:r>
      <w:r w:rsidR="00C55D70">
        <w:t xml:space="preserve">ykonać </w:t>
      </w:r>
      <w:bookmarkStart w:id="11" w:name="_Hlk129003953"/>
      <w:r w:rsidR="00C55D70">
        <w:t>obróbki dekarskie kominów wentylacyjnych, kierownicę spływu, poprawić mocowanie czapki oraz wykonać naprawy tynkarskie komin</w:t>
      </w:r>
      <w:r w:rsidR="00AE2BD9">
        <w:t>a</w:t>
      </w:r>
      <w:r w:rsidR="00C55D70">
        <w:t xml:space="preserve"> o wymiarach </w:t>
      </w:r>
    </w:p>
    <w:p w14:paraId="1AD85A5D" w14:textId="04A0A134" w:rsidR="00C55D70" w:rsidRDefault="00C55D70" w:rsidP="002B4A03">
      <w:pPr>
        <w:pStyle w:val="Akapitzlist"/>
        <w:spacing w:before="120" w:after="120" w:line="280" w:lineRule="exact"/>
      </w:pPr>
      <w:r>
        <w:t>45 X 1</w:t>
      </w:r>
      <w:r w:rsidR="00AE2BD9">
        <w:t>4</w:t>
      </w:r>
      <w:r>
        <w:t>0 X 125 cm – 1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>
        <w:t xml:space="preserve">zdjęcie Nr </w:t>
      </w:r>
      <w:r w:rsidR="00AE2BD9">
        <w:t>6</w:t>
      </w:r>
      <w:r>
        <w:t>.)</w:t>
      </w:r>
      <w:r w:rsidR="00B44882">
        <w:t>,</w:t>
      </w:r>
    </w:p>
    <w:bookmarkEnd w:id="11"/>
    <w:p w14:paraId="78E5DB8C" w14:textId="6D5C7DE3" w:rsidR="00AE2BD9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B w</w:t>
      </w:r>
      <w:r w:rsidR="00AE2BD9">
        <w:t xml:space="preserve">ykonać obróbki dekarskie kominów wentylacyjnych, kierownicę spływu, poprawić mocowanie czapki oraz wykonać naprawy tynkarskie komina o wymiarach </w:t>
      </w:r>
    </w:p>
    <w:p w14:paraId="252927B9" w14:textId="52DA86BA" w:rsidR="00B069A2" w:rsidRPr="00253AC6" w:rsidRDefault="00AE2BD9" w:rsidP="002B4A03">
      <w:pPr>
        <w:pStyle w:val="Akapitzlist"/>
        <w:spacing w:before="120" w:after="120" w:line="280" w:lineRule="exact"/>
      </w:pPr>
      <w:r>
        <w:t>55 X 140 X 140 cm – 1 szt. (</w:t>
      </w:r>
      <w:r w:rsidR="008E6C79">
        <w:t xml:space="preserve">Załącznik </w:t>
      </w:r>
      <w:r w:rsidR="00474680">
        <w:t>2</w:t>
      </w:r>
      <w:r w:rsidR="008E6C79">
        <w:t xml:space="preserve"> </w:t>
      </w:r>
      <w:r>
        <w:t>zdjęcie Nr 7.)</w:t>
      </w:r>
      <w:r w:rsidR="00B44882">
        <w:t>,</w:t>
      </w:r>
    </w:p>
    <w:p w14:paraId="6F2D7DA9" w14:textId="4397E16C" w:rsidR="0038450A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A i B o</w:t>
      </w:r>
      <w:r w:rsidR="00382F98">
        <w:t xml:space="preserve">dpowietrzenia kanalizacji </w:t>
      </w:r>
      <w:bookmarkStart w:id="12" w:name="_Hlk129065550"/>
      <w:r w:rsidR="00382F98">
        <w:t xml:space="preserve">rura </w:t>
      </w:r>
      <w:r w:rsidR="00382F98" w:rsidRPr="001F181D">
        <w:rPr>
          <w:rFonts w:cstheme="minorHAnsi"/>
        </w:rPr>
        <w:t>Ø</w:t>
      </w:r>
      <w:r w:rsidR="00382F98">
        <w:t xml:space="preserve"> 150 mm </w:t>
      </w:r>
      <w:bookmarkStart w:id="13" w:name="_Hlk129065422"/>
      <w:bookmarkEnd w:id="12"/>
      <w:r w:rsidR="00382F98">
        <w:t xml:space="preserve">wyczyścić </w:t>
      </w:r>
      <w:r w:rsidR="00DD6272" w:rsidRPr="00382F98">
        <w:t>z</w:t>
      </w:r>
      <w:r w:rsidR="00382F98">
        <w:t xml:space="preserve">e starej farby i korozji oraz pomalować dwukrotnie farbą antykorozyjną </w:t>
      </w:r>
      <w:r w:rsidR="00382F98" w:rsidRPr="00382F98">
        <w:t>typ: JEDYNKA NEOKOR kolor RAL 7044, 7035 lub inny podobny uzgodniony z zamawiającym</w:t>
      </w:r>
      <w:r w:rsidR="00382F98">
        <w:t xml:space="preserve"> ( </w:t>
      </w:r>
      <w:r w:rsidR="001F181D">
        <w:t>4</w:t>
      </w:r>
      <w:r w:rsidR="00382F98">
        <w:t xml:space="preserve"> szt. )</w:t>
      </w:r>
    </w:p>
    <w:bookmarkEnd w:id="13"/>
    <w:p w14:paraId="54FCC29E" w14:textId="62070B7E" w:rsidR="00C9468F" w:rsidRPr="00C9468F" w:rsidRDefault="00FB305A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Dach B w</w:t>
      </w:r>
      <w:r w:rsidR="001F181D">
        <w:t xml:space="preserve">ykonać przedłużenie rury odpowietrzającej kanalizację </w:t>
      </w:r>
      <w:r w:rsidR="00C9468F">
        <w:t xml:space="preserve">(ponad komin wentylacyjny </w:t>
      </w:r>
      <w:r w:rsidR="00AE2CAC">
        <w:br/>
      </w:r>
      <w:r w:rsidR="008E6C79">
        <w:t xml:space="preserve">Załącznik </w:t>
      </w:r>
      <w:r w:rsidR="00474680">
        <w:t>2</w:t>
      </w:r>
      <w:r w:rsidR="00972FFB">
        <w:t xml:space="preserve"> zdjęcie  Nr 7</w:t>
      </w:r>
      <w:r w:rsidR="00C9468F">
        <w:t xml:space="preserve">), starą rurę odpowietrzającą </w:t>
      </w:r>
      <w:r w:rsidR="00C9468F" w:rsidRPr="00C9468F">
        <w:t>Ø 150 mm wyczyścić ze starej farby i korozji oraz pomalować dwukrotnie farbą antykorozyjną typ: JEDYNKA NEOKOR kolor RAL 7044, 7035 lub inny podobny uzgodniony z zamawiającym</w:t>
      </w:r>
      <w:r w:rsidR="00D024E5">
        <w:t>,</w:t>
      </w:r>
    </w:p>
    <w:p w14:paraId="0A064206" w14:textId="40FC792A" w:rsidR="001F181D" w:rsidRPr="00382F98" w:rsidRDefault="00C9468F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Wszystkie pięć odpowietrzeń kanalizacji zakończyć deflektorami, </w:t>
      </w:r>
    </w:p>
    <w:bookmarkEnd w:id="6"/>
    <w:bookmarkEnd w:id="7"/>
    <w:p w14:paraId="024204C8" w14:textId="65833141" w:rsidR="00AA24F0" w:rsidRPr="00AA24F0" w:rsidRDefault="00AA24F0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AA24F0">
        <w:t xml:space="preserve">Krycie </w:t>
      </w:r>
      <w:r>
        <w:t xml:space="preserve">podstaw </w:t>
      </w:r>
      <w:r w:rsidR="00C9468F">
        <w:t>kominów wentylacyjnych</w:t>
      </w:r>
      <w:r>
        <w:t xml:space="preserve"> na</w:t>
      </w:r>
      <w:r w:rsidRPr="00AA24F0">
        <w:t xml:space="preserve"> rąbek blacha ocynk 0,6 mm RAL 7044 </w:t>
      </w:r>
    </w:p>
    <w:p w14:paraId="77CFD304" w14:textId="1284B55C" w:rsidR="00CF3DCA" w:rsidRDefault="00BE55C0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Zamontowanie opierzenia z blachy ocynkowanej 0,6 mm RAL 7044 na czapkach kominowych kominów wentylacyjnych</w:t>
      </w:r>
      <w:r w:rsidR="00D024E5">
        <w:t xml:space="preserve"> (7 szt.),</w:t>
      </w:r>
    </w:p>
    <w:p w14:paraId="7595275B" w14:textId="67EA6064" w:rsidR="00BC0C0D" w:rsidRDefault="004A1AC9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Montaż kratek przeciw ptakom </w:t>
      </w:r>
      <w:r w:rsidR="00D67E22">
        <w:t xml:space="preserve">we wszystkich otworach </w:t>
      </w:r>
      <w:r w:rsidR="00D024E5">
        <w:t xml:space="preserve">kominów </w:t>
      </w:r>
      <w:r w:rsidR="00D67E22">
        <w:t>wentylacyjnych</w:t>
      </w:r>
      <w:r w:rsidR="00D024E5">
        <w:t>,</w:t>
      </w:r>
    </w:p>
    <w:p w14:paraId="5BB0F06B" w14:textId="6108E5C1" w:rsidR="008E6C79" w:rsidRDefault="007E6047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Demontaż drabin</w:t>
      </w:r>
      <w:r w:rsidR="00D024E5">
        <w:t>y prowadzącej</w:t>
      </w:r>
      <w:r w:rsidR="00043D79">
        <w:t xml:space="preserve"> </w:t>
      </w:r>
      <w:r>
        <w:t>na dach</w:t>
      </w:r>
      <w:r w:rsidR="009B38D5">
        <w:t xml:space="preserve"> budynku </w:t>
      </w:r>
      <w:r>
        <w:t xml:space="preserve"> A</w:t>
      </w:r>
      <w:r w:rsidR="00043D79">
        <w:t xml:space="preserve">, </w:t>
      </w:r>
    </w:p>
    <w:p w14:paraId="4F8FCF8F" w14:textId="0DB7B310" w:rsidR="00E42164" w:rsidRDefault="009B38D5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Zamontować now</w:t>
      </w:r>
      <w:r w:rsidR="00BD630E">
        <w:t>ą</w:t>
      </w:r>
      <w:r>
        <w:t xml:space="preserve"> drabin</w:t>
      </w:r>
      <w:r w:rsidR="00BD630E">
        <w:t>ę</w:t>
      </w:r>
      <w:r>
        <w:t xml:space="preserve"> </w:t>
      </w:r>
      <w:r w:rsidR="00BD630E">
        <w:t>na dach budynku A. Wykonan</w:t>
      </w:r>
      <w:r w:rsidR="00AD0BDF">
        <w:t>ą</w:t>
      </w:r>
      <w:r w:rsidR="00BD630E">
        <w:t xml:space="preserve"> ze stali ocynkowanej szerokości 50 cm </w:t>
      </w:r>
      <w:r>
        <w:t>z zaplecki</w:t>
      </w:r>
      <w:r w:rsidR="00BD630E">
        <w:t xml:space="preserve">em, zabezpieczeniem przed wejściem osób nieuprawnionych </w:t>
      </w:r>
      <w:r w:rsidR="00FB305A">
        <w:t>oraz poręczami zejściowymi</w:t>
      </w:r>
      <w:r w:rsidR="00BD630E">
        <w:t>,</w:t>
      </w:r>
    </w:p>
    <w:p w14:paraId="795946FA" w14:textId="10638D8A" w:rsidR="00BD630E" w:rsidRDefault="00864C9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lastRenderedPageBreak/>
        <w:t>Wysokość ś</w:t>
      </w:r>
      <w:r w:rsidR="00BD630E">
        <w:t>cian</w:t>
      </w:r>
      <w:r>
        <w:t>y</w:t>
      </w:r>
      <w:r w:rsidR="00BD630E">
        <w:t xml:space="preserve"> budyn</w:t>
      </w:r>
      <w:r>
        <w:t>ku</w:t>
      </w:r>
      <w:r w:rsidR="00BD630E">
        <w:t xml:space="preserve"> A </w:t>
      </w:r>
      <w:r>
        <w:t xml:space="preserve">- </w:t>
      </w:r>
      <w:r w:rsidR="00BD630E">
        <w:t xml:space="preserve">5,30 m. Drabina od wysokości 1,50 m </w:t>
      </w:r>
      <w:r>
        <w:t xml:space="preserve">od gruntu </w:t>
      </w:r>
      <w:r w:rsidR="00BD630E">
        <w:t xml:space="preserve">wzwyż. Poręcze zejściowe </w:t>
      </w:r>
      <w:r>
        <w:t>50 x 110 m ponad</w:t>
      </w:r>
      <w:r w:rsidR="00954BF7">
        <w:t xml:space="preserve"> ścianę ogniomuru</w:t>
      </w:r>
      <w:r w:rsidR="00972FFB">
        <w:t xml:space="preserve"> (Załącznik </w:t>
      </w:r>
      <w:r w:rsidR="00474680">
        <w:t>3</w:t>
      </w:r>
      <w:r w:rsidR="00972FFB">
        <w:t xml:space="preserve"> – zestawienie drabin wyłazowych)</w:t>
      </w:r>
    </w:p>
    <w:p w14:paraId="4DFC1662" w14:textId="386D60EB" w:rsidR="00864C9D" w:rsidRPr="00864C9D" w:rsidRDefault="00864C9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>Zamontować nową drabinę z dachu budyn</w:t>
      </w:r>
      <w:r w:rsidR="00AD0BDF">
        <w:t>ku</w:t>
      </w:r>
      <w:r>
        <w:t xml:space="preserve"> A na dach budynku B.  </w:t>
      </w:r>
      <w:r w:rsidRPr="00864C9D">
        <w:t>. Wykonana ze stali ocynkowanej szerokości 50 cm z zapleckiem oraz poręczami zejściowymi,</w:t>
      </w:r>
    </w:p>
    <w:p w14:paraId="11C21294" w14:textId="1698D18C" w:rsidR="00864C9D" w:rsidRDefault="00864C9D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Wysokość ściany budynku B ponad dachem bud. A wynosi 2,50 m. Drabina od </w:t>
      </w:r>
      <w:r w:rsidRPr="00864C9D">
        <w:t>wysokości</w:t>
      </w:r>
      <w:r>
        <w:t xml:space="preserve"> </w:t>
      </w:r>
      <w:r>
        <w:br/>
        <w:t xml:space="preserve">40 cm ponad dachem budynku A. Poręcz zejściowa  </w:t>
      </w:r>
      <w:r w:rsidRPr="00864C9D">
        <w:t xml:space="preserve">50 x 110 m ponad </w:t>
      </w:r>
      <w:r w:rsidR="00954BF7">
        <w:t>ścianę ogniomuru,</w:t>
      </w:r>
      <w:r>
        <w:t xml:space="preserve"> </w:t>
      </w:r>
    </w:p>
    <w:p w14:paraId="2FF50CF7" w14:textId="2E042F1C" w:rsidR="007E6047" w:rsidRDefault="00E42164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Zamontowane drabiny muszą </w:t>
      </w:r>
      <w:r w:rsidR="009B38D5">
        <w:t>spełnia</w:t>
      </w:r>
      <w:r>
        <w:t>ć</w:t>
      </w:r>
      <w:r w:rsidR="009B38D5">
        <w:t xml:space="preserve"> </w:t>
      </w:r>
      <w:r>
        <w:t xml:space="preserve">wymogi techniczne, wymagania BHP i  </w:t>
      </w:r>
      <w:r w:rsidR="009B38D5">
        <w:t xml:space="preserve">aktualnie obowiązujące normy </w:t>
      </w:r>
      <w:r>
        <w:t xml:space="preserve">EN ISO 14122-4 „Drabiny zewnętrzne trwale montowane na obiektach lub maszynach” </w:t>
      </w:r>
    </w:p>
    <w:p w14:paraId="719010C6" w14:textId="59C389B3" w:rsidR="008E6C79" w:rsidRDefault="008E6C79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Zabezpieczyć antykorozyjnie </w:t>
      </w:r>
      <w:r w:rsidR="00954BF7">
        <w:t xml:space="preserve">istniejącą </w:t>
      </w:r>
      <w:r>
        <w:t>drabinę prowadzącą z dachu C na dach B</w:t>
      </w:r>
    </w:p>
    <w:p w14:paraId="50E66389" w14:textId="7BF2B892" w:rsidR="00043D79" w:rsidRDefault="00043D79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Zdemontować istniejącą instalację odgromową </w:t>
      </w:r>
      <w:r w:rsidR="00375334">
        <w:t xml:space="preserve">wraz z elementami mocującymi </w:t>
      </w:r>
      <w:r>
        <w:t xml:space="preserve">na dachu </w:t>
      </w:r>
      <w:r w:rsidR="00954BF7">
        <w:t xml:space="preserve">budynku </w:t>
      </w:r>
      <w:r>
        <w:t>A i B oraz wykonać now</w:t>
      </w:r>
      <w:r w:rsidR="00375334">
        <w:t xml:space="preserve">e elementy mocujące i </w:t>
      </w:r>
      <w:r>
        <w:t>instalację odgromową na tych dachach</w:t>
      </w:r>
      <w:r w:rsidR="00375334">
        <w:t xml:space="preserve"> według p</w:t>
      </w:r>
      <w:r w:rsidR="008E6C79">
        <w:t xml:space="preserve">rojektu (Załącznik </w:t>
      </w:r>
      <w:r w:rsidR="00474680">
        <w:t>4</w:t>
      </w:r>
      <w:r w:rsidR="008E6C79">
        <w:t xml:space="preserve"> </w:t>
      </w:r>
      <w:r w:rsidR="00954BF7">
        <w:t xml:space="preserve">Projekt </w:t>
      </w:r>
      <w:r w:rsidR="008E6C79">
        <w:t>Rzut dachu instalacja odgromowa Rys. 5)</w:t>
      </w:r>
    </w:p>
    <w:p w14:paraId="5778CB23" w14:textId="0BE0550C" w:rsidR="009A77D5" w:rsidRPr="008E6C79" w:rsidRDefault="009A77D5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t xml:space="preserve">Nową instalację odgromową wykonać z zastosowaniem drutu aluminiowego o minimalnej grubości </w:t>
      </w:r>
      <w:r>
        <w:rPr>
          <w:rFonts w:cstheme="minorHAnsi"/>
        </w:rPr>
        <w:t>Ø 8 mm.</w:t>
      </w:r>
    </w:p>
    <w:p w14:paraId="33A8B341" w14:textId="70CBA319" w:rsidR="009A77D5" w:rsidRPr="008F0DCE" w:rsidRDefault="008E6C79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rPr>
          <w:rFonts w:cstheme="minorHAnsi"/>
        </w:rPr>
        <w:t xml:space="preserve">Instalację pomiędzy dachami A i B poprowadzić w </w:t>
      </w:r>
      <w:r w:rsidR="0022407D">
        <w:rPr>
          <w:rFonts w:cstheme="minorHAnsi"/>
        </w:rPr>
        <w:t xml:space="preserve">styropianie w odpowiedniej rurze </w:t>
      </w:r>
      <w:r w:rsidR="00954BF7">
        <w:rPr>
          <w:rFonts w:cstheme="minorHAnsi"/>
        </w:rPr>
        <w:t xml:space="preserve">osłonowej do instalacji </w:t>
      </w:r>
      <w:r w:rsidR="0022407D">
        <w:rPr>
          <w:rFonts w:cstheme="minorHAnsi"/>
        </w:rPr>
        <w:t xml:space="preserve">odgromowej </w:t>
      </w:r>
      <w:r>
        <w:rPr>
          <w:rFonts w:cstheme="minorHAnsi"/>
        </w:rPr>
        <w:t xml:space="preserve"> </w:t>
      </w:r>
      <w:r w:rsidR="0022407D" w:rsidRPr="0022407D">
        <w:rPr>
          <w:rFonts w:cstheme="minorHAnsi"/>
        </w:rPr>
        <w:t xml:space="preserve">(Załącznik </w:t>
      </w:r>
      <w:r w:rsidR="00474680">
        <w:rPr>
          <w:rFonts w:cstheme="minorHAnsi"/>
        </w:rPr>
        <w:t>4</w:t>
      </w:r>
      <w:r w:rsidR="0022407D" w:rsidRPr="0022407D">
        <w:rPr>
          <w:rFonts w:cstheme="minorHAnsi"/>
        </w:rPr>
        <w:t xml:space="preserve"> </w:t>
      </w:r>
      <w:r w:rsidR="00954BF7">
        <w:rPr>
          <w:rFonts w:cstheme="minorHAnsi"/>
        </w:rPr>
        <w:t xml:space="preserve">Projekt </w:t>
      </w:r>
      <w:r w:rsidR="0022407D" w:rsidRPr="0022407D">
        <w:rPr>
          <w:rFonts w:cstheme="minorHAnsi"/>
        </w:rPr>
        <w:t>Rzut dachu instalacja odgromowa Rys. 5)</w:t>
      </w:r>
      <w:r w:rsidR="0022407D">
        <w:rPr>
          <w:rFonts w:cstheme="minorHAnsi"/>
        </w:rPr>
        <w:t xml:space="preserve">. </w:t>
      </w:r>
      <w:bookmarkStart w:id="14" w:name="_Hlk129931816"/>
      <w:bookmarkStart w:id="15" w:name="_Hlk129345107"/>
      <w:r w:rsidR="0022407D">
        <w:rPr>
          <w:rFonts w:cstheme="minorHAnsi"/>
        </w:rPr>
        <w:t xml:space="preserve">Wymaga odbioru przed zakryciem przez Inspektora </w:t>
      </w:r>
      <w:r w:rsidR="00F863D1">
        <w:rPr>
          <w:rFonts w:cstheme="minorHAnsi"/>
        </w:rPr>
        <w:t>Robót Elektrycznych OPEC</w:t>
      </w:r>
      <w:bookmarkEnd w:id="14"/>
      <w:r w:rsidR="00F863D1">
        <w:rPr>
          <w:rFonts w:cstheme="minorHAnsi"/>
        </w:rPr>
        <w:t>,</w:t>
      </w:r>
      <w:bookmarkEnd w:id="15"/>
    </w:p>
    <w:p w14:paraId="0D76F0F3" w14:textId="4979D27D" w:rsidR="008F0DCE" w:rsidRPr="00954BF7" w:rsidRDefault="008F0DC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rPr>
          <w:rFonts w:cstheme="minorHAnsi"/>
        </w:rPr>
        <w:t>Nową instalację odgromową połączyć z</w:t>
      </w:r>
      <w:r w:rsidR="00954BF7">
        <w:rPr>
          <w:rFonts w:cstheme="minorHAnsi"/>
        </w:rPr>
        <w:t xml:space="preserve"> istniejącymi </w:t>
      </w:r>
      <w:r>
        <w:rPr>
          <w:rFonts w:cstheme="minorHAnsi"/>
        </w:rPr>
        <w:t>zwodami pionowymi,</w:t>
      </w:r>
    </w:p>
    <w:p w14:paraId="6BD70292" w14:textId="75619573" w:rsidR="00954BF7" w:rsidRPr="008F0DCE" w:rsidRDefault="00954BF7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rPr>
          <w:rFonts w:cstheme="minorHAnsi"/>
        </w:rPr>
        <w:t xml:space="preserve">Nową instalację </w:t>
      </w:r>
      <w:r w:rsidRPr="00954BF7">
        <w:rPr>
          <w:rFonts w:cstheme="minorHAnsi"/>
        </w:rPr>
        <w:t>odgromową połączyć</w:t>
      </w:r>
      <w:r>
        <w:rPr>
          <w:rFonts w:cstheme="minorHAnsi"/>
        </w:rPr>
        <w:t xml:space="preserve"> ze starą instalacja na dachu nie objętym remontem (dach budynku C),</w:t>
      </w:r>
    </w:p>
    <w:p w14:paraId="41122699" w14:textId="77777777" w:rsidR="00F863D1" w:rsidRPr="00F863D1" w:rsidRDefault="008F0DC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>
        <w:rPr>
          <w:rFonts w:cstheme="minorHAnsi"/>
        </w:rPr>
        <w:t>Pomiary instalacji odgromowej wykonać po połączeniu instalacji na dach</w:t>
      </w:r>
      <w:r w:rsidR="00F863D1">
        <w:rPr>
          <w:rFonts w:cstheme="minorHAnsi"/>
        </w:rPr>
        <w:t>ach</w:t>
      </w:r>
      <w:r>
        <w:rPr>
          <w:rFonts w:cstheme="minorHAnsi"/>
        </w:rPr>
        <w:t xml:space="preserve"> A, B i C:</w:t>
      </w:r>
    </w:p>
    <w:p w14:paraId="44B3E654" w14:textId="058E59A8" w:rsidR="008F0DCE" w:rsidRDefault="008F0DCE" w:rsidP="002B4A03">
      <w:pPr>
        <w:pStyle w:val="Akapitzlist"/>
        <w:numPr>
          <w:ilvl w:val="0"/>
          <w:numId w:val="1"/>
        </w:numPr>
        <w:spacing w:before="120" w:after="120" w:line="280" w:lineRule="exact"/>
      </w:pPr>
      <w:r w:rsidRPr="00F863D1">
        <w:rPr>
          <w:rFonts w:cstheme="minorHAnsi"/>
        </w:rPr>
        <w:t>Wykonać pomiary inst. odgromowej:</w:t>
      </w:r>
      <w:r w:rsidRPr="00F863D1">
        <w:rPr>
          <w:rFonts w:cstheme="minorHAnsi"/>
        </w:rPr>
        <w:br/>
      </w:r>
      <w:r>
        <w:t xml:space="preserve"> - ciągłość połączeń </w:t>
      </w:r>
    </w:p>
    <w:p w14:paraId="20F8E948" w14:textId="6BEBFBA9" w:rsidR="008F0DCE" w:rsidRPr="00375334" w:rsidRDefault="008F0DCE" w:rsidP="002B4A03">
      <w:pPr>
        <w:pStyle w:val="Akapitzlist"/>
        <w:spacing w:before="120" w:after="120" w:line="280" w:lineRule="exact"/>
      </w:pPr>
      <w:r>
        <w:t xml:space="preserve"> - rezystancja </w:t>
      </w:r>
      <w:r w:rsidR="004C7F31">
        <w:t>uziemienia</w:t>
      </w:r>
    </w:p>
    <w:p w14:paraId="30D97FCF" w14:textId="0133F852" w:rsidR="009A77D5" w:rsidRDefault="00375334" w:rsidP="002B4A03">
      <w:pPr>
        <w:pStyle w:val="Akapitzlist"/>
        <w:numPr>
          <w:ilvl w:val="0"/>
          <w:numId w:val="1"/>
        </w:numPr>
        <w:spacing w:before="120" w:after="120" w:line="280" w:lineRule="exact"/>
        <w:ind w:left="584" w:hanging="227"/>
      </w:pPr>
      <w:r>
        <w:rPr>
          <w:rFonts w:cstheme="minorHAnsi"/>
        </w:rPr>
        <w:t>Wykon</w:t>
      </w:r>
      <w:r w:rsidR="008F0DCE">
        <w:rPr>
          <w:rFonts w:cstheme="minorHAnsi"/>
        </w:rPr>
        <w:t>anie instalacji odgromowej wykonane zostanie pod nadzorem i według zaleceń Inspektora Nadzoru Robót Elektrycznych OPEC,</w:t>
      </w:r>
      <w:r w:rsidR="008F0DCE">
        <w:rPr>
          <w:rFonts w:cstheme="minorHAnsi"/>
        </w:rPr>
        <w:br/>
      </w:r>
    </w:p>
    <w:p w14:paraId="174A855F" w14:textId="11528B26" w:rsidR="0050432F" w:rsidRPr="000E1D48" w:rsidRDefault="0065148B" w:rsidP="002B4A03">
      <w:pPr>
        <w:spacing w:before="120" w:after="120" w:line="280" w:lineRule="exact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50432F" w:rsidRPr="0065148B">
        <w:rPr>
          <w:b/>
          <w:bCs/>
          <w:sz w:val="24"/>
          <w:szCs w:val="24"/>
        </w:rPr>
        <w:t xml:space="preserve">Dodatkowe informacje i wymagania </w:t>
      </w:r>
      <w:r w:rsidRPr="0065148B">
        <w:rPr>
          <w:b/>
          <w:bCs/>
          <w:sz w:val="24"/>
          <w:szCs w:val="24"/>
        </w:rPr>
        <w:br/>
      </w:r>
    </w:p>
    <w:p w14:paraId="363F6E98" w14:textId="77777777" w:rsidR="0050432F" w:rsidRPr="0050432F" w:rsidRDefault="0050432F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 w:rsidRPr="0050432F">
        <w:t>Materiały użyte podczas wykonywania prac będą posiadały znak „CE” i deklarację właściwości użytkowych</w:t>
      </w:r>
    </w:p>
    <w:p w14:paraId="6E7A4A31" w14:textId="77777777" w:rsidR="0050432F" w:rsidRPr="0050432F" w:rsidRDefault="0050432F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Wykonawca </w:t>
      </w:r>
      <w:r w:rsidRPr="0050432F">
        <w:t xml:space="preserve">zabezpieczy miejsce prowadzenia prac budowlanych przed dostępem osób trzecich i będzie ponosił pełną odpowiedzialność za wszelkie następstwa powstałe w wyniku prowadzonych prac, </w:t>
      </w:r>
    </w:p>
    <w:p w14:paraId="1E28CFDF" w14:textId="77777777" w:rsidR="00F20290" w:rsidRPr="00F20290" w:rsidRDefault="00F20290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Wykonawca </w:t>
      </w:r>
      <w:r w:rsidRPr="00F20290">
        <w:t xml:space="preserve">podczas wykonywania prac będzie używał sprzętu i narzędzi jedynie sprawnego oraz posiadającego odpowiednie certyfikaty i dopuszczenia, </w:t>
      </w:r>
    </w:p>
    <w:p w14:paraId="6E6CD400" w14:textId="1BB0161D" w:rsidR="00F20290" w:rsidRDefault="00F20290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>Wykonawca uzyska i opłaci zezwolenie na zajęcie pasa drogowego o ile jest wymagane,</w:t>
      </w:r>
    </w:p>
    <w:p w14:paraId="4D4D1FE4" w14:textId="071AF742" w:rsidR="00972C92" w:rsidRDefault="00972C92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Wykonawca </w:t>
      </w:r>
      <w:r w:rsidRPr="00972C92">
        <w:t xml:space="preserve">na czas trwania  uzgodnionego zakresu prac zatrudni kierownika robót </w:t>
      </w:r>
      <w:r w:rsidR="00474680">
        <w:br/>
      </w:r>
      <w:r w:rsidRPr="00972C92">
        <w:t xml:space="preserve">o specjalności konstrukcyjno – budowlanej oraz kierowników branżowych jeżeli zakres </w:t>
      </w:r>
      <w:r w:rsidR="00474680">
        <w:br/>
      </w:r>
      <w:r w:rsidRPr="00972C92">
        <w:t>prac będzie tego wymagał</w:t>
      </w:r>
      <w:r>
        <w:t>,</w:t>
      </w:r>
    </w:p>
    <w:p w14:paraId="600DF644" w14:textId="77777777" w:rsidR="00F20290" w:rsidRDefault="00F20290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>Zamawiający umożliwi dostęp do wody oraz możliwość korzystania z jednofazowej instalacji elektrycznej w pomieszczeniu stacji cieplnej.</w:t>
      </w:r>
    </w:p>
    <w:p w14:paraId="2A31DEDA" w14:textId="5D48E5CE" w:rsidR="0050432F" w:rsidRDefault="00F20290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Wykonawca </w:t>
      </w:r>
      <w:r w:rsidRPr="00F20290">
        <w:t>zabezpieczy na potrzeby pracujących osób przenośną toaletę TOI TOI</w:t>
      </w:r>
    </w:p>
    <w:p w14:paraId="50A4F417" w14:textId="042B3D71" w:rsidR="00D35A1A" w:rsidRDefault="00D35A1A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Termin wykonania prac </w:t>
      </w:r>
      <w:r w:rsidR="001C157A">
        <w:t xml:space="preserve">do </w:t>
      </w:r>
      <w:r w:rsidR="00CE3028">
        <w:t>30</w:t>
      </w:r>
      <w:r>
        <w:t>.06.2023.</w:t>
      </w:r>
    </w:p>
    <w:p w14:paraId="1455C0F1" w14:textId="638415E5" w:rsidR="00D35A1A" w:rsidRDefault="000C4C78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Przed złożeniem oferty </w:t>
      </w:r>
      <w:r w:rsidRPr="000C4C78">
        <w:t>wymagana jest wizja lokalna na obiekcie</w:t>
      </w:r>
    </w:p>
    <w:p w14:paraId="738A90F6" w14:textId="77777777" w:rsidR="000C4C78" w:rsidRDefault="000C4C78" w:rsidP="002B4A03">
      <w:pPr>
        <w:pStyle w:val="Akapitzlist"/>
        <w:numPr>
          <w:ilvl w:val="0"/>
          <w:numId w:val="3"/>
        </w:numPr>
        <w:spacing w:before="120" w:after="120" w:line="280" w:lineRule="exact"/>
      </w:pPr>
      <w:r>
        <w:t xml:space="preserve">Obiekt jest niedostępny dla osób z zewnątrz wymagany jest wcześniejszy kontakt w celu </w:t>
      </w:r>
    </w:p>
    <w:p w14:paraId="6DC3AFDB" w14:textId="09649A8F" w:rsidR="00D35A1A" w:rsidRDefault="000C4C78" w:rsidP="002B4A03">
      <w:pPr>
        <w:pStyle w:val="Akapitzlist"/>
        <w:spacing w:before="120" w:after="120" w:line="280" w:lineRule="exact"/>
      </w:pPr>
      <w:r>
        <w:lastRenderedPageBreak/>
        <w:t xml:space="preserve">umówienia </w:t>
      </w:r>
      <w:r w:rsidR="00D35A1A">
        <w:t xml:space="preserve">możliwość </w:t>
      </w:r>
      <w:r>
        <w:t xml:space="preserve">wizyty </w:t>
      </w:r>
      <w:r w:rsidR="00D35A1A">
        <w:t>na obiekcie w godzinach 8:00 – 14:00</w:t>
      </w:r>
    </w:p>
    <w:p w14:paraId="457C6D9E" w14:textId="33F04324" w:rsidR="008A7AE6" w:rsidRDefault="000C4C78" w:rsidP="002B4A03">
      <w:pPr>
        <w:pStyle w:val="Akapitzlist"/>
        <w:spacing w:before="120" w:after="120" w:line="280" w:lineRule="exact"/>
      </w:pPr>
      <w:r>
        <w:t xml:space="preserve">Tel. (58) 627 39 32, </w:t>
      </w:r>
      <w:r w:rsidR="002F7A2D">
        <w:t xml:space="preserve"> </w:t>
      </w:r>
      <w:r>
        <w:t>Kom. 501 230</w:t>
      </w:r>
      <w:r w:rsidR="006077C7">
        <w:t> </w:t>
      </w:r>
      <w:r>
        <w:t>225</w:t>
      </w:r>
      <w:r w:rsidR="006077C7">
        <w:t xml:space="preserve">. </w:t>
      </w:r>
    </w:p>
    <w:p w14:paraId="5A0FF348" w14:textId="77777777" w:rsidR="006077C7" w:rsidRDefault="006077C7" w:rsidP="006077C7">
      <w:pPr>
        <w:pStyle w:val="Akapitzlist"/>
        <w:numPr>
          <w:ilvl w:val="0"/>
          <w:numId w:val="3"/>
        </w:numPr>
        <w:jc w:val="both"/>
      </w:pPr>
      <w:r w:rsidRPr="00474E14">
        <w:t xml:space="preserve">Na przedmiotowym dachu po przeprowadzonym remoncie </w:t>
      </w:r>
      <w:r>
        <w:t xml:space="preserve">Zamawiający przewiduje </w:t>
      </w:r>
      <w:r w:rsidRPr="00474E14">
        <w:t>mont</w:t>
      </w:r>
      <w:r>
        <w:t>aż</w:t>
      </w:r>
      <w:r w:rsidRPr="00474E14">
        <w:t xml:space="preserve"> panel</w:t>
      </w:r>
      <w:r>
        <w:t>i</w:t>
      </w:r>
      <w:r w:rsidRPr="00474E14">
        <w:t xml:space="preserve"> fotowoltaiczn</w:t>
      </w:r>
      <w:r>
        <w:t>ych</w:t>
      </w:r>
      <w:r w:rsidRPr="00474E14">
        <w:t xml:space="preserve">. </w:t>
      </w:r>
    </w:p>
    <w:bookmarkEnd w:id="1"/>
    <w:p w14:paraId="28BB5432" w14:textId="77777777" w:rsidR="002B66F2" w:rsidRDefault="002B66F2" w:rsidP="006077C7">
      <w:pPr>
        <w:spacing w:before="120" w:after="120" w:line="280" w:lineRule="exact"/>
        <w:ind w:left="360"/>
      </w:pPr>
    </w:p>
    <w:p w14:paraId="6611AABC" w14:textId="06348ABE" w:rsidR="006077C7" w:rsidRPr="002B66F2" w:rsidRDefault="002B66F2" w:rsidP="006077C7">
      <w:pPr>
        <w:spacing w:before="120" w:after="120" w:line="280" w:lineRule="exact"/>
        <w:ind w:left="360"/>
        <w:rPr>
          <w:i/>
          <w:iCs/>
        </w:rPr>
      </w:pPr>
      <w:r w:rsidRPr="002B66F2">
        <w:rPr>
          <w:i/>
          <w:iCs/>
        </w:rPr>
        <w:t>Załączniki do OPZ:</w:t>
      </w:r>
    </w:p>
    <w:p w14:paraId="78DFE1CC" w14:textId="3599CC58" w:rsidR="002B66F2" w:rsidRDefault="002B66F2" w:rsidP="002B66F2">
      <w:pPr>
        <w:spacing w:after="0" w:line="280" w:lineRule="exact"/>
        <w:ind w:left="360"/>
      </w:pPr>
      <w:r w:rsidRPr="002B66F2">
        <w:t>Zał. nr 1 do OPZ_Drabiny projekt._</w:t>
      </w:r>
    </w:p>
    <w:p w14:paraId="68411F10" w14:textId="288EBE7C" w:rsidR="002B66F2" w:rsidRDefault="002B66F2" w:rsidP="002B66F2">
      <w:pPr>
        <w:spacing w:after="0" w:line="280" w:lineRule="exact"/>
        <w:ind w:left="360"/>
      </w:pPr>
      <w:r w:rsidRPr="002B66F2">
        <w:t>Zał. nr 2 do OPZ_Inst. odgromowa - dach._</w:t>
      </w:r>
    </w:p>
    <w:p w14:paraId="072E7424" w14:textId="41E0A755" w:rsidR="002B66F2" w:rsidRDefault="002B66F2" w:rsidP="002B66F2">
      <w:pPr>
        <w:spacing w:after="0" w:line="280" w:lineRule="exact"/>
        <w:ind w:left="360"/>
      </w:pPr>
      <w:r w:rsidRPr="002B66F2">
        <w:t>Zał. nr 3 do OPZ_Przekrój D - D budynku._</w:t>
      </w:r>
    </w:p>
    <w:p w14:paraId="62804217" w14:textId="19A4F281" w:rsidR="002B66F2" w:rsidRDefault="002B66F2" w:rsidP="002B66F2">
      <w:pPr>
        <w:spacing w:after="0" w:line="280" w:lineRule="exact"/>
        <w:ind w:left="360"/>
      </w:pPr>
      <w:r w:rsidRPr="002B66F2">
        <w:t>Zał. nr 4 do OPZ_Rzut dachu._</w:t>
      </w:r>
    </w:p>
    <w:p w14:paraId="67F80EA9" w14:textId="43BC5BF2" w:rsidR="002B66F2" w:rsidRDefault="002B66F2" w:rsidP="002B66F2">
      <w:pPr>
        <w:spacing w:after="0" w:line="280" w:lineRule="exact"/>
        <w:ind w:left="360"/>
      </w:pPr>
      <w:r w:rsidRPr="002B66F2">
        <w:t>Zał. nr 5 do OPZ_zdjęcia dach._</w:t>
      </w:r>
    </w:p>
    <w:sectPr w:rsidR="002B66F2" w:rsidSect="00592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51CC" w14:textId="77777777" w:rsidR="006077C7" w:rsidRDefault="006077C7" w:rsidP="006077C7">
      <w:pPr>
        <w:spacing w:after="0" w:line="240" w:lineRule="auto"/>
      </w:pPr>
      <w:r>
        <w:separator/>
      </w:r>
    </w:p>
  </w:endnote>
  <w:endnote w:type="continuationSeparator" w:id="0">
    <w:p w14:paraId="51278747" w14:textId="77777777" w:rsidR="006077C7" w:rsidRDefault="006077C7" w:rsidP="0060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6D61" w14:textId="77777777" w:rsidR="006077C7" w:rsidRDefault="006077C7" w:rsidP="006077C7">
      <w:pPr>
        <w:spacing w:after="0" w:line="240" w:lineRule="auto"/>
      </w:pPr>
      <w:r>
        <w:separator/>
      </w:r>
    </w:p>
  </w:footnote>
  <w:footnote w:type="continuationSeparator" w:id="0">
    <w:p w14:paraId="49C5CF1B" w14:textId="77777777" w:rsidR="006077C7" w:rsidRDefault="006077C7" w:rsidP="0060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EBAF" w14:textId="1088BB83" w:rsidR="006077C7" w:rsidRPr="006D6FF1" w:rsidRDefault="006077C7" w:rsidP="006077C7">
    <w:pPr>
      <w:pStyle w:val="Nagwek"/>
      <w:jc w:val="right"/>
      <w:rPr>
        <w:i/>
        <w:iCs/>
      </w:rPr>
    </w:pPr>
    <w:r w:rsidRPr="006D6FF1">
      <w:rPr>
        <w:i/>
        <w:iCs/>
      </w:rPr>
      <w:t>Zał. nr 1 do SWZ – Opis Przedmiotu Zamówienia_remont dachu</w:t>
    </w:r>
    <w:r>
      <w:rPr>
        <w:i/>
        <w:iCs/>
      </w:rPr>
      <w:t xml:space="preserve"> Nałkowska</w:t>
    </w:r>
  </w:p>
  <w:p w14:paraId="55391610" w14:textId="77777777" w:rsidR="006077C7" w:rsidRDefault="00607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9C0"/>
    <w:multiLevelType w:val="hybridMultilevel"/>
    <w:tmpl w:val="87762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2C20"/>
    <w:multiLevelType w:val="hybridMultilevel"/>
    <w:tmpl w:val="F398CF78"/>
    <w:lvl w:ilvl="0" w:tplc="48B4B8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7267430"/>
    <w:multiLevelType w:val="hybridMultilevel"/>
    <w:tmpl w:val="57DE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3B90"/>
    <w:multiLevelType w:val="hybridMultilevel"/>
    <w:tmpl w:val="1814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76512">
    <w:abstractNumId w:val="2"/>
  </w:num>
  <w:num w:numId="2" w16cid:durableId="1159464985">
    <w:abstractNumId w:val="0"/>
  </w:num>
  <w:num w:numId="3" w16cid:durableId="1952514864">
    <w:abstractNumId w:val="3"/>
  </w:num>
  <w:num w:numId="4" w16cid:durableId="24761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A"/>
    <w:rsid w:val="00012DAC"/>
    <w:rsid w:val="00015540"/>
    <w:rsid w:val="00043D79"/>
    <w:rsid w:val="00043F6B"/>
    <w:rsid w:val="00046F56"/>
    <w:rsid w:val="000521AA"/>
    <w:rsid w:val="000630D1"/>
    <w:rsid w:val="000740E3"/>
    <w:rsid w:val="000C4C78"/>
    <w:rsid w:val="000E04BD"/>
    <w:rsid w:val="000E1D48"/>
    <w:rsid w:val="000F218E"/>
    <w:rsid w:val="0012462C"/>
    <w:rsid w:val="00133423"/>
    <w:rsid w:val="00135917"/>
    <w:rsid w:val="00143F21"/>
    <w:rsid w:val="001700B0"/>
    <w:rsid w:val="001823FC"/>
    <w:rsid w:val="001A1F51"/>
    <w:rsid w:val="001A321B"/>
    <w:rsid w:val="001C157A"/>
    <w:rsid w:val="001F181D"/>
    <w:rsid w:val="00207E18"/>
    <w:rsid w:val="00216222"/>
    <w:rsid w:val="0022407D"/>
    <w:rsid w:val="00227767"/>
    <w:rsid w:val="00253AC6"/>
    <w:rsid w:val="00273B47"/>
    <w:rsid w:val="00281936"/>
    <w:rsid w:val="002B4A03"/>
    <w:rsid w:val="002B66F2"/>
    <w:rsid w:val="002C4A09"/>
    <w:rsid w:val="002F7A2D"/>
    <w:rsid w:val="003213E8"/>
    <w:rsid w:val="003539B5"/>
    <w:rsid w:val="00355FB6"/>
    <w:rsid w:val="00375334"/>
    <w:rsid w:val="00382F98"/>
    <w:rsid w:val="0038450A"/>
    <w:rsid w:val="003C0C87"/>
    <w:rsid w:val="003E1F83"/>
    <w:rsid w:val="00455CAE"/>
    <w:rsid w:val="00467400"/>
    <w:rsid w:val="00474680"/>
    <w:rsid w:val="00474C29"/>
    <w:rsid w:val="004A1AC9"/>
    <w:rsid w:val="004C0F64"/>
    <w:rsid w:val="004C7F31"/>
    <w:rsid w:val="0050432F"/>
    <w:rsid w:val="00524523"/>
    <w:rsid w:val="00580847"/>
    <w:rsid w:val="005871A3"/>
    <w:rsid w:val="0059229D"/>
    <w:rsid w:val="005A02EE"/>
    <w:rsid w:val="005B1595"/>
    <w:rsid w:val="005B6DB8"/>
    <w:rsid w:val="005D7C76"/>
    <w:rsid w:val="005F2AAD"/>
    <w:rsid w:val="00607012"/>
    <w:rsid w:val="006077C7"/>
    <w:rsid w:val="0065148B"/>
    <w:rsid w:val="0066062E"/>
    <w:rsid w:val="006610F1"/>
    <w:rsid w:val="0067374F"/>
    <w:rsid w:val="00673A88"/>
    <w:rsid w:val="00673D9B"/>
    <w:rsid w:val="006A4B39"/>
    <w:rsid w:val="006C16E2"/>
    <w:rsid w:val="006E3652"/>
    <w:rsid w:val="006F5100"/>
    <w:rsid w:val="0070254C"/>
    <w:rsid w:val="00727FA3"/>
    <w:rsid w:val="00766505"/>
    <w:rsid w:val="00767A05"/>
    <w:rsid w:val="00780981"/>
    <w:rsid w:val="00793A2C"/>
    <w:rsid w:val="007B4F77"/>
    <w:rsid w:val="007E06FA"/>
    <w:rsid w:val="007E6047"/>
    <w:rsid w:val="008011DF"/>
    <w:rsid w:val="00864C9D"/>
    <w:rsid w:val="00873EAB"/>
    <w:rsid w:val="008A7AE6"/>
    <w:rsid w:val="008B0C7A"/>
    <w:rsid w:val="008E6C79"/>
    <w:rsid w:val="008F0DCE"/>
    <w:rsid w:val="008F276D"/>
    <w:rsid w:val="00923429"/>
    <w:rsid w:val="00936067"/>
    <w:rsid w:val="00954BF7"/>
    <w:rsid w:val="00972C92"/>
    <w:rsid w:val="00972FFB"/>
    <w:rsid w:val="00990B42"/>
    <w:rsid w:val="009965F7"/>
    <w:rsid w:val="00997C9D"/>
    <w:rsid w:val="009A77D5"/>
    <w:rsid w:val="009B38D5"/>
    <w:rsid w:val="009C2156"/>
    <w:rsid w:val="009F3353"/>
    <w:rsid w:val="00A169F2"/>
    <w:rsid w:val="00A235AE"/>
    <w:rsid w:val="00A44479"/>
    <w:rsid w:val="00A912FD"/>
    <w:rsid w:val="00AA24F0"/>
    <w:rsid w:val="00AD0BDF"/>
    <w:rsid w:val="00AD725A"/>
    <w:rsid w:val="00AE2BD9"/>
    <w:rsid w:val="00AE2CAC"/>
    <w:rsid w:val="00AF530D"/>
    <w:rsid w:val="00AF6671"/>
    <w:rsid w:val="00B069A2"/>
    <w:rsid w:val="00B10AEA"/>
    <w:rsid w:val="00B2252D"/>
    <w:rsid w:val="00B35683"/>
    <w:rsid w:val="00B44882"/>
    <w:rsid w:val="00B54EDD"/>
    <w:rsid w:val="00B65728"/>
    <w:rsid w:val="00B76CD3"/>
    <w:rsid w:val="00B83AEC"/>
    <w:rsid w:val="00B90DA1"/>
    <w:rsid w:val="00BC0C0D"/>
    <w:rsid w:val="00BC174F"/>
    <w:rsid w:val="00BC7F1F"/>
    <w:rsid w:val="00BD630E"/>
    <w:rsid w:val="00BE55C0"/>
    <w:rsid w:val="00BF2E4D"/>
    <w:rsid w:val="00C14AB7"/>
    <w:rsid w:val="00C532C4"/>
    <w:rsid w:val="00C55D70"/>
    <w:rsid w:val="00C7160C"/>
    <w:rsid w:val="00C94018"/>
    <w:rsid w:val="00C9468F"/>
    <w:rsid w:val="00CE3028"/>
    <w:rsid w:val="00CF3DCA"/>
    <w:rsid w:val="00D024E5"/>
    <w:rsid w:val="00D20CB7"/>
    <w:rsid w:val="00D35A1A"/>
    <w:rsid w:val="00D67E22"/>
    <w:rsid w:val="00D811AA"/>
    <w:rsid w:val="00D83617"/>
    <w:rsid w:val="00DB53D1"/>
    <w:rsid w:val="00DD11A0"/>
    <w:rsid w:val="00DD6272"/>
    <w:rsid w:val="00E42164"/>
    <w:rsid w:val="00E7536B"/>
    <w:rsid w:val="00E7707A"/>
    <w:rsid w:val="00EA071B"/>
    <w:rsid w:val="00EA324E"/>
    <w:rsid w:val="00EC0AE0"/>
    <w:rsid w:val="00EF2A69"/>
    <w:rsid w:val="00F20290"/>
    <w:rsid w:val="00F416AE"/>
    <w:rsid w:val="00F747C8"/>
    <w:rsid w:val="00F7718F"/>
    <w:rsid w:val="00F863D1"/>
    <w:rsid w:val="00F94EA8"/>
    <w:rsid w:val="00FB305A"/>
    <w:rsid w:val="00FB44F5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A13D"/>
  <w15:chartTrackingRefBased/>
  <w15:docId w15:val="{30A552E1-C6F6-4FCF-A2BA-07C0F85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7C7"/>
  </w:style>
  <w:style w:type="paragraph" w:styleId="Stopka">
    <w:name w:val="footer"/>
    <w:basedOn w:val="Normalny"/>
    <w:link w:val="StopkaZnak"/>
    <w:uiPriority w:val="99"/>
    <w:unhideWhenUsed/>
    <w:rsid w:val="0060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Krawczyk</dc:creator>
  <cp:keywords/>
  <dc:description/>
  <cp:lastModifiedBy>Monika Kalinowska</cp:lastModifiedBy>
  <cp:revision>7</cp:revision>
  <cp:lastPrinted>2023-03-17T07:23:00Z</cp:lastPrinted>
  <dcterms:created xsi:type="dcterms:W3CDTF">2023-04-06T05:08:00Z</dcterms:created>
  <dcterms:modified xsi:type="dcterms:W3CDTF">2023-04-07T06:46:00Z</dcterms:modified>
</cp:coreProperties>
</file>