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9910" w14:textId="0EBD3BCC" w:rsidR="0091241E" w:rsidRPr="007820EF" w:rsidRDefault="00B35C30">
      <w:pPr>
        <w:spacing w:after="0" w:line="240" w:lineRule="auto"/>
        <w:jc w:val="center"/>
        <w:rPr>
          <w:rFonts w:asciiTheme="majorHAnsi" w:hAnsiTheme="majorHAnsi"/>
          <w:b/>
        </w:rPr>
      </w:pPr>
      <w:r w:rsidRPr="007820EF">
        <w:rPr>
          <w:rFonts w:asciiTheme="majorHAnsi" w:hAnsiTheme="majorHAnsi"/>
          <w:b/>
        </w:rPr>
        <w:t xml:space="preserve">UMOWA </w:t>
      </w:r>
      <w:r w:rsidR="00DF2875" w:rsidRPr="007820EF">
        <w:rPr>
          <w:rFonts w:asciiTheme="majorHAnsi" w:hAnsiTheme="majorHAnsi"/>
          <w:b/>
        </w:rPr>
        <w:t>…………………………………</w:t>
      </w:r>
    </w:p>
    <w:p w14:paraId="3874CA03" w14:textId="77777777" w:rsidR="0091241E" w:rsidRPr="007820EF" w:rsidRDefault="0091241E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2B191286" w14:textId="63A70AED" w:rsidR="0091241E" w:rsidRPr="007820EF" w:rsidRDefault="00B35C30" w:rsidP="007820EF">
      <w:pPr>
        <w:spacing w:after="0" w:line="240" w:lineRule="auto"/>
        <w:rPr>
          <w:rFonts w:asciiTheme="majorHAnsi" w:hAnsiTheme="majorHAnsi"/>
        </w:rPr>
      </w:pPr>
      <w:r w:rsidRPr="007820EF">
        <w:rPr>
          <w:rFonts w:asciiTheme="majorHAnsi" w:hAnsiTheme="majorHAnsi"/>
          <w:b/>
        </w:rPr>
        <w:t xml:space="preserve"> </w:t>
      </w:r>
      <w:r w:rsidRPr="007820EF">
        <w:rPr>
          <w:rFonts w:asciiTheme="majorHAnsi" w:hAnsiTheme="majorHAnsi"/>
        </w:rPr>
        <w:t xml:space="preserve">Zawarta w dniu </w:t>
      </w:r>
      <w:r w:rsidR="00DF2875" w:rsidRPr="007820EF">
        <w:rPr>
          <w:rFonts w:asciiTheme="majorHAnsi" w:hAnsiTheme="majorHAnsi"/>
        </w:rPr>
        <w:t>…………………</w:t>
      </w:r>
      <w:r w:rsidRPr="007820EF">
        <w:rPr>
          <w:rFonts w:asciiTheme="majorHAnsi" w:hAnsiTheme="majorHAnsi"/>
        </w:rPr>
        <w:t xml:space="preserve"> r. pomiędzy:</w:t>
      </w:r>
    </w:p>
    <w:p w14:paraId="7BE85E24" w14:textId="77777777" w:rsidR="0091241E" w:rsidRPr="007820EF" w:rsidRDefault="00B35C30">
      <w:pPr>
        <w:spacing w:after="0" w:line="240" w:lineRule="auto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 xml:space="preserve">Gminą Giżycko, ul. Mickiewicza 33, 11-500 Giżycko, reprezentowaną przez Marka </w:t>
      </w:r>
      <w:proofErr w:type="spellStart"/>
      <w:r w:rsidRPr="007820EF">
        <w:rPr>
          <w:rFonts w:asciiTheme="majorHAnsi" w:hAnsiTheme="majorHAnsi"/>
        </w:rPr>
        <w:t>Jasudowicza</w:t>
      </w:r>
      <w:proofErr w:type="spellEnd"/>
      <w:r w:rsidRPr="007820EF">
        <w:rPr>
          <w:rFonts w:asciiTheme="majorHAnsi" w:hAnsiTheme="majorHAnsi"/>
        </w:rPr>
        <w:t xml:space="preserve"> – Wójta Gminy Giżycko, zwaną w treści umowy </w:t>
      </w:r>
      <w:r w:rsidRPr="007820EF">
        <w:rPr>
          <w:rFonts w:asciiTheme="majorHAnsi" w:hAnsiTheme="majorHAnsi"/>
          <w:b/>
        </w:rPr>
        <w:t>Zamawiającym</w:t>
      </w:r>
      <w:r w:rsidRPr="007820EF">
        <w:rPr>
          <w:rFonts w:asciiTheme="majorHAnsi" w:hAnsiTheme="majorHAnsi"/>
        </w:rPr>
        <w:t>,</w:t>
      </w:r>
    </w:p>
    <w:p w14:paraId="23BEC4F0" w14:textId="7E47B13D" w:rsidR="0091241E" w:rsidRPr="007820EF" w:rsidRDefault="007820E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DF2875" w:rsidRPr="007820EF">
        <w:rPr>
          <w:rFonts w:asciiTheme="majorHAnsi" w:hAnsiTheme="majorHAnsi"/>
        </w:rPr>
        <w:t>…………………………………………………………………………………………………………………………………</w:t>
      </w:r>
      <w:r w:rsidR="00B35C30" w:rsidRPr="007820EF">
        <w:rPr>
          <w:rFonts w:asciiTheme="majorHAnsi" w:hAnsiTheme="majorHAnsi"/>
        </w:rPr>
        <w:t>,</w:t>
      </w:r>
    </w:p>
    <w:p w14:paraId="6895F690" w14:textId="77777777" w:rsidR="0091241E" w:rsidRPr="007820EF" w:rsidRDefault="00B35C30">
      <w:pPr>
        <w:spacing w:after="0" w:line="240" w:lineRule="auto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 xml:space="preserve">zwanym w treści umowy </w:t>
      </w:r>
      <w:r w:rsidRPr="007820EF">
        <w:rPr>
          <w:rFonts w:asciiTheme="majorHAnsi" w:hAnsiTheme="majorHAnsi"/>
          <w:b/>
        </w:rPr>
        <w:t>Wykonawcą</w:t>
      </w:r>
      <w:r w:rsidRPr="007820EF">
        <w:rPr>
          <w:rFonts w:asciiTheme="majorHAnsi" w:hAnsiTheme="majorHAnsi"/>
        </w:rPr>
        <w:t>,</w:t>
      </w:r>
    </w:p>
    <w:p w14:paraId="5C20E82C" w14:textId="77777777" w:rsidR="0091241E" w:rsidRPr="007820EF" w:rsidRDefault="00B35C30">
      <w:pPr>
        <w:spacing w:after="0" w:line="240" w:lineRule="auto"/>
        <w:rPr>
          <w:rFonts w:asciiTheme="majorHAnsi" w:hAnsiTheme="majorHAnsi"/>
        </w:rPr>
      </w:pPr>
      <w:r w:rsidRPr="007820EF">
        <w:rPr>
          <w:rFonts w:asciiTheme="majorHAnsi" w:hAnsiTheme="majorHAnsi"/>
        </w:rPr>
        <w:t>o następującej treści:</w:t>
      </w:r>
    </w:p>
    <w:p w14:paraId="7577D578" w14:textId="77777777" w:rsidR="0091241E" w:rsidRPr="007820EF" w:rsidRDefault="0091241E">
      <w:pPr>
        <w:spacing w:after="0" w:line="240" w:lineRule="auto"/>
        <w:rPr>
          <w:rFonts w:asciiTheme="majorHAnsi" w:hAnsiTheme="majorHAnsi"/>
        </w:rPr>
      </w:pPr>
    </w:p>
    <w:p w14:paraId="1145559B" w14:textId="77777777" w:rsidR="0091241E" w:rsidRPr="007820EF" w:rsidRDefault="00B35C30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vertAlign w:val="baseline"/>
        </w:rPr>
      </w:pPr>
      <w:r w:rsidRPr="007820EF">
        <w:rPr>
          <w:rFonts w:asciiTheme="majorHAnsi" w:hAnsiTheme="majorHAnsi"/>
          <w:b/>
          <w:sz w:val="22"/>
          <w:szCs w:val="22"/>
          <w:vertAlign w:val="baseline"/>
        </w:rPr>
        <w:t>§1</w:t>
      </w:r>
    </w:p>
    <w:p w14:paraId="2BF1DC46" w14:textId="07511FC3" w:rsidR="0091241E" w:rsidRPr="007820EF" w:rsidRDefault="00B35C30" w:rsidP="007820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Zamawiający zleca, a Wykonawca przyjmuje do wykonania</w:t>
      </w:r>
      <w:r w:rsidR="00DF2875" w:rsidRPr="007820EF">
        <w:rPr>
          <w:rFonts w:asciiTheme="majorHAnsi" w:hAnsiTheme="majorHAnsi"/>
        </w:rPr>
        <w:t>:</w:t>
      </w:r>
      <w:r w:rsidRPr="007820EF">
        <w:rPr>
          <w:rFonts w:asciiTheme="majorHAnsi" w:hAnsiTheme="majorHAnsi"/>
        </w:rPr>
        <w:t xml:space="preserve"> </w:t>
      </w:r>
      <w:r w:rsidR="00DF2875" w:rsidRPr="007820EF">
        <w:rPr>
          <w:rFonts w:asciiTheme="majorHAnsi" w:hAnsiTheme="majorHAnsi"/>
        </w:rPr>
        <w:t>Projekt budowlany budynku świetlicy wiejskiej w miejscowości Gajewo w Gminie Giżycko</w:t>
      </w:r>
      <w:r w:rsidRPr="007820EF">
        <w:rPr>
          <w:rFonts w:asciiTheme="majorHAnsi" w:hAnsiTheme="majorHAnsi"/>
        </w:rPr>
        <w:t xml:space="preserve">. </w:t>
      </w:r>
    </w:p>
    <w:p w14:paraId="4E3C3622" w14:textId="647FB44F" w:rsidR="00C53142" w:rsidRPr="007820EF" w:rsidRDefault="00C53142" w:rsidP="007820EF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Projekt powinien posiadać wszystkie uzgodnienia niezbędne do uzyskania decyzji o pozwoleniu na budowę.</w:t>
      </w:r>
    </w:p>
    <w:p w14:paraId="789C2F69" w14:textId="77777777" w:rsidR="002D0BE3" w:rsidRPr="007820EF" w:rsidRDefault="002D0BE3" w:rsidP="007820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Zakres prac projektowych obejmuje:</w:t>
      </w:r>
    </w:p>
    <w:p w14:paraId="5D49BAA0" w14:textId="77777777" w:rsidR="00DF2875" w:rsidRPr="007820EF" w:rsidRDefault="00DF2875" w:rsidP="007820EF">
      <w:p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Przedmiotem zamówienia jest wykonanie projektu budowlanego budynku świetlicy wiejskiej w miejscowości Gajewo na działce nr 212/17 w obrębie geodezyjnym nr 0004 Gajewo w Gminie Giżycko z projektem zagospodarowania terenu,  zgodnie z zapisami Miejscowego Planu Zagospodarowania Przestrzennego.</w:t>
      </w:r>
    </w:p>
    <w:p w14:paraId="708975C5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Orientacyjne wymiary budynku w rzucie: 24 m x 15 m, wysokość do kalenicy – 7,5 m.</w:t>
      </w:r>
    </w:p>
    <w:p w14:paraId="64780B1D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 xml:space="preserve">Wymagana powierzchnia sali głównej świetlicy - min. 100 m2. </w:t>
      </w:r>
    </w:p>
    <w:p w14:paraId="6C4F3DCF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Bezpośrednie osobne wejście do sanitariatu.</w:t>
      </w:r>
    </w:p>
    <w:p w14:paraId="37032C14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Ogrzewanie kotłem gazowym z przyłączem do istniejącej sieci gazowej.</w:t>
      </w:r>
    </w:p>
    <w:p w14:paraId="0FBEDB1A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Instalacje: elektryczna, teleinformatyczna, gazowa, wodociągowa, kanalizacji sanitarnej, centralnego ogrzewania.</w:t>
      </w:r>
    </w:p>
    <w:p w14:paraId="27E83423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Oświetlenie terenu.</w:t>
      </w:r>
    </w:p>
    <w:p w14:paraId="1224E554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Ogrodzenie działki.</w:t>
      </w:r>
    </w:p>
    <w:p w14:paraId="2C7E8D5A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Parking na 20 miejsc postojowych.</w:t>
      </w:r>
    </w:p>
    <w:p w14:paraId="0E017444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Zjazd na wewnętrzną drogę gminną.</w:t>
      </w:r>
    </w:p>
    <w:p w14:paraId="68D5FB84" w14:textId="77777777" w:rsidR="00DF2875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Przyłącza wodociągowe i kanalizacyjne do sieci gminnych.</w:t>
      </w:r>
    </w:p>
    <w:p w14:paraId="759B7CBB" w14:textId="741ED43C" w:rsidR="00705CFE" w:rsidRPr="007820EF" w:rsidRDefault="00DF2875" w:rsidP="007820EF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Dopuszcza się sporządzenie adaptacji typowego projektu z katalogu Muratora – budynek usługowy – U 26.</w:t>
      </w:r>
    </w:p>
    <w:p w14:paraId="34B46384" w14:textId="77777777" w:rsidR="0091241E" w:rsidRPr="007820EF" w:rsidRDefault="00B35C30" w:rsidP="007820EF">
      <w:pPr>
        <w:pStyle w:val="Tekstblokowy1"/>
        <w:numPr>
          <w:ilvl w:val="0"/>
          <w:numId w:val="1"/>
        </w:numPr>
        <w:spacing w:before="0"/>
        <w:ind w:left="426" w:right="0" w:hanging="426"/>
        <w:jc w:val="both"/>
        <w:rPr>
          <w:rFonts w:asciiTheme="majorHAnsi" w:hAnsiTheme="majorHAnsi"/>
          <w:sz w:val="22"/>
          <w:szCs w:val="22"/>
        </w:rPr>
      </w:pPr>
      <w:r w:rsidRPr="007820EF">
        <w:rPr>
          <w:rFonts w:asciiTheme="majorHAnsi" w:hAnsiTheme="majorHAnsi"/>
          <w:sz w:val="22"/>
          <w:szCs w:val="22"/>
        </w:rPr>
        <w:t xml:space="preserve">Dokumentacja wykonana ma być w </w:t>
      </w:r>
      <w:r w:rsidR="002D0BE3" w:rsidRPr="007820EF">
        <w:rPr>
          <w:rFonts w:asciiTheme="majorHAnsi" w:hAnsiTheme="majorHAnsi"/>
          <w:sz w:val="22"/>
          <w:szCs w:val="22"/>
        </w:rPr>
        <w:t>5</w:t>
      </w:r>
      <w:r w:rsidRPr="007820EF">
        <w:rPr>
          <w:rFonts w:asciiTheme="majorHAnsi" w:hAnsiTheme="majorHAnsi"/>
          <w:sz w:val="22"/>
          <w:szCs w:val="22"/>
        </w:rPr>
        <w:t xml:space="preserve"> egz. w wersji papierowej i 1 egz. w wersji elektronicznej.</w:t>
      </w:r>
    </w:p>
    <w:p w14:paraId="075A8CE2" w14:textId="77777777" w:rsidR="0091241E" w:rsidRPr="007820EF" w:rsidRDefault="0091241E">
      <w:pPr>
        <w:pStyle w:val="Tekstblokowy1"/>
        <w:spacing w:before="0"/>
        <w:ind w:right="0"/>
        <w:jc w:val="both"/>
        <w:rPr>
          <w:rFonts w:asciiTheme="majorHAnsi" w:hAnsiTheme="majorHAnsi"/>
          <w:sz w:val="22"/>
          <w:szCs w:val="22"/>
        </w:rPr>
      </w:pPr>
    </w:p>
    <w:p w14:paraId="293BFF54" w14:textId="77777777" w:rsidR="0091241E" w:rsidRPr="007820EF" w:rsidRDefault="00B35C30">
      <w:pPr>
        <w:pStyle w:val="FR2"/>
        <w:spacing w:before="0"/>
        <w:jc w:val="center"/>
        <w:rPr>
          <w:rFonts w:asciiTheme="majorHAnsi" w:hAnsiTheme="majorHAnsi"/>
          <w:b/>
          <w:color w:val="000000"/>
          <w:szCs w:val="22"/>
        </w:rPr>
      </w:pPr>
      <w:r w:rsidRPr="007820EF">
        <w:rPr>
          <w:rFonts w:asciiTheme="majorHAnsi" w:hAnsiTheme="majorHAnsi"/>
          <w:b/>
          <w:color w:val="000000"/>
          <w:szCs w:val="22"/>
        </w:rPr>
        <w:t>§2</w:t>
      </w:r>
    </w:p>
    <w:p w14:paraId="7DBEF5D4" w14:textId="2B02039B" w:rsidR="0091241E" w:rsidRPr="007820EF" w:rsidRDefault="00B35C30">
      <w:pPr>
        <w:spacing w:after="0" w:line="240" w:lineRule="auto"/>
        <w:rPr>
          <w:rFonts w:asciiTheme="majorHAnsi" w:hAnsiTheme="majorHAnsi"/>
          <w:color w:val="000000"/>
        </w:rPr>
      </w:pPr>
      <w:r w:rsidRPr="007820EF">
        <w:rPr>
          <w:rFonts w:asciiTheme="majorHAnsi" w:hAnsiTheme="majorHAnsi"/>
          <w:color w:val="000000"/>
        </w:rPr>
        <w:t xml:space="preserve">Wykonawca zobowiązuje się wykonać przedmiot zamówienia określony §1 w terminie do </w:t>
      </w:r>
      <w:r w:rsidR="00705CFE" w:rsidRPr="007820EF">
        <w:rPr>
          <w:rFonts w:asciiTheme="majorHAnsi" w:hAnsiTheme="majorHAnsi"/>
          <w:color w:val="000000"/>
        </w:rPr>
        <w:t>15</w:t>
      </w:r>
      <w:r w:rsidR="002D0BE3" w:rsidRPr="007820EF">
        <w:rPr>
          <w:rFonts w:asciiTheme="majorHAnsi" w:hAnsiTheme="majorHAnsi"/>
          <w:color w:val="000000"/>
        </w:rPr>
        <w:t xml:space="preserve"> </w:t>
      </w:r>
      <w:r w:rsidR="00705CFE" w:rsidRPr="007820EF">
        <w:rPr>
          <w:rFonts w:asciiTheme="majorHAnsi" w:hAnsiTheme="majorHAnsi"/>
          <w:color w:val="000000"/>
        </w:rPr>
        <w:t>listopada</w:t>
      </w:r>
      <w:r w:rsidRPr="007820EF">
        <w:rPr>
          <w:rFonts w:asciiTheme="majorHAnsi" w:hAnsiTheme="majorHAnsi"/>
          <w:color w:val="000000"/>
        </w:rPr>
        <w:t xml:space="preserve"> 20</w:t>
      </w:r>
      <w:r w:rsidR="00C53142" w:rsidRPr="007820EF">
        <w:rPr>
          <w:rFonts w:asciiTheme="majorHAnsi" w:hAnsiTheme="majorHAnsi"/>
          <w:color w:val="000000"/>
        </w:rPr>
        <w:t>21</w:t>
      </w:r>
      <w:r w:rsidRPr="007820EF">
        <w:rPr>
          <w:rFonts w:asciiTheme="majorHAnsi" w:hAnsiTheme="majorHAnsi"/>
          <w:color w:val="000000"/>
        </w:rPr>
        <w:t xml:space="preserve"> r. </w:t>
      </w:r>
    </w:p>
    <w:p w14:paraId="21E9CEB0" w14:textId="77777777" w:rsidR="0091241E" w:rsidRPr="007820EF" w:rsidRDefault="0091241E">
      <w:pPr>
        <w:spacing w:after="0" w:line="240" w:lineRule="auto"/>
        <w:rPr>
          <w:rFonts w:asciiTheme="majorHAnsi" w:hAnsiTheme="majorHAnsi"/>
        </w:rPr>
      </w:pPr>
    </w:p>
    <w:p w14:paraId="21AAF567" w14:textId="77777777" w:rsidR="0091241E" w:rsidRPr="007820EF" w:rsidRDefault="00B35C30">
      <w:pPr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7820EF">
        <w:rPr>
          <w:rFonts w:asciiTheme="majorHAnsi" w:hAnsiTheme="majorHAnsi"/>
          <w:b/>
          <w:color w:val="000000"/>
        </w:rPr>
        <w:t>§3</w:t>
      </w:r>
    </w:p>
    <w:p w14:paraId="3695447D" w14:textId="17AA823E" w:rsidR="0091241E" w:rsidRPr="007820EF" w:rsidRDefault="00B35C30">
      <w:pPr>
        <w:spacing w:after="0" w:line="240" w:lineRule="auto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  <w:color w:val="000000"/>
        </w:rPr>
        <w:t xml:space="preserve">Za wykonanie przedmiotu zamówienia określonego w §1 umowy strony ustalają wynagrodzenie Wykonawcy w wysokości  </w:t>
      </w:r>
      <w:r w:rsidRPr="007820EF">
        <w:rPr>
          <w:rFonts w:asciiTheme="majorHAnsi" w:hAnsiTheme="majorHAnsi"/>
          <w:b/>
          <w:color w:val="000000"/>
        </w:rPr>
        <w:t>brutto</w:t>
      </w:r>
      <w:r w:rsidRPr="007820EF">
        <w:rPr>
          <w:rFonts w:asciiTheme="majorHAnsi" w:hAnsiTheme="majorHAnsi"/>
          <w:color w:val="000000"/>
        </w:rPr>
        <w:t xml:space="preserve">: </w:t>
      </w:r>
      <w:r w:rsidR="007820EF" w:rsidRPr="007820EF">
        <w:rPr>
          <w:rFonts w:asciiTheme="majorHAnsi" w:hAnsiTheme="majorHAnsi"/>
          <w:b/>
          <w:color w:val="000000"/>
        </w:rPr>
        <w:t>…………………………………………</w:t>
      </w:r>
      <w:r w:rsidRPr="007820EF">
        <w:rPr>
          <w:rFonts w:asciiTheme="majorHAnsi" w:hAnsiTheme="majorHAnsi"/>
          <w:b/>
        </w:rPr>
        <w:t xml:space="preserve"> zł</w:t>
      </w:r>
      <w:r w:rsidRPr="007820EF">
        <w:rPr>
          <w:rFonts w:asciiTheme="majorHAnsi" w:hAnsiTheme="majorHAnsi"/>
        </w:rPr>
        <w:t xml:space="preserve"> (słownie: </w:t>
      </w:r>
      <w:r w:rsidR="007820EF" w:rsidRPr="007820EF">
        <w:rPr>
          <w:rFonts w:asciiTheme="majorHAnsi" w:hAnsiTheme="majorHAnsi"/>
        </w:rPr>
        <w:t>…………………………………………………………………</w:t>
      </w:r>
      <w:r w:rsidRPr="007820EF">
        <w:rPr>
          <w:rFonts w:asciiTheme="majorHAnsi" w:hAnsiTheme="majorHAnsi"/>
        </w:rPr>
        <w:t xml:space="preserve"> zł</w:t>
      </w:r>
      <w:r w:rsidRPr="007820EF">
        <w:rPr>
          <w:rFonts w:asciiTheme="majorHAnsi" w:hAnsiTheme="majorHAnsi"/>
          <w:color w:val="000000"/>
          <w:spacing w:val="2"/>
        </w:rPr>
        <w:t>), w tym należny podatek VAT.</w:t>
      </w:r>
    </w:p>
    <w:p w14:paraId="1771419C" w14:textId="77777777" w:rsidR="0091241E" w:rsidRPr="007820EF" w:rsidRDefault="0091241E">
      <w:pPr>
        <w:spacing w:after="0" w:line="240" w:lineRule="auto"/>
        <w:jc w:val="both"/>
        <w:rPr>
          <w:rFonts w:asciiTheme="majorHAnsi" w:hAnsiTheme="majorHAnsi"/>
        </w:rPr>
      </w:pPr>
    </w:p>
    <w:p w14:paraId="6EEEBB1C" w14:textId="77777777" w:rsidR="0091241E" w:rsidRPr="007820EF" w:rsidRDefault="00B35C30">
      <w:pPr>
        <w:spacing w:after="0" w:line="240" w:lineRule="auto"/>
        <w:jc w:val="center"/>
        <w:rPr>
          <w:rFonts w:asciiTheme="majorHAnsi" w:hAnsiTheme="majorHAnsi"/>
          <w:b/>
        </w:rPr>
      </w:pPr>
      <w:r w:rsidRPr="007820EF">
        <w:rPr>
          <w:rFonts w:asciiTheme="majorHAnsi" w:hAnsiTheme="majorHAnsi"/>
          <w:b/>
        </w:rPr>
        <w:t>§4</w:t>
      </w:r>
    </w:p>
    <w:p w14:paraId="578D1F46" w14:textId="77777777" w:rsidR="006F4E77" w:rsidRPr="007820EF" w:rsidRDefault="006F4E77" w:rsidP="006F4E77">
      <w:pPr>
        <w:numPr>
          <w:ilvl w:val="0"/>
          <w:numId w:val="6"/>
        </w:numPr>
        <w:overflowPunct w:val="0"/>
        <w:autoSpaceDE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ar-SA"/>
        </w:rPr>
      </w:pPr>
      <w:r w:rsidRPr="007820EF">
        <w:rPr>
          <w:rFonts w:asciiTheme="majorHAnsi" w:eastAsia="Times New Roman" w:hAnsiTheme="majorHAnsi"/>
          <w:lang w:eastAsia="ar-SA"/>
        </w:rPr>
        <w:t xml:space="preserve">Podstawą zapłaty wynagrodzenia Wykonawcy jest potwierdzony przez strony protokół odbioru przedmiotu zamówienia bez uwag. Termin zapłaty 14 dni, od daty otrzymania prawidłowo sporządzonej faktury wystawionej po podpisaniu protokołu. </w:t>
      </w:r>
    </w:p>
    <w:p w14:paraId="5BF5B53E" w14:textId="77777777" w:rsidR="006F4E77" w:rsidRPr="007820EF" w:rsidRDefault="006F4E77" w:rsidP="006F4E7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ar-SA"/>
        </w:rPr>
      </w:pPr>
      <w:r w:rsidRPr="007820EF">
        <w:rPr>
          <w:rFonts w:asciiTheme="majorHAnsi" w:eastAsia="Times New Roman" w:hAnsiTheme="majorHAnsi"/>
          <w:lang w:eastAsia="ar-SA"/>
        </w:rPr>
        <w:t>Płatności Zamawiający dokona przelewem na konto Wykonawcy</w:t>
      </w:r>
      <w:r w:rsidR="002D0BE3" w:rsidRPr="007820EF">
        <w:rPr>
          <w:rFonts w:asciiTheme="majorHAnsi" w:eastAsia="Times New Roman" w:hAnsiTheme="majorHAnsi"/>
          <w:lang w:eastAsia="ar-SA"/>
        </w:rPr>
        <w:t>.</w:t>
      </w:r>
    </w:p>
    <w:p w14:paraId="7C36EC2D" w14:textId="77777777" w:rsidR="006F4E77" w:rsidRPr="007820EF" w:rsidRDefault="006F4E77" w:rsidP="002D0BE3">
      <w:pPr>
        <w:numPr>
          <w:ilvl w:val="0"/>
          <w:numId w:val="6"/>
        </w:numPr>
        <w:ind w:left="425" w:hanging="425"/>
        <w:contextualSpacing/>
        <w:jc w:val="both"/>
        <w:rPr>
          <w:rFonts w:asciiTheme="majorHAnsi" w:hAnsiTheme="majorHAnsi"/>
          <w:lang w:eastAsia="ar-SA"/>
        </w:rPr>
      </w:pPr>
      <w:r w:rsidRPr="007820EF">
        <w:rPr>
          <w:rFonts w:asciiTheme="majorHAnsi" w:hAnsiTheme="majorHAnsi"/>
          <w:lang w:eastAsia="ar-SA"/>
        </w:rPr>
        <w:t>Fakturę należy wystawić na Zamawiającego, tj.: Gmina Giżycko, ul. Mickiewicza 33, 11-500 Giżycko,  NIP 8451981949.</w:t>
      </w:r>
    </w:p>
    <w:p w14:paraId="620F86B0" w14:textId="77777777" w:rsidR="006F4E77" w:rsidRPr="007820EF" w:rsidRDefault="006F4E77" w:rsidP="002D0BE3">
      <w:pPr>
        <w:numPr>
          <w:ilvl w:val="0"/>
          <w:numId w:val="6"/>
        </w:numPr>
        <w:ind w:left="425" w:hanging="425"/>
        <w:contextualSpacing/>
        <w:jc w:val="both"/>
        <w:rPr>
          <w:rFonts w:asciiTheme="majorHAnsi" w:hAnsiTheme="majorHAnsi"/>
          <w:lang w:eastAsia="ar-SA"/>
        </w:rPr>
      </w:pPr>
      <w:r w:rsidRPr="007820EF">
        <w:rPr>
          <w:rFonts w:asciiTheme="majorHAnsi" w:hAnsiTheme="majorHAnsi"/>
          <w:lang w:eastAsia="ar-SA"/>
        </w:rPr>
        <w:t>Za dzień zapłaty uznaje się dzień obciążenia rachunku Zamawiającego.</w:t>
      </w:r>
    </w:p>
    <w:p w14:paraId="3E511A7E" w14:textId="77777777" w:rsidR="007820EF" w:rsidRPr="007820EF" w:rsidRDefault="006F4E77" w:rsidP="00545E50">
      <w:pPr>
        <w:numPr>
          <w:ilvl w:val="0"/>
          <w:numId w:val="6"/>
        </w:numPr>
        <w:ind w:left="426" w:hanging="426"/>
        <w:contextualSpacing/>
        <w:jc w:val="both"/>
        <w:rPr>
          <w:rFonts w:asciiTheme="majorHAnsi" w:hAnsiTheme="majorHAnsi"/>
          <w:lang w:eastAsia="ar-SA"/>
        </w:rPr>
      </w:pPr>
      <w:r w:rsidRPr="007820EF">
        <w:rPr>
          <w:rFonts w:asciiTheme="majorHAnsi" w:hAnsiTheme="majorHAnsi"/>
          <w:lang w:eastAsia="ar-SA"/>
        </w:rPr>
        <w:t>Zamawiający oświadcza, że stosuje mechanizm podzielonej płatności (</w:t>
      </w:r>
      <w:proofErr w:type="spellStart"/>
      <w:r w:rsidRPr="007820EF">
        <w:rPr>
          <w:rFonts w:asciiTheme="majorHAnsi" w:hAnsiTheme="majorHAnsi"/>
          <w:lang w:eastAsia="ar-SA"/>
        </w:rPr>
        <w:t>split</w:t>
      </w:r>
      <w:proofErr w:type="spellEnd"/>
      <w:r w:rsidRPr="007820EF">
        <w:rPr>
          <w:rFonts w:asciiTheme="majorHAnsi" w:hAnsiTheme="majorHAnsi"/>
          <w:lang w:eastAsia="ar-SA"/>
        </w:rPr>
        <w:t xml:space="preserve"> </w:t>
      </w:r>
      <w:proofErr w:type="spellStart"/>
      <w:r w:rsidRPr="007820EF">
        <w:rPr>
          <w:rFonts w:asciiTheme="majorHAnsi" w:hAnsiTheme="majorHAnsi"/>
          <w:lang w:eastAsia="ar-SA"/>
        </w:rPr>
        <w:t>payment</w:t>
      </w:r>
      <w:proofErr w:type="spellEnd"/>
      <w:r w:rsidRPr="007820EF">
        <w:rPr>
          <w:rFonts w:asciiTheme="majorHAnsi" w:hAnsiTheme="majorHAnsi"/>
          <w:lang w:eastAsia="ar-SA"/>
        </w:rPr>
        <w:t>).</w:t>
      </w:r>
    </w:p>
    <w:p w14:paraId="3A3AC0BD" w14:textId="78570B15" w:rsidR="006F4E77" w:rsidRPr="007820EF" w:rsidRDefault="006F4E77" w:rsidP="00545E50">
      <w:pPr>
        <w:numPr>
          <w:ilvl w:val="0"/>
          <w:numId w:val="6"/>
        </w:numPr>
        <w:ind w:left="426" w:hanging="426"/>
        <w:contextualSpacing/>
        <w:jc w:val="both"/>
        <w:rPr>
          <w:rFonts w:asciiTheme="majorHAnsi" w:hAnsiTheme="majorHAnsi"/>
          <w:lang w:eastAsia="ar-SA"/>
        </w:rPr>
      </w:pPr>
      <w:r w:rsidRPr="007820EF">
        <w:rPr>
          <w:rFonts w:asciiTheme="majorHAnsi" w:hAnsiTheme="majorHAnsi"/>
          <w:lang w:eastAsia="ar-SA"/>
        </w:rPr>
        <w:lastRenderedPageBreak/>
        <w:t xml:space="preserve">Wykonawca oświadcza, że wskazany przez niego rachunek bankowy </w:t>
      </w:r>
      <w:r w:rsidR="0051436F" w:rsidRPr="007820EF">
        <w:rPr>
          <w:rFonts w:asciiTheme="majorHAnsi" w:hAnsiTheme="majorHAnsi"/>
          <w:lang w:eastAsia="ar-SA"/>
        </w:rPr>
        <w:t xml:space="preserve">nr </w:t>
      </w:r>
      <w:r w:rsidR="007820EF" w:rsidRPr="007820EF">
        <w:rPr>
          <w:rFonts w:asciiTheme="majorHAnsi" w:hAnsiTheme="majorHAnsi"/>
          <w:lang w:eastAsia="ar-SA"/>
        </w:rPr>
        <w:t>…………………………………………………………………………………………</w:t>
      </w:r>
      <w:r w:rsidRPr="007820EF">
        <w:rPr>
          <w:rFonts w:asciiTheme="majorHAnsi" w:hAnsiTheme="majorHAnsi"/>
          <w:lang w:eastAsia="ar-SA"/>
        </w:rPr>
        <w:t>do zapłaty należności jest rachunkiem bankowym zgłoszonym we właściwym Urzędzie Skarbowym jako rozliczeniowy.</w:t>
      </w:r>
    </w:p>
    <w:p w14:paraId="7B00F317" w14:textId="77777777" w:rsidR="0091241E" w:rsidRPr="007820EF" w:rsidRDefault="00B35C30">
      <w:pPr>
        <w:pStyle w:val="FR2"/>
        <w:spacing w:before="0"/>
        <w:jc w:val="center"/>
        <w:rPr>
          <w:rFonts w:asciiTheme="majorHAnsi" w:hAnsiTheme="majorHAnsi"/>
          <w:b/>
          <w:color w:val="000000"/>
          <w:szCs w:val="22"/>
        </w:rPr>
      </w:pPr>
      <w:r w:rsidRPr="007820EF">
        <w:rPr>
          <w:rFonts w:asciiTheme="majorHAnsi" w:hAnsiTheme="majorHAnsi"/>
          <w:b/>
          <w:color w:val="000000"/>
          <w:szCs w:val="22"/>
        </w:rPr>
        <w:t>§5</w:t>
      </w:r>
    </w:p>
    <w:p w14:paraId="6E7AB0CA" w14:textId="77777777" w:rsidR="0091241E" w:rsidRPr="007820EF" w:rsidRDefault="00B35C30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7820EF">
        <w:rPr>
          <w:rFonts w:asciiTheme="majorHAnsi" w:hAnsiTheme="majorHAnsi"/>
          <w:color w:val="000000"/>
        </w:rPr>
        <w:t xml:space="preserve">Wypełniając zobowiązania wynikające z umowy Wykonawca ma obowiązek wykonać pracę z należytą starannością. Wady wykryte w dokumentacji winny być usunięte przez Wykonawcę własnym kosztem w terminie uzgodnionym z Zamawiającym. </w:t>
      </w:r>
    </w:p>
    <w:p w14:paraId="73DD23E6" w14:textId="77777777" w:rsidR="0091241E" w:rsidRPr="007820EF" w:rsidRDefault="00B35C30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7820EF">
        <w:rPr>
          <w:rFonts w:asciiTheme="majorHAnsi" w:hAnsiTheme="majorHAnsi"/>
          <w:color w:val="000000"/>
        </w:rPr>
        <w:t>Wykonawca gwarantuje, że prace będące przedmiotem niniejszej umowy będą wykonane zgodnie z obowiązującymi przepisami w zakresie projektowania, doboru rozwiązań i urządzeń oraz będą uwzględniały główne wymagania określone przez Zamawiającego na etapie wstępnych uzgodnień.</w:t>
      </w:r>
    </w:p>
    <w:p w14:paraId="05B72BC4" w14:textId="77777777" w:rsidR="0091241E" w:rsidRPr="007820EF" w:rsidRDefault="00B35C30">
      <w:pPr>
        <w:pStyle w:val="FR2"/>
        <w:spacing w:before="0"/>
        <w:jc w:val="center"/>
        <w:rPr>
          <w:rFonts w:asciiTheme="majorHAnsi" w:hAnsiTheme="majorHAnsi"/>
          <w:b/>
          <w:color w:val="000000"/>
          <w:szCs w:val="22"/>
        </w:rPr>
      </w:pPr>
      <w:r w:rsidRPr="007820EF">
        <w:rPr>
          <w:rFonts w:asciiTheme="majorHAnsi" w:hAnsiTheme="majorHAnsi"/>
          <w:b/>
          <w:color w:val="000000"/>
          <w:szCs w:val="22"/>
        </w:rPr>
        <w:br/>
        <w:t>§6</w:t>
      </w:r>
    </w:p>
    <w:p w14:paraId="5F169F65" w14:textId="77777777" w:rsidR="0091241E" w:rsidRPr="007820EF" w:rsidRDefault="00B35C30">
      <w:pPr>
        <w:spacing w:after="0" w:line="240" w:lineRule="auto"/>
        <w:jc w:val="both"/>
        <w:rPr>
          <w:rFonts w:asciiTheme="majorHAnsi" w:hAnsiTheme="majorHAnsi"/>
          <w:color w:val="000000"/>
        </w:rPr>
      </w:pPr>
      <w:r w:rsidRPr="007820EF">
        <w:rPr>
          <w:rFonts w:asciiTheme="majorHAnsi" w:hAnsiTheme="majorHAnsi"/>
          <w:color w:val="000000"/>
        </w:rPr>
        <w:t xml:space="preserve">    Wykonawca zapłaci Zamawiającemu kary umowne w następujących przypadkach:</w:t>
      </w:r>
    </w:p>
    <w:p w14:paraId="01EDD171" w14:textId="77777777" w:rsidR="0091241E" w:rsidRPr="007820EF" w:rsidRDefault="00B35C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  <w:color w:val="000000"/>
        </w:rPr>
        <w:t xml:space="preserve">za nieterminowe wykonanie przedmiotu zamówienia w wysokości 1 % </w:t>
      </w:r>
      <w:r w:rsidRPr="007820EF">
        <w:rPr>
          <w:rFonts w:asciiTheme="majorHAnsi" w:hAnsiTheme="majorHAnsi"/>
        </w:rPr>
        <w:t xml:space="preserve">netto </w:t>
      </w:r>
      <w:r w:rsidRPr="007820EF">
        <w:rPr>
          <w:rFonts w:asciiTheme="majorHAnsi" w:hAnsiTheme="majorHAnsi"/>
          <w:color w:val="000000"/>
        </w:rPr>
        <w:t>wynagrodzenia umownego za każdy dzień zwłoki,</w:t>
      </w:r>
    </w:p>
    <w:p w14:paraId="1B88972C" w14:textId="77777777" w:rsidR="0091241E" w:rsidRPr="007820EF" w:rsidRDefault="00B35C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za odstąpienie od umowy lub jej niewykonanie z przyczyn zależnych od Wykonawcy w wysokości 10 % netto</w:t>
      </w:r>
      <w:r w:rsidRPr="007820EF">
        <w:rPr>
          <w:rFonts w:asciiTheme="majorHAnsi" w:hAnsiTheme="majorHAnsi"/>
          <w:color w:val="000000"/>
        </w:rPr>
        <w:t xml:space="preserve">  </w:t>
      </w:r>
      <w:r w:rsidRPr="007820EF">
        <w:rPr>
          <w:rFonts w:asciiTheme="majorHAnsi" w:hAnsiTheme="majorHAnsi"/>
        </w:rPr>
        <w:t xml:space="preserve">wynagrodzenia umownego.   </w:t>
      </w:r>
    </w:p>
    <w:p w14:paraId="621C3286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ECB30B8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 xml:space="preserve">Zamawiający zapłaci  Wykonawcy karę umowną w przypadku odstąpienia od umowy przez Wykonawcę z przyczyn, za które odpowiedzialność ponosi Zamawiający, w wysokości 10% łącznego wynagrodzenia brutto. </w:t>
      </w:r>
    </w:p>
    <w:p w14:paraId="0418EE38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14:paraId="4B77990F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Wykonawca wyraża zgodę na potrącenie kar umownych z należnego mu wynagrodzenia.</w:t>
      </w:r>
    </w:p>
    <w:p w14:paraId="4637AF90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156FC5B" w14:textId="77777777" w:rsidR="00A051B4" w:rsidRPr="007820EF" w:rsidRDefault="00A051B4" w:rsidP="00A051B4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7820EF">
        <w:rPr>
          <w:rFonts w:asciiTheme="majorHAnsi" w:hAnsiTheme="majorHAnsi"/>
        </w:rPr>
        <w:t>Strony uprawnione będą do dochodzenia odszkodowania uzupełniającego, w przypadku, gdy wysokość szkody przekroczy wysokość zastrzeżonej kary umownej.</w:t>
      </w:r>
    </w:p>
    <w:p w14:paraId="611C0F1D" w14:textId="77777777" w:rsidR="0091241E" w:rsidRPr="007820EF" w:rsidRDefault="0091241E">
      <w:pPr>
        <w:spacing w:after="0" w:line="240" w:lineRule="auto"/>
        <w:ind w:left="360" w:hanging="150"/>
        <w:jc w:val="both"/>
        <w:rPr>
          <w:rFonts w:asciiTheme="majorHAnsi" w:hAnsiTheme="majorHAnsi"/>
        </w:rPr>
      </w:pPr>
    </w:p>
    <w:p w14:paraId="0C7CC67F" w14:textId="77777777" w:rsidR="0091241E" w:rsidRPr="007820EF" w:rsidRDefault="00B35C30">
      <w:pPr>
        <w:spacing w:after="0" w:line="240" w:lineRule="auto"/>
        <w:ind w:left="-284" w:firstLine="284"/>
        <w:jc w:val="center"/>
        <w:rPr>
          <w:rFonts w:asciiTheme="majorHAnsi" w:hAnsiTheme="majorHAnsi"/>
          <w:b/>
          <w:color w:val="000000"/>
        </w:rPr>
      </w:pPr>
      <w:r w:rsidRPr="007820EF">
        <w:rPr>
          <w:rFonts w:asciiTheme="majorHAnsi" w:hAnsiTheme="majorHAnsi"/>
          <w:b/>
          <w:color w:val="000000"/>
        </w:rPr>
        <w:t>§</w:t>
      </w:r>
      <w:r w:rsidR="00DB148B" w:rsidRPr="007820EF">
        <w:rPr>
          <w:rFonts w:asciiTheme="majorHAnsi" w:hAnsiTheme="majorHAnsi"/>
          <w:b/>
          <w:color w:val="000000"/>
        </w:rPr>
        <w:t>7</w:t>
      </w:r>
    </w:p>
    <w:p w14:paraId="29D7AC63" w14:textId="77777777" w:rsidR="0091241E" w:rsidRPr="007820EF" w:rsidRDefault="00B35C30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7820EF">
        <w:rPr>
          <w:rFonts w:asciiTheme="majorHAnsi" w:hAnsiTheme="majorHAnsi"/>
          <w:color w:val="000000"/>
        </w:rPr>
        <w:t xml:space="preserve"> W sprawach nieuregulowanych niniejszą umową mają zastosowanie przepisy Kodeksu Cywilnego.</w:t>
      </w:r>
    </w:p>
    <w:p w14:paraId="51FD18EC" w14:textId="77777777" w:rsidR="0091241E" w:rsidRPr="007820EF" w:rsidRDefault="00B35C30">
      <w:pPr>
        <w:pStyle w:val="Tekstblokowy1"/>
        <w:numPr>
          <w:ilvl w:val="0"/>
          <w:numId w:val="5"/>
        </w:numPr>
        <w:spacing w:before="0"/>
        <w:ind w:right="0"/>
        <w:jc w:val="both"/>
        <w:rPr>
          <w:rFonts w:asciiTheme="majorHAnsi" w:hAnsiTheme="majorHAnsi"/>
          <w:sz w:val="22"/>
          <w:szCs w:val="22"/>
        </w:rPr>
      </w:pPr>
      <w:r w:rsidRPr="007820EF">
        <w:rPr>
          <w:rFonts w:asciiTheme="majorHAnsi" w:hAnsiTheme="majorHAnsi"/>
          <w:sz w:val="22"/>
          <w:szCs w:val="22"/>
        </w:rPr>
        <w:t>Spory między stronami mogące wyniknąć z realizacji umowy rozstrzygać będzie Sąd właściwy dla siedziby Zamawiającego.</w:t>
      </w:r>
    </w:p>
    <w:p w14:paraId="75B1F018" w14:textId="77777777" w:rsidR="0091241E" w:rsidRPr="007820EF" w:rsidRDefault="0091241E">
      <w:pPr>
        <w:pStyle w:val="Tekstblokowy1"/>
        <w:spacing w:before="0"/>
        <w:ind w:right="0" w:firstLine="0"/>
        <w:jc w:val="both"/>
        <w:rPr>
          <w:rFonts w:asciiTheme="majorHAnsi" w:hAnsiTheme="majorHAnsi"/>
          <w:sz w:val="22"/>
          <w:szCs w:val="22"/>
        </w:rPr>
      </w:pPr>
    </w:p>
    <w:p w14:paraId="4654CB2B" w14:textId="77777777" w:rsidR="0091241E" w:rsidRPr="007820EF" w:rsidRDefault="00B35C30">
      <w:pPr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7820EF">
        <w:rPr>
          <w:rFonts w:asciiTheme="majorHAnsi" w:hAnsiTheme="majorHAnsi"/>
          <w:b/>
          <w:color w:val="000000"/>
        </w:rPr>
        <w:t>§</w:t>
      </w:r>
      <w:r w:rsidR="00DB148B" w:rsidRPr="007820EF">
        <w:rPr>
          <w:rFonts w:asciiTheme="majorHAnsi" w:hAnsiTheme="majorHAnsi"/>
          <w:b/>
          <w:color w:val="000000"/>
        </w:rPr>
        <w:t>8</w:t>
      </w:r>
    </w:p>
    <w:p w14:paraId="3E03139A" w14:textId="77777777" w:rsidR="0091241E" w:rsidRPr="007820EF" w:rsidRDefault="00B35C30">
      <w:pPr>
        <w:pStyle w:val="Tekstpodstawowy21"/>
        <w:rPr>
          <w:rFonts w:asciiTheme="majorHAnsi" w:hAnsiTheme="majorHAnsi"/>
          <w:sz w:val="22"/>
          <w:szCs w:val="22"/>
        </w:rPr>
      </w:pPr>
      <w:r w:rsidRPr="007820EF">
        <w:rPr>
          <w:rFonts w:asciiTheme="majorHAnsi" w:hAnsiTheme="majorHAnsi"/>
          <w:sz w:val="22"/>
          <w:szCs w:val="22"/>
        </w:rPr>
        <w:t xml:space="preserve"> Umowę sporządzono w trzech jednobrzmiących egzemplarzach, dwa egz. dla Zamawiającego, jeden egz. dla Wykonawcy.</w:t>
      </w:r>
    </w:p>
    <w:p w14:paraId="1713D2C4" w14:textId="77777777" w:rsidR="0091241E" w:rsidRPr="007820EF" w:rsidRDefault="0091241E">
      <w:pPr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6E89582E" w14:textId="77777777" w:rsidR="0091241E" w:rsidRPr="007820EF" w:rsidRDefault="0091241E">
      <w:pPr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2608D8A5" w14:textId="77777777" w:rsidR="0091241E" w:rsidRPr="007820EF" w:rsidRDefault="0091241E">
      <w:pPr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3C6BF634" w14:textId="77777777" w:rsidR="0091241E" w:rsidRPr="007820EF" w:rsidRDefault="0091241E">
      <w:pPr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14D0EE94" w14:textId="77777777" w:rsidR="0091241E" w:rsidRPr="007820EF" w:rsidRDefault="00B35C30">
      <w:pPr>
        <w:spacing w:after="0" w:line="240" w:lineRule="auto"/>
        <w:ind w:firstLine="720"/>
        <w:jc w:val="both"/>
        <w:rPr>
          <w:rFonts w:asciiTheme="majorHAnsi" w:hAnsiTheme="majorHAnsi"/>
          <w:b/>
          <w:color w:val="000000"/>
        </w:rPr>
      </w:pPr>
      <w:r w:rsidRPr="007820EF">
        <w:rPr>
          <w:rFonts w:asciiTheme="majorHAnsi" w:hAnsiTheme="majorHAnsi"/>
          <w:b/>
          <w:color w:val="000000"/>
        </w:rPr>
        <w:t>ZAMAWIAJĄCY:                                                         WYKONAWCA:</w:t>
      </w:r>
    </w:p>
    <w:p w14:paraId="2E5D5465" w14:textId="77777777" w:rsidR="0091241E" w:rsidRPr="007820EF" w:rsidRDefault="0091241E">
      <w:pPr>
        <w:spacing w:after="0" w:line="240" w:lineRule="auto"/>
        <w:rPr>
          <w:rFonts w:asciiTheme="majorHAnsi" w:hAnsiTheme="majorHAnsi"/>
        </w:rPr>
      </w:pPr>
    </w:p>
    <w:sectPr w:rsidR="0091241E" w:rsidRPr="007820E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2191" w14:textId="77777777" w:rsidR="004C6AF0" w:rsidRDefault="004C6AF0">
      <w:pPr>
        <w:spacing w:after="0" w:line="240" w:lineRule="auto"/>
      </w:pPr>
      <w:r>
        <w:separator/>
      </w:r>
    </w:p>
  </w:endnote>
  <w:endnote w:type="continuationSeparator" w:id="0">
    <w:p w14:paraId="14CEAC52" w14:textId="77777777" w:rsidR="004C6AF0" w:rsidRDefault="004C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FAE" w14:textId="77777777" w:rsidR="004C6AF0" w:rsidRDefault="004C6A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96D478" w14:textId="77777777" w:rsidR="004C6AF0" w:rsidRDefault="004C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156"/>
    <w:multiLevelType w:val="multilevel"/>
    <w:tmpl w:val="032C1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FF54E6"/>
    <w:multiLevelType w:val="multilevel"/>
    <w:tmpl w:val="7F02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20EC"/>
    <w:multiLevelType w:val="multilevel"/>
    <w:tmpl w:val="52B66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E531AF"/>
    <w:multiLevelType w:val="multilevel"/>
    <w:tmpl w:val="7C24EF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43F22"/>
    <w:multiLevelType w:val="multilevel"/>
    <w:tmpl w:val="8912F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3C1602"/>
    <w:multiLevelType w:val="multilevel"/>
    <w:tmpl w:val="152E0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1E"/>
    <w:rsid w:val="00053E1B"/>
    <w:rsid w:val="002118D0"/>
    <w:rsid w:val="002333F2"/>
    <w:rsid w:val="00241C82"/>
    <w:rsid w:val="00287C86"/>
    <w:rsid w:val="002D0BE3"/>
    <w:rsid w:val="003F2743"/>
    <w:rsid w:val="004C6AF0"/>
    <w:rsid w:val="0051436F"/>
    <w:rsid w:val="00524F74"/>
    <w:rsid w:val="0052791D"/>
    <w:rsid w:val="00545E50"/>
    <w:rsid w:val="00584EC1"/>
    <w:rsid w:val="006F4E77"/>
    <w:rsid w:val="00705CFE"/>
    <w:rsid w:val="00737D8E"/>
    <w:rsid w:val="007820EF"/>
    <w:rsid w:val="00870BE5"/>
    <w:rsid w:val="008A78D1"/>
    <w:rsid w:val="008E5B64"/>
    <w:rsid w:val="0091241E"/>
    <w:rsid w:val="00965717"/>
    <w:rsid w:val="00975162"/>
    <w:rsid w:val="009A3875"/>
    <w:rsid w:val="00A051B4"/>
    <w:rsid w:val="00A24589"/>
    <w:rsid w:val="00B35C30"/>
    <w:rsid w:val="00BA6FC6"/>
    <w:rsid w:val="00C53142"/>
    <w:rsid w:val="00C72B05"/>
    <w:rsid w:val="00D236F6"/>
    <w:rsid w:val="00D51849"/>
    <w:rsid w:val="00D97D5E"/>
    <w:rsid w:val="00DB148B"/>
    <w:rsid w:val="00DF2875"/>
    <w:rsid w:val="00E52643"/>
    <w:rsid w:val="00E91737"/>
    <w:rsid w:val="00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A7B0"/>
  <w15:docId w15:val="{B06E9CF6-DBB3-4721-B0CC-6979588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0"/>
      <w:vertAlign w:val="superscript"/>
      <w:lang w:eastAsia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position w:val="0"/>
      <w:sz w:val="24"/>
      <w:szCs w:val="20"/>
      <w:vertAlign w:val="superscript"/>
      <w:lang w:eastAsia="ar-SA"/>
    </w:rPr>
  </w:style>
  <w:style w:type="paragraph" w:styleId="Tekstpodstawowywcity">
    <w:name w:val="Body Text Indent"/>
    <w:basedOn w:val="Normalny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pPr>
      <w:widowControl w:val="0"/>
      <w:snapToGrid w:val="0"/>
      <w:spacing w:before="320" w:after="0" w:line="240" w:lineRule="auto"/>
      <w:ind w:right="800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Tekstblokowy1">
    <w:name w:val="Tekst blokowy1"/>
    <w:basedOn w:val="Normalny"/>
    <w:pPr>
      <w:widowControl w:val="0"/>
      <w:snapToGrid w:val="0"/>
      <w:spacing w:before="80" w:after="0" w:line="240" w:lineRule="auto"/>
      <w:ind w:left="360" w:right="1800" w:hanging="320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FR2">
    <w:name w:val="FR2"/>
    <w:pPr>
      <w:widowControl w:val="0"/>
      <w:suppressAutoHyphens/>
      <w:snapToGrid w:val="0"/>
      <w:spacing w:before="220" w:after="0" w:line="240" w:lineRule="auto"/>
    </w:pPr>
    <w:rPr>
      <w:rFonts w:ascii="Arial" w:eastAsia="Arial" w:hAnsi="Arial"/>
      <w:szCs w:val="20"/>
      <w:lang w:eastAsia="ar-SA"/>
    </w:rPr>
  </w:style>
  <w:style w:type="paragraph" w:styleId="Podtytu">
    <w:name w:val="Subtitle"/>
    <w:basedOn w:val="Normalny"/>
    <w:next w:val="Normalny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Wróbel Antoni</cp:lastModifiedBy>
  <cp:revision>2</cp:revision>
  <cp:lastPrinted>2019-11-13T10:52:00Z</cp:lastPrinted>
  <dcterms:created xsi:type="dcterms:W3CDTF">2021-08-10T07:39:00Z</dcterms:created>
  <dcterms:modified xsi:type="dcterms:W3CDTF">2021-08-10T11:40:00Z</dcterms:modified>
</cp:coreProperties>
</file>