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DC2BBD">
        <w:rPr>
          <w:rFonts w:ascii="Cambria" w:eastAsia="Cambria" w:hAnsi="Cambria" w:cs="Cambria"/>
          <w:b/>
          <w:sz w:val="22"/>
          <w:szCs w:val="22"/>
        </w:rPr>
        <w:t>Znak sprawy PN 22</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EF0910" w:rsidRDefault="00EF0910" w:rsidP="00EF0910">
      <w:pPr>
        <w:pStyle w:val="NormalnyWeb"/>
        <w:spacing w:after="0"/>
        <w:rPr>
          <w:rFonts w:ascii="Arial" w:hAnsi="Arial" w:cs="Arial"/>
          <w:b/>
          <w:u w:val="single"/>
        </w:rPr>
      </w:pPr>
      <w:r w:rsidRPr="001F215D">
        <w:rPr>
          <w:rFonts w:asciiTheme="minorHAnsi" w:hAnsiTheme="minorHAnsi" w:cs="Arial"/>
          <w:sz w:val="22"/>
          <w:szCs w:val="22"/>
        </w:rPr>
        <w:t xml:space="preserve">Dostawa </w:t>
      </w:r>
      <w:r w:rsidR="00E1324D">
        <w:rPr>
          <w:rFonts w:asciiTheme="minorHAnsi" w:hAnsiTheme="minorHAnsi" w:cs="Arial"/>
          <w:sz w:val="22"/>
          <w:szCs w:val="22"/>
        </w:rPr>
        <w:t>podłoży</w:t>
      </w:r>
      <w:r w:rsidR="00295FA0">
        <w:rPr>
          <w:rFonts w:asciiTheme="minorHAnsi" w:hAnsiTheme="minorHAnsi" w:cs="Arial"/>
          <w:sz w:val="22"/>
          <w:szCs w:val="22"/>
        </w:rPr>
        <w:t xml:space="preserve"> </w:t>
      </w:r>
      <w:r w:rsidRPr="001F215D">
        <w:rPr>
          <w:rFonts w:asciiTheme="minorHAnsi" w:hAnsiTheme="minorHAnsi" w:cs="Arial"/>
          <w:sz w:val="22"/>
          <w:szCs w:val="22"/>
        </w:rPr>
        <w:t>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w:t>
      </w:r>
      <w:r w:rsidRPr="005A72D6">
        <w:rPr>
          <w:rFonts w:ascii="Arial" w:hAnsi="Arial" w:cs="Arial"/>
        </w:rPr>
        <w:t>logi</w:t>
      </w:r>
      <w:r w:rsidRPr="00295FA0">
        <w:rPr>
          <w:rFonts w:ascii="Arial" w:hAnsi="Arial" w:cs="Arial"/>
        </w:rPr>
        <w:t>i.</w:t>
      </w:r>
    </w:p>
    <w:p w:rsidR="00EF0910" w:rsidRPr="00A03D07" w:rsidRDefault="00EF0910" w:rsidP="00EF0910">
      <w:pPr>
        <w:jc w:val="center"/>
        <w:rPr>
          <w:rFonts w:ascii="Cambria" w:hAnsi="Cambria"/>
          <w:b/>
          <w:sz w:val="22"/>
          <w:szCs w:val="22"/>
        </w:rPr>
      </w:pPr>
    </w:p>
    <w:p w:rsidR="00EF0910" w:rsidRPr="00D1408A" w:rsidRDefault="00EF0910" w:rsidP="00EF0910">
      <w:pPr>
        <w:rPr>
          <w:rFonts w:ascii="Cambria" w:hAnsi="Cambria"/>
          <w:sz w:val="22"/>
          <w:szCs w:val="22"/>
        </w:rPr>
      </w:pPr>
    </w:p>
    <w:p w:rsidR="00EF0910" w:rsidRPr="00294CBF" w:rsidRDefault="00EF0910" w:rsidP="00EF0910">
      <w:pPr>
        <w:ind w:right="-1"/>
        <w:jc w:val="center"/>
        <w:rPr>
          <w:rFonts w:ascii="Cambria" w:hAnsi="Cambria"/>
          <w:b/>
          <w:sz w:val="22"/>
          <w:szCs w:val="22"/>
        </w:rPr>
      </w:pPr>
    </w:p>
    <w:p w:rsidR="00EF0910" w:rsidRPr="00B82529" w:rsidRDefault="00EF0910" w:rsidP="00EF0910">
      <w:pPr>
        <w:ind w:right="-1"/>
        <w:jc w:val="center"/>
        <w:rPr>
          <w:rFonts w:ascii="Cambria" w:hAnsi="Cambria"/>
          <w:b/>
          <w:sz w:val="22"/>
          <w:szCs w:val="22"/>
        </w:rPr>
      </w:pPr>
      <w:proofErr w:type="gramStart"/>
      <w:r w:rsidRPr="00B82529">
        <w:rPr>
          <w:rFonts w:ascii="Cambria" w:hAnsi="Cambria"/>
          <w:b/>
          <w:sz w:val="22"/>
          <w:szCs w:val="22"/>
        </w:rPr>
        <w:t>zgodnie</w:t>
      </w:r>
      <w:proofErr w:type="gramEnd"/>
      <w:r w:rsidRPr="00B82529">
        <w:rPr>
          <w:rFonts w:ascii="Cambria" w:hAnsi="Cambria"/>
          <w:b/>
          <w:sz w:val="22"/>
          <w:szCs w:val="22"/>
        </w:rPr>
        <w:t xml:space="preserve"> z kodami CPV </w:t>
      </w:r>
    </w:p>
    <w:p w:rsidR="00EF0910" w:rsidRDefault="00EF0910" w:rsidP="00EF0910">
      <w:pPr>
        <w:ind w:right="-1"/>
        <w:jc w:val="center"/>
        <w:rPr>
          <w:rFonts w:ascii="Cambria" w:hAnsi="Cambria"/>
          <w:b/>
          <w:sz w:val="22"/>
          <w:szCs w:val="22"/>
        </w:rPr>
      </w:pPr>
      <w:r w:rsidRPr="00B82529">
        <w:rPr>
          <w:rFonts w:ascii="Cambria" w:hAnsi="Cambria"/>
          <w:b/>
          <w:sz w:val="22"/>
          <w:szCs w:val="22"/>
        </w:rPr>
        <w:t>33696500-0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color w:val="000000"/>
          <w:sz w:val="22"/>
          <w:szCs w:val="22"/>
        </w:rPr>
        <w:t>szacunkowej</w:t>
      </w:r>
      <w:proofErr w:type="gramEnd"/>
      <w:r>
        <w:rPr>
          <w:rFonts w:ascii="Cambria" w:eastAsia="Cambria" w:hAnsi="Cambria" w:cs="Cambria"/>
          <w:color w:val="000000"/>
          <w:sz w:val="22"/>
          <w:szCs w:val="22"/>
        </w:rPr>
        <w:t xml:space="preserve">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proofErr w:type="gramStart"/>
      <w:r>
        <w:rPr>
          <w:rFonts w:ascii="Cambria" w:eastAsia="Cambria" w:hAnsi="Cambria" w:cs="Cambria"/>
          <w:color w:val="000000"/>
          <w:sz w:val="22"/>
          <w:szCs w:val="22"/>
        </w:rPr>
        <w:t>t</w:t>
      </w:r>
      <w:proofErr w:type="gramEnd"/>
      <w:r>
        <w:rPr>
          <w:rFonts w:ascii="Cambria" w:eastAsia="Cambria" w:hAnsi="Cambria" w:cs="Cambria"/>
          <w:color w:val="000000"/>
          <w:sz w:val="22"/>
          <w:szCs w:val="22"/>
        </w:rPr>
        <w:t>.j</w:t>
      </w:r>
      <w:proofErr w:type="spellEnd"/>
      <w:r>
        <w:rPr>
          <w:rFonts w:ascii="Cambria" w:eastAsia="Cambria" w:hAnsi="Cambria" w:cs="Cambria"/>
          <w:color w:val="000000"/>
          <w:sz w:val="22"/>
          <w:szCs w:val="22"/>
        </w:rPr>
        <w:t xml:space="preserve">. z dnia 2018.10.16)– </w:t>
      </w:r>
      <w:proofErr w:type="gramStart"/>
      <w:r>
        <w:rPr>
          <w:rFonts w:ascii="Cambria" w:eastAsia="Cambria" w:hAnsi="Cambria" w:cs="Cambria"/>
          <w:color w:val="000000"/>
          <w:sz w:val="22"/>
          <w:szCs w:val="22"/>
        </w:rPr>
        <w:t>zwanej</w:t>
      </w:r>
      <w:proofErr w:type="gramEnd"/>
      <w:r>
        <w:rPr>
          <w:rFonts w:ascii="Cambria" w:eastAsia="Cambria" w:hAnsi="Cambria" w:cs="Cambria"/>
          <w:color w:val="000000"/>
          <w:sz w:val="22"/>
          <w:szCs w:val="22"/>
        </w:rPr>
        <w:t xml:space="preserve">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1A5539" w:rsidRDefault="0092190B" w:rsidP="00EF0910">
      <w:pPr>
        <w:pBdr>
          <w:top w:val="nil"/>
          <w:left w:val="nil"/>
          <w:bottom w:val="nil"/>
          <w:right w:val="nil"/>
          <w:between w:val="nil"/>
        </w:pBdr>
        <w:rPr>
          <w:rFonts w:ascii="Cambria" w:eastAsia="Cambria" w:hAnsi="Cambria" w:cs="Cambria"/>
          <w:sz w:val="24"/>
          <w:szCs w:val="24"/>
        </w:rPr>
      </w:pPr>
      <w:r w:rsidRPr="001A5539">
        <w:rPr>
          <w:rFonts w:ascii="Cambria" w:eastAsia="Cambria" w:hAnsi="Cambria" w:cs="Cambria"/>
          <w:sz w:val="24"/>
          <w:szCs w:val="24"/>
        </w:rPr>
        <w:t xml:space="preserve">Konstancin Jeziorna dn. </w:t>
      </w:r>
      <w:r w:rsidR="00C57C8E">
        <w:rPr>
          <w:rFonts w:ascii="Cambria" w:eastAsia="Cambria" w:hAnsi="Cambria" w:cs="Cambria"/>
          <w:sz w:val="24"/>
          <w:szCs w:val="24"/>
        </w:rPr>
        <w:t>19</w:t>
      </w:r>
      <w:r w:rsidR="001A5539" w:rsidRPr="001A5539">
        <w:rPr>
          <w:rFonts w:ascii="Cambria" w:eastAsia="Cambria" w:hAnsi="Cambria" w:cs="Cambria"/>
          <w:sz w:val="24"/>
          <w:szCs w:val="24"/>
        </w:rPr>
        <w:t>.04.</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rsidP="001F215D">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rsidP="001F215D">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rsidP="001F215D">
      <w:pPr>
        <w:pBdr>
          <w:top w:val="nil"/>
          <w:left w:val="nil"/>
          <w:bottom w:val="nil"/>
          <w:right w:val="nil"/>
          <w:between w:val="nil"/>
        </w:pBdr>
        <w:rPr>
          <w:rFonts w:ascii="Cambria" w:eastAsia="Cambria" w:hAnsi="Cambria" w:cs="Cambria"/>
          <w:sz w:val="22"/>
          <w:szCs w:val="22"/>
        </w:rPr>
      </w:pPr>
    </w:p>
    <w:p w:rsidR="00A54219" w:rsidRPr="001F215D" w:rsidRDefault="001F215D" w:rsidP="001F215D">
      <w:pPr>
        <w:pStyle w:val="NormalnyWeb"/>
        <w:spacing w:after="0"/>
        <w:rPr>
          <w:rFonts w:asciiTheme="minorHAnsi" w:hAnsiTheme="minorHAnsi" w:cs="Arial"/>
          <w:b/>
          <w:sz w:val="22"/>
          <w:szCs w:val="22"/>
          <w:u w:val="single"/>
        </w:rPr>
      </w:pPr>
      <w:r w:rsidRPr="001F215D">
        <w:rPr>
          <w:rFonts w:asciiTheme="minorHAnsi" w:hAnsiTheme="minorHAnsi" w:cs="Arial"/>
          <w:sz w:val="22"/>
          <w:szCs w:val="22"/>
        </w:rPr>
        <w:t xml:space="preserve">Dostawa </w:t>
      </w:r>
      <w:r w:rsidR="00295FA0">
        <w:rPr>
          <w:rFonts w:asciiTheme="minorHAnsi" w:hAnsiTheme="minorHAnsi" w:cs="Arial"/>
          <w:sz w:val="22"/>
          <w:szCs w:val="22"/>
        </w:rPr>
        <w:t>podłoży</w:t>
      </w:r>
      <w:r w:rsidRPr="001F215D">
        <w:rPr>
          <w:rFonts w:asciiTheme="minorHAnsi" w:hAnsiTheme="minorHAnsi" w:cs="Arial"/>
          <w:sz w:val="22"/>
          <w:szCs w:val="22"/>
        </w:rPr>
        <w:t xml:space="preserve">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w:t>
      </w:r>
      <w:r w:rsidRPr="001F215D">
        <w:rPr>
          <w:rFonts w:asciiTheme="minorHAnsi" w:hAnsiTheme="minorHAnsi" w:cs="Arial"/>
          <w:b/>
          <w:sz w:val="22"/>
          <w:szCs w:val="22"/>
          <w:u w:val="single"/>
        </w:rPr>
        <w:t>i.</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proofErr w:type="gramStart"/>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powinny</w:t>
      </w:r>
      <w:proofErr w:type="gramEnd"/>
      <w:r w:rsidRPr="00CB0B7B">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295FA0">
        <w:rPr>
          <w:rFonts w:ascii="Cambria" w:eastAsia="Cambria" w:hAnsi="Cambria" w:cs="Cambria"/>
          <w:sz w:val="22"/>
          <w:szCs w:val="22"/>
        </w:rPr>
        <w:t>, m</w:t>
      </w:r>
      <w:r w:rsidR="001B3E0B" w:rsidRPr="00CB0B7B">
        <w:rPr>
          <w:rFonts w:ascii="Cambria" w:eastAsia="Cambria" w:hAnsi="Cambria" w:cs="Cambria"/>
          <w:sz w:val="22"/>
          <w:szCs w:val="22"/>
        </w:rPr>
        <w:t>.in.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w:t>
      </w:r>
      <w:r w:rsidR="00295FA0">
        <w:rPr>
          <w:rFonts w:ascii="Cambria" w:eastAsia="Cambria" w:hAnsi="Cambria" w:cs="Cambria"/>
          <w:color w:val="000000"/>
          <w:sz w:val="22"/>
          <w:szCs w:val="22"/>
        </w:rPr>
        <w:t>e</w:t>
      </w:r>
      <w:r>
        <w:rPr>
          <w:rFonts w:ascii="Cambria" w:eastAsia="Cambria" w:hAnsi="Cambria" w:cs="Cambria"/>
          <w:color w:val="000000"/>
          <w:sz w:val="22"/>
          <w:szCs w:val="22"/>
        </w:rPr>
        <w:t xml:space="preserve">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008837A3">
        <w:rPr>
          <w:rFonts w:ascii="Cambria" w:eastAsia="Cambria" w:hAnsi="Cambria" w:cs="Cambria"/>
          <w:sz w:val="22"/>
          <w:szCs w:val="22"/>
        </w:rPr>
        <w:t>24</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miesi</w:t>
      </w:r>
      <w:r w:rsidR="008837A3">
        <w:rPr>
          <w:rFonts w:ascii="Cambria" w:eastAsia="Cambria" w:hAnsi="Cambria" w:cs="Cambria"/>
          <w:sz w:val="22"/>
          <w:szCs w:val="22"/>
        </w:rPr>
        <w:t>ące</w:t>
      </w:r>
      <w:r w:rsidRPr="00CB0B7B">
        <w:rPr>
          <w:rFonts w:ascii="Cambria" w:eastAsia="Cambria" w:hAnsi="Cambria" w:cs="Cambria"/>
          <w:sz w:val="22"/>
          <w:szCs w:val="22"/>
        </w:rPr>
        <w:t xml:space="preserve">  od</w:t>
      </w:r>
      <w:proofErr w:type="gramEnd"/>
      <w:r w:rsidRPr="00CB0B7B">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215A37" w:rsidRDefault="0092190B">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 </w:t>
      </w:r>
      <w:r w:rsidR="005A31A5">
        <w:rPr>
          <w:rFonts w:ascii="Cambria" w:eastAsia="Cambria" w:hAnsi="Cambria" w:cs="Cambria"/>
          <w:b/>
          <w:color w:val="000000"/>
          <w:sz w:val="22"/>
          <w:szCs w:val="22"/>
        </w:rPr>
        <w:t>Oferty</w:t>
      </w:r>
    </w:p>
    <w:p w:rsidR="00A54219" w:rsidRDefault="00215A37" w:rsidP="00DC2BBD">
      <w:pPr>
        <w:pBdr>
          <w:top w:val="nil"/>
          <w:left w:val="nil"/>
          <w:bottom w:val="nil"/>
          <w:right w:val="nil"/>
          <w:between w:val="nil"/>
        </w:pBdr>
        <w:ind w:firstLine="360"/>
        <w:jc w:val="both"/>
        <w:rPr>
          <w:rFonts w:ascii="Tahoma" w:eastAsia="Tahoma" w:hAnsi="Tahoma" w:cs="Tahoma"/>
          <w:b/>
          <w:color w:val="000000"/>
          <w:sz w:val="28"/>
          <w:szCs w:val="28"/>
        </w:rPr>
      </w:pPr>
      <w:r>
        <w:rPr>
          <w:rFonts w:ascii="Cambria" w:eastAsia="Cambria" w:hAnsi="Cambria" w:cs="Cambria"/>
          <w:b/>
          <w:color w:val="000000"/>
          <w:sz w:val="22"/>
          <w:szCs w:val="22"/>
        </w:rPr>
        <w:t xml:space="preserve">1. </w:t>
      </w:r>
      <w:r>
        <w:rPr>
          <w:rFonts w:ascii="Cambria" w:eastAsia="Cambria" w:hAnsi="Cambria" w:cs="Cambria"/>
          <w:b/>
          <w:color w:val="000000"/>
          <w:sz w:val="22"/>
          <w:szCs w:val="22"/>
        </w:rPr>
        <w:tab/>
      </w:r>
      <w:r w:rsidR="0092190B">
        <w:rPr>
          <w:rFonts w:ascii="Cambria" w:eastAsia="Cambria" w:hAnsi="Cambria" w:cs="Cambria"/>
          <w:b/>
          <w:color w:val="000000"/>
          <w:sz w:val="22"/>
          <w:szCs w:val="22"/>
        </w:rPr>
        <w:t>O zamówienie mogą ubiegać się Wykonawcy, którzy:</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DC2BBD" w:rsidRDefault="0092190B" w:rsidP="00DC2BBD">
      <w:pPr>
        <w:pStyle w:val="Akapitzlist"/>
        <w:numPr>
          <w:ilvl w:val="0"/>
          <w:numId w:val="6"/>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Posiadają </w:t>
      </w:r>
      <w:r w:rsidRPr="00DC2BBD">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640350">
      <w:pPr>
        <w:numPr>
          <w:ilvl w:val="0"/>
          <w:numId w:val="6"/>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b/>
          <w:sz w:val="22"/>
          <w:szCs w:val="22"/>
        </w:rPr>
        <w:t xml:space="preserve">Zamawiający </w:t>
      </w:r>
      <w:r w:rsidRPr="00DC2BBD">
        <w:rPr>
          <w:rFonts w:ascii="Cambria" w:eastAsia="Cambria" w:hAnsi="Cambria" w:cs="Cambria"/>
          <w:b/>
          <w:color w:val="000000"/>
          <w:sz w:val="22"/>
          <w:szCs w:val="22"/>
        </w:rPr>
        <w:t xml:space="preserve">korzystając w niniejszym postępowaniu z przysługującego mu w myśl art. 24aa ustawy PZP uprawnienia najpierw dokona oceny ofert, a następnie zbada, czy Wykonawca, którego oferta została </w:t>
      </w:r>
      <w:proofErr w:type="gramStart"/>
      <w:r w:rsidRPr="00DC2BBD">
        <w:rPr>
          <w:rFonts w:ascii="Cambria" w:eastAsia="Cambria" w:hAnsi="Cambria" w:cs="Cambria"/>
          <w:b/>
          <w:color w:val="000000"/>
          <w:sz w:val="22"/>
          <w:szCs w:val="22"/>
        </w:rPr>
        <w:t>oceniona jako</w:t>
      </w:r>
      <w:proofErr w:type="gramEnd"/>
      <w:r w:rsidRPr="00DC2BBD">
        <w:rPr>
          <w:rFonts w:ascii="Cambria" w:eastAsia="Cambria" w:hAnsi="Cambria" w:cs="Cambria"/>
          <w:b/>
          <w:color w:val="000000"/>
          <w:sz w:val="22"/>
          <w:szCs w:val="22"/>
        </w:rPr>
        <w:t xml:space="preserve"> najkorzystniejsza, nie podlega wykluczeniu oraz spełnia warunki udziału w postępowaniu.</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Jeżeli Wykonawca, o którym mowa w ust. </w:t>
      </w:r>
      <w:r w:rsidR="005A31A5">
        <w:rPr>
          <w:rFonts w:ascii="Cambria" w:eastAsia="Cambria" w:hAnsi="Cambria" w:cs="Cambria"/>
          <w:color w:val="000000"/>
          <w:sz w:val="22"/>
          <w:szCs w:val="22"/>
        </w:rPr>
        <w:t>2</w:t>
      </w:r>
      <w:r w:rsidRPr="00DC2BBD">
        <w:rPr>
          <w:rFonts w:ascii="Cambria" w:eastAsia="Cambria" w:hAnsi="Cambria" w:cs="Cambria"/>
          <w:color w:val="000000"/>
          <w:sz w:val="22"/>
          <w:szCs w:val="22"/>
        </w:rPr>
        <w:t>, będzie uchylał się od zawarcia umowy, Zamawiający zbada, czy nie podlega wykluczeniu oraz czy spełnia warunki udziału w postępowaniu Wykonawca, który złożył ofertę najwyżej ocenioną spośród pozostałych ofert.</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Poza Wykonawcami, których dotyczyć będą przesłanki wskazane w art. 24 ust. 1 ustawy PZP, z postępowania wyklucz</w:t>
      </w:r>
      <w:r w:rsidR="005A31A5">
        <w:rPr>
          <w:rFonts w:ascii="Cambria" w:eastAsia="Cambria" w:hAnsi="Cambria" w:cs="Cambria"/>
          <w:color w:val="000000"/>
          <w:sz w:val="22"/>
          <w:szCs w:val="22"/>
        </w:rPr>
        <w:t>ony</w:t>
      </w:r>
      <w:r w:rsidRPr="00DC2BBD">
        <w:rPr>
          <w:rFonts w:ascii="Cambria" w:eastAsia="Cambria" w:hAnsi="Cambria" w:cs="Cambria"/>
          <w:color w:val="000000"/>
          <w:sz w:val="22"/>
          <w:szCs w:val="22"/>
        </w:rPr>
        <w:t xml:space="preserve"> zostan</w:t>
      </w:r>
      <w:r w:rsidR="005A31A5">
        <w:rPr>
          <w:rFonts w:ascii="Cambria" w:eastAsia="Cambria" w:hAnsi="Cambria" w:cs="Cambria"/>
          <w:color w:val="000000"/>
          <w:sz w:val="22"/>
          <w:szCs w:val="22"/>
        </w:rPr>
        <w:t>ie</w:t>
      </w:r>
      <w:r w:rsidRPr="00DC2BBD">
        <w:rPr>
          <w:rFonts w:ascii="Cambria" w:eastAsia="Cambria" w:hAnsi="Cambria" w:cs="Cambria"/>
          <w:color w:val="000000"/>
          <w:sz w:val="22"/>
          <w:szCs w:val="22"/>
        </w:rPr>
        <w:t xml:space="preserve"> Wykonaw</w:t>
      </w:r>
      <w:r w:rsidR="005A31A5">
        <w:rPr>
          <w:rFonts w:ascii="Cambria" w:eastAsia="Cambria" w:hAnsi="Cambria" w:cs="Cambria"/>
          <w:color w:val="000000"/>
          <w:sz w:val="22"/>
          <w:szCs w:val="22"/>
        </w:rPr>
        <w:t>ca</w:t>
      </w:r>
      <w:r w:rsidRPr="00DC2BBD">
        <w:rPr>
          <w:rFonts w:ascii="Cambria" w:eastAsia="Cambria" w:hAnsi="Cambria" w:cs="Cambria"/>
          <w:color w:val="000000"/>
          <w:sz w:val="22"/>
          <w:szCs w:val="22"/>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w:t>
      </w:r>
      <w:r w:rsidR="005A31A5">
        <w:rPr>
          <w:rFonts w:ascii="Cambria" w:eastAsia="Cambria" w:hAnsi="Cambria" w:cs="Cambria"/>
          <w:color w:val="000000"/>
          <w:sz w:val="22"/>
          <w:szCs w:val="22"/>
          <w:highlight w:val="white"/>
        </w:rPr>
        <w:t>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9,</w:t>
      </w:r>
      <w:r>
        <w:rPr>
          <w:rFonts w:ascii="Cambria" w:eastAsia="Cambria" w:hAnsi="Cambria" w:cs="Cambria"/>
          <w:color w:val="000000"/>
          <w:sz w:val="22"/>
          <w:szCs w:val="22"/>
          <w:highlight w:val="white"/>
        </w:rPr>
        <w:t xml:space="preserve"> </w:t>
      </w:r>
      <w:proofErr w:type="gramStart"/>
      <w:r>
        <w:rPr>
          <w:rFonts w:ascii="Cambria" w:eastAsia="Cambria" w:hAnsi="Cambria" w:cs="Cambria"/>
          <w:color w:val="000000"/>
          <w:sz w:val="22"/>
          <w:szCs w:val="22"/>
          <w:highlight w:val="white"/>
        </w:rPr>
        <w:t>poz</w:t>
      </w:r>
      <w:proofErr w:type="gramEnd"/>
      <w:r>
        <w:rPr>
          <w:rFonts w:ascii="Cambria" w:eastAsia="Cambria" w:hAnsi="Cambria" w:cs="Cambria"/>
          <w:color w:val="000000"/>
          <w:sz w:val="22"/>
          <w:szCs w:val="22"/>
          <w:highlight w:val="white"/>
        </w:rPr>
        <w:t xml:space="preserve">. </w:t>
      </w:r>
      <w:r w:rsidR="005A31A5">
        <w:rPr>
          <w:rFonts w:ascii="Cambria" w:eastAsia="Cambria" w:hAnsi="Cambria" w:cs="Cambria"/>
          <w:color w:val="000000"/>
          <w:sz w:val="22"/>
          <w:szCs w:val="22"/>
          <w:highlight w:val="white"/>
        </w:rPr>
        <w:t xml:space="preserve">243 z </w:t>
      </w:r>
      <w:proofErr w:type="spellStart"/>
      <w:r w:rsidR="005A31A5">
        <w:rPr>
          <w:rFonts w:ascii="Cambria" w:eastAsia="Cambria" w:hAnsi="Cambria" w:cs="Cambria"/>
          <w:color w:val="000000"/>
          <w:sz w:val="22"/>
          <w:szCs w:val="22"/>
          <w:highlight w:val="white"/>
        </w:rPr>
        <w:t>późn</w:t>
      </w:r>
      <w:proofErr w:type="spellEnd"/>
      <w:r w:rsidR="005A31A5">
        <w:rPr>
          <w:rFonts w:ascii="Cambria" w:eastAsia="Cambria" w:hAnsi="Cambria" w:cs="Cambria"/>
          <w:color w:val="000000"/>
          <w:sz w:val="22"/>
          <w:szCs w:val="22"/>
          <w:highlight w:val="white"/>
        </w:rPr>
        <w:t>. zm.</w:t>
      </w:r>
      <w:r>
        <w:rPr>
          <w:rFonts w:ascii="Cambria" w:eastAsia="Cambria" w:hAnsi="Cambria" w:cs="Cambria"/>
          <w:color w:val="000000"/>
          <w:sz w:val="22"/>
          <w:szCs w:val="22"/>
          <w:highlight w:val="white"/>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10"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 xml:space="preserve">9, </w:t>
      </w:r>
      <w:proofErr w:type="gramStart"/>
      <w:r w:rsidR="005A31A5">
        <w:rPr>
          <w:rFonts w:ascii="Cambria" w:eastAsia="Cambria" w:hAnsi="Cambria" w:cs="Cambria"/>
          <w:color w:val="000000"/>
          <w:sz w:val="22"/>
          <w:szCs w:val="22"/>
          <w:highlight w:val="white"/>
        </w:rPr>
        <w:t>poz</w:t>
      </w:r>
      <w:proofErr w:type="gramEnd"/>
      <w:r w:rsidR="005A31A5">
        <w:rPr>
          <w:rFonts w:ascii="Cambria" w:eastAsia="Cambria" w:hAnsi="Cambria" w:cs="Cambria"/>
          <w:color w:val="000000"/>
          <w:sz w:val="22"/>
          <w:szCs w:val="22"/>
          <w:highlight w:val="white"/>
        </w:rPr>
        <w:t>. 498</w:t>
      </w:r>
      <w:r>
        <w:rPr>
          <w:rFonts w:ascii="Cambria" w:eastAsia="Cambria" w:hAnsi="Cambria" w:cs="Cambria"/>
          <w:color w:val="000000"/>
          <w:sz w:val="22"/>
          <w:szCs w:val="22"/>
          <w:highlight w:val="white"/>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w sposób zawiniony poważnie naruszy</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obowiązki zawodowe, co podważa </w:t>
      </w:r>
      <w:r w:rsidR="009175A9">
        <w:rPr>
          <w:rFonts w:ascii="Cambria" w:eastAsia="Cambria" w:hAnsi="Cambria" w:cs="Cambria"/>
          <w:color w:val="000000"/>
          <w:sz w:val="22"/>
          <w:szCs w:val="22"/>
        </w:rPr>
        <w:t>jego</w:t>
      </w:r>
      <w:r>
        <w:rPr>
          <w:rFonts w:ascii="Cambria" w:eastAsia="Cambria" w:hAnsi="Cambria" w:cs="Cambria"/>
          <w:color w:val="000000"/>
          <w:sz w:val="22"/>
          <w:szCs w:val="22"/>
        </w:rPr>
        <w:t xml:space="preserve"> uczciwość, w szczególności gdy Wykonawc</w:t>
      </w:r>
      <w:r w:rsidR="009175A9">
        <w:rPr>
          <w:rFonts w:ascii="Cambria" w:eastAsia="Cambria" w:hAnsi="Cambria" w:cs="Cambria"/>
          <w:color w:val="000000"/>
          <w:sz w:val="22"/>
          <w:szCs w:val="22"/>
        </w:rPr>
        <w:t>a</w:t>
      </w:r>
      <w:r>
        <w:rPr>
          <w:rFonts w:ascii="Cambria" w:eastAsia="Cambria" w:hAnsi="Cambria" w:cs="Cambria"/>
          <w:color w:val="000000"/>
          <w:sz w:val="22"/>
          <w:szCs w:val="22"/>
        </w:rPr>
        <w:t xml:space="preserve"> w wyniku zamierzonego działania lub rażącego niedbalstwa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lub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z przyczyn leżących po </w:t>
      </w:r>
      <w:r w:rsidR="009175A9">
        <w:rPr>
          <w:rFonts w:ascii="Cambria" w:eastAsia="Cambria" w:hAnsi="Cambria" w:cs="Cambria"/>
          <w:color w:val="000000"/>
          <w:sz w:val="22"/>
          <w:szCs w:val="22"/>
        </w:rPr>
        <w:t>swojej</w:t>
      </w:r>
      <w:r>
        <w:rPr>
          <w:rFonts w:ascii="Cambria" w:eastAsia="Cambria" w:hAnsi="Cambria" w:cs="Cambria"/>
          <w:color w:val="000000"/>
          <w:sz w:val="22"/>
          <w:szCs w:val="22"/>
        </w:rPr>
        <w:t xml:space="preserve"> stronie,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albo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175A9">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w:t>
      </w:r>
      <w:r w:rsidR="0092190B">
        <w:rPr>
          <w:rFonts w:ascii="Cambria" w:eastAsia="Cambria" w:hAnsi="Cambria" w:cs="Cambria"/>
          <w:b/>
          <w:color w:val="000000"/>
          <w:sz w:val="22"/>
          <w:szCs w:val="22"/>
        </w:rPr>
        <w:t>:</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640350">
      <w:pPr>
        <w:numPr>
          <w:ilvl w:val="0"/>
          <w:numId w:val="7"/>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art. 36b ust. 1 ustawy PZP wymaga od Wykonawców</w:t>
      </w:r>
      <w:r w:rsidR="009175A9">
        <w:rPr>
          <w:rFonts w:ascii="Cambria" w:eastAsia="Cambria" w:hAnsi="Cambria" w:cs="Cambria"/>
          <w:color w:val="000000"/>
          <w:sz w:val="22"/>
          <w:szCs w:val="22"/>
        </w:rPr>
        <w:t>,</w:t>
      </w:r>
      <w:r>
        <w:rPr>
          <w:rFonts w:ascii="Cambria" w:eastAsia="Cambria" w:hAnsi="Cambria" w:cs="Cambria"/>
          <w:color w:val="000000"/>
          <w:sz w:val="22"/>
          <w:szCs w:val="22"/>
        </w:rPr>
        <w:t xml:space="preserve"> którzy zamierzają przy wykonaniu przedmiotu zamówienia posługiwać się podwykonawcą /podwykonawcami/, do określenia w treści ich oferty części </w:t>
      </w:r>
      <w:proofErr w:type="gramStart"/>
      <w:r>
        <w:rPr>
          <w:rFonts w:ascii="Cambria" w:eastAsia="Cambria" w:hAnsi="Cambria" w:cs="Cambria"/>
          <w:color w:val="000000"/>
          <w:sz w:val="22"/>
          <w:szCs w:val="22"/>
        </w:rPr>
        <w:t>zamówienia której</w:t>
      </w:r>
      <w:proofErr w:type="gramEnd"/>
      <w:r>
        <w:rPr>
          <w:rFonts w:ascii="Cambria" w:eastAsia="Cambria" w:hAnsi="Cambria" w:cs="Cambria"/>
          <w:color w:val="000000"/>
          <w:sz w:val="22"/>
          <w:szCs w:val="22"/>
        </w:rPr>
        <w:t xml:space="preserve">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V.1</w:t>
      </w:r>
      <w:r w:rsidR="009175A9">
        <w:rPr>
          <w:rFonts w:ascii="Cambria" w:eastAsia="Cambria" w:hAnsi="Cambria" w:cs="Cambria"/>
          <w:sz w:val="22"/>
          <w:szCs w:val="22"/>
        </w:rPr>
        <w:t>.1)</w:t>
      </w:r>
      <w:r w:rsidRPr="00CB0B7B">
        <w:rPr>
          <w:rFonts w:ascii="Cambria" w:eastAsia="Cambria" w:hAnsi="Cambria" w:cs="Cambria"/>
          <w:sz w:val="22"/>
          <w:szCs w:val="22"/>
        </w:rPr>
        <w:t>-</w:t>
      </w:r>
      <w:r w:rsidR="00B139E0" w:rsidRPr="00CB0B7B">
        <w:rPr>
          <w:rFonts w:ascii="Cambria" w:eastAsia="Cambria" w:hAnsi="Cambria" w:cs="Cambria"/>
          <w:sz w:val="22"/>
          <w:szCs w:val="22"/>
        </w:rPr>
        <w:t>4</w:t>
      </w:r>
      <w:r w:rsidR="009175A9">
        <w:rPr>
          <w:rFonts w:ascii="Cambria" w:eastAsia="Cambria" w:hAnsi="Cambria" w:cs="Cambria"/>
          <w:sz w:val="22"/>
          <w:szCs w:val="22"/>
        </w:rPr>
        <w:t>)</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lastRenderedPageBreak/>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w:t>
      </w:r>
      <w:r w:rsidR="004668E6">
        <w:rPr>
          <w:rFonts w:ascii="Cambria" w:eastAsia="Cambria" w:hAnsi="Cambria" w:cs="Cambria"/>
          <w:color w:val="000000"/>
          <w:sz w:val="22"/>
          <w:szCs w:val="22"/>
        </w:rPr>
        <w:t>1.</w:t>
      </w:r>
      <w:r>
        <w:rPr>
          <w:rFonts w:ascii="Cambria" w:eastAsia="Cambria" w:hAnsi="Cambria" w:cs="Cambria"/>
          <w:color w:val="000000"/>
          <w:sz w:val="22"/>
          <w:szCs w:val="22"/>
        </w:rPr>
        <w:t>1</w:t>
      </w:r>
      <w:r w:rsidR="004668E6">
        <w:rPr>
          <w:rFonts w:ascii="Cambria" w:eastAsia="Cambria" w:hAnsi="Cambria" w:cs="Cambria"/>
          <w:color w:val="000000"/>
          <w:sz w:val="22"/>
          <w:szCs w:val="22"/>
        </w:rPr>
        <w:t>)</w:t>
      </w:r>
      <w:r>
        <w:rPr>
          <w:rFonts w:ascii="Cambria" w:eastAsia="Cambria" w:hAnsi="Cambria" w:cs="Cambria"/>
          <w:color w:val="000000"/>
          <w:sz w:val="22"/>
          <w:szCs w:val="22"/>
        </w:rPr>
        <w:t>-4</w:t>
      </w:r>
      <w:r w:rsidR="004668E6">
        <w:rPr>
          <w:rFonts w:ascii="Cambria" w:eastAsia="Cambria" w:hAnsi="Cambria" w:cs="Cambria"/>
          <w:color w:val="000000"/>
          <w:sz w:val="22"/>
          <w:szCs w:val="22"/>
        </w:rPr>
        <w:t xml:space="preserve">) </w:t>
      </w:r>
      <w:proofErr w:type="gramStart"/>
      <w:r w:rsidR="004668E6">
        <w:rPr>
          <w:rFonts w:ascii="Cambria" w:eastAsia="Cambria" w:hAnsi="Cambria" w:cs="Cambria"/>
          <w:color w:val="000000"/>
          <w:sz w:val="22"/>
          <w:szCs w:val="22"/>
        </w:rPr>
        <w:t>oraz</w:t>
      </w:r>
      <w:proofErr w:type="gramEnd"/>
      <w:r w:rsidR="004668E6">
        <w:rPr>
          <w:rFonts w:ascii="Cambria" w:eastAsia="Cambria" w:hAnsi="Cambria" w:cs="Cambria"/>
          <w:color w:val="000000"/>
          <w:sz w:val="22"/>
          <w:szCs w:val="22"/>
        </w:rPr>
        <w:t xml:space="preserve"> w </w:t>
      </w:r>
      <w:r>
        <w:rPr>
          <w:rFonts w:ascii="Cambria" w:eastAsia="Cambria" w:hAnsi="Cambria" w:cs="Cambria"/>
          <w:color w:val="000000"/>
          <w:sz w:val="22"/>
          <w:szCs w:val="22"/>
        </w:rPr>
        <w:t>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1"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277D29">
      <w:pPr>
        <w:pBdr>
          <w:top w:val="nil"/>
          <w:left w:val="nil"/>
          <w:bottom w:val="nil"/>
          <w:right w:val="nil"/>
          <w:between w:val="nil"/>
        </w:pBdr>
        <w:ind w:left="644"/>
        <w:jc w:val="both"/>
        <w:rPr>
          <w:rFonts w:ascii="Cambria" w:eastAsia="Cambria" w:hAnsi="Cambria" w:cs="Cambria"/>
          <w:sz w:val="22"/>
          <w:szCs w:val="22"/>
        </w:rPr>
      </w:pPr>
      <w:hyperlink r:id="rId12">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Pr>
            <w:rFonts w:ascii="Cambria" w:eastAsia="Cambria" w:hAnsi="Cambria" w:cs="Cambria"/>
            <w:b/>
            <w:color w:val="000000"/>
            <w:sz w:val="22"/>
            <w:szCs w:val="22"/>
          </w:rPr>
          <w:t xml:space="preserve"> </w:t>
        </w:r>
      </w:hyperlink>
      <w:hyperlink r:id="rId14">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lastRenderedPageBreak/>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 xml:space="preserve">IX. </w:t>
      </w:r>
      <w:proofErr w:type="gramStart"/>
      <w:r>
        <w:rPr>
          <w:rFonts w:ascii="Cambria" w:eastAsia="Cambria" w:hAnsi="Cambria" w:cs="Cambria"/>
          <w:b/>
          <w:color w:val="000000"/>
          <w:sz w:val="22"/>
          <w:szCs w:val="22"/>
        </w:rPr>
        <w:t>Dokumenty jakie</w:t>
      </w:r>
      <w:proofErr w:type="gramEnd"/>
      <w:r>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640350">
      <w:pPr>
        <w:numPr>
          <w:ilvl w:val="0"/>
          <w:numId w:val="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zdolnościach lub sytuacji innych podmiotów, musi udowodnić Zamawiającemu, że realizując zamówienie, będzie dysponował niezbędnymi zasobami tych </w:t>
      </w:r>
      <w:r>
        <w:rPr>
          <w:rFonts w:ascii="Cambria" w:eastAsia="Cambria" w:hAnsi="Cambria" w:cs="Cambria"/>
          <w:color w:val="000000"/>
          <w:sz w:val="22"/>
          <w:szCs w:val="22"/>
        </w:rPr>
        <w:lastRenderedPageBreak/>
        <w:t>podmiotów, w szczególności przedstawiając zobowiązanie tych podmiotów do oddania mu do dyspozycji niezbędnych zasobów na potrzeby realizacji zamówienia.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w:t>
      </w:r>
      <w:proofErr w:type="gramStart"/>
      <w:r w:rsidR="001161A3" w:rsidRPr="0007094D">
        <w:rPr>
          <w:rFonts w:asciiTheme="minorHAnsi" w:hAnsiTheme="minorHAnsi"/>
          <w:sz w:val="22"/>
          <w:szCs w:val="22"/>
        </w:rPr>
        <w:t xml:space="preserve">siedzibę  - </w:t>
      </w:r>
      <w:r w:rsidR="001161A3" w:rsidRPr="009C5526">
        <w:rPr>
          <w:rFonts w:asciiTheme="minorHAnsi" w:hAnsiTheme="minorHAnsi"/>
          <w:b/>
          <w:sz w:val="22"/>
          <w:szCs w:val="22"/>
        </w:rPr>
        <w:t>dotyczy</w:t>
      </w:r>
      <w:proofErr w:type="gramEnd"/>
      <w:r w:rsidR="001161A3" w:rsidRPr="009C5526">
        <w:rPr>
          <w:rFonts w:asciiTheme="minorHAnsi" w:hAnsiTheme="minorHAnsi"/>
          <w:b/>
          <w:sz w:val="22"/>
          <w:szCs w:val="22"/>
        </w:rPr>
        <w:t xml:space="preserve">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r w:rsidR="001161A3" w:rsidRPr="0007094D">
        <w:rPr>
          <w:rFonts w:asciiTheme="minorHAnsi" w:hAnsiTheme="minorHAnsi"/>
          <w:b/>
          <w:sz w:val="22"/>
          <w:szCs w:val="22"/>
        </w:rPr>
        <w:t xml:space="preserve">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w:t>
      </w:r>
      <w:r w:rsidR="001161A3" w:rsidRPr="0007094D">
        <w:rPr>
          <w:rFonts w:asciiTheme="minorHAnsi" w:hAnsiTheme="minorHAnsi"/>
          <w:b/>
          <w:sz w:val="22"/>
          <w:szCs w:val="22"/>
        </w:rPr>
        <w:lastRenderedPageBreak/>
        <w:t xml:space="preserve">(Dz.U.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D83818" w:rsidRDefault="00D83818" w:rsidP="00D83818">
      <w:pPr>
        <w:spacing w:before="100" w:beforeAutospacing="1" w:after="100" w:afterAutospacing="1"/>
        <w:rPr>
          <w:rFonts w:ascii="Cambria" w:hAnsi="Cambria"/>
          <w:b/>
          <w:bCs/>
          <w:sz w:val="22"/>
          <w:szCs w:val="22"/>
        </w:rPr>
      </w:pPr>
      <w:r w:rsidRPr="005C334D">
        <w:rPr>
          <w:rFonts w:ascii="Cambria" w:hAnsi="Cambria"/>
          <w:b/>
          <w:bCs/>
          <w:sz w:val="22"/>
          <w:szCs w:val="22"/>
        </w:rPr>
        <w:t>XI. Kryteria oceny ofert i sposób dokonywania wyboru.</w:t>
      </w:r>
    </w:p>
    <w:p w:rsidR="00D83818" w:rsidRPr="00D5096A" w:rsidRDefault="00D83818" w:rsidP="00D83818">
      <w:pPr>
        <w:numPr>
          <w:ilvl w:val="0"/>
          <w:numId w:val="31"/>
        </w:numPr>
        <w:spacing w:before="100" w:beforeAutospacing="1" w:after="100" w:afterAutospacing="1"/>
        <w:rPr>
          <w:rFonts w:ascii="Cambria" w:hAnsi="Cambria"/>
          <w:sz w:val="22"/>
          <w:szCs w:val="22"/>
        </w:rPr>
      </w:pPr>
      <w:r w:rsidRPr="00D5096A">
        <w:rPr>
          <w:rFonts w:ascii="Cambria" w:hAnsi="Cambria"/>
          <w:sz w:val="22"/>
          <w:szCs w:val="22"/>
        </w:rPr>
        <w:t>Cena - 60%</w:t>
      </w:r>
    </w:p>
    <w:p w:rsidR="00D83818" w:rsidRPr="00D5096A" w:rsidRDefault="00D83818" w:rsidP="00D83818">
      <w:pPr>
        <w:numPr>
          <w:ilvl w:val="0"/>
          <w:numId w:val="31"/>
        </w:numPr>
        <w:spacing w:before="100" w:beforeAutospacing="1" w:after="100" w:afterAutospacing="1"/>
        <w:rPr>
          <w:rFonts w:ascii="Cambria" w:hAnsi="Cambria"/>
          <w:sz w:val="22"/>
          <w:szCs w:val="22"/>
          <w:highlight w:val="yellow"/>
        </w:rPr>
      </w:pPr>
      <w:r w:rsidRPr="00D5096A">
        <w:rPr>
          <w:rFonts w:ascii="Cambria" w:hAnsi="Cambria"/>
          <w:sz w:val="22"/>
          <w:szCs w:val="22"/>
        </w:rPr>
        <w:t xml:space="preserve">Parametry oceniane-  40% </w:t>
      </w:r>
    </w:p>
    <w:p w:rsidR="00D83818" w:rsidRPr="005C334D" w:rsidRDefault="00D83818" w:rsidP="00D83818">
      <w:pPr>
        <w:spacing w:before="100" w:beforeAutospacing="1" w:after="100" w:afterAutospacing="1"/>
        <w:jc w:val="both"/>
        <w:rPr>
          <w:rFonts w:ascii="Cambria" w:hAnsi="Cambria"/>
          <w:sz w:val="22"/>
          <w:szCs w:val="22"/>
        </w:rPr>
      </w:pPr>
      <w:proofErr w:type="gramStart"/>
      <w:r w:rsidRPr="005C334D">
        <w:rPr>
          <w:rStyle w:val="grame"/>
          <w:rFonts w:ascii="Cambria" w:hAnsi="Cambria"/>
          <w:b/>
          <w:bCs/>
          <w:sz w:val="22"/>
          <w:szCs w:val="22"/>
        </w:rPr>
        <w:t>ad</w:t>
      </w:r>
      <w:proofErr w:type="gramEnd"/>
      <w:r w:rsidRPr="005C334D">
        <w:rPr>
          <w:rFonts w:ascii="Cambria" w:hAnsi="Cambria"/>
          <w:b/>
          <w:bCs/>
          <w:sz w:val="22"/>
          <w:szCs w:val="22"/>
        </w:rPr>
        <w:t>. 1</w:t>
      </w:r>
      <w:r w:rsidRPr="005C334D">
        <w:rPr>
          <w:rFonts w:ascii="Cambria" w:hAnsi="Cambria"/>
          <w:sz w:val="22"/>
          <w:szCs w:val="22"/>
        </w:rPr>
        <w:t xml:space="preserve">. </w:t>
      </w:r>
      <w:r w:rsidRPr="005C334D">
        <w:rPr>
          <w:rFonts w:ascii="Cambria" w:hAnsi="Cambria"/>
          <w:b/>
          <w:sz w:val="22"/>
          <w:szCs w:val="22"/>
        </w:rPr>
        <w:t>Ceny</w:t>
      </w:r>
      <w:r w:rsidRPr="005C334D">
        <w:rPr>
          <w:rFonts w:ascii="Cambria" w:hAnsi="Cambria"/>
          <w:sz w:val="22"/>
          <w:szCs w:val="22"/>
        </w:rPr>
        <w:t xml:space="preserve"> w ofercie przetargowej wpisane do formularza ofertowego (</w:t>
      </w:r>
      <w:r w:rsidRPr="005C334D">
        <w:rPr>
          <w:rFonts w:ascii="Cambria" w:hAnsi="Cambria"/>
          <w:b/>
          <w:i/>
          <w:sz w:val="22"/>
          <w:szCs w:val="22"/>
        </w:rPr>
        <w:t xml:space="preserve">załącznik </w:t>
      </w:r>
      <w:r w:rsidRPr="005C334D">
        <w:rPr>
          <w:rStyle w:val="grame"/>
          <w:rFonts w:ascii="Cambria" w:hAnsi="Cambria"/>
          <w:b/>
          <w:i/>
          <w:sz w:val="22"/>
          <w:szCs w:val="22"/>
        </w:rPr>
        <w:t>nr</w:t>
      </w:r>
      <w:r w:rsidRPr="005C334D">
        <w:rPr>
          <w:rFonts w:ascii="Cambria" w:hAnsi="Cambria"/>
          <w:b/>
          <w:i/>
          <w:sz w:val="22"/>
          <w:szCs w:val="22"/>
        </w:rPr>
        <w:t xml:space="preserve"> </w:t>
      </w:r>
      <w:r w:rsidRPr="005C334D">
        <w:rPr>
          <w:rStyle w:val="grame"/>
          <w:rFonts w:ascii="Cambria" w:hAnsi="Cambria"/>
          <w:b/>
          <w:i/>
          <w:sz w:val="22"/>
          <w:szCs w:val="22"/>
        </w:rPr>
        <w:t>2</w:t>
      </w:r>
      <w:r w:rsidRPr="005C334D">
        <w:rPr>
          <w:rStyle w:val="grame"/>
          <w:rFonts w:ascii="Cambria" w:hAnsi="Cambria"/>
          <w:sz w:val="22"/>
          <w:szCs w:val="22"/>
        </w:rPr>
        <w:t>)</w:t>
      </w:r>
      <w:r w:rsidRPr="005C334D">
        <w:rPr>
          <w:rFonts w:ascii="Cambria" w:hAnsi="Cambria"/>
          <w:sz w:val="22"/>
          <w:szCs w:val="22"/>
        </w:rPr>
        <w:t xml:space="preserve"> muszą obejmować wszystkie koszty (w tym transportu, ubezpieczenia itp.) oraz zobowiązania publicznoprawne jak i zastosowane rabaty i upusty finansowe. Powinny być </w:t>
      </w:r>
      <w:proofErr w:type="gramStart"/>
      <w:r w:rsidRPr="005C334D">
        <w:rPr>
          <w:rFonts w:ascii="Cambria" w:hAnsi="Cambria"/>
          <w:sz w:val="22"/>
          <w:szCs w:val="22"/>
        </w:rPr>
        <w:t>podana jako</w:t>
      </w:r>
      <w:proofErr w:type="gramEnd"/>
      <w:r w:rsidRPr="005C334D">
        <w:rPr>
          <w:rFonts w:ascii="Cambria" w:hAnsi="Cambria"/>
          <w:sz w:val="22"/>
          <w:szCs w:val="22"/>
        </w:rPr>
        <w:t xml:space="preserve"> wartości brutto i netto, ceny należy podać w zaokrągleniu do dwóch miejsc po przecinku. Jeżeli Wykonawca zaproponuje w ofercie rabaty lub upusty </w:t>
      </w:r>
      <w:proofErr w:type="gramStart"/>
      <w:r w:rsidRPr="005C334D">
        <w:rPr>
          <w:rStyle w:val="grame"/>
          <w:rFonts w:ascii="Cambria" w:hAnsi="Cambria"/>
          <w:sz w:val="22"/>
          <w:szCs w:val="22"/>
        </w:rPr>
        <w:t>nie uwzględnione</w:t>
      </w:r>
      <w:proofErr w:type="gramEnd"/>
      <w:r w:rsidRPr="005C334D">
        <w:rPr>
          <w:rFonts w:ascii="Cambria" w:hAnsi="Cambria"/>
          <w:sz w:val="22"/>
          <w:szCs w:val="22"/>
        </w:rPr>
        <w:t xml:space="preserve"> w cenie wpisanej do formularza ofertowego Zamawiający nie będzie ich brał pod uwagę przy ocenie oferty.</w:t>
      </w:r>
    </w:p>
    <w:p w:rsidR="00D83818" w:rsidRPr="005C334D" w:rsidRDefault="00D83818" w:rsidP="00D83818">
      <w:pPr>
        <w:spacing w:before="100" w:beforeAutospacing="1" w:after="100" w:afterAutospacing="1"/>
        <w:rPr>
          <w:rFonts w:ascii="Cambria" w:hAnsi="Cambria"/>
          <w:sz w:val="22"/>
          <w:szCs w:val="22"/>
        </w:rPr>
      </w:pPr>
      <w:r w:rsidRPr="005C334D">
        <w:rPr>
          <w:rFonts w:ascii="Cambria" w:hAnsi="Cambria"/>
          <w:sz w:val="22"/>
          <w:szCs w:val="22"/>
        </w:rPr>
        <w:t>Ocena punktowa kryterium będzie obliczana wg następującej formuły:</w:t>
      </w:r>
    </w:p>
    <w:p w:rsidR="00D83818" w:rsidRPr="005C334D" w:rsidRDefault="00D83818" w:rsidP="00D83818">
      <w:pPr>
        <w:pStyle w:val="Nagwek1"/>
        <w:rPr>
          <w:rFonts w:ascii="Cambria" w:hAnsi="Cambria"/>
          <w:sz w:val="22"/>
          <w:szCs w:val="22"/>
          <w:u w:val="single"/>
        </w:rPr>
      </w:pPr>
      <w:r w:rsidRPr="005C334D">
        <w:rPr>
          <w:rFonts w:ascii="Cambria" w:hAnsi="Cambria"/>
          <w:sz w:val="22"/>
          <w:szCs w:val="22"/>
        </w:rPr>
        <w:tab/>
      </w:r>
      <w:r w:rsidRPr="005C334D">
        <w:rPr>
          <w:rFonts w:ascii="Cambria" w:hAnsi="Cambria"/>
          <w:sz w:val="22"/>
          <w:szCs w:val="22"/>
        </w:rPr>
        <w:tab/>
      </w:r>
      <w:r w:rsidRPr="005C334D">
        <w:rPr>
          <w:rFonts w:ascii="Cambria" w:hAnsi="Cambria"/>
          <w:sz w:val="22"/>
          <w:szCs w:val="22"/>
        </w:rPr>
        <w:tab/>
        <w:t xml:space="preserve"> </w:t>
      </w:r>
      <w:proofErr w:type="gramStart"/>
      <w:r w:rsidRPr="005C334D">
        <w:rPr>
          <w:rStyle w:val="grame"/>
          <w:rFonts w:ascii="Cambria" w:hAnsi="Cambria"/>
          <w:sz w:val="22"/>
          <w:szCs w:val="22"/>
          <w:u w:val="single"/>
        </w:rPr>
        <w:t xml:space="preserve">Wartość </w:t>
      </w:r>
      <w:r w:rsidRPr="005C334D">
        <w:rPr>
          <w:rFonts w:ascii="Cambria" w:hAnsi="Cambria"/>
          <w:sz w:val="22"/>
          <w:szCs w:val="22"/>
          <w:u w:val="single"/>
        </w:rPr>
        <w:t xml:space="preserve"> brutto</w:t>
      </w:r>
      <w:proofErr w:type="gramEnd"/>
      <w:r w:rsidRPr="005C334D">
        <w:rPr>
          <w:rFonts w:ascii="Cambria" w:hAnsi="Cambria"/>
          <w:sz w:val="22"/>
          <w:szCs w:val="22"/>
          <w:u w:val="single"/>
        </w:rPr>
        <w:t xml:space="preserve"> oferty najtańszej</w:t>
      </w:r>
    </w:p>
    <w:p w:rsidR="00D83818" w:rsidRPr="005C334D" w:rsidRDefault="00D83818" w:rsidP="00D83818">
      <w:pPr>
        <w:pStyle w:val="Nagwek1"/>
        <w:rPr>
          <w:rFonts w:ascii="Cambria" w:hAnsi="Cambria"/>
          <w:sz w:val="22"/>
          <w:szCs w:val="22"/>
        </w:rPr>
      </w:pPr>
      <w:r w:rsidRPr="005C334D">
        <w:rPr>
          <w:rFonts w:ascii="Cambria" w:hAnsi="Cambria"/>
          <w:sz w:val="22"/>
          <w:szCs w:val="22"/>
        </w:rPr>
        <w:t xml:space="preserve">Ocena oferty X = </w:t>
      </w:r>
      <w:r w:rsidRPr="005C334D">
        <w:rPr>
          <w:rFonts w:ascii="Cambria" w:hAnsi="Cambria"/>
          <w:sz w:val="22"/>
          <w:szCs w:val="22"/>
        </w:rPr>
        <w:tab/>
        <w:t xml:space="preserve"> Wartość brutto oferty </w:t>
      </w:r>
      <w:proofErr w:type="gramStart"/>
      <w:r w:rsidRPr="005C334D">
        <w:rPr>
          <w:rStyle w:val="grame"/>
          <w:rFonts w:ascii="Cambria" w:hAnsi="Cambria"/>
          <w:sz w:val="22"/>
          <w:szCs w:val="22"/>
        </w:rPr>
        <w:t>ocenianej         x</w:t>
      </w:r>
      <w:proofErr w:type="gramEnd"/>
      <w:r w:rsidRPr="005C334D">
        <w:rPr>
          <w:rFonts w:ascii="Cambria" w:hAnsi="Cambria"/>
          <w:sz w:val="22"/>
          <w:szCs w:val="22"/>
        </w:rPr>
        <w:t xml:space="preserve"> 100 x  60%</w:t>
      </w:r>
    </w:p>
    <w:p w:rsidR="00D83818" w:rsidRPr="005C334D" w:rsidRDefault="00D83818" w:rsidP="00D83818">
      <w:pPr>
        <w:rPr>
          <w:rFonts w:ascii="Cambria" w:hAnsi="Cambria"/>
          <w:b/>
          <w:sz w:val="22"/>
          <w:szCs w:val="22"/>
        </w:rPr>
      </w:pPr>
    </w:p>
    <w:p w:rsidR="00D83818" w:rsidRPr="006B70E3" w:rsidRDefault="00D83818" w:rsidP="00D83818">
      <w:pPr>
        <w:pStyle w:val="Bezodstpw"/>
        <w:jc w:val="both"/>
        <w:rPr>
          <w:rFonts w:ascii="Cambria" w:hAnsi="Cambria"/>
          <w:sz w:val="22"/>
        </w:rPr>
      </w:pPr>
      <w:proofErr w:type="gramStart"/>
      <w:r w:rsidRPr="006B70E3">
        <w:rPr>
          <w:rStyle w:val="grame"/>
          <w:rFonts w:ascii="Cambria" w:hAnsi="Cambria"/>
          <w:bCs/>
          <w:sz w:val="22"/>
        </w:rPr>
        <w:lastRenderedPageBreak/>
        <w:t>ad</w:t>
      </w:r>
      <w:proofErr w:type="gramEnd"/>
      <w:r w:rsidRPr="006B70E3">
        <w:rPr>
          <w:rFonts w:ascii="Cambria" w:hAnsi="Cambria"/>
          <w:bCs/>
          <w:sz w:val="22"/>
        </w:rPr>
        <w:t>. 2</w:t>
      </w:r>
      <w:r w:rsidRPr="006B70E3">
        <w:rPr>
          <w:rFonts w:ascii="Cambria" w:hAnsi="Cambria"/>
          <w:sz w:val="22"/>
        </w:rPr>
        <w:t xml:space="preserve"> 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rsidR="00D83818" w:rsidRPr="006B70E3" w:rsidRDefault="00D83818" w:rsidP="00D83818">
      <w:pPr>
        <w:pStyle w:val="Bezodstpw"/>
        <w:jc w:val="both"/>
        <w:rPr>
          <w:rFonts w:ascii="Cambria" w:hAnsi="Cambria"/>
          <w:sz w:val="22"/>
        </w:rPr>
      </w:pPr>
    </w:p>
    <w:p w:rsidR="00D83818" w:rsidRPr="006B70E3" w:rsidRDefault="00D83818" w:rsidP="00D83818">
      <w:pPr>
        <w:pStyle w:val="Bezodstpw"/>
        <w:jc w:val="both"/>
        <w:rPr>
          <w:rFonts w:ascii="Cambria" w:hAnsi="Cambria"/>
          <w:sz w:val="22"/>
          <w:u w:val="single"/>
        </w:rPr>
      </w:pPr>
      <w:r w:rsidRPr="006B70E3">
        <w:rPr>
          <w:rFonts w:ascii="Cambria" w:hAnsi="Cambria"/>
          <w:sz w:val="22"/>
        </w:rPr>
        <w:t xml:space="preserve">                        </w:t>
      </w:r>
      <w:r w:rsidRPr="006B70E3">
        <w:rPr>
          <w:rFonts w:ascii="Cambria" w:hAnsi="Cambria"/>
          <w:sz w:val="22"/>
          <w:u w:val="single"/>
        </w:rPr>
        <w:t xml:space="preserve">Ilość punktów uzyskana przez daną ofertę </w:t>
      </w:r>
      <w:proofErr w:type="gramStart"/>
      <w:r w:rsidRPr="006B70E3">
        <w:rPr>
          <w:rFonts w:ascii="Cambria" w:hAnsi="Cambria"/>
          <w:sz w:val="22"/>
          <w:u w:val="single"/>
        </w:rPr>
        <w:t xml:space="preserve">za  </w:t>
      </w:r>
      <w:r>
        <w:rPr>
          <w:rFonts w:ascii="Cambria" w:hAnsi="Cambria"/>
          <w:sz w:val="22"/>
          <w:u w:val="single"/>
        </w:rPr>
        <w:t>parametry</w:t>
      </w:r>
      <w:proofErr w:type="gramEnd"/>
      <w:r>
        <w:rPr>
          <w:rFonts w:ascii="Cambria" w:hAnsi="Cambria"/>
          <w:sz w:val="22"/>
          <w:u w:val="single"/>
        </w:rPr>
        <w:t xml:space="preserve"> oceniane</w:t>
      </w:r>
      <w:r w:rsidRPr="006B70E3">
        <w:rPr>
          <w:rFonts w:ascii="Cambria" w:hAnsi="Cambria"/>
          <w:sz w:val="22"/>
          <w:u w:val="single"/>
        </w:rPr>
        <w:t xml:space="preserve"> </w:t>
      </w:r>
      <w:r w:rsidRPr="006B70E3">
        <w:rPr>
          <w:rFonts w:ascii="Cambria" w:hAnsi="Cambria"/>
          <w:sz w:val="22"/>
        </w:rPr>
        <w:t xml:space="preserve">             x100  x 40%</w:t>
      </w:r>
      <w:r w:rsidRPr="006B70E3">
        <w:rPr>
          <w:rFonts w:ascii="Cambria" w:hAnsi="Cambria"/>
          <w:sz w:val="22"/>
          <w:u w:val="single"/>
        </w:rPr>
        <w:t xml:space="preserve">      </w:t>
      </w:r>
    </w:p>
    <w:p w:rsidR="00D83818" w:rsidRPr="006B70E3" w:rsidRDefault="00D83818" w:rsidP="00D83818">
      <w:pPr>
        <w:pStyle w:val="Bezodstpw"/>
        <w:jc w:val="both"/>
        <w:rPr>
          <w:rFonts w:ascii="Cambria" w:hAnsi="Cambria"/>
          <w:sz w:val="22"/>
        </w:rPr>
      </w:pPr>
      <w:r w:rsidRPr="006B70E3">
        <w:rPr>
          <w:rFonts w:ascii="Cambria" w:hAnsi="Cambria"/>
          <w:sz w:val="22"/>
        </w:rPr>
        <w:t xml:space="preserve">Ocena oferty </w:t>
      </w:r>
      <w:proofErr w:type="gramStart"/>
      <w:r w:rsidRPr="006B70E3">
        <w:rPr>
          <w:rFonts w:ascii="Cambria" w:hAnsi="Cambria"/>
          <w:sz w:val="22"/>
        </w:rPr>
        <w:t>X=   Maksymalna</w:t>
      </w:r>
      <w:proofErr w:type="gramEnd"/>
      <w:r w:rsidRPr="006B70E3">
        <w:rPr>
          <w:rFonts w:ascii="Cambria" w:hAnsi="Cambria"/>
          <w:sz w:val="22"/>
        </w:rPr>
        <w:t xml:space="preserve">  ilość punktów przyznana jednej z ofert za </w:t>
      </w:r>
      <w:r>
        <w:rPr>
          <w:rFonts w:ascii="Cambria" w:hAnsi="Cambria"/>
          <w:sz w:val="22"/>
        </w:rPr>
        <w:t>parametry oceniane</w:t>
      </w:r>
      <w:r w:rsidRPr="006B70E3">
        <w:rPr>
          <w:rFonts w:ascii="Cambria" w:hAnsi="Cambria"/>
          <w:sz w:val="22"/>
        </w:rPr>
        <w:t xml:space="preserve">                                                          </w:t>
      </w:r>
    </w:p>
    <w:p w:rsidR="00D83818" w:rsidRPr="006B70E3" w:rsidRDefault="00D83818" w:rsidP="00D83818">
      <w:pPr>
        <w:pStyle w:val="Bezodstpw"/>
        <w:jc w:val="both"/>
        <w:rPr>
          <w:rFonts w:ascii="Cambria" w:hAnsi="Cambria"/>
          <w:sz w:val="22"/>
        </w:rPr>
      </w:pPr>
    </w:p>
    <w:p w:rsidR="00D83818" w:rsidRPr="00674B2F" w:rsidRDefault="00D83818" w:rsidP="00D83818">
      <w:pPr>
        <w:pStyle w:val="Bezodstpw"/>
        <w:rPr>
          <w:rFonts w:ascii="Cambria" w:hAnsi="Cambria"/>
          <w:b/>
          <w:sz w:val="22"/>
        </w:rPr>
      </w:pPr>
      <w:r w:rsidRPr="00674B2F">
        <w:rPr>
          <w:rFonts w:ascii="Cambria" w:hAnsi="Cambria"/>
          <w:b/>
          <w:sz w:val="22"/>
        </w:rPr>
        <w:t>Za najkorzystniejszą w danym pakiecie, uznana zostanie oferta, która uzyska najwyższą liczbę punktów po łącznej ocenie kryteriów nr</w:t>
      </w:r>
      <w:r>
        <w:rPr>
          <w:rFonts w:ascii="Cambria" w:hAnsi="Cambria"/>
          <w:b/>
          <w:sz w:val="22"/>
        </w:rPr>
        <w:t xml:space="preserve"> 1 (Cena) i nr 2 (parametry oceniane</w:t>
      </w:r>
      <w:r w:rsidRPr="00674B2F">
        <w:rPr>
          <w:rFonts w:ascii="Cambria" w:hAnsi="Cambria"/>
          <w:b/>
          <w:sz w:val="22"/>
        </w:rPr>
        <w:t>).</w:t>
      </w:r>
    </w:p>
    <w:p w:rsidR="00D83818" w:rsidRPr="005C334D" w:rsidRDefault="00D83818" w:rsidP="00D83818">
      <w:pPr>
        <w:pStyle w:val="Bezodstpw"/>
        <w:jc w:val="both"/>
        <w:rPr>
          <w:rFonts w:ascii="Cambria" w:hAnsi="Cambria"/>
          <w:b/>
          <w:sz w:val="22"/>
        </w:rPr>
      </w:pPr>
    </w:p>
    <w:p w:rsidR="00D83818" w:rsidRPr="005C334D" w:rsidRDefault="00D83818" w:rsidP="00D83818">
      <w:pPr>
        <w:rPr>
          <w:rFonts w:ascii="Cambria" w:hAnsi="Cambria"/>
          <w:b/>
        </w:rPr>
      </w:pPr>
    </w:p>
    <w:p w:rsidR="007C33D9" w:rsidRPr="0042301E" w:rsidRDefault="007C33D9" w:rsidP="007C33D9">
      <w:pPr>
        <w:rPr>
          <w:rFonts w:ascii="Cambria" w:hAnsi="Cambria"/>
          <w:sz w:val="22"/>
          <w:szCs w:val="22"/>
        </w:rPr>
      </w:pPr>
      <w:r w:rsidRPr="0042301E">
        <w:rPr>
          <w:rFonts w:ascii="Cambria" w:hAnsi="Cambria"/>
          <w:b/>
          <w:sz w:val="22"/>
          <w:szCs w:val="22"/>
        </w:rPr>
        <w:t>XII. Wadium</w:t>
      </w:r>
    </w:p>
    <w:p w:rsidR="007C33D9" w:rsidRPr="0042301E" w:rsidRDefault="007C33D9" w:rsidP="007C33D9">
      <w:pPr>
        <w:rPr>
          <w:rFonts w:ascii="Cambria" w:hAnsi="Cambria"/>
          <w:sz w:val="22"/>
          <w:szCs w:val="22"/>
        </w:rPr>
      </w:pPr>
    </w:p>
    <w:p w:rsidR="007C33D9" w:rsidRPr="0042301E" w:rsidRDefault="007C33D9" w:rsidP="007C33D9">
      <w:pPr>
        <w:numPr>
          <w:ilvl w:val="0"/>
          <w:numId w:val="30"/>
        </w:numPr>
        <w:tabs>
          <w:tab w:val="clear" w:pos="720"/>
        </w:tabs>
        <w:ind w:left="284" w:hanging="284"/>
        <w:rPr>
          <w:rFonts w:ascii="Cambria" w:hAnsi="Cambria"/>
          <w:sz w:val="22"/>
          <w:szCs w:val="22"/>
        </w:rPr>
      </w:pPr>
      <w:r w:rsidRPr="0042301E">
        <w:rPr>
          <w:rFonts w:ascii="Cambria" w:hAnsi="Cambria"/>
          <w:sz w:val="22"/>
          <w:szCs w:val="22"/>
        </w:rPr>
        <w:t>Kwota wadium wynosi</w:t>
      </w:r>
      <w:r w:rsidRPr="0042301E">
        <w:rPr>
          <w:rFonts w:ascii="Cambria" w:hAnsi="Cambria"/>
          <w:b/>
          <w:sz w:val="22"/>
          <w:szCs w:val="22"/>
        </w:rPr>
        <w:t>:</w:t>
      </w:r>
      <w:r>
        <w:rPr>
          <w:rFonts w:ascii="Cambria" w:hAnsi="Cambria"/>
          <w:b/>
          <w:sz w:val="22"/>
          <w:szCs w:val="22"/>
        </w:rPr>
        <w:t xml:space="preserve">  1.525,00 </w:t>
      </w:r>
      <w:r w:rsidRPr="0042301E">
        <w:rPr>
          <w:rFonts w:ascii="Cambria" w:hAnsi="Cambria"/>
          <w:b/>
          <w:sz w:val="22"/>
          <w:szCs w:val="22"/>
        </w:rPr>
        <w:t>PLN</w:t>
      </w:r>
    </w:p>
    <w:p w:rsidR="007C33D9" w:rsidRDefault="007C33D9" w:rsidP="007C33D9">
      <w:pPr>
        <w:tabs>
          <w:tab w:val="left" w:pos="360"/>
        </w:tabs>
        <w:rPr>
          <w:rFonts w:ascii="Cambria" w:hAnsi="Cambria"/>
          <w:sz w:val="22"/>
          <w:szCs w:val="22"/>
        </w:rPr>
      </w:pPr>
      <w:r w:rsidRPr="0042301E">
        <w:rPr>
          <w:rFonts w:ascii="Cambria" w:hAnsi="Cambria"/>
          <w:sz w:val="22"/>
          <w:szCs w:val="22"/>
        </w:rPr>
        <w:t>Słownie:</w:t>
      </w:r>
      <w:r>
        <w:rPr>
          <w:rFonts w:ascii="Cambria" w:hAnsi="Cambria"/>
          <w:sz w:val="22"/>
          <w:szCs w:val="22"/>
        </w:rPr>
        <w:t xml:space="preserve"> jeden tysiąc pięćset dwadzieścia </w:t>
      </w:r>
      <w:proofErr w:type="gramStart"/>
      <w:r>
        <w:rPr>
          <w:rFonts w:ascii="Cambria" w:hAnsi="Cambria"/>
          <w:sz w:val="22"/>
          <w:szCs w:val="22"/>
        </w:rPr>
        <w:t>pięć ,</w:t>
      </w:r>
      <w:r w:rsidRPr="0042301E">
        <w:rPr>
          <w:rFonts w:ascii="Cambria" w:hAnsi="Cambria"/>
          <w:sz w:val="22"/>
          <w:szCs w:val="22"/>
        </w:rPr>
        <w:t xml:space="preserve"> </w:t>
      </w:r>
      <w:proofErr w:type="gramEnd"/>
      <w:r>
        <w:rPr>
          <w:rFonts w:ascii="Cambria" w:hAnsi="Cambria"/>
          <w:sz w:val="22"/>
          <w:szCs w:val="22"/>
        </w:rPr>
        <w:t xml:space="preserve">a </w:t>
      </w:r>
      <w:r w:rsidRPr="0042301E">
        <w:rPr>
          <w:rFonts w:ascii="Cambria" w:hAnsi="Cambria"/>
          <w:sz w:val="22"/>
          <w:szCs w:val="22"/>
        </w:rPr>
        <w:t xml:space="preserve">na </w:t>
      </w:r>
      <w:r>
        <w:rPr>
          <w:rFonts w:ascii="Cambria" w:hAnsi="Cambria"/>
          <w:sz w:val="22"/>
          <w:szCs w:val="22"/>
        </w:rPr>
        <w:t xml:space="preserve">poszczególne pakiety:  </w:t>
      </w:r>
      <w:r w:rsidRPr="0042301E">
        <w:rPr>
          <w:rFonts w:ascii="Cambria" w:hAnsi="Cambria"/>
          <w:sz w:val="22"/>
          <w:szCs w:val="22"/>
        </w:rPr>
        <w:t xml:space="preserve">      </w:t>
      </w:r>
    </w:p>
    <w:p w:rsidR="007C33D9" w:rsidRDefault="007C33D9" w:rsidP="007C33D9">
      <w:pPr>
        <w:tabs>
          <w:tab w:val="left" w:pos="360"/>
        </w:tabs>
        <w:rPr>
          <w:rFonts w:ascii="Cambria" w:hAnsi="Cambria"/>
          <w:sz w:val="22"/>
          <w:szCs w:val="22"/>
        </w:rPr>
      </w:pPr>
    </w:p>
    <w:p w:rsidR="007C33D9" w:rsidRPr="0042301E" w:rsidRDefault="007C33D9" w:rsidP="007C33D9">
      <w:pPr>
        <w:tabs>
          <w:tab w:val="left" w:pos="360"/>
        </w:tabs>
        <w:rPr>
          <w:rFonts w:ascii="Cambria" w:hAnsi="Cambria"/>
          <w:sz w:val="22"/>
          <w:szCs w:val="22"/>
        </w:rPr>
      </w:pPr>
    </w:p>
    <w:tbl>
      <w:tblPr>
        <w:tblW w:w="2020" w:type="dxa"/>
        <w:tblInd w:w="75" w:type="dxa"/>
        <w:tblCellMar>
          <w:left w:w="70" w:type="dxa"/>
          <w:right w:w="70" w:type="dxa"/>
        </w:tblCellMar>
        <w:tblLook w:val="04A0" w:firstRow="1" w:lastRow="0" w:firstColumn="1" w:lastColumn="0" w:noHBand="0" w:noVBand="1"/>
      </w:tblPr>
      <w:tblGrid>
        <w:gridCol w:w="780"/>
        <w:gridCol w:w="1240"/>
      </w:tblGrid>
      <w:tr w:rsidR="007C33D9" w:rsidRPr="00F66CED" w:rsidTr="00295FA0">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9" w:rsidRPr="00F66CED" w:rsidRDefault="007C33D9" w:rsidP="00295FA0">
            <w:pPr>
              <w:jc w:val="right"/>
              <w:rPr>
                <w:rFonts w:ascii="Cambria" w:hAnsi="Cambria" w:cs="Arial"/>
              </w:rPr>
            </w:pPr>
            <w:r w:rsidRPr="00F66CED">
              <w:rPr>
                <w:rFonts w:ascii="Cambria" w:hAnsi="Cambria" w:cs="Arial"/>
              </w:rPr>
              <w:t>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C33D9" w:rsidRPr="00F66CED" w:rsidRDefault="007C33D9" w:rsidP="00295FA0">
            <w:pPr>
              <w:jc w:val="right"/>
              <w:rPr>
                <w:rFonts w:ascii="Cambria" w:hAnsi="Cambria" w:cs="Arial"/>
              </w:rPr>
            </w:pPr>
            <w:r>
              <w:rPr>
                <w:rFonts w:ascii="Cambria" w:hAnsi="Cambria" w:cs="Arial"/>
              </w:rPr>
              <w:t>530,00 zł</w:t>
            </w:r>
          </w:p>
        </w:tc>
      </w:tr>
      <w:tr w:rsidR="007C33D9" w:rsidRPr="00F66CED"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C33D9" w:rsidRPr="00F66CED" w:rsidRDefault="007C33D9" w:rsidP="00295FA0">
            <w:pPr>
              <w:jc w:val="right"/>
              <w:rPr>
                <w:rFonts w:ascii="Cambria" w:hAnsi="Cambria" w:cs="Arial"/>
              </w:rPr>
            </w:pPr>
            <w:r w:rsidRPr="00F66CED">
              <w:rPr>
                <w:rFonts w:ascii="Cambria" w:hAnsi="Cambria" w:cs="Arial"/>
              </w:rPr>
              <w:t>2</w:t>
            </w:r>
          </w:p>
        </w:tc>
        <w:tc>
          <w:tcPr>
            <w:tcW w:w="1240" w:type="dxa"/>
            <w:tcBorders>
              <w:top w:val="nil"/>
              <w:left w:val="nil"/>
              <w:bottom w:val="single" w:sz="4" w:space="0" w:color="auto"/>
              <w:right w:val="single" w:sz="4" w:space="0" w:color="auto"/>
            </w:tcBorders>
            <w:shd w:val="clear" w:color="auto" w:fill="auto"/>
            <w:noWrap/>
            <w:vAlign w:val="bottom"/>
          </w:tcPr>
          <w:p w:rsidR="007C33D9" w:rsidRPr="00F66CED" w:rsidRDefault="007C33D9" w:rsidP="00295FA0">
            <w:pPr>
              <w:jc w:val="right"/>
              <w:rPr>
                <w:rFonts w:ascii="Cambria" w:hAnsi="Cambria" w:cs="Arial"/>
              </w:rPr>
            </w:pPr>
            <w:r>
              <w:rPr>
                <w:rFonts w:ascii="Cambria" w:hAnsi="Cambria" w:cs="Arial"/>
              </w:rPr>
              <w:t>170,00 zł</w:t>
            </w:r>
          </w:p>
        </w:tc>
      </w:tr>
      <w:tr w:rsidR="007C33D9" w:rsidRPr="00F66CED"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Pr="00F66CED" w:rsidRDefault="007C33D9" w:rsidP="00295FA0">
            <w:pPr>
              <w:jc w:val="right"/>
              <w:rPr>
                <w:rFonts w:ascii="Cambria" w:hAnsi="Cambria" w:cs="Arial"/>
              </w:rPr>
            </w:pPr>
            <w:r>
              <w:rPr>
                <w:rFonts w:ascii="Cambria" w:hAnsi="Cambria" w:cs="Arial"/>
              </w:rPr>
              <w:t>3</w:t>
            </w:r>
          </w:p>
        </w:tc>
        <w:tc>
          <w:tcPr>
            <w:tcW w:w="1240" w:type="dxa"/>
            <w:tcBorders>
              <w:top w:val="nil"/>
              <w:left w:val="nil"/>
              <w:bottom w:val="single" w:sz="4" w:space="0" w:color="auto"/>
              <w:right w:val="single" w:sz="4" w:space="0" w:color="auto"/>
            </w:tcBorders>
            <w:shd w:val="clear" w:color="auto" w:fill="auto"/>
            <w:noWrap/>
            <w:vAlign w:val="bottom"/>
          </w:tcPr>
          <w:p w:rsidR="007C33D9" w:rsidRDefault="007C33D9" w:rsidP="00295FA0">
            <w:pPr>
              <w:jc w:val="right"/>
              <w:rPr>
                <w:rFonts w:ascii="Cambria" w:hAnsi="Cambria" w:cs="Arial"/>
              </w:rPr>
            </w:pPr>
            <w:r>
              <w:rPr>
                <w:rFonts w:ascii="Cambria" w:hAnsi="Cambria" w:cs="Arial"/>
              </w:rPr>
              <w:t>102,00 zł</w:t>
            </w:r>
          </w:p>
        </w:tc>
      </w:tr>
      <w:tr w:rsidR="007C33D9" w:rsidRPr="00F66CED"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Pr="00F66CED" w:rsidRDefault="007C33D9" w:rsidP="00295FA0">
            <w:pPr>
              <w:jc w:val="right"/>
              <w:rPr>
                <w:rFonts w:ascii="Cambria" w:hAnsi="Cambria" w:cs="Arial"/>
              </w:rPr>
            </w:pPr>
            <w:r>
              <w:rPr>
                <w:rFonts w:ascii="Cambria" w:hAnsi="Cambria" w:cs="Arial"/>
              </w:rPr>
              <w:t>4</w:t>
            </w:r>
          </w:p>
        </w:tc>
        <w:tc>
          <w:tcPr>
            <w:tcW w:w="1240" w:type="dxa"/>
            <w:tcBorders>
              <w:top w:val="nil"/>
              <w:left w:val="nil"/>
              <w:bottom w:val="single" w:sz="4" w:space="0" w:color="auto"/>
              <w:right w:val="single" w:sz="4" w:space="0" w:color="auto"/>
            </w:tcBorders>
            <w:shd w:val="clear" w:color="auto" w:fill="auto"/>
            <w:noWrap/>
            <w:vAlign w:val="bottom"/>
          </w:tcPr>
          <w:p w:rsidR="007C33D9" w:rsidRDefault="007C33D9" w:rsidP="00295FA0">
            <w:pPr>
              <w:jc w:val="right"/>
              <w:rPr>
                <w:rFonts w:ascii="Cambria" w:hAnsi="Cambria" w:cs="Arial"/>
              </w:rPr>
            </w:pPr>
            <w:r>
              <w:rPr>
                <w:rFonts w:ascii="Cambria" w:hAnsi="Cambria" w:cs="Arial"/>
              </w:rPr>
              <w:t>47,00 zł</w:t>
            </w:r>
          </w:p>
        </w:tc>
      </w:tr>
      <w:tr w:rsidR="007C33D9" w:rsidRPr="00F66CED"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Default="007C33D9" w:rsidP="00295FA0">
            <w:pPr>
              <w:jc w:val="right"/>
              <w:rPr>
                <w:rFonts w:ascii="Cambria" w:hAnsi="Cambria" w:cs="Arial"/>
              </w:rPr>
            </w:pPr>
            <w:r>
              <w:rPr>
                <w:rFonts w:ascii="Cambria" w:hAnsi="Cambria" w:cs="Arial"/>
              </w:rPr>
              <w:t>5</w:t>
            </w:r>
          </w:p>
        </w:tc>
        <w:tc>
          <w:tcPr>
            <w:tcW w:w="1240" w:type="dxa"/>
            <w:tcBorders>
              <w:top w:val="nil"/>
              <w:left w:val="nil"/>
              <w:bottom w:val="single" w:sz="4" w:space="0" w:color="auto"/>
              <w:right w:val="single" w:sz="4" w:space="0" w:color="auto"/>
            </w:tcBorders>
            <w:shd w:val="clear" w:color="auto" w:fill="auto"/>
            <w:noWrap/>
            <w:vAlign w:val="bottom"/>
          </w:tcPr>
          <w:p w:rsidR="007C33D9" w:rsidRDefault="007C33D9" w:rsidP="00295FA0">
            <w:pPr>
              <w:jc w:val="right"/>
              <w:rPr>
                <w:rFonts w:ascii="Cambria" w:hAnsi="Cambria" w:cs="Arial"/>
              </w:rPr>
            </w:pPr>
            <w:r>
              <w:rPr>
                <w:rFonts w:ascii="Cambria" w:hAnsi="Cambria" w:cs="Arial"/>
              </w:rPr>
              <w:t>649,00 zł</w:t>
            </w:r>
          </w:p>
        </w:tc>
      </w:tr>
      <w:tr w:rsidR="007C33D9" w:rsidRPr="00F66CED"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Default="007C33D9" w:rsidP="00295FA0">
            <w:pPr>
              <w:jc w:val="right"/>
              <w:rPr>
                <w:rFonts w:ascii="Cambria" w:hAnsi="Cambria" w:cs="Arial"/>
              </w:rPr>
            </w:pPr>
            <w:r>
              <w:rPr>
                <w:rFonts w:ascii="Cambria" w:hAnsi="Cambria" w:cs="Arial"/>
              </w:rPr>
              <w:t>6</w:t>
            </w:r>
          </w:p>
        </w:tc>
        <w:tc>
          <w:tcPr>
            <w:tcW w:w="1240" w:type="dxa"/>
            <w:tcBorders>
              <w:top w:val="nil"/>
              <w:left w:val="nil"/>
              <w:bottom w:val="single" w:sz="4" w:space="0" w:color="auto"/>
              <w:right w:val="single" w:sz="4" w:space="0" w:color="auto"/>
            </w:tcBorders>
            <w:shd w:val="clear" w:color="auto" w:fill="auto"/>
            <w:noWrap/>
            <w:vAlign w:val="bottom"/>
          </w:tcPr>
          <w:p w:rsidR="007C33D9" w:rsidRDefault="007C33D9" w:rsidP="00295FA0">
            <w:pPr>
              <w:jc w:val="right"/>
              <w:rPr>
                <w:rFonts w:ascii="Cambria" w:hAnsi="Cambria" w:cs="Arial"/>
              </w:rPr>
            </w:pPr>
            <w:r>
              <w:rPr>
                <w:rFonts w:ascii="Cambria" w:hAnsi="Cambria" w:cs="Arial"/>
              </w:rPr>
              <w:t>27,00 zł</w:t>
            </w:r>
          </w:p>
        </w:tc>
      </w:tr>
      <w:tr w:rsidR="007C33D9" w:rsidRPr="00F66CED"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C33D9" w:rsidRPr="003D7576" w:rsidRDefault="007C33D9" w:rsidP="00295FA0">
            <w:pPr>
              <w:rPr>
                <w:rFonts w:ascii="Cambria" w:hAnsi="Cambria" w:cs="Arial"/>
                <w:b/>
              </w:rPr>
            </w:pPr>
            <w:r w:rsidRPr="003D7576">
              <w:rPr>
                <w:rFonts w:ascii="Cambria" w:hAnsi="Cambria" w:cs="Arial"/>
                <w:b/>
              </w:rPr>
              <w:t> </w:t>
            </w:r>
            <w:proofErr w:type="gramStart"/>
            <w:r w:rsidRPr="003D7576">
              <w:rPr>
                <w:rFonts w:ascii="Cambria" w:hAnsi="Cambria" w:cs="Arial"/>
                <w:b/>
              </w:rPr>
              <w:t>razem</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7C33D9" w:rsidRPr="003D7576" w:rsidRDefault="007C33D9" w:rsidP="00295FA0">
            <w:pPr>
              <w:jc w:val="right"/>
              <w:rPr>
                <w:rFonts w:ascii="Cambria" w:hAnsi="Cambria" w:cs="Arial"/>
                <w:b/>
              </w:rPr>
            </w:pPr>
            <w:r>
              <w:rPr>
                <w:rFonts w:ascii="Cambria" w:hAnsi="Cambria" w:cs="Arial"/>
                <w:b/>
              </w:rPr>
              <w:t xml:space="preserve"> 1.525,00 </w:t>
            </w:r>
            <w:proofErr w:type="gramStart"/>
            <w:r w:rsidRPr="003D7576">
              <w:rPr>
                <w:rFonts w:ascii="Cambria" w:hAnsi="Cambria" w:cs="Arial"/>
                <w:b/>
              </w:rPr>
              <w:t>zł</w:t>
            </w:r>
            <w:proofErr w:type="gramEnd"/>
          </w:p>
        </w:tc>
      </w:tr>
    </w:tbl>
    <w:p w:rsidR="007C33D9" w:rsidRPr="00F66CED" w:rsidRDefault="007C33D9" w:rsidP="007C33D9">
      <w:pPr>
        <w:tabs>
          <w:tab w:val="left" w:pos="360"/>
        </w:tabs>
        <w:rPr>
          <w:rFonts w:ascii="Cambria" w:hAnsi="Cambria"/>
          <w:sz w:val="22"/>
          <w:szCs w:val="22"/>
        </w:rPr>
      </w:pPr>
    </w:p>
    <w:p w:rsidR="007C33D9" w:rsidRPr="004F4665" w:rsidRDefault="007C33D9" w:rsidP="007C33D9">
      <w:pPr>
        <w:tabs>
          <w:tab w:val="left" w:pos="360"/>
        </w:tabs>
        <w:rPr>
          <w:rFonts w:ascii="Cambria" w:hAnsi="Cambria"/>
          <w:color w:val="FF0000"/>
          <w:sz w:val="22"/>
          <w:szCs w:val="22"/>
        </w:rPr>
      </w:pPr>
    </w:p>
    <w:p w:rsidR="007C33D9" w:rsidRPr="002E06E1" w:rsidRDefault="007C33D9" w:rsidP="007C33D9">
      <w:pPr>
        <w:tabs>
          <w:tab w:val="left" w:pos="360"/>
        </w:tabs>
        <w:jc w:val="both"/>
        <w:rPr>
          <w:rFonts w:ascii="Cambria" w:hAnsi="Cambria"/>
          <w:sz w:val="22"/>
          <w:szCs w:val="22"/>
        </w:rPr>
      </w:pPr>
      <w:r w:rsidRPr="002E06E1">
        <w:rPr>
          <w:rFonts w:ascii="Cambria" w:hAnsi="Cambria"/>
          <w:sz w:val="22"/>
          <w:szCs w:val="22"/>
        </w:rPr>
        <w:t xml:space="preserve">2. Wadium należy wnieść do dnia  </w:t>
      </w:r>
      <w:r w:rsidR="001B5DF1">
        <w:rPr>
          <w:rFonts w:ascii="Cambria" w:hAnsi="Cambria"/>
          <w:b/>
          <w:color w:val="FF0000"/>
          <w:sz w:val="22"/>
          <w:szCs w:val="22"/>
        </w:rPr>
        <w:t>29.04.</w:t>
      </w:r>
      <w:r w:rsidRPr="00FE0245">
        <w:rPr>
          <w:rFonts w:ascii="Cambria" w:hAnsi="Cambria"/>
          <w:b/>
          <w:color w:val="FF0000"/>
          <w:sz w:val="22"/>
          <w:szCs w:val="22"/>
        </w:rPr>
        <w:t>2019</w:t>
      </w:r>
      <w:r w:rsidRPr="002E06E1">
        <w:rPr>
          <w:rFonts w:ascii="Cambria" w:hAnsi="Cambria"/>
          <w:b/>
          <w:sz w:val="22"/>
          <w:szCs w:val="22"/>
        </w:rPr>
        <w:t xml:space="preserve"> r</w:t>
      </w:r>
      <w:r w:rsidRPr="002E06E1">
        <w:rPr>
          <w:rFonts w:ascii="Cambria" w:hAnsi="Cambria"/>
          <w:sz w:val="22"/>
          <w:szCs w:val="22"/>
        </w:rPr>
        <w:t xml:space="preserve">. </w:t>
      </w:r>
      <w:r w:rsidRPr="002E06E1">
        <w:rPr>
          <w:rFonts w:ascii="Cambria" w:hAnsi="Cambria"/>
          <w:b/>
          <w:sz w:val="22"/>
          <w:szCs w:val="22"/>
        </w:rPr>
        <w:t>do godz</w:t>
      </w:r>
      <w:proofErr w:type="gramStart"/>
      <w:r w:rsidRPr="002E06E1">
        <w:rPr>
          <w:rFonts w:ascii="Cambria" w:hAnsi="Cambria"/>
          <w:b/>
          <w:sz w:val="22"/>
          <w:szCs w:val="22"/>
        </w:rPr>
        <w:t>. 10</w:t>
      </w:r>
      <w:r>
        <w:rPr>
          <w:rFonts w:ascii="Cambria" w:hAnsi="Cambria"/>
          <w:b/>
          <w:sz w:val="22"/>
          <w:szCs w:val="22"/>
        </w:rPr>
        <w:t>:00</w:t>
      </w:r>
      <w:r w:rsidRPr="002E06E1">
        <w:rPr>
          <w:rFonts w:ascii="Cambria" w:hAnsi="Cambria"/>
          <w:sz w:val="22"/>
          <w:szCs w:val="22"/>
        </w:rPr>
        <w:t xml:space="preserve"> przelewem</w:t>
      </w:r>
      <w:proofErr w:type="gramEnd"/>
      <w:r w:rsidRPr="002E06E1">
        <w:rPr>
          <w:rFonts w:ascii="Cambria" w:hAnsi="Cambria"/>
          <w:sz w:val="22"/>
          <w:szCs w:val="22"/>
        </w:rPr>
        <w:t xml:space="preserve"> bankowym na konto:</w:t>
      </w:r>
    </w:p>
    <w:p w:rsidR="007C33D9" w:rsidRPr="004F4665" w:rsidRDefault="007C33D9" w:rsidP="007C33D9">
      <w:pPr>
        <w:tabs>
          <w:tab w:val="left" w:pos="360"/>
        </w:tabs>
        <w:rPr>
          <w:rFonts w:ascii="Cambria" w:hAnsi="Cambria"/>
          <w:color w:val="FF0000"/>
          <w:sz w:val="22"/>
          <w:szCs w:val="22"/>
        </w:rPr>
      </w:pPr>
    </w:p>
    <w:p w:rsidR="007C33D9" w:rsidRPr="00BE77F6" w:rsidRDefault="007C33D9" w:rsidP="007C33D9">
      <w:pPr>
        <w:tabs>
          <w:tab w:val="left" w:pos="360"/>
        </w:tabs>
        <w:jc w:val="center"/>
        <w:rPr>
          <w:rFonts w:ascii="Cambria" w:hAnsi="Cambria"/>
          <w:sz w:val="22"/>
          <w:szCs w:val="22"/>
        </w:rPr>
      </w:pPr>
      <w:r w:rsidRPr="00BE77F6">
        <w:rPr>
          <w:rFonts w:ascii="Cambria" w:hAnsi="Cambria"/>
          <w:sz w:val="22"/>
          <w:szCs w:val="22"/>
        </w:rPr>
        <w:t xml:space="preserve">Bank </w:t>
      </w:r>
      <w:r>
        <w:rPr>
          <w:rFonts w:ascii="Cambria" w:hAnsi="Cambria"/>
          <w:sz w:val="22"/>
          <w:szCs w:val="22"/>
        </w:rPr>
        <w:t>Millenium S.A. 57 1160 2202 0000 0003 1557 0460</w:t>
      </w:r>
    </w:p>
    <w:p w:rsidR="007C33D9" w:rsidRPr="00BE77F6" w:rsidRDefault="007C33D9" w:rsidP="007C33D9">
      <w:pPr>
        <w:rPr>
          <w:rFonts w:ascii="Cambria" w:hAnsi="Cambria"/>
          <w:b/>
          <w:sz w:val="22"/>
          <w:szCs w:val="22"/>
          <w:u w:val="single"/>
        </w:rPr>
      </w:pPr>
      <w:proofErr w:type="gramStart"/>
      <w:r w:rsidRPr="00BE77F6">
        <w:rPr>
          <w:rFonts w:ascii="Cambria" w:hAnsi="Cambria"/>
          <w:sz w:val="22"/>
          <w:szCs w:val="22"/>
        </w:rPr>
        <w:t>z</w:t>
      </w:r>
      <w:proofErr w:type="gramEnd"/>
      <w:r w:rsidRPr="00BE77F6">
        <w:rPr>
          <w:rFonts w:ascii="Cambria" w:hAnsi="Cambria"/>
          <w:sz w:val="22"/>
          <w:szCs w:val="22"/>
        </w:rPr>
        <w:t xml:space="preserve"> dopiskiem; </w:t>
      </w:r>
      <w:r w:rsidRPr="00BE77F6">
        <w:rPr>
          <w:rFonts w:ascii="Cambria" w:hAnsi="Cambria"/>
          <w:sz w:val="22"/>
          <w:szCs w:val="22"/>
        </w:rPr>
        <w:tab/>
      </w:r>
      <w:r w:rsidRPr="00BE77F6">
        <w:rPr>
          <w:rFonts w:ascii="Cambria" w:hAnsi="Cambria"/>
          <w:sz w:val="22"/>
          <w:szCs w:val="22"/>
        </w:rPr>
        <w:tab/>
      </w:r>
      <w:r w:rsidRPr="00BE77F6">
        <w:rPr>
          <w:rFonts w:ascii="Cambria" w:hAnsi="Cambria"/>
          <w:sz w:val="22"/>
          <w:szCs w:val="22"/>
        </w:rPr>
        <w:tab/>
      </w:r>
      <w:r w:rsidRPr="00BE77F6">
        <w:rPr>
          <w:rFonts w:ascii="Cambria" w:hAnsi="Cambria"/>
          <w:b/>
          <w:sz w:val="22"/>
          <w:szCs w:val="22"/>
          <w:u w:val="single"/>
        </w:rPr>
        <w:t>Wadium- Znak spr</w:t>
      </w:r>
      <w:r w:rsidR="00D5096A">
        <w:rPr>
          <w:rFonts w:ascii="Cambria" w:hAnsi="Cambria"/>
          <w:b/>
          <w:sz w:val="22"/>
          <w:szCs w:val="22"/>
          <w:u w:val="single"/>
        </w:rPr>
        <w:t>awy PN 22</w:t>
      </w:r>
      <w:r w:rsidRPr="00BE77F6">
        <w:rPr>
          <w:rFonts w:ascii="Cambria" w:hAnsi="Cambria"/>
          <w:b/>
          <w:sz w:val="22"/>
          <w:szCs w:val="22"/>
          <w:u w:val="single"/>
        </w:rPr>
        <w:t>/201</w:t>
      </w:r>
      <w:r>
        <w:rPr>
          <w:rFonts w:ascii="Cambria" w:hAnsi="Cambria"/>
          <w:b/>
          <w:sz w:val="22"/>
          <w:szCs w:val="22"/>
          <w:u w:val="single"/>
        </w:rPr>
        <w:t>9</w:t>
      </w:r>
    </w:p>
    <w:p w:rsidR="007C33D9" w:rsidRDefault="007C33D9" w:rsidP="007C33D9">
      <w:pPr>
        <w:ind w:left="2832"/>
        <w:rPr>
          <w:rFonts w:ascii="Cambria" w:hAnsi="Cambria"/>
          <w:b/>
          <w:sz w:val="22"/>
          <w:szCs w:val="22"/>
        </w:rPr>
      </w:pPr>
      <w:r w:rsidRPr="00BE77F6">
        <w:rPr>
          <w:rFonts w:ascii="Cambria" w:hAnsi="Cambria"/>
          <w:b/>
          <w:sz w:val="22"/>
          <w:szCs w:val="22"/>
        </w:rPr>
        <w:t xml:space="preserve">     </w:t>
      </w:r>
      <w:proofErr w:type="gramStart"/>
      <w:r w:rsidRPr="00BE77F6">
        <w:rPr>
          <w:rFonts w:ascii="Cambria" w:hAnsi="Cambria"/>
          <w:b/>
          <w:sz w:val="22"/>
          <w:szCs w:val="22"/>
        </w:rPr>
        <w:t>oraz</w:t>
      </w:r>
      <w:proofErr w:type="gramEnd"/>
      <w:r w:rsidRPr="00BE77F6">
        <w:rPr>
          <w:rFonts w:ascii="Cambria" w:hAnsi="Cambria"/>
          <w:b/>
          <w:sz w:val="22"/>
          <w:szCs w:val="22"/>
        </w:rPr>
        <w:t xml:space="preserve"> podanie numeru NIP Firmy</w:t>
      </w:r>
    </w:p>
    <w:p w:rsidR="007C33D9" w:rsidRPr="00BE77F6" w:rsidRDefault="007C33D9" w:rsidP="007C33D9">
      <w:pPr>
        <w:ind w:left="2832"/>
        <w:rPr>
          <w:rFonts w:ascii="Cambria" w:hAnsi="Cambria"/>
          <w:b/>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lastRenderedPageBreak/>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lastRenderedPageBreak/>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proofErr w:type="gramStart"/>
      <w:r w:rsidRPr="00CB0B7B">
        <w:rPr>
          <w:rFonts w:ascii="Cambria" w:eastAsia="Cambria" w:hAnsi="Cambria" w:cs="Cambria"/>
          <w:sz w:val="22"/>
          <w:szCs w:val="22"/>
        </w:rPr>
        <w:t>nr</w:t>
      </w:r>
      <w:proofErr w:type="gramEnd"/>
      <w:r w:rsidRPr="00CB0B7B">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6">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lastRenderedPageBreak/>
        <w:t>c</w:t>
      </w:r>
      <w:proofErr w:type="gramEnd"/>
      <w:r>
        <w:rPr>
          <w:rFonts w:ascii="Cambria" w:eastAsia="Cambria" w:hAnsi="Cambria" w:cs="Cambria"/>
          <w:color w:val="000000"/>
          <w:sz w:val="22"/>
          <w:szCs w:val="22"/>
        </w:rPr>
        <w:t>/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7">
        <w:r>
          <w:rPr>
            <w:rFonts w:ascii="Cambria" w:eastAsia="Cambria" w:hAnsi="Cambria" w:cs="Cambria"/>
            <w:color w:val="000000"/>
            <w:sz w:val="22"/>
            <w:szCs w:val="22"/>
          </w:rPr>
          <w:t xml:space="preserve"> </w:t>
        </w:r>
      </w:hyperlink>
      <w:hyperlink r:id="rId18">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9">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20"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1B5DF1">
        <w:rPr>
          <w:rFonts w:ascii="Cambria" w:eastAsia="Cambria" w:hAnsi="Cambria" w:cs="Cambria"/>
          <w:b/>
          <w:color w:val="FF0000"/>
          <w:sz w:val="22"/>
          <w:szCs w:val="22"/>
        </w:rPr>
        <w:t>29.04.</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w:t>
      </w:r>
      <w:proofErr w:type="gramStart"/>
      <w:r w:rsidRPr="001A5539">
        <w:rPr>
          <w:rFonts w:ascii="Cambria" w:eastAsia="Cambria" w:hAnsi="Cambria" w:cs="Cambria"/>
          <w:sz w:val="22"/>
          <w:szCs w:val="22"/>
        </w:rPr>
        <w:t>do</w:t>
      </w:r>
      <w:proofErr w:type="gramEnd"/>
      <w:r w:rsidRPr="001A5539">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640350">
      <w:pPr>
        <w:numPr>
          <w:ilvl w:val="0"/>
          <w:numId w:val="8"/>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A3299E">
        <w:fldChar w:fldCharType="begin"/>
      </w:r>
      <w:r w:rsidR="00A3299E">
        <w:instrText xml:space="preserve"> HYPERLINK "https://platformazakupowa.pl/stron</w:instrText>
      </w:r>
      <w:proofErr w:type="gramEnd"/>
      <w:r w:rsidR="00A3299E">
        <w:instrText xml:space="preserve">a/1-regulamin" \h </w:instrText>
      </w:r>
      <w:r w:rsidR="00A3299E">
        <w:fldChar w:fldCharType="separate"/>
      </w:r>
      <w:r w:rsidRPr="00230060">
        <w:rPr>
          <w:rFonts w:ascii="Cambria" w:eastAsia="Cambria" w:hAnsi="Cambria" w:cs="Cambria"/>
          <w:b/>
          <w:sz w:val="22"/>
          <w:szCs w:val="22"/>
          <w:u w:val="single"/>
        </w:rPr>
        <w:t>https://platformazakupowa.pl/strona/1-regulamin</w:t>
      </w:r>
      <w:r w:rsidR="00A3299E">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1">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1B5DF1">
        <w:rPr>
          <w:rFonts w:ascii="Cambria" w:eastAsia="Cambria" w:hAnsi="Cambria" w:cs="Cambria"/>
          <w:b/>
          <w:color w:val="FF0000"/>
          <w:sz w:val="22"/>
          <w:szCs w:val="22"/>
        </w:rPr>
        <w:t>29.04.</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r</w:t>
      </w:r>
      <w:r w:rsidRPr="0015286E">
        <w:rPr>
          <w:rFonts w:ascii="Cambria" w:eastAsia="Cambria" w:hAnsi="Cambria" w:cs="Cambria"/>
          <w:sz w:val="22"/>
          <w:szCs w:val="22"/>
        </w:rPr>
        <w:t>.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lastRenderedPageBreak/>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DC701E" w:rsidRDefault="0092190B" w:rsidP="00DC701E">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r w:rsidRPr="00DC701E">
        <w:rPr>
          <w:rFonts w:asciiTheme="minorHAnsi" w:eastAsia="Cambria" w:hAnsiTheme="minorHAnsi" w:cs="Cambria"/>
          <w:sz w:val="24"/>
          <w:szCs w:val="24"/>
        </w:rPr>
        <w:t>.</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640350">
      <w:pPr>
        <w:numPr>
          <w:ilvl w:val="1"/>
          <w:numId w:val="9"/>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53591F" w:rsidRDefault="0092190B" w:rsidP="0053591F">
      <w:pPr>
        <w:pStyle w:val="Bezodstpw"/>
        <w:suppressAutoHyphens/>
        <w:autoSpaceDN w:val="0"/>
        <w:jc w:val="right"/>
        <w:textAlignment w:val="baseline"/>
        <w:rPr>
          <w:rFonts w:ascii="Cambria" w:hAnsi="Cambria"/>
          <w:b/>
          <w:sz w:val="22"/>
        </w:rPr>
      </w:pPr>
      <w:r>
        <w:br w:type="page"/>
      </w:r>
      <w:r w:rsidR="0053591F" w:rsidRPr="004F28B9">
        <w:rPr>
          <w:rFonts w:ascii="Cambria" w:hAnsi="Cambria"/>
          <w:b/>
          <w:sz w:val="22"/>
        </w:rPr>
        <w:lastRenderedPageBreak/>
        <w:t>Załącznik nr 2 do SIWZ</w:t>
      </w:r>
    </w:p>
    <w:p w:rsidR="0053591F" w:rsidRDefault="0053591F" w:rsidP="0053591F">
      <w:pPr>
        <w:pStyle w:val="Bezodstpw"/>
        <w:suppressAutoHyphens/>
        <w:autoSpaceDN w:val="0"/>
        <w:jc w:val="right"/>
        <w:textAlignment w:val="baseline"/>
        <w:rPr>
          <w:rFonts w:ascii="Cambria" w:hAnsi="Cambria"/>
          <w:b/>
          <w:sz w:val="22"/>
        </w:rPr>
      </w:pPr>
    </w:p>
    <w:p w:rsidR="0053591F" w:rsidRPr="004F28B9" w:rsidRDefault="0053591F" w:rsidP="0053591F">
      <w:pPr>
        <w:pStyle w:val="Bezodstpw"/>
      </w:pPr>
    </w:p>
    <w:p w:rsidR="0053591F" w:rsidRPr="00682B37" w:rsidRDefault="0053591F" w:rsidP="0053591F">
      <w:pPr>
        <w:pStyle w:val="Bezodstpw"/>
        <w:rPr>
          <w:b/>
          <w:bCs/>
        </w:rPr>
      </w:pPr>
      <w:r>
        <w:rPr>
          <w:bCs/>
        </w:rPr>
        <w:t xml:space="preserve">                                    </w:t>
      </w:r>
      <w:r w:rsidR="00D465E8">
        <w:rPr>
          <w:bCs/>
        </w:rPr>
        <w:t xml:space="preserve">     </w:t>
      </w:r>
      <w:proofErr w:type="gramStart"/>
      <w:r w:rsidRPr="00682B37">
        <w:rPr>
          <w:bCs/>
        </w:rPr>
        <w:t>FORMULARZ  OFERTOWY</w:t>
      </w:r>
      <w:proofErr w:type="gramEnd"/>
      <w:r w:rsidRPr="00682B37">
        <w:rPr>
          <w:b/>
          <w:bCs/>
        </w:rPr>
        <w:t xml:space="preserve"> </w:t>
      </w:r>
      <w:r w:rsidRPr="00682B37">
        <w:rPr>
          <w:bCs/>
        </w:rPr>
        <w:t>PN</w:t>
      </w:r>
      <w:r w:rsidR="003E2588">
        <w:rPr>
          <w:bCs/>
        </w:rPr>
        <w:t xml:space="preserve"> 22/</w:t>
      </w:r>
      <w:r w:rsidRPr="00682B37">
        <w:rPr>
          <w:bCs/>
        </w:rPr>
        <w:t>201</w:t>
      </w:r>
      <w:r>
        <w:rPr>
          <w:bCs/>
        </w:rPr>
        <w:t>9</w:t>
      </w:r>
    </w:p>
    <w:p w:rsidR="0053591F" w:rsidRPr="00BF6BB7" w:rsidRDefault="0053591F" w:rsidP="0053591F">
      <w:pPr>
        <w:pStyle w:val="Bezodstpw"/>
        <w:rPr>
          <w:b/>
          <w:bCs/>
        </w:rPr>
      </w:pPr>
      <w:r w:rsidRPr="00BF6BB7">
        <w:rPr>
          <w:b/>
        </w:rPr>
        <w:t>Dostawa podł</w:t>
      </w:r>
      <w:r w:rsidR="008837A3">
        <w:rPr>
          <w:b/>
        </w:rPr>
        <w:t>oży</w:t>
      </w:r>
      <w:r w:rsidRPr="00BF6BB7">
        <w:rPr>
          <w:b/>
        </w:rPr>
        <w:t xml:space="preserve"> bakteriologicznych na płytkach i w probówkach, testów do różnicowania drobnoustrojów, krążków do antybiogramów, pasków z antybiotykami z gradientem stężeń, krążków</w:t>
      </w:r>
      <w:r w:rsidRPr="00BF6BB7">
        <w:t xml:space="preserve"> </w:t>
      </w:r>
      <w:r w:rsidRPr="00BF6BB7">
        <w:rPr>
          <w:b/>
        </w:rPr>
        <w:t>diagnostycznych, testów diagnostycznych, wzorcowych szczepów bakteryjnych i wybranych odczynników do mikrobiologii</w:t>
      </w:r>
      <w:r>
        <w:rPr>
          <w:b/>
          <w:bCs/>
        </w:rPr>
        <w:t xml:space="preserve"> </w:t>
      </w:r>
      <w:r w:rsidRPr="00BF6BB7">
        <w:rPr>
          <w:b/>
          <w:bCs/>
        </w:rPr>
        <w:t xml:space="preserve">postępowanie prowadzone w trybie przetargu nieograniczonego </w:t>
      </w:r>
    </w:p>
    <w:p w:rsidR="0053591F" w:rsidRPr="00BF6BB7" w:rsidRDefault="0053591F" w:rsidP="0053591F">
      <w:pPr>
        <w:pStyle w:val="Bezodstpw"/>
        <w:rPr>
          <w:b/>
          <w:bCs/>
        </w:rPr>
      </w:pPr>
      <w:proofErr w:type="gramStart"/>
      <w:r w:rsidRPr="00BF6BB7">
        <w:rPr>
          <w:b/>
          <w:bCs/>
        </w:rPr>
        <w:t>o</w:t>
      </w:r>
      <w:proofErr w:type="gramEnd"/>
      <w:r w:rsidRPr="00BF6BB7">
        <w:rPr>
          <w:b/>
          <w:bCs/>
        </w:rPr>
        <w:t xml:space="preserve"> wartości szacunkowej </w:t>
      </w:r>
      <w:r w:rsidRPr="00BF6BB7">
        <w:rPr>
          <w:bCs/>
        </w:rPr>
        <w:t>poniżej wartości 221.000Euro</w:t>
      </w:r>
    </w:p>
    <w:p w:rsidR="0053591F" w:rsidRDefault="0053591F" w:rsidP="0053591F">
      <w:pPr>
        <w:pStyle w:val="Bezodstpw"/>
        <w:rPr>
          <w:b/>
          <w:bCs/>
        </w:rPr>
      </w:pPr>
    </w:p>
    <w:p w:rsidR="0053591F" w:rsidRPr="004F28B9" w:rsidRDefault="0053591F" w:rsidP="0053591F">
      <w:pPr>
        <w:pStyle w:val="Bezodstpw"/>
        <w:rPr>
          <w:b/>
          <w:bCs/>
        </w:rPr>
      </w:pPr>
    </w:p>
    <w:p w:rsidR="0053591F" w:rsidRPr="00FE0245" w:rsidRDefault="0053591F" w:rsidP="0053591F">
      <w:pPr>
        <w:pStyle w:val="Bezodstpw"/>
        <w:rPr>
          <w:b/>
          <w:bCs/>
        </w:rPr>
      </w:pPr>
      <w:r w:rsidRPr="004F28B9">
        <w:rPr>
          <w:b/>
          <w:bCs/>
        </w:rPr>
        <w:t>Dane dotyczące Wykonawcy</w:t>
      </w:r>
    </w:p>
    <w:p w:rsidR="0053591F" w:rsidRDefault="0053591F" w:rsidP="0053591F">
      <w:pPr>
        <w:pStyle w:val="Bezodstpw"/>
        <w:rPr>
          <w:b/>
          <w:bCs/>
        </w:rPr>
      </w:pPr>
    </w:p>
    <w:p w:rsidR="0053591F" w:rsidRDefault="0053591F" w:rsidP="0053591F">
      <w:pPr>
        <w:pStyle w:val="Bezodstpw"/>
        <w:rPr>
          <w:b/>
          <w:bCs/>
        </w:rPr>
      </w:pPr>
      <w:proofErr w:type="gramStart"/>
      <w:r w:rsidRPr="004F28B9">
        <w:rPr>
          <w:b/>
          <w:bCs/>
        </w:rPr>
        <w:t>Nazwa .................................................</w:t>
      </w:r>
      <w:proofErr w:type="gramEnd"/>
      <w:r w:rsidRPr="004F28B9">
        <w:rPr>
          <w:b/>
          <w:bCs/>
        </w:rPr>
        <w:t>...................................................</w:t>
      </w:r>
      <w:r>
        <w:rPr>
          <w:b/>
          <w:bCs/>
        </w:rPr>
        <w:t>....................................................................................</w:t>
      </w:r>
    </w:p>
    <w:p w:rsidR="0053591F" w:rsidRPr="004F28B9" w:rsidRDefault="0053591F" w:rsidP="0053591F">
      <w:pPr>
        <w:pStyle w:val="Bezodstpw"/>
        <w:rPr>
          <w:b/>
          <w:bCs/>
        </w:rPr>
      </w:pPr>
    </w:p>
    <w:p w:rsidR="0053591F" w:rsidRDefault="0053591F" w:rsidP="0053591F">
      <w:pPr>
        <w:pStyle w:val="Bezodstpw"/>
        <w:rPr>
          <w:b/>
          <w:bCs/>
        </w:rPr>
      </w:pPr>
      <w:proofErr w:type="gramStart"/>
      <w:r w:rsidRPr="004F28B9">
        <w:rPr>
          <w:b/>
          <w:bCs/>
        </w:rPr>
        <w:t>Siedziba .................................................</w:t>
      </w:r>
      <w:proofErr w:type="gramEnd"/>
      <w:r w:rsidRPr="004F28B9">
        <w:rPr>
          <w:b/>
          <w:bCs/>
        </w:rPr>
        <w:t>.................................................</w:t>
      </w:r>
      <w:r>
        <w:rPr>
          <w:b/>
          <w:bCs/>
        </w:rPr>
        <w:t>..................................................................................</w:t>
      </w:r>
    </w:p>
    <w:p w:rsidR="0053591F" w:rsidRPr="004F28B9" w:rsidRDefault="0053591F" w:rsidP="0053591F">
      <w:pPr>
        <w:pStyle w:val="Bezodstpw"/>
        <w:rPr>
          <w:b/>
          <w:bCs/>
        </w:rPr>
      </w:pPr>
    </w:p>
    <w:p w:rsidR="0053591F" w:rsidRPr="004F28B9" w:rsidRDefault="0053591F" w:rsidP="0053591F">
      <w:pPr>
        <w:pStyle w:val="Bezodstpw"/>
        <w:rPr>
          <w:b/>
          <w:bCs/>
        </w:rPr>
      </w:pPr>
      <w:r w:rsidRPr="004F28B9">
        <w:rPr>
          <w:b/>
          <w:bCs/>
        </w:rPr>
        <w:t xml:space="preserve">Województwo …………………………………….. </w:t>
      </w:r>
      <w:r>
        <w:rPr>
          <w:b/>
          <w:bCs/>
        </w:rPr>
        <w:t>……………………………</w:t>
      </w:r>
      <w:r w:rsidRPr="004F28B9">
        <w:rPr>
          <w:b/>
          <w:bCs/>
        </w:rPr>
        <w:t>Powiat …………………………</w:t>
      </w:r>
      <w:r>
        <w:rPr>
          <w:b/>
          <w:bCs/>
        </w:rPr>
        <w:t>……………..</w:t>
      </w:r>
    </w:p>
    <w:p w:rsidR="0053591F" w:rsidRPr="004F28B9" w:rsidRDefault="0053591F" w:rsidP="0053591F">
      <w:pPr>
        <w:pStyle w:val="Bezodstpw"/>
        <w:rPr>
          <w:b/>
          <w:bCs/>
        </w:rPr>
      </w:pPr>
      <w:r w:rsidRPr="004F28B9">
        <w:rPr>
          <w:b/>
          <w:bCs/>
        </w:rPr>
        <w:t xml:space="preserve">Nr telefonu / </w:t>
      </w:r>
      <w:proofErr w:type="gramStart"/>
      <w:r w:rsidRPr="004F28B9">
        <w:rPr>
          <w:b/>
          <w:bCs/>
        </w:rPr>
        <w:t>faksu ...............................................</w:t>
      </w:r>
      <w:r>
        <w:rPr>
          <w:b/>
          <w:bCs/>
        </w:rPr>
        <w:t>..</w:t>
      </w:r>
      <w:proofErr w:type="gramEnd"/>
      <w:r>
        <w:rPr>
          <w:b/>
          <w:bCs/>
        </w:rPr>
        <w:t>..........................</w:t>
      </w:r>
      <w:proofErr w:type="gramStart"/>
      <w:r w:rsidRPr="004F28B9">
        <w:rPr>
          <w:b/>
          <w:bCs/>
        </w:rPr>
        <w:t>mail</w:t>
      </w:r>
      <w:proofErr w:type="gramEnd"/>
      <w:r w:rsidRPr="004F28B9">
        <w:rPr>
          <w:b/>
          <w:bCs/>
        </w:rPr>
        <w:t xml:space="preserve"> ………………………………</w:t>
      </w:r>
      <w:r>
        <w:rPr>
          <w:b/>
          <w:bCs/>
        </w:rPr>
        <w:t>…………………… (do kontaktu w sprawie procedury przetargowej).</w:t>
      </w:r>
    </w:p>
    <w:p w:rsidR="0053591F" w:rsidRPr="004F28B9" w:rsidRDefault="0053591F" w:rsidP="0053591F">
      <w:pPr>
        <w:pStyle w:val="Bezodstpw"/>
        <w:rPr>
          <w:b/>
          <w:bCs/>
        </w:rPr>
      </w:pPr>
      <w:proofErr w:type="gramStart"/>
      <w:r w:rsidRPr="004F28B9">
        <w:rPr>
          <w:b/>
          <w:bCs/>
        </w:rPr>
        <w:t>NIP .................................................</w:t>
      </w:r>
      <w:proofErr w:type="gramEnd"/>
      <w:r w:rsidRPr="004F28B9">
        <w:rPr>
          <w:b/>
          <w:bCs/>
        </w:rPr>
        <w:t>.......................................................</w:t>
      </w:r>
    </w:p>
    <w:p w:rsidR="0053591F" w:rsidRPr="004F28B9" w:rsidRDefault="0053591F" w:rsidP="0053591F">
      <w:pPr>
        <w:pStyle w:val="Bezodstpw"/>
        <w:rPr>
          <w:b/>
          <w:bCs/>
        </w:rPr>
      </w:pPr>
      <w:proofErr w:type="gramStart"/>
      <w:r w:rsidRPr="004F28B9">
        <w:rPr>
          <w:b/>
          <w:bCs/>
        </w:rPr>
        <w:t>REGON .................................................</w:t>
      </w:r>
      <w:proofErr w:type="gramEnd"/>
      <w:r w:rsidRPr="004F28B9">
        <w:rPr>
          <w:b/>
          <w:bCs/>
        </w:rPr>
        <w:t>.................................................</w:t>
      </w:r>
    </w:p>
    <w:p w:rsidR="0053591F" w:rsidRPr="004F28B9" w:rsidRDefault="0053591F" w:rsidP="0053591F">
      <w:pPr>
        <w:pStyle w:val="Bezodstpw"/>
        <w:rPr>
          <w:b/>
          <w:bCs/>
        </w:rPr>
      </w:pPr>
      <w:r w:rsidRPr="004F28B9">
        <w:rPr>
          <w:b/>
          <w:bCs/>
        </w:rPr>
        <w:t>Bank, nr konta ………………………………………………………..</w:t>
      </w:r>
    </w:p>
    <w:p w:rsidR="0053591F" w:rsidRDefault="0053591F" w:rsidP="0053591F">
      <w:pPr>
        <w:pStyle w:val="Bezodstpw"/>
        <w:rPr>
          <w:b/>
          <w:bCs/>
        </w:rPr>
      </w:pPr>
      <w:r>
        <w:rPr>
          <w:b/>
          <w:bCs/>
        </w:rPr>
        <w:t>Wykonawca jest małym/średnim/dużym przedsiębiorstwem - ……………………………………………*</w:t>
      </w:r>
    </w:p>
    <w:p w:rsidR="0053591F" w:rsidRDefault="0053591F" w:rsidP="0053591F">
      <w:pPr>
        <w:pStyle w:val="Bezodstpw"/>
        <w:rPr>
          <w:b/>
          <w:bCs/>
        </w:rPr>
      </w:pPr>
      <w:r>
        <w:rPr>
          <w:b/>
          <w:bCs/>
        </w:rPr>
        <w:t xml:space="preserve">Wykonawca wspólnie ubiega się o udzielnie </w:t>
      </w:r>
      <w:proofErr w:type="gramStart"/>
      <w:r>
        <w:rPr>
          <w:b/>
          <w:bCs/>
        </w:rPr>
        <w:t>zamówienia     -     tak</w:t>
      </w:r>
      <w:proofErr w:type="gramEnd"/>
      <w:r>
        <w:rPr>
          <w:b/>
          <w:bCs/>
        </w:rPr>
        <w:t>/nie *</w:t>
      </w:r>
    </w:p>
    <w:p w:rsidR="0053591F" w:rsidRPr="00FE0245" w:rsidRDefault="0053591F" w:rsidP="0053591F">
      <w:pPr>
        <w:pStyle w:val="Bezodstpw"/>
        <w:rPr>
          <w:b/>
          <w:bCs/>
        </w:rPr>
      </w:pPr>
    </w:p>
    <w:p w:rsidR="0053591F" w:rsidRPr="0053591F" w:rsidRDefault="0053591F" w:rsidP="0053591F">
      <w:pPr>
        <w:pStyle w:val="Bezodstpw"/>
      </w:pPr>
      <w:r w:rsidRPr="004F28B9">
        <w:rPr>
          <w:b/>
        </w:rPr>
        <w:t>Wartość oferty dla</w:t>
      </w:r>
      <w:r w:rsidR="008837A3">
        <w:rPr>
          <w:b/>
        </w:rPr>
        <w:t xml:space="preserve"> poszczególnych pakietów wynosi</w:t>
      </w:r>
      <w:r w:rsidRPr="004F28B9">
        <w:rPr>
          <w:b/>
        </w:rPr>
        <w:t>:</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Pa</w:t>
      </w:r>
      <w:r w:rsidRPr="00CE145B">
        <w:rPr>
          <w:rFonts w:ascii="Cambria" w:hAnsi="Cambria"/>
        </w:rPr>
        <w:t>kiet nr</w:t>
      </w:r>
      <w:r w:rsidRPr="00930CE0">
        <w:rPr>
          <w:rFonts w:ascii="Cambria" w:hAnsi="Cambria"/>
          <w:b/>
        </w:rPr>
        <w:t xml:space="preserve"> 1</w:t>
      </w:r>
      <w:r w:rsidRPr="00CE145B">
        <w:rPr>
          <w:rFonts w:ascii="Cambria" w:hAnsi="Cambria"/>
        </w:rPr>
        <w:t xml:space="preserve"> – netto ……………………………………….</w:t>
      </w:r>
      <w:r>
        <w:rPr>
          <w:rFonts w:ascii="Cambria" w:hAnsi="Cambria"/>
        </w:rPr>
        <w:t xml:space="preserve"> *</w:t>
      </w:r>
      <w:r w:rsidRPr="00CE145B">
        <w:rPr>
          <w:rFonts w:ascii="Cambria" w:hAnsi="Cambria"/>
        </w:rPr>
        <w:t xml:space="preserve">  </w:t>
      </w:r>
      <w:proofErr w:type="gramStart"/>
      <w:r>
        <w:rPr>
          <w:rFonts w:ascii="Cambria" w:hAnsi="Cambria"/>
        </w:rPr>
        <w:t>b</w:t>
      </w:r>
      <w:r w:rsidRPr="00CE145B">
        <w:rPr>
          <w:rFonts w:ascii="Cambria" w:hAnsi="Cambria"/>
        </w:rPr>
        <w:t>rutto</w:t>
      </w:r>
      <w:proofErr w:type="gramEnd"/>
      <w:r w:rsidRPr="00CE145B">
        <w:rPr>
          <w:rFonts w:ascii="Cambria" w:hAnsi="Cambria"/>
        </w:rPr>
        <w:t xml:space="preserve"> …………………………………………….</w:t>
      </w:r>
      <w:r>
        <w:rPr>
          <w:rFonts w:ascii="Cambria" w:hAnsi="Cambria"/>
        </w:rPr>
        <w:t xml:space="preserve">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8554"/>
        </w:tabs>
        <w:rPr>
          <w:rFonts w:ascii="Cambria" w:hAnsi="Cambria"/>
        </w:rPr>
      </w:pPr>
      <w:r>
        <w:rPr>
          <w:rFonts w:ascii="Cambria" w:hAnsi="Cambria"/>
        </w:rPr>
        <w:t>Słownie brutto: …………………………………………………………………………………………………………*</w:t>
      </w:r>
      <w:r>
        <w:rPr>
          <w:rFonts w:ascii="Cambria" w:hAnsi="Cambria"/>
        </w:rPr>
        <w:tab/>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 xml:space="preserve">Pakiet nr </w:t>
      </w:r>
      <w:r w:rsidRPr="00930CE0">
        <w:rPr>
          <w:rFonts w:ascii="Cambria" w:hAnsi="Cambria"/>
          <w:b/>
        </w:rPr>
        <w:t>2</w:t>
      </w:r>
      <w:r>
        <w:rPr>
          <w:rFonts w:ascii="Cambria" w:hAnsi="Cambria"/>
        </w:rPr>
        <w:t>-netto………………………………………….. *</w:t>
      </w:r>
      <w:proofErr w:type="gramStart"/>
      <w:r>
        <w:rPr>
          <w:rFonts w:ascii="Cambria" w:hAnsi="Cambria"/>
        </w:rPr>
        <w:t>brutto</w:t>
      </w:r>
      <w:proofErr w:type="gramEnd"/>
      <w:r>
        <w:rPr>
          <w:rFonts w:ascii="Cambria" w:hAnsi="Cambria"/>
        </w:rPr>
        <w:t>………………………………………………..*</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sidRPr="00CE145B">
        <w:rPr>
          <w:rFonts w:ascii="Cambria" w:hAnsi="Cambria"/>
        </w:rPr>
        <w:t>Pakiet nr</w:t>
      </w:r>
      <w:r w:rsidRPr="00930CE0">
        <w:rPr>
          <w:rFonts w:ascii="Cambria" w:hAnsi="Cambria"/>
          <w:b/>
        </w:rPr>
        <w:t xml:space="preserve"> </w:t>
      </w:r>
      <w:r>
        <w:rPr>
          <w:rFonts w:ascii="Cambria" w:hAnsi="Cambria"/>
          <w:b/>
        </w:rPr>
        <w:t>3</w:t>
      </w:r>
      <w:r w:rsidRPr="00CE145B">
        <w:rPr>
          <w:rFonts w:ascii="Cambria" w:hAnsi="Cambria"/>
        </w:rPr>
        <w:t xml:space="preserve"> – netto ……………………………………….</w:t>
      </w:r>
      <w:r>
        <w:rPr>
          <w:rFonts w:ascii="Cambria" w:hAnsi="Cambria"/>
        </w:rPr>
        <w:t xml:space="preserve"> *</w:t>
      </w:r>
      <w:r w:rsidRPr="00CE145B">
        <w:rPr>
          <w:rFonts w:ascii="Cambria" w:hAnsi="Cambria"/>
        </w:rPr>
        <w:t xml:space="preserve">  </w:t>
      </w:r>
      <w:proofErr w:type="gramStart"/>
      <w:r>
        <w:rPr>
          <w:rFonts w:ascii="Cambria" w:hAnsi="Cambria"/>
        </w:rPr>
        <w:t>b</w:t>
      </w:r>
      <w:r w:rsidRPr="00CE145B">
        <w:rPr>
          <w:rFonts w:ascii="Cambria" w:hAnsi="Cambria"/>
        </w:rPr>
        <w:t>rutto</w:t>
      </w:r>
      <w:proofErr w:type="gramEnd"/>
      <w:r w:rsidRPr="00CE145B">
        <w:rPr>
          <w:rFonts w:ascii="Cambria" w:hAnsi="Cambria"/>
        </w:rPr>
        <w:t xml:space="preserve"> …………………………………………….</w:t>
      </w:r>
      <w:r>
        <w:rPr>
          <w:rFonts w:ascii="Cambria" w:hAnsi="Cambria"/>
        </w:rPr>
        <w:t xml:space="preserve">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sidRPr="00CE145B">
        <w:rPr>
          <w:rFonts w:ascii="Cambria" w:hAnsi="Cambria"/>
        </w:rPr>
        <w:t>Pakiet nr</w:t>
      </w:r>
      <w:r w:rsidRPr="00930CE0">
        <w:rPr>
          <w:rFonts w:ascii="Cambria" w:hAnsi="Cambria"/>
          <w:b/>
        </w:rPr>
        <w:t xml:space="preserve"> </w:t>
      </w:r>
      <w:r>
        <w:rPr>
          <w:rFonts w:ascii="Cambria" w:hAnsi="Cambria"/>
          <w:b/>
        </w:rPr>
        <w:t>4</w:t>
      </w:r>
      <w:r w:rsidRPr="00CE145B">
        <w:rPr>
          <w:rFonts w:ascii="Cambria" w:hAnsi="Cambria"/>
        </w:rPr>
        <w:t xml:space="preserve"> – netto ……………………………………….</w:t>
      </w:r>
      <w:r>
        <w:rPr>
          <w:rFonts w:ascii="Cambria" w:hAnsi="Cambria"/>
        </w:rPr>
        <w:t xml:space="preserve"> *</w:t>
      </w:r>
      <w:r w:rsidRPr="00CE145B">
        <w:rPr>
          <w:rFonts w:ascii="Cambria" w:hAnsi="Cambria"/>
        </w:rPr>
        <w:t xml:space="preserve">  </w:t>
      </w:r>
      <w:proofErr w:type="gramStart"/>
      <w:r>
        <w:rPr>
          <w:rFonts w:ascii="Cambria" w:hAnsi="Cambria"/>
        </w:rPr>
        <w:t>b</w:t>
      </w:r>
      <w:r w:rsidRPr="00CE145B">
        <w:rPr>
          <w:rFonts w:ascii="Cambria" w:hAnsi="Cambria"/>
        </w:rPr>
        <w:t>rutto</w:t>
      </w:r>
      <w:proofErr w:type="gramEnd"/>
      <w:r w:rsidRPr="00CE145B">
        <w:rPr>
          <w:rFonts w:ascii="Cambria" w:hAnsi="Cambria"/>
        </w:rPr>
        <w:t xml:space="preserve"> …………………………………………….</w:t>
      </w:r>
      <w:r>
        <w:rPr>
          <w:rFonts w:ascii="Cambria" w:hAnsi="Cambria"/>
        </w:rPr>
        <w:t xml:space="preserve">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Pakiet nr 5</w:t>
      </w:r>
      <w:r w:rsidRPr="004C65CE">
        <w:rPr>
          <w:rFonts w:ascii="Cambria" w:hAnsi="Cambria"/>
        </w:rPr>
        <w:t xml:space="preserve"> </w:t>
      </w:r>
      <w:r>
        <w:rPr>
          <w:rFonts w:ascii="Cambria" w:hAnsi="Cambria"/>
        </w:rPr>
        <w:t>netto………………………………………….. *</w:t>
      </w:r>
      <w:proofErr w:type="gramStart"/>
      <w:r>
        <w:rPr>
          <w:rFonts w:ascii="Cambria" w:hAnsi="Cambria"/>
        </w:rPr>
        <w:t>brutto</w:t>
      </w:r>
      <w:proofErr w:type="gramEnd"/>
      <w:r>
        <w:rPr>
          <w:rFonts w:ascii="Cambria" w:hAnsi="Cambria"/>
        </w:rPr>
        <w:t>………………………………………………..*</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lastRenderedPageBreak/>
        <w:t xml:space="preserve">Pakiet nr 6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w:t>
      </w:r>
    </w:p>
    <w:p w:rsidR="0053591F" w:rsidRDefault="0053591F" w:rsidP="0053591F">
      <w:pPr>
        <w:jc w:val="both"/>
        <w:rPr>
          <w:rFonts w:ascii="Cambria" w:hAnsi="Cambria"/>
          <w:sz w:val="22"/>
          <w:szCs w:val="22"/>
        </w:rPr>
      </w:pPr>
    </w:p>
    <w:p w:rsidR="0053591F" w:rsidRPr="00086E53" w:rsidRDefault="0053591F" w:rsidP="0053591F">
      <w:pPr>
        <w:numPr>
          <w:ilvl w:val="0"/>
          <w:numId w:val="14"/>
        </w:numPr>
        <w:spacing w:line="360" w:lineRule="auto"/>
        <w:jc w:val="both"/>
        <w:rPr>
          <w:rFonts w:ascii="Cambria" w:hAnsi="Cambria"/>
          <w:sz w:val="22"/>
          <w:szCs w:val="22"/>
        </w:rPr>
      </w:pPr>
      <w:r>
        <w:rPr>
          <w:rFonts w:ascii="Cambria" w:hAnsi="Cambria"/>
          <w:sz w:val="22"/>
          <w:szCs w:val="22"/>
        </w:rPr>
        <w:t xml:space="preserve">Miejsca </w:t>
      </w:r>
      <w:r w:rsidRPr="00086E53">
        <w:rPr>
          <w:rFonts w:ascii="Cambria" w:hAnsi="Cambria"/>
          <w:sz w:val="22"/>
          <w:szCs w:val="22"/>
        </w:rPr>
        <w:t xml:space="preserve">sukcesywnych dostaw zgodnie z zamówieniami: </w:t>
      </w:r>
    </w:p>
    <w:p w:rsidR="0053591F" w:rsidRDefault="0053591F" w:rsidP="0053591F">
      <w:pPr>
        <w:numPr>
          <w:ilvl w:val="0"/>
          <w:numId w:val="17"/>
        </w:numPr>
        <w:spacing w:line="360" w:lineRule="auto"/>
        <w:jc w:val="both"/>
        <w:rPr>
          <w:rFonts w:ascii="Cambria" w:hAnsi="Cambria"/>
          <w:sz w:val="22"/>
          <w:szCs w:val="22"/>
        </w:rPr>
      </w:pPr>
      <w:r>
        <w:rPr>
          <w:rFonts w:ascii="Cambria" w:hAnsi="Cambria"/>
          <w:sz w:val="22"/>
          <w:szCs w:val="22"/>
        </w:rPr>
        <w:t>Pruszków, ul. Warsztatowa 1</w:t>
      </w:r>
    </w:p>
    <w:p w:rsidR="0053591F" w:rsidRPr="00FE0245" w:rsidRDefault="0053591F" w:rsidP="00D465E8">
      <w:pPr>
        <w:spacing w:line="360" w:lineRule="auto"/>
        <w:ind w:left="720"/>
        <w:jc w:val="both"/>
        <w:rPr>
          <w:rFonts w:ascii="Cambria" w:hAnsi="Cambria"/>
          <w:sz w:val="22"/>
          <w:szCs w:val="22"/>
        </w:rPr>
      </w:pPr>
    </w:p>
    <w:p w:rsidR="0053591F" w:rsidRPr="00445D16" w:rsidRDefault="0053591F" w:rsidP="0053591F">
      <w:pPr>
        <w:jc w:val="both"/>
        <w:rPr>
          <w:rFonts w:ascii="Cambria" w:hAnsi="Cambria"/>
          <w:sz w:val="22"/>
          <w:szCs w:val="22"/>
        </w:rPr>
      </w:pPr>
      <w:r>
        <w:rPr>
          <w:rFonts w:ascii="Cambria" w:hAnsi="Cambria"/>
          <w:sz w:val="22"/>
          <w:szCs w:val="22"/>
        </w:rPr>
        <w:t>Oświadczam/ -my</w:t>
      </w:r>
      <w:r w:rsidRPr="00445D16">
        <w:rPr>
          <w:rFonts w:ascii="Cambria" w:hAnsi="Cambria"/>
          <w:sz w:val="22"/>
          <w:szCs w:val="22"/>
        </w:rPr>
        <w:t xml:space="preserve">, że na </w:t>
      </w:r>
      <w:proofErr w:type="gramStart"/>
      <w:r w:rsidRPr="00445D16">
        <w:rPr>
          <w:rFonts w:ascii="Cambria" w:hAnsi="Cambria"/>
          <w:sz w:val="22"/>
          <w:szCs w:val="22"/>
        </w:rPr>
        <w:t>stronach ............................................</w:t>
      </w:r>
      <w:r>
        <w:rPr>
          <w:rFonts w:ascii="Cambria" w:hAnsi="Cambria"/>
          <w:sz w:val="22"/>
          <w:szCs w:val="22"/>
        </w:rPr>
        <w:t>*</w:t>
      </w:r>
      <w:r w:rsidRPr="00445D16">
        <w:rPr>
          <w:rFonts w:ascii="Cambria" w:hAnsi="Cambria"/>
          <w:sz w:val="22"/>
          <w:szCs w:val="22"/>
        </w:rPr>
        <w:t xml:space="preserve"> oferty</w:t>
      </w:r>
      <w:proofErr w:type="gramEnd"/>
      <w:r w:rsidRPr="00445D16">
        <w:rPr>
          <w:rFonts w:ascii="Cambria" w:hAnsi="Cambria"/>
          <w:sz w:val="22"/>
          <w:szCs w:val="22"/>
        </w:rPr>
        <w:t xml:space="preserve"> są zawarte informacje, które stanowią tajemnicę przedsiębiorstwa w rozumieniu przepisów o zwalczaniu nieuczciwej konkurencji i nie mogą być one ogólnie udostępniane przez Zamawiającego.</w:t>
      </w:r>
    </w:p>
    <w:p w:rsidR="0053591F" w:rsidRPr="00445D16" w:rsidRDefault="0053591F" w:rsidP="0053591F">
      <w:pPr>
        <w:jc w:val="both"/>
        <w:rPr>
          <w:rFonts w:ascii="Cambria" w:hAnsi="Cambria"/>
          <w:sz w:val="22"/>
          <w:szCs w:val="22"/>
        </w:rPr>
      </w:pPr>
    </w:p>
    <w:p w:rsidR="0053591F" w:rsidRPr="00445D16" w:rsidRDefault="0053591F" w:rsidP="0053591F">
      <w:pPr>
        <w:jc w:val="both"/>
        <w:rPr>
          <w:rFonts w:ascii="Cambria" w:hAnsi="Cambria"/>
          <w:sz w:val="22"/>
          <w:szCs w:val="22"/>
        </w:rPr>
      </w:pPr>
      <w:proofErr w:type="gramStart"/>
      <w:r w:rsidRPr="00445D16">
        <w:rPr>
          <w:rFonts w:ascii="Cambria" w:hAnsi="Cambria"/>
          <w:sz w:val="22"/>
          <w:szCs w:val="22"/>
        </w:rPr>
        <w:t>Data ....................................</w:t>
      </w:r>
      <w:r>
        <w:rPr>
          <w:rFonts w:ascii="Cambria" w:hAnsi="Cambria"/>
          <w:sz w:val="22"/>
          <w:szCs w:val="22"/>
        </w:rPr>
        <w:t xml:space="preserve">*     </w:t>
      </w:r>
      <w:proofErr w:type="gramEnd"/>
    </w:p>
    <w:p w:rsidR="0053591F" w:rsidRPr="00445D16" w:rsidRDefault="0053591F" w:rsidP="0053591F">
      <w:pPr>
        <w:ind w:left="1416"/>
        <w:jc w:val="both"/>
        <w:rPr>
          <w:rFonts w:ascii="Cambria" w:hAnsi="Cambria"/>
          <w:sz w:val="22"/>
          <w:szCs w:val="22"/>
        </w:rPr>
      </w:pPr>
      <w:r w:rsidRPr="00445D16">
        <w:rPr>
          <w:rFonts w:ascii="Cambria" w:hAnsi="Cambria"/>
          <w:sz w:val="22"/>
          <w:szCs w:val="22"/>
        </w:rPr>
        <w:t xml:space="preserve">            </w:t>
      </w:r>
      <w:r w:rsidRPr="00445D16">
        <w:rPr>
          <w:rFonts w:ascii="Cambria" w:hAnsi="Cambria"/>
          <w:sz w:val="22"/>
          <w:szCs w:val="22"/>
        </w:rPr>
        <w:tab/>
      </w:r>
      <w:r w:rsidRPr="00445D16">
        <w:rPr>
          <w:rFonts w:ascii="Cambria" w:hAnsi="Cambria"/>
          <w:sz w:val="22"/>
          <w:szCs w:val="22"/>
        </w:rPr>
        <w:tab/>
        <w:t xml:space="preserve">                       </w:t>
      </w:r>
      <w:r>
        <w:rPr>
          <w:rFonts w:ascii="Cambria" w:hAnsi="Cambria"/>
          <w:sz w:val="22"/>
          <w:szCs w:val="22"/>
        </w:rPr>
        <w:tab/>
      </w:r>
      <w:r w:rsidRPr="00445D16">
        <w:rPr>
          <w:rFonts w:ascii="Cambria" w:hAnsi="Cambria"/>
          <w:sz w:val="22"/>
          <w:szCs w:val="22"/>
        </w:rPr>
        <w:t>………………………………………………………</w:t>
      </w:r>
      <w:r>
        <w:rPr>
          <w:rFonts w:ascii="Cambria" w:hAnsi="Cambria"/>
          <w:sz w:val="22"/>
          <w:szCs w:val="22"/>
        </w:rPr>
        <w:t>………</w:t>
      </w:r>
    </w:p>
    <w:p w:rsidR="0053591F" w:rsidRPr="00FE0245" w:rsidRDefault="0053591F" w:rsidP="0053591F">
      <w:pPr>
        <w:ind w:left="3992" w:firstLine="964"/>
        <w:rPr>
          <w:rFonts w:ascii="Cambria" w:hAnsi="Cambria"/>
          <w:sz w:val="22"/>
          <w:szCs w:val="22"/>
        </w:rPr>
      </w:pPr>
      <w:r w:rsidRPr="003D00ED">
        <w:rPr>
          <w:rFonts w:ascii="Cambria" w:hAnsi="Cambria"/>
          <w:sz w:val="22"/>
          <w:szCs w:val="22"/>
        </w:rPr>
        <w:t>Podpis i pieczęć</w:t>
      </w:r>
      <w:r>
        <w:rPr>
          <w:rFonts w:ascii="Cambria" w:hAnsi="Cambria"/>
          <w:sz w:val="22"/>
          <w:szCs w:val="22"/>
        </w:rPr>
        <w:t xml:space="preserve"> Wykonawca</w:t>
      </w:r>
    </w:p>
    <w:p w:rsidR="0053591F" w:rsidRPr="00B86D12" w:rsidRDefault="0053591F" w:rsidP="0053591F">
      <w:pPr>
        <w:pStyle w:val="Standard"/>
        <w:jc w:val="both"/>
        <w:rPr>
          <w:rFonts w:ascii="Cambria" w:hAnsi="Cambria"/>
          <w:i/>
        </w:rPr>
      </w:pPr>
      <w:r w:rsidRPr="0047678B">
        <w:rPr>
          <w:rFonts w:ascii="Cambria" w:hAnsi="Cambria"/>
          <w:i/>
          <w:sz w:val="32"/>
          <w:szCs w:val="32"/>
        </w:rPr>
        <w:t>*</w:t>
      </w:r>
      <w:r>
        <w:rPr>
          <w:rFonts w:ascii="Cambria" w:hAnsi="Cambria"/>
          <w:i/>
        </w:rPr>
        <w:t xml:space="preserve"> Wypełnia Wykonawca</w:t>
      </w:r>
    </w:p>
    <w:p w:rsidR="0053591F" w:rsidRDefault="0053591F" w:rsidP="0053591F">
      <w:pPr>
        <w:pStyle w:val="Akapitzlist"/>
        <w:ind w:left="0"/>
        <w:jc w:val="right"/>
        <w:rPr>
          <w:rFonts w:ascii="Cambria" w:hAnsi="Cambria"/>
          <w:b/>
          <w:bCs/>
          <w:color w:val="FF0000"/>
          <w:kern w:val="3"/>
          <w:sz w:val="22"/>
          <w:szCs w:val="22"/>
          <w:lang w:eastAsia="zh-CN"/>
        </w:rPr>
      </w:pPr>
    </w:p>
    <w:p w:rsidR="0053591F" w:rsidRDefault="0053591F" w:rsidP="0053591F">
      <w:pPr>
        <w:pStyle w:val="Akapitzlist"/>
        <w:ind w:left="0"/>
        <w:jc w:val="right"/>
        <w:rPr>
          <w:rFonts w:ascii="Cambria" w:hAnsi="Cambria"/>
          <w:b/>
          <w:bCs/>
          <w:color w:val="FF0000"/>
          <w:kern w:val="3"/>
          <w:sz w:val="22"/>
          <w:szCs w:val="22"/>
          <w:lang w:eastAsia="zh-CN"/>
        </w:rPr>
      </w:pPr>
    </w:p>
    <w:p w:rsidR="0053591F" w:rsidRDefault="0053591F" w:rsidP="0053591F">
      <w:pPr>
        <w:pStyle w:val="Akapitzlist"/>
        <w:ind w:left="0"/>
        <w:jc w:val="right"/>
        <w:rPr>
          <w:rFonts w:ascii="Cambria" w:hAnsi="Cambria"/>
          <w:b/>
          <w:bCs/>
          <w:color w:val="FF0000"/>
          <w:kern w:val="3"/>
          <w:sz w:val="22"/>
          <w:szCs w:val="22"/>
          <w:lang w:eastAsia="zh-CN"/>
        </w:rPr>
      </w:pPr>
    </w:p>
    <w:p w:rsidR="00640350" w:rsidRDefault="000B1F55" w:rsidP="000B1F55">
      <w:pPr>
        <w:pStyle w:val="Bezodstpw"/>
        <w:suppressAutoHyphens/>
        <w:autoSpaceDN w:val="0"/>
        <w:jc w:val="right"/>
        <w:textAlignment w:val="baseline"/>
        <w:rPr>
          <w:rFonts w:ascii="Cambria" w:hAnsi="Cambria"/>
          <w:b/>
          <w:bCs/>
          <w:color w:val="FF0000"/>
          <w:kern w:val="3"/>
          <w:sz w:val="22"/>
          <w:szCs w:val="22"/>
          <w:lang w:eastAsia="zh-CN"/>
        </w:rPr>
      </w:pPr>
      <w:r>
        <w:rPr>
          <w:rFonts w:ascii="Cambria" w:hAnsi="Cambria"/>
          <w:b/>
          <w:bCs/>
          <w:color w:val="FF0000"/>
          <w:kern w:val="3"/>
          <w:sz w:val="22"/>
          <w:szCs w:val="22"/>
          <w:lang w:eastAsia="zh-CN"/>
        </w:rPr>
        <w:t xml:space="preserve"> </w:t>
      </w:r>
    </w:p>
    <w:p w:rsidR="00640350" w:rsidRDefault="00640350" w:rsidP="00640350">
      <w:pPr>
        <w:pStyle w:val="Akapitzlist"/>
        <w:ind w:left="0"/>
        <w:jc w:val="right"/>
        <w:rPr>
          <w:rFonts w:ascii="Cambria" w:hAnsi="Cambria"/>
          <w:b/>
          <w:bCs/>
          <w:color w:val="FF0000"/>
          <w:kern w:val="3"/>
          <w:sz w:val="22"/>
          <w:szCs w:val="22"/>
          <w:lang w:eastAsia="zh-CN"/>
        </w:rPr>
      </w:pPr>
    </w:p>
    <w:p w:rsidR="00640350" w:rsidRDefault="00640350"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640350" w:rsidRDefault="00640350"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D465E8" w:rsidP="00D465E8">
      <w:pPr>
        <w:pStyle w:val="Akapitzlist"/>
        <w:ind w:left="0"/>
        <w:rPr>
          <w:rFonts w:ascii="Cambria" w:hAnsi="Cambria"/>
          <w:b/>
          <w:bCs/>
          <w:color w:val="FF0000"/>
          <w:kern w:val="3"/>
          <w:sz w:val="22"/>
          <w:szCs w:val="22"/>
          <w:lang w:eastAsia="zh-CN"/>
        </w:rPr>
      </w:pPr>
      <w:r>
        <w:rPr>
          <w:rFonts w:ascii="Cambria" w:hAnsi="Cambria"/>
          <w:b/>
          <w:bCs/>
          <w:color w:val="FF0000"/>
          <w:kern w:val="3"/>
          <w:sz w:val="22"/>
          <w:szCs w:val="22"/>
          <w:lang w:eastAsia="zh-CN"/>
        </w:rPr>
        <w:br/>
      </w:r>
    </w:p>
    <w:p w:rsidR="008F4369" w:rsidRDefault="008F4369" w:rsidP="008F4369">
      <w:pPr>
        <w:pStyle w:val="Akapitzlist"/>
        <w:ind w:left="0"/>
        <w:rPr>
          <w:rFonts w:ascii="Cambria" w:hAnsi="Cambria"/>
          <w:b/>
          <w:bCs/>
          <w:color w:val="FF0000"/>
          <w:kern w:val="3"/>
          <w:sz w:val="22"/>
          <w:szCs w:val="22"/>
          <w:lang w:eastAsia="zh-CN"/>
        </w:rPr>
      </w:pPr>
    </w:p>
    <w:p w:rsidR="00640350" w:rsidRPr="00D5096A" w:rsidRDefault="00640350" w:rsidP="008F4369">
      <w:pPr>
        <w:pStyle w:val="Akapitzlist"/>
        <w:ind w:left="0"/>
        <w:rPr>
          <w:rFonts w:ascii="Cambria" w:hAnsi="Cambria"/>
          <w:b/>
          <w:bCs/>
          <w:kern w:val="3"/>
          <w:sz w:val="22"/>
          <w:szCs w:val="22"/>
          <w:lang w:eastAsia="zh-CN"/>
        </w:rPr>
      </w:pPr>
      <w:r w:rsidRPr="00D5096A">
        <w:rPr>
          <w:rFonts w:ascii="Cambria" w:hAnsi="Cambria"/>
          <w:b/>
          <w:bCs/>
          <w:kern w:val="3"/>
          <w:sz w:val="22"/>
          <w:szCs w:val="22"/>
          <w:lang w:eastAsia="zh-CN"/>
        </w:rPr>
        <w:lastRenderedPageBreak/>
        <w:t xml:space="preserve">Załącznik nr 3 do SIWZ </w:t>
      </w:r>
    </w:p>
    <w:p w:rsidR="00640350" w:rsidRPr="003E110E" w:rsidRDefault="0075347F" w:rsidP="00640350">
      <w:pPr>
        <w:ind w:left="708"/>
        <w:jc w:val="center"/>
        <w:rPr>
          <w:sz w:val="22"/>
          <w:szCs w:val="22"/>
        </w:rPr>
      </w:pPr>
      <w:r>
        <w:rPr>
          <w:sz w:val="22"/>
          <w:szCs w:val="22"/>
        </w:rPr>
        <w:t>WZÓR - U M O W A nr PN 22</w:t>
      </w:r>
      <w:r w:rsidR="00640350" w:rsidRPr="003E110E">
        <w:rPr>
          <w:sz w:val="22"/>
          <w:szCs w:val="22"/>
        </w:rPr>
        <w:t>/2019-…</w:t>
      </w:r>
    </w:p>
    <w:p w:rsidR="00640350" w:rsidRPr="003E110E" w:rsidRDefault="00640350" w:rsidP="00640350">
      <w:pPr>
        <w:suppressAutoHyphens/>
        <w:ind w:left="283"/>
        <w:jc w:val="center"/>
        <w:rPr>
          <w:sz w:val="22"/>
          <w:szCs w:val="22"/>
          <w:lang w:eastAsia="ar-SA"/>
        </w:rPr>
      </w:pPr>
      <w:proofErr w:type="gramStart"/>
      <w:r w:rsidRPr="003E110E">
        <w:rPr>
          <w:sz w:val="22"/>
          <w:szCs w:val="22"/>
          <w:lang w:eastAsia="ar-SA"/>
        </w:rPr>
        <w:t>zawarta</w:t>
      </w:r>
      <w:proofErr w:type="gramEnd"/>
      <w:r w:rsidRPr="003E110E">
        <w:rPr>
          <w:sz w:val="22"/>
          <w:szCs w:val="22"/>
          <w:lang w:eastAsia="ar-SA"/>
        </w:rPr>
        <w:t xml:space="preserve"> w Konstancinie-Jeziornie w dniu </w:t>
      </w:r>
      <w:r w:rsidRPr="003E110E">
        <w:rPr>
          <w:b/>
          <w:sz w:val="22"/>
          <w:szCs w:val="22"/>
          <w:lang w:eastAsia="ar-SA"/>
        </w:rPr>
        <w:t xml:space="preserve">…./…./2019 </w:t>
      </w:r>
      <w:proofErr w:type="gramStart"/>
      <w:r w:rsidRPr="003E110E">
        <w:rPr>
          <w:b/>
          <w:sz w:val="22"/>
          <w:szCs w:val="22"/>
          <w:lang w:eastAsia="ar-SA"/>
        </w:rPr>
        <w:t>roku</w:t>
      </w:r>
      <w:proofErr w:type="gramEnd"/>
    </w:p>
    <w:p w:rsidR="00640350" w:rsidRPr="003E110E" w:rsidRDefault="00640350" w:rsidP="00640350">
      <w:pPr>
        <w:suppressAutoHyphens/>
        <w:ind w:left="283"/>
        <w:jc w:val="center"/>
        <w:rPr>
          <w:sz w:val="22"/>
          <w:szCs w:val="22"/>
          <w:lang w:eastAsia="ar-SA"/>
        </w:rPr>
      </w:pPr>
      <w:r w:rsidRPr="003E110E">
        <w:rPr>
          <w:sz w:val="22"/>
          <w:szCs w:val="22"/>
          <w:lang w:eastAsia="ar-SA"/>
        </w:rPr>
        <w:t xml:space="preserve">   </w:t>
      </w:r>
      <w:proofErr w:type="gramStart"/>
      <w:r w:rsidRPr="003E110E">
        <w:rPr>
          <w:sz w:val="22"/>
          <w:szCs w:val="22"/>
          <w:lang w:eastAsia="ar-SA"/>
        </w:rPr>
        <w:t>w</w:t>
      </w:r>
      <w:proofErr w:type="gramEnd"/>
      <w:r w:rsidRPr="003E110E">
        <w:rPr>
          <w:sz w:val="22"/>
          <w:szCs w:val="22"/>
          <w:lang w:eastAsia="ar-SA"/>
        </w:rPr>
        <w:t xml:space="preserve"> trybie przetargu nieograniczonego, zgodnie z art. 39 ustawy z dnia 29 stycznia 2004 r., </w:t>
      </w:r>
    </w:p>
    <w:p w:rsidR="00640350" w:rsidRPr="003E110E" w:rsidRDefault="00640350" w:rsidP="00640350">
      <w:pPr>
        <w:suppressAutoHyphens/>
        <w:ind w:left="283"/>
        <w:rPr>
          <w:sz w:val="22"/>
          <w:szCs w:val="22"/>
          <w:lang w:eastAsia="ar-SA"/>
        </w:rPr>
      </w:pPr>
      <w:r w:rsidRPr="003E110E">
        <w:rPr>
          <w:sz w:val="22"/>
          <w:szCs w:val="22"/>
          <w:lang w:eastAsia="ar-SA"/>
        </w:rPr>
        <w:t xml:space="preserve">Prawo zamówień publicznych (Dz.U. </w:t>
      </w:r>
      <w:proofErr w:type="gramStart"/>
      <w:r w:rsidRPr="003E110E">
        <w:rPr>
          <w:sz w:val="22"/>
          <w:szCs w:val="22"/>
          <w:lang w:eastAsia="ar-SA"/>
        </w:rPr>
        <w:t>z</w:t>
      </w:r>
      <w:proofErr w:type="gramEnd"/>
      <w:r w:rsidRPr="003E110E">
        <w:rPr>
          <w:sz w:val="22"/>
          <w:szCs w:val="22"/>
          <w:lang w:eastAsia="ar-SA"/>
        </w:rPr>
        <w:t xml:space="preserve"> 2018</w:t>
      </w:r>
      <w:r w:rsidR="00FF27BD">
        <w:rPr>
          <w:sz w:val="22"/>
          <w:szCs w:val="22"/>
          <w:lang w:eastAsia="ar-SA"/>
        </w:rPr>
        <w:t xml:space="preserve">, </w:t>
      </w:r>
      <w:r w:rsidRPr="003E110E">
        <w:rPr>
          <w:sz w:val="22"/>
          <w:szCs w:val="22"/>
          <w:lang w:eastAsia="ar-SA"/>
        </w:rPr>
        <w:t>poz. 1986 – dalej: ustawa PZP) pomiędzy:</w:t>
      </w:r>
    </w:p>
    <w:p w:rsidR="00640350" w:rsidRPr="003E110E" w:rsidRDefault="00640350" w:rsidP="00640350">
      <w:pPr>
        <w:suppressAutoHyphens/>
        <w:ind w:left="283"/>
        <w:jc w:val="both"/>
        <w:rPr>
          <w:sz w:val="22"/>
          <w:szCs w:val="22"/>
          <w:lang w:eastAsia="ar-SA"/>
        </w:rPr>
      </w:pPr>
      <w:r w:rsidRPr="003E110E">
        <w:rPr>
          <w:sz w:val="22"/>
          <w:szCs w:val="22"/>
          <w:lang w:eastAsia="ar-SA"/>
        </w:rPr>
        <w:t>Spółką Mazowieckie Centrum Rehabilitacji „STOCER” Sp. z o.</w:t>
      </w:r>
      <w:proofErr w:type="gramStart"/>
      <w:r w:rsidRPr="003E110E">
        <w:rPr>
          <w:sz w:val="22"/>
          <w:szCs w:val="22"/>
          <w:lang w:eastAsia="ar-SA"/>
        </w:rPr>
        <w:t>o</w:t>
      </w:r>
      <w:proofErr w:type="gramEnd"/>
      <w:r w:rsidRPr="003E110E">
        <w:rPr>
          <w:sz w:val="22"/>
          <w:szCs w:val="22"/>
          <w:lang w:eastAsia="ar-SA"/>
        </w:rPr>
        <w:t xml:space="preserve">. </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z</w:t>
      </w:r>
      <w:proofErr w:type="gramEnd"/>
      <w:r w:rsidRPr="003E110E">
        <w:rPr>
          <w:sz w:val="22"/>
          <w:szCs w:val="22"/>
          <w:lang w:eastAsia="ar-SA"/>
        </w:rPr>
        <w:t xml:space="preserve"> siedzibą w Konstancinie – Jeziornie, przy ul. Wierzejewskiego 12, </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wpisaną</w:t>
      </w:r>
      <w:proofErr w:type="gramEnd"/>
      <w:r w:rsidRPr="003E110E">
        <w:rPr>
          <w:sz w:val="22"/>
          <w:szCs w:val="22"/>
          <w:lang w:eastAsia="ar-SA"/>
        </w:rPr>
        <w:t xml:space="preserve"> do Krajowego Rejestru Sądowego pod numerem 0000337011, reprezentowaną przez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Pana Piotra Papaja – Prezesa Zarządu, </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zwaną</w:t>
      </w:r>
      <w:proofErr w:type="gramEnd"/>
      <w:r w:rsidRPr="003E110E">
        <w:rPr>
          <w:sz w:val="22"/>
          <w:szCs w:val="22"/>
          <w:lang w:eastAsia="ar-SA"/>
        </w:rPr>
        <w:t xml:space="preserve"> w treści Umowy „Zamawiającym”,</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a</w:t>
      </w:r>
      <w:proofErr w:type="gramEnd"/>
      <w:r w:rsidRPr="003E110E">
        <w:rPr>
          <w:sz w:val="22"/>
          <w:szCs w:val="22"/>
          <w:lang w:eastAsia="ar-SA"/>
        </w:rPr>
        <w:t xml:space="preserve"> firmą:</w:t>
      </w:r>
    </w:p>
    <w:p w:rsidR="00640350" w:rsidRPr="003E110E" w:rsidRDefault="00640350" w:rsidP="00640350">
      <w:pPr>
        <w:suppressAutoHyphens/>
        <w:ind w:left="283"/>
        <w:jc w:val="both"/>
        <w:rPr>
          <w:b/>
          <w:sz w:val="22"/>
          <w:szCs w:val="22"/>
          <w:lang w:eastAsia="ar-SA"/>
        </w:rPr>
      </w:pPr>
      <w:r w:rsidRPr="003E110E">
        <w:rPr>
          <w:b/>
          <w:sz w:val="22"/>
          <w:szCs w:val="22"/>
          <w:lang w:eastAsia="ar-SA"/>
        </w:rPr>
        <w:t>…………………………………..</w:t>
      </w:r>
    </w:p>
    <w:p w:rsidR="00640350" w:rsidRPr="003E110E" w:rsidRDefault="00640350" w:rsidP="00640350">
      <w:pPr>
        <w:suppressAutoHyphens/>
        <w:ind w:left="283"/>
        <w:jc w:val="both"/>
        <w:rPr>
          <w:b/>
          <w:sz w:val="22"/>
          <w:szCs w:val="22"/>
          <w:lang w:eastAsia="ar-SA"/>
        </w:rPr>
      </w:pPr>
      <w:proofErr w:type="gramStart"/>
      <w:r w:rsidRPr="003E110E">
        <w:rPr>
          <w:b/>
          <w:sz w:val="22"/>
          <w:szCs w:val="22"/>
          <w:lang w:eastAsia="ar-SA"/>
        </w:rPr>
        <w:t>z</w:t>
      </w:r>
      <w:proofErr w:type="gramEnd"/>
      <w:r w:rsidRPr="003E110E">
        <w:rPr>
          <w:b/>
          <w:sz w:val="22"/>
          <w:szCs w:val="22"/>
          <w:lang w:eastAsia="ar-SA"/>
        </w:rPr>
        <w:t xml:space="preserve"> siedzibą: ……………………………….,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Działającą na podstawie wpisu do </w:t>
      </w:r>
      <w:r w:rsidRPr="003E110E">
        <w:rPr>
          <w:b/>
          <w:sz w:val="22"/>
          <w:szCs w:val="22"/>
          <w:lang w:eastAsia="ar-SA"/>
        </w:rPr>
        <w:t>…………………………………</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pod</w:t>
      </w:r>
      <w:proofErr w:type="gramEnd"/>
      <w:r w:rsidRPr="003E110E">
        <w:rPr>
          <w:sz w:val="22"/>
          <w:szCs w:val="22"/>
          <w:lang w:eastAsia="ar-SA"/>
        </w:rPr>
        <w:t xml:space="preserve"> numerem </w:t>
      </w:r>
      <w:r w:rsidRPr="003E110E">
        <w:rPr>
          <w:b/>
          <w:sz w:val="22"/>
          <w:szCs w:val="22"/>
          <w:lang w:eastAsia="ar-SA"/>
        </w:rPr>
        <w:t>………………………………………</w:t>
      </w:r>
    </w:p>
    <w:p w:rsidR="00640350" w:rsidRPr="003E110E" w:rsidRDefault="00640350" w:rsidP="00640350">
      <w:pPr>
        <w:suppressAutoHyphens/>
        <w:ind w:left="283"/>
        <w:jc w:val="both"/>
        <w:rPr>
          <w:color w:val="FF0000"/>
          <w:sz w:val="22"/>
          <w:szCs w:val="22"/>
          <w:lang w:eastAsia="ar-SA"/>
        </w:rPr>
      </w:pPr>
      <w:proofErr w:type="gramStart"/>
      <w:r w:rsidRPr="003E110E">
        <w:rPr>
          <w:sz w:val="22"/>
          <w:szCs w:val="22"/>
          <w:lang w:eastAsia="ar-SA"/>
        </w:rPr>
        <w:t>reprezentowaną</w:t>
      </w:r>
      <w:proofErr w:type="gramEnd"/>
      <w:r w:rsidRPr="003E110E">
        <w:rPr>
          <w:sz w:val="22"/>
          <w:szCs w:val="22"/>
          <w:lang w:eastAsia="ar-SA"/>
        </w:rPr>
        <w:t xml:space="preserve"> przez</w:t>
      </w:r>
      <w:r w:rsidRPr="003E110E">
        <w:rPr>
          <w:color w:val="FF0000"/>
          <w:sz w:val="22"/>
          <w:szCs w:val="22"/>
          <w:lang w:eastAsia="ar-SA"/>
        </w:rPr>
        <w:t>:</w:t>
      </w:r>
    </w:p>
    <w:p w:rsidR="00640350" w:rsidRPr="003E110E" w:rsidRDefault="00640350" w:rsidP="00640350">
      <w:pPr>
        <w:suppressAutoHyphens/>
        <w:ind w:left="283"/>
        <w:jc w:val="both"/>
        <w:rPr>
          <w:color w:val="FF0000"/>
          <w:sz w:val="22"/>
          <w:szCs w:val="22"/>
          <w:lang w:eastAsia="ar-SA"/>
        </w:rPr>
      </w:pPr>
    </w:p>
    <w:p w:rsidR="00640350" w:rsidRPr="003E110E" w:rsidRDefault="00640350" w:rsidP="00640350">
      <w:pPr>
        <w:numPr>
          <w:ilvl w:val="0"/>
          <w:numId w:val="13"/>
        </w:numPr>
        <w:suppressAutoHyphens/>
        <w:spacing w:after="160" w:line="259" w:lineRule="auto"/>
        <w:ind w:left="786" w:hanging="360"/>
        <w:jc w:val="both"/>
        <w:rPr>
          <w:sz w:val="22"/>
          <w:szCs w:val="22"/>
          <w:lang w:eastAsia="ar-SA"/>
        </w:rPr>
      </w:pPr>
      <w:r w:rsidRPr="003E110E">
        <w:rPr>
          <w:sz w:val="22"/>
          <w:szCs w:val="22"/>
          <w:lang w:eastAsia="ar-SA"/>
        </w:rPr>
        <w:t>…………………………………………………………………………………..</w:t>
      </w:r>
    </w:p>
    <w:p w:rsidR="00640350" w:rsidRPr="003E110E" w:rsidRDefault="00640350" w:rsidP="00640350">
      <w:pPr>
        <w:suppressAutoHyphens/>
        <w:ind w:left="786"/>
        <w:jc w:val="both"/>
        <w:rPr>
          <w:sz w:val="22"/>
          <w:szCs w:val="22"/>
          <w:lang w:eastAsia="ar-SA"/>
        </w:rPr>
      </w:pPr>
    </w:p>
    <w:p w:rsidR="00640350" w:rsidRPr="003E110E" w:rsidRDefault="00640350" w:rsidP="00640350">
      <w:pPr>
        <w:numPr>
          <w:ilvl w:val="0"/>
          <w:numId w:val="13"/>
        </w:numPr>
        <w:suppressAutoHyphens/>
        <w:spacing w:after="160" w:line="259" w:lineRule="auto"/>
        <w:ind w:left="786" w:hanging="360"/>
        <w:jc w:val="both"/>
        <w:rPr>
          <w:sz w:val="22"/>
          <w:szCs w:val="22"/>
          <w:lang w:eastAsia="ar-SA"/>
        </w:rPr>
      </w:pPr>
      <w:r w:rsidRPr="003E110E">
        <w:rPr>
          <w:sz w:val="22"/>
          <w:szCs w:val="22"/>
          <w:lang w:eastAsia="ar-SA"/>
        </w:rPr>
        <w:t>…………………………………………………………………………………..</w:t>
      </w:r>
    </w:p>
    <w:p w:rsidR="00640350" w:rsidRPr="003E110E" w:rsidRDefault="00640350" w:rsidP="00640350">
      <w:pPr>
        <w:jc w:val="both"/>
        <w:rPr>
          <w:sz w:val="22"/>
          <w:szCs w:val="22"/>
        </w:rPr>
      </w:pPr>
      <w:r w:rsidRPr="003E110E">
        <w:rPr>
          <w:sz w:val="22"/>
          <w:szCs w:val="22"/>
        </w:rPr>
        <w:t xml:space="preserve">W wyniku przeprowadzonego postępowania o udzielenie zamówienia publicznego prowadzonego w trybie przetargu nieograniczonego, zgodnie z przepisami ustawy z dnia 29 stycznia 2004 r. – Prawo zamówień publicznych (tekst jednolity: Dz. U. 2018 </w:t>
      </w:r>
      <w:proofErr w:type="gramStart"/>
      <w:r w:rsidRPr="003E110E">
        <w:rPr>
          <w:sz w:val="22"/>
          <w:szCs w:val="22"/>
        </w:rPr>
        <w:t>r</w:t>
      </w:r>
      <w:proofErr w:type="gramEnd"/>
      <w:r w:rsidRPr="003E110E">
        <w:rPr>
          <w:sz w:val="22"/>
          <w:szCs w:val="22"/>
        </w:rPr>
        <w:t xml:space="preserve">. poz. 1986), zwanej dalej „ustawą </w:t>
      </w:r>
      <w:proofErr w:type="spellStart"/>
      <w:r w:rsidRPr="003E110E">
        <w:rPr>
          <w:sz w:val="22"/>
          <w:szCs w:val="22"/>
        </w:rPr>
        <w:t>Pzp</w:t>
      </w:r>
      <w:proofErr w:type="spellEnd"/>
      <w:r w:rsidRPr="003E110E">
        <w:rPr>
          <w:sz w:val="22"/>
          <w:szCs w:val="22"/>
        </w:rPr>
        <w:t>”, Strony zgodnie postanawiają, co następuje:</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1.</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Zamawiający niniejszym zleca, a Wykonawca zobowiązuje się do dostawy </w:t>
      </w:r>
      <w:r w:rsidRPr="003E110E">
        <w:rPr>
          <w:rFonts w:ascii="Times New Roman" w:eastAsia="Times New Roman" w:hAnsi="Times New Roman"/>
          <w:b w:val="0"/>
          <w:i w:val="0"/>
          <w:color w:val="00000A"/>
        </w:rPr>
        <w:t>………………… w zakresie pakietu nr ……..., zw</w:t>
      </w:r>
      <w:r w:rsidRPr="003E110E">
        <w:rPr>
          <w:rFonts w:ascii="Times New Roman" w:hAnsi="Times New Roman"/>
          <w:b w:val="0"/>
          <w:i w:val="0"/>
        </w:rPr>
        <w:t>anych w dalszej części umowy „towarem” lub „produktem” zgodnie z ofertą stanowiącą załącznik nr 1 do niniejszej umowy.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Wykonawca zobowiązuje się do dostarczania przedmiotu zamówienia </w:t>
      </w:r>
      <w:r w:rsidR="00647590">
        <w:rPr>
          <w:rFonts w:ascii="Times New Roman" w:hAnsi="Times New Roman"/>
          <w:b w:val="0"/>
          <w:i w:val="0"/>
        </w:rPr>
        <w:t xml:space="preserve">do Szpitala Kolejowego im. Włodzimierza </w:t>
      </w:r>
      <w:proofErr w:type="spellStart"/>
      <w:r w:rsidR="00647590">
        <w:rPr>
          <w:rFonts w:ascii="Times New Roman" w:hAnsi="Times New Roman"/>
          <w:b w:val="0"/>
          <w:i w:val="0"/>
        </w:rPr>
        <w:t>Roeflera</w:t>
      </w:r>
      <w:proofErr w:type="spellEnd"/>
      <w:r w:rsidR="00647590">
        <w:rPr>
          <w:rFonts w:ascii="Times New Roman" w:hAnsi="Times New Roman"/>
          <w:b w:val="0"/>
          <w:i w:val="0"/>
        </w:rPr>
        <w:t xml:space="preserve"> w Pruszkowie przy ul. Warsztatowej 1 </w:t>
      </w:r>
      <w:r w:rsidRPr="003E110E">
        <w:rPr>
          <w:rFonts w:ascii="Times New Roman" w:hAnsi="Times New Roman"/>
          <w:b w:val="0"/>
          <w:i w:val="0"/>
        </w:rPr>
        <w:t xml:space="preserve">w </w:t>
      </w:r>
      <w:proofErr w:type="gramStart"/>
      <w:r w:rsidRPr="003E110E">
        <w:rPr>
          <w:rFonts w:ascii="Times New Roman" w:hAnsi="Times New Roman"/>
          <w:b w:val="0"/>
          <w:i w:val="0"/>
        </w:rPr>
        <w:t>zakresie jakości</w:t>
      </w:r>
      <w:proofErr w:type="gramEnd"/>
      <w:r w:rsidRPr="003E110E">
        <w:rPr>
          <w:rFonts w:ascii="Times New Roman" w:hAnsi="Times New Roman"/>
          <w:b w:val="0"/>
          <w:i w:val="0"/>
        </w:rPr>
        <w:t xml:space="preserve"> oraz producenta, zgodnie z treścią złożonej oferty.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zobowiązuje się do zapewnienia ciągłości dostaw towaru przez cały okres obowiązywania umowy.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zastrzega sobie prawo zwrotu towaru dostarczonego, a nie</w:t>
      </w:r>
      <w:r w:rsidR="005F6CCA">
        <w:rPr>
          <w:rFonts w:ascii="Times New Roman" w:hAnsi="Times New Roman"/>
          <w:b w:val="0"/>
          <w:i w:val="0"/>
        </w:rPr>
        <w:t xml:space="preserve"> uwzględnionego</w:t>
      </w:r>
      <w:r w:rsidRPr="003E110E">
        <w:rPr>
          <w:rFonts w:ascii="Times New Roman" w:hAnsi="Times New Roman"/>
          <w:b w:val="0"/>
          <w:i w:val="0"/>
        </w:rPr>
        <w:t xml:space="preserve"> w zamówieniu częściowym oraz zwrotu towaru niezgodnego z zamówieniem w szczególności, </w:t>
      </w:r>
      <w:proofErr w:type="gramStart"/>
      <w:r w:rsidRPr="003E110E">
        <w:rPr>
          <w:rFonts w:ascii="Times New Roman" w:hAnsi="Times New Roman"/>
          <w:b w:val="0"/>
          <w:i w:val="0"/>
        </w:rPr>
        <w:t>co do jakości</w:t>
      </w:r>
      <w:proofErr w:type="gramEnd"/>
      <w:r w:rsidRPr="003E110E">
        <w:rPr>
          <w:rFonts w:ascii="Times New Roman" w:hAnsi="Times New Roman"/>
          <w:b w:val="0"/>
          <w:i w:val="0"/>
        </w:rPr>
        <w:t xml:space="preserve"> i kompletności</w:t>
      </w:r>
      <w:r w:rsidR="005F6CCA">
        <w:rPr>
          <w:rFonts w:ascii="Times New Roman" w:hAnsi="Times New Roman"/>
          <w:b w:val="0"/>
          <w:i w:val="0"/>
        </w:rPr>
        <w:t xml:space="preserve"> w stosunku do</w:t>
      </w:r>
      <w:r w:rsidRPr="003E110E">
        <w:rPr>
          <w:rFonts w:ascii="Times New Roman" w:hAnsi="Times New Roman"/>
          <w:b w:val="0"/>
          <w:i w:val="0"/>
        </w:rPr>
        <w:t xml:space="preserve"> złożon</w:t>
      </w:r>
      <w:r w:rsidR="005F6CCA">
        <w:rPr>
          <w:rFonts w:ascii="Times New Roman" w:hAnsi="Times New Roman"/>
          <w:b w:val="0"/>
          <w:i w:val="0"/>
        </w:rPr>
        <w:t>ego</w:t>
      </w:r>
      <w:r w:rsidRPr="003E110E">
        <w:rPr>
          <w:rFonts w:ascii="Times New Roman" w:hAnsi="Times New Roman"/>
          <w:b w:val="0"/>
          <w:i w:val="0"/>
        </w:rPr>
        <w:t xml:space="preserve"> zamówieniem. Zwrot następuje na koszt Wykonawcy.</w:t>
      </w:r>
    </w:p>
    <w:p w:rsidR="00640350" w:rsidRPr="003E110E" w:rsidRDefault="00640350" w:rsidP="00640350">
      <w:pPr>
        <w:widowControl w:val="0"/>
        <w:numPr>
          <w:ilvl w:val="0"/>
          <w:numId w:val="19"/>
        </w:numPr>
        <w:suppressAutoHyphens/>
        <w:ind w:left="357" w:hanging="357"/>
        <w:jc w:val="both"/>
        <w:rPr>
          <w:sz w:val="22"/>
          <w:szCs w:val="22"/>
        </w:rPr>
      </w:pPr>
      <w:r w:rsidRPr="003E110E">
        <w:rPr>
          <w:sz w:val="22"/>
          <w:szCs w:val="22"/>
        </w:rPr>
        <w:t xml:space="preserve">Wykonawca zobowiązany jest do bezwzględnego zagwarantowania spełnienia warunków dopuszczenia dostarczanych </w:t>
      </w:r>
      <w:r w:rsidR="005F6CCA">
        <w:rPr>
          <w:sz w:val="22"/>
          <w:szCs w:val="22"/>
        </w:rPr>
        <w:t>p</w:t>
      </w:r>
      <w:r w:rsidRPr="003E110E">
        <w:rPr>
          <w:sz w:val="22"/>
          <w:szCs w:val="22"/>
        </w:rPr>
        <w:t>roduktów do obrotu zgodnie z ustawą z dnia 20 maja 2010</w:t>
      </w:r>
      <w:r w:rsidR="005F6CCA">
        <w:rPr>
          <w:sz w:val="22"/>
          <w:szCs w:val="22"/>
        </w:rPr>
        <w:t xml:space="preserve"> r.</w:t>
      </w:r>
      <w:r w:rsidRPr="003E110E">
        <w:rPr>
          <w:sz w:val="22"/>
          <w:szCs w:val="22"/>
        </w:rPr>
        <w:t xml:space="preserve"> o wyrobach medycznych (Dz. U. </w:t>
      </w:r>
      <w:proofErr w:type="gramStart"/>
      <w:r w:rsidRPr="003E110E">
        <w:rPr>
          <w:sz w:val="22"/>
          <w:szCs w:val="22"/>
        </w:rPr>
        <w:t>z</w:t>
      </w:r>
      <w:proofErr w:type="gramEnd"/>
      <w:r w:rsidRPr="003E110E">
        <w:rPr>
          <w:sz w:val="22"/>
          <w:szCs w:val="22"/>
        </w:rPr>
        <w:t xml:space="preserve"> 201</w:t>
      </w:r>
      <w:r w:rsidR="005F6CCA">
        <w:rPr>
          <w:sz w:val="22"/>
          <w:szCs w:val="22"/>
        </w:rPr>
        <w:t>9</w:t>
      </w:r>
      <w:r w:rsidRPr="003E110E">
        <w:rPr>
          <w:sz w:val="22"/>
          <w:szCs w:val="22"/>
        </w:rPr>
        <w:t xml:space="preserve">, poz. </w:t>
      </w:r>
      <w:r w:rsidR="005F6CCA">
        <w:rPr>
          <w:sz w:val="22"/>
          <w:szCs w:val="22"/>
        </w:rPr>
        <w:t>175</w:t>
      </w:r>
      <w:r w:rsidRPr="003E110E">
        <w:rPr>
          <w:sz w:val="22"/>
          <w:szCs w:val="22"/>
        </w:rPr>
        <w:t>).</w:t>
      </w:r>
    </w:p>
    <w:p w:rsidR="00640350" w:rsidRPr="003E110E" w:rsidRDefault="00640350" w:rsidP="00640350">
      <w:pPr>
        <w:widowControl w:val="0"/>
        <w:numPr>
          <w:ilvl w:val="0"/>
          <w:numId w:val="19"/>
        </w:numPr>
        <w:suppressAutoHyphens/>
        <w:ind w:left="357" w:hanging="357"/>
        <w:jc w:val="both"/>
        <w:rPr>
          <w:sz w:val="22"/>
          <w:szCs w:val="22"/>
        </w:rPr>
      </w:pPr>
      <w:r w:rsidRPr="003E110E">
        <w:rPr>
          <w:sz w:val="22"/>
          <w:szCs w:val="22"/>
        </w:rPr>
        <w:t>Wykonawca zobowiązuje się dostarczać produkty z okresem przydatności min. ….. miesięcy od daty dostawy (zgodnie z arkuszem asortymentowo-cenowym (Załącznik nr ………. do SIWZ).</w:t>
      </w:r>
    </w:p>
    <w:p w:rsidR="00640350" w:rsidRPr="003E110E" w:rsidRDefault="00640350" w:rsidP="00640350">
      <w:pPr>
        <w:pStyle w:val="Akapitzlist"/>
        <w:numPr>
          <w:ilvl w:val="0"/>
          <w:numId w:val="19"/>
        </w:numPr>
        <w:ind w:left="357" w:hanging="357"/>
        <w:jc w:val="both"/>
        <w:rPr>
          <w:sz w:val="22"/>
          <w:szCs w:val="22"/>
        </w:rPr>
      </w:pPr>
      <w:r w:rsidRPr="003E110E">
        <w:rPr>
          <w:sz w:val="22"/>
          <w:szCs w:val="22"/>
        </w:rPr>
        <w:t xml:space="preserve">Dostawa będzie </w:t>
      </w:r>
      <w:proofErr w:type="gramStart"/>
      <w:r w:rsidRPr="003E110E">
        <w:rPr>
          <w:sz w:val="22"/>
          <w:szCs w:val="22"/>
        </w:rPr>
        <w:t>realizowana  przez</w:t>
      </w:r>
      <w:proofErr w:type="gramEnd"/>
      <w:r w:rsidRPr="003E110E">
        <w:rPr>
          <w:sz w:val="22"/>
          <w:szCs w:val="22"/>
        </w:rPr>
        <w:t xml:space="preserve"> cały okres wskazany w § 2  Umowy. </w:t>
      </w:r>
    </w:p>
    <w:p w:rsidR="00640350" w:rsidRPr="003E110E" w:rsidRDefault="00640350" w:rsidP="00640350">
      <w:pPr>
        <w:pStyle w:val="Akapitzlist"/>
        <w:numPr>
          <w:ilvl w:val="0"/>
          <w:numId w:val="19"/>
        </w:numPr>
        <w:ind w:left="357" w:hanging="357"/>
        <w:jc w:val="both"/>
        <w:rPr>
          <w:sz w:val="22"/>
          <w:szCs w:val="22"/>
        </w:rPr>
      </w:pPr>
      <w:r w:rsidRPr="003E110E">
        <w:rPr>
          <w:sz w:val="22"/>
          <w:szCs w:val="22"/>
        </w:rPr>
        <w:t xml:space="preserve">W przypadku zaoferowania Odczynników zawierających substancje </w:t>
      </w:r>
      <w:proofErr w:type="gramStart"/>
      <w:r w:rsidRPr="003E110E">
        <w:rPr>
          <w:sz w:val="22"/>
          <w:szCs w:val="22"/>
        </w:rPr>
        <w:t>niebezpieczne,  a</w:t>
      </w:r>
      <w:proofErr w:type="gramEnd"/>
      <w:r w:rsidRPr="003E110E">
        <w:rPr>
          <w:sz w:val="22"/>
          <w:szCs w:val="22"/>
        </w:rPr>
        <w:t xml:space="preserve"> więc substancje bardzo toksyczne, toksyczne, rakotwórcze i </w:t>
      </w:r>
      <w:proofErr w:type="spellStart"/>
      <w:r w:rsidRPr="003E110E">
        <w:rPr>
          <w:sz w:val="22"/>
          <w:szCs w:val="22"/>
        </w:rPr>
        <w:t>mutogenne</w:t>
      </w:r>
      <w:proofErr w:type="spellEnd"/>
      <w:r w:rsidRPr="003E110E">
        <w:rPr>
          <w:sz w:val="22"/>
          <w:szCs w:val="22"/>
        </w:rPr>
        <w:t xml:space="preserve"> i/lub niebezpieczne dla środowiska, Wykonawca zobowiązuje się do odbioru od Zamawiającego odpadów opakowaniowych po  tych Odczynnikach,  i  zutylizowania ich na własny koszt i ryzyko, po wcześniejszym zgłoszeniu </w:t>
      </w:r>
      <w:r w:rsidRPr="003E110E">
        <w:rPr>
          <w:sz w:val="22"/>
          <w:szCs w:val="22"/>
        </w:rPr>
        <w:lastRenderedPageBreak/>
        <w:t>zapotrzebowania przez Zamawiającego  telefonicznie  na nr ………………... lub faksem na nr ……………………….. ,</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2.</w:t>
      </w:r>
    </w:p>
    <w:p w:rsidR="00640350" w:rsidRPr="003E110E" w:rsidRDefault="00640350" w:rsidP="00640350">
      <w:pPr>
        <w:pStyle w:val="Tekstpodstawowy21"/>
        <w:numPr>
          <w:ilvl w:val="0"/>
          <w:numId w:val="20"/>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Umowa zostaje zawarta na okres 24 miesięcy od dnia podpisania umowy, tj. od dnia ……………….…… </w:t>
      </w:r>
      <w:proofErr w:type="gramStart"/>
      <w:r w:rsidRPr="003E110E">
        <w:rPr>
          <w:rFonts w:ascii="Times New Roman" w:hAnsi="Times New Roman"/>
          <w:b w:val="0"/>
          <w:i w:val="0"/>
        </w:rPr>
        <w:t>do</w:t>
      </w:r>
      <w:proofErr w:type="gramEnd"/>
      <w:r w:rsidRPr="003E110E">
        <w:rPr>
          <w:rFonts w:ascii="Times New Roman" w:hAnsi="Times New Roman"/>
          <w:b w:val="0"/>
          <w:i w:val="0"/>
        </w:rPr>
        <w:t xml:space="preserve"> dnia ……………….…  </w:t>
      </w:r>
      <w:proofErr w:type="gramStart"/>
      <w:r w:rsidRPr="003E110E">
        <w:rPr>
          <w:rFonts w:ascii="Times New Roman" w:hAnsi="Times New Roman"/>
          <w:b w:val="0"/>
          <w:i w:val="0"/>
        </w:rPr>
        <w:t>lub</w:t>
      </w:r>
      <w:proofErr w:type="gramEnd"/>
      <w:r w:rsidRPr="003E110E">
        <w:rPr>
          <w:rFonts w:ascii="Times New Roman" w:hAnsi="Times New Roman"/>
          <w:b w:val="0"/>
          <w:i w:val="0"/>
        </w:rPr>
        <w:t xml:space="preserve"> do momentu wyczerpania wartości umowy, o której mowa w § 3 ust. 2 pkt 2, z zastrzeżeniem ust. 2 i 3.</w:t>
      </w:r>
    </w:p>
    <w:p w:rsidR="00640350" w:rsidRPr="003E110E" w:rsidRDefault="00640350" w:rsidP="00640350">
      <w:pPr>
        <w:pStyle w:val="Tekstpodstawowy21"/>
        <w:numPr>
          <w:ilvl w:val="0"/>
          <w:numId w:val="20"/>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wyczerpania wartości umowy przed terminem obowiązywania, umowa wygasa z dniem wyczerpania wartości umowy.</w:t>
      </w:r>
    </w:p>
    <w:p w:rsidR="00640350" w:rsidRPr="008F4369" w:rsidRDefault="00830030" w:rsidP="00640350">
      <w:pPr>
        <w:pStyle w:val="Tekstpodstawowy21"/>
        <w:numPr>
          <w:ilvl w:val="0"/>
          <w:numId w:val="20"/>
        </w:numPr>
        <w:spacing w:before="0" w:after="0" w:line="240" w:lineRule="auto"/>
        <w:ind w:left="357" w:hanging="357"/>
        <w:jc w:val="both"/>
        <w:rPr>
          <w:rFonts w:ascii="Times New Roman" w:hAnsi="Times New Roman"/>
          <w:b w:val="0"/>
          <w:i w:val="0"/>
        </w:rPr>
      </w:pPr>
      <w:r>
        <w:rPr>
          <w:rFonts w:ascii="Times New Roman" w:hAnsi="Times New Roman"/>
          <w:b w:val="0"/>
          <w:i w:val="0"/>
          <w:lang w:eastAsia="pl-PL"/>
        </w:rPr>
        <w:t xml:space="preserve">W przypadku nie wyczerpania wartości umowy w terminie określonym w ust. 1, </w:t>
      </w:r>
      <w:r w:rsidR="00640350" w:rsidRPr="003E110E">
        <w:rPr>
          <w:rFonts w:ascii="Times New Roman" w:hAnsi="Times New Roman"/>
          <w:b w:val="0"/>
          <w:i w:val="0"/>
          <w:lang w:eastAsia="pl-PL"/>
        </w:rPr>
        <w:t xml:space="preserve">Zamawiający dopuszcza możliwość </w:t>
      </w:r>
      <w:r>
        <w:rPr>
          <w:rFonts w:ascii="Times New Roman" w:hAnsi="Times New Roman"/>
          <w:b w:val="0"/>
          <w:i w:val="0"/>
          <w:lang w:eastAsia="pl-PL"/>
        </w:rPr>
        <w:t xml:space="preserve">jej </w:t>
      </w:r>
      <w:r w:rsidR="00640350" w:rsidRPr="003E110E">
        <w:rPr>
          <w:rFonts w:ascii="Times New Roman" w:hAnsi="Times New Roman"/>
          <w:b w:val="0"/>
          <w:i w:val="0"/>
          <w:lang w:eastAsia="pl-PL"/>
        </w:rPr>
        <w:t xml:space="preserve">przedłużenia, za zgodą Wykonawcy, </w:t>
      </w:r>
      <w:r>
        <w:rPr>
          <w:rFonts w:ascii="Times New Roman" w:hAnsi="Times New Roman"/>
          <w:b w:val="0"/>
          <w:i w:val="0"/>
          <w:lang w:eastAsia="pl-PL"/>
        </w:rPr>
        <w:t xml:space="preserve">na </w:t>
      </w:r>
      <w:r w:rsidR="00640350" w:rsidRPr="003E110E">
        <w:rPr>
          <w:rFonts w:ascii="Times New Roman" w:hAnsi="Times New Roman"/>
          <w:b w:val="0"/>
          <w:i w:val="0"/>
          <w:lang w:eastAsia="pl-PL"/>
        </w:rPr>
        <w:t xml:space="preserve">okres </w:t>
      </w:r>
      <w:r>
        <w:rPr>
          <w:rFonts w:ascii="Times New Roman" w:hAnsi="Times New Roman"/>
          <w:b w:val="0"/>
          <w:i w:val="0"/>
          <w:lang w:eastAsia="pl-PL"/>
        </w:rPr>
        <w:t>niezbędny do wyczerpania wartości umowy</w:t>
      </w:r>
      <w:r w:rsidR="00640350" w:rsidRPr="003E110E">
        <w:rPr>
          <w:rFonts w:ascii="Times New Roman" w:hAnsi="Times New Roman"/>
          <w:b w:val="0"/>
          <w:i w:val="0"/>
          <w:lang w:eastAsia="pl-PL"/>
        </w:rPr>
        <w:t xml:space="preserve">, z </w:t>
      </w:r>
      <w:proofErr w:type="gramStart"/>
      <w:r w:rsidR="00640350" w:rsidRPr="003E110E">
        <w:rPr>
          <w:rFonts w:ascii="Times New Roman" w:hAnsi="Times New Roman"/>
          <w:b w:val="0"/>
          <w:i w:val="0"/>
          <w:lang w:eastAsia="pl-PL"/>
        </w:rPr>
        <w:t>tym że</w:t>
      </w:r>
      <w:proofErr w:type="gramEnd"/>
      <w:r w:rsidR="00640350" w:rsidRPr="003E110E">
        <w:rPr>
          <w:rFonts w:ascii="Times New Roman" w:hAnsi="Times New Roman"/>
          <w:b w:val="0"/>
          <w:i w:val="0"/>
          <w:lang w:eastAsia="pl-PL"/>
        </w:rPr>
        <w:t xml:space="preserve"> przedłużenie może nastąpić jednokrotnie na oznaczony okres, nie dłuższy jednak niż trzy miesiące.</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3.</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Zamawiający zobowiązuje się zapłacić Wykonawcy wynagrodzenie za wykonanie przedmiotu umowy według cen jednostkowych wymienionych w załączniku nr 1 do niniejszej umowy – arkusz asortymentowo-cenowy.</w:t>
      </w:r>
      <w:r w:rsidRPr="003E110E">
        <w:rPr>
          <w:color w:val="00000A"/>
          <w:sz w:val="22"/>
          <w:szCs w:val="22"/>
        </w:rPr>
        <w:t xml:space="preserve"> Kwota należna Wykonawcy z tytułu wykonania niniejszej umowy stanowić będzie równowartość iloczynu ilości (sztuk) dostarczonych</w:t>
      </w:r>
      <w:r w:rsidR="00401435">
        <w:rPr>
          <w:color w:val="00000A"/>
          <w:sz w:val="22"/>
          <w:szCs w:val="22"/>
        </w:rPr>
        <w:t xml:space="preserve"> p</w:t>
      </w:r>
      <w:r w:rsidRPr="003E110E">
        <w:rPr>
          <w:color w:val="00000A"/>
          <w:sz w:val="22"/>
          <w:szCs w:val="22"/>
        </w:rPr>
        <w:t>roduktów i ich ceny jednostkowej podanej w </w:t>
      </w:r>
      <w:r w:rsidRPr="003E110E">
        <w:rPr>
          <w:sz w:val="22"/>
          <w:szCs w:val="22"/>
        </w:rPr>
        <w:t>załączniku nr 1 do niniejszej umowy – arkusz asortymentowo-cenowy.</w:t>
      </w:r>
    </w:p>
    <w:p w:rsidR="00640350" w:rsidRPr="003E110E" w:rsidRDefault="00640350" w:rsidP="00640350">
      <w:pPr>
        <w:pStyle w:val="Tekstpodstawowy21"/>
        <w:numPr>
          <w:ilvl w:val="0"/>
          <w:numId w:val="21"/>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Wartość umowy dla części nr ………… wynosi:</w:t>
      </w:r>
    </w:p>
    <w:p w:rsidR="00640350" w:rsidRPr="003E110E" w:rsidRDefault="00640350" w:rsidP="00640350">
      <w:pPr>
        <w:pStyle w:val="Tekstpodstawowy21"/>
        <w:numPr>
          <w:ilvl w:val="1"/>
          <w:numId w:val="21"/>
        </w:numPr>
        <w:spacing w:before="0" w:after="0" w:line="240" w:lineRule="auto"/>
        <w:ind w:left="714" w:hanging="357"/>
        <w:jc w:val="both"/>
        <w:rPr>
          <w:rFonts w:ascii="Times New Roman" w:hAnsi="Times New Roman"/>
          <w:b w:val="0"/>
          <w:i w:val="0"/>
        </w:rPr>
      </w:pPr>
      <w:proofErr w:type="gramStart"/>
      <w:r w:rsidRPr="003E110E">
        <w:rPr>
          <w:rFonts w:ascii="Times New Roman" w:hAnsi="Times New Roman"/>
          <w:b w:val="0"/>
          <w:i w:val="0"/>
        </w:rPr>
        <w:t>netto: ..............................</w:t>
      </w:r>
      <w:proofErr w:type="gramEnd"/>
      <w:r w:rsidRPr="003E110E">
        <w:rPr>
          <w:rFonts w:ascii="Times New Roman" w:hAnsi="Times New Roman"/>
          <w:b w:val="0"/>
          <w:i w:val="0"/>
        </w:rPr>
        <w:t>zł (</w:t>
      </w:r>
      <w:proofErr w:type="gramStart"/>
      <w:r w:rsidRPr="003E110E">
        <w:rPr>
          <w:rFonts w:ascii="Times New Roman" w:hAnsi="Times New Roman"/>
          <w:b w:val="0"/>
          <w:i w:val="0"/>
        </w:rPr>
        <w:t>słownie: ................................................</w:t>
      </w:r>
      <w:proofErr w:type="gramEnd"/>
      <w:r w:rsidRPr="003E110E">
        <w:rPr>
          <w:rFonts w:ascii="Times New Roman" w:hAnsi="Times New Roman"/>
          <w:b w:val="0"/>
          <w:i w:val="0"/>
        </w:rPr>
        <w:t xml:space="preserve">............... </w:t>
      </w:r>
      <w:proofErr w:type="gramStart"/>
      <w:r w:rsidRPr="003E110E">
        <w:rPr>
          <w:rFonts w:ascii="Times New Roman" w:hAnsi="Times New Roman"/>
          <w:b w:val="0"/>
          <w:i w:val="0"/>
        </w:rPr>
        <w:t>złotych</w:t>
      </w:r>
      <w:proofErr w:type="gramEnd"/>
      <w:r w:rsidRPr="003E110E">
        <w:rPr>
          <w:rFonts w:ascii="Times New Roman" w:hAnsi="Times New Roman"/>
          <w:b w:val="0"/>
          <w:i w:val="0"/>
        </w:rPr>
        <w:t>);</w:t>
      </w:r>
    </w:p>
    <w:p w:rsidR="00640350" w:rsidRPr="003E110E" w:rsidRDefault="00640350" w:rsidP="00640350">
      <w:pPr>
        <w:pStyle w:val="Tekstpodstawowy21"/>
        <w:numPr>
          <w:ilvl w:val="1"/>
          <w:numId w:val="21"/>
        </w:numPr>
        <w:spacing w:before="0" w:after="0" w:line="240" w:lineRule="auto"/>
        <w:ind w:left="714" w:hanging="357"/>
        <w:jc w:val="both"/>
        <w:rPr>
          <w:rFonts w:ascii="Times New Roman" w:hAnsi="Times New Roman"/>
          <w:b w:val="0"/>
          <w:i w:val="0"/>
        </w:rPr>
      </w:pPr>
      <w:proofErr w:type="gramStart"/>
      <w:r w:rsidRPr="003E110E">
        <w:rPr>
          <w:rFonts w:ascii="Times New Roman" w:hAnsi="Times New Roman"/>
          <w:b w:val="0"/>
          <w:i w:val="0"/>
        </w:rPr>
        <w:t xml:space="preserve">brutto: ............................ </w:t>
      </w:r>
      <w:proofErr w:type="gramEnd"/>
      <w:r w:rsidRPr="003E110E">
        <w:rPr>
          <w:rFonts w:ascii="Times New Roman" w:hAnsi="Times New Roman"/>
          <w:b w:val="0"/>
          <w:i w:val="0"/>
        </w:rPr>
        <w:t>zł (</w:t>
      </w:r>
      <w:proofErr w:type="gramStart"/>
      <w:r w:rsidRPr="003E110E">
        <w:rPr>
          <w:rFonts w:ascii="Times New Roman" w:hAnsi="Times New Roman"/>
          <w:b w:val="0"/>
          <w:i w:val="0"/>
        </w:rPr>
        <w:t>słownie: ................................................</w:t>
      </w:r>
      <w:proofErr w:type="gramEnd"/>
      <w:r w:rsidRPr="003E110E">
        <w:rPr>
          <w:rFonts w:ascii="Times New Roman" w:hAnsi="Times New Roman"/>
          <w:b w:val="0"/>
          <w:i w:val="0"/>
        </w:rPr>
        <w:t xml:space="preserve">.............. </w:t>
      </w:r>
      <w:proofErr w:type="gramStart"/>
      <w:r w:rsidRPr="003E110E">
        <w:rPr>
          <w:rFonts w:ascii="Times New Roman" w:hAnsi="Times New Roman"/>
          <w:b w:val="0"/>
          <w:i w:val="0"/>
        </w:rPr>
        <w:t>złotych</w:t>
      </w:r>
      <w:proofErr w:type="gramEnd"/>
      <w:r w:rsidRPr="003E110E">
        <w:rPr>
          <w:rFonts w:ascii="Times New Roman" w:hAnsi="Times New Roman"/>
          <w:b w:val="0"/>
          <w:i w:val="0"/>
        </w:rPr>
        <w:t>).</w:t>
      </w:r>
    </w:p>
    <w:p w:rsidR="00640350" w:rsidRPr="003E110E" w:rsidRDefault="00640350" w:rsidP="00640350">
      <w:pPr>
        <w:pStyle w:val="Tekstpodstawowy21"/>
        <w:spacing w:before="0" w:after="0" w:line="240" w:lineRule="auto"/>
        <w:ind w:left="357"/>
        <w:jc w:val="both"/>
        <w:rPr>
          <w:rFonts w:ascii="Times New Roman" w:hAnsi="Times New Roman"/>
          <w:b w:val="0"/>
          <w:i w:val="0"/>
        </w:rPr>
      </w:pPr>
    </w:p>
    <w:p w:rsidR="00640350" w:rsidRPr="003E110E" w:rsidRDefault="00640350" w:rsidP="00640350">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Łączna wartość umowy wynosi:</w:t>
      </w:r>
    </w:p>
    <w:p w:rsidR="00640350" w:rsidRPr="003E110E" w:rsidRDefault="00640350" w:rsidP="00640350">
      <w:pPr>
        <w:pStyle w:val="Tekstpodstawowy21"/>
        <w:numPr>
          <w:ilvl w:val="0"/>
          <w:numId w:val="28"/>
        </w:numPr>
        <w:spacing w:before="0" w:after="0" w:line="240" w:lineRule="auto"/>
        <w:ind w:left="714" w:hanging="357"/>
        <w:jc w:val="both"/>
        <w:rPr>
          <w:rFonts w:ascii="Times New Roman" w:hAnsi="Times New Roman"/>
          <w:b w:val="0"/>
          <w:i w:val="0"/>
        </w:rPr>
      </w:pPr>
      <w:proofErr w:type="gramStart"/>
      <w:r w:rsidRPr="003E110E">
        <w:rPr>
          <w:rFonts w:ascii="Times New Roman" w:hAnsi="Times New Roman"/>
          <w:b w:val="0"/>
          <w:i w:val="0"/>
        </w:rPr>
        <w:t>netto: ..............................</w:t>
      </w:r>
      <w:proofErr w:type="gramEnd"/>
      <w:r w:rsidRPr="003E110E">
        <w:rPr>
          <w:rFonts w:ascii="Times New Roman" w:hAnsi="Times New Roman"/>
          <w:b w:val="0"/>
          <w:i w:val="0"/>
        </w:rPr>
        <w:t>zł (</w:t>
      </w:r>
      <w:proofErr w:type="gramStart"/>
      <w:r w:rsidRPr="003E110E">
        <w:rPr>
          <w:rFonts w:ascii="Times New Roman" w:hAnsi="Times New Roman"/>
          <w:b w:val="0"/>
          <w:i w:val="0"/>
        </w:rPr>
        <w:t>słownie: ................................................</w:t>
      </w:r>
      <w:proofErr w:type="gramEnd"/>
      <w:r w:rsidRPr="003E110E">
        <w:rPr>
          <w:rFonts w:ascii="Times New Roman" w:hAnsi="Times New Roman"/>
          <w:b w:val="0"/>
          <w:i w:val="0"/>
        </w:rPr>
        <w:t xml:space="preserve">............... </w:t>
      </w:r>
      <w:proofErr w:type="gramStart"/>
      <w:r w:rsidRPr="003E110E">
        <w:rPr>
          <w:rFonts w:ascii="Times New Roman" w:hAnsi="Times New Roman"/>
          <w:b w:val="0"/>
          <w:i w:val="0"/>
        </w:rPr>
        <w:t>złotych</w:t>
      </w:r>
      <w:proofErr w:type="gramEnd"/>
      <w:r w:rsidRPr="003E110E">
        <w:rPr>
          <w:rFonts w:ascii="Times New Roman" w:hAnsi="Times New Roman"/>
          <w:b w:val="0"/>
          <w:i w:val="0"/>
        </w:rPr>
        <w:t>);</w:t>
      </w:r>
    </w:p>
    <w:p w:rsidR="00640350" w:rsidRPr="003E110E" w:rsidRDefault="00640350" w:rsidP="00640350">
      <w:pPr>
        <w:pStyle w:val="Tekstpodstawowy21"/>
        <w:numPr>
          <w:ilvl w:val="0"/>
          <w:numId w:val="28"/>
        </w:numPr>
        <w:spacing w:before="0" w:after="0" w:line="240" w:lineRule="auto"/>
        <w:ind w:left="714" w:hanging="357"/>
        <w:jc w:val="both"/>
        <w:rPr>
          <w:rFonts w:ascii="Times New Roman" w:hAnsi="Times New Roman"/>
          <w:b w:val="0"/>
          <w:i w:val="0"/>
        </w:rPr>
      </w:pPr>
      <w:proofErr w:type="gramStart"/>
      <w:r w:rsidRPr="003E110E">
        <w:rPr>
          <w:rFonts w:ascii="Times New Roman" w:hAnsi="Times New Roman"/>
          <w:b w:val="0"/>
          <w:i w:val="0"/>
        </w:rPr>
        <w:t xml:space="preserve">brutto: ............................ </w:t>
      </w:r>
      <w:proofErr w:type="gramEnd"/>
      <w:r w:rsidRPr="003E110E">
        <w:rPr>
          <w:rFonts w:ascii="Times New Roman" w:hAnsi="Times New Roman"/>
          <w:b w:val="0"/>
          <w:i w:val="0"/>
        </w:rPr>
        <w:t>zł (</w:t>
      </w:r>
      <w:proofErr w:type="gramStart"/>
      <w:r w:rsidRPr="003E110E">
        <w:rPr>
          <w:rFonts w:ascii="Times New Roman" w:hAnsi="Times New Roman"/>
          <w:b w:val="0"/>
          <w:i w:val="0"/>
        </w:rPr>
        <w:t>słownie: ................................................</w:t>
      </w:r>
      <w:proofErr w:type="gramEnd"/>
      <w:r w:rsidRPr="003E110E">
        <w:rPr>
          <w:rFonts w:ascii="Times New Roman" w:hAnsi="Times New Roman"/>
          <w:b w:val="0"/>
          <w:i w:val="0"/>
        </w:rPr>
        <w:t xml:space="preserve">.............. </w:t>
      </w:r>
      <w:proofErr w:type="gramStart"/>
      <w:r w:rsidRPr="003E110E">
        <w:rPr>
          <w:rFonts w:ascii="Times New Roman" w:hAnsi="Times New Roman"/>
          <w:b w:val="0"/>
          <w:i w:val="0"/>
        </w:rPr>
        <w:t>złotych</w:t>
      </w:r>
      <w:proofErr w:type="gramEnd"/>
      <w:r w:rsidRPr="003E110E">
        <w:rPr>
          <w:rFonts w:ascii="Times New Roman" w:hAnsi="Times New Roman"/>
          <w:b w:val="0"/>
          <w:i w:val="0"/>
        </w:rPr>
        <w:t>).</w:t>
      </w:r>
    </w:p>
    <w:p w:rsidR="00640350" w:rsidRPr="003E110E" w:rsidRDefault="00640350" w:rsidP="00640350">
      <w:pPr>
        <w:pStyle w:val="Tekstpodstawowy21"/>
        <w:numPr>
          <w:ilvl w:val="0"/>
          <w:numId w:val="21"/>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Wartość brutto zawiera wszystkie koszty związane z dostawą towaru, w szczególności: transport, opakowanie, ubezpieczenie, podatek VAT, opłaty celne itp.</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Zaoferowane ceny jednostkowe nie ulegną zmianie przez cały okres trwania umowy z zastrzeżeniem postanowień specyfikacji istotnych warunków zamówienia.</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Zapłata należności za wykonanie przedmiotu umowy, będzie realizowana przelew</w:t>
      </w:r>
      <w:r w:rsidR="002916AD">
        <w:rPr>
          <w:sz w:val="22"/>
          <w:szCs w:val="22"/>
        </w:rPr>
        <w:t>em</w:t>
      </w:r>
      <w:r w:rsidRPr="003E110E">
        <w:rPr>
          <w:sz w:val="22"/>
          <w:szCs w:val="22"/>
        </w:rPr>
        <w:t xml:space="preserve"> na rachunek bankowy Wykonawcy podany na fakturze w terminie 60 dni od daty dostawy kompletnego i wolnego od wad towaru i doręczenia Zamawiającemu prawidłowo wystawionej faktury. Termin</w:t>
      </w:r>
      <w:r w:rsidR="002916AD">
        <w:rPr>
          <w:sz w:val="22"/>
          <w:szCs w:val="22"/>
        </w:rPr>
        <w:t>,</w:t>
      </w:r>
      <w:r w:rsidRPr="003E110E">
        <w:rPr>
          <w:sz w:val="22"/>
          <w:szCs w:val="22"/>
        </w:rPr>
        <w:t xml:space="preserve"> o którym mowa w zdaniu poprzednim strony ustaliły na podstawie art. 8 ust. 3 ustawy z dnia 8 marca 2013 r. o terminach zapłaty w transakcjach handlowych (Dz.U. 201</w:t>
      </w:r>
      <w:r w:rsidR="002916AD">
        <w:rPr>
          <w:sz w:val="22"/>
          <w:szCs w:val="22"/>
        </w:rPr>
        <w:t>9,</w:t>
      </w:r>
      <w:r w:rsidRPr="003E110E">
        <w:rPr>
          <w:sz w:val="22"/>
          <w:szCs w:val="22"/>
        </w:rPr>
        <w:t xml:space="preserve"> </w:t>
      </w:r>
      <w:proofErr w:type="gramStart"/>
      <w:r w:rsidRPr="003E110E">
        <w:rPr>
          <w:sz w:val="22"/>
          <w:szCs w:val="22"/>
        </w:rPr>
        <w:t>poz</w:t>
      </w:r>
      <w:proofErr w:type="gramEnd"/>
      <w:r w:rsidRPr="003E110E">
        <w:rPr>
          <w:sz w:val="22"/>
          <w:szCs w:val="22"/>
        </w:rPr>
        <w:t xml:space="preserve">. </w:t>
      </w:r>
      <w:r w:rsidR="002916AD">
        <w:rPr>
          <w:sz w:val="22"/>
          <w:szCs w:val="22"/>
        </w:rPr>
        <w:t>118</w:t>
      </w:r>
      <w:r w:rsidRPr="003E110E">
        <w:rPr>
          <w:sz w:val="22"/>
          <w:szCs w:val="22"/>
        </w:rPr>
        <w:t>).</w:t>
      </w:r>
    </w:p>
    <w:p w:rsidR="008314D4" w:rsidRPr="008314D4" w:rsidRDefault="008314D4" w:rsidP="008314D4">
      <w:pPr>
        <w:suppressAutoHyphens/>
        <w:spacing w:after="160"/>
        <w:ind w:left="357"/>
        <w:jc w:val="both"/>
        <w:rPr>
          <w:color w:val="000000"/>
          <w:sz w:val="22"/>
          <w:szCs w:val="22"/>
        </w:rPr>
      </w:pPr>
      <w:r>
        <w:rPr>
          <w:sz w:val="22"/>
          <w:szCs w:val="22"/>
        </w:rPr>
        <w:t>6.</w:t>
      </w:r>
      <w:r w:rsidR="00640350" w:rsidRPr="008314D4">
        <w:rPr>
          <w:sz w:val="22"/>
          <w:szCs w:val="22"/>
        </w:rPr>
        <w:t>Wykonawca do każdej dostawy cząstkowej zobowiązany jest dołączyć dokument potwierdzający rodzaj i cenę towaru, będącego przedmiotem umowy, zawierający ilość oraz cenę zamówionego i dostarczonego towaru</w:t>
      </w:r>
      <w:r w:rsidR="002916AD" w:rsidRPr="008314D4">
        <w:rPr>
          <w:sz w:val="22"/>
          <w:szCs w:val="22"/>
        </w:rPr>
        <w:t>,</w:t>
      </w:r>
      <w:r w:rsidR="00640350" w:rsidRPr="008314D4">
        <w:rPr>
          <w:sz w:val="22"/>
          <w:szCs w:val="22"/>
        </w:rPr>
        <w:t xml:space="preserve"> tj. </w:t>
      </w:r>
      <w:r w:rsidRPr="008314D4">
        <w:rPr>
          <w:sz w:val="22"/>
          <w:szCs w:val="22"/>
          <w:lang w:eastAsia="ar-SA"/>
        </w:rPr>
        <w:t xml:space="preserve">Z tytułu wykonania Umowy, Wykonawca zobowiązuje się do </w:t>
      </w:r>
      <w:r w:rsidRPr="008314D4">
        <w:rPr>
          <w:sz w:val="22"/>
          <w:szCs w:val="22"/>
        </w:rPr>
        <w:t xml:space="preserve">wystawiania i przesyłanie faktur w formie elektronicznej. </w:t>
      </w:r>
    </w:p>
    <w:p w:rsidR="008314D4" w:rsidRPr="008314D4" w:rsidRDefault="008314D4" w:rsidP="008314D4">
      <w:pPr>
        <w:ind w:left="357"/>
        <w:jc w:val="both"/>
        <w:rPr>
          <w:b/>
          <w:bCs/>
          <w:color w:val="FF0000"/>
          <w:sz w:val="22"/>
          <w:szCs w:val="22"/>
        </w:rPr>
      </w:pPr>
      <w:r>
        <w:rPr>
          <w:sz w:val="22"/>
          <w:szCs w:val="22"/>
        </w:rPr>
        <w:t>7.</w:t>
      </w:r>
      <w:r w:rsidRPr="008314D4">
        <w:rPr>
          <w:sz w:val="22"/>
          <w:szCs w:val="22"/>
        </w:rPr>
        <w:t>W celu zabezpieczenia autentyczności faktury i jej integralności   </w:t>
      </w:r>
      <w:r w:rsidRPr="008314D4">
        <w:rPr>
          <w:b/>
          <w:sz w:val="22"/>
          <w:szCs w:val="22"/>
        </w:rPr>
        <w:t xml:space="preserve">Wykonawca </w:t>
      </w:r>
      <w:r w:rsidRPr="008314D4">
        <w:rPr>
          <w:sz w:val="22"/>
          <w:szCs w:val="22"/>
        </w:rPr>
        <w:t>zobowiązuje się do przesyłania faktur z adresu</w:t>
      </w:r>
      <w:r w:rsidRPr="008314D4">
        <w:rPr>
          <w:b/>
          <w:sz w:val="22"/>
          <w:szCs w:val="22"/>
        </w:rPr>
        <w:t>:</w:t>
      </w:r>
      <w:r w:rsidRPr="008314D4">
        <w:rPr>
          <w:sz w:val="22"/>
          <w:szCs w:val="22"/>
        </w:rPr>
        <w:t xml:space="preserve"> </w:t>
      </w:r>
      <w:hyperlink r:id="rId22" w:history="1">
        <w:r w:rsidRPr="008314D4">
          <w:rPr>
            <w:rStyle w:val="Hipercze"/>
            <w:b/>
            <w:sz w:val="22"/>
            <w:szCs w:val="22"/>
          </w:rPr>
          <w:t>………………………….</w:t>
        </w:r>
      </w:hyperlink>
      <w:r w:rsidRPr="008314D4">
        <w:rPr>
          <w:sz w:val="22"/>
          <w:szCs w:val="22"/>
        </w:rPr>
        <w:t xml:space="preserve"> </w:t>
      </w:r>
      <w:proofErr w:type="gramStart"/>
      <w:r w:rsidRPr="008314D4">
        <w:rPr>
          <w:sz w:val="22"/>
          <w:szCs w:val="22"/>
        </w:rPr>
        <w:t>na</w:t>
      </w:r>
      <w:proofErr w:type="gramEnd"/>
      <w:r w:rsidRPr="008314D4">
        <w:rPr>
          <w:sz w:val="22"/>
          <w:szCs w:val="22"/>
        </w:rPr>
        <w:t xml:space="preserve"> adres </w:t>
      </w:r>
      <w:r w:rsidRPr="008314D4">
        <w:rPr>
          <w:b/>
          <w:sz w:val="22"/>
          <w:szCs w:val="22"/>
        </w:rPr>
        <w:t>Zamawiającego</w:t>
      </w:r>
      <w:r w:rsidRPr="008314D4">
        <w:rPr>
          <w:color w:val="FF0000"/>
          <w:sz w:val="22"/>
          <w:szCs w:val="22"/>
        </w:rPr>
        <w:t xml:space="preserve"> </w:t>
      </w:r>
      <w:hyperlink r:id="rId23" w:history="1">
        <w:r w:rsidRPr="008314D4">
          <w:rPr>
            <w:rStyle w:val="Hipercze"/>
            <w:b/>
            <w:bCs/>
            <w:sz w:val="22"/>
            <w:szCs w:val="22"/>
          </w:rPr>
          <w:t>efaktura@stocer.pl</w:t>
        </w:r>
      </w:hyperlink>
      <w:r w:rsidRPr="008314D4">
        <w:rPr>
          <w:b/>
          <w:bCs/>
          <w:color w:val="FF0000"/>
          <w:sz w:val="22"/>
          <w:szCs w:val="22"/>
        </w:rPr>
        <w:t xml:space="preserve">  </w:t>
      </w:r>
    </w:p>
    <w:p w:rsidR="008314D4" w:rsidRPr="008314D4" w:rsidRDefault="008314D4" w:rsidP="008314D4">
      <w:pPr>
        <w:ind w:left="357"/>
        <w:jc w:val="both"/>
        <w:rPr>
          <w:sz w:val="22"/>
          <w:szCs w:val="22"/>
        </w:rPr>
      </w:pPr>
      <w:r>
        <w:rPr>
          <w:sz w:val="22"/>
          <w:szCs w:val="22"/>
        </w:rPr>
        <w:t>8.</w:t>
      </w:r>
      <w:r w:rsidRPr="008314D4">
        <w:rPr>
          <w:sz w:val="22"/>
          <w:szCs w:val="22"/>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8314D4">
        <w:rPr>
          <w:sz w:val="22"/>
          <w:szCs w:val="22"/>
        </w:rPr>
        <w:t>począwszy od której</w:t>
      </w:r>
      <w:proofErr w:type="gramEnd"/>
      <w:r w:rsidRPr="008314D4">
        <w:rPr>
          <w:sz w:val="22"/>
          <w:szCs w:val="22"/>
        </w:rPr>
        <w:t xml:space="preserve"> faktury będą wysyłane z nowego adresu lub pod nowy adres, pod rygorem uznania faktur przesłanych w dotychczasowy sposób, za skutecznie przesłane i doręczone.</w:t>
      </w:r>
    </w:p>
    <w:p w:rsidR="008314D4" w:rsidRPr="008314D4" w:rsidRDefault="008314D4" w:rsidP="008314D4">
      <w:pPr>
        <w:ind w:left="357"/>
        <w:jc w:val="both"/>
        <w:rPr>
          <w:sz w:val="22"/>
          <w:szCs w:val="22"/>
        </w:rPr>
      </w:pPr>
      <w:r>
        <w:rPr>
          <w:sz w:val="22"/>
          <w:szCs w:val="22"/>
        </w:rPr>
        <w:t>9.</w:t>
      </w:r>
      <w:r w:rsidRPr="008314D4">
        <w:rPr>
          <w:sz w:val="22"/>
          <w:szCs w:val="22"/>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w:t>
      </w:r>
      <w:proofErr w:type="gramStart"/>
      <w:r w:rsidRPr="008314D4">
        <w:rPr>
          <w:sz w:val="22"/>
          <w:szCs w:val="22"/>
        </w:rPr>
        <w:lastRenderedPageBreak/>
        <w:t>którąkolwiek</w:t>
      </w:r>
      <w:proofErr w:type="gramEnd"/>
      <w:r w:rsidRPr="008314D4">
        <w:rPr>
          <w:sz w:val="22"/>
          <w:szCs w:val="22"/>
        </w:rPr>
        <w:t xml:space="preserve"> Stronę zgody na wystawianie i przesyłanie faktur drogą elektroniczną nie wpływa na ważność i skuteczność pozostałych postanowień Umowy.</w:t>
      </w:r>
    </w:p>
    <w:p w:rsidR="00640350" w:rsidRPr="008314D4" w:rsidRDefault="008314D4" w:rsidP="008314D4">
      <w:pPr>
        <w:pStyle w:val="Tekstpodstawowy21"/>
        <w:spacing w:before="0" w:after="0" w:line="240" w:lineRule="auto"/>
        <w:ind w:left="357"/>
        <w:jc w:val="both"/>
        <w:rPr>
          <w:rFonts w:ascii="Times New Roman" w:hAnsi="Times New Roman"/>
          <w:b w:val="0"/>
          <w:i w:val="0"/>
        </w:rPr>
      </w:pPr>
      <w:r>
        <w:rPr>
          <w:rFonts w:ascii="Times New Roman" w:hAnsi="Times New Roman"/>
          <w:b w:val="0"/>
          <w:i w:val="0"/>
        </w:rPr>
        <w:t>10.</w:t>
      </w:r>
      <w:r w:rsidR="00640350" w:rsidRPr="008314D4">
        <w:rPr>
          <w:rFonts w:ascii="Times New Roman" w:hAnsi="Times New Roman"/>
          <w:b w:val="0"/>
          <w:i w:val="0"/>
        </w:rPr>
        <w:t xml:space="preserve">W </w:t>
      </w:r>
      <w:proofErr w:type="gramStart"/>
      <w:r w:rsidR="00640350" w:rsidRPr="008314D4">
        <w:rPr>
          <w:rFonts w:ascii="Times New Roman" w:hAnsi="Times New Roman"/>
          <w:b w:val="0"/>
          <w:i w:val="0"/>
        </w:rPr>
        <w:t>przypadku gdy</w:t>
      </w:r>
      <w:proofErr w:type="gramEnd"/>
      <w:r w:rsidR="00640350" w:rsidRPr="008314D4">
        <w:rPr>
          <w:rFonts w:ascii="Times New Roman" w:hAnsi="Times New Roman"/>
          <w:b w:val="0"/>
          <w:i w:val="0"/>
        </w:rPr>
        <w:t xml:space="preserve"> dzień zapłaty przypada na dzień ustawowo wolny od pracy, to płatność nastąpi w następnym dniu roboczym następującym po tym dniu.</w:t>
      </w:r>
    </w:p>
    <w:p w:rsidR="00640350" w:rsidRPr="008314D4" w:rsidRDefault="008314D4" w:rsidP="008314D4">
      <w:pPr>
        <w:widowControl w:val="0"/>
        <w:suppressAutoHyphens/>
        <w:ind w:left="357"/>
        <w:jc w:val="both"/>
        <w:rPr>
          <w:sz w:val="22"/>
          <w:szCs w:val="22"/>
        </w:rPr>
      </w:pPr>
      <w:r>
        <w:rPr>
          <w:sz w:val="22"/>
          <w:szCs w:val="22"/>
        </w:rPr>
        <w:t>11.</w:t>
      </w:r>
      <w:r w:rsidR="00640350" w:rsidRPr="008314D4">
        <w:rPr>
          <w:sz w:val="22"/>
          <w:szCs w:val="22"/>
        </w:rPr>
        <w:t>W przypadku nieprawidłowo wystawionej faktury termin płatności ulega wstrzymaniu i dalszy bieg terminu płatności liczy się od dnia usunięcia przez Wykonawcę stwierdzonych nieprawidłowości.</w:t>
      </w:r>
    </w:p>
    <w:p w:rsidR="00640350" w:rsidRPr="008314D4" w:rsidRDefault="008314D4" w:rsidP="008314D4">
      <w:pPr>
        <w:widowControl w:val="0"/>
        <w:suppressAutoHyphens/>
        <w:ind w:left="357"/>
        <w:jc w:val="both"/>
        <w:rPr>
          <w:sz w:val="22"/>
          <w:szCs w:val="22"/>
        </w:rPr>
      </w:pPr>
      <w:r>
        <w:rPr>
          <w:sz w:val="22"/>
          <w:szCs w:val="22"/>
        </w:rPr>
        <w:t>12.</w:t>
      </w:r>
      <w:r w:rsidR="00640350" w:rsidRPr="008314D4">
        <w:rPr>
          <w:sz w:val="22"/>
          <w:szCs w:val="22"/>
        </w:rPr>
        <w:t>W przypadku niekompletnej lub wadliwej dostawy towaru, termin płatności ulega wstrzymaniu i dalszy bieg terminu płatności liczy się od dnia uzupełnienia lub usunięcia wad dostawy towaru.</w:t>
      </w:r>
    </w:p>
    <w:p w:rsidR="00640350" w:rsidRPr="003E110E" w:rsidRDefault="008314D4" w:rsidP="008314D4">
      <w:pPr>
        <w:pStyle w:val="Tekstpodstawowy21"/>
        <w:spacing w:before="0" w:after="0" w:line="240" w:lineRule="auto"/>
        <w:ind w:left="357"/>
        <w:jc w:val="both"/>
        <w:rPr>
          <w:rFonts w:ascii="Times New Roman" w:hAnsi="Times New Roman"/>
          <w:b w:val="0"/>
          <w:i w:val="0"/>
        </w:rPr>
      </w:pPr>
      <w:r>
        <w:rPr>
          <w:rFonts w:ascii="Times New Roman" w:hAnsi="Times New Roman"/>
          <w:b w:val="0"/>
          <w:i w:val="0"/>
        </w:rPr>
        <w:t>13.</w:t>
      </w:r>
      <w:bookmarkStart w:id="2" w:name="_GoBack"/>
      <w:bookmarkEnd w:id="2"/>
      <w:r w:rsidR="00640350" w:rsidRPr="008314D4">
        <w:rPr>
          <w:rFonts w:ascii="Times New Roman" w:hAnsi="Times New Roman"/>
          <w:b w:val="0"/>
          <w:i w:val="0"/>
        </w:rPr>
        <w:t>Za dzień dokonania płatności uznaje się dzień obciążenia rachunku bankowego Zamawiającego</w:t>
      </w:r>
      <w:r w:rsidR="00640350" w:rsidRPr="003E110E">
        <w:rPr>
          <w:rFonts w:ascii="Times New Roman" w:hAnsi="Times New Roman"/>
          <w:b w:val="0"/>
          <w:i w:val="0"/>
        </w:rPr>
        <w:t xml:space="preserve"> kwotą należną Wykonawcy.</w:t>
      </w:r>
    </w:p>
    <w:p w:rsidR="00640350" w:rsidRPr="003E110E" w:rsidRDefault="00640350" w:rsidP="00640350">
      <w:pPr>
        <w:spacing w:after="120"/>
        <w:jc w:val="center"/>
        <w:rPr>
          <w:sz w:val="22"/>
          <w:szCs w:val="22"/>
        </w:rPr>
      </w:pPr>
      <w:r w:rsidRPr="003E110E">
        <w:rPr>
          <w:sz w:val="22"/>
          <w:szCs w:val="22"/>
        </w:rPr>
        <w:t>§ 4.</w:t>
      </w:r>
    </w:p>
    <w:p w:rsidR="00640350" w:rsidRPr="003E110E" w:rsidRDefault="00640350" w:rsidP="00640350">
      <w:pPr>
        <w:widowControl w:val="0"/>
        <w:numPr>
          <w:ilvl w:val="0"/>
          <w:numId w:val="22"/>
        </w:numPr>
        <w:suppressAutoHyphens/>
        <w:ind w:left="357" w:hanging="357"/>
        <w:jc w:val="both"/>
        <w:rPr>
          <w:sz w:val="22"/>
          <w:szCs w:val="22"/>
        </w:rPr>
      </w:pPr>
      <w:r w:rsidRPr="003E110E">
        <w:rPr>
          <w:sz w:val="22"/>
          <w:szCs w:val="22"/>
        </w:rPr>
        <w:t>Zamawiający zastrzega sobie prawo do zmniejszenia wielkości przedmiotu umowy określonego w załączniku nr 1 do umowy w zakresie ilości i wartości</w:t>
      </w:r>
      <w:r w:rsidR="002916AD">
        <w:rPr>
          <w:sz w:val="22"/>
          <w:szCs w:val="22"/>
        </w:rPr>
        <w:t>,</w:t>
      </w:r>
      <w:r w:rsidRPr="003E110E">
        <w:rPr>
          <w:sz w:val="22"/>
          <w:szCs w:val="22"/>
        </w:rPr>
        <w:t xml:space="preserve"> przy czym minimalna wartość zamówionych </w:t>
      </w:r>
      <w:r w:rsidR="002916AD">
        <w:rPr>
          <w:sz w:val="22"/>
          <w:szCs w:val="22"/>
        </w:rPr>
        <w:t>p</w:t>
      </w:r>
      <w:r w:rsidRPr="003E110E">
        <w:rPr>
          <w:sz w:val="22"/>
          <w:szCs w:val="22"/>
        </w:rPr>
        <w:t>roduktów, na podstawie Umowy, przez Zamawiającego nie będzie niższa niż 70%, w takim wypadku Wykonawcy nie przysługuje roszczenie o dostawy niezamówionego asortymentu.</w:t>
      </w:r>
    </w:p>
    <w:p w:rsidR="00640350" w:rsidRPr="003E110E" w:rsidRDefault="00640350" w:rsidP="00640350">
      <w:pPr>
        <w:widowControl w:val="0"/>
        <w:numPr>
          <w:ilvl w:val="0"/>
          <w:numId w:val="22"/>
        </w:numPr>
        <w:suppressAutoHyphens/>
        <w:ind w:left="357" w:hanging="357"/>
        <w:jc w:val="both"/>
        <w:rPr>
          <w:sz w:val="22"/>
          <w:szCs w:val="22"/>
        </w:rPr>
      </w:pPr>
      <w:r w:rsidRPr="003E110E">
        <w:rPr>
          <w:sz w:val="22"/>
          <w:szCs w:val="22"/>
        </w:rPr>
        <w:t>W okresie obowiązywania umowy Wykonawca gwarantuje ilościową realizację przedmiotu umowy z zastrzeżeniem ust. 1.</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5.</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Wykonawca zobowiązuje się do wykonania dostaw cząstkowych towaru w czasie nie dłuższym niż …… dni roboczych od chwili otrzymania zamówienia </w:t>
      </w:r>
      <w:proofErr w:type="gramStart"/>
      <w:r w:rsidRPr="003E110E">
        <w:rPr>
          <w:rFonts w:ascii="Times New Roman" w:hAnsi="Times New Roman"/>
          <w:b w:val="0"/>
          <w:i w:val="0"/>
        </w:rPr>
        <w:t>złożonego  za</w:t>
      </w:r>
      <w:proofErr w:type="gramEnd"/>
      <w:r w:rsidRPr="003E110E">
        <w:rPr>
          <w:rFonts w:ascii="Times New Roman" w:hAnsi="Times New Roman"/>
          <w:b w:val="0"/>
          <w:i w:val="0"/>
        </w:rPr>
        <w:t xml:space="preserve"> pośrednictwem faksu na nr: +48 (…)…………………….. lub e-maila na adres: ……………………………. </w:t>
      </w:r>
      <w:proofErr w:type="gramStart"/>
      <w:r w:rsidRPr="003E110E">
        <w:rPr>
          <w:rFonts w:ascii="Times New Roman" w:hAnsi="Times New Roman"/>
          <w:b w:val="0"/>
          <w:i w:val="0"/>
        </w:rPr>
        <w:t>przez</w:t>
      </w:r>
      <w:proofErr w:type="gramEnd"/>
      <w:r w:rsidRPr="003E110E">
        <w:rPr>
          <w:rFonts w:ascii="Times New Roman" w:hAnsi="Times New Roman"/>
          <w:b w:val="0"/>
          <w:i w:val="0"/>
        </w:rPr>
        <w:t xml:space="preserve"> pracownika Zamawiającego. Zamawiający w wyjątkowych sytuacjach zastrzega sobie prawo do zmiany terminu dostawy w składanym zamówieniu, jednak na nie krótszy niż 1 dzień roboczy.</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Transport przedmiotu zamówienia odbywa się na koszt i ryzyko Wykonawcy, w dniach od poniedziałku do piątku w godzinach od 8°° do 14°°. Wykonawca zapewnia Zamawiającemu bezpłatny rozładunek oraz bezpłatne złożeniem towaru w pomieszczeniach wskazanych przez personel Zamawiającego.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gwarantuje dostawy towaru wolnego od wad.</w:t>
      </w:r>
    </w:p>
    <w:p w:rsidR="00640350" w:rsidRPr="003E110E" w:rsidRDefault="00640350" w:rsidP="00640350">
      <w:pPr>
        <w:pStyle w:val="Tekstpodstawowy21"/>
        <w:numPr>
          <w:ilvl w:val="0"/>
          <w:numId w:val="23"/>
        </w:numPr>
        <w:spacing w:before="0" w:after="0" w:line="240" w:lineRule="auto"/>
        <w:ind w:left="357" w:hanging="357"/>
        <w:jc w:val="left"/>
        <w:rPr>
          <w:rFonts w:ascii="Times New Roman" w:hAnsi="Times New Roman"/>
          <w:b w:val="0"/>
          <w:i w:val="0"/>
        </w:rPr>
      </w:pPr>
      <w:r w:rsidRPr="003E110E">
        <w:rPr>
          <w:rFonts w:ascii="Times New Roman" w:hAnsi="Times New Roman"/>
          <w:b w:val="0"/>
          <w:i w:val="0"/>
        </w:rPr>
        <w:t>Każda partia danego towaru musi być zgodn</w:t>
      </w:r>
      <w:r w:rsidR="00647590">
        <w:rPr>
          <w:rFonts w:ascii="Times New Roman" w:hAnsi="Times New Roman"/>
          <w:b w:val="0"/>
          <w:i w:val="0"/>
        </w:rPr>
        <w:t>a</w:t>
      </w:r>
      <w:r w:rsidRPr="003E110E">
        <w:rPr>
          <w:rFonts w:ascii="Times New Roman" w:hAnsi="Times New Roman"/>
          <w:b w:val="0"/>
          <w:i w:val="0"/>
        </w:rPr>
        <w:t xml:space="preserve"> z zamówieniem, o którym mowa w ust. 1.</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zobowiązany jest uzupełnić braki towaru stwierdzonego podczas dostawy w czasie nie dłuższym niż 2 dni robocze od zaistniałej sytuacji.</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stwierdzenia wad dostarczonego towaru Zamawiający odmówi przyjęcia towaru, a Wykonawca zobowiązany jest wymienić go niezwłocznie, w czasie nie dłuższym niż 2 dni robocze na towar wolny od wad tak, aby możliwe było jego użycie zgodnie z zapotrzebowaniem.</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stwierdzenia wad dostarczonego towaru, po dokonaniu odbioru:</w:t>
      </w:r>
    </w:p>
    <w:p w:rsidR="00640350" w:rsidRPr="003E110E" w:rsidRDefault="00640350" w:rsidP="00640350">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Zamawiający zawiadomi o tym Wykonawcę za pośrednictwem faksu na nr</w:t>
      </w:r>
      <w:proofErr w:type="gramStart"/>
      <w:r w:rsidRPr="003E110E">
        <w:rPr>
          <w:rFonts w:ascii="Times New Roman" w:hAnsi="Times New Roman"/>
          <w:b w:val="0"/>
          <w:i w:val="0"/>
        </w:rPr>
        <w:t>: +48 (…)………………….…. lub</w:t>
      </w:r>
      <w:proofErr w:type="gramEnd"/>
      <w:r w:rsidRPr="003E110E">
        <w:rPr>
          <w:rFonts w:ascii="Times New Roman" w:hAnsi="Times New Roman"/>
          <w:b w:val="0"/>
          <w:i w:val="0"/>
        </w:rPr>
        <w:t xml:space="preserve"> e-mailem na adres: ……………………...</w:t>
      </w:r>
    </w:p>
    <w:p w:rsidR="00640350" w:rsidRPr="003E110E" w:rsidRDefault="00640350" w:rsidP="00640350">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Wykonawca zobowiązuje się do dostarczenia na swój koszt i ryzyko, towaru wolnego od wad niezwłocznie po otrzymaniu zgłoszenia o wadzie, w czasie nie dłuższym niż 2 dni robocze od zgłoszenia.</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Dla potrzeb niniejszej umowy pod pojęciem dni roboczych należy rozumieć dni tygodnia od poniedziałku do piątku, za wyjątkiem dni ustawowo wolnych od pracy oraz dni wolnych u Zamawiającego.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Osobą upoważnioną do kontaktu z Wykonawcą i odpowiedzialną za prawidłową realizację postanowień niniejszej umowy ze strony Zamawiającego jest: …………………………………………..…… </w:t>
      </w:r>
      <w:proofErr w:type="gramStart"/>
      <w:r w:rsidRPr="003E110E">
        <w:rPr>
          <w:rFonts w:ascii="Times New Roman" w:hAnsi="Times New Roman"/>
          <w:b w:val="0"/>
          <w:i w:val="0"/>
        </w:rPr>
        <w:t>tel</w:t>
      </w:r>
      <w:proofErr w:type="gramEnd"/>
      <w:r w:rsidRPr="003E110E">
        <w:rPr>
          <w:rFonts w:ascii="Times New Roman" w:hAnsi="Times New Roman"/>
          <w:b w:val="0"/>
          <w:i w:val="0"/>
        </w:rPr>
        <w:t xml:space="preserve">. ………..…… </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lastRenderedPageBreak/>
        <w:t xml:space="preserve">Osobą upoważnioną do kontaktu z Zamawiającym i odpowiedzialną za prawidłową realizację postanowień niniejszej umowy ze strony Wykonawcy jest: ………………………………………………. </w:t>
      </w:r>
      <w:proofErr w:type="gramStart"/>
      <w:r w:rsidRPr="003E110E">
        <w:rPr>
          <w:rFonts w:ascii="Times New Roman" w:hAnsi="Times New Roman"/>
          <w:b w:val="0"/>
          <w:i w:val="0"/>
        </w:rPr>
        <w:t>tel</w:t>
      </w:r>
      <w:proofErr w:type="gramEnd"/>
      <w:r w:rsidRPr="003E110E">
        <w:rPr>
          <w:rFonts w:ascii="Times New Roman" w:hAnsi="Times New Roman"/>
          <w:b w:val="0"/>
          <w:i w:val="0"/>
        </w:rPr>
        <w:t xml:space="preserve">. ……………… </w:t>
      </w:r>
    </w:p>
    <w:p w:rsidR="00640350" w:rsidRPr="003E110E" w:rsidRDefault="00640350" w:rsidP="00640350">
      <w:pPr>
        <w:widowControl w:val="0"/>
        <w:numPr>
          <w:ilvl w:val="0"/>
          <w:numId w:val="23"/>
        </w:numPr>
        <w:suppressAutoHyphens/>
        <w:ind w:left="426"/>
        <w:jc w:val="both"/>
        <w:rPr>
          <w:sz w:val="22"/>
          <w:szCs w:val="22"/>
        </w:rPr>
      </w:pPr>
      <w:r w:rsidRPr="003E110E">
        <w:rPr>
          <w:bCs/>
          <w:sz w:val="22"/>
          <w:szCs w:val="22"/>
        </w:rPr>
        <w:t>Wykonawca</w:t>
      </w:r>
      <w:r w:rsidRPr="003E110E">
        <w:rPr>
          <w:bCs/>
          <w:color w:val="FF0000"/>
          <w:sz w:val="22"/>
          <w:szCs w:val="22"/>
        </w:rPr>
        <w:t xml:space="preserve"> </w:t>
      </w:r>
      <w:r w:rsidRPr="003E110E">
        <w:rPr>
          <w:bCs/>
          <w:sz w:val="22"/>
          <w:szCs w:val="22"/>
        </w:rPr>
        <w:t>oświadcza, że znany jest mu fakt, iż treść niniejszej umowy, a w szczególności przedmiot umowy i wysokość wynagrodzenia, stanowią informację publiczną w rozum</w:t>
      </w:r>
      <w:r w:rsidRPr="003E110E">
        <w:rPr>
          <w:sz w:val="22"/>
          <w:szCs w:val="22"/>
        </w:rPr>
        <w:t>ieniu art. 1 ust. 1 ustawy z dnia 6 września 2001 r. o dostępie do informacji publicznej (Dz. U. 20</w:t>
      </w:r>
      <w:r w:rsidR="00647590">
        <w:rPr>
          <w:sz w:val="22"/>
          <w:szCs w:val="22"/>
        </w:rPr>
        <w:t>18</w:t>
      </w:r>
      <w:r w:rsidRPr="003E110E">
        <w:rPr>
          <w:sz w:val="22"/>
          <w:szCs w:val="22"/>
        </w:rPr>
        <w:t xml:space="preserve">, </w:t>
      </w:r>
      <w:proofErr w:type="gramStart"/>
      <w:r w:rsidRPr="003E110E">
        <w:rPr>
          <w:sz w:val="22"/>
          <w:szCs w:val="22"/>
        </w:rPr>
        <w:t>poz</w:t>
      </w:r>
      <w:proofErr w:type="gramEnd"/>
      <w:r w:rsidRPr="003E110E">
        <w:rPr>
          <w:sz w:val="22"/>
          <w:szCs w:val="22"/>
        </w:rPr>
        <w:t>.</w:t>
      </w:r>
      <w:r w:rsidR="00647590">
        <w:rPr>
          <w:sz w:val="22"/>
          <w:szCs w:val="22"/>
        </w:rPr>
        <w:t xml:space="preserve"> 1330</w:t>
      </w:r>
      <w:r w:rsidRPr="003E110E">
        <w:rPr>
          <w:sz w:val="22"/>
          <w:szCs w:val="22"/>
        </w:rPr>
        <w:t xml:space="preserve"> z </w:t>
      </w:r>
      <w:proofErr w:type="spellStart"/>
      <w:r w:rsidRPr="003E110E">
        <w:rPr>
          <w:sz w:val="22"/>
          <w:szCs w:val="22"/>
        </w:rPr>
        <w:t>późn</w:t>
      </w:r>
      <w:proofErr w:type="spellEnd"/>
      <w:r w:rsidRPr="003E110E">
        <w:rPr>
          <w:sz w:val="22"/>
          <w:szCs w:val="22"/>
        </w:rPr>
        <w:t xml:space="preserve">. </w:t>
      </w:r>
      <w:proofErr w:type="gramStart"/>
      <w:r w:rsidRPr="003E110E">
        <w:rPr>
          <w:sz w:val="22"/>
          <w:szCs w:val="22"/>
        </w:rPr>
        <w:t>zm</w:t>
      </w:r>
      <w:proofErr w:type="gramEnd"/>
      <w:r w:rsidRPr="003E110E">
        <w:rPr>
          <w:sz w:val="22"/>
          <w:szCs w:val="22"/>
        </w:rPr>
        <w:t>.), która podlega udostępnieniu w trybie przedmiotowej ustawy.</w:t>
      </w:r>
    </w:p>
    <w:p w:rsidR="00640350" w:rsidRPr="00A3299E" w:rsidRDefault="00640350" w:rsidP="00A3299E">
      <w:pPr>
        <w:widowControl w:val="0"/>
        <w:numPr>
          <w:ilvl w:val="0"/>
          <w:numId w:val="23"/>
        </w:numPr>
        <w:suppressAutoHyphens/>
        <w:ind w:left="426"/>
        <w:jc w:val="both"/>
        <w:rPr>
          <w:sz w:val="22"/>
          <w:szCs w:val="22"/>
        </w:rPr>
      </w:pPr>
      <w:r w:rsidRPr="003E110E">
        <w:rPr>
          <w:sz w:val="22"/>
          <w:szCs w:val="22"/>
          <w:lang w:eastAsia="ar-SA"/>
        </w:rPr>
        <w:t>Jeżeli Wykonawca jest osobą fizyczną to wyraża zgodę na udostępnienie w trybie ustawy</w:t>
      </w:r>
      <w:r w:rsidR="001C0549">
        <w:rPr>
          <w:sz w:val="22"/>
          <w:szCs w:val="22"/>
          <w:lang w:eastAsia="ar-SA"/>
        </w:rPr>
        <w:t>,</w:t>
      </w:r>
      <w:r w:rsidRPr="003E110E">
        <w:rPr>
          <w:sz w:val="22"/>
          <w:szCs w:val="22"/>
          <w:lang w:eastAsia="ar-SA"/>
        </w:rPr>
        <w:t xml:space="preserve"> o której mowa w ust. 1</w:t>
      </w:r>
      <w:r w:rsidR="001C0549">
        <w:rPr>
          <w:sz w:val="22"/>
          <w:szCs w:val="22"/>
          <w:lang w:eastAsia="ar-SA"/>
        </w:rPr>
        <w:t>2</w:t>
      </w:r>
      <w:r w:rsidRPr="003E110E">
        <w:rPr>
          <w:sz w:val="22"/>
          <w:szCs w:val="22"/>
          <w:lang w:eastAsia="ar-SA"/>
        </w:rPr>
        <w:t>, także zawartych w niniejszej umowie dotyczących go danych osobowych w zakresie obejmującym imię i nazwisko.</w:t>
      </w:r>
    </w:p>
    <w:p w:rsidR="00640350" w:rsidRPr="003E110E" w:rsidRDefault="00640350" w:rsidP="00640350">
      <w:pPr>
        <w:spacing w:after="120"/>
        <w:jc w:val="center"/>
        <w:rPr>
          <w:sz w:val="22"/>
          <w:szCs w:val="22"/>
        </w:rPr>
      </w:pPr>
      <w:r w:rsidRPr="003E110E">
        <w:rPr>
          <w:sz w:val="22"/>
          <w:szCs w:val="22"/>
        </w:rPr>
        <w:t>§ 6.</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Wykonawca ponosi odpowiedzialność za niewykonanie lub za nienależyte </w:t>
      </w:r>
      <w:proofErr w:type="gramStart"/>
      <w:r w:rsidRPr="003E110E">
        <w:rPr>
          <w:sz w:val="22"/>
          <w:szCs w:val="22"/>
        </w:rPr>
        <w:t>wykonanie  przedmiotu</w:t>
      </w:r>
      <w:proofErr w:type="gramEnd"/>
      <w:r w:rsidRPr="003E110E">
        <w:rPr>
          <w:sz w:val="22"/>
          <w:szCs w:val="22"/>
        </w:rPr>
        <w:t xml:space="preserve"> niniejszej umowy.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 przypadku niewykona</w:t>
      </w:r>
      <w:r w:rsidR="001C0549">
        <w:rPr>
          <w:sz w:val="22"/>
          <w:szCs w:val="22"/>
        </w:rPr>
        <w:t>nia lub nienależytego wykonania</w:t>
      </w:r>
      <w:r w:rsidRPr="003E110E">
        <w:rPr>
          <w:sz w:val="22"/>
          <w:szCs w:val="22"/>
        </w:rPr>
        <w:t xml:space="preserve"> przedmiotu umowy, Wykonawca zobowiązany jest do naprawienia powstałej w ten sposób szkody.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Wykonawca zapłaci Zamawiającemu karę umowną </w:t>
      </w:r>
      <w:proofErr w:type="gramStart"/>
      <w:r w:rsidRPr="003E110E">
        <w:rPr>
          <w:sz w:val="22"/>
          <w:szCs w:val="22"/>
        </w:rPr>
        <w:t>w  przypadku</w:t>
      </w:r>
      <w:proofErr w:type="gramEnd"/>
      <w:r w:rsidRPr="003E110E">
        <w:rPr>
          <w:sz w:val="22"/>
          <w:szCs w:val="22"/>
        </w:rPr>
        <w:t xml:space="preserve"> niedotrzymania terminu wykonania dostawy lub niekompletnej dostawy </w:t>
      </w:r>
      <w:r w:rsidRPr="003E110E">
        <w:rPr>
          <w:color w:val="000000"/>
          <w:sz w:val="22"/>
          <w:szCs w:val="22"/>
        </w:rPr>
        <w:t xml:space="preserve">(dostawy towaru </w:t>
      </w:r>
      <w:r w:rsidR="001C0549">
        <w:rPr>
          <w:color w:val="000000"/>
          <w:sz w:val="22"/>
          <w:szCs w:val="22"/>
        </w:rPr>
        <w:t xml:space="preserve">ze </w:t>
      </w:r>
      <w:r w:rsidRPr="003E110E">
        <w:rPr>
          <w:color w:val="000000"/>
          <w:sz w:val="22"/>
          <w:szCs w:val="22"/>
        </w:rPr>
        <w:t xml:space="preserve">stwierdzonymi brakami ilościowymi) lub </w:t>
      </w:r>
      <w:r w:rsidR="001C0549">
        <w:rPr>
          <w:color w:val="000000"/>
          <w:sz w:val="22"/>
          <w:szCs w:val="22"/>
        </w:rPr>
        <w:t xml:space="preserve">niedotrzymania terminu </w:t>
      </w:r>
      <w:r w:rsidRPr="003E110E">
        <w:rPr>
          <w:color w:val="000000"/>
          <w:sz w:val="22"/>
          <w:szCs w:val="22"/>
        </w:rPr>
        <w:t>usunięcia wady (dostawy towaru wolnego od wad)</w:t>
      </w:r>
      <w:r w:rsidRPr="003E110E">
        <w:rPr>
          <w:sz w:val="22"/>
          <w:szCs w:val="22"/>
        </w:rPr>
        <w:t xml:space="preserve"> w wysokości 10% wartości </w:t>
      </w:r>
      <w:r w:rsidR="001C0549">
        <w:rPr>
          <w:sz w:val="22"/>
          <w:szCs w:val="22"/>
        </w:rPr>
        <w:t>ne</w:t>
      </w:r>
      <w:r w:rsidRPr="003E110E">
        <w:rPr>
          <w:sz w:val="22"/>
          <w:szCs w:val="22"/>
        </w:rPr>
        <w:t>tto opóźnionej dostawy za każdy rozpoczęty dzień  zwłoki.</w:t>
      </w:r>
    </w:p>
    <w:p w:rsidR="00640350" w:rsidRPr="003E110E" w:rsidRDefault="00640350" w:rsidP="00640350">
      <w:pPr>
        <w:widowControl w:val="0"/>
        <w:numPr>
          <w:ilvl w:val="0"/>
          <w:numId w:val="24"/>
        </w:numPr>
        <w:suppressAutoHyphens/>
        <w:ind w:left="357" w:hanging="357"/>
        <w:jc w:val="both"/>
        <w:rPr>
          <w:color w:val="00000A"/>
          <w:sz w:val="22"/>
          <w:szCs w:val="22"/>
        </w:rPr>
      </w:pPr>
      <w:r w:rsidRPr="003E110E">
        <w:rPr>
          <w:sz w:val="22"/>
          <w:szCs w:val="22"/>
        </w:rPr>
        <w:t xml:space="preserve">Wykonawca zapłaci Zamawiającemu karę umowną w wysokości 10% wartości </w:t>
      </w:r>
      <w:r w:rsidR="001C0549">
        <w:rPr>
          <w:sz w:val="22"/>
          <w:szCs w:val="22"/>
        </w:rPr>
        <w:t>ne</w:t>
      </w:r>
      <w:r w:rsidRPr="003E110E">
        <w:rPr>
          <w:sz w:val="22"/>
          <w:szCs w:val="22"/>
        </w:rPr>
        <w:t xml:space="preserve">tto umowy, określonej w § 3 ust. 2, w przypadku odstąpienia od umowy przez Zamawiającego lub </w:t>
      </w:r>
      <w:proofErr w:type="gramStart"/>
      <w:r w:rsidRPr="003E110E">
        <w:rPr>
          <w:sz w:val="22"/>
          <w:szCs w:val="22"/>
        </w:rPr>
        <w:t>Wykonawcę  z</w:t>
      </w:r>
      <w:proofErr w:type="gramEnd"/>
      <w:r w:rsidRPr="003E110E">
        <w:rPr>
          <w:sz w:val="22"/>
          <w:szCs w:val="22"/>
        </w:rPr>
        <w:t xml:space="preserve"> przyczyn leżących po stronie Wykonawcy</w:t>
      </w:r>
      <w:r w:rsidRPr="003E110E">
        <w:rPr>
          <w:color w:val="00000A"/>
          <w:sz w:val="22"/>
          <w:szCs w:val="22"/>
        </w:rPr>
        <w:t>.</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 przypadku braku możliwości dostawy</w:t>
      </w:r>
      <w:r w:rsidR="001C0549">
        <w:rPr>
          <w:sz w:val="22"/>
          <w:szCs w:val="22"/>
        </w:rPr>
        <w:t xml:space="preserve"> p</w:t>
      </w:r>
      <w:r w:rsidRPr="003E110E">
        <w:rPr>
          <w:sz w:val="22"/>
          <w:szCs w:val="22"/>
        </w:rPr>
        <w:t xml:space="preserve">roduktu we wskazanym w § 5 ust. 1 umowy terminie – Zamawiający będzie uprawniony do zrealizowania zamówienia zgodnie z załącznikiem asortymentowo - cenowym u innego Dostawcy (tzw. nabycie zastępcze) bez konieczności wyznaczania Wykonawcy dodatkowego terminu do wykonania niezrealizowanej części zamówienia oraz bez obowiązku nabycia od </w:t>
      </w:r>
      <w:proofErr w:type="gramStart"/>
      <w:r w:rsidR="001C0549">
        <w:rPr>
          <w:sz w:val="22"/>
          <w:szCs w:val="22"/>
        </w:rPr>
        <w:t>W</w:t>
      </w:r>
      <w:r w:rsidRPr="003E110E">
        <w:rPr>
          <w:sz w:val="22"/>
          <w:szCs w:val="22"/>
        </w:rPr>
        <w:t xml:space="preserve">ykonawcy  </w:t>
      </w:r>
      <w:r w:rsidR="001C0549">
        <w:rPr>
          <w:sz w:val="22"/>
          <w:szCs w:val="22"/>
        </w:rPr>
        <w:t>p</w:t>
      </w:r>
      <w:r w:rsidRPr="003E110E">
        <w:rPr>
          <w:sz w:val="22"/>
          <w:szCs w:val="22"/>
        </w:rPr>
        <w:t>roduktu</w:t>
      </w:r>
      <w:proofErr w:type="gramEnd"/>
      <w:r w:rsidRPr="003E110E">
        <w:rPr>
          <w:sz w:val="22"/>
          <w:szCs w:val="22"/>
        </w:rPr>
        <w:t xml:space="preserve">  dostarczonego po terminie.</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 przypadku dokonania tzw. nabycia zastępczego, </w:t>
      </w:r>
      <w:r w:rsidR="001C0549">
        <w:rPr>
          <w:sz w:val="22"/>
          <w:szCs w:val="22"/>
        </w:rPr>
        <w:t xml:space="preserve">o </w:t>
      </w:r>
      <w:r w:rsidRPr="003E110E">
        <w:rPr>
          <w:sz w:val="22"/>
          <w:szCs w:val="22"/>
        </w:rPr>
        <w:t>którym mowa w ust. 5</w:t>
      </w:r>
      <w:r w:rsidR="001C0549">
        <w:rPr>
          <w:sz w:val="22"/>
          <w:szCs w:val="22"/>
        </w:rPr>
        <w:t>,</w:t>
      </w:r>
      <w:r w:rsidRPr="003E110E">
        <w:rPr>
          <w:sz w:val="22"/>
          <w:szCs w:val="22"/>
        </w:rPr>
        <w:t xml:space="preserve"> Wykonawca zobowiązany jest wyrównać Zamawiającemu poniesioną szkodę</w:t>
      </w:r>
      <w:r w:rsidR="001C0549">
        <w:rPr>
          <w:sz w:val="22"/>
          <w:szCs w:val="22"/>
        </w:rPr>
        <w:t>,</w:t>
      </w:r>
      <w:r w:rsidRPr="003E110E">
        <w:rPr>
          <w:sz w:val="22"/>
          <w:szCs w:val="22"/>
        </w:rPr>
        <w:t xml:space="preserve"> tj. zapłacić Zamawiającemu kwotę stanowiącą różnicę pomiędzy ceną </w:t>
      </w:r>
      <w:r w:rsidR="001C0549">
        <w:rPr>
          <w:sz w:val="22"/>
          <w:szCs w:val="22"/>
        </w:rPr>
        <w:t>p</w:t>
      </w:r>
      <w:r w:rsidRPr="003E110E">
        <w:rPr>
          <w:sz w:val="22"/>
          <w:szCs w:val="22"/>
        </w:rPr>
        <w:t xml:space="preserve">roduktu, jaką Zamawiający zapłaciłby Wykonawcy, gdyby ten dostarczył zamówiony </w:t>
      </w:r>
      <w:r w:rsidR="001C0549">
        <w:rPr>
          <w:sz w:val="22"/>
          <w:szCs w:val="22"/>
        </w:rPr>
        <w:t>p</w:t>
      </w:r>
      <w:r w:rsidRPr="003E110E">
        <w:rPr>
          <w:sz w:val="22"/>
          <w:szCs w:val="22"/>
        </w:rPr>
        <w:t xml:space="preserve">rodukt w terminie, a ceną </w:t>
      </w:r>
      <w:r w:rsidR="001C0549">
        <w:rPr>
          <w:sz w:val="22"/>
          <w:szCs w:val="22"/>
        </w:rPr>
        <w:t>p</w:t>
      </w:r>
      <w:r w:rsidRPr="003E110E">
        <w:rPr>
          <w:sz w:val="22"/>
          <w:szCs w:val="22"/>
        </w:rPr>
        <w:t>roduktów, którą Zamawiający zobowiązany jest zapłacić w związku z nabyciem zastępczym. Obowiązek zapłaty odszkodowania ma być spełniony przez Wykonawcę w terminie 14 dni kalendarzowych od daty wystawienia not obciążeniowych. Zamawiający ma prawo do potrąceń kwot stanowiących różnicę z faktur za wykonane dostawy, wystawionych przez Wykonawcę.</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Kary umowne płatne będą w ciągu 7 dni od daty wystawienia Wykonawcy not obciążeniowych, obejmujących naliczone kary umowne, przy czym Zamawiający ma prawo do potrąceń kwot kar umownych z faktur za wykonane dostawy, wystawionych przez Wykonawcę.</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zastrzega sobie prawo dochodzenia odszkodowania uzupełniającego, przewyższającego wysokość zastrzeżonych kar umownych.</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Kary umowne podlegają sumowaniu, za wyjątkiem kary z tytułu odstąpienia od umowy.</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Niezależnie od kar umownych określonych w Umowie, Zamawiającemu przysługuje prawo dochodzenia odszkodowania na zasadach ogólnych, jeżeli poniesiona szkoda przekroczy wysokość zastrzeżonych kar umownych.</w:t>
      </w:r>
    </w:p>
    <w:p w:rsidR="00640350" w:rsidRPr="003E110E" w:rsidRDefault="00640350" w:rsidP="00640350">
      <w:pPr>
        <w:spacing w:after="120"/>
        <w:jc w:val="center"/>
        <w:rPr>
          <w:sz w:val="22"/>
          <w:szCs w:val="22"/>
        </w:rPr>
      </w:pPr>
      <w:r w:rsidRPr="003E110E">
        <w:rPr>
          <w:sz w:val="22"/>
          <w:szCs w:val="22"/>
        </w:rPr>
        <w:t>§ 7.</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Zamawiający może odstąpić od umowy w razie wystąpienia istotnej zmiany okoliczności powodującej, że wykonanie umowy nie leży w interesie publicznym, czego nie można było przewidzieć w chwili zawierania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Odstąpienie od umowy w przypadku, o którym mowa w ust. 1 może nastąpić w terminie 30 dni od powzięcia wiadomości o powyższych okolicznościach.</w:t>
      </w:r>
    </w:p>
    <w:p w:rsidR="00640350" w:rsidRPr="003E110E" w:rsidRDefault="001C0549" w:rsidP="00640350">
      <w:pPr>
        <w:widowControl w:val="0"/>
        <w:numPr>
          <w:ilvl w:val="0"/>
          <w:numId w:val="25"/>
        </w:numPr>
        <w:suppressAutoHyphens/>
        <w:ind w:left="357" w:hanging="357"/>
        <w:jc w:val="both"/>
        <w:rPr>
          <w:sz w:val="22"/>
          <w:szCs w:val="22"/>
        </w:rPr>
      </w:pPr>
      <w:r w:rsidRPr="003E110E">
        <w:rPr>
          <w:sz w:val="22"/>
          <w:szCs w:val="22"/>
        </w:rPr>
        <w:t xml:space="preserve">Zamawiającemu przysługuje prawo odstąpienia od umowy albo jej niezrealizowanej części </w:t>
      </w:r>
      <w:r>
        <w:rPr>
          <w:sz w:val="22"/>
          <w:szCs w:val="22"/>
        </w:rPr>
        <w:t>w</w:t>
      </w:r>
      <w:r w:rsidR="00640350" w:rsidRPr="003E110E">
        <w:rPr>
          <w:sz w:val="22"/>
          <w:szCs w:val="22"/>
        </w:rPr>
        <w:t xml:space="preserve"> terminie 30 dni od dnia powzięcia wiadomości</w:t>
      </w:r>
      <w:r w:rsidR="00F81A37">
        <w:rPr>
          <w:sz w:val="22"/>
          <w:szCs w:val="22"/>
        </w:rPr>
        <w:t>, że</w:t>
      </w:r>
      <w:r w:rsidR="00640350" w:rsidRPr="003E110E">
        <w:rPr>
          <w:sz w:val="22"/>
          <w:szCs w:val="22"/>
        </w:rPr>
        <w:t xml:space="preserve"> Wykonawca: nie wykonuje przedmiotu umowy, nienależycie wykonuje przedmiot umowy, w szczególności, w przypadku nieterminowej lub niekompletnej dostawy towaru lub dostawy towaru nieodpowiadającego umowie oraz w innych </w:t>
      </w:r>
      <w:r w:rsidR="00640350" w:rsidRPr="003E110E">
        <w:rPr>
          <w:sz w:val="22"/>
          <w:szCs w:val="22"/>
        </w:rPr>
        <w:lastRenderedPageBreak/>
        <w:t>przypadkach, w których Wykonawca w sposób nienależyty wywiązuje się z obowiązków umownych lub nie wywiązuje się z tych obowiązków. Przed odstąpieniem od umowy Zamawiający pisemnie wezwie Wykonawcę do należytego wykonania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Zamawiający może odstąpić od umowy, jeżeli opóźnienie w dostawie przedmiotu umowy przekroczy 7 dni w stosunku do terminu określonego w umowie.</w:t>
      </w:r>
      <w:r w:rsidRPr="003E110E">
        <w:rPr>
          <w:color w:val="00000A"/>
          <w:sz w:val="22"/>
          <w:szCs w:val="22"/>
        </w:rPr>
        <w:t xml:space="preserve"> Wyznaczenie dodatkowego terminu nie zwalnia Wykonawcy od zapłacenia kar </w:t>
      </w:r>
      <w:proofErr w:type="gramStart"/>
      <w:r w:rsidRPr="003E110E">
        <w:rPr>
          <w:color w:val="00000A"/>
          <w:sz w:val="22"/>
          <w:szCs w:val="22"/>
        </w:rPr>
        <w:t>umownych  z</w:t>
      </w:r>
      <w:proofErr w:type="gramEnd"/>
      <w:r w:rsidRPr="003E110E">
        <w:rPr>
          <w:color w:val="00000A"/>
          <w:sz w:val="22"/>
          <w:szCs w:val="22"/>
        </w:rPr>
        <w:t xml:space="preserve"> tego tytułu. </w:t>
      </w:r>
      <w:r w:rsidRPr="003E110E">
        <w:rPr>
          <w:sz w:val="22"/>
          <w:szCs w:val="22"/>
        </w:rPr>
        <w:t>Przed odstąpieniem od umowy Zamawiający pisemnie wezwie Wykonawcę do należytego wykonania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W sytuacji odstąpienia od niezrealizowanej części umowy, Wykonawcy przysługuje wynagrodzenie wyłącznie za dostawy wykonane przed odstąpieniem.</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Odstąpienie od umowy wymaga formy pisemnej pod rygorem nieważności. Strona rozwiązująca Umowę powinna podać pisemne uzasadnienie swojej decyzji.</w:t>
      </w:r>
    </w:p>
    <w:p w:rsidR="00640350" w:rsidRPr="003E110E" w:rsidRDefault="00640350" w:rsidP="00640350">
      <w:pPr>
        <w:spacing w:after="120"/>
        <w:jc w:val="center"/>
        <w:rPr>
          <w:sz w:val="22"/>
          <w:szCs w:val="22"/>
        </w:rPr>
      </w:pPr>
      <w:r w:rsidRPr="003E110E">
        <w:rPr>
          <w:sz w:val="22"/>
          <w:szCs w:val="22"/>
        </w:rPr>
        <w:t>§ 8.</w:t>
      </w:r>
    </w:p>
    <w:p w:rsidR="00640350" w:rsidRPr="003E110E" w:rsidRDefault="00640350" w:rsidP="00640350">
      <w:pPr>
        <w:pStyle w:val="Tekstpodstawowy21"/>
        <w:numPr>
          <w:ilvl w:val="0"/>
          <w:numId w:val="26"/>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Wszystkie zmiany postanowień umowy mogą nastąpić jedynie w formie pisemnej (aneks), za zgodą stron pod rygorem nieważności.</w:t>
      </w:r>
    </w:p>
    <w:p w:rsidR="00640350" w:rsidRPr="003E110E" w:rsidRDefault="00640350" w:rsidP="00640350">
      <w:pPr>
        <w:widowControl w:val="0"/>
        <w:numPr>
          <w:ilvl w:val="0"/>
          <w:numId w:val="26"/>
        </w:numPr>
        <w:suppressAutoHyphens/>
        <w:ind w:left="357" w:hanging="357"/>
        <w:jc w:val="both"/>
        <w:rPr>
          <w:sz w:val="22"/>
          <w:szCs w:val="22"/>
        </w:rPr>
      </w:pPr>
      <w:r w:rsidRPr="003E110E">
        <w:rPr>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rsidR="00640350" w:rsidRPr="003E110E" w:rsidRDefault="00640350" w:rsidP="00640350">
      <w:pPr>
        <w:spacing w:line="288" w:lineRule="auto"/>
        <w:jc w:val="center"/>
        <w:rPr>
          <w:sz w:val="22"/>
          <w:szCs w:val="22"/>
        </w:rPr>
      </w:pPr>
      <w:r w:rsidRPr="003E110E">
        <w:rPr>
          <w:sz w:val="22"/>
          <w:szCs w:val="22"/>
        </w:rPr>
        <w:t>§ 9.</w:t>
      </w:r>
    </w:p>
    <w:p w:rsidR="00640350" w:rsidRPr="003E110E" w:rsidRDefault="00640350" w:rsidP="00640350">
      <w:pPr>
        <w:jc w:val="both"/>
        <w:rPr>
          <w:sz w:val="22"/>
          <w:szCs w:val="22"/>
        </w:rPr>
      </w:pPr>
      <w:r w:rsidRPr="003E110E">
        <w:rPr>
          <w:sz w:val="22"/>
          <w:szCs w:val="22"/>
        </w:rPr>
        <w:t xml:space="preserve">Zamawiający przewiduje możliwość dokonania następujących zmian umowy: </w:t>
      </w:r>
    </w:p>
    <w:p w:rsidR="00640350" w:rsidRPr="003E110E" w:rsidRDefault="00640350" w:rsidP="00640350">
      <w:pPr>
        <w:widowControl w:val="0"/>
        <w:numPr>
          <w:ilvl w:val="1"/>
          <w:numId w:val="29"/>
        </w:numPr>
        <w:suppressAutoHyphens/>
        <w:spacing w:before="120"/>
        <w:ind w:left="357" w:hanging="357"/>
        <w:jc w:val="both"/>
        <w:rPr>
          <w:sz w:val="22"/>
          <w:szCs w:val="22"/>
        </w:rPr>
      </w:pPr>
      <w:proofErr w:type="gramStart"/>
      <w:r w:rsidRPr="003E110E">
        <w:rPr>
          <w:sz w:val="22"/>
          <w:szCs w:val="22"/>
        </w:rPr>
        <w:t>w</w:t>
      </w:r>
      <w:proofErr w:type="gramEnd"/>
      <w:r w:rsidRPr="003E110E">
        <w:rPr>
          <w:sz w:val="22"/>
          <w:szCs w:val="22"/>
        </w:rPr>
        <w:t xml:space="preserve"> zakresie zmian w komparycji umowy (dotyczących np.: nazwy, siedziby), literówek, systematyki umowy, podstaw prawnych aktów prawnych przywołanych w umowie, osób odpowiedzialnych za realizację przedmiotu umowy, podwykonawców, zasad realizacji umowy,</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gdy</w:t>
      </w:r>
      <w:proofErr w:type="gramEnd"/>
      <w:r w:rsidRPr="003E110E">
        <w:rPr>
          <w:sz w:val="22"/>
          <w:szCs w:val="22"/>
        </w:rPr>
        <w:t xml:space="preserve"> nastąpi zmiana powszechnie obowiązujących przepisów prawa w zakresie mającym wpływ na realizację przedmiotu umowy,</w:t>
      </w:r>
    </w:p>
    <w:p w:rsidR="00EB5174" w:rsidRPr="00EB5174" w:rsidRDefault="00640350">
      <w:pPr>
        <w:widowControl w:val="0"/>
        <w:numPr>
          <w:ilvl w:val="1"/>
          <w:numId w:val="29"/>
        </w:numPr>
        <w:suppressAutoHyphens/>
        <w:ind w:left="357" w:hanging="357"/>
        <w:jc w:val="both"/>
        <w:rPr>
          <w:sz w:val="22"/>
          <w:szCs w:val="22"/>
        </w:rPr>
      </w:pPr>
      <w:proofErr w:type="gramStart"/>
      <w:r w:rsidRPr="00EB5174">
        <w:rPr>
          <w:sz w:val="22"/>
          <w:szCs w:val="22"/>
        </w:rPr>
        <w:t>w</w:t>
      </w:r>
      <w:proofErr w:type="gramEnd"/>
      <w:r w:rsidRPr="00EB5174">
        <w:rPr>
          <w:sz w:val="22"/>
          <w:szCs w:val="22"/>
        </w:rPr>
        <w:t xml:space="preserve"> zakresie wynagrodzenia </w:t>
      </w:r>
      <w:r w:rsidR="00EB5174" w:rsidRPr="00EB5174">
        <w:rPr>
          <w:sz w:val="22"/>
          <w:szCs w:val="22"/>
        </w:rPr>
        <w:t>W</w:t>
      </w:r>
      <w:r w:rsidRPr="00EB5174">
        <w:rPr>
          <w:sz w:val="22"/>
          <w:szCs w:val="22"/>
        </w:rPr>
        <w:t>ykonawcy w przypadku</w:t>
      </w:r>
      <w:r w:rsidR="00EB5174" w:rsidRPr="00EB5174">
        <w:rPr>
          <w:sz w:val="22"/>
          <w:szCs w:val="22"/>
        </w:rPr>
        <w:t>:</w:t>
      </w:r>
    </w:p>
    <w:p w:rsidR="00EB5174" w:rsidRPr="00EB5174" w:rsidRDefault="00640350" w:rsidP="00DC2BBD">
      <w:pPr>
        <w:pStyle w:val="Akapitzlist"/>
        <w:numPr>
          <w:ilvl w:val="2"/>
          <w:numId w:val="29"/>
        </w:numPr>
        <w:ind w:left="851" w:hanging="284"/>
        <w:jc w:val="both"/>
        <w:rPr>
          <w:sz w:val="22"/>
          <w:szCs w:val="22"/>
        </w:rPr>
      </w:pPr>
      <w:proofErr w:type="gramStart"/>
      <w:r w:rsidRPr="00DC2BBD">
        <w:rPr>
          <w:sz w:val="22"/>
          <w:szCs w:val="22"/>
        </w:rPr>
        <w:t>zmiany</w:t>
      </w:r>
      <w:proofErr w:type="gramEnd"/>
      <w:r w:rsidRPr="00DC2BBD">
        <w:rPr>
          <w:sz w:val="22"/>
          <w:szCs w:val="22"/>
        </w:rPr>
        <w:t xml:space="preserve"> stawki podatku VAT</w:t>
      </w:r>
      <w:r w:rsidR="00EB5174" w:rsidRPr="00DC2BBD">
        <w:rPr>
          <w:sz w:val="22"/>
          <w:szCs w:val="22"/>
        </w:rPr>
        <w:t>,</w:t>
      </w:r>
      <w:r w:rsidRPr="00DC2BBD">
        <w:rPr>
          <w:sz w:val="22"/>
          <w:szCs w:val="22"/>
        </w:rPr>
        <w:t xml:space="preserve"> jeżeli Wykonawca wykaże, że zmiany te miały wpływ na koszty wykonania przez niego zamówienia</w:t>
      </w:r>
      <w:r w:rsidR="00EB5174" w:rsidRPr="00EB5174">
        <w:rPr>
          <w:sz w:val="22"/>
          <w:szCs w:val="22"/>
        </w:rPr>
        <w:t>,</w:t>
      </w:r>
    </w:p>
    <w:p w:rsidR="00EB5174" w:rsidRPr="00EB5174" w:rsidRDefault="00640350" w:rsidP="00DC2BBD">
      <w:pPr>
        <w:pStyle w:val="Akapitzlist"/>
        <w:numPr>
          <w:ilvl w:val="2"/>
          <w:numId w:val="29"/>
        </w:numPr>
        <w:ind w:left="851" w:hanging="284"/>
        <w:jc w:val="both"/>
        <w:rPr>
          <w:sz w:val="22"/>
          <w:szCs w:val="22"/>
        </w:rPr>
      </w:pPr>
      <w:proofErr w:type="gramStart"/>
      <w:r w:rsidRPr="00DC2BBD">
        <w:rPr>
          <w:sz w:val="22"/>
          <w:szCs w:val="22"/>
        </w:rPr>
        <w:t>zmian</w:t>
      </w:r>
      <w:r w:rsidR="00EB5174" w:rsidRPr="00EB5174">
        <w:rPr>
          <w:sz w:val="22"/>
          <w:szCs w:val="22"/>
        </w:rPr>
        <w:t>y</w:t>
      </w:r>
      <w:proofErr w:type="gramEnd"/>
      <w:r w:rsidRPr="00DC2BBD">
        <w:rPr>
          <w:sz w:val="22"/>
          <w:szCs w:val="22"/>
        </w:rPr>
        <w:t xml:space="preserve"> wysokości </w:t>
      </w:r>
      <w:r w:rsidR="00EB5174" w:rsidRPr="00DC2BBD">
        <w:rPr>
          <w:sz w:val="22"/>
          <w:szCs w:val="22"/>
        </w:rPr>
        <w:t xml:space="preserve">minimalnego </w:t>
      </w:r>
      <w:r w:rsidRPr="00DC2BBD">
        <w:rPr>
          <w:sz w:val="22"/>
          <w:szCs w:val="22"/>
        </w:rPr>
        <w:t xml:space="preserve">wynagrodzenia </w:t>
      </w:r>
      <w:r w:rsidR="00EB5174" w:rsidRPr="00DC2BBD">
        <w:rPr>
          <w:sz w:val="22"/>
          <w:szCs w:val="22"/>
        </w:rPr>
        <w:t>za pracę albo wysoko</w:t>
      </w:r>
      <w:r w:rsidR="00EB5174" w:rsidRPr="00DC2BBD">
        <w:rPr>
          <w:rFonts w:hint="eastAsia"/>
          <w:sz w:val="22"/>
          <w:szCs w:val="22"/>
        </w:rPr>
        <w:t>ś</w:t>
      </w:r>
      <w:r w:rsidR="00EB5174" w:rsidRPr="00DC2BBD">
        <w:rPr>
          <w:sz w:val="22"/>
          <w:szCs w:val="22"/>
        </w:rPr>
        <w:t>ci minimalnej stawki godzinowej, ustalonych na podstawie przepis</w:t>
      </w:r>
      <w:r w:rsidR="00EB5174" w:rsidRPr="00DC2BBD">
        <w:rPr>
          <w:rFonts w:hint="eastAsia"/>
          <w:sz w:val="22"/>
          <w:szCs w:val="22"/>
        </w:rPr>
        <w:t>ó</w:t>
      </w:r>
      <w:r w:rsidR="00EB5174" w:rsidRPr="00DC2BBD">
        <w:rPr>
          <w:sz w:val="22"/>
          <w:szCs w:val="22"/>
        </w:rPr>
        <w:t xml:space="preserve">w </w:t>
      </w:r>
      <w:hyperlink r:id="rId24" w:anchor="/document/16992095?cm=DOCUMENT" w:tgtFrame="_blank" w:history="1">
        <w:r w:rsidR="00EB5174" w:rsidRPr="00DC2BBD">
          <w:rPr>
            <w:rStyle w:val="Hipercze"/>
            <w:color w:val="auto"/>
            <w:sz w:val="22"/>
            <w:szCs w:val="22"/>
            <w:u w:val="none"/>
          </w:rPr>
          <w:t>ustawy</w:t>
        </w:r>
      </w:hyperlink>
      <w:r w:rsidR="00EB5174" w:rsidRPr="00DC2BBD">
        <w:rPr>
          <w:sz w:val="22"/>
          <w:szCs w:val="22"/>
        </w:rPr>
        <w:t xml:space="preserve"> z dnia 10 pa</w:t>
      </w:r>
      <w:r w:rsidR="00EB5174" w:rsidRPr="00DC2BBD">
        <w:rPr>
          <w:rFonts w:hint="eastAsia"/>
          <w:sz w:val="22"/>
          <w:szCs w:val="22"/>
        </w:rPr>
        <w:t>ź</w:t>
      </w:r>
      <w:r w:rsidR="00EB5174" w:rsidRPr="00DC2BBD">
        <w:rPr>
          <w:sz w:val="22"/>
          <w:szCs w:val="22"/>
        </w:rPr>
        <w:t>dziernika 2002 r. o minimalnym wynagrodzeniu za prac</w:t>
      </w:r>
      <w:r w:rsidR="00EB5174" w:rsidRPr="00DC2BBD">
        <w:rPr>
          <w:rFonts w:hint="eastAsia"/>
          <w:sz w:val="22"/>
          <w:szCs w:val="22"/>
        </w:rPr>
        <w:t>ę</w:t>
      </w:r>
      <w:r w:rsidR="00EB5174" w:rsidRPr="00DC2BBD">
        <w:rPr>
          <w:sz w:val="22"/>
          <w:szCs w:val="22"/>
        </w:rPr>
        <w:t xml:space="preserve">, </w:t>
      </w:r>
      <w:r w:rsidR="00EB5174" w:rsidRPr="00EB5174">
        <w:rPr>
          <w:sz w:val="22"/>
          <w:szCs w:val="22"/>
        </w:rPr>
        <w:t>jeżeli Wykonawca</w:t>
      </w:r>
      <w:r w:rsidR="00EB5174" w:rsidRPr="00DC2BBD">
        <w:rPr>
          <w:sz w:val="22"/>
          <w:szCs w:val="22"/>
        </w:rPr>
        <w:t xml:space="preserve"> wykaże, że zmiany te miały wpływ na koszty wy</w:t>
      </w:r>
      <w:r w:rsidR="00EB5174" w:rsidRPr="00EB5174">
        <w:rPr>
          <w:sz w:val="22"/>
          <w:szCs w:val="22"/>
        </w:rPr>
        <w:t>konania przez niego zamówienia,</w:t>
      </w:r>
    </w:p>
    <w:p w:rsidR="00EB5174" w:rsidRPr="00EB5174" w:rsidRDefault="00EB5174" w:rsidP="00DC2BBD">
      <w:pPr>
        <w:pStyle w:val="Akapitzlist"/>
        <w:numPr>
          <w:ilvl w:val="2"/>
          <w:numId w:val="29"/>
        </w:numPr>
        <w:ind w:left="851" w:hanging="284"/>
        <w:jc w:val="both"/>
        <w:rPr>
          <w:sz w:val="22"/>
          <w:szCs w:val="22"/>
        </w:rPr>
      </w:pPr>
      <w:proofErr w:type="gramStart"/>
      <w:r w:rsidRPr="00DC2BBD">
        <w:rPr>
          <w:sz w:val="22"/>
          <w:szCs w:val="22"/>
        </w:rPr>
        <w:t>zmiany</w:t>
      </w:r>
      <w:proofErr w:type="gramEnd"/>
      <w:r w:rsidRPr="00DC2BBD">
        <w:rPr>
          <w:sz w:val="22"/>
          <w:szCs w:val="22"/>
        </w:rPr>
        <w:t xml:space="preserve"> zasad podlegania ubezpieczeniom społecznym lub ubezpieczeniu zdrowotnemu lub wysokości stawki składki na ubezpieczenia społeczne lub zdrowotne, </w:t>
      </w:r>
      <w:r w:rsidRPr="00EB5174">
        <w:rPr>
          <w:sz w:val="22"/>
          <w:szCs w:val="22"/>
        </w:rPr>
        <w:t>jeżeli Wykonawca</w:t>
      </w:r>
      <w:r w:rsidRPr="00DC2BBD">
        <w:rPr>
          <w:sz w:val="22"/>
          <w:szCs w:val="22"/>
        </w:rPr>
        <w:t xml:space="preserve"> wykaże, że zmiany te miały wpływ na koszty wy</w:t>
      </w:r>
      <w:r w:rsidRPr="00EB5174">
        <w:rPr>
          <w:sz w:val="22"/>
          <w:szCs w:val="22"/>
        </w:rPr>
        <w:t>konania przez niego zamówienia,</w:t>
      </w:r>
    </w:p>
    <w:p w:rsidR="00EB5174" w:rsidRPr="00DC2BBD" w:rsidRDefault="00EB5174" w:rsidP="00DC2BBD">
      <w:pPr>
        <w:pStyle w:val="Akapitzlist"/>
        <w:numPr>
          <w:ilvl w:val="2"/>
          <w:numId w:val="29"/>
        </w:numPr>
        <w:ind w:left="851" w:hanging="284"/>
        <w:jc w:val="both"/>
        <w:rPr>
          <w:sz w:val="22"/>
          <w:szCs w:val="22"/>
        </w:rPr>
      </w:pPr>
      <w:proofErr w:type="gramStart"/>
      <w:r w:rsidRPr="00DC2BBD">
        <w:rPr>
          <w:sz w:val="22"/>
          <w:szCs w:val="22"/>
        </w:rPr>
        <w:t>zmiany</w:t>
      </w:r>
      <w:proofErr w:type="gramEnd"/>
      <w:r w:rsidRPr="00DC2BBD">
        <w:rPr>
          <w:sz w:val="22"/>
          <w:szCs w:val="22"/>
        </w:rPr>
        <w:t xml:space="preserve"> zasad gromadzenia i wysokości wpłat do pracowniczych planów kapitałowych, o których mowa w </w:t>
      </w:r>
      <w:hyperlink r:id="rId25" w:anchor="/document/18781862?cm=DOCUMENT" w:tgtFrame="_blank" w:history="1">
        <w:r w:rsidRPr="00DC2BBD">
          <w:rPr>
            <w:rStyle w:val="Hipercze"/>
            <w:color w:val="auto"/>
            <w:sz w:val="22"/>
            <w:szCs w:val="22"/>
            <w:u w:val="none"/>
          </w:rPr>
          <w:t>ustawie</w:t>
        </w:r>
      </w:hyperlink>
      <w:r w:rsidRPr="00DC2BBD">
        <w:rPr>
          <w:sz w:val="22"/>
          <w:szCs w:val="22"/>
        </w:rPr>
        <w:t xml:space="preserve"> z dnia 4 października 2018 r. o pracowniczych planach kapitałowych, </w:t>
      </w:r>
      <w:r w:rsidRPr="00EB5174">
        <w:rPr>
          <w:sz w:val="22"/>
          <w:szCs w:val="22"/>
        </w:rPr>
        <w:t>jeżeli Wykonawca wykaże, że zmiany te miały wpływ na koszty wykonania przez niego zamówienia,</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w</w:t>
      </w:r>
      <w:proofErr w:type="gramEnd"/>
      <w:r w:rsidRPr="003E110E">
        <w:rPr>
          <w:sz w:val="22"/>
          <w:szCs w:val="22"/>
        </w:rPr>
        <w:t xml:space="preserve"> zakresie obniżenia wynagrodzenia, w przypadku obniżenia cen przez producenta;</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w</w:t>
      </w:r>
      <w:proofErr w:type="gramEnd"/>
      <w:r w:rsidRPr="003E110E">
        <w:rPr>
          <w:sz w:val="22"/>
          <w:szCs w:val="22"/>
        </w:rPr>
        <w:t xml:space="preserve"> zakresie wydłużenia terminu realizacji umowy, w przypadku nie</w:t>
      </w:r>
      <w:r w:rsidR="00EB5174">
        <w:rPr>
          <w:sz w:val="22"/>
          <w:szCs w:val="22"/>
        </w:rPr>
        <w:t xml:space="preserve"> </w:t>
      </w:r>
      <w:r w:rsidRPr="003E110E">
        <w:rPr>
          <w:sz w:val="22"/>
          <w:szCs w:val="22"/>
        </w:rPr>
        <w:t>wykorzystania wartości umowy do dnia jej zakończenia, z zastosowaniem cen określonych w umowie, do momentu wyczerpania wartości umowy;</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w</w:t>
      </w:r>
      <w:proofErr w:type="gramEnd"/>
      <w:r w:rsidRPr="003E110E">
        <w:rPr>
          <w:sz w:val="22"/>
          <w:szCs w:val="22"/>
        </w:rPr>
        <w:t xml:space="preserve">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 xml:space="preserve">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t>
      </w:r>
      <w:proofErr w:type="gramStart"/>
      <w:r w:rsidRPr="003E110E">
        <w:rPr>
          <w:sz w:val="22"/>
          <w:szCs w:val="22"/>
        </w:rPr>
        <w:t>właściwościach co</w:t>
      </w:r>
      <w:proofErr w:type="gramEnd"/>
      <w:r w:rsidRPr="003E110E">
        <w:rPr>
          <w:sz w:val="22"/>
          <w:szCs w:val="22"/>
        </w:rPr>
        <w:t xml:space="preserve"> pierwotnie zaoferowany produkt w cenie nie wyższej niż ta, która została określona w umowie za wycofany produkt;</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innych</w:t>
      </w:r>
      <w:proofErr w:type="gramEnd"/>
      <w:r w:rsidRPr="003E110E">
        <w:rPr>
          <w:sz w:val="22"/>
          <w:szCs w:val="22"/>
        </w:rPr>
        <w:t xml:space="preserve"> zmian, których nie można przewidzieć w chwili zawierania Umowy pod warunkiem, że zmiany te będą korzystne dla Zamawiającego oraz zgodnie z obowiązującymi przepisami prawa.</w:t>
      </w:r>
    </w:p>
    <w:p w:rsidR="00640350" w:rsidRPr="008F4369" w:rsidRDefault="00640350" w:rsidP="008F4369">
      <w:pPr>
        <w:widowControl w:val="0"/>
        <w:numPr>
          <w:ilvl w:val="1"/>
          <w:numId w:val="29"/>
        </w:numPr>
        <w:suppressAutoHyphens/>
        <w:ind w:left="357" w:hanging="357"/>
        <w:jc w:val="both"/>
        <w:rPr>
          <w:sz w:val="22"/>
          <w:szCs w:val="22"/>
        </w:rPr>
      </w:pPr>
      <w:proofErr w:type="gramStart"/>
      <w:r w:rsidRPr="003E110E">
        <w:rPr>
          <w:sz w:val="22"/>
          <w:szCs w:val="22"/>
        </w:rPr>
        <w:t>zmiany</w:t>
      </w:r>
      <w:proofErr w:type="gramEnd"/>
      <w:r w:rsidRPr="003E110E">
        <w:rPr>
          <w:sz w:val="22"/>
          <w:szCs w:val="22"/>
        </w:rPr>
        <w:t xml:space="preserve"> umowy, których łączna wartość zmian jest mniejsza niż 10% wartości zamówienia określonej </w:t>
      </w:r>
      <w:r w:rsidRPr="003E110E">
        <w:rPr>
          <w:sz w:val="22"/>
          <w:szCs w:val="22"/>
        </w:rPr>
        <w:lastRenderedPageBreak/>
        <w:t>w § 3 ust. 2 niniejszej umowy.</w:t>
      </w:r>
    </w:p>
    <w:p w:rsidR="00640350" w:rsidRPr="003E110E" w:rsidRDefault="00640350" w:rsidP="00640350">
      <w:pPr>
        <w:spacing w:after="120"/>
        <w:jc w:val="center"/>
        <w:rPr>
          <w:sz w:val="22"/>
          <w:szCs w:val="22"/>
        </w:rPr>
      </w:pPr>
      <w:r w:rsidRPr="003E110E">
        <w:rPr>
          <w:sz w:val="22"/>
          <w:szCs w:val="22"/>
        </w:rPr>
        <w:t>§ 10.</w:t>
      </w:r>
    </w:p>
    <w:p w:rsidR="00640350" w:rsidRPr="003E110E" w:rsidRDefault="00640350" w:rsidP="00640350">
      <w:pPr>
        <w:pStyle w:val="Tekstpodstawowy21"/>
        <w:numPr>
          <w:ilvl w:val="0"/>
          <w:numId w:val="27"/>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Strony oświadczają, że ich intencją jest rozstrzyganie wszelkich ewentualnych sporów dotyczących treści i wykonywania Umowy w drodze polubownej. W przypadku braku porozumienia pomiędzy Stronami sądem właściwym do rozstrzygania sporów będzie sąd właściwy dla siedziby Zamawiającego.</w:t>
      </w:r>
    </w:p>
    <w:p w:rsidR="00640350" w:rsidRPr="003E110E" w:rsidRDefault="00640350" w:rsidP="00640350">
      <w:pPr>
        <w:pStyle w:val="Tekstpodstawowy21"/>
        <w:numPr>
          <w:ilvl w:val="0"/>
          <w:numId w:val="27"/>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sprawach nieuregulowanych Umową zastosowanie mają przepisy obowiązującego prawa polskiego, w szczególności przepisy ustawy Prawo zamówień publicznych oraz Kodeksu cywilnego.</w:t>
      </w:r>
    </w:p>
    <w:p w:rsidR="00640350" w:rsidRPr="003E110E" w:rsidRDefault="00640350" w:rsidP="00640350">
      <w:pPr>
        <w:widowControl w:val="0"/>
        <w:numPr>
          <w:ilvl w:val="0"/>
          <w:numId w:val="27"/>
        </w:numPr>
        <w:suppressAutoHyphens/>
        <w:ind w:left="357" w:hanging="357"/>
        <w:jc w:val="both"/>
        <w:rPr>
          <w:sz w:val="22"/>
          <w:szCs w:val="22"/>
        </w:rPr>
      </w:pPr>
      <w:r w:rsidRPr="003E110E">
        <w:rPr>
          <w:sz w:val="22"/>
          <w:szCs w:val="22"/>
        </w:rPr>
        <w:t>Wszelkie załączniki do Umowy stanowią jej integralną część.</w:t>
      </w:r>
    </w:p>
    <w:p w:rsidR="00640350" w:rsidRPr="003E110E" w:rsidRDefault="00640350" w:rsidP="00640350">
      <w:pPr>
        <w:widowControl w:val="0"/>
        <w:numPr>
          <w:ilvl w:val="0"/>
          <w:numId w:val="27"/>
        </w:numPr>
        <w:suppressAutoHyphens/>
        <w:ind w:left="357" w:hanging="357"/>
        <w:jc w:val="both"/>
        <w:rPr>
          <w:sz w:val="22"/>
          <w:szCs w:val="22"/>
        </w:rPr>
      </w:pPr>
      <w:r w:rsidRPr="003E110E">
        <w:rPr>
          <w:sz w:val="22"/>
          <w:szCs w:val="22"/>
        </w:rPr>
        <w:t>Pisma przesłane na adresy stron określone w komparycji Umowy uważa się za skutecznie doręczone chyba, że strony poinformują się w formie pisemnej o zmianie adresu.</w:t>
      </w:r>
    </w:p>
    <w:p w:rsidR="00640350" w:rsidRPr="003E110E" w:rsidRDefault="00640350" w:rsidP="00640350">
      <w:pPr>
        <w:spacing w:after="120"/>
        <w:jc w:val="center"/>
        <w:rPr>
          <w:sz w:val="22"/>
          <w:szCs w:val="22"/>
        </w:rPr>
      </w:pPr>
      <w:r w:rsidRPr="003E110E">
        <w:rPr>
          <w:sz w:val="22"/>
          <w:szCs w:val="22"/>
        </w:rPr>
        <w:t>§ 11.</w:t>
      </w:r>
    </w:p>
    <w:p w:rsidR="00640350" w:rsidRPr="003E110E" w:rsidRDefault="00640350" w:rsidP="00640350">
      <w:pPr>
        <w:pStyle w:val="Tekstpodstawowy21"/>
        <w:spacing w:after="60" w:line="240" w:lineRule="auto"/>
        <w:jc w:val="left"/>
        <w:rPr>
          <w:rFonts w:ascii="Times New Roman" w:hAnsi="Times New Roman"/>
          <w:b w:val="0"/>
          <w:i w:val="0"/>
        </w:rPr>
      </w:pPr>
      <w:r w:rsidRPr="003E110E">
        <w:rPr>
          <w:rFonts w:ascii="Times New Roman" w:hAnsi="Times New Roman"/>
          <w:b w:val="0"/>
          <w:i w:val="0"/>
        </w:rPr>
        <w:t>Umowa została sporządzona w dwóch jednobrzmiących egzemplarzach po jednym dla każdej ze stron.</w:t>
      </w:r>
    </w:p>
    <w:p w:rsidR="00640350" w:rsidRPr="003E110E" w:rsidRDefault="00640350" w:rsidP="00640350">
      <w:pPr>
        <w:jc w:val="both"/>
        <w:rPr>
          <w:sz w:val="22"/>
          <w:szCs w:val="22"/>
        </w:rPr>
      </w:pPr>
      <w:r w:rsidRPr="003E110E">
        <w:rPr>
          <w:sz w:val="22"/>
          <w:szCs w:val="22"/>
        </w:rPr>
        <w:t xml:space="preserve">Załącznik nr 1 arkusz asortymentowo-cenowy </w:t>
      </w:r>
    </w:p>
    <w:p w:rsidR="00640350" w:rsidRPr="003E110E" w:rsidRDefault="00640350" w:rsidP="00640350">
      <w:pPr>
        <w:jc w:val="center"/>
        <w:rPr>
          <w:sz w:val="22"/>
          <w:szCs w:val="22"/>
        </w:rPr>
      </w:pPr>
    </w:p>
    <w:p w:rsidR="00640350" w:rsidRPr="003E110E" w:rsidRDefault="00640350" w:rsidP="00640350">
      <w:pPr>
        <w:jc w:val="center"/>
        <w:rPr>
          <w:sz w:val="22"/>
          <w:szCs w:val="22"/>
        </w:rPr>
      </w:pPr>
    </w:p>
    <w:p w:rsidR="00640350" w:rsidRPr="003E110E" w:rsidRDefault="00640350" w:rsidP="00640350">
      <w:pPr>
        <w:jc w:val="center"/>
        <w:rPr>
          <w:sz w:val="22"/>
          <w:szCs w:val="22"/>
        </w:rPr>
      </w:pPr>
    </w:p>
    <w:p w:rsidR="00A3299E" w:rsidRDefault="00640350" w:rsidP="00A3299E">
      <w:pPr>
        <w:jc w:val="center"/>
        <w:rPr>
          <w:b/>
          <w:sz w:val="22"/>
          <w:szCs w:val="22"/>
        </w:rPr>
      </w:pPr>
      <w:r w:rsidRPr="003E110E">
        <w:rPr>
          <w:b/>
          <w:sz w:val="22"/>
          <w:szCs w:val="22"/>
        </w:rPr>
        <w:t>Wykonawca</w:t>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t>Zamawiający</w:t>
      </w:r>
    </w:p>
    <w:p w:rsidR="00A3299E" w:rsidRDefault="00A3299E" w:rsidP="00A3299E">
      <w:pPr>
        <w:jc w:val="center"/>
        <w:rPr>
          <w:b/>
          <w:sz w:val="22"/>
          <w:szCs w:val="22"/>
        </w:rPr>
      </w:pPr>
    </w:p>
    <w:p w:rsidR="00640350" w:rsidRPr="00A3299E" w:rsidRDefault="00A3299E" w:rsidP="00A3299E">
      <w:pPr>
        <w:jc w:val="center"/>
        <w:rPr>
          <w:b/>
          <w:sz w:val="22"/>
          <w:szCs w:val="22"/>
        </w:rPr>
      </w:pPr>
      <w:r>
        <w:rPr>
          <w:b/>
          <w:sz w:val="22"/>
          <w:szCs w:val="22"/>
        </w:rPr>
        <w:t xml:space="preserve">                                                                                                 </w:t>
      </w:r>
      <w:r w:rsidR="00640350">
        <w:rPr>
          <w:rFonts w:ascii="Cambria" w:hAnsi="Cambria"/>
          <w:b/>
        </w:rPr>
        <w:t>Załącznik nr 4</w:t>
      </w:r>
      <w:r w:rsidR="00640350" w:rsidRPr="00D92123">
        <w:rPr>
          <w:rFonts w:ascii="Cambria" w:hAnsi="Cambria"/>
          <w:b/>
        </w:rPr>
        <w:t xml:space="preserve"> do SIWZ</w:t>
      </w:r>
    </w:p>
    <w:p w:rsidR="00640350" w:rsidRPr="00D92123" w:rsidRDefault="00640350" w:rsidP="00640350">
      <w:pPr>
        <w:jc w:val="both"/>
        <w:rPr>
          <w:rFonts w:ascii="Cambria" w:hAnsi="Cambria"/>
        </w:rPr>
      </w:pPr>
    </w:p>
    <w:p w:rsidR="00640350" w:rsidRPr="00D92123" w:rsidRDefault="00640350" w:rsidP="00640350">
      <w:pPr>
        <w:jc w:val="center"/>
        <w:rPr>
          <w:rFonts w:ascii="Cambria" w:hAnsi="Cambria"/>
          <w:b/>
        </w:rPr>
      </w:pPr>
      <w:r w:rsidRPr="00D92123">
        <w:rPr>
          <w:rFonts w:ascii="Cambria" w:hAnsi="Cambria"/>
          <w:b/>
        </w:rPr>
        <w:t>O Ś W I A D C Z E N I E</w:t>
      </w:r>
    </w:p>
    <w:p w:rsidR="00640350" w:rsidRPr="00D92123" w:rsidRDefault="00640350" w:rsidP="00640350">
      <w:pPr>
        <w:jc w:val="both"/>
        <w:rPr>
          <w:rFonts w:ascii="Cambria" w:hAnsi="Cambria"/>
        </w:rPr>
      </w:pPr>
    </w:p>
    <w:p w:rsidR="00640350" w:rsidRDefault="00640350" w:rsidP="00640350">
      <w:pPr>
        <w:ind w:right="-1"/>
        <w:jc w:val="center"/>
      </w:pPr>
      <w:r w:rsidRPr="00FF5465">
        <w:t xml:space="preserve">Dotyczy postępowania o zamówienie publiczne prowadzone w trybie i na zasadach określonych w ustawie z dnia 29 </w:t>
      </w:r>
    </w:p>
    <w:p w:rsidR="00640350" w:rsidRDefault="00640350" w:rsidP="00640350">
      <w:pPr>
        <w:ind w:right="-1"/>
        <w:rPr>
          <w:b/>
        </w:rPr>
      </w:pPr>
      <w:proofErr w:type="gramStart"/>
      <w:r w:rsidRPr="00FF5465">
        <w:t>stycznia</w:t>
      </w:r>
      <w:proofErr w:type="gramEnd"/>
      <w:r w:rsidRPr="00FF5465">
        <w:t xml:space="preserve"> 2004 r. Prawo zamówień publicznych o sygnaturze: </w:t>
      </w:r>
      <w:r w:rsidR="00A3299E" w:rsidRPr="00A3299E">
        <w:rPr>
          <w:b/>
        </w:rPr>
        <w:t>PN 22</w:t>
      </w:r>
      <w:r w:rsidRPr="00A3299E">
        <w:rPr>
          <w:b/>
        </w:rPr>
        <w:t>/2019</w:t>
      </w:r>
      <w:r w:rsidRPr="00FF5465">
        <w:rPr>
          <w:b/>
        </w:rPr>
        <w:t xml:space="preserve"> na</w:t>
      </w:r>
      <w:r>
        <w:rPr>
          <w:b/>
        </w:rPr>
        <w:t xml:space="preserve">: </w:t>
      </w:r>
      <w:r w:rsidRPr="00FF5465">
        <w:rPr>
          <w:b/>
        </w:rPr>
        <w:t>Dostawa podł</w:t>
      </w:r>
      <w:r w:rsidR="00F93324">
        <w:rPr>
          <w:b/>
        </w:rPr>
        <w:t>oży</w:t>
      </w:r>
      <w:r w:rsidRPr="00FF5465">
        <w:rPr>
          <w:b/>
        </w:rPr>
        <w:t xml:space="preserve"> bakteriologicznych na płytkach i w probówkach, testów do różnicowania drobnoustrojów, krążków do antybiogramów, pasków z antybiotykami z gradientem stężeń, krążków</w:t>
      </w:r>
      <w:r w:rsidRPr="00FF5465">
        <w:t xml:space="preserve"> </w:t>
      </w:r>
      <w:r w:rsidRPr="00FF5465">
        <w:rPr>
          <w:b/>
        </w:rPr>
        <w:t>diagnostycznych, testów diagnostycznych, wzorcowych szczepów bakteryjnych i wybranych odczynników do mikrobiologii</w:t>
      </w:r>
    </w:p>
    <w:p w:rsidR="00640350" w:rsidRPr="00FF5465" w:rsidRDefault="00640350" w:rsidP="00640350">
      <w:pPr>
        <w:ind w:right="-1"/>
      </w:pP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Firma </w:t>
      </w:r>
      <w:proofErr w:type="gramStart"/>
      <w:r w:rsidRPr="007F0D64">
        <w:rPr>
          <w:rFonts w:ascii="Cambria" w:hAnsi="Cambria"/>
          <w:sz w:val="22"/>
          <w:szCs w:val="22"/>
        </w:rPr>
        <w:t xml:space="preserve">Wykonawcy: </w:t>
      </w:r>
      <w:r w:rsidRPr="007F0D64">
        <w:rPr>
          <w:rFonts w:ascii="Cambria" w:hAnsi="Cambria"/>
          <w:b/>
          <w:bCs/>
          <w:sz w:val="22"/>
          <w:szCs w:val="22"/>
        </w:rPr>
        <w:t xml:space="preserve"> ...............................................</w:t>
      </w:r>
      <w:proofErr w:type="gramEnd"/>
      <w:r w:rsidRPr="007F0D64">
        <w:rPr>
          <w:rFonts w:ascii="Cambria" w:hAnsi="Cambria"/>
          <w:b/>
          <w:bCs/>
          <w:sz w:val="22"/>
          <w:szCs w:val="22"/>
        </w:rPr>
        <w:t>........................................................ *</w:t>
      </w:r>
    </w:p>
    <w:p w:rsidR="00640350" w:rsidRPr="007F0D64" w:rsidRDefault="00640350" w:rsidP="00640350">
      <w:pPr>
        <w:pStyle w:val="Standard"/>
        <w:rPr>
          <w:rFonts w:ascii="Cambria" w:hAnsi="Cambria"/>
          <w:b/>
          <w:bCs/>
          <w:sz w:val="22"/>
          <w:szCs w:val="22"/>
        </w:rPr>
      </w:pPr>
      <w:r w:rsidRPr="007F0D64">
        <w:rPr>
          <w:rFonts w:ascii="Cambria" w:hAnsi="Cambria"/>
          <w:b/>
          <w:bCs/>
          <w:sz w:val="22"/>
          <w:szCs w:val="22"/>
        </w:rPr>
        <w:t> </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z siedzibą </w:t>
      </w:r>
      <w:proofErr w:type="gramStart"/>
      <w:r w:rsidRPr="007F0D64">
        <w:rPr>
          <w:rFonts w:ascii="Cambria" w:hAnsi="Cambria"/>
          <w:sz w:val="22"/>
          <w:szCs w:val="22"/>
        </w:rPr>
        <w:t xml:space="preserve">w: ...........................................* </w:t>
      </w:r>
      <w:proofErr w:type="gramEnd"/>
      <w:r w:rsidRPr="007F0D64">
        <w:rPr>
          <w:rFonts w:ascii="Cambria" w:hAnsi="Cambria"/>
          <w:sz w:val="22"/>
          <w:szCs w:val="22"/>
        </w:rPr>
        <w:t xml:space="preserve">przy </w:t>
      </w:r>
      <w:proofErr w:type="gramStart"/>
      <w:r w:rsidRPr="007F0D64">
        <w:rPr>
          <w:rFonts w:ascii="Cambria" w:hAnsi="Cambria"/>
          <w:sz w:val="22"/>
          <w:szCs w:val="22"/>
        </w:rPr>
        <w:t>ul. ....................................... *</w:t>
      </w:r>
      <w:proofErr w:type="gramEnd"/>
    </w:p>
    <w:p w:rsidR="00640350" w:rsidRPr="007F0D64" w:rsidRDefault="00640350" w:rsidP="00640350">
      <w:pPr>
        <w:jc w:val="both"/>
        <w:rPr>
          <w:rFonts w:ascii="Cambria" w:hAnsi="Cambria"/>
          <w:sz w:val="22"/>
          <w:szCs w:val="22"/>
        </w:rPr>
      </w:pPr>
    </w:p>
    <w:p w:rsidR="00640350" w:rsidRPr="007F0D64" w:rsidRDefault="00640350" w:rsidP="00640350">
      <w:pPr>
        <w:jc w:val="both"/>
        <w:rPr>
          <w:rFonts w:ascii="Cambria" w:hAnsi="Cambria"/>
          <w:sz w:val="22"/>
          <w:szCs w:val="22"/>
        </w:rPr>
      </w:pPr>
      <w:r w:rsidRPr="007F0D64">
        <w:rPr>
          <w:rFonts w:ascii="Cambria" w:hAnsi="Cambria"/>
          <w:sz w:val="22"/>
          <w:szCs w:val="22"/>
        </w:rPr>
        <w:t xml:space="preserve">Przystępując do udziału w w/w postępowaniu o udzielenie zamówienia publicznego oświadczam/-my, że zgodnie z wymaganiami Zamawiającego wskazanymi w treści ogłoszenia oraz </w:t>
      </w:r>
      <w:r w:rsidRPr="007F0D64">
        <w:rPr>
          <w:rFonts w:ascii="Cambria" w:hAnsi="Cambria" w:cs="Arial"/>
          <w:sz w:val="22"/>
          <w:szCs w:val="22"/>
        </w:rPr>
        <w:t>Pkt V.1</w:t>
      </w:r>
      <w:r w:rsidR="00EE55A0">
        <w:rPr>
          <w:rFonts w:ascii="Cambria" w:hAnsi="Cambria" w:cs="Arial"/>
          <w:sz w:val="22"/>
          <w:szCs w:val="22"/>
        </w:rPr>
        <w:t xml:space="preserve"> 1)</w:t>
      </w:r>
      <w:r w:rsidRPr="007F0D64">
        <w:rPr>
          <w:rFonts w:ascii="Cambria" w:hAnsi="Cambria" w:cs="Arial"/>
          <w:sz w:val="22"/>
          <w:szCs w:val="22"/>
        </w:rPr>
        <w:t>-</w:t>
      </w:r>
      <w:r w:rsidR="00EE55A0">
        <w:rPr>
          <w:rFonts w:ascii="Cambria" w:hAnsi="Cambria" w:cs="Arial"/>
          <w:sz w:val="22"/>
          <w:szCs w:val="22"/>
        </w:rPr>
        <w:t>4)</w:t>
      </w:r>
      <w:r w:rsidRPr="007F0D64">
        <w:rPr>
          <w:rFonts w:ascii="Cambria" w:hAnsi="Cambria" w:cs="Arial"/>
          <w:sz w:val="22"/>
          <w:szCs w:val="22"/>
        </w:rPr>
        <w:t xml:space="preserve">. </w:t>
      </w:r>
      <w:proofErr w:type="gramStart"/>
      <w:r w:rsidRPr="007F0D64">
        <w:rPr>
          <w:rFonts w:ascii="Cambria" w:hAnsi="Cambria" w:cs="Arial"/>
          <w:sz w:val="22"/>
          <w:szCs w:val="22"/>
        </w:rPr>
        <w:t>oraz  Pkt</w:t>
      </w:r>
      <w:proofErr w:type="gramEnd"/>
      <w:r w:rsidRPr="007F0D64">
        <w:rPr>
          <w:rFonts w:ascii="Cambria" w:hAnsi="Cambria" w:cs="Arial"/>
          <w:sz w:val="22"/>
          <w:szCs w:val="22"/>
        </w:rPr>
        <w:t xml:space="preserve"> IX. 1-3. </w:t>
      </w:r>
      <w:r w:rsidRPr="007F0D64">
        <w:rPr>
          <w:rFonts w:ascii="Cambria" w:hAnsi="Cambria"/>
          <w:sz w:val="22"/>
          <w:szCs w:val="22"/>
        </w:rPr>
        <w:t>SIWZ</w:t>
      </w:r>
      <w:r w:rsidR="00F93324">
        <w:rPr>
          <w:rFonts w:ascii="Cambria" w:hAnsi="Cambria"/>
          <w:sz w:val="22"/>
          <w:szCs w:val="22"/>
        </w:rPr>
        <w:t>,</w:t>
      </w:r>
      <w:r w:rsidRPr="007F0D64">
        <w:rPr>
          <w:rFonts w:ascii="Cambria" w:hAnsi="Cambria"/>
          <w:sz w:val="22"/>
          <w:szCs w:val="22"/>
        </w:rPr>
        <w:t xml:space="preserve"> spełniamy w całości warunki dotyczące:</w:t>
      </w:r>
    </w:p>
    <w:p w:rsidR="00640350" w:rsidRPr="007F0D64" w:rsidRDefault="00640350" w:rsidP="00640350">
      <w:pPr>
        <w:jc w:val="both"/>
        <w:rPr>
          <w:rFonts w:ascii="Cambria" w:hAnsi="Cambria"/>
          <w:sz w:val="22"/>
          <w:szCs w:val="22"/>
        </w:rPr>
      </w:pPr>
    </w:p>
    <w:p w:rsidR="00640350" w:rsidRPr="007F0D64" w:rsidRDefault="00640350" w:rsidP="00640350">
      <w:pPr>
        <w:pStyle w:val="Default"/>
        <w:numPr>
          <w:ilvl w:val="0"/>
          <w:numId w:val="16"/>
        </w:numPr>
        <w:jc w:val="both"/>
        <w:rPr>
          <w:rFonts w:ascii="Cambria" w:hAnsi="Cambria"/>
          <w:iCs/>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kompetencji lub uprawnień do prowadzenia określonej działalności zawodowej, o ile wynika to z odrębnych przepisów.</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zdolności technicznej lub zawodowej.</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Znajdowania się w sytuacji ekonomicznej i finansowej umożliwiającej realizację przedmiotu zamówienia</w:t>
      </w:r>
    </w:p>
    <w:p w:rsidR="00640350" w:rsidRPr="007F0D64" w:rsidRDefault="00640350" w:rsidP="00640350">
      <w:pPr>
        <w:widowControl w:val="0"/>
        <w:suppressAutoHyphens/>
        <w:autoSpaceDN w:val="0"/>
        <w:ind w:left="420"/>
        <w:jc w:val="both"/>
        <w:textAlignment w:val="baseline"/>
        <w:rPr>
          <w:rFonts w:ascii="Cambria" w:hAnsi="Cambria"/>
          <w:sz w:val="22"/>
          <w:szCs w:val="22"/>
        </w:rPr>
      </w:pPr>
    </w:p>
    <w:p w:rsidR="00640350" w:rsidRPr="007F0D64" w:rsidRDefault="00640350" w:rsidP="00640350">
      <w:pPr>
        <w:widowControl w:val="0"/>
        <w:suppressAutoHyphens/>
        <w:autoSpaceDN w:val="0"/>
        <w:ind w:left="420"/>
        <w:jc w:val="both"/>
        <w:textAlignment w:val="baseline"/>
        <w:rPr>
          <w:rFonts w:ascii="Cambria" w:hAnsi="Cambria"/>
          <w:sz w:val="22"/>
          <w:szCs w:val="22"/>
        </w:rPr>
      </w:pPr>
      <w:proofErr w:type="gramStart"/>
      <w:r w:rsidRPr="007F0D64">
        <w:rPr>
          <w:rFonts w:ascii="Cambria" w:hAnsi="Cambria"/>
          <w:sz w:val="22"/>
          <w:szCs w:val="22"/>
        </w:rPr>
        <w:t>oraz</w:t>
      </w:r>
      <w:proofErr w:type="gramEnd"/>
      <w:r w:rsidRPr="007F0D64">
        <w:rPr>
          <w:rFonts w:ascii="Cambria" w:hAnsi="Cambria"/>
          <w:sz w:val="22"/>
          <w:szCs w:val="22"/>
        </w:rPr>
        <w:t xml:space="preserve"> </w:t>
      </w:r>
      <w:r>
        <w:rPr>
          <w:rFonts w:ascii="Cambria" w:hAnsi="Cambria"/>
          <w:sz w:val="22"/>
          <w:szCs w:val="22"/>
        </w:rPr>
        <w:t>nie podlega</w:t>
      </w:r>
      <w:r w:rsidR="00EE55A0">
        <w:rPr>
          <w:rFonts w:ascii="Cambria" w:hAnsi="Cambria"/>
          <w:sz w:val="22"/>
          <w:szCs w:val="22"/>
        </w:rPr>
        <w:t>my</w:t>
      </w:r>
      <w:r w:rsidRPr="007F0D64">
        <w:rPr>
          <w:rFonts w:ascii="Cambria" w:hAnsi="Cambria"/>
          <w:sz w:val="22"/>
          <w:szCs w:val="22"/>
        </w:rPr>
        <w:t xml:space="preserve"> wykluczeniu z w/w postępowania na podstawie art. 24 ust. 1 i 5</w:t>
      </w:r>
      <w:r w:rsidRPr="007F0D64">
        <w:rPr>
          <w:rFonts w:ascii="Cambria" w:hAnsi="Cambria"/>
          <w:color w:val="00B050"/>
          <w:sz w:val="22"/>
          <w:szCs w:val="22"/>
        </w:rPr>
        <w:t xml:space="preserve"> </w:t>
      </w:r>
      <w:r w:rsidRPr="007F0D64">
        <w:rPr>
          <w:rFonts w:ascii="Cambria" w:hAnsi="Cambria"/>
          <w:sz w:val="22"/>
          <w:szCs w:val="22"/>
        </w:rPr>
        <w:t>pkt 1</w:t>
      </w:r>
      <w:r w:rsidRPr="007F0D64">
        <w:rPr>
          <w:rFonts w:ascii="Cambria" w:hAnsi="Cambria"/>
          <w:color w:val="FF0000"/>
          <w:sz w:val="22"/>
          <w:szCs w:val="22"/>
        </w:rPr>
        <w:t xml:space="preserve"> </w:t>
      </w:r>
      <w:r w:rsidRPr="007F0D64">
        <w:rPr>
          <w:rFonts w:ascii="Cambria" w:hAnsi="Cambria"/>
          <w:sz w:val="22"/>
          <w:szCs w:val="22"/>
        </w:rPr>
        <w:t>ustawy PZP.</w:t>
      </w:r>
    </w:p>
    <w:p w:rsidR="00EE55A0" w:rsidRDefault="00EE55A0" w:rsidP="00640350">
      <w:pPr>
        <w:jc w:val="both"/>
        <w:rPr>
          <w:rFonts w:ascii="Cambria" w:hAnsi="Cambria"/>
          <w:sz w:val="22"/>
          <w:szCs w:val="22"/>
        </w:rPr>
      </w:pPr>
    </w:p>
    <w:p w:rsidR="00640350" w:rsidRPr="007F0D64" w:rsidRDefault="00EE55A0" w:rsidP="00640350">
      <w:pPr>
        <w:jc w:val="both"/>
        <w:rPr>
          <w:rFonts w:ascii="Cambria" w:hAnsi="Cambria"/>
          <w:sz w:val="22"/>
          <w:szCs w:val="22"/>
        </w:rPr>
      </w:pPr>
      <w:r>
        <w:rPr>
          <w:rFonts w:ascii="Cambria" w:hAnsi="Cambria"/>
          <w:sz w:val="22"/>
          <w:szCs w:val="22"/>
        </w:rPr>
        <w:t>Wykonawca:</w:t>
      </w:r>
    </w:p>
    <w:p w:rsidR="00640350" w:rsidRDefault="00EE55A0" w:rsidP="00640350">
      <w:pPr>
        <w:numPr>
          <w:ilvl w:val="0"/>
          <w:numId w:val="16"/>
        </w:numPr>
        <w:jc w:val="both"/>
        <w:rPr>
          <w:rFonts w:ascii="Cambria" w:hAnsi="Cambria"/>
          <w:sz w:val="22"/>
          <w:szCs w:val="22"/>
        </w:rPr>
      </w:pPr>
      <w:r>
        <w:rPr>
          <w:rFonts w:ascii="Cambria" w:hAnsi="Cambria"/>
          <w:sz w:val="22"/>
          <w:szCs w:val="22"/>
        </w:rPr>
        <w:t>u</w:t>
      </w:r>
      <w:r w:rsidR="00640350">
        <w:rPr>
          <w:rFonts w:ascii="Cambria" w:hAnsi="Cambria"/>
          <w:sz w:val="22"/>
          <w:szCs w:val="22"/>
        </w:rPr>
        <w:t>waża się za związanego</w:t>
      </w:r>
      <w:r w:rsidR="00640350" w:rsidRPr="007F0D64">
        <w:rPr>
          <w:rFonts w:ascii="Cambria" w:hAnsi="Cambria"/>
          <w:sz w:val="22"/>
          <w:szCs w:val="22"/>
        </w:rPr>
        <w:t xml:space="preserve"> ofertą przez okres </w:t>
      </w:r>
      <w:r w:rsidR="00640350" w:rsidRPr="007F0D64">
        <w:rPr>
          <w:rFonts w:ascii="Cambria" w:hAnsi="Cambria"/>
          <w:b/>
          <w:sz w:val="22"/>
          <w:szCs w:val="22"/>
        </w:rPr>
        <w:t>30 dni</w:t>
      </w:r>
      <w:r w:rsidR="00640350" w:rsidRPr="007F0D64">
        <w:rPr>
          <w:rFonts w:ascii="Cambria" w:hAnsi="Cambria"/>
          <w:sz w:val="22"/>
          <w:szCs w:val="22"/>
        </w:rPr>
        <w:t xml:space="preserve"> licząc od dnia </w:t>
      </w:r>
      <w:proofErr w:type="gramStart"/>
      <w:r w:rsidR="00640350" w:rsidRPr="007F0D64">
        <w:rPr>
          <w:rFonts w:ascii="Cambria" w:hAnsi="Cambria"/>
          <w:sz w:val="22"/>
          <w:szCs w:val="22"/>
        </w:rPr>
        <w:t>wyznaczonego jako</w:t>
      </w:r>
      <w:proofErr w:type="gramEnd"/>
      <w:r w:rsidR="00640350" w:rsidRPr="007F0D64">
        <w:rPr>
          <w:rFonts w:ascii="Cambria" w:hAnsi="Cambria"/>
          <w:sz w:val="22"/>
          <w:szCs w:val="22"/>
        </w:rPr>
        <w:t xml:space="preserve"> ostateczny termin składania ofert w w/w postępowaniu o zamówienie publiczne.</w:t>
      </w:r>
    </w:p>
    <w:p w:rsidR="00640350" w:rsidRDefault="00640350" w:rsidP="00640350">
      <w:pPr>
        <w:numPr>
          <w:ilvl w:val="0"/>
          <w:numId w:val="16"/>
        </w:numPr>
        <w:jc w:val="both"/>
        <w:rPr>
          <w:rFonts w:ascii="Cambria" w:hAnsi="Cambria"/>
          <w:sz w:val="22"/>
          <w:szCs w:val="22"/>
        </w:rPr>
      </w:pPr>
      <w:r>
        <w:rPr>
          <w:rFonts w:ascii="Cambria" w:hAnsi="Cambria"/>
          <w:sz w:val="22"/>
          <w:szCs w:val="22"/>
        </w:rPr>
        <w:t>W</w:t>
      </w:r>
      <w:r w:rsidRPr="007F0D64">
        <w:rPr>
          <w:rFonts w:ascii="Cambria" w:hAnsi="Cambria"/>
          <w:sz w:val="22"/>
          <w:szCs w:val="22"/>
        </w:rPr>
        <w:t>niósł w przewidzianej warunkami SIWZ wysokości (………………………………….</w:t>
      </w:r>
      <w:proofErr w:type="gramStart"/>
      <w:r w:rsidRPr="007F0D64">
        <w:rPr>
          <w:rFonts w:ascii="Cambria" w:hAnsi="Cambria"/>
          <w:sz w:val="22"/>
          <w:szCs w:val="22"/>
        </w:rPr>
        <w:t>zł</w:t>
      </w:r>
      <w:proofErr w:type="gramEnd"/>
      <w:r w:rsidRPr="007F0D64">
        <w:rPr>
          <w:rFonts w:ascii="Cambria" w:hAnsi="Cambria"/>
          <w:sz w:val="22"/>
          <w:szCs w:val="22"/>
        </w:rPr>
        <w:t xml:space="preserve">*), terminie oraz formie (……………….…………………………….*) </w:t>
      </w:r>
      <w:proofErr w:type="gramStart"/>
      <w:r w:rsidRPr="007F0D64">
        <w:rPr>
          <w:rFonts w:ascii="Cambria" w:hAnsi="Cambria"/>
          <w:sz w:val="22"/>
          <w:szCs w:val="22"/>
        </w:rPr>
        <w:t>wadium</w:t>
      </w:r>
      <w:proofErr w:type="gramEnd"/>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sidRPr="007F0D64">
        <w:rPr>
          <w:rFonts w:ascii="Cambria" w:hAnsi="Cambria"/>
          <w:b/>
          <w:sz w:val="22"/>
          <w:szCs w:val="22"/>
        </w:rPr>
        <w:t>Deklaruje 60 dniowy termin płatności</w:t>
      </w:r>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Pr>
          <w:rFonts w:ascii="Cambria" w:hAnsi="Cambria"/>
          <w:sz w:val="22"/>
          <w:szCs w:val="22"/>
        </w:rPr>
        <w:lastRenderedPageBreak/>
        <w:t>Zapoznał</w:t>
      </w:r>
      <w:r w:rsidRPr="007F0D64">
        <w:rPr>
          <w:rFonts w:ascii="Cambria" w:hAnsi="Cambria"/>
          <w:sz w:val="22"/>
          <w:szCs w:val="22"/>
        </w:rPr>
        <w:t xml:space="preserve"> się ze Specyfikacją Istotnych Warunków Zamówienia </w:t>
      </w:r>
      <w:r>
        <w:rPr>
          <w:rFonts w:ascii="Cambria" w:hAnsi="Cambria"/>
          <w:sz w:val="22"/>
          <w:szCs w:val="22"/>
        </w:rPr>
        <w:t xml:space="preserve">(SIWZ) </w:t>
      </w:r>
      <w:r w:rsidRPr="007F0D64">
        <w:rPr>
          <w:rFonts w:ascii="Cambria" w:hAnsi="Cambria"/>
          <w:sz w:val="22"/>
          <w:szCs w:val="22"/>
        </w:rPr>
        <w:t>w/w postęp</w:t>
      </w:r>
      <w:r>
        <w:rPr>
          <w:rFonts w:ascii="Cambria" w:hAnsi="Cambria"/>
          <w:sz w:val="22"/>
          <w:szCs w:val="22"/>
        </w:rPr>
        <w:t>owania i przyjmuje</w:t>
      </w:r>
      <w:r w:rsidRPr="007F0D64">
        <w:rPr>
          <w:rFonts w:ascii="Cambria" w:hAnsi="Cambria"/>
          <w:sz w:val="22"/>
          <w:szCs w:val="22"/>
        </w:rPr>
        <w:t xml:space="preserve"> bez zastrzeżeń jej warunki i postanowienia łącznie ze wzorem umowy (załącznik nr 3 do SIWZ).</w:t>
      </w:r>
    </w:p>
    <w:p w:rsidR="00640350" w:rsidRPr="007F0D64" w:rsidRDefault="00640350" w:rsidP="00640350">
      <w:pPr>
        <w:numPr>
          <w:ilvl w:val="0"/>
          <w:numId w:val="16"/>
        </w:numPr>
        <w:jc w:val="both"/>
        <w:rPr>
          <w:rFonts w:ascii="Cambria" w:hAnsi="Cambria"/>
          <w:sz w:val="22"/>
          <w:szCs w:val="22"/>
        </w:rPr>
      </w:pPr>
      <w:r>
        <w:rPr>
          <w:rFonts w:ascii="Cambria" w:hAnsi="Cambria"/>
          <w:sz w:val="22"/>
          <w:szCs w:val="22"/>
        </w:rPr>
        <w:t xml:space="preserve">Oferowane przez </w:t>
      </w:r>
      <w:proofErr w:type="gramStart"/>
      <w:r>
        <w:rPr>
          <w:rFonts w:ascii="Cambria" w:hAnsi="Cambria"/>
          <w:sz w:val="22"/>
          <w:szCs w:val="22"/>
        </w:rPr>
        <w:t>Wykonawcę</w:t>
      </w:r>
      <w:r w:rsidRPr="007F0D64">
        <w:rPr>
          <w:rFonts w:ascii="Cambria" w:hAnsi="Cambria"/>
          <w:sz w:val="22"/>
          <w:szCs w:val="22"/>
        </w:rPr>
        <w:t xml:space="preserve"> jako</w:t>
      </w:r>
      <w:proofErr w:type="gramEnd"/>
      <w:r w:rsidRPr="007F0D64">
        <w:rPr>
          <w:rFonts w:ascii="Cambria" w:hAnsi="Cambria"/>
          <w:sz w:val="22"/>
          <w:szCs w:val="22"/>
        </w:rPr>
        <w:t xml:space="preserve"> przedmiot niniejszego zamówienia </w:t>
      </w:r>
      <w:r>
        <w:rPr>
          <w:rFonts w:ascii="Cambria" w:hAnsi="Cambria"/>
          <w:sz w:val="22"/>
          <w:szCs w:val="22"/>
        </w:rPr>
        <w:t>wyroby medyczne</w:t>
      </w:r>
      <w:r w:rsidRPr="007F0D64">
        <w:rPr>
          <w:rFonts w:ascii="Cambria" w:hAnsi="Cambria"/>
          <w:sz w:val="22"/>
          <w:szCs w:val="22"/>
        </w:rPr>
        <w:t xml:space="preserve"> posiadają aktualne dopuszczenia do obrotu na terytorium Rzeczpospolitej Polskiej, zgodnie z polskim prawem oraz prawem Unii Europejskiej, a także spełniają inne wymagania (normy, parametry), określone przez Zamawiającego w </w:t>
      </w:r>
      <w:r w:rsidRPr="007F0D64">
        <w:rPr>
          <w:rFonts w:ascii="Cambria" w:hAnsi="Cambria"/>
          <w:b/>
          <w:i/>
          <w:sz w:val="22"/>
          <w:szCs w:val="22"/>
        </w:rPr>
        <w:t xml:space="preserve">załączniku nr 1 </w:t>
      </w:r>
      <w:r w:rsidRPr="007F0D64">
        <w:rPr>
          <w:rFonts w:ascii="Cambria" w:hAnsi="Cambria"/>
          <w:sz w:val="22"/>
          <w:szCs w:val="22"/>
        </w:rPr>
        <w:t>do SIWZ przedmiotowego postępowani</w:t>
      </w:r>
      <w:r>
        <w:rPr>
          <w:rFonts w:ascii="Cambria" w:hAnsi="Cambria"/>
          <w:sz w:val="22"/>
          <w:szCs w:val="22"/>
        </w:rPr>
        <w:t>a</w:t>
      </w:r>
      <w:r w:rsidRPr="007F0D64">
        <w:rPr>
          <w:rFonts w:ascii="Cambria" w:hAnsi="Cambria"/>
          <w:sz w:val="22"/>
          <w:szCs w:val="22"/>
        </w:rPr>
        <w:t>.</w:t>
      </w:r>
    </w:p>
    <w:p w:rsidR="00640350" w:rsidRPr="007F0D64" w:rsidRDefault="00640350" w:rsidP="00640350">
      <w:pPr>
        <w:rPr>
          <w:rFonts w:ascii="Cambria" w:hAnsi="Cambria"/>
          <w:sz w:val="22"/>
          <w:szCs w:val="22"/>
        </w:rPr>
      </w:pP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 xml:space="preserve">…................... </w:t>
      </w:r>
      <w:proofErr w:type="gramStart"/>
      <w:r w:rsidRPr="007F0D64">
        <w:rPr>
          <w:rFonts w:ascii="Cambria" w:hAnsi="Cambria"/>
          <w:sz w:val="22"/>
          <w:szCs w:val="22"/>
        </w:rPr>
        <w:t>dnia .................... r</w:t>
      </w:r>
      <w:proofErr w:type="gramEnd"/>
      <w:r w:rsidRPr="007F0D64">
        <w:rPr>
          <w:rFonts w:ascii="Cambria" w:hAnsi="Cambria"/>
          <w:sz w:val="22"/>
          <w:szCs w:val="22"/>
        </w:rPr>
        <w:t>.</w:t>
      </w:r>
      <w:r w:rsidRPr="007F0D64">
        <w:rPr>
          <w:rFonts w:ascii="Cambria" w:hAnsi="Cambria"/>
          <w:sz w:val="22"/>
          <w:szCs w:val="22"/>
        </w:rPr>
        <w:tab/>
      </w:r>
      <w:r w:rsidRPr="007F0D64">
        <w:rPr>
          <w:rFonts w:ascii="Cambria" w:hAnsi="Cambria"/>
          <w:sz w:val="22"/>
          <w:szCs w:val="22"/>
        </w:rPr>
        <w:tab/>
      </w:r>
    </w:p>
    <w:p w:rsidR="00640350" w:rsidRPr="007F0D64" w:rsidRDefault="00640350" w:rsidP="00640350">
      <w:pPr>
        <w:pStyle w:val="Standard"/>
        <w:ind w:left="4860"/>
        <w:jc w:val="both"/>
        <w:rPr>
          <w:rFonts w:ascii="Cambria" w:hAnsi="Cambria"/>
          <w:sz w:val="22"/>
          <w:szCs w:val="22"/>
        </w:rPr>
      </w:pPr>
    </w:p>
    <w:p w:rsidR="00640350" w:rsidRPr="007F0D64" w:rsidRDefault="00640350" w:rsidP="00640350">
      <w:pPr>
        <w:pStyle w:val="Standard"/>
        <w:ind w:left="4956"/>
        <w:jc w:val="both"/>
        <w:rPr>
          <w:rFonts w:ascii="Cambria" w:hAnsi="Cambria"/>
          <w:sz w:val="22"/>
          <w:szCs w:val="22"/>
        </w:rPr>
      </w:pPr>
      <w:r w:rsidRPr="007F0D64">
        <w:rPr>
          <w:rFonts w:ascii="Cambria" w:hAnsi="Cambria"/>
          <w:sz w:val="22"/>
          <w:szCs w:val="22"/>
        </w:rPr>
        <w:t>........................................................................................</w:t>
      </w: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t xml:space="preserve"> </w:t>
      </w:r>
      <w:r w:rsidRPr="007F0D64">
        <w:rPr>
          <w:rFonts w:ascii="Cambria" w:hAnsi="Cambria"/>
          <w:sz w:val="22"/>
          <w:szCs w:val="22"/>
        </w:rPr>
        <w:tab/>
        <w:t>Podpis i pieczęć Wykonawcy</w:t>
      </w:r>
    </w:p>
    <w:p w:rsidR="00640350" w:rsidRPr="007F0D64" w:rsidRDefault="00640350" w:rsidP="00640350">
      <w:pPr>
        <w:rPr>
          <w:rFonts w:ascii="Cambria" w:hAnsi="Cambria"/>
          <w:sz w:val="22"/>
          <w:szCs w:val="22"/>
        </w:rPr>
      </w:pPr>
    </w:p>
    <w:p w:rsidR="00640350" w:rsidRPr="007F0D64" w:rsidRDefault="00640350" w:rsidP="00640350">
      <w:pPr>
        <w:rPr>
          <w:rFonts w:ascii="Cambria" w:hAnsi="Cambria"/>
          <w:i/>
          <w:sz w:val="22"/>
          <w:szCs w:val="22"/>
        </w:rPr>
      </w:pPr>
      <w:proofErr w:type="gramStart"/>
      <w:r w:rsidRPr="007F0D64">
        <w:rPr>
          <w:rFonts w:ascii="Cambria" w:hAnsi="Cambria"/>
          <w:i/>
          <w:sz w:val="22"/>
          <w:szCs w:val="22"/>
        </w:rPr>
        <w:t>*  - wypełnia</w:t>
      </w:r>
      <w:proofErr w:type="gramEnd"/>
      <w:r w:rsidRPr="007F0D64">
        <w:rPr>
          <w:rFonts w:ascii="Cambria" w:hAnsi="Cambria"/>
          <w:i/>
          <w:sz w:val="22"/>
          <w:szCs w:val="22"/>
        </w:rPr>
        <w:t xml:space="preserve"> Wykonawca</w:t>
      </w:r>
    </w:p>
    <w:p w:rsidR="00640350" w:rsidRPr="007F0D64" w:rsidRDefault="00640350" w:rsidP="00640350">
      <w:pPr>
        <w:rPr>
          <w:rFonts w:ascii="Cambria" w:hAnsi="Cambria"/>
          <w:color w:val="FF0000"/>
          <w:sz w:val="22"/>
          <w:szCs w:val="22"/>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7C33D9" w:rsidRDefault="007C33D9" w:rsidP="00640350">
      <w:pPr>
        <w:pStyle w:val="Akapitzlist"/>
        <w:ind w:left="0"/>
        <w:rPr>
          <w:rFonts w:ascii="Cambria" w:hAnsi="Cambria"/>
          <w:b/>
          <w:bCs/>
        </w:rPr>
      </w:pPr>
    </w:p>
    <w:p w:rsidR="00640350" w:rsidRPr="00A456F0" w:rsidRDefault="00640350" w:rsidP="00640350">
      <w:pPr>
        <w:pStyle w:val="Akapitzlist"/>
        <w:ind w:left="0"/>
        <w:rPr>
          <w:rFonts w:ascii="Cambria" w:hAnsi="Cambria"/>
          <w:b/>
          <w:bCs/>
          <w:sz w:val="22"/>
          <w:szCs w:val="22"/>
        </w:rPr>
      </w:pPr>
      <w:r w:rsidRPr="00D92123">
        <w:rPr>
          <w:rFonts w:ascii="Cambria" w:hAnsi="Cambria"/>
          <w:b/>
          <w:bCs/>
        </w:rPr>
        <w:t>Załącznik n</w:t>
      </w:r>
      <w:r w:rsidR="00DC701E">
        <w:rPr>
          <w:rFonts w:ascii="Cambria" w:hAnsi="Cambria"/>
          <w:b/>
          <w:bCs/>
        </w:rPr>
        <w:t>r 5</w:t>
      </w:r>
      <w:r w:rsidRPr="00D92123">
        <w:rPr>
          <w:rFonts w:ascii="Cambria" w:hAnsi="Cambria"/>
          <w:b/>
          <w:bCs/>
        </w:rPr>
        <w:t xml:space="preserve"> do SIWZ</w:t>
      </w:r>
    </w:p>
    <w:p w:rsidR="00640350" w:rsidRPr="00D92123" w:rsidRDefault="00640350" w:rsidP="00640350">
      <w:pPr>
        <w:rPr>
          <w:rFonts w:ascii="Cambria" w:hAnsi="Cambria"/>
          <w:b/>
          <w:bCs/>
          <w:sz w:val="28"/>
        </w:rPr>
      </w:pPr>
    </w:p>
    <w:p w:rsidR="00640350" w:rsidRPr="00D92123" w:rsidRDefault="00640350" w:rsidP="00640350">
      <w:pPr>
        <w:rPr>
          <w:rFonts w:ascii="Cambria" w:hAnsi="Cambria"/>
          <w:bCs/>
          <w:sz w:val="18"/>
          <w:szCs w:val="18"/>
        </w:rPr>
      </w:pPr>
    </w:p>
    <w:p w:rsidR="00640350" w:rsidRPr="00D92123" w:rsidRDefault="00640350" w:rsidP="00640350">
      <w:pPr>
        <w:ind w:left="2832" w:firstLine="708"/>
        <w:rPr>
          <w:rFonts w:ascii="Cambria" w:hAnsi="Cambria"/>
          <w:b/>
          <w:bCs/>
        </w:rPr>
      </w:pPr>
      <w:r w:rsidRPr="00D92123">
        <w:rPr>
          <w:rFonts w:ascii="Cambria" w:hAnsi="Cambria"/>
          <w:b/>
          <w:bCs/>
        </w:rPr>
        <w:t xml:space="preserve"> O</w:t>
      </w:r>
      <w:r>
        <w:rPr>
          <w:rFonts w:ascii="Cambria" w:hAnsi="Cambria"/>
          <w:b/>
          <w:bCs/>
        </w:rPr>
        <w:t xml:space="preserve"> </w:t>
      </w:r>
      <w:r w:rsidRPr="00D92123">
        <w:rPr>
          <w:rFonts w:ascii="Cambria" w:hAnsi="Cambria"/>
          <w:b/>
          <w:bCs/>
        </w:rPr>
        <w:t>Ś</w:t>
      </w:r>
      <w:r>
        <w:rPr>
          <w:rFonts w:ascii="Cambria" w:hAnsi="Cambria"/>
          <w:b/>
          <w:bCs/>
        </w:rPr>
        <w:t xml:space="preserve"> </w:t>
      </w:r>
      <w:r w:rsidRPr="00D92123">
        <w:rPr>
          <w:rFonts w:ascii="Cambria" w:hAnsi="Cambria"/>
          <w:b/>
          <w:bCs/>
        </w:rPr>
        <w:t>W</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A</w:t>
      </w:r>
      <w:r>
        <w:rPr>
          <w:rFonts w:ascii="Cambria" w:hAnsi="Cambria"/>
          <w:b/>
          <w:bCs/>
        </w:rPr>
        <w:t xml:space="preserve"> </w:t>
      </w:r>
      <w:r w:rsidRPr="00D92123">
        <w:rPr>
          <w:rFonts w:ascii="Cambria" w:hAnsi="Cambria"/>
          <w:b/>
          <w:bCs/>
        </w:rPr>
        <w:t>D</w:t>
      </w:r>
      <w:r>
        <w:rPr>
          <w:rFonts w:ascii="Cambria" w:hAnsi="Cambria"/>
          <w:b/>
          <w:bCs/>
        </w:rPr>
        <w:t xml:space="preserve"> </w:t>
      </w:r>
      <w:r w:rsidRPr="00D92123">
        <w:rPr>
          <w:rFonts w:ascii="Cambria" w:hAnsi="Cambria"/>
          <w:b/>
          <w:bCs/>
        </w:rPr>
        <w:t>C</w:t>
      </w:r>
      <w:r>
        <w:rPr>
          <w:rFonts w:ascii="Cambria" w:hAnsi="Cambria"/>
          <w:b/>
          <w:bCs/>
        </w:rPr>
        <w:t xml:space="preserve"> </w:t>
      </w:r>
      <w:r w:rsidRPr="00D92123">
        <w:rPr>
          <w:rFonts w:ascii="Cambria" w:hAnsi="Cambria"/>
          <w:b/>
          <w:bCs/>
        </w:rPr>
        <w:t>Z</w:t>
      </w:r>
      <w:r>
        <w:rPr>
          <w:rFonts w:ascii="Cambria" w:hAnsi="Cambria"/>
          <w:b/>
          <w:bCs/>
        </w:rPr>
        <w:t xml:space="preserve"> </w:t>
      </w:r>
      <w:r w:rsidRPr="00D92123">
        <w:rPr>
          <w:rFonts w:ascii="Cambria" w:hAnsi="Cambria"/>
          <w:b/>
          <w:bCs/>
        </w:rPr>
        <w:t>E</w:t>
      </w:r>
      <w:r>
        <w:rPr>
          <w:rFonts w:ascii="Cambria" w:hAnsi="Cambria"/>
          <w:b/>
          <w:bCs/>
        </w:rPr>
        <w:t xml:space="preserve"> </w:t>
      </w:r>
      <w:r w:rsidRPr="00D92123">
        <w:rPr>
          <w:rFonts w:ascii="Cambria" w:hAnsi="Cambria"/>
          <w:b/>
          <w:bCs/>
        </w:rPr>
        <w:t>N</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E</w:t>
      </w:r>
    </w:p>
    <w:p w:rsidR="00640350" w:rsidRPr="00D92123" w:rsidRDefault="00640350" w:rsidP="00640350">
      <w:pPr>
        <w:ind w:left="2832" w:firstLine="708"/>
        <w:rPr>
          <w:rFonts w:ascii="Cambria" w:hAnsi="Cambria"/>
          <w:bCs/>
        </w:rPr>
      </w:pPr>
    </w:p>
    <w:p w:rsidR="00640350" w:rsidRPr="00D92123" w:rsidRDefault="00640350" w:rsidP="00640350">
      <w:pPr>
        <w:jc w:val="center"/>
        <w:rPr>
          <w:rFonts w:ascii="Cambria" w:hAnsi="Cambria"/>
          <w:bCs/>
        </w:rPr>
      </w:pPr>
      <w:proofErr w:type="gramStart"/>
      <w:r w:rsidRPr="00D92123">
        <w:rPr>
          <w:rFonts w:ascii="Cambria" w:hAnsi="Cambria"/>
          <w:bCs/>
        </w:rPr>
        <w:t>O  PRZYNALEŻNOŚCI</w:t>
      </w:r>
      <w:proofErr w:type="gramEnd"/>
      <w:r w:rsidRPr="00D92123">
        <w:rPr>
          <w:rFonts w:ascii="Cambria" w:hAnsi="Cambria"/>
          <w:bCs/>
        </w:rPr>
        <w:t xml:space="preserve">  DO GRUPY KAPITAŁOWEJ</w:t>
      </w:r>
    </w:p>
    <w:p w:rsidR="00640350" w:rsidRPr="00BA7804" w:rsidRDefault="00640350" w:rsidP="00640350">
      <w:pPr>
        <w:jc w:val="center"/>
        <w:rPr>
          <w:rFonts w:ascii="Cambria" w:hAnsi="Cambria"/>
          <w:sz w:val="22"/>
          <w:szCs w:val="22"/>
        </w:rPr>
      </w:pPr>
      <w:proofErr w:type="gramStart"/>
      <w:r w:rsidRPr="00BA7804">
        <w:rPr>
          <w:rFonts w:ascii="Cambria" w:hAnsi="Cambria"/>
          <w:sz w:val="22"/>
          <w:szCs w:val="22"/>
        </w:rPr>
        <w:t>o</w:t>
      </w:r>
      <w:proofErr w:type="gramEnd"/>
      <w:r w:rsidRPr="00BA7804">
        <w:rPr>
          <w:rFonts w:ascii="Cambria" w:hAnsi="Cambria"/>
          <w:sz w:val="22"/>
          <w:szCs w:val="22"/>
        </w:rPr>
        <w:t xml:space="preserve"> której mowa w art.24 ust.1 pkt 23 ustawy PZP</w:t>
      </w:r>
      <w:r>
        <w:rPr>
          <w:rFonts w:ascii="Cambria" w:hAnsi="Cambria"/>
          <w:sz w:val="22"/>
          <w:szCs w:val="22"/>
        </w:rPr>
        <w:t xml:space="preserve"> w związku z art. 24 ust. 11 ustawy PZP</w:t>
      </w:r>
    </w:p>
    <w:p w:rsidR="00640350" w:rsidRPr="00CD1CE3" w:rsidRDefault="00640350" w:rsidP="00640350">
      <w:pPr>
        <w:jc w:val="center"/>
        <w:rPr>
          <w:rFonts w:ascii="Cambria" w:hAnsi="Cambria"/>
          <w:sz w:val="22"/>
          <w:szCs w:val="22"/>
        </w:rPr>
      </w:pPr>
      <w:r w:rsidRPr="00CD1CE3">
        <w:rPr>
          <w:rFonts w:ascii="Cambria" w:hAnsi="Cambria"/>
          <w:sz w:val="22"/>
          <w:szCs w:val="22"/>
        </w:rPr>
        <w:t>(</w:t>
      </w:r>
      <w:r w:rsidRPr="00CD1CE3">
        <w:rPr>
          <w:rFonts w:ascii="Cambria" w:hAnsi="Cambria"/>
          <w:bCs/>
          <w:color w:val="1B1B1B"/>
          <w:sz w:val="22"/>
          <w:szCs w:val="22"/>
        </w:rPr>
        <w:t xml:space="preserve">Dz.U.2015.2164 </w:t>
      </w:r>
      <w:proofErr w:type="gramStart"/>
      <w:r w:rsidRPr="00CD1CE3">
        <w:rPr>
          <w:rFonts w:ascii="Cambria" w:hAnsi="Cambria"/>
          <w:bCs/>
          <w:color w:val="1B1B1B"/>
          <w:sz w:val="22"/>
          <w:szCs w:val="22"/>
        </w:rPr>
        <w:t>j</w:t>
      </w:r>
      <w:proofErr w:type="gramEnd"/>
      <w:r w:rsidRPr="00CD1CE3">
        <w:rPr>
          <w:rFonts w:ascii="Cambria" w:hAnsi="Cambria"/>
          <w:bCs/>
          <w:color w:val="1B1B1B"/>
          <w:sz w:val="22"/>
          <w:szCs w:val="22"/>
        </w:rPr>
        <w:t>.t.</w:t>
      </w:r>
      <w:r w:rsidRPr="00CD1CE3">
        <w:rPr>
          <w:rStyle w:val="apple-converted-space"/>
          <w:rFonts w:ascii="Cambria" w:hAnsi="Cambria"/>
          <w:bCs/>
          <w:color w:val="1B1B1B"/>
          <w:sz w:val="22"/>
          <w:szCs w:val="22"/>
        </w:rPr>
        <w:t> </w:t>
      </w:r>
      <w:r w:rsidRPr="00CD1CE3">
        <w:rPr>
          <w:rFonts w:ascii="Cambria" w:hAnsi="Cambria"/>
          <w:bCs/>
          <w:color w:val="1B1B1B"/>
          <w:sz w:val="22"/>
          <w:szCs w:val="22"/>
        </w:rPr>
        <w:t>z dnia</w:t>
      </w:r>
      <w:r w:rsidRPr="00CD1CE3">
        <w:rPr>
          <w:rStyle w:val="apple-converted-space"/>
          <w:rFonts w:ascii="Cambria" w:hAnsi="Cambria"/>
          <w:bCs/>
          <w:color w:val="1B1B1B"/>
          <w:sz w:val="22"/>
          <w:szCs w:val="22"/>
        </w:rPr>
        <w:t> </w:t>
      </w:r>
      <w:r w:rsidRPr="00CD1CE3">
        <w:rPr>
          <w:rFonts w:ascii="Cambria" w:hAnsi="Cambria"/>
          <w:bCs/>
          <w:color w:val="1B1B1B"/>
          <w:sz w:val="22"/>
          <w:szCs w:val="22"/>
        </w:rPr>
        <w:t>2015.12.22</w:t>
      </w:r>
      <w:r w:rsidRPr="00CD1CE3">
        <w:rPr>
          <w:rFonts w:ascii="Cambria" w:hAnsi="Cambria"/>
          <w:sz w:val="22"/>
          <w:szCs w:val="22"/>
        </w:rPr>
        <w:t>)</w:t>
      </w:r>
    </w:p>
    <w:p w:rsidR="00640350" w:rsidRPr="00D92123" w:rsidRDefault="00640350" w:rsidP="00640350">
      <w:pPr>
        <w:rPr>
          <w:rFonts w:ascii="Cambria" w:hAnsi="Cambria"/>
          <w:sz w:val="22"/>
          <w:szCs w:val="22"/>
        </w:rPr>
      </w:pPr>
    </w:p>
    <w:p w:rsidR="00640350" w:rsidRPr="00D92123" w:rsidRDefault="00640350" w:rsidP="00640350">
      <w:pPr>
        <w:jc w:val="center"/>
        <w:rPr>
          <w:rFonts w:ascii="Cambria" w:hAnsi="Cambria"/>
          <w:sz w:val="22"/>
          <w:szCs w:val="22"/>
        </w:rPr>
      </w:pPr>
    </w:p>
    <w:p w:rsidR="00640350" w:rsidRPr="00FF5465" w:rsidRDefault="00640350" w:rsidP="00640350">
      <w:pPr>
        <w:ind w:right="-1"/>
        <w:jc w:val="center"/>
        <w:rPr>
          <w:sz w:val="22"/>
          <w:szCs w:val="22"/>
        </w:rPr>
      </w:pPr>
      <w:r w:rsidRPr="00FF5465">
        <w:rPr>
          <w:sz w:val="22"/>
          <w:szCs w:val="22"/>
        </w:rPr>
        <w:t xml:space="preserve">Dotyczy postępowania o zamówienie publiczne prowadzone w trybie i na zasadach określonych w ustawie z dnia 29 stycznia 2004 r. Prawo zamówień publicznych o sygnaturze: </w:t>
      </w:r>
      <w:r w:rsidR="00364915">
        <w:rPr>
          <w:b/>
          <w:sz w:val="22"/>
          <w:szCs w:val="22"/>
        </w:rPr>
        <w:t>PN 22</w:t>
      </w:r>
      <w:r w:rsidRPr="00FF5465">
        <w:rPr>
          <w:b/>
          <w:sz w:val="22"/>
          <w:szCs w:val="22"/>
        </w:rPr>
        <w:t>/2019</w:t>
      </w:r>
    </w:p>
    <w:p w:rsidR="00640350" w:rsidRPr="00FF5465" w:rsidRDefault="00640350" w:rsidP="00640350">
      <w:pPr>
        <w:rPr>
          <w:b/>
          <w:sz w:val="22"/>
          <w:szCs w:val="22"/>
        </w:rPr>
      </w:pPr>
      <w:r w:rsidRPr="00FF5465">
        <w:rPr>
          <w:b/>
          <w:sz w:val="22"/>
          <w:szCs w:val="22"/>
        </w:rPr>
        <w:t>Dostawa podłóż bakteriologicznych na płytkach i w probówkach, testów do różnicowania drobnoustrojów, krążków do antybiogramów, pasków z antybiotykami z gradientem stężeń, krążków</w:t>
      </w:r>
      <w:r w:rsidRPr="00FF5465">
        <w:rPr>
          <w:sz w:val="22"/>
          <w:szCs w:val="22"/>
        </w:rPr>
        <w:t xml:space="preserve"> </w:t>
      </w:r>
      <w:r w:rsidRPr="00FF5465">
        <w:rPr>
          <w:b/>
          <w:sz w:val="22"/>
          <w:szCs w:val="22"/>
        </w:rPr>
        <w:t>diagnostycznych, testów diagnostycznych, wzorcowych szczepów bakteryjnych i wybranych odczynników do mikrobiologii</w:t>
      </w:r>
      <w:r>
        <w:rPr>
          <w:b/>
          <w:sz w:val="22"/>
          <w:szCs w:val="22"/>
        </w:rPr>
        <w:t>.</w:t>
      </w:r>
    </w:p>
    <w:p w:rsidR="00640350" w:rsidRPr="00D92123" w:rsidRDefault="00640350" w:rsidP="00640350">
      <w:pPr>
        <w:pStyle w:val="Standard"/>
        <w:jc w:val="both"/>
        <w:rPr>
          <w:rFonts w:ascii="Cambria" w:hAnsi="Cambria"/>
          <w:color w:val="FF0000"/>
        </w:rPr>
      </w:pPr>
    </w:p>
    <w:p w:rsidR="00640350" w:rsidRPr="00D92123" w:rsidRDefault="00640350" w:rsidP="00640350">
      <w:pPr>
        <w:rPr>
          <w:rFonts w:ascii="Cambria" w:hAnsi="Cambria"/>
          <w:sz w:val="22"/>
          <w:szCs w:val="22"/>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Pr>
          <w:rFonts w:ascii="Cambria" w:hAnsi="Cambria"/>
        </w:rPr>
        <w:t>.....</w:t>
      </w:r>
      <w:proofErr w:type="gramEnd"/>
      <w:r>
        <w:rPr>
          <w:rFonts w:ascii="Cambria" w:hAnsi="Cambria"/>
        </w:rPr>
        <w:t>...........</w:t>
      </w:r>
      <w:r w:rsidRPr="008C6B79">
        <w:rPr>
          <w:rFonts w:ascii="Cambria" w:hAnsi="Cambria"/>
          <w:sz w:val="28"/>
          <w:szCs w:val="28"/>
        </w:rPr>
        <w:t>*</w:t>
      </w:r>
      <w:r w:rsidRPr="00D92123">
        <w:rPr>
          <w:rFonts w:ascii="Cambria" w:hAnsi="Cambria"/>
        </w:rPr>
        <w:t xml:space="preserve"> przy </w:t>
      </w:r>
      <w:proofErr w:type="gramStart"/>
      <w:r w:rsidRPr="00D92123">
        <w:rPr>
          <w:rFonts w:ascii="Cambria" w:hAnsi="Cambria"/>
        </w:rPr>
        <w:t>ul. .......................................</w:t>
      </w:r>
      <w:r>
        <w:rPr>
          <w:rFonts w:ascii="Cambria" w:hAnsi="Cambria"/>
        </w:rPr>
        <w:t>.........</w:t>
      </w:r>
      <w:proofErr w:type="gramEnd"/>
      <w:r>
        <w:rPr>
          <w:rFonts w:ascii="Cambria" w:hAnsi="Cambria"/>
        </w:rPr>
        <w:t xml:space="preserve">................... </w:t>
      </w:r>
      <w:r w:rsidRPr="008C6B79">
        <w:rPr>
          <w:rFonts w:ascii="Cambria" w:hAnsi="Cambria"/>
          <w:sz w:val="28"/>
          <w:szCs w:val="28"/>
        </w:rPr>
        <w:t>*</w:t>
      </w:r>
    </w:p>
    <w:p w:rsidR="00640350" w:rsidRDefault="00640350" w:rsidP="00640350">
      <w:pPr>
        <w:rPr>
          <w:rFonts w:ascii="Cambria" w:hAnsi="Cambria"/>
        </w:rPr>
      </w:pPr>
    </w:p>
    <w:p w:rsidR="00640350" w:rsidRPr="00CD1CE3" w:rsidRDefault="00640350" w:rsidP="00640350">
      <w:pPr>
        <w:pStyle w:val="Nagwek3"/>
        <w:shd w:val="clear" w:color="auto" w:fill="FFFFFF"/>
        <w:spacing w:before="0" w:after="0" w:line="288" w:lineRule="atLeast"/>
        <w:jc w:val="both"/>
        <w:rPr>
          <w:rFonts w:ascii="Cambria" w:hAnsi="Cambria"/>
          <w:b w:val="0"/>
          <w:bCs/>
          <w:color w:val="1B1B1B"/>
          <w:sz w:val="24"/>
          <w:szCs w:val="24"/>
        </w:rPr>
      </w:pPr>
      <w:proofErr w:type="gramStart"/>
      <w:r w:rsidRPr="00CD1CE3">
        <w:rPr>
          <w:rFonts w:ascii="Cambria" w:hAnsi="Cambria"/>
          <w:b w:val="0"/>
          <w:sz w:val="24"/>
          <w:szCs w:val="24"/>
        </w:rPr>
        <w:t>mając</w:t>
      </w:r>
      <w:proofErr w:type="gramEnd"/>
      <w:r w:rsidRPr="00CD1CE3">
        <w:rPr>
          <w:rFonts w:ascii="Cambria" w:hAnsi="Cambria"/>
          <w:b w:val="0"/>
          <w:sz w:val="24"/>
          <w:szCs w:val="24"/>
        </w:rPr>
        <w:t xml:space="preserve"> na uwadze treść dyspozycji z art. 24</w:t>
      </w:r>
      <w:r>
        <w:rPr>
          <w:rFonts w:ascii="Cambria" w:hAnsi="Cambria"/>
          <w:b w:val="0"/>
          <w:sz w:val="24"/>
          <w:szCs w:val="24"/>
        </w:rPr>
        <w:t xml:space="preserve"> ust. 1 pkt 23 w związku z art. 24</w:t>
      </w:r>
      <w:r w:rsidRPr="00CD1CE3">
        <w:rPr>
          <w:rFonts w:ascii="Cambria" w:hAnsi="Cambria"/>
          <w:b w:val="0"/>
          <w:sz w:val="24"/>
          <w:szCs w:val="24"/>
        </w:rPr>
        <w:t xml:space="preserve"> ust. 11 Ustawy z dnia 29 stycznia 2004 r. Prawo zamówień publicznych (</w:t>
      </w:r>
      <w:r>
        <w:rPr>
          <w:rFonts w:ascii="Cambria" w:hAnsi="Cambria"/>
          <w:b w:val="0"/>
          <w:bCs/>
          <w:color w:val="1B1B1B"/>
          <w:sz w:val="24"/>
          <w:szCs w:val="24"/>
        </w:rPr>
        <w:t xml:space="preserve">Dz.U.2015.2164 </w:t>
      </w:r>
      <w:proofErr w:type="gramStart"/>
      <w:r w:rsidRPr="00CD1CE3">
        <w:rPr>
          <w:rFonts w:ascii="Cambria" w:hAnsi="Cambria"/>
          <w:b w:val="0"/>
          <w:bCs/>
          <w:color w:val="1B1B1B"/>
          <w:sz w:val="24"/>
          <w:szCs w:val="24"/>
        </w:rPr>
        <w:t>j</w:t>
      </w:r>
      <w:proofErr w:type="gramEnd"/>
      <w:r w:rsidRPr="00CD1CE3">
        <w:rPr>
          <w:rFonts w:ascii="Cambria" w:hAnsi="Cambria"/>
          <w:b w:val="0"/>
          <w:bCs/>
          <w:color w:val="1B1B1B"/>
          <w:sz w:val="24"/>
          <w:szCs w:val="24"/>
        </w:rPr>
        <w:t>.t.</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z dnia</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2015.12.22)</w:t>
      </w:r>
      <w:r>
        <w:rPr>
          <w:rFonts w:ascii="Cambria" w:hAnsi="Cambria"/>
          <w:b w:val="0"/>
          <w:bCs/>
          <w:color w:val="1B1B1B"/>
          <w:sz w:val="24"/>
          <w:szCs w:val="24"/>
        </w:rPr>
        <w:t>,</w:t>
      </w:r>
      <w:r w:rsidRPr="00CD1CE3">
        <w:rPr>
          <w:rFonts w:ascii="Cambria" w:hAnsi="Cambria"/>
          <w:b w:val="0"/>
          <w:bCs/>
          <w:color w:val="1B1B1B"/>
          <w:sz w:val="24"/>
          <w:szCs w:val="24"/>
        </w:rPr>
        <w:t xml:space="preserve"> </w:t>
      </w:r>
      <w:proofErr w:type="gramStart"/>
      <w:r w:rsidRPr="00CD1CE3">
        <w:rPr>
          <w:rFonts w:ascii="Cambria" w:hAnsi="Cambria"/>
          <w:b w:val="0"/>
          <w:bCs/>
          <w:color w:val="1B1B1B"/>
          <w:sz w:val="24"/>
          <w:szCs w:val="24"/>
        </w:rPr>
        <w:t>niniejszym</w:t>
      </w:r>
      <w:proofErr w:type="gramEnd"/>
      <w:r w:rsidRPr="00CD1CE3">
        <w:rPr>
          <w:rFonts w:ascii="Cambria" w:hAnsi="Cambria"/>
          <w:b w:val="0"/>
          <w:bCs/>
          <w:color w:val="1B1B1B"/>
          <w:sz w:val="24"/>
          <w:szCs w:val="24"/>
        </w:rPr>
        <w:t xml:space="preserve"> oświadczam, że</w:t>
      </w:r>
      <w:r>
        <w:rPr>
          <w:rFonts w:ascii="Cambria" w:hAnsi="Cambria"/>
          <w:b w:val="0"/>
          <w:bCs/>
          <w:color w:val="1B1B1B"/>
          <w:sz w:val="24"/>
          <w:szCs w:val="24"/>
        </w:rPr>
        <w:t>:</w:t>
      </w:r>
      <w:r w:rsidRPr="00CD1CE3">
        <w:rPr>
          <w:rStyle w:val="apple-converted-space"/>
          <w:rFonts w:ascii="Cambria" w:hAnsi="Cambria"/>
          <w:b w:val="0"/>
          <w:bCs/>
          <w:color w:val="1B1B1B"/>
          <w:sz w:val="24"/>
          <w:szCs w:val="24"/>
        </w:rPr>
        <w:t> </w:t>
      </w:r>
    </w:p>
    <w:p w:rsidR="00640350" w:rsidRPr="00D92123" w:rsidRDefault="00640350" w:rsidP="00640350">
      <w:pPr>
        <w:rPr>
          <w:rFonts w:ascii="Cambria" w:hAnsi="Cambria"/>
        </w:rPr>
      </w:pPr>
    </w:p>
    <w:p w:rsidR="00640350" w:rsidRPr="00D92123" w:rsidRDefault="00640350" w:rsidP="00640350">
      <w:pPr>
        <w:numPr>
          <w:ilvl w:val="0"/>
          <w:numId w:val="18"/>
        </w:numPr>
        <w:suppressAutoHyphens/>
        <w:rPr>
          <w:rFonts w:ascii="Cambria" w:hAnsi="Cambria"/>
        </w:rPr>
      </w:pPr>
      <w:proofErr w:type="gramStart"/>
      <w:r w:rsidRPr="00D92123">
        <w:rPr>
          <w:rFonts w:ascii="Cambria" w:hAnsi="Cambria"/>
        </w:rPr>
        <w:t>nie</w:t>
      </w:r>
      <w:proofErr w:type="gramEnd"/>
      <w:r w:rsidRPr="00D92123">
        <w:rPr>
          <w:rFonts w:ascii="Cambria" w:hAnsi="Cambria"/>
        </w:rPr>
        <w:t xml:space="preserve"> należę/</w:t>
      </w:r>
      <w:r>
        <w:rPr>
          <w:rFonts w:ascii="Cambria" w:hAnsi="Cambria"/>
        </w:rPr>
        <w:t>-</w:t>
      </w:r>
      <w:r w:rsidRPr="00D92123">
        <w:rPr>
          <w:rFonts w:ascii="Cambria" w:hAnsi="Cambria"/>
        </w:rPr>
        <w:t>my do grupy kapitałowej</w:t>
      </w:r>
      <w:r>
        <w:rPr>
          <w:rFonts w:ascii="Cambria" w:hAnsi="Cambria"/>
        </w:rPr>
        <w:t xml:space="preserve"> wraz z pozostałymi wykonawcami ubiegającymi się o niniejsze zamówienie publiczne</w:t>
      </w:r>
      <w:r w:rsidRPr="00D92123">
        <w:rPr>
          <w:rFonts w:ascii="Cambria" w:hAnsi="Cambria"/>
          <w:b/>
        </w:rPr>
        <w:t>*</w:t>
      </w:r>
      <w:r>
        <w:rPr>
          <w:rFonts w:ascii="Cambria" w:hAnsi="Cambria"/>
          <w:b/>
        </w:rPr>
        <w:t>*</w:t>
      </w:r>
    </w:p>
    <w:p w:rsidR="00640350" w:rsidRPr="00D92123" w:rsidRDefault="00640350" w:rsidP="00640350">
      <w:pPr>
        <w:ind w:left="360"/>
        <w:rPr>
          <w:rFonts w:ascii="Cambria" w:hAnsi="Cambria"/>
        </w:rPr>
      </w:pPr>
    </w:p>
    <w:p w:rsidR="00640350" w:rsidRPr="00D92123" w:rsidRDefault="00640350" w:rsidP="00640350">
      <w:pPr>
        <w:numPr>
          <w:ilvl w:val="0"/>
          <w:numId w:val="18"/>
        </w:numPr>
        <w:suppressAutoHyphens/>
        <w:rPr>
          <w:rFonts w:ascii="Cambria" w:hAnsi="Cambria"/>
        </w:rPr>
      </w:pPr>
      <w:r w:rsidRPr="00D92123">
        <w:rPr>
          <w:rFonts w:ascii="Cambria" w:hAnsi="Cambria"/>
        </w:rPr>
        <w:t>należę/</w:t>
      </w:r>
      <w:r>
        <w:rPr>
          <w:rFonts w:ascii="Cambria" w:hAnsi="Cambria"/>
        </w:rPr>
        <w:t xml:space="preserve">-my do tej samej grupy </w:t>
      </w:r>
      <w:proofErr w:type="gramStart"/>
      <w:r>
        <w:rPr>
          <w:rFonts w:ascii="Cambria" w:hAnsi="Cambria"/>
        </w:rPr>
        <w:t>kapitałowej co</w:t>
      </w:r>
      <w:proofErr w:type="gramEnd"/>
      <w:r>
        <w:rPr>
          <w:rFonts w:ascii="Cambria" w:hAnsi="Cambria"/>
        </w:rPr>
        <w:t xml:space="preserve"> </w:t>
      </w:r>
      <w:r w:rsidRPr="00D92123">
        <w:rPr>
          <w:rFonts w:ascii="Cambria" w:hAnsi="Cambria"/>
        </w:rPr>
        <w:t>poniże</w:t>
      </w:r>
      <w:r>
        <w:rPr>
          <w:rFonts w:ascii="Cambria" w:hAnsi="Cambria"/>
        </w:rPr>
        <w:t>j wymienieni wykonawcy:</w:t>
      </w:r>
      <w:r w:rsidRPr="00D92123">
        <w:rPr>
          <w:rFonts w:ascii="Cambria" w:hAnsi="Cambria"/>
        </w:rPr>
        <w:t xml:space="preserve"> </w:t>
      </w:r>
      <w:r w:rsidRPr="00D92123">
        <w:rPr>
          <w:rFonts w:ascii="Cambria" w:hAnsi="Cambria"/>
          <w:b/>
        </w:rPr>
        <w:t>*</w:t>
      </w:r>
      <w:r>
        <w:rPr>
          <w:rFonts w:ascii="Cambria" w:hAnsi="Cambria"/>
          <w:b/>
        </w:rPr>
        <w:t>*</w:t>
      </w:r>
    </w:p>
    <w:p w:rsidR="00640350" w:rsidRPr="00D92123" w:rsidRDefault="00640350" w:rsidP="00640350">
      <w:pPr>
        <w:rPr>
          <w:rFonts w:ascii="Cambria" w:hAnsi="Cambria"/>
        </w:rPr>
      </w:pPr>
    </w:p>
    <w:p w:rsidR="00640350" w:rsidRPr="00D92123" w:rsidRDefault="00640350" w:rsidP="00640350">
      <w:pPr>
        <w:ind w:left="360"/>
        <w:rPr>
          <w:rFonts w:ascii="Cambria" w:hAnsi="Cambria"/>
        </w:rPr>
      </w:pPr>
      <w:r w:rsidRPr="00D92123">
        <w:rPr>
          <w:rFonts w:ascii="Cambria" w:hAnsi="Cambria"/>
        </w:rPr>
        <w:t xml:space="preserve">Lista podmiotów należących do tej samej grupy </w:t>
      </w:r>
      <w:proofErr w:type="gramStart"/>
      <w:r w:rsidRPr="00D92123">
        <w:rPr>
          <w:rFonts w:ascii="Cambria" w:hAnsi="Cambria"/>
        </w:rPr>
        <w:t>kapitałowej</w:t>
      </w:r>
      <w:r>
        <w:rPr>
          <w:rFonts w:ascii="Cambria" w:hAnsi="Cambria"/>
        </w:rPr>
        <w:t xml:space="preserve"> co</w:t>
      </w:r>
      <w:proofErr w:type="gramEnd"/>
      <w:r>
        <w:rPr>
          <w:rFonts w:ascii="Cambria" w:hAnsi="Cambria"/>
        </w:rPr>
        <w:t xml:space="preserve"> składający oświadczenie</w:t>
      </w:r>
      <w:r w:rsidRPr="00D92123">
        <w:rPr>
          <w:rFonts w:ascii="Cambria" w:hAnsi="Cambria"/>
        </w:rPr>
        <w:t>:</w:t>
      </w:r>
    </w:p>
    <w:p w:rsidR="00640350" w:rsidRPr="00D92123" w:rsidRDefault="00640350" w:rsidP="00640350">
      <w:pPr>
        <w:ind w:left="360"/>
        <w:rPr>
          <w:rFonts w:ascii="Cambria" w:hAnsi="Cambria"/>
        </w:rPr>
      </w:pPr>
    </w:p>
    <w:p w:rsidR="00640350" w:rsidRPr="00D92123" w:rsidRDefault="00640350" w:rsidP="00640350">
      <w:pPr>
        <w:ind w:left="360"/>
        <w:rPr>
          <w:rFonts w:ascii="Cambria" w:hAnsi="Cambria"/>
        </w:rPr>
      </w:pPr>
      <w:r w:rsidRPr="00D92123">
        <w:rPr>
          <w:rFonts w:ascii="Cambria" w:hAnsi="Cambria"/>
        </w:rPr>
        <w:t>1.</w:t>
      </w:r>
      <w:r>
        <w:rPr>
          <w:rFonts w:ascii="Cambria" w:hAnsi="Cambria"/>
        </w:rPr>
        <w:t xml:space="preserve"> …………………………………………………………………………….*</w:t>
      </w:r>
    </w:p>
    <w:p w:rsidR="00640350" w:rsidRPr="00D92123" w:rsidRDefault="00640350" w:rsidP="00640350">
      <w:pPr>
        <w:ind w:left="360"/>
        <w:rPr>
          <w:rFonts w:ascii="Cambria" w:hAnsi="Cambria"/>
        </w:rPr>
      </w:pPr>
      <w:r w:rsidRPr="00D92123">
        <w:rPr>
          <w:rFonts w:ascii="Cambria" w:hAnsi="Cambria"/>
        </w:rPr>
        <w:t>2</w:t>
      </w:r>
      <w:r>
        <w:rPr>
          <w:rFonts w:ascii="Cambria" w:hAnsi="Cambria"/>
        </w:rPr>
        <w:t>. ……………………………………………………………………………..*</w:t>
      </w:r>
    </w:p>
    <w:p w:rsidR="00640350" w:rsidRPr="00CD1CE3" w:rsidRDefault="00640350" w:rsidP="00640350">
      <w:pPr>
        <w:ind w:left="360"/>
        <w:rPr>
          <w:rFonts w:ascii="Cambria" w:hAnsi="Cambria"/>
          <w:sz w:val="22"/>
          <w:szCs w:val="22"/>
        </w:rPr>
      </w:pPr>
      <w:r w:rsidRPr="00D92123">
        <w:rPr>
          <w:rFonts w:ascii="Cambria" w:hAnsi="Cambria"/>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firstLine="708"/>
        <w:jc w:val="both"/>
        <w:rPr>
          <w:rFonts w:ascii="Cambria" w:hAnsi="Cambria"/>
        </w:rPr>
      </w:pPr>
      <w:r w:rsidRPr="00D92123">
        <w:rPr>
          <w:rFonts w:ascii="Cambria" w:hAnsi="Cambria"/>
        </w:rPr>
        <w:t xml:space="preserve">…................... </w:t>
      </w:r>
      <w:proofErr w:type="gramStart"/>
      <w:r w:rsidRPr="00D92123">
        <w:rPr>
          <w:rFonts w:ascii="Cambria" w:hAnsi="Cambria"/>
        </w:rPr>
        <w:t>dnia .................... r</w:t>
      </w:r>
      <w:proofErr w:type="gramEnd"/>
      <w:r w:rsidRPr="00D92123">
        <w:rPr>
          <w:rFonts w:ascii="Cambria" w:hAnsi="Cambria"/>
        </w:rPr>
        <w:t>.</w:t>
      </w:r>
      <w:r w:rsidRPr="00D92123">
        <w:rPr>
          <w:rFonts w:ascii="Cambria" w:hAnsi="Cambria"/>
        </w:rPr>
        <w:tab/>
      </w:r>
      <w:r w:rsidRPr="00D92123">
        <w:rPr>
          <w:rFonts w:ascii="Cambria" w:hAnsi="Cambria"/>
        </w:rPr>
        <w:tab/>
      </w:r>
    </w:p>
    <w:p w:rsidR="00640350" w:rsidRPr="00D92123" w:rsidRDefault="00640350" w:rsidP="00640350">
      <w:pPr>
        <w:pStyle w:val="Standard"/>
        <w:ind w:left="4860"/>
        <w:jc w:val="both"/>
        <w:rPr>
          <w:rFonts w:ascii="Cambria" w:hAnsi="Cambria"/>
        </w:rPr>
      </w:pPr>
    </w:p>
    <w:p w:rsidR="00640350" w:rsidRPr="00D92123" w:rsidRDefault="00640350" w:rsidP="00640350">
      <w:pPr>
        <w:pStyle w:val="Standard"/>
        <w:ind w:left="4860"/>
        <w:jc w:val="both"/>
        <w:rPr>
          <w:rFonts w:ascii="Cambria" w:hAnsi="Cambria"/>
        </w:rPr>
      </w:pPr>
      <w:r w:rsidRPr="00D92123">
        <w:rPr>
          <w:rFonts w:ascii="Cambria" w:hAnsi="Cambria"/>
        </w:rPr>
        <w:t>.......................................................................</w:t>
      </w:r>
      <w:r>
        <w:rPr>
          <w:rFonts w:ascii="Cambria" w:hAnsi="Cambria"/>
        </w:rPr>
        <w:t>..............</w:t>
      </w:r>
    </w:p>
    <w:p w:rsidR="00640350" w:rsidRPr="00D92123" w:rsidRDefault="00640350" w:rsidP="00640350">
      <w:pPr>
        <w:pStyle w:val="Standard"/>
        <w:jc w:val="both"/>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t xml:space="preserve"> </w:t>
      </w:r>
      <w:r w:rsidRPr="00D92123">
        <w:rPr>
          <w:rFonts w:ascii="Cambria" w:hAnsi="Cambria"/>
        </w:rPr>
        <w:tab/>
      </w:r>
      <w:r>
        <w:rPr>
          <w:rFonts w:ascii="Cambria" w:hAnsi="Cambria"/>
        </w:rPr>
        <w:t>P</w:t>
      </w:r>
      <w:r w:rsidRPr="00D92123">
        <w:rPr>
          <w:rFonts w:ascii="Cambria" w:hAnsi="Cambria"/>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62397A" w:rsidRDefault="00640350" w:rsidP="00640350">
      <w:pPr>
        <w:rPr>
          <w:rFonts w:ascii="Cambria" w:hAnsi="Cambria"/>
          <w:i/>
        </w:rPr>
      </w:pPr>
      <w:r w:rsidRPr="0062397A">
        <w:rPr>
          <w:rFonts w:ascii="Cambria" w:hAnsi="Cambria"/>
          <w:i/>
          <w:sz w:val="22"/>
          <w:szCs w:val="22"/>
        </w:rPr>
        <w:t xml:space="preserve">     </w:t>
      </w:r>
      <w:r w:rsidRPr="00BD1BC3">
        <w:rPr>
          <w:rFonts w:ascii="Cambria" w:hAnsi="Cambria"/>
          <w:i/>
          <w:sz w:val="28"/>
          <w:szCs w:val="28"/>
        </w:rPr>
        <w:t>*</w:t>
      </w:r>
      <w:r w:rsidRPr="0062397A">
        <w:rPr>
          <w:rFonts w:ascii="Cambria" w:hAnsi="Cambria"/>
          <w:i/>
          <w:sz w:val="22"/>
          <w:szCs w:val="22"/>
        </w:rPr>
        <w:t xml:space="preserve"> Wypełnia </w:t>
      </w:r>
      <w:proofErr w:type="gramStart"/>
      <w:r w:rsidRPr="0062397A">
        <w:rPr>
          <w:rFonts w:ascii="Cambria" w:hAnsi="Cambria"/>
          <w:i/>
          <w:sz w:val="22"/>
          <w:szCs w:val="22"/>
        </w:rPr>
        <w:t xml:space="preserve">Wykonawca                                                  </w:t>
      </w:r>
      <w:proofErr w:type="gramEnd"/>
      <w:r w:rsidRPr="0062397A">
        <w:rPr>
          <w:rFonts w:ascii="Cambria" w:hAnsi="Cambria"/>
          <w:i/>
          <w:sz w:val="22"/>
          <w:szCs w:val="22"/>
        </w:rPr>
        <w:t xml:space="preserve">                                                                   </w:t>
      </w:r>
    </w:p>
    <w:p w:rsidR="00640350" w:rsidRPr="00D92123" w:rsidRDefault="00640350" w:rsidP="00640350">
      <w:pPr>
        <w:jc w:val="right"/>
        <w:rPr>
          <w:rFonts w:ascii="Cambria" w:hAnsi="Cambria"/>
          <w:b/>
          <w:bCs/>
          <w:sz w:val="22"/>
          <w:szCs w:val="22"/>
        </w:rPr>
      </w:pPr>
      <w:r w:rsidRPr="00BD1BC3">
        <w:rPr>
          <w:rFonts w:ascii="Cambria" w:hAnsi="Cambria"/>
          <w:i/>
          <w:sz w:val="28"/>
          <w:szCs w:val="28"/>
        </w:rPr>
        <w:t>**</w:t>
      </w:r>
      <w:r w:rsidRPr="0062397A">
        <w:rPr>
          <w:rFonts w:ascii="Cambria" w:hAnsi="Cambria"/>
          <w:i/>
        </w:rPr>
        <w:t xml:space="preserve"> Niepotrzebne skreślić</w:t>
      </w:r>
      <w:r>
        <w:rPr>
          <w:rFonts w:ascii="Cambria" w:hAnsi="Cambria"/>
          <w:b/>
          <w:bCs/>
          <w:sz w:val="22"/>
          <w:szCs w:val="22"/>
        </w:rPr>
        <w:br w:type="page"/>
      </w:r>
      <w:r w:rsidR="00DC701E">
        <w:rPr>
          <w:rFonts w:ascii="Cambria" w:hAnsi="Cambria"/>
          <w:b/>
          <w:bCs/>
          <w:sz w:val="22"/>
          <w:szCs w:val="22"/>
        </w:rPr>
        <w:lastRenderedPageBreak/>
        <w:t>Załącznik nr 6</w:t>
      </w:r>
      <w:r w:rsidRPr="00D92123">
        <w:rPr>
          <w:rFonts w:ascii="Cambria" w:hAnsi="Cambria"/>
          <w:b/>
          <w:bCs/>
          <w:sz w:val="22"/>
          <w:szCs w:val="22"/>
        </w:rPr>
        <w:t xml:space="preserve"> do SIWZ</w:t>
      </w:r>
    </w:p>
    <w:p w:rsidR="00640350" w:rsidRPr="00D92123" w:rsidRDefault="00640350" w:rsidP="00640350">
      <w:pPr>
        <w:rPr>
          <w:rFonts w:ascii="Cambria" w:hAnsi="Cambria"/>
          <w:b/>
          <w:bCs/>
        </w:rPr>
      </w:pPr>
    </w:p>
    <w:p w:rsidR="00640350" w:rsidRPr="00D92123" w:rsidRDefault="00640350" w:rsidP="00640350">
      <w:pPr>
        <w:rPr>
          <w:rFonts w:ascii="Cambria" w:hAnsi="Cambria"/>
          <w:bCs/>
        </w:rPr>
      </w:pPr>
    </w:p>
    <w:p w:rsidR="00640350" w:rsidRPr="00D92123" w:rsidRDefault="00640350" w:rsidP="00640350">
      <w:pPr>
        <w:ind w:left="2832" w:firstLine="708"/>
        <w:rPr>
          <w:rFonts w:ascii="Cambria" w:hAnsi="Cambria"/>
          <w:b/>
          <w:bCs/>
          <w:sz w:val="28"/>
          <w:szCs w:val="28"/>
        </w:rPr>
      </w:pPr>
      <w:r w:rsidRPr="00D92123">
        <w:rPr>
          <w:rFonts w:ascii="Cambria" w:hAnsi="Cambria"/>
          <w:b/>
          <w:bCs/>
          <w:sz w:val="28"/>
          <w:szCs w:val="28"/>
        </w:rPr>
        <w:t xml:space="preserve"> OŚWIADCZENIE </w:t>
      </w:r>
    </w:p>
    <w:p w:rsidR="00640350" w:rsidRPr="00D92123" w:rsidRDefault="00640350" w:rsidP="00640350">
      <w:pPr>
        <w:ind w:left="2832" w:firstLine="708"/>
        <w:rPr>
          <w:rFonts w:ascii="Cambria" w:hAnsi="Cambria"/>
          <w:bCs/>
        </w:rPr>
      </w:pPr>
    </w:p>
    <w:p w:rsidR="00640350" w:rsidRPr="00D92123" w:rsidRDefault="00640350" w:rsidP="00640350">
      <w:pPr>
        <w:jc w:val="both"/>
        <w:rPr>
          <w:rFonts w:ascii="Cambria" w:hAnsi="Cambria"/>
          <w:sz w:val="22"/>
          <w:szCs w:val="22"/>
        </w:rPr>
      </w:pPr>
      <w:proofErr w:type="gramStart"/>
      <w:r w:rsidRPr="00D92123">
        <w:rPr>
          <w:rFonts w:ascii="Cambria" w:hAnsi="Cambria"/>
          <w:bCs/>
          <w:sz w:val="22"/>
          <w:szCs w:val="22"/>
        </w:rPr>
        <w:t>dotyczące</w:t>
      </w:r>
      <w:proofErr w:type="gramEnd"/>
      <w:r w:rsidRPr="00D92123">
        <w:rPr>
          <w:rFonts w:ascii="Cambria" w:hAnsi="Cambria"/>
          <w:bCs/>
          <w:sz w:val="22"/>
          <w:szCs w:val="22"/>
        </w:rPr>
        <w:t xml:space="preserve"> </w:t>
      </w:r>
      <w:r w:rsidRPr="00D92123">
        <w:rPr>
          <w:rFonts w:ascii="Cambria" w:hAnsi="Cambria"/>
          <w:bCs/>
          <w:sz w:val="22"/>
          <w:szCs w:val="22"/>
          <w:u w:val="single"/>
        </w:rPr>
        <w:t>obowiązku podatkowego</w:t>
      </w:r>
      <w:r>
        <w:rPr>
          <w:rFonts w:ascii="Cambria" w:hAnsi="Cambria"/>
          <w:bCs/>
          <w:sz w:val="22"/>
          <w:szCs w:val="22"/>
        </w:rPr>
        <w:t xml:space="preserve"> po stronie Z</w:t>
      </w:r>
      <w:r w:rsidRPr="00D92123">
        <w:rPr>
          <w:rFonts w:ascii="Cambria" w:hAnsi="Cambria"/>
          <w:bCs/>
          <w:sz w:val="22"/>
          <w:szCs w:val="22"/>
        </w:rPr>
        <w:t xml:space="preserve">amawiającego, </w:t>
      </w:r>
      <w:r w:rsidRPr="00D92123">
        <w:rPr>
          <w:rFonts w:ascii="Cambria" w:hAnsi="Cambria"/>
          <w:sz w:val="22"/>
          <w:szCs w:val="22"/>
        </w:rPr>
        <w:t xml:space="preserve">o którym jest mowa w art. 91 ust. 3a ustawy z dnia 29 stycznia 2004 r. Prawo zamówień publicznych (j.t. Dz. U. </w:t>
      </w:r>
      <w:proofErr w:type="gramStart"/>
      <w:r w:rsidRPr="00D92123">
        <w:rPr>
          <w:rFonts w:ascii="Cambria" w:hAnsi="Cambria"/>
          <w:sz w:val="22"/>
          <w:szCs w:val="22"/>
        </w:rPr>
        <w:t>z</w:t>
      </w:r>
      <w:proofErr w:type="gramEnd"/>
      <w:r w:rsidRPr="00D92123">
        <w:rPr>
          <w:rFonts w:ascii="Cambria" w:hAnsi="Cambria"/>
          <w:sz w:val="22"/>
          <w:szCs w:val="22"/>
        </w:rPr>
        <w:t xml:space="preserve"> 2015 r. poz. 2164.) w związku ze zmianą ustawy z dnia 11 marca 2004 r. o podatku od towarów i usług (j.t. Dz.U. </w:t>
      </w:r>
      <w:proofErr w:type="gramStart"/>
      <w:r w:rsidRPr="00D92123">
        <w:rPr>
          <w:rFonts w:ascii="Cambria" w:hAnsi="Cambria"/>
          <w:sz w:val="22"/>
          <w:szCs w:val="22"/>
        </w:rPr>
        <w:t>z</w:t>
      </w:r>
      <w:proofErr w:type="gramEnd"/>
      <w:r w:rsidRPr="00D92123">
        <w:rPr>
          <w:rFonts w:ascii="Cambria" w:hAnsi="Cambria"/>
          <w:sz w:val="22"/>
          <w:szCs w:val="22"/>
        </w:rPr>
        <w:t xml:space="preserve"> 2011 r. Nr 177 poz. 1054 ze zm.) wprowadzonej ustawą z dnia 4 maja 2015 r. o zmianie ustawy o podatku od towarów i usług oraz ustawy - Prawo zamó</w:t>
      </w:r>
      <w:r>
        <w:rPr>
          <w:rFonts w:ascii="Cambria" w:hAnsi="Cambria"/>
          <w:sz w:val="22"/>
          <w:szCs w:val="22"/>
        </w:rPr>
        <w:t>wień publicznych.</w:t>
      </w:r>
    </w:p>
    <w:p w:rsidR="00640350" w:rsidRPr="00D92123" w:rsidRDefault="00640350" w:rsidP="00640350">
      <w:pPr>
        <w:rPr>
          <w:rFonts w:ascii="Cambria" w:hAnsi="Cambria"/>
          <w:sz w:val="22"/>
          <w:szCs w:val="22"/>
        </w:rPr>
      </w:pPr>
    </w:p>
    <w:p w:rsidR="00640350" w:rsidRDefault="00640350" w:rsidP="00640350">
      <w:pPr>
        <w:ind w:right="-1"/>
        <w:jc w:val="center"/>
        <w:rPr>
          <w:sz w:val="22"/>
          <w:szCs w:val="22"/>
        </w:rPr>
      </w:pPr>
      <w:r w:rsidRPr="00A04326">
        <w:rPr>
          <w:sz w:val="22"/>
          <w:szCs w:val="22"/>
        </w:rPr>
        <w:t xml:space="preserve">Dotyczy postępowania o zamówienie publiczne prowadzone w trybie i na zasadach określonych w </w:t>
      </w:r>
    </w:p>
    <w:p w:rsidR="00640350" w:rsidRPr="00A04326" w:rsidRDefault="00640350" w:rsidP="00640350">
      <w:pPr>
        <w:ind w:right="-1"/>
        <w:rPr>
          <w:sz w:val="22"/>
          <w:szCs w:val="22"/>
        </w:rPr>
      </w:pPr>
      <w:proofErr w:type="gramStart"/>
      <w:r w:rsidRPr="00A04326">
        <w:rPr>
          <w:sz w:val="22"/>
          <w:szCs w:val="22"/>
        </w:rPr>
        <w:t>ustawie</w:t>
      </w:r>
      <w:proofErr w:type="gramEnd"/>
      <w:r w:rsidRPr="00A04326">
        <w:rPr>
          <w:sz w:val="22"/>
          <w:szCs w:val="22"/>
        </w:rPr>
        <w:t xml:space="preserve"> z dnia 29 stycznia 2004 r. Prawo zamówień publicznych o sygnaturze: </w:t>
      </w:r>
      <w:r w:rsidR="00364915">
        <w:rPr>
          <w:b/>
          <w:sz w:val="22"/>
          <w:szCs w:val="22"/>
        </w:rPr>
        <w:t>PN 22</w:t>
      </w:r>
      <w:r w:rsidRPr="00A04326">
        <w:rPr>
          <w:b/>
          <w:sz w:val="22"/>
          <w:szCs w:val="22"/>
        </w:rPr>
        <w:t>/2019 na</w:t>
      </w:r>
      <w:r>
        <w:rPr>
          <w:b/>
          <w:sz w:val="22"/>
          <w:szCs w:val="22"/>
        </w:rPr>
        <w:t xml:space="preserve">: </w:t>
      </w:r>
      <w:r w:rsidRPr="00A04326">
        <w:rPr>
          <w:b/>
          <w:sz w:val="22"/>
          <w:szCs w:val="22"/>
        </w:rPr>
        <w:t>Dostawa podłóż bakteriologicznych na płytkach i w probówkach, testów do różnicowania drobnoustrojów, krążków do antybiogramów, pasków z antybiotykami z gradientem stężeń, krążków</w:t>
      </w:r>
      <w:r w:rsidRPr="00A04326">
        <w:rPr>
          <w:sz w:val="22"/>
          <w:szCs w:val="22"/>
        </w:rPr>
        <w:t xml:space="preserve"> </w:t>
      </w:r>
      <w:r w:rsidRPr="00A04326">
        <w:rPr>
          <w:b/>
          <w:sz w:val="22"/>
          <w:szCs w:val="22"/>
        </w:rPr>
        <w:t>diagnostycznych, testów diagnostycznych, wzorcowych szczepów bakteryjnych i wybranych odczynników do mikrobiologii</w:t>
      </w:r>
      <w:r>
        <w:rPr>
          <w:b/>
          <w:sz w:val="22"/>
          <w:szCs w:val="22"/>
        </w:rPr>
        <w:t>.</w:t>
      </w:r>
    </w:p>
    <w:p w:rsidR="00640350" w:rsidRPr="00A04326" w:rsidRDefault="00640350" w:rsidP="00640350">
      <w:pPr>
        <w:pStyle w:val="Standard"/>
        <w:jc w:val="both"/>
        <w:rPr>
          <w:rFonts w:ascii="Times New Roman" w:hAnsi="Times New Roman"/>
          <w:b/>
          <w:sz w:val="22"/>
          <w:szCs w:val="22"/>
        </w:rPr>
      </w:pPr>
    </w:p>
    <w:p w:rsidR="00640350" w:rsidRPr="00D92123" w:rsidRDefault="00640350" w:rsidP="00640350">
      <w:pPr>
        <w:pStyle w:val="Standard"/>
        <w:jc w:val="both"/>
        <w:rPr>
          <w:rFonts w:ascii="Cambria" w:hAnsi="Cambria"/>
          <w:sz w:val="20"/>
          <w:szCs w:val="20"/>
        </w:rPr>
      </w:pPr>
    </w:p>
    <w:p w:rsidR="00640350" w:rsidRPr="00D92123" w:rsidRDefault="00640350" w:rsidP="00640350">
      <w:pPr>
        <w:rPr>
          <w:rFonts w:ascii="Cambria" w:hAnsi="Cambria"/>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sidRPr="008C6B79">
        <w:rPr>
          <w:rFonts w:ascii="Cambria" w:hAnsi="Cambria"/>
          <w:sz w:val="28"/>
          <w:szCs w:val="28"/>
        </w:rPr>
        <w:t>*</w:t>
      </w:r>
      <w:r w:rsidRPr="00D92123">
        <w:rPr>
          <w:rFonts w:ascii="Cambria" w:hAnsi="Cambria"/>
        </w:rPr>
        <w:t xml:space="preserve"> </w:t>
      </w:r>
      <w:proofErr w:type="gramEnd"/>
      <w:r w:rsidRPr="00D92123">
        <w:rPr>
          <w:rFonts w:ascii="Cambria" w:hAnsi="Cambria"/>
        </w:rPr>
        <w:t xml:space="preserve">przy </w:t>
      </w:r>
      <w:proofErr w:type="gramStart"/>
      <w:r w:rsidRPr="00D92123">
        <w:rPr>
          <w:rFonts w:ascii="Cambria" w:hAnsi="Cambria"/>
        </w:rPr>
        <w:t>ul. .......................................</w:t>
      </w:r>
      <w:r>
        <w:rPr>
          <w:rFonts w:ascii="Cambria" w:hAnsi="Cambria"/>
        </w:rPr>
        <w:t xml:space="preserve"> </w:t>
      </w:r>
      <w:r w:rsidRPr="008C6B79">
        <w:rPr>
          <w:rFonts w:ascii="Cambria" w:hAnsi="Cambria"/>
          <w:sz w:val="28"/>
          <w:szCs w:val="28"/>
        </w:rPr>
        <w:t>*</w:t>
      </w:r>
      <w:proofErr w:type="gramEnd"/>
    </w:p>
    <w:p w:rsidR="00640350" w:rsidRPr="00D92123" w:rsidRDefault="00640350" w:rsidP="00640350">
      <w:pPr>
        <w:rPr>
          <w:rFonts w:ascii="Cambria" w:hAnsi="Cambria"/>
        </w:rPr>
      </w:pPr>
    </w:p>
    <w:p w:rsidR="00640350" w:rsidRPr="00D92123" w:rsidRDefault="00640350" w:rsidP="00640350">
      <w:pPr>
        <w:rPr>
          <w:rFonts w:ascii="Cambria" w:hAnsi="Cambria"/>
        </w:rPr>
      </w:pPr>
    </w:p>
    <w:p w:rsidR="00640350" w:rsidRPr="001D179D" w:rsidRDefault="00640350" w:rsidP="00640350">
      <w:pPr>
        <w:numPr>
          <w:ilvl w:val="0"/>
          <w:numId w:val="15"/>
        </w:numPr>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nie będzie prowadzić</w:t>
      </w:r>
      <w:r w:rsidRPr="001D179D">
        <w:rPr>
          <w:rFonts w:ascii="Cambria" w:hAnsi="Cambria"/>
        </w:rPr>
        <w:t xml:space="preserve"> do powstania po stronie Zamawiającego obowiązku podatkowego zgodnie z przepisami o podatku od towarów i usług</w:t>
      </w:r>
      <w:r>
        <w:rPr>
          <w:rFonts w:ascii="Cambria" w:hAnsi="Cambria"/>
        </w:rPr>
        <w:t>.</w:t>
      </w:r>
      <w:r w:rsidRPr="001D179D">
        <w:rPr>
          <w:rFonts w:ascii="Cambria" w:hAnsi="Cambria"/>
          <w:b/>
        </w:rPr>
        <w:t xml:space="preserve"> *</w:t>
      </w:r>
      <w:r>
        <w:rPr>
          <w:rFonts w:ascii="Cambria" w:hAnsi="Cambria"/>
          <w:b/>
        </w:rPr>
        <w:t>*</w:t>
      </w:r>
    </w:p>
    <w:p w:rsidR="00640350" w:rsidRPr="001D179D" w:rsidRDefault="00640350" w:rsidP="00640350">
      <w:pPr>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będzie prowadzić</w:t>
      </w:r>
      <w:r w:rsidRPr="001D179D">
        <w:rPr>
          <w:rFonts w:ascii="Cambria" w:hAnsi="Cambria"/>
        </w:rPr>
        <w:t xml:space="preserve"> do powstania po stronie Zamawiającego obowiązku podatkowego zgodnie z przepisami o podatku od towarów i usług</w:t>
      </w:r>
      <w:r>
        <w:rPr>
          <w:rFonts w:ascii="Cambria" w:hAnsi="Cambria"/>
          <w:b/>
        </w:rPr>
        <w:t>. **</w:t>
      </w:r>
    </w:p>
    <w:p w:rsidR="00640350" w:rsidRDefault="00640350" w:rsidP="00640350">
      <w:pPr>
        <w:suppressAutoHyphens/>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r w:rsidRPr="001D179D">
        <w:rPr>
          <w:rFonts w:ascii="Cambria" w:hAnsi="Cambria"/>
        </w:rPr>
        <w:t xml:space="preserve">Przedmiotem naszej oferty, którego dostawa </w:t>
      </w:r>
      <w:r w:rsidRPr="001D179D">
        <w:rPr>
          <w:rFonts w:ascii="Cambria" w:hAnsi="Cambria"/>
          <w:b/>
        </w:rPr>
        <w:t>będzie prowadzić</w:t>
      </w:r>
      <w:r w:rsidRPr="001D179D">
        <w:rPr>
          <w:rFonts w:ascii="Cambria" w:hAnsi="Cambria"/>
        </w:rPr>
        <w:t xml:space="preserve"> do powstania po stronie Zamawiającego w/w obowiązku p</w:t>
      </w:r>
      <w:r>
        <w:rPr>
          <w:rFonts w:ascii="Cambria" w:hAnsi="Cambria"/>
        </w:rPr>
        <w:t xml:space="preserve">odatkowego, jest ………………………………… …………………………………………………………………………………………………………………………. </w:t>
      </w:r>
      <w:r w:rsidRPr="007A4456">
        <w:rPr>
          <w:rFonts w:ascii="Cambria" w:hAnsi="Cambria"/>
          <w:b/>
        </w:rPr>
        <w:t>*</w:t>
      </w:r>
    </w:p>
    <w:p w:rsidR="00640350" w:rsidRPr="001D179D" w:rsidRDefault="00640350" w:rsidP="00640350">
      <w:pPr>
        <w:suppressAutoHyphens/>
        <w:ind w:left="720"/>
        <w:jc w:val="both"/>
        <w:rPr>
          <w:rFonts w:ascii="Cambria" w:hAnsi="Cambria"/>
        </w:rPr>
      </w:pPr>
      <w:proofErr w:type="gramStart"/>
      <w:r w:rsidRPr="001D179D">
        <w:rPr>
          <w:rFonts w:ascii="Cambria" w:hAnsi="Cambria"/>
        </w:rPr>
        <w:t>o</w:t>
      </w:r>
      <w:proofErr w:type="gramEnd"/>
      <w:r w:rsidRPr="001D179D">
        <w:rPr>
          <w:rFonts w:ascii="Cambria" w:hAnsi="Cambria"/>
        </w:rPr>
        <w:t xml:space="preserve"> wartości netto/bez podatku VAT</w:t>
      </w:r>
      <w:r>
        <w:rPr>
          <w:rFonts w:ascii="Cambria" w:hAnsi="Cambria"/>
        </w:rPr>
        <w:t>/</w:t>
      </w:r>
      <w:r w:rsidRPr="001D179D">
        <w:rPr>
          <w:rFonts w:ascii="Cambria" w:hAnsi="Cambria"/>
        </w:rPr>
        <w:t xml:space="preserve">: ……………………………………………………. </w:t>
      </w:r>
      <w:proofErr w:type="gramStart"/>
      <w:r w:rsidRPr="001D179D">
        <w:rPr>
          <w:rFonts w:ascii="Cambria" w:hAnsi="Cambria"/>
        </w:rPr>
        <w:t>zł</w:t>
      </w:r>
      <w:proofErr w:type="gramEnd"/>
      <w:r w:rsidRPr="001D179D">
        <w:rPr>
          <w:rFonts w:ascii="Cambria" w:hAnsi="Cambria"/>
        </w:rPr>
        <w:t xml:space="preserve"> /słownie………………………………………………………</w:t>
      </w:r>
      <w:r>
        <w:rPr>
          <w:rFonts w:ascii="Cambria" w:hAnsi="Cambria"/>
        </w:rPr>
        <w:t xml:space="preserve">…………………………………… </w:t>
      </w:r>
      <w:r w:rsidRPr="001D179D">
        <w:rPr>
          <w:rFonts w:ascii="Cambria" w:hAnsi="Cambria"/>
        </w:rPr>
        <w:t>złotych/</w:t>
      </w:r>
      <w:r w:rsidRPr="001D179D">
        <w:rPr>
          <w:rFonts w:ascii="Cambria" w:hAnsi="Cambria"/>
          <w:b/>
        </w:rPr>
        <w:t>*</w:t>
      </w:r>
      <w:r>
        <w:rPr>
          <w:rFonts w:ascii="Cambria" w:hAnsi="Cambria"/>
          <w:b/>
        </w:rPr>
        <w:t>*</w:t>
      </w:r>
    </w:p>
    <w:p w:rsidR="00640350" w:rsidRPr="00D92123" w:rsidRDefault="00640350" w:rsidP="00640350">
      <w:pPr>
        <w:ind w:left="360"/>
        <w:jc w:val="both"/>
        <w:rPr>
          <w:rFonts w:ascii="Cambria" w:hAnsi="Cambria"/>
        </w:rPr>
      </w:pPr>
    </w:p>
    <w:p w:rsidR="00640350" w:rsidRPr="00D92123" w:rsidRDefault="00640350" w:rsidP="00640350">
      <w:pPr>
        <w:ind w:left="360"/>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p>
    <w:p w:rsidR="00640350" w:rsidRPr="00D92123" w:rsidRDefault="00640350" w:rsidP="00640350">
      <w:pPr>
        <w:pStyle w:val="Standard"/>
        <w:ind w:firstLine="708"/>
        <w:jc w:val="both"/>
        <w:rPr>
          <w:rFonts w:ascii="Cambria" w:hAnsi="Cambria"/>
          <w:sz w:val="20"/>
          <w:szCs w:val="20"/>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 xml:space="preserve">…....................................... </w:t>
      </w:r>
      <w:proofErr w:type="gramStart"/>
      <w:r w:rsidRPr="00D92123">
        <w:rPr>
          <w:rFonts w:ascii="Cambria" w:hAnsi="Cambria"/>
          <w:sz w:val="22"/>
          <w:szCs w:val="22"/>
        </w:rPr>
        <w:t>dnia ..............................r</w:t>
      </w:r>
      <w:proofErr w:type="gramEnd"/>
      <w:r w:rsidRPr="00D92123">
        <w:rPr>
          <w:rFonts w:ascii="Cambria" w:hAnsi="Cambria"/>
          <w:sz w:val="22"/>
          <w:szCs w:val="22"/>
        </w:rPr>
        <w:t>.</w:t>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left="4860"/>
        <w:jc w:val="both"/>
        <w:rPr>
          <w:rFonts w:ascii="Cambria" w:hAnsi="Cambria"/>
          <w:sz w:val="22"/>
          <w:szCs w:val="22"/>
        </w:rPr>
      </w:pPr>
    </w:p>
    <w:p w:rsidR="00640350" w:rsidRPr="00D92123" w:rsidRDefault="00640350" w:rsidP="00640350">
      <w:pPr>
        <w:pStyle w:val="Standard"/>
        <w:ind w:left="4860"/>
        <w:jc w:val="both"/>
        <w:rPr>
          <w:rFonts w:ascii="Cambria" w:hAnsi="Cambria"/>
          <w:sz w:val="22"/>
          <w:szCs w:val="22"/>
        </w:rPr>
      </w:pPr>
      <w:r w:rsidRPr="00D92123">
        <w:rPr>
          <w:rFonts w:ascii="Cambria" w:hAnsi="Cambria"/>
          <w:sz w:val="22"/>
          <w:szCs w:val="22"/>
        </w:rPr>
        <w:t>.......................................................................</w:t>
      </w:r>
      <w:r>
        <w:rPr>
          <w:rFonts w:ascii="Cambria" w:hAnsi="Cambria"/>
          <w:sz w:val="22"/>
          <w:szCs w:val="22"/>
        </w:rPr>
        <w:t>...................</w:t>
      </w: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t xml:space="preserve"> </w:t>
      </w:r>
      <w:r w:rsidRPr="00D92123">
        <w:rPr>
          <w:rFonts w:ascii="Cambria" w:hAnsi="Cambria"/>
          <w:sz w:val="22"/>
          <w:szCs w:val="22"/>
        </w:rPr>
        <w:tab/>
      </w:r>
      <w:r>
        <w:rPr>
          <w:rFonts w:ascii="Cambria" w:hAnsi="Cambria"/>
          <w:sz w:val="22"/>
          <w:szCs w:val="22"/>
        </w:rPr>
        <w:t>P</w:t>
      </w:r>
      <w:r w:rsidRPr="00D92123">
        <w:rPr>
          <w:rFonts w:ascii="Cambria" w:hAnsi="Cambria"/>
          <w:sz w:val="22"/>
          <w:szCs w:val="22"/>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7A4456" w:rsidRDefault="00640350" w:rsidP="00640350">
      <w:pPr>
        <w:rPr>
          <w:rFonts w:ascii="Cambria" w:hAnsi="Cambria"/>
          <w:i/>
        </w:rPr>
      </w:pPr>
      <w:proofErr w:type="gramStart"/>
      <w:r w:rsidRPr="007A4456">
        <w:rPr>
          <w:rFonts w:ascii="Cambria" w:hAnsi="Cambria"/>
          <w:i/>
          <w:sz w:val="44"/>
          <w:szCs w:val="44"/>
        </w:rPr>
        <w:t>*</w:t>
      </w:r>
      <w:r w:rsidRPr="007A4456">
        <w:rPr>
          <w:rFonts w:ascii="Cambria" w:hAnsi="Cambria"/>
          <w:i/>
        </w:rPr>
        <w:t xml:space="preserve">  - wypełnia</w:t>
      </w:r>
      <w:proofErr w:type="gramEnd"/>
      <w:r w:rsidRPr="007A4456">
        <w:rPr>
          <w:rFonts w:ascii="Cambria" w:hAnsi="Cambria"/>
          <w:i/>
        </w:rPr>
        <w:t xml:space="preserve"> Wykonawca</w:t>
      </w:r>
    </w:p>
    <w:p w:rsidR="00640350" w:rsidRPr="007A4456" w:rsidRDefault="00640350" w:rsidP="00640350">
      <w:pPr>
        <w:rPr>
          <w:rFonts w:ascii="Cambria" w:hAnsi="Cambria"/>
          <w:i/>
          <w:sz w:val="22"/>
          <w:szCs w:val="22"/>
        </w:rPr>
      </w:pPr>
      <w:r w:rsidRPr="007A4456">
        <w:rPr>
          <w:rFonts w:ascii="Cambria" w:hAnsi="Cambria"/>
          <w:i/>
          <w:sz w:val="22"/>
          <w:szCs w:val="22"/>
        </w:rPr>
        <w:t xml:space="preserve">                                                                                                                     </w:t>
      </w:r>
    </w:p>
    <w:p w:rsidR="00640350" w:rsidRPr="007A4456" w:rsidRDefault="00640350" w:rsidP="00640350">
      <w:pPr>
        <w:rPr>
          <w:rFonts w:ascii="Cambria" w:hAnsi="Cambria"/>
          <w:i/>
          <w:sz w:val="22"/>
          <w:szCs w:val="22"/>
        </w:rPr>
      </w:pPr>
      <w:r w:rsidRPr="007A4456">
        <w:rPr>
          <w:rFonts w:ascii="Cambria" w:hAnsi="Cambria"/>
          <w:i/>
          <w:sz w:val="44"/>
          <w:szCs w:val="44"/>
        </w:rPr>
        <w:t>**</w:t>
      </w:r>
      <w:r w:rsidRPr="007A4456">
        <w:rPr>
          <w:rFonts w:ascii="Cambria" w:hAnsi="Cambria"/>
          <w:i/>
          <w:sz w:val="22"/>
          <w:szCs w:val="22"/>
        </w:rPr>
        <w:t xml:space="preserve"> - </w:t>
      </w:r>
      <w:r>
        <w:rPr>
          <w:rFonts w:ascii="Cambria" w:hAnsi="Cambria"/>
          <w:i/>
          <w:sz w:val="22"/>
          <w:szCs w:val="22"/>
        </w:rPr>
        <w:t>n</w:t>
      </w:r>
      <w:r w:rsidRPr="007A4456">
        <w:rPr>
          <w:rFonts w:ascii="Cambria" w:hAnsi="Cambria"/>
          <w:i/>
          <w:sz w:val="22"/>
          <w:szCs w:val="22"/>
        </w:rPr>
        <w:t>iepotrzebne skreślić</w:t>
      </w:r>
    </w:p>
    <w:p w:rsidR="00640350" w:rsidRDefault="00640350" w:rsidP="00640350">
      <w:pPr>
        <w:rPr>
          <w:rFonts w:ascii="Cambria" w:hAnsi="Cambria"/>
          <w:sz w:val="22"/>
          <w:szCs w:val="22"/>
        </w:rPr>
      </w:pPr>
    </w:p>
    <w:p w:rsidR="00F44489" w:rsidRDefault="00F44489" w:rsidP="00640350">
      <w:pPr>
        <w:rPr>
          <w:rFonts w:ascii="Cambria" w:hAnsi="Cambria"/>
          <w:sz w:val="22"/>
          <w:szCs w:val="22"/>
        </w:rPr>
      </w:pPr>
    </w:p>
    <w:p w:rsidR="00F44489" w:rsidRDefault="00F44489" w:rsidP="00640350">
      <w:pPr>
        <w:rPr>
          <w:rFonts w:ascii="Cambria" w:hAnsi="Cambria"/>
          <w:sz w:val="22"/>
          <w:szCs w:val="22"/>
        </w:rPr>
      </w:pPr>
    </w:p>
    <w:p w:rsidR="00640350" w:rsidRPr="00DC701E" w:rsidRDefault="00DC701E" w:rsidP="00640350">
      <w:pPr>
        <w:pStyle w:val="Bezodstpw"/>
        <w:rPr>
          <w:b/>
          <w:color w:val="000000"/>
          <w:sz w:val="22"/>
          <w:szCs w:val="22"/>
        </w:rPr>
      </w:pPr>
      <w:r w:rsidRPr="00DC701E">
        <w:rPr>
          <w:b/>
          <w:color w:val="000000"/>
          <w:sz w:val="22"/>
          <w:szCs w:val="22"/>
        </w:rPr>
        <w:lastRenderedPageBreak/>
        <w:t>Załącznik nr 7</w:t>
      </w:r>
      <w:r w:rsidR="00640350" w:rsidRPr="00DC701E">
        <w:rPr>
          <w:b/>
          <w:color w:val="000000"/>
          <w:sz w:val="22"/>
          <w:szCs w:val="22"/>
        </w:rPr>
        <w:t xml:space="preserve"> do SIWZ</w:t>
      </w:r>
    </w:p>
    <w:p w:rsidR="00640350" w:rsidRPr="00DC701E" w:rsidRDefault="00640350" w:rsidP="00640350">
      <w:pPr>
        <w:pStyle w:val="Bezodstpw"/>
        <w:rPr>
          <w:b/>
          <w:color w:val="000000"/>
          <w:sz w:val="22"/>
          <w:szCs w:val="22"/>
        </w:rPr>
      </w:pPr>
      <w:r w:rsidRPr="00DC701E">
        <w:rPr>
          <w:b/>
          <w:color w:val="000000"/>
          <w:sz w:val="22"/>
          <w:szCs w:val="22"/>
        </w:rPr>
        <w:t>Informacja dla Wykonawców dotycząca RODO wraz z wzorem Oświadczenia</w:t>
      </w:r>
    </w:p>
    <w:p w:rsidR="00640350" w:rsidRPr="00DC701E" w:rsidRDefault="00640350" w:rsidP="00640350">
      <w:pPr>
        <w:pStyle w:val="Bezodstpw"/>
        <w:rPr>
          <w:b/>
          <w:color w:val="000000"/>
          <w:sz w:val="22"/>
          <w:szCs w:val="22"/>
        </w:rPr>
      </w:pPr>
    </w:p>
    <w:p w:rsidR="00640350" w:rsidRPr="00DC701E" w:rsidRDefault="00640350" w:rsidP="00640350">
      <w:pPr>
        <w:pStyle w:val="Bezodstpw"/>
        <w:rPr>
          <w:sz w:val="22"/>
          <w:szCs w:val="22"/>
        </w:rPr>
      </w:pPr>
      <w:r w:rsidRPr="00DC701E">
        <w:rPr>
          <w:color w:val="000000"/>
          <w:sz w:val="22"/>
          <w:szCs w:val="22"/>
        </w:rPr>
        <w:t>1</w:t>
      </w:r>
      <w:r w:rsidRPr="00DC701E">
        <w:rPr>
          <w:sz w:val="22"/>
          <w:szCs w:val="22"/>
        </w:rPr>
        <w:t>Klauzula informacyjna z art. 13 RODO</w:t>
      </w:r>
    </w:p>
    <w:p w:rsidR="00640350" w:rsidRPr="00DC701E" w:rsidRDefault="00640350" w:rsidP="00640350">
      <w:pPr>
        <w:pStyle w:val="Bezodstpw"/>
        <w:rPr>
          <w:sz w:val="22"/>
          <w:szCs w:val="22"/>
        </w:rPr>
      </w:pPr>
      <w:proofErr w:type="gramStart"/>
      <w:r w:rsidRPr="00DC701E">
        <w:rPr>
          <w:sz w:val="22"/>
          <w:szCs w:val="22"/>
        </w:rPr>
        <w:t>a</w:t>
      </w:r>
      <w:proofErr w:type="gramEnd"/>
      <w:r w:rsidRPr="00DC701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sz w:val="22"/>
          <w:szCs w:val="22"/>
        </w:rPr>
        <w:t>str</w:t>
      </w:r>
      <w:proofErr w:type="gramEnd"/>
      <w:r w:rsidRPr="00DC701E">
        <w:rPr>
          <w:sz w:val="22"/>
          <w:szCs w:val="22"/>
        </w:rPr>
        <w:t>. 1), dalej „RODO”, informuję, że:</w:t>
      </w:r>
    </w:p>
    <w:p w:rsidR="00640350" w:rsidRPr="00DC701E" w:rsidRDefault="00640350" w:rsidP="00640350">
      <w:pPr>
        <w:pStyle w:val="Bezodstpw"/>
        <w:rPr>
          <w:i/>
          <w:sz w:val="22"/>
          <w:szCs w:val="22"/>
        </w:rPr>
      </w:pPr>
      <w:proofErr w:type="gramStart"/>
      <w:r w:rsidRPr="00DC701E">
        <w:rPr>
          <w:sz w:val="22"/>
          <w:szCs w:val="22"/>
        </w:rPr>
        <w:t>b</w:t>
      </w:r>
      <w:proofErr w:type="gramEnd"/>
      <w:r w:rsidRPr="00DC701E">
        <w:rPr>
          <w:sz w:val="22"/>
          <w:szCs w:val="22"/>
        </w:rPr>
        <w:t>/.administratorem Pani/Pana danych osobowych jest Mazowieckie Centrum Rehabilitacji STOCER Sp. z o.</w:t>
      </w:r>
      <w:proofErr w:type="gramStart"/>
      <w:r w:rsidRPr="00DC701E">
        <w:rPr>
          <w:sz w:val="22"/>
          <w:szCs w:val="22"/>
        </w:rPr>
        <w:t>o</w:t>
      </w:r>
      <w:proofErr w:type="gramEnd"/>
      <w:r w:rsidRPr="00DC701E">
        <w:rPr>
          <w:sz w:val="22"/>
          <w:szCs w:val="22"/>
        </w:rPr>
        <w:t xml:space="preserve">., </w:t>
      </w:r>
      <w:proofErr w:type="gramStart"/>
      <w:r w:rsidRPr="00DC701E">
        <w:rPr>
          <w:sz w:val="22"/>
          <w:szCs w:val="22"/>
        </w:rPr>
        <w:t>ul</w:t>
      </w:r>
      <w:proofErr w:type="gramEnd"/>
      <w:r w:rsidRPr="00DC701E">
        <w:rPr>
          <w:sz w:val="22"/>
          <w:szCs w:val="22"/>
        </w:rPr>
        <w:t>. Wierzejewskiego 12, 05-510 Konstancin-Jeziorna</w:t>
      </w:r>
      <w:r w:rsidRPr="00DC701E">
        <w:rPr>
          <w:i/>
          <w:sz w:val="22"/>
          <w:szCs w:val="22"/>
        </w:rPr>
        <w:t>.</w:t>
      </w:r>
    </w:p>
    <w:p w:rsidR="00640350" w:rsidRPr="00DC701E" w:rsidRDefault="00640350" w:rsidP="00640350">
      <w:pPr>
        <w:pStyle w:val="Bezodstpw"/>
        <w:rPr>
          <w:sz w:val="22"/>
          <w:szCs w:val="22"/>
        </w:rPr>
      </w:pPr>
      <w:proofErr w:type="gramStart"/>
      <w:r w:rsidRPr="00DC701E">
        <w:rPr>
          <w:sz w:val="22"/>
          <w:szCs w:val="22"/>
        </w:rPr>
        <w:t>c</w:t>
      </w:r>
      <w:proofErr w:type="gramEnd"/>
      <w:r w:rsidRPr="00DC701E">
        <w:rPr>
          <w:sz w:val="22"/>
          <w:szCs w:val="22"/>
        </w:rPr>
        <w:t>/.</w:t>
      </w:r>
      <w:proofErr w:type="gramStart"/>
      <w:r w:rsidRPr="00DC701E">
        <w:rPr>
          <w:sz w:val="22"/>
          <w:szCs w:val="22"/>
        </w:rPr>
        <w:t>we</w:t>
      </w:r>
      <w:proofErr w:type="gramEnd"/>
      <w:r w:rsidRPr="00DC701E">
        <w:rPr>
          <w:sz w:val="22"/>
          <w:szCs w:val="22"/>
        </w:rPr>
        <w:t xml:space="preserve"> wszystkich sprawach z zakresu ochrony danych osobowych może Pani/Pan kontaktować się z wyznaczonym przez Administratora danych Inspektorem Ochrony Danych (pod adresem iod@stocer.</w:t>
      </w:r>
      <w:proofErr w:type="gramStart"/>
      <w:r w:rsidRPr="00DC701E">
        <w:rPr>
          <w:sz w:val="22"/>
          <w:szCs w:val="22"/>
        </w:rPr>
        <w:t>pl</w:t>
      </w:r>
      <w:proofErr w:type="gram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d</w:t>
      </w:r>
      <w:proofErr w:type="gramEnd"/>
      <w:r w:rsidRPr="00DC701E">
        <w:rPr>
          <w:sz w:val="22"/>
          <w:szCs w:val="22"/>
        </w:rPr>
        <w:t>/.Pani/Pana dane osobowe przetwarzane będą na podstawie art. 6 ust. 1 lit. c</w:t>
      </w:r>
      <w:r w:rsidRPr="00DC701E">
        <w:rPr>
          <w:i/>
          <w:sz w:val="22"/>
          <w:szCs w:val="22"/>
        </w:rPr>
        <w:t xml:space="preserve"> </w:t>
      </w:r>
      <w:r w:rsidRPr="00DC701E">
        <w:rPr>
          <w:sz w:val="22"/>
          <w:szCs w:val="22"/>
        </w:rPr>
        <w:t>RODO w celu związanym z postępowaniem o udzielenie zamówienia publicznego na dostawę/usługę/robotę budowlaną …………………….</w:t>
      </w:r>
      <w:proofErr w:type="gramStart"/>
      <w:r w:rsidRPr="00DC701E">
        <w:rPr>
          <w:sz w:val="22"/>
          <w:szCs w:val="22"/>
        </w:rPr>
        <w:t>znak</w:t>
      </w:r>
      <w:proofErr w:type="gramEnd"/>
      <w:r w:rsidRPr="00DC701E">
        <w:rPr>
          <w:sz w:val="22"/>
          <w:szCs w:val="22"/>
        </w:rPr>
        <w:t xml:space="preserve"> sprawy PN………/2019</w:t>
      </w:r>
      <w:r w:rsidRPr="00DC701E">
        <w:rPr>
          <w:i/>
          <w:sz w:val="22"/>
          <w:szCs w:val="22"/>
        </w:rPr>
        <w:t xml:space="preserve"> </w:t>
      </w:r>
      <w:r w:rsidRPr="00DC701E">
        <w:rPr>
          <w:sz w:val="22"/>
          <w:szCs w:val="22"/>
        </w:rPr>
        <w:t>prowadzonym w trybie przetargu nieograniczonego.</w:t>
      </w:r>
    </w:p>
    <w:p w:rsidR="00640350" w:rsidRPr="00DC701E" w:rsidRDefault="00640350" w:rsidP="00640350">
      <w:pPr>
        <w:pStyle w:val="Bezodstpw"/>
        <w:rPr>
          <w:sz w:val="22"/>
          <w:szCs w:val="22"/>
        </w:rPr>
      </w:pPr>
      <w:proofErr w:type="gramStart"/>
      <w:r w:rsidRPr="00DC701E">
        <w:rPr>
          <w:sz w:val="22"/>
          <w:szCs w:val="22"/>
        </w:rPr>
        <w:t>e</w:t>
      </w:r>
      <w:proofErr w:type="gramEnd"/>
      <w:r w:rsidRPr="00DC701E">
        <w:rPr>
          <w:sz w:val="22"/>
          <w:szCs w:val="22"/>
        </w:rPr>
        <w:t>/.</w:t>
      </w:r>
      <w:proofErr w:type="gramStart"/>
      <w:r w:rsidRPr="00DC701E">
        <w:rPr>
          <w:sz w:val="22"/>
          <w:szCs w:val="22"/>
        </w:rPr>
        <w:t>odbiorcami</w:t>
      </w:r>
      <w:proofErr w:type="gramEnd"/>
      <w:r w:rsidRPr="00DC701E">
        <w:rPr>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C701E">
        <w:rPr>
          <w:sz w:val="22"/>
          <w:szCs w:val="22"/>
        </w:rPr>
        <w:t>z</w:t>
      </w:r>
      <w:proofErr w:type="gramEnd"/>
      <w:r w:rsidRPr="00DC701E">
        <w:rPr>
          <w:sz w:val="22"/>
          <w:szCs w:val="22"/>
        </w:rPr>
        <w:t xml:space="preserve"> 2017 r. poz. 1579 i 2018), dalej „ustawa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f</w:t>
      </w:r>
      <w:proofErr w:type="gramEnd"/>
      <w:r w:rsidRPr="00DC701E">
        <w:rPr>
          <w:sz w:val="22"/>
          <w:szCs w:val="22"/>
        </w:rPr>
        <w:t xml:space="preserve">/.Pani/Pana dane osobowe będą przechowywane, zgodnie z art. 97 ust. 1 ustawy </w:t>
      </w:r>
      <w:proofErr w:type="spellStart"/>
      <w:r w:rsidRPr="00DC701E">
        <w:rPr>
          <w:sz w:val="22"/>
          <w:szCs w:val="22"/>
        </w:rPr>
        <w:t>Pzp</w:t>
      </w:r>
      <w:proofErr w:type="spellEnd"/>
      <w:r w:rsidRPr="00DC701E">
        <w:rPr>
          <w:sz w:val="22"/>
          <w:szCs w:val="22"/>
        </w:rPr>
        <w:t>, przez okres 4 lat od dnia zakończenia postępowania o udzielenie zamówienia, a jeżeli czas trwania umowy przekracza 4 lata, okres przechowywania obejmuje cały czas trwania umowy;</w:t>
      </w:r>
    </w:p>
    <w:p w:rsidR="00640350" w:rsidRPr="00DC701E" w:rsidRDefault="00640350" w:rsidP="00640350">
      <w:pPr>
        <w:pStyle w:val="Bezodstpw"/>
        <w:rPr>
          <w:sz w:val="22"/>
          <w:szCs w:val="22"/>
        </w:rPr>
      </w:pPr>
      <w:proofErr w:type="gramStart"/>
      <w:r w:rsidRPr="00DC701E">
        <w:rPr>
          <w:sz w:val="22"/>
          <w:szCs w:val="22"/>
        </w:rPr>
        <w:t>g</w:t>
      </w:r>
      <w:proofErr w:type="gramEnd"/>
      <w:r w:rsidRPr="00DC701E">
        <w:rPr>
          <w:sz w:val="22"/>
          <w:szCs w:val="22"/>
        </w:rPr>
        <w:t xml:space="preserve">/.obowiązek podania przez Panią/Pana danych osobowych bezpośrednio Pani/Pana dotyczących jest wymogiem ustawowym określonym w przepisach ustawy </w:t>
      </w:r>
      <w:proofErr w:type="spellStart"/>
      <w:r w:rsidRPr="00DC701E">
        <w:rPr>
          <w:sz w:val="22"/>
          <w:szCs w:val="22"/>
        </w:rPr>
        <w:t>Pzp</w:t>
      </w:r>
      <w:proofErr w:type="spellEnd"/>
      <w:r w:rsidRPr="00DC701E">
        <w:rPr>
          <w:sz w:val="22"/>
          <w:szCs w:val="22"/>
        </w:rPr>
        <w:t xml:space="preserve">, związanym z udziałem w postępowaniu o udzielenie zamówienia publicznego; </w:t>
      </w:r>
    </w:p>
    <w:p w:rsidR="00640350" w:rsidRPr="00DC701E" w:rsidRDefault="00640350" w:rsidP="00640350">
      <w:pPr>
        <w:pStyle w:val="Bezodstpw"/>
        <w:rPr>
          <w:b/>
          <w:i/>
          <w:sz w:val="22"/>
          <w:szCs w:val="22"/>
        </w:rPr>
      </w:pPr>
      <w:proofErr w:type="gramStart"/>
      <w:r w:rsidRPr="00DC701E">
        <w:rPr>
          <w:sz w:val="22"/>
          <w:szCs w:val="22"/>
        </w:rPr>
        <w:t>h</w:t>
      </w:r>
      <w:proofErr w:type="gramEnd"/>
      <w:r w:rsidRPr="00DC701E">
        <w:rPr>
          <w:sz w:val="22"/>
          <w:szCs w:val="22"/>
        </w:rPr>
        <w:t>/.</w:t>
      </w:r>
      <w:proofErr w:type="gramStart"/>
      <w:r w:rsidRPr="00DC701E">
        <w:rPr>
          <w:sz w:val="22"/>
          <w:szCs w:val="22"/>
        </w:rPr>
        <w:t>konsekwencje</w:t>
      </w:r>
      <w:proofErr w:type="gramEnd"/>
      <w:r w:rsidRPr="00DC701E">
        <w:rPr>
          <w:sz w:val="22"/>
          <w:szCs w:val="22"/>
        </w:rPr>
        <w:t xml:space="preserve"> niepodania określonych danych wynikają z ustawy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i</w:t>
      </w:r>
      <w:proofErr w:type="gramEnd"/>
      <w:r w:rsidRPr="00DC701E">
        <w:rPr>
          <w:sz w:val="22"/>
          <w:szCs w:val="22"/>
        </w:rPr>
        <w:t>/.</w:t>
      </w:r>
      <w:proofErr w:type="gramStart"/>
      <w:r w:rsidRPr="00DC701E">
        <w:rPr>
          <w:sz w:val="22"/>
          <w:szCs w:val="22"/>
        </w:rPr>
        <w:t>w</w:t>
      </w:r>
      <w:proofErr w:type="gramEnd"/>
      <w:r w:rsidRPr="00DC701E">
        <w:rPr>
          <w:sz w:val="22"/>
          <w:szCs w:val="22"/>
        </w:rPr>
        <w:t xml:space="preserve"> odniesieniu do Pani/Pana danych osobowych decyzje nie będą podejmowane w sposób zautomatyzowany, stosowanie do art. 22 RODO;</w:t>
      </w:r>
    </w:p>
    <w:p w:rsidR="00640350" w:rsidRPr="00DC701E" w:rsidRDefault="00640350" w:rsidP="00640350">
      <w:pPr>
        <w:pStyle w:val="Bezodstpw"/>
        <w:rPr>
          <w:sz w:val="22"/>
          <w:szCs w:val="22"/>
        </w:rPr>
      </w:pPr>
      <w:proofErr w:type="gramStart"/>
      <w:r w:rsidRPr="00DC701E">
        <w:rPr>
          <w:rStyle w:val="Uwydatnienie"/>
          <w:sz w:val="22"/>
          <w:szCs w:val="22"/>
        </w:rPr>
        <w:t>j</w:t>
      </w:r>
      <w:proofErr w:type="gramEnd"/>
      <w:r w:rsidRPr="00DC701E">
        <w:rPr>
          <w:rStyle w:val="Uwydatnienie"/>
          <w:sz w:val="22"/>
          <w:szCs w:val="22"/>
        </w:rPr>
        <w:t>/.administrator danych nie ma zamiaru przekazywać danych osobowych do państwa trzeciego lub organizacji międzynarodowej;</w:t>
      </w:r>
    </w:p>
    <w:p w:rsidR="00640350" w:rsidRPr="00DC701E" w:rsidRDefault="00640350" w:rsidP="00640350">
      <w:pPr>
        <w:pStyle w:val="Bezodstpw"/>
        <w:rPr>
          <w:sz w:val="22"/>
          <w:szCs w:val="22"/>
        </w:rPr>
      </w:pPr>
      <w:proofErr w:type="gramStart"/>
      <w:r w:rsidRPr="00DC701E">
        <w:rPr>
          <w:sz w:val="22"/>
          <w:szCs w:val="22"/>
        </w:rPr>
        <w:t>k</w:t>
      </w:r>
      <w:proofErr w:type="gramEnd"/>
      <w:r w:rsidRPr="00DC701E">
        <w:rPr>
          <w:sz w:val="22"/>
          <w:szCs w:val="22"/>
        </w:rPr>
        <w:t>/.posiada Pani/Pan:</w:t>
      </w:r>
    </w:p>
    <w:p w:rsidR="00640350" w:rsidRPr="00DC701E" w:rsidRDefault="00640350" w:rsidP="00640350">
      <w:pPr>
        <w:pStyle w:val="Bezodstpw"/>
        <w:rPr>
          <w:sz w:val="22"/>
          <w:szCs w:val="22"/>
        </w:rPr>
      </w:pPr>
      <w:r w:rsidRPr="00DC701E">
        <w:rPr>
          <w:sz w:val="22"/>
          <w:szCs w:val="22"/>
        </w:rPr>
        <w:t>- na podstawie art. 15 RODO prawo dostępu do danych osobowych Pani/Pana dotyczących;</w:t>
      </w:r>
    </w:p>
    <w:p w:rsidR="00640350" w:rsidRPr="00DC701E" w:rsidRDefault="00640350" w:rsidP="00640350">
      <w:pPr>
        <w:pStyle w:val="Bezodstpw"/>
        <w:rPr>
          <w:sz w:val="22"/>
          <w:szCs w:val="22"/>
        </w:rPr>
      </w:pPr>
      <w:r w:rsidRPr="00DC701E">
        <w:rPr>
          <w:sz w:val="22"/>
          <w:szCs w:val="22"/>
        </w:rPr>
        <w:t xml:space="preserve">- na podstawie art. 16 RODO prawo do sprostowania Pani/Pana danych osobowych </w:t>
      </w:r>
      <w:r w:rsidRPr="00DC701E">
        <w:rPr>
          <w:b/>
          <w:sz w:val="22"/>
          <w:szCs w:val="22"/>
          <w:vertAlign w:val="superscript"/>
        </w:rPr>
        <w:t>**</w:t>
      </w:r>
      <w:r w:rsidRPr="00DC701E">
        <w:rPr>
          <w:sz w:val="22"/>
          <w:szCs w:val="22"/>
        </w:rPr>
        <w:t>;</w:t>
      </w:r>
    </w:p>
    <w:p w:rsidR="00640350" w:rsidRPr="00DC701E" w:rsidRDefault="00640350" w:rsidP="00640350">
      <w:pPr>
        <w:pStyle w:val="Bezodstpw"/>
        <w:rPr>
          <w:sz w:val="22"/>
          <w:szCs w:val="22"/>
        </w:rPr>
      </w:pPr>
      <w:r w:rsidRPr="00DC701E">
        <w:rPr>
          <w:sz w:val="22"/>
          <w:szCs w:val="22"/>
        </w:rPr>
        <w:t xml:space="preserve">- na podstawie art. 18 RODO prawo żądania od administratora ograniczenia przetwarzania danych osobowych z zastrzeżeniem przypadków, o których mowa w art. 18 ust. 2 RODO ***;  </w:t>
      </w:r>
    </w:p>
    <w:p w:rsidR="00640350" w:rsidRPr="00DC701E" w:rsidRDefault="00640350" w:rsidP="00640350">
      <w:pPr>
        <w:pStyle w:val="Bezodstpw"/>
        <w:rPr>
          <w:i/>
          <w:color w:val="00B0F0"/>
          <w:sz w:val="22"/>
          <w:szCs w:val="22"/>
        </w:rPr>
      </w:pPr>
      <w:r w:rsidRPr="00DC701E">
        <w:rPr>
          <w:sz w:val="22"/>
          <w:szCs w:val="22"/>
        </w:rPr>
        <w:t>- prawo do wniesienia skargi do Prezesa Urzędu Ochrony Danych Osobowych, gdy uzna Pani/Pan, że przetwarzanie danych osobowych Pani/Pana dotyczących narusza przepisy RODO;</w:t>
      </w:r>
    </w:p>
    <w:p w:rsidR="00640350" w:rsidRPr="00DC701E" w:rsidRDefault="00640350" w:rsidP="00640350">
      <w:pPr>
        <w:pStyle w:val="Bezodstpw"/>
        <w:rPr>
          <w:i/>
          <w:color w:val="00B0F0"/>
          <w:sz w:val="22"/>
          <w:szCs w:val="22"/>
        </w:rPr>
      </w:pPr>
      <w:proofErr w:type="gramStart"/>
      <w:r w:rsidRPr="00DC701E">
        <w:rPr>
          <w:sz w:val="22"/>
          <w:szCs w:val="22"/>
        </w:rPr>
        <w:t>nie</w:t>
      </w:r>
      <w:proofErr w:type="gramEnd"/>
      <w:r w:rsidRPr="00DC701E">
        <w:rPr>
          <w:sz w:val="22"/>
          <w:szCs w:val="22"/>
        </w:rPr>
        <w:t xml:space="preserve"> przysługuje Pani/Panu:</w:t>
      </w:r>
    </w:p>
    <w:p w:rsidR="00640350" w:rsidRPr="00DC701E" w:rsidRDefault="00640350" w:rsidP="00640350">
      <w:pPr>
        <w:pStyle w:val="Bezodstpw"/>
        <w:rPr>
          <w:i/>
          <w:color w:val="00B0F0"/>
          <w:sz w:val="22"/>
          <w:szCs w:val="22"/>
        </w:rPr>
      </w:pPr>
      <w:proofErr w:type="gramStart"/>
      <w:r w:rsidRPr="00DC701E">
        <w:rPr>
          <w:sz w:val="22"/>
          <w:szCs w:val="22"/>
        </w:rPr>
        <w:t>w</w:t>
      </w:r>
      <w:proofErr w:type="gramEnd"/>
      <w:r w:rsidRPr="00DC701E">
        <w:rPr>
          <w:sz w:val="22"/>
          <w:szCs w:val="22"/>
        </w:rPr>
        <w:t xml:space="preserve"> związku z art. 17 ust. 3 lit. b, d lub e RODO prawo do usunięcia danych osobowych;</w:t>
      </w:r>
    </w:p>
    <w:p w:rsidR="00640350" w:rsidRPr="00DC701E" w:rsidRDefault="00640350" w:rsidP="00640350">
      <w:pPr>
        <w:pStyle w:val="Bezodstpw"/>
        <w:rPr>
          <w:b/>
          <w:i/>
          <w:sz w:val="22"/>
          <w:szCs w:val="22"/>
        </w:rPr>
      </w:pPr>
      <w:proofErr w:type="gramStart"/>
      <w:r w:rsidRPr="00DC701E">
        <w:rPr>
          <w:sz w:val="22"/>
          <w:szCs w:val="22"/>
        </w:rPr>
        <w:t>prawo</w:t>
      </w:r>
      <w:proofErr w:type="gramEnd"/>
      <w:r w:rsidRPr="00DC701E">
        <w:rPr>
          <w:sz w:val="22"/>
          <w:szCs w:val="22"/>
        </w:rPr>
        <w:t xml:space="preserve"> do przenoszenia danych osobowych, o którym mowa w art. 20 RODO;</w:t>
      </w:r>
    </w:p>
    <w:p w:rsidR="00640350" w:rsidRPr="00DC701E" w:rsidRDefault="00640350" w:rsidP="00640350">
      <w:pPr>
        <w:pStyle w:val="Bezodstpw"/>
        <w:rPr>
          <w:b/>
          <w:i/>
          <w:sz w:val="22"/>
          <w:szCs w:val="22"/>
        </w:rPr>
      </w:pPr>
      <w:proofErr w:type="gramStart"/>
      <w:r w:rsidRPr="00DC701E">
        <w:rPr>
          <w:b/>
          <w:sz w:val="22"/>
          <w:szCs w:val="22"/>
        </w:rPr>
        <w:t>na</w:t>
      </w:r>
      <w:proofErr w:type="gramEnd"/>
      <w:r w:rsidRPr="00DC701E">
        <w:rPr>
          <w:b/>
          <w:sz w:val="22"/>
          <w:szCs w:val="22"/>
        </w:rPr>
        <w:t xml:space="preserve"> podstawie art. 21 RODO prawo sprzeciwu, wobec przetwarzania danych osobowych, gdyż podstawą prawną przetwarzania Pani/Pana danych osobowych jest art. 6 ust. 1 lit. c RODO</w:t>
      </w:r>
      <w:r w:rsidRPr="00DC701E">
        <w:rPr>
          <w:sz w:val="22"/>
          <w:szCs w:val="22"/>
        </w:rPr>
        <w:t>.</w:t>
      </w:r>
      <w:r w:rsidRPr="00DC701E">
        <w:rPr>
          <w:b/>
          <w:sz w:val="22"/>
          <w:szCs w:val="22"/>
        </w:rPr>
        <w:t xml:space="preserve"> </w:t>
      </w:r>
    </w:p>
    <w:p w:rsidR="00640350" w:rsidRPr="00DC701E" w:rsidRDefault="00640350" w:rsidP="00640350">
      <w:pPr>
        <w:pStyle w:val="Bezodstpw"/>
        <w:rPr>
          <w:b/>
          <w:i/>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r w:rsidRPr="00DC701E">
        <w:rPr>
          <w:sz w:val="22"/>
          <w:szCs w:val="22"/>
        </w:rPr>
        <w:t>______________________</w:t>
      </w:r>
    </w:p>
    <w:p w:rsidR="00640350" w:rsidRPr="00DC701E" w:rsidRDefault="00640350" w:rsidP="00640350">
      <w:pPr>
        <w:pStyle w:val="Bezodstpw"/>
        <w:rPr>
          <w:i/>
          <w:sz w:val="22"/>
          <w:szCs w:val="22"/>
        </w:rPr>
      </w:pPr>
      <w:r w:rsidRPr="00DC701E">
        <w:rPr>
          <w:b/>
          <w:i/>
          <w:sz w:val="22"/>
          <w:szCs w:val="22"/>
          <w:vertAlign w:val="superscript"/>
        </w:rPr>
        <w:t>*</w:t>
      </w:r>
      <w:r w:rsidRPr="00DC701E">
        <w:rPr>
          <w:b/>
          <w:i/>
          <w:sz w:val="22"/>
          <w:szCs w:val="22"/>
        </w:rPr>
        <w:t xml:space="preserve"> Wyjaśnienie:</w:t>
      </w:r>
      <w:r w:rsidRPr="00DC701E">
        <w:rPr>
          <w:i/>
          <w:sz w:val="22"/>
          <w:szCs w:val="22"/>
        </w:rPr>
        <w:t xml:space="preserve"> informacja w tym zakresie jest wymagana, jeżeli w odniesieniu do danego administratora lub podmiotu przetwarzającego istnieje obowiązek wyznaczenia inspektora ochrony danych osobowych.</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skorzystanie z prawa do sprostowania nie może skutkować zmianą wyniku postępowania</w:t>
      </w:r>
      <w:r w:rsidRPr="00DC701E">
        <w:rPr>
          <w:i/>
          <w:sz w:val="22"/>
          <w:szCs w:val="22"/>
        </w:rPr>
        <w:br/>
        <w:t xml:space="preserve">o udzielenie zamówienia publicznego ani zmianą postanowień umowy w zakresie niezgodnym z ustawą </w:t>
      </w:r>
      <w:proofErr w:type="spellStart"/>
      <w:r w:rsidRPr="00DC701E">
        <w:rPr>
          <w:i/>
          <w:sz w:val="22"/>
          <w:szCs w:val="22"/>
        </w:rPr>
        <w:t>Pzp</w:t>
      </w:r>
      <w:proofErr w:type="spellEnd"/>
      <w:r w:rsidRPr="00DC701E">
        <w:rPr>
          <w:i/>
          <w:sz w:val="22"/>
          <w:szCs w:val="22"/>
        </w:rPr>
        <w:t xml:space="preserve"> oraz nie może naruszać integralności protokołu oraz jego załączników.</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prawo do ograniczenia przetwarzania nie ma zastosowania w odniesieniu do przechowywania, w celu zapewnienia korzystania ze środków ochrony prawnej lub w celu ochrony </w:t>
      </w:r>
      <w:proofErr w:type="gramStart"/>
      <w:r w:rsidRPr="00DC701E">
        <w:rPr>
          <w:i/>
          <w:sz w:val="22"/>
          <w:szCs w:val="22"/>
        </w:rPr>
        <w:t>praw</w:t>
      </w:r>
      <w:proofErr w:type="gramEnd"/>
      <w:r w:rsidRPr="00DC701E">
        <w:rPr>
          <w:i/>
          <w:sz w:val="22"/>
          <w:szCs w:val="22"/>
        </w:rPr>
        <w:t xml:space="preserve"> innej osoby fizycznej lub prawnej, lub z uwagi na ważne względy interesu publicznego Unii Europejskiej lub państwa członkowskiego.</w:t>
      </w:r>
    </w:p>
    <w:p w:rsidR="00640350" w:rsidRPr="00DC701E" w:rsidRDefault="00640350" w:rsidP="00640350">
      <w:pPr>
        <w:pStyle w:val="Bezodstpw"/>
        <w:rPr>
          <w:b/>
          <w:color w:val="000000"/>
          <w:sz w:val="22"/>
          <w:szCs w:val="22"/>
        </w:rPr>
      </w:pPr>
    </w:p>
    <w:p w:rsidR="00640350" w:rsidRPr="00DC701E" w:rsidRDefault="00640350" w:rsidP="00640350">
      <w:pPr>
        <w:pStyle w:val="Bezodstpw"/>
        <w:rPr>
          <w:color w:val="000000"/>
          <w:sz w:val="22"/>
          <w:szCs w:val="22"/>
          <w:u w:val="single"/>
        </w:rPr>
      </w:pPr>
      <w:r w:rsidRPr="00DC701E">
        <w:rPr>
          <w:color w:val="000000"/>
          <w:sz w:val="22"/>
          <w:szCs w:val="22"/>
        </w:rPr>
        <w:t xml:space="preserve">1.1.Wykonzwca składa Oświadczenie w zakresie określonym w art. 13 i art. 14 RODO wobec osób fizycznych – Załącznik do Formularza </w:t>
      </w:r>
      <w:proofErr w:type="gramStart"/>
      <w:r w:rsidRPr="00DC701E">
        <w:rPr>
          <w:color w:val="000000"/>
          <w:sz w:val="22"/>
          <w:szCs w:val="22"/>
        </w:rPr>
        <w:t xml:space="preserve">ofertowego </w:t>
      </w:r>
      <w:r w:rsidRPr="00DC701E">
        <w:rPr>
          <w:i/>
          <w:color w:val="000000"/>
          <w:sz w:val="22"/>
          <w:szCs w:val="22"/>
          <w:u w:val="single"/>
        </w:rPr>
        <w:t>(jeśli</w:t>
      </w:r>
      <w:proofErr w:type="gramEnd"/>
      <w:r w:rsidRPr="00DC701E">
        <w:rPr>
          <w:i/>
          <w:color w:val="000000"/>
          <w:sz w:val="22"/>
          <w:szCs w:val="22"/>
          <w:u w:val="single"/>
        </w:rPr>
        <w:t xml:space="preserve"> dotyczy</w:t>
      </w:r>
      <w:r w:rsidRPr="00DC701E">
        <w:rPr>
          <w:color w:val="000000"/>
          <w:sz w:val="22"/>
          <w:szCs w:val="22"/>
          <w:u w:val="single"/>
        </w:rPr>
        <w:t>)</w:t>
      </w:r>
    </w:p>
    <w:p w:rsidR="00640350" w:rsidRPr="00DC701E" w:rsidRDefault="00640350" w:rsidP="00640350">
      <w:pPr>
        <w:pStyle w:val="Bezodstpw"/>
        <w:rPr>
          <w:b/>
          <w:color w:val="000000"/>
          <w:sz w:val="22"/>
          <w:szCs w:val="22"/>
          <w:u w:val="single"/>
        </w:rPr>
      </w:pPr>
    </w:p>
    <w:p w:rsidR="00640350" w:rsidRPr="00DC701E" w:rsidRDefault="00640350" w:rsidP="00640350">
      <w:pPr>
        <w:pStyle w:val="Standard"/>
        <w:ind w:left="7080"/>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640350" w:rsidRPr="00DC701E" w:rsidRDefault="00DC701E" w:rsidP="00640350">
      <w:pPr>
        <w:pStyle w:val="Tekstprzypisudolnego"/>
        <w:jc w:val="right"/>
        <w:rPr>
          <w:rFonts w:ascii="Times New Roman" w:hAnsi="Times New Roman"/>
          <w:b/>
          <w:bCs/>
          <w:sz w:val="22"/>
          <w:szCs w:val="22"/>
        </w:rPr>
      </w:pPr>
      <w:r w:rsidRPr="00DC701E">
        <w:rPr>
          <w:rFonts w:ascii="Times New Roman" w:hAnsi="Times New Roman"/>
          <w:b/>
          <w:bCs/>
          <w:sz w:val="22"/>
          <w:szCs w:val="22"/>
        </w:rPr>
        <w:t xml:space="preserve">Załącznik nr 8 </w:t>
      </w:r>
      <w:r w:rsidR="00364915">
        <w:rPr>
          <w:rFonts w:ascii="Times New Roman" w:hAnsi="Times New Roman"/>
          <w:b/>
          <w:bCs/>
          <w:sz w:val="22"/>
          <w:szCs w:val="22"/>
        </w:rPr>
        <w:t>PN 22</w:t>
      </w:r>
      <w:r w:rsidR="00640350" w:rsidRPr="00DC701E">
        <w:rPr>
          <w:rFonts w:ascii="Times New Roman" w:hAnsi="Times New Roman"/>
          <w:b/>
          <w:bCs/>
          <w:sz w:val="22"/>
          <w:szCs w:val="22"/>
        </w:rPr>
        <w:t>/2019</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rsidR="00640350" w:rsidRPr="00DC701E" w:rsidRDefault="00640350" w:rsidP="00640350">
      <w:pPr>
        <w:pStyle w:val="Tekstprzypisudolnego"/>
        <w:spacing w:line="276" w:lineRule="auto"/>
        <w:jc w:val="center"/>
        <w:rPr>
          <w:rFonts w:ascii="Times New Roman" w:hAnsi="Times New Roman"/>
          <w:b/>
          <w:bCs/>
          <w:sz w:val="22"/>
          <w:szCs w:val="22"/>
        </w:rPr>
      </w:pPr>
      <w:proofErr w:type="gramStart"/>
      <w:r w:rsidRPr="00DC701E">
        <w:rPr>
          <w:rFonts w:ascii="Times New Roman" w:hAnsi="Times New Roman"/>
          <w:b/>
          <w:bCs/>
          <w:sz w:val="22"/>
          <w:szCs w:val="22"/>
        </w:rPr>
        <w:t>przewidzianych</w:t>
      </w:r>
      <w:proofErr w:type="gramEnd"/>
      <w:r w:rsidRPr="00DC701E">
        <w:rPr>
          <w:rFonts w:ascii="Times New Roman" w:hAnsi="Times New Roman"/>
          <w:b/>
          <w:bCs/>
          <w:sz w:val="22"/>
          <w:szCs w:val="22"/>
        </w:rPr>
        <w:t xml:space="preserve"> w art. 13 lub art. 14 RODO </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rsidR="00640350" w:rsidRPr="00DC701E" w:rsidRDefault="00640350" w:rsidP="00640350">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rsidR="00640350" w:rsidRPr="00DC701E" w:rsidRDefault="00640350" w:rsidP="00640350">
      <w:pPr>
        <w:pStyle w:val="NormalnyWeb"/>
        <w:spacing w:line="360" w:lineRule="auto"/>
        <w:ind w:firstLine="567"/>
        <w:rPr>
          <w:sz w:val="22"/>
          <w:szCs w:val="22"/>
        </w:rPr>
      </w:pPr>
    </w:p>
    <w:p w:rsidR="00640350" w:rsidRPr="00DC701E" w:rsidRDefault="00640350" w:rsidP="00640350">
      <w:pPr>
        <w:pStyle w:val="NormalnyWeb"/>
        <w:spacing w:line="360" w:lineRule="auto"/>
        <w:rPr>
          <w:b/>
          <w:bCs/>
          <w:sz w:val="22"/>
          <w:szCs w:val="22"/>
        </w:rPr>
      </w:pPr>
    </w:p>
    <w:p w:rsidR="00640350" w:rsidRPr="00DC701E" w:rsidRDefault="00640350" w:rsidP="00640350">
      <w:pPr>
        <w:pStyle w:val="NormalnyWeb"/>
        <w:spacing w:line="360" w:lineRule="auto"/>
        <w:jc w:val="right"/>
        <w:rPr>
          <w:sz w:val="22"/>
          <w:szCs w:val="22"/>
        </w:rPr>
      </w:pPr>
      <w:r w:rsidRPr="00DC701E">
        <w:rPr>
          <w:sz w:val="22"/>
          <w:szCs w:val="22"/>
        </w:rPr>
        <w:t>______________________________</w:t>
      </w:r>
    </w:p>
    <w:p w:rsidR="00640350" w:rsidRPr="00DC701E" w:rsidRDefault="00640350" w:rsidP="00640350">
      <w:pPr>
        <w:pStyle w:val="NormalnyWeb"/>
        <w:spacing w:line="360" w:lineRule="auto"/>
        <w:jc w:val="center"/>
        <w:rPr>
          <w:sz w:val="22"/>
          <w:szCs w:val="22"/>
        </w:rPr>
      </w:pPr>
      <w:r w:rsidRPr="00DC701E">
        <w:rPr>
          <w:sz w:val="22"/>
          <w:szCs w:val="22"/>
        </w:rPr>
        <w:t xml:space="preserve">                                                                                                                                </w:t>
      </w:r>
      <w:proofErr w:type="gramStart"/>
      <w:r w:rsidRPr="00DC701E">
        <w:rPr>
          <w:sz w:val="22"/>
          <w:szCs w:val="22"/>
        </w:rPr>
        <w:t>data</w:t>
      </w:r>
      <w:proofErr w:type="gramEnd"/>
      <w:r w:rsidRPr="00DC701E">
        <w:rPr>
          <w:sz w:val="22"/>
          <w:szCs w:val="22"/>
        </w:rPr>
        <w:t xml:space="preserve"> i podpis</w:t>
      </w:r>
    </w:p>
    <w:p w:rsidR="00640350" w:rsidRPr="00DC701E" w:rsidRDefault="00640350" w:rsidP="00640350">
      <w:pPr>
        <w:pStyle w:val="NormalnyWeb"/>
        <w:spacing w:line="360" w:lineRule="auto"/>
        <w:rPr>
          <w:b/>
          <w:bCs/>
          <w:sz w:val="22"/>
          <w:szCs w:val="22"/>
        </w:rPr>
      </w:pPr>
    </w:p>
    <w:p w:rsidR="00640350" w:rsidRPr="00DC701E" w:rsidRDefault="00640350" w:rsidP="00640350">
      <w:pPr>
        <w:rPr>
          <w:sz w:val="22"/>
          <w:szCs w:val="22"/>
        </w:rPr>
      </w:pPr>
    </w:p>
    <w:p w:rsidR="00640350" w:rsidRPr="00DC701E" w:rsidRDefault="00640350" w:rsidP="00640350">
      <w:pPr>
        <w:pStyle w:val="NormalnyWeb"/>
        <w:spacing w:line="360" w:lineRule="auto"/>
        <w:rPr>
          <w:color w:val="000000"/>
          <w:sz w:val="22"/>
          <w:szCs w:val="22"/>
        </w:rPr>
      </w:pPr>
      <w:r w:rsidRPr="00DC701E">
        <w:rPr>
          <w:color w:val="000000"/>
          <w:sz w:val="22"/>
          <w:szCs w:val="22"/>
        </w:rPr>
        <w:t>______________________________</w:t>
      </w:r>
    </w:p>
    <w:p w:rsidR="00640350" w:rsidRPr="00DC701E" w:rsidRDefault="00640350" w:rsidP="00640350">
      <w:pPr>
        <w:pStyle w:val="Tekstprzypisudolnego"/>
        <w:jc w:val="both"/>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rFonts w:ascii="Times New Roman" w:hAnsi="Times New Roman"/>
          <w:sz w:val="22"/>
          <w:szCs w:val="22"/>
        </w:rPr>
        <w:t>str</w:t>
      </w:r>
      <w:proofErr w:type="gramEnd"/>
      <w:r w:rsidRPr="00DC701E">
        <w:rPr>
          <w:rFonts w:ascii="Times New Roman" w:hAnsi="Times New Roman"/>
          <w:sz w:val="22"/>
          <w:szCs w:val="22"/>
        </w:rPr>
        <w:t xml:space="preserve">. 1). </w:t>
      </w:r>
    </w:p>
    <w:p w:rsidR="00640350" w:rsidRPr="00DC701E" w:rsidRDefault="00640350" w:rsidP="00640350">
      <w:pPr>
        <w:rPr>
          <w:sz w:val="22"/>
          <w:szCs w:val="22"/>
        </w:rPr>
      </w:pPr>
      <w:r w:rsidRPr="00DC701E">
        <w:rPr>
          <w:color w:val="000000"/>
          <w:sz w:val="22"/>
          <w:szCs w:val="22"/>
        </w:rPr>
        <w:t xml:space="preserve">* W </w:t>
      </w:r>
      <w:proofErr w:type="gramStart"/>
      <w:r w:rsidRPr="00DC701E">
        <w:rPr>
          <w:color w:val="000000"/>
          <w:sz w:val="22"/>
          <w:szCs w:val="22"/>
        </w:rPr>
        <w:t>przypadku gdy</w:t>
      </w:r>
      <w:proofErr w:type="gramEnd"/>
      <w:r w:rsidRPr="00DC701E">
        <w:rPr>
          <w:color w:val="000000"/>
          <w:sz w:val="22"/>
          <w:szCs w:val="22"/>
        </w:rPr>
        <w:t xml:space="preserve">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sidRPr="00DC701E">
        <w:rPr>
          <w:sz w:val="22"/>
          <w:szCs w:val="22"/>
        </w:rPr>
        <w:t>wykr</w:t>
      </w:r>
      <w:proofErr w:type="spellEnd"/>
    </w:p>
    <w:p w:rsidR="00A54219" w:rsidRPr="00DC701E" w:rsidRDefault="00640350" w:rsidP="00640350">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rsidR="00A54219" w:rsidRPr="00DC701E" w:rsidRDefault="00A54219">
      <w:pPr>
        <w:pBdr>
          <w:top w:val="nil"/>
          <w:left w:val="nil"/>
          <w:bottom w:val="nil"/>
          <w:right w:val="nil"/>
          <w:between w:val="nil"/>
        </w:pBdr>
        <w:rPr>
          <w:rFonts w:eastAsia="Tahoma"/>
          <w:color w:val="000000"/>
          <w:sz w:val="22"/>
          <w:szCs w:val="22"/>
        </w:rPr>
      </w:pPr>
    </w:p>
    <w:sectPr w:rsidR="00A54219" w:rsidRPr="00DC701E">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29" w:rsidRDefault="00277D29">
      <w:r>
        <w:separator/>
      </w:r>
    </w:p>
  </w:endnote>
  <w:endnote w:type="continuationSeparator" w:id="0">
    <w:p w:rsidR="00277D29" w:rsidRDefault="002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29" w:rsidRDefault="00277D2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77404381" wp14:editId="776AA16C">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277D29" w:rsidRDefault="00277D29">
                          <w:pPr>
                            <w:textDirection w:val="btLr"/>
                          </w:pPr>
                          <w:r>
                            <w:rPr>
                              <w:rFonts w:ascii="Tahoma" w:eastAsia="Tahoma" w:hAnsi="Tahoma" w:cs="Tahoma"/>
                              <w:color w:val="000000"/>
                              <w:sz w:val="24"/>
                            </w:rPr>
                            <w:t xml:space="preserve"> PAGE 28</w:t>
                          </w:r>
                        </w:p>
                        <w:p w:rsidR="00277D29" w:rsidRDefault="00277D29">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277D29" w:rsidRDefault="00277D29">
                    <w:pPr>
                      <w:textDirection w:val="btLr"/>
                    </w:pPr>
                    <w:r>
                      <w:rPr>
                        <w:rFonts w:ascii="Tahoma" w:eastAsia="Tahoma" w:hAnsi="Tahoma" w:cs="Tahoma"/>
                        <w:color w:val="000000"/>
                        <w:sz w:val="24"/>
                      </w:rPr>
                      <w:t xml:space="preserve"> PAGE 28</w:t>
                    </w:r>
                  </w:p>
                  <w:p w:rsidR="00277D29" w:rsidRDefault="00277D2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29" w:rsidRDefault="00277D2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29" w:rsidRDefault="00277D29">
      <w:r>
        <w:separator/>
      </w:r>
    </w:p>
  </w:footnote>
  <w:footnote w:type="continuationSeparator" w:id="0">
    <w:p w:rsidR="00277D29" w:rsidRDefault="0027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5610549"/>
    <w:multiLevelType w:val="hybridMultilevel"/>
    <w:tmpl w:val="312CD030"/>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0E37EF6"/>
    <w:multiLevelType w:val="hybridMultilevel"/>
    <w:tmpl w:val="5730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12CB7"/>
    <w:multiLevelType w:val="hybridMultilevel"/>
    <w:tmpl w:val="AF9C66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5753989"/>
    <w:multiLevelType w:val="hybridMultilevel"/>
    <w:tmpl w:val="1A16083E"/>
    <w:lvl w:ilvl="0" w:tplc="A91E927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A51AE"/>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4D13A2"/>
    <w:multiLevelType w:val="multilevel"/>
    <w:tmpl w:val="75B06A7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A1202A4"/>
    <w:multiLevelType w:val="hybridMultilevel"/>
    <w:tmpl w:val="38C8D92A"/>
    <w:lvl w:ilvl="0" w:tplc="A9188A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585990"/>
    <w:multiLevelType w:val="hybridMultilevel"/>
    <w:tmpl w:val="A5D68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35"/>
  </w:num>
  <w:num w:numId="5">
    <w:abstractNumId w:val="21"/>
  </w:num>
  <w:num w:numId="6">
    <w:abstractNumId w:val="32"/>
  </w:num>
  <w:num w:numId="7">
    <w:abstractNumId w:val="13"/>
  </w:num>
  <w:num w:numId="8">
    <w:abstractNumId w:val="8"/>
  </w:num>
  <w:num w:numId="9">
    <w:abstractNumId w:val="31"/>
  </w:num>
  <w:num w:numId="10">
    <w:abstractNumId w:val="0"/>
  </w:num>
  <w:num w:numId="11">
    <w:abstractNumId w:val="29"/>
  </w:num>
  <w:num w:numId="12">
    <w:abstractNumId w:val="18"/>
  </w:num>
  <w:num w:numId="13">
    <w:abstractNumId w:val="2"/>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7"/>
  </w:num>
  <w:num w:numId="18">
    <w:abstractNumId w:val="10"/>
  </w:num>
  <w:num w:numId="19">
    <w:abstractNumId w:val="16"/>
  </w:num>
  <w:num w:numId="20">
    <w:abstractNumId w:val="17"/>
  </w:num>
  <w:num w:numId="21">
    <w:abstractNumId w:val="25"/>
  </w:num>
  <w:num w:numId="22">
    <w:abstractNumId w:val="20"/>
  </w:num>
  <w:num w:numId="23">
    <w:abstractNumId w:val="7"/>
  </w:num>
  <w:num w:numId="24">
    <w:abstractNumId w:val="34"/>
  </w:num>
  <w:num w:numId="25">
    <w:abstractNumId w:val="9"/>
  </w:num>
  <w:num w:numId="26">
    <w:abstractNumId w:val="19"/>
  </w:num>
  <w:num w:numId="27">
    <w:abstractNumId w:val="26"/>
  </w:num>
  <w:num w:numId="28">
    <w:abstractNumId w:val="36"/>
  </w:num>
  <w:num w:numId="29">
    <w:abstractNumId w:val="23"/>
  </w:num>
  <w:num w:numId="30">
    <w:abstractNumId w:val="33"/>
  </w:num>
  <w:num w:numId="31">
    <w:abstractNumId w:val="30"/>
  </w:num>
  <w:num w:numId="32">
    <w:abstractNumId w:val="14"/>
  </w:num>
  <w:num w:numId="33">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7094D"/>
    <w:rsid w:val="00077905"/>
    <w:rsid w:val="00083327"/>
    <w:rsid w:val="000836C0"/>
    <w:rsid w:val="000A27B0"/>
    <w:rsid w:val="000B1F55"/>
    <w:rsid w:val="000D65A7"/>
    <w:rsid w:val="000F31C7"/>
    <w:rsid w:val="00112078"/>
    <w:rsid w:val="001161A3"/>
    <w:rsid w:val="00123661"/>
    <w:rsid w:val="00142771"/>
    <w:rsid w:val="00144A46"/>
    <w:rsid w:val="00150542"/>
    <w:rsid w:val="0015286E"/>
    <w:rsid w:val="001A5539"/>
    <w:rsid w:val="001B3E0B"/>
    <w:rsid w:val="001B5DF1"/>
    <w:rsid w:val="001C0549"/>
    <w:rsid w:val="001C2D98"/>
    <w:rsid w:val="001E3CAA"/>
    <w:rsid w:val="001F215D"/>
    <w:rsid w:val="00215A37"/>
    <w:rsid w:val="00230060"/>
    <w:rsid w:val="002420BB"/>
    <w:rsid w:val="00257727"/>
    <w:rsid w:val="00277D29"/>
    <w:rsid w:val="002819DC"/>
    <w:rsid w:val="0029088A"/>
    <w:rsid w:val="002916AD"/>
    <w:rsid w:val="00295FA0"/>
    <w:rsid w:val="002B63AC"/>
    <w:rsid w:val="002C4DD3"/>
    <w:rsid w:val="002E1342"/>
    <w:rsid w:val="002F2803"/>
    <w:rsid w:val="002F33DB"/>
    <w:rsid w:val="002F3DB2"/>
    <w:rsid w:val="00305275"/>
    <w:rsid w:val="00326C2A"/>
    <w:rsid w:val="00354296"/>
    <w:rsid w:val="00364915"/>
    <w:rsid w:val="00366526"/>
    <w:rsid w:val="003666E0"/>
    <w:rsid w:val="0039788A"/>
    <w:rsid w:val="003A4E63"/>
    <w:rsid w:val="003D61AB"/>
    <w:rsid w:val="003D6D02"/>
    <w:rsid w:val="003E110E"/>
    <w:rsid w:val="003E2588"/>
    <w:rsid w:val="003E355F"/>
    <w:rsid w:val="003F48C4"/>
    <w:rsid w:val="003F6971"/>
    <w:rsid w:val="00401435"/>
    <w:rsid w:val="00410843"/>
    <w:rsid w:val="00411352"/>
    <w:rsid w:val="0041732B"/>
    <w:rsid w:val="004668E6"/>
    <w:rsid w:val="0047244C"/>
    <w:rsid w:val="004838A1"/>
    <w:rsid w:val="004D793B"/>
    <w:rsid w:val="00504C29"/>
    <w:rsid w:val="00524166"/>
    <w:rsid w:val="0053591F"/>
    <w:rsid w:val="005366C1"/>
    <w:rsid w:val="00563D4E"/>
    <w:rsid w:val="00565580"/>
    <w:rsid w:val="00591FCE"/>
    <w:rsid w:val="00596773"/>
    <w:rsid w:val="005A31A5"/>
    <w:rsid w:val="005A72F3"/>
    <w:rsid w:val="005B6C87"/>
    <w:rsid w:val="005F6CCA"/>
    <w:rsid w:val="00640350"/>
    <w:rsid w:val="00647590"/>
    <w:rsid w:val="00667010"/>
    <w:rsid w:val="006C65FB"/>
    <w:rsid w:val="006F1D63"/>
    <w:rsid w:val="00717D31"/>
    <w:rsid w:val="0075347F"/>
    <w:rsid w:val="00776D71"/>
    <w:rsid w:val="007A6CF9"/>
    <w:rsid w:val="007C33D9"/>
    <w:rsid w:val="007D0F32"/>
    <w:rsid w:val="007D1A6E"/>
    <w:rsid w:val="00800744"/>
    <w:rsid w:val="00805BE2"/>
    <w:rsid w:val="00830030"/>
    <w:rsid w:val="008314D4"/>
    <w:rsid w:val="00877CBC"/>
    <w:rsid w:val="00881F38"/>
    <w:rsid w:val="008837A3"/>
    <w:rsid w:val="008848D2"/>
    <w:rsid w:val="008B0A27"/>
    <w:rsid w:val="008B0F7A"/>
    <w:rsid w:val="008B7A8D"/>
    <w:rsid w:val="008E2D63"/>
    <w:rsid w:val="008E6C45"/>
    <w:rsid w:val="008F4369"/>
    <w:rsid w:val="00913B44"/>
    <w:rsid w:val="009175A9"/>
    <w:rsid w:val="0092190B"/>
    <w:rsid w:val="00922494"/>
    <w:rsid w:val="00925D39"/>
    <w:rsid w:val="00926544"/>
    <w:rsid w:val="00967370"/>
    <w:rsid w:val="00970413"/>
    <w:rsid w:val="00982490"/>
    <w:rsid w:val="00985E9A"/>
    <w:rsid w:val="009A3BC6"/>
    <w:rsid w:val="009A3CCC"/>
    <w:rsid w:val="009C5526"/>
    <w:rsid w:val="009C5736"/>
    <w:rsid w:val="009D3778"/>
    <w:rsid w:val="009D4D1B"/>
    <w:rsid w:val="009E05D6"/>
    <w:rsid w:val="009E4A65"/>
    <w:rsid w:val="009F5151"/>
    <w:rsid w:val="00A24C7D"/>
    <w:rsid w:val="00A3299E"/>
    <w:rsid w:val="00A41A09"/>
    <w:rsid w:val="00A54219"/>
    <w:rsid w:val="00A55E02"/>
    <w:rsid w:val="00A620BC"/>
    <w:rsid w:val="00A75446"/>
    <w:rsid w:val="00AA1E61"/>
    <w:rsid w:val="00AC2C87"/>
    <w:rsid w:val="00AC377C"/>
    <w:rsid w:val="00AC45A6"/>
    <w:rsid w:val="00AE2FC1"/>
    <w:rsid w:val="00B139E0"/>
    <w:rsid w:val="00B45046"/>
    <w:rsid w:val="00B46387"/>
    <w:rsid w:val="00B515EA"/>
    <w:rsid w:val="00B6743E"/>
    <w:rsid w:val="00B765E1"/>
    <w:rsid w:val="00BB49FC"/>
    <w:rsid w:val="00BC69A7"/>
    <w:rsid w:val="00BD3230"/>
    <w:rsid w:val="00BF2FA2"/>
    <w:rsid w:val="00C0454B"/>
    <w:rsid w:val="00C0579D"/>
    <w:rsid w:val="00C065D5"/>
    <w:rsid w:val="00C1075B"/>
    <w:rsid w:val="00C20DD5"/>
    <w:rsid w:val="00C4394B"/>
    <w:rsid w:val="00C52E54"/>
    <w:rsid w:val="00C565B2"/>
    <w:rsid w:val="00C57C8E"/>
    <w:rsid w:val="00C7438B"/>
    <w:rsid w:val="00C96029"/>
    <w:rsid w:val="00CB0B7B"/>
    <w:rsid w:val="00CC0A62"/>
    <w:rsid w:val="00CC0BA1"/>
    <w:rsid w:val="00D149B9"/>
    <w:rsid w:val="00D239DE"/>
    <w:rsid w:val="00D24290"/>
    <w:rsid w:val="00D34DF2"/>
    <w:rsid w:val="00D465E8"/>
    <w:rsid w:val="00D5096A"/>
    <w:rsid w:val="00D56F37"/>
    <w:rsid w:val="00D7740C"/>
    <w:rsid w:val="00D83818"/>
    <w:rsid w:val="00D950A1"/>
    <w:rsid w:val="00D97908"/>
    <w:rsid w:val="00DB7DD1"/>
    <w:rsid w:val="00DC2BBD"/>
    <w:rsid w:val="00DC701E"/>
    <w:rsid w:val="00DD24CF"/>
    <w:rsid w:val="00DD3A59"/>
    <w:rsid w:val="00E1324D"/>
    <w:rsid w:val="00E3600C"/>
    <w:rsid w:val="00E40459"/>
    <w:rsid w:val="00E4535F"/>
    <w:rsid w:val="00E77431"/>
    <w:rsid w:val="00E837C9"/>
    <w:rsid w:val="00EA5EE0"/>
    <w:rsid w:val="00EB11AB"/>
    <w:rsid w:val="00EB5174"/>
    <w:rsid w:val="00EC69EE"/>
    <w:rsid w:val="00EC6CA8"/>
    <w:rsid w:val="00ED63ED"/>
    <w:rsid w:val="00EE36F5"/>
    <w:rsid w:val="00EE55A0"/>
    <w:rsid w:val="00EF0910"/>
    <w:rsid w:val="00F02DA4"/>
    <w:rsid w:val="00F10B93"/>
    <w:rsid w:val="00F115E8"/>
    <w:rsid w:val="00F166EB"/>
    <w:rsid w:val="00F21E55"/>
    <w:rsid w:val="00F433D9"/>
    <w:rsid w:val="00F44489"/>
    <w:rsid w:val="00F736F2"/>
    <w:rsid w:val="00F81A37"/>
    <w:rsid w:val="00F8483F"/>
    <w:rsid w:val="00F93324"/>
    <w:rsid w:val="00FB4902"/>
    <w:rsid w:val="00FD247C"/>
    <w:rsid w:val="00FE4E72"/>
    <w:rsid w:val="00FF2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2426">
      <w:bodyDiv w:val="1"/>
      <w:marLeft w:val="0"/>
      <w:marRight w:val="0"/>
      <w:marTop w:val="0"/>
      <w:marBottom w:val="0"/>
      <w:divBdr>
        <w:top w:val="none" w:sz="0" w:space="0" w:color="auto"/>
        <w:left w:val="none" w:sz="0" w:space="0" w:color="auto"/>
        <w:bottom w:val="none" w:sz="0" w:space="0" w:color="auto"/>
        <w:right w:val="none" w:sz="0" w:space="0" w:color="auto"/>
      </w:divBdr>
      <w:divsChild>
        <w:div w:id="1520044589">
          <w:marLeft w:val="360"/>
          <w:marRight w:val="0"/>
          <w:marTop w:val="0"/>
          <w:marBottom w:val="72"/>
          <w:divBdr>
            <w:top w:val="none" w:sz="0" w:space="0" w:color="auto"/>
            <w:left w:val="none" w:sz="0" w:space="0" w:color="auto"/>
            <w:bottom w:val="none" w:sz="0" w:space="0" w:color="auto"/>
            <w:right w:val="none" w:sz="0" w:space="0" w:color="auto"/>
          </w:divBdr>
        </w:div>
        <w:div w:id="1688360278">
          <w:marLeft w:val="360"/>
          <w:marRight w:val="0"/>
          <w:marTop w:val="0"/>
          <w:marBottom w:val="72"/>
          <w:divBdr>
            <w:top w:val="none" w:sz="0" w:space="0" w:color="auto"/>
            <w:left w:val="none" w:sz="0" w:space="0" w:color="auto"/>
            <w:bottom w:val="none" w:sz="0" w:space="0" w:color="auto"/>
            <w:right w:val="none" w:sz="0" w:space="0" w:color="auto"/>
          </w:divBdr>
        </w:div>
        <w:div w:id="1630470790">
          <w:marLeft w:val="360"/>
          <w:marRight w:val="0"/>
          <w:marTop w:val="0"/>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tocer/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proceedings"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8B64-3EAC-485C-8D36-A9A1849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9738</Words>
  <Characters>58430</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14</cp:revision>
  <dcterms:created xsi:type="dcterms:W3CDTF">2019-04-19T05:27:00Z</dcterms:created>
  <dcterms:modified xsi:type="dcterms:W3CDTF">2019-04-19T06:07:00Z</dcterms:modified>
</cp:coreProperties>
</file>