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44EF46FB"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5260DB">
        <w:rPr>
          <w:rFonts w:asciiTheme="majorHAnsi" w:eastAsiaTheme="majorEastAsia" w:hAnsiTheme="majorHAnsi" w:cstheme="majorBidi"/>
          <w:caps/>
          <w:spacing w:val="20"/>
          <w:lang w:eastAsia="en-US"/>
        </w:rPr>
        <w:t>1</w:t>
      </w:r>
      <w:r w:rsidR="00DA08DD" w:rsidRPr="00640A4C">
        <w:rPr>
          <w:rFonts w:asciiTheme="majorHAnsi" w:eastAsiaTheme="majorEastAsia" w:hAnsiTheme="majorHAnsi" w:cstheme="majorBidi"/>
          <w:caps/>
          <w:spacing w:val="20"/>
          <w:lang w:eastAsia="en-US"/>
        </w:rPr>
        <w:t>.202</w:t>
      </w:r>
      <w:r w:rsidR="00A978AB">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6B9DEA83" w14:textId="4FC8FDE2" w:rsidR="00735F7E" w:rsidRPr="00355F15" w:rsidRDefault="00355F15" w:rsidP="00355F15">
      <w:pPr>
        <w:pStyle w:val="Standard"/>
        <w:tabs>
          <w:tab w:val="left" w:pos="0"/>
        </w:tabs>
        <w:jc w:val="center"/>
        <w:rPr>
          <w:rFonts w:eastAsia="Calibri"/>
          <w:b/>
          <w:sz w:val="28"/>
          <w:szCs w:val="28"/>
          <w:lang w:eastAsia="en-US"/>
        </w:rPr>
      </w:pPr>
      <w:bookmarkStart w:id="1" w:name="_Hlk95739316"/>
      <w:r>
        <w:rPr>
          <w:rFonts w:eastAsia="Calibri"/>
          <w:b/>
          <w:sz w:val="28"/>
          <w:szCs w:val="28"/>
          <w:lang w:eastAsia="en-US"/>
        </w:rPr>
        <w:t xml:space="preserve">„ </w:t>
      </w:r>
      <w:r w:rsidR="005C3B7B">
        <w:rPr>
          <w:rFonts w:eastAsia="Calibri"/>
          <w:b/>
          <w:sz w:val="28"/>
          <w:szCs w:val="28"/>
          <w:lang w:eastAsia="en-US"/>
        </w:rPr>
        <w:t xml:space="preserve">Budowa </w:t>
      </w:r>
      <w:r w:rsidR="00A978AB">
        <w:rPr>
          <w:rFonts w:eastAsia="Calibri"/>
          <w:b/>
          <w:sz w:val="28"/>
          <w:szCs w:val="28"/>
          <w:lang w:eastAsia="en-US"/>
        </w:rPr>
        <w:t>świetlicy wiejskiej w Rogowie</w:t>
      </w:r>
      <w:r w:rsidR="005260DB">
        <w:rPr>
          <w:rFonts w:eastAsia="Calibri"/>
          <w:b/>
          <w:sz w:val="28"/>
          <w:szCs w:val="28"/>
          <w:lang w:eastAsia="en-US"/>
        </w:rPr>
        <w:t xml:space="preserve"> </w:t>
      </w:r>
      <w:r>
        <w:rPr>
          <w:rFonts w:eastAsia="Calibri"/>
          <w:b/>
          <w:sz w:val="28"/>
          <w:szCs w:val="28"/>
          <w:lang w:eastAsia="en-US"/>
        </w:rPr>
        <w:t>„</w:t>
      </w:r>
    </w:p>
    <w:bookmarkEnd w:id="1"/>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2AAD166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4E57BEF5" w14:textId="319E5F0E" w:rsidR="00120534" w:rsidRPr="00120534" w:rsidRDefault="00120534" w:rsidP="00AC7E06">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22130BB6" w14:textId="77777777" w:rsidR="009421CB" w:rsidRDefault="009421CB" w:rsidP="00773D17">
      <w:pPr>
        <w:rPr>
          <w:rFonts w:asciiTheme="majorHAnsi" w:eastAsiaTheme="majorEastAsia" w:hAnsiTheme="majorHAnsi" w:cs="Arial"/>
          <w:lang w:eastAsia="en-US"/>
        </w:rPr>
      </w:pP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7BDA5E1" w:rsidR="0008637B" w:rsidRPr="00836063"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836063">
        <w:rPr>
          <w:rFonts w:asciiTheme="majorHAnsi" w:eastAsiaTheme="majorEastAsia" w:hAnsiTheme="majorHAnsi" w:cs="Arial"/>
          <w:i/>
          <w:lang w:eastAsia="en-US"/>
        </w:rPr>
        <w:t xml:space="preserve">- </w:t>
      </w:r>
      <w:r w:rsidR="00836063" w:rsidRPr="00836063">
        <w:rPr>
          <w:rFonts w:asciiTheme="majorHAnsi" w:eastAsiaTheme="majorEastAsia" w:hAnsiTheme="majorHAnsi" w:cs="Arial"/>
          <w:b/>
          <w:bCs/>
          <w:i/>
          <w:lang w:eastAsia="en-US"/>
        </w:rPr>
        <w:t>Mirosław Broniszewski</w:t>
      </w:r>
      <w:r w:rsidR="00136641" w:rsidRPr="00836063">
        <w:rPr>
          <w:rFonts w:asciiTheme="majorHAnsi" w:eastAsiaTheme="majorEastAsia" w:hAnsiTheme="majorHAnsi" w:cs="Arial"/>
          <w:b/>
          <w:bCs/>
          <w:i/>
          <w:lang w:eastAsia="en-US"/>
        </w:rPr>
        <w:t xml:space="preserve"> </w:t>
      </w:r>
      <w:r w:rsidR="002C20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w:t>
      </w:r>
      <w:r w:rsidR="001366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Wój</w:t>
      </w:r>
      <w:r w:rsidR="0014256D" w:rsidRPr="00836063">
        <w:rPr>
          <w:rFonts w:asciiTheme="majorHAnsi" w:eastAsiaTheme="majorEastAsia" w:hAnsiTheme="majorHAnsi" w:cs="Arial"/>
          <w:b/>
          <w:bCs/>
          <w:i/>
          <w:lang w:eastAsia="en-US"/>
        </w:rPr>
        <w:t>t</w:t>
      </w:r>
      <w:r w:rsidR="00836063"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Gminy </w:t>
      </w:r>
      <w:r w:rsidR="00836063" w:rsidRPr="00836063">
        <w:rPr>
          <w:rFonts w:asciiTheme="majorHAnsi" w:eastAsiaTheme="majorEastAsia" w:hAnsiTheme="majorHAnsi" w:cs="Arial"/>
          <w:b/>
          <w:bCs/>
          <w:i/>
          <w:lang w:eastAsia="en-US"/>
        </w:rPr>
        <w:t xml:space="preserve"> </w:t>
      </w:r>
      <w:r w:rsidR="0008637B" w:rsidRPr="00836063">
        <w:rPr>
          <w:rStyle w:val="Domylnaczcionkaakapitu1"/>
          <w:rFonts w:asciiTheme="majorHAnsi" w:hAnsiTheme="majorHAnsi"/>
          <w:b/>
          <w:i/>
        </w:rPr>
        <w:t xml:space="preserve">Przykona </w:t>
      </w:r>
      <w:r w:rsidR="0008637B" w:rsidRPr="00836063">
        <w:rPr>
          <w:rStyle w:val="Domylnaczcionkaakapitu1"/>
          <w:rFonts w:asciiTheme="majorHAnsi" w:hAnsiTheme="majorHAnsi"/>
          <w:bCs/>
          <w:i/>
        </w:rPr>
        <w:t xml:space="preserve"> </w:t>
      </w:r>
    </w:p>
    <w:p w14:paraId="52947FA1" w14:textId="77777777" w:rsidR="00902D55" w:rsidRPr="00836063"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5AD4DF62"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5260DB">
        <w:rPr>
          <w:rFonts w:asciiTheme="majorHAnsi" w:eastAsiaTheme="majorEastAsia" w:hAnsiTheme="majorHAnsi" w:cs="Arial"/>
          <w:lang w:eastAsia="en-US"/>
        </w:rPr>
        <w:t>1</w:t>
      </w:r>
      <w:r w:rsidR="00DA3957" w:rsidRPr="00640A4C">
        <w:rPr>
          <w:rFonts w:asciiTheme="majorHAnsi" w:eastAsiaTheme="majorEastAsia" w:hAnsiTheme="majorHAnsi" w:cs="Arial"/>
          <w:lang w:eastAsia="en-US"/>
        </w:rPr>
        <w:t>.202</w:t>
      </w:r>
      <w:r w:rsidR="00A978AB">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lastRenderedPageBreak/>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t>Powody niedokonania podziału:</w:t>
      </w:r>
    </w:p>
    <w:p w14:paraId="65609F57" w14:textId="77777777" w:rsidR="0014256D" w:rsidRDefault="001260E3" w:rsidP="001260E3">
      <w:pPr>
        <w:spacing w:after="200" w:line="252" w:lineRule="auto"/>
        <w:contextualSpacing/>
        <w:jc w:val="both"/>
        <w:rPr>
          <w:rFonts w:asciiTheme="majorHAnsi" w:eastAsiaTheme="majorEastAsia" w:hAnsiTheme="majorHAnsi" w:cstheme="majorBidi"/>
          <w:bCs/>
          <w:lang w:eastAsia="en-US"/>
        </w:rPr>
      </w:pPr>
      <w:r w:rsidRPr="00583640">
        <w:rPr>
          <w:rFonts w:asciiTheme="majorHAnsi" w:eastAsiaTheme="majorEastAsia" w:hAnsiTheme="majorHAnsi" w:cstheme="majorBidi"/>
          <w:bCs/>
          <w:lang w:eastAsia="en-US"/>
        </w:rPr>
        <w:t xml:space="preserve">Zamówienie ma </w:t>
      </w:r>
      <w:r w:rsidR="00945B07">
        <w:rPr>
          <w:rFonts w:asciiTheme="majorHAnsi" w:eastAsiaTheme="majorEastAsia" w:hAnsiTheme="majorHAnsi" w:cstheme="majorBidi"/>
          <w:bCs/>
          <w:lang w:eastAsia="en-US"/>
        </w:rPr>
        <w:t xml:space="preserve">charakter jednorodny i charakteryzuje się małym zakresem. </w:t>
      </w:r>
    </w:p>
    <w:p w14:paraId="07F0A46C" w14:textId="3E045CB8" w:rsidR="001260E3" w:rsidRDefault="0014256D" w:rsidP="001260E3">
      <w:pPr>
        <w:spacing w:after="200" w:line="252" w:lineRule="auto"/>
        <w:contextualSpacing/>
        <w:jc w:val="both"/>
        <w:rPr>
          <w:rFonts w:asciiTheme="majorHAnsi" w:hAnsiTheme="majorHAnsi"/>
        </w:rPr>
      </w:pPr>
      <w:r>
        <w:rPr>
          <w:rFonts w:asciiTheme="majorHAnsi" w:eastAsiaTheme="majorEastAsia" w:hAnsiTheme="majorHAnsi" w:cstheme="majorBidi"/>
          <w:bCs/>
          <w:lang w:eastAsia="en-US"/>
        </w:rPr>
        <w:lastRenderedPageBreak/>
        <w:t>P</w:t>
      </w:r>
      <w:r w:rsidRPr="00583640">
        <w:rPr>
          <w:rFonts w:asciiTheme="majorHAnsi" w:hAnsiTheme="majorHAnsi"/>
        </w:rPr>
        <w:t xml:space="preserve">odział zamówienia na części jest nieuzasadniony albowiem praca na jednym obiekcie budowlanym przez kilku niezależnych wykonawców jest nie do przyjęcia z punktu widzenia koordynacji prac przez zamawiającego, przenikania się odpowiedzialności wykonawców, etc., a </w:t>
      </w:r>
      <w:r>
        <w:rPr>
          <w:rFonts w:asciiTheme="majorHAnsi" w:hAnsiTheme="majorHAnsi"/>
        </w:rPr>
        <w:t>także</w:t>
      </w:r>
      <w:r w:rsidRPr="00583640">
        <w:rPr>
          <w:rFonts w:asciiTheme="majorHAnsi" w:hAnsiTheme="majorHAnsi"/>
        </w:rPr>
        <w:t xml:space="preserve"> ze względu na duże ryzyko wystąpienia w przyszłości problemów związanych z gwarancją oraz rękojmią na wykonane roboty.</w:t>
      </w:r>
      <w:r>
        <w:rPr>
          <w:rFonts w:asciiTheme="majorHAnsi" w:hAnsiTheme="majorHAnsi"/>
        </w:rPr>
        <w:t xml:space="preserve"> </w:t>
      </w:r>
      <w:r w:rsidR="001260E3">
        <w:rPr>
          <w:rFonts w:asciiTheme="majorHAnsi" w:eastAsiaTheme="majorEastAsia" w:hAnsiTheme="majorHAnsi" w:cstheme="majorBidi"/>
          <w:bCs/>
          <w:lang w:eastAsia="en-US"/>
        </w:rPr>
        <w:t xml:space="preserve"> </w:t>
      </w:r>
    </w:p>
    <w:p w14:paraId="39EA0510" w14:textId="1EC63954" w:rsidR="001260E3" w:rsidRPr="00583640" w:rsidRDefault="005C3B7B" w:rsidP="001260E3">
      <w:pPr>
        <w:spacing w:after="200" w:line="252" w:lineRule="auto"/>
        <w:contextualSpacing/>
        <w:jc w:val="both"/>
        <w:rPr>
          <w:rFonts w:asciiTheme="majorHAnsi" w:eastAsiaTheme="majorEastAsia" w:hAnsiTheme="majorHAnsi" w:cstheme="majorBidi"/>
          <w:bCs/>
          <w:lang w:eastAsia="en-US"/>
        </w:rPr>
      </w:pPr>
      <w:r>
        <w:rPr>
          <w:rFonts w:asciiTheme="majorHAnsi" w:hAnsiTheme="majorHAnsi"/>
        </w:rPr>
        <w:t>N</w:t>
      </w:r>
      <w:r w:rsidR="001260E3" w:rsidRPr="00583640">
        <w:rPr>
          <w:rFonts w:asciiTheme="majorHAnsi" w:hAnsiTheme="majorHAnsi"/>
        </w:rPr>
        <w:t xml:space="preserve">ie ma ryzyka ograniczenia konkurencji, gdyż zamówienie jest stosunkowo nieduże i o zamówienie </w:t>
      </w:r>
      <w:r w:rsidR="00C33F0E">
        <w:rPr>
          <w:rFonts w:asciiTheme="majorHAnsi" w:hAnsiTheme="majorHAnsi"/>
        </w:rPr>
        <w:t xml:space="preserve">to </w:t>
      </w:r>
      <w:r w:rsidR="001260E3" w:rsidRPr="00583640">
        <w:rPr>
          <w:rFonts w:asciiTheme="majorHAnsi" w:hAnsiTheme="majorHAnsi"/>
        </w:rPr>
        <w:t xml:space="preserve">mogą ubiegać się samodzielnie </w:t>
      </w:r>
      <w:r>
        <w:rPr>
          <w:rFonts w:asciiTheme="majorHAnsi" w:hAnsiTheme="majorHAnsi"/>
        </w:rPr>
        <w:t xml:space="preserve">mikro, </w:t>
      </w:r>
      <w:r w:rsidR="001260E3" w:rsidRPr="00583640">
        <w:rPr>
          <w:rFonts w:asciiTheme="majorHAnsi" w:hAnsiTheme="majorHAnsi"/>
        </w:rPr>
        <w:t>małe i średnie podmioty.</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przypadków, o których </w:t>
      </w:r>
      <w:r w:rsidRPr="00DC79F9">
        <w:rPr>
          <w:rFonts w:asciiTheme="majorHAnsi" w:hAnsiTheme="majorHAnsi"/>
        </w:rPr>
        <w:lastRenderedPageBreak/>
        <w:t>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6F331ADB" w14:textId="77777777" w:rsidR="00FE361A" w:rsidRPr="00773D17" w:rsidRDefault="00FE361A"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69A3228" w14:textId="77777777" w:rsidR="00E9363F" w:rsidRDefault="00E9363F" w:rsidP="00E9363F">
      <w:pPr>
        <w:jc w:val="both"/>
        <w:rPr>
          <w:b/>
          <w:bCs/>
          <w:color w:val="000000" w:themeColor="text1"/>
        </w:rPr>
      </w:pPr>
    </w:p>
    <w:p w14:paraId="16380F46" w14:textId="01826546" w:rsidR="00663FB6" w:rsidRPr="00195DBE" w:rsidRDefault="00A92EB8" w:rsidP="00136641">
      <w:pPr>
        <w:pStyle w:val="Default"/>
        <w:numPr>
          <w:ilvl w:val="3"/>
          <w:numId w:val="29"/>
        </w:numPr>
        <w:ind w:left="284" w:hanging="284"/>
        <w:jc w:val="both"/>
        <w:rPr>
          <w:rFonts w:asciiTheme="majorHAnsi" w:hAnsiTheme="majorHAnsi" w:cs="BookmanOldStyle"/>
          <w:color w:val="auto"/>
        </w:rPr>
      </w:pPr>
      <w:r w:rsidRPr="00AB39AB">
        <w:rPr>
          <w:rFonts w:asciiTheme="majorHAnsi" w:hAnsiTheme="majorHAnsi"/>
          <w:color w:val="auto"/>
        </w:rPr>
        <w:t xml:space="preserve">Przedmiotem </w:t>
      </w:r>
      <w:r w:rsidR="00E46E93" w:rsidRPr="00195DBE">
        <w:rPr>
          <w:rFonts w:asciiTheme="majorHAnsi" w:hAnsiTheme="majorHAnsi"/>
          <w:color w:val="auto"/>
        </w:rPr>
        <w:t xml:space="preserve">powyższego </w:t>
      </w:r>
      <w:r w:rsidRPr="00195DBE">
        <w:rPr>
          <w:rFonts w:asciiTheme="majorHAnsi" w:hAnsiTheme="majorHAnsi"/>
          <w:color w:val="auto"/>
        </w:rPr>
        <w:t>zamówienia jest realizacja</w:t>
      </w:r>
      <w:r w:rsidR="00730503" w:rsidRPr="00195DBE">
        <w:rPr>
          <w:rFonts w:asciiTheme="majorHAnsi" w:hAnsiTheme="majorHAnsi"/>
          <w:color w:val="auto"/>
        </w:rPr>
        <w:t xml:space="preserve"> zadania pn. </w:t>
      </w:r>
      <w:r w:rsidR="00730503" w:rsidRPr="00195DBE">
        <w:rPr>
          <w:rFonts w:asciiTheme="majorHAnsi" w:hAnsiTheme="majorHAnsi"/>
          <w:b/>
          <w:bCs/>
          <w:color w:val="auto"/>
        </w:rPr>
        <w:t>„</w:t>
      </w:r>
      <w:r w:rsidR="005C3B7B" w:rsidRPr="00195DBE">
        <w:rPr>
          <w:rFonts w:asciiTheme="majorHAnsi" w:hAnsiTheme="majorHAnsi"/>
          <w:b/>
          <w:bCs/>
          <w:color w:val="auto"/>
        </w:rPr>
        <w:t>Budowa</w:t>
      </w:r>
      <w:r w:rsidR="001550AE" w:rsidRPr="00195DBE">
        <w:rPr>
          <w:rFonts w:asciiTheme="majorHAnsi" w:hAnsiTheme="majorHAnsi"/>
          <w:b/>
          <w:bCs/>
          <w:color w:val="auto"/>
        </w:rPr>
        <w:t xml:space="preserve"> </w:t>
      </w:r>
      <w:r w:rsidR="00195DBE">
        <w:rPr>
          <w:rFonts w:asciiTheme="majorHAnsi" w:hAnsiTheme="majorHAnsi"/>
          <w:b/>
          <w:bCs/>
          <w:color w:val="auto"/>
        </w:rPr>
        <w:t>świetlicy wiejskiej w Rogowie</w:t>
      </w:r>
      <w:r w:rsidR="00663FB6" w:rsidRPr="00195DBE">
        <w:rPr>
          <w:rFonts w:asciiTheme="majorHAnsi" w:hAnsiTheme="majorHAnsi"/>
          <w:b/>
          <w:bCs/>
          <w:color w:val="auto"/>
        </w:rPr>
        <w:t xml:space="preserve"> </w:t>
      </w:r>
      <w:r w:rsidR="000F7DB1" w:rsidRPr="00195DBE">
        <w:rPr>
          <w:rFonts w:asciiTheme="majorHAnsi" w:hAnsiTheme="majorHAnsi"/>
          <w:b/>
          <w:bCs/>
          <w:color w:val="auto"/>
        </w:rPr>
        <w:t xml:space="preserve">„ </w:t>
      </w:r>
    </w:p>
    <w:p w14:paraId="3794EB4E" w14:textId="77777777" w:rsidR="00195DBE" w:rsidRPr="00836063" w:rsidRDefault="001550AE" w:rsidP="00195DBE">
      <w:pPr>
        <w:pStyle w:val="Akapitzlist"/>
        <w:numPr>
          <w:ilvl w:val="3"/>
          <w:numId w:val="29"/>
        </w:numPr>
        <w:autoSpaceDE w:val="0"/>
        <w:autoSpaceDN w:val="0"/>
        <w:adjustRightInd w:val="0"/>
        <w:ind w:left="284" w:hanging="284"/>
        <w:contextualSpacing/>
        <w:rPr>
          <w:rFonts w:asciiTheme="majorHAnsi" w:eastAsia="CIDFont+F2" w:hAnsiTheme="majorHAnsi" w:cs="CIDFont+F2"/>
        </w:rPr>
      </w:pPr>
      <w:r w:rsidRPr="00836063">
        <w:rPr>
          <w:rFonts w:asciiTheme="majorHAnsi" w:hAnsiTheme="majorHAnsi" w:cs="BookmanOldStyle"/>
        </w:rPr>
        <w:t>Niniejsze zamówienie obejmuje</w:t>
      </w:r>
      <w:r w:rsidR="00195DBE" w:rsidRPr="00836063">
        <w:rPr>
          <w:rFonts w:asciiTheme="majorHAnsi" w:hAnsiTheme="majorHAnsi" w:cs="BookmanOldStyle"/>
        </w:rPr>
        <w:t>:</w:t>
      </w:r>
      <w:r w:rsidRPr="00836063">
        <w:rPr>
          <w:rFonts w:asciiTheme="majorHAnsi" w:hAnsiTheme="majorHAnsi" w:cs="BookmanOldStyle"/>
        </w:rPr>
        <w:t xml:space="preserve"> </w:t>
      </w:r>
      <w:bookmarkStart w:id="3" w:name="_Hlk62219153"/>
    </w:p>
    <w:p w14:paraId="074DC089" w14:textId="19C52AFD" w:rsidR="00195DBE" w:rsidRPr="00836063" w:rsidRDefault="00195DBE" w:rsidP="00195DBE">
      <w:pPr>
        <w:pStyle w:val="Akapitzlist"/>
        <w:numPr>
          <w:ilvl w:val="1"/>
          <w:numId w:val="1"/>
        </w:numPr>
        <w:autoSpaceDE w:val="0"/>
        <w:autoSpaceDN w:val="0"/>
        <w:adjustRightInd w:val="0"/>
        <w:ind w:hanging="151"/>
        <w:contextualSpacing/>
        <w:jc w:val="both"/>
        <w:rPr>
          <w:rFonts w:asciiTheme="majorHAnsi" w:eastAsia="CIDFont+F2" w:hAnsiTheme="majorHAnsi" w:cs="CIDFont+F2"/>
        </w:rPr>
      </w:pPr>
      <w:r w:rsidRPr="00836063">
        <w:rPr>
          <w:rFonts w:asciiTheme="majorHAnsi" w:eastAsia="CIDFont+F2" w:hAnsiTheme="majorHAnsi" w:cs="CIDFont+F2"/>
        </w:rPr>
        <w:t>budowę budynku Świetlicy Wiejskiej w Rogowie - kategoria IX obiektu budowlanego</w:t>
      </w:r>
    </w:p>
    <w:p w14:paraId="4CE00895" w14:textId="7EDD6EB9" w:rsidR="00195DBE" w:rsidRPr="00836063" w:rsidRDefault="00195DBE" w:rsidP="00195DBE">
      <w:pPr>
        <w:pStyle w:val="Akapitzlist"/>
        <w:numPr>
          <w:ilvl w:val="1"/>
          <w:numId w:val="1"/>
        </w:numPr>
        <w:autoSpaceDE w:val="0"/>
        <w:autoSpaceDN w:val="0"/>
        <w:adjustRightInd w:val="0"/>
        <w:ind w:left="709" w:hanging="425"/>
        <w:contextualSpacing/>
        <w:jc w:val="both"/>
        <w:rPr>
          <w:rFonts w:asciiTheme="majorHAnsi" w:eastAsia="CIDFont+F2" w:hAnsiTheme="majorHAnsi" w:cs="CIDFont+F2"/>
        </w:rPr>
      </w:pPr>
      <w:r w:rsidRPr="00836063">
        <w:rPr>
          <w:rFonts w:asciiTheme="majorHAnsi" w:eastAsia="CIDFont+F2" w:hAnsiTheme="majorHAnsi" w:cs="CIDFont+F2"/>
        </w:rPr>
        <w:t>zmianę sposobu użytkowania istniejącego budynku kontenerowego na budynek gospodarczy wraz ze zmianą jego lokalizacji na działce objętej projektem - kategoria III obiektu budowlanego.</w:t>
      </w:r>
    </w:p>
    <w:p w14:paraId="049D2C7A" w14:textId="075A2938" w:rsidR="00E9363F" w:rsidRPr="00195DBE" w:rsidRDefault="00CD783E" w:rsidP="00195DBE">
      <w:pPr>
        <w:pStyle w:val="Default"/>
        <w:ind w:left="284" w:hanging="284"/>
        <w:jc w:val="both"/>
        <w:rPr>
          <w:rFonts w:asciiTheme="majorHAnsi" w:hAnsiTheme="majorHAnsi"/>
          <w:b/>
          <w:bCs/>
        </w:rPr>
      </w:pPr>
      <w:r w:rsidRPr="00836063">
        <w:rPr>
          <w:rFonts w:asciiTheme="majorHAnsi" w:hAnsiTheme="majorHAnsi"/>
          <w:color w:val="auto"/>
        </w:rPr>
        <w:t>3</w:t>
      </w:r>
      <w:r w:rsidR="008B796A" w:rsidRPr="00836063">
        <w:rPr>
          <w:rFonts w:asciiTheme="majorHAnsi" w:hAnsiTheme="majorHAnsi"/>
          <w:color w:val="auto"/>
        </w:rPr>
        <w:t xml:space="preserve">. </w:t>
      </w:r>
      <w:r w:rsidR="00195DBE" w:rsidRPr="00836063">
        <w:rPr>
          <w:rFonts w:asciiTheme="majorHAnsi" w:hAnsiTheme="majorHAnsi"/>
          <w:color w:val="auto"/>
        </w:rPr>
        <w:t xml:space="preserve"> </w:t>
      </w:r>
      <w:r w:rsidR="00D71E0C" w:rsidRPr="00836063">
        <w:rPr>
          <w:rFonts w:asciiTheme="majorHAnsi" w:eastAsiaTheme="majorEastAsia" w:hAnsiTheme="majorHAnsi" w:cstheme="majorBidi"/>
          <w:bCs/>
          <w:color w:val="auto"/>
          <w:lang w:eastAsia="en-US"/>
        </w:rPr>
        <w:t xml:space="preserve">Szczegółowy opis przedmiotu zamówienia </w:t>
      </w:r>
      <w:r w:rsidR="006D6456" w:rsidRPr="00836063">
        <w:rPr>
          <w:rFonts w:asciiTheme="majorHAnsi" w:eastAsiaTheme="majorEastAsia" w:hAnsiTheme="majorHAnsi" w:cstheme="majorBidi"/>
          <w:bCs/>
          <w:color w:val="auto"/>
          <w:lang w:eastAsia="en-US"/>
        </w:rPr>
        <w:t xml:space="preserve">( zakres robót ) oraz  warunki ich realizacji </w:t>
      </w:r>
      <w:r w:rsidR="00D71E0C" w:rsidRPr="00836063">
        <w:rPr>
          <w:rFonts w:asciiTheme="majorHAnsi" w:eastAsiaTheme="majorEastAsia" w:hAnsiTheme="majorHAnsi" w:cstheme="majorBidi"/>
          <w:bCs/>
          <w:color w:val="auto"/>
          <w:lang w:eastAsia="en-US"/>
        </w:rPr>
        <w:t>określają</w:t>
      </w:r>
      <w:bookmarkEnd w:id="3"/>
      <w:r w:rsidR="00136641" w:rsidRPr="00836063">
        <w:rPr>
          <w:rFonts w:asciiTheme="majorHAnsi" w:eastAsiaTheme="majorEastAsia" w:hAnsiTheme="majorHAnsi" w:cstheme="majorBidi"/>
          <w:bCs/>
          <w:color w:val="auto"/>
          <w:lang w:eastAsia="en-US"/>
        </w:rPr>
        <w:t>:</w:t>
      </w:r>
      <w:r w:rsidR="002C2041" w:rsidRPr="00836063">
        <w:rPr>
          <w:rFonts w:asciiTheme="majorHAnsi" w:hAnsiTheme="majorHAnsi"/>
          <w:bCs/>
          <w:color w:val="auto"/>
        </w:rPr>
        <w:t xml:space="preserve"> </w:t>
      </w:r>
      <w:r w:rsidR="006D6456" w:rsidRPr="00836063">
        <w:rPr>
          <w:rFonts w:asciiTheme="majorHAnsi" w:hAnsiTheme="majorHAnsi"/>
          <w:bCs/>
          <w:color w:val="auto"/>
        </w:rPr>
        <w:t xml:space="preserve">dokumentacja projektowa, </w:t>
      </w:r>
      <w:r w:rsidR="00E9363F" w:rsidRPr="00836063">
        <w:rPr>
          <w:rFonts w:asciiTheme="majorHAnsi" w:hAnsiTheme="majorHAnsi"/>
          <w:bCs/>
          <w:color w:val="auto"/>
        </w:rPr>
        <w:t>przedmiar</w:t>
      </w:r>
      <w:r w:rsidR="002C2041" w:rsidRPr="00836063">
        <w:rPr>
          <w:rFonts w:asciiTheme="majorHAnsi" w:hAnsiTheme="majorHAnsi"/>
          <w:bCs/>
          <w:color w:val="auto"/>
        </w:rPr>
        <w:t>y</w:t>
      </w:r>
      <w:r w:rsidR="00E9363F" w:rsidRPr="00836063">
        <w:rPr>
          <w:rFonts w:asciiTheme="majorHAnsi" w:hAnsiTheme="majorHAnsi"/>
          <w:bCs/>
          <w:color w:val="auto"/>
        </w:rPr>
        <w:t xml:space="preserve"> robót</w:t>
      </w:r>
      <w:r w:rsidR="007D6BE8" w:rsidRPr="00836063">
        <w:rPr>
          <w:rFonts w:asciiTheme="majorHAnsi" w:hAnsiTheme="majorHAnsi"/>
          <w:bCs/>
          <w:color w:val="auto"/>
        </w:rPr>
        <w:t xml:space="preserve"> - kosztorys nakładczy ślepy </w:t>
      </w:r>
      <w:r w:rsidR="002C2041" w:rsidRPr="00836063">
        <w:rPr>
          <w:rFonts w:asciiTheme="majorHAnsi" w:hAnsiTheme="majorHAnsi"/>
          <w:bCs/>
          <w:color w:val="auto"/>
        </w:rPr>
        <w:t xml:space="preserve"> oraz specyfik</w:t>
      </w:r>
      <w:r w:rsidR="00DC5E5A" w:rsidRPr="00836063">
        <w:rPr>
          <w:rFonts w:asciiTheme="majorHAnsi" w:hAnsiTheme="majorHAnsi"/>
          <w:bCs/>
          <w:color w:val="auto"/>
        </w:rPr>
        <w:t>acja techniczna</w:t>
      </w:r>
      <w:r w:rsidR="00E9363F" w:rsidRPr="00836063">
        <w:rPr>
          <w:rFonts w:asciiTheme="majorHAnsi" w:hAnsiTheme="majorHAnsi"/>
          <w:bCs/>
          <w:color w:val="auto"/>
        </w:rPr>
        <w:t xml:space="preserve"> </w:t>
      </w:r>
      <w:r w:rsidR="00D71E0C" w:rsidRPr="00836063">
        <w:rPr>
          <w:rFonts w:asciiTheme="majorHAnsi" w:hAnsiTheme="majorHAnsi"/>
          <w:bCs/>
          <w:color w:val="auto"/>
        </w:rPr>
        <w:t>nazwane dokumentacją techniczną która stanowi</w:t>
      </w:r>
      <w:r w:rsidR="00E9363F" w:rsidRPr="00836063">
        <w:rPr>
          <w:rFonts w:asciiTheme="majorHAnsi" w:hAnsiTheme="majorHAnsi"/>
          <w:bCs/>
          <w:color w:val="auto"/>
        </w:rPr>
        <w:t xml:space="preserve"> załącznik </w:t>
      </w:r>
      <w:r w:rsidR="00D71E0C" w:rsidRPr="00836063">
        <w:rPr>
          <w:rFonts w:asciiTheme="majorHAnsi" w:hAnsiTheme="majorHAnsi"/>
          <w:bCs/>
          <w:color w:val="auto"/>
        </w:rPr>
        <w:t xml:space="preserve">nr </w:t>
      </w:r>
      <w:r w:rsidR="00D71E0C" w:rsidRPr="00195DBE">
        <w:rPr>
          <w:rFonts w:asciiTheme="majorHAnsi" w:hAnsiTheme="majorHAnsi"/>
          <w:bCs/>
        </w:rPr>
        <w:t xml:space="preserve">1 do SWZ. </w:t>
      </w:r>
    </w:p>
    <w:p w14:paraId="0B897F2C" w14:textId="297FE509" w:rsidR="00AA4F20" w:rsidRPr="0014256D" w:rsidRDefault="00C33F0E" w:rsidP="00A964D5">
      <w:pPr>
        <w:spacing w:after="200"/>
        <w:ind w:left="284" w:hanging="284"/>
        <w:contextualSpacing/>
        <w:jc w:val="both"/>
        <w:rPr>
          <w:rFonts w:asciiTheme="majorHAnsi" w:eastAsiaTheme="majorEastAsia" w:hAnsiTheme="majorHAnsi" w:cstheme="majorBidi"/>
          <w:b/>
          <w:lang w:eastAsia="en-US"/>
        </w:rPr>
      </w:pPr>
      <w:r>
        <w:rPr>
          <w:rFonts w:asciiTheme="majorHAnsi" w:eastAsiaTheme="majorEastAsia" w:hAnsiTheme="majorHAnsi" w:cstheme="majorBidi"/>
          <w:bCs/>
          <w:lang w:eastAsia="en-US"/>
        </w:rPr>
        <w:t>4</w:t>
      </w:r>
      <w:r w:rsidR="008B796A" w:rsidRPr="0014256D">
        <w:rPr>
          <w:rFonts w:asciiTheme="majorHAnsi" w:eastAsiaTheme="majorEastAsia" w:hAnsiTheme="majorHAnsi" w:cstheme="majorBidi"/>
          <w:bCs/>
          <w:lang w:eastAsia="en-US"/>
        </w:rPr>
        <w:t>.</w:t>
      </w:r>
      <w:r w:rsidR="008B796A" w:rsidRPr="0014256D">
        <w:rPr>
          <w:rFonts w:asciiTheme="majorHAnsi" w:eastAsiaTheme="majorEastAsia" w:hAnsiTheme="majorHAnsi" w:cstheme="majorBidi"/>
          <w:bCs/>
          <w:lang w:eastAsia="en-US"/>
        </w:rPr>
        <w:tab/>
      </w:r>
      <w:r w:rsidR="00E7521E" w:rsidRPr="0014256D">
        <w:rPr>
          <w:rFonts w:asciiTheme="majorHAnsi" w:eastAsiaTheme="majorEastAsia" w:hAnsiTheme="majorHAnsi" w:cstheme="majorBidi"/>
          <w:bCs/>
          <w:lang w:eastAsia="en-US"/>
        </w:rPr>
        <w:t xml:space="preserve">Szczegółowy opis przedmiotu zamówienia określają także </w:t>
      </w:r>
      <w:r w:rsidR="001C6A9E" w:rsidRPr="0014256D">
        <w:rPr>
          <w:rFonts w:asciiTheme="majorHAnsi" w:eastAsiaTheme="majorEastAsia" w:hAnsiTheme="majorHAnsi" w:cstheme="majorBidi"/>
          <w:bCs/>
          <w:lang w:eastAsia="en-US"/>
        </w:rPr>
        <w:t>p</w:t>
      </w:r>
      <w:r w:rsidR="00A87478" w:rsidRPr="0014256D">
        <w:rPr>
          <w:rFonts w:asciiTheme="majorHAnsi" w:eastAsiaTheme="majorEastAsia" w:hAnsiTheme="majorHAnsi" w:cstheme="majorBidi"/>
          <w:bCs/>
          <w:lang w:eastAsia="en-US"/>
        </w:rPr>
        <w:t>rojektowane</w:t>
      </w:r>
      <w:r w:rsidR="00A87478" w:rsidRPr="0014256D">
        <w:rPr>
          <w:rFonts w:asciiTheme="majorHAnsi" w:eastAsiaTheme="majorEastAsia" w:hAnsiTheme="majorHAnsi" w:cstheme="majorBidi"/>
          <w:lang w:eastAsia="en-US"/>
        </w:rPr>
        <w:t xml:space="preserve"> postanowienia umowy</w:t>
      </w:r>
      <w:r w:rsidR="003B0A7D" w:rsidRPr="0014256D">
        <w:rPr>
          <w:rFonts w:asciiTheme="majorHAnsi" w:eastAsiaTheme="majorEastAsia" w:hAnsiTheme="majorHAnsi" w:cstheme="majorBidi"/>
          <w:lang w:eastAsia="en-US"/>
        </w:rPr>
        <w:t xml:space="preserve"> </w:t>
      </w:r>
      <w:r w:rsidR="005F4C2F" w:rsidRPr="0014256D">
        <w:rPr>
          <w:rFonts w:asciiTheme="majorHAnsi" w:hAnsiTheme="majorHAnsi"/>
        </w:rPr>
        <w:t>które zostaną wprowadzone do</w:t>
      </w:r>
      <w:r w:rsidR="00952B99" w:rsidRPr="0014256D">
        <w:rPr>
          <w:rFonts w:asciiTheme="majorHAnsi" w:hAnsiTheme="majorHAnsi"/>
        </w:rPr>
        <w:t xml:space="preserve"> umowy</w:t>
      </w:r>
      <w:r>
        <w:rPr>
          <w:rFonts w:asciiTheme="majorHAnsi" w:hAnsiTheme="majorHAnsi"/>
        </w:rPr>
        <w:t>,</w:t>
      </w:r>
      <w:r w:rsidR="00952B99" w:rsidRPr="0014256D">
        <w:rPr>
          <w:rFonts w:asciiTheme="majorHAnsi" w:hAnsiTheme="majorHAnsi"/>
        </w:rPr>
        <w:t xml:space="preserve"> stanowiące załącznik nr </w:t>
      </w:r>
      <w:r w:rsidR="00074304" w:rsidRPr="0014256D">
        <w:rPr>
          <w:rFonts w:asciiTheme="majorHAnsi" w:hAnsiTheme="majorHAnsi"/>
        </w:rPr>
        <w:t>5</w:t>
      </w:r>
      <w:r w:rsidR="005F4C2F" w:rsidRPr="0014256D">
        <w:rPr>
          <w:rFonts w:asciiTheme="majorHAnsi" w:hAnsiTheme="majorHAnsi"/>
        </w:rPr>
        <w:t xml:space="preserve"> do SWZ.</w:t>
      </w:r>
    </w:p>
    <w:p w14:paraId="66A99E13" w14:textId="77777777" w:rsidR="00B457B5" w:rsidRDefault="00C33F0E" w:rsidP="00B457B5">
      <w:pPr>
        <w:spacing w:after="200"/>
        <w:contextualSpacing/>
        <w:jc w:val="both"/>
        <w:rPr>
          <w:rFonts w:asciiTheme="majorHAnsi" w:hAnsiTheme="majorHAnsi"/>
        </w:rPr>
      </w:pPr>
      <w:r>
        <w:rPr>
          <w:rFonts w:asciiTheme="majorHAnsi" w:hAnsiTheme="majorHAnsi"/>
        </w:rPr>
        <w:t>5</w:t>
      </w:r>
      <w:r w:rsidR="008B796A" w:rsidRPr="0014256D">
        <w:rPr>
          <w:rFonts w:asciiTheme="majorHAnsi" w:hAnsiTheme="majorHAnsi"/>
        </w:rPr>
        <w:t xml:space="preserve">. </w:t>
      </w:r>
      <w:r w:rsidR="000F072B" w:rsidRPr="0014256D">
        <w:rPr>
          <w:rFonts w:asciiTheme="majorHAnsi" w:hAnsiTheme="majorHAnsi"/>
        </w:rPr>
        <w:t xml:space="preserve">Wspólny Słownik </w:t>
      </w:r>
      <w:r w:rsidR="00815063" w:rsidRPr="0014256D">
        <w:rPr>
          <w:rFonts w:asciiTheme="majorHAnsi" w:hAnsiTheme="majorHAnsi"/>
        </w:rPr>
        <w:t>Zamówienia :</w:t>
      </w:r>
    </w:p>
    <w:p w14:paraId="178D0E5E" w14:textId="5DCECEC9" w:rsidR="00B457B5" w:rsidRPr="00836063" w:rsidRDefault="00D73E85" w:rsidP="00B457B5">
      <w:pPr>
        <w:spacing w:after="200"/>
        <w:contextualSpacing/>
        <w:jc w:val="both"/>
        <w:rPr>
          <w:rFonts w:asciiTheme="majorHAnsi" w:hAnsiTheme="majorHAnsi"/>
        </w:rPr>
      </w:pPr>
      <w:r w:rsidRPr="00836063">
        <w:rPr>
          <w:rFonts w:asciiTheme="majorHAnsi" w:hAnsiTheme="majorHAnsi"/>
        </w:rPr>
        <w:t xml:space="preserve">      </w:t>
      </w:r>
      <w:r w:rsidR="00B457B5" w:rsidRPr="00836063">
        <w:rPr>
          <w:rFonts w:asciiTheme="majorHAnsi" w:hAnsiTheme="majorHAnsi"/>
        </w:rPr>
        <w:t xml:space="preserve">45210000-2 – roboty budowlane </w:t>
      </w:r>
      <w:r w:rsidR="0001413C" w:rsidRPr="00836063">
        <w:rPr>
          <w:rFonts w:asciiTheme="majorHAnsi" w:hAnsiTheme="majorHAnsi"/>
        </w:rPr>
        <w:t>w zakresie budynków</w:t>
      </w:r>
    </w:p>
    <w:p w14:paraId="3C3490F9" w14:textId="17C6E46C" w:rsidR="00B457B5" w:rsidRPr="00836063" w:rsidRDefault="00B457B5" w:rsidP="00B457B5">
      <w:pPr>
        <w:spacing w:after="200"/>
        <w:contextualSpacing/>
        <w:jc w:val="both"/>
        <w:rPr>
          <w:rFonts w:asciiTheme="majorHAnsi" w:hAnsiTheme="majorHAnsi"/>
        </w:rPr>
      </w:pPr>
      <w:r w:rsidRPr="00836063">
        <w:rPr>
          <w:rFonts w:asciiTheme="majorHAnsi" w:hAnsiTheme="majorHAnsi"/>
        </w:rPr>
        <w:t xml:space="preserve">      45310000-3 -  roboty instalac</w:t>
      </w:r>
      <w:r w:rsidR="0001413C" w:rsidRPr="00836063">
        <w:rPr>
          <w:rFonts w:asciiTheme="majorHAnsi" w:hAnsiTheme="majorHAnsi"/>
        </w:rPr>
        <w:t xml:space="preserve">yjne </w:t>
      </w:r>
      <w:r w:rsidRPr="00836063">
        <w:rPr>
          <w:rFonts w:asciiTheme="majorHAnsi" w:hAnsiTheme="majorHAnsi"/>
        </w:rPr>
        <w:t>elektryczn</w:t>
      </w:r>
      <w:r w:rsidR="0001413C" w:rsidRPr="00836063">
        <w:rPr>
          <w:rFonts w:asciiTheme="majorHAnsi" w:hAnsiTheme="majorHAnsi"/>
        </w:rPr>
        <w:t>e</w:t>
      </w:r>
    </w:p>
    <w:p w14:paraId="5256577F" w14:textId="5088942F" w:rsidR="00B457B5" w:rsidRPr="00836063" w:rsidRDefault="00B457B5" w:rsidP="00B457B5">
      <w:pPr>
        <w:spacing w:after="200"/>
        <w:contextualSpacing/>
        <w:jc w:val="both"/>
        <w:rPr>
          <w:rFonts w:asciiTheme="majorHAnsi" w:hAnsiTheme="majorHAnsi"/>
        </w:rPr>
      </w:pPr>
      <w:r w:rsidRPr="00836063">
        <w:rPr>
          <w:rFonts w:asciiTheme="majorHAnsi" w:hAnsiTheme="majorHAnsi"/>
        </w:rPr>
        <w:t xml:space="preserve">      45300000-0 -  roboty </w:t>
      </w:r>
      <w:r w:rsidR="0001413C" w:rsidRPr="00836063">
        <w:rPr>
          <w:rFonts w:asciiTheme="majorHAnsi" w:hAnsiTheme="majorHAnsi"/>
        </w:rPr>
        <w:t>instalacyjne w budynkach</w:t>
      </w:r>
    </w:p>
    <w:p w14:paraId="174FA814" w14:textId="55677F13" w:rsidR="00DA267D" w:rsidRPr="0014256D" w:rsidRDefault="00C33F0E" w:rsidP="00B457B5">
      <w:pPr>
        <w:spacing w:after="200"/>
        <w:ind w:left="284" w:hanging="284"/>
        <w:contextualSpacing/>
        <w:jc w:val="both"/>
        <w:rPr>
          <w:rFonts w:asciiTheme="majorHAnsi" w:eastAsiaTheme="majorEastAsia" w:hAnsiTheme="majorHAnsi" w:cstheme="majorBidi"/>
          <w:lang w:eastAsia="en-US"/>
        </w:rPr>
      </w:pPr>
      <w:r w:rsidRPr="00836063">
        <w:rPr>
          <w:rFonts w:asciiTheme="majorHAnsi" w:eastAsiaTheme="majorEastAsia" w:hAnsiTheme="majorHAnsi" w:cstheme="majorBidi"/>
          <w:lang w:eastAsia="en-US"/>
        </w:rPr>
        <w:t>6</w:t>
      </w:r>
      <w:r w:rsidR="00EC2017" w:rsidRPr="00836063">
        <w:rPr>
          <w:rFonts w:asciiTheme="majorHAnsi" w:eastAsiaTheme="majorEastAsia" w:hAnsiTheme="majorHAnsi" w:cstheme="majorBidi"/>
          <w:lang w:eastAsia="en-US"/>
        </w:rPr>
        <w:t>.</w:t>
      </w:r>
      <w:r w:rsidR="0014256D" w:rsidRPr="00836063">
        <w:rPr>
          <w:rFonts w:asciiTheme="majorHAnsi" w:eastAsiaTheme="majorEastAsia" w:hAnsiTheme="majorHAnsi" w:cstheme="majorBidi"/>
          <w:lang w:eastAsia="en-US"/>
        </w:rPr>
        <w:tab/>
      </w:r>
      <w:r w:rsidR="00AA4F20" w:rsidRPr="00836063">
        <w:rPr>
          <w:rFonts w:asciiTheme="majorHAnsi" w:eastAsiaTheme="majorEastAsia" w:hAnsiTheme="majorHAnsi" w:cstheme="majorBidi"/>
          <w:lang w:eastAsia="en-US"/>
        </w:rPr>
        <w:t xml:space="preserve">Wszystkie wymagania określone w dokumentach </w:t>
      </w:r>
      <w:r w:rsidR="00AA4F20" w:rsidRPr="0014256D">
        <w:rPr>
          <w:rFonts w:asciiTheme="majorHAnsi" w:eastAsiaTheme="majorEastAsia" w:hAnsiTheme="majorHAnsi" w:cstheme="majorBidi"/>
          <w:lang w:eastAsia="en-US"/>
        </w:rPr>
        <w:t>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27FF9601"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lastRenderedPageBreak/>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48A13B4A"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195DBE">
        <w:rPr>
          <w:rFonts w:asciiTheme="majorHAnsi" w:eastAsiaTheme="majorEastAsia" w:hAnsiTheme="majorHAnsi" w:cstheme="majorBidi"/>
          <w:b/>
          <w:bCs/>
          <w:color w:val="FF0000"/>
          <w:lang w:eastAsia="en-US"/>
        </w:rPr>
        <w:t>29 listopada</w:t>
      </w:r>
      <w:r w:rsidR="005260DB">
        <w:rPr>
          <w:rFonts w:asciiTheme="majorHAnsi" w:eastAsiaTheme="majorEastAsia" w:hAnsiTheme="majorHAnsi" w:cstheme="majorBidi"/>
          <w:b/>
          <w:bCs/>
          <w:color w:val="FF0000"/>
          <w:lang w:eastAsia="en-US"/>
        </w:rPr>
        <w:t xml:space="preserve"> 202</w:t>
      </w:r>
      <w:r w:rsidR="00195DBE">
        <w:rPr>
          <w:rFonts w:asciiTheme="majorHAnsi" w:eastAsiaTheme="majorEastAsia" w:hAnsiTheme="majorHAnsi" w:cstheme="majorBidi"/>
          <w:b/>
          <w:bCs/>
          <w:color w:val="FF0000"/>
          <w:lang w:eastAsia="en-US"/>
        </w:rPr>
        <w:t>4</w:t>
      </w:r>
      <w:r w:rsidR="005260DB">
        <w:rPr>
          <w:rFonts w:asciiTheme="majorHAnsi" w:eastAsiaTheme="majorEastAsia" w:hAnsiTheme="majorHAnsi" w:cstheme="majorBidi"/>
          <w:b/>
          <w:bCs/>
          <w:color w:val="FF0000"/>
          <w:lang w:eastAsia="en-US"/>
        </w:rPr>
        <w:t xml:space="preserve"> r.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05996739" w14:textId="77777777" w:rsidR="00DB65A7" w:rsidRPr="00773D17" w:rsidRDefault="002E2F67"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77777777" w:rsidR="00DB65A7" w:rsidRPr="000F0283" w:rsidRDefault="0033190F" w:rsidP="00FE38F1">
      <w:pPr>
        <w:ind w:left="284"/>
        <w:jc w:val="both"/>
        <w:rPr>
          <w:rFonts w:asciiTheme="majorHAnsi" w:hAnsiTheme="majorHAnsi"/>
        </w:rPr>
      </w:pPr>
      <w:r>
        <w:rPr>
          <w:rFonts w:asciiTheme="majorHAnsi" w:eastAsiaTheme="majorEastAsia" w:hAnsiTheme="majorHAnsi" w:cstheme="majorBidi"/>
          <w:lang w:eastAsia="en-US"/>
        </w:rPr>
        <w:t>Nie dotyczy</w:t>
      </w:r>
    </w:p>
    <w:p w14:paraId="180F06AA" w14:textId="77777777" w:rsidR="00896A57" w:rsidRPr="005776E3" w:rsidRDefault="00896A57" w:rsidP="00896A57">
      <w:pPr>
        <w:shd w:val="clear" w:color="auto" w:fill="FFFFFF"/>
        <w:rPr>
          <w:rFonts w:asciiTheme="majorHAnsi" w:eastAsiaTheme="majorEastAsia" w:hAnsiTheme="majorHAnsi" w:cstheme="majorBidi"/>
          <w:i/>
          <w:lang w:eastAsia="en-US"/>
        </w:rPr>
      </w:pPr>
    </w:p>
    <w:p w14:paraId="760042DD" w14:textId="77777777" w:rsidR="00BA5CB8" w:rsidRPr="0083377E"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Pr>
          <w:rFonts w:asciiTheme="majorHAnsi" w:eastAsiaTheme="majorEastAsia" w:hAnsiTheme="majorHAnsi" w:cstheme="majorBidi"/>
          <w:b/>
          <w:u w:val="single"/>
          <w:lang w:eastAsia="en-US"/>
        </w:rPr>
        <w:t>:</w:t>
      </w:r>
    </w:p>
    <w:p w14:paraId="09CB8471" w14:textId="699B0A69" w:rsidR="00BA5CB8" w:rsidRDefault="006F51E8" w:rsidP="006F51E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7BEB434B" w14:textId="77777777" w:rsidR="006F51E8" w:rsidRPr="005E6BB5" w:rsidRDefault="006F51E8" w:rsidP="006F51E8">
      <w:pPr>
        <w:ind w:left="218"/>
        <w:jc w:val="both"/>
        <w:rPr>
          <w:rFonts w:asciiTheme="majorHAnsi" w:eastAsiaTheme="majorEastAsia" w:hAnsiTheme="majorHAnsi" w:cstheme="majorBidi"/>
          <w:b/>
          <w:u w:val="single"/>
          <w:lang w:eastAsia="en-US"/>
        </w:rPr>
      </w:pPr>
    </w:p>
    <w:p w14:paraId="5FA489F0" w14:textId="77777777" w:rsidR="00BA5CB8" w:rsidRPr="00F96AB1" w:rsidRDefault="00BA5CB8" w:rsidP="00A229F0">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Pr>
          <w:rFonts w:asciiTheme="majorHAnsi" w:eastAsiaTheme="majorEastAsia" w:hAnsiTheme="majorHAnsi" w:cstheme="majorBidi"/>
          <w:b/>
          <w:u w:val="single"/>
          <w:lang w:eastAsia="en-US"/>
        </w:rPr>
        <w:t>:</w:t>
      </w:r>
    </w:p>
    <w:p w14:paraId="464CA071" w14:textId="77777777" w:rsidR="00BA5CB8" w:rsidRPr="008C630A" w:rsidRDefault="00BA5CB8" w:rsidP="00BA5CB8">
      <w:pPr>
        <w:pStyle w:val="Akapitzlist"/>
        <w:autoSpaceDE w:val="0"/>
        <w:autoSpaceDN w:val="0"/>
        <w:adjustRightInd w:val="0"/>
        <w:spacing w:after="240"/>
        <w:ind w:left="218" w:hanging="76"/>
        <w:rPr>
          <w:rFonts w:asciiTheme="majorHAnsi" w:hAnsiTheme="majorHAnsi"/>
        </w:rPr>
      </w:pPr>
      <w:r w:rsidRPr="00925809">
        <w:rPr>
          <w:rFonts w:asciiTheme="majorHAnsi" w:hAnsiTheme="majorHAnsi"/>
        </w:rPr>
        <w:t xml:space="preserve"> Warunek ten zostanie uznany za spełniony, jeśli</w:t>
      </w:r>
      <w:r>
        <w:rPr>
          <w:rFonts w:asciiTheme="majorHAnsi" w:hAnsiTheme="majorHAnsi"/>
        </w:rPr>
        <w:t xml:space="preserve"> Wykonawca wykaże że</w:t>
      </w:r>
      <w:r w:rsidRPr="00925809">
        <w:rPr>
          <w:rFonts w:asciiTheme="majorHAnsi" w:hAnsiTheme="majorHAnsi"/>
        </w:rPr>
        <w:t>:</w:t>
      </w:r>
    </w:p>
    <w:p w14:paraId="04B3EA3E" w14:textId="14725636" w:rsidR="00BA5CB8" w:rsidRPr="00E06264" w:rsidRDefault="00BA5CB8" w:rsidP="00E06264">
      <w:pPr>
        <w:pStyle w:val="Akapitzlist"/>
        <w:numPr>
          <w:ilvl w:val="0"/>
          <w:numId w:val="55"/>
        </w:numPr>
        <w:ind w:left="567" w:right="419" w:hanging="425"/>
        <w:jc w:val="both"/>
        <w:rPr>
          <w:rFonts w:asciiTheme="majorHAnsi" w:hAnsiTheme="majorHAnsi"/>
          <w:bCs/>
        </w:rPr>
      </w:pPr>
      <w:r w:rsidRPr="00E06264">
        <w:rPr>
          <w:rFonts w:asciiTheme="majorHAnsi" w:hAnsiTheme="majorHAnsi"/>
        </w:rPr>
        <w:lastRenderedPageBreak/>
        <w:t>dysponuje lub będzie dysponował w okresie przewidzianym na realizację zamówienia</w:t>
      </w:r>
      <w:r w:rsidRPr="00E06264">
        <w:rPr>
          <w:rFonts w:asciiTheme="majorHAnsi" w:hAnsiTheme="majorHAnsi"/>
          <w:b/>
        </w:rPr>
        <w:t xml:space="preserve"> </w:t>
      </w:r>
      <w:r w:rsidRPr="00836063">
        <w:rPr>
          <w:rFonts w:asciiTheme="majorHAnsi" w:hAnsiTheme="majorHAnsi"/>
          <w:b/>
        </w:rPr>
        <w:t>osobą/osobami posiadającymi uprawnienia</w:t>
      </w:r>
      <w:r w:rsidR="00867F0D" w:rsidRPr="00836063">
        <w:rPr>
          <w:rFonts w:asciiTheme="majorHAnsi" w:hAnsiTheme="majorHAnsi"/>
          <w:b/>
        </w:rPr>
        <w:t>:</w:t>
      </w:r>
      <w:r w:rsidRPr="00836063">
        <w:rPr>
          <w:rFonts w:asciiTheme="majorHAnsi" w:hAnsiTheme="majorHAnsi"/>
          <w:b/>
        </w:rPr>
        <w:t xml:space="preserve"> budowlane do kierowania robotami budowlanymi o specjalności </w:t>
      </w:r>
      <w:r w:rsidR="00A20FBB" w:rsidRPr="00836063">
        <w:rPr>
          <w:rFonts w:asciiTheme="majorHAnsi" w:hAnsiTheme="majorHAnsi"/>
          <w:b/>
        </w:rPr>
        <w:t xml:space="preserve">konstrukcyjno – budowlanej </w:t>
      </w:r>
      <w:r w:rsidR="007A3C68" w:rsidRPr="00836063">
        <w:rPr>
          <w:rFonts w:asciiTheme="majorHAnsi" w:hAnsiTheme="majorHAnsi"/>
          <w:b/>
        </w:rPr>
        <w:t xml:space="preserve">oraz </w:t>
      </w:r>
      <w:r w:rsidR="00880BC0" w:rsidRPr="00836063">
        <w:rPr>
          <w:rFonts w:asciiTheme="majorHAnsi" w:hAnsiTheme="majorHAnsi"/>
          <w:b/>
        </w:rPr>
        <w:t xml:space="preserve">o specjalności </w:t>
      </w:r>
      <w:r w:rsidR="00A44D03" w:rsidRPr="00836063">
        <w:rPr>
          <w:rFonts w:asciiTheme="majorHAnsi" w:hAnsiTheme="majorHAnsi"/>
          <w:b/>
        </w:rPr>
        <w:t>instalacyjnej</w:t>
      </w:r>
      <w:r w:rsidR="001C0A3A" w:rsidRPr="00836063">
        <w:rPr>
          <w:rFonts w:asciiTheme="majorHAnsi" w:hAnsiTheme="majorHAnsi"/>
          <w:b/>
        </w:rPr>
        <w:t xml:space="preserve"> w zakresie sieci, instalacji i </w:t>
      </w:r>
      <w:r w:rsidR="00A44D03" w:rsidRPr="00836063">
        <w:rPr>
          <w:rFonts w:asciiTheme="majorHAnsi" w:hAnsiTheme="majorHAnsi"/>
          <w:b/>
        </w:rPr>
        <w:t xml:space="preserve">urządzeń </w:t>
      </w:r>
      <w:r w:rsidR="006F51E8" w:rsidRPr="00836063">
        <w:rPr>
          <w:rFonts w:asciiTheme="majorHAnsi" w:hAnsiTheme="majorHAnsi"/>
          <w:b/>
        </w:rPr>
        <w:t>wodociągowych</w:t>
      </w:r>
      <w:r w:rsidRPr="00836063">
        <w:rPr>
          <w:rFonts w:asciiTheme="majorHAnsi" w:hAnsiTheme="majorHAnsi"/>
          <w:b/>
        </w:rPr>
        <w:t xml:space="preserve"> </w:t>
      </w:r>
      <w:r w:rsidR="00A20FBB" w:rsidRPr="00836063">
        <w:rPr>
          <w:rFonts w:asciiTheme="majorHAnsi" w:hAnsiTheme="majorHAnsi"/>
          <w:b/>
        </w:rPr>
        <w:t xml:space="preserve">i kanalizacyjnych </w:t>
      </w:r>
      <w:r w:rsidR="007A3C68" w:rsidRPr="00836063">
        <w:rPr>
          <w:rFonts w:asciiTheme="majorHAnsi" w:hAnsiTheme="majorHAnsi"/>
          <w:b/>
        </w:rPr>
        <w:t xml:space="preserve">oraz </w:t>
      </w:r>
      <w:r w:rsidR="00880BC0" w:rsidRPr="00836063">
        <w:rPr>
          <w:rFonts w:asciiTheme="majorHAnsi" w:hAnsiTheme="majorHAnsi"/>
          <w:b/>
        </w:rPr>
        <w:t xml:space="preserve">o specjalności </w:t>
      </w:r>
      <w:r w:rsidR="007A3C68" w:rsidRPr="00836063">
        <w:rPr>
          <w:rFonts w:asciiTheme="majorHAnsi" w:hAnsiTheme="majorHAnsi"/>
          <w:b/>
        </w:rPr>
        <w:t xml:space="preserve">instalacyjnej w zakresie sieci, instalacji i urządzeń </w:t>
      </w:r>
      <w:r w:rsidR="00A20FBB" w:rsidRPr="00836063">
        <w:rPr>
          <w:rFonts w:asciiTheme="majorHAnsi" w:hAnsiTheme="majorHAnsi"/>
          <w:b/>
        </w:rPr>
        <w:t>elektryczn</w:t>
      </w:r>
      <w:r w:rsidR="007A3C68" w:rsidRPr="00836063">
        <w:rPr>
          <w:rFonts w:asciiTheme="majorHAnsi" w:hAnsiTheme="majorHAnsi"/>
          <w:b/>
        </w:rPr>
        <w:t>ych</w:t>
      </w:r>
      <w:r w:rsidR="007A3C68" w:rsidRPr="00836063">
        <w:rPr>
          <w:rFonts w:asciiTheme="majorHAnsi" w:hAnsiTheme="majorHAnsi"/>
          <w:bCs/>
        </w:rPr>
        <w:t xml:space="preserve"> </w:t>
      </w:r>
      <w:r w:rsidRPr="00E06264">
        <w:rPr>
          <w:rFonts w:asciiTheme="majorHAnsi" w:hAnsiTheme="majorHAnsi"/>
          <w:bCs/>
        </w:rPr>
        <w:t>potwierdzone stosownymi decyzjami, o których mowa w ustawie z dnia 7 lipca 1994 r. Prawo budowlane (t.j.</w:t>
      </w:r>
      <w:r w:rsidR="00880BC0">
        <w:rPr>
          <w:rFonts w:asciiTheme="majorHAnsi" w:hAnsiTheme="majorHAnsi"/>
          <w:bCs/>
        </w:rPr>
        <w:t xml:space="preserve"> </w:t>
      </w:r>
      <w:r w:rsidRPr="00E06264">
        <w:rPr>
          <w:rFonts w:asciiTheme="majorHAnsi" w:hAnsiTheme="majorHAnsi"/>
          <w:bCs/>
        </w:rPr>
        <w:t xml:space="preserve"> Dz. U. z 202</w:t>
      </w:r>
      <w:r w:rsidR="00A20FBB" w:rsidRPr="00E06264">
        <w:rPr>
          <w:rFonts w:asciiTheme="majorHAnsi" w:hAnsiTheme="majorHAnsi"/>
          <w:bCs/>
        </w:rPr>
        <w:t>3</w:t>
      </w:r>
      <w:r w:rsidRPr="00E06264">
        <w:rPr>
          <w:rFonts w:asciiTheme="majorHAnsi" w:hAnsiTheme="majorHAnsi"/>
          <w:bCs/>
        </w:rPr>
        <w:t xml:space="preserve">r. poz. </w:t>
      </w:r>
      <w:r w:rsidR="00A20FBB" w:rsidRPr="00E06264">
        <w:rPr>
          <w:rFonts w:asciiTheme="majorHAnsi" w:hAnsiTheme="majorHAnsi"/>
          <w:bCs/>
        </w:rPr>
        <w:t>682</w:t>
      </w:r>
      <w:r w:rsidRPr="00E06264">
        <w:rPr>
          <w:rFonts w:asciiTheme="majorHAnsi" w:hAnsiTheme="majorHAnsi"/>
          <w:bCs/>
        </w:rPr>
        <w:t xml:space="preserve"> ze zm.) lub inne ważne uprawnienia do kierowania robotami budowlanymi w w/w specjalności</w:t>
      </w:r>
      <w:r w:rsidR="00A20FBB" w:rsidRPr="00E06264">
        <w:rPr>
          <w:rFonts w:asciiTheme="majorHAnsi" w:hAnsiTheme="majorHAnsi"/>
          <w:bCs/>
        </w:rPr>
        <w:t>ach</w:t>
      </w:r>
      <w:r w:rsidRPr="00E06264">
        <w:rPr>
          <w:rFonts w:asciiTheme="majorHAnsi" w:hAnsiTheme="majorHAnsi"/>
          <w:bCs/>
        </w:rPr>
        <w:t xml:space="preserve"> wydane na podstawie wcześniej obowiązujących przepisów</w:t>
      </w:r>
      <w:r w:rsidR="007B52DB" w:rsidRPr="00E06264">
        <w:rPr>
          <w:rFonts w:asciiTheme="majorHAnsi" w:hAnsiTheme="majorHAnsi"/>
          <w:bCs/>
        </w:rPr>
        <w:t xml:space="preserve"> ( patrz  załącznik nr 7 do SWZ ).</w:t>
      </w:r>
    </w:p>
    <w:p w14:paraId="63B776CE" w14:textId="77777777" w:rsidR="004C6D90" w:rsidRPr="007B52DB" w:rsidRDefault="004C6D90" w:rsidP="004C6D90">
      <w:pPr>
        <w:pStyle w:val="Akapitzlist"/>
        <w:ind w:left="284" w:right="419"/>
        <w:jc w:val="both"/>
        <w:rPr>
          <w:rFonts w:asciiTheme="majorHAnsi" w:hAnsiTheme="majorHAnsi"/>
          <w:bCs/>
        </w:rPr>
      </w:pPr>
    </w:p>
    <w:p w14:paraId="052E022D" w14:textId="4AAFD89F" w:rsidR="00BA5CB8" w:rsidRPr="00D7141E" w:rsidRDefault="001A7A8C" w:rsidP="00BA5CB8">
      <w:pPr>
        <w:spacing w:after="240"/>
        <w:ind w:left="291" w:right="411"/>
        <w:jc w:val="both"/>
        <w:rPr>
          <w:rFonts w:asciiTheme="majorHAnsi" w:hAnsiTheme="majorHAnsi"/>
          <w:i/>
        </w:rPr>
      </w:pPr>
      <w:r>
        <w:rPr>
          <w:rFonts w:asciiTheme="majorHAnsi" w:hAnsiTheme="majorHAnsi"/>
          <w:i/>
        </w:rPr>
        <w:t xml:space="preserve"> </w:t>
      </w:r>
      <w:r w:rsidR="00E06264">
        <w:rPr>
          <w:rFonts w:asciiTheme="majorHAnsi" w:hAnsiTheme="majorHAnsi"/>
          <w:i/>
        </w:rPr>
        <w:t>Przez uprawnienia należy rozumieć: uprawnienia budowlane o których mowa</w:t>
      </w:r>
      <w:r w:rsidR="00BA5CB8" w:rsidRPr="00593801">
        <w:rPr>
          <w:rFonts w:asciiTheme="majorHAnsi" w:hAnsiTheme="majorHAnsi"/>
          <w:i/>
        </w:rPr>
        <w:t xml:space="preserve"> w ustawie z dnia 7 lipca 1994 r. Prawo budowlane (</w:t>
      </w:r>
      <w:r w:rsidR="000D4B45">
        <w:rPr>
          <w:rFonts w:asciiTheme="majorHAnsi" w:hAnsiTheme="majorHAnsi"/>
          <w:i/>
        </w:rPr>
        <w:t xml:space="preserve">t.j. </w:t>
      </w:r>
      <w:r w:rsidR="00BA5CB8" w:rsidRPr="00593801">
        <w:rPr>
          <w:rFonts w:asciiTheme="majorHAnsi" w:hAnsiTheme="majorHAnsi"/>
          <w:i/>
        </w:rPr>
        <w:t>Dz. U. z 2</w:t>
      </w:r>
      <w:r w:rsidR="000D4B45">
        <w:rPr>
          <w:rFonts w:asciiTheme="majorHAnsi" w:hAnsiTheme="majorHAnsi"/>
          <w:i/>
        </w:rPr>
        <w:t>023</w:t>
      </w:r>
      <w:r w:rsidR="00BA5CB8" w:rsidRPr="00593801">
        <w:rPr>
          <w:rFonts w:asciiTheme="majorHAnsi" w:hAnsiTheme="majorHAnsi"/>
          <w:i/>
        </w:rPr>
        <w:t xml:space="preserve">r poz. </w:t>
      </w:r>
      <w:r w:rsidR="000D4B45">
        <w:rPr>
          <w:rFonts w:asciiTheme="majorHAnsi" w:hAnsiTheme="majorHAnsi"/>
          <w:i/>
        </w:rPr>
        <w:t>682</w:t>
      </w:r>
      <w:r w:rsidR="00BA5CB8" w:rsidRPr="00593801">
        <w:rPr>
          <w:rFonts w:asciiTheme="majorHAnsi" w:hAnsiTheme="majorHAnsi"/>
          <w:i/>
        </w:rPr>
        <w:t xml:space="preserve"> ze zm.) </w:t>
      </w:r>
      <w:r w:rsidR="00BA5CB8" w:rsidRPr="00D7141E">
        <w:rPr>
          <w:rFonts w:asciiTheme="majorHAnsi" w:hAnsiTheme="majorHAnsi"/>
          <w:i/>
        </w:rPr>
        <w:t xml:space="preserve">oraz  w Rozporządzeniu Ministra </w:t>
      </w:r>
      <w:r w:rsidR="00494838" w:rsidRPr="00D7141E">
        <w:rPr>
          <w:rFonts w:asciiTheme="majorHAnsi" w:hAnsiTheme="majorHAnsi"/>
          <w:i/>
        </w:rPr>
        <w:t>Inwestycji i Rozwoju</w:t>
      </w:r>
      <w:r w:rsidR="00BA5CB8" w:rsidRPr="00D7141E">
        <w:rPr>
          <w:rFonts w:asciiTheme="majorHAnsi" w:hAnsiTheme="majorHAnsi"/>
          <w:i/>
        </w:rPr>
        <w:t xml:space="preserve"> z dnia 2</w:t>
      </w:r>
      <w:r w:rsidR="00494838" w:rsidRPr="00D7141E">
        <w:rPr>
          <w:rFonts w:asciiTheme="majorHAnsi" w:hAnsiTheme="majorHAnsi"/>
          <w:i/>
        </w:rPr>
        <w:t>9</w:t>
      </w:r>
      <w:r w:rsidR="00BA5CB8" w:rsidRPr="00D7141E">
        <w:rPr>
          <w:rFonts w:asciiTheme="majorHAnsi" w:hAnsiTheme="majorHAnsi"/>
          <w:i/>
        </w:rPr>
        <w:t xml:space="preserve"> kwietnia 20</w:t>
      </w:r>
      <w:r w:rsidR="00494838" w:rsidRPr="00D7141E">
        <w:rPr>
          <w:rFonts w:asciiTheme="majorHAnsi" w:hAnsiTheme="majorHAnsi"/>
          <w:i/>
        </w:rPr>
        <w:t>19</w:t>
      </w:r>
      <w:r w:rsidR="00BA5CB8" w:rsidRPr="00D7141E">
        <w:rPr>
          <w:rFonts w:asciiTheme="majorHAnsi" w:hAnsiTheme="majorHAnsi"/>
          <w:i/>
        </w:rPr>
        <w:t xml:space="preserve">r.  w sprawie </w:t>
      </w:r>
      <w:r w:rsidR="00494838" w:rsidRPr="00D7141E">
        <w:rPr>
          <w:rFonts w:asciiTheme="majorHAnsi" w:hAnsiTheme="majorHAnsi"/>
          <w:i/>
        </w:rPr>
        <w:t xml:space="preserve">przygotowania </w:t>
      </w:r>
      <w:r w:rsidR="00D7141E" w:rsidRPr="00D7141E">
        <w:rPr>
          <w:rFonts w:asciiTheme="majorHAnsi" w:hAnsiTheme="majorHAnsi"/>
          <w:i/>
        </w:rPr>
        <w:t>zawodowego</w:t>
      </w:r>
      <w:r w:rsidR="00494838" w:rsidRPr="00D7141E">
        <w:rPr>
          <w:rFonts w:asciiTheme="majorHAnsi" w:hAnsiTheme="majorHAnsi"/>
          <w:i/>
        </w:rPr>
        <w:t xml:space="preserve"> do wykonywania </w:t>
      </w:r>
      <w:r w:rsidR="00BA5CB8" w:rsidRPr="00D7141E">
        <w:rPr>
          <w:rFonts w:asciiTheme="majorHAnsi" w:hAnsiTheme="majorHAnsi"/>
          <w:i/>
        </w:rPr>
        <w:t>samodzielnych funkcji technicznych w budownictwie (</w:t>
      </w:r>
      <w:r w:rsidR="00494838" w:rsidRPr="00D7141E">
        <w:rPr>
          <w:rFonts w:asciiTheme="majorHAnsi" w:hAnsiTheme="majorHAnsi"/>
          <w:i/>
        </w:rPr>
        <w:t xml:space="preserve">tj. </w:t>
      </w:r>
      <w:r w:rsidR="00BA5CB8" w:rsidRPr="00D7141E">
        <w:rPr>
          <w:rFonts w:asciiTheme="majorHAnsi" w:hAnsiTheme="majorHAnsi"/>
          <w:i/>
        </w:rPr>
        <w:t>Dz. U. z 20</w:t>
      </w:r>
      <w:r w:rsidR="00494838" w:rsidRPr="00D7141E">
        <w:rPr>
          <w:rFonts w:asciiTheme="majorHAnsi" w:hAnsiTheme="majorHAnsi"/>
          <w:i/>
        </w:rPr>
        <w:t>19</w:t>
      </w:r>
      <w:r w:rsidR="00BA5CB8" w:rsidRPr="00D7141E">
        <w:rPr>
          <w:rFonts w:asciiTheme="majorHAnsi" w:hAnsiTheme="majorHAnsi"/>
          <w:i/>
        </w:rPr>
        <w:t xml:space="preserve"> r.  poz.</w:t>
      </w:r>
      <w:r w:rsidR="00494838" w:rsidRPr="00D7141E">
        <w:rPr>
          <w:rFonts w:asciiTheme="majorHAnsi" w:hAnsiTheme="majorHAnsi"/>
          <w:i/>
        </w:rPr>
        <w:t xml:space="preserve"> 831</w:t>
      </w:r>
      <w:r w:rsidR="00BA5CB8" w:rsidRPr="00D7141E">
        <w:rPr>
          <w:rFonts w:asciiTheme="majorHAnsi" w:hAnsiTheme="majorHAnsi"/>
          <w:i/>
        </w:rPr>
        <w:t xml:space="preserve"> ze zm.) lub odpowiadające im ważne uprawnienia budowlane wydane na podstawie uprzednio obowiązujących przepisów prawa, lub uznane przez właściwy organ, zgodnie  z ustawą z dnia 22 grudnia 201</w:t>
      </w:r>
      <w:r w:rsidR="00D7141E" w:rsidRPr="00D7141E">
        <w:rPr>
          <w:rFonts w:asciiTheme="majorHAnsi" w:hAnsiTheme="majorHAnsi"/>
          <w:i/>
        </w:rPr>
        <w:t>5</w:t>
      </w:r>
      <w:r w:rsidR="00BA5CB8" w:rsidRPr="00D7141E">
        <w:rPr>
          <w:rFonts w:asciiTheme="majorHAnsi" w:hAnsiTheme="majorHAnsi"/>
          <w:i/>
        </w:rPr>
        <w:t>r. o zasadach uznawania kwalifikacji zawodowych nabytych  w państwach członkowskich Unii Europejskiej (tj. w Dz.U. z 20</w:t>
      </w:r>
      <w:r w:rsidR="000D4B45">
        <w:rPr>
          <w:rFonts w:asciiTheme="majorHAnsi" w:hAnsiTheme="majorHAnsi"/>
          <w:i/>
        </w:rPr>
        <w:t>23</w:t>
      </w:r>
      <w:r w:rsidR="00BA5CB8" w:rsidRPr="00D7141E">
        <w:rPr>
          <w:rFonts w:asciiTheme="majorHAnsi" w:hAnsiTheme="majorHAnsi"/>
          <w:i/>
        </w:rPr>
        <w:t xml:space="preserve">r. poz. </w:t>
      </w:r>
      <w:r w:rsidR="00926D3E">
        <w:rPr>
          <w:rFonts w:asciiTheme="majorHAnsi" w:hAnsiTheme="majorHAnsi"/>
          <w:i/>
        </w:rPr>
        <w:t>334</w:t>
      </w:r>
      <w:r w:rsidR="00BA5CB8" w:rsidRPr="00D7141E">
        <w:rPr>
          <w:rFonts w:asciiTheme="majorHAnsi" w:hAnsiTheme="majorHAnsi"/>
          <w:i/>
        </w:rPr>
        <w:t xml:space="preserve"> ze zm.) do pełnienia samodzielnej funkcji w budownictwie.  </w:t>
      </w:r>
    </w:p>
    <w:p w14:paraId="591255E0" w14:textId="34755609" w:rsidR="001415BE" w:rsidRPr="00836063" w:rsidRDefault="00BA5CB8" w:rsidP="00E06264">
      <w:pPr>
        <w:pStyle w:val="Akapitzlist"/>
        <w:numPr>
          <w:ilvl w:val="0"/>
          <w:numId w:val="55"/>
        </w:numPr>
        <w:ind w:right="416" w:hanging="578"/>
        <w:jc w:val="both"/>
        <w:rPr>
          <w:rFonts w:asciiTheme="majorHAnsi" w:hAnsiTheme="majorHAnsi"/>
          <w:b/>
        </w:rPr>
      </w:pPr>
      <w:r w:rsidRPr="00880BC0">
        <w:rPr>
          <w:rFonts w:asciiTheme="majorHAnsi" w:hAnsiTheme="majorHAnsi"/>
          <w:b/>
        </w:rPr>
        <w:t xml:space="preserve">w okresie ostatnich 5 lat </w:t>
      </w:r>
      <w:r w:rsidRPr="00880BC0">
        <w:rPr>
          <w:rFonts w:asciiTheme="majorHAnsi" w:hAnsiTheme="majorHAnsi"/>
          <w:bCs/>
        </w:rPr>
        <w:t xml:space="preserve">przed upływem terminu składania ofert o udzielenie zamówienia, a jeżeli okres prowadzenia działalności jest krótszy - w tym okresie, </w:t>
      </w:r>
      <w:r w:rsidR="00145ED8" w:rsidRPr="00880BC0">
        <w:rPr>
          <w:rFonts w:asciiTheme="majorHAnsi" w:hAnsiTheme="majorHAnsi"/>
          <w:bCs/>
        </w:rPr>
        <w:t>wykonali co najmniej</w:t>
      </w:r>
      <w:r w:rsidR="00145ED8" w:rsidRPr="00880BC0">
        <w:rPr>
          <w:rFonts w:asciiTheme="majorHAnsi" w:hAnsiTheme="majorHAnsi"/>
        </w:rPr>
        <w:t xml:space="preserve"> </w:t>
      </w:r>
      <w:r w:rsidR="00145ED8" w:rsidRPr="00880BC0">
        <w:rPr>
          <w:rFonts w:asciiTheme="majorHAnsi" w:hAnsiTheme="majorHAnsi"/>
          <w:b/>
        </w:rPr>
        <w:t xml:space="preserve">dwie roboty o charakterze podobnym do objętych zamówieniem w tym jednej o wartości nie mniejszej niż </w:t>
      </w:r>
      <w:r w:rsidR="00867F0D" w:rsidRPr="00836063">
        <w:rPr>
          <w:rFonts w:asciiTheme="majorHAnsi" w:hAnsiTheme="majorHAnsi"/>
          <w:b/>
        </w:rPr>
        <w:t>5</w:t>
      </w:r>
      <w:r w:rsidR="00A12759" w:rsidRPr="00836063">
        <w:rPr>
          <w:rFonts w:asciiTheme="majorHAnsi" w:hAnsiTheme="majorHAnsi"/>
          <w:b/>
        </w:rPr>
        <w:t>0</w:t>
      </w:r>
      <w:r w:rsidR="00376ECA" w:rsidRPr="00836063">
        <w:rPr>
          <w:rFonts w:asciiTheme="majorHAnsi" w:hAnsiTheme="majorHAnsi"/>
          <w:b/>
        </w:rPr>
        <w:t>0</w:t>
      </w:r>
      <w:r w:rsidR="00145ED8" w:rsidRPr="00836063">
        <w:rPr>
          <w:rFonts w:asciiTheme="majorHAnsi" w:hAnsiTheme="majorHAnsi"/>
          <w:b/>
        </w:rPr>
        <w:t xml:space="preserve"> 000,00</w:t>
      </w:r>
      <w:r w:rsidR="0090016E" w:rsidRPr="00836063">
        <w:rPr>
          <w:rFonts w:asciiTheme="majorHAnsi" w:hAnsiTheme="majorHAnsi"/>
          <w:b/>
        </w:rPr>
        <w:t xml:space="preserve"> </w:t>
      </w:r>
      <w:r w:rsidR="00145ED8" w:rsidRPr="00836063">
        <w:rPr>
          <w:rFonts w:asciiTheme="majorHAnsi" w:hAnsiTheme="majorHAnsi"/>
          <w:b/>
        </w:rPr>
        <w:t>zł</w:t>
      </w:r>
      <w:r w:rsidRPr="00836063">
        <w:rPr>
          <w:rFonts w:asciiTheme="majorHAnsi" w:hAnsiTheme="majorHAnsi"/>
          <w:b/>
        </w:rPr>
        <w:t xml:space="preserve"> brutto polegając</w:t>
      </w:r>
      <w:r w:rsidR="00016E74" w:rsidRPr="00836063">
        <w:rPr>
          <w:rFonts w:asciiTheme="majorHAnsi" w:hAnsiTheme="majorHAnsi"/>
          <w:b/>
        </w:rPr>
        <w:t>e</w:t>
      </w:r>
      <w:r w:rsidRPr="00836063">
        <w:rPr>
          <w:rFonts w:asciiTheme="majorHAnsi" w:hAnsiTheme="majorHAnsi"/>
          <w:b/>
        </w:rPr>
        <w:t xml:space="preserve"> na budowie</w:t>
      </w:r>
      <w:r w:rsidR="001415BE" w:rsidRPr="00836063">
        <w:rPr>
          <w:rFonts w:asciiTheme="majorHAnsi" w:hAnsiTheme="majorHAnsi" w:cs="Arial"/>
          <w:b/>
          <w:bCs/>
        </w:rPr>
        <w:t xml:space="preserve"> budynku użyteczności publicznej</w:t>
      </w:r>
      <w:r w:rsidR="001A7A8C" w:rsidRPr="00836063">
        <w:rPr>
          <w:rFonts w:asciiTheme="majorHAnsi" w:hAnsiTheme="majorHAnsi" w:cs="Arial"/>
          <w:b/>
          <w:bCs/>
        </w:rPr>
        <w:t xml:space="preserve"> o powierzchni zabudowy co najmniej 200 m</w:t>
      </w:r>
      <w:r w:rsidR="001A7A8C" w:rsidRPr="00836063">
        <w:rPr>
          <w:rFonts w:asciiTheme="majorHAnsi" w:hAnsiTheme="majorHAnsi" w:cs="Arial"/>
          <w:b/>
          <w:bCs/>
          <w:vertAlign w:val="superscript"/>
        </w:rPr>
        <w:t>2</w:t>
      </w:r>
    </w:p>
    <w:p w14:paraId="2B57FF8D" w14:textId="77777777" w:rsidR="001415BE" w:rsidRPr="00880BC0" w:rsidRDefault="001415BE" w:rsidP="001415BE">
      <w:pPr>
        <w:ind w:right="416"/>
        <w:jc w:val="both"/>
        <w:rPr>
          <w:rFonts w:asciiTheme="majorHAnsi" w:hAnsiTheme="majorHAnsi" w:cs="Arial"/>
          <w:b/>
          <w:bCs/>
          <w:color w:val="FF0000"/>
        </w:rPr>
      </w:pPr>
    </w:p>
    <w:p w14:paraId="1DD69360" w14:textId="6059EDE6" w:rsidR="001415BE" w:rsidRPr="00880BC0" w:rsidRDefault="001415BE" w:rsidP="00EC0C2A">
      <w:pPr>
        <w:autoSpaceDE w:val="0"/>
        <w:autoSpaceDN w:val="0"/>
        <w:adjustRightInd w:val="0"/>
        <w:ind w:left="284"/>
        <w:rPr>
          <w:rFonts w:asciiTheme="majorHAnsi" w:hAnsiTheme="majorHAnsi" w:cs="Arial"/>
          <w:sz w:val="22"/>
          <w:szCs w:val="22"/>
        </w:rPr>
      </w:pPr>
      <w:r w:rsidRPr="00880BC0">
        <w:rPr>
          <w:rFonts w:asciiTheme="majorHAnsi" w:hAnsiTheme="majorHAnsi" w:cs="Arial"/>
          <w:sz w:val="22"/>
          <w:szCs w:val="22"/>
        </w:rPr>
        <w:t xml:space="preserve">Zamawiający informuje, że ilekroć w niniejszej SWZ użyto sformułowania </w:t>
      </w:r>
    </w:p>
    <w:p w14:paraId="4BE08A9D" w14:textId="33386A42" w:rsidR="001415BE" w:rsidRPr="00880BC0" w:rsidRDefault="001415BE" w:rsidP="00EC0C2A">
      <w:pPr>
        <w:autoSpaceDE w:val="0"/>
        <w:autoSpaceDN w:val="0"/>
        <w:adjustRightInd w:val="0"/>
        <w:ind w:left="284"/>
        <w:rPr>
          <w:rFonts w:asciiTheme="majorHAnsi" w:hAnsiTheme="majorHAnsi" w:cs="Arial"/>
          <w:sz w:val="22"/>
          <w:szCs w:val="22"/>
        </w:rPr>
      </w:pPr>
      <w:r w:rsidRPr="00880BC0">
        <w:rPr>
          <w:rFonts w:asciiTheme="majorHAnsi" w:hAnsiTheme="majorHAnsi" w:cs="Arial"/>
          <w:sz w:val="22"/>
          <w:szCs w:val="22"/>
        </w:rPr>
        <w:t xml:space="preserve">- </w:t>
      </w:r>
      <w:r w:rsidRPr="00880BC0">
        <w:rPr>
          <w:rFonts w:asciiTheme="majorHAnsi" w:hAnsiTheme="majorHAnsi" w:cs="Arial"/>
          <w:b/>
          <w:bCs/>
          <w:sz w:val="22"/>
          <w:szCs w:val="22"/>
        </w:rPr>
        <w:t xml:space="preserve">budynek użyteczności publicznej </w:t>
      </w:r>
      <w:r w:rsidRPr="00880BC0">
        <w:rPr>
          <w:rFonts w:asciiTheme="majorHAnsi" w:hAnsiTheme="majorHAnsi" w:cs="Arial"/>
          <w:sz w:val="22"/>
          <w:szCs w:val="22"/>
        </w:rPr>
        <w:t>- pojęcie te należy rozumieć zgodnie z definicją zawartą w Rozporządzeniu Ministra Infrastruktury w sprawie warunków technicznych jakim powinny odpowiadać budynki i ich usytuowanie (tj. Dz.U. z 20</w:t>
      </w:r>
      <w:r w:rsidR="00EC0C2A" w:rsidRPr="00880BC0">
        <w:rPr>
          <w:rFonts w:asciiTheme="majorHAnsi" w:hAnsiTheme="majorHAnsi" w:cs="Arial"/>
          <w:sz w:val="22"/>
          <w:szCs w:val="22"/>
        </w:rPr>
        <w:t>22</w:t>
      </w:r>
      <w:r w:rsidRPr="00880BC0">
        <w:rPr>
          <w:rFonts w:asciiTheme="majorHAnsi" w:hAnsiTheme="majorHAnsi" w:cs="Arial"/>
          <w:sz w:val="22"/>
          <w:szCs w:val="22"/>
        </w:rPr>
        <w:t xml:space="preserve"> r., poz. 1</w:t>
      </w:r>
      <w:r w:rsidR="00EC0C2A" w:rsidRPr="00880BC0">
        <w:rPr>
          <w:rFonts w:asciiTheme="majorHAnsi" w:hAnsiTheme="majorHAnsi" w:cs="Arial"/>
          <w:sz w:val="22"/>
          <w:szCs w:val="22"/>
        </w:rPr>
        <w:t>225</w:t>
      </w:r>
      <w:r w:rsidRPr="00880BC0">
        <w:rPr>
          <w:rFonts w:asciiTheme="majorHAnsi" w:hAnsiTheme="majorHAnsi" w:cs="Arial"/>
          <w:sz w:val="22"/>
          <w:szCs w:val="22"/>
        </w:rPr>
        <w:t xml:space="preserve">) </w:t>
      </w:r>
    </w:p>
    <w:p w14:paraId="26F9DD7D" w14:textId="77777777" w:rsidR="001A7A8C" w:rsidRPr="00880BC0" w:rsidRDefault="001A7A8C" w:rsidP="00EC0C2A">
      <w:pPr>
        <w:autoSpaceDE w:val="0"/>
        <w:autoSpaceDN w:val="0"/>
        <w:adjustRightInd w:val="0"/>
        <w:ind w:left="284"/>
        <w:rPr>
          <w:rFonts w:asciiTheme="majorHAnsi" w:hAnsiTheme="majorHAnsi" w:cs="Arial"/>
        </w:rPr>
      </w:pPr>
    </w:p>
    <w:p w14:paraId="1FC392B9" w14:textId="2676647D" w:rsidR="001415BE" w:rsidRPr="00880BC0" w:rsidRDefault="001415BE" w:rsidP="00EC0C2A">
      <w:pPr>
        <w:autoSpaceDE w:val="0"/>
        <w:autoSpaceDN w:val="0"/>
        <w:adjustRightInd w:val="0"/>
        <w:ind w:left="284"/>
        <w:rPr>
          <w:rFonts w:asciiTheme="majorHAnsi" w:hAnsiTheme="majorHAnsi" w:cs="Arial"/>
        </w:rPr>
      </w:pPr>
      <w:r w:rsidRPr="00880BC0">
        <w:rPr>
          <w:rFonts w:asciiTheme="majorHAnsi" w:hAnsiTheme="majorHAnsi" w:cs="Arial"/>
          <w:b/>
          <w:bCs/>
        </w:rPr>
        <w:t xml:space="preserve">UWAGA! </w:t>
      </w:r>
    </w:p>
    <w:p w14:paraId="0100D425" w14:textId="2CE08E23" w:rsidR="001415BE" w:rsidRPr="003773BE" w:rsidRDefault="001415BE" w:rsidP="00EC0C2A">
      <w:pPr>
        <w:ind w:left="284" w:right="416"/>
        <w:jc w:val="both"/>
        <w:rPr>
          <w:rFonts w:asciiTheme="majorHAnsi" w:hAnsiTheme="majorHAnsi"/>
          <w:b/>
        </w:rPr>
      </w:pPr>
      <w:r w:rsidRPr="003773BE">
        <w:rPr>
          <w:rFonts w:asciiTheme="majorHAnsi" w:hAnsiTheme="majorHAnsi" w:cs="Arial"/>
        </w:rPr>
        <w:t>W przypadku, gdy ww. zakres zadania budowlanego będzie stanowił część robót o szerszym zakresie, Wykonawca zobowiązany jest wyodrębnić rodzajowo i kwotowo zadanie budowlane, o którym mowa powyżej.</w:t>
      </w:r>
    </w:p>
    <w:p w14:paraId="5AEC8BB4" w14:textId="77777777" w:rsidR="00BA5CB8" w:rsidRPr="003773BE" w:rsidRDefault="00BA5CB8" w:rsidP="001415BE">
      <w:pPr>
        <w:ind w:right="416"/>
        <w:jc w:val="both"/>
        <w:rPr>
          <w:rFonts w:asciiTheme="majorHAnsi" w:hAnsiTheme="majorHAnsi"/>
          <w:b/>
        </w:rPr>
      </w:pPr>
    </w:p>
    <w:p w14:paraId="3FB8517B" w14:textId="68CBAA9E" w:rsidR="00BA5CB8" w:rsidRPr="003773BE" w:rsidRDefault="00BA5CB8" w:rsidP="00BA5CB8">
      <w:pPr>
        <w:ind w:left="291" w:right="416"/>
        <w:jc w:val="both"/>
        <w:rPr>
          <w:rFonts w:asciiTheme="majorHAnsi" w:hAnsiTheme="majorHAnsi"/>
          <w:bCs/>
        </w:rPr>
      </w:pPr>
      <w:r w:rsidRPr="003773BE">
        <w:rPr>
          <w:rFonts w:asciiTheme="majorHAnsi" w:hAnsiTheme="majorHAnsi"/>
          <w:bCs/>
        </w:rPr>
        <w:t>Wykaz ww. robót powinien zawierać informacje o ich rodzaju, wartości, dacie i miejscu ich wykonania oraz podmiocie na rzecz którego zostały one wykonane</w:t>
      </w:r>
      <w:r w:rsidR="004C6D90" w:rsidRPr="003773BE">
        <w:rPr>
          <w:rFonts w:asciiTheme="majorHAnsi" w:hAnsiTheme="majorHAnsi"/>
          <w:bCs/>
        </w:rPr>
        <w:t xml:space="preserve"> ( patrz załącznik nr 6 do SWZ ).</w:t>
      </w:r>
    </w:p>
    <w:p w14:paraId="1D1AB467" w14:textId="77777777" w:rsidR="00BA5CB8" w:rsidRPr="003773BE" w:rsidRDefault="00BA5CB8" w:rsidP="00BA5CB8">
      <w:pPr>
        <w:ind w:left="291" w:right="416"/>
        <w:jc w:val="both"/>
        <w:rPr>
          <w:rFonts w:asciiTheme="majorHAnsi" w:hAnsiTheme="majorHAnsi"/>
        </w:rPr>
      </w:pPr>
    </w:p>
    <w:p w14:paraId="7EAACCB9" w14:textId="7B9014B2" w:rsidR="00BA5CB8" w:rsidRPr="003773BE" w:rsidRDefault="00BA5CB8" w:rsidP="0039546C">
      <w:pPr>
        <w:ind w:left="291" w:right="419"/>
        <w:jc w:val="both"/>
        <w:rPr>
          <w:rFonts w:asciiTheme="majorHAnsi" w:hAnsiTheme="majorHAnsi"/>
        </w:rPr>
      </w:pPr>
      <w:r w:rsidRPr="003773BE">
        <w:rPr>
          <w:rFonts w:asciiTheme="majorHAnsi" w:hAnsiTheme="majorHAnsi"/>
        </w:rPr>
        <w:t>Ww. wykonane lub wykonywane prace muszą być potwierdzone dowodami określającymi, iż roboty budowlane zostały wykonane lub są wykonywane należycie</w:t>
      </w:r>
      <w:r w:rsidR="0039546C" w:rsidRPr="003773BE">
        <w:rPr>
          <w:rFonts w:asciiTheme="majorHAnsi" w:hAnsiTheme="majorHAnsi"/>
        </w:rPr>
        <w:t xml:space="preserve"> </w:t>
      </w:r>
      <w:r w:rsidRPr="003773BE">
        <w:rPr>
          <w:rFonts w:asciiTheme="majorHAnsi" w:hAnsiTheme="majorHAnsi"/>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97CC42C" w14:textId="77777777" w:rsidR="00BA5CB8" w:rsidRPr="008C630A" w:rsidRDefault="00BA5CB8" w:rsidP="00BA5CB8">
      <w:pPr>
        <w:spacing w:after="10" w:line="259" w:lineRule="auto"/>
        <w:ind w:left="296"/>
        <w:jc w:val="both"/>
        <w:rPr>
          <w:rFonts w:asciiTheme="majorHAnsi" w:hAnsiTheme="majorHAnsi"/>
        </w:rPr>
      </w:pPr>
      <w:r w:rsidRPr="008C630A">
        <w:rPr>
          <w:rFonts w:asciiTheme="majorHAnsi" w:hAnsiTheme="majorHAnsi"/>
        </w:rPr>
        <w:t xml:space="preserve"> </w:t>
      </w:r>
    </w:p>
    <w:p w14:paraId="427ECCA3" w14:textId="77777777" w:rsidR="00BA5CB8" w:rsidRPr="008C630A" w:rsidRDefault="00BA5CB8" w:rsidP="00BA5CB8">
      <w:pPr>
        <w:spacing w:after="10" w:line="255" w:lineRule="auto"/>
        <w:ind w:left="291" w:right="411"/>
        <w:jc w:val="both"/>
        <w:rPr>
          <w:rFonts w:asciiTheme="majorHAnsi" w:hAnsiTheme="majorHAnsi"/>
        </w:rPr>
      </w:pPr>
      <w:r w:rsidRPr="008C630A">
        <w:rPr>
          <w:rFonts w:asciiTheme="majorHAnsi" w:hAnsiTheme="majorHAnsi"/>
          <w:i/>
        </w:rPr>
        <w:t>Zamawiający informuje, że dla potrzeb spełniania warunków opisanych, powyżej, jeżeli</w:t>
      </w:r>
      <w:r w:rsidRPr="008C630A">
        <w:rPr>
          <w:rFonts w:asciiTheme="majorHAnsi" w:hAnsiTheme="majorHAnsi"/>
        </w:rPr>
        <w:t xml:space="preserve"> </w:t>
      </w:r>
      <w:r w:rsidRPr="008C630A">
        <w:rPr>
          <w:rFonts w:asciiTheme="majorHAnsi" w:hAnsiTheme="majorHAnsi"/>
          <w:i/>
        </w:rPr>
        <w:t xml:space="preserve">wartości zostaną podane w walutach innych niż zł, Zamawiający w celu przeliczenia </w:t>
      </w:r>
      <w:r w:rsidRPr="008C630A">
        <w:rPr>
          <w:rFonts w:asciiTheme="majorHAnsi" w:hAnsiTheme="majorHAnsi"/>
          <w:i/>
        </w:rPr>
        <w:lastRenderedPageBreak/>
        <w:t>waluty</w:t>
      </w:r>
      <w:r w:rsidRPr="008C630A">
        <w:rPr>
          <w:rFonts w:asciiTheme="majorHAnsi" w:hAnsiTheme="majorHAnsi"/>
        </w:rPr>
        <w:t xml:space="preserve"> </w:t>
      </w:r>
      <w:r w:rsidRPr="008C630A">
        <w:rPr>
          <w:rFonts w:asciiTheme="majorHAnsi" w:hAnsiTheme="majorHAnsi"/>
          <w:i/>
        </w:rPr>
        <w:t>na zł/PLN przyjmie średni kurs zł do tej waluty podawany przez NBP na dzień opublikowania ogłoszenia o zamówieniu dotyczącego niniejszego postępowania w BZP.</w:t>
      </w:r>
      <w:r w:rsidRPr="008C630A">
        <w:rPr>
          <w:rFonts w:asciiTheme="majorHAnsi" w:hAnsiTheme="majorHAnsi"/>
          <w:sz w:val="20"/>
        </w:rPr>
        <w:t xml:space="preserve"> </w:t>
      </w:r>
      <w:r w:rsidRPr="008C630A">
        <w:rPr>
          <w:rFonts w:asciiTheme="majorHAnsi" w:hAnsiTheme="majorHAnsi"/>
          <w:i/>
        </w:rPr>
        <w:t xml:space="preserve">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  </w:t>
      </w:r>
    </w:p>
    <w:p w14:paraId="3FCD03A5" w14:textId="77777777" w:rsidR="00BA5CB8" w:rsidRPr="00AC60B1" w:rsidRDefault="00BA5CB8" w:rsidP="00BA5CB8">
      <w:pPr>
        <w:autoSpaceDE w:val="0"/>
        <w:autoSpaceDN w:val="0"/>
        <w:adjustRightInd w:val="0"/>
        <w:jc w:val="both"/>
        <w:rPr>
          <w:rFonts w:asciiTheme="majorHAnsi" w:hAnsiTheme="majorHAnsi"/>
          <w:b/>
          <w:strike/>
        </w:rPr>
      </w:pPr>
    </w:p>
    <w:p w14:paraId="3711AE4E" w14:textId="77777777" w:rsidR="00BA5CB8" w:rsidRDefault="00BA5CB8" w:rsidP="00BA5CB8">
      <w:pPr>
        <w:autoSpaceDE w:val="0"/>
        <w:autoSpaceDN w:val="0"/>
        <w:adjustRightInd w:val="0"/>
        <w:jc w:val="both"/>
        <w:rPr>
          <w:rFonts w:asciiTheme="majorHAnsi" w:hAnsiTheme="majorHAnsi"/>
          <w:bCs/>
        </w:rPr>
      </w:pPr>
      <w:r w:rsidRPr="00B7264A">
        <w:rPr>
          <w:rFonts w:asciiTheme="majorHAnsi" w:hAnsiTheme="majorHAnsi"/>
          <w:bCs/>
        </w:rPr>
        <w:t>Zamawiający, w stosunku do wykonawców wspólnie ubiegających się o udzielenie zamówienia, w odniesieniu do warunku</w:t>
      </w:r>
      <w:r>
        <w:rPr>
          <w:rFonts w:asciiTheme="majorHAnsi" w:hAnsiTheme="majorHAnsi"/>
          <w:bCs/>
        </w:rPr>
        <w:t xml:space="preserve"> dotyczącego zdolności technicznych lub zawodowej – dopuszcza łączne spełnienie warunku przez Wykonawców. </w:t>
      </w:r>
    </w:p>
    <w:p w14:paraId="3C58A640" w14:textId="77777777" w:rsidR="00BA5CB8" w:rsidRPr="008A328C" w:rsidRDefault="00BA5CB8" w:rsidP="00BA5CB8">
      <w:pPr>
        <w:autoSpaceDE w:val="0"/>
        <w:autoSpaceDN w:val="0"/>
        <w:adjustRightInd w:val="0"/>
        <w:jc w:val="both"/>
        <w:rPr>
          <w:rFonts w:asciiTheme="majorHAnsi" w:hAnsiTheme="majorHAnsi"/>
          <w:b/>
        </w:rPr>
      </w:pPr>
    </w:p>
    <w:p w14:paraId="2FEEBCC4" w14:textId="77777777" w:rsidR="00BA5CB8" w:rsidRPr="00B76681" w:rsidRDefault="00BA5CB8" w:rsidP="00BA5CB8">
      <w:pPr>
        <w:pStyle w:val="Akapitzlist"/>
        <w:autoSpaceDE w:val="0"/>
        <w:autoSpaceDN w:val="0"/>
        <w:adjustRightInd w:val="0"/>
        <w:ind w:left="0"/>
        <w:jc w:val="both"/>
        <w:rPr>
          <w:rFonts w:asciiTheme="majorHAnsi" w:hAnsiTheme="majorHAnsi"/>
          <w:color w:val="FF0000"/>
        </w:rPr>
      </w:pPr>
      <w:r w:rsidRPr="00816D69">
        <w:rPr>
          <w:rFonts w:asciiTheme="majorHAnsi" w:hAnsiTheme="maj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w:t>
      </w:r>
      <w:r>
        <w:rPr>
          <w:rFonts w:asciiTheme="majorHAnsi" w:hAnsiTheme="majorHAnsi"/>
        </w:rPr>
        <w:t xml:space="preserve"> </w:t>
      </w:r>
      <w:r w:rsidRPr="00816D69">
        <w:rPr>
          <w:rFonts w:asciiTheme="majorHAnsi" w:hAnsiTheme="majorHAnsi"/>
        </w:rPr>
        <w:t xml:space="preserve">realizacji zamówienia </w:t>
      </w:r>
      <w:r w:rsidRPr="00C04704">
        <w:rPr>
          <w:rFonts w:asciiTheme="majorHAnsi" w:eastAsia="TimesNewRoman,Bold" w:hAnsiTheme="majorHAnsi"/>
        </w:rPr>
        <w:t xml:space="preserve">/oświadczenie tego podmiotu według </w:t>
      </w:r>
      <w:r w:rsidRPr="00A567AD">
        <w:rPr>
          <w:rFonts w:asciiTheme="majorHAnsi" w:eastAsia="TimesNewRoman,Bold" w:hAnsiTheme="majorHAnsi"/>
        </w:rPr>
        <w:t xml:space="preserve">wzoru </w:t>
      </w:r>
      <w:r w:rsidRPr="00B76681">
        <w:rPr>
          <w:rFonts w:asciiTheme="majorHAnsi" w:eastAsia="TimesNewRoman,Bold" w:hAnsiTheme="majorHAnsi"/>
        </w:rPr>
        <w:t>stanowiącego załącznik nr 8 do SWZ/.</w:t>
      </w:r>
    </w:p>
    <w:p w14:paraId="4D30B277" w14:textId="77777777" w:rsidR="00DB65A7" w:rsidRPr="00386714" w:rsidRDefault="00DB65A7" w:rsidP="00AA4F20">
      <w:pPr>
        <w:jc w:val="both"/>
        <w:rPr>
          <w:rFonts w:asciiTheme="majorHAnsi" w:eastAsiaTheme="majorEastAsia" w:hAnsiTheme="majorHAnsi" w:cstheme="majorBidi"/>
          <w:color w:val="FF0000"/>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lastRenderedPageBreak/>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4" w:name="mip63236837"/>
      <w:bookmarkEnd w:id="4"/>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5" w:name="mip63236839"/>
      <w:bookmarkEnd w:id="5"/>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6" w:name="mip63236840"/>
      <w:bookmarkEnd w:id="6"/>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7" w:name="mip63236841"/>
      <w:bookmarkEnd w:id="7"/>
      <w:r w:rsidRPr="00154C53">
        <w:rPr>
          <w:rFonts w:asciiTheme="majorHAnsi" w:hAnsiTheme="majorHAnsi"/>
        </w:rPr>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w:t>
      </w:r>
      <w:r w:rsidRPr="00154C53">
        <w:rPr>
          <w:rFonts w:asciiTheme="majorHAnsi" w:hAnsiTheme="majorHAnsi"/>
        </w:rPr>
        <w:lastRenderedPageBreak/>
        <w:t xml:space="preserve">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8" w:name="mip63236842"/>
      <w:bookmarkEnd w:id="8"/>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9" w:name="mip63236843"/>
      <w:bookmarkEnd w:id="9"/>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68AAA8FC" w14:textId="422514AF" w:rsidR="0059090E" w:rsidRPr="00D80668" w:rsidRDefault="0059090E" w:rsidP="0059090E">
      <w:pPr>
        <w:pStyle w:val="Tekstpodstawowy"/>
        <w:numPr>
          <w:ilvl w:val="0"/>
          <w:numId w:val="16"/>
        </w:numPr>
        <w:ind w:right="20"/>
        <w:jc w:val="both"/>
        <w:rPr>
          <w:rFonts w:ascii="Cambria" w:hAnsi="Cambria"/>
        </w:rPr>
      </w:pPr>
      <w:r w:rsidRPr="002870A3">
        <w:rPr>
          <w:rFonts w:ascii="Cambria" w:hAnsi="Cambria" w:cs="Arial"/>
          <w:bCs/>
        </w:rPr>
        <w:t>Do oferty Wykonawca dołącza</w:t>
      </w:r>
      <w:r>
        <w:rPr>
          <w:rFonts w:ascii="Cambria" w:hAnsi="Cambria" w:cs="Arial"/>
          <w:b/>
        </w:rPr>
        <w:t xml:space="preserve"> </w:t>
      </w:r>
      <w:r w:rsidRPr="006C3B88">
        <w:rPr>
          <w:rFonts w:ascii="Cambria" w:hAnsi="Cambria"/>
          <w:b/>
          <w:bCs/>
        </w:rPr>
        <w:t xml:space="preserve">Kosztorys ofertowy </w:t>
      </w:r>
      <w:r>
        <w:rPr>
          <w:rFonts w:ascii="Cambria" w:hAnsi="Cambria"/>
          <w:b/>
          <w:bCs/>
        </w:rPr>
        <w:t xml:space="preserve">– </w:t>
      </w:r>
      <w:r w:rsidRPr="00BC26EB">
        <w:rPr>
          <w:rFonts w:ascii="Cambria" w:hAnsi="Cambria"/>
          <w:b/>
          <w:bCs/>
        </w:rPr>
        <w:t>zawierający pozycje zawarte w przedmiarach robót</w:t>
      </w:r>
      <w:r w:rsidR="00836063">
        <w:rPr>
          <w:rFonts w:ascii="Cambria" w:hAnsi="Cambria"/>
          <w:b/>
          <w:bCs/>
        </w:rPr>
        <w:t xml:space="preserve"> – kosztorysie ślepym</w:t>
      </w:r>
      <w:r w:rsidRPr="00BC26EB">
        <w:rPr>
          <w:rFonts w:ascii="Cambria" w:hAnsi="Cambria"/>
        </w:rPr>
        <w:t xml:space="preserve"> </w:t>
      </w:r>
      <w:r w:rsidR="00836063">
        <w:rPr>
          <w:rFonts w:ascii="Cambria" w:hAnsi="Cambria"/>
        </w:rPr>
        <w:t>które</w:t>
      </w:r>
      <w:r>
        <w:rPr>
          <w:rFonts w:ascii="Cambria" w:hAnsi="Cambria"/>
        </w:rPr>
        <w:t xml:space="preserve"> stanowią integralną część dokumentacji technicznej, stanowiącej załącznik nr 1 do SW</w:t>
      </w:r>
      <w:r w:rsidR="00A567AD">
        <w:rPr>
          <w:rFonts w:ascii="Cambria" w:hAnsi="Cambria"/>
        </w:rPr>
        <w:t xml:space="preserve">Z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1D7E384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3,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77777777"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77777777"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3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lastRenderedPageBreak/>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77777777" w:rsidR="0059090E" w:rsidRPr="00CB5BF5" w:rsidRDefault="0059090E" w:rsidP="0059090E">
      <w:pPr>
        <w:numPr>
          <w:ilvl w:val="0"/>
          <w:numId w:val="17"/>
        </w:numPr>
        <w:spacing w:before="240"/>
        <w:ind w:right="-108"/>
        <w:jc w:val="both"/>
        <w:rPr>
          <w:rFonts w:ascii="Cambria" w:hAnsi="Cambria"/>
          <w:b/>
        </w:rPr>
      </w:pPr>
      <w:r w:rsidRPr="00CB5BF5">
        <w:rPr>
          <w:rFonts w:ascii="Cambria" w:hAnsi="Cambria"/>
          <w:b/>
        </w:rPr>
        <w:t>Oświadczenia wykonawców wspólnie ubiegających się o udzielenie zamówienia</w:t>
      </w:r>
    </w:p>
    <w:p w14:paraId="7E76FADC" w14:textId="5CCFBF6C"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lastRenderedPageBreak/>
        <w:t>Wykonawcy wspólnie ubiegający się o udzielenie zamówienia, spośród których tylko jeden spełnia warunek dotyczący uprawnień, są zobowiązani dołączyć do oferty oświadczenie, z którego wynika, któr</w:t>
      </w:r>
      <w:r>
        <w:rPr>
          <w:rFonts w:ascii="Cambria" w:hAnsi="Cambria"/>
        </w:rPr>
        <w:t>e</w:t>
      </w:r>
      <w:r w:rsidRPr="00CB5BF5">
        <w:rPr>
          <w:rFonts w:ascii="Cambria" w:hAnsi="Cambria"/>
        </w:rPr>
        <w:t xml:space="preserve"> </w:t>
      </w:r>
      <w:r>
        <w:rPr>
          <w:rFonts w:ascii="Cambria" w:hAnsi="Cambria"/>
        </w:rPr>
        <w:t>roboty budowlane, dostawy lub usługi  wykonają poszczególni wykonawcy</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lastRenderedPageBreak/>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56F5AB2D" w:rsidR="002870A3" w:rsidRPr="00AE3C27" w:rsidRDefault="009F01BF">
      <w:pPr>
        <w:pStyle w:val="Akapitzlist"/>
        <w:numPr>
          <w:ilvl w:val="6"/>
          <w:numId w:val="50"/>
        </w:numPr>
        <w:spacing w:before="240" w:after="240"/>
        <w:ind w:left="284" w:hanging="284"/>
        <w:jc w:val="both"/>
        <w:rPr>
          <w:rFonts w:asciiTheme="majorHAnsi" w:hAnsiTheme="majorHAnsi"/>
          <w:b/>
        </w:rPr>
      </w:pPr>
      <w:r w:rsidRPr="00AE3C27">
        <w:rPr>
          <w:rFonts w:asciiTheme="majorHAnsi" w:hAnsiTheme="majorHAnsi"/>
          <w:b/>
        </w:rPr>
        <w:t>Wykaz podmiotowych środków dowodowych</w:t>
      </w:r>
    </w:p>
    <w:p w14:paraId="6BD91FA6" w14:textId="74CA2526" w:rsidR="00816D69" w:rsidRDefault="00C968E1" w:rsidP="00E1023A">
      <w:pPr>
        <w:pStyle w:val="Tekstpodstawowy"/>
        <w:spacing w:after="0"/>
        <w:ind w:right="20"/>
        <w:jc w:val="both"/>
        <w:rPr>
          <w:rFonts w:asciiTheme="majorHAnsi" w:hAnsiTheme="majorHAnsi"/>
        </w:rPr>
      </w:pPr>
      <w:r w:rsidRPr="009A72FA">
        <w:rPr>
          <w:rFonts w:asciiTheme="majorHAnsi" w:hAnsiTheme="majorHAnsi"/>
        </w:rPr>
        <w:t xml:space="preserve">Zgodnie z art. </w:t>
      </w:r>
      <w:r w:rsidR="004835A1" w:rsidRPr="009A72FA">
        <w:rPr>
          <w:rFonts w:asciiTheme="majorHAnsi" w:hAnsiTheme="majorHAnsi"/>
        </w:rPr>
        <w:t xml:space="preserve">274 </w:t>
      </w:r>
      <w:r w:rsidRPr="009A72FA">
        <w:rPr>
          <w:rFonts w:asciiTheme="majorHAnsi" w:hAnsiTheme="majorHAnsi"/>
        </w:rPr>
        <w:t xml:space="preserve">ust. 1 ustawy Pzp, zamawiający przed wyborem najkorzystniejszej oferty wezwie wykonawcę, którego oferta została najwyżej oceniona, do złożenia w wyznaczonym terminie, nie krótszym niż </w:t>
      </w:r>
      <w:r w:rsidR="004835A1" w:rsidRPr="009A72FA">
        <w:rPr>
          <w:rFonts w:asciiTheme="majorHAnsi" w:hAnsiTheme="majorHAnsi"/>
        </w:rPr>
        <w:t>5</w:t>
      </w:r>
      <w:r w:rsidRPr="009A72FA">
        <w:rPr>
          <w:rFonts w:asciiTheme="majorHAnsi" w:hAnsiTheme="majorHAnsi"/>
        </w:rPr>
        <w:t xml:space="preserve"> dni, aktualnych na dzień złożenia, następujących podmiotowych środków dowodowych:</w:t>
      </w:r>
    </w:p>
    <w:p w14:paraId="0A001D51" w14:textId="42A5B697" w:rsidR="00025E10" w:rsidRPr="00025E10" w:rsidRDefault="00025E10">
      <w:pPr>
        <w:pStyle w:val="Akapitzlist"/>
        <w:numPr>
          <w:ilvl w:val="1"/>
          <w:numId w:val="51"/>
        </w:numPr>
        <w:tabs>
          <w:tab w:val="left" w:pos="8647"/>
        </w:tabs>
        <w:ind w:left="284" w:hanging="284"/>
        <w:jc w:val="both"/>
        <w:rPr>
          <w:rFonts w:asciiTheme="majorHAnsi" w:hAnsiTheme="majorHAnsi"/>
        </w:rPr>
      </w:pPr>
      <w:r w:rsidRPr="00411150">
        <w:rPr>
          <w:rFonts w:asciiTheme="majorHAnsi" w:hAnsiTheme="majorHAnsi"/>
        </w:rPr>
        <w:t>wykaz osób,</w:t>
      </w:r>
      <w:r>
        <w:rPr>
          <w:rFonts w:asciiTheme="majorHAnsi" w:hAnsiTheme="majorHAnsi"/>
        </w:rPr>
        <w:t xml:space="preserve"> o których mowa w rozdziale II podrozdziale 5 pkt 4 lit a), </w:t>
      </w:r>
      <w:r w:rsidRPr="00411150">
        <w:rPr>
          <w:rFonts w:asciiTheme="majorHAnsi" w:hAnsiTheme="majorHAnsi"/>
        </w:rPr>
        <w:t xml:space="preserve"> skierowanych przez wykonawcę do realizacji zamówienia publicznego,</w:t>
      </w:r>
      <w:r>
        <w:rPr>
          <w:rFonts w:asciiTheme="majorHAnsi" w:hAnsiTheme="majorHAnsi"/>
        </w:rPr>
        <w:t xml:space="preserve"> </w:t>
      </w:r>
      <w:r w:rsidRPr="00411150">
        <w:rPr>
          <w:rFonts w:asciiTheme="majorHAnsi" w:hAnsiTheme="majorHAnsi"/>
        </w:rPr>
        <w:t xml:space="preserve">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w:t>
      </w:r>
      <w:r>
        <w:rPr>
          <w:rFonts w:asciiTheme="majorHAnsi" w:hAnsiTheme="majorHAnsi"/>
        </w:rPr>
        <w:t xml:space="preserve">wg. wzoru stanowiącego </w:t>
      </w:r>
      <w:r>
        <w:rPr>
          <w:rFonts w:asciiTheme="majorHAnsi" w:hAnsiTheme="majorHAnsi"/>
          <w:b/>
          <w:i/>
        </w:rPr>
        <w:t>z</w:t>
      </w:r>
      <w:r w:rsidRPr="00AC48C4">
        <w:rPr>
          <w:rFonts w:asciiTheme="majorHAnsi" w:hAnsiTheme="majorHAnsi"/>
          <w:b/>
          <w:i/>
        </w:rPr>
        <w:t>ałącznik nr 7 do SWZ;</w:t>
      </w:r>
      <w:r w:rsidRPr="00411150">
        <w:rPr>
          <w:rFonts w:asciiTheme="majorHAnsi" w:hAnsiTheme="majorHAnsi"/>
        </w:rPr>
        <w:t xml:space="preserve"> </w:t>
      </w:r>
    </w:p>
    <w:p w14:paraId="6A6E55B0" w14:textId="6DF4D16E" w:rsidR="00AE3C27" w:rsidRPr="00411150" w:rsidRDefault="00AE3C27">
      <w:pPr>
        <w:pStyle w:val="Akapitzlist"/>
        <w:numPr>
          <w:ilvl w:val="1"/>
          <w:numId w:val="51"/>
        </w:numPr>
        <w:tabs>
          <w:tab w:val="left" w:pos="0"/>
          <w:tab w:val="left" w:pos="8647"/>
        </w:tabs>
        <w:spacing w:after="5"/>
        <w:ind w:left="284" w:hanging="284"/>
        <w:jc w:val="both"/>
        <w:rPr>
          <w:rFonts w:asciiTheme="majorHAnsi" w:hAnsiTheme="majorHAnsi"/>
          <w:b/>
        </w:rPr>
      </w:pPr>
      <w:r w:rsidRPr="00411150">
        <w:rPr>
          <w:rFonts w:asciiTheme="majorHAnsi" w:hAnsiTheme="majorHAnsi"/>
        </w:rPr>
        <w:t xml:space="preserve">wykazu robót budowlanych </w:t>
      </w:r>
      <w:r w:rsidR="0026192F" w:rsidRPr="00411150">
        <w:rPr>
          <w:rFonts w:asciiTheme="majorHAnsi" w:hAnsiTheme="majorHAnsi"/>
        </w:rPr>
        <w:t>o których mowa w rozdziale II podrozdziale 5 pkt 4 lit b)</w:t>
      </w:r>
      <w:r w:rsidR="0090016E" w:rsidRPr="00411150">
        <w:rPr>
          <w:rFonts w:asciiTheme="majorHAnsi" w:hAnsiTheme="majorHAnsi"/>
        </w:rPr>
        <w:t xml:space="preserve"> </w:t>
      </w:r>
      <w:r w:rsidRPr="00411150">
        <w:rPr>
          <w:rFonts w:asciiTheme="majorHAnsi" w:hAnsiTheme="majorHAnsi"/>
        </w:rPr>
        <w:t xml:space="preserve">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Pr="00C9103D">
        <w:rPr>
          <w:rFonts w:asciiTheme="majorHAnsi" w:hAnsiTheme="majorHAnsi"/>
          <w:iCs/>
        </w:rPr>
        <w:t>wg wzoru stanowiącego</w:t>
      </w:r>
      <w:r w:rsidRPr="00411150">
        <w:rPr>
          <w:rFonts w:asciiTheme="majorHAnsi" w:hAnsiTheme="majorHAnsi"/>
          <w:i/>
        </w:rPr>
        <w:t xml:space="preserve"> </w:t>
      </w:r>
      <w:r w:rsidRPr="00411150">
        <w:rPr>
          <w:rFonts w:asciiTheme="majorHAnsi" w:hAnsiTheme="majorHAnsi"/>
          <w:b/>
          <w:i/>
        </w:rPr>
        <w:t>załącznik Nr 6 do SWZ.</w:t>
      </w:r>
      <w:r w:rsidRPr="00411150">
        <w:rPr>
          <w:rFonts w:asciiTheme="majorHAnsi" w:hAnsiTheme="majorHAnsi"/>
          <w:b/>
        </w:rPr>
        <w:t xml:space="preserve"> </w:t>
      </w:r>
    </w:p>
    <w:p w14:paraId="25DA3C7F" w14:textId="0D84903B" w:rsidR="00AE3C27" w:rsidRPr="00411150" w:rsidRDefault="00411150" w:rsidP="00411150">
      <w:pPr>
        <w:pStyle w:val="Akapitzlist"/>
        <w:tabs>
          <w:tab w:val="left" w:pos="8647"/>
        </w:tabs>
        <w:ind w:left="284" w:hanging="284"/>
        <w:jc w:val="both"/>
        <w:rPr>
          <w:rFonts w:asciiTheme="majorHAnsi" w:hAnsiTheme="majorHAnsi"/>
        </w:rPr>
      </w:pPr>
      <w:r>
        <w:rPr>
          <w:rFonts w:asciiTheme="majorHAnsi" w:hAnsiTheme="majorHAnsi"/>
        </w:rPr>
        <w:t xml:space="preserve">     J</w:t>
      </w:r>
      <w:r w:rsidR="00AE3C27" w:rsidRPr="00411150">
        <w:rPr>
          <w:rFonts w:asciiTheme="majorHAnsi" w:hAnsiTheme="majorHAnsi"/>
        </w:rPr>
        <w:t xml:space="preserve">eżeli wykonawca powołuje się na doświadczenie w realizacji </w:t>
      </w:r>
      <w:r w:rsidR="00AE3C27" w:rsidRPr="00411150">
        <w:rPr>
          <w:rFonts w:asciiTheme="majorHAnsi" w:hAnsiTheme="majorHAnsi"/>
          <w:b/>
        </w:rPr>
        <w:t>robót budowlanych</w:t>
      </w:r>
      <w:r w:rsidR="00AE3C27" w:rsidRPr="00411150">
        <w:rPr>
          <w:rFonts w:asciiTheme="majorHAnsi" w:hAnsiTheme="majorHAnsi"/>
        </w:rPr>
        <w:t>, dostaw lub usług, wykonywanych wspólnie z innymi wykonawcami, to powyższy wykaz, dotyczy robót budowlanych, w których wykonaniu wykonawca ten bezpośrednio uczestniczył.</w:t>
      </w:r>
      <w:r w:rsidR="00AE3C27" w:rsidRPr="00411150">
        <w:rPr>
          <w:rFonts w:asciiTheme="majorHAnsi" w:hAnsiTheme="majorHAnsi"/>
          <w:b/>
        </w:rPr>
        <w:t xml:space="preserve"> </w:t>
      </w:r>
    </w:p>
    <w:p w14:paraId="4FCCBF8C" w14:textId="638E3E68" w:rsidR="00025E10" w:rsidRPr="00025E10" w:rsidRDefault="00025E10">
      <w:pPr>
        <w:pStyle w:val="Akapitzlist"/>
        <w:numPr>
          <w:ilvl w:val="1"/>
          <w:numId w:val="51"/>
        </w:numPr>
        <w:tabs>
          <w:tab w:val="left" w:pos="0"/>
          <w:tab w:val="left" w:pos="8647"/>
        </w:tabs>
        <w:spacing w:after="5"/>
        <w:ind w:left="284" w:hanging="284"/>
        <w:jc w:val="both"/>
        <w:rPr>
          <w:rFonts w:asciiTheme="majorHAnsi" w:hAnsiTheme="majorHAnsi"/>
        </w:rPr>
      </w:pPr>
      <w:r w:rsidRPr="00411150">
        <w:rPr>
          <w:rFonts w:asciiTheme="majorHAnsi" w:hAnsiTheme="majorHAnsi"/>
        </w:rPr>
        <w:t>odpis</w:t>
      </w:r>
      <w:r w:rsidR="00C9103D">
        <w:rPr>
          <w:rFonts w:asciiTheme="majorHAnsi" w:hAnsiTheme="majorHAnsi"/>
        </w:rPr>
        <w:t>u</w:t>
      </w:r>
      <w:r w:rsidRPr="00411150">
        <w:rPr>
          <w:rFonts w:asciiTheme="majorHAnsi" w:hAnsiTheme="majorHAnsi"/>
        </w:rPr>
        <w:t xml:space="preserve"> lub informacj</w:t>
      </w:r>
      <w:r w:rsidR="00C9103D">
        <w:rPr>
          <w:rFonts w:asciiTheme="majorHAnsi" w:hAnsiTheme="majorHAnsi"/>
        </w:rPr>
        <w:t>i</w:t>
      </w:r>
      <w:r w:rsidRPr="00411150">
        <w:rPr>
          <w:rFonts w:asciiTheme="majorHAnsi" w:hAnsiTheme="majorHAnsi"/>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305EE2B" w14:textId="51089049" w:rsidR="0054183F" w:rsidRPr="0054183F" w:rsidRDefault="0054183F">
      <w:pPr>
        <w:pStyle w:val="Akapitzlist"/>
        <w:numPr>
          <w:ilvl w:val="3"/>
          <w:numId w:val="50"/>
        </w:numPr>
        <w:spacing w:after="5"/>
        <w:ind w:left="284" w:hanging="284"/>
        <w:jc w:val="both"/>
        <w:rPr>
          <w:rFonts w:asciiTheme="majorHAnsi" w:hAnsiTheme="majorHAnsi"/>
          <w:b/>
          <w:bCs/>
        </w:rPr>
      </w:pPr>
      <w:r w:rsidRPr="0054183F">
        <w:rPr>
          <w:rFonts w:asciiTheme="majorHAnsi" w:hAnsiTheme="majorHAnsi"/>
          <w:b/>
          <w:bCs/>
        </w:rPr>
        <w:t>Wykonawcy mający siedzibę poza terytorium Rzeczpospolitej Polskiej</w:t>
      </w:r>
    </w:p>
    <w:p w14:paraId="258EC369" w14:textId="77777777" w:rsidR="0054183F" w:rsidRPr="00CE58EE" w:rsidRDefault="0054183F">
      <w:pPr>
        <w:pStyle w:val="Akapitzlist"/>
        <w:numPr>
          <w:ilvl w:val="2"/>
          <w:numId w:val="41"/>
        </w:numPr>
        <w:ind w:left="567" w:hanging="283"/>
        <w:jc w:val="both"/>
        <w:rPr>
          <w:rFonts w:asciiTheme="majorHAnsi" w:hAnsiTheme="majorHAnsi"/>
        </w:rPr>
      </w:pPr>
      <w:r w:rsidRPr="00862D28">
        <w:rPr>
          <w:rFonts w:asciiTheme="majorHAnsi" w:hAnsiTheme="majorHAnsi"/>
        </w:rPr>
        <w:t>Jeżeli Wykonawca ma siedzibę lub miejsce zamieszkan</w:t>
      </w:r>
      <w:r>
        <w:rPr>
          <w:rFonts w:asciiTheme="majorHAnsi" w:hAnsiTheme="majorHAnsi"/>
        </w:rPr>
        <w:t xml:space="preserve">ia </w:t>
      </w:r>
      <w:r w:rsidRPr="00862D28">
        <w:rPr>
          <w:rFonts w:asciiTheme="majorHAnsi" w:hAnsiTheme="majorHAnsi"/>
        </w:rPr>
        <w:t>poza terytorium Rzeczypospolitej Polskiej, zamiast</w:t>
      </w:r>
      <w:r>
        <w:rPr>
          <w:rFonts w:asciiTheme="majorHAnsi" w:hAnsiTheme="majorHAnsi"/>
        </w:rPr>
        <w:t xml:space="preserve"> </w:t>
      </w:r>
      <w:r w:rsidRPr="00CE58EE">
        <w:rPr>
          <w:rFonts w:asciiTheme="majorHAnsi" w:hAnsiTheme="majorHAnsi"/>
        </w:rPr>
        <w:t xml:space="preserve">Odpisu albo informacji z Krajowego Rejestru Sądowego lub z Centralnej Ewidencji i Informacji o Działalności Gospodarczej, o których mowa </w:t>
      </w:r>
      <w:r w:rsidRPr="00C642C9">
        <w:rPr>
          <w:rFonts w:asciiTheme="majorHAnsi" w:hAnsiTheme="majorHAnsi"/>
        </w:rPr>
        <w:t xml:space="preserve">w  ust. 1 pkt b - </w:t>
      </w:r>
      <w:r w:rsidRPr="00CE58EE">
        <w:rPr>
          <w:rFonts w:asciiTheme="majorHAnsi" w:hAnsiTheme="majorHAnsi"/>
        </w:rPr>
        <w:t>składa dokument lub dokumenty wystawione w kraju,</w:t>
      </w:r>
      <w:r>
        <w:rPr>
          <w:rFonts w:asciiTheme="majorHAnsi" w:hAnsiTheme="majorHAnsi"/>
        </w:rPr>
        <w:t xml:space="preserve"> </w:t>
      </w:r>
      <w:r w:rsidRPr="00CE58EE">
        <w:rPr>
          <w:rFonts w:asciiTheme="majorHAnsi" w:hAnsiTheme="majorHAnsi"/>
        </w:rPr>
        <w:t xml:space="preserve">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EB5A2D" w14:textId="77777777" w:rsidR="0054183F" w:rsidRPr="004A270B" w:rsidRDefault="0054183F">
      <w:pPr>
        <w:pStyle w:val="Akapitzlist"/>
        <w:numPr>
          <w:ilvl w:val="2"/>
          <w:numId w:val="41"/>
        </w:numPr>
        <w:spacing w:after="5"/>
        <w:ind w:left="567" w:hanging="283"/>
        <w:jc w:val="both"/>
        <w:rPr>
          <w:rFonts w:asciiTheme="majorHAnsi" w:hAnsiTheme="majorHAnsi"/>
        </w:rPr>
      </w:pPr>
      <w:r w:rsidRPr="004A270B">
        <w:rPr>
          <w:rFonts w:asciiTheme="majorHAnsi" w:hAnsiTheme="majorHAnsi"/>
        </w:rPr>
        <w:t xml:space="preserve">Dokumenty,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powinny być wystawione nie wcześniej niż  3 miesiące przed ich złożeniem. </w:t>
      </w:r>
    </w:p>
    <w:p w14:paraId="0FEF51AF" w14:textId="77777777" w:rsidR="0054183F" w:rsidRDefault="0054183F">
      <w:pPr>
        <w:pStyle w:val="Akapitzlist"/>
        <w:numPr>
          <w:ilvl w:val="2"/>
          <w:numId w:val="41"/>
        </w:numPr>
        <w:ind w:left="567" w:hanging="283"/>
        <w:jc w:val="both"/>
        <w:rPr>
          <w:rFonts w:asciiTheme="majorHAnsi" w:hAnsiTheme="majorHAnsi"/>
        </w:rPr>
      </w:pPr>
      <w:r w:rsidRPr="004A270B">
        <w:rPr>
          <w:rFonts w:asciiTheme="majorHAnsi" w:hAnsiTheme="majorHAnsi"/>
        </w:rPr>
        <w:t xml:space="preserve">Jeżeli w kraju, w którym wykonawca ma siedzibę lub miejsce zamieszkania, nie wydaje się dokumentów, o których mowa w ust. </w:t>
      </w:r>
      <w:r>
        <w:rPr>
          <w:rFonts w:asciiTheme="majorHAnsi" w:hAnsiTheme="majorHAnsi"/>
        </w:rPr>
        <w:t>2</w:t>
      </w:r>
      <w:r w:rsidRPr="004A270B">
        <w:rPr>
          <w:rFonts w:asciiTheme="majorHAnsi" w:hAnsiTheme="majorHAnsi"/>
        </w:rPr>
        <w:t xml:space="preserve"> pkt 1</w:t>
      </w:r>
      <w:r>
        <w:rPr>
          <w:rFonts w:asciiTheme="majorHAnsi" w:hAnsiTheme="majorHAnsi"/>
        </w:rPr>
        <w:t>)</w:t>
      </w:r>
      <w:r w:rsidRPr="004A270B">
        <w:rPr>
          <w:rFonts w:asciiTheme="majorHAnsi" w:hAnsiTheme="majorHAnsi"/>
        </w:rPr>
        <w:t xml:space="preserve">, lub gdy dokumenty te nie odnoszą </w:t>
      </w:r>
      <w:r w:rsidRPr="004A270B">
        <w:rPr>
          <w:rFonts w:asciiTheme="majorHAnsi" w:hAnsiTheme="majorHAnsi"/>
        </w:rPr>
        <w:lastRenderedPageBreak/>
        <w:t>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Pr>
          <w:rFonts w:asciiTheme="majorHAnsi" w:hAnsiTheme="majorHAnsi"/>
        </w:rPr>
        <w:t xml:space="preserve"> 2 pkt 2)</w:t>
      </w:r>
      <w:r w:rsidRPr="004A270B">
        <w:rPr>
          <w:rFonts w:asciiTheme="majorHAnsi" w:hAnsiTheme="majorHAnsi"/>
        </w:rPr>
        <w:t xml:space="preserve"> stosuje się</w:t>
      </w:r>
      <w:r>
        <w:rPr>
          <w:rFonts w:asciiTheme="majorHAnsi" w:hAnsiTheme="majorHAnsi"/>
        </w:rPr>
        <w:t xml:space="preserve"> odpowiednio.</w:t>
      </w:r>
      <w:r w:rsidRPr="004A270B">
        <w:rPr>
          <w:rFonts w:asciiTheme="majorHAnsi" w:hAnsiTheme="majorHAnsi"/>
        </w:rPr>
        <w:t xml:space="preserve"> </w:t>
      </w:r>
    </w:p>
    <w:p w14:paraId="6B1D5840" w14:textId="77777777" w:rsidR="0054183F" w:rsidRPr="00F31191" w:rsidRDefault="0054183F">
      <w:pPr>
        <w:pStyle w:val="Akapitzlist"/>
        <w:numPr>
          <w:ilvl w:val="3"/>
          <w:numId w:val="50"/>
        </w:numPr>
        <w:ind w:left="284" w:hanging="284"/>
        <w:jc w:val="both"/>
        <w:rPr>
          <w:rFonts w:asciiTheme="majorHAnsi" w:hAnsiTheme="majorHAnsi"/>
        </w:rPr>
      </w:pPr>
      <w:r w:rsidRPr="00F31191">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FCF797F" w14:textId="77777777" w:rsidR="0054183F" w:rsidRPr="00170250" w:rsidRDefault="0054183F" w:rsidP="0054183F">
      <w:pPr>
        <w:ind w:left="284" w:hanging="284"/>
        <w:jc w:val="both"/>
        <w:rPr>
          <w:rFonts w:asciiTheme="majorHAnsi" w:hAnsiTheme="majorHAnsi"/>
        </w:rPr>
      </w:pPr>
      <w:r w:rsidRPr="00170250">
        <w:rPr>
          <w:rFonts w:asciiTheme="majorHAnsi" w:hAnsiTheme="majorHAnsi"/>
        </w:rPr>
        <w:t xml:space="preserve">4. </w:t>
      </w:r>
      <w:r w:rsidRPr="00170250">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574ECDB" w14:textId="77777777" w:rsidR="0054183F" w:rsidRPr="00170250" w:rsidRDefault="0054183F">
      <w:pPr>
        <w:pStyle w:val="Akapitzlist"/>
        <w:numPr>
          <w:ilvl w:val="0"/>
          <w:numId w:val="40"/>
        </w:numPr>
        <w:ind w:left="284" w:hanging="284"/>
        <w:jc w:val="both"/>
        <w:rPr>
          <w:rFonts w:ascii="Cambria" w:hAnsi="Cambria" w:cs="Arial"/>
        </w:rPr>
      </w:pPr>
      <w:r w:rsidRPr="00170250">
        <w:rPr>
          <w:rFonts w:ascii="Cambria" w:hAnsi="Cambria" w:cs="Arial"/>
        </w:rPr>
        <w:t>Wykonawca składa podmiotowe środki dowodowe aktualne na dzień ich złożenia.</w:t>
      </w:r>
    </w:p>
    <w:p w14:paraId="1BC138C5" w14:textId="7F7EE971" w:rsidR="00170250" w:rsidRPr="00170250" w:rsidRDefault="0054183F">
      <w:pPr>
        <w:pStyle w:val="Akapitzlist"/>
        <w:numPr>
          <w:ilvl w:val="0"/>
          <w:numId w:val="40"/>
        </w:numPr>
        <w:spacing w:after="240"/>
        <w:ind w:left="284" w:hanging="284"/>
        <w:jc w:val="both"/>
        <w:rPr>
          <w:rFonts w:asciiTheme="majorHAnsi" w:eastAsiaTheme="majorEastAsia" w:hAnsiTheme="majorHAnsi" w:cstheme="majorBidi"/>
          <w:lang w:eastAsia="en-US"/>
        </w:rPr>
      </w:pPr>
      <w:r w:rsidRPr="00170250">
        <w:rPr>
          <w:rFonts w:ascii="Cambria" w:hAnsi="Cambria" w:cs="Arial"/>
        </w:rPr>
        <w:t xml:space="preserve">W zakresie nieuregulowanym ustawą Pzp lub niniejszą SWZ do oświadczeń </w:t>
      </w:r>
      <w:r w:rsidRPr="00170250">
        <w:rPr>
          <w:rFonts w:ascii="Cambria" w:hAnsi="Cambria" w:cs="Arial"/>
        </w:rPr>
        <w:br/>
      </w:r>
      <w:r w:rsidRPr="00F31191">
        <w:rPr>
          <w:rFonts w:ascii="Cambria" w:hAnsi="Cambria" w:cs="Arial"/>
        </w:rPr>
        <w:t xml:space="preserve">i dokumentów składanych przez Wykonawcę w postępowaniu zastosowanie mają w szczególności przepisy rozporządzenia Ministra Rozwoju Pracy i Technologii z dnia </w:t>
      </w:r>
      <w:r w:rsidRPr="00F31191">
        <w:rPr>
          <w:rFonts w:ascii="Cambria" w:hAnsi="Cambria" w:cs="Arial"/>
        </w:rPr>
        <w:br/>
        <w:t>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w:t>
      </w:r>
      <w:r w:rsidR="00170250">
        <w:rPr>
          <w:rFonts w:ascii="Cambria" w:hAnsi="Cambria" w:cs="Arial"/>
        </w:rPr>
        <w:t>e.</w:t>
      </w: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Pr="00701707">
        <w:rPr>
          <w:rFonts w:asciiTheme="majorHAnsi" w:hAnsiTheme="majorHAnsi"/>
        </w:rPr>
        <w:lastRenderedPageBreak/>
        <w:t xml:space="preserve">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lastRenderedPageBreak/>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545AD11" w:rsidR="00BA21BD" w:rsidRPr="00BE58EC" w:rsidRDefault="00B11B58" w:rsidP="000562F3">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BE58EC">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0562F3">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D1E10C9" w:rsidR="00B6471E" w:rsidRPr="00B6471E" w:rsidRDefault="00587F52" w:rsidP="00B6471E">
      <w:pPr>
        <w:pStyle w:val="Akapitzlist"/>
        <w:numPr>
          <w:ilvl w:val="0"/>
          <w:numId w:val="16"/>
        </w:numPr>
        <w:shd w:val="clear" w:color="auto" w:fill="B2A1C7" w:themeFill="accent4" w:themeFillTint="99"/>
        <w:spacing w:after="200" w:line="252" w:lineRule="auto"/>
        <w:contextualSpacing/>
        <w:jc w:val="both"/>
        <w:rPr>
          <w:rFonts w:asciiTheme="majorHAnsi" w:hAnsiTheme="majorHAnsi" w:cstheme="majorBidi"/>
          <w:b/>
          <w:lang w:eastAsia="en-US"/>
        </w:rPr>
      </w:pPr>
      <w:r w:rsidRPr="00B11B58">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547C1916" w:rsidR="00A12759" w:rsidRPr="008C3888"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0F1434" w:rsidRPr="008C3888">
        <w:rPr>
          <w:rFonts w:asciiTheme="majorHAnsi" w:hAnsiTheme="majorHAnsi"/>
          <w:b/>
          <w:bCs/>
        </w:rPr>
        <w:t>1</w:t>
      </w:r>
      <w:r w:rsidR="00836063" w:rsidRPr="008C3888">
        <w:rPr>
          <w:rFonts w:asciiTheme="majorHAnsi" w:hAnsiTheme="majorHAnsi"/>
          <w:b/>
          <w:bCs/>
        </w:rPr>
        <w:t>6</w:t>
      </w:r>
      <w:r w:rsidR="001C65FC" w:rsidRPr="008C3888">
        <w:rPr>
          <w:rFonts w:asciiTheme="majorHAnsi" w:hAnsiTheme="majorHAnsi"/>
          <w:b/>
          <w:bCs/>
        </w:rPr>
        <w:t xml:space="preserve"> </w:t>
      </w:r>
      <w:r w:rsidR="00F67A63" w:rsidRPr="008C3888">
        <w:rPr>
          <w:rFonts w:asciiTheme="majorHAnsi" w:hAnsiTheme="majorHAnsi"/>
          <w:b/>
          <w:bCs/>
        </w:rPr>
        <w:t>0</w:t>
      </w:r>
      <w:r w:rsidRPr="008C3888">
        <w:rPr>
          <w:rFonts w:asciiTheme="majorHAnsi" w:hAnsiTheme="majorHAnsi"/>
          <w:b/>
          <w:bCs/>
        </w:rPr>
        <w:t>00,00 zł</w:t>
      </w:r>
      <w:r w:rsidRPr="008C3888">
        <w:rPr>
          <w:rFonts w:asciiTheme="majorHAnsi" w:hAnsiTheme="majorHAnsi"/>
        </w:rPr>
        <w:t xml:space="preserve"> ( słownie: </w:t>
      </w:r>
      <w:r w:rsidR="00836063" w:rsidRPr="008C3888">
        <w:rPr>
          <w:rFonts w:asciiTheme="majorHAnsi" w:hAnsiTheme="majorHAnsi"/>
        </w:rPr>
        <w:t>szes</w:t>
      </w:r>
      <w:r w:rsidR="00F67A63" w:rsidRPr="008C3888">
        <w:rPr>
          <w:rFonts w:asciiTheme="majorHAnsi" w:hAnsiTheme="majorHAnsi"/>
        </w:rPr>
        <w:t xml:space="preserve">naście </w:t>
      </w:r>
      <w:r w:rsidR="001C65FC" w:rsidRPr="008C3888">
        <w:rPr>
          <w:rFonts w:asciiTheme="majorHAnsi" w:hAnsiTheme="majorHAnsi"/>
        </w:rPr>
        <w:t>tysi</w:t>
      </w:r>
      <w:r w:rsidR="00F67A63" w:rsidRPr="008C3888">
        <w:rPr>
          <w:rFonts w:asciiTheme="majorHAnsi" w:hAnsiTheme="majorHAnsi"/>
        </w:rPr>
        <w:t>ęcy</w:t>
      </w:r>
      <w:r w:rsidR="001C65FC" w:rsidRPr="008C3888">
        <w:rPr>
          <w:rFonts w:asciiTheme="majorHAnsi" w:hAnsiTheme="majorHAnsi"/>
        </w:rPr>
        <w:t xml:space="preserve"> </w:t>
      </w:r>
      <w:r w:rsidRPr="008C3888">
        <w:rPr>
          <w:rFonts w:asciiTheme="majorHAnsi" w:hAnsiTheme="majorHAnsi"/>
        </w:rPr>
        <w:t>złotych 00/100</w:t>
      </w:r>
      <w:r w:rsidR="000F1434" w:rsidRPr="008C3888">
        <w:rPr>
          <w:rFonts w:asciiTheme="majorHAnsi" w:hAnsiTheme="majorHAnsi"/>
        </w:rPr>
        <w:t xml:space="preserve"> </w:t>
      </w:r>
      <w:r w:rsidRPr="008C3888">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01E67621" w:rsidR="00A12759" w:rsidRPr="000A01E5" w:rsidRDefault="00A12759" w:rsidP="000A01E5">
      <w:pPr>
        <w:ind w:left="284" w:hanging="284"/>
        <w:jc w:val="both"/>
        <w:rPr>
          <w:rFonts w:ascii="Cambria" w:hAnsi="Cambria"/>
          <w:b/>
          <w:color w:val="FF0000"/>
        </w:rPr>
      </w:pPr>
      <w:r w:rsidRPr="000A01E5">
        <w:rPr>
          <w:rFonts w:asciiTheme="majorHAnsi" w:hAnsiTheme="majorHAnsi"/>
        </w:rPr>
        <w:t>4.</w:t>
      </w:r>
      <w:r w:rsidRPr="000A01E5">
        <w:rPr>
          <w:rFonts w:asciiTheme="majorHAnsi" w:hAnsiTheme="majorHAnsi"/>
        </w:rPr>
        <w:tab/>
        <w:t xml:space="preserve">Wadium wnoszone w pieniądzu wykonawca wpłaca przelewem na rachunek bankowy zamawiającego o nr. </w:t>
      </w:r>
      <w:r w:rsidR="000A01E5" w:rsidRPr="000A01E5">
        <w:rPr>
          <w:rFonts w:ascii="Cambria" w:hAnsi="Cambria"/>
        </w:rPr>
        <w:t>zamawiającego</w:t>
      </w:r>
      <w:r w:rsidR="000A01E5" w:rsidRPr="000A01E5">
        <w:rPr>
          <w:rFonts w:ascii="Cambria" w:hAnsi="Cambria"/>
          <w:b/>
          <w:color w:val="FF0000"/>
        </w:rPr>
        <w:t xml:space="preserve"> </w:t>
      </w:r>
      <w:r w:rsidR="000A01E5" w:rsidRPr="008C3888">
        <w:rPr>
          <w:rFonts w:ascii="Cambria" w:hAnsi="Cambria"/>
          <w:b/>
        </w:rPr>
        <w:t xml:space="preserve">12 1090 1229 0000 0001 5618 7427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F67A63">
        <w:rPr>
          <w:rFonts w:asciiTheme="majorHAnsi" w:hAnsiTheme="majorHAnsi"/>
          <w:b/>
        </w:rPr>
        <w:t>1</w:t>
      </w:r>
      <w:r>
        <w:rPr>
          <w:rFonts w:asciiTheme="majorHAnsi" w:hAnsiTheme="majorHAnsi"/>
          <w:b/>
        </w:rPr>
        <w:t>.202</w:t>
      </w:r>
      <w:r w:rsidR="00F67A63">
        <w:rPr>
          <w:rFonts w:asciiTheme="majorHAnsi" w:hAnsiTheme="majorHAnsi"/>
          <w:b/>
        </w:rPr>
        <w:t>4</w:t>
      </w:r>
      <w:r>
        <w:rPr>
          <w:rFonts w:asciiTheme="majorHAnsi" w:hAnsiTheme="majorHAnsi"/>
          <w:b/>
        </w:rPr>
        <w:t xml:space="preserve">.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t>
      </w:r>
      <w:r w:rsidRPr="0026587F">
        <w:rPr>
          <w:rFonts w:ascii="Cambria" w:hAnsi="Cambria"/>
          <w:bCs/>
        </w:rPr>
        <w:lastRenderedPageBreak/>
        <w:t xml:space="preserve">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B6471E">
      <w:pPr>
        <w:numPr>
          <w:ilvl w:val="0"/>
          <w:numId w:val="16"/>
        </w:numPr>
        <w:shd w:val="clear" w:color="auto" w:fill="B2A1C7" w:themeFill="accent4" w:themeFillTint="99"/>
        <w:spacing w:after="200" w:line="252" w:lineRule="auto"/>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Podpisy kwalifikowane wykorzystywane przez wykonawców do podpisywania wszelkich plików muszą spełniać “Rozporządzenie Parlamentu Europejskiego i Rady w sprawie </w:t>
      </w:r>
      <w:r w:rsidRPr="000C6421">
        <w:rPr>
          <w:rFonts w:asciiTheme="majorHAnsi" w:hAnsiTheme="majorHAnsi" w:cs="Calibri"/>
          <w:color w:val="000000"/>
        </w:rPr>
        <w:lastRenderedPageBreak/>
        <w:t>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A229F0">
      <w:pPr>
        <w:numPr>
          <w:ilvl w:val="0"/>
          <w:numId w:val="16"/>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0"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41DCDF8B" w14:textId="407810A4" w:rsidR="000904D5" w:rsidRPr="008C3888" w:rsidRDefault="00034138" w:rsidP="00E04698">
      <w:pPr>
        <w:pStyle w:val="Akapitzlist"/>
        <w:autoSpaceDE w:val="0"/>
        <w:autoSpaceDN w:val="0"/>
        <w:adjustRightInd w:val="0"/>
        <w:ind w:left="426"/>
        <w:jc w:val="both"/>
        <w:rPr>
          <w:rFonts w:asciiTheme="majorHAnsi" w:eastAsia="Calibri" w:hAnsiTheme="majorHAnsi"/>
          <w:b/>
          <w:lang w:eastAsia="en-US"/>
        </w:rPr>
      </w:pPr>
      <w:r w:rsidRPr="00720624">
        <w:rPr>
          <w:rFonts w:asciiTheme="majorHAnsi" w:hAnsiTheme="majorHAnsi"/>
          <w:color w:val="FF0000"/>
        </w:rPr>
        <w:t xml:space="preserve">- </w:t>
      </w:r>
      <w:r w:rsidRPr="0074518C">
        <w:rPr>
          <w:rFonts w:asciiTheme="majorHAnsi" w:hAnsiTheme="majorHAnsi"/>
          <w:b/>
          <w:bCs/>
        </w:rPr>
        <w:t>pracownicy fizyczni</w:t>
      </w:r>
      <w:r w:rsidRPr="0074518C">
        <w:rPr>
          <w:rFonts w:asciiTheme="majorHAnsi" w:hAnsiTheme="majorHAnsi"/>
        </w:rPr>
        <w:t xml:space="preserve"> </w:t>
      </w:r>
      <w:r w:rsidRPr="0074518C">
        <w:rPr>
          <w:rFonts w:asciiTheme="majorHAnsi" w:eastAsia="Calibri" w:hAnsiTheme="majorHAnsi"/>
          <w:b/>
          <w:lang w:eastAsia="en-US"/>
        </w:rPr>
        <w:t xml:space="preserve">bezpośrednio wykonujący roboty związane z realizacją </w:t>
      </w:r>
      <w:r w:rsidRPr="008C3888">
        <w:rPr>
          <w:rFonts w:asciiTheme="majorHAnsi" w:eastAsia="Calibri" w:hAnsiTheme="majorHAnsi"/>
          <w:b/>
          <w:lang w:eastAsia="en-US"/>
        </w:rPr>
        <w:t>przedmiotu zamówienia</w:t>
      </w:r>
      <w:r w:rsidR="00720624" w:rsidRPr="008C3888">
        <w:rPr>
          <w:rFonts w:asciiTheme="majorHAnsi" w:eastAsia="Calibri" w:hAnsiTheme="majorHAnsi"/>
          <w:b/>
          <w:lang w:eastAsia="en-US"/>
        </w:rPr>
        <w:t xml:space="preserve"> </w:t>
      </w:r>
      <w:r w:rsidR="00F67A63" w:rsidRPr="008C3888">
        <w:rPr>
          <w:rFonts w:asciiTheme="majorHAnsi" w:eastAsia="Calibri" w:hAnsiTheme="majorHAnsi"/>
          <w:b/>
          <w:lang w:eastAsia="en-US"/>
        </w:rPr>
        <w:t>( robotnicy budowlani )</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0"/>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A229F0">
      <w:pPr>
        <w:numPr>
          <w:ilvl w:val="0"/>
          <w:numId w:val="16"/>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49ED6F9A" w14:textId="5EC6EF63" w:rsidR="001126E8" w:rsidRDefault="001126E8" w:rsidP="00A229F0">
      <w:pPr>
        <w:pStyle w:val="Akapitzlist"/>
        <w:numPr>
          <w:ilvl w:val="0"/>
          <w:numId w:val="36"/>
        </w:numPr>
        <w:spacing w:before="240" w:after="200"/>
        <w:ind w:left="284" w:hanging="284"/>
        <w:contextualSpacing/>
        <w:jc w:val="both"/>
        <w:rPr>
          <w:rFonts w:asciiTheme="majorHAnsi" w:hAnsiTheme="majorHAnsi"/>
        </w:rPr>
      </w:pPr>
      <w:r w:rsidRPr="00E04698">
        <w:rPr>
          <w:rFonts w:asciiTheme="majorHAnsi" w:hAnsiTheme="majorHAnsi"/>
        </w:rPr>
        <w:lastRenderedPageBreak/>
        <w:t>Zamawiający oceni i porówna jedynie te oferty, które odpowiadają zasadom określonym w ustawie i sp</w:t>
      </w:r>
      <w:r w:rsidR="0068423F" w:rsidRPr="00E04698">
        <w:rPr>
          <w:rFonts w:asciiTheme="majorHAnsi" w:hAnsiTheme="majorHAnsi"/>
        </w:rPr>
        <w:t>ełniają wymagania określone w S</w:t>
      </w:r>
      <w:r w:rsidRPr="00E04698">
        <w:rPr>
          <w:rFonts w:asciiTheme="majorHAnsi" w:hAnsiTheme="majorHAnsi"/>
        </w:rPr>
        <w:t xml:space="preserve">WZ. </w:t>
      </w:r>
      <w:r w:rsidR="003C2B58">
        <w:rPr>
          <w:rFonts w:asciiTheme="majorHAnsi" w:hAnsiTheme="majorHAnsi"/>
        </w:rPr>
        <w:t xml:space="preserve"> </w:t>
      </w:r>
    </w:p>
    <w:p w14:paraId="10DA946A" w14:textId="026F4900" w:rsidR="003C2B58"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Pr>
          <w:rFonts w:asciiTheme="majorHAnsi" w:hAnsiTheme="majorHAnsi"/>
        </w:rPr>
        <w:t>Wykonawca zobowiązany jest do wypełnienia wszystkich pozycji w formularzu ofertowym</w:t>
      </w:r>
    </w:p>
    <w:p w14:paraId="6EFC314B" w14:textId="77777777" w:rsidR="003C2B58" w:rsidRPr="00D2726A" w:rsidRDefault="00000901"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Cena ( wartość ) oferty powinna być wyliczona w form</w:t>
      </w:r>
      <w:r w:rsidR="0024387A" w:rsidRPr="00D2726A">
        <w:rPr>
          <w:rFonts w:asciiTheme="majorHAnsi" w:hAnsiTheme="majorHAnsi"/>
        </w:rPr>
        <w:t>ularzu</w:t>
      </w:r>
      <w:r w:rsidRPr="00D2726A">
        <w:rPr>
          <w:rFonts w:asciiTheme="majorHAnsi" w:hAnsiTheme="majorHAnsi"/>
        </w:rPr>
        <w:t xml:space="preserve"> ofertow</w:t>
      </w:r>
      <w:r w:rsidR="0024387A" w:rsidRPr="00D2726A">
        <w:rPr>
          <w:rFonts w:asciiTheme="majorHAnsi" w:hAnsiTheme="majorHAnsi"/>
        </w:rPr>
        <w:t>ym</w:t>
      </w:r>
      <w:r w:rsidR="00E04698" w:rsidRPr="00D2726A">
        <w:rPr>
          <w:rFonts w:asciiTheme="majorHAnsi" w:hAnsiTheme="majorHAnsi"/>
        </w:rPr>
        <w:t xml:space="preserve"> na podstawie kosztorysu ofertowego</w:t>
      </w:r>
      <w:r w:rsidRPr="00D2726A">
        <w:rPr>
          <w:rFonts w:asciiTheme="majorHAnsi" w:hAnsiTheme="majorHAnsi"/>
        </w:rPr>
        <w:t xml:space="preserve"> sporządzon</w:t>
      </w:r>
      <w:r w:rsidR="00E04698" w:rsidRPr="00D2726A">
        <w:rPr>
          <w:rFonts w:asciiTheme="majorHAnsi" w:hAnsiTheme="majorHAnsi"/>
        </w:rPr>
        <w:t>ego</w:t>
      </w:r>
      <w:r w:rsidRPr="00D2726A">
        <w:rPr>
          <w:rFonts w:asciiTheme="majorHAnsi" w:hAnsiTheme="majorHAnsi"/>
        </w:rPr>
        <w:t xml:space="preserve"> na podstawie przedmiaru robót </w:t>
      </w:r>
      <w:r w:rsidR="00D74F9A" w:rsidRPr="00D2726A">
        <w:rPr>
          <w:rFonts w:asciiTheme="majorHAnsi" w:hAnsiTheme="majorHAnsi"/>
        </w:rPr>
        <w:t xml:space="preserve">oraz opisu przedmiotu zamówienia </w:t>
      </w:r>
      <w:r w:rsidR="0024387A" w:rsidRPr="00D2726A">
        <w:rPr>
          <w:rFonts w:asciiTheme="majorHAnsi" w:hAnsiTheme="majorHAnsi"/>
        </w:rPr>
        <w:t>któr</w:t>
      </w:r>
      <w:r w:rsidR="00D74F9A" w:rsidRPr="00D2726A">
        <w:rPr>
          <w:rFonts w:asciiTheme="majorHAnsi" w:hAnsiTheme="majorHAnsi"/>
        </w:rPr>
        <w:t>e</w:t>
      </w:r>
      <w:r w:rsidR="0024387A" w:rsidRPr="00D2726A">
        <w:rPr>
          <w:rFonts w:asciiTheme="majorHAnsi" w:hAnsiTheme="majorHAnsi"/>
        </w:rPr>
        <w:t xml:space="preserve"> </w:t>
      </w:r>
      <w:r w:rsidRPr="00D2726A">
        <w:rPr>
          <w:rFonts w:asciiTheme="majorHAnsi" w:hAnsiTheme="majorHAnsi"/>
        </w:rPr>
        <w:t>stanowi</w:t>
      </w:r>
      <w:r w:rsidR="00D74F9A" w:rsidRPr="00D2726A">
        <w:rPr>
          <w:rFonts w:asciiTheme="majorHAnsi" w:hAnsiTheme="majorHAnsi"/>
        </w:rPr>
        <w:t>ą</w:t>
      </w:r>
      <w:r w:rsidRPr="00D2726A">
        <w:rPr>
          <w:rFonts w:asciiTheme="majorHAnsi" w:hAnsiTheme="majorHAnsi"/>
        </w:rPr>
        <w:t xml:space="preserve"> część składową dokumentacji technicznej.</w:t>
      </w:r>
      <w:r w:rsidR="00D74F9A" w:rsidRPr="00D2726A">
        <w:rPr>
          <w:rFonts w:asciiTheme="majorHAnsi" w:hAnsiTheme="majorHAnsi"/>
        </w:rPr>
        <w:t xml:space="preserve"> </w:t>
      </w:r>
      <w:r w:rsidR="00F425A9" w:rsidRPr="00D2726A">
        <w:rPr>
          <w:rFonts w:asciiTheme="majorHAnsi" w:hAnsiTheme="majorHAnsi"/>
        </w:rPr>
        <w:t>Kosztorys ofertowy stanowi załącznik do Formularza ofertowego</w:t>
      </w:r>
      <w:r w:rsidR="003C2B58" w:rsidRPr="00D2726A">
        <w:rPr>
          <w:rFonts w:asciiTheme="majorHAnsi" w:hAnsiTheme="majorHAnsi"/>
        </w:rPr>
        <w:t xml:space="preserve">. </w:t>
      </w:r>
    </w:p>
    <w:p w14:paraId="34DF3C71" w14:textId="01901771" w:rsidR="00000901" w:rsidRPr="00E04698" w:rsidRDefault="003C2B58" w:rsidP="00A229F0">
      <w:pPr>
        <w:pStyle w:val="Akapitzlist"/>
        <w:numPr>
          <w:ilvl w:val="0"/>
          <w:numId w:val="36"/>
        </w:numPr>
        <w:spacing w:before="240" w:after="200"/>
        <w:ind w:left="284" w:hanging="284"/>
        <w:contextualSpacing/>
        <w:jc w:val="both"/>
        <w:rPr>
          <w:rFonts w:asciiTheme="majorHAnsi" w:hAnsiTheme="majorHAnsi"/>
        </w:rPr>
      </w:pPr>
      <w:r w:rsidRPr="00D2726A">
        <w:rPr>
          <w:rFonts w:asciiTheme="majorHAnsi" w:hAnsiTheme="majorHAnsi"/>
        </w:rPr>
        <w:t xml:space="preserve">Podstawę </w:t>
      </w:r>
      <w:r w:rsidR="00E0334E" w:rsidRPr="00D2726A">
        <w:rPr>
          <w:rFonts w:asciiTheme="majorHAnsi" w:hAnsiTheme="majorHAnsi"/>
        </w:rPr>
        <w:t>oceny</w:t>
      </w:r>
      <w:r w:rsidRPr="00D2726A">
        <w:rPr>
          <w:rFonts w:asciiTheme="majorHAnsi" w:hAnsiTheme="majorHAnsi"/>
        </w:rPr>
        <w:t xml:space="preserve"> Wykonawcy stanowić będzie </w:t>
      </w:r>
      <w:r w:rsidR="00E0334E" w:rsidRPr="00D2726A">
        <w:rPr>
          <w:rFonts w:asciiTheme="majorHAnsi" w:hAnsiTheme="majorHAnsi"/>
        </w:rPr>
        <w:t xml:space="preserve">wskazana </w:t>
      </w:r>
      <w:r w:rsidR="001C4861" w:rsidRPr="00D2726A">
        <w:rPr>
          <w:rFonts w:asciiTheme="majorHAnsi" w:hAnsiTheme="majorHAnsi"/>
        </w:rPr>
        <w:t xml:space="preserve">w ofercie </w:t>
      </w:r>
      <w:r w:rsidR="00E0334E" w:rsidRPr="00D2726A">
        <w:rPr>
          <w:rFonts w:asciiTheme="majorHAnsi" w:hAnsiTheme="majorHAnsi"/>
        </w:rPr>
        <w:t xml:space="preserve">łączna </w:t>
      </w:r>
      <w:r>
        <w:rPr>
          <w:rFonts w:asciiTheme="majorHAnsi" w:hAnsiTheme="majorHAnsi"/>
        </w:rPr>
        <w:t>kwota brutto</w:t>
      </w:r>
      <w:r w:rsidR="001C4861">
        <w:rPr>
          <w:rFonts w:asciiTheme="majorHAnsi" w:hAnsiTheme="majorHAnsi"/>
        </w:rPr>
        <w:t>.</w:t>
      </w:r>
    </w:p>
    <w:p w14:paraId="731E7831"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color w:val="00B050"/>
        </w:rPr>
      </w:pPr>
      <w:r w:rsidRPr="00000901">
        <w:rPr>
          <w:rFonts w:asciiTheme="majorHAnsi" w:hAnsiTheme="majorHAnsi"/>
        </w:rPr>
        <w:t>Podana w ofercie cena</w:t>
      </w:r>
      <w:r w:rsidR="008032C9" w:rsidRPr="00000901">
        <w:rPr>
          <w:rFonts w:asciiTheme="majorHAnsi" w:hAnsiTheme="majorHAnsi"/>
        </w:rPr>
        <w:t xml:space="preserve"> </w:t>
      </w:r>
      <w:r w:rsidRPr="00000901">
        <w:rPr>
          <w:rFonts w:asciiTheme="majorHAnsi" w:hAnsiTheme="majorHAnsi"/>
        </w:rPr>
        <w:t>musi być wyrażona w PLN (polski złoty). Cena musi uwzględniać w</w:t>
      </w:r>
      <w:r w:rsidR="0068423F" w:rsidRPr="00000901">
        <w:rPr>
          <w:rFonts w:asciiTheme="majorHAnsi" w:hAnsiTheme="majorHAnsi"/>
        </w:rPr>
        <w:t>szystkie wymagania niniejszej S</w:t>
      </w:r>
      <w:r w:rsidRPr="00000901">
        <w:rPr>
          <w:rFonts w:asciiTheme="majorHAnsi" w:hAnsiTheme="majorHAnsi"/>
        </w:rPr>
        <w:t xml:space="preserve">WZ oraz obejmować wszelkie koszty, jakie poniesie Wykonawca z tytułu należytej oraz zgodnej z obowiązującymi przepisami realizacji przedmiotu zamówienia. </w:t>
      </w:r>
    </w:p>
    <w:p w14:paraId="72F5D207" w14:textId="77777777" w:rsidR="001126E8" w:rsidRPr="008A0C74"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 xml:space="preserve">Obowiązkiem Wykonawcy jest </w:t>
      </w:r>
      <w:r w:rsidR="00D74F9A">
        <w:rPr>
          <w:rFonts w:asciiTheme="majorHAnsi" w:hAnsiTheme="majorHAnsi"/>
        </w:rPr>
        <w:t>sporządzić</w:t>
      </w:r>
      <w:r w:rsidRPr="00000901">
        <w:rPr>
          <w:rFonts w:asciiTheme="majorHAnsi" w:hAnsiTheme="majorHAnsi"/>
        </w:rPr>
        <w:t xml:space="preserve"> formularz ofertowy podając wartości z zaokrągleniem do dwóch miejsc po przecinku. </w:t>
      </w:r>
      <w:r w:rsidRPr="008A0C74">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2531EF7B" w:rsidR="001126E8" w:rsidRPr="00D2726A" w:rsidRDefault="001126E8" w:rsidP="00A229F0">
      <w:pPr>
        <w:pStyle w:val="Akapitzlist"/>
        <w:numPr>
          <w:ilvl w:val="0"/>
          <w:numId w:val="36"/>
        </w:numPr>
        <w:spacing w:after="200"/>
        <w:ind w:left="284" w:hanging="284"/>
        <w:contextualSpacing/>
        <w:jc w:val="both"/>
        <w:rPr>
          <w:rFonts w:asciiTheme="majorHAnsi" w:hAnsiTheme="majorHAnsi"/>
          <w:b/>
          <w:bCs/>
        </w:rPr>
      </w:pPr>
      <w:r w:rsidRPr="00000901">
        <w:rPr>
          <w:rFonts w:asciiTheme="majorHAnsi" w:hAnsiTheme="majorHAnsi"/>
        </w:rPr>
        <w:t>Sposób zapłaty i rozliczenia za realizację niniejszego zamówie</w:t>
      </w:r>
      <w:r w:rsidR="0068423F" w:rsidRPr="00000901">
        <w:rPr>
          <w:rFonts w:asciiTheme="majorHAnsi" w:hAnsiTheme="majorHAnsi"/>
        </w:rPr>
        <w:t xml:space="preserve">nia, określone zostały w projektowanych postanowieniach </w:t>
      </w:r>
      <w:r w:rsidR="0068423F" w:rsidRPr="00D2726A">
        <w:rPr>
          <w:rFonts w:asciiTheme="majorHAnsi" w:hAnsiTheme="majorHAnsi"/>
        </w:rPr>
        <w:t>umowy</w:t>
      </w:r>
      <w:r w:rsidR="00404D01" w:rsidRPr="00D2726A">
        <w:rPr>
          <w:rFonts w:asciiTheme="majorHAnsi" w:hAnsiTheme="majorHAnsi"/>
        </w:rPr>
        <w:t xml:space="preserve"> - załącznik nr </w:t>
      </w:r>
      <w:r w:rsidR="00BC61B0" w:rsidRPr="00D2726A">
        <w:rPr>
          <w:rFonts w:asciiTheme="majorHAnsi" w:hAnsiTheme="majorHAnsi"/>
        </w:rPr>
        <w:t>5</w:t>
      </w:r>
      <w:r w:rsidR="00404D01" w:rsidRPr="00D2726A">
        <w:rPr>
          <w:rFonts w:asciiTheme="majorHAnsi" w:hAnsiTheme="majorHAnsi"/>
        </w:rPr>
        <w:t xml:space="preserve"> do SWZ.</w:t>
      </w:r>
      <w:r w:rsidR="00404D01" w:rsidRPr="00D2726A">
        <w:rPr>
          <w:rFonts w:asciiTheme="majorHAnsi" w:hAnsiTheme="majorHAnsi"/>
          <w:b/>
          <w:bCs/>
        </w:rPr>
        <w:t xml:space="preserve"> </w:t>
      </w:r>
    </w:p>
    <w:p w14:paraId="5C5AAC46" w14:textId="77777777" w:rsidR="001126E8" w:rsidRPr="00000901" w:rsidRDefault="001126E8" w:rsidP="00A229F0">
      <w:pPr>
        <w:pStyle w:val="Akapitzlist"/>
        <w:numPr>
          <w:ilvl w:val="0"/>
          <w:numId w:val="36"/>
        </w:numPr>
        <w:spacing w:after="200"/>
        <w:ind w:left="284" w:hanging="284"/>
        <w:contextualSpacing/>
        <w:jc w:val="both"/>
        <w:rPr>
          <w:rFonts w:asciiTheme="majorHAnsi" w:hAnsiTheme="majorHAnsi"/>
        </w:rPr>
      </w:pPr>
      <w:r w:rsidRPr="00000901">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55C33018" w:rsidR="001126E8" w:rsidRPr="00000901" w:rsidRDefault="004A68E3" w:rsidP="004A68E3">
      <w:pPr>
        <w:pStyle w:val="Akapitzlist"/>
        <w:spacing w:after="200"/>
        <w:ind w:left="284" w:hanging="284"/>
        <w:contextualSpacing/>
        <w:jc w:val="both"/>
        <w:rPr>
          <w:rFonts w:asciiTheme="majorHAnsi" w:hAnsiTheme="majorHAnsi"/>
        </w:rPr>
      </w:pPr>
      <w:r>
        <w:rPr>
          <w:rFonts w:asciiTheme="majorHAnsi" w:hAnsiTheme="majorHAnsi"/>
        </w:rPr>
        <w:t>10.</w:t>
      </w:r>
      <w:r w:rsidR="001126E8" w:rsidRPr="00000901">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33243EAB" w14:textId="0B9D29DB" w:rsidR="00BA404F" w:rsidRDefault="004A68E3" w:rsidP="004A68E3">
      <w:pPr>
        <w:pStyle w:val="Akapitzlist"/>
        <w:spacing w:after="200" w:line="252" w:lineRule="auto"/>
        <w:ind w:left="284" w:hanging="284"/>
        <w:contextualSpacing/>
        <w:jc w:val="both"/>
        <w:rPr>
          <w:rFonts w:asciiTheme="majorHAnsi" w:hAnsiTheme="majorHAnsi"/>
        </w:rPr>
      </w:pPr>
      <w:r>
        <w:rPr>
          <w:rFonts w:asciiTheme="majorHAnsi" w:hAnsiTheme="majorHAnsi"/>
        </w:rPr>
        <w:t>11.</w:t>
      </w:r>
      <w:r w:rsidR="0068423F" w:rsidRPr="00000901">
        <w:rPr>
          <w:rFonts w:asciiTheme="majorHAnsi" w:hAnsiTheme="majorHAnsi"/>
        </w:rPr>
        <w:t>Cena</w:t>
      </w:r>
      <w:r w:rsidR="001126E8" w:rsidRPr="00000901">
        <w:rPr>
          <w:rFonts w:asciiTheme="majorHAnsi" w:hAnsiTheme="majorHAnsi"/>
        </w:rPr>
        <w:t xml:space="preserve"> </w:t>
      </w:r>
      <w:r w:rsidR="00BA404F">
        <w:rPr>
          <w:rFonts w:asciiTheme="majorHAnsi" w:hAnsiTheme="majorHAnsi"/>
        </w:rPr>
        <w:t xml:space="preserve">( </w:t>
      </w:r>
      <w:r>
        <w:rPr>
          <w:rFonts w:asciiTheme="majorHAnsi" w:hAnsiTheme="majorHAnsi"/>
        </w:rPr>
        <w:t>koszt</w:t>
      </w:r>
      <w:r w:rsidR="00BA404F">
        <w:rPr>
          <w:rFonts w:asciiTheme="majorHAnsi" w:hAnsiTheme="majorHAnsi"/>
        </w:rPr>
        <w:t xml:space="preserve"> ) </w:t>
      </w:r>
      <w:r w:rsidR="001126E8" w:rsidRPr="00000901">
        <w:rPr>
          <w:rFonts w:asciiTheme="majorHAnsi" w:hAnsiTheme="majorHAnsi"/>
        </w:rPr>
        <w:t>brutto</w:t>
      </w:r>
      <w:r w:rsidR="00952B99" w:rsidRPr="00000901">
        <w:rPr>
          <w:rFonts w:asciiTheme="majorHAnsi" w:hAnsiTheme="majorHAnsi"/>
        </w:rPr>
        <w:t xml:space="preserve"> wskazana w ofercie,</w:t>
      </w:r>
      <w:r w:rsidR="0068423F" w:rsidRPr="00000901">
        <w:rPr>
          <w:rFonts w:asciiTheme="majorHAnsi" w:hAnsiTheme="majorHAnsi"/>
        </w:rPr>
        <w:t xml:space="preserve"> </w:t>
      </w:r>
      <w:r w:rsidR="001126E8" w:rsidRPr="00000901">
        <w:rPr>
          <w:rFonts w:asciiTheme="majorHAnsi" w:hAnsiTheme="majorHAnsi"/>
        </w:rPr>
        <w:t xml:space="preserve">jest ceną obejmującą wszystkie koszty i składniki związane z realizacją zamówienia, w tym m.in. podatek VAT, upusty, rabaty. </w:t>
      </w:r>
    </w:p>
    <w:p w14:paraId="1084F89F" w14:textId="6A00E3EE" w:rsidR="001126E8" w:rsidRPr="00BA404F" w:rsidRDefault="00730503" w:rsidP="00730503">
      <w:pPr>
        <w:pStyle w:val="Akapitzlist"/>
        <w:spacing w:after="200" w:line="252" w:lineRule="auto"/>
        <w:ind w:left="284" w:hanging="284"/>
        <w:contextualSpacing/>
        <w:jc w:val="both"/>
        <w:rPr>
          <w:rFonts w:asciiTheme="majorHAnsi" w:hAnsiTheme="majorHAnsi"/>
        </w:rPr>
      </w:pPr>
      <w:r>
        <w:rPr>
          <w:rFonts w:asciiTheme="majorHAnsi" w:hAnsiTheme="majorHAnsi"/>
        </w:rPr>
        <w:t>12.</w:t>
      </w:r>
      <w:r w:rsidR="001126E8" w:rsidRPr="00BA404F">
        <w:rPr>
          <w:rFonts w:asciiTheme="majorHAnsi" w:hAnsiTheme="majorHAnsi"/>
        </w:rPr>
        <w:t xml:space="preserve">Zamawiający odrzuci ofertę, jeżeli będzie zawierała rażąco niską cenę lub koszt w stosunku do przedmiotu zamówienia (art. 89 ust.1 pkt. 4 ustawy). </w:t>
      </w:r>
    </w:p>
    <w:p w14:paraId="58429EB6" w14:textId="77777777" w:rsidR="00B00FE9" w:rsidRPr="001126E8" w:rsidRDefault="00B00FE9" w:rsidP="001126E8">
      <w:pPr>
        <w:spacing w:after="200" w:line="252" w:lineRule="auto"/>
        <w:ind w:left="284"/>
        <w:contextualSpacing/>
        <w:jc w:val="both"/>
        <w:rPr>
          <w:rFonts w:asciiTheme="majorHAnsi" w:eastAsiaTheme="majorEastAsia" w:hAnsiTheme="majorHAnsi"/>
          <w:lang w:eastAsia="en-US"/>
        </w:rPr>
      </w:pPr>
    </w:p>
    <w:p w14:paraId="0ECF99BE" w14:textId="77777777" w:rsidR="00EC45FB" w:rsidRPr="00773D17" w:rsidRDefault="00EB7EB9" w:rsidP="00E06264">
      <w:pPr>
        <w:numPr>
          <w:ilvl w:val="0"/>
          <w:numId w:val="55"/>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2E814266"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59090E">
        <w:rPr>
          <w:rFonts w:asciiTheme="majorHAnsi" w:hAnsiTheme="majorHAnsi" w:cs="Calibri"/>
        </w:rPr>
        <w:t xml:space="preserve">Krystyna </w:t>
      </w:r>
      <w:proofErr w:type="spellStart"/>
      <w:r w:rsidR="0059090E">
        <w:rPr>
          <w:rFonts w:asciiTheme="majorHAnsi" w:hAnsiTheme="majorHAnsi" w:cs="Calibri"/>
        </w:rPr>
        <w:t>Kużnicka</w:t>
      </w:r>
      <w:proofErr w:type="spellEnd"/>
      <w:r w:rsidR="00F67A63">
        <w:rPr>
          <w:rFonts w:asciiTheme="majorHAnsi" w:hAnsiTheme="majorHAnsi" w:cs="Calibri"/>
        </w:rPr>
        <w:t xml:space="preserve"> i Jolanta Chrostek</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lastRenderedPageBreak/>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lastRenderedPageBreak/>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10E4AF1C"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1A7A8C">
        <w:rPr>
          <w:rFonts w:asciiTheme="majorHAnsi" w:hAnsiTheme="majorHAnsi" w:cs="Calibri"/>
          <w:b/>
          <w:color w:val="FF0000"/>
        </w:rPr>
        <w:t>1 lutego</w:t>
      </w:r>
      <w:r w:rsidR="008F1B78" w:rsidRPr="008A0C74">
        <w:rPr>
          <w:rFonts w:asciiTheme="majorHAnsi" w:hAnsiTheme="majorHAnsi" w:cs="Calibri"/>
          <w:b/>
          <w:color w:val="FF0000"/>
        </w:rPr>
        <w:t xml:space="preserve"> 202</w:t>
      </w:r>
      <w:r w:rsidR="000F1434">
        <w:rPr>
          <w:rFonts w:asciiTheme="majorHAnsi" w:hAnsiTheme="majorHAnsi" w:cs="Calibri"/>
          <w:b/>
          <w:color w:val="FF0000"/>
        </w:rPr>
        <w:t>3</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73310E29"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lastRenderedPageBreak/>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1A7A8C">
        <w:rPr>
          <w:rFonts w:asciiTheme="majorHAnsi" w:hAnsiTheme="majorHAnsi" w:cs="Calibri"/>
          <w:b/>
          <w:color w:val="FF0000"/>
        </w:rPr>
        <w:t>1 lutego</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0F1434">
        <w:rPr>
          <w:rFonts w:asciiTheme="majorHAnsi" w:hAnsiTheme="majorHAnsi" w:cs="Calibri"/>
          <w:b/>
          <w:color w:val="FF0000"/>
        </w:rPr>
        <w:t>3</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7D0A6900"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1A7A8C">
        <w:rPr>
          <w:rFonts w:ascii="Cambria" w:hAnsi="Cambria"/>
          <w:b/>
          <w:bCs/>
          <w:color w:val="FF0000"/>
        </w:rPr>
        <w:t>1 marca</w:t>
      </w:r>
      <w:r w:rsidR="00720624">
        <w:rPr>
          <w:rFonts w:ascii="Cambria" w:hAnsi="Cambria"/>
          <w:b/>
          <w:bCs/>
          <w:color w:val="FF0000"/>
        </w:rPr>
        <w:t xml:space="preserve"> </w:t>
      </w:r>
      <w:r w:rsidR="00AD3ED4">
        <w:rPr>
          <w:rFonts w:ascii="Cambria" w:hAnsi="Cambria"/>
          <w:b/>
          <w:bCs/>
          <w:color w:val="FF0000"/>
        </w:rPr>
        <w:t xml:space="preserve"> </w:t>
      </w:r>
      <w:r w:rsidR="00CA0924" w:rsidRPr="008A0C74">
        <w:rPr>
          <w:rFonts w:ascii="Cambria" w:hAnsi="Cambria"/>
          <w:b/>
          <w:bCs/>
          <w:color w:val="FF0000"/>
        </w:rPr>
        <w:t>202</w:t>
      </w:r>
      <w:r w:rsidR="000F1434">
        <w:rPr>
          <w:rFonts w:ascii="Cambria" w:hAnsi="Cambria"/>
          <w:b/>
          <w:bCs/>
          <w:color w:val="FF0000"/>
        </w:rPr>
        <w:t>3</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6FA377E1" w14:textId="77777777" w:rsidR="003C7B82" w:rsidRDefault="00024AF6" w:rsidP="00B949AD">
      <w:pPr>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p w14:paraId="6D3ADA96" w14:textId="77777777" w:rsidR="00B949AD" w:rsidRDefault="00B949AD" w:rsidP="003C7B82">
      <w:pPr>
        <w:spacing w:before="240"/>
        <w:ind w:right="-108"/>
        <w:jc w:val="both"/>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5226"/>
        <w:gridCol w:w="3196"/>
      </w:tblGrid>
      <w:tr w:rsidR="00B949AD" w:rsidRPr="00773D17" w14:paraId="7E813BD2" w14:textId="77777777" w:rsidTr="008B796A">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E0A368" w14:textId="77777777" w:rsidR="00B949AD" w:rsidRPr="00773D17" w:rsidRDefault="00B949AD" w:rsidP="008B796A">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5E98A73" w14:textId="77777777" w:rsidR="00B949AD" w:rsidRPr="00773D17" w:rsidRDefault="00B949AD" w:rsidP="008B796A">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B712410" w14:textId="77777777" w:rsidR="00B949AD" w:rsidRPr="00773D17" w:rsidRDefault="00B949AD" w:rsidP="008B796A">
            <w:pPr>
              <w:jc w:val="both"/>
            </w:pPr>
            <w:r w:rsidRPr="00773D17">
              <w:t>Znaczenie (%)</w:t>
            </w:r>
          </w:p>
        </w:tc>
      </w:tr>
      <w:tr w:rsidR="00B949AD" w:rsidRPr="00773D17" w14:paraId="252643B3"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hideMark/>
          </w:tcPr>
          <w:p w14:paraId="3EE0E877" w14:textId="77777777" w:rsidR="00B949AD" w:rsidRPr="00773D17" w:rsidRDefault="00B949AD" w:rsidP="008B796A">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5542FCC3" w14:textId="77777777" w:rsidR="00B949AD" w:rsidRPr="00773D17" w:rsidRDefault="00B949AD" w:rsidP="008B796A">
            <w:pPr>
              <w:jc w:val="both"/>
              <w:rPr>
                <w:rFonts w:asciiTheme="majorHAnsi" w:hAnsiTheme="majorHAnsi"/>
              </w:rPr>
            </w:pPr>
            <w:r w:rsidRPr="00773D17">
              <w:rPr>
                <w:rFonts w:asciiTheme="majorHAnsi" w:hAnsiTheme="majorHAnsi"/>
              </w:rPr>
              <w:t>Cena (koszt)</w:t>
            </w:r>
            <w:r>
              <w:rPr>
                <w:rFonts w:asciiTheme="majorHAnsi" w:hAnsiTheme="majorHAnsi"/>
              </w:rPr>
              <w:t xml:space="preserve"> wykonania</w:t>
            </w:r>
          </w:p>
        </w:tc>
        <w:tc>
          <w:tcPr>
            <w:tcW w:w="1710" w:type="pct"/>
            <w:tcBorders>
              <w:top w:val="single" w:sz="4" w:space="0" w:color="auto"/>
              <w:left w:val="single" w:sz="4" w:space="0" w:color="auto"/>
              <w:bottom w:val="single" w:sz="4" w:space="0" w:color="auto"/>
              <w:right w:val="single" w:sz="4" w:space="0" w:color="auto"/>
            </w:tcBorders>
            <w:hideMark/>
          </w:tcPr>
          <w:p w14:paraId="05E7B563" w14:textId="77777777" w:rsidR="00B949AD" w:rsidRPr="00773D17" w:rsidRDefault="00B949AD" w:rsidP="008B796A">
            <w:pPr>
              <w:jc w:val="both"/>
              <w:rPr>
                <w:rFonts w:asciiTheme="majorHAnsi" w:hAnsiTheme="majorHAnsi"/>
              </w:rPr>
            </w:pPr>
            <w:r>
              <w:rPr>
                <w:rFonts w:asciiTheme="majorHAnsi" w:hAnsiTheme="majorHAnsi"/>
              </w:rPr>
              <w:t>60</w:t>
            </w:r>
            <w:r w:rsidRPr="00773D17">
              <w:rPr>
                <w:rFonts w:asciiTheme="majorHAnsi" w:hAnsiTheme="majorHAnsi"/>
              </w:rPr>
              <w:t>%</w:t>
            </w:r>
          </w:p>
        </w:tc>
      </w:tr>
      <w:tr w:rsidR="00B949AD" w:rsidRPr="00773D17" w14:paraId="269ED4BE" w14:textId="77777777" w:rsidTr="008B796A">
        <w:trPr>
          <w:trHeight w:val="388"/>
        </w:trPr>
        <w:tc>
          <w:tcPr>
            <w:tcW w:w="494" w:type="pct"/>
            <w:tcBorders>
              <w:top w:val="single" w:sz="4" w:space="0" w:color="auto"/>
              <w:left w:val="single" w:sz="4" w:space="0" w:color="auto"/>
              <w:bottom w:val="single" w:sz="4" w:space="0" w:color="auto"/>
              <w:right w:val="single" w:sz="4" w:space="0" w:color="auto"/>
            </w:tcBorders>
          </w:tcPr>
          <w:p w14:paraId="47FFEE5D" w14:textId="77777777" w:rsidR="00B949AD" w:rsidRPr="00B949AD" w:rsidRDefault="00B949AD" w:rsidP="00B949AD">
            <w:pPr>
              <w:jc w:val="center"/>
              <w:rPr>
                <w:rFonts w:asciiTheme="majorHAnsi" w:hAnsiTheme="majorHAnsi"/>
              </w:rPr>
            </w:pPr>
            <w:r>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683270" w14:textId="77777777" w:rsidR="00B949AD" w:rsidRPr="00773D17" w:rsidRDefault="00B949AD" w:rsidP="008B796A">
            <w:pPr>
              <w:jc w:val="both"/>
              <w:rPr>
                <w:rFonts w:asciiTheme="majorHAnsi" w:hAnsiTheme="majorHAnsi"/>
              </w:rPr>
            </w:pPr>
            <w:r>
              <w:rPr>
                <w:rFonts w:asciiTheme="majorHAnsi" w:hAnsiTheme="majorHAnsi"/>
              </w:rPr>
              <w:t xml:space="preserve">Gwarancja </w:t>
            </w:r>
            <w:r w:rsidR="00F425A9">
              <w:rPr>
                <w:rFonts w:asciiTheme="majorHAnsi" w:hAnsiTheme="majorHAnsi"/>
              </w:rPr>
              <w:t xml:space="preserve">i rękojmia </w:t>
            </w:r>
            <w:r>
              <w:rPr>
                <w:rFonts w:asciiTheme="majorHAnsi" w:hAnsiTheme="majorHAnsi"/>
              </w:rPr>
              <w:t xml:space="preserve">na roboty budowlane </w:t>
            </w:r>
          </w:p>
        </w:tc>
        <w:tc>
          <w:tcPr>
            <w:tcW w:w="1710" w:type="pct"/>
            <w:tcBorders>
              <w:top w:val="single" w:sz="4" w:space="0" w:color="auto"/>
              <w:left w:val="single" w:sz="4" w:space="0" w:color="auto"/>
              <w:bottom w:val="single" w:sz="4" w:space="0" w:color="auto"/>
              <w:right w:val="single" w:sz="4" w:space="0" w:color="auto"/>
            </w:tcBorders>
          </w:tcPr>
          <w:p w14:paraId="7863C58E" w14:textId="77777777" w:rsidR="00B949AD" w:rsidRDefault="00B949AD" w:rsidP="008B796A">
            <w:pPr>
              <w:jc w:val="both"/>
              <w:rPr>
                <w:rFonts w:asciiTheme="majorHAnsi" w:hAnsiTheme="majorHAnsi"/>
              </w:rPr>
            </w:pPr>
            <w:r>
              <w:rPr>
                <w:rFonts w:asciiTheme="majorHAnsi" w:hAnsiTheme="majorHAnsi"/>
              </w:rPr>
              <w:t>40%</w:t>
            </w:r>
          </w:p>
        </w:tc>
      </w:tr>
      <w:tr w:rsidR="00B949AD" w:rsidRPr="00773D17" w14:paraId="1CDB73E4" w14:textId="77777777" w:rsidTr="008B796A">
        <w:tc>
          <w:tcPr>
            <w:tcW w:w="494" w:type="pct"/>
            <w:tcBorders>
              <w:top w:val="single" w:sz="4" w:space="0" w:color="auto"/>
              <w:left w:val="single" w:sz="4" w:space="0" w:color="auto"/>
              <w:bottom w:val="single" w:sz="4" w:space="0" w:color="auto"/>
              <w:right w:val="single" w:sz="4" w:space="0" w:color="auto"/>
            </w:tcBorders>
          </w:tcPr>
          <w:p w14:paraId="3654561D" w14:textId="77777777" w:rsidR="00B949AD" w:rsidRPr="00773D17" w:rsidRDefault="00B949AD" w:rsidP="008B796A">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5C786F40" w14:textId="77777777" w:rsidR="00B949AD" w:rsidRPr="00773D17" w:rsidRDefault="00B949AD" w:rsidP="008B796A">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1350C67D" w14:textId="77777777" w:rsidR="00B949AD" w:rsidRPr="00773D17" w:rsidRDefault="00B949AD" w:rsidP="008B796A">
            <w:pPr>
              <w:jc w:val="both"/>
              <w:rPr>
                <w:rFonts w:asciiTheme="majorHAnsi" w:hAnsiTheme="majorHAnsi"/>
                <w:b/>
              </w:rPr>
            </w:pPr>
            <w:r w:rsidRPr="00773D17">
              <w:rPr>
                <w:rFonts w:asciiTheme="majorHAnsi" w:hAnsiTheme="majorHAnsi"/>
                <w:b/>
              </w:rPr>
              <w:t>100%</w:t>
            </w:r>
          </w:p>
        </w:tc>
      </w:tr>
    </w:tbl>
    <w:p w14:paraId="29F9BA6F" w14:textId="77777777" w:rsidR="00B949AD" w:rsidRPr="00CA1B55" w:rsidRDefault="00B949AD" w:rsidP="00B949AD">
      <w:pPr>
        <w:rPr>
          <w:b/>
          <w:lang w:eastAsia="ar-SA"/>
        </w:rPr>
      </w:pPr>
    </w:p>
    <w:p w14:paraId="6C720E89" w14:textId="77777777" w:rsidR="00B949AD" w:rsidRPr="008B1176" w:rsidRDefault="00B949AD" w:rsidP="00A229F0">
      <w:pPr>
        <w:keepNext/>
        <w:numPr>
          <w:ilvl w:val="0"/>
          <w:numId w:val="35"/>
        </w:numPr>
        <w:autoSpaceDE w:val="0"/>
        <w:autoSpaceDN w:val="0"/>
        <w:adjustRightInd w:val="0"/>
        <w:ind w:left="284" w:hanging="284"/>
        <w:outlineLvl w:val="1"/>
        <w:rPr>
          <w:rFonts w:asciiTheme="majorHAnsi" w:hAnsiTheme="majorHAnsi"/>
          <w:b/>
          <w:bCs/>
        </w:rPr>
      </w:pPr>
      <w:r w:rsidRPr="008B1176">
        <w:rPr>
          <w:rFonts w:asciiTheme="majorHAnsi" w:hAnsiTheme="majorHAnsi"/>
          <w:b/>
          <w:bCs/>
        </w:rPr>
        <w:t xml:space="preserve">Cena ( koszt ) wykonania  </w:t>
      </w:r>
    </w:p>
    <w:p w14:paraId="6EA49248" w14:textId="77777777" w:rsidR="00B949AD" w:rsidRPr="008B1176" w:rsidRDefault="00B949AD" w:rsidP="00B949AD">
      <w:pPr>
        <w:keepNext/>
        <w:autoSpaceDE w:val="0"/>
        <w:autoSpaceDN w:val="0"/>
        <w:adjustRightInd w:val="0"/>
        <w:ind w:left="284"/>
        <w:outlineLvl w:val="1"/>
        <w:rPr>
          <w:rFonts w:asciiTheme="majorHAnsi" w:hAnsiTheme="majorHAnsi"/>
          <w:b/>
          <w:bCs/>
        </w:rPr>
      </w:pPr>
    </w:p>
    <w:p w14:paraId="3A8CBF61" w14:textId="77777777" w:rsidR="00B949AD" w:rsidRPr="00B949AD" w:rsidRDefault="00B949AD" w:rsidP="00B949AD">
      <w:pPr>
        <w:rPr>
          <w:rFonts w:asciiTheme="majorHAnsi" w:hAnsiTheme="majorHAnsi"/>
        </w:rPr>
      </w:pPr>
      <w:r w:rsidRPr="00B949AD">
        <w:rPr>
          <w:rFonts w:asciiTheme="majorHAnsi" w:hAnsiTheme="majorHAnsi"/>
        </w:rPr>
        <w:t xml:space="preserve">W celu wyboru najkorzystniejszej oferty Zamawiający w powiązaniu z przedstawionym kryterium będzie posługiwał się następującym wzorem: </w:t>
      </w:r>
    </w:p>
    <w:p w14:paraId="4496C361"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p>
    <w:p w14:paraId="66D24397" w14:textId="77777777" w:rsidR="00B949AD" w:rsidRPr="00B949AD" w:rsidRDefault="00B949AD" w:rsidP="00B949AD">
      <w:pPr>
        <w:widowControl w:val="0"/>
        <w:autoSpaceDE w:val="0"/>
        <w:autoSpaceDN w:val="0"/>
        <w:adjustRightInd w:val="0"/>
        <w:rPr>
          <w:rFonts w:asciiTheme="majorHAnsi" w:hAnsiTheme="majorHAnsi"/>
        </w:rPr>
      </w:pPr>
      <w:r w:rsidRPr="00B949AD">
        <w:rPr>
          <w:rFonts w:asciiTheme="majorHAnsi" w:hAnsiTheme="majorHAnsi"/>
        </w:rPr>
        <w:t xml:space="preserve">                     </w:t>
      </w:r>
      <w:r w:rsidRPr="00B949AD">
        <w:rPr>
          <w:rFonts w:asciiTheme="majorHAnsi" w:hAnsiTheme="majorHAnsi"/>
          <w:b/>
          <w:noProof/>
          <w:position w:val="-24"/>
        </w:rPr>
        <w:drawing>
          <wp:inline distT="0" distB="0" distL="0" distR="0" wp14:anchorId="1682AE62" wp14:editId="2E68B3E7">
            <wp:extent cx="1276350" cy="390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3" cstate="print"/>
                    <a:srcRect/>
                    <a:stretch>
                      <a:fillRect/>
                    </a:stretch>
                  </pic:blipFill>
                  <pic:spPr bwMode="auto">
                    <a:xfrm>
                      <a:off x="0" y="0"/>
                      <a:ext cx="1276350" cy="390525"/>
                    </a:xfrm>
                    <a:prstGeom prst="rect">
                      <a:avLst/>
                    </a:prstGeom>
                    <a:noFill/>
                    <a:ln w="9525">
                      <a:noFill/>
                      <a:miter lim="800000"/>
                      <a:headEnd/>
                      <a:tailEnd/>
                    </a:ln>
                  </pic:spPr>
                </pic:pic>
              </a:graphicData>
            </a:graphic>
          </wp:inline>
        </w:drawing>
      </w:r>
      <w:r w:rsidRPr="00B949AD">
        <w:rPr>
          <w:rFonts w:asciiTheme="majorHAnsi" w:hAnsiTheme="majorHAnsi"/>
        </w:rPr>
        <w:t xml:space="preserve"> x 60%      </w:t>
      </w:r>
    </w:p>
    <w:p w14:paraId="2B77F284" w14:textId="77777777" w:rsidR="00B949AD" w:rsidRPr="00B949AD" w:rsidRDefault="00B949AD" w:rsidP="00B949AD">
      <w:pPr>
        <w:widowControl w:val="0"/>
        <w:autoSpaceDE w:val="0"/>
        <w:autoSpaceDN w:val="0"/>
        <w:adjustRightInd w:val="0"/>
        <w:rPr>
          <w:rFonts w:asciiTheme="majorHAnsi" w:hAnsiTheme="majorHAnsi"/>
        </w:rPr>
      </w:pPr>
    </w:p>
    <w:p w14:paraId="339F72B1" w14:textId="39A422AE" w:rsidR="00B949AD" w:rsidRPr="00B949AD" w:rsidRDefault="00B949AD" w:rsidP="00E0334E">
      <w:pPr>
        <w:widowControl w:val="0"/>
        <w:autoSpaceDE w:val="0"/>
        <w:autoSpaceDN w:val="0"/>
        <w:adjustRightInd w:val="0"/>
        <w:ind w:left="426" w:hanging="426"/>
        <w:rPr>
          <w:rFonts w:asciiTheme="majorHAnsi" w:hAnsiTheme="majorHAnsi"/>
          <w:b/>
        </w:rPr>
      </w:pPr>
      <w:proofErr w:type="spellStart"/>
      <w:r w:rsidRPr="00B949AD">
        <w:rPr>
          <w:rFonts w:asciiTheme="majorHAnsi" w:hAnsiTheme="majorHAnsi"/>
          <w:b/>
        </w:rPr>
        <w:t>An</w:t>
      </w:r>
      <w:proofErr w:type="spellEnd"/>
      <w:r w:rsidRPr="00B949AD">
        <w:rPr>
          <w:rFonts w:asciiTheme="majorHAnsi" w:hAnsiTheme="majorHAnsi"/>
          <w:b/>
        </w:rPr>
        <w:t xml:space="preserve"> </w:t>
      </w:r>
      <w:r w:rsidRPr="00B949AD">
        <w:rPr>
          <w:rFonts w:asciiTheme="majorHAnsi" w:hAnsiTheme="majorHAnsi"/>
        </w:rPr>
        <w:t xml:space="preserve"> </w:t>
      </w:r>
      <w:r w:rsidR="00320C5A">
        <w:rPr>
          <w:rFonts w:asciiTheme="majorHAnsi" w:hAnsiTheme="majorHAnsi"/>
        </w:rPr>
        <w:t xml:space="preserve">      </w:t>
      </w:r>
      <w:r w:rsidR="00D617BC">
        <w:rPr>
          <w:rFonts w:asciiTheme="majorHAnsi" w:hAnsiTheme="majorHAnsi"/>
        </w:rPr>
        <w:t>-</w:t>
      </w:r>
      <w:r w:rsidR="00320C5A">
        <w:rPr>
          <w:rFonts w:asciiTheme="majorHAnsi" w:hAnsiTheme="majorHAnsi"/>
        </w:rPr>
        <w:t xml:space="preserve">  </w:t>
      </w:r>
      <w:r w:rsidRPr="00B949AD">
        <w:rPr>
          <w:rFonts w:asciiTheme="majorHAnsi" w:hAnsiTheme="majorHAnsi"/>
        </w:rPr>
        <w:t>liczba punktów, którą przyzna Zamawiający ofercie</w:t>
      </w:r>
      <w:r w:rsidRPr="00B949AD">
        <w:rPr>
          <w:rFonts w:asciiTheme="majorHAnsi" w:hAnsiTheme="majorHAnsi"/>
          <w:b/>
        </w:rPr>
        <w:t xml:space="preserve"> - n  </w:t>
      </w:r>
      <w:r w:rsidRPr="00B949AD">
        <w:rPr>
          <w:rFonts w:asciiTheme="majorHAnsi" w:hAnsiTheme="majorHAnsi"/>
        </w:rPr>
        <w:t xml:space="preserve">za spełnienie kryterium </w:t>
      </w:r>
      <w:r w:rsidR="00E0334E">
        <w:rPr>
          <w:rFonts w:asciiTheme="majorHAnsi" w:hAnsiTheme="majorHAnsi"/>
        </w:rPr>
        <w:br/>
      </w:r>
      <w:r w:rsidR="00320C5A">
        <w:rPr>
          <w:rFonts w:asciiTheme="majorHAnsi" w:hAnsiTheme="majorHAnsi"/>
        </w:rPr>
        <w:t xml:space="preserve">          </w:t>
      </w:r>
      <w:r w:rsidR="00E0334E">
        <w:rPr>
          <w:rFonts w:asciiTheme="majorHAnsi" w:hAnsiTheme="majorHAnsi"/>
        </w:rPr>
        <w:t xml:space="preserve">„ </w:t>
      </w:r>
      <w:r w:rsidR="00E0334E">
        <w:rPr>
          <w:rFonts w:asciiTheme="majorHAnsi" w:hAnsiTheme="majorHAnsi"/>
          <w:b/>
        </w:rPr>
        <w:t>Cena ( koszt ) wykonania „</w:t>
      </w:r>
    </w:p>
    <w:p w14:paraId="06FFC7BF" w14:textId="728DBFB4" w:rsidR="00B949AD" w:rsidRPr="00B949AD" w:rsidRDefault="00B949AD" w:rsidP="00B949AD">
      <w:pPr>
        <w:widowControl w:val="0"/>
        <w:tabs>
          <w:tab w:val="left" w:pos="142"/>
        </w:tabs>
        <w:autoSpaceDE w:val="0"/>
        <w:autoSpaceDN w:val="0"/>
        <w:adjustRightInd w:val="0"/>
        <w:rPr>
          <w:rFonts w:asciiTheme="majorHAnsi" w:hAnsiTheme="majorHAnsi"/>
        </w:rPr>
      </w:pPr>
      <w:r w:rsidRPr="00B949AD">
        <w:rPr>
          <w:rFonts w:asciiTheme="majorHAnsi" w:hAnsiTheme="majorHAnsi"/>
          <w:b/>
        </w:rPr>
        <w:t>C min</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oferty z najniższą ceną brutto</w:t>
      </w:r>
      <w:r w:rsidRPr="00B949AD">
        <w:rPr>
          <w:rFonts w:asciiTheme="majorHAnsi" w:hAnsiTheme="majorHAnsi"/>
        </w:rPr>
        <w:t xml:space="preserve"> </w:t>
      </w:r>
      <w:r w:rsidRPr="00B949AD">
        <w:rPr>
          <w:rFonts w:asciiTheme="majorHAnsi" w:hAnsiTheme="majorHAnsi"/>
          <w:b/>
        </w:rPr>
        <w:t xml:space="preserve"> </w:t>
      </w:r>
    </w:p>
    <w:p w14:paraId="1D9E9CE4" w14:textId="6C2E1689" w:rsidR="00B949AD" w:rsidRDefault="00B949AD" w:rsidP="00B949AD">
      <w:pPr>
        <w:widowControl w:val="0"/>
        <w:tabs>
          <w:tab w:val="left" w:pos="142"/>
        </w:tabs>
        <w:autoSpaceDE w:val="0"/>
        <w:autoSpaceDN w:val="0"/>
        <w:adjustRightInd w:val="0"/>
        <w:rPr>
          <w:rFonts w:asciiTheme="majorHAnsi" w:hAnsiTheme="majorHAnsi"/>
          <w:b/>
        </w:rPr>
      </w:pPr>
      <w:proofErr w:type="spellStart"/>
      <w:r w:rsidRPr="00B949AD">
        <w:rPr>
          <w:rFonts w:asciiTheme="majorHAnsi" w:hAnsiTheme="majorHAnsi"/>
          <w:b/>
        </w:rPr>
        <w:t>Cn</w:t>
      </w:r>
      <w:proofErr w:type="spellEnd"/>
      <w:r w:rsidRPr="00B949AD">
        <w:rPr>
          <w:rFonts w:asciiTheme="majorHAnsi" w:hAnsiTheme="majorHAnsi"/>
        </w:rPr>
        <w:t xml:space="preserve">      </w:t>
      </w:r>
      <w:r w:rsidR="00E0334E">
        <w:rPr>
          <w:rFonts w:asciiTheme="majorHAnsi" w:hAnsiTheme="majorHAnsi"/>
        </w:rPr>
        <w:t xml:space="preserve">  </w:t>
      </w:r>
      <w:r w:rsidRPr="00B949AD">
        <w:rPr>
          <w:rFonts w:asciiTheme="majorHAnsi" w:hAnsiTheme="majorHAnsi"/>
        </w:rPr>
        <w:t xml:space="preserve"> -  </w:t>
      </w:r>
      <w:r w:rsidR="00E0334E">
        <w:rPr>
          <w:rFonts w:asciiTheme="majorHAnsi" w:hAnsiTheme="majorHAnsi"/>
        </w:rPr>
        <w:t xml:space="preserve">łączna </w:t>
      </w:r>
      <w:r w:rsidRPr="00B949AD">
        <w:rPr>
          <w:rFonts w:asciiTheme="majorHAnsi" w:hAnsiTheme="majorHAnsi"/>
          <w:bCs/>
        </w:rPr>
        <w:t>cena brutto</w:t>
      </w:r>
      <w:r w:rsidRPr="00B949AD">
        <w:rPr>
          <w:rFonts w:asciiTheme="majorHAnsi" w:hAnsiTheme="majorHAnsi"/>
        </w:rPr>
        <w:t xml:space="preserve"> </w:t>
      </w:r>
      <w:r w:rsidR="00BA404F">
        <w:rPr>
          <w:rFonts w:asciiTheme="majorHAnsi" w:hAnsiTheme="majorHAnsi"/>
        </w:rPr>
        <w:t xml:space="preserve">oferty </w:t>
      </w:r>
      <w:r w:rsidRPr="00B949AD">
        <w:rPr>
          <w:rFonts w:asciiTheme="majorHAnsi" w:hAnsiTheme="majorHAnsi"/>
        </w:rPr>
        <w:t>badanej</w:t>
      </w:r>
      <w:r w:rsidRPr="00B949AD">
        <w:rPr>
          <w:rFonts w:asciiTheme="majorHAnsi" w:hAnsiTheme="majorHAnsi"/>
          <w:b/>
        </w:rPr>
        <w:t xml:space="preserve"> </w:t>
      </w:r>
    </w:p>
    <w:p w14:paraId="68F59AA3" w14:textId="77777777" w:rsidR="00BA404F" w:rsidRDefault="00BA404F" w:rsidP="00B949AD">
      <w:pPr>
        <w:widowControl w:val="0"/>
        <w:tabs>
          <w:tab w:val="left" w:pos="142"/>
        </w:tabs>
        <w:autoSpaceDE w:val="0"/>
        <w:autoSpaceDN w:val="0"/>
        <w:adjustRightInd w:val="0"/>
        <w:rPr>
          <w:rFonts w:asciiTheme="majorHAnsi" w:hAnsiTheme="majorHAnsi"/>
          <w:b/>
        </w:rPr>
      </w:pPr>
    </w:p>
    <w:p w14:paraId="313A47D1" w14:textId="77777777" w:rsidR="00BA404F" w:rsidRPr="00BA404F" w:rsidRDefault="00BA404F" w:rsidP="00BA404F">
      <w:pPr>
        <w:autoSpaceDE w:val="0"/>
        <w:autoSpaceDN w:val="0"/>
        <w:adjustRightInd w:val="0"/>
        <w:rPr>
          <w:rFonts w:asciiTheme="majorHAnsi" w:hAnsiTheme="majorHAnsi"/>
          <w:bCs/>
        </w:rPr>
      </w:pPr>
      <w:r w:rsidRPr="00BA404F">
        <w:rPr>
          <w:rFonts w:asciiTheme="majorHAnsi" w:hAnsiTheme="majorHAnsi"/>
          <w:bCs/>
        </w:rPr>
        <w:t>W tym kryterium można uzyskać maksymalnie 60 punktów</w:t>
      </w:r>
      <w:r>
        <w:rPr>
          <w:rFonts w:asciiTheme="majorHAnsi" w:hAnsiTheme="majorHAnsi"/>
          <w:bCs/>
        </w:rPr>
        <w:t xml:space="preserve">. </w:t>
      </w:r>
    </w:p>
    <w:p w14:paraId="23E1E648" w14:textId="77777777" w:rsidR="00BA404F" w:rsidRPr="00BA404F" w:rsidRDefault="00BA404F" w:rsidP="00B949AD">
      <w:pPr>
        <w:widowControl w:val="0"/>
        <w:tabs>
          <w:tab w:val="left" w:pos="142"/>
        </w:tabs>
        <w:autoSpaceDE w:val="0"/>
        <w:autoSpaceDN w:val="0"/>
        <w:adjustRightInd w:val="0"/>
        <w:rPr>
          <w:rFonts w:asciiTheme="majorHAnsi" w:hAnsiTheme="majorHAnsi"/>
          <w:bCs/>
        </w:rPr>
      </w:pPr>
    </w:p>
    <w:p w14:paraId="2C4C2B54" w14:textId="77777777" w:rsidR="00B949AD" w:rsidRPr="00BA404F" w:rsidRDefault="00B949AD" w:rsidP="00B949AD">
      <w:pPr>
        <w:pStyle w:val="Akapitzlist"/>
        <w:autoSpaceDE w:val="0"/>
        <w:autoSpaceDN w:val="0"/>
        <w:adjustRightInd w:val="0"/>
        <w:ind w:left="284"/>
        <w:rPr>
          <w:rFonts w:asciiTheme="majorHAnsi" w:hAnsiTheme="majorHAnsi"/>
          <w:bCs/>
        </w:rPr>
      </w:pPr>
    </w:p>
    <w:p w14:paraId="012700D3" w14:textId="77777777" w:rsidR="00B949AD" w:rsidRPr="00EC4390" w:rsidRDefault="00EC4390" w:rsidP="00A229F0">
      <w:pPr>
        <w:pStyle w:val="Akapitzlist"/>
        <w:numPr>
          <w:ilvl w:val="0"/>
          <w:numId w:val="35"/>
        </w:numPr>
        <w:autoSpaceDE w:val="0"/>
        <w:autoSpaceDN w:val="0"/>
        <w:adjustRightInd w:val="0"/>
        <w:spacing w:after="200" w:line="276" w:lineRule="auto"/>
        <w:ind w:left="284" w:hanging="284"/>
        <w:contextualSpacing/>
        <w:rPr>
          <w:rFonts w:asciiTheme="majorHAnsi" w:hAnsiTheme="majorHAnsi"/>
          <w:b/>
          <w:bCs/>
        </w:rPr>
      </w:pPr>
      <w:r w:rsidRPr="00EC4390">
        <w:rPr>
          <w:rFonts w:asciiTheme="majorHAnsi" w:hAnsiTheme="majorHAnsi" w:cs="Tahoma"/>
        </w:rPr>
        <w:t>G</w:t>
      </w:r>
      <w:r w:rsidR="00B949AD" w:rsidRPr="00EC4390">
        <w:rPr>
          <w:rFonts w:asciiTheme="majorHAnsi" w:hAnsiTheme="majorHAnsi"/>
          <w:b/>
          <w:bCs/>
        </w:rPr>
        <w:t xml:space="preserve">warancja </w:t>
      </w:r>
      <w:r w:rsidR="009C6447">
        <w:rPr>
          <w:rFonts w:asciiTheme="majorHAnsi" w:hAnsiTheme="majorHAnsi"/>
          <w:b/>
          <w:bCs/>
        </w:rPr>
        <w:t xml:space="preserve">i rękojmia </w:t>
      </w:r>
      <w:r w:rsidR="00B949AD" w:rsidRPr="00EC4390">
        <w:rPr>
          <w:rFonts w:asciiTheme="majorHAnsi" w:hAnsiTheme="majorHAnsi"/>
          <w:b/>
          <w:bCs/>
        </w:rPr>
        <w:t xml:space="preserve">na roboty budowlane </w:t>
      </w:r>
    </w:p>
    <w:p w14:paraId="505740D2"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Minimalny okres gwarancji      –  36 m-</w:t>
      </w:r>
      <w:proofErr w:type="spellStart"/>
      <w:r w:rsidRPr="008B1176">
        <w:rPr>
          <w:rFonts w:asciiTheme="majorHAnsi" w:hAnsiTheme="majorHAnsi"/>
          <w:bCs/>
        </w:rPr>
        <w:t>cy</w:t>
      </w:r>
      <w:proofErr w:type="spellEnd"/>
    </w:p>
    <w:p w14:paraId="3E5E8B89"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Maksymalny okres gwarancji    – 60 m-</w:t>
      </w:r>
      <w:proofErr w:type="spellStart"/>
      <w:r w:rsidRPr="008B1176">
        <w:rPr>
          <w:rFonts w:asciiTheme="majorHAnsi" w:hAnsiTheme="majorHAnsi"/>
          <w:bCs/>
        </w:rPr>
        <w:t>cy</w:t>
      </w:r>
      <w:proofErr w:type="spellEnd"/>
    </w:p>
    <w:p w14:paraId="4C1BE481" w14:textId="77777777" w:rsidR="00B949AD" w:rsidRPr="008B1176" w:rsidRDefault="00B949AD" w:rsidP="00B949AD">
      <w:pPr>
        <w:autoSpaceDE w:val="0"/>
        <w:autoSpaceDN w:val="0"/>
        <w:adjustRightInd w:val="0"/>
        <w:rPr>
          <w:rFonts w:asciiTheme="majorHAnsi" w:hAnsiTheme="majorHAnsi"/>
          <w:bCs/>
        </w:rPr>
      </w:pPr>
    </w:p>
    <w:p w14:paraId="651A0B9E"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OG badanej oferty</w:t>
      </w:r>
    </w:p>
    <w:p w14:paraId="333C95AC"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Okres Gwarancji = ------------------------------ x100</w:t>
      </w:r>
      <w:r w:rsidR="008B1176" w:rsidRPr="008B1176">
        <w:rPr>
          <w:rFonts w:asciiTheme="majorHAnsi" w:hAnsiTheme="majorHAnsi"/>
          <w:bCs/>
          <w:i/>
          <w:iCs/>
        </w:rPr>
        <w:t>pkt</w:t>
      </w:r>
      <w:r w:rsidRPr="008B1176">
        <w:rPr>
          <w:rFonts w:asciiTheme="majorHAnsi" w:hAnsiTheme="majorHAnsi"/>
          <w:bCs/>
        </w:rPr>
        <w:t xml:space="preserve"> x 40%</w:t>
      </w:r>
    </w:p>
    <w:p w14:paraId="3646C931" w14:textId="77777777" w:rsidR="00B949AD" w:rsidRPr="008B1176" w:rsidRDefault="00B949AD" w:rsidP="00B949AD">
      <w:pPr>
        <w:autoSpaceDE w:val="0"/>
        <w:autoSpaceDN w:val="0"/>
        <w:adjustRightInd w:val="0"/>
        <w:rPr>
          <w:rFonts w:asciiTheme="majorHAnsi" w:hAnsiTheme="majorHAnsi"/>
          <w:bCs/>
        </w:rPr>
      </w:pPr>
      <w:r w:rsidRPr="008B1176">
        <w:rPr>
          <w:rFonts w:asciiTheme="majorHAnsi" w:hAnsiTheme="majorHAnsi"/>
          <w:bCs/>
        </w:rPr>
        <w:t xml:space="preserve">                                             60</w:t>
      </w:r>
    </w:p>
    <w:p w14:paraId="54A1313E" w14:textId="77777777" w:rsidR="00B949AD" w:rsidRPr="008B1176" w:rsidRDefault="00B949AD" w:rsidP="00B949AD">
      <w:pPr>
        <w:autoSpaceDE w:val="0"/>
        <w:autoSpaceDN w:val="0"/>
        <w:adjustRightInd w:val="0"/>
        <w:rPr>
          <w:rFonts w:asciiTheme="majorHAnsi" w:hAnsiTheme="majorHAnsi"/>
          <w:bCs/>
          <w:sz w:val="22"/>
          <w:szCs w:val="22"/>
          <w:u w:val="single"/>
        </w:rPr>
      </w:pPr>
      <w:r w:rsidRPr="008B1176">
        <w:rPr>
          <w:rFonts w:asciiTheme="majorHAnsi" w:hAnsiTheme="majorHAnsi"/>
          <w:bCs/>
          <w:sz w:val="22"/>
          <w:szCs w:val="22"/>
          <w:u w:val="single"/>
        </w:rPr>
        <w:t>Uwaga:</w:t>
      </w:r>
    </w:p>
    <w:p w14:paraId="46EB0C90"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krótszym ni</w:t>
      </w:r>
      <w:r w:rsidRPr="008B1176">
        <w:rPr>
          <w:rFonts w:asciiTheme="majorHAnsi" w:hAnsiTheme="majorHAnsi" w:cs="TimesNewRoman"/>
          <w:b/>
          <w:sz w:val="22"/>
          <w:szCs w:val="22"/>
        </w:rPr>
        <w:t>ż 36</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zostanie uznana jako niespełniaj</w:t>
      </w:r>
      <w:r w:rsidRPr="008B1176">
        <w:rPr>
          <w:rFonts w:asciiTheme="majorHAnsi" w:hAnsiTheme="majorHAnsi" w:cs="TimesNewRoman"/>
          <w:b/>
          <w:sz w:val="22"/>
          <w:szCs w:val="22"/>
        </w:rPr>
        <w:t>ą</w:t>
      </w:r>
      <w:r w:rsidRPr="008B1176">
        <w:rPr>
          <w:rFonts w:asciiTheme="majorHAnsi" w:hAnsiTheme="majorHAnsi"/>
          <w:b/>
          <w:sz w:val="22"/>
          <w:szCs w:val="22"/>
        </w:rPr>
        <w:t>ca wymogów SIWZ.</w:t>
      </w:r>
    </w:p>
    <w:p w14:paraId="424DBF83"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Oferta z okresem gwarancji dłuższym ni</w:t>
      </w:r>
      <w:r w:rsidRPr="008B1176">
        <w:rPr>
          <w:rFonts w:asciiTheme="majorHAnsi" w:hAnsiTheme="majorHAnsi" w:cs="TimesNewRoman"/>
          <w:b/>
          <w:sz w:val="22"/>
          <w:szCs w:val="22"/>
        </w:rPr>
        <w:t>ż 60</w:t>
      </w:r>
      <w:r w:rsidRPr="008B1176">
        <w:rPr>
          <w:rFonts w:asciiTheme="majorHAnsi" w:hAnsiTheme="majorHAnsi"/>
          <w:b/>
          <w:sz w:val="22"/>
          <w:szCs w:val="22"/>
        </w:rPr>
        <w:t xml:space="preserve">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będzie oceniana  jako złożona z okresem gwarancji 60 m-</w:t>
      </w:r>
      <w:proofErr w:type="spellStart"/>
      <w:r w:rsidRPr="008B1176">
        <w:rPr>
          <w:rFonts w:asciiTheme="majorHAnsi" w:hAnsiTheme="majorHAnsi"/>
          <w:b/>
          <w:sz w:val="22"/>
          <w:szCs w:val="22"/>
        </w:rPr>
        <w:t>cy</w:t>
      </w:r>
      <w:proofErr w:type="spellEnd"/>
      <w:r w:rsidRPr="008B1176">
        <w:rPr>
          <w:rFonts w:asciiTheme="majorHAnsi" w:hAnsiTheme="majorHAnsi"/>
          <w:b/>
          <w:sz w:val="22"/>
          <w:szCs w:val="22"/>
        </w:rPr>
        <w:t xml:space="preserve">. </w:t>
      </w:r>
    </w:p>
    <w:p w14:paraId="3BB8DE34" w14:textId="77777777" w:rsidR="00B949AD" w:rsidRPr="008B1176" w:rsidRDefault="00B949AD" w:rsidP="00B949AD">
      <w:pPr>
        <w:autoSpaceDE w:val="0"/>
        <w:autoSpaceDN w:val="0"/>
        <w:adjustRightInd w:val="0"/>
        <w:rPr>
          <w:rFonts w:asciiTheme="majorHAnsi" w:hAnsiTheme="majorHAnsi"/>
          <w:b/>
          <w:sz w:val="22"/>
          <w:szCs w:val="22"/>
        </w:rPr>
      </w:pPr>
      <w:r w:rsidRPr="008B1176">
        <w:rPr>
          <w:rFonts w:asciiTheme="majorHAnsi" w:hAnsiTheme="majorHAnsi"/>
          <w:b/>
          <w:sz w:val="22"/>
          <w:szCs w:val="22"/>
        </w:rPr>
        <w:t xml:space="preserve">Okres gwarancji wyliczany zostanie na podstawie pełnych miesięcy przedstawionych przez Wykonawcę. </w:t>
      </w:r>
    </w:p>
    <w:p w14:paraId="3E315405" w14:textId="77777777" w:rsidR="00BA404F" w:rsidRDefault="00BA404F" w:rsidP="00B949AD">
      <w:pPr>
        <w:autoSpaceDE w:val="0"/>
        <w:autoSpaceDN w:val="0"/>
        <w:adjustRightInd w:val="0"/>
        <w:rPr>
          <w:rFonts w:asciiTheme="majorHAnsi" w:hAnsiTheme="majorHAnsi"/>
          <w:b/>
        </w:rPr>
      </w:pPr>
    </w:p>
    <w:p w14:paraId="05712993" w14:textId="77777777" w:rsidR="00BA404F" w:rsidRPr="00BA404F" w:rsidRDefault="00BA404F" w:rsidP="00B949AD">
      <w:pPr>
        <w:autoSpaceDE w:val="0"/>
        <w:autoSpaceDN w:val="0"/>
        <w:adjustRightInd w:val="0"/>
        <w:rPr>
          <w:rFonts w:asciiTheme="majorHAnsi" w:hAnsiTheme="majorHAnsi"/>
          <w:bCs/>
        </w:rPr>
      </w:pPr>
      <w:r w:rsidRPr="00BA404F">
        <w:rPr>
          <w:rFonts w:asciiTheme="majorHAnsi" w:hAnsiTheme="majorHAnsi"/>
          <w:bCs/>
        </w:rPr>
        <w:t xml:space="preserve">W tym kryterium można uzyskać maksymalnie </w:t>
      </w:r>
      <w:r>
        <w:rPr>
          <w:rFonts w:asciiTheme="majorHAnsi" w:hAnsiTheme="majorHAnsi"/>
          <w:bCs/>
        </w:rPr>
        <w:t>4</w:t>
      </w:r>
      <w:r w:rsidRPr="00BA404F">
        <w:rPr>
          <w:rFonts w:asciiTheme="majorHAnsi" w:hAnsiTheme="majorHAnsi"/>
          <w:bCs/>
        </w:rPr>
        <w:t xml:space="preserve">0 punktów. </w:t>
      </w:r>
    </w:p>
    <w:p w14:paraId="61549323" w14:textId="77777777" w:rsidR="00B949AD" w:rsidRPr="00EC4390" w:rsidRDefault="00B949AD" w:rsidP="00B949AD">
      <w:pPr>
        <w:rPr>
          <w:rFonts w:asciiTheme="majorHAnsi" w:hAnsiTheme="majorHAnsi"/>
        </w:rPr>
      </w:pPr>
    </w:p>
    <w:p w14:paraId="049DA266" w14:textId="77777777" w:rsidR="00EC4390" w:rsidRPr="00680EDA" w:rsidRDefault="00EC4390" w:rsidP="00EC4390">
      <w:pPr>
        <w:tabs>
          <w:tab w:val="left" w:pos="284"/>
        </w:tabs>
        <w:jc w:val="both"/>
        <w:rPr>
          <w:rFonts w:asciiTheme="majorHAnsi" w:hAnsiTheme="majorHAnsi"/>
        </w:rPr>
      </w:pPr>
      <w:r w:rsidRPr="00680EDA">
        <w:rPr>
          <w:rFonts w:asciiTheme="majorHAnsi" w:hAnsiTheme="majorHAnsi"/>
        </w:rPr>
        <w:t>Oferty b</w:t>
      </w:r>
      <w:r w:rsidRPr="00680EDA">
        <w:rPr>
          <w:rFonts w:asciiTheme="majorHAnsi" w:hAnsiTheme="majorHAnsi" w:cs="Calibri"/>
        </w:rPr>
        <w:t>ę</w:t>
      </w:r>
      <w:r w:rsidRPr="00680EDA">
        <w:rPr>
          <w:rFonts w:asciiTheme="majorHAnsi" w:hAnsiTheme="majorHAnsi"/>
        </w:rPr>
        <w:t>d</w:t>
      </w:r>
      <w:r w:rsidRPr="00680EDA">
        <w:rPr>
          <w:rFonts w:asciiTheme="majorHAnsi" w:hAnsiTheme="majorHAnsi" w:cs="Calibri"/>
        </w:rPr>
        <w:t>ą</w:t>
      </w:r>
      <w:r w:rsidRPr="00680EDA">
        <w:rPr>
          <w:rFonts w:asciiTheme="majorHAnsi" w:hAnsiTheme="majorHAnsi"/>
        </w:rPr>
        <w:t xml:space="preserve"> oceniane metod</w:t>
      </w:r>
      <w:r w:rsidRPr="00680EDA">
        <w:rPr>
          <w:rFonts w:asciiTheme="majorHAnsi" w:hAnsiTheme="majorHAnsi" w:cs="Calibri"/>
        </w:rPr>
        <w:t>ą</w:t>
      </w:r>
      <w:r w:rsidRPr="00680EDA">
        <w:rPr>
          <w:rFonts w:asciiTheme="majorHAnsi" w:hAnsiTheme="majorHAnsi"/>
        </w:rPr>
        <w:t xml:space="preserve"> punktow</w:t>
      </w:r>
      <w:r w:rsidRPr="00680EDA">
        <w:rPr>
          <w:rFonts w:asciiTheme="majorHAnsi" w:hAnsiTheme="majorHAnsi" w:cs="Calibri"/>
        </w:rPr>
        <w:t>ą</w:t>
      </w:r>
      <w:r w:rsidRPr="00680EDA">
        <w:rPr>
          <w:rFonts w:asciiTheme="majorHAnsi" w:hAnsiTheme="majorHAnsi"/>
        </w:rPr>
        <w:t xml:space="preserve"> w skali 100-punktowej. </w:t>
      </w:r>
    </w:p>
    <w:p w14:paraId="2E6BE01F" w14:textId="77777777" w:rsidR="00EC4390" w:rsidRDefault="00B949AD" w:rsidP="00B949AD">
      <w:pPr>
        <w:rPr>
          <w:rFonts w:asciiTheme="majorHAnsi" w:hAnsiTheme="majorHAnsi"/>
        </w:rPr>
      </w:pPr>
      <w:r w:rsidRPr="00EC4390">
        <w:rPr>
          <w:rFonts w:asciiTheme="majorHAnsi" w:hAnsiTheme="majorHAnsi"/>
        </w:rPr>
        <w:t>Punkty przyznane ofert</w:t>
      </w:r>
      <w:r w:rsidR="00EC4390">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7B81E085" w14:textId="77777777" w:rsidR="00B949AD" w:rsidRPr="00EC4390" w:rsidRDefault="00B949AD" w:rsidP="00B949AD">
      <w:pPr>
        <w:rPr>
          <w:rFonts w:asciiTheme="majorHAnsi" w:hAnsiTheme="majorHAnsi"/>
        </w:rPr>
      </w:pPr>
      <w:r w:rsidRPr="00EC4390">
        <w:rPr>
          <w:rFonts w:asciiTheme="majorHAnsi" w:hAnsiTheme="majorHAnsi"/>
        </w:rPr>
        <w:t>Za ofertę najkorzystniejszą uznana zostanie oferta, która w sumie uzyska największą ilość punktów.</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0D39C134" w:rsidR="00B54B61" w:rsidRPr="008C3888" w:rsidRDefault="00B54B61" w:rsidP="00A229F0">
      <w:pPr>
        <w:pStyle w:val="Akapitzlist"/>
        <w:numPr>
          <w:ilvl w:val="0"/>
          <w:numId w:val="34"/>
        </w:numPr>
        <w:ind w:left="426" w:hanging="426"/>
        <w:jc w:val="both"/>
        <w:rPr>
          <w:rFonts w:ascii="Cambria" w:hAnsi="Cambria"/>
          <w:b/>
        </w:rPr>
      </w:pPr>
      <w:r w:rsidRPr="0075496F">
        <w:rPr>
          <w:rFonts w:ascii="Cambria" w:hAnsi="Cambria"/>
        </w:rPr>
        <w:lastRenderedPageBreak/>
        <w:t xml:space="preserve">Zabezpieczenie wnoszone w pieniądzu wykonawca wpłaca przelewem na rachunek </w:t>
      </w:r>
      <w:r w:rsidRPr="000A01E5">
        <w:rPr>
          <w:rFonts w:ascii="Cambria" w:hAnsi="Cambria"/>
        </w:rPr>
        <w:t xml:space="preserve">bankowy </w:t>
      </w:r>
      <w:r w:rsidRPr="008C3888">
        <w:rPr>
          <w:rFonts w:ascii="Cambria" w:hAnsi="Cambria"/>
        </w:rPr>
        <w:t xml:space="preserve">zamawiającego   </w:t>
      </w:r>
      <w:r w:rsidRPr="008C3888">
        <w:rPr>
          <w:rFonts w:ascii="Cambria" w:hAnsi="Cambria"/>
          <w:b/>
        </w:rPr>
        <w:t xml:space="preserve"> </w:t>
      </w:r>
      <w:r w:rsidR="00F67A63" w:rsidRPr="008C3888">
        <w:rPr>
          <w:rFonts w:ascii="Cambria" w:hAnsi="Cambria"/>
          <w:b/>
        </w:rPr>
        <w:t xml:space="preserve"> 12 1090 1229 0000 0001 5618 7427.</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1"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7FFF8913" w14:textId="0C063326" w:rsidR="00607C63" w:rsidRPr="00395B43" w:rsidRDefault="00686F48" w:rsidP="00941FF7">
      <w:pPr>
        <w:numPr>
          <w:ilvl w:val="0"/>
          <w:numId w:val="10"/>
        </w:numPr>
        <w:ind w:right="-108"/>
        <w:jc w:val="both"/>
        <w:rPr>
          <w:rFonts w:ascii="Cambria" w:hAnsi="Cambria"/>
        </w:rPr>
      </w:pPr>
      <w:r w:rsidRPr="00395B43">
        <w:rPr>
          <w:rFonts w:ascii="Cambria" w:hAnsi="Cambria"/>
        </w:rPr>
        <w:t xml:space="preserve">W przypadku postępowań na roboty budowlane </w:t>
      </w:r>
      <w:r w:rsidR="00492B89" w:rsidRPr="00395B43">
        <w:rPr>
          <w:rFonts w:ascii="Cambria" w:hAnsi="Cambria"/>
        </w:rPr>
        <w:t xml:space="preserve">Wykonawca </w:t>
      </w:r>
      <w:r w:rsidRPr="00395B43">
        <w:rPr>
          <w:rFonts w:ascii="Cambria" w:hAnsi="Cambria"/>
        </w:rPr>
        <w:t xml:space="preserve">dostarczy Zamawiającemu dokumenty </w:t>
      </w:r>
      <w:r w:rsidR="007B52DB" w:rsidRPr="00395B43">
        <w:rPr>
          <w:rFonts w:ascii="Cambria" w:hAnsi="Cambria"/>
        </w:rPr>
        <w:t xml:space="preserve">z których wynikać będzie </w:t>
      </w:r>
      <w:r w:rsidRPr="00395B43">
        <w:rPr>
          <w:rFonts w:ascii="Cambria" w:hAnsi="Cambria"/>
        </w:rPr>
        <w:t>uprawnie</w:t>
      </w:r>
      <w:r w:rsidR="007B52DB" w:rsidRPr="00395B43">
        <w:rPr>
          <w:rFonts w:ascii="Cambria" w:hAnsi="Cambria"/>
        </w:rPr>
        <w:t>nie</w:t>
      </w:r>
      <w:r w:rsidRPr="00395B43">
        <w:rPr>
          <w:rFonts w:ascii="Cambria" w:hAnsi="Cambria"/>
        </w:rPr>
        <w:t xml:space="preserve"> osób </w:t>
      </w:r>
      <w:r w:rsidR="007B52DB" w:rsidRPr="00395B43">
        <w:rPr>
          <w:rFonts w:ascii="Cambria" w:hAnsi="Cambria"/>
        </w:rPr>
        <w:t>wskazanych w Wykazie stanowiącym załącznik nr 7 do SWZ do</w:t>
      </w:r>
      <w:r w:rsidRPr="00395B43">
        <w:rPr>
          <w:rFonts w:ascii="Cambria" w:hAnsi="Cambria"/>
        </w:rPr>
        <w:t xml:space="preserve"> </w:t>
      </w:r>
      <w:r w:rsidR="00607C63" w:rsidRPr="00395B43">
        <w:rPr>
          <w:rFonts w:asciiTheme="majorHAnsi" w:hAnsiTheme="majorHAnsi"/>
          <w:bCs/>
        </w:rPr>
        <w:t xml:space="preserve">kierowania </w:t>
      </w:r>
      <w:r w:rsidR="00D807DF" w:rsidRPr="00395B43">
        <w:rPr>
          <w:rFonts w:asciiTheme="majorHAnsi" w:hAnsiTheme="majorHAnsi"/>
          <w:bCs/>
        </w:rPr>
        <w:t xml:space="preserve">budową lub </w:t>
      </w:r>
      <w:r w:rsidR="00607C63" w:rsidRPr="00395B43">
        <w:rPr>
          <w:rFonts w:asciiTheme="majorHAnsi" w:hAnsiTheme="majorHAnsi"/>
          <w:bCs/>
        </w:rPr>
        <w:t xml:space="preserve">robotami budowlanymi  </w:t>
      </w:r>
      <w:r w:rsidR="00D617BC">
        <w:rPr>
          <w:rFonts w:asciiTheme="majorHAnsi" w:hAnsiTheme="majorHAnsi"/>
          <w:bCs/>
        </w:rPr>
        <w:t>i</w:t>
      </w:r>
      <w:r w:rsidR="00492B89" w:rsidRPr="00395B43">
        <w:rPr>
          <w:rFonts w:asciiTheme="majorHAnsi" w:hAnsiTheme="majorHAnsi"/>
          <w:bCs/>
        </w:rPr>
        <w:t xml:space="preserve"> posiadającymi uprawnienia </w:t>
      </w:r>
      <w:r w:rsidR="00607C63" w:rsidRPr="00395B43">
        <w:rPr>
          <w:rFonts w:asciiTheme="majorHAnsi" w:hAnsiTheme="majorHAnsi"/>
          <w:bCs/>
        </w:rPr>
        <w:t>w specjalności instalacyjnej w zakresie sieci, instalacji i urządzeń wodociągowych</w:t>
      </w:r>
      <w:r w:rsidR="00492B89" w:rsidRPr="00395B43">
        <w:rPr>
          <w:rFonts w:ascii="Cambria" w:hAnsi="Cambria"/>
        </w:rPr>
        <w:t>.</w:t>
      </w:r>
    </w:p>
    <w:p w14:paraId="289BE22F" w14:textId="40EB6DB4" w:rsidR="00DB1A25" w:rsidRPr="00607C63"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1"/>
    </w:p>
    <w:p w14:paraId="7F40E4C2" w14:textId="77777777" w:rsidR="00DB1A25" w:rsidRPr="00773D17" w:rsidRDefault="00DB1A25" w:rsidP="00660A68">
      <w:pPr>
        <w:ind w:right="-108"/>
        <w:jc w:val="both"/>
        <w:rPr>
          <w:rFonts w:ascii="Cambria" w:hAnsi="Cambria"/>
          <w:b/>
        </w:rPr>
      </w:pPr>
    </w:p>
    <w:p w14:paraId="7794F5D0" w14:textId="77777777"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00CA0924">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lastRenderedPageBreak/>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560D0CE1" w14:textId="77777777" w:rsidR="00C5791B" w:rsidRPr="00CA0924" w:rsidRDefault="00C5791B" w:rsidP="00D2726A">
      <w:pPr>
        <w:widowControl w:val="0"/>
        <w:snapToGrid w:val="0"/>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008508D5" w:rsidRPr="00CA0924">
        <w:rPr>
          <w:rFonts w:asciiTheme="majorHAnsi" w:hAnsiTheme="majorHAnsi"/>
          <w:u w:val="single"/>
        </w:rPr>
        <w:t>czniki do S</w:t>
      </w:r>
      <w:r w:rsidRPr="00CA0924">
        <w:rPr>
          <w:rFonts w:asciiTheme="majorHAnsi" w:hAnsiTheme="majorHAnsi"/>
          <w:u w:val="single"/>
        </w:rPr>
        <w:t>WZ</w:t>
      </w:r>
      <w:r w:rsidRPr="00CA0924">
        <w:rPr>
          <w:rFonts w:asciiTheme="majorHAnsi" w:hAnsiTheme="majorHAnsi"/>
          <w:b/>
        </w:rPr>
        <w:t>:</w:t>
      </w:r>
    </w:p>
    <w:p w14:paraId="4DB3E6C2" w14:textId="105751E9" w:rsidR="00D56010" w:rsidRPr="00655121" w:rsidRDefault="00D56010" w:rsidP="00D2726A">
      <w:pPr>
        <w:widowControl w:val="0"/>
        <w:snapToGrid w:val="0"/>
        <w:rPr>
          <w:rFonts w:asciiTheme="majorHAnsi" w:eastAsiaTheme="majorEastAsia" w:hAnsiTheme="majorHAnsi" w:cstheme="majorBidi"/>
          <w:lang w:eastAsia="en-US"/>
        </w:rPr>
      </w:pPr>
      <w:r w:rsidRPr="00655121">
        <w:rPr>
          <w:rFonts w:asciiTheme="majorHAnsi" w:hAnsiTheme="majorHAnsi"/>
        </w:rPr>
        <w:t xml:space="preserve">- Załącznik nr 1 </w:t>
      </w:r>
      <w:r w:rsidR="00611077" w:rsidRPr="00655121">
        <w:rPr>
          <w:rFonts w:asciiTheme="majorHAnsi" w:hAnsiTheme="majorHAnsi"/>
        </w:rPr>
        <w:t>–</w:t>
      </w:r>
      <w:r w:rsidRPr="00655121">
        <w:rPr>
          <w:rFonts w:asciiTheme="majorHAnsi" w:hAnsiTheme="majorHAnsi"/>
        </w:rPr>
        <w:t xml:space="preserve"> </w:t>
      </w:r>
      <w:r w:rsidR="00611077" w:rsidRPr="00655121">
        <w:rPr>
          <w:rFonts w:asciiTheme="majorHAnsi" w:eastAsiaTheme="majorEastAsia" w:hAnsiTheme="majorHAnsi" w:cstheme="majorBidi"/>
          <w:lang w:eastAsia="en-US"/>
        </w:rPr>
        <w:t>Dokumentacja techniczna</w:t>
      </w:r>
      <w:r w:rsidR="000F6D67" w:rsidRPr="00655121">
        <w:rPr>
          <w:rFonts w:asciiTheme="majorHAnsi" w:eastAsiaTheme="majorEastAsia" w:hAnsiTheme="majorHAnsi" w:cstheme="majorBidi"/>
          <w:lang w:eastAsia="en-US"/>
        </w:rPr>
        <w:t>;</w:t>
      </w:r>
    </w:p>
    <w:p w14:paraId="09A88436" w14:textId="00EE237A" w:rsidR="00714127" w:rsidRPr="00655121" w:rsidRDefault="00D56010"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Pr="00655121">
        <w:rPr>
          <w:rFonts w:asciiTheme="majorHAnsi" w:eastAsiaTheme="majorEastAsia" w:hAnsiTheme="majorHAnsi" w:cstheme="majorBidi"/>
          <w:lang w:eastAsia="en-US"/>
        </w:rPr>
        <w:t xml:space="preserve">ałącznik nr 2 -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Formularz ofertowy</w:t>
      </w:r>
      <w:r w:rsidR="00754170" w:rsidRPr="00655121">
        <w:rPr>
          <w:rFonts w:asciiTheme="majorHAnsi" w:eastAsiaTheme="majorEastAsia" w:hAnsiTheme="majorHAnsi" w:cstheme="majorBidi"/>
          <w:lang w:eastAsia="en-US"/>
        </w:rPr>
        <w:t>;</w:t>
      </w:r>
      <w:r w:rsidRPr="00655121">
        <w:rPr>
          <w:rFonts w:asciiTheme="majorHAnsi" w:eastAsiaTheme="majorEastAsia" w:hAnsiTheme="majorHAnsi" w:cstheme="majorBidi"/>
          <w:lang w:eastAsia="en-US"/>
        </w:rPr>
        <w:t xml:space="preserve"> </w:t>
      </w:r>
    </w:p>
    <w:p w14:paraId="20E4B607" w14:textId="73C10A62" w:rsidR="00B8583A" w:rsidRPr="00655121" w:rsidRDefault="000E4B9C" w:rsidP="00D2726A">
      <w:pPr>
        <w:widowControl w:val="0"/>
        <w:snapToGrid w:val="0"/>
        <w:ind w:left="1843" w:hanging="1843"/>
        <w:rPr>
          <w:rFonts w:asciiTheme="majorHAnsi" w:eastAsiaTheme="majorEastAsia" w:hAnsiTheme="majorHAnsi" w:cstheme="majorBidi"/>
          <w:lang w:eastAsia="en-US"/>
        </w:rPr>
      </w:pPr>
      <w:r>
        <w:rPr>
          <w:rFonts w:asciiTheme="majorHAnsi" w:eastAsiaTheme="majorEastAsia" w:hAnsiTheme="majorHAnsi" w:cstheme="majorBidi"/>
          <w:lang w:eastAsia="en-US"/>
        </w:rPr>
        <w:lastRenderedPageBreak/>
        <w:t>- Z</w:t>
      </w:r>
      <w:r w:rsidR="00754170" w:rsidRPr="00655121">
        <w:rPr>
          <w:rFonts w:asciiTheme="majorHAnsi" w:eastAsiaTheme="majorEastAsia" w:hAnsiTheme="majorHAnsi" w:cstheme="majorBidi"/>
          <w:lang w:eastAsia="en-US"/>
        </w:rPr>
        <w:t>ałącznik</w:t>
      </w:r>
      <w:r w:rsidR="00864462" w:rsidRPr="00655121">
        <w:rPr>
          <w:rFonts w:asciiTheme="majorHAnsi" w:eastAsiaTheme="majorEastAsia" w:hAnsiTheme="majorHAnsi" w:cstheme="majorBidi"/>
          <w:lang w:eastAsia="en-US"/>
        </w:rPr>
        <w:t xml:space="preserve"> </w:t>
      </w:r>
      <w:r w:rsidR="00D56010" w:rsidRPr="00655121">
        <w:rPr>
          <w:rFonts w:asciiTheme="majorHAnsi" w:eastAsiaTheme="majorEastAsia" w:hAnsiTheme="majorHAnsi" w:cstheme="majorBidi"/>
          <w:lang w:eastAsia="en-US"/>
        </w:rPr>
        <w:t>nr 3 -</w:t>
      </w:r>
      <w:r w:rsidR="00864462" w:rsidRPr="00655121">
        <w:rPr>
          <w:rFonts w:asciiTheme="majorHAnsi" w:eastAsiaTheme="majorEastAsia" w:hAnsiTheme="majorHAnsi" w:cstheme="majorBidi"/>
          <w:lang w:eastAsia="en-US"/>
        </w:rPr>
        <w:t xml:space="preserve"> </w:t>
      </w:r>
      <w:r w:rsidR="003D0B46" w:rsidRPr="00655121">
        <w:rPr>
          <w:rFonts w:asciiTheme="majorHAnsi" w:eastAsiaTheme="majorEastAsia" w:hAnsiTheme="majorHAnsi" w:cstheme="majorBidi"/>
          <w:lang w:eastAsia="en-US"/>
        </w:rPr>
        <w:t xml:space="preserve"> </w:t>
      </w:r>
      <w:r w:rsidR="00B8583A" w:rsidRPr="00655121">
        <w:rPr>
          <w:rFonts w:asciiTheme="majorHAnsi" w:eastAsiaTheme="majorEastAsia" w:hAnsiTheme="majorHAnsi" w:cstheme="majorBidi"/>
          <w:lang w:eastAsia="en-US"/>
        </w:rPr>
        <w:t xml:space="preserve">Oświadczenie </w:t>
      </w:r>
      <w:r w:rsidR="00B8583A" w:rsidRPr="00655121">
        <w:rPr>
          <w:rFonts w:asciiTheme="majorHAnsi" w:hAnsiTheme="majorHAnsi"/>
        </w:rPr>
        <w:t>dotyczące spełniania war</w:t>
      </w:r>
      <w:r w:rsidR="00714127" w:rsidRPr="00655121">
        <w:rPr>
          <w:rFonts w:asciiTheme="majorHAnsi" w:hAnsiTheme="majorHAnsi"/>
        </w:rPr>
        <w:t xml:space="preserve">unków udziału w </w:t>
      </w:r>
      <w:r w:rsidR="00B8583A" w:rsidRPr="00655121">
        <w:rPr>
          <w:rFonts w:asciiTheme="majorHAnsi" w:hAnsiTheme="majorHAnsi"/>
        </w:rPr>
        <w:t>postępowaniu</w:t>
      </w:r>
      <w:r w:rsidR="00754170" w:rsidRPr="00655121">
        <w:rPr>
          <w:rFonts w:asciiTheme="majorHAnsi" w:hAnsiTheme="majorHAnsi"/>
        </w:rPr>
        <w:t>;</w:t>
      </w:r>
    </w:p>
    <w:p w14:paraId="6A56FC7A" w14:textId="77777777" w:rsidR="000E4B9C" w:rsidRDefault="00B8583A"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4 - </w:t>
      </w:r>
      <w:r w:rsidR="003D0B46" w:rsidRPr="00655121">
        <w:rPr>
          <w:rFonts w:asciiTheme="majorHAnsi" w:eastAsiaTheme="majorEastAsia" w:hAnsiTheme="majorHAnsi" w:cstheme="majorBidi"/>
          <w:lang w:eastAsia="en-US"/>
        </w:rPr>
        <w:t xml:space="preserve"> </w:t>
      </w:r>
      <w:r w:rsidRPr="00655121">
        <w:rPr>
          <w:rFonts w:asciiTheme="majorHAnsi" w:eastAsiaTheme="majorEastAsia" w:hAnsiTheme="majorHAnsi" w:cstheme="majorBidi"/>
          <w:lang w:eastAsia="en-US"/>
        </w:rPr>
        <w:t xml:space="preserve">Oświadczenie </w:t>
      </w:r>
      <w:r w:rsidRPr="00655121">
        <w:rPr>
          <w:rFonts w:asciiTheme="majorHAnsi" w:hAnsiTheme="majorHAnsi"/>
        </w:rPr>
        <w:t>dotyczące przesłanek wykluczenia z postępowania</w:t>
      </w:r>
    </w:p>
    <w:p w14:paraId="762341F2" w14:textId="2620D041" w:rsidR="00655121" w:rsidRPr="00655121" w:rsidRDefault="00655121"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Załącznik nr 5 – </w:t>
      </w:r>
      <w:r w:rsidR="000E4B9C" w:rsidRPr="00655121">
        <w:rPr>
          <w:rFonts w:asciiTheme="majorHAnsi" w:eastAsiaTheme="majorEastAsia" w:hAnsiTheme="majorHAnsi" w:cstheme="majorBidi"/>
          <w:lang w:eastAsia="en-US"/>
        </w:rPr>
        <w:t>Projektowane postanowienia umowy;</w:t>
      </w:r>
    </w:p>
    <w:p w14:paraId="41A5CE89" w14:textId="53E211B9" w:rsidR="003D0B46" w:rsidRPr="00655121" w:rsidRDefault="00D56010" w:rsidP="00D2726A">
      <w:pPr>
        <w:widowControl w:val="0"/>
        <w:snapToGrid w:val="0"/>
        <w:ind w:left="284" w:hanging="284"/>
        <w:rPr>
          <w:rFonts w:asciiTheme="majorHAnsi" w:hAnsiTheme="majorHAnsi"/>
        </w:rPr>
      </w:pPr>
      <w:r w:rsidRPr="00655121">
        <w:rPr>
          <w:rFonts w:asciiTheme="majorHAnsi" w:eastAsiaTheme="majorEastAsia" w:hAnsiTheme="majorHAnsi" w:cstheme="majorBidi"/>
          <w:lang w:eastAsia="en-US"/>
        </w:rPr>
        <w:t xml:space="preserve">- </w:t>
      </w:r>
      <w:r w:rsidR="00583D15" w:rsidRPr="00655121">
        <w:rPr>
          <w:rFonts w:asciiTheme="majorHAnsi" w:eastAsiaTheme="majorEastAsia" w:hAnsiTheme="majorHAnsi" w:cstheme="majorBidi"/>
          <w:lang w:eastAsia="en-US"/>
        </w:rPr>
        <w:t>Z</w:t>
      </w:r>
      <w:r w:rsidR="00B8583A" w:rsidRPr="00655121">
        <w:rPr>
          <w:rFonts w:asciiTheme="majorHAnsi" w:eastAsiaTheme="majorEastAsia" w:hAnsiTheme="majorHAnsi" w:cstheme="majorBidi"/>
          <w:lang w:eastAsia="en-US"/>
        </w:rPr>
        <w:t xml:space="preserve">ałącznik nr </w:t>
      </w:r>
      <w:r w:rsidR="00655121" w:rsidRPr="00655121">
        <w:rPr>
          <w:rFonts w:asciiTheme="majorHAnsi" w:eastAsiaTheme="majorEastAsia" w:hAnsiTheme="majorHAnsi" w:cstheme="majorBidi"/>
          <w:lang w:eastAsia="en-US"/>
        </w:rPr>
        <w:t>6</w:t>
      </w:r>
      <w:r w:rsidRPr="00655121">
        <w:rPr>
          <w:rFonts w:asciiTheme="majorHAnsi" w:eastAsiaTheme="majorEastAsia" w:hAnsiTheme="majorHAnsi" w:cstheme="majorBidi"/>
          <w:lang w:eastAsia="en-US"/>
        </w:rPr>
        <w:t xml:space="preserve"> - </w:t>
      </w:r>
      <w:r w:rsidR="003D0B46" w:rsidRPr="00655121">
        <w:rPr>
          <w:rFonts w:asciiTheme="majorHAnsi" w:eastAsiaTheme="majorEastAsia" w:hAnsiTheme="majorHAnsi" w:cstheme="majorBidi"/>
          <w:lang w:eastAsia="en-US"/>
        </w:rPr>
        <w:t xml:space="preserve"> </w:t>
      </w:r>
      <w:r w:rsidR="000E4B9C" w:rsidRPr="00655121">
        <w:rPr>
          <w:rFonts w:asciiTheme="majorHAnsi" w:eastAsiaTheme="majorEastAsia" w:hAnsiTheme="majorHAnsi" w:cstheme="majorBidi"/>
          <w:lang w:eastAsia="en-US"/>
        </w:rPr>
        <w:t xml:space="preserve">Wykaz robót </w:t>
      </w:r>
    </w:p>
    <w:p w14:paraId="10F13943" w14:textId="3F537500" w:rsidR="003D0B46" w:rsidRPr="00655121" w:rsidRDefault="003D0B46" w:rsidP="00D2726A">
      <w:pPr>
        <w:widowControl w:val="0"/>
        <w:snapToGrid w:val="0"/>
        <w:ind w:left="284" w:hanging="284"/>
        <w:rPr>
          <w:rFonts w:asciiTheme="majorHAnsi" w:hAnsiTheme="majorHAnsi"/>
        </w:rPr>
      </w:pPr>
      <w:r w:rsidRPr="00655121">
        <w:rPr>
          <w:rFonts w:asciiTheme="majorHAnsi" w:hAnsiTheme="majorHAnsi"/>
        </w:rPr>
        <w:t xml:space="preserve">- </w:t>
      </w:r>
      <w:r w:rsidRPr="00655121">
        <w:rPr>
          <w:rFonts w:asciiTheme="majorHAnsi" w:eastAsiaTheme="majorEastAsia" w:hAnsiTheme="majorHAnsi" w:cstheme="majorBidi"/>
          <w:lang w:eastAsia="en-US"/>
        </w:rPr>
        <w:t xml:space="preserve">Załącznik nr </w:t>
      </w:r>
      <w:r w:rsidR="00655121" w:rsidRPr="00655121">
        <w:rPr>
          <w:rFonts w:asciiTheme="majorHAnsi" w:eastAsiaTheme="majorEastAsia" w:hAnsiTheme="majorHAnsi" w:cstheme="majorBidi"/>
          <w:lang w:eastAsia="en-US"/>
        </w:rPr>
        <w:t>7</w:t>
      </w:r>
      <w:r w:rsidRPr="00655121">
        <w:rPr>
          <w:rFonts w:asciiTheme="majorHAnsi" w:eastAsiaTheme="majorEastAsia" w:hAnsiTheme="majorHAnsi" w:cstheme="majorBidi"/>
          <w:lang w:eastAsia="en-US"/>
        </w:rPr>
        <w:t xml:space="preserve"> -  </w:t>
      </w:r>
      <w:r w:rsidR="000E4B9C">
        <w:rPr>
          <w:rFonts w:asciiTheme="majorHAnsi" w:eastAsiaTheme="majorEastAsia" w:hAnsiTheme="majorHAnsi" w:cstheme="majorBidi"/>
          <w:lang w:eastAsia="en-US"/>
        </w:rPr>
        <w:t xml:space="preserve">Wykaz osób </w:t>
      </w:r>
      <w:r w:rsidRPr="00655121">
        <w:rPr>
          <w:rFonts w:asciiTheme="majorHAnsi" w:eastAsiaTheme="majorEastAsia" w:hAnsiTheme="majorHAnsi" w:cstheme="majorBidi"/>
          <w:lang w:eastAsia="en-US"/>
        </w:rPr>
        <w:t xml:space="preserve"> </w:t>
      </w:r>
    </w:p>
    <w:p w14:paraId="0C78161D" w14:textId="7EFD1E89" w:rsidR="003D0B46" w:rsidRDefault="003D0B46" w:rsidP="00D2726A">
      <w:pPr>
        <w:widowControl w:val="0"/>
        <w:snapToGrid w:val="0"/>
        <w:ind w:left="284" w:hanging="284"/>
        <w:rPr>
          <w:rFonts w:asciiTheme="majorHAnsi" w:eastAsiaTheme="majorEastAsia" w:hAnsiTheme="majorHAnsi" w:cstheme="majorBidi"/>
          <w:lang w:eastAsia="en-US"/>
        </w:rPr>
      </w:pPr>
      <w:r w:rsidRPr="00655121">
        <w:rPr>
          <w:rFonts w:asciiTheme="majorHAnsi" w:eastAsiaTheme="majorEastAsia" w:hAnsiTheme="majorHAnsi" w:cstheme="majorBidi"/>
          <w:lang w:eastAsia="en-US"/>
        </w:rPr>
        <w:t xml:space="preserve">- Załącznik nr </w:t>
      </w:r>
      <w:r w:rsidR="00655121" w:rsidRPr="00655121">
        <w:rPr>
          <w:rFonts w:asciiTheme="majorHAnsi" w:eastAsiaTheme="majorEastAsia" w:hAnsiTheme="majorHAnsi" w:cstheme="majorBidi"/>
          <w:lang w:eastAsia="en-US"/>
        </w:rPr>
        <w:t>8</w:t>
      </w:r>
      <w:r w:rsidRPr="00655121">
        <w:rPr>
          <w:rFonts w:asciiTheme="majorHAnsi" w:eastAsiaTheme="majorEastAsia" w:hAnsiTheme="majorHAnsi" w:cstheme="majorBidi"/>
          <w:lang w:eastAsia="en-US"/>
        </w:rPr>
        <w:t xml:space="preserve"> -  </w:t>
      </w:r>
      <w:r w:rsidR="00655121" w:rsidRPr="00655121">
        <w:rPr>
          <w:rFonts w:asciiTheme="majorHAnsi" w:eastAsiaTheme="majorEastAsia" w:hAnsiTheme="majorHAnsi" w:cstheme="majorBidi"/>
          <w:lang w:eastAsia="en-US"/>
        </w:rPr>
        <w:t>Oświadczenie o o</w:t>
      </w:r>
      <w:r w:rsidRPr="00655121">
        <w:rPr>
          <w:rFonts w:asciiTheme="majorHAnsi" w:eastAsiaTheme="majorEastAsia" w:hAnsiTheme="majorHAnsi" w:cstheme="majorBidi"/>
          <w:lang w:eastAsia="en-US"/>
        </w:rPr>
        <w:t>ddani</w:t>
      </w:r>
      <w:r w:rsidR="00655121" w:rsidRPr="00655121">
        <w:rPr>
          <w:rFonts w:asciiTheme="majorHAnsi" w:eastAsiaTheme="majorEastAsia" w:hAnsiTheme="majorHAnsi" w:cstheme="majorBidi"/>
          <w:lang w:eastAsia="en-US"/>
        </w:rPr>
        <w:t>u</w:t>
      </w:r>
      <w:r w:rsidRPr="00655121">
        <w:rPr>
          <w:rFonts w:asciiTheme="majorHAnsi" w:eastAsiaTheme="majorEastAsia" w:hAnsiTheme="majorHAnsi" w:cstheme="majorBidi"/>
          <w:lang w:eastAsia="en-US"/>
        </w:rPr>
        <w:t xml:space="preserve"> zasobów</w:t>
      </w:r>
      <w:r w:rsidR="000F6D67" w:rsidRPr="00655121">
        <w:rPr>
          <w:rFonts w:asciiTheme="majorHAnsi" w:eastAsiaTheme="majorEastAsia" w:hAnsiTheme="majorHAnsi" w:cstheme="majorBidi"/>
          <w:lang w:eastAsia="en-US"/>
        </w:rPr>
        <w:t>.</w:t>
      </w:r>
    </w:p>
    <w:p w14:paraId="4F897CF5" w14:textId="2EB8DF2E" w:rsidR="00763EEE" w:rsidRDefault="00763EEE" w:rsidP="00D2726A">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9 -  Oświadczenie dotyczące ustawy sankcyjnej </w:t>
      </w:r>
    </w:p>
    <w:p w14:paraId="6DE21D15" w14:textId="3B46AE75" w:rsidR="00B8583A" w:rsidRPr="00F54842" w:rsidRDefault="00B65403" w:rsidP="00F54842">
      <w:pPr>
        <w:widowControl w:val="0"/>
        <w:snapToGrid w:val="0"/>
        <w:ind w:left="284" w:hanging="284"/>
        <w:rPr>
          <w:rFonts w:asciiTheme="majorHAnsi" w:hAnsiTheme="majorHAnsi"/>
        </w:rPr>
      </w:pPr>
      <w:r>
        <w:rPr>
          <w:rFonts w:asciiTheme="majorHAnsi" w:eastAsiaTheme="majorEastAsia" w:hAnsiTheme="majorHAnsi" w:cstheme="majorBidi"/>
          <w:lang w:eastAsia="en-US"/>
        </w:rPr>
        <w:t xml:space="preserve">- Załącznik nr 10 </w:t>
      </w:r>
      <w:r w:rsidR="00A964D5">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A964D5">
        <w:rPr>
          <w:rFonts w:asciiTheme="majorHAnsi" w:eastAsiaTheme="majorEastAsia" w:hAnsiTheme="majorHAnsi" w:cstheme="majorBidi"/>
          <w:lang w:eastAsia="en-US"/>
        </w:rPr>
        <w:t xml:space="preserve">Oświadczenie podmiotów wspólnie ubiegających się o zamówienie </w:t>
      </w:r>
    </w:p>
    <w:sectPr w:rsidR="00B8583A" w:rsidRPr="00F54842" w:rsidSect="008C157C">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75F6" w14:textId="77777777" w:rsidR="008C157C" w:rsidRDefault="008C157C" w:rsidP="000F1DCF">
      <w:r>
        <w:separator/>
      </w:r>
    </w:p>
  </w:endnote>
  <w:endnote w:type="continuationSeparator" w:id="0">
    <w:p w14:paraId="1C1D66AE" w14:textId="77777777" w:rsidR="008C157C" w:rsidRDefault="008C157C" w:rsidP="000F1DCF">
      <w:r>
        <w:continuationSeparator/>
      </w:r>
    </w:p>
  </w:endnote>
  <w:endnote w:type="continuationNotice" w:id="1">
    <w:p w14:paraId="1E6E0E4C" w14:textId="77777777" w:rsidR="008C157C" w:rsidRDefault="008C1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 w:name="TimesNewRoman,Bold">
    <w:altName w:val="Arial Unicode MS"/>
    <w:charset w:val="00"/>
    <w:family w:val="auto"/>
    <w:pitch w:val="default"/>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855E" w14:textId="77777777" w:rsidR="008C157C" w:rsidRDefault="008C157C" w:rsidP="000F1DCF">
      <w:r>
        <w:separator/>
      </w:r>
    </w:p>
  </w:footnote>
  <w:footnote w:type="continuationSeparator" w:id="0">
    <w:p w14:paraId="7A329838" w14:textId="77777777" w:rsidR="008C157C" w:rsidRDefault="008C157C" w:rsidP="000F1DCF">
      <w:r>
        <w:continuationSeparator/>
      </w:r>
    </w:p>
  </w:footnote>
  <w:footnote w:type="continuationNotice" w:id="1">
    <w:p w14:paraId="512C69FD" w14:textId="77777777" w:rsidR="008C157C" w:rsidRDefault="008C15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3893E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26565"/>
    <w:multiLevelType w:val="hybridMultilevel"/>
    <w:tmpl w:val="3F96B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BE7534"/>
    <w:multiLevelType w:val="hybridMultilevel"/>
    <w:tmpl w:val="7E087536"/>
    <w:lvl w:ilvl="0" w:tplc="21D41100">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A2912"/>
    <w:multiLevelType w:val="hybridMultilevel"/>
    <w:tmpl w:val="F65243C4"/>
    <w:lvl w:ilvl="0" w:tplc="04150017">
      <w:start w:val="1"/>
      <w:numFmt w:val="lowerLetter"/>
      <w:lvlText w:val="%1)"/>
      <w:lvlJc w:val="left"/>
      <w:pPr>
        <w:ind w:left="720" w:hanging="360"/>
      </w:pPr>
    </w:lvl>
    <w:lvl w:ilvl="1" w:tplc="3AA89B40">
      <w:start w:val="1"/>
      <w:numFmt w:val="lowerLetter"/>
      <w:lvlText w:val="%2)"/>
      <w:lvlJc w:val="left"/>
      <w:pPr>
        <w:ind w:left="1440" w:hanging="360"/>
      </w:pPr>
      <w:rPr>
        <w:rFonts w:asciiTheme="majorHAnsi" w:eastAsia="Times New Roman" w:hAnsiTheme="majorHAnsi" w:cs="Times New Roman"/>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4601476"/>
    <w:multiLevelType w:val="hybridMultilevel"/>
    <w:tmpl w:val="1B00452C"/>
    <w:lvl w:ilvl="0" w:tplc="F48C51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1"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3"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19"/>
  </w:num>
  <w:num w:numId="2" w16cid:durableId="786974127">
    <w:abstractNumId w:val="34"/>
  </w:num>
  <w:num w:numId="3" w16cid:durableId="1397046280">
    <w:abstractNumId w:val="46"/>
  </w:num>
  <w:num w:numId="4" w16cid:durableId="1111969560">
    <w:abstractNumId w:val="6"/>
  </w:num>
  <w:num w:numId="5" w16cid:durableId="446002620">
    <w:abstractNumId w:val="20"/>
  </w:num>
  <w:num w:numId="6" w16cid:durableId="1617326156">
    <w:abstractNumId w:val="30"/>
  </w:num>
  <w:num w:numId="7" w16cid:durableId="1301576854">
    <w:abstractNumId w:val="15"/>
  </w:num>
  <w:num w:numId="8" w16cid:durableId="722368008">
    <w:abstractNumId w:val="22"/>
  </w:num>
  <w:num w:numId="9" w16cid:durableId="1345978854">
    <w:abstractNumId w:val="44"/>
  </w:num>
  <w:num w:numId="10" w16cid:durableId="2017950616">
    <w:abstractNumId w:val="31"/>
  </w:num>
  <w:num w:numId="11" w16cid:durableId="38358614">
    <w:abstractNumId w:val="21"/>
  </w:num>
  <w:num w:numId="12" w16cid:durableId="1798982863">
    <w:abstractNumId w:val="12"/>
  </w:num>
  <w:num w:numId="13" w16cid:durableId="657422519">
    <w:abstractNumId w:val="13"/>
  </w:num>
  <w:num w:numId="14" w16cid:durableId="2116635751">
    <w:abstractNumId w:val="25"/>
  </w:num>
  <w:num w:numId="15" w16cid:durableId="737166922">
    <w:abstractNumId w:val="38"/>
  </w:num>
  <w:num w:numId="16" w16cid:durableId="832375189">
    <w:abstractNumId w:val="14"/>
  </w:num>
  <w:num w:numId="17" w16cid:durableId="52586698">
    <w:abstractNumId w:val="24"/>
  </w:num>
  <w:num w:numId="18" w16cid:durableId="1401055883">
    <w:abstractNumId w:val="23"/>
  </w:num>
  <w:num w:numId="19" w16cid:durableId="1260404834">
    <w:abstractNumId w:val="17"/>
  </w:num>
  <w:num w:numId="20" w16cid:durableId="412969988">
    <w:abstractNumId w:val="17"/>
    <w:lvlOverride w:ilvl="0">
      <w:lvl w:ilvl="0">
        <w:numFmt w:val="decimal"/>
        <w:lvlText w:val=""/>
        <w:lvlJc w:val="left"/>
      </w:lvl>
    </w:lvlOverride>
    <w:lvlOverride w:ilvl="1">
      <w:lvl w:ilvl="1">
        <w:numFmt w:val="lowerLetter"/>
        <w:lvlText w:val="%2."/>
        <w:lvlJc w:val="left"/>
      </w:lvl>
    </w:lvlOverride>
  </w:num>
  <w:num w:numId="21" w16cid:durableId="471336708">
    <w:abstractNumId w:val="29"/>
    <w:lvlOverride w:ilvl="0">
      <w:lvl w:ilvl="0">
        <w:numFmt w:val="decimal"/>
        <w:lvlText w:val="%1."/>
        <w:lvlJc w:val="left"/>
      </w:lvl>
    </w:lvlOverride>
  </w:num>
  <w:num w:numId="22" w16cid:durableId="1460299479">
    <w:abstractNumId w:val="29"/>
    <w:lvlOverride w:ilvl="0">
      <w:lvl w:ilvl="0">
        <w:numFmt w:val="decimal"/>
        <w:lvlText w:val="%1."/>
        <w:lvlJc w:val="left"/>
      </w:lvl>
    </w:lvlOverride>
  </w:num>
  <w:num w:numId="23" w16cid:durableId="331107231">
    <w:abstractNumId w:val="29"/>
    <w:lvlOverride w:ilvl="0">
      <w:lvl w:ilvl="0">
        <w:numFmt w:val="decimal"/>
        <w:lvlText w:val="%1."/>
        <w:lvlJc w:val="left"/>
      </w:lvl>
    </w:lvlOverride>
  </w:num>
  <w:num w:numId="24" w16cid:durableId="1091587855">
    <w:abstractNumId w:val="29"/>
    <w:lvlOverride w:ilvl="0">
      <w:lvl w:ilvl="0">
        <w:numFmt w:val="decimal"/>
        <w:lvlText w:val="%1."/>
        <w:lvlJc w:val="left"/>
      </w:lvl>
    </w:lvlOverride>
  </w:num>
  <w:num w:numId="25" w16cid:durableId="119735967">
    <w:abstractNumId w:val="3"/>
    <w:lvlOverride w:ilvl="0">
      <w:lvl w:ilvl="0">
        <w:numFmt w:val="decimal"/>
        <w:lvlText w:val="%1."/>
        <w:lvlJc w:val="left"/>
      </w:lvl>
    </w:lvlOverride>
  </w:num>
  <w:num w:numId="26" w16cid:durableId="549193654">
    <w:abstractNumId w:val="3"/>
    <w:lvlOverride w:ilvl="0">
      <w:lvl w:ilvl="0">
        <w:numFmt w:val="decimal"/>
        <w:lvlText w:val="%1."/>
        <w:lvlJc w:val="left"/>
      </w:lvl>
    </w:lvlOverride>
  </w:num>
  <w:num w:numId="27" w16cid:durableId="527908706">
    <w:abstractNumId w:val="27"/>
  </w:num>
  <w:num w:numId="28" w16cid:durableId="2034765957">
    <w:abstractNumId w:val="35"/>
    <w:lvlOverride w:ilvl="0">
      <w:lvl w:ilvl="0">
        <w:numFmt w:val="decimal"/>
        <w:lvlText w:val="%1."/>
        <w:lvlJc w:val="left"/>
      </w:lvl>
    </w:lvlOverride>
    <w:lvlOverride w:ilvl="1">
      <w:lvl w:ilvl="1">
        <w:numFmt w:val="lowerLetter"/>
        <w:lvlText w:val="%2."/>
        <w:lvlJc w:val="left"/>
      </w:lvl>
    </w:lvlOverride>
  </w:num>
  <w:num w:numId="29" w16cid:durableId="1846944351">
    <w:abstractNumId w:val="1"/>
  </w:num>
  <w:num w:numId="30" w16cid:durableId="1126898812">
    <w:abstractNumId w:val="36"/>
  </w:num>
  <w:num w:numId="31" w16cid:durableId="81217840">
    <w:abstractNumId w:val="40"/>
  </w:num>
  <w:num w:numId="32" w16cid:durableId="1293292035">
    <w:abstractNumId w:val="43"/>
  </w:num>
  <w:num w:numId="33" w16cid:durableId="1302155438">
    <w:abstractNumId w:val="10"/>
  </w:num>
  <w:num w:numId="34" w16cid:durableId="1785807044">
    <w:abstractNumId w:val="48"/>
  </w:num>
  <w:num w:numId="35" w16cid:durableId="17973357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6"/>
  </w:num>
  <w:num w:numId="37"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2"/>
  </w:num>
  <w:num w:numId="39" w16cid:durableId="1047920658">
    <w:abstractNumId w:val="5"/>
  </w:num>
  <w:num w:numId="40" w16cid:durableId="985427099">
    <w:abstractNumId w:val="28"/>
  </w:num>
  <w:num w:numId="41" w16cid:durableId="233976406">
    <w:abstractNumId w:val="2"/>
  </w:num>
  <w:num w:numId="42" w16cid:durableId="1799372279">
    <w:abstractNumId w:val="9"/>
  </w:num>
  <w:num w:numId="43" w16cid:durableId="1722900960">
    <w:abstractNumId w:val="26"/>
  </w:num>
  <w:num w:numId="44" w16cid:durableId="611516484">
    <w:abstractNumId w:val="41"/>
  </w:num>
  <w:num w:numId="45" w16cid:durableId="1662855889">
    <w:abstractNumId w:val="37"/>
  </w:num>
  <w:num w:numId="46" w16cid:durableId="1284340647">
    <w:abstractNumId w:val="33"/>
  </w:num>
  <w:num w:numId="47" w16cid:durableId="339704452">
    <w:abstractNumId w:val="7"/>
  </w:num>
  <w:num w:numId="48" w16cid:durableId="1800759691">
    <w:abstractNumId w:val="49"/>
  </w:num>
  <w:num w:numId="49" w16cid:durableId="617225546">
    <w:abstractNumId w:val="47"/>
  </w:num>
  <w:num w:numId="50" w16cid:durableId="1675300489">
    <w:abstractNumId w:val="11"/>
  </w:num>
  <w:num w:numId="51" w16cid:durableId="2018538010">
    <w:abstractNumId w:val="18"/>
  </w:num>
  <w:num w:numId="52" w16cid:durableId="1155800010">
    <w:abstractNumId w:val="32"/>
  </w:num>
  <w:num w:numId="53" w16cid:durableId="822627934">
    <w:abstractNumId w:val="4"/>
  </w:num>
  <w:num w:numId="54" w16cid:durableId="1218320009">
    <w:abstractNumId w:val="0"/>
  </w:num>
  <w:num w:numId="55" w16cid:durableId="713818119">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13C"/>
    <w:rsid w:val="00014A8A"/>
    <w:rsid w:val="000151F9"/>
    <w:rsid w:val="00015B95"/>
    <w:rsid w:val="0001608D"/>
    <w:rsid w:val="00016E74"/>
    <w:rsid w:val="00016F35"/>
    <w:rsid w:val="000179DD"/>
    <w:rsid w:val="00020770"/>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26E7"/>
    <w:rsid w:val="00093C22"/>
    <w:rsid w:val="00093EAA"/>
    <w:rsid w:val="00094B4F"/>
    <w:rsid w:val="000974F9"/>
    <w:rsid w:val="00097C94"/>
    <w:rsid w:val="000A01E5"/>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71"/>
    <w:rsid w:val="00120534"/>
    <w:rsid w:val="00121AAD"/>
    <w:rsid w:val="00121ECB"/>
    <w:rsid w:val="00122345"/>
    <w:rsid w:val="001223CB"/>
    <w:rsid w:val="001235BC"/>
    <w:rsid w:val="00123A83"/>
    <w:rsid w:val="00124FA0"/>
    <w:rsid w:val="001260E3"/>
    <w:rsid w:val="00131911"/>
    <w:rsid w:val="00131B26"/>
    <w:rsid w:val="00131E3A"/>
    <w:rsid w:val="001323B3"/>
    <w:rsid w:val="001331F0"/>
    <w:rsid w:val="001334CF"/>
    <w:rsid w:val="001339C7"/>
    <w:rsid w:val="00135E48"/>
    <w:rsid w:val="00136641"/>
    <w:rsid w:val="00136F6A"/>
    <w:rsid w:val="00137442"/>
    <w:rsid w:val="001402A0"/>
    <w:rsid w:val="001412E3"/>
    <w:rsid w:val="001413BE"/>
    <w:rsid w:val="001415BE"/>
    <w:rsid w:val="00142312"/>
    <w:rsid w:val="0014256D"/>
    <w:rsid w:val="00142A1B"/>
    <w:rsid w:val="00142F98"/>
    <w:rsid w:val="0014357B"/>
    <w:rsid w:val="00144ED3"/>
    <w:rsid w:val="00145ED8"/>
    <w:rsid w:val="00150742"/>
    <w:rsid w:val="001512BA"/>
    <w:rsid w:val="001515DD"/>
    <w:rsid w:val="00151908"/>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61BD"/>
    <w:rsid w:val="00177863"/>
    <w:rsid w:val="00177AAF"/>
    <w:rsid w:val="00180145"/>
    <w:rsid w:val="0018257D"/>
    <w:rsid w:val="0018285D"/>
    <w:rsid w:val="00187357"/>
    <w:rsid w:val="00187847"/>
    <w:rsid w:val="00190571"/>
    <w:rsid w:val="00192868"/>
    <w:rsid w:val="00194316"/>
    <w:rsid w:val="001950E9"/>
    <w:rsid w:val="00195887"/>
    <w:rsid w:val="00195DBE"/>
    <w:rsid w:val="001974AB"/>
    <w:rsid w:val="00197764"/>
    <w:rsid w:val="00197BFB"/>
    <w:rsid w:val="001A009D"/>
    <w:rsid w:val="001A01B6"/>
    <w:rsid w:val="001A025A"/>
    <w:rsid w:val="001A131C"/>
    <w:rsid w:val="001A33C6"/>
    <w:rsid w:val="001A50A7"/>
    <w:rsid w:val="001A5B3C"/>
    <w:rsid w:val="001A64BF"/>
    <w:rsid w:val="001A6F87"/>
    <w:rsid w:val="001A7A8C"/>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1F4DC8"/>
    <w:rsid w:val="0020063A"/>
    <w:rsid w:val="00200B1B"/>
    <w:rsid w:val="00205450"/>
    <w:rsid w:val="00205672"/>
    <w:rsid w:val="00206687"/>
    <w:rsid w:val="00206FC6"/>
    <w:rsid w:val="00207AC9"/>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4F67"/>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7DB"/>
    <w:rsid w:val="00323B10"/>
    <w:rsid w:val="003247A5"/>
    <w:rsid w:val="00324D72"/>
    <w:rsid w:val="0032556F"/>
    <w:rsid w:val="0032562F"/>
    <w:rsid w:val="00325AC4"/>
    <w:rsid w:val="00325D16"/>
    <w:rsid w:val="003313EB"/>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773BE"/>
    <w:rsid w:val="00380A27"/>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D1C"/>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494D"/>
    <w:rsid w:val="005A57E7"/>
    <w:rsid w:val="005A792D"/>
    <w:rsid w:val="005A7BEC"/>
    <w:rsid w:val="005B1FDE"/>
    <w:rsid w:val="005B37F0"/>
    <w:rsid w:val="005B3E68"/>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49B7"/>
    <w:rsid w:val="005D559C"/>
    <w:rsid w:val="005D5AB7"/>
    <w:rsid w:val="005D5AFD"/>
    <w:rsid w:val="005D5E20"/>
    <w:rsid w:val="005D6371"/>
    <w:rsid w:val="005D7EDC"/>
    <w:rsid w:val="005E3304"/>
    <w:rsid w:val="005E574E"/>
    <w:rsid w:val="005E65E2"/>
    <w:rsid w:val="005F2F1F"/>
    <w:rsid w:val="005F2F41"/>
    <w:rsid w:val="005F4C2F"/>
    <w:rsid w:val="005F5432"/>
    <w:rsid w:val="005F54A0"/>
    <w:rsid w:val="005F5E0F"/>
    <w:rsid w:val="005F621F"/>
    <w:rsid w:val="005F6AB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2C4"/>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9D6"/>
    <w:rsid w:val="00692B88"/>
    <w:rsid w:val="00692F70"/>
    <w:rsid w:val="006930C9"/>
    <w:rsid w:val="00695B51"/>
    <w:rsid w:val="00695C4C"/>
    <w:rsid w:val="00696ADA"/>
    <w:rsid w:val="006A0D93"/>
    <w:rsid w:val="006A0EB1"/>
    <w:rsid w:val="006A2D28"/>
    <w:rsid w:val="006A4F2A"/>
    <w:rsid w:val="006A7A05"/>
    <w:rsid w:val="006B1ED3"/>
    <w:rsid w:val="006B250D"/>
    <w:rsid w:val="006B2667"/>
    <w:rsid w:val="006B2C8A"/>
    <w:rsid w:val="006B7695"/>
    <w:rsid w:val="006B79A3"/>
    <w:rsid w:val="006B7C5D"/>
    <w:rsid w:val="006B7E11"/>
    <w:rsid w:val="006C24DA"/>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1C6A"/>
    <w:rsid w:val="00704FCD"/>
    <w:rsid w:val="00705F83"/>
    <w:rsid w:val="0070672C"/>
    <w:rsid w:val="00707D49"/>
    <w:rsid w:val="0071066D"/>
    <w:rsid w:val="00712656"/>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2F18"/>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3C68"/>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6BE8"/>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6063"/>
    <w:rsid w:val="008370E3"/>
    <w:rsid w:val="008372B2"/>
    <w:rsid w:val="00837436"/>
    <w:rsid w:val="00840152"/>
    <w:rsid w:val="00840160"/>
    <w:rsid w:val="00843ADE"/>
    <w:rsid w:val="00843CB9"/>
    <w:rsid w:val="00843D5F"/>
    <w:rsid w:val="00843F67"/>
    <w:rsid w:val="0084465D"/>
    <w:rsid w:val="00845F59"/>
    <w:rsid w:val="00846346"/>
    <w:rsid w:val="00846443"/>
    <w:rsid w:val="00846FBB"/>
    <w:rsid w:val="008471B2"/>
    <w:rsid w:val="00847F26"/>
    <w:rsid w:val="00850434"/>
    <w:rsid w:val="008508D5"/>
    <w:rsid w:val="00850FF2"/>
    <w:rsid w:val="00851C32"/>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67F0D"/>
    <w:rsid w:val="0087114F"/>
    <w:rsid w:val="00871E1E"/>
    <w:rsid w:val="008726C7"/>
    <w:rsid w:val="00874A2C"/>
    <w:rsid w:val="00875A5E"/>
    <w:rsid w:val="00876F5F"/>
    <w:rsid w:val="0087787E"/>
    <w:rsid w:val="00880BC0"/>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57C"/>
    <w:rsid w:val="008C1997"/>
    <w:rsid w:val="008C201C"/>
    <w:rsid w:val="008C3888"/>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4132"/>
    <w:rsid w:val="0091494F"/>
    <w:rsid w:val="0091533F"/>
    <w:rsid w:val="00916006"/>
    <w:rsid w:val="00917A5D"/>
    <w:rsid w:val="00920833"/>
    <w:rsid w:val="0092167E"/>
    <w:rsid w:val="009220E3"/>
    <w:rsid w:val="00925C76"/>
    <w:rsid w:val="00926D3E"/>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20FBB"/>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71E"/>
    <w:rsid w:val="00A46B0B"/>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978AB"/>
    <w:rsid w:val="00AA1932"/>
    <w:rsid w:val="00AA2AD2"/>
    <w:rsid w:val="00AA3FDD"/>
    <w:rsid w:val="00AA4970"/>
    <w:rsid w:val="00AA4F20"/>
    <w:rsid w:val="00AA4FDB"/>
    <w:rsid w:val="00AA59A0"/>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176D"/>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57B5"/>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0842"/>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602"/>
    <w:rsid w:val="00BE1AE2"/>
    <w:rsid w:val="00BE21CB"/>
    <w:rsid w:val="00BE2495"/>
    <w:rsid w:val="00BE353D"/>
    <w:rsid w:val="00BE58EC"/>
    <w:rsid w:val="00BE5D23"/>
    <w:rsid w:val="00BE66BE"/>
    <w:rsid w:val="00BE66CE"/>
    <w:rsid w:val="00BE6785"/>
    <w:rsid w:val="00BE69C2"/>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0D5"/>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AF2"/>
    <w:rsid w:val="00CA6EB2"/>
    <w:rsid w:val="00CA70C6"/>
    <w:rsid w:val="00CA7A91"/>
    <w:rsid w:val="00CB02D9"/>
    <w:rsid w:val="00CB0419"/>
    <w:rsid w:val="00CB0D88"/>
    <w:rsid w:val="00CB1952"/>
    <w:rsid w:val="00CB366E"/>
    <w:rsid w:val="00CB3869"/>
    <w:rsid w:val="00CB4F0C"/>
    <w:rsid w:val="00CB5BF5"/>
    <w:rsid w:val="00CB74F6"/>
    <w:rsid w:val="00CB7503"/>
    <w:rsid w:val="00CB78AC"/>
    <w:rsid w:val="00CC1C23"/>
    <w:rsid w:val="00CC44FA"/>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80668"/>
    <w:rsid w:val="00D807DF"/>
    <w:rsid w:val="00D80D06"/>
    <w:rsid w:val="00D8154D"/>
    <w:rsid w:val="00D81CE5"/>
    <w:rsid w:val="00D829D0"/>
    <w:rsid w:val="00D83BAF"/>
    <w:rsid w:val="00D8473C"/>
    <w:rsid w:val="00D84AAB"/>
    <w:rsid w:val="00D852E4"/>
    <w:rsid w:val="00D8541D"/>
    <w:rsid w:val="00D86507"/>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4C13"/>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264"/>
    <w:rsid w:val="00E06CDA"/>
    <w:rsid w:val="00E06E06"/>
    <w:rsid w:val="00E0732D"/>
    <w:rsid w:val="00E1023A"/>
    <w:rsid w:val="00E10326"/>
    <w:rsid w:val="00E11906"/>
    <w:rsid w:val="00E148E5"/>
    <w:rsid w:val="00E14BA8"/>
    <w:rsid w:val="00E14DCB"/>
    <w:rsid w:val="00E1682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540D"/>
    <w:rsid w:val="00EB5770"/>
    <w:rsid w:val="00EB643D"/>
    <w:rsid w:val="00EB758A"/>
    <w:rsid w:val="00EB7600"/>
    <w:rsid w:val="00EB7EB9"/>
    <w:rsid w:val="00EC0C2A"/>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5518"/>
    <w:rsid w:val="00ED55F6"/>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67A63"/>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926"/>
    <w:rsid w:val="00FC7BE5"/>
    <w:rsid w:val="00FD00D3"/>
    <w:rsid w:val="00FD1676"/>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44952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12931</Words>
  <Characters>77592</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90343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21</cp:revision>
  <cp:lastPrinted>2024-01-15T12:41:00Z</cp:lastPrinted>
  <dcterms:created xsi:type="dcterms:W3CDTF">2024-01-09T11:36:00Z</dcterms:created>
  <dcterms:modified xsi:type="dcterms:W3CDTF">2024-01-15T12:41:00Z</dcterms:modified>
</cp:coreProperties>
</file>