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64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085"/>
        <w:gridCol w:w="2100"/>
        <w:gridCol w:w="900"/>
        <w:gridCol w:w="1560"/>
      </w:tblGrid>
      <w:tr w:rsidR="00343D5E" w:rsidRPr="00343D5E" w14:paraId="4F30E505" w14:textId="77777777" w:rsidTr="00343D5E">
        <w:trPr>
          <w:jc w:val="center"/>
        </w:trPr>
        <w:tc>
          <w:tcPr>
            <w:tcW w:w="110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8B3223" w14:textId="77777777" w:rsidR="00343D5E" w:rsidRPr="00343D5E" w:rsidRDefault="00343D5E" w:rsidP="00343D5E">
            <w:pPr>
              <w:widowControl w:val="0"/>
              <w:spacing w:after="0" w:line="240" w:lineRule="auto"/>
              <w:jc w:val="right"/>
              <w:rPr>
                <w:rFonts w:ascii="Poppins" w:eastAsia="Poppins" w:hAnsi="Poppins" w:cs="Poppins"/>
                <w:lang w:eastAsia="pl-PL"/>
              </w:rPr>
            </w:pPr>
            <w:r w:rsidRPr="00343D5E">
              <w:rPr>
                <w:rFonts w:ascii="Poppins" w:eastAsia="Poppins" w:hAnsi="Poppins" w:cs="Poppins"/>
                <w:lang w:eastAsia="pl-PL"/>
              </w:rPr>
              <w:t>Miejscowość</w:t>
            </w:r>
          </w:p>
        </w:tc>
        <w:tc>
          <w:tcPr>
            <w:tcW w:w="21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0F5EE0" w14:textId="77777777" w:rsidR="00343D5E" w:rsidRPr="00343D5E" w:rsidRDefault="00343D5E" w:rsidP="00343D5E">
            <w:pPr>
              <w:widowControl w:val="0"/>
              <w:spacing w:after="0" w:line="240" w:lineRule="auto"/>
              <w:rPr>
                <w:rFonts w:ascii="Poppins" w:eastAsia="Poppins" w:hAnsi="Poppins" w:cs="Poppins"/>
                <w:lang w:eastAsia="pl-PL"/>
              </w:rPr>
            </w:pPr>
            <w:r w:rsidRPr="00343D5E">
              <w:rPr>
                <w:rFonts w:ascii="Poppins" w:eastAsia="Poppins" w:hAnsi="Poppins" w:cs="Poppins"/>
                <w:lang w:eastAsia="pl-PL"/>
              </w:rPr>
              <w:t>62-100 Wągrowiec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B7A260" w14:textId="77777777" w:rsidR="00343D5E" w:rsidRPr="00343D5E" w:rsidRDefault="00343D5E" w:rsidP="00343D5E">
            <w:pPr>
              <w:widowControl w:val="0"/>
              <w:spacing w:after="0" w:line="240" w:lineRule="auto"/>
              <w:rPr>
                <w:rFonts w:ascii="Poppins" w:eastAsia="Poppins" w:hAnsi="Poppins" w:cs="Poppins"/>
                <w:lang w:eastAsia="pl-PL"/>
              </w:rPr>
            </w:pPr>
            <w:r w:rsidRPr="00343D5E">
              <w:rPr>
                <w:rFonts w:ascii="Poppins" w:eastAsia="Poppins" w:hAnsi="Poppins" w:cs="Poppins"/>
                <w:lang w:eastAsia="pl-PL"/>
              </w:rPr>
              <w:t>, dnia</w:t>
            </w:r>
          </w:p>
        </w:tc>
        <w:tc>
          <w:tcPr>
            <w:tcW w:w="15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DCFF0A" w14:textId="77777777" w:rsidR="00343D5E" w:rsidRPr="00343D5E" w:rsidRDefault="00343D5E" w:rsidP="00343D5E">
            <w:pPr>
              <w:spacing w:after="0" w:line="240" w:lineRule="auto"/>
              <w:rPr>
                <w:rFonts w:ascii="Poppins" w:eastAsia="Poppins" w:hAnsi="Poppins" w:cs="Poppins"/>
                <w:lang w:eastAsia="pl-PL"/>
              </w:rPr>
            </w:pPr>
            <w:r w:rsidRPr="00343D5E">
              <w:rPr>
                <w:rFonts w:ascii="Poppins" w:eastAsia="Poppins" w:hAnsi="Poppins" w:cs="Poppins"/>
                <w:lang w:eastAsia="pl-PL"/>
              </w:rPr>
              <w:t>26.10.2021</w:t>
            </w:r>
          </w:p>
        </w:tc>
      </w:tr>
    </w:tbl>
    <w:p w14:paraId="21CEC81C" w14:textId="77777777" w:rsidR="00343D5E" w:rsidRPr="00343D5E" w:rsidRDefault="00343D5E" w:rsidP="00343D5E">
      <w:pPr>
        <w:spacing w:after="0" w:line="276" w:lineRule="auto"/>
        <w:rPr>
          <w:rFonts w:ascii="Poppins" w:eastAsia="Poppins" w:hAnsi="Poppins" w:cs="Poppins"/>
          <w:lang w:eastAsia="pl-PL"/>
        </w:rPr>
      </w:pPr>
    </w:p>
    <w:tbl>
      <w:tblPr>
        <w:tblW w:w="15690" w:type="dxa"/>
        <w:tblInd w:w="-88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90"/>
      </w:tblGrid>
      <w:tr w:rsidR="00343D5E" w:rsidRPr="00343D5E" w14:paraId="62CDA27F" w14:textId="77777777" w:rsidTr="00343D5E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DFA51A" w14:textId="77777777" w:rsidR="00343D5E" w:rsidRPr="00343D5E" w:rsidRDefault="00343D5E" w:rsidP="00343D5E">
            <w:pPr>
              <w:widowControl w:val="0"/>
              <w:spacing w:after="0" w:line="240" w:lineRule="auto"/>
              <w:rPr>
                <w:rFonts w:ascii="Poppins" w:eastAsia="Poppins" w:hAnsi="Poppins" w:cs="Poppins"/>
                <w:lang w:eastAsia="pl-PL"/>
              </w:rPr>
            </w:pPr>
            <w:r w:rsidRPr="00343D5E">
              <w:rPr>
                <w:rFonts w:ascii="Poppins" w:eastAsia="Poppins" w:hAnsi="Poppins" w:cs="Poppins"/>
                <w:lang w:eastAsia="pl-PL"/>
              </w:rPr>
              <w:t>Zamawiający:</w:t>
            </w:r>
          </w:p>
        </w:tc>
      </w:tr>
      <w:tr w:rsidR="00343D5E" w:rsidRPr="00343D5E" w14:paraId="7554BF4E" w14:textId="77777777" w:rsidTr="00343D5E">
        <w:trPr>
          <w:trHeight w:val="500"/>
        </w:trPr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DFC9FE" w14:textId="77777777" w:rsidR="00343D5E" w:rsidRPr="00343D5E" w:rsidRDefault="00343D5E" w:rsidP="00343D5E">
            <w:pPr>
              <w:spacing w:after="0" w:line="240" w:lineRule="auto"/>
              <w:rPr>
                <w:rFonts w:ascii="Poppins" w:eastAsia="Poppins" w:hAnsi="Poppins" w:cs="Poppins"/>
                <w:lang w:eastAsia="pl-PL"/>
              </w:rPr>
            </w:pPr>
            <w:r w:rsidRPr="00343D5E">
              <w:rPr>
                <w:rFonts w:ascii="Poppins" w:eastAsia="Poppins" w:hAnsi="Poppins" w:cs="Poppins"/>
                <w:lang w:eastAsia="pl-PL"/>
              </w:rPr>
              <w:t>Gmina Wągrowiec</w:t>
            </w:r>
          </w:p>
        </w:tc>
      </w:tr>
      <w:tr w:rsidR="00343D5E" w:rsidRPr="00343D5E" w14:paraId="4E33CD66" w14:textId="77777777" w:rsidTr="00343D5E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3C0FB7" w14:textId="77777777" w:rsidR="00343D5E" w:rsidRPr="00343D5E" w:rsidRDefault="00343D5E" w:rsidP="00343D5E">
            <w:pPr>
              <w:spacing w:after="0" w:line="240" w:lineRule="auto"/>
              <w:rPr>
                <w:rFonts w:ascii="Poppins" w:eastAsia="Poppins" w:hAnsi="Poppins" w:cs="Poppins"/>
                <w:lang w:eastAsia="pl-PL"/>
              </w:rPr>
            </w:pPr>
            <w:r w:rsidRPr="00343D5E">
              <w:rPr>
                <w:rFonts w:ascii="Poppins" w:eastAsia="Poppins" w:hAnsi="Poppins" w:cs="Poppins"/>
                <w:lang w:eastAsia="pl-PL"/>
              </w:rPr>
              <w:t>Cysterska 22</w:t>
            </w:r>
          </w:p>
        </w:tc>
      </w:tr>
      <w:tr w:rsidR="00343D5E" w:rsidRPr="00343D5E" w14:paraId="3C2772F4" w14:textId="77777777" w:rsidTr="00343D5E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5BADCD" w14:textId="77777777" w:rsidR="00343D5E" w:rsidRPr="00343D5E" w:rsidRDefault="00343D5E" w:rsidP="00343D5E">
            <w:pPr>
              <w:spacing w:after="0" w:line="240" w:lineRule="auto"/>
              <w:rPr>
                <w:rFonts w:ascii="Poppins" w:eastAsia="Poppins" w:hAnsi="Poppins" w:cs="Poppins"/>
                <w:lang w:eastAsia="pl-PL"/>
              </w:rPr>
            </w:pPr>
            <w:r w:rsidRPr="00343D5E">
              <w:rPr>
                <w:rFonts w:ascii="Poppins" w:eastAsia="Poppins" w:hAnsi="Poppins" w:cs="Poppins"/>
                <w:lang w:eastAsia="pl-PL"/>
              </w:rPr>
              <w:t>62-100 Wągrowiec</w:t>
            </w:r>
          </w:p>
        </w:tc>
      </w:tr>
    </w:tbl>
    <w:p w14:paraId="5071E08B" w14:textId="77777777" w:rsidR="00343D5E" w:rsidRPr="00343D5E" w:rsidRDefault="00343D5E" w:rsidP="00343D5E">
      <w:pPr>
        <w:spacing w:after="0" w:line="276" w:lineRule="auto"/>
        <w:rPr>
          <w:rFonts w:ascii="Poppins" w:eastAsia="Poppins" w:hAnsi="Poppins" w:cs="Poppins"/>
          <w:lang w:eastAsia="pl-PL"/>
        </w:rPr>
      </w:pPr>
    </w:p>
    <w:p w14:paraId="3BC00F89" w14:textId="77777777" w:rsidR="00343D5E" w:rsidRPr="00343D5E" w:rsidRDefault="00343D5E" w:rsidP="00343D5E">
      <w:pPr>
        <w:spacing w:after="0" w:line="276" w:lineRule="auto"/>
        <w:jc w:val="center"/>
        <w:rPr>
          <w:rFonts w:ascii="Poppins" w:eastAsia="Poppins" w:hAnsi="Poppins" w:cs="Poppins"/>
          <w:sz w:val="36"/>
          <w:szCs w:val="36"/>
          <w:lang w:eastAsia="pl-PL"/>
        </w:rPr>
      </w:pPr>
      <w:r w:rsidRPr="00343D5E">
        <w:rPr>
          <w:rFonts w:ascii="Poppins" w:eastAsia="Poppins" w:hAnsi="Poppins" w:cs="Poppins"/>
          <w:sz w:val="36"/>
          <w:szCs w:val="36"/>
          <w:lang w:eastAsia="pl-PL"/>
        </w:rPr>
        <w:t>INFORMACJA Z OTWARCIA OFERT</w:t>
      </w:r>
    </w:p>
    <w:tbl>
      <w:tblPr>
        <w:tblW w:w="156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97"/>
        <w:gridCol w:w="1674"/>
        <w:gridCol w:w="1135"/>
        <w:gridCol w:w="1958"/>
        <w:gridCol w:w="867"/>
        <w:gridCol w:w="1046"/>
        <w:gridCol w:w="330"/>
        <w:gridCol w:w="4844"/>
        <w:gridCol w:w="2410"/>
        <w:gridCol w:w="828"/>
      </w:tblGrid>
      <w:tr w:rsidR="00343D5E" w:rsidRPr="00343D5E" w14:paraId="19C7B687" w14:textId="77777777" w:rsidTr="00343D5E">
        <w:trPr>
          <w:gridAfter w:val="1"/>
          <w:wAfter w:w="828" w:type="dxa"/>
        </w:trPr>
        <w:tc>
          <w:tcPr>
            <w:tcW w:w="2271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20C8D8" w14:textId="77777777" w:rsidR="00343D5E" w:rsidRPr="00343D5E" w:rsidRDefault="00343D5E" w:rsidP="00343D5E">
            <w:pPr>
              <w:widowControl w:val="0"/>
              <w:spacing w:after="0" w:line="240" w:lineRule="auto"/>
              <w:rPr>
                <w:rFonts w:ascii="Poppins" w:eastAsia="Poppins" w:hAnsi="Poppins" w:cs="Poppins"/>
                <w:sz w:val="18"/>
                <w:szCs w:val="18"/>
                <w:lang w:eastAsia="pl-PL"/>
              </w:rPr>
            </w:pPr>
            <w:r w:rsidRPr="00343D5E">
              <w:rPr>
                <w:rFonts w:ascii="Poppins" w:eastAsia="Poppins" w:hAnsi="Poppins" w:cs="Poppins"/>
                <w:sz w:val="18"/>
                <w:szCs w:val="18"/>
                <w:lang w:eastAsia="pl-PL"/>
              </w:rPr>
              <w:t>Nazwa zamówienia:</w:t>
            </w:r>
          </w:p>
        </w:tc>
        <w:tc>
          <w:tcPr>
            <w:tcW w:w="12590" w:type="dxa"/>
            <w:gridSpan w:val="7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C5EAA6" w14:textId="77777777" w:rsidR="00343D5E" w:rsidRPr="00343D5E" w:rsidRDefault="00343D5E" w:rsidP="00343D5E">
            <w:pPr>
              <w:spacing w:after="0" w:line="240" w:lineRule="auto"/>
              <w:rPr>
                <w:rFonts w:ascii="Poppins" w:eastAsia="Poppins" w:hAnsi="Poppins" w:cs="Poppins"/>
                <w:sz w:val="18"/>
                <w:szCs w:val="18"/>
                <w:lang w:eastAsia="pl-PL"/>
              </w:rPr>
            </w:pPr>
            <w:r w:rsidRPr="00343D5E">
              <w:rPr>
                <w:rFonts w:ascii="Poppins" w:eastAsia="Poppins" w:hAnsi="Poppins" w:cs="Poppins"/>
                <w:sz w:val="18"/>
                <w:szCs w:val="18"/>
                <w:lang w:eastAsia="pl-PL"/>
              </w:rPr>
              <w:t>Termomodernizacja z przebudową budynku małej szkoły w Łeknie</w:t>
            </w:r>
          </w:p>
        </w:tc>
      </w:tr>
      <w:tr w:rsidR="00343D5E" w:rsidRPr="00343D5E" w14:paraId="3934511E" w14:textId="77777777" w:rsidTr="00343D5E">
        <w:trPr>
          <w:gridAfter w:val="1"/>
          <w:wAfter w:w="828" w:type="dxa"/>
        </w:trPr>
        <w:tc>
          <w:tcPr>
            <w:tcW w:w="2271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B212D1" w14:textId="77777777" w:rsidR="00343D5E" w:rsidRPr="00343D5E" w:rsidRDefault="00343D5E" w:rsidP="00343D5E">
            <w:pPr>
              <w:widowControl w:val="0"/>
              <w:spacing w:after="0" w:line="240" w:lineRule="auto"/>
              <w:rPr>
                <w:rFonts w:ascii="Poppins" w:eastAsia="Poppins" w:hAnsi="Poppins" w:cs="Poppins"/>
                <w:sz w:val="18"/>
                <w:szCs w:val="18"/>
                <w:lang w:eastAsia="pl-PL"/>
              </w:rPr>
            </w:pPr>
            <w:r w:rsidRPr="00343D5E">
              <w:rPr>
                <w:rFonts w:ascii="Poppins" w:eastAsia="Poppins" w:hAnsi="Poppins" w:cs="Poppins"/>
                <w:sz w:val="18"/>
                <w:szCs w:val="18"/>
                <w:lang w:eastAsia="pl-PL"/>
              </w:rPr>
              <w:t>Numer postępowania</w:t>
            </w:r>
          </w:p>
        </w:tc>
        <w:tc>
          <w:tcPr>
            <w:tcW w:w="12590" w:type="dxa"/>
            <w:gridSpan w:val="7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889120" w14:textId="77777777" w:rsidR="00343D5E" w:rsidRPr="00343D5E" w:rsidRDefault="00343D5E" w:rsidP="00343D5E">
            <w:pPr>
              <w:spacing w:after="0" w:line="240" w:lineRule="auto"/>
              <w:rPr>
                <w:rFonts w:ascii="Poppins" w:eastAsia="Poppins" w:hAnsi="Poppins" w:cs="Poppins"/>
                <w:sz w:val="18"/>
                <w:szCs w:val="18"/>
                <w:lang w:eastAsia="pl-PL"/>
              </w:rPr>
            </w:pPr>
            <w:r w:rsidRPr="00343D5E">
              <w:rPr>
                <w:rFonts w:ascii="Poppins" w:eastAsia="Poppins" w:hAnsi="Poppins" w:cs="Poppins"/>
                <w:sz w:val="18"/>
                <w:szCs w:val="18"/>
                <w:lang w:eastAsia="pl-PL"/>
              </w:rPr>
              <w:t>2021/BZP00201733/01</w:t>
            </w:r>
          </w:p>
        </w:tc>
      </w:tr>
      <w:tr w:rsidR="00343D5E" w:rsidRPr="00343D5E" w14:paraId="25572C47" w14:textId="77777777" w:rsidTr="00343D5E">
        <w:trPr>
          <w:gridAfter w:val="1"/>
          <w:wAfter w:w="828" w:type="dxa"/>
          <w:trHeight w:val="340"/>
        </w:trPr>
        <w:tc>
          <w:tcPr>
            <w:tcW w:w="2271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18B33B" w14:textId="77777777" w:rsidR="00343D5E" w:rsidRPr="00343D5E" w:rsidRDefault="00343D5E" w:rsidP="00343D5E">
            <w:pPr>
              <w:widowControl w:val="0"/>
              <w:spacing w:after="0" w:line="240" w:lineRule="auto"/>
              <w:rPr>
                <w:rFonts w:ascii="Poppins" w:eastAsia="Poppins" w:hAnsi="Poppins" w:cs="Poppins"/>
                <w:sz w:val="18"/>
                <w:szCs w:val="18"/>
                <w:lang w:eastAsia="pl-PL"/>
              </w:rPr>
            </w:pPr>
            <w:r w:rsidRPr="00343D5E">
              <w:rPr>
                <w:rFonts w:ascii="Poppins" w:eastAsia="Poppins" w:hAnsi="Poppins" w:cs="Poppins"/>
                <w:sz w:val="18"/>
                <w:szCs w:val="18"/>
                <w:lang w:eastAsia="pl-PL"/>
              </w:rPr>
              <w:t>Tryb postępowania:</w:t>
            </w:r>
          </w:p>
        </w:tc>
        <w:tc>
          <w:tcPr>
            <w:tcW w:w="12590" w:type="dxa"/>
            <w:gridSpan w:val="7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A0B546" w14:textId="77777777" w:rsidR="00343D5E" w:rsidRPr="00343D5E" w:rsidRDefault="00343D5E" w:rsidP="00343D5E">
            <w:pPr>
              <w:spacing w:after="0" w:line="240" w:lineRule="auto"/>
              <w:rPr>
                <w:rFonts w:ascii="Poppins" w:eastAsia="Poppins" w:hAnsi="Poppins" w:cs="Poppins"/>
                <w:sz w:val="18"/>
                <w:szCs w:val="18"/>
                <w:lang w:eastAsia="pl-PL"/>
              </w:rPr>
            </w:pPr>
            <w:r w:rsidRPr="00343D5E">
              <w:rPr>
                <w:rFonts w:ascii="Poppins" w:eastAsia="Poppins" w:hAnsi="Poppins" w:cs="Poppins"/>
                <w:sz w:val="18"/>
                <w:szCs w:val="18"/>
                <w:lang w:eastAsia="pl-PL"/>
              </w:rPr>
              <w:t>PL - Tryb Podstawowy (art. 275)</w:t>
            </w:r>
          </w:p>
        </w:tc>
      </w:tr>
      <w:tr w:rsidR="00343D5E" w:rsidRPr="00343D5E" w14:paraId="25DA16DF" w14:textId="77777777" w:rsidTr="00343D5E">
        <w:trPr>
          <w:gridAfter w:val="1"/>
          <w:wAfter w:w="828" w:type="dxa"/>
        </w:trPr>
        <w:tc>
          <w:tcPr>
            <w:tcW w:w="2271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4A5E5C" w14:textId="77777777" w:rsidR="00343D5E" w:rsidRPr="00343D5E" w:rsidRDefault="00343D5E" w:rsidP="00343D5E">
            <w:pPr>
              <w:widowControl w:val="0"/>
              <w:spacing w:after="0" w:line="240" w:lineRule="auto"/>
              <w:rPr>
                <w:rFonts w:ascii="Poppins" w:eastAsia="Poppins" w:hAnsi="Poppins" w:cs="Poppins"/>
                <w:sz w:val="18"/>
                <w:szCs w:val="18"/>
                <w:lang w:eastAsia="pl-PL"/>
              </w:rPr>
            </w:pPr>
            <w:r w:rsidRPr="00343D5E">
              <w:rPr>
                <w:rFonts w:ascii="Poppins" w:eastAsia="Poppins" w:hAnsi="Poppins" w:cs="Poppins"/>
                <w:sz w:val="18"/>
                <w:szCs w:val="18"/>
                <w:lang w:eastAsia="pl-PL"/>
              </w:rPr>
              <w:t>Link do postępowania:</w:t>
            </w:r>
          </w:p>
        </w:tc>
        <w:tc>
          <w:tcPr>
            <w:tcW w:w="12590" w:type="dxa"/>
            <w:gridSpan w:val="7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12BC98" w14:textId="77777777" w:rsidR="00343D5E" w:rsidRPr="00343D5E" w:rsidRDefault="00343D5E" w:rsidP="00343D5E">
            <w:pPr>
              <w:spacing w:after="0" w:line="240" w:lineRule="auto"/>
              <w:rPr>
                <w:rFonts w:ascii="Poppins" w:eastAsia="Poppins" w:hAnsi="Poppins" w:cs="Poppins"/>
                <w:sz w:val="18"/>
                <w:szCs w:val="18"/>
                <w:lang w:eastAsia="pl-PL"/>
              </w:rPr>
            </w:pPr>
            <w:r w:rsidRPr="00343D5E">
              <w:rPr>
                <w:rFonts w:ascii="Poppins" w:eastAsia="Poppins" w:hAnsi="Poppins" w:cs="Poppins"/>
                <w:sz w:val="18"/>
                <w:szCs w:val="18"/>
                <w:lang w:eastAsia="pl-PL"/>
              </w:rPr>
              <w:t xml:space="preserve"> https://platformazakupowa.pl/transakcja/516600</w:t>
            </w:r>
          </w:p>
        </w:tc>
      </w:tr>
      <w:tr w:rsidR="00343D5E" w:rsidRPr="00343D5E" w14:paraId="78A26F82" w14:textId="77777777" w:rsidTr="00343D5E">
        <w:trPr>
          <w:trHeight w:val="380"/>
        </w:trPr>
        <w:tc>
          <w:tcPr>
            <w:tcW w:w="15689" w:type="dxa"/>
            <w:gridSpan w:val="10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AC2208" w14:textId="77777777" w:rsidR="00343D5E" w:rsidRPr="00343D5E" w:rsidRDefault="00343D5E" w:rsidP="00343D5E">
            <w:pPr>
              <w:widowControl w:val="0"/>
              <w:spacing w:after="0" w:line="240" w:lineRule="auto"/>
              <w:jc w:val="both"/>
              <w:rPr>
                <w:rFonts w:ascii="Poppins" w:eastAsia="Poppins" w:hAnsi="Poppins" w:cs="Poppins"/>
                <w:sz w:val="18"/>
                <w:szCs w:val="18"/>
                <w:lang w:eastAsia="pl-PL"/>
              </w:rPr>
            </w:pPr>
            <w:r w:rsidRPr="00343D5E">
              <w:rPr>
                <w:rFonts w:ascii="Poppins" w:eastAsia="Poppins" w:hAnsi="Poppins" w:cs="Poppins"/>
                <w:sz w:val="18"/>
                <w:szCs w:val="18"/>
                <w:lang w:eastAsia="pl-PL"/>
              </w:rPr>
              <w:t xml:space="preserve">Działając na mocy art. 222 ustawy z 11 września 2019 r. – Prawo zamówień publicznych, zwanej dalej ustawą </w:t>
            </w:r>
            <w:proofErr w:type="spellStart"/>
            <w:r w:rsidRPr="00343D5E">
              <w:rPr>
                <w:rFonts w:ascii="Poppins" w:eastAsia="Poppins" w:hAnsi="Poppins" w:cs="Poppins"/>
                <w:sz w:val="18"/>
                <w:szCs w:val="18"/>
                <w:lang w:eastAsia="pl-PL"/>
              </w:rPr>
              <w:t>Pzp</w:t>
            </w:r>
            <w:proofErr w:type="spellEnd"/>
            <w:r w:rsidRPr="00343D5E">
              <w:rPr>
                <w:rFonts w:ascii="Poppins" w:eastAsia="Poppins" w:hAnsi="Poppins" w:cs="Poppins"/>
                <w:sz w:val="18"/>
                <w:szCs w:val="18"/>
                <w:lang w:eastAsia="pl-PL"/>
              </w:rPr>
              <w:t>, zawiadamia, że:</w:t>
            </w:r>
          </w:p>
        </w:tc>
      </w:tr>
      <w:tr w:rsidR="00343D5E" w:rsidRPr="00343D5E" w14:paraId="49CF510C" w14:textId="77777777" w:rsidTr="00343D5E">
        <w:trPr>
          <w:gridAfter w:val="1"/>
          <w:wAfter w:w="828" w:type="dxa"/>
          <w:trHeight w:val="380"/>
        </w:trPr>
        <w:tc>
          <w:tcPr>
            <w:tcW w:w="59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9CCFEE" w14:textId="77777777" w:rsidR="00343D5E" w:rsidRPr="00343D5E" w:rsidRDefault="00343D5E" w:rsidP="00343D5E">
            <w:pPr>
              <w:widowControl w:val="0"/>
              <w:spacing w:after="0" w:line="240" w:lineRule="auto"/>
              <w:jc w:val="right"/>
              <w:rPr>
                <w:rFonts w:ascii="Poppins" w:eastAsia="Poppins" w:hAnsi="Poppins" w:cs="Poppins"/>
                <w:sz w:val="18"/>
                <w:szCs w:val="18"/>
                <w:lang w:eastAsia="pl-PL"/>
              </w:rPr>
            </w:pPr>
            <w:r w:rsidRPr="00343D5E">
              <w:rPr>
                <w:rFonts w:ascii="Poppins" w:eastAsia="Poppins" w:hAnsi="Poppins" w:cs="Poppins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809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E1A11F" w14:textId="77777777" w:rsidR="00343D5E" w:rsidRPr="00343D5E" w:rsidRDefault="00343D5E" w:rsidP="00343D5E">
            <w:pPr>
              <w:widowControl w:val="0"/>
              <w:spacing w:after="0" w:line="240" w:lineRule="auto"/>
              <w:rPr>
                <w:rFonts w:ascii="Poppins" w:eastAsia="Poppins" w:hAnsi="Poppins" w:cs="Poppins"/>
                <w:sz w:val="18"/>
                <w:szCs w:val="18"/>
                <w:lang w:eastAsia="pl-PL"/>
              </w:rPr>
            </w:pPr>
            <w:r w:rsidRPr="00343D5E">
              <w:rPr>
                <w:rFonts w:ascii="Poppins" w:eastAsia="Poppins" w:hAnsi="Poppins" w:cs="Poppins"/>
                <w:sz w:val="18"/>
                <w:szCs w:val="18"/>
                <w:lang w:eastAsia="pl-PL"/>
              </w:rPr>
              <w:t>Otwarcie ofert odbyło się w dniu</w:t>
            </w:r>
          </w:p>
        </w:tc>
        <w:tc>
          <w:tcPr>
            <w:tcW w:w="195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EEFCED" w14:textId="77777777" w:rsidR="00343D5E" w:rsidRPr="00343D5E" w:rsidRDefault="00343D5E" w:rsidP="00343D5E">
            <w:pPr>
              <w:spacing w:after="0" w:line="240" w:lineRule="auto"/>
              <w:rPr>
                <w:rFonts w:ascii="Poppins" w:eastAsia="Poppins" w:hAnsi="Poppins" w:cs="Poppins"/>
                <w:sz w:val="18"/>
                <w:szCs w:val="18"/>
                <w:lang w:eastAsia="pl-PL"/>
              </w:rPr>
            </w:pPr>
            <w:r w:rsidRPr="00343D5E">
              <w:rPr>
                <w:rFonts w:ascii="Poppins" w:eastAsia="Poppins" w:hAnsi="Poppins" w:cs="Poppins"/>
                <w:sz w:val="18"/>
                <w:szCs w:val="18"/>
                <w:lang w:eastAsia="pl-PL"/>
              </w:rPr>
              <w:t>26-10-2021</w:t>
            </w:r>
          </w:p>
        </w:tc>
        <w:tc>
          <w:tcPr>
            <w:tcW w:w="86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69E1B3" w14:textId="77777777" w:rsidR="00343D5E" w:rsidRPr="00343D5E" w:rsidRDefault="00343D5E" w:rsidP="00343D5E">
            <w:pPr>
              <w:spacing w:after="0" w:line="240" w:lineRule="auto"/>
              <w:rPr>
                <w:rFonts w:ascii="Poppins" w:eastAsia="Poppins" w:hAnsi="Poppins" w:cs="Poppins"/>
                <w:sz w:val="18"/>
                <w:szCs w:val="18"/>
                <w:lang w:eastAsia="pl-PL"/>
              </w:rPr>
            </w:pPr>
            <w:r w:rsidRPr="00343D5E">
              <w:rPr>
                <w:rFonts w:ascii="Poppins" w:eastAsia="Poppins" w:hAnsi="Poppins" w:cs="Poppins"/>
                <w:sz w:val="18"/>
                <w:szCs w:val="18"/>
                <w:lang w:eastAsia="pl-PL"/>
              </w:rPr>
              <w:t>godz.</w:t>
            </w:r>
          </w:p>
        </w:tc>
        <w:tc>
          <w:tcPr>
            <w:tcW w:w="10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043C16" w14:textId="77777777" w:rsidR="00343D5E" w:rsidRPr="00343D5E" w:rsidRDefault="00343D5E" w:rsidP="00343D5E">
            <w:pPr>
              <w:spacing w:after="0" w:line="240" w:lineRule="auto"/>
              <w:rPr>
                <w:rFonts w:ascii="Poppins" w:eastAsia="Poppins" w:hAnsi="Poppins" w:cs="Poppins"/>
                <w:sz w:val="18"/>
                <w:szCs w:val="18"/>
                <w:lang w:eastAsia="pl-PL"/>
              </w:rPr>
            </w:pPr>
            <w:r w:rsidRPr="00343D5E">
              <w:rPr>
                <w:rFonts w:ascii="Poppins" w:eastAsia="Poppins" w:hAnsi="Poppins" w:cs="Poppins"/>
                <w:sz w:val="18"/>
                <w:szCs w:val="18"/>
                <w:lang w:eastAsia="pl-PL"/>
              </w:rPr>
              <w:t>09:15:00</w:t>
            </w:r>
          </w:p>
        </w:tc>
        <w:tc>
          <w:tcPr>
            <w:tcW w:w="3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81EA57" w14:textId="77777777" w:rsidR="00343D5E" w:rsidRPr="00343D5E" w:rsidRDefault="00343D5E" w:rsidP="00343D5E">
            <w:pPr>
              <w:spacing w:after="0" w:line="240" w:lineRule="auto"/>
              <w:rPr>
                <w:rFonts w:ascii="Poppins" w:eastAsia="Poppins" w:hAnsi="Poppins" w:cs="Poppins"/>
                <w:sz w:val="18"/>
                <w:szCs w:val="18"/>
                <w:lang w:eastAsia="pl-PL"/>
              </w:rPr>
            </w:pPr>
            <w:r w:rsidRPr="00343D5E">
              <w:rPr>
                <w:rFonts w:ascii="Poppins" w:eastAsia="Poppins" w:hAnsi="Poppins" w:cs="Poppins"/>
                <w:sz w:val="18"/>
                <w:szCs w:val="18"/>
                <w:lang w:eastAsia="pl-PL"/>
              </w:rPr>
              <w:t>w</w:t>
            </w:r>
          </w:p>
        </w:tc>
        <w:tc>
          <w:tcPr>
            <w:tcW w:w="7254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07D6FB" w14:textId="77777777" w:rsidR="00343D5E" w:rsidRPr="00343D5E" w:rsidRDefault="00343D5E" w:rsidP="00343D5E">
            <w:pPr>
              <w:spacing w:after="0" w:line="240" w:lineRule="auto"/>
              <w:rPr>
                <w:rFonts w:ascii="Poppins" w:eastAsia="Poppins" w:hAnsi="Poppins" w:cs="Poppins"/>
                <w:sz w:val="18"/>
                <w:szCs w:val="18"/>
                <w:lang w:eastAsia="pl-PL"/>
              </w:rPr>
            </w:pPr>
            <w:r w:rsidRPr="00343D5E">
              <w:rPr>
                <w:rFonts w:ascii="Poppins" w:eastAsia="Poppins" w:hAnsi="Poppins" w:cs="Poppins"/>
                <w:sz w:val="18"/>
                <w:szCs w:val="18"/>
                <w:lang w:eastAsia="pl-PL"/>
              </w:rPr>
              <w:t>platformazakupowa.pl</w:t>
            </w:r>
          </w:p>
        </w:tc>
      </w:tr>
      <w:tr w:rsidR="00343D5E" w:rsidRPr="00343D5E" w14:paraId="7615208D" w14:textId="77777777" w:rsidTr="00343D5E">
        <w:trPr>
          <w:gridAfter w:val="1"/>
          <w:wAfter w:w="828" w:type="dxa"/>
          <w:trHeight w:val="380"/>
        </w:trPr>
        <w:tc>
          <w:tcPr>
            <w:tcW w:w="59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65087C" w14:textId="77777777" w:rsidR="00343D5E" w:rsidRPr="00343D5E" w:rsidRDefault="00343D5E" w:rsidP="00343D5E">
            <w:pPr>
              <w:widowControl w:val="0"/>
              <w:spacing w:after="0" w:line="240" w:lineRule="auto"/>
              <w:jc w:val="right"/>
              <w:rPr>
                <w:rFonts w:ascii="Poppins" w:eastAsia="Poppins" w:hAnsi="Poppins" w:cs="Poppins"/>
                <w:sz w:val="18"/>
                <w:szCs w:val="18"/>
                <w:lang w:eastAsia="pl-PL"/>
              </w:rPr>
            </w:pPr>
            <w:r w:rsidRPr="00343D5E">
              <w:rPr>
                <w:rFonts w:ascii="Poppins" w:eastAsia="Poppins" w:hAnsi="Poppins" w:cs="Poppins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4264" w:type="dxa"/>
            <w:gridSpan w:val="8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034FB2" w14:textId="77777777" w:rsidR="00343D5E" w:rsidRPr="00343D5E" w:rsidRDefault="00343D5E" w:rsidP="00343D5E">
            <w:pPr>
              <w:widowControl w:val="0"/>
              <w:spacing w:after="0" w:line="240" w:lineRule="auto"/>
              <w:rPr>
                <w:rFonts w:ascii="Poppins" w:eastAsia="Poppins" w:hAnsi="Poppins" w:cs="Poppins"/>
                <w:sz w:val="18"/>
                <w:szCs w:val="18"/>
                <w:lang w:eastAsia="pl-PL"/>
              </w:rPr>
            </w:pPr>
            <w:r w:rsidRPr="00343D5E">
              <w:rPr>
                <w:rFonts w:ascii="Poppins" w:eastAsia="Poppins" w:hAnsi="Poppins" w:cs="Poppins"/>
                <w:sz w:val="18"/>
                <w:szCs w:val="18"/>
                <w:lang w:eastAsia="pl-PL"/>
              </w:rPr>
              <w:t>Kwota brutto, jaką Zamawiający zamierza przeznaczyć na sfinansowanie zamówienia wynosi:</w:t>
            </w:r>
          </w:p>
        </w:tc>
      </w:tr>
      <w:tr w:rsidR="00343D5E" w:rsidRPr="00343D5E" w14:paraId="69796C07" w14:textId="77777777" w:rsidTr="00343D5E">
        <w:trPr>
          <w:gridAfter w:val="1"/>
          <w:wAfter w:w="828" w:type="dxa"/>
          <w:trHeight w:val="380"/>
        </w:trPr>
        <w:tc>
          <w:tcPr>
            <w:tcW w:w="59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8EA69A" w14:textId="77777777" w:rsidR="00343D5E" w:rsidRPr="00343D5E" w:rsidRDefault="00343D5E" w:rsidP="00343D5E">
            <w:pPr>
              <w:widowControl w:val="0"/>
              <w:spacing w:after="0" w:line="240" w:lineRule="auto"/>
              <w:jc w:val="right"/>
              <w:rPr>
                <w:rFonts w:ascii="Poppins" w:eastAsia="Poppins" w:hAnsi="Poppins" w:cs="Poppins"/>
                <w:sz w:val="18"/>
                <w:szCs w:val="18"/>
                <w:lang w:eastAsia="pl-PL"/>
              </w:rPr>
            </w:pPr>
            <w:r w:rsidRPr="00343D5E">
              <w:rPr>
                <w:rFonts w:ascii="Poppins" w:eastAsia="Poppins" w:hAnsi="Poppins" w:cs="Poppins"/>
                <w:sz w:val="18"/>
                <w:szCs w:val="18"/>
                <w:lang w:eastAsia="pl-PL"/>
              </w:rPr>
              <w:lastRenderedPageBreak/>
              <w:t>2.1</w:t>
            </w:r>
          </w:p>
        </w:tc>
        <w:tc>
          <w:tcPr>
            <w:tcW w:w="11854" w:type="dxa"/>
            <w:gridSpan w:val="7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9A32A5" w14:textId="77777777" w:rsidR="00343D5E" w:rsidRPr="00343D5E" w:rsidRDefault="00343D5E" w:rsidP="00343D5E">
            <w:pPr>
              <w:widowControl w:val="0"/>
              <w:spacing w:after="0" w:line="240" w:lineRule="auto"/>
              <w:rPr>
                <w:rFonts w:ascii="Poppins" w:eastAsia="Poppins" w:hAnsi="Poppins" w:cs="Poppins"/>
                <w:sz w:val="18"/>
                <w:szCs w:val="18"/>
                <w:lang w:eastAsia="pl-PL"/>
              </w:rPr>
            </w:pPr>
            <w:r w:rsidRPr="00343D5E">
              <w:rPr>
                <w:rFonts w:ascii="Poppins" w:eastAsia="Poppins" w:hAnsi="Poppins" w:cs="Poppins"/>
                <w:sz w:val="18"/>
                <w:szCs w:val="18"/>
                <w:lang w:eastAsia="pl-PL"/>
              </w:rPr>
              <w:t>Termomodernizacja z przebudową budynku małej szkoły w Łeknie</w:t>
            </w:r>
          </w:p>
        </w:tc>
        <w:tc>
          <w:tcPr>
            <w:tcW w:w="24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95AF78" w14:textId="77777777" w:rsidR="00343D5E" w:rsidRPr="00343D5E" w:rsidRDefault="00343D5E" w:rsidP="00343D5E">
            <w:pPr>
              <w:widowControl w:val="0"/>
              <w:spacing w:after="0" w:line="240" w:lineRule="auto"/>
              <w:rPr>
                <w:rFonts w:ascii="Poppins" w:eastAsia="Poppins" w:hAnsi="Poppins" w:cs="Poppins"/>
                <w:sz w:val="18"/>
                <w:szCs w:val="18"/>
                <w:lang w:eastAsia="pl-PL"/>
              </w:rPr>
            </w:pPr>
            <w:r w:rsidRPr="00343D5E">
              <w:rPr>
                <w:rFonts w:ascii="Poppins" w:eastAsia="Poppins" w:hAnsi="Poppins" w:cs="Poppins"/>
                <w:sz w:val="18"/>
                <w:szCs w:val="18"/>
                <w:lang w:eastAsia="pl-PL"/>
              </w:rPr>
              <w:t>1 298 761.92 BRUTTO PLN</w:t>
            </w:r>
          </w:p>
        </w:tc>
      </w:tr>
      <w:tr w:rsidR="00343D5E" w:rsidRPr="00343D5E" w14:paraId="01027BE8" w14:textId="77777777" w:rsidTr="00343D5E">
        <w:trPr>
          <w:gridAfter w:val="1"/>
          <w:wAfter w:w="828" w:type="dxa"/>
          <w:trHeight w:val="380"/>
        </w:trPr>
        <w:tc>
          <w:tcPr>
            <w:tcW w:w="59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3235C9" w14:textId="77777777" w:rsidR="00343D5E" w:rsidRPr="00343D5E" w:rsidRDefault="00343D5E" w:rsidP="00343D5E">
            <w:pPr>
              <w:widowControl w:val="0"/>
              <w:spacing w:after="0" w:line="240" w:lineRule="auto"/>
              <w:jc w:val="right"/>
              <w:rPr>
                <w:rFonts w:ascii="Poppins" w:eastAsia="Poppins" w:hAnsi="Poppins" w:cs="Poppins"/>
                <w:sz w:val="18"/>
                <w:szCs w:val="18"/>
                <w:lang w:eastAsia="pl-PL"/>
              </w:rPr>
            </w:pPr>
            <w:r w:rsidRPr="00343D5E">
              <w:rPr>
                <w:rFonts w:ascii="Poppins" w:eastAsia="Poppins" w:hAnsi="Poppins" w:cs="Poppins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1854" w:type="dxa"/>
            <w:gridSpan w:val="7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4659C8" w14:textId="77777777" w:rsidR="00343D5E" w:rsidRPr="00343D5E" w:rsidRDefault="00343D5E" w:rsidP="00343D5E">
            <w:pPr>
              <w:widowControl w:val="0"/>
              <w:spacing w:after="0" w:line="240" w:lineRule="auto"/>
              <w:rPr>
                <w:rFonts w:ascii="Poppins" w:eastAsia="Poppins" w:hAnsi="Poppins" w:cs="Poppins"/>
                <w:sz w:val="18"/>
                <w:szCs w:val="18"/>
                <w:lang w:eastAsia="pl-PL"/>
              </w:rPr>
            </w:pPr>
            <w:r w:rsidRPr="00343D5E">
              <w:rPr>
                <w:rFonts w:ascii="Poppins" w:eastAsia="Poppins" w:hAnsi="Poppins" w:cs="Poppins"/>
                <w:sz w:val="18"/>
                <w:szCs w:val="18"/>
                <w:lang w:eastAsia="pl-PL"/>
              </w:rPr>
              <w:t>Do wyznaczonego terminu składania ofert, oferty złożyli następujący Wykonawcy:</w:t>
            </w:r>
          </w:p>
        </w:tc>
        <w:tc>
          <w:tcPr>
            <w:tcW w:w="24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F0794" w14:textId="77777777" w:rsidR="00343D5E" w:rsidRPr="00343D5E" w:rsidRDefault="00343D5E" w:rsidP="00343D5E">
            <w:pPr>
              <w:widowControl w:val="0"/>
              <w:spacing w:after="0" w:line="240" w:lineRule="auto"/>
              <w:rPr>
                <w:rFonts w:ascii="Poppins" w:eastAsia="Poppins" w:hAnsi="Poppins" w:cs="Poppins"/>
                <w:sz w:val="18"/>
                <w:szCs w:val="18"/>
                <w:lang w:eastAsia="pl-PL"/>
              </w:rPr>
            </w:pPr>
          </w:p>
        </w:tc>
      </w:tr>
    </w:tbl>
    <w:p w14:paraId="57581D2A" w14:textId="77777777" w:rsidR="00343D5E" w:rsidRPr="00343D5E" w:rsidRDefault="00343D5E" w:rsidP="00343D5E">
      <w:pPr>
        <w:widowControl w:val="0"/>
        <w:spacing w:after="0" w:line="240" w:lineRule="auto"/>
        <w:rPr>
          <w:rFonts w:ascii="Poppins" w:eastAsia="Poppins" w:hAnsi="Poppins" w:cs="Poppins"/>
          <w:lang w:eastAsia="pl-PL"/>
        </w:rPr>
      </w:pPr>
    </w:p>
    <w:p w14:paraId="6A63C2B3" w14:textId="77777777" w:rsidR="00343D5E" w:rsidRPr="00343D5E" w:rsidRDefault="00343D5E" w:rsidP="00343D5E">
      <w:pPr>
        <w:widowControl w:val="0"/>
        <w:spacing w:after="0" w:line="240" w:lineRule="auto"/>
        <w:rPr>
          <w:rFonts w:ascii="Poppins" w:eastAsia="Poppins" w:hAnsi="Poppins" w:cs="Poppins"/>
          <w:sz w:val="18"/>
          <w:szCs w:val="18"/>
          <w:lang w:eastAsia="pl-PL"/>
        </w:rPr>
      </w:pPr>
      <w:r w:rsidRPr="00343D5E">
        <w:rPr>
          <w:rFonts w:ascii="Poppins" w:eastAsia="Poppins" w:hAnsi="Poppins" w:cs="Poppins"/>
          <w:lang w:eastAsia="pl-PL"/>
        </w:rPr>
        <w:t>Termomodernizacja z przebudową budynku małej szkoły w Łeknie</w:t>
      </w:r>
    </w:p>
    <w:tbl>
      <w:tblPr>
        <w:tblW w:w="144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62"/>
        <w:gridCol w:w="7673"/>
        <w:gridCol w:w="4514"/>
      </w:tblGrid>
      <w:tr w:rsidR="00343D5E" w:rsidRPr="00343D5E" w14:paraId="797714E0" w14:textId="77777777" w:rsidTr="00343D5E">
        <w:tc>
          <w:tcPr>
            <w:tcW w:w="2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314EA8" w14:textId="77777777" w:rsidR="00343D5E" w:rsidRPr="00343D5E" w:rsidRDefault="00343D5E" w:rsidP="00343D5E">
            <w:pPr>
              <w:widowControl w:val="0"/>
              <w:spacing w:after="0" w:line="240" w:lineRule="auto"/>
              <w:jc w:val="center"/>
              <w:rPr>
                <w:rFonts w:ascii="Poppins" w:eastAsia="Poppins" w:hAnsi="Poppins" w:cs="Poppins"/>
                <w:sz w:val="18"/>
                <w:szCs w:val="18"/>
                <w:lang w:eastAsia="pl-PL"/>
              </w:rPr>
            </w:pPr>
            <w:proofErr w:type="spellStart"/>
            <w:r w:rsidRPr="00343D5E">
              <w:rPr>
                <w:rFonts w:ascii="Poppins" w:eastAsia="Poppins" w:hAnsi="Poppins" w:cs="Poppins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7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A33FA6" w14:textId="77777777" w:rsidR="00343D5E" w:rsidRPr="00343D5E" w:rsidRDefault="00343D5E" w:rsidP="00343D5E">
            <w:pPr>
              <w:widowControl w:val="0"/>
              <w:spacing w:after="0" w:line="240" w:lineRule="auto"/>
              <w:jc w:val="center"/>
              <w:rPr>
                <w:rFonts w:ascii="Poppins" w:eastAsia="Poppins" w:hAnsi="Poppins" w:cs="Poppins"/>
                <w:sz w:val="18"/>
                <w:szCs w:val="18"/>
                <w:lang w:eastAsia="pl-PL"/>
              </w:rPr>
            </w:pPr>
            <w:r w:rsidRPr="00343D5E">
              <w:rPr>
                <w:rFonts w:ascii="Poppins" w:eastAsia="Poppins" w:hAnsi="Poppins" w:cs="Poppins"/>
                <w:sz w:val="18"/>
                <w:szCs w:val="18"/>
                <w:lang w:eastAsia="pl-PL"/>
              </w:rPr>
              <w:t>Nazwa (firma) Wykonawcy i adres siedziby Wykonawcy</w:t>
            </w:r>
          </w:p>
        </w:tc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CD9B1E" w14:textId="77777777" w:rsidR="00343D5E" w:rsidRPr="00343D5E" w:rsidRDefault="00343D5E" w:rsidP="00343D5E">
            <w:pPr>
              <w:spacing w:after="0" w:line="240" w:lineRule="auto"/>
              <w:jc w:val="center"/>
              <w:rPr>
                <w:rFonts w:ascii="Poppins" w:eastAsia="Poppins" w:hAnsi="Poppins" w:cs="Poppins"/>
                <w:sz w:val="18"/>
                <w:szCs w:val="18"/>
                <w:lang w:eastAsia="pl-PL"/>
              </w:rPr>
            </w:pPr>
            <w:r w:rsidRPr="00343D5E">
              <w:rPr>
                <w:rFonts w:ascii="Poppins" w:eastAsia="Poppins" w:hAnsi="Poppins" w:cs="Poppins"/>
                <w:sz w:val="18"/>
                <w:szCs w:val="18"/>
                <w:lang w:eastAsia="pl-PL"/>
              </w:rPr>
              <w:t>Cena</w:t>
            </w:r>
          </w:p>
          <w:p w14:paraId="55C4C99B" w14:textId="77777777" w:rsidR="00343D5E" w:rsidRPr="00343D5E" w:rsidRDefault="00343D5E" w:rsidP="00343D5E">
            <w:pPr>
              <w:spacing w:after="0" w:line="240" w:lineRule="auto"/>
              <w:jc w:val="center"/>
              <w:rPr>
                <w:rFonts w:ascii="Poppins" w:eastAsia="Poppins" w:hAnsi="Poppins" w:cs="Poppins"/>
                <w:sz w:val="18"/>
                <w:szCs w:val="18"/>
                <w:lang w:eastAsia="pl-PL"/>
              </w:rPr>
            </w:pPr>
            <w:r w:rsidRPr="00343D5E">
              <w:rPr>
                <w:rFonts w:ascii="Poppins" w:eastAsia="Poppins" w:hAnsi="Poppins" w:cs="Poppins"/>
                <w:sz w:val="18"/>
                <w:szCs w:val="18"/>
                <w:lang w:eastAsia="pl-PL"/>
              </w:rPr>
              <w:t>60%</w:t>
            </w:r>
          </w:p>
        </w:tc>
      </w:tr>
      <w:tr w:rsidR="00343D5E" w:rsidRPr="00343D5E" w14:paraId="44A36BAC" w14:textId="77777777" w:rsidTr="00343D5E">
        <w:tc>
          <w:tcPr>
            <w:tcW w:w="2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68BFD9" w14:textId="77777777" w:rsidR="00343D5E" w:rsidRPr="00343D5E" w:rsidRDefault="00343D5E" w:rsidP="00343D5E">
            <w:pPr>
              <w:widowControl w:val="0"/>
              <w:spacing w:after="0" w:line="240" w:lineRule="auto"/>
              <w:jc w:val="center"/>
              <w:rPr>
                <w:rFonts w:ascii="Poppins" w:eastAsia="Poppins" w:hAnsi="Poppins" w:cs="Poppins"/>
                <w:sz w:val="18"/>
                <w:szCs w:val="18"/>
                <w:lang w:eastAsia="pl-PL"/>
              </w:rPr>
            </w:pPr>
            <w:r w:rsidRPr="00343D5E">
              <w:rPr>
                <w:rFonts w:ascii="Poppins" w:eastAsia="Poppins" w:hAnsi="Poppins" w:cs="Poppins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7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94C605" w14:textId="77777777" w:rsidR="00343D5E" w:rsidRPr="00343D5E" w:rsidRDefault="00343D5E" w:rsidP="00343D5E">
            <w:pPr>
              <w:widowControl w:val="0"/>
              <w:spacing w:after="0" w:line="240" w:lineRule="auto"/>
              <w:rPr>
                <w:rFonts w:ascii="Poppins" w:eastAsia="Poppins" w:hAnsi="Poppins" w:cs="Poppins"/>
                <w:sz w:val="18"/>
                <w:szCs w:val="18"/>
                <w:lang w:eastAsia="pl-PL"/>
              </w:rPr>
            </w:pPr>
            <w:r w:rsidRPr="00343D5E">
              <w:rPr>
                <w:rFonts w:ascii="Poppins" w:eastAsia="Poppins" w:hAnsi="Poppins" w:cs="Poppins"/>
                <w:sz w:val="18"/>
                <w:szCs w:val="18"/>
                <w:lang w:eastAsia="pl-PL"/>
              </w:rPr>
              <w:t>GRINGO Jarosław Mikołajczak</w:t>
            </w:r>
          </w:p>
          <w:p w14:paraId="077D6DA9" w14:textId="77777777" w:rsidR="00343D5E" w:rsidRPr="00343D5E" w:rsidRDefault="00343D5E" w:rsidP="00343D5E">
            <w:pPr>
              <w:widowControl w:val="0"/>
              <w:spacing w:after="0" w:line="240" w:lineRule="auto"/>
              <w:rPr>
                <w:rFonts w:ascii="Poppins" w:eastAsia="Poppins" w:hAnsi="Poppins" w:cs="Poppins"/>
                <w:sz w:val="18"/>
                <w:szCs w:val="18"/>
                <w:lang w:eastAsia="pl-PL"/>
              </w:rPr>
            </w:pPr>
            <w:r w:rsidRPr="00343D5E">
              <w:rPr>
                <w:rFonts w:ascii="Poppins" w:eastAsia="Poppins" w:hAnsi="Poppins" w:cs="Poppins"/>
                <w:sz w:val="18"/>
                <w:szCs w:val="18"/>
                <w:lang w:eastAsia="pl-PL"/>
              </w:rPr>
              <w:t>ul. Lipowa 29A</w:t>
            </w:r>
          </w:p>
          <w:p w14:paraId="71E49694" w14:textId="77777777" w:rsidR="00343D5E" w:rsidRPr="00343D5E" w:rsidRDefault="00343D5E" w:rsidP="00343D5E">
            <w:pPr>
              <w:widowControl w:val="0"/>
              <w:spacing w:after="0" w:line="240" w:lineRule="auto"/>
              <w:rPr>
                <w:rFonts w:ascii="Poppins" w:eastAsia="Poppins" w:hAnsi="Poppins" w:cs="Poppins"/>
                <w:sz w:val="18"/>
                <w:szCs w:val="18"/>
                <w:lang w:eastAsia="pl-PL"/>
              </w:rPr>
            </w:pPr>
            <w:r w:rsidRPr="00343D5E">
              <w:rPr>
                <w:rFonts w:ascii="Poppins" w:eastAsia="Poppins" w:hAnsi="Poppins" w:cs="Poppins"/>
                <w:sz w:val="18"/>
                <w:szCs w:val="18"/>
                <w:lang w:eastAsia="pl-PL"/>
              </w:rPr>
              <w:t>62-100 Wągrowiec</w:t>
            </w:r>
          </w:p>
        </w:tc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718FB8" w14:textId="77777777" w:rsidR="00343D5E" w:rsidRPr="00343D5E" w:rsidRDefault="00343D5E" w:rsidP="00343D5E">
            <w:pPr>
              <w:spacing w:after="0" w:line="240" w:lineRule="auto"/>
              <w:jc w:val="center"/>
              <w:rPr>
                <w:rFonts w:ascii="Poppins" w:eastAsia="Poppins" w:hAnsi="Poppins" w:cs="Poppins"/>
                <w:sz w:val="18"/>
                <w:szCs w:val="18"/>
                <w:lang w:eastAsia="pl-PL"/>
              </w:rPr>
            </w:pPr>
            <w:r w:rsidRPr="00343D5E">
              <w:rPr>
                <w:rFonts w:ascii="Poppins" w:eastAsia="Poppins" w:hAnsi="Poppins" w:cs="Poppins"/>
                <w:sz w:val="18"/>
                <w:szCs w:val="18"/>
                <w:lang w:eastAsia="pl-PL"/>
              </w:rPr>
              <w:t>1 408 936,27</w:t>
            </w:r>
          </w:p>
        </w:tc>
      </w:tr>
      <w:tr w:rsidR="00343D5E" w:rsidRPr="00343D5E" w14:paraId="346B88EC" w14:textId="77777777" w:rsidTr="00343D5E">
        <w:tc>
          <w:tcPr>
            <w:tcW w:w="2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66798E" w14:textId="77777777" w:rsidR="00343D5E" w:rsidRPr="00343D5E" w:rsidRDefault="00343D5E" w:rsidP="00343D5E">
            <w:pPr>
              <w:widowControl w:val="0"/>
              <w:spacing w:after="0" w:line="240" w:lineRule="auto"/>
              <w:jc w:val="center"/>
              <w:rPr>
                <w:rFonts w:ascii="Poppins" w:eastAsia="Poppins" w:hAnsi="Poppins" w:cs="Poppins"/>
                <w:sz w:val="18"/>
                <w:szCs w:val="18"/>
                <w:lang w:eastAsia="pl-PL"/>
              </w:rPr>
            </w:pPr>
            <w:r w:rsidRPr="00343D5E">
              <w:rPr>
                <w:rFonts w:ascii="Poppins" w:eastAsia="Poppins" w:hAnsi="Poppins" w:cs="Poppins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7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520EC9" w14:textId="77777777" w:rsidR="00343D5E" w:rsidRPr="00343D5E" w:rsidRDefault="00343D5E" w:rsidP="00343D5E">
            <w:pPr>
              <w:widowControl w:val="0"/>
              <w:spacing w:after="0" w:line="240" w:lineRule="auto"/>
              <w:rPr>
                <w:rFonts w:ascii="Poppins" w:eastAsia="Poppins" w:hAnsi="Poppins" w:cs="Poppins"/>
                <w:sz w:val="18"/>
                <w:szCs w:val="18"/>
                <w:lang w:eastAsia="pl-PL"/>
              </w:rPr>
            </w:pPr>
            <w:r w:rsidRPr="00343D5E">
              <w:rPr>
                <w:rFonts w:ascii="Poppins" w:eastAsia="Poppins" w:hAnsi="Poppins" w:cs="Poppins"/>
                <w:sz w:val="18"/>
                <w:szCs w:val="18"/>
                <w:lang w:eastAsia="pl-PL"/>
              </w:rPr>
              <w:t>JACK-BUD POLSKA Sp. z o.o. Sp. k.</w:t>
            </w:r>
          </w:p>
          <w:p w14:paraId="710DF275" w14:textId="77777777" w:rsidR="00343D5E" w:rsidRPr="00343D5E" w:rsidRDefault="00343D5E" w:rsidP="00343D5E">
            <w:pPr>
              <w:widowControl w:val="0"/>
              <w:spacing w:after="0" w:line="240" w:lineRule="auto"/>
              <w:rPr>
                <w:rFonts w:ascii="Poppins" w:eastAsia="Poppins" w:hAnsi="Poppins" w:cs="Poppins"/>
                <w:sz w:val="18"/>
                <w:szCs w:val="18"/>
                <w:lang w:eastAsia="pl-PL"/>
              </w:rPr>
            </w:pPr>
            <w:r w:rsidRPr="00343D5E">
              <w:rPr>
                <w:rFonts w:ascii="Poppins" w:eastAsia="Poppins" w:hAnsi="Poppins" w:cs="Poppins"/>
                <w:sz w:val="18"/>
                <w:szCs w:val="18"/>
                <w:lang w:eastAsia="pl-PL"/>
              </w:rPr>
              <w:t>ul. Obornicka 352</w:t>
            </w:r>
          </w:p>
          <w:p w14:paraId="3F1B709C" w14:textId="77777777" w:rsidR="00343D5E" w:rsidRPr="00343D5E" w:rsidRDefault="00343D5E" w:rsidP="00343D5E">
            <w:pPr>
              <w:widowControl w:val="0"/>
              <w:spacing w:after="0" w:line="240" w:lineRule="auto"/>
              <w:rPr>
                <w:rFonts w:ascii="Poppins" w:eastAsia="Poppins" w:hAnsi="Poppins" w:cs="Poppins"/>
                <w:sz w:val="18"/>
                <w:szCs w:val="18"/>
                <w:lang w:eastAsia="pl-PL"/>
              </w:rPr>
            </w:pPr>
            <w:r w:rsidRPr="00343D5E">
              <w:rPr>
                <w:rFonts w:ascii="Poppins" w:eastAsia="Poppins" w:hAnsi="Poppins" w:cs="Poppins"/>
                <w:sz w:val="18"/>
                <w:szCs w:val="18"/>
                <w:lang w:eastAsia="pl-PL"/>
              </w:rPr>
              <w:t>60-689 Poznań</w:t>
            </w:r>
          </w:p>
        </w:tc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BBDF20" w14:textId="77777777" w:rsidR="00343D5E" w:rsidRPr="00343D5E" w:rsidRDefault="00343D5E" w:rsidP="00343D5E">
            <w:pPr>
              <w:spacing w:after="0" w:line="240" w:lineRule="auto"/>
              <w:jc w:val="center"/>
              <w:rPr>
                <w:rFonts w:ascii="Poppins" w:eastAsia="Poppins" w:hAnsi="Poppins" w:cs="Poppins"/>
                <w:sz w:val="18"/>
                <w:szCs w:val="18"/>
                <w:lang w:eastAsia="pl-PL"/>
              </w:rPr>
            </w:pPr>
            <w:r w:rsidRPr="00343D5E">
              <w:rPr>
                <w:rFonts w:ascii="Poppins" w:eastAsia="Poppins" w:hAnsi="Poppins" w:cs="Poppins"/>
                <w:sz w:val="18"/>
                <w:szCs w:val="18"/>
                <w:lang w:eastAsia="pl-PL"/>
              </w:rPr>
              <w:t>2 017 216,14</w:t>
            </w:r>
          </w:p>
        </w:tc>
      </w:tr>
      <w:tr w:rsidR="00343D5E" w:rsidRPr="00343D5E" w14:paraId="33EFEA95" w14:textId="77777777" w:rsidTr="00343D5E">
        <w:tc>
          <w:tcPr>
            <w:tcW w:w="2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70855A" w14:textId="77777777" w:rsidR="00343D5E" w:rsidRPr="00343D5E" w:rsidRDefault="00343D5E" w:rsidP="00343D5E">
            <w:pPr>
              <w:widowControl w:val="0"/>
              <w:spacing w:after="0" w:line="240" w:lineRule="auto"/>
              <w:jc w:val="center"/>
              <w:rPr>
                <w:rFonts w:ascii="Poppins" w:eastAsia="Poppins" w:hAnsi="Poppins" w:cs="Poppins"/>
                <w:sz w:val="18"/>
                <w:szCs w:val="18"/>
                <w:lang w:eastAsia="pl-PL"/>
              </w:rPr>
            </w:pPr>
            <w:r w:rsidRPr="00343D5E">
              <w:rPr>
                <w:rFonts w:ascii="Poppins" w:eastAsia="Poppins" w:hAnsi="Poppins" w:cs="Poppins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7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B88957" w14:textId="77777777" w:rsidR="00343D5E" w:rsidRPr="00343D5E" w:rsidRDefault="00343D5E" w:rsidP="00343D5E">
            <w:pPr>
              <w:widowControl w:val="0"/>
              <w:spacing w:after="0" w:line="240" w:lineRule="auto"/>
              <w:rPr>
                <w:rFonts w:ascii="Poppins" w:eastAsia="Poppins" w:hAnsi="Poppins" w:cs="Poppins"/>
                <w:sz w:val="18"/>
                <w:szCs w:val="18"/>
                <w:lang w:eastAsia="pl-PL"/>
              </w:rPr>
            </w:pPr>
            <w:r w:rsidRPr="00343D5E">
              <w:rPr>
                <w:rFonts w:ascii="Poppins" w:eastAsia="Poppins" w:hAnsi="Poppins" w:cs="Poppins"/>
                <w:sz w:val="18"/>
                <w:szCs w:val="18"/>
                <w:lang w:eastAsia="pl-PL"/>
              </w:rPr>
              <w:t>WEZAMBUD Sp. z o.o.</w:t>
            </w:r>
          </w:p>
          <w:p w14:paraId="7979988E" w14:textId="77777777" w:rsidR="00343D5E" w:rsidRPr="00343D5E" w:rsidRDefault="00343D5E" w:rsidP="00343D5E">
            <w:pPr>
              <w:widowControl w:val="0"/>
              <w:spacing w:after="0" w:line="240" w:lineRule="auto"/>
              <w:rPr>
                <w:rFonts w:ascii="Poppins" w:eastAsia="Poppins" w:hAnsi="Poppins" w:cs="Poppins"/>
                <w:sz w:val="18"/>
                <w:szCs w:val="18"/>
                <w:lang w:eastAsia="pl-PL"/>
              </w:rPr>
            </w:pPr>
            <w:r w:rsidRPr="00343D5E">
              <w:rPr>
                <w:rFonts w:ascii="Poppins" w:eastAsia="Poppins" w:hAnsi="Poppins" w:cs="Poppins"/>
                <w:sz w:val="18"/>
                <w:szCs w:val="18"/>
                <w:lang w:eastAsia="pl-PL"/>
              </w:rPr>
              <w:t>ul. Mickiewicza 37A</w:t>
            </w:r>
          </w:p>
          <w:p w14:paraId="48DE8A81" w14:textId="77777777" w:rsidR="00343D5E" w:rsidRPr="00343D5E" w:rsidRDefault="00343D5E" w:rsidP="00343D5E">
            <w:pPr>
              <w:widowControl w:val="0"/>
              <w:spacing w:after="0" w:line="240" w:lineRule="auto"/>
              <w:rPr>
                <w:rFonts w:ascii="Poppins" w:eastAsia="Poppins" w:hAnsi="Poppins" w:cs="Poppins"/>
                <w:sz w:val="18"/>
                <w:szCs w:val="18"/>
                <w:lang w:eastAsia="pl-PL"/>
              </w:rPr>
            </w:pPr>
            <w:r w:rsidRPr="00343D5E">
              <w:rPr>
                <w:rFonts w:ascii="Poppins" w:eastAsia="Poppins" w:hAnsi="Poppins" w:cs="Poppins"/>
                <w:sz w:val="18"/>
                <w:szCs w:val="18"/>
                <w:lang w:eastAsia="pl-PL"/>
              </w:rPr>
              <w:t>88-400 Żnin</w:t>
            </w:r>
          </w:p>
        </w:tc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7447B7" w14:textId="77777777" w:rsidR="00343D5E" w:rsidRPr="00343D5E" w:rsidRDefault="00343D5E" w:rsidP="00343D5E">
            <w:pPr>
              <w:spacing w:after="0" w:line="240" w:lineRule="auto"/>
              <w:jc w:val="center"/>
              <w:rPr>
                <w:rFonts w:ascii="Poppins" w:eastAsia="Poppins" w:hAnsi="Poppins" w:cs="Poppins"/>
                <w:sz w:val="18"/>
                <w:szCs w:val="18"/>
                <w:lang w:eastAsia="pl-PL"/>
              </w:rPr>
            </w:pPr>
            <w:r w:rsidRPr="00343D5E">
              <w:rPr>
                <w:rFonts w:ascii="Poppins" w:eastAsia="Poppins" w:hAnsi="Poppins" w:cs="Poppins"/>
                <w:sz w:val="18"/>
                <w:szCs w:val="18"/>
                <w:lang w:eastAsia="pl-PL"/>
              </w:rPr>
              <w:t>1 621 908,34</w:t>
            </w:r>
          </w:p>
        </w:tc>
      </w:tr>
      <w:tr w:rsidR="00343D5E" w:rsidRPr="00343D5E" w14:paraId="13094967" w14:textId="77777777" w:rsidTr="00343D5E">
        <w:tc>
          <w:tcPr>
            <w:tcW w:w="2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072B53" w14:textId="77777777" w:rsidR="00343D5E" w:rsidRPr="00343D5E" w:rsidRDefault="00343D5E" w:rsidP="00343D5E">
            <w:pPr>
              <w:widowControl w:val="0"/>
              <w:spacing w:after="0" w:line="240" w:lineRule="auto"/>
              <w:jc w:val="center"/>
              <w:rPr>
                <w:rFonts w:ascii="Poppins" w:eastAsia="Poppins" w:hAnsi="Poppins" w:cs="Poppins"/>
                <w:sz w:val="18"/>
                <w:szCs w:val="18"/>
                <w:lang w:eastAsia="pl-PL"/>
              </w:rPr>
            </w:pPr>
            <w:r w:rsidRPr="00343D5E">
              <w:rPr>
                <w:rFonts w:ascii="Poppins" w:eastAsia="Poppins" w:hAnsi="Poppins" w:cs="Poppins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7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15D6C9" w14:textId="77777777" w:rsidR="00343D5E" w:rsidRPr="00343D5E" w:rsidRDefault="00343D5E" w:rsidP="00343D5E">
            <w:pPr>
              <w:widowControl w:val="0"/>
              <w:spacing w:after="0" w:line="240" w:lineRule="auto"/>
              <w:rPr>
                <w:rFonts w:ascii="Poppins" w:eastAsia="Poppins" w:hAnsi="Poppins" w:cs="Poppins"/>
                <w:sz w:val="18"/>
                <w:szCs w:val="18"/>
                <w:lang w:eastAsia="pl-PL"/>
              </w:rPr>
            </w:pPr>
            <w:r w:rsidRPr="00343D5E">
              <w:rPr>
                <w:rFonts w:ascii="Poppins" w:eastAsia="Poppins" w:hAnsi="Poppins" w:cs="Poppins"/>
                <w:sz w:val="18"/>
                <w:szCs w:val="18"/>
                <w:lang w:eastAsia="pl-PL"/>
              </w:rPr>
              <w:t xml:space="preserve">Firma Usługowa </w:t>
            </w:r>
            <w:proofErr w:type="spellStart"/>
            <w:r w:rsidRPr="00343D5E">
              <w:rPr>
                <w:rFonts w:ascii="Poppins" w:eastAsia="Poppins" w:hAnsi="Poppins" w:cs="Poppins"/>
                <w:sz w:val="18"/>
                <w:szCs w:val="18"/>
                <w:lang w:eastAsia="pl-PL"/>
              </w:rPr>
              <w:t>Produkcyjno</w:t>
            </w:r>
            <w:proofErr w:type="spellEnd"/>
            <w:r w:rsidRPr="00343D5E">
              <w:rPr>
                <w:rFonts w:ascii="Poppins" w:eastAsia="Poppins" w:hAnsi="Poppins" w:cs="Poppins"/>
                <w:sz w:val="18"/>
                <w:szCs w:val="18"/>
                <w:lang w:eastAsia="pl-PL"/>
              </w:rPr>
              <w:t xml:space="preserve"> Handlowa Wiktor </w:t>
            </w:r>
            <w:proofErr w:type="spellStart"/>
            <w:r w:rsidRPr="00343D5E">
              <w:rPr>
                <w:rFonts w:ascii="Poppins" w:eastAsia="Poppins" w:hAnsi="Poppins" w:cs="Poppins"/>
                <w:sz w:val="18"/>
                <w:szCs w:val="18"/>
                <w:lang w:eastAsia="pl-PL"/>
              </w:rPr>
              <w:t>Słowniński</w:t>
            </w:r>
            <w:proofErr w:type="spellEnd"/>
          </w:p>
          <w:p w14:paraId="5CDDA95F" w14:textId="77777777" w:rsidR="00343D5E" w:rsidRPr="00343D5E" w:rsidRDefault="00343D5E" w:rsidP="00343D5E">
            <w:pPr>
              <w:widowControl w:val="0"/>
              <w:spacing w:after="0" w:line="240" w:lineRule="auto"/>
              <w:rPr>
                <w:rFonts w:ascii="Poppins" w:eastAsia="Poppins" w:hAnsi="Poppins" w:cs="Poppins"/>
                <w:sz w:val="18"/>
                <w:szCs w:val="18"/>
                <w:lang w:eastAsia="pl-PL"/>
              </w:rPr>
            </w:pPr>
            <w:r w:rsidRPr="00343D5E">
              <w:rPr>
                <w:rFonts w:ascii="Poppins" w:eastAsia="Poppins" w:hAnsi="Poppins" w:cs="Poppins"/>
                <w:sz w:val="18"/>
                <w:szCs w:val="18"/>
                <w:lang w:eastAsia="pl-PL"/>
              </w:rPr>
              <w:t>ul. Wrzosowa 20</w:t>
            </w:r>
          </w:p>
          <w:p w14:paraId="3EB77EDF" w14:textId="77777777" w:rsidR="00343D5E" w:rsidRPr="00343D5E" w:rsidRDefault="00343D5E" w:rsidP="00343D5E">
            <w:pPr>
              <w:widowControl w:val="0"/>
              <w:spacing w:after="0" w:line="240" w:lineRule="auto"/>
              <w:rPr>
                <w:rFonts w:ascii="Poppins" w:eastAsia="Poppins" w:hAnsi="Poppins" w:cs="Poppins"/>
                <w:sz w:val="18"/>
                <w:szCs w:val="18"/>
                <w:lang w:eastAsia="pl-PL"/>
              </w:rPr>
            </w:pPr>
            <w:r w:rsidRPr="00343D5E">
              <w:rPr>
                <w:rFonts w:ascii="Poppins" w:eastAsia="Poppins" w:hAnsi="Poppins" w:cs="Poppins"/>
                <w:sz w:val="18"/>
                <w:szCs w:val="18"/>
                <w:lang w:eastAsia="pl-PL"/>
              </w:rPr>
              <w:t>62-240 Trzemeszno</w:t>
            </w:r>
          </w:p>
        </w:tc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8B174B" w14:textId="77777777" w:rsidR="00343D5E" w:rsidRPr="00343D5E" w:rsidRDefault="00343D5E" w:rsidP="00343D5E">
            <w:pPr>
              <w:spacing w:after="0" w:line="240" w:lineRule="auto"/>
              <w:jc w:val="center"/>
              <w:rPr>
                <w:rFonts w:ascii="Poppins" w:eastAsia="Poppins" w:hAnsi="Poppins" w:cs="Poppins"/>
                <w:sz w:val="18"/>
                <w:szCs w:val="18"/>
                <w:lang w:eastAsia="pl-PL"/>
              </w:rPr>
            </w:pPr>
            <w:r w:rsidRPr="00343D5E">
              <w:rPr>
                <w:rFonts w:ascii="Poppins" w:eastAsia="Poppins" w:hAnsi="Poppins" w:cs="Poppins"/>
                <w:sz w:val="18"/>
                <w:szCs w:val="18"/>
                <w:lang w:eastAsia="pl-PL"/>
              </w:rPr>
              <w:t>1 704 107,82</w:t>
            </w:r>
          </w:p>
        </w:tc>
      </w:tr>
      <w:tr w:rsidR="00343D5E" w:rsidRPr="00343D5E" w14:paraId="70DB7885" w14:textId="77777777" w:rsidTr="00343D5E">
        <w:tc>
          <w:tcPr>
            <w:tcW w:w="2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51ADE3" w14:textId="77777777" w:rsidR="00343D5E" w:rsidRPr="00343D5E" w:rsidRDefault="00343D5E" w:rsidP="00343D5E">
            <w:pPr>
              <w:widowControl w:val="0"/>
              <w:spacing w:after="0" w:line="240" w:lineRule="auto"/>
              <w:jc w:val="center"/>
              <w:rPr>
                <w:rFonts w:ascii="Poppins" w:eastAsia="Poppins" w:hAnsi="Poppins" w:cs="Poppins"/>
                <w:sz w:val="18"/>
                <w:szCs w:val="18"/>
                <w:lang w:eastAsia="pl-PL"/>
              </w:rPr>
            </w:pPr>
            <w:r w:rsidRPr="00343D5E">
              <w:rPr>
                <w:rFonts w:ascii="Poppins" w:eastAsia="Poppins" w:hAnsi="Poppins" w:cs="Poppins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7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88C384" w14:textId="77777777" w:rsidR="00343D5E" w:rsidRPr="00343D5E" w:rsidRDefault="00343D5E" w:rsidP="00343D5E">
            <w:pPr>
              <w:widowControl w:val="0"/>
              <w:spacing w:after="0" w:line="240" w:lineRule="auto"/>
              <w:rPr>
                <w:rFonts w:ascii="Poppins" w:eastAsia="Poppins" w:hAnsi="Poppins" w:cs="Poppins"/>
                <w:sz w:val="18"/>
                <w:szCs w:val="18"/>
                <w:lang w:eastAsia="pl-PL"/>
              </w:rPr>
            </w:pPr>
            <w:r w:rsidRPr="00343D5E">
              <w:rPr>
                <w:rFonts w:ascii="Poppins" w:eastAsia="Poppins" w:hAnsi="Poppins" w:cs="Poppins"/>
                <w:sz w:val="18"/>
                <w:szCs w:val="18"/>
                <w:lang w:eastAsia="pl-PL"/>
              </w:rPr>
              <w:t>Zakład Ogólnobudowlany ,,MARK" Mariusz Kądziołka</w:t>
            </w:r>
          </w:p>
          <w:p w14:paraId="27C187EE" w14:textId="77777777" w:rsidR="00343D5E" w:rsidRPr="00343D5E" w:rsidRDefault="00343D5E" w:rsidP="00343D5E">
            <w:pPr>
              <w:widowControl w:val="0"/>
              <w:spacing w:after="0" w:line="240" w:lineRule="auto"/>
              <w:rPr>
                <w:rFonts w:ascii="Poppins" w:eastAsia="Poppins" w:hAnsi="Poppins" w:cs="Poppins"/>
                <w:sz w:val="18"/>
                <w:szCs w:val="18"/>
                <w:lang w:eastAsia="pl-PL"/>
              </w:rPr>
            </w:pPr>
            <w:r w:rsidRPr="00343D5E">
              <w:rPr>
                <w:rFonts w:ascii="Poppins" w:eastAsia="Poppins" w:hAnsi="Poppins" w:cs="Poppins"/>
                <w:sz w:val="18"/>
                <w:szCs w:val="18"/>
                <w:lang w:eastAsia="pl-PL"/>
              </w:rPr>
              <w:t>ul Słowackiego 23</w:t>
            </w:r>
          </w:p>
          <w:p w14:paraId="46887B4B" w14:textId="77777777" w:rsidR="00343D5E" w:rsidRPr="00343D5E" w:rsidRDefault="00343D5E" w:rsidP="00343D5E">
            <w:pPr>
              <w:widowControl w:val="0"/>
              <w:spacing w:after="0" w:line="240" w:lineRule="auto"/>
              <w:rPr>
                <w:rFonts w:ascii="Poppins" w:eastAsia="Poppins" w:hAnsi="Poppins" w:cs="Poppins"/>
                <w:sz w:val="18"/>
                <w:szCs w:val="18"/>
                <w:lang w:eastAsia="pl-PL"/>
              </w:rPr>
            </w:pPr>
            <w:r w:rsidRPr="00343D5E">
              <w:rPr>
                <w:rFonts w:ascii="Poppins" w:eastAsia="Poppins" w:hAnsi="Poppins" w:cs="Poppins"/>
                <w:sz w:val="18"/>
                <w:szCs w:val="18"/>
                <w:lang w:eastAsia="pl-PL"/>
              </w:rPr>
              <w:t>64-830 Margonin</w:t>
            </w:r>
          </w:p>
        </w:tc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EED12C" w14:textId="77777777" w:rsidR="00343D5E" w:rsidRPr="00343D5E" w:rsidRDefault="00343D5E" w:rsidP="00343D5E">
            <w:pPr>
              <w:spacing w:after="0" w:line="240" w:lineRule="auto"/>
              <w:jc w:val="center"/>
              <w:rPr>
                <w:rFonts w:ascii="Poppins" w:eastAsia="Poppins" w:hAnsi="Poppins" w:cs="Poppins"/>
                <w:sz w:val="18"/>
                <w:szCs w:val="18"/>
                <w:lang w:eastAsia="pl-PL"/>
              </w:rPr>
            </w:pPr>
            <w:r w:rsidRPr="00343D5E">
              <w:rPr>
                <w:rFonts w:ascii="Poppins" w:eastAsia="Poppins" w:hAnsi="Poppins" w:cs="Poppins"/>
                <w:sz w:val="18"/>
                <w:szCs w:val="18"/>
                <w:lang w:eastAsia="pl-PL"/>
              </w:rPr>
              <w:t>1 440 879,99</w:t>
            </w:r>
          </w:p>
        </w:tc>
      </w:tr>
    </w:tbl>
    <w:p w14:paraId="2EAB8A1E" w14:textId="77777777" w:rsidR="00343D5E" w:rsidRPr="00343D5E" w:rsidRDefault="00343D5E" w:rsidP="00343D5E">
      <w:pPr>
        <w:spacing w:after="0" w:line="276" w:lineRule="auto"/>
        <w:rPr>
          <w:rFonts w:ascii="Poppins" w:eastAsia="Poppins" w:hAnsi="Poppins" w:cs="Poppins"/>
          <w:sz w:val="18"/>
          <w:szCs w:val="18"/>
          <w:lang w:eastAsia="pl-PL"/>
        </w:rPr>
      </w:pPr>
    </w:p>
    <w:p w14:paraId="177B42FF" w14:textId="77777777" w:rsidR="00C539E6" w:rsidRDefault="00C539E6"/>
    <w:sectPr w:rsidR="00C539E6" w:rsidSect="00343D5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ppins">
    <w:altName w:val="Poppins"/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9E6"/>
    <w:rsid w:val="00343D5E"/>
    <w:rsid w:val="00C5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811D35-5D17-4B42-9CA5-5FAEF0AE8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0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maciejewskam</dc:creator>
  <cp:keywords/>
  <dc:description/>
  <cp:lastModifiedBy>maciejewskam</cp:lastModifiedBy>
  <cp:revision>3</cp:revision>
  <dcterms:created xsi:type="dcterms:W3CDTF">2021-10-26T11:47:00Z</dcterms:created>
  <dcterms:modified xsi:type="dcterms:W3CDTF">2021-10-26T11:49:00Z</dcterms:modified>
</cp:coreProperties>
</file>