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66CA" w14:textId="3FFCF0F6" w:rsidR="002839C0" w:rsidRPr="00DE3A16" w:rsidRDefault="002839C0" w:rsidP="00DE3A16">
      <w:pPr>
        <w:tabs>
          <w:tab w:val="left" w:pos="0"/>
        </w:tabs>
        <w:autoSpaceDE w:val="0"/>
        <w:spacing w:after="120" w:line="276" w:lineRule="auto"/>
        <w:jc w:val="right"/>
        <w:rPr>
          <w:rFonts w:eastAsia="Andale Sans UI"/>
          <w:b/>
          <w:sz w:val="22"/>
          <w:szCs w:val="22"/>
          <w:lang w:bidi="en-US"/>
        </w:rPr>
      </w:pPr>
      <w:r w:rsidRPr="00DE3A16">
        <w:rPr>
          <w:rFonts w:eastAsia="Andale Sans UI"/>
          <w:b/>
          <w:sz w:val="22"/>
          <w:szCs w:val="22"/>
          <w:lang w:bidi="en-US"/>
        </w:rPr>
        <w:t xml:space="preserve">Załącznik nr </w:t>
      </w:r>
      <w:r w:rsidR="00A2478D">
        <w:rPr>
          <w:rFonts w:eastAsia="Andale Sans UI"/>
          <w:b/>
          <w:sz w:val="22"/>
          <w:szCs w:val="22"/>
          <w:lang w:bidi="en-US"/>
        </w:rPr>
        <w:t>3</w:t>
      </w:r>
      <w:r w:rsidRPr="00DE3A16">
        <w:rPr>
          <w:rFonts w:eastAsia="Andale Sans UI"/>
          <w:b/>
          <w:sz w:val="22"/>
          <w:szCs w:val="22"/>
          <w:lang w:bidi="en-US"/>
        </w:rPr>
        <w:t xml:space="preserve"> do SWZ</w:t>
      </w:r>
    </w:p>
    <w:p w14:paraId="495A112F" w14:textId="77777777" w:rsidR="00BB13A7" w:rsidRPr="00DE3A16" w:rsidRDefault="00BB13A7" w:rsidP="00DE3A16">
      <w:pPr>
        <w:widowControl w:val="0"/>
        <w:suppressAutoHyphens/>
        <w:spacing w:after="120" w:line="276" w:lineRule="auto"/>
        <w:jc w:val="right"/>
        <w:textAlignment w:val="baseline"/>
        <w:rPr>
          <w:sz w:val="22"/>
          <w:szCs w:val="22"/>
        </w:rPr>
      </w:pPr>
      <w:r w:rsidRPr="00DE3A16">
        <w:rPr>
          <w:rFonts w:eastAsia="Arial"/>
          <w:b/>
          <w:sz w:val="22"/>
          <w:szCs w:val="22"/>
        </w:rPr>
        <w:t xml:space="preserve">PROJEKTOWANE POSTANOWIENIA UMOWY </w:t>
      </w:r>
    </w:p>
    <w:p w14:paraId="3C0E2A00" w14:textId="0AB6687A" w:rsidR="002839C0" w:rsidRPr="00DE3A16" w:rsidRDefault="002839C0" w:rsidP="00DE3A16">
      <w:pPr>
        <w:tabs>
          <w:tab w:val="left" w:pos="0"/>
        </w:tabs>
        <w:autoSpaceDE w:val="0"/>
        <w:spacing w:after="120" w:line="276" w:lineRule="auto"/>
        <w:jc w:val="center"/>
        <w:rPr>
          <w:rFonts w:eastAsia="Andale Sans UI"/>
          <w:sz w:val="22"/>
          <w:szCs w:val="22"/>
          <w:lang w:bidi="en-US"/>
        </w:rPr>
      </w:pPr>
      <w:r w:rsidRPr="00DE3A16">
        <w:rPr>
          <w:rFonts w:eastAsia="Andale Sans UI"/>
          <w:sz w:val="22"/>
          <w:szCs w:val="22"/>
          <w:lang w:bidi="en-US"/>
        </w:rPr>
        <w:t>UMOWA</w:t>
      </w:r>
    </w:p>
    <w:p w14:paraId="066E1AF2" w14:textId="3622927C"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Nr </w:t>
      </w:r>
      <w:r w:rsidR="00F80BA3" w:rsidRPr="00DE3A16">
        <w:rPr>
          <w:rFonts w:eastAsia="Andale Sans UI"/>
          <w:sz w:val="22"/>
          <w:szCs w:val="22"/>
          <w:lang w:bidi="en-US"/>
        </w:rPr>
        <w:t>..</w:t>
      </w:r>
      <w:r w:rsidRPr="00DE3A16">
        <w:rPr>
          <w:rFonts w:eastAsia="Andale Sans UI"/>
          <w:sz w:val="22"/>
          <w:szCs w:val="22"/>
          <w:lang w:bidi="en-US"/>
        </w:rPr>
        <w:t>……. / 20</w:t>
      </w:r>
      <w:r w:rsidR="00F80BA3" w:rsidRPr="00DE3A16">
        <w:rPr>
          <w:rFonts w:eastAsia="Andale Sans UI"/>
          <w:sz w:val="22"/>
          <w:szCs w:val="22"/>
          <w:lang w:bidi="en-US"/>
        </w:rPr>
        <w:t>2</w:t>
      </w:r>
      <w:r w:rsidR="006E23E0" w:rsidRPr="00DE3A16">
        <w:rPr>
          <w:rFonts w:eastAsia="Andale Sans UI"/>
          <w:sz w:val="22"/>
          <w:szCs w:val="22"/>
          <w:lang w:bidi="en-US"/>
        </w:rPr>
        <w:t>1</w:t>
      </w:r>
    </w:p>
    <w:p w14:paraId="1F46D954" w14:textId="1CBBB1A7" w:rsidR="006E23E0" w:rsidRPr="00DE3A16" w:rsidRDefault="00BB13A7"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na wykonanie robót budowlanych </w:t>
      </w:r>
      <w:r w:rsidR="006E23E0" w:rsidRPr="00DE3A16">
        <w:rPr>
          <w:rFonts w:eastAsia="Andale Sans UI"/>
          <w:sz w:val="22"/>
          <w:szCs w:val="22"/>
          <w:lang w:bidi="en-US"/>
        </w:rPr>
        <w:t>zawarta w dniu ……………..20….. r. w Psarach pomiędzy:</w:t>
      </w:r>
    </w:p>
    <w:p w14:paraId="77E2A9E2" w14:textId="4339D36C"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Gminą Psary</w:t>
      </w:r>
      <w:r w:rsidR="00BB13A7" w:rsidRPr="00DE3A16">
        <w:rPr>
          <w:rFonts w:eastAsia="Andale Sans UI"/>
          <w:sz w:val="22"/>
          <w:szCs w:val="22"/>
          <w:lang w:bidi="en-US"/>
        </w:rPr>
        <w:t xml:space="preserve"> </w:t>
      </w:r>
      <w:r w:rsidRPr="00DE3A16">
        <w:rPr>
          <w:rFonts w:eastAsia="Andale Sans UI"/>
          <w:sz w:val="22"/>
          <w:szCs w:val="22"/>
          <w:lang w:bidi="en-US"/>
        </w:rPr>
        <w:t>z siedzibą władz w Urzędzie Gminy w Psarach, ul. Malinowicka 4, 42-512 Psary</w:t>
      </w:r>
    </w:p>
    <w:p w14:paraId="4D9C3405"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NIP : 625-244-67-73, REGON : 276258167, zwaną dalej Zamawiającym, reprezentowaną przez:</w:t>
      </w:r>
    </w:p>
    <w:p w14:paraId="7C847376" w14:textId="77777777" w:rsidR="006E23E0" w:rsidRPr="00DE3A16" w:rsidRDefault="006E23E0" w:rsidP="00DE3A16">
      <w:pPr>
        <w:spacing w:after="120" w:line="276" w:lineRule="auto"/>
        <w:jc w:val="both"/>
        <w:rPr>
          <w:rFonts w:eastAsia="Andale Sans UI"/>
          <w:b/>
          <w:sz w:val="22"/>
          <w:szCs w:val="22"/>
          <w:lang w:bidi="en-US"/>
        </w:rPr>
      </w:pPr>
      <w:r w:rsidRPr="00DE3A16">
        <w:rPr>
          <w:rFonts w:eastAsia="Andale Sans UI"/>
          <w:b/>
          <w:sz w:val="22"/>
          <w:szCs w:val="22"/>
          <w:lang w:bidi="en-US"/>
        </w:rPr>
        <w:t>…………. - …………….</w:t>
      </w:r>
    </w:p>
    <w:p w14:paraId="004E794C"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5D8FFCCC" w14:textId="232BA613" w:rsidR="006E23E0" w:rsidRPr="00DE3A16" w:rsidRDefault="006E23E0" w:rsidP="00DE3A16">
      <w:pPr>
        <w:widowControl w:val="0"/>
        <w:autoSpaceDE w:val="0"/>
        <w:autoSpaceDN w:val="0"/>
        <w:spacing w:after="120" w:line="276" w:lineRule="auto"/>
        <w:rPr>
          <w:rFonts w:eastAsia="Book Antiqua"/>
          <w:sz w:val="22"/>
          <w:szCs w:val="22"/>
          <w:lang w:eastAsia="en-US"/>
        </w:rPr>
      </w:pPr>
      <w:r w:rsidRPr="00DE3A16">
        <w:rPr>
          <w:rFonts w:eastAsia="Book Antiqua"/>
          <w:sz w:val="22"/>
          <w:szCs w:val="22"/>
          <w:lang w:eastAsia="en-US"/>
        </w:rPr>
        <w:t>………………………………………………………………………………………………………………</w:t>
      </w:r>
    </w:p>
    <w:p w14:paraId="3CE595FF"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zwanym w dalszej treści umowy </w:t>
      </w:r>
      <w:r w:rsidRPr="00DE3A16">
        <w:rPr>
          <w:b/>
          <w:sz w:val="22"/>
          <w:szCs w:val="22"/>
        </w:rPr>
        <w:t>„Wykonawcą”</w:t>
      </w:r>
      <w:r w:rsidRPr="00DE3A16">
        <w:rPr>
          <w:sz w:val="22"/>
          <w:szCs w:val="22"/>
        </w:rPr>
        <w:t xml:space="preserve">. </w:t>
      </w:r>
    </w:p>
    <w:p w14:paraId="4EB83A18"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wspólnie zwanymi </w:t>
      </w:r>
      <w:r w:rsidRPr="00DE3A16">
        <w:rPr>
          <w:b/>
          <w:sz w:val="22"/>
          <w:szCs w:val="22"/>
        </w:rPr>
        <w:t>Stronami</w:t>
      </w:r>
      <w:r w:rsidRPr="00DE3A16">
        <w:rPr>
          <w:sz w:val="22"/>
          <w:szCs w:val="22"/>
        </w:rPr>
        <w:t>, zaś każdy z osobna Stroną.</w:t>
      </w:r>
    </w:p>
    <w:p w14:paraId="77E2140B" w14:textId="6A2AADED" w:rsidR="006E23E0" w:rsidRPr="00DE3A16" w:rsidRDefault="006E23E0" w:rsidP="00DE3A16">
      <w:pPr>
        <w:widowControl w:val="0"/>
        <w:autoSpaceDE w:val="0"/>
        <w:autoSpaceDN w:val="0"/>
        <w:spacing w:after="240" w:line="276" w:lineRule="auto"/>
        <w:ind w:right="108"/>
        <w:jc w:val="both"/>
        <w:rPr>
          <w:rFonts w:eastAsia="Book Antiqua"/>
          <w:sz w:val="22"/>
          <w:szCs w:val="22"/>
          <w:lang w:eastAsia="en-US"/>
        </w:rPr>
      </w:pPr>
      <w:r w:rsidRPr="00DE3A16">
        <w:rPr>
          <w:rFonts w:eastAsia="Book Antiqua"/>
          <w:sz w:val="22"/>
          <w:szCs w:val="22"/>
          <w:lang w:eastAsia="en-US"/>
        </w:rPr>
        <w:t>Niniejszą</w:t>
      </w:r>
      <w:r w:rsidRPr="00DE3A16">
        <w:rPr>
          <w:rFonts w:eastAsia="Book Antiqua"/>
          <w:spacing w:val="-16"/>
          <w:sz w:val="22"/>
          <w:szCs w:val="22"/>
          <w:lang w:eastAsia="en-US"/>
        </w:rPr>
        <w:t xml:space="preserve"> </w:t>
      </w:r>
      <w:r w:rsidRPr="00DE3A16">
        <w:rPr>
          <w:rFonts w:eastAsia="Book Antiqua"/>
          <w:sz w:val="22"/>
          <w:szCs w:val="22"/>
          <w:lang w:eastAsia="en-US"/>
        </w:rPr>
        <w:t>umowę</w:t>
      </w:r>
      <w:r w:rsidRPr="00DE3A16">
        <w:rPr>
          <w:rFonts w:eastAsia="Book Antiqua"/>
          <w:spacing w:val="-15"/>
          <w:sz w:val="22"/>
          <w:szCs w:val="22"/>
          <w:lang w:eastAsia="en-US"/>
        </w:rPr>
        <w:t xml:space="preserve"> </w:t>
      </w:r>
      <w:r w:rsidRPr="00DE3A16">
        <w:rPr>
          <w:rFonts w:eastAsia="Book Antiqua"/>
          <w:sz w:val="22"/>
          <w:szCs w:val="22"/>
          <w:lang w:eastAsia="en-US"/>
        </w:rPr>
        <w:t>zawiera</w:t>
      </w:r>
      <w:r w:rsidRPr="00DE3A16">
        <w:rPr>
          <w:rFonts w:eastAsia="Book Antiqua"/>
          <w:spacing w:val="-14"/>
          <w:sz w:val="22"/>
          <w:szCs w:val="22"/>
          <w:lang w:eastAsia="en-US"/>
        </w:rPr>
        <w:t xml:space="preserve"> </w:t>
      </w:r>
      <w:r w:rsidRPr="00DE3A16">
        <w:rPr>
          <w:rFonts w:eastAsia="Book Antiqua"/>
          <w:sz w:val="22"/>
          <w:szCs w:val="22"/>
          <w:lang w:eastAsia="en-US"/>
        </w:rPr>
        <w:t>się</w:t>
      </w:r>
      <w:r w:rsidRPr="00DE3A16">
        <w:rPr>
          <w:rFonts w:eastAsia="Book Antiqua"/>
          <w:spacing w:val="-14"/>
          <w:sz w:val="22"/>
          <w:szCs w:val="22"/>
          <w:lang w:eastAsia="en-US"/>
        </w:rPr>
        <w:t xml:space="preserve"> </w:t>
      </w:r>
      <w:r w:rsidRPr="00DE3A16">
        <w:rPr>
          <w:rFonts w:eastAsia="Book Antiqua"/>
          <w:sz w:val="22"/>
          <w:szCs w:val="22"/>
          <w:lang w:eastAsia="en-US"/>
        </w:rPr>
        <w:t>w</w:t>
      </w:r>
      <w:r w:rsidRPr="00DE3A16">
        <w:rPr>
          <w:rFonts w:eastAsia="Book Antiqua"/>
          <w:spacing w:val="-15"/>
          <w:sz w:val="22"/>
          <w:szCs w:val="22"/>
          <w:lang w:eastAsia="en-US"/>
        </w:rPr>
        <w:t xml:space="preserve"> </w:t>
      </w:r>
      <w:r w:rsidRPr="00DE3A16">
        <w:rPr>
          <w:rFonts w:eastAsia="Book Antiqua"/>
          <w:sz w:val="22"/>
          <w:szCs w:val="22"/>
          <w:lang w:eastAsia="en-US"/>
        </w:rPr>
        <w:t>wyniku</w:t>
      </w:r>
      <w:r w:rsidRPr="00DE3A16">
        <w:rPr>
          <w:rFonts w:eastAsia="Book Antiqua"/>
          <w:spacing w:val="-12"/>
          <w:sz w:val="22"/>
          <w:szCs w:val="22"/>
          <w:lang w:eastAsia="en-US"/>
        </w:rPr>
        <w:t xml:space="preserve"> </w:t>
      </w:r>
      <w:r w:rsidRPr="00DE3A16">
        <w:rPr>
          <w:rFonts w:eastAsia="Book Antiqua"/>
          <w:sz w:val="22"/>
          <w:szCs w:val="22"/>
          <w:lang w:eastAsia="en-US"/>
        </w:rPr>
        <w:t>przeprowadzonego</w:t>
      </w:r>
      <w:r w:rsidRPr="00DE3A16">
        <w:rPr>
          <w:rFonts w:eastAsia="Book Antiqua"/>
          <w:spacing w:val="-13"/>
          <w:sz w:val="22"/>
          <w:szCs w:val="22"/>
          <w:lang w:eastAsia="en-US"/>
        </w:rPr>
        <w:t xml:space="preserve"> </w:t>
      </w:r>
      <w:r w:rsidRPr="00DE3A16">
        <w:rPr>
          <w:rFonts w:eastAsia="Book Antiqua"/>
          <w:sz w:val="22"/>
          <w:szCs w:val="22"/>
          <w:lang w:eastAsia="en-US"/>
        </w:rPr>
        <w:t>postępowania</w:t>
      </w:r>
      <w:r w:rsidRPr="00DE3A16">
        <w:rPr>
          <w:rFonts w:eastAsia="Book Antiqua"/>
          <w:spacing w:val="-17"/>
          <w:sz w:val="22"/>
          <w:szCs w:val="22"/>
          <w:lang w:eastAsia="en-US"/>
        </w:rPr>
        <w:t xml:space="preserve"> </w:t>
      </w:r>
      <w:r w:rsidRPr="00DE3A16">
        <w:rPr>
          <w:rFonts w:eastAsia="Book Antiqua"/>
          <w:sz w:val="22"/>
          <w:szCs w:val="22"/>
          <w:lang w:eastAsia="en-US"/>
        </w:rPr>
        <w:t>o</w:t>
      </w:r>
      <w:r w:rsidRPr="00DE3A16">
        <w:rPr>
          <w:rFonts w:eastAsia="Book Antiqua"/>
          <w:spacing w:val="-14"/>
          <w:sz w:val="22"/>
          <w:szCs w:val="22"/>
          <w:lang w:eastAsia="en-US"/>
        </w:rPr>
        <w:t xml:space="preserve"> </w:t>
      </w:r>
      <w:r w:rsidRPr="00DE3A16">
        <w:rPr>
          <w:rFonts w:eastAsia="Book Antiqua"/>
          <w:sz w:val="22"/>
          <w:szCs w:val="22"/>
          <w:lang w:eastAsia="en-US"/>
        </w:rPr>
        <w:t>udzielenie</w:t>
      </w:r>
      <w:r w:rsidRPr="00DE3A16">
        <w:rPr>
          <w:rFonts w:eastAsia="Book Antiqua"/>
          <w:spacing w:val="-14"/>
          <w:sz w:val="22"/>
          <w:szCs w:val="22"/>
          <w:lang w:eastAsia="en-US"/>
        </w:rPr>
        <w:t xml:space="preserve"> </w:t>
      </w:r>
      <w:r w:rsidRPr="00DE3A16">
        <w:rPr>
          <w:rFonts w:eastAsia="Book Antiqua"/>
          <w:sz w:val="22"/>
          <w:szCs w:val="22"/>
          <w:lang w:eastAsia="en-US"/>
        </w:rPr>
        <w:t xml:space="preserve">zamówienia publicznego   w   trybie   podstawowym,   na   podstawie   art.   275   pkt   </w:t>
      </w:r>
      <w:r w:rsidR="008C0D35">
        <w:rPr>
          <w:rFonts w:eastAsia="Book Antiqua"/>
          <w:sz w:val="22"/>
          <w:szCs w:val="22"/>
          <w:lang w:eastAsia="en-US"/>
        </w:rPr>
        <w:t>2</w:t>
      </w:r>
      <w:r w:rsidRPr="00DE3A16">
        <w:rPr>
          <w:rFonts w:eastAsia="Book Antiqua"/>
          <w:sz w:val="22"/>
          <w:szCs w:val="22"/>
          <w:lang w:eastAsia="en-US"/>
        </w:rPr>
        <w:t xml:space="preserve">)   ustawy   z   dnia      11 września 2019 r. - Prawo zamówień publicznych (Dz. U. z 2019r., poz. 2019 z </w:t>
      </w:r>
      <w:proofErr w:type="spellStart"/>
      <w:r w:rsidRPr="00DE3A16">
        <w:rPr>
          <w:rFonts w:eastAsia="Book Antiqua"/>
          <w:sz w:val="22"/>
          <w:szCs w:val="22"/>
          <w:lang w:eastAsia="en-US"/>
        </w:rPr>
        <w:t>późn</w:t>
      </w:r>
      <w:proofErr w:type="spellEnd"/>
      <w:r w:rsidRPr="00DE3A16">
        <w:rPr>
          <w:rFonts w:eastAsia="Book Antiqua"/>
          <w:sz w:val="22"/>
          <w:szCs w:val="22"/>
          <w:lang w:eastAsia="en-US"/>
        </w:rPr>
        <w:t>.</w:t>
      </w:r>
      <w:r w:rsidRPr="00DE3A16">
        <w:rPr>
          <w:rFonts w:eastAsia="Book Antiqua"/>
          <w:spacing w:val="-14"/>
          <w:sz w:val="22"/>
          <w:szCs w:val="22"/>
          <w:lang w:eastAsia="en-US"/>
        </w:rPr>
        <w:t xml:space="preserve"> </w:t>
      </w:r>
      <w:r w:rsidRPr="00DE3A16">
        <w:rPr>
          <w:rFonts w:eastAsia="Book Antiqua"/>
          <w:sz w:val="22"/>
          <w:szCs w:val="22"/>
          <w:lang w:eastAsia="en-US"/>
        </w:rPr>
        <w:t>zm.)</w:t>
      </w:r>
    </w:p>
    <w:p w14:paraId="12E8A5EA"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 1</w:t>
      </w:r>
    </w:p>
    <w:p w14:paraId="0231B244"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Przedmiot umowy</w:t>
      </w:r>
    </w:p>
    <w:p w14:paraId="649E288E" w14:textId="4E93EB04" w:rsidR="00A2478D" w:rsidRPr="00A2478D" w:rsidRDefault="00A2478D" w:rsidP="00A2478D">
      <w:pPr>
        <w:widowControl w:val="0"/>
        <w:numPr>
          <w:ilvl w:val="0"/>
          <w:numId w:val="71"/>
        </w:numPr>
        <w:tabs>
          <w:tab w:val="left" w:pos="475"/>
        </w:tabs>
        <w:autoSpaceDE w:val="0"/>
        <w:autoSpaceDN w:val="0"/>
        <w:spacing w:after="120" w:line="276" w:lineRule="auto"/>
        <w:ind w:left="567" w:hanging="567"/>
        <w:jc w:val="both"/>
        <w:rPr>
          <w:rFonts w:eastAsia="Arial"/>
          <w:bCs/>
          <w:kern w:val="3"/>
          <w:sz w:val="22"/>
          <w:szCs w:val="22"/>
          <w:lang w:eastAsia="zh-CN"/>
        </w:rPr>
      </w:pPr>
      <w:r w:rsidRPr="00A2478D">
        <w:rPr>
          <w:rFonts w:eastAsia="ArialMT"/>
          <w:sz w:val="22"/>
          <w:szCs w:val="22"/>
        </w:rPr>
        <w:t xml:space="preserve">Przedmiotem inwestycji jest wykonanie robót budowlanych w ramach zadania: </w:t>
      </w:r>
      <w:r w:rsidRPr="00A2478D">
        <w:rPr>
          <w:rFonts w:eastAsia="Arial"/>
          <w:b/>
          <w:sz w:val="22"/>
          <w:szCs w:val="22"/>
        </w:rPr>
        <w:t>„</w:t>
      </w:r>
      <w:r w:rsidRPr="00A2478D">
        <w:rPr>
          <w:rFonts w:eastAsia="Arial"/>
          <w:sz w:val="22"/>
          <w:szCs w:val="22"/>
        </w:rPr>
        <w:t xml:space="preserve">Utwardzenie nawierzchni dróg gminnych”  </w:t>
      </w:r>
      <w:r w:rsidRPr="00A2478D">
        <w:rPr>
          <w:rFonts w:eastAsia="ArialMT"/>
          <w:color w:val="040404"/>
          <w:sz w:val="22"/>
          <w:szCs w:val="22"/>
          <w:shd w:val="clear" w:color="auto" w:fill="FDFDFD"/>
        </w:rPr>
        <w:t>z podziałem na cztery części:</w:t>
      </w:r>
      <w:r>
        <w:rPr>
          <w:rFonts w:eastAsia="Arial"/>
          <w:bCs/>
          <w:kern w:val="3"/>
          <w:sz w:val="22"/>
          <w:szCs w:val="22"/>
          <w:lang w:eastAsia="zh-CN"/>
        </w:rPr>
        <w:t xml:space="preserve"> </w:t>
      </w:r>
      <w:r w:rsidRPr="00A2478D">
        <w:rPr>
          <w:rFonts w:eastAsia="Arial"/>
          <w:sz w:val="22"/>
          <w:szCs w:val="22"/>
        </w:rPr>
        <w:t>(zgodnie z ofertą Wykonawcy):</w:t>
      </w:r>
    </w:p>
    <w:p w14:paraId="25CF0A49" w14:textId="77777777" w:rsidR="00A2478D" w:rsidRPr="00C33B8B" w:rsidRDefault="00A2478D" w:rsidP="00483BEF">
      <w:pPr>
        <w:pStyle w:val="Akapitzlist"/>
        <w:widowControl w:val="0"/>
        <w:numPr>
          <w:ilvl w:val="1"/>
          <w:numId w:val="109"/>
        </w:numPr>
        <w:tabs>
          <w:tab w:val="left" w:pos="567"/>
        </w:tabs>
        <w:autoSpaceDE w:val="0"/>
        <w:autoSpaceDN w:val="0"/>
        <w:spacing w:after="120" w:line="276" w:lineRule="auto"/>
        <w:ind w:left="1134" w:hanging="567"/>
        <w:jc w:val="both"/>
        <w:rPr>
          <w:rFonts w:eastAsia="TeXGyrePagella"/>
          <w:sz w:val="22"/>
          <w:szCs w:val="22"/>
          <w:highlight w:val="lightGray"/>
          <w:lang w:eastAsia="en-US"/>
        </w:rPr>
      </w:pPr>
      <w:r w:rsidRPr="00C33B8B">
        <w:rPr>
          <w:b/>
          <w:bCs/>
          <w:kern w:val="3"/>
          <w:highlight w:val="lightGray"/>
          <w:u w:val="single"/>
          <w:lang w:eastAsia="zh-CN"/>
        </w:rPr>
        <w:t xml:space="preserve">Część 1: </w:t>
      </w:r>
      <w:r w:rsidRPr="00C33B8B">
        <w:rPr>
          <w:b/>
          <w:bCs/>
          <w:highlight w:val="lightGray"/>
          <w:u w:val="single"/>
          <w:lang w:eastAsia="zh-CN"/>
        </w:rPr>
        <w:t>Wykonanie nawierzchni z płyt betonowych ulicy Bazaltowej w Górze Siewierskiej – mapa lokalizacyjna nr 1.</w:t>
      </w:r>
    </w:p>
    <w:p w14:paraId="12CA543C" w14:textId="77777777" w:rsidR="00A2478D" w:rsidRPr="001D0C1F" w:rsidRDefault="00A2478D" w:rsidP="00483BEF">
      <w:pPr>
        <w:widowControl w:val="0"/>
        <w:numPr>
          <w:ilvl w:val="2"/>
          <w:numId w:val="110"/>
        </w:numPr>
        <w:suppressAutoHyphens/>
        <w:autoSpaceDE w:val="0"/>
        <w:autoSpaceDN w:val="0"/>
        <w:ind w:left="1985" w:hanging="851"/>
        <w:jc w:val="both"/>
        <w:textAlignment w:val="baseline"/>
        <w:rPr>
          <w:rFonts w:ascii="Liberation Serif" w:eastAsia="SimSun" w:hAnsi="Liberation Serif" w:cs="Mangal"/>
          <w:kern w:val="3"/>
          <w:sz w:val="22"/>
          <w:szCs w:val="22"/>
          <w:lang w:eastAsia="zh-CN" w:bidi="hi-IN"/>
        </w:rPr>
      </w:pPr>
      <w:r w:rsidRPr="001D0C1F">
        <w:rPr>
          <w:sz w:val="22"/>
          <w:szCs w:val="22"/>
          <w:lang w:eastAsia="zh-CN"/>
        </w:rPr>
        <w:t>W ramach zadań prac należy wykonać:</w:t>
      </w:r>
    </w:p>
    <w:p w14:paraId="770E40BC" w14:textId="77777777" w:rsidR="00A2478D" w:rsidRPr="00C5664D" w:rsidRDefault="00A2478D" w:rsidP="00483BEF">
      <w:pPr>
        <w:widowControl w:val="0"/>
        <w:numPr>
          <w:ilvl w:val="3"/>
          <w:numId w:val="110"/>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1D0C1F">
        <w:rPr>
          <w:sz w:val="22"/>
          <w:szCs w:val="22"/>
          <w:lang w:eastAsia="zh-CN"/>
        </w:rPr>
        <w:t>wyrównanie istniejącej podbudowy tłuczniem kamiennym sortowanym z zagęszczeniem mechanicznym;</w:t>
      </w:r>
    </w:p>
    <w:p w14:paraId="78D65C50" w14:textId="77777777" w:rsidR="00A2478D" w:rsidRPr="00C5664D" w:rsidRDefault="00A2478D" w:rsidP="00483BEF">
      <w:pPr>
        <w:widowControl w:val="0"/>
        <w:numPr>
          <w:ilvl w:val="3"/>
          <w:numId w:val="110"/>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C5664D">
        <w:rPr>
          <w:sz w:val="22"/>
          <w:szCs w:val="22"/>
          <w:lang w:eastAsia="zh-CN"/>
        </w:rPr>
        <w:t>mechaniczne profilowanie i zagęszczenie podłoża pod warstwy konstrukcyjne nawierzchni w gruncie kat. I-IV;</w:t>
      </w:r>
    </w:p>
    <w:p w14:paraId="52A0582E" w14:textId="77777777" w:rsidR="00A2478D" w:rsidRPr="00C5664D" w:rsidRDefault="00A2478D" w:rsidP="00483BEF">
      <w:pPr>
        <w:widowControl w:val="0"/>
        <w:numPr>
          <w:ilvl w:val="3"/>
          <w:numId w:val="110"/>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C5664D">
        <w:rPr>
          <w:sz w:val="22"/>
          <w:szCs w:val="22"/>
          <w:lang w:eastAsia="zh-CN"/>
        </w:rPr>
        <w:t>podsypka piaskowa z zagęszczeniem ręcznym;</w:t>
      </w:r>
    </w:p>
    <w:p w14:paraId="6C63C4EF" w14:textId="77777777" w:rsidR="00A2478D" w:rsidRPr="00C5664D" w:rsidRDefault="00A2478D" w:rsidP="00483BEF">
      <w:pPr>
        <w:widowControl w:val="0"/>
        <w:numPr>
          <w:ilvl w:val="3"/>
          <w:numId w:val="110"/>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C5664D">
        <w:rPr>
          <w:sz w:val="22"/>
          <w:szCs w:val="22"/>
          <w:lang w:eastAsia="zh-CN"/>
        </w:rPr>
        <w:t>nawierzchnia z płyt drogowych pełnych;</w:t>
      </w:r>
    </w:p>
    <w:p w14:paraId="4A86F810" w14:textId="77777777" w:rsidR="00A2478D" w:rsidRPr="00C5664D" w:rsidRDefault="00A2478D" w:rsidP="00483BEF">
      <w:pPr>
        <w:widowControl w:val="0"/>
        <w:numPr>
          <w:ilvl w:val="3"/>
          <w:numId w:val="110"/>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C5664D">
        <w:rPr>
          <w:sz w:val="22"/>
          <w:szCs w:val="22"/>
          <w:lang w:eastAsia="zh-CN"/>
        </w:rPr>
        <w:t>nawierzchnia z tłucznia kamiennego – warstwa górna z tłucznia (utwardzenie pobocza);</w:t>
      </w:r>
    </w:p>
    <w:p w14:paraId="36E765BD" w14:textId="77777777" w:rsidR="00A2478D" w:rsidRPr="00C5664D" w:rsidRDefault="00A2478D" w:rsidP="00483BEF">
      <w:pPr>
        <w:widowControl w:val="0"/>
        <w:numPr>
          <w:ilvl w:val="3"/>
          <w:numId w:val="110"/>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C5664D">
        <w:rPr>
          <w:sz w:val="22"/>
          <w:szCs w:val="22"/>
          <w:lang w:eastAsia="zh-CN"/>
        </w:rPr>
        <w:t>wytyczenie geodezyjne przed przystąpieniem do prac i powykonawcza inwentaryzacja geodezyjna.</w:t>
      </w:r>
    </w:p>
    <w:p w14:paraId="6636DB06" w14:textId="77777777" w:rsidR="00A2478D" w:rsidRPr="001D0C1F" w:rsidRDefault="00A2478D" w:rsidP="00A2478D">
      <w:pPr>
        <w:suppressAutoHyphens/>
        <w:autoSpaceDE w:val="0"/>
        <w:autoSpaceDN w:val="0"/>
        <w:ind w:left="2268" w:hanging="567"/>
        <w:jc w:val="both"/>
        <w:textAlignment w:val="baseline"/>
        <w:rPr>
          <w:kern w:val="3"/>
          <w:sz w:val="22"/>
          <w:szCs w:val="22"/>
          <w:lang w:eastAsia="zh-CN"/>
        </w:rPr>
      </w:pPr>
    </w:p>
    <w:p w14:paraId="617D6D70" w14:textId="77777777" w:rsidR="00A2478D" w:rsidRPr="001D0C1F" w:rsidRDefault="00A2478D" w:rsidP="00A2478D">
      <w:pPr>
        <w:suppressAutoHyphens/>
        <w:autoSpaceDN w:val="0"/>
        <w:ind w:left="1134"/>
        <w:jc w:val="both"/>
        <w:textAlignment w:val="baseline"/>
        <w:rPr>
          <w:rFonts w:ascii="Liberation Serif" w:eastAsia="SimSun" w:hAnsi="Liberation Serif" w:cs="Mangal"/>
          <w:kern w:val="3"/>
          <w:sz w:val="22"/>
          <w:szCs w:val="22"/>
          <w:lang w:eastAsia="zh-CN" w:bidi="hi-IN"/>
        </w:rPr>
      </w:pPr>
      <w:r w:rsidRPr="001D0C1F">
        <w:rPr>
          <w:rFonts w:eastAsia="Symbol"/>
          <w:bCs/>
          <w:kern w:val="3"/>
          <w:sz w:val="22"/>
          <w:szCs w:val="22"/>
          <w:lang w:eastAsia="zh-CN"/>
        </w:rPr>
        <w:t xml:space="preserve">Szczegółowy przedmiot zamówienia został określony w załączniku nr </w:t>
      </w:r>
      <w:r>
        <w:rPr>
          <w:rFonts w:eastAsia="Symbol"/>
          <w:bCs/>
          <w:kern w:val="3"/>
          <w:sz w:val="22"/>
          <w:szCs w:val="22"/>
          <w:lang w:eastAsia="zh-CN"/>
        </w:rPr>
        <w:t>4</w:t>
      </w:r>
      <w:r w:rsidRPr="001D0C1F">
        <w:rPr>
          <w:rFonts w:eastAsia="Symbol"/>
          <w:bCs/>
          <w:kern w:val="3"/>
          <w:sz w:val="22"/>
          <w:szCs w:val="22"/>
          <w:lang w:eastAsia="zh-CN"/>
        </w:rPr>
        <w:t xml:space="preserve"> do SWZ pod nazwą: „Część 1”.</w:t>
      </w:r>
    </w:p>
    <w:p w14:paraId="23DC4FFC" w14:textId="77777777" w:rsidR="00A2478D" w:rsidRPr="001D0C1F" w:rsidRDefault="00A2478D" w:rsidP="00A2478D">
      <w:pPr>
        <w:pStyle w:val="Akapitzlist"/>
        <w:widowControl w:val="0"/>
        <w:tabs>
          <w:tab w:val="left" w:pos="567"/>
        </w:tabs>
        <w:autoSpaceDE w:val="0"/>
        <w:autoSpaceDN w:val="0"/>
        <w:spacing w:after="120" w:line="276" w:lineRule="auto"/>
        <w:ind w:left="1134"/>
        <w:jc w:val="both"/>
        <w:rPr>
          <w:rFonts w:eastAsia="TeXGyrePagella"/>
          <w:sz w:val="22"/>
          <w:szCs w:val="22"/>
          <w:lang w:eastAsia="en-US"/>
        </w:rPr>
      </w:pPr>
    </w:p>
    <w:p w14:paraId="55F53868" w14:textId="77777777" w:rsidR="00A2478D" w:rsidRPr="00C33B8B" w:rsidRDefault="00A2478D" w:rsidP="00483BEF">
      <w:pPr>
        <w:pStyle w:val="Akapitzlist"/>
        <w:widowControl w:val="0"/>
        <w:numPr>
          <w:ilvl w:val="1"/>
          <w:numId w:val="109"/>
        </w:numPr>
        <w:tabs>
          <w:tab w:val="left" w:pos="567"/>
        </w:tabs>
        <w:autoSpaceDE w:val="0"/>
        <w:autoSpaceDN w:val="0"/>
        <w:spacing w:after="120" w:line="276" w:lineRule="auto"/>
        <w:ind w:left="1134" w:hanging="567"/>
        <w:jc w:val="both"/>
        <w:rPr>
          <w:rFonts w:eastAsia="TeXGyrePagella"/>
          <w:sz w:val="22"/>
          <w:szCs w:val="22"/>
          <w:highlight w:val="lightGray"/>
          <w:lang w:eastAsia="en-US"/>
        </w:rPr>
      </w:pPr>
      <w:r w:rsidRPr="00C33B8B">
        <w:rPr>
          <w:b/>
          <w:bCs/>
          <w:kern w:val="3"/>
          <w:highlight w:val="lightGray"/>
          <w:u w:val="single"/>
          <w:lang w:eastAsia="zh-CN"/>
        </w:rPr>
        <w:t xml:space="preserve">Część 2: </w:t>
      </w:r>
      <w:r w:rsidRPr="00C33B8B">
        <w:rPr>
          <w:b/>
          <w:bCs/>
          <w:highlight w:val="lightGray"/>
          <w:u w:val="single"/>
          <w:lang w:eastAsia="zh-CN"/>
        </w:rPr>
        <w:t>Wykonanie nawierzchni ulicy Bory w Malinowicach i drogi Dąbia Chrobakowe (mapy lokalizacyjne 2a, 2b i 2c):</w:t>
      </w:r>
    </w:p>
    <w:p w14:paraId="3B81E106" w14:textId="77777777" w:rsidR="00A2478D" w:rsidRPr="00EA5993" w:rsidRDefault="00A2478D" w:rsidP="00483BEF">
      <w:pPr>
        <w:pStyle w:val="Akapitzlist"/>
        <w:widowControl w:val="0"/>
        <w:numPr>
          <w:ilvl w:val="2"/>
          <w:numId w:val="111"/>
        </w:numPr>
        <w:tabs>
          <w:tab w:val="left" w:pos="567"/>
        </w:tabs>
        <w:autoSpaceDE w:val="0"/>
        <w:autoSpaceDN w:val="0"/>
        <w:spacing w:after="120" w:line="276" w:lineRule="auto"/>
        <w:ind w:left="1985" w:hanging="851"/>
        <w:jc w:val="both"/>
        <w:rPr>
          <w:rFonts w:eastAsia="TeXGyrePagella"/>
          <w:sz w:val="22"/>
          <w:szCs w:val="22"/>
          <w:lang w:eastAsia="en-US"/>
        </w:rPr>
      </w:pPr>
      <w:r w:rsidRPr="00EA5993">
        <w:rPr>
          <w:u w:val="single"/>
          <w:lang w:eastAsia="zh-CN"/>
        </w:rPr>
        <w:t>Wykonanie nawierzchni nakładką asfaltową ulicy Bory w Malinowicach na dz. nr 636 obręb Malinowice (odcinek drogi) – mapa lokalizacyjna nr 2a:</w:t>
      </w:r>
    </w:p>
    <w:p w14:paraId="00A26499" w14:textId="77777777" w:rsidR="00A2478D" w:rsidRPr="00EA5993" w:rsidRDefault="00A2478D" w:rsidP="00483BEF">
      <w:pPr>
        <w:pStyle w:val="Akapitzlist"/>
        <w:widowControl w:val="0"/>
        <w:numPr>
          <w:ilvl w:val="3"/>
          <w:numId w:val="111"/>
        </w:numPr>
        <w:suppressAutoHyphens/>
        <w:autoSpaceDE w:val="0"/>
        <w:autoSpaceDN w:val="0"/>
        <w:ind w:left="2836" w:hanging="851"/>
        <w:jc w:val="both"/>
        <w:textAlignment w:val="baseline"/>
        <w:rPr>
          <w:rFonts w:ascii="Liberation Serif" w:eastAsia="SimSun" w:hAnsi="Liberation Serif" w:cs="Mangal"/>
          <w:kern w:val="3"/>
          <w:sz w:val="24"/>
          <w:szCs w:val="24"/>
          <w:lang w:eastAsia="zh-CN" w:bidi="hi-IN"/>
        </w:rPr>
      </w:pPr>
      <w:r w:rsidRPr="001D0C1F">
        <w:rPr>
          <w:lang w:eastAsia="zh-CN"/>
        </w:rPr>
        <w:t>W ramach zadań prac należy wykonać:</w:t>
      </w:r>
    </w:p>
    <w:p w14:paraId="70F9E4A5"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cięcie piłą nawierzchni bitumicznej;</w:t>
      </w:r>
    </w:p>
    <w:p w14:paraId="3DC58E72"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mechaniczna rozbiórka nawierzchni bitumicznej z wywozem materiału;</w:t>
      </w:r>
    </w:p>
    <w:p w14:paraId="5EF67E35"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lastRenderedPageBreak/>
        <w:t>ręczne czyszczenie nawierzchni drogowej nieulepszonej;</w:t>
      </w:r>
    </w:p>
    <w:p w14:paraId="3154AC71"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remont cząstkowy nawierzchni bitumicznej mieszanką mineralno-asfaltową -</w:t>
      </w:r>
      <w:r>
        <w:rPr>
          <w:rFonts w:ascii="Liberation Serif" w:eastAsia="SimSun" w:hAnsi="Liberation Serif" w:cs="Mangal"/>
          <w:kern w:val="3"/>
          <w:sz w:val="24"/>
          <w:szCs w:val="24"/>
          <w:lang w:eastAsia="zh-CN" w:bidi="hi-IN"/>
        </w:rPr>
        <w:t xml:space="preserve"> </w:t>
      </w:r>
      <w:r w:rsidRPr="001D0C1F">
        <w:rPr>
          <w:lang w:eastAsia="zh-CN"/>
        </w:rPr>
        <w:t>uzupełnienie istniejących ubytków</w:t>
      </w:r>
    </w:p>
    <w:p w14:paraId="18684830"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skropienie asfaltem nawierzchni drogowych</w:t>
      </w:r>
      <w:r w:rsidRPr="00554C16">
        <w:rPr>
          <w:shd w:val="clear" w:color="auto" w:fill="FFFFFF"/>
          <w:lang w:eastAsia="zh-CN"/>
        </w:rPr>
        <w:t>;</w:t>
      </w:r>
    </w:p>
    <w:p w14:paraId="73A62ACF"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554C16">
        <w:rPr>
          <w:shd w:val="clear" w:color="auto" w:fill="FFFFFF"/>
          <w:lang w:eastAsia="zh-CN"/>
        </w:rPr>
        <w:t>nawierzchnie z mieszanek mineralno-bitumicznych asfaltowych o grubości po</w:t>
      </w:r>
      <w:r>
        <w:rPr>
          <w:rFonts w:ascii="Liberation Serif" w:eastAsia="SimSun" w:hAnsi="Liberation Serif" w:cs="Mangal"/>
          <w:kern w:val="3"/>
          <w:sz w:val="24"/>
          <w:szCs w:val="24"/>
          <w:lang w:eastAsia="zh-CN" w:bidi="hi-IN"/>
        </w:rPr>
        <w:t xml:space="preserve"> </w:t>
      </w:r>
      <w:r w:rsidRPr="00554C16">
        <w:rPr>
          <w:shd w:val="clear" w:color="auto" w:fill="FFFFFF"/>
          <w:lang w:eastAsia="zh-CN"/>
        </w:rPr>
        <w:t>zagęszczeniu 6 cm (warstwa ścieralna);</w:t>
      </w:r>
    </w:p>
    <w:p w14:paraId="48C52B14"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554C16">
        <w:rPr>
          <w:shd w:val="clear" w:color="auto" w:fill="FFFFFF"/>
          <w:lang w:eastAsia="zh-CN"/>
        </w:rPr>
        <w:t>wytyczenie geodezyjne przed przystąpieniem do prac i powykonawcza inwentaryzacja geodezyjna;</w:t>
      </w:r>
    </w:p>
    <w:p w14:paraId="4F127D0D" w14:textId="77777777" w:rsidR="00A2478D" w:rsidRPr="001D0C1F" w:rsidRDefault="00A2478D" w:rsidP="00A2478D">
      <w:pPr>
        <w:suppressAutoHyphens/>
        <w:autoSpaceDE w:val="0"/>
        <w:autoSpaceDN w:val="0"/>
        <w:ind w:left="1587"/>
        <w:jc w:val="both"/>
        <w:textAlignment w:val="baseline"/>
        <w:rPr>
          <w:rFonts w:ascii="Liberation Serif" w:eastAsia="SimSun" w:hAnsi="Liberation Serif" w:cs="Mangal"/>
          <w:kern w:val="3"/>
          <w:sz w:val="24"/>
          <w:szCs w:val="24"/>
          <w:lang w:eastAsia="zh-CN" w:bidi="hi-IN"/>
        </w:rPr>
      </w:pPr>
    </w:p>
    <w:p w14:paraId="13542CF3" w14:textId="77777777" w:rsidR="00A2478D" w:rsidRPr="00554C16" w:rsidRDefault="00A2478D" w:rsidP="00483BEF">
      <w:pPr>
        <w:widowControl w:val="0"/>
        <w:numPr>
          <w:ilvl w:val="2"/>
          <w:numId w:val="111"/>
        </w:numPr>
        <w:suppressAutoHyphens/>
        <w:autoSpaceDE w:val="0"/>
        <w:autoSpaceDN w:val="0"/>
        <w:ind w:left="1985" w:hanging="851"/>
        <w:jc w:val="both"/>
        <w:textAlignment w:val="baseline"/>
        <w:rPr>
          <w:rFonts w:ascii="Liberation Serif" w:eastAsia="SimSun" w:hAnsi="Liberation Serif" w:cs="Mangal"/>
          <w:kern w:val="3"/>
          <w:sz w:val="24"/>
          <w:szCs w:val="24"/>
          <w:lang w:eastAsia="zh-CN" w:bidi="hi-IN"/>
        </w:rPr>
      </w:pPr>
      <w:r w:rsidRPr="00554C16">
        <w:rPr>
          <w:u w:val="single"/>
          <w:shd w:val="clear" w:color="auto" w:fill="FFFFFF"/>
          <w:lang w:eastAsia="zh-CN"/>
        </w:rPr>
        <w:t>Wykonanie nawierzchni z kruszywa naturalnego ulicy Bory w Malinowicach na dz. nr 637 obręb Malinowice (odcinek drogi) – mapa lokalizacyjna nr 2b:</w:t>
      </w:r>
    </w:p>
    <w:p w14:paraId="1F4D15DC" w14:textId="77777777" w:rsidR="00A2478D" w:rsidRPr="001D0C1F" w:rsidRDefault="00A2478D" w:rsidP="00A2478D">
      <w:pPr>
        <w:suppressAutoHyphens/>
        <w:autoSpaceDE w:val="0"/>
        <w:autoSpaceDN w:val="0"/>
        <w:ind w:left="1587"/>
        <w:jc w:val="both"/>
        <w:textAlignment w:val="baseline"/>
        <w:rPr>
          <w:rFonts w:ascii="Liberation Serif" w:eastAsia="SimSun" w:hAnsi="Liberation Serif" w:cs="Mangal"/>
          <w:kern w:val="3"/>
          <w:sz w:val="24"/>
          <w:szCs w:val="24"/>
          <w:lang w:eastAsia="zh-CN" w:bidi="hi-IN"/>
        </w:rPr>
      </w:pPr>
    </w:p>
    <w:p w14:paraId="6B4C5982" w14:textId="77777777" w:rsidR="00A2478D" w:rsidRPr="001D0C1F" w:rsidRDefault="00A2478D" w:rsidP="00483BEF">
      <w:pPr>
        <w:widowControl w:val="0"/>
        <w:numPr>
          <w:ilvl w:val="3"/>
          <w:numId w:val="111"/>
        </w:numPr>
        <w:suppressAutoHyphens/>
        <w:autoSpaceDE w:val="0"/>
        <w:autoSpaceDN w:val="0"/>
        <w:ind w:left="2705"/>
        <w:jc w:val="both"/>
        <w:textAlignment w:val="baseline"/>
        <w:rPr>
          <w:rFonts w:ascii="Liberation Serif" w:eastAsia="SimSun" w:hAnsi="Liberation Serif" w:cs="Mangal"/>
          <w:kern w:val="3"/>
          <w:sz w:val="24"/>
          <w:szCs w:val="24"/>
          <w:lang w:eastAsia="zh-CN" w:bidi="hi-IN"/>
        </w:rPr>
      </w:pPr>
      <w:r w:rsidRPr="001D0C1F">
        <w:rPr>
          <w:shd w:val="clear" w:color="auto" w:fill="FFFFFF"/>
          <w:lang w:eastAsia="zh-CN"/>
        </w:rPr>
        <w:t>W ramach zadań prac należy wykonać:</w:t>
      </w:r>
    </w:p>
    <w:p w14:paraId="6B12C018"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bCs/>
          <w:lang w:eastAsia="zh-CN"/>
        </w:rPr>
        <w:t>usunięcie warstwy ziemi urodzajnej (humusu) o grubości do 30 cm za pomocą</w:t>
      </w:r>
      <w:r>
        <w:rPr>
          <w:rFonts w:ascii="Liberation Serif" w:eastAsia="SimSun" w:hAnsi="Liberation Serif" w:cs="Mangal"/>
          <w:kern w:val="3"/>
          <w:sz w:val="24"/>
          <w:szCs w:val="24"/>
          <w:lang w:eastAsia="zh-CN" w:bidi="hi-IN"/>
        </w:rPr>
        <w:t xml:space="preserve"> </w:t>
      </w:r>
      <w:r w:rsidRPr="00554C16">
        <w:rPr>
          <w:bCs/>
          <w:lang w:eastAsia="zh-CN"/>
        </w:rPr>
        <w:t>spycharek;</w:t>
      </w:r>
    </w:p>
    <w:p w14:paraId="496039E7"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wykonanie podbudowy z kruszywa łamanego – warstwa dolna;</w:t>
      </w:r>
    </w:p>
    <w:p w14:paraId="0B9A1D07"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wykonanie nawierzchni z kruszywa łamanego – warstwa górna;</w:t>
      </w:r>
    </w:p>
    <w:p w14:paraId="32583B4F"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554C16">
        <w:rPr>
          <w:bCs/>
          <w:lang w:eastAsia="zh-CN"/>
        </w:rPr>
        <w:t>wytyczenie geodezyjne przed przystąpieniem do prac i powykonawcza inwentaryzacja geodezyjna;</w:t>
      </w:r>
    </w:p>
    <w:p w14:paraId="7DE80E27" w14:textId="77777777" w:rsidR="00A2478D" w:rsidRPr="001D0C1F" w:rsidRDefault="00A2478D" w:rsidP="00A2478D">
      <w:pPr>
        <w:suppressAutoHyphens/>
        <w:autoSpaceDE w:val="0"/>
        <w:autoSpaceDN w:val="0"/>
        <w:ind w:left="1587"/>
        <w:jc w:val="both"/>
        <w:textAlignment w:val="baseline"/>
        <w:rPr>
          <w:rFonts w:ascii="Liberation Serif" w:eastAsia="SimSun" w:hAnsi="Liberation Serif" w:cs="Mangal"/>
          <w:kern w:val="3"/>
          <w:sz w:val="24"/>
          <w:szCs w:val="24"/>
          <w:lang w:eastAsia="zh-CN" w:bidi="hi-IN"/>
        </w:rPr>
      </w:pPr>
    </w:p>
    <w:p w14:paraId="4A73E0CF" w14:textId="77777777" w:rsidR="00A2478D" w:rsidRPr="00554C16" w:rsidRDefault="00A2478D" w:rsidP="00483BEF">
      <w:pPr>
        <w:widowControl w:val="0"/>
        <w:numPr>
          <w:ilvl w:val="2"/>
          <w:numId w:val="111"/>
        </w:numPr>
        <w:suppressAutoHyphens/>
        <w:autoSpaceDE w:val="0"/>
        <w:autoSpaceDN w:val="0"/>
        <w:ind w:left="1854"/>
        <w:jc w:val="both"/>
        <w:textAlignment w:val="baseline"/>
        <w:rPr>
          <w:rFonts w:ascii="Liberation Serif" w:eastAsia="SimSun" w:hAnsi="Liberation Serif" w:cs="Mangal"/>
          <w:kern w:val="3"/>
          <w:sz w:val="24"/>
          <w:szCs w:val="24"/>
          <w:lang w:eastAsia="zh-CN" w:bidi="hi-IN"/>
        </w:rPr>
      </w:pPr>
      <w:r w:rsidRPr="001D0C1F">
        <w:rPr>
          <w:lang w:eastAsia="zh-CN"/>
        </w:rPr>
        <w:t xml:space="preserve"> </w:t>
      </w:r>
      <w:r w:rsidRPr="00554C16">
        <w:rPr>
          <w:u w:val="single"/>
          <w:shd w:val="clear" w:color="auto" w:fill="FFFFFF"/>
          <w:lang w:eastAsia="zh-CN"/>
        </w:rPr>
        <w:t>Wykonanie nawierzchni z kruszywa naturalnego Dąbia Chrobakowego na dz. nr 1554</w:t>
      </w:r>
      <w:r>
        <w:rPr>
          <w:u w:val="single"/>
          <w:shd w:val="clear" w:color="auto" w:fill="FFFFFF"/>
          <w:lang w:eastAsia="zh-CN"/>
        </w:rPr>
        <w:t xml:space="preserve">  </w:t>
      </w:r>
      <w:r w:rsidRPr="00554C16">
        <w:rPr>
          <w:u w:val="single"/>
          <w:shd w:val="clear" w:color="auto" w:fill="FFFFFF"/>
          <w:lang w:eastAsia="zh-CN"/>
        </w:rPr>
        <w:t>i 1496/1obręb Dąbie (odcinek drogi) – mapa lokalizacyjna nr 2c:</w:t>
      </w:r>
    </w:p>
    <w:p w14:paraId="5A843BBD" w14:textId="77777777" w:rsidR="00A2478D" w:rsidRPr="001D0C1F" w:rsidRDefault="00A2478D" w:rsidP="00A2478D">
      <w:pPr>
        <w:suppressAutoHyphens/>
        <w:autoSpaceDE w:val="0"/>
        <w:autoSpaceDN w:val="0"/>
        <w:ind w:left="1587"/>
        <w:jc w:val="both"/>
        <w:textAlignment w:val="baseline"/>
        <w:rPr>
          <w:rFonts w:ascii="Liberation Serif" w:eastAsia="SimSun" w:hAnsi="Liberation Serif" w:cs="Mangal"/>
          <w:kern w:val="3"/>
          <w:sz w:val="24"/>
          <w:szCs w:val="24"/>
          <w:lang w:eastAsia="zh-CN" w:bidi="hi-IN"/>
        </w:rPr>
      </w:pPr>
    </w:p>
    <w:p w14:paraId="1DF4B9FF" w14:textId="77777777" w:rsidR="00A2478D" w:rsidRPr="001D0C1F" w:rsidRDefault="00A2478D" w:rsidP="00483BEF">
      <w:pPr>
        <w:widowControl w:val="0"/>
        <w:numPr>
          <w:ilvl w:val="3"/>
          <w:numId w:val="111"/>
        </w:numPr>
        <w:suppressAutoHyphens/>
        <w:autoSpaceDE w:val="0"/>
        <w:autoSpaceDN w:val="0"/>
        <w:ind w:left="2705"/>
        <w:jc w:val="both"/>
        <w:textAlignment w:val="baseline"/>
        <w:rPr>
          <w:rFonts w:ascii="Liberation Serif" w:eastAsia="SimSun" w:hAnsi="Liberation Serif" w:cs="Mangal"/>
          <w:kern w:val="3"/>
          <w:sz w:val="24"/>
          <w:szCs w:val="24"/>
          <w:lang w:eastAsia="zh-CN" w:bidi="hi-IN"/>
        </w:rPr>
      </w:pPr>
      <w:r w:rsidRPr="001D0C1F">
        <w:rPr>
          <w:shd w:val="clear" w:color="auto" w:fill="FFFFFF"/>
          <w:lang w:eastAsia="zh-CN"/>
        </w:rPr>
        <w:t>W ramach zadań prac należy wykonać:</w:t>
      </w:r>
    </w:p>
    <w:p w14:paraId="50903A89" w14:textId="77777777" w:rsidR="00A2478D" w:rsidRDefault="00A2478D" w:rsidP="00483BEF">
      <w:pPr>
        <w:widowControl w:val="0"/>
        <w:numPr>
          <w:ilvl w:val="4"/>
          <w:numId w:val="111"/>
        </w:numPr>
        <w:suppressAutoHyphens/>
        <w:autoSpaceDE w:val="0"/>
        <w:autoSpaceDN w:val="0"/>
        <w:ind w:left="3969" w:hanging="1134"/>
        <w:jc w:val="both"/>
        <w:textAlignment w:val="baseline"/>
        <w:rPr>
          <w:bCs/>
          <w:lang w:eastAsia="zh-CN"/>
        </w:rPr>
      </w:pPr>
      <w:r w:rsidRPr="001D0C1F">
        <w:rPr>
          <w:bCs/>
          <w:lang w:eastAsia="zh-CN"/>
        </w:rPr>
        <w:t>usunięcie warstwy ziemi urodzajnej (humusu) o grubości do 30 cm za pomocą</w:t>
      </w:r>
      <w:r>
        <w:rPr>
          <w:bCs/>
          <w:lang w:eastAsia="zh-CN"/>
        </w:rPr>
        <w:t xml:space="preserve"> </w:t>
      </w:r>
      <w:r w:rsidRPr="00554C16">
        <w:rPr>
          <w:bCs/>
          <w:lang w:eastAsia="zh-CN"/>
        </w:rPr>
        <w:t>spycharek;</w:t>
      </w:r>
    </w:p>
    <w:p w14:paraId="48227DE0"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bCs/>
          <w:lang w:eastAsia="zh-CN"/>
        </w:rPr>
      </w:pPr>
      <w:r w:rsidRPr="001D0C1F">
        <w:rPr>
          <w:lang w:eastAsia="zh-CN"/>
        </w:rPr>
        <w:t>wykonanie podbudowy z kruszywa łamanego – warstwa dolna;</w:t>
      </w:r>
    </w:p>
    <w:p w14:paraId="6E43C7A0"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bCs/>
          <w:lang w:eastAsia="zh-CN"/>
        </w:rPr>
      </w:pPr>
      <w:r w:rsidRPr="001D0C1F">
        <w:rPr>
          <w:lang w:eastAsia="zh-CN"/>
        </w:rPr>
        <w:t>wykonanie nawierzchni z kruszywa łamanego – warstwa górna;</w:t>
      </w:r>
    </w:p>
    <w:p w14:paraId="394E2961" w14:textId="77777777" w:rsidR="00A2478D" w:rsidRPr="00554C16" w:rsidRDefault="00A2478D" w:rsidP="00483BEF">
      <w:pPr>
        <w:widowControl w:val="0"/>
        <w:numPr>
          <w:ilvl w:val="4"/>
          <w:numId w:val="111"/>
        </w:numPr>
        <w:suppressAutoHyphens/>
        <w:autoSpaceDE w:val="0"/>
        <w:autoSpaceDN w:val="0"/>
        <w:ind w:left="3969" w:hanging="1134"/>
        <w:jc w:val="both"/>
        <w:textAlignment w:val="baseline"/>
        <w:rPr>
          <w:bCs/>
          <w:lang w:eastAsia="zh-CN"/>
        </w:rPr>
      </w:pPr>
      <w:r w:rsidRPr="00554C16">
        <w:rPr>
          <w:bCs/>
          <w:lang w:eastAsia="zh-CN"/>
        </w:rPr>
        <w:t>wytyczenie geodezyjne przed przystąpieniem do prac i powykonawcza inwentaryzacja geodezyjna;</w:t>
      </w:r>
    </w:p>
    <w:p w14:paraId="06964994" w14:textId="77777777" w:rsidR="00A2478D" w:rsidRPr="001D0C1F" w:rsidRDefault="00A2478D" w:rsidP="00A2478D">
      <w:pPr>
        <w:suppressAutoHyphens/>
        <w:autoSpaceDE w:val="0"/>
        <w:autoSpaceDN w:val="0"/>
        <w:jc w:val="both"/>
        <w:textAlignment w:val="baseline"/>
        <w:rPr>
          <w:kern w:val="3"/>
          <w:lang w:eastAsia="zh-CN"/>
        </w:rPr>
      </w:pPr>
    </w:p>
    <w:p w14:paraId="4E91765A" w14:textId="77777777" w:rsidR="00A2478D" w:rsidRPr="001D0C1F" w:rsidRDefault="00A2478D" w:rsidP="00A2478D">
      <w:pPr>
        <w:suppressAutoHyphens/>
        <w:autoSpaceDN w:val="0"/>
        <w:ind w:left="1134"/>
        <w:jc w:val="both"/>
        <w:textAlignment w:val="baseline"/>
        <w:rPr>
          <w:rFonts w:ascii="Liberation Serif" w:eastAsia="SimSun" w:hAnsi="Liberation Serif" w:cs="Mangal"/>
          <w:kern w:val="3"/>
          <w:sz w:val="24"/>
          <w:szCs w:val="24"/>
          <w:lang w:eastAsia="zh-CN" w:bidi="hi-IN"/>
        </w:rPr>
      </w:pPr>
      <w:r w:rsidRPr="001D0C1F">
        <w:rPr>
          <w:rFonts w:eastAsia="Symbol"/>
          <w:bCs/>
          <w:kern w:val="3"/>
          <w:lang w:eastAsia="zh-CN"/>
        </w:rPr>
        <w:t xml:space="preserve">Szczegółowy przedmiot zamówienia został określony w załączniku nr </w:t>
      </w:r>
      <w:r>
        <w:rPr>
          <w:rFonts w:eastAsia="Symbol"/>
          <w:bCs/>
          <w:kern w:val="3"/>
          <w:lang w:eastAsia="zh-CN"/>
        </w:rPr>
        <w:t>4</w:t>
      </w:r>
      <w:r w:rsidRPr="001D0C1F">
        <w:rPr>
          <w:rFonts w:eastAsia="Symbol"/>
          <w:bCs/>
          <w:kern w:val="3"/>
          <w:lang w:eastAsia="zh-CN"/>
        </w:rPr>
        <w:t xml:space="preserve"> do SWZ pod nazwą: „Część 2”.</w:t>
      </w:r>
    </w:p>
    <w:p w14:paraId="3D762E64" w14:textId="77777777" w:rsidR="00A2478D" w:rsidRDefault="00A2478D" w:rsidP="00A2478D">
      <w:pPr>
        <w:pStyle w:val="Akapitzlist"/>
        <w:widowControl w:val="0"/>
        <w:tabs>
          <w:tab w:val="left" w:pos="567"/>
        </w:tabs>
        <w:autoSpaceDE w:val="0"/>
        <w:autoSpaceDN w:val="0"/>
        <w:spacing w:after="120" w:line="276" w:lineRule="auto"/>
        <w:ind w:left="1134"/>
        <w:jc w:val="both"/>
        <w:rPr>
          <w:rFonts w:eastAsia="TeXGyrePagella"/>
          <w:sz w:val="22"/>
          <w:szCs w:val="22"/>
          <w:lang w:eastAsia="en-US"/>
        </w:rPr>
      </w:pPr>
    </w:p>
    <w:p w14:paraId="69160667" w14:textId="15C95A41" w:rsidR="00A2478D" w:rsidRPr="00C33B8B" w:rsidRDefault="00A2478D" w:rsidP="00A2478D">
      <w:pPr>
        <w:rPr>
          <w:rFonts w:eastAsia="TeXGyrePagella"/>
          <w:sz w:val="22"/>
          <w:szCs w:val="22"/>
          <w:highlight w:val="lightGray"/>
          <w:lang w:eastAsia="en-US"/>
        </w:rPr>
      </w:pPr>
      <w:r w:rsidRPr="00C33B8B">
        <w:rPr>
          <w:b/>
          <w:bCs/>
          <w:highlight w:val="lightGray"/>
          <w:u w:val="single"/>
        </w:rPr>
        <w:t>Część 3: Wykonanie nawierzchni z kruszywa naturalnego ulicy Polnej w Psarach na dz. nr 1517</w:t>
      </w:r>
      <w:r w:rsidRPr="00C33B8B">
        <w:rPr>
          <w:b/>
          <w:bCs/>
          <w:highlight w:val="lightGray"/>
          <w:u w:val="single"/>
          <w:shd w:val="clear" w:color="auto" w:fill="FFFFFF"/>
        </w:rPr>
        <w:t xml:space="preserve"> i 2359</w:t>
      </w:r>
      <w:r w:rsidRPr="00C33B8B">
        <w:rPr>
          <w:b/>
          <w:bCs/>
          <w:highlight w:val="lightGray"/>
          <w:u w:val="single"/>
        </w:rPr>
        <w:t xml:space="preserve"> obręb Psary (odcinek drogi) – mapa lokalizacyjna nr 3:</w:t>
      </w:r>
    </w:p>
    <w:p w14:paraId="0D0099BA" w14:textId="77777777" w:rsidR="00A2478D" w:rsidRDefault="00A2478D" w:rsidP="00A2478D">
      <w:pPr>
        <w:autoSpaceDE w:val="0"/>
        <w:jc w:val="both"/>
      </w:pPr>
    </w:p>
    <w:p w14:paraId="6B163528" w14:textId="77777777" w:rsidR="00A2478D" w:rsidRPr="00C33B8B" w:rsidRDefault="00A2478D" w:rsidP="00483BEF">
      <w:pPr>
        <w:pStyle w:val="Akapitzlist"/>
        <w:numPr>
          <w:ilvl w:val="2"/>
          <w:numId w:val="112"/>
        </w:numPr>
        <w:suppressAutoHyphens/>
        <w:autoSpaceDE w:val="0"/>
        <w:autoSpaceDN w:val="0"/>
        <w:ind w:left="1854"/>
        <w:jc w:val="both"/>
        <w:textAlignment w:val="baseline"/>
        <w:rPr>
          <w:sz w:val="22"/>
          <w:szCs w:val="22"/>
        </w:rPr>
      </w:pPr>
      <w:r w:rsidRPr="00C33B8B">
        <w:rPr>
          <w:sz w:val="22"/>
          <w:szCs w:val="22"/>
          <w:shd w:val="clear" w:color="auto" w:fill="FFFFFF"/>
        </w:rPr>
        <w:t>W ramach zadań prac należy wykonać:</w:t>
      </w:r>
    </w:p>
    <w:p w14:paraId="4E022F66" w14:textId="77777777" w:rsidR="00A2478D" w:rsidRPr="00C33B8B" w:rsidRDefault="00A2478D" w:rsidP="00A2478D">
      <w:pPr>
        <w:autoSpaceDE w:val="0"/>
        <w:ind w:left="1587"/>
        <w:jc w:val="both"/>
        <w:rPr>
          <w:sz w:val="22"/>
          <w:szCs w:val="22"/>
        </w:rPr>
      </w:pPr>
    </w:p>
    <w:p w14:paraId="44E13D3D" w14:textId="77777777" w:rsidR="00A2478D" w:rsidRPr="00C33B8B" w:rsidRDefault="00A2478D" w:rsidP="00483BEF">
      <w:pPr>
        <w:numPr>
          <w:ilvl w:val="3"/>
          <w:numId w:val="112"/>
        </w:numPr>
        <w:suppressAutoHyphens/>
        <w:autoSpaceDE w:val="0"/>
        <w:autoSpaceDN w:val="0"/>
        <w:ind w:left="2836" w:hanging="851"/>
        <w:jc w:val="both"/>
        <w:textAlignment w:val="baseline"/>
        <w:rPr>
          <w:sz w:val="22"/>
          <w:szCs w:val="22"/>
        </w:rPr>
      </w:pPr>
      <w:r w:rsidRPr="00C33B8B">
        <w:rPr>
          <w:bCs/>
          <w:sz w:val="22"/>
          <w:szCs w:val="22"/>
        </w:rPr>
        <w:t>roboty ziemne wykon. koparkami podsiębiernymi;</w:t>
      </w:r>
    </w:p>
    <w:p w14:paraId="0FF71731" w14:textId="77777777" w:rsidR="00A2478D" w:rsidRDefault="00A2478D" w:rsidP="00483BEF">
      <w:pPr>
        <w:numPr>
          <w:ilvl w:val="3"/>
          <w:numId w:val="112"/>
        </w:numPr>
        <w:suppressAutoHyphens/>
        <w:autoSpaceDE w:val="0"/>
        <w:autoSpaceDN w:val="0"/>
        <w:ind w:left="2836" w:hanging="851"/>
        <w:jc w:val="both"/>
        <w:textAlignment w:val="baseline"/>
        <w:rPr>
          <w:sz w:val="22"/>
          <w:szCs w:val="22"/>
        </w:rPr>
      </w:pPr>
      <w:r w:rsidRPr="00C33B8B">
        <w:rPr>
          <w:sz w:val="22"/>
          <w:szCs w:val="22"/>
        </w:rPr>
        <w:t>wykonanie podbudowy z kruszywa łamanego;</w:t>
      </w:r>
    </w:p>
    <w:p w14:paraId="154177F6" w14:textId="77777777" w:rsidR="00A2478D" w:rsidRDefault="00A2478D" w:rsidP="00483BEF">
      <w:pPr>
        <w:numPr>
          <w:ilvl w:val="3"/>
          <w:numId w:val="112"/>
        </w:numPr>
        <w:suppressAutoHyphens/>
        <w:autoSpaceDE w:val="0"/>
        <w:autoSpaceDN w:val="0"/>
        <w:ind w:left="2836" w:hanging="851"/>
        <w:jc w:val="both"/>
        <w:textAlignment w:val="baseline"/>
        <w:rPr>
          <w:sz w:val="22"/>
          <w:szCs w:val="22"/>
        </w:rPr>
      </w:pPr>
      <w:r w:rsidRPr="00C33B8B">
        <w:rPr>
          <w:sz w:val="22"/>
          <w:szCs w:val="22"/>
        </w:rPr>
        <w:t>wykonanie nawierzchni z kruszywa łamanego;</w:t>
      </w:r>
    </w:p>
    <w:p w14:paraId="0BA3E4F3" w14:textId="77777777" w:rsidR="00A2478D" w:rsidRPr="00C33B8B" w:rsidRDefault="00A2478D" w:rsidP="00483BEF">
      <w:pPr>
        <w:numPr>
          <w:ilvl w:val="3"/>
          <w:numId w:val="112"/>
        </w:numPr>
        <w:suppressAutoHyphens/>
        <w:autoSpaceDE w:val="0"/>
        <w:autoSpaceDN w:val="0"/>
        <w:ind w:left="2836" w:hanging="851"/>
        <w:jc w:val="both"/>
        <w:textAlignment w:val="baseline"/>
        <w:rPr>
          <w:sz w:val="22"/>
          <w:szCs w:val="22"/>
        </w:rPr>
      </w:pPr>
      <w:r w:rsidRPr="00C33B8B">
        <w:rPr>
          <w:bCs/>
          <w:sz w:val="22"/>
          <w:szCs w:val="22"/>
        </w:rPr>
        <w:t>wytyczenie geodezyjne przed przystąpieniem do prac i powykonawcza inwentaryzacja geodezyjna;</w:t>
      </w:r>
    </w:p>
    <w:p w14:paraId="2992E3D1" w14:textId="77777777" w:rsidR="00A2478D" w:rsidRPr="00C33B8B" w:rsidRDefault="00A2478D" w:rsidP="00A2478D">
      <w:pPr>
        <w:autoSpaceDE w:val="0"/>
        <w:ind w:left="1587"/>
        <w:jc w:val="both"/>
        <w:rPr>
          <w:sz w:val="22"/>
          <w:szCs w:val="22"/>
        </w:rPr>
      </w:pPr>
    </w:p>
    <w:p w14:paraId="033AA2D8" w14:textId="77777777" w:rsidR="00A2478D" w:rsidRPr="00C33B8B" w:rsidRDefault="00A2478D" w:rsidP="00A2478D">
      <w:pPr>
        <w:ind w:left="1134"/>
        <w:jc w:val="both"/>
        <w:rPr>
          <w:sz w:val="22"/>
          <w:szCs w:val="22"/>
        </w:rPr>
      </w:pPr>
      <w:r w:rsidRPr="00C33B8B">
        <w:rPr>
          <w:rFonts w:eastAsia="Symbol"/>
          <w:bCs/>
          <w:sz w:val="22"/>
          <w:szCs w:val="22"/>
        </w:rPr>
        <w:t>Szczegółowy przedmiot zamówienia został określony w załączniku nr</w:t>
      </w:r>
      <w:r>
        <w:rPr>
          <w:rFonts w:eastAsia="Symbol"/>
          <w:bCs/>
          <w:sz w:val="22"/>
          <w:szCs w:val="22"/>
        </w:rPr>
        <w:t xml:space="preserve"> 4 </w:t>
      </w:r>
      <w:r w:rsidRPr="00C33B8B">
        <w:rPr>
          <w:rFonts w:eastAsia="Symbol"/>
          <w:bCs/>
          <w:sz w:val="22"/>
          <w:szCs w:val="22"/>
        </w:rPr>
        <w:t>do SWZ pod nazwą: „Część 3”.</w:t>
      </w:r>
    </w:p>
    <w:p w14:paraId="7B85EABE" w14:textId="3F6CDC4F" w:rsidR="00A2478D" w:rsidRDefault="00A2478D" w:rsidP="00A2478D">
      <w:pPr>
        <w:pStyle w:val="Akapitzlist"/>
        <w:widowControl w:val="0"/>
        <w:tabs>
          <w:tab w:val="left" w:pos="567"/>
        </w:tabs>
        <w:autoSpaceDE w:val="0"/>
        <w:autoSpaceDN w:val="0"/>
        <w:spacing w:after="120" w:line="276" w:lineRule="auto"/>
        <w:ind w:left="1134"/>
        <w:jc w:val="both"/>
        <w:rPr>
          <w:rFonts w:eastAsia="TeXGyrePagella"/>
          <w:sz w:val="22"/>
          <w:szCs w:val="22"/>
          <w:lang w:eastAsia="en-US"/>
        </w:rPr>
      </w:pPr>
    </w:p>
    <w:p w14:paraId="5B8B76A8" w14:textId="4420F53C" w:rsidR="00A2478D" w:rsidRPr="00C33B8B" w:rsidRDefault="00A2478D" w:rsidP="00483BEF">
      <w:pPr>
        <w:pStyle w:val="Akapitzlist"/>
        <w:widowControl w:val="0"/>
        <w:numPr>
          <w:ilvl w:val="1"/>
          <w:numId w:val="109"/>
        </w:numPr>
        <w:tabs>
          <w:tab w:val="left" w:pos="567"/>
        </w:tabs>
        <w:autoSpaceDE w:val="0"/>
        <w:autoSpaceDN w:val="0"/>
        <w:spacing w:after="120" w:line="276" w:lineRule="auto"/>
        <w:ind w:left="1134" w:hanging="567"/>
        <w:jc w:val="both"/>
        <w:rPr>
          <w:rFonts w:eastAsia="TeXGyrePagella"/>
          <w:sz w:val="22"/>
          <w:szCs w:val="22"/>
          <w:highlight w:val="lightGray"/>
          <w:lang w:eastAsia="en-US"/>
        </w:rPr>
      </w:pPr>
      <w:r w:rsidRPr="00C33B8B">
        <w:rPr>
          <w:b/>
          <w:bCs/>
          <w:kern w:val="3"/>
          <w:sz w:val="22"/>
          <w:szCs w:val="22"/>
          <w:highlight w:val="lightGray"/>
          <w:u w:val="single"/>
          <w:lang w:eastAsia="zh-CN"/>
        </w:rPr>
        <w:t xml:space="preserve">Część 4: </w:t>
      </w:r>
      <w:r w:rsidRPr="00C33B8B">
        <w:rPr>
          <w:b/>
          <w:bCs/>
          <w:sz w:val="22"/>
          <w:szCs w:val="22"/>
          <w:highlight w:val="lightGray"/>
          <w:u w:val="single"/>
          <w:lang w:eastAsia="zh-CN"/>
        </w:rPr>
        <w:t>Wykonanie nawierzchni z kruszywa naturalnego ulicy Starej w Sarnowie na dz. nr 875 obręb Sarnów – mapa lokalizacyjna nr 4.</w:t>
      </w:r>
    </w:p>
    <w:p w14:paraId="1053F0B6" w14:textId="77777777" w:rsidR="00A2478D" w:rsidRPr="00C33B8B" w:rsidRDefault="00A2478D" w:rsidP="00A2478D">
      <w:pPr>
        <w:suppressAutoHyphens/>
        <w:autoSpaceDE w:val="0"/>
        <w:autoSpaceDN w:val="0"/>
        <w:jc w:val="both"/>
        <w:textAlignment w:val="baseline"/>
        <w:rPr>
          <w:rFonts w:ascii="Liberation Serif" w:eastAsia="SimSun" w:hAnsi="Liberation Serif" w:cs="Mangal"/>
          <w:kern w:val="3"/>
          <w:sz w:val="22"/>
          <w:szCs w:val="22"/>
          <w:lang w:eastAsia="zh-CN" w:bidi="hi-IN"/>
        </w:rPr>
      </w:pPr>
    </w:p>
    <w:p w14:paraId="7F463C3F" w14:textId="77777777" w:rsidR="00A2478D" w:rsidRPr="00C33B8B" w:rsidRDefault="00A2478D" w:rsidP="00483BEF">
      <w:pPr>
        <w:pStyle w:val="Akapitzlist"/>
        <w:widowControl w:val="0"/>
        <w:numPr>
          <w:ilvl w:val="2"/>
          <w:numId w:val="113"/>
        </w:numPr>
        <w:suppressAutoHyphens/>
        <w:autoSpaceDE w:val="0"/>
        <w:autoSpaceDN w:val="0"/>
        <w:ind w:left="1854"/>
        <w:jc w:val="both"/>
        <w:textAlignment w:val="baseline"/>
        <w:rPr>
          <w:rFonts w:ascii="Liberation Serif" w:eastAsia="SimSun" w:hAnsi="Liberation Serif" w:cs="Mangal"/>
          <w:kern w:val="3"/>
          <w:sz w:val="22"/>
          <w:szCs w:val="22"/>
          <w:lang w:eastAsia="zh-CN" w:bidi="hi-IN"/>
        </w:rPr>
      </w:pPr>
      <w:r w:rsidRPr="00C33B8B">
        <w:rPr>
          <w:sz w:val="22"/>
          <w:szCs w:val="22"/>
          <w:lang w:eastAsia="zh-CN"/>
        </w:rPr>
        <w:t>W ramach zadań prac należy wykonać:</w:t>
      </w:r>
    </w:p>
    <w:p w14:paraId="44823DB0" w14:textId="77777777" w:rsidR="00A2478D" w:rsidRPr="00C33B8B" w:rsidRDefault="00A2478D" w:rsidP="00483BEF">
      <w:pPr>
        <w:widowControl w:val="0"/>
        <w:numPr>
          <w:ilvl w:val="3"/>
          <w:numId w:val="113"/>
        </w:numPr>
        <w:suppressAutoHyphens/>
        <w:autoSpaceDE w:val="0"/>
        <w:autoSpaceDN w:val="0"/>
        <w:ind w:left="2836" w:hanging="851"/>
        <w:jc w:val="both"/>
        <w:textAlignment w:val="baseline"/>
        <w:rPr>
          <w:bCs/>
          <w:sz w:val="22"/>
          <w:szCs w:val="22"/>
          <w:lang w:eastAsia="zh-CN"/>
        </w:rPr>
      </w:pPr>
      <w:r w:rsidRPr="00C33B8B">
        <w:rPr>
          <w:bCs/>
          <w:sz w:val="22"/>
          <w:szCs w:val="22"/>
          <w:lang w:eastAsia="zh-CN"/>
        </w:rPr>
        <w:t>roboty ziemne wykon. koparkami podsiębiernymi;</w:t>
      </w:r>
    </w:p>
    <w:p w14:paraId="53856C11" w14:textId="77777777" w:rsidR="00A2478D" w:rsidRPr="00C33B8B" w:rsidRDefault="00A2478D" w:rsidP="00483BEF">
      <w:pPr>
        <w:widowControl w:val="0"/>
        <w:numPr>
          <w:ilvl w:val="3"/>
          <w:numId w:val="113"/>
        </w:numPr>
        <w:suppressAutoHyphens/>
        <w:autoSpaceDE w:val="0"/>
        <w:autoSpaceDN w:val="0"/>
        <w:ind w:left="2836" w:hanging="851"/>
        <w:jc w:val="both"/>
        <w:textAlignment w:val="baseline"/>
        <w:rPr>
          <w:bCs/>
          <w:sz w:val="22"/>
          <w:szCs w:val="22"/>
          <w:lang w:eastAsia="zh-CN"/>
        </w:rPr>
      </w:pPr>
      <w:r w:rsidRPr="00C33B8B">
        <w:rPr>
          <w:sz w:val="22"/>
          <w:szCs w:val="22"/>
          <w:lang w:eastAsia="zh-CN"/>
        </w:rPr>
        <w:t>wykonanie podbudowy z kruszywa łamanego – warstwa dolna;</w:t>
      </w:r>
    </w:p>
    <w:p w14:paraId="408FADEE" w14:textId="77777777" w:rsidR="00A2478D" w:rsidRPr="00C33B8B" w:rsidRDefault="00A2478D" w:rsidP="00483BEF">
      <w:pPr>
        <w:widowControl w:val="0"/>
        <w:numPr>
          <w:ilvl w:val="3"/>
          <w:numId w:val="113"/>
        </w:numPr>
        <w:suppressAutoHyphens/>
        <w:autoSpaceDE w:val="0"/>
        <w:autoSpaceDN w:val="0"/>
        <w:ind w:left="2836" w:hanging="851"/>
        <w:jc w:val="both"/>
        <w:textAlignment w:val="baseline"/>
        <w:rPr>
          <w:bCs/>
          <w:sz w:val="22"/>
          <w:szCs w:val="22"/>
          <w:lang w:eastAsia="zh-CN"/>
        </w:rPr>
      </w:pPr>
      <w:r w:rsidRPr="00C33B8B">
        <w:rPr>
          <w:sz w:val="22"/>
          <w:szCs w:val="22"/>
          <w:lang w:eastAsia="zh-CN"/>
        </w:rPr>
        <w:t>wykonanie nawierzchni z kruszywa łamanego – warstwa górna;</w:t>
      </w:r>
    </w:p>
    <w:p w14:paraId="6310508F" w14:textId="77777777" w:rsidR="00A2478D" w:rsidRPr="00C33B8B" w:rsidRDefault="00A2478D" w:rsidP="00483BEF">
      <w:pPr>
        <w:widowControl w:val="0"/>
        <w:numPr>
          <w:ilvl w:val="3"/>
          <w:numId w:val="113"/>
        </w:numPr>
        <w:suppressAutoHyphens/>
        <w:autoSpaceDE w:val="0"/>
        <w:autoSpaceDN w:val="0"/>
        <w:ind w:left="2836" w:hanging="851"/>
        <w:jc w:val="both"/>
        <w:textAlignment w:val="baseline"/>
        <w:rPr>
          <w:bCs/>
          <w:sz w:val="22"/>
          <w:szCs w:val="22"/>
          <w:lang w:eastAsia="zh-CN"/>
        </w:rPr>
      </w:pPr>
      <w:r w:rsidRPr="00C33B8B">
        <w:rPr>
          <w:bCs/>
          <w:sz w:val="22"/>
          <w:szCs w:val="22"/>
          <w:lang w:eastAsia="zh-CN"/>
        </w:rPr>
        <w:lastRenderedPageBreak/>
        <w:t>wytyczenie geodezyjne przed przystąpieniem do prac i powykonawcza inwentaryzacja geodezyjna;</w:t>
      </w:r>
    </w:p>
    <w:p w14:paraId="03EF7AA2" w14:textId="77777777" w:rsidR="00A2478D" w:rsidRPr="00C33B8B" w:rsidRDefault="00A2478D" w:rsidP="00A2478D">
      <w:pPr>
        <w:suppressAutoHyphens/>
        <w:autoSpaceDE w:val="0"/>
        <w:autoSpaceDN w:val="0"/>
        <w:jc w:val="both"/>
        <w:textAlignment w:val="baseline"/>
        <w:rPr>
          <w:kern w:val="3"/>
          <w:sz w:val="22"/>
          <w:szCs w:val="22"/>
          <w:lang w:eastAsia="zh-CN"/>
        </w:rPr>
      </w:pPr>
    </w:p>
    <w:p w14:paraId="154055EC" w14:textId="77777777" w:rsidR="00A2478D" w:rsidRPr="00C33B8B" w:rsidRDefault="00A2478D" w:rsidP="00A2478D">
      <w:pPr>
        <w:suppressAutoHyphens/>
        <w:autoSpaceDE w:val="0"/>
        <w:autoSpaceDN w:val="0"/>
        <w:ind w:left="1134"/>
        <w:jc w:val="both"/>
        <w:textAlignment w:val="baseline"/>
        <w:rPr>
          <w:rFonts w:ascii="Liberation Serif" w:eastAsia="SimSun" w:hAnsi="Liberation Serif" w:cs="Mangal"/>
          <w:kern w:val="3"/>
          <w:sz w:val="22"/>
          <w:szCs w:val="22"/>
          <w:lang w:eastAsia="zh-CN" w:bidi="hi-IN"/>
        </w:rPr>
      </w:pPr>
      <w:r w:rsidRPr="00C33B8B">
        <w:rPr>
          <w:rFonts w:eastAsia="Symbol"/>
          <w:sz w:val="22"/>
          <w:szCs w:val="22"/>
          <w:u w:val="single"/>
          <w:lang w:eastAsia="zh-CN"/>
        </w:rPr>
        <w:t xml:space="preserve">Szczegółowy przedmiot zamówienia został określony w załączniku nr </w:t>
      </w:r>
      <w:r>
        <w:rPr>
          <w:rFonts w:eastAsia="Symbol"/>
          <w:sz w:val="22"/>
          <w:szCs w:val="22"/>
          <w:u w:val="single"/>
          <w:lang w:eastAsia="zh-CN"/>
        </w:rPr>
        <w:t>4</w:t>
      </w:r>
      <w:r w:rsidRPr="00C33B8B">
        <w:rPr>
          <w:rFonts w:eastAsia="Symbol"/>
          <w:sz w:val="22"/>
          <w:szCs w:val="22"/>
          <w:u w:val="single"/>
          <w:lang w:eastAsia="zh-CN"/>
        </w:rPr>
        <w:t xml:space="preserve"> do SWZ pod nazwą: „Część 4”.</w:t>
      </w:r>
    </w:p>
    <w:p w14:paraId="602CF3A2" w14:textId="77777777" w:rsidR="00A2478D" w:rsidRDefault="00A2478D" w:rsidP="00A2478D">
      <w:pPr>
        <w:widowControl w:val="0"/>
        <w:tabs>
          <w:tab w:val="left" w:pos="567"/>
        </w:tabs>
        <w:autoSpaceDE w:val="0"/>
        <w:autoSpaceDN w:val="0"/>
        <w:spacing w:after="120" w:line="276" w:lineRule="auto"/>
        <w:ind w:left="567"/>
        <w:jc w:val="both"/>
        <w:rPr>
          <w:rFonts w:eastAsia="TeXGyrePagella"/>
          <w:sz w:val="22"/>
          <w:szCs w:val="22"/>
          <w:lang w:eastAsia="en-US"/>
        </w:rPr>
      </w:pPr>
    </w:p>
    <w:p w14:paraId="378B70D5" w14:textId="77777777" w:rsidR="00A2478D" w:rsidRPr="00551A1A" w:rsidRDefault="00A2478D" w:rsidP="00A2478D">
      <w:pPr>
        <w:widowControl w:val="0"/>
        <w:suppressAutoHyphens/>
        <w:autoSpaceDN w:val="0"/>
        <w:jc w:val="both"/>
        <w:textAlignment w:val="baseline"/>
        <w:rPr>
          <w:rFonts w:eastAsia="ArialMT"/>
          <w:b/>
          <w:bCs/>
          <w:i/>
          <w:iCs/>
          <w:u w:val="single"/>
          <w:lang w:eastAsia="zh-CN"/>
        </w:rPr>
      </w:pPr>
      <w:r w:rsidRPr="00551A1A">
        <w:rPr>
          <w:rFonts w:eastAsia="ArialMT"/>
          <w:b/>
          <w:bCs/>
          <w:i/>
          <w:iCs/>
          <w:u w:val="single"/>
          <w:lang w:eastAsia="zh-CN"/>
        </w:rPr>
        <w:t>UWAGA nr 1.</w:t>
      </w:r>
    </w:p>
    <w:p w14:paraId="7B747331" w14:textId="77777777" w:rsidR="00A2478D" w:rsidRPr="00551A1A" w:rsidRDefault="00A2478D" w:rsidP="00A2478D">
      <w:pPr>
        <w:suppressAutoHyphens/>
        <w:autoSpaceDN w:val="0"/>
        <w:jc w:val="both"/>
        <w:textAlignment w:val="baseline"/>
        <w:rPr>
          <w:rFonts w:ascii="Liberation Serif" w:eastAsia="SimSun" w:hAnsi="Liberation Serif" w:cs="Mangal"/>
          <w:kern w:val="3"/>
          <w:sz w:val="24"/>
          <w:szCs w:val="24"/>
          <w:lang w:eastAsia="zh-CN" w:bidi="hi-IN"/>
        </w:rPr>
      </w:pPr>
      <w:r w:rsidRPr="00551A1A">
        <w:rPr>
          <w:rFonts w:eastAsia="ArialMT"/>
          <w:i/>
          <w:iCs/>
          <w:lang w:eastAsia="zh-CN"/>
        </w:rPr>
        <w:t>W ulicy Polnej w Psarach (części 3 zamówienia) istnieją drzewa do usunięcia, zamawiający dopuszcza możliwość przesunięcia terminu rozpoczęcia realizacji zadania dla tej części zamówienia o czas konieczny do ich usunięcia przez Zamawiającego.</w:t>
      </w:r>
    </w:p>
    <w:p w14:paraId="3D741A82" w14:textId="77777777" w:rsidR="00A2478D" w:rsidRPr="00551A1A" w:rsidRDefault="00A2478D" w:rsidP="00A2478D">
      <w:pPr>
        <w:suppressAutoHyphens/>
        <w:autoSpaceDN w:val="0"/>
        <w:ind w:left="1134"/>
        <w:jc w:val="both"/>
        <w:textAlignment w:val="baseline"/>
        <w:rPr>
          <w:rFonts w:eastAsia="ArialMT"/>
          <w:i/>
          <w:iCs/>
          <w:lang w:eastAsia="zh-CN"/>
        </w:rPr>
      </w:pPr>
    </w:p>
    <w:p w14:paraId="2A29C2DF" w14:textId="77777777" w:rsidR="00A2478D" w:rsidRPr="00551A1A" w:rsidRDefault="00A2478D" w:rsidP="00A2478D">
      <w:pPr>
        <w:suppressAutoHyphens/>
        <w:autoSpaceDN w:val="0"/>
        <w:jc w:val="both"/>
        <w:textAlignment w:val="baseline"/>
        <w:rPr>
          <w:rFonts w:eastAsia="ArialMT"/>
          <w:i/>
          <w:iCs/>
          <w:lang w:eastAsia="zh-CN"/>
        </w:rPr>
      </w:pPr>
      <w:r w:rsidRPr="00551A1A">
        <w:rPr>
          <w:rFonts w:eastAsia="ArialMT"/>
          <w:i/>
          <w:iCs/>
          <w:lang w:eastAsia="zh-CN"/>
        </w:rPr>
        <w:t>W przypadku zastosowania procedury przesunięcia terminu rozpoczęcia realizacji dla danej części zamówienia, zamawiający przesuwa termin zakończenia realizacji w danej części zamówienia o czas przesunięty przez procedurę rozpoczęcia realizacji zadania.</w:t>
      </w:r>
    </w:p>
    <w:p w14:paraId="2793C242" w14:textId="6A901472" w:rsidR="00A2478D" w:rsidRDefault="00A2478D" w:rsidP="00A2478D">
      <w:pPr>
        <w:widowControl w:val="0"/>
        <w:tabs>
          <w:tab w:val="left" w:pos="455"/>
        </w:tabs>
        <w:autoSpaceDE w:val="0"/>
        <w:autoSpaceDN w:val="0"/>
        <w:spacing w:after="120" w:line="276" w:lineRule="auto"/>
        <w:ind w:left="567"/>
        <w:jc w:val="both"/>
        <w:rPr>
          <w:rFonts w:eastAsia="Book Antiqua"/>
          <w:sz w:val="22"/>
          <w:szCs w:val="22"/>
          <w:lang w:eastAsia="en-US"/>
        </w:rPr>
      </w:pPr>
    </w:p>
    <w:p w14:paraId="0F88CDF1" w14:textId="55B59082" w:rsidR="006E23E0" w:rsidRPr="00DE3A16" w:rsidRDefault="006E23E0" w:rsidP="008406F3">
      <w:pPr>
        <w:widowControl w:val="0"/>
        <w:numPr>
          <w:ilvl w:val="0"/>
          <w:numId w:val="71"/>
        </w:numPr>
        <w:tabs>
          <w:tab w:val="left" w:pos="455"/>
        </w:tabs>
        <w:autoSpaceDE w:val="0"/>
        <w:autoSpaceDN w:val="0"/>
        <w:spacing w:after="120" w:line="276" w:lineRule="auto"/>
        <w:ind w:left="567" w:hanging="567"/>
        <w:jc w:val="both"/>
        <w:rPr>
          <w:rFonts w:eastAsia="Book Antiqua"/>
          <w:sz w:val="22"/>
          <w:szCs w:val="22"/>
          <w:lang w:eastAsia="en-US"/>
        </w:rPr>
      </w:pPr>
      <w:r w:rsidRPr="00DE3A16">
        <w:rPr>
          <w:rFonts w:eastAsia="Symbol"/>
          <w:color w:val="000000"/>
          <w:sz w:val="22"/>
          <w:szCs w:val="22"/>
          <w:lang w:bidi="en-US"/>
        </w:rPr>
        <w:t xml:space="preserve">Zadanie polega na </w:t>
      </w:r>
      <w:r w:rsidRPr="00DE3A16">
        <w:rPr>
          <w:color w:val="000000"/>
          <w:sz w:val="22"/>
          <w:szCs w:val="22"/>
          <w:lang w:bidi="en-US"/>
        </w:rPr>
        <w:t xml:space="preserve">wykonaniu robót budowlanych </w:t>
      </w:r>
      <w:r w:rsidR="00A2478D">
        <w:rPr>
          <w:rFonts w:eastAsia="Symbol"/>
          <w:color w:val="000000"/>
          <w:sz w:val="22"/>
          <w:szCs w:val="22"/>
          <w:lang w:bidi="en-US"/>
        </w:rPr>
        <w:t>(zgodnie z ofertą Wykonawcy )</w:t>
      </w:r>
      <w:r w:rsidRPr="00DE3A16">
        <w:rPr>
          <w:rFonts w:eastAsia="Symbol"/>
          <w:color w:val="000000"/>
          <w:sz w:val="22"/>
          <w:szCs w:val="22"/>
          <w:lang w:bidi="en-US"/>
        </w:rPr>
        <w:t xml:space="preserve">: </w:t>
      </w:r>
    </w:p>
    <w:p w14:paraId="5AC67F87" w14:textId="409F1123" w:rsidR="00A2478D" w:rsidRPr="00A2478D" w:rsidRDefault="00A2478D" w:rsidP="00483BEF">
      <w:pPr>
        <w:pStyle w:val="Akapitzlist"/>
        <w:widowControl w:val="0"/>
        <w:numPr>
          <w:ilvl w:val="1"/>
          <w:numId w:val="74"/>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bookmarkStart w:id="0" w:name="_Hlk31361328"/>
      <w:r w:rsidRPr="00A2478D">
        <w:rPr>
          <w:rFonts w:eastAsia="Andale Sans UI"/>
          <w:kern w:val="2"/>
          <w:sz w:val="22"/>
          <w:szCs w:val="22"/>
          <w:lang w:eastAsia="zh-CN" w:bidi="en-US"/>
        </w:rPr>
        <w:t>Dokumentacj</w:t>
      </w:r>
      <w:r>
        <w:rPr>
          <w:rFonts w:eastAsia="Andale Sans UI"/>
          <w:kern w:val="2"/>
          <w:sz w:val="22"/>
          <w:szCs w:val="22"/>
          <w:lang w:eastAsia="zh-CN" w:bidi="en-US"/>
        </w:rPr>
        <w:t>ą części nr (</w:t>
      </w:r>
      <w:r w:rsidRPr="00A2478D">
        <w:rPr>
          <w:rFonts w:eastAsia="Andale Sans UI"/>
          <w:kern w:val="2"/>
          <w:sz w:val="22"/>
          <w:szCs w:val="22"/>
          <w:lang w:eastAsia="zh-CN" w:bidi="en-US"/>
        </w:rPr>
        <w:t>od 1 do 4</w:t>
      </w:r>
      <w:r>
        <w:rPr>
          <w:rFonts w:eastAsia="Andale Sans UI"/>
          <w:kern w:val="2"/>
          <w:sz w:val="22"/>
          <w:szCs w:val="22"/>
          <w:lang w:eastAsia="zh-CN" w:bidi="en-US"/>
        </w:rPr>
        <w:t>)</w:t>
      </w:r>
      <w:r w:rsidRPr="00A2478D">
        <w:rPr>
          <w:rFonts w:eastAsia="Andale Sans UI"/>
          <w:kern w:val="2"/>
          <w:sz w:val="22"/>
          <w:szCs w:val="22"/>
          <w:lang w:eastAsia="zh-CN" w:bidi="en-US"/>
        </w:rPr>
        <w:t>;</w:t>
      </w:r>
    </w:p>
    <w:p w14:paraId="0C175170" w14:textId="7B6661F3" w:rsidR="00A2478D" w:rsidRPr="00E74F52" w:rsidRDefault="00A2478D" w:rsidP="00483BEF">
      <w:pPr>
        <w:widowControl w:val="0"/>
        <w:numPr>
          <w:ilvl w:val="1"/>
          <w:numId w:val="109"/>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E74F52">
        <w:rPr>
          <w:rFonts w:eastAsia="Andale Sans UI"/>
          <w:kern w:val="2"/>
          <w:sz w:val="22"/>
          <w:szCs w:val="22"/>
          <w:lang w:eastAsia="zh-CN" w:bidi="en-US"/>
        </w:rPr>
        <w:t>Specyfikacj</w:t>
      </w:r>
      <w:r>
        <w:rPr>
          <w:rFonts w:eastAsia="Andale Sans UI"/>
          <w:kern w:val="2"/>
          <w:sz w:val="22"/>
          <w:szCs w:val="22"/>
          <w:lang w:eastAsia="zh-CN" w:bidi="en-US"/>
        </w:rPr>
        <w:t>ą</w:t>
      </w:r>
      <w:r w:rsidRPr="00E74F52">
        <w:rPr>
          <w:rFonts w:eastAsia="Andale Sans UI"/>
          <w:kern w:val="2"/>
          <w:sz w:val="22"/>
          <w:szCs w:val="22"/>
          <w:lang w:eastAsia="zh-CN" w:bidi="en-US"/>
        </w:rPr>
        <w:t xml:space="preserve"> techniczn</w:t>
      </w:r>
      <w:r>
        <w:rPr>
          <w:rFonts w:eastAsia="Andale Sans UI"/>
          <w:kern w:val="2"/>
          <w:sz w:val="22"/>
          <w:szCs w:val="22"/>
          <w:lang w:eastAsia="zh-CN" w:bidi="en-US"/>
        </w:rPr>
        <w:t>ą</w:t>
      </w:r>
      <w:r w:rsidRPr="00E74F52">
        <w:rPr>
          <w:rFonts w:eastAsia="Andale Sans UI"/>
          <w:kern w:val="2"/>
          <w:sz w:val="22"/>
          <w:szCs w:val="22"/>
          <w:lang w:eastAsia="zh-CN" w:bidi="en-US"/>
        </w:rPr>
        <w:t xml:space="preserve"> wykonania i odbioru robót budowlanych</w:t>
      </w:r>
      <w:r>
        <w:rPr>
          <w:rFonts w:eastAsia="Andale Sans UI"/>
          <w:kern w:val="2"/>
          <w:sz w:val="22"/>
          <w:szCs w:val="22"/>
          <w:lang w:eastAsia="zh-CN" w:bidi="en-US"/>
        </w:rPr>
        <w:t xml:space="preserve"> część nr  (od 1 do 4);</w:t>
      </w:r>
    </w:p>
    <w:p w14:paraId="759BDEAC" w14:textId="44C761CC" w:rsidR="00A2478D" w:rsidRPr="00E74F52" w:rsidRDefault="00A2478D" w:rsidP="00483BEF">
      <w:pPr>
        <w:widowControl w:val="0"/>
        <w:numPr>
          <w:ilvl w:val="1"/>
          <w:numId w:val="109"/>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E74F52">
        <w:rPr>
          <w:rFonts w:eastAsia="Andale Sans UI"/>
          <w:kern w:val="2"/>
          <w:sz w:val="22"/>
          <w:szCs w:val="22"/>
          <w:lang w:eastAsia="zh-CN" w:bidi="en-US"/>
        </w:rPr>
        <w:t>Przedmiar</w:t>
      </w:r>
      <w:r>
        <w:rPr>
          <w:rFonts w:eastAsia="Andale Sans UI"/>
          <w:kern w:val="2"/>
          <w:sz w:val="22"/>
          <w:szCs w:val="22"/>
          <w:lang w:eastAsia="zh-CN" w:bidi="en-US"/>
        </w:rPr>
        <w:t xml:space="preserve">em </w:t>
      </w:r>
      <w:r w:rsidRPr="00E74F52">
        <w:rPr>
          <w:rFonts w:eastAsia="Andale Sans UI"/>
          <w:kern w:val="2"/>
          <w:sz w:val="22"/>
          <w:szCs w:val="22"/>
          <w:lang w:eastAsia="zh-CN" w:bidi="en-US"/>
        </w:rPr>
        <w:t xml:space="preserve">robót budowlanych </w:t>
      </w:r>
      <w:r>
        <w:rPr>
          <w:rFonts w:eastAsia="Andale Sans UI"/>
          <w:kern w:val="2"/>
          <w:sz w:val="22"/>
          <w:szCs w:val="22"/>
          <w:lang w:eastAsia="zh-CN" w:bidi="en-US"/>
        </w:rPr>
        <w:t>część nr (od 1 do 4);</w:t>
      </w:r>
    </w:p>
    <w:p w14:paraId="77BA5408" w14:textId="275880D1" w:rsidR="00A2478D" w:rsidRPr="005B001C" w:rsidRDefault="00A2478D" w:rsidP="00483BEF">
      <w:pPr>
        <w:widowControl w:val="0"/>
        <w:numPr>
          <w:ilvl w:val="1"/>
          <w:numId w:val="109"/>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B001C">
        <w:rPr>
          <w:rFonts w:eastAsia="Calibri"/>
          <w:color w:val="000000"/>
          <w:sz w:val="22"/>
          <w:szCs w:val="22"/>
        </w:rPr>
        <w:t>SWZ wraz z załącznikami</w:t>
      </w:r>
      <w:r>
        <w:rPr>
          <w:rFonts w:eastAsia="Calibri"/>
          <w:color w:val="000000"/>
          <w:sz w:val="22"/>
          <w:szCs w:val="22"/>
        </w:rPr>
        <w:t>;</w:t>
      </w:r>
    </w:p>
    <w:p w14:paraId="4236B84F" w14:textId="3B002F83" w:rsidR="00A2478D" w:rsidRPr="00BC1DD2" w:rsidRDefault="00A2478D" w:rsidP="00483BEF">
      <w:pPr>
        <w:widowControl w:val="0"/>
        <w:numPr>
          <w:ilvl w:val="1"/>
          <w:numId w:val="109"/>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Pr>
          <w:rFonts w:eastAsia="Calibri"/>
          <w:color w:val="000000"/>
          <w:sz w:val="22"/>
          <w:szCs w:val="22"/>
        </w:rPr>
        <w:t>Umową;</w:t>
      </w:r>
    </w:p>
    <w:p w14:paraId="48497CD9" w14:textId="0585EFDC" w:rsidR="00A2478D" w:rsidRPr="00BC1DD2" w:rsidRDefault="00A2478D" w:rsidP="00483BEF">
      <w:pPr>
        <w:widowControl w:val="0"/>
        <w:numPr>
          <w:ilvl w:val="1"/>
          <w:numId w:val="109"/>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BC1DD2">
        <w:rPr>
          <w:rFonts w:eastAsia="Calibri"/>
          <w:color w:val="000000"/>
          <w:sz w:val="22"/>
          <w:szCs w:val="22"/>
        </w:rPr>
        <w:t>Odpowiedzi</w:t>
      </w:r>
      <w:r>
        <w:rPr>
          <w:rFonts w:eastAsia="Calibri"/>
          <w:color w:val="000000"/>
          <w:sz w:val="22"/>
          <w:szCs w:val="22"/>
        </w:rPr>
        <w:t>ami</w:t>
      </w:r>
      <w:r w:rsidRPr="00BC1DD2">
        <w:rPr>
          <w:rFonts w:eastAsia="Calibri"/>
          <w:color w:val="000000"/>
          <w:sz w:val="22"/>
          <w:szCs w:val="22"/>
        </w:rPr>
        <w:t xml:space="preserve"> na pytania udzielan</w:t>
      </w:r>
      <w:r>
        <w:rPr>
          <w:rFonts w:eastAsia="Calibri"/>
          <w:color w:val="000000"/>
          <w:sz w:val="22"/>
          <w:szCs w:val="22"/>
        </w:rPr>
        <w:t>ymi</w:t>
      </w:r>
      <w:r w:rsidRPr="00BC1DD2">
        <w:rPr>
          <w:rFonts w:eastAsia="Calibri"/>
          <w:color w:val="000000"/>
          <w:sz w:val="22"/>
          <w:szCs w:val="22"/>
        </w:rPr>
        <w:t xml:space="preserve"> w trakcie procedury przetargowej (jeżeli dotyczy),</w:t>
      </w:r>
    </w:p>
    <w:p w14:paraId="3BA3FA22" w14:textId="64624AA8" w:rsidR="00055C5D" w:rsidRPr="00C8753C" w:rsidRDefault="00055C5D" w:rsidP="00483BEF">
      <w:pPr>
        <w:widowControl w:val="0"/>
        <w:numPr>
          <w:ilvl w:val="1"/>
          <w:numId w:val="109"/>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C8753C">
        <w:rPr>
          <w:rFonts w:eastAsia="Calibri"/>
          <w:color w:val="000000"/>
          <w:sz w:val="22"/>
          <w:szCs w:val="22"/>
        </w:rPr>
        <w:t>Ustaleniami z narad koordynacyjnych</w:t>
      </w:r>
    </w:p>
    <w:p w14:paraId="6BB40BEC" w14:textId="77777777" w:rsidR="00055C5D" w:rsidRPr="00055C5D" w:rsidRDefault="00055C5D" w:rsidP="00055C5D">
      <w:pPr>
        <w:widowControl w:val="0"/>
        <w:tabs>
          <w:tab w:val="left" w:pos="-29617"/>
          <w:tab w:val="left" w:pos="-20537"/>
        </w:tabs>
        <w:suppressAutoHyphens/>
        <w:autoSpaceDE w:val="0"/>
        <w:autoSpaceDN w:val="0"/>
        <w:spacing w:after="120" w:line="276" w:lineRule="auto"/>
        <w:ind w:left="567"/>
        <w:jc w:val="both"/>
        <w:textAlignment w:val="baseline"/>
        <w:rPr>
          <w:rFonts w:eastAsia="Calibri"/>
          <w:sz w:val="22"/>
          <w:szCs w:val="22"/>
        </w:rPr>
      </w:pPr>
      <w:r w:rsidRPr="00055C5D">
        <w:rPr>
          <w:rFonts w:eastAsia="Calibri"/>
          <w:b/>
          <w:color w:val="000000"/>
          <w:sz w:val="22"/>
          <w:szCs w:val="22"/>
          <w:lang w:eastAsia="zh-CN"/>
        </w:rPr>
        <w:t>Wszystkie ww. dokumenty należy traktować jako wzajemnie się uzupełniające.</w:t>
      </w:r>
      <w:r w:rsidRPr="00055C5D">
        <w:rPr>
          <w:rFonts w:eastAsia="Calibri"/>
          <w:sz w:val="22"/>
          <w:szCs w:val="22"/>
        </w:rPr>
        <w:t xml:space="preserve"> </w:t>
      </w:r>
      <w:r w:rsidRPr="00055C5D">
        <w:rPr>
          <w:rFonts w:eastAsia="Cambria"/>
          <w:sz w:val="22"/>
          <w:szCs w:val="22"/>
          <w:lang w:eastAsia="en-US"/>
        </w:rPr>
        <w:t xml:space="preserve">Wszystkie wymagania określone w dokumentach wskazanych powyżej stanowią wymagania minimalne, a ich spełnienie jest obligatoryjne. </w:t>
      </w:r>
    </w:p>
    <w:bookmarkEnd w:id="0"/>
    <w:p w14:paraId="1FEAEB24"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oświadcza, że zapoznał się ze wszystkimi dokumentami określającymi przedmiot zamówienia oraz warunkami realizacji umowy.</w:t>
      </w:r>
    </w:p>
    <w:p w14:paraId="124B7A7B"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zobowiązuje się zrealizować przedmiot umowy z najwyższą starannością oraz  zgodnie z:</w:t>
      </w:r>
    </w:p>
    <w:p w14:paraId="3005631A" w14:textId="2A9E6DA3" w:rsidR="006E23E0" w:rsidRPr="00537754" w:rsidRDefault="006E23E0" w:rsidP="00483BEF">
      <w:pPr>
        <w:pStyle w:val="Akapitzlist"/>
        <w:widowControl w:val="0"/>
        <w:numPr>
          <w:ilvl w:val="1"/>
          <w:numId w:val="114"/>
        </w:numPr>
        <w:tabs>
          <w:tab w:val="left" w:pos="793"/>
        </w:tabs>
        <w:autoSpaceDE w:val="0"/>
        <w:autoSpaceDN w:val="0"/>
        <w:spacing w:after="120" w:line="276" w:lineRule="auto"/>
        <w:ind w:left="1134" w:hanging="567"/>
        <w:jc w:val="both"/>
        <w:rPr>
          <w:rFonts w:eastAsia="Book Antiqua"/>
          <w:sz w:val="22"/>
          <w:szCs w:val="22"/>
          <w:lang w:eastAsia="en-US"/>
        </w:rPr>
      </w:pPr>
      <w:r w:rsidRPr="00537754">
        <w:rPr>
          <w:rFonts w:eastAsia="Andale Sans UI"/>
          <w:sz w:val="22"/>
          <w:szCs w:val="22"/>
          <w:lang w:bidi="en-US"/>
        </w:rPr>
        <w:t>dokumentacją wymienioną w § 1 niniejszej umowy,</w:t>
      </w:r>
    </w:p>
    <w:p w14:paraId="59B7B948" w14:textId="19540D11" w:rsidR="006E23E0" w:rsidRPr="00537754" w:rsidRDefault="006E23E0" w:rsidP="00483BEF">
      <w:pPr>
        <w:pStyle w:val="Akapitzlist"/>
        <w:widowControl w:val="0"/>
        <w:numPr>
          <w:ilvl w:val="1"/>
          <w:numId w:val="114"/>
        </w:numPr>
        <w:tabs>
          <w:tab w:val="left" w:pos="793"/>
        </w:tabs>
        <w:autoSpaceDE w:val="0"/>
        <w:autoSpaceDN w:val="0"/>
        <w:spacing w:after="120" w:line="276" w:lineRule="auto"/>
        <w:ind w:left="1134" w:hanging="567"/>
        <w:jc w:val="both"/>
        <w:rPr>
          <w:rFonts w:eastAsia="Book Antiqua"/>
          <w:sz w:val="22"/>
          <w:szCs w:val="22"/>
          <w:lang w:eastAsia="en-US"/>
        </w:rPr>
      </w:pPr>
      <w:r w:rsidRPr="00537754">
        <w:rPr>
          <w:rFonts w:eastAsia="Andale Sans UI"/>
          <w:sz w:val="22"/>
          <w:szCs w:val="22"/>
          <w:lang w:bidi="en-US"/>
        </w:rPr>
        <w:t>ofertą Wykonawcy,</w:t>
      </w:r>
    </w:p>
    <w:p w14:paraId="784BDB04" w14:textId="2933FE7E" w:rsidR="006E23E0" w:rsidRPr="00537754" w:rsidRDefault="006E23E0" w:rsidP="00483BEF">
      <w:pPr>
        <w:pStyle w:val="Akapitzlist"/>
        <w:widowControl w:val="0"/>
        <w:numPr>
          <w:ilvl w:val="1"/>
          <w:numId w:val="114"/>
        </w:numPr>
        <w:tabs>
          <w:tab w:val="left" w:pos="793"/>
        </w:tabs>
        <w:autoSpaceDE w:val="0"/>
        <w:autoSpaceDN w:val="0"/>
        <w:spacing w:after="120" w:line="276" w:lineRule="auto"/>
        <w:ind w:left="1134" w:hanging="567"/>
        <w:jc w:val="both"/>
        <w:rPr>
          <w:rFonts w:eastAsia="Book Antiqua"/>
          <w:sz w:val="22"/>
          <w:szCs w:val="22"/>
          <w:lang w:eastAsia="en-US"/>
        </w:rPr>
      </w:pPr>
      <w:r w:rsidRPr="00537754">
        <w:rPr>
          <w:rFonts w:eastAsia="Andale Sans UI"/>
          <w:sz w:val="22"/>
          <w:szCs w:val="22"/>
          <w:lang w:bidi="en-US"/>
        </w:rPr>
        <w:t>harmonogramem rzeczowo-finansowym,</w:t>
      </w:r>
    </w:p>
    <w:p w14:paraId="111E1CD2" w14:textId="7DA13170" w:rsidR="006E23E0" w:rsidRPr="00537754" w:rsidRDefault="006E23E0" w:rsidP="00483BEF">
      <w:pPr>
        <w:pStyle w:val="Akapitzlist"/>
        <w:widowControl w:val="0"/>
        <w:numPr>
          <w:ilvl w:val="1"/>
          <w:numId w:val="114"/>
        </w:numPr>
        <w:tabs>
          <w:tab w:val="left" w:pos="793"/>
        </w:tabs>
        <w:autoSpaceDE w:val="0"/>
        <w:autoSpaceDN w:val="0"/>
        <w:spacing w:after="120" w:line="276" w:lineRule="auto"/>
        <w:ind w:left="1134" w:hanging="567"/>
        <w:jc w:val="both"/>
        <w:rPr>
          <w:rFonts w:eastAsia="Book Antiqua"/>
          <w:sz w:val="22"/>
          <w:szCs w:val="22"/>
          <w:lang w:eastAsia="en-US"/>
        </w:rPr>
      </w:pPr>
      <w:r w:rsidRPr="00537754">
        <w:rPr>
          <w:rFonts w:eastAsia="Andale Sans UI"/>
          <w:sz w:val="22"/>
          <w:szCs w:val="22"/>
          <w:lang w:bidi="en-US"/>
        </w:rPr>
        <w:t>warunkami i wymogami wynikającymi z powszechnie obowiązujących przepisów prawa,</w:t>
      </w:r>
    </w:p>
    <w:p w14:paraId="4B445B36" w14:textId="3EFCA4D0" w:rsidR="006E23E0" w:rsidRPr="00537754" w:rsidRDefault="006E23E0" w:rsidP="00483BEF">
      <w:pPr>
        <w:pStyle w:val="Akapitzlist"/>
        <w:widowControl w:val="0"/>
        <w:numPr>
          <w:ilvl w:val="1"/>
          <w:numId w:val="114"/>
        </w:numPr>
        <w:tabs>
          <w:tab w:val="left" w:pos="793"/>
        </w:tabs>
        <w:autoSpaceDE w:val="0"/>
        <w:autoSpaceDN w:val="0"/>
        <w:spacing w:after="120" w:line="276" w:lineRule="auto"/>
        <w:ind w:left="1134" w:hanging="567"/>
        <w:jc w:val="both"/>
        <w:rPr>
          <w:rFonts w:eastAsia="Book Antiqua"/>
          <w:sz w:val="22"/>
          <w:szCs w:val="22"/>
          <w:lang w:eastAsia="en-US"/>
        </w:rPr>
      </w:pPr>
      <w:r w:rsidRPr="00537754">
        <w:rPr>
          <w:rFonts w:eastAsia="Andale Sans UI"/>
          <w:sz w:val="22"/>
          <w:szCs w:val="22"/>
          <w:lang w:bidi="en-US"/>
        </w:rPr>
        <w:t>wymaganiami wynikającymi z obowiązujących Polskich Norm i aprobat technicznych,</w:t>
      </w:r>
    </w:p>
    <w:p w14:paraId="186C05EE" w14:textId="77777777" w:rsidR="006E23E0" w:rsidRPr="00537754" w:rsidRDefault="006E23E0" w:rsidP="00483BEF">
      <w:pPr>
        <w:pStyle w:val="Akapitzlist"/>
        <w:widowControl w:val="0"/>
        <w:numPr>
          <w:ilvl w:val="1"/>
          <w:numId w:val="114"/>
        </w:numPr>
        <w:tabs>
          <w:tab w:val="left" w:pos="793"/>
        </w:tabs>
        <w:autoSpaceDE w:val="0"/>
        <w:autoSpaceDN w:val="0"/>
        <w:spacing w:after="120" w:line="276" w:lineRule="auto"/>
        <w:ind w:left="1134" w:hanging="567"/>
        <w:jc w:val="both"/>
        <w:rPr>
          <w:rFonts w:eastAsia="Book Antiqua"/>
          <w:sz w:val="22"/>
          <w:szCs w:val="22"/>
          <w:lang w:eastAsia="en-US"/>
        </w:rPr>
      </w:pPr>
      <w:r w:rsidRPr="00537754">
        <w:rPr>
          <w:rFonts w:eastAsia="Andale Sans UI"/>
          <w:sz w:val="22"/>
          <w:szCs w:val="22"/>
          <w:lang w:bidi="en-US"/>
        </w:rPr>
        <w:t>zasadami rzetelnej wiedzy technicznej i ustalonymi zwyczajami.</w:t>
      </w:r>
    </w:p>
    <w:p w14:paraId="032C30BD" w14:textId="77777777" w:rsidR="006E23E0" w:rsidRPr="00DE3A16" w:rsidRDefault="006E23E0" w:rsidP="00537754">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Realizacja umowy będzie przebiegała przy ścisłej współpracy Wykonawcy z osobami wyznaczonymi i zatrudnionymi u Zamawiającego i innymi osobami przez nich wskazanymi.</w:t>
      </w:r>
    </w:p>
    <w:p w14:paraId="7DD684B0"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Na wniosek Wykonawcy, Zamawiający może udzielić Wykonawcy pełnomocnictwa, niezbędnego do wykonania przedmiotu umowy.</w:t>
      </w:r>
    </w:p>
    <w:p w14:paraId="29AD4229"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1D8F50FE" w:rsidR="006E23E0" w:rsidRPr="00537754"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537754">
        <w:rPr>
          <w:rFonts w:eastAsia="Andale Sans UI"/>
          <w:sz w:val="22"/>
          <w:szCs w:val="22"/>
          <w:lang w:bidi="en-US"/>
        </w:rPr>
        <w:t>Wykonawca, w ramach wynagrodzenia o którym mowa w § 8 ust. 1 zobowiązany jest do poniesienia wszystkich kosztów związane z realizacją przedmiotu umowy, w tym</w:t>
      </w:r>
      <w:r w:rsidR="00C8753C" w:rsidRPr="00537754">
        <w:rPr>
          <w:rFonts w:eastAsia="Andale Sans UI"/>
          <w:sz w:val="22"/>
          <w:szCs w:val="22"/>
          <w:lang w:bidi="en-US"/>
        </w:rPr>
        <w:t xml:space="preserve"> (odpowiednio dla części od 1 do 4)</w:t>
      </w:r>
      <w:r w:rsidRPr="00537754">
        <w:rPr>
          <w:rFonts w:eastAsia="Andale Sans UI"/>
          <w:sz w:val="22"/>
          <w:szCs w:val="22"/>
          <w:lang w:bidi="en-US"/>
        </w:rPr>
        <w:t>:</w:t>
      </w:r>
    </w:p>
    <w:p w14:paraId="70F7C68D" w14:textId="17DDC356"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urządzenia i oznakowania terenu budowy oraz odpowiedniego jego zabezpieczenia i zapewnienia odpowiednich zabezpieczeń bhp,</w:t>
      </w:r>
    </w:p>
    <w:p w14:paraId="6C890EC0" w14:textId="4A6EE3C7"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wykonania robót zabezpieczających i odtworzeniowych, zgodnie z dokumentacją,</w:t>
      </w:r>
    </w:p>
    <w:p w14:paraId="6107BB95" w14:textId="0D8574BE"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wykonania wszystkich robót towarzyszących, zgodnych z dokumentacją i prawidłową technologią wykonywania robót,</w:t>
      </w:r>
    </w:p>
    <w:p w14:paraId="00B42943" w14:textId="1E7E7C33"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wykonania ewentualnych przyłączeń wodociągowych i energetycznych dla potrzeb budowy oraz ponoszenia kosztów zużycia mediów,</w:t>
      </w:r>
    </w:p>
    <w:p w14:paraId="1A9F928F" w14:textId="63DC2A10"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 xml:space="preserve">poniesienia ewentualnych kosztów </w:t>
      </w:r>
      <w:proofErr w:type="spellStart"/>
      <w:r w:rsidRPr="00537754">
        <w:rPr>
          <w:rFonts w:eastAsia="ArialMT"/>
          <w:kern w:val="3"/>
          <w:sz w:val="22"/>
          <w:szCs w:val="22"/>
          <w:lang w:eastAsia="zh-CN"/>
        </w:rPr>
        <w:t>wyłączeń</w:t>
      </w:r>
      <w:proofErr w:type="spellEnd"/>
      <w:r w:rsidRPr="00537754">
        <w:rPr>
          <w:rFonts w:eastAsia="ArialMT"/>
          <w:kern w:val="3"/>
          <w:sz w:val="22"/>
          <w:szCs w:val="22"/>
          <w:lang w:eastAsia="zh-CN"/>
        </w:rPr>
        <w:t xml:space="preserve"> i włączeń energii elektrycznej,</w:t>
      </w:r>
    </w:p>
    <w:p w14:paraId="76C639A9" w14:textId="0AA9E7DD"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wykonania i stosowania w praktyce zapisów organizacji i technologii robót z uwzględnieniem warunków bhp,</w:t>
      </w:r>
    </w:p>
    <w:p w14:paraId="2D9EF933" w14:textId="7426042E"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wykonania przedmiotu umowy zgodnie z uzgodnieniami z zarządcami dróg, sieci i uzbrojenia terenu,</w:t>
      </w:r>
    </w:p>
    <w:p w14:paraId="1332527D" w14:textId="61110457"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SimSun"/>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46CAF1DE" w14:textId="613B95FD"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wykonania niezbędnych badań, prób i pomiarów oraz wszystkich badań, prób i pomiarów na każde polecenie inspektora nadzoru z ramienia Zamawiającego w celu stwierdzenia prawidłowości wykonanych robót,</w:t>
      </w:r>
    </w:p>
    <w:p w14:paraId="72ADB167" w14:textId="07278CF4"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zabezpieczania zgodnie z warunkami technicznymi oraz bhp wszystkich kolizji z istniejącym uzbrojeniem terenu, tj. siecią wodociągową, kablami energetycznymi i telekomunikacyjnymi,</w:t>
      </w:r>
    </w:p>
    <w:p w14:paraId="0C7BC1DE" w14:textId="42F4B9EE"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w przypadku zniszczenia lub uszkodzenia w toku realizacji zadania urządzeń lub też istniejących sieci uzbrojenia terenu – naprawienia ich i doprowadzenia do stanu pierwotnego,</w:t>
      </w:r>
    </w:p>
    <w:p w14:paraId="02C92876" w14:textId="27E94AC0"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zgłaszania Zamawiającemu robót ulegających zakryciu lub zanikających,</w:t>
      </w:r>
    </w:p>
    <w:p w14:paraId="7A21DCED" w14:textId="23A93258"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wykonania badań, prób i rozruchu, jak również do dokonania odkrywek w przypadku nie zgłoszenia robót do odbioru ulegających zakryciu lub zanikających,</w:t>
      </w:r>
    </w:p>
    <w:p w14:paraId="00257ACC" w14:textId="3C9B5F0B"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zapewnienia na budowie uprawnionego nadzoru i dozoru, a także właściwych warunków bezpieczeństwa i higieny pracy,</w:t>
      </w:r>
    </w:p>
    <w:p w14:paraId="57B0A71A" w14:textId="12FAA28F" w:rsidR="00961AEE" w:rsidRPr="00537754" w:rsidRDefault="00961AEE"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SimSun"/>
          <w:kern w:val="3"/>
          <w:sz w:val="22"/>
          <w:szCs w:val="22"/>
          <w:lang w:eastAsia="zh-CN" w:bidi="hi-IN"/>
        </w:rPr>
        <w:t xml:space="preserve">usuwania na bieżąco z terenu budowy zbędnych materiałów, odpadów i śmieci, prowadzenie gospodarki odpadami zgodnie z Ustawą o utrzymaniu czystości i porządku </w:t>
      </w:r>
      <w:r w:rsidRPr="00537754">
        <w:rPr>
          <w:rFonts w:eastAsia="SimSun"/>
          <w:kern w:val="3"/>
          <w:sz w:val="22"/>
          <w:szCs w:val="22"/>
          <w:lang w:eastAsia="zh-CN" w:bidi="hi-IN"/>
        </w:rPr>
        <w:br/>
        <w:t>w gminach,</w:t>
      </w:r>
    </w:p>
    <w:p w14:paraId="3389F353" w14:textId="77345CDE"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lastRenderedPageBreak/>
        <w:t>uporządkowania terenu budowy po zakończeniu robót i przekazania go Zamawiającemu najpóźniej do dnia odbioru końcowego,</w:t>
      </w:r>
    </w:p>
    <w:p w14:paraId="4E487C50" w14:textId="0BBFEE84"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przywrócenia terenu po wykonywanych robotach przynajmniej do stanu pierwotnego (chyba, że z uzgodnień szczególnych wynika większy zakres odtworzenia),</w:t>
      </w:r>
    </w:p>
    <w:p w14:paraId="4DD5D5A4" w14:textId="528EC3C9"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1F71C07C" w14:textId="06196D0B"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 xml:space="preserve">wynikami pomiaru powykonawczego należy uzupełnić zasób mapowy znajdujący się </w:t>
      </w:r>
      <w:r w:rsidRPr="00537754">
        <w:rPr>
          <w:rFonts w:eastAsia="ArialMT"/>
          <w:kern w:val="3"/>
          <w:sz w:val="22"/>
          <w:szCs w:val="22"/>
          <w:lang w:eastAsia="zh-CN"/>
        </w:rPr>
        <w:br/>
        <w:t>w Powiatowym Ośrodku Dokumentacji Geodezyjnej i Kartograficznej w Będzinie,</w:t>
      </w:r>
    </w:p>
    <w:p w14:paraId="351A4A8A" w14:textId="76902458" w:rsidR="00961AEE" w:rsidRPr="00537754" w:rsidRDefault="00961AEE"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SimSun"/>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9F20898" w14:textId="766407BC"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lang w:eastAsia="zh-CN"/>
        </w:rPr>
        <w:t>dokonania uzgodnień, uzyskania wszelkich opinii niezbędnych do wykonania przedmiotu umowy</w:t>
      </w:r>
      <w:r w:rsidR="00961AEE" w:rsidRPr="00537754">
        <w:rPr>
          <w:rFonts w:eastAsia="ArialMT"/>
          <w:kern w:val="3"/>
          <w:sz w:val="22"/>
          <w:szCs w:val="22"/>
          <w:lang w:eastAsia="zh-CN"/>
        </w:rPr>
        <w:t xml:space="preserve"> i przekazania go do użytki,</w:t>
      </w:r>
    </w:p>
    <w:p w14:paraId="0540AE3A" w14:textId="5753FE4B"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Symbol"/>
          <w:kern w:val="3"/>
          <w:sz w:val="22"/>
          <w:szCs w:val="22"/>
          <w:lang w:eastAsia="zh-CN"/>
        </w:rPr>
        <w:t>wykonania innych prac, niezbędnych dla prawidłowej realizacji przedmiotu zamówienia,</w:t>
      </w:r>
    </w:p>
    <w:p w14:paraId="1D6895FA" w14:textId="50B7DFF7"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Symbol"/>
          <w:kern w:val="3"/>
          <w:sz w:val="22"/>
          <w:szCs w:val="22"/>
          <w:lang w:eastAsia="zh-CN"/>
        </w:rPr>
        <w:t>Wykonawca jest odpowiedzialny za wszelkie działania na terenie budowy oraz ich prawidłowe zabezpieczenie. Jeżeli Wykonawca wykonuje roboty bez zamykania ruchu drogowego, ma on obowiązek zapewnić bezpieczeństwo ruchu na terenie budowy,</w:t>
      </w:r>
    </w:p>
    <w:p w14:paraId="40D3E7D1" w14:textId="77F6899D" w:rsidR="00537754" w:rsidRPr="00537754" w:rsidRDefault="00537754"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Symbol"/>
          <w:kern w:val="3"/>
          <w:sz w:val="22"/>
          <w:szCs w:val="22"/>
          <w:lang w:eastAsia="zh-CN" w:bidi="hi-IN"/>
        </w:rPr>
        <w:t>podczas całego okresu robót Wykonawca zapewni na sw</w:t>
      </w:r>
      <w:r w:rsidRPr="00537754">
        <w:rPr>
          <w:rFonts w:eastAsia="SimSun"/>
          <w:kern w:val="3"/>
          <w:sz w:val="22"/>
          <w:szCs w:val="22"/>
          <w:lang w:eastAsia="zh-CN" w:bidi="hi-IN"/>
        </w:rPr>
        <w:t xml:space="preserve">ój koszt dostęp do terenów </w:t>
      </w:r>
      <w:r w:rsidRPr="00537754">
        <w:rPr>
          <w:rFonts w:eastAsia="SimSun"/>
          <w:kern w:val="3"/>
          <w:sz w:val="22"/>
          <w:szCs w:val="22"/>
          <w:shd w:val="clear" w:color="auto" w:fill="FFFFFF"/>
          <w:lang w:eastAsia="zh-CN" w:bidi="hi-IN"/>
        </w:rPr>
        <w:t>położonych w pobliżu terenu budowy,</w:t>
      </w:r>
    </w:p>
    <w:p w14:paraId="1C710F46" w14:textId="2679036D" w:rsidR="00537754" w:rsidRPr="00537754" w:rsidRDefault="00537754"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Symbol"/>
          <w:kern w:val="3"/>
          <w:sz w:val="22"/>
          <w:szCs w:val="22"/>
          <w:lang w:eastAsia="zh-CN" w:bidi="hi-IN"/>
        </w:rPr>
        <w:t>wykonania innych prac, niezbędnych dla prawidłowej realizacji przedmiotu zamówienia,</w:t>
      </w:r>
    </w:p>
    <w:p w14:paraId="3863BBCF" w14:textId="30CAE83B" w:rsidR="00537754" w:rsidRPr="00537754" w:rsidRDefault="00537754"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SimSun"/>
          <w:kern w:val="3"/>
          <w:sz w:val="22"/>
          <w:szCs w:val="22"/>
          <w:lang w:eastAsia="zh-CN" w:bidi="hi-IN"/>
        </w:rPr>
        <w:t>zabezpieczenia dróg prowadzących do terenu budowy przed zniszczeniem spowodowanym środkami transportu Wykonawcy lub jego Podwykonawcy,</w:t>
      </w:r>
    </w:p>
    <w:p w14:paraId="6528C3B2" w14:textId="70F31CD1" w:rsidR="00537754" w:rsidRPr="00537754" w:rsidRDefault="00537754"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SimSun"/>
          <w:kern w:val="3"/>
          <w:sz w:val="22"/>
          <w:szCs w:val="22"/>
          <w:lang w:eastAsia="zh-CN" w:bidi="hi-IN"/>
        </w:rPr>
        <w:t>zapewnienia stałego dojazdu do posesji,</w:t>
      </w:r>
    </w:p>
    <w:p w14:paraId="6ABC0577" w14:textId="6738A075" w:rsidR="00C8753C" w:rsidRPr="00537754" w:rsidRDefault="00C8753C" w:rsidP="00483BEF">
      <w:pPr>
        <w:pStyle w:val="Akapitzlist"/>
        <w:widowControl w:val="0"/>
        <w:numPr>
          <w:ilvl w:val="1"/>
          <w:numId w:val="115"/>
        </w:numPr>
        <w:suppressAutoHyphens/>
        <w:autoSpaceDE w:val="0"/>
        <w:autoSpaceDN w:val="0"/>
        <w:spacing w:after="120" w:line="276" w:lineRule="auto"/>
        <w:ind w:left="1134" w:hanging="567"/>
        <w:jc w:val="both"/>
        <w:textAlignment w:val="baseline"/>
        <w:rPr>
          <w:rFonts w:eastAsia="Andale Sans UI"/>
          <w:sz w:val="22"/>
          <w:szCs w:val="22"/>
          <w:lang w:bidi="en-US"/>
        </w:rPr>
      </w:pPr>
      <w:r w:rsidRPr="00537754">
        <w:rPr>
          <w:rFonts w:eastAsia="ArialMT"/>
          <w:kern w:val="3"/>
          <w:sz w:val="22"/>
          <w:szCs w:val="22"/>
          <w:shd w:val="clear" w:color="auto" w:fill="FFFFFF"/>
          <w:lang w:eastAsia="zh-CN"/>
        </w:rPr>
        <w:t xml:space="preserve">Wykonawca jest zobowiązany do prowadzenia prac przez osobę nadzorującą - kierownika robót, posiadającą uprawnienia budowlane minimum inżynieryjno-drogowe </w:t>
      </w:r>
      <w:r w:rsidR="00537754" w:rsidRPr="00537754">
        <w:rPr>
          <w:rFonts w:eastAsia="ArialMT"/>
          <w:kern w:val="3"/>
          <w:sz w:val="22"/>
          <w:szCs w:val="22"/>
          <w:shd w:val="clear" w:color="auto" w:fill="FFFFFF"/>
          <w:lang w:eastAsia="zh-CN"/>
        </w:rPr>
        <w:br/>
      </w:r>
      <w:r w:rsidRPr="00537754">
        <w:rPr>
          <w:rFonts w:eastAsia="ArialMT"/>
          <w:kern w:val="3"/>
          <w:sz w:val="22"/>
          <w:szCs w:val="22"/>
          <w:shd w:val="clear" w:color="auto" w:fill="FFFFFF"/>
          <w:lang w:eastAsia="zh-CN"/>
        </w:rPr>
        <w:t>w ograniczonym zakresie.</w:t>
      </w:r>
    </w:p>
    <w:p w14:paraId="3E403FA3" w14:textId="0CF3B2A8" w:rsidR="006E23E0" w:rsidRPr="00DE3A16" w:rsidRDefault="006E23E0" w:rsidP="00537754">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2E2AFB4E"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DE3A16">
        <w:rPr>
          <w:rFonts w:eastAsia="Andale Sans UI"/>
          <w:sz w:val="22"/>
          <w:szCs w:val="22"/>
          <w:lang w:bidi="en-US"/>
        </w:rPr>
        <w:br/>
        <w:t>z zapisami SWZ.</w:t>
      </w:r>
    </w:p>
    <w:p w14:paraId="4261E32F" w14:textId="7C199CB6"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DE3A16">
        <w:rPr>
          <w:rFonts w:eastAsia="Andale Sans UI"/>
          <w:sz w:val="22"/>
          <w:szCs w:val="22"/>
          <w:lang w:bidi="en-US"/>
        </w:rPr>
        <w:br/>
      </w:r>
      <w:r w:rsidRPr="00DE3A16">
        <w:rPr>
          <w:rFonts w:eastAsia="Andale Sans UI"/>
          <w:sz w:val="22"/>
          <w:szCs w:val="22"/>
          <w:lang w:bidi="en-US"/>
        </w:rPr>
        <w:lastRenderedPageBreak/>
        <w:t>z których zostanie wykonany przedmiot zamówienia.</w:t>
      </w:r>
    </w:p>
    <w:p w14:paraId="40555565"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2020 r., poz. 215 z </w:t>
      </w:r>
      <w:proofErr w:type="spellStart"/>
      <w:r w:rsidRPr="00DE3A16">
        <w:rPr>
          <w:rFonts w:eastAsia="Andale Sans UI"/>
          <w:sz w:val="22"/>
          <w:szCs w:val="22"/>
          <w:lang w:bidi="en-US"/>
        </w:rPr>
        <w:t>póź</w:t>
      </w:r>
      <w:proofErr w:type="spellEnd"/>
      <w:r w:rsidRPr="00DE3A16">
        <w:rPr>
          <w:rFonts w:eastAsia="Andale Sans UI"/>
          <w:sz w:val="22"/>
          <w:szCs w:val="22"/>
          <w:lang w:bidi="en-US"/>
        </w:rPr>
        <w:t xml:space="preserve">. zm.), jak również spełniają wszystkie wymagania określone w Specyfikacjach Technicznych Wykonania i Odbioru Robót Budowlanych (ogólnych </w:t>
      </w:r>
      <w:r w:rsidRPr="00DE3A16">
        <w:rPr>
          <w:rFonts w:eastAsia="Andale Sans UI"/>
          <w:sz w:val="22"/>
          <w:szCs w:val="22"/>
          <w:lang w:bidi="en-US"/>
        </w:rPr>
        <w:br/>
        <w:t>i szczegółowych) oraz Dokumentacjach Projektowych.</w:t>
      </w:r>
    </w:p>
    <w:p w14:paraId="095D7D1E"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Niedopuszczalne jest składowanie materiałów budowlanych, sprzętu oraz inne korzystanie</w:t>
      </w:r>
      <w:r w:rsidRPr="00DE3A16">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zobowiązany do:</w:t>
      </w:r>
    </w:p>
    <w:p w14:paraId="642D27C6" w14:textId="77777777" w:rsidR="006E23E0" w:rsidRPr="00DE3A16" w:rsidRDefault="006E23E0" w:rsidP="00483BEF">
      <w:pPr>
        <w:widowControl w:val="0"/>
        <w:numPr>
          <w:ilvl w:val="1"/>
          <w:numId w:val="72"/>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stałej współpracy z Zamawiającym w celu koordynowania prawidłowego przebiegu prac,</w:t>
      </w:r>
    </w:p>
    <w:p w14:paraId="335BD4A9" w14:textId="77777777" w:rsidR="006E23E0" w:rsidRPr="00DE3A16" w:rsidRDefault="006E23E0" w:rsidP="00483BEF">
      <w:pPr>
        <w:widowControl w:val="0"/>
        <w:numPr>
          <w:ilvl w:val="1"/>
          <w:numId w:val="72"/>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wykonania przedmiotu zamówienia zgodnie z wytycznymi Zamawiającego,</w:t>
      </w:r>
    </w:p>
    <w:p w14:paraId="64FA294A" w14:textId="77777777" w:rsidR="006E23E0" w:rsidRPr="00DE3A16" w:rsidRDefault="006E23E0" w:rsidP="00483BEF">
      <w:pPr>
        <w:widowControl w:val="0"/>
        <w:numPr>
          <w:ilvl w:val="1"/>
          <w:numId w:val="72"/>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DE3A16" w:rsidRDefault="006E23E0" w:rsidP="00483BEF">
      <w:pPr>
        <w:widowControl w:val="0"/>
        <w:numPr>
          <w:ilvl w:val="1"/>
          <w:numId w:val="72"/>
        </w:numPr>
        <w:suppressAutoHyphens/>
        <w:autoSpaceDE w:val="0"/>
        <w:autoSpaceDN w:val="0"/>
        <w:spacing w:after="240" w:line="276" w:lineRule="auto"/>
        <w:ind w:left="1134" w:hanging="567"/>
        <w:jc w:val="both"/>
        <w:textAlignment w:val="baseline"/>
        <w:rPr>
          <w:rFonts w:eastAsia="Andale Sans UI"/>
          <w:sz w:val="22"/>
          <w:szCs w:val="22"/>
          <w:lang w:bidi="en-US"/>
        </w:rPr>
      </w:pPr>
      <w:r w:rsidRPr="00DE3A16">
        <w:rPr>
          <w:sz w:val="22"/>
          <w:szCs w:val="22"/>
        </w:rPr>
        <w:t xml:space="preserve">w celu bezproblemowej realizacji zadania Wykonawca jest  zobowiązany do współpracy </w:t>
      </w:r>
      <w:r w:rsidRPr="00DE3A16">
        <w:rPr>
          <w:sz w:val="22"/>
          <w:szCs w:val="22"/>
        </w:rPr>
        <w:br/>
        <w:t xml:space="preserve">z Zamawiającym. Wykonawca na wniosek Zamawiającego jest zobowiązany do udziału </w:t>
      </w:r>
      <w:r w:rsidRPr="00DE3A16">
        <w:rPr>
          <w:sz w:val="22"/>
          <w:szCs w:val="22"/>
        </w:rPr>
        <w:br/>
        <w:t xml:space="preserve">w naradach koordynacyjnych w terminach uzgodnionych wspólnie z Zamawiającym oraz do prezentacji Zamawiającemu postępu prac na każde wezwanie Zamawiającego. </w:t>
      </w:r>
    </w:p>
    <w:p w14:paraId="4C61DC5A" w14:textId="6E4C0104"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 2</w:t>
      </w:r>
    </w:p>
    <w:p w14:paraId="614F5770" w14:textId="77777777" w:rsidR="006E23E0" w:rsidRPr="00DE3A16" w:rsidRDefault="006E23E0" w:rsidP="00DE3A16">
      <w:pPr>
        <w:widowControl w:val="0"/>
        <w:autoSpaceDE w:val="0"/>
        <w:autoSpaceDN w:val="0"/>
        <w:spacing w:after="120" w:line="276" w:lineRule="auto"/>
        <w:ind w:left="341" w:right="342"/>
        <w:jc w:val="center"/>
        <w:rPr>
          <w:rFonts w:eastAsia="Book Antiqua"/>
          <w:b/>
          <w:sz w:val="22"/>
          <w:szCs w:val="22"/>
          <w:lang w:eastAsia="en-US"/>
        </w:rPr>
      </w:pPr>
      <w:r w:rsidRPr="00DE3A16">
        <w:rPr>
          <w:rFonts w:eastAsia="Book Antiqua"/>
          <w:b/>
          <w:sz w:val="22"/>
          <w:szCs w:val="22"/>
          <w:lang w:eastAsia="en-US"/>
        </w:rPr>
        <w:t>Termin realizacji Umowy</w:t>
      </w:r>
    </w:p>
    <w:p w14:paraId="3BDA4F5C" w14:textId="77777777"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3C58715E"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opóźnienie zgodnie z § 15 ust.2 pkt. </w:t>
      </w:r>
      <w:r w:rsidR="00E4583A">
        <w:rPr>
          <w:rFonts w:eastAsia="Andale Sans UI"/>
          <w:sz w:val="22"/>
          <w:szCs w:val="22"/>
          <w:lang w:bidi="en-US"/>
        </w:rPr>
        <w:t>2.</w:t>
      </w:r>
      <w:r w:rsidRPr="00DE3A16">
        <w:rPr>
          <w:rFonts w:eastAsia="Andale Sans UI"/>
          <w:sz w:val="22"/>
          <w:szCs w:val="22"/>
          <w:lang w:bidi="en-US"/>
        </w:rPr>
        <w:t>1</w:t>
      </w:r>
      <w:r w:rsidR="00E4583A">
        <w:rPr>
          <w:rFonts w:eastAsia="Andale Sans UI"/>
          <w:sz w:val="22"/>
          <w:szCs w:val="22"/>
          <w:lang w:bidi="en-US"/>
        </w:rPr>
        <w:t>.</w:t>
      </w:r>
      <w:r w:rsidRPr="00DE3A16">
        <w:rPr>
          <w:rFonts w:eastAsia="Andale Sans UI"/>
          <w:sz w:val="22"/>
          <w:szCs w:val="22"/>
          <w:lang w:bidi="en-US"/>
        </w:rPr>
        <w:t>, albo odstąpić od umowy</w:t>
      </w:r>
      <w:r w:rsidR="00E4583A">
        <w:rPr>
          <w:rFonts w:eastAsia="Andale Sans UI"/>
          <w:sz w:val="22"/>
          <w:szCs w:val="22"/>
          <w:lang w:bidi="en-US"/>
        </w:rPr>
        <w:t xml:space="preserve"> </w:t>
      </w:r>
      <w:r w:rsidRPr="00DE3A16">
        <w:rPr>
          <w:rFonts w:eastAsia="Andale Sans UI"/>
          <w:sz w:val="22"/>
          <w:szCs w:val="22"/>
          <w:lang w:bidi="en-US"/>
        </w:rPr>
        <w:t xml:space="preserve">z winy Wykonawcy i naliczyć karę umowną zgodnie z § 15 ust.2 pkt. </w:t>
      </w:r>
      <w:r w:rsidR="00E4583A">
        <w:rPr>
          <w:rFonts w:eastAsia="Andale Sans UI"/>
          <w:sz w:val="22"/>
          <w:szCs w:val="22"/>
          <w:lang w:bidi="en-US"/>
        </w:rPr>
        <w:t>2.2.</w:t>
      </w:r>
      <w:r w:rsidRPr="00DE3A16">
        <w:rPr>
          <w:rFonts w:eastAsia="Andale Sans UI"/>
          <w:sz w:val="22"/>
          <w:szCs w:val="22"/>
          <w:lang w:bidi="en-US"/>
        </w:rPr>
        <w:t>).</w:t>
      </w:r>
    </w:p>
    <w:p w14:paraId="1CD5CE7E" w14:textId="771272A9" w:rsidR="00537754" w:rsidRPr="00537754" w:rsidRDefault="00537754" w:rsidP="00537754">
      <w:pPr>
        <w:widowControl w:val="0"/>
        <w:numPr>
          <w:ilvl w:val="0"/>
          <w:numId w:val="70"/>
        </w:numPr>
        <w:tabs>
          <w:tab w:val="left" w:pos="567"/>
        </w:tabs>
        <w:autoSpaceDE w:val="0"/>
        <w:autoSpaceDN w:val="0"/>
        <w:spacing w:after="240" w:line="276" w:lineRule="auto"/>
        <w:ind w:left="567" w:hanging="567"/>
        <w:jc w:val="both"/>
        <w:rPr>
          <w:rFonts w:eastAsia="Book Antiqua"/>
          <w:sz w:val="22"/>
          <w:szCs w:val="22"/>
          <w:lang w:eastAsia="en-US"/>
        </w:rPr>
      </w:pPr>
      <w:r w:rsidRPr="00537754">
        <w:rPr>
          <w:rFonts w:eastAsia="Andale Sans UI"/>
          <w:kern w:val="3"/>
          <w:sz w:val="22"/>
          <w:szCs w:val="22"/>
          <w:lang w:eastAsia="zh-CN" w:bidi="en-US"/>
        </w:rPr>
        <w:t xml:space="preserve">Termin wykonania przedmiotu umowy: ………….. (zgodnie z zapisami SWZ dla każdej z części od 1 do </w:t>
      </w:r>
      <w:r>
        <w:rPr>
          <w:rFonts w:eastAsia="Andale Sans UI"/>
          <w:kern w:val="3"/>
          <w:sz w:val="22"/>
          <w:szCs w:val="22"/>
          <w:lang w:eastAsia="zh-CN" w:bidi="en-US"/>
        </w:rPr>
        <w:t>4</w:t>
      </w:r>
      <w:r w:rsidRPr="00537754">
        <w:rPr>
          <w:rFonts w:eastAsia="Andale Sans UI"/>
          <w:kern w:val="3"/>
          <w:sz w:val="22"/>
          <w:szCs w:val="22"/>
          <w:lang w:eastAsia="zh-CN" w:bidi="en-US"/>
        </w:rPr>
        <w:t>).</w:t>
      </w:r>
    </w:p>
    <w:p w14:paraId="515F6C26" w14:textId="0281F927" w:rsidR="00537754" w:rsidRPr="00537754" w:rsidRDefault="00537754" w:rsidP="00537754">
      <w:pPr>
        <w:widowControl w:val="0"/>
        <w:numPr>
          <w:ilvl w:val="0"/>
          <w:numId w:val="70"/>
        </w:numPr>
        <w:tabs>
          <w:tab w:val="left" w:pos="567"/>
        </w:tabs>
        <w:autoSpaceDE w:val="0"/>
        <w:autoSpaceDN w:val="0"/>
        <w:spacing w:after="240" w:line="276" w:lineRule="auto"/>
        <w:ind w:left="567" w:hanging="567"/>
        <w:jc w:val="both"/>
        <w:rPr>
          <w:rFonts w:eastAsia="Book Antiqua"/>
          <w:sz w:val="22"/>
          <w:szCs w:val="22"/>
          <w:lang w:eastAsia="en-US"/>
        </w:rPr>
      </w:pPr>
      <w:bookmarkStart w:id="1" w:name="_Hlk500400698"/>
      <w:r w:rsidRPr="00537754">
        <w:rPr>
          <w:rFonts w:eastAsia="SimSun"/>
          <w:kern w:val="3"/>
          <w:sz w:val="22"/>
          <w:szCs w:val="22"/>
          <w:lang w:eastAsia="zh-CN" w:bidi="hi-IN"/>
        </w:rPr>
        <w:t>Datą wykonania i dotrzymania terminu wykonania robót określonego w ust. 3 będzie data pisemnego zgłoszenia przez Wykonawcę gotowości do odbioru robót, pod warunkiem potwierdzenia przez inspektora nadzoru ze strony Zamawiającego faktu osiągnięcia zgłoszonej gotowości w terminie 7 dni roboczych od zgłoszenia.</w:t>
      </w:r>
      <w:bookmarkEnd w:id="1"/>
    </w:p>
    <w:p w14:paraId="2A6E3C55" w14:textId="1701D009" w:rsidR="00537754" w:rsidRPr="00537754" w:rsidRDefault="00537754" w:rsidP="00537754">
      <w:pPr>
        <w:widowControl w:val="0"/>
        <w:numPr>
          <w:ilvl w:val="0"/>
          <w:numId w:val="70"/>
        </w:numPr>
        <w:tabs>
          <w:tab w:val="left" w:pos="567"/>
        </w:tabs>
        <w:autoSpaceDE w:val="0"/>
        <w:autoSpaceDN w:val="0"/>
        <w:spacing w:after="240" w:line="276" w:lineRule="auto"/>
        <w:ind w:left="567" w:hanging="567"/>
        <w:jc w:val="both"/>
        <w:rPr>
          <w:rFonts w:eastAsia="Book Antiqua"/>
          <w:sz w:val="22"/>
          <w:szCs w:val="22"/>
          <w:lang w:eastAsia="en-US"/>
        </w:rPr>
      </w:pPr>
      <w:r w:rsidRPr="00537754">
        <w:rPr>
          <w:rFonts w:eastAsia="ArialMT"/>
          <w:sz w:val="22"/>
          <w:szCs w:val="22"/>
          <w:lang w:eastAsia="zh-CN"/>
        </w:rPr>
        <w:lastRenderedPageBreak/>
        <w:t>W ulicy Polnej w Psarach (części 3 zamówienia) istnieją drzewa do usunięcia, zamawiający dopuszcza możliwość przesunięcia terminu rozpoczęcia realizacji zadania dla tej części zamówienia o czas konieczny do ich usunięcia przez Zamawiającego.</w:t>
      </w:r>
    </w:p>
    <w:p w14:paraId="31B176A5" w14:textId="77777777" w:rsidR="00537754" w:rsidRPr="00537754" w:rsidRDefault="00537754" w:rsidP="00537754">
      <w:pPr>
        <w:widowControl w:val="0"/>
        <w:numPr>
          <w:ilvl w:val="0"/>
          <w:numId w:val="70"/>
        </w:numPr>
        <w:tabs>
          <w:tab w:val="left" w:pos="567"/>
        </w:tabs>
        <w:autoSpaceDE w:val="0"/>
        <w:autoSpaceDN w:val="0"/>
        <w:spacing w:after="240" w:line="276" w:lineRule="auto"/>
        <w:ind w:left="567" w:hanging="567"/>
        <w:jc w:val="both"/>
        <w:rPr>
          <w:rFonts w:eastAsia="Book Antiqua"/>
          <w:sz w:val="22"/>
          <w:szCs w:val="22"/>
          <w:lang w:eastAsia="en-US"/>
        </w:rPr>
      </w:pPr>
      <w:r w:rsidRPr="00537754">
        <w:rPr>
          <w:rFonts w:eastAsia="ArialMT"/>
          <w:sz w:val="22"/>
          <w:szCs w:val="22"/>
          <w:lang w:eastAsia="zh-CN"/>
        </w:rPr>
        <w:t>W przypadku zastosowania procedury przesunięcia terminu rozpoczęcia realizacji dla danej części zamówienia, zamawiający przesuwa termin zakończenia realizacji w danej części zamówienia o czas przesunięty przez procedurę rozpoczęcia realizacji zadania.</w:t>
      </w:r>
    </w:p>
    <w:p w14:paraId="19E20AA3" w14:textId="502EC6F0" w:rsidR="006E23E0" w:rsidRPr="00DE3A16" w:rsidRDefault="006E23E0" w:rsidP="00DE3A16">
      <w:pPr>
        <w:spacing w:after="120" w:line="276" w:lineRule="auto"/>
        <w:ind w:left="567" w:hanging="567"/>
        <w:jc w:val="center"/>
        <w:rPr>
          <w:rFonts w:eastAsia="Andale Sans UI"/>
          <w:b/>
          <w:sz w:val="22"/>
          <w:szCs w:val="22"/>
          <w:lang w:bidi="en-US"/>
        </w:rPr>
      </w:pPr>
      <w:r w:rsidRPr="00DE3A16">
        <w:rPr>
          <w:rFonts w:eastAsia="Andale Sans UI"/>
          <w:b/>
          <w:sz w:val="22"/>
          <w:szCs w:val="22"/>
          <w:lang w:bidi="en-US"/>
        </w:rPr>
        <w:t>§ 3</w:t>
      </w:r>
    </w:p>
    <w:p w14:paraId="0FBEBBE0" w14:textId="28B5BD9E" w:rsidR="006E23E0" w:rsidRPr="00DE3A16" w:rsidRDefault="006E23E0" w:rsidP="00DE3A16">
      <w:pPr>
        <w:keepLines/>
        <w:tabs>
          <w:tab w:val="left" w:pos="0"/>
        </w:tabs>
        <w:spacing w:after="120" w:line="276" w:lineRule="auto"/>
        <w:jc w:val="center"/>
        <w:rPr>
          <w:rFonts w:eastAsia="Andale Sans UI"/>
          <w:b/>
          <w:sz w:val="22"/>
          <w:szCs w:val="22"/>
          <w:lang w:bidi="en-US"/>
        </w:rPr>
      </w:pPr>
      <w:r w:rsidRPr="00DE3A16">
        <w:rPr>
          <w:rFonts w:eastAsia="Andale Sans UI"/>
          <w:b/>
          <w:sz w:val="22"/>
          <w:szCs w:val="22"/>
          <w:lang w:bidi="en-US"/>
        </w:rPr>
        <w:t xml:space="preserve">Inspektor Nadzoru, Kierownik </w:t>
      </w:r>
      <w:r w:rsidR="000210C9" w:rsidRPr="00DE3A16">
        <w:rPr>
          <w:rFonts w:eastAsia="Andale Sans UI"/>
          <w:b/>
          <w:sz w:val="22"/>
          <w:szCs w:val="22"/>
          <w:lang w:bidi="en-US"/>
        </w:rPr>
        <w:t>budowy / robót</w:t>
      </w:r>
    </w:p>
    <w:p w14:paraId="233A3DBE" w14:textId="77777777" w:rsidR="006E23E0" w:rsidRPr="00DE3A16" w:rsidRDefault="006E23E0" w:rsidP="00483BEF">
      <w:pPr>
        <w:widowControl w:val="0"/>
        <w:numPr>
          <w:ilvl w:val="0"/>
          <w:numId w:val="73"/>
        </w:numPr>
        <w:tabs>
          <w:tab w:val="left" w:pos="-1014"/>
          <w:tab w:val="left" w:pos="11685"/>
        </w:tabs>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ustanawia do pełnienia funkcji Inspektora Nadzoru inwestorskiego następującą osobę:</w:t>
      </w:r>
    </w:p>
    <w:p w14:paraId="0C5F72CD" w14:textId="77777777" w:rsidR="006E23E0" w:rsidRPr="00DE3A16" w:rsidRDefault="006E23E0" w:rsidP="00DE3A16">
      <w:pPr>
        <w:widowControl w:val="0"/>
        <w:numPr>
          <w:ilvl w:val="1"/>
          <w:numId w:val="32"/>
        </w:numPr>
        <w:tabs>
          <w:tab w:val="left" w:pos="-15"/>
          <w:tab w:val="left" w:pos="567"/>
          <w:tab w:val="left" w:pos="13125"/>
        </w:tabs>
        <w:suppressAutoHyphens/>
        <w:autoSpaceDE w:val="0"/>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Pan/Pani …………………. – tel. …………. ; mail: …………………………</w:t>
      </w:r>
    </w:p>
    <w:p w14:paraId="5EC4BFE8" w14:textId="77777777" w:rsidR="00DE3A16" w:rsidRDefault="006E23E0" w:rsidP="00DE3A16">
      <w:pPr>
        <w:widowControl w:val="0"/>
        <w:numPr>
          <w:ilvl w:val="0"/>
          <w:numId w:val="32"/>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ustanawia do pełnienia funkcji:</w:t>
      </w:r>
      <w:r w:rsidR="00185E1E" w:rsidRPr="00DE3A16">
        <w:rPr>
          <w:rFonts w:eastAsia="Andale Sans UI"/>
          <w:sz w:val="22"/>
          <w:szCs w:val="22"/>
          <w:lang w:bidi="en-US"/>
        </w:rPr>
        <w:t xml:space="preserve"> </w:t>
      </w:r>
    </w:p>
    <w:p w14:paraId="2E71F595" w14:textId="141BB232" w:rsidR="00440C10" w:rsidRPr="00DE3A16" w:rsidRDefault="006E23E0" w:rsidP="00483BEF">
      <w:pPr>
        <w:pStyle w:val="Akapitzlist"/>
        <w:widowControl w:val="0"/>
        <w:numPr>
          <w:ilvl w:val="0"/>
          <w:numId w:val="100"/>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Kierownika </w:t>
      </w:r>
      <w:r w:rsidR="00055C5D">
        <w:rPr>
          <w:rFonts w:eastAsia="Andale Sans UI"/>
          <w:sz w:val="22"/>
          <w:szCs w:val="22"/>
          <w:lang w:bidi="en-US"/>
        </w:rPr>
        <w:t xml:space="preserve">robót </w:t>
      </w:r>
      <w:r w:rsidRPr="00DE3A16">
        <w:rPr>
          <w:rFonts w:eastAsia="Andale Sans UI"/>
          <w:sz w:val="22"/>
          <w:szCs w:val="22"/>
          <w:lang w:bidi="en-US"/>
        </w:rPr>
        <w:t xml:space="preserve">posiadającego uprawnienia budowlane w specjalności </w:t>
      </w:r>
      <w:r w:rsidR="00055C5D">
        <w:rPr>
          <w:rFonts w:eastAsia="Andale Sans UI"/>
          <w:sz w:val="22"/>
          <w:szCs w:val="22"/>
          <w:lang w:bidi="en-US"/>
        </w:rPr>
        <w:t>……………</w:t>
      </w:r>
      <w:r w:rsidRPr="00DE3A16">
        <w:rPr>
          <w:rFonts w:eastAsia="Andale Sans UI"/>
          <w:sz w:val="22"/>
          <w:szCs w:val="22"/>
          <w:lang w:bidi="en-US"/>
        </w:rPr>
        <w:t xml:space="preserve"> do kierowania robotami budowlanymi Pan/Pani  .........................</w:t>
      </w:r>
      <w:r w:rsidR="00440C10" w:rsidRPr="00DE3A16">
        <w:rPr>
          <w:rFonts w:eastAsia="Andale Sans UI"/>
          <w:sz w:val="22"/>
          <w:szCs w:val="22"/>
          <w:lang w:bidi="en-US"/>
        </w:rPr>
        <w:t xml:space="preserve">, </w:t>
      </w:r>
      <w:r w:rsidR="00440C10" w:rsidRPr="00DE3A16">
        <w:rPr>
          <w:sz w:val="22"/>
          <w:szCs w:val="22"/>
        </w:rPr>
        <w:t xml:space="preserve">zgodnie z ustawą Prawo Budowlane </w:t>
      </w:r>
      <w:r w:rsidR="00440C10" w:rsidRPr="00DE3A16">
        <w:rPr>
          <w:bCs/>
          <w:sz w:val="22"/>
          <w:szCs w:val="22"/>
        </w:rPr>
        <w:t xml:space="preserve">(Dz. U. z 2020 r., poz. 1333 z </w:t>
      </w:r>
      <w:proofErr w:type="spellStart"/>
      <w:r w:rsidR="00440C10" w:rsidRPr="00DE3A16">
        <w:rPr>
          <w:bCs/>
          <w:sz w:val="22"/>
          <w:szCs w:val="22"/>
        </w:rPr>
        <w:t>późn</w:t>
      </w:r>
      <w:proofErr w:type="spellEnd"/>
      <w:r w:rsidR="00440C10" w:rsidRPr="00DE3A16">
        <w:rPr>
          <w:bCs/>
          <w:sz w:val="22"/>
          <w:szCs w:val="22"/>
        </w:rPr>
        <w:t xml:space="preserve">. zm.) </w:t>
      </w:r>
      <w:r w:rsidR="00440C10" w:rsidRPr="00DE3A16">
        <w:rPr>
          <w:sz w:val="22"/>
          <w:szCs w:val="22"/>
        </w:rPr>
        <w:t xml:space="preserve">lub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w:t>
      </w:r>
      <w:r w:rsidR="00055C5D">
        <w:rPr>
          <w:sz w:val="22"/>
          <w:szCs w:val="22"/>
        </w:rPr>
        <w:br/>
      </w:r>
      <w:r w:rsidR="00440C10" w:rsidRPr="00DE3A16">
        <w:rPr>
          <w:sz w:val="22"/>
          <w:szCs w:val="22"/>
        </w:rPr>
        <w:t>z zastrzeżeniem art. 12a oraz innych przepisów Prawa  Budowlanego oraz ustawy z dnia 22 grudnia 2015 r. o zasadach uznawania kwalifikacji zawodowych nabytych w państwach członkowskich Unii Europejskiej (Dz.U. z 2016 r. poz. 65).</w:t>
      </w:r>
    </w:p>
    <w:p w14:paraId="10E46663" w14:textId="7C8863FA"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Zmiana kierownika </w:t>
      </w:r>
      <w:r w:rsidR="000210C9" w:rsidRPr="00DE3A16">
        <w:rPr>
          <w:rFonts w:eastAsia="Andale Sans UI"/>
          <w:sz w:val="22"/>
          <w:szCs w:val="22"/>
          <w:lang w:bidi="en-US"/>
        </w:rPr>
        <w:t>robót</w:t>
      </w:r>
      <w:r w:rsidRPr="00DE3A16">
        <w:rPr>
          <w:rFonts w:eastAsia="Andale Sans UI"/>
          <w:sz w:val="22"/>
          <w:szCs w:val="22"/>
          <w:lang w:bidi="en-US"/>
        </w:rPr>
        <w:t xml:space="preserve"> w trakcie realizacji przedmiotu niniejszej umowy, musi być uzasadniona przez Wykonawcę na piśmie i wymaga pisemnej akceptacji Zamawiającego.</w:t>
      </w:r>
    </w:p>
    <w:p w14:paraId="25388D7A" w14:textId="77777777"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propozycję zmian, o których mowa w ust. 3 niniejszego paragrafu, nie później niż 7 dni przed planowaną zmianą.</w:t>
      </w:r>
    </w:p>
    <w:p w14:paraId="05984CED" w14:textId="7278EC4B"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Osoba proponowana na zamianę winna posiadać uprawnienia co najmniej równoważne</w:t>
      </w:r>
      <w:r w:rsidRPr="00DE3A16">
        <w:rPr>
          <w:rFonts w:eastAsia="Andale Sans UI"/>
          <w:sz w:val="22"/>
          <w:szCs w:val="22"/>
          <w:lang w:bidi="en-US"/>
        </w:rPr>
        <w:br/>
        <w:t xml:space="preserve">z uprawnieniami </w:t>
      </w:r>
      <w:r w:rsidR="00804DEC">
        <w:rPr>
          <w:rFonts w:eastAsia="Andale Sans UI"/>
          <w:sz w:val="22"/>
          <w:szCs w:val="22"/>
          <w:lang w:bidi="en-US"/>
        </w:rPr>
        <w:t xml:space="preserve">zmienianej osoby. </w:t>
      </w:r>
    </w:p>
    <w:p w14:paraId="2CABE0C2" w14:textId="621D1439" w:rsidR="007421EB"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Jakakolwiek przerwa w realizacji przedmiotu umowy wynikająca z braku kierownictwa robót będzie traktowana jako przerwa wynikła z przyczyn zależnych od Wykonawcy i nie może stanowić podstawy do roszczenia o zmianę terminu zakończenia robót.</w:t>
      </w:r>
    </w:p>
    <w:p w14:paraId="532E5714" w14:textId="75194F33" w:rsidR="00185E1E"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Wymagane  jest codzienne kierowanie robotami budowlanymi przez Kierownika </w:t>
      </w:r>
      <w:r w:rsidR="000210C9" w:rsidRPr="00DE3A16">
        <w:rPr>
          <w:rFonts w:eastAsia="Andale Sans UI"/>
          <w:sz w:val="22"/>
          <w:szCs w:val="22"/>
          <w:lang w:bidi="en-US"/>
        </w:rPr>
        <w:t>robót</w:t>
      </w:r>
      <w:r w:rsidRPr="00DE3A16">
        <w:rPr>
          <w:rFonts w:eastAsia="Andale Sans UI"/>
          <w:sz w:val="22"/>
          <w:szCs w:val="22"/>
          <w:lang w:bidi="en-US"/>
        </w:rPr>
        <w:t>.</w:t>
      </w:r>
      <w:r w:rsidR="00185E1E" w:rsidRPr="00DE3A16">
        <w:rPr>
          <w:rFonts w:eastAsia="Andale Sans UI"/>
          <w:sz w:val="22"/>
          <w:szCs w:val="22"/>
          <w:lang w:bidi="en-US"/>
        </w:rPr>
        <w:t xml:space="preserve"> </w:t>
      </w:r>
    </w:p>
    <w:p w14:paraId="6DA06F1B" w14:textId="77777777" w:rsidR="002910FD" w:rsidRPr="00344EA3" w:rsidRDefault="002910FD" w:rsidP="002910FD">
      <w:pPr>
        <w:widowControl w:val="0"/>
        <w:numPr>
          <w:ilvl w:val="0"/>
          <w:numId w:val="33"/>
        </w:numPr>
        <w:suppressAutoHyphens/>
        <w:autoSpaceDE w:val="0"/>
        <w:autoSpaceDN w:val="0"/>
        <w:adjustRightInd w:val="0"/>
        <w:spacing w:after="120" w:line="276" w:lineRule="auto"/>
        <w:ind w:left="567" w:hanging="567"/>
        <w:jc w:val="both"/>
        <w:textAlignment w:val="baseline"/>
        <w:rPr>
          <w:sz w:val="22"/>
          <w:szCs w:val="22"/>
        </w:rPr>
      </w:pPr>
      <w:r w:rsidRPr="002910FD">
        <w:rPr>
          <w:sz w:val="22"/>
          <w:szCs w:val="22"/>
        </w:rPr>
        <w:t xml:space="preserve">W związku z zastosowaniem klauzuli społecznej na podstawie art. 95 ustawy </w:t>
      </w:r>
      <w:proofErr w:type="spellStart"/>
      <w:r w:rsidRPr="002910FD">
        <w:rPr>
          <w:sz w:val="22"/>
          <w:szCs w:val="22"/>
        </w:rPr>
        <w:t>Pzp</w:t>
      </w:r>
      <w:proofErr w:type="spellEnd"/>
      <w:r w:rsidRPr="002910FD">
        <w:rPr>
          <w:sz w:val="22"/>
          <w:szCs w:val="22"/>
        </w:rPr>
        <w:t xml:space="preserve">, zamawiający wymaga zatrudnienia przez Wykonawcę i podwykonawcę na podstawie umowy o pracę osób </w:t>
      </w:r>
      <w:r w:rsidRPr="00344EA3">
        <w:rPr>
          <w:sz w:val="22"/>
          <w:szCs w:val="22"/>
        </w:rPr>
        <w:t xml:space="preserve">wykonujących czynności w zakresie realizacji zamówienia tj.: </w:t>
      </w:r>
    </w:p>
    <w:p w14:paraId="13E5E557" w14:textId="6CA38288" w:rsidR="008E07AB" w:rsidRPr="00344EA3" w:rsidRDefault="008E07AB" w:rsidP="00483BEF">
      <w:pPr>
        <w:pStyle w:val="Akapitzlist"/>
        <w:widowControl w:val="0"/>
        <w:numPr>
          <w:ilvl w:val="1"/>
          <w:numId w:val="88"/>
        </w:numPr>
        <w:suppressAutoHyphens/>
        <w:autoSpaceDE w:val="0"/>
        <w:autoSpaceDN w:val="0"/>
        <w:adjustRightInd w:val="0"/>
        <w:spacing w:after="120" w:line="276" w:lineRule="auto"/>
        <w:ind w:left="1134" w:hanging="567"/>
        <w:jc w:val="both"/>
        <w:textAlignment w:val="baseline"/>
        <w:rPr>
          <w:sz w:val="22"/>
          <w:szCs w:val="22"/>
        </w:rPr>
      </w:pPr>
      <w:r w:rsidRPr="00344EA3">
        <w:rPr>
          <w:sz w:val="22"/>
          <w:szCs w:val="22"/>
        </w:rPr>
        <w:t>roboty ogólnobudowlane</w:t>
      </w:r>
    </w:p>
    <w:p w14:paraId="57D38462" w14:textId="38A7B311" w:rsidR="008E07AB" w:rsidRPr="00344EA3" w:rsidRDefault="008E07AB" w:rsidP="00483BEF">
      <w:pPr>
        <w:pStyle w:val="Akapitzlist"/>
        <w:widowControl w:val="0"/>
        <w:numPr>
          <w:ilvl w:val="1"/>
          <w:numId w:val="88"/>
        </w:numPr>
        <w:suppressAutoHyphens/>
        <w:autoSpaceDE w:val="0"/>
        <w:autoSpaceDN w:val="0"/>
        <w:adjustRightInd w:val="0"/>
        <w:spacing w:after="120" w:line="276" w:lineRule="auto"/>
        <w:ind w:left="1134" w:hanging="567"/>
        <w:jc w:val="both"/>
        <w:textAlignment w:val="baseline"/>
        <w:rPr>
          <w:sz w:val="22"/>
          <w:szCs w:val="22"/>
        </w:rPr>
      </w:pPr>
      <w:r w:rsidRPr="00344EA3">
        <w:rPr>
          <w:sz w:val="22"/>
          <w:szCs w:val="22"/>
        </w:rPr>
        <w:t>kierowcy pojazdów mechanicznych</w:t>
      </w:r>
    </w:p>
    <w:p w14:paraId="148D5B1C" w14:textId="28ED08D2" w:rsidR="00647E2D" w:rsidRPr="00344EA3" w:rsidRDefault="00647E2D" w:rsidP="00483BEF">
      <w:pPr>
        <w:pStyle w:val="Akapitzlist"/>
        <w:widowControl w:val="0"/>
        <w:numPr>
          <w:ilvl w:val="1"/>
          <w:numId w:val="88"/>
        </w:numPr>
        <w:suppressAutoHyphens/>
        <w:autoSpaceDE w:val="0"/>
        <w:autoSpaceDN w:val="0"/>
        <w:adjustRightInd w:val="0"/>
        <w:spacing w:after="120" w:line="276" w:lineRule="auto"/>
        <w:ind w:left="1134" w:hanging="567"/>
        <w:jc w:val="both"/>
        <w:textAlignment w:val="baseline"/>
        <w:rPr>
          <w:sz w:val="22"/>
          <w:szCs w:val="22"/>
        </w:rPr>
      </w:pPr>
      <w:r w:rsidRPr="00344EA3">
        <w:rPr>
          <w:sz w:val="22"/>
          <w:szCs w:val="22"/>
        </w:rPr>
        <w:t>operatorzy sprzętu budowlanego</w:t>
      </w:r>
    </w:p>
    <w:p w14:paraId="601BA488" w14:textId="6F6673B3" w:rsidR="002910FD" w:rsidRPr="002910FD" w:rsidRDefault="002910FD" w:rsidP="002910FD">
      <w:pPr>
        <w:widowControl w:val="0"/>
        <w:suppressAutoHyphens/>
        <w:autoSpaceDE w:val="0"/>
        <w:autoSpaceDN w:val="0"/>
        <w:adjustRightInd w:val="0"/>
        <w:spacing w:after="120" w:line="276" w:lineRule="auto"/>
        <w:ind w:left="567"/>
        <w:jc w:val="both"/>
        <w:textAlignment w:val="baseline"/>
        <w:rPr>
          <w:sz w:val="22"/>
          <w:szCs w:val="22"/>
        </w:rPr>
      </w:pPr>
      <w:r w:rsidRPr="002910FD">
        <w:rPr>
          <w:sz w:val="22"/>
          <w:szCs w:val="22"/>
        </w:rPr>
        <w:t xml:space="preserve">w sposób określony w art. 22 § 1 ustawy z 26 czerwca 1974 r. – Kodeks pracy. W odniesieniu do osób wykonujących ww. czynności, Zamawiający wymaga udokumentowania przez wykonawcę, w terminie 14 dni od dnia zawarcia umowy faktu zatrudniania na podstawie umowy o pracę, </w:t>
      </w:r>
      <w:r w:rsidRPr="002910FD">
        <w:rPr>
          <w:sz w:val="22"/>
          <w:szCs w:val="22"/>
        </w:rPr>
        <w:lastRenderedPageBreak/>
        <w:t>poprzez przedłożenie zamawiającemu:</w:t>
      </w:r>
    </w:p>
    <w:p w14:paraId="1F83E474" w14:textId="6C057F79" w:rsidR="002910FD" w:rsidRPr="002910FD" w:rsidRDefault="002910FD" w:rsidP="00483BEF">
      <w:pPr>
        <w:numPr>
          <w:ilvl w:val="0"/>
          <w:numId w:val="107"/>
        </w:numPr>
        <w:tabs>
          <w:tab w:val="left" w:pos="284"/>
        </w:tabs>
        <w:suppressAutoHyphens/>
        <w:spacing w:after="120" w:line="276" w:lineRule="auto"/>
        <w:ind w:left="1134" w:hanging="567"/>
        <w:jc w:val="both"/>
        <w:rPr>
          <w:sz w:val="22"/>
          <w:szCs w:val="22"/>
        </w:rPr>
      </w:pPr>
      <w:r w:rsidRPr="002910FD">
        <w:rPr>
          <w:sz w:val="22"/>
          <w:szCs w:val="22"/>
        </w:rPr>
        <w:t>oświadczenia zatrudnionego pracownika, lub</w:t>
      </w:r>
    </w:p>
    <w:p w14:paraId="21DFF0F6" w14:textId="267AF39B" w:rsidR="002910FD" w:rsidRPr="002910FD" w:rsidRDefault="002910FD" w:rsidP="00483BEF">
      <w:pPr>
        <w:numPr>
          <w:ilvl w:val="0"/>
          <w:numId w:val="107"/>
        </w:numPr>
        <w:tabs>
          <w:tab w:val="left" w:pos="284"/>
        </w:tabs>
        <w:suppressAutoHyphens/>
        <w:spacing w:after="120" w:line="276" w:lineRule="auto"/>
        <w:ind w:left="1134" w:hanging="567"/>
        <w:jc w:val="both"/>
        <w:rPr>
          <w:sz w:val="22"/>
          <w:szCs w:val="22"/>
        </w:rPr>
      </w:pPr>
      <w:r w:rsidRPr="002910FD">
        <w:rPr>
          <w:sz w:val="22"/>
          <w:szCs w:val="22"/>
        </w:rPr>
        <w:t xml:space="preserve">oświadczenia wykonawcy lub podwykonawcy o zatrudnieniu pracownika na podstawie umowy o pracę, lub </w:t>
      </w:r>
    </w:p>
    <w:p w14:paraId="272BD766" w14:textId="73B713DA" w:rsidR="002910FD" w:rsidRPr="002910FD" w:rsidRDefault="002910FD" w:rsidP="00483BEF">
      <w:pPr>
        <w:numPr>
          <w:ilvl w:val="0"/>
          <w:numId w:val="107"/>
        </w:numPr>
        <w:tabs>
          <w:tab w:val="left" w:pos="284"/>
        </w:tabs>
        <w:suppressAutoHyphens/>
        <w:spacing w:after="120" w:line="276" w:lineRule="auto"/>
        <w:ind w:left="1134" w:hanging="567"/>
        <w:jc w:val="both"/>
        <w:rPr>
          <w:sz w:val="22"/>
          <w:szCs w:val="22"/>
        </w:rPr>
      </w:pPr>
      <w:r w:rsidRPr="002910FD">
        <w:rPr>
          <w:sz w:val="22"/>
          <w:szCs w:val="22"/>
        </w:rPr>
        <w:t>poświadczonej za zgodność z oryginałem kopii umowy o pracę zatrudnionego pracownika, lub</w:t>
      </w:r>
    </w:p>
    <w:p w14:paraId="57F32936" w14:textId="77777777" w:rsidR="002910FD" w:rsidRPr="002910FD" w:rsidRDefault="002910FD" w:rsidP="00483BEF">
      <w:pPr>
        <w:numPr>
          <w:ilvl w:val="0"/>
          <w:numId w:val="107"/>
        </w:numPr>
        <w:tabs>
          <w:tab w:val="left" w:pos="284"/>
        </w:tabs>
        <w:suppressAutoHyphens/>
        <w:spacing w:after="120" w:line="276" w:lineRule="auto"/>
        <w:ind w:left="1134" w:hanging="567"/>
        <w:jc w:val="both"/>
        <w:rPr>
          <w:sz w:val="22"/>
          <w:szCs w:val="22"/>
        </w:rPr>
      </w:pPr>
      <w:r w:rsidRPr="002910F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2910FD" w:rsidRDefault="002910FD" w:rsidP="00483BEF">
      <w:pPr>
        <w:pStyle w:val="Akapitzlist"/>
        <w:numPr>
          <w:ilvl w:val="0"/>
          <w:numId w:val="88"/>
        </w:numPr>
        <w:tabs>
          <w:tab w:val="left" w:pos="567"/>
        </w:tabs>
        <w:spacing w:after="120" w:line="276" w:lineRule="auto"/>
        <w:ind w:left="567" w:hanging="567"/>
        <w:jc w:val="both"/>
        <w:rPr>
          <w:sz w:val="22"/>
          <w:szCs w:val="22"/>
        </w:rPr>
      </w:pPr>
      <w:r w:rsidRPr="002910FD">
        <w:rPr>
          <w:sz w:val="22"/>
          <w:szCs w:val="22"/>
        </w:rPr>
        <w:t>W przypadku zmiany osób zatrudnionych przez wykonawcę do wykonywania czynności o których mowa w ust. 8, Wykonawca jest zobowiązany do przedłożenia stosownych dokumentów, o których mowa w ust. 8</w:t>
      </w:r>
      <w:r>
        <w:rPr>
          <w:sz w:val="22"/>
          <w:szCs w:val="22"/>
        </w:rPr>
        <w:t xml:space="preserve"> </w:t>
      </w:r>
      <w:r w:rsidRPr="002910FD">
        <w:rPr>
          <w:sz w:val="22"/>
          <w:szCs w:val="22"/>
        </w:rPr>
        <w:t>i dotyczących nowego pracownika, w terminie 7 dni od dnia rozpoczęcia wykonywania przez tę osobę czynności w ramach umowy.</w:t>
      </w:r>
    </w:p>
    <w:p w14:paraId="3B730CDA" w14:textId="42C7F10E" w:rsidR="002910FD" w:rsidRPr="002910FD" w:rsidRDefault="002910FD" w:rsidP="00483BEF">
      <w:pPr>
        <w:pStyle w:val="Akapitzlist"/>
        <w:numPr>
          <w:ilvl w:val="0"/>
          <w:numId w:val="88"/>
        </w:numPr>
        <w:tabs>
          <w:tab w:val="left" w:pos="567"/>
        </w:tabs>
        <w:spacing w:after="120" w:line="276" w:lineRule="auto"/>
        <w:ind w:left="567" w:hanging="567"/>
        <w:jc w:val="both"/>
        <w:rPr>
          <w:sz w:val="22"/>
          <w:szCs w:val="22"/>
        </w:rPr>
      </w:pPr>
      <w:r w:rsidRPr="002910FD">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2910FD" w:rsidRDefault="002910FD" w:rsidP="00483BEF">
      <w:pPr>
        <w:numPr>
          <w:ilvl w:val="0"/>
          <w:numId w:val="75"/>
        </w:numPr>
        <w:tabs>
          <w:tab w:val="clear" w:pos="786"/>
          <w:tab w:val="num" w:pos="1134"/>
        </w:tabs>
        <w:suppressAutoHyphens/>
        <w:spacing w:after="120" w:line="276" w:lineRule="auto"/>
        <w:ind w:left="1134" w:hanging="567"/>
        <w:jc w:val="both"/>
        <w:rPr>
          <w:sz w:val="22"/>
          <w:szCs w:val="22"/>
        </w:rPr>
      </w:pPr>
      <w:r w:rsidRPr="002910FD">
        <w:rPr>
          <w:sz w:val="22"/>
          <w:szCs w:val="22"/>
        </w:rPr>
        <w:t>aktualnych oświadczeń i dokumentów, o których mowa w ust. 8,</w:t>
      </w:r>
    </w:p>
    <w:p w14:paraId="4D88C7D0" w14:textId="0240D452" w:rsidR="002910FD" w:rsidRPr="002910FD" w:rsidRDefault="002910FD" w:rsidP="00483BEF">
      <w:pPr>
        <w:numPr>
          <w:ilvl w:val="0"/>
          <w:numId w:val="75"/>
        </w:numPr>
        <w:tabs>
          <w:tab w:val="clear" w:pos="786"/>
          <w:tab w:val="num" w:pos="1134"/>
        </w:tabs>
        <w:suppressAutoHyphens/>
        <w:spacing w:after="120" w:line="276" w:lineRule="auto"/>
        <w:ind w:left="1134" w:hanging="567"/>
        <w:jc w:val="both"/>
        <w:rPr>
          <w:sz w:val="22"/>
          <w:szCs w:val="22"/>
        </w:rPr>
      </w:pPr>
      <w:r w:rsidRPr="002910FD">
        <w:rPr>
          <w:sz w:val="22"/>
          <w:szCs w:val="22"/>
        </w:rPr>
        <w:t>wyjaśnień w przypadku wątpliwości w zakresie potwierdzenia spełniania wymogu, o którym mowa w ust. 8 umowy.</w:t>
      </w:r>
    </w:p>
    <w:p w14:paraId="0D602505" w14:textId="77777777"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t>§ 4</w:t>
      </w:r>
    </w:p>
    <w:p w14:paraId="3C78FB12" w14:textId="77777777"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t>Obowiązki Zamawiającego</w:t>
      </w:r>
    </w:p>
    <w:p w14:paraId="0844BB9B" w14:textId="1DC9F7B5"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Zamawiający zobowiązuje się do protokolarnego przekazania terenu budowy w terminie do 14 dni od zawarcia umowy, pod warunkiem, że w terminie do 7 dni od zawarcia umowy kierownik budowy</w:t>
      </w:r>
      <w:r w:rsidR="00440C10" w:rsidRPr="00DE3A16">
        <w:rPr>
          <w:sz w:val="22"/>
          <w:szCs w:val="22"/>
        </w:rPr>
        <w:t xml:space="preserve"> / robót</w:t>
      </w:r>
      <w:r w:rsidRPr="00DE3A16">
        <w:rPr>
          <w:sz w:val="22"/>
          <w:szCs w:val="22"/>
        </w:rPr>
        <w:t xml:space="preserve"> dostarczy oświadczenie o podjęciu obowiązków wraz z uprawnieniami i wpisem do izby.</w:t>
      </w:r>
    </w:p>
    <w:p w14:paraId="4FDDE9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Zamawiający zastrzega sobie prawo zmiany terminu przekazania terenu budowy ze względu na okoliczności,</w:t>
      </w:r>
      <w:r w:rsidRPr="00DE3A16">
        <w:rPr>
          <w:rFonts w:eastAsia="Andale Sans UI"/>
          <w:sz w:val="22"/>
          <w:szCs w:val="22"/>
          <w:lang w:bidi="en-US"/>
        </w:rPr>
        <w:t xml:space="preserve"> </w:t>
      </w:r>
      <w:r w:rsidRPr="00DE3A16">
        <w:rPr>
          <w:sz w:val="22"/>
          <w:szCs w:val="22"/>
        </w:rPr>
        <w:t>których nie mógł przewidzieć.</w:t>
      </w:r>
    </w:p>
    <w:p w14:paraId="0F5486B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Wykonawcy potrzebna będzie większa ilość egzemplarzy dokumentacji, sporządzi je we własnym zakresie i na własny koszt.</w:t>
      </w:r>
    </w:p>
    <w:p w14:paraId="54B972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Decyzje o zmianach w dokumentacji podejmowane są przez Zamawiającego. </w:t>
      </w:r>
    </w:p>
    <w:p w14:paraId="5815822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Dokumentacja dostarczona przez Zamawiającego stanowi jego własność i nie może być udostępniana osobom trzecim bez jego zgody wyrażonej na piśmie.</w:t>
      </w:r>
    </w:p>
    <w:p w14:paraId="4C2E25D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winien dysponować środkami finansowymi na realizację przedmiotu umowy.</w:t>
      </w:r>
    </w:p>
    <w:p w14:paraId="216DD078"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Strony umowy w w/w przypadku winny przystąpić do rokowań w celu dokonania uzgodnień</w:t>
      </w:r>
      <w:r w:rsidRPr="00DE3A16">
        <w:rPr>
          <w:rFonts w:eastAsia="Andale Sans UI"/>
          <w:sz w:val="22"/>
          <w:szCs w:val="22"/>
          <w:lang w:bidi="en-US"/>
        </w:rPr>
        <w:br/>
        <w:t>w sprawie dalszego prowadzenia robót lub ich wstrzymania.</w:t>
      </w:r>
    </w:p>
    <w:p w14:paraId="05A6BF53" w14:textId="633A3EA3" w:rsidR="002839C0" w:rsidRPr="00DE3A16" w:rsidRDefault="002839C0" w:rsidP="00DE3A16">
      <w:pPr>
        <w:numPr>
          <w:ilvl w:val="0"/>
          <w:numId w:val="34"/>
        </w:numPr>
        <w:tabs>
          <w:tab w:val="left" w:pos="5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 zapewnia zaopatrzenia w punkt poboru mediów (m.in. energia, woda).</w:t>
      </w:r>
      <w:r w:rsidR="008E2737">
        <w:rPr>
          <w:rFonts w:eastAsia="Andale Sans UI"/>
          <w:sz w:val="22"/>
          <w:szCs w:val="22"/>
          <w:lang w:bidi="en-US"/>
        </w:rPr>
        <w:t xml:space="preserve"> Wykonawca może skorzystać z mediów znajdujących się na terenie szkoły po wcześniejszym uzgodnieniu z Zamawiającym.</w:t>
      </w:r>
    </w:p>
    <w:p w14:paraId="69069756"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 5</w:t>
      </w:r>
    </w:p>
    <w:p w14:paraId="3CE8A352"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Obowiązki Wykonawcy</w:t>
      </w:r>
    </w:p>
    <w:p w14:paraId="43CE5BE7" w14:textId="6856C05D" w:rsidR="002839C0" w:rsidRPr="00DE3A16" w:rsidRDefault="002839C0" w:rsidP="00DE3A16">
      <w:pPr>
        <w:numPr>
          <w:ilvl w:val="0"/>
          <w:numId w:val="35"/>
        </w:numPr>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DE3A16">
        <w:rPr>
          <w:sz w:val="22"/>
          <w:szCs w:val="22"/>
        </w:rPr>
        <w:t>Jeżeli w tym czasie Zamawiający</w:t>
      </w:r>
      <w:r w:rsidRPr="00DE3A16">
        <w:rPr>
          <w:rFonts w:eastAsia="Andale Sans UI"/>
          <w:sz w:val="22"/>
          <w:szCs w:val="22"/>
          <w:lang w:bidi="en-US"/>
        </w:rPr>
        <w:t xml:space="preserve"> </w:t>
      </w:r>
      <w:r w:rsidRPr="00DE3A16">
        <w:rPr>
          <w:sz w:val="22"/>
          <w:szCs w:val="22"/>
        </w:rPr>
        <w:t xml:space="preserve">nie przekaże Wykonawcy </w:t>
      </w:r>
      <w:r w:rsidR="00440C10" w:rsidRPr="00DE3A16">
        <w:rPr>
          <w:sz w:val="22"/>
          <w:szCs w:val="22"/>
        </w:rPr>
        <w:br/>
      </w:r>
      <w:r w:rsidRPr="00DE3A16">
        <w:rPr>
          <w:sz w:val="22"/>
          <w:szCs w:val="22"/>
        </w:rPr>
        <w:t>w formie pisemnej zastrzeżeń do harmonogramu podającego zakres</w:t>
      </w:r>
      <w:r w:rsidR="00440C10" w:rsidRPr="00DE3A16">
        <w:rPr>
          <w:sz w:val="22"/>
          <w:szCs w:val="22"/>
        </w:rPr>
        <w:t xml:space="preserve"> </w:t>
      </w:r>
      <w:r w:rsidRPr="00DE3A16">
        <w:rPr>
          <w:sz w:val="22"/>
          <w:szCs w:val="22"/>
        </w:rPr>
        <w:t>w jakim</w:t>
      </w:r>
      <w:r w:rsidRPr="00DE3A16">
        <w:rPr>
          <w:rFonts w:eastAsia="Andale Sans UI"/>
          <w:sz w:val="22"/>
          <w:szCs w:val="22"/>
          <w:lang w:bidi="en-US"/>
        </w:rPr>
        <w:t xml:space="preserve"> </w:t>
      </w:r>
      <w:r w:rsidRPr="00DE3A16">
        <w:rPr>
          <w:sz w:val="22"/>
          <w:szCs w:val="22"/>
        </w:rPr>
        <w:t>harmonogram ten nie jest zgodny z umową i wymogami Zamawiającego to Wykonawca będzie postępował</w:t>
      </w:r>
      <w:r w:rsidRPr="00DE3A16">
        <w:rPr>
          <w:rFonts w:eastAsia="Andale Sans UI"/>
          <w:sz w:val="22"/>
          <w:szCs w:val="22"/>
          <w:lang w:bidi="en-US"/>
        </w:rPr>
        <w:t xml:space="preserve"> </w:t>
      </w:r>
      <w:r w:rsidRPr="00DE3A16">
        <w:rPr>
          <w:sz w:val="22"/>
          <w:szCs w:val="22"/>
        </w:rPr>
        <w:t xml:space="preserve">zgodnie </w:t>
      </w:r>
      <w:r w:rsidR="00440C10" w:rsidRPr="00DE3A16">
        <w:rPr>
          <w:sz w:val="22"/>
          <w:szCs w:val="22"/>
        </w:rPr>
        <w:br/>
      </w:r>
      <w:r w:rsidRPr="00DE3A16">
        <w:rPr>
          <w:sz w:val="22"/>
          <w:szCs w:val="22"/>
        </w:rPr>
        <w:t>z tym harmonogramem.</w:t>
      </w:r>
      <w:r w:rsidRPr="00DE3A16">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DE3A16" w:rsidRDefault="002839C0" w:rsidP="00DE3A16">
      <w:pPr>
        <w:numPr>
          <w:ilvl w:val="0"/>
          <w:numId w:val="3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Obowiązkowe elementy harmonogramu rzeczowo-finansowego to w szczególności:</w:t>
      </w:r>
    </w:p>
    <w:p w14:paraId="018E9A6E"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 xml:space="preserve">kolejność wykonania robót oraz terminy rozpoczęcia i zakończenia poszczególnych </w:t>
      </w:r>
      <w:r w:rsidRPr="00DE3A16">
        <w:rPr>
          <w:rFonts w:eastAsia="Andale Sans UI"/>
          <w:sz w:val="22"/>
          <w:szCs w:val="22"/>
          <w:lang w:bidi="en-US"/>
        </w:rPr>
        <w:br/>
        <w:t>etapów robót lub elementów;</w:t>
      </w:r>
    </w:p>
    <w:p w14:paraId="56C71C31"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wartość robót – zgodna ze złożoną ofertą, wskazana w § 8;</w:t>
      </w:r>
    </w:p>
    <w:p w14:paraId="2F91606A"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zakres oraz wartość poszczególnych robót wykonywanych przez podwykonawcę;</w:t>
      </w:r>
    </w:p>
    <w:p w14:paraId="772C94ED"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Harmonogram zostanie przekazany w formie papierowej i elektronicznej na nośniku CD </w:t>
      </w:r>
      <w:r w:rsidR="008B5265" w:rsidRPr="00DE3A16">
        <w:rPr>
          <w:rFonts w:eastAsia="Andale Sans UI"/>
          <w:sz w:val="22"/>
          <w:szCs w:val="22"/>
          <w:lang w:bidi="en-US"/>
        </w:rPr>
        <w:br/>
      </w:r>
      <w:r w:rsidRPr="00DE3A16">
        <w:rPr>
          <w:rFonts w:eastAsia="Andale Sans UI"/>
          <w:sz w:val="22"/>
          <w:szCs w:val="22"/>
          <w:lang w:bidi="en-US"/>
        </w:rPr>
        <w:t>w formie: nieedytowalnej - *.pdf jako wydruki do pliku oraz edytowalnej</w:t>
      </w:r>
      <w:r w:rsidR="00DE33FE" w:rsidRPr="00DE3A16">
        <w:rPr>
          <w:rFonts w:eastAsia="Andale Sans UI"/>
          <w:sz w:val="22"/>
          <w:szCs w:val="22"/>
          <w:lang w:bidi="en-US"/>
        </w:rPr>
        <w:t>.</w:t>
      </w:r>
    </w:p>
    <w:p w14:paraId="157510A8" w14:textId="64FE462A"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DE3A16">
        <w:rPr>
          <w:rFonts w:eastAsia="Andale Sans UI"/>
          <w:sz w:val="22"/>
          <w:szCs w:val="22"/>
          <w:lang w:bidi="en-US"/>
        </w:rPr>
        <w:br/>
      </w:r>
      <w:r w:rsidRPr="00DE3A16">
        <w:rPr>
          <w:rFonts w:eastAsia="Andale Sans UI"/>
          <w:sz w:val="22"/>
          <w:szCs w:val="22"/>
          <w:lang w:bidi="en-US"/>
        </w:rPr>
        <w:t>z nośnikiem elektronicznym.</w:t>
      </w:r>
    </w:p>
    <w:p w14:paraId="4C5AE2B8" w14:textId="5E1353B0" w:rsidR="002839C0"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 chwilą przejęcia placu budowy Wykonawca zobowiązany jest w szczególności do:</w:t>
      </w:r>
    </w:p>
    <w:p w14:paraId="55B87FDD" w14:textId="25B03EE1" w:rsidR="002839C0" w:rsidRDefault="002839C0" w:rsidP="00483BEF">
      <w:pPr>
        <w:pStyle w:val="Akapitzlist"/>
        <w:numPr>
          <w:ilvl w:val="1"/>
          <w:numId w:val="101"/>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informowania Zamawiającego o występujących utrudnieniach,</w:t>
      </w:r>
    </w:p>
    <w:p w14:paraId="220E2504" w14:textId="62FBB20D" w:rsidR="002839C0" w:rsidRDefault="002839C0" w:rsidP="00483BEF">
      <w:pPr>
        <w:pStyle w:val="Akapitzlist"/>
        <w:numPr>
          <w:ilvl w:val="1"/>
          <w:numId w:val="101"/>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właściwej organizacji robót oraz należytego wykonania zobowiązań umownych,</w:t>
      </w:r>
    </w:p>
    <w:p w14:paraId="13AEDB3B" w14:textId="68DE2652" w:rsidR="002839C0" w:rsidRDefault="002839C0" w:rsidP="00483BEF">
      <w:pPr>
        <w:pStyle w:val="Akapitzlist"/>
        <w:numPr>
          <w:ilvl w:val="1"/>
          <w:numId w:val="101"/>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lastRenderedPageBreak/>
        <w:t>zapewnienia warunków wykonania przedmiotu umowy, które zapewnią całkowite bezpieczeństwo dla znajdujących się w obrębie robót ludzi i mienia (prace na i w obrębie czynnego obiektu),</w:t>
      </w:r>
    </w:p>
    <w:p w14:paraId="361D1291" w14:textId="0F4F166C" w:rsidR="002839C0" w:rsidRDefault="002839C0" w:rsidP="00483BEF">
      <w:pPr>
        <w:pStyle w:val="Akapitzlist"/>
        <w:numPr>
          <w:ilvl w:val="1"/>
          <w:numId w:val="101"/>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ponoszenia całkowitej odpowiedzialności za szkody wyrządzone w związku z niniejszą umową powstałe na skutek jego  działania lub zaniechania,</w:t>
      </w:r>
    </w:p>
    <w:p w14:paraId="1FD9B25C" w14:textId="554202D3" w:rsidR="00E84F37" w:rsidRDefault="00E84F37" w:rsidP="00483BEF">
      <w:pPr>
        <w:pStyle w:val="Akapitzlist"/>
        <w:numPr>
          <w:ilvl w:val="1"/>
          <w:numId w:val="101"/>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przestrzegania przepisów ustawy o odpadach z dnia 14 grudnia 2012r. (Dz. U. </w:t>
      </w:r>
      <w:r w:rsidRPr="00DE3A16">
        <w:rPr>
          <w:sz w:val="22"/>
          <w:szCs w:val="22"/>
        </w:rPr>
        <w:t xml:space="preserve">z 2020 r. poz. 797, 875 </w:t>
      </w:r>
      <w:r w:rsidRPr="00DE3A16">
        <w:rPr>
          <w:rFonts w:eastAsia="Andale Sans UI"/>
          <w:sz w:val="22"/>
          <w:szCs w:val="22"/>
          <w:lang w:bidi="en-US"/>
        </w:rPr>
        <w:t xml:space="preserve">z </w:t>
      </w:r>
      <w:proofErr w:type="spellStart"/>
      <w:r w:rsidRPr="00DE3A16">
        <w:rPr>
          <w:rFonts w:eastAsia="Andale Sans UI"/>
          <w:sz w:val="22"/>
          <w:szCs w:val="22"/>
          <w:lang w:bidi="en-US"/>
        </w:rPr>
        <w:t>późn</w:t>
      </w:r>
      <w:proofErr w:type="spellEnd"/>
      <w:r w:rsidRPr="00DE3A16">
        <w:rPr>
          <w:rFonts w:eastAsia="Andale Sans UI"/>
          <w:sz w:val="22"/>
          <w:szCs w:val="22"/>
          <w:lang w:bidi="en-US"/>
        </w:rPr>
        <w:t>. zm.),</w:t>
      </w:r>
    </w:p>
    <w:p w14:paraId="79B16087" w14:textId="2744BAFD" w:rsidR="002839C0" w:rsidRDefault="002839C0" w:rsidP="00483BEF">
      <w:pPr>
        <w:pStyle w:val="Akapitzlist"/>
        <w:numPr>
          <w:ilvl w:val="1"/>
          <w:numId w:val="101"/>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utrzymywania terenu budowy w stanie wolnym od przeszkód komunikacyjnych, zapewniającym ciągłość dojazdu,</w:t>
      </w:r>
    </w:p>
    <w:p w14:paraId="24D11148" w14:textId="778341D6" w:rsidR="002839C0" w:rsidRDefault="002839C0" w:rsidP="00483BEF">
      <w:pPr>
        <w:pStyle w:val="Akapitzlist"/>
        <w:numPr>
          <w:ilvl w:val="1"/>
          <w:numId w:val="101"/>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Default="002839C0" w:rsidP="00483BEF">
      <w:pPr>
        <w:pStyle w:val="Akapitzlist"/>
        <w:numPr>
          <w:ilvl w:val="1"/>
          <w:numId w:val="101"/>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zapewnienia bezpieczeństwa ruchu na obiekcie i terenie budowy,</w:t>
      </w:r>
    </w:p>
    <w:p w14:paraId="6392309F" w14:textId="4FB77E83" w:rsidR="002839C0" w:rsidRDefault="002839C0" w:rsidP="00483BEF">
      <w:pPr>
        <w:pStyle w:val="Akapitzlist"/>
        <w:numPr>
          <w:ilvl w:val="1"/>
          <w:numId w:val="101"/>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strzec mienia znajdującego się na terenie budowy,</w:t>
      </w:r>
    </w:p>
    <w:p w14:paraId="7A6024A4" w14:textId="6440EA42" w:rsidR="002839C0" w:rsidRDefault="002839C0" w:rsidP="00483BEF">
      <w:pPr>
        <w:pStyle w:val="Akapitzlist"/>
        <w:numPr>
          <w:ilvl w:val="1"/>
          <w:numId w:val="101"/>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utrzymywania w czystości dróg publicznych,</w:t>
      </w:r>
    </w:p>
    <w:p w14:paraId="556AA276" w14:textId="77777777" w:rsidR="002839C0" w:rsidRPr="00DE3A16" w:rsidRDefault="002839C0" w:rsidP="00483BEF">
      <w:pPr>
        <w:pStyle w:val="Akapitzlist"/>
        <w:numPr>
          <w:ilvl w:val="1"/>
          <w:numId w:val="101"/>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decyzje o zmianach w dokumentacji podejmowane są przez Wykonawcę w porozumieniu </w:t>
      </w:r>
      <w:r w:rsidR="00556CA9" w:rsidRPr="00DE3A16">
        <w:rPr>
          <w:rFonts w:eastAsia="Andale Sans UI"/>
          <w:sz w:val="22"/>
          <w:szCs w:val="22"/>
          <w:lang w:bidi="en-US"/>
        </w:rPr>
        <w:br/>
      </w:r>
      <w:r w:rsidRPr="00DE3A16">
        <w:rPr>
          <w:rFonts w:eastAsia="Andale Sans UI"/>
          <w:sz w:val="22"/>
          <w:szCs w:val="22"/>
          <w:lang w:bidi="en-US"/>
        </w:rPr>
        <w:t>i za zgodą i wiedzą Zamawiającego.</w:t>
      </w:r>
    </w:p>
    <w:p w14:paraId="76E75E82" w14:textId="62D1BC7D"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Na </w:t>
      </w:r>
      <w:r w:rsidR="00CB7B1E" w:rsidRPr="00DE3A16">
        <w:rPr>
          <w:rFonts w:eastAsia="Andale Sans UI"/>
          <w:sz w:val="22"/>
          <w:szCs w:val="22"/>
          <w:lang w:bidi="en-US"/>
        </w:rPr>
        <w:t>7</w:t>
      </w:r>
      <w:r w:rsidRPr="00DE3A16">
        <w:rPr>
          <w:rFonts w:eastAsia="Andale Sans UI"/>
          <w:sz w:val="22"/>
          <w:szCs w:val="22"/>
          <w:lang w:bidi="en-US"/>
        </w:rPr>
        <w:t xml:space="preserve"> </w:t>
      </w:r>
      <w:r w:rsidR="00CB7B1E" w:rsidRPr="00DE3A16">
        <w:rPr>
          <w:rFonts w:eastAsia="Andale Sans UI"/>
          <w:sz w:val="22"/>
          <w:szCs w:val="22"/>
          <w:lang w:bidi="en-US"/>
        </w:rPr>
        <w:t xml:space="preserve">dni kalendarzowych </w:t>
      </w:r>
      <w:r w:rsidRPr="00DE3A16">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 chwilą przejęcia terenu budowy przejmie na siebie odpowiedzialność, która obejmuje należyte wykonanie zobowiązań umownych, a także wszelkie szkody powstałe</w:t>
      </w:r>
      <w:r w:rsidRPr="00DE3A16">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DE3A16">
        <w:rPr>
          <w:rFonts w:eastAsia="Andale Sans UI"/>
          <w:sz w:val="22"/>
          <w:szCs w:val="22"/>
          <w:lang w:bidi="en-US"/>
        </w:rPr>
        <w:br/>
        <w:t>i osobom trzecim przy wykonaniu postanowień niniejszej umowy.</w:t>
      </w:r>
    </w:p>
    <w:p w14:paraId="0C52C586"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DE3A16">
        <w:rPr>
          <w:rFonts w:eastAsia="Andale Sans UI"/>
          <w:sz w:val="22"/>
          <w:szCs w:val="22"/>
          <w:lang w:bidi="en-US"/>
        </w:rPr>
        <w:br/>
        <w:t>i instrukcji inspektora nadzoru w zakresie realizacji robót.</w:t>
      </w:r>
    </w:p>
    <w:p w14:paraId="7F3FD35E"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Wykonawca zobowiązuje się do:</w:t>
      </w:r>
    </w:p>
    <w:p w14:paraId="4E9CCC09" w14:textId="77777777"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przedłożenia Zamawiającemu - na jego pisemne (także faxem lub mailem) żądanie zgłoszone w każdym czasie trwania Umowy, wszelkich dokumentów, materiałów</w:t>
      </w:r>
      <w:r w:rsidR="00CF3564">
        <w:rPr>
          <w:rFonts w:eastAsia="Andale Sans UI"/>
          <w:sz w:val="22"/>
          <w:szCs w:val="22"/>
          <w:lang w:bidi="en-US"/>
        </w:rPr>
        <w:t xml:space="preserve"> </w:t>
      </w:r>
      <w:r w:rsidRPr="00DE3A16">
        <w:rPr>
          <w:rFonts w:eastAsia="Andale Sans UI"/>
          <w:sz w:val="22"/>
          <w:szCs w:val="22"/>
          <w:lang w:bidi="en-US"/>
        </w:rPr>
        <w:t>i informacji potrzebnych mu do oceny prawidłowości wykonania Umowy.</w:t>
      </w:r>
    </w:p>
    <w:p w14:paraId="3CC29CFB" w14:textId="68D314AE" w:rsidR="002839C0" w:rsidRPr="00DE3A16" w:rsidRDefault="002839C0" w:rsidP="008406F3">
      <w:pPr>
        <w:numPr>
          <w:ilvl w:val="0"/>
          <w:numId w:val="4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Pr>
          <w:rFonts w:eastAsia="Andale Sans UI"/>
          <w:sz w:val="22"/>
          <w:szCs w:val="22"/>
          <w:lang w:bidi="en-US"/>
        </w:rPr>
        <w:br/>
      </w:r>
      <w:r w:rsidRPr="00DE3A16">
        <w:rPr>
          <w:rFonts w:eastAsia="Andale Sans UI"/>
          <w:sz w:val="22"/>
          <w:szCs w:val="22"/>
          <w:lang w:bidi="en-US"/>
        </w:rPr>
        <w:t>i końcowym.</w:t>
      </w:r>
    </w:p>
    <w:p w14:paraId="110D1025" w14:textId="7157F129"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 6</w:t>
      </w:r>
    </w:p>
    <w:p w14:paraId="3D310F71" w14:textId="77777777"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Podwykonawcy</w:t>
      </w:r>
    </w:p>
    <w:p w14:paraId="11DF3201" w14:textId="3D39E02F" w:rsidR="00130B7C" w:rsidRPr="00DE3A16" w:rsidRDefault="00130B7C" w:rsidP="00483BEF">
      <w:pPr>
        <w:pStyle w:val="Akapitzlist"/>
        <w:numPr>
          <w:ilvl w:val="0"/>
          <w:numId w:val="78"/>
        </w:numPr>
        <w:suppressAutoHyphens/>
        <w:spacing w:after="120" w:line="276" w:lineRule="auto"/>
        <w:ind w:left="567" w:hanging="567"/>
        <w:jc w:val="both"/>
        <w:textAlignment w:val="baseline"/>
        <w:rPr>
          <w:sz w:val="22"/>
          <w:szCs w:val="22"/>
        </w:rPr>
      </w:pPr>
      <w:r w:rsidRPr="00DE3A16">
        <w:rPr>
          <w:color w:val="000000"/>
          <w:sz w:val="22"/>
          <w:szCs w:val="22"/>
        </w:rPr>
        <w:t>Wykonawca za pomocą Podwykonawców:</w:t>
      </w:r>
    </w:p>
    <w:p w14:paraId="3A8E0723" w14:textId="1FD100EC" w:rsidR="00130B7C" w:rsidRPr="00DE3A16" w:rsidRDefault="00130B7C" w:rsidP="00483BEF">
      <w:pPr>
        <w:pStyle w:val="Akapitzlist"/>
        <w:numPr>
          <w:ilvl w:val="1"/>
          <w:numId w:val="78"/>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6BBB1864" w14:textId="7473AA38" w:rsidR="00130B7C" w:rsidRPr="00DE3A16" w:rsidRDefault="00130B7C" w:rsidP="00DE3A16">
      <w:pPr>
        <w:tabs>
          <w:tab w:val="left" w:pos="284"/>
        </w:tabs>
        <w:suppressAutoHyphens/>
        <w:spacing w:after="120" w:line="276" w:lineRule="auto"/>
        <w:ind w:left="567" w:hanging="567"/>
        <w:jc w:val="both"/>
        <w:textAlignment w:val="baseline"/>
        <w:rPr>
          <w:sz w:val="22"/>
          <w:szCs w:val="22"/>
        </w:rPr>
      </w:pPr>
      <w:r w:rsidRPr="00DE3A16">
        <w:rPr>
          <w:color w:val="000000"/>
          <w:sz w:val="22"/>
          <w:szCs w:val="22"/>
        </w:rPr>
        <w:tab/>
      </w:r>
      <w:r w:rsidRPr="00DE3A16">
        <w:rPr>
          <w:color w:val="000000"/>
          <w:sz w:val="22"/>
          <w:szCs w:val="22"/>
        </w:rPr>
        <w:tab/>
        <w:t xml:space="preserve">Wykonawca wykona następujący zakres: </w:t>
      </w:r>
    </w:p>
    <w:p w14:paraId="03A39584" w14:textId="25E36FE2" w:rsidR="00130B7C" w:rsidRPr="00DE3A16" w:rsidRDefault="00130B7C" w:rsidP="00483BEF">
      <w:pPr>
        <w:pStyle w:val="Akapitzlist"/>
        <w:widowControl w:val="0"/>
        <w:numPr>
          <w:ilvl w:val="1"/>
          <w:numId w:val="77"/>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114154CB" w14:textId="00D3187B" w:rsidR="00130B7C" w:rsidRPr="00DE3A16" w:rsidRDefault="00130B7C" w:rsidP="00483BEF">
      <w:pPr>
        <w:numPr>
          <w:ilvl w:val="0"/>
          <w:numId w:val="77"/>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DE3A16" w:rsidRDefault="00130B7C" w:rsidP="00483BEF">
      <w:pPr>
        <w:numPr>
          <w:ilvl w:val="0"/>
          <w:numId w:val="77"/>
        </w:numPr>
        <w:tabs>
          <w:tab w:val="left" w:pos="567"/>
        </w:tabs>
        <w:suppressAutoHyphens/>
        <w:spacing w:after="120" w:line="276" w:lineRule="auto"/>
        <w:ind w:left="567" w:hanging="567"/>
        <w:jc w:val="both"/>
        <w:textAlignment w:val="baseline"/>
        <w:rPr>
          <w:sz w:val="22"/>
          <w:szCs w:val="22"/>
        </w:rPr>
      </w:pPr>
      <w:r w:rsidRPr="00DE3A16">
        <w:rPr>
          <w:color w:val="000000"/>
          <w:sz w:val="22"/>
          <w:szCs w:val="22"/>
          <w:shd w:val="clear" w:color="auto" w:fill="FFFFFF"/>
        </w:rPr>
        <w:t>Przedstawiony przez Wykonawcę Zamawiające</w:t>
      </w:r>
      <w:r w:rsidRPr="00DE3A16">
        <w:rPr>
          <w:sz w:val="22"/>
          <w:szCs w:val="22"/>
          <w:shd w:val="clear" w:color="auto" w:fill="FFFFFF"/>
        </w:rPr>
        <w:t xml:space="preserve">mu do akceptacji projekt umowy </w:t>
      </w:r>
      <w:r w:rsidRPr="00DE3A16">
        <w:rPr>
          <w:color w:val="000000"/>
          <w:sz w:val="22"/>
          <w:szCs w:val="22"/>
          <w:shd w:val="clear" w:color="auto" w:fill="FFFFFF"/>
        </w:rPr>
        <w:t xml:space="preserve">lub umowa </w:t>
      </w:r>
      <w:r w:rsidRPr="00DE3A16">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DE3A16" w:rsidRDefault="00130B7C" w:rsidP="00483BEF">
      <w:pPr>
        <w:pStyle w:val="Akapitzlist"/>
        <w:numPr>
          <w:ilvl w:val="1"/>
          <w:numId w:val="77"/>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zakres i wartość przedmiotu umowy powierzony podwykonawcy,</w:t>
      </w:r>
    </w:p>
    <w:p w14:paraId="222E9B04" w14:textId="746F0067" w:rsidR="00130B7C" w:rsidRPr="00DE3A16" w:rsidRDefault="00130B7C" w:rsidP="00483BEF">
      <w:pPr>
        <w:pStyle w:val="Akapitzlist"/>
        <w:numPr>
          <w:ilvl w:val="1"/>
          <w:numId w:val="77"/>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odbiorów części przedmiotu umowy wykonanych przez podwykonawcę,</w:t>
      </w:r>
    </w:p>
    <w:p w14:paraId="70FDAC7C" w14:textId="1FC2DA0F" w:rsidR="00130B7C" w:rsidRPr="00DE3A16" w:rsidRDefault="00130B7C" w:rsidP="00483BEF">
      <w:pPr>
        <w:pStyle w:val="Akapitzlist"/>
        <w:numPr>
          <w:ilvl w:val="1"/>
          <w:numId w:val="77"/>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DE3A16" w:rsidRDefault="00130B7C" w:rsidP="00483BEF">
      <w:pPr>
        <w:pStyle w:val="Akapitzlist"/>
        <w:numPr>
          <w:ilvl w:val="1"/>
          <w:numId w:val="77"/>
        </w:numPr>
        <w:tabs>
          <w:tab w:val="left" w:pos="567"/>
        </w:tabs>
        <w:suppressAutoHyphens/>
        <w:spacing w:after="120" w:line="276" w:lineRule="auto"/>
        <w:ind w:left="1134" w:hanging="567"/>
        <w:jc w:val="both"/>
        <w:textAlignment w:val="baseline"/>
        <w:rPr>
          <w:sz w:val="22"/>
          <w:szCs w:val="22"/>
        </w:rPr>
      </w:pPr>
      <w:r w:rsidRPr="00DE3A16">
        <w:rPr>
          <w:sz w:val="22"/>
          <w:szCs w:val="22"/>
        </w:rPr>
        <w:t>t</w:t>
      </w:r>
      <w:r w:rsidRPr="00DE3A16">
        <w:rPr>
          <w:sz w:val="22"/>
          <w:szCs w:val="22"/>
          <w:shd w:val="clear" w:color="auto" w:fill="FFFFFF"/>
        </w:rPr>
        <w:t xml:space="preserve">ermin zapłaty wynagrodzenia podwykonawcy lub dalszemu podwykonawcy, który nie może być dłuższy niż </w:t>
      </w:r>
      <w:r w:rsidRPr="00DE3A16">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DE3A16" w:rsidRDefault="00130B7C" w:rsidP="00483BEF">
      <w:pPr>
        <w:pStyle w:val="Akapitzlist"/>
        <w:numPr>
          <w:ilvl w:val="1"/>
          <w:numId w:val="77"/>
        </w:numPr>
        <w:tabs>
          <w:tab w:val="left" w:pos="567"/>
        </w:tabs>
        <w:suppressAutoHyphens/>
        <w:spacing w:after="120" w:line="276" w:lineRule="auto"/>
        <w:ind w:left="1134" w:hanging="567"/>
        <w:jc w:val="both"/>
        <w:textAlignment w:val="baseline"/>
        <w:rPr>
          <w:sz w:val="22"/>
          <w:szCs w:val="22"/>
        </w:rPr>
      </w:pPr>
      <w:r w:rsidRPr="00DE3A16">
        <w:rPr>
          <w:sz w:val="22"/>
          <w:szCs w:val="22"/>
        </w:rPr>
        <w:t>rodzaj i wysokość kar umownych ,</w:t>
      </w:r>
    </w:p>
    <w:p w14:paraId="330153EF" w14:textId="3CC0DB9F" w:rsidR="00130B7C" w:rsidRPr="00DE3A16" w:rsidRDefault="00130B7C" w:rsidP="00483BEF">
      <w:pPr>
        <w:pStyle w:val="Akapitzlist"/>
        <w:numPr>
          <w:ilvl w:val="1"/>
          <w:numId w:val="77"/>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zawierania umów z dalszymi podwykonawcami,</w:t>
      </w:r>
    </w:p>
    <w:p w14:paraId="54FDB497" w14:textId="408D6CB0" w:rsidR="00130B7C" w:rsidRPr="00DE3A16" w:rsidRDefault="00130B7C" w:rsidP="00483BEF">
      <w:pPr>
        <w:pStyle w:val="Akapitzlist"/>
        <w:numPr>
          <w:ilvl w:val="1"/>
          <w:numId w:val="77"/>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lastRenderedPageBreak/>
        <w:t>podstawy zapłaty wynagrodzenia dalszym podwykonawcom,</w:t>
      </w:r>
    </w:p>
    <w:p w14:paraId="2405EA9C" w14:textId="77777777" w:rsidR="00130B7C" w:rsidRPr="00DE3A16" w:rsidRDefault="00130B7C" w:rsidP="00483BEF">
      <w:pPr>
        <w:pStyle w:val="Akapitzlist"/>
        <w:numPr>
          <w:ilvl w:val="1"/>
          <w:numId w:val="77"/>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wymaganą treść umowy zawieranej z dalszymi podwykonawcami.</w:t>
      </w:r>
    </w:p>
    <w:p w14:paraId="12062FC7" w14:textId="025EAC5F" w:rsidR="00130B7C" w:rsidRPr="00DE3A16" w:rsidRDefault="007A5CE3" w:rsidP="00DE3A16">
      <w:pPr>
        <w:tabs>
          <w:tab w:val="left" w:pos="284"/>
        </w:tabs>
        <w:suppressAutoHyphens/>
        <w:spacing w:after="120" w:line="276" w:lineRule="auto"/>
        <w:ind w:left="567" w:hanging="567"/>
        <w:jc w:val="both"/>
        <w:textAlignment w:val="baseline"/>
        <w:rPr>
          <w:sz w:val="22"/>
          <w:szCs w:val="22"/>
        </w:rPr>
      </w:pPr>
      <w:r w:rsidRPr="00DE3A16">
        <w:rPr>
          <w:sz w:val="22"/>
          <w:szCs w:val="22"/>
          <w:shd w:val="clear" w:color="auto" w:fill="FFFFFF"/>
        </w:rPr>
        <w:tab/>
      </w:r>
      <w:r w:rsidRPr="00DE3A16">
        <w:rPr>
          <w:sz w:val="22"/>
          <w:szCs w:val="22"/>
          <w:shd w:val="clear" w:color="auto" w:fill="FFFFFF"/>
        </w:rPr>
        <w:tab/>
      </w:r>
      <w:r w:rsidR="00130B7C" w:rsidRPr="00DE3A16">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DE3A16" w:rsidRDefault="00130B7C" w:rsidP="00483BEF">
      <w:pPr>
        <w:numPr>
          <w:ilvl w:val="0"/>
          <w:numId w:val="77"/>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 xml:space="preserve">Termin zapłaty wynagrodzenia podwykonawcy lub dalszemu podwykonawcy przewidziany </w:t>
      </w:r>
      <w:r w:rsidRPr="00DE3A16">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DE3A16" w:rsidRDefault="00130B7C" w:rsidP="00483BEF">
      <w:pPr>
        <w:numPr>
          <w:ilvl w:val="0"/>
          <w:numId w:val="77"/>
        </w:numPr>
        <w:tabs>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zastrzeżenia do projektu umowy o podwykonawstwo, której przedmiotem są roboty budowlane:</w:t>
      </w:r>
    </w:p>
    <w:p w14:paraId="62DE7FB0" w14:textId="29A648EC" w:rsidR="00130B7C" w:rsidRPr="00DE3A16" w:rsidRDefault="00130B7C" w:rsidP="00483BEF">
      <w:pPr>
        <w:widowControl w:val="0"/>
        <w:numPr>
          <w:ilvl w:val="0"/>
          <w:numId w:val="76"/>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niespełniającej wymagań określonych w dokumentach zamówienia ;</w:t>
      </w:r>
    </w:p>
    <w:p w14:paraId="0CD565EC" w14:textId="1E29845F" w:rsidR="00130B7C" w:rsidRPr="00DE3A16" w:rsidRDefault="00130B7C" w:rsidP="00483BEF">
      <w:pPr>
        <w:widowControl w:val="0"/>
        <w:numPr>
          <w:ilvl w:val="0"/>
          <w:numId w:val="76"/>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gdy przewiduje termin zapłaty wynagrodzenia dłuższy niż określony w ust. 5.</w:t>
      </w:r>
    </w:p>
    <w:p w14:paraId="71B3C02F" w14:textId="77777777" w:rsidR="00130B7C" w:rsidRPr="00DE3A16" w:rsidRDefault="00130B7C" w:rsidP="00483BEF">
      <w:pPr>
        <w:widowControl w:val="0"/>
        <w:numPr>
          <w:ilvl w:val="0"/>
          <w:numId w:val="76"/>
        </w:numPr>
        <w:tabs>
          <w:tab w:val="left" w:pos="-709"/>
          <w:tab w:val="left" w:pos="284"/>
        </w:tabs>
        <w:suppressAutoHyphens/>
        <w:spacing w:after="120" w:line="276" w:lineRule="auto"/>
        <w:ind w:left="1134" w:hanging="567"/>
        <w:jc w:val="both"/>
        <w:textAlignment w:val="baseline"/>
        <w:rPr>
          <w:sz w:val="22"/>
          <w:szCs w:val="22"/>
        </w:rPr>
      </w:pPr>
      <w:r w:rsidRPr="00DE3A16">
        <w:rPr>
          <w:color w:val="000000"/>
          <w:sz w:val="22"/>
          <w:szCs w:val="22"/>
          <w:shd w:val="clear" w:color="auto" w:fill="FFFFFF"/>
        </w:rPr>
        <w:t xml:space="preserve">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w:t>
      </w:r>
    </w:p>
    <w:p w14:paraId="17E0C6C9" w14:textId="08E7FB6E"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73F5F304"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00DE3A16">
        <w:rPr>
          <w:sz w:val="22"/>
          <w:szCs w:val="22"/>
        </w:rPr>
        <w:br/>
      </w:r>
      <w:r w:rsidRPr="00DE3A16">
        <w:rPr>
          <w:sz w:val="22"/>
          <w:szCs w:val="22"/>
        </w:rPr>
        <w:t>o podwykonawstwo, której przedmiotem są roboty budowlane, w terminie 7 dni od dnia jej zawarcia.</w:t>
      </w:r>
    </w:p>
    <w:p w14:paraId="3FE2A10D" w14:textId="76449A0A"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sprzeciw do umowy o podwykonawstwo, której przedmiotem są roboty budowlane, w przypadkach, o których mowa w ust. 6.</w:t>
      </w:r>
    </w:p>
    <w:p w14:paraId="744949B5" w14:textId="3BAECBDE"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Pr="00DE3A16">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DE3A16">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DE3A16">
        <w:rPr>
          <w:color w:val="000000"/>
          <w:sz w:val="22"/>
          <w:szCs w:val="22"/>
        </w:rPr>
        <w:t xml:space="preserve">50.000,00 zł </w:t>
      </w:r>
      <w:r w:rsidRPr="00DE3A16">
        <w:rPr>
          <w:sz w:val="22"/>
          <w:szCs w:val="22"/>
        </w:rPr>
        <w:t>brutto.</w:t>
      </w:r>
    </w:p>
    <w:p w14:paraId="1403FC00" w14:textId="0356B101" w:rsidR="00130B7C" w:rsidRPr="008E2737"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DE3A16">
        <w:rPr>
          <w:sz w:val="22"/>
          <w:szCs w:val="22"/>
        </w:rPr>
        <w:t xml:space="preserve">15 </w:t>
      </w:r>
      <w:r w:rsidR="008E07AB">
        <w:rPr>
          <w:sz w:val="22"/>
          <w:szCs w:val="22"/>
        </w:rPr>
        <w:t xml:space="preserve">ust. 2 </w:t>
      </w:r>
      <w:proofErr w:type="spellStart"/>
      <w:r w:rsidR="008E07AB">
        <w:rPr>
          <w:sz w:val="22"/>
          <w:szCs w:val="22"/>
        </w:rPr>
        <w:t>ppkt</w:t>
      </w:r>
      <w:proofErr w:type="spellEnd"/>
      <w:r w:rsidR="008E07AB">
        <w:rPr>
          <w:sz w:val="22"/>
          <w:szCs w:val="22"/>
        </w:rPr>
        <w:t xml:space="preserve"> 2.7. </w:t>
      </w:r>
      <w:r w:rsidR="00E27B18" w:rsidRPr="00DE3A16">
        <w:rPr>
          <w:sz w:val="22"/>
          <w:szCs w:val="22"/>
        </w:rPr>
        <w:t>lit</w:t>
      </w:r>
      <w:r w:rsidR="008E07AB">
        <w:rPr>
          <w:sz w:val="22"/>
          <w:szCs w:val="22"/>
        </w:rPr>
        <w:t>.</w:t>
      </w:r>
      <w:r w:rsidR="00E27B18" w:rsidRPr="00DE3A16">
        <w:rPr>
          <w:sz w:val="22"/>
          <w:szCs w:val="22"/>
        </w:rPr>
        <w:t xml:space="preserve"> d </w:t>
      </w:r>
      <w:r w:rsidRPr="00DE3A16">
        <w:rPr>
          <w:sz w:val="22"/>
          <w:szCs w:val="22"/>
        </w:rPr>
        <w:t>umowy.</w:t>
      </w:r>
    </w:p>
    <w:p w14:paraId="00B9B79F" w14:textId="4B95832E"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lastRenderedPageBreak/>
        <w:t>Postanowienia ust. 1 – 13 stosuje się odpowiednio do zmian umowy o podwykonawstwo.</w:t>
      </w:r>
    </w:p>
    <w:p w14:paraId="6FC60023" w14:textId="52BFAD3D"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Zobowiązanie Zamawiającego wobec Wykonawcy, Podwykonawców i dalszych Podwykonawców nie mogą przekroczyć wynagrodzenia wynikającego z oferty Wykonawcy.</w:t>
      </w:r>
    </w:p>
    <w:p w14:paraId="14C2CE5F" w14:textId="10AEAF45"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nieprzedłożenia poświadczonej za zgodność z oryginałem kopii umowy </w:t>
      </w:r>
      <w:r w:rsidR="009A3F87" w:rsidRPr="00DE3A16">
        <w:rPr>
          <w:sz w:val="22"/>
          <w:szCs w:val="22"/>
        </w:rPr>
        <w:br/>
      </w:r>
      <w:r w:rsidRPr="00DE3A16">
        <w:rPr>
          <w:sz w:val="22"/>
          <w:szCs w:val="22"/>
        </w:rPr>
        <w:t>o podwykonawstwo lub jej zmiany Zamawiającemu, Zamawiający nie jest zobowiązany do zapłaty wymagalnego wynagrodzenia przysługującemu odpowiednio Podwykonawcy lub dalszemu Podwykonawcy.</w:t>
      </w:r>
      <w:r w:rsidRPr="00DE3A16">
        <w:rPr>
          <w:rFonts w:eastAsia="Arial"/>
          <w:sz w:val="22"/>
          <w:szCs w:val="22"/>
        </w:rPr>
        <w:t xml:space="preserve"> </w:t>
      </w:r>
      <w:r w:rsidRPr="00DE3A16">
        <w:rPr>
          <w:sz w:val="22"/>
          <w:szCs w:val="22"/>
        </w:rPr>
        <w:t xml:space="preserve">Wszystkie umowy o podwykonawstwo zawarte przed datą zawarcia umowy </w:t>
      </w:r>
      <w:r w:rsidR="009A3F87" w:rsidRPr="00DE3A16">
        <w:rPr>
          <w:sz w:val="22"/>
          <w:szCs w:val="22"/>
        </w:rPr>
        <w:br/>
      </w:r>
      <w:r w:rsidRPr="00DE3A16">
        <w:rPr>
          <w:sz w:val="22"/>
          <w:szCs w:val="22"/>
        </w:rPr>
        <w:t>w sprawie zamówienia publicznego miedzy Zamawiającym a Wykonawcą nie odnoszą skutków względem Zamawiającego.</w:t>
      </w:r>
    </w:p>
    <w:p w14:paraId="1073D533" w14:textId="74E05FD4" w:rsidR="00130B7C"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8E2737">
        <w:rPr>
          <w:sz w:val="22"/>
          <w:szCs w:val="22"/>
        </w:rPr>
        <w:br/>
      </w:r>
      <w:r w:rsidRPr="00DE3A16">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Wynagrodzenie, o którym mowa w ust. </w:t>
      </w:r>
      <w:r w:rsidR="009A3F87" w:rsidRPr="00DE3A16">
        <w:rPr>
          <w:sz w:val="22"/>
          <w:szCs w:val="22"/>
        </w:rPr>
        <w:t>17</w:t>
      </w:r>
      <w:r w:rsidRPr="00DE3A16">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10ACED1D"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DE3A16">
        <w:rPr>
          <w:sz w:val="22"/>
          <w:szCs w:val="22"/>
        </w:rPr>
        <w:br/>
      </w:r>
      <w:r w:rsidRPr="00DE3A16">
        <w:rPr>
          <w:sz w:val="22"/>
          <w:szCs w:val="22"/>
        </w:rPr>
        <w:t>w realizacji odebranych robót budowlanych.</w:t>
      </w:r>
    </w:p>
    <w:p w14:paraId="44285AB4" w14:textId="5BFBEC3B"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60769C92"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nieprzedstawienia przez Wykonawcę wszystkich dowodów zapłaty, o których mowa w ust.  2</w:t>
      </w:r>
      <w:r w:rsidR="009A3F87" w:rsidRPr="00DE3A16">
        <w:rPr>
          <w:sz w:val="22"/>
          <w:szCs w:val="22"/>
        </w:rPr>
        <w:t>0</w:t>
      </w:r>
      <w:r w:rsidRPr="00DE3A16">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Bezpośrednia zapłata obejmuje wyłącznie należne wynagrodzenie, bez odsetek, należnych podwykonawcy lub dalszemu podwykonawcy.</w:t>
      </w:r>
    </w:p>
    <w:p w14:paraId="69E44D4E" w14:textId="1BBB5AEF"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DE3A16">
        <w:rPr>
          <w:color w:val="000000"/>
          <w:sz w:val="22"/>
          <w:szCs w:val="22"/>
        </w:rPr>
        <w:t>W uwagach nie można powoływać się na potrącenie roszczeń wykonawcy względem podwykonawcy niezwiązanych z realizacją umowy o podwykonawstwo.</w:t>
      </w:r>
    </w:p>
    <w:p w14:paraId="76769D8C" w14:textId="2177CAA5" w:rsidR="00130B7C" w:rsidRPr="00DE3A16" w:rsidRDefault="00130B7C" w:rsidP="00483BEF">
      <w:pPr>
        <w:widowControl w:val="0"/>
        <w:numPr>
          <w:ilvl w:val="0"/>
          <w:numId w:val="77"/>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zgłoszenia uwag, o których mowa w ust. 2</w:t>
      </w:r>
      <w:r w:rsidR="00E27B18" w:rsidRPr="00DE3A16">
        <w:rPr>
          <w:sz w:val="22"/>
          <w:szCs w:val="22"/>
        </w:rPr>
        <w:t>3</w:t>
      </w:r>
      <w:r w:rsidRPr="00DE3A16">
        <w:rPr>
          <w:sz w:val="22"/>
          <w:szCs w:val="22"/>
        </w:rPr>
        <w:t>, w terminie wskazanym przez Zamawiającego, Zamawiający może:</w:t>
      </w:r>
    </w:p>
    <w:p w14:paraId="3F86F97F" w14:textId="39177254" w:rsidR="00130B7C" w:rsidRPr="00DE3A16" w:rsidRDefault="00130B7C" w:rsidP="00483BEF">
      <w:pPr>
        <w:pStyle w:val="Akapitzlist"/>
        <w:widowControl w:val="0"/>
        <w:numPr>
          <w:ilvl w:val="1"/>
          <w:numId w:val="77"/>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nie dokonać bezpośredniej zapłaty wynagrodzenia podwykonawcy lub dalszemu podwykonawcy, jeżeli Wykonawca wykaże niezasadność takiej zapłaty albo</w:t>
      </w:r>
    </w:p>
    <w:p w14:paraId="381E5DDF" w14:textId="0D5263C1" w:rsidR="00130B7C" w:rsidRPr="00DE3A16" w:rsidRDefault="00130B7C" w:rsidP="00483BEF">
      <w:pPr>
        <w:pStyle w:val="Akapitzlist"/>
        <w:widowControl w:val="0"/>
        <w:numPr>
          <w:ilvl w:val="1"/>
          <w:numId w:val="77"/>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 xml:space="preserve">złożyć do depozytu sądowego kwotę potrzebną na pokrycie wynagrodzenia podwykonawcy </w:t>
      </w:r>
      <w:r w:rsidRPr="00DE3A16">
        <w:rPr>
          <w:sz w:val="22"/>
          <w:szCs w:val="22"/>
        </w:rPr>
        <w:lastRenderedPageBreak/>
        <w:t>lub dalszego podwykonawcy w przypadku istnienia zasadniczej wątpliwości Zamawiającego co do wysokości należnej zapłaty lub podmiotu, któremu płatność się należy, albo</w:t>
      </w:r>
    </w:p>
    <w:p w14:paraId="0003FA99" w14:textId="77777777" w:rsidR="00130B7C" w:rsidRPr="00DE3A16" w:rsidRDefault="00130B7C" w:rsidP="00483BEF">
      <w:pPr>
        <w:pStyle w:val="Akapitzlist"/>
        <w:widowControl w:val="0"/>
        <w:numPr>
          <w:ilvl w:val="1"/>
          <w:numId w:val="77"/>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dokonać bezpośredniej zapłaty wynagrodzenia podwykonawcy lub dalszemu podwykonawcy, jeżeli podwykonawca lub dalszy podwykonawca wykaże zasadność takiej zapłaty.</w:t>
      </w:r>
    </w:p>
    <w:p w14:paraId="33B1771B" w14:textId="61637DF2" w:rsidR="00130B7C" w:rsidRPr="00DE3A16" w:rsidRDefault="00130B7C" w:rsidP="00483BEF">
      <w:pPr>
        <w:widowControl w:val="0"/>
        <w:numPr>
          <w:ilvl w:val="0"/>
          <w:numId w:val="77"/>
        </w:numPr>
        <w:tabs>
          <w:tab w:val="left" w:pos="-284"/>
        </w:tabs>
        <w:suppressAutoHyphens/>
        <w:spacing w:after="120" w:line="276" w:lineRule="auto"/>
        <w:ind w:left="567" w:hanging="567"/>
        <w:jc w:val="both"/>
        <w:textAlignment w:val="baseline"/>
        <w:rPr>
          <w:sz w:val="22"/>
          <w:szCs w:val="22"/>
        </w:rPr>
      </w:pPr>
      <w:r w:rsidRPr="00DE3A16">
        <w:rPr>
          <w:sz w:val="22"/>
          <w:szCs w:val="22"/>
        </w:rPr>
        <w:t xml:space="preserve">W przypadku dokonania bezpośredniej zapłaty podwykonawcy lub dalszemu podwykonawcy, </w:t>
      </w:r>
      <w:r w:rsidR="00DE3A16">
        <w:rPr>
          <w:sz w:val="22"/>
          <w:szCs w:val="22"/>
        </w:rPr>
        <w:br/>
      </w:r>
      <w:r w:rsidRPr="00DE3A16">
        <w:rPr>
          <w:sz w:val="22"/>
          <w:szCs w:val="22"/>
        </w:rPr>
        <w:t xml:space="preserve">o której mowa w ust. 18, Zamawiający potrąca kwotę wypłaconego wynagrodzenia </w:t>
      </w:r>
      <w:r w:rsidR="00DE3A16">
        <w:rPr>
          <w:sz w:val="22"/>
          <w:szCs w:val="22"/>
        </w:rPr>
        <w:br/>
      </w:r>
      <w:r w:rsidRPr="00DE3A16">
        <w:rPr>
          <w:sz w:val="22"/>
          <w:szCs w:val="22"/>
        </w:rPr>
        <w:t>z wynagrodzenia należnego Wykonawcy.</w:t>
      </w:r>
    </w:p>
    <w:p w14:paraId="3A331124" w14:textId="670A6A5F" w:rsidR="00130B7C" w:rsidRDefault="00130B7C" w:rsidP="00483BEF">
      <w:pPr>
        <w:widowControl w:val="0"/>
        <w:numPr>
          <w:ilvl w:val="0"/>
          <w:numId w:val="77"/>
        </w:numPr>
        <w:tabs>
          <w:tab w:val="left" w:pos="-284"/>
        </w:tabs>
        <w:suppressAutoHyphens/>
        <w:spacing w:after="120" w:line="276" w:lineRule="auto"/>
        <w:ind w:left="567" w:hanging="567"/>
        <w:jc w:val="both"/>
        <w:textAlignment w:val="baseline"/>
        <w:rPr>
          <w:sz w:val="22"/>
          <w:szCs w:val="22"/>
        </w:rPr>
      </w:pPr>
      <w:r w:rsidRPr="00DE3A16">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2B6FEF26" w:rsidR="00130B7C" w:rsidRPr="00FC5E50" w:rsidRDefault="00130B7C" w:rsidP="00483BEF">
      <w:pPr>
        <w:widowControl w:val="0"/>
        <w:numPr>
          <w:ilvl w:val="0"/>
          <w:numId w:val="77"/>
        </w:numPr>
        <w:tabs>
          <w:tab w:val="left" w:pos="-284"/>
        </w:tabs>
        <w:suppressAutoHyphens/>
        <w:spacing w:after="120" w:line="276" w:lineRule="auto"/>
        <w:ind w:left="567" w:hanging="567"/>
        <w:jc w:val="both"/>
        <w:textAlignment w:val="baseline"/>
        <w:rPr>
          <w:sz w:val="22"/>
          <w:szCs w:val="22"/>
        </w:rPr>
      </w:pPr>
      <w:r w:rsidRPr="00FC5E50">
        <w:rPr>
          <w:sz w:val="22"/>
          <w:szCs w:val="22"/>
        </w:rPr>
        <w:t>Zamawiającemu przysługuje roszczenie o zwrot pełnych kwot wypłacanych podwykonawcom.</w:t>
      </w:r>
    </w:p>
    <w:p w14:paraId="75AB3C35" w14:textId="0ED1EA2D"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7</w:t>
      </w:r>
    </w:p>
    <w:p w14:paraId="4531B058"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Zapewnienie bezpieczeństwa i ubezpieczenie</w:t>
      </w:r>
    </w:p>
    <w:p w14:paraId="1E46F9CF"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odpowiedzialny za bezpieczeństwo wszelkich działań na terenie budowy.</w:t>
      </w:r>
    </w:p>
    <w:p w14:paraId="23EA4BE0"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Wykonawca wykonuje roboty bez zamykania ruchu, ma on obowiązek zapewnić bezpieczeństwo ruchu na terenie budowy.</w:t>
      </w:r>
    </w:p>
    <w:p w14:paraId="6E6D8366"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DE3A16" w:rsidRDefault="002839C0" w:rsidP="008406F3">
      <w:pPr>
        <w:numPr>
          <w:ilvl w:val="0"/>
          <w:numId w:val="41"/>
        </w:numPr>
        <w:tabs>
          <w:tab w:val="left" w:pos="-1440"/>
          <w:tab w:val="left" w:pos="-1156"/>
          <w:tab w:val="left" w:pos="9349"/>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Podczas całego okresu robót Wykonawca zapewni na swój własny koszt dostęp do terenów położonych w pobliżu terenu budowy.</w:t>
      </w:r>
    </w:p>
    <w:p w14:paraId="0D955DBF" w14:textId="504022B2" w:rsidR="006B057B" w:rsidRPr="00DE3A16" w:rsidRDefault="006B057B" w:rsidP="00DE3A16">
      <w:pPr>
        <w:spacing w:after="120" w:line="276" w:lineRule="auto"/>
        <w:jc w:val="center"/>
        <w:rPr>
          <w:rFonts w:eastAsia="Andale Sans UI"/>
          <w:b/>
          <w:sz w:val="22"/>
          <w:szCs w:val="22"/>
          <w:lang w:bidi="en-US"/>
        </w:rPr>
      </w:pPr>
      <w:r w:rsidRPr="00DE3A16">
        <w:rPr>
          <w:rFonts w:eastAsia="Andale Sans UI"/>
          <w:b/>
          <w:sz w:val="22"/>
          <w:szCs w:val="22"/>
          <w:lang w:bidi="en-US"/>
        </w:rPr>
        <w:t>§ 8</w:t>
      </w:r>
    </w:p>
    <w:p w14:paraId="363A1B90" w14:textId="77777777" w:rsidR="006B057B" w:rsidRPr="00DE3A16" w:rsidRDefault="006B057B" w:rsidP="00DE3A16">
      <w:pPr>
        <w:keepLines/>
        <w:tabs>
          <w:tab w:val="left" w:pos="0"/>
        </w:tabs>
        <w:spacing w:after="120" w:line="276" w:lineRule="auto"/>
        <w:ind w:left="432"/>
        <w:jc w:val="center"/>
        <w:rPr>
          <w:rFonts w:eastAsia="Andale Sans UI"/>
          <w:b/>
          <w:sz w:val="22"/>
          <w:szCs w:val="22"/>
          <w:lang w:bidi="en-US"/>
        </w:rPr>
      </w:pPr>
      <w:r w:rsidRPr="00DE3A16">
        <w:rPr>
          <w:rFonts w:eastAsia="Andale Sans UI"/>
          <w:b/>
          <w:sz w:val="22"/>
          <w:szCs w:val="22"/>
          <w:lang w:bidi="en-US"/>
        </w:rPr>
        <w:t>Wynagrodzenie</w:t>
      </w:r>
    </w:p>
    <w:p w14:paraId="207179F9" w14:textId="36F7F58F" w:rsidR="008127CC" w:rsidRPr="008127CC" w:rsidRDefault="008127CC" w:rsidP="008127CC">
      <w:pPr>
        <w:numPr>
          <w:ilvl w:val="0"/>
          <w:numId w:val="65"/>
        </w:numPr>
        <w:tabs>
          <w:tab w:val="left" w:pos="775"/>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kern w:val="3"/>
          <w:sz w:val="22"/>
          <w:szCs w:val="22"/>
          <w:lang w:eastAsia="zh-CN" w:bidi="en-US"/>
        </w:rPr>
        <w:t>Strony ustalają, że za wykonanie przedmiotu umowy określonego w § 1 umowy i przeniesienie autorskich praw majątkowych do przedmiotu umowy, o których mowa w § 1 ust. 9 pkt 18) oraz 19) umowy, Zamawiający zapłaci wynagrodzenie w wysokości brutto …......................zł. (słownie: ...............) (zgodnie z ofertą wykonawcy odpowiednio dla zadania od 1 do 4.</w:t>
      </w:r>
    </w:p>
    <w:p w14:paraId="62F05584" w14:textId="77777777" w:rsidR="008127CC" w:rsidRPr="008127CC" w:rsidRDefault="008127CC" w:rsidP="008127CC">
      <w:pPr>
        <w:numPr>
          <w:ilvl w:val="0"/>
          <w:numId w:val="65"/>
        </w:numPr>
        <w:suppressAutoHyphens/>
        <w:autoSpaceDN w:val="0"/>
        <w:spacing w:after="120" w:line="276" w:lineRule="auto"/>
        <w:ind w:left="567" w:hanging="567"/>
        <w:jc w:val="both"/>
        <w:textAlignment w:val="baseline"/>
        <w:rPr>
          <w:rFonts w:eastAsia="Andale Sans UI"/>
          <w:sz w:val="22"/>
          <w:szCs w:val="22"/>
          <w:lang w:bidi="en-US"/>
        </w:rPr>
      </w:pPr>
      <w:r w:rsidRPr="008127CC">
        <w:rPr>
          <w:rFonts w:eastAsia="SimSun"/>
          <w:sz w:val="22"/>
          <w:szCs w:val="22"/>
          <w:lang w:eastAsia="zh-CN" w:bidi="hi-IN"/>
        </w:rPr>
        <w:t xml:space="preserve">Wynagrodzenie będzie </w:t>
      </w:r>
      <w:r w:rsidRPr="008127CC">
        <w:rPr>
          <w:rFonts w:eastAsia="SimSun"/>
          <w:b/>
          <w:bCs/>
          <w:sz w:val="22"/>
          <w:szCs w:val="22"/>
          <w:lang w:eastAsia="zh-CN" w:bidi="hi-IN"/>
        </w:rPr>
        <w:t>płatne jednorazowo</w:t>
      </w:r>
      <w:r w:rsidRPr="008127CC">
        <w:rPr>
          <w:rFonts w:eastAsia="SimSun"/>
          <w:sz w:val="22"/>
          <w:szCs w:val="22"/>
          <w:lang w:eastAsia="zh-CN" w:bidi="hi-IN"/>
        </w:rPr>
        <w:t xml:space="preserve"> ostateczną kwotą wynagrodzenia przysługującą Wykonawcy za wykonanie przedmiotu umowy na podstawie kosztorysu powykonawczego. Prace wykonane w ramach niniejszej umowy rozliczone zostaną kosztorysem powykonawczym uproszczonym sporządzonym w oparciu o ceny jednostkowe z zatwierdzonego kosztorysu ofertowego, po dokonaniu odbioru końcowego.</w:t>
      </w:r>
    </w:p>
    <w:p w14:paraId="5AEDA069" w14:textId="7B9B5730" w:rsidR="006B057B" w:rsidRPr="008127CC"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8127CC">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8127CC">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8127CC"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sz w:val="22"/>
          <w:szCs w:val="22"/>
          <w:lang w:bidi="en-US"/>
        </w:rPr>
        <w:lastRenderedPageBreak/>
        <w:t xml:space="preserve">Jeżeli termin zapłaty wynagrodzenia należnego podwykonawcy lub dalszemu podwykonawcy, przypadnie później niż termin zapłaty wynagrodzenia Wykonawcy wynikający z ust. </w:t>
      </w:r>
      <w:r w:rsidR="00CB7B1E" w:rsidRPr="008127CC">
        <w:rPr>
          <w:rFonts w:eastAsia="Andale Sans UI"/>
          <w:sz w:val="22"/>
          <w:szCs w:val="22"/>
          <w:lang w:bidi="en-US"/>
        </w:rPr>
        <w:t>7</w:t>
      </w:r>
      <w:r w:rsidRPr="008127CC">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77777777" w:rsidR="006B057B" w:rsidRPr="008127CC"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8127CC">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8127CC">
        <w:rPr>
          <w:rFonts w:eastAsia="Andale Sans UI"/>
          <w:sz w:val="22"/>
          <w:szCs w:val="22"/>
          <w:lang w:bidi="en-US"/>
        </w:rPr>
        <w:br/>
        <w:t>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8127CC"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sz w:val="22"/>
          <w:szCs w:val="22"/>
          <w:lang w:bidi="en-US"/>
        </w:rPr>
        <w:t>Inspektor nadzoru ze strony Zamawiającego sprawdza zasadność rozliczeń finansowych</w:t>
      </w:r>
      <w:r w:rsidRPr="008127CC">
        <w:rPr>
          <w:rFonts w:eastAsia="Andale Sans UI"/>
          <w:sz w:val="22"/>
          <w:szCs w:val="22"/>
          <w:lang w:bidi="en-US"/>
        </w:rPr>
        <w:br/>
        <w:t>i potwierdza kwoty do wypłaty w terminie 14 dni od daty ich otrzymania.</w:t>
      </w:r>
    </w:p>
    <w:p w14:paraId="7765C860" w14:textId="77777777" w:rsidR="006B057B" w:rsidRPr="008127CC"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77777777" w:rsidR="006B057B" w:rsidRPr="008127CC"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sz w:val="22"/>
          <w:szCs w:val="22"/>
          <w:lang w:bidi="en-US"/>
        </w:rPr>
        <w:t>Błędnie wystawiona faktura VAT lub brak protokołu odbioru oraz oświadczeń, o których mowa</w:t>
      </w:r>
      <w:r w:rsidRPr="008127CC">
        <w:rPr>
          <w:rFonts w:eastAsia="Andale Sans UI"/>
          <w:sz w:val="22"/>
          <w:szCs w:val="22"/>
          <w:lang w:bidi="en-US"/>
        </w:rPr>
        <w:br/>
        <w:t>w ust. 4 spowoduje naliczenie ponownego 30 - dniowego terminu płatności od momentu dostarczenia poprawionych lub brakujących dokumentów.</w:t>
      </w:r>
    </w:p>
    <w:p w14:paraId="21498460" w14:textId="77777777" w:rsidR="006B057B" w:rsidRPr="008127CC"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8127CC"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8127CC"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8127CC"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8127CC"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sz w:val="22"/>
          <w:szCs w:val="22"/>
          <w:lang w:bidi="en-US"/>
        </w:rPr>
        <w:t>W przypadku zgłoszenia uwag, o których mowa w ust. 12, w terminie wskazanym przez Zamawiającego, Zamawiający może:</w:t>
      </w:r>
    </w:p>
    <w:p w14:paraId="3D272E02" w14:textId="77777777" w:rsidR="006B057B" w:rsidRPr="008127CC"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8127CC">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8127CC"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8127CC">
        <w:rPr>
          <w:rFonts w:eastAsia="Andale Sans UI"/>
          <w:sz w:val="22"/>
          <w:szCs w:val="22"/>
          <w:lang w:bidi="en-U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8127CC"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8127CC">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8127CC">
        <w:rPr>
          <w:rFonts w:eastAsia="Andale Sans UI"/>
          <w:sz w:val="22"/>
          <w:szCs w:val="22"/>
          <w:lang w:bidi="en-US"/>
        </w:rPr>
        <w:t>onawcę, o których mowa w ust. 12.</w:t>
      </w:r>
    </w:p>
    <w:p w14:paraId="3B676607" w14:textId="77777777" w:rsidR="006B057B" w:rsidRPr="008127CC" w:rsidRDefault="006B057B"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sz w:val="22"/>
          <w:szCs w:val="22"/>
          <w:lang w:bidi="en-US"/>
        </w:rPr>
        <w:t>W przypadku dokonania bezpośredniej zapłaty podwykonawcy lub dalszemu podwykonawcy,</w:t>
      </w:r>
      <w:r w:rsidRPr="008127CC">
        <w:rPr>
          <w:rFonts w:eastAsia="Andale Sans UI"/>
          <w:sz w:val="22"/>
          <w:szCs w:val="22"/>
          <w:lang w:bidi="en-US"/>
        </w:rPr>
        <w:br/>
        <w:t>o których mowa w ust. 9, Zamawiający potrąca kwotę wypłaconego wynagrodzenia</w:t>
      </w:r>
      <w:r w:rsidRPr="008127CC">
        <w:rPr>
          <w:rFonts w:eastAsia="Andale Sans UI"/>
          <w:sz w:val="22"/>
          <w:szCs w:val="22"/>
          <w:lang w:bidi="en-US"/>
        </w:rPr>
        <w:br/>
        <w:t>z wynagrodzenia należnego Wykonawcy.</w:t>
      </w:r>
    </w:p>
    <w:p w14:paraId="1C287AC3" w14:textId="4008912C" w:rsidR="007616F0" w:rsidRPr="008127CC" w:rsidRDefault="007616F0"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sz w:val="22"/>
          <w:szCs w:val="22"/>
          <w:lang w:bidi="en-US"/>
        </w:rPr>
        <w:t xml:space="preserve">Opracowanie wykonane w ramach realizacji przedmiotu umowy objęte jest ochroną przewidzianą w ustawie z dnia 4 lutego 1994 roku o prawie autorskim i prawach pokrewnych (tekst jedn.: Dz. U. z 2020 r. poz. 288 z </w:t>
      </w:r>
      <w:proofErr w:type="spellStart"/>
      <w:r w:rsidRPr="008127CC">
        <w:rPr>
          <w:rFonts w:eastAsia="Andale Sans UI"/>
          <w:sz w:val="22"/>
          <w:szCs w:val="22"/>
          <w:lang w:bidi="en-US"/>
        </w:rPr>
        <w:t>poźn</w:t>
      </w:r>
      <w:proofErr w:type="spellEnd"/>
      <w:r w:rsidRPr="008127CC">
        <w:rPr>
          <w:rFonts w:eastAsia="Andale Sans UI"/>
          <w:sz w:val="22"/>
          <w:szCs w:val="22"/>
          <w:lang w:bidi="en-US"/>
        </w:rPr>
        <w:t>. zm.). Wykonawca przenosi na Zamawiającego autorskie prawa majątkowe do wymienionego w § 1 przedmiotu umowy na następujących polach eksploatacji:</w:t>
      </w:r>
    </w:p>
    <w:p w14:paraId="57FA52C5" w14:textId="77777777" w:rsidR="007616F0" w:rsidRPr="008127CC" w:rsidRDefault="007616F0" w:rsidP="008406F3">
      <w:pPr>
        <w:pStyle w:val="Akapitzlist"/>
        <w:numPr>
          <w:ilvl w:val="1"/>
          <w:numId w:val="69"/>
        </w:numPr>
        <w:tabs>
          <w:tab w:val="left" w:pos="-1014"/>
        </w:tabs>
        <w:suppressAutoHyphens/>
        <w:autoSpaceDN w:val="0"/>
        <w:spacing w:after="120" w:line="276" w:lineRule="auto"/>
        <w:ind w:left="1134" w:hanging="567"/>
        <w:jc w:val="both"/>
        <w:textAlignment w:val="baseline"/>
        <w:rPr>
          <w:rFonts w:eastAsia="Andale Sans UI"/>
          <w:sz w:val="22"/>
          <w:szCs w:val="22"/>
          <w:lang w:bidi="en-US"/>
        </w:rPr>
      </w:pPr>
      <w:r w:rsidRPr="008127CC">
        <w:rPr>
          <w:rFonts w:eastAsia="Andale Sans UI"/>
          <w:sz w:val="22"/>
          <w:szCs w:val="22"/>
          <w:lang w:bidi="en-US"/>
        </w:rPr>
        <w:t>w zakresie wielokrotnego  wykorzystania jej do realizacji robót,</w:t>
      </w:r>
    </w:p>
    <w:p w14:paraId="5E942AFD" w14:textId="77777777" w:rsidR="008127CC" w:rsidRPr="008127CC" w:rsidRDefault="008127CC" w:rsidP="008127CC">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8127CC">
        <w:rPr>
          <w:rFonts w:eastAsia="Andale Sans UI"/>
          <w:kern w:val="3"/>
          <w:sz w:val="22"/>
          <w:szCs w:val="22"/>
          <w:lang w:eastAsia="zh-CN" w:bidi="en-US"/>
        </w:rPr>
        <w:t>Przeniesienie określonych w pkt 15 autorskich praw majątkowych następuje z dniem dokonania jej przekazania protokołem podpisanym przez Zamawiającego z tym też dniem przechodzi na Zamawiającego własność egzemplarzy tej dokumentacji zgodnie z § 1  ust. 9 pkt 18) oraz 19).</w:t>
      </w:r>
    </w:p>
    <w:p w14:paraId="1BA642E6" w14:textId="50138A5F" w:rsidR="006B057B" w:rsidRPr="003861F0"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861F0">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3861F0" w:rsidRDefault="00A156A4"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861F0">
        <w:rPr>
          <w:rFonts w:eastAsia="Arial"/>
          <w:color w:val="000000"/>
          <w:sz w:val="22"/>
          <w:szCs w:val="22"/>
        </w:rPr>
        <w:t xml:space="preserve">Wykonawca </w:t>
      </w:r>
      <w:r w:rsidRPr="003861F0">
        <w:rPr>
          <w:rFonts w:eastAsia="NSimSun"/>
          <w:sz w:val="22"/>
          <w:szCs w:val="22"/>
          <w:lang w:bidi="hi-IN"/>
        </w:rPr>
        <w:t>Oświadcza, że wskazany w umowie/fakturze numer rachunku bankowego jest właściwym do dokonywania rozliczeń na zasadach podzielonej płatności (</w:t>
      </w:r>
      <w:proofErr w:type="spellStart"/>
      <w:r w:rsidRPr="003861F0">
        <w:rPr>
          <w:rFonts w:eastAsia="NSimSun"/>
          <w:sz w:val="22"/>
          <w:szCs w:val="22"/>
          <w:lang w:bidi="hi-IN"/>
        </w:rPr>
        <w:t>split</w:t>
      </w:r>
      <w:proofErr w:type="spellEnd"/>
      <w:r w:rsidRPr="003861F0">
        <w:rPr>
          <w:rFonts w:eastAsia="NSimSun"/>
          <w:sz w:val="22"/>
          <w:szCs w:val="22"/>
          <w:lang w:bidi="hi-IN"/>
        </w:rPr>
        <w:t xml:space="preserve"> </w:t>
      </w:r>
      <w:proofErr w:type="spellStart"/>
      <w:r w:rsidRPr="003861F0">
        <w:rPr>
          <w:rFonts w:eastAsia="NSimSun"/>
          <w:sz w:val="22"/>
          <w:szCs w:val="22"/>
          <w:lang w:bidi="hi-IN"/>
        </w:rPr>
        <w:t>payment</w:t>
      </w:r>
      <w:proofErr w:type="spellEnd"/>
      <w:r w:rsidRPr="003861F0">
        <w:rPr>
          <w:rFonts w:eastAsia="NSimSun"/>
          <w:sz w:val="22"/>
          <w:szCs w:val="22"/>
          <w:lang w:bidi="hi-IN"/>
        </w:rPr>
        <w:t xml:space="preserve">) </w:t>
      </w:r>
      <w:r w:rsidRPr="003861F0">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344EA3"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44EA3">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344EA3" w:rsidRDefault="000961F6" w:rsidP="00DE3A16">
      <w:pPr>
        <w:tabs>
          <w:tab w:val="left" w:pos="284"/>
        </w:tabs>
        <w:suppressAutoHyphens/>
        <w:spacing w:after="120" w:line="276" w:lineRule="auto"/>
        <w:ind w:left="567"/>
        <w:jc w:val="both"/>
        <w:rPr>
          <w:sz w:val="22"/>
          <w:szCs w:val="22"/>
        </w:rPr>
      </w:pPr>
      <w:r w:rsidRPr="00344EA3">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344EA3" w:rsidRDefault="000961F6" w:rsidP="00DE3A16">
      <w:pPr>
        <w:tabs>
          <w:tab w:val="left" w:pos="284"/>
        </w:tabs>
        <w:suppressAutoHyphens/>
        <w:spacing w:after="120" w:line="276" w:lineRule="auto"/>
        <w:ind w:left="567"/>
        <w:jc w:val="both"/>
        <w:rPr>
          <w:sz w:val="22"/>
          <w:szCs w:val="22"/>
        </w:rPr>
      </w:pPr>
      <w:r w:rsidRPr="00344EA3">
        <w:rPr>
          <w:sz w:val="22"/>
          <w:szCs w:val="22"/>
        </w:rPr>
        <w:lastRenderedPageBreak/>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344EA3" w:rsidRDefault="000961F6" w:rsidP="00DE3A16">
      <w:pPr>
        <w:tabs>
          <w:tab w:val="left" w:pos="284"/>
        </w:tabs>
        <w:suppressAutoHyphens/>
        <w:spacing w:after="120" w:line="276" w:lineRule="auto"/>
        <w:ind w:left="567"/>
        <w:jc w:val="both"/>
        <w:rPr>
          <w:sz w:val="22"/>
          <w:szCs w:val="22"/>
        </w:rPr>
      </w:pPr>
      <w:r w:rsidRPr="00344EA3">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344EA3"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44EA3">
        <w:rPr>
          <w:sz w:val="22"/>
          <w:szCs w:val="22"/>
        </w:rPr>
        <w:t xml:space="preserve">Roboty dodatkowe i zamienne, wynikłe w trakcie realizacji przedmiotu umowy będą rozliczane na podstawie obmiaru faktycznie wykonanych robót i przy zastosowaniu cen jednostkowych </w:t>
      </w:r>
      <w:r w:rsidR="00DE3A16" w:rsidRPr="00344EA3">
        <w:rPr>
          <w:sz w:val="22"/>
          <w:szCs w:val="22"/>
        </w:rPr>
        <w:br/>
      </w:r>
      <w:r w:rsidRPr="00344EA3">
        <w:rPr>
          <w:sz w:val="22"/>
          <w:szCs w:val="22"/>
        </w:rPr>
        <w:t>z kosztorysu ofertowego.</w:t>
      </w:r>
    </w:p>
    <w:p w14:paraId="4E2DF925" w14:textId="5C805A6F" w:rsidR="00360C00" w:rsidRPr="00344EA3"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44EA3">
        <w:rPr>
          <w:sz w:val="22"/>
          <w:szCs w:val="22"/>
        </w:rPr>
        <w:t xml:space="preserve">Roboty, dla których brak jest cen jednostkowych w ofercie, rozliczone będą kosztorysami powykonawczymi wykonanymi metodą szczegółową, sporządzonymi na podstawie potwierdzonej przez Inspektora nadzoru książki obmiaru robót oraz wg danych wyjściowych do kosztorysowania jak w </w:t>
      </w:r>
      <w:r w:rsidR="000961F6" w:rsidRPr="00344EA3">
        <w:rPr>
          <w:sz w:val="22"/>
          <w:szCs w:val="22"/>
        </w:rPr>
        <w:t xml:space="preserve">kosztorysie ofertowym składanym przed podpisaniem umowy </w:t>
      </w:r>
      <w:r w:rsidRPr="00344EA3">
        <w:rPr>
          <w:sz w:val="22"/>
          <w:szCs w:val="22"/>
        </w:rPr>
        <w:t>z uwzględnieniem poniższych zapisów:</w:t>
      </w:r>
    </w:p>
    <w:p w14:paraId="47F95393" w14:textId="4F310CC8" w:rsidR="00360C00" w:rsidRPr="00344EA3" w:rsidRDefault="00360C00" w:rsidP="00483BEF">
      <w:pPr>
        <w:pStyle w:val="Akapitzlist"/>
        <w:numPr>
          <w:ilvl w:val="1"/>
          <w:numId w:val="96"/>
        </w:numPr>
        <w:suppressAutoHyphens/>
        <w:autoSpaceDN w:val="0"/>
        <w:spacing w:after="120" w:line="276" w:lineRule="auto"/>
        <w:ind w:left="1134" w:hanging="567"/>
        <w:jc w:val="both"/>
        <w:textAlignment w:val="baseline"/>
        <w:rPr>
          <w:rFonts w:eastAsia="Andale Sans UI"/>
          <w:sz w:val="22"/>
          <w:szCs w:val="22"/>
          <w:lang w:bidi="en-US"/>
        </w:rPr>
      </w:pPr>
      <w:r w:rsidRPr="00344EA3">
        <w:rPr>
          <w:sz w:val="22"/>
          <w:szCs w:val="22"/>
        </w:rPr>
        <w:t xml:space="preserve">Jeżeli na dzień wykonania robót wydawnictwo </w:t>
      </w:r>
      <w:proofErr w:type="spellStart"/>
      <w:r w:rsidRPr="00344EA3">
        <w:rPr>
          <w:sz w:val="22"/>
          <w:szCs w:val="22"/>
        </w:rPr>
        <w:t>Sekocenbud</w:t>
      </w:r>
      <w:proofErr w:type="spellEnd"/>
      <w:r w:rsidRPr="00344EA3">
        <w:rPr>
          <w:sz w:val="22"/>
          <w:szCs w:val="22"/>
        </w:rPr>
        <w:t xml:space="preserve">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344EA3">
        <w:rPr>
          <w:sz w:val="22"/>
          <w:szCs w:val="22"/>
        </w:rPr>
        <w:br/>
      </w:r>
      <w:r w:rsidRPr="00344EA3">
        <w:rPr>
          <w:sz w:val="22"/>
          <w:szCs w:val="22"/>
        </w:rPr>
        <w:t xml:space="preserve">w </w:t>
      </w:r>
      <w:proofErr w:type="spellStart"/>
      <w:r w:rsidRPr="00344EA3">
        <w:rPr>
          <w:sz w:val="22"/>
          <w:szCs w:val="22"/>
        </w:rPr>
        <w:t>Sekocenbudzie</w:t>
      </w:r>
      <w:proofErr w:type="spellEnd"/>
      <w:r w:rsidRPr="00344EA3">
        <w:rPr>
          <w:sz w:val="22"/>
          <w:szCs w:val="22"/>
        </w:rPr>
        <w:t>.</w:t>
      </w:r>
    </w:p>
    <w:p w14:paraId="43080F36" w14:textId="27C4402E" w:rsidR="00360C00" w:rsidRPr="00344EA3" w:rsidRDefault="00360C00" w:rsidP="00483BEF">
      <w:pPr>
        <w:pStyle w:val="Akapitzlist"/>
        <w:numPr>
          <w:ilvl w:val="1"/>
          <w:numId w:val="96"/>
        </w:numPr>
        <w:suppressAutoHyphens/>
        <w:autoSpaceDN w:val="0"/>
        <w:spacing w:after="120" w:line="276" w:lineRule="auto"/>
        <w:ind w:left="1134" w:hanging="567"/>
        <w:jc w:val="both"/>
        <w:textAlignment w:val="baseline"/>
        <w:rPr>
          <w:rFonts w:eastAsia="Andale Sans UI"/>
          <w:sz w:val="22"/>
          <w:szCs w:val="22"/>
          <w:lang w:bidi="en-US"/>
        </w:rPr>
      </w:pPr>
      <w:r w:rsidRPr="00344EA3">
        <w:rPr>
          <w:sz w:val="22"/>
          <w:szCs w:val="22"/>
        </w:rPr>
        <w:t xml:space="preserve">Jeżeli na dzień wykonania robót wydawnictwo </w:t>
      </w:r>
      <w:proofErr w:type="spellStart"/>
      <w:r w:rsidRPr="00344EA3">
        <w:rPr>
          <w:sz w:val="22"/>
          <w:szCs w:val="22"/>
        </w:rPr>
        <w:t>Sekocenbud</w:t>
      </w:r>
      <w:proofErr w:type="spellEnd"/>
      <w:r w:rsidRPr="00344EA3">
        <w:rPr>
          <w:sz w:val="22"/>
          <w:szCs w:val="22"/>
        </w:rPr>
        <w:t xml:space="preserve"> (Informacja o stawkach robocizny kosztorysowej oraz cenach pracy sprzętu budowlanego) poda niższe średnie wielkości narzutów wskaźników </w:t>
      </w:r>
      <w:proofErr w:type="spellStart"/>
      <w:r w:rsidRPr="00344EA3">
        <w:rPr>
          <w:sz w:val="22"/>
          <w:szCs w:val="22"/>
        </w:rPr>
        <w:t>Kp</w:t>
      </w:r>
      <w:proofErr w:type="spellEnd"/>
      <w:r w:rsidRPr="00344EA3">
        <w:rPr>
          <w:sz w:val="22"/>
          <w:szCs w:val="22"/>
        </w:rPr>
        <w:t xml:space="preserve">, Zysku lub </w:t>
      </w:r>
      <w:proofErr w:type="spellStart"/>
      <w:r w:rsidRPr="00344EA3">
        <w:rPr>
          <w:sz w:val="22"/>
          <w:szCs w:val="22"/>
        </w:rPr>
        <w:t>Kz</w:t>
      </w:r>
      <w:proofErr w:type="spellEnd"/>
      <w:r w:rsidRPr="00344EA3">
        <w:rPr>
          <w:sz w:val="22"/>
          <w:szCs w:val="22"/>
        </w:rPr>
        <w:t xml:space="preserve"> od przyjętych w ofercie wówczas wykonawca zobligowany jest do przyjęcia średnich wskaźników podanych </w:t>
      </w:r>
      <w:r w:rsidR="00DE3A16" w:rsidRPr="00344EA3">
        <w:rPr>
          <w:sz w:val="22"/>
          <w:szCs w:val="22"/>
        </w:rPr>
        <w:br/>
      </w:r>
      <w:r w:rsidRPr="00344EA3">
        <w:rPr>
          <w:sz w:val="22"/>
          <w:szCs w:val="22"/>
        </w:rPr>
        <w:t xml:space="preserve">w </w:t>
      </w:r>
      <w:proofErr w:type="spellStart"/>
      <w:r w:rsidRPr="00344EA3">
        <w:rPr>
          <w:sz w:val="22"/>
          <w:szCs w:val="22"/>
        </w:rPr>
        <w:t>Sekocenbudzie</w:t>
      </w:r>
      <w:proofErr w:type="spellEnd"/>
      <w:r w:rsidR="000961F6" w:rsidRPr="00344EA3">
        <w:rPr>
          <w:sz w:val="22"/>
          <w:szCs w:val="22"/>
        </w:rPr>
        <w:t>.</w:t>
      </w:r>
    </w:p>
    <w:p w14:paraId="273C582B" w14:textId="5C7D20B8" w:rsidR="00360C00" w:rsidRPr="00344EA3" w:rsidRDefault="00360C00" w:rsidP="00483BEF">
      <w:pPr>
        <w:pStyle w:val="Akapitzlist"/>
        <w:numPr>
          <w:ilvl w:val="1"/>
          <w:numId w:val="96"/>
        </w:numPr>
        <w:suppressAutoHyphens/>
        <w:autoSpaceDN w:val="0"/>
        <w:spacing w:after="120" w:line="276" w:lineRule="auto"/>
        <w:ind w:left="1134" w:hanging="567"/>
        <w:jc w:val="both"/>
        <w:textAlignment w:val="baseline"/>
        <w:rPr>
          <w:rFonts w:eastAsia="Andale Sans UI"/>
          <w:sz w:val="22"/>
          <w:szCs w:val="22"/>
          <w:lang w:bidi="en-US"/>
        </w:rPr>
      </w:pPr>
      <w:r w:rsidRPr="00344EA3">
        <w:rPr>
          <w:sz w:val="22"/>
          <w:szCs w:val="22"/>
        </w:rPr>
        <w:t>Narzuty będą liczone wg formuł:</w:t>
      </w:r>
    </w:p>
    <w:p w14:paraId="510F4362" w14:textId="77777777" w:rsidR="00360C00" w:rsidRPr="00344EA3" w:rsidRDefault="00360C00" w:rsidP="00DE3A16">
      <w:pPr>
        <w:tabs>
          <w:tab w:val="left" w:pos="9498"/>
        </w:tabs>
        <w:suppressAutoHyphens/>
        <w:spacing w:after="120" w:line="276" w:lineRule="auto"/>
        <w:ind w:left="1134"/>
        <w:jc w:val="both"/>
        <w:rPr>
          <w:sz w:val="22"/>
          <w:szCs w:val="22"/>
        </w:rPr>
      </w:pPr>
      <w:proofErr w:type="spellStart"/>
      <w:r w:rsidRPr="00344EA3">
        <w:rPr>
          <w:sz w:val="22"/>
          <w:szCs w:val="22"/>
        </w:rPr>
        <w:t>Kp</w:t>
      </w:r>
      <w:proofErr w:type="spellEnd"/>
      <w:r w:rsidRPr="00344EA3">
        <w:rPr>
          <w:sz w:val="22"/>
          <w:szCs w:val="22"/>
        </w:rPr>
        <w:t xml:space="preserve"> : % od R-g + S</w:t>
      </w:r>
    </w:p>
    <w:p w14:paraId="5198F7AB" w14:textId="77777777" w:rsidR="00360C00" w:rsidRPr="00344EA3" w:rsidRDefault="00360C00" w:rsidP="00DE3A16">
      <w:pPr>
        <w:tabs>
          <w:tab w:val="left" w:pos="9498"/>
        </w:tabs>
        <w:suppressAutoHyphens/>
        <w:spacing w:after="120" w:line="276" w:lineRule="auto"/>
        <w:ind w:left="1134"/>
        <w:jc w:val="both"/>
        <w:rPr>
          <w:sz w:val="22"/>
          <w:szCs w:val="22"/>
        </w:rPr>
      </w:pPr>
      <w:r w:rsidRPr="00344EA3">
        <w:rPr>
          <w:sz w:val="22"/>
          <w:szCs w:val="22"/>
        </w:rPr>
        <w:t xml:space="preserve">Zysk: % od R-g + S + </w:t>
      </w:r>
      <w:proofErr w:type="spellStart"/>
      <w:r w:rsidRPr="00344EA3">
        <w:rPr>
          <w:sz w:val="22"/>
          <w:szCs w:val="22"/>
        </w:rPr>
        <w:t>Kp</w:t>
      </w:r>
      <w:proofErr w:type="spellEnd"/>
    </w:p>
    <w:p w14:paraId="746238A1" w14:textId="77777777" w:rsidR="00360C00" w:rsidRPr="00344EA3" w:rsidRDefault="00360C00" w:rsidP="00DE3A16">
      <w:pPr>
        <w:tabs>
          <w:tab w:val="left" w:pos="9498"/>
        </w:tabs>
        <w:suppressAutoHyphens/>
        <w:spacing w:after="120" w:line="276" w:lineRule="auto"/>
        <w:ind w:left="1134"/>
        <w:jc w:val="both"/>
        <w:rPr>
          <w:sz w:val="22"/>
          <w:szCs w:val="22"/>
        </w:rPr>
      </w:pPr>
      <w:proofErr w:type="spellStart"/>
      <w:r w:rsidRPr="00344EA3">
        <w:rPr>
          <w:sz w:val="22"/>
          <w:szCs w:val="22"/>
        </w:rPr>
        <w:t>Kz</w:t>
      </w:r>
      <w:proofErr w:type="spellEnd"/>
      <w:r w:rsidRPr="00344EA3">
        <w:rPr>
          <w:sz w:val="22"/>
          <w:szCs w:val="22"/>
        </w:rPr>
        <w:t>: % od M</w:t>
      </w:r>
    </w:p>
    <w:p w14:paraId="77236CB3" w14:textId="39DB6FC9" w:rsidR="00360C00" w:rsidRPr="00344EA3" w:rsidRDefault="00360C00" w:rsidP="00483BEF">
      <w:pPr>
        <w:pStyle w:val="Akapitzlist"/>
        <w:numPr>
          <w:ilvl w:val="1"/>
          <w:numId w:val="96"/>
        </w:numPr>
        <w:suppressAutoHyphens/>
        <w:spacing w:after="120" w:line="276" w:lineRule="auto"/>
        <w:ind w:left="1134" w:hanging="567"/>
        <w:jc w:val="both"/>
        <w:rPr>
          <w:sz w:val="22"/>
          <w:szCs w:val="22"/>
        </w:rPr>
      </w:pPr>
      <w:r w:rsidRPr="00344EA3">
        <w:rPr>
          <w:rFonts w:eastAsia="DejaVu Sans"/>
          <w:sz w:val="22"/>
          <w:szCs w:val="22"/>
        </w:rPr>
        <w:t xml:space="preserve">Ceny materiałów będą przyjmowane wg średnich cen bez kosztów zakupu z wydawnictwa </w:t>
      </w:r>
      <w:proofErr w:type="spellStart"/>
      <w:r w:rsidRPr="00344EA3">
        <w:rPr>
          <w:rFonts w:eastAsia="DejaVu Sans"/>
          <w:sz w:val="22"/>
          <w:szCs w:val="22"/>
        </w:rPr>
        <w:t>Sekocenbud</w:t>
      </w:r>
      <w:proofErr w:type="spellEnd"/>
      <w:r w:rsidRPr="00344EA3">
        <w:rPr>
          <w:rFonts w:eastAsia="DejaVu Sans"/>
          <w:sz w:val="22"/>
          <w:szCs w:val="22"/>
        </w:rPr>
        <w:t xml:space="preserve"> z okresu realizacji robót + % </w:t>
      </w:r>
      <w:proofErr w:type="spellStart"/>
      <w:r w:rsidRPr="00344EA3">
        <w:rPr>
          <w:rFonts w:eastAsia="DejaVu Sans"/>
          <w:sz w:val="22"/>
          <w:szCs w:val="22"/>
        </w:rPr>
        <w:t>Kz</w:t>
      </w:r>
      <w:proofErr w:type="spellEnd"/>
      <w:r w:rsidRPr="00344EA3">
        <w:rPr>
          <w:rFonts w:eastAsia="DejaVu Sans"/>
          <w:sz w:val="22"/>
          <w:szCs w:val="22"/>
        </w:rPr>
        <w:t xml:space="preserve">, a w przypadku braku w/w cen </w:t>
      </w:r>
      <w:r w:rsidR="00DE3A16" w:rsidRPr="00344EA3">
        <w:rPr>
          <w:rFonts w:eastAsia="DejaVu Sans"/>
          <w:sz w:val="22"/>
          <w:szCs w:val="22"/>
        </w:rPr>
        <w:br/>
      </w:r>
      <w:r w:rsidRPr="00344EA3">
        <w:rPr>
          <w:rFonts w:eastAsia="DejaVu Sans"/>
          <w:sz w:val="22"/>
          <w:szCs w:val="22"/>
        </w:rPr>
        <w:t xml:space="preserve">w </w:t>
      </w:r>
      <w:proofErr w:type="spellStart"/>
      <w:r w:rsidRPr="00344EA3">
        <w:rPr>
          <w:rFonts w:eastAsia="DejaVu Sans"/>
          <w:sz w:val="22"/>
          <w:szCs w:val="22"/>
        </w:rPr>
        <w:t>Sekocenbudzie</w:t>
      </w:r>
      <w:proofErr w:type="spellEnd"/>
      <w:r w:rsidRPr="00344EA3">
        <w:rPr>
          <w:rFonts w:eastAsia="DejaVu Sans"/>
          <w:sz w:val="22"/>
          <w:szCs w:val="22"/>
        </w:rPr>
        <w:t xml:space="preserve">, cena zostanie przyjęta z faktury zakupu (cena po upuście, jeżeli taka na  fakturze  istnieje) + narzut </w:t>
      </w:r>
      <w:proofErr w:type="spellStart"/>
      <w:r w:rsidRPr="00344EA3">
        <w:rPr>
          <w:rFonts w:eastAsia="DejaVu Sans"/>
          <w:sz w:val="22"/>
          <w:szCs w:val="22"/>
        </w:rPr>
        <w:t>Kz</w:t>
      </w:r>
      <w:proofErr w:type="spellEnd"/>
      <w:r w:rsidR="00DE3A16" w:rsidRPr="00344EA3">
        <w:rPr>
          <w:rFonts w:eastAsia="DejaVu Sans"/>
          <w:sz w:val="22"/>
          <w:szCs w:val="22"/>
        </w:rPr>
        <w:t>.</w:t>
      </w:r>
    </w:p>
    <w:p w14:paraId="250E04BE" w14:textId="19D9E878" w:rsidR="00360C00" w:rsidRPr="00344EA3" w:rsidRDefault="00360C00" w:rsidP="00483BEF">
      <w:pPr>
        <w:pStyle w:val="Akapitzlist"/>
        <w:numPr>
          <w:ilvl w:val="1"/>
          <w:numId w:val="96"/>
        </w:numPr>
        <w:suppressAutoHyphens/>
        <w:spacing w:after="120" w:line="276" w:lineRule="auto"/>
        <w:ind w:left="1134" w:hanging="567"/>
        <w:jc w:val="both"/>
        <w:rPr>
          <w:sz w:val="22"/>
          <w:szCs w:val="22"/>
        </w:rPr>
      </w:pPr>
      <w:r w:rsidRPr="00344EA3">
        <w:rPr>
          <w:sz w:val="22"/>
          <w:szCs w:val="22"/>
        </w:rPr>
        <w:t xml:space="preserve">Ceny sprzętu będą przyjmowane wg średnich cen najmu z wydawnictwa </w:t>
      </w:r>
      <w:proofErr w:type="spellStart"/>
      <w:r w:rsidRPr="00344EA3">
        <w:rPr>
          <w:sz w:val="22"/>
          <w:szCs w:val="22"/>
        </w:rPr>
        <w:t>Sekocenbud</w:t>
      </w:r>
      <w:proofErr w:type="spellEnd"/>
      <w:r w:rsidRPr="00344EA3">
        <w:rPr>
          <w:sz w:val="22"/>
          <w:szCs w:val="22"/>
        </w:rPr>
        <w:t xml:space="preserve"> </w:t>
      </w:r>
      <w:r w:rsidR="00DE3A16" w:rsidRPr="00344EA3">
        <w:rPr>
          <w:sz w:val="22"/>
          <w:szCs w:val="22"/>
        </w:rPr>
        <w:br/>
      </w:r>
      <w:r w:rsidRPr="00344EA3">
        <w:rPr>
          <w:sz w:val="22"/>
          <w:szCs w:val="22"/>
        </w:rPr>
        <w:t xml:space="preserve">z okresu realizacji robót + narzut % </w:t>
      </w:r>
      <w:proofErr w:type="spellStart"/>
      <w:r w:rsidRPr="00344EA3">
        <w:rPr>
          <w:sz w:val="22"/>
          <w:szCs w:val="22"/>
        </w:rPr>
        <w:t>Kp</w:t>
      </w:r>
      <w:proofErr w:type="spellEnd"/>
      <w:r w:rsidRPr="00344EA3">
        <w:rPr>
          <w:sz w:val="22"/>
          <w:szCs w:val="22"/>
        </w:rPr>
        <w:t xml:space="preserve"> i % zysku, a w przypadku braku ww. cen </w:t>
      </w:r>
      <w:r w:rsidR="00DE3A16" w:rsidRPr="00344EA3">
        <w:rPr>
          <w:sz w:val="22"/>
          <w:szCs w:val="22"/>
        </w:rPr>
        <w:br/>
      </w:r>
      <w:r w:rsidRPr="00344EA3">
        <w:rPr>
          <w:sz w:val="22"/>
          <w:szCs w:val="22"/>
        </w:rPr>
        <w:t xml:space="preserve">w </w:t>
      </w:r>
      <w:proofErr w:type="spellStart"/>
      <w:r w:rsidRPr="00344EA3">
        <w:rPr>
          <w:sz w:val="22"/>
          <w:szCs w:val="22"/>
        </w:rPr>
        <w:t>Sekocenbudzie</w:t>
      </w:r>
      <w:proofErr w:type="spellEnd"/>
      <w:r w:rsidRPr="00344EA3">
        <w:rPr>
          <w:sz w:val="22"/>
          <w:szCs w:val="22"/>
        </w:rPr>
        <w:t xml:space="preserve"> cena zostanie przyjęta z faktury najmu. Do cen sprzętu przyjętych z faktury najmu nie będą doliczane żadne narzuty (ani </w:t>
      </w:r>
      <w:proofErr w:type="spellStart"/>
      <w:r w:rsidRPr="00344EA3">
        <w:rPr>
          <w:sz w:val="22"/>
          <w:szCs w:val="22"/>
        </w:rPr>
        <w:t>Kp</w:t>
      </w:r>
      <w:proofErr w:type="spellEnd"/>
      <w:r w:rsidRPr="00344EA3">
        <w:rPr>
          <w:sz w:val="22"/>
          <w:szCs w:val="22"/>
        </w:rPr>
        <w:t xml:space="preserve"> ani zysk).</w:t>
      </w:r>
    </w:p>
    <w:p w14:paraId="25D8AE4A" w14:textId="31D15EFB" w:rsidR="00360C00" w:rsidRPr="00344EA3" w:rsidRDefault="00360C00" w:rsidP="00483BEF">
      <w:pPr>
        <w:pStyle w:val="Akapitzlist"/>
        <w:numPr>
          <w:ilvl w:val="1"/>
          <w:numId w:val="96"/>
        </w:numPr>
        <w:suppressAutoHyphens/>
        <w:spacing w:after="120" w:line="276" w:lineRule="auto"/>
        <w:ind w:left="1134" w:hanging="567"/>
        <w:jc w:val="both"/>
        <w:rPr>
          <w:sz w:val="22"/>
          <w:szCs w:val="22"/>
        </w:rPr>
      </w:pPr>
      <w:r w:rsidRPr="00344EA3">
        <w:rPr>
          <w:sz w:val="22"/>
          <w:szCs w:val="22"/>
        </w:rPr>
        <w:t xml:space="preserve">Do wyceny robót metodą szczegółową należy stosować – KNR, KNNR i kalkulacje własne </w:t>
      </w:r>
      <w:r w:rsidRPr="00344EA3">
        <w:rPr>
          <w:sz w:val="22"/>
          <w:szCs w:val="22"/>
        </w:rPr>
        <w:br/>
        <w:t>z uzgodnionymi z Zamawiającym wielkościami nakładów rzeczowych.</w:t>
      </w:r>
    </w:p>
    <w:p w14:paraId="3BEF0272" w14:textId="77777777" w:rsidR="00F048FB" w:rsidRDefault="00F048FB" w:rsidP="00DE3A16">
      <w:pPr>
        <w:spacing w:after="120" w:line="276" w:lineRule="auto"/>
        <w:jc w:val="center"/>
        <w:rPr>
          <w:rFonts w:eastAsia="Andale Sans UI"/>
          <w:b/>
          <w:sz w:val="22"/>
          <w:szCs w:val="22"/>
          <w:lang w:bidi="en-US"/>
        </w:rPr>
      </w:pPr>
    </w:p>
    <w:p w14:paraId="6725B933" w14:textId="77777777" w:rsidR="00F048FB" w:rsidRDefault="00F048FB" w:rsidP="00DE3A16">
      <w:pPr>
        <w:spacing w:after="120" w:line="276" w:lineRule="auto"/>
        <w:jc w:val="center"/>
        <w:rPr>
          <w:rFonts w:eastAsia="Andale Sans UI"/>
          <w:b/>
          <w:sz w:val="22"/>
          <w:szCs w:val="22"/>
          <w:lang w:bidi="en-US"/>
        </w:rPr>
      </w:pPr>
    </w:p>
    <w:p w14:paraId="11A3A576" w14:textId="5B3DA668"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lastRenderedPageBreak/>
        <w:t>§ 9</w:t>
      </w:r>
    </w:p>
    <w:p w14:paraId="4E0F47A7"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Zabezpieczenie należytego wykonania umowy</w:t>
      </w:r>
    </w:p>
    <w:p w14:paraId="5F8015AB" w14:textId="27FF9CD9"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Dla zabezpieczenia należytego wykonania umowy, Wykonawca złożył przed podpisaniem umowy zabezpieczenie w wysokości 5% wartości wynagrodzenia brutto, ustalonego w §8 ust.1 niniejszej umowy, tj. …………………………………………. zł na zasadach określonych w art. 450 ustawy Prawo zamówień publicznych w formie ……………., w wysokości ……………………………. </w:t>
      </w:r>
    </w:p>
    <w:p w14:paraId="4FCC1B09" w14:textId="71DCE84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Zabezpieczenie służy do pokrycia roszczeń Zamawiającego z tytułu niewykonania lub nienależytego wykonania umowy. </w:t>
      </w:r>
    </w:p>
    <w:p w14:paraId="643600E8" w14:textId="417DB8E0"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DE3A16">
        <w:rPr>
          <w:sz w:val="22"/>
          <w:szCs w:val="22"/>
        </w:rPr>
        <w:t>. do dnia obowiązywania umowy – do dnia podpisania protokołu odbioru końcowego robót.</w:t>
      </w:r>
    </w:p>
    <w:p w14:paraId="06CDBFEB" w14:textId="2924CD41"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Pozostałe 30% zabezpieczenia należytego wykonania umowy stanowić będzie zabezpieczenie na pokrycie roszczeń Zamawiającego wynikających z tytułu rękojmi za wady i zostanie zwolnione w ciągu 15 dni po upływie okresu rękojmi za wady tj. po upływie ………… (nie krócej niż 36 miesięcy lub zgodnie z deklaracją Wykonawcy w formularzu ofertowy).</w:t>
      </w:r>
    </w:p>
    <w:p w14:paraId="1E48429C" w14:textId="66F59A8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Wykonawca zobowiązany jest do utrzymania zabezpieczenia w formie gwarancji bankowej lub ubezpieczeniowej do dnia podpisania przez komisję odbiorową </w:t>
      </w:r>
      <w:r w:rsidRPr="00DE3A16">
        <w:rPr>
          <w:color w:val="000000"/>
          <w:sz w:val="22"/>
          <w:szCs w:val="22"/>
        </w:rPr>
        <w:t>protokołu końcowego odbioru robót.</w:t>
      </w:r>
    </w:p>
    <w:p w14:paraId="6DFEDBF9"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10</w:t>
      </w:r>
    </w:p>
    <w:p w14:paraId="6549D1DF" w14:textId="77777777" w:rsidR="002839C0" w:rsidRPr="00DE3A16" w:rsidRDefault="002839C0" w:rsidP="00DE3A16">
      <w:pPr>
        <w:keepLines/>
        <w:tabs>
          <w:tab w:val="left" w:pos="0"/>
        </w:tabs>
        <w:spacing w:after="120" w:line="276" w:lineRule="auto"/>
        <w:ind w:left="720"/>
        <w:jc w:val="center"/>
        <w:rPr>
          <w:rFonts w:eastAsia="Andale Sans UI"/>
          <w:b/>
          <w:sz w:val="22"/>
          <w:szCs w:val="22"/>
          <w:lang w:bidi="en-US"/>
        </w:rPr>
      </w:pPr>
      <w:r w:rsidRPr="00DE3A16">
        <w:rPr>
          <w:rFonts w:eastAsia="Andale Sans UI"/>
          <w:b/>
          <w:sz w:val="22"/>
          <w:szCs w:val="22"/>
          <w:lang w:bidi="en-US"/>
        </w:rPr>
        <w:t>Odbiór robót zanikających lub ulegających zakryciu</w:t>
      </w:r>
    </w:p>
    <w:p w14:paraId="5C053FF0" w14:textId="77777777" w:rsidR="002839C0" w:rsidRPr="00DE3A16" w:rsidRDefault="002839C0" w:rsidP="008406F3">
      <w:pPr>
        <w:numPr>
          <w:ilvl w:val="0"/>
          <w:numId w:val="43"/>
        </w:numPr>
        <w:tabs>
          <w:tab w:val="left" w:pos="0"/>
          <w:tab w:val="left" w:pos="426"/>
        </w:tabs>
        <w:suppressAutoHyphens/>
        <w:autoSpaceDN w:val="0"/>
        <w:spacing w:after="120" w:line="276" w:lineRule="auto"/>
        <w:ind w:left="426" w:hanging="426"/>
        <w:textAlignment w:val="baseline"/>
        <w:rPr>
          <w:rFonts w:eastAsia="Andale Sans UI"/>
          <w:sz w:val="22"/>
          <w:szCs w:val="22"/>
          <w:lang w:bidi="en-US"/>
        </w:rPr>
      </w:pPr>
      <w:r w:rsidRPr="00DE3A16">
        <w:rPr>
          <w:rFonts w:eastAsia="Andale Sans UI"/>
          <w:sz w:val="22"/>
          <w:szCs w:val="22"/>
          <w:lang w:bidi="en-US"/>
        </w:rPr>
        <w:t>Strony ustalają, że będą stosowane następujące rodzaje odbiorów:</w:t>
      </w:r>
    </w:p>
    <w:p w14:paraId="5072B18E"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odbiory robót zanikających lub ulegających zakryciu,</w:t>
      </w:r>
    </w:p>
    <w:p w14:paraId="5B12667B"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odbiory częściowe,</w:t>
      </w:r>
    </w:p>
    <w:p w14:paraId="6BF26AFA"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końcowy,</w:t>
      </w:r>
    </w:p>
    <w:p w14:paraId="4DFEE10C"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ostateczny po upływie okresu gwarancji.</w:t>
      </w:r>
    </w:p>
    <w:p w14:paraId="460C5650" w14:textId="77777777" w:rsidR="002839C0" w:rsidRPr="00DE3A16" w:rsidRDefault="002839C0" w:rsidP="008406F3">
      <w:pPr>
        <w:numPr>
          <w:ilvl w:val="0"/>
          <w:numId w:val="45"/>
        </w:numPr>
        <w:tabs>
          <w:tab w:val="left" w:pos="692"/>
        </w:tabs>
        <w:suppressAutoHyphens/>
        <w:autoSpaceDN w:val="0"/>
        <w:spacing w:after="120" w:line="276" w:lineRule="auto"/>
        <w:ind w:left="567" w:hanging="567"/>
        <w:textAlignment w:val="baseline"/>
        <w:rPr>
          <w:rFonts w:eastAsia="Andale Sans UI"/>
          <w:sz w:val="22"/>
          <w:szCs w:val="22"/>
          <w:lang w:bidi="en-US"/>
        </w:rPr>
      </w:pPr>
      <w:r w:rsidRPr="00DE3A16">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DE3A16" w:rsidRDefault="002839C0" w:rsidP="008406F3">
      <w:pPr>
        <w:numPr>
          <w:ilvl w:val="0"/>
          <w:numId w:val="45"/>
        </w:numPr>
        <w:tabs>
          <w:tab w:val="left" w:pos="575"/>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Wnioskowanie o dokonanie odbioru robót zanikających lub ulegających zakryciu odbywa się na następujących zasadach:</w:t>
      </w:r>
    </w:p>
    <w:p w14:paraId="6588F1B9"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lastRenderedPageBreak/>
        <w:t xml:space="preserve">zgłoszenie pisemne na adres Zamawiającego, (również fax, mail) Wykonawcy lub wpis </w:t>
      </w:r>
      <w:r w:rsidRPr="00DE3A16">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powiadomienia przez Wykonawcę Zamawiającego o w/w zgłoszeniu.</w:t>
      </w:r>
    </w:p>
    <w:p w14:paraId="202A1CDF" w14:textId="77777777" w:rsidR="002839C0" w:rsidRPr="00DE3A16" w:rsidRDefault="002839C0" w:rsidP="008406F3">
      <w:pPr>
        <w:numPr>
          <w:ilvl w:val="0"/>
          <w:numId w:val="47"/>
        </w:numPr>
        <w:tabs>
          <w:tab w:val="left" w:pos="0"/>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DE3A16" w:rsidRDefault="002839C0" w:rsidP="008406F3">
      <w:pPr>
        <w:numPr>
          <w:ilvl w:val="0"/>
          <w:numId w:val="47"/>
        </w:numPr>
        <w:tabs>
          <w:tab w:val="left" w:pos="0"/>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Zamawiającego w odbiorze wad lub usterek w/w procedura zostaje powtórzona, w celu ich usunięcia przez Wykonawcę.</w:t>
      </w:r>
    </w:p>
    <w:p w14:paraId="0F300DAA" w14:textId="06FE58E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11</w:t>
      </w:r>
    </w:p>
    <w:p w14:paraId="4188DED1" w14:textId="77777777" w:rsidR="002839C0" w:rsidRPr="00DE3A16" w:rsidRDefault="002839C0" w:rsidP="00DE3A16">
      <w:pPr>
        <w:tabs>
          <w:tab w:val="left" w:pos="153"/>
          <w:tab w:val="left" w:pos="360"/>
        </w:tabs>
        <w:spacing w:after="120" w:line="276" w:lineRule="auto"/>
        <w:jc w:val="center"/>
        <w:rPr>
          <w:rFonts w:eastAsia="Andale Sans UI"/>
          <w:b/>
          <w:sz w:val="22"/>
          <w:szCs w:val="22"/>
          <w:lang w:bidi="en-US"/>
        </w:rPr>
      </w:pPr>
      <w:r w:rsidRPr="00DE3A16">
        <w:rPr>
          <w:rFonts w:eastAsia="Andale Sans UI"/>
          <w:b/>
          <w:sz w:val="22"/>
          <w:szCs w:val="22"/>
          <w:lang w:bidi="en-US"/>
        </w:rPr>
        <w:t>Odbiory częściowe</w:t>
      </w:r>
    </w:p>
    <w:p w14:paraId="3AD8CA46"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Każdy z odbiorów częściowych zakończony jest sporządzonym protokołem odbioru.</w:t>
      </w:r>
    </w:p>
    <w:p w14:paraId="5EA996B2"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niezwłocznie od otrzymania pisemnego powiadomienia przez Wykonawcę powołuje komisję odbiorową.</w:t>
      </w:r>
    </w:p>
    <w:p w14:paraId="2B072027"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komisje odbiorową wad w/w procedura zostanie powtórzona.</w:t>
      </w:r>
    </w:p>
    <w:p w14:paraId="5269AC58" w14:textId="1D25AB26" w:rsidR="006E6516" w:rsidRPr="00DE3A16" w:rsidRDefault="002839C0" w:rsidP="008406F3">
      <w:pPr>
        <w:numPr>
          <w:ilvl w:val="0"/>
          <w:numId w:val="48"/>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1B6BC400"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12</w:t>
      </w:r>
    </w:p>
    <w:p w14:paraId="2C27B4F1"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końcowy</w:t>
      </w:r>
    </w:p>
    <w:p w14:paraId="0A55522D" w14:textId="3D32F02B"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końcowy następuje po „skutecznym” zgłoszeniu zakończenia robót będących przedmiotem umowy, na zasadach opisanych w ust. </w:t>
      </w:r>
      <w:r w:rsidR="00CB7B1E" w:rsidRPr="00DE3A16">
        <w:rPr>
          <w:rFonts w:eastAsia="Andale Sans UI"/>
          <w:sz w:val="22"/>
          <w:szCs w:val="22"/>
          <w:lang w:bidi="en-US"/>
        </w:rPr>
        <w:t>4</w:t>
      </w:r>
      <w:r w:rsidRPr="00DE3A16">
        <w:rPr>
          <w:rFonts w:eastAsia="Andale Sans UI"/>
          <w:sz w:val="22"/>
          <w:szCs w:val="22"/>
          <w:lang w:bidi="en-US"/>
        </w:rPr>
        <w:t xml:space="preserve"> niniejszego paragrafu.</w:t>
      </w:r>
    </w:p>
    <w:p w14:paraId="063E4CE9"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Wydanie przedmiotu umowy przez Wykonawcę Zamawiającemu następuje w odbiorze końcowym.</w:t>
      </w:r>
    </w:p>
    <w:p w14:paraId="1F1941D7"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Prawo do przeprowadzenia i dokonania odbioru końcowego ma ustalona przez Zamawiającego komisja odbiorowa.</w:t>
      </w:r>
    </w:p>
    <w:p w14:paraId="26FF9B9D"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Wnioskowanie o odbiór końcowy odbywa się na następujących zasadach:</w:t>
      </w:r>
    </w:p>
    <w:p w14:paraId="3701ACF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zgłoszenie Wykonawcy, dotyczące zakończenia wykonania przedmiotu umowy </w:t>
      </w:r>
      <w:r w:rsidRPr="00DE3A16">
        <w:rPr>
          <w:rFonts w:eastAsia="Andale Sans UI"/>
          <w:sz w:val="22"/>
          <w:szCs w:val="22"/>
          <w:lang w:bidi="en-US"/>
        </w:rPr>
        <w:br/>
        <w:t>i gotowości Wykonawcy do odbioru końcowego,</w:t>
      </w:r>
    </w:p>
    <w:p w14:paraId="5654DB17"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pisemnego powiadomienia przez Wykonawcę Zamawiającego</w:t>
      </w:r>
    </w:p>
    <w:p w14:paraId="1065E20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potwierdzenie przez Zamawiającego faktu osiągnięcia zgłoszonej gotowości </w:t>
      </w:r>
      <w:r w:rsidRPr="00DE3A16">
        <w:rPr>
          <w:rFonts w:eastAsia="Andale Sans UI"/>
          <w:sz w:val="22"/>
          <w:szCs w:val="22"/>
          <w:lang w:bidi="en-US"/>
        </w:rPr>
        <w:br/>
        <w:t>w ciągu 7 dni od zgłoszenia przez Wykonawcę</w:t>
      </w:r>
    </w:p>
    <w:p w14:paraId="2F9C7312"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komisję odbiorową wad w/w procedura odbiorowa zostaje powtórzona.</w:t>
      </w:r>
    </w:p>
    <w:p w14:paraId="69C01607" w14:textId="77777777" w:rsidR="002839C0" w:rsidRPr="00DE3A16" w:rsidRDefault="002839C0" w:rsidP="008406F3">
      <w:pPr>
        <w:numPr>
          <w:ilvl w:val="0"/>
          <w:numId w:val="52"/>
        </w:numPr>
        <w:tabs>
          <w:tab w:val="left" w:pos="692"/>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W przypadku nie dokonania odbioru końcowego przez komisję odbiorową zostaje sporządzony protokół z niedokonania odbioru końcowego, w którym są spisane m.in. przyczyny tego stanu rzeczy.</w:t>
      </w:r>
    </w:p>
    <w:p w14:paraId="0919EF1A" w14:textId="46D270E4"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zakończenia odbioru końcowego ustala się datę podpisania protokołu końcowego.</w:t>
      </w:r>
    </w:p>
    <w:p w14:paraId="42F662C8" w14:textId="77777777"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w trakcie odbioru:</w:t>
      </w:r>
    </w:p>
    <w:p w14:paraId="01385E30"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protokoły odbiorów technicznych, prób i sprawdzeń,</w:t>
      </w:r>
    </w:p>
    <w:p w14:paraId="6A820E82"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atesty, certyfikaty, deklaracje zgodności na wybudowane materiały i urządzenia,</w:t>
      </w:r>
    </w:p>
    <w:p w14:paraId="1A737E7A"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dokumentację techniczną ze wszystkimi zmianami dokonanymi w trakcie robót, potwierdzonymi przez kierownika budowy,</w:t>
      </w:r>
    </w:p>
    <w:p w14:paraId="5BC7C6D1"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instrukcje eksploatacji zainstalowanych urządzeń,</w:t>
      </w:r>
    </w:p>
    <w:p w14:paraId="1A23181E"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inne niezbędne dokumenty odbiorowe.</w:t>
      </w:r>
    </w:p>
    <w:p w14:paraId="4F6108B8" w14:textId="77777777" w:rsidR="002839C0" w:rsidRPr="00DE3A16" w:rsidRDefault="002839C0" w:rsidP="008406F3">
      <w:pPr>
        <w:numPr>
          <w:ilvl w:val="0"/>
          <w:numId w:val="54"/>
        </w:numPr>
        <w:tabs>
          <w:tab w:val="left" w:pos="6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Dokumenty wskazane w pkt. 9. należy dostarczyć Zamawiającemu w 2 egz. i 1 egz. w wersji elektronicznej.</w:t>
      </w:r>
    </w:p>
    <w:p w14:paraId="5898622B" w14:textId="77777777" w:rsidR="002839C0" w:rsidRPr="00DE3A16" w:rsidRDefault="002839C0" w:rsidP="008406F3">
      <w:pPr>
        <w:numPr>
          <w:ilvl w:val="0"/>
          <w:numId w:val="54"/>
        </w:numPr>
        <w:tabs>
          <w:tab w:val="left" w:pos="6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DE3A16">
        <w:rPr>
          <w:rFonts w:eastAsia="Andale Sans UI"/>
          <w:sz w:val="22"/>
          <w:szCs w:val="22"/>
          <w:lang w:bidi="en-US"/>
        </w:rPr>
        <w:br/>
        <w:t xml:space="preserve">w dokumentacji należy załączyć rysunki zamienne).   </w:t>
      </w:r>
    </w:p>
    <w:p w14:paraId="7F07B198" w14:textId="7B6D3B45"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13</w:t>
      </w:r>
    </w:p>
    <w:p w14:paraId="6534FF84"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ostateczny</w:t>
      </w:r>
    </w:p>
    <w:p w14:paraId="3D3B48FD" w14:textId="78E81E61"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DE3A16">
        <w:rPr>
          <w:rFonts w:eastAsia="Andale Sans UI"/>
          <w:sz w:val="22"/>
          <w:szCs w:val="22"/>
          <w:lang w:bidi="en-US"/>
        </w:rPr>
        <w:br/>
      </w:r>
      <w:r w:rsidRPr="00DE3A16">
        <w:rPr>
          <w:rFonts w:eastAsia="Andale Sans UI"/>
          <w:sz w:val="22"/>
          <w:szCs w:val="22"/>
          <w:lang w:bidi="en-US"/>
        </w:rPr>
        <w:t>o której mowa w § 9 ust.</w:t>
      </w:r>
      <w:r w:rsidR="00CB7B1E" w:rsidRPr="00DE3A16">
        <w:rPr>
          <w:rFonts w:eastAsia="Andale Sans UI"/>
          <w:sz w:val="22"/>
          <w:szCs w:val="22"/>
          <w:lang w:bidi="en-US"/>
        </w:rPr>
        <w:t xml:space="preserve"> </w:t>
      </w:r>
      <w:r w:rsidR="00416A3E" w:rsidRPr="00DE3A16">
        <w:rPr>
          <w:rFonts w:eastAsia="Andale Sans UI"/>
          <w:sz w:val="22"/>
          <w:szCs w:val="22"/>
          <w:lang w:bidi="en-US"/>
        </w:rPr>
        <w:t>4</w:t>
      </w:r>
      <w:r w:rsidRPr="00DE3A16">
        <w:rPr>
          <w:rFonts w:eastAsia="Andale Sans UI"/>
          <w:sz w:val="22"/>
          <w:szCs w:val="22"/>
          <w:lang w:bidi="en-US"/>
        </w:rPr>
        <w:t xml:space="preserve"> umowy.</w:t>
      </w:r>
    </w:p>
    <w:p w14:paraId="266BEA2D" w14:textId="77777777"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Prawo do przeprowadzenia i dokonania odbioru ostatecznego ma ustalona przez Zamawiającego komisja odbiorowa.</w:t>
      </w:r>
    </w:p>
    <w:p w14:paraId="15039924" w14:textId="77777777" w:rsidR="002839C0" w:rsidRPr="00DE3A16" w:rsidRDefault="002839C0" w:rsidP="008406F3">
      <w:pPr>
        <w:numPr>
          <w:ilvl w:val="0"/>
          <w:numId w:val="55"/>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20F60A6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14</w:t>
      </w:r>
    </w:p>
    <w:p w14:paraId="70744217"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Gwarancja i rękojmia</w:t>
      </w:r>
    </w:p>
    <w:p w14:paraId="345ABE67" w14:textId="1063BA8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Wykonawca udziela  ………. (minimum 36 miesięcznego okresu gwarancji lub zgodnie </w:t>
      </w:r>
      <w:r w:rsidR="00DE3A16">
        <w:rPr>
          <w:sz w:val="22"/>
          <w:szCs w:val="22"/>
        </w:rPr>
        <w:br/>
      </w:r>
      <w:r w:rsidRPr="00DE3A16">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W okresie tym wykonawca  zobowiązuje  się  usunąć  wynikłe  wady nieodpłatnie w terminie  14 dni od daty zgłoszenia ich przez Zamawiającego.</w:t>
      </w:r>
    </w:p>
    <w:p w14:paraId="7EECD45B" w14:textId="0B581D66"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Odpowiedzialność Wykonawcy  z tytułu rękojmi rozszerza się na okres gwarancji.</w:t>
      </w:r>
    </w:p>
    <w:p w14:paraId="5E9BB2A6" w14:textId="39DB780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Z usunięcia wad zostanie sporządzony protokół odbioru podpisany przez inspektora nadzoru.</w:t>
      </w:r>
    </w:p>
    <w:p w14:paraId="1621736F" w14:textId="1D7EB863"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Zamawiający zgłosi zauważone wady Wykonawcy  w formie pisemnej.</w:t>
      </w:r>
    </w:p>
    <w:p w14:paraId="1C5616BC" w14:textId="464454B2"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lastRenderedPageBreak/>
        <w:t xml:space="preserve">Jeżeli z powodu wad, które ujawnią się w okresie gwarancji i rękojmi , osoby trzecie wystąpią </w:t>
      </w:r>
      <w:r w:rsidRPr="00DE3A16">
        <w:rPr>
          <w:sz w:val="22"/>
          <w:szCs w:val="22"/>
        </w:rPr>
        <w:br/>
        <w:t>z roszczeniami o naprawienie szkody, której przyczyną powstania była wada, Wykonawca poniesie wszelkie koszty związane z naprawą szkody.</w:t>
      </w:r>
    </w:p>
    <w:p w14:paraId="2DB2E09F" w14:textId="1146D17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 § 8 ust.1 umowy</w:t>
      </w:r>
    </w:p>
    <w:p w14:paraId="426001B0" w14:textId="31917993" w:rsidR="003B6D62" w:rsidRPr="00DE3A16" w:rsidRDefault="003B6D62" w:rsidP="008406F3">
      <w:pPr>
        <w:numPr>
          <w:ilvl w:val="0"/>
          <w:numId w:val="56"/>
        </w:numPr>
        <w:tabs>
          <w:tab w:val="left" w:pos="-7494"/>
        </w:tabs>
        <w:suppressAutoHyphens/>
        <w:autoSpaceDN w:val="0"/>
        <w:spacing w:after="240" w:line="276" w:lineRule="auto"/>
        <w:ind w:left="567" w:hanging="567"/>
        <w:jc w:val="both"/>
        <w:textAlignment w:val="baseline"/>
        <w:rPr>
          <w:rFonts w:eastAsia="Andale Sans UI"/>
          <w:sz w:val="22"/>
          <w:szCs w:val="22"/>
          <w:lang w:bidi="en-US"/>
        </w:rPr>
      </w:pPr>
      <w:r w:rsidRPr="00DE3A16">
        <w:rPr>
          <w:sz w:val="22"/>
          <w:szCs w:val="22"/>
        </w:rPr>
        <w:t>Wykonawca usuwa wady i usterki zgłoszone w  okresie gwarancji i rękojmi w  ramach wynagrodzenia, o którym  mowa w §</w:t>
      </w:r>
      <w:r w:rsidR="00416A3E" w:rsidRPr="00DE3A16">
        <w:rPr>
          <w:sz w:val="22"/>
          <w:szCs w:val="22"/>
        </w:rPr>
        <w:t xml:space="preserve">8 </w:t>
      </w:r>
      <w:r w:rsidRPr="00DE3A16">
        <w:rPr>
          <w:sz w:val="22"/>
          <w:szCs w:val="22"/>
        </w:rPr>
        <w:t>umowy.</w:t>
      </w:r>
    </w:p>
    <w:p w14:paraId="2F6FD7A5" w14:textId="7B089D00" w:rsidR="002839C0" w:rsidRPr="00A469A0" w:rsidRDefault="002839C0" w:rsidP="00DE3A16">
      <w:pPr>
        <w:spacing w:after="120" w:line="276" w:lineRule="auto"/>
        <w:jc w:val="center"/>
        <w:rPr>
          <w:rFonts w:eastAsia="Andale Sans UI"/>
          <w:b/>
          <w:sz w:val="22"/>
          <w:szCs w:val="22"/>
          <w:lang w:bidi="en-US"/>
        </w:rPr>
      </w:pPr>
      <w:r w:rsidRPr="00A469A0">
        <w:rPr>
          <w:rFonts w:eastAsia="Andale Sans UI"/>
          <w:b/>
          <w:sz w:val="22"/>
          <w:szCs w:val="22"/>
          <w:lang w:bidi="en-US"/>
        </w:rPr>
        <w:t>§ 15</w:t>
      </w:r>
    </w:p>
    <w:p w14:paraId="70B0A569" w14:textId="768A041F" w:rsidR="002839C0" w:rsidRPr="00A469A0" w:rsidRDefault="002839C0" w:rsidP="00DE3A16">
      <w:pPr>
        <w:spacing w:after="120" w:line="276" w:lineRule="auto"/>
        <w:jc w:val="center"/>
        <w:rPr>
          <w:rFonts w:eastAsia="Andale Sans UI"/>
          <w:b/>
          <w:sz w:val="22"/>
          <w:szCs w:val="22"/>
          <w:lang w:bidi="en-US"/>
        </w:rPr>
      </w:pPr>
      <w:r w:rsidRPr="00A469A0">
        <w:rPr>
          <w:rFonts w:eastAsia="Andale Sans UI"/>
          <w:b/>
          <w:sz w:val="22"/>
          <w:szCs w:val="22"/>
          <w:lang w:bidi="en-US"/>
        </w:rPr>
        <w:t>Kary umowne</w:t>
      </w:r>
    </w:p>
    <w:p w14:paraId="5AC13F8E" w14:textId="1DBAFDCA" w:rsidR="00D44470" w:rsidRPr="00A469A0" w:rsidRDefault="00D44470" w:rsidP="00483BEF">
      <w:pPr>
        <w:pStyle w:val="Akapitzlist"/>
        <w:numPr>
          <w:ilvl w:val="3"/>
          <w:numId w:val="81"/>
        </w:numPr>
        <w:suppressAutoHyphens/>
        <w:spacing w:after="120" w:line="276" w:lineRule="auto"/>
        <w:ind w:left="567" w:hanging="567"/>
        <w:jc w:val="both"/>
        <w:textAlignment w:val="baseline"/>
        <w:rPr>
          <w:sz w:val="22"/>
          <w:szCs w:val="22"/>
        </w:rPr>
      </w:pPr>
      <w:r w:rsidRPr="00A469A0">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A469A0" w:rsidRDefault="00D44470" w:rsidP="00483BEF">
      <w:pPr>
        <w:pStyle w:val="Akapitzlist"/>
        <w:numPr>
          <w:ilvl w:val="3"/>
          <w:numId w:val="81"/>
        </w:numPr>
        <w:suppressAutoHyphens/>
        <w:spacing w:after="120" w:line="276" w:lineRule="auto"/>
        <w:ind w:left="567" w:hanging="567"/>
        <w:jc w:val="both"/>
        <w:textAlignment w:val="baseline"/>
        <w:rPr>
          <w:sz w:val="22"/>
          <w:szCs w:val="22"/>
        </w:rPr>
      </w:pPr>
      <w:r w:rsidRPr="00A469A0">
        <w:rPr>
          <w:rFonts w:eastAsia="Andale Sans UI"/>
          <w:sz w:val="22"/>
          <w:szCs w:val="22"/>
          <w:lang w:bidi="en-US"/>
        </w:rPr>
        <w:t>Wykonawca zapłaci Zamawiającemu kary umowne:</w:t>
      </w:r>
    </w:p>
    <w:p w14:paraId="0CCBF9F2" w14:textId="31A5B591" w:rsidR="00D44470" w:rsidRPr="00A469A0" w:rsidRDefault="00D44470" w:rsidP="00483BEF">
      <w:pPr>
        <w:pStyle w:val="Akapitzlist"/>
        <w:numPr>
          <w:ilvl w:val="1"/>
          <w:numId w:val="87"/>
        </w:numPr>
        <w:suppressAutoHyphens/>
        <w:spacing w:after="120" w:line="276" w:lineRule="auto"/>
        <w:ind w:left="1134" w:hanging="567"/>
        <w:jc w:val="both"/>
        <w:textAlignment w:val="baseline"/>
        <w:rPr>
          <w:sz w:val="22"/>
          <w:szCs w:val="22"/>
        </w:rPr>
      </w:pPr>
      <w:r w:rsidRPr="00A469A0">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A469A0">
        <w:rPr>
          <w:rFonts w:eastAsia="Andale Sans UI"/>
          <w:sz w:val="22"/>
          <w:szCs w:val="22"/>
          <w:lang w:bidi="en-US"/>
        </w:rPr>
        <w:br/>
        <w:t>w § 8 ust.1 umowy, za każdy dzień zwłoki,</w:t>
      </w:r>
    </w:p>
    <w:p w14:paraId="286FB40E" w14:textId="7FC13412" w:rsidR="003B6D62" w:rsidRPr="00A469A0" w:rsidRDefault="003B6D62" w:rsidP="00483BEF">
      <w:pPr>
        <w:pStyle w:val="Akapitzlist"/>
        <w:numPr>
          <w:ilvl w:val="1"/>
          <w:numId w:val="87"/>
        </w:numPr>
        <w:suppressAutoHyphens/>
        <w:spacing w:after="120" w:line="276" w:lineRule="auto"/>
        <w:ind w:left="1134" w:hanging="567"/>
        <w:jc w:val="both"/>
        <w:textAlignment w:val="baseline"/>
        <w:rPr>
          <w:sz w:val="22"/>
          <w:szCs w:val="22"/>
        </w:rPr>
      </w:pPr>
      <w:r w:rsidRPr="00A469A0">
        <w:rPr>
          <w:sz w:val="22"/>
          <w:szCs w:val="22"/>
        </w:rPr>
        <w:t xml:space="preserve">z tytułu odstąpienia od umowy przez którąkolwiek ze stron, z przyczyn leżących po stronie </w:t>
      </w:r>
      <w:r w:rsidRPr="00F048FB">
        <w:rPr>
          <w:sz w:val="22"/>
          <w:szCs w:val="22"/>
        </w:rPr>
        <w:t xml:space="preserve">Wykonawcy – w wysokości </w:t>
      </w:r>
      <w:r w:rsidR="00A469A0" w:rsidRPr="00F048FB">
        <w:rPr>
          <w:sz w:val="22"/>
          <w:szCs w:val="22"/>
        </w:rPr>
        <w:t>10</w:t>
      </w:r>
      <w:r w:rsidRPr="00F048FB">
        <w:rPr>
          <w:sz w:val="22"/>
          <w:szCs w:val="22"/>
        </w:rPr>
        <w:t>% wartości wynagrodzenia brutto określonego w § 8</w:t>
      </w:r>
      <w:r w:rsidR="00416A3E" w:rsidRPr="00F048FB">
        <w:rPr>
          <w:sz w:val="22"/>
          <w:szCs w:val="22"/>
        </w:rPr>
        <w:t xml:space="preserve"> ust. 1</w:t>
      </w:r>
      <w:r w:rsidRPr="00A469A0">
        <w:rPr>
          <w:sz w:val="22"/>
          <w:szCs w:val="22"/>
        </w:rPr>
        <w:t xml:space="preserve"> umowy;</w:t>
      </w:r>
    </w:p>
    <w:p w14:paraId="605B5341" w14:textId="0E0AAE09" w:rsidR="003B6D62" w:rsidRPr="00A469A0" w:rsidRDefault="003B6D62" w:rsidP="00483BEF">
      <w:pPr>
        <w:pStyle w:val="Akapitzlist"/>
        <w:numPr>
          <w:ilvl w:val="1"/>
          <w:numId w:val="87"/>
        </w:numPr>
        <w:suppressAutoHyphens/>
        <w:spacing w:after="120" w:line="276" w:lineRule="auto"/>
        <w:ind w:left="1134" w:hanging="567"/>
        <w:jc w:val="both"/>
        <w:textAlignment w:val="baseline"/>
        <w:rPr>
          <w:sz w:val="22"/>
          <w:szCs w:val="22"/>
        </w:rPr>
      </w:pPr>
      <w:r w:rsidRPr="00A469A0">
        <w:rPr>
          <w:sz w:val="22"/>
          <w:szCs w:val="22"/>
        </w:rPr>
        <w:t xml:space="preserve">z tytułu zwłoki w wykonaniu określonego w § 1 przedmiotu umowy w stosunku do terminu określonego w § </w:t>
      </w:r>
      <w:r w:rsidR="00416A3E" w:rsidRPr="00A469A0">
        <w:rPr>
          <w:sz w:val="22"/>
          <w:szCs w:val="22"/>
        </w:rPr>
        <w:t>2</w:t>
      </w:r>
      <w:r w:rsidR="00A469A0" w:rsidRPr="00A469A0">
        <w:rPr>
          <w:sz w:val="22"/>
          <w:szCs w:val="22"/>
        </w:rPr>
        <w:t xml:space="preserve"> ust. 3</w:t>
      </w:r>
      <w:r w:rsidRPr="00A469A0">
        <w:rPr>
          <w:sz w:val="22"/>
          <w:szCs w:val="22"/>
        </w:rPr>
        <w:t>, w wysokości 0,</w:t>
      </w:r>
      <w:r w:rsidR="00A469A0" w:rsidRPr="00A469A0">
        <w:rPr>
          <w:sz w:val="22"/>
          <w:szCs w:val="22"/>
        </w:rPr>
        <w:t>1</w:t>
      </w:r>
      <w:r w:rsidRPr="00A469A0">
        <w:rPr>
          <w:sz w:val="22"/>
          <w:szCs w:val="22"/>
        </w:rPr>
        <w:t xml:space="preserve"> % całkowitego wynagrodzenia brutto, o którym  mowa w § 8</w:t>
      </w:r>
      <w:r w:rsidR="00416A3E" w:rsidRPr="00A469A0">
        <w:rPr>
          <w:sz w:val="22"/>
          <w:szCs w:val="22"/>
        </w:rPr>
        <w:t xml:space="preserve"> ust. 1</w:t>
      </w:r>
      <w:r w:rsidRPr="00A469A0">
        <w:rPr>
          <w:sz w:val="22"/>
          <w:szCs w:val="22"/>
        </w:rPr>
        <w:t>, za każdy dzień zwłoki</w:t>
      </w:r>
      <w:r w:rsidR="00A469A0" w:rsidRPr="00A469A0">
        <w:rPr>
          <w:sz w:val="22"/>
          <w:szCs w:val="22"/>
        </w:rPr>
        <w:t xml:space="preserve">, licząc od następnego dnia po upływie terminu o którym mowa w </w:t>
      </w:r>
      <w:r w:rsidRPr="00A469A0">
        <w:rPr>
          <w:sz w:val="22"/>
          <w:szCs w:val="22"/>
        </w:rPr>
        <w:t xml:space="preserve"> </w:t>
      </w:r>
      <w:r w:rsidR="00A469A0" w:rsidRPr="00A469A0">
        <w:rPr>
          <w:sz w:val="22"/>
          <w:szCs w:val="22"/>
        </w:rPr>
        <w:t>§ 2 ust. 3</w:t>
      </w:r>
      <w:r w:rsidRPr="00A469A0">
        <w:rPr>
          <w:sz w:val="22"/>
          <w:szCs w:val="22"/>
        </w:rPr>
        <w:t>;</w:t>
      </w:r>
    </w:p>
    <w:p w14:paraId="2A95D11C" w14:textId="05AAB5D4" w:rsidR="003B6D62" w:rsidRPr="00A469A0" w:rsidRDefault="003B6D62" w:rsidP="00483BEF">
      <w:pPr>
        <w:pStyle w:val="Akapitzlist"/>
        <w:numPr>
          <w:ilvl w:val="1"/>
          <w:numId w:val="87"/>
        </w:numPr>
        <w:suppressAutoHyphens/>
        <w:spacing w:after="120" w:line="276" w:lineRule="auto"/>
        <w:ind w:left="1134" w:hanging="567"/>
        <w:jc w:val="both"/>
        <w:textAlignment w:val="baseline"/>
        <w:rPr>
          <w:sz w:val="22"/>
          <w:szCs w:val="22"/>
        </w:rPr>
      </w:pPr>
      <w:r w:rsidRPr="00A469A0">
        <w:rPr>
          <w:sz w:val="22"/>
          <w:szCs w:val="22"/>
        </w:rPr>
        <w:t xml:space="preserve">z tytułu zwłoki w usunięciu wad stwierdzonych przy odbiorze lub w okresie </w:t>
      </w:r>
      <w:r w:rsidR="00A469A0" w:rsidRPr="00A469A0">
        <w:rPr>
          <w:sz w:val="22"/>
          <w:szCs w:val="22"/>
        </w:rPr>
        <w:t xml:space="preserve">gwarancji i </w:t>
      </w:r>
      <w:r w:rsidRPr="00A469A0">
        <w:rPr>
          <w:sz w:val="22"/>
          <w:szCs w:val="22"/>
        </w:rPr>
        <w:t>rękojmi, w wysokości 0,5</w:t>
      </w:r>
      <w:r w:rsidR="00416A3E" w:rsidRPr="00A469A0">
        <w:rPr>
          <w:sz w:val="22"/>
          <w:szCs w:val="22"/>
        </w:rPr>
        <w:t xml:space="preserve"> </w:t>
      </w:r>
      <w:r w:rsidRPr="00A469A0">
        <w:rPr>
          <w:sz w:val="22"/>
          <w:szCs w:val="22"/>
        </w:rPr>
        <w:t xml:space="preserve">% całkowitego wynagrodzenia brutto, o którym  mowa w § </w:t>
      </w:r>
      <w:r w:rsidR="00416A3E" w:rsidRPr="00A469A0">
        <w:rPr>
          <w:sz w:val="22"/>
          <w:szCs w:val="22"/>
        </w:rPr>
        <w:t xml:space="preserve">8 ust. 1  </w:t>
      </w:r>
      <w:r w:rsidRPr="00A469A0">
        <w:rPr>
          <w:sz w:val="22"/>
          <w:szCs w:val="22"/>
        </w:rPr>
        <w:t>, za każdy dzień zwłoki liczonej od dnia wyznaczonego na usunięcie wad;</w:t>
      </w:r>
    </w:p>
    <w:p w14:paraId="0E8D268B" w14:textId="7D39AB32" w:rsidR="00AA267C" w:rsidRPr="00A469A0" w:rsidRDefault="00AA267C" w:rsidP="00483BEF">
      <w:pPr>
        <w:pStyle w:val="Akapitzlist"/>
        <w:numPr>
          <w:ilvl w:val="1"/>
          <w:numId w:val="87"/>
        </w:numPr>
        <w:suppressAutoHyphens/>
        <w:spacing w:after="120" w:line="276" w:lineRule="auto"/>
        <w:ind w:left="1134" w:hanging="567"/>
        <w:jc w:val="both"/>
        <w:textAlignment w:val="baseline"/>
        <w:rPr>
          <w:sz w:val="22"/>
          <w:szCs w:val="22"/>
        </w:rPr>
      </w:pPr>
      <w:r w:rsidRPr="00A469A0">
        <w:rPr>
          <w:rFonts w:eastAsia="Andale Sans UI"/>
          <w:sz w:val="22"/>
          <w:szCs w:val="22"/>
          <w:lang w:bidi="en-US"/>
        </w:rPr>
        <w:t xml:space="preserve">każdy stwierdzony przypadek prowadzenia robót niezgodnie z niniejszą umową, dokumentacją, </w:t>
      </w:r>
      <w:proofErr w:type="spellStart"/>
      <w:r w:rsidRPr="00A469A0">
        <w:rPr>
          <w:rFonts w:eastAsia="Andale Sans UI"/>
          <w:sz w:val="22"/>
          <w:szCs w:val="22"/>
          <w:lang w:bidi="en-US"/>
        </w:rPr>
        <w:t>STWiORB</w:t>
      </w:r>
      <w:proofErr w:type="spellEnd"/>
      <w:r w:rsidRPr="00A469A0">
        <w:rPr>
          <w:rFonts w:eastAsia="Andale Sans UI"/>
          <w:sz w:val="22"/>
          <w:szCs w:val="22"/>
          <w:lang w:bidi="en-US"/>
        </w:rPr>
        <w:t>, przepisami bhp, - w wysokości 1.000,00 zł.</w:t>
      </w:r>
    </w:p>
    <w:p w14:paraId="57332987" w14:textId="1BE657A9" w:rsidR="00AA267C" w:rsidRPr="00A469A0" w:rsidRDefault="00AA267C" w:rsidP="00483BEF">
      <w:pPr>
        <w:pStyle w:val="Akapitzlist"/>
        <w:numPr>
          <w:ilvl w:val="1"/>
          <w:numId w:val="87"/>
        </w:numPr>
        <w:suppressAutoHyphens/>
        <w:spacing w:after="120" w:line="276" w:lineRule="auto"/>
        <w:ind w:left="1134" w:hanging="567"/>
        <w:jc w:val="both"/>
        <w:textAlignment w:val="baseline"/>
        <w:rPr>
          <w:sz w:val="22"/>
          <w:szCs w:val="22"/>
        </w:rPr>
      </w:pPr>
      <w:r w:rsidRPr="00A469A0">
        <w:rPr>
          <w:sz w:val="22"/>
          <w:szCs w:val="22"/>
        </w:rPr>
        <w:t>z tytułu:</w:t>
      </w:r>
    </w:p>
    <w:p w14:paraId="720BB8B9" w14:textId="3DDDAC98" w:rsidR="003B6D62" w:rsidRPr="00A469A0" w:rsidRDefault="003B6D62" w:rsidP="00483BEF">
      <w:pPr>
        <w:numPr>
          <w:ilvl w:val="0"/>
          <w:numId w:val="79"/>
        </w:numPr>
        <w:suppressAutoHyphens/>
        <w:spacing w:after="120" w:line="276" w:lineRule="auto"/>
        <w:ind w:left="1701" w:hanging="567"/>
        <w:jc w:val="both"/>
        <w:rPr>
          <w:sz w:val="22"/>
          <w:szCs w:val="22"/>
          <w:lang w:eastAsia="zh-CN"/>
        </w:rPr>
      </w:pPr>
      <w:r w:rsidRPr="00A469A0">
        <w:rPr>
          <w:sz w:val="22"/>
          <w:szCs w:val="22"/>
          <w:lang w:eastAsia="zh-CN"/>
        </w:rPr>
        <w:t>nieprzedłożenia do zaakceptowania projektu umowy z podwykonawcą , której przedmiotem są roboty budowlane, lub projektu jej zmiany;</w:t>
      </w:r>
    </w:p>
    <w:p w14:paraId="46BA965B" w14:textId="20F56441" w:rsidR="003B6D62" w:rsidRPr="00A469A0" w:rsidRDefault="003B6D62" w:rsidP="00483BEF">
      <w:pPr>
        <w:numPr>
          <w:ilvl w:val="0"/>
          <w:numId w:val="79"/>
        </w:numPr>
        <w:suppressAutoHyphens/>
        <w:spacing w:after="120" w:line="276" w:lineRule="auto"/>
        <w:ind w:left="1701" w:hanging="567"/>
        <w:jc w:val="both"/>
        <w:rPr>
          <w:sz w:val="22"/>
          <w:szCs w:val="22"/>
          <w:lang w:eastAsia="zh-CN"/>
        </w:rPr>
      </w:pPr>
      <w:r w:rsidRPr="00A469A0">
        <w:rPr>
          <w:sz w:val="22"/>
          <w:szCs w:val="22"/>
          <w:lang w:eastAsia="zh-CN"/>
        </w:rPr>
        <w:t xml:space="preserve">nieprzedłożenia poświadczonej za zgodność z oryginałem kopii umowy </w:t>
      </w:r>
      <w:r w:rsidR="00DE3A16" w:rsidRPr="00A469A0">
        <w:rPr>
          <w:sz w:val="22"/>
          <w:szCs w:val="22"/>
          <w:lang w:eastAsia="zh-CN"/>
        </w:rPr>
        <w:br/>
      </w:r>
      <w:r w:rsidRPr="00A469A0">
        <w:rPr>
          <w:sz w:val="22"/>
          <w:szCs w:val="22"/>
          <w:lang w:eastAsia="zh-CN"/>
        </w:rPr>
        <w:t>o podwykonawstwo lub jej zmiany;</w:t>
      </w:r>
    </w:p>
    <w:p w14:paraId="7F26F25A" w14:textId="6EE60E49" w:rsidR="003B6D62" w:rsidRPr="00A469A0" w:rsidRDefault="003B6D62" w:rsidP="00483BEF">
      <w:pPr>
        <w:numPr>
          <w:ilvl w:val="0"/>
          <w:numId w:val="79"/>
        </w:numPr>
        <w:suppressAutoHyphens/>
        <w:spacing w:after="120" w:line="276" w:lineRule="auto"/>
        <w:ind w:left="1701" w:hanging="567"/>
        <w:jc w:val="both"/>
        <w:rPr>
          <w:sz w:val="22"/>
          <w:szCs w:val="22"/>
          <w:lang w:eastAsia="zh-CN"/>
        </w:rPr>
      </w:pPr>
      <w:r w:rsidRPr="00A469A0">
        <w:rPr>
          <w:sz w:val="22"/>
          <w:szCs w:val="22"/>
          <w:lang w:eastAsia="zh-CN"/>
        </w:rPr>
        <w:t>braku zapłaty lub nieterminowej zapłaty wynagrodzenia należnego podwykonawcom lub dalszym podwykonawcom;</w:t>
      </w:r>
    </w:p>
    <w:p w14:paraId="142C69F9" w14:textId="44A89CDF" w:rsidR="003B6D62" w:rsidRPr="00A469A0" w:rsidRDefault="003B6D62" w:rsidP="00483BEF">
      <w:pPr>
        <w:numPr>
          <w:ilvl w:val="0"/>
          <w:numId w:val="79"/>
        </w:numPr>
        <w:suppressAutoHyphens/>
        <w:spacing w:after="120" w:line="276" w:lineRule="auto"/>
        <w:ind w:left="1701" w:hanging="567"/>
        <w:jc w:val="both"/>
        <w:rPr>
          <w:sz w:val="22"/>
          <w:szCs w:val="22"/>
          <w:lang w:eastAsia="zh-CN"/>
        </w:rPr>
      </w:pPr>
      <w:r w:rsidRPr="00A469A0">
        <w:rPr>
          <w:sz w:val="22"/>
          <w:szCs w:val="22"/>
          <w:lang w:eastAsia="zh-CN"/>
        </w:rPr>
        <w:t>braku zmiany umowy o podwykonawstwo w zakresie terminu zapłaty;</w:t>
      </w:r>
    </w:p>
    <w:p w14:paraId="618A1AFA" w14:textId="1D59998F" w:rsidR="003B6D62" w:rsidRDefault="003B6D62" w:rsidP="00483BEF">
      <w:pPr>
        <w:numPr>
          <w:ilvl w:val="0"/>
          <w:numId w:val="79"/>
        </w:numPr>
        <w:suppressAutoHyphens/>
        <w:spacing w:after="120" w:line="276" w:lineRule="auto"/>
        <w:ind w:left="1701" w:hanging="567"/>
        <w:jc w:val="both"/>
        <w:rPr>
          <w:sz w:val="22"/>
          <w:szCs w:val="22"/>
          <w:lang w:eastAsia="zh-CN"/>
        </w:rPr>
      </w:pPr>
      <w:r w:rsidRPr="00A469A0">
        <w:rPr>
          <w:sz w:val="22"/>
          <w:szCs w:val="22"/>
        </w:rPr>
        <w:t>z tytułu naruszenia §</w:t>
      </w:r>
      <w:r w:rsidR="002A31D4" w:rsidRPr="00A469A0">
        <w:rPr>
          <w:sz w:val="22"/>
          <w:szCs w:val="22"/>
        </w:rPr>
        <w:t>3</w:t>
      </w:r>
      <w:r w:rsidRPr="00A469A0">
        <w:rPr>
          <w:sz w:val="22"/>
          <w:szCs w:val="22"/>
        </w:rPr>
        <w:t xml:space="preserve"> ust.</w:t>
      </w:r>
      <w:r w:rsidR="002A31D4" w:rsidRPr="00A469A0">
        <w:rPr>
          <w:sz w:val="22"/>
          <w:szCs w:val="22"/>
        </w:rPr>
        <w:t xml:space="preserve"> </w:t>
      </w:r>
      <w:r w:rsidR="008E07AB" w:rsidRPr="00A469A0">
        <w:rPr>
          <w:sz w:val="22"/>
          <w:szCs w:val="22"/>
        </w:rPr>
        <w:t>9 i 10</w:t>
      </w:r>
      <w:r w:rsidRPr="00A469A0">
        <w:rPr>
          <w:sz w:val="22"/>
          <w:szCs w:val="22"/>
        </w:rPr>
        <w:t xml:space="preserve"> w wysokości 0,1% wartości wynagrodzenia brutto określonego w § 8 </w:t>
      </w:r>
      <w:r w:rsidR="002A31D4" w:rsidRPr="00A469A0">
        <w:rPr>
          <w:sz w:val="22"/>
          <w:szCs w:val="22"/>
        </w:rPr>
        <w:t xml:space="preserve">ust. 1 </w:t>
      </w:r>
      <w:r w:rsidRPr="00A469A0">
        <w:rPr>
          <w:sz w:val="22"/>
          <w:szCs w:val="22"/>
        </w:rPr>
        <w:t>umowy</w:t>
      </w:r>
      <w:r w:rsidR="00A469A0">
        <w:rPr>
          <w:sz w:val="22"/>
          <w:szCs w:val="22"/>
        </w:rPr>
        <w:t>,</w:t>
      </w:r>
    </w:p>
    <w:p w14:paraId="02330B6F" w14:textId="4BF0E0B5" w:rsidR="00A469A0" w:rsidRPr="00F048FB" w:rsidRDefault="00A469A0" w:rsidP="00483BEF">
      <w:pPr>
        <w:numPr>
          <w:ilvl w:val="0"/>
          <w:numId w:val="79"/>
        </w:numPr>
        <w:suppressAutoHyphens/>
        <w:spacing w:after="120" w:line="276" w:lineRule="auto"/>
        <w:ind w:left="1701" w:hanging="567"/>
        <w:jc w:val="both"/>
        <w:rPr>
          <w:sz w:val="22"/>
          <w:szCs w:val="22"/>
          <w:lang w:eastAsia="zh-CN"/>
        </w:rPr>
      </w:pPr>
      <w:r w:rsidRPr="00A469A0">
        <w:rPr>
          <w:rFonts w:eastAsia="Andale Sans UI"/>
          <w:kern w:val="3"/>
          <w:sz w:val="22"/>
          <w:szCs w:val="22"/>
          <w:lang w:eastAsia="zh-CN" w:bidi="en-US"/>
        </w:rPr>
        <w:lastRenderedPageBreak/>
        <w:t xml:space="preserve">za nie przedłożenie przez Wykonawcę Zamawiającemu dokumentu potwierdzającego przedłużenie ubezpieczenia od odpowiedzialności cywilnej w zakresie prowadzonej </w:t>
      </w:r>
      <w:r w:rsidRPr="00F048FB">
        <w:rPr>
          <w:rFonts w:eastAsia="Andale Sans UI"/>
          <w:kern w:val="3"/>
          <w:sz w:val="22"/>
          <w:szCs w:val="22"/>
          <w:lang w:eastAsia="zh-CN" w:bidi="en-US"/>
        </w:rPr>
        <w:t>działalności  w terminie określonym w § 16 ust.4</w:t>
      </w:r>
      <w:r w:rsidR="00F048FB" w:rsidRPr="00F048FB">
        <w:rPr>
          <w:rFonts w:eastAsia="Andale Sans UI"/>
          <w:kern w:val="3"/>
          <w:sz w:val="22"/>
          <w:szCs w:val="22"/>
          <w:lang w:eastAsia="zh-CN" w:bidi="en-US"/>
        </w:rPr>
        <w:t xml:space="preserve"> za każdy dzień zwłoki,</w:t>
      </w:r>
    </w:p>
    <w:p w14:paraId="63639ACE" w14:textId="3B8C5B3F" w:rsidR="00A469A0" w:rsidRPr="00F048FB" w:rsidRDefault="00A469A0" w:rsidP="00483BEF">
      <w:pPr>
        <w:numPr>
          <w:ilvl w:val="0"/>
          <w:numId w:val="79"/>
        </w:numPr>
        <w:suppressAutoHyphens/>
        <w:spacing w:after="120" w:line="276" w:lineRule="auto"/>
        <w:ind w:left="1701" w:hanging="567"/>
        <w:jc w:val="both"/>
        <w:rPr>
          <w:sz w:val="22"/>
          <w:szCs w:val="22"/>
          <w:lang w:eastAsia="zh-CN"/>
        </w:rPr>
      </w:pPr>
      <w:r w:rsidRPr="00F048FB">
        <w:rPr>
          <w:rFonts w:eastAsia="Andale Sans UI"/>
          <w:sz w:val="22"/>
          <w:szCs w:val="22"/>
          <w:lang w:bidi="en-US"/>
        </w:rPr>
        <w:t xml:space="preserve">za każdy dzień </w:t>
      </w:r>
      <w:r w:rsidR="00F048FB" w:rsidRPr="00F048FB">
        <w:rPr>
          <w:rFonts w:eastAsia="Andale Sans UI"/>
          <w:sz w:val="22"/>
          <w:szCs w:val="22"/>
          <w:lang w:bidi="en-US"/>
        </w:rPr>
        <w:t xml:space="preserve">zwłoki </w:t>
      </w:r>
      <w:r w:rsidRPr="00F048FB">
        <w:rPr>
          <w:rFonts w:eastAsia="Andale Sans UI"/>
          <w:sz w:val="22"/>
          <w:szCs w:val="22"/>
          <w:lang w:bidi="en-US"/>
        </w:rPr>
        <w:t xml:space="preserve">w przedłożeniu Zamawiającemu wykazu pracowników realizujących przedmiot umowy objęty niniejszą umową w terminie określonym w § 3 ust. </w:t>
      </w:r>
      <w:r w:rsidR="00F048FB" w:rsidRPr="00F048FB">
        <w:rPr>
          <w:rFonts w:eastAsia="Andale Sans UI"/>
          <w:sz w:val="22"/>
          <w:szCs w:val="22"/>
          <w:lang w:bidi="en-US"/>
        </w:rPr>
        <w:t>8</w:t>
      </w:r>
      <w:r w:rsidRPr="00F048FB">
        <w:rPr>
          <w:rFonts w:eastAsia="Andale Sans UI"/>
          <w:sz w:val="22"/>
          <w:szCs w:val="22"/>
          <w:lang w:bidi="en-US"/>
        </w:rPr>
        <w:t xml:space="preserve"> pkt 2) oraz</w:t>
      </w:r>
      <w:r w:rsidR="00F048FB" w:rsidRPr="00F048FB">
        <w:rPr>
          <w:rFonts w:eastAsia="Andale Sans UI"/>
          <w:sz w:val="22"/>
          <w:szCs w:val="22"/>
          <w:lang w:bidi="en-US"/>
        </w:rPr>
        <w:t xml:space="preserve"> ust. 9</w:t>
      </w:r>
      <w:r w:rsidRPr="00F048FB">
        <w:rPr>
          <w:rFonts w:eastAsia="Andale Sans UI"/>
          <w:sz w:val="22"/>
          <w:szCs w:val="22"/>
          <w:lang w:bidi="en-US"/>
        </w:rPr>
        <w:t xml:space="preserve">, </w:t>
      </w:r>
    </w:p>
    <w:p w14:paraId="0BB4B6A0" w14:textId="77777777" w:rsidR="002807CB" w:rsidRPr="00F048FB" w:rsidRDefault="002807CB" w:rsidP="00DE3A16">
      <w:pPr>
        <w:pStyle w:val="Akapitzlist"/>
        <w:suppressAutoHyphens/>
        <w:spacing w:after="120" w:line="276" w:lineRule="auto"/>
        <w:ind w:left="1080"/>
        <w:jc w:val="both"/>
        <w:rPr>
          <w:sz w:val="22"/>
          <w:szCs w:val="22"/>
          <w:lang w:eastAsia="zh-CN"/>
        </w:rPr>
      </w:pPr>
      <w:r w:rsidRPr="00F048FB">
        <w:rPr>
          <w:sz w:val="22"/>
          <w:szCs w:val="22"/>
          <w:lang w:eastAsia="zh-CN"/>
        </w:rPr>
        <w:t>- w wysokości 1.000,00 zł za każdy przypadek opisanego naruszenia;</w:t>
      </w:r>
    </w:p>
    <w:p w14:paraId="0A39C669" w14:textId="6B980991" w:rsidR="003B6D62" w:rsidRPr="00F048FB" w:rsidRDefault="003B6D62" w:rsidP="00483BEF">
      <w:pPr>
        <w:numPr>
          <w:ilvl w:val="0"/>
          <w:numId w:val="80"/>
        </w:numPr>
        <w:suppressAutoHyphens/>
        <w:spacing w:after="120" w:line="276" w:lineRule="auto"/>
        <w:ind w:left="567" w:hanging="567"/>
        <w:jc w:val="both"/>
        <w:rPr>
          <w:sz w:val="22"/>
          <w:szCs w:val="22"/>
          <w:lang w:eastAsia="zh-CN"/>
        </w:rPr>
      </w:pPr>
      <w:r w:rsidRPr="00F048FB">
        <w:rPr>
          <w:sz w:val="22"/>
          <w:szCs w:val="22"/>
          <w:lang w:eastAsia="zh-CN"/>
        </w:rPr>
        <w:t xml:space="preserve">Łączna maksymalna wysokość kar umownych nie może przekroczyć </w:t>
      </w:r>
      <w:r w:rsidR="00A469A0" w:rsidRPr="00F048FB">
        <w:rPr>
          <w:sz w:val="22"/>
          <w:szCs w:val="22"/>
          <w:lang w:eastAsia="zh-CN"/>
        </w:rPr>
        <w:t>20</w:t>
      </w:r>
      <w:r w:rsidRPr="00F048FB">
        <w:rPr>
          <w:sz w:val="22"/>
          <w:szCs w:val="22"/>
          <w:lang w:eastAsia="zh-CN"/>
        </w:rPr>
        <w:t xml:space="preserve"> % wartości wynagrodzenia brutto określonego w § 8  </w:t>
      </w:r>
      <w:r w:rsidR="002A31D4" w:rsidRPr="00F048FB">
        <w:rPr>
          <w:sz w:val="22"/>
          <w:szCs w:val="22"/>
          <w:lang w:eastAsia="zh-CN"/>
        </w:rPr>
        <w:t xml:space="preserve">ust. 1 </w:t>
      </w:r>
      <w:r w:rsidRPr="00F048FB">
        <w:rPr>
          <w:sz w:val="22"/>
          <w:szCs w:val="22"/>
          <w:lang w:eastAsia="zh-CN"/>
        </w:rPr>
        <w:t>umowy.</w:t>
      </w:r>
    </w:p>
    <w:p w14:paraId="657D5899" w14:textId="6F37B1C6" w:rsidR="003B6D62" w:rsidRPr="00F048FB" w:rsidRDefault="003B6D62" w:rsidP="00483BEF">
      <w:pPr>
        <w:numPr>
          <w:ilvl w:val="0"/>
          <w:numId w:val="80"/>
        </w:numPr>
        <w:suppressAutoHyphens/>
        <w:spacing w:after="120" w:line="276" w:lineRule="auto"/>
        <w:ind w:left="567" w:hanging="567"/>
        <w:jc w:val="both"/>
        <w:rPr>
          <w:sz w:val="22"/>
          <w:szCs w:val="22"/>
          <w:lang w:eastAsia="zh-CN"/>
        </w:rPr>
      </w:pPr>
      <w:r w:rsidRPr="00F048FB">
        <w:rPr>
          <w:sz w:val="22"/>
          <w:szCs w:val="22"/>
          <w:lang w:eastAsia="zh-CN"/>
        </w:rPr>
        <w:t>Kary umowne , o których mowa powyżej ustalone za każdy rozpoczęty dzień zwłoki, stają się wymagalne za :</w:t>
      </w:r>
    </w:p>
    <w:p w14:paraId="14BCD71A" w14:textId="6C6D4A9E" w:rsidR="003B6D62" w:rsidRPr="00F048FB" w:rsidRDefault="003B6D62" w:rsidP="00483BEF">
      <w:pPr>
        <w:pStyle w:val="Akapitzlist"/>
        <w:numPr>
          <w:ilvl w:val="1"/>
          <w:numId w:val="82"/>
        </w:numPr>
        <w:suppressAutoHyphens/>
        <w:spacing w:after="120" w:line="276" w:lineRule="auto"/>
        <w:ind w:left="1134" w:hanging="567"/>
        <w:jc w:val="both"/>
        <w:rPr>
          <w:sz w:val="22"/>
          <w:szCs w:val="22"/>
          <w:lang w:eastAsia="zh-CN"/>
        </w:rPr>
      </w:pPr>
      <w:r w:rsidRPr="00F048FB">
        <w:rPr>
          <w:sz w:val="22"/>
          <w:szCs w:val="22"/>
          <w:lang w:eastAsia="zh-CN"/>
        </w:rPr>
        <w:t>każdy rozpoczęty dzień zwłoki - w tym dniu,</w:t>
      </w:r>
    </w:p>
    <w:p w14:paraId="2B94BB0A" w14:textId="3564C42A" w:rsidR="003B6D62" w:rsidRPr="00F048FB" w:rsidRDefault="003B6D62" w:rsidP="00483BEF">
      <w:pPr>
        <w:pStyle w:val="Akapitzlist"/>
        <w:numPr>
          <w:ilvl w:val="1"/>
          <w:numId w:val="82"/>
        </w:numPr>
        <w:suppressAutoHyphens/>
        <w:spacing w:after="120" w:line="276" w:lineRule="auto"/>
        <w:ind w:left="1134" w:hanging="567"/>
        <w:jc w:val="both"/>
        <w:rPr>
          <w:sz w:val="22"/>
          <w:szCs w:val="22"/>
          <w:lang w:eastAsia="zh-CN"/>
        </w:rPr>
      </w:pPr>
      <w:r w:rsidRPr="00F048FB">
        <w:rPr>
          <w:sz w:val="22"/>
          <w:szCs w:val="22"/>
          <w:lang w:eastAsia="zh-CN"/>
        </w:rPr>
        <w:t>każdy następny rozpoczęty dzień zwłoki- odpowiednio w każdym z tych dni</w:t>
      </w:r>
    </w:p>
    <w:p w14:paraId="03D84A20" w14:textId="77777777" w:rsidR="003B6D62" w:rsidRPr="00F048FB" w:rsidRDefault="003B6D62" w:rsidP="00483BEF">
      <w:pPr>
        <w:numPr>
          <w:ilvl w:val="0"/>
          <w:numId w:val="80"/>
        </w:numPr>
        <w:suppressAutoHyphens/>
        <w:spacing w:after="240" w:line="276" w:lineRule="auto"/>
        <w:ind w:left="567" w:hanging="567"/>
        <w:jc w:val="both"/>
        <w:rPr>
          <w:sz w:val="22"/>
          <w:szCs w:val="22"/>
          <w:lang w:eastAsia="zh-CN"/>
        </w:rPr>
      </w:pPr>
      <w:r w:rsidRPr="00F048FB">
        <w:rPr>
          <w:sz w:val="22"/>
          <w:szCs w:val="22"/>
          <w:lang w:eastAsia="zh-CN"/>
        </w:rPr>
        <w:t>Zamawiający zastrzega sobie prawo dochodzenia odszkodowania uzupełniającego</w:t>
      </w:r>
    </w:p>
    <w:p w14:paraId="31CDB659"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16</w:t>
      </w:r>
    </w:p>
    <w:p w14:paraId="3BD94B8D" w14:textId="0780F2B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Ubezpieczenie od odpowiedzialności cywilnej</w:t>
      </w:r>
    </w:p>
    <w:p w14:paraId="085CB3FD" w14:textId="2582927B" w:rsidR="003B6D62" w:rsidRPr="00DE3A16" w:rsidRDefault="003B6D62" w:rsidP="00483BEF">
      <w:pPr>
        <w:pStyle w:val="Akapitzlist"/>
        <w:numPr>
          <w:ilvl w:val="0"/>
          <w:numId w:val="83"/>
        </w:numPr>
        <w:spacing w:after="120" w:line="276" w:lineRule="auto"/>
        <w:ind w:left="567" w:hanging="567"/>
        <w:jc w:val="both"/>
        <w:rPr>
          <w:rFonts w:eastAsia="Andale Sans UI"/>
          <w:b/>
          <w:sz w:val="22"/>
          <w:szCs w:val="22"/>
          <w:lang w:bidi="en-US"/>
        </w:rPr>
      </w:pPr>
      <w:r w:rsidRPr="00DE3A16">
        <w:rPr>
          <w:sz w:val="22"/>
          <w:szCs w:val="22"/>
        </w:rPr>
        <w:t xml:space="preserve">Wykonawca w okresie realizacji przedmiotu umowy musi posiadać aktualne ubezpieczenie od odpowiedzialności cywilnej w zakresie prowadzonej działalności na sumę gwarancyjną nie mniejszą niż </w:t>
      </w:r>
      <w:r w:rsidR="00DA0EE8">
        <w:rPr>
          <w:sz w:val="22"/>
          <w:szCs w:val="22"/>
        </w:rPr>
        <w:t>200,000,00</w:t>
      </w:r>
      <w:r w:rsidR="0089394F" w:rsidRPr="00DE3A16">
        <w:rPr>
          <w:sz w:val="22"/>
          <w:szCs w:val="22"/>
        </w:rPr>
        <w:t xml:space="preserve"> </w:t>
      </w:r>
      <w:r w:rsidRPr="00DE3A16">
        <w:rPr>
          <w:sz w:val="22"/>
          <w:szCs w:val="22"/>
        </w:rPr>
        <w:t xml:space="preserve">zł (słownie złotych: </w:t>
      </w:r>
      <w:r w:rsidR="00A469A0">
        <w:rPr>
          <w:sz w:val="22"/>
          <w:szCs w:val="22"/>
        </w:rPr>
        <w:t>dwieście tysięcy złotych</w:t>
      </w:r>
      <w:r w:rsidRPr="00DE3A16">
        <w:rPr>
          <w:sz w:val="22"/>
          <w:szCs w:val="22"/>
        </w:rPr>
        <w:t xml:space="preserve">). Nie później niż </w:t>
      </w:r>
      <w:r w:rsidR="0089394F" w:rsidRPr="00DE3A16">
        <w:rPr>
          <w:sz w:val="22"/>
          <w:szCs w:val="22"/>
        </w:rPr>
        <w:br/>
      </w:r>
      <w:r w:rsidRPr="00DE3A16">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DE3A16" w:rsidRDefault="003B6D62" w:rsidP="00483BEF">
      <w:pPr>
        <w:pStyle w:val="Akapitzlist"/>
        <w:numPr>
          <w:ilvl w:val="0"/>
          <w:numId w:val="83"/>
        </w:numPr>
        <w:spacing w:after="120" w:line="276" w:lineRule="auto"/>
        <w:ind w:left="567" w:hanging="567"/>
        <w:jc w:val="both"/>
        <w:rPr>
          <w:rFonts w:eastAsia="Andale Sans UI"/>
          <w:b/>
          <w:sz w:val="22"/>
          <w:szCs w:val="22"/>
          <w:lang w:bidi="en-US"/>
        </w:rPr>
      </w:pPr>
      <w:r w:rsidRPr="00DE3A16">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DE3A16">
        <w:rPr>
          <w:sz w:val="22"/>
          <w:szCs w:val="22"/>
        </w:rPr>
        <w:t>12</w:t>
      </w:r>
      <w:r w:rsidRPr="00DE3A16">
        <w:rPr>
          <w:sz w:val="22"/>
          <w:szCs w:val="22"/>
        </w:rPr>
        <w:t xml:space="preserve"> ust. </w:t>
      </w:r>
      <w:r w:rsidR="006A3374" w:rsidRPr="00DE3A16">
        <w:rPr>
          <w:sz w:val="22"/>
          <w:szCs w:val="22"/>
        </w:rPr>
        <w:t>8</w:t>
      </w:r>
      <w:r w:rsidRPr="00DE3A16">
        <w:rPr>
          <w:sz w:val="22"/>
          <w:szCs w:val="22"/>
        </w:rPr>
        <w:t xml:space="preserve"> umowy.</w:t>
      </w:r>
    </w:p>
    <w:p w14:paraId="0D603FC7" w14:textId="5E796B74" w:rsidR="003B6D62" w:rsidRPr="00DE3A16" w:rsidRDefault="003B6D62" w:rsidP="00483BEF">
      <w:pPr>
        <w:pStyle w:val="Akapitzlist"/>
        <w:numPr>
          <w:ilvl w:val="0"/>
          <w:numId w:val="83"/>
        </w:numPr>
        <w:spacing w:after="120" w:line="276" w:lineRule="auto"/>
        <w:ind w:left="567" w:hanging="567"/>
        <w:jc w:val="both"/>
        <w:rPr>
          <w:rFonts w:eastAsia="Andale Sans UI"/>
          <w:b/>
          <w:sz w:val="22"/>
          <w:szCs w:val="22"/>
          <w:lang w:bidi="en-US"/>
        </w:rPr>
      </w:pPr>
      <w:r w:rsidRPr="00DE3A16">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48C5C678" w:rsidR="003B6D62" w:rsidRPr="00DE3A16" w:rsidRDefault="003B6D62" w:rsidP="00483BEF">
      <w:pPr>
        <w:pStyle w:val="Akapitzlist"/>
        <w:numPr>
          <w:ilvl w:val="0"/>
          <w:numId w:val="83"/>
        </w:numPr>
        <w:spacing w:after="120" w:line="276" w:lineRule="auto"/>
        <w:ind w:left="567" w:hanging="567"/>
        <w:jc w:val="both"/>
        <w:rPr>
          <w:rFonts w:eastAsia="Andale Sans UI"/>
          <w:b/>
          <w:sz w:val="22"/>
          <w:szCs w:val="22"/>
          <w:lang w:bidi="en-US"/>
        </w:rPr>
      </w:pPr>
      <w:r w:rsidRPr="00DE3A16">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DE3A16">
        <w:rPr>
          <w:sz w:val="22"/>
          <w:szCs w:val="22"/>
        </w:rPr>
        <w:t>15</w:t>
      </w:r>
      <w:r w:rsidRPr="00DE3A16">
        <w:rPr>
          <w:sz w:val="22"/>
          <w:szCs w:val="22"/>
        </w:rPr>
        <w:t xml:space="preserve"> ust.1.</w:t>
      </w:r>
      <w:r w:rsidR="006A3374" w:rsidRPr="00DE3A16">
        <w:rPr>
          <w:sz w:val="22"/>
          <w:szCs w:val="22"/>
        </w:rPr>
        <w:t>1</w:t>
      </w:r>
      <w:r w:rsidRPr="00DE3A16">
        <w:rPr>
          <w:sz w:val="22"/>
          <w:szCs w:val="22"/>
        </w:rPr>
        <w:t>.</w:t>
      </w:r>
    </w:p>
    <w:p w14:paraId="5BE1C30B" w14:textId="77777777" w:rsidR="003B6D62" w:rsidRPr="00DE3A16" w:rsidRDefault="003B6D62" w:rsidP="00483BEF">
      <w:pPr>
        <w:pStyle w:val="Akapitzlist"/>
        <w:numPr>
          <w:ilvl w:val="0"/>
          <w:numId w:val="83"/>
        </w:numPr>
        <w:spacing w:after="240" w:line="276" w:lineRule="auto"/>
        <w:ind w:left="567" w:hanging="567"/>
        <w:jc w:val="both"/>
        <w:rPr>
          <w:rFonts w:eastAsia="Andale Sans UI"/>
          <w:b/>
          <w:sz w:val="22"/>
          <w:szCs w:val="22"/>
          <w:lang w:bidi="en-US"/>
        </w:rPr>
      </w:pPr>
      <w:r w:rsidRPr="00DE3A16">
        <w:rPr>
          <w:sz w:val="22"/>
          <w:szCs w:val="22"/>
        </w:rPr>
        <w:t>Koszt zawarcia i obowiązywania umowy, o której mowa w ust. 1, w szczególności składki ubezpieczeniowej pokrywa w całości Wykonawca.</w:t>
      </w:r>
    </w:p>
    <w:p w14:paraId="3119A8EB" w14:textId="2B1F2600" w:rsidR="002839C0" w:rsidRPr="00DE3A16" w:rsidRDefault="002839C0" w:rsidP="00DE3A16">
      <w:pPr>
        <w:spacing w:after="120" w:line="276" w:lineRule="auto"/>
        <w:jc w:val="center"/>
        <w:rPr>
          <w:rFonts w:eastAsia="Andale Sans UI"/>
          <w:b/>
          <w:sz w:val="22"/>
          <w:szCs w:val="22"/>
          <w:lang w:bidi="en-US"/>
        </w:rPr>
      </w:pPr>
      <w:bookmarkStart w:id="2" w:name="_Hlk78742592"/>
      <w:r w:rsidRPr="00DE3A16">
        <w:rPr>
          <w:rFonts w:eastAsia="Andale Sans UI"/>
          <w:b/>
          <w:sz w:val="22"/>
          <w:szCs w:val="22"/>
          <w:lang w:bidi="en-US"/>
        </w:rPr>
        <w:t>§ 17</w:t>
      </w:r>
    </w:p>
    <w:p w14:paraId="407215EA" w14:textId="51987CEB"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Zmiany umowy</w:t>
      </w:r>
    </w:p>
    <w:p w14:paraId="7C474FA6" w14:textId="7CE85634" w:rsidR="006E718D" w:rsidRPr="006E718D" w:rsidRDefault="006E718D" w:rsidP="00483BEF">
      <w:pPr>
        <w:numPr>
          <w:ilvl w:val="0"/>
          <w:numId w:val="84"/>
        </w:numPr>
        <w:tabs>
          <w:tab w:val="clear" w:pos="360"/>
          <w:tab w:val="num" w:pos="567"/>
        </w:tabs>
        <w:suppressAutoHyphens/>
        <w:spacing w:after="120" w:line="276" w:lineRule="auto"/>
        <w:ind w:left="567" w:hanging="567"/>
        <w:jc w:val="both"/>
        <w:textAlignment w:val="baseline"/>
        <w:rPr>
          <w:sz w:val="22"/>
          <w:szCs w:val="22"/>
        </w:rPr>
      </w:pPr>
      <w:r w:rsidRPr="006E718D">
        <w:rPr>
          <w:color w:val="000000"/>
          <w:sz w:val="22"/>
          <w:szCs w:val="22"/>
        </w:rPr>
        <w:t xml:space="preserve">Zamawiający, poza możliwością zmiany zawartej umowy na podstawie art. 455 ustawy z dnia 11 września 2019 r. - Prawo zamówień publicznych (Dz. U. 2019 r., poz. 2019 z </w:t>
      </w:r>
      <w:proofErr w:type="spellStart"/>
      <w:r w:rsidRPr="006E718D">
        <w:rPr>
          <w:color w:val="000000"/>
          <w:sz w:val="22"/>
          <w:szCs w:val="22"/>
        </w:rPr>
        <w:t>późn</w:t>
      </w:r>
      <w:proofErr w:type="spellEnd"/>
      <w:r w:rsidRPr="006E718D">
        <w:rPr>
          <w:color w:val="000000"/>
          <w:sz w:val="22"/>
          <w:szCs w:val="22"/>
        </w:rPr>
        <w:t xml:space="preserve">. zm.), przewiduje również możliwość dokonywania zmian postanowień zawartej umowy, także w stosunku do treści oferty, na podstawie której dokonano wyboru Wykonawcy, w następujących okolicznościach: </w:t>
      </w:r>
    </w:p>
    <w:p w14:paraId="56C79BBF" w14:textId="0A2DD040" w:rsidR="006E718D" w:rsidRPr="00DE3A16" w:rsidRDefault="006E718D" w:rsidP="00483BEF">
      <w:pPr>
        <w:pStyle w:val="Akapitzlist"/>
        <w:numPr>
          <w:ilvl w:val="1"/>
          <w:numId w:val="90"/>
        </w:numPr>
        <w:autoSpaceDE w:val="0"/>
        <w:autoSpaceDN w:val="0"/>
        <w:adjustRightInd w:val="0"/>
        <w:spacing w:after="120" w:line="276" w:lineRule="auto"/>
        <w:ind w:left="851" w:hanging="284"/>
        <w:jc w:val="both"/>
        <w:rPr>
          <w:b/>
          <w:bCs/>
          <w:color w:val="000000"/>
          <w:sz w:val="22"/>
          <w:szCs w:val="22"/>
        </w:rPr>
      </w:pPr>
      <w:r w:rsidRPr="00DE3A16">
        <w:rPr>
          <w:b/>
          <w:bCs/>
          <w:color w:val="000000"/>
          <w:sz w:val="22"/>
          <w:szCs w:val="22"/>
        </w:rPr>
        <w:lastRenderedPageBreak/>
        <w:t xml:space="preserve">Zmiana terminów wykonania umowy w wyniku: </w:t>
      </w:r>
    </w:p>
    <w:p w14:paraId="42AEE5BF" w14:textId="32C9265F" w:rsidR="006E718D" w:rsidRPr="00DE3A16"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 xml:space="preserve">przyczyn, z powodu których będzie zagrożone dotrzymanie terminu zakończenia robót będące następstwem okoliczności, za które odpowiedzialność ponosi Zamawiający, </w:t>
      </w:r>
      <w:r w:rsidRPr="00DE3A16">
        <w:rPr>
          <w:color w:val="000000"/>
          <w:sz w:val="22"/>
          <w:szCs w:val="22"/>
        </w:rPr>
        <w:br/>
        <w:t xml:space="preserve">w szczególności będące następstwem nieterminowego przekazania terenu budowy; </w:t>
      </w:r>
    </w:p>
    <w:p w14:paraId="330AA395" w14:textId="78C01BA5" w:rsidR="006E718D" w:rsidRPr="00DE3A16"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 xml:space="preserve">wystąpienia niekorzystnych warunków atmosferycznych (np. regularne opady deszczu, gradu przez co najmniej </w:t>
      </w:r>
      <w:r w:rsidR="00A469A0">
        <w:rPr>
          <w:color w:val="000000"/>
          <w:sz w:val="22"/>
          <w:szCs w:val="22"/>
        </w:rPr>
        <w:t>2</w:t>
      </w:r>
      <w:r w:rsidRPr="00DE3A16">
        <w:rPr>
          <w:color w:val="000000"/>
          <w:sz w:val="22"/>
          <w:szCs w:val="22"/>
        </w:rPr>
        <w:t xml:space="preserve"> dni, nawałnice powodujące zalanie miejsca prowadzonych robót, wichury uniemożliwiające stosowanie sprzętu, długotrwałe upały trwające co najmniej </w:t>
      </w:r>
      <w:r w:rsidR="00A469A0">
        <w:rPr>
          <w:color w:val="000000"/>
          <w:sz w:val="22"/>
          <w:szCs w:val="22"/>
        </w:rPr>
        <w:t>3</w:t>
      </w:r>
      <w:r w:rsidRPr="00DE3A16">
        <w:rPr>
          <w:color w:val="000000"/>
          <w:sz w:val="22"/>
          <w:szCs w:val="22"/>
        </w:rPr>
        <w:t xml:space="preserve"> dni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t>
      </w:r>
      <w:r w:rsidRPr="00DE3A16">
        <w:rPr>
          <w:color w:val="000000"/>
          <w:sz w:val="22"/>
          <w:szCs w:val="22"/>
        </w:rPr>
        <w:br/>
        <w:t xml:space="preserve">w dzienniku budowy oraz pisemnie inspektorowi nadzoru </w:t>
      </w:r>
      <w:r w:rsidRPr="00DE3A16">
        <w:rPr>
          <w:sz w:val="22"/>
          <w:szCs w:val="22"/>
        </w:rPr>
        <w:t xml:space="preserve">inwestorskiego i Zamawiającemu. Zgłoszenie powinno zostać potwierdzone przez inspektora nadzoru wpisem w dzienniku budowy; </w:t>
      </w:r>
    </w:p>
    <w:p w14:paraId="3A325D8D" w14:textId="1BE73B5D" w:rsidR="006E718D" w:rsidRPr="00DE3A16"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DE3A16" w:rsidRDefault="006E718D" w:rsidP="00483BEF">
      <w:pPr>
        <w:numPr>
          <w:ilvl w:val="0"/>
          <w:numId w:val="89"/>
        </w:numPr>
        <w:autoSpaceDE w:val="0"/>
        <w:autoSpaceDN w:val="0"/>
        <w:adjustRightInd w:val="0"/>
        <w:spacing w:after="120" w:line="276" w:lineRule="auto"/>
        <w:ind w:left="1418" w:hanging="284"/>
        <w:jc w:val="both"/>
        <w:rPr>
          <w:sz w:val="22"/>
          <w:szCs w:val="22"/>
        </w:rPr>
      </w:pPr>
      <w:r w:rsidRPr="006E718D">
        <w:rPr>
          <w:sz w:val="22"/>
          <w:szCs w:val="22"/>
        </w:rPr>
        <w:t xml:space="preserve">wystąpienie w trakcie prowadzenia robót klęsk żywiołowych; </w:t>
      </w:r>
    </w:p>
    <w:p w14:paraId="4FDD754D" w14:textId="78EAEAC5" w:rsidR="006E718D" w:rsidRDefault="006E718D" w:rsidP="00483BEF">
      <w:pPr>
        <w:numPr>
          <w:ilvl w:val="0"/>
          <w:numId w:val="89"/>
        </w:numPr>
        <w:autoSpaceDE w:val="0"/>
        <w:autoSpaceDN w:val="0"/>
        <w:adjustRightInd w:val="0"/>
        <w:spacing w:after="120" w:line="276" w:lineRule="auto"/>
        <w:ind w:left="1418" w:hanging="284"/>
        <w:jc w:val="both"/>
        <w:rPr>
          <w:sz w:val="22"/>
          <w:szCs w:val="22"/>
        </w:rPr>
      </w:pPr>
      <w:r w:rsidRPr="006E718D">
        <w:rPr>
          <w:sz w:val="22"/>
          <w:szCs w:val="22"/>
        </w:rPr>
        <w:t xml:space="preserve">natrafienie w trakcie prowadzenia robót na niewypały lub niewybuchy; </w:t>
      </w:r>
    </w:p>
    <w:p w14:paraId="7DE9F00C" w14:textId="72918182" w:rsidR="006E718D" w:rsidRPr="00545398" w:rsidRDefault="006E718D" w:rsidP="00483BEF">
      <w:pPr>
        <w:numPr>
          <w:ilvl w:val="0"/>
          <w:numId w:val="89"/>
        </w:numPr>
        <w:autoSpaceDE w:val="0"/>
        <w:autoSpaceDN w:val="0"/>
        <w:adjustRightInd w:val="0"/>
        <w:spacing w:after="120" w:line="276" w:lineRule="auto"/>
        <w:ind w:left="1418" w:hanging="284"/>
        <w:jc w:val="both"/>
        <w:rPr>
          <w:sz w:val="22"/>
          <w:szCs w:val="22"/>
        </w:rPr>
      </w:pPr>
      <w:r w:rsidRPr="00545398">
        <w:rPr>
          <w:sz w:val="22"/>
          <w:szCs w:val="22"/>
        </w:rPr>
        <w:t xml:space="preserve">konieczność wykonania wykopalisk archeologicznych; </w:t>
      </w:r>
    </w:p>
    <w:p w14:paraId="786E05C5" w14:textId="2390CFB5" w:rsidR="006E718D" w:rsidRPr="00DE3A16"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będące następstwem okoliczności leżących po stronie Zamawiającego, które spowodowały niezawinione i niemożliwe do uniknięcia przez Wykonawcę opóźnienie, </w:t>
      </w:r>
      <w:r w:rsidR="00587FA4" w:rsidRPr="00DE3A16">
        <w:rPr>
          <w:sz w:val="22"/>
          <w:szCs w:val="22"/>
        </w:rPr>
        <w:br/>
      </w:r>
      <w:r w:rsidRPr="00DE3A16">
        <w:rPr>
          <w:sz w:val="22"/>
          <w:szCs w:val="22"/>
        </w:rPr>
        <w:t>w szczególności</w:t>
      </w:r>
      <w:r w:rsidR="00D25C25" w:rsidRPr="00DE3A16">
        <w:rPr>
          <w:sz w:val="22"/>
          <w:szCs w:val="22"/>
        </w:rPr>
        <w:t xml:space="preserve">: </w:t>
      </w:r>
      <w:r w:rsidRPr="00DE3A16">
        <w:rPr>
          <w:sz w:val="22"/>
          <w:szCs w:val="22"/>
        </w:rPr>
        <w:t xml:space="preserve">wstrzymanie robót przez Zamawiającego; </w:t>
      </w:r>
    </w:p>
    <w:p w14:paraId="489A152C" w14:textId="6AF61AD7" w:rsidR="006E718D" w:rsidRPr="00DE3A16"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konieczność wprowadzenia zmian w dokumentacji projektowej lub specyfikacji technicznej wykonania i odbioru robót; </w:t>
      </w:r>
    </w:p>
    <w:p w14:paraId="5A2B1E5C" w14:textId="1C42D68A" w:rsidR="006E718D" w:rsidRPr="00DE3A16"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DE3A16"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DE3A16" w:rsidRDefault="006E718D" w:rsidP="00483BEF">
      <w:pPr>
        <w:pStyle w:val="Akapitzlist"/>
        <w:numPr>
          <w:ilvl w:val="0"/>
          <w:numId w:val="92"/>
        </w:numPr>
        <w:autoSpaceDE w:val="0"/>
        <w:autoSpaceDN w:val="0"/>
        <w:adjustRightInd w:val="0"/>
        <w:spacing w:after="120" w:line="276" w:lineRule="auto"/>
        <w:jc w:val="both"/>
        <w:rPr>
          <w:sz w:val="22"/>
          <w:szCs w:val="22"/>
        </w:rPr>
      </w:pPr>
      <w:r w:rsidRPr="00DE3A16">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DE3A16" w:rsidRDefault="006E718D" w:rsidP="00483BEF">
      <w:pPr>
        <w:pStyle w:val="Akapitzlist"/>
        <w:numPr>
          <w:ilvl w:val="0"/>
          <w:numId w:val="92"/>
        </w:numPr>
        <w:autoSpaceDE w:val="0"/>
        <w:autoSpaceDN w:val="0"/>
        <w:adjustRightInd w:val="0"/>
        <w:spacing w:after="120" w:line="276" w:lineRule="auto"/>
        <w:jc w:val="both"/>
        <w:rPr>
          <w:sz w:val="22"/>
          <w:szCs w:val="22"/>
        </w:rPr>
      </w:pPr>
      <w:r w:rsidRPr="00DE3A16">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DE3A16"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spowodowane przez zagrożenie wpływające na bezpieczeństwo życia, zdrowia, mienia lub robót na terenie budowy, lub sąsiadujących nieruchomości, a inspektor nadzoru </w:t>
      </w:r>
      <w:r w:rsidRPr="00DE3A16">
        <w:rPr>
          <w:sz w:val="22"/>
          <w:szCs w:val="22"/>
        </w:rPr>
        <w:lastRenderedPageBreak/>
        <w:t xml:space="preserve">wydał wykonawcy polecenie wykonania robót, usunięcia wad lub podjęcia innych czynności w celu wyeliminowania lub zmniejszenia zagrożenia, jeśli konieczność polecenia wynikła </w:t>
      </w:r>
      <w:r w:rsidRPr="00DE3A16">
        <w:rPr>
          <w:sz w:val="22"/>
          <w:szCs w:val="22"/>
        </w:rPr>
        <w:br/>
        <w:t xml:space="preserve">z przyczyn leżących po stronie Zamawiającego; </w:t>
      </w:r>
    </w:p>
    <w:p w14:paraId="650355AD" w14:textId="0F1F24C0" w:rsidR="006E718D" w:rsidRPr="00DE3A16"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DE3A16"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1B94A1D2" w:rsidR="006E718D" w:rsidRPr="00836E90"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278AD34D" w14:textId="77777777" w:rsidR="00836E90" w:rsidRPr="00836E90" w:rsidRDefault="00836E90"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836E90">
        <w:rPr>
          <w:rFonts w:eastAsia="Andale Sans UI"/>
          <w:kern w:val="2"/>
          <w:sz w:val="22"/>
          <w:szCs w:val="22"/>
          <w:highlight w:val="white"/>
          <w:lang w:eastAsia="zh-CN" w:bidi="en-US"/>
        </w:rPr>
        <w:t>zmiana prawa w tym zmiana i szczególne rozwiązania związane z zapobieganiem, przeciwdziałaniem i zwalczaniem COVID-19, innych chorób zakaźnych oraz wywołanych nimi sytuacji kryzysowych, mająca wpływ na realizację umowy</w:t>
      </w:r>
      <w:r>
        <w:rPr>
          <w:rFonts w:eastAsia="Andale Sans UI"/>
          <w:kern w:val="2"/>
          <w:sz w:val="22"/>
          <w:szCs w:val="22"/>
          <w:highlight w:val="white"/>
          <w:lang w:eastAsia="zh-CN" w:bidi="en-US"/>
        </w:rPr>
        <w:t xml:space="preserve">. </w:t>
      </w:r>
    </w:p>
    <w:p w14:paraId="29F0F2F0" w14:textId="3439190A" w:rsidR="00836E90" w:rsidRPr="00836E90" w:rsidRDefault="00836E90"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Pr>
          <w:rFonts w:eastAsia="Andale Sans UI"/>
          <w:kern w:val="2"/>
          <w:sz w:val="22"/>
          <w:szCs w:val="22"/>
          <w:highlight w:val="white"/>
          <w:lang w:eastAsia="zh-CN" w:bidi="en-US"/>
        </w:rPr>
        <w:t>z</w:t>
      </w:r>
      <w:r w:rsidRPr="00836E90">
        <w:rPr>
          <w:rFonts w:eastAsia="Andale Sans UI"/>
          <w:kern w:val="2"/>
          <w:sz w:val="22"/>
          <w:szCs w:val="22"/>
          <w:highlight w:val="white"/>
          <w:lang w:eastAsia="zh-CN" w:bidi="en-US"/>
        </w:rPr>
        <w:t>awieszenie realizacji umowy, w takim przypadku przewiduje się możliwość przedłużenia terminu realizacji umowy o czas jej zawieszenia, również stanowić może podstawę roszczeń w zakresie dodatkowych kosztów w związku z zawieszeniem umowy,</w:t>
      </w:r>
    </w:p>
    <w:p w14:paraId="205B28FC" w14:textId="0D8256CC" w:rsidR="00836E90" w:rsidRPr="00836E90" w:rsidRDefault="00836E90"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Pr>
          <w:rFonts w:eastAsia="Andale Sans UI"/>
          <w:kern w:val="2"/>
          <w:sz w:val="22"/>
          <w:szCs w:val="22"/>
          <w:lang w:eastAsia="zh-CN" w:bidi="en-US"/>
        </w:rPr>
        <w:t>w</w:t>
      </w:r>
      <w:r w:rsidRPr="00836E90">
        <w:rPr>
          <w:rFonts w:eastAsia="Andale Sans UI"/>
          <w:kern w:val="2"/>
          <w:sz w:val="22"/>
          <w:szCs w:val="22"/>
          <w:lang w:eastAsia="zh-CN" w:bidi="en-US"/>
        </w:rPr>
        <w:t>niesienie odwołania do KIO lub skargi do sądu, o czas trwania postępowania odwoławczego</w:t>
      </w:r>
      <w:r>
        <w:rPr>
          <w:rFonts w:eastAsia="Andale Sans UI"/>
          <w:kern w:val="2"/>
          <w:sz w:val="22"/>
          <w:szCs w:val="22"/>
          <w:lang w:eastAsia="zh-CN" w:bidi="en-US"/>
        </w:rPr>
        <w:t>,</w:t>
      </w:r>
    </w:p>
    <w:p w14:paraId="13523372" w14:textId="2E614C5F" w:rsidR="006E718D" w:rsidRPr="00F14364" w:rsidRDefault="006E718D"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DE3A16">
        <w:rPr>
          <w:sz w:val="22"/>
          <w:szCs w:val="22"/>
        </w:rPr>
        <w:t>wystąpienie działania siły wyższej uniemożliwiającej wykonanie przedmiotu Umowy zgodnie z postanowieniami Umowy, np. klęski żywiołowe, strajki generalne lub lokalne, mającej bezpośredni wpływ na terminowość wykonania robót</w:t>
      </w:r>
      <w:r w:rsidR="00F14364">
        <w:rPr>
          <w:sz w:val="22"/>
          <w:szCs w:val="22"/>
        </w:rPr>
        <w:t>,</w:t>
      </w:r>
    </w:p>
    <w:p w14:paraId="0F4D67D2" w14:textId="718EF303" w:rsidR="00F14364" w:rsidRPr="00F14364" w:rsidRDefault="00F14364" w:rsidP="00483BEF">
      <w:pPr>
        <w:pStyle w:val="Akapitzlist"/>
        <w:numPr>
          <w:ilvl w:val="2"/>
          <w:numId w:val="91"/>
        </w:numPr>
        <w:autoSpaceDE w:val="0"/>
        <w:autoSpaceDN w:val="0"/>
        <w:adjustRightInd w:val="0"/>
        <w:spacing w:after="120" w:line="276" w:lineRule="auto"/>
        <w:ind w:left="1135" w:hanging="284"/>
        <w:jc w:val="both"/>
        <w:rPr>
          <w:color w:val="000000"/>
          <w:sz w:val="22"/>
          <w:szCs w:val="22"/>
        </w:rPr>
      </w:pPr>
      <w:r w:rsidRPr="00F14364">
        <w:rPr>
          <w:rFonts w:eastAsia="ArialMT"/>
          <w:i/>
          <w:iCs/>
          <w:lang w:eastAsia="zh-CN"/>
        </w:rPr>
        <w:t>możliwość przesunięcia terminu rozpoczęcia realizacji zamówienia o czas konieczny do usunięcia istniejących drzew w ulicy Polnej w Psarach (części 3 zamówienia) o czas konieczny do ich usunięcia przez Zamawiającego</w:t>
      </w:r>
      <w:r>
        <w:rPr>
          <w:rFonts w:eastAsia="ArialMT"/>
          <w:i/>
          <w:iCs/>
          <w:lang w:eastAsia="zh-CN"/>
        </w:rPr>
        <w:t xml:space="preserve">. </w:t>
      </w:r>
      <w:r w:rsidRPr="00F14364">
        <w:rPr>
          <w:rFonts w:eastAsia="ArialMT"/>
          <w:i/>
          <w:iCs/>
          <w:lang w:eastAsia="zh-CN"/>
        </w:rPr>
        <w:t>W przypadku zastosowania procedury przesunięcia terminu rozpoczęcia realizacji dla danej części zamówienia, zamawiający przesuwa termin zakończenia realizacji w danej części zamówienia o czas przesunięty przez procedurę rozpoczęcia realizacji zadania.</w:t>
      </w:r>
    </w:p>
    <w:p w14:paraId="6C841737" w14:textId="227B8FA2" w:rsidR="00F14364" w:rsidRDefault="00F14364" w:rsidP="00F14364">
      <w:pPr>
        <w:pStyle w:val="Akapitzlist"/>
        <w:autoSpaceDE w:val="0"/>
        <w:autoSpaceDN w:val="0"/>
        <w:adjustRightInd w:val="0"/>
        <w:spacing w:after="120" w:line="276" w:lineRule="auto"/>
        <w:ind w:left="1135"/>
        <w:jc w:val="both"/>
        <w:rPr>
          <w:sz w:val="22"/>
          <w:szCs w:val="22"/>
        </w:rPr>
      </w:pPr>
    </w:p>
    <w:p w14:paraId="4B2EF4FD" w14:textId="77777777" w:rsidR="006E718D" w:rsidRPr="006E718D" w:rsidRDefault="006E718D" w:rsidP="00DE3A16">
      <w:pPr>
        <w:autoSpaceDE w:val="0"/>
        <w:autoSpaceDN w:val="0"/>
        <w:adjustRightInd w:val="0"/>
        <w:spacing w:after="120" w:line="276" w:lineRule="auto"/>
        <w:ind w:left="1135"/>
        <w:jc w:val="both"/>
        <w:rPr>
          <w:sz w:val="22"/>
          <w:szCs w:val="22"/>
        </w:rPr>
      </w:pPr>
      <w:r w:rsidRPr="006E718D">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DE3A16" w:rsidRDefault="006E718D" w:rsidP="00483BEF">
      <w:pPr>
        <w:pStyle w:val="Akapitzlist"/>
        <w:numPr>
          <w:ilvl w:val="0"/>
          <w:numId w:val="90"/>
        </w:numPr>
        <w:autoSpaceDE w:val="0"/>
        <w:autoSpaceDN w:val="0"/>
        <w:adjustRightInd w:val="0"/>
        <w:spacing w:after="120" w:line="276" w:lineRule="auto"/>
        <w:ind w:left="851" w:hanging="284"/>
        <w:jc w:val="both"/>
        <w:rPr>
          <w:b/>
          <w:bCs/>
          <w:sz w:val="22"/>
          <w:szCs w:val="22"/>
        </w:rPr>
      </w:pPr>
      <w:r w:rsidRPr="00DE3A16">
        <w:rPr>
          <w:b/>
          <w:bCs/>
          <w:sz w:val="22"/>
          <w:szCs w:val="22"/>
        </w:rPr>
        <w:t xml:space="preserve">Zmiana sposobu spełnienia świadczenia: </w:t>
      </w:r>
    </w:p>
    <w:p w14:paraId="435D249F" w14:textId="47438B35" w:rsidR="006E718D" w:rsidRPr="00DE3A16" w:rsidRDefault="006E718D" w:rsidP="00483BEF">
      <w:pPr>
        <w:pStyle w:val="Akapitzlist"/>
        <w:numPr>
          <w:ilvl w:val="2"/>
          <w:numId w:val="93"/>
        </w:numPr>
        <w:autoSpaceDE w:val="0"/>
        <w:autoSpaceDN w:val="0"/>
        <w:adjustRightInd w:val="0"/>
        <w:spacing w:after="120" w:line="276" w:lineRule="auto"/>
        <w:ind w:left="1135" w:hanging="284"/>
        <w:jc w:val="both"/>
        <w:rPr>
          <w:sz w:val="22"/>
          <w:szCs w:val="22"/>
        </w:rPr>
      </w:pPr>
      <w:r w:rsidRPr="00DE3A16">
        <w:rPr>
          <w:sz w:val="22"/>
          <w:szCs w:val="22"/>
        </w:rPr>
        <w:t xml:space="preserve">zmiany technologiczne spowodowane w szczególności następującymi okolicznościami: </w:t>
      </w:r>
    </w:p>
    <w:p w14:paraId="6752BA7B" w14:textId="5AE47140" w:rsidR="006E718D" w:rsidRPr="00DE3A16" w:rsidRDefault="006E718D" w:rsidP="00483BEF">
      <w:pPr>
        <w:pStyle w:val="Akapitzlist"/>
        <w:numPr>
          <w:ilvl w:val="0"/>
          <w:numId w:val="94"/>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przy niższych kosztach wykonania robót poprzez zastosowanie innych rozwiązań technicznych, technologicznych lub </w:t>
      </w:r>
      <w:r w:rsidRPr="00DE3A16">
        <w:rPr>
          <w:sz w:val="22"/>
          <w:szCs w:val="22"/>
        </w:rPr>
        <w:lastRenderedPageBreak/>
        <w:t xml:space="preserve">materiałowych, przy zachowaniu jakości i parametrów technicznych obiektów budowlanych, instalacji i urządzeń; </w:t>
      </w:r>
    </w:p>
    <w:p w14:paraId="6BC8EEE7" w14:textId="13F391F4" w:rsidR="006E718D" w:rsidRPr="00DE3A16" w:rsidRDefault="006E718D" w:rsidP="00483BEF">
      <w:pPr>
        <w:pStyle w:val="Akapitzlist"/>
        <w:numPr>
          <w:ilvl w:val="0"/>
          <w:numId w:val="94"/>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DE3A16" w:rsidRDefault="006E718D" w:rsidP="00483BEF">
      <w:pPr>
        <w:pStyle w:val="Akapitzlist"/>
        <w:numPr>
          <w:ilvl w:val="0"/>
          <w:numId w:val="94"/>
        </w:numPr>
        <w:autoSpaceDE w:val="0"/>
        <w:autoSpaceDN w:val="0"/>
        <w:adjustRightInd w:val="0"/>
        <w:spacing w:after="120" w:line="276" w:lineRule="auto"/>
        <w:ind w:left="1418" w:hanging="284"/>
        <w:jc w:val="both"/>
        <w:rPr>
          <w:sz w:val="22"/>
          <w:szCs w:val="22"/>
        </w:rPr>
      </w:pPr>
      <w:r w:rsidRPr="00DE3A16">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DE3A16" w:rsidRDefault="006E718D" w:rsidP="00483BEF">
      <w:pPr>
        <w:pStyle w:val="Akapitzlist"/>
        <w:numPr>
          <w:ilvl w:val="0"/>
          <w:numId w:val="94"/>
        </w:numPr>
        <w:autoSpaceDE w:val="0"/>
        <w:autoSpaceDN w:val="0"/>
        <w:adjustRightInd w:val="0"/>
        <w:spacing w:after="120" w:line="276" w:lineRule="auto"/>
        <w:ind w:left="1418" w:hanging="284"/>
        <w:jc w:val="both"/>
        <w:rPr>
          <w:sz w:val="22"/>
          <w:szCs w:val="22"/>
        </w:rPr>
      </w:pPr>
      <w:r w:rsidRPr="00DE3A16">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DE3A16" w:rsidRDefault="006E718D" w:rsidP="00483BEF">
      <w:pPr>
        <w:pStyle w:val="Akapitzlist"/>
        <w:numPr>
          <w:ilvl w:val="0"/>
          <w:numId w:val="94"/>
        </w:numPr>
        <w:autoSpaceDE w:val="0"/>
        <w:autoSpaceDN w:val="0"/>
        <w:adjustRightInd w:val="0"/>
        <w:spacing w:after="120" w:line="276" w:lineRule="auto"/>
        <w:ind w:left="1418" w:hanging="284"/>
        <w:jc w:val="both"/>
        <w:rPr>
          <w:sz w:val="22"/>
          <w:szCs w:val="22"/>
        </w:rPr>
      </w:pPr>
      <w:r w:rsidRPr="00DE3A16">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DE3A16" w:rsidRDefault="006E718D" w:rsidP="00483BEF">
      <w:pPr>
        <w:pStyle w:val="Akapitzlist"/>
        <w:numPr>
          <w:ilvl w:val="0"/>
          <w:numId w:val="94"/>
        </w:numPr>
        <w:autoSpaceDE w:val="0"/>
        <w:autoSpaceDN w:val="0"/>
        <w:adjustRightInd w:val="0"/>
        <w:spacing w:after="120" w:line="276" w:lineRule="auto"/>
        <w:ind w:left="1418" w:hanging="284"/>
        <w:jc w:val="both"/>
        <w:rPr>
          <w:sz w:val="22"/>
          <w:szCs w:val="22"/>
        </w:rPr>
      </w:pPr>
      <w:r w:rsidRPr="00DE3A16">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DE3A16" w:rsidRDefault="006E718D" w:rsidP="00483BEF">
      <w:pPr>
        <w:pStyle w:val="Akapitzlist"/>
        <w:numPr>
          <w:ilvl w:val="0"/>
          <w:numId w:val="94"/>
        </w:numPr>
        <w:autoSpaceDE w:val="0"/>
        <w:autoSpaceDN w:val="0"/>
        <w:adjustRightInd w:val="0"/>
        <w:spacing w:after="120" w:line="276" w:lineRule="auto"/>
        <w:ind w:left="1418" w:hanging="284"/>
        <w:jc w:val="both"/>
        <w:rPr>
          <w:sz w:val="22"/>
          <w:szCs w:val="22"/>
        </w:rPr>
      </w:pPr>
      <w:r w:rsidRPr="00DE3A16">
        <w:rPr>
          <w:sz w:val="22"/>
          <w:szCs w:val="22"/>
        </w:rPr>
        <w:t xml:space="preserve">odmienne od przyjętych w dokumentacji projektowej lub specyfikacji technicznej wykonania i odbioru robót warunki terenowe, w szczególności istnienie niezinwentaryzowanych lub </w:t>
      </w:r>
      <w:r w:rsidR="00545398" w:rsidRPr="00DE3A16">
        <w:rPr>
          <w:sz w:val="22"/>
          <w:szCs w:val="22"/>
        </w:rPr>
        <w:t>błędnie</w:t>
      </w:r>
      <w:r w:rsidRPr="00DE3A16">
        <w:rPr>
          <w:sz w:val="22"/>
          <w:szCs w:val="22"/>
        </w:rPr>
        <w:t xml:space="preserve"> zinwentaryzowanych obiektów budowlanych; </w:t>
      </w:r>
    </w:p>
    <w:p w14:paraId="06E91816" w14:textId="50E297A4" w:rsidR="006E718D" w:rsidRPr="00DE3A16" w:rsidRDefault="006E718D" w:rsidP="00483BEF">
      <w:pPr>
        <w:pStyle w:val="Akapitzlist"/>
        <w:numPr>
          <w:ilvl w:val="0"/>
          <w:numId w:val="94"/>
        </w:numPr>
        <w:autoSpaceDE w:val="0"/>
        <w:autoSpaceDN w:val="0"/>
        <w:adjustRightInd w:val="0"/>
        <w:spacing w:after="120" w:line="276" w:lineRule="auto"/>
        <w:ind w:left="1418" w:hanging="284"/>
        <w:jc w:val="both"/>
        <w:rPr>
          <w:sz w:val="22"/>
          <w:szCs w:val="22"/>
        </w:rPr>
      </w:pPr>
      <w:r w:rsidRPr="00DE3A16">
        <w:rPr>
          <w:sz w:val="22"/>
          <w:szCs w:val="22"/>
        </w:rPr>
        <w:t xml:space="preserve">zmiana decyzji, postanowień lub uzgodnień przez organy administracyjne i podmioty uzgadniające dokumentację projektową; </w:t>
      </w:r>
    </w:p>
    <w:p w14:paraId="374DB54C" w14:textId="2694A683" w:rsidR="006E718D" w:rsidRPr="00DE3A16" w:rsidRDefault="006E718D" w:rsidP="00483BEF">
      <w:pPr>
        <w:pStyle w:val="Akapitzlist"/>
        <w:numPr>
          <w:ilvl w:val="0"/>
          <w:numId w:val="94"/>
        </w:numPr>
        <w:autoSpaceDE w:val="0"/>
        <w:autoSpaceDN w:val="0"/>
        <w:adjustRightInd w:val="0"/>
        <w:spacing w:after="120" w:line="276" w:lineRule="auto"/>
        <w:ind w:left="1418" w:hanging="284"/>
        <w:jc w:val="both"/>
        <w:rPr>
          <w:sz w:val="22"/>
          <w:szCs w:val="22"/>
        </w:rPr>
      </w:pPr>
      <w:r w:rsidRPr="00DE3A16">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DE3A16" w:rsidRDefault="006E718D" w:rsidP="00483BEF">
      <w:pPr>
        <w:pStyle w:val="Akapitzlist"/>
        <w:numPr>
          <w:ilvl w:val="0"/>
          <w:numId w:val="94"/>
        </w:numPr>
        <w:autoSpaceDE w:val="0"/>
        <w:autoSpaceDN w:val="0"/>
        <w:adjustRightInd w:val="0"/>
        <w:spacing w:after="120" w:line="276" w:lineRule="auto"/>
        <w:ind w:left="1418" w:hanging="284"/>
        <w:jc w:val="both"/>
        <w:rPr>
          <w:sz w:val="22"/>
          <w:szCs w:val="22"/>
        </w:rPr>
      </w:pPr>
      <w:r w:rsidRPr="00DE3A16">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Pr>
          <w:sz w:val="22"/>
          <w:szCs w:val="22"/>
        </w:rPr>
        <w:br/>
      </w:r>
      <w:r w:rsidRPr="00DE3A16">
        <w:rPr>
          <w:sz w:val="22"/>
          <w:szCs w:val="22"/>
        </w:rPr>
        <w:t xml:space="preserve">w celu wyeliminowania lub zmniejszenia zagrożenia. </w:t>
      </w:r>
    </w:p>
    <w:p w14:paraId="5227AB7B" w14:textId="06D220A9" w:rsidR="006E718D" w:rsidRPr="006E718D" w:rsidRDefault="006E718D" w:rsidP="00DE3A16">
      <w:pPr>
        <w:autoSpaceDE w:val="0"/>
        <w:autoSpaceDN w:val="0"/>
        <w:adjustRightInd w:val="0"/>
        <w:spacing w:after="120" w:line="276" w:lineRule="auto"/>
        <w:ind w:left="1416"/>
        <w:jc w:val="both"/>
        <w:rPr>
          <w:sz w:val="22"/>
          <w:szCs w:val="22"/>
        </w:rPr>
      </w:pPr>
      <w:r w:rsidRPr="006E718D">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Pr>
          <w:sz w:val="22"/>
          <w:szCs w:val="22"/>
        </w:rPr>
        <w:br/>
      </w:r>
      <w:r w:rsidRPr="006E718D">
        <w:rPr>
          <w:sz w:val="22"/>
          <w:szCs w:val="22"/>
        </w:rPr>
        <w:t xml:space="preserve">w Umowie i nie wymaga ona sporządzenia aneksu do Umowy. </w:t>
      </w:r>
    </w:p>
    <w:p w14:paraId="7CFF4246" w14:textId="6CFE9B8A" w:rsidR="00AF7806" w:rsidRPr="00DE3A16" w:rsidRDefault="006E718D" w:rsidP="00483BEF">
      <w:pPr>
        <w:numPr>
          <w:ilvl w:val="0"/>
          <w:numId w:val="95"/>
        </w:numPr>
        <w:autoSpaceDE w:val="0"/>
        <w:autoSpaceDN w:val="0"/>
        <w:adjustRightInd w:val="0"/>
        <w:spacing w:after="120" w:line="276" w:lineRule="auto"/>
        <w:ind w:left="1135" w:hanging="284"/>
        <w:jc w:val="both"/>
        <w:rPr>
          <w:sz w:val="22"/>
          <w:szCs w:val="22"/>
        </w:rPr>
      </w:pPr>
      <w:r w:rsidRPr="006E718D">
        <w:rPr>
          <w:sz w:val="22"/>
          <w:szCs w:val="22"/>
        </w:rPr>
        <w:t xml:space="preserve">zmiana osób wskazanych w ofercie </w:t>
      </w:r>
      <w:r w:rsidR="00AF7806" w:rsidRPr="00DE3A16">
        <w:rPr>
          <w:sz w:val="22"/>
          <w:szCs w:val="22"/>
        </w:rPr>
        <w:t>lub umowie np.: kierownik robót</w:t>
      </w:r>
      <w:r w:rsidR="00D25C25" w:rsidRPr="00DE3A16">
        <w:rPr>
          <w:sz w:val="22"/>
          <w:szCs w:val="22"/>
        </w:rPr>
        <w:t>,</w:t>
      </w:r>
      <w:r w:rsidRPr="006E718D">
        <w:rPr>
          <w:sz w:val="22"/>
          <w:szCs w:val="22"/>
        </w:rPr>
        <w:t xml:space="preserve"> przy pomocy których</w:t>
      </w:r>
      <w:r w:rsidR="00360C00" w:rsidRPr="00DE3A16">
        <w:rPr>
          <w:sz w:val="22"/>
          <w:szCs w:val="22"/>
        </w:rPr>
        <w:t xml:space="preserve"> </w:t>
      </w:r>
      <w:r w:rsidRPr="006E718D">
        <w:rPr>
          <w:sz w:val="22"/>
          <w:szCs w:val="22"/>
        </w:rPr>
        <w:t xml:space="preserve">wykonawca realizuje przedmiot umowy, na inne osoby spełniające warunki określone </w:t>
      </w:r>
      <w:r w:rsidR="007D1616">
        <w:rPr>
          <w:sz w:val="22"/>
          <w:szCs w:val="22"/>
        </w:rPr>
        <w:br/>
      </w:r>
      <w:r w:rsidRPr="006E718D">
        <w:rPr>
          <w:sz w:val="22"/>
          <w:szCs w:val="22"/>
        </w:rPr>
        <w:t xml:space="preserve">w SWZ, według polityki kadrowej wykonawcy. </w:t>
      </w:r>
      <w:r w:rsidR="00AF7806" w:rsidRPr="00DE3A16">
        <w:rPr>
          <w:rFonts w:eastAsia="Arial"/>
          <w:sz w:val="22"/>
          <w:szCs w:val="22"/>
        </w:rPr>
        <w:t xml:space="preserve">Jakakolwiek przerwa w realizacji przedmiotu umowy wynikająca z braku kierownictwa budowy/robót będzie traktowana jako przerwa wynikła z przyczyn zależnych od Wykonawcy i nie może stanowić podstawy do </w:t>
      </w:r>
      <w:r w:rsidR="00AF7806" w:rsidRPr="00DE3A16">
        <w:rPr>
          <w:rFonts w:eastAsia="Arial"/>
          <w:sz w:val="22"/>
          <w:szCs w:val="22"/>
        </w:rPr>
        <w:lastRenderedPageBreak/>
        <w:t>roszczenia o zmianę terminu zakończenia robót, za wyjątkiem zdarzeń losowych, za które Wykonawca nie ponosi odpowiedzialności.</w:t>
      </w:r>
    </w:p>
    <w:p w14:paraId="679E7515" w14:textId="718F1B79" w:rsidR="00AF7806" w:rsidRPr="00DE3A16" w:rsidRDefault="00D25C25" w:rsidP="00483BEF">
      <w:pPr>
        <w:numPr>
          <w:ilvl w:val="0"/>
          <w:numId w:val="95"/>
        </w:numPr>
        <w:autoSpaceDE w:val="0"/>
        <w:autoSpaceDN w:val="0"/>
        <w:adjustRightInd w:val="0"/>
        <w:spacing w:after="120" w:line="276" w:lineRule="auto"/>
        <w:ind w:left="1135" w:hanging="284"/>
        <w:jc w:val="both"/>
        <w:rPr>
          <w:sz w:val="22"/>
          <w:szCs w:val="22"/>
        </w:rPr>
      </w:pPr>
      <w:r w:rsidRPr="00DE3A16">
        <w:rPr>
          <w:sz w:val="22"/>
          <w:szCs w:val="22"/>
        </w:rPr>
        <w:t>z</w:t>
      </w:r>
      <w:r w:rsidR="00AF7806" w:rsidRPr="00DE3A16">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46DF2617" w14:textId="0752FCFB" w:rsidR="00D25C25" w:rsidRPr="00DE3A16" w:rsidRDefault="00D25C25" w:rsidP="00483BEF">
      <w:pPr>
        <w:pStyle w:val="Akapitzlist"/>
        <w:numPr>
          <w:ilvl w:val="0"/>
          <w:numId w:val="90"/>
        </w:numPr>
        <w:autoSpaceDE w:val="0"/>
        <w:autoSpaceDN w:val="0"/>
        <w:adjustRightInd w:val="0"/>
        <w:spacing w:after="120" w:line="276" w:lineRule="auto"/>
        <w:ind w:left="851" w:hanging="284"/>
        <w:jc w:val="both"/>
        <w:rPr>
          <w:b/>
          <w:bCs/>
          <w:sz w:val="22"/>
          <w:szCs w:val="22"/>
        </w:rPr>
      </w:pPr>
      <w:r w:rsidRPr="00DE3A16">
        <w:rPr>
          <w:b/>
          <w:bCs/>
          <w:sz w:val="22"/>
          <w:szCs w:val="22"/>
        </w:rPr>
        <w:t>Zmiana wynagrodzenia w przypadku:</w:t>
      </w:r>
    </w:p>
    <w:p w14:paraId="4B43D5E1" w14:textId="72E59668" w:rsidR="00D25C25" w:rsidRPr="00DE3A16" w:rsidRDefault="00D25C25" w:rsidP="00483BEF">
      <w:pPr>
        <w:pStyle w:val="Akapitzlist"/>
        <w:numPr>
          <w:ilvl w:val="0"/>
          <w:numId w:val="99"/>
        </w:numPr>
        <w:autoSpaceDE w:val="0"/>
        <w:autoSpaceDN w:val="0"/>
        <w:adjustRightInd w:val="0"/>
        <w:spacing w:after="120" w:line="276" w:lineRule="auto"/>
        <w:ind w:left="1135" w:hanging="284"/>
        <w:jc w:val="both"/>
        <w:rPr>
          <w:b/>
          <w:bCs/>
          <w:sz w:val="22"/>
          <w:szCs w:val="22"/>
        </w:rPr>
      </w:pPr>
      <w:r w:rsidRPr="00DE3A16">
        <w:rPr>
          <w:sz w:val="22"/>
          <w:szCs w:val="22"/>
        </w:rPr>
        <w:t>zmiany stawki podatku od towarów i usług</w:t>
      </w:r>
      <w:r w:rsidRPr="00DE3A16">
        <w:rPr>
          <w:i/>
          <w:color w:val="002060"/>
          <w:sz w:val="22"/>
          <w:szCs w:val="22"/>
          <w:lang w:eastAsia="en-US"/>
        </w:rPr>
        <w:t xml:space="preserve"> </w:t>
      </w:r>
      <w:r w:rsidRPr="00DE3A16">
        <w:rPr>
          <w:sz w:val="22"/>
          <w:szCs w:val="22"/>
        </w:rPr>
        <w:t>oraz podatku akcyzowego, z tym zastrzeżeniem, że wartość netto wynagrodzenia wykonawcy nie zmieni się, a wartość brutto wynagrodzenia zostanie wyliczona na podstawie nowych przepisów;</w:t>
      </w:r>
    </w:p>
    <w:p w14:paraId="6CC809B7" w14:textId="763DB28A" w:rsidR="00D25C25" w:rsidRPr="00DE3A16" w:rsidRDefault="00D25C25" w:rsidP="00483BEF">
      <w:pPr>
        <w:pStyle w:val="Akapitzlist"/>
        <w:numPr>
          <w:ilvl w:val="0"/>
          <w:numId w:val="99"/>
        </w:numPr>
        <w:autoSpaceDE w:val="0"/>
        <w:autoSpaceDN w:val="0"/>
        <w:adjustRightInd w:val="0"/>
        <w:spacing w:after="120" w:line="276" w:lineRule="auto"/>
        <w:ind w:left="1135" w:hanging="284"/>
        <w:jc w:val="both"/>
        <w:rPr>
          <w:b/>
          <w:bCs/>
          <w:sz w:val="22"/>
          <w:szCs w:val="22"/>
        </w:rPr>
      </w:pPr>
      <w:r w:rsidRPr="00DE3A16">
        <w:rPr>
          <w:sz w:val="22"/>
          <w:szCs w:val="22"/>
        </w:rPr>
        <w:t>wykonanie robót dodatkowych;</w:t>
      </w:r>
    </w:p>
    <w:p w14:paraId="0470F86D" w14:textId="66EB6B18" w:rsidR="00D25C25" w:rsidRPr="00DE3A16" w:rsidRDefault="00D25C25" w:rsidP="00483BEF">
      <w:pPr>
        <w:pStyle w:val="Akapitzlist"/>
        <w:numPr>
          <w:ilvl w:val="0"/>
          <w:numId w:val="99"/>
        </w:numPr>
        <w:autoSpaceDE w:val="0"/>
        <w:autoSpaceDN w:val="0"/>
        <w:adjustRightInd w:val="0"/>
        <w:spacing w:after="120" w:line="276" w:lineRule="auto"/>
        <w:ind w:left="1135" w:hanging="284"/>
        <w:jc w:val="both"/>
        <w:rPr>
          <w:b/>
          <w:bCs/>
          <w:sz w:val="22"/>
          <w:szCs w:val="22"/>
        </w:rPr>
      </w:pPr>
      <w:r w:rsidRPr="00DE3A16">
        <w:rPr>
          <w:sz w:val="22"/>
          <w:szCs w:val="22"/>
        </w:rPr>
        <w:t xml:space="preserve">w pozostałym zakresie zmian do umowy stosuje się art. 455 ustawy </w:t>
      </w:r>
      <w:proofErr w:type="spellStart"/>
      <w:r w:rsidRPr="00DE3A16">
        <w:rPr>
          <w:sz w:val="22"/>
          <w:szCs w:val="22"/>
        </w:rPr>
        <w:t>Pzp</w:t>
      </w:r>
      <w:proofErr w:type="spellEnd"/>
      <w:r w:rsidRPr="00DE3A16">
        <w:rPr>
          <w:sz w:val="22"/>
          <w:szCs w:val="22"/>
        </w:rPr>
        <w:t>.</w:t>
      </w:r>
    </w:p>
    <w:p w14:paraId="17195DE1" w14:textId="5183C310" w:rsidR="006E718D" w:rsidRPr="00DE3A16" w:rsidRDefault="006E718D" w:rsidP="00483BEF">
      <w:pPr>
        <w:pStyle w:val="Akapitzlist"/>
        <w:numPr>
          <w:ilvl w:val="0"/>
          <w:numId w:val="90"/>
        </w:numPr>
        <w:autoSpaceDE w:val="0"/>
        <w:autoSpaceDN w:val="0"/>
        <w:adjustRightInd w:val="0"/>
        <w:spacing w:after="120" w:line="276" w:lineRule="auto"/>
        <w:ind w:left="851" w:hanging="284"/>
        <w:jc w:val="both"/>
        <w:rPr>
          <w:b/>
          <w:bCs/>
          <w:sz w:val="22"/>
          <w:szCs w:val="22"/>
        </w:rPr>
      </w:pPr>
      <w:r w:rsidRPr="00DE3A16">
        <w:rPr>
          <w:b/>
          <w:bCs/>
          <w:sz w:val="22"/>
          <w:szCs w:val="22"/>
        </w:rPr>
        <w:t xml:space="preserve">Pozostałe zmiany spowodowane następującymi okolicznościami: </w:t>
      </w:r>
    </w:p>
    <w:p w14:paraId="4333497E" w14:textId="03C7EB48" w:rsidR="006E718D" w:rsidRPr="00DE3A16" w:rsidRDefault="006E718D" w:rsidP="00483BEF">
      <w:pPr>
        <w:numPr>
          <w:ilvl w:val="0"/>
          <w:numId w:val="97"/>
        </w:numPr>
        <w:autoSpaceDE w:val="0"/>
        <w:autoSpaceDN w:val="0"/>
        <w:adjustRightInd w:val="0"/>
        <w:spacing w:after="120" w:line="276" w:lineRule="auto"/>
        <w:ind w:left="1135" w:hanging="284"/>
        <w:jc w:val="both"/>
        <w:rPr>
          <w:sz w:val="22"/>
          <w:szCs w:val="22"/>
        </w:rPr>
      </w:pPr>
      <w:r w:rsidRPr="006E718D">
        <w:rPr>
          <w:sz w:val="22"/>
          <w:szCs w:val="22"/>
        </w:rPr>
        <w:t xml:space="preserve">zmiana przepisów dodatkowych w zakresie wystawiania faktur, powstawania obowiązku podatkowego itp.; </w:t>
      </w:r>
    </w:p>
    <w:p w14:paraId="3A264CEF" w14:textId="77777777" w:rsidR="00AF7806" w:rsidRPr="00DE3A16" w:rsidRDefault="006E718D" w:rsidP="00483BEF">
      <w:pPr>
        <w:numPr>
          <w:ilvl w:val="0"/>
          <w:numId w:val="97"/>
        </w:numPr>
        <w:autoSpaceDE w:val="0"/>
        <w:autoSpaceDN w:val="0"/>
        <w:adjustRightInd w:val="0"/>
        <w:spacing w:after="120" w:line="276" w:lineRule="auto"/>
        <w:ind w:left="1135" w:hanging="284"/>
        <w:jc w:val="both"/>
        <w:rPr>
          <w:sz w:val="22"/>
          <w:szCs w:val="22"/>
        </w:rPr>
      </w:pPr>
      <w:r w:rsidRPr="006E718D">
        <w:rPr>
          <w:sz w:val="22"/>
          <w:szCs w:val="22"/>
        </w:rPr>
        <w:t>gdy zaistnieje inna okoliczność prawna, ekonomiczna lub techniczna, skutkująca niemożliwością wykonania lub należytego wykonania umowy zgodnie z SWZ</w:t>
      </w:r>
    </w:p>
    <w:p w14:paraId="6CF63242" w14:textId="7E4FFC43" w:rsidR="006E718D" w:rsidRPr="00DE3A16" w:rsidRDefault="006E718D" w:rsidP="00483BEF">
      <w:pPr>
        <w:numPr>
          <w:ilvl w:val="0"/>
          <w:numId w:val="97"/>
        </w:numPr>
        <w:autoSpaceDE w:val="0"/>
        <w:autoSpaceDN w:val="0"/>
        <w:adjustRightInd w:val="0"/>
        <w:spacing w:after="120" w:line="276" w:lineRule="auto"/>
        <w:ind w:left="1135" w:hanging="284"/>
        <w:jc w:val="both"/>
        <w:rPr>
          <w:sz w:val="22"/>
          <w:szCs w:val="22"/>
        </w:rPr>
      </w:pPr>
      <w:r w:rsidRPr="006E718D">
        <w:rPr>
          <w:sz w:val="22"/>
          <w:szCs w:val="22"/>
        </w:rPr>
        <w:t xml:space="preserve">zmiany w zakresie wprowadzenia lub zmiany podwykonawcy lub dalszego podwykonawcy robót lub usług lub dostaw; </w:t>
      </w:r>
    </w:p>
    <w:p w14:paraId="3BF2FD65" w14:textId="7A9CFDBF" w:rsidR="006E718D" w:rsidRPr="00DE3A16" w:rsidRDefault="006E718D" w:rsidP="00483BEF">
      <w:pPr>
        <w:numPr>
          <w:ilvl w:val="0"/>
          <w:numId w:val="97"/>
        </w:numPr>
        <w:autoSpaceDE w:val="0"/>
        <w:autoSpaceDN w:val="0"/>
        <w:adjustRightInd w:val="0"/>
        <w:spacing w:after="120" w:line="276" w:lineRule="auto"/>
        <w:ind w:left="1135" w:hanging="284"/>
        <w:jc w:val="both"/>
        <w:rPr>
          <w:sz w:val="22"/>
          <w:szCs w:val="22"/>
        </w:rPr>
      </w:pPr>
      <w:r w:rsidRPr="006E718D">
        <w:rPr>
          <w:sz w:val="22"/>
          <w:szCs w:val="22"/>
        </w:rPr>
        <w:t xml:space="preserve">zmian w zakresie zasad rozliczeń i warunków płatności związanych z zawarciem umowy </w:t>
      </w:r>
      <w:r w:rsidR="00DE3A16">
        <w:rPr>
          <w:sz w:val="22"/>
          <w:szCs w:val="22"/>
        </w:rPr>
        <w:br/>
      </w:r>
      <w:r w:rsidRPr="006E718D">
        <w:rPr>
          <w:sz w:val="22"/>
          <w:szCs w:val="22"/>
        </w:rPr>
        <w:t xml:space="preserve">o podwykonawstwo lub dalsze podwykonawstwo; </w:t>
      </w:r>
    </w:p>
    <w:p w14:paraId="73EFE96D" w14:textId="78F87250" w:rsidR="006E718D" w:rsidRPr="00DE3A16" w:rsidRDefault="006E718D" w:rsidP="00483BEF">
      <w:pPr>
        <w:numPr>
          <w:ilvl w:val="0"/>
          <w:numId w:val="97"/>
        </w:numPr>
        <w:autoSpaceDE w:val="0"/>
        <w:autoSpaceDN w:val="0"/>
        <w:adjustRightInd w:val="0"/>
        <w:spacing w:after="120" w:line="276" w:lineRule="auto"/>
        <w:ind w:left="1135" w:hanging="284"/>
        <w:jc w:val="both"/>
        <w:rPr>
          <w:sz w:val="22"/>
          <w:szCs w:val="22"/>
        </w:rPr>
      </w:pPr>
      <w:r w:rsidRPr="006E718D">
        <w:rPr>
          <w:sz w:val="22"/>
          <w:szCs w:val="22"/>
        </w:rPr>
        <w:t xml:space="preserve">zmiana struktur organizacyjnych Zamawiającego; </w:t>
      </w:r>
    </w:p>
    <w:p w14:paraId="55DADD5A" w14:textId="0D53D89D" w:rsidR="006E718D" w:rsidRPr="00DE3A16" w:rsidRDefault="006E718D" w:rsidP="00483BEF">
      <w:pPr>
        <w:numPr>
          <w:ilvl w:val="0"/>
          <w:numId w:val="97"/>
        </w:numPr>
        <w:autoSpaceDE w:val="0"/>
        <w:autoSpaceDN w:val="0"/>
        <w:adjustRightInd w:val="0"/>
        <w:spacing w:after="120" w:line="276" w:lineRule="auto"/>
        <w:ind w:left="1135" w:hanging="284"/>
        <w:jc w:val="both"/>
        <w:rPr>
          <w:sz w:val="22"/>
          <w:szCs w:val="22"/>
        </w:rPr>
      </w:pPr>
      <w:r w:rsidRPr="006E718D">
        <w:rPr>
          <w:sz w:val="22"/>
          <w:szCs w:val="22"/>
        </w:rPr>
        <w:t xml:space="preserve">zmiana w zakresie wprowadzenia odbiorów częściowych, terminów płatności oraz wprowadzenia płatności częściowych; </w:t>
      </w:r>
    </w:p>
    <w:p w14:paraId="3FCD018B" w14:textId="6ABFB8B2" w:rsidR="006E718D" w:rsidRPr="00DE3A16" w:rsidRDefault="006E718D" w:rsidP="00483BEF">
      <w:pPr>
        <w:pStyle w:val="Akapitzlist"/>
        <w:numPr>
          <w:ilvl w:val="0"/>
          <w:numId w:val="84"/>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DE3A16" w:rsidRDefault="006E718D" w:rsidP="00483BEF">
      <w:pPr>
        <w:pStyle w:val="Akapitzlist"/>
        <w:numPr>
          <w:ilvl w:val="0"/>
          <w:numId w:val="84"/>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DE3A16" w:rsidRDefault="006E718D" w:rsidP="00483BEF">
      <w:pPr>
        <w:pStyle w:val="Akapitzlist"/>
        <w:numPr>
          <w:ilvl w:val="0"/>
          <w:numId w:val="84"/>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DE3A16" w:rsidRDefault="00AF7806" w:rsidP="00483BEF">
      <w:pPr>
        <w:pStyle w:val="Akapitzlist"/>
        <w:numPr>
          <w:ilvl w:val="0"/>
          <w:numId w:val="84"/>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Nie stanowi zmiany umowy: </w:t>
      </w:r>
    </w:p>
    <w:p w14:paraId="207B4390" w14:textId="73BF9207" w:rsidR="00AF7806" w:rsidRPr="00DE3A16" w:rsidRDefault="00AF7806" w:rsidP="00483BEF">
      <w:pPr>
        <w:numPr>
          <w:ilvl w:val="0"/>
          <w:numId w:val="98"/>
        </w:numPr>
        <w:autoSpaceDE w:val="0"/>
        <w:autoSpaceDN w:val="0"/>
        <w:adjustRightInd w:val="0"/>
        <w:spacing w:after="120" w:line="276" w:lineRule="auto"/>
        <w:ind w:left="1134" w:hanging="567"/>
        <w:jc w:val="both"/>
        <w:rPr>
          <w:sz w:val="22"/>
          <w:szCs w:val="22"/>
        </w:rPr>
      </w:pPr>
      <w:r w:rsidRPr="006E718D">
        <w:rPr>
          <w:sz w:val="22"/>
          <w:szCs w:val="22"/>
        </w:rPr>
        <w:t xml:space="preserve">zmiana danych związanych z obsługą administracyjno-organizacyjną umowy (np. zmiana </w:t>
      </w:r>
      <w:r w:rsidR="00DE3A16">
        <w:rPr>
          <w:sz w:val="22"/>
          <w:szCs w:val="22"/>
        </w:rPr>
        <w:br/>
      </w:r>
      <w:r w:rsidRPr="006E718D">
        <w:rPr>
          <w:sz w:val="22"/>
          <w:szCs w:val="22"/>
        </w:rPr>
        <w:t xml:space="preserve">nr rachunku bankowego); </w:t>
      </w:r>
    </w:p>
    <w:p w14:paraId="255259A4" w14:textId="2B390A2C" w:rsidR="00AF7806" w:rsidRPr="006E718D" w:rsidRDefault="00AF7806" w:rsidP="00483BEF">
      <w:pPr>
        <w:numPr>
          <w:ilvl w:val="0"/>
          <w:numId w:val="98"/>
        </w:numPr>
        <w:autoSpaceDE w:val="0"/>
        <w:autoSpaceDN w:val="0"/>
        <w:adjustRightInd w:val="0"/>
        <w:spacing w:after="120" w:line="276" w:lineRule="auto"/>
        <w:ind w:left="1134" w:hanging="567"/>
        <w:jc w:val="both"/>
        <w:rPr>
          <w:sz w:val="22"/>
          <w:szCs w:val="22"/>
        </w:rPr>
      </w:pPr>
      <w:r w:rsidRPr="006E718D">
        <w:rPr>
          <w:sz w:val="22"/>
          <w:szCs w:val="22"/>
        </w:rPr>
        <w:t xml:space="preserve">zmiana danych teleadresowych. </w:t>
      </w:r>
    </w:p>
    <w:p w14:paraId="64270AA6" w14:textId="63D3320A" w:rsidR="006E718D" w:rsidRPr="00DE3A16" w:rsidRDefault="006E718D" w:rsidP="00483BEF">
      <w:pPr>
        <w:pStyle w:val="Akapitzlist"/>
        <w:numPr>
          <w:ilvl w:val="0"/>
          <w:numId w:val="84"/>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DE3A16" w:rsidRDefault="006E718D" w:rsidP="00483BEF">
      <w:pPr>
        <w:pStyle w:val="Akapitzlist"/>
        <w:numPr>
          <w:ilvl w:val="0"/>
          <w:numId w:val="84"/>
        </w:numPr>
        <w:tabs>
          <w:tab w:val="clear" w:pos="360"/>
          <w:tab w:val="num" w:pos="567"/>
        </w:tabs>
        <w:autoSpaceDE w:val="0"/>
        <w:autoSpaceDN w:val="0"/>
        <w:adjustRightInd w:val="0"/>
        <w:spacing w:after="240" w:line="276" w:lineRule="auto"/>
        <w:ind w:left="567" w:hanging="567"/>
        <w:jc w:val="both"/>
        <w:rPr>
          <w:sz w:val="22"/>
          <w:szCs w:val="22"/>
        </w:rPr>
      </w:pPr>
      <w:r w:rsidRPr="00DE3A16">
        <w:rPr>
          <w:sz w:val="22"/>
          <w:szCs w:val="22"/>
        </w:rPr>
        <w:t xml:space="preserve">Zmiana umowy może nastąpić wyłącznie w formie pisemnego aneksu pod rygorem nieważności. </w:t>
      </w:r>
    </w:p>
    <w:bookmarkEnd w:id="2"/>
    <w:p w14:paraId="59DB6A2A" w14:textId="77777777" w:rsidR="00F048FB" w:rsidRDefault="00F048FB" w:rsidP="00DE3A16">
      <w:pPr>
        <w:tabs>
          <w:tab w:val="left" w:pos="709"/>
        </w:tabs>
        <w:autoSpaceDE w:val="0"/>
        <w:spacing w:after="120" w:line="276" w:lineRule="auto"/>
        <w:jc w:val="center"/>
        <w:rPr>
          <w:rFonts w:eastAsia="Andale Sans UI"/>
          <w:b/>
          <w:sz w:val="22"/>
          <w:szCs w:val="22"/>
          <w:lang w:bidi="en-US"/>
        </w:rPr>
      </w:pPr>
    </w:p>
    <w:p w14:paraId="292EC777" w14:textId="2D3EB611" w:rsidR="00E156A9" w:rsidRPr="00DE3A16" w:rsidRDefault="002839C0" w:rsidP="00DE3A16">
      <w:pPr>
        <w:tabs>
          <w:tab w:val="left" w:pos="709"/>
        </w:tabs>
        <w:autoSpaceDE w:val="0"/>
        <w:spacing w:after="120" w:line="276" w:lineRule="auto"/>
        <w:jc w:val="center"/>
        <w:rPr>
          <w:rFonts w:eastAsia="Andale Sans UI"/>
          <w:b/>
          <w:sz w:val="22"/>
          <w:szCs w:val="22"/>
          <w:lang w:bidi="en-US"/>
        </w:rPr>
      </w:pPr>
      <w:r w:rsidRPr="00DE3A16">
        <w:rPr>
          <w:rFonts w:eastAsia="Andale Sans UI"/>
          <w:b/>
          <w:sz w:val="22"/>
          <w:szCs w:val="22"/>
          <w:lang w:bidi="en-US"/>
        </w:rPr>
        <w:lastRenderedPageBreak/>
        <w:t xml:space="preserve">§ 18 </w:t>
      </w:r>
    </w:p>
    <w:p w14:paraId="480E30C9" w14:textId="67C92FDB" w:rsidR="002839C0" w:rsidRPr="00DE3A16" w:rsidRDefault="002839C0" w:rsidP="00DE3A16">
      <w:pPr>
        <w:tabs>
          <w:tab w:val="left" w:pos="709"/>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Odstąpienie od umowy</w:t>
      </w:r>
    </w:p>
    <w:p w14:paraId="21B980D6" w14:textId="3AF95E88"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Zamawiający może odstąpić od umowy, jeżeli wystąpią istotne zmiany powodujące, że wykonanie zamówienia nie leży w interesie publicznym, czego nie można było przewidzieć w chwili zawarcia umowy (art.145 ustawy Prawo zamówień publicznych).</w:t>
      </w:r>
    </w:p>
    <w:p w14:paraId="64904DC2" w14:textId="079B5041"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Ponadto Zamawiającemu przysługuje prawo do odstąpienia od niniejszej Umowy, gdy:</w:t>
      </w:r>
    </w:p>
    <w:p w14:paraId="26586561" w14:textId="516BD9A1" w:rsidR="00333E71" w:rsidRPr="00DE3A16" w:rsidRDefault="00333E71" w:rsidP="00483BEF">
      <w:pPr>
        <w:pStyle w:val="Akapitzlist"/>
        <w:numPr>
          <w:ilvl w:val="1"/>
          <w:numId w:val="86"/>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Zostanie wydany nakaz zajęcia majątku Wykonawcy, w zakresie uniemożliwiającym wykonywanie przedmiotu niniejszej Umowy;</w:t>
      </w:r>
    </w:p>
    <w:p w14:paraId="28360CD0" w14:textId="3DE24EAB" w:rsidR="00333E71" w:rsidRPr="00DE3A16" w:rsidRDefault="00333E71" w:rsidP="00483BEF">
      <w:pPr>
        <w:pStyle w:val="Akapitzlist"/>
        <w:numPr>
          <w:ilvl w:val="1"/>
          <w:numId w:val="86"/>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nie rozpoczął robót bez uzasadnionych przyczyn lub przerwał je z własnej winy i nie kontynuuje ich pomimo wezwania Zamawiającego złożonego na piśmie;</w:t>
      </w:r>
    </w:p>
    <w:p w14:paraId="3C96417C" w14:textId="4A61B157" w:rsidR="00333E71" w:rsidRPr="00DE3A16" w:rsidRDefault="00333E71" w:rsidP="00483BEF">
      <w:pPr>
        <w:pStyle w:val="Akapitzlist"/>
        <w:numPr>
          <w:ilvl w:val="1"/>
          <w:numId w:val="86"/>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opó</w:t>
      </w:r>
      <w:r w:rsidRPr="00DE3A16">
        <w:rPr>
          <w:sz w:val="22"/>
          <w:szCs w:val="22"/>
        </w:rPr>
        <w:t xml:space="preserve">źnia się powyżej 30 dni w przedłożeniu dokumentu potwierdzającego przedłużenie ubezpieczenia od odpowiedzialności cywilnej w zakresie prowadzonej działalności </w:t>
      </w:r>
    </w:p>
    <w:p w14:paraId="6B5AF52E" w14:textId="77777777" w:rsidR="00333E71" w:rsidRPr="00DE3A16" w:rsidRDefault="00333E71" w:rsidP="00DE3A16">
      <w:pPr>
        <w:tabs>
          <w:tab w:val="left" w:pos="709"/>
        </w:tabs>
        <w:suppressAutoHyphens/>
        <w:spacing w:after="120" w:line="276" w:lineRule="auto"/>
        <w:jc w:val="both"/>
        <w:textAlignment w:val="baseline"/>
        <w:rPr>
          <w:sz w:val="22"/>
          <w:szCs w:val="22"/>
        </w:rPr>
      </w:pPr>
      <w:r w:rsidRPr="00DE3A16">
        <w:rPr>
          <w:rFonts w:eastAsia="Arial"/>
          <w:color w:val="000000"/>
          <w:sz w:val="22"/>
          <w:szCs w:val="22"/>
        </w:rPr>
        <w:t xml:space="preserve">       </w:t>
      </w:r>
      <w:r w:rsidRPr="00DE3A16">
        <w:rPr>
          <w:color w:val="000000"/>
          <w:sz w:val="22"/>
          <w:szCs w:val="22"/>
        </w:rPr>
        <w:t>- w terminie 30 dni od powzięcia wiadomości o okolicznościach stanowiących podstawę odstąpienia</w:t>
      </w:r>
    </w:p>
    <w:p w14:paraId="1B7CDC53" w14:textId="15D2ECE0" w:rsidR="00333E71" w:rsidRPr="00DE3A16" w:rsidRDefault="00333E71" w:rsidP="00483BEF">
      <w:pPr>
        <w:pStyle w:val="Akapitzlist"/>
        <w:numPr>
          <w:ilvl w:val="0"/>
          <w:numId w:val="86"/>
        </w:numPr>
        <w:tabs>
          <w:tab w:val="left" w:pos="709"/>
        </w:tabs>
        <w:suppressAutoHyphens/>
        <w:spacing w:after="120" w:line="276" w:lineRule="auto"/>
        <w:ind w:left="567" w:hanging="567"/>
        <w:jc w:val="both"/>
        <w:textAlignment w:val="baseline"/>
        <w:rPr>
          <w:sz w:val="22"/>
          <w:szCs w:val="22"/>
        </w:rPr>
      </w:pPr>
      <w:r w:rsidRPr="00DE3A16">
        <w:rPr>
          <w:color w:val="000000"/>
          <w:sz w:val="22"/>
          <w:szCs w:val="22"/>
        </w:rPr>
        <w:t>W przypadku odstąpienia od umowy strony są zobowiązane do następujących czynności:</w:t>
      </w:r>
    </w:p>
    <w:p w14:paraId="201D2450" w14:textId="3CD2F25F" w:rsidR="00333E71" w:rsidRPr="00DE3A16" w:rsidRDefault="00333E71" w:rsidP="00483BEF">
      <w:pPr>
        <w:pStyle w:val="Akapitzlist"/>
        <w:numPr>
          <w:ilvl w:val="1"/>
          <w:numId w:val="86"/>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dokonania przez Wykonawcę inwentaryzacji wykonanych robót oraz sporządzenia protokołu </w:t>
      </w:r>
      <w:r w:rsidRPr="00DE3A16">
        <w:rPr>
          <w:color w:val="000000"/>
          <w:sz w:val="22"/>
          <w:szCs w:val="22"/>
        </w:rPr>
        <w:br/>
        <w:t>z inwentaryzacji według daty odstąpienia od umowy,</w:t>
      </w:r>
    </w:p>
    <w:p w14:paraId="1906C178" w14:textId="70AD8B33" w:rsidR="00333E71" w:rsidRPr="00DE3A16" w:rsidRDefault="00333E71" w:rsidP="00483BEF">
      <w:pPr>
        <w:pStyle w:val="Akapitzlist"/>
        <w:numPr>
          <w:ilvl w:val="1"/>
          <w:numId w:val="86"/>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ustalenia sposobu zabezpieczenia przerwanych robót na koszt strony odpowiedzialnej za odstąpienie od umowy.</w:t>
      </w:r>
    </w:p>
    <w:p w14:paraId="3338D91C" w14:textId="1AAE9133" w:rsidR="00333E71" w:rsidRPr="00DE3A16" w:rsidRDefault="00333E71" w:rsidP="00483BEF">
      <w:pPr>
        <w:pStyle w:val="Akapitzlist"/>
        <w:numPr>
          <w:ilvl w:val="1"/>
          <w:numId w:val="86"/>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Wykonawca zobowiązany jest dostarczyć Zamawiającemu dokumenty odbiorowe jak w §11 w zakresie wykonanych robót wraz z rozliczeniem finansowym przedmiotu umowy, tj. </w:t>
      </w:r>
      <w:r w:rsidR="005A5809">
        <w:rPr>
          <w:color w:val="000000"/>
          <w:sz w:val="22"/>
          <w:szCs w:val="22"/>
        </w:rPr>
        <w:br/>
      </w:r>
      <w:r w:rsidRPr="00DE3A16">
        <w:rPr>
          <w:color w:val="000000"/>
          <w:sz w:val="22"/>
          <w:szCs w:val="22"/>
        </w:rPr>
        <w:t xml:space="preserve">w szczególności książki obmiaru robót, kosztorysy powykonawcze, zbiorcze zestawienie wartości robót - kosztorysów powykonawczych. </w:t>
      </w:r>
    </w:p>
    <w:p w14:paraId="26EDC9B6" w14:textId="754A5CDC" w:rsidR="00333E71" w:rsidRPr="00DE3A16" w:rsidRDefault="00333E71" w:rsidP="00483BEF">
      <w:pPr>
        <w:numPr>
          <w:ilvl w:val="0"/>
          <w:numId w:val="85"/>
        </w:numPr>
        <w:suppressAutoHyphens/>
        <w:spacing w:after="120" w:line="276" w:lineRule="auto"/>
        <w:ind w:left="567" w:hanging="567"/>
        <w:jc w:val="both"/>
        <w:textAlignment w:val="baseline"/>
        <w:rPr>
          <w:sz w:val="22"/>
          <w:szCs w:val="22"/>
        </w:rPr>
      </w:pPr>
      <w:r w:rsidRPr="00DE3A16">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DE3A16" w:rsidRDefault="00333E71" w:rsidP="00483BEF">
      <w:pPr>
        <w:numPr>
          <w:ilvl w:val="0"/>
          <w:numId w:val="85"/>
        </w:numPr>
        <w:suppressAutoHyphens/>
        <w:spacing w:after="120" w:line="276" w:lineRule="auto"/>
        <w:ind w:left="567" w:hanging="567"/>
        <w:jc w:val="both"/>
        <w:textAlignment w:val="baseline"/>
        <w:rPr>
          <w:sz w:val="22"/>
          <w:szCs w:val="22"/>
        </w:rPr>
      </w:pPr>
      <w:r w:rsidRPr="00DE3A16">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767BF837" w:rsidR="00333E71" w:rsidRPr="00DE3A16" w:rsidRDefault="00333E71" w:rsidP="00483BEF">
      <w:pPr>
        <w:numPr>
          <w:ilvl w:val="0"/>
          <w:numId w:val="85"/>
        </w:numPr>
        <w:suppressAutoHyphens/>
        <w:spacing w:after="120" w:line="276" w:lineRule="auto"/>
        <w:ind w:left="567" w:hanging="567"/>
        <w:jc w:val="both"/>
        <w:textAlignment w:val="baseline"/>
        <w:rPr>
          <w:sz w:val="22"/>
          <w:szCs w:val="22"/>
        </w:rPr>
      </w:pPr>
      <w:r w:rsidRPr="00DE3A16">
        <w:rPr>
          <w:color w:val="000000"/>
          <w:sz w:val="22"/>
          <w:szCs w:val="22"/>
        </w:rPr>
        <w:t>W przypadku nie wykonania przez Wykonawcę zapisów ust.4 pkt 1), 2), 3) Zamawiający może zlecić wykonanie tych czynności innym Wykonawcom a kosztami obciąży Wykonawcę.</w:t>
      </w:r>
    </w:p>
    <w:p w14:paraId="0860899A" w14:textId="5E9123EB" w:rsidR="00333E71" w:rsidRPr="00DE3A16" w:rsidRDefault="00333E71" w:rsidP="00483BEF">
      <w:pPr>
        <w:numPr>
          <w:ilvl w:val="0"/>
          <w:numId w:val="85"/>
        </w:numPr>
        <w:suppressAutoHyphens/>
        <w:spacing w:after="120" w:line="276" w:lineRule="auto"/>
        <w:ind w:left="567" w:hanging="567"/>
        <w:jc w:val="both"/>
        <w:textAlignment w:val="baseline"/>
        <w:rPr>
          <w:sz w:val="22"/>
          <w:szCs w:val="22"/>
        </w:rPr>
      </w:pPr>
      <w:r w:rsidRPr="00DE3A16">
        <w:rPr>
          <w:color w:val="000000"/>
          <w:sz w:val="22"/>
          <w:szCs w:val="22"/>
        </w:rPr>
        <w:lastRenderedPageBreak/>
        <w:t xml:space="preserve">W razie odstąpienia od umowy wykonane roboty, prace tymczasowe oraz materiały i sprzęt opłacone przez Zamawiającego stanowią jego własność i pozostaną w jego dyspozycji. </w:t>
      </w:r>
    </w:p>
    <w:p w14:paraId="7A8B9376" w14:textId="77777777" w:rsidR="00333E71" w:rsidRPr="00DE3A16" w:rsidRDefault="00333E71" w:rsidP="00483BEF">
      <w:pPr>
        <w:numPr>
          <w:ilvl w:val="0"/>
          <w:numId w:val="85"/>
        </w:numPr>
        <w:suppressAutoHyphens/>
        <w:spacing w:after="240" w:line="276" w:lineRule="auto"/>
        <w:ind w:left="567" w:hanging="567"/>
        <w:jc w:val="both"/>
        <w:textAlignment w:val="baseline"/>
        <w:rPr>
          <w:sz w:val="22"/>
          <w:szCs w:val="22"/>
        </w:rPr>
      </w:pPr>
      <w:r w:rsidRPr="00DE3A16">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77777777" w:rsidR="005A5809" w:rsidRDefault="00DE3A16" w:rsidP="00DE3A16">
      <w:pPr>
        <w:tabs>
          <w:tab w:val="center" w:pos="4536"/>
        </w:tabs>
        <w:suppressAutoHyphens/>
        <w:spacing w:after="120" w:line="276" w:lineRule="auto"/>
        <w:ind w:right="57"/>
        <w:jc w:val="center"/>
        <w:rPr>
          <w:b/>
          <w:bCs/>
          <w:sz w:val="22"/>
          <w:szCs w:val="22"/>
        </w:rPr>
      </w:pPr>
      <w:r w:rsidRPr="00DE3A16">
        <w:rPr>
          <w:b/>
          <w:bCs/>
          <w:sz w:val="22"/>
          <w:szCs w:val="22"/>
        </w:rPr>
        <w:t xml:space="preserve">§19 </w:t>
      </w:r>
    </w:p>
    <w:p w14:paraId="772D8B7B" w14:textId="40899DD7" w:rsidR="00DE3A16" w:rsidRPr="00DE3A16" w:rsidRDefault="00DE3A16" w:rsidP="00DE3A16">
      <w:pPr>
        <w:tabs>
          <w:tab w:val="center" w:pos="4536"/>
        </w:tabs>
        <w:suppressAutoHyphens/>
        <w:spacing w:after="120" w:line="276" w:lineRule="auto"/>
        <w:ind w:right="57"/>
        <w:jc w:val="center"/>
        <w:rPr>
          <w:sz w:val="22"/>
          <w:szCs w:val="22"/>
        </w:rPr>
      </w:pPr>
      <w:r w:rsidRPr="00DE3A16">
        <w:rPr>
          <w:b/>
          <w:bCs/>
          <w:color w:val="000000"/>
          <w:sz w:val="22"/>
          <w:szCs w:val="22"/>
        </w:rPr>
        <w:t xml:space="preserve">Klauzula szczególna (COVID-19) </w:t>
      </w:r>
    </w:p>
    <w:p w14:paraId="294CDF0D" w14:textId="3DCAB4D1" w:rsidR="00DE3A16" w:rsidRDefault="00DE3A16" w:rsidP="00483BEF">
      <w:pPr>
        <w:pStyle w:val="Akapitzlist"/>
        <w:numPr>
          <w:ilvl w:val="1"/>
          <w:numId w:val="102"/>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Default="00DE3A16" w:rsidP="00483BEF">
      <w:pPr>
        <w:pStyle w:val="Akapitzlist"/>
        <w:numPr>
          <w:ilvl w:val="1"/>
          <w:numId w:val="102"/>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5A5809" w:rsidRDefault="00DE3A16" w:rsidP="00483BEF">
      <w:pPr>
        <w:pStyle w:val="Akapitzlist"/>
        <w:numPr>
          <w:ilvl w:val="1"/>
          <w:numId w:val="102"/>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Default="00DE3A16" w:rsidP="00483BEF">
      <w:pPr>
        <w:pStyle w:val="Akapitzlist"/>
        <w:numPr>
          <w:ilvl w:val="0"/>
          <w:numId w:val="103"/>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Default="00DE3A16" w:rsidP="00483BEF">
      <w:pPr>
        <w:pStyle w:val="Akapitzlist"/>
        <w:numPr>
          <w:ilvl w:val="0"/>
          <w:numId w:val="103"/>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decyzji wydanych przez Głównego Inspektora Sanitarnego lub działającego z jego upoważnienia państwowego wojewódzkiego inspektora sanitarnego, w związku </w:t>
      </w:r>
      <w:r w:rsidR="005A5809">
        <w:rPr>
          <w:color w:val="000000"/>
          <w:sz w:val="22"/>
          <w:szCs w:val="22"/>
        </w:rPr>
        <w:br/>
      </w:r>
      <w:r w:rsidRPr="005A5809">
        <w:rPr>
          <w:color w:val="000000"/>
          <w:sz w:val="22"/>
          <w:szCs w:val="22"/>
        </w:rPr>
        <w:t xml:space="preserve">z przeciwdziałaniem COVID-19, nakładających na wykonawcę obowiązek podjęcia określonych czynności zapobiegawczych lub kontrolnych; </w:t>
      </w:r>
    </w:p>
    <w:p w14:paraId="7319FC0C" w14:textId="29B703F2" w:rsidR="00DE3A16" w:rsidRDefault="00DE3A16" w:rsidP="00483BEF">
      <w:pPr>
        <w:pStyle w:val="Akapitzlist"/>
        <w:numPr>
          <w:ilvl w:val="0"/>
          <w:numId w:val="103"/>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Default="00DE3A16" w:rsidP="00483BEF">
      <w:pPr>
        <w:pStyle w:val="Akapitzlist"/>
        <w:numPr>
          <w:ilvl w:val="0"/>
          <w:numId w:val="103"/>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5A5809" w:rsidRDefault="00DE3A16" w:rsidP="00483BEF">
      <w:pPr>
        <w:pStyle w:val="Akapitzlist"/>
        <w:numPr>
          <w:ilvl w:val="0"/>
          <w:numId w:val="103"/>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wskazanych powyżej okoliczności w zakresie w jakim dotyczą one podwykonawcy lub dalszego podwykonawcy. </w:t>
      </w:r>
    </w:p>
    <w:p w14:paraId="7444D923" w14:textId="539C4716" w:rsidR="00DE3A16" w:rsidRDefault="00DE3A16" w:rsidP="00483BEF">
      <w:pPr>
        <w:pStyle w:val="Akapitzlist"/>
        <w:numPr>
          <w:ilvl w:val="0"/>
          <w:numId w:val="104"/>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Pr>
          <w:color w:val="000000"/>
          <w:sz w:val="22"/>
          <w:szCs w:val="22"/>
        </w:rPr>
        <w:br/>
      </w:r>
      <w:r w:rsidRPr="005A5809">
        <w:rPr>
          <w:color w:val="000000"/>
          <w:sz w:val="22"/>
          <w:szCs w:val="22"/>
        </w:rPr>
        <w:t xml:space="preserve">z wystąpieniem COVID-19 na należyte wykonanie umowy określając termin na ich złożenie nie krótszy jednak niż 7 dni roboczych. </w:t>
      </w:r>
    </w:p>
    <w:p w14:paraId="104B042F" w14:textId="39BE1D27" w:rsidR="00DE3A16" w:rsidRDefault="00DE3A16" w:rsidP="00483BEF">
      <w:pPr>
        <w:pStyle w:val="Akapitzlist"/>
        <w:numPr>
          <w:ilvl w:val="0"/>
          <w:numId w:val="104"/>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Strona umowy, o której mowa w ust. 1, na podstawie otrzymanych oświadczeń lub dokumentów, </w:t>
      </w:r>
      <w:r w:rsidR="005A5809">
        <w:rPr>
          <w:color w:val="000000"/>
          <w:sz w:val="22"/>
          <w:szCs w:val="22"/>
        </w:rPr>
        <w:br/>
      </w:r>
      <w:r w:rsidRPr="005A5809">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Pr>
          <w:color w:val="000000"/>
          <w:sz w:val="22"/>
          <w:szCs w:val="22"/>
        </w:rPr>
        <w:br/>
      </w:r>
      <w:r w:rsidRPr="005A5809">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5A5809" w:rsidRDefault="00DE3A16" w:rsidP="00483BEF">
      <w:pPr>
        <w:pStyle w:val="Akapitzlist"/>
        <w:numPr>
          <w:ilvl w:val="0"/>
          <w:numId w:val="104"/>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Pr>
          <w:color w:val="000000"/>
          <w:sz w:val="22"/>
          <w:szCs w:val="22"/>
        </w:rPr>
        <w:br/>
      </w:r>
      <w:r w:rsidRPr="005A5809">
        <w:rPr>
          <w:color w:val="000000"/>
          <w:sz w:val="22"/>
          <w:szCs w:val="22"/>
        </w:rPr>
        <w:t xml:space="preserve">z wykonawcą dokonuje zmiany umowy odpowiednio w zakresie: </w:t>
      </w:r>
    </w:p>
    <w:p w14:paraId="0C10B238" w14:textId="785E6A01" w:rsidR="00DE3A16" w:rsidRDefault="00DE3A16" w:rsidP="00483BEF">
      <w:pPr>
        <w:pStyle w:val="Akapitzlist"/>
        <w:numPr>
          <w:ilvl w:val="0"/>
          <w:numId w:val="105"/>
        </w:numPr>
        <w:autoSpaceDE w:val="0"/>
        <w:autoSpaceDN w:val="0"/>
        <w:adjustRightInd w:val="0"/>
        <w:spacing w:after="120" w:line="276" w:lineRule="auto"/>
        <w:ind w:left="1134" w:hanging="567"/>
        <w:jc w:val="both"/>
        <w:rPr>
          <w:color w:val="000000"/>
          <w:sz w:val="22"/>
          <w:szCs w:val="22"/>
        </w:rPr>
      </w:pPr>
      <w:r w:rsidRPr="005A5809">
        <w:rPr>
          <w:color w:val="000000"/>
          <w:sz w:val="22"/>
          <w:szCs w:val="22"/>
        </w:rPr>
        <w:lastRenderedPageBreak/>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5A5809" w:rsidRDefault="00DE3A16" w:rsidP="00483BEF">
      <w:pPr>
        <w:pStyle w:val="Akapitzlist"/>
        <w:numPr>
          <w:ilvl w:val="0"/>
          <w:numId w:val="105"/>
        </w:numPr>
        <w:autoSpaceDE w:val="0"/>
        <w:autoSpaceDN w:val="0"/>
        <w:adjustRightInd w:val="0"/>
        <w:spacing w:after="120" w:line="276" w:lineRule="auto"/>
        <w:ind w:left="1134" w:hanging="567"/>
        <w:jc w:val="both"/>
        <w:rPr>
          <w:color w:val="000000"/>
          <w:sz w:val="22"/>
          <w:szCs w:val="22"/>
        </w:rPr>
      </w:pPr>
      <w:r w:rsidRPr="005A5809">
        <w:rPr>
          <w:sz w:val="22"/>
          <w:szCs w:val="22"/>
        </w:rPr>
        <w:t xml:space="preserve">zmiany sposobu wykonywania robót budowlanych w celu dostosowania pierwotnych wymagań odnośnie do sposobu realizacji zamówienia do ograniczeń wynikających </w:t>
      </w:r>
      <w:r w:rsidR="005A5809">
        <w:rPr>
          <w:sz w:val="22"/>
          <w:szCs w:val="22"/>
        </w:rPr>
        <w:br/>
      </w:r>
      <w:r w:rsidRPr="005A5809">
        <w:rPr>
          <w:sz w:val="22"/>
          <w:szCs w:val="22"/>
        </w:rPr>
        <w:t xml:space="preserve">z występowania COVID-19; </w:t>
      </w:r>
    </w:p>
    <w:p w14:paraId="38840EEB" w14:textId="7A561C51" w:rsidR="00DE3A16" w:rsidRPr="005A5809" w:rsidRDefault="00DE3A16" w:rsidP="00483BEF">
      <w:pPr>
        <w:pStyle w:val="Akapitzlist"/>
        <w:numPr>
          <w:ilvl w:val="0"/>
          <w:numId w:val="105"/>
        </w:numPr>
        <w:autoSpaceDE w:val="0"/>
        <w:autoSpaceDN w:val="0"/>
        <w:adjustRightInd w:val="0"/>
        <w:spacing w:after="120" w:line="276" w:lineRule="auto"/>
        <w:ind w:left="1134" w:hanging="567"/>
        <w:jc w:val="both"/>
        <w:rPr>
          <w:color w:val="000000"/>
          <w:sz w:val="22"/>
          <w:szCs w:val="22"/>
        </w:rPr>
      </w:pPr>
      <w:r w:rsidRPr="005A5809">
        <w:rPr>
          <w:sz w:val="22"/>
          <w:szCs w:val="22"/>
        </w:rPr>
        <w:t xml:space="preserve">zmiany zakresu świadczenia wykonawcy i odpowiadającą jej zmianę wynagrodzenia wykonawcy; </w:t>
      </w:r>
    </w:p>
    <w:p w14:paraId="6CD142E7" w14:textId="1A5974AE" w:rsidR="00DE3A16" w:rsidRPr="005A5809" w:rsidRDefault="00DE3A16" w:rsidP="00483BEF">
      <w:pPr>
        <w:pStyle w:val="Akapitzlist"/>
        <w:numPr>
          <w:ilvl w:val="3"/>
          <w:numId w:val="106"/>
        </w:numPr>
        <w:autoSpaceDE w:val="0"/>
        <w:autoSpaceDN w:val="0"/>
        <w:adjustRightInd w:val="0"/>
        <w:spacing w:after="120" w:line="276" w:lineRule="auto"/>
        <w:ind w:left="1418"/>
        <w:rPr>
          <w:sz w:val="22"/>
          <w:szCs w:val="22"/>
        </w:rPr>
      </w:pPr>
      <w:r w:rsidRPr="005A5809">
        <w:rPr>
          <w:sz w:val="22"/>
          <w:szCs w:val="22"/>
        </w:rPr>
        <w:t xml:space="preserve">ile wzrost wynagrodzenia spowodowany każdą kolejną zmianą nie może przekroczyć 50% wartości pierwotnej umowy. </w:t>
      </w:r>
    </w:p>
    <w:p w14:paraId="330076A1" w14:textId="249A1DC4" w:rsidR="00DE3A16" w:rsidRDefault="00DE3A16" w:rsidP="00483BEF">
      <w:pPr>
        <w:pStyle w:val="Akapitzlist"/>
        <w:numPr>
          <w:ilvl w:val="0"/>
          <w:numId w:val="104"/>
        </w:numPr>
        <w:autoSpaceDE w:val="0"/>
        <w:autoSpaceDN w:val="0"/>
        <w:adjustRightInd w:val="0"/>
        <w:spacing w:after="120" w:line="276" w:lineRule="auto"/>
        <w:ind w:left="567" w:hanging="567"/>
        <w:jc w:val="both"/>
        <w:rPr>
          <w:sz w:val="22"/>
          <w:szCs w:val="22"/>
        </w:rPr>
      </w:pPr>
      <w:r w:rsidRPr="005A5809">
        <w:rPr>
          <w:sz w:val="22"/>
          <w:szCs w:val="22"/>
        </w:rPr>
        <w:t xml:space="preserve">W przypadku stwierdzenia, że okoliczności związane z wystąpieniem COVID-19, o których mowa w ust. 1, mogą wpłynąć na należyte wykonanie umowy, o której mowa w ust. 1, zamawiający, </w:t>
      </w:r>
      <w:r w:rsidR="005A5809">
        <w:rPr>
          <w:sz w:val="22"/>
          <w:szCs w:val="22"/>
        </w:rPr>
        <w:br/>
      </w:r>
      <w:r w:rsidRPr="005A5809">
        <w:rPr>
          <w:sz w:val="22"/>
          <w:szCs w:val="22"/>
        </w:rPr>
        <w:t xml:space="preserve">w uzgodnieniu z wykonawcą, może dokonać zmiany umowy zgodnie z ust. 6. </w:t>
      </w:r>
    </w:p>
    <w:p w14:paraId="33D3C8BE" w14:textId="4B17877C" w:rsidR="00DE3A16" w:rsidRDefault="00DE3A16" w:rsidP="00483BEF">
      <w:pPr>
        <w:pStyle w:val="Akapitzlist"/>
        <w:numPr>
          <w:ilvl w:val="0"/>
          <w:numId w:val="104"/>
        </w:numPr>
        <w:autoSpaceDE w:val="0"/>
        <w:autoSpaceDN w:val="0"/>
        <w:adjustRightInd w:val="0"/>
        <w:spacing w:after="120" w:line="276" w:lineRule="auto"/>
        <w:ind w:left="567" w:hanging="567"/>
        <w:jc w:val="both"/>
        <w:rPr>
          <w:sz w:val="22"/>
          <w:szCs w:val="22"/>
        </w:rPr>
      </w:pPr>
      <w:r w:rsidRPr="005A5809">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Default="00DE3A16" w:rsidP="00483BEF">
      <w:pPr>
        <w:pStyle w:val="Akapitzlist"/>
        <w:numPr>
          <w:ilvl w:val="0"/>
          <w:numId w:val="104"/>
        </w:numPr>
        <w:autoSpaceDE w:val="0"/>
        <w:autoSpaceDN w:val="0"/>
        <w:adjustRightInd w:val="0"/>
        <w:spacing w:after="120" w:line="276" w:lineRule="auto"/>
        <w:ind w:left="567" w:hanging="567"/>
        <w:jc w:val="both"/>
        <w:rPr>
          <w:sz w:val="22"/>
          <w:szCs w:val="22"/>
        </w:rPr>
      </w:pPr>
      <w:r w:rsidRPr="005A5809">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Pr>
          <w:sz w:val="22"/>
          <w:szCs w:val="22"/>
        </w:rPr>
        <w:br/>
      </w:r>
      <w:r w:rsidRPr="005A5809">
        <w:rPr>
          <w:sz w:val="22"/>
          <w:szCs w:val="22"/>
        </w:rPr>
        <w:t xml:space="preserve">z podwykonawcą. Obowiązek ten dotyczy również umowy zawieranej przez podwykonawcę </w:t>
      </w:r>
      <w:r w:rsidR="005A5809">
        <w:rPr>
          <w:sz w:val="22"/>
          <w:szCs w:val="22"/>
        </w:rPr>
        <w:br/>
      </w:r>
      <w:r w:rsidRPr="005A5809">
        <w:rPr>
          <w:sz w:val="22"/>
          <w:szCs w:val="22"/>
        </w:rPr>
        <w:t xml:space="preserve">z dalszym podwykonawcą). </w:t>
      </w:r>
    </w:p>
    <w:p w14:paraId="5F556191" w14:textId="5AEDFC0D" w:rsidR="00DE3A16" w:rsidRDefault="00DE3A16" w:rsidP="00483BEF">
      <w:pPr>
        <w:pStyle w:val="Akapitzlist"/>
        <w:numPr>
          <w:ilvl w:val="0"/>
          <w:numId w:val="104"/>
        </w:numPr>
        <w:autoSpaceDE w:val="0"/>
        <w:autoSpaceDN w:val="0"/>
        <w:adjustRightInd w:val="0"/>
        <w:spacing w:after="120" w:line="276" w:lineRule="auto"/>
        <w:ind w:left="567" w:hanging="567"/>
        <w:jc w:val="both"/>
        <w:rPr>
          <w:sz w:val="22"/>
          <w:szCs w:val="22"/>
        </w:rPr>
      </w:pPr>
      <w:r w:rsidRPr="005A5809">
        <w:rPr>
          <w:sz w:val="22"/>
          <w:szCs w:val="22"/>
        </w:rPr>
        <w:t>Strona, o której mowa w ust. 1 w stanowisku, o którym mowa w ust. 5, przedstawia wpływ okoliczności związanych z wystąpieniem COVID-19 na należyte jej wykonanie oraz wpływ okoliczności związanych z wystąpieniem COVID-19, na zasadność ustalenia i dochodzenia kar i odszkodowań wskazanych w § 1</w:t>
      </w:r>
      <w:r w:rsidR="005A5809">
        <w:rPr>
          <w:sz w:val="22"/>
          <w:szCs w:val="22"/>
        </w:rPr>
        <w:t>5</w:t>
      </w:r>
      <w:r w:rsidRPr="005A5809">
        <w:rPr>
          <w:sz w:val="22"/>
          <w:szCs w:val="22"/>
        </w:rPr>
        <w:t xml:space="preserve"> lub ich wysokość. </w:t>
      </w:r>
    </w:p>
    <w:p w14:paraId="698CEB10" w14:textId="68AAAE19" w:rsidR="00DE3A16" w:rsidRPr="005A5809" w:rsidRDefault="00DE3A16" w:rsidP="00483BEF">
      <w:pPr>
        <w:pStyle w:val="Akapitzlist"/>
        <w:numPr>
          <w:ilvl w:val="0"/>
          <w:numId w:val="104"/>
        </w:numPr>
        <w:autoSpaceDE w:val="0"/>
        <w:autoSpaceDN w:val="0"/>
        <w:adjustRightInd w:val="0"/>
        <w:spacing w:after="240" w:line="276" w:lineRule="auto"/>
        <w:ind w:left="567" w:hanging="567"/>
        <w:jc w:val="both"/>
        <w:rPr>
          <w:sz w:val="22"/>
          <w:szCs w:val="22"/>
        </w:rPr>
      </w:pPr>
      <w:r w:rsidRPr="005A5809">
        <w:rPr>
          <w:sz w:val="22"/>
          <w:szCs w:val="22"/>
        </w:rPr>
        <w:t xml:space="preserve">Okoliczności związane z wystąpieniem COVID-19 nie stanowią samodzielnej podstawy do wykonania umownego prawa odstąpienia od umowy. </w:t>
      </w:r>
    </w:p>
    <w:p w14:paraId="732EEEE1" w14:textId="5AEB4641"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Postanowienia końcowe</w:t>
      </w:r>
    </w:p>
    <w:p w14:paraId="6A8F2120" w14:textId="697597AC"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0</w:t>
      </w:r>
    </w:p>
    <w:p w14:paraId="0FF6BE57"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niniejszej umowy wymagają formy pisemnej pod rygorem nieważności takiej zmiany.</w:t>
      </w:r>
    </w:p>
    <w:p w14:paraId="07F0D0CC" w14:textId="7E957195"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1</w:t>
      </w:r>
    </w:p>
    <w:p w14:paraId="3C86D6A2"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Wykonawca nie może bez pisemnej zgody Zamawiającego przenosić wierzytelności wynikającej </w:t>
      </w:r>
      <w:r w:rsidRPr="00DE3A16">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AD97AD5"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2</w:t>
      </w:r>
    </w:p>
    <w:p w14:paraId="3825C81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nieuregulowanych niniejszą umową stosuje się przepisy kodeksu cywilnego, ustawy prawo zamówień publicznych, prawa budowlanego, oraz rozporządzeń wykonawczych.</w:t>
      </w:r>
    </w:p>
    <w:p w14:paraId="69BD73BC" w14:textId="77777777" w:rsidR="00F048FB" w:rsidRDefault="00F048FB" w:rsidP="00DE3A16">
      <w:pPr>
        <w:spacing w:after="120" w:line="276" w:lineRule="auto"/>
        <w:jc w:val="center"/>
        <w:rPr>
          <w:rFonts w:eastAsia="Andale Sans UI"/>
          <w:sz w:val="22"/>
          <w:szCs w:val="22"/>
          <w:lang w:bidi="en-US"/>
        </w:rPr>
      </w:pPr>
    </w:p>
    <w:p w14:paraId="1C7AFA5F" w14:textId="5184ABBE"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lastRenderedPageBreak/>
        <w:t xml:space="preserve">§ </w:t>
      </w:r>
      <w:r w:rsidR="005A5809">
        <w:rPr>
          <w:rFonts w:eastAsia="Andale Sans UI"/>
          <w:sz w:val="22"/>
          <w:szCs w:val="22"/>
          <w:lang w:bidi="en-US"/>
        </w:rPr>
        <w:t>2</w:t>
      </w:r>
      <w:r w:rsidR="00836E90">
        <w:rPr>
          <w:rFonts w:eastAsia="Andale Sans UI"/>
          <w:sz w:val="22"/>
          <w:szCs w:val="22"/>
          <w:lang w:bidi="en-US"/>
        </w:rPr>
        <w:t>3</w:t>
      </w:r>
    </w:p>
    <w:p w14:paraId="34E3CF53"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Spory wynikłe na tle realizacji niniejszej umowy będą rozstrzygane przez Sąd właściwy miejscowo dla siedziby Zamawiającego.</w:t>
      </w:r>
    </w:p>
    <w:p w14:paraId="22958190" w14:textId="49B29761"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4</w:t>
      </w:r>
    </w:p>
    <w:p w14:paraId="5C98460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DE3A16" w:rsidRDefault="002839C0" w:rsidP="00DE3A16">
      <w:pPr>
        <w:spacing w:after="120" w:line="276" w:lineRule="auto"/>
        <w:rPr>
          <w:rFonts w:eastAsia="Andale Sans UI"/>
          <w:sz w:val="22"/>
          <w:szCs w:val="22"/>
          <w:lang w:bidi="en-US"/>
        </w:rPr>
      </w:pPr>
    </w:p>
    <w:p w14:paraId="034838EF"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ZAMAWIAJĄCY:                                                                                                  WYKONAWCA:</w:t>
      </w:r>
    </w:p>
    <w:p w14:paraId="04BCDD94" w14:textId="07223967" w:rsidR="00556CA9" w:rsidRPr="00DE3A16" w:rsidRDefault="00556CA9" w:rsidP="00DE3A16">
      <w:pPr>
        <w:autoSpaceDE w:val="0"/>
        <w:spacing w:after="120" w:line="276" w:lineRule="auto"/>
        <w:rPr>
          <w:b/>
          <w:bCs/>
          <w:sz w:val="22"/>
          <w:szCs w:val="22"/>
        </w:rPr>
      </w:pPr>
    </w:p>
    <w:p w14:paraId="426673A9" w14:textId="77777777" w:rsidR="00F048FB" w:rsidRDefault="00F048FB" w:rsidP="005A5809">
      <w:pPr>
        <w:autoSpaceDE w:val="0"/>
        <w:rPr>
          <w:b/>
          <w:bCs/>
        </w:rPr>
      </w:pPr>
    </w:p>
    <w:p w14:paraId="34A33759" w14:textId="77777777" w:rsidR="00F048FB" w:rsidRDefault="00F048FB" w:rsidP="005A5809">
      <w:pPr>
        <w:autoSpaceDE w:val="0"/>
        <w:rPr>
          <w:b/>
          <w:bCs/>
        </w:rPr>
      </w:pPr>
    </w:p>
    <w:p w14:paraId="34AE7AB1" w14:textId="77777777" w:rsidR="00F048FB" w:rsidRDefault="00F048FB" w:rsidP="005A5809">
      <w:pPr>
        <w:autoSpaceDE w:val="0"/>
        <w:rPr>
          <w:b/>
          <w:bCs/>
        </w:rPr>
      </w:pPr>
    </w:p>
    <w:p w14:paraId="002F091B" w14:textId="77777777" w:rsidR="00F048FB" w:rsidRDefault="00F048FB" w:rsidP="005A5809">
      <w:pPr>
        <w:autoSpaceDE w:val="0"/>
        <w:rPr>
          <w:b/>
          <w:bCs/>
        </w:rPr>
      </w:pPr>
    </w:p>
    <w:p w14:paraId="7F40170A" w14:textId="77777777" w:rsidR="00F048FB" w:rsidRDefault="00F048FB" w:rsidP="005A5809">
      <w:pPr>
        <w:autoSpaceDE w:val="0"/>
        <w:rPr>
          <w:b/>
          <w:bCs/>
        </w:rPr>
      </w:pPr>
    </w:p>
    <w:p w14:paraId="7792ACC4" w14:textId="77777777" w:rsidR="00F048FB" w:rsidRDefault="00F048FB" w:rsidP="005A5809">
      <w:pPr>
        <w:autoSpaceDE w:val="0"/>
        <w:rPr>
          <w:b/>
          <w:bCs/>
        </w:rPr>
      </w:pPr>
    </w:p>
    <w:p w14:paraId="3FE8B753" w14:textId="77777777" w:rsidR="00F048FB" w:rsidRDefault="00F048FB" w:rsidP="005A5809">
      <w:pPr>
        <w:autoSpaceDE w:val="0"/>
        <w:rPr>
          <w:b/>
          <w:bCs/>
        </w:rPr>
      </w:pPr>
    </w:p>
    <w:p w14:paraId="3756551D" w14:textId="77777777" w:rsidR="00F048FB" w:rsidRDefault="00F048FB" w:rsidP="005A5809">
      <w:pPr>
        <w:autoSpaceDE w:val="0"/>
        <w:rPr>
          <w:b/>
          <w:bCs/>
        </w:rPr>
      </w:pPr>
    </w:p>
    <w:p w14:paraId="179B03B2" w14:textId="77777777" w:rsidR="00F048FB" w:rsidRDefault="00F048FB" w:rsidP="005A5809">
      <w:pPr>
        <w:autoSpaceDE w:val="0"/>
        <w:rPr>
          <w:b/>
          <w:bCs/>
        </w:rPr>
      </w:pPr>
    </w:p>
    <w:p w14:paraId="0BE4DFB4" w14:textId="77777777" w:rsidR="00F048FB" w:rsidRDefault="00F048FB" w:rsidP="005A5809">
      <w:pPr>
        <w:autoSpaceDE w:val="0"/>
        <w:rPr>
          <w:b/>
          <w:bCs/>
        </w:rPr>
      </w:pPr>
    </w:p>
    <w:p w14:paraId="0ED9EDC7" w14:textId="77777777" w:rsidR="00F048FB" w:rsidRDefault="00F048FB" w:rsidP="005A5809">
      <w:pPr>
        <w:autoSpaceDE w:val="0"/>
        <w:rPr>
          <w:b/>
          <w:bCs/>
        </w:rPr>
      </w:pPr>
    </w:p>
    <w:p w14:paraId="2A0CD621" w14:textId="77777777" w:rsidR="00F048FB" w:rsidRDefault="00F048FB" w:rsidP="005A5809">
      <w:pPr>
        <w:autoSpaceDE w:val="0"/>
        <w:rPr>
          <w:b/>
          <w:bCs/>
        </w:rPr>
      </w:pPr>
    </w:p>
    <w:p w14:paraId="378D789A" w14:textId="77777777" w:rsidR="00F048FB" w:rsidRDefault="00F048FB" w:rsidP="005A5809">
      <w:pPr>
        <w:autoSpaceDE w:val="0"/>
        <w:rPr>
          <w:b/>
          <w:bCs/>
        </w:rPr>
      </w:pPr>
    </w:p>
    <w:p w14:paraId="61ACFD3C" w14:textId="77777777" w:rsidR="00F048FB" w:rsidRDefault="00F048FB" w:rsidP="005A5809">
      <w:pPr>
        <w:autoSpaceDE w:val="0"/>
        <w:rPr>
          <w:b/>
          <w:bCs/>
        </w:rPr>
      </w:pPr>
    </w:p>
    <w:p w14:paraId="5F992556" w14:textId="77777777" w:rsidR="00F048FB" w:rsidRDefault="00F048FB" w:rsidP="005A5809">
      <w:pPr>
        <w:autoSpaceDE w:val="0"/>
        <w:rPr>
          <w:b/>
          <w:bCs/>
        </w:rPr>
      </w:pPr>
    </w:p>
    <w:p w14:paraId="0117C105" w14:textId="77777777" w:rsidR="00F048FB" w:rsidRDefault="00F048FB" w:rsidP="005A5809">
      <w:pPr>
        <w:autoSpaceDE w:val="0"/>
        <w:rPr>
          <w:b/>
          <w:bCs/>
        </w:rPr>
      </w:pPr>
    </w:p>
    <w:p w14:paraId="50F14D46" w14:textId="77777777" w:rsidR="00F048FB" w:rsidRDefault="00F048FB" w:rsidP="005A5809">
      <w:pPr>
        <w:autoSpaceDE w:val="0"/>
        <w:rPr>
          <w:b/>
          <w:bCs/>
        </w:rPr>
      </w:pPr>
    </w:p>
    <w:p w14:paraId="11021AAC" w14:textId="77777777" w:rsidR="00F048FB" w:rsidRDefault="00F048FB" w:rsidP="005A5809">
      <w:pPr>
        <w:autoSpaceDE w:val="0"/>
        <w:rPr>
          <w:b/>
          <w:bCs/>
        </w:rPr>
      </w:pPr>
    </w:p>
    <w:p w14:paraId="7D5E7E00" w14:textId="77777777" w:rsidR="00F048FB" w:rsidRDefault="00F048FB" w:rsidP="005A5809">
      <w:pPr>
        <w:autoSpaceDE w:val="0"/>
        <w:rPr>
          <w:b/>
          <w:bCs/>
        </w:rPr>
      </w:pPr>
    </w:p>
    <w:p w14:paraId="0F1BE0A0" w14:textId="77777777" w:rsidR="00F048FB" w:rsidRDefault="00F048FB" w:rsidP="005A5809">
      <w:pPr>
        <w:autoSpaceDE w:val="0"/>
        <w:rPr>
          <w:b/>
          <w:bCs/>
        </w:rPr>
      </w:pPr>
    </w:p>
    <w:p w14:paraId="7CE2E208" w14:textId="77777777" w:rsidR="00F048FB" w:rsidRDefault="00F048FB" w:rsidP="005A5809">
      <w:pPr>
        <w:autoSpaceDE w:val="0"/>
        <w:rPr>
          <w:b/>
          <w:bCs/>
        </w:rPr>
      </w:pPr>
    </w:p>
    <w:p w14:paraId="39360C92" w14:textId="77777777" w:rsidR="00F048FB" w:rsidRDefault="00F048FB" w:rsidP="005A5809">
      <w:pPr>
        <w:autoSpaceDE w:val="0"/>
        <w:rPr>
          <w:b/>
          <w:bCs/>
        </w:rPr>
      </w:pPr>
    </w:p>
    <w:p w14:paraId="635618F5" w14:textId="270656A0" w:rsidR="002839C0" w:rsidRPr="005A5809" w:rsidRDefault="002839C0" w:rsidP="005A5809">
      <w:pPr>
        <w:autoSpaceDE w:val="0"/>
        <w:rPr>
          <w:b/>
          <w:bCs/>
        </w:rPr>
      </w:pPr>
      <w:r w:rsidRPr="005A5809">
        <w:rPr>
          <w:b/>
          <w:bCs/>
        </w:rPr>
        <w:t>Załącznik:</w:t>
      </w:r>
    </w:p>
    <w:p w14:paraId="6B20ED67" w14:textId="0A7A194B" w:rsidR="005A5809" w:rsidRPr="005A5809" w:rsidRDefault="005A5809" w:rsidP="005A5809">
      <w:pPr>
        <w:jc w:val="both"/>
      </w:pPr>
      <w:r w:rsidRPr="005A5809">
        <w:t>Integralną częścią Umowy są następujące dokumenty, stanowiące kolejne załączniki do umowy</w:t>
      </w:r>
    </w:p>
    <w:p w14:paraId="685569C3" w14:textId="700CE46C" w:rsidR="00F14364" w:rsidRPr="005A5809" w:rsidRDefault="00F14364" w:rsidP="00F14364">
      <w:pPr>
        <w:numPr>
          <w:ilvl w:val="0"/>
          <w:numId w:val="58"/>
        </w:numPr>
        <w:autoSpaceDE w:val="0"/>
        <w:autoSpaceDN w:val="0"/>
        <w:ind w:left="567" w:hanging="567"/>
      </w:pPr>
      <w:r w:rsidRPr="005A5809">
        <w:t>Specyfikacja Warunków Zamówienia</w:t>
      </w:r>
      <w:r>
        <w:t xml:space="preserve"> z załącznikami</w:t>
      </w:r>
    </w:p>
    <w:p w14:paraId="790857D3" w14:textId="2C000C25" w:rsidR="002839C0" w:rsidRPr="005A5809" w:rsidRDefault="00EC3DDA" w:rsidP="00F14364">
      <w:pPr>
        <w:numPr>
          <w:ilvl w:val="0"/>
          <w:numId w:val="58"/>
        </w:numPr>
        <w:autoSpaceDE w:val="0"/>
        <w:autoSpaceDN w:val="0"/>
        <w:ind w:left="567" w:hanging="567"/>
      </w:pPr>
      <w:r w:rsidRPr="00F14364">
        <w:rPr>
          <w:rFonts w:eastAsia="Lucida Sans Unicode"/>
          <w:spacing w:val="8"/>
          <w:lang w:eastAsia="hi-IN"/>
        </w:rPr>
        <w:t xml:space="preserve">Porozumienie. </w:t>
      </w:r>
      <w:r w:rsidR="002839C0" w:rsidRPr="00F14364">
        <w:rPr>
          <w:rFonts w:eastAsia="Lucida Sans Unicode"/>
          <w:spacing w:val="8"/>
          <w:lang w:eastAsia="hi-IN"/>
        </w:rPr>
        <w:t>Uzgodnienia Szczegółowych Warunków Współpracy Pomiędzy Stronami (media: energia,  woda, ścieki).</w:t>
      </w:r>
    </w:p>
    <w:p w14:paraId="501E3E46" w14:textId="77777777" w:rsidR="002839C0" w:rsidRPr="005A5809" w:rsidRDefault="002839C0" w:rsidP="008406F3">
      <w:pPr>
        <w:numPr>
          <w:ilvl w:val="0"/>
          <w:numId w:val="58"/>
        </w:numPr>
        <w:autoSpaceDE w:val="0"/>
        <w:autoSpaceDN w:val="0"/>
        <w:ind w:left="567" w:hanging="567"/>
      </w:pPr>
      <w:r w:rsidRPr="005A5809">
        <w:rPr>
          <w:rFonts w:eastAsia="Lucida Sans Unicode"/>
          <w:spacing w:val="8"/>
          <w:lang w:eastAsia="hi-IN"/>
        </w:rPr>
        <w:t>Oświadczenie i klauzula informacyjna dotycząca RODO.</w:t>
      </w:r>
    </w:p>
    <w:p w14:paraId="3347F0C0" w14:textId="77777777" w:rsidR="002839C0" w:rsidRPr="005A5809" w:rsidRDefault="002839C0" w:rsidP="008406F3">
      <w:pPr>
        <w:numPr>
          <w:ilvl w:val="0"/>
          <w:numId w:val="58"/>
        </w:numPr>
        <w:autoSpaceDE w:val="0"/>
        <w:autoSpaceDN w:val="0"/>
        <w:ind w:left="567" w:hanging="567"/>
      </w:pPr>
      <w:r w:rsidRPr="005A5809">
        <w:rPr>
          <w:rFonts w:eastAsia="Lucida Sans Unicode"/>
          <w:spacing w:val="8"/>
          <w:lang w:eastAsia="hi-IN"/>
        </w:rPr>
        <w:t>Oświadczenie podwykonawcy</w:t>
      </w:r>
    </w:p>
    <w:p w14:paraId="69EBD01C" w14:textId="77777777" w:rsidR="002839C0" w:rsidRPr="005A5809" w:rsidRDefault="002839C0" w:rsidP="008406F3">
      <w:pPr>
        <w:numPr>
          <w:ilvl w:val="0"/>
          <w:numId w:val="58"/>
        </w:numPr>
        <w:autoSpaceDE w:val="0"/>
        <w:autoSpaceDN w:val="0"/>
        <w:ind w:left="567" w:hanging="567"/>
      </w:pPr>
      <w:r w:rsidRPr="005A5809">
        <w:t>Harmonogram Rzeczowo – Finansowy</w:t>
      </w:r>
    </w:p>
    <w:p w14:paraId="7833AE53" w14:textId="77777777" w:rsidR="00F14364" w:rsidRPr="005A5809" w:rsidRDefault="00F14364" w:rsidP="00F14364">
      <w:pPr>
        <w:numPr>
          <w:ilvl w:val="0"/>
          <w:numId w:val="58"/>
        </w:numPr>
        <w:autoSpaceDE w:val="0"/>
        <w:autoSpaceDN w:val="0"/>
        <w:ind w:left="567" w:hanging="567"/>
      </w:pPr>
      <w:r w:rsidRPr="005A5809">
        <w:t>Oferta Wykonawcy</w:t>
      </w:r>
    </w:p>
    <w:p w14:paraId="169BC4A0" w14:textId="2E422EE9" w:rsidR="002839C0" w:rsidRPr="005A5809" w:rsidRDefault="002839C0" w:rsidP="008406F3">
      <w:pPr>
        <w:numPr>
          <w:ilvl w:val="0"/>
          <w:numId w:val="58"/>
        </w:numPr>
        <w:autoSpaceDE w:val="0"/>
        <w:autoSpaceDN w:val="0"/>
        <w:ind w:left="567" w:hanging="567"/>
      </w:pPr>
      <w:r w:rsidRPr="005A5809">
        <w:t>Kosztorys ofertowy</w:t>
      </w:r>
    </w:p>
    <w:p w14:paraId="70D2EAAA" w14:textId="77777777" w:rsidR="002839C0" w:rsidRPr="005A5809" w:rsidRDefault="002839C0" w:rsidP="008406F3">
      <w:pPr>
        <w:numPr>
          <w:ilvl w:val="0"/>
          <w:numId w:val="58"/>
        </w:numPr>
        <w:autoSpaceDE w:val="0"/>
        <w:autoSpaceDN w:val="0"/>
        <w:ind w:left="567" w:hanging="567"/>
      </w:pPr>
      <w:r w:rsidRPr="005A5809">
        <w:t>Polisa ubezpieczeniowa</w:t>
      </w:r>
    </w:p>
    <w:p w14:paraId="21D1AAB1" w14:textId="77777777" w:rsidR="00EC3DDA" w:rsidRPr="005A5809" w:rsidRDefault="00EC3DDA" w:rsidP="00EC3DDA">
      <w:pPr>
        <w:autoSpaceDE w:val="0"/>
        <w:autoSpaceDN w:val="0"/>
        <w:ind w:left="567"/>
      </w:pPr>
    </w:p>
    <w:p w14:paraId="19FCCB64" w14:textId="77777777" w:rsidR="0087608C" w:rsidRDefault="00EC3DDA" w:rsidP="00DE3A16">
      <w:pPr>
        <w:pageBreakBefore/>
        <w:spacing w:after="120" w:line="276" w:lineRule="auto"/>
        <w:ind w:left="284"/>
        <w:jc w:val="right"/>
        <w:rPr>
          <w:rFonts w:eastAsia="Andale Sans UI"/>
          <w:b/>
          <w:sz w:val="22"/>
          <w:szCs w:val="22"/>
          <w:lang w:bidi="en-US"/>
        </w:rPr>
      </w:pPr>
      <w:r>
        <w:rPr>
          <w:rFonts w:eastAsia="Andale Sans UI"/>
          <w:b/>
          <w:sz w:val="22"/>
          <w:szCs w:val="22"/>
          <w:lang w:bidi="en-US"/>
        </w:rPr>
        <w:lastRenderedPageBreak/>
        <w:t>Załącznik nr 1 do Umowy</w:t>
      </w:r>
      <w:r w:rsidR="0087608C">
        <w:rPr>
          <w:rFonts w:eastAsia="Andale Sans UI"/>
          <w:b/>
          <w:sz w:val="22"/>
          <w:szCs w:val="22"/>
          <w:lang w:bidi="en-US"/>
        </w:rPr>
        <w:t xml:space="preserve"> </w:t>
      </w:r>
    </w:p>
    <w:p w14:paraId="038EBC04" w14:textId="7BC39A21" w:rsidR="002839C0" w:rsidRPr="00DE3A16" w:rsidRDefault="002839C0" w:rsidP="0087608C">
      <w:pPr>
        <w:jc w:val="right"/>
        <w:rPr>
          <w:rFonts w:eastAsia="Andale Sans UI"/>
          <w:lang w:bidi="en-US"/>
        </w:rPr>
      </w:pPr>
      <w:r w:rsidRPr="00DE3A16">
        <w:rPr>
          <w:rFonts w:eastAsia="Andale Sans UI"/>
          <w:lang w:bidi="en-US"/>
        </w:rPr>
        <w:t>WZÓR POROZUMIENIA</w:t>
      </w:r>
    </w:p>
    <w:p w14:paraId="5A91D875" w14:textId="71055839"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 xml:space="preserve">Porozumienie nr  </w:t>
      </w:r>
      <w:r w:rsidR="00D0318A" w:rsidRPr="00DE3A16">
        <w:rPr>
          <w:rFonts w:eastAsia="Andale Sans UI"/>
          <w:sz w:val="22"/>
          <w:szCs w:val="22"/>
          <w:lang w:bidi="en-US"/>
        </w:rPr>
        <w:t>…………</w:t>
      </w:r>
      <w:r w:rsidRPr="00DE3A16">
        <w:rPr>
          <w:rFonts w:eastAsia="Andale Sans UI"/>
          <w:sz w:val="22"/>
          <w:szCs w:val="22"/>
          <w:lang w:bidi="en-US"/>
        </w:rPr>
        <w:t>/20</w:t>
      </w:r>
      <w:r w:rsidR="00E1477D" w:rsidRPr="00DE3A16">
        <w:rPr>
          <w:rFonts w:eastAsia="Andale Sans UI"/>
          <w:sz w:val="22"/>
          <w:szCs w:val="22"/>
          <w:lang w:bidi="en-US"/>
        </w:rPr>
        <w:t>…..</w:t>
      </w:r>
    </w:p>
    <w:p w14:paraId="2829DA58" w14:textId="6DDE583D"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do umowy nr … / 20</w:t>
      </w:r>
      <w:r w:rsidR="00E1477D" w:rsidRPr="00DE3A16">
        <w:rPr>
          <w:rFonts w:eastAsia="Andale Sans UI"/>
          <w:sz w:val="22"/>
          <w:szCs w:val="22"/>
          <w:lang w:bidi="en-US"/>
        </w:rPr>
        <w:t>……</w:t>
      </w:r>
    </w:p>
    <w:p w14:paraId="68AA33A3" w14:textId="77777777" w:rsidR="002839C0" w:rsidRPr="00DE3A16" w:rsidRDefault="002839C0" w:rsidP="00DE3A16">
      <w:pPr>
        <w:overflowPunct w:val="0"/>
        <w:spacing w:after="120" w:line="276" w:lineRule="auto"/>
        <w:jc w:val="both"/>
        <w:rPr>
          <w:rFonts w:eastAsia="Andale Sans UI"/>
          <w:sz w:val="22"/>
          <w:szCs w:val="22"/>
          <w:lang w:bidi="en-US"/>
        </w:rPr>
      </w:pPr>
    </w:p>
    <w:p w14:paraId="648BF3F7" w14:textId="77777777" w:rsidR="002839C0" w:rsidRPr="00DE3A16" w:rsidRDefault="002839C0" w:rsidP="00DE3A16">
      <w:pPr>
        <w:overflowPunct w:val="0"/>
        <w:spacing w:after="120" w:line="276" w:lineRule="auto"/>
        <w:jc w:val="both"/>
        <w:rPr>
          <w:rFonts w:eastAsia="Andale Sans UI"/>
          <w:sz w:val="22"/>
          <w:szCs w:val="22"/>
          <w:lang w:bidi="en-US"/>
        </w:rPr>
      </w:pPr>
    </w:p>
    <w:p w14:paraId="681B3F51" w14:textId="77777777" w:rsidR="002839C0" w:rsidRPr="00DE3A16" w:rsidRDefault="002839C0" w:rsidP="00DE3A16">
      <w:pPr>
        <w:overflowPunct w:val="0"/>
        <w:spacing w:after="120" w:line="276" w:lineRule="auto"/>
        <w:jc w:val="both"/>
        <w:rPr>
          <w:rFonts w:eastAsia="Andale Sans UI"/>
          <w:sz w:val="22"/>
          <w:szCs w:val="22"/>
          <w:lang w:bidi="en-US"/>
        </w:rPr>
      </w:pPr>
      <w:r w:rsidRPr="00DE3A16">
        <w:rPr>
          <w:rFonts w:eastAsia="Andale Sans UI"/>
          <w:sz w:val="22"/>
          <w:szCs w:val="22"/>
          <w:lang w:bidi="en-US"/>
        </w:rPr>
        <w:t xml:space="preserve">W dniu …………….. r. w Psarach pomiędzy Gminą Psary z siedzibą w Psarach ul. Malinowicka 4, </w:t>
      </w:r>
      <w:r w:rsidRPr="00DE3A16">
        <w:rPr>
          <w:rFonts w:eastAsia="Andale Sans UI"/>
          <w:sz w:val="22"/>
          <w:szCs w:val="22"/>
          <w:lang w:bidi="en-US"/>
        </w:rPr>
        <w:br/>
        <w:t>NIP : 625-244-67-73, REGON : 276258167, reprezentowaną przez:</w:t>
      </w:r>
    </w:p>
    <w:p w14:paraId="0843B87A" w14:textId="77777777" w:rsidR="002839C0" w:rsidRPr="00DE3A16" w:rsidRDefault="00CB34B3" w:rsidP="00DE3A16">
      <w:pPr>
        <w:spacing w:after="120" w:line="276" w:lineRule="auto"/>
        <w:jc w:val="both"/>
        <w:rPr>
          <w:rFonts w:eastAsia="Andale Sans UI"/>
          <w:sz w:val="22"/>
          <w:szCs w:val="22"/>
          <w:lang w:bidi="en-US"/>
        </w:rPr>
      </w:pPr>
      <w:r w:rsidRPr="00DE3A16">
        <w:rPr>
          <w:rFonts w:eastAsia="Andale Sans UI"/>
          <w:sz w:val="22"/>
          <w:szCs w:val="22"/>
          <w:lang w:bidi="en-US"/>
        </w:rPr>
        <w:t>…………….</w:t>
      </w:r>
      <w:r w:rsidR="002839C0" w:rsidRPr="00DE3A16">
        <w:rPr>
          <w:rFonts w:eastAsia="Andale Sans UI"/>
          <w:sz w:val="22"/>
          <w:szCs w:val="22"/>
          <w:lang w:bidi="en-US"/>
        </w:rPr>
        <w:t xml:space="preserve"> – </w:t>
      </w:r>
      <w:r w:rsidRPr="00DE3A16">
        <w:rPr>
          <w:rFonts w:eastAsia="Andale Sans UI"/>
          <w:sz w:val="22"/>
          <w:szCs w:val="22"/>
          <w:lang w:bidi="en-US"/>
        </w:rPr>
        <w:t>…………….</w:t>
      </w:r>
    </w:p>
    <w:p w14:paraId="53C5FE5D"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Zamawiającym,</w:t>
      </w:r>
    </w:p>
    <w:p w14:paraId="6692D20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29910FA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t>
      </w:r>
    </w:p>
    <w:p w14:paraId="1A8985FF"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Wykonawcą, w imieniu którego działają:</w:t>
      </w:r>
    </w:p>
    <w:p w14:paraId="280E4451"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 – ………………..</w:t>
      </w:r>
    </w:p>
    <w:p w14:paraId="5AAE2E19" w14:textId="77777777" w:rsidR="002839C0" w:rsidRPr="00DE3A16" w:rsidRDefault="002839C0" w:rsidP="00DE3A16">
      <w:pPr>
        <w:overflowPunct w:val="0"/>
        <w:spacing w:after="120" w:line="276" w:lineRule="auto"/>
        <w:rPr>
          <w:rFonts w:eastAsia="Andale Sans UI"/>
          <w:sz w:val="22"/>
          <w:szCs w:val="22"/>
          <w:lang w:bidi="en-US"/>
        </w:rPr>
      </w:pPr>
      <w:r w:rsidRPr="00DE3A16">
        <w:rPr>
          <w:rFonts w:eastAsia="Andale Sans UI"/>
          <w:sz w:val="22"/>
          <w:szCs w:val="22"/>
          <w:lang w:bidi="en-US"/>
        </w:rPr>
        <w:t>zostało zawarte porozumienie następującej treści:</w:t>
      </w:r>
    </w:p>
    <w:p w14:paraId="672B524A" w14:textId="77777777" w:rsidR="002839C0" w:rsidRPr="00DE3A16" w:rsidRDefault="002839C0" w:rsidP="00DE3A16">
      <w:pPr>
        <w:overflowPunct w:val="0"/>
        <w:spacing w:after="120" w:line="276" w:lineRule="auto"/>
        <w:rPr>
          <w:rFonts w:eastAsia="Andale Sans UI"/>
          <w:sz w:val="22"/>
          <w:szCs w:val="22"/>
          <w:lang w:bidi="en-US"/>
        </w:rPr>
      </w:pPr>
    </w:p>
    <w:p w14:paraId="0400DF9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1</w:t>
      </w:r>
    </w:p>
    <w:p w14:paraId="308E5D40"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 xml:space="preserve">Przedmiotem porozumienia jest określenie zasad rozliczenia mediów poboru energii elektrycznej </w:t>
      </w:r>
      <w:r w:rsidR="00CB34B3" w:rsidRPr="00DE3A16">
        <w:rPr>
          <w:rFonts w:eastAsia="Andale Sans UI"/>
          <w:sz w:val="22"/>
          <w:szCs w:val="22"/>
          <w:lang w:bidi="en-US"/>
        </w:rPr>
        <w:br/>
      </w:r>
      <w:r w:rsidRPr="00DE3A16">
        <w:rPr>
          <w:rFonts w:eastAsia="Andale Sans UI"/>
          <w:sz w:val="22"/>
          <w:szCs w:val="22"/>
          <w:lang w:bidi="en-US"/>
        </w:rPr>
        <w:t>i wody (ścieków) przez Wykonawcę na potrzeby realizacji inwestycji pn.: …………..</w:t>
      </w:r>
    </w:p>
    <w:p w14:paraId="609C3F55" w14:textId="4F5EF0E2"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Zakres inwestycji wynikającej z Umowy nr ………/20</w:t>
      </w:r>
      <w:r w:rsidR="00E1477D" w:rsidRPr="00DE3A16">
        <w:rPr>
          <w:rFonts w:eastAsia="Andale Sans UI"/>
          <w:sz w:val="22"/>
          <w:szCs w:val="22"/>
          <w:lang w:bidi="en-US"/>
        </w:rPr>
        <w:t>…..</w:t>
      </w:r>
      <w:r w:rsidRPr="00DE3A16">
        <w:rPr>
          <w:rFonts w:eastAsia="Andale Sans UI"/>
          <w:sz w:val="22"/>
          <w:szCs w:val="22"/>
          <w:lang w:bidi="en-US"/>
        </w:rPr>
        <w:t xml:space="preserve"> z dnia ……….r. wiąże się z obciążeniem Wykonawcy kosztami rozliczenia poboru mediów (w tym: energii elektrycznej i wody (ścieków)  </w:t>
      </w:r>
      <w:r w:rsidRPr="00DE3A16">
        <w:rPr>
          <w:rFonts w:eastAsia="Andale Sans UI"/>
          <w:sz w:val="22"/>
          <w:szCs w:val="22"/>
          <w:lang w:bidi="en-US"/>
        </w:rPr>
        <w:br/>
        <w:t>w okresie realizacji przedmiotowej inwestycji, rozruchu i eksploatacji obiektów objętych inwestycją.</w:t>
      </w:r>
    </w:p>
    <w:p w14:paraId="65368CF9"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2</w:t>
      </w:r>
    </w:p>
    <w:p w14:paraId="226F443F" w14:textId="47563A99"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oświadcza, że będzie regulował terminowo i w całości faktyczne zużycie energii elektrycznej </w:t>
      </w:r>
      <w:r w:rsidR="00A341AA" w:rsidRPr="00DE3A16">
        <w:rPr>
          <w:rFonts w:eastAsia="Andale Sans UI"/>
          <w:sz w:val="22"/>
          <w:szCs w:val="22"/>
          <w:lang w:bidi="en-US"/>
        </w:rPr>
        <w:br/>
      </w:r>
      <w:r w:rsidRPr="00DE3A16">
        <w:rPr>
          <w:rFonts w:eastAsia="Andale Sans UI"/>
          <w:sz w:val="22"/>
          <w:szCs w:val="22"/>
          <w:lang w:bidi="en-US"/>
        </w:rPr>
        <w:t>i wody (ścieków) na podstawie faktur VAT wystawianych przez Zamawiającego na zasadzie refakturowania.</w:t>
      </w:r>
    </w:p>
    <w:p w14:paraId="2199E075" w14:textId="77777777"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przypadku ujawnienia kosztów dotyczących zużycia mediów po zakończeniu realizacji umowy, </w:t>
      </w:r>
      <w:r w:rsidR="00A341AA" w:rsidRPr="00DE3A16">
        <w:rPr>
          <w:rFonts w:eastAsia="Andale Sans UI"/>
          <w:sz w:val="22"/>
          <w:szCs w:val="22"/>
          <w:lang w:bidi="en-US"/>
        </w:rPr>
        <w:br/>
      </w:r>
      <w:r w:rsidRPr="00DE3A16">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DE3A16">
        <w:rPr>
          <w:rFonts w:eastAsia="Andale Sans UI"/>
          <w:sz w:val="22"/>
          <w:szCs w:val="22"/>
          <w:lang w:bidi="en-US"/>
        </w:rPr>
        <w:br/>
      </w:r>
      <w:r w:rsidRPr="00DE3A16">
        <w:rPr>
          <w:rFonts w:eastAsia="Andale Sans UI"/>
          <w:sz w:val="22"/>
          <w:szCs w:val="22"/>
          <w:lang w:bidi="en-US"/>
        </w:rPr>
        <w:t>z mediów w obiektach objętych realizacją projektu i przekaże je Wykonawcy robót.</w:t>
      </w:r>
    </w:p>
    <w:p w14:paraId="02EC7FC5" w14:textId="77777777" w:rsidR="0087608C" w:rsidRDefault="0087608C" w:rsidP="00DE3A16">
      <w:pPr>
        <w:spacing w:after="120" w:line="276" w:lineRule="auto"/>
        <w:jc w:val="center"/>
        <w:rPr>
          <w:rFonts w:eastAsia="Andale Sans UI"/>
          <w:sz w:val="22"/>
          <w:szCs w:val="22"/>
          <w:lang w:bidi="en-US"/>
        </w:rPr>
      </w:pPr>
    </w:p>
    <w:p w14:paraId="1073C317" w14:textId="3F7191A0"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lastRenderedPageBreak/>
        <w:t>§ 3</w:t>
      </w:r>
    </w:p>
    <w:p w14:paraId="440FF351"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Wpłaty będą dokonywane na konto Zamawiającego w BS Będzin O/Psary</w:t>
      </w:r>
    </w:p>
    <w:p w14:paraId="2B07C900" w14:textId="77777777" w:rsidR="002839C0" w:rsidRPr="00DE3A16" w:rsidRDefault="002839C0" w:rsidP="00DE3A16">
      <w:pPr>
        <w:spacing w:after="120" w:line="276" w:lineRule="auto"/>
        <w:ind w:left="284" w:firstLine="283"/>
        <w:jc w:val="both"/>
        <w:rPr>
          <w:rFonts w:eastAsia="Andale Sans UI"/>
          <w:sz w:val="22"/>
          <w:szCs w:val="22"/>
          <w:lang w:bidi="en-US"/>
        </w:rPr>
      </w:pPr>
      <w:r w:rsidRPr="00DE3A16">
        <w:rPr>
          <w:rFonts w:eastAsia="Andale Sans UI"/>
          <w:sz w:val="22"/>
          <w:szCs w:val="22"/>
          <w:lang w:bidi="en-US"/>
        </w:rPr>
        <w:t>Nr konta 47 8438 0001 0000 0257 2021 0001.</w:t>
      </w:r>
    </w:p>
    <w:p w14:paraId="64B6CA02" w14:textId="77777777" w:rsidR="002839C0" w:rsidRPr="00DE3A16" w:rsidRDefault="002839C0" w:rsidP="00DE3A16">
      <w:pPr>
        <w:spacing w:after="120" w:line="276" w:lineRule="auto"/>
        <w:ind w:left="284"/>
        <w:jc w:val="center"/>
        <w:rPr>
          <w:rFonts w:eastAsia="Andale Sans UI"/>
          <w:sz w:val="22"/>
          <w:szCs w:val="22"/>
          <w:lang w:bidi="en-US"/>
        </w:rPr>
      </w:pPr>
    </w:p>
    <w:p w14:paraId="537093BB"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4</w:t>
      </w:r>
    </w:p>
    <w:p w14:paraId="20E0411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spornych zastosowanie zostaną przepisy Kodeksu cywilnego.</w:t>
      </w:r>
    </w:p>
    <w:p w14:paraId="562D756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5</w:t>
      </w:r>
    </w:p>
    <w:p w14:paraId="28FEDCA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porozumienia wymagają formy pisemnej pod rygorem nieważności.</w:t>
      </w:r>
    </w:p>
    <w:p w14:paraId="54637E0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6</w:t>
      </w:r>
    </w:p>
    <w:p w14:paraId="07E7D04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Porozumienie sporządzono w 2 jednobrzmiących egzemplarzach, po jednym egzemplarzu dla każdej ze stron.</w:t>
      </w:r>
    </w:p>
    <w:p w14:paraId="632F056B" w14:textId="77777777" w:rsidR="002839C0" w:rsidRPr="00DE3A16" w:rsidRDefault="002839C0" w:rsidP="00DE3A16">
      <w:pPr>
        <w:spacing w:after="120" w:line="276" w:lineRule="auto"/>
        <w:rPr>
          <w:rFonts w:eastAsia="Andale Sans UI"/>
          <w:sz w:val="22"/>
          <w:szCs w:val="22"/>
          <w:lang w:bidi="en-US"/>
        </w:rPr>
      </w:pPr>
    </w:p>
    <w:p w14:paraId="1DEFC5D8" w14:textId="77777777" w:rsidR="002839C0" w:rsidRPr="00DE3A16" w:rsidRDefault="002839C0" w:rsidP="00DE3A16">
      <w:pPr>
        <w:spacing w:after="120" w:line="276" w:lineRule="auto"/>
        <w:ind w:left="284"/>
        <w:rPr>
          <w:rFonts w:eastAsia="Andale Sans UI"/>
          <w:sz w:val="22"/>
          <w:szCs w:val="22"/>
          <w:lang w:bidi="en-US"/>
        </w:rPr>
      </w:pPr>
      <w:r w:rsidRPr="00DE3A16">
        <w:rPr>
          <w:rFonts w:eastAsia="Andale Sans UI"/>
          <w:sz w:val="22"/>
          <w:szCs w:val="22"/>
          <w:lang w:bidi="en-US"/>
        </w:rPr>
        <w:t xml:space="preserve">ZAMAWIAJĄCY </w:t>
      </w:r>
      <w:r w:rsidRPr="00DE3A16">
        <w:rPr>
          <w:rFonts w:eastAsia="Andale Sans UI"/>
          <w:sz w:val="22"/>
          <w:szCs w:val="22"/>
          <w:lang w:bidi="en-US"/>
        </w:rPr>
        <w:tab/>
        <w:t xml:space="preserve">   </w:t>
      </w:r>
      <w:r w:rsidRPr="00DE3A16">
        <w:rPr>
          <w:rFonts w:eastAsia="Andale Sans UI"/>
          <w:sz w:val="22"/>
          <w:szCs w:val="22"/>
          <w:lang w:bidi="en-US"/>
        </w:rPr>
        <w:tab/>
      </w:r>
      <w:r w:rsidRPr="00DE3A16">
        <w:rPr>
          <w:rFonts w:eastAsia="Andale Sans UI"/>
          <w:sz w:val="22"/>
          <w:szCs w:val="22"/>
          <w:lang w:bidi="en-US"/>
        </w:rPr>
        <w:tab/>
      </w:r>
      <w:r w:rsidRPr="00DE3A16">
        <w:rPr>
          <w:rFonts w:eastAsia="Andale Sans UI"/>
          <w:sz w:val="22"/>
          <w:szCs w:val="22"/>
          <w:lang w:bidi="en-US"/>
        </w:rPr>
        <w:tab/>
        <w:t xml:space="preserve">                                                        WYKONAWCA</w:t>
      </w:r>
    </w:p>
    <w:p w14:paraId="1285BF7F" w14:textId="77777777" w:rsidR="002839C0" w:rsidRPr="00DE3A16" w:rsidRDefault="002839C0" w:rsidP="00DE3A16">
      <w:pPr>
        <w:spacing w:after="120" w:line="276" w:lineRule="auto"/>
        <w:ind w:left="284"/>
        <w:jc w:val="center"/>
        <w:rPr>
          <w:rFonts w:eastAsia="Andale Sans UI"/>
          <w:sz w:val="22"/>
          <w:szCs w:val="22"/>
          <w:lang w:bidi="en-US"/>
        </w:rPr>
      </w:pPr>
    </w:p>
    <w:p w14:paraId="30101E50" w14:textId="77777777" w:rsidR="002839C0" w:rsidRPr="00DE3A16" w:rsidRDefault="002839C0" w:rsidP="00DE3A16">
      <w:pPr>
        <w:spacing w:after="120" w:line="276" w:lineRule="auto"/>
        <w:ind w:left="284"/>
        <w:rPr>
          <w:rFonts w:eastAsia="Andale Sans UI"/>
          <w:sz w:val="22"/>
          <w:szCs w:val="22"/>
          <w:highlight w:val="green"/>
          <w:lang w:bidi="en-US"/>
        </w:rPr>
      </w:pPr>
      <w:r w:rsidRPr="00DE3A16">
        <w:rPr>
          <w:rFonts w:eastAsia="Andale Sans UI"/>
          <w:sz w:val="22"/>
          <w:szCs w:val="22"/>
          <w:highlight w:val="green"/>
          <w:lang w:bidi="en-US"/>
        </w:rPr>
        <w:t xml:space="preserve">      </w:t>
      </w:r>
    </w:p>
    <w:p w14:paraId="38541419" w14:textId="77777777" w:rsidR="00A341AA" w:rsidRPr="00DE3A16" w:rsidRDefault="00A341AA" w:rsidP="00DE3A16">
      <w:pPr>
        <w:spacing w:after="120" w:line="276" w:lineRule="auto"/>
        <w:ind w:left="284"/>
        <w:rPr>
          <w:rFonts w:eastAsia="Andale Sans UI"/>
          <w:sz w:val="22"/>
          <w:szCs w:val="22"/>
          <w:highlight w:val="green"/>
          <w:lang w:bidi="en-US"/>
        </w:rPr>
      </w:pPr>
    </w:p>
    <w:p w14:paraId="0C93C925" w14:textId="77777777" w:rsidR="00A341AA" w:rsidRPr="00DE3A16" w:rsidRDefault="00A341AA" w:rsidP="00DE3A16">
      <w:pPr>
        <w:spacing w:after="120" w:line="276" w:lineRule="auto"/>
        <w:ind w:left="284"/>
        <w:rPr>
          <w:rFonts w:eastAsia="Andale Sans UI"/>
          <w:sz w:val="22"/>
          <w:szCs w:val="22"/>
          <w:highlight w:val="green"/>
          <w:lang w:bidi="en-US"/>
        </w:rPr>
      </w:pPr>
    </w:p>
    <w:p w14:paraId="7567BF39" w14:textId="45EE5779" w:rsidR="002839C0" w:rsidRDefault="002839C0" w:rsidP="00DE3A16">
      <w:pPr>
        <w:spacing w:after="120" w:line="276" w:lineRule="auto"/>
        <w:ind w:left="284"/>
        <w:rPr>
          <w:rFonts w:eastAsia="Calibri"/>
          <w:b/>
          <w:sz w:val="22"/>
          <w:szCs w:val="22"/>
          <w:highlight w:val="green"/>
          <w:lang w:eastAsia="en-US"/>
        </w:rPr>
      </w:pPr>
    </w:p>
    <w:p w14:paraId="639E8B8F" w14:textId="545CCC2F" w:rsidR="0087608C" w:rsidRDefault="0087608C" w:rsidP="00DE3A16">
      <w:pPr>
        <w:spacing w:after="120" w:line="276" w:lineRule="auto"/>
        <w:ind w:left="284"/>
        <w:rPr>
          <w:rFonts w:eastAsia="Calibri"/>
          <w:b/>
          <w:sz w:val="22"/>
          <w:szCs w:val="22"/>
          <w:highlight w:val="green"/>
          <w:lang w:eastAsia="en-US"/>
        </w:rPr>
      </w:pPr>
    </w:p>
    <w:p w14:paraId="0711FBBF" w14:textId="57F38B9A" w:rsidR="0087608C" w:rsidRDefault="0087608C" w:rsidP="00DE3A16">
      <w:pPr>
        <w:spacing w:after="120" w:line="276" w:lineRule="auto"/>
        <w:ind w:left="284"/>
        <w:rPr>
          <w:rFonts w:eastAsia="Calibri"/>
          <w:b/>
          <w:sz w:val="22"/>
          <w:szCs w:val="22"/>
          <w:highlight w:val="green"/>
          <w:lang w:eastAsia="en-US"/>
        </w:rPr>
      </w:pPr>
    </w:p>
    <w:p w14:paraId="353F7C25" w14:textId="5F8A722E" w:rsidR="0087608C" w:rsidRDefault="0087608C" w:rsidP="00DE3A16">
      <w:pPr>
        <w:spacing w:after="120" w:line="276" w:lineRule="auto"/>
        <w:ind w:left="284"/>
        <w:rPr>
          <w:rFonts w:eastAsia="Calibri"/>
          <w:b/>
          <w:sz w:val="22"/>
          <w:szCs w:val="22"/>
          <w:highlight w:val="green"/>
          <w:lang w:eastAsia="en-US"/>
        </w:rPr>
      </w:pPr>
    </w:p>
    <w:p w14:paraId="5D4B2746" w14:textId="272E9D18" w:rsidR="0087608C" w:rsidRDefault="0087608C" w:rsidP="00DE3A16">
      <w:pPr>
        <w:spacing w:after="120" w:line="276" w:lineRule="auto"/>
        <w:ind w:left="284"/>
        <w:rPr>
          <w:rFonts w:eastAsia="Calibri"/>
          <w:b/>
          <w:sz w:val="22"/>
          <w:szCs w:val="22"/>
          <w:highlight w:val="green"/>
          <w:lang w:eastAsia="en-US"/>
        </w:rPr>
      </w:pPr>
    </w:p>
    <w:p w14:paraId="424D7471" w14:textId="3078DAE9" w:rsidR="0087608C" w:rsidRDefault="0087608C" w:rsidP="00DE3A16">
      <w:pPr>
        <w:spacing w:after="120" w:line="276" w:lineRule="auto"/>
        <w:ind w:left="284"/>
        <w:rPr>
          <w:rFonts w:eastAsia="Calibri"/>
          <w:b/>
          <w:sz w:val="22"/>
          <w:szCs w:val="22"/>
          <w:highlight w:val="green"/>
          <w:lang w:eastAsia="en-US"/>
        </w:rPr>
      </w:pPr>
    </w:p>
    <w:p w14:paraId="2772D78A" w14:textId="77777777" w:rsidR="0087608C" w:rsidRPr="00DE3A16" w:rsidRDefault="0087608C" w:rsidP="00DE3A16">
      <w:pPr>
        <w:spacing w:after="120" w:line="276" w:lineRule="auto"/>
        <w:ind w:left="284"/>
        <w:rPr>
          <w:rFonts w:eastAsia="Calibri"/>
          <w:b/>
          <w:sz w:val="22"/>
          <w:szCs w:val="22"/>
          <w:highlight w:val="green"/>
          <w:lang w:eastAsia="en-US"/>
        </w:rPr>
      </w:pPr>
    </w:p>
    <w:p w14:paraId="76C92920" w14:textId="77777777" w:rsidR="002839C0" w:rsidRPr="00DE3A16" w:rsidRDefault="002839C0" w:rsidP="00DE3A16">
      <w:pPr>
        <w:spacing w:after="120" w:line="276" w:lineRule="auto"/>
        <w:ind w:left="142" w:hanging="142"/>
        <w:rPr>
          <w:i/>
          <w:iCs/>
          <w:sz w:val="22"/>
          <w:szCs w:val="22"/>
          <w:highlight w:val="green"/>
        </w:rPr>
      </w:pPr>
    </w:p>
    <w:p w14:paraId="1E3BB793" w14:textId="77777777" w:rsidR="002839C0" w:rsidRPr="00DE3A16" w:rsidRDefault="002839C0" w:rsidP="00DE3A16">
      <w:pPr>
        <w:spacing w:after="120" w:line="276" w:lineRule="auto"/>
        <w:ind w:left="142" w:hanging="142"/>
        <w:rPr>
          <w:i/>
          <w:iCs/>
          <w:sz w:val="22"/>
          <w:szCs w:val="22"/>
        </w:rPr>
      </w:pPr>
      <w:r w:rsidRPr="00DE3A16">
        <w:rPr>
          <w:i/>
          <w:iCs/>
          <w:sz w:val="22"/>
          <w:szCs w:val="22"/>
        </w:rPr>
        <w:t>- W przypadku zaistnienia takiej potrzeby Wykonawca zamontuje na własny koszt podliczniki energii elektrycznej i wody/ścieków).</w:t>
      </w:r>
    </w:p>
    <w:p w14:paraId="73FE3B1F" w14:textId="77777777" w:rsidR="002839C0" w:rsidRPr="00DE3A16" w:rsidRDefault="002839C0" w:rsidP="00DE3A16">
      <w:pPr>
        <w:spacing w:after="120" w:line="276" w:lineRule="auto"/>
        <w:ind w:left="142" w:hanging="142"/>
        <w:rPr>
          <w:i/>
          <w:iCs/>
          <w:sz w:val="22"/>
          <w:szCs w:val="22"/>
        </w:rPr>
      </w:pPr>
    </w:p>
    <w:p w14:paraId="7BBD8C98" w14:textId="77777777" w:rsidR="00EC3DDA" w:rsidRDefault="00EC3DDA" w:rsidP="00DE3A16">
      <w:pPr>
        <w:pStyle w:val="Standard"/>
        <w:pageBreakBefore/>
        <w:spacing w:after="120"/>
        <w:jc w:val="center"/>
        <w:rPr>
          <w:rFonts w:ascii="Times New Roman" w:eastAsia="Andale Sans UI" w:hAnsi="Times New Roman" w:cs="Times New Roman"/>
          <w:b/>
          <w:sz w:val="22"/>
          <w:lang w:bidi="en-US"/>
        </w:rPr>
      </w:pPr>
    </w:p>
    <w:p w14:paraId="360A523F" w14:textId="77777777" w:rsidR="0087608C" w:rsidRPr="0087608C" w:rsidRDefault="00EC3DDA" w:rsidP="0087608C">
      <w:pPr>
        <w:jc w:val="right"/>
        <w:rPr>
          <w:rFonts w:eastAsia="Andale Sans UI"/>
          <w:b/>
          <w:bCs/>
          <w:lang w:bidi="en-US"/>
        </w:rPr>
      </w:pPr>
      <w:r w:rsidRPr="0087608C">
        <w:rPr>
          <w:rFonts w:eastAsia="Andale Sans UI"/>
          <w:b/>
          <w:bCs/>
          <w:lang w:bidi="en-US"/>
        </w:rPr>
        <w:t>Załącznik nr 2 do Umowy</w:t>
      </w:r>
    </w:p>
    <w:p w14:paraId="7B2F015B" w14:textId="2E771039" w:rsidR="002839C0" w:rsidRDefault="002839C0" w:rsidP="0087608C">
      <w:pPr>
        <w:jc w:val="center"/>
        <w:rPr>
          <w:rFonts w:eastAsia="Andale Sans UI"/>
          <w:b/>
          <w:bCs/>
          <w:lang w:bidi="en-US"/>
        </w:rPr>
      </w:pPr>
      <w:r w:rsidRPr="0087608C">
        <w:rPr>
          <w:rFonts w:eastAsia="Andale Sans UI"/>
          <w:b/>
          <w:bCs/>
          <w:lang w:bidi="en-US"/>
        </w:rPr>
        <w:t>Klauzula informacyjna w związku z RODO</w:t>
      </w:r>
    </w:p>
    <w:p w14:paraId="28B636B9" w14:textId="77777777" w:rsidR="0087608C" w:rsidRPr="0087608C" w:rsidRDefault="0087608C" w:rsidP="0087608C">
      <w:pPr>
        <w:jc w:val="center"/>
        <w:rPr>
          <w:rFonts w:eastAsia="Andale Sans UI"/>
          <w:b/>
          <w:bCs/>
          <w:lang w:bidi="en-US"/>
        </w:rPr>
      </w:pPr>
    </w:p>
    <w:p w14:paraId="5553EBE1" w14:textId="77777777" w:rsidR="002839C0" w:rsidRPr="00DE3A16" w:rsidRDefault="002839C0" w:rsidP="00DE3A16">
      <w:pPr>
        <w:pStyle w:val="Standard"/>
        <w:spacing w:after="120"/>
        <w:jc w:val="both"/>
        <w:rPr>
          <w:rFonts w:ascii="Times New Roman" w:eastAsia="Andale Sans UI" w:hAnsi="Times New Roman" w:cs="Times New Roman"/>
          <w:sz w:val="22"/>
          <w:lang w:bidi="en-US"/>
        </w:rPr>
      </w:pPr>
      <w:r w:rsidRPr="00DE3A16">
        <w:rPr>
          <w:rFonts w:ascii="Times New Roman" w:eastAsia="Andale Sans UI" w:hAnsi="Times New Roman" w:cs="Times New Roman"/>
          <w:sz w:val="22"/>
          <w:lang w:bidi="en-US"/>
        </w:rPr>
        <w:t xml:space="preserve">Zgodnie z  rozporządzenia Parlamentu Europejskiego i Rady (UE) 2016/679 z 27 kwietnia 2016 r. </w:t>
      </w:r>
      <w:r w:rsidRPr="00DE3A16">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545398" w:rsidRDefault="00545398" w:rsidP="00545398">
      <w:pPr>
        <w:pStyle w:val="Akapitzlist"/>
        <w:numPr>
          <w:ilvl w:val="0"/>
          <w:numId w:val="64"/>
        </w:numPr>
        <w:spacing w:after="120" w:line="276" w:lineRule="auto"/>
        <w:ind w:left="284" w:hanging="284"/>
        <w:jc w:val="both"/>
        <w:rPr>
          <w:rFonts w:eastAsia="Andale Sans UI"/>
          <w:sz w:val="22"/>
          <w:szCs w:val="22"/>
          <w:lang w:bidi="en-US"/>
        </w:rPr>
      </w:pPr>
      <w:r w:rsidRPr="00545398">
        <w:rPr>
          <w:sz w:val="22"/>
          <w:szCs w:val="22"/>
        </w:rPr>
        <w:t>Administratorem Pani/Pana danych osobowych jest Gmina Psary reprezentowana przez Wójt Gminy Psary z siedzibą w Urzędzie Gminy w Psarach, 42-512 Psary ul. Malinowicka 4.</w:t>
      </w:r>
    </w:p>
    <w:p w14:paraId="2F299617"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DE3A16">
          <w:rPr>
            <w:rStyle w:val="Hipercze"/>
            <w:rFonts w:eastAsia="Andale Sans UI"/>
            <w:sz w:val="22"/>
            <w:szCs w:val="22"/>
            <w:lang w:bidi="en-US"/>
          </w:rPr>
          <w:t>iod@psary.pl</w:t>
        </w:r>
      </w:hyperlink>
      <w:r w:rsidRPr="00DE3A16">
        <w:rPr>
          <w:rFonts w:eastAsia="Andale Sans UI"/>
          <w:sz w:val="22"/>
          <w:szCs w:val="22"/>
          <w:lang w:bidi="en-US"/>
        </w:rPr>
        <w:t>;</w:t>
      </w:r>
    </w:p>
    <w:p w14:paraId="696FC7A5"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Administrator nie zamierza przekazywać Pani/Pana danych do państwa trzeciego ani do organizacji międzynarodowych.</w:t>
      </w:r>
    </w:p>
    <w:p w14:paraId="4A6697AF"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p>
    <w:p w14:paraId="0C0E4CE3"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w:t>
      </w:r>
    </w:p>
    <w:p w14:paraId="1BA8610E"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podpis Zamawiającego</w:t>
      </w:r>
    </w:p>
    <w:p w14:paraId="25A01F9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02DE5DFB" w14:textId="77777777" w:rsidR="001A1E34" w:rsidRPr="00DE3A16" w:rsidRDefault="001A1E34" w:rsidP="00DE3A16">
      <w:pPr>
        <w:pStyle w:val="Akapitzlist"/>
        <w:tabs>
          <w:tab w:val="left" w:pos="-15306"/>
        </w:tabs>
        <w:spacing w:after="120" w:line="276" w:lineRule="auto"/>
        <w:ind w:left="0"/>
        <w:jc w:val="center"/>
        <w:rPr>
          <w:rFonts w:eastAsia="Andale Sans UI"/>
          <w:b/>
          <w:sz w:val="22"/>
          <w:szCs w:val="22"/>
          <w:lang w:bidi="en-US"/>
        </w:rPr>
      </w:pPr>
    </w:p>
    <w:p w14:paraId="0AE8C4F7" w14:textId="73FE6E67" w:rsidR="002839C0" w:rsidRPr="00DE3A16" w:rsidRDefault="002839C0" w:rsidP="00DE3A16">
      <w:pPr>
        <w:pStyle w:val="Akapitzlist"/>
        <w:tabs>
          <w:tab w:val="left" w:pos="-15306"/>
        </w:tabs>
        <w:spacing w:after="120" w:line="276" w:lineRule="auto"/>
        <w:ind w:left="0"/>
        <w:jc w:val="center"/>
        <w:rPr>
          <w:rFonts w:eastAsia="Andale Sans UI"/>
          <w:b/>
          <w:sz w:val="22"/>
          <w:szCs w:val="22"/>
          <w:lang w:bidi="en-US"/>
        </w:rPr>
      </w:pPr>
      <w:r w:rsidRPr="00DE3A16">
        <w:rPr>
          <w:rFonts w:eastAsia="Andale Sans UI"/>
          <w:b/>
          <w:sz w:val="22"/>
          <w:szCs w:val="22"/>
          <w:lang w:bidi="en-US"/>
        </w:rPr>
        <w:t>OŚWIADCZENIE WYKONAWCY</w:t>
      </w:r>
    </w:p>
    <w:p w14:paraId="1ED8FACB" w14:textId="715E0CC7" w:rsidR="002839C0" w:rsidRPr="00DE3A16" w:rsidRDefault="002839C0" w:rsidP="00DE3A16">
      <w:pPr>
        <w:pStyle w:val="Akapitzlist"/>
        <w:tabs>
          <w:tab w:val="left" w:pos="-15306"/>
        </w:tabs>
        <w:spacing w:after="120" w:line="276" w:lineRule="auto"/>
        <w:ind w:left="0"/>
        <w:jc w:val="both"/>
        <w:rPr>
          <w:rFonts w:eastAsia="Andale Sans UI"/>
          <w:sz w:val="22"/>
          <w:szCs w:val="22"/>
          <w:lang w:bidi="en-US"/>
        </w:rPr>
      </w:pPr>
      <w:r w:rsidRPr="00DE3A16">
        <w:rPr>
          <w:rFonts w:eastAsia="Andale Sans UI"/>
          <w:sz w:val="22"/>
          <w:szCs w:val="22"/>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w:t>
      </w:r>
      <w:proofErr w:type="spellStart"/>
      <w:r w:rsidRPr="00DE3A16">
        <w:rPr>
          <w:rFonts w:eastAsia="Andale Sans UI"/>
          <w:sz w:val="22"/>
          <w:szCs w:val="22"/>
          <w:lang w:bidi="en-US"/>
        </w:rPr>
        <w:t>pn</w:t>
      </w:r>
      <w:proofErr w:type="spellEnd"/>
      <w:r w:rsidRPr="00DE3A16">
        <w:rPr>
          <w:rFonts w:eastAsia="Andale Sans UI"/>
          <w:sz w:val="22"/>
          <w:szCs w:val="22"/>
          <w:lang w:bidi="en-US"/>
        </w:rPr>
        <w:t>: ……….</w:t>
      </w:r>
    </w:p>
    <w:p w14:paraId="051A070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71DDA4B7" w14:textId="77777777" w:rsidR="002839C0" w:rsidRPr="00DE3A16" w:rsidRDefault="002839C0" w:rsidP="00DE3A16">
      <w:pPr>
        <w:pStyle w:val="Akapitzlist"/>
        <w:spacing w:after="120" w:line="276" w:lineRule="auto"/>
        <w:jc w:val="right"/>
        <w:rPr>
          <w:rFonts w:eastAsia="Andale Sans UI"/>
          <w:sz w:val="22"/>
          <w:szCs w:val="22"/>
          <w:lang w:bidi="en-US"/>
        </w:rPr>
      </w:pPr>
      <w:r w:rsidRPr="00DE3A16">
        <w:rPr>
          <w:rFonts w:eastAsia="Andale Sans UI"/>
          <w:sz w:val="22"/>
          <w:szCs w:val="22"/>
          <w:lang w:bidi="en-US"/>
        </w:rPr>
        <w:t>.…………….……………………………..</w:t>
      </w:r>
    </w:p>
    <w:p w14:paraId="5F04FDAF"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r w:rsidRPr="00DE3A16">
        <w:rPr>
          <w:rFonts w:eastAsia="Andale Sans UI"/>
          <w:sz w:val="22"/>
          <w:szCs w:val="22"/>
        </w:rPr>
        <w:t>podpis Wykonawcy</w:t>
      </w:r>
    </w:p>
    <w:p w14:paraId="5D85107E"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p>
    <w:p w14:paraId="54D69D85"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highlight w:val="green"/>
        </w:rPr>
      </w:pPr>
    </w:p>
    <w:p w14:paraId="59B902F9" w14:textId="77777777" w:rsidR="00F50658" w:rsidRPr="00DE3A16"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786EE511" w14:textId="77777777" w:rsidR="00F50658" w:rsidRPr="00DE3A16"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4FB0F7FE" w14:textId="5156B9EE" w:rsidR="002839C0" w:rsidRPr="00DE3A16" w:rsidRDefault="002839C0" w:rsidP="00DE3A16">
      <w:pPr>
        <w:pStyle w:val="Zwykytekst"/>
        <w:spacing w:after="120" w:line="276" w:lineRule="auto"/>
        <w:ind w:left="6372"/>
        <w:jc w:val="both"/>
        <w:rPr>
          <w:rFonts w:ascii="Times New Roman" w:hAnsi="Times New Roman" w:cs="Times New Roman"/>
          <w:b/>
          <w:sz w:val="22"/>
          <w:szCs w:val="22"/>
        </w:rPr>
      </w:pPr>
      <w:r w:rsidRPr="00DE3A16">
        <w:rPr>
          <w:rFonts w:ascii="Times New Roman" w:hAnsi="Times New Roman" w:cs="Times New Roman"/>
          <w:b/>
          <w:sz w:val="22"/>
          <w:szCs w:val="22"/>
        </w:rPr>
        <w:t>Załącznik nr 3 do Umowy</w:t>
      </w:r>
    </w:p>
    <w:p w14:paraId="53269F7E" w14:textId="77777777" w:rsidR="002839C0" w:rsidRPr="00DE3A16" w:rsidRDefault="002839C0" w:rsidP="00DE3A16">
      <w:pPr>
        <w:pStyle w:val="Zwykytekst"/>
        <w:spacing w:after="120" w:line="276" w:lineRule="auto"/>
        <w:ind w:left="6372"/>
        <w:jc w:val="both"/>
        <w:rPr>
          <w:rFonts w:ascii="Times New Roman" w:hAnsi="Times New Roman" w:cs="Times New Roman"/>
          <w:sz w:val="22"/>
          <w:szCs w:val="22"/>
        </w:rPr>
      </w:pPr>
      <w:r w:rsidRPr="00DE3A16">
        <w:rPr>
          <w:rFonts w:ascii="Times New Roman" w:hAnsi="Times New Roman" w:cs="Times New Roman"/>
          <w:b/>
          <w:sz w:val="22"/>
          <w:szCs w:val="22"/>
        </w:rPr>
        <w:lastRenderedPageBreak/>
        <w:t>z dnia ………………………</w:t>
      </w:r>
    </w:p>
    <w:p w14:paraId="22789DF6" w14:textId="77777777" w:rsidR="002839C0" w:rsidRPr="00DE3A16" w:rsidRDefault="002839C0" w:rsidP="00DE3A16">
      <w:pPr>
        <w:spacing w:after="120" w:line="276" w:lineRule="auto"/>
        <w:jc w:val="center"/>
        <w:rPr>
          <w:b/>
          <w:sz w:val="22"/>
          <w:szCs w:val="22"/>
        </w:rPr>
      </w:pPr>
      <w:r w:rsidRPr="00DE3A16">
        <w:rPr>
          <w:b/>
          <w:sz w:val="22"/>
          <w:szCs w:val="22"/>
        </w:rPr>
        <w:t>Oświadczenie podwykonawcy</w:t>
      </w:r>
    </w:p>
    <w:p w14:paraId="0850ADB4" w14:textId="77777777" w:rsidR="002839C0" w:rsidRPr="00DE3A16" w:rsidRDefault="002839C0" w:rsidP="00DE3A16">
      <w:pPr>
        <w:spacing w:after="120" w:line="276" w:lineRule="auto"/>
        <w:jc w:val="both"/>
        <w:rPr>
          <w:b/>
          <w:sz w:val="22"/>
          <w:szCs w:val="22"/>
        </w:rPr>
      </w:pPr>
    </w:p>
    <w:p w14:paraId="1A2482DF" w14:textId="77777777" w:rsidR="002839C0" w:rsidRPr="00DE3A16" w:rsidRDefault="002839C0" w:rsidP="00DE3A16">
      <w:pPr>
        <w:spacing w:after="120" w:line="276" w:lineRule="auto"/>
        <w:jc w:val="both"/>
        <w:rPr>
          <w:sz w:val="22"/>
          <w:szCs w:val="22"/>
        </w:rPr>
      </w:pPr>
      <w:r w:rsidRPr="00DE3A16">
        <w:rPr>
          <w:sz w:val="22"/>
          <w:szCs w:val="22"/>
        </w:rPr>
        <w:t>Ja/my*, niżej podpisany(i) -------------------------------          działając jako właściciel/osoba(y) uprawniona(e) do reprezentacji podmiotu (zgodnie z KRS):*</w:t>
      </w:r>
    </w:p>
    <w:p w14:paraId="05BD6C7F" w14:textId="77777777" w:rsidR="002839C0" w:rsidRPr="00DE3A16" w:rsidRDefault="002839C0" w:rsidP="00DE3A16">
      <w:pPr>
        <w:spacing w:after="120" w:line="276" w:lineRule="auto"/>
        <w:jc w:val="both"/>
        <w:rPr>
          <w:sz w:val="22"/>
          <w:szCs w:val="22"/>
        </w:rPr>
      </w:pPr>
    </w:p>
    <w:p w14:paraId="4EF8028D" w14:textId="77777777" w:rsidR="002839C0" w:rsidRPr="00DE3A16" w:rsidRDefault="002839C0" w:rsidP="00DE3A16">
      <w:pPr>
        <w:spacing w:after="120" w:line="276" w:lineRule="auto"/>
        <w:jc w:val="both"/>
        <w:rPr>
          <w:sz w:val="22"/>
          <w:szCs w:val="22"/>
        </w:rPr>
      </w:pPr>
      <w:r w:rsidRPr="00DE3A16">
        <w:rPr>
          <w:sz w:val="22"/>
          <w:szCs w:val="22"/>
        </w:rPr>
        <w:t>------------------------------------------------------------------------------------------------------------------------------------------------------------------------------------------------------------------------------------------------------------</w:t>
      </w:r>
    </w:p>
    <w:p w14:paraId="1B86C0D4" w14:textId="77777777" w:rsidR="002839C0" w:rsidRPr="00DE3A16" w:rsidRDefault="002839C0" w:rsidP="00DE3A16">
      <w:pPr>
        <w:spacing w:after="120" w:line="276" w:lineRule="auto"/>
        <w:jc w:val="both"/>
        <w:rPr>
          <w:sz w:val="22"/>
          <w:szCs w:val="22"/>
        </w:rPr>
      </w:pPr>
      <w:r w:rsidRPr="00DE3A16">
        <w:rPr>
          <w:sz w:val="22"/>
          <w:szCs w:val="22"/>
        </w:rPr>
        <w:t>będący podwykonawcą robót dla inwestycji pn.: ………………</w:t>
      </w:r>
      <w:r w:rsidRPr="00DE3A16">
        <w:rPr>
          <w:b/>
          <w:sz w:val="22"/>
          <w:szCs w:val="22"/>
        </w:rPr>
        <w:t xml:space="preserve">, </w:t>
      </w:r>
    </w:p>
    <w:p w14:paraId="1BA0442F" w14:textId="77777777" w:rsidR="002839C0" w:rsidRPr="00DE3A16" w:rsidRDefault="002839C0" w:rsidP="00DE3A16">
      <w:pPr>
        <w:spacing w:after="120" w:line="276" w:lineRule="auto"/>
        <w:jc w:val="center"/>
        <w:rPr>
          <w:sz w:val="22"/>
          <w:szCs w:val="22"/>
        </w:rPr>
      </w:pPr>
      <w:r w:rsidRPr="00DE3A16">
        <w:rPr>
          <w:sz w:val="22"/>
          <w:szCs w:val="22"/>
        </w:rPr>
        <w:t>oświadczam(y), że:</w:t>
      </w:r>
    </w:p>
    <w:p w14:paraId="6E647745" w14:textId="77777777" w:rsidR="002839C0" w:rsidRPr="00DE3A16" w:rsidRDefault="002839C0" w:rsidP="00DE3A16">
      <w:pPr>
        <w:spacing w:after="120" w:line="276" w:lineRule="auto"/>
        <w:jc w:val="both"/>
        <w:rPr>
          <w:sz w:val="22"/>
          <w:szCs w:val="22"/>
        </w:rPr>
      </w:pPr>
    </w:p>
    <w:p w14:paraId="1F4074C0"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ogół należności został zapłacony w terminie umownym. </w:t>
      </w:r>
    </w:p>
    <w:p w14:paraId="4DA33D00" w14:textId="77777777" w:rsidR="002839C0" w:rsidRPr="00DE3A16" w:rsidRDefault="002839C0" w:rsidP="00DE3A16">
      <w:pPr>
        <w:spacing w:after="120" w:line="276" w:lineRule="auto"/>
        <w:jc w:val="both"/>
        <w:rPr>
          <w:sz w:val="22"/>
          <w:szCs w:val="22"/>
        </w:rPr>
      </w:pPr>
    </w:p>
    <w:p w14:paraId="0A67F8F4" w14:textId="77777777" w:rsidR="002839C0" w:rsidRPr="00DE3A16" w:rsidRDefault="002839C0" w:rsidP="00DE3A16">
      <w:pPr>
        <w:spacing w:after="120" w:line="276" w:lineRule="auto"/>
        <w:jc w:val="both"/>
        <w:rPr>
          <w:b/>
          <w:sz w:val="22"/>
          <w:szCs w:val="22"/>
          <w:u w:val="single"/>
        </w:rPr>
      </w:pPr>
      <w:r w:rsidRPr="00DE3A16">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DE3A16" w:rsidRDefault="002839C0" w:rsidP="00DE3A16">
      <w:pPr>
        <w:spacing w:after="120" w:line="276" w:lineRule="auto"/>
        <w:jc w:val="both"/>
        <w:rPr>
          <w:sz w:val="22"/>
          <w:szCs w:val="22"/>
        </w:rPr>
      </w:pPr>
    </w:p>
    <w:p w14:paraId="40B1E91D" w14:textId="77777777" w:rsidR="002839C0" w:rsidRPr="00DE3A16" w:rsidRDefault="002839C0" w:rsidP="00DE3A16">
      <w:pPr>
        <w:spacing w:after="120" w:line="276" w:lineRule="auto"/>
        <w:jc w:val="both"/>
        <w:rPr>
          <w:sz w:val="22"/>
          <w:szCs w:val="22"/>
        </w:rPr>
      </w:pPr>
    </w:p>
    <w:p w14:paraId="0448E70A" w14:textId="77777777" w:rsidR="002839C0" w:rsidRPr="00DE3A16" w:rsidRDefault="002839C0" w:rsidP="00DE3A16">
      <w:pPr>
        <w:spacing w:after="120" w:line="276" w:lineRule="auto"/>
        <w:jc w:val="both"/>
        <w:rPr>
          <w:sz w:val="22"/>
          <w:szCs w:val="22"/>
        </w:rPr>
      </w:pPr>
      <w:r w:rsidRPr="00DE3A16">
        <w:rPr>
          <w:sz w:val="22"/>
          <w:szCs w:val="22"/>
        </w:rPr>
        <w:t>……………………..……………….…………….</w:t>
      </w:r>
    </w:p>
    <w:p w14:paraId="7BD41484" w14:textId="77777777" w:rsidR="002839C0" w:rsidRPr="00DE3A16" w:rsidRDefault="002839C0" w:rsidP="00DE3A16">
      <w:pPr>
        <w:spacing w:after="120" w:line="276" w:lineRule="auto"/>
        <w:jc w:val="both"/>
        <w:rPr>
          <w:sz w:val="22"/>
          <w:szCs w:val="22"/>
        </w:rPr>
      </w:pPr>
      <w:r w:rsidRPr="00DE3A16">
        <w:rPr>
          <w:sz w:val="22"/>
          <w:szCs w:val="22"/>
        </w:rPr>
        <w:t>(miejscowość i data)</w:t>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1223FA67" w14:textId="77777777" w:rsidR="002839C0" w:rsidRPr="00DE3A16" w:rsidRDefault="002839C0" w:rsidP="00DE3A16">
      <w:pPr>
        <w:spacing w:after="120" w:line="276" w:lineRule="auto"/>
        <w:ind w:left="5670"/>
        <w:jc w:val="both"/>
        <w:rPr>
          <w:sz w:val="22"/>
          <w:szCs w:val="22"/>
        </w:rPr>
      </w:pPr>
      <w:r w:rsidRPr="00DE3A16">
        <w:rPr>
          <w:sz w:val="22"/>
          <w:szCs w:val="22"/>
        </w:rPr>
        <w:t>(pieczątka i podpis podwykonawcy)</w:t>
      </w:r>
    </w:p>
    <w:p w14:paraId="0949EB02" w14:textId="77777777" w:rsidR="002839C0" w:rsidRPr="00DE3A16" w:rsidRDefault="002839C0" w:rsidP="00DE3A16">
      <w:pPr>
        <w:spacing w:after="120" w:line="276" w:lineRule="auto"/>
        <w:jc w:val="both"/>
        <w:rPr>
          <w:sz w:val="22"/>
          <w:szCs w:val="22"/>
        </w:rPr>
      </w:pPr>
    </w:p>
    <w:p w14:paraId="137133D2" w14:textId="2DC94FC1" w:rsidR="002839C0" w:rsidRPr="00DE3A16" w:rsidRDefault="002839C0" w:rsidP="00DE3A16">
      <w:pPr>
        <w:spacing w:after="120" w:line="276" w:lineRule="auto"/>
        <w:jc w:val="both"/>
        <w:rPr>
          <w:sz w:val="22"/>
          <w:szCs w:val="22"/>
        </w:rPr>
      </w:pP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78DDC33F" w14:textId="77777777" w:rsidR="002839C0" w:rsidRPr="00DE3A16" w:rsidRDefault="002839C0" w:rsidP="00DE3A16">
      <w:pPr>
        <w:spacing w:after="120" w:line="276" w:lineRule="auto"/>
        <w:ind w:left="4956" w:firstLine="708"/>
        <w:jc w:val="both"/>
        <w:rPr>
          <w:sz w:val="22"/>
          <w:szCs w:val="22"/>
        </w:rPr>
      </w:pPr>
      <w:r w:rsidRPr="00DE3A16">
        <w:rPr>
          <w:sz w:val="22"/>
          <w:szCs w:val="22"/>
        </w:rPr>
        <w:t>(pieczątka i podpis Wykonawcy)</w:t>
      </w:r>
    </w:p>
    <w:p w14:paraId="6E983E6C" w14:textId="77777777" w:rsidR="002839C0" w:rsidRPr="00DE3A16" w:rsidRDefault="002839C0" w:rsidP="00DE3A16">
      <w:pPr>
        <w:spacing w:after="120" w:line="276" w:lineRule="auto"/>
        <w:jc w:val="both"/>
        <w:rPr>
          <w:sz w:val="22"/>
          <w:szCs w:val="22"/>
        </w:rPr>
      </w:pPr>
    </w:p>
    <w:p w14:paraId="619F9CDC" w14:textId="77777777" w:rsidR="002839C0" w:rsidRPr="00DE3A16" w:rsidRDefault="002839C0" w:rsidP="00DE3A16">
      <w:pPr>
        <w:spacing w:after="120" w:line="276" w:lineRule="auto"/>
        <w:jc w:val="both"/>
        <w:rPr>
          <w:sz w:val="22"/>
          <w:szCs w:val="22"/>
        </w:rPr>
      </w:pPr>
    </w:p>
    <w:p w14:paraId="2988E58C" w14:textId="77777777" w:rsidR="002839C0" w:rsidRPr="00DE3A16" w:rsidRDefault="002839C0" w:rsidP="00DE3A16">
      <w:pPr>
        <w:spacing w:after="120" w:line="276" w:lineRule="auto"/>
        <w:jc w:val="both"/>
        <w:rPr>
          <w:sz w:val="22"/>
          <w:szCs w:val="22"/>
        </w:rPr>
      </w:pPr>
    </w:p>
    <w:p w14:paraId="03DAEE2D" w14:textId="77777777" w:rsidR="002839C0" w:rsidRPr="00DE3A16" w:rsidRDefault="002839C0" w:rsidP="008406F3">
      <w:pPr>
        <w:numPr>
          <w:ilvl w:val="0"/>
          <w:numId w:val="63"/>
        </w:numPr>
        <w:autoSpaceDN w:val="0"/>
        <w:spacing w:after="120" w:line="276" w:lineRule="auto"/>
        <w:jc w:val="both"/>
        <w:rPr>
          <w:sz w:val="22"/>
          <w:szCs w:val="22"/>
        </w:rPr>
      </w:pPr>
      <w:r w:rsidRPr="00DE3A16">
        <w:rPr>
          <w:sz w:val="22"/>
          <w:szCs w:val="22"/>
        </w:rPr>
        <w:t xml:space="preserve">niepotrzebne skreślić </w:t>
      </w:r>
    </w:p>
    <w:p w14:paraId="00EFDE50" w14:textId="1C7AB3F0" w:rsidR="0068061F" w:rsidRPr="00DE3A16" w:rsidRDefault="0068061F" w:rsidP="00DE3A16">
      <w:pPr>
        <w:pStyle w:val="Tekstpodstawowy"/>
        <w:spacing w:after="120" w:line="276" w:lineRule="auto"/>
        <w:rPr>
          <w:sz w:val="22"/>
          <w:szCs w:val="22"/>
        </w:rPr>
      </w:pPr>
    </w:p>
    <w:sectPr w:rsidR="0068061F" w:rsidRPr="00DE3A16" w:rsidSect="00F048FB">
      <w:headerReference w:type="default" r:id="rId9"/>
      <w:footerReference w:type="even" r:id="rId10"/>
      <w:footerReference w:type="default" r:id="rId11"/>
      <w:headerReference w:type="first" r:id="rId12"/>
      <w:footerReference w:type="first" r:id="rId13"/>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7235" w14:textId="77777777" w:rsidR="00BA3C2F" w:rsidRDefault="00BA3C2F">
      <w:r>
        <w:separator/>
      </w:r>
    </w:p>
  </w:endnote>
  <w:endnote w:type="continuationSeparator" w:id="0">
    <w:p w14:paraId="41753326" w14:textId="77777777" w:rsidR="00BA3C2F" w:rsidRDefault="00BA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Andale Sans UI">
    <w:charset w:val="00"/>
    <w:family w:val="auto"/>
    <w:pitch w:val="variable"/>
  </w:font>
  <w:font w:name="Calibri">
    <w:panose1 w:val="020F0502020204030204"/>
    <w:charset w:val="00"/>
    <w:family w:val="swiss"/>
    <w:pitch w:val="variable"/>
    <w:sig w:usb0="E00002FF" w:usb1="4000ACFF" w:usb2="00000001" w:usb3="00000000" w:csb0="0000019F" w:csb1="00000000"/>
  </w:font>
  <w:font w:name="ArialMT">
    <w:charset w:val="00"/>
    <w:family w:val="auto"/>
    <w:pitch w:val="default"/>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3D35" w14:textId="77777777" w:rsidR="00BA3C2F" w:rsidRDefault="00BA3C2F">
      <w:r>
        <w:separator/>
      </w:r>
    </w:p>
  </w:footnote>
  <w:footnote w:type="continuationSeparator" w:id="0">
    <w:p w14:paraId="603B400D" w14:textId="77777777" w:rsidR="00BA3C2F" w:rsidRDefault="00BA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01C6" w14:textId="77777777" w:rsidR="00CB52D1" w:rsidRDefault="00CB52D1" w:rsidP="00DE2A11">
    <w:pPr>
      <w:jc w:val="both"/>
      <w:rPr>
        <w:bCs/>
        <w:sz w:val="16"/>
        <w:szCs w:val="16"/>
      </w:rPr>
    </w:pPr>
  </w:p>
  <w:p w14:paraId="6B13C3E4" w14:textId="5AD93CB1" w:rsidR="00CB52D1" w:rsidRDefault="00CB52D1" w:rsidP="0029432C">
    <w:pPr>
      <w:jc w:val="both"/>
      <w:rPr>
        <w:bCs/>
        <w:sz w:val="16"/>
        <w:szCs w:val="16"/>
      </w:rPr>
    </w:pPr>
  </w:p>
  <w:p w14:paraId="46F61836" w14:textId="77777777" w:rsidR="00A2478D" w:rsidRPr="001D0C1F" w:rsidRDefault="00A2478D" w:rsidP="00A2478D">
    <w:pPr>
      <w:pStyle w:val="Tekstpodstawowy"/>
      <w:tabs>
        <w:tab w:val="left" w:pos="1560"/>
      </w:tabs>
      <w:spacing w:before="8"/>
      <w:jc w:val="left"/>
      <w:rPr>
        <w:rFonts w:eastAsia="TeXGyrePagella"/>
        <w:sz w:val="16"/>
        <w:szCs w:val="16"/>
        <w:lang w:eastAsia="en-US"/>
      </w:rPr>
    </w:pPr>
    <w:r w:rsidRPr="001D0C1F">
      <w:rPr>
        <w:rFonts w:eastAsia="TeXGyrePagella"/>
        <w:sz w:val="16"/>
        <w:szCs w:val="16"/>
        <w:lang w:eastAsia="en-US"/>
      </w:rPr>
      <w:t>Znak sprawy: ZP .271.10.2021</w:t>
    </w:r>
  </w:p>
  <w:p w14:paraId="6A0B9AB1" w14:textId="77777777" w:rsidR="00A2478D" w:rsidRPr="00BA06F4" w:rsidRDefault="00A2478D" w:rsidP="00A2478D">
    <w:pPr>
      <w:widowControl w:val="0"/>
      <w:tabs>
        <w:tab w:val="left" w:pos="1560"/>
      </w:tabs>
      <w:autoSpaceDE w:val="0"/>
      <w:autoSpaceDN w:val="0"/>
      <w:rPr>
        <w:rFonts w:eastAsia="Arial"/>
        <w:b/>
        <w:sz w:val="16"/>
        <w:szCs w:val="16"/>
        <w:lang w:eastAsia="zh-CN"/>
      </w:rPr>
    </w:pPr>
    <w:r w:rsidRPr="001D0C1F">
      <w:rPr>
        <w:rFonts w:eastAsia="TeXGyrePagella"/>
        <w:sz w:val="16"/>
        <w:szCs w:val="16"/>
        <w:lang w:eastAsia="en-US"/>
      </w:rPr>
      <w:t xml:space="preserve">Nazwa zamówienia: </w:t>
    </w:r>
    <w:r w:rsidRPr="001D0C1F">
      <w:rPr>
        <w:rFonts w:eastAsia="SimSun"/>
        <w:b/>
        <w:bCs/>
        <w:kern w:val="3"/>
        <w:sz w:val="16"/>
        <w:szCs w:val="16"/>
        <w:lang w:eastAsia="zh-CN" w:bidi="hi-IN"/>
      </w:rPr>
      <w:t>„</w:t>
    </w:r>
    <w:r w:rsidRPr="001D0C1F">
      <w:rPr>
        <w:rFonts w:eastAsia="Arial"/>
        <w:b/>
        <w:bCs/>
        <w:kern w:val="3"/>
        <w:sz w:val="16"/>
        <w:szCs w:val="16"/>
        <w:lang w:eastAsia="zh-CN"/>
      </w:rPr>
      <w:t xml:space="preserve">Utwardzenie nawierzchni </w:t>
    </w:r>
    <w:r w:rsidRPr="001D0C1F">
      <w:rPr>
        <w:rFonts w:eastAsia="Arial"/>
        <w:b/>
        <w:bCs/>
        <w:kern w:val="3"/>
        <w:sz w:val="16"/>
        <w:szCs w:val="16"/>
        <w:lang w:eastAsia="zh-CN" w:bidi="hi-IN"/>
      </w:rPr>
      <w:t xml:space="preserve"> dróg gminnych” z podziałem na </w:t>
    </w:r>
    <w:r w:rsidRPr="001D0C1F">
      <w:rPr>
        <w:rFonts w:eastAsia="Arial"/>
        <w:b/>
        <w:bCs/>
        <w:kern w:val="3"/>
        <w:sz w:val="16"/>
        <w:szCs w:val="16"/>
        <w:lang w:eastAsia="zh-CN"/>
      </w:rPr>
      <w:t>cztery</w:t>
    </w:r>
    <w:r w:rsidRPr="001D0C1F">
      <w:rPr>
        <w:rFonts w:eastAsia="Arial"/>
        <w:b/>
        <w:bCs/>
        <w:kern w:val="3"/>
        <w:sz w:val="16"/>
        <w:szCs w:val="16"/>
        <w:lang w:eastAsia="zh-CN" w:bidi="hi-IN"/>
      </w:rPr>
      <w:t xml:space="preserve"> części.</w:t>
    </w:r>
  </w:p>
  <w:p w14:paraId="68438807" w14:textId="02AC0055" w:rsidR="00CB52D1" w:rsidRPr="00426CF8" w:rsidRDefault="00CB52D1" w:rsidP="008C0D35">
    <w:pPr>
      <w:widowControl w:val="0"/>
      <w:autoSpaceDE w:val="0"/>
      <w:autoSpaceDN w:val="0"/>
      <w:spacing w:before="8"/>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02F5" w14:textId="77777777" w:rsidR="00A2478D" w:rsidRPr="001D0C1F" w:rsidRDefault="00A2478D" w:rsidP="00A2478D">
    <w:pPr>
      <w:pStyle w:val="Tekstpodstawowy"/>
      <w:tabs>
        <w:tab w:val="left" w:pos="1560"/>
      </w:tabs>
      <w:spacing w:before="8"/>
      <w:jc w:val="left"/>
      <w:rPr>
        <w:rFonts w:eastAsia="TeXGyrePagella"/>
        <w:sz w:val="16"/>
        <w:szCs w:val="16"/>
        <w:lang w:eastAsia="en-US"/>
      </w:rPr>
    </w:pPr>
    <w:bookmarkStart w:id="3" w:name="_Hlk73525985"/>
    <w:bookmarkStart w:id="4" w:name="_Hlk73525986"/>
    <w:bookmarkStart w:id="5" w:name="_Hlk73525891"/>
    <w:bookmarkStart w:id="6" w:name="_Hlk73525892"/>
    <w:bookmarkStart w:id="7" w:name="_Hlk73525907"/>
    <w:bookmarkStart w:id="8" w:name="_Hlk73525908"/>
    <w:r w:rsidRPr="001D0C1F">
      <w:rPr>
        <w:rFonts w:eastAsia="TeXGyrePagella"/>
        <w:sz w:val="16"/>
        <w:szCs w:val="16"/>
        <w:lang w:eastAsia="en-US"/>
      </w:rPr>
      <w:t>Znak sprawy: ZP .271.10.2021</w:t>
    </w:r>
  </w:p>
  <w:p w14:paraId="61CF34D0" w14:textId="77777777" w:rsidR="00A2478D" w:rsidRPr="00BA06F4" w:rsidRDefault="00A2478D" w:rsidP="00A2478D">
    <w:pPr>
      <w:widowControl w:val="0"/>
      <w:tabs>
        <w:tab w:val="left" w:pos="1560"/>
      </w:tabs>
      <w:autoSpaceDE w:val="0"/>
      <w:autoSpaceDN w:val="0"/>
      <w:rPr>
        <w:rFonts w:eastAsia="Arial"/>
        <w:b/>
        <w:sz w:val="16"/>
        <w:szCs w:val="16"/>
        <w:lang w:eastAsia="zh-CN"/>
      </w:rPr>
    </w:pPr>
    <w:r w:rsidRPr="001D0C1F">
      <w:rPr>
        <w:rFonts w:eastAsia="TeXGyrePagella"/>
        <w:sz w:val="16"/>
        <w:szCs w:val="16"/>
        <w:lang w:eastAsia="en-US"/>
      </w:rPr>
      <w:t xml:space="preserve">Nazwa zamówienia: </w:t>
    </w:r>
    <w:r w:rsidRPr="001D0C1F">
      <w:rPr>
        <w:rFonts w:eastAsia="SimSun"/>
        <w:b/>
        <w:bCs/>
        <w:kern w:val="3"/>
        <w:sz w:val="16"/>
        <w:szCs w:val="16"/>
        <w:lang w:eastAsia="zh-CN" w:bidi="hi-IN"/>
      </w:rPr>
      <w:t>„</w:t>
    </w:r>
    <w:r w:rsidRPr="001D0C1F">
      <w:rPr>
        <w:rFonts w:eastAsia="Arial"/>
        <w:b/>
        <w:bCs/>
        <w:kern w:val="3"/>
        <w:sz w:val="16"/>
        <w:szCs w:val="16"/>
        <w:lang w:eastAsia="zh-CN"/>
      </w:rPr>
      <w:t xml:space="preserve">Utwardzenie nawierzchni </w:t>
    </w:r>
    <w:r w:rsidRPr="001D0C1F">
      <w:rPr>
        <w:rFonts w:eastAsia="Arial"/>
        <w:b/>
        <w:bCs/>
        <w:kern w:val="3"/>
        <w:sz w:val="16"/>
        <w:szCs w:val="16"/>
        <w:lang w:eastAsia="zh-CN" w:bidi="hi-IN"/>
      </w:rPr>
      <w:t xml:space="preserve"> dróg gminnych” z podziałem na </w:t>
    </w:r>
    <w:r w:rsidRPr="001D0C1F">
      <w:rPr>
        <w:rFonts w:eastAsia="Arial"/>
        <w:b/>
        <w:bCs/>
        <w:kern w:val="3"/>
        <w:sz w:val="16"/>
        <w:szCs w:val="16"/>
        <w:lang w:eastAsia="zh-CN"/>
      </w:rPr>
      <w:t>cztery</w:t>
    </w:r>
    <w:r w:rsidRPr="001D0C1F">
      <w:rPr>
        <w:rFonts w:eastAsia="Arial"/>
        <w:b/>
        <w:bCs/>
        <w:kern w:val="3"/>
        <w:sz w:val="16"/>
        <w:szCs w:val="16"/>
        <w:lang w:eastAsia="zh-CN" w:bidi="hi-IN"/>
      </w:rPr>
      <w:t xml:space="preserve"> części.</w:t>
    </w:r>
    <w:bookmarkEnd w:id="3"/>
    <w:bookmarkEnd w:id="4"/>
  </w:p>
  <w:bookmarkEnd w:id="5"/>
  <w:bookmarkEnd w:id="6"/>
  <w:bookmarkEnd w:id="7"/>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0E6F38"/>
    <w:multiLevelType w:val="multilevel"/>
    <w:tmpl w:val="F44CB246"/>
    <w:lvl w:ilvl="0">
      <w:start w:val="1"/>
      <w:numFmt w:val="decimal"/>
      <w:lvlText w:val="%1."/>
      <w:lvlJc w:val="left"/>
      <w:rPr>
        <w:rFonts w:ascii="Times New Roman" w:hAnsi="Times New Roman" w:cs="Times New Roman" w:hint="default"/>
        <w:b w:val="0"/>
        <w:bCs w:val="0"/>
        <w:i w:val="0"/>
        <w:iCs w:val="0"/>
        <w:sz w:val="16"/>
        <w:szCs w:val="16"/>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19"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F2E158F"/>
    <w:multiLevelType w:val="multilevel"/>
    <w:tmpl w:val="3000D1CA"/>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7"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3"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0"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B60503D"/>
    <w:multiLevelType w:val="multilevel"/>
    <w:tmpl w:val="0A06C93C"/>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391E653A"/>
    <w:multiLevelType w:val="multilevel"/>
    <w:tmpl w:val="10A256DC"/>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720" w:hanging="720"/>
      </w:pPr>
      <w:rPr>
        <w:rFonts w:ascii="Times New Roman" w:hAnsi="Times New Roman" w:cs="Times New Roman" w:hint="default"/>
        <w:sz w:val="22"/>
        <w:szCs w:val="22"/>
      </w:rPr>
    </w:lvl>
    <w:lvl w:ilvl="4">
      <w:start w:val="1"/>
      <w:numFmt w:val="decimal"/>
      <w:lvlText w:val="%1.%2.%3.%4.%5."/>
      <w:lvlJc w:val="left"/>
      <w:pPr>
        <w:ind w:left="1080" w:hanging="1080"/>
      </w:pPr>
      <w:rPr>
        <w:rFonts w:ascii="Times New Roman" w:hAnsi="Times New Roman" w:cs="Times New Roman"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8" w15:restartNumberingAfterBreak="0">
    <w:nsid w:val="3C862CC1"/>
    <w:multiLevelType w:val="hybridMultilevel"/>
    <w:tmpl w:val="91BC5E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0"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3F8C2BC3"/>
    <w:multiLevelType w:val="multilevel"/>
    <w:tmpl w:val="30A22080"/>
    <w:lvl w:ilvl="0">
      <w:start w:val="1"/>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1674CB5"/>
    <w:multiLevelType w:val="multilevel"/>
    <w:tmpl w:val="FA702E78"/>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9"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70"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1"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2"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4E820552"/>
    <w:multiLevelType w:val="multilevel"/>
    <w:tmpl w:val="C8AAD212"/>
    <w:lvl w:ilvl="0">
      <w:start w:val="6"/>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1"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4"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57E77533"/>
    <w:multiLevelType w:val="multilevel"/>
    <w:tmpl w:val="12EEA746"/>
    <w:lvl w:ilvl="0">
      <w:start w:val="10"/>
      <w:numFmt w:val="decimal"/>
      <w:lvlText w:val="%1."/>
      <w:lvlJc w:val="left"/>
      <w:pPr>
        <w:ind w:left="444" w:hanging="444"/>
      </w:pPr>
      <w:rPr>
        <w:rFonts w:eastAsia="ArialMT" w:hint="default"/>
      </w:rPr>
    </w:lvl>
    <w:lvl w:ilvl="1">
      <w:start w:val="1"/>
      <w:numFmt w:val="decimal"/>
      <w:lvlText w:val="%1.%2."/>
      <w:lvlJc w:val="left"/>
      <w:pPr>
        <w:ind w:left="728" w:hanging="444"/>
      </w:pPr>
      <w:rPr>
        <w:rFonts w:eastAsia="ArialMT" w:hint="default"/>
      </w:rPr>
    </w:lvl>
    <w:lvl w:ilvl="2">
      <w:start w:val="1"/>
      <w:numFmt w:val="decimal"/>
      <w:lvlText w:val="%1.%2.%3."/>
      <w:lvlJc w:val="left"/>
      <w:pPr>
        <w:ind w:left="1288" w:hanging="720"/>
      </w:pPr>
      <w:rPr>
        <w:rFonts w:eastAsia="ArialMT" w:hint="default"/>
      </w:rPr>
    </w:lvl>
    <w:lvl w:ilvl="3">
      <w:start w:val="1"/>
      <w:numFmt w:val="decimal"/>
      <w:lvlText w:val="%1.%2.%3.%4."/>
      <w:lvlJc w:val="left"/>
      <w:pPr>
        <w:ind w:left="1572" w:hanging="720"/>
      </w:pPr>
      <w:rPr>
        <w:rFonts w:eastAsia="ArialMT" w:hint="default"/>
      </w:rPr>
    </w:lvl>
    <w:lvl w:ilvl="4">
      <w:start w:val="1"/>
      <w:numFmt w:val="decimal"/>
      <w:lvlText w:val="%1.%2.%3.%4.%5."/>
      <w:lvlJc w:val="left"/>
      <w:pPr>
        <w:ind w:left="2216" w:hanging="1080"/>
      </w:pPr>
      <w:rPr>
        <w:rFonts w:eastAsia="ArialMT" w:hint="default"/>
      </w:rPr>
    </w:lvl>
    <w:lvl w:ilvl="5">
      <w:start w:val="1"/>
      <w:numFmt w:val="decimal"/>
      <w:lvlText w:val="%1.%2.%3.%4.%5.%6."/>
      <w:lvlJc w:val="left"/>
      <w:pPr>
        <w:ind w:left="2500" w:hanging="1080"/>
      </w:pPr>
      <w:rPr>
        <w:rFonts w:eastAsia="ArialMT" w:hint="default"/>
      </w:rPr>
    </w:lvl>
    <w:lvl w:ilvl="6">
      <w:start w:val="1"/>
      <w:numFmt w:val="decimal"/>
      <w:lvlText w:val="%1.%2.%3.%4.%5.%6.%7."/>
      <w:lvlJc w:val="left"/>
      <w:pPr>
        <w:ind w:left="3144" w:hanging="1440"/>
      </w:pPr>
      <w:rPr>
        <w:rFonts w:eastAsia="ArialMT" w:hint="default"/>
      </w:rPr>
    </w:lvl>
    <w:lvl w:ilvl="7">
      <w:start w:val="1"/>
      <w:numFmt w:val="decimal"/>
      <w:lvlText w:val="%1.%2.%3.%4.%5.%6.%7.%8."/>
      <w:lvlJc w:val="left"/>
      <w:pPr>
        <w:ind w:left="3428" w:hanging="1440"/>
      </w:pPr>
      <w:rPr>
        <w:rFonts w:eastAsia="ArialMT" w:hint="default"/>
      </w:rPr>
    </w:lvl>
    <w:lvl w:ilvl="8">
      <w:start w:val="1"/>
      <w:numFmt w:val="decimal"/>
      <w:lvlText w:val="%1.%2.%3.%4.%5.%6.%7.%8.%9."/>
      <w:lvlJc w:val="left"/>
      <w:pPr>
        <w:ind w:left="4072" w:hanging="1800"/>
      </w:pPr>
      <w:rPr>
        <w:rFonts w:eastAsia="ArialMT" w:hint="default"/>
      </w:rPr>
    </w:lvl>
  </w:abstractNum>
  <w:abstractNum w:abstractNumId="96"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8" w15:restartNumberingAfterBreak="0">
    <w:nsid w:val="5D7404EF"/>
    <w:multiLevelType w:val="multilevel"/>
    <w:tmpl w:val="F08A5D62"/>
    <w:lvl w:ilvl="0">
      <w:start w:val="8"/>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1"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5"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7" w15:restartNumberingAfterBreak="0">
    <w:nsid w:val="6736561C"/>
    <w:multiLevelType w:val="multilevel"/>
    <w:tmpl w:val="0AE684AA"/>
    <w:lvl w:ilvl="0">
      <w:start w:val="11"/>
      <w:numFmt w:val="decimal"/>
      <w:lvlText w:val="%1."/>
      <w:lvlJc w:val="left"/>
      <w:pPr>
        <w:ind w:left="0" w:firstLine="0"/>
      </w:pPr>
      <w:rPr>
        <w:rFonts w:ascii="Times New Roman" w:hAnsi="Times New Roman" w:cs="Times New Roman" w:hint="default"/>
        <w:strike w:val="0"/>
        <w:dstrike w:val="0"/>
        <w:color w:val="auto"/>
        <w:sz w:val="20"/>
        <w:szCs w:val="2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8"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5" w15:restartNumberingAfterBreak="0">
    <w:nsid w:val="72253B0A"/>
    <w:multiLevelType w:val="multilevel"/>
    <w:tmpl w:val="412A6E4A"/>
    <w:lvl w:ilvl="0">
      <w:start w:val="5"/>
      <w:numFmt w:val="decimal"/>
      <w:lvlText w:val="%1."/>
      <w:lvlJc w:val="left"/>
      <w:pPr>
        <w:ind w:left="360" w:hanging="360"/>
      </w:pPr>
      <w:rPr>
        <w:rFonts w:eastAsia="Andale Sans UI" w:hint="default"/>
      </w:rPr>
    </w:lvl>
    <w:lvl w:ilvl="1">
      <w:start w:val="1"/>
      <w:numFmt w:val="decimal"/>
      <w:lvlText w:val="%1.%2."/>
      <w:lvlJc w:val="left"/>
      <w:pPr>
        <w:ind w:left="473" w:hanging="360"/>
      </w:pPr>
      <w:rPr>
        <w:rFonts w:eastAsia="Andale Sans UI" w:hint="default"/>
      </w:rPr>
    </w:lvl>
    <w:lvl w:ilvl="2">
      <w:start w:val="1"/>
      <w:numFmt w:val="decimal"/>
      <w:lvlText w:val="%1.%2.%3."/>
      <w:lvlJc w:val="left"/>
      <w:pPr>
        <w:ind w:left="946" w:hanging="720"/>
      </w:pPr>
      <w:rPr>
        <w:rFonts w:eastAsia="Andale Sans UI" w:hint="default"/>
      </w:rPr>
    </w:lvl>
    <w:lvl w:ilvl="3">
      <w:start w:val="1"/>
      <w:numFmt w:val="decimal"/>
      <w:lvlText w:val="%1.%2.%3.%4."/>
      <w:lvlJc w:val="left"/>
      <w:pPr>
        <w:ind w:left="1059" w:hanging="720"/>
      </w:pPr>
      <w:rPr>
        <w:rFonts w:eastAsia="Andale Sans UI" w:hint="default"/>
      </w:rPr>
    </w:lvl>
    <w:lvl w:ilvl="4">
      <w:start w:val="1"/>
      <w:numFmt w:val="decimal"/>
      <w:lvlText w:val="%1.%2.%3.%4.%5."/>
      <w:lvlJc w:val="left"/>
      <w:pPr>
        <w:ind w:left="1532" w:hanging="1080"/>
      </w:pPr>
      <w:rPr>
        <w:rFonts w:eastAsia="Andale Sans UI" w:hint="default"/>
      </w:rPr>
    </w:lvl>
    <w:lvl w:ilvl="5">
      <w:start w:val="1"/>
      <w:numFmt w:val="decimal"/>
      <w:lvlText w:val="%1.%2.%3.%4.%5.%6."/>
      <w:lvlJc w:val="left"/>
      <w:pPr>
        <w:ind w:left="1645" w:hanging="1080"/>
      </w:pPr>
      <w:rPr>
        <w:rFonts w:eastAsia="Andale Sans UI" w:hint="default"/>
      </w:rPr>
    </w:lvl>
    <w:lvl w:ilvl="6">
      <w:start w:val="1"/>
      <w:numFmt w:val="decimal"/>
      <w:lvlText w:val="%1.%2.%3.%4.%5.%6.%7."/>
      <w:lvlJc w:val="left"/>
      <w:pPr>
        <w:ind w:left="2118" w:hanging="1440"/>
      </w:pPr>
      <w:rPr>
        <w:rFonts w:eastAsia="Andale Sans UI" w:hint="default"/>
      </w:rPr>
    </w:lvl>
    <w:lvl w:ilvl="7">
      <w:start w:val="1"/>
      <w:numFmt w:val="decimal"/>
      <w:lvlText w:val="%1.%2.%3.%4.%5.%6.%7.%8."/>
      <w:lvlJc w:val="left"/>
      <w:pPr>
        <w:ind w:left="2231" w:hanging="1440"/>
      </w:pPr>
      <w:rPr>
        <w:rFonts w:eastAsia="Andale Sans UI" w:hint="default"/>
      </w:rPr>
    </w:lvl>
    <w:lvl w:ilvl="8">
      <w:start w:val="1"/>
      <w:numFmt w:val="decimal"/>
      <w:lvlText w:val="%1.%2.%3.%4.%5.%6.%7.%8.%9."/>
      <w:lvlJc w:val="left"/>
      <w:pPr>
        <w:ind w:left="2704" w:hanging="1800"/>
      </w:pPr>
      <w:rPr>
        <w:rFonts w:eastAsia="Andale Sans UI" w:hint="default"/>
      </w:rPr>
    </w:lvl>
  </w:abstractNum>
  <w:abstractNum w:abstractNumId="116"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904110"/>
    <w:multiLevelType w:val="multilevel"/>
    <w:tmpl w:val="82825354"/>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9" w15:restartNumberingAfterBreak="0">
    <w:nsid w:val="782271D8"/>
    <w:multiLevelType w:val="multilevel"/>
    <w:tmpl w:val="4C0AA30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768"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20"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1"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abstractNumId w:val="46"/>
  </w:num>
  <w:num w:numId="2">
    <w:abstractNumId w:val="1"/>
  </w:num>
  <w:num w:numId="3">
    <w:abstractNumId w:val="44"/>
  </w:num>
  <w:num w:numId="4">
    <w:abstractNumId w:val="67"/>
  </w:num>
  <w:num w:numId="5">
    <w:abstractNumId w:val="47"/>
  </w:num>
  <w:num w:numId="6">
    <w:abstractNumId w:val="11"/>
  </w:num>
  <w:num w:numId="7">
    <w:abstractNumId w:val="26"/>
  </w:num>
  <w:num w:numId="8">
    <w:abstractNumId w:val="21"/>
  </w:num>
  <w:num w:numId="9">
    <w:abstractNumId w:val="15"/>
  </w:num>
  <w:num w:numId="10">
    <w:abstractNumId w:val="106"/>
  </w:num>
  <w:num w:numId="11">
    <w:abstractNumId w:val="87"/>
  </w:num>
  <w:num w:numId="12">
    <w:abstractNumId w:val="104"/>
  </w:num>
  <w:num w:numId="13">
    <w:abstractNumId w:val="85"/>
  </w:num>
  <w:num w:numId="14">
    <w:abstractNumId w:val="42"/>
  </w:num>
  <w:num w:numId="15">
    <w:abstractNumId w:val="83"/>
  </w:num>
  <w:num w:numId="16">
    <w:abstractNumId w:val="38"/>
  </w:num>
  <w:num w:numId="17">
    <w:abstractNumId w:val="88"/>
  </w:num>
  <w:num w:numId="18">
    <w:abstractNumId w:val="118"/>
  </w:num>
  <w:num w:numId="19">
    <w:abstractNumId w:val="5"/>
  </w:num>
  <w:num w:numId="20">
    <w:abstractNumId w:val="92"/>
  </w:num>
  <w:num w:numId="21">
    <w:abstractNumId w:val="109"/>
  </w:num>
  <w:num w:numId="22">
    <w:abstractNumId w:val="49"/>
  </w:num>
  <w:num w:numId="23">
    <w:abstractNumId w:val="31"/>
  </w:num>
  <w:num w:numId="24">
    <w:abstractNumId w:val="97"/>
    <w:lvlOverride w:ilvl="0">
      <w:startOverride w:val="1"/>
    </w:lvlOverride>
  </w:num>
  <w:num w:numId="25">
    <w:abstractNumId w:val="65"/>
    <w:lvlOverride w:ilvl="0">
      <w:startOverride w:val="1"/>
    </w:lvlOverride>
  </w:num>
  <w:num w:numId="26">
    <w:abstractNumId w:val="37"/>
  </w:num>
  <w:num w:numId="27">
    <w:abstractNumId w:val="105"/>
  </w:num>
  <w:num w:numId="28">
    <w:abstractNumId w:val="91"/>
  </w:num>
  <w:num w:numId="29">
    <w:abstractNumId w:val="16"/>
  </w:num>
  <w:num w:numId="30">
    <w:abstractNumId w:val="80"/>
  </w:num>
  <w:num w:numId="31">
    <w:abstractNumId w:val="107"/>
  </w:num>
  <w:num w:numId="32">
    <w:abstractNumId w:val="53"/>
  </w:num>
  <w:num w:numId="33">
    <w:abstractNumId w:val="96"/>
  </w:num>
  <w:num w:numId="34">
    <w:abstractNumId w:val="12"/>
  </w:num>
  <w:num w:numId="35">
    <w:abstractNumId w:val="52"/>
  </w:num>
  <w:num w:numId="36">
    <w:abstractNumId w:val="74"/>
  </w:num>
  <w:num w:numId="37">
    <w:abstractNumId w:val="66"/>
  </w:num>
  <w:num w:numId="38">
    <w:abstractNumId w:val="98"/>
  </w:num>
  <w:num w:numId="39">
    <w:abstractNumId w:val="50"/>
  </w:num>
  <w:num w:numId="40">
    <w:abstractNumId w:val="45"/>
  </w:num>
  <w:num w:numId="41">
    <w:abstractNumId w:val="62"/>
  </w:num>
  <w:num w:numId="42">
    <w:abstractNumId w:val="28"/>
  </w:num>
  <w:num w:numId="43">
    <w:abstractNumId w:val="56"/>
  </w:num>
  <w:num w:numId="44">
    <w:abstractNumId w:val="59"/>
  </w:num>
  <w:num w:numId="45">
    <w:abstractNumId w:val="93"/>
  </w:num>
  <w:num w:numId="46">
    <w:abstractNumId w:val="61"/>
  </w:num>
  <w:num w:numId="47">
    <w:abstractNumId w:val="112"/>
  </w:num>
  <w:num w:numId="48">
    <w:abstractNumId w:val="73"/>
  </w:num>
  <w:num w:numId="49">
    <w:abstractNumId w:val="113"/>
  </w:num>
  <w:num w:numId="50">
    <w:abstractNumId w:val="36"/>
  </w:num>
  <w:num w:numId="51">
    <w:abstractNumId w:val="32"/>
  </w:num>
  <w:num w:numId="52">
    <w:abstractNumId w:val="39"/>
  </w:num>
  <w:num w:numId="53">
    <w:abstractNumId w:val="79"/>
  </w:num>
  <w:num w:numId="54">
    <w:abstractNumId w:val="114"/>
  </w:num>
  <w:num w:numId="55">
    <w:abstractNumId w:val="89"/>
  </w:num>
  <w:num w:numId="56">
    <w:abstractNumId w:val="102"/>
  </w:num>
  <w:num w:numId="57">
    <w:abstractNumId w:val="103"/>
  </w:num>
  <w:num w:numId="58">
    <w:abstractNumId w:val="14"/>
  </w:num>
  <w:num w:numId="59">
    <w:abstractNumId w:val="72"/>
  </w:num>
  <w:num w:numId="60">
    <w:abstractNumId w:val="86"/>
  </w:num>
  <w:num w:numId="61">
    <w:abstractNumId w:val="19"/>
  </w:num>
  <w:num w:numId="62">
    <w:abstractNumId w:val="94"/>
  </w:num>
  <w:num w:numId="63">
    <w:abstractNumId w:val="70"/>
  </w:num>
  <w:num w:numId="64">
    <w:abstractNumId w:val="84"/>
  </w:num>
  <w:num w:numId="65">
    <w:abstractNumId w:val="41"/>
  </w:num>
  <w:num w:numId="66">
    <w:abstractNumId w:val="117"/>
  </w:num>
  <w:num w:numId="67">
    <w:abstractNumId w:val="35"/>
  </w:num>
  <w:num w:numId="68">
    <w:abstractNumId w:val="48"/>
  </w:num>
  <w:num w:numId="69">
    <w:abstractNumId w:val="22"/>
  </w:num>
  <w:num w:numId="70">
    <w:abstractNumId w:val="18"/>
  </w:num>
  <w:num w:numId="71">
    <w:abstractNumId w:val="71"/>
  </w:num>
  <w:num w:numId="72">
    <w:abstractNumId w:val="24"/>
  </w:num>
  <w:num w:numId="73">
    <w:abstractNumId w:val="122"/>
  </w:num>
  <w:num w:numId="74">
    <w:abstractNumId w:val="25"/>
  </w:num>
  <w:num w:numId="75">
    <w:abstractNumId w:val="90"/>
  </w:num>
  <w:num w:numId="76">
    <w:abstractNumId w:val="76"/>
  </w:num>
  <w:num w:numId="77">
    <w:abstractNumId w:val="68"/>
  </w:num>
  <w:num w:numId="78">
    <w:abstractNumId w:val="57"/>
  </w:num>
  <w:num w:numId="79">
    <w:abstractNumId w:val="77"/>
  </w:num>
  <w:num w:numId="80">
    <w:abstractNumId w:val="40"/>
  </w:num>
  <w:num w:numId="81">
    <w:abstractNumId w:val="101"/>
  </w:num>
  <w:num w:numId="82">
    <w:abstractNumId w:val="78"/>
  </w:num>
  <w:num w:numId="83">
    <w:abstractNumId w:val="99"/>
  </w:num>
  <w:num w:numId="84">
    <w:abstractNumId w:val="51"/>
  </w:num>
  <w:num w:numId="85">
    <w:abstractNumId w:val="111"/>
  </w:num>
  <w:num w:numId="86">
    <w:abstractNumId w:val="23"/>
  </w:num>
  <w:num w:numId="87">
    <w:abstractNumId w:val="69"/>
  </w:num>
  <w:num w:numId="88">
    <w:abstractNumId w:val="100"/>
  </w:num>
  <w:num w:numId="89">
    <w:abstractNumId w:val="0"/>
  </w:num>
  <w:num w:numId="90">
    <w:abstractNumId w:val="34"/>
  </w:num>
  <w:num w:numId="91">
    <w:abstractNumId w:val="58"/>
  </w:num>
  <w:num w:numId="92">
    <w:abstractNumId w:val="81"/>
  </w:num>
  <w:num w:numId="93">
    <w:abstractNumId w:val="29"/>
  </w:num>
  <w:num w:numId="94">
    <w:abstractNumId w:val="30"/>
  </w:num>
  <w:num w:numId="95">
    <w:abstractNumId w:val="43"/>
  </w:num>
  <w:num w:numId="96">
    <w:abstractNumId w:val="60"/>
  </w:num>
  <w:num w:numId="97">
    <w:abstractNumId w:val="116"/>
  </w:num>
  <w:num w:numId="98">
    <w:abstractNumId w:val="13"/>
  </w:num>
  <w:num w:numId="99">
    <w:abstractNumId w:val="120"/>
  </w:num>
  <w:num w:numId="100">
    <w:abstractNumId w:val="54"/>
  </w:num>
  <w:num w:numId="101">
    <w:abstractNumId w:val="33"/>
  </w:num>
  <w:num w:numId="102">
    <w:abstractNumId w:val="121"/>
  </w:num>
  <w:num w:numId="103">
    <w:abstractNumId w:val="17"/>
  </w:num>
  <w:num w:numId="104">
    <w:abstractNumId w:val="27"/>
  </w:num>
  <w:num w:numId="105">
    <w:abstractNumId w:val="82"/>
  </w:num>
  <w:num w:numId="106">
    <w:abstractNumId w:val="110"/>
  </w:num>
  <w:num w:numId="107">
    <w:abstractNumId w:val="108"/>
  </w:num>
  <w:num w:numId="108">
    <w:abstractNumId w:val="75"/>
  </w:num>
  <w:num w:numId="109">
    <w:abstractNumId w:val="119"/>
  </w:num>
  <w:num w:numId="110">
    <w:abstractNumId w:val="20"/>
  </w:num>
  <w:num w:numId="111">
    <w:abstractNumId w:val="55"/>
  </w:num>
  <w:num w:numId="112">
    <w:abstractNumId w:val="63"/>
  </w:num>
  <w:num w:numId="113">
    <w:abstractNumId w:val="64"/>
  </w:num>
  <w:num w:numId="114">
    <w:abstractNumId w:val="115"/>
  </w:num>
  <w:num w:numId="115">
    <w:abstractNumId w:val="9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5C5D"/>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615"/>
    <w:rsid w:val="001A1E34"/>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0D24"/>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4EA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1F0"/>
    <w:rsid w:val="003862EF"/>
    <w:rsid w:val="00387457"/>
    <w:rsid w:val="00390ADE"/>
    <w:rsid w:val="00392B28"/>
    <w:rsid w:val="00392F19"/>
    <w:rsid w:val="003955CB"/>
    <w:rsid w:val="00395C43"/>
    <w:rsid w:val="00395CB7"/>
    <w:rsid w:val="00396046"/>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3BEF"/>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4D4"/>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37754"/>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47E2D"/>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1616"/>
    <w:rsid w:val="007D208F"/>
    <w:rsid w:val="007D25E2"/>
    <w:rsid w:val="007D2630"/>
    <w:rsid w:val="007D2B8A"/>
    <w:rsid w:val="007D343E"/>
    <w:rsid w:val="007D359E"/>
    <w:rsid w:val="007D4D89"/>
    <w:rsid w:val="007D5410"/>
    <w:rsid w:val="007D60A4"/>
    <w:rsid w:val="007D63D0"/>
    <w:rsid w:val="007D67BB"/>
    <w:rsid w:val="007D71F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DEC"/>
    <w:rsid w:val="00804E2D"/>
    <w:rsid w:val="0080504A"/>
    <w:rsid w:val="00805226"/>
    <w:rsid w:val="00805B01"/>
    <w:rsid w:val="008071A0"/>
    <w:rsid w:val="008077D9"/>
    <w:rsid w:val="00811799"/>
    <w:rsid w:val="008127CC"/>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6E9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0BE"/>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2737"/>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1AEE"/>
    <w:rsid w:val="009628D6"/>
    <w:rsid w:val="00962D41"/>
    <w:rsid w:val="00962EC6"/>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3878"/>
    <w:rsid w:val="00994E65"/>
    <w:rsid w:val="0099500A"/>
    <w:rsid w:val="0099549B"/>
    <w:rsid w:val="00995C92"/>
    <w:rsid w:val="0099704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40A6"/>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78D"/>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7D3"/>
    <w:rsid w:val="00A43E0D"/>
    <w:rsid w:val="00A44897"/>
    <w:rsid w:val="00A45103"/>
    <w:rsid w:val="00A45EDC"/>
    <w:rsid w:val="00A46660"/>
    <w:rsid w:val="00A469A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3C2F"/>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0B8"/>
    <w:rsid w:val="00C82A86"/>
    <w:rsid w:val="00C82F3C"/>
    <w:rsid w:val="00C835F6"/>
    <w:rsid w:val="00C83760"/>
    <w:rsid w:val="00C84559"/>
    <w:rsid w:val="00C84A31"/>
    <w:rsid w:val="00C861AD"/>
    <w:rsid w:val="00C867A2"/>
    <w:rsid w:val="00C868F2"/>
    <w:rsid w:val="00C86CA5"/>
    <w:rsid w:val="00C8753C"/>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0EE8"/>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6D31"/>
    <w:rsid w:val="00E17D8B"/>
    <w:rsid w:val="00E2039C"/>
    <w:rsid w:val="00E22C40"/>
    <w:rsid w:val="00E23570"/>
    <w:rsid w:val="00E2379F"/>
    <w:rsid w:val="00E23879"/>
    <w:rsid w:val="00E25309"/>
    <w:rsid w:val="00E2649C"/>
    <w:rsid w:val="00E2687F"/>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48FB"/>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364"/>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202"/>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5173"/>
    <w:rsid w:val="00FC5603"/>
    <w:rsid w:val="00FC5E50"/>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34</Pages>
  <Words>12655</Words>
  <Characters>75931</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88410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30</cp:revision>
  <cp:lastPrinted>2021-08-02T05:58:00Z</cp:lastPrinted>
  <dcterms:created xsi:type="dcterms:W3CDTF">2021-04-14T09:41:00Z</dcterms:created>
  <dcterms:modified xsi:type="dcterms:W3CDTF">2021-08-02T06:30:00Z</dcterms:modified>
</cp:coreProperties>
</file>