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C061" w14:textId="77777777" w:rsidR="003143E1" w:rsidRDefault="0043626A">
      <w:pPr>
        <w:tabs>
          <w:tab w:val="left" w:pos="6630"/>
        </w:tabs>
        <w:ind w:firstLine="284"/>
        <w:jc w:val="right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ab/>
        <w:t xml:space="preserve">Załącznik nr 3 </w:t>
      </w:r>
    </w:p>
    <w:p w14:paraId="4EE7F36C" w14:textId="77777777" w:rsidR="003143E1" w:rsidRDefault="0043626A">
      <w:pPr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>Wykonawca:</w:t>
      </w:r>
    </w:p>
    <w:p w14:paraId="33725A31" w14:textId="77777777" w:rsidR="003143E1" w:rsidRDefault="0043626A">
      <w:pPr>
        <w:ind w:right="3827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………………………………………………………..………</w:t>
      </w:r>
    </w:p>
    <w:p w14:paraId="44FAC91D" w14:textId="77777777" w:rsidR="003143E1" w:rsidRDefault="0043626A">
      <w:pPr>
        <w:ind w:right="2974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eastAsia="Calibri" w:cstheme="minorHAnsi"/>
          <w:i/>
          <w:sz w:val="18"/>
          <w:szCs w:val="18"/>
        </w:rPr>
        <w:t>CEiDG</w:t>
      </w:r>
      <w:proofErr w:type="spellEnd"/>
      <w:r>
        <w:rPr>
          <w:rFonts w:eastAsia="Calibri" w:cstheme="minorHAnsi"/>
          <w:i/>
          <w:sz w:val="18"/>
          <w:szCs w:val="18"/>
        </w:rPr>
        <w:t>)</w:t>
      </w:r>
    </w:p>
    <w:p w14:paraId="64024A08" w14:textId="77777777" w:rsidR="003143E1" w:rsidRDefault="0043626A">
      <w:pPr>
        <w:rPr>
          <w:rFonts w:eastAsia="Calibri" w:cstheme="minorHAnsi"/>
          <w:sz w:val="20"/>
          <w:u w:val="single"/>
        </w:rPr>
      </w:pPr>
      <w:r>
        <w:rPr>
          <w:rFonts w:eastAsia="Calibri" w:cstheme="minorHAnsi"/>
          <w:sz w:val="20"/>
          <w:u w:val="single"/>
        </w:rPr>
        <w:t>reprezentowany przez:</w:t>
      </w:r>
    </w:p>
    <w:p w14:paraId="46DEEF58" w14:textId="77777777" w:rsidR="003143E1" w:rsidRDefault="0043626A">
      <w:pPr>
        <w:spacing w:before="120"/>
        <w:ind w:right="3827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………………………………………………………………</w:t>
      </w:r>
    </w:p>
    <w:p w14:paraId="7190E605" w14:textId="77777777" w:rsidR="003143E1" w:rsidRDefault="0043626A">
      <w:pPr>
        <w:tabs>
          <w:tab w:val="left" w:pos="4678"/>
        </w:tabs>
        <w:ind w:right="4394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i/>
          <w:sz w:val="18"/>
          <w:szCs w:val="18"/>
        </w:rPr>
        <w:t>(imię, nazwisko, stanowisko/podstawa do reprezentacji)</w:t>
      </w:r>
    </w:p>
    <w:p w14:paraId="5ED552F6" w14:textId="77777777" w:rsidR="003143E1" w:rsidRDefault="0043626A">
      <w:pPr>
        <w:spacing w:before="360"/>
        <w:jc w:val="center"/>
        <w:rPr>
          <w:rFonts w:ascii="Calibri" w:hAnsi="Calibri" w:cs="Arial"/>
          <w:b/>
          <w:bCs/>
        </w:rPr>
      </w:pPr>
      <w:r>
        <w:rPr>
          <w:rFonts w:cs="Arial"/>
          <w:b/>
          <w:bCs/>
        </w:rPr>
        <w:t xml:space="preserve">ZOBOWIĄZANIE DO ODDANIA WYKONAWCY </w:t>
      </w:r>
      <w:r>
        <w:rPr>
          <w:rFonts w:cs="Arial"/>
          <w:b/>
          <w:bCs/>
        </w:rPr>
        <w:br/>
        <w:t>DO DYSPOZYCJI NIEZBĘDNYCH ZASOBÓW NA POTRZEBY WYKONANIA ZAMÓWIENIA</w:t>
      </w:r>
    </w:p>
    <w:p w14:paraId="38DC9F07" w14:textId="77777777" w:rsidR="003143E1" w:rsidRDefault="0043626A">
      <w:pPr>
        <w:spacing w:before="36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 xml:space="preserve">Działając w imieniu ________________________________________________________________ z siedzibą w __________________________________ oświadczam, że ww. podmiot udostępniający zasoby zobowiązuje się, na zasadzie art. 118 ustawy z dnia 11 września 2019 r. Prawo zamówień publicznych (Dz. U. z 2019 r. poz. 2019 z </w:t>
      </w:r>
      <w:proofErr w:type="spellStart"/>
      <w:r>
        <w:rPr>
          <w:rFonts w:cs="Arial"/>
          <w:bCs/>
        </w:rPr>
        <w:t>późn</w:t>
      </w:r>
      <w:proofErr w:type="spellEnd"/>
      <w:r>
        <w:rPr>
          <w:rFonts w:cs="Arial"/>
          <w:bCs/>
        </w:rPr>
        <w:t xml:space="preserve">. zm.) udostępnić wykonawcy przystępującemu do postępowania w sprawie zamówienia publicznego prowadzonego w trybie </w:t>
      </w:r>
      <w:r>
        <w:rPr>
          <w:rFonts w:cs="Cambria"/>
          <w:color w:val="00000A"/>
        </w:rPr>
        <w:t xml:space="preserve">przetargu nieograniczonego na podstawie art. 132) </w:t>
      </w:r>
      <w:r>
        <w:rPr>
          <w:rFonts w:cs="Arial"/>
          <w:bCs/>
        </w:rPr>
        <w:t xml:space="preserve">pn. </w:t>
      </w:r>
    </w:p>
    <w:p w14:paraId="36140669" w14:textId="77777777" w:rsidR="00E75448" w:rsidRPr="00E75448" w:rsidRDefault="00E75448" w:rsidP="00E75448">
      <w:pPr>
        <w:spacing w:before="120" w:line="276" w:lineRule="auto"/>
        <w:jc w:val="center"/>
        <w:rPr>
          <w:rFonts w:eastAsia="Arial Unicode MS" w:cs="Verdana"/>
          <w:b/>
          <w:bCs/>
          <w:color w:val="0000FF"/>
        </w:rPr>
      </w:pPr>
      <w:r w:rsidRPr="00E75448">
        <w:rPr>
          <w:rFonts w:eastAsia="Arial Unicode MS" w:cs="Verdana"/>
          <w:b/>
          <w:bCs/>
          <w:color w:val="0000FF"/>
        </w:rPr>
        <w:t xml:space="preserve">„Sukcesywna dostawa leków dla SPZOZ w Grodzisku </w:t>
      </w:r>
      <w:proofErr w:type="spellStart"/>
      <w:r w:rsidRPr="00E75448">
        <w:rPr>
          <w:rFonts w:eastAsia="Arial Unicode MS" w:cs="Verdana"/>
          <w:b/>
          <w:bCs/>
          <w:color w:val="0000FF"/>
        </w:rPr>
        <w:t>Wielkopolskim-III</w:t>
      </w:r>
      <w:proofErr w:type="spellEnd"/>
      <w:r w:rsidRPr="00E75448">
        <w:rPr>
          <w:rFonts w:eastAsia="Arial Unicode MS" w:cs="Verdana"/>
          <w:b/>
          <w:bCs/>
          <w:color w:val="0000FF"/>
        </w:rPr>
        <w:t xml:space="preserve"> </w:t>
      </w:r>
    </w:p>
    <w:p w14:paraId="3946B97F" w14:textId="77777777" w:rsidR="00E75448" w:rsidRPr="00E75448" w:rsidRDefault="00E75448" w:rsidP="00E75448">
      <w:pPr>
        <w:spacing w:before="120" w:line="276" w:lineRule="auto"/>
        <w:jc w:val="center"/>
        <w:rPr>
          <w:rFonts w:eastAsia="Arial Unicode MS" w:cs="Verdana"/>
          <w:b/>
          <w:bCs/>
          <w:color w:val="0000FF"/>
        </w:rPr>
      </w:pPr>
      <w:r w:rsidRPr="00E75448">
        <w:rPr>
          <w:rFonts w:eastAsia="Arial Unicode MS" w:cs="Verdana"/>
          <w:b/>
          <w:bCs/>
          <w:color w:val="0000FF"/>
        </w:rPr>
        <w:t>PAKIET NR 4 – IMMUNOGLOBULINY”</w:t>
      </w:r>
    </w:p>
    <w:p w14:paraId="02CDAC75" w14:textId="7527DE66" w:rsidR="003143E1" w:rsidRDefault="002621F8">
      <w:pPr>
        <w:spacing w:before="120" w:line="276" w:lineRule="auto"/>
        <w:jc w:val="center"/>
        <w:rPr>
          <w:rFonts w:ascii="Calibri" w:hAnsi="Calibri" w:cs="Arial"/>
          <w:bCs/>
        </w:rPr>
      </w:pPr>
      <w:r w:rsidRPr="002621F8">
        <w:rPr>
          <w:rFonts w:eastAsia="Arial Unicode MS" w:cs="Verdana"/>
          <w:b/>
          <w:bCs/>
          <w:color w:val="0000FF"/>
        </w:rPr>
        <w:t>nr postępowania SPZOZ.DLA.2301.0</w:t>
      </w:r>
      <w:r w:rsidR="00E75448">
        <w:rPr>
          <w:rFonts w:eastAsia="Arial Unicode MS" w:cs="Verdana"/>
          <w:b/>
          <w:bCs/>
          <w:color w:val="0000FF"/>
        </w:rPr>
        <w:t>5</w:t>
      </w:r>
      <w:r w:rsidRPr="002621F8">
        <w:rPr>
          <w:rFonts w:eastAsia="Arial Unicode MS" w:cs="Verdana"/>
          <w:b/>
          <w:bCs/>
          <w:color w:val="0000FF"/>
        </w:rPr>
        <w:t>.2024,</w:t>
      </w:r>
      <w:r w:rsidR="0043626A">
        <w:rPr>
          <w:rFonts w:eastAsia="Arial Unicode MS" w:cs="Verdana"/>
          <w:b/>
          <w:bCs/>
          <w:color w:val="0000FF"/>
        </w:rPr>
        <w:br/>
      </w:r>
      <w:r w:rsidR="0043626A">
        <w:rPr>
          <w:rFonts w:cs="Arial"/>
          <w:bCs/>
        </w:rPr>
        <w:t>tj.  Wykonawcy:___________________________________________________________________ _______________________________________________________________________________________ z siedzibą w ____________________________________________ (dalej: „Wykonawca”), następujące zasoby:</w:t>
      </w:r>
    </w:p>
    <w:p w14:paraId="275DC0F9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_______________________________________________________,</w:t>
      </w:r>
    </w:p>
    <w:p w14:paraId="52C0DA56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_______________________________________________________,</w:t>
      </w:r>
    </w:p>
    <w:p w14:paraId="4B8509D5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_______________________________________________________,</w:t>
      </w:r>
    </w:p>
    <w:p w14:paraId="49D6FC22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_______________________________________________________,</w:t>
      </w:r>
    </w:p>
    <w:p w14:paraId="57937054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 xml:space="preserve">na potrzeby spełnienia przez Wykonawcę następujących warunków udziału w postępowaniu: </w:t>
      </w:r>
    </w:p>
    <w:p w14:paraId="4E492766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7794892" w14:textId="77777777" w:rsidR="003143E1" w:rsidRDefault="0043626A">
      <w:pPr>
        <w:spacing w:before="120"/>
        <w:ind w:right="54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Wykonawca będzie mógł wykorzystywać ww. zasoby przy wykonywaniu zamówienia w następujący sposób: _________________________________________________________ ____________________________________________________________________________________________________________________________________________________________________</w:t>
      </w:r>
      <w:r>
        <w:rPr>
          <w:rFonts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2E2050C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3E86871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5FB6AAE" w14:textId="77777777"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 xml:space="preserve">Z Wykonawcą łączyć nas będzie ____________________________________________________ ________________________________________________________________________________. </w:t>
      </w:r>
    </w:p>
    <w:p w14:paraId="39384E75" w14:textId="77777777" w:rsidR="003143E1" w:rsidRDefault="0043626A">
      <w:pPr>
        <w:spacing w:before="480"/>
        <w:ind w:left="567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cs="Arial"/>
          <w:bCs/>
        </w:rPr>
        <w:t>____________________________</w:t>
      </w:r>
      <w:r>
        <w:rPr>
          <w:rFonts w:cs="Arial"/>
          <w:bCs/>
        </w:rPr>
        <w:br/>
      </w:r>
      <w:r>
        <w:rPr>
          <w:rFonts w:cs="Arial"/>
          <w:bCs/>
          <w:i/>
          <w:iCs/>
          <w:sz w:val="18"/>
          <w:szCs w:val="18"/>
        </w:rPr>
        <w:t>(podpis)</w:t>
      </w:r>
    </w:p>
    <w:p w14:paraId="4026AFA7" w14:textId="77777777" w:rsidR="003143E1" w:rsidRDefault="0043626A">
      <w:pPr>
        <w:spacing w:before="360"/>
        <w:rPr>
          <w:rFonts w:ascii="Calibri" w:hAnsi="Calibri" w:cs="Arial"/>
          <w:bCs/>
          <w:i/>
          <w:color w:val="002060"/>
        </w:rPr>
      </w:pPr>
      <w:r>
        <w:rPr>
          <w:rFonts w:cs="Arial"/>
          <w:bCs/>
          <w:i/>
          <w:color w:val="002060"/>
        </w:rPr>
        <w:t>Dokument może być przekazany:</w:t>
      </w:r>
    </w:p>
    <w:p w14:paraId="272D68A5" w14:textId="77777777" w:rsidR="003143E1" w:rsidRDefault="0043626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bCs/>
          <w:i/>
          <w:color w:val="002060"/>
        </w:rPr>
      </w:pPr>
      <w:r>
        <w:rPr>
          <w:rFonts w:cs="Arial"/>
          <w:bCs/>
          <w:i/>
          <w:color w:val="002060"/>
        </w:rPr>
        <w:t>w postaci elektronicznej opatrzonej kwalifikowanym podpisem elektronicznym  przez podmiot trzeci, na zdolnościach którego wykonawca polega</w:t>
      </w:r>
    </w:p>
    <w:p w14:paraId="141446A7" w14:textId="77777777" w:rsidR="003143E1" w:rsidRDefault="0043626A">
      <w:pPr>
        <w:spacing w:before="120" w:after="120"/>
        <w:ind w:left="357"/>
        <w:rPr>
          <w:rFonts w:ascii="Calibri" w:hAnsi="Calibri" w:cs="Arial"/>
          <w:bCs/>
          <w:i/>
          <w:color w:val="002060"/>
        </w:rPr>
      </w:pPr>
      <w:r>
        <w:rPr>
          <w:rFonts w:cs="Arial"/>
          <w:bCs/>
          <w:i/>
          <w:color w:val="002060"/>
        </w:rPr>
        <w:t xml:space="preserve">lub </w:t>
      </w:r>
    </w:p>
    <w:p w14:paraId="68E73DCC" w14:textId="77777777" w:rsidR="003143E1" w:rsidRDefault="0043626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bCs/>
          <w:color w:val="002060"/>
        </w:rPr>
      </w:pPr>
      <w:r>
        <w:rPr>
          <w:rFonts w:cs="Arial"/>
          <w:bCs/>
          <w:i/>
          <w:color w:val="002060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0A3A9FBE" w14:textId="77777777" w:rsidR="003143E1" w:rsidRDefault="003143E1">
      <w:pPr>
        <w:rPr>
          <w:rFonts w:cstheme="minorHAnsi"/>
        </w:rPr>
      </w:pPr>
    </w:p>
    <w:p w14:paraId="060EED55" w14:textId="77777777" w:rsidR="003143E1" w:rsidRDefault="003143E1">
      <w:pPr>
        <w:rPr>
          <w:rFonts w:cstheme="minorHAnsi"/>
        </w:rPr>
      </w:pPr>
    </w:p>
    <w:p w14:paraId="05B376ED" w14:textId="77777777" w:rsidR="003143E1" w:rsidRDefault="003143E1">
      <w:pPr>
        <w:rPr>
          <w:rFonts w:cstheme="minorHAnsi"/>
        </w:rPr>
      </w:pPr>
    </w:p>
    <w:p w14:paraId="50E6198B" w14:textId="77777777" w:rsidR="003143E1" w:rsidRDefault="003143E1">
      <w:pPr>
        <w:rPr>
          <w:rFonts w:cstheme="minorHAnsi"/>
        </w:rPr>
      </w:pPr>
    </w:p>
    <w:p w14:paraId="266ED339" w14:textId="77777777" w:rsidR="003143E1" w:rsidRDefault="003143E1">
      <w:pPr>
        <w:rPr>
          <w:rFonts w:cstheme="minorHAnsi"/>
        </w:rPr>
      </w:pPr>
    </w:p>
    <w:p w14:paraId="04A9F080" w14:textId="77777777" w:rsidR="002621F8" w:rsidRDefault="002621F8">
      <w:pPr>
        <w:rPr>
          <w:rFonts w:cstheme="minorHAnsi"/>
        </w:rPr>
      </w:pPr>
    </w:p>
    <w:p w14:paraId="067C1A39" w14:textId="77777777" w:rsidR="002621F8" w:rsidRDefault="002621F8">
      <w:pPr>
        <w:rPr>
          <w:rFonts w:cstheme="minorHAnsi"/>
        </w:rPr>
      </w:pPr>
    </w:p>
    <w:p w14:paraId="6206A744" w14:textId="77777777" w:rsidR="003143E1" w:rsidRDefault="003143E1">
      <w:pPr>
        <w:rPr>
          <w:rFonts w:cstheme="minorHAnsi"/>
        </w:rPr>
      </w:pPr>
    </w:p>
    <w:p w14:paraId="344BBC23" w14:textId="77777777" w:rsidR="003143E1" w:rsidRDefault="003143E1">
      <w:pPr>
        <w:spacing w:after="0"/>
        <w:rPr>
          <w:rFonts w:cstheme="minorHAnsi"/>
          <w:b/>
          <w:sz w:val="20"/>
          <w:szCs w:val="20"/>
        </w:rPr>
      </w:pPr>
    </w:p>
    <w:p w14:paraId="587D5BC9" w14:textId="77777777" w:rsidR="003143E1" w:rsidRDefault="0043626A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Oświadczenia podmiotu udostępniającego zasoby </w:t>
      </w:r>
    </w:p>
    <w:p w14:paraId="5C371C63" w14:textId="77777777" w:rsidR="003143E1" w:rsidRDefault="0043626A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>
        <w:rPr>
          <w:rFonts w:cstheme="minorHAnsi"/>
          <w:b/>
          <w:u w:val="single"/>
        </w:rPr>
        <w:t xml:space="preserve">DOTYCZĄCE PRZESŁANEK WYKLUCZENIA Z ART. 5K ROZPORZĄDZENIA 833/2014 ORAZ ART. 7 UST. 1 USTAWY </w:t>
      </w:r>
      <w:r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948F128" w14:textId="77777777" w:rsidR="003143E1" w:rsidRDefault="0043626A">
      <w:pPr>
        <w:spacing w:before="120"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składane na podstawie art. 125 ust. 5 ustawy </w:t>
      </w:r>
      <w:proofErr w:type="spellStart"/>
      <w:r>
        <w:rPr>
          <w:rFonts w:cstheme="minorHAnsi"/>
          <w:b/>
        </w:rPr>
        <w:t>Pzp</w:t>
      </w:r>
      <w:proofErr w:type="spellEnd"/>
    </w:p>
    <w:p w14:paraId="0E587AA7" w14:textId="77777777" w:rsidR="003143E1" w:rsidRDefault="003143E1">
      <w:pPr>
        <w:spacing w:before="120" w:after="0" w:line="360" w:lineRule="auto"/>
        <w:rPr>
          <w:rFonts w:cstheme="minorHAnsi"/>
          <w:b/>
        </w:rPr>
      </w:pPr>
    </w:p>
    <w:p w14:paraId="73661A74" w14:textId="5F8ECD4B" w:rsidR="003143E1" w:rsidRDefault="0043626A" w:rsidP="00E75448">
      <w:pPr>
        <w:tabs>
          <w:tab w:val="left" w:pos="426"/>
        </w:tabs>
        <w:jc w:val="both"/>
        <w:rPr>
          <w:rFonts w:ascii="Calibri" w:eastAsia="Arial Unicode MS" w:hAnsi="Calibri" w:cs="Verdana"/>
          <w:b/>
          <w:bCs/>
          <w:color w:val="0000FF"/>
        </w:rPr>
      </w:pPr>
      <w:r>
        <w:rPr>
          <w:rFonts w:cstheme="minorHAnsi"/>
        </w:rPr>
        <w:t>Na potrzeby postępowania o udzielenie zamówienia publicznego pn.:</w:t>
      </w:r>
      <w:r>
        <w:rPr>
          <w:rFonts w:cstheme="minorHAnsi"/>
          <w:b/>
        </w:rPr>
        <w:t xml:space="preserve"> </w:t>
      </w:r>
      <w:r w:rsidR="00E75448" w:rsidRPr="00E75448">
        <w:rPr>
          <w:rFonts w:eastAsia="Arial Unicode MS" w:cs="Verdana"/>
          <w:b/>
          <w:bCs/>
          <w:color w:val="0000FF"/>
        </w:rPr>
        <w:t xml:space="preserve">„Sukcesywna dostawa leków dla SPZOZ w Grodzisku </w:t>
      </w:r>
      <w:proofErr w:type="spellStart"/>
      <w:r w:rsidR="00E75448" w:rsidRPr="00E75448">
        <w:rPr>
          <w:rFonts w:eastAsia="Arial Unicode MS" w:cs="Verdana"/>
          <w:b/>
          <w:bCs/>
          <w:color w:val="0000FF"/>
        </w:rPr>
        <w:t>Wielkopolskim-III</w:t>
      </w:r>
      <w:proofErr w:type="spellEnd"/>
      <w:r w:rsidR="00E75448" w:rsidRPr="00E75448">
        <w:rPr>
          <w:rFonts w:eastAsia="Arial Unicode MS" w:cs="Verdana"/>
          <w:b/>
          <w:bCs/>
          <w:color w:val="0000FF"/>
        </w:rPr>
        <w:t xml:space="preserve"> </w:t>
      </w:r>
      <w:r w:rsidR="00E75448">
        <w:rPr>
          <w:rFonts w:eastAsia="Arial Unicode MS" w:cs="Verdana"/>
          <w:b/>
          <w:bCs/>
          <w:color w:val="0000FF"/>
        </w:rPr>
        <w:t xml:space="preserve"> </w:t>
      </w:r>
      <w:r w:rsidR="00E75448" w:rsidRPr="00E75448">
        <w:rPr>
          <w:rFonts w:eastAsia="Arial Unicode MS" w:cs="Verdana"/>
          <w:b/>
          <w:bCs/>
          <w:color w:val="0000FF"/>
        </w:rPr>
        <w:t>PAKIET NR 4 – IMMUNOGLOBULINY”</w:t>
      </w:r>
      <w:r w:rsidR="00E75448">
        <w:rPr>
          <w:rFonts w:eastAsia="Arial Unicode MS" w:cs="Verdana"/>
          <w:b/>
          <w:bCs/>
          <w:color w:val="0000FF"/>
        </w:rPr>
        <w:t xml:space="preserve">  </w:t>
      </w:r>
      <w:r w:rsidR="00E75448" w:rsidRPr="00E75448">
        <w:rPr>
          <w:rFonts w:eastAsia="Arial Unicode MS" w:cs="Verdana"/>
          <w:b/>
          <w:bCs/>
          <w:color w:val="0000FF"/>
        </w:rPr>
        <w:t>nr postępowania SPZOZ.DLA.2301.05.2024,</w:t>
      </w:r>
    </w:p>
    <w:p w14:paraId="2F11C06A" w14:textId="77777777" w:rsidR="003143E1" w:rsidRDefault="0043626A">
      <w:pPr>
        <w:tabs>
          <w:tab w:val="left" w:pos="426"/>
        </w:tabs>
        <w:jc w:val="both"/>
        <w:rPr>
          <w:rFonts w:cstheme="minorHAnsi"/>
          <w:b/>
        </w:rPr>
      </w:pPr>
      <w:r>
        <w:rPr>
          <w:rFonts w:eastAsia="Calibri" w:cstheme="minorHAnsi"/>
          <w:lang w:eastAsia="pl-PL"/>
        </w:rPr>
        <w:t>prowadzonego przez SPZOZ w Grodzisku Wielkopolskim</w:t>
      </w:r>
      <w:r>
        <w:rPr>
          <w:rFonts w:cstheme="minorHAnsi"/>
          <w:i/>
        </w:rPr>
        <w:t xml:space="preserve">, </w:t>
      </w:r>
      <w:r>
        <w:rPr>
          <w:rFonts w:cstheme="minorHAnsi"/>
        </w:rPr>
        <w:t>oświadczam, co następuje:</w:t>
      </w:r>
    </w:p>
    <w:p w14:paraId="570F681D" w14:textId="77777777" w:rsidR="003143E1" w:rsidRDefault="0043626A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>
        <w:rPr>
          <w:rFonts w:cstheme="minorHAnsi"/>
          <w:b/>
        </w:rPr>
        <w:t>OŚWIADCZENIA DOTYCZĄCE PODMIOTU UDOSTEPNIAJĄCEGO ZASOBY:</w:t>
      </w:r>
    </w:p>
    <w:p w14:paraId="051A16ED" w14:textId="77777777" w:rsidR="003143E1" w:rsidRDefault="0043626A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>
        <w:rPr>
          <w:rFonts w:cstheme="minorHAnsi"/>
        </w:rPr>
        <w:br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theme="minorHAnsi"/>
        </w:rPr>
        <w:footnoteReference w:id="1"/>
      </w:r>
    </w:p>
    <w:p w14:paraId="54EE3546" w14:textId="77777777" w:rsidR="003143E1" w:rsidRDefault="0043626A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w zakresie 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517E9A97" w14:textId="77777777" w:rsidR="003143E1" w:rsidRDefault="0043626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00FD7CBC" w14:textId="77777777" w:rsidR="003143E1" w:rsidRDefault="003143E1">
      <w:pPr>
        <w:spacing w:after="0" w:line="360" w:lineRule="auto"/>
        <w:jc w:val="both"/>
        <w:rPr>
          <w:rFonts w:cstheme="minorHAnsi"/>
          <w:b/>
        </w:rPr>
      </w:pPr>
    </w:p>
    <w:p w14:paraId="17A6DEAA" w14:textId="77777777"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77B8D33B" w14:textId="77777777" w:rsidR="003143E1" w:rsidRDefault="004362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INFORMACJA DOTYCZĄCA DOSTĘPU DO PODMIOTOWYCH ŚRODKÓW DOWODOWYCH:</w:t>
      </w:r>
    </w:p>
    <w:p w14:paraId="088C81F9" w14:textId="77777777" w:rsidR="003143E1" w:rsidRDefault="004362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Wskazuję następujące podmiotowe środki dowodowe, które można uzyskać za pomocą bezpłatnych </w:t>
      </w:r>
      <w:r>
        <w:rPr>
          <w:rFonts w:cstheme="minorHAnsi"/>
        </w:rPr>
        <w:br/>
        <w:t>i ogólnodostępnych baz danych, oraz dane umożliwiające dostęp do tych środków:</w:t>
      </w:r>
    </w:p>
    <w:p w14:paraId="1162EF2C" w14:textId="77777777"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1) ..............................................................................................................................................................</w:t>
      </w:r>
    </w:p>
    <w:p w14:paraId="1B7E29ED" w14:textId="77777777"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21B32C0" w14:textId="77777777"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................................................................................................................................................................</w:t>
      </w:r>
    </w:p>
    <w:p w14:paraId="7876DECA" w14:textId="77777777"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34DF2EF" w14:textId="77777777" w:rsidR="003143E1" w:rsidRDefault="003143E1">
      <w:pPr>
        <w:pStyle w:val="Tekstpodstawowywcity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06D5E90" w14:textId="77777777" w:rsidR="003143E1" w:rsidRDefault="0043626A">
      <w:pPr>
        <w:spacing w:before="240"/>
        <w:ind w:left="697" w:hanging="697"/>
        <w:jc w:val="both"/>
        <w:rPr>
          <w:rFonts w:ascii="Calibri" w:hAnsi="Calibri" w:cs="Calibri"/>
          <w:bCs/>
          <w:i/>
          <w:iCs/>
          <w:color w:val="4F6228"/>
          <w:sz w:val="18"/>
          <w:szCs w:val="18"/>
        </w:rPr>
      </w:pPr>
      <w:r>
        <w:rPr>
          <w:rFonts w:cs="Calibri"/>
          <w:i/>
          <w:iCs/>
          <w:color w:val="4F6228"/>
          <w:sz w:val="18"/>
          <w:szCs w:val="18"/>
          <w:lang w:eastAsia="pl-PL"/>
        </w:rPr>
        <w:t xml:space="preserve">UWAGA: dokument należy podpisać </w:t>
      </w:r>
      <w:r>
        <w:rPr>
          <w:rFonts w:cs="Calibri"/>
          <w:bCs/>
          <w:i/>
          <w:iCs/>
          <w:color w:val="4F6228"/>
          <w:sz w:val="18"/>
          <w:szCs w:val="18"/>
        </w:rPr>
        <w:t>podpisem kwalifikowanym  przez osobę/y uprawnione do reprezentacji</w:t>
      </w:r>
    </w:p>
    <w:p w14:paraId="5ED1ACCE" w14:textId="77777777" w:rsidR="003143E1" w:rsidRDefault="003143E1">
      <w:pPr>
        <w:ind w:right="-284"/>
        <w:jc w:val="both"/>
        <w:rPr>
          <w:rFonts w:eastAsia="Calibri" w:cstheme="minorHAnsi"/>
          <w:b/>
          <w:iCs/>
          <w:sz w:val="20"/>
          <w:szCs w:val="20"/>
        </w:rPr>
      </w:pPr>
    </w:p>
    <w:sectPr w:rsidR="003143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74FE" w14:textId="77777777" w:rsidR="004B5C57" w:rsidRDefault="004B5C57">
      <w:pPr>
        <w:spacing w:after="0" w:line="240" w:lineRule="auto"/>
      </w:pPr>
      <w:r>
        <w:separator/>
      </w:r>
    </w:p>
  </w:endnote>
  <w:endnote w:type="continuationSeparator" w:id="0">
    <w:p w14:paraId="386F36C9" w14:textId="77777777" w:rsidR="004B5C57" w:rsidRDefault="004B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862874"/>
      <w:docPartObj>
        <w:docPartGallery w:val="Page Numbers (Bottom of Page)"/>
        <w:docPartUnique/>
      </w:docPartObj>
    </w:sdtPr>
    <w:sdtEndPr/>
    <w:sdtContent>
      <w:p w14:paraId="7EEECE0D" w14:textId="77777777" w:rsidR="003143E1" w:rsidRDefault="0043626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621F8">
          <w:rPr>
            <w:noProof/>
          </w:rPr>
          <w:t>4</w:t>
        </w:r>
        <w:r>
          <w:fldChar w:fldCharType="end"/>
        </w:r>
      </w:p>
    </w:sdtContent>
  </w:sdt>
  <w:p w14:paraId="2A63B9F1" w14:textId="77777777" w:rsidR="003143E1" w:rsidRDefault="00314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F78CF" w14:textId="77777777" w:rsidR="004B5C57" w:rsidRDefault="004B5C57">
      <w:pPr>
        <w:rPr>
          <w:sz w:val="12"/>
        </w:rPr>
      </w:pPr>
      <w:r>
        <w:separator/>
      </w:r>
    </w:p>
  </w:footnote>
  <w:footnote w:type="continuationSeparator" w:id="0">
    <w:p w14:paraId="5904D3DC" w14:textId="77777777" w:rsidR="004B5C57" w:rsidRDefault="004B5C57">
      <w:pPr>
        <w:rPr>
          <w:sz w:val="12"/>
        </w:rPr>
      </w:pPr>
      <w:r>
        <w:continuationSeparator/>
      </w:r>
    </w:p>
  </w:footnote>
  <w:footnote w:id="1">
    <w:p w14:paraId="31181191" w14:textId="77777777" w:rsidR="003143E1" w:rsidRDefault="0043626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66C198" w14:textId="77777777" w:rsidR="003143E1" w:rsidRDefault="0043626A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181D9680" w14:textId="77777777" w:rsidR="003143E1" w:rsidRDefault="0043626A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2235B68" w14:textId="77777777" w:rsidR="003143E1" w:rsidRDefault="0043626A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1767361" w14:textId="77777777" w:rsidR="003143E1" w:rsidRDefault="0043626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8353ED6" w14:textId="77777777" w:rsidR="003143E1" w:rsidRDefault="0043626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DB84F1D" w14:textId="77777777" w:rsidR="003143E1" w:rsidRDefault="0043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BFEE4B" w14:textId="77777777" w:rsidR="003143E1" w:rsidRDefault="0043626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257629" w14:textId="77777777" w:rsidR="003143E1" w:rsidRDefault="004362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ACF4" w14:textId="77777777" w:rsidR="003143E1" w:rsidRDefault="0043626A">
    <w:pPr>
      <w:pStyle w:val="Nagwek"/>
      <w:jc w:val="right"/>
      <w:rPr>
        <w:rFonts w:ascii="Calibri" w:hAnsi="Calibri" w:cs="Calibri"/>
        <w:b/>
        <w:bCs/>
        <w:szCs w:val="20"/>
      </w:rPr>
    </w:pPr>
    <w:r>
      <w:tab/>
    </w:r>
  </w:p>
  <w:p w14:paraId="10F8F000" w14:textId="77777777" w:rsidR="003143E1" w:rsidRDefault="003143E1">
    <w:pPr>
      <w:pStyle w:val="Nagwek"/>
      <w:jc w:val="right"/>
      <w:rPr>
        <w:rFonts w:ascii="Calibri" w:hAnsi="Calibri" w:cs="Calibri"/>
        <w:b/>
        <w:bCs/>
        <w:szCs w:val="20"/>
      </w:rPr>
    </w:pPr>
  </w:p>
  <w:p w14:paraId="391BDDEF" w14:textId="48341C91" w:rsidR="003143E1" w:rsidRDefault="0043626A">
    <w:pPr>
      <w:pStyle w:val="Nagwek"/>
      <w:jc w:val="right"/>
    </w:pPr>
    <w:r>
      <w:rPr>
        <w:rFonts w:cs="Calibri"/>
        <w:b/>
        <w:bCs/>
        <w:szCs w:val="20"/>
      </w:rPr>
      <w:t>SPZOZ.DLA.2301.0</w:t>
    </w:r>
    <w:r w:rsidR="00E75448">
      <w:rPr>
        <w:rFonts w:cs="Calibri"/>
        <w:b/>
        <w:bCs/>
        <w:szCs w:val="20"/>
      </w:rPr>
      <w:t>5</w:t>
    </w:r>
    <w:r>
      <w:rPr>
        <w:rFonts w:cs="Calibri"/>
        <w:b/>
        <w:bCs/>
        <w:szCs w:val="20"/>
      </w:rPr>
      <w:t>.2024</w:t>
    </w:r>
  </w:p>
  <w:p w14:paraId="7D1DDA8F" w14:textId="77777777" w:rsidR="003143E1" w:rsidRDefault="003143E1">
    <w:pPr>
      <w:pStyle w:val="Nagwek"/>
      <w:tabs>
        <w:tab w:val="clear" w:pos="4536"/>
        <w:tab w:val="clear" w:pos="9072"/>
        <w:tab w:val="left" w:pos="2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801A7"/>
    <w:multiLevelType w:val="multilevel"/>
    <w:tmpl w:val="214823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509F3"/>
    <w:multiLevelType w:val="multilevel"/>
    <w:tmpl w:val="E47C1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F339A2"/>
    <w:multiLevelType w:val="multilevel"/>
    <w:tmpl w:val="7D6E75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F676D06"/>
    <w:multiLevelType w:val="multilevel"/>
    <w:tmpl w:val="9B56D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6358097">
    <w:abstractNumId w:val="2"/>
  </w:num>
  <w:num w:numId="2" w16cid:durableId="684095842">
    <w:abstractNumId w:val="1"/>
  </w:num>
  <w:num w:numId="3" w16cid:durableId="738091189">
    <w:abstractNumId w:val="0"/>
  </w:num>
  <w:num w:numId="4" w16cid:durableId="165907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E1"/>
    <w:rsid w:val="002621F8"/>
    <w:rsid w:val="002D176C"/>
    <w:rsid w:val="003143E1"/>
    <w:rsid w:val="0043626A"/>
    <w:rsid w:val="00456B3F"/>
    <w:rsid w:val="004A4184"/>
    <w:rsid w:val="004B5C57"/>
    <w:rsid w:val="00DF76DC"/>
    <w:rsid w:val="00E61499"/>
    <w:rsid w:val="00E75448"/>
    <w:rsid w:val="00E755E1"/>
    <w:rsid w:val="00F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4EFC"/>
  <w15:docId w15:val="{A1AA3B4F-3B93-4729-A69D-9B81987A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8158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8158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B10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10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B10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1094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0C52"/>
  </w:style>
  <w:style w:type="character" w:customStyle="1" w:styleId="StopkaZnak">
    <w:name w:val="Stopka Znak"/>
    <w:basedOn w:val="Domylnaczcionkaakapitu"/>
    <w:link w:val="Stopka"/>
    <w:uiPriority w:val="99"/>
    <w:qFormat/>
    <w:rsid w:val="00E40C52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364D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B10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1094"/>
    <w:rPr>
      <w:b/>
      <w:bCs/>
    </w:rPr>
  </w:style>
  <w:style w:type="paragraph" w:styleId="Poprawka">
    <w:name w:val="Revision"/>
    <w:uiPriority w:val="99"/>
    <w:semiHidden/>
    <w:qFormat/>
    <w:rsid w:val="009673A4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1364DF"/>
    <w:pPr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Linkiewicz-Mendel</dc:creator>
  <cp:lastModifiedBy>Agnieszka Linkiewicz-Mendel</cp:lastModifiedBy>
  <cp:revision>3</cp:revision>
  <dcterms:created xsi:type="dcterms:W3CDTF">2024-08-27T10:54:00Z</dcterms:created>
  <dcterms:modified xsi:type="dcterms:W3CDTF">2024-10-08T17:40:00Z</dcterms:modified>
  <dc:language>pl-PL</dc:language>
</cp:coreProperties>
</file>