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68186E">
        <w:rPr>
          <w:rFonts w:cstheme="minorHAnsi"/>
          <w:b/>
        </w:rPr>
        <w:t>7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8B38D4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54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A64D0F" w:rsidP="00C153A4">
      <w:pPr>
        <w:spacing w:line="276" w:lineRule="auto"/>
        <w:jc w:val="both"/>
        <w:rPr>
          <w:rFonts w:cstheme="minorHAnsi"/>
        </w:rPr>
      </w:pPr>
      <w:r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Dostawa </w:t>
      </w:r>
      <w:r w:rsidR="0068186E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odzieży</w:t>
      </w:r>
      <w:r w:rsidR="008B38D4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sportowej</w:t>
      </w:r>
      <w:r w:rsidR="0068186E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i sprzętu górskiego</w:t>
      </w:r>
      <w:r w:rsidR="00270B02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dla JW. </w:t>
      </w:r>
      <w:r w:rsidR="008B38D4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4101 w Lublińcu  – nr spr. 54</w:t>
      </w:r>
      <w:bookmarkStart w:id="0" w:name="_GoBack"/>
      <w:bookmarkEnd w:id="0"/>
      <w:r w:rsidR="00D5222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/2022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F62357" w:rsidRPr="00F62357">
        <w:rPr>
          <w:rFonts w:cstheme="minorHAnsi"/>
        </w:rPr>
        <w:t>w zakresie podstaw wykluczenia  i spełniania warunków udziału w postępowaniu</w:t>
      </w:r>
      <w:r w:rsidR="00F62357"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="00F62357"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FE" w:rsidRDefault="009822FE" w:rsidP="0038231F">
      <w:pPr>
        <w:spacing w:after="0" w:line="240" w:lineRule="auto"/>
      </w:pPr>
      <w:r>
        <w:separator/>
      </w:r>
    </w:p>
  </w:endnote>
  <w:endnote w:type="continuationSeparator" w:id="0">
    <w:p w:rsidR="009822FE" w:rsidRDefault="00982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FE" w:rsidRDefault="009822FE" w:rsidP="0038231F">
      <w:pPr>
        <w:spacing w:after="0" w:line="240" w:lineRule="auto"/>
      </w:pPr>
      <w:r>
        <w:separator/>
      </w:r>
    </w:p>
  </w:footnote>
  <w:footnote w:type="continuationSeparator" w:id="0">
    <w:p w:rsidR="009822FE" w:rsidRDefault="009822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0B02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D7191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6246"/>
    <w:rsid w:val="005F7082"/>
    <w:rsid w:val="00622897"/>
    <w:rsid w:val="006440B0"/>
    <w:rsid w:val="0064500B"/>
    <w:rsid w:val="0066111A"/>
    <w:rsid w:val="00661B3E"/>
    <w:rsid w:val="00661E69"/>
    <w:rsid w:val="00677C66"/>
    <w:rsid w:val="0068186E"/>
    <w:rsid w:val="00687919"/>
    <w:rsid w:val="00692DF3"/>
    <w:rsid w:val="006A1EED"/>
    <w:rsid w:val="006A52B6"/>
    <w:rsid w:val="006B1EAC"/>
    <w:rsid w:val="006C247E"/>
    <w:rsid w:val="006E16A6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B38D4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9C7"/>
    <w:rsid w:val="00956C26"/>
    <w:rsid w:val="009749C6"/>
    <w:rsid w:val="00975C49"/>
    <w:rsid w:val="009775CC"/>
    <w:rsid w:val="009822FE"/>
    <w:rsid w:val="00991464"/>
    <w:rsid w:val="009915A4"/>
    <w:rsid w:val="009A397D"/>
    <w:rsid w:val="009B093E"/>
    <w:rsid w:val="009C0C6C"/>
    <w:rsid w:val="009C6DDE"/>
    <w:rsid w:val="009D2479"/>
    <w:rsid w:val="009D314C"/>
    <w:rsid w:val="009D66D9"/>
    <w:rsid w:val="009F78C5"/>
    <w:rsid w:val="00A058AD"/>
    <w:rsid w:val="00A0658E"/>
    <w:rsid w:val="00A1401D"/>
    <w:rsid w:val="00A1471A"/>
    <w:rsid w:val="00A1685D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64D0F"/>
    <w:rsid w:val="00A730B3"/>
    <w:rsid w:val="00A776FE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C6EA6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47E41"/>
    <w:rsid w:val="00C51934"/>
    <w:rsid w:val="00C57DEB"/>
    <w:rsid w:val="00C675C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5222C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563F"/>
  <w15:docId w15:val="{B4D5E031-C7AC-4CE4-8C6F-84039B7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6668-51B7-420C-BF81-44AF913948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86BC51-F8C7-4366-AD06-7CCDD2F7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Wyraz Aleksandra</cp:lastModifiedBy>
  <cp:revision>2</cp:revision>
  <cp:lastPrinted>2021-11-04T13:31:00Z</cp:lastPrinted>
  <dcterms:created xsi:type="dcterms:W3CDTF">2022-06-08T11:35:00Z</dcterms:created>
  <dcterms:modified xsi:type="dcterms:W3CDTF">2022-06-08T11:35:00Z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f0d06ca2-c63b-4545-83d6-cedabf13cb19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