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F9F65" w14:textId="77777777" w:rsidR="00036F29" w:rsidRPr="00CF050D" w:rsidRDefault="00036F29" w:rsidP="00CF050D">
      <w:pPr>
        <w:suppressAutoHyphens/>
        <w:spacing w:after="0" w:line="240" w:lineRule="auto"/>
        <w:jc w:val="right"/>
        <w:rPr>
          <w:rFonts w:eastAsia="Times New Roman" w:cstheme="minorHAnsi"/>
          <w:b/>
          <w:bCs/>
          <w:i/>
          <w:iCs/>
          <w:color w:val="auto"/>
          <w:lang w:eastAsia="ar-SA"/>
        </w:rPr>
      </w:pPr>
      <w:r w:rsidRPr="00CF050D">
        <w:rPr>
          <w:rFonts w:eastAsia="Times New Roman" w:cstheme="minorHAnsi"/>
          <w:b/>
          <w:bCs/>
          <w:i/>
          <w:iCs/>
          <w:color w:val="auto"/>
          <w:lang w:eastAsia="ar-SA"/>
        </w:rPr>
        <w:t>Załącznik nr 2 do SWZ</w:t>
      </w:r>
    </w:p>
    <w:p w14:paraId="08A5CFE2" w14:textId="77777777" w:rsidR="004A24C3" w:rsidRPr="00CF050D" w:rsidRDefault="00036F29" w:rsidP="00CF050D">
      <w:pPr>
        <w:tabs>
          <w:tab w:val="center" w:pos="4536"/>
          <w:tab w:val="right" w:pos="9072"/>
        </w:tabs>
        <w:spacing w:after="0" w:line="240" w:lineRule="auto"/>
        <w:jc w:val="right"/>
        <w:rPr>
          <w:rFonts w:eastAsia="Times New Roman" w:cstheme="minorHAnsi"/>
          <w:b/>
          <w:bCs/>
          <w:i/>
          <w:iCs/>
          <w:lang w:eastAsia="ar-SA"/>
        </w:rPr>
      </w:pPr>
      <w:r w:rsidRPr="00CF050D">
        <w:rPr>
          <w:rFonts w:eastAsia="Calibri" w:cstheme="minorHAnsi"/>
          <w:b/>
          <w:i/>
          <w:color w:val="auto"/>
        </w:rPr>
        <w:tab/>
      </w:r>
      <w:r w:rsidR="004A24C3" w:rsidRPr="00CF050D">
        <w:rPr>
          <w:rFonts w:eastAsia="Times New Roman" w:cstheme="minorHAnsi"/>
          <w:b/>
          <w:bCs/>
          <w:i/>
          <w:iCs/>
          <w:lang w:eastAsia="ar-SA"/>
        </w:rPr>
        <w:t xml:space="preserve">na realizację szkoleń – kursów w zakresie zarządzania procesowego </w:t>
      </w:r>
    </w:p>
    <w:p w14:paraId="08EDB1C0" w14:textId="78DE7119" w:rsidR="004A24C3" w:rsidRPr="00CF050D" w:rsidRDefault="004A24C3" w:rsidP="00CF050D">
      <w:pPr>
        <w:tabs>
          <w:tab w:val="center" w:pos="4536"/>
          <w:tab w:val="right" w:pos="9072"/>
        </w:tabs>
        <w:spacing w:after="0" w:line="240" w:lineRule="auto"/>
        <w:jc w:val="right"/>
        <w:rPr>
          <w:rFonts w:eastAsia="Times New Roman" w:cstheme="minorHAnsi"/>
          <w:b/>
          <w:bCs/>
          <w:i/>
          <w:iCs/>
          <w:lang w:eastAsia="ar-SA"/>
        </w:rPr>
      </w:pPr>
      <w:r w:rsidRPr="00CF050D">
        <w:rPr>
          <w:rFonts w:eastAsia="Times New Roman" w:cstheme="minorHAnsi"/>
          <w:b/>
          <w:bCs/>
          <w:i/>
          <w:iCs/>
          <w:lang w:eastAsia="ar-SA"/>
        </w:rPr>
        <w:t>dla wybranych jednostek organizacyjnych szpitala</w:t>
      </w:r>
    </w:p>
    <w:p w14:paraId="206B8ED7" w14:textId="21C8B7FE" w:rsidR="00036F29" w:rsidRPr="00CF050D" w:rsidRDefault="004A24C3" w:rsidP="00CF050D">
      <w:pPr>
        <w:suppressAutoHyphens/>
        <w:spacing w:after="0" w:line="240" w:lineRule="auto"/>
        <w:jc w:val="right"/>
        <w:rPr>
          <w:rFonts w:eastAsia="Times New Roman" w:cstheme="minorHAnsi"/>
          <w:b/>
          <w:bCs/>
          <w:i/>
          <w:iCs/>
          <w:color w:val="auto"/>
          <w:lang w:eastAsia="ar-SA"/>
        </w:rPr>
      </w:pPr>
      <w:r w:rsidRPr="00CF050D">
        <w:rPr>
          <w:rFonts w:eastAsia="Times New Roman" w:cstheme="minorHAnsi"/>
          <w:b/>
          <w:bCs/>
          <w:i/>
          <w:iCs/>
          <w:lang w:eastAsia="ar-SA"/>
        </w:rPr>
        <w:t xml:space="preserve"> Nr sprawy  Szp-241/FZ-065/2024</w:t>
      </w:r>
    </w:p>
    <w:p w14:paraId="7B19429E" w14:textId="77777777" w:rsidR="00036F29" w:rsidRPr="00CF050D" w:rsidRDefault="00036F29" w:rsidP="00CF050D">
      <w:pPr>
        <w:spacing w:after="0" w:line="240" w:lineRule="auto"/>
        <w:jc w:val="center"/>
        <w:rPr>
          <w:rFonts w:cstheme="minorHAnsi"/>
          <w:color w:val="000000"/>
        </w:rPr>
      </w:pPr>
    </w:p>
    <w:p w14:paraId="2EAD6DAB" w14:textId="4E550745" w:rsidR="006769E6" w:rsidRPr="00CF050D" w:rsidRDefault="006769E6" w:rsidP="00CF050D">
      <w:pPr>
        <w:spacing w:after="0" w:line="240" w:lineRule="auto"/>
        <w:jc w:val="center"/>
        <w:rPr>
          <w:rFonts w:cstheme="minorHAnsi"/>
          <w:b/>
          <w:i/>
          <w:color w:val="000000"/>
          <w:u w:val="single"/>
        </w:rPr>
      </w:pPr>
      <w:r w:rsidRPr="00CF050D">
        <w:rPr>
          <w:rFonts w:cstheme="minorHAnsi"/>
          <w:b/>
          <w:i/>
          <w:color w:val="000000"/>
          <w:u w:val="single"/>
        </w:rPr>
        <w:t>PROJEKT UMOWY</w:t>
      </w:r>
    </w:p>
    <w:p w14:paraId="2F04CD37" w14:textId="77777777" w:rsidR="006769E6" w:rsidRPr="00CF050D" w:rsidRDefault="006769E6" w:rsidP="00CF050D">
      <w:pPr>
        <w:spacing w:after="0" w:line="240" w:lineRule="auto"/>
        <w:jc w:val="center"/>
        <w:rPr>
          <w:rFonts w:cstheme="minorHAnsi"/>
          <w:b/>
          <w:i/>
          <w:color w:val="000000"/>
          <w:u w:val="single"/>
        </w:rPr>
      </w:pPr>
    </w:p>
    <w:p w14:paraId="60C39EFC" w14:textId="77777777" w:rsidR="006769E6" w:rsidRPr="00CF050D" w:rsidRDefault="006769E6" w:rsidP="00CF050D">
      <w:pPr>
        <w:suppressAutoHyphens/>
        <w:spacing w:after="0" w:line="240" w:lineRule="auto"/>
        <w:jc w:val="both"/>
        <w:rPr>
          <w:rFonts w:eastAsia="Times New Roman" w:cstheme="minorHAnsi"/>
          <w:color w:val="auto"/>
          <w:lang w:eastAsia="ar-SA"/>
        </w:rPr>
      </w:pPr>
      <w:r w:rsidRPr="00CF050D">
        <w:rPr>
          <w:rFonts w:eastAsia="Times New Roman" w:cstheme="minorHAnsi"/>
          <w:color w:val="auto"/>
          <w:lang w:eastAsia="ar-SA"/>
        </w:rPr>
        <w:t>W dniu …………….. r. we Wrocławiu pomiędzy Wojewódzkim Szpitalem Specjalistycznym we Wrocławiu z siedzibą we Wrocławiu przy ul. Kamieńskiego 73a działającym na podstawie wpisu do KRS nr 0000101546, NIP 8951645574, REGON 000977893 reprezentowanym przez:</w:t>
      </w:r>
    </w:p>
    <w:p w14:paraId="4A203B12" w14:textId="77777777" w:rsidR="006769E6" w:rsidRPr="00CF050D" w:rsidRDefault="006769E6" w:rsidP="00CF050D">
      <w:pPr>
        <w:suppressAutoHyphens/>
        <w:spacing w:after="0" w:line="240" w:lineRule="auto"/>
        <w:jc w:val="both"/>
        <w:rPr>
          <w:rFonts w:eastAsia="Times New Roman" w:cstheme="minorHAnsi"/>
          <w:color w:val="auto"/>
          <w:lang w:eastAsia="ar-SA"/>
        </w:rPr>
      </w:pPr>
      <w:r w:rsidRPr="00CF050D">
        <w:rPr>
          <w:rFonts w:eastAsia="Times New Roman" w:cstheme="minorHAnsi"/>
          <w:color w:val="auto"/>
          <w:lang w:eastAsia="ar-SA"/>
        </w:rPr>
        <w:t>mgr Mariola Dwornikowska-Dąbrowska – Zastępca Dyrektora ds. Finansów i Administracji</w:t>
      </w:r>
    </w:p>
    <w:p w14:paraId="44F8CC4B" w14:textId="77777777" w:rsidR="006769E6" w:rsidRPr="00CF050D" w:rsidRDefault="006769E6" w:rsidP="00CF050D">
      <w:pPr>
        <w:suppressAutoHyphens/>
        <w:spacing w:after="0" w:line="240" w:lineRule="auto"/>
        <w:jc w:val="both"/>
        <w:rPr>
          <w:rFonts w:eastAsia="Times New Roman" w:cstheme="minorHAnsi"/>
          <w:color w:val="auto"/>
          <w:lang w:eastAsia="ar-SA"/>
        </w:rPr>
      </w:pPr>
      <w:r w:rsidRPr="00CF050D">
        <w:rPr>
          <w:rFonts w:eastAsia="Times New Roman" w:cstheme="minorHAnsi"/>
          <w:color w:val="auto"/>
          <w:lang w:eastAsia="ar-SA"/>
        </w:rPr>
        <w:t>zwanym dalej „Zamawiający”</w:t>
      </w:r>
    </w:p>
    <w:p w14:paraId="126AAAEE" w14:textId="77777777" w:rsidR="006769E6" w:rsidRPr="00CF050D" w:rsidRDefault="006769E6" w:rsidP="00CF050D">
      <w:pPr>
        <w:suppressAutoHyphens/>
        <w:spacing w:after="0" w:line="240" w:lineRule="auto"/>
        <w:jc w:val="both"/>
        <w:rPr>
          <w:rFonts w:eastAsia="Times New Roman" w:cstheme="minorHAnsi"/>
          <w:color w:val="auto"/>
          <w:lang w:eastAsia="ar-SA"/>
        </w:rPr>
      </w:pPr>
      <w:r w:rsidRPr="00CF050D">
        <w:rPr>
          <w:rFonts w:eastAsia="Times New Roman" w:cstheme="minorHAnsi"/>
          <w:color w:val="auto"/>
          <w:lang w:eastAsia="ar-SA"/>
        </w:rPr>
        <w:t>a:</w:t>
      </w:r>
    </w:p>
    <w:p w14:paraId="4D354817" w14:textId="4BF1C37E" w:rsidR="006769E6" w:rsidRPr="00CF050D" w:rsidRDefault="006769E6" w:rsidP="00CF050D">
      <w:pPr>
        <w:suppressAutoHyphens/>
        <w:spacing w:after="0" w:line="240" w:lineRule="auto"/>
        <w:jc w:val="both"/>
        <w:rPr>
          <w:rFonts w:eastAsia="Times New Roman" w:cstheme="minorHAnsi"/>
          <w:color w:val="auto"/>
          <w:lang w:eastAsia="ar-SA"/>
        </w:rPr>
      </w:pPr>
      <w:r w:rsidRPr="00CF050D">
        <w:rPr>
          <w:rFonts w:eastAsia="Times New Roman" w:cstheme="minorHAnsi"/>
          <w:color w:val="auto"/>
          <w:lang w:eastAsia="ar-SA"/>
        </w:rPr>
        <w:t>..................................................... – prowadzącą działalność na podstawie ............................, NIP ……………, REGON …….</w:t>
      </w:r>
      <w:r w:rsidR="00D47784" w:rsidRPr="00CF050D">
        <w:rPr>
          <w:rFonts w:eastAsia="Times New Roman" w:cstheme="minorHAnsi"/>
          <w:color w:val="auto"/>
          <w:lang w:eastAsia="ar-SA"/>
        </w:rPr>
        <w:t xml:space="preserve">, </w:t>
      </w:r>
      <w:r w:rsidRPr="00CF050D">
        <w:rPr>
          <w:rFonts w:eastAsia="Times New Roman" w:cstheme="minorHAnsi"/>
          <w:color w:val="auto"/>
          <w:lang w:eastAsia="ar-SA"/>
        </w:rPr>
        <w:t>reprezentowanym przez:</w:t>
      </w:r>
    </w:p>
    <w:p w14:paraId="101B6AC2" w14:textId="77777777" w:rsidR="006769E6" w:rsidRPr="00CF050D" w:rsidRDefault="006769E6" w:rsidP="00CF050D">
      <w:pPr>
        <w:tabs>
          <w:tab w:val="left" w:pos="360"/>
        </w:tabs>
        <w:suppressAutoHyphens/>
        <w:spacing w:after="0" w:line="240" w:lineRule="auto"/>
        <w:ind w:hanging="360"/>
        <w:jc w:val="both"/>
        <w:rPr>
          <w:rFonts w:eastAsia="Times New Roman" w:cstheme="minorHAnsi"/>
          <w:color w:val="auto"/>
          <w:lang w:eastAsia="ar-SA"/>
        </w:rPr>
      </w:pPr>
      <w:r w:rsidRPr="00CF050D">
        <w:rPr>
          <w:rFonts w:eastAsia="Times New Roman" w:cstheme="minorHAnsi"/>
          <w:color w:val="auto"/>
          <w:lang w:eastAsia="ar-SA"/>
        </w:rPr>
        <w:tab/>
        <w:t>...........................................................................</w:t>
      </w:r>
    </w:p>
    <w:p w14:paraId="24D193E9" w14:textId="77777777" w:rsidR="006769E6" w:rsidRPr="00CF050D" w:rsidRDefault="006769E6" w:rsidP="00CF050D">
      <w:pPr>
        <w:suppressAutoHyphens/>
        <w:spacing w:after="0" w:line="240" w:lineRule="auto"/>
        <w:jc w:val="both"/>
        <w:rPr>
          <w:rFonts w:eastAsia="Times New Roman" w:cstheme="minorHAnsi"/>
          <w:color w:val="auto"/>
          <w:lang w:eastAsia="ar-SA"/>
        </w:rPr>
      </w:pPr>
      <w:r w:rsidRPr="00CF050D">
        <w:rPr>
          <w:rFonts w:eastAsia="Times New Roman" w:cstheme="minorHAnsi"/>
          <w:color w:val="auto"/>
          <w:lang w:eastAsia="ar-SA"/>
        </w:rPr>
        <w:t xml:space="preserve">zwanym dalej „Wykonawca”, została zawarta umowa o następującej treści: </w:t>
      </w:r>
    </w:p>
    <w:p w14:paraId="66EC59FE" w14:textId="77777777" w:rsidR="00815516" w:rsidRPr="00CF050D" w:rsidRDefault="00815516" w:rsidP="00CF050D">
      <w:pPr>
        <w:spacing w:after="0" w:line="240" w:lineRule="auto"/>
        <w:ind w:firstLine="360"/>
        <w:jc w:val="both"/>
        <w:rPr>
          <w:rFonts w:eastAsia="Times New Roman" w:cstheme="minorHAnsi"/>
          <w:lang w:eastAsia="pl-PL"/>
        </w:rPr>
      </w:pPr>
    </w:p>
    <w:p w14:paraId="4BEAF355" w14:textId="77777777" w:rsidR="0015144D" w:rsidRPr="00CF050D" w:rsidRDefault="0015144D" w:rsidP="00CF050D">
      <w:pPr>
        <w:spacing w:after="0" w:line="240" w:lineRule="auto"/>
        <w:ind w:firstLine="360"/>
        <w:jc w:val="center"/>
        <w:rPr>
          <w:rFonts w:eastAsia="Times New Roman" w:cstheme="minorHAnsi"/>
          <w:lang w:eastAsia="pl-PL"/>
        </w:rPr>
      </w:pPr>
      <w:r w:rsidRPr="00CF050D">
        <w:rPr>
          <w:rFonts w:eastAsia="Times New Roman" w:cstheme="minorHAnsi"/>
          <w:lang w:eastAsia="pl-PL"/>
        </w:rPr>
        <w:t>§ 1</w:t>
      </w:r>
    </w:p>
    <w:p w14:paraId="0F85E943" w14:textId="77777777" w:rsidR="0015144D" w:rsidRPr="00CF050D" w:rsidRDefault="0015144D" w:rsidP="00CF050D">
      <w:pPr>
        <w:spacing w:after="0" w:line="240" w:lineRule="auto"/>
        <w:jc w:val="center"/>
        <w:rPr>
          <w:rFonts w:eastAsia="Times New Roman" w:cstheme="minorHAnsi"/>
          <w:lang w:eastAsia="pl-PL"/>
        </w:rPr>
      </w:pPr>
      <w:r w:rsidRPr="00CF050D">
        <w:rPr>
          <w:rFonts w:eastAsia="Times New Roman" w:cstheme="minorHAnsi"/>
          <w:lang w:eastAsia="pl-PL"/>
        </w:rPr>
        <w:t>PRZEDMIOT UMOWY</w:t>
      </w:r>
    </w:p>
    <w:p w14:paraId="2B73EFBD" w14:textId="66925561" w:rsidR="007A5B3F" w:rsidRPr="00CF050D" w:rsidRDefault="001874D6" w:rsidP="00CF050D">
      <w:pPr>
        <w:suppressAutoHyphens/>
        <w:spacing w:after="0" w:line="240" w:lineRule="auto"/>
        <w:ind w:right="-1"/>
        <w:jc w:val="both"/>
        <w:rPr>
          <w:rFonts w:cstheme="minorHAnsi"/>
          <w:lang w:eastAsia="ar-SA"/>
        </w:rPr>
      </w:pPr>
      <w:r w:rsidRPr="00CF050D">
        <w:rPr>
          <w:rFonts w:cstheme="minorHAnsi"/>
          <w:color w:val="auto"/>
          <w:lang w:eastAsia="ar-SA"/>
        </w:rPr>
        <w:t xml:space="preserve">W wyniku przeprowadzonej procedury przetargowej w trybie podstawowym bez negocjacji, sygnatura sprawy </w:t>
      </w:r>
      <w:r w:rsidRPr="00CF050D">
        <w:rPr>
          <w:rFonts w:cstheme="minorHAnsi"/>
          <w:b/>
          <w:color w:val="auto"/>
          <w:lang w:eastAsia="ar-SA"/>
        </w:rPr>
        <w:t>Szp</w:t>
      </w:r>
      <w:r w:rsidR="004A24C3" w:rsidRPr="00CF050D">
        <w:rPr>
          <w:rFonts w:cstheme="minorHAnsi"/>
          <w:b/>
          <w:color w:val="auto"/>
          <w:lang w:eastAsia="ar-SA"/>
        </w:rPr>
        <w:t>-241</w:t>
      </w:r>
      <w:r w:rsidRPr="00CF050D">
        <w:rPr>
          <w:rFonts w:cstheme="minorHAnsi"/>
          <w:b/>
          <w:color w:val="auto"/>
          <w:lang w:eastAsia="ar-SA"/>
        </w:rPr>
        <w:t>/</w:t>
      </w:r>
      <w:r w:rsidR="004A24C3" w:rsidRPr="00CF050D">
        <w:rPr>
          <w:rFonts w:cstheme="minorHAnsi"/>
          <w:b/>
          <w:color w:val="auto"/>
          <w:lang w:eastAsia="ar-SA"/>
        </w:rPr>
        <w:t>FZ</w:t>
      </w:r>
      <w:r w:rsidR="006769E6" w:rsidRPr="00CF050D">
        <w:rPr>
          <w:rFonts w:cstheme="minorHAnsi"/>
          <w:b/>
          <w:color w:val="auto"/>
          <w:lang w:eastAsia="ar-SA"/>
        </w:rPr>
        <w:t>-</w:t>
      </w:r>
      <w:r w:rsidR="00550D11" w:rsidRPr="00CF050D">
        <w:rPr>
          <w:rFonts w:cstheme="minorHAnsi"/>
          <w:b/>
          <w:color w:val="auto"/>
          <w:lang w:eastAsia="ar-SA"/>
        </w:rPr>
        <w:t>0</w:t>
      </w:r>
      <w:r w:rsidR="004A24C3" w:rsidRPr="00CF050D">
        <w:rPr>
          <w:rFonts w:cstheme="minorHAnsi"/>
          <w:b/>
          <w:color w:val="auto"/>
          <w:lang w:eastAsia="ar-SA"/>
        </w:rPr>
        <w:t>65</w:t>
      </w:r>
      <w:r w:rsidR="006769E6" w:rsidRPr="00CF050D">
        <w:rPr>
          <w:rFonts w:cstheme="minorHAnsi"/>
          <w:b/>
          <w:color w:val="auto"/>
          <w:lang w:eastAsia="ar-SA"/>
        </w:rPr>
        <w:t>/202</w:t>
      </w:r>
      <w:r w:rsidR="004A24C3" w:rsidRPr="00CF050D">
        <w:rPr>
          <w:rFonts w:cstheme="minorHAnsi"/>
          <w:b/>
          <w:color w:val="auto"/>
          <w:lang w:eastAsia="ar-SA"/>
        </w:rPr>
        <w:t>4</w:t>
      </w:r>
      <w:r w:rsidRPr="00CF050D">
        <w:rPr>
          <w:rFonts w:cstheme="minorHAnsi"/>
          <w:b/>
          <w:color w:val="auto"/>
          <w:lang w:eastAsia="ar-SA"/>
        </w:rPr>
        <w:t>,</w:t>
      </w:r>
      <w:r w:rsidRPr="00CF050D">
        <w:rPr>
          <w:rFonts w:cstheme="minorHAnsi"/>
          <w:color w:val="auto"/>
          <w:lang w:eastAsia="ar-SA"/>
        </w:rPr>
        <w:t xml:space="preserve"> zgodnie z Ustawą Prawo zamówień publicznych</w:t>
      </w:r>
      <w:r w:rsidR="007A5B3F" w:rsidRPr="00CF050D">
        <w:rPr>
          <w:rFonts w:cstheme="minorHAnsi"/>
          <w:color w:val="auto"/>
          <w:lang w:eastAsia="ar-SA"/>
        </w:rPr>
        <w:t>,</w:t>
      </w:r>
      <w:r w:rsidRPr="00CF050D">
        <w:rPr>
          <w:rFonts w:cstheme="minorHAnsi"/>
          <w:color w:val="auto"/>
          <w:lang w:eastAsia="ar-SA"/>
        </w:rPr>
        <w:t xml:space="preserve"> </w:t>
      </w:r>
      <w:r w:rsidR="007A5B3F" w:rsidRPr="00CF050D">
        <w:rPr>
          <w:rFonts w:cstheme="minorHAnsi"/>
          <w:lang w:eastAsia="ar-SA"/>
        </w:rPr>
        <w:t>Zamawiający zleca a Wykonawca zobowiązuje się do przeprowadzenia szkolenia</w:t>
      </w:r>
      <w:r w:rsidR="00A5266C">
        <w:rPr>
          <w:rFonts w:cstheme="minorHAnsi"/>
          <w:lang w:eastAsia="ar-SA"/>
        </w:rPr>
        <w:t xml:space="preserve"> - kursów</w:t>
      </w:r>
      <w:r w:rsidR="007A5B3F" w:rsidRPr="00CF050D">
        <w:rPr>
          <w:rFonts w:cstheme="minorHAnsi"/>
          <w:lang w:eastAsia="ar-SA"/>
        </w:rPr>
        <w:t xml:space="preserve"> </w:t>
      </w:r>
      <w:r w:rsidR="00282099" w:rsidRPr="00CF050D">
        <w:rPr>
          <w:rFonts w:cstheme="minorHAnsi"/>
          <w:lang w:eastAsia="ar-SA"/>
        </w:rPr>
        <w:t xml:space="preserve">w zakresie zarządzania procesowego dla wybranych jednostek organizacyjnych Szpitala </w:t>
      </w:r>
      <w:r w:rsidR="007A5B3F" w:rsidRPr="00CF050D">
        <w:rPr>
          <w:rFonts w:cstheme="minorHAnsi"/>
          <w:lang w:eastAsia="ar-SA"/>
        </w:rPr>
        <w:t xml:space="preserve">określonego w </w:t>
      </w:r>
      <w:r w:rsidR="007A5B3F" w:rsidRPr="00CF050D">
        <w:rPr>
          <w:rFonts w:cstheme="minorHAnsi"/>
          <w:b/>
          <w:lang w:eastAsia="ar-SA"/>
        </w:rPr>
        <w:t>Z</w:t>
      </w:r>
      <w:r w:rsidR="007A5B3F" w:rsidRPr="00CF050D">
        <w:rPr>
          <w:rFonts w:cstheme="minorHAnsi"/>
          <w:b/>
          <w:bCs/>
          <w:lang w:eastAsia="ar-SA"/>
        </w:rPr>
        <w:t xml:space="preserve">ałączniku nr </w:t>
      </w:r>
      <w:r w:rsidR="00B31832" w:rsidRPr="00CF050D">
        <w:rPr>
          <w:rFonts w:cstheme="minorHAnsi"/>
          <w:b/>
          <w:bCs/>
          <w:lang w:eastAsia="ar-SA"/>
        </w:rPr>
        <w:t>2</w:t>
      </w:r>
      <w:r w:rsidR="007A5B3F" w:rsidRPr="00CF050D">
        <w:rPr>
          <w:rFonts w:cstheme="minorHAnsi"/>
          <w:lang w:eastAsia="ar-SA"/>
        </w:rPr>
        <w:t xml:space="preserve"> </w:t>
      </w:r>
      <w:r w:rsidR="007A5B3F" w:rsidRPr="00CF050D">
        <w:rPr>
          <w:rFonts w:cstheme="minorHAnsi"/>
          <w:bCs/>
          <w:lang w:eastAsia="ar-SA"/>
        </w:rPr>
        <w:t xml:space="preserve">zgodnie z ofertą Wykonawcy stanowiącą </w:t>
      </w:r>
      <w:r w:rsidR="00B31832" w:rsidRPr="00CF050D">
        <w:rPr>
          <w:rFonts w:cstheme="minorHAnsi"/>
          <w:b/>
          <w:bCs/>
          <w:lang w:eastAsia="ar-SA"/>
        </w:rPr>
        <w:t>Z</w:t>
      </w:r>
      <w:r w:rsidR="007A5B3F" w:rsidRPr="00CF050D">
        <w:rPr>
          <w:rFonts w:cstheme="minorHAnsi"/>
          <w:b/>
          <w:bCs/>
          <w:lang w:eastAsia="ar-SA"/>
        </w:rPr>
        <w:t xml:space="preserve">ałącznik nr 1 </w:t>
      </w:r>
      <w:r w:rsidR="007A5B3F" w:rsidRPr="00CF050D">
        <w:rPr>
          <w:rFonts w:cstheme="minorHAnsi"/>
          <w:bCs/>
          <w:lang w:eastAsia="ar-SA"/>
        </w:rPr>
        <w:t>do niniejszej umowy.</w:t>
      </w:r>
    </w:p>
    <w:p w14:paraId="13928F6C" w14:textId="77777777" w:rsidR="0015144D" w:rsidRPr="00CF050D" w:rsidRDefault="0015144D" w:rsidP="00CF050D">
      <w:pPr>
        <w:spacing w:after="0" w:line="240" w:lineRule="auto"/>
        <w:jc w:val="center"/>
        <w:rPr>
          <w:rFonts w:eastAsia="Times New Roman" w:cstheme="minorHAnsi"/>
          <w:bCs/>
          <w:lang w:eastAsia="pl-PL"/>
        </w:rPr>
      </w:pPr>
      <w:r w:rsidRPr="00CF050D">
        <w:rPr>
          <w:rFonts w:eastAsia="Times New Roman" w:cstheme="minorHAnsi"/>
          <w:bCs/>
          <w:lang w:eastAsia="pl-PL"/>
        </w:rPr>
        <w:t>§ 2</w:t>
      </w:r>
    </w:p>
    <w:p w14:paraId="4DF20B35" w14:textId="77777777" w:rsidR="00DB071F" w:rsidRPr="00CF050D" w:rsidRDefault="00DB071F" w:rsidP="00CF050D">
      <w:pPr>
        <w:suppressAutoHyphens/>
        <w:autoSpaceDE w:val="0"/>
        <w:spacing w:after="0" w:line="240" w:lineRule="auto"/>
        <w:jc w:val="center"/>
        <w:rPr>
          <w:rFonts w:eastAsia="Times New Roman" w:cstheme="minorHAnsi"/>
          <w:lang w:eastAsia="ar-SA"/>
        </w:rPr>
      </w:pPr>
      <w:r w:rsidRPr="00CF050D">
        <w:rPr>
          <w:rFonts w:eastAsia="Times New Roman" w:cstheme="minorHAnsi"/>
          <w:bCs/>
          <w:lang w:eastAsia="pl-PL"/>
        </w:rPr>
        <w:t>TERMIN WYKONANIA PRZEDMIOTU UMOWY</w:t>
      </w:r>
    </w:p>
    <w:p w14:paraId="203D2EF8" w14:textId="0584F4F6" w:rsidR="00DB071F" w:rsidRPr="00CF050D" w:rsidRDefault="00DB071F" w:rsidP="00CF050D">
      <w:pPr>
        <w:widowControl w:val="0"/>
        <w:shd w:val="clear" w:color="auto" w:fill="FFFFFF"/>
        <w:tabs>
          <w:tab w:val="left" w:pos="284"/>
        </w:tabs>
        <w:overflowPunct w:val="0"/>
        <w:spacing w:after="0" w:line="240" w:lineRule="auto"/>
        <w:jc w:val="both"/>
        <w:textAlignment w:val="baseline"/>
        <w:rPr>
          <w:rFonts w:cstheme="minorHAnsi"/>
        </w:rPr>
      </w:pPr>
      <w:r w:rsidRPr="00CF050D">
        <w:rPr>
          <w:rFonts w:eastAsia="Times New Roman" w:cstheme="minorHAnsi"/>
          <w:lang w:eastAsia="ar-SA"/>
        </w:rPr>
        <w:t xml:space="preserve">Przedmiot umowy zostanie wykonany </w:t>
      </w:r>
      <w:r w:rsidR="00B31832" w:rsidRPr="00CF050D">
        <w:rPr>
          <w:rFonts w:eastAsia="Times New Roman" w:cstheme="minorHAnsi"/>
          <w:lang w:eastAsia="ar-SA"/>
        </w:rPr>
        <w:t xml:space="preserve">w okresie od </w:t>
      </w:r>
      <w:r w:rsidR="00B31832" w:rsidRPr="00CF050D">
        <w:rPr>
          <w:rFonts w:cstheme="minorHAnsi"/>
        </w:rPr>
        <w:t>dnia</w:t>
      </w:r>
      <w:r w:rsidR="00A5266C">
        <w:rPr>
          <w:rFonts w:cstheme="minorHAnsi"/>
        </w:rPr>
        <w:t xml:space="preserve"> </w:t>
      </w:r>
      <w:r w:rsidR="00B31832" w:rsidRPr="00CF050D">
        <w:rPr>
          <w:rFonts w:cstheme="minorHAnsi"/>
        </w:rPr>
        <w:t xml:space="preserve">……….. do dnia ………... </w:t>
      </w:r>
    </w:p>
    <w:p w14:paraId="2A49BE53" w14:textId="77777777" w:rsidR="00CF050D" w:rsidRDefault="00CF050D" w:rsidP="00CF050D">
      <w:pPr>
        <w:suppressAutoHyphens/>
        <w:spacing w:after="0" w:line="240" w:lineRule="auto"/>
        <w:jc w:val="center"/>
        <w:rPr>
          <w:rFonts w:eastAsia="Times New Roman" w:cstheme="minorHAnsi"/>
          <w:lang w:eastAsia="ar-SA"/>
        </w:rPr>
      </w:pPr>
    </w:p>
    <w:p w14:paraId="1D425D59" w14:textId="542F0117" w:rsidR="00DB071F" w:rsidRPr="00CF050D" w:rsidRDefault="00DB071F" w:rsidP="00CF050D">
      <w:pPr>
        <w:suppressAutoHyphens/>
        <w:spacing w:after="0" w:line="240" w:lineRule="auto"/>
        <w:jc w:val="center"/>
        <w:rPr>
          <w:rFonts w:eastAsia="Times New Roman" w:cstheme="minorHAnsi"/>
          <w:lang w:eastAsia="ar-SA"/>
        </w:rPr>
      </w:pPr>
      <w:r w:rsidRPr="00CF050D">
        <w:rPr>
          <w:rFonts w:eastAsia="Times New Roman" w:cstheme="minorHAnsi"/>
          <w:lang w:eastAsia="ar-SA"/>
        </w:rPr>
        <w:sym w:font="Times New Roman" w:char="00A7"/>
      </w:r>
      <w:r w:rsidRPr="00CF050D">
        <w:rPr>
          <w:rFonts w:eastAsia="Times New Roman" w:cstheme="minorHAnsi"/>
          <w:lang w:eastAsia="ar-SA"/>
        </w:rPr>
        <w:t xml:space="preserve"> 3</w:t>
      </w:r>
    </w:p>
    <w:p w14:paraId="1603E0F9" w14:textId="77777777" w:rsidR="00DB071F" w:rsidRPr="00CF050D" w:rsidRDefault="00DB071F" w:rsidP="00CF050D">
      <w:pPr>
        <w:tabs>
          <w:tab w:val="left" w:pos="426"/>
        </w:tabs>
        <w:suppressAutoHyphens/>
        <w:spacing w:after="0" w:line="240" w:lineRule="auto"/>
        <w:ind w:hanging="284"/>
        <w:jc w:val="center"/>
        <w:rPr>
          <w:rFonts w:eastAsia="Times New Roman" w:cstheme="minorHAnsi"/>
          <w:lang w:eastAsia="ar-SA"/>
        </w:rPr>
      </w:pPr>
      <w:r w:rsidRPr="00CF050D">
        <w:rPr>
          <w:rFonts w:eastAsia="Times New Roman" w:cstheme="minorHAnsi"/>
          <w:lang w:eastAsia="ar-SA"/>
        </w:rPr>
        <w:t>ZOBOWIĄZANIA WYKONAWCY</w:t>
      </w:r>
    </w:p>
    <w:p w14:paraId="2DDA686E" w14:textId="584FB872" w:rsidR="00DB071F" w:rsidRPr="00267D1F" w:rsidRDefault="00DB071F" w:rsidP="00267D1F">
      <w:pPr>
        <w:pStyle w:val="Akapitzlist"/>
        <w:numPr>
          <w:ilvl w:val="0"/>
          <w:numId w:val="33"/>
        </w:numPr>
        <w:suppressAutoHyphens/>
        <w:autoSpaceDN w:val="0"/>
        <w:ind w:left="284" w:right="6" w:hanging="284"/>
        <w:jc w:val="both"/>
        <w:textAlignment w:val="baseline"/>
        <w:rPr>
          <w:rFonts w:asciiTheme="minorHAnsi" w:hAnsiTheme="minorHAnsi" w:cstheme="minorHAnsi"/>
          <w:sz w:val="22"/>
          <w:szCs w:val="22"/>
          <w:lang w:eastAsia="ar-SA"/>
        </w:rPr>
      </w:pPr>
      <w:r w:rsidRPr="00267D1F">
        <w:rPr>
          <w:rFonts w:asciiTheme="minorHAnsi" w:hAnsiTheme="minorHAnsi" w:cstheme="minorHAnsi"/>
          <w:sz w:val="22"/>
          <w:szCs w:val="22"/>
          <w:lang w:eastAsia="ar-SA"/>
        </w:rPr>
        <w:t>Wykonawca zobowiązuje się do:</w:t>
      </w:r>
    </w:p>
    <w:p w14:paraId="464099F5" w14:textId="71DE3E62" w:rsidR="00364946" w:rsidRPr="00CF050D" w:rsidRDefault="00364946" w:rsidP="00267D1F">
      <w:pPr>
        <w:pStyle w:val="Akapitzlist"/>
        <w:numPr>
          <w:ilvl w:val="0"/>
          <w:numId w:val="14"/>
        </w:numPr>
        <w:ind w:left="567"/>
        <w:jc w:val="both"/>
        <w:rPr>
          <w:rFonts w:asciiTheme="minorHAnsi" w:hAnsiTheme="minorHAnsi" w:cstheme="minorHAnsi"/>
          <w:sz w:val="22"/>
          <w:szCs w:val="22"/>
        </w:rPr>
      </w:pPr>
      <w:r w:rsidRPr="00CF050D">
        <w:rPr>
          <w:rFonts w:asciiTheme="minorHAnsi" w:hAnsiTheme="minorHAnsi" w:cstheme="minorHAnsi"/>
          <w:sz w:val="22"/>
          <w:szCs w:val="22"/>
        </w:rPr>
        <w:t>organizacji szkolenia;</w:t>
      </w:r>
    </w:p>
    <w:p w14:paraId="375F1B5B" w14:textId="70BFF552" w:rsidR="00364946" w:rsidRPr="00CF050D" w:rsidRDefault="00364946" w:rsidP="00267D1F">
      <w:pPr>
        <w:pStyle w:val="Akapitzlist"/>
        <w:numPr>
          <w:ilvl w:val="0"/>
          <w:numId w:val="14"/>
        </w:numPr>
        <w:ind w:left="567"/>
        <w:jc w:val="both"/>
        <w:rPr>
          <w:rFonts w:asciiTheme="minorHAnsi" w:hAnsiTheme="minorHAnsi" w:cstheme="minorHAnsi"/>
          <w:sz w:val="22"/>
          <w:szCs w:val="22"/>
        </w:rPr>
      </w:pPr>
      <w:r w:rsidRPr="00CF050D">
        <w:rPr>
          <w:rFonts w:asciiTheme="minorHAnsi" w:hAnsiTheme="minorHAnsi" w:cstheme="minorHAnsi"/>
          <w:sz w:val="22"/>
          <w:szCs w:val="22"/>
        </w:rPr>
        <w:t xml:space="preserve">ustalenia w porozumieniu z Zamawiającym harmonogramu szkoleń w terminie </w:t>
      </w:r>
      <w:r w:rsidR="001070FA">
        <w:rPr>
          <w:rFonts w:asciiTheme="minorHAnsi" w:hAnsiTheme="minorHAnsi" w:cstheme="minorHAnsi"/>
          <w:sz w:val="22"/>
          <w:szCs w:val="22"/>
        </w:rPr>
        <w:t>10</w:t>
      </w:r>
      <w:r w:rsidRPr="00CF050D">
        <w:rPr>
          <w:rFonts w:asciiTheme="minorHAnsi" w:hAnsiTheme="minorHAnsi" w:cstheme="minorHAnsi"/>
          <w:sz w:val="22"/>
          <w:szCs w:val="22"/>
        </w:rPr>
        <w:t xml:space="preserve"> dni roboczych od daty </w:t>
      </w:r>
      <w:r w:rsidR="001070FA">
        <w:rPr>
          <w:rFonts w:asciiTheme="minorHAnsi" w:hAnsiTheme="minorHAnsi" w:cstheme="minorHAnsi"/>
          <w:sz w:val="22"/>
          <w:szCs w:val="22"/>
        </w:rPr>
        <w:t>zawarcia</w:t>
      </w:r>
      <w:r w:rsidRPr="00CF050D">
        <w:rPr>
          <w:rFonts w:asciiTheme="minorHAnsi" w:hAnsiTheme="minorHAnsi" w:cstheme="minorHAnsi"/>
          <w:sz w:val="22"/>
          <w:szCs w:val="22"/>
        </w:rPr>
        <w:t xml:space="preserve"> umowy, </w:t>
      </w:r>
    </w:p>
    <w:p w14:paraId="56A9333F" w14:textId="64591D75" w:rsidR="00364946" w:rsidRPr="00CF050D" w:rsidRDefault="00364946" w:rsidP="00267D1F">
      <w:pPr>
        <w:pStyle w:val="Akapitzlist"/>
        <w:numPr>
          <w:ilvl w:val="0"/>
          <w:numId w:val="14"/>
        </w:numPr>
        <w:ind w:left="567"/>
        <w:jc w:val="both"/>
        <w:rPr>
          <w:rFonts w:asciiTheme="minorHAnsi" w:hAnsiTheme="minorHAnsi" w:cstheme="minorHAnsi"/>
          <w:sz w:val="22"/>
          <w:szCs w:val="22"/>
        </w:rPr>
      </w:pPr>
      <w:r w:rsidRPr="00CF050D">
        <w:rPr>
          <w:rFonts w:asciiTheme="minorHAnsi" w:hAnsiTheme="minorHAnsi" w:cstheme="minorHAnsi"/>
          <w:sz w:val="22"/>
          <w:szCs w:val="22"/>
        </w:rPr>
        <w:t xml:space="preserve">zapewnienia </w:t>
      </w:r>
      <w:r w:rsidR="00C2465C" w:rsidRPr="00CF050D">
        <w:rPr>
          <w:rFonts w:asciiTheme="minorHAnsi" w:hAnsiTheme="minorHAnsi" w:cstheme="minorHAnsi"/>
          <w:sz w:val="22"/>
          <w:szCs w:val="22"/>
        </w:rPr>
        <w:t xml:space="preserve">co najmniej 2 </w:t>
      </w:r>
      <w:r w:rsidRPr="00CF050D">
        <w:rPr>
          <w:rFonts w:asciiTheme="minorHAnsi" w:hAnsiTheme="minorHAnsi" w:cstheme="minorHAnsi"/>
          <w:sz w:val="22"/>
          <w:szCs w:val="22"/>
        </w:rPr>
        <w:t>trener</w:t>
      </w:r>
      <w:r w:rsidR="00C2465C" w:rsidRPr="00CF050D">
        <w:rPr>
          <w:rFonts w:asciiTheme="minorHAnsi" w:hAnsiTheme="minorHAnsi" w:cstheme="minorHAnsi"/>
          <w:sz w:val="22"/>
          <w:szCs w:val="22"/>
        </w:rPr>
        <w:t>ów</w:t>
      </w:r>
      <w:r w:rsidRPr="00CF050D">
        <w:rPr>
          <w:rFonts w:asciiTheme="minorHAnsi" w:hAnsiTheme="minorHAnsi" w:cstheme="minorHAnsi"/>
          <w:sz w:val="22"/>
          <w:szCs w:val="22"/>
        </w:rPr>
        <w:t xml:space="preserve"> posiadając</w:t>
      </w:r>
      <w:r w:rsidR="00587459" w:rsidRPr="00CF050D">
        <w:rPr>
          <w:rFonts w:asciiTheme="minorHAnsi" w:hAnsiTheme="minorHAnsi" w:cstheme="minorHAnsi"/>
          <w:sz w:val="22"/>
          <w:szCs w:val="22"/>
        </w:rPr>
        <w:t>ych</w:t>
      </w:r>
      <w:r w:rsidRPr="00CF050D">
        <w:rPr>
          <w:rFonts w:asciiTheme="minorHAnsi" w:hAnsiTheme="minorHAnsi" w:cstheme="minorHAnsi"/>
          <w:sz w:val="22"/>
          <w:szCs w:val="22"/>
        </w:rPr>
        <w:t xml:space="preserve"> uprawnienia, odpowiednią wiedzę i doświadczenie niezbędną dla realizacji zamówienia;</w:t>
      </w:r>
    </w:p>
    <w:p w14:paraId="43E5DC6F" w14:textId="77777777" w:rsidR="00364946" w:rsidRPr="00CF050D" w:rsidRDefault="00364946" w:rsidP="00267D1F">
      <w:pPr>
        <w:pStyle w:val="Akapitzlist"/>
        <w:numPr>
          <w:ilvl w:val="0"/>
          <w:numId w:val="14"/>
        </w:numPr>
        <w:ind w:left="567"/>
        <w:jc w:val="both"/>
        <w:rPr>
          <w:rFonts w:asciiTheme="minorHAnsi" w:hAnsiTheme="minorHAnsi" w:cstheme="minorHAnsi"/>
          <w:sz w:val="22"/>
          <w:szCs w:val="22"/>
        </w:rPr>
      </w:pPr>
      <w:r w:rsidRPr="00CF050D">
        <w:rPr>
          <w:rFonts w:asciiTheme="minorHAnsi" w:hAnsiTheme="minorHAnsi" w:cstheme="minorHAnsi"/>
          <w:sz w:val="22"/>
          <w:szCs w:val="22"/>
        </w:rPr>
        <w:t>przygotowania i dostarczenia materiałów szkoleniowych oraz opracowanie dedykowanych narzędzi szkoleniowych.</w:t>
      </w:r>
    </w:p>
    <w:p w14:paraId="64465461" w14:textId="77777777" w:rsidR="00364946" w:rsidRPr="00CF050D" w:rsidRDefault="00364946" w:rsidP="00267D1F">
      <w:pPr>
        <w:pStyle w:val="Akapitzlist"/>
        <w:numPr>
          <w:ilvl w:val="0"/>
          <w:numId w:val="14"/>
        </w:numPr>
        <w:ind w:left="567"/>
        <w:jc w:val="both"/>
        <w:rPr>
          <w:rFonts w:asciiTheme="minorHAnsi" w:hAnsiTheme="minorHAnsi" w:cstheme="minorHAnsi"/>
          <w:sz w:val="22"/>
          <w:szCs w:val="22"/>
        </w:rPr>
      </w:pPr>
      <w:r w:rsidRPr="00CF050D">
        <w:rPr>
          <w:rFonts w:asciiTheme="minorHAnsi" w:hAnsiTheme="minorHAnsi" w:cstheme="minorHAnsi"/>
          <w:sz w:val="22"/>
          <w:szCs w:val="22"/>
        </w:rPr>
        <w:t>przeprowadzenia badania ankietowego jakości szkolenia i przekazania bezpośrednio po zakończeniu szkolenia kopii imiennych ankiet Zamawiającemu,</w:t>
      </w:r>
    </w:p>
    <w:p w14:paraId="79200712" w14:textId="77777777" w:rsidR="00364946" w:rsidRPr="00CF050D" w:rsidRDefault="00364946" w:rsidP="00267D1F">
      <w:pPr>
        <w:pStyle w:val="Akapitzlist"/>
        <w:numPr>
          <w:ilvl w:val="0"/>
          <w:numId w:val="14"/>
        </w:numPr>
        <w:ind w:left="567"/>
        <w:jc w:val="both"/>
        <w:rPr>
          <w:rFonts w:asciiTheme="minorHAnsi" w:hAnsiTheme="minorHAnsi" w:cstheme="minorHAnsi"/>
          <w:sz w:val="22"/>
          <w:szCs w:val="22"/>
        </w:rPr>
      </w:pPr>
      <w:r w:rsidRPr="00CF050D">
        <w:rPr>
          <w:rFonts w:asciiTheme="minorHAnsi" w:hAnsiTheme="minorHAnsi" w:cstheme="minorHAnsi"/>
          <w:sz w:val="22"/>
          <w:szCs w:val="22"/>
        </w:rPr>
        <w:t>wystawienia i przekazania uczestnikom certyfikatów ukończenia szkolenia,</w:t>
      </w:r>
    </w:p>
    <w:p w14:paraId="5CBC24B7" w14:textId="77777777" w:rsidR="00364946" w:rsidRPr="00CF050D" w:rsidRDefault="00364946" w:rsidP="00267D1F">
      <w:pPr>
        <w:pStyle w:val="Akapitzlist"/>
        <w:numPr>
          <w:ilvl w:val="0"/>
          <w:numId w:val="14"/>
        </w:numPr>
        <w:ind w:left="567"/>
        <w:jc w:val="both"/>
        <w:rPr>
          <w:rFonts w:asciiTheme="minorHAnsi" w:hAnsiTheme="minorHAnsi" w:cstheme="minorHAnsi"/>
          <w:sz w:val="22"/>
          <w:szCs w:val="22"/>
        </w:rPr>
      </w:pPr>
      <w:r w:rsidRPr="00CF050D">
        <w:rPr>
          <w:rFonts w:asciiTheme="minorHAnsi" w:hAnsiTheme="minorHAnsi" w:cstheme="minorHAnsi"/>
          <w:sz w:val="22"/>
          <w:szCs w:val="22"/>
        </w:rPr>
        <w:t>pokrycia wszelkich kosztów niezbędnych dla należytej realizacji niniejszego zamówienia,</w:t>
      </w:r>
    </w:p>
    <w:p w14:paraId="38D95EF7" w14:textId="4E5E9D43" w:rsidR="00364946" w:rsidRPr="00267D1F" w:rsidRDefault="00364946" w:rsidP="00267D1F">
      <w:pPr>
        <w:pStyle w:val="Akapitzlist"/>
        <w:numPr>
          <w:ilvl w:val="0"/>
          <w:numId w:val="14"/>
        </w:numPr>
        <w:ind w:left="567"/>
        <w:jc w:val="both"/>
        <w:rPr>
          <w:rFonts w:asciiTheme="minorHAnsi" w:hAnsiTheme="minorHAnsi" w:cstheme="minorHAnsi"/>
          <w:sz w:val="22"/>
          <w:szCs w:val="22"/>
        </w:rPr>
      </w:pPr>
      <w:r w:rsidRPr="00267D1F">
        <w:rPr>
          <w:rFonts w:asciiTheme="minorHAnsi" w:hAnsiTheme="minorHAnsi" w:cstheme="minorHAnsi"/>
          <w:sz w:val="22"/>
          <w:szCs w:val="22"/>
        </w:rPr>
        <w:t>przeprowadzenia po realizacji ww. szkoleń, pomiaru efektów</w:t>
      </w:r>
      <w:r w:rsidR="00267D1F" w:rsidRPr="00267D1F">
        <w:rPr>
          <w:rFonts w:asciiTheme="minorHAnsi" w:hAnsiTheme="minorHAnsi" w:cstheme="minorHAnsi"/>
          <w:sz w:val="22"/>
          <w:szCs w:val="22"/>
        </w:rPr>
        <w:t xml:space="preserve"> ich wdrożenia</w:t>
      </w:r>
      <w:r w:rsidRPr="00267D1F">
        <w:rPr>
          <w:rFonts w:asciiTheme="minorHAnsi" w:hAnsiTheme="minorHAnsi" w:cstheme="minorHAnsi"/>
          <w:sz w:val="22"/>
          <w:szCs w:val="22"/>
        </w:rPr>
        <w:t>.</w:t>
      </w:r>
    </w:p>
    <w:p w14:paraId="698FF68F" w14:textId="77777777" w:rsidR="00267D1F" w:rsidRPr="00267D1F" w:rsidRDefault="00267D1F" w:rsidP="00267D1F">
      <w:pPr>
        <w:numPr>
          <w:ilvl w:val="0"/>
          <w:numId w:val="35"/>
        </w:numPr>
        <w:spacing w:after="0" w:line="240" w:lineRule="auto"/>
        <w:ind w:left="284" w:hanging="284"/>
        <w:contextualSpacing/>
        <w:jc w:val="both"/>
        <w:rPr>
          <w:rFonts w:eastAsia="Times New Roman" w:cstheme="minorHAnsi"/>
          <w:b/>
          <w:bCs/>
          <w:color w:val="auto"/>
          <w:lang w:eastAsia="pl-PL"/>
        </w:rPr>
      </w:pPr>
      <w:bookmarkStart w:id="0" w:name="_Hlk177971978"/>
      <w:r w:rsidRPr="00267D1F">
        <w:rPr>
          <w:rFonts w:eastAsia="Times New Roman" w:cstheme="minorHAnsi"/>
          <w:color w:val="auto"/>
          <w:lang w:eastAsia="pl-PL"/>
        </w:rPr>
        <w:t xml:space="preserve">Wykonawca, w terminie </w:t>
      </w:r>
      <w:r w:rsidRPr="00267D1F">
        <w:rPr>
          <w:rFonts w:eastAsia="Times New Roman" w:cstheme="minorHAnsi"/>
          <w:b/>
          <w:color w:val="auto"/>
          <w:lang w:eastAsia="pl-PL"/>
        </w:rPr>
        <w:t>do 5 dni roboczych</w:t>
      </w:r>
      <w:r w:rsidRPr="00267D1F">
        <w:rPr>
          <w:rFonts w:eastAsia="Times New Roman" w:cstheme="minorHAnsi"/>
          <w:color w:val="auto"/>
          <w:lang w:eastAsia="pl-PL"/>
        </w:rPr>
        <w:t xml:space="preserve"> od dnia zakończenia szkolenia, zobowiązany będzie do przekazania Zamawiającemu następujących dokumentów:</w:t>
      </w:r>
    </w:p>
    <w:p w14:paraId="4C89C94B" w14:textId="77777777" w:rsidR="00267D1F" w:rsidRPr="00267D1F" w:rsidRDefault="00267D1F" w:rsidP="00267D1F">
      <w:pPr>
        <w:keepNext/>
        <w:keepLines/>
        <w:numPr>
          <w:ilvl w:val="0"/>
          <w:numId w:val="32"/>
        </w:numPr>
        <w:spacing w:after="0" w:line="240" w:lineRule="auto"/>
        <w:jc w:val="both"/>
        <w:rPr>
          <w:rFonts w:eastAsia="Times New Roman" w:cstheme="minorHAnsi"/>
          <w:color w:val="auto"/>
          <w:lang w:eastAsia="pl-PL"/>
        </w:rPr>
      </w:pPr>
      <w:r w:rsidRPr="00267D1F">
        <w:rPr>
          <w:rFonts w:eastAsia="Times New Roman" w:cstheme="minorHAnsi"/>
          <w:color w:val="auto"/>
          <w:lang w:eastAsia="pl-PL"/>
        </w:rPr>
        <w:t>Oryginału list obecności,</w:t>
      </w:r>
    </w:p>
    <w:p w14:paraId="5CFC3329" w14:textId="77777777" w:rsidR="00267D1F" w:rsidRPr="00267D1F" w:rsidRDefault="00267D1F" w:rsidP="00267D1F">
      <w:pPr>
        <w:keepNext/>
        <w:keepLines/>
        <w:numPr>
          <w:ilvl w:val="0"/>
          <w:numId w:val="32"/>
        </w:numPr>
        <w:spacing w:after="0" w:line="240" w:lineRule="auto"/>
        <w:jc w:val="both"/>
        <w:rPr>
          <w:rFonts w:eastAsia="Times New Roman" w:cstheme="minorHAnsi"/>
          <w:color w:val="auto"/>
          <w:lang w:eastAsia="pl-PL"/>
        </w:rPr>
      </w:pPr>
      <w:r w:rsidRPr="00267D1F">
        <w:rPr>
          <w:rFonts w:eastAsia="Times New Roman" w:cstheme="minorHAnsi"/>
          <w:color w:val="auto"/>
          <w:lang w:eastAsia="pl-PL"/>
        </w:rPr>
        <w:t>Oryginału potwierdzenia odbioru materiałów szkoleniowych,</w:t>
      </w:r>
    </w:p>
    <w:p w14:paraId="5243A1D5" w14:textId="77777777" w:rsidR="00267D1F" w:rsidRPr="00267D1F" w:rsidRDefault="00267D1F" w:rsidP="00267D1F">
      <w:pPr>
        <w:keepNext/>
        <w:keepLines/>
        <w:numPr>
          <w:ilvl w:val="0"/>
          <w:numId w:val="32"/>
        </w:numPr>
        <w:spacing w:after="0" w:line="240" w:lineRule="auto"/>
        <w:jc w:val="both"/>
        <w:rPr>
          <w:rFonts w:eastAsia="Times New Roman" w:cstheme="minorHAnsi"/>
          <w:color w:val="auto"/>
          <w:lang w:eastAsia="pl-PL"/>
        </w:rPr>
      </w:pPr>
      <w:r w:rsidRPr="00267D1F">
        <w:rPr>
          <w:rFonts w:eastAsia="Times New Roman" w:cstheme="minorHAnsi"/>
          <w:color w:val="auto"/>
          <w:lang w:eastAsia="pl-PL"/>
        </w:rPr>
        <w:t>Jednego kompletu materiałów szkoleniowych,</w:t>
      </w:r>
    </w:p>
    <w:p w14:paraId="07A43E7A" w14:textId="77777777" w:rsidR="00267D1F" w:rsidRPr="00267D1F" w:rsidRDefault="00267D1F" w:rsidP="00267D1F">
      <w:pPr>
        <w:keepNext/>
        <w:keepLines/>
        <w:numPr>
          <w:ilvl w:val="0"/>
          <w:numId w:val="32"/>
        </w:numPr>
        <w:spacing w:after="0" w:line="240" w:lineRule="auto"/>
        <w:jc w:val="both"/>
        <w:rPr>
          <w:rFonts w:eastAsia="Times New Roman" w:cstheme="minorHAnsi"/>
          <w:color w:val="auto"/>
          <w:lang w:eastAsia="pl-PL"/>
        </w:rPr>
      </w:pPr>
      <w:r w:rsidRPr="00267D1F">
        <w:rPr>
          <w:rFonts w:eastAsia="Times New Roman" w:cstheme="minorHAnsi"/>
          <w:color w:val="auto"/>
          <w:lang w:eastAsia="pl-PL"/>
        </w:rPr>
        <w:t>Oryginału sprawdzonych pre i post testów, przeprowadzonych w pierwszym i ostatnim dniu szkolenia,</w:t>
      </w:r>
    </w:p>
    <w:p w14:paraId="42841488" w14:textId="2D91BEBB" w:rsidR="00267D1F" w:rsidRDefault="00267D1F" w:rsidP="00267D1F">
      <w:pPr>
        <w:pStyle w:val="Akapitzlist"/>
        <w:numPr>
          <w:ilvl w:val="0"/>
          <w:numId w:val="32"/>
        </w:numPr>
        <w:jc w:val="both"/>
        <w:rPr>
          <w:rFonts w:ascii="Calibri" w:hAnsi="Calibri" w:cs="Calibri"/>
          <w:color w:val="auto"/>
          <w:sz w:val="22"/>
          <w:szCs w:val="22"/>
        </w:rPr>
      </w:pPr>
      <w:r w:rsidRPr="00267D1F">
        <w:rPr>
          <w:rFonts w:ascii="Calibri" w:hAnsi="Calibri" w:cs="Calibri"/>
          <w:color w:val="auto"/>
          <w:sz w:val="22"/>
          <w:szCs w:val="22"/>
        </w:rPr>
        <w:t>Ory</w:t>
      </w:r>
      <w:r>
        <w:rPr>
          <w:rFonts w:ascii="Calibri" w:hAnsi="Calibri" w:cs="Calibri"/>
          <w:color w:val="auto"/>
          <w:sz w:val="22"/>
          <w:szCs w:val="22"/>
        </w:rPr>
        <w:t>ginału ankiet oceniających, przeprowadzonych wśród uczestników zajęć wraz z ankietą zbiorczą,</w:t>
      </w:r>
    </w:p>
    <w:p w14:paraId="5297A8C0" w14:textId="77777777" w:rsidR="00267D1F" w:rsidRPr="00267D1F" w:rsidRDefault="00267D1F" w:rsidP="00267D1F">
      <w:pPr>
        <w:pStyle w:val="Akapitzlist"/>
        <w:numPr>
          <w:ilvl w:val="0"/>
          <w:numId w:val="32"/>
        </w:numPr>
        <w:jc w:val="both"/>
        <w:rPr>
          <w:rFonts w:asciiTheme="minorHAnsi" w:hAnsiTheme="minorHAnsi" w:cstheme="minorHAnsi"/>
          <w:color w:val="auto"/>
          <w:sz w:val="22"/>
          <w:szCs w:val="22"/>
        </w:rPr>
      </w:pPr>
      <w:r w:rsidRPr="00267D1F">
        <w:rPr>
          <w:rFonts w:asciiTheme="minorHAnsi" w:hAnsiTheme="minorHAnsi" w:cstheme="minorHAnsi"/>
          <w:color w:val="auto"/>
          <w:sz w:val="22"/>
          <w:szCs w:val="22"/>
        </w:rPr>
        <w:lastRenderedPageBreak/>
        <w:t>Oryginału oraz kopii potwierdzonej za zgodność z oryginałem zaświadczeń o ukończeniu kursu przez uczestnika.</w:t>
      </w:r>
    </w:p>
    <w:p w14:paraId="3F79AAC3" w14:textId="35078D0C" w:rsidR="00B31832" w:rsidRPr="00267D1F" w:rsidRDefault="00267D1F" w:rsidP="00267D1F">
      <w:pPr>
        <w:numPr>
          <w:ilvl w:val="0"/>
          <w:numId w:val="35"/>
        </w:numPr>
        <w:spacing w:after="0" w:line="240" w:lineRule="auto"/>
        <w:ind w:left="284" w:hanging="284"/>
        <w:contextualSpacing/>
        <w:jc w:val="both"/>
        <w:rPr>
          <w:rFonts w:eastAsia="Times New Roman" w:cstheme="minorHAnsi"/>
          <w:bCs/>
          <w:color w:val="auto"/>
          <w:lang w:eastAsia="pl-PL"/>
        </w:rPr>
      </w:pPr>
      <w:r w:rsidRPr="00267D1F">
        <w:rPr>
          <w:rFonts w:eastAsia="Times New Roman" w:cstheme="minorHAnsi"/>
          <w:bCs/>
          <w:color w:val="auto"/>
          <w:lang w:eastAsia="pl-PL"/>
        </w:rPr>
        <w:t>Przekazanie Zamawiającemu powyższych dokumentów stanowić będzie podstawę do sporządzenia protokołu odbioru.</w:t>
      </w:r>
      <w:bookmarkEnd w:id="0"/>
    </w:p>
    <w:p w14:paraId="3FA59E1F" w14:textId="77777777" w:rsidR="00DB071F" w:rsidRPr="00CF050D" w:rsidRDefault="00DB071F" w:rsidP="00CF050D">
      <w:pPr>
        <w:suppressAutoHyphens/>
        <w:spacing w:after="0" w:line="240" w:lineRule="auto"/>
        <w:jc w:val="center"/>
        <w:rPr>
          <w:rFonts w:eastAsia="Times New Roman" w:cstheme="minorHAnsi"/>
          <w:lang w:eastAsia="ar-SA"/>
        </w:rPr>
      </w:pPr>
      <w:r w:rsidRPr="00CF050D">
        <w:rPr>
          <w:rFonts w:eastAsia="Times New Roman" w:cstheme="minorHAnsi"/>
          <w:lang w:eastAsia="ar-SA"/>
        </w:rPr>
        <w:sym w:font="Times New Roman" w:char="00A7"/>
      </w:r>
      <w:r w:rsidRPr="00CF050D">
        <w:rPr>
          <w:rFonts w:eastAsia="Times New Roman" w:cstheme="minorHAnsi"/>
          <w:lang w:eastAsia="ar-SA"/>
        </w:rPr>
        <w:t xml:space="preserve"> 4</w:t>
      </w:r>
    </w:p>
    <w:p w14:paraId="4FAFD943" w14:textId="77777777" w:rsidR="00DB071F" w:rsidRPr="00CF050D" w:rsidRDefault="00DB071F" w:rsidP="00CF050D">
      <w:pPr>
        <w:suppressAutoHyphens/>
        <w:spacing w:after="0" w:line="240" w:lineRule="auto"/>
        <w:jc w:val="center"/>
        <w:rPr>
          <w:rFonts w:eastAsia="Times New Roman" w:cstheme="minorHAnsi"/>
          <w:lang w:eastAsia="ar-SA"/>
        </w:rPr>
      </w:pPr>
      <w:r w:rsidRPr="00CF050D">
        <w:rPr>
          <w:rFonts w:eastAsia="Times New Roman" w:cstheme="minorHAnsi"/>
          <w:lang w:eastAsia="ar-SA"/>
        </w:rPr>
        <w:t xml:space="preserve">ZOBOWIĄZANIA ZAMAWIAJĄCEGO </w:t>
      </w:r>
    </w:p>
    <w:p w14:paraId="282EBC8D" w14:textId="77777777" w:rsidR="00DB071F" w:rsidRPr="00CF050D" w:rsidRDefault="00DB071F" w:rsidP="00CF050D">
      <w:pPr>
        <w:suppressAutoHyphens/>
        <w:spacing w:after="0" w:line="240" w:lineRule="auto"/>
        <w:ind w:right="567"/>
        <w:jc w:val="both"/>
        <w:rPr>
          <w:rFonts w:eastAsia="Times New Roman" w:cstheme="minorHAnsi"/>
          <w:lang w:eastAsia="ar-SA"/>
        </w:rPr>
      </w:pPr>
      <w:r w:rsidRPr="00CF050D">
        <w:rPr>
          <w:rFonts w:eastAsia="Times New Roman" w:cstheme="minorHAnsi"/>
          <w:lang w:eastAsia="ar-SA"/>
        </w:rPr>
        <w:t>Zamawiający zobowiązuje się do:</w:t>
      </w:r>
    </w:p>
    <w:p w14:paraId="24044591" w14:textId="77777777" w:rsidR="00DB071F" w:rsidRPr="00CF050D" w:rsidRDefault="00DB071F" w:rsidP="00CF050D">
      <w:pPr>
        <w:pStyle w:val="Akapitzlist"/>
        <w:numPr>
          <w:ilvl w:val="0"/>
          <w:numId w:val="5"/>
        </w:numPr>
        <w:suppressAutoHyphens/>
        <w:ind w:right="567" w:hanging="436"/>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 xml:space="preserve">współpracy z Wykonawcą w celu prawidłowego wykonania przedmiotu umowy, </w:t>
      </w:r>
    </w:p>
    <w:p w14:paraId="52ED8512" w14:textId="77777777" w:rsidR="00DB071F" w:rsidRPr="00CF050D" w:rsidRDefault="00DB071F" w:rsidP="00CF050D">
      <w:pPr>
        <w:pStyle w:val="Akapitzlist"/>
        <w:numPr>
          <w:ilvl w:val="0"/>
          <w:numId w:val="5"/>
        </w:numPr>
        <w:suppressAutoHyphens/>
        <w:ind w:right="567" w:hanging="436"/>
        <w:jc w:val="both"/>
        <w:rPr>
          <w:rFonts w:asciiTheme="minorHAnsi" w:hAnsiTheme="minorHAnsi" w:cstheme="minorHAnsi"/>
          <w:sz w:val="22"/>
          <w:szCs w:val="22"/>
          <w:lang w:eastAsia="ar-SA"/>
        </w:rPr>
      </w:pPr>
      <w:r w:rsidRPr="00CF050D">
        <w:rPr>
          <w:rFonts w:asciiTheme="minorHAnsi" w:hAnsiTheme="minorHAnsi" w:cstheme="minorHAnsi"/>
          <w:sz w:val="22"/>
          <w:szCs w:val="22"/>
        </w:rPr>
        <w:t>zapłaty wynagrodzenia Wykonawcy za zrealizowany przedmiot umowy zgodnie z ofertą przetargową,</w:t>
      </w:r>
    </w:p>
    <w:p w14:paraId="7D16E29F" w14:textId="77777777" w:rsidR="00DB071F" w:rsidRPr="00CF050D" w:rsidRDefault="00DB071F" w:rsidP="00CF050D">
      <w:pPr>
        <w:pStyle w:val="Akapitzlist"/>
        <w:numPr>
          <w:ilvl w:val="0"/>
          <w:numId w:val="5"/>
        </w:numPr>
        <w:suppressAutoHyphens/>
        <w:ind w:right="567" w:hanging="436"/>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skierowania na szkolenia pracowników zgodnie z ich kwalifikacjami i pełnioną funkcją,</w:t>
      </w:r>
    </w:p>
    <w:p w14:paraId="25D8EF62" w14:textId="498366E1" w:rsidR="00DB071F" w:rsidRDefault="00DB071F" w:rsidP="00CF050D">
      <w:pPr>
        <w:pStyle w:val="Akapitzlist"/>
        <w:numPr>
          <w:ilvl w:val="0"/>
          <w:numId w:val="5"/>
        </w:numPr>
        <w:suppressAutoHyphens/>
        <w:ind w:right="567" w:hanging="436"/>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 xml:space="preserve">przesłania listy uczestników szkolenia drogą </w:t>
      </w:r>
      <w:r w:rsidR="00911D8B">
        <w:rPr>
          <w:rFonts w:asciiTheme="minorHAnsi" w:hAnsiTheme="minorHAnsi" w:cstheme="minorHAnsi"/>
          <w:sz w:val="22"/>
          <w:szCs w:val="22"/>
          <w:lang w:eastAsia="ar-SA"/>
        </w:rPr>
        <w:t>elektroniczną</w:t>
      </w:r>
      <w:r w:rsidRPr="00CF050D">
        <w:rPr>
          <w:rFonts w:asciiTheme="minorHAnsi" w:hAnsiTheme="minorHAnsi" w:cstheme="minorHAnsi"/>
          <w:sz w:val="22"/>
          <w:szCs w:val="22"/>
          <w:lang w:eastAsia="ar-SA"/>
        </w:rPr>
        <w:t xml:space="preserve"> Wykonawcy najpóźniej na 2 dni robocze przed realizacją planowanych szkoleń do godziny 12:00</w:t>
      </w:r>
      <w:r w:rsidR="000F636F">
        <w:rPr>
          <w:rFonts w:asciiTheme="minorHAnsi" w:hAnsiTheme="minorHAnsi" w:cstheme="minorHAnsi"/>
          <w:sz w:val="22"/>
          <w:szCs w:val="22"/>
          <w:lang w:eastAsia="ar-SA"/>
        </w:rPr>
        <w:t>,</w:t>
      </w:r>
    </w:p>
    <w:p w14:paraId="0BBBEF43" w14:textId="33DDE2E5" w:rsidR="00DB071F" w:rsidRPr="000F636F" w:rsidRDefault="000F636F" w:rsidP="000F636F">
      <w:pPr>
        <w:pStyle w:val="Akapitzlist"/>
        <w:numPr>
          <w:ilvl w:val="0"/>
          <w:numId w:val="5"/>
        </w:numPr>
        <w:suppressAutoHyphens/>
        <w:ind w:right="567" w:hanging="436"/>
        <w:jc w:val="both"/>
        <w:rPr>
          <w:rFonts w:asciiTheme="minorHAnsi" w:hAnsiTheme="minorHAnsi" w:cstheme="minorHAnsi"/>
          <w:sz w:val="22"/>
          <w:szCs w:val="22"/>
          <w:lang w:eastAsia="ar-SA"/>
        </w:rPr>
      </w:pPr>
      <w:r w:rsidRPr="000F636F">
        <w:rPr>
          <w:rFonts w:asciiTheme="minorHAnsi" w:hAnsiTheme="minorHAnsi" w:cstheme="minorHAnsi"/>
          <w:sz w:val="22"/>
          <w:szCs w:val="22"/>
          <w:lang w:eastAsia="ar-SA"/>
        </w:rPr>
        <w:t>udostępni</w:t>
      </w:r>
      <w:r>
        <w:rPr>
          <w:rFonts w:asciiTheme="minorHAnsi" w:hAnsiTheme="minorHAnsi" w:cstheme="minorHAnsi"/>
          <w:sz w:val="22"/>
          <w:szCs w:val="22"/>
          <w:lang w:eastAsia="ar-SA"/>
        </w:rPr>
        <w:t>enia</w:t>
      </w:r>
      <w:r w:rsidRPr="000F636F">
        <w:rPr>
          <w:rFonts w:asciiTheme="minorHAnsi" w:hAnsiTheme="minorHAnsi" w:cstheme="minorHAnsi"/>
          <w:sz w:val="22"/>
          <w:szCs w:val="22"/>
          <w:lang w:eastAsia="ar-SA"/>
        </w:rPr>
        <w:t xml:space="preserve"> ekran</w:t>
      </w:r>
      <w:r>
        <w:rPr>
          <w:rFonts w:asciiTheme="minorHAnsi" w:hAnsiTheme="minorHAnsi" w:cstheme="minorHAnsi"/>
          <w:sz w:val="22"/>
          <w:szCs w:val="22"/>
          <w:lang w:eastAsia="ar-SA"/>
        </w:rPr>
        <w:t>u</w:t>
      </w:r>
      <w:r w:rsidRPr="000F636F">
        <w:rPr>
          <w:rFonts w:asciiTheme="minorHAnsi" w:hAnsiTheme="minorHAnsi" w:cstheme="minorHAnsi"/>
          <w:sz w:val="22"/>
          <w:szCs w:val="22"/>
          <w:lang w:eastAsia="ar-SA"/>
        </w:rPr>
        <w:t xml:space="preserve"> oraz rzutnik</w:t>
      </w:r>
      <w:r>
        <w:rPr>
          <w:rFonts w:asciiTheme="minorHAnsi" w:hAnsiTheme="minorHAnsi" w:cstheme="minorHAnsi"/>
          <w:sz w:val="22"/>
          <w:szCs w:val="22"/>
          <w:lang w:eastAsia="ar-SA"/>
        </w:rPr>
        <w:t>a</w:t>
      </w:r>
      <w:r w:rsidRPr="000F636F">
        <w:rPr>
          <w:rFonts w:asciiTheme="minorHAnsi" w:hAnsiTheme="minorHAnsi" w:cstheme="minorHAnsi"/>
          <w:sz w:val="22"/>
          <w:szCs w:val="22"/>
          <w:lang w:eastAsia="ar-SA"/>
        </w:rPr>
        <w:t xml:space="preserve"> multimedialn</w:t>
      </w:r>
      <w:r>
        <w:rPr>
          <w:rFonts w:asciiTheme="minorHAnsi" w:hAnsiTheme="minorHAnsi" w:cstheme="minorHAnsi"/>
          <w:sz w:val="22"/>
          <w:szCs w:val="22"/>
          <w:lang w:eastAsia="ar-SA"/>
        </w:rPr>
        <w:t>ego</w:t>
      </w:r>
      <w:r w:rsidRPr="000F636F">
        <w:rPr>
          <w:rFonts w:asciiTheme="minorHAnsi" w:hAnsiTheme="minorHAnsi" w:cstheme="minorHAnsi"/>
          <w:sz w:val="22"/>
          <w:szCs w:val="22"/>
          <w:lang w:eastAsia="ar-SA"/>
        </w:rPr>
        <w:t xml:space="preserve"> znajdujące</w:t>
      </w:r>
      <w:r>
        <w:rPr>
          <w:rFonts w:asciiTheme="minorHAnsi" w:hAnsiTheme="minorHAnsi" w:cstheme="minorHAnsi"/>
          <w:sz w:val="22"/>
          <w:szCs w:val="22"/>
          <w:lang w:eastAsia="ar-SA"/>
        </w:rPr>
        <w:t>go</w:t>
      </w:r>
      <w:r w:rsidRPr="000F636F">
        <w:rPr>
          <w:rFonts w:asciiTheme="minorHAnsi" w:hAnsiTheme="minorHAnsi" w:cstheme="minorHAnsi"/>
          <w:sz w:val="22"/>
          <w:szCs w:val="22"/>
          <w:lang w:eastAsia="ar-SA"/>
        </w:rPr>
        <w:t xml:space="preserve"> się na wyposażeniu sal wykładowych.</w:t>
      </w:r>
    </w:p>
    <w:p w14:paraId="378B8E3C" w14:textId="50AA2891" w:rsidR="00815516" w:rsidRPr="000F636F" w:rsidRDefault="002638AC" w:rsidP="00CF050D">
      <w:pPr>
        <w:shd w:val="clear" w:color="auto" w:fill="FFFFFF"/>
        <w:spacing w:after="0" w:line="240" w:lineRule="auto"/>
        <w:ind w:right="34"/>
        <w:jc w:val="center"/>
        <w:rPr>
          <w:rFonts w:eastAsia="Times New Roman" w:cstheme="minorHAnsi"/>
          <w:color w:val="000000"/>
          <w:lang w:eastAsia="pl-PL"/>
        </w:rPr>
      </w:pPr>
      <w:r w:rsidRPr="000F636F">
        <w:rPr>
          <w:rFonts w:eastAsia="Times New Roman" w:cstheme="minorHAnsi"/>
          <w:color w:val="000000"/>
          <w:lang w:eastAsia="pl-PL"/>
        </w:rPr>
        <w:t xml:space="preserve">§ </w:t>
      </w:r>
      <w:r w:rsidR="00B31832" w:rsidRPr="000F636F">
        <w:rPr>
          <w:rFonts w:eastAsia="Times New Roman" w:cstheme="minorHAnsi"/>
          <w:color w:val="000000"/>
          <w:lang w:eastAsia="pl-PL"/>
        </w:rPr>
        <w:t>5</w:t>
      </w:r>
    </w:p>
    <w:p w14:paraId="3253F10B" w14:textId="77777777" w:rsidR="0015144D" w:rsidRPr="000F636F" w:rsidRDefault="0015144D" w:rsidP="00CF050D">
      <w:pPr>
        <w:shd w:val="clear" w:color="auto" w:fill="FFFFFF"/>
        <w:spacing w:after="0" w:line="240" w:lineRule="auto"/>
        <w:ind w:right="34"/>
        <w:jc w:val="center"/>
        <w:rPr>
          <w:rFonts w:cstheme="minorHAnsi"/>
        </w:rPr>
      </w:pPr>
      <w:r w:rsidRPr="000F636F">
        <w:rPr>
          <w:rFonts w:cstheme="minorHAnsi"/>
        </w:rPr>
        <w:t>WYNAGRODZENIE WYKONAWCY</w:t>
      </w:r>
    </w:p>
    <w:p w14:paraId="7FDC744D" w14:textId="2F1060A4" w:rsidR="002638AC" w:rsidRPr="00CF050D" w:rsidRDefault="00D727C7" w:rsidP="00CF050D">
      <w:pPr>
        <w:numPr>
          <w:ilvl w:val="0"/>
          <w:numId w:val="1"/>
        </w:numPr>
        <w:tabs>
          <w:tab w:val="left" w:pos="426"/>
        </w:tabs>
        <w:suppressAutoHyphens/>
        <w:spacing w:after="0" w:line="240" w:lineRule="auto"/>
        <w:ind w:left="426" w:hanging="426"/>
        <w:jc w:val="both"/>
        <w:rPr>
          <w:rFonts w:cstheme="minorHAnsi"/>
          <w:lang w:eastAsia="ar-SA"/>
        </w:rPr>
      </w:pPr>
      <w:r w:rsidRPr="00CF050D">
        <w:rPr>
          <w:rFonts w:cstheme="minorHAnsi"/>
          <w:lang w:eastAsia="ar-SA"/>
        </w:rPr>
        <w:t xml:space="preserve">Strony ustalają </w:t>
      </w:r>
      <w:r w:rsidR="002638AC" w:rsidRPr="00CF050D">
        <w:rPr>
          <w:rFonts w:cstheme="minorHAnsi"/>
          <w:lang w:eastAsia="ar-SA"/>
        </w:rPr>
        <w:t xml:space="preserve">wartość przedmiotu umowy </w:t>
      </w:r>
      <w:r w:rsidR="00587459" w:rsidRPr="00CF050D">
        <w:rPr>
          <w:rFonts w:cstheme="minorHAnsi"/>
          <w:lang w:eastAsia="ar-SA"/>
        </w:rPr>
        <w:t>w wysokości</w:t>
      </w:r>
      <w:r w:rsidR="002638AC" w:rsidRPr="00CF050D">
        <w:rPr>
          <w:rFonts w:cstheme="minorHAnsi"/>
          <w:lang w:eastAsia="ar-SA"/>
        </w:rPr>
        <w:t>:</w:t>
      </w:r>
    </w:p>
    <w:p w14:paraId="61AF69E8" w14:textId="77777777" w:rsidR="00D727C7" w:rsidRPr="00CF050D" w:rsidRDefault="00D727C7" w:rsidP="00CF050D">
      <w:pPr>
        <w:tabs>
          <w:tab w:val="left" w:pos="426"/>
        </w:tabs>
        <w:suppressAutoHyphens/>
        <w:spacing w:after="0" w:line="240" w:lineRule="auto"/>
        <w:ind w:left="426"/>
        <w:jc w:val="both"/>
        <w:rPr>
          <w:rFonts w:cstheme="minorHAnsi"/>
          <w:lang w:eastAsia="ar-SA"/>
        </w:rPr>
      </w:pPr>
    </w:p>
    <w:p w14:paraId="4766AC60" w14:textId="77777777" w:rsidR="002638AC" w:rsidRPr="00CF050D" w:rsidRDefault="002638AC" w:rsidP="00CF050D">
      <w:pPr>
        <w:tabs>
          <w:tab w:val="left" w:pos="708"/>
          <w:tab w:val="center" w:pos="4536"/>
          <w:tab w:val="right" w:pos="9072"/>
        </w:tabs>
        <w:spacing w:after="0" w:line="240" w:lineRule="auto"/>
        <w:ind w:left="426" w:hanging="426"/>
        <w:jc w:val="center"/>
        <w:rPr>
          <w:rFonts w:cstheme="minorHAnsi"/>
          <w:lang w:eastAsia="ar-SA"/>
        </w:rPr>
      </w:pPr>
      <w:r w:rsidRPr="00CF050D">
        <w:rPr>
          <w:rFonts w:cstheme="minorHAnsi"/>
          <w:lang w:eastAsia="ar-SA"/>
        </w:rPr>
        <w:t>................. zł netto</w:t>
      </w:r>
    </w:p>
    <w:p w14:paraId="48EFC933" w14:textId="77777777" w:rsidR="002638AC" w:rsidRPr="00CF050D" w:rsidRDefault="002638AC" w:rsidP="00CF050D">
      <w:pPr>
        <w:tabs>
          <w:tab w:val="left" w:pos="708"/>
          <w:tab w:val="center" w:pos="4536"/>
          <w:tab w:val="right" w:pos="9072"/>
        </w:tabs>
        <w:spacing w:after="0" w:line="240" w:lineRule="auto"/>
        <w:ind w:left="426" w:hanging="426"/>
        <w:jc w:val="center"/>
        <w:rPr>
          <w:rFonts w:cstheme="minorHAnsi"/>
          <w:lang w:eastAsia="ar-SA"/>
        </w:rPr>
      </w:pPr>
      <w:r w:rsidRPr="00CF050D">
        <w:rPr>
          <w:rFonts w:cstheme="minorHAnsi"/>
          <w:lang w:eastAsia="ar-SA"/>
        </w:rPr>
        <w:t>(słownie: .......................................................................................................................),</w:t>
      </w:r>
    </w:p>
    <w:p w14:paraId="1AE1A1F7" w14:textId="77777777" w:rsidR="00D727C7" w:rsidRPr="00CF050D" w:rsidRDefault="00D727C7" w:rsidP="00CF050D">
      <w:pPr>
        <w:tabs>
          <w:tab w:val="left" w:pos="708"/>
          <w:tab w:val="center" w:pos="4536"/>
          <w:tab w:val="right" w:pos="9072"/>
        </w:tabs>
        <w:spacing w:after="0" w:line="240" w:lineRule="auto"/>
        <w:ind w:left="426" w:hanging="426"/>
        <w:jc w:val="center"/>
        <w:rPr>
          <w:rFonts w:cstheme="minorHAnsi"/>
          <w:lang w:eastAsia="ar-SA"/>
        </w:rPr>
      </w:pPr>
    </w:p>
    <w:p w14:paraId="320679B4" w14:textId="77777777" w:rsidR="002638AC" w:rsidRPr="00CF050D" w:rsidRDefault="002638AC" w:rsidP="00CF050D">
      <w:pPr>
        <w:tabs>
          <w:tab w:val="left" w:pos="708"/>
          <w:tab w:val="center" w:pos="4536"/>
          <w:tab w:val="right" w:pos="9072"/>
        </w:tabs>
        <w:spacing w:after="0" w:line="240" w:lineRule="auto"/>
        <w:ind w:left="426" w:hanging="426"/>
        <w:jc w:val="center"/>
        <w:rPr>
          <w:rFonts w:cstheme="minorHAnsi"/>
          <w:lang w:eastAsia="ar-SA"/>
        </w:rPr>
      </w:pPr>
      <w:r w:rsidRPr="00CF050D">
        <w:rPr>
          <w:rFonts w:cstheme="minorHAnsi"/>
          <w:lang w:eastAsia="ar-SA"/>
        </w:rPr>
        <w:t>................. zł brutto</w:t>
      </w:r>
    </w:p>
    <w:p w14:paraId="3D77AF81" w14:textId="77777777" w:rsidR="002638AC" w:rsidRPr="00CF050D" w:rsidRDefault="002638AC" w:rsidP="00CF050D">
      <w:pPr>
        <w:tabs>
          <w:tab w:val="left" w:pos="708"/>
          <w:tab w:val="center" w:pos="4536"/>
          <w:tab w:val="right" w:pos="9072"/>
        </w:tabs>
        <w:spacing w:after="0" w:line="240" w:lineRule="auto"/>
        <w:ind w:left="426" w:hanging="426"/>
        <w:jc w:val="center"/>
        <w:rPr>
          <w:rFonts w:cstheme="minorHAnsi"/>
          <w:lang w:eastAsia="ar-SA"/>
        </w:rPr>
      </w:pPr>
      <w:r w:rsidRPr="00CF050D">
        <w:rPr>
          <w:rFonts w:cstheme="minorHAnsi"/>
          <w:lang w:eastAsia="ar-SA"/>
        </w:rPr>
        <w:t>(słownie: .......................................................................................................................).</w:t>
      </w:r>
    </w:p>
    <w:p w14:paraId="6D90011E" w14:textId="77777777" w:rsidR="005163A9" w:rsidRPr="00CF050D" w:rsidRDefault="005163A9" w:rsidP="00CF050D">
      <w:pPr>
        <w:suppressAutoHyphens/>
        <w:spacing w:after="0" w:line="240" w:lineRule="auto"/>
        <w:jc w:val="both"/>
        <w:rPr>
          <w:rFonts w:eastAsia="Times New Roman" w:cstheme="minorHAnsi"/>
          <w:color w:val="auto"/>
          <w:lang w:eastAsia="ar-SA"/>
        </w:rPr>
      </w:pPr>
    </w:p>
    <w:p w14:paraId="762D1AA8" w14:textId="77777777" w:rsidR="00305F95" w:rsidRPr="00CF050D" w:rsidRDefault="002638AC" w:rsidP="00CF050D">
      <w:pPr>
        <w:pStyle w:val="Tytu"/>
        <w:numPr>
          <w:ilvl w:val="0"/>
          <w:numId w:val="1"/>
        </w:numPr>
        <w:ind w:left="426" w:hanging="426"/>
        <w:jc w:val="both"/>
        <w:rPr>
          <w:rFonts w:asciiTheme="minorHAnsi" w:hAnsiTheme="minorHAnsi" w:cstheme="minorHAnsi"/>
          <w:b w:val="0"/>
          <w:bCs w:val="0"/>
          <w:sz w:val="22"/>
          <w:szCs w:val="22"/>
        </w:rPr>
      </w:pPr>
      <w:r w:rsidRPr="00CF050D">
        <w:rPr>
          <w:rFonts w:asciiTheme="minorHAnsi" w:hAnsiTheme="minorHAnsi" w:cstheme="minorHAnsi"/>
          <w:b w:val="0"/>
          <w:bCs w:val="0"/>
          <w:sz w:val="22"/>
          <w:szCs w:val="22"/>
        </w:rPr>
        <w:t>Wynagrodzenie o którym mowa w ust. 1 niniejszego paragrafu ma charakter ryczałtowy i stanowi</w:t>
      </w:r>
      <w:r w:rsidR="00D727C7" w:rsidRPr="00CF050D">
        <w:rPr>
          <w:rFonts w:asciiTheme="minorHAnsi" w:hAnsiTheme="minorHAnsi" w:cstheme="minorHAnsi"/>
          <w:b w:val="0"/>
          <w:bCs w:val="0"/>
          <w:sz w:val="22"/>
          <w:szCs w:val="22"/>
        </w:rPr>
        <w:t xml:space="preserve"> całość wynagrodzenia należnego </w:t>
      </w:r>
      <w:r w:rsidRPr="00CF050D">
        <w:rPr>
          <w:rFonts w:asciiTheme="minorHAnsi" w:hAnsiTheme="minorHAnsi" w:cstheme="minorHAnsi"/>
          <w:b w:val="0"/>
          <w:bCs w:val="0"/>
          <w:sz w:val="22"/>
          <w:szCs w:val="22"/>
        </w:rPr>
        <w:t>Wykonawcy z tytułu wykonywania obowiązków umownych. Wykonawca nie jest uprawniony do obciążenia Zamawiające</w:t>
      </w:r>
      <w:r w:rsidR="00EE0C62" w:rsidRPr="00CF050D">
        <w:rPr>
          <w:rFonts w:asciiTheme="minorHAnsi" w:hAnsiTheme="minorHAnsi" w:cstheme="minorHAnsi"/>
          <w:b w:val="0"/>
          <w:bCs w:val="0"/>
          <w:sz w:val="22"/>
          <w:szCs w:val="22"/>
        </w:rPr>
        <w:t>go</w:t>
      </w:r>
      <w:r w:rsidRPr="00CF050D">
        <w:rPr>
          <w:rFonts w:asciiTheme="minorHAnsi" w:hAnsiTheme="minorHAnsi" w:cstheme="minorHAnsi"/>
          <w:b w:val="0"/>
          <w:bCs w:val="0"/>
          <w:sz w:val="22"/>
          <w:szCs w:val="22"/>
        </w:rPr>
        <w:t xml:space="preserve"> jakimikolwiek dodatkowymi kosztami w związku z wykonywaniem obowiązków umownych.</w:t>
      </w:r>
    </w:p>
    <w:p w14:paraId="3FCA15F0" w14:textId="22584CF8" w:rsidR="00305F95" w:rsidRPr="00CF050D" w:rsidRDefault="00305F95" w:rsidP="00CF050D">
      <w:pPr>
        <w:pStyle w:val="Tytu"/>
        <w:numPr>
          <w:ilvl w:val="0"/>
          <w:numId w:val="1"/>
        </w:numPr>
        <w:ind w:left="426" w:hanging="426"/>
        <w:jc w:val="both"/>
        <w:rPr>
          <w:rFonts w:asciiTheme="minorHAnsi" w:hAnsiTheme="minorHAnsi" w:cstheme="minorHAnsi"/>
          <w:b w:val="0"/>
          <w:bCs w:val="0"/>
          <w:sz w:val="22"/>
          <w:szCs w:val="22"/>
        </w:rPr>
      </w:pPr>
      <w:r w:rsidRPr="00CF050D">
        <w:rPr>
          <w:rFonts w:asciiTheme="minorHAnsi" w:hAnsiTheme="minorHAnsi" w:cstheme="minorHAnsi"/>
          <w:b w:val="0"/>
          <w:sz w:val="22"/>
          <w:szCs w:val="22"/>
          <w:lang w:eastAsia="ar-SA"/>
        </w:rPr>
        <w:t xml:space="preserve">Podstawą wystawienia faktury będzie protokół odbioru potwierdzający należyte wykonanie przedmiotu umowy. </w:t>
      </w:r>
    </w:p>
    <w:p w14:paraId="743D008A" w14:textId="46B87DDD" w:rsidR="00305F95" w:rsidRPr="00CF050D" w:rsidRDefault="00305F95" w:rsidP="00CF050D">
      <w:pPr>
        <w:pStyle w:val="Tytu"/>
        <w:numPr>
          <w:ilvl w:val="0"/>
          <w:numId w:val="1"/>
        </w:numPr>
        <w:ind w:left="426" w:hanging="426"/>
        <w:jc w:val="both"/>
        <w:rPr>
          <w:rFonts w:asciiTheme="minorHAnsi" w:hAnsiTheme="minorHAnsi" w:cstheme="minorHAnsi"/>
          <w:b w:val="0"/>
          <w:bCs w:val="0"/>
          <w:sz w:val="22"/>
          <w:szCs w:val="22"/>
        </w:rPr>
      </w:pPr>
      <w:r w:rsidRPr="00CF050D">
        <w:rPr>
          <w:rFonts w:asciiTheme="minorHAnsi" w:hAnsiTheme="minorHAnsi" w:cstheme="minorHAnsi"/>
          <w:b w:val="0"/>
          <w:sz w:val="22"/>
          <w:szCs w:val="22"/>
          <w:lang w:eastAsia="ar-SA"/>
        </w:rPr>
        <w:t xml:space="preserve">Protokół odbioru powinien zawierać w szczególności: </w:t>
      </w:r>
    </w:p>
    <w:p w14:paraId="634AA890" w14:textId="77777777" w:rsidR="00305F95" w:rsidRPr="00CF050D" w:rsidRDefault="00305F95" w:rsidP="00CF050D">
      <w:pPr>
        <w:pStyle w:val="Akapitzlist"/>
        <w:numPr>
          <w:ilvl w:val="0"/>
          <w:numId w:val="6"/>
        </w:numPr>
        <w:suppressAutoHyphens/>
        <w:autoSpaceDN w:val="0"/>
        <w:ind w:left="709" w:right="-1"/>
        <w:jc w:val="both"/>
        <w:textAlignment w:val="baseline"/>
        <w:rPr>
          <w:rFonts w:asciiTheme="minorHAnsi" w:hAnsiTheme="minorHAnsi" w:cstheme="minorHAnsi"/>
          <w:sz w:val="22"/>
          <w:szCs w:val="22"/>
          <w:lang w:eastAsia="ar-SA"/>
        </w:rPr>
      </w:pPr>
      <w:r w:rsidRPr="00CF050D">
        <w:rPr>
          <w:rFonts w:asciiTheme="minorHAnsi" w:hAnsiTheme="minorHAnsi" w:cstheme="minorHAnsi"/>
          <w:sz w:val="22"/>
          <w:szCs w:val="22"/>
          <w:lang w:eastAsia="ar-SA"/>
        </w:rPr>
        <w:t xml:space="preserve">datę i miejsce jego sporządzenia, </w:t>
      </w:r>
    </w:p>
    <w:p w14:paraId="42319506" w14:textId="308D9452" w:rsidR="00305F95" w:rsidRPr="00CF050D" w:rsidRDefault="00305F95" w:rsidP="00CF050D">
      <w:pPr>
        <w:pStyle w:val="Akapitzlist"/>
        <w:numPr>
          <w:ilvl w:val="0"/>
          <w:numId w:val="6"/>
        </w:numPr>
        <w:suppressAutoHyphens/>
        <w:autoSpaceDN w:val="0"/>
        <w:ind w:left="709" w:right="-1"/>
        <w:jc w:val="both"/>
        <w:textAlignment w:val="baseline"/>
        <w:rPr>
          <w:rFonts w:asciiTheme="minorHAnsi" w:hAnsiTheme="minorHAnsi" w:cstheme="minorHAnsi"/>
          <w:sz w:val="22"/>
          <w:szCs w:val="22"/>
          <w:lang w:eastAsia="ar-SA"/>
        </w:rPr>
      </w:pPr>
      <w:r w:rsidRPr="00CF050D">
        <w:rPr>
          <w:rFonts w:asciiTheme="minorHAnsi" w:hAnsiTheme="minorHAnsi" w:cstheme="minorHAnsi"/>
          <w:sz w:val="22"/>
          <w:szCs w:val="22"/>
          <w:lang w:eastAsia="ar-SA"/>
        </w:rPr>
        <w:t>oświadczenie Zamawiającego o braku zastrzeżeń do wykonania zadania w zakresie realizacji szkoleń,</w:t>
      </w:r>
    </w:p>
    <w:p w14:paraId="032ED290" w14:textId="427FD98B" w:rsidR="00305F95" w:rsidRPr="00CF050D" w:rsidRDefault="00305F95" w:rsidP="00CF050D">
      <w:pPr>
        <w:pStyle w:val="Akapitzlist"/>
        <w:numPr>
          <w:ilvl w:val="0"/>
          <w:numId w:val="6"/>
        </w:numPr>
        <w:suppressAutoHyphens/>
        <w:autoSpaceDN w:val="0"/>
        <w:ind w:left="709" w:right="-1"/>
        <w:jc w:val="both"/>
        <w:textAlignment w:val="baseline"/>
        <w:rPr>
          <w:rFonts w:asciiTheme="minorHAnsi" w:hAnsiTheme="minorHAnsi" w:cstheme="minorHAnsi"/>
          <w:sz w:val="22"/>
          <w:szCs w:val="22"/>
          <w:lang w:eastAsia="ar-SA"/>
        </w:rPr>
      </w:pPr>
      <w:r w:rsidRPr="00CF050D">
        <w:rPr>
          <w:rFonts w:asciiTheme="minorHAnsi" w:hAnsiTheme="minorHAnsi" w:cstheme="minorHAnsi"/>
          <w:sz w:val="22"/>
          <w:szCs w:val="22"/>
          <w:lang w:eastAsia="ar-SA"/>
        </w:rPr>
        <w:t xml:space="preserve">kopie imienne ankiet </w:t>
      </w:r>
      <w:r w:rsidR="00587459" w:rsidRPr="00CF050D">
        <w:rPr>
          <w:rFonts w:asciiTheme="minorHAnsi" w:hAnsiTheme="minorHAnsi" w:cstheme="minorHAnsi"/>
          <w:sz w:val="22"/>
          <w:szCs w:val="22"/>
          <w:lang w:eastAsia="ar-SA"/>
        </w:rPr>
        <w:t xml:space="preserve">o </w:t>
      </w:r>
      <w:r w:rsidRPr="00CF050D">
        <w:rPr>
          <w:rFonts w:asciiTheme="minorHAnsi" w:hAnsiTheme="minorHAnsi" w:cstheme="minorHAnsi"/>
          <w:sz w:val="22"/>
          <w:szCs w:val="22"/>
          <w:lang w:eastAsia="ar-SA"/>
        </w:rPr>
        <w:t>jakości szkolenia.</w:t>
      </w:r>
    </w:p>
    <w:p w14:paraId="6BF4D247" w14:textId="15856800" w:rsidR="002638AC" w:rsidRPr="00CF050D" w:rsidRDefault="002638AC" w:rsidP="00CF050D">
      <w:pPr>
        <w:pStyle w:val="Tytu"/>
        <w:numPr>
          <w:ilvl w:val="0"/>
          <w:numId w:val="1"/>
        </w:numPr>
        <w:ind w:left="426" w:hanging="426"/>
        <w:jc w:val="both"/>
        <w:rPr>
          <w:rFonts w:asciiTheme="minorHAnsi" w:hAnsiTheme="minorHAnsi" w:cstheme="minorHAnsi"/>
          <w:b w:val="0"/>
          <w:bCs w:val="0"/>
          <w:sz w:val="22"/>
          <w:szCs w:val="22"/>
        </w:rPr>
      </w:pPr>
      <w:r w:rsidRPr="00CF050D">
        <w:rPr>
          <w:rFonts w:asciiTheme="minorHAnsi" w:hAnsiTheme="minorHAnsi" w:cstheme="minorHAnsi"/>
          <w:b w:val="0"/>
          <w:bCs w:val="0"/>
          <w:sz w:val="22"/>
          <w:szCs w:val="22"/>
        </w:rPr>
        <w:t xml:space="preserve">Wynagrodzenie określone w </w:t>
      </w:r>
      <w:r w:rsidR="007541B9" w:rsidRPr="00CF050D">
        <w:rPr>
          <w:rFonts w:asciiTheme="minorHAnsi" w:hAnsiTheme="minorHAnsi" w:cstheme="minorHAnsi"/>
          <w:b w:val="0"/>
          <w:bCs w:val="0"/>
          <w:sz w:val="22"/>
          <w:szCs w:val="22"/>
        </w:rPr>
        <w:t>ust</w:t>
      </w:r>
      <w:r w:rsidRPr="00CF050D">
        <w:rPr>
          <w:rFonts w:asciiTheme="minorHAnsi" w:hAnsiTheme="minorHAnsi" w:cstheme="minorHAnsi"/>
          <w:b w:val="0"/>
          <w:bCs w:val="0"/>
          <w:sz w:val="22"/>
          <w:szCs w:val="22"/>
        </w:rPr>
        <w:t xml:space="preserve"> 1 wypłacane będzie</w:t>
      </w:r>
      <w:r w:rsidR="004C215D" w:rsidRPr="00CF050D">
        <w:rPr>
          <w:rFonts w:asciiTheme="minorHAnsi" w:hAnsiTheme="minorHAnsi" w:cstheme="minorHAnsi"/>
          <w:b w:val="0"/>
          <w:bCs w:val="0"/>
          <w:sz w:val="22"/>
          <w:szCs w:val="22"/>
        </w:rPr>
        <w:t xml:space="preserve"> każdorazowo </w:t>
      </w:r>
      <w:r w:rsidRPr="00CF050D">
        <w:rPr>
          <w:rFonts w:asciiTheme="minorHAnsi" w:hAnsiTheme="minorHAnsi" w:cstheme="minorHAnsi"/>
          <w:b w:val="0"/>
          <w:bCs w:val="0"/>
          <w:sz w:val="22"/>
          <w:szCs w:val="22"/>
        </w:rPr>
        <w:t xml:space="preserve"> </w:t>
      </w:r>
      <w:r w:rsidR="004C215D" w:rsidRPr="00CF050D">
        <w:rPr>
          <w:rFonts w:asciiTheme="minorHAnsi" w:hAnsiTheme="minorHAnsi" w:cstheme="minorHAnsi"/>
          <w:b w:val="0"/>
          <w:bCs w:val="0"/>
          <w:sz w:val="22"/>
          <w:szCs w:val="22"/>
        </w:rPr>
        <w:t>na podstawie faktury wystawionej przez Wykonawcę</w:t>
      </w:r>
      <w:r w:rsidR="00305F95" w:rsidRPr="00CF050D">
        <w:rPr>
          <w:rFonts w:asciiTheme="minorHAnsi" w:hAnsiTheme="minorHAnsi" w:cstheme="minorHAnsi"/>
          <w:b w:val="0"/>
          <w:bCs w:val="0"/>
          <w:sz w:val="22"/>
          <w:szCs w:val="22"/>
        </w:rPr>
        <w:t>.</w:t>
      </w:r>
    </w:p>
    <w:p w14:paraId="39F3848B" w14:textId="07B2B96F" w:rsidR="00587459" w:rsidRPr="00CF050D" w:rsidRDefault="00587459" w:rsidP="00CF050D">
      <w:pPr>
        <w:pStyle w:val="Tytu"/>
        <w:numPr>
          <w:ilvl w:val="0"/>
          <w:numId w:val="1"/>
        </w:numPr>
        <w:ind w:left="426" w:hanging="426"/>
        <w:jc w:val="both"/>
        <w:rPr>
          <w:rFonts w:asciiTheme="minorHAnsi" w:hAnsiTheme="minorHAnsi" w:cstheme="minorHAnsi"/>
          <w:b w:val="0"/>
          <w:bCs w:val="0"/>
          <w:sz w:val="22"/>
          <w:szCs w:val="22"/>
        </w:rPr>
      </w:pPr>
      <w:r w:rsidRPr="00CF050D">
        <w:rPr>
          <w:rFonts w:asciiTheme="minorHAnsi" w:hAnsiTheme="minorHAnsi" w:cstheme="minorHAnsi"/>
          <w:b w:val="0"/>
          <w:bCs w:val="0"/>
          <w:sz w:val="22"/>
          <w:szCs w:val="22"/>
        </w:rPr>
        <w:t>Zamawiający dopuszcza płatności częściowe, jednak nie więcej niż trzy w ramach trwania umowy.</w:t>
      </w:r>
    </w:p>
    <w:p w14:paraId="3071871A" w14:textId="77777777" w:rsidR="002638AC" w:rsidRPr="00CF050D" w:rsidRDefault="002638AC" w:rsidP="00CF050D">
      <w:pPr>
        <w:numPr>
          <w:ilvl w:val="0"/>
          <w:numId w:val="1"/>
        </w:numPr>
        <w:suppressAutoHyphens/>
        <w:autoSpaceDE w:val="0"/>
        <w:autoSpaceDN w:val="0"/>
        <w:adjustRightInd w:val="0"/>
        <w:spacing w:after="0" w:line="240" w:lineRule="auto"/>
        <w:ind w:left="426" w:right="-2" w:hanging="426"/>
        <w:jc w:val="both"/>
        <w:rPr>
          <w:rFonts w:cstheme="minorHAnsi"/>
          <w:lang w:eastAsia="ar-SA"/>
        </w:rPr>
      </w:pPr>
      <w:r w:rsidRPr="00CF050D">
        <w:rPr>
          <w:rFonts w:cstheme="minorHAnsi"/>
          <w:lang w:eastAsia="ar-SA"/>
        </w:rPr>
        <w:t>Podatek VAT został doliczony do ceny netto zgodnie z obowiązującymi przepisami o podatkach.</w:t>
      </w:r>
    </w:p>
    <w:p w14:paraId="377E3EAD" w14:textId="2F659C96" w:rsidR="00682108" w:rsidRPr="00CF050D" w:rsidRDefault="00682108" w:rsidP="00CF050D">
      <w:pPr>
        <w:numPr>
          <w:ilvl w:val="0"/>
          <w:numId w:val="1"/>
        </w:numPr>
        <w:suppressAutoHyphens/>
        <w:spacing w:after="0" w:line="240" w:lineRule="auto"/>
        <w:ind w:left="426" w:hanging="426"/>
        <w:jc w:val="both"/>
        <w:rPr>
          <w:rFonts w:eastAsia="Times New Roman" w:cstheme="minorHAnsi"/>
          <w:lang w:eastAsia="ar-SA"/>
        </w:rPr>
      </w:pPr>
      <w:r w:rsidRPr="00CF050D">
        <w:rPr>
          <w:rFonts w:eastAsia="Times New Roman" w:cstheme="minorHAnsi"/>
          <w:lang w:eastAsia="ar-SA"/>
        </w:rPr>
        <w:t>Faktura może być wystawiana i przesyłana do Zamawiającego w formie papierowej</w:t>
      </w:r>
      <w:r w:rsidR="006560C8" w:rsidRPr="00CF050D">
        <w:rPr>
          <w:rFonts w:eastAsia="Times New Roman" w:cstheme="minorHAnsi"/>
          <w:lang w:eastAsia="ar-SA"/>
        </w:rPr>
        <w:t xml:space="preserve">, </w:t>
      </w:r>
      <w:r w:rsidR="006560C8" w:rsidRPr="00CF050D">
        <w:rPr>
          <w:rFonts w:eastAsia="Times New Roman" w:cstheme="minorHAnsi"/>
          <w:color w:val="000000" w:themeColor="text1"/>
          <w:lang w:eastAsia="ar-SA"/>
        </w:rPr>
        <w:t>PDF</w:t>
      </w:r>
      <w:r w:rsidRPr="00CF050D">
        <w:rPr>
          <w:rFonts w:eastAsia="Times New Roman" w:cstheme="minorHAnsi"/>
          <w:lang w:eastAsia="ar-SA"/>
        </w:rPr>
        <w:t xml:space="preserve">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 r. poz. 1666 ze zm.).</w:t>
      </w:r>
    </w:p>
    <w:p w14:paraId="13646A39" w14:textId="1B1B931F" w:rsidR="00DD7C46" w:rsidRPr="00CF050D" w:rsidRDefault="00DD7C46" w:rsidP="00CF050D">
      <w:pPr>
        <w:numPr>
          <w:ilvl w:val="0"/>
          <w:numId w:val="1"/>
        </w:numPr>
        <w:suppressAutoHyphens/>
        <w:spacing w:after="0" w:line="240" w:lineRule="auto"/>
        <w:ind w:left="426" w:hanging="426"/>
        <w:jc w:val="both"/>
        <w:rPr>
          <w:rFonts w:eastAsia="Times New Roman" w:cstheme="minorHAnsi"/>
          <w:color w:val="auto"/>
          <w:lang w:eastAsia="ar-SA"/>
        </w:rPr>
      </w:pPr>
      <w:r w:rsidRPr="00CF050D">
        <w:rPr>
          <w:rFonts w:eastAsia="Times New Roman" w:cstheme="minorHAnsi"/>
          <w:color w:val="auto"/>
          <w:lang w:eastAsia="ar-SA"/>
        </w:rPr>
        <w:t xml:space="preserve">Zamawiający dopuszcza przesyłanie faktur na adres mailowy </w:t>
      </w:r>
      <w:hyperlink r:id="rId8" w:history="1">
        <w:r w:rsidR="00736120" w:rsidRPr="00CF050D">
          <w:rPr>
            <w:rStyle w:val="Hipercze"/>
            <w:rFonts w:eastAsia="Times New Roman" w:cstheme="minorHAnsi"/>
            <w:lang w:eastAsia="ar-SA"/>
          </w:rPr>
          <w:t>kancelaria@wssk.wroc.pl</w:t>
        </w:r>
      </w:hyperlink>
      <w:r w:rsidRPr="00CF050D">
        <w:rPr>
          <w:rFonts w:eastAsia="Times New Roman" w:cstheme="minorHAnsi"/>
          <w:color w:val="auto"/>
          <w:lang w:eastAsia="ar-SA"/>
        </w:rPr>
        <w:t>.</w:t>
      </w:r>
    </w:p>
    <w:p w14:paraId="0137389C" w14:textId="77777777" w:rsidR="00682108" w:rsidRPr="00CF050D" w:rsidRDefault="00682108" w:rsidP="00CF050D">
      <w:pPr>
        <w:numPr>
          <w:ilvl w:val="0"/>
          <w:numId w:val="1"/>
        </w:numPr>
        <w:suppressAutoHyphens/>
        <w:spacing w:after="0" w:line="240" w:lineRule="auto"/>
        <w:ind w:left="426" w:hanging="426"/>
        <w:jc w:val="both"/>
        <w:rPr>
          <w:rFonts w:eastAsia="Times New Roman" w:cstheme="minorHAnsi"/>
          <w:lang w:eastAsia="ar-SA"/>
        </w:rPr>
      </w:pPr>
      <w:r w:rsidRPr="00CF050D">
        <w:rPr>
          <w:rFonts w:eastAsia="Times New Roman" w:cstheme="minorHAnsi"/>
          <w:lang w:eastAsia="ar-SA"/>
        </w:rPr>
        <w:t xml:space="preserve">Zamawiający używa platformy elektronicznego fakturowania prowadzonej przez brokera Infinite. Faktury powinny być wystawiane na numer </w:t>
      </w:r>
      <w:r w:rsidRPr="00CF050D">
        <w:rPr>
          <w:rFonts w:eastAsia="Times New Roman" w:cstheme="minorHAnsi"/>
          <w:b/>
          <w:lang w:eastAsia="ar-SA"/>
        </w:rPr>
        <w:t>PEPPOL GLN 5907713301323.</w:t>
      </w:r>
    </w:p>
    <w:p w14:paraId="3E837045" w14:textId="77777777" w:rsidR="00682108" w:rsidRPr="00CF050D" w:rsidRDefault="00682108" w:rsidP="00CF050D">
      <w:pPr>
        <w:numPr>
          <w:ilvl w:val="0"/>
          <w:numId w:val="1"/>
        </w:numPr>
        <w:spacing w:after="0" w:line="240" w:lineRule="auto"/>
        <w:ind w:left="426" w:hanging="426"/>
        <w:jc w:val="both"/>
        <w:rPr>
          <w:rFonts w:eastAsia="Times New Roman" w:cstheme="minorHAnsi"/>
          <w:lang w:eastAsia="ar-SA"/>
        </w:rPr>
      </w:pPr>
      <w:r w:rsidRPr="00CF050D">
        <w:rPr>
          <w:rFonts w:eastAsia="Times New Roman" w:cstheme="minorHAnsi"/>
          <w:lang w:eastAsia="ar-SA"/>
        </w:rPr>
        <w:t xml:space="preserve">Zamawiający zobowiązuje się do zapłaty wynagrodzenia Wykonawcy w terminie do </w:t>
      </w:r>
      <w:r w:rsidRPr="00CF050D">
        <w:rPr>
          <w:rFonts w:eastAsia="Times New Roman" w:cstheme="minorHAnsi"/>
          <w:b/>
          <w:lang w:eastAsia="ar-SA"/>
        </w:rPr>
        <w:t>60 dni</w:t>
      </w:r>
      <w:r w:rsidRPr="00CF050D">
        <w:rPr>
          <w:rFonts w:eastAsia="Times New Roman" w:cstheme="minorHAnsi"/>
          <w:lang w:eastAsia="ar-SA"/>
        </w:rPr>
        <w:t xml:space="preserve"> od daty otrzymania przez Zamawiającego prawidłowo wystawionej przez Wykonawcę faktury. Wynagrodzenie będzie płatne przelewem, na rachunek bankowy Wykonawcy o numerze [_....................................................._] prowadzone przez [_....................................................._], znajdujący się w elektronicznym wykazie podatników VAT na tzw. „białej liście podatników VAT”, </w:t>
      </w:r>
      <w:r w:rsidRPr="00CF050D">
        <w:rPr>
          <w:rFonts w:eastAsia="Times New Roman" w:cstheme="minorHAnsi"/>
          <w:lang w:eastAsia="ar-SA"/>
        </w:rPr>
        <w:lastRenderedPageBreak/>
        <w:t>dostępnym  w Biuletynie Informacji Publicznej Ministerstwa Finansów – Krajowej Administracji Skarbowej.</w:t>
      </w:r>
    </w:p>
    <w:p w14:paraId="5376D85D" w14:textId="54092FC4" w:rsidR="00682108" w:rsidRPr="00CF050D" w:rsidRDefault="00682108" w:rsidP="00CF050D">
      <w:pPr>
        <w:numPr>
          <w:ilvl w:val="0"/>
          <w:numId w:val="1"/>
        </w:numPr>
        <w:spacing w:after="0" w:line="240" w:lineRule="auto"/>
        <w:ind w:left="426" w:hanging="426"/>
        <w:jc w:val="both"/>
        <w:rPr>
          <w:rFonts w:eastAsia="Times New Roman" w:cstheme="minorHAnsi"/>
          <w:lang w:eastAsia="ar-SA"/>
        </w:rPr>
      </w:pPr>
      <w:r w:rsidRPr="00CF050D">
        <w:rPr>
          <w:rFonts w:cstheme="minorHAnsi"/>
        </w:rPr>
        <w:t>W przypadku gdy na moment realizacji płatności rachunek bankowy Wykonawcy wskazany na fak</w:t>
      </w:r>
      <w:r w:rsidR="00935E2D" w:rsidRPr="00CF050D">
        <w:rPr>
          <w:rFonts w:cstheme="minorHAnsi"/>
        </w:rPr>
        <w:t xml:space="preserve">turze zgodnie z ust. </w:t>
      </w:r>
      <w:r w:rsidR="00587459" w:rsidRPr="00CF050D">
        <w:rPr>
          <w:rFonts w:cstheme="minorHAnsi"/>
        </w:rPr>
        <w:t>11</w:t>
      </w:r>
      <w:r w:rsidRPr="00CF050D">
        <w:rPr>
          <w:rFonts w:cstheme="minorHAnsi"/>
        </w:rPr>
        <w:t xml:space="preserve"> niniejszego paragrafu nie będzie znajdował  się w elektronicznym wykazie podatników VAT na tzw. „białej liście podatników VAT”, dostępnym w Biuletynie Informacji Publicznej Ministerstwa Finansów – Krajowej Administracji Skarbowej, Zamawiający będzie uprawniony do wstrzymania regulowania płatności do Wykonawcy</w:t>
      </w:r>
    </w:p>
    <w:p w14:paraId="1157502A" w14:textId="77777777" w:rsidR="00682108" w:rsidRPr="00CF050D" w:rsidRDefault="00682108" w:rsidP="00CF050D">
      <w:pPr>
        <w:numPr>
          <w:ilvl w:val="0"/>
          <w:numId w:val="1"/>
        </w:numPr>
        <w:suppressAutoHyphens/>
        <w:autoSpaceDN w:val="0"/>
        <w:spacing w:after="0" w:line="240" w:lineRule="auto"/>
        <w:ind w:left="426" w:right="-1" w:hanging="426"/>
        <w:jc w:val="both"/>
        <w:textAlignment w:val="baseline"/>
        <w:rPr>
          <w:rFonts w:eastAsia="Times New Roman" w:cstheme="minorHAnsi"/>
          <w:lang w:eastAsia="ar-SA"/>
        </w:rPr>
      </w:pPr>
      <w:r w:rsidRPr="00CF050D">
        <w:rPr>
          <w:rFonts w:eastAsia="Times New Roman" w:cstheme="minorHAnsi"/>
          <w:lang w:eastAsia="ar-SA"/>
        </w:rPr>
        <w:t>Za termin zapłaty uważa się datę obciążenia rachunku bankowego Zamawiającego.</w:t>
      </w:r>
    </w:p>
    <w:p w14:paraId="5DAB0FB5" w14:textId="3C82A55D" w:rsidR="00682108" w:rsidRPr="00CF050D" w:rsidRDefault="00682108" w:rsidP="00CF050D">
      <w:pPr>
        <w:numPr>
          <w:ilvl w:val="0"/>
          <w:numId w:val="1"/>
        </w:numPr>
        <w:suppressAutoHyphens/>
        <w:autoSpaceDN w:val="0"/>
        <w:spacing w:after="0" w:line="240" w:lineRule="auto"/>
        <w:ind w:left="426" w:right="-1" w:hanging="426"/>
        <w:jc w:val="both"/>
        <w:textAlignment w:val="baseline"/>
        <w:rPr>
          <w:rFonts w:eastAsia="Times New Roman" w:cstheme="minorHAnsi"/>
          <w:lang w:eastAsia="ar-SA"/>
        </w:rPr>
      </w:pPr>
      <w:r w:rsidRPr="00CF050D">
        <w:rPr>
          <w:rFonts w:eastAsia="Times New Roman" w:cstheme="minorHAnsi"/>
          <w:lang w:eastAsia="ar-SA"/>
        </w:rPr>
        <w:t>Wykonawca zobowiązany jest do wystawienia faktury w sposób zgodny z obowiązującymi przepisami ustawy z dnia 11.03.2004 o podatku od towarów i usług (Dz. U. 202</w:t>
      </w:r>
      <w:r w:rsidR="00E36E13">
        <w:rPr>
          <w:rFonts w:eastAsia="Times New Roman" w:cstheme="minorHAnsi"/>
          <w:lang w:eastAsia="ar-SA"/>
        </w:rPr>
        <w:t>4</w:t>
      </w:r>
      <w:r w:rsidRPr="00CF050D">
        <w:rPr>
          <w:rFonts w:eastAsia="Times New Roman" w:cstheme="minorHAnsi"/>
          <w:lang w:eastAsia="ar-SA"/>
        </w:rPr>
        <w:t xml:space="preserve"> poz. </w:t>
      </w:r>
      <w:r w:rsidR="00E36E13">
        <w:rPr>
          <w:rFonts w:eastAsia="Times New Roman" w:cstheme="minorHAnsi"/>
          <w:lang w:eastAsia="ar-SA"/>
        </w:rPr>
        <w:t>361</w:t>
      </w:r>
      <w:r w:rsidRPr="00CF050D">
        <w:rPr>
          <w:rFonts w:eastAsia="Times New Roman" w:cstheme="minorHAnsi"/>
          <w:lang w:eastAsia="ar-SA"/>
        </w:rPr>
        <w:t>) ze szczególnym uwzględnieniem przepisów dotyczących mechanizmów podzielonej płatności, pod rygorem wstrzymania się przez Zamawiającego z zapłatą wynagrodzenia do czasu wystawienia faktury w sposób prawidłowy. W wypadku wstrzymania się z płatnością z przyczyn opisanych powyżej Wykonawcy nie będą przysługiwały odsetki za opóźnienie w płatności. Za wszelkie szkody powstałe w związku z naruszeniem zapisów niniejszego ustępu odpowiada w pełnej wysokości Wykonawcy.</w:t>
      </w:r>
    </w:p>
    <w:p w14:paraId="6A2832AA" w14:textId="77777777" w:rsidR="002638AC" w:rsidRPr="00CF050D" w:rsidRDefault="002638AC" w:rsidP="00CF050D">
      <w:pPr>
        <w:numPr>
          <w:ilvl w:val="0"/>
          <w:numId w:val="1"/>
        </w:numPr>
        <w:suppressAutoHyphens/>
        <w:spacing w:after="0" w:line="240" w:lineRule="auto"/>
        <w:ind w:left="426" w:hanging="426"/>
        <w:jc w:val="both"/>
        <w:rPr>
          <w:rFonts w:cstheme="minorHAnsi"/>
          <w:lang w:eastAsia="ar-SA"/>
        </w:rPr>
      </w:pPr>
      <w:r w:rsidRPr="00CF050D">
        <w:rPr>
          <w:rFonts w:cstheme="minorHAnsi"/>
        </w:rPr>
        <w:t>Zamawiający upoważnia Wykonawcę do wystawiania faktury VAT bez podpisu Zamawiającego.</w:t>
      </w:r>
    </w:p>
    <w:p w14:paraId="7F9E4870" w14:textId="4D513382" w:rsidR="002638AC" w:rsidRPr="00CF050D" w:rsidRDefault="002638AC" w:rsidP="00CF050D">
      <w:pPr>
        <w:numPr>
          <w:ilvl w:val="0"/>
          <w:numId w:val="1"/>
        </w:numPr>
        <w:suppressAutoHyphens/>
        <w:spacing w:after="0" w:line="240" w:lineRule="auto"/>
        <w:ind w:left="426" w:hanging="426"/>
        <w:jc w:val="both"/>
        <w:rPr>
          <w:rFonts w:cstheme="minorHAnsi"/>
          <w:lang w:eastAsia="ar-SA"/>
        </w:rPr>
      </w:pPr>
      <w:r w:rsidRPr="00CF050D">
        <w:rPr>
          <w:rFonts w:cstheme="minorHAnsi"/>
        </w:rPr>
        <w:t>Wykonawca gwarantuje stałe i niezmienne ceny przez okres trwania umowy z zastrzeżeniem postanowień określonych w § 1</w:t>
      </w:r>
      <w:r w:rsidR="00B31832" w:rsidRPr="00CF050D">
        <w:rPr>
          <w:rFonts w:cstheme="minorHAnsi"/>
        </w:rPr>
        <w:t>1</w:t>
      </w:r>
      <w:r w:rsidRPr="00CF050D">
        <w:rPr>
          <w:rFonts w:cstheme="minorHAnsi"/>
        </w:rPr>
        <w:t xml:space="preserve"> ust. 1 pkt 1), 2), 3), 4) </w:t>
      </w:r>
      <w:r w:rsidR="00935E2D" w:rsidRPr="00CF050D">
        <w:rPr>
          <w:rFonts w:cstheme="minorHAnsi"/>
        </w:rPr>
        <w:t xml:space="preserve">i ust. 7 </w:t>
      </w:r>
      <w:r w:rsidRPr="00CF050D">
        <w:rPr>
          <w:rFonts w:cstheme="minorHAnsi"/>
        </w:rPr>
        <w:t>umowy.</w:t>
      </w:r>
    </w:p>
    <w:p w14:paraId="43D49901" w14:textId="77777777" w:rsidR="00CA2F77" w:rsidRPr="00CF050D" w:rsidRDefault="00CA2F77" w:rsidP="00CF050D">
      <w:pPr>
        <w:shd w:val="clear" w:color="auto" w:fill="FFFFFF"/>
        <w:spacing w:after="0" w:line="240" w:lineRule="auto"/>
        <w:ind w:right="38"/>
        <w:jc w:val="center"/>
        <w:rPr>
          <w:rFonts w:eastAsia="Times New Roman" w:cstheme="minorHAnsi"/>
          <w:b/>
          <w:bCs/>
          <w:color w:val="000000"/>
          <w:lang w:eastAsia="pl-PL"/>
        </w:rPr>
      </w:pPr>
    </w:p>
    <w:p w14:paraId="7B560747" w14:textId="77777777" w:rsidR="00305F95" w:rsidRPr="00CF050D" w:rsidRDefault="00305F95" w:rsidP="00CF050D">
      <w:pPr>
        <w:suppressAutoHyphens/>
        <w:autoSpaceDE w:val="0"/>
        <w:spacing w:after="0" w:line="240" w:lineRule="auto"/>
        <w:jc w:val="center"/>
        <w:rPr>
          <w:rFonts w:eastAsia="Times New Roman" w:cstheme="minorHAnsi"/>
          <w:lang w:eastAsia="ar-SA"/>
        </w:rPr>
      </w:pPr>
      <w:r w:rsidRPr="00CF050D">
        <w:rPr>
          <w:rFonts w:eastAsia="Times New Roman" w:cstheme="minorHAnsi"/>
          <w:lang w:eastAsia="ar-SA"/>
        </w:rPr>
        <w:t>§ 6</w:t>
      </w:r>
    </w:p>
    <w:p w14:paraId="2E62221C" w14:textId="77777777" w:rsidR="00305F95" w:rsidRPr="00CF050D" w:rsidRDefault="00305F95" w:rsidP="00CF050D">
      <w:pPr>
        <w:suppressAutoHyphens/>
        <w:autoSpaceDE w:val="0"/>
        <w:spacing w:after="0" w:line="240" w:lineRule="auto"/>
        <w:jc w:val="center"/>
        <w:rPr>
          <w:rFonts w:eastAsia="Times New Roman" w:cstheme="minorHAnsi"/>
          <w:lang w:eastAsia="ar-SA"/>
        </w:rPr>
      </w:pPr>
      <w:r w:rsidRPr="00CF050D">
        <w:rPr>
          <w:rFonts w:eastAsia="Times New Roman" w:cstheme="minorHAnsi"/>
          <w:lang w:eastAsia="ar-SA"/>
        </w:rPr>
        <w:t>WARUNKI REALIZACJI UMOWY</w:t>
      </w:r>
    </w:p>
    <w:p w14:paraId="05C354A2" w14:textId="15C3823C" w:rsidR="00305F95" w:rsidRPr="00CF050D" w:rsidRDefault="00305F95" w:rsidP="00CF050D">
      <w:pPr>
        <w:pStyle w:val="Akapitzlist"/>
        <w:numPr>
          <w:ilvl w:val="0"/>
          <w:numId w:val="7"/>
        </w:numPr>
        <w:suppressAutoHyphens/>
        <w:autoSpaceDE w:val="0"/>
        <w:jc w:val="both"/>
        <w:rPr>
          <w:rFonts w:asciiTheme="minorHAnsi" w:hAnsiTheme="minorHAnsi" w:cstheme="minorHAnsi"/>
          <w:sz w:val="22"/>
          <w:szCs w:val="22"/>
          <w:lang w:eastAsia="ar-SA"/>
        </w:rPr>
      </w:pPr>
      <w:r w:rsidRPr="00CF050D">
        <w:rPr>
          <w:rFonts w:asciiTheme="minorHAnsi" w:hAnsiTheme="minorHAnsi" w:cstheme="minorHAnsi"/>
          <w:sz w:val="22"/>
          <w:szCs w:val="22"/>
        </w:rPr>
        <w:t>Szkolenia mogą być prowadzone wyłącznie przez trenerów wskazanych przez Wykonawcę w ofercie i spełniających warunki udziału w postępowaniu.</w:t>
      </w:r>
    </w:p>
    <w:p w14:paraId="319270C4" w14:textId="77777777" w:rsidR="00305F95" w:rsidRPr="00CF050D" w:rsidRDefault="00305F95" w:rsidP="00CF050D">
      <w:pPr>
        <w:pStyle w:val="Akapitzlist"/>
        <w:numPr>
          <w:ilvl w:val="0"/>
          <w:numId w:val="7"/>
        </w:numPr>
        <w:suppressAutoHyphens/>
        <w:autoSpaceDE w:val="0"/>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 xml:space="preserve">Zmiana trenerów wskazanych przez Wykonawcę lub dodanie nowych na etapie realizacji zamówienia wymaga spełnienia łącznie 2 warunków: </w:t>
      </w:r>
    </w:p>
    <w:p w14:paraId="59FCE598" w14:textId="19E13E41" w:rsidR="00305F95" w:rsidRPr="00CF050D" w:rsidRDefault="00305F95" w:rsidP="00CF050D">
      <w:pPr>
        <w:pStyle w:val="Akapitzlist"/>
        <w:numPr>
          <w:ilvl w:val="0"/>
          <w:numId w:val="8"/>
        </w:numPr>
        <w:suppressAutoHyphens/>
        <w:autoSpaceDE w:val="0"/>
        <w:ind w:left="700"/>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 xml:space="preserve">nowy trener musi spełniać wymogi określone w SWZ przez Zamawiającego i posiadać przynajmniej takie doświadczenie jak trener wskazany w ofercie, </w:t>
      </w:r>
    </w:p>
    <w:p w14:paraId="5600E29E" w14:textId="77777777" w:rsidR="00305F95" w:rsidRPr="00CF050D" w:rsidRDefault="00305F95" w:rsidP="00CF050D">
      <w:pPr>
        <w:pStyle w:val="Akapitzlist"/>
        <w:numPr>
          <w:ilvl w:val="0"/>
          <w:numId w:val="8"/>
        </w:numPr>
        <w:suppressAutoHyphens/>
        <w:autoSpaceDE w:val="0"/>
        <w:ind w:left="700"/>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Zamawiający udzieli Wykonawcy pisemnej zgody na zmianę trenera.</w:t>
      </w:r>
    </w:p>
    <w:p w14:paraId="7B029E89" w14:textId="77777777" w:rsidR="00305F95" w:rsidRPr="00CF050D" w:rsidRDefault="00305F95" w:rsidP="00CF050D">
      <w:pPr>
        <w:pStyle w:val="Akapitzlist"/>
        <w:numPr>
          <w:ilvl w:val="0"/>
          <w:numId w:val="7"/>
        </w:numPr>
        <w:jc w:val="both"/>
        <w:rPr>
          <w:rFonts w:asciiTheme="minorHAnsi" w:hAnsiTheme="minorHAnsi" w:cstheme="minorHAnsi"/>
          <w:bCs/>
          <w:sz w:val="22"/>
          <w:szCs w:val="22"/>
        </w:rPr>
      </w:pPr>
      <w:r w:rsidRPr="00CF050D">
        <w:rPr>
          <w:rFonts w:asciiTheme="minorHAnsi" w:hAnsiTheme="minorHAnsi" w:cstheme="minorHAnsi"/>
          <w:bCs/>
          <w:sz w:val="22"/>
          <w:szCs w:val="22"/>
        </w:rPr>
        <w:t>Szkolenia odbędą się w terminach określonych w szczegółowym harmonogramie szkolenia.</w:t>
      </w:r>
    </w:p>
    <w:p w14:paraId="2E88F77D" w14:textId="7D0BD385" w:rsidR="00305F95" w:rsidRPr="00CF050D" w:rsidRDefault="00305F95" w:rsidP="00CF050D">
      <w:pPr>
        <w:pStyle w:val="Akapitzlist"/>
        <w:numPr>
          <w:ilvl w:val="0"/>
          <w:numId w:val="7"/>
        </w:numPr>
        <w:jc w:val="both"/>
        <w:rPr>
          <w:rFonts w:asciiTheme="minorHAnsi" w:hAnsiTheme="minorHAnsi" w:cstheme="minorHAnsi"/>
          <w:bCs/>
          <w:sz w:val="22"/>
          <w:szCs w:val="22"/>
        </w:rPr>
      </w:pPr>
      <w:r w:rsidRPr="00CF050D">
        <w:rPr>
          <w:rFonts w:asciiTheme="minorHAnsi" w:hAnsiTheme="minorHAnsi" w:cstheme="minorHAnsi"/>
          <w:sz w:val="22"/>
          <w:szCs w:val="22"/>
        </w:rPr>
        <w:t>Szkolenia muszą być prowadzone się w dni robocze od poniedziałku do piątku w godzinach 8.00 – 15.00.</w:t>
      </w:r>
    </w:p>
    <w:p w14:paraId="578B4ADA" w14:textId="77777777" w:rsidR="00305F95" w:rsidRPr="00CF050D" w:rsidRDefault="00305F95" w:rsidP="00CF050D">
      <w:pPr>
        <w:pStyle w:val="Akapitzlist"/>
        <w:numPr>
          <w:ilvl w:val="0"/>
          <w:numId w:val="7"/>
        </w:numPr>
        <w:jc w:val="both"/>
        <w:rPr>
          <w:rFonts w:asciiTheme="minorHAnsi" w:hAnsiTheme="minorHAnsi" w:cstheme="minorHAnsi"/>
          <w:bCs/>
          <w:sz w:val="22"/>
          <w:szCs w:val="22"/>
        </w:rPr>
      </w:pPr>
      <w:r w:rsidRPr="00CF050D">
        <w:rPr>
          <w:rFonts w:asciiTheme="minorHAnsi" w:hAnsiTheme="minorHAnsi" w:cstheme="minorHAnsi"/>
          <w:sz w:val="22"/>
          <w:szCs w:val="22"/>
        </w:rPr>
        <w:t>Terminy szkolenia w okresie trwania umowy mogą ulec zmianie również na podstawie pisemnego porozumienia Wykonawcy i Zamawiającego zmieniającego harmonogram szkolenia bez konieczności sporządzania aneksu do Umowy. Zmiana harmonogramu nie będzie stanowić zmiany w stosunku do treści oferty, na podstawie której dokonano wyboru Wykonawcy.</w:t>
      </w:r>
    </w:p>
    <w:p w14:paraId="38ED7356" w14:textId="77777777" w:rsidR="00305F95" w:rsidRPr="00CF050D" w:rsidRDefault="00305F95" w:rsidP="00CF050D">
      <w:pPr>
        <w:shd w:val="clear" w:color="auto" w:fill="FFFFFF"/>
        <w:spacing w:after="0" w:line="240" w:lineRule="auto"/>
        <w:ind w:right="38"/>
        <w:jc w:val="center"/>
        <w:rPr>
          <w:rFonts w:eastAsia="Times New Roman" w:cstheme="minorHAnsi"/>
          <w:b/>
          <w:bCs/>
          <w:color w:val="000000"/>
          <w:lang w:eastAsia="pl-PL"/>
        </w:rPr>
      </w:pPr>
    </w:p>
    <w:p w14:paraId="249B498C" w14:textId="660902C7" w:rsidR="00815516" w:rsidRPr="001070FA" w:rsidRDefault="007541B9" w:rsidP="00CF050D">
      <w:pPr>
        <w:shd w:val="clear" w:color="auto" w:fill="FFFFFF"/>
        <w:spacing w:after="0" w:line="240" w:lineRule="auto"/>
        <w:ind w:right="38"/>
        <w:jc w:val="center"/>
        <w:rPr>
          <w:rFonts w:eastAsia="Times New Roman" w:cstheme="minorHAnsi"/>
          <w:color w:val="000000"/>
          <w:lang w:eastAsia="pl-PL"/>
        </w:rPr>
      </w:pPr>
      <w:r w:rsidRPr="001070FA">
        <w:rPr>
          <w:rFonts w:eastAsia="Times New Roman" w:cstheme="minorHAnsi"/>
          <w:color w:val="000000"/>
          <w:lang w:eastAsia="pl-PL"/>
        </w:rPr>
        <w:t xml:space="preserve">§ </w:t>
      </w:r>
      <w:r w:rsidR="00B31832" w:rsidRPr="001070FA">
        <w:rPr>
          <w:rFonts w:eastAsia="Times New Roman" w:cstheme="minorHAnsi"/>
          <w:color w:val="000000"/>
          <w:lang w:eastAsia="pl-PL"/>
        </w:rPr>
        <w:t>7</w:t>
      </w:r>
    </w:p>
    <w:p w14:paraId="64D38E9D" w14:textId="77777777" w:rsidR="0015144D" w:rsidRPr="001070FA" w:rsidRDefault="0015144D" w:rsidP="00CF050D">
      <w:pPr>
        <w:shd w:val="clear" w:color="auto" w:fill="FFFFFF"/>
        <w:spacing w:after="0" w:line="240" w:lineRule="auto"/>
        <w:ind w:right="38"/>
        <w:jc w:val="center"/>
        <w:rPr>
          <w:rFonts w:cstheme="minorHAnsi"/>
        </w:rPr>
      </w:pPr>
      <w:r w:rsidRPr="001070FA">
        <w:rPr>
          <w:rFonts w:cstheme="minorHAnsi"/>
        </w:rPr>
        <w:t>KARY UMOWNE</w:t>
      </w:r>
    </w:p>
    <w:p w14:paraId="77E36333" w14:textId="77777777" w:rsidR="00305F95" w:rsidRPr="00CF050D" w:rsidRDefault="00305F95" w:rsidP="00CF050D">
      <w:pPr>
        <w:numPr>
          <w:ilvl w:val="0"/>
          <w:numId w:val="9"/>
        </w:numPr>
        <w:suppressAutoHyphens/>
        <w:autoSpaceDN w:val="0"/>
        <w:spacing w:after="0" w:line="240" w:lineRule="auto"/>
        <w:ind w:right="-1"/>
        <w:jc w:val="both"/>
        <w:textAlignment w:val="baseline"/>
        <w:rPr>
          <w:rFonts w:eastAsia="Times New Roman" w:cstheme="minorHAnsi"/>
          <w:lang w:eastAsia="ar-SA"/>
        </w:rPr>
      </w:pPr>
      <w:r w:rsidRPr="00CF050D">
        <w:rPr>
          <w:rFonts w:eastAsia="Times New Roman" w:cstheme="minorHAnsi"/>
          <w:lang w:eastAsia="ar-SA"/>
        </w:rPr>
        <w:t>Wykonawca zobowiązuje się zapłacić Zamawiającemu następujące kary umowne:</w:t>
      </w:r>
    </w:p>
    <w:p w14:paraId="696195D8" w14:textId="77777777" w:rsidR="00305F95" w:rsidRPr="00CF050D" w:rsidRDefault="00305F95" w:rsidP="00CF050D">
      <w:pPr>
        <w:numPr>
          <w:ilvl w:val="0"/>
          <w:numId w:val="10"/>
        </w:numPr>
        <w:suppressAutoHyphens/>
        <w:autoSpaceDN w:val="0"/>
        <w:spacing w:after="0" w:line="240" w:lineRule="auto"/>
        <w:ind w:right="4"/>
        <w:jc w:val="both"/>
        <w:textAlignment w:val="baseline"/>
        <w:rPr>
          <w:rFonts w:eastAsia="Times New Roman" w:cstheme="minorHAnsi"/>
          <w:lang w:eastAsia="ar-SA"/>
        </w:rPr>
      </w:pPr>
      <w:r w:rsidRPr="00CF050D">
        <w:rPr>
          <w:rFonts w:eastAsia="Times New Roman" w:cstheme="minorHAnsi"/>
          <w:lang w:eastAsia="ar-SA"/>
        </w:rPr>
        <w:t>w przypadku odstąpienia od umowy przez Zamawiającego z winy Wykonawcy w wysokości 10% wartości brutto niezrealizowanej części umowy,</w:t>
      </w:r>
    </w:p>
    <w:p w14:paraId="5FBE80DE" w14:textId="77777777" w:rsidR="00305F95" w:rsidRPr="00CF050D" w:rsidRDefault="00305F95" w:rsidP="00CF050D">
      <w:pPr>
        <w:numPr>
          <w:ilvl w:val="0"/>
          <w:numId w:val="10"/>
        </w:numPr>
        <w:suppressAutoHyphens/>
        <w:autoSpaceDN w:val="0"/>
        <w:spacing w:after="0" w:line="240" w:lineRule="auto"/>
        <w:ind w:right="4"/>
        <w:jc w:val="both"/>
        <w:textAlignment w:val="baseline"/>
        <w:rPr>
          <w:rFonts w:eastAsia="Times New Roman" w:cstheme="minorHAnsi"/>
          <w:lang w:eastAsia="ar-SA"/>
        </w:rPr>
      </w:pPr>
      <w:r w:rsidRPr="00CF050D">
        <w:rPr>
          <w:rFonts w:eastAsia="Times New Roman" w:cstheme="minorHAnsi"/>
          <w:lang w:eastAsia="ar-SA"/>
        </w:rPr>
        <w:t>w przypadku nienależytego wykonania umowy w wysokości 10% wartości brutto umowy. Przez nienależyte wykonanie umowy przez Wykonawcę rozumie się w szczególności: niedostarczenie pełnej dokumentacji szkoleniowej oraz zmianę trenera bez zgody pisemnej Zamawiającego.</w:t>
      </w:r>
    </w:p>
    <w:p w14:paraId="2A62B917" w14:textId="259758DD" w:rsidR="00305F95" w:rsidRPr="00CF050D" w:rsidRDefault="00305F95" w:rsidP="00CF050D">
      <w:pPr>
        <w:numPr>
          <w:ilvl w:val="0"/>
          <w:numId w:val="10"/>
        </w:numPr>
        <w:suppressAutoHyphens/>
        <w:autoSpaceDN w:val="0"/>
        <w:spacing w:after="0" w:line="240" w:lineRule="auto"/>
        <w:ind w:right="4"/>
        <w:jc w:val="both"/>
        <w:textAlignment w:val="baseline"/>
        <w:rPr>
          <w:rFonts w:eastAsia="Times New Roman" w:cstheme="minorHAnsi"/>
          <w:lang w:eastAsia="ar-SA"/>
        </w:rPr>
      </w:pPr>
      <w:r w:rsidRPr="00CF050D">
        <w:rPr>
          <w:rFonts w:eastAsia="Times New Roman" w:cstheme="minorHAnsi"/>
          <w:lang w:eastAsia="ar-SA"/>
        </w:rPr>
        <w:t xml:space="preserve">za </w:t>
      </w:r>
      <w:r w:rsidR="00C2465C" w:rsidRPr="00CF050D">
        <w:rPr>
          <w:rFonts w:eastAsia="Times New Roman" w:cstheme="minorHAnsi"/>
          <w:lang w:eastAsia="ar-SA"/>
        </w:rPr>
        <w:t>zwłokę</w:t>
      </w:r>
      <w:r w:rsidRPr="00CF050D">
        <w:rPr>
          <w:rFonts w:eastAsia="Times New Roman" w:cstheme="minorHAnsi"/>
          <w:lang w:eastAsia="ar-SA"/>
        </w:rPr>
        <w:t xml:space="preserve"> w  przeprowadzeniu szkolenia w terminie określonym w </w:t>
      </w:r>
      <w:r w:rsidR="00CB47FB" w:rsidRPr="00CF050D">
        <w:rPr>
          <w:rFonts w:eastAsia="Times New Roman" w:cstheme="minorHAnsi"/>
          <w:lang w:eastAsia="ar-SA"/>
        </w:rPr>
        <w:t xml:space="preserve">harmonogramie szkoleń </w:t>
      </w:r>
      <w:r w:rsidRPr="00CF050D">
        <w:rPr>
          <w:rFonts w:eastAsia="Times New Roman" w:cstheme="minorHAnsi"/>
          <w:lang w:eastAsia="ar-SA"/>
        </w:rPr>
        <w:t xml:space="preserve">w wysokości 2 % wartości umownej brutto, za każdy dzień </w:t>
      </w:r>
      <w:r w:rsidR="00FA7132" w:rsidRPr="00CF050D">
        <w:rPr>
          <w:rFonts w:eastAsia="Times New Roman" w:cstheme="minorHAnsi"/>
          <w:lang w:eastAsia="ar-SA"/>
        </w:rPr>
        <w:t>zwłoki</w:t>
      </w:r>
      <w:r w:rsidRPr="00CF050D">
        <w:rPr>
          <w:rFonts w:eastAsia="Times New Roman" w:cstheme="minorHAnsi"/>
          <w:lang w:eastAsia="ar-SA"/>
        </w:rPr>
        <w:t>,</w:t>
      </w:r>
    </w:p>
    <w:p w14:paraId="082D1D35" w14:textId="647BC3F3" w:rsidR="00305F95" w:rsidRPr="00CF050D" w:rsidRDefault="00305F95" w:rsidP="00CF050D">
      <w:pPr>
        <w:numPr>
          <w:ilvl w:val="0"/>
          <w:numId w:val="10"/>
        </w:numPr>
        <w:suppressAutoHyphens/>
        <w:autoSpaceDN w:val="0"/>
        <w:spacing w:after="0" w:line="240" w:lineRule="auto"/>
        <w:ind w:right="4"/>
        <w:jc w:val="both"/>
        <w:textAlignment w:val="baseline"/>
        <w:rPr>
          <w:rFonts w:eastAsia="Times New Roman" w:cstheme="minorHAnsi"/>
          <w:lang w:eastAsia="ar-SA"/>
        </w:rPr>
      </w:pPr>
      <w:r w:rsidRPr="00CF050D">
        <w:rPr>
          <w:rFonts w:eastAsia="Times New Roman" w:cstheme="minorHAnsi"/>
          <w:lang w:eastAsia="ar-SA"/>
        </w:rPr>
        <w:t xml:space="preserve">za </w:t>
      </w:r>
      <w:r w:rsidR="00C2465C" w:rsidRPr="00CF050D">
        <w:rPr>
          <w:rFonts w:eastAsia="Times New Roman" w:cstheme="minorHAnsi"/>
          <w:lang w:eastAsia="ar-SA"/>
        </w:rPr>
        <w:t>zwłokę</w:t>
      </w:r>
      <w:r w:rsidRPr="00CF050D">
        <w:rPr>
          <w:rFonts w:eastAsia="Times New Roman" w:cstheme="minorHAnsi"/>
          <w:lang w:eastAsia="ar-SA"/>
        </w:rPr>
        <w:t xml:space="preserve"> w przekazaniu certyfikatów ukończenia szkolenia w wysokości 0,5 % wartości</w:t>
      </w:r>
      <w:r w:rsidR="00CB47FB" w:rsidRPr="00CF050D">
        <w:rPr>
          <w:rFonts w:eastAsia="Times New Roman" w:cstheme="minorHAnsi"/>
          <w:lang w:eastAsia="ar-SA"/>
        </w:rPr>
        <w:t xml:space="preserve"> umownej brutto za każdy dzień zwłoki</w:t>
      </w:r>
      <w:r w:rsidRPr="00CF050D">
        <w:rPr>
          <w:rFonts w:eastAsia="Times New Roman" w:cstheme="minorHAnsi"/>
          <w:lang w:eastAsia="ar-SA"/>
        </w:rPr>
        <w:t>,</w:t>
      </w:r>
    </w:p>
    <w:p w14:paraId="45C63406" w14:textId="77777777" w:rsidR="00305F95" w:rsidRPr="00CF050D" w:rsidRDefault="00305F95" w:rsidP="00CF050D">
      <w:pPr>
        <w:pStyle w:val="Akapitzlist"/>
        <w:numPr>
          <w:ilvl w:val="0"/>
          <w:numId w:val="9"/>
        </w:numPr>
        <w:ind w:left="357" w:hanging="357"/>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Zamawiający zobowiązuje się zapłacić Wykonawcy karę umowną w przypadku odstąpienia od umowy przez Wykonawcę z winy Zamawiającego w wysokości 10% wartości umowy brutto niezrealizowanej części umowy.</w:t>
      </w:r>
    </w:p>
    <w:p w14:paraId="5FC6A5BE" w14:textId="77777777" w:rsidR="00305F95" w:rsidRPr="00CF050D" w:rsidRDefault="00305F95" w:rsidP="00CF050D">
      <w:pPr>
        <w:numPr>
          <w:ilvl w:val="0"/>
          <w:numId w:val="9"/>
        </w:numPr>
        <w:suppressAutoHyphens/>
        <w:autoSpaceDN w:val="0"/>
        <w:spacing w:after="0" w:line="240" w:lineRule="auto"/>
        <w:jc w:val="both"/>
        <w:textAlignment w:val="baseline"/>
        <w:rPr>
          <w:rFonts w:eastAsia="Times New Roman" w:cstheme="minorHAnsi"/>
          <w:lang w:eastAsia="ar-SA"/>
        </w:rPr>
      </w:pPr>
      <w:r w:rsidRPr="00CF050D">
        <w:rPr>
          <w:rFonts w:eastAsia="Times New Roman" w:cstheme="minorHAnsi"/>
          <w:lang w:eastAsia="ar-SA"/>
        </w:rPr>
        <w:t>W przypadku niezrealizowania szkoleń w całości zgodnie z harmonogramem, bądź nieuzasadnionego skrócenia zajęć Zamawiający wymaga uzupełnienia szkolenia w brakującym zakresie w terminie uzgodnionym z Zamawiającym.</w:t>
      </w:r>
    </w:p>
    <w:p w14:paraId="719B0194" w14:textId="77777777" w:rsidR="00305F95" w:rsidRPr="00CF050D" w:rsidRDefault="00305F95" w:rsidP="00CF050D">
      <w:pPr>
        <w:numPr>
          <w:ilvl w:val="0"/>
          <w:numId w:val="9"/>
        </w:numPr>
        <w:suppressAutoHyphens/>
        <w:autoSpaceDN w:val="0"/>
        <w:spacing w:after="0" w:line="240" w:lineRule="auto"/>
        <w:jc w:val="both"/>
        <w:textAlignment w:val="baseline"/>
        <w:rPr>
          <w:rFonts w:eastAsia="Times New Roman" w:cstheme="minorHAnsi"/>
          <w:lang w:eastAsia="ar-SA"/>
        </w:rPr>
      </w:pPr>
      <w:r w:rsidRPr="00CF050D">
        <w:rPr>
          <w:rFonts w:eastAsia="Times New Roman" w:cstheme="minorHAnsi"/>
          <w:lang w:eastAsia="ar-SA"/>
        </w:rPr>
        <w:lastRenderedPageBreak/>
        <w:t>Zamawiający może dochodzić odszkodowania przewyższającego wysokość zastrzeżonych kar umownych, na zasadach ogólnych.</w:t>
      </w:r>
    </w:p>
    <w:p w14:paraId="4D7E05B1" w14:textId="77777777" w:rsidR="00305F95" w:rsidRPr="00CF050D" w:rsidRDefault="005D48A2" w:rsidP="00CF050D">
      <w:pPr>
        <w:numPr>
          <w:ilvl w:val="0"/>
          <w:numId w:val="9"/>
        </w:numPr>
        <w:suppressAutoHyphens/>
        <w:autoSpaceDN w:val="0"/>
        <w:spacing w:after="0" w:line="240" w:lineRule="auto"/>
        <w:jc w:val="both"/>
        <w:textAlignment w:val="baseline"/>
        <w:rPr>
          <w:rFonts w:eastAsia="Times New Roman" w:cstheme="minorHAnsi"/>
          <w:lang w:eastAsia="ar-SA"/>
        </w:rPr>
      </w:pPr>
      <w:r w:rsidRPr="00CF050D">
        <w:rPr>
          <w:rFonts w:eastAsia="Times New Roman" w:cstheme="minorHAnsi"/>
          <w:lang w:eastAsia="pl-PL"/>
        </w:rPr>
        <w:t xml:space="preserve">Zapłata kar umownych naliczonych zgodnie z </w:t>
      </w:r>
      <w:r w:rsidR="007541B9" w:rsidRPr="00CF050D">
        <w:rPr>
          <w:rFonts w:eastAsia="Times New Roman" w:cstheme="minorHAnsi"/>
          <w:lang w:eastAsia="pl-PL"/>
        </w:rPr>
        <w:t>ust</w:t>
      </w:r>
      <w:r w:rsidR="00935E2D" w:rsidRPr="00CF050D">
        <w:rPr>
          <w:rFonts w:eastAsia="Times New Roman" w:cstheme="minorHAnsi"/>
          <w:lang w:eastAsia="pl-PL"/>
        </w:rPr>
        <w:t>.</w:t>
      </w:r>
      <w:r w:rsidR="007541B9" w:rsidRPr="00CF050D">
        <w:rPr>
          <w:rFonts w:eastAsia="Times New Roman" w:cstheme="minorHAnsi"/>
          <w:lang w:eastAsia="pl-PL"/>
        </w:rPr>
        <w:t xml:space="preserve"> 1</w:t>
      </w:r>
      <w:r w:rsidRPr="00CF050D">
        <w:rPr>
          <w:rFonts w:eastAsia="Times New Roman" w:cstheme="minorHAnsi"/>
          <w:lang w:eastAsia="pl-PL"/>
        </w:rPr>
        <w:t xml:space="preserve"> </w:t>
      </w:r>
      <w:r w:rsidR="00935E2D" w:rsidRPr="00CF050D">
        <w:rPr>
          <w:rFonts w:eastAsia="Times New Roman" w:cstheme="minorHAnsi"/>
          <w:lang w:eastAsia="pl-PL"/>
        </w:rPr>
        <w:t xml:space="preserve">niniejszego paragrafu </w:t>
      </w:r>
      <w:r w:rsidRPr="00CF050D">
        <w:rPr>
          <w:rFonts w:eastAsia="Times New Roman" w:cstheme="minorHAnsi"/>
          <w:lang w:eastAsia="pl-PL"/>
        </w:rPr>
        <w:t>zostanie potrącona z wystawionych faktur</w:t>
      </w:r>
      <w:r w:rsidR="007541B9" w:rsidRPr="00CF050D">
        <w:rPr>
          <w:rFonts w:eastAsia="Times New Roman" w:cstheme="minorHAnsi"/>
          <w:lang w:eastAsia="pl-PL"/>
        </w:rPr>
        <w:t xml:space="preserve"> na co Wykonawca wyraża zgodę</w:t>
      </w:r>
      <w:r w:rsidRPr="00CF050D">
        <w:rPr>
          <w:rFonts w:eastAsia="Times New Roman" w:cstheme="minorHAnsi"/>
          <w:lang w:eastAsia="pl-PL"/>
        </w:rPr>
        <w:t>.</w:t>
      </w:r>
    </w:p>
    <w:p w14:paraId="75B38CC9" w14:textId="76AD3316" w:rsidR="005D48A2" w:rsidRPr="00CF050D" w:rsidRDefault="005D48A2" w:rsidP="00CF050D">
      <w:pPr>
        <w:numPr>
          <w:ilvl w:val="0"/>
          <w:numId w:val="9"/>
        </w:numPr>
        <w:suppressAutoHyphens/>
        <w:autoSpaceDN w:val="0"/>
        <w:spacing w:after="0" w:line="240" w:lineRule="auto"/>
        <w:jc w:val="both"/>
        <w:textAlignment w:val="baseline"/>
        <w:rPr>
          <w:rFonts w:eastAsia="Times New Roman" w:cstheme="minorHAnsi"/>
          <w:lang w:eastAsia="ar-SA"/>
        </w:rPr>
      </w:pPr>
      <w:r w:rsidRPr="00CF050D">
        <w:rPr>
          <w:rFonts w:cstheme="minorHAnsi"/>
          <w:lang w:eastAsia="ar-SA"/>
        </w:rPr>
        <w:t xml:space="preserve">Maksymalna wysokość nałożonych kar umownych nie może przekroczyć </w:t>
      </w:r>
      <w:r w:rsidRPr="00CF050D">
        <w:rPr>
          <w:rFonts w:cstheme="minorHAnsi"/>
          <w:b/>
          <w:lang w:eastAsia="ar-SA"/>
        </w:rPr>
        <w:t xml:space="preserve">20% </w:t>
      </w:r>
      <w:r w:rsidRPr="00CF050D">
        <w:rPr>
          <w:rFonts w:cstheme="minorHAnsi"/>
          <w:lang w:eastAsia="ar-SA"/>
        </w:rPr>
        <w:t>wartości umowy brutto.</w:t>
      </w:r>
    </w:p>
    <w:p w14:paraId="45C3FDDD" w14:textId="77777777" w:rsidR="005163A9" w:rsidRPr="00CF050D" w:rsidRDefault="005163A9" w:rsidP="00CF050D">
      <w:pPr>
        <w:shd w:val="clear" w:color="auto" w:fill="FFFFFF"/>
        <w:spacing w:after="0" w:line="240" w:lineRule="auto"/>
        <w:ind w:right="38"/>
        <w:rPr>
          <w:rFonts w:eastAsia="Times New Roman" w:cstheme="minorHAnsi"/>
          <w:b/>
          <w:bCs/>
          <w:color w:val="000000"/>
          <w:lang w:eastAsia="pl-PL"/>
        </w:rPr>
      </w:pPr>
    </w:p>
    <w:p w14:paraId="042CEBF1" w14:textId="79102226" w:rsidR="005D48A2" w:rsidRPr="001070FA" w:rsidRDefault="00B31832" w:rsidP="00CF050D">
      <w:pPr>
        <w:shd w:val="clear" w:color="auto" w:fill="FFFFFF"/>
        <w:spacing w:after="0" w:line="240" w:lineRule="auto"/>
        <w:ind w:right="38"/>
        <w:jc w:val="center"/>
        <w:rPr>
          <w:rFonts w:eastAsia="Times New Roman" w:cstheme="minorHAnsi"/>
          <w:color w:val="000000"/>
          <w:lang w:eastAsia="pl-PL"/>
        </w:rPr>
      </w:pPr>
      <w:r w:rsidRPr="001070FA">
        <w:rPr>
          <w:rFonts w:eastAsia="Times New Roman" w:cstheme="minorHAnsi"/>
          <w:color w:val="000000"/>
          <w:lang w:eastAsia="pl-PL"/>
        </w:rPr>
        <w:t>§ 8</w:t>
      </w:r>
    </w:p>
    <w:p w14:paraId="7E8B1C4D" w14:textId="77777777" w:rsidR="0015144D" w:rsidRPr="001070FA" w:rsidRDefault="0015144D" w:rsidP="00CF050D">
      <w:pPr>
        <w:shd w:val="clear" w:color="auto" w:fill="FFFFFF"/>
        <w:spacing w:after="0" w:line="240" w:lineRule="auto"/>
        <w:ind w:right="38"/>
        <w:jc w:val="center"/>
        <w:rPr>
          <w:rFonts w:cstheme="minorHAnsi"/>
        </w:rPr>
      </w:pPr>
      <w:r w:rsidRPr="001070FA">
        <w:rPr>
          <w:rFonts w:cstheme="minorHAnsi"/>
        </w:rPr>
        <w:t>OSOBY UPRAWNIONE DO KONTAKTÓW</w:t>
      </w:r>
    </w:p>
    <w:p w14:paraId="4A6425D6" w14:textId="77777777" w:rsidR="005D48A2" w:rsidRPr="00CF050D" w:rsidRDefault="005D48A2" w:rsidP="00CF050D">
      <w:pPr>
        <w:numPr>
          <w:ilvl w:val="1"/>
          <w:numId w:val="2"/>
        </w:numPr>
        <w:suppressAutoHyphens/>
        <w:spacing w:after="0" w:line="240" w:lineRule="auto"/>
        <w:rPr>
          <w:rFonts w:cstheme="minorHAnsi"/>
        </w:rPr>
      </w:pPr>
      <w:r w:rsidRPr="00CF050D">
        <w:rPr>
          <w:rFonts w:cstheme="minorHAnsi"/>
        </w:rPr>
        <w:t>Zamawiający do nadzoru nad realizacją umowy wyznacza: ……………………………..</w:t>
      </w:r>
    </w:p>
    <w:p w14:paraId="7F0C5FCD" w14:textId="77777777" w:rsidR="005D48A2" w:rsidRPr="00CF050D" w:rsidRDefault="005D48A2" w:rsidP="00CF050D">
      <w:pPr>
        <w:pStyle w:val="ustep"/>
        <w:numPr>
          <w:ilvl w:val="1"/>
          <w:numId w:val="2"/>
        </w:numPr>
        <w:spacing w:before="0"/>
        <w:jc w:val="both"/>
        <w:rPr>
          <w:rFonts w:asciiTheme="minorHAnsi" w:hAnsiTheme="minorHAnsi" w:cstheme="minorHAnsi"/>
          <w:sz w:val="22"/>
          <w:szCs w:val="22"/>
        </w:rPr>
      </w:pPr>
      <w:r w:rsidRPr="00CF050D">
        <w:rPr>
          <w:rFonts w:asciiTheme="minorHAnsi" w:hAnsiTheme="minorHAnsi" w:cstheme="minorHAnsi"/>
          <w:sz w:val="22"/>
          <w:szCs w:val="22"/>
        </w:rPr>
        <w:t>Strony wyznaczają niżej wymienione osoby do wzajemnego kontaktowania się przy realizacji przedmiotu umowy:</w:t>
      </w:r>
    </w:p>
    <w:p w14:paraId="18C42C3E" w14:textId="6802F95E" w:rsidR="005D48A2" w:rsidRPr="00CF050D" w:rsidRDefault="005D48A2" w:rsidP="00CF050D">
      <w:pPr>
        <w:numPr>
          <w:ilvl w:val="0"/>
          <w:numId w:val="3"/>
        </w:numPr>
        <w:suppressAutoHyphens/>
        <w:spacing w:after="0" w:line="240" w:lineRule="auto"/>
        <w:rPr>
          <w:rFonts w:cstheme="minorHAnsi"/>
        </w:rPr>
      </w:pPr>
      <w:r w:rsidRPr="00CF050D">
        <w:rPr>
          <w:rFonts w:cstheme="minorHAnsi"/>
        </w:rPr>
        <w:t>ze strony Zamawiającego – …</w:t>
      </w:r>
      <w:r w:rsidR="00736120" w:rsidRPr="00CF050D">
        <w:rPr>
          <w:rFonts w:cstheme="minorHAnsi"/>
        </w:rPr>
        <w:t xml:space="preserve"> </w:t>
      </w:r>
      <w:r w:rsidRPr="00CF050D">
        <w:rPr>
          <w:rFonts w:cstheme="minorHAnsi"/>
        </w:rPr>
        <w:t>…………………………………….</w:t>
      </w:r>
    </w:p>
    <w:p w14:paraId="62F33585" w14:textId="23A56F78" w:rsidR="00E2100A" w:rsidRPr="001070FA" w:rsidRDefault="005D48A2" w:rsidP="001070FA">
      <w:pPr>
        <w:numPr>
          <w:ilvl w:val="0"/>
          <w:numId w:val="3"/>
        </w:numPr>
        <w:suppressAutoHyphens/>
        <w:spacing w:after="0" w:line="240" w:lineRule="auto"/>
        <w:jc w:val="both"/>
        <w:rPr>
          <w:rFonts w:cstheme="minorHAnsi"/>
        </w:rPr>
      </w:pPr>
      <w:r w:rsidRPr="00CF050D">
        <w:rPr>
          <w:rFonts w:cstheme="minorHAnsi"/>
        </w:rPr>
        <w:t xml:space="preserve">ze strony Wykonawcy  </w:t>
      </w:r>
      <w:r w:rsidR="00DD7C46" w:rsidRPr="00CF050D">
        <w:rPr>
          <w:rFonts w:cstheme="minorHAnsi"/>
        </w:rPr>
        <w:t xml:space="preserve">– </w:t>
      </w:r>
      <w:r w:rsidRPr="00CF050D">
        <w:rPr>
          <w:rFonts w:cstheme="minorHAnsi"/>
        </w:rPr>
        <w:t xml:space="preserve">………………………………………. </w:t>
      </w:r>
    </w:p>
    <w:p w14:paraId="348D94B7" w14:textId="77777777" w:rsidR="006A5C1E" w:rsidRDefault="006A5C1E" w:rsidP="00CF050D">
      <w:pPr>
        <w:spacing w:after="0" w:line="240" w:lineRule="auto"/>
        <w:jc w:val="center"/>
        <w:rPr>
          <w:rFonts w:eastAsia="Times New Roman" w:cstheme="minorHAnsi"/>
          <w:lang w:eastAsia="pl-PL"/>
        </w:rPr>
      </w:pPr>
    </w:p>
    <w:p w14:paraId="7E8AA41F" w14:textId="5CF32D85" w:rsidR="00815516" w:rsidRPr="001070FA" w:rsidRDefault="00B31832" w:rsidP="00CF050D">
      <w:pPr>
        <w:spacing w:after="0" w:line="240" w:lineRule="auto"/>
        <w:jc w:val="center"/>
        <w:rPr>
          <w:rFonts w:eastAsia="Times New Roman" w:cstheme="minorHAnsi"/>
          <w:lang w:eastAsia="pl-PL"/>
        </w:rPr>
      </w:pPr>
      <w:r w:rsidRPr="001070FA">
        <w:rPr>
          <w:rFonts w:eastAsia="Times New Roman" w:cstheme="minorHAnsi"/>
          <w:lang w:eastAsia="pl-PL"/>
        </w:rPr>
        <w:t>§ 9</w:t>
      </w:r>
    </w:p>
    <w:p w14:paraId="522CC1C1" w14:textId="77777777" w:rsidR="0015144D" w:rsidRPr="001070FA" w:rsidRDefault="0015144D" w:rsidP="00CF050D">
      <w:pPr>
        <w:spacing w:after="0" w:line="240" w:lineRule="auto"/>
        <w:jc w:val="center"/>
        <w:rPr>
          <w:rFonts w:cstheme="minorHAnsi"/>
        </w:rPr>
      </w:pPr>
      <w:r w:rsidRPr="001070FA">
        <w:rPr>
          <w:rFonts w:eastAsia="Times New Roman" w:cstheme="minorHAnsi"/>
          <w:lang w:eastAsia="pl-PL"/>
        </w:rPr>
        <w:t>ODSTĄPIENIE OD UMOWY</w:t>
      </w:r>
    </w:p>
    <w:p w14:paraId="27C740CF" w14:textId="127EE288" w:rsidR="00815516" w:rsidRPr="00CF050D" w:rsidRDefault="00CB47FB" w:rsidP="00CF050D">
      <w:pPr>
        <w:spacing w:after="0" w:line="240" w:lineRule="auto"/>
        <w:jc w:val="both"/>
        <w:rPr>
          <w:rFonts w:cstheme="minorHAnsi"/>
        </w:rPr>
      </w:pPr>
      <w:r w:rsidRPr="00CF050D">
        <w:rPr>
          <w:rFonts w:eastAsia="Times New Roman" w:cstheme="minorHAnsi"/>
          <w:color w:val="000000" w:themeColor="text1"/>
          <w:lang w:eastAsia="pl-PL"/>
        </w:rPr>
        <w:t xml:space="preserve">W </w:t>
      </w:r>
      <w:r w:rsidR="004A1ECA" w:rsidRPr="00CF050D">
        <w:rPr>
          <w:rFonts w:eastAsia="Times New Roman" w:cstheme="minorHAnsi"/>
          <w:color w:val="000000" w:themeColor="text1"/>
          <w:lang w:eastAsia="pl-PL"/>
        </w:rPr>
        <w:t xml:space="preserve">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po uprzednim pisemnym powiadomieniu Wykonawcy. W takim przypadku Wykonawca może żądać wyłącznie wynagrodzenia należnego z tytułu wykonania części umowy. </w:t>
      </w:r>
    </w:p>
    <w:p w14:paraId="75A9EB54" w14:textId="77777777" w:rsidR="001070FA" w:rsidRDefault="001070FA" w:rsidP="00CF050D">
      <w:pPr>
        <w:spacing w:after="0" w:line="240" w:lineRule="auto"/>
        <w:jc w:val="center"/>
        <w:rPr>
          <w:rFonts w:cstheme="minorHAnsi"/>
          <w:b/>
          <w:bCs/>
        </w:rPr>
      </w:pPr>
    </w:p>
    <w:p w14:paraId="106DEF77" w14:textId="1CB20D03" w:rsidR="005D48A2" w:rsidRPr="001070FA" w:rsidRDefault="005D48A2" w:rsidP="00CF050D">
      <w:pPr>
        <w:spacing w:after="0" w:line="240" w:lineRule="auto"/>
        <w:jc w:val="center"/>
        <w:rPr>
          <w:rFonts w:cstheme="minorHAnsi"/>
        </w:rPr>
      </w:pPr>
      <w:r w:rsidRPr="001070FA">
        <w:rPr>
          <w:rFonts w:cstheme="minorHAnsi"/>
        </w:rPr>
        <w:t>§ 1</w:t>
      </w:r>
      <w:r w:rsidR="00B31832" w:rsidRPr="001070FA">
        <w:rPr>
          <w:rFonts w:cstheme="minorHAnsi"/>
        </w:rPr>
        <w:t>0</w:t>
      </w:r>
    </w:p>
    <w:p w14:paraId="77C9E676" w14:textId="77777777" w:rsidR="00B31832" w:rsidRPr="00CF050D" w:rsidRDefault="00B31832" w:rsidP="00CF050D">
      <w:pPr>
        <w:widowControl w:val="0"/>
        <w:suppressAutoHyphens/>
        <w:autoSpaceDE w:val="0"/>
        <w:autoSpaceDN w:val="0"/>
        <w:adjustRightInd w:val="0"/>
        <w:spacing w:after="0" w:line="240" w:lineRule="auto"/>
        <w:jc w:val="center"/>
        <w:rPr>
          <w:rFonts w:eastAsia="Times New Roman" w:cstheme="minorHAnsi"/>
          <w:bCs/>
          <w:lang w:eastAsia="ar-SA"/>
        </w:rPr>
      </w:pPr>
      <w:r w:rsidRPr="00CF050D">
        <w:rPr>
          <w:rFonts w:eastAsia="Times New Roman" w:cstheme="minorHAnsi"/>
          <w:bCs/>
          <w:lang w:eastAsia="ar-SA"/>
        </w:rPr>
        <w:t>POUFNOŚĆ</w:t>
      </w:r>
    </w:p>
    <w:p w14:paraId="179B2CAA" w14:textId="77777777" w:rsidR="00B31832" w:rsidRPr="00CF050D" w:rsidRDefault="00B31832" w:rsidP="00CF050D">
      <w:pPr>
        <w:widowControl w:val="0"/>
        <w:numPr>
          <w:ilvl w:val="0"/>
          <w:numId w:val="11"/>
        </w:numPr>
        <w:suppressAutoHyphens/>
        <w:autoSpaceDE w:val="0"/>
        <w:autoSpaceDN w:val="0"/>
        <w:adjustRightInd w:val="0"/>
        <w:spacing w:after="0" w:line="240" w:lineRule="auto"/>
        <w:jc w:val="both"/>
        <w:rPr>
          <w:rFonts w:eastAsia="Times New Roman" w:cstheme="minorHAnsi"/>
          <w:b/>
          <w:bCs/>
          <w:lang w:eastAsia="ar-SA"/>
        </w:rPr>
      </w:pPr>
      <w:r w:rsidRPr="00CF050D">
        <w:rPr>
          <w:rFonts w:eastAsia="Times New Roman" w:cstheme="minorHAnsi"/>
          <w:bCs/>
          <w:lang w:eastAsia="ar-SA"/>
        </w:rPr>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obowiązującymi przepisami prawa; w takiej jednak sytuacji Strona wezwana do ujawnienia informacji ma obowiązek niezwłocznego, pisemnego poinformowania o tym drugiej Strony.</w:t>
      </w:r>
    </w:p>
    <w:p w14:paraId="370D2989" w14:textId="55C7030B" w:rsidR="00B31832" w:rsidRPr="00CF050D" w:rsidRDefault="00BA4F16" w:rsidP="00CF050D">
      <w:pPr>
        <w:widowControl w:val="0"/>
        <w:numPr>
          <w:ilvl w:val="0"/>
          <w:numId w:val="11"/>
        </w:numPr>
        <w:suppressAutoHyphens/>
        <w:autoSpaceDE w:val="0"/>
        <w:autoSpaceDN w:val="0"/>
        <w:adjustRightInd w:val="0"/>
        <w:spacing w:after="0" w:line="240" w:lineRule="auto"/>
        <w:jc w:val="both"/>
        <w:rPr>
          <w:rFonts w:eastAsia="Times New Roman" w:cstheme="minorHAnsi"/>
          <w:b/>
          <w:bCs/>
          <w:lang w:eastAsia="ar-SA"/>
        </w:rPr>
      </w:pPr>
      <w:r>
        <w:rPr>
          <w:rFonts w:eastAsia="Times New Roman" w:cstheme="minorHAnsi"/>
          <w:bCs/>
          <w:lang w:eastAsia="ar-SA"/>
        </w:rPr>
        <w:t>Klauzula poufności</w:t>
      </w:r>
      <w:r w:rsidR="00B31832" w:rsidRPr="00CF050D">
        <w:rPr>
          <w:rFonts w:eastAsia="Times New Roman" w:cstheme="minorHAnsi"/>
          <w:bCs/>
          <w:lang w:eastAsia="ar-SA"/>
        </w:rPr>
        <w:t xml:space="preserve"> obowiązuj</w:t>
      </w:r>
      <w:r>
        <w:rPr>
          <w:rFonts w:eastAsia="Times New Roman" w:cstheme="minorHAnsi"/>
          <w:bCs/>
          <w:lang w:eastAsia="ar-SA"/>
        </w:rPr>
        <w:t>e</w:t>
      </w:r>
      <w:r w:rsidR="00B31832" w:rsidRPr="00CF050D">
        <w:rPr>
          <w:rFonts w:eastAsia="Times New Roman" w:cstheme="minorHAnsi"/>
          <w:bCs/>
          <w:lang w:eastAsia="ar-SA"/>
        </w:rPr>
        <w:t xml:space="preserve"> Strony przez okres 5 lat od dnia rozwiązania lub wygaśnięcia umowy.</w:t>
      </w:r>
    </w:p>
    <w:p w14:paraId="18FFEA36" w14:textId="77777777" w:rsidR="00BA4F16" w:rsidRDefault="00BA4F16" w:rsidP="00CF050D">
      <w:pPr>
        <w:spacing w:after="0" w:line="240" w:lineRule="auto"/>
        <w:jc w:val="center"/>
        <w:rPr>
          <w:rFonts w:cstheme="minorHAnsi"/>
        </w:rPr>
      </w:pPr>
    </w:p>
    <w:p w14:paraId="6157DC36" w14:textId="4ECC91BD" w:rsidR="005D48A2" w:rsidRPr="001070FA" w:rsidRDefault="007541B9" w:rsidP="00CF050D">
      <w:pPr>
        <w:spacing w:after="0" w:line="240" w:lineRule="auto"/>
        <w:jc w:val="center"/>
        <w:rPr>
          <w:rFonts w:cstheme="minorHAnsi"/>
        </w:rPr>
      </w:pPr>
      <w:r w:rsidRPr="001070FA">
        <w:rPr>
          <w:rFonts w:cstheme="minorHAnsi"/>
        </w:rPr>
        <w:t>§ 1</w:t>
      </w:r>
      <w:r w:rsidR="00B31832" w:rsidRPr="001070FA">
        <w:rPr>
          <w:rFonts w:cstheme="minorHAnsi"/>
        </w:rPr>
        <w:t>1</w:t>
      </w:r>
    </w:p>
    <w:p w14:paraId="613E24F7" w14:textId="77777777" w:rsidR="0015144D" w:rsidRPr="001070FA" w:rsidRDefault="0015144D" w:rsidP="00CF050D">
      <w:pPr>
        <w:spacing w:after="0" w:line="240" w:lineRule="auto"/>
        <w:jc w:val="center"/>
        <w:rPr>
          <w:rFonts w:cstheme="minorHAnsi"/>
        </w:rPr>
      </w:pPr>
      <w:r w:rsidRPr="001070FA">
        <w:rPr>
          <w:rFonts w:cstheme="minorHAnsi"/>
        </w:rPr>
        <w:t>ZMIANY UMOWY</w:t>
      </w:r>
    </w:p>
    <w:p w14:paraId="1018F302" w14:textId="77777777" w:rsidR="00680510" w:rsidRDefault="00680510" w:rsidP="00CF050D">
      <w:pPr>
        <w:numPr>
          <w:ilvl w:val="0"/>
          <w:numId w:val="18"/>
        </w:numPr>
        <w:suppressAutoHyphens/>
        <w:spacing w:after="0" w:line="240" w:lineRule="auto"/>
        <w:ind w:left="357" w:hanging="357"/>
        <w:jc w:val="both"/>
        <w:rPr>
          <w:rFonts w:eastAsia="Times New Roman" w:cstheme="minorHAnsi"/>
          <w:lang w:eastAsia="ar-SA"/>
        </w:rPr>
      </w:pPr>
      <w:r w:rsidRPr="00CF050D">
        <w:rPr>
          <w:rFonts w:eastAsia="Times New Roman" w:cstheme="minorHAnsi"/>
          <w:lang w:eastAsia="ar-SA"/>
        </w:rPr>
        <w:t>Zmiana postanowień umowy może nastąpić za zgodą obu stron w przypadkach przewidzianych w niniejszej umowie lub po spełnieniu przesłanek przewidzianych w ustawie Prawo zamówień publicznych.</w:t>
      </w:r>
    </w:p>
    <w:p w14:paraId="7EACDBDE" w14:textId="77777777" w:rsidR="00BA4F16" w:rsidRPr="00BA4F16" w:rsidRDefault="00BA4F16" w:rsidP="00CF050D">
      <w:pPr>
        <w:numPr>
          <w:ilvl w:val="0"/>
          <w:numId w:val="18"/>
        </w:numPr>
        <w:suppressAutoHyphens/>
        <w:spacing w:after="0" w:line="240" w:lineRule="auto"/>
        <w:ind w:left="357" w:hanging="357"/>
        <w:jc w:val="both"/>
        <w:rPr>
          <w:rFonts w:eastAsia="Times New Roman" w:cstheme="minorHAnsi"/>
          <w:lang w:eastAsia="ar-SA"/>
        </w:rPr>
      </w:pPr>
      <w:r w:rsidRPr="00BA4F16">
        <w:rPr>
          <w:rFonts w:eastAsia="Times New Roman" w:cstheme="minorHAnsi"/>
          <w:lang w:eastAsia="ar-SA"/>
        </w:rPr>
        <w:t xml:space="preserve">W uzasadnionych przypadkach, za zgodą Zamawiającego, dopuszcza się zmianę treści umowy w następujących okolicznościach: </w:t>
      </w:r>
    </w:p>
    <w:p w14:paraId="61E62531" w14:textId="386A46AE" w:rsidR="006A5C1E" w:rsidRDefault="006A5C1E" w:rsidP="00BA4F16">
      <w:pPr>
        <w:pStyle w:val="Akapitzlist"/>
        <w:numPr>
          <w:ilvl w:val="1"/>
          <w:numId w:val="18"/>
        </w:numPr>
        <w:suppressAutoHyphens/>
        <w:ind w:left="709"/>
        <w:jc w:val="both"/>
        <w:rPr>
          <w:rFonts w:asciiTheme="minorHAnsi" w:hAnsiTheme="minorHAnsi" w:cstheme="minorHAnsi"/>
          <w:sz w:val="22"/>
          <w:szCs w:val="22"/>
          <w:lang w:eastAsia="ar-SA"/>
        </w:rPr>
      </w:pPr>
      <w:r>
        <w:rPr>
          <w:rFonts w:asciiTheme="minorHAnsi" w:hAnsiTheme="minorHAnsi" w:cstheme="minorHAnsi"/>
          <w:sz w:val="22"/>
          <w:szCs w:val="22"/>
          <w:lang w:eastAsia="ar-SA"/>
        </w:rPr>
        <w:t>w przypadku zmiany cen materiałów lub kosztów związanych z realizacją przedmiotu umowy,</w:t>
      </w:r>
    </w:p>
    <w:p w14:paraId="75C7ABCA" w14:textId="4CAE66D3" w:rsidR="00BA4F16" w:rsidRPr="00BA4F16" w:rsidRDefault="00BA4F16" w:rsidP="00BA4F16">
      <w:pPr>
        <w:pStyle w:val="Akapitzlist"/>
        <w:numPr>
          <w:ilvl w:val="1"/>
          <w:numId w:val="18"/>
        </w:numPr>
        <w:suppressAutoHyphens/>
        <w:ind w:left="709"/>
        <w:jc w:val="both"/>
        <w:rPr>
          <w:rFonts w:asciiTheme="minorHAnsi" w:hAnsiTheme="minorHAnsi" w:cstheme="minorHAnsi"/>
          <w:sz w:val="22"/>
          <w:szCs w:val="22"/>
          <w:lang w:eastAsia="ar-SA"/>
        </w:rPr>
      </w:pPr>
      <w:r w:rsidRPr="00BA4F16">
        <w:rPr>
          <w:rFonts w:asciiTheme="minorHAnsi" w:hAnsiTheme="minorHAnsi" w:cstheme="minorHAnsi"/>
          <w:sz w:val="22"/>
          <w:szCs w:val="22"/>
          <w:lang w:eastAsia="ar-SA"/>
        </w:rPr>
        <w:t xml:space="preserve">w przypadku działania siły wyższej mającej bezpośredni wpływ na terminowość wykonania umowy, </w:t>
      </w:r>
    </w:p>
    <w:p w14:paraId="03DBA5E0" w14:textId="24256384" w:rsidR="00BA4F16" w:rsidRPr="00BA4F16" w:rsidRDefault="00BA4F16" w:rsidP="00BA4F16">
      <w:pPr>
        <w:pStyle w:val="Akapitzlist"/>
        <w:numPr>
          <w:ilvl w:val="1"/>
          <w:numId w:val="18"/>
        </w:numPr>
        <w:suppressAutoHyphens/>
        <w:ind w:left="709"/>
        <w:jc w:val="both"/>
        <w:rPr>
          <w:rFonts w:asciiTheme="minorHAnsi" w:hAnsiTheme="minorHAnsi" w:cstheme="minorHAnsi"/>
          <w:sz w:val="22"/>
          <w:szCs w:val="22"/>
          <w:lang w:eastAsia="ar-SA"/>
        </w:rPr>
      </w:pPr>
      <w:r w:rsidRPr="00BA4F16">
        <w:rPr>
          <w:rFonts w:asciiTheme="minorHAnsi" w:hAnsiTheme="minorHAnsi" w:cstheme="minorHAnsi"/>
          <w:sz w:val="22"/>
          <w:szCs w:val="22"/>
          <w:lang w:eastAsia="ar-SA"/>
        </w:rPr>
        <w:t>wystąpienie innych okoliczności, mających wpływ na terminowość realizacji umowy, których strony umowy nie były w stanie przewidzieć, pomimo zachowania należytej staranności.</w:t>
      </w:r>
    </w:p>
    <w:p w14:paraId="282F4F39" w14:textId="77777777" w:rsidR="00680510" w:rsidRPr="00CF050D" w:rsidRDefault="00680510" w:rsidP="00CF050D">
      <w:pPr>
        <w:numPr>
          <w:ilvl w:val="0"/>
          <w:numId w:val="18"/>
        </w:numPr>
        <w:suppressAutoHyphens/>
        <w:spacing w:after="0" w:line="240" w:lineRule="auto"/>
        <w:ind w:left="357" w:hanging="357"/>
        <w:jc w:val="both"/>
        <w:rPr>
          <w:rFonts w:eastAsia="Times New Roman" w:cstheme="minorHAnsi"/>
          <w:lang w:eastAsia="ar-SA"/>
        </w:rPr>
      </w:pPr>
      <w:r w:rsidRPr="00BA4F16">
        <w:rPr>
          <w:rFonts w:eastAsia="Times New Roman" w:cstheme="minorHAnsi"/>
          <w:lang w:eastAsia="ar-SA"/>
        </w:rPr>
        <w:t>Niedopuszczalna jest, pod rygorem nieważności, taka zmiana niniejszej umowy oraz wprowadzenie do</w:t>
      </w:r>
      <w:r w:rsidRPr="00CF050D">
        <w:rPr>
          <w:rFonts w:eastAsia="Times New Roman" w:cstheme="minorHAnsi"/>
          <w:lang w:eastAsia="ar-SA"/>
        </w:rPr>
        <w:t xml:space="preserve"> niej takich postanowień, które byłyby niekorzystne dla Zamawiającego,  jeżeli przy ich uwzględnieniu należałoby zmienić treść oferty, na podstawie, której dokonano wyboru Wykonawcy chyba, że zachodzi jedna z przesłanek, o których mowa w art. 455 ustawy Prawo zamówień publicznych.</w:t>
      </w:r>
    </w:p>
    <w:p w14:paraId="7A0661E2" w14:textId="77777777" w:rsidR="006A5C1E" w:rsidRDefault="006A5C1E" w:rsidP="006A5C1E">
      <w:pPr>
        <w:spacing w:after="0" w:line="240" w:lineRule="auto"/>
        <w:rPr>
          <w:rFonts w:eastAsia="Times New Roman" w:cstheme="minorHAnsi"/>
          <w:lang w:eastAsia="pl-PL"/>
        </w:rPr>
      </w:pPr>
    </w:p>
    <w:p w14:paraId="2377C04C" w14:textId="12B5DB0C" w:rsidR="00815516" w:rsidRPr="001070FA" w:rsidRDefault="005D48A2" w:rsidP="00CF050D">
      <w:pPr>
        <w:spacing w:after="0" w:line="240" w:lineRule="auto"/>
        <w:jc w:val="center"/>
        <w:rPr>
          <w:rFonts w:eastAsia="Times New Roman" w:cstheme="minorHAnsi"/>
          <w:lang w:eastAsia="pl-PL"/>
        </w:rPr>
      </w:pPr>
      <w:r w:rsidRPr="001070FA">
        <w:rPr>
          <w:rFonts w:eastAsia="Times New Roman" w:cstheme="minorHAnsi"/>
          <w:lang w:eastAsia="pl-PL"/>
        </w:rPr>
        <w:lastRenderedPageBreak/>
        <w:t>§ 1</w:t>
      </w:r>
      <w:r w:rsidR="00B31832" w:rsidRPr="001070FA">
        <w:rPr>
          <w:rFonts w:eastAsia="Times New Roman" w:cstheme="minorHAnsi"/>
          <w:lang w:eastAsia="pl-PL"/>
        </w:rPr>
        <w:t>2</w:t>
      </w:r>
    </w:p>
    <w:p w14:paraId="46528CE9" w14:textId="77777777" w:rsidR="0015144D" w:rsidRPr="001070FA" w:rsidRDefault="0015144D" w:rsidP="00CF050D">
      <w:pPr>
        <w:spacing w:after="0" w:line="240" w:lineRule="auto"/>
        <w:jc w:val="center"/>
        <w:rPr>
          <w:rFonts w:cstheme="minorHAnsi"/>
        </w:rPr>
      </w:pPr>
      <w:r w:rsidRPr="001070FA">
        <w:rPr>
          <w:rFonts w:eastAsia="Times New Roman" w:cstheme="minorHAnsi"/>
          <w:lang w:eastAsia="pl-PL"/>
        </w:rPr>
        <w:t>ROZWIĄZANIE UMOWY</w:t>
      </w:r>
    </w:p>
    <w:p w14:paraId="4418E433" w14:textId="77777777" w:rsidR="005D48A2" w:rsidRPr="00CF050D" w:rsidRDefault="004A1ECA" w:rsidP="00CF050D">
      <w:pPr>
        <w:pStyle w:val="Akapitzlist"/>
        <w:numPr>
          <w:ilvl w:val="0"/>
          <w:numId w:val="4"/>
        </w:numPr>
        <w:ind w:left="426"/>
        <w:jc w:val="both"/>
        <w:rPr>
          <w:rFonts w:asciiTheme="minorHAnsi" w:hAnsiTheme="minorHAnsi" w:cstheme="minorHAnsi"/>
          <w:sz w:val="22"/>
          <w:szCs w:val="22"/>
        </w:rPr>
      </w:pPr>
      <w:r w:rsidRPr="00CF050D">
        <w:rPr>
          <w:rFonts w:asciiTheme="minorHAnsi" w:hAnsiTheme="minorHAnsi" w:cstheme="minorHAnsi"/>
          <w:sz w:val="22"/>
          <w:szCs w:val="22"/>
        </w:rPr>
        <w:t>W przypadku wystąpienia rażących uchybień ze strony Wykonawcy w zakresie realizacji umowy, Zamawiający może rozwiązać umowę w trybie natychmiastowym.</w:t>
      </w:r>
    </w:p>
    <w:p w14:paraId="09F7590A" w14:textId="77777777" w:rsidR="005D48A2" w:rsidRPr="00CF050D" w:rsidRDefault="005D48A2" w:rsidP="00CF050D">
      <w:pPr>
        <w:pStyle w:val="Akapitzlist"/>
        <w:numPr>
          <w:ilvl w:val="0"/>
          <w:numId w:val="4"/>
        </w:numPr>
        <w:ind w:left="426"/>
        <w:jc w:val="both"/>
        <w:rPr>
          <w:rFonts w:asciiTheme="minorHAnsi" w:hAnsiTheme="minorHAnsi" w:cstheme="minorHAnsi"/>
          <w:sz w:val="22"/>
          <w:szCs w:val="22"/>
        </w:rPr>
      </w:pPr>
      <w:r w:rsidRPr="00CF050D">
        <w:rPr>
          <w:rFonts w:asciiTheme="minorHAnsi" w:hAnsiTheme="minorHAnsi" w:cstheme="minorHAnsi"/>
          <w:sz w:val="22"/>
          <w:szCs w:val="22"/>
        </w:rPr>
        <w:t>Umowa może być rozwiązana w każdym czasie w drodze porozumienia Stron.</w:t>
      </w:r>
    </w:p>
    <w:p w14:paraId="711F864F" w14:textId="77777777" w:rsidR="005D48A2" w:rsidRPr="00CF050D" w:rsidRDefault="005D48A2" w:rsidP="00CF050D">
      <w:pPr>
        <w:pStyle w:val="Akapitzlist"/>
        <w:widowControl w:val="0"/>
        <w:numPr>
          <w:ilvl w:val="0"/>
          <w:numId w:val="4"/>
        </w:numPr>
        <w:shd w:val="clear" w:color="auto" w:fill="FFFFFF"/>
        <w:overflowPunct w:val="0"/>
        <w:ind w:left="426"/>
        <w:jc w:val="both"/>
        <w:textAlignment w:val="baseline"/>
        <w:rPr>
          <w:rFonts w:asciiTheme="minorHAnsi" w:hAnsiTheme="minorHAnsi" w:cstheme="minorHAnsi"/>
          <w:sz w:val="22"/>
          <w:szCs w:val="22"/>
        </w:rPr>
      </w:pPr>
      <w:r w:rsidRPr="00CF050D">
        <w:rPr>
          <w:rFonts w:asciiTheme="minorHAnsi" w:hAnsiTheme="minorHAnsi" w:cstheme="minorHAnsi"/>
          <w:sz w:val="22"/>
          <w:szCs w:val="22"/>
        </w:rPr>
        <w:t xml:space="preserve">Zamawiający może rozwiązać niniejszą umowę z zachowaniem 1 miesięcznego terminu wypowiedzenia, w przypadku gdy Wykonawca nie wykonuje lub niewłaściwie wykonuje obowiązki wynikające z niniejszej Umowy. </w:t>
      </w:r>
    </w:p>
    <w:p w14:paraId="1ED6A525" w14:textId="5CAB0A32" w:rsidR="00B31832" w:rsidRPr="00CF050D" w:rsidRDefault="00B31832" w:rsidP="00CF050D">
      <w:pPr>
        <w:suppressAutoHyphens/>
        <w:autoSpaceDE w:val="0"/>
        <w:spacing w:after="0" w:line="240" w:lineRule="auto"/>
        <w:jc w:val="center"/>
        <w:rPr>
          <w:rFonts w:eastAsia="Times New Roman" w:cstheme="minorHAnsi"/>
          <w:lang w:eastAsia="ar-SA"/>
        </w:rPr>
      </w:pPr>
      <w:r w:rsidRPr="00CF050D">
        <w:rPr>
          <w:rFonts w:eastAsia="Times New Roman" w:cstheme="minorHAnsi"/>
          <w:lang w:eastAsia="ar-SA"/>
        </w:rPr>
        <w:t>§ 13</w:t>
      </w:r>
    </w:p>
    <w:p w14:paraId="2B8A31A4" w14:textId="77777777" w:rsidR="00B31832" w:rsidRPr="00CF050D" w:rsidRDefault="00B31832" w:rsidP="00CF050D">
      <w:pPr>
        <w:suppressAutoHyphens/>
        <w:spacing w:after="0" w:line="240" w:lineRule="auto"/>
        <w:jc w:val="center"/>
        <w:rPr>
          <w:rFonts w:eastAsia="Times New Roman" w:cstheme="minorHAnsi"/>
          <w:lang w:eastAsia="ar-SA"/>
        </w:rPr>
      </w:pPr>
      <w:r w:rsidRPr="00CF050D">
        <w:rPr>
          <w:rFonts w:eastAsia="Times New Roman" w:cstheme="minorHAnsi"/>
          <w:bCs/>
          <w:iCs/>
          <w:lang w:eastAsia="ar-SA"/>
        </w:rPr>
        <w:t>PRAWA AUTORSKIE</w:t>
      </w:r>
    </w:p>
    <w:p w14:paraId="6F9F3911" w14:textId="77777777" w:rsidR="00B31832" w:rsidRPr="00CF050D" w:rsidRDefault="00B31832" w:rsidP="00CF050D">
      <w:pPr>
        <w:pStyle w:val="Akapitzlist"/>
        <w:numPr>
          <w:ilvl w:val="0"/>
          <w:numId w:val="13"/>
        </w:numPr>
        <w:suppressAutoHyphens/>
        <w:ind w:left="426" w:hanging="426"/>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Prawa autorskie Wykonawcy do opracowanego i realizowanego programu szkolenia są jego własnością i nie mogą być wykorzystywane bez jego wiedzy na rzecz  podmiotów trzecich niepowiązanych z Zamawiającym.</w:t>
      </w:r>
    </w:p>
    <w:p w14:paraId="4A5D2EDF" w14:textId="0DA1C4A6" w:rsidR="00B31832" w:rsidRPr="00CF050D" w:rsidRDefault="00B31832" w:rsidP="00CF050D">
      <w:pPr>
        <w:pStyle w:val="Akapitzlist"/>
        <w:numPr>
          <w:ilvl w:val="0"/>
          <w:numId w:val="13"/>
        </w:numPr>
        <w:suppressAutoHyphens/>
        <w:ind w:left="426" w:hanging="426"/>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W ramach wyn</w:t>
      </w:r>
      <w:r w:rsidR="00680510" w:rsidRPr="00CF050D">
        <w:rPr>
          <w:rFonts w:asciiTheme="minorHAnsi" w:hAnsiTheme="minorHAnsi" w:cstheme="minorHAnsi"/>
          <w:sz w:val="22"/>
          <w:szCs w:val="22"/>
          <w:lang w:eastAsia="ar-SA"/>
        </w:rPr>
        <w:t>agrodzenia umownego Zamawiający oraz</w:t>
      </w:r>
      <w:r w:rsidRPr="00CF050D">
        <w:rPr>
          <w:rFonts w:asciiTheme="minorHAnsi" w:hAnsiTheme="minorHAnsi" w:cstheme="minorHAnsi"/>
          <w:sz w:val="22"/>
          <w:szCs w:val="22"/>
          <w:lang w:eastAsia="ar-SA"/>
        </w:rPr>
        <w:t xml:space="preserve"> jego pracownicy i współpracownicy mogą korzystać z materiałów udostępnionych w trakcie szkolenia. </w:t>
      </w:r>
    </w:p>
    <w:p w14:paraId="73DBF7DA" w14:textId="77777777" w:rsidR="00B31832" w:rsidRPr="00CF050D" w:rsidRDefault="00B31832" w:rsidP="00CF050D">
      <w:pPr>
        <w:pStyle w:val="Akapitzlist"/>
        <w:numPr>
          <w:ilvl w:val="0"/>
          <w:numId w:val="13"/>
        </w:numPr>
        <w:suppressAutoHyphens/>
        <w:ind w:left="426" w:hanging="426"/>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Materiały szkoleniowe stanowią integralną część realizowanego programu, Wykonawca zapewnia, że podczas świadczenia usługi – jakiekolwiek prawa osób trzecich nie będą w najmniejszym stopniu naruszone, a konsekwencje ewentualnych naruszeń (odszkodowania, opłaty itd.) poniesie Wykonawca.</w:t>
      </w:r>
    </w:p>
    <w:p w14:paraId="63C23CE5" w14:textId="77777777" w:rsidR="001070FA" w:rsidRDefault="001070FA" w:rsidP="006A5C1E">
      <w:pPr>
        <w:suppressAutoHyphens/>
        <w:spacing w:after="0" w:line="240" w:lineRule="auto"/>
        <w:rPr>
          <w:rFonts w:eastAsia="Times New Roman" w:cstheme="minorHAnsi"/>
          <w:bCs/>
          <w:lang w:eastAsia="ar-SA"/>
        </w:rPr>
      </w:pPr>
    </w:p>
    <w:p w14:paraId="6B3AA97D" w14:textId="3B5FC2D5" w:rsidR="00B31832" w:rsidRPr="00CF050D" w:rsidRDefault="00B31832" w:rsidP="00CF050D">
      <w:pPr>
        <w:suppressAutoHyphens/>
        <w:spacing w:after="0" w:line="240" w:lineRule="auto"/>
        <w:jc w:val="center"/>
        <w:rPr>
          <w:rFonts w:eastAsia="Times New Roman" w:cstheme="minorHAnsi"/>
          <w:bCs/>
          <w:lang w:eastAsia="ar-SA"/>
        </w:rPr>
      </w:pPr>
      <w:r w:rsidRPr="00CF050D">
        <w:rPr>
          <w:rFonts w:eastAsia="Times New Roman" w:cstheme="minorHAnsi"/>
          <w:bCs/>
          <w:lang w:eastAsia="ar-SA"/>
        </w:rPr>
        <w:t>§ 14</w:t>
      </w:r>
    </w:p>
    <w:p w14:paraId="4484FDB2" w14:textId="77777777" w:rsidR="00B31832" w:rsidRPr="00CF050D" w:rsidRDefault="00B31832" w:rsidP="00CF050D">
      <w:pPr>
        <w:suppressAutoHyphens/>
        <w:spacing w:after="0" w:line="240" w:lineRule="auto"/>
        <w:jc w:val="center"/>
        <w:rPr>
          <w:rFonts w:eastAsia="Times New Roman" w:cstheme="minorHAnsi"/>
          <w:bCs/>
          <w:lang w:eastAsia="ar-SA"/>
        </w:rPr>
      </w:pPr>
      <w:r w:rsidRPr="00CF050D">
        <w:rPr>
          <w:rFonts w:eastAsia="Times New Roman" w:cstheme="minorHAnsi"/>
          <w:bCs/>
          <w:lang w:eastAsia="ar-SA"/>
        </w:rPr>
        <w:t>OCHRONA DANYCH OSOBOWYCH</w:t>
      </w:r>
    </w:p>
    <w:p w14:paraId="3D05750C" w14:textId="1201D0ED" w:rsidR="00B31832" w:rsidRPr="00CF050D" w:rsidRDefault="00B31832" w:rsidP="00CF050D">
      <w:pPr>
        <w:pStyle w:val="Akapitzlist"/>
        <w:numPr>
          <w:ilvl w:val="0"/>
          <w:numId w:val="12"/>
        </w:numPr>
        <w:suppressAutoHyphens/>
        <w:ind w:left="426" w:hanging="426"/>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Wykonawca podpisze z Zamawiającym odrębną umowę powierzenia przetwarzania danych osobowych.</w:t>
      </w:r>
    </w:p>
    <w:p w14:paraId="15682FF8" w14:textId="6AB8C58C" w:rsidR="00B31832" w:rsidRPr="00CF050D" w:rsidRDefault="00B31832" w:rsidP="00CF050D">
      <w:pPr>
        <w:pStyle w:val="Akapitzlist"/>
        <w:numPr>
          <w:ilvl w:val="0"/>
          <w:numId w:val="12"/>
        </w:numPr>
        <w:suppressAutoHyphens/>
        <w:ind w:left="426" w:hanging="426"/>
        <w:jc w:val="both"/>
        <w:rPr>
          <w:rFonts w:asciiTheme="minorHAnsi" w:hAnsiTheme="minorHAnsi" w:cstheme="minorHAnsi"/>
          <w:sz w:val="22"/>
          <w:szCs w:val="22"/>
          <w:lang w:eastAsia="ar-SA"/>
        </w:rPr>
      </w:pPr>
      <w:r w:rsidRPr="00CF050D">
        <w:rPr>
          <w:rFonts w:asciiTheme="minorHAnsi" w:hAnsiTheme="minorHAnsi" w:cstheme="minorHAnsi"/>
          <w:sz w:val="22"/>
          <w:szCs w:val="22"/>
          <w:lang w:eastAsia="ar-SA"/>
        </w:rPr>
        <w:t>Wykonawca otrzyma od Zamawiającego upoważnienie do przetwarzania danych osobowych niezwłocznie po podpisaniu niniejszej umowy.</w:t>
      </w:r>
    </w:p>
    <w:p w14:paraId="7A45B53B" w14:textId="77777777" w:rsidR="001070FA" w:rsidRDefault="001070FA" w:rsidP="00CF050D">
      <w:pPr>
        <w:spacing w:after="0" w:line="240" w:lineRule="auto"/>
        <w:jc w:val="center"/>
        <w:rPr>
          <w:rFonts w:eastAsia="Times New Roman" w:cstheme="minorHAnsi"/>
          <w:b/>
          <w:bCs/>
          <w:lang w:eastAsia="pl-PL"/>
        </w:rPr>
      </w:pPr>
    </w:p>
    <w:p w14:paraId="61706EF2" w14:textId="2DA6FD07" w:rsidR="00815516" w:rsidRPr="001070FA" w:rsidRDefault="007541B9" w:rsidP="00CF050D">
      <w:pPr>
        <w:spacing w:after="0" w:line="240" w:lineRule="auto"/>
        <w:jc w:val="center"/>
        <w:rPr>
          <w:rFonts w:eastAsia="Times New Roman" w:cstheme="minorHAnsi"/>
          <w:lang w:eastAsia="pl-PL"/>
        </w:rPr>
      </w:pPr>
      <w:r w:rsidRPr="001070FA">
        <w:rPr>
          <w:rFonts w:eastAsia="Times New Roman" w:cstheme="minorHAnsi"/>
          <w:lang w:eastAsia="pl-PL"/>
        </w:rPr>
        <w:t>§ 1</w:t>
      </w:r>
      <w:r w:rsidR="005648A4" w:rsidRPr="001070FA">
        <w:rPr>
          <w:rFonts w:eastAsia="Times New Roman" w:cstheme="minorHAnsi"/>
          <w:lang w:eastAsia="pl-PL"/>
        </w:rPr>
        <w:t>5</w:t>
      </w:r>
    </w:p>
    <w:p w14:paraId="1CC92CEA" w14:textId="5A0A051D" w:rsidR="0015144D" w:rsidRPr="001070FA" w:rsidRDefault="0015144D" w:rsidP="00CF050D">
      <w:pPr>
        <w:spacing w:after="0" w:line="240" w:lineRule="auto"/>
        <w:jc w:val="center"/>
        <w:rPr>
          <w:rFonts w:cstheme="minorHAnsi"/>
          <w:color w:val="auto"/>
        </w:rPr>
      </w:pPr>
      <w:r w:rsidRPr="001070FA">
        <w:rPr>
          <w:rFonts w:eastAsia="Times New Roman" w:cstheme="minorHAnsi"/>
          <w:color w:val="auto"/>
          <w:lang w:eastAsia="pl-PL"/>
        </w:rPr>
        <w:t xml:space="preserve">PRZENIESIENIE PRAW </w:t>
      </w:r>
      <w:r w:rsidR="00680510" w:rsidRPr="001070FA">
        <w:rPr>
          <w:rFonts w:eastAsia="Times New Roman" w:cstheme="minorHAnsi"/>
          <w:color w:val="auto"/>
          <w:lang w:eastAsia="pl-PL"/>
        </w:rPr>
        <w:t xml:space="preserve">WYNIKAJĄCYCH Z </w:t>
      </w:r>
      <w:r w:rsidRPr="001070FA">
        <w:rPr>
          <w:rFonts w:eastAsia="Times New Roman" w:cstheme="minorHAnsi"/>
          <w:color w:val="auto"/>
          <w:lang w:eastAsia="pl-PL"/>
        </w:rPr>
        <w:t>UMOWY</w:t>
      </w:r>
    </w:p>
    <w:p w14:paraId="315D29A2" w14:textId="77777777" w:rsidR="00815516" w:rsidRPr="001070FA" w:rsidRDefault="004A1ECA" w:rsidP="00CF050D">
      <w:pPr>
        <w:spacing w:after="0" w:line="240" w:lineRule="auto"/>
        <w:jc w:val="both"/>
        <w:rPr>
          <w:rFonts w:cstheme="minorHAnsi"/>
        </w:rPr>
      </w:pPr>
      <w:r w:rsidRPr="001070FA">
        <w:rPr>
          <w:rFonts w:eastAsia="Times New Roman" w:cstheme="minorHAnsi"/>
          <w:lang w:eastAsia="pl-PL"/>
        </w:rPr>
        <w:t xml:space="preserve">Wykonawca nie może przenieść praw i obowiązków wynikających z niniejszej umowy na stronę trzecią bez uprzedniej pisemnej zgody </w:t>
      </w:r>
      <w:r w:rsidR="007541B9" w:rsidRPr="001070FA">
        <w:rPr>
          <w:rFonts w:eastAsia="Times New Roman" w:cstheme="minorHAnsi"/>
          <w:lang w:eastAsia="pl-PL"/>
        </w:rPr>
        <w:t>podmiotu tworzącego</w:t>
      </w:r>
      <w:r w:rsidRPr="001070FA">
        <w:rPr>
          <w:rFonts w:eastAsia="Times New Roman" w:cstheme="minorHAnsi"/>
          <w:lang w:eastAsia="pl-PL"/>
        </w:rPr>
        <w:t>.</w:t>
      </w:r>
    </w:p>
    <w:p w14:paraId="1B8BE194" w14:textId="54D037F2" w:rsidR="00815516" w:rsidRPr="001070FA" w:rsidRDefault="007541B9" w:rsidP="00CF050D">
      <w:pPr>
        <w:spacing w:after="0" w:line="240" w:lineRule="auto"/>
        <w:jc w:val="center"/>
        <w:rPr>
          <w:rFonts w:eastAsia="Times New Roman" w:cstheme="minorHAnsi"/>
          <w:lang w:eastAsia="pl-PL"/>
        </w:rPr>
      </w:pPr>
      <w:r w:rsidRPr="001070FA">
        <w:rPr>
          <w:rFonts w:eastAsia="Times New Roman" w:cstheme="minorHAnsi"/>
          <w:lang w:eastAsia="pl-PL"/>
        </w:rPr>
        <w:t>§ 1</w:t>
      </w:r>
      <w:r w:rsidR="00680510" w:rsidRPr="001070FA">
        <w:rPr>
          <w:rFonts w:eastAsia="Times New Roman" w:cstheme="minorHAnsi"/>
          <w:lang w:eastAsia="pl-PL"/>
        </w:rPr>
        <w:t>6</w:t>
      </w:r>
    </w:p>
    <w:p w14:paraId="5BDD343B" w14:textId="3FD89899" w:rsidR="0015144D" w:rsidRPr="001070FA" w:rsidRDefault="0015144D" w:rsidP="00CF050D">
      <w:pPr>
        <w:spacing w:after="0" w:line="240" w:lineRule="auto"/>
        <w:jc w:val="center"/>
        <w:rPr>
          <w:rFonts w:cstheme="minorHAnsi"/>
        </w:rPr>
      </w:pPr>
      <w:r w:rsidRPr="001070FA">
        <w:rPr>
          <w:rFonts w:eastAsia="Times New Roman" w:cstheme="minorHAnsi"/>
          <w:color w:val="auto"/>
          <w:lang w:eastAsia="pl-PL"/>
        </w:rPr>
        <w:t>ZMIANY</w:t>
      </w:r>
      <w:r w:rsidR="00680510" w:rsidRPr="001070FA">
        <w:rPr>
          <w:rFonts w:eastAsia="Times New Roman" w:cstheme="minorHAnsi"/>
          <w:color w:val="auto"/>
          <w:lang w:eastAsia="pl-PL"/>
        </w:rPr>
        <w:t xml:space="preserve"> UMOWY</w:t>
      </w:r>
    </w:p>
    <w:p w14:paraId="6059BE02" w14:textId="77777777" w:rsidR="00815516" w:rsidRPr="001070FA" w:rsidRDefault="004A1ECA" w:rsidP="00CF050D">
      <w:pPr>
        <w:spacing w:after="0" w:line="240" w:lineRule="auto"/>
        <w:rPr>
          <w:rFonts w:cstheme="minorHAnsi"/>
        </w:rPr>
      </w:pPr>
      <w:r w:rsidRPr="001070FA">
        <w:rPr>
          <w:rFonts w:eastAsia="Times New Roman" w:cstheme="minorHAnsi"/>
          <w:lang w:eastAsia="pl-PL"/>
        </w:rPr>
        <w:t>Wszystkie zmiany bądź uzupełnienia umowy będą wymagały formy pisemnej pod rygorem nieważności.</w:t>
      </w:r>
    </w:p>
    <w:p w14:paraId="634BE193" w14:textId="77777777" w:rsidR="00CA2F77" w:rsidRPr="001070FA" w:rsidRDefault="00CA2F77" w:rsidP="00CF050D">
      <w:pPr>
        <w:spacing w:after="0" w:line="240" w:lineRule="auto"/>
        <w:jc w:val="center"/>
        <w:rPr>
          <w:rFonts w:eastAsia="Times New Roman" w:cstheme="minorHAnsi"/>
          <w:lang w:eastAsia="pl-PL"/>
        </w:rPr>
      </w:pPr>
    </w:p>
    <w:p w14:paraId="070C98DD" w14:textId="4936107C" w:rsidR="00815516" w:rsidRPr="001070FA" w:rsidRDefault="005D48A2" w:rsidP="00CF050D">
      <w:pPr>
        <w:spacing w:after="0" w:line="240" w:lineRule="auto"/>
        <w:jc w:val="center"/>
        <w:rPr>
          <w:rFonts w:eastAsia="Times New Roman" w:cstheme="minorHAnsi"/>
          <w:lang w:eastAsia="pl-PL"/>
        </w:rPr>
      </w:pPr>
      <w:r w:rsidRPr="001070FA">
        <w:rPr>
          <w:rFonts w:eastAsia="Times New Roman" w:cstheme="minorHAnsi"/>
          <w:lang w:eastAsia="pl-PL"/>
        </w:rPr>
        <w:t xml:space="preserve">§ </w:t>
      </w:r>
      <w:r w:rsidR="006A5C1E">
        <w:rPr>
          <w:rFonts w:eastAsia="Times New Roman" w:cstheme="minorHAnsi"/>
          <w:lang w:eastAsia="pl-PL"/>
        </w:rPr>
        <w:t>17</w:t>
      </w:r>
    </w:p>
    <w:p w14:paraId="4E9BA357" w14:textId="5AED0760" w:rsidR="0015144D" w:rsidRPr="001070FA" w:rsidRDefault="00FB6CCE" w:rsidP="00CF050D">
      <w:pPr>
        <w:spacing w:after="0" w:line="240" w:lineRule="auto"/>
        <w:jc w:val="center"/>
        <w:rPr>
          <w:rFonts w:cstheme="minorHAnsi"/>
        </w:rPr>
      </w:pPr>
      <w:r w:rsidRPr="001070FA">
        <w:rPr>
          <w:rFonts w:eastAsia="Times New Roman" w:cstheme="minorHAnsi"/>
          <w:lang w:eastAsia="pl-PL"/>
        </w:rPr>
        <w:t>POSTANOWIENIA KOŃ</w:t>
      </w:r>
      <w:r w:rsidR="0015144D" w:rsidRPr="001070FA">
        <w:rPr>
          <w:rFonts w:eastAsia="Times New Roman" w:cstheme="minorHAnsi"/>
          <w:lang w:eastAsia="pl-PL"/>
        </w:rPr>
        <w:t>COWE</w:t>
      </w:r>
    </w:p>
    <w:p w14:paraId="52B239F1" w14:textId="77777777" w:rsidR="00B31832" w:rsidRPr="001070FA" w:rsidRDefault="00B31832" w:rsidP="00CF050D">
      <w:pPr>
        <w:spacing w:after="0" w:line="240" w:lineRule="auto"/>
        <w:ind w:left="360" w:hanging="360"/>
        <w:jc w:val="both"/>
        <w:rPr>
          <w:rFonts w:eastAsia="Times New Roman" w:cstheme="minorHAnsi"/>
          <w:lang w:eastAsia="pl-PL"/>
        </w:rPr>
      </w:pPr>
      <w:r w:rsidRPr="001070FA">
        <w:rPr>
          <w:rFonts w:eastAsia="Times New Roman" w:cstheme="minorHAnsi"/>
          <w:lang w:eastAsia="pl-PL"/>
        </w:rPr>
        <w:t>1.</w:t>
      </w:r>
      <w:r w:rsidRPr="001070FA">
        <w:rPr>
          <w:rFonts w:eastAsia="Times New Roman" w:cstheme="minorHAnsi"/>
          <w:lang w:eastAsia="pl-PL"/>
        </w:rPr>
        <w:tab/>
        <w:t>Do spraw nieuregulowanych niniejszą umową mają zastosowanie przepisy ustawy Prawo zamówień publicznych oraz Kodeksu Cywilnego.</w:t>
      </w:r>
    </w:p>
    <w:p w14:paraId="498D8A42" w14:textId="2F741D52" w:rsidR="00B31832" w:rsidRPr="00CF050D" w:rsidRDefault="00B31832" w:rsidP="00CF050D">
      <w:pPr>
        <w:spacing w:after="0" w:line="240" w:lineRule="auto"/>
        <w:ind w:left="360" w:hanging="360"/>
        <w:jc w:val="both"/>
        <w:rPr>
          <w:rFonts w:eastAsia="Times New Roman" w:cstheme="minorHAnsi"/>
          <w:lang w:eastAsia="pl-PL"/>
        </w:rPr>
      </w:pPr>
      <w:r w:rsidRPr="001070FA">
        <w:rPr>
          <w:rFonts w:eastAsia="Times New Roman" w:cstheme="minorHAnsi"/>
          <w:lang w:eastAsia="pl-PL"/>
        </w:rPr>
        <w:t>2.</w:t>
      </w:r>
      <w:r w:rsidRPr="001070FA">
        <w:rPr>
          <w:rFonts w:eastAsia="Times New Roman" w:cstheme="minorHAnsi"/>
          <w:lang w:eastAsia="pl-PL"/>
        </w:rPr>
        <w:tab/>
        <w:t>Wszelkie zmiany do umowy wymagają formy pisemnej pod rygorem nieważności z zastrzeżeniem</w:t>
      </w:r>
      <w:r w:rsidRPr="00CF050D">
        <w:rPr>
          <w:rFonts w:eastAsia="Times New Roman" w:cstheme="minorHAnsi"/>
          <w:lang w:eastAsia="pl-PL"/>
        </w:rPr>
        <w:t xml:space="preserve"> § </w:t>
      </w:r>
      <w:r w:rsidR="00680510" w:rsidRPr="00CF050D">
        <w:rPr>
          <w:rFonts w:eastAsia="Times New Roman" w:cstheme="minorHAnsi"/>
          <w:lang w:eastAsia="pl-PL"/>
        </w:rPr>
        <w:t>8</w:t>
      </w:r>
      <w:r w:rsidRPr="00CF050D">
        <w:rPr>
          <w:rFonts w:eastAsia="Times New Roman" w:cstheme="minorHAnsi"/>
          <w:lang w:eastAsia="pl-PL"/>
        </w:rPr>
        <w:t xml:space="preserve"> umowy, który wymaga zawiadomienia Stron w formie pisemnej.</w:t>
      </w:r>
    </w:p>
    <w:p w14:paraId="55FDE79B" w14:textId="3397C1DC" w:rsidR="00B31832" w:rsidRPr="00CF050D" w:rsidRDefault="00FA7132" w:rsidP="00CF050D">
      <w:pPr>
        <w:spacing w:after="0" w:line="240" w:lineRule="auto"/>
        <w:ind w:left="360" w:hanging="360"/>
        <w:jc w:val="both"/>
        <w:rPr>
          <w:rFonts w:eastAsia="Times New Roman" w:cstheme="minorHAnsi"/>
          <w:lang w:eastAsia="pl-PL"/>
        </w:rPr>
      </w:pPr>
      <w:r w:rsidRPr="00CF050D">
        <w:rPr>
          <w:rFonts w:eastAsia="Times New Roman" w:cstheme="minorHAnsi"/>
          <w:lang w:eastAsia="pl-PL"/>
        </w:rPr>
        <w:t>3</w:t>
      </w:r>
      <w:r w:rsidR="00B31832" w:rsidRPr="00CF050D">
        <w:rPr>
          <w:rFonts w:eastAsia="Times New Roman" w:cstheme="minorHAnsi"/>
          <w:lang w:eastAsia="pl-PL"/>
        </w:rPr>
        <w:t>.</w:t>
      </w:r>
      <w:r w:rsidR="00B31832" w:rsidRPr="00CF050D">
        <w:rPr>
          <w:rFonts w:eastAsia="Times New Roman" w:cstheme="minorHAnsi"/>
          <w:lang w:eastAsia="pl-PL"/>
        </w:rPr>
        <w:tab/>
        <w:t>Spory wynikłe w związku z niniejszą umową rozstrzygał będzie Sąd Powszechny właściwy dla siedziby Zamawiającego.</w:t>
      </w:r>
    </w:p>
    <w:p w14:paraId="045236A1" w14:textId="52DD1BFC" w:rsidR="00815516" w:rsidRPr="00CF050D" w:rsidRDefault="00FA7132" w:rsidP="00CF050D">
      <w:pPr>
        <w:spacing w:after="0" w:line="240" w:lineRule="auto"/>
        <w:ind w:left="360" w:hanging="360"/>
        <w:jc w:val="both"/>
        <w:rPr>
          <w:rFonts w:eastAsia="Times New Roman" w:cstheme="minorHAnsi"/>
          <w:lang w:eastAsia="pl-PL"/>
        </w:rPr>
      </w:pPr>
      <w:r w:rsidRPr="00CF050D">
        <w:rPr>
          <w:rFonts w:eastAsia="Times New Roman" w:cstheme="minorHAnsi"/>
          <w:lang w:eastAsia="pl-PL"/>
        </w:rPr>
        <w:t>4</w:t>
      </w:r>
      <w:r w:rsidR="00B31832" w:rsidRPr="00CF050D">
        <w:rPr>
          <w:rFonts w:eastAsia="Times New Roman" w:cstheme="minorHAnsi"/>
          <w:lang w:eastAsia="pl-PL"/>
        </w:rPr>
        <w:t>.</w:t>
      </w:r>
      <w:r w:rsidR="00B31832" w:rsidRPr="00CF050D">
        <w:rPr>
          <w:rFonts w:eastAsia="Times New Roman" w:cstheme="minorHAnsi"/>
          <w:lang w:eastAsia="pl-PL"/>
        </w:rPr>
        <w:tab/>
        <w:t>Umowę sporządzono w dwóch jednobrzmiących egzemplarzach, po jednym dla każdej ze stron.</w:t>
      </w:r>
    </w:p>
    <w:p w14:paraId="61066DFE" w14:textId="77777777" w:rsidR="00A80A48" w:rsidRPr="00CF050D" w:rsidRDefault="00A80A48" w:rsidP="00CF050D">
      <w:pPr>
        <w:spacing w:after="0" w:line="240" w:lineRule="auto"/>
        <w:ind w:left="360" w:hanging="360"/>
        <w:jc w:val="center"/>
        <w:rPr>
          <w:rFonts w:eastAsia="Times New Roman" w:cstheme="minorHAnsi"/>
          <w:lang w:eastAsia="pl-PL"/>
        </w:rPr>
      </w:pPr>
    </w:p>
    <w:p w14:paraId="4EB68942" w14:textId="77777777" w:rsidR="00815516" w:rsidRPr="00CF050D" w:rsidRDefault="004A1ECA" w:rsidP="00CF050D">
      <w:pPr>
        <w:spacing w:after="0" w:line="240" w:lineRule="auto"/>
        <w:jc w:val="center"/>
        <w:rPr>
          <w:rFonts w:cstheme="minorHAnsi"/>
        </w:rPr>
      </w:pPr>
      <w:r w:rsidRPr="00CF050D">
        <w:rPr>
          <w:rFonts w:eastAsia="Times New Roman" w:cstheme="minorHAnsi"/>
          <w:lang w:eastAsia="pl-PL"/>
        </w:rPr>
        <w:t>WYKONAWCA</w:t>
      </w:r>
      <w:r w:rsidRPr="00CF050D">
        <w:rPr>
          <w:rFonts w:eastAsia="Times New Roman" w:cstheme="minorHAnsi"/>
          <w:lang w:eastAsia="pl-PL"/>
        </w:rPr>
        <w:tab/>
      </w:r>
      <w:r w:rsidRPr="00CF050D">
        <w:rPr>
          <w:rFonts w:eastAsia="Times New Roman" w:cstheme="minorHAnsi"/>
          <w:lang w:eastAsia="pl-PL"/>
        </w:rPr>
        <w:tab/>
      </w:r>
      <w:r w:rsidRPr="00CF050D">
        <w:rPr>
          <w:rFonts w:eastAsia="Times New Roman" w:cstheme="minorHAnsi"/>
          <w:lang w:eastAsia="pl-PL"/>
        </w:rPr>
        <w:tab/>
      </w:r>
      <w:r w:rsidRPr="00CF050D">
        <w:rPr>
          <w:rFonts w:eastAsia="Times New Roman" w:cstheme="minorHAnsi"/>
          <w:lang w:eastAsia="pl-PL"/>
        </w:rPr>
        <w:tab/>
      </w:r>
      <w:r w:rsidRPr="00CF050D">
        <w:rPr>
          <w:rFonts w:eastAsia="Times New Roman" w:cstheme="minorHAnsi"/>
          <w:lang w:eastAsia="pl-PL"/>
        </w:rPr>
        <w:tab/>
      </w:r>
      <w:r w:rsidRPr="00CF050D">
        <w:rPr>
          <w:rFonts w:eastAsia="Times New Roman" w:cstheme="minorHAnsi"/>
          <w:lang w:eastAsia="pl-PL"/>
        </w:rPr>
        <w:tab/>
      </w:r>
      <w:r w:rsidRPr="00CF050D">
        <w:rPr>
          <w:rFonts w:eastAsia="Times New Roman" w:cstheme="minorHAnsi"/>
          <w:lang w:eastAsia="pl-PL"/>
        </w:rPr>
        <w:tab/>
      </w:r>
      <w:r w:rsidRPr="00CF050D">
        <w:rPr>
          <w:rFonts w:eastAsia="Times New Roman" w:cstheme="minorHAnsi"/>
          <w:lang w:eastAsia="pl-PL"/>
        </w:rPr>
        <w:tab/>
        <w:t>ZAMAWIAJĄCY</w:t>
      </w:r>
    </w:p>
    <w:p w14:paraId="4BBC769A" w14:textId="77777777" w:rsidR="00815516" w:rsidRPr="00CF050D" w:rsidRDefault="00815516" w:rsidP="00CF050D">
      <w:pPr>
        <w:spacing w:after="0" w:line="240" w:lineRule="auto"/>
        <w:rPr>
          <w:rFonts w:cstheme="minorHAnsi"/>
        </w:rPr>
      </w:pPr>
    </w:p>
    <w:p w14:paraId="6D44468B" w14:textId="77777777" w:rsidR="00736120" w:rsidRPr="00CF050D" w:rsidRDefault="00736120" w:rsidP="00CF050D">
      <w:pPr>
        <w:spacing w:after="0" w:line="240" w:lineRule="auto"/>
        <w:rPr>
          <w:rFonts w:cstheme="minorHAnsi"/>
        </w:rPr>
      </w:pPr>
    </w:p>
    <w:p w14:paraId="7A4C4B04" w14:textId="77777777" w:rsidR="003F25B3" w:rsidRPr="00CF050D" w:rsidRDefault="003F25B3" w:rsidP="00CF050D">
      <w:pPr>
        <w:spacing w:after="0" w:line="240" w:lineRule="auto"/>
        <w:rPr>
          <w:rFonts w:cstheme="minorHAnsi"/>
        </w:rPr>
      </w:pPr>
    </w:p>
    <w:p w14:paraId="4CE6D29D" w14:textId="4CC85D26" w:rsidR="009B0F59" w:rsidRPr="00CF050D" w:rsidRDefault="00736120" w:rsidP="00CF050D">
      <w:pPr>
        <w:spacing w:after="0" w:line="240" w:lineRule="auto"/>
        <w:rPr>
          <w:rFonts w:cstheme="minorHAnsi"/>
        </w:rPr>
      </w:pPr>
      <w:r w:rsidRPr="00CF050D">
        <w:rPr>
          <w:rFonts w:cstheme="minorHAnsi"/>
        </w:rPr>
        <w:t>Załączniki:</w:t>
      </w:r>
    </w:p>
    <w:p w14:paraId="4E2AAF5F" w14:textId="1E8CC821" w:rsidR="009B0F59" w:rsidRPr="00CF050D" w:rsidRDefault="00736120" w:rsidP="00CF050D">
      <w:pPr>
        <w:spacing w:after="0" w:line="240" w:lineRule="auto"/>
        <w:rPr>
          <w:rFonts w:cstheme="minorHAnsi"/>
        </w:rPr>
      </w:pPr>
      <w:r w:rsidRPr="00CF050D">
        <w:rPr>
          <w:rFonts w:cstheme="minorHAnsi"/>
        </w:rPr>
        <w:t>Załącznik nr 1 – Oferta</w:t>
      </w:r>
      <w:r w:rsidR="0036566C">
        <w:rPr>
          <w:rFonts w:cstheme="minorHAnsi"/>
        </w:rPr>
        <w:t xml:space="preserve"> Wykonawcy</w:t>
      </w:r>
    </w:p>
    <w:p w14:paraId="453C452F" w14:textId="3C95E019" w:rsidR="00736120" w:rsidRPr="00CF050D" w:rsidRDefault="00736120" w:rsidP="00CF050D">
      <w:pPr>
        <w:spacing w:after="0" w:line="240" w:lineRule="auto"/>
        <w:rPr>
          <w:rFonts w:cstheme="minorHAnsi"/>
        </w:rPr>
      </w:pPr>
      <w:r w:rsidRPr="00CF050D">
        <w:rPr>
          <w:rFonts w:cstheme="minorHAnsi"/>
        </w:rPr>
        <w:t xml:space="preserve">Załącznik nr 2 </w:t>
      </w:r>
      <w:r w:rsidR="009A3072" w:rsidRPr="00CF050D">
        <w:rPr>
          <w:rFonts w:cstheme="minorHAnsi"/>
        </w:rPr>
        <w:t>–</w:t>
      </w:r>
      <w:r w:rsidRPr="00CF050D">
        <w:rPr>
          <w:rFonts w:cstheme="minorHAnsi"/>
        </w:rPr>
        <w:t xml:space="preserve"> </w:t>
      </w:r>
      <w:r w:rsidR="009A3072" w:rsidRPr="00CF050D">
        <w:rPr>
          <w:rFonts w:cstheme="minorHAnsi"/>
        </w:rPr>
        <w:t xml:space="preserve">Opis przedmiotu zamówienia </w:t>
      </w:r>
    </w:p>
    <w:p w14:paraId="07877528" w14:textId="77777777" w:rsidR="00FA7132" w:rsidRPr="00CF050D" w:rsidRDefault="00FA7132" w:rsidP="00CF050D">
      <w:pPr>
        <w:spacing w:after="0" w:line="240" w:lineRule="auto"/>
        <w:jc w:val="right"/>
        <w:rPr>
          <w:rFonts w:cstheme="minorHAnsi"/>
          <w:b/>
          <w:bCs/>
          <w:i/>
          <w:iCs/>
          <w:color w:val="000000"/>
        </w:rPr>
      </w:pPr>
    </w:p>
    <w:p w14:paraId="0B821462" w14:textId="77777777" w:rsidR="007F2C0A" w:rsidRPr="00CF050D" w:rsidRDefault="007F2C0A" w:rsidP="00CF050D">
      <w:pPr>
        <w:spacing w:after="0" w:line="240" w:lineRule="auto"/>
        <w:jc w:val="both"/>
        <w:rPr>
          <w:rFonts w:cstheme="minorHAnsi"/>
          <w:bCs/>
        </w:rPr>
      </w:pPr>
    </w:p>
    <w:p w14:paraId="220AFFAB" w14:textId="77777777" w:rsidR="0044304C" w:rsidRPr="00CF050D" w:rsidRDefault="0044304C" w:rsidP="0022745D">
      <w:pPr>
        <w:spacing w:after="0" w:line="240" w:lineRule="auto"/>
        <w:rPr>
          <w:rFonts w:cstheme="minorHAnsi"/>
        </w:rPr>
      </w:pPr>
    </w:p>
    <w:sectPr w:rsidR="0044304C" w:rsidRPr="00CF050D" w:rsidSect="007D5FDA">
      <w:footerReference w:type="default" r:id="rId9"/>
      <w:pgSz w:w="11906" w:h="16838"/>
      <w:pgMar w:top="1134" w:right="991" w:bottom="1417" w:left="1134" w:header="0" w:footer="563"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BECF5" w14:textId="77777777" w:rsidR="006A5C1E" w:rsidRDefault="006A5C1E" w:rsidP="00425345">
      <w:pPr>
        <w:spacing w:after="0" w:line="240" w:lineRule="auto"/>
      </w:pPr>
      <w:r>
        <w:separator/>
      </w:r>
    </w:p>
  </w:endnote>
  <w:endnote w:type="continuationSeparator" w:id="0">
    <w:p w14:paraId="0A8AE772" w14:textId="77777777" w:rsidR="006A5C1E" w:rsidRDefault="006A5C1E" w:rsidP="00425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0142470"/>
      <w:docPartObj>
        <w:docPartGallery w:val="Page Numbers (Bottom of Page)"/>
        <w:docPartUnique/>
      </w:docPartObj>
    </w:sdtPr>
    <w:sdtEndPr/>
    <w:sdtContent>
      <w:p w14:paraId="6D96A1B2" w14:textId="37A3650A" w:rsidR="006A5C1E" w:rsidRDefault="006A5C1E">
        <w:pPr>
          <w:pStyle w:val="Stopka"/>
          <w:jc w:val="center"/>
        </w:pPr>
        <w:r>
          <w:fldChar w:fldCharType="begin"/>
        </w:r>
        <w:r>
          <w:instrText>PAGE   \* MERGEFORMAT</w:instrText>
        </w:r>
        <w:r>
          <w:fldChar w:fldCharType="separate"/>
        </w:r>
        <w:r w:rsidR="0022745D">
          <w:rPr>
            <w:noProof/>
          </w:rPr>
          <w:t>5</w:t>
        </w:r>
        <w:r>
          <w:fldChar w:fldCharType="end"/>
        </w:r>
      </w:p>
    </w:sdtContent>
  </w:sdt>
  <w:p w14:paraId="63116A7F" w14:textId="77777777" w:rsidR="006A5C1E" w:rsidRDefault="006A5C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F2CB3" w14:textId="77777777" w:rsidR="006A5C1E" w:rsidRDefault="006A5C1E" w:rsidP="00425345">
      <w:pPr>
        <w:spacing w:after="0" w:line="240" w:lineRule="auto"/>
      </w:pPr>
      <w:r>
        <w:separator/>
      </w:r>
    </w:p>
  </w:footnote>
  <w:footnote w:type="continuationSeparator" w:id="0">
    <w:p w14:paraId="385FFEE7" w14:textId="77777777" w:rsidR="006A5C1E" w:rsidRDefault="006A5C1E" w:rsidP="004253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88C8E9DA"/>
    <w:name w:val="WW8Num2"/>
    <w:lvl w:ilvl="0">
      <w:start w:val="1"/>
      <w:numFmt w:val="decimal"/>
      <w:lvlText w:val="%1."/>
      <w:lvlJc w:val="left"/>
      <w:pPr>
        <w:tabs>
          <w:tab w:val="num" w:pos="720"/>
        </w:tabs>
        <w:ind w:left="720" w:hanging="360"/>
      </w:pPr>
      <w:rPr>
        <w:b w:val="0"/>
        <w:sz w:val="22"/>
        <w:szCs w:val="22"/>
        <w:highlight w:val="whit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Num4"/>
    <w:lvl w:ilvl="0">
      <w:start w:val="1"/>
      <w:numFmt w:val="decimal"/>
      <w:lvlText w:val="%1."/>
      <w:lvlJc w:val="left"/>
      <w:pPr>
        <w:tabs>
          <w:tab w:val="num" w:pos="360"/>
        </w:tabs>
        <w:ind w:left="360" w:hanging="360"/>
      </w:pPr>
      <w:rPr>
        <w:b w:val="0"/>
        <w:i w:val="0"/>
        <w:sz w:val="22"/>
      </w:rPr>
    </w:lvl>
    <w:lvl w:ilvl="1">
      <w:start w:val="1"/>
      <w:numFmt w:val="lowerRoman"/>
      <w:lvlText w:val="%2."/>
      <w:lvlJc w:val="right"/>
      <w:pPr>
        <w:tabs>
          <w:tab w:val="num" w:pos="1260"/>
        </w:tabs>
        <w:ind w:left="1260" w:hanging="18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4"/>
    <w:multiLevelType w:val="multilevel"/>
    <w:tmpl w:val="00000004"/>
    <w:name w:val="WW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multilevel"/>
    <w:tmpl w:val="00000007"/>
    <w:name w:val="WWNum9"/>
    <w:lvl w:ilvl="0">
      <w:start w:val="1"/>
      <w:numFmt w:val="decimal"/>
      <w:suff w:val="space"/>
      <w:lvlText w:val="§ %1."/>
      <w:lvlJc w:val="left"/>
      <w:pPr>
        <w:tabs>
          <w:tab w:val="num" w:pos="0"/>
        </w:tabs>
        <w:ind w:left="720" w:hanging="360"/>
      </w:pPr>
      <w:rPr>
        <w:rFonts w:cs="Arial"/>
        <w:b/>
        <w:bCs/>
        <w:i/>
        <w:iCs/>
        <w:caps w:val="0"/>
        <w:smallCaps w:val="0"/>
        <w:color w:val="000000"/>
        <w:u w:val="none"/>
      </w:rPr>
    </w:lvl>
    <w:lvl w:ilvl="1">
      <w:start w:val="1"/>
      <w:numFmt w:val="decimal"/>
      <w:lvlText w:val="%2."/>
      <w:lvlJc w:val="left"/>
      <w:pPr>
        <w:tabs>
          <w:tab w:val="num" w:pos="397"/>
        </w:tabs>
        <w:ind w:left="397" w:hanging="397"/>
      </w:pPr>
      <w:rPr>
        <w:rFonts w:ascii="Times New Roman" w:eastAsia="Times New Roman" w:hAnsi="Times New Roman" w:cs="Times New Roman"/>
        <w:i w:val="0"/>
        <w:sz w:val="22"/>
      </w:rPr>
    </w:lvl>
    <w:lvl w:ilvl="2">
      <w:start w:val="1"/>
      <w:numFmt w:val="lowerLetter"/>
      <w:lvlText w:val="%3)"/>
      <w:lvlJc w:val="left"/>
      <w:pPr>
        <w:tabs>
          <w:tab w:val="num" w:pos="794"/>
        </w:tabs>
        <w:ind w:left="794" w:hanging="397"/>
      </w:pPr>
      <w:rPr>
        <w:rFonts w:cs="Times New Roman"/>
      </w:rPr>
    </w:lvl>
    <w:lvl w:ilvl="3">
      <w:start w:val="1"/>
      <w:numFmt w:val="decimal"/>
      <w:lvlText w:val="(%4)"/>
      <w:lvlJc w:val="left"/>
      <w:pPr>
        <w:tabs>
          <w:tab w:val="num" w:pos="760"/>
        </w:tabs>
        <w:ind w:left="760" w:hanging="360"/>
      </w:pPr>
      <w:rPr>
        <w:rFonts w:cs="Times New Roman"/>
      </w:rPr>
    </w:lvl>
    <w:lvl w:ilvl="4">
      <w:start w:val="1"/>
      <w:numFmt w:val="lowerLetter"/>
      <w:lvlText w:val="(%5)"/>
      <w:lvlJc w:val="left"/>
      <w:pPr>
        <w:tabs>
          <w:tab w:val="num" w:pos="1120"/>
        </w:tabs>
        <w:ind w:left="1120" w:hanging="360"/>
      </w:pPr>
      <w:rPr>
        <w:rFonts w:cs="Times New Roman"/>
      </w:rPr>
    </w:lvl>
    <w:lvl w:ilvl="5">
      <w:start w:val="1"/>
      <w:numFmt w:val="lowerRoman"/>
      <w:lvlText w:val="(%6)"/>
      <w:lvlJc w:val="left"/>
      <w:pPr>
        <w:tabs>
          <w:tab w:val="num" w:pos="1480"/>
        </w:tabs>
        <w:ind w:left="1480" w:hanging="360"/>
      </w:pPr>
      <w:rPr>
        <w:rFonts w:cs="Times New Roman"/>
      </w:rPr>
    </w:lvl>
    <w:lvl w:ilvl="6">
      <w:start w:val="1"/>
      <w:numFmt w:val="decimal"/>
      <w:lvlText w:val="%7."/>
      <w:lvlJc w:val="left"/>
      <w:pPr>
        <w:tabs>
          <w:tab w:val="num" w:pos="1840"/>
        </w:tabs>
        <w:ind w:left="1840" w:hanging="360"/>
      </w:pPr>
      <w:rPr>
        <w:rFonts w:cs="Times New Roman"/>
      </w:rPr>
    </w:lvl>
    <w:lvl w:ilvl="7">
      <w:start w:val="1"/>
      <w:numFmt w:val="lowerLetter"/>
      <w:lvlText w:val="%8."/>
      <w:lvlJc w:val="left"/>
      <w:pPr>
        <w:tabs>
          <w:tab w:val="num" w:pos="2200"/>
        </w:tabs>
        <w:ind w:left="2200" w:hanging="360"/>
      </w:pPr>
      <w:rPr>
        <w:rFonts w:cs="Times New Roman"/>
      </w:rPr>
    </w:lvl>
    <w:lvl w:ilvl="8">
      <w:start w:val="1"/>
      <w:numFmt w:val="lowerRoman"/>
      <w:lvlText w:val="%9."/>
      <w:lvlJc w:val="left"/>
      <w:pPr>
        <w:tabs>
          <w:tab w:val="num" w:pos="2560"/>
        </w:tabs>
        <w:ind w:left="2560" w:hanging="360"/>
      </w:pPr>
      <w:rPr>
        <w:rFonts w:cs="Times New Roman"/>
      </w:rPr>
    </w:lvl>
  </w:abstractNum>
  <w:abstractNum w:abstractNumId="4" w15:restartNumberingAfterBreak="0">
    <w:nsid w:val="0000000B"/>
    <w:multiLevelType w:val="multilevel"/>
    <w:tmpl w:val="0000000B"/>
    <w:name w:val="WWNum13"/>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1260C7"/>
    <w:multiLevelType w:val="hybridMultilevel"/>
    <w:tmpl w:val="E438CD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3D06414"/>
    <w:multiLevelType w:val="hybridMultilevel"/>
    <w:tmpl w:val="308EFD3C"/>
    <w:lvl w:ilvl="0" w:tplc="0415000F">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B6615B"/>
    <w:multiLevelType w:val="multilevel"/>
    <w:tmpl w:val="64F47514"/>
    <w:lvl w:ilvl="0">
      <w:start w:val="5"/>
      <w:numFmt w:val="lowerLetter"/>
      <w:lvlText w:val="%1)"/>
      <w:lvlJc w:val="left"/>
      <w:pPr>
        <w:ind w:left="788" w:hanging="360"/>
      </w:pPr>
      <w:rPr>
        <w:rFonts w:hint="default"/>
      </w:rPr>
    </w:lvl>
    <w:lvl w:ilvl="1">
      <w:start w:val="1"/>
      <w:numFmt w:val="lowerLetter"/>
      <w:lvlText w:val="%2."/>
      <w:lvlJc w:val="left"/>
      <w:pPr>
        <w:ind w:left="1442" w:hanging="360"/>
      </w:pPr>
      <w:rPr>
        <w:rFonts w:hint="default"/>
      </w:rPr>
    </w:lvl>
    <w:lvl w:ilvl="2">
      <w:start w:val="1"/>
      <w:numFmt w:val="lowerRoman"/>
      <w:lvlText w:val="%3."/>
      <w:lvlJc w:val="right"/>
      <w:pPr>
        <w:ind w:left="2162" w:hanging="180"/>
      </w:pPr>
      <w:rPr>
        <w:rFonts w:hint="default"/>
      </w:rPr>
    </w:lvl>
    <w:lvl w:ilvl="3">
      <w:start w:val="2"/>
      <w:numFmt w:val="decimal"/>
      <w:lvlText w:val="%4."/>
      <w:lvlJc w:val="left"/>
      <w:pPr>
        <w:ind w:left="2882" w:hanging="360"/>
      </w:pPr>
      <w:rPr>
        <w:rFonts w:hint="default"/>
      </w:rPr>
    </w:lvl>
    <w:lvl w:ilvl="4">
      <w:start w:val="1"/>
      <w:numFmt w:val="lowerLetter"/>
      <w:lvlText w:val="%5."/>
      <w:lvlJc w:val="left"/>
      <w:pPr>
        <w:ind w:left="3602" w:hanging="360"/>
      </w:pPr>
      <w:rPr>
        <w:rFonts w:hint="default"/>
      </w:rPr>
    </w:lvl>
    <w:lvl w:ilvl="5">
      <w:start w:val="1"/>
      <w:numFmt w:val="lowerRoman"/>
      <w:lvlText w:val="%6."/>
      <w:lvlJc w:val="right"/>
      <w:pPr>
        <w:ind w:left="4322" w:hanging="180"/>
      </w:pPr>
      <w:rPr>
        <w:rFonts w:hint="default"/>
      </w:rPr>
    </w:lvl>
    <w:lvl w:ilvl="6">
      <w:start w:val="1"/>
      <w:numFmt w:val="decimal"/>
      <w:lvlText w:val="%7."/>
      <w:lvlJc w:val="left"/>
      <w:pPr>
        <w:ind w:left="5042" w:hanging="360"/>
      </w:pPr>
      <w:rPr>
        <w:rFonts w:hint="default"/>
      </w:rPr>
    </w:lvl>
    <w:lvl w:ilvl="7">
      <w:start w:val="1"/>
      <w:numFmt w:val="lowerLetter"/>
      <w:lvlText w:val="%8."/>
      <w:lvlJc w:val="left"/>
      <w:pPr>
        <w:ind w:left="5762" w:hanging="360"/>
      </w:pPr>
      <w:rPr>
        <w:rFonts w:hint="default"/>
      </w:rPr>
    </w:lvl>
    <w:lvl w:ilvl="8">
      <w:start w:val="1"/>
      <w:numFmt w:val="lowerRoman"/>
      <w:lvlText w:val="%9."/>
      <w:lvlJc w:val="right"/>
      <w:pPr>
        <w:ind w:left="6482" w:hanging="180"/>
      </w:pPr>
      <w:rPr>
        <w:rFonts w:hint="default"/>
      </w:rPr>
    </w:lvl>
  </w:abstractNum>
  <w:abstractNum w:abstractNumId="8" w15:restartNumberingAfterBreak="0">
    <w:nsid w:val="0CD0318A"/>
    <w:multiLevelType w:val="hybridMultilevel"/>
    <w:tmpl w:val="94FAE290"/>
    <w:lvl w:ilvl="0" w:tplc="57E68A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6F4DF2"/>
    <w:multiLevelType w:val="hybridMultilevel"/>
    <w:tmpl w:val="1C4277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300F82"/>
    <w:multiLevelType w:val="multilevel"/>
    <w:tmpl w:val="3F342ACA"/>
    <w:lvl w:ilvl="0">
      <w:start w:val="1"/>
      <w:numFmt w:val="decimal"/>
      <w:lvlText w:val="%1."/>
      <w:lvlJc w:val="left"/>
      <w:pPr>
        <w:ind w:left="428" w:hanging="360"/>
      </w:p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11" w15:restartNumberingAfterBreak="0">
    <w:nsid w:val="1B287BCC"/>
    <w:multiLevelType w:val="hybridMultilevel"/>
    <w:tmpl w:val="C5166F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FD30AB"/>
    <w:multiLevelType w:val="hybridMultilevel"/>
    <w:tmpl w:val="80909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43449"/>
    <w:multiLevelType w:val="multilevel"/>
    <w:tmpl w:val="FF726FBC"/>
    <w:lvl w:ilvl="0">
      <w:start w:val="1"/>
      <w:numFmt w:val="decimal"/>
      <w:lvlText w:val="%1)"/>
      <w:lvlJc w:val="left"/>
      <w:pPr>
        <w:ind w:left="788" w:hanging="360"/>
      </w:p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4" w15:restartNumberingAfterBreak="0">
    <w:nsid w:val="2C5D2F93"/>
    <w:multiLevelType w:val="multilevel"/>
    <w:tmpl w:val="914A611A"/>
    <w:lvl w:ilvl="0">
      <w:start w:val="1"/>
      <w:numFmt w:val="bullet"/>
      <w:lvlText w:val=""/>
      <w:lvlJc w:val="left"/>
      <w:pPr>
        <w:ind w:left="1287" w:hanging="360"/>
      </w:pPr>
      <w:rPr>
        <w:rFonts w:ascii="Symbol" w:hAnsi="Symbol" w:cs="Symbol" w:hint="default"/>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CA45DE1"/>
    <w:multiLevelType w:val="hybridMultilevel"/>
    <w:tmpl w:val="A9465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E903B6"/>
    <w:multiLevelType w:val="multilevel"/>
    <w:tmpl w:val="93E8B05C"/>
    <w:lvl w:ilvl="0">
      <w:start w:val="1"/>
      <w:numFmt w:val="decimal"/>
      <w:lvlText w:val="%1)"/>
      <w:lvlJc w:val="left"/>
      <w:pPr>
        <w:ind w:left="788" w:hanging="360"/>
      </w:pPr>
      <w:rPr>
        <w:rFonts w:hint="default"/>
      </w:rPr>
    </w:lvl>
    <w:lvl w:ilvl="1">
      <w:start w:val="1"/>
      <w:numFmt w:val="lowerLetter"/>
      <w:lvlText w:val="%2."/>
      <w:lvlJc w:val="left"/>
      <w:pPr>
        <w:ind w:left="1442" w:hanging="360"/>
      </w:pPr>
      <w:rPr>
        <w:rFonts w:hint="default"/>
      </w:rPr>
    </w:lvl>
    <w:lvl w:ilvl="2">
      <w:start w:val="1"/>
      <w:numFmt w:val="lowerRoman"/>
      <w:lvlText w:val="%3."/>
      <w:lvlJc w:val="right"/>
      <w:pPr>
        <w:ind w:left="2162" w:hanging="180"/>
      </w:pPr>
      <w:rPr>
        <w:rFonts w:hint="default"/>
      </w:rPr>
    </w:lvl>
    <w:lvl w:ilvl="3">
      <w:start w:val="1"/>
      <w:numFmt w:val="decimal"/>
      <w:lvlText w:val="%4."/>
      <w:lvlJc w:val="left"/>
      <w:pPr>
        <w:ind w:left="2882" w:hanging="360"/>
      </w:pPr>
      <w:rPr>
        <w:rFonts w:hint="default"/>
      </w:rPr>
    </w:lvl>
    <w:lvl w:ilvl="4">
      <w:start w:val="1"/>
      <w:numFmt w:val="lowerLetter"/>
      <w:lvlText w:val="%5."/>
      <w:lvlJc w:val="left"/>
      <w:pPr>
        <w:ind w:left="3602" w:hanging="360"/>
      </w:pPr>
      <w:rPr>
        <w:rFonts w:hint="default"/>
      </w:rPr>
    </w:lvl>
    <w:lvl w:ilvl="5">
      <w:start w:val="1"/>
      <w:numFmt w:val="lowerRoman"/>
      <w:lvlText w:val="%6."/>
      <w:lvlJc w:val="right"/>
      <w:pPr>
        <w:ind w:left="4322" w:hanging="180"/>
      </w:pPr>
      <w:rPr>
        <w:rFonts w:hint="default"/>
      </w:rPr>
    </w:lvl>
    <w:lvl w:ilvl="6">
      <w:start w:val="1"/>
      <w:numFmt w:val="decimal"/>
      <w:lvlText w:val="%7."/>
      <w:lvlJc w:val="left"/>
      <w:pPr>
        <w:ind w:left="5042" w:hanging="360"/>
      </w:pPr>
      <w:rPr>
        <w:rFonts w:hint="default"/>
      </w:rPr>
    </w:lvl>
    <w:lvl w:ilvl="7">
      <w:start w:val="1"/>
      <w:numFmt w:val="lowerLetter"/>
      <w:lvlText w:val="%8."/>
      <w:lvlJc w:val="left"/>
      <w:pPr>
        <w:ind w:left="5762" w:hanging="360"/>
      </w:pPr>
      <w:rPr>
        <w:rFonts w:hint="default"/>
      </w:rPr>
    </w:lvl>
    <w:lvl w:ilvl="8">
      <w:start w:val="1"/>
      <w:numFmt w:val="lowerRoman"/>
      <w:lvlText w:val="%9."/>
      <w:lvlJc w:val="right"/>
      <w:pPr>
        <w:ind w:left="6482" w:hanging="180"/>
      </w:pPr>
      <w:rPr>
        <w:rFonts w:hint="default"/>
      </w:rPr>
    </w:lvl>
  </w:abstractNum>
  <w:abstractNum w:abstractNumId="17" w15:restartNumberingAfterBreak="0">
    <w:nsid w:val="34172275"/>
    <w:multiLevelType w:val="multilevel"/>
    <w:tmpl w:val="B0925126"/>
    <w:lvl w:ilvl="0">
      <w:start w:val="1"/>
      <w:numFmt w:val="decimal"/>
      <w:lvlText w:val="%1."/>
      <w:lvlJc w:val="left"/>
      <w:pPr>
        <w:ind w:left="720" w:hanging="360"/>
      </w:pPr>
      <w:rPr>
        <w:rFonts w:asciiTheme="minorHAnsi" w:hAnsiTheme="minorHAnsi" w:cstheme="minorHAnsi"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53C7F71"/>
    <w:multiLevelType w:val="hybridMultilevel"/>
    <w:tmpl w:val="B4C22714"/>
    <w:lvl w:ilvl="0" w:tplc="0415000F">
      <w:start w:val="1"/>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67322D6"/>
    <w:multiLevelType w:val="hybridMultilevel"/>
    <w:tmpl w:val="A808C8D2"/>
    <w:lvl w:ilvl="0" w:tplc="57E68A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D00E7E"/>
    <w:multiLevelType w:val="multilevel"/>
    <w:tmpl w:val="B240F5F6"/>
    <w:name w:val="WW8Num2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4618440B"/>
    <w:multiLevelType w:val="hybridMultilevel"/>
    <w:tmpl w:val="47ECB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5326B9"/>
    <w:multiLevelType w:val="multilevel"/>
    <w:tmpl w:val="76365B90"/>
    <w:lvl w:ilvl="0">
      <w:start w:val="1"/>
      <w:numFmt w:val="lowerLetter"/>
      <w:lvlText w:val="%1)"/>
      <w:lvlJc w:val="left"/>
      <w:pPr>
        <w:ind w:left="788" w:hanging="360"/>
      </w:p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23" w15:restartNumberingAfterBreak="0">
    <w:nsid w:val="53FE7A6F"/>
    <w:multiLevelType w:val="hybridMultilevel"/>
    <w:tmpl w:val="84C609A6"/>
    <w:lvl w:ilvl="0" w:tplc="D710420E">
      <w:start w:val="2"/>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E643FA"/>
    <w:multiLevelType w:val="hybridMultilevel"/>
    <w:tmpl w:val="26CCBDA0"/>
    <w:lvl w:ilvl="0" w:tplc="0415000F">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194734"/>
    <w:multiLevelType w:val="hybridMultilevel"/>
    <w:tmpl w:val="4F7813FA"/>
    <w:lvl w:ilvl="0" w:tplc="BEA2E6EE">
      <w:start w:val="1"/>
      <w:numFmt w:val="decimal"/>
      <w:lvlText w:val="%1."/>
      <w:lvlJc w:val="left"/>
      <w:pPr>
        <w:ind w:left="360" w:hanging="360"/>
      </w:pPr>
      <w:rPr>
        <w:b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DC52A97"/>
    <w:multiLevelType w:val="multilevel"/>
    <w:tmpl w:val="38DA56E4"/>
    <w:name w:val="WW8Num22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614B4A8F"/>
    <w:multiLevelType w:val="multilevel"/>
    <w:tmpl w:val="24D2D6FE"/>
    <w:lvl w:ilvl="0">
      <w:start w:val="1"/>
      <w:numFmt w:val="decimal"/>
      <w:lvlText w:val="%1."/>
      <w:lvlJc w:val="left"/>
      <w:pPr>
        <w:ind w:left="428" w:hanging="360"/>
      </w:p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29" w15:restartNumberingAfterBreak="0">
    <w:nsid w:val="654C6541"/>
    <w:multiLevelType w:val="multilevel"/>
    <w:tmpl w:val="465CBCA0"/>
    <w:name w:val="WW8Num222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66E07E19"/>
    <w:multiLevelType w:val="hybridMultilevel"/>
    <w:tmpl w:val="40E4F10C"/>
    <w:lvl w:ilvl="0" w:tplc="E548AC04">
      <w:start w:val="1"/>
      <w:numFmt w:val="decimal"/>
      <w:lvlText w:val="%1)"/>
      <w:lvlJc w:val="left"/>
      <w:pPr>
        <w:ind w:left="644" w:hanging="360"/>
      </w:pPr>
      <w:rPr>
        <w:rFonts w:hint="default"/>
        <w:b w:val="0"/>
        <w:i w:val="0"/>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1" w15:restartNumberingAfterBreak="0">
    <w:nsid w:val="66E417F4"/>
    <w:multiLevelType w:val="multilevel"/>
    <w:tmpl w:val="2B3614B8"/>
    <w:lvl w:ilvl="0">
      <w:start w:val="1"/>
      <w:numFmt w:val="decimal"/>
      <w:lvlText w:val="%1)"/>
      <w:lvlJc w:val="left"/>
      <w:pPr>
        <w:ind w:left="1004" w:hanging="360"/>
      </w:pPr>
    </w:lvl>
    <w:lvl w:ilvl="1">
      <w:start w:val="1"/>
      <w:numFmt w:val="decimal"/>
      <w:lvlText w:val="%2)"/>
      <w:lvlJc w:val="left"/>
      <w:pPr>
        <w:ind w:left="1724" w:hanging="360"/>
      </w:pPr>
      <w:rPr>
        <w:sz w:val="22"/>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2" w15:restartNumberingAfterBreak="0">
    <w:nsid w:val="683174D8"/>
    <w:multiLevelType w:val="hybridMultilevel"/>
    <w:tmpl w:val="A288ADE8"/>
    <w:lvl w:ilvl="0" w:tplc="31AA8BFA">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5D0299"/>
    <w:multiLevelType w:val="hybridMultilevel"/>
    <w:tmpl w:val="B7DE5C9A"/>
    <w:lvl w:ilvl="0" w:tplc="0415000F">
      <w:start w:val="1"/>
      <w:numFmt w:val="decimal"/>
      <w:lvlText w:val="%1."/>
      <w:lvlJc w:val="left"/>
      <w:pPr>
        <w:ind w:left="786" w:hanging="360"/>
      </w:pPr>
      <w:rPr>
        <w:rFonts w:hint="default"/>
      </w:rPr>
    </w:lvl>
    <w:lvl w:ilvl="1" w:tplc="FD960502">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FF85D08"/>
    <w:multiLevelType w:val="hybridMultilevel"/>
    <w:tmpl w:val="7B54C40C"/>
    <w:lvl w:ilvl="0" w:tplc="23025270">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053D97"/>
    <w:multiLevelType w:val="hybridMultilevel"/>
    <w:tmpl w:val="F3325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3334557"/>
    <w:multiLevelType w:val="hybridMultilevel"/>
    <w:tmpl w:val="1B74B8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588430D"/>
    <w:multiLevelType w:val="multilevel"/>
    <w:tmpl w:val="92183A6A"/>
    <w:lvl w:ilvl="0">
      <w:start w:val="1"/>
      <w:numFmt w:val="decimal"/>
      <w:lvlText w:val="%1."/>
      <w:lvlJc w:val="left"/>
      <w:pPr>
        <w:ind w:left="720" w:hanging="360"/>
      </w:pPr>
      <w:rPr>
        <w:rFonts w:asciiTheme="minorHAnsi" w:hAnsiTheme="minorHAnsi" w:cstheme="minorHAnsi" w:hint="default"/>
        <w:b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5DD6D47"/>
    <w:multiLevelType w:val="multilevel"/>
    <w:tmpl w:val="8EC22676"/>
    <w:name w:val="WW8Num22"/>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15:restartNumberingAfterBreak="0">
    <w:nsid w:val="7D447023"/>
    <w:multiLevelType w:val="hybridMultilevel"/>
    <w:tmpl w:val="2600387A"/>
    <w:lvl w:ilvl="0" w:tplc="C79A07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FAB1D9F"/>
    <w:multiLevelType w:val="hybridMultilevel"/>
    <w:tmpl w:val="B1908794"/>
    <w:lvl w:ilvl="0" w:tplc="AFEEAFBC">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02246966">
    <w:abstractNumId w:val="37"/>
  </w:num>
  <w:num w:numId="2" w16cid:durableId="1531188426">
    <w:abstractNumId w:val="3"/>
  </w:num>
  <w:num w:numId="3" w16cid:durableId="885064834">
    <w:abstractNumId w:val="4"/>
  </w:num>
  <w:num w:numId="4" w16cid:durableId="368531314">
    <w:abstractNumId w:val="17"/>
  </w:num>
  <w:num w:numId="5" w16cid:durableId="1279533618">
    <w:abstractNumId w:val="11"/>
  </w:num>
  <w:num w:numId="6" w16cid:durableId="1162501475">
    <w:abstractNumId w:val="35"/>
  </w:num>
  <w:num w:numId="7" w16cid:durableId="1794009577">
    <w:abstractNumId w:val="34"/>
  </w:num>
  <w:num w:numId="8" w16cid:durableId="1890610540">
    <w:abstractNumId w:val="5"/>
  </w:num>
  <w:num w:numId="9" w16cid:durableId="2046324992">
    <w:abstractNumId w:val="36"/>
  </w:num>
  <w:num w:numId="10" w16cid:durableId="764419985">
    <w:abstractNumId w:val="15"/>
  </w:num>
  <w:num w:numId="11" w16cid:durableId="1302031289">
    <w:abstractNumId w:val="25"/>
  </w:num>
  <w:num w:numId="12" w16cid:durableId="30110697">
    <w:abstractNumId w:val="21"/>
  </w:num>
  <w:num w:numId="13" w16cid:durableId="264927959">
    <w:abstractNumId w:val="12"/>
  </w:num>
  <w:num w:numId="14" w16cid:durableId="1093088530">
    <w:abstractNumId w:val="9"/>
  </w:num>
  <w:num w:numId="15" w16cid:durableId="6313233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2422515">
    <w:abstractNumId w:val="30"/>
  </w:num>
  <w:num w:numId="17" w16cid:durableId="284849460">
    <w:abstractNumId w:val="39"/>
  </w:num>
  <w:num w:numId="18" w16cid:durableId="34089576">
    <w:abstractNumId w:val="33"/>
  </w:num>
  <w:num w:numId="19" w16cid:durableId="1282956265">
    <w:abstractNumId w:val="31"/>
  </w:num>
  <w:num w:numId="20" w16cid:durableId="1459301054">
    <w:abstractNumId w:val="14"/>
  </w:num>
  <w:num w:numId="21" w16cid:durableId="17052128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0060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39526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042241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7200406">
    <w:abstractNumId w:val="7"/>
    <w:lvlOverride w:ilvl="0">
      <w:startOverride w:val="5"/>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45551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34362136">
    <w:abstractNumId w:val="8"/>
  </w:num>
  <w:num w:numId="28" w16cid:durableId="13599692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55114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86342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337046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836198">
    <w:abstractNumId w:val="19"/>
  </w:num>
  <w:num w:numId="33" w16cid:durableId="897319330">
    <w:abstractNumId w:val="32"/>
  </w:num>
  <w:num w:numId="34" w16cid:durableId="1994138744">
    <w:abstractNumId w:val="26"/>
  </w:num>
  <w:num w:numId="35" w16cid:durableId="133137308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5516"/>
    <w:rsid w:val="00032EB0"/>
    <w:rsid w:val="00036F29"/>
    <w:rsid w:val="0004017C"/>
    <w:rsid w:val="00046DE4"/>
    <w:rsid w:val="00073647"/>
    <w:rsid w:val="00082926"/>
    <w:rsid w:val="00083E8B"/>
    <w:rsid w:val="0009087F"/>
    <w:rsid w:val="000B3324"/>
    <w:rsid w:val="000E2B49"/>
    <w:rsid w:val="000F636F"/>
    <w:rsid w:val="00105AA0"/>
    <w:rsid w:val="001070FA"/>
    <w:rsid w:val="0015144D"/>
    <w:rsid w:val="001874D6"/>
    <w:rsid w:val="001C16F0"/>
    <w:rsid w:val="001D76F9"/>
    <w:rsid w:val="0022745D"/>
    <w:rsid w:val="0024626E"/>
    <w:rsid w:val="00253AA4"/>
    <w:rsid w:val="002638AC"/>
    <w:rsid w:val="00267D1F"/>
    <w:rsid w:val="0027015D"/>
    <w:rsid w:val="00280274"/>
    <w:rsid w:val="00282099"/>
    <w:rsid w:val="002A4783"/>
    <w:rsid w:val="002F058C"/>
    <w:rsid w:val="002F6E57"/>
    <w:rsid w:val="00305F95"/>
    <w:rsid w:val="0036332E"/>
    <w:rsid w:val="00364946"/>
    <w:rsid w:val="00364ECB"/>
    <w:rsid w:val="0036566C"/>
    <w:rsid w:val="00382100"/>
    <w:rsid w:val="003D6CD2"/>
    <w:rsid w:val="003F25B3"/>
    <w:rsid w:val="00425345"/>
    <w:rsid w:val="004333A2"/>
    <w:rsid w:val="0044304C"/>
    <w:rsid w:val="00470519"/>
    <w:rsid w:val="00481155"/>
    <w:rsid w:val="00482CD0"/>
    <w:rsid w:val="0048591D"/>
    <w:rsid w:val="00497A7F"/>
    <w:rsid w:val="004A1ECA"/>
    <w:rsid w:val="004A24C3"/>
    <w:rsid w:val="004C215D"/>
    <w:rsid w:val="004F5A97"/>
    <w:rsid w:val="005163A9"/>
    <w:rsid w:val="0054187A"/>
    <w:rsid w:val="00543A9C"/>
    <w:rsid w:val="00550D11"/>
    <w:rsid w:val="005648A4"/>
    <w:rsid w:val="00567AA8"/>
    <w:rsid w:val="00575F2E"/>
    <w:rsid w:val="00587459"/>
    <w:rsid w:val="005A1890"/>
    <w:rsid w:val="005A6AC3"/>
    <w:rsid w:val="005D2182"/>
    <w:rsid w:val="005D48A2"/>
    <w:rsid w:val="00637E3D"/>
    <w:rsid w:val="00640FC7"/>
    <w:rsid w:val="00641EED"/>
    <w:rsid w:val="006560C8"/>
    <w:rsid w:val="00667322"/>
    <w:rsid w:val="00673A5B"/>
    <w:rsid w:val="006769E6"/>
    <w:rsid w:val="00680510"/>
    <w:rsid w:val="00682108"/>
    <w:rsid w:val="00695176"/>
    <w:rsid w:val="006A5C1E"/>
    <w:rsid w:val="006D02AB"/>
    <w:rsid w:val="006E0BB9"/>
    <w:rsid w:val="006E2744"/>
    <w:rsid w:val="00736120"/>
    <w:rsid w:val="007541B9"/>
    <w:rsid w:val="007612E3"/>
    <w:rsid w:val="007667F6"/>
    <w:rsid w:val="00774987"/>
    <w:rsid w:val="00783DDF"/>
    <w:rsid w:val="007923C4"/>
    <w:rsid w:val="007A4C51"/>
    <w:rsid w:val="007A5B3F"/>
    <w:rsid w:val="007D5FDA"/>
    <w:rsid w:val="007E3B46"/>
    <w:rsid w:val="007F2C0A"/>
    <w:rsid w:val="008134C2"/>
    <w:rsid w:val="00815516"/>
    <w:rsid w:val="00845396"/>
    <w:rsid w:val="0084739B"/>
    <w:rsid w:val="008514F9"/>
    <w:rsid w:val="008638B7"/>
    <w:rsid w:val="00896602"/>
    <w:rsid w:val="008B10DE"/>
    <w:rsid w:val="008B55CE"/>
    <w:rsid w:val="008F240F"/>
    <w:rsid w:val="00907345"/>
    <w:rsid w:val="00911D8B"/>
    <w:rsid w:val="009206DA"/>
    <w:rsid w:val="00935E2D"/>
    <w:rsid w:val="009764F9"/>
    <w:rsid w:val="009977AD"/>
    <w:rsid w:val="009A3072"/>
    <w:rsid w:val="009A6554"/>
    <w:rsid w:val="009B0F59"/>
    <w:rsid w:val="009E1FDD"/>
    <w:rsid w:val="00A01347"/>
    <w:rsid w:val="00A22F9F"/>
    <w:rsid w:val="00A5266C"/>
    <w:rsid w:val="00A80A48"/>
    <w:rsid w:val="00AB7307"/>
    <w:rsid w:val="00AF5D57"/>
    <w:rsid w:val="00B00546"/>
    <w:rsid w:val="00B31832"/>
    <w:rsid w:val="00B75A9A"/>
    <w:rsid w:val="00B866C5"/>
    <w:rsid w:val="00BA4F16"/>
    <w:rsid w:val="00BB1EF8"/>
    <w:rsid w:val="00C00B3B"/>
    <w:rsid w:val="00C2465C"/>
    <w:rsid w:val="00C24ACB"/>
    <w:rsid w:val="00C423ED"/>
    <w:rsid w:val="00C61CD6"/>
    <w:rsid w:val="00C72A31"/>
    <w:rsid w:val="00C863B1"/>
    <w:rsid w:val="00C95256"/>
    <w:rsid w:val="00CA2F77"/>
    <w:rsid w:val="00CA7DBB"/>
    <w:rsid w:val="00CB327C"/>
    <w:rsid w:val="00CB47FB"/>
    <w:rsid w:val="00CD4133"/>
    <w:rsid w:val="00CF050D"/>
    <w:rsid w:val="00CF69CA"/>
    <w:rsid w:val="00D17C57"/>
    <w:rsid w:val="00D4444E"/>
    <w:rsid w:val="00D47784"/>
    <w:rsid w:val="00D50CB9"/>
    <w:rsid w:val="00D5375F"/>
    <w:rsid w:val="00D55D88"/>
    <w:rsid w:val="00D62A4A"/>
    <w:rsid w:val="00D71112"/>
    <w:rsid w:val="00D727C7"/>
    <w:rsid w:val="00D82902"/>
    <w:rsid w:val="00D914B4"/>
    <w:rsid w:val="00DA05FD"/>
    <w:rsid w:val="00DB071F"/>
    <w:rsid w:val="00DB426B"/>
    <w:rsid w:val="00DD6D6D"/>
    <w:rsid w:val="00DD7C46"/>
    <w:rsid w:val="00E2100A"/>
    <w:rsid w:val="00E32441"/>
    <w:rsid w:val="00E36E13"/>
    <w:rsid w:val="00EE0C62"/>
    <w:rsid w:val="00EE7A24"/>
    <w:rsid w:val="00F50F29"/>
    <w:rsid w:val="00F5599F"/>
    <w:rsid w:val="00F867B3"/>
    <w:rsid w:val="00F93BA0"/>
    <w:rsid w:val="00FA582A"/>
    <w:rsid w:val="00FA7132"/>
    <w:rsid w:val="00FB6CC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7214D"/>
  <w15:docId w15:val="{275DE40D-AE8A-46C0-BF4A-E83FF5B3A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1112"/>
    <w:pPr>
      <w:spacing w:after="200" w:line="276" w:lineRule="auto"/>
    </w:pPr>
    <w:rPr>
      <w:color w:val="00000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BulletC Znak,Numerowanie Znak,Wyliczanie Znak,Obiekt Znak,normalny tekst Znak,L1 Znak,2 heading Znak,A_wyliczenie Znak,K-P_odwolanie Znak,Akapit z listą5 Znak,maz_wyliczenie Znak,opis dzialania Znak,sw tekst Znak,CW_Lista Znak"/>
    <w:link w:val="Akapitzlist"/>
    <w:uiPriority w:val="34"/>
    <w:qFormat/>
    <w:locked/>
    <w:rsid w:val="00C9611C"/>
    <w:rPr>
      <w:rFonts w:ascii="Times New Roman" w:eastAsia="Times New Roman" w:hAnsi="Times New Roman" w:cs="Times New Roman"/>
      <w:sz w:val="24"/>
      <w:szCs w:val="20"/>
      <w:lang w:eastAsia="pl-PL"/>
    </w:rPr>
  </w:style>
  <w:style w:type="paragraph" w:styleId="Akapitzlist">
    <w:name w:val="List Paragraph"/>
    <w:aliases w:val="BulletC,Numerowanie,Wyliczanie,Obiekt,normalny tekst,L1,2 heading,A_wyliczenie,K-P_odwolanie,Akapit z listą5,maz_wyliczenie,opis dzialania,sw tekst,CW_Lista,wypunktowanie,Podsis rysunku,Bullet Number,List Paragraph1,lp11,List Paragraph"/>
    <w:basedOn w:val="Normalny"/>
    <w:link w:val="AkapitzlistZnak"/>
    <w:uiPriority w:val="34"/>
    <w:qFormat/>
    <w:rsid w:val="00C9611C"/>
    <w:pPr>
      <w:spacing w:after="0" w:line="240" w:lineRule="auto"/>
      <w:ind w:left="720"/>
      <w:contextualSpacing/>
    </w:pPr>
    <w:rPr>
      <w:rFonts w:ascii="Times New Roman" w:eastAsia="Times New Roman" w:hAnsi="Times New Roman" w:cs="Times New Roman"/>
      <w:sz w:val="24"/>
      <w:szCs w:val="20"/>
      <w:lang w:eastAsia="pl-PL"/>
    </w:rPr>
  </w:style>
  <w:style w:type="character" w:customStyle="1" w:styleId="ListLabel1">
    <w:name w:val="ListLabel 1"/>
    <w:qFormat/>
    <w:rPr>
      <w:rFonts w:ascii="Tahoma" w:hAnsi="Tahoma" w:cs="Times New Roman"/>
      <w:sz w:val="19"/>
    </w:rPr>
  </w:style>
  <w:style w:type="character" w:customStyle="1" w:styleId="ListLabel2">
    <w:name w:val="ListLabel 2"/>
    <w:qFormat/>
    <w:rPr>
      <w:rFonts w:ascii="Tahoma" w:hAnsi="Tahoma" w:cs="Times New Roman"/>
      <w:sz w:val="19"/>
    </w:rPr>
  </w:style>
  <w:style w:type="character" w:customStyle="1" w:styleId="ListLabel3">
    <w:name w:val="ListLabel 3"/>
    <w:qFormat/>
    <w:rPr>
      <w:rFonts w:ascii="Tahoma" w:hAnsi="Tahoma" w:cs="Times New Roman"/>
      <w:sz w:val="19"/>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ascii="Tahoma" w:hAnsi="Tahoma" w:cs="Times New Roman"/>
      <w:b/>
      <w:bCs/>
      <w:sz w:val="19"/>
    </w:rPr>
  </w:style>
  <w:style w:type="character" w:customStyle="1" w:styleId="ListLabel13">
    <w:name w:val="ListLabel 13"/>
    <w:qFormat/>
    <w:rPr>
      <w:rFonts w:ascii="Tahoma" w:hAnsi="Tahoma" w:cs="Tahoma"/>
      <w:sz w:val="19"/>
    </w:rPr>
  </w:style>
  <w:style w:type="character" w:customStyle="1" w:styleId="ListLabel14">
    <w:name w:val="ListLabel 14"/>
    <w:qFormat/>
    <w:rPr>
      <w:rFonts w:ascii="Tahoma" w:hAnsi="Tahoma" w:cs="Times New Roman"/>
      <w:sz w:val="19"/>
    </w:rPr>
  </w:style>
  <w:style w:type="character" w:customStyle="1" w:styleId="ListLabel15">
    <w:name w:val="ListLabel 15"/>
    <w:qFormat/>
    <w:rPr>
      <w:rFonts w:cs="Times New Roman"/>
    </w:rPr>
  </w:style>
  <w:style w:type="character" w:customStyle="1" w:styleId="ListLabel16">
    <w:name w:val="ListLabel 16"/>
    <w:qFormat/>
    <w:rPr>
      <w:rFonts w:cs="Times New Roman"/>
      <w:color w:val="00000A"/>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ascii="Tahoma" w:hAnsi="Tahoma" w:cs="Times New Roman"/>
      <w:sz w:val="19"/>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ascii="Tahoma" w:hAnsi="Tahoma" w:cs="Times New Roman"/>
      <w:sz w:val="19"/>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ascii="Tahoma" w:hAnsi="Tahoma" w:cs="Tahoma"/>
      <w:sz w:val="19"/>
    </w:rPr>
  </w:style>
  <w:style w:type="character" w:customStyle="1" w:styleId="ListLabel42">
    <w:name w:val="ListLabel 42"/>
    <w:qFormat/>
    <w:rPr>
      <w:rFonts w:ascii="Tahoma" w:eastAsia="Times New Roman" w:hAnsi="Tahoma" w:cs="Tahoma"/>
      <w:sz w:val="19"/>
    </w:rPr>
  </w:style>
  <w:style w:type="character" w:customStyle="1" w:styleId="ListLabel43">
    <w:name w:val="ListLabel 43"/>
    <w:qFormat/>
    <w:rPr>
      <w:rFonts w:ascii="Tahoma" w:hAnsi="Tahoma" w:cs="Tahoma"/>
      <w:sz w:val="19"/>
    </w:rPr>
  </w:style>
  <w:style w:type="character" w:customStyle="1" w:styleId="ListLabel44">
    <w:name w:val="ListLabel 44"/>
    <w:qFormat/>
    <w:rPr>
      <w:rFonts w:ascii="Tahoma" w:hAnsi="Tahoma" w:cs="Tahoma"/>
      <w:sz w:val="19"/>
    </w:rPr>
  </w:style>
  <w:style w:type="character" w:customStyle="1" w:styleId="ListLabel45">
    <w:name w:val="ListLabel 45"/>
    <w:qFormat/>
    <w:rPr>
      <w:rFonts w:ascii="Tahoma" w:hAnsi="Tahoma" w:cs="Tahoma"/>
      <w:sz w:val="19"/>
    </w:rPr>
  </w:style>
  <w:style w:type="character" w:customStyle="1" w:styleId="ListLabel46">
    <w:name w:val="ListLabel 46"/>
    <w:qFormat/>
    <w:rPr>
      <w:rFonts w:ascii="Tahoma" w:hAnsi="Tahoma" w:cs="Times New Roman"/>
      <w:sz w:val="19"/>
    </w:rPr>
  </w:style>
  <w:style w:type="character" w:customStyle="1" w:styleId="ListLabel47">
    <w:name w:val="ListLabel 47"/>
    <w:qFormat/>
    <w:rPr>
      <w:rFonts w:ascii="Tahoma" w:hAnsi="Tahoma" w:cs="Times New Roman"/>
      <w:sz w:val="19"/>
    </w:rPr>
  </w:style>
  <w:style w:type="character" w:customStyle="1" w:styleId="ListLabel48">
    <w:name w:val="ListLabel 48"/>
    <w:qFormat/>
    <w:rPr>
      <w:rFonts w:cs="Times New Roman"/>
      <w:color w:val="00000A"/>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ascii="Tahoma" w:hAnsi="Tahoma" w:cs="Arial"/>
      <w:sz w:val="19"/>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czeinternetowe">
    <w:name w:val="Łącze internetowe"/>
    <w:rPr>
      <w:color w:val="000080"/>
      <w:u w:val="single"/>
    </w:rPr>
  </w:style>
  <w:style w:type="character" w:customStyle="1" w:styleId="ListLabel64">
    <w:name w:val="ListLabel 64"/>
    <w:qFormat/>
    <w:rPr>
      <w:rFonts w:ascii="Times New Roman" w:hAnsi="Times New Roman" w:cs="Times New Roman"/>
      <w:sz w:val="22"/>
    </w:rPr>
  </w:style>
  <w:style w:type="character" w:customStyle="1" w:styleId="ListLabel65">
    <w:name w:val="ListLabel 65"/>
    <w:qFormat/>
    <w:rPr>
      <w:rFonts w:ascii="Times New Roman" w:hAnsi="Times New Roman" w:cs="Times New Roman"/>
      <w:sz w:val="22"/>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ascii="Times New Roman" w:hAnsi="Times New Roman" w:cs="Times New Roman"/>
      <w:b/>
      <w:bCs/>
      <w:sz w:val="22"/>
    </w:rPr>
  </w:style>
  <w:style w:type="character" w:customStyle="1" w:styleId="ListLabel75">
    <w:name w:val="ListLabel 75"/>
    <w:qFormat/>
    <w:rPr>
      <w:rFonts w:ascii="Times New Roman" w:hAnsi="Times New Roman" w:cs="Tahoma"/>
      <w:sz w:val="22"/>
    </w:rPr>
  </w:style>
  <w:style w:type="character" w:customStyle="1" w:styleId="ListLabel76">
    <w:name w:val="ListLabel 76"/>
    <w:qFormat/>
    <w:rPr>
      <w:rFonts w:ascii="Times New Roman" w:hAnsi="Times New Roman" w:cs="Times New Roman"/>
      <w:sz w:val="22"/>
    </w:rPr>
  </w:style>
  <w:style w:type="character" w:customStyle="1" w:styleId="ListLabel77">
    <w:name w:val="ListLabel 77"/>
    <w:qFormat/>
    <w:rPr>
      <w:rFonts w:cs="Times New Roman"/>
    </w:rPr>
  </w:style>
  <w:style w:type="character" w:customStyle="1" w:styleId="ListLabel78">
    <w:name w:val="ListLabel 78"/>
    <w:qFormat/>
    <w:rPr>
      <w:rFonts w:cs="Times New Roman"/>
      <w:color w:val="00000A"/>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ascii="Times New Roman" w:hAnsi="Times New Roman" w:cs="Times New Roman"/>
      <w:sz w:val="22"/>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ascii="Times New Roman" w:hAnsi="Times New Roman" w:cs="Tahoma"/>
      <w:sz w:val="22"/>
    </w:rPr>
  </w:style>
  <w:style w:type="character" w:customStyle="1" w:styleId="ListLabel95">
    <w:name w:val="ListLabel 95"/>
    <w:qFormat/>
    <w:rPr>
      <w:rFonts w:ascii="Times New Roman" w:eastAsia="Times New Roman" w:hAnsi="Times New Roman" w:cs="Tahoma"/>
      <w:sz w:val="22"/>
    </w:rPr>
  </w:style>
  <w:style w:type="character" w:customStyle="1" w:styleId="ListLabel96">
    <w:name w:val="ListLabel 96"/>
    <w:qFormat/>
    <w:rPr>
      <w:rFonts w:ascii="Tahoma" w:hAnsi="Tahoma" w:cs="Tahoma"/>
      <w:sz w:val="20"/>
    </w:rPr>
  </w:style>
  <w:style w:type="character" w:customStyle="1" w:styleId="ListLabel97">
    <w:name w:val="ListLabel 97"/>
    <w:qFormat/>
    <w:rPr>
      <w:rFonts w:ascii="Times New Roman" w:hAnsi="Times New Roman" w:cs="Tahoma"/>
      <w:sz w:val="22"/>
    </w:rPr>
  </w:style>
  <w:style w:type="character" w:customStyle="1" w:styleId="ListLabel98">
    <w:name w:val="ListLabel 98"/>
    <w:qFormat/>
    <w:rPr>
      <w:rFonts w:ascii="Times New Roman" w:hAnsi="Times New Roman" w:cs="Tahoma"/>
      <w:sz w:val="22"/>
    </w:rPr>
  </w:style>
  <w:style w:type="character" w:customStyle="1" w:styleId="ListLabel99">
    <w:name w:val="ListLabel 99"/>
    <w:qFormat/>
    <w:rPr>
      <w:rFonts w:ascii="Times New Roman" w:hAnsi="Times New Roman" w:cs="Times New Roman"/>
      <w:sz w:val="22"/>
    </w:rPr>
  </w:style>
  <w:style w:type="character" w:customStyle="1" w:styleId="ListLabel100">
    <w:name w:val="ListLabel 100"/>
    <w:qFormat/>
    <w:rPr>
      <w:rFonts w:ascii="Times New Roman" w:hAnsi="Times New Roman" w:cs="Times New Roman"/>
      <w:sz w:val="22"/>
    </w:rPr>
  </w:style>
  <w:style w:type="character" w:customStyle="1" w:styleId="ListLabel101">
    <w:name w:val="ListLabel 101"/>
    <w:qFormat/>
    <w:rPr>
      <w:rFonts w:cs="Times New Roman"/>
      <w:color w:val="00000A"/>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ascii="Times New Roman" w:hAnsi="Times New Roman" w:cs="Arial"/>
      <w:sz w:val="22"/>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Znakinumeracji">
    <w:name w:val="Znaki numeracji"/>
    <w:qFormat/>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pPr>
  </w:style>
  <w:style w:type="paragraph" w:styleId="Lista">
    <w:name w:val="List"/>
    <w:basedOn w:val="Tekstpodstawowy"/>
    <w:rPr>
      <w:rFonts w:ascii="Times New Roman" w:hAnsi="Times New Roman" w:cs="Lucida Sans"/>
    </w:rPr>
  </w:style>
  <w:style w:type="paragraph" w:styleId="Legenda">
    <w:name w:val="caption"/>
    <w:basedOn w:val="Normalny"/>
    <w:qFormat/>
    <w:pPr>
      <w:suppressLineNumbers/>
      <w:spacing w:before="120" w:after="120"/>
    </w:pPr>
    <w:rPr>
      <w:rFonts w:ascii="Times New Roman" w:hAnsi="Times New Roman" w:cs="Lucida Sans"/>
      <w:i/>
      <w:iCs/>
      <w:sz w:val="24"/>
      <w:szCs w:val="24"/>
    </w:rPr>
  </w:style>
  <w:style w:type="paragraph" w:customStyle="1" w:styleId="Indeks">
    <w:name w:val="Indeks"/>
    <w:basedOn w:val="Normalny"/>
    <w:qFormat/>
    <w:pPr>
      <w:suppressLineNumbers/>
    </w:pPr>
    <w:rPr>
      <w:rFonts w:ascii="Times New Roman" w:hAnsi="Times New Roman" w:cs="Lucida Sans"/>
    </w:rPr>
  </w:style>
  <w:style w:type="paragraph" w:styleId="Tekstpodstawowywcity">
    <w:name w:val="Body Text Indent"/>
    <w:basedOn w:val="Normalny"/>
    <w:pPr>
      <w:spacing w:after="120"/>
      <w:ind w:left="283"/>
    </w:pPr>
  </w:style>
  <w:style w:type="paragraph" w:styleId="Tytu">
    <w:name w:val="Title"/>
    <w:basedOn w:val="Normalny"/>
    <w:link w:val="TytuZnak"/>
    <w:qFormat/>
    <w:rsid w:val="002638AC"/>
    <w:pPr>
      <w:suppressAutoHyphens/>
      <w:spacing w:after="0" w:line="240" w:lineRule="auto"/>
      <w:jc w:val="center"/>
    </w:pPr>
    <w:rPr>
      <w:rFonts w:ascii="Times New Roman" w:eastAsia="Times New Roman" w:hAnsi="Times New Roman" w:cs="Times New Roman"/>
      <w:b/>
      <w:bCs/>
      <w:color w:val="auto"/>
      <w:kern w:val="1"/>
      <w:sz w:val="28"/>
      <w:szCs w:val="24"/>
      <w:lang w:eastAsia="pl-PL"/>
    </w:rPr>
  </w:style>
  <w:style w:type="character" w:customStyle="1" w:styleId="TytuZnak">
    <w:name w:val="Tytuł Znak"/>
    <w:basedOn w:val="Domylnaczcionkaakapitu"/>
    <w:link w:val="Tytu"/>
    <w:rsid w:val="002638AC"/>
    <w:rPr>
      <w:rFonts w:ascii="Times New Roman" w:eastAsia="Times New Roman" w:hAnsi="Times New Roman" w:cs="Times New Roman"/>
      <w:b/>
      <w:bCs/>
      <w:kern w:val="1"/>
      <w:sz w:val="28"/>
      <w:szCs w:val="24"/>
      <w:lang w:eastAsia="pl-PL"/>
    </w:rPr>
  </w:style>
  <w:style w:type="paragraph" w:customStyle="1" w:styleId="ustep">
    <w:name w:val="ustep"/>
    <w:basedOn w:val="Normalny"/>
    <w:rsid w:val="005D48A2"/>
    <w:pPr>
      <w:suppressAutoHyphens/>
      <w:spacing w:before="120" w:after="0" w:line="240" w:lineRule="auto"/>
    </w:pPr>
    <w:rPr>
      <w:rFonts w:ascii="Arial" w:eastAsia="Times New Roman" w:hAnsi="Arial" w:cs="Arial"/>
      <w:color w:val="auto"/>
      <w:kern w:val="1"/>
      <w:sz w:val="20"/>
      <w:szCs w:val="20"/>
      <w:lang w:eastAsia="pl-PL"/>
    </w:rPr>
  </w:style>
  <w:style w:type="paragraph" w:styleId="Tekstdymka">
    <w:name w:val="Balloon Text"/>
    <w:basedOn w:val="Normalny"/>
    <w:link w:val="TekstdymkaZnak"/>
    <w:uiPriority w:val="99"/>
    <w:semiHidden/>
    <w:unhideWhenUsed/>
    <w:rsid w:val="00543A9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43A9C"/>
    <w:rPr>
      <w:rFonts w:ascii="Tahoma" w:hAnsi="Tahoma" w:cs="Tahoma"/>
      <w:color w:val="00000A"/>
      <w:sz w:val="16"/>
      <w:szCs w:val="16"/>
    </w:rPr>
  </w:style>
  <w:style w:type="character" w:styleId="Hipercze">
    <w:name w:val="Hyperlink"/>
    <w:basedOn w:val="Domylnaczcionkaakapitu"/>
    <w:uiPriority w:val="99"/>
    <w:unhideWhenUsed/>
    <w:rsid w:val="00736120"/>
    <w:rPr>
      <w:color w:val="0000FF" w:themeColor="hyperlink"/>
      <w:u w:val="single"/>
    </w:rPr>
  </w:style>
  <w:style w:type="paragraph" w:styleId="Stopka">
    <w:name w:val="footer"/>
    <w:basedOn w:val="Normalny"/>
    <w:link w:val="StopkaZnak"/>
    <w:uiPriority w:val="99"/>
    <w:unhideWhenUsed/>
    <w:rsid w:val="004253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5345"/>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231131">
      <w:bodyDiv w:val="1"/>
      <w:marLeft w:val="0"/>
      <w:marRight w:val="0"/>
      <w:marTop w:val="0"/>
      <w:marBottom w:val="0"/>
      <w:divBdr>
        <w:top w:val="none" w:sz="0" w:space="0" w:color="auto"/>
        <w:left w:val="none" w:sz="0" w:space="0" w:color="auto"/>
        <w:bottom w:val="none" w:sz="0" w:space="0" w:color="auto"/>
        <w:right w:val="none" w:sz="0" w:space="0" w:color="auto"/>
      </w:divBdr>
    </w:div>
    <w:div w:id="1469401544">
      <w:bodyDiv w:val="1"/>
      <w:marLeft w:val="0"/>
      <w:marRight w:val="0"/>
      <w:marTop w:val="0"/>
      <w:marBottom w:val="0"/>
      <w:divBdr>
        <w:top w:val="none" w:sz="0" w:space="0" w:color="auto"/>
        <w:left w:val="none" w:sz="0" w:space="0" w:color="auto"/>
        <w:bottom w:val="none" w:sz="0" w:space="0" w:color="auto"/>
        <w:right w:val="none" w:sz="0" w:space="0" w:color="auto"/>
      </w:divBdr>
    </w:div>
    <w:div w:id="1527865691">
      <w:bodyDiv w:val="1"/>
      <w:marLeft w:val="0"/>
      <w:marRight w:val="0"/>
      <w:marTop w:val="0"/>
      <w:marBottom w:val="0"/>
      <w:divBdr>
        <w:top w:val="none" w:sz="0" w:space="0" w:color="auto"/>
        <w:left w:val="none" w:sz="0" w:space="0" w:color="auto"/>
        <w:bottom w:val="none" w:sz="0" w:space="0" w:color="auto"/>
        <w:right w:val="none" w:sz="0" w:space="0" w:color="auto"/>
      </w:divBdr>
    </w:div>
    <w:div w:id="1630237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ancelaria@wssk.wroc.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25685-D1D0-49FC-B8DE-3221211DB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Pages>
  <Words>2212</Words>
  <Characters>13276</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Banaszak Jacek</dc:creator>
  <cp:lastModifiedBy>Wojciechowska Monika</cp:lastModifiedBy>
  <cp:revision>52</cp:revision>
  <cp:lastPrinted>2023-04-18T10:47:00Z</cp:lastPrinted>
  <dcterms:created xsi:type="dcterms:W3CDTF">2022-09-12T07:15:00Z</dcterms:created>
  <dcterms:modified xsi:type="dcterms:W3CDTF">2024-09-24T08:38:00Z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