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26" w:rsidRDefault="005A4E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1A</w:t>
      </w:r>
      <w:r w:rsidR="008E1B0D" w:rsidRPr="003568D6">
        <w:rPr>
          <w:rFonts w:ascii="Times New Roman" w:eastAsia="Times New Roman" w:hAnsi="Times New Roman" w:cs="Times New Roman"/>
          <w:b/>
        </w:rPr>
        <w:t xml:space="preserve"> do SWZ</w:t>
      </w:r>
    </w:p>
    <w:p w:rsidR="00BA418A" w:rsidRDefault="00E30E26" w:rsidP="00E30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cenowy</w:t>
      </w:r>
    </w:p>
    <w:p w:rsidR="00BA418A" w:rsidRDefault="0088796E" w:rsidP="00BA418A">
      <w:pPr>
        <w:widowControl w:val="0"/>
        <w:spacing w:after="0" w:line="240" w:lineRule="auto"/>
        <w:rPr>
          <w:rFonts w:ascii="Times New Roman" w:eastAsia="Cambria" w:hAnsi="Times New Roman" w:cs="Times New Roman"/>
          <w:b/>
        </w:rPr>
      </w:pPr>
      <w:bookmarkStart w:id="0" w:name="_GoBack"/>
      <w:r>
        <w:rPr>
          <w:rFonts w:ascii="Times New Roman" w:eastAsia="Cambria" w:hAnsi="Times New Roman" w:cs="Times New Roman"/>
          <w:b/>
        </w:rPr>
        <w:t>Zmianie ulega p</w:t>
      </w:r>
      <w:r w:rsidR="00BA418A">
        <w:rPr>
          <w:rFonts w:ascii="Times New Roman" w:eastAsia="Cambria" w:hAnsi="Times New Roman" w:cs="Times New Roman"/>
          <w:b/>
        </w:rPr>
        <w:t xml:space="preserve">oniższa pozycja </w:t>
      </w:r>
      <w:r>
        <w:rPr>
          <w:rFonts w:ascii="Times New Roman" w:eastAsia="Cambria" w:hAnsi="Times New Roman" w:cs="Times New Roman"/>
          <w:b/>
        </w:rPr>
        <w:t xml:space="preserve">i </w:t>
      </w:r>
      <w:r w:rsidR="00BA418A">
        <w:rPr>
          <w:rFonts w:ascii="Times New Roman" w:eastAsia="Cambria" w:hAnsi="Times New Roman" w:cs="Times New Roman"/>
          <w:b/>
        </w:rPr>
        <w:t>po korekcie przyjmuje postać:</w:t>
      </w:r>
    </w:p>
    <w:bookmarkEnd w:id="0"/>
    <w:p w:rsidR="00DD485C" w:rsidRPr="003568D6" w:rsidRDefault="00DD485C" w:rsidP="00E30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10993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6379"/>
        <w:gridCol w:w="709"/>
        <w:gridCol w:w="1880"/>
      </w:tblGrid>
      <w:tr w:rsidR="00DD485C" w:rsidRPr="003568D6">
        <w:trPr>
          <w:cantSplit/>
          <w:tblHeader/>
        </w:trPr>
        <w:tc>
          <w:tcPr>
            <w:tcW w:w="10993" w:type="dxa"/>
            <w:gridSpan w:val="4"/>
          </w:tcPr>
          <w:p w:rsidR="00DD485C" w:rsidRPr="003568D6" w:rsidRDefault="00134C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Pracownia elektrotechniki</w:t>
            </w:r>
          </w:p>
        </w:tc>
      </w:tr>
      <w:tr w:rsidR="00DD485C" w:rsidRPr="003568D6" w:rsidTr="00573ED8">
        <w:trPr>
          <w:cantSplit/>
          <w:tblHeader/>
        </w:trPr>
        <w:tc>
          <w:tcPr>
            <w:tcW w:w="2025" w:type="dxa"/>
          </w:tcPr>
          <w:p w:rsidR="00DD485C" w:rsidRPr="003568D6" w:rsidRDefault="008E1B0D">
            <w:pPr>
              <w:rPr>
                <w:rFonts w:ascii="Times New Roman" w:eastAsia="Times New Roman" w:hAnsi="Times New Roman" w:cs="Times New Roman"/>
              </w:rPr>
            </w:pPr>
            <w:r w:rsidRPr="003568D6">
              <w:rPr>
                <w:rFonts w:ascii="Times New Roman" w:eastAsia="Times New Roman" w:hAnsi="Times New Roman" w:cs="Times New Roman"/>
              </w:rPr>
              <w:t>Produkt</w:t>
            </w:r>
          </w:p>
        </w:tc>
        <w:tc>
          <w:tcPr>
            <w:tcW w:w="6379" w:type="dxa"/>
          </w:tcPr>
          <w:p w:rsidR="00DD485C" w:rsidRPr="003568D6" w:rsidRDefault="008E1B0D">
            <w:pPr>
              <w:rPr>
                <w:rFonts w:ascii="Times New Roman" w:eastAsia="Times New Roman" w:hAnsi="Times New Roman" w:cs="Times New Roman"/>
              </w:rPr>
            </w:pPr>
            <w:r w:rsidRPr="003568D6">
              <w:rPr>
                <w:rFonts w:ascii="Times New Roman" w:eastAsia="Times New Roman" w:hAnsi="Times New Roman" w:cs="Times New Roman"/>
              </w:rPr>
              <w:t>Opis</w:t>
            </w:r>
          </w:p>
        </w:tc>
        <w:tc>
          <w:tcPr>
            <w:tcW w:w="709" w:type="dxa"/>
          </w:tcPr>
          <w:p w:rsidR="00DD485C" w:rsidRPr="003568D6" w:rsidRDefault="008E1B0D">
            <w:pPr>
              <w:rPr>
                <w:rFonts w:ascii="Times New Roman" w:eastAsia="Times New Roman" w:hAnsi="Times New Roman" w:cs="Times New Roman"/>
              </w:rPr>
            </w:pPr>
            <w:r w:rsidRPr="003568D6"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1880" w:type="dxa"/>
          </w:tcPr>
          <w:p w:rsidR="00E30E26" w:rsidRDefault="008E1B0D">
            <w:pPr>
              <w:rPr>
                <w:rFonts w:ascii="Times New Roman" w:eastAsia="Times New Roman" w:hAnsi="Times New Roman" w:cs="Times New Roman"/>
              </w:rPr>
            </w:pPr>
            <w:r w:rsidRPr="003568D6">
              <w:rPr>
                <w:rFonts w:ascii="Times New Roman" w:eastAsia="Times New Roman" w:hAnsi="Times New Roman" w:cs="Times New Roman"/>
              </w:rPr>
              <w:t>Cena jedn</w:t>
            </w:r>
            <w:r w:rsidR="00E30E26">
              <w:rPr>
                <w:rFonts w:ascii="Times New Roman" w:eastAsia="Times New Roman" w:hAnsi="Times New Roman" w:cs="Times New Roman"/>
              </w:rPr>
              <w:t>ostkowa</w:t>
            </w:r>
            <w:r w:rsidRPr="003568D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485C" w:rsidRPr="003568D6" w:rsidRDefault="00E30E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8E1B0D" w:rsidRPr="003568D6">
              <w:rPr>
                <w:rFonts w:ascii="Times New Roman" w:eastAsia="Times New Roman" w:hAnsi="Times New Roman" w:cs="Times New Roman"/>
              </w:rPr>
              <w:t>rutto</w:t>
            </w:r>
            <w:r>
              <w:rPr>
                <w:rFonts w:ascii="Times New Roman" w:eastAsia="Times New Roman" w:hAnsi="Times New Roman" w:cs="Times New Roman"/>
              </w:rPr>
              <w:t>/cena łączna</w:t>
            </w:r>
          </w:p>
        </w:tc>
      </w:tr>
      <w:tr w:rsidR="00DD485C" w:rsidRPr="003568D6" w:rsidTr="00573ED8">
        <w:trPr>
          <w:cantSplit/>
          <w:trHeight w:val="5549"/>
          <w:tblHeader/>
        </w:trPr>
        <w:tc>
          <w:tcPr>
            <w:tcW w:w="2025" w:type="dxa"/>
          </w:tcPr>
          <w:p w:rsidR="00DD485C" w:rsidRPr="003568D6" w:rsidRDefault="008E1B0D">
            <w:pPr>
              <w:rPr>
                <w:rFonts w:ascii="Times New Roman" w:eastAsia="Times New Roman" w:hAnsi="Times New Roman" w:cs="Times New Roman"/>
              </w:rPr>
            </w:pPr>
            <w:r w:rsidRPr="003568D6">
              <w:rPr>
                <w:rFonts w:ascii="Times New Roman" w:eastAsia="Times New Roman" w:hAnsi="Times New Roman" w:cs="Times New Roman"/>
              </w:rPr>
              <w:t>Stół elektrotechniczny </w:t>
            </w:r>
          </w:p>
          <w:p w:rsidR="00DD485C" w:rsidRPr="003568D6" w:rsidRDefault="00DD485C">
            <w:pPr>
              <w:rPr>
                <w:rFonts w:ascii="Times New Roman" w:eastAsia="Times New Roman" w:hAnsi="Times New Roman" w:cs="Times New Roman"/>
              </w:rPr>
            </w:pPr>
          </w:p>
          <w:p w:rsidR="00DD485C" w:rsidRPr="003568D6" w:rsidRDefault="008E1B0D">
            <w:pPr>
              <w:rPr>
                <w:rFonts w:ascii="Times New Roman" w:eastAsia="Times New Roman" w:hAnsi="Times New Roman" w:cs="Times New Roman"/>
                <w:i/>
              </w:rPr>
            </w:pPr>
            <w:r w:rsidRPr="003568D6">
              <w:rPr>
                <w:rFonts w:ascii="Times New Roman" w:eastAsia="Times New Roman" w:hAnsi="Times New Roman" w:cs="Times New Roman"/>
                <w:i/>
              </w:rPr>
              <w:t>Producent/Model:</w:t>
            </w:r>
          </w:p>
          <w:p w:rsidR="00DD485C" w:rsidRPr="003568D6" w:rsidRDefault="00852E7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……………………</w:t>
            </w:r>
          </w:p>
          <w:p w:rsidR="00DD485C" w:rsidRPr="003568D6" w:rsidRDefault="008E1B0D">
            <w:pPr>
              <w:rPr>
                <w:rFonts w:ascii="Times New Roman" w:eastAsia="Times New Roman" w:hAnsi="Times New Roman" w:cs="Times New Roman"/>
              </w:rPr>
            </w:pPr>
            <w:r w:rsidRPr="003568D6">
              <w:rPr>
                <w:rFonts w:ascii="Times New Roman" w:eastAsia="Times New Roman" w:hAnsi="Times New Roman" w:cs="Times New Roman"/>
                <w:i/>
              </w:rPr>
              <w:t>(do uzupełnienia przez wykonawcę)</w:t>
            </w:r>
          </w:p>
        </w:tc>
        <w:tc>
          <w:tcPr>
            <w:tcW w:w="6379" w:type="dxa"/>
          </w:tcPr>
          <w:p w:rsidR="00CB361D" w:rsidRDefault="00CB361D" w:rsidP="00CB361D">
            <w:pPr>
              <w:pStyle w:val="Akapitzlist"/>
              <w:numPr>
                <w:ilvl w:val="0"/>
                <w:numId w:val="25"/>
              </w:numPr>
              <w:ind w:left="538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Wymiary: długość 1800 mm – 2000 mm, szerokość 600 mm – 800 mm, wysokość 760 mm – 900 mm</w:t>
            </w:r>
          </w:p>
          <w:p w:rsidR="00CB361D" w:rsidRDefault="00CB361D" w:rsidP="00CB361D">
            <w:pPr>
              <w:pStyle w:val="Akapitzlist"/>
              <w:numPr>
                <w:ilvl w:val="0"/>
                <w:numId w:val="25"/>
              </w:numPr>
              <w:ind w:left="538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Konstrukcja stołu wykonana z profili aluminiowych</w:t>
            </w:r>
          </w:p>
          <w:p w:rsidR="00CB361D" w:rsidRDefault="00CB361D" w:rsidP="00CB361D">
            <w:pPr>
              <w:pStyle w:val="Akapitzlist"/>
              <w:numPr>
                <w:ilvl w:val="0"/>
                <w:numId w:val="25"/>
              </w:numPr>
              <w:ind w:left="538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Krawędzie stołu zabezpieczone zaślepkami</w:t>
            </w:r>
          </w:p>
          <w:p w:rsidR="00CB361D" w:rsidRDefault="00CB361D" w:rsidP="00CB361D">
            <w:pPr>
              <w:pStyle w:val="Akapitzlist"/>
              <w:numPr>
                <w:ilvl w:val="0"/>
                <w:numId w:val="25"/>
              </w:numPr>
              <w:ind w:left="538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Blat pokryty blachą nierdzewną</w:t>
            </w:r>
          </w:p>
          <w:p w:rsidR="00CB361D" w:rsidRDefault="00CB361D" w:rsidP="00CB361D">
            <w:pPr>
              <w:pStyle w:val="Akapitzlist"/>
              <w:numPr>
                <w:ilvl w:val="0"/>
                <w:numId w:val="25"/>
              </w:numPr>
              <w:ind w:left="538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Regulowane nóżki</w:t>
            </w:r>
          </w:p>
          <w:p w:rsidR="00CB361D" w:rsidRDefault="00CB361D" w:rsidP="00CB361D">
            <w:pPr>
              <w:pStyle w:val="Akapitzlist"/>
              <w:numPr>
                <w:ilvl w:val="0"/>
                <w:numId w:val="25"/>
              </w:numPr>
              <w:ind w:left="538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Nośność nie mniej niż 500 kg</w:t>
            </w:r>
          </w:p>
          <w:p w:rsidR="00CB361D" w:rsidRDefault="00CB361D" w:rsidP="00CB361D">
            <w:pPr>
              <w:pStyle w:val="Akapitzlist"/>
              <w:numPr>
                <w:ilvl w:val="0"/>
                <w:numId w:val="25"/>
              </w:numPr>
              <w:ind w:left="538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Stół wyposażony w półkę na sprzęt elektroniczny i doświetlenie blatu roboczego w postaci lampy LED </w:t>
            </w:r>
          </w:p>
          <w:p w:rsidR="00CB361D" w:rsidRDefault="00CB361D" w:rsidP="00CB361D">
            <w:pPr>
              <w:pStyle w:val="Akapitzlist"/>
              <w:numPr>
                <w:ilvl w:val="0"/>
                <w:numId w:val="25"/>
              </w:numPr>
              <w:ind w:left="538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Stół wyposażony w konsolę zasilającą zasilaną napięciem 230V zawierającą: </w:t>
            </w:r>
          </w:p>
          <w:p w:rsidR="00CB361D" w:rsidRDefault="00CB361D" w:rsidP="00CB361D">
            <w:pPr>
              <w:pStyle w:val="Akapitzlist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Skrzynkę rozdzielczą ,</w:t>
            </w:r>
          </w:p>
          <w:p w:rsidR="00CB361D" w:rsidRDefault="00CB361D" w:rsidP="00CB361D">
            <w:pPr>
              <w:pStyle w:val="Akapitzlist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Zabezpieczenie przeciążeniowe i przeciwzwarciowe, </w:t>
            </w:r>
          </w:p>
          <w:p w:rsidR="00CB361D" w:rsidRDefault="00CB361D" w:rsidP="00CB361D">
            <w:pPr>
              <w:pStyle w:val="Akapitzlist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- 4 gniazda 230V </w:t>
            </w:r>
          </w:p>
          <w:p w:rsidR="00CB361D" w:rsidRDefault="00CB361D" w:rsidP="00CB361D">
            <w:pPr>
              <w:pStyle w:val="Akapitzlist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Przycisk bezpieczeństwa,</w:t>
            </w:r>
          </w:p>
          <w:p w:rsidR="00CB361D" w:rsidRDefault="00CB361D" w:rsidP="00CB361D">
            <w:pPr>
              <w:pStyle w:val="Akapitzlist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Zasilacz  regulowany w zakresie 0 – 15V / 5A</w:t>
            </w:r>
          </w:p>
          <w:p w:rsidR="00CB361D" w:rsidRDefault="00CB361D" w:rsidP="00CB361D">
            <w:pPr>
              <w:pStyle w:val="Akapitzlist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dwie grupy zacisków laboratoryjnych 50A (L1, N, PE),- 230V, </w:t>
            </w:r>
          </w:p>
          <w:p w:rsidR="00CB361D" w:rsidRDefault="00CB361D" w:rsidP="00CB361D">
            <w:pPr>
              <w:pStyle w:val="Akapitzlist"/>
              <w:ind w:lef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Stół musi spełniać normy PN-EN 13150, PN-IEC 60364, PN-EN 14056 oraz być zgodny z dyrektywą EMC i CE</w:t>
            </w:r>
          </w:p>
          <w:p w:rsidR="00D31552" w:rsidRPr="003568D6" w:rsidRDefault="00D31552" w:rsidP="00E30E2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53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DD485C" w:rsidRPr="003568D6" w:rsidRDefault="008E1B0D">
            <w:pPr>
              <w:rPr>
                <w:rFonts w:ascii="Times New Roman" w:eastAsia="Times New Roman" w:hAnsi="Times New Roman" w:cs="Times New Roman"/>
              </w:rPr>
            </w:pPr>
            <w:r w:rsidRPr="003568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</w:tcPr>
          <w:p w:rsidR="00DD485C" w:rsidRDefault="00DD485C">
            <w:pPr>
              <w:rPr>
                <w:rFonts w:ascii="Times New Roman" w:eastAsia="Times New Roman" w:hAnsi="Times New Roman" w:cs="Times New Roman"/>
              </w:rPr>
            </w:pPr>
          </w:p>
          <w:p w:rsidR="00E30E26" w:rsidRDefault="00E30E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  <w:p w:rsidR="00E30E26" w:rsidRDefault="00E30E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 4</w:t>
            </w:r>
          </w:p>
          <w:p w:rsidR="00E30E26" w:rsidRPr="003568D6" w:rsidRDefault="00E30E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</w:tc>
      </w:tr>
    </w:tbl>
    <w:p w:rsidR="005A4ED6" w:rsidRPr="005128EF" w:rsidRDefault="005A4ED6" w:rsidP="005128EF">
      <w:pPr>
        <w:pStyle w:val="Normalny1"/>
        <w:spacing w:after="0" w:line="240" w:lineRule="auto"/>
        <w:jc w:val="right"/>
        <w:rPr>
          <w:rFonts w:ascii="Times New Roman" w:hAnsi="Times New Roman" w:cs="Times New Roman"/>
        </w:rPr>
      </w:pPr>
    </w:p>
    <w:sectPr w:rsidR="005A4ED6" w:rsidRPr="005128EF" w:rsidSect="00DD485C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A5" w:rsidRDefault="00A40EA5" w:rsidP="008E1B0D">
      <w:pPr>
        <w:spacing w:after="0" w:line="240" w:lineRule="auto"/>
      </w:pPr>
      <w:r>
        <w:separator/>
      </w:r>
    </w:p>
  </w:endnote>
  <w:endnote w:type="continuationSeparator" w:id="0">
    <w:p w:rsidR="00A40EA5" w:rsidRDefault="00A40EA5" w:rsidP="008E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072267"/>
      <w:docPartObj>
        <w:docPartGallery w:val="Page Numbers (Bottom of Page)"/>
        <w:docPartUnique/>
      </w:docPartObj>
    </w:sdtPr>
    <w:sdtEndPr/>
    <w:sdtContent>
      <w:p w:rsidR="008B5427" w:rsidRDefault="008B542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427" w:rsidRDefault="008B5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A5" w:rsidRDefault="00A40EA5" w:rsidP="008E1B0D">
      <w:pPr>
        <w:spacing w:after="0" w:line="240" w:lineRule="auto"/>
      </w:pPr>
      <w:r>
        <w:separator/>
      </w:r>
    </w:p>
  </w:footnote>
  <w:footnote w:type="continuationSeparator" w:id="0">
    <w:p w:rsidR="00A40EA5" w:rsidRDefault="00A40EA5" w:rsidP="008E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EC6"/>
    <w:multiLevelType w:val="hybridMultilevel"/>
    <w:tmpl w:val="12E6565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9F91840"/>
    <w:multiLevelType w:val="multilevel"/>
    <w:tmpl w:val="2C507B3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0E1ADF"/>
    <w:multiLevelType w:val="hybridMultilevel"/>
    <w:tmpl w:val="2AE63FE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4FA56C8"/>
    <w:multiLevelType w:val="multilevel"/>
    <w:tmpl w:val="218C3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72E4D16"/>
    <w:multiLevelType w:val="hybridMultilevel"/>
    <w:tmpl w:val="351C02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64410C"/>
    <w:multiLevelType w:val="hybridMultilevel"/>
    <w:tmpl w:val="6AEC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D2448"/>
    <w:multiLevelType w:val="multilevel"/>
    <w:tmpl w:val="0CD0C5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AD7F87"/>
    <w:multiLevelType w:val="hybridMultilevel"/>
    <w:tmpl w:val="D892DF7C"/>
    <w:lvl w:ilvl="0" w:tplc="14847D0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C812B99"/>
    <w:multiLevelType w:val="multilevel"/>
    <w:tmpl w:val="8B9A3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429737D"/>
    <w:multiLevelType w:val="multilevel"/>
    <w:tmpl w:val="9EE40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EF0F79"/>
    <w:multiLevelType w:val="multilevel"/>
    <w:tmpl w:val="6E983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3C72DE"/>
    <w:multiLevelType w:val="hybridMultilevel"/>
    <w:tmpl w:val="217C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2D49"/>
    <w:multiLevelType w:val="multilevel"/>
    <w:tmpl w:val="0CFEF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C5D303C"/>
    <w:multiLevelType w:val="multilevel"/>
    <w:tmpl w:val="5D82B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1E5789"/>
    <w:multiLevelType w:val="multilevel"/>
    <w:tmpl w:val="D3B21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66099F"/>
    <w:multiLevelType w:val="hybridMultilevel"/>
    <w:tmpl w:val="8B025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9162EC"/>
    <w:multiLevelType w:val="multilevel"/>
    <w:tmpl w:val="92265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5855993"/>
    <w:multiLevelType w:val="multilevel"/>
    <w:tmpl w:val="2782E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90529AA"/>
    <w:multiLevelType w:val="multilevel"/>
    <w:tmpl w:val="4FD288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CB3619C"/>
    <w:multiLevelType w:val="multilevel"/>
    <w:tmpl w:val="E62C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27082"/>
    <w:multiLevelType w:val="multilevel"/>
    <w:tmpl w:val="07F82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1AD5A35"/>
    <w:multiLevelType w:val="hybridMultilevel"/>
    <w:tmpl w:val="D26C2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DB0308"/>
    <w:multiLevelType w:val="hybridMultilevel"/>
    <w:tmpl w:val="D956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522A"/>
    <w:multiLevelType w:val="hybridMultilevel"/>
    <w:tmpl w:val="DC6CA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7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18"/>
  </w:num>
  <w:num w:numId="10">
    <w:abstractNumId w:val="13"/>
  </w:num>
  <w:num w:numId="11">
    <w:abstractNumId w:val="16"/>
  </w:num>
  <w:num w:numId="12">
    <w:abstractNumId w:val="20"/>
  </w:num>
  <w:num w:numId="13">
    <w:abstractNumId w:val="19"/>
  </w:num>
  <w:num w:numId="14">
    <w:abstractNumId w:val="6"/>
  </w:num>
  <w:num w:numId="15">
    <w:abstractNumId w:val="21"/>
  </w:num>
  <w:num w:numId="16">
    <w:abstractNumId w:val="4"/>
  </w:num>
  <w:num w:numId="17">
    <w:abstractNumId w:val="23"/>
  </w:num>
  <w:num w:numId="18">
    <w:abstractNumId w:val="7"/>
  </w:num>
  <w:num w:numId="19">
    <w:abstractNumId w:val="0"/>
  </w:num>
  <w:num w:numId="20">
    <w:abstractNumId w:val="5"/>
  </w:num>
  <w:num w:numId="21">
    <w:abstractNumId w:val="22"/>
  </w:num>
  <w:num w:numId="22">
    <w:abstractNumId w:val="15"/>
  </w:num>
  <w:num w:numId="23">
    <w:abstractNumId w:val="2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5C"/>
    <w:rsid w:val="0004537C"/>
    <w:rsid w:val="00096522"/>
    <w:rsid w:val="000E63D1"/>
    <w:rsid w:val="001277FA"/>
    <w:rsid w:val="00134C97"/>
    <w:rsid w:val="001A7072"/>
    <w:rsid w:val="00223E13"/>
    <w:rsid w:val="002943C4"/>
    <w:rsid w:val="003568D6"/>
    <w:rsid w:val="00360254"/>
    <w:rsid w:val="003D15D3"/>
    <w:rsid w:val="00405E47"/>
    <w:rsid w:val="00455065"/>
    <w:rsid w:val="005128EF"/>
    <w:rsid w:val="00573ED8"/>
    <w:rsid w:val="005A4ED6"/>
    <w:rsid w:val="005B173A"/>
    <w:rsid w:val="005C4975"/>
    <w:rsid w:val="005C4E54"/>
    <w:rsid w:val="006366AE"/>
    <w:rsid w:val="0066037A"/>
    <w:rsid w:val="00674613"/>
    <w:rsid w:val="0069461F"/>
    <w:rsid w:val="006E0D15"/>
    <w:rsid w:val="006E7C19"/>
    <w:rsid w:val="0073068A"/>
    <w:rsid w:val="007521BF"/>
    <w:rsid w:val="00756641"/>
    <w:rsid w:val="00852E7F"/>
    <w:rsid w:val="0088796E"/>
    <w:rsid w:val="008B5427"/>
    <w:rsid w:val="008E1B0D"/>
    <w:rsid w:val="008F258E"/>
    <w:rsid w:val="0095421D"/>
    <w:rsid w:val="00A16452"/>
    <w:rsid w:val="00A40EA5"/>
    <w:rsid w:val="00A650DD"/>
    <w:rsid w:val="00AD7BB4"/>
    <w:rsid w:val="00AF26E1"/>
    <w:rsid w:val="00AF3970"/>
    <w:rsid w:val="00B51DDA"/>
    <w:rsid w:val="00BA418A"/>
    <w:rsid w:val="00BB3F5B"/>
    <w:rsid w:val="00C9748F"/>
    <w:rsid w:val="00CB361D"/>
    <w:rsid w:val="00CF3361"/>
    <w:rsid w:val="00D17C42"/>
    <w:rsid w:val="00D31552"/>
    <w:rsid w:val="00DD485C"/>
    <w:rsid w:val="00E30E26"/>
    <w:rsid w:val="00E93F38"/>
    <w:rsid w:val="00F03407"/>
    <w:rsid w:val="00F31C8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58DD"/>
  <w15:docId w15:val="{9C8B4FB1-8243-49D5-A597-23D34D3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D3"/>
  </w:style>
  <w:style w:type="paragraph" w:styleId="Nagwek1">
    <w:name w:val="heading 1"/>
    <w:basedOn w:val="Normalny"/>
    <w:next w:val="Normalny"/>
    <w:link w:val="Nagwek1Znak"/>
    <w:rsid w:val="007365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rsid w:val="007365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85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rsid w:val="0073653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365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D485C"/>
  </w:style>
  <w:style w:type="table" w:customStyle="1" w:styleId="TableNormal">
    <w:name w:val="Table Normal"/>
    <w:rsid w:val="00DD4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3653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3653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85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856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6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45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40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duct-description">
    <w:name w:val="product-description"/>
    <w:basedOn w:val="Normalny"/>
    <w:rsid w:val="0044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07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1969"/>
    <w:rPr>
      <w:color w:val="800080" w:themeColor="followedHyperlink"/>
      <w:u w:val="single"/>
    </w:rPr>
  </w:style>
  <w:style w:type="paragraph" w:styleId="Podtytu">
    <w:name w:val="Subtitle"/>
    <w:basedOn w:val="Normalny1"/>
    <w:next w:val="Normalny1"/>
    <w:rsid w:val="00DD48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3653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6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6F98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F4"/>
    <w:rPr>
      <w:rFonts w:ascii="Tahoma" w:hAnsi="Tahoma" w:cs="Tahoma"/>
      <w:sz w:val="16"/>
      <w:szCs w:val="16"/>
    </w:rPr>
  </w:style>
  <w:style w:type="table" w:customStyle="1" w:styleId="a0">
    <w:basedOn w:val="TableNormal0"/>
    <w:rsid w:val="00DD485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B0D"/>
  </w:style>
  <w:style w:type="paragraph" w:styleId="Stopka">
    <w:name w:val="footer"/>
    <w:basedOn w:val="Normalny"/>
    <w:link w:val="StopkaZnak"/>
    <w:uiPriority w:val="99"/>
    <w:unhideWhenUsed/>
    <w:rsid w:val="008E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0D"/>
  </w:style>
  <w:style w:type="character" w:customStyle="1" w:styleId="Nagwek1Znak">
    <w:name w:val="Nagłówek 1 Znak"/>
    <w:basedOn w:val="Domylnaczcionkaakapitu"/>
    <w:link w:val="Nagwek1"/>
    <w:rsid w:val="00AF26E1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XpiuAqtplDMWVCbPkg8vjV9Kwg==">CgMxLjAyDmgueHdmbjR0NjF5bjVvMg5oLnZqdXE5czYxcDRqcDgAciExbFFLTDhNZ0pYSkU1WENhLThudkItQzJKcnJfOG82RmE=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Lewiński</cp:lastModifiedBy>
  <cp:revision>16</cp:revision>
  <cp:lastPrinted>2023-06-13T06:12:00Z</cp:lastPrinted>
  <dcterms:created xsi:type="dcterms:W3CDTF">2023-06-17T20:55:00Z</dcterms:created>
  <dcterms:modified xsi:type="dcterms:W3CDTF">2023-06-27T11:15:00Z</dcterms:modified>
</cp:coreProperties>
</file>