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EAC" w14:textId="55A0AD52" w:rsidR="00E93BC4" w:rsidRPr="00E93BC4" w:rsidRDefault="00E93BC4" w:rsidP="007235CC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0D24BE2E" w14:textId="77777777" w:rsidR="007235CC" w:rsidRDefault="007235CC" w:rsidP="007235CC">
      <w:pPr>
        <w:tabs>
          <w:tab w:val="left" w:pos="3969"/>
        </w:tabs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</w:p>
    <w:p w14:paraId="645BFBDD" w14:textId="775B85B1" w:rsidR="007730CF" w:rsidRDefault="007730CF" w:rsidP="007235CC">
      <w:pPr>
        <w:tabs>
          <w:tab w:val="left" w:pos="3969"/>
        </w:tabs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r w:rsidRPr="001D1C2C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E51D1EF" w14:textId="0D1F7F9E" w:rsidR="00263A44" w:rsidRPr="00E377CF" w:rsidRDefault="00263A44" w:rsidP="00317865">
      <w:pPr>
        <w:spacing w:after="0" w:line="360" w:lineRule="auto"/>
        <w:rPr>
          <w:rFonts w:ascii="Georgia" w:hAnsi="Georgia" w:cs="Verdana"/>
          <w:b/>
          <w:bCs/>
          <w:sz w:val="20"/>
          <w:szCs w:val="20"/>
          <w:u w:val="single"/>
        </w:rPr>
      </w:pPr>
      <w:bookmarkStart w:id="2" w:name="_Hlk124925848"/>
      <w:r w:rsidRPr="001D1C2C">
        <w:rPr>
          <w:rFonts w:ascii="Georgia" w:hAnsi="Georgia" w:cs="Verdana"/>
          <w:b/>
          <w:bCs/>
          <w:sz w:val="20"/>
          <w:szCs w:val="20"/>
          <w:highlight w:val="green"/>
          <w:u w:val="single"/>
        </w:rPr>
        <w:t>Pakiet nr 1</w:t>
      </w:r>
    </w:p>
    <w:bookmarkEnd w:id="2"/>
    <w:p w14:paraId="421E77B6" w14:textId="7EB2ECC7" w:rsidR="001C19ED" w:rsidRDefault="001C19ED" w:rsidP="00317865">
      <w:pPr>
        <w:spacing w:after="0" w:line="360" w:lineRule="auto"/>
        <w:rPr>
          <w:rFonts w:ascii="Georgia" w:hAnsi="Georgia" w:cs="Verdana"/>
          <w:b/>
          <w:bCs/>
          <w:sz w:val="20"/>
          <w:szCs w:val="20"/>
        </w:rPr>
      </w:pPr>
    </w:p>
    <w:p w14:paraId="4544E833" w14:textId="77777777" w:rsidR="005B07F2" w:rsidRPr="005B07F2" w:rsidRDefault="005B07F2" w:rsidP="005B07F2">
      <w:pPr>
        <w:pStyle w:val="Standard"/>
        <w:spacing w:line="360" w:lineRule="auto"/>
        <w:ind w:left="38" w:hanging="38"/>
        <w:jc w:val="both"/>
        <w:rPr>
          <w:rFonts w:ascii="Georgia" w:eastAsia="Times New Roman" w:hAnsi="Georgia" w:cs="Arial"/>
          <w:b/>
          <w:sz w:val="20"/>
          <w:szCs w:val="20"/>
          <w:u w:val="single"/>
        </w:rPr>
      </w:pPr>
      <w:r w:rsidRPr="005B07F2">
        <w:rPr>
          <w:rFonts w:ascii="Georgia" w:eastAsia="Times New Roman" w:hAnsi="Georgia" w:cs="Arial"/>
          <w:b/>
          <w:sz w:val="20"/>
          <w:szCs w:val="20"/>
          <w:u w:val="single"/>
        </w:rPr>
        <w:t xml:space="preserve">Usługa telefonii komórkowej </w:t>
      </w:r>
    </w:p>
    <w:p w14:paraId="190379C5" w14:textId="77777777" w:rsidR="001D1C2C" w:rsidRDefault="005B07F2" w:rsidP="001D1C2C">
      <w:pPr>
        <w:pStyle w:val="NormalnyWeb"/>
        <w:spacing w:before="0"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5B07F2">
        <w:rPr>
          <w:rFonts w:ascii="Georgia" w:hAnsi="Georgia" w:cs="Arial"/>
          <w:sz w:val="20"/>
          <w:szCs w:val="20"/>
        </w:rPr>
        <w:t xml:space="preserve">Przedmiotem zamówienia jest </w:t>
      </w:r>
      <w:r w:rsidRPr="00C1330C">
        <w:rPr>
          <w:rFonts w:ascii="Georgia" w:hAnsi="Georgia" w:cs="Arial"/>
          <w:b/>
          <w:bCs/>
          <w:sz w:val="20"/>
          <w:szCs w:val="20"/>
        </w:rPr>
        <w:t xml:space="preserve">świadczenie usług telefonii komórkowej i Internetu bezprzewodowego oraz </w:t>
      </w:r>
      <w:r w:rsidRPr="001D1C2C">
        <w:rPr>
          <w:rFonts w:ascii="Georgia" w:hAnsi="Georgia" w:cs="Arial"/>
          <w:b/>
          <w:bCs/>
          <w:sz w:val="20"/>
          <w:szCs w:val="20"/>
        </w:rPr>
        <w:t>dostawa urządzeń: fabrycznie nowych aparatów telefonicznych wraz z wyposażeniem, routerów oraz</w:t>
      </w:r>
      <w:r w:rsidRPr="00C1330C">
        <w:rPr>
          <w:rFonts w:ascii="Georgia" w:hAnsi="Georgia" w:cs="Arial"/>
          <w:b/>
          <w:bCs/>
          <w:sz w:val="20"/>
          <w:szCs w:val="20"/>
        </w:rPr>
        <w:t xml:space="preserve"> kart SIM</w:t>
      </w:r>
      <w:r w:rsidR="001D1C2C">
        <w:rPr>
          <w:rFonts w:ascii="Georgia" w:hAnsi="Georgia" w:cs="Arial"/>
          <w:sz w:val="20"/>
          <w:szCs w:val="20"/>
        </w:rPr>
        <w:t xml:space="preserve"> </w:t>
      </w:r>
      <w:r w:rsidR="001D1C2C">
        <w:rPr>
          <w:rFonts w:ascii="Georgia" w:hAnsi="Georgia" w:cs="Georgia"/>
          <w:sz w:val="20"/>
          <w:szCs w:val="20"/>
        </w:rPr>
        <w:t xml:space="preserve">na okres 24 miesięcy </w:t>
      </w:r>
      <w:r w:rsidR="001D1C2C" w:rsidRPr="00561763">
        <w:rPr>
          <w:rFonts w:ascii="Georgia" w:hAnsi="Georgia" w:cs="Georgia"/>
          <w:sz w:val="20"/>
          <w:szCs w:val="20"/>
        </w:rPr>
        <w:t xml:space="preserve">dla </w:t>
      </w:r>
      <w:r w:rsidR="001D1C2C" w:rsidRPr="00561763">
        <w:rPr>
          <w:rFonts w:ascii="Georgia" w:hAnsi="Georgia" w:cs="Georgia"/>
          <w:color w:val="000000"/>
          <w:sz w:val="20"/>
          <w:szCs w:val="20"/>
        </w:rPr>
        <w:t>ZZOZ w Wadowicach.</w:t>
      </w:r>
    </w:p>
    <w:p w14:paraId="5731E671" w14:textId="35633A42" w:rsidR="00C1330C" w:rsidRDefault="00C1330C" w:rsidP="005B07F2">
      <w:pPr>
        <w:pStyle w:val="Standard"/>
        <w:spacing w:line="360" w:lineRule="auto"/>
        <w:ind w:left="38" w:hanging="38"/>
        <w:jc w:val="both"/>
        <w:rPr>
          <w:rFonts w:ascii="Georgia" w:eastAsia="Times New Roman" w:hAnsi="Georgia" w:cs="Arial"/>
          <w:sz w:val="20"/>
          <w:szCs w:val="20"/>
        </w:rPr>
      </w:pPr>
    </w:p>
    <w:p w14:paraId="7F8CD80C" w14:textId="251C73D4" w:rsidR="005B07F2" w:rsidRPr="00A96753" w:rsidRDefault="005B07F2" w:rsidP="005B07F2">
      <w:pPr>
        <w:pStyle w:val="Standard"/>
        <w:spacing w:line="360" w:lineRule="auto"/>
        <w:ind w:left="38" w:hanging="38"/>
        <w:jc w:val="both"/>
        <w:rPr>
          <w:rFonts w:ascii="Georgia" w:hAnsi="Georgia" w:cs="Arial"/>
          <w:sz w:val="20"/>
          <w:szCs w:val="20"/>
        </w:rPr>
      </w:pPr>
      <w:r w:rsidRPr="005B07F2">
        <w:rPr>
          <w:rFonts w:ascii="Georgia" w:eastAsia="Times New Roman" w:hAnsi="Georgia" w:cs="Arial"/>
          <w:sz w:val="20"/>
          <w:szCs w:val="20"/>
        </w:rPr>
        <w:t xml:space="preserve">Usługi telekomunikacyjne świadczone będą zgodnie z ustawą z dnia </w:t>
      </w:r>
      <w:r w:rsidR="0032269D">
        <w:rPr>
          <w:rFonts w:ascii="Georgia" w:eastAsia="Times New Roman" w:hAnsi="Georgia" w:cs="Arial"/>
          <w:sz w:val="20"/>
          <w:szCs w:val="20"/>
        </w:rPr>
        <w:t xml:space="preserve">16 lipca </w:t>
      </w:r>
      <w:r w:rsidR="0032269D" w:rsidRPr="00C1330C">
        <w:rPr>
          <w:rFonts w:ascii="Georgia" w:eastAsia="Times New Roman" w:hAnsi="Georgia" w:cs="Arial"/>
          <w:sz w:val="20"/>
          <w:szCs w:val="20"/>
        </w:rPr>
        <w:t>2004</w:t>
      </w:r>
      <w:r w:rsidRPr="00C1330C">
        <w:rPr>
          <w:rFonts w:ascii="Georgia" w:eastAsia="Times New Roman" w:hAnsi="Georgia" w:cs="Arial"/>
          <w:sz w:val="20"/>
          <w:szCs w:val="20"/>
        </w:rPr>
        <w:t xml:space="preserve">r. Prawo telekomunikacyjne </w:t>
      </w:r>
      <w:r w:rsidR="001D1C2C">
        <w:rPr>
          <w:rFonts w:ascii="Georgia" w:eastAsia="Times New Roman" w:hAnsi="Georgia" w:cs="Arial"/>
          <w:sz w:val="20"/>
          <w:szCs w:val="20"/>
        </w:rPr>
        <w:br/>
      </w:r>
      <w:r w:rsidRPr="00C1330C">
        <w:rPr>
          <w:rFonts w:ascii="Georgia" w:eastAsia="Times New Roman" w:hAnsi="Georgia" w:cs="Arial"/>
          <w:sz w:val="20"/>
          <w:szCs w:val="20"/>
        </w:rPr>
        <w:t>(Dz. U. 20</w:t>
      </w:r>
      <w:r w:rsidR="0032269D" w:rsidRPr="00C1330C">
        <w:rPr>
          <w:rFonts w:ascii="Georgia" w:eastAsia="Times New Roman" w:hAnsi="Georgia" w:cs="Arial"/>
          <w:sz w:val="20"/>
          <w:szCs w:val="20"/>
        </w:rPr>
        <w:t>22</w:t>
      </w:r>
      <w:r w:rsidRPr="00C1330C">
        <w:rPr>
          <w:rFonts w:ascii="Georgia" w:eastAsia="Times New Roman" w:hAnsi="Georgia" w:cs="Arial"/>
          <w:sz w:val="20"/>
          <w:szCs w:val="20"/>
        </w:rPr>
        <w:t xml:space="preserve"> poz. </w:t>
      </w:r>
      <w:r w:rsidR="0032269D" w:rsidRPr="00C1330C">
        <w:rPr>
          <w:rFonts w:ascii="Georgia" w:eastAsia="Times New Roman" w:hAnsi="Georgia" w:cs="Arial"/>
          <w:sz w:val="20"/>
          <w:szCs w:val="20"/>
        </w:rPr>
        <w:t>1648</w:t>
      </w:r>
      <w:r w:rsidRPr="00C1330C">
        <w:rPr>
          <w:rFonts w:ascii="Georgia" w:eastAsia="Times New Roman" w:hAnsi="Georgia" w:cs="Arial"/>
          <w:sz w:val="20"/>
          <w:szCs w:val="20"/>
        </w:rPr>
        <w:t>) oraz Rozporządzenia Ministra Cyfryzacji z dnia 11 grudnia 2018 r.</w:t>
      </w:r>
      <w:r w:rsidRPr="005B07F2">
        <w:rPr>
          <w:rFonts w:ascii="Georgia" w:eastAsia="Times New Roman" w:hAnsi="Georgia" w:cs="Arial"/>
          <w:sz w:val="20"/>
          <w:szCs w:val="20"/>
        </w:rPr>
        <w:t xml:space="preserve"> w sprawie warunków korzystania z uprawnień w publicznych sieciach telekomunikacyjnych.</w:t>
      </w:r>
      <w:r w:rsidRPr="003918FE">
        <w:rPr>
          <w:rFonts w:ascii="Georgia" w:eastAsia="Times New Roman" w:hAnsi="Georgia" w:cs="Arial"/>
          <w:sz w:val="20"/>
          <w:szCs w:val="20"/>
        </w:rPr>
        <w:t xml:space="preserve"> </w:t>
      </w:r>
      <w:bookmarkStart w:id="3" w:name="_Hlk124930041"/>
      <w:r w:rsidRPr="003918FE">
        <w:rPr>
          <w:rFonts w:ascii="Georgia" w:eastAsia="Times New Roman" w:hAnsi="Georgia" w:cs="Arial"/>
          <w:sz w:val="20"/>
          <w:szCs w:val="20"/>
        </w:rPr>
        <w:t xml:space="preserve">Wykonawca zobowiązany jest przedłożyć aktualne zaświadczenie o wpisie do rejestru przedsiębiorców telekomunikacyjnych wydane przez Prezesa Urzędu </w:t>
      </w:r>
      <w:r w:rsidRPr="00A96753">
        <w:rPr>
          <w:rFonts w:ascii="Georgia" w:eastAsia="Times New Roman" w:hAnsi="Georgia" w:cs="Arial"/>
          <w:sz w:val="20"/>
          <w:szCs w:val="20"/>
        </w:rPr>
        <w:t>Komunikacji Elektronicznej</w:t>
      </w:r>
      <w:r w:rsidR="001D1C2C" w:rsidRPr="00A96753">
        <w:rPr>
          <w:rFonts w:ascii="Georgia" w:eastAsia="Times New Roman" w:hAnsi="Georgia" w:cs="Arial"/>
          <w:sz w:val="20"/>
          <w:szCs w:val="20"/>
        </w:rPr>
        <w:t>.</w:t>
      </w:r>
    </w:p>
    <w:bookmarkEnd w:id="3"/>
    <w:p w14:paraId="5949374C" w14:textId="529EECBE" w:rsidR="005B07F2" w:rsidRPr="00A96753" w:rsidRDefault="005B07F2" w:rsidP="005B07F2">
      <w:pPr>
        <w:numPr>
          <w:ilvl w:val="1"/>
          <w:numId w:val="7"/>
        </w:numPr>
        <w:tabs>
          <w:tab w:val="clear" w:pos="0"/>
          <w:tab w:val="num" w:pos="142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A96753">
        <w:rPr>
          <w:rFonts w:ascii="Georgia" w:eastAsia="Times New Roman" w:hAnsi="Georgia" w:cs="Arial"/>
          <w:sz w:val="20"/>
          <w:szCs w:val="20"/>
        </w:rPr>
        <w:t>Umowa o świadczenie usług zawarta na czas określony od 01.04.2023 r. do 31.03.2025 r.</w:t>
      </w:r>
      <w:r w:rsidR="001A4518" w:rsidRPr="00A96753">
        <w:rPr>
          <w:rFonts w:ascii="Georgia" w:eastAsia="Times New Roman" w:hAnsi="Georgia" w:cs="Arial"/>
          <w:sz w:val="20"/>
          <w:szCs w:val="20"/>
        </w:rPr>
        <w:t xml:space="preserve"> </w:t>
      </w:r>
    </w:p>
    <w:p w14:paraId="68DB5106" w14:textId="77777777" w:rsidR="005B07F2" w:rsidRPr="003918FE" w:rsidRDefault="005B07F2" w:rsidP="005B07F2">
      <w:pPr>
        <w:numPr>
          <w:ilvl w:val="1"/>
          <w:numId w:val="7"/>
        </w:numPr>
        <w:tabs>
          <w:tab w:val="clear" w:pos="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Wysokość oferowanego abonamentu nie może się zmienić na niekorzyść Zamawiającego przez cały okres umowy. Poprzez abonament rozumie się opłatę za zapewnienie stałego utrzymania połączenia karty SIM z siecią Wykonawcy. Karta SIM - karta z mikroprocesorem (także karta USIM lub inna karta) udostępniana Zamawiającemu, umożliwiająca za pomocą telefonu lub innego urządzenia telekomunikacyjnego dostęp do usług świadczonych przez Wykonawcę, której przypisano: numer telefoniczny, kod PIN (osobisty numer identyfikacji) oraz kod PUK (osobisty numer odblokowujący), a także inne cechy (np. numery i inne aplikacje dodatkowe).</w:t>
      </w:r>
    </w:p>
    <w:p w14:paraId="40C03B08" w14:textId="6386EBA1" w:rsidR="005B07F2" w:rsidRPr="003918FE" w:rsidRDefault="005B07F2" w:rsidP="005B07F2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 xml:space="preserve">Przeniesienie 84 numerów telefonicznych przydzielonych przez dotychczasowego operatora, określonych </w:t>
      </w:r>
      <w:r w:rsidR="003918FE" w:rsidRPr="003918FE">
        <w:rPr>
          <w:rFonts w:ascii="Georgia" w:eastAsia="Times New Roman" w:hAnsi="Georgia" w:cs="Arial"/>
          <w:sz w:val="20"/>
          <w:szCs w:val="20"/>
        </w:rPr>
        <w:br/>
      </w:r>
      <w:r w:rsidRPr="003918FE">
        <w:rPr>
          <w:rFonts w:ascii="Georgia" w:eastAsia="Times New Roman" w:hAnsi="Georgia" w:cs="Arial"/>
          <w:sz w:val="20"/>
          <w:szCs w:val="20"/>
        </w:rPr>
        <w:t xml:space="preserve">w </w:t>
      </w:r>
      <w:r w:rsidR="00945532">
        <w:rPr>
          <w:rFonts w:ascii="Georgia" w:eastAsia="Times New Roman" w:hAnsi="Georgia" w:cs="Arial"/>
          <w:sz w:val="20"/>
          <w:szCs w:val="20"/>
        </w:rPr>
        <w:t>T</w:t>
      </w:r>
      <w:r w:rsidR="00EE0868" w:rsidRPr="00945532">
        <w:rPr>
          <w:rFonts w:ascii="Georgia" w:eastAsia="Times New Roman" w:hAnsi="Georgia" w:cs="Arial"/>
          <w:sz w:val="20"/>
          <w:szCs w:val="20"/>
        </w:rPr>
        <w:t>abeli</w:t>
      </w:r>
      <w:r w:rsidRPr="00945532">
        <w:rPr>
          <w:rFonts w:ascii="Georgia" w:eastAsia="Times New Roman" w:hAnsi="Georgia" w:cs="Arial"/>
          <w:sz w:val="20"/>
          <w:szCs w:val="20"/>
        </w:rPr>
        <w:t xml:space="preserve"> nr </w:t>
      </w:r>
      <w:r w:rsidR="00C1330C" w:rsidRPr="00945532">
        <w:rPr>
          <w:rFonts w:ascii="Georgia" w:eastAsia="Times New Roman" w:hAnsi="Georgia" w:cs="Arial"/>
          <w:sz w:val="20"/>
          <w:szCs w:val="20"/>
        </w:rPr>
        <w:t>1</w:t>
      </w:r>
      <w:r w:rsidRPr="00945532">
        <w:rPr>
          <w:rFonts w:ascii="Georgia" w:eastAsia="Times New Roman" w:hAnsi="Georgia" w:cs="Arial"/>
          <w:sz w:val="20"/>
          <w:szCs w:val="20"/>
        </w:rPr>
        <w:t>,</w:t>
      </w:r>
      <w:r w:rsidRPr="003918FE">
        <w:rPr>
          <w:rFonts w:ascii="Georgia" w:eastAsia="Times New Roman" w:hAnsi="Georgia" w:cs="Arial"/>
          <w:sz w:val="20"/>
          <w:szCs w:val="20"/>
        </w:rPr>
        <w:t xml:space="preserve"> bezpłatne przyłączenie i aktywacja nowych numerów.</w:t>
      </w:r>
      <w:r w:rsidRPr="003918FE">
        <w:rPr>
          <w:rFonts w:ascii="Georgia" w:hAnsi="Georgia" w:cs="Arial"/>
          <w:sz w:val="20"/>
          <w:szCs w:val="20"/>
        </w:rPr>
        <w:t xml:space="preserve"> W ramach wykonywania przedmiotu umowy Wykonawca zobowiązany będzie do zachowania i przejęcia dotychczasowych numerów abonenckich, oraz przydzielenie 2 nowych numerów od dnia obowiązywania nowej umowy, telefonu wraz z kartą SIM.</w:t>
      </w:r>
    </w:p>
    <w:p w14:paraId="29A5724E" w14:textId="567693E5" w:rsidR="005B07F2" w:rsidRPr="003918FE" w:rsidRDefault="005B07F2" w:rsidP="005B07F2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Świadczenia usług telekomunikacyjnych w szczególności łączności głosowej oraz tekstowej SMS/MMS</w:t>
      </w:r>
      <w:r w:rsidR="003918FE" w:rsidRPr="003918FE">
        <w:rPr>
          <w:rFonts w:ascii="Georgia" w:eastAsia="Times New Roman" w:hAnsi="Georgia" w:cs="Arial"/>
          <w:sz w:val="20"/>
          <w:szCs w:val="20"/>
        </w:rPr>
        <w:t>.</w:t>
      </w:r>
    </w:p>
    <w:p w14:paraId="4B1EF05A" w14:textId="0C6D6208" w:rsidR="005B07F2" w:rsidRPr="003918FE" w:rsidRDefault="005B07F2" w:rsidP="005B07F2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 xml:space="preserve">Czas wymagany do przeniesienia numerów telefonicznych i łączy internetowych przydzielonych przez dotychczasowego operatora określonych w </w:t>
      </w:r>
      <w:r w:rsidR="00945532" w:rsidRPr="00945532">
        <w:rPr>
          <w:rFonts w:ascii="Georgia" w:eastAsia="Times New Roman" w:hAnsi="Georgia" w:cs="Arial"/>
          <w:sz w:val="20"/>
          <w:szCs w:val="20"/>
        </w:rPr>
        <w:t>T</w:t>
      </w:r>
      <w:r w:rsidR="00EE0868" w:rsidRPr="00945532">
        <w:rPr>
          <w:rFonts w:ascii="Georgia" w:eastAsia="Times New Roman" w:hAnsi="Georgia" w:cs="Arial"/>
          <w:sz w:val="20"/>
          <w:szCs w:val="20"/>
        </w:rPr>
        <w:t>abeli</w:t>
      </w:r>
      <w:r w:rsidRPr="00945532">
        <w:rPr>
          <w:rFonts w:ascii="Georgia" w:eastAsia="Times New Roman" w:hAnsi="Georgia" w:cs="Arial"/>
          <w:sz w:val="20"/>
          <w:szCs w:val="20"/>
        </w:rPr>
        <w:t xml:space="preserve"> nr </w:t>
      </w:r>
      <w:r w:rsidR="00C1330C" w:rsidRPr="00945532">
        <w:rPr>
          <w:rFonts w:ascii="Georgia" w:eastAsia="Times New Roman" w:hAnsi="Georgia" w:cs="Arial"/>
          <w:sz w:val="20"/>
          <w:szCs w:val="20"/>
        </w:rPr>
        <w:t>1</w:t>
      </w:r>
      <w:r w:rsidRPr="003918FE">
        <w:rPr>
          <w:rFonts w:ascii="Georgia" w:eastAsia="Times New Roman" w:hAnsi="Georgia" w:cs="Arial"/>
          <w:sz w:val="20"/>
          <w:szCs w:val="20"/>
        </w:rPr>
        <w:t xml:space="preserve"> wymagany jest na dzień 01.04.2023 r.</w:t>
      </w:r>
    </w:p>
    <w:p w14:paraId="7CF79A9D" w14:textId="7C23C2CD" w:rsidR="005B07F2" w:rsidRPr="003918FE" w:rsidRDefault="005B07F2" w:rsidP="005B07F2">
      <w:pPr>
        <w:numPr>
          <w:ilvl w:val="1"/>
          <w:numId w:val="7"/>
        </w:numPr>
        <w:tabs>
          <w:tab w:val="clear" w:pos="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Wykonawca zobowiązany jest zapewnić zasięg sieci telefonii komórkowej i łączy internetowych</w:t>
      </w:r>
      <w:r w:rsidR="003918FE" w:rsidRPr="003918FE">
        <w:rPr>
          <w:rFonts w:ascii="Georgia" w:eastAsia="Times New Roman" w:hAnsi="Georgia" w:cs="Arial"/>
          <w:sz w:val="20"/>
          <w:szCs w:val="20"/>
        </w:rPr>
        <w:t>.</w:t>
      </w:r>
    </w:p>
    <w:p w14:paraId="41F364C8" w14:textId="77777777" w:rsidR="005B07F2" w:rsidRPr="003918FE" w:rsidRDefault="005B07F2" w:rsidP="005B07F2">
      <w:pPr>
        <w:numPr>
          <w:ilvl w:val="1"/>
          <w:numId w:val="7"/>
        </w:numPr>
        <w:suppressAutoHyphens/>
        <w:spacing w:after="0" w:line="360" w:lineRule="auto"/>
        <w:ind w:left="284" w:hanging="295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hAnsi="Georgia" w:cs="Arial"/>
          <w:sz w:val="20"/>
          <w:szCs w:val="20"/>
        </w:rPr>
        <w:t>Wykonawca w ramach świadczonej usługi ponadto zapewni:</w:t>
      </w:r>
    </w:p>
    <w:p w14:paraId="316E2E4A" w14:textId="4EF7FDDB" w:rsidR="005B07F2" w:rsidRPr="003918FE" w:rsidRDefault="005B07F2" w:rsidP="005B07F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hAnsi="Georgia" w:cs="Arial"/>
          <w:sz w:val="20"/>
          <w:szCs w:val="20"/>
        </w:rPr>
        <w:t>bezpłatnie udostę</w:t>
      </w:r>
      <w:r w:rsidR="00C1330C">
        <w:rPr>
          <w:rFonts w:ascii="Georgia" w:hAnsi="Georgia" w:cs="Arial"/>
          <w:sz w:val="20"/>
          <w:szCs w:val="20"/>
        </w:rPr>
        <w:t>pni</w:t>
      </w:r>
      <w:r w:rsidR="00134F35">
        <w:rPr>
          <w:rFonts w:ascii="Georgia" w:hAnsi="Georgia" w:cs="Arial"/>
          <w:sz w:val="20"/>
          <w:szCs w:val="20"/>
        </w:rPr>
        <w:t>ony</w:t>
      </w:r>
      <w:r w:rsidRPr="003918FE">
        <w:rPr>
          <w:rFonts w:ascii="Georgia" w:hAnsi="Georgia" w:cs="Arial"/>
          <w:sz w:val="20"/>
          <w:szCs w:val="20"/>
        </w:rPr>
        <w:t xml:space="preserve"> program do zarządzania interaktywnego wszystkimi numerami znajdującymi się na koncie wraz z usługą e-biling (biling w formie elektronicznej z dedykowanym do tego celu programem operatora, który umożliwi filtrowanie danych wg nr użytkownika, rodzaju połączeń, okresów rozliczeniowych itp),</w:t>
      </w:r>
    </w:p>
    <w:p w14:paraId="6AF29A5B" w14:textId="6C58AF6C" w:rsidR="005B07F2" w:rsidRPr="003918FE" w:rsidRDefault="005B07F2" w:rsidP="005B07F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naliczanie sekundowe, bez opłaty za inicjację połączenia</w:t>
      </w:r>
      <w:r w:rsidR="00C1330C">
        <w:rPr>
          <w:rFonts w:ascii="Georgia" w:eastAsia="Times New Roman" w:hAnsi="Georgia" w:cs="Arial"/>
          <w:sz w:val="20"/>
          <w:szCs w:val="20"/>
        </w:rPr>
        <w:t>,</w:t>
      </w:r>
    </w:p>
    <w:p w14:paraId="78188E37" w14:textId="02F533A7" w:rsidR="005B07F2" w:rsidRPr="003918FE" w:rsidRDefault="005B07F2" w:rsidP="005B07F2">
      <w:pPr>
        <w:pStyle w:val="Standard"/>
        <w:numPr>
          <w:ilvl w:val="0"/>
          <w:numId w:val="9"/>
        </w:numPr>
        <w:autoSpaceDN/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bezpłatne zarządzanie usługami dodatkowymi na kartach SIM:</w:t>
      </w:r>
    </w:p>
    <w:p w14:paraId="6114C93E" w14:textId="77777777" w:rsidR="005B07F2" w:rsidRPr="003918FE" w:rsidRDefault="005B07F2" w:rsidP="005B07F2">
      <w:pPr>
        <w:pStyle w:val="Standard"/>
        <w:spacing w:line="360" w:lineRule="auto"/>
        <w:ind w:left="709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a) usługa zastrzeżenia numeru CLIR,</w:t>
      </w:r>
    </w:p>
    <w:p w14:paraId="757933B3" w14:textId="77777777" w:rsidR="005B07F2" w:rsidRPr="003918FE" w:rsidRDefault="005B07F2" w:rsidP="005B07F2">
      <w:pPr>
        <w:pStyle w:val="Standard"/>
        <w:spacing w:line="360" w:lineRule="auto"/>
        <w:ind w:left="38" w:firstLine="671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b) identyfikacja numeru dzwoniącego CLIP,</w:t>
      </w:r>
    </w:p>
    <w:p w14:paraId="45C1549C" w14:textId="77777777" w:rsidR="005B07F2" w:rsidRPr="003918FE" w:rsidRDefault="005B07F2" w:rsidP="005B07F2">
      <w:pPr>
        <w:pStyle w:val="Standard"/>
        <w:spacing w:line="360" w:lineRule="auto"/>
        <w:ind w:left="38" w:firstLine="671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c) zawieszenie połączeń,</w:t>
      </w:r>
    </w:p>
    <w:p w14:paraId="24D7C4CF" w14:textId="77777777" w:rsidR="005B07F2" w:rsidRPr="003918FE" w:rsidRDefault="005B07F2" w:rsidP="005B07F2">
      <w:pPr>
        <w:pStyle w:val="Standard"/>
        <w:spacing w:line="360" w:lineRule="auto"/>
        <w:ind w:left="38" w:firstLine="671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d) dezaktywacja karty na wypadek kradzieży,</w:t>
      </w:r>
    </w:p>
    <w:p w14:paraId="04A5EE67" w14:textId="13CB46D7" w:rsidR="005B07F2" w:rsidRPr="003918FE" w:rsidRDefault="005B07F2" w:rsidP="005B07F2">
      <w:pPr>
        <w:pStyle w:val="Standard"/>
        <w:spacing w:line="360" w:lineRule="auto"/>
        <w:ind w:left="38" w:firstLine="671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lastRenderedPageBreak/>
        <w:t xml:space="preserve">e) bezpłatne wydanie duplikatów karty SIM, </w:t>
      </w:r>
    </w:p>
    <w:p w14:paraId="6CB7978B" w14:textId="77777777" w:rsidR="005B07F2" w:rsidRPr="003918FE" w:rsidRDefault="005B07F2" w:rsidP="005B07F2">
      <w:pPr>
        <w:pStyle w:val="Standard"/>
        <w:spacing w:line="360" w:lineRule="auto"/>
        <w:ind w:left="38" w:firstLine="671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f) ponowne włączenie karty,</w:t>
      </w:r>
    </w:p>
    <w:p w14:paraId="5A3D9D31" w14:textId="19B51786" w:rsidR="005B07F2" w:rsidRPr="003918FE" w:rsidRDefault="005B07F2" w:rsidP="005B07F2">
      <w:pPr>
        <w:pStyle w:val="Standard"/>
        <w:spacing w:line="360" w:lineRule="auto"/>
        <w:ind w:left="851" w:hanging="142"/>
        <w:jc w:val="both"/>
        <w:rPr>
          <w:rFonts w:ascii="Georgia" w:eastAsia="Times New Roman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g)blokada połączeń z numerami specjalnymi – tzn. ratyfikowanymi wg cen wyższych niż standardowa opłata za połączenie, oraz usług elektronicznych</w:t>
      </w:r>
      <w:r w:rsidR="00C1330C">
        <w:rPr>
          <w:rFonts w:ascii="Georgia" w:eastAsia="Times New Roman" w:hAnsi="Georgia" w:cs="Arial"/>
          <w:sz w:val="20"/>
          <w:szCs w:val="20"/>
        </w:rPr>
        <w:t>,</w:t>
      </w:r>
    </w:p>
    <w:p w14:paraId="08C437A5" w14:textId="53543BE2" w:rsidR="005B07F2" w:rsidRPr="003918FE" w:rsidRDefault="00C1330C" w:rsidP="005B07F2">
      <w:pPr>
        <w:pStyle w:val="Standard"/>
        <w:numPr>
          <w:ilvl w:val="0"/>
          <w:numId w:val="9"/>
        </w:numPr>
        <w:autoSpaceDN/>
        <w:spacing w:line="36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</w:t>
      </w:r>
      <w:r w:rsidR="005B07F2" w:rsidRPr="003918FE">
        <w:rPr>
          <w:rFonts w:ascii="Georgia" w:hAnsi="Georgia" w:cs="Arial"/>
          <w:sz w:val="20"/>
          <w:szCs w:val="20"/>
        </w:rPr>
        <w:t>ktywną usługę roamingu dla wszystkich aktywnych numerów</w:t>
      </w:r>
      <w:r>
        <w:rPr>
          <w:rFonts w:ascii="Georgia" w:hAnsi="Georgia" w:cs="Arial"/>
          <w:sz w:val="20"/>
          <w:szCs w:val="20"/>
        </w:rPr>
        <w:t>,</w:t>
      </w:r>
    </w:p>
    <w:p w14:paraId="6A977C6C" w14:textId="77777777" w:rsidR="005B07F2" w:rsidRPr="003918FE" w:rsidRDefault="005B07F2" w:rsidP="005B07F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bezpłatną zmianę numerów posiadanych przez Zamawiającego na nowe numery,</w:t>
      </w:r>
    </w:p>
    <w:p w14:paraId="508D2003" w14:textId="618A1C86" w:rsidR="005B07F2" w:rsidRPr="003918FE" w:rsidRDefault="005B07F2" w:rsidP="005B07F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bezpłatną w</w:t>
      </w:r>
      <w:r w:rsidRPr="003918FE">
        <w:rPr>
          <w:rFonts w:ascii="Georgia" w:hAnsi="Georgia" w:cs="Arial"/>
          <w:sz w:val="20"/>
          <w:szCs w:val="20"/>
        </w:rPr>
        <w:t xml:space="preserve">ymianę kart posiadanych przez Zamawiającego na karty </w:t>
      </w:r>
      <w:proofErr w:type="spellStart"/>
      <w:r w:rsidRPr="003918FE">
        <w:rPr>
          <w:rFonts w:ascii="Georgia" w:hAnsi="Georgia" w:cs="Arial"/>
          <w:sz w:val="20"/>
          <w:szCs w:val="20"/>
        </w:rPr>
        <w:t>eSIM</w:t>
      </w:r>
      <w:proofErr w:type="spellEnd"/>
      <w:r w:rsidR="00C1330C">
        <w:rPr>
          <w:rFonts w:ascii="Georgia" w:hAnsi="Georgia" w:cs="Arial"/>
          <w:sz w:val="20"/>
          <w:szCs w:val="20"/>
        </w:rPr>
        <w:t>.</w:t>
      </w:r>
    </w:p>
    <w:p w14:paraId="5111F8B1" w14:textId="4CA08E4B" w:rsidR="005B07F2" w:rsidRPr="003918FE" w:rsidRDefault="005B07F2" w:rsidP="005B07F2">
      <w:pPr>
        <w:numPr>
          <w:ilvl w:val="1"/>
          <w:numId w:val="7"/>
        </w:numPr>
        <w:tabs>
          <w:tab w:val="clear" w:pos="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 xml:space="preserve">Wykonawca wyznaczy stałego „ Opiekuna” dyspozycyjnego przez cały czas trwania umowy do bieżących kontaktów </w:t>
      </w:r>
      <w:r w:rsidR="00C1330C">
        <w:rPr>
          <w:rFonts w:ascii="Georgia" w:eastAsia="Times New Roman" w:hAnsi="Georgia" w:cs="Arial"/>
          <w:sz w:val="20"/>
          <w:szCs w:val="20"/>
        </w:rPr>
        <w:br/>
      </w:r>
      <w:r w:rsidRPr="003918FE">
        <w:rPr>
          <w:rFonts w:ascii="Georgia" w:eastAsia="Times New Roman" w:hAnsi="Georgia" w:cs="Arial"/>
          <w:sz w:val="20"/>
          <w:szCs w:val="20"/>
        </w:rPr>
        <w:t>z wyznaczonym pracownikiem Zamawiającego</w:t>
      </w:r>
    </w:p>
    <w:p w14:paraId="397E83D4" w14:textId="77777777" w:rsidR="005B07F2" w:rsidRPr="003918FE" w:rsidRDefault="005B07F2" w:rsidP="005B07F2">
      <w:pPr>
        <w:numPr>
          <w:ilvl w:val="1"/>
          <w:numId w:val="7"/>
        </w:numPr>
        <w:tabs>
          <w:tab w:val="clear" w:pos="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b/>
          <w:sz w:val="20"/>
          <w:szCs w:val="20"/>
        </w:rPr>
      </w:pPr>
      <w:r w:rsidRPr="003918FE">
        <w:rPr>
          <w:rFonts w:ascii="Georgia" w:eastAsia="Times New Roman" w:hAnsi="Georgia" w:cs="Arial"/>
          <w:b/>
          <w:sz w:val="20"/>
          <w:szCs w:val="20"/>
        </w:rPr>
        <w:t>W ramach zamówienia Zamawiający wyróżnia 2 grupy abonamentów:</w:t>
      </w:r>
    </w:p>
    <w:p w14:paraId="45943A93" w14:textId="467FBA1F" w:rsidR="005B07F2" w:rsidRPr="003918FE" w:rsidRDefault="005B07F2" w:rsidP="005B07F2">
      <w:pPr>
        <w:pStyle w:val="Standard"/>
        <w:numPr>
          <w:ilvl w:val="0"/>
          <w:numId w:val="8"/>
        </w:numPr>
        <w:autoSpaceDN/>
        <w:spacing w:line="360" w:lineRule="auto"/>
        <w:jc w:val="both"/>
        <w:rPr>
          <w:rFonts w:ascii="Georgia" w:eastAsia="Times New Roman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 xml:space="preserve">Połączenia głosowe i wiadomości (SMS/MMS) bez limitu do wszystkich krajowych sieci komórkowych </w:t>
      </w:r>
      <w:r w:rsidR="00C1330C">
        <w:rPr>
          <w:rFonts w:ascii="Georgia" w:eastAsia="Times New Roman" w:hAnsi="Georgia" w:cs="Arial"/>
          <w:sz w:val="20"/>
          <w:szCs w:val="20"/>
        </w:rPr>
        <w:br/>
      </w:r>
      <w:r w:rsidRPr="003918FE">
        <w:rPr>
          <w:rFonts w:ascii="Georgia" w:eastAsia="Times New Roman" w:hAnsi="Georgia" w:cs="Arial"/>
          <w:sz w:val="20"/>
          <w:szCs w:val="20"/>
        </w:rPr>
        <w:t>i stacjonarnych wliczonych w cenę abonamentu „no limit” wraz z pakietem min 10GB na transfer danych na terenie całego kraju (dostęp do sieci Internet) do wykorzystania w ramach okresu rozliczeniowego</w:t>
      </w:r>
      <w:bookmarkStart w:id="4" w:name="_Hlk121735967"/>
      <w:r w:rsidRPr="003918FE">
        <w:rPr>
          <w:rFonts w:ascii="Georgia" w:eastAsia="Times New Roman" w:hAnsi="Georgia" w:cs="Arial"/>
          <w:sz w:val="20"/>
          <w:szCs w:val="20"/>
        </w:rPr>
        <w:t xml:space="preserve">, zwany dalej </w:t>
      </w:r>
      <w:r w:rsidRPr="003918FE">
        <w:rPr>
          <w:rFonts w:ascii="Georgia" w:eastAsia="Times New Roman" w:hAnsi="Georgia" w:cs="Arial"/>
          <w:sz w:val="20"/>
          <w:szCs w:val="20"/>
          <w:u w:val="single"/>
        </w:rPr>
        <w:t xml:space="preserve">„no limit + </w:t>
      </w:r>
      <w:proofErr w:type="spellStart"/>
      <w:r w:rsidRPr="003918FE">
        <w:rPr>
          <w:rFonts w:ascii="Georgia" w:eastAsia="Times New Roman" w:hAnsi="Georgia" w:cs="Arial"/>
          <w:sz w:val="20"/>
          <w:szCs w:val="20"/>
          <w:u w:val="single"/>
        </w:rPr>
        <w:t>internet</w:t>
      </w:r>
      <w:proofErr w:type="spellEnd"/>
      <w:r w:rsidRPr="003918FE">
        <w:rPr>
          <w:rFonts w:ascii="Georgia" w:eastAsia="Times New Roman" w:hAnsi="Georgia" w:cs="Arial"/>
          <w:sz w:val="20"/>
          <w:szCs w:val="20"/>
          <w:u w:val="single"/>
        </w:rPr>
        <w:t xml:space="preserve"> min 10 GB”</w:t>
      </w:r>
    </w:p>
    <w:bookmarkEnd w:id="4"/>
    <w:p w14:paraId="6297FC15" w14:textId="2D14202A" w:rsidR="005B07F2" w:rsidRPr="003918FE" w:rsidRDefault="005B07F2" w:rsidP="005B07F2">
      <w:pPr>
        <w:pStyle w:val="Standard"/>
        <w:numPr>
          <w:ilvl w:val="0"/>
          <w:numId w:val="8"/>
        </w:numPr>
        <w:autoSpaceDN/>
        <w:spacing w:line="360" w:lineRule="auto"/>
        <w:jc w:val="both"/>
        <w:rPr>
          <w:rFonts w:ascii="Georgia" w:eastAsia="Times New Roman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 xml:space="preserve">Połączenia głosowe i wiadomości (SMS/MMS) bez limitu do wszystkich krajowych sieci komórkowych </w:t>
      </w:r>
      <w:r w:rsidR="00C1330C">
        <w:rPr>
          <w:rFonts w:ascii="Georgia" w:eastAsia="Times New Roman" w:hAnsi="Georgia" w:cs="Arial"/>
          <w:sz w:val="20"/>
          <w:szCs w:val="20"/>
        </w:rPr>
        <w:br/>
      </w:r>
      <w:r w:rsidRPr="003918FE">
        <w:rPr>
          <w:rFonts w:ascii="Georgia" w:eastAsia="Times New Roman" w:hAnsi="Georgia" w:cs="Arial"/>
          <w:sz w:val="20"/>
          <w:szCs w:val="20"/>
        </w:rPr>
        <w:t xml:space="preserve">i stacjonarnych, wliczonych w cenę abonamentu, zwany dalej „no limit ” wraz z pakietem min 1 GB na transfer danych na terenie całego kraju (dostęp do sieci Internet) do wykorzystania w ramach okresu rozliczeniowego , zwany dalej </w:t>
      </w:r>
      <w:r w:rsidRPr="003918FE">
        <w:rPr>
          <w:rFonts w:ascii="Georgia" w:eastAsia="Times New Roman" w:hAnsi="Georgia" w:cs="Arial"/>
          <w:sz w:val="20"/>
          <w:szCs w:val="20"/>
          <w:u w:val="single"/>
        </w:rPr>
        <w:t xml:space="preserve">„no limit + </w:t>
      </w:r>
      <w:proofErr w:type="spellStart"/>
      <w:r w:rsidRPr="003918FE">
        <w:rPr>
          <w:rFonts w:ascii="Georgia" w:eastAsia="Times New Roman" w:hAnsi="Georgia" w:cs="Arial"/>
          <w:sz w:val="20"/>
          <w:szCs w:val="20"/>
          <w:u w:val="single"/>
        </w:rPr>
        <w:t>internet</w:t>
      </w:r>
      <w:proofErr w:type="spellEnd"/>
      <w:r w:rsidRPr="003918FE">
        <w:rPr>
          <w:rFonts w:ascii="Georgia" w:eastAsia="Times New Roman" w:hAnsi="Georgia" w:cs="Arial"/>
          <w:sz w:val="20"/>
          <w:szCs w:val="20"/>
          <w:u w:val="single"/>
        </w:rPr>
        <w:t xml:space="preserve"> min 1 GB”</w:t>
      </w:r>
    </w:p>
    <w:p w14:paraId="7BAE93EE" w14:textId="77777777" w:rsidR="005B07F2" w:rsidRPr="003918FE" w:rsidRDefault="005B07F2" w:rsidP="005B07F2">
      <w:pPr>
        <w:pStyle w:val="Standard"/>
        <w:spacing w:line="360" w:lineRule="auto"/>
        <w:ind w:left="758"/>
        <w:jc w:val="both"/>
        <w:rPr>
          <w:rFonts w:ascii="Georgia" w:eastAsia="Times New Roman" w:hAnsi="Georgia" w:cs="Arial"/>
          <w:sz w:val="20"/>
          <w:szCs w:val="20"/>
          <w:u w:val="single"/>
        </w:rPr>
      </w:pPr>
    </w:p>
    <w:p w14:paraId="736E1DA6" w14:textId="77777777" w:rsidR="005B07F2" w:rsidRPr="003918FE" w:rsidRDefault="005B07F2" w:rsidP="005B07F2">
      <w:pPr>
        <w:spacing w:line="360" w:lineRule="auto"/>
        <w:ind w:left="397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hAnsi="Georgia" w:cs="Arial"/>
          <w:sz w:val="20"/>
          <w:szCs w:val="20"/>
        </w:rPr>
        <w:t xml:space="preserve">Dla wszystkich zamawianych abonamentów telefonicznych i ewentualnych następnych dobieranych abonamentów Wykonawca zapewni połączenia międzynarodowe taryfikowane zgodnie z obowiązującymi cenami w oferowanej Taryfie Wykonawcy. </w:t>
      </w:r>
    </w:p>
    <w:p w14:paraId="627463D0" w14:textId="1DF8232F" w:rsidR="005B07F2" w:rsidRPr="003918FE" w:rsidRDefault="005B07F2" w:rsidP="005B07F2">
      <w:pPr>
        <w:numPr>
          <w:ilvl w:val="1"/>
          <w:numId w:val="7"/>
        </w:numPr>
        <w:tabs>
          <w:tab w:val="clear" w:pos="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 xml:space="preserve"> Wykonawca zapewni 69 numery w abonamencie „no limit + </w:t>
      </w:r>
      <w:proofErr w:type="spellStart"/>
      <w:r w:rsidRPr="003918FE">
        <w:rPr>
          <w:rFonts w:ascii="Georgia" w:eastAsia="Times New Roman" w:hAnsi="Georgia" w:cs="Arial"/>
          <w:sz w:val="20"/>
          <w:szCs w:val="20"/>
        </w:rPr>
        <w:t>internet</w:t>
      </w:r>
      <w:proofErr w:type="spellEnd"/>
      <w:r w:rsidRPr="003918FE">
        <w:rPr>
          <w:rFonts w:ascii="Georgia" w:eastAsia="Times New Roman" w:hAnsi="Georgia" w:cs="Arial"/>
          <w:sz w:val="20"/>
          <w:szCs w:val="20"/>
        </w:rPr>
        <w:t xml:space="preserve"> min 10GB”, oraz 17 numerów w abonamencie „no limit + </w:t>
      </w:r>
      <w:proofErr w:type="spellStart"/>
      <w:r w:rsidRPr="003918FE">
        <w:rPr>
          <w:rFonts w:ascii="Georgia" w:eastAsia="Times New Roman" w:hAnsi="Georgia" w:cs="Arial"/>
          <w:sz w:val="20"/>
          <w:szCs w:val="20"/>
        </w:rPr>
        <w:t>internet</w:t>
      </w:r>
      <w:proofErr w:type="spellEnd"/>
      <w:r w:rsidRPr="003918FE">
        <w:rPr>
          <w:rFonts w:ascii="Georgia" w:eastAsia="Times New Roman" w:hAnsi="Georgia" w:cs="Arial"/>
          <w:sz w:val="20"/>
          <w:szCs w:val="20"/>
        </w:rPr>
        <w:t xml:space="preserve"> min 1GB” z sekundowym naliczaniem połączeń</w:t>
      </w:r>
      <w:r w:rsidRPr="00BF3450">
        <w:rPr>
          <w:rFonts w:ascii="Georgia" w:eastAsia="Times New Roman" w:hAnsi="Georgia" w:cs="Arial"/>
          <w:sz w:val="20"/>
          <w:szCs w:val="20"/>
        </w:rPr>
        <w:t xml:space="preserve">, które szczegółowo opisuje </w:t>
      </w:r>
      <w:r w:rsidR="00134F35" w:rsidRPr="00BF3450">
        <w:rPr>
          <w:rFonts w:ascii="Georgia" w:eastAsia="Times New Roman" w:hAnsi="Georgia" w:cs="Arial"/>
          <w:sz w:val="20"/>
          <w:szCs w:val="20"/>
        </w:rPr>
        <w:t>T</w:t>
      </w:r>
      <w:r w:rsidR="00EE0868" w:rsidRPr="00BF3450">
        <w:rPr>
          <w:rFonts w:ascii="Georgia" w:eastAsia="Times New Roman" w:hAnsi="Georgia" w:cs="Arial"/>
          <w:sz w:val="20"/>
          <w:szCs w:val="20"/>
        </w:rPr>
        <w:t>abela</w:t>
      </w:r>
      <w:r w:rsidRPr="00BF3450">
        <w:rPr>
          <w:rFonts w:ascii="Georgia" w:eastAsia="Times New Roman" w:hAnsi="Georgia" w:cs="Arial"/>
          <w:sz w:val="20"/>
          <w:szCs w:val="20"/>
        </w:rPr>
        <w:t xml:space="preserve"> nr </w:t>
      </w:r>
      <w:r w:rsidR="009D6448" w:rsidRPr="00BF3450">
        <w:rPr>
          <w:rFonts w:ascii="Georgia" w:eastAsia="Times New Roman" w:hAnsi="Georgia" w:cs="Arial"/>
          <w:sz w:val="20"/>
          <w:szCs w:val="20"/>
        </w:rPr>
        <w:t>1</w:t>
      </w:r>
      <w:r w:rsidR="00012513" w:rsidRPr="00BF3450">
        <w:rPr>
          <w:rFonts w:ascii="Georgia" w:eastAsia="Times New Roman" w:hAnsi="Georgia" w:cs="Arial"/>
          <w:sz w:val="20"/>
          <w:szCs w:val="20"/>
        </w:rPr>
        <w:t>.</w:t>
      </w:r>
    </w:p>
    <w:p w14:paraId="2625FBCE" w14:textId="7FDE68F3" w:rsidR="005B07F2" w:rsidRPr="00BF3450" w:rsidRDefault="005B07F2" w:rsidP="005B07F2">
      <w:pPr>
        <w:numPr>
          <w:ilvl w:val="1"/>
          <w:numId w:val="7"/>
        </w:numPr>
        <w:tabs>
          <w:tab w:val="clear" w:pos="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  <w:u w:val="single"/>
        </w:rPr>
      </w:pPr>
      <w:bookmarkStart w:id="5" w:name="_Hlk125020802"/>
      <w:r w:rsidRPr="003918FE">
        <w:rPr>
          <w:rFonts w:ascii="Georgia" w:hAnsi="Georgia" w:cs="Arial"/>
          <w:sz w:val="20"/>
          <w:szCs w:val="20"/>
        </w:rPr>
        <w:t xml:space="preserve">Wykonawca zapewni okres rozliczeniowy obejmujący 1 miesiąc kalendarzowy </w:t>
      </w:r>
      <w:r w:rsidRPr="003918FE">
        <w:rPr>
          <w:rFonts w:ascii="Georgia" w:hAnsi="Georgia" w:cs="Arial"/>
          <w:sz w:val="20"/>
          <w:szCs w:val="20"/>
          <w:u w:val="single"/>
        </w:rPr>
        <w:t xml:space="preserve">od 1 dnia danego miesiąca do </w:t>
      </w:r>
      <w:r w:rsidRPr="00BF3450">
        <w:rPr>
          <w:rFonts w:ascii="Georgia" w:hAnsi="Georgia" w:cs="Arial"/>
          <w:sz w:val="20"/>
          <w:szCs w:val="20"/>
          <w:u w:val="single"/>
        </w:rPr>
        <w:t>ostatniego dnia miesiąca</w:t>
      </w:r>
      <w:r w:rsidR="00012513" w:rsidRPr="00BF3450">
        <w:rPr>
          <w:rFonts w:ascii="Georgia" w:hAnsi="Georgia" w:cs="Arial"/>
          <w:sz w:val="20"/>
          <w:szCs w:val="20"/>
          <w:u w:val="single"/>
        </w:rPr>
        <w:t>.</w:t>
      </w:r>
    </w:p>
    <w:bookmarkEnd w:id="5"/>
    <w:p w14:paraId="1A39CE21" w14:textId="7BB3BA22" w:rsidR="005B07F2" w:rsidRPr="00BF3450" w:rsidRDefault="005B07F2" w:rsidP="00BF3450">
      <w:pPr>
        <w:numPr>
          <w:ilvl w:val="1"/>
          <w:numId w:val="7"/>
        </w:numPr>
        <w:tabs>
          <w:tab w:val="clear" w:pos="0"/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BF3450">
        <w:rPr>
          <w:rFonts w:ascii="Georgia" w:eastAsia="Times New Roman" w:hAnsi="Georgia" w:cs="Arial"/>
          <w:sz w:val="20"/>
          <w:szCs w:val="20"/>
        </w:rPr>
        <w:t xml:space="preserve">Faktury VAT za usługi wystawiane </w:t>
      </w:r>
      <w:r w:rsidR="002D0EFA" w:rsidRPr="00BF3450">
        <w:rPr>
          <w:rFonts w:ascii="Georgia" w:eastAsia="Times New Roman" w:hAnsi="Georgia" w:cs="Arial"/>
          <w:sz w:val="20"/>
          <w:szCs w:val="20"/>
        </w:rPr>
        <w:t>będą</w:t>
      </w:r>
      <w:r w:rsidRPr="00BF3450">
        <w:rPr>
          <w:rFonts w:ascii="Georgia" w:eastAsia="Times New Roman" w:hAnsi="Georgia" w:cs="Arial"/>
          <w:sz w:val="20"/>
          <w:szCs w:val="20"/>
        </w:rPr>
        <w:t xml:space="preserve"> za cały miesiąc kalendarzowy i płatne w terminie </w:t>
      </w:r>
      <w:r w:rsidR="00B9044A" w:rsidRPr="00BF3450">
        <w:rPr>
          <w:rFonts w:ascii="Georgia" w:eastAsia="Times New Roman" w:hAnsi="Georgia" w:cs="Arial"/>
          <w:sz w:val="20"/>
          <w:szCs w:val="20"/>
        </w:rPr>
        <w:t>3</w:t>
      </w:r>
      <w:r w:rsidRPr="00BF3450">
        <w:rPr>
          <w:rFonts w:ascii="Georgia" w:eastAsia="Times New Roman" w:hAnsi="Georgia" w:cs="Arial"/>
          <w:sz w:val="20"/>
          <w:szCs w:val="20"/>
        </w:rPr>
        <w:t>0 dni od dnia dostarczenia prawidłowo wystawionej faktury VAT do siedziby Zamawiającego</w:t>
      </w:r>
      <w:r w:rsidR="0028688C" w:rsidRPr="00BF3450">
        <w:rPr>
          <w:rFonts w:ascii="Georgia" w:eastAsia="Times New Roman" w:hAnsi="Georgia" w:cs="Arial"/>
          <w:sz w:val="20"/>
          <w:szCs w:val="20"/>
        </w:rPr>
        <w:t>.</w:t>
      </w:r>
    </w:p>
    <w:p w14:paraId="36A5759F" w14:textId="77777777" w:rsidR="005B07F2" w:rsidRPr="003918FE" w:rsidRDefault="005B07F2" w:rsidP="005B07F2">
      <w:pPr>
        <w:numPr>
          <w:ilvl w:val="1"/>
          <w:numId w:val="7"/>
        </w:numPr>
        <w:tabs>
          <w:tab w:val="clear" w:pos="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bookmarkStart w:id="6" w:name="_Hlk125097674"/>
      <w:r w:rsidRPr="003918FE">
        <w:rPr>
          <w:rFonts w:ascii="Georgia" w:eastAsia="Times New Roman" w:hAnsi="Georgia" w:cs="Arial"/>
          <w:sz w:val="20"/>
          <w:szCs w:val="20"/>
        </w:rPr>
        <w:t xml:space="preserve">Zamówienia uzupełniające o aktywacje nowych nr telefonów (bez aparatów) możliwe są w każdym czasie obowiązywania umowy z głównym terminem wygaśnięcia, tj. 31.03.2025 r., przy czym kwota abonamentu za nowy numer nie może być wyższa od posiadanych przez Zamawiającego abonamentów „no-limit + </w:t>
      </w:r>
      <w:proofErr w:type="spellStart"/>
      <w:r w:rsidRPr="003918FE">
        <w:rPr>
          <w:rFonts w:ascii="Georgia" w:eastAsia="Times New Roman" w:hAnsi="Georgia" w:cs="Arial"/>
          <w:sz w:val="20"/>
          <w:szCs w:val="20"/>
        </w:rPr>
        <w:t>internet</w:t>
      </w:r>
      <w:proofErr w:type="spellEnd"/>
      <w:r w:rsidRPr="003918FE">
        <w:rPr>
          <w:rFonts w:ascii="Georgia" w:eastAsia="Times New Roman" w:hAnsi="Georgia" w:cs="Arial"/>
          <w:sz w:val="20"/>
          <w:szCs w:val="20"/>
        </w:rPr>
        <w:t xml:space="preserve"> min 10GB” lub „no limit + </w:t>
      </w:r>
      <w:proofErr w:type="spellStart"/>
      <w:r w:rsidRPr="003918FE">
        <w:rPr>
          <w:rFonts w:ascii="Georgia" w:eastAsia="Times New Roman" w:hAnsi="Georgia" w:cs="Arial"/>
          <w:sz w:val="20"/>
          <w:szCs w:val="20"/>
        </w:rPr>
        <w:t>internet</w:t>
      </w:r>
      <w:proofErr w:type="spellEnd"/>
      <w:r w:rsidRPr="003918FE">
        <w:rPr>
          <w:rFonts w:ascii="Georgia" w:eastAsia="Times New Roman" w:hAnsi="Georgia" w:cs="Arial"/>
          <w:sz w:val="20"/>
          <w:szCs w:val="20"/>
        </w:rPr>
        <w:t xml:space="preserve"> min 1GB”. Wykonawca będzie realizował zamówienia na dostawę kart SIM, urządzeń telekomunikacyjnych i akcesoriów dla Zamawiającego na podstawie pisemnego, telefonicznego lub e-mailem zamówienia przez upoważnionego przedstawiciela Zamawiającego.</w:t>
      </w:r>
    </w:p>
    <w:p w14:paraId="049E1FFE" w14:textId="77777777" w:rsidR="005B07F2" w:rsidRPr="003918FE" w:rsidRDefault="005B07F2" w:rsidP="005B07F2">
      <w:pPr>
        <w:numPr>
          <w:ilvl w:val="1"/>
          <w:numId w:val="7"/>
        </w:numPr>
        <w:tabs>
          <w:tab w:val="clear" w:pos="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hAnsi="Georgia" w:cs="Arial"/>
          <w:sz w:val="20"/>
          <w:szCs w:val="20"/>
        </w:rPr>
        <w:t xml:space="preserve">Zamówienia uzupełniające o zakup i dostarczenie nowych aparatów telefonicznych </w:t>
      </w:r>
      <w:r w:rsidRPr="003918FE">
        <w:rPr>
          <w:rFonts w:ascii="Georgia" w:eastAsia="Times New Roman" w:hAnsi="Georgia" w:cs="Arial"/>
          <w:sz w:val="20"/>
          <w:szCs w:val="20"/>
        </w:rPr>
        <w:t>możliwe są w każdym czasie obowiązywania umowy, na podstawie indywidualnej wyceny na dzień zakupu.</w:t>
      </w:r>
    </w:p>
    <w:p w14:paraId="413E14D6" w14:textId="77777777" w:rsidR="005B07F2" w:rsidRPr="003918FE" w:rsidRDefault="005B07F2" w:rsidP="005B07F2">
      <w:pPr>
        <w:numPr>
          <w:ilvl w:val="1"/>
          <w:numId w:val="7"/>
        </w:numPr>
        <w:tabs>
          <w:tab w:val="clear" w:pos="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 xml:space="preserve"> Zamówienia uzupełniające o zakup dodatkowej usługi 'ochrony </w:t>
      </w:r>
      <w:proofErr w:type="spellStart"/>
      <w:r w:rsidRPr="003918FE">
        <w:rPr>
          <w:rFonts w:ascii="Georgia" w:eastAsia="Times New Roman" w:hAnsi="Georgia" w:cs="Arial"/>
          <w:sz w:val="20"/>
          <w:szCs w:val="20"/>
        </w:rPr>
        <w:t>cyber</w:t>
      </w:r>
      <w:proofErr w:type="spellEnd"/>
      <w:r w:rsidRPr="003918FE">
        <w:rPr>
          <w:rFonts w:ascii="Georgia" w:eastAsia="Times New Roman" w:hAnsi="Georgia" w:cs="Arial"/>
          <w:sz w:val="20"/>
          <w:szCs w:val="20"/>
        </w:rPr>
        <w:t xml:space="preserve"> bezpieczeństwa' możliwe w każdym czasie obowiązywania umowy, na podstawie indywidualnej wyceny.</w:t>
      </w:r>
    </w:p>
    <w:bookmarkEnd w:id="6"/>
    <w:p w14:paraId="1F795D12" w14:textId="10C2504D" w:rsidR="005B07F2" w:rsidRPr="003918FE" w:rsidRDefault="005B07F2" w:rsidP="005B07F2">
      <w:pPr>
        <w:numPr>
          <w:ilvl w:val="1"/>
          <w:numId w:val="7"/>
        </w:numPr>
        <w:tabs>
          <w:tab w:val="clear" w:pos="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hAnsi="Georgia" w:cs="Arial"/>
          <w:sz w:val="20"/>
          <w:szCs w:val="20"/>
        </w:rPr>
        <w:t xml:space="preserve">Dostawa telefonów oraz akcesoriów, nastąpi do </w:t>
      </w:r>
      <w:r w:rsidR="00012513">
        <w:rPr>
          <w:rFonts w:ascii="Georgia" w:hAnsi="Georgia" w:cs="Arial"/>
          <w:sz w:val="20"/>
          <w:szCs w:val="20"/>
        </w:rPr>
        <w:t xml:space="preserve">max </w:t>
      </w:r>
      <w:r w:rsidRPr="003918FE">
        <w:rPr>
          <w:rFonts w:ascii="Georgia" w:hAnsi="Georgia" w:cs="Arial"/>
          <w:sz w:val="20"/>
          <w:szCs w:val="20"/>
        </w:rPr>
        <w:t>10 dni od dnia zawarcia umowy,</w:t>
      </w:r>
    </w:p>
    <w:p w14:paraId="0DF44379" w14:textId="77777777" w:rsidR="005B07F2" w:rsidRPr="003918FE" w:rsidRDefault="005B07F2" w:rsidP="005B07F2">
      <w:pPr>
        <w:numPr>
          <w:ilvl w:val="1"/>
          <w:numId w:val="7"/>
        </w:numPr>
        <w:tabs>
          <w:tab w:val="clear" w:pos="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hAnsi="Georgia" w:cs="Arial"/>
          <w:sz w:val="20"/>
          <w:szCs w:val="20"/>
        </w:rPr>
        <w:t xml:space="preserve"> Cena jednorazowa za aparat telefoniczny nie może być wyższa niż 50,00 zł. </w:t>
      </w:r>
    </w:p>
    <w:p w14:paraId="6ECD3AD1" w14:textId="77777777" w:rsidR="005B07F2" w:rsidRPr="003918FE" w:rsidRDefault="005B07F2" w:rsidP="005B07F2">
      <w:pPr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Telefony komórkowe i akcesoria dostarczone w trakcie trwania umowy pozostają własnością Zamawiającego.</w:t>
      </w:r>
    </w:p>
    <w:p w14:paraId="5256572A" w14:textId="0B302703" w:rsidR="005B07F2" w:rsidRDefault="005B07F2" w:rsidP="005B07F2">
      <w:pPr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 xml:space="preserve">Gwarancja na aparaty telefoniczne przez cały okres trwania umowy. W </w:t>
      </w:r>
      <w:r w:rsidRPr="003918FE">
        <w:rPr>
          <w:rFonts w:ascii="Georgia" w:hAnsi="Georgia" w:cs="Arial"/>
          <w:sz w:val="20"/>
          <w:szCs w:val="20"/>
        </w:rPr>
        <w:t xml:space="preserve">przypadku awarii aparatu, </w:t>
      </w:r>
      <w:r w:rsidR="003918FE" w:rsidRPr="003918FE">
        <w:rPr>
          <w:rFonts w:ascii="Georgia" w:hAnsi="Georgia" w:cs="Arial"/>
          <w:sz w:val="20"/>
          <w:szCs w:val="20"/>
        </w:rPr>
        <w:t>w</w:t>
      </w:r>
      <w:r w:rsidRPr="003918FE">
        <w:rPr>
          <w:rFonts w:ascii="Georgia" w:hAnsi="Georgia" w:cs="Arial"/>
          <w:sz w:val="20"/>
          <w:szCs w:val="20"/>
        </w:rPr>
        <w:t>ymagającej interwencji w serwisie producenta Wykonawca we własnym zakresie zabezpieczy i pokryje koszt dostarczenia urządzenia do i z wskazanego punktu naprawy.</w:t>
      </w:r>
    </w:p>
    <w:p w14:paraId="500D4605" w14:textId="77777777" w:rsidR="00012513" w:rsidRPr="00134F35" w:rsidRDefault="00012513" w:rsidP="00012513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jc w:val="both"/>
      </w:pPr>
      <w:r w:rsidRPr="00134F35">
        <w:rPr>
          <w:rFonts w:ascii="Georgia" w:hAnsi="Georgia" w:cs="Georgia"/>
          <w:sz w:val="20"/>
          <w:szCs w:val="20"/>
        </w:rPr>
        <w:t xml:space="preserve">Termin płatności za </w:t>
      </w:r>
      <w:r w:rsidRPr="00134F35">
        <w:rPr>
          <w:rFonts w:ascii="Georgia" w:hAnsi="Georgia" w:cs="Georgia"/>
          <w:sz w:val="20"/>
          <w:szCs w:val="20"/>
          <w:lang w:eastAsia="pl-PL"/>
        </w:rPr>
        <w:t>dostarczone przez Wykonawcę telefony komórkowe, karty SIM i akcesoria</w:t>
      </w:r>
      <w:r w:rsidRPr="00134F35">
        <w:rPr>
          <w:rFonts w:ascii="Georgia" w:hAnsi="Georgia" w:cs="Georgia"/>
          <w:sz w:val="20"/>
          <w:szCs w:val="20"/>
        </w:rPr>
        <w:t>: jednorazowo 60 dni od daty dostarczenia prawidłowo wystawionej faktury VAT do siedziby Zamawiającego w formie przelewu.</w:t>
      </w:r>
    </w:p>
    <w:p w14:paraId="17A4B872" w14:textId="5C485AC3" w:rsidR="005B07F2" w:rsidRPr="003918FE" w:rsidRDefault="005B07F2" w:rsidP="00012513">
      <w:pPr>
        <w:numPr>
          <w:ilvl w:val="1"/>
          <w:numId w:val="21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 xml:space="preserve">Zamawiający zastrzega sobie prawo wyboru koloru aparatu telefonicznego, przed wysłaniem przez Wykonawcę. </w:t>
      </w:r>
    </w:p>
    <w:p w14:paraId="254498F3" w14:textId="77777777" w:rsidR="005B07F2" w:rsidRPr="003918FE" w:rsidRDefault="005B07F2" w:rsidP="00012513">
      <w:pPr>
        <w:numPr>
          <w:ilvl w:val="1"/>
          <w:numId w:val="21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Dostawa nowych telefonów komórkowych oraz akcesoriów GSM (zestawów):</w:t>
      </w:r>
    </w:p>
    <w:p w14:paraId="53AC6A35" w14:textId="0D58B5AA" w:rsidR="005B07F2" w:rsidRDefault="005B07F2" w:rsidP="005B07F2">
      <w:pPr>
        <w:pStyle w:val="Standard"/>
        <w:spacing w:line="360" w:lineRule="auto"/>
        <w:jc w:val="both"/>
        <w:rPr>
          <w:rFonts w:ascii="Georgia" w:eastAsia="Times New Roman" w:hAnsi="Georgia" w:cs="Arial"/>
          <w:sz w:val="20"/>
          <w:szCs w:val="20"/>
        </w:rPr>
      </w:pPr>
    </w:p>
    <w:p w14:paraId="18735B7B" w14:textId="77777777" w:rsidR="005B07F2" w:rsidRPr="003918FE" w:rsidRDefault="005B07F2" w:rsidP="005B07F2">
      <w:pPr>
        <w:pStyle w:val="Standard"/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Zestaw powinien zawierać:</w:t>
      </w:r>
    </w:p>
    <w:p w14:paraId="1C894A90" w14:textId="77777777" w:rsidR="005B07F2" w:rsidRPr="003918FE" w:rsidRDefault="005B07F2" w:rsidP="005B07F2">
      <w:pPr>
        <w:pStyle w:val="Standard"/>
        <w:numPr>
          <w:ilvl w:val="0"/>
          <w:numId w:val="6"/>
        </w:numPr>
        <w:autoSpaceDN/>
        <w:spacing w:line="360" w:lineRule="auto"/>
        <w:ind w:left="-360" w:firstLine="360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telefon,</w:t>
      </w:r>
    </w:p>
    <w:p w14:paraId="59FE37B9" w14:textId="77777777" w:rsidR="005B07F2" w:rsidRPr="003918FE" w:rsidRDefault="005B07F2" w:rsidP="005B07F2">
      <w:pPr>
        <w:pStyle w:val="Standard"/>
        <w:numPr>
          <w:ilvl w:val="0"/>
          <w:numId w:val="6"/>
        </w:numPr>
        <w:autoSpaceDN/>
        <w:spacing w:line="360" w:lineRule="auto"/>
        <w:ind w:left="-360" w:firstLine="360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instrukcję obsługi w języku polskim,</w:t>
      </w:r>
    </w:p>
    <w:p w14:paraId="08ACA401" w14:textId="77777777" w:rsidR="005B07F2" w:rsidRPr="003918FE" w:rsidRDefault="005B07F2" w:rsidP="005B07F2">
      <w:pPr>
        <w:pStyle w:val="Standard"/>
        <w:numPr>
          <w:ilvl w:val="0"/>
          <w:numId w:val="6"/>
        </w:numPr>
        <w:autoSpaceDN/>
        <w:spacing w:line="360" w:lineRule="auto"/>
        <w:ind w:left="-360" w:firstLine="360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 xml:space="preserve">baterie przeznaczoną do pracy z telefonem, </w:t>
      </w:r>
    </w:p>
    <w:p w14:paraId="621C6E23" w14:textId="77777777" w:rsidR="005B07F2" w:rsidRPr="003918FE" w:rsidRDefault="005B07F2" w:rsidP="005B07F2">
      <w:pPr>
        <w:pStyle w:val="Standard"/>
        <w:numPr>
          <w:ilvl w:val="0"/>
          <w:numId w:val="6"/>
        </w:numPr>
        <w:autoSpaceDN/>
        <w:spacing w:line="360" w:lineRule="auto"/>
        <w:ind w:left="-360" w:firstLine="360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ładowarkę sieciową,</w:t>
      </w:r>
    </w:p>
    <w:p w14:paraId="77BA2242" w14:textId="77777777" w:rsidR="005B07F2" w:rsidRPr="003918FE" w:rsidRDefault="005B07F2" w:rsidP="005B07F2">
      <w:pPr>
        <w:pStyle w:val="Standard"/>
        <w:numPr>
          <w:ilvl w:val="0"/>
          <w:numId w:val="6"/>
        </w:numPr>
        <w:autoSpaceDN/>
        <w:spacing w:line="360" w:lineRule="auto"/>
        <w:ind w:left="-360" w:firstLine="360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szkło ochronne na ekran</w:t>
      </w:r>
    </w:p>
    <w:p w14:paraId="3AC12D3F" w14:textId="77777777" w:rsidR="005B07F2" w:rsidRPr="003918FE" w:rsidRDefault="005B07F2" w:rsidP="005B07F2">
      <w:pPr>
        <w:pStyle w:val="Standard"/>
        <w:numPr>
          <w:ilvl w:val="0"/>
          <w:numId w:val="6"/>
        </w:numPr>
        <w:autoSpaceDN/>
        <w:spacing w:line="360" w:lineRule="auto"/>
        <w:ind w:left="-360" w:firstLine="360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 xml:space="preserve">bezbarwne etui/pokrowiec na telefon </w:t>
      </w:r>
    </w:p>
    <w:p w14:paraId="1FF199B0" w14:textId="77777777" w:rsidR="005B07F2" w:rsidRPr="003918FE" w:rsidRDefault="005B07F2" w:rsidP="005B07F2">
      <w:pPr>
        <w:pStyle w:val="Standard"/>
        <w:spacing w:line="360" w:lineRule="auto"/>
        <w:jc w:val="both"/>
        <w:rPr>
          <w:rFonts w:ascii="Georgia" w:eastAsia="Calibri" w:hAnsi="Georgia" w:cs="Arial"/>
          <w:sz w:val="20"/>
          <w:szCs w:val="20"/>
        </w:rPr>
      </w:pPr>
    </w:p>
    <w:p w14:paraId="12A1B993" w14:textId="13648956" w:rsidR="005B07F2" w:rsidRPr="003918FE" w:rsidRDefault="005B07F2" w:rsidP="005B07F2">
      <w:pPr>
        <w:pStyle w:val="Standard"/>
        <w:spacing w:line="360" w:lineRule="auto"/>
        <w:jc w:val="both"/>
        <w:rPr>
          <w:rFonts w:ascii="Georgia" w:eastAsia="Times New Roman" w:hAnsi="Georgia" w:cs="Arial"/>
          <w:sz w:val="20"/>
          <w:szCs w:val="20"/>
        </w:rPr>
      </w:pPr>
      <w:r w:rsidRPr="003918FE">
        <w:rPr>
          <w:rFonts w:ascii="Georgia" w:eastAsia="Times New Roman" w:hAnsi="Georgia" w:cs="Arial"/>
          <w:sz w:val="20"/>
          <w:szCs w:val="20"/>
        </w:rPr>
        <w:t>Zestawienie Telefonów komórkowych będących przedmiotem zamówienia:</w:t>
      </w:r>
    </w:p>
    <w:p w14:paraId="6158FE90" w14:textId="77777777" w:rsidR="005B07F2" w:rsidRPr="003918FE" w:rsidRDefault="005B07F2" w:rsidP="005B07F2">
      <w:pPr>
        <w:pStyle w:val="Standard"/>
        <w:numPr>
          <w:ilvl w:val="0"/>
          <w:numId w:val="10"/>
        </w:numPr>
        <w:autoSpaceDN/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hAnsi="Georgia" w:cs="Arial"/>
          <w:sz w:val="20"/>
          <w:szCs w:val="20"/>
        </w:rPr>
        <w:t>3 szt SAMSUNG GALAXY S22 8/128GB – DUAL SIM</w:t>
      </w:r>
    </w:p>
    <w:p w14:paraId="2E2AC310" w14:textId="3C5C010B" w:rsidR="005B07F2" w:rsidRPr="003918FE" w:rsidRDefault="005B07F2" w:rsidP="005B07F2">
      <w:pPr>
        <w:pStyle w:val="Standard"/>
        <w:numPr>
          <w:ilvl w:val="0"/>
          <w:numId w:val="10"/>
        </w:numPr>
        <w:autoSpaceDN/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hAnsi="Georgia" w:cs="Arial"/>
          <w:sz w:val="20"/>
          <w:szCs w:val="20"/>
        </w:rPr>
        <w:t>1 szt XIAOMI 12 LITE 8/128 GB – DUAL SIM</w:t>
      </w:r>
    </w:p>
    <w:p w14:paraId="398A141B" w14:textId="77777777" w:rsidR="005B07F2" w:rsidRPr="003918FE" w:rsidRDefault="005B07F2" w:rsidP="005B07F2">
      <w:pPr>
        <w:pStyle w:val="Standard"/>
        <w:numPr>
          <w:ilvl w:val="0"/>
          <w:numId w:val="10"/>
        </w:numPr>
        <w:autoSpaceDN/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hAnsi="Georgia" w:cs="Arial"/>
          <w:sz w:val="20"/>
          <w:szCs w:val="20"/>
        </w:rPr>
        <w:t>7 szt HAMER EXPLORER PLUS ECO 4/64GB</w:t>
      </w:r>
    </w:p>
    <w:p w14:paraId="01321ABE" w14:textId="77777777" w:rsidR="005B07F2" w:rsidRPr="003918FE" w:rsidRDefault="005B07F2" w:rsidP="005B07F2">
      <w:pPr>
        <w:pStyle w:val="Standard"/>
        <w:numPr>
          <w:ilvl w:val="0"/>
          <w:numId w:val="10"/>
        </w:numPr>
        <w:autoSpaceDN/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3918FE">
        <w:rPr>
          <w:rFonts w:ascii="Georgia" w:hAnsi="Georgia" w:cs="Arial"/>
          <w:sz w:val="20"/>
          <w:szCs w:val="20"/>
        </w:rPr>
        <w:t>19 SZT OPPO A17 4/64 GB</w:t>
      </w:r>
    </w:p>
    <w:p w14:paraId="5F7BC5B5" w14:textId="77777777" w:rsidR="00B35700" w:rsidRDefault="00B35700" w:rsidP="005B07F2">
      <w:pPr>
        <w:pStyle w:val="Standard"/>
        <w:spacing w:line="360" w:lineRule="auto"/>
        <w:jc w:val="both"/>
        <w:rPr>
          <w:rFonts w:ascii="Georgia" w:eastAsia="Times New Roman" w:hAnsi="Georgia" w:cs="Arial"/>
          <w:b/>
          <w:color w:val="000000"/>
          <w:sz w:val="20"/>
          <w:szCs w:val="20"/>
          <w:u w:val="single"/>
        </w:rPr>
      </w:pPr>
    </w:p>
    <w:p w14:paraId="0AD8879A" w14:textId="59279B40" w:rsidR="005B07F2" w:rsidRPr="005B07F2" w:rsidRDefault="005B07F2" w:rsidP="00B35700">
      <w:pPr>
        <w:pStyle w:val="Standard"/>
        <w:spacing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5B07F2">
        <w:rPr>
          <w:rFonts w:ascii="Georgia" w:eastAsia="Times New Roman" w:hAnsi="Georgia" w:cs="Arial"/>
          <w:b/>
          <w:color w:val="000000"/>
          <w:sz w:val="20"/>
          <w:szCs w:val="20"/>
          <w:u w:val="single"/>
        </w:rPr>
        <w:t xml:space="preserve">Usługa łączy bezprzewodowych </w:t>
      </w:r>
    </w:p>
    <w:p w14:paraId="62166B17" w14:textId="3239615E" w:rsidR="005B07F2" w:rsidRPr="005B07F2" w:rsidRDefault="005B07F2" w:rsidP="006C6FA6">
      <w:pPr>
        <w:pStyle w:val="Standard"/>
        <w:numPr>
          <w:ilvl w:val="0"/>
          <w:numId w:val="11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5B07F2">
        <w:rPr>
          <w:rFonts w:ascii="Georgia" w:eastAsia="Times New Roman" w:hAnsi="Georgia" w:cs="Arial"/>
          <w:color w:val="000000"/>
          <w:sz w:val="20"/>
          <w:szCs w:val="20"/>
        </w:rPr>
        <w:t xml:space="preserve">Czas </w:t>
      </w:r>
      <w:r w:rsidR="00B9044A">
        <w:rPr>
          <w:rFonts w:ascii="Georgia" w:eastAsia="Times New Roman" w:hAnsi="Georgia" w:cs="Arial"/>
          <w:color w:val="000000"/>
          <w:sz w:val="20"/>
          <w:szCs w:val="20"/>
        </w:rPr>
        <w:t>obowiązywania</w:t>
      </w:r>
      <w:r w:rsidRPr="005B07F2">
        <w:rPr>
          <w:rFonts w:ascii="Georgia" w:eastAsia="Times New Roman" w:hAnsi="Georgia" w:cs="Arial"/>
          <w:color w:val="000000"/>
          <w:sz w:val="20"/>
          <w:szCs w:val="20"/>
        </w:rPr>
        <w:t xml:space="preserve"> umow</w:t>
      </w:r>
      <w:r w:rsidR="00B9044A">
        <w:rPr>
          <w:rFonts w:ascii="Georgia" w:eastAsia="Times New Roman" w:hAnsi="Georgia" w:cs="Arial"/>
          <w:color w:val="000000"/>
          <w:sz w:val="20"/>
          <w:szCs w:val="20"/>
        </w:rPr>
        <w:t>y</w:t>
      </w:r>
      <w:r w:rsidRPr="005B07F2">
        <w:rPr>
          <w:rFonts w:ascii="Georgia" w:eastAsia="Times New Roman" w:hAnsi="Georgia" w:cs="Arial"/>
          <w:color w:val="000000"/>
          <w:sz w:val="20"/>
          <w:szCs w:val="20"/>
        </w:rPr>
        <w:t xml:space="preserve"> – 24 miesiące</w:t>
      </w:r>
      <w:r w:rsidR="00012513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012513" w:rsidRPr="003918FE">
        <w:rPr>
          <w:rFonts w:ascii="Georgia" w:eastAsia="Times New Roman" w:hAnsi="Georgia" w:cs="Arial"/>
          <w:sz w:val="20"/>
          <w:szCs w:val="20"/>
        </w:rPr>
        <w:t>od 01.04.2023 r. do 31.03.2025 r.</w:t>
      </w:r>
    </w:p>
    <w:p w14:paraId="111740C7" w14:textId="36CA8CC8" w:rsidR="005B07F2" w:rsidRPr="005B07F2" w:rsidRDefault="005B07F2" w:rsidP="006C6FA6">
      <w:pPr>
        <w:pStyle w:val="Standard"/>
        <w:numPr>
          <w:ilvl w:val="0"/>
          <w:numId w:val="11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5B07F2">
        <w:rPr>
          <w:rFonts w:ascii="Georgia" w:eastAsia="Times New Roman" w:hAnsi="Georgia" w:cs="Arial"/>
          <w:color w:val="000000"/>
          <w:sz w:val="20"/>
          <w:szCs w:val="20"/>
        </w:rPr>
        <w:t xml:space="preserve">Przedmiotem zamówienia jest świadczenie usług z zakresu bezprzewodowego (mobilnego) dostępu do Internetu, poprzez bezpłatne przeniesienie 2 numerów telefonicznych przydzielonych przez dotychczasowego operatora, określonych w </w:t>
      </w:r>
      <w:r w:rsidR="00134F35" w:rsidRPr="00306789">
        <w:rPr>
          <w:rFonts w:ascii="Georgia" w:eastAsia="Times New Roman" w:hAnsi="Georgia" w:cs="Arial"/>
          <w:color w:val="000000"/>
          <w:sz w:val="20"/>
          <w:szCs w:val="20"/>
        </w:rPr>
        <w:t>T</w:t>
      </w:r>
      <w:r w:rsidR="00EE0868" w:rsidRPr="00306789">
        <w:rPr>
          <w:rFonts w:ascii="Georgia" w:eastAsia="Times New Roman" w:hAnsi="Georgia" w:cs="Arial"/>
          <w:color w:val="000000"/>
          <w:sz w:val="20"/>
          <w:szCs w:val="20"/>
        </w:rPr>
        <w:t>abeli</w:t>
      </w:r>
      <w:r w:rsidRPr="00306789">
        <w:rPr>
          <w:rFonts w:ascii="Georgia" w:eastAsia="Times New Roman" w:hAnsi="Georgia" w:cs="Arial"/>
          <w:color w:val="000000"/>
          <w:sz w:val="20"/>
          <w:szCs w:val="20"/>
        </w:rPr>
        <w:t xml:space="preserve"> nr </w:t>
      </w:r>
      <w:r w:rsidR="00EE0868" w:rsidRPr="00306789">
        <w:rPr>
          <w:rFonts w:ascii="Georgia" w:eastAsia="Times New Roman" w:hAnsi="Georgia" w:cs="Arial"/>
          <w:color w:val="000000"/>
          <w:sz w:val="20"/>
          <w:szCs w:val="20"/>
        </w:rPr>
        <w:t>1</w:t>
      </w:r>
      <w:r w:rsidRPr="00306789">
        <w:rPr>
          <w:rFonts w:ascii="Georgia" w:eastAsia="Times New Roman" w:hAnsi="Georgia" w:cs="Arial"/>
          <w:color w:val="000000"/>
          <w:sz w:val="20"/>
          <w:szCs w:val="20"/>
        </w:rPr>
        <w:t>,</w:t>
      </w:r>
      <w:r w:rsidRPr="005B07F2">
        <w:rPr>
          <w:rFonts w:ascii="Georgia" w:eastAsia="Times New Roman" w:hAnsi="Georgia" w:cs="Arial"/>
          <w:color w:val="000000"/>
          <w:sz w:val="20"/>
          <w:szCs w:val="20"/>
        </w:rPr>
        <w:t xml:space="preserve"> wraz z 2 sztukami urządzeń (routerów) mobilnych.</w:t>
      </w:r>
    </w:p>
    <w:p w14:paraId="13B15B7E" w14:textId="77777777" w:rsidR="006C6FA6" w:rsidRPr="006C6FA6" w:rsidRDefault="005B07F2" w:rsidP="006C6FA6">
      <w:pPr>
        <w:pStyle w:val="Standard"/>
        <w:numPr>
          <w:ilvl w:val="0"/>
          <w:numId w:val="11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5B07F2">
        <w:rPr>
          <w:rFonts w:ascii="Georgia" w:eastAsia="Times New Roman" w:hAnsi="Georgia" w:cs="Arial"/>
          <w:color w:val="000000"/>
          <w:sz w:val="20"/>
          <w:szCs w:val="20"/>
        </w:rPr>
        <w:t>Dostarczona usługa powinna być świadczona nieprzerwanie 24 h na dobę 7 dni w tygodniu.</w:t>
      </w:r>
    </w:p>
    <w:p w14:paraId="441CC997" w14:textId="4F89C6D3" w:rsidR="005B07F2" w:rsidRPr="005B07F2" w:rsidRDefault="005B07F2" w:rsidP="006C6FA6">
      <w:pPr>
        <w:pStyle w:val="Standard"/>
        <w:numPr>
          <w:ilvl w:val="0"/>
          <w:numId w:val="11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5B07F2">
        <w:rPr>
          <w:rFonts w:ascii="Georgia" w:eastAsia="Times New Roman" w:hAnsi="Georgia" w:cs="Arial"/>
          <w:color w:val="000000"/>
          <w:sz w:val="20"/>
          <w:szCs w:val="20"/>
        </w:rPr>
        <w:t>Usługa musi być realizowana w technologii zapewniającej maksymalną, możliwą w danych warunkach, prędkością transferu danych jednak nie mniejszą niż 512 kb/s.</w:t>
      </w:r>
      <w:r w:rsidR="007A7779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Pr="005B07F2">
        <w:rPr>
          <w:rFonts w:ascii="Georgia" w:eastAsia="Times New Roman" w:hAnsi="Georgia" w:cs="Arial"/>
          <w:color w:val="000000"/>
          <w:sz w:val="20"/>
          <w:szCs w:val="20"/>
        </w:rPr>
        <w:t xml:space="preserve">Zamawiający dopuszcza ustalenie limitu danych pobierania </w:t>
      </w:r>
      <w:r w:rsidR="007A7779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5B07F2">
        <w:rPr>
          <w:rFonts w:ascii="Georgia" w:eastAsia="Times New Roman" w:hAnsi="Georgia" w:cs="Arial"/>
          <w:color w:val="000000"/>
          <w:sz w:val="20"/>
          <w:szCs w:val="20"/>
        </w:rPr>
        <w:t xml:space="preserve">z </w:t>
      </w:r>
      <w:proofErr w:type="spellStart"/>
      <w:r w:rsidRPr="005B07F2">
        <w:rPr>
          <w:rFonts w:ascii="Georgia" w:eastAsia="Times New Roman" w:hAnsi="Georgia" w:cs="Arial"/>
          <w:color w:val="000000"/>
          <w:sz w:val="20"/>
          <w:szCs w:val="20"/>
        </w:rPr>
        <w:t>internetu</w:t>
      </w:r>
      <w:proofErr w:type="spellEnd"/>
      <w:r w:rsidRPr="005B07F2">
        <w:rPr>
          <w:rFonts w:ascii="Georgia" w:eastAsia="Times New Roman" w:hAnsi="Georgia" w:cs="Arial"/>
          <w:color w:val="000000"/>
          <w:sz w:val="20"/>
          <w:szCs w:val="20"/>
        </w:rPr>
        <w:t>, jednak nie mniej niż 20 GB miesięcznie.</w:t>
      </w:r>
    </w:p>
    <w:p w14:paraId="15A628DD" w14:textId="77777777" w:rsidR="007A7779" w:rsidRPr="007A7779" w:rsidRDefault="005B07F2" w:rsidP="007A7779">
      <w:pPr>
        <w:pStyle w:val="Standard"/>
        <w:numPr>
          <w:ilvl w:val="0"/>
          <w:numId w:val="11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5B07F2">
        <w:rPr>
          <w:rFonts w:ascii="Georgia" w:eastAsia="Times New Roman" w:hAnsi="Georgia" w:cs="Arial"/>
          <w:color w:val="000000"/>
          <w:sz w:val="20"/>
          <w:szCs w:val="20"/>
        </w:rPr>
        <w:t xml:space="preserve">Zamawiający wymaga by po przekroczeniu limitu danych, </w:t>
      </w:r>
      <w:proofErr w:type="spellStart"/>
      <w:r w:rsidRPr="005B07F2">
        <w:rPr>
          <w:rFonts w:ascii="Georgia" w:eastAsia="Times New Roman" w:hAnsi="Georgia" w:cs="Arial"/>
          <w:color w:val="000000"/>
          <w:sz w:val="20"/>
          <w:szCs w:val="20"/>
        </w:rPr>
        <w:t>internet</w:t>
      </w:r>
      <w:proofErr w:type="spellEnd"/>
      <w:r w:rsidRPr="005B07F2">
        <w:rPr>
          <w:rFonts w:ascii="Georgia" w:eastAsia="Times New Roman" w:hAnsi="Georgia" w:cs="Arial"/>
          <w:color w:val="000000"/>
          <w:sz w:val="20"/>
          <w:szCs w:val="20"/>
        </w:rPr>
        <w:t xml:space="preserve"> działał nieprzerwanie dopuszczając zmniejszenie jego prędkości poniżej wymaganej prędkości minimalnej.</w:t>
      </w:r>
    </w:p>
    <w:p w14:paraId="67B85163" w14:textId="77777777" w:rsidR="007A7779" w:rsidRPr="007A7779" w:rsidRDefault="005B07F2" w:rsidP="007A7779">
      <w:pPr>
        <w:pStyle w:val="Standard"/>
        <w:numPr>
          <w:ilvl w:val="0"/>
          <w:numId w:val="11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5B07F2">
        <w:rPr>
          <w:rFonts w:ascii="Georgia" w:eastAsia="Times New Roman" w:hAnsi="Georgia" w:cs="Arial"/>
          <w:color w:val="000000"/>
          <w:sz w:val="20"/>
          <w:szCs w:val="20"/>
        </w:rPr>
        <w:t>Przekroczenie limitu danych nie będzie powodowało dla Zamawiającego dodatkowych kosztów.</w:t>
      </w:r>
    </w:p>
    <w:p w14:paraId="5B2AF57D" w14:textId="77777777" w:rsidR="007A7779" w:rsidRPr="007A7779" w:rsidRDefault="005B07F2" w:rsidP="007A7779">
      <w:pPr>
        <w:pStyle w:val="Standard"/>
        <w:numPr>
          <w:ilvl w:val="0"/>
          <w:numId w:val="11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5B07F2">
        <w:rPr>
          <w:rFonts w:ascii="Georgia" w:eastAsia="Times New Roman" w:hAnsi="Georgia" w:cs="Arial"/>
          <w:color w:val="000000"/>
          <w:sz w:val="20"/>
          <w:szCs w:val="20"/>
        </w:rPr>
        <w:t>Zamawiający wymaga by umowa rozliczana była na podstawie miesięcznych cyklów rozliczeniowych.</w:t>
      </w:r>
    </w:p>
    <w:p w14:paraId="1EE67790" w14:textId="77777777" w:rsidR="007A7779" w:rsidRDefault="005B07F2" w:rsidP="00B35700">
      <w:pPr>
        <w:pStyle w:val="Standard"/>
        <w:numPr>
          <w:ilvl w:val="0"/>
          <w:numId w:val="11"/>
        </w:numPr>
        <w:spacing w:line="360" w:lineRule="auto"/>
        <w:ind w:left="385" w:hanging="357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7A7779">
        <w:rPr>
          <w:rFonts w:ascii="Georgia" w:eastAsia="Times New Roman" w:hAnsi="Georgia" w:cs="Arial"/>
          <w:color w:val="000000"/>
          <w:sz w:val="20"/>
          <w:szCs w:val="20"/>
        </w:rPr>
        <w:t xml:space="preserve">Zamawiający wyraża zgodę na udostępnienie w ramach przedmiotowej umowy wyłącznie transmisji danych dla każdej z kart SIM, które mają zapewniać dostęp do </w:t>
      </w:r>
      <w:proofErr w:type="spellStart"/>
      <w:r w:rsidRPr="007A7779">
        <w:rPr>
          <w:rFonts w:ascii="Georgia" w:eastAsia="Times New Roman" w:hAnsi="Georgia" w:cs="Arial"/>
          <w:color w:val="000000"/>
          <w:sz w:val="20"/>
          <w:szCs w:val="20"/>
        </w:rPr>
        <w:t>internetu</w:t>
      </w:r>
      <w:proofErr w:type="spellEnd"/>
      <w:r w:rsidRPr="007A7779">
        <w:rPr>
          <w:rFonts w:ascii="Georgia" w:eastAsia="Times New Roman" w:hAnsi="Georgia" w:cs="Arial"/>
          <w:color w:val="000000"/>
          <w:sz w:val="20"/>
          <w:szCs w:val="20"/>
        </w:rPr>
        <w:t>, z wykluczeniem innych usług np. takich jak połączenia głosowe, wiadomości sms/mms, roaming międzynarodowy.</w:t>
      </w:r>
    </w:p>
    <w:p w14:paraId="6D705DF9" w14:textId="3294E9C1" w:rsidR="005B07F2" w:rsidRDefault="005B07F2" w:rsidP="005B07F2">
      <w:pPr>
        <w:pStyle w:val="Standard"/>
        <w:numPr>
          <w:ilvl w:val="0"/>
          <w:numId w:val="11"/>
        </w:numPr>
        <w:spacing w:after="283" w:line="36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7A7779">
        <w:rPr>
          <w:rFonts w:ascii="Georgia" w:eastAsia="Times New Roman" w:hAnsi="Georgia" w:cs="Arial"/>
          <w:color w:val="000000"/>
          <w:sz w:val="20"/>
          <w:szCs w:val="20"/>
        </w:rPr>
        <w:t xml:space="preserve">Zestaw do mobilnego </w:t>
      </w:r>
      <w:proofErr w:type="spellStart"/>
      <w:r w:rsidRPr="007A7779">
        <w:rPr>
          <w:rFonts w:ascii="Georgia" w:eastAsia="Times New Roman" w:hAnsi="Georgia" w:cs="Arial"/>
          <w:color w:val="000000"/>
          <w:sz w:val="20"/>
          <w:szCs w:val="20"/>
        </w:rPr>
        <w:t>internetu</w:t>
      </w:r>
      <w:proofErr w:type="spellEnd"/>
      <w:r w:rsidRPr="007A7779">
        <w:rPr>
          <w:rFonts w:ascii="Georgia" w:eastAsia="Times New Roman" w:hAnsi="Georgia" w:cs="Arial"/>
          <w:color w:val="000000"/>
          <w:sz w:val="20"/>
          <w:szCs w:val="20"/>
        </w:rPr>
        <w:t xml:space="preserve"> powinien zawierać: instrukcja obsługi, dowód zakupu f-vat</w:t>
      </w:r>
      <w:r w:rsidR="005A430C">
        <w:rPr>
          <w:rFonts w:ascii="Georgia" w:eastAsia="Times New Roman" w:hAnsi="Georgia" w:cs="Arial"/>
          <w:color w:val="000000"/>
          <w:sz w:val="20"/>
          <w:szCs w:val="20"/>
        </w:rPr>
        <w:t>.</w:t>
      </w:r>
    </w:p>
    <w:p w14:paraId="15D86B68" w14:textId="1E1BE80D" w:rsidR="009D6448" w:rsidRDefault="00EE0868" w:rsidP="00EE0868">
      <w:pPr>
        <w:pStyle w:val="Standard"/>
        <w:spacing w:line="360" w:lineRule="auto"/>
        <w:ind w:left="7467" w:firstLine="318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306789">
        <w:rPr>
          <w:rFonts w:ascii="Georgia" w:eastAsia="Times New Roman" w:hAnsi="Georgia" w:cs="Arial"/>
          <w:color w:val="000000"/>
          <w:sz w:val="20"/>
          <w:szCs w:val="20"/>
        </w:rPr>
        <w:t>Tabela</w:t>
      </w:r>
      <w:r w:rsidR="009D6448" w:rsidRPr="00306789">
        <w:rPr>
          <w:rFonts w:ascii="Georgia" w:eastAsia="Times New Roman" w:hAnsi="Georgia" w:cs="Arial"/>
          <w:color w:val="000000"/>
          <w:sz w:val="20"/>
          <w:szCs w:val="20"/>
        </w:rPr>
        <w:t xml:space="preserve"> nr 1</w:t>
      </w:r>
    </w:p>
    <w:tbl>
      <w:tblPr>
        <w:tblW w:w="94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900"/>
        <w:gridCol w:w="4346"/>
        <w:gridCol w:w="2656"/>
      </w:tblGrid>
      <w:tr w:rsidR="005A430C" w:rsidRPr="005A430C" w14:paraId="7114F20C" w14:textId="77777777" w:rsidTr="005A430C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393F" w14:textId="6E1AA325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 LP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261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4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120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ABONAMENT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6FE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NOWY TELEFON</w:t>
            </w:r>
          </w:p>
        </w:tc>
      </w:tr>
      <w:tr w:rsidR="005A430C" w:rsidRPr="005A430C" w14:paraId="390730E9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A87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A1C5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515-550-502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505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AD05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Xiaomi 12 Lite  - zielony</w:t>
            </w:r>
          </w:p>
        </w:tc>
      </w:tr>
      <w:tr w:rsidR="005A430C" w:rsidRPr="005A430C" w14:paraId="68CD789F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20E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80C7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571-324-950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58C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5D1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Samsung Galaxy S22</w:t>
            </w:r>
          </w:p>
        </w:tc>
      </w:tr>
      <w:tr w:rsidR="005A430C" w:rsidRPr="005A430C" w14:paraId="62DCFD02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653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000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571-324-956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72A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61D3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13132056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312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0C56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451-050-638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221B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3ED52C5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Samsung Galaxy S22</w:t>
            </w:r>
          </w:p>
        </w:tc>
      </w:tr>
      <w:tr w:rsidR="005A430C" w:rsidRPr="005A430C" w14:paraId="1D56DE86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3A1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5CB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690-108-907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9F86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265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5EDD3DE9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3802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A72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690-108-908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4D80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0D30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Samsung Galaxy S22</w:t>
            </w:r>
          </w:p>
        </w:tc>
      </w:tr>
      <w:tr w:rsidR="005A430C" w:rsidRPr="005A430C" w14:paraId="6F1A9061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099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6F3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797-999-979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8AC3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3B0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330B53E4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1C29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DD5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690-108-901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14AA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08B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729D0A5A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16C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14E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690-108-906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9ADA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7455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0BA0A6BD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0B6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9D0E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797-304-331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0F1C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7B4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14A0352D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5BA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D077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797-999-980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D06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8C8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49DE114E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B00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BF1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571-324-958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6D9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FA3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00C3601E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CAC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292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797-700-378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F79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0C9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53B87232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B1D8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0B4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797-700-376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876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11F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7574F875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C20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720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690-108-909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F9CA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CDB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5B70AA4C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95B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847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690-108-904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08E0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B95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6DEBF598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21D4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9BCF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797-999-981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A5A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C18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5C526342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9AAF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FBE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690-108-902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D66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39C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07464D2D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C97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E3E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690-108-903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FFBC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B83A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4C066637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70F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A7B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501-519-217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1E9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5DA5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1AD744C4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3CA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738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690-108-905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716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968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65D21BDC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C6C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B2C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797-304-332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6B6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5D5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4C970B6C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C2C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2FC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797-304-334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875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F37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0DE77802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E1D5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EDD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797-700-377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63B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4358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2EFB64F9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9C0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6DF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690-108-899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8A2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7CEF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28745951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D615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6D3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571-324-955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28C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24D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2FC23ACE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47C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757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690-108-889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8E7D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16F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3405A142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BD5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A778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507-230-493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C72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94E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59D48DD7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81DE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FA78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690-108-890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5E2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BB7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6EDAD847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4C5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952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507-230-497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DEAC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B62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5E90C8D0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066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FCA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690-108-892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8A7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2F1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5C86666A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4C1D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D6C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516-269-697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A9F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7DD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41B210EE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CB0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7FD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690-108-893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531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0859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3D4295B7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45E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F87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507-230-530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2B5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E22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63CADAFE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5E4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B61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690-108-894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297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967A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1F4C2B1B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343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F80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516-269-463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05B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07A9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2B287BFC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776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6DCD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690-108-895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0A8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0EF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2D7863DC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9483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34AE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516-269-396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73B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862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0F3D598C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BDF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C52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507-230-532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94D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21F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07807948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036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ABC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571-324-951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7134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CC7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48C8B217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9768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FBC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690-108-896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AA6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536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7DF5C0DF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4EDF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7C0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517-633-485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442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A45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0CE5C215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235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9DC6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517-633-867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674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FA5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703CC76C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4C2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B08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516-269-491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443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D04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1443A797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6AD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075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516-269-369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9356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35F8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2864D893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098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71FF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571-677-445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08B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52D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0AC66934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4A6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44AC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571-677-444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67E3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61B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0E32FEC6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A5B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3AD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516-269-388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0A5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729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706B593C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A55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7789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518-463-421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C9A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666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53615C42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336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EF5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507-230-540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09E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80EE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053ECB21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38C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EEB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571-324-952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B691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FD3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37A296CF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6CC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0C8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690-108-898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B332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6F06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53E63612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05DE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98C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516-269-376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F29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5EF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1064A21D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328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EED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571-324-954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861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3FD9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29CB8D1B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E99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CC8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797-700-379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372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8DB2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486D9471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1121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ADB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573-963-587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AD9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EE3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18D7837F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9DA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1BB8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571-324-953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276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8497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5EBF81A8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C5F2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389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571-324-957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AA30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50B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2C883227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F4C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5567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797-999-991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2954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B4C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Hamer Explorer Plus Eco</w:t>
            </w:r>
          </w:p>
        </w:tc>
      </w:tr>
      <w:tr w:rsidR="005A430C" w:rsidRPr="005A430C" w14:paraId="6FE8EDE5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BF4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01BE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797-999-994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586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F9D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7A11B491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51E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80A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797-999-990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64E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C54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Hamer Explorer Plus Eco</w:t>
            </w:r>
          </w:p>
        </w:tc>
      </w:tr>
      <w:tr w:rsidR="005A430C" w:rsidRPr="005A430C" w14:paraId="46C85384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909F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737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797-999-988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B810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356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496D6ACE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BC4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DB0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797-999-987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FF8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6DB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Hamer Explorer Plus Eco</w:t>
            </w:r>
          </w:p>
        </w:tc>
      </w:tr>
      <w:tr w:rsidR="005A430C" w:rsidRPr="005A430C" w14:paraId="5EAA6459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479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3A4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797-999-985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7CE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6BE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22F4180F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90D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27C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797-999-997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8B6F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22B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Hamer Explorer Plus Eco</w:t>
            </w:r>
          </w:p>
        </w:tc>
      </w:tr>
      <w:tr w:rsidR="005A430C" w:rsidRPr="005A430C" w14:paraId="5AB53D7C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ACC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0F48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797-999-993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2113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B8F4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43FA948F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A70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570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797-999-982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F30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D3F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Hamer Explorer Plus Eco</w:t>
            </w:r>
          </w:p>
        </w:tc>
      </w:tr>
      <w:tr w:rsidR="005A430C" w:rsidRPr="005A430C" w14:paraId="3E420897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114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EC9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797-999-984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E229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1053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617587BF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5B2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C56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797-999-995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ADA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949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Hamer Explorer Plus Eco</w:t>
            </w:r>
          </w:p>
        </w:tc>
      </w:tr>
      <w:tr w:rsidR="005A430C" w:rsidRPr="005A430C" w14:paraId="3D6689B9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5A63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7C0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519-311-067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FAC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5CC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7BEA5203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5E0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8BB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797-304-330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A18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640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Hamer Explorer Plus Eco</w:t>
            </w:r>
          </w:p>
        </w:tc>
      </w:tr>
      <w:tr w:rsidR="005A430C" w:rsidRPr="005A430C" w14:paraId="6522F8F9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30A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6DE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571-324-960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E3F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E79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732E998C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64AF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7A04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516-269-373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B1D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3E9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30C" w:rsidRPr="005A430C" w14:paraId="67F4DB14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7682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53B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690-108-891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2C7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8AB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022CC905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5776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0B1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690-108-897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9AC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457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544AAE10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7AE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426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507-725-142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EFE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407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23D3B130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46D8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E74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690-447-572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8BC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29F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3FD9ABE0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4AB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24D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690-447-579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696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B84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6E56054B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84A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7B3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690-448-221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5112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B7A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2D63C83E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F6D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AC2F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690-448-223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80A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8BD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2E43BE00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C624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483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571-298-507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55F8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BE09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6955BE47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C1D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408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797-854-902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939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018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4220E47E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92C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85567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797-304-333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0EF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A6B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A430C" w:rsidRPr="005A430C" w14:paraId="7AD69625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A09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5E6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501-466-875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4787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89A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416362BD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F86A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AE6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FF0000"/>
                <w:sz w:val="18"/>
                <w:szCs w:val="18"/>
                <w:lang w:eastAsia="pl-PL"/>
              </w:rPr>
              <w:t>NOWY NUMER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AD71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AF15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653632B2" w14:textId="77777777" w:rsidTr="005A430C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C9A6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A8B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FF0000"/>
                <w:sz w:val="18"/>
                <w:szCs w:val="18"/>
                <w:lang w:eastAsia="pl-PL"/>
              </w:rPr>
              <w:t>NOWY NUMER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46C9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no limit + </w:t>
            </w: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min 10GB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5449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Oppo</w:t>
            </w:r>
            <w:proofErr w:type="spellEnd"/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 A17</w:t>
            </w:r>
          </w:p>
        </w:tc>
      </w:tr>
      <w:tr w:rsidR="005A430C" w:rsidRPr="005A430C" w14:paraId="55443708" w14:textId="77777777" w:rsidTr="005A430C">
        <w:trPr>
          <w:trHeight w:val="424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B393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CF13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518-917-305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F54C0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 xml:space="preserve">Internet mobilny min 20 GB - </w:t>
            </w:r>
            <w:proofErr w:type="spellStart"/>
            <w:r w:rsidRPr="005A430C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 xml:space="preserve"> no limit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2E4D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router</w:t>
            </w:r>
          </w:p>
        </w:tc>
      </w:tr>
      <w:tr w:rsidR="005A430C" w:rsidRPr="005A430C" w14:paraId="77868813" w14:textId="77777777" w:rsidTr="005A430C">
        <w:trPr>
          <w:trHeight w:val="4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1FCC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0B28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518-917-311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E6BBE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 xml:space="preserve">Internet mobilny min 20 GB - </w:t>
            </w:r>
            <w:proofErr w:type="spellStart"/>
            <w:r w:rsidRPr="005A430C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internet</w:t>
            </w:r>
            <w:proofErr w:type="spellEnd"/>
            <w:r w:rsidRPr="005A430C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 xml:space="preserve"> no limit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2B6B" w14:textId="77777777" w:rsidR="005A430C" w:rsidRPr="005A430C" w:rsidRDefault="005A430C" w:rsidP="005A430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A430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router</w:t>
            </w:r>
          </w:p>
        </w:tc>
      </w:tr>
    </w:tbl>
    <w:p w14:paraId="7B9A56C6" w14:textId="6AFFEEED" w:rsidR="00D74CE6" w:rsidRDefault="00D74CE6" w:rsidP="001C19ED">
      <w:pPr>
        <w:spacing w:after="0" w:line="360" w:lineRule="auto"/>
        <w:rPr>
          <w:rFonts w:ascii="Georgia" w:hAnsi="Georgia" w:cs="Verdana"/>
          <w:b/>
          <w:bCs/>
          <w:sz w:val="20"/>
          <w:szCs w:val="20"/>
          <w:u w:val="single"/>
        </w:rPr>
      </w:pPr>
    </w:p>
    <w:p w14:paraId="2B35F5B4" w14:textId="77777777" w:rsidR="00D74CE6" w:rsidRDefault="00D74CE6" w:rsidP="001C19ED">
      <w:pPr>
        <w:spacing w:after="0" w:line="360" w:lineRule="auto"/>
        <w:rPr>
          <w:rFonts w:ascii="Georgia" w:hAnsi="Georgia" w:cs="Verdana"/>
          <w:b/>
          <w:bCs/>
          <w:sz w:val="20"/>
          <w:szCs w:val="20"/>
          <w:u w:val="single"/>
        </w:rPr>
      </w:pPr>
    </w:p>
    <w:p w14:paraId="115FC33F" w14:textId="7AF7B6D6" w:rsidR="001C19ED" w:rsidRPr="00E377CF" w:rsidRDefault="001C19ED" w:rsidP="001C19ED">
      <w:pPr>
        <w:spacing w:after="0" w:line="360" w:lineRule="auto"/>
        <w:rPr>
          <w:rFonts w:ascii="Georgia" w:hAnsi="Georgia" w:cs="Verdana"/>
          <w:b/>
          <w:bCs/>
          <w:sz w:val="20"/>
          <w:szCs w:val="20"/>
          <w:u w:val="single"/>
        </w:rPr>
      </w:pPr>
      <w:r w:rsidRPr="00306789">
        <w:rPr>
          <w:rFonts w:ascii="Georgia" w:hAnsi="Georgia" w:cs="Verdana"/>
          <w:b/>
          <w:bCs/>
          <w:sz w:val="20"/>
          <w:szCs w:val="20"/>
          <w:highlight w:val="green"/>
          <w:u w:val="single"/>
        </w:rPr>
        <w:t>Pakiet nr 2</w:t>
      </w:r>
    </w:p>
    <w:p w14:paraId="4D8F647F" w14:textId="49EB4D76" w:rsidR="00B35700" w:rsidRDefault="00B35700" w:rsidP="00B35700">
      <w:pPr>
        <w:spacing w:line="360" w:lineRule="auto"/>
        <w:rPr>
          <w:rFonts w:ascii="Georgia" w:hAnsi="Georgia" w:cs="Arial"/>
          <w:b/>
          <w:bCs/>
          <w:sz w:val="20"/>
          <w:szCs w:val="20"/>
          <w:u w:val="single"/>
        </w:rPr>
      </w:pPr>
      <w:r w:rsidRPr="00B35700">
        <w:rPr>
          <w:rFonts w:ascii="Georgia" w:hAnsi="Georgia" w:cs="Arial"/>
          <w:b/>
          <w:bCs/>
          <w:sz w:val="20"/>
          <w:szCs w:val="20"/>
          <w:u w:val="single"/>
        </w:rPr>
        <w:t>Usługi telekomunikacyjne</w:t>
      </w:r>
    </w:p>
    <w:p w14:paraId="6FAB5A81" w14:textId="77777777" w:rsidR="00EE0868" w:rsidRDefault="00EE0868" w:rsidP="00EE0868">
      <w:pPr>
        <w:pStyle w:val="NormalnyWeb"/>
        <w:spacing w:before="0"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561763">
        <w:rPr>
          <w:rFonts w:ascii="Georgia" w:hAnsi="Georgia"/>
          <w:sz w:val="20"/>
          <w:szCs w:val="20"/>
        </w:rPr>
        <w:t xml:space="preserve">Przedmiotem zamówienia jest </w:t>
      </w:r>
      <w:r w:rsidRPr="001C19ED">
        <w:rPr>
          <w:rFonts w:ascii="Georgia" w:hAnsi="Georgia" w:cs="Georgia"/>
          <w:b/>
          <w:bCs/>
          <w:sz w:val="20"/>
          <w:szCs w:val="20"/>
        </w:rPr>
        <w:t>świadczenie usług telekomunikacyjnych w telefonii stacjonarnej</w:t>
      </w:r>
      <w:r w:rsidRPr="00561763">
        <w:rPr>
          <w:rFonts w:ascii="Georgia" w:hAnsi="Georgia" w:cs="Georgia"/>
          <w:sz w:val="20"/>
          <w:szCs w:val="20"/>
        </w:rPr>
        <w:t xml:space="preserve"> </w:t>
      </w:r>
      <w:bookmarkStart w:id="7" w:name="_Hlk125025472"/>
      <w:r>
        <w:rPr>
          <w:rFonts w:ascii="Georgia" w:hAnsi="Georgia" w:cs="Georgia"/>
          <w:sz w:val="20"/>
          <w:szCs w:val="20"/>
        </w:rPr>
        <w:t xml:space="preserve">na okres 24 miesięcy </w:t>
      </w:r>
      <w:r w:rsidRPr="00561763">
        <w:rPr>
          <w:rFonts w:ascii="Georgia" w:hAnsi="Georgia" w:cs="Georgia"/>
          <w:sz w:val="20"/>
          <w:szCs w:val="20"/>
        </w:rPr>
        <w:t xml:space="preserve">dla </w:t>
      </w:r>
      <w:r w:rsidRPr="00561763">
        <w:rPr>
          <w:rFonts w:ascii="Georgia" w:hAnsi="Georgia" w:cs="Georgia"/>
          <w:color w:val="000000"/>
          <w:sz w:val="20"/>
          <w:szCs w:val="20"/>
        </w:rPr>
        <w:t>ZZOZ w Wadowicach.</w:t>
      </w:r>
    </w:p>
    <w:bookmarkEnd w:id="7"/>
    <w:p w14:paraId="1168348B" w14:textId="7644C528" w:rsidR="00B35700" w:rsidRPr="00B35700" w:rsidRDefault="00B35700" w:rsidP="00EE0868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B35700">
        <w:rPr>
          <w:rFonts w:ascii="Georgia" w:hAnsi="Georgia" w:cs="Arial"/>
          <w:color w:val="000000"/>
          <w:sz w:val="20"/>
          <w:szCs w:val="20"/>
        </w:rPr>
        <w:t>Oferowane usługi telekomunikacyjne powinny być świadczone zgodnie z aktualnymi przepisami określonymi w ustawie Prawo telekomunikacyjne</w:t>
      </w:r>
      <w:r w:rsidR="00EE0868">
        <w:rPr>
          <w:rFonts w:ascii="Georgia" w:hAnsi="Georgia" w:cs="Arial"/>
          <w:color w:val="000000"/>
          <w:sz w:val="20"/>
          <w:szCs w:val="20"/>
        </w:rPr>
        <w:t xml:space="preserve"> z dnia 16 lipca 2004 r</w:t>
      </w:r>
      <w:r w:rsidRPr="00B35700">
        <w:rPr>
          <w:rFonts w:ascii="Georgia" w:hAnsi="Georgia" w:cs="Arial"/>
          <w:color w:val="000000"/>
          <w:sz w:val="20"/>
          <w:szCs w:val="20"/>
        </w:rPr>
        <w:t>, w sprawie ogólnych warunków świadczenia usług telekomunikacyjnych</w:t>
      </w:r>
      <w:r>
        <w:rPr>
          <w:rFonts w:ascii="Georgia" w:hAnsi="Georgia" w:cs="Arial"/>
          <w:color w:val="000000"/>
          <w:sz w:val="20"/>
          <w:szCs w:val="20"/>
        </w:rPr>
        <w:t>.</w:t>
      </w:r>
    </w:p>
    <w:p w14:paraId="58FD5A54" w14:textId="7BCF49BE" w:rsidR="00B35700" w:rsidRPr="00EE0868" w:rsidRDefault="00B35700" w:rsidP="00B35700">
      <w:pPr>
        <w:spacing w:line="360" w:lineRule="auto"/>
        <w:jc w:val="both"/>
        <w:rPr>
          <w:rFonts w:ascii="Georgia" w:hAnsi="Georgia" w:cs="Arial"/>
          <w:b/>
          <w:bCs/>
          <w:sz w:val="20"/>
          <w:szCs w:val="20"/>
          <w:u w:val="single"/>
        </w:rPr>
      </w:pPr>
      <w:r w:rsidRPr="00EE0868">
        <w:rPr>
          <w:rFonts w:ascii="Georgia" w:hAnsi="Georgia" w:cs="Arial"/>
          <w:b/>
          <w:bCs/>
          <w:sz w:val="20"/>
          <w:szCs w:val="20"/>
          <w:u w:val="single"/>
        </w:rPr>
        <w:t>Wykonawca zobowiązuje się do:</w:t>
      </w:r>
    </w:p>
    <w:p w14:paraId="0A7F3F95" w14:textId="3BAB81DF" w:rsidR="00B35700" w:rsidRPr="00306789" w:rsidRDefault="00B35700" w:rsidP="004D2548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rPr>
          <w:rFonts w:ascii="Georgia" w:hAnsi="Georgia" w:cs="Arial"/>
          <w:sz w:val="20"/>
          <w:szCs w:val="20"/>
        </w:rPr>
      </w:pPr>
      <w:r w:rsidRPr="00306789">
        <w:rPr>
          <w:rFonts w:ascii="Georgia" w:eastAsia="Times New Roman" w:hAnsi="Georgia" w:cs="Arial"/>
          <w:bCs/>
          <w:sz w:val="20"/>
          <w:szCs w:val="20"/>
          <w:lang w:eastAsia="ar-SA"/>
        </w:rPr>
        <w:t>przedstawienia wpisu do rejestru przedsiębi</w:t>
      </w:r>
      <w:r w:rsidR="00EE0868" w:rsidRPr="00306789">
        <w:rPr>
          <w:rFonts w:ascii="Georgia" w:eastAsia="Times New Roman" w:hAnsi="Georgia" w:cs="Arial"/>
          <w:bCs/>
          <w:sz w:val="20"/>
          <w:szCs w:val="20"/>
          <w:lang w:eastAsia="ar-SA"/>
        </w:rPr>
        <w:t>orców</w:t>
      </w:r>
      <w:r w:rsidRPr="00306789">
        <w:rPr>
          <w:rFonts w:ascii="Georgia" w:eastAsia="Times New Roman" w:hAnsi="Georgia" w:cs="Arial"/>
          <w:bCs/>
          <w:sz w:val="20"/>
          <w:szCs w:val="20"/>
          <w:lang w:eastAsia="ar-SA"/>
        </w:rPr>
        <w:t xml:space="preserve"> telekomunikacyjnych prowadzonego przez Prezesa Urzędu Komunikacji Elektronicznej, zgodnie z ustawą z dnia 16 lipca 2004 roku Prawo telekomunikacyjne (t.j. Dz. U. 2022, poz. 1648). W celu potwierdzenia spełniania niniejszego warunku Wykonawca zobowiązany jest </w:t>
      </w:r>
      <w:bookmarkStart w:id="8" w:name="_Hlk124932480"/>
      <w:r w:rsidRPr="00306789">
        <w:rPr>
          <w:rFonts w:ascii="Georgia" w:eastAsia="Times New Roman" w:hAnsi="Georgia" w:cs="Arial"/>
          <w:bCs/>
          <w:sz w:val="20"/>
          <w:szCs w:val="20"/>
          <w:lang w:eastAsia="ar-SA"/>
        </w:rPr>
        <w:t xml:space="preserve">przedłożyć </w:t>
      </w:r>
      <w:r w:rsidRPr="00306789">
        <w:rPr>
          <w:rFonts w:ascii="Georgia" w:eastAsia="Times New Roman" w:hAnsi="Georgia" w:cs="Arial"/>
          <w:bCs/>
          <w:sz w:val="20"/>
          <w:szCs w:val="20"/>
          <w:u w:val="single"/>
          <w:lang w:eastAsia="ar-SA"/>
        </w:rPr>
        <w:t>aktualne zaświadczenie o wpisie do rejestru przedsiębiorców telekomunikacyjnych wydane przez Prezesa Urzędu Komunikacji Elektronicznej,</w:t>
      </w:r>
    </w:p>
    <w:p w14:paraId="4EB6DC4B" w14:textId="6155C5B6" w:rsidR="00B35700" w:rsidRPr="004D2548" w:rsidRDefault="00B35700" w:rsidP="004D2548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426" w:hanging="426"/>
        <w:jc w:val="both"/>
        <w:rPr>
          <w:rFonts w:ascii="Georgia" w:hAnsi="Georgia" w:cs="Arial"/>
          <w:sz w:val="20"/>
          <w:szCs w:val="20"/>
        </w:rPr>
      </w:pPr>
      <w:bookmarkStart w:id="9" w:name="_Hlk124935766"/>
      <w:bookmarkEnd w:id="8"/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 xml:space="preserve">zapewnienia łączności telefonicznej za pośrednictwem traktu cyfrowego </w:t>
      </w:r>
      <w:r w:rsidRPr="004D2548">
        <w:rPr>
          <w:rFonts w:ascii="Georgia" w:eastAsia="Times New Roman" w:hAnsi="Georgia" w:cs="Arial"/>
          <w:bCs/>
          <w:strike/>
          <w:sz w:val="20"/>
          <w:szCs w:val="20"/>
          <w:lang w:eastAsia="ar-SA"/>
        </w:rPr>
        <w:t xml:space="preserve">  </w:t>
      </w: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>dla którego medium transmisyjnym jest światłowód</w:t>
      </w:r>
      <w:r w:rsidR="004D2548">
        <w:rPr>
          <w:rFonts w:ascii="Georgia" w:eastAsia="Times New Roman" w:hAnsi="Georgia" w:cs="Arial"/>
          <w:bCs/>
          <w:sz w:val="20"/>
          <w:szCs w:val="20"/>
          <w:lang w:eastAsia="ar-SA"/>
        </w:rPr>
        <w:t>.</w:t>
      </w:r>
    </w:p>
    <w:p w14:paraId="582E06AE" w14:textId="11218C8D" w:rsidR="00B35700" w:rsidRPr="004D2548" w:rsidRDefault="00B35700" w:rsidP="00B35700">
      <w:pPr>
        <w:spacing w:line="360" w:lineRule="auto"/>
        <w:ind w:left="142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hAnsi="Georgia" w:cs="Arial"/>
          <w:sz w:val="20"/>
          <w:szCs w:val="20"/>
        </w:rPr>
        <w:t xml:space="preserve">Połączenia muszą być realizowane wyłącznie droga kablową (Zamawiający wyklucza połączenia drogą radiową, GSM </w:t>
      </w:r>
      <w:r w:rsidR="009D6448">
        <w:rPr>
          <w:rFonts w:ascii="Georgia" w:hAnsi="Georgia" w:cs="Arial"/>
          <w:sz w:val="20"/>
          <w:szCs w:val="20"/>
        </w:rPr>
        <w:br/>
      </w:r>
      <w:r w:rsidRPr="004D2548">
        <w:rPr>
          <w:rFonts w:ascii="Georgia" w:hAnsi="Georgia" w:cs="Arial"/>
          <w:sz w:val="20"/>
          <w:szCs w:val="20"/>
        </w:rPr>
        <w:t>i za pomocą sieci Internet)</w:t>
      </w:r>
      <w:r w:rsidR="00EE0868">
        <w:rPr>
          <w:rFonts w:ascii="Georgia" w:hAnsi="Georgia" w:cs="Arial"/>
          <w:sz w:val="20"/>
          <w:szCs w:val="20"/>
        </w:rPr>
        <w:t>.</w:t>
      </w:r>
    </w:p>
    <w:p w14:paraId="78C32E74" w14:textId="77777777" w:rsidR="00B35700" w:rsidRPr="004D2548" w:rsidRDefault="00B35700" w:rsidP="00B35700">
      <w:pPr>
        <w:spacing w:line="360" w:lineRule="auto"/>
        <w:jc w:val="both"/>
        <w:rPr>
          <w:rFonts w:ascii="Georgia" w:hAnsi="Georgia" w:cs="Arial"/>
          <w:sz w:val="20"/>
          <w:szCs w:val="20"/>
        </w:rPr>
      </w:pPr>
      <w:bookmarkStart w:id="10" w:name="_Hlk124932606"/>
      <w:bookmarkEnd w:id="9"/>
      <w:r w:rsidRPr="004D2548">
        <w:rPr>
          <w:rFonts w:ascii="Georgia" w:hAnsi="Georgia" w:cs="Arial"/>
          <w:sz w:val="20"/>
          <w:szCs w:val="20"/>
          <w:u w:val="single"/>
        </w:rPr>
        <w:t>Do potwierdzenia oświadczeniem Wykonawcy dołączonym do oferty</w:t>
      </w:r>
      <w:r w:rsidRPr="004D2548">
        <w:rPr>
          <w:rFonts w:ascii="Georgia" w:hAnsi="Georgia" w:cs="Arial"/>
          <w:sz w:val="20"/>
          <w:szCs w:val="20"/>
        </w:rPr>
        <w:t>.</w:t>
      </w:r>
    </w:p>
    <w:p w14:paraId="72DA11E5" w14:textId="77777777" w:rsidR="00B35700" w:rsidRPr="004D2548" w:rsidRDefault="00B35700" w:rsidP="009D6448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567" w:hanging="567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hAnsi="Georgia" w:cs="Arial"/>
          <w:sz w:val="20"/>
          <w:szCs w:val="20"/>
          <w:u w:val="single"/>
        </w:rPr>
        <w:t>zapewnienie komunikacji (sieciowania)</w:t>
      </w:r>
      <w:r w:rsidRPr="004D2548">
        <w:rPr>
          <w:rFonts w:ascii="Georgia" w:hAnsi="Georgia" w:cs="Arial"/>
          <w:sz w:val="20"/>
          <w:szCs w:val="20"/>
        </w:rPr>
        <w:t xml:space="preserve"> central w budynku ZZOZ (ul. Karmelicka 5) oraz centrali Wadowickiego Pogotowia Ratunkowego (ul. Wojska Polskiego 2H) z wykluczeniem połączenia przez sieć Internet.</w:t>
      </w:r>
    </w:p>
    <w:p w14:paraId="32ED84D7" w14:textId="5D3D3EC1" w:rsidR="00B35700" w:rsidRPr="004D2548" w:rsidRDefault="00B35700" w:rsidP="009D6448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567" w:hanging="567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hAnsi="Georgia" w:cs="Arial"/>
          <w:sz w:val="20"/>
          <w:szCs w:val="20"/>
        </w:rPr>
        <w:t>Transmisja na potrzeby realizacji usługi telefonii jak i sieciowania central między lokalizacjami będzie realizowana w wyizolowanym kanale zabezpieczonym przed dostępem do danych przez osoby trzecie</w:t>
      </w:r>
      <w:r w:rsidR="004D2548">
        <w:rPr>
          <w:rFonts w:ascii="Georgia" w:hAnsi="Georgia" w:cs="Arial"/>
          <w:sz w:val="20"/>
          <w:szCs w:val="20"/>
        </w:rPr>
        <w:t>.</w:t>
      </w:r>
    </w:p>
    <w:bookmarkEnd w:id="10"/>
    <w:p w14:paraId="5D0DEF51" w14:textId="77777777" w:rsidR="00B35700" w:rsidRPr="004D2548" w:rsidRDefault="00B35700" w:rsidP="00B35700">
      <w:pPr>
        <w:spacing w:line="360" w:lineRule="auto"/>
        <w:jc w:val="both"/>
        <w:rPr>
          <w:rFonts w:ascii="Georgia" w:hAnsi="Georgia" w:cs="Arial"/>
          <w:sz w:val="20"/>
          <w:szCs w:val="20"/>
          <w:u w:val="single"/>
        </w:rPr>
      </w:pPr>
      <w:r w:rsidRPr="004D2548">
        <w:rPr>
          <w:rFonts w:ascii="Georgia" w:hAnsi="Georgia" w:cs="Arial"/>
          <w:sz w:val="20"/>
          <w:szCs w:val="20"/>
          <w:u w:val="single"/>
        </w:rPr>
        <w:t>Do potwierdzenia oświadczeniem Wykonawcy dołączonym do oferty</w:t>
      </w:r>
    </w:p>
    <w:p w14:paraId="7AA2CDA4" w14:textId="77777777" w:rsidR="00B35700" w:rsidRPr="004D2548" w:rsidRDefault="00B35700" w:rsidP="004D2548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  <w:u w:val="single"/>
        </w:rPr>
      </w:pPr>
      <w:r w:rsidRPr="004D2548">
        <w:rPr>
          <w:rFonts w:ascii="Georgia" w:hAnsi="Georgia" w:cs="Arial"/>
          <w:sz w:val="20"/>
          <w:szCs w:val="20"/>
          <w:u w:val="single"/>
        </w:rPr>
        <w:t>zapewnienia minimalnej ilość kanałów/jednoczesnych połączeń zewnętrznych – min 30</w:t>
      </w:r>
    </w:p>
    <w:p w14:paraId="52B7F6E7" w14:textId="272C79BF" w:rsidR="00B35700" w:rsidRPr="004D2548" w:rsidRDefault="00B35700" w:rsidP="004D2548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świadczenia usługi telekomunikacyjnej przez 24 h/dobę dla ZZOZ Wadowice ul. Karmelicka 5, Karmelicka 12, oraz Wadowickie Pogotowie Ratunkowe, ul. Wojska Polskiego 2H, przez połączenia krajowe i międzynarodowe, do sieci komórkowych, do numerów skróconych w tym  numerów alarmowych służb ustawowo powołanych do niesienia pomocy, do numerów o podwyższonej opłacie, połączeń w ruchu półautomatycznych realizowanych z udziałem personelu, oraz innych połączeniach, udostępnienie spisów Abonamentów oraz innych użytkowników końcowych przedsiębiorców telekomunikacyjnych, usługi dodatkowych</w:t>
      </w:r>
      <w:r w:rsidR="00EE086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.</w:t>
      </w:r>
    </w:p>
    <w:p w14:paraId="7687CC2A" w14:textId="40D81487" w:rsidR="00B35700" w:rsidRPr="004D2548" w:rsidRDefault="00B35700" w:rsidP="004D2548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 xml:space="preserve">przeniesienia do własnej sieci numerów ujętych </w:t>
      </w:r>
      <w:r w:rsidRPr="00306789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w Tabeli nr 1,</w:t>
      </w: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 xml:space="preserve"> dotychczas wykorzystywanych przez Zamawiającego bez przerw w pracy. Wykonawca ponosi wszystkie koszty związane z przeniesieniem numerów od dotychczasowego operatora oraz aktywacją numerów abonenckich do własnej sieci, a także związane z przygotowaniem dokumentacji niezbędnej do wykonania tego procesu, oraz uzyskania niezbędnych pozwoleń. Przeniesienie numerów nastąpi zgodnie z art. 71 ustawy z dnia 16 lipca 2004 r. Prawo telekomunikacyjne (t.j. Dz. U. 2022 , poz. 1648) oraz Rozporządzeniem Ministra Cyfryzacji z dn. 11 grudnia 2018 r. w sprawie warunków korzystania z uprawnień </w:t>
      </w: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br/>
        <w:t>w publicznych sieciach telekomunikacyjnych</w:t>
      </w:r>
      <w:r w:rsidR="00EE086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.</w:t>
      </w: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 xml:space="preserve"> </w:t>
      </w:r>
    </w:p>
    <w:p w14:paraId="52B055B4" w14:textId="77777777" w:rsidR="00B35700" w:rsidRPr="004D2548" w:rsidRDefault="00B35700" w:rsidP="004D2548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świadczenia usług z wykorzystaniem istniejącej wewnętrznej sieci telefonicznej Zamawiającego lub wykonanie przyłączy kablowych od centrali Wykonawcy do centrali telefonicznej Zamawiającego (do pomieszczenia wskazanego przez Zamawiającego)</w:t>
      </w:r>
      <w:r w:rsidRPr="004D2548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ar-SA"/>
        </w:rPr>
        <w:t xml:space="preserve"> nastąpi na koszt Wykonawcy. </w:t>
      </w:r>
    </w:p>
    <w:p w14:paraId="51D4AA57" w14:textId="02924300" w:rsidR="00B35700" w:rsidRPr="004D2548" w:rsidRDefault="00B35700" w:rsidP="004D2548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 xml:space="preserve">zapewnienia sprawności i skonfigurowania łącza oraz dostępu do usług przez 24 h/dobę oraz utrzymanie </w:t>
      </w: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br/>
        <w:t>w gotowości do świadczenia usługi</w:t>
      </w:r>
      <w:r w:rsidR="00EE086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.</w:t>
      </w:r>
    </w:p>
    <w:p w14:paraId="66979E2D" w14:textId="21D08811" w:rsidR="00B35700" w:rsidRPr="004D2548" w:rsidRDefault="00B35700" w:rsidP="004D2548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 xml:space="preserve">zachowania całego zakresu numeracji miejskiej i aktualnie działających numerów telefonicznych, zapewnienia taryfikacji połączeń telefonicznych (lokalnych, międzystrefowych, komórkowych i międzymiastowych) </w:t>
      </w:r>
      <w:r w:rsidR="00EE086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br/>
      </w: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z dokładnością, co do 1 sekundy od pierwszej sekundy połączenia, bez naliczenia stawki wstępnej za rozpoczęcie połączenia</w:t>
      </w:r>
      <w:r w:rsidR="00EE086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.</w:t>
      </w:r>
    </w:p>
    <w:p w14:paraId="619C04A1" w14:textId="2C5D6125" w:rsidR="00B35700" w:rsidRPr="004D2548" w:rsidRDefault="00B35700" w:rsidP="004D2548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zapewnienia bezpłatnych połączeń do służb powołanych ustawowo do niesienia pomocy posiadający skrócone numery: 112, 999, 998, 997, 994, 992, 993, 991, 986, 985, 984</w:t>
      </w:r>
      <w:r w:rsidR="00EE086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.</w:t>
      </w: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 xml:space="preserve"> </w:t>
      </w:r>
    </w:p>
    <w:p w14:paraId="396A7DFD" w14:textId="15648224" w:rsidR="00B35700" w:rsidRPr="004D2548" w:rsidRDefault="00B35700" w:rsidP="004D2548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hAnsi="Georgia" w:cs="Arial"/>
          <w:color w:val="000000"/>
          <w:sz w:val="20"/>
          <w:szCs w:val="20"/>
        </w:rPr>
        <w:t>Połączenia pomiędzy wszystkimi numerami Zamawiającego muszą być bezpłatne</w:t>
      </w:r>
      <w:r w:rsidR="00EE0868">
        <w:rPr>
          <w:rFonts w:ascii="Georgia" w:hAnsi="Georgia" w:cs="Arial"/>
          <w:color w:val="000000"/>
          <w:sz w:val="20"/>
          <w:szCs w:val="20"/>
        </w:rPr>
        <w:t>.</w:t>
      </w:r>
    </w:p>
    <w:p w14:paraId="45702329" w14:textId="77777777" w:rsidR="00B35700" w:rsidRPr="004D2548" w:rsidRDefault="00B35700" w:rsidP="004D2548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Wykonawca zapewni możliwość ruchu do sieci publicznych:</w:t>
      </w:r>
    </w:p>
    <w:p w14:paraId="7A01A3F9" w14:textId="4BE14D4F" w:rsidR="00B35700" w:rsidRPr="00B35700" w:rsidRDefault="00B35700" w:rsidP="004D2548">
      <w:pPr>
        <w:numPr>
          <w:ilvl w:val="0"/>
          <w:numId w:val="14"/>
        </w:numPr>
        <w:tabs>
          <w:tab w:val="left" w:pos="144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B35700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serwisy informacyjne: informacyjne, infolinie : 800,801, 804</w:t>
      </w:r>
    </w:p>
    <w:p w14:paraId="2BFC7D9F" w14:textId="77777777" w:rsidR="00B35700" w:rsidRPr="00B35700" w:rsidRDefault="00B35700" w:rsidP="004D2548">
      <w:pPr>
        <w:numPr>
          <w:ilvl w:val="0"/>
          <w:numId w:val="14"/>
        </w:numPr>
        <w:tabs>
          <w:tab w:val="left" w:pos="144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B35700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linie informatyczne: 191XX; 193XX; 195XX</w:t>
      </w:r>
    </w:p>
    <w:p w14:paraId="106C0179" w14:textId="77777777" w:rsidR="00B35700" w:rsidRPr="00B35700" w:rsidRDefault="00B35700" w:rsidP="004D2548">
      <w:pPr>
        <w:numPr>
          <w:ilvl w:val="0"/>
          <w:numId w:val="14"/>
        </w:numPr>
        <w:tabs>
          <w:tab w:val="left" w:pos="144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B35700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usługa identyfikacji numerów przychodzących</w:t>
      </w:r>
    </w:p>
    <w:p w14:paraId="1A814817" w14:textId="06835606" w:rsidR="00B35700" w:rsidRPr="004D2548" w:rsidRDefault="00B35700" w:rsidP="004D2548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0" w:line="360" w:lineRule="auto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blokadę połączeń na numery 700-709 oraz inne numery z zaliczaniem w taryfach specjalnych (z możliwością blokowania i odblokowania na życzenie Zamawiającego)</w:t>
      </w:r>
      <w:r w:rsidR="00620D49">
        <w:rPr>
          <w:rFonts w:ascii="Georgia" w:eastAsia="Times New Roman" w:hAnsi="Georgia" w:cs="Arial"/>
          <w:bCs/>
          <w:color w:val="000000"/>
          <w:sz w:val="20"/>
          <w:szCs w:val="20"/>
          <w:lang w:eastAsia="ar-SA"/>
        </w:rPr>
        <w:t>.</w:t>
      </w:r>
    </w:p>
    <w:p w14:paraId="50CFA36D" w14:textId="47AB4FEA" w:rsidR="00B35700" w:rsidRPr="004D2548" w:rsidRDefault="00B35700" w:rsidP="0028688C">
      <w:pPr>
        <w:numPr>
          <w:ilvl w:val="0"/>
          <w:numId w:val="15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sz w:val="20"/>
          <w:szCs w:val="20"/>
          <w:lang w:eastAsia="ar-SA"/>
        </w:rPr>
        <w:t>Wykonawca odpowiada za sprawne przejęcie wszystkich numerów, przygotowanie dokumentacji niezbędnej do wykonania tego procesu oraz uzyskania niezbędnych pozwoleń</w:t>
      </w:r>
      <w:r w:rsidR="0028688C">
        <w:rPr>
          <w:rFonts w:ascii="Georgia" w:eastAsia="Times New Roman" w:hAnsi="Georgia" w:cs="Arial"/>
          <w:sz w:val="20"/>
          <w:szCs w:val="20"/>
          <w:lang w:eastAsia="ar-SA"/>
        </w:rPr>
        <w:t>.</w:t>
      </w:r>
    </w:p>
    <w:p w14:paraId="48BD7A84" w14:textId="77777777" w:rsidR="00B35700" w:rsidRPr="00306789" w:rsidRDefault="00B35700" w:rsidP="0028688C">
      <w:pPr>
        <w:spacing w:after="0" w:line="360" w:lineRule="auto"/>
        <w:jc w:val="both"/>
        <w:rPr>
          <w:rFonts w:ascii="Georgia" w:hAnsi="Georgia" w:cs="Arial"/>
          <w:sz w:val="20"/>
          <w:szCs w:val="20"/>
          <w:u w:val="single"/>
        </w:rPr>
      </w:pPr>
      <w:r w:rsidRPr="00306789">
        <w:rPr>
          <w:rFonts w:ascii="Georgia" w:eastAsia="Times New Roman" w:hAnsi="Georgia" w:cs="Arial"/>
          <w:bCs/>
          <w:sz w:val="20"/>
          <w:szCs w:val="20"/>
          <w:u w:val="single"/>
          <w:lang w:eastAsia="ar-SA"/>
        </w:rPr>
        <w:t>Zestawienie numerów do przeniesienia wraz ze specyfikacją w Tabeli nr 1</w:t>
      </w:r>
    </w:p>
    <w:p w14:paraId="281205B4" w14:textId="6E87475C" w:rsidR="00B35700" w:rsidRPr="004D2548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>Wykonawca zapewni bezpłatny wykaz zrealizowanych połączeń – biling</w:t>
      </w:r>
      <w:r w:rsidR="0028688C">
        <w:rPr>
          <w:rFonts w:ascii="Georgia" w:eastAsia="Times New Roman" w:hAnsi="Georgia" w:cs="Arial"/>
          <w:bCs/>
          <w:sz w:val="20"/>
          <w:szCs w:val="20"/>
          <w:lang w:eastAsia="ar-SA"/>
        </w:rPr>
        <w:t>.</w:t>
      </w:r>
    </w:p>
    <w:p w14:paraId="56718582" w14:textId="0C8BA491" w:rsidR="00B35700" w:rsidRPr="004D2548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>Zamówienia uzupełniające o instalacje nowych numerów telefonów możliwie w każdym czasie obowiązania umowy z głównym terminem  wygaśnięcia</w:t>
      </w:r>
      <w:r w:rsidR="0028688C">
        <w:rPr>
          <w:rFonts w:ascii="Georgia" w:eastAsia="Times New Roman" w:hAnsi="Georgia" w:cs="Arial"/>
          <w:bCs/>
          <w:sz w:val="20"/>
          <w:szCs w:val="20"/>
          <w:lang w:eastAsia="ar-SA"/>
        </w:rPr>
        <w:t>.</w:t>
      </w:r>
    </w:p>
    <w:p w14:paraId="5C1BB221" w14:textId="62AE6C2C" w:rsidR="00B35700" w:rsidRPr="004D2548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>Zamówienia uzupełniające o zwiększenie/zmniejszenie liczby kanałów możliwie w każdym czasie obowiązania umowy z głównym terminem  wygaśnięcia</w:t>
      </w:r>
      <w:r w:rsidR="0028688C">
        <w:rPr>
          <w:rFonts w:ascii="Georgia" w:eastAsia="Times New Roman" w:hAnsi="Georgia" w:cs="Arial"/>
          <w:bCs/>
          <w:sz w:val="20"/>
          <w:szCs w:val="20"/>
          <w:lang w:eastAsia="ar-SA"/>
        </w:rPr>
        <w:t>.</w:t>
      </w:r>
    </w:p>
    <w:p w14:paraId="2D8D7707" w14:textId="3B00BD63" w:rsidR="00B35700" w:rsidRPr="004D2548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sz w:val="20"/>
          <w:szCs w:val="20"/>
          <w:lang w:eastAsia="ar-SA"/>
        </w:rPr>
        <w:t>Realizacja poł</w:t>
      </w:r>
      <w:r w:rsidRPr="004D2548">
        <w:rPr>
          <w:rFonts w:ascii="Georgia" w:eastAsia="TimesNewRoman" w:hAnsi="Georgia" w:cs="Arial"/>
          <w:sz w:val="20"/>
          <w:szCs w:val="20"/>
          <w:lang w:eastAsia="ar-SA"/>
        </w:rPr>
        <w:t>ą</w:t>
      </w:r>
      <w:r w:rsidRPr="004D2548">
        <w:rPr>
          <w:rFonts w:ascii="Georgia" w:eastAsia="Times New Roman" w:hAnsi="Georgia" w:cs="Arial"/>
          <w:sz w:val="20"/>
          <w:szCs w:val="20"/>
          <w:lang w:eastAsia="ar-SA"/>
        </w:rPr>
        <w:t>cze</w:t>
      </w:r>
      <w:r w:rsidRPr="004D2548">
        <w:rPr>
          <w:rFonts w:ascii="Georgia" w:eastAsia="TimesNewRoman" w:hAnsi="Georgia" w:cs="Arial"/>
          <w:sz w:val="20"/>
          <w:szCs w:val="20"/>
          <w:lang w:eastAsia="ar-SA"/>
        </w:rPr>
        <w:t xml:space="preserve">ń </w:t>
      </w:r>
      <w:r w:rsidRPr="004D2548">
        <w:rPr>
          <w:rFonts w:ascii="Georgia" w:eastAsia="Times New Roman" w:hAnsi="Georgia" w:cs="Arial"/>
          <w:sz w:val="20"/>
          <w:szCs w:val="20"/>
          <w:lang w:eastAsia="ar-SA"/>
        </w:rPr>
        <w:t xml:space="preserve">z wszystkimi sieciami z zachowaniem identyfikacji numeru </w:t>
      </w:r>
      <w:r w:rsidRPr="004D2548">
        <w:rPr>
          <w:rFonts w:ascii="Georgia" w:eastAsia="Times New Roman" w:hAnsi="Georgia" w:cs="Arial"/>
          <w:sz w:val="20"/>
          <w:szCs w:val="20"/>
        </w:rPr>
        <w:t>wywołuj</w:t>
      </w:r>
      <w:r w:rsidRPr="004D2548">
        <w:rPr>
          <w:rFonts w:ascii="Georgia" w:eastAsia="TimesNewRoman" w:hAnsi="Georgia" w:cs="Arial"/>
          <w:sz w:val="20"/>
          <w:szCs w:val="20"/>
        </w:rPr>
        <w:t>ą</w:t>
      </w:r>
      <w:r w:rsidRPr="004D2548">
        <w:rPr>
          <w:rFonts w:ascii="Georgia" w:eastAsia="Times New Roman" w:hAnsi="Georgia" w:cs="Arial"/>
          <w:sz w:val="20"/>
          <w:szCs w:val="20"/>
        </w:rPr>
        <w:t>cego oraz wywoływanego</w:t>
      </w:r>
      <w:r w:rsidR="00173F93" w:rsidRPr="004D2548">
        <w:rPr>
          <w:rFonts w:ascii="Georgia" w:eastAsia="Times New Roman" w:hAnsi="Georgia" w:cs="Arial"/>
          <w:sz w:val="20"/>
          <w:szCs w:val="20"/>
        </w:rPr>
        <w:t>.</w:t>
      </w:r>
    </w:p>
    <w:p w14:paraId="271C159F" w14:textId="77777777" w:rsidR="00B35700" w:rsidRPr="004D2548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>Od momentu realizacji zamówienia dostęp do centrum zgłaszania problemów działającym 24 godziny na dobę przez 7 dni w tygodniu.</w:t>
      </w:r>
    </w:p>
    <w:p w14:paraId="7B763293" w14:textId="77777777" w:rsidR="00B35700" w:rsidRPr="004D2548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 xml:space="preserve"> Przez okres trwania umowy serwis na następujących warunkach: </w:t>
      </w:r>
    </w:p>
    <w:p w14:paraId="007F2BFD" w14:textId="1B094BF2" w:rsidR="00B35700" w:rsidRPr="0028688C" w:rsidRDefault="00B35700" w:rsidP="0028688C">
      <w:pPr>
        <w:pStyle w:val="Akapitzlist"/>
        <w:numPr>
          <w:ilvl w:val="0"/>
          <w:numId w:val="22"/>
        </w:numPr>
        <w:tabs>
          <w:tab w:val="left" w:pos="1440"/>
        </w:tabs>
        <w:spacing w:line="360" w:lineRule="auto"/>
        <w:ind w:left="426" w:hanging="284"/>
        <w:jc w:val="both"/>
        <w:rPr>
          <w:rFonts w:ascii="Georgia" w:hAnsi="Georgia" w:cs="Arial"/>
          <w:sz w:val="20"/>
          <w:szCs w:val="20"/>
        </w:rPr>
      </w:pPr>
      <w:r w:rsidRPr="0028688C">
        <w:rPr>
          <w:rFonts w:ascii="Georgia" w:eastAsia="Times New Roman" w:hAnsi="Georgia" w:cs="Arial"/>
          <w:bCs/>
          <w:sz w:val="20"/>
          <w:szCs w:val="20"/>
          <w:lang w:eastAsia="ar-SA"/>
        </w:rPr>
        <w:t xml:space="preserve">Czas reakcji po wystąpieniu uszkodzenia na poszczególnych usługach nie może być dłuższy niż 2 godziny, natomiast czas usunięcia uszkodzenia nie dłuższy niż 6 godzin, </w:t>
      </w:r>
      <w:r w:rsidR="007D64C3">
        <w:rPr>
          <w:rFonts w:ascii="Georgia" w:eastAsia="Times New Roman" w:hAnsi="Georgia" w:cs="Arial"/>
          <w:bCs/>
          <w:sz w:val="20"/>
          <w:szCs w:val="20"/>
          <w:lang w:eastAsia="ar-SA"/>
        </w:rPr>
        <w:t>od chwili zgłoszenia,</w:t>
      </w:r>
    </w:p>
    <w:p w14:paraId="29C742AE" w14:textId="0DD992CB" w:rsidR="00B35700" w:rsidRPr="0028688C" w:rsidRDefault="00B35700" w:rsidP="004B2188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ind w:left="425" w:hanging="357"/>
        <w:jc w:val="both"/>
        <w:rPr>
          <w:rFonts w:ascii="Georgia" w:eastAsia="Times New Roman" w:hAnsi="Georgia" w:cs="Arial"/>
          <w:bCs/>
          <w:sz w:val="20"/>
          <w:szCs w:val="20"/>
          <w:lang w:eastAsia="ar-SA"/>
        </w:rPr>
      </w:pPr>
      <w:r w:rsidRPr="0028688C">
        <w:rPr>
          <w:rFonts w:ascii="Georgia" w:eastAsia="Times New Roman" w:hAnsi="Georgia" w:cs="Arial"/>
          <w:bCs/>
          <w:sz w:val="20"/>
          <w:szCs w:val="20"/>
          <w:lang w:eastAsia="ar-SA"/>
        </w:rPr>
        <w:t>Zgłaszanie awarii odbywać się będzie drogą telefoniczną za pomocą telefonu stacjonarnego lub komórkowego przez osobę upoważnioną ze strony Zamawiającego, a jej przyjęcie powinno być potwierdzone podaniem numeru zgłoszenia</w:t>
      </w:r>
      <w:r w:rsidR="00173F93" w:rsidRPr="0028688C">
        <w:rPr>
          <w:rFonts w:ascii="Georgia" w:eastAsia="Times New Roman" w:hAnsi="Georgia" w:cs="Arial"/>
          <w:bCs/>
          <w:sz w:val="20"/>
          <w:szCs w:val="20"/>
          <w:lang w:eastAsia="ar-SA"/>
        </w:rPr>
        <w:t>.</w:t>
      </w:r>
    </w:p>
    <w:p w14:paraId="5C55E8C6" w14:textId="6B9C2CE6" w:rsidR="00B35700" w:rsidRPr="004D2548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>Podłączenie linii bez powodowania przerw w pracy</w:t>
      </w:r>
      <w:r w:rsidR="00173F93"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>.</w:t>
      </w:r>
    </w:p>
    <w:p w14:paraId="66CFD7EB" w14:textId="3296F951" w:rsidR="00B35700" w:rsidRPr="004D2548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>Dysponowanie odpowiednim potencjałem technicznym oraz osobami zdolnymi do wykonania zamówienia</w:t>
      </w:r>
      <w:r w:rsidR="0028688C">
        <w:rPr>
          <w:rFonts w:ascii="Georgia" w:eastAsia="Times New Roman" w:hAnsi="Georgia" w:cs="Arial"/>
          <w:bCs/>
          <w:sz w:val="20"/>
          <w:szCs w:val="20"/>
          <w:lang w:eastAsia="ar-SA"/>
        </w:rPr>
        <w:t>.</w:t>
      </w:r>
    </w:p>
    <w:p w14:paraId="4E9B4EC0" w14:textId="746FA55B" w:rsidR="00B35700" w:rsidRPr="004D2548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>Wykonawca zapewnieni opiekuna do współpracy z Zamawiającym w zakresie niniejszej umowy. Opiekun winien rozwiązywać bieżące problemy, przyjmować zgłoszenia, być dostępny dla Zamawiającego w dni robocze w godz. od 7:00 do 15:00</w:t>
      </w:r>
    </w:p>
    <w:p w14:paraId="6F9F9DFA" w14:textId="77777777" w:rsidR="0028688C" w:rsidRPr="00306789" w:rsidRDefault="0028688C" w:rsidP="0028688C">
      <w:pPr>
        <w:pStyle w:val="Akapitzlist"/>
        <w:numPr>
          <w:ilvl w:val="0"/>
          <w:numId w:val="15"/>
        </w:numPr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306789">
        <w:rPr>
          <w:rFonts w:ascii="Georgia" w:eastAsia="Times New Roman" w:hAnsi="Georgia" w:cs="Arial"/>
          <w:sz w:val="20"/>
          <w:szCs w:val="20"/>
        </w:rPr>
        <w:t>Faktury VAT za usługi wystawiane są za cały miesiąc kalendarzowy i płatne w terminie 60 dni od dnia dostarczenia prawidłowo wystawionej faktury VAT do siedziby Zamawiającego</w:t>
      </w:r>
    </w:p>
    <w:p w14:paraId="3C64D0DE" w14:textId="77777777" w:rsidR="00B35700" w:rsidRPr="004D2548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>Szacunkowy średni miesięczny czas (minuty) połączeń wychodzących (</w:t>
      </w:r>
      <w:r w:rsidRPr="004D2548">
        <w:rPr>
          <w:rFonts w:ascii="Georgia" w:eastAsia="Times New Roman" w:hAnsi="Georgia" w:cs="Arial"/>
          <w:bCs/>
          <w:sz w:val="20"/>
          <w:szCs w:val="20"/>
          <w:u w:val="single"/>
          <w:lang w:eastAsia="ar-SA"/>
        </w:rPr>
        <w:t>zawartych bezpłatnie w abonamencie)</w:t>
      </w: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 xml:space="preserve"> realizowanych przez Zamawiającego zawarty jest w </w:t>
      </w:r>
      <w:r w:rsidRPr="00306789">
        <w:rPr>
          <w:rFonts w:ascii="Georgia" w:eastAsia="Times New Roman" w:hAnsi="Georgia" w:cs="Arial"/>
          <w:bCs/>
          <w:sz w:val="20"/>
          <w:szCs w:val="20"/>
          <w:lang w:eastAsia="ar-SA"/>
        </w:rPr>
        <w:t>Tabeli nr 2.</w:t>
      </w: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 xml:space="preserve"> </w:t>
      </w:r>
    </w:p>
    <w:p w14:paraId="02ADB622" w14:textId="5B168405" w:rsidR="00B35700" w:rsidRPr="004D2548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>Wszystkie inne usługi nie wymienione w specyfikacji  (połączenia) płatne zgodnie z cennikiem danego operatora</w:t>
      </w:r>
      <w:r w:rsidR="00173F93"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>.</w:t>
      </w:r>
    </w:p>
    <w:p w14:paraId="5D30F5E4" w14:textId="32DA869A" w:rsidR="00B35700" w:rsidRPr="004D2548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 xml:space="preserve">Czas </w:t>
      </w:r>
      <w:r w:rsidR="00B9044A">
        <w:rPr>
          <w:rFonts w:ascii="Georgia" w:eastAsia="Times New Roman" w:hAnsi="Georgia" w:cs="Arial"/>
          <w:bCs/>
          <w:sz w:val="20"/>
          <w:szCs w:val="20"/>
          <w:lang w:eastAsia="ar-SA"/>
        </w:rPr>
        <w:t>obowiązywania</w:t>
      </w:r>
      <w:r w:rsidRPr="004D2548">
        <w:rPr>
          <w:rFonts w:ascii="Georgia" w:eastAsia="Times New Roman" w:hAnsi="Georgia" w:cs="Arial"/>
          <w:bCs/>
          <w:sz w:val="20"/>
          <w:szCs w:val="20"/>
          <w:lang w:eastAsia="ar-SA"/>
        </w:rPr>
        <w:t xml:space="preserve"> umowy 24 miesiące – 01.04.2023r. – 31.03.2025r.</w:t>
      </w:r>
    </w:p>
    <w:p w14:paraId="3A5606DE" w14:textId="122508BC" w:rsidR="00B35700" w:rsidRPr="00306789" w:rsidRDefault="00B35700" w:rsidP="0028688C">
      <w:pPr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306789">
        <w:rPr>
          <w:rFonts w:ascii="Georgia" w:eastAsia="Times New Roman" w:hAnsi="Georgia" w:cs="Arial"/>
          <w:bCs/>
          <w:sz w:val="20"/>
          <w:szCs w:val="20"/>
          <w:lang w:eastAsia="ar-SA"/>
        </w:rPr>
        <w:t xml:space="preserve">Wykonawca powinien przedstawić gotowość do wykonania usługi, najpóźniej do dnia 20 marca 2023r, oraz umożliwić Zamawiającemu przeprowadzenie testów w zakresie działania łącza telefonicznego przynajmniej na 1 tydzień przed ostateczną datą wykonania usługi. </w:t>
      </w:r>
    </w:p>
    <w:p w14:paraId="31CCE18D" w14:textId="77777777" w:rsidR="0083363A" w:rsidRPr="004D2548" w:rsidRDefault="0083363A" w:rsidP="0083363A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Georgia" w:hAnsi="Georgia" w:cs="Arial"/>
          <w:sz w:val="20"/>
          <w:szCs w:val="20"/>
        </w:rPr>
      </w:pPr>
    </w:p>
    <w:p w14:paraId="1EFC55AF" w14:textId="00EEB771" w:rsidR="00B35700" w:rsidRPr="00173F93" w:rsidRDefault="00B35700" w:rsidP="00B35700">
      <w:pPr>
        <w:tabs>
          <w:tab w:val="left" w:pos="284"/>
        </w:tabs>
        <w:spacing w:line="360" w:lineRule="auto"/>
        <w:ind w:left="720"/>
        <w:jc w:val="both"/>
        <w:rPr>
          <w:rFonts w:ascii="Georgia" w:hAnsi="Georgia" w:cs="Arial"/>
          <w:b/>
          <w:sz w:val="20"/>
          <w:szCs w:val="20"/>
        </w:rPr>
      </w:pPr>
      <w:r w:rsidRPr="0028688C">
        <w:rPr>
          <w:rFonts w:ascii="Georgia" w:eastAsia="Times New Roman" w:hAnsi="Georgia" w:cs="Arial"/>
          <w:b/>
          <w:bCs/>
          <w:sz w:val="20"/>
          <w:szCs w:val="20"/>
          <w:lang w:eastAsia="ar-SA"/>
        </w:rPr>
        <w:t>Tabela nr 1</w:t>
      </w:r>
      <w:r w:rsidR="00E90C0F">
        <w:rPr>
          <w:rFonts w:ascii="Georgia" w:eastAsia="Times New Roman" w:hAnsi="Georgia" w:cs="Arial"/>
          <w:b/>
          <w:bCs/>
          <w:sz w:val="20"/>
          <w:szCs w:val="20"/>
          <w:lang w:eastAsia="ar-SA"/>
        </w:rPr>
        <w:t xml:space="preserve"> </w:t>
      </w:r>
      <w:r w:rsidRPr="00173F93">
        <w:rPr>
          <w:rFonts w:ascii="Georgia" w:eastAsia="Times New Roman" w:hAnsi="Georgia" w:cs="Arial"/>
          <w:b/>
          <w:bCs/>
          <w:sz w:val="20"/>
          <w:szCs w:val="20"/>
          <w:lang w:eastAsia="ar-SA"/>
        </w:rPr>
        <w:t xml:space="preserve"> Zestawienie numerów do przeniesienia wraz ze specyfikacją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9"/>
        <w:gridCol w:w="1615"/>
        <w:gridCol w:w="2071"/>
        <w:gridCol w:w="2551"/>
        <w:gridCol w:w="2268"/>
      </w:tblGrid>
      <w:tr w:rsidR="00B35700" w:rsidRPr="00173F93" w14:paraId="6DE71EE9" w14:textId="77777777" w:rsidTr="00F21A2A">
        <w:trPr>
          <w:trHeight w:val="570"/>
          <w:jc w:val="center"/>
        </w:trPr>
        <w:tc>
          <w:tcPr>
            <w:tcW w:w="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E486075" w14:textId="77777777" w:rsidR="00B35700" w:rsidRPr="00173F93" w:rsidRDefault="00B35700" w:rsidP="0052572F">
            <w:pPr>
              <w:snapToGrid w:val="0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3D19" w14:textId="77777777" w:rsidR="00B35700" w:rsidRPr="00173F93" w:rsidRDefault="00B35700" w:rsidP="0052572F">
            <w:pPr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C4B1" w14:textId="77777777" w:rsidR="00B35700" w:rsidRPr="00173F93" w:rsidRDefault="00B35700" w:rsidP="0052572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Numer kierunkowy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A79F" w14:textId="77777777" w:rsidR="00B35700" w:rsidRPr="00173F93" w:rsidRDefault="00B35700" w:rsidP="0052572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Numeracja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5933" w14:textId="77777777" w:rsidR="00B35700" w:rsidRPr="00173F93" w:rsidRDefault="00B35700" w:rsidP="0052572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DC95" w14:textId="77777777" w:rsidR="00B35700" w:rsidRPr="00173F93" w:rsidRDefault="00B35700" w:rsidP="0052572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B35700" w:rsidRPr="00173F93" w14:paraId="3CF36BAD" w14:textId="77777777" w:rsidTr="00F21A2A">
        <w:trPr>
          <w:trHeight w:val="293"/>
          <w:jc w:val="center"/>
        </w:trPr>
        <w:tc>
          <w:tcPr>
            <w:tcW w:w="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699C83B" w14:textId="77777777" w:rsidR="00B35700" w:rsidRPr="00173F93" w:rsidRDefault="00B35700" w:rsidP="0052572F">
            <w:pPr>
              <w:snapToGrid w:val="0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5560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</w:rPr>
              <w:t>1.</w:t>
            </w:r>
          </w:p>
        </w:tc>
        <w:tc>
          <w:tcPr>
            <w:tcW w:w="16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F2AD3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D086" w14:textId="77777777" w:rsidR="00B35700" w:rsidRPr="00173F93" w:rsidRDefault="00B35700" w:rsidP="0052572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8235299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5F6D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</w:rPr>
              <w:t>34-100 Wadowice, ul. Karmelicka 7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9BAA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hAnsi="Georgia" w:cs="Arial"/>
                <w:color w:val="000000"/>
                <w:sz w:val="20"/>
                <w:szCs w:val="20"/>
              </w:rPr>
              <w:t>FAX – SOR + Centrala Przeciwpożarowa - DOMENA</w:t>
            </w:r>
          </w:p>
        </w:tc>
      </w:tr>
      <w:tr w:rsidR="00B35700" w:rsidRPr="00173F93" w14:paraId="6AB79A52" w14:textId="77777777" w:rsidTr="00F21A2A">
        <w:trPr>
          <w:trHeight w:val="897"/>
          <w:jc w:val="center"/>
        </w:trPr>
        <w:tc>
          <w:tcPr>
            <w:tcW w:w="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176980C" w14:textId="77777777" w:rsidR="00B35700" w:rsidRPr="00173F93" w:rsidRDefault="00B35700" w:rsidP="0052572F">
            <w:pPr>
              <w:snapToGrid w:val="0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FA26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4BF7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EF322" w14:textId="77777777" w:rsidR="00B35700" w:rsidRPr="00173F93" w:rsidRDefault="00B35700" w:rsidP="0052572F">
            <w:pPr>
              <w:jc w:val="center"/>
              <w:rPr>
                <w:rFonts w:ascii="Georgia" w:hAnsi="Georgia" w:cs="Arial"/>
                <w:strike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8721200-8721399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463A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</w:rPr>
              <w:t>34-100 Wadowice, ul. Karmelicka 5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07F9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hAnsi="Georgia" w:cs="Arial"/>
                <w:color w:val="000000"/>
                <w:sz w:val="20"/>
                <w:szCs w:val="20"/>
              </w:rPr>
              <w:t>CENTRALA</w:t>
            </w:r>
          </w:p>
        </w:tc>
      </w:tr>
      <w:tr w:rsidR="00B35700" w:rsidRPr="00173F93" w14:paraId="0FE95454" w14:textId="77777777" w:rsidTr="00F21A2A">
        <w:trPr>
          <w:trHeight w:val="687"/>
          <w:jc w:val="center"/>
        </w:trPr>
        <w:tc>
          <w:tcPr>
            <w:tcW w:w="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0A824D7" w14:textId="77777777" w:rsidR="00B35700" w:rsidRPr="00173F93" w:rsidRDefault="00B35700" w:rsidP="0052572F">
            <w:pPr>
              <w:snapToGrid w:val="0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18E8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A5D17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08E8" w14:textId="77777777" w:rsidR="00B35700" w:rsidRPr="00173F93" w:rsidRDefault="00B35700" w:rsidP="0052572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8234783, 8734985               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860C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</w:rPr>
              <w:t>34-100 Wadowice, ul. Wojska Polskiego  2H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4511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hAnsi="Georgia" w:cs="Arial"/>
                <w:color w:val="000000"/>
                <w:sz w:val="20"/>
                <w:szCs w:val="20"/>
              </w:rPr>
              <w:t>POGOTOWIE</w:t>
            </w:r>
          </w:p>
        </w:tc>
      </w:tr>
      <w:tr w:rsidR="00B35700" w:rsidRPr="00173F93" w14:paraId="18776D57" w14:textId="77777777" w:rsidTr="00F21A2A">
        <w:trPr>
          <w:trHeight w:val="698"/>
          <w:jc w:val="center"/>
        </w:trPr>
        <w:tc>
          <w:tcPr>
            <w:tcW w:w="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554C202" w14:textId="77777777" w:rsidR="00B35700" w:rsidRPr="00173F93" w:rsidRDefault="00B35700" w:rsidP="0052572F">
            <w:pPr>
              <w:snapToGrid w:val="0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6FA4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EA0CC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911E" w14:textId="77777777" w:rsidR="00B35700" w:rsidRPr="00173F93" w:rsidRDefault="00B35700" w:rsidP="0052572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8234687, 8735145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1208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</w:rPr>
              <w:t>34-100 Wadowice, ul. Karmelicka 5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601F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hAnsi="Georgia" w:cs="Arial"/>
                <w:color w:val="000000"/>
                <w:sz w:val="20"/>
                <w:szCs w:val="20"/>
              </w:rPr>
              <w:t>FAX SEKRETARIAT</w:t>
            </w:r>
          </w:p>
        </w:tc>
      </w:tr>
      <w:tr w:rsidR="00B35700" w:rsidRPr="00173F93" w14:paraId="2554B814" w14:textId="77777777" w:rsidTr="00F21A2A">
        <w:trPr>
          <w:trHeight w:val="484"/>
          <w:jc w:val="center"/>
        </w:trPr>
        <w:tc>
          <w:tcPr>
            <w:tcW w:w="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8AA618C" w14:textId="77777777" w:rsidR="00B35700" w:rsidRPr="00173F93" w:rsidRDefault="00B35700" w:rsidP="0052572F">
            <w:pPr>
              <w:snapToGrid w:val="0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0183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EDA3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412E" w14:textId="77777777" w:rsidR="00B35700" w:rsidRPr="00173F93" w:rsidRDefault="00B35700" w:rsidP="0052572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8234503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800B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</w:rPr>
              <w:t>34-100 Wadowice, ul. Karmelicka 5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E310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hAnsi="Georgia" w:cs="Arial"/>
                <w:color w:val="000000"/>
                <w:sz w:val="20"/>
                <w:szCs w:val="20"/>
              </w:rPr>
              <w:t>DZ. EKSPLOATACJI</w:t>
            </w:r>
          </w:p>
        </w:tc>
      </w:tr>
      <w:tr w:rsidR="00B35700" w:rsidRPr="00173F93" w14:paraId="32ED6784" w14:textId="77777777" w:rsidTr="00F21A2A">
        <w:trPr>
          <w:trHeight w:val="484"/>
          <w:jc w:val="center"/>
        </w:trPr>
        <w:tc>
          <w:tcPr>
            <w:tcW w:w="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E2693E2" w14:textId="77777777" w:rsidR="00B35700" w:rsidRPr="00173F93" w:rsidRDefault="00B35700" w:rsidP="0052572F">
            <w:pPr>
              <w:snapToGrid w:val="0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1CEA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638B7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A9A0C" w14:textId="77777777" w:rsidR="00B35700" w:rsidRPr="00173F93" w:rsidRDefault="00B35700" w:rsidP="0052572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8233165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4A8D6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</w:rPr>
              <w:t>34-100 Wadowice, ul. Karmelicka 5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D190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hAnsi="Georgia" w:cs="Arial"/>
                <w:color w:val="000000"/>
                <w:sz w:val="20"/>
                <w:szCs w:val="20"/>
              </w:rPr>
              <w:t>SEKRETARIAT</w:t>
            </w:r>
          </w:p>
        </w:tc>
      </w:tr>
      <w:tr w:rsidR="00B35700" w:rsidRPr="00173F93" w14:paraId="7A2424EA" w14:textId="77777777" w:rsidTr="00F21A2A">
        <w:trPr>
          <w:trHeight w:val="698"/>
          <w:jc w:val="center"/>
        </w:trPr>
        <w:tc>
          <w:tcPr>
            <w:tcW w:w="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8A90380" w14:textId="77777777" w:rsidR="00B35700" w:rsidRPr="00173F93" w:rsidRDefault="00B35700" w:rsidP="0052572F">
            <w:pPr>
              <w:snapToGrid w:val="0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2974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7,</w:t>
            </w:r>
          </w:p>
        </w:tc>
        <w:tc>
          <w:tcPr>
            <w:tcW w:w="16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B2CD1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3A6D" w14:textId="77777777" w:rsidR="00B35700" w:rsidRPr="00173F93" w:rsidRDefault="00B35700" w:rsidP="0052572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8233127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51BAC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</w:rPr>
              <w:t>34-100 Wadowice, ul. Karmelicka 5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788A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hAnsi="Georgia" w:cs="Arial"/>
                <w:color w:val="000000"/>
                <w:sz w:val="20"/>
                <w:szCs w:val="20"/>
              </w:rPr>
              <w:t>FAX LABORATORIUM</w:t>
            </w:r>
          </w:p>
        </w:tc>
      </w:tr>
      <w:tr w:rsidR="00B35700" w:rsidRPr="00173F93" w14:paraId="3C4F38C2" w14:textId="77777777" w:rsidTr="00F21A2A">
        <w:trPr>
          <w:trHeight w:val="750"/>
          <w:jc w:val="center"/>
        </w:trPr>
        <w:tc>
          <w:tcPr>
            <w:tcW w:w="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7A91C98" w14:textId="77777777" w:rsidR="00B35700" w:rsidRPr="00173F93" w:rsidRDefault="00B35700" w:rsidP="0052572F">
            <w:pPr>
              <w:snapToGrid w:val="0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AC92A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10D8" w14:textId="77777777" w:rsidR="00B35700" w:rsidRPr="00173F93" w:rsidRDefault="00B35700" w:rsidP="0052572F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71E56" w14:textId="77777777" w:rsidR="00B35700" w:rsidRPr="00173F93" w:rsidRDefault="00B35700" w:rsidP="0052572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8232230,</w:t>
            </w:r>
            <w:r w:rsidRPr="00173F93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73F93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8735095 </w:t>
            </w:r>
            <w:r w:rsidRPr="00173F93">
              <w:rPr>
                <w:rFonts w:ascii="Georgia" w:eastAsia="Times New Roman" w:hAnsi="Georgia" w:cs="Arial"/>
                <w:color w:val="FF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3AA5A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</w:rPr>
              <w:t>34-100 Wadowice, ul. Karmelicka 5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01C2" w14:textId="77777777" w:rsidR="00B35700" w:rsidRPr="00173F93" w:rsidRDefault="00B35700" w:rsidP="0052572F">
            <w:pPr>
              <w:pStyle w:val="Zawartotabeli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hAnsi="Georgia" w:cs="Arial"/>
                <w:color w:val="000000"/>
                <w:sz w:val="20"/>
                <w:szCs w:val="20"/>
              </w:rPr>
              <w:t>FAX – DZ ZAM PUBL</w:t>
            </w:r>
          </w:p>
        </w:tc>
      </w:tr>
    </w:tbl>
    <w:p w14:paraId="464136AE" w14:textId="77777777" w:rsidR="00B35700" w:rsidRPr="00173F93" w:rsidRDefault="00B35700" w:rsidP="00B35700">
      <w:pPr>
        <w:tabs>
          <w:tab w:val="left" w:pos="284"/>
        </w:tabs>
        <w:spacing w:line="360" w:lineRule="auto"/>
        <w:jc w:val="both"/>
        <w:rPr>
          <w:rFonts w:ascii="Georgia" w:hAnsi="Georgia" w:cs="Arial"/>
          <w:sz w:val="20"/>
          <w:szCs w:val="20"/>
        </w:rPr>
      </w:pPr>
    </w:p>
    <w:p w14:paraId="55E2B55F" w14:textId="5D204E37" w:rsidR="00B35700" w:rsidRPr="00173F93" w:rsidRDefault="00B35700" w:rsidP="00B35700">
      <w:pPr>
        <w:spacing w:before="100"/>
        <w:ind w:firstLine="709"/>
        <w:rPr>
          <w:rFonts w:ascii="Georgia" w:hAnsi="Georgia" w:cs="Arial"/>
          <w:sz w:val="20"/>
          <w:szCs w:val="20"/>
        </w:rPr>
      </w:pPr>
      <w:r w:rsidRPr="0028688C">
        <w:rPr>
          <w:rFonts w:ascii="Georgia" w:hAnsi="Georgia" w:cs="Arial"/>
          <w:b/>
          <w:bCs/>
          <w:color w:val="000000"/>
          <w:sz w:val="20"/>
          <w:szCs w:val="20"/>
          <w:lang w:eastAsia="pl-PL"/>
        </w:rPr>
        <w:t>Tabela nr 2</w:t>
      </w:r>
      <w:r w:rsidR="00E90C0F">
        <w:rPr>
          <w:rFonts w:ascii="Georgia" w:hAnsi="Georgia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173F93">
        <w:rPr>
          <w:rFonts w:ascii="Georgia" w:hAnsi="Georgia" w:cs="Arial"/>
          <w:b/>
          <w:bCs/>
          <w:color w:val="000000"/>
          <w:sz w:val="20"/>
          <w:szCs w:val="20"/>
          <w:lang w:eastAsia="pl-PL"/>
        </w:rPr>
        <w:t xml:space="preserve"> Szacunkowy średni miesięczny czas (minuty) połączeń wychodzących.</w:t>
      </w:r>
    </w:p>
    <w:tbl>
      <w:tblPr>
        <w:tblW w:w="98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5298"/>
        <w:gridCol w:w="3995"/>
      </w:tblGrid>
      <w:tr w:rsidR="00B35700" w:rsidRPr="00173F93" w14:paraId="190BC7EB" w14:textId="77777777" w:rsidTr="0052572F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D447" w14:textId="77777777" w:rsidR="00B35700" w:rsidRPr="00173F93" w:rsidRDefault="00B35700" w:rsidP="0052572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Arial" w:hAnsi="Georgia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08EAB" w14:textId="77777777" w:rsidR="00B35700" w:rsidRPr="00173F93" w:rsidRDefault="00B35700" w:rsidP="0052572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Arial" w:hAnsi="Georgia" w:cs="Arial"/>
                <w:b/>
                <w:bCs/>
                <w:color w:val="000000"/>
                <w:sz w:val="20"/>
                <w:szCs w:val="20"/>
                <w:lang w:eastAsia="ar-SA"/>
              </w:rPr>
              <w:t>Rodzaj połączeń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1F18" w14:textId="77777777" w:rsidR="00B35700" w:rsidRPr="00173F93" w:rsidRDefault="00B35700" w:rsidP="0052572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Arial" w:hAnsi="Georgia" w:cs="Arial"/>
                <w:b/>
                <w:bCs/>
                <w:color w:val="000000"/>
                <w:sz w:val="20"/>
                <w:szCs w:val="20"/>
                <w:lang w:eastAsia="ar-SA"/>
              </w:rPr>
              <w:t>Ilość minut bezpłatnych w abonamencie</w:t>
            </w:r>
          </w:p>
        </w:tc>
      </w:tr>
      <w:tr w:rsidR="00B35700" w:rsidRPr="00173F93" w14:paraId="0327CA33" w14:textId="77777777" w:rsidTr="00525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40EF" w14:textId="77777777" w:rsidR="00B35700" w:rsidRPr="00173F93" w:rsidRDefault="00B35700" w:rsidP="0052572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Arial" w:hAnsi="Georgia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045C" w14:textId="77777777" w:rsidR="00B35700" w:rsidRPr="00173F93" w:rsidRDefault="00B35700" w:rsidP="0052572F">
            <w:pPr>
              <w:spacing w:line="36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Minuty bezpłatne do sieci stacjonarnych w abonamencie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EEAB" w14:textId="77777777" w:rsidR="00B35700" w:rsidRPr="00173F93" w:rsidRDefault="00B35700" w:rsidP="0052572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Arial" w:hAnsi="Georgia" w:cs="Arial"/>
                <w:bCs/>
                <w:color w:val="000000"/>
                <w:sz w:val="20"/>
                <w:szCs w:val="20"/>
                <w:lang w:eastAsia="ar-SA"/>
              </w:rPr>
              <w:t>4 000</w:t>
            </w:r>
          </w:p>
        </w:tc>
      </w:tr>
      <w:tr w:rsidR="00B35700" w:rsidRPr="00173F93" w14:paraId="1B104049" w14:textId="77777777" w:rsidTr="00525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4C339" w14:textId="77777777" w:rsidR="00B35700" w:rsidRPr="00173F93" w:rsidRDefault="00B35700" w:rsidP="0052572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Arial" w:hAnsi="Georgia" w:cs="Arial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3121" w14:textId="77777777" w:rsidR="00B35700" w:rsidRPr="00173F93" w:rsidRDefault="00B35700" w:rsidP="0052572F">
            <w:pPr>
              <w:spacing w:line="36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Minuty bezpłatne do sieci komórkowych w abonamencie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3A65" w14:textId="77777777" w:rsidR="00B35700" w:rsidRPr="00173F93" w:rsidRDefault="00B35700" w:rsidP="0052572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73F93">
              <w:rPr>
                <w:rFonts w:ascii="Georgia" w:eastAsia="Arial" w:hAnsi="Georgia" w:cs="Arial"/>
                <w:bCs/>
                <w:color w:val="000000"/>
                <w:sz w:val="20"/>
                <w:szCs w:val="20"/>
                <w:lang w:eastAsia="ar-SA"/>
              </w:rPr>
              <w:t>4 000</w:t>
            </w:r>
          </w:p>
        </w:tc>
      </w:tr>
    </w:tbl>
    <w:p w14:paraId="597EF348" w14:textId="77777777" w:rsidR="00B35700" w:rsidRPr="00173F93" w:rsidRDefault="00B35700" w:rsidP="00B35700">
      <w:pPr>
        <w:tabs>
          <w:tab w:val="left" w:pos="284"/>
        </w:tabs>
        <w:spacing w:line="360" w:lineRule="auto"/>
        <w:jc w:val="center"/>
        <w:rPr>
          <w:rFonts w:ascii="Georgia" w:hAnsi="Georgia" w:cs="Arial"/>
          <w:color w:val="000000"/>
          <w:sz w:val="20"/>
          <w:szCs w:val="20"/>
        </w:rPr>
      </w:pPr>
      <w:r w:rsidRPr="00173F93">
        <w:rPr>
          <w:rFonts w:ascii="Georgia" w:hAnsi="Georgia" w:cs="Arial"/>
          <w:color w:val="000000"/>
          <w:sz w:val="20"/>
          <w:szCs w:val="20"/>
        </w:rPr>
        <w:t>Koszt pozostałych połączeń wg cennika operatora</w:t>
      </w:r>
    </w:p>
    <w:p w14:paraId="419F23EA" w14:textId="1131AE10" w:rsidR="001C19ED" w:rsidRDefault="001C19ED" w:rsidP="00317865">
      <w:pPr>
        <w:spacing w:after="0" w:line="360" w:lineRule="auto"/>
        <w:rPr>
          <w:rFonts w:ascii="Georgia" w:hAnsi="Georgia" w:cs="Verdana"/>
          <w:b/>
          <w:bCs/>
          <w:sz w:val="20"/>
          <w:szCs w:val="20"/>
        </w:rPr>
      </w:pPr>
    </w:p>
    <w:p w14:paraId="39EF5E6D" w14:textId="77777777" w:rsidR="001C19ED" w:rsidRDefault="001C19ED" w:rsidP="00317865">
      <w:pPr>
        <w:spacing w:after="0" w:line="360" w:lineRule="auto"/>
        <w:rPr>
          <w:rFonts w:ascii="Georgia" w:hAnsi="Georgia" w:cs="Verdana"/>
          <w:b/>
          <w:bCs/>
          <w:sz w:val="20"/>
          <w:szCs w:val="20"/>
        </w:rPr>
      </w:pPr>
    </w:p>
    <w:p w14:paraId="2967B22C" w14:textId="3C3ED79B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sectPr w:rsidR="00AC7503" w:rsidRPr="00AC7503" w:rsidSect="00966D7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eorgia" w:eastAsia="Times New Roman" w:hAnsi="Georgia" w:cs="Georgia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 w:cs="Georgia"/>
        <w:i w:val="0"/>
        <w:iCs w:val="0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280" w:hanging="720"/>
      </w:pPr>
      <w:rPr>
        <w:rFonts w:ascii="Georgia" w:eastAsia="Times New Roman" w:hAnsi="Georgia" w:cs="Georgia"/>
        <w:i w:val="0"/>
        <w:iCs w:val="0"/>
        <w:sz w:val="20"/>
        <w:szCs w:val="20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720"/>
      </w:pPr>
      <w:rPr>
        <w:rFonts w:ascii="Georgia" w:eastAsia="Times New Roman" w:hAnsi="Georgia" w:cs="Georgia"/>
        <w:i w:val="0"/>
        <w:iCs w:val="0"/>
        <w:sz w:val="20"/>
        <w:szCs w:val="20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520" w:hanging="1080"/>
      </w:pPr>
      <w:rPr>
        <w:rFonts w:ascii="Georgia" w:eastAsia="Times New Roman" w:hAnsi="Georgia" w:cs="Georgia"/>
        <w:i w:val="0"/>
        <w:iCs w:val="0"/>
        <w:sz w:val="20"/>
        <w:szCs w:val="20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880" w:hanging="1080"/>
      </w:pPr>
      <w:rPr>
        <w:rFonts w:ascii="Georgia" w:eastAsia="Times New Roman" w:hAnsi="Georgia" w:cs="Georgia"/>
        <w:i w:val="0"/>
        <w:iCs w:val="0"/>
        <w:sz w:val="20"/>
        <w:szCs w:val="20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3600" w:hanging="1440"/>
      </w:pPr>
      <w:rPr>
        <w:rFonts w:ascii="Georgia" w:eastAsia="Times New Roman" w:hAnsi="Georgia" w:cs="Georgia"/>
        <w:i w:val="0"/>
        <w:iCs w:val="0"/>
        <w:sz w:val="20"/>
        <w:szCs w:val="20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960" w:hanging="1440"/>
      </w:pPr>
      <w:rPr>
        <w:rFonts w:ascii="Georgia" w:eastAsia="Times New Roman" w:hAnsi="Georgia" w:cs="Georgia"/>
        <w:i w:val="0"/>
        <w:iCs w:val="0"/>
        <w:sz w:val="20"/>
        <w:szCs w:val="20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4680" w:hanging="1800"/>
      </w:pPr>
      <w:rPr>
        <w:rFonts w:ascii="Georgia" w:eastAsia="Times New Roman" w:hAnsi="Georgia" w:cs="Georgia"/>
        <w:i w:val="0"/>
        <w:iCs w:val="0"/>
        <w:sz w:val="20"/>
        <w:szCs w:val="20"/>
      </w:rPr>
    </w:lvl>
  </w:abstractNum>
  <w:abstractNum w:abstractNumId="2" w15:restartNumberingAfterBreak="0">
    <w:nsid w:val="0000000B"/>
    <w:multiLevelType w:val="multilevel"/>
    <w:tmpl w:val="06CADE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501AFC"/>
    <w:multiLevelType w:val="hybridMultilevel"/>
    <w:tmpl w:val="C9404352"/>
    <w:lvl w:ilvl="0" w:tplc="FBB4D8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223D"/>
    <w:multiLevelType w:val="hybridMultilevel"/>
    <w:tmpl w:val="3ED4A446"/>
    <w:lvl w:ilvl="0" w:tplc="04150013">
      <w:start w:val="1"/>
      <w:numFmt w:val="upperRoman"/>
      <w:lvlText w:val="%1."/>
      <w:lvlJc w:val="righ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28B0"/>
    <w:multiLevelType w:val="hybridMultilevel"/>
    <w:tmpl w:val="2EE0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636CE"/>
    <w:multiLevelType w:val="multilevel"/>
    <w:tmpl w:val="C71E468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280" w:hanging="72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72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520" w:hanging="108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880" w:hanging="108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3600" w:hanging="144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960" w:hanging="144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4680" w:hanging="180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</w:abstractNum>
  <w:abstractNum w:abstractNumId="9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E2FEB"/>
    <w:multiLevelType w:val="hybridMultilevel"/>
    <w:tmpl w:val="9158577E"/>
    <w:lvl w:ilvl="0" w:tplc="9F400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2" w15:restartNumberingAfterBreak="0">
    <w:nsid w:val="27EC4E34"/>
    <w:multiLevelType w:val="hybridMultilevel"/>
    <w:tmpl w:val="DD3C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07202"/>
    <w:multiLevelType w:val="hybridMultilevel"/>
    <w:tmpl w:val="20522E06"/>
    <w:lvl w:ilvl="0" w:tplc="0415000F">
      <w:start w:val="1"/>
      <w:numFmt w:val="decimal"/>
      <w:lvlText w:val="%1."/>
      <w:lvlJc w:val="left"/>
      <w:pPr>
        <w:ind w:left="560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7F47"/>
    <w:multiLevelType w:val="hybridMultilevel"/>
    <w:tmpl w:val="49D4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F7EE0"/>
    <w:multiLevelType w:val="multilevel"/>
    <w:tmpl w:val="B554F6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D7B77C8"/>
    <w:multiLevelType w:val="hybridMultilevel"/>
    <w:tmpl w:val="52027036"/>
    <w:lvl w:ilvl="0" w:tplc="0415000F">
      <w:start w:val="1"/>
      <w:numFmt w:val="decimal"/>
      <w:lvlText w:val="%1."/>
      <w:lvlJc w:val="left"/>
      <w:pPr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3C76438F"/>
    <w:multiLevelType w:val="hybridMultilevel"/>
    <w:tmpl w:val="86BC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029F5"/>
    <w:multiLevelType w:val="multilevel"/>
    <w:tmpl w:val="BE8E03FA"/>
    <w:name w:val="WW8Num322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1">
      <w:start w:val="2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280" w:hanging="72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72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520" w:hanging="108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880" w:hanging="108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3600" w:hanging="144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960" w:hanging="144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4680" w:hanging="180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</w:abstractNum>
  <w:abstractNum w:abstractNumId="19" w15:restartNumberingAfterBreak="0">
    <w:nsid w:val="5AFB1DE2"/>
    <w:multiLevelType w:val="hybridMultilevel"/>
    <w:tmpl w:val="1FDA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15FFA"/>
    <w:multiLevelType w:val="hybridMultilevel"/>
    <w:tmpl w:val="E57430B0"/>
    <w:name w:val="WW8Num3222"/>
    <w:lvl w:ilvl="0" w:tplc="9F400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131443E"/>
    <w:multiLevelType w:val="hybridMultilevel"/>
    <w:tmpl w:val="9BB2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3" w15:restartNumberingAfterBreak="0">
    <w:nsid w:val="7F1C30F1"/>
    <w:multiLevelType w:val="multilevel"/>
    <w:tmpl w:val="AD760670"/>
    <w:name w:val="WW8Num32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280" w:hanging="72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72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520" w:hanging="108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880" w:hanging="108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3600" w:hanging="144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960" w:hanging="144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4680" w:hanging="1800"/>
      </w:pPr>
      <w:rPr>
        <w:rFonts w:ascii="Georgia" w:eastAsia="Times New Roman" w:hAnsi="Georgia" w:cs="Georgia" w:hint="default"/>
        <w:i w:val="0"/>
        <w:iCs w:val="0"/>
        <w:sz w:val="20"/>
        <w:szCs w:val="20"/>
      </w:rPr>
    </w:lvl>
  </w:abstractNum>
  <w:num w:numId="1" w16cid:durableId="384988050">
    <w:abstractNumId w:val="5"/>
  </w:num>
  <w:num w:numId="2" w16cid:durableId="28380707">
    <w:abstractNumId w:val="9"/>
  </w:num>
  <w:num w:numId="3" w16cid:durableId="1446971621">
    <w:abstractNumId w:val="7"/>
  </w:num>
  <w:num w:numId="4" w16cid:durableId="1540698861">
    <w:abstractNumId w:val="11"/>
  </w:num>
  <w:num w:numId="5" w16cid:durableId="1908033468">
    <w:abstractNumId w:val="22"/>
  </w:num>
  <w:num w:numId="6" w16cid:durableId="698580548">
    <w:abstractNumId w:val="0"/>
  </w:num>
  <w:num w:numId="7" w16cid:durableId="1381779544">
    <w:abstractNumId w:val="1"/>
  </w:num>
  <w:num w:numId="8" w16cid:durableId="1885173233">
    <w:abstractNumId w:val="4"/>
  </w:num>
  <w:num w:numId="9" w16cid:durableId="1588150519">
    <w:abstractNumId w:val="12"/>
  </w:num>
  <w:num w:numId="10" w16cid:durableId="2132356276">
    <w:abstractNumId w:val="6"/>
  </w:num>
  <w:num w:numId="11" w16cid:durableId="1483810622">
    <w:abstractNumId w:val="16"/>
  </w:num>
  <w:num w:numId="12" w16cid:durableId="2041127401">
    <w:abstractNumId w:val="17"/>
  </w:num>
  <w:num w:numId="13" w16cid:durableId="409621025">
    <w:abstractNumId w:val="8"/>
  </w:num>
  <w:num w:numId="14" w16cid:durableId="1970889220">
    <w:abstractNumId w:val="10"/>
  </w:num>
  <w:num w:numId="15" w16cid:durableId="1444690511">
    <w:abstractNumId w:val="13"/>
  </w:num>
  <w:num w:numId="16" w16cid:durableId="110056514">
    <w:abstractNumId w:val="14"/>
  </w:num>
  <w:num w:numId="17" w16cid:durableId="1631402933">
    <w:abstractNumId w:val="19"/>
  </w:num>
  <w:num w:numId="18" w16cid:durableId="755859353">
    <w:abstractNumId w:val="21"/>
  </w:num>
  <w:num w:numId="19" w16cid:durableId="151995060">
    <w:abstractNumId w:val="2"/>
  </w:num>
  <w:num w:numId="20" w16cid:durableId="1034774050">
    <w:abstractNumId w:val="23"/>
  </w:num>
  <w:num w:numId="21" w16cid:durableId="2066954181">
    <w:abstractNumId w:val="18"/>
  </w:num>
  <w:num w:numId="22" w16cid:durableId="973367348">
    <w:abstractNumId w:val="20"/>
  </w:num>
  <w:num w:numId="23" w16cid:durableId="887378136">
    <w:abstractNumId w:val="3"/>
  </w:num>
  <w:num w:numId="24" w16cid:durableId="16867060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2513"/>
    <w:rsid w:val="000368D2"/>
    <w:rsid w:val="00041F73"/>
    <w:rsid w:val="00052022"/>
    <w:rsid w:val="00060A85"/>
    <w:rsid w:val="00065727"/>
    <w:rsid w:val="000D3BA6"/>
    <w:rsid w:val="000E5B2A"/>
    <w:rsid w:val="00100A0E"/>
    <w:rsid w:val="00134F35"/>
    <w:rsid w:val="00154B70"/>
    <w:rsid w:val="00173F93"/>
    <w:rsid w:val="0019065B"/>
    <w:rsid w:val="001A4518"/>
    <w:rsid w:val="001C19ED"/>
    <w:rsid w:val="001D1C2C"/>
    <w:rsid w:val="001D75CF"/>
    <w:rsid w:val="00235C7A"/>
    <w:rsid w:val="00263A44"/>
    <w:rsid w:val="0028688C"/>
    <w:rsid w:val="002D0EFA"/>
    <w:rsid w:val="00306789"/>
    <w:rsid w:val="00317865"/>
    <w:rsid w:val="0032269D"/>
    <w:rsid w:val="00351C5D"/>
    <w:rsid w:val="003918FE"/>
    <w:rsid w:val="003E6530"/>
    <w:rsid w:val="004443C6"/>
    <w:rsid w:val="00454995"/>
    <w:rsid w:val="00454F91"/>
    <w:rsid w:val="0047029A"/>
    <w:rsid w:val="00470598"/>
    <w:rsid w:val="004A2C09"/>
    <w:rsid w:val="004A479F"/>
    <w:rsid w:val="004B2188"/>
    <w:rsid w:val="004D2548"/>
    <w:rsid w:val="00567442"/>
    <w:rsid w:val="005731D0"/>
    <w:rsid w:val="005908BE"/>
    <w:rsid w:val="005A430C"/>
    <w:rsid w:val="005A7196"/>
    <w:rsid w:val="005B07F2"/>
    <w:rsid w:val="005E0B0C"/>
    <w:rsid w:val="00620D49"/>
    <w:rsid w:val="0067269C"/>
    <w:rsid w:val="006B6BA4"/>
    <w:rsid w:val="006C6FA6"/>
    <w:rsid w:val="007235CC"/>
    <w:rsid w:val="00732D4A"/>
    <w:rsid w:val="007730CF"/>
    <w:rsid w:val="007A7779"/>
    <w:rsid w:val="007D64C3"/>
    <w:rsid w:val="007F43F2"/>
    <w:rsid w:val="007F4FCA"/>
    <w:rsid w:val="00800042"/>
    <w:rsid w:val="008143EA"/>
    <w:rsid w:val="0083363A"/>
    <w:rsid w:val="00854693"/>
    <w:rsid w:val="00862049"/>
    <w:rsid w:val="00883161"/>
    <w:rsid w:val="00891260"/>
    <w:rsid w:val="008C6848"/>
    <w:rsid w:val="008E2F8D"/>
    <w:rsid w:val="0090204B"/>
    <w:rsid w:val="00945532"/>
    <w:rsid w:val="00966D7E"/>
    <w:rsid w:val="009B7E1D"/>
    <w:rsid w:val="009D6448"/>
    <w:rsid w:val="00A04CB9"/>
    <w:rsid w:val="00A052EF"/>
    <w:rsid w:val="00A24CE5"/>
    <w:rsid w:val="00A77F0C"/>
    <w:rsid w:val="00A939A0"/>
    <w:rsid w:val="00A96753"/>
    <w:rsid w:val="00AA010E"/>
    <w:rsid w:val="00AB74C5"/>
    <w:rsid w:val="00AC7503"/>
    <w:rsid w:val="00AE304B"/>
    <w:rsid w:val="00B35700"/>
    <w:rsid w:val="00B9044A"/>
    <w:rsid w:val="00B90A42"/>
    <w:rsid w:val="00B92CC6"/>
    <w:rsid w:val="00B96A8B"/>
    <w:rsid w:val="00BC04E7"/>
    <w:rsid w:val="00BF3450"/>
    <w:rsid w:val="00C0675F"/>
    <w:rsid w:val="00C1330C"/>
    <w:rsid w:val="00C30723"/>
    <w:rsid w:val="00C46BBC"/>
    <w:rsid w:val="00CA1D72"/>
    <w:rsid w:val="00CB5D5F"/>
    <w:rsid w:val="00D54C16"/>
    <w:rsid w:val="00D74CE6"/>
    <w:rsid w:val="00D75201"/>
    <w:rsid w:val="00D9409B"/>
    <w:rsid w:val="00E364C2"/>
    <w:rsid w:val="00E377CF"/>
    <w:rsid w:val="00E90C0F"/>
    <w:rsid w:val="00E93BC4"/>
    <w:rsid w:val="00EE0868"/>
    <w:rsid w:val="00F06EE6"/>
    <w:rsid w:val="00F21A2A"/>
    <w:rsid w:val="00F2214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1C19E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5B07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B07F2"/>
    <w:pPr>
      <w:suppressLineNumbers/>
      <w:autoSpaceDN/>
    </w:pPr>
    <w:rPr>
      <w:kern w:val="2"/>
      <w:lang w:eastAsia="zh-CN"/>
    </w:rPr>
  </w:style>
  <w:style w:type="paragraph" w:customStyle="1" w:styleId="TableHeading">
    <w:name w:val="Table Heading"/>
    <w:basedOn w:val="TableContents"/>
    <w:rsid w:val="005B07F2"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rsid w:val="001A4518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">
    <w:name w:val="Domyślnie"/>
    <w:uiPriority w:val="99"/>
    <w:rsid w:val="000D3BA6"/>
    <w:pPr>
      <w:widowControl w:val="0"/>
      <w:suppressAutoHyphens/>
      <w:spacing w:after="0" w:line="100" w:lineRule="atLeast"/>
    </w:pPr>
    <w:rPr>
      <w:rFonts w:ascii="Calibri" w:eastAsia="Calibri" w:hAnsi="Calibri" w:cs="Calibri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3063</Words>
  <Characters>18380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28</cp:revision>
  <cp:lastPrinted>2022-08-26T08:58:00Z</cp:lastPrinted>
  <dcterms:created xsi:type="dcterms:W3CDTF">2023-01-18T08:15:00Z</dcterms:created>
  <dcterms:modified xsi:type="dcterms:W3CDTF">2023-01-20T10:40:00Z</dcterms:modified>
</cp:coreProperties>
</file>