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F3" w:rsidRPr="0012020C" w:rsidRDefault="006B0AFA" w:rsidP="004F05F3">
      <w:pPr>
        <w:pStyle w:val="Default"/>
        <w:jc w:val="center"/>
        <w:rPr>
          <w:rFonts w:ascii="Times New Roman" w:hAnsi="Times New Roman" w:cs="Times New Roman"/>
          <w:b/>
        </w:rPr>
      </w:pPr>
      <w:r w:rsidRPr="0012020C">
        <w:rPr>
          <w:rFonts w:ascii="Times New Roman" w:hAnsi="Times New Roman" w:cs="Times New Roman"/>
          <w:b/>
        </w:rPr>
        <w:t>Pytania i odpowiedzi nr 4</w:t>
      </w:r>
    </w:p>
    <w:p w:rsidR="004F05F3" w:rsidRPr="0012020C" w:rsidRDefault="004F05F3" w:rsidP="004F05F3">
      <w:pPr>
        <w:pStyle w:val="Default"/>
        <w:jc w:val="center"/>
        <w:rPr>
          <w:rFonts w:ascii="Times New Roman" w:hAnsi="Times New Roman" w:cs="Times New Roman"/>
          <w:b/>
        </w:rPr>
      </w:pPr>
    </w:p>
    <w:p w:rsidR="004F05F3" w:rsidRPr="0012020C" w:rsidRDefault="004F05F3" w:rsidP="004F05F3">
      <w:pPr>
        <w:pStyle w:val="Default"/>
        <w:rPr>
          <w:rFonts w:ascii="Times New Roman" w:hAnsi="Times New Roman" w:cs="Times New Roman"/>
          <w:b/>
          <w:u w:val="single"/>
        </w:rPr>
      </w:pPr>
      <w:r w:rsidRPr="0012020C">
        <w:rPr>
          <w:rFonts w:ascii="Times New Roman" w:hAnsi="Times New Roman" w:cs="Times New Roman"/>
          <w:b/>
          <w:u w:val="single"/>
        </w:rPr>
        <w:t>Pytania:</w:t>
      </w:r>
    </w:p>
    <w:p w:rsidR="004C4DB3" w:rsidRPr="0012020C" w:rsidRDefault="004C4DB3" w:rsidP="004F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4C4DB3" w:rsidRPr="0012020C" w:rsidRDefault="0003088E" w:rsidP="002C3053">
      <w:pPr>
        <w:pStyle w:val="Bezodstpw"/>
        <w:rPr>
          <w:rFonts w:ascii="Times New Roman" w:hAnsi="Times New Roman" w:cs="Times New Roman"/>
        </w:rPr>
      </w:pPr>
      <w:r w:rsidRPr="0012020C">
        <w:rPr>
          <w:rFonts w:ascii="Times New Roman" w:hAnsi="Times New Roman" w:cs="Times New Roman"/>
        </w:rPr>
        <w:t>Prosimy o weryfikację i ewentualną akceptację dotycząca poniższego zapisu.</w:t>
      </w:r>
      <w:r w:rsidRPr="0012020C">
        <w:rPr>
          <w:rFonts w:ascii="Times New Roman" w:hAnsi="Times New Roman" w:cs="Times New Roman"/>
        </w:rPr>
        <w:br/>
        <w:t>W nawiązaniu do odpowiedzi zawartych w pliku „Pytania i odpowiedzi 2” sekcja PYTANIA DOTYCZĄCE FINANSOWANIA I ZABEZPIECZEŃ PKT. 5</w:t>
      </w:r>
      <w:r w:rsidR="0012020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2020C">
        <w:rPr>
          <w:rFonts w:ascii="Times New Roman" w:hAnsi="Times New Roman" w:cs="Times New Roman"/>
        </w:rPr>
        <w:t>„stawka ustalana na okres 3 miesięcy w wysokości stawki WIBOR 3M z ostatniego dnia roboczego kwartału i mająca zastosowanie do określania wysokości oprocentowania od 1-go dnia następnego kwartału”.</w:t>
      </w:r>
      <w:r w:rsidRPr="0012020C">
        <w:rPr>
          <w:rFonts w:ascii="Times New Roman" w:hAnsi="Times New Roman" w:cs="Times New Roman"/>
        </w:rPr>
        <w:br/>
      </w:r>
      <w:r w:rsidRPr="0012020C">
        <w:rPr>
          <w:rFonts w:ascii="Times New Roman" w:hAnsi="Times New Roman" w:cs="Times New Roman"/>
        </w:rPr>
        <w:br/>
        <w:t>Gmina nie wyraziła zgody na zastosowanie powyższej stawki.</w:t>
      </w:r>
      <w:r w:rsidRPr="0012020C">
        <w:rPr>
          <w:rFonts w:ascii="Times New Roman" w:hAnsi="Times New Roman" w:cs="Times New Roman"/>
        </w:rPr>
        <w:br/>
      </w:r>
      <w:r w:rsidRPr="0012020C">
        <w:rPr>
          <w:rFonts w:ascii="Times New Roman" w:hAnsi="Times New Roman" w:cs="Times New Roman"/>
        </w:rPr>
        <w:br/>
        <w:t>Sposób ustalania stawki WIBOR z miesiąca kończącego kwartał, za który naliczane będą odsetki zaproponowany w SWZ jest niemożliwy do zastosowania. Odsetki naliczane są za każdy dzień, więc stawka oprocentowania powinna być określona na początku okresu od</w:t>
      </w:r>
      <w:r w:rsidR="002C3053" w:rsidRPr="0012020C">
        <w:rPr>
          <w:rFonts w:ascii="Times New Roman" w:hAnsi="Times New Roman" w:cs="Times New Roman"/>
        </w:rPr>
        <w:t xml:space="preserve">setkowego a nie w </w:t>
      </w:r>
      <w:r w:rsidRPr="0012020C">
        <w:rPr>
          <w:rFonts w:ascii="Times New Roman" w:hAnsi="Times New Roman" w:cs="Times New Roman"/>
        </w:rPr>
        <w:t>ostatnim dniu kwartału za który będą naliczane.</w:t>
      </w:r>
      <w:r w:rsidRPr="0012020C">
        <w:rPr>
          <w:rFonts w:ascii="Times New Roman" w:hAnsi="Times New Roman" w:cs="Times New Roman"/>
        </w:rPr>
        <w:br/>
      </w:r>
      <w:r w:rsidRPr="0012020C">
        <w:rPr>
          <w:rFonts w:ascii="Times New Roman" w:hAnsi="Times New Roman" w:cs="Times New Roman"/>
        </w:rPr>
        <w:br/>
        <w:t>W związku z powyższym ponownie pytamy:</w:t>
      </w:r>
      <w:r w:rsidR="002C3053" w:rsidRPr="0012020C">
        <w:rPr>
          <w:rFonts w:ascii="Times New Roman" w:hAnsi="Times New Roman" w:cs="Times New Roman"/>
        </w:rPr>
        <w:t xml:space="preserve"> </w:t>
      </w:r>
      <w:r w:rsidRPr="0012020C">
        <w:rPr>
          <w:rFonts w:ascii="Times New Roman" w:hAnsi="Times New Roman" w:cs="Times New Roman"/>
        </w:rPr>
        <w:t>Czy wyrazicie Państwo zgodę na zastosowanie stawki bazowej w brzmieniu :</w:t>
      </w:r>
      <w:r w:rsidR="002C3053" w:rsidRPr="0012020C">
        <w:rPr>
          <w:rFonts w:ascii="Times New Roman" w:hAnsi="Times New Roman" w:cs="Times New Roman"/>
        </w:rPr>
        <w:t xml:space="preserve"> </w:t>
      </w:r>
      <w:r w:rsidRPr="0012020C">
        <w:rPr>
          <w:rFonts w:ascii="Times New Roman" w:hAnsi="Times New Roman" w:cs="Times New Roman"/>
        </w:rPr>
        <w:t>„stawka ustalana na okres 3 miesięcy w wysokości stawki WIBOR 3M z ostatniego dnia roboczego kwartału i mająca zastosowanie do określania wysokości oprocentowania od 1-go dnia następnego kwartału”</w:t>
      </w:r>
    </w:p>
    <w:p w:rsidR="004C4DB3" w:rsidRPr="0012020C" w:rsidRDefault="004C4DB3" w:rsidP="004F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4C4DB3" w:rsidRPr="0012020C" w:rsidRDefault="004C4DB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5F3" w:rsidRPr="0012020C" w:rsidRDefault="004F05F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20C">
        <w:rPr>
          <w:rFonts w:ascii="Times New Roman" w:hAnsi="Times New Roman" w:cs="Times New Roman"/>
          <w:b/>
          <w:sz w:val="24"/>
          <w:szCs w:val="24"/>
          <w:u w:val="single"/>
        </w:rPr>
        <w:t>Odpowiedzi na postawione pytania:</w:t>
      </w:r>
    </w:p>
    <w:p w:rsidR="004C4DB3" w:rsidRPr="0012020C" w:rsidRDefault="004C4DB3" w:rsidP="004F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053" w:rsidRPr="0012020C" w:rsidRDefault="002C3053" w:rsidP="002C3053">
      <w:pPr>
        <w:pStyle w:val="Default"/>
        <w:rPr>
          <w:rFonts w:ascii="Times New Roman" w:hAnsi="Times New Roman" w:cs="Times New Roman"/>
        </w:rPr>
      </w:pPr>
      <w:r w:rsidRPr="0012020C">
        <w:rPr>
          <w:rFonts w:ascii="Times New Roman" w:hAnsi="Times New Roman" w:cs="Times New Roman"/>
        </w:rPr>
        <w:t xml:space="preserve">Zamawiający nie wyraża zgody na </w:t>
      </w:r>
      <w:r w:rsidR="0012020C" w:rsidRPr="0012020C">
        <w:rPr>
          <w:rFonts w:ascii="Times New Roman" w:hAnsi="Times New Roman" w:cs="Times New Roman"/>
        </w:rPr>
        <w:t>proponowany przez Państwa zapis.</w:t>
      </w:r>
    </w:p>
    <w:p w:rsidR="002C3053" w:rsidRPr="000269F5" w:rsidRDefault="002C3053" w:rsidP="002C3053">
      <w:pPr>
        <w:pStyle w:val="Default"/>
        <w:ind w:firstLine="708"/>
        <w:rPr>
          <w:rFonts w:ascii="Times New Roman" w:hAnsi="Times New Roman" w:cs="Times New Roman"/>
          <w:b/>
          <w:u w:val="single"/>
        </w:rPr>
      </w:pPr>
    </w:p>
    <w:sectPr w:rsidR="002C3053" w:rsidRPr="0002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KO Bank Polski">
    <w:altName w:val="PKO Bank Polsk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4362F"/>
    <w:multiLevelType w:val="hybridMultilevel"/>
    <w:tmpl w:val="C2FE2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937A3"/>
    <w:multiLevelType w:val="hybridMultilevel"/>
    <w:tmpl w:val="194A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0" w15:restartNumberingAfterBreak="0">
    <w:nsid w:val="51B00229"/>
    <w:multiLevelType w:val="hybridMultilevel"/>
    <w:tmpl w:val="3A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6A7C"/>
    <w:multiLevelType w:val="hybridMultilevel"/>
    <w:tmpl w:val="BF1AF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67BA2AC8"/>
    <w:multiLevelType w:val="hybridMultilevel"/>
    <w:tmpl w:val="BF2EEBBE"/>
    <w:lvl w:ilvl="0" w:tplc="8B9094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1E5CB7"/>
    <w:multiLevelType w:val="hybridMultilevel"/>
    <w:tmpl w:val="43CE8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7" w15:restartNumberingAfterBreak="0">
    <w:nsid w:val="77832179"/>
    <w:multiLevelType w:val="hybridMultilevel"/>
    <w:tmpl w:val="B1882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B846B6"/>
    <w:multiLevelType w:val="hybridMultilevel"/>
    <w:tmpl w:val="D6DEBF34"/>
    <w:lvl w:ilvl="0" w:tplc="DF4A99A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87"/>
    <w:rsid w:val="000269F5"/>
    <w:rsid w:val="0003088E"/>
    <w:rsid w:val="00081B87"/>
    <w:rsid w:val="0012020C"/>
    <w:rsid w:val="002C3053"/>
    <w:rsid w:val="00423AED"/>
    <w:rsid w:val="004C4DB3"/>
    <w:rsid w:val="004F05F3"/>
    <w:rsid w:val="006B0AFA"/>
    <w:rsid w:val="00831C17"/>
    <w:rsid w:val="00957362"/>
    <w:rsid w:val="00B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0103-EBFB-4843-A7C8-90490CE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5F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4F05F3"/>
    <w:pPr>
      <w:ind w:left="720"/>
      <w:contextualSpacing/>
    </w:p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4F05F3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F05F3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8</cp:revision>
  <dcterms:created xsi:type="dcterms:W3CDTF">2023-08-21T11:08:00Z</dcterms:created>
  <dcterms:modified xsi:type="dcterms:W3CDTF">2023-08-28T13:10:00Z</dcterms:modified>
</cp:coreProperties>
</file>