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87306" w14:textId="332565AA" w:rsidR="00164A65" w:rsidRPr="00BC2765" w:rsidRDefault="00D25538" w:rsidP="00951688">
      <w:pPr>
        <w:jc w:val="right"/>
        <w:outlineLvl w:val="0"/>
        <w:rPr>
          <w:rFonts w:ascii="Tahoma" w:hAnsi="Tahoma" w:cs="Tahoma"/>
          <w:b/>
          <w:bCs/>
        </w:rPr>
      </w:pPr>
      <w:r w:rsidRPr="00BC2765">
        <w:rPr>
          <w:rFonts w:ascii="Tahoma" w:hAnsi="Tahoma" w:cs="Tahoma"/>
          <w:b/>
          <w:bCs/>
        </w:rPr>
        <w:t>Załącznik Nr 7</w:t>
      </w:r>
      <w:r w:rsidR="00164A65" w:rsidRPr="00BC2765">
        <w:rPr>
          <w:rFonts w:ascii="Tahoma" w:hAnsi="Tahoma" w:cs="Tahoma"/>
          <w:b/>
          <w:bCs/>
        </w:rPr>
        <w:t xml:space="preserve"> do SWZ </w:t>
      </w:r>
    </w:p>
    <w:p w14:paraId="0B3FB4A7" w14:textId="77777777" w:rsidR="00F86557" w:rsidRPr="00BC2765" w:rsidRDefault="00164A65" w:rsidP="008610BD">
      <w:pPr>
        <w:outlineLvl w:val="0"/>
        <w:rPr>
          <w:rFonts w:ascii="Tahoma" w:hAnsi="Tahoma" w:cs="Tahoma"/>
        </w:rPr>
      </w:pPr>
      <w:r w:rsidRPr="00BC2765">
        <w:rPr>
          <w:rFonts w:ascii="Tahoma" w:hAnsi="Tahoma" w:cs="Tahoma"/>
        </w:rPr>
        <w:t>Dane Wykonawcy</w:t>
      </w:r>
    </w:p>
    <w:p w14:paraId="2DAB5D2E" w14:textId="54C456B8" w:rsidR="00164A65" w:rsidRPr="00BC2765" w:rsidRDefault="00164A65" w:rsidP="008610BD">
      <w:pPr>
        <w:outlineLvl w:val="0"/>
        <w:rPr>
          <w:rFonts w:ascii="Tahoma" w:hAnsi="Tahoma" w:cs="Tahoma"/>
        </w:rPr>
      </w:pPr>
      <w:r w:rsidRPr="00BC2765">
        <w:rPr>
          <w:rFonts w:ascii="Tahoma" w:hAnsi="Tahoma" w:cs="Tahoma"/>
        </w:rPr>
        <w:t>_______________________________</w:t>
      </w:r>
    </w:p>
    <w:p w14:paraId="222284F8" w14:textId="77777777" w:rsidR="00164A65" w:rsidRPr="00BC2765" w:rsidRDefault="00164A65" w:rsidP="008610BD">
      <w:pPr>
        <w:outlineLvl w:val="0"/>
        <w:rPr>
          <w:rFonts w:ascii="Tahoma" w:hAnsi="Tahoma" w:cs="Tahoma"/>
        </w:rPr>
      </w:pPr>
      <w:r w:rsidRPr="00BC2765">
        <w:rPr>
          <w:rFonts w:ascii="Tahoma" w:hAnsi="Tahoma" w:cs="Tahoma"/>
        </w:rPr>
        <w:t xml:space="preserve">Pełna nazwa Wykonawcy/ </w:t>
      </w:r>
    </w:p>
    <w:p w14:paraId="2153D25C" w14:textId="77777777" w:rsidR="00164A65" w:rsidRPr="00BC2765" w:rsidRDefault="00164A65" w:rsidP="008610BD">
      <w:pPr>
        <w:outlineLvl w:val="0"/>
        <w:rPr>
          <w:rFonts w:ascii="Tahoma" w:hAnsi="Tahoma" w:cs="Tahoma"/>
        </w:rPr>
      </w:pPr>
      <w:r w:rsidRPr="00BC2765">
        <w:rPr>
          <w:rFonts w:ascii="Tahoma" w:hAnsi="Tahoma" w:cs="Tahoma"/>
        </w:rPr>
        <w:t>NIP/PESEL, KRS/</w:t>
      </w:r>
      <w:proofErr w:type="spellStart"/>
      <w:r w:rsidRPr="00BC2765">
        <w:rPr>
          <w:rFonts w:ascii="Tahoma" w:hAnsi="Tahoma" w:cs="Tahoma"/>
        </w:rPr>
        <w:t>CEiDG</w:t>
      </w:r>
      <w:proofErr w:type="spellEnd"/>
      <w:r w:rsidRPr="00BC2765">
        <w:rPr>
          <w:rFonts w:ascii="Tahoma" w:hAnsi="Tahoma" w:cs="Tahoma"/>
        </w:rPr>
        <w:t xml:space="preserve"> w zależności od podmiotu</w:t>
      </w:r>
    </w:p>
    <w:p w14:paraId="27B9CE5B" w14:textId="77777777" w:rsidR="00164A65" w:rsidRPr="00BC2765" w:rsidRDefault="00164A65" w:rsidP="008610BD">
      <w:pPr>
        <w:outlineLvl w:val="0"/>
        <w:rPr>
          <w:rFonts w:ascii="Tahoma" w:hAnsi="Tahoma" w:cs="Tahoma"/>
        </w:rPr>
      </w:pPr>
      <w:r w:rsidRPr="00BC2765">
        <w:rPr>
          <w:rFonts w:ascii="Tahoma" w:hAnsi="Tahoma" w:cs="Tahoma"/>
        </w:rPr>
        <w:t>_______________________________</w:t>
      </w:r>
    </w:p>
    <w:p w14:paraId="1E2E3A5C" w14:textId="77777777" w:rsidR="00164A65" w:rsidRPr="00BC2765" w:rsidRDefault="00164A65" w:rsidP="008610BD">
      <w:pPr>
        <w:outlineLvl w:val="0"/>
        <w:rPr>
          <w:rFonts w:ascii="Tahoma" w:hAnsi="Tahoma" w:cs="Tahoma"/>
        </w:rPr>
      </w:pPr>
      <w:r w:rsidRPr="00BC2765">
        <w:rPr>
          <w:rFonts w:ascii="Tahoma" w:hAnsi="Tahoma" w:cs="Tahoma"/>
        </w:rPr>
        <w:t>Adres (ulica, kod pocztowy, miejscowość)</w:t>
      </w:r>
    </w:p>
    <w:p w14:paraId="6E81AD94" w14:textId="77777777" w:rsidR="00164A65" w:rsidRPr="00BC2765" w:rsidRDefault="00164A65" w:rsidP="008610BD">
      <w:pPr>
        <w:outlineLvl w:val="0"/>
        <w:rPr>
          <w:rFonts w:ascii="Tahoma" w:hAnsi="Tahoma" w:cs="Tahoma"/>
        </w:rPr>
      </w:pPr>
      <w:r w:rsidRPr="00BC2765">
        <w:rPr>
          <w:rFonts w:ascii="Tahoma" w:hAnsi="Tahoma" w:cs="Tahoma"/>
        </w:rPr>
        <w:t>_________________________________</w:t>
      </w:r>
    </w:p>
    <w:p w14:paraId="4149EFB9" w14:textId="341C7496" w:rsidR="00164A65" w:rsidRPr="00BC2765" w:rsidRDefault="00164A65" w:rsidP="00F56E44">
      <w:pPr>
        <w:rPr>
          <w:rFonts w:ascii="Tahoma" w:hAnsi="Tahoma" w:cs="Tahoma"/>
        </w:rPr>
      </w:pPr>
      <w:r w:rsidRPr="00BC2765">
        <w:rPr>
          <w:rFonts w:ascii="Tahoma" w:hAnsi="Tahoma" w:cs="Tahoma"/>
        </w:rPr>
        <w:t>e-mail:________________________________</w:t>
      </w:r>
    </w:p>
    <w:p w14:paraId="5FDABC66" w14:textId="586B2D1B" w:rsidR="0091793A" w:rsidRPr="00BC2765" w:rsidRDefault="0091793A" w:rsidP="0091793A">
      <w:pPr>
        <w:pStyle w:val="Akapitzlist"/>
        <w:tabs>
          <w:tab w:val="left" w:leader="underscore" w:pos="9923"/>
        </w:tabs>
        <w:spacing w:line="240" w:lineRule="exact"/>
        <w:jc w:val="center"/>
        <w:rPr>
          <w:rFonts w:ascii="Tahoma" w:hAnsi="Tahoma" w:cs="Tahoma"/>
          <w:b/>
        </w:rPr>
      </w:pPr>
      <w:r w:rsidRPr="00BC2765">
        <w:rPr>
          <w:rFonts w:ascii="Tahoma" w:hAnsi="Tahoma" w:cs="Tahoma"/>
        </w:rPr>
        <w:t>Dotyczy postępowania na dostawę o nazwie „</w:t>
      </w:r>
      <w:r w:rsidRPr="00BC2765">
        <w:rPr>
          <w:rFonts w:ascii="Tahoma" w:hAnsi="Tahoma" w:cs="Tahoma"/>
          <w:b/>
        </w:rPr>
        <w:t xml:space="preserve">Likwidacja barier transportowych w Gminie Zagrodno poprzez zakup pojazdu do przewozu osób niepełnosprawnych w szczególności uczniów” </w:t>
      </w:r>
      <w:r w:rsidRPr="00BC2765">
        <w:rPr>
          <w:rFonts w:ascii="Tahoma" w:hAnsi="Tahoma" w:cs="Tahoma"/>
        </w:rPr>
        <w:t>Nr postępowania: IR.271.3</w:t>
      </w:r>
      <w:r w:rsidR="00725B59">
        <w:rPr>
          <w:rFonts w:ascii="Tahoma" w:hAnsi="Tahoma" w:cs="Tahoma"/>
        </w:rPr>
        <w:t>4</w:t>
      </w:r>
      <w:r w:rsidRPr="00BC2765">
        <w:rPr>
          <w:rFonts w:ascii="Tahoma" w:hAnsi="Tahoma" w:cs="Tahoma"/>
        </w:rPr>
        <w:t>.2025</w:t>
      </w:r>
    </w:p>
    <w:p w14:paraId="29B6AB6A" w14:textId="77777777" w:rsidR="0091793A" w:rsidRPr="00BC2765" w:rsidRDefault="0091793A" w:rsidP="0091793A">
      <w:pPr>
        <w:pStyle w:val="Akapitzlist"/>
        <w:tabs>
          <w:tab w:val="left" w:leader="underscore" w:pos="9923"/>
        </w:tabs>
        <w:spacing w:line="240" w:lineRule="exact"/>
        <w:jc w:val="center"/>
        <w:rPr>
          <w:rFonts w:ascii="Tahoma" w:hAnsi="Tahoma" w:cs="Tahoma"/>
        </w:rPr>
      </w:pPr>
    </w:p>
    <w:p w14:paraId="2D102AE1" w14:textId="77777777" w:rsidR="00951688" w:rsidRPr="00BC2765" w:rsidRDefault="00951688" w:rsidP="00B93650">
      <w:pPr>
        <w:pStyle w:val="Akapitzlist"/>
        <w:suppressAutoHyphens/>
        <w:autoSpaceDN w:val="0"/>
        <w:spacing w:line="276" w:lineRule="auto"/>
        <w:ind w:left="0"/>
        <w:textAlignment w:val="baseline"/>
        <w:rPr>
          <w:rFonts w:ascii="Tahoma" w:hAnsi="Tahoma" w:cs="Tahoma"/>
          <w:b/>
        </w:rPr>
      </w:pPr>
    </w:p>
    <w:p w14:paraId="05816323" w14:textId="646CDAFE" w:rsidR="00EB667B" w:rsidRPr="00BC2765" w:rsidRDefault="00EB667B" w:rsidP="0091793A">
      <w:pPr>
        <w:pStyle w:val="Akapitzlist"/>
        <w:suppressAutoHyphens/>
        <w:autoSpaceDN w:val="0"/>
        <w:spacing w:line="276" w:lineRule="auto"/>
        <w:ind w:left="0"/>
        <w:jc w:val="center"/>
        <w:textAlignment w:val="baseline"/>
        <w:rPr>
          <w:rFonts w:ascii="Tahoma" w:hAnsi="Tahoma" w:cs="Tahoma"/>
          <w:b/>
        </w:rPr>
      </w:pPr>
      <w:r w:rsidRPr="00BC2765">
        <w:rPr>
          <w:rFonts w:ascii="Tahoma" w:hAnsi="Tahoma" w:cs="Tahoma"/>
          <w:b/>
        </w:rPr>
        <w:t>Marka </w:t>
      </w:r>
      <w:r w:rsidR="00951688" w:rsidRPr="00BC2765">
        <w:rPr>
          <w:rFonts w:ascii="Tahoma" w:hAnsi="Tahoma" w:cs="Tahoma"/>
          <w:b/>
        </w:rPr>
        <w:t xml:space="preserve">pojazdu </w:t>
      </w:r>
      <w:r w:rsidR="00951688" w:rsidRPr="00BC2765">
        <w:rPr>
          <w:rFonts w:ascii="Tahoma" w:hAnsi="Tahoma" w:cs="Tahoma"/>
        </w:rPr>
        <w:t>……………………………………………………..</w:t>
      </w:r>
    </w:p>
    <w:p w14:paraId="051F5642" w14:textId="2E66BDF7" w:rsidR="00EB667B" w:rsidRPr="00BC2765" w:rsidRDefault="0091793A" w:rsidP="0091793A">
      <w:pPr>
        <w:jc w:val="center"/>
        <w:rPr>
          <w:rFonts w:ascii="Tahoma" w:hAnsi="Tahoma" w:cs="Tahoma"/>
          <w:b/>
        </w:rPr>
      </w:pPr>
      <w:r w:rsidRPr="00BC2765">
        <w:rPr>
          <w:rFonts w:ascii="Tahoma" w:hAnsi="Tahoma" w:cs="Tahoma"/>
          <w:b/>
        </w:rPr>
        <w:t>M</w:t>
      </w:r>
      <w:r w:rsidR="00EB667B" w:rsidRPr="00BC2765">
        <w:rPr>
          <w:rFonts w:ascii="Tahoma" w:hAnsi="Tahoma" w:cs="Tahoma"/>
          <w:b/>
        </w:rPr>
        <w:t>odel </w:t>
      </w:r>
      <w:r w:rsidR="00951688" w:rsidRPr="00BC2765">
        <w:rPr>
          <w:rFonts w:ascii="Tahoma" w:hAnsi="Tahoma" w:cs="Tahoma"/>
          <w:b/>
        </w:rPr>
        <w:t xml:space="preserve">pojazdu </w:t>
      </w:r>
      <w:r w:rsidR="00951688" w:rsidRPr="00BC2765">
        <w:rPr>
          <w:rFonts w:ascii="Tahoma" w:hAnsi="Tahoma" w:cs="Tahoma"/>
        </w:rPr>
        <w:t>……………………………………………………..</w:t>
      </w:r>
    </w:p>
    <w:tbl>
      <w:tblPr>
        <w:tblW w:w="139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7296"/>
        <w:gridCol w:w="6095"/>
      </w:tblGrid>
      <w:tr w:rsidR="00FF6380" w:rsidRPr="00BC2765" w14:paraId="6F70DA0C" w14:textId="77777777" w:rsidTr="00FF6380"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8C7B" w14:textId="77777777" w:rsidR="00FF6380" w:rsidRPr="00BC2765" w:rsidRDefault="00FF6380" w:rsidP="00D25538">
            <w:pPr>
              <w:pStyle w:val="Standard"/>
              <w:spacing w:after="0" w:line="240" w:lineRule="auto"/>
              <w:jc w:val="right"/>
              <w:rPr>
                <w:rFonts w:ascii="Tahoma" w:hAnsi="Tahoma"/>
                <w:b/>
              </w:rPr>
            </w:pPr>
            <w:r w:rsidRPr="00BC2765">
              <w:rPr>
                <w:rFonts w:ascii="Tahoma" w:hAnsi="Tahoma"/>
                <w:b/>
              </w:rPr>
              <w:t>Lp.</w:t>
            </w:r>
          </w:p>
        </w:tc>
        <w:tc>
          <w:tcPr>
            <w:tcW w:w="7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0FC4" w14:textId="77777777" w:rsidR="00FF6380" w:rsidRPr="00BC2765" w:rsidRDefault="00FF6380" w:rsidP="00D25538">
            <w:pPr>
              <w:pStyle w:val="Standard"/>
              <w:spacing w:after="0" w:line="240" w:lineRule="auto"/>
              <w:jc w:val="right"/>
              <w:rPr>
                <w:rFonts w:ascii="Tahoma" w:hAnsi="Tahoma"/>
                <w:b/>
              </w:rPr>
            </w:pPr>
            <w:r w:rsidRPr="00BC2765">
              <w:rPr>
                <w:rFonts w:ascii="Tahoma" w:hAnsi="Tahoma"/>
                <w:b/>
              </w:rPr>
              <w:t>Wymagania Zamawiającego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BE2D" w14:textId="77777777" w:rsidR="00FF6380" w:rsidRPr="00BC2765" w:rsidRDefault="00FF6380" w:rsidP="00D25538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</w:rPr>
            </w:pPr>
            <w:r w:rsidRPr="00BC2765">
              <w:rPr>
                <w:rFonts w:ascii="Tahoma" w:hAnsi="Tahoma"/>
                <w:b/>
              </w:rPr>
              <w:t>Oferta Wykonawcy*</w:t>
            </w:r>
          </w:p>
        </w:tc>
      </w:tr>
      <w:tr w:rsidR="00FF6380" w:rsidRPr="00BC2765" w14:paraId="08F22929" w14:textId="77777777" w:rsidTr="00FF6380"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00E2" w14:textId="77777777" w:rsidR="00FF6380" w:rsidRPr="00BC2765" w:rsidRDefault="00FF6380" w:rsidP="00D25538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jc w:val="right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7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0842" w14:textId="77777777" w:rsidR="00FF6380" w:rsidRPr="00BC2765" w:rsidRDefault="00FF6380" w:rsidP="00D25538">
            <w:pPr>
              <w:pStyle w:val="Standard"/>
              <w:spacing w:after="0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Samochód fabrycznie nowy.</w:t>
            </w:r>
          </w:p>
          <w:p w14:paraId="42B3D5B9" w14:textId="70DC90BF" w:rsidR="00FF6380" w:rsidRPr="003B18D0" w:rsidRDefault="00FF6380" w:rsidP="003B18D0">
            <w:pPr>
              <w:spacing w:after="0"/>
              <w:jc w:val="both"/>
              <w:rPr>
                <w:rFonts w:ascii="Tahoma" w:eastAsia="Calibri" w:hAnsi="Tahoma" w:cs="Tahoma"/>
              </w:rPr>
            </w:pPr>
            <w:r w:rsidRPr="00BC2765">
              <w:rPr>
                <w:rFonts w:ascii="Tahoma" w:hAnsi="Tahoma" w:cs="Tahoma"/>
              </w:rPr>
              <w:t>Definicja</w:t>
            </w:r>
            <w:r w:rsidRPr="00BC2765">
              <w:rPr>
                <w:rStyle w:val="Teksttreci"/>
                <w:rFonts w:ascii="Tahoma" w:hAnsi="Tahoma" w:cs="Tahoma"/>
              </w:rPr>
              <w:t xml:space="preserve"> </w:t>
            </w:r>
            <w:r w:rsidRPr="00BC2765">
              <w:rPr>
                <w:rStyle w:val="Teksttreci"/>
                <w:rFonts w:ascii="Tahoma" w:hAnsi="Tahoma" w:cs="Tahoma"/>
                <w:b/>
                <w:bCs/>
              </w:rPr>
              <w:t>pojazdu nowego</w:t>
            </w:r>
            <w:r w:rsidRPr="00BC2765">
              <w:rPr>
                <w:rStyle w:val="Teksttreci"/>
                <w:rFonts w:ascii="Tahoma" w:hAnsi="Tahoma" w:cs="Tahoma"/>
              </w:rPr>
              <w:t xml:space="preserve"> zawarta jest w ustawie z dnia 11 marca 2004 r. o podatku od towarów i usług (Dz. U. z 2023, poz. 1570 z późn. zm.) art. 2 pkt 10 lit a. </w:t>
            </w:r>
            <w:r w:rsidRPr="00BC2765">
              <w:rPr>
                <w:rFonts w:ascii="Tahoma" w:eastAsia="Times New Roman" w:hAnsi="Tahoma" w:cs="Tahoma"/>
                <w:lang w:eastAsia="pl-PL"/>
              </w:rPr>
              <w:t xml:space="preserve">- nowy środek transportu to środek transportu przeznaczony do transportu osób lub towarów: „pojazdy lądowe napędzane silnikiem o pojemności skokowej większej niż 48 centymetrów sześciennych lub o mocy większej niż 7,2 kilowata, jeżeli </w:t>
            </w:r>
            <w:r w:rsidRPr="00BC2765">
              <w:rPr>
                <w:rFonts w:ascii="Tahoma" w:eastAsia="Times New Roman" w:hAnsi="Tahoma" w:cs="Tahoma"/>
                <w:lang w:eastAsia="pl-PL"/>
              </w:rPr>
              <w:lastRenderedPageBreak/>
              <w:t>przejechały nie więcej niż 6000 kilometrów lub od momentu dopuszczenia ich do użytku upłynęło nie więcej niż 6 miesięcy; za moment dopuszczenia do użytku pojazdu lądowego uznaje się dzień, w którym został on pierwszy raz zarejestrowany w celu dopuszczenia do ruchu drogowego lub w którym po raz pierwszy podlegał on obowiązkowi rejestracji w celu dopuszczenia do ruchu drogowego w zależności od tego, która z tych dat jest wcześniejsza; jeżeli nie można ustalić dnia pierwszej rejestracji pojazdu lądowego lub dnia, w którym podlegał on pierwszej rejestracji, za moment dopuszczenia do użytku tego pojazdu uznaje się dzień, w którym został on wydany przez producenta pierwszemu nabywcy, lub dzień, w którym został po raz pierwszy użyty dla celów demonstracyjnych przez producenta”</w:t>
            </w:r>
          </w:p>
          <w:p w14:paraId="081AE284" w14:textId="77777777" w:rsidR="00FF6380" w:rsidRPr="00BC2765" w:rsidRDefault="00FF6380" w:rsidP="00D25538">
            <w:pPr>
              <w:pStyle w:val="Teksttreci0"/>
              <w:spacing w:after="0" w:line="276" w:lineRule="auto"/>
              <w:ind w:firstLine="0"/>
              <w:rPr>
                <w:rStyle w:val="Teksttreci"/>
                <w:rFonts w:ascii="Tahoma" w:hAnsi="Tahoma" w:cs="Tahoma"/>
              </w:rPr>
            </w:pPr>
          </w:p>
          <w:p w14:paraId="18B0C821" w14:textId="0A70A04C" w:rsidR="00FF6380" w:rsidRPr="00BC2765" w:rsidRDefault="00FF6380" w:rsidP="003B18D0">
            <w:pPr>
              <w:pStyle w:val="Standard"/>
              <w:spacing w:after="0"/>
              <w:jc w:val="both"/>
              <w:rPr>
                <w:rFonts w:ascii="Tahoma" w:hAnsi="Tahoma"/>
              </w:rPr>
            </w:pPr>
            <w:r w:rsidRPr="00BC2765">
              <w:rPr>
                <w:rStyle w:val="Teksttreci"/>
                <w:rFonts w:ascii="Tahoma" w:hAnsi="Tahoma" w:cs="Tahoma"/>
              </w:rPr>
              <w:t>2. W przypadku sprzedaży przez dealera samochodu, przeznaczonego do jazd testowych/próbnych, Zamawiający uzna że taki samochód spełnia warunki programu dofinasowania, chociażby został zarejestrowany w związku z dopuszczeniem pojazdu do ruchu drogowego na potrzeby jazd testowych/ próbnych.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C6CC" w14:textId="77777777" w:rsidR="00FF6380" w:rsidRPr="00BC2765" w:rsidRDefault="00FF6380" w:rsidP="00D25538">
            <w:pPr>
              <w:pStyle w:val="Standard"/>
              <w:spacing w:after="0" w:line="240" w:lineRule="auto"/>
              <w:rPr>
                <w:rFonts w:ascii="Tahoma" w:hAnsi="Tahoma"/>
              </w:rPr>
            </w:pPr>
          </w:p>
          <w:p w14:paraId="74A63CEB" w14:textId="77777777" w:rsidR="00FF6380" w:rsidRPr="00BC2765" w:rsidRDefault="00FF6380" w:rsidP="00D25538">
            <w:pPr>
              <w:pStyle w:val="Standard"/>
              <w:spacing w:after="0" w:line="240" w:lineRule="auto"/>
              <w:rPr>
                <w:rFonts w:ascii="Tahoma" w:hAnsi="Tahoma"/>
              </w:rPr>
            </w:pPr>
          </w:p>
          <w:p w14:paraId="35D3507B" w14:textId="77777777" w:rsidR="00FF6380" w:rsidRPr="00BC2765" w:rsidRDefault="00FF6380" w:rsidP="00B75C4E">
            <w:pPr>
              <w:pStyle w:val="Standard"/>
              <w:spacing w:after="0" w:line="240" w:lineRule="auto"/>
              <w:rPr>
                <w:rFonts w:ascii="Tahoma" w:hAnsi="Tahoma"/>
              </w:rPr>
            </w:pPr>
          </w:p>
          <w:p w14:paraId="4A2186B4" w14:textId="108C7890" w:rsidR="00FF6380" w:rsidRPr="00BC2765" w:rsidRDefault="00FF6380" w:rsidP="0091793A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……………………………………………………………….</w:t>
            </w:r>
          </w:p>
          <w:p w14:paraId="655F51AF" w14:textId="3692720A" w:rsidR="00FF6380" w:rsidRPr="00BC2765" w:rsidRDefault="00FF6380" w:rsidP="0091793A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Data rejestracji przez Wykonawcę</w:t>
            </w:r>
          </w:p>
          <w:p w14:paraId="76A0B5BF" w14:textId="5600523A" w:rsidR="00FF6380" w:rsidRPr="00BC2765" w:rsidRDefault="00FF6380" w:rsidP="0091793A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(jeśli dotyczy)</w:t>
            </w:r>
          </w:p>
          <w:p w14:paraId="630716F6" w14:textId="77777777" w:rsidR="00FF6380" w:rsidRPr="00BC2765" w:rsidRDefault="00FF6380" w:rsidP="00D25538">
            <w:pPr>
              <w:pStyle w:val="Standard"/>
              <w:spacing w:after="0" w:line="240" w:lineRule="auto"/>
              <w:rPr>
                <w:rFonts w:ascii="Tahoma" w:hAnsi="Tahoma"/>
              </w:rPr>
            </w:pPr>
          </w:p>
          <w:p w14:paraId="46CB5982" w14:textId="77777777" w:rsidR="00FF6380" w:rsidRPr="00BC2765" w:rsidRDefault="00FF6380" w:rsidP="00D25538">
            <w:pPr>
              <w:pStyle w:val="Standard"/>
              <w:spacing w:after="0" w:line="240" w:lineRule="auto"/>
              <w:rPr>
                <w:rFonts w:ascii="Tahoma" w:hAnsi="Tahoma"/>
              </w:rPr>
            </w:pPr>
          </w:p>
          <w:p w14:paraId="240387B1" w14:textId="77777777" w:rsidR="00FF6380" w:rsidRDefault="00FF6380" w:rsidP="0091793A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</w:p>
          <w:p w14:paraId="36795E1A" w14:textId="77777777" w:rsidR="00FF6380" w:rsidRDefault="00FF6380" w:rsidP="0091793A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</w:p>
          <w:p w14:paraId="691BEC40" w14:textId="77777777" w:rsidR="00FF6380" w:rsidRDefault="00FF6380" w:rsidP="0091793A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</w:p>
          <w:p w14:paraId="6F434729" w14:textId="77777777" w:rsidR="00FF6380" w:rsidRDefault="00FF6380" w:rsidP="0091793A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</w:p>
          <w:p w14:paraId="030DF007" w14:textId="77777777" w:rsidR="00FF6380" w:rsidRDefault="00FF6380" w:rsidP="0091793A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</w:p>
          <w:p w14:paraId="45935319" w14:textId="77777777" w:rsidR="00FF6380" w:rsidRPr="00BC2765" w:rsidRDefault="00FF6380" w:rsidP="0091793A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……………………………………………………………….</w:t>
            </w:r>
          </w:p>
          <w:p w14:paraId="2599736F" w14:textId="77777777" w:rsidR="00FF6380" w:rsidRPr="00BC2765" w:rsidRDefault="00FF6380" w:rsidP="0091793A">
            <w:pPr>
              <w:pStyle w:val="Standard"/>
              <w:spacing w:after="0" w:line="240" w:lineRule="auto"/>
              <w:jc w:val="center"/>
              <w:rPr>
                <w:rFonts w:ascii="Tahoma" w:eastAsia="Times New Roman" w:hAnsi="Tahoma"/>
                <w:kern w:val="0"/>
                <w:lang w:eastAsia="pl-PL"/>
              </w:rPr>
            </w:pPr>
            <w:r w:rsidRPr="00BC2765">
              <w:rPr>
                <w:rFonts w:ascii="Tahoma" w:hAnsi="Tahoma"/>
              </w:rPr>
              <w:t xml:space="preserve">Obecny przebieg </w:t>
            </w:r>
            <w:r w:rsidRPr="00BC2765">
              <w:rPr>
                <w:rFonts w:ascii="Tahoma" w:eastAsia="Times New Roman" w:hAnsi="Tahoma"/>
                <w:kern w:val="0"/>
                <w:lang w:eastAsia="pl-PL"/>
              </w:rPr>
              <w:t>od momentu dopuszczenia pojazdu do użytku</w:t>
            </w:r>
          </w:p>
          <w:p w14:paraId="0AEE330F" w14:textId="77777777" w:rsidR="00FF6380" w:rsidRPr="00BC2765" w:rsidRDefault="00FF6380" w:rsidP="0091793A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(jeśli dotyczy)</w:t>
            </w:r>
          </w:p>
          <w:p w14:paraId="726A9807" w14:textId="516456E1" w:rsidR="00FF6380" w:rsidRPr="00BC2765" w:rsidRDefault="00FF6380" w:rsidP="00D25538">
            <w:pPr>
              <w:pStyle w:val="Standard"/>
              <w:spacing w:after="0" w:line="240" w:lineRule="auto"/>
              <w:rPr>
                <w:rFonts w:ascii="Tahoma" w:eastAsia="Times New Roman" w:hAnsi="Tahoma"/>
                <w:kern w:val="0"/>
                <w:lang w:eastAsia="pl-PL"/>
              </w:rPr>
            </w:pPr>
          </w:p>
          <w:p w14:paraId="17832A1B" w14:textId="77777777" w:rsidR="00FF6380" w:rsidRDefault="00FF6380" w:rsidP="00D25538">
            <w:pPr>
              <w:pStyle w:val="Standard"/>
              <w:spacing w:after="0" w:line="240" w:lineRule="auto"/>
              <w:rPr>
                <w:rFonts w:ascii="Tahoma" w:eastAsia="Times New Roman" w:hAnsi="Tahoma"/>
                <w:kern w:val="0"/>
                <w:lang w:eastAsia="pl-PL"/>
              </w:rPr>
            </w:pPr>
          </w:p>
          <w:p w14:paraId="71F37605" w14:textId="77777777" w:rsidR="00FF6380" w:rsidRPr="00BC2765" w:rsidRDefault="00FF6380" w:rsidP="00D25538">
            <w:pPr>
              <w:pStyle w:val="Standard"/>
              <w:spacing w:after="0" w:line="240" w:lineRule="auto"/>
              <w:rPr>
                <w:rFonts w:ascii="Tahoma" w:eastAsia="Times New Roman" w:hAnsi="Tahoma"/>
                <w:kern w:val="0"/>
                <w:lang w:eastAsia="pl-PL"/>
              </w:rPr>
            </w:pPr>
          </w:p>
          <w:p w14:paraId="3FE7B967" w14:textId="77777777" w:rsidR="00FF6380" w:rsidRPr="00BC2765" w:rsidRDefault="00FF6380" w:rsidP="0091793A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……………………………………………………………….</w:t>
            </w:r>
          </w:p>
          <w:p w14:paraId="2B2D237B" w14:textId="669B091D" w:rsidR="00FF6380" w:rsidRPr="00BC2765" w:rsidRDefault="00FF6380" w:rsidP="0091793A">
            <w:pPr>
              <w:pStyle w:val="Standard"/>
              <w:spacing w:after="0" w:line="240" w:lineRule="auto"/>
              <w:jc w:val="center"/>
              <w:rPr>
                <w:rStyle w:val="Teksttreci"/>
                <w:rFonts w:ascii="Tahoma" w:hAnsi="Tahoma" w:cs="Tahoma"/>
              </w:rPr>
            </w:pPr>
            <w:r w:rsidRPr="00BC2765">
              <w:rPr>
                <w:rStyle w:val="Teksttreci"/>
                <w:rFonts w:ascii="Tahoma" w:hAnsi="Tahoma" w:cs="Tahoma"/>
              </w:rPr>
              <w:t>Czy pojazd został zarejestrowany przez Wykonawcę w związku z dopuszczeniem pojazdu do ruchu drogowego na potrzeby jazd testowych/ próbnych.</w:t>
            </w:r>
          </w:p>
          <w:p w14:paraId="7DB6FB66" w14:textId="77777777" w:rsidR="00FF6380" w:rsidRPr="00BC2765" w:rsidRDefault="00FF6380" w:rsidP="0091793A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(jeśli dotyczy)</w:t>
            </w:r>
          </w:p>
          <w:p w14:paraId="2D9A3E7B" w14:textId="65E8BB43" w:rsidR="00FF6380" w:rsidRPr="00BC2765" w:rsidRDefault="00FF6380" w:rsidP="00D25538">
            <w:pPr>
              <w:pStyle w:val="Standard"/>
              <w:spacing w:after="0" w:line="240" w:lineRule="auto"/>
              <w:rPr>
                <w:rFonts w:ascii="Tahoma" w:hAnsi="Tahoma"/>
              </w:rPr>
            </w:pPr>
          </w:p>
        </w:tc>
      </w:tr>
      <w:tr w:rsidR="00FF6380" w:rsidRPr="00BC2765" w14:paraId="05BB041F" w14:textId="77777777" w:rsidTr="00FF6380"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E5A4" w14:textId="77777777" w:rsidR="00FF6380" w:rsidRPr="00BC2765" w:rsidRDefault="00FF6380" w:rsidP="009F16E3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7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BF50" w14:textId="57E604CC" w:rsidR="00FF6380" w:rsidRPr="00BC2765" w:rsidRDefault="00FF6380" w:rsidP="009F16E3">
            <w:pPr>
              <w:pStyle w:val="Standard"/>
              <w:spacing w:after="0" w:line="240" w:lineRule="auto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Moc silnika: min 130 KM.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FCCC" w14:textId="77777777" w:rsidR="00FF6380" w:rsidRPr="00BC2765" w:rsidRDefault="00FF6380" w:rsidP="00CF15FA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</w:p>
          <w:p w14:paraId="771983E2" w14:textId="15CAA978" w:rsidR="00FF6380" w:rsidRPr="00BC2765" w:rsidRDefault="00FF6380" w:rsidP="00D25538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…………………. KM</w:t>
            </w:r>
          </w:p>
        </w:tc>
      </w:tr>
      <w:tr w:rsidR="00FF6380" w:rsidRPr="00BC2765" w14:paraId="4ED987C7" w14:textId="77777777" w:rsidTr="00FF6380"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CDDC" w14:textId="77777777" w:rsidR="00FF6380" w:rsidRPr="00BC2765" w:rsidRDefault="00FF6380" w:rsidP="009F16E3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7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5E65" w14:textId="5984793C" w:rsidR="00FF6380" w:rsidRPr="00BC2765" w:rsidRDefault="00FF6380" w:rsidP="009F16E3">
            <w:pPr>
              <w:pStyle w:val="Standard"/>
              <w:spacing w:after="0" w:line="240" w:lineRule="auto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Pojemność skokowa: min 1800 cm3 nie więcej niż 2000 cm3.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DC72" w14:textId="77777777" w:rsidR="00FF6380" w:rsidRPr="00BC2765" w:rsidRDefault="00FF6380" w:rsidP="00CF15FA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</w:p>
          <w:p w14:paraId="08647635" w14:textId="2B2DC426" w:rsidR="00FF6380" w:rsidRPr="00BC2765" w:rsidRDefault="00FF6380" w:rsidP="00D25538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………………… cm3</w:t>
            </w:r>
          </w:p>
        </w:tc>
      </w:tr>
      <w:tr w:rsidR="00FF6380" w:rsidRPr="00BC2765" w14:paraId="64599953" w14:textId="77777777" w:rsidTr="00FF6380"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0E1F" w14:textId="77777777" w:rsidR="00FF6380" w:rsidRPr="00BC2765" w:rsidRDefault="00FF6380" w:rsidP="009F16E3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ahoma" w:hAnsi="Tahoma" w:cs="Tahoma"/>
              </w:rPr>
            </w:pPr>
          </w:p>
          <w:p w14:paraId="00C7AC55" w14:textId="77777777" w:rsidR="00FF6380" w:rsidRPr="00BC2765" w:rsidRDefault="00FF6380" w:rsidP="009F16E3">
            <w:pPr>
              <w:pStyle w:val="Standard"/>
              <w:spacing w:line="240" w:lineRule="auto"/>
              <w:rPr>
                <w:rFonts w:ascii="Tahoma" w:hAnsi="Tahoma"/>
              </w:rPr>
            </w:pPr>
          </w:p>
        </w:tc>
        <w:tc>
          <w:tcPr>
            <w:tcW w:w="7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F008" w14:textId="0820DA08" w:rsidR="00FF6380" w:rsidRPr="00BC2765" w:rsidRDefault="00FF6380" w:rsidP="009F16E3">
            <w:pPr>
              <w:pStyle w:val="Standard"/>
              <w:spacing w:after="0" w:line="240" w:lineRule="auto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Dopuszczalna masa całkowita: od 2850 k</w:t>
            </w:r>
            <w:bookmarkStart w:id="0" w:name="_GoBack"/>
            <w:bookmarkEnd w:id="0"/>
            <w:r w:rsidRPr="00BC2765">
              <w:rPr>
                <w:rFonts w:ascii="Tahoma" w:hAnsi="Tahoma"/>
              </w:rPr>
              <w:t>g do 3500 kg.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0A66" w14:textId="77777777" w:rsidR="00FF6380" w:rsidRPr="00BC2765" w:rsidRDefault="00FF6380" w:rsidP="00D25538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</w:p>
          <w:p w14:paraId="61669F77" w14:textId="67BD5C0F" w:rsidR="00FF6380" w:rsidRPr="00BC2765" w:rsidRDefault="00FF6380" w:rsidP="00D25538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…………………… kg</w:t>
            </w:r>
          </w:p>
        </w:tc>
      </w:tr>
      <w:tr w:rsidR="00FF6380" w:rsidRPr="00BC2765" w14:paraId="6B82A344" w14:textId="77777777" w:rsidTr="00FF6380"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EEBA" w14:textId="77777777" w:rsidR="00FF6380" w:rsidRPr="00BC2765" w:rsidRDefault="00FF6380" w:rsidP="009F16E3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ahoma" w:hAnsi="Tahoma" w:cs="Tahoma"/>
              </w:rPr>
            </w:pPr>
          </w:p>
          <w:p w14:paraId="4DE22CC9" w14:textId="77777777" w:rsidR="00FF6380" w:rsidRPr="00BC2765" w:rsidRDefault="00FF6380" w:rsidP="009F16E3">
            <w:pPr>
              <w:pStyle w:val="Standard"/>
              <w:spacing w:line="240" w:lineRule="auto"/>
              <w:rPr>
                <w:rFonts w:ascii="Tahoma" w:hAnsi="Tahoma"/>
              </w:rPr>
            </w:pPr>
          </w:p>
        </w:tc>
        <w:tc>
          <w:tcPr>
            <w:tcW w:w="7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D0557" w14:textId="46B33FA8" w:rsidR="00FF6380" w:rsidRPr="00BC2765" w:rsidRDefault="00FF6380" w:rsidP="009F16E3">
            <w:pPr>
              <w:pStyle w:val="Akapitzlist"/>
              <w:spacing w:after="0" w:line="240" w:lineRule="auto"/>
              <w:ind w:left="0"/>
              <w:rPr>
                <w:rFonts w:ascii="Tahoma" w:hAnsi="Tahoma" w:cs="Tahoma"/>
              </w:rPr>
            </w:pPr>
            <w:r w:rsidRPr="00BC2765">
              <w:rPr>
                <w:rFonts w:ascii="Tahoma" w:hAnsi="Tahoma" w:cs="Tahoma"/>
              </w:rPr>
              <w:t>Całkowita długość pojazdu: min 4 970 mm – max  6000 mm.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D124" w14:textId="77777777" w:rsidR="00FF6380" w:rsidRPr="00BC2765" w:rsidRDefault="00FF6380" w:rsidP="00D25538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</w:p>
          <w:p w14:paraId="1CBE39B5" w14:textId="1AD414E5" w:rsidR="00FF6380" w:rsidRPr="00BC2765" w:rsidRDefault="00FF6380" w:rsidP="00D25538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…………………… mm</w:t>
            </w:r>
          </w:p>
        </w:tc>
      </w:tr>
      <w:tr w:rsidR="00FF6380" w:rsidRPr="00BC2765" w14:paraId="332AD605" w14:textId="77777777" w:rsidTr="00FF6380"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E5481" w14:textId="77777777" w:rsidR="00FF6380" w:rsidRPr="00BC2765" w:rsidRDefault="00FF6380" w:rsidP="009F16E3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7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8272" w14:textId="76F0D85E" w:rsidR="00FF6380" w:rsidRPr="00BC2765" w:rsidRDefault="00FF6380" w:rsidP="009F16E3">
            <w:pPr>
              <w:pStyle w:val="Standard"/>
              <w:spacing w:after="0" w:line="240" w:lineRule="auto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Wysokość całkowita: min 1870 mm.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485A" w14:textId="77777777" w:rsidR="00FF6380" w:rsidRPr="00BC2765" w:rsidRDefault="00FF6380" w:rsidP="00D25538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</w:p>
          <w:p w14:paraId="0A155E9E" w14:textId="553266CA" w:rsidR="00FF6380" w:rsidRPr="00BC2765" w:rsidRDefault="00FF6380" w:rsidP="00D25538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…………………… mm</w:t>
            </w:r>
          </w:p>
        </w:tc>
      </w:tr>
      <w:tr w:rsidR="00FF6380" w:rsidRPr="00BC2765" w14:paraId="3AC3CD9E" w14:textId="77777777" w:rsidTr="00FF6380"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45FA" w14:textId="77777777" w:rsidR="00FF6380" w:rsidRPr="00BC2765" w:rsidRDefault="00FF6380" w:rsidP="009F16E3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7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3839" w14:textId="4C8466EB" w:rsidR="00FF6380" w:rsidRPr="00BC2765" w:rsidRDefault="00FF6380" w:rsidP="00D25538">
            <w:pPr>
              <w:pStyle w:val="Standard"/>
              <w:spacing w:after="0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 xml:space="preserve">Kolor nadwozia: 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FAAD" w14:textId="5F8D8253" w:rsidR="00FF6380" w:rsidRPr="00BC2765" w:rsidRDefault="00FF6380" w:rsidP="00D25538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Wskazać jaki:</w:t>
            </w:r>
          </w:p>
          <w:p w14:paraId="3883AC2B" w14:textId="77777777" w:rsidR="00FF6380" w:rsidRPr="00BC2765" w:rsidRDefault="00FF6380" w:rsidP="00D25538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</w:p>
          <w:p w14:paraId="3AAD4207" w14:textId="2E70C7FC" w:rsidR="00FF6380" w:rsidRPr="00BC2765" w:rsidRDefault="00FF6380" w:rsidP="00D25538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……………………………</w:t>
            </w:r>
          </w:p>
        </w:tc>
      </w:tr>
      <w:tr w:rsidR="00FF6380" w:rsidRPr="00BC2765" w14:paraId="402EA94B" w14:textId="77777777" w:rsidTr="00FF6380"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F334" w14:textId="77777777" w:rsidR="00FF6380" w:rsidRPr="00BC2765" w:rsidRDefault="00FF6380" w:rsidP="009F16E3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7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CC57" w14:textId="6E677464" w:rsidR="00FF6380" w:rsidRPr="00BC2765" w:rsidRDefault="00FF6380" w:rsidP="00FB0E41">
            <w:pPr>
              <w:pStyle w:val="Standard"/>
              <w:spacing w:after="0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Lakier: </w:t>
            </w:r>
            <w:r w:rsidR="003B18D0">
              <w:rPr>
                <w:rFonts w:ascii="Tahoma" w:hAnsi="Tahoma"/>
              </w:rPr>
              <w:t>nie</w:t>
            </w:r>
            <w:r>
              <w:rPr>
                <w:rFonts w:ascii="Tahoma" w:hAnsi="Tahoma"/>
              </w:rPr>
              <w:t>metalizowany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9953" w14:textId="77777777" w:rsidR="00FF6380" w:rsidRPr="00BC2765" w:rsidRDefault="00FF6380" w:rsidP="00C4252B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Wskazać jaki:</w:t>
            </w:r>
          </w:p>
          <w:p w14:paraId="1407CAFD" w14:textId="77777777" w:rsidR="00FF6380" w:rsidRPr="00BC2765" w:rsidRDefault="00FF6380" w:rsidP="00C4252B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</w:p>
          <w:p w14:paraId="55FCCCCB" w14:textId="0A030A7B" w:rsidR="00FF6380" w:rsidRPr="00BC2765" w:rsidRDefault="00FF6380" w:rsidP="00C4252B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……………………………</w:t>
            </w:r>
          </w:p>
        </w:tc>
      </w:tr>
      <w:tr w:rsidR="00FF6380" w:rsidRPr="00BC2765" w14:paraId="33D29F2C" w14:textId="77777777" w:rsidTr="00FF6380"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9F92" w14:textId="77777777" w:rsidR="00FF6380" w:rsidRPr="00BC2765" w:rsidRDefault="00FF6380" w:rsidP="009F16E3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ahoma" w:hAnsi="Tahoma" w:cs="Tahoma"/>
              </w:rPr>
            </w:pPr>
          </w:p>
        </w:tc>
        <w:tc>
          <w:tcPr>
            <w:tcW w:w="7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6E5F" w14:textId="47E5C720" w:rsidR="00FF6380" w:rsidRPr="00BC2765" w:rsidRDefault="00FF6380" w:rsidP="008B2128">
            <w:pPr>
              <w:pStyle w:val="Standard"/>
              <w:spacing w:after="0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 xml:space="preserve">Światła: LED do jazdy dziennej, reflektory halogenowe </w:t>
            </w:r>
            <w:r w:rsidRPr="00BC2765">
              <w:rPr>
                <w:rFonts w:ascii="Tahoma" w:hAnsi="Tahoma"/>
                <w:bCs/>
              </w:rPr>
              <w:t>lub pełne światła ledowe</w:t>
            </w:r>
            <w:r w:rsidRPr="00BC2765">
              <w:rPr>
                <w:rFonts w:ascii="Tahoma" w:hAnsi="Tahoma"/>
              </w:rPr>
              <w:t>, trzecie światło stop + światła przeciwmgłowe tył i przód.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C3C4" w14:textId="2FD5E89E" w:rsidR="00FF6380" w:rsidRPr="00BC2765" w:rsidRDefault="00FF6380" w:rsidP="00C4252B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Wskazać jakie:</w:t>
            </w:r>
          </w:p>
          <w:p w14:paraId="22CB0661" w14:textId="77777777" w:rsidR="00FF6380" w:rsidRPr="00BC2765" w:rsidRDefault="00FF6380" w:rsidP="00C4252B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</w:p>
          <w:p w14:paraId="7B3BED2D" w14:textId="61C07859" w:rsidR="00FF6380" w:rsidRPr="00BC2765" w:rsidRDefault="00FF6380" w:rsidP="00C4252B">
            <w:pPr>
              <w:pStyle w:val="Standard"/>
              <w:spacing w:after="0" w:line="240" w:lineRule="auto"/>
              <w:jc w:val="center"/>
              <w:rPr>
                <w:rFonts w:ascii="Tahoma" w:hAnsi="Tahoma"/>
              </w:rPr>
            </w:pPr>
            <w:r w:rsidRPr="00BC2765">
              <w:rPr>
                <w:rFonts w:ascii="Tahoma" w:hAnsi="Tahoma"/>
              </w:rPr>
              <w:t>……………………………*</w:t>
            </w:r>
          </w:p>
        </w:tc>
      </w:tr>
    </w:tbl>
    <w:p w14:paraId="25842407" w14:textId="3513660D" w:rsidR="00235C89" w:rsidRPr="00BC2765" w:rsidRDefault="00951688" w:rsidP="00951688">
      <w:pPr>
        <w:spacing w:after="0"/>
        <w:rPr>
          <w:rFonts w:ascii="Tahoma" w:hAnsi="Tahoma" w:cs="Tahoma"/>
        </w:rPr>
      </w:pPr>
      <w:r w:rsidRPr="00BC2765">
        <w:rPr>
          <w:rFonts w:ascii="Tahoma" w:hAnsi="Tahoma" w:cs="Tahoma"/>
        </w:rPr>
        <w:t>*</w:t>
      </w:r>
      <w:r w:rsidRPr="00BC2765">
        <w:rPr>
          <w:rFonts w:ascii="Tahoma" w:hAnsi="Tahoma" w:cs="Tahoma"/>
          <w:b/>
        </w:rPr>
        <w:t>Niewłaściwe skreślić</w:t>
      </w:r>
    </w:p>
    <w:p w14:paraId="5319EADB" w14:textId="77777777" w:rsidR="002046CE" w:rsidRPr="00BC2765" w:rsidRDefault="002046CE" w:rsidP="008610BD">
      <w:pPr>
        <w:spacing w:after="0"/>
        <w:rPr>
          <w:rFonts w:ascii="Tahoma" w:hAnsi="Tahoma" w:cs="Tahoma"/>
        </w:rPr>
      </w:pPr>
    </w:p>
    <w:p w14:paraId="131D222F" w14:textId="77777777" w:rsidR="0091793A" w:rsidRPr="00BC2765" w:rsidRDefault="0091793A" w:rsidP="0091793A">
      <w:pPr>
        <w:jc w:val="right"/>
        <w:rPr>
          <w:rFonts w:ascii="Tahoma" w:eastAsia="Calibri" w:hAnsi="Tahoma" w:cs="Tahoma"/>
        </w:rPr>
      </w:pPr>
    </w:p>
    <w:p w14:paraId="3B11FB14" w14:textId="054F5BE1" w:rsidR="002046CE" w:rsidRPr="00BC2765" w:rsidRDefault="002046CE" w:rsidP="0091793A">
      <w:pPr>
        <w:jc w:val="right"/>
        <w:rPr>
          <w:rFonts w:ascii="Tahoma" w:hAnsi="Tahoma" w:cs="Tahoma"/>
        </w:rPr>
      </w:pPr>
      <w:r w:rsidRPr="00BC2765">
        <w:rPr>
          <w:rFonts w:ascii="Tahoma" w:eastAsia="Calibri" w:hAnsi="Tahoma" w:cs="Tahoma"/>
        </w:rPr>
        <w:t>…</w:t>
      </w:r>
      <w:r w:rsidR="0091793A" w:rsidRPr="00BC2765">
        <w:rPr>
          <w:rFonts w:ascii="Tahoma" w:eastAsia="Calibri" w:hAnsi="Tahoma" w:cs="Tahoma"/>
        </w:rPr>
        <w:t>…………………………………..</w:t>
      </w:r>
      <w:r w:rsidRPr="00BC2765">
        <w:rPr>
          <w:rFonts w:ascii="Tahoma" w:eastAsia="Calibri" w:hAnsi="Tahoma" w:cs="Tahoma"/>
        </w:rPr>
        <w:t>………………………………………</w:t>
      </w:r>
    </w:p>
    <w:p w14:paraId="3BDA0615" w14:textId="77777777" w:rsidR="002046CE" w:rsidRPr="00BC2765" w:rsidRDefault="002046CE" w:rsidP="0091793A">
      <w:pPr>
        <w:jc w:val="right"/>
        <w:rPr>
          <w:rFonts w:ascii="Tahoma" w:hAnsi="Tahoma" w:cs="Tahoma"/>
        </w:rPr>
      </w:pPr>
      <w:r w:rsidRPr="00BC2765">
        <w:rPr>
          <w:rFonts w:ascii="Tahoma" w:hAnsi="Tahoma" w:cs="Tahoma"/>
        </w:rPr>
        <w:t xml:space="preserve">(podpis(y)kwalifikowany, zaufany lub osobisty elektroniczny </w:t>
      </w:r>
    </w:p>
    <w:p w14:paraId="362828F9" w14:textId="77777777" w:rsidR="002046CE" w:rsidRPr="00BC2765" w:rsidRDefault="002046CE" w:rsidP="0091793A">
      <w:pPr>
        <w:jc w:val="right"/>
        <w:rPr>
          <w:rFonts w:ascii="Tahoma" w:hAnsi="Tahoma" w:cs="Tahoma"/>
        </w:rPr>
      </w:pPr>
      <w:r w:rsidRPr="00BC2765">
        <w:rPr>
          <w:rFonts w:ascii="Tahoma" w:hAnsi="Tahoma" w:cs="Tahoma"/>
        </w:rPr>
        <w:t xml:space="preserve">osób uprawnionych do reprezentacji wykonawcy, </w:t>
      </w:r>
    </w:p>
    <w:p w14:paraId="3DB8AE07" w14:textId="2A15DFB4" w:rsidR="002046CE" w:rsidRPr="00BC2765" w:rsidRDefault="002046CE" w:rsidP="0091793A">
      <w:pPr>
        <w:jc w:val="right"/>
        <w:rPr>
          <w:rFonts w:ascii="Tahoma" w:hAnsi="Tahoma" w:cs="Tahoma"/>
        </w:rPr>
      </w:pPr>
      <w:r w:rsidRPr="00BC2765">
        <w:rPr>
          <w:rFonts w:ascii="Tahoma" w:hAnsi="Tahoma" w:cs="Tahoma"/>
        </w:rPr>
        <w:t>w przypadku oferty</w:t>
      </w:r>
      <w:r w:rsidR="0091793A" w:rsidRPr="00BC2765">
        <w:rPr>
          <w:rFonts w:ascii="Tahoma" w:hAnsi="Tahoma" w:cs="Tahoma"/>
        </w:rPr>
        <w:t xml:space="preserve"> wspólnej – podpis pełnomocnika</w:t>
      </w:r>
    </w:p>
    <w:p w14:paraId="3CB0D6D7" w14:textId="77777777" w:rsidR="002046CE" w:rsidRPr="00BC2765" w:rsidRDefault="002046CE" w:rsidP="0091793A">
      <w:pPr>
        <w:spacing w:after="0"/>
        <w:jc w:val="right"/>
        <w:rPr>
          <w:rFonts w:ascii="Tahoma" w:hAnsi="Tahoma" w:cs="Tahoma"/>
        </w:rPr>
      </w:pPr>
    </w:p>
    <w:sectPr w:rsidR="002046CE" w:rsidRPr="00BC2765" w:rsidSect="009516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2D20"/>
    <w:multiLevelType w:val="multilevel"/>
    <w:tmpl w:val="C0A885E6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427E1360"/>
    <w:multiLevelType w:val="hybridMultilevel"/>
    <w:tmpl w:val="11AE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90EAE"/>
    <w:multiLevelType w:val="hybridMultilevel"/>
    <w:tmpl w:val="C53AF130"/>
    <w:lvl w:ilvl="0" w:tplc="03C27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31539"/>
    <w:multiLevelType w:val="hybridMultilevel"/>
    <w:tmpl w:val="5F6ABF02"/>
    <w:lvl w:ilvl="0" w:tplc="7EB0C3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51CB2"/>
    <w:multiLevelType w:val="hybridMultilevel"/>
    <w:tmpl w:val="A88EE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8A7B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7B"/>
    <w:rsid w:val="00000F8B"/>
    <w:rsid w:val="000020E5"/>
    <w:rsid w:val="000025BA"/>
    <w:rsid w:val="00040876"/>
    <w:rsid w:val="00051327"/>
    <w:rsid w:val="000550A9"/>
    <w:rsid w:val="000662DD"/>
    <w:rsid w:val="000A4647"/>
    <w:rsid w:val="000A759F"/>
    <w:rsid w:val="000B6968"/>
    <w:rsid w:val="000D4E92"/>
    <w:rsid w:val="00110159"/>
    <w:rsid w:val="00116C58"/>
    <w:rsid w:val="00130901"/>
    <w:rsid w:val="00132F2D"/>
    <w:rsid w:val="00142FBF"/>
    <w:rsid w:val="00160E61"/>
    <w:rsid w:val="00164A65"/>
    <w:rsid w:val="0019001C"/>
    <w:rsid w:val="001A13DC"/>
    <w:rsid w:val="001B1C8E"/>
    <w:rsid w:val="001D4EED"/>
    <w:rsid w:val="002020A5"/>
    <w:rsid w:val="002046CE"/>
    <w:rsid w:val="00220BC6"/>
    <w:rsid w:val="00235C89"/>
    <w:rsid w:val="0025747A"/>
    <w:rsid w:val="0026798E"/>
    <w:rsid w:val="002B079E"/>
    <w:rsid w:val="002C1B23"/>
    <w:rsid w:val="002C729B"/>
    <w:rsid w:val="002E6CBB"/>
    <w:rsid w:val="00302180"/>
    <w:rsid w:val="0031706E"/>
    <w:rsid w:val="00323500"/>
    <w:rsid w:val="0032596B"/>
    <w:rsid w:val="0034129E"/>
    <w:rsid w:val="003548F9"/>
    <w:rsid w:val="00371694"/>
    <w:rsid w:val="00372EF5"/>
    <w:rsid w:val="003B18D0"/>
    <w:rsid w:val="003B5448"/>
    <w:rsid w:val="003C4C80"/>
    <w:rsid w:val="003D28D6"/>
    <w:rsid w:val="003F7939"/>
    <w:rsid w:val="00417024"/>
    <w:rsid w:val="004214B8"/>
    <w:rsid w:val="0043064A"/>
    <w:rsid w:val="004410F1"/>
    <w:rsid w:val="00457B94"/>
    <w:rsid w:val="0047345E"/>
    <w:rsid w:val="00483E3D"/>
    <w:rsid w:val="004C019A"/>
    <w:rsid w:val="004D346F"/>
    <w:rsid w:val="004E6DC0"/>
    <w:rsid w:val="005012C2"/>
    <w:rsid w:val="00510A71"/>
    <w:rsid w:val="0051245E"/>
    <w:rsid w:val="00516DC2"/>
    <w:rsid w:val="0052439E"/>
    <w:rsid w:val="0055714B"/>
    <w:rsid w:val="00573EAD"/>
    <w:rsid w:val="00576CDC"/>
    <w:rsid w:val="00581584"/>
    <w:rsid w:val="005F429F"/>
    <w:rsid w:val="006001BD"/>
    <w:rsid w:val="00613617"/>
    <w:rsid w:val="00622562"/>
    <w:rsid w:val="00627DDC"/>
    <w:rsid w:val="00632CCC"/>
    <w:rsid w:val="00645AD9"/>
    <w:rsid w:val="006B0180"/>
    <w:rsid w:val="006D50AD"/>
    <w:rsid w:val="006D5413"/>
    <w:rsid w:val="006D58F8"/>
    <w:rsid w:val="006E4512"/>
    <w:rsid w:val="006E5088"/>
    <w:rsid w:val="006F1605"/>
    <w:rsid w:val="006F3D49"/>
    <w:rsid w:val="00700FAA"/>
    <w:rsid w:val="00705726"/>
    <w:rsid w:val="00717557"/>
    <w:rsid w:val="00725B59"/>
    <w:rsid w:val="007532BF"/>
    <w:rsid w:val="00763A7F"/>
    <w:rsid w:val="00763D4F"/>
    <w:rsid w:val="00764A55"/>
    <w:rsid w:val="0077296B"/>
    <w:rsid w:val="007830EC"/>
    <w:rsid w:val="00793761"/>
    <w:rsid w:val="007B0F78"/>
    <w:rsid w:val="007B774E"/>
    <w:rsid w:val="007D363C"/>
    <w:rsid w:val="007F04A9"/>
    <w:rsid w:val="007F2F11"/>
    <w:rsid w:val="008068C3"/>
    <w:rsid w:val="00807547"/>
    <w:rsid w:val="00820E06"/>
    <w:rsid w:val="0083141B"/>
    <w:rsid w:val="008610BD"/>
    <w:rsid w:val="008778E8"/>
    <w:rsid w:val="00880E8F"/>
    <w:rsid w:val="008B2128"/>
    <w:rsid w:val="008E4A76"/>
    <w:rsid w:val="0091793A"/>
    <w:rsid w:val="00936FAA"/>
    <w:rsid w:val="00942EE0"/>
    <w:rsid w:val="00951688"/>
    <w:rsid w:val="009609AE"/>
    <w:rsid w:val="009906E3"/>
    <w:rsid w:val="009A7C8F"/>
    <w:rsid w:val="009B5223"/>
    <w:rsid w:val="009C78CB"/>
    <w:rsid w:val="009F16E3"/>
    <w:rsid w:val="009F330D"/>
    <w:rsid w:val="00A047B3"/>
    <w:rsid w:val="00A055DE"/>
    <w:rsid w:val="00A135DD"/>
    <w:rsid w:val="00A51FC4"/>
    <w:rsid w:val="00A75B5A"/>
    <w:rsid w:val="00A821FB"/>
    <w:rsid w:val="00A94B95"/>
    <w:rsid w:val="00A965F1"/>
    <w:rsid w:val="00AD73D1"/>
    <w:rsid w:val="00AE61DA"/>
    <w:rsid w:val="00AF22BD"/>
    <w:rsid w:val="00AF77BC"/>
    <w:rsid w:val="00B65EC9"/>
    <w:rsid w:val="00B75C4E"/>
    <w:rsid w:val="00B8733A"/>
    <w:rsid w:val="00B9068B"/>
    <w:rsid w:val="00B93650"/>
    <w:rsid w:val="00B9373D"/>
    <w:rsid w:val="00BC2765"/>
    <w:rsid w:val="00BC5E6B"/>
    <w:rsid w:val="00C079A2"/>
    <w:rsid w:val="00C07FCC"/>
    <w:rsid w:val="00C1787B"/>
    <w:rsid w:val="00C34A30"/>
    <w:rsid w:val="00C36A8B"/>
    <w:rsid w:val="00C4252B"/>
    <w:rsid w:val="00C94CD1"/>
    <w:rsid w:val="00CB2DE4"/>
    <w:rsid w:val="00CB40BC"/>
    <w:rsid w:val="00CC2B19"/>
    <w:rsid w:val="00CD3B2D"/>
    <w:rsid w:val="00D233F8"/>
    <w:rsid w:val="00D25538"/>
    <w:rsid w:val="00D320CE"/>
    <w:rsid w:val="00D52268"/>
    <w:rsid w:val="00D55176"/>
    <w:rsid w:val="00D813F8"/>
    <w:rsid w:val="00DA614F"/>
    <w:rsid w:val="00DD26AF"/>
    <w:rsid w:val="00DE2444"/>
    <w:rsid w:val="00E32A76"/>
    <w:rsid w:val="00E65596"/>
    <w:rsid w:val="00E736A2"/>
    <w:rsid w:val="00E74EA3"/>
    <w:rsid w:val="00E94E7D"/>
    <w:rsid w:val="00EB667B"/>
    <w:rsid w:val="00ED33C5"/>
    <w:rsid w:val="00ED488E"/>
    <w:rsid w:val="00F221C3"/>
    <w:rsid w:val="00F56E44"/>
    <w:rsid w:val="00F7634F"/>
    <w:rsid w:val="00F83253"/>
    <w:rsid w:val="00F86557"/>
    <w:rsid w:val="00F90B5D"/>
    <w:rsid w:val="00F97D86"/>
    <w:rsid w:val="00FB0E41"/>
    <w:rsid w:val="00FB50AD"/>
    <w:rsid w:val="00FC1D8C"/>
    <w:rsid w:val="00FD3663"/>
    <w:rsid w:val="00FE0C4E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4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Odstavec,Akapit z listą BS,CW_Lista,Colorful List Accent 1,List Paragraph,Akapit z listą4,Średnia siatka 1 — akcent 21,sw tekst"/>
    <w:basedOn w:val="Normalny"/>
    <w:link w:val="AkapitzlistZnak"/>
    <w:uiPriority w:val="34"/>
    <w:qFormat/>
    <w:rsid w:val="00EB667B"/>
    <w:pPr>
      <w:spacing w:after="160" w:line="259" w:lineRule="auto"/>
      <w:ind w:left="720"/>
      <w:contextualSpacing/>
    </w:pPr>
  </w:style>
  <w:style w:type="paragraph" w:styleId="Bezodstpw">
    <w:name w:val="No Spacing"/>
    <w:qFormat/>
    <w:rsid w:val="00EB667B"/>
    <w:pPr>
      <w:spacing w:after="0" w:line="240" w:lineRule="auto"/>
    </w:pPr>
  </w:style>
  <w:style w:type="paragraph" w:customStyle="1" w:styleId="Default">
    <w:name w:val="Default"/>
    <w:rsid w:val="00EB66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Akapit z listą BS Znak,CW_Lista Znak,Colorful List Accent 1 Znak,sw tekst Znak"/>
    <w:link w:val="Akapitzlist"/>
    <w:uiPriority w:val="34"/>
    <w:qFormat/>
    <w:locked/>
    <w:rsid w:val="004D346F"/>
  </w:style>
  <w:style w:type="paragraph" w:customStyle="1" w:styleId="Standard">
    <w:name w:val="Standard"/>
    <w:qFormat/>
    <w:rsid w:val="00235C8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2">
    <w:name w:val="WWNum2"/>
    <w:basedOn w:val="Bezlisty"/>
    <w:rsid w:val="00235C89"/>
    <w:pPr>
      <w:numPr>
        <w:numId w:val="4"/>
      </w:numPr>
    </w:pPr>
  </w:style>
  <w:style w:type="paragraph" w:customStyle="1" w:styleId="Index">
    <w:name w:val="Index"/>
    <w:basedOn w:val="Standard"/>
    <w:rsid w:val="009F16E3"/>
    <w:pPr>
      <w:suppressLineNumbers/>
    </w:pPr>
    <w:rPr>
      <w:rFonts w:cs="Arial"/>
    </w:rPr>
  </w:style>
  <w:style w:type="character" w:customStyle="1" w:styleId="Brak">
    <w:name w:val="Brak"/>
    <w:rsid w:val="00DE2444"/>
  </w:style>
  <w:style w:type="character" w:customStyle="1" w:styleId="Teksttreci">
    <w:name w:val="Tekst treści_"/>
    <w:basedOn w:val="Domylnaczcionkaakapitu"/>
    <w:link w:val="Teksttreci0"/>
    <w:rsid w:val="00417024"/>
    <w:rPr>
      <w:rFonts w:eastAsia="Calibri" w:cs="Calibri"/>
    </w:rPr>
  </w:style>
  <w:style w:type="paragraph" w:customStyle="1" w:styleId="Teksttreci0">
    <w:name w:val="Tekst treści"/>
    <w:basedOn w:val="Normalny"/>
    <w:link w:val="Teksttreci"/>
    <w:rsid w:val="00417024"/>
    <w:pPr>
      <w:widowControl w:val="0"/>
      <w:spacing w:after="220" w:line="389" w:lineRule="auto"/>
      <w:ind w:firstLine="20"/>
    </w:pPr>
    <w:rPr>
      <w:rFonts w:eastAsia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Odstavec,Akapit z listą BS,CW_Lista,Colorful List Accent 1,List Paragraph,Akapit z listą4,Średnia siatka 1 — akcent 21,sw tekst"/>
    <w:basedOn w:val="Normalny"/>
    <w:link w:val="AkapitzlistZnak"/>
    <w:uiPriority w:val="34"/>
    <w:qFormat/>
    <w:rsid w:val="00EB667B"/>
    <w:pPr>
      <w:spacing w:after="160" w:line="259" w:lineRule="auto"/>
      <w:ind w:left="720"/>
      <w:contextualSpacing/>
    </w:pPr>
  </w:style>
  <w:style w:type="paragraph" w:styleId="Bezodstpw">
    <w:name w:val="No Spacing"/>
    <w:qFormat/>
    <w:rsid w:val="00EB667B"/>
    <w:pPr>
      <w:spacing w:after="0" w:line="240" w:lineRule="auto"/>
    </w:pPr>
  </w:style>
  <w:style w:type="paragraph" w:customStyle="1" w:styleId="Default">
    <w:name w:val="Default"/>
    <w:rsid w:val="00EB66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Akapit z listą BS Znak,CW_Lista Znak,Colorful List Accent 1 Znak,sw tekst Znak"/>
    <w:link w:val="Akapitzlist"/>
    <w:uiPriority w:val="34"/>
    <w:qFormat/>
    <w:locked/>
    <w:rsid w:val="004D346F"/>
  </w:style>
  <w:style w:type="paragraph" w:customStyle="1" w:styleId="Standard">
    <w:name w:val="Standard"/>
    <w:qFormat/>
    <w:rsid w:val="00235C8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2">
    <w:name w:val="WWNum2"/>
    <w:basedOn w:val="Bezlisty"/>
    <w:rsid w:val="00235C89"/>
    <w:pPr>
      <w:numPr>
        <w:numId w:val="4"/>
      </w:numPr>
    </w:pPr>
  </w:style>
  <w:style w:type="paragraph" w:customStyle="1" w:styleId="Index">
    <w:name w:val="Index"/>
    <w:basedOn w:val="Standard"/>
    <w:rsid w:val="009F16E3"/>
    <w:pPr>
      <w:suppressLineNumbers/>
    </w:pPr>
    <w:rPr>
      <w:rFonts w:cs="Arial"/>
    </w:rPr>
  </w:style>
  <w:style w:type="character" w:customStyle="1" w:styleId="Brak">
    <w:name w:val="Brak"/>
    <w:rsid w:val="00DE2444"/>
  </w:style>
  <w:style w:type="character" w:customStyle="1" w:styleId="Teksttreci">
    <w:name w:val="Tekst treści_"/>
    <w:basedOn w:val="Domylnaczcionkaakapitu"/>
    <w:link w:val="Teksttreci0"/>
    <w:rsid w:val="00417024"/>
    <w:rPr>
      <w:rFonts w:eastAsia="Calibri" w:cs="Calibri"/>
    </w:rPr>
  </w:style>
  <w:style w:type="paragraph" w:customStyle="1" w:styleId="Teksttreci0">
    <w:name w:val="Tekst treści"/>
    <w:basedOn w:val="Normalny"/>
    <w:link w:val="Teksttreci"/>
    <w:rsid w:val="00417024"/>
    <w:pPr>
      <w:widowControl w:val="0"/>
      <w:spacing w:after="220" w:line="389" w:lineRule="auto"/>
      <w:ind w:firstLine="20"/>
    </w:pPr>
    <w:rPr>
      <w:rFonts w:eastAsia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B7D55-5D04-40FD-A81D-24A494AE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Krzysztof Grzeszyk</cp:lastModifiedBy>
  <cp:revision>19</cp:revision>
  <cp:lastPrinted>2025-07-11T07:55:00Z</cp:lastPrinted>
  <dcterms:created xsi:type="dcterms:W3CDTF">2025-06-27T12:08:00Z</dcterms:created>
  <dcterms:modified xsi:type="dcterms:W3CDTF">2025-10-01T09:35:00Z</dcterms:modified>
</cp:coreProperties>
</file>