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735" w:rsidRDefault="00435D34" w:rsidP="00387735">
      <w:pPr>
        <w:pBdr>
          <w:bottom w:val="single" w:sz="4" w:space="1" w:color="000000"/>
        </w:pBdr>
        <w:spacing w:line="276" w:lineRule="auto"/>
        <w:jc w:val="right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>Załącznik nr 5</w:t>
      </w:r>
      <w:r w:rsidR="00842ED4">
        <w:rPr>
          <w:rFonts w:ascii="Times New Roman" w:hAnsi="Times New Roman" w:cs="Times New Roman"/>
          <w:b/>
          <w:bCs/>
          <w:sz w:val="24"/>
          <w:u w:val="single"/>
        </w:rPr>
        <w:t xml:space="preserve"> do SWZ</w:t>
      </w:r>
    </w:p>
    <w:p w:rsidR="0049582E" w:rsidRPr="0049582E" w:rsidRDefault="004C2E72" w:rsidP="0049582E">
      <w:pPr>
        <w:pBdr>
          <w:bottom w:val="single" w:sz="4" w:space="1" w:color="000000"/>
        </w:pBdr>
        <w:spacing w:line="276" w:lineRule="auto"/>
        <w:rPr>
          <w:rFonts w:ascii="Times New Roman" w:hAnsi="Times New Roman" w:cs="Times New Roman"/>
          <w:bCs/>
          <w:i/>
          <w:sz w:val="24"/>
        </w:rPr>
      </w:pPr>
      <w:r>
        <w:rPr>
          <w:rFonts w:ascii="Times New Roman" w:hAnsi="Times New Roman" w:cs="Times New Roman"/>
          <w:bCs/>
          <w:i/>
          <w:sz w:val="24"/>
        </w:rPr>
        <w:t xml:space="preserve">Znak </w:t>
      </w:r>
      <w:r w:rsidRPr="007B16F8">
        <w:rPr>
          <w:rFonts w:ascii="Times New Roman" w:hAnsi="Times New Roman" w:cs="Times New Roman"/>
          <w:bCs/>
          <w:i/>
          <w:sz w:val="24"/>
        </w:rPr>
        <w:t xml:space="preserve">sprawy </w:t>
      </w:r>
      <w:r w:rsidR="003C3B7D">
        <w:rPr>
          <w:rFonts w:ascii="Times New Roman" w:hAnsi="Times New Roman" w:cs="Times New Roman"/>
          <w:bCs/>
          <w:i/>
          <w:sz w:val="24"/>
        </w:rPr>
        <w:t>12</w:t>
      </w:r>
      <w:r w:rsidR="007C6B1E" w:rsidRPr="007B16F8">
        <w:rPr>
          <w:rFonts w:ascii="Times New Roman" w:hAnsi="Times New Roman" w:cs="Times New Roman"/>
          <w:bCs/>
          <w:i/>
          <w:sz w:val="24"/>
        </w:rPr>
        <w:t>/D</w:t>
      </w:r>
      <w:r w:rsidRPr="007B16F8">
        <w:rPr>
          <w:rFonts w:ascii="Times New Roman" w:hAnsi="Times New Roman" w:cs="Times New Roman"/>
          <w:bCs/>
          <w:i/>
          <w:sz w:val="24"/>
        </w:rPr>
        <w:t>/22</w:t>
      </w:r>
    </w:p>
    <w:p w:rsidR="00387735" w:rsidRDefault="00387735" w:rsidP="00E6178F">
      <w:pPr>
        <w:pBdr>
          <w:bottom w:val="single" w:sz="4" w:space="1" w:color="000000"/>
        </w:pBdr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E6178F" w:rsidRPr="00387735" w:rsidRDefault="00E6178F" w:rsidP="00E6178F">
      <w:pPr>
        <w:pBdr>
          <w:bottom w:val="single" w:sz="4" w:space="1" w:color="000000"/>
        </w:pBdr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387735">
        <w:rPr>
          <w:rFonts w:ascii="Times New Roman" w:hAnsi="Times New Roman" w:cs="Times New Roman"/>
          <w:b/>
          <w:bCs/>
          <w:sz w:val="24"/>
        </w:rPr>
        <w:t>Oświadczenie Wykonawcy o aktualności informacji zawartych  w oświadczeniu,</w:t>
      </w:r>
    </w:p>
    <w:p w:rsidR="00E6178F" w:rsidRPr="00387735" w:rsidRDefault="00E6178F" w:rsidP="00E6178F">
      <w:pPr>
        <w:pBdr>
          <w:bottom w:val="single" w:sz="4" w:space="1" w:color="000000"/>
        </w:pBdr>
        <w:spacing w:after="57" w:line="276" w:lineRule="auto"/>
        <w:jc w:val="center"/>
        <w:rPr>
          <w:rFonts w:ascii="Times New Roman" w:hAnsi="Times New Roman" w:cs="Times New Roman"/>
          <w:sz w:val="24"/>
        </w:rPr>
      </w:pPr>
      <w:r w:rsidRPr="00387735">
        <w:rPr>
          <w:rFonts w:ascii="Times New Roman" w:hAnsi="Times New Roman" w:cs="Times New Roman"/>
          <w:b/>
          <w:bCs/>
          <w:sz w:val="24"/>
        </w:rPr>
        <w:t xml:space="preserve">o którym mowa w art. 125 ust. 1 ustawy Pzp  </w:t>
      </w:r>
      <w:r w:rsidRPr="00387735">
        <w:rPr>
          <w:rStyle w:val="Zakotwiczenieprzypisudolnego"/>
          <w:rFonts w:ascii="Times New Roman" w:eastAsia="Calibri" w:hAnsi="Times New Roman" w:cs="Times New Roman"/>
          <w:b/>
          <w:bCs/>
          <w:kern w:val="0"/>
          <w:sz w:val="24"/>
        </w:rPr>
        <w:footnoteReference w:id="1"/>
      </w:r>
    </w:p>
    <w:p w:rsidR="00E6178F" w:rsidRPr="00387735" w:rsidRDefault="00E6178F" w:rsidP="00101A36">
      <w:pPr>
        <w:pStyle w:val="Tekstprzypisudolnego"/>
        <w:spacing w:before="227" w:after="17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735">
        <w:rPr>
          <w:rFonts w:ascii="Times New Roman" w:hAnsi="Times New Roman" w:cs="Times New Roman"/>
          <w:sz w:val="24"/>
          <w:szCs w:val="24"/>
        </w:rPr>
        <w:t xml:space="preserve">Dotyczy postępowania o udzielenie zamówienia publicznego na : </w:t>
      </w:r>
    </w:p>
    <w:p w:rsidR="00E6178F" w:rsidRPr="004C2E72" w:rsidRDefault="007C6B1E" w:rsidP="004C2E72">
      <w:pPr>
        <w:pStyle w:val="Tekstprzypisudolnego"/>
        <w:spacing w:before="227" w:after="17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3C3B7D">
        <w:rPr>
          <w:rFonts w:ascii="Times New Roman" w:hAnsi="Times New Roman" w:cs="Times New Roman"/>
          <w:b/>
          <w:sz w:val="24"/>
          <w:szCs w:val="24"/>
        </w:rPr>
        <w:t>wielorazowego sprzętu medycznego na potrzeby Oddziału Urologii</w:t>
      </w:r>
      <w:bookmarkStart w:id="0" w:name="_GoBack"/>
      <w:bookmarkEnd w:id="0"/>
    </w:p>
    <w:tbl>
      <w:tblPr>
        <w:tblStyle w:val="Tabela-Siatka1"/>
        <w:tblW w:w="9118" w:type="dxa"/>
        <w:tblLook w:val="04A0" w:firstRow="1" w:lastRow="0" w:firstColumn="1" w:lastColumn="0" w:noHBand="0" w:noVBand="1"/>
      </w:tblPr>
      <w:tblGrid>
        <w:gridCol w:w="4531"/>
        <w:gridCol w:w="4587"/>
      </w:tblGrid>
      <w:tr w:rsidR="00241573" w:rsidRPr="00241573" w:rsidTr="00E63CCF">
        <w:trPr>
          <w:trHeight w:val="190"/>
        </w:trPr>
        <w:tc>
          <w:tcPr>
            <w:tcW w:w="4531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Wykonawca (pełna nazwa/firma)</w:t>
            </w:r>
          </w:p>
        </w:tc>
        <w:tc>
          <w:tcPr>
            <w:tcW w:w="4587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 xml:space="preserve">          </w:t>
            </w:r>
          </w:p>
        </w:tc>
      </w:tr>
      <w:tr w:rsidR="00241573" w:rsidRPr="00241573" w:rsidTr="00E63CCF">
        <w:trPr>
          <w:trHeight w:val="190"/>
        </w:trPr>
        <w:tc>
          <w:tcPr>
            <w:tcW w:w="4531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Adres Wykonawcy</w:t>
            </w:r>
          </w:p>
        </w:tc>
        <w:tc>
          <w:tcPr>
            <w:tcW w:w="4587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</w:tr>
      <w:tr w:rsidR="00241573" w:rsidRPr="00241573" w:rsidTr="00E63CCF">
        <w:trPr>
          <w:trHeight w:val="181"/>
        </w:trPr>
        <w:tc>
          <w:tcPr>
            <w:tcW w:w="4531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NIP/PESEL (w zależności od podmiotu)</w:t>
            </w:r>
          </w:p>
        </w:tc>
        <w:tc>
          <w:tcPr>
            <w:tcW w:w="4587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</w:tr>
      <w:tr w:rsidR="00241573" w:rsidRPr="00241573" w:rsidTr="00E63CCF">
        <w:trPr>
          <w:trHeight w:val="190"/>
        </w:trPr>
        <w:tc>
          <w:tcPr>
            <w:tcW w:w="4531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KRS/CEiDG</w:t>
            </w:r>
          </w:p>
        </w:tc>
        <w:tc>
          <w:tcPr>
            <w:tcW w:w="4587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</w:tr>
      <w:tr w:rsidR="00241573" w:rsidRPr="00241573" w:rsidTr="00E63CCF">
        <w:trPr>
          <w:trHeight w:val="190"/>
        </w:trPr>
        <w:tc>
          <w:tcPr>
            <w:tcW w:w="4531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Reprezentowany przez (imię,nazwisko, stanowisko/podstawa do reprezentacji)</w:t>
            </w:r>
          </w:p>
        </w:tc>
        <w:tc>
          <w:tcPr>
            <w:tcW w:w="4587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</w:tr>
    </w:tbl>
    <w:p w:rsidR="00E6178F" w:rsidRPr="00387735" w:rsidRDefault="00E6178F" w:rsidP="00E6178F">
      <w:pPr>
        <w:pStyle w:val="Tekstprzypisudolnego"/>
        <w:spacing w:line="276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585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5"/>
      </w:tblGrid>
      <w:tr w:rsidR="00E6178F" w:rsidRPr="00387735" w:rsidTr="00E6178F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  <w:hideMark/>
          </w:tcPr>
          <w:p w:rsidR="00E6178F" w:rsidRPr="00387735" w:rsidRDefault="00E6178F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87735">
              <w:rPr>
                <w:rFonts w:ascii="Times New Roman" w:hAnsi="Times New Roman" w:cs="Times New Roman"/>
                <w:b/>
                <w:bCs/>
                <w:sz w:val="24"/>
              </w:rPr>
              <w:t>Oświadczenie Wykonawcy o aktualności informacji zawartych w oświadczeniu,</w:t>
            </w:r>
          </w:p>
          <w:p w:rsidR="00E6178F" w:rsidRPr="00387735" w:rsidRDefault="00E6178F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87735">
              <w:rPr>
                <w:rFonts w:ascii="Times New Roman" w:hAnsi="Times New Roman" w:cs="Times New Roman"/>
                <w:b/>
                <w:bCs/>
                <w:sz w:val="24"/>
              </w:rPr>
              <w:t xml:space="preserve">o którym mowa w art. 125 ust. 1 ustawy Pzp w zakresie  podstaw wykluczenia wskazanych przez </w:t>
            </w:r>
            <w:r w:rsidRPr="00387735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</w:rPr>
              <w:t>Zamawiającego, w zakresie przesłanek, o których mowa</w:t>
            </w:r>
          </w:p>
          <w:p w:rsidR="00E6178F" w:rsidRPr="00387735" w:rsidRDefault="00E6178F" w:rsidP="00450121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87735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</w:rPr>
              <w:t xml:space="preserve">w art.  108 ust. 1 </w:t>
            </w:r>
            <w:r w:rsidR="00101A36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</w:rPr>
              <w:t xml:space="preserve">, art.108 ust.1 pkt 4, art. 108 ust.1 pkt 5, art. 108 </w:t>
            </w:r>
            <w:r w:rsidR="00450121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</w:rPr>
              <w:t>ust.1 pkt 6,</w:t>
            </w:r>
          </w:p>
        </w:tc>
      </w:tr>
    </w:tbl>
    <w:p w:rsidR="00E6178F" w:rsidRPr="00387735" w:rsidRDefault="00E6178F" w:rsidP="00E6178F">
      <w:pPr>
        <w:rPr>
          <w:rFonts w:ascii="Times New Roman" w:hAnsi="Times New Roman" w:cs="Times New Roman"/>
          <w:sz w:val="24"/>
        </w:rPr>
      </w:pPr>
    </w:p>
    <w:p w:rsidR="00E6178F" w:rsidRPr="00387735" w:rsidRDefault="00E6178F" w:rsidP="00E6178F">
      <w:pPr>
        <w:spacing w:before="227" w:after="113" w:line="276" w:lineRule="auto"/>
        <w:jc w:val="both"/>
        <w:rPr>
          <w:rFonts w:ascii="Times New Roman" w:hAnsi="Times New Roman" w:cs="Times New Roman"/>
          <w:sz w:val="24"/>
        </w:rPr>
      </w:pPr>
      <w:r w:rsidRPr="00387735">
        <w:rPr>
          <w:rFonts w:ascii="Times New Roman" w:hAnsi="Times New Roman" w:cs="Times New Roman"/>
          <w:sz w:val="24"/>
        </w:rPr>
        <w:t>Świadomy odpowiedzialności karnej za składanie fałszywego oświadczenia, oświadczam, że:</w:t>
      </w:r>
    </w:p>
    <w:p w:rsidR="00EF1B93" w:rsidRPr="00EF1B93" w:rsidRDefault="00E6178F" w:rsidP="00EF1B93">
      <w:pPr>
        <w:numPr>
          <w:ilvl w:val="0"/>
          <w:numId w:val="1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 w:rsidRPr="00387735">
        <w:rPr>
          <w:rFonts w:ascii="Times New Roman" w:hAnsi="Times New Roman" w:cs="Times New Roman"/>
          <w:sz w:val="24"/>
        </w:rPr>
        <w:t xml:space="preserve">informacje zawarte w oświadczeniu, o którym mowa w art. 125 ust 1 ustawy Pzp, </w:t>
      </w:r>
      <w:r w:rsidRPr="00387735">
        <w:rPr>
          <w:rFonts w:ascii="Times New Roman" w:hAnsi="Times New Roman" w:cs="Times New Roman"/>
          <w:sz w:val="24"/>
        </w:rPr>
        <w:br/>
        <w:t>w zakresie podstaw wykluczenia z postępowania, o których mow</w:t>
      </w:r>
      <w:r w:rsidRPr="00387735">
        <w:rPr>
          <w:rFonts w:ascii="Times New Roman" w:hAnsi="Times New Roman" w:cs="Times New Roman"/>
          <w:color w:val="000000"/>
          <w:sz w:val="24"/>
        </w:rPr>
        <w:t xml:space="preserve">a w </w:t>
      </w:r>
      <w:r w:rsidR="00EF1B93">
        <w:rPr>
          <w:rFonts w:ascii="Times New Roman" w:hAnsi="Times New Roman" w:cs="Times New Roman"/>
          <w:color w:val="000000"/>
          <w:sz w:val="24"/>
        </w:rPr>
        <w:t>:</w:t>
      </w:r>
    </w:p>
    <w:p w:rsidR="00EF1B93" w:rsidRPr="00EF1B93" w:rsidRDefault="00E6178F" w:rsidP="00EF1B93">
      <w:pPr>
        <w:pStyle w:val="Akapitzlist"/>
        <w:numPr>
          <w:ilvl w:val="0"/>
          <w:numId w:val="2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 w:rsidRPr="00EF1B93">
        <w:rPr>
          <w:rFonts w:ascii="Times New Roman" w:hAnsi="Times New Roman" w:cs="Times New Roman"/>
          <w:color w:val="000000"/>
          <w:sz w:val="24"/>
        </w:rPr>
        <w:t>art. 108</w:t>
      </w:r>
      <w:r w:rsidR="00387735" w:rsidRPr="00EF1B93">
        <w:rPr>
          <w:rFonts w:ascii="Times New Roman" w:hAnsi="Times New Roman" w:cs="Times New Roman"/>
          <w:color w:val="000000"/>
          <w:sz w:val="24"/>
        </w:rPr>
        <w:t xml:space="preserve"> ust. 1  ustawy Pzp </w:t>
      </w:r>
    </w:p>
    <w:p w:rsidR="00EF1B93" w:rsidRPr="00EF1B93" w:rsidRDefault="00EF1B93" w:rsidP="00EF1B93">
      <w:pPr>
        <w:pStyle w:val="Akapitzlist"/>
        <w:numPr>
          <w:ilvl w:val="0"/>
          <w:numId w:val="2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art. 108 ust. 1 pkt 4 ustawy Pzp, dotyczących orzeczenia zakazu ubiegania się o zamówienie publiczne tytułem środka zapobiegawczego,</w:t>
      </w:r>
    </w:p>
    <w:p w:rsidR="00EF1B93" w:rsidRPr="00EF1B93" w:rsidRDefault="00EF1B93" w:rsidP="00EF1B93">
      <w:pPr>
        <w:pStyle w:val="Akapitzlist"/>
        <w:numPr>
          <w:ilvl w:val="0"/>
          <w:numId w:val="2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art. 108 ust. 1  pkt 5 ustawy Pzp, dotyczących zawarcia z innymi wykonawcami porozumienia mającego na celu zakłócenie konkurencji,</w:t>
      </w:r>
    </w:p>
    <w:p w:rsidR="00EF1B93" w:rsidRPr="00EF1B93" w:rsidRDefault="00EF1B93" w:rsidP="00EF1B93">
      <w:pPr>
        <w:pStyle w:val="Akapitzlist"/>
        <w:numPr>
          <w:ilvl w:val="0"/>
          <w:numId w:val="2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art.108 ust.1 pkt 6 ustawy,</w:t>
      </w:r>
    </w:p>
    <w:p w:rsidR="00450121" w:rsidRDefault="00450121" w:rsidP="00101A36">
      <w:pPr>
        <w:suppressAutoHyphens w:val="0"/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</w:pPr>
    </w:p>
    <w:p w:rsidR="00450121" w:rsidRDefault="00450121" w:rsidP="00101A36">
      <w:pPr>
        <w:suppressAutoHyphens w:val="0"/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</w:pPr>
    </w:p>
    <w:p w:rsidR="00ED15E8" w:rsidRPr="00387735" w:rsidRDefault="00E6178F" w:rsidP="00101A36">
      <w:pPr>
        <w:suppressAutoHyphens w:val="0"/>
        <w:rPr>
          <w:rFonts w:ascii="Times New Roman" w:hAnsi="Times New Roman" w:cs="Times New Roman"/>
          <w:sz w:val="24"/>
        </w:rPr>
      </w:pPr>
      <w:r w:rsidRPr="00387735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>Oświadczenie należy podpisać:</w:t>
      </w:r>
      <w:r w:rsidR="00AE2FD0" w:rsidRPr="00387735">
        <w:rPr>
          <w:rFonts w:ascii="Times New Roman" w:hAnsi="Times New Roman" w:cs="Times New Roman"/>
          <w:sz w:val="24"/>
        </w:rPr>
        <w:t xml:space="preserve"> </w:t>
      </w:r>
      <w:r w:rsidRPr="00387735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>kwalifikowanym podpisem elektronicznym lub podpisem zaufanym lub podpisem osobistym</w:t>
      </w:r>
    </w:p>
    <w:sectPr w:rsidR="00ED15E8" w:rsidRPr="00387735" w:rsidSect="00A44B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911" w:rsidRDefault="00405911" w:rsidP="00E6178F">
      <w:r>
        <w:separator/>
      </w:r>
    </w:p>
  </w:endnote>
  <w:endnote w:type="continuationSeparator" w:id="0">
    <w:p w:rsidR="00405911" w:rsidRDefault="00405911" w:rsidP="00E6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9B6" w:rsidRDefault="005849B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9B6" w:rsidRDefault="005849B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9B6" w:rsidRDefault="005849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911" w:rsidRDefault="00405911" w:rsidP="00E6178F">
      <w:r>
        <w:separator/>
      </w:r>
    </w:p>
  </w:footnote>
  <w:footnote w:type="continuationSeparator" w:id="0">
    <w:p w:rsidR="00405911" w:rsidRDefault="00405911" w:rsidP="00E6178F">
      <w:r>
        <w:continuationSeparator/>
      </w:r>
    </w:p>
  </w:footnote>
  <w:footnote w:id="1">
    <w:p w:rsidR="00E6178F" w:rsidRPr="00AE2FD0" w:rsidRDefault="00E6178F" w:rsidP="00E6178F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</w:t>
      </w:r>
      <w:r w:rsidRPr="00AE2FD0">
        <w:rPr>
          <w:rFonts w:cs="Cambria"/>
          <w:bCs/>
          <w:i/>
          <w:iCs/>
          <w:sz w:val="16"/>
          <w:szCs w:val="16"/>
        </w:rPr>
        <w:t>Niniejsze oświadczenie składa każdy z Wykona</w:t>
      </w:r>
      <w:r w:rsidR="00EF1B93">
        <w:rPr>
          <w:rFonts w:cs="Cambria"/>
          <w:bCs/>
          <w:i/>
          <w:iCs/>
          <w:sz w:val="16"/>
          <w:szCs w:val="16"/>
        </w:rPr>
        <w:t>w</w:t>
      </w:r>
      <w:r w:rsidRPr="00AE2FD0">
        <w:rPr>
          <w:rFonts w:cs="Cambria"/>
          <w:bCs/>
          <w:i/>
          <w:iCs/>
          <w:sz w:val="16"/>
          <w:szCs w:val="16"/>
        </w:rPr>
        <w:t>ców wspólnie ubiegających się o udzielenie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9B6" w:rsidRDefault="005849B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9B6" w:rsidRDefault="005849B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9B6" w:rsidRDefault="005849B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01D"/>
    <w:multiLevelType w:val="hybridMultilevel"/>
    <w:tmpl w:val="02F6D2D4"/>
    <w:lvl w:ilvl="0" w:tplc="3BCA37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EA7"/>
    <w:rsid w:val="000246AA"/>
    <w:rsid w:val="00101A36"/>
    <w:rsid w:val="001419F9"/>
    <w:rsid w:val="001616EA"/>
    <w:rsid w:val="00162D0E"/>
    <w:rsid w:val="00235887"/>
    <w:rsid w:val="00241573"/>
    <w:rsid w:val="00387735"/>
    <w:rsid w:val="003C3B7D"/>
    <w:rsid w:val="00405911"/>
    <w:rsid w:val="00435D34"/>
    <w:rsid w:val="00450121"/>
    <w:rsid w:val="0045058B"/>
    <w:rsid w:val="00475880"/>
    <w:rsid w:val="0049582E"/>
    <w:rsid w:val="004C2E72"/>
    <w:rsid w:val="005849B6"/>
    <w:rsid w:val="00657C20"/>
    <w:rsid w:val="007B16F8"/>
    <w:rsid w:val="007C6B1E"/>
    <w:rsid w:val="00842ED4"/>
    <w:rsid w:val="008750FC"/>
    <w:rsid w:val="0088359C"/>
    <w:rsid w:val="00A44BAB"/>
    <w:rsid w:val="00AB5CF1"/>
    <w:rsid w:val="00AE2FD0"/>
    <w:rsid w:val="00BA2967"/>
    <w:rsid w:val="00BE2EA7"/>
    <w:rsid w:val="00CB1FA7"/>
    <w:rsid w:val="00D03985"/>
    <w:rsid w:val="00E36D18"/>
    <w:rsid w:val="00E6178F"/>
    <w:rsid w:val="00EA71A0"/>
    <w:rsid w:val="00EA7BE6"/>
    <w:rsid w:val="00ED15E8"/>
    <w:rsid w:val="00EF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2FAB2-F5BD-4AF0-A298-79821670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78F"/>
    <w:pPr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E6178F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6178F"/>
    <w:rPr>
      <w:rFonts w:ascii="Liberation Sans" w:eastAsia="NSimSun" w:hAnsi="Liberation Sans" w:cs="Arial"/>
      <w:kern w:val="2"/>
      <w:sz w:val="20"/>
      <w:szCs w:val="20"/>
      <w:lang w:eastAsia="zh-CN"/>
    </w:rPr>
  </w:style>
  <w:style w:type="paragraph" w:customStyle="1" w:styleId="Zawartotabeli">
    <w:name w:val="Zawartość tabeli"/>
    <w:basedOn w:val="Normalny"/>
    <w:qFormat/>
    <w:rsid w:val="00E6178F"/>
    <w:pPr>
      <w:widowControl w:val="0"/>
      <w:suppressLineNumbers/>
    </w:pPr>
  </w:style>
  <w:style w:type="character" w:customStyle="1" w:styleId="czeinternetowe">
    <w:name w:val="Łącze internetowe"/>
    <w:rsid w:val="00E6178F"/>
    <w:rPr>
      <w:u w:val="single"/>
    </w:rPr>
  </w:style>
  <w:style w:type="character" w:customStyle="1" w:styleId="Znakiprzypiswdolnych">
    <w:name w:val="Znaki przypisów dolnych"/>
    <w:qFormat/>
    <w:rsid w:val="00E6178F"/>
  </w:style>
  <w:style w:type="character" w:customStyle="1" w:styleId="Zakotwiczenieprzypisudolnego">
    <w:name w:val="Zakotwiczenie przypisu dolnego"/>
    <w:rsid w:val="00E6178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849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49B6"/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849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49B6"/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EF1B9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24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24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E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E72"/>
    <w:rPr>
      <w:rFonts w:ascii="Segoe UI" w:eastAsia="NSimSun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ZEW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4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2022-01-21T11:56:00Z</cp:lastPrinted>
  <dcterms:created xsi:type="dcterms:W3CDTF">2021-11-02T12:50:00Z</dcterms:created>
  <dcterms:modified xsi:type="dcterms:W3CDTF">2022-03-31T08:59:00Z</dcterms:modified>
</cp:coreProperties>
</file>