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8FD09F1"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0E7A13">
              <w:rPr>
                <w:rFonts w:ascii="Arial" w:hAnsi="Arial" w:cs="Arial"/>
                <w:b/>
                <w:sz w:val="28"/>
                <w:szCs w:val="28"/>
              </w:rPr>
              <w:t>5</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FA3633C" w:rsidR="00257607" w:rsidRDefault="0090328B" w:rsidP="0090328B">
                  <w:pPr>
                    <w:pStyle w:val="Bezodstpw"/>
                    <w:rPr>
                      <w:color w:val="5B9BD5" w:themeColor="accent1"/>
                      <w:sz w:val="28"/>
                      <w:szCs w:val="28"/>
                    </w:rPr>
                  </w:pPr>
                  <w:r>
                    <w:rPr>
                      <w:color w:val="5B9BD5" w:themeColor="accent1"/>
                      <w:sz w:val="28"/>
                      <w:szCs w:val="28"/>
                    </w:rPr>
                    <w:t>Zatwierdził Dyrektor</w:t>
                  </w:r>
                  <w:r w:rsidR="00A32053">
                    <w:rPr>
                      <w:color w:val="5B9BD5" w:themeColor="accent1"/>
                      <w:sz w:val="28"/>
                      <w:szCs w:val="28"/>
                    </w:rPr>
                    <w:t xml:space="preserve"> ZGM</w:t>
                  </w:r>
                </w:p>
                <w:p w14:paraId="65D81C4E" w14:textId="2331D76F" w:rsidR="0090328B" w:rsidRDefault="00A32053"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6800F0C8" w:rsidR="0090328B" w:rsidRDefault="004104EF" w:rsidP="0090328B">
                  <w:pPr>
                    <w:pStyle w:val="Bezodstpw"/>
                    <w:rPr>
                      <w:color w:val="5B9BD5" w:themeColor="accent1"/>
                      <w:sz w:val="28"/>
                      <w:szCs w:val="28"/>
                    </w:rPr>
                  </w:pPr>
                  <w:r>
                    <w:rPr>
                      <w:color w:val="5B9BD5" w:themeColor="accent1"/>
                      <w:sz w:val="28"/>
                      <w:szCs w:val="28"/>
                    </w:rPr>
                    <w:t>2023-</w:t>
                  </w:r>
                  <w:r w:rsidR="00810D3F">
                    <w:rPr>
                      <w:color w:val="5B9BD5" w:themeColor="accent1"/>
                      <w:sz w:val="28"/>
                      <w:szCs w:val="28"/>
                    </w:rPr>
                    <w:t>0</w:t>
                  </w:r>
                  <w:r w:rsidR="00257607">
                    <w:rPr>
                      <w:color w:val="5B9BD5" w:themeColor="accent1"/>
                      <w:sz w:val="28"/>
                      <w:szCs w:val="28"/>
                    </w:rPr>
                    <w:t>4-</w:t>
                  </w:r>
                  <w:r w:rsidR="00A32053">
                    <w:rPr>
                      <w:color w:val="5B9BD5" w:themeColor="accent1"/>
                      <w:sz w:val="28"/>
                      <w:szCs w:val="28"/>
                    </w:rPr>
                    <w:t>21</w:t>
                  </w:r>
                </w:p>
                <w:p w14:paraId="24CE72F6" w14:textId="77777777" w:rsidR="00E50FFA" w:rsidRDefault="00E50FFA" w:rsidP="0090328B">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BA228AA" w14:textId="6F62A2D4" w:rsidR="007061B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637" w:history="1">
        <w:r w:rsidR="007061BA" w:rsidRPr="000A04D2">
          <w:rPr>
            <w:rStyle w:val="Hipercze"/>
            <w:noProof/>
          </w:rPr>
          <w:t>I. Informacje ogólne</w:t>
        </w:r>
        <w:r w:rsidR="007061BA">
          <w:rPr>
            <w:noProof/>
            <w:webHidden/>
          </w:rPr>
          <w:tab/>
        </w:r>
        <w:r w:rsidR="007061BA">
          <w:rPr>
            <w:noProof/>
            <w:webHidden/>
          </w:rPr>
          <w:fldChar w:fldCharType="begin"/>
        </w:r>
        <w:r w:rsidR="007061BA">
          <w:rPr>
            <w:noProof/>
            <w:webHidden/>
          </w:rPr>
          <w:instrText xml:space="preserve"> PAGEREF _Toc119912637 \h </w:instrText>
        </w:r>
        <w:r w:rsidR="007061BA">
          <w:rPr>
            <w:noProof/>
            <w:webHidden/>
          </w:rPr>
        </w:r>
        <w:r w:rsidR="007061BA">
          <w:rPr>
            <w:noProof/>
            <w:webHidden/>
          </w:rPr>
          <w:fldChar w:fldCharType="separate"/>
        </w:r>
        <w:r w:rsidR="00811557">
          <w:rPr>
            <w:noProof/>
            <w:webHidden/>
          </w:rPr>
          <w:t>2</w:t>
        </w:r>
        <w:r w:rsidR="007061BA">
          <w:rPr>
            <w:noProof/>
            <w:webHidden/>
          </w:rPr>
          <w:fldChar w:fldCharType="end"/>
        </w:r>
      </w:hyperlink>
    </w:p>
    <w:p w14:paraId="06FEDD2D" w14:textId="22BD5103" w:rsidR="007061BA" w:rsidRDefault="00A32053">
      <w:pPr>
        <w:pStyle w:val="Spistreci1"/>
        <w:tabs>
          <w:tab w:val="right" w:leader="dot" w:pos="9396"/>
        </w:tabs>
        <w:rPr>
          <w:rFonts w:cstheme="minorBidi"/>
          <w:noProof/>
          <w:lang w:eastAsia="pl-PL"/>
        </w:rPr>
      </w:pPr>
      <w:hyperlink w:anchor="_Toc119912638" w:history="1">
        <w:r w:rsidR="007061BA" w:rsidRPr="000A04D2">
          <w:rPr>
            <w:rStyle w:val="Hipercze"/>
            <w:noProof/>
          </w:rPr>
          <w:t>II. Opis przedmiotu zamówienia</w:t>
        </w:r>
        <w:r w:rsidR="007061BA">
          <w:rPr>
            <w:noProof/>
            <w:webHidden/>
          </w:rPr>
          <w:tab/>
        </w:r>
        <w:r w:rsidR="007061BA">
          <w:rPr>
            <w:noProof/>
            <w:webHidden/>
          </w:rPr>
          <w:fldChar w:fldCharType="begin"/>
        </w:r>
        <w:r w:rsidR="007061BA">
          <w:rPr>
            <w:noProof/>
            <w:webHidden/>
          </w:rPr>
          <w:instrText xml:space="preserve"> PAGEREF _Toc119912638 \h </w:instrText>
        </w:r>
        <w:r w:rsidR="007061BA">
          <w:rPr>
            <w:noProof/>
            <w:webHidden/>
          </w:rPr>
        </w:r>
        <w:r w:rsidR="007061BA">
          <w:rPr>
            <w:noProof/>
            <w:webHidden/>
          </w:rPr>
          <w:fldChar w:fldCharType="separate"/>
        </w:r>
        <w:r w:rsidR="00811557">
          <w:rPr>
            <w:noProof/>
            <w:webHidden/>
          </w:rPr>
          <w:t>3</w:t>
        </w:r>
        <w:r w:rsidR="007061BA">
          <w:rPr>
            <w:noProof/>
            <w:webHidden/>
          </w:rPr>
          <w:fldChar w:fldCharType="end"/>
        </w:r>
      </w:hyperlink>
    </w:p>
    <w:p w14:paraId="7A77AB89" w14:textId="625455EB" w:rsidR="007061BA" w:rsidRDefault="00A32053">
      <w:pPr>
        <w:pStyle w:val="Spistreci1"/>
        <w:tabs>
          <w:tab w:val="right" w:leader="dot" w:pos="9396"/>
        </w:tabs>
        <w:rPr>
          <w:rFonts w:cstheme="minorBidi"/>
          <w:noProof/>
          <w:lang w:eastAsia="pl-PL"/>
        </w:rPr>
      </w:pPr>
      <w:hyperlink w:anchor="_Toc119912639" w:history="1">
        <w:r w:rsidR="007061BA" w:rsidRPr="000A04D2">
          <w:rPr>
            <w:rStyle w:val="Hipercze"/>
            <w:noProof/>
          </w:rPr>
          <w:t>III. Termin wykonania zamówienia</w:t>
        </w:r>
        <w:r w:rsidR="007061BA">
          <w:rPr>
            <w:noProof/>
            <w:webHidden/>
          </w:rPr>
          <w:tab/>
        </w:r>
        <w:r w:rsidR="007061BA">
          <w:rPr>
            <w:noProof/>
            <w:webHidden/>
          </w:rPr>
          <w:fldChar w:fldCharType="begin"/>
        </w:r>
        <w:r w:rsidR="007061BA">
          <w:rPr>
            <w:noProof/>
            <w:webHidden/>
          </w:rPr>
          <w:instrText xml:space="preserve"> PAGEREF _Toc119912639 \h </w:instrText>
        </w:r>
        <w:r w:rsidR="007061BA">
          <w:rPr>
            <w:noProof/>
            <w:webHidden/>
          </w:rPr>
        </w:r>
        <w:r w:rsidR="007061BA">
          <w:rPr>
            <w:noProof/>
            <w:webHidden/>
          </w:rPr>
          <w:fldChar w:fldCharType="separate"/>
        </w:r>
        <w:r w:rsidR="00811557">
          <w:rPr>
            <w:noProof/>
            <w:webHidden/>
          </w:rPr>
          <w:t>7</w:t>
        </w:r>
        <w:r w:rsidR="007061BA">
          <w:rPr>
            <w:noProof/>
            <w:webHidden/>
          </w:rPr>
          <w:fldChar w:fldCharType="end"/>
        </w:r>
      </w:hyperlink>
    </w:p>
    <w:p w14:paraId="5BFC9CB5" w14:textId="7FD235BE" w:rsidR="007061BA" w:rsidRDefault="00A32053">
      <w:pPr>
        <w:pStyle w:val="Spistreci1"/>
        <w:tabs>
          <w:tab w:val="right" w:leader="dot" w:pos="9396"/>
        </w:tabs>
        <w:rPr>
          <w:rFonts w:cstheme="minorBidi"/>
          <w:noProof/>
          <w:lang w:eastAsia="pl-PL"/>
        </w:rPr>
      </w:pPr>
      <w:hyperlink w:anchor="_Toc119912640" w:history="1">
        <w:r w:rsidR="007061BA" w:rsidRPr="000A04D2">
          <w:rPr>
            <w:rStyle w:val="Hipercze"/>
            <w:noProof/>
          </w:rPr>
          <w:t>IV. Projektowane postanowienia umowy w sprawie zamówienia publicznego, które zostaną wprowadzone do treści tej umowy</w:t>
        </w:r>
        <w:r w:rsidR="007061BA">
          <w:rPr>
            <w:noProof/>
            <w:webHidden/>
          </w:rPr>
          <w:tab/>
        </w:r>
        <w:r w:rsidR="007061BA">
          <w:rPr>
            <w:noProof/>
            <w:webHidden/>
          </w:rPr>
          <w:fldChar w:fldCharType="begin"/>
        </w:r>
        <w:r w:rsidR="007061BA">
          <w:rPr>
            <w:noProof/>
            <w:webHidden/>
          </w:rPr>
          <w:instrText xml:space="preserve"> PAGEREF _Toc119912640 \h </w:instrText>
        </w:r>
        <w:r w:rsidR="007061BA">
          <w:rPr>
            <w:noProof/>
            <w:webHidden/>
          </w:rPr>
        </w:r>
        <w:r w:rsidR="007061BA">
          <w:rPr>
            <w:noProof/>
            <w:webHidden/>
          </w:rPr>
          <w:fldChar w:fldCharType="separate"/>
        </w:r>
        <w:r w:rsidR="00811557">
          <w:rPr>
            <w:noProof/>
            <w:webHidden/>
          </w:rPr>
          <w:t>7</w:t>
        </w:r>
        <w:r w:rsidR="007061BA">
          <w:rPr>
            <w:noProof/>
            <w:webHidden/>
          </w:rPr>
          <w:fldChar w:fldCharType="end"/>
        </w:r>
      </w:hyperlink>
    </w:p>
    <w:p w14:paraId="0514A200" w14:textId="397432F4" w:rsidR="007061BA" w:rsidRDefault="00A32053">
      <w:pPr>
        <w:pStyle w:val="Spistreci1"/>
        <w:tabs>
          <w:tab w:val="right" w:leader="dot" w:pos="9396"/>
        </w:tabs>
        <w:rPr>
          <w:rFonts w:cstheme="minorBidi"/>
          <w:noProof/>
          <w:lang w:eastAsia="pl-PL"/>
        </w:rPr>
      </w:pPr>
      <w:hyperlink w:anchor="_Toc119912641" w:history="1">
        <w:r w:rsidR="007061BA" w:rsidRPr="000A04D2">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061BA">
          <w:rPr>
            <w:noProof/>
            <w:webHidden/>
          </w:rPr>
          <w:tab/>
        </w:r>
        <w:r w:rsidR="007061BA">
          <w:rPr>
            <w:noProof/>
            <w:webHidden/>
          </w:rPr>
          <w:fldChar w:fldCharType="begin"/>
        </w:r>
        <w:r w:rsidR="007061BA">
          <w:rPr>
            <w:noProof/>
            <w:webHidden/>
          </w:rPr>
          <w:instrText xml:space="preserve"> PAGEREF _Toc119912641 \h </w:instrText>
        </w:r>
        <w:r w:rsidR="007061BA">
          <w:rPr>
            <w:noProof/>
            <w:webHidden/>
          </w:rPr>
        </w:r>
        <w:r w:rsidR="007061BA">
          <w:rPr>
            <w:noProof/>
            <w:webHidden/>
          </w:rPr>
          <w:fldChar w:fldCharType="separate"/>
        </w:r>
        <w:r w:rsidR="00811557">
          <w:rPr>
            <w:noProof/>
            <w:webHidden/>
          </w:rPr>
          <w:t>7</w:t>
        </w:r>
        <w:r w:rsidR="007061BA">
          <w:rPr>
            <w:noProof/>
            <w:webHidden/>
          </w:rPr>
          <w:fldChar w:fldCharType="end"/>
        </w:r>
      </w:hyperlink>
    </w:p>
    <w:p w14:paraId="0397901A" w14:textId="0375B58F" w:rsidR="007061BA" w:rsidRDefault="00A32053">
      <w:pPr>
        <w:pStyle w:val="Spistreci1"/>
        <w:tabs>
          <w:tab w:val="right" w:leader="dot" w:pos="9396"/>
        </w:tabs>
        <w:rPr>
          <w:rFonts w:cstheme="minorBidi"/>
          <w:noProof/>
          <w:lang w:eastAsia="pl-PL"/>
        </w:rPr>
      </w:pPr>
      <w:hyperlink w:anchor="_Toc119912642" w:history="1">
        <w:r w:rsidR="007061BA" w:rsidRPr="000A04D2">
          <w:rPr>
            <w:rStyle w:val="Hipercze"/>
            <w:noProof/>
          </w:rPr>
          <w:t>VI. Termin związania ofertą</w:t>
        </w:r>
        <w:r w:rsidR="007061BA">
          <w:rPr>
            <w:noProof/>
            <w:webHidden/>
          </w:rPr>
          <w:tab/>
        </w:r>
        <w:r w:rsidR="007061BA">
          <w:rPr>
            <w:noProof/>
            <w:webHidden/>
          </w:rPr>
          <w:fldChar w:fldCharType="begin"/>
        </w:r>
        <w:r w:rsidR="007061BA">
          <w:rPr>
            <w:noProof/>
            <w:webHidden/>
          </w:rPr>
          <w:instrText xml:space="preserve"> PAGEREF _Toc119912642 \h </w:instrText>
        </w:r>
        <w:r w:rsidR="007061BA">
          <w:rPr>
            <w:noProof/>
            <w:webHidden/>
          </w:rPr>
        </w:r>
        <w:r w:rsidR="007061BA">
          <w:rPr>
            <w:noProof/>
            <w:webHidden/>
          </w:rPr>
          <w:fldChar w:fldCharType="separate"/>
        </w:r>
        <w:r w:rsidR="00811557">
          <w:rPr>
            <w:noProof/>
            <w:webHidden/>
          </w:rPr>
          <w:t>10</w:t>
        </w:r>
        <w:r w:rsidR="007061BA">
          <w:rPr>
            <w:noProof/>
            <w:webHidden/>
          </w:rPr>
          <w:fldChar w:fldCharType="end"/>
        </w:r>
      </w:hyperlink>
    </w:p>
    <w:p w14:paraId="687FEE77" w14:textId="320A8F09" w:rsidR="007061BA" w:rsidRDefault="00A32053">
      <w:pPr>
        <w:pStyle w:val="Spistreci1"/>
        <w:tabs>
          <w:tab w:val="right" w:leader="dot" w:pos="9396"/>
        </w:tabs>
        <w:rPr>
          <w:rFonts w:cstheme="minorBidi"/>
          <w:noProof/>
          <w:lang w:eastAsia="pl-PL"/>
        </w:rPr>
      </w:pPr>
      <w:hyperlink w:anchor="_Toc119912643" w:history="1">
        <w:r w:rsidR="007061BA" w:rsidRPr="000A04D2">
          <w:rPr>
            <w:rStyle w:val="Hipercze"/>
            <w:noProof/>
          </w:rPr>
          <w:t>VII. Podstawy wykluczenia i warunki udziału w postępowaniu</w:t>
        </w:r>
        <w:r w:rsidR="007061BA">
          <w:rPr>
            <w:noProof/>
            <w:webHidden/>
          </w:rPr>
          <w:tab/>
        </w:r>
        <w:r w:rsidR="007061BA">
          <w:rPr>
            <w:noProof/>
            <w:webHidden/>
          </w:rPr>
          <w:fldChar w:fldCharType="begin"/>
        </w:r>
        <w:r w:rsidR="007061BA">
          <w:rPr>
            <w:noProof/>
            <w:webHidden/>
          </w:rPr>
          <w:instrText xml:space="preserve"> PAGEREF _Toc119912643 \h </w:instrText>
        </w:r>
        <w:r w:rsidR="007061BA">
          <w:rPr>
            <w:noProof/>
            <w:webHidden/>
          </w:rPr>
        </w:r>
        <w:r w:rsidR="007061BA">
          <w:rPr>
            <w:noProof/>
            <w:webHidden/>
          </w:rPr>
          <w:fldChar w:fldCharType="separate"/>
        </w:r>
        <w:r w:rsidR="00811557">
          <w:rPr>
            <w:noProof/>
            <w:webHidden/>
          </w:rPr>
          <w:t>10</w:t>
        </w:r>
        <w:r w:rsidR="007061BA">
          <w:rPr>
            <w:noProof/>
            <w:webHidden/>
          </w:rPr>
          <w:fldChar w:fldCharType="end"/>
        </w:r>
      </w:hyperlink>
    </w:p>
    <w:p w14:paraId="0EEC2DD7" w14:textId="50BFFC52" w:rsidR="007061BA" w:rsidRDefault="00A32053">
      <w:pPr>
        <w:pStyle w:val="Spistreci1"/>
        <w:tabs>
          <w:tab w:val="right" w:leader="dot" w:pos="9396"/>
        </w:tabs>
        <w:rPr>
          <w:rFonts w:cstheme="minorBidi"/>
          <w:noProof/>
          <w:lang w:eastAsia="pl-PL"/>
        </w:rPr>
      </w:pPr>
      <w:hyperlink w:anchor="_Toc119912644" w:history="1">
        <w:r w:rsidR="007061BA" w:rsidRPr="000A04D2">
          <w:rPr>
            <w:rStyle w:val="Hipercze"/>
            <w:noProof/>
          </w:rPr>
          <w:t>VIII. Opis sposobu przygotowania oferty</w:t>
        </w:r>
        <w:r w:rsidR="007061BA">
          <w:rPr>
            <w:noProof/>
            <w:webHidden/>
          </w:rPr>
          <w:tab/>
        </w:r>
        <w:r w:rsidR="007061BA">
          <w:rPr>
            <w:noProof/>
            <w:webHidden/>
          </w:rPr>
          <w:fldChar w:fldCharType="begin"/>
        </w:r>
        <w:r w:rsidR="007061BA">
          <w:rPr>
            <w:noProof/>
            <w:webHidden/>
          </w:rPr>
          <w:instrText xml:space="preserve"> PAGEREF _Toc119912644 \h </w:instrText>
        </w:r>
        <w:r w:rsidR="007061BA">
          <w:rPr>
            <w:noProof/>
            <w:webHidden/>
          </w:rPr>
        </w:r>
        <w:r w:rsidR="007061BA">
          <w:rPr>
            <w:noProof/>
            <w:webHidden/>
          </w:rPr>
          <w:fldChar w:fldCharType="separate"/>
        </w:r>
        <w:r w:rsidR="00811557">
          <w:rPr>
            <w:noProof/>
            <w:webHidden/>
          </w:rPr>
          <w:t>15</w:t>
        </w:r>
        <w:r w:rsidR="007061BA">
          <w:rPr>
            <w:noProof/>
            <w:webHidden/>
          </w:rPr>
          <w:fldChar w:fldCharType="end"/>
        </w:r>
      </w:hyperlink>
    </w:p>
    <w:p w14:paraId="15A74615" w14:textId="547879B9" w:rsidR="007061BA" w:rsidRDefault="00A32053">
      <w:pPr>
        <w:pStyle w:val="Spistreci1"/>
        <w:tabs>
          <w:tab w:val="right" w:leader="dot" w:pos="9396"/>
        </w:tabs>
        <w:rPr>
          <w:rFonts w:cstheme="minorBidi"/>
          <w:noProof/>
          <w:lang w:eastAsia="pl-PL"/>
        </w:rPr>
      </w:pPr>
      <w:hyperlink w:anchor="_Toc119912645" w:history="1">
        <w:r w:rsidR="007061BA" w:rsidRPr="000A04D2">
          <w:rPr>
            <w:rStyle w:val="Hipercze"/>
            <w:noProof/>
          </w:rPr>
          <w:t>IX. Sposób oraz termin składania ofert</w:t>
        </w:r>
        <w:r w:rsidR="007061BA">
          <w:rPr>
            <w:noProof/>
            <w:webHidden/>
          </w:rPr>
          <w:tab/>
        </w:r>
        <w:r w:rsidR="007061BA">
          <w:rPr>
            <w:noProof/>
            <w:webHidden/>
          </w:rPr>
          <w:fldChar w:fldCharType="begin"/>
        </w:r>
        <w:r w:rsidR="007061BA">
          <w:rPr>
            <w:noProof/>
            <w:webHidden/>
          </w:rPr>
          <w:instrText xml:space="preserve"> PAGEREF _Toc119912645 \h </w:instrText>
        </w:r>
        <w:r w:rsidR="007061BA">
          <w:rPr>
            <w:noProof/>
            <w:webHidden/>
          </w:rPr>
        </w:r>
        <w:r w:rsidR="007061BA">
          <w:rPr>
            <w:noProof/>
            <w:webHidden/>
          </w:rPr>
          <w:fldChar w:fldCharType="separate"/>
        </w:r>
        <w:r w:rsidR="00811557">
          <w:rPr>
            <w:noProof/>
            <w:webHidden/>
          </w:rPr>
          <w:t>18</w:t>
        </w:r>
        <w:r w:rsidR="007061BA">
          <w:rPr>
            <w:noProof/>
            <w:webHidden/>
          </w:rPr>
          <w:fldChar w:fldCharType="end"/>
        </w:r>
      </w:hyperlink>
    </w:p>
    <w:p w14:paraId="4D385737" w14:textId="09F18161" w:rsidR="007061BA" w:rsidRDefault="00A32053">
      <w:pPr>
        <w:pStyle w:val="Spistreci1"/>
        <w:tabs>
          <w:tab w:val="right" w:leader="dot" w:pos="9396"/>
        </w:tabs>
        <w:rPr>
          <w:rFonts w:cstheme="minorBidi"/>
          <w:noProof/>
          <w:lang w:eastAsia="pl-PL"/>
        </w:rPr>
      </w:pPr>
      <w:hyperlink w:anchor="_Toc119912646" w:history="1">
        <w:r w:rsidR="007061BA" w:rsidRPr="000A04D2">
          <w:rPr>
            <w:rStyle w:val="Hipercze"/>
            <w:noProof/>
          </w:rPr>
          <w:t>X. Termin otwarcia ofert</w:t>
        </w:r>
        <w:r w:rsidR="007061BA">
          <w:rPr>
            <w:noProof/>
            <w:webHidden/>
          </w:rPr>
          <w:tab/>
        </w:r>
        <w:r w:rsidR="007061BA">
          <w:rPr>
            <w:noProof/>
            <w:webHidden/>
          </w:rPr>
          <w:fldChar w:fldCharType="begin"/>
        </w:r>
        <w:r w:rsidR="007061BA">
          <w:rPr>
            <w:noProof/>
            <w:webHidden/>
          </w:rPr>
          <w:instrText xml:space="preserve"> PAGEREF _Toc119912646 \h </w:instrText>
        </w:r>
        <w:r w:rsidR="007061BA">
          <w:rPr>
            <w:noProof/>
            <w:webHidden/>
          </w:rPr>
        </w:r>
        <w:r w:rsidR="007061BA">
          <w:rPr>
            <w:noProof/>
            <w:webHidden/>
          </w:rPr>
          <w:fldChar w:fldCharType="separate"/>
        </w:r>
        <w:r w:rsidR="00811557">
          <w:rPr>
            <w:noProof/>
            <w:webHidden/>
          </w:rPr>
          <w:t>20</w:t>
        </w:r>
        <w:r w:rsidR="007061BA">
          <w:rPr>
            <w:noProof/>
            <w:webHidden/>
          </w:rPr>
          <w:fldChar w:fldCharType="end"/>
        </w:r>
      </w:hyperlink>
    </w:p>
    <w:p w14:paraId="0576ACAE" w14:textId="59828B22" w:rsidR="007061BA" w:rsidRDefault="00A32053">
      <w:pPr>
        <w:pStyle w:val="Spistreci1"/>
        <w:tabs>
          <w:tab w:val="right" w:leader="dot" w:pos="9396"/>
        </w:tabs>
        <w:rPr>
          <w:rFonts w:cstheme="minorBidi"/>
          <w:noProof/>
          <w:lang w:eastAsia="pl-PL"/>
        </w:rPr>
      </w:pPr>
      <w:hyperlink w:anchor="_Toc119912647" w:history="1">
        <w:r w:rsidR="007061BA" w:rsidRPr="000A04D2">
          <w:rPr>
            <w:rStyle w:val="Hipercze"/>
            <w:noProof/>
          </w:rPr>
          <w:t>XI. Sposób obliczenia ceny</w:t>
        </w:r>
        <w:r w:rsidR="007061BA">
          <w:rPr>
            <w:noProof/>
            <w:webHidden/>
          </w:rPr>
          <w:tab/>
        </w:r>
        <w:r w:rsidR="007061BA">
          <w:rPr>
            <w:noProof/>
            <w:webHidden/>
          </w:rPr>
          <w:fldChar w:fldCharType="begin"/>
        </w:r>
        <w:r w:rsidR="007061BA">
          <w:rPr>
            <w:noProof/>
            <w:webHidden/>
          </w:rPr>
          <w:instrText xml:space="preserve"> PAGEREF _Toc119912647 \h </w:instrText>
        </w:r>
        <w:r w:rsidR="007061BA">
          <w:rPr>
            <w:noProof/>
            <w:webHidden/>
          </w:rPr>
        </w:r>
        <w:r w:rsidR="007061BA">
          <w:rPr>
            <w:noProof/>
            <w:webHidden/>
          </w:rPr>
          <w:fldChar w:fldCharType="separate"/>
        </w:r>
        <w:r w:rsidR="00811557">
          <w:rPr>
            <w:noProof/>
            <w:webHidden/>
          </w:rPr>
          <w:t>21</w:t>
        </w:r>
        <w:r w:rsidR="007061BA">
          <w:rPr>
            <w:noProof/>
            <w:webHidden/>
          </w:rPr>
          <w:fldChar w:fldCharType="end"/>
        </w:r>
      </w:hyperlink>
    </w:p>
    <w:p w14:paraId="34CB3E91" w14:textId="798620BE" w:rsidR="007061BA" w:rsidRDefault="00A32053">
      <w:pPr>
        <w:pStyle w:val="Spistreci1"/>
        <w:tabs>
          <w:tab w:val="right" w:leader="dot" w:pos="9396"/>
        </w:tabs>
        <w:rPr>
          <w:rFonts w:cstheme="minorBidi"/>
          <w:noProof/>
          <w:lang w:eastAsia="pl-PL"/>
        </w:rPr>
      </w:pPr>
      <w:hyperlink w:anchor="_Toc119912648" w:history="1">
        <w:r w:rsidR="007061BA" w:rsidRPr="000A04D2">
          <w:rPr>
            <w:rStyle w:val="Hipercze"/>
            <w:noProof/>
          </w:rPr>
          <w:t>XII. Opis kryteriów oceny ofert, wraz z podaniem wag tych kryteriów i sposobu oceny ofert</w:t>
        </w:r>
        <w:r w:rsidR="007061BA">
          <w:rPr>
            <w:noProof/>
            <w:webHidden/>
          </w:rPr>
          <w:tab/>
        </w:r>
        <w:r w:rsidR="007061BA">
          <w:rPr>
            <w:noProof/>
            <w:webHidden/>
          </w:rPr>
          <w:fldChar w:fldCharType="begin"/>
        </w:r>
        <w:r w:rsidR="007061BA">
          <w:rPr>
            <w:noProof/>
            <w:webHidden/>
          </w:rPr>
          <w:instrText xml:space="preserve"> PAGEREF _Toc119912648 \h </w:instrText>
        </w:r>
        <w:r w:rsidR="007061BA">
          <w:rPr>
            <w:noProof/>
            <w:webHidden/>
          </w:rPr>
        </w:r>
        <w:r w:rsidR="007061BA">
          <w:rPr>
            <w:noProof/>
            <w:webHidden/>
          </w:rPr>
          <w:fldChar w:fldCharType="separate"/>
        </w:r>
        <w:r w:rsidR="00811557">
          <w:rPr>
            <w:noProof/>
            <w:webHidden/>
          </w:rPr>
          <w:t>22</w:t>
        </w:r>
        <w:r w:rsidR="007061BA">
          <w:rPr>
            <w:noProof/>
            <w:webHidden/>
          </w:rPr>
          <w:fldChar w:fldCharType="end"/>
        </w:r>
      </w:hyperlink>
    </w:p>
    <w:p w14:paraId="742C12B8" w14:textId="70B56A15" w:rsidR="007061BA" w:rsidRDefault="00A32053">
      <w:pPr>
        <w:pStyle w:val="Spistreci1"/>
        <w:tabs>
          <w:tab w:val="right" w:leader="dot" w:pos="9396"/>
        </w:tabs>
        <w:rPr>
          <w:rFonts w:cstheme="minorBidi"/>
          <w:noProof/>
          <w:lang w:eastAsia="pl-PL"/>
        </w:rPr>
      </w:pPr>
      <w:hyperlink w:anchor="_Toc119912649" w:history="1">
        <w:r w:rsidR="007061BA" w:rsidRPr="000A04D2">
          <w:rPr>
            <w:rStyle w:val="Hipercze"/>
            <w:noProof/>
          </w:rPr>
          <w:t>XIII. Informacje o formalnościach, jakie muszą zostać dopełnione po wyborze oferty w celu zawarcia umowy w sprawie zamówienia publicznego</w:t>
        </w:r>
        <w:r w:rsidR="007061BA">
          <w:rPr>
            <w:noProof/>
            <w:webHidden/>
          </w:rPr>
          <w:tab/>
        </w:r>
        <w:r w:rsidR="007061BA">
          <w:rPr>
            <w:noProof/>
            <w:webHidden/>
          </w:rPr>
          <w:fldChar w:fldCharType="begin"/>
        </w:r>
        <w:r w:rsidR="007061BA">
          <w:rPr>
            <w:noProof/>
            <w:webHidden/>
          </w:rPr>
          <w:instrText xml:space="preserve"> PAGEREF _Toc119912649 \h </w:instrText>
        </w:r>
        <w:r w:rsidR="007061BA">
          <w:rPr>
            <w:noProof/>
            <w:webHidden/>
          </w:rPr>
        </w:r>
        <w:r w:rsidR="007061BA">
          <w:rPr>
            <w:noProof/>
            <w:webHidden/>
          </w:rPr>
          <w:fldChar w:fldCharType="separate"/>
        </w:r>
        <w:r w:rsidR="00811557">
          <w:rPr>
            <w:noProof/>
            <w:webHidden/>
          </w:rPr>
          <w:t>24</w:t>
        </w:r>
        <w:r w:rsidR="007061BA">
          <w:rPr>
            <w:noProof/>
            <w:webHidden/>
          </w:rPr>
          <w:fldChar w:fldCharType="end"/>
        </w:r>
      </w:hyperlink>
    </w:p>
    <w:p w14:paraId="59D71913" w14:textId="5504788C" w:rsidR="007061BA" w:rsidRDefault="00A32053">
      <w:pPr>
        <w:pStyle w:val="Spistreci1"/>
        <w:tabs>
          <w:tab w:val="right" w:leader="dot" w:pos="9396"/>
        </w:tabs>
        <w:rPr>
          <w:rFonts w:cstheme="minorBidi"/>
          <w:noProof/>
          <w:lang w:eastAsia="pl-PL"/>
        </w:rPr>
      </w:pPr>
      <w:hyperlink w:anchor="_Toc119912650" w:history="1">
        <w:r w:rsidR="007061BA" w:rsidRPr="000A04D2">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061BA">
          <w:rPr>
            <w:noProof/>
            <w:webHidden/>
          </w:rPr>
          <w:tab/>
        </w:r>
        <w:r w:rsidR="007061BA">
          <w:rPr>
            <w:noProof/>
            <w:webHidden/>
          </w:rPr>
          <w:fldChar w:fldCharType="begin"/>
        </w:r>
        <w:r w:rsidR="007061BA">
          <w:rPr>
            <w:noProof/>
            <w:webHidden/>
          </w:rPr>
          <w:instrText xml:space="preserve"> PAGEREF _Toc119912650 \h </w:instrText>
        </w:r>
        <w:r w:rsidR="007061BA">
          <w:rPr>
            <w:noProof/>
            <w:webHidden/>
          </w:rPr>
        </w:r>
        <w:r w:rsidR="007061BA">
          <w:rPr>
            <w:noProof/>
            <w:webHidden/>
          </w:rPr>
          <w:fldChar w:fldCharType="separate"/>
        </w:r>
        <w:r w:rsidR="00811557">
          <w:rPr>
            <w:noProof/>
            <w:webHidden/>
          </w:rPr>
          <w:t>25</w:t>
        </w:r>
        <w:r w:rsidR="007061BA">
          <w:rPr>
            <w:noProof/>
            <w:webHidden/>
          </w:rPr>
          <w:fldChar w:fldCharType="end"/>
        </w:r>
      </w:hyperlink>
    </w:p>
    <w:p w14:paraId="2BE9CE09" w14:textId="12964E99" w:rsidR="007061BA" w:rsidRDefault="00A32053">
      <w:pPr>
        <w:pStyle w:val="Spistreci1"/>
        <w:tabs>
          <w:tab w:val="right" w:leader="dot" w:pos="9396"/>
        </w:tabs>
        <w:rPr>
          <w:rFonts w:cstheme="minorBidi"/>
          <w:noProof/>
          <w:lang w:eastAsia="pl-PL"/>
        </w:rPr>
      </w:pPr>
      <w:hyperlink w:anchor="_Toc119912651" w:history="1">
        <w:r w:rsidR="007061BA" w:rsidRPr="000A04D2">
          <w:rPr>
            <w:rStyle w:val="Hipercze"/>
            <w:noProof/>
          </w:rPr>
          <w:t>XV. Pouczenie o środkach ochrony prawnej przysługujących Wykonawcy</w:t>
        </w:r>
        <w:r w:rsidR="007061BA">
          <w:rPr>
            <w:noProof/>
            <w:webHidden/>
          </w:rPr>
          <w:tab/>
        </w:r>
        <w:r w:rsidR="007061BA">
          <w:rPr>
            <w:noProof/>
            <w:webHidden/>
          </w:rPr>
          <w:fldChar w:fldCharType="begin"/>
        </w:r>
        <w:r w:rsidR="007061BA">
          <w:rPr>
            <w:noProof/>
            <w:webHidden/>
          </w:rPr>
          <w:instrText xml:space="preserve"> PAGEREF _Toc119912651 \h </w:instrText>
        </w:r>
        <w:r w:rsidR="007061BA">
          <w:rPr>
            <w:noProof/>
            <w:webHidden/>
          </w:rPr>
        </w:r>
        <w:r w:rsidR="007061BA">
          <w:rPr>
            <w:noProof/>
            <w:webHidden/>
          </w:rPr>
          <w:fldChar w:fldCharType="separate"/>
        </w:r>
        <w:r w:rsidR="00811557">
          <w:rPr>
            <w:noProof/>
            <w:webHidden/>
          </w:rPr>
          <w:t>25</w:t>
        </w:r>
        <w:r w:rsidR="007061BA">
          <w:rPr>
            <w:noProof/>
            <w:webHidden/>
          </w:rPr>
          <w:fldChar w:fldCharType="end"/>
        </w:r>
      </w:hyperlink>
    </w:p>
    <w:p w14:paraId="43920AD5" w14:textId="02350F7D" w:rsidR="007061BA" w:rsidRDefault="00A32053">
      <w:pPr>
        <w:pStyle w:val="Spistreci1"/>
        <w:tabs>
          <w:tab w:val="right" w:leader="dot" w:pos="9396"/>
        </w:tabs>
        <w:rPr>
          <w:rFonts w:cstheme="minorBidi"/>
          <w:noProof/>
          <w:lang w:eastAsia="pl-PL"/>
        </w:rPr>
      </w:pPr>
      <w:hyperlink w:anchor="_Toc119912652" w:history="1">
        <w:r w:rsidR="007061BA" w:rsidRPr="000A04D2">
          <w:rPr>
            <w:rStyle w:val="Hipercze"/>
            <w:noProof/>
          </w:rPr>
          <w:t>XVI. Pozostałe informacje</w:t>
        </w:r>
        <w:r w:rsidR="007061BA">
          <w:rPr>
            <w:noProof/>
            <w:webHidden/>
          </w:rPr>
          <w:tab/>
        </w:r>
        <w:r w:rsidR="007061BA">
          <w:rPr>
            <w:noProof/>
            <w:webHidden/>
          </w:rPr>
          <w:fldChar w:fldCharType="begin"/>
        </w:r>
        <w:r w:rsidR="007061BA">
          <w:rPr>
            <w:noProof/>
            <w:webHidden/>
          </w:rPr>
          <w:instrText xml:space="preserve"> PAGEREF _Toc119912652 \h </w:instrText>
        </w:r>
        <w:r w:rsidR="007061BA">
          <w:rPr>
            <w:noProof/>
            <w:webHidden/>
          </w:rPr>
        </w:r>
        <w:r w:rsidR="007061BA">
          <w:rPr>
            <w:noProof/>
            <w:webHidden/>
          </w:rPr>
          <w:fldChar w:fldCharType="separate"/>
        </w:r>
        <w:r w:rsidR="00811557">
          <w:rPr>
            <w:noProof/>
            <w:webHidden/>
          </w:rPr>
          <w:t>26</w:t>
        </w:r>
        <w:r w:rsidR="007061BA">
          <w:rPr>
            <w:noProof/>
            <w:webHidden/>
          </w:rPr>
          <w:fldChar w:fldCharType="end"/>
        </w:r>
      </w:hyperlink>
    </w:p>
    <w:p w14:paraId="54B665DE" w14:textId="3767A1A0" w:rsidR="007061BA" w:rsidRDefault="00A32053">
      <w:pPr>
        <w:pStyle w:val="Spistreci1"/>
        <w:tabs>
          <w:tab w:val="right" w:leader="dot" w:pos="9396"/>
        </w:tabs>
        <w:rPr>
          <w:rFonts w:cstheme="minorBidi"/>
          <w:noProof/>
          <w:lang w:eastAsia="pl-PL"/>
        </w:rPr>
      </w:pPr>
      <w:hyperlink w:anchor="_Toc119912653" w:history="1">
        <w:r w:rsidR="007061BA" w:rsidRPr="000A04D2">
          <w:rPr>
            <w:rStyle w:val="Hipercze"/>
            <w:noProof/>
          </w:rPr>
          <w:t>XVII. Informacja w zakresie ochrony danych osobowych</w:t>
        </w:r>
        <w:r w:rsidR="007061BA">
          <w:rPr>
            <w:noProof/>
            <w:webHidden/>
          </w:rPr>
          <w:tab/>
        </w:r>
        <w:r w:rsidR="007061BA">
          <w:rPr>
            <w:noProof/>
            <w:webHidden/>
          </w:rPr>
          <w:fldChar w:fldCharType="begin"/>
        </w:r>
        <w:r w:rsidR="007061BA">
          <w:rPr>
            <w:noProof/>
            <w:webHidden/>
          </w:rPr>
          <w:instrText xml:space="preserve"> PAGEREF _Toc119912653 \h </w:instrText>
        </w:r>
        <w:r w:rsidR="007061BA">
          <w:rPr>
            <w:noProof/>
            <w:webHidden/>
          </w:rPr>
        </w:r>
        <w:r w:rsidR="007061BA">
          <w:rPr>
            <w:noProof/>
            <w:webHidden/>
          </w:rPr>
          <w:fldChar w:fldCharType="separate"/>
        </w:r>
        <w:r w:rsidR="00811557">
          <w:rPr>
            <w:noProof/>
            <w:webHidden/>
          </w:rPr>
          <w:t>26</w:t>
        </w:r>
        <w:r w:rsidR="007061BA">
          <w:rPr>
            <w:noProof/>
            <w:webHidden/>
          </w:rPr>
          <w:fldChar w:fldCharType="end"/>
        </w:r>
      </w:hyperlink>
    </w:p>
    <w:p w14:paraId="746EE357" w14:textId="0DEE5EA0" w:rsidR="007061BA" w:rsidRDefault="00A32053">
      <w:pPr>
        <w:pStyle w:val="Spistreci1"/>
        <w:tabs>
          <w:tab w:val="right" w:leader="dot" w:pos="9396"/>
        </w:tabs>
        <w:rPr>
          <w:rFonts w:cstheme="minorBidi"/>
          <w:noProof/>
          <w:lang w:eastAsia="pl-PL"/>
        </w:rPr>
      </w:pPr>
      <w:hyperlink w:anchor="_Toc119912654" w:history="1">
        <w:r w:rsidR="007061BA" w:rsidRPr="000A04D2">
          <w:rPr>
            <w:rStyle w:val="Hipercze"/>
            <w:noProof/>
          </w:rPr>
          <w:t>XVIII. Załączniki do SWZ</w:t>
        </w:r>
        <w:r w:rsidR="007061BA">
          <w:rPr>
            <w:noProof/>
            <w:webHidden/>
          </w:rPr>
          <w:tab/>
        </w:r>
        <w:r w:rsidR="007061BA">
          <w:rPr>
            <w:noProof/>
            <w:webHidden/>
          </w:rPr>
          <w:fldChar w:fldCharType="begin"/>
        </w:r>
        <w:r w:rsidR="007061BA">
          <w:rPr>
            <w:noProof/>
            <w:webHidden/>
          </w:rPr>
          <w:instrText xml:space="preserve"> PAGEREF _Toc119912654 \h </w:instrText>
        </w:r>
        <w:r w:rsidR="007061BA">
          <w:rPr>
            <w:noProof/>
            <w:webHidden/>
          </w:rPr>
        </w:r>
        <w:r w:rsidR="007061BA">
          <w:rPr>
            <w:noProof/>
            <w:webHidden/>
          </w:rPr>
          <w:fldChar w:fldCharType="separate"/>
        </w:r>
        <w:r w:rsidR="00811557">
          <w:rPr>
            <w:noProof/>
            <w:webHidden/>
          </w:rPr>
          <w:t>28</w:t>
        </w:r>
        <w:r w:rsidR="007061BA">
          <w:rPr>
            <w:noProof/>
            <w:webHidden/>
          </w:rPr>
          <w:fldChar w:fldCharType="end"/>
        </w:r>
      </w:hyperlink>
    </w:p>
    <w:p w14:paraId="5D147DCF" w14:textId="7653B0E2" w:rsidR="007061BA" w:rsidRDefault="00A32053">
      <w:pPr>
        <w:pStyle w:val="Spistreci2"/>
        <w:rPr>
          <w:rFonts w:cstheme="minorBidi"/>
          <w:noProof/>
          <w:lang w:eastAsia="pl-PL"/>
        </w:rPr>
      </w:pPr>
      <w:hyperlink w:anchor="_Toc119912655" w:history="1">
        <w:r w:rsidR="007061BA" w:rsidRPr="000A04D2">
          <w:rPr>
            <w:rStyle w:val="Hipercze"/>
            <w:noProof/>
          </w:rPr>
          <w:t>Załącznik nr 1 do SWZ</w:t>
        </w:r>
        <w:r w:rsidR="007061BA">
          <w:rPr>
            <w:noProof/>
            <w:webHidden/>
          </w:rPr>
          <w:tab/>
        </w:r>
        <w:r w:rsidR="007061BA">
          <w:rPr>
            <w:noProof/>
            <w:webHidden/>
          </w:rPr>
          <w:fldChar w:fldCharType="begin"/>
        </w:r>
        <w:r w:rsidR="007061BA">
          <w:rPr>
            <w:noProof/>
            <w:webHidden/>
          </w:rPr>
          <w:instrText xml:space="preserve"> PAGEREF _Toc119912655 \h </w:instrText>
        </w:r>
        <w:r w:rsidR="007061BA">
          <w:rPr>
            <w:noProof/>
            <w:webHidden/>
          </w:rPr>
        </w:r>
        <w:r w:rsidR="007061BA">
          <w:rPr>
            <w:noProof/>
            <w:webHidden/>
          </w:rPr>
          <w:fldChar w:fldCharType="separate"/>
        </w:r>
        <w:r w:rsidR="00811557">
          <w:rPr>
            <w:noProof/>
            <w:webHidden/>
          </w:rPr>
          <w:t>29</w:t>
        </w:r>
        <w:r w:rsidR="007061BA">
          <w:rPr>
            <w:noProof/>
            <w:webHidden/>
          </w:rPr>
          <w:fldChar w:fldCharType="end"/>
        </w:r>
      </w:hyperlink>
    </w:p>
    <w:p w14:paraId="762B5C1E" w14:textId="6E0956EA" w:rsidR="007061BA" w:rsidRDefault="00A32053">
      <w:pPr>
        <w:pStyle w:val="Spistreci2"/>
        <w:rPr>
          <w:rFonts w:cstheme="minorBidi"/>
          <w:noProof/>
          <w:lang w:eastAsia="pl-PL"/>
        </w:rPr>
      </w:pPr>
      <w:hyperlink w:anchor="_Toc119912656" w:history="1">
        <w:r w:rsidR="007061BA" w:rsidRPr="000A04D2">
          <w:rPr>
            <w:rStyle w:val="Hipercze"/>
            <w:noProof/>
          </w:rPr>
          <w:t>Załącznik nr 2 do SWZ</w:t>
        </w:r>
        <w:r w:rsidR="007061BA">
          <w:rPr>
            <w:noProof/>
            <w:webHidden/>
          </w:rPr>
          <w:tab/>
        </w:r>
        <w:r w:rsidR="007061BA">
          <w:rPr>
            <w:noProof/>
            <w:webHidden/>
          </w:rPr>
          <w:fldChar w:fldCharType="begin"/>
        </w:r>
        <w:r w:rsidR="007061BA">
          <w:rPr>
            <w:noProof/>
            <w:webHidden/>
          </w:rPr>
          <w:instrText xml:space="preserve"> PAGEREF _Toc119912656 \h </w:instrText>
        </w:r>
        <w:r w:rsidR="007061BA">
          <w:rPr>
            <w:noProof/>
            <w:webHidden/>
          </w:rPr>
        </w:r>
        <w:r w:rsidR="007061BA">
          <w:rPr>
            <w:noProof/>
            <w:webHidden/>
          </w:rPr>
          <w:fldChar w:fldCharType="separate"/>
        </w:r>
        <w:r w:rsidR="00811557">
          <w:rPr>
            <w:noProof/>
            <w:webHidden/>
          </w:rPr>
          <w:t>32</w:t>
        </w:r>
        <w:r w:rsidR="007061BA">
          <w:rPr>
            <w:noProof/>
            <w:webHidden/>
          </w:rPr>
          <w:fldChar w:fldCharType="end"/>
        </w:r>
      </w:hyperlink>
    </w:p>
    <w:p w14:paraId="7879D6A4" w14:textId="0FF252D1" w:rsidR="007061BA" w:rsidRDefault="00A32053">
      <w:pPr>
        <w:pStyle w:val="Spistreci2"/>
        <w:rPr>
          <w:rFonts w:cstheme="minorBidi"/>
          <w:noProof/>
          <w:lang w:eastAsia="pl-PL"/>
        </w:rPr>
      </w:pPr>
      <w:hyperlink w:anchor="_Toc119912657" w:history="1">
        <w:r w:rsidR="007061BA" w:rsidRPr="000A04D2">
          <w:rPr>
            <w:rStyle w:val="Hipercze"/>
            <w:noProof/>
          </w:rPr>
          <w:t>Załącznik nr 3 do SWZ</w:t>
        </w:r>
        <w:r w:rsidR="007061BA">
          <w:rPr>
            <w:noProof/>
            <w:webHidden/>
          </w:rPr>
          <w:tab/>
        </w:r>
        <w:r w:rsidR="007061BA">
          <w:rPr>
            <w:noProof/>
            <w:webHidden/>
          </w:rPr>
          <w:fldChar w:fldCharType="begin"/>
        </w:r>
        <w:r w:rsidR="007061BA">
          <w:rPr>
            <w:noProof/>
            <w:webHidden/>
          </w:rPr>
          <w:instrText xml:space="preserve"> PAGEREF _Toc119912657 \h </w:instrText>
        </w:r>
        <w:r w:rsidR="007061BA">
          <w:rPr>
            <w:noProof/>
            <w:webHidden/>
          </w:rPr>
        </w:r>
        <w:r w:rsidR="007061BA">
          <w:rPr>
            <w:noProof/>
            <w:webHidden/>
          </w:rPr>
          <w:fldChar w:fldCharType="separate"/>
        </w:r>
        <w:r w:rsidR="00811557">
          <w:rPr>
            <w:noProof/>
            <w:webHidden/>
          </w:rPr>
          <w:t>34</w:t>
        </w:r>
        <w:r w:rsidR="007061BA">
          <w:rPr>
            <w:noProof/>
            <w:webHidden/>
          </w:rPr>
          <w:fldChar w:fldCharType="end"/>
        </w:r>
      </w:hyperlink>
    </w:p>
    <w:p w14:paraId="752C5992" w14:textId="1C48783B" w:rsidR="007061BA" w:rsidRDefault="00A32053">
      <w:pPr>
        <w:pStyle w:val="Spistreci2"/>
        <w:rPr>
          <w:rFonts w:cstheme="minorBidi"/>
          <w:noProof/>
          <w:lang w:eastAsia="pl-PL"/>
        </w:rPr>
      </w:pPr>
      <w:hyperlink w:anchor="_Toc119912658" w:history="1">
        <w:r w:rsidR="007061BA" w:rsidRPr="000A04D2">
          <w:rPr>
            <w:rStyle w:val="Hipercze"/>
            <w:noProof/>
          </w:rPr>
          <w:t>Załącznik nr 4 do SWZ</w:t>
        </w:r>
        <w:r w:rsidR="007061BA">
          <w:rPr>
            <w:noProof/>
            <w:webHidden/>
          </w:rPr>
          <w:tab/>
        </w:r>
        <w:r w:rsidR="007061BA">
          <w:rPr>
            <w:noProof/>
            <w:webHidden/>
          </w:rPr>
          <w:fldChar w:fldCharType="begin"/>
        </w:r>
        <w:r w:rsidR="007061BA">
          <w:rPr>
            <w:noProof/>
            <w:webHidden/>
          </w:rPr>
          <w:instrText xml:space="preserve"> PAGEREF _Toc119912658 \h </w:instrText>
        </w:r>
        <w:r w:rsidR="007061BA">
          <w:rPr>
            <w:noProof/>
            <w:webHidden/>
          </w:rPr>
        </w:r>
        <w:r w:rsidR="007061BA">
          <w:rPr>
            <w:noProof/>
            <w:webHidden/>
          </w:rPr>
          <w:fldChar w:fldCharType="separate"/>
        </w:r>
        <w:r w:rsidR="00811557">
          <w:rPr>
            <w:noProof/>
            <w:webHidden/>
          </w:rPr>
          <w:t>35</w:t>
        </w:r>
        <w:r w:rsidR="007061BA">
          <w:rPr>
            <w:noProof/>
            <w:webHidden/>
          </w:rPr>
          <w:fldChar w:fldCharType="end"/>
        </w:r>
      </w:hyperlink>
    </w:p>
    <w:p w14:paraId="6EC53EA4" w14:textId="417529F4"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637"/>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7941B569"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AB3FA1" w:rsidRPr="00AB3FA1">
        <w:rPr>
          <w:rStyle w:val="Hipercze"/>
          <w:rFonts w:ascii="Arial" w:hAnsi="Arial" w:cs="Arial"/>
          <w:color w:val="0033CC"/>
          <w:sz w:val="24"/>
          <w:szCs w:val="24"/>
        </w:rPr>
        <w:t>https://platformazakupowa.pl/transakcja/</w:t>
      </w:r>
      <w:r w:rsidR="00A32053" w:rsidRPr="00A32053">
        <w:rPr>
          <w:rStyle w:val="Hipercze"/>
          <w:rFonts w:ascii="Arial" w:hAnsi="Arial" w:cs="Arial"/>
          <w:color w:val="0033CC"/>
          <w:sz w:val="24"/>
          <w:szCs w:val="24"/>
        </w:rPr>
        <w:t>757414</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3F183C7E"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A32053" w:rsidRPr="00CA3F8F">
          <w:rPr>
            <w:rStyle w:val="Hipercze"/>
            <w:rFonts w:ascii="Arial" w:hAnsi="Arial" w:cs="Arial"/>
            <w:sz w:val="24"/>
            <w:szCs w:val="24"/>
          </w:rPr>
          <w:t>https://platformazakupowa.pl/transakcja/</w:t>
        </w:r>
        <w:r w:rsidR="00A32053" w:rsidRPr="00CA3F8F">
          <w:rPr>
            <w:rStyle w:val="Hipercze"/>
            <w:rFonts w:ascii="Arial" w:hAnsi="Arial" w:cs="Arial"/>
            <w:sz w:val="24"/>
            <w:szCs w:val="24"/>
          </w:rPr>
          <w:t>757414</w:t>
        </w:r>
      </w:hyperlink>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638"/>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26EBEDF9"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0E7A13">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639"/>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Pr>
          <w:rFonts w:ascii="Arial" w:hAnsi="Arial" w:cs="Arial"/>
          <w:b/>
          <w:sz w:val="24"/>
          <w:szCs w:val="24"/>
        </w:rPr>
        <w:t>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64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64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5531820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AB3FA1" w:rsidRPr="00AB3FA1">
        <w:rPr>
          <w:rStyle w:val="Hipercze"/>
          <w:rFonts w:ascii="Arial" w:hAnsi="Arial" w:cs="Arial"/>
          <w:sz w:val="24"/>
          <w:szCs w:val="24"/>
        </w:rPr>
        <w:t>https://platformazakupowa.pl/transakcja/</w:t>
      </w:r>
      <w:r w:rsidR="00A32053" w:rsidRPr="00A32053">
        <w:rPr>
          <w:rStyle w:val="Hipercze"/>
          <w:rFonts w:ascii="Arial" w:hAnsi="Arial" w:cs="Arial"/>
          <w:sz w:val="24"/>
          <w:szCs w:val="24"/>
        </w:rPr>
        <w:t>757414</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642"/>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50E91951"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A32053">
        <w:rPr>
          <w:rFonts w:ascii="Arial" w:hAnsi="Arial" w:cs="Arial"/>
          <w:b/>
          <w:color w:val="000000" w:themeColor="text1"/>
          <w:sz w:val="24"/>
          <w:szCs w:val="24"/>
        </w:rPr>
        <w:t>03</w:t>
      </w:r>
      <w:r w:rsidR="00DE0017">
        <w:rPr>
          <w:rFonts w:ascii="Arial" w:hAnsi="Arial" w:cs="Arial"/>
          <w:b/>
          <w:color w:val="000000" w:themeColor="text1"/>
          <w:sz w:val="24"/>
          <w:szCs w:val="24"/>
        </w:rPr>
        <w:t>.0</w:t>
      </w:r>
      <w:r w:rsidR="00A32053">
        <w:rPr>
          <w:rFonts w:ascii="Arial" w:hAnsi="Arial" w:cs="Arial"/>
          <w:b/>
          <w:color w:val="000000" w:themeColor="text1"/>
          <w:sz w:val="24"/>
          <w:szCs w:val="24"/>
        </w:rPr>
        <w:t>6</w:t>
      </w:r>
      <w:r w:rsidR="00414A12">
        <w:rPr>
          <w:rFonts w:ascii="Arial" w:hAnsi="Arial" w:cs="Arial"/>
          <w:b/>
          <w:color w:val="000000" w:themeColor="text1"/>
          <w:sz w:val="24"/>
          <w:szCs w:val="24"/>
        </w:rPr>
        <w:t>.</w:t>
      </w:r>
      <w:r w:rsidRPr="00CD5138">
        <w:rPr>
          <w:rFonts w:ascii="Arial" w:hAnsi="Arial" w:cs="Arial"/>
          <w:b/>
          <w:color w:val="000000" w:themeColor="text1"/>
          <w:sz w:val="24"/>
          <w:szCs w:val="24"/>
        </w:rPr>
        <w:t>202</w:t>
      </w:r>
      <w:r w:rsidR="00DE0017">
        <w:rPr>
          <w:rFonts w:ascii="Arial" w:hAnsi="Arial" w:cs="Arial"/>
          <w:b/>
          <w:color w:val="000000" w:themeColor="text1"/>
          <w:sz w:val="24"/>
          <w:szCs w:val="24"/>
        </w:rPr>
        <w:t>3</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643"/>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F083278" w14:textId="77777777" w:rsidR="00257607" w:rsidRPr="00257607" w:rsidRDefault="00C3330B"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doświadczenia: </w:t>
      </w:r>
      <w:r w:rsidR="00257607" w:rsidRPr="00257607">
        <w:rPr>
          <w:rFonts w:ascii="Arial" w:hAnsi="Arial" w:cs="Arial"/>
          <w:sz w:val="24"/>
          <w:szCs w:val="24"/>
        </w:rPr>
        <w:t>Zamawiający nie stawia warunku w tym zakresie.</w:t>
      </w:r>
    </w:p>
    <w:p w14:paraId="2C8C7737" w14:textId="182B4524" w:rsidR="005E5C04" w:rsidRPr="00AB3FA1" w:rsidRDefault="00583079"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w:t>
      </w:r>
      <w:r w:rsidR="008B38A4" w:rsidRPr="00AB3FA1">
        <w:rPr>
          <w:rFonts w:ascii="Arial" w:eastAsia="Times New Roman" w:hAnsi="Arial" w:cs="Arial"/>
          <w:sz w:val="24"/>
          <w:szCs w:val="24"/>
          <w:lang w:eastAsia="pl-PL"/>
        </w:rPr>
        <w:t>1</w:t>
      </w:r>
      <w:r w:rsidRPr="00AB3FA1">
        <w:rPr>
          <w:rFonts w:ascii="Arial" w:eastAsia="Times New Roman" w:hAnsi="Arial" w:cs="Arial"/>
          <w:sz w:val="24"/>
          <w:szCs w:val="24"/>
          <w:lang w:eastAsia="pl-PL"/>
        </w:rPr>
        <w:t xml:space="preserve"> r. poz. </w:t>
      </w:r>
      <w:r w:rsidR="008B38A4" w:rsidRPr="00AB3FA1">
        <w:rPr>
          <w:rFonts w:ascii="Arial" w:eastAsia="Times New Roman" w:hAnsi="Arial" w:cs="Arial"/>
          <w:sz w:val="24"/>
          <w:szCs w:val="24"/>
          <w:lang w:eastAsia="pl-PL"/>
        </w:rPr>
        <w:t>2351</w:t>
      </w:r>
      <w:r w:rsidRPr="00AB3FA1">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w:t>
      </w:r>
      <w:r w:rsidRPr="00095993">
        <w:rPr>
          <w:rFonts w:ascii="Arial" w:eastAsia="Times New Roman" w:hAnsi="Arial" w:cs="Arial"/>
          <w:sz w:val="24"/>
          <w:szCs w:val="24"/>
          <w:lang w:eastAsia="pl-PL"/>
        </w:rPr>
        <w:t>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lastRenderedPageBreak/>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t>
      </w:r>
      <w:r w:rsidR="005E09C4" w:rsidRPr="00CD5138">
        <w:rPr>
          <w:rFonts w:ascii="Arial" w:hAnsi="Arial" w:cs="Arial"/>
          <w:szCs w:val="24"/>
        </w:rPr>
        <w:lastRenderedPageBreak/>
        <w:t>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lastRenderedPageBreak/>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644"/>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Ze względu na niskie ryzyko naruszenia integralności pliku oraz łatwiejszą weryfikację podpisu, zamawiający zaleca, w miarę możliwości, </w:t>
      </w:r>
      <w:r w:rsidRPr="00564101">
        <w:rPr>
          <w:rFonts w:ascii="Arial" w:hAnsi="Arial" w:cs="Arial"/>
          <w:sz w:val="24"/>
          <w:szCs w:val="24"/>
          <w:highlight w:val="yellow"/>
        </w:rPr>
        <w:lastRenderedPageBreak/>
        <w:t>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645"/>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1C970FA3"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4" w:history="1">
        <w:r w:rsidR="00A32053" w:rsidRPr="00CA3F8F">
          <w:rPr>
            <w:rStyle w:val="Hipercze"/>
            <w:rFonts w:ascii="Arial" w:hAnsi="Arial" w:cs="Arial"/>
            <w:sz w:val="24"/>
            <w:szCs w:val="24"/>
          </w:rPr>
          <w:t>https://platformazakupowa.pl/transakcja/</w:t>
        </w:r>
        <w:r w:rsidR="00A32053" w:rsidRPr="00CA3F8F">
          <w:rPr>
            <w:rStyle w:val="Hipercze"/>
            <w:rFonts w:ascii="Arial" w:hAnsi="Arial" w:cs="Arial"/>
            <w:sz w:val="24"/>
            <w:szCs w:val="24"/>
          </w:rPr>
          <w:t>757414</w:t>
        </w:r>
      </w:hyperlink>
      <w:r w:rsidR="00AB3FA1">
        <w:rPr>
          <w:rFonts w:ascii="Arial" w:hAnsi="Arial" w:cs="Arial"/>
          <w:sz w:val="24"/>
          <w:szCs w:val="24"/>
        </w:rPr>
        <w:t xml:space="preserve"> </w:t>
      </w:r>
      <w:r w:rsidRPr="00CD5138">
        <w:rPr>
          <w:rFonts w:ascii="Arial" w:hAnsi="Arial" w:cs="Arial"/>
          <w:b/>
          <w:color w:val="000000" w:themeColor="text1"/>
          <w:sz w:val="24"/>
          <w:szCs w:val="24"/>
        </w:rPr>
        <w:t xml:space="preserve">do dnia </w:t>
      </w:r>
      <w:r w:rsidR="00A32053">
        <w:rPr>
          <w:rFonts w:ascii="Arial" w:hAnsi="Arial" w:cs="Arial"/>
          <w:b/>
          <w:color w:val="000000" w:themeColor="text1"/>
          <w:sz w:val="24"/>
          <w:szCs w:val="24"/>
        </w:rPr>
        <w:t>05</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A32053">
        <w:rPr>
          <w:rFonts w:ascii="Arial" w:hAnsi="Arial" w:cs="Arial"/>
          <w:b/>
          <w:color w:val="000000" w:themeColor="text1"/>
          <w:sz w:val="24"/>
          <w:szCs w:val="24"/>
        </w:rPr>
        <w:t>5</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646"/>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5718459E"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A32053">
        <w:rPr>
          <w:rFonts w:ascii="Arial" w:hAnsi="Arial" w:cs="Arial"/>
          <w:b/>
          <w:bCs/>
          <w:color w:val="000000" w:themeColor="text1"/>
          <w:sz w:val="24"/>
          <w:szCs w:val="24"/>
        </w:rPr>
        <w:t>05</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A32053">
        <w:rPr>
          <w:rFonts w:ascii="Arial" w:hAnsi="Arial" w:cs="Arial"/>
          <w:b/>
          <w:color w:val="000000" w:themeColor="text1"/>
          <w:sz w:val="24"/>
          <w:szCs w:val="24"/>
        </w:rPr>
        <w:t>5</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Zamawiający poinformuje o zmianie terminu otwarcia ofert na stronie internetowej </w:t>
      </w:r>
      <w:r w:rsidRPr="00CD5138">
        <w:rPr>
          <w:rFonts w:ascii="Arial" w:hAnsi="Arial" w:cs="Arial"/>
          <w:sz w:val="24"/>
          <w:szCs w:val="24"/>
        </w:rPr>
        <w:lastRenderedPageBreak/>
        <w:t>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647"/>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14E644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 xml:space="preserve">prawidłowej </w:t>
      </w:r>
      <w:r w:rsidRPr="00CD5138">
        <w:rPr>
          <w:rFonts w:ascii="Arial" w:hAnsi="Arial" w:cs="Arial"/>
          <w:sz w:val="24"/>
          <w:szCs w:val="24"/>
        </w:rPr>
        <w:lastRenderedPageBreak/>
        <w:t>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648"/>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649"/>
      <w:r>
        <w:lastRenderedPageBreak/>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 xml:space="preserve">abezpieczenia należytego wykonania </w:t>
      </w:r>
      <w:r w:rsidR="00F15853" w:rsidRPr="0015092F">
        <w:rPr>
          <w:rFonts w:cs="Arial"/>
          <w:b/>
          <w:szCs w:val="24"/>
        </w:rPr>
        <w:lastRenderedPageBreak/>
        <w:t>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650"/>
      <w:bookmarkStart w:id="222" w:name="_Toc58316214"/>
      <w:bookmarkStart w:id="223" w:name="_Toc58316642"/>
      <w:bookmarkStart w:id="224" w:name="_Toc59022807"/>
      <w:bookmarkStart w:id="225" w:name="_Toc59022904"/>
      <w:bookmarkStart w:id="226" w:name="_Toc59022954"/>
      <w:bookmarkStart w:id="227"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480787A"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5</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651"/>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w:t>
      </w:r>
      <w:r w:rsidRPr="00CD5138">
        <w:rPr>
          <w:rFonts w:ascii="Arial" w:hAnsi="Arial" w:cs="Arial"/>
          <w:sz w:val="24"/>
          <w:szCs w:val="24"/>
        </w:rPr>
        <w:lastRenderedPageBreak/>
        <w:t>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652"/>
      <w:bookmarkStart w:id="250" w:name="_Toc58316215"/>
      <w:bookmarkStart w:id="251" w:name="_Toc58316643"/>
      <w:r>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653"/>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6BF54FEF"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E7A13">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257607">
        <w:rPr>
          <w:rFonts w:ascii="Arial" w:hAnsi="Arial" w:cs="Arial"/>
          <w:b/>
          <w:sz w:val="24"/>
          <w:szCs w:val="24"/>
        </w:rPr>
        <w:t>24</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lastRenderedPageBreak/>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654"/>
      <w:r>
        <w:lastRenderedPageBreak/>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655"/>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260CB09"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0E7A13">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rsidRPr="00696A09" w14:paraId="407832C9"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C129B4">
            <w:pPr>
              <w:pStyle w:val="Tekstkomentarza"/>
              <w:spacing w:after="0" w:line="256" w:lineRule="auto"/>
              <w:jc w:val="both"/>
              <w:rPr>
                <w:rFonts w:ascii="Arial" w:hAnsi="Arial" w:cs="Arial"/>
                <w:b/>
                <w:iCs/>
              </w:rPr>
            </w:pPr>
          </w:p>
        </w:tc>
      </w:tr>
      <w:tr w:rsidR="009718E5" w:rsidRPr="00696A09" w14:paraId="53AF4439"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5E412807" w14:textId="5233FAE3" w:rsidR="009718E5" w:rsidRPr="00CE0826" w:rsidRDefault="009718E5"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13 212,91</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C129B4">
            <w:pPr>
              <w:pStyle w:val="Tekstkomentarza"/>
              <w:spacing w:after="0" w:line="256" w:lineRule="auto"/>
              <w:jc w:val="both"/>
              <w:rPr>
                <w:rFonts w:ascii="Arial" w:hAnsi="Arial" w:cs="Arial"/>
                <w:b/>
                <w:iCs/>
                <w:color w:val="FF0000"/>
              </w:rPr>
            </w:pPr>
          </w:p>
        </w:tc>
      </w:tr>
      <w:tr w:rsidR="009718E5" w:rsidRPr="00696A09" w14:paraId="32010DFE" w14:textId="77777777" w:rsidTr="00C129B4">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C129B4">
            <w:pPr>
              <w:pStyle w:val="Tekstkomentarza"/>
              <w:spacing w:after="0" w:line="256" w:lineRule="auto"/>
              <w:jc w:val="both"/>
              <w:rPr>
                <w:rFonts w:ascii="Arial" w:hAnsi="Arial" w:cs="Arial"/>
                <w:b/>
                <w:iCs/>
              </w:rPr>
            </w:pPr>
          </w:p>
        </w:tc>
      </w:tr>
      <w:tr w:rsidR="009718E5" w14:paraId="2C971B22"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A258CFA"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AB3FA1">
        <w:rPr>
          <w:rFonts w:ascii="Arial" w:hAnsi="Arial" w:cs="Arial"/>
        </w:rPr>
        <w:t>2</w:t>
      </w:r>
      <w:r w:rsidR="00A1433A">
        <w:rPr>
          <w:rFonts w:ascii="Arial" w:hAnsi="Arial" w:cs="Arial"/>
        </w:rPr>
        <w:t xml:space="preserve"> r. poz. 1</w:t>
      </w:r>
      <w:r w:rsidR="00AB3FA1">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656"/>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0937FCC"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0E7A13">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A34E3F6" w14:textId="72AB612A" w:rsidR="00436A93" w:rsidRPr="00257607"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r w:rsidR="00257607">
        <w:rPr>
          <w:rFonts w:ascii="Tahoma" w:hAnsi="Tahoma" w:cs="Tahoma"/>
          <w:sz w:val="20"/>
          <w:szCs w:val="20"/>
        </w:rPr>
        <w:t xml:space="preserve"> </w:t>
      </w:r>
      <w:r w:rsidRPr="00257607">
        <w:rPr>
          <w:rFonts w:ascii="Tahoma" w:hAnsi="Tahoma" w:cs="Tahoma"/>
          <w:sz w:val="20"/>
          <w:szCs w:val="20"/>
        </w:rPr>
        <w:t>dysponuję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7A68FC1" w14:textId="77777777" w:rsidR="00257607" w:rsidRDefault="00257607" w:rsidP="00C27809">
      <w:pPr>
        <w:jc w:val="right"/>
        <w:rPr>
          <w:rFonts w:ascii="Arial" w:hAnsi="Arial" w:cs="Arial"/>
          <w:color w:val="800000"/>
          <w:sz w:val="14"/>
          <w:szCs w:val="14"/>
        </w:rPr>
      </w:pPr>
    </w:p>
    <w:p w14:paraId="309B1009" w14:textId="77777777" w:rsidR="00257607" w:rsidRDefault="00257607" w:rsidP="00C27809">
      <w:pPr>
        <w:jc w:val="right"/>
        <w:rPr>
          <w:rFonts w:ascii="Arial" w:hAnsi="Arial" w:cs="Arial"/>
          <w:color w:val="800000"/>
          <w:sz w:val="14"/>
          <w:szCs w:val="14"/>
        </w:rPr>
      </w:pPr>
    </w:p>
    <w:p w14:paraId="629F12C7" w14:textId="77777777" w:rsidR="00257607" w:rsidRDefault="00257607" w:rsidP="00C27809">
      <w:pPr>
        <w:jc w:val="right"/>
        <w:rPr>
          <w:rFonts w:ascii="Arial" w:hAnsi="Arial" w:cs="Arial"/>
          <w:color w:val="800000"/>
          <w:sz w:val="14"/>
          <w:szCs w:val="14"/>
        </w:rPr>
      </w:pPr>
    </w:p>
    <w:p w14:paraId="71DF4A14"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657"/>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11FE1966"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0E7A13">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8" w:name="_Toc119912186"/>
      <w:bookmarkStart w:id="279" w:name="_Toc119912658"/>
      <w:r w:rsidRPr="00817EDC">
        <w:lastRenderedPageBreak/>
        <w:t xml:space="preserve">Załącznik nr </w:t>
      </w:r>
      <w:r>
        <w:t>4</w:t>
      </w:r>
      <w:r w:rsidRPr="00817EDC">
        <w:t xml:space="preserve"> do SWZ</w:t>
      </w:r>
      <w:bookmarkEnd w:id="278"/>
      <w:bookmarkEnd w:id="279"/>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0"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0"/>
    <w:p w14:paraId="6A72170B" w14:textId="77777777" w:rsidR="007061BA" w:rsidRPr="001A793B" w:rsidRDefault="007061BA" w:rsidP="007061BA">
      <w:pPr>
        <w:rPr>
          <w:rFonts w:ascii="Arial" w:hAnsi="Arial" w:cs="Arial"/>
          <w:sz w:val="24"/>
          <w:szCs w:val="24"/>
        </w:rPr>
      </w:pPr>
    </w:p>
    <w:p w14:paraId="35EAFC41" w14:textId="77777777"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77777777" w:rsidR="007061BA" w:rsidRPr="001A793B" w:rsidRDefault="007061BA" w:rsidP="007061BA">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2"/>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8" w:name="_Hlk114827750"/>
      <w:r w:rsidRPr="002C1196">
        <w:rPr>
          <w:rFonts w:ascii="Arial" w:eastAsia="Times New Roman" w:hAnsi="Arial" w:cs="Arial"/>
          <w:sz w:val="24"/>
          <w:szCs w:val="24"/>
          <w:lang w:eastAsia="pl-PL"/>
        </w:rPr>
        <w:t>liczonym od dnia jej wystawienia</w:t>
      </w:r>
      <w:bookmarkEnd w:id="288"/>
      <w:r w:rsidRPr="002C1196">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061BA">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1CCA5CD4" w14:textId="77777777" w:rsidR="007061BA" w:rsidRDefault="007061BA" w:rsidP="007061BA">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Pr>
          <w:rFonts w:ascii="Arial" w:hAnsi="Arial" w:cs="Arial"/>
          <w:color w:val="FF0000"/>
        </w:rPr>
        <w:t>:</w:t>
      </w:r>
    </w:p>
    <w:p w14:paraId="1A57E11F" w14:textId="77777777" w:rsidR="007061BA" w:rsidRDefault="007061BA" w:rsidP="007061BA">
      <w:pPr>
        <w:pStyle w:val="Akapitzlist"/>
        <w:numPr>
          <w:ilvl w:val="0"/>
          <w:numId w:val="74"/>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Pr>
          <w:rFonts w:ascii="Arial" w:hAnsi="Arial" w:cs="Arial"/>
          <w:color w:val="FF0000"/>
        </w:rPr>
        <w:t>,</w:t>
      </w:r>
    </w:p>
    <w:p w14:paraId="38642D44" w14:textId="77777777" w:rsidR="007061BA" w:rsidRDefault="007061BA" w:rsidP="007061BA">
      <w:pPr>
        <w:pStyle w:val="Akapitzlist"/>
        <w:numPr>
          <w:ilvl w:val="0"/>
          <w:numId w:val="74"/>
        </w:numPr>
        <w:spacing w:line="360" w:lineRule="auto"/>
        <w:rPr>
          <w:rFonts w:ascii="Arial" w:hAnsi="Arial" w:cs="Arial"/>
          <w:color w:val="FF0000"/>
        </w:rPr>
      </w:pPr>
      <w:r w:rsidRPr="004D16FC">
        <w:rPr>
          <w:rFonts w:ascii="Arial" w:hAnsi="Arial" w:cs="Arial"/>
          <w:color w:val="FF0000"/>
        </w:rPr>
        <w:t>wysokości zryczałtowanej stawki miesięcznej za usługę pogotowia technicznego określonej w formularzu oferty</w:t>
      </w:r>
    </w:p>
    <w:p w14:paraId="76295CB8" w14:textId="77777777" w:rsidR="007061BA" w:rsidRPr="004D16FC" w:rsidRDefault="007061BA" w:rsidP="007061BA">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2BD708F0"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37EB008"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Pr>
          <w:rFonts w:ascii="Arial" w:hAnsi="Arial" w:cs="Arial"/>
        </w:rPr>
        <w:t>5</w:t>
      </w:r>
      <w:r w:rsidRPr="00AA02BB">
        <w:rPr>
          <w:rFonts w:ascii="Arial" w:hAnsi="Arial" w:cs="Arial"/>
        </w:rPr>
        <w:t xml:space="preserve">. </w:t>
      </w:r>
    </w:p>
    <w:p w14:paraId="5E3422BB" w14:textId="77777777" w:rsidR="007061BA" w:rsidRPr="00AA02BB" w:rsidRDefault="007061BA" w:rsidP="007061BA">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Pr>
          <w:rFonts w:ascii="Arial" w:hAnsi="Arial" w:cs="Arial"/>
        </w:rPr>
        <w:t>4</w:t>
      </w:r>
      <w:r w:rsidRPr="00AA02BB">
        <w:rPr>
          <w:rFonts w:ascii="Arial" w:hAnsi="Arial" w:cs="Arial"/>
        </w:rPr>
        <w:t xml:space="preserve"> powyżej nie może przekroczyć </w:t>
      </w:r>
      <w:r>
        <w:rPr>
          <w:rFonts w:ascii="Arial" w:hAnsi="Arial" w:cs="Arial"/>
          <w:color w:val="FF0000"/>
        </w:rPr>
        <w:t>15</w:t>
      </w:r>
      <w:r w:rsidRPr="00E80C09">
        <w:rPr>
          <w:rFonts w:ascii="Arial" w:hAnsi="Arial" w:cs="Arial"/>
          <w:color w:val="FF0000"/>
        </w:rPr>
        <w:t xml:space="preserve">% </w:t>
      </w:r>
      <w:r w:rsidRPr="00AA02BB">
        <w:rPr>
          <w:rFonts w:ascii="Arial" w:hAnsi="Arial" w:cs="Arial"/>
        </w:rPr>
        <w:t xml:space="preserve">wynagrodzenia brutto określonego w </w:t>
      </w:r>
      <w:bookmarkStart w:id="289" w:name="_Hlk119323385"/>
      <w:r w:rsidRPr="00817EDC">
        <w:rPr>
          <w:rFonts w:ascii="Arial" w:hAnsi="Arial" w:cs="Arial"/>
        </w:rPr>
        <w:t>§</w:t>
      </w:r>
      <w:bookmarkEnd w:id="289"/>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61397825"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74C30DE9" w14:textId="77777777" w:rsidR="007061BA" w:rsidRPr="00704E74"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3A85ECCE" w14:textId="77777777" w:rsidR="007061BA" w:rsidRDefault="007061BA" w:rsidP="007061BA">
      <w:pPr>
        <w:suppressAutoHyphens/>
        <w:spacing w:after="0"/>
        <w:rPr>
          <w:rFonts w:ascii="Arial" w:eastAsia="Times New Roman" w:hAnsi="Arial" w:cs="Arial"/>
          <w:b/>
          <w:bCs/>
          <w:sz w:val="24"/>
          <w:szCs w:val="24"/>
          <w:lang w:eastAsia="pl-PL"/>
        </w:rPr>
        <w:sectPr w:rsidR="007061BA"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lastRenderedPageBreak/>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90" w:name="_Hlk25563089"/>
      <w:r w:rsidRPr="003D1969">
        <w:rPr>
          <w:rFonts w:ascii="Arial Narrow" w:hAnsi="Arial Narrow" w:cs="Arial"/>
          <w:bCs/>
          <w:sz w:val="24"/>
          <w:szCs w:val="24"/>
        </w:rPr>
        <w:t>-wymiana odcinków pionów i leżaków</w:t>
      </w:r>
    </w:p>
    <w:bookmarkEnd w:id="290"/>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lastRenderedPageBreak/>
        <w:t>-inne prace związane z utrzymaniem instalacji we właściwym stanie technicznym, uzupełnianie przebić, przywrócenie do stanu pierwotnego bez okładzin</w:t>
      </w: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lastRenderedPageBreak/>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lastRenderedPageBreak/>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48EF002A"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9D1C9E">
        <w:rPr>
          <w:rFonts w:ascii="Arial" w:hAnsi="Arial" w:cs="Arial"/>
          <w:sz w:val="24"/>
          <w:szCs w:val="24"/>
        </w:rPr>
        <w:t xml:space="preserve"> - </w:t>
      </w:r>
      <w:r w:rsidR="009D1C9E" w:rsidRPr="009D1C9E">
        <w:rPr>
          <w:rFonts w:ascii="Arial" w:hAnsi="Arial" w:cs="Arial"/>
          <w:b/>
          <w:bCs/>
          <w:sz w:val="24"/>
          <w:szCs w:val="24"/>
        </w:rPr>
        <w:t>dla umowy gminnej dyżury nie dotyczą lokali gminnych w budynkach Wspólnot Mieszkaniowych.</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A32053">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6B9D1EA7"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257607">
      <w:rPr>
        <w:rFonts w:ascii="Arial" w:hAnsi="Arial" w:cs="Arial"/>
        <w:b/>
        <w:bCs/>
        <w:sz w:val="18"/>
        <w:szCs w:val="18"/>
      </w:rPr>
      <w:t>2</w:t>
    </w:r>
    <w:r w:rsidR="00A32053">
      <w:rPr>
        <w:rFonts w:ascii="Arial" w:hAnsi="Arial" w:cs="Arial"/>
        <w:b/>
        <w:bCs/>
        <w:sz w:val="18"/>
        <w:szCs w:val="18"/>
      </w:rPr>
      <w:t>8</w:t>
    </w:r>
    <w:r>
      <w:rPr>
        <w:rFonts w:ascii="Arial" w:hAnsi="Arial" w:cs="Arial"/>
        <w:sz w:val="18"/>
        <w:szCs w:val="18"/>
      </w:rPr>
      <w:t>/202</w:t>
    </w:r>
    <w:r w:rsidR="004104EF">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08AC5E96"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257607">
      <w:rPr>
        <w:rFonts w:ascii="Arial" w:hAnsi="Arial" w:cs="Arial"/>
        <w:b/>
        <w:bCs/>
        <w:sz w:val="18"/>
        <w:szCs w:val="18"/>
      </w:rPr>
      <w:t>2</w:t>
    </w:r>
    <w:r w:rsidR="00A32053">
      <w:rPr>
        <w:rFonts w:ascii="Arial" w:hAnsi="Arial" w:cs="Arial"/>
        <w:b/>
        <w:bCs/>
        <w:sz w:val="18"/>
        <w:szCs w:val="18"/>
      </w:rPr>
      <w:t>8</w:t>
    </w:r>
    <w:r>
      <w:rPr>
        <w:rFonts w:ascii="Arial" w:hAnsi="Arial" w:cs="Arial"/>
        <w:sz w:val="18"/>
        <w:szCs w:val="18"/>
      </w:rPr>
      <w:t>/202</w:t>
    </w:r>
    <w:r w:rsidR="004104EF">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718BC5A5"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257607">
      <w:rPr>
        <w:rFonts w:ascii="Arial" w:hAnsi="Arial" w:cs="Arial"/>
        <w:b/>
        <w:bCs/>
        <w:sz w:val="18"/>
        <w:szCs w:val="18"/>
      </w:rPr>
      <w:t>2</w:t>
    </w:r>
    <w:r w:rsidR="00A32053">
      <w:rPr>
        <w:rFonts w:ascii="Arial" w:hAnsi="Arial" w:cs="Arial"/>
        <w:b/>
        <w:bCs/>
        <w:sz w:val="18"/>
        <w:szCs w:val="18"/>
      </w:rPr>
      <w:t>8</w:t>
    </w:r>
    <w:r>
      <w:rPr>
        <w:rFonts w:ascii="Arial" w:hAnsi="Arial" w:cs="Arial"/>
        <w:sz w:val="18"/>
        <w:szCs w:val="18"/>
      </w:rPr>
      <w:t>/202</w:t>
    </w:r>
    <w:r w:rsidR="004104EF">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3"/>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8"/>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70"/>
  </w:num>
  <w:num w:numId="24" w16cid:durableId="57748150">
    <w:abstractNumId w:val="60"/>
  </w:num>
  <w:num w:numId="25" w16cid:durableId="461382276">
    <w:abstractNumId w:val="67"/>
  </w:num>
  <w:num w:numId="26" w16cid:durableId="1500535952">
    <w:abstractNumId w:val="65"/>
  </w:num>
  <w:num w:numId="27" w16cid:durableId="363867437">
    <w:abstractNumId w:val="66"/>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9"/>
  </w:num>
  <w:num w:numId="44" w16cid:durableId="1521358065">
    <w:abstractNumId w:val="40"/>
  </w:num>
  <w:num w:numId="45" w16cid:durableId="98644991">
    <w:abstractNumId w:val="11"/>
  </w:num>
  <w:num w:numId="46" w16cid:durableId="157549412">
    <w:abstractNumId w:val="10"/>
  </w:num>
  <w:num w:numId="47" w16cid:durableId="1114709698">
    <w:abstractNumId w:val="61"/>
  </w:num>
  <w:num w:numId="48" w16cid:durableId="859515191">
    <w:abstractNumId w:val="22"/>
  </w:num>
  <w:num w:numId="49" w16cid:durableId="1788699686">
    <w:abstractNumId w:val="9"/>
  </w:num>
  <w:num w:numId="50" w16cid:durableId="1562210187">
    <w:abstractNumId w:val="68"/>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4"/>
  </w:num>
  <w:num w:numId="56" w16cid:durableId="1276139968">
    <w:abstractNumId w:val="34"/>
  </w:num>
  <w:num w:numId="57" w16cid:durableId="1564944722">
    <w:abstractNumId w:val="48"/>
  </w:num>
  <w:num w:numId="58" w16cid:durableId="1527133206">
    <w:abstractNumId w:val="62"/>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9"/>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1"/>
  </w:num>
  <w:num w:numId="72" w16cid:durableId="542059683">
    <w:abstractNumId w:val="26"/>
  </w:num>
  <w:num w:numId="73" w16cid:durableId="644891142">
    <w:abstractNumId w:val="3"/>
  </w:num>
  <w:num w:numId="74" w16cid:durableId="112402072">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607"/>
    <w:rsid w:val="0025786E"/>
    <w:rsid w:val="00265833"/>
    <w:rsid w:val="00266975"/>
    <w:rsid w:val="00275DFC"/>
    <w:rsid w:val="0027602A"/>
    <w:rsid w:val="0027613A"/>
    <w:rsid w:val="00287180"/>
    <w:rsid w:val="002912CA"/>
    <w:rsid w:val="00291C0A"/>
    <w:rsid w:val="00296C74"/>
    <w:rsid w:val="00297436"/>
    <w:rsid w:val="0029743F"/>
    <w:rsid w:val="002A37C5"/>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C1D27"/>
    <w:rsid w:val="00CC2DA8"/>
    <w:rsid w:val="00CC45D1"/>
    <w:rsid w:val="00CC4E8F"/>
    <w:rsid w:val="00CC4F13"/>
    <w:rsid w:val="00CC509F"/>
    <w:rsid w:val="00CD1B8A"/>
    <w:rsid w:val="00CD3C88"/>
    <w:rsid w:val="00CD5138"/>
    <w:rsid w:val="00CE3262"/>
    <w:rsid w:val="00CE34D2"/>
    <w:rsid w:val="00CF28AF"/>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3CA0"/>
    <w:rsid w:val="00D851A1"/>
    <w:rsid w:val="00D87A1D"/>
    <w:rsid w:val="00D91ADA"/>
    <w:rsid w:val="00D9349F"/>
    <w:rsid w:val="00DA045C"/>
    <w:rsid w:val="00DA1873"/>
    <w:rsid w:val="00DA4FB9"/>
    <w:rsid w:val="00DA5BE0"/>
    <w:rsid w:val="00DA6DBE"/>
    <w:rsid w:val="00DB3626"/>
    <w:rsid w:val="00DB4691"/>
    <w:rsid w:val="00DB53C1"/>
    <w:rsid w:val="00DB544B"/>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A4C1B"/>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757414"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57414"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59</Pages>
  <Words>16412</Words>
  <Characters>110457</Characters>
  <Application>Microsoft Office Word</Application>
  <DocSecurity>0</DocSecurity>
  <Lines>920</Lines>
  <Paragraphs>253</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18</cp:revision>
  <cp:lastPrinted>2023-04-11T06:34:00Z</cp:lastPrinted>
  <dcterms:created xsi:type="dcterms:W3CDTF">2022-12-21T08:58:00Z</dcterms:created>
  <dcterms:modified xsi:type="dcterms:W3CDTF">2023-04-21T09:28:00Z</dcterms:modified>
</cp:coreProperties>
</file>