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D12E" w14:textId="77777777"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8C4D4F">
        <w:rPr>
          <w:rFonts w:ascii="Arial" w:hAnsi="Arial" w:cs="Arial"/>
          <w:b/>
          <w:snapToGrid w:val="0"/>
          <w:sz w:val="20"/>
          <w:szCs w:val="20"/>
        </w:rPr>
        <w:t>3</w:t>
      </w:r>
    </w:p>
    <w:p w14:paraId="7BABCE03" w14:textId="77777777" w:rsidR="002627F8" w:rsidRPr="00FD158F" w:rsidRDefault="002627F8" w:rsidP="002627F8">
      <w:pPr>
        <w:spacing w:line="276" w:lineRule="auto"/>
        <w:ind w:left="426"/>
        <w:jc w:val="center"/>
        <w:rPr>
          <w:rFonts w:ascii="Arial" w:hAnsi="Arial" w:cs="Arial"/>
          <w:bCs/>
          <w:sz w:val="20"/>
          <w:szCs w:val="20"/>
        </w:rPr>
      </w:pPr>
    </w:p>
    <w:p w14:paraId="090B5669" w14:textId="77777777"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C719F7">
        <w:rPr>
          <w:rFonts w:ascii="Arial" w:eastAsia="Calibri" w:hAnsi="Arial" w:cs="Arial"/>
          <w:bCs/>
          <w:sz w:val="20"/>
          <w:szCs w:val="20"/>
        </w:rPr>
        <w:t xml:space="preserve">3 </w:t>
      </w:r>
      <w:r w:rsidRPr="00FD158F">
        <w:rPr>
          <w:rFonts w:ascii="Arial" w:eastAsia="Calibri" w:hAnsi="Arial" w:cs="Arial"/>
          <w:bCs/>
          <w:sz w:val="20"/>
          <w:szCs w:val="20"/>
        </w:rPr>
        <w:t>r. w Siechnicach pomiędzy:</w:t>
      </w:r>
    </w:p>
    <w:p w14:paraId="12FE9D70" w14:textId="77777777" w:rsidR="002627F8" w:rsidRPr="00FD158F" w:rsidRDefault="002627F8" w:rsidP="002627F8">
      <w:pPr>
        <w:spacing w:line="276" w:lineRule="auto"/>
        <w:jc w:val="both"/>
        <w:rPr>
          <w:rFonts w:ascii="Arial" w:hAnsi="Arial" w:cs="Arial"/>
          <w:bCs/>
          <w:sz w:val="20"/>
          <w:szCs w:val="20"/>
        </w:rPr>
      </w:pPr>
    </w:p>
    <w:p w14:paraId="4CEA9A5E" w14:textId="77777777"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14:paraId="5F30E954" w14:textId="447B108B" w:rsidR="0081752B" w:rsidRPr="00CC7EB7" w:rsidRDefault="00714F05" w:rsidP="0081752B">
      <w:pPr>
        <w:tabs>
          <w:tab w:val="left" w:pos="6237"/>
          <w:tab w:val="left" w:pos="9781"/>
        </w:tabs>
        <w:ind w:right="20"/>
        <w:jc w:val="both"/>
        <w:rPr>
          <w:rFonts w:ascii="Arial" w:hAnsi="Arial" w:cs="Arial"/>
          <w:kern w:val="3"/>
          <w:sz w:val="20"/>
          <w:szCs w:val="20"/>
        </w:rPr>
      </w:pPr>
      <w:r>
        <w:rPr>
          <w:rFonts w:ascii="Arial" w:hAnsi="Arial" w:cs="Arial"/>
          <w:kern w:val="3"/>
          <w:sz w:val="20"/>
          <w:szCs w:val="20"/>
        </w:rPr>
        <w:t xml:space="preserve">Zastępcę </w:t>
      </w:r>
      <w:r w:rsidR="0081752B" w:rsidRPr="00CC7EB7">
        <w:rPr>
          <w:rFonts w:ascii="Arial" w:hAnsi="Arial" w:cs="Arial"/>
          <w:kern w:val="3"/>
          <w:sz w:val="20"/>
          <w:szCs w:val="20"/>
        </w:rPr>
        <w:t>Dyrektor</w:t>
      </w:r>
      <w:r>
        <w:rPr>
          <w:rFonts w:ascii="Arial" w:hAnsi="Arial" w:cs="Arial"/>
          <w:kern w:val="3"/>
          <w:sz w:val="20"/>
          <w:szCs w:val="20"/>
        </w:rPr>
        <w:t>a</w:t>
      </w:r>
      <w:r w:rsidR="0081752B" w:rsidRPr="00CC7EB7">
        <w:rPr>
          <w:rFonts w:ascii="Arial" w:hAnsi="Arial" w:cs="Arial"/>
          <w:kern w:val="3"/>
          <w:sz w:val="20"/>
          <w:szCs w:val="20"/>
        </w:rPr>
        <w:t xml:space="preserve"> Wydziału Komunalnego </w:t>
      </w:r>
      <w:r>
        <w:rPr>
          <w:rFonts w:ascii="Arial" w:hAnsi="Arial" w:cs="Arial"/>
          <w:kern w:val="3"/>
          <w:sz w:val="20"/>
          <w:szCs w:val="20"/>
        </w:rPr>
        <w:t>Pana Tomasza Narolskiego</w:t>
      </w:r>
      <w:r w:rsidR="0081752B" w:rsidRPr="00CC7EB7">
        <w:rPr>
          <w:rFonts w:ascii="Arial" w:hAnsi="Arial" w:cs="Arial"/>
          <w:kern w:val="3"/>
          <w:sz w:val="20"/>
          <w:szCs w:val="20"/>
        </w:rPr>
        <w:t xml:space="preserve"> na podstawie pełnomocnictwa nr ZOD.077.</w:t>
      </w:r>
      <w:r>
        <w:rPr>
          <w:rFonts w:ascii="Arial" w:hAnsi="Arial" w:cs="Arial"/>
          <w:kern w:val="3"/>
          <w:sz w:val="20"/>
          <w:szCs w:val="20"/>
        </w:rPr>
        <w:t>47</w:t>
      </w:r>
      <w:r w:rsidR="0081752B" w:rsidRPr="00CC7EB7">
        <w:rPr>
          <w:rFonts w:ascii="Arial" w:hAnsi="Arial" w:cs="Arial"/>
          <w:kern w:val="3"/>
          <w:sz w:val="20"/>
          <w:szCs w:val="20"/>
        </w:rPr>
        <w:t>.2023  z</w:t>
      </w:r>
      <w:r w:rsidR="0081752B">
        <w:rPr>
          <w:rFonts w:ascii="Arial" w:hAnsi="Arial" w:cs="Arial"/>
          <w:kern w:val="3"/>
          <w:sz w:val="20"/>
          <w:szCs w:val="20"/>
        </w:rPr>
        <w:t> </w:t>
      </w:r>
      <w:r w:rsidR="0081752B" w:rsidRPr="00CC7EB7">
        <w:rPr>
          <w:rFonts w:ascii="Arial" w:hAnsi="Arial" w:cs="Arial"/>
          <w:kern w:val="3"/>
          <w:sz w:val="20"/>
          <w:szCs w:val="20"/>
        </w:rPr>
        <w:t>dnia 0</w:t>
      </w:r>
      <w:r>
        <w:rPr>
          <w:rFonts w:ascii="Arial" w:hAnsi="Arial" w:cs="Arial"/>
          <w:kern w:val="3"/>
          <w:sz w:val="20"/>
          <w:szCs w:val="20"/>
        </w:rPr>
        <w:t>7</w:t>
      </w:r>
      <w:r w:rsidR="0081752B" w:rsidRPr="00CC7EB7">
        <w:rPr>
          <w:rFonts w:ascii="Arial" w:hAnsi="Arial" w:cs="Arial"/>
          <w:kern w:val="3"/>
          <w:sz w:val="20"/>
          <w:szCs w:val="20"/>
        </w:rPr>
        <w:t>.0</w:t>
      </w:r>
      <w:r>
        <w:rPr>
          <w:rFonts w:ascii="Arial" w:hAnsi="Arial" w:cs="Arial"/>
          <w:kern w:val="3"/>
          <w:sz w:val="20"/>
          <w:szCs w:val="20"/>
        </w:rPr>
        <w:t>8</w:t>
      </w:r>
      <w:r w:rsidR="0081752B" w:rsidRPr="00CC7EB7">
        <w:rPr>
          <w:rFonts w:ascii="Arial" w:hAnsi="Arial" w:cs="Arial"/>
          <w:kern w:val="3"/>
          <w:sz w:val="20"/>
          <w:szCs w:val="20"/>
        </w:rPr>
        <w:t>.2023</w:t>
      </w:r>
      <w:r w:rsidR="0081752B">
        <w:rPr>
          <w:rFonts w:ascii="Arial" w:hAnsi="Arial" w:cs="Arial"/>
          <w:kern w:val="3"/>
          <w:sz w:val="20"/>
          <w:szCs w:val="20"/>
        </w:rPr>
        <w:t xml:space="preserve">, zwaną dalej Zamawiającym. </w:t>
      </w:r>
    </w:p>
    <w:p w14:paraId="72742BE8" w14:textId="77777777" w:rsidR="00B55FFA" w:rsidRPr="00FD158F" w:rsidRDefault="00B55FFA" w:rsidP="002627F8">
      <w:pPr>
        <w:jc w:val="both"/>
        <w:outlineLvl w:val="0"/>
        <w:rPr>
          <w:rFonts w:ascii="Arial" w:hAnsi="Arial" w:cs="Arial"/>
          <w:bCs/>
          <w:sz w:val="20"/>
          <w:szCs w:val="20"/>
        </w:rPr>
      </w:pPr>
    </w:p>
    <w:p w14:paraId="6DC54ECD" w14:textId="77777777"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14:paraId="456D017D" w14:textId="77777777" w:rsidR="00352708" w:rsidRDefault="008C4D4F" w:rsidP="001A5E44">
      <w:pPr>
        <w:jc w:val="both"/>
        <w:rPr>
          <w:rFonts w:ascii="Arial" w:hAnsi="Arial" w:cs="Arial"/>
          <w:sz w:val="20"/>
          <w:szCs w:val="20"/>
        </w:rPr>
      </w:pPr>
      <w:r>
        <w:rPr>
          <w:rFonts w:ascii="Arial" w:hAnsi="Arial" w:cs="Arial"/>
          <w:sz w:val="20"/>
          <w:szCs w:val="20"/>
        </w:rPr>
        <w:t>………………………………………………………………………………………………………………………………………………………………………………………………………………………………………………………………….</w:t>
      </w:r>
    </w:p>
    <w:p w14:paraId="01DEEB5C" w14:textId="77777777" w:rsidR="0081752B" w:rsidRDefault="001375E0" w:rsidP="005D0099">
      <w:pPr>
        <w:jc w:val="both"/>
        <w:rPr>
          <w:rFonts w:ascii="Arial" w:hAnsi="Arial" w:cs="Arial"/>
          <w:sz w:val="20"/>
          <w:szCs w:val="20"/>
        </w:rPr>
      </w:pPr>
      <w:r>
        <w:rPr>
          <w:rFonts w:ascii="Arial" w:hAnsi="Arial" w:cs="Arial"/>
          <w:sz w:val="20"/>
          <w:szCs w:val="20"/>
        </w:rPr>
        <w:t>zwaną dalej Wykonawcą</w:t>
      </w:r>
      <w:r w:rsidR="0081752B">
        <w:rPr>
          <w:rFonts w:ascii="Arial" w:hAnsi="Arial" w:cs="Arial"/>
          <w:sz w:val="20"/>
          <w:szCs w:val="20"/>
        </w:rPr>
        <w:t>, reprezentowaną przez:</w:t>
      </w:r>
    </w:p>
    <w:p w14:paraId="5FF7DED1" w14:textId="77777777" w:rsidR="008270EB" w:rsidRPr="00FD158F" w:rsidRDefault="0081752B" w:rsidP="005D0099">
      <w:pPr>
        <w:jc w:val="both"/>
        <w:rPr>
          <w:rFonts w:ascii="Arial" w:hAnsi="Arial" w:cs="Arial"/>
          <w:sz w:val="20"/>
          <w:szCs w:val="20"/>
        </w:rPr>
      </w:pPr>
      <w:r>
        <w:rPr>
          <w:rFonts w:ascii="Arial" w:hAnsi="Arial" w:cs="Arial"/>
          <w:sz w:val="20"/>
          <w:szCs w:val="20"/>
        </w:rPr>
        <w:t>………………………………………………………………………………</w:t>
      </w:r>
      <w:r w:rsidR="005D0099">
        <w:rPr>
          <w:rFonts w:ascii="Arial" w:hAnsi="Arial" w:cs="Arial"/>
          <w:sz w:val="20"/>
          <w:szCs w:val="20"/>
        </w:rPr>
        <w:t xml:space="preserve"> </w:t>
      </w:r>
    </w:p>
    <w:p w14:paraId="432BF32F" w14:textId="77777777" w:rsidR="001A5E44" w:rsidRPr="00FD158F" w:rsidRDefault="001A5E44" w:rsidP="008270EB">
      <w:pPr>
        <w:jc w:val="both"/>
        <w:rPr>
          <w:rFonts w:ascii="Arial" w:hAnsi="Arial" w:cs="Arial"/>
          <w:sz w:val="20"/>
          <w:szCs w:val="20"/>
        </w:rPr>
      </w:pPr>
    </w:p>
    <w:p w14:paraId="081D3B34" w14:textId="77777777" w:rsidR="001A5E44" w:rsidRPr="00FD158F" w:rsidRDefault="001A5E44" w:rsidP="008270EB">
      <w:pPr>
        <w:jc w:val="both"/>
        <w:rPr>
          <w:rFonts w:ascii="Arial" w:hAnsi="Arial" w:cs="Arial"/>
          <w:sz w:val="20"/>
          <w:szCs w:val="20"/>
        </w:rPr>
      </w:pPr>
    </w:p>
    <w:p w14:paraId="6474E74C" w14:textId="77777777" w:rsidR="001A5E44" w:rsidRPr="00FD158F" w:rsidRDefault="001A5E44" w:rsidP="001A5E44">
      <w:pPr>
        <w:rPr>
          <w:rFonts w:ascii="Arial" w:hAnsi="Arial" w:cs="Arial"/>
          <w:sz w:val="20"/>
          <w:szCs w:val="20"/>
        </w:rPr>
      </w:pPr>
    </w:p>
    <w:p w14:paraId="73DA2B4B" w14:textId="77777777"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13BBD08A" w14:textId="77777777"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14:paraId="273BEE04" w14:textId="77777777"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14:paraId="4126C58D" w14:textId="77777777"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14:paraId="0775919C" w14:textId="77777777"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14:paraId="445FC9EA" w14:textId="6CD05B7E" w:rsidR="008253EB" w:rsidRPr="00A87DD0" w:rsidRDefault="00F82FDA" w:rsidP="008270EB">
      <w:pPr>
        <w:pStyle w:val="Akapitzlist"/>
        <w:numPr>
          <w:ilvl w:val="0"/>
          <w:numId w:val="39"/>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sidR="008253EB" w:rsidRPr="00A87DD0">
        <w:rPr>
          <w:rFonts w:ascii="Arial" w:hAnsi="Arial" w:cs="Arial"/>
          <w:b/>
          <w:sz w:val="20"/>
          <w:szCs w:val="20"/>
        </w:rPr>
        <w:t>„</w:t>
      </w:r>
      <w:r w:rsidR="00147164">
        <w:rPr>
          <w:rFonts w:ascii="Arial" w:hAnsi="Arial" w:cs="Arial"/>
          <w:b/>
          <w:bCs/>
          <w:sz w:val="20"/>
          <w:szCs w:val="20"/>
        </w:rPr>
        <w:t>Remont</w:t>
      </w:r>
      <w:r w:rsidR="004E0364">
        <w:rPr>
          <w:rFonts w:ascii="Arial" w:hAnsi="Arial" w:cs="Arial"/>
          <w:b/>
          <w:bCs/>
          <w:sz w:val="20"/>
          <w:szCs w:val="20"/>
        </w:rPr>
        <w:t xml:space="preserve"> podestu przy wejściu głównym do budynku Gminnego Centrum Kultury w Świętej Katarzynie przy ul. Głównej 82</w:t>
      </w:r>
      <w:r w:rsidR="004B10DC">
        <w:rPr>
          <w:rFonts w:ascii="Arial" w:hAnsi="Arial" w:cs="Arial"/>
          <w:b/>
          <w:bCs/>
          <w:sz w:val="20"/>
          <w:szCs w:val="20"/>
        </w:rPr>
        <w:t>.</w:t>
      </w:r>
      <w:r w:rsidR="0081752B">
        <w:rPr>
          <w:rFonts w:ascii="Arial" w:hAnsi="Arial" w:cs="Arial"/>
          <w:b/>
          <w:bCs/>
          <w:sz w:val="20"/>
          <w:szCs w:val="20"/>
        </w:rPr>
        <w:t>”</w:t>
      </w:r>
      <w:r w:rsidR="0081752B" w:rsidRPr="0081752B">
        <w:rPr>
          <w:rFonts w:ascii="Arial" w:hAnsi="Arial" w:cs="Arial"/>
          <w:b/>
          <w:bCs/>
          <w:sz w:val="20"/>
          <w:szCs w:val="20"/>
        </w:rPr>
        <w:t xml:space="preserve"> </w:t>
      </w:r>
    </w:p>
    <w:p w14:paraId="29D1F159" w14:textId="28729F09" w:rsidR="00F82FDA" w:rsidRDefault="001B0DE0" w:rsidP="008270EB">
      <w:pPr>
        <w:pStyle w:val="Tekstpodstawowywcity"/>
        <w:numPr>
          <w:ilvl w:val="0"/>
          <w:numId w:val="39"/>
        </w:numPr>
        <w:spacing w:after="0"/>
        <w:ind w:left="284" w:hanging="284"/>
        <w:jc w:val="both"/>
        <w:rPr>
          <w:rFonts w:ascii="Arial" w:hAnsi="Arial" w:cs="Arial"/>
          <w:bCs/>
          <w:sz w:val="20"/>
          <w:szCs w:val="20"/>
        </w:rPr>
      </w:pPr>
      <w:r>
        <w:rPr>
          <w:rFonts w:ascii="Arial" w:hAnsi="Arial" w:cs="Arial"/>
          <w:bCs/>
          <w:sz w:val="20"/>
          <w:szCs w:val="20"/>
        </w:rPr>
        <w:t xml:space="preserve">Przedmiot umowy zostanie wykonany zgodnie z Opisem Przedmiotu Zamówienia, stanowiącym </w:t>
      </w:r>
      <w:r w:rsidRPr="001B0DE0">
        <w:rPr>
          <w:rFonts w:ascii="Arial" w:hAnsi="Arial" w:cs="Arial"/>
          <w:b/>
          <w:sz w:val="20"/>
          <w:szCs w:val="20"/>
        </w:rPr>
        <w:t>załącznik nr 1</w:t>
      </w:r>
      <w:r>
        <w:rPr>
          <w:rFonts w:ascii="Arial" w:hAnsi="Arial" w:cs="Arial"/>
          <w:bCs/>
          <w:sz w:val="20"/>
          <w:szCs w:val="20"/>
        </w:rPr>
        <w:t xml:space="preserve"> do Umowy</w:t>
      </w:r>
      <w:r w:rsidR="00D35AD5">
        <w:rPr>
          <w:rFonts w:ascii="Arial" w:hAnsi="Arial" w:cs="Arial"/>
          <w:bCs/>
          <w:sz w:val="20"/>
          <w:szCs w:val="20"/>
        </w:rPr>
        <w:t>.</w:t>
      </w:r>
    </w:p>
    <w:p w14:paraId="6E9C1227" w14:textId="77777777" w:rsidR="001B0DE0" w:rsidRPr="00352708" w:rsidRDefault="001B0DE0" w:rsidP="001B0DE0">
      <w:pPr>
        <w:pStyle w:val="Tekstpodstawowywcity"/>
        <w:spacing w:after="0"/>
        <w:ind w:left="0"/>
        <w:jc w:val="both"/>
        <w:rPr>
          <w:rFonts w:ascii="Arial" w:hAnsi="Arial" w:cs="Arial"/>
          <w:bCs/>
          <w:sz w:val="20"/>
          <w:szCs w:val="20"/>
        </w:rPr>
      </w:pPr>
    </w:p>
    <w:p w14:paraId="7624A6EA"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77245910" w14:textId="77777777"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14:paraId="4879B6F8"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14:paraId="006D2130"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14:paraId="759EE0C9" w14:textId="5FC20D48"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4E0364">
        <w:rPr>
          <w:rFonts w:ascii="Arial" w:hAnsi="Arial" w:cs="Arial"/>
          <w:b/>
          <w:bCs/>
          <w:kern w:val="3"/>
          <w:sz w:val="20"/>
          <w:szCs w:val="20"/>
        </w:rPr>
        <w:t>29 luty 2024</w:t>
      </w:r>
      <w:r w:rsidR="002019A4">
        <w:rPr>
          <w:rFonts w:ascii="Arial" w:hAnsi="Arial" w:cs="Arial"/>
          <w:b/>
          <w:bCs/>
          <w:kern w:val="3"/>
          <w:sz w:val="20"/>
          <w:szCs w:val="20"/>
        </w:rPr>
        <w:t xml:space="preserve"> roku</w:t>
      </w:r>
      <w:r w:rsidR="0081752B" w:rsidRPr="00E6250F">
        <w:rPr>
          <w:rFonts w:ascii="Arial" w:hAnsi="Arial" w:cs="Arial"/>
          <w:b/>
          <w:bCs/>
          <w:kern w:val="3"/>
          <w:sz w:val="20"/>
          <w:szCs w:val="20"/>
        </w:rPr>
        <w:t>.</w:t>
      </w:r>
    </w:p>
    <w:p w14:paraId="6B22819E"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25D386DB"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3EE94E29" w14:textId="77777777"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14:paraId="17684321"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14:paraId="15E4005D" w14:textId="77777777"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14:paraId="66EEAC2D" w14:textId="77777777" w:rsidR="00FD158F" w:rsidRPr="00D35AD5"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14:paraId="36D386F1" w14:textId="0CD74C71" w:rsidR="00D35AD5" w:rsidRPr="00D35AD5" w:rsidRDefault="00D35AD5" w:rsidP="00D35AD5">
      <w:pPr>
        <w:numPr>
          <w:ilvl w:val="0"/>
          <w:numId w:val="11"/>
        </w:numPr>
        <w:tabs>
          <w:tab w:val="left" w:pos="14"/>
        </w:tabs>
        <w:ind w:left="284" w:hanging="284"/>
        <w:jc w:val="both"/>
        <w:rPr>
          <w:rFonts w:ascii="Arial" w:eastAsia="Calibri" w:hAnsi="Arial" w:cs="Arial"/>
          <w:snapToGrid w:val="0"/>
          <w:kern w:val="3"/>
          <w:sz w:val="20"/>
          <w:szCs w:val="20"/>
        </w:rPr>
      </w:pPr>
      <w:r w:rsidRPr="006E3669">
        <w:rPr>
          <w:rFonts w:ascii="Arial" w:eastAsia="Calibri" w:hAnsi="Arial" w:cs="Arial"/>
          <w:noProof/>
          <w:kern w:val="3"/>
          <w:sz w:val="20"/>
          <w:szCs w:val="20"/>
        </w:rPr>
        <w:t>W</w:t>
      </w:r>
      <w:r w:rsidRPr="006E3669">
        <w:rPr>
          <w:rFonts w:ascii="Arial" w:eastAsia="Calibri" w:hAnsi="Arial" w:cs="Arial"/>
          <w:kern w:val="3"/>
          <w:sz w:val="20"/>
          <w:szCs w:val="20"/>
        </w:rPr>
        <w:t xml:space="preserve"> przypadku pominięcia przez Wykonawcę przy wycenie przedmiotu Umowy jakichkolwiek robót lub kosztów określonych lub zasygnalizowanych w załączniku nr 1</w:t>
      </w:r>
      <w:r>
        <w:rPr>
          <w:rFonts w:ascii="Arial" w:eastAsia="Calibri" w:hAnsi="Arial" w:cs="Arial"/>
          <w:kern w:val="3"/>
          <w:sz w:val="20"/>
          <w:szCs w:val="20"/>
        </w:rPr>
        <w:t xml:space="preserve"> do Umowy</w:t>
      </w:r>
      <w:r w:rsidRPr="006E3669">
        <w:rPr>
          <w:rFonts w:ascii="Arial" w:eastAsia="Calibri" w:hAnsi="Arial" w:cs="Arial"/>
          <w:kern w:val="3"/>
          <w:sz w:val="20"/>
          <w:szCs w:val="20"/>
        </w:rPr>
        <w:t xml:space="preserve"> i ich nie ujęcia w wynagrodzeniu ryczałtowym, Wykonawcy nie przysługują względem Zamawiającego żadne roszczenia z powyższego tytułu, a w szczególności roszczenie o dodatkowe wynagrodzenie. </w:t>
      </w:r>
    </w:p>
    <w:p w14:paraId="6D50239F"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14:paraId="36736C78" w14:textId="3E05F908"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967063">
        <w:rPr>
          <w:rFonts w:ascii="Arial" w:hAnsi="Arial" w:cs="Arial"/>
          <w:sz w:val="20"/>
          <w:szCs w:val="20"/>
          <w:lang w:eastAsia="en-US"/>
        </w:rPr>
        <w:t>21</w:t>
      </w:r>
      <w:r w:rsidRPr="00FD158F">
        <w:rPr>
          <w:rFonts w:ascii="Arial" w:hAnsi="Arial" w:cs="Arial"/>
          <w:sz w:val="20"/>
          <w:szCs w:val="20"/>
          <w:lang w:eastAsia="en-US"/>
        </w:rPr>
        <w:t xml:space="preserve"> dni od dnia jej otrzymania przez Zamawiającego wraz z dokumentem potwierdzającym podstawę jej wystawienia.</w:t>
      </w:r>
    </w:p>
    <w:p w14:paraId="05150C0B"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14:paraId="137BAA50" w14:textId="77777777" w:rsidR="00FD158F" w:rsidRPr="002B241E"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14:paraId="05A58BDD" w14:textId="77777777" w:rsidR="002B241E" w:rsidRPr="006E3669" w:rsidRDefault="002B241E" w:rsidP="00C72C33">
      <w:pPr>
        <w:numPr>
          <w:ilvl w:val="0"/>
          <w:numId w:val="11"/>
        </w:numPr>
        <w:ind w:left="284" w:hanging="284"/>
        <w:jc w:val="both"/>
        <w:rPr>
          <w:rFonts w:ascii="Arial" w:hAnsi="Arial" w:cs="Arial"/>
          <w:kern w:val="3"/>
          <w:sz w:val="20"/>
          <w:szCs w:val="20"/>
        </w:rPr>
      </w:pPr>
      <w:r w:rsidRPr="006E3669">
        <w:rPr>
          <w:rFonts w:ascii="Arial" w:eastAsia="Calibri" w:hAnsi="Arial" w:cs="Arial"/>
          <w:kern w:val="3"/>
          <w:sz w:val="20"/>
          <w:szCs w:val="20"/>
        </w:rPr>
        <w:t xml:space="preserve">Strony </w:t>
      </w:r>
      <w:r>
        <w:rPr>
          <w:rFonts w:ascii="Arial" w:eastAsia="Calibri" w:hAnsi="Arial" w:cs="Arial"/>
          <w:kern w:val="3"/>
          <w:sz w:val="20"/>
          <w:szCs w:val="20"/>
        </w:rPr>
        <w:t>dopuszczają zmianę wysokości wynagrodzenia należnego z tytułu realizacji Umowy</w:t>
      </w:r>
      <w:r w:rsidRPr="006E3669">
        <w:rPr>
          <w:rFonts w:ascii="Arial" w:eastAsia="Calibri" w:hAnsi="Arial" w:cs="Arial"/>
          <w:kern w:val="3"/>
          <w:sz w:val="20"/>
          <w:szCs w:val="20"/>
        </w:rPr>
        <w:t>,</w:t>
      </w:r>
      <w:r>
        <w:rPr>
          <w:rFonts w:ascii="Arial" w:eastAsia="Calibri" w:hAnsi="Arial" w:cs="Arial"/>
          <w:kern w:val="3"/>
          <w:sz w:val="20"/>
          <w:szCs w:val="20"/>
        </w:rPr>
        <w:t xml:space="preserve"> jeżeli zaistnieje potrzeba wykonania robót nie objętych przedmiotem niniejszego zamówienia, a koniecznych do jego prawidłowego wykonania. Warunki </w:t>
      </w:r>
      <w:r w:rsidRPr="006E3669">
        <w:rPr>
          <w:rFonts w:ascii="Arial" w:hAnsi="Arial" w:cs="Arial"/>
          <w:kern w:val="3"/>
          <w:sz w:val="20"/>
          <w:szCs w:val="20"/>
        </w:rPr>
        <w:t xml:space="preserve">zmian będą ustalone na podstawie przeprowadzonych negocjacji pomiędzy Stronami Umowy. Przed przystąpieniem do negocjacji Wykonawca, na wniosek i w </w:t>
      </w:r>
      <w:r w:rsidRPr="006E3669">
        <w:rPr>
          <w:rFonts w:ascii="Arial" w:eastAsia="Calibri" w:hAnsi="Arial" w:cs="Arial"/>
          <w:kern w:val="3"/>
          <w:sz w:val="20"/>
          <w:szCs w:val="20"/>
          <w:lang w:eastAsia="en-US"/>
        </w:rPr>
        <w:t>terminie uzgodnionym z Zamawiającym</w:t>
      </w:r>
      <w:r w:rsidRPr="006E3669">
        <w:rPr>
          <w:rFonts w:ascii="Arial" w:hAnsi="Arial" w:cs="Arial"/>
          <w:kern w:val="3"/>
          <w:sz w:val="20"/>
          <w:szCs w:val="20"/>
        </w:rPr>
        <w:t xml:space="preserve">, zobowiązany będzie do złożenia Zamawiającemu </w:t>
      </w:r>
      <w:r w:rsidRPr="006E3669">
        <w:rPr>
          <w:rFonts w:ascii="Arial" w:eastAsia="Calibri" w:hAnsi="Arial" w:cs="Arial"/>
          <w:kern w:val="3"/>
          <w:sz w:val="20"/>
          <w:szCs w:val="20"/>
          <w:lang w:eastAsia="en-US"/>
        </w:rPr>
        <w:t xml:space="preserve">założeń dotyczących tych </w:t>
      </w:r>
      <w:r>
        <w:rPr>
          <w:rFonts w:ascii="Arial" w:eastAsia="Calibri" w:hAnsi="Arial" w:cs="Arial"/>
          <w:kern w:val="3"/>
          <w:sz w:val="20"/>
          <w:szCs w:val="20"/>
          <w:lang w:eastAsia="en-US"/>
        </w:rPr>
        <w:t>robót</w:t>
      </w:r>
      <w:r w:rsidRPr="006E3669">
        <w:rPr>
          <w:rFonts w:ascii="Arial" w:eastAsia="Calibri" w:hAnsi="Arial" w:cs="Arial"/>
          <w:kern w:val="3"/>
          <w:sz w:val="20"/>
          <w:szCs w:val="20"/>
          <w:lang w:eastAsia="en-US"/>
        </w:rPr>
        <w:t>, tj. w szczególności dotyczących szacowanego</w:t>
      </w:r>
      <w:r w:rsidRPr="006E3669">
        <w:rPr>
          <w:rFonts w:ascii="Arial" w:hAnsi="Arial" w:cs="Arial"/>
          <w:kern w:val="3"/>
          <w:sz w:val="20"/>
          <w:szCs w:val="20"/>
        </w:rPr>
        <w:t xml:space="preserve"> wynagrodzenia Wykonawcy z tytułu zaniechania prac lub wykonania prac (kosztorys) oraz terminu w jakim zobowiązuje się wykonać te zamówienia. Wykonawca opracuje kosztorys w oparciu o stawki i narzuty określone na podstawie cen analogicznych do przyjętych w </w:t>
      </w:r>
      <w:r w:rsidRPr="006E3669">
        <w:rPr>
          <w:rFonts w:ascii="Arial" w:hAnsi="Arial" w:cs="Arial"/>
          <w:kern w:val="3"/>
          <w:sz w:val="20"/>
          <w:szCs w:val="20"/>
        </w:rPr>
        <w:lastRenderedPageBreak/>
        <w:t>ofercie, z uwzględnieniem wskaźnika (-ów) wzrostu cen i usług dla towarów konsumpcyjnych (publikowanego przez Prezesa GUS) lub</w:t>
      </w:r>
    </w:p>
    <w:p w14:paraId="3AF35ED9" w14:textId="77777777" w:rsidR="002B241E" w:rsidRPr="006E3669" w:rsidRDefault="002B241E" w:rsidP="002B241E">
      <w:pPr>
        <w:ind w:left="284"/>
        <w:jc w:val="both"/>
        <w:rPr>
          <w:rFonts w:ascii="Arial" w:hAnsi="Arial" w:cs="Arial"/>
          <w:kern w:val="3"/>
          <w:sz w:val="20"/>
          <w:szCs w:val="20"/>
        </w:rPr>
      </w:pPr>
      <w:r w:rsidRPr="006E3669">
        <w:rPr>
          <w:rFonts w:ascii="Arial" w:hAnsi="Arial" w:cs="Arial"/>
          <w:kern w:val="3"/>
          <w:sz w:val="20"/>
          <w:szCs w:val="20"/>
        </w:rPr>
        <w:t xml:space="preserve">w przypadku gdy nie ma możliwości zastosowania analogii, na podstawie: </w:t>
      </w:r>
    </w:p>
    <w:p w14:paraId="258A8233"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stawki roboczogodziny (R) - średnia z notowanych  w wydawnictwach  „Sekocenbud” albo „ORGBUD” dla kwartału poprzedzającego prowadzone negocjacje,</w:t>
      </w:r>
    </w:p>
    <w:p w14:paraId="4DB1B06C"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stawki pracy sprzętu (S) - średnia z notowanych  w wydawnictwach  „Sekocenbud” albo „ORGBUD” dla kwartału poprzedzającego prowadzone negocjacje</w:t>
      </w:r>
    </w:p>
    <w:p w14:paraId="34CA0D88"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wskaźnik narzutów kosztów pośrednich (Kp), liczony od R i S - średnia z notowanych w wydawnictwach „Sekocenbud” albo „ORGBUD dla kwartału poprzedzającego prowadzone negocjacje,</w:t>
      </w:r>
    </w:p>
    <w:p w14:paraId="4675DC45"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wskaźnik  zysku (Z)  liczony od R, S, i Kp - średnia z notowanych w wydawnictwach „Sekocenbud” albo „ORGBUD dla kwartału poprzedzającego prowadzone negocjacje,</w:t>
      </w:r>
    </w:p>
    <w:p w14:paraId="32900FF2" w14:textId="77777777" w:rsidR="002B241E" w:rsidRPr="006E3669" w:rsidRDefault="002B241E" w:rsidP="002B241E">
      <w:pPr>
        <w:numPr>
          <w:ilvl w:val="0"/>
          <w:numId w:val="47"/>
        </w:numPr>
        <w:rPr>
          <w:rFonts w:ascii="Arial" w:eastAsia="Calibri" w:hAnsi="Arial" w:cs="Arial"/>
          <w:kern w:val="3"/>
          <w:sz w:val="20"/>
          <w:szCs w:val="20"/>
        </w:rPr>
      </w:pPr>
      <w:r w:rsidRPr="006E3669">
        <w:rPr>
          <w:rFonts w:ascii="Arial" w:eastAsia="Calibri" w:hAnsi="Arial" w:cs="Arial"/>
          <w:kern w:val="3"/>
          <w:sz w:val="20"/>
          <w:szCs w:val="20"/>
        </w:rPr>
        <w:t>ceny materiałów według średnich cen  notowanych w wydawnictwach  „Sekocenbud” albo „ORGBUD dla kwartału poprzedzającego prowadzone negocjacje.</w:t>
      </w:r>
    </w:p>
    <w:p w14:paraId="5BC07853" w14:textId="77777777" w:rsidR="002B241E" w:rsidRPr="00F30209" w:rsidRDefault="002B241E" w:rsidP="002B241E">
      <w:pPr>
        <w:numPr>
          <w:ilvl w:val="0"/>
          <w:numId w:val="47"/>
        </w:numPr>
        <w:jc w:val="both"/>
        <w:rPr>
          <w:rFonts w:ascii="Arial" w:hAnsi="Arial" w:cs="Arial"/>
          <w:kern w:val="3"/>
          <w:sz w:val="20"/>
          <w:szCs w:val="20"/>
        </w:rPr>
      </w:pPr>
      <w:r w:rsidRPr="006E3669">
        <w:rPr>
          <w:rFonts w:ascii="Arial" w:hAnsi="Arial" w:cs="Arial"/>
          <w:kern w:val="3"/>
          <w:sz w:val="20"/>
          <w:szCs w:val="20"/>
        </w:rPr>
        <w:t>koszty zakupu materiałów liczone wskaźnikowo w wysokości średniej publikowanej w wydawnictwie „Sekocenbud” albo „Orgbud” dla kwartału poprzedzającego prowadzone negocjacje.</w:t>
      </w:r>
    </w:p>
    <w:p w14:paraId="01D4F7F3" w14:textId="2ADF146D" w:rsidR="002B241E" w:rsidRPr="006E3669" w:rsidRDefault="002B241E" w:rsidP="00F077FE">
      <w:pPr>
        <w:numPr>
          <w:ilvl w:val="0"/>
          <w:numId w:val="11"/>
        </w:numPr>
        <w:autoSpaceDE w:val="0"/>
        <w:autoSpaceDN w:val="0"/>
        <w:adjustRightInd w:val="0"/>
        <w:ind w:left="426" w:hanging="284"/>
        <w:jc w:val="both"/>
        <w:rPr>
          <w:rFonts w:ascii="Arial" w:eastAsia="Calibri" w:hAnsi="Arial" w:cs="Arial"/>
          <w:kern w:val="3"/>
          <w:sz w:val="20"/>
          <w:szCs w:val="20"/>
        </w:rPr>
      </w:pPr>
      <w:r w:rsidRPr="006E3669">
        <w:rPr>
          <w:rFonts w:ascii="Arial" w:eastAsia="Calibri" w:hAnsi="Arial" w:cs="Arial"/>
          <w:kern w:val="3"/>
          <w:sz w:val="20"/>
          <w:szCs w:val="20"/>
        </w:rPr>
        <w:t xml:space="preserve">Ostateczne wynagrodzenie za zamówienia określone w ust. </w:t>
      </w:r>
      <w:r w:rsidR="00EF5071">
        <w:rPr>
          <w:rFonts w:ascii="Arial" w:eastAsia="Calibri" w:hAnsi="Arial" w:cs="Arial"/>
          <w:kern w:val="3"/>
          <w:sz w:val="20"/>
          <w:szCs w:val="20"/>
        </w:rPr>
        <w:t>8</w:t>
      </w:r>
      <w:r w:rsidRPr="006E3669">
        <w:rPr>
          <w:rFonts w:ascii="Arial" w:eastAsia="Calibri" w:hAnsi="Arial" w:cs="Arial"/>
          <w:kern w:val="3"/>
          <w:sz w:val="20"/>
          <w:szCs w:val="20"/>
        </w:rPr>
        <w:t xml:space="preserve"> będzie ustalone w trakcie przeprowadzonych negocjacji i będzie miało charakter ryczałtowy. Po ustaleniu kwoty wynagrodzenia zostaje sporządzony aneks do umowy lub umowa</w:t>
      </w:r>
      <w:r>
        <w:rPr>
          <w:rFonts w:ascii="Arial" w:eastAsia="Calibri" w:hAnsi="Arial" w:cs="Arial"/>
          <w:kern w:val="3"/>
          <w:sz w:val="20"/>
          <w:szCs w:val="20"/>
        </w:rPr>
        <w:t>.</w:t>
      </w:r>
    </w:p>
    <w:p w14:paraId="6238D90D" w14:textId="2405142E" w:rsidR="002B241E" w:rsidRPr="006E3669" w:rsidRDefault="002B241E" w:rsidP="00F077FE">
      <w:pPr>
        <w:numPr>
          <w:ilvl w:val="0"/>
          <w:numId w:val="11"/>
        </w:numPr>
        <w:autoSpaceDE w:val="0"/>
        <w:autoSpaceDN w:val="0"/>
        <w:adjustRightInd w:val="0"/>
        <w:ind w:left="426" w:hanging="284"/>
        <w:jc w:val="both"/>
        <w:rPr>
          <w:rFonts w:ascii="Arial" w:eastAsia="Calibri" w:hAnsi="Arial" w:cs="Arial"/>
          <w:kern w:val="3"/>
          <w:sz w:val="20"/>
          <w:szCs w:val="20"/>
        </w:rPr>
      </w:pPr>
      <w:r w:rsidRPr="006E3669">
        <w:rPr>
          <w:rFonts w:ascii="Arial" w:eastAsia="Calibri" w:hAnsi="Arial" w:cs="Arial"/>
          <w:kern w:val="3"/>
          <w:sz w:val="20"/>
          <w:szCs w:val="20"/>
        </w:rPr>
        <w:t xml:space="preserve">Zamówienia, o których mowa w ust. </w:t>
      </w:r>
      <w:r w:rsidR="00EF5071">
        <w:rPr>
          <w:rFonts w:ascii="Arial" w:eastAsia="Calibri" w:hAnsi="Arial" w:cs="Arial"/>
          <w:kern w:val="3"/>
          <w:sz w:val="20"/>
          <w:szCs w:val="20"/>
        </w:rPr>
        <w:t>8</w:t>
      </w:r>
      <w:r w:rsidRPr="006E3669">
        <w:rPr>
          <w:rFonts w:ascii="Arial" w:eastAsia="Calibri" w:hAnsi="Arial" w:cs="Arial"/>
          <w:kern w:val="3"/>
          <w:sz w:val="20"/>
          <w:szCs w:val="20"/>
        </w:rPr>
        <w:t xml:space="preserve"> i </w:t>
      </w:r>
      <w:r w:rsidR="00EF5071">
        <w:rPr>
          <w:rFonts w:ascii="Arial" w:eastAsia="Calibri" w:hAnsi="Arial" w:cs="Arial"/>
          <w:kern w:val="3"/>
          <w:sz w:val="20"/>
          <w:szCs w:val="20"/>
        </w:rPr>
        <w:t>9</w:t>
      </w:r>
      <w:r w:rsidRPr="006E3669">
        <w:rPr>
          <w:rFonts w:ascii="Arial" w:eastAsia="Calibri" w:hAnsi="Arial" w:cs="Arial"/>
          <w:kern w:val="3"/>
          <w:sz w:val="20"/>
          <w:szCs w:val="20"/>
        </w:rPr>
        <w:t>,</w:t>
      </w:r>
      <w:r>
        <w:rPr>
          <w:rFonts w:ascii="Arial" w:eastAsia="Calibri" w:hAnsi="Arial" w:cs="Arial"/>
          <w:kern w:val="3"/>
          <w:sz w:val="20"/>
          <w:szCs w:val="20"/>
        </w:rPr>
        <w:t xml:space="preserve"> mogą być realizowane bez podpisanego aneksu jedynie ze względu na bezpieczeństwo lub konieczność zapobieżenia awarii.</w:t>
      </w:r>
    </w:p>
    <w:p w14:paraId="5B102CD8" w14:textId="77777777" w:rsidR="002B241E" w:rsidRPr="00FD158F" w:rsidRDefault="002B241E" w:rsidP="002B241E">
      <w:pPr>
        <w:tabs>
          <w:tab w:val="right" w:pos="0"/>
          <w:tab w:val="right" w:pos="8837"/>
        </w:tabs>
        <w:ind w:left="284"/>
        <w:jc w:val="both"/>
        <w:rPr>
          <w:rFonts w:ascii="Arial" w:hAnsi="Arial" w:cs="Arial"/>
          <w:color w:val="000000" w:themeColor="text1"/>
          <w:sz w:val="20"/>
          <w:szCs w:val="20"/>
        </w:rPr>
      </w:pPr>
    </w:p>
    <w:p w14:paraId="0A4167E7" w14:textId="77777777" w:rsidR="00270B29" w:rsidRDefault="00270B29" w:rsidP="00270B29">
      <w:pPr>
        <w:tabs>
          <w:tab w:val="right" w:pos="0"/>
          <w:tab w:val="right" w:pos="8895"/>
        </w:tabs>
        <w:jc w:val="center"/>
        <w:rPr>
          <w:rFonts w:ascii="Arial" w:hAnsi="Arial" w:cs="Arial"/>
          <w:b/>
          <w:snapToGrid w:val="0"/>
          <w:color w:val="000000" w:themeColor="text1"/>
          <w:sz w:val="20"/>
          <w:szCs w:val="20"/>
        </w:rPr>
      </w:pPr>
    </w:p>
    <w:p w14:paraId="47E526CA" w14:textId="77777777" w:rsidR="002B241E" w:rsidRPr="00FD158F" w:rsidRDefault="002B241E" w:rsidP="00270B29">
      <w:pPr>
        <w:tabs>
          <w:tab w:val="right" w:pos="0"/>
          <w:tab w:val="right" w:pos="8895"/>
        </w:tabs>
        <w:jc w:val="center"/>
        <w:rPr>
          <w:rFonts w:ascii="Arial" w:hAnsi="Arial" w:cs="Arial"/>
          <w:b/>
          <w:snapToGrid w:val="0"/>
          <w:color w:val="000000" w:themeColor="text1"/>
          <w:sz w:val="20"/>
          <w:szCs w:val="20"/>
        </w:rPr>
      </w:pPr>
    </w:p>
    <w:p w14:paraId="0A3BBC2C" w14:textId="77777777"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14:paraId="30AEA0C1" w14:textId="77777777"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14:paraId="3659CB81"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14:paraId="2DE0E0F7"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14:paraId="27233A0D"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14:paraId="0D76C1CB"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14:paraId="1FF53DA6"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r w:rsidR="00D1232E" w:rsidRPr="00FD158F">
        <w:rPr>
          <w:rFonts w:ascii="Arial" w:hAnsi="Arial" w:cs="Arial"/>
          <w:sz w:val="20"/>
          <w:szCs w:val="20"/>
          <w:lang w:eastAsia="en-US"/>
        </w:rPr>
        <w:t>nie</w:t>
      </w:r>
      <w:r w:rsidR="004B10DC">
        <w:rPr>
          <w:rFonts w:ascii="Arial" w:hAnsi="Arial" w:cs="Arial"/>
          <w:sz w:val="20"/>
          <w:szCs w:val="20"/>
          <w:lang w:eastAsia="en-US"/>
        </w:rPr>
        <w:t xml:space="preserve"> </w:t>
      </w:r>
      <w:r w:rsidR="00D1232E" w:rsidRPr="00FD158F">
        <w:rPr>
          <w:rFonts w:ascii="Arial" w:hAnsi="Arial" w:cs="Arial"/>
          <w:sz w:val="20"/>
          <w:szCs w:val="20"/>
          <w:lang w:eastAsia="en-US"/>
        </w:rPr>
        <w:t>uszkodzenie</w:t>
      </w:r>
      <w:r w:rsidRPr="00FD158F">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 i przywróci teren z którego korzystał do stanu pierwotnego.</w:t>
      </w:r>
    </w:p>
    <w:p w14:paraId="1E4AC5ED"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systematycznego porządkowania miejsc wykonywania robót.</w:t>
      </w:r>
    </w:p>
    <w:p w14:paraId="3597C68D"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14:paraId="1AA8E492" w14:textId="0F1245A4"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r w:rsidR="007C7511" w:rsidRPr="007C7511">
        <w:t xml:space="preserve"> </w:t>
      </w:r>
      <w:r w:rsidR="007C7511" w:rsidRPr="007C7511">
        <w:rPr>
          <w:rFonts w:ascii="Arial" w:hAnsi="Arial" w:cs="Arial"/>
          <w:sz w:val="20"/>
          <w:szCs w:val="20"/>
          <w:lang w:eastAsia="en-US"/>
        </w:rPr>
        <w:t xml:space="preserve">Wykonawca przed zgłoszeniem do odbioru końcowego, zobowiązany jest przekazać Zamawiającemu za pośrednictwem Inspektora Nadzoru i przez niego zaakceptowaną, protokolarnie (protokół przekazania) dokumentacje powykonawczą odbiorową opracowaną zgodnie z dokumentem „Procedura – dokumentacja powykonawcza” (stanowiąca załącznik nr </w:t>
      </w:r>
      <w:r w:rsidR="0051164F">
        <w:rPr>
          <w:rFonts w:ascii="Arial" w:hAnsi="Arial" w:cs="Arial"/>
          <w:sz w:val="20"/>
          <w:szCs w:val="20"/>
          <w:lang w:eastAsia="en-US"/>
        </w:rPr>
        <w:t>2</w:t>
      </w:r>
      <w:r w:rsidR="007C7511" w:rsidRPr="007C7511">
        <w:rPr>
          <w:rFonts w:ascii="Arial" w:hAnsi="Arial" w:cs="Arial"/>
          <w:sz w:val="20"/>
          <w:szCs w:val="20"/>
          <w:lang w:eastAsia="en-US"/>
        </w:rPr>
        <w:t xml:space="preserve"> do opisu przedmiotu zamówienia).</w:t>
      </w:r>
    </w:p>
    <w:p w14:paraId="5C55643E"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14:paraId="7BBE63C1" w14:textId="77777777" w:rsidR="00270B29" w:rsidRPr="00FD158F" w:rsidRDefault="00270B29" w:rsidP="00D719C1">
      <w:pPr>
        <w:pStyle w:val="Tekstpodstawowy"/>
        <w:widowControl w:val="0"/>
        <w:autoSpaceDE w:val="0"/>
        <w:autoSpaceDN w:val="0"/>
        <w:spacing w:after="0"/>
        <w:ind w:right="20"/>
        <w:rPr>
          <w:rFonts w:ascii="Arial" w:hAnsi="Arial" w:cs="Arial"/>
          <w:b/>
          <w:snapToGrid w:val="0"/>
          <w:sz w:val="20"/>
          <w:szCs w:val="20"/>
        </w:rPr>
      </w:pPr>
    </w:p>
    <w:p w14:paraId="5205CBF0"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14:paraId="436D9486" w14:textId="77777777"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14:paraId="5DE7A674"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14:paraId="1AE99ED0"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14:paraId="0F7E4FE8"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14:paraId="7BCC2F8D"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14:paraId="63491DDF"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14:paraId="070BD25A"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lastRenderedPageBreak/>
        <w:t>Po odbiorze końcowym Strony sporządzą końcowe rozliczenie przedmiotu umowy uwzględniający ewentualne kary umowne lub inne zmiany wynagrodzenia Wykonawcy.</w:t>
      </w:r>
    </w:p>
    <w:p w14:paraId="6B916E1B"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14:paraId="4539F07A"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14:paraId="5ACB5D19"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14:paraId="46BF6DAF" w14:textId="77777777"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14:paraId="38DFB81A" w14:textId="77777777"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79A69C00"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14:paraId="07BBB50C"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14:paraId="471D4960"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4994D4AC"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14:paraId="6DAF9A6E" w14:textId="47C3A746" w:rsidR="00FD158F" w:rsidRPr="00FD158F" w:rsidRDefault="00FD158F" w:rsidP="0039038A">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Zamawiający wyznacza terminy przeglądu przedmiotu umowy</w:t>
      </w:r>
      <w:r w:rsidR="0039038A">
        <w:rPr>
          <w:rFonts w:ascii="Arial" w:hAnsi="Arial" w:cs="Arial"/>
          <w:sz w:val="20"/>
          <w:szCs w:val="20"/>
        </w:rPr>
        <w:t xml:space="preserve"> na 12 miesięcy</w:t>
      </w:r>
      <w:r w:rsidRPr="00FD158F">
        <w:rPr>
          <w:rFonts w:ascii="Arial" w:hAnsi="Arial" w:cs="Arial"/>
          <w:sz w:val="20"/>
          <w:szCs w:val="20"/>
        </w:rPr>
        <w:t xml:space="preserve"> po odbiorze końcowym w okresie</w:t>
      </w:r>
      <w:r w:rsidR="0039038A">
        <w:rPr>
          <w:rFonts w:ascii="Arial" w:hAnsi="Arial" w:cs="Arial"/>
          <w:sz w:val="20"/>
          <w:szCs w:val="20"/>
        </w:rPr>
        <w:t xml:space="preserve"> rękojmi i gwarancji a w razie stwierdzenia wad Wykonawca usunie je w terminie wyznaczonym przez Wykonawcę. </w:t>
      </w:r>
    </w:p>
    <w:p w14:paraId="04C466E6"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14:paraId="7DAC3F9F"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14:paraId="5411AE32"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AE1A96">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14:paraId="4554A2AF"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5AF1EA57"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0DB7F27C"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14:paraId="64DE4195"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14:paraId="3D86D65C"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14:paraId="78DA4A1B" w14:textId="5BB9E7C6"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w:t>
      </w:r>
      <w:r w:rsidR="00425E24">
        <w:rPr>
          <w:rFonts w:ascii="Arial" w:hAnsi="Arial" w:cs="Arial"/>
          <w:sz w:val="20"/>
          <w:szCs w:val="20"/>
          <w:lang w:eastAsia="en-US"/>
        </w:rPr>
        <w:t>5</w:t>
      </w:r>
      <w:r w:rsidRPr="00FD158F">
        <w:rPr>
          <w:rFonts w:ascii="Arial" w:hAnsi="Arial" w:cs="Arial"/>
          <w:sz w:val="20"/>
          <w:szCs w:val="20"/>
          <w:lang w:eastAsia="en-US"/>
        </w:rPr>
        <w:t>% wynagrodzenia brutto, o którym mowa w § 3 ust. 1 za każdy dzień zwłoki  w</w:t>
      </w:r>
      <w:r w:rsidR="004E0364">
        <w:rPr>
          <w:rFonts w:ascii="Arial" w:hAnsi="Arial" w:cs="Arial"/>
          <w:sz w:val="20"/>
          <w:szCs w:val="20"/>
          <w:lang w:eastAsia="en-US"/>
        </w:rPr>
        <w:t> </w:t>
      </w:r>
      <w:r w:rsidRPr="00FD158F">
        <w:rPr>
          <w:rFonts w:ascii="Arial" w:hAnsi="Arial" w:cs="Arial"/>
          <w:sz w:val="20"/>
          <w:szCs w:val="20"/>
          <w:lang w:eastAsia="en-US"/>
        </w:rPr>
        <w:t>wykonaniu przedmiotu Umowy w stosunku do terminu, o którym mowa w § 2 Umowy,</w:t>
      </w:r>
    </w:p>
    <w:p w14:paraId="6959E0F9"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0,1 %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14:paraId="38189157" w14:textId="77777777"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14:paraId="218C8B20"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27C22045"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p>
    <w:p w14:paraId="5D5CC225" w14:textId="77777777"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A90DF6E" w14:textId="77777777" w:rsidR="00270B29" w:rsidRDefault="00270B29" w:rsidP="00270B29">
      <w:pPr>
        <w:tabs>
          <w:tab w:val="right" w:pos="0"/>
          <w:tab w:val="right" w:pos="8126"/>
        </w:tabs>
        <w:rPr>
          <w:rFonts w:ascii="Arial" w:hAnsi="Arial" w:cs="Arial"/>
          <w:b/>
          <w:snapToGrid w:val="0"/>
          <w:sz w:val="20"/>
          <w:szCs w:val="20"/>
        </w:rPr>
      </w:pPr>
    </w:p>
    <w:p w14:paraId="09FAD538" w14:textId="77777777" w:rsidR="0039038A" w:rsidRPr="00FD158F" w:rsidRDefault="0039038A" w:rsidP="00270B29">
      <w:pPr>
        <w:tabs>
          <w:tab w:val="right" w:pos="0"/>
          <w:tab w:val="right" w:pos="8126"/>
        </w:tabs>
        <w:rPr>
          <w:rFonts w:ascii="Arial" w:hAnsi="Arial" w:cs="Arial"/>
          <w:b/>
          <w:snapToGrid w:val="0"/>
          <w:sz w:val="20"/>
          <w:szCs w:val="20"/>
        </w:rPr>
      </w:pPr>
    </w:p>
    <w:p w14:paraId="31B0D830" w14:textId="50FE8AB0" w:rsidR="00270B29" w:rsidRPr="00FD158F" w:rsidRDefault="00E91EA0" w:rsidP="00E91EA0">
      <w:pPr>
        <w:tabs>
          <w:tab w:val="right" w:pos="0"/>
          <w:tab w:val="right" w:pos="8126"/>
        </w:tabs>
        <w:rPr>
          <w:rFonts w:ascii="Arial" w:hAnsi="Arial" w:cs="Arial"/>
          <w:b/>
          <w:snapToGrid w:val="0"/>
          <w:sz w:val="20"/>
          <w:szCs w:val="20"/>
        </w:rPr>
      </w:pPr>
      <w:r>
        <w:rPr>
          <w:rFonts w:ascii="Arial" w:hAnsi="Arial" w:cs="Arial"/>
          <w:b/>
          <w:snapToGrid w:val="0"/>
          <w:sz w:val="20"/>
          <w:szCs w:val="20"/>
        </w:rPr>
        <w:t xml:space="preserve">                                                                                     </w:t>
      </w:r>
      <w:r w:rsidR="00270B29" w:rsidRPr="00FD158F">
        <w:rPr>
          <w:rFonts w:ascii="Arial" w:hAnsi="Arial" w:cs="Arial"/>
          <w:b/>
          <w:snapToGrid w:val="0"/>
          <w:sz w:val="20"/>
          <w:szCs w:val="20"/>
        </w:rPr>
        <w:t>§ 7</w:t>
      </w:r>
    </w:p>
    <w:p w14:paraId="68627869"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14:paraId="24B23F38" w14:textId="29C0DC8D"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967063">
        <w:rPr>
          <w:rFonts w:ascii="Arial" w:hAnsi="Arial" w:cs="Arial"/>
          <w:b/>
          <w:sz w:val="20"/>
          <w:szCs w:val="20"/>
        </w:rPr>
        <w:t>24</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14:paraId="65301079"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14:paraId="7FF4D695"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Jeżeli w ramach gwarancji Wykonawca dokonał usunięcia wad istotnych, termin gwarancji biegnie na nowo </w:t>
      </w:r>
      <w:r w:rsidRPr="00FD158F">
        <w:rPr>
          <w:rFonts w:ascii="Arial" w:hAnsi="Arial" w:cs="Arial"/>
          <w:sz w:val="20"/>
          <w:szCs w:val="20"/>
        </w:rPr>
        <w:lastRenderedPageBreak/>
        <w:t>od chwili usunięcia wady. W innych przypadkach termin gwarancji ulega przedłużeniu o czas w którym wada była usuwana.</w:t>
      </w:r>
    </w:p>
    <w:p w14:paraId="6ED91028"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14:paraId="184DBC74"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14:paraId="79437399" w14:textId="77777777"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14:paraId="2BB69D09"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17B31DD7"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14:paraId="4D8C8417" w14:textId="77777777"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14:paraId="22B44F08" w14:textId="77777777"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14:paraId="7A48B63A" w14:textId="77777777" w:rsidR="00270B29"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81752B">
        <w:rPr>
          <w:rFonts w:ascii="Arial" w:hAnsi="Arial" w:cs="Arial"/>
          <w:color w:val="000000"/>
          <w:sz w:val="20"/>
          <w:szCs w:val="20"/>
          <w:lang w:eastAsia="en-US"/>
        </w:rPr>
        <w:t>Maciej Szymański</w:t>
      </w:r>
      <w:r w:rsidR="006769FF">
        <w:rPr>
          <w:rFonts w:ascii="Arial" w:hAnsi="Arial" w:cs="Arial"/>
          <w:color w:val="000000"/>
          <w:sz w:val="20"/>
          <w:szCs w:val="20"/>
          <w:lang w:eastAsia="en-US"/>
        </w:rPr>
        <w:t xml:space="preserve">,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81752B">
        <w:rPr>
          <w:rFonts w:ascii="Arial" w:hAnsi="Arial" w:cs="Arial"/>
          <w:color w:val="000000"/>
          <w:sz w:val="20"/>
          <w:szCs w:val="20"/>
          <w:lang w:eastAsia="en-US"/>
        </w:rPr>
        <w:t>mszymanski@umsiechnice.pl</w:t>
      </w:r>
      <w:r w:rsidR="006769FF">
        <w:rPr>
          <w:rFonts w:ascii="Arial" w:hAnsi="Arial" w:cs="Arial"/>
          <w:color w:val="000000"/>
          <w:sz w:val="20"/>
          <w:szCs w:val="20"/>
          <w:lang w:eastAsia="en-US"/>
        </w:rPr>
        <w:t xml:space="preserve">, tel. 071 786 09 </w:t>
      </w:r>
      <w:r w:rsidR="0081752B">
        <w:rPr>
          <w:rFonts w:ascii="Arial" w:hAnsi="Arial" w:cs="Arial"/>
          <w:color w:val="000000"/>
          <w:sz w:val="20"/>
          <w:szCs w:val="20"/>
          <w:lang w:eastAsia="en-US"/>
        </w:rPr>
        <w:t>29</w:t>
      </w:r>
      <w:r w:rsidR="006769FF">
        <w:rPr>
          <w:rFonts w:ascii="Arial" w:hAnsi="Arial" w:cs="Arial"/>
          <w:color w:val="000000"/>
          <w:sz w:val="20"/>
          <w:szCs w:val="20"/>
          <w:lang w:eastAsia="en-US"/>
        </w:rPr>
        <w:t xml:space="preserve">. </w:t>
      </w:r>
    </w:p>
    <w:p w14:paraId="5283C47B" w14:textId="77777777" w:rsidR="0081752B" w:rsidRPr="00FD158F" w:rsidRDefault="0081752B"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Podmiotem </w:t>
      </w:r>
      <w:r w:rsidRPr="0081752B">
        <w:rPr>
          <w:rFonts w:ascii="Arial" w:hAnsi="Arial" w:cs="Arial"/>
          <w:color w:val="000000"/>
          <w:sz w:val="20"/>
          <w:szCs w:val="20"/>
          <w:lang w:eastAsia="en-US"/>
        </w:rPr>
        <w:t>zarządzającym realizacją Przedmiotu Umowy z ramienia Zamawiającego jest Inspektor nadzoru ………………. , tel. ………………………, e-mail: …………………. .Podmiot ten nie jest uprawniony do zaciągania zobowiązań finansowych w imieniu Zamawiającego.</w:t>
      </w:r>
    </w:p>
    <w:p w14:paraId="241594CD"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14:paraId="6AFA4873"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14:paraId="1EBA44A9"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14:paraId="6AE8DBFC"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024C5587"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4579BCA3" w14:textId="77777777"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14:paraId="6A469394" w14:textId="77777777"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14:paraId="309887DB" w14:textId="77777777"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14:paraId="66A0B665" w14:textId="77777777"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14:paraId="3E8238BA" w14:textId="77777777"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14:paraId="24C710F6" w14:textId="77777777"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3E27B99" w14:textId="77777777" w:rsidR="008253EB" w:rsidRPr="00FD158F" w:rsidRDefault="008253EB" w:rsidP="008253EB">
      <w:pPr>
        <w:tabs>
          <w:tab w:val="right" w:pos="0"/>
          <w:tab w:val="left" w:pos="3420"/>
          <w:tab w:val="right" w:pos="5559"/>
        </w:tabs>
        <w:rPr>
          <w:rFonts w:ascii="Arial" w:hAnsi="Arial" w:cs="Arial"/>
          <w:b/>
          <w:snapToGrid w:val="0"/>
          <w:sz w:val="20"/>
          <w:szCs w:val="20"/>
        </w:rPr>
      </w:pPr>
    </w:p>
    <w:p w14:paraId="22AC41F9" w14:textId="77777777" w:rsidR="008253EB" w:rsidRPr="00FD158F" w:rsidRDefault="008253EB" w:rsidP="008253EB">
      <w:pPr>
        <w:rPr>
          <w:rFonts w:ascii="Arial" w:hAnsi="Arial" w:cs="Arial"/>
          <w:b/>
          <w:sz w:val="20"/>
          <w:szCs w:val="20"/>
        </w:rPr>
      </w:pPr>
    </w:p>
    <w:p w14:paraId="456BB96F"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14:paraId="50B5B835" w14:textId="77777777"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14:paraId="66689DC5"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56798A92"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FC5F47C"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W związku z zawarciem i realizacją Umowy Strony udostępniają sobie nawzajem dane osobowe:</w:t>
      </w:r>
    </w:p>
    <w:p w14:paraId="3840ECAC" w14:textId="77777777"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2DC46218" w14:textId="77777777"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1F403DD"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69452A9F" w14:textId="77777777"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1D8100D6"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lastRenderedPageBreak/>
        <w:t>Obowiązek określony w ust. 4 przy uwzględnieniu ust. 5 dotyczy także Podwykonawców oraz Dalszych Podwykonawców Stron Umowy, o ile w ramach współpracy będą udostępniane im dane osobowe.</w:t>
      </w:r>
    </w:p>
    <w:p w14:paraId="7909DADE"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0A1E81A5" w14:textId="77777777"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4F604852" w14:textId="77777777"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BC3402A" w14:textId="77777777" w:rsidR="008253EB" w:rsidRPr="00FD158F" w:rsidRDefault="008253EB" w:rsidP="008253EB">
      <w:pPr>
        <w:pStyle w:val="Akapitzlist"/>
        <w:ind w:left="284" w:hanging="426"/>
        <w:jc w:val="both"/>
        <w:rPr>
          <w:rFonts w:ascii="Arial" w:hAnsi="Arial" w:cs="Arial"/>
          <w:sz w:val="20"/>
          <w:szCs w:val="20"/>
        </w:rPr>
      </w:pPr>
      <w:r w:rsidRPr="00FD158F">
        <w:rPr>
          <w:rFonts w:ascii="Arial" w:hAnsi="Arial" w:cs="Arial"/>
          <w:sz w:val="20"/>
          <w:szCs w:val="20"/>
        </w:rPr>
        <w:t xml:space="preserve">       Zobowiązane dotyczy także przetwarzania danych osobowych na serwerach zlokalizowanych poza Europejskim Obszarem Gospodarczym.</w:t>
      </w:r>
    </w:p>
    <w:p w14:paraId="4C8164F2" w14:textId="77777777"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D158F">
        <w:rPr>
          <w:rFonts w:ascii="Arial" w:hAnsi="Arial" w:cs="Arial"/>
          <w:i/>
          <w:sz w:val="20"/>
          <w:szCs w:val="20"/>
        </w:rPr>
        <w:t>Zamawiającego</w:t>
      </w:r>
      <w:r w:rsidRPr="00FD158F">
        <w:rPr>
          <w:rFonts w:ascii="Arial" w:hAnsi="Arial" w:cs="Arial"/>
          <w:sz w:val="20"/>
          <w:szCs w:val="20"/>
        </w:rPr>
        <w:t>.</w:t>
      </w:r>
    </w:p>
    <w:p w14:paraId="1B0A8204" w14:textId="77777777" w:rsidR="008253EB" w:rsidRPr="00FD158F" w:rsidRDefault="008253EB" w:rsidP="00D1232E">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Za realizację zadań, o których mowa w art. 39 RODO z uwzględnieniem art. 38 ust. 6 RODO po stronie: UM w Siechnicach odpowiada </w:t>
      </w:r>
      <w:r w:rsidRPr="00FD158F">
        <w:rPr>
          <w:rFonts w:ascii="Arial" w:hAnsi="Arial" w:cs="Arial"/>
          <w:b/>
          <w:sz w:val="20"/>
          <w:szCs w:val="20"/>
        </w:rPr>
        <w:t>Inspektor Ochrony Danych – Tomasz Radziszewski</w:t>
      </w:r>
      <w:r w:rsidRPr="00FD158F">
        <w:rPr>
          <w:rFonts w:ascii="Arial" w:hAnsi="Arial" w:cs="Arial"/>
          <w:sz w:val="20"/>
          <w:szCs w:val="20"/>
        </w:rPr>
        <w:t>, email: iod@umsiechnice.pl.</w:t>
      </w:r>
    </w:p>
    <w:p w14:paraId="7D2A8EB8" w14:textId="77777777" w:rsidR="00C950E0" w:rsidRPr="00FD158F" w:rsidRDefault="00C950E0" w:rsidP="008253EB">
      <w:pPr>
        <w:jc w:val="center"/>
        <w:rPr>
          <w:rFonts w:ascii="Arial" w:hAnsi="Arial" w:cs="Arial"/>
          <w:b/>
          <w:sz w:val="20"/>
          <w:szCs w:val="20"/>
        </w:rPr>
      </w:pPr>
    </w:p>
    <w:p w14:paraId="64B21CAE" w14:textId="77777777" w:rsidR="008253EB" w:rsidRPr="00FD158F" w:rsidRDefault="008253EB" w:rsidP="008253EB">
      <w:pPr>
        <w:jc w:val="center"/>
        <w:rPr>
          <w:rFonts w:ascii="Arial" w:hAnsi="Arial" w:cs="Arial"/>
          <w:b/>
          <w:sz w:val="20"/>
          <w:szCs w:val="20"/>
        </w:rPr>
      </w:pPr>
    </w:p>
    <w:p w14:paraId="20033886"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14:paraId="369C2314" w14:textId="77777777"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14:paraId="1EFA8B29"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14:paraId="0CB97605" w14:textId="77777777"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14:paraId="41F1544A" w14:textId="77777777"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14:paraId="623B76BE" w14:textId="77777777"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14:paraId="1E474B64"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023F22D"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14:paraId="6E0E80B0"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3D6BBFB2" w14:textId="77777777"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14:paraId="69A5EEE5" w14:textId="77777777"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14:paraId="1DCAC23A" w14:textId="77777777"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14:paraId="0689E84A" w14:textId="77777777"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14:paraId="049D90D7" w14:textId="77777777" w:rsidR="00345631" w:rsidRPr="00FD158F" w:rsidRDefault="00345631" w:rsidP="008253EB">
      <w:pPr>
        <w:jc w:val="both"/>
        <w:rPr>
          <w:rFonts w:ascii="Arial" w:hAnsi="Arial" w:cs="Arial"/>
          <w:sz w:val="20"/>
          <w:szCs w:val="20"/>
        </w:rPr>
      </w:pPr>
    </w:p>
    <w:p w14:paraId="2BCA3058" w14:textId="77777777" w:rsidR="008253EB" w:rsidRPr="00FD158F" w:rsidRDefault="008253EB" w:rsidP="008253EB">
      <w:pPr>
        <w:jc w:val="both"/>
        <w:rPr>
          <w:rFonts w:ascii="Arial" w:hAnsi="Arial" w:cs="Arial"/>
          <w:sz w:val="20"/>
          <w:szCs w:val="20"/>
        </w:rPr>
      </w:pPr>
    </w:p>
    <w:p w14:paraId="06AD6834" w14:textId="77777777"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14:paraId="45834A43" w14:textId="77777777" w:rsidR="008253EB" w:rsidRDefault="008253EB" w:rsidP="008253EB">
      <w:pPr>
        <w:jc w:val="both"/>
        <w:rPr>
          <w:rFonts w:ascii="Arial" w:hAnsi="Arial" w:cs="Arial"/>
          <w:sz w:val="20"/>
          <w:szCs w:val="20"/>
        </w:rPr>
      </w:pPr>
    </w:p>
    <w:p w14:paraId="67D47E3C" w14:textId="77777777" w:rsidR="0081752B" w:rsidRDefault="0081752B" w:rsidP="008253EB">
      <w:pPr>
        <w:jc w:val="both"/>
        <w:rPr>
          <w:rFonts w:ascii="Arial" w:hAnsi="Arial" w:cs="Arial"/>
          <w:sz w:val="20"/>
          <w:szCs w:val="20"/>
        </w:rPr>
      </w:pPr>
    </w:p>
    <w:p w14:paraId="6C08BEEE" w14:textId="77777777" w:rsidR="003D01BC" w:rsidRDefault="003D01BC" w:rsidP="008253EB">
      <w:pPr>
        <w:jc w:val="both"/>
        <w:rPr>
          <w:rFonts w:ascii="Arial" w:hAnsi="Arial" w:cs="Arial"/>
          <w:sz w:val="20"/>
          <w:szCs w:val="20"/>
        </w:rPr>
      </w:pPr>
    </w:p>
    <w:p w14:paraId="3A0CBCBB" w14:textId="77777777" w:rsidR="00D719C1" w:rsidRDefault="00D719C1" w:rsidP="008253EB">
      <w:pPr>
        <w:jc w:val="both"/>
        <w:rPr>
          <w:rFonts w:ascii="Arial" w:hAnsi="Arial" w:cs="Arial"/>
          <w:sz w:val="20"/>
          <w:szCs w:val="20"/>
        </w:rPr>
      </w:pPr>
    </w:p>
    <w:p w14:paraId="39DACD7B" w14:textId="77777777" w:rsidR="003D01BC" w:rsidRDefault="003D01BC" w:rsidP="008253EB">
      <w:pPr>
        <w:jc w:val="both"/>
        <w:rPr>
          <w:rFonts w:ascii="Arial" w:hAnsi="Arial" w:cs="Arial"/>
          <w:sz w:val="20"/>
          <w:szCs w:val="20"/>
        </w:rPr>
      </w:pPr>
    </w:p>
    <w:p w14:paraId="45F88351" w14:textId="77777777" w:rsidR="00E91EA0" w:rsidRDefault="00E91EA0" w:rsidP="008253EB">
      <w:pPr>
        <w:jc w:val="both"/>
        <w:rPr>
          <w:rFonts w:ascii="Arial" w:hAnsi="Arial" w:cs="Arial"/>
          <w:sz w:val="20"/>
          <w:szCs w:val="20"/>
        </w:rPr>
      </w:pPr>
    </w:p>
    <w:p w14:paraId="4E806705" w14:textId="77777777" w:rsidR="00E91EA0" w:rsidRDefault="00E91EA0" w:rsidP="008253EB">
      <w:pPr>
        <w:jc w:val="both"/>
        <w:rPr>
          <w:rFonts w:ascii="Arial" w:hAnsi="Arial" w:cs="Arial"/>
          <w:sz w:val="20"/>
          <w:szCs w:val="20"/>
        </w:rPr>
      </w:pPr>
    </w:p>
    <w:p w14:paraId="3EADAFEA" w14:textId="77777777" w:rsidR="00E91EA0" w:rsidRDefault="00E91EA0" w:rsidP="008253EB">
      <w:pPr>
        <w:jc w:val="both"/>
        <w:rPr>
          <w:rFonts w:ascii="Arial" w:hAnsi="Arial" w:cs="Arial"/>
          <w:sz w:val="20"/>
          <w:szCs w:val="20"/>
        </w:rPr>
      </w:pPr>
    </w:p>
    <w:p w14:paraId="1A69D96E" w14:textId="77777777" w:rsidR="00E91EA0" w:rsidRDefault="00E91EA0" w:rsidP="008253EB">
      <w:pPr>
        <w:jc w:val="both"/>
        <w:rPr>
          <w:rFonts w:ascii="Arial" w:hAnsi="Arial" w:cs="Arial"/>
          <w:sz w:val="20"/>
          <w:szCs w:val="20"/>
        </w:rPr>
      </w:pPr>
    </w:p>
    <w:p w14:paraId="649A1B80" w14:textId="77777777" w:rsidR="00E91EA0" w:rsidRDefault="00E91EA0" w:rsidP="008253EB">
      <w:pPr>
        <w:jc w:val="both"/>
        <w:rPr>
          <w:rFonts w:ascii="Arial" w:hAnsi="Arial" w:cs="Arial"/>
          <w:sz w:val="20"/>
          <w:szCs w:val="20"/>
        </w:rPr>
      </w:pPr>
    </w:p>
    <w:p w14:paraId="4D8B44A0" w14:textId="77777777" w:rsidR="00967063" w:rsidRDefault="00967063" w:rsidP="008253EB">
      <w:pPr>
        <w:jc w:val="both"/>
        <w:rPr>
          <w:rFonts w:ascii="Arial" w:hAnsi="Arial" w:cs="Arial"/>
          <w:sz w:val="20"/>
          <w:szCs w:val="20"/>
        </w:rPr>
      </w:pPr>
    </w:p>
    <w:p w14:paraId="60708961" w14:textId="77777777" w:rsidR="00967063" w:rsidRDefault="00967063" w:rsidP="008253EB">
      <w:pPr>
        <w:jc w:val="both"/>
        <w:rPr>
          <w:rFonts w:ascii="Arial" w:hAnsi="Arial" w:cs="Arial"/>
          <w:sz w:val="20"/>
          <w:szCs w:val="20"/>
        </w:rPr>
      </w:pPr>
    </w:p>
    <w:p w14:paraId="5DFBB4F0" w14:textId="77777777" w:rsidR="0081752B" w:rsidRDefault="0081752B" w:rsidP="008253EB">
      <w:pPr>
        <w:jc w:val="both"/>
        <w:rPr>
          <w:rFonts w:ascii="Arial" w:hAnsi="Arial" w:cs="Arial"/>
          <w:sz w:val="20"/>
          <w:szCs w:val="20"/>
        </w:rPr>
      </w:pPr>
    </w:p>
    <w:p w14:paraId="1C593FAB" w14:textId="77777777" w:rsidR="0081752B" w:rsidRDefault="0081752B" w:rsidP="008253EB">
      <w:pPr>
        <w:jc w:val="both"/>
        <w:rPr>
          <w:rFonts w:ascii="Arial" w:hAnsi="Arial" w:cs="Arial"/>
          <w:sz w:val="20"/>
          <w:szCs w:val="20"/>
        </w:rPr>
      </w:pPr>
      <w:r>
        <w:rPr>
          <w:rFonts w:ascii="Arial" w:hAnsi="Arial" w:cs="Arial"/>
          <w:sz w:val="20"/>
          <w:szCs w:val="20"/>
        </w:rPr>
        <w:t>Załączniki:</w:t>
      </w:r>
    </w:p>
    <w:p w14:paraId="26EC4CDA" w14:textId="77777777" w:rsidR="0081752B" w:rsidRDefault="0081752B" w:rsidP="0081752B">
      <w:pPr>
        <w:pStyle w:val="Akapitzlist"/>
        <w:numPr>
          <w:ilvl w:val="3"/>
          <w:numId w:val="31"/>
        </w:numPr>
        <w:tabs>
          <w:tab w:val="clear" w:pos="3240"/>
          <w:tab w:val="left" w:pos="709"/>
        </w:tabs>
        <w:ind w:left="567" w:hanging="141"/>
        <w:jc w:val="both"/>
        <w:rPr>
          <w:rFonts w:ascii="Arial" w:hAnsi="Arial" w:cs="Arial"/>
          <w:sz w:val="20"/>
          <w:szCs w:val="20"/>
        </w:rPr>
      </w:pPr>
      <w:r>
        <w:rPr>
          <w:rFonts w:ascii="Arial" w:hAnsi="Arial" w:cs="Arial"/>
          <w:sz w:val="20"/>
          <w:szCs w:val="20"/>
        </w:rPr>
        <w:t>Opis Przedmiotu Zamówienia</w:t>
      </w:r>
    </w:p>
    <w:p w14:paraId="72723987" w14:textId="77777777" w:rsidR="0081752B" w:rsidRPr="0081752B" w:rsidRDefault="0081752B" w:rsidP="0081752B">
      <w:pPr>
        <w:pStyle w:val="Akapitzlist"/>
        <w:tabs>
          <w:tab w:val="left" w:pos="3261"/>
        </w:tabs>
        <w:ind w:left="3240"/>
        <w:jc w:val="both"/>
        <w:rPr>
          <w:rFonts w:ascii="Arial" w:hAnsi="Arial" w:cs="Arial"/>
          <w:sz w:val="20"/>
          <w:szCs w:val="20"/>
        </w:rPr>
      </w:pPr>
    </w:p>
    <w:p w14:paraId="2315E0D0" w14:textId="77777777"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44AC" w14:textId="77777777" w:rsidR="00C43907" w:rsidRDefault="00C43907">
      <w:r>
        <w:separator/>
      </w:r>
    </w:p>
  </w:endnote>
  <w:endnote w:type="continuationSeparator" w:id="0">
    <w:p w14:paraId="35721FF3" w14:textId="77777777" w:rsidR="00C43907" w:rsidRDefault="00C4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5224" w14:textId="77777777" w:rsidR="00696465" w:rsidRDefault="00696465"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561D4C" w14:textId="77777777" w:rsidR="00696465" w:rsidRDefault="00696465"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Content>
      <w:sdt>
        <w:sdtPr>
          <w:id w:val="-2087145178"/>
          <w:docPartObj>
            <w:docPartGallery w:val="Page Numbers (Top of Page)"/>
            <w:docPartUnique/>
          </w:docPartObj>
        </w:sdtPr>
        <w:sdtContent>
          <w:p w14:paraId="121C8EA6" w14:textId="77777777" w:rsidR="00696465" w:rsidRDefault="00696465">
            <w:pPr>
              <w:pStyle w:val="Stopka"/>
              <w:jc w:val="right"/>
            </w:pPr>
            <w:r>
              <w:t xml:space="preserve">Strona </w:t>
            </w:r>
            <w:r>
              <w:rPr>
                <w:b/>
                <w:szCs w:val="24"/>
              </w:rPr>
              <w:fldChar w:fldCharType="begin"/>
            </w:r>
            <w:r>
              <w:rPr>
                <w:b/>
              </w:rPr>
              <w:instrText>PAGE</w:instrText>
            </w:r>
            <w:r>
              <w:rPr>
                <w:b/>
                <w:szCs w:val="24"/>
              </w:rPr>
              <w:fldChar w:fldCharType="separate"/>
            </w:r>
            <w:r w:rsidR="00C719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C719F7">
              <w:rPr>
                <w:b/>
                <w:noProof/>
              </w:rPr>
              <w:t>5</w:t>
            </w:r>
            <w:r>
              <w:rPr>
                <w:b/>
                <w:szCs w:val="24"/>
              </w:rPr>
              <w:fldChar w:fldCharType="end"/>
            </w:r>
          </w:p>
        </w:sdtContent>
      </w:sdt>
    </w:sdtContent>
  </w:sdt>
  <w:p w14:paraId="6C993757" w14:textId="77777777" w:rsidR="00696465" w:rsidRPr="00197A94" w:rsidRDefault="00696465"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92A8" w14:textId="77777777" w:rsidR="00696465" w:rsidRDefault="00696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D222" w14:textId="77777777" w:rsidR="00C43907" w:rsidRDefault="00C43907">
      <w:r>
        <w:separator/>
      </w:r>
    </w:p>
  </w:footnote>
  <w:footnote w:type="continuationSeparator" w:id="0">
    <w:p w14:paraId="4636F6B7" w14:textId="77777777" w:rsidR="00C43907" w:rsidRDefault="00C4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DF9A" w14:textId="7C7CEC73" w:rsidR="00696465" w:rsidRDefault="00000000">
    <w:pPr>
      <w:pStyle w:val="Nagwek"/>
    </w:pPr>
    <w:r>
      <w:rPr>
        <w:noProof/>
      </w:rPr>
      <w:pict w14:anchorId="588EE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7" o:spid="_x0000_s1026" type="#_x0000_t136" style="position:absolute;margin-left:0;margin-top:0;width:499.65pt;height:199.85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15A" w14:textId="57A527AE" w:rsidR="00696465" w:rsidRDefault="00000000">
    <w:pPr>
      <w:pStyle w:val="Nagwek"/>
    </w:pPr>
    <w:r>
      <w:rPr>
        <w:noProof/>
      </w:rPr>
      <w:pict w14:anchorId="7CCCC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8" o:spid="_x0000_s1027" type="#_x0000_t136" style="position:absolute;margin-left:0;margin-top:0;width:499.65pt;height:199.85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131" w14:textId="4A4059BA" w:rsidR="00696465" w:rsidRDefault="00000000">
    <w:pPr>
      <w:pStyle w:val="Nagwek"/>
    </w:pPr>
    <w:r>
      <w:rPr>
        <w:noProof/>
      </w:rPr>
      <w:pict w14:anchorId="0C0C2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406" o:spid="_x0000_s1025" type="#_x0000_t136" style="position:absolute;margin-left:0;margin-top:0;width:499.65pt;height:199.85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9"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3"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3"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04B4B5A"/>
    <w:multiLevelType w:val="hybridMultilevel"/>
    <w:tmpl w:val="3B74576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553278878">
    <w:abstractNumId w:val="9"/>
  </w:num>
  <w:num w:numId="2" w16cid:durableId="17128609">
    <w:abstractNumId w:val="8"/>
  </w:num>
  <w:num w:numId="3" w16cid:durableId="162160311">
    <w:abstractNumId w:val="49"/>
  </w:num>
  <w:num w:numId="4" w16cid:durableId="1940286047">
    <w:abstractNumId w:val="15"/>
  </w:num>
  <w:num w:numId="5" w16cid:durableId="709840240">
    <w:abstractNumId w:val="32"/>
  </w:num>
  <w:num w:numId="6" w16cid:durableId="1298299630">
    <w:abstractNumId w:val="28"/>
  </w:num>
  <w:num w:numId="7" w16cid:durableId="1677227540">
    <w:abstractNumId w:val="7"/>
  </w:num>
  <w:num w:numId="8" w16cid:durableId="1352532058">
    <w:abstractNumId w:val="41"/>
  </w:num>
  <w:num w:numId="9" w16cid:durableId="383219409">
    <w:abstractNumId w:val="16"/>
  </w:num>
  <w:num w:numId="10" w16cid:durableId="1241913317">
    <w:abstractNumId w:val="21"/>
  </w:num>
  <w:num w:numId="11" w16cid:durableId="1749646188">
    <w:abstractNumId w:val="45"/>
  </w:num>
  <w:num w:numId="12" w16cid:durableId="756828222">
    <w:abstractNumId w:val="44"/>
  </w:num>
  <w:num w:numId="13" w16cid:durableId="1387097487">
    <w:abstractNumId w:val="23"/>
  </w:num>
  <w:num w:numId="14" w16cid:durableId="1064108407">
    <w:abstractNumId w:val="34"/>
  </w:num>
  <w:num w:numId="15" w16cid:durableId="1749886107">
    <w:abstractNumId w:val="17"/>
  </w:num>
  <w:num w:numId="16" w16cid:durableId="534586226">
    <w:abstractNumId w:val="14"/>
  </w:num>
  <w:num w:numId="17" w16cid:durableId="2093620077">
    <w:abstractNumId w:val="25"/>
  </w:num>
  <w:num w:numId="18" w16cid:durableId="635767238">
    <w:abstractNumId w:val="43"/>
  </w:num>
  <w:num w:numId="19" w16cid:durableId="220101245">
    <w:abstractNumId w:val="24"/>
  </w:num>
  <w:num w:numId="20" w16cid:durableId="642277869">
    <w:abstractNumId w:val="27"/>
  </w:num>
  <w:num w:numId="21" w16cid:durableId="1863126004">
    <w:abstractNumId w:val="12"/>
  </w:num>
  <w:num w:numId="22" w16cid:durableId="22219444">
    <w:abstractNumId w:val="30"/>
  </w:num>
  <w:num w:numId="23" w16cid:durableId="1626499968">
    <w:abstractNumId w:val="47"/>
  </w:num>
  <w:num w:numId="24" w16cid:durableId="374164515">
    <w:abstractNumId w:val="35"/>
  </w:num>
  <w:num w:numId="25" w16cid:durableId="1648167245">
    <w:abstractNumId w:val="36"/>
  </w:num>
  <w:num w:numId="26" w16cid:durableId="1329480671">
    <w:abstractNumId w:val="29"/>
  </w:num>
  <w:num w:numId="27" w16cid:durableId="191576698">
    <w:abstractNumId w:val="19"/>
  </w:num>
  <w:num w:numId="28" w16cid:durableId="2020618826">
    <w:abstractNumId w:val="26"/>
  </w:num>
  <w:num w:numId="29" w16cid:durableId="1426654971">
    <w:abstractNumId w:val="10"/>
  </w:num>
  <w:num w:numId="30" w16cid:durableId="204411805">
    <w:abstractNumId w:val="48"/>
  </w:num>
  <w:num w:numId="31" w16cid:durableId="1948730301">
    <w:abstractNumId w:val="5"/>
  </w:num>
  <w:num w:numId="32" w16cid:durableId="1018117191">
    <w:abstractNumId w:val="22"/>
  </w:num>
  <w:num w:numId="33" w16cid:durableId="350035054">
    <w:abstractNumId w:val="0"/>
  </w:num>
  <w:num w:numId="34" w16cid:durableId="1323000883">
    <w:abstractNumId w:val="50"/>
  </w:num>
  <w:num w:numId="35" w16cid:durableId="332803441">
    <w:abstractNumId w:val="33"/>
  </w:num>
  <w:num w:numId="36" w16cid:durableId="323779277">
    <w:abstractNumId w:val="20"/>
  </w:num>
  <w:num w:numId="37" w16cid:durableId="1314485364">
    <w:abstractNumId w:val="6"/>
  </w:num>
  <w:num w:numId="38" w16cid:durableId="1246763563">
    <w:abstractNumId w:val="39"/>
  </w:num>
  <w:num w:numId="39" w16cid:durableId="455566144">
    <w:abstractNumId w:val="46"/>
  </w:num>
  <w:num w:numId="40" w16cid:durableId="1520511910">
    <w:abstractNumId w:val="38"/>
  </w:num>
  <w:num w:numId="41" w16cid:durableId="828400504">
    <w:abstractNumId w:val="40"/>
  </w:num>
  <w:num w:numId="42" w16cid:durableId="41833974">
    <w:abstractNumId w:val="18"/>
  </w:num>
  <w:num w:numId="43" w16cid:durableId="683747564">
    <w:abstractNumId w:val="13"/>
  </w:num>
  <w:num w:numId="44" w16cid:durableId="956641979">
    <w:abstractNumId w:val="31"/>
  </w:num>
  <w:num w:numId="45" w16cid:durableId="14119981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868007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654131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0BE"/>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2B16"/>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5ED"/>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164"/>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0DE0"/>
    <w:rsid w:val="001B1376"/>
    <w:rsid w:val="001B22F7"/>
    <w:rsid w:val="001B332C"/>
    <w:rsid w:val="001B3829"/>
    <w:rsid w:val="001B45F5"/>
    <w:rsid w:val="001B4749"/>
    <w:rsid w:val="001B6229"/>
    <w:rsid w:val="001B6D40"/>
    <w:rsid w:val="001B7105"/>
    <w:rsid w:val="001C1789"/>
    <w:rsid w:val="001C2BEA"/>
    <w:rsid w:val="001C3275"/>
    <w:rsid w:val="001D0809"/>
    <w:rsid w:val="001D13D7"/>
    <w:rsid w:val="001D1858"/>
    <w:rsid w:val="001D1F0A"/>
    <w:rsid w:val="001D34CA"/>
    <w:rsid w:val="001D3705"/>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A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241E"/>
    <w:rsid w:val="002B39F3"/>
    <w:rsid w:val="002B441F"/>
    <w:rsid w:val="002B4B17"/>
    <w:rsid w:val="002B4CBF"/>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4D2A"/>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19A2"/>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38A"/>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01BC"/>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1B4"/>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5E24"/>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5615"/>
    <w:rsid w:val="004A63D5"/>
    <w:rsid w:val="004A7571"/>
    <w:rsid w:val="004A7577"/>
    <w:rsid w:val="004A75B2"/>
    <w:rsid w:val="004B09DB"/>
    <w:rsid w:val="004B0C96"/>
    <w:rsid w:val="004B10DC"/>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364"/>
    <w:rsid w:val="004E0A4D"/>
    <w:rsid w:val="004E115A"/>
    <w:rsid w:val="004E1A21"/>
    <w:rsid w:val="004E20E8"/>
    <w:rsid w:val="004E25C9"/>
    <w:rsid w:val="004E362A"/>
    <w:rsid w:val="004E422C"/>
    <w:rsid w:val="004E654D"/>
    <w:rsid w:val="004E70F9"/>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64F"/>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0107"/>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487"/>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465"/>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4F05"/>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117"/>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A4A"/>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511"/>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515"/>
    <w:rsid w:val="00813EBE"/>
    <w:rsid w:val="00813FB6"/>
    <w:rsid w:val="008141C4"/>
    <w:rsid w:val="00815AB8"/>
    <w:rsid w:val="00815AE4"/>
    <w:rsid w:val="00816A38"/>
    <w:rsid w:val="0081752B"/>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0A0A"/>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3D5"/>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B9A"/>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32E"/>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063"/>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0EC"/>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18C3"/>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1A96"/>
    <w:rsid w:val="00AE39F0"/>
    <w:rsid w:val="00AE43CF"/>
    <w:rsid w:val="00AE4BE6"/>
    <w:rsid w:val="00AE54B0"/>
    <w:rsid w:val="00AE7EB8"/>
    <w:rsid w:val="00AE7F2A"/>
    <w:rsid w:val="00AF01EB"/>
    <w:rsid w:val="00AF1AB2"/>
    <w:rsid w:val="00AF2474"/>
    <w:rsid w:val="00AF2937"/>
    <w:rsid w:val="00AF2D72"/>
    <w:rsid w:val="00AF599E"/>
    <w:rsid w:val="00AF5C23"/>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20"/>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907"/>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9F7"/>
    <w:rsid w:val="00C71E18"/>
    <w:rsid w:val="00C72C33"/>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85C"/>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5AD5"/>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9C1"/>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0A0F"/>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1E9D"/>
    <w:rsid w:val="00E62217"/>
    <w:rsid w:val="00E6296A"/>
    <w:rsid w:val="00E63F36"/>
    <w:rsid w:val="00E647AF"/>
    <w:rsid w:val="00E64EB9"/>
    <w:rsid w:val="00E654E1"/>
    <w:rsid w:val="00E65515"/>
    <w:rsid w:val="00E65798"/>
    <w:rsid w:val="00E65E96"/>
    <w:rsid w:val="00E660C9"/>
    <w:rsid w:val="00E662BD"/>
    <w:rsid w:val="00E66CBE"/>
    <w:rsid w:val="00E6708A"/>
    <w:rsid w:val="00E67417"/>
    <w:rsid w:val="00E67D12"/>
    <w:rsid w:val="00E70DE0"/>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2F76"/>
    <w:rsid w:val="00E8423D"/>
    <w:rsid w:val="00E84415"/>
    <w:rsid w:val="00E85F6E"/>
    <w:rsid w:val="00E87182"/>
    <w:rsid w:val="00E87DFC"/>
    <w:rsid w:val="00E90342"/>
    <w:rsid w:val="00E90BA8"/>
    <w:rsid w:val="00E9119B"/>
    <w:rsid w:val="00E91EA0"/>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5071"/>
    <w:rsid w:val="00EF60B9"/>
    <w:rsid w:val="00EF79FA"/>
    <w:rsid w:val="00F00F02"/>
    <w:rsid w:val="00F019FB"/>
    <w:rsid w:val="00F03254"/>
    <w:rsid w:val="00F03A17"/>
    <w:rsid w:val="00F04362"/>
    <w:rsid w:val="00F068F9"/>
    <w:rsid w:val="00F06B67"/>
    <w:rsid w:val="00F074A5"/>
    <w:rsid w:val="00F077FE"/>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4242"/>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8B9"/>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A04C4"/>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C169-4C7A-47FB-8BEC-9FB575B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2678</Words>
  <Characters>16072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18713</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Maciej Szymański</cp:lastModifiedBy>
  <cp:revision>45</cp:revision>
  <cp:lastPrinted>2023-11-30T06:00:00Z</cp:lastPrinted>
  <dcterms:created xsi:type="dcterms:W3CDTF">2021-11-16T13:22:00Z</dcterms:created>
  <dcterms:modified xsi:type="dcterms:W3CDTF">2023-11-30T11:50:00Z</dcterms:modified>
</cp:coreProperties>
</file>