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A3686" w:rsidTr="006A368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A3686" w:rsidRDefault="006A36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ROZSTRZYGNIĘCIE POSTEPOWANIA W SPRAWIE DOKONANIA WYDATKU PUBLICZNEGO</w:t>
            </w:r>
          </w:p>
          <w:p w:rsidR="006A3686" w:rsidRDefault="006A36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 ZAMÓWIENIE NIEOBJĘTE PRZEPISAMI USTAWY PRAWO ZAMÓWIEN PUBLICZNYCH </w:t>
            </w:r>
          </w:p>
          <w:p w:rsidR="006A3686" w:rsidRDefault="006A36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dla zakupu 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wartości przekraczającej 30 000 zł brutto i  nieprzekraczającej 130.000 zł netto,</w:t>
            </w:r>
          </w:p>
          <w:p w:rsidR="006A3686" w:rsidRDefault="006A36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którego zgodnie z ustawą Prawo zamówień publicznych ustawy tej nie stosuje się</w:t>
            </w:r>
          </w:p>
        </w:tc>
      </w:tr>
    </w:tbl>
    <w:p w:rsidR="00595546" w:rsidRDefault="00595546" w:rsidP="00595546">
      <w:pPr>
        <w:rPr>
          <w:rFonts w:ascii="Calibri" w:hAnsi="Calibri" w:cs="Arial"/>
          <w:sz w:val="22"/>
          <w:szCs w:val="22"/>
        </w:rPr>
      </w:pPr>
    </w:p>
    <w:p w:rsidR="00595546" w:rsidRDefault="00595546" w:rsidP="005955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Przedmiot zakupu, dla którego przeprowadzono rozeznanie cenowe:</w:t>
      </w:r>
    </w:p>
    <w:p w:rsidR="00595546" w:rsidRPr="00595546" w:rsidRDefault="00595546" w:rsidP="00595546">
      <w:pPr>
        <w:ind w:left="360"/>
        <w:rPr>
          <w:rFonts w:ascii="Calibri" w:hAnsi="Calibri" w:cs="Arial"/>
          <w:b/>
          <w:sz w:val="22"/>
          <w:szCs w:val="22"/>
        </w:rPr>
      </w:pPr>
      <w:r w:rsidRPr="00595546">
        <w:rPr>
          <w:rFonts w:ascii="Calibri" w:hAnsi="Calibri" w:cs="Arial"/>
          <w:b/>
          <w:sz w:val="22"/>
          <w:szCs w:val="22"/>
        </w:rPr>
        <w:t>Dostawa urządzeń wielofunkcyjnych biurowych oraz niszczarek</w:t>
      </w:r>
      <w:r w:rsidR="006A3686">
        <w:rPr>
          <w:rFonts w:ascii="Calibri" w:hAnsi="Calibri" w:cs="Arial"/>
          <w:b/>
          <w:sz w:val="22"/>
          <w:szCs w:val="22"/>
        </w:rPr>
        <w:t xml:space="preserve"> 11.ER.2022 (ID</w:t>
      </w:r>
      <w:r w:rsidR="004F373F">
        <w:rPr>
          <w:rFonts w:ascii="Calibri" w:hAnsi="Calibri" w:cs="Arial"/>
          <w:b/>
          <w:sz w:val="22"/>
          <w:szCs w:val="22"/>
        </w:rPr>
        <w:t>684276)</w:t>
      </w:r>
      <w:bookmarkStart w:id="0" w:name="_GoBack"/>
      <w:bookmarkEnd w:id="0"/>
    </w:p>
    <w:p w:rsidR="00595546" w:rsidRDefault="00595546" w:rsidP="005955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 przeprowadzenia rozeznania cenowego:  </w:t>
      </w:r>
      <w:r w:rsidRPr="00595546">
        <w:rPr>
          <w:rFonts w:ascii="Calibri" w:hAnsi="Calibri" w:cs="Arial"/>
          <w:b/>
          <w:sz w:val="22"/>
          <w:szCs w:val="22"/>
        </w:rPr>
        <w:t>17.11.2022</w:t>
      </w:r>
      <w:r>
        <w:rPr>
          <w:rFonts w:ascii="Calibri" w:hAnsi="Calibri" w:cs="Arial"/>
          <w:b/>
          <w:sz w:val="22"/>
          <w:szCs w:val="22"/>
        </w:rPr>
        <w:t>r.</w:t>
      </w:r>
    </w:p>
    <w:p w:rsidR="00595546" w:rsidRDefault="00595546" w:rsidP="005955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Komórka organizacyjna, której dotyczyć ma zakup: </w:t>
      </w:r>
      <w:r w:rsidRPr="00595546">
        <w:rPr>
          <w:rFonts w:ascii="Calibri" w:hAnsi="Calibri" w:cs="Arial"/>
          <w:b/>
          <w:sz w:val="22"/>
          <w:szCs w:val="22"/>
        </w:rPr>
        <w:t>Dział Realizacji Zamówień</w:t>
      </w:r>
    </w:p>
    <w:p w:rsidR="00595546" w:rsidRPr="006A3686" w:rsidRDefault="00595546" w:rsidP="006A368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Rozeznanie </w:t>
      </w:r>
      <w:r w:rsidR="006A3686">
        <w:rPr>
          <w:rFonts w:ascii="Calibri" w:hAnsi="Calibri" w:cs="Arial"/>
          <w:sz w:val="22"/>
          <w:szCs w:val="22"/>
        </w:rPr>
        <w:t>cenowe przeprowadzono w formie</w:t>
      </w:r>
      <w:r w:rsidRPr="006A3686">
        <w:rPr>
          <w:rFonts w:ascii="Calibri" w:hAnsi="Calibri" w:cs="Arial"/>
          <w:sz w:val="22"/>
          <w:szCs w:val="22"/>
        </w:rPr>
        <w:t xml:space="preserve"> </w:t>
      </w:r>
      <w:r w:rsidRPr="006A3686">
        <w:rPr>
          <w:rFonts w:ascii="Calibri" w:hAnsi="Calibri" w:cs="Arial"/>
          <w:b/>
          <w:spacing w:val="-8"/>
          <w:sz w:val="22"/>
          <w:szCs w:val="22"/>
        </w:rPr>
        <w:t>zapytania ofertowego</w:t>
      </w:r>
    </w:p>
    <w:p w:rsidR="006A3686" w:rsidRPr="006A3686" w:rsidRDefault="006A3686" w:rsidP="006A368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Zastosowano kryterium wyboru: </w:t>
      </w:r>
      <w:r w:rsidRPr="00084FB1">
        <w:rPr>
          <w:rFonts w:ascii="Calibri" w:hAnsi="Calibri" w:cs="Arial"/>
          <w:b/>
          <w:sz w:val="22"/>
          <w:szCs w:val="22"/>
        </w:rPr>
        <w:t>Cena – 100%</w:t>
      </w:r>
    </w:p>
    <w:p w:rsidR="006A3686" w:rsidRPr="006A3686" w:rsidRDefault="006A3686" w:rsidP="006A3686">
      <w:pPr>
        <w:widowControl w:val="0"/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</w:p>
    <w:p w:rsidR="00084FB1" w:rsidRDefault="00084FB1" w:rsidP="00595546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595546" w:rsidRPr="00595546" w:rsidRDefault="00595546" w:rsidP="00595546">
      <w:pPr>
        <w:ind w:left="360"/>
        <w:rPr>
          <w:rFonts w:ascii="Calibri" w:hAnsi="Calibri" w:cs="Arial"/>
          <w:b/>
          <w:sz w:val="22"/>
          <w:szCs w:val="22"/>
        </w:rPr>
      </w:pPr>
      <w:r w:rsidRPr="00595546">
        <w:rPr>
          <w:rFonts w:ascii="Calibri" w:hAnsi="Calibri" w:cs="Arial"/>
          <w:b/>
          <w:sz w:val="22"/>
          <w:szCs w:val="22"/>
        </w:rPr>
        <w:t>Pakiet I</w:t>
      </w:r>
      <w:r>
        <w:rPr>
          <w:rFonts w:ascii="Calibri" w:hAnsi="Calibri" w:cs="Arial"/>
          <w:b/>
          <w:sz w:val="22"/>
          <w:szCs w:val="22"/>
        </w:rPr>
        <w:t xml:space="preserve"> – Urządzenia wielofunkcyjne biurowe A3 – 2 szt.</w:t>
      </w:r>
    </w:p>
    <w:tbl>
      <w:tblPr>
        <w:tblW w:w="85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46"/>
        <w:gridCol w:w="2405"/>
        <w:gridCol w:w="1343"/>
        <w:gridCol w:w="1762"/>
      </w:tblGrid>
      <w:tr w:rsidR="00595546" w:rsidTr="00CF2026">
        <w:trPr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46" w:rsidRDefault="00595546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46" w:rsidRDefault="005955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46" w:rsidRDefault="005955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46" w:rsidRDefault="005955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Oferowana cena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46" w:rsidRDefault="005955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Uwagi</w:t>
            </w:r>
          </w:p>
        </w:tc>
      </w:tr>
      <w:tr w:rsidR="00595546" w:rsidTr="00CF2026">
        <w:trPr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6" w:rsidRDefault="00595546" w:rsidP="004C79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6" w:rsidRDefault="00595546" w:rsidP="00595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XEMAR </w:t>
            </w:r>
          </w:p>
          <w:p w:rsidR="00595546" w:rsidRDefault="00595546" w:rsidP="00595546">
            <w:pPr>
              <w:rPr>
                <w:rFonts w:ascii="Calibri" w:hAnsi="Calibri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6" w:rsidRDefault="00595546" w:rsidP="00595546">
            <w:pPr>
              <w:rPr>
                <w:rFonts w:ascii="Calibri" w:hAnsi="Calibri" w:cs="Arial"/>
              </w:rPr>
            </w:pPr>
            <w:r>
              <w:rPr>
                <w:b/>
                <w:bCs/>
                <w:color w:val="000000"/>
              </w:rPr>
              <w:t>Ul. Grunwaldzka 99,  43-600 Jaworzno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46" w:rsidRPr="00084FB1" w:rsidRDefault="00084FB1">
            <w:pPr>
              <w:rPr>
                <w:rFonts w:ascii="Calibri" w:hAnsi="Calibri" w:cs="Arial"/>
                <w:b/>
              </w:rPr>
            </w:pPr>
            <w:r w:rsidRPr="00084FB1">
              <w:rPr>
                <w:rFonts w:ascii="Calibri" w:hAnsi="Calibri" w:cs="Arial"/>
                <w:b/>
              </w:rPr>
              <w:t>25 456,70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6" w:rsidRDefault="006A3686" w:rsidP="006A368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Najkorzystniejsza</w:t>
            </w:r>
          </w:p>
          <w:p w:rsidR="00595546" w:rsidRDefault="006A3686" w:rsidP="006A36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oferta</w:t>
            </w:r>
          </w:p>
        </w:tc>
      </w:tr>
    </w:tbl>
    <w:p w:rsidR="00595546" w:rsidRDefault="00595546" w:rsidP="006A3686">
      <w:pPr>
        <w:rPr>
          <w:rFonts w:ascii="Calibri" w:hAnsi="Calibri" w:cs="Arial"/>
          <w:sz w:val="22"/>
          <w:szCs w:val="22"/>
        </w:rPr>
      </w:pPr>
    </w:p>
    <w:p w:rsidR="006A3686" w:rsidRDefault="006A3686" w:rsidP="006A3686">
      <w:pPr>
        <w:rPr>
          <w:rFonts w:ascii="Calibri" w:hAnsi="Calibri" w:cs="Arial"/>
          <w:sz w:val="22"/>
          <w:szCs w:val="22"/>
        </w:rPr>
      </w:pPr>
    </w:p>
    <w:p w:rsidR="00595546" w:rsidRPr="00084FB1" w:rsidRDefault="00084FB1" w:rsidP="00595546">
      <w:pPr>
        <w:ind w:left="360"/>
        <w:rPr>
          <w:rFonts w:ascii="Calibri" w:hAnsi="Calibri" w:cs="Arial"/>
          <w:b/>
          <w:sz w:val="22"/>
          <w:szCs w:val="22"/>
        </w:rPr>
      </w:pPr>
      <w:r w:rsidRPr="00084FB1">
        <w:rPr>
          <w:rFonts w:ascii="Calibri" w:hAnsi="Calibri" w:cs="Arial"/>
          <w:b/>
          <w:sz w:val="22"/>
          <w:szCs w:val="22"/>
        </w:rPr>
        <w:t>Pakiet II – Niszczarki biurowe</w:t>
      </w:r>
      <w:r w:rsidR="00CF2026">
        <w:rPr>
          <w:rFonts w:ascii="Calibri" w:hAnsi="Calibri" w:cs="Arial"/>
          <w:b/>
          <w:sz w:val="22"/>
          <w:szCs w:val="22"/>
        </w:rPr>
        <w:t xml:space="preserve"> 3 szt.</w:t>
      </w:r>
    </w:p>
    <w:tbl>
      <w:tblPr>
        <w:tblW w:w="84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384"/>
        <w:gridCol w:w="2403"/>
        <w:gridCol w:w="1343"/>
        <w:gridCol w:w="1762"/>
      </w:tblGrid>
      <w:tr w:rsidR="00084FB1" w:rsidTr="00CF202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1" w:rsidRDefault="00084FB1" w:rsidP="004C79D6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1" w:rsidRDefault="00084FB1" w:rsidP="004C79D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1" w:rsidRDefault="00084FB1" w:rsidP="004C79D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1" w:rsidRDefault="00084FB1" w:rsidP="004C79D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Oferowana cena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1" w:rsidRDefault="00084FB1" w:rsidP="004C79D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Uwagi</w:t>
            </w:r>
          </w:p>
        </w:tc>
      </w:tr>
      <w:tr w:rsidR="00084FB1" w:rsidTr="00CF202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1" w:rsidRDefault="007A74C0" w:rsidP="007A74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1" w:rsidRDefault="006F1B98" w:rsidP="00084F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LOBOS S</w:t>
            </w:r>
            <w:r w:rsidR="00084FB1">
              <w:rPr>
                <w:b/>
              </w:rPr>
              <w:t>p. z o.o.</w:t>
            </w:r>
          </w:p>
          <w:p w:rsidR="00084FB1" w:rsidRPr="00595546" w:rsidRDefault="00084FB1" w:rsidP="00084F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1" w:rsidRDefault="00084FB1" w:rsidP="004C79D6">
            <w:pPr>
              <w:rPr>
                <w:rFonts w:ascii="Calibri" w:hAnsi="Calibri" w:cs="Arial"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Medweckiego</w:t>
            </w:r>
            <w:proofErr w:type="spellEnd"/>
            <w:r>
              <w:rPr>
                <w:b/>
              </w:rPr>
              <w:t xml:space="preserve"> 17,   31-870 Kraków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1" w:rsidRDefault="006F1B98" w:rsidP="004C79D6">
            <w:pPr>
              <w:rPr>
                <w:rFonts w:ascii="Calibri" w:hAnsi="Calibri" w:cs="Arial"/>
              </w:rPr>
            </w:pPr>
            <w:r>
              <w:rPr>
                <w:b/>
                <w:sz w:val="28"/>
                <w:szCs w:val="28"/>
              </w:rPr>
              <w:t>7 712,10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6" w:rsidRDefault="006A3686" w:rsidP="006A368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Najkorzystniejsza</w:t>
            </w:r>
          </w:p>
          <w:p w:rsidR="00084FB1" w:rsidRDefault="006A3686" w:rsidP="006A36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oferta</w:t>
            </w:r>
          </w:p>
        </w:tc>
      </w:tr>
    </w:tbl>
    <w:p w:rsidR="00084FB1" w:rsidRDefault="00084FB1" w:rsidP="00084FB1">
      <w:pPr>
        <w:ind w:left="348"/>
        <w:rPr>
          <w:rFonts w:ascii="Calibri" w:hAnsi="Calibri" w:cs="Arial"/>
          <w:sz w:val="22"/>
          <w:szCs w:val="22"/>
        </w:rPr>
      </w:pPr>
    </w:p>
    <w:p w:rsidR="00084FB1" w:rsidRDefault="00084FB1" w:rsidP="00084FB1">
      <w:pPr>
        <w:ind w:left="360"/>
        <w:rPr>
          <w:rFonts w:ascii="Calibri" w:hAnsi="Calibri" w:cs="Arial"/>
          <w:sz w:val="22"/>
          <w:szCs w:val="22"/>
        </w:rPr>
      </w:pPr>
    </w:p>
    <w:p w:rsidR="00084FB1" w:rsidRDefault="00084FB1" w:rsidP="00595546">
      <w:pPr>
        <w:ind w:left="360"/>
        <w:rPr>
          <w:rFonts w:ascii="Calibri" w:hAnsi="Calibri" w:cs="Arial"/>
          <w:sz w:val="22"/>
          <w:szCs w:val="22"/>
        </w:rPr>
      </w:pPr>
    </w:p>
    <w:p w:rsidR="00084FB1" w:rsidRDefault="00084FB1" w:rsidP="00595546">
      <w:pPr>
        <w:ind w:left="360"/>
        <w:rPr>
          <w:rFonts w:ascii="Calibri" w:hAnsi="Calibri" w:cs="Arial"/>
          <w:sz w:val="22"/>
          <w:szCs w:val="22"/>
        </w:rPr>
      </w:pPr>
    </w:p>
    <w:p w:rsidR="00084FB1" w:rsidRDefault="00084FB1" w:rsidP="00595546">
      <w:pPr>
        <w:ind w:left="360"/>
        <w:rPr>
          <w:rFonts w:ascii="Calibri" w:hAnsi="Calibri" w:cs="Arial"/>
          <w:sz w:val="22"/>
          <w:szCs w:val="22"/>
        </w:rPr>
      </w:pPr>
    </w:p>
    <w:p w:rsidR="00084FB1" w:rsidRDefault="00084FB1" w:rsidP="00595546">
      <w:pPr>
        <w:ind w:left="360"/>
        <w:rPr>
          <w:rFonts w:ascii="Calibri" w:hAnsi="Calibri" w:cs="Arial"/>
          <w:sz w:val="22"/>
          <w:szCs w:val="22"/>
        </w:rPr>
      </w:pPr>
    </w:p>
    <w:p w:rsidR="00595546" w:rsidRDefault="00595546" w:rsidP="00595546"/>
    <w:p w:rsidR="00595546" w:rsidRDefault="00595546" w:rsidP="00595546"/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44C2"/>
    <w:multiLevelType w:val="hybridMultilevel"/>
    <w:tmpl w:val="43C67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0BA5"/>
    <w:multiLevelType w:val="hybridMultilevel"/>
    <w:tmpl w:val="F6269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A2C86"/>
    <w:multiLevelType w:val="hybridMultilevel"/>
    <w:tmpl w:val="61CC2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46"/>
    <w:rsid w:val="00084FB1"/>
    <w:rsid w:val="004F373F"/>
    <w:rsid w:val="00595546"/>
    <w:rsid w:val="006A3686"/>
    <w:rsid w:val="006F1B98"/>
    <w:rsid w:val="007A74C0"/>
    <w:rsid w:val="00885867"/>
    <w:rsid w:val="00A060A2"/>
    <w:rsid w:val="00CF2026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CCC97-4062-4776-B002-32191026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5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4</cp:revision>
  <dcterms:created xsi:type="dcterms:W3CDTF">2022-12-19T09:07:00Z</dcterms:created>
  <dcterms:modified xsi:type="dcterms:W3CDTF">2022-12-19T09:21:00Z</dcterms:modified>
</cp:coreProperties>
</file>