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0E4E35C"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B91392">
        <w:rPr>
          <w:rFonts w:ascii="Tahoma" w:hAnsi="Tahoma"/>
          <w:bCs/>
          <w:sz w:val="20"/>
          <w:u w:val="none"/>
        </w:rPr>
        <w:t xml:space="preserve">Załącznik Nr </w:t>
      </w:r>
      <w:r w:rsidR="00B601CF" w:rsidRPr="00B91392">
        <w:rPr>
          <w:rFonts w:ascii="Tahoma" w:hAnsi="Tahoma"/>
          <w:bCs/>
          <w:sz w:val="20"/>
          <w:u w:val="none"/>
        </w:rPr>
        <w:t>6</w:t>
      </w:r>
      <w:r w:rsidR="00275373" w:rsidRPr="00B91392">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1CEC343F"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B91392">
        <w:rPr>
          <w:rFonts w:ascii="Tahoma" w:hAnsi="Tahoma" w:cs="Tahoma"/>
          <w:b/>
          <w:sz w:val="24"/>
          <w:szCs w:val="24"/>
        </w:rPr>
        <w:t xml:space="preserve"> GMINY </w:t>
      </w:r>
      <w:r w:rsidR="000C792D">
        <w:rPr>
          <w:rFonts w:ascii="Tahoma" w:hAnsi="Tahoma" w:cs="Tahoma"/>
          <w:b/>
          <w:sz w:val="24"/>
          <w:szCs w:val="24"/>
        </w:rPr>
        <w:t>POGORZELA</w:t>
      </w:r>
    </w:p>
    <w:p w14:paraId="660D61EB" w14:textId="77777777" w:rsidR="00F639EF" w:rsidRPr="00B91392" w:rsidRDefault="00F639EF" w:rsidP="00F639EF">
      <w:pPr>
        <w:jc w:val="both"/>
        <w:rPr>
          <w:rFonts w:ascii="Tahoma" w:hAnsi="Tahoma" w:cs="Tahoma"/>
          <w:b/>
          <w:sz w:val="10"/>
          <w:szCs w:val="10"/>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B91392" w:rsidRDefault="00F639EF" w:rsidP="00F639EF">
      <w:pPr>
        <w:pStyle w:val="WW-Tekstpodstawowy3"/>
        <w:rPr>
          <w:rFonts w:ascii="Tahoma" w:hAnsi="Tahoma" w:cs="Tahoma"/>
          <w:sz w:val="10"/>
          <w:szCs w:val="1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20EAF4E3" w14:textId="77777777" w:rsidR="00B91392" w:rsidRPr="005F67CD" w:rsidRDefault="00B91392" w:rsidP="00B91392">
      <w:pPr>
        <w:rPr>
          <w:rFonts w:ascii="Tahoma" w:hAnsi="Tahoma" w:cs="Tahoma"/>
          <w:b/>
          <w:u w:val="single"/>
        </w:rPr>
      </w:pPr>
      <w:r w:rsidRPr="005F67CD">
        <w:rPr>
          <w:rFonts w:ascii="Tahoma" w:hAnsi="Tahoma" w:cs="Tahoma"/>
          <w:b/>
          <w:u w:val="single"/>
        </w:rPr>
        <w:t>Ubezpieczający:</w:t>
      </w:r>
    </w:p>
    <w:p w14:paraId="70C17544" w14:textId="77777777" w:rsidR="00B91392" w:rsidRPr="005F67CD" w:rsidRDefault="00B91392" w:rsidP="00B91392">
      <w:pPr>
        <w:rPr>
          <w:rFonts w:ascii="Tahoma" w:hAnsi="Tahoma" w:cs="Tahoma"/>
          <w:b/>
        </w:rPr>
      </w:pPr>
      <w:r w:rsidRPr="005F67CD">
        <w:rPr>
          <w:rFonts w:ascii="Tahoma" w:hAnsi="Tahoma" w:cs="Tahoma"/>
          <w:b/>
        </w:rPr>
        <w:t>Gmina Pogorzela</w:t>
      </w:r>
    </w:p>
    <w:p w14:paraId="48BC9283" w14:textId="77777777" w:rsidR="00B91392" w:rsidRPr="005F67CD" w:rsidRDefault="00B91392" w:rsidP="00B91392">
      <w:pPr>
        <w:rPr>
          <w:rFonts w:ascii="Tahoma" w:hAnsi="Tahoma" w:cs="Tahoma"/>
        </w:rPr>
      </w:pPr>
      <w:r w:rsidRPr="005F67CD">
        <w:rPr>
          <w:rFonts w:ascii="Tahoma" w:hAnsi="Tahoma" w:cs="Tahoma"/>
        </w:rPr>
        <w:t>ul. Rynek 1</w:t>
      </w:r>
    </w:p>
    <w:p w14:paraId="054D7925" w14:textId="77777777" w:rsidR="00B91392" w:rsidRPr="005F67CD" w:rsidRDefault="00B91392" w:rsidP="00B91392">
      <w:pPr>
        <w:rPr>
          <w:rFonts w:ascii="Tahoma" w:hAnsi="Tahoma" w:cs="Tahoma"/>
        </w:rPr>
      </w:pPr>
      <w:r w:rsidRPr="005F67CD">
        <w:rPr>
          <w:rFonts w:ascii="Tahoma" w:hAnsi="Tahoma" w:cs="Tahoma"/>
        </w:rPr>
        <w:t>63-860 Pogorzela</w:t>
      </w:r>
    </w:p>
    <w:p w14:paraId="082D33D9" w14:textId="77777777" w:rsidR="00B91392" w:rsidRPr="005F67CD" w:rsidRDefault="00B91392" w:rsidP="00B91392">
      <w:pPr>
        <w:rPr>
          <w:rFonts w:ascii="Tahoma" w:hAnsi="Tahoma" w:cs="Tahoma"/>
        </w:rPr>
      </w:pPr>
      <w:r w:rsidRPr="005F67CD">
        <w:rPr>
          <w:rFonts w:ascii="Tahoma" w:hAnsi="Tahoma" w:cs="Tahoma"/>
        </w:rPr>
        <w:t>NIP: 696-175-03-95</w:t>
      </w:r>
    </w:p>
    <w:p w14:paraId="492AB02C" w14:textId="77777777" w:rsidR="00B91392" w:rsidRPr="005F67CD" w:rsidRDefault="00B91392" w:rsidP="00B91392">
      <w:pPr>
        <w:rPr>
          <w:rFonts w:ascii="Tahoma" w:hAnsi="Tahoma" w:cs="Tahoma"/>
        </w:rPr>
      </w:pPr>
      <w:r w:rsidRPr="005F67CD">
        <w:rPr>
          <w:rFonts w:ascii="Tahoma" w:hAnsi="Tahoma" w:cs="Tahoma"/>
        </w:rPr>
        <w:t>REGON: 411050528</w:t>
      </w:r>
    </w:p>
    <w:p w14:paraId="05B56580" w14:textId="77777777" w:rsidR="00B91392" w:rsidRPr="005F67CD" w:rsidRDefault="00B91392" w:rsidP="00B91392">
      <w:pPr>
        <w:rPr>
          <w:rFonts w:ascii="Tahoma" w:hAnsi="Tahoma" w:cs="Tahoma"/>
        </w:rPr>
      </w:pPr>
    </w:p>
    <w:p w14:paraId="1B0386FD" w14:textId="77777777" w:rsidR="00B91392" w:rsidRPr="005F67CD" w:rsidRDefault="00B91392" w:rsidP="00B91392">
      <w:pPr>
        <w:rPr>
          <w:rFonts w:ascii="Tahoma" w:hAnsi="Tahoma" w:cs="Tahoma"/>
          <w:b/>
          <w:u w:val="single"/>
        </w:rPr>
      </w:pPr>
      <w:r w:rsidRPr="005F67CD">
        <w:rPr>
          <w:rFonts w:ascii="Tahoma" w:hAnsi="Tahoma" w:cs="Tahoma"/>
          <w:b/>
          <w:u w:val="single"/>
        </w:rPr>
        <w:t>Ubezpieczony:</w:t>
      </w:r>
    </w:p>
    <w:p w14:paraId="715E672E" w14:textId="77777777" w:rsidR="00B91392" w:rsidRPr="00F3170C" w:rsidRDefault="00B91392" w:rsidP="00B91392">
      <w:pPr>
        <w:pStyle w:val="Normalny15pt"/>
        <w:numPr>
          <w:ilvl w:val="0"/>
          <w:numId w:val="97"/>
        </w:numPr>
        <w:spacing w:line="240" w:lineRule="auto"/>
        <w:rPr>
          <w:rFonts w:ascii="Tahoma" w:hAnsi="Tahoma" w:cs="Tahoma"/>
          <w:sz w:val="20"/>
          <w:szCs w:val="20"/>
        </w:rPr>
      </w:pPr>
      <w:r w:rsidRPr="00F3170C">
        <w:rPr>
          <w:rFonts w:ascii="Tahoma" w:hAnsi="Tahoma" w:cs="Tahoma"/>
          <w:sz w:val="20"/>
          <w:szCs w:val="20"/>
        </w:rPr>
        <w:t>Gmina Pogorzela</w:t>
      </w:r>
    </w:p>
    <w:p w14:paraId="4DA956A8" w14:textId="77777777" w:rsidR="00B91392" w:rsidRPr="005F67CD" w:rsidRDefault="00B91392" w:rsidP="00B91392">
      <w:pPr>
        <w:ind w:firstLine="426"/>
        <w:rPr>
          <w:rFonts w:ascii="Tahoma" w:hAnsi="Tahoma" w:cs="Tahoma"/>
        </w:rPr>
      </w:pPr>
      <w:r w:rsidRPr="005F67CD">
        <w:rPr>
          <w:rFonts w:ascii="Tahoma" w:hAnsi="Tahoma" w:cs="Tahoma"/>
        </w:rPr>
        <w:t>ul. Rynek 1</w:t>
      </w:r>
    </w:p>
    <w:p w14:paraId="746E4A1D" w14:textId="77777777" w:rsidR="00B91392" w:rsidRDefault="00B91392" w:rsidP="00B91392">
      <w:pPr>
        <w:ind w:firstLine="426"/>
        <w:rPr>
          <w:rFonts w:ascii="Tahoma" w:hAnsi="Tahoma" w:cs="Tahoma"/>
        </w:rPr>
      </w:pPr>
      <w:r w:rsidRPr="005F67CD">
        <w:rPr>
          <w:rFonts w:ascii="Tahoma" w:hAnsi="Tahoma" w:cs="Tahoma"/>
        </w:rPr>
        <w:t>63-860 Pogorzela</w:t>
      </w:r>
    </w:p>
    <w:p w14:paraId="461E27A1" w14:textId="77777777" w:rsidR="00B91392" w:rsidRPr="005F67CD" w:rsidRDefault="00B91392" w:rsidP="00B91392">
      <w:pPr>
        <w:ind w:firstLine="426"/>
        <w:rPr>
          <w:rFonts w:ascii="Tahoma" w:hAnsi="Tahoma" w:cs="Tahoma"/>
        </w:rPr>
      </w:pPr>
    </w:p>
    <w:p w14:paraId="0DE33750" w14:textId="77777777" w:rsidR="00B91392" w:rsidRPr="005F67CD" w:rsidRDefault="00B91392" w:rsidP="00B91392">
      <w:pPr>
        <w:rPr>
          <w:rFonts w:ascii="Tahoma" w:hAnsi="Tahoma" w:cs="Tahoma"/>
        </w:rPr>
      </w:pPr>
      <w:r w:rsidRPr="005F67CD">
        <w:rPr>
          <w:rFonts w:ascii="Tahoma" w:hAnsi="Tahoma" w:cs="Tahoma"/>
        </w:rPr>
        <w:t xml:space="preserve">w ramach, której funkcjonują następujące jednostki organizacyjne </w:t>
      </w:r>
    </w:p>
    <w:p w14:paraId="60CDBA26" w14:textId="77777777" w:rsidR="00B91392" w:rsidRPr="00BD36E3" w:rsidRDefault="00B91392" w:rsidP="00B91392">
      <w:pPr>
        <w:pStyle w:val="Normalny15pt"/>
        <w:numPr>
          <w:ilvl w:val="1"/>
          <w:numId w:val="98"/>
        </w:numPr>
        <w:spacing w:line="240" w:lineRule="auto"/>
        <w:rPr>
          <w:rFonts w:ascii="Tahoma" w:hAnsi="Tahoma" w:cs="Tahoma"/>
          <w:sz w:val="20"/>
          <w:szCs w:val="20"/>
        </w:rPr>
      </w:pPr>
      <w:r w:rsidRPr="00BD36E3">
        <w:rPr>
          <w:rFonts w:ascii="Tahoma" w:hAnsi="Tahoma" w:cs="Tahoma"/>
          <w:sz w:val="20"/>
          <w:szCs w:val="20"/>
        </w:rPr>
        <w:t>Urząd Miejski w Pogorzeli, ul. Rynek 1, 63-860 Pogorzela</w:t>
      </w:r>
    </w:p>
    <w:p w14:paraId="4F6B2596" w14:textId="77777777" w:rsidR="00B91392" w:rsidRDefault="00B91392" w:rsidP="00B91392">
      <w:pPr>
        <w:pStyle w:val="Normalny15pt"/>
        <w:numPr>
          <w:ilvl w:val="1"/>
          <w:numId w:val="98"/>
        </w:numPr>
        <w:spacing w:line="240" w:lineRule="auto"/>
        <w:rPr>
          <w:rFonts w:ascii="Tahoma" w:hAnsi="Tahoma" w:cs="Tahoma"/>
          <w:sz w:val="20"/>
          <w:szCs w:val="20"/>
        </w:rPr>
      </w:pPr>
      <w:r>
        <w:rPr>
          <w:rFonts w:ascii="Tahoma" w:hAnsi="Tahoma" w:cs="Tahoma"/>
          <w:sz w:val="20"/>
          <w:szCs w:val="20"/>
        </w:rPr>
        <w:t>Gminny Zespół Oświaty w Pogorzeli,</w:t>
      </w:r>
      <w:r w:rsidRPr="0033145C">
        <w:t xml:space="preserve"> </w:t>
      </w:r>
      <w:r w:rsidRPr="0033145C">
        <w:rPr>
          <w:rFonts w:ascii="Tahoma" w:hAnsi="Tahoma" w:cs="Tahoma"/>
          <w:sz w:val="20"/>
          <w:szCs w:val="20"/>
        </w:rPr>
        <w:t>ul.</w:t>
      </w:r>
      <w:r>
        <w:rPr>
          <w:rFonts w:ascii="Tahoma" w:hAnsi="Tahoma" w:cs="Tahoma"/>
          <w:sz w:val="20"/>
          <w:szCs w:val="20"/>
        </w:rPr>
        <w:t xml:space="preserve"> Rynek 1</w:t>
      </w:r>
      <w:r w:rsidRPr="0033145C">
        <w:rPr>
          <w:rFonts w:ascii="Tahoma" w:hAnsi="Tahoma" w:cs="Tahoma"/>
          <w:sz w:val="20"/>
          <w:szCs w:val="20"/>
        </w:rPr>
        <w:t>, 63-860 Pogorzela</w:t>
      </w:r>
      <w:r>
        <w:rPr>
          <w:rFonts w:ascii="Tahoma" w:hAnsi="Tahoma" w:cs="Tahoma"/>
          <w:sz w:val="20"/>
          <w:szCs w:val="20"/>
        </w:rPr>
        <w:t xml:space="preserve"> </w:t>
      </w:r>
    </w:p>
    <w:p w14:paraId="5C8DC6E7" w14:textId="77777777" w:rsidR="00B91392" w:rsidRPr="008D2C65" w:rsidRDefault="00B91392" w:rsidP="00B91392">
      <w:pPr>
        <w:pStyle w:val="Normalny15pt"/>
        <w:numPr>
          <w:ilvl w:val="1"/>
          <w:numId w:val="98"/>
        </w:numPr>
        <w:spacing w:line="240" w:lineRule="auto"/>
        <w:rPr>
          <w:rFonts w:ascii="Tahoma" w:hAnsi="Tahoma" w:cs="Tahoma"/>
          <w:sz w:val="20"/>
          <w:szCs w:val="20"/>
        </w:rPr>
      </w:pPr>
      <w:r>
        <w:rPr>
          <w:rFonts w:ascii="Tahoma" w:hAnsi="Tahoma" w:cs="Tahoma"/>
          <w:sz w:val="20"/>
          <w:szCs w:val="20"/>
        </w:rPr>
        <w:t>Szkoła Podstawowa im. Adama Mickiewicza w Pogorzeli</w:t>
      </w:r>
      <w:r w:rsidRPr="00B32FF1">
        <w:rPr>
          <w:rFonts w:ascii="Tahoma" w:hAnsi="Tahoma" w:cs="Tahoma"/>
          <w:sz w:val="20"/>
          <w:szCs w:val="20"/>
        </w:rPr>
        <w:t xml:space="preserve">, ul. </w:t>
      </w:r>
      <w:r>
        <w:rPr>
          <w:rFonts w:ascii="Tahoma" w:hAnsi="Tahoma" w:cs="Tahoma"/>
          <w:sz w:val="20"/>
          <w:szCs w:val="20"/>
        </w:rPr>
        <w:t>Parkowa 7,</w:t>
      </w:r>
      <w:r w:rsidRPr="00B32FF1">
        <w:rPr>
          <w:rFonts w:ascii="Tahoma" w:hAnsi="Tahoma" w:cs="Tahoma"/>
          <w:sz w:val="20"/>
          <w:szCs w:val="20"/>
        </w:rPr>
        <w:t xml:space="preserve"> 63-860 Pogorzela </w:t>
      </w:r>
    </w:p>
    <w:p w14:paraId="46147CD6" w14:textId="77777777" w:rsidR="00B91392" w:rsidRPr="004E6FCD" w:rsidRDefault="00B91392" w:rsidP="00B91392">
      <w:pPr>
        <w:pStyle w:val="Normalny15pt"/>
        <w:numPr>
          <w:ilvl w:val="1"/>
          <w:numId w:val="98"/>
        </w:numPr>
        <w:spacing w:line="240" w:lineRule="auto"/>
        <w:rPr>
          <w:rFonts w:ascii="Tahoma" w:hAnsi="Tahoma" w:cs="Tahoma"/>
          <w:sz w:val="20"/>
          <w:szCs w:val="20"/>
        </w:rPr>
      </w:pPr>
      <w:r w:rsidRPr="00B32FF1">
        <w:rPr>
          <w:rFonts w:ascii="Tahoma" w:hAnsi="Tahoma" w:cs="Tahoma"/>
          <w:sz w:val="20"/>
          <w:szCs w:val="20"/>
        </w:rPr>
        <w:t>Przedszkole Samorządowe "Raj Psotników"</w:t>
      </w:r>
      <w:r>
        <w:rPr>
          <w:rFonts w:ascii="Tahoma" w:hAnsi="Tahoma" w:cs="Tahoma"/>
          <w:sz w:val="20"/>
          <w:szCs w:val="20"/>
        </w:rPr>
        <w:t xml:space="preserve"> w Pogorzeli</w:t>
      </w:r>
      <w:r w:rsidRPr="00B32FF1">
        <w:rPr>
          <w:rFonts w:ascii="Tahoma" w:hAnsi="Tahoma" w:cs="Tahoma"/>
          <w:sz w:val="20"/>
          <w:szCs w:val="20"/>
        </w:rPr>
        <w:t xml:space="preserve">, </w:t>
      </w:r>
      <w:r>
        <w:rPr>
          <w:rFonts w:ascii="Tahoma" w:hAnsi="Tahoma" w:cs="Tahoma"/>
          <w:sz w:val="20"/>
          <w:szCs w:val="20"/>
        </w:rPr>
        <w:t xml:space="preserve">ul. </w:t>
      </w:r>
      <w:r w:rsidRPr="00B32FF1">
        <w:rPr>
          <w:rFonts w:ascii="Tahoma" w:hAnsi="Tahoma" w:cs="Tahoma"/>
          <w:sz w:val="20"/>
          <w:szCs w:val="20"/>
        </w:rPr>
        <w:t>Rynek 19</w:t>
      </w:r>
      <w:r>
        <w:rPr>
          <w:rFonts w:ascii="Tahoma" w:hAnsi="Tahoma" w:cs="Tahoma"/>
          <w:sz w:val="20"/>
          <w:szCs w:val="20"/>
        </w:rPr>
        <w:t xml:space="preserve">, </w:t>
      </w:r>
      <w:r w:rsidRPr="004E6FCD">
        <w:rPr>
          <w:rFonts w:ascii="Tahoma" w:hAnsi="Tahoma" w:cs="Tahoma"/>
          <w:sz w:val="20"/>
          <w:szCs w:val="20"/>
        </w:rPr>
        <w:t xml:space="preserve">63 - 860 Pogorzela, </w:t>
      </w:r>
    </w:p>
    <w:p w14:paraId="1B05ED52" w14:textId="77777777" w:rsidR="00B91392" w:rsidRPr="00B32FF1" w:rsidRDefault="00B91392" w:rsidP="00B91392">
      <w:pPr>
        <w:pStyle w:val="Normalny15pt"/>
        <w:numPr>
          <w:ilvl w:val="1"/>
          <w:numId w:val="98"/>
        </w:numPr>
        <w:spacing w:line="240" w:lineRule="auto"/>
        <w:rPr>
          <w:rFonts w:ascii="Tahoma" w:hAnsi="Tahoma" w:cs="Tahoma"/>
          <w:sz w:val="20"/>
          <w:szCs w:val="20"/>
        </w:rPr>
      </w:pPr>
      <w:r w:rsidRPr="00B32FF1">
        <w:rPr>
          <w:rFonts w:ascii="Tahoma" w:hAnsi="Tahoma" w:cs="Tahoma"/>
          <w:sz w:val="20"/>
          <w:szCs w:val="20"/>
        </w:rPr>
        <w:lastRenderedPageBreak/>
        <w:t>Miejsko-Gminny Ośrodek Pomocy Społecznej</w:t>
      </w:r>
      <w:r>
        <w:rPr>
          <w:rFonts w:ascii="Tahoma" w:hAnsi="Tahoma" w:cs="Tahoma"/>
          <w:sz w:val="20"/>
          <w:szCs w:val="20"/>
        </w:rPr>
        <w:t xml:space="preserve"> w Pogorzeli</w:t>
      </w:r>
      <w:r w:rsidRPr="00B32FF1">
        <w:rPr>
          <w:rFonts w:ascii="Tahoma" w:hAnsi="Tahoma" w:cs="Tahoma"/>
          <w:sz w:val="20"/>
          <w:szCs w:val="20"/>
        </w:rPr>
        <w:t>,</w:t>
      </w:r>
      <w:r w:rsidRPr="004E6FCD">
        <w:rPr>
          <w:rFonts w:ascii="Tahoma" w:hAnsi="Tahoma" w:cs="Tahoma"/>
          <w:sz w:val="20"/>
          <w:szCs w:val="20"/>
        </w:rPr>
        <w:t xml:space="preserve"> </w:t>
      </w:r>
      <w:r w:rsidRPr="00B32FF1">
        <w:rPr>
          <w:rFonts w:ascii="Tahoma" w:hAnsi="Tahoma" w:cs="Tahoma"/>
          <w:sz w:val="20"/>
          <w:szCs w:val="20"/>
        </w:rPr>
        <w:t>ul. Rynek 1</w:t>
      </w:r>
      <w:r>
        <w:rPr>
          <w:rFonts w:ascii="Tahoma" w:hAnsi="Tahoma" w:cs="Tahoma"/>
          <w:sz w:val="20"/>
          <w:szCs w:val="20"/>
        </w:rPr>
        <w:t>,</w:t>
      </w:r>
      <w:r w:rsidRPr="00B32FF1">
        <w:rPr>
          <w:rFonts w:ascii="Tahoma" w:hAnsi="Tahoma" w:cs="Tahoma"/>
          <w:sz w:val="20"/>
          <w:szCs w:val="20"/>
        </w:rPr>
        <w:t xml:space="preserve"> 63-860 Pogorzela,</w:t>
      </w:r>
    </w:p>
    <w:p w14:paraId="4D6E1285" w14:textId="77777777" w:rsidR="00B91392" w:rsidRPr="00B32FF1" w:rsidRDefault="00B91392" w:rsidP="00B91392">
      <w:pPr>
        <w:pStyle w:val="Normalny15pt"/>
        <w:numPr>
          <w:ilvl w:val="1"/>
          <w:numId w:val="98"/>
        </w:numPr>
        <w:spacing w:line="240" w:lineRule="auto"/>
        <w:rPr>
          <w:rFonts w:ascii="Tahoma" w:hAnsi="Tahoma" w:cs="Tahoma"/>
          <w:sz w:val="20"/>
          <w:szCs w:val="20"/>
        </w:rPr>
      </w:pPr>
      <w:r w:rsidRPr="00B32FF1">
        <w:rPr>
          <w:rFonts w:ascii="Tahoma" w:hAnsi="Tahoma" w:cs="Tahoma"/>
          <w:sz w:val="20"/>
          <w:szCs w:val="20"/>
        </w:rPr>
        <w:t>Zespół Szkół Ogólnokształcących i Zawodowych w Pogorzeli</w:t>
      </w:r>
      <w:r>
        <w:rPr>
          <w:rFonts w:ascii="Tahoma" w:hAnsi="Tahoma" w:cs="Tahoma"/>
          <w:sz w:val="20"/>
          <w:szCs w:val="20"/>
        </w:rPr>
        <w:t>, ul. Krobska 19, 63-860 Pogorzela</w:t>
      </w:r>
    </w:p>
    <w:p w14:paraId="12C946D8" w14:textId="5E61151C" w:rsidR="00B91392" w:rsidRPr="008D2C65" w:rsidRDefault="00B91392" w:rsidP="00B91392">
      <w:pPr>
        <w:pStyle w:val="Normalny15pt"/>
        <w:numPr>
          <w:ilvl w:val="1"/>
          <w:numId w:val="98"/>
        </w:numPr>
        <w:spacing w:line="240" w:lineRule="auto"/>
        <w:rPr>
          <w:rFonts w:ascii="Tahoma" w:hAnsi="Tahoma" w:cs="Tahoma"/>
          <w:sz w:val="20"/>
          <w:szCs w:val="20"/>
        </w:rPr>
      </w:pPr>
      <w:r w:rsidRPr="00B32FF1">
        <w:rPr>
          <w:rFonts w:ascii="Tahoma" w:hAnsi="Tahoma" w:cs="Tahoma"/>
          <w:sz w:val="20"/>
          <w:szCs w:val="20"/>
        </w:rPr>
        <w:t>Jednostki OSP(9) i MDP(</w:t>
      </w:r>
      <w:r w:rsidR="00BE16A9">
        <w:rPr>
          <w:rFonts w:ascii="Tahoma" w:hAnsi="Tahoma" w:cs="Tahoma"/>
          <w:sz w:val="20"/>
          <w:szCs w:val="20"/>
        </w:rPr>
        <w:t>3</w:t>
      </w:r>
      <w:r w:rsidRPr="00B32FF1">
        <w:rPr>
          <w:rFonts w:ascii="Tahoma" w:hAnsi="Tahoma" w:cs="Tahoma"/>
          <w:sz w:val="20"/>
          <w:szCs w:val="20"/>
        </w:rPr>
        <w:t>)</w:t>
      </w:r>
    </w:p>
    <w:p w14:paraId="4EAF8DBB" w14:textId="77777777" w:rsidR="00B91392" w:rsidRPr="008D2C65" w:rsidRDefault="00B91392" w:rsidP="00B91392">
      <w:pPr>
        <w:rPr>
          <w:rFonts w:ascii="Tahoma" w:hAnsi="Tahoma" w:cs="Tahoma"/>
        </w:rPr>
      </w:pPr>
    </w:p>
    <w:p w14:paraId="3FDD20CA" w14:textId="77777777" w:rsidR="00B91392" w:rsidRPr="0033145C" w:rsidRDefault="00B91392" w:rsidP="00B91392">
      <w:pPr>
        <w:pStyle w:val="Akapitzlist"/>
        <w:numPr>
          <w:ilvl w:val="0"/>
          <w:numId w:val="96"/>
        </w:numPr>
        <w:rPr>
          <w:rFonts w:ascii="Tahoma" w:hAnsi="Tahoma" w:cs="Tahoma"/>
          <w:i/>
          <w:sz w:val="20"/>
          <w:szCs w:val="20"/>
        </w:rPr>
      </w:pPr>
      <w:r w:rsidRPr="0033145C">
        <w:rPr>
          <w:rFonts w:ascii="Tahoma" w:hAnsi="Tahoma" w:cs="Tahoma"/>
          <w:b/>
          <w:sz w:val="20"/>
          <w:szCs w:val="20"/>
          <w:u w:val="single"/>
        </w:rPr>
        <w:t>Pozostali ubezpieczeni:</w:t>
      </w:r>
      <w:r w:rsidRPr="0033145C">
        <w:rPr>
          <w:rFonts w:ascii="Tahoma" w:hAnsi="Tahoma" w:cs="Tahoma"/>
          <w:sz w:val="20"/>
          <w:szCs w:val="20"/>
        </w:rPr>
        <w:t xml:space="preserve"> </w:t>
      </w:r>
    </w:p>
    <w:p w14:paraId="213FC7C4" w14:textId="0164FA61" w:rsidR="00B91392" w:rsidRPr="00E25D51" w:rsidRDefault="00B91392" w:rsidP="00B91392">
      <w:pPr>
        <w:pStyle w:val="Akapitzlist"/>
        <w:numPr>
          <w:ilvl w:val="1"/>
          <w:numId w:val="96"/>
        </w:numPr>
        <w:rPr>
          <w:rFonts w:ascii="Tahoma" w:hAnsi="Tahoma" w:cs="Tahoma"/>
          <w:sz w:val="20"/>
          <w:szCs w:val="20"/>
        </w:rPr>
      </w:pPr>
      <w:r w:rsidRPr="00E25D51">
        <w:rPr>
          <w:rFonts w:ascii="Tahoma" w:hAnsi="Tahoma" w:cs="Tahoma"/>
          <w:sz w:val="20"/>
          <w:szCs w:val="20"/>
        </w:rPr>
        <w:t xml:space="preserve">Miejsko-Gminny Ośrodek Kultury, 63-860 Pogorzela, </w:t>
      </w:r>
      <w:r w:rsidR="00620D9E">
        <w:rPr>
          <w:rFonts w:ascii="Tahoma" w:hAnsi="Tahoma" w:cs="Tahoma"/>
          <w:sz w:val="20"/>
          <w:szCs w:val="20"/>
        </w:rPr>
        <w:t>u</w:t>
      </w:r>
      <w:r w:rsidRPr="00E25D51">
        <w:rPr>
          <w:rFonts w:ascii="Tahoma" w:hAnsi="Tahoma" w:cs="Tahoma"/>
          <w:sz w:val="20"/>
          <w:szCs w:val="20"/>
        </w:rPr>
        <w:t xml:space="preserve">l. </w:t>
      </w:r>
      <w:r w:rsidR="00620D9E">
        <w:rPr>
          <w:rFonts w:ascii="Tahoma" w:hAnsi="Tahoma" w:cs="Tahoma"/>
          <w:sz w:val="20"/>
          <w:szCs w:val="20"/>
        </w:rPr>
        <w:t xml:space="preserve">Plac </w:t>
      </w:r>
      <w:r w:rsidRPr="00E25D51">
        <w:rPr>
          <w:rFonts w:ascii="Tahoma" w:hAnsi="Tahoma" w:cs="Tahoma"/>
          <w:sz w:val="20"/>
          <w:szCs w:val="20"/>
        </w:rPr>
        <w:t>Powstańców Wlkp. 1</w:t>
      </w:r>
      <w:r>
        <w:rPr>
          <w:rFonts w:ascii="Tahoma" w:hAnsi="Tahoma" w:cs="Tahoma"/>
          <w:sz w:val="20"/>
          <w:szCs w:val="20"/>
        </w:rPr>
        <w:t>,</w:t>
      </w:r>
    </w:p>
    <w:p w14:paraId="26DF70A3" w14:textId="32353C00" w:rsidR="00B91392" w:rsidRPr="00E25D51" w:rsidRDefault="00B91392" w:rsidP="00B91392">
      <w:pPr>
        <w:pStyle w:val="Akapitzlist"/>
        <w:numPr>
          <w:ilvl w:val="1"/>
          <w:numId w:val="96"/>
        </w:numPr>
        <w:rPr>
          <w:rFonts w:ascii="Tahoma" w:hAnsi="Tahoma" w:cs="Tahoma"/>
          <w:sz w:val="20"/>
          <w:szCs w:val="20"/>
        </w:rPr>
      </w:pPr>
      <w:r w:rsidRPr="00E25D51">
        <w:rPr>
          <w:rFonts w:ascii="Tahoma" w:hAnsi="Tahoma" w:cs="Tahoma"/>
          <w:sz w:val="20"/>
          <w:szCs w:val="20"/>
        </w:rPr>
        <w:t xml:space="preserve">Biblioteka Publiczna Miasta i Gminy, 63-860 Pogorzela, </w:t>
      </w:r>
      <w:r w:rsidR="00620D9E">
        <w:rPr>
          <w:rFonts w:ascii="Tahoma" w:hAnsi="Tahoma" w:cs="Tahoma"/>
          <w:sz w:val="20"/>
          <w:szCs w:val="20"/>
        </w:rPr>
        <w:t>u</w:t>
      </w:r>
      <w:r w:rsidRPr="00E25D51">
        <w:rPr>
          <w:rFonts w:ascii="Tahoma" w:hAnsi="Tahoma" w:cs="Tahoma"/>
          <w:sz w:val="20"/>
          <w:szCs w:val="20"/>
        </w:rPr>
        <w:t xml:space="preserve">l. </w:t>
      </w:r>
      <w:r w:rsidR="00620D9E">
        <w:rPr>
          <w:rFonts w:ascii="Tahoma" w:hAnsi="Tahoma" w:cs="Tahoma"/>
          <w:sz w:val="20"/>
          <w:szCs w:val="20"/>
        </w:rPr>
        <w:t xml:space="preserve">Plac </w:t>
      </w:r>
      <w:r w:rsidRPr="00E25D51">
        <w:rPr>
          <w:rFonts w:ascii="Tahoma" w:hAnsi="Tahoma" w:cs="Tahoma"/>
          <w:sz w:val="20"/>
          <w:szCs w:val="20"/>
        </w:rPr>
        <w:t xml:space="preserve">Powstańców Wlkp. </w:t>
      </w:r>
      <w:r>
        <w:rPr>
          <w:rFonts w:ascii="Tahoma" w:hAnsi="Tahoma" w:cs="Tahoma"/>
          <w:sz w:val="20"/>
          <w:szCs w:val="20"/>
        </w:rPr>
        <w:t>1,</w:t>
      </w:r>
    </w:p>
    <w:p w14:paraId="64F0ED29" w14:textId="77777777" w:rsidR="00B91392" w:rsidRPr="008D2C65" w:rsidRDefault="00B91392" w:rsidP="00B91392">
      <w:pPr>
        <w:rPr>
          <w:rFonts w:ascii="Tahoma" w:hAnsi="Tahoma" w:cs="Tahoma"/>
        </w:rPr>
      </w:pPr>
    </w:p>
    <w:p w14:paraId="09C736D5" w14:textId="3A3883C9" w:rsidR="00B91392" w:rsidRPr="008D2C65" w:rsidRDefault="00B91392" w:rsidP="00B91392">
      <w:pPr>
        <w:rPr>
          <w:rFonts w:ascii="Tahoma" w:hAnsi="Tahoma" w:cs="Tahoma"/>
          <w:b/>
        </w:rPr>
      </w:pPr>
      <w:r w:rsidRPr="008D2C65">
        <w:rPr>
          <w:rFonts w:ascii="Tahoma" w:hAnsi="Tahoma" w:cs="Tahoma"/>
          <w:b/>
        </w:rPr>
        <w:t xml:space="preserve">Szkodowość zgodnie z tabelą w załączniku nr </w:t>
      </w:r>
      <w:r>
        <w:rPr>
          <w:rFonts w:ascii="Tahoma" w:hAnsi="Tahoma" w:cs="Tahoma"/>
          <w:b/>
        </w:rPr>
        <w:t>7</w:t>
      </w:r>
    </w:p>
    <w:p w14:paraId="3A8F434D" w14:textId="77777777" w:rsidR="00B91392" w:rsidRPr="008D2C65" w:rsidRDefault="00B91392" w:rsidP="00B91392">
      <w:pPr>
        <w:ind w:firstLine="142"/>
        <w:jc w:val="both"/>
        <w:rPr>
          <w:rFonts w:ascii="Tahoma" w:hAnsi="Tahoma" w:cs="Tahoma"/>
          <w:b/>
        </w:rPr>
      </w:pPr>
    </w:p>
    <w:p w14:paraId="2515A41C" w14:textId="77777777" w:rsidR="00B91392" w:rsidRPr="008D2C65" w:rsidRDefault="00B91392" w:rsidP="00B91392">
      <w:pPr>
        <w:pStyle w:val="WW-Tekstpodstawowy3"/>
        <w:rPr>
          <w:rFonts w:ascii="Tahoma" w:hAnsi="Tahoma" w:cs="Tahoma"/>
          <w:sz w:val="20"/>
        </w:rPr>
      </w:pPr>
    </w:p>
    <w:p w14:paraId="4A45966B" w14:textId="77777777" w:rsidR="00B91392" w:rsidRPr="008D2C65" w:rsidRDefault="00B91392" w:rsidP="00B91392">
      <w:pPr>
        <w:pStyle w:val="WW-Tekstpodstawowy3"/>
        <w:rPr>
          <w:rFonts w:ascii="Tahoma" w:hAnsi="Tahoma" w:cs="Tahoma"/>
          <w:sz w:val="20"/>
          <w:u w:val="none"/>
        </w:rPr>
      </w:pPr>
      <w:r w:rsidRPr="008D2C65">
        <w:rPr>
          <w:rFonts w:ascii="Tahoma" w:hAnsi="Tahoma" w:cs="Tahoma"/>
          <w:sz w:val="20"/>
          <w:u w:val="none"/>
        </w:rPr>
        <w:t>SPOSÓB PŁATNOŚCI SKŁADKI:</w:t>
      </w:r>
    </w:p>
    <w:p w14:paraId="6AA87550" w14:textId="77777777" w:rsidR="00B91392" w:rsidRPr="008D2C65" w:rsidRDefault="00B91392" w:rsidP="00B91392">
      <w:pPr>
        <w:pStyle w:val="WW-Tekstpodstawowy3"/>
        <w:rPr>
          <w:rFonts w:ascii="Tahoma" w:hAnsi="Tahoma" w:cs="Tahoma"/>
          <w:sz w:val="20"/>
        </w:rPr>
      </w:pPr>
    </w:p>
    <w:p w14:paraId="5BA97439" w14:textId="05171257" w:rsidR="00B91392" w:rsidRPr="008D2C65" w:rsidRDefault="00B91392" w:rsidP="00B91392">
      <w:pPr>
        <w:pStyle w:val="WW-Tekstpodstawowy3"/>
        <w:rPr>
          <w:rFonts w:ascii="Tahoma" w:hAnsi="Tahoma" w:cs="Tahoma"/>
          <w:sz w:val="20"/>
        </w:rPr>
      </w:pPr>
      <w:r>
        <w:rPr>
          <w:rFonts w:ascii="Tahoma" w:hAnsi="Tahoma" w:cs="Tahoma"/>
          <w:sz w:val="20"/>
        </w:rPr>
        <w:t>Dotyczy c</w:t>
      </w:r>
      <w:r w:rsidRPr="008D2C65">
        <w:rPr>
          <w:rFonts w:ascii="Tahoma" w:hAnsi="Tahoma" w:cs="Tahoma"/>
          <w:sz w:val="20"/>
        </w:rPr>
        <w:t>zęść I</w:t>
      </w:r>
      <w:r w:rsidR="00EF2797">
        <w:rPr>
          <w:rFonts w:ascii="Tahoma" w:hAnsi="Tahoma" w:cs="Tahoma"/>
          <w:sz w:val="20"/>
        </w:rPr>
        <w:t xml:space="preserve"> Zamówienia</w:t>
      </w:r>
      <w:r>
        <w:rPr>
          <w:rFonts w:ascii="Tahoma" w:hAnsi="Tahoma" w:cs="Tahoma"/>
          <w:sz w:val="20"/>
        </w:rPr>
        <w:t>:</w:t>
      </w:r>
    </w:p>
    <w:p w14:paraId="0EDC99B5" w14:textId="77777777" w:rsidR="00B91392" w:rsidRPr="008D2C65" w:rsidRDefault="00B91392" w:rsidP="00B91392">
      <w:pPr>
        <w:pStyle w:val="WW-Tekstpodstawowy3"/>
        <w:rPr>
          <w:rFonts w:ascii="Tahoma" w:hAnsi="Tahoma" w:cs="Tahoma"/>
          <w:sz w:val="20"/>
          <w:u w:val="none"/>
        </w:rPr>
      </w:pPr>
    </w:p>
    <w:p w14:paraId="400176EA" w14:textId="77777777" w:rsidR="00B91392" w:rsidRPr="00F8191F" w:rsidRDefault="00B91392" w:rsidP="00B91392">
      <w:pPr>
        <w:pStyle w:val="WW-Tekstpodstawowy3"/>
        <w:tabs>
          <w:tab w:val="left" w:pos="1560"/>
        </w:tabs>
        <w:ind w:left="567"/>
        <w:rPr>
          <w:rFonts w:ascii="Tahoma" w:hAnsi="Tahoma" w:cs="Tahoma"/>
          <w:b w:val="0"/>
          <w:sz w:val="20"/>
          <w:u w:val="none"/>
        </w:rPr>
      </w:pPr>
      <w:r w:rsidRPr="00F8191F">
        <w:rPr>
          <w:rFonts w:ascii="Tahoma" w:hAnsi="Tahoma" w:cs="Tahoma"/>
          <w:b w:val="0"/>
          <w:sz w:val="20"/>
          <w:u w:val="none"/>
        </w:rPr>
        <w:t>Składka płatna:</w:t>
      </w:r>
    </w:p>
    <w:p w14:paraId="133BD7C3" w14:textId="77777777" w:rsidR="00B91392" w:rsidRPr="00F8191F" w:rsidRDefault="00B91392" w:rsidP="00B91392">
      <w:pPr>
        <w:pStyle w:val="WW-Tekstpodstawowy3"/>
        <w:tabs>
          <w:tab w:val="left" w:pos="1560"/>
        </w:tabs>
        <w:ind w:left="567"/>
        <w:rPr>
          <w:rFonts w:ascii="Tahoma" w:hAnsi="Tahoma" w:cs="Tahoma"/>
          <w:sz w:val="20"/>
          <w:u w:val="none"/>
        </w:rPr>
      </w:pPr>
      <w:r w:rsidRPr="00F8191F">
        <w:rPr>
          <w:rFonts w:ascii="Tahoma" w:hAnsi="Tahoma" w:cs="Tahoma"/>
          <w:sz w:val="20"/>
          <w:u w:val="none"/>
        </w:rPr>
        <w:t>I rok</w:t>
      </w:r>
    </w:p>
    <w:p w14:paraId="79D104C4" w14:textId="4D28F0FD" w:rsidR="00B91392" w:rsidRPr="00F8191F" w:rsidRDefault="00B91392" w:rsidP="00B91392">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dnia 10.11.2023</w:t>
      </w:r>
    </w:p>
    <w:p w14:paraId="62B0C47E" w14:textId="6536EF08" w:rsidR="00B91392" w:rsidRPr="00F8191F" w:rsidRDefault="00B91392" w:rsidP="00B91392">
      <w:pPr>
        <w:pStyle w:val="WW-Tekstpodstawowy3"/>
        <w:tabs>
          <w:tab w:val="left" w:pos="1560"/>
        </w:tabs>
        <w:ind w:left="567"/>
        <w:rPr>
          <w:rFonts w:ascii="Tahoma" w:hAnsi="Tahoma" w:cs="Tahoma"/>
          <w:b w:val="0"/>
          <w:sz w:val="20"/>
          <w:u w:val="none"/>
        </w:rPr>
      </w:pPr>
      <w:r w:rsidRPr="00F8191F">
        <w:rPr>
          <w:rFonts w:ascii="Tahoma" w:hAnsi="Tahoma" w:cs="Tahoma"/>
          <w:b w:val="0"/>
          <w:sz w:val="20"/>
          <w:u w:val="none"/>
        </w:rPr>
        <w:t>I</w:t>
      </w:r>
      <w:r>
        <w:rPr>
          <w:rFonts w:ascii="Tahoma" w:hAnsi="Tahoma" w:cs="Tahoma"/>
          <w:b w:val="0"/>
          <w:sz w:val="20"/>
          <w:u w:val="none"/>
        </w:rPr>
        <w:t>I rata płatna do dnia 10.04.2024</w:t>
      </w:r>
    </w:p>
    <w:p w14:paraId="326F0831" w14:textId="77777777" w:rsidR="00B91392" w:rsidRPr="00F8191F" w:rsidRDefault="00B91392" w:rsidP="00B91392">
      <w:pPr>
        <w:pStyle w:val="WW-Tekstpodstawowy3"/>
        <w:ind w:left="567"/>
        <w:rPr>
          <w:rFonts w:ascii="Tahoma" w:hAnsi="Tahoma" w:cs="Tahoma"/>
          <w:sz w:val="20"/>
          <w:u w:val="none"/>
        </w:rPr>
      </w:pPr>
      <w:r w:rsidRPr="00F8191F">
        <w:rPr>
          <w:rFonts w:ascii="Tahoma" w:hAnsi="Tahoma" w:cs="Tahoma"/>
          <w:sz w:val="20"/>
          <w:u w:val="none"/>
        </w:rPr>
        <w:t>II rok</w:t>
      </w:r>
    </w:p>
    <w:p w14:paraId="689A0149" w14:textId="5DCE467A" w:rsidR="00B91392" w:rsidRDefault="00B91392" w:rsidP="00B91392">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dnia 10.11.2024</w:t>
      </w:r>
    </w:p>
    <w:p w14:paraId="77304447" w14:textId="4324B79F" w:rsidR="00B91392" w:rsidRDefault="00B91392" w:rsidP="00B91392">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dnia 10.04.2025</w:t>
      </w:r>
    </w:p>
    <w:p w14:paraId="37544C94" w14:textId="6A87100C" w:rsidR="00EF2797" w:rsidRPr="00F8191F" w:rsidRDefault="00EF2797" w:rsidP="00EF2797">
      <w:pPr>
        <w:pStyle w:val="WW-Tekstpodstawowy3"/>
        <w:ind w:left="567"/>
        <w:rPr>
          <w:rFonts w:ascii="Tahoma" w:hAnsi="Tahoma" w:cs="Tahoma"/>
          <w:sz w:val="20"/>
          <w:u w:val="none"/>
        </w:rPr>
      </w:pPr>
      <w:r w:rsidRPr="00F8191F">
        <w:rPr>
          <w:rFonts w:ascii="Tahoma" w:hAnsi="Tahoma" w:cs="Tahoma"/>
          <w:sz w:val="20"/>
          <w:u w:val="none"/>
        </w:rPr>
        <w:t>II</w:t>
      </w:r>
      <w:r>
        <w:rPr>
          <w:rFonts w:ascii="Tahoma" w:hAnsi="Tahoma" w:cs="Tahoma"/>
          <w:sz w:val="20"/>
          <w:u w:val="none"/>
        </w:rPr>
        <w:t>I</w:t>
      </w:r>
      <w:r w:rsidRPr="00F8191F">
        <w:rPr>
          <w:rFonts w:ascii="Tahoma" w:hAnsi="Tahoma" w:cs="Tahoma"/>
          <w:sz w:val="20"/>
          <w:u w:val="none"/>
        </w:rPr>
        <w:t xml:space="preserve"> rok</w:t>
      </w:r>
    </w:p>
    <w:p w14:paraId="380A9226" w14:textId="69533843" w:rsidR="00EF2797" w:rsidRDefault="00EF2797" w:rsidP="00EF2797">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dnia 10.11.2025</w:t>
      </w:r>
    </w:p>
    <w:p w14:paraId="0895811E" w14:textId="476F0E65" w:rsidR="00EF2797" w:rsidRDefault="00EF2797" w:rsidP="00EF2797">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dnia 10.04.2026</w:t>
      </w:r>
    </w:p>
    <w:p w14:paraId="57B50BEC" w14:textId="77777777" w:rsidR="00EF2797" w:rsidRDefault="00EF2797" w:rsidP="00B91392">
      <w:pPr>
        <w:pStyle w:val="WW-Tekstpodstawowy3"/>
        <w:tabs>
          <w:tab w:val="left" w:pos="1560"/>
        </w:tabs>
        <w:ind w:left="567"/>
        <w:rPr>
          <w:rFonts w:ascii="Tahoma" w:hAnsi="Tahoma" w:cs="Tahoma"/>
          <w:b w:val="0"/>
          <w:sz w:val="20"/>
          <w:u w:val="none"/>
        </w:rPr>
      </w:pPr>
    </w:p>
    <w:p w14:paraId="619F19D8" w14:textId="77777777" w:rsidR="00EF2797" w:rsidRDefault="00EF2797" w:rsidP="00B91392">
      <w:pPr>
        <w:pStyle w:val="WW-Tekstpodstawowy3"/>
        <w:tabs>
          <w:tab w:val="left" w:pos="1560"/>
        </w:tabs>
        <w:ind w:left="567"/>
        <w:rPr>
          <w:rFonts w:ascii="Tahoma" w:hAnsi="Tahoma" w:cs="Tahoma"/>
          <w:b w:val="0"/>
          <w:sz w:val="20"/>
          <w:u w:val="none"/>
        </w:rPr>
      </w:pPr>
    </w:p>
    <w:p w14:paraId="03AD7643" w14:textId="77777777" w:rsidR="00B91392" w:rsidRDefault="00B91392" w:rsidP="00B91392">
      <w:pPr>
        <w:pStyle w:val="WW-Tekstpodstawowy3"/>
        <w:rPr>
          <w:rFonts w:ascii="Tahoma" w:hAnsi="Tahoma" w:cs="Tahoma"/>
          <w:sz w:val="20"/>
        </w:rPr>
      </w:pPr>
    </w:p>
    <w:p w14:paraId="5890D710" w14:textId="48408A0E" w:rsidR="00B91392" w:rsidRPr="008D2C65" w:rsidRDefault="00EF2797" w:rsidP="00B91392">
      <w:pPr>
        <w:pStyle w:val="WW-Tekstpodstawowy3"/>
        <w:rPr>
          <w:rFonts w:ascii="Tahoma" w:hAnsi="Tahoma" w:cs="Tahoma"/>
          <w:sz w:val="20"/>
        </w:rPr>
      </w:pPr>
      <w:r>
        <w:rPr>
          <w:rFonts w:ascii="Tahoma" w:hAnsi="Tahoma" w:cs="Tahoma"/>
          <w:sz w:val="20"/>
        </w:rPr>
        <w:t>Dotyczy c</w:t>
      </w:r>
      <w:r w:rsidR="00B91392" w:rsidRPr="008D2C65">
        <w:rPr>
          <w:rFonts w:ascii="Tahoma" w:hAnsi="Tahoma" w:cs="Tahoma"/>
          <w:sz w:val="20"/>
        </w:rPr>
        <w:t>zęść II Zamówienia</w:t>
      </w:r>
    </w:p>
    <w:p w14:paraId="479772D8" w14:textId="77777777" w:rsidR="00B91392" w:rsidRPr="008D2C65" w:rsidRDefault="00B91392" w:rsidP="00B91392">
      <w:pPr>
        <w:pStyle w:val="WW-Tekstpodstawowy3"/>
        <w:rPr>
          <w:rFonts w:ascii="Tahoma" w:hAnsi="Tahoma" w:cs="Tahoma"/>
          <w:sz w:val="20"/>
          <w:u w:val="none"/>
        </w:rPr>
      </w:pPr>
    </w:p>
    <w:p w14:paraId="181DA48F" w14:textId="77777777" w:rsidR="00B91392" w:rsidRPr="008D2C65" w:rsidRDefault="00B91392" w:rsidP="00B91392">
      <w:pPr>
        <w:pStyle w:val="Nagwek2"/>
        <w:ind w:left="284" w:hanging="284"/>
        <w:rPr>
          <w:rFonts w:ascii="Tahoma" w:hAnsi="Tahoma" w:cs="Tahoma"/>
          <w:sz w:val="20"/>
        </w:rPr>
      </w:pPr>
      <w:r>
        <w:rPr>
          <w:rFonts w:ascii="Tahoma" w:hAnsi="Tahoma" w:cs="Tahoma"/>
          <w:b w:val="0"/>
          <w:sz w:val="20"/>
        </w:rPr>
        <w:t>Składka płatna jednorazowo - 30 dni po rozpoczęciu okresu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B91392">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6F13876" w:rsidR="00F639EF" w:rsidRPr="00B91392"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w:t>
      </w:r>
      <w:r w:rsidRPr="00B91392">
        <w:rPr>
          <w:rFonts w:ascii="Tahoma" w:hAnsi="Tahoma" w:cs="Tahoma"/>
          <w:sz w:val="20"/>
        </w:rPr>
        <w:t>Ubezpieczającego/Ubezpieczonego. Dla celów niniejszej umowy za reprezentantów Ubezpieczającego/Ubezpieczonego uważa się w jednostce samorządu terytorialnego wyłączn</w:t>
      </w:r>
      <w:r w:rsidR="00193854" w:rsidRPr="00B91392">
        <w:rPr>
          <w:rFonts w:ascii="Tahoma" w:hAnsi="Tahoma" w:cs="Tahoma"/>
          <w:sz w:val="20"/>
        </w:rPr>
        <w:t xml:space="preserve">ie takie osoby/organy jak </w:t>
      </w:r>
      <w:r w:rsidRPr="00B91392">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B91392">
        <w:rPr>
          <w:rFonts w:ascii="Tahoma" w:hAnsi="Tahoma" w:cs="Tahoma"/>
          <w:sz w:val="20"/>
        </w:rPr>
        <w:t xml:space="preserve">wszystkich </w:t>
      </w:r>
      <w:proofErr w:type="spellStart"/>
      <w:r w:rsidR="000F2F37" w:rsidRPr="00B91392">
        <w:rPr>
          <w:rFonts w:ascii="Tahoma" w:hAnsi="Tahoma" w:cs="Tahoma"/>
          <w:sz w:val="20"/>
        </w:rPr>
        <w:t>ryzyk</w:t>
      </w:r>
      <w:proofErr w:type="spellEnd"/>
      <w:r w:rsidR="000F2F37" w:rsidRPr="00B91392">
        <w:rPr>
          <w:rFonts w:ascii="Tahoma" w:hAnsi="Tahoma" w:cs="Tahoma"/>
          <w:sz w:val="20"/>
        </w:rPr>
        <w:t xml:space="preserve"> z wyłączeniem odpowiedzialności cywilnej</w:t>
      </w:r>
      <w:r w:rsidRPr="00B91392">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91392">
        <w:rPr>
          <w:rFonts w:ascii="Tahoma" w:hAnsi="Tahoma" w:cs="Tahoma"/>
          <w:b/>
          <w:sz w:val="20"/>
        </w:rPr>
        <w:t xml:space="preserve">Klauzula odstąpienia od prawa do regresu - </w:t>
      </w:r>
      <w:r w:rsidRPr="00B91392">
        <w:rPr>
          <w:rFonts w:ascii="Tahoma" w:hAnsi="Tahoma" w:cs="Tahoma"/>
          <w:sz w:val="20"/>
        </w:rPr>
        <w:t xml:space="preserve">Ubezpieczyciel zrzeka się prawa do regresu </w:t>
      </w:r>
      <w:r w:rsidRPr="00B91392">
        <w:rPr>
          <w:rFonts w:ascii="Tahoma" w:hAnsi="Tahoma" w:cs="Tahoma"/>
          <w:sz w:val="20"/>
        </w:rPr>
        <w:br/>
        <w:t>w stosunku do osób</w:t>
      </w:r>
      <w:r w:rsidR="00D80EA9" w:rsidRPr="00B91392">
        <w:rPr>
          <w:rFonts w:ascii="Tahoma" w:hAnsi="Tahoma" w:cs="Tahoma"/>
          <w:sz w:val="20"/>
        </w:rPr>
        <w:t xml:space="preserve"> fizycznych</w:t>
      </w:r>
      <w:r w:rsidRPr="00B91392">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po spożyciu </w:t>
      </w:r>
      <w:r w:rsidRPr="005A61B7">
        <w:rPr>
          <w:rFonts w:ascii="Tahoma" w:hAnsi="Tahoma" w:cs="Tahoma"/>
          <w:sz w:val="20"/>
        </w:rPr>
        <w:t xml:space="preserve">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xml:space="preserve">– jako zabezpieczenie wierzytelności. Ochrona zostaje zachowana również w przypadku przeniesienia własności </w:t>
      </w:r>
      <w:r w:rsidR="00104B65" w:rsidRPr="00662139">
        <w:rPr>
          <w:rFonts w:ascii="Tahoma" w:hAnsi="Tahoma" w:cs="Tahoma"/>
          <w:sz w:val="20"/>
        </w:rPr>
        <w:lastRenderedPageBreak/>
        <w:t>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w:t>
      </w:r>
      <w:r w:rsidRPr="00464461">
        <w:rPr>
          <w:rFonts w:ascii="Tahoma" w:hAnsi="Tahoma" w:cs="Tahoma"/>
          <w:sz w:val="20"/>
        </w:rPr>
        <w:lastRenderedPageBreak/>
        <w:t xml:space="preserve">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w:t>
      </w:r>
      <w:r w:rsidRPr="00B91392">
        <w:rPr>
          <w:rFonts w:ascii="Tahoma" w:hAnsi="Tahoma" w:cs="Tahoma"/>
          <w:sz w:val="20"/>
        </w:rPr>
        <w:t xml:space="preserve">oraz ubezpieczenia maszyn od uszkodzeń od wszystkich </w:t>
      </w:r>
      <w:proofErr w:type="spellStart"/>
      <w:r w:rsidRPr="00B91392">
        <w:rPr>
          <w:rFonts w:ascii="Tahoma" w:hAnsi="Tahoma" w:cs="Tahoma"/>
          <w:sz w:val="20"/>
        </w:rPr>
        <w:t>ryzyk</w:t>
      </w:r>
      <w:proofErr w:type="spellEnd"/>
      <w:r w:rsidRPr="00B91392">
        <w:rPr>
          <w:rFonts w:ascii="Tahoma" w:hAnsi="Tahoma" w:cs="Tahoma"/>
          <w:sz w:val="20"/>
        </w:rPr>
        <w:t xml:space="preserve">. Limit odpowiedzialności dla niniejszej klauzuli wynosi </w:t>
      </w:r>
      <w:r w:rsidRPr="00464461">
        <w:rPr>
          <w:rFonts w:ascii="Tahoma" w:hAnsi="Tahoma" w:cs="Tahoma"/>
          <w:sz w:val="20"/>
        </w:rPr>
        <w:t>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B91392"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ubezpieczenia sprzętu </w:t>
      </w:r>
      <w:r w:rsidRPr="00B91392">
        <w:rPr>
          <w:rFonts w:ascii="Tahoma" w:hAnsi="Tahoma" w:cs="Tahoma"/>
          <w:sz w:val="20"/>
        </w:rPr>
        <w:t xml:space="preserve">elektronicznego od wszystkich </w:t>
      </w:r>
      <w:proofErr w:type="spellStart"/>
      <w:r w:rsidRPr="00B91392">
        <w:rPr>
          <w:rFonts w:ascii="Tahoma" w:hAnsi="Tahoma" w:cs="Tahoma"/>
          <w:sz w:val="20"/>
        </w:rPr>
        <w:t>ryzyk</w:t>
      </w:r>
      <w:proofErr w:type="spellEnd"/>
      <w:r w:rsidRPr="00B91392">
        <w:rPr>
          <w:rFonts w:ascii="Tahoma" w:hAnsi="Tahoma" w:cs="Tahoma"/>
          <w:sz w:val="20"/>
        </w:rPr>
        <w:t>, ubezpieczenia maszyn od uszkodzeń.</w:t>
      </w:r>
    </w:p>
    <w:p w14:paraId="4118998A" w14:textId="77777777" w:rsidR="00F639EF" w:rsidRPr="00B91392"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91392">
        <w:rPr>
          <w:rFonts w:ascii="Tahoma" w:hAnsi="Tahoma" w:cs="Tahoma"/>
          <w:b/>
          <w:sz w:val="20"/>
        </w:rPr>
        <w:t xml:space="preserve">Klauzula niezawiadomienia w terminie o szkodzie – </w:t>
      </w:r>
      <w:r w:rsidRPr="00B91392">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B91392">
        <w:rPr>
          <w:rFonts w:ascii="Tahoma" w:hAnsi="Tahoma" w:cs="Tahoma"/>
          <w:sz w:val="20"/>
        </w:rPr>
        <w:t>ryzyk</w:t>
      </w:r>
      <w:proofErr w:type="spellEnd"/>
      <w:r w:rsidRPr="00B91392">
        <w:rPr>
          <w:rFonts w:ascii="Tahoma" w:hAnsi="Tahoma" w:cs="Tahoma"/>
          <w:sz w:val="20"/>
        </w:rPr>
        <w:t>.</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B91392">
        <w:rPr>
          <w:rFonts w:ascii="Tahoma" w:hAnsi="Tahoma" w:cs="Tahoma"/>
          <w:b/>
          <w:sz w:val="20"/>
        </w:rPr>
        <w:t>Klauzula przezornej sumy ubezpieczenia</w:t>
      </w:r>
      <w:r w:rsidRPr="00B91392">
        <w:rPr>
          <w:rFonts w:ascii="Tahoma" w:hAnsi="Tahoma" w:cs="Tahoma"/>
          <w:sz w:val="20"/>
        </w:rPr>
        <w:t xml:space="preserve"> – z zachowaniem pozostałych niezmienionych niniejszą klauzulą postanowień OWU i innych postanowień umowy ubezpieczenia ustala się, że do sumy </w:t>
      </w:r>
      <w:r w:rsidRPr="00B91392">
        <w:rPr>
          <w:rFonts w:ascii="Tahoma" w:hAnsi="Tahoma" w:cs="Tahoma"/>
          <w:sz w:val="20"/>
        </w:rPr>
        <w:lastRenderedPageBreak/>
        <w:t xml:space="preserve">ubezpieczenia zostaje włączona kwota przezornej sumy ubezpieczenia, przez którą strony rozumieją kwotę w wysokości 1.000.000,00 zł, która w przypadku szkody służyć </w:t>
      </w:r>
      <w:r w:rsidRPr="0067525B">
        <w:rPr>
          <w:rFonts w:ascii="Tahoma" w:hAnsi="Tahoma" w:cs="Tahoma"/>
          <w:sz w:val="20"/>
        </w:rPr>
        <w:t xml:space="preserve">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w:t>
      </w:r>
      <w:r w:rsidRPr="00B91392">
        <w:rPr>
          <w:rFonts w:ascii="Tahoma" w:hAnsi="Tahoma" w:cs="Tahoma"/>
          <w:sz w:val="20"/>
        </w:rPr>
        <w:t xml:space="preserve">: 50.000,00 zł na jedno </w:t>
      </w:r>
      <w:r w:rsidRPr="00357BDF">
        <w:rPr>
          <w:rFonts w:ascii="Tahoma" w:hAnsi="Tahoma" w:cs="Tahoma"/>
          <w:sz w:val="20"/>
        </w:rPr>
        <w:t>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w:t>
      </w:r>
      <w:r w:rsidRPr="00464461">
        <w:rPr>
          <w:rFonts w:ascii="Tahoma" w:hAnsi="Tahoma" w:cs="Tahoma"/>
        </w:rPr>
        <w:lastRenderedPageBreak/>
        <w:t xml:space="preserve">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B91392"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B91392">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B91392">
        <w:rPr>
          <w:rFonts w:ascii="Tahoma" w:hAnsi="Tahoma" w:cs="Tahoma"/>
          <w:sz w:val="20"/>
        </w:rPr>
        <w:lastRenderedPageBreak/>
        <w:t>- wszystkie otwory okienne i drzwiowe do budynków powinny być zabezpieczone przed nieuprawnionym wejściem do niego osób trzecich przynajmniej do poziomu 1-go piętra,</w:t>
      </w:r>
      <w:r w:rsidRPr="00B91392">
        <w:rPr>
          <w:rFonts w:ascii="Tahoma" w:hAnsi="Tahoma" w:cs="Tahoma"/>
          <w:sz w:val="20"/>
        </w:rPr>
        <w:br/>
        <w:t xml:space="preserve">- urządzenia znajdujące się w budynku są odłączone od źródeł zasilania, </w:t>
      </w:r>
      <w:r w:rsidRPr="00B91392">
        <w:rPr>
          <w:rFonts w:ascii="Tahoma" w:hAnsi="Tahoma" w:cs="Tahoma"/>
          <w:sz w:val="20"/>
        </w:rPr>
        <w:br/>
      </w:r>
      <w:r w:rsidRPr="00D5353D">
        <w:rPr>
          <w:rFonts w:ascii="Tahoma" w:hAnsi="Tahoma" w:cs="Tahoma"/>
          <w:sz w:val="20"/>
        </w:rP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sidRPr="00B91392">
        <w:rPr>
          <w:rFonts w:ascii="Tahoma" w:hAnsi="Tahoma" w:cs="Tahoma"/>
          <w:sz w:val="20"/>
        </w:rPr>
        <w:t xml:space="preserve">rocznym </w:t>
      </w:r>
      <w:r w:rsidRPr="00B91392">
        <w:rPr>
          <w:rFonts w:ascii="Tahoma" w:hAnsi="Tahoma" w:cs="Tahoma"/>
          <w:sz w:val="20"/>
        </w:rPr>
        <w:t xml:space="preserve">okresie ubezpieczenia. Klauzula dotyczy ubezpieczenie mienia od wszystkich </w:t>
      </w:r>
      <w:proofErr w:type="spellStart"/>
      <w:r w:rsidRPr="00B91392">
        <w:rPr>
          <w:rFonts w:ascii="Tahoma" w:hAnsi="Tahoma" w:cs="Tahoma"/>
          <w:sz w:val="20"/>
        </w:rPr>
        <w:t>ryzyk</w:t>
      </w:r>
      <w:proofErr w:type="spellEnd"/>
      <w:r w:rsidRPr="00B91392">
        <w:rPr>
          <w:rFonts w:ascii="Tahoma" w:hAnsi="Tahoma" w:cs="Tahoma"/>
          <w:sz w:val="20"/>
        </w:rPr>
        <w:t xml:space="preserve">, ubezpieczenia maszyn od uszkodzeń oraz ubezpieczenia sprzętu </w:t>
      </w:r>
      <w:r w:rsidRPr="00464461">
        <w:rPr>
          <w:rFonts w:ascii="Tahoma" w:hAnsi="Tahoma" w:cs="Tahoma"/>
          <w:color w:val="000000"/>
          <w:sz w:val="20"/>
        </w:rPr>
        <w:t xml:space="preserve">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w:t>
      </w:r>
      <w:r w:rsidRPr="0067525B">
        <w:rPr>
          <w:rFonts w:ascii="Tahoma" w:hAnsi="Tahoma" w:cs="Tahoma"/>
          <w:sz w:val="20"/>
        </w:rPr>
        <w:lastRenderedPageBreak/>
        <w:t xml:space="preserve">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ADEAF57"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B91392">
        <w:rPr>
          <w:rFonts w:ascii="Tahoma" w:hAnsi="Tahoma" w:cs="Tahoma"/>
          <w:sz w:val="20"/>
        </w:rPr>
        <w:t xml:space="preserve">: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B91392"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w:t>
      </w:r>
      <w:r w:rsidRPr="00B91392">
        <w:rPr>
          <w:rFonts w:ascii="Tahoma" w:hAnsi="Tahoma" w:cs="Tahoma"/>
        </w:rPr>
        <w:t>pomiarowych, itp.</w:t>
      </w:r>
    </w:p>
    <w:p w14:paraId="78BA0F6B" w14:textId="7C81066B" w:rsidR="00F639EF" w:rsidRPr="00B91392" w:rsidRDefault="009001B1" w:rsidP="00F639EF">
      <w:pPr>
        <w:tabs>
          <w:tab w:val="num" w:pos="993"/>
          <w:tab w:val="num" w:pos="1070"/>
        </w:tabs>
        <w:suppressAutoHyphens/>
        <w:ind w:left="993"/>
        <w:jc w:val="both"/>
        <w:rPr>
          <w:rFonts w:ascii="Tahoma" w:hAnsi="Tahoma" w:cs="Tahoma"/>
        </w:rPr>
      </w:pPr>
      <w:r w:rsidRPr="00B91392">
        <w:rPr>
          <w:rFonts w:ascii="Tahoma" w:hAnsi="Tahoma" w:cs="Tahoma"/>
        </w:rPr>
        <w:lastRenderedPageBreak/>
        <w:t xml:space="preserve">Poza </w:t>
      </w:r>
      <w:proofErr w:type="spellStart"/>
      <w:r w:rsidRPr="00B91392">
        <w:rPr>
          <w:rFonts w:ascii="Tahoma" w:hAnsi="Tahoma" w:cs="Tahoma"/>
        </w:rPr>
        <w:t>wyłączeniami</w:t>
      </w:r>
      <w:proofErr w:type="spellEnd"/>
      <w:r w:rsidRPr="00B91392">
        <w:rPr>
          <w:rFonts w:ascii="Tahoma" w:hAnsi="Tahoma" w:cs="Tahoma"/>
        </w:rPr>
        <w:t xml:space="preserve"> odpowiedzialności  określonymi w programie ubezpieczenia mienia od wszystkich </w:t>
      </w:r>
      <w:proofErr w:type="spellStart"/>
      <w:r w:rsidRPr="00B91392">
        <w:rPr>
          <w:rFonts w:ascii="Tahoma" w:hAnsi="Tahoma" w:cs="Tahoma"/>
        </w:rPr>
        <w:t>ryzyk</w:t>
      </w:r>
      <w:proofErr w:type="spellEnd"/>
      <w:r w:rsidRPr="00B91392">
        <w:rPr>
          <w:rFonts w:ascii="Tahoma" w:hAnsi="Tahoma" w:cs="Tahoma"/>
        </w:rPr>
        <w:t>, o</w:t>
      </w:r>
      <w:r w:rsidR="00F639EF" w:rsidRPr="00B91392">
        <w:rPr>
          <w:rFonts w:ascii="Tahoma" w:hAnsi="Tahoma" w:cs="Tahoma"/>
        </w:rPr>
        <w:t>chrona ubezpieczeniowa nie obejmuje szkód:</w:t>
      </w:r>
    </w:p>
    <w:p w14:paraId="14EE8511" w14:textId="77777777"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 xml:space="preserve">- </w:t>
      </w:r>
      <w:bookmarkStart w:id="2" w:name="_Hlk65146807"/>
      <w:r w:rsidRPr="00B91392">
        <w:rPr>
          <w:rFonts w:ascii="Tahoma" w:hAnsi="Tahoma" w:cs="Tahoma"/>
        </w:rPr>
        <w:t>w częściach i materiałach, które ulegają szybkiemu zużyciu lub z uwagi na swoje specyficzne funkcje podlegają okresowej wymianie w ramach konserwacji</w:t>
      </w:r>
      <w:bookmarkEnd w:id="2"/>
      <w:r w:rsidRPr="00B91392">
        <w:rPr>
          <w:rFonts w:ascii="Tahoma" w:hAnsi="Tahoma" w:cs="Tahoma"/>
        </w:rPr>
        <w:t>,</w:t>
      </w:r>
    </w:p>
    <w:p w14:paraId="78DF818A" w14:textId="77777777"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 w czasie naprawy dokonywanej przez zewnętrzne służby techniczne,</w:t>
      </w:r>
    </w:p>
    <w:p w14:paraId="31798232" w14:textId="77777777"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 będące następstwem naturalnego zużycia wskutek eksploatacji maszyny,</w:t>
      </w:r>
    </w:p>
    <w:p w14:paraId="1D8483C5" w14:textId="77777777"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 w okresie gwarancyjnym, pokrywane przez producenta lub przez zewnętrzny warsztat naprawczy,</w:t>
      </w:r>
    </w:p>
    <w:p w14:paraId="7FBFDA9A" w14:textId="77777777" w:rsidR="00F639EF" w:rsidRPr="00B91392" w:rsidRDefault="00F639EF" w:rsidP="00F639EF">
      <w:pPr>
        <w:tabs>
          <w:tab w:val="num" w:pos="993"/>
          <w:tab w:val="num" w:pos="1070"/>
        </w:tabs>
        <w:suppressAutoHyphens/>
        <w:ind w:left="993"/>
        <w:jc w:val="both"/>
        <w:rPr>
          <w:rFonts w:ascii="Tahoma" w:hAnsi="Tahoma" w:cs="Tahoma"/>
        </w:rPr>
      </w:pPr>
      <w:r w:rsidRPr="00B91392">
        <w:rPr>
          <w:rFonts w:ascii="Tahoma" w:hAnsi="Tahoma" w:cs="Tahoma"/>
        </w:rPr>
        <w:t>- spowodowane wadami bądź usterkami ujawnionymi przed zawarciem ubezpieczenia,</w:t>
      </w:r>
    </w:p>
    <w:p w14:paraId="7E32556E" w14:textId="77777777" w:rsidR="00F639EF" w:rsidRPr="00B91392" w:rsidRDefault="00F639EF" w:rsidP="00F639EF">
      <w:pPr>
        <w:tabs>
          <w:tab w:val="num" w:pos="993"/>
          <w:tab w:val="num" w:pos="1070"/>
        </w:tabs>
        <w:suppressAutoHyphens/>
        <w:ind w:left="993"/>
        <w:jc w:val="both"/>
        <w:rPr>
          <w:rFonts w:ascii="Tahoma" w:hAnsi="Tahoma" w:cs="Tahoma"/>
        </w:rPr>
      </w:pPr>
      <w:r w:rsidRPr="00B91392">
        <w:rPr>
          <w:rFonts w:ascii="Tahoma" w:hAnsi="Tahoma" w:cs="Tahoma"/>
        </w:rPr>
        <w:t>- o charakterze estetycznym, w tym zarysowania, zadrapania powierzchni, wgniecenia, obtłuczenia,</w:t>
      </w:r>
    </w:p>
    <w:p w14:paraId="6C04572B" w14:textId="77777777"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 wynikające z wszelkich pośrednich i utraconych korzyści,</w:t>
      </w:r>
    </w:p>
    <w:p w14:paraId="7D90F059" w14:textId="77777777"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 w postaci utraty zysku.</w:t>
      </w:r>
    </w:p>
    <w:p w14:paraId="3C617D8B" w14:textId="36DC13BD"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 xml:space="preserve">Limit odpowiedzialności: do 100.000,00 zł na jedno i wszystkie zdarzenia w </w:t>
      </w:r>
      <w:r w:rsidR="00AC5F1B" w:rsidRPr="00B91392">
        <w:rPr>
          <w:rFonts w:ascii="Tahoma" w:hAnsi="Tahoma" w:cs="Tahoma"/>
        </w:rPr>
        <w:t xml:space="preserve">rocznym </w:t>
      </w:r>
      <w:r w:rsidRPr="00B91392">
        <w:rPr>
          <w:rFonts w:ascii="Tahoma" w:hAnsi="Tahoma" w:cs="Tahoma"/>
        </w:rPr>
        <w:t>okresie ubezpieczenia.</w:t>
      </w:r>
    </w:p>
    <w:p w14:paraId="031A170A" w14:textId="77777777" w:rsidR="00F639EF" w:rsidRPr="00B91392" w:rsidRDefault="00F639EF" w:rsidP="00F639EF">
      <w:pPr>
        <w:tabs>
          <w:tab w:val="num" w:pos="993"/>
        </w:tabs>
        <w:autoSpaceDE w:val="0"/>
        <w:autoSpaceDN w:val="0"/>
        <w:adjustRightInd w:val="0"/>
        <w:ind w:left="993"/>
        <w:rPr>
          <w:rFonts w:ascii="Tahoma" w:hAnsi="Tahoma" w:cs="Tahoma"/>
        </w:rPr>
      </w:pPr>
      <w:r w:rsidRPr="00B91392">
        <w:rPr>
          <w:rFonts w:ascii="Tahoma" w:hAnsi="Tahoma" w:cs="Tahoma"/>
        </w:rPr>
        <w:t>Franszyza redukcyjna: 200 zł</w:t>
      </w:r>
    </w:p>
    <w:p w14:paraId="1AF2906F" w14:textId="77777777" w:rsidR="00F639EF" w:rsidRPr="00B91392" w:rsidRDefault="00F639EF" w:rsidP="00F639EF">
      <w:pPr>
        <w:tabs>
          <w:tab w:val="num" w:pos="993"/>
        </w:tabs>
        <w:autoSpaceDE w:val="0"/>
        <w:autoSpaceDN w:val="0"/>
        <w:adjustRightInd w:val="0"/>
        <w:ind w:left="993"/>
        <w:rPr>
          <w:rFonts w:ascii="Tahoma" w:eastAsia="Verdana,Italic" w:hAnsi="Tahoma" w:cs="Tahoma"/>
          <w:i/>
          <w:iCs/>
        </w:rPr>
      </w:pPr>
      <w:r w:rsidRPr="00B91392">
        <w:rPr>
          <w:rFonts w:ascii="Tahoma" w:eastAsia="Verdana,Italic" w:hAnsi="Tahoma" w:cs="Tahoma"/>
          <w:i/>
          <w:iCs/>
        </w:rPr>
        <w:t xml:space="preserve">Zastosowane limity odpowiedzialności nie mają zastosowania do </w:t>
      </w:r>
      <w:proofErr w:type="spellStart"/>
      <w:r w:rsidRPr="00B91392">
        <w:rPr>
          <w:rFonts w:ascii="Tahoma" w:eastAsia="Verdana,Italic" w:hAnsi="Tahoma" w:cs="Tahoma"/>
          <w:i/>
          <w:iCs/>
        </w:rPr>
        <w:t>ryzyk</w:t>
      </w:r>
      <w:proofErr w:type="spellEnd"/>
      <w:r w:rsidRPr="00B91392">
        <w:rPr>
          <w:rFonts w:ascii="Tahoma" w:eastAsia="Verdana,Italic" w:hAnsi="Tahoma" w:cs="Tahoma"/>
          <w:i/>
          <w:iCs/>
        </w:rPr>
        <w:t>, które w myśl zapisów OWU</w:t>
      </w:r>
    </w:p>
    <w:p w14:paraId="669BB5D6" w14:textId="77777777" w:rsidR="00F639EF" w:rsidRPr="00B91392" w:rsidRDefault="00F639EF" w:rsidP="00F639EF">
      <w:pPr>
        <w:tabs>
          <w:tab w:val="num" w:pos="993"/>
          <w:tab w:val="num" w:pos="1070"/>
        </w:tabs>
        <w:suppressAutoHyphens/>
        <w:ind w:left="993"/>
        <w:jc w:val="both"/>
        <w:rPr>
          <w:rFonts w:ascii="Tahoma" w:eastAsia="Verdana,Italic" w:hAnsi="Tahoma" w:cs="Tahoma"/>
          <w:i/>
          <w:iCs/>
        </w:rPr>
      </w:pPr>
      <w:r w:rsidRPr="00B91392">
        <w:rPr>
          <w:rFonts w:ascii="Tahoma" w:eastAsia="Verdana,Italic" w:hAnsi="Tahoma" w:cs="Tahoma"/>
          <w:i/>
          <w:iCs/>
        </w:rPr>
        <w:t xml:space="preserve">nie są limitowane. </w:t>
      </w:r>
    </w:p>
    <w:p w14:paraId="7E9BB678" w14:textId="77777777" w:rsidR="00F639EF" w:rsidRPr="00B91392" w:rsidRDefault="00F639EF" w:rsidP="00F639EF">
      <w:pPr>
        <w:widowControl w:val="0"/>
        <w:tabs>
          <w:tab w:val="num" w:pos="993"/>
          <w:tab w:val="left" w:pos="1276"/>
        </w:tabs>
        <w:snapToGrid w:val="0"/>
        <w:ind w:left="993"/>
        <w:jc w:val="both"/>
        <w:rPr>
          <w:rFonts w:ascii="Tahoma" w:hAnsi="Tahoma" w:cs="Tahoma"/>
        </w:rPr>
      </w:pPr>
      <w:r w:rsidRPr="00B91392">
        <w:rPr>
          <w:rFonts w:ascii="Tahoma" w:hAnsi="Tahoma" w:cs="Tahoma"/>
        </w:rPr>
        <w:t xml:space="preserve">Klauzula dotyczy ubezpieczenia mienia od wszystkich </w:t>
      </w:r>
      <w:proofErr w:type="spellStart"/>
      <w:r w:rsidRPr="00B91392">
        <w:rPr>
          <w:rFonts w:ascii="Tahoma" w:hAnsi="Tahoma" w:cs="Tahoma"/>
        </w:rPr>
        <w:t>ryzyk</w:t>
      </w:r>
      <w:proofErr w:type="spellEnd"/>
      <w:r w:rsidRPr="00B91392">
        <w:rPr>
          <w:rFonts w:ascii="Tahoma" w:hAnsi="Tahoma" w:cs="Tahoma"/>
        </w:rPr>
        <w:t xml:space="preserve">. </w:t>
      </w:r>
    </w:p>
    <w:p w14:paraId="36B410BB" w14:textId="77777777" w:rsidR="00F639EF" w:rsidRPr="00B91392" w:rsidRDefault="00F639EF" w:rsidP="00F639EF">
      <w:pPr>
        <w:widowControl w:val="0"/>
        <w:tabs>
          <w:tab w:val="num" w:pos="993"/>
          <w:tab w:val="left" w:pos="1276"/>
        </w:tabs>
        <w:snapToGrid w:val="0"/>
        <w:ind w:left="993"/>
        <w:jc w:val="both"/>
        <w:rPr>
          <w:rFonts w:ascii="Tahoma" w:hAnsi="Tahoma" w:cs="Tahoma"/>
          <w:b/>
        </w:rPr>
      </w:pPr>
      <w:r w:rsidRPr="00B91392">
        <w:rPr>
          <w:rFonts w:ascii="Tahoma" w:hAnsi="Tahoma" w:cs="Tahoma"/>
          <w:b/>
        </w:rPr>
        <w:t>Klauzula dotyczy mienia nie ubezpieczonego w ramach ryzyka ubezpieczenia maszyn i urządzeń od uszkodzeń.</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w:t>
      </w:r>
      <w:bookmarkStart w:id="3" w:name="_Hlk102544172"/>
      <w:r w:rsidR="00851211" w:rsidRPr="00B91392">
        <w:rPr>
          <w:rFonts w:ascii="Tahoma" w:hAnsi="Tahoma" w:cs="Tahoma"/>
          <w:sz w:val="20"/>
          <w:shd w:val="clear" w:color="auto" w:fill="FFFFFF"/>
        </w:rPr>
        <w:t>na mocy niniejszej klauzuli</w:t>
      </w:r>
      <w:bookmarkEnd w:id="3"/>
      <w:r w:rsidR="00851211" w:rsidRPr="00B91392">
        <w:rPr>
          <w:rFonts w:ascii="Tahoma" w:hAnsi="Tahoma" w:cs="Tahoma"/>
          <w:sz w:val="20"/>
          <w:shd w:val="clear" w:color="auto" w:fill="FFFFFF"/>
        </w:rPr>
        <w:t xml:space="preserve"> </w:t>
      </w:r>
      <w:r w:rsidRPr="00B91392">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w:t>
      </w:r>
      <w:r w:rsidRPr="00E04FA8">
        <w:rPr>
          <w:rFonts w:ascii="Tahoma" w:hAnsi="Tahoma" w:cs="Tahoma"/>
          <w:sz w:val="20"/>
          <w:shd w:val="clear" w:color="auto" w:fill="FFFFFF"/>
        </w:rPr>
        <w:t xml:space="preserve">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B91392"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w:t>
      </w:r>
      <w:r w:rsidRPr="00B91392">
        <w:rPr>
          <w:rFonts w:ascii="Tahoma" w:hAnsi="Tahoma" w:cs="Tahoma"/>
          <w:shd w:val="clear" w:color="auto" w:fill="FFFFFF"/>
        </w:rPr>
        <w:t xml:space="preserve">na jedno i wszystkie zdarzenia w </w:t>
      </w:r>
      <w:r w:rsidR="00AC5F1B" w:rsidRPr="00B91392">
        <w:rPr>
          <w:rFonts w:ascii="Tahoma" w:hAnsi="Tahoma" w:cs="Tahoma"/>
          <w:shd w:val="clear" w:color="auto" w:fill="FFFFFF"/>
        </w:rPr>
        <w:t xml:space="preserve">rocznym </w:t>
      </w:r>
      <w:r w:rsidRPr="00B91392">
        <w:rPr>
          <w:rFonts w:ascii="Tahoma" w:hAnsi="Tahoma" w:cs="Tahoma"/>
          <w:shd w:val="clear" w:color="auto" w:fill="FFFFFF"/>
        </w:rPr>
        <w:t xml:space="preserve">okresie ubezpieczenia: </w:t>
      </w:r>
      <w:r w:rsidRPr="00B91392">
        <w:rPr>
          <w:rFonts w:ascii="Tahoma" w:hAnsi="Tahoma" w:cs="Tahoma"/>
          <w:bCs/>
          <w:shd w:val="clear" w:color="auto" w:fill="FFFFFF"/>
        </w:rPr>
        <w:t>100.000,00 zł.</w:t>
      </w:r>
      <w:r w:rsidRPr="00B91392">
        <w:rPr>
          <w:rFonts w:ascii="Tahoma" w:hAnsi="Tahoma" w:cs="Tahoma"/>
          <w:shd w:val="clear" w:color="auto" w:fill="FFFFFF"/>
        </w:rPr>
        <w:t xml:space="preserve"> Dotyczy ubezpieczenia mienia od wszystkich </w:t>
      </w:r>
      <w:proofErr w:type="spellStart"/>
      <w:r w:rsidRPr="00B91392">
        <w:rPr>
          <w:rFonts w:ascii="Tahoma" w:hAnsi="Tahoma" w:cs="Tahoma"/>
          <w:shd w:val="clear" w:color="auto" w:fill="FFFFFF"/>
        </w:rPr>
        <w:t>ryzyk</w:t>
      </w:r>
      <w:proofErr w:type="spellEnd"/>
      <w:r w:rsidRPr="00B91392">
        <w:rPr>
          <w:rFonts w:ascii="Tahoma" w:hAnsi="Tahoma" w:cs="Tahoma"/>
          <w:shd w:val="clear" w:color="auto" w:fill="FFFFFF"/>
        </w:rPr>
        <w:t>.</w:t>
      </w:r>
    </w:p>
    <w:p w14:paraId="102BB098" w14:textId="77777777" w:rsidR="00F639EF" w:rsidRPr="00B91392" w:rsidRDefault="00F639EF" w:rsidP="00F639EF">
      <w:pPr>
        <w:pStyle w:val="WW-Tekstpodstawowywcity2"/>
        <w:ind w:left="1070" w:firstLine="0"/>
        <w:rPr>
          <w:rFonts w:ascii="Tahoma" w:hAnsi="Tahoma" w:cs="Tahoma"/>
          <w:sz w:val="20"/>
        </w:rPr>
      </w:pPr>
    </w:p>
    <w:p w14:paraId="772275B5" w14:textId="2C779EBF" w:rsidR="00F639EF" w:rsidRPr="00B91392" w:rsidRDefault="00F639EF" w:rsidP="00F639EF">
      <w:pPr>
        <w:pStyle w:val="WW-Tekstpodstawowywcity2"/>
        <w:numPr>
          <w:ilvl w:val="0"/>
          <w:numId w:val="5"/>
        </w:numPr>
        <w:ind w:firstLine="0"/>
        <w:rPr>
          <w:rFonts w:ascii="Tahoma" w:hAnsi="Tahoma" w:cs="Tahoma"/>
          <w:sz w:val="20"/>
        </w:rPr>
      </w:pPr>
      <w:r w:rsidRPr="00B91392">
        <w:rPr>
          <w:rFonts w:ascii="Tahoma" w:hAnsi="Tahoma" w:cs="Tahoma"/>
          <w:b/>
          <w:sz w:val="20"/>
        </w:rPr>
        <w:t>Klauzula katastrofy budowlanej</w:t>
      </w:r>
      <w:r w:rsidRPr="00B91392">
        <w:rPr>
          <w:rFonts w:ascii="Tahoma" w:hAnsi="Tahoma" w:cs="Tahoma"/>
          <w:sz w:val="20"/>
        </w:rPr>
        <w:t xml:space="preserve"> – </w:t>
      </w:r>
      <w:r w:rsidR="00851211" w:rsidRPr="00B91392">
        <w:rPr>
          <w:rFonts w:ascii="Tahoma" w:hAnsi="Tahoma" w:cs="Tahoma"/>
          <w:sz w:val="20"/>
          <w:shd w:val="clear" w:color="auto" w:fill="FFFFFF"/>
        </w:rPr>
        <w:t xml:space="preserve">na mocy niniejszej klauzuli </w:t>
      </w:r>
      <w:r w:rsidRPr="00B91392">
        <w:rPr>
          <w:rFonts w:ascii="Tahoma" w:hAnsi="Tahoma" w:cs="Tahoma"/>
          <w:sz w:val="20"/>
        </w:rPr>
        <w:t xml:space="preserve">Ubezpieczyciel ponosi odpowiedzialność </w:t>
      </w:r>
      <w:r w:rsidRPr="00B91392">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B91392">
        <w:rPr>
          <w:rStyle w:val="object"/>
          <w:rFonts w:ascii="Tahoma" w:hAnsi="Tahoma" w:cs="Tahoma"/>
          <w:sz w:val="20"/>
          <w:shd w:val="clear" w:color="auto" w:fill="FFFFFF"/>
        </w:rPr>
        <w:t>cz</w:t>
      </w:r>
      <w:r w:rsidRPr="00B91392">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B91392" w:rsidRDefault="00851211" w:rsidP="00F639EF">
      <w:pPr>
        <w:pStyle w:val="WW-Tekstpodstawowywcity2"/>
        <w:ind w:left="1070" w:firstLine="0"/>
        <w:rPr>
          <w:rFonts w:ascii="Tahoma" w:hAnsi="Tahoma" w:cs="Tahoma"/>
          <w:sz w:val="20"/>
        </w:rPr>
      </w:pPr>
      <w:bookmarkStart w:id="4" w:name="_Hlk102544141"/>
      <w:r w:rsidRPr="00B91392">
        <w:rPr>
          <w:rFonts w:ascii="Tahoma" w:hAnsi="Tahoma" w:cs="Tahoma"/>
          <w:sz w:val="20"/>
        </w:rPr>
        <w:t xml:space="preserve">Poza </w:t>
      </w:r>
      <w:proofErr w:type="spellStart"/>
      <w:r w:rsidRPr="00B91392">
        <w:rPr>
          <w:rFonts w:ascii="Tahoma" w:hAnsi="Tahoma" w:cs="Tahoma"/>
          <w:sz w:val="20"/>
        </w:rPr>
        <w:t>wyłączeniami</w:t>
      </w:r>
      <w:proofErr w:type="spellEnd"/>
      <w:r w:rsidRPr="00B91392">
        <w:rPr>
          <w:rFonts w:ascii="Tahoma" w:hAnsi="Tahoma" w:cs="Tahoma"/>
          <w:sz w:val="20"/>
        </w:rPr>
        <w:t xml:space="preserve"> odpowiedzialności  określonymi w programie ubezpieczenia mienia od wszystkich </w:t>
      </w:r>
      <w:proofErr w:type="spellStart"/>
      <w:r w:rsidRPr="00B91392">
        <w:rPr>
          <w:rFonts w:ascii="Tahoma" w:hAnsi="Tahoma" w:cs="Tahoma"/>
          <w:sz w:val="20"/>
        </w:rPr>
        <w:t>ryzyk</w:t>
      </w:r>
      <w:proofErr w:type="spellEnd"/>
      <w:r w:rsidRPr="00B91392">
        <w:rPr>
          <w:rFonts w:ascii="Tahoma" w:hAnsi="Tahoma" w:cs="Tahoma"/>
        </w:rPr>
        <w:t>,</w:t>
      </w:r>
      <w:bookmarkEnd w:id="4"/>
      <w:r w:rsidRPr="00B91392">
        <w:rPr>
          <w:rFonts w:ascii="Tahoma" w:hAnsi="Tahoma" w:cs="Tahoma"/>
        </w:rPr>
        <w:t xml:space="preserve"> </w:t>
      </w:r>
      <w:r w:rsidRPr="00B91392">
        <w:rPr>
          <w:rFonts w:ascii="Tahoma" w:hAnsi="Tahoma" w:cs="Tahoma"/>
          <w:sz w:val="20"/>
        </w:rPr>
        <w:t>z</w:t>
      </w:r>
      <w:r w:rsidR="00F639EF" w:rsidRPr="00B91392">
        <w:rPr>
          <w:rFonts w:ascii="Tahoma" w:hAnsi="Tahoma" w:cs="Tahoma"/>
          <w:sz w:val="20"/>
        </w:rPr>
        <w:t xml:space="preserve"> odpowiedzialności Ubezpieczyciela wyłączone są szkody:</w:t>
      </w:r>
    </w:p>
    <w:p w14:paraId="2FDC8AA3" w14:textId="77777777" w:rsidR="00F639EF" w:rsidRPr="00B91392" w:rsidRDefault="00F639EF" w:rsidP="00934CE2">
      <w:pPr>
        <w:pStyle w:val="WW-Tekstpodstawowywcity2"/>
        <w:numPr>
          <w:ilvl w:val="0"/>
          <w:numId w:val="49"/>
        </w:numPr>
        <w:rPr>
          <w:rFonts w:ascii="Tahoma" w:hAnsi="Tahoma" w:cs="Tahoma"/>
          <w:sz w:val="20"/>
          <w:shd w:val="clear" w:color="auto" w:fill="FFFFFF"/>
        </w:rPr>
      </w:pPr>
      <w:r w:rsidRPr="00B91392">
        <w:rPr>
          <w:rFonts w:ascii="Tahoma" w:hAnsi="Tahoma" w:cs="Tahoma"/>
          <w:sz w:val="20"/>
        </w:rPr>
        <w:t>wynikłe ze zdarzeń powstałych w budynkach będących w trakcie przebudowy lub remontu wymagającego uzyskania pozwolenia na budowę,</w:t>
      </w:r>
    </w:p>
    <w:p w14:paraId="3ABF4EC2" w14:textId="49DD7911" w:rsidR="00F639EF" w:rsidRPr="00B91392" w:rsidRDefault="00F639EF" w:rsidP="00934CE2">
      <w:pPr>
        <w:pStyle w:val="WW-Tekstpodstawowywcity2"/>
        <w:numPr>
          <w:ilvl w:val="0"/>
          <w:numId w:val="49"/>
        </w:numPr>
        <w:rPr>
          <w:rFonts w:ascii="Tahoma" w:hAnsi="Tahoma" w:cs="Tahoma"/>
          <w:sz w:val="20"/>
          <w:shd w:val="clear" w:color="auto" w:fill="FFFFFF"/>
        </w:rPr>
      </w:pPr>
      <w:r w:rsidRPr="00B91392">
        <w:rPr>
          <w:rFonts w:ascii="Tahoma" w:hAnsi="Tahoma" w:cs="Tahoma"/>
          <w:sz w:val="20"/>
        </w:rPr>
        <w:t>w budynkach przeznaczonych do rozbiórki</w:t>
      </w:r>
      <w:r w:rsidR="00351FF0" w:rsidRPr="00B91392">
        <w:rPr>
          <w:rFonts w:ascii="Tahoma" w:hAnsi="Tahoma" w:cs="Tahoma"/>
          <w:sz w:val="20"/>
        </w:rPr>
        <w:t xml:space="preserve">, </w:t>
      </w:r>
    </w:p>
    <w:p w14:paraId="478B6639" w14:textId="63033534" w:rsidR="00351FF0" w:rsidRPr="00B91392" w:rsidRDefault="00351FF0" w:rsidP="00934CE2">
      <w:pPr>
        <w:pStyle w:val="WW-Tekstpodstawowywcity2"/>
        <w:numPr>
          <w:ilvl w:val="0"/>
          <w:numId w:val="49"/>
        </w:numPr>
        <w:rPr>
          <w:rFonts w:ascii="Tahoma" w:hAnsi="Tahoma" w:cs="Tahoma"/>
          <w:sz w:val="20"/>
          <w:shd w:val="clear" w:color="auto" w:fill="FFFFFF"/>
        </w:rPr>
      </w:pPr>
      <w:r w:rsidRPr="00B91392">
        <w:rPr>
          <w:rFonts w:ascii="Tahoma" w:hAnsi="Tahoma" w:cs="Tahoma"/>
          <w:sz w:val="20"/>
        </w:rPr>
        <w:t>w budynkach wyłączonych z eksploatacji przez okres dłuższy niż 12 miesięcy</w:t>
      </w:r>
      <w:r w:rsidR="00CD61CD" w:rsidRPr="00B91392">
        <w:rPr>
          <w:rFonts w:ascii="Tahoma" w:hAnsi="Tahoma" w:cs="Tahoma"/>
          <w:sz w:val="20"/>
        </w:rPr>
        <w:t>.</w:t>
      </w:r>
    </w:p>
    <w:p w14:paraId="583D2AC9" w14:textId="77777777" w:rsidR="00F639EF" w:rsidRPr="00B91392" w:rsidRDefault="00F639EF" w:rsidP="00F639EF">
      <w:pPr>
        <w:pStyle w:val="WW-Tekstpodstawowywcity2"/>
        <w:ind w:left="1070" w:firstLine="0"/>
        <w:rPr>
          <w:rFonts w:ascii="Tahoma" w:hAnsi="Tahoma" w:cs="Tahoma"/>
          <w:sz w:val="20"/>
        </w:rPr>
      </w:pPr>
      <w:r w:rsidRPr="00B91392">
        <w:rPr>
          <w:rFonts w:ascii="Tahoma" w:hAnsi="Tahoma" w:cs="Tahoma"/>
          <w:sz w:val="20"/>
          <w:shd w:val="clear" w:color="auto" w:fill="FFFFFF"/>
        </w:rPr>
        <w:t xml:space="preserve">Klauzula dotyczy ubezpieczenia mienia od wszystkich </w:t>
      </w:r>
      <w:proofErr w:type="spellStart"/>
      <w:r w:rsidRPr="00B91392">
        <w:rPr>
          <w:rFonts w:ascii="Tahoma" w:hAnsi="Tahoma" w:cs="Tahoma"/>
          <w:sz w:val="20"/>
          <w:shd w:val="clear" w:color="auto" w:fill="FFFFFF"/>
        </w:rPr>
        <w:t>ryzyk</w:t>
      </w:r>
      <w:proofErr w:type="spellEnd"/>
      <w:r w:rsidRPr="00B91392">
        <w:rPr>
          <w:rFonts w:ascii="Tahoma" w:hAnsi="Tahoma" w:cs="Tahoma"/>
          <w:sz w:val="20"/>
        </w:rPr>
        <w:t>.</w:t>
      </w:r>
    </w:p>
    <w:p w14:paraId="3D9F57B5" w14:textId="77777777" w:rsidR="00F639EF" w:rsidRPr="00B91392"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B91392">
        <w:rPr>
          <w:rFonts w:ascii="Tahoma" w:hAnsi="Tahoma" w:cs="Tahoma"/>
          <w:b/>
          <w:sz w:val="20"/>
        </w:rPr>
        <w:t>Klauzula ubezpieczenia prac budowlano-montażowych</w:t>
      </w:r>
      <w:r w:rsidRPr="00B91392">
        <w:rPr>
          <w:rFonts w:ascii="Tahoma" w:hAnsi="Tahoma" w:cs="Tahoma"/>
          <w:sz w:val="20"/>
        </w:rPr>
        <w:t xml:space="preserve"> – na mocy </w:t>
      </w:r>
      <w:r w:rsidRPr="002B76CF">
        <w:rPr>
          <w:rFonts w:ascii="Tahoma" w:hAnsi="Tahoma" w:cs="Tahoma"/>
          <w:sz w:val="20"/>
        </w:rPr>
        <w:t xml:space="preserve">niniejszej klauzuli Ubezpieczyciel obejmuje ochroną szkody powstałe podczas prowadzenia </w:t>
      </w:r>
      <w:r w:rsidRPr="002B76CF">
        <w:rPr>
          <w:rFonts w:ascii="Tahoma" w:hAnsi="Tahoma" w:cs="Tahoma"/>
          <w:color w:val="000000"/>
          <w:sz w:val="20"/>
          <w:shd w:val="clear" w:color="auto" w:fill="FFFFFF"/>
        </w:rPr>
        <w:t xml:space="preserve">prac ziemnych i robót </w:t>
      </w:r>
      <w:r w:rsidRPr="002B76CF">
        <w:rPr>
          <w:rFonts w:ascii="Tahoma" w:hAnsi="Tahoma" w:cs="Tahoma"/>
          <w:color w:val="000000"/>
          <w:sz w:val="20"/>
          <w:shd w:val="clear" w:color="auto" w:fill="FFFFFF"/>
        </w:rPr>
        <w:lastRenderedPageBreak/>
        <w:t xml:space="preserve">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54BAD418" w:rsidR="00F639EF" w:rsidRPr="00B91392"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 xml:space="preserve">szkody w mieniu będącym przedmiotem prac </w:t>
      </w:r>
      <w:r w:rsidRPr="00B91392">
        <w:rPr>
          <w:rFonts w:ascii="Tahoma" w:hAnsi="Tahoma" w:cs="Tahoma"/>
          <w:shd w:val="clear" w:color="auto" w:fill="FFFFFF"/>
        </w:rPr>
        <w:t xml:space="preserve">budowlano-montażowych – do limitu </w:t>
      </w:r>
      <w:r w:rsidR="00B91392" w:rsidRPr="00B91392">
        <w:rPr>
          <w:rFonts w:ascii="Tahoma" w:hAnsi="Tahoma" w:cs="Tahoma"/>
          <w:shd w:val="clear" w:color="auto" w:fill="FFFFFF"/>
        </w:rPr>
        <w:t>1.0</w:t>
      </w:r>
      <w:r w:rsidRPr="00B91392">
        <w:rPr>
          <w:rFonts w:ascii="Tahoma" w:hAnsi="Tahoma" w:cs="Tahoma"/>
          <w:shd w:val="clear" w:color="auto" w:fill="FFFFFF"/>
        </w:rPr>
        <w:t xml:space="preserve">00.000,00 zł na jedno i wszystkie zdarzenia w </w:t>
      </w:r>
      <w:r w:rsidR="00AC5F1B" w:rsidRPr="00B91392">
        <w:rPr>
          <w:rFonts w:ascii="Tahoma" w:hAnsi="Tahoma" w:cs="Tahoma"/>
          <w:shd w:val="clear" w:color="auto" w:fill="FFFFFF"/>
        </w:rPr>
        <w:t xml:space="preserve">rocznym </w:t>
      </w:r>
      <w:r w:rsidRPr="00B91392">
        <w:rPr>
          <w:rFonts w:ascii="Tahoma" w:hAnsi="Tahoma" w:cs="Tahoma"/>
          <w:shd w:val="clear" w:color="auto" w:fill="FFFFFF"/>
        </w:rPr>
        <w:t>okresie ubezpieczenia;</w:t>
      </w:r>
    </w:p>
    <w:p w14:paraId="17BCF4DA" w14:textId="77777777" w:rsidR="00F639EF" w:rsidRPr="00B91392" w:rsidRDefault="00F639EF" w:rsidP="00540942">
      <w:pPr>
        <w:numPr>
          <w:ilvl w:val="0"/>
          <w:numId w:val="12"/>
        </w:numPr>
        <w:tabs>
          <w:tab w:val="clear" w:pos="1069"/>
        </w:tabs>
        <w:ind w:left="1418"/>
        <w:jc w:val="both"/>
        <w:rPr>
          <w:rFonts w:ascii="Tahoma" w:hAnsi="Tahoma" w:cs="Tahoma"/>
        </w:rPr>
      </w:pPr>
      <w:r w:rsidRPr="00B9139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B91392" w:rsidRDefault="00F639EF" w:rsidP="00540942">
      <w:pPr>
        <w:numPr>
          <w:ilvl w:val="0"/>
          <w:numId w:val="12"/>
        </w:numPr>
        <w:tabs>
          <w:tab w:val="clear" w:pos="1069"/>
        </w:tabs>
        <w:ind w:left="1418"/>
        <w:jc w:val="both"/>
        <w:rPr>
          <w:rFonts w:ascii="Tahoma" w:hAnsi="Tahoma" w:cs="Tahoma"/>
        </w:rPr>
      </w:pPr>
      <w:r w:rsidRPr="00B9139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B91392" w:rsidRDefault="00F639EF" w:rsidP="00540942">
      <w:pPr>
        <w:numPr>
          <w:ilvl w:val="0"/>
          <w:numId w:val="12"/>
        </w:numPr>
        <w:tabs>
          <w:tab w:val="clear" w:pos="1069"/>
        </w:tabs>
        <w:ind w:left="1418"/>
        <w:jc w:val="both"/>
        <w:rPr>
          <w:rFonts w:ascii="Tahoma" w:hAnsi="Tahoma" w:cs="Tahoma"/>
        </w:rPr>
      </w:pPr>
      <w:r w:rsidRPr="00B9139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B91392" w:rsidRDefault="00F639EF" w:rsidP="00F639EF">
      <w:pPr>
        <w:ind w:firstLine="709"/>
        <w:jc w:val="both"/>
        <w:rPr>
          <w:rFonts w:ascii="Tahoma" w:hAnsi="Tahoma" w:cs="Tahoma"/>
        </w:rPr>
      </w:pPr>
      <w:r w:rsidRPr="00B91392">
        <w:rPr>
          <w:rFonts w:ascii="Tahoma" w:hAnsi="Tahoma" w:cs="Tahoma"/>
        </w:rPr>
        <w:t>Udział własny w szkodzie dla niniejszej klauzuli: 1000,00 zł</w:t>
      </w:r>
    </w:p>
    <w:p w14:paraId="035E744D" w14:textId="77777777" w:rsidR="00F639EF" w:rsidRPr="00B91392" w:rsidRDefault="00F639EF" w:rsidP="00F639EF">
      <w:pPr>
        <w:ind w:firstLine="709"/>
        <w:jc w:val="both"/>
        <w:rPr>
          <w:rFonts w:ascii="Tahoma" w:hAnsi="Tahoma" w:cs="Tahoma"/>
        </w:rPr>
      </w:pPr>
      <w:r w:rsidRPr="00B91392">
        <w:rPr>
          <w:rFonts w:ascii="Tahoma" w:hAnsi="Tahoma" w:cs="Tahoma"/>
        </w:rPr>
        <w:t xml:space="preserve">Klauzula dotyczy ubezpieczenia mienia od wszystkich </w:t>
      </w:r>
      <w:proofErr w:type="spellStart"/>
      <w:r w:rsidRPr="00B91392">
        <w:rPr>
          <w:rFonts w:ascii="Tahoma" w:hAnsi="Tahoma" w:cs="Tahoma"/>
        </w:rPr>
        <w:t>ryzyk</w:t>
      </w:r>
      <w:proofErr w:type="spellEnd"/>
      <w:r w:rsidRPr="00B91392">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B91392">
        <w:rPr>
          <w:rFonts w:ascii="Tahoma" w:hAnsi="Tahoma" w:cs="Tahoma"/>
        </w:rPr>
        <w:t>W przypadku gdy na mienie będące przedmiotem prac budowlano</w:t>
      </w:r>
      <w:r w:rsidRPr="0067525B">
        <w:rPr>
          <w:rFonts w:ascii="Tahoma" w:hAnsi="Tahoma" w:cs="Tahoma"/>
        </w:rPr>
        <w:t xml:space="preserve">-montażowych,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37E910AC" w14:textId="77777777" w:rsidR="00F639EF" w:rsidRPr="00B91392" w:rsidRDefault="00F639EF" w:rsidP="00F639EF">
      <w:pPr>
        <w:pStyle w:val="WW-Tekstpodstawowywcity2"/>
        <w:numPr>
          <w:ilvl w:val="0"/>
          <w:numId w:val="5"/>
        </w:numPr>
        <w:rPr>
          <w:rFonts w:ascii="Tahoma" w:hAnsi="Tahoma" w:cs="Tahoma"/>
          <w:sz w:val="20"/>
        </w:rPr>
      </w:pPr>
      <w:r w:rsidRPr="00B91392">
        <w:rPr>
          <w:rFonts w:ascii="Tahoma" w:hAnsi="Tahoma" w:cs="Tahoma"/>
          <w:b/>
          <w:sz w:val="20"/>
        </w:rPr>
        <w:t xml:space="preserve">Klauzula ubezpieczenia </w:t>
      </w:r>
      <w:proofErr w:type="spellStart"/>
      <w:r w:rsidRPr="00B91392">
        <w:rPr>
          <w:rFonts w:ascii="Tahoma" w:hAnsi="Tahoma" w:cs="Tahoma"/>
          <w:b/>
          <w:sz w:val="20"/>
        </w:rPr>
        <w:t>nasadzeń</w:t>
      </w:r>
      <w:proofErr w:type="spellEnd"/>
      <w:r w:rsidRPr="00B91392">
        <w:rPr>
          <w:rFonts w:ascii="Tahoma" w:hAnsi="Tahoma" w:cs="Tahoma"/>
          <w:b/>
          <w:sz w:val="20"/>
        </w:rPr>
        <w:t xml:space="preserve"> drzew i krzewów </w:t>
      </w:r>
      <w:r w:rsidRPr="00B91392">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B91392">
        <w:rPr>
          <w:rFonts w:ascii="Tahoma" w:hAnsi="Tahoma" w:cs="Tahoma"/>
          <w:sz w:val="20"/>
        </w:rPr>
        <w:t>ryzyk</w:t>
      </w:r>
      <w:proofErr w:type="spellEnd"/>
      <w:r w:rsidRPr="00B91392">
        <w:rPr>
          <w:rFonts w:ascii="Tahoma" w:hAnsi="Tahoma" w:cs="Tahoma"/>
          <w:sz w:val="20"/>
        </w:rPr>
        <w:t>, w tym dewastacji oraz ubezpieczenia od kradzieży zwykłej, z zastrzeżeniem poniższych szczególnych warunków ubezpieczenia:</w:t>
      </w:r>
    </w:p>
    <w:p w14:paraId="03317858" w14:textId="77777777" w:rsidR="00F639EF" w:rsidRPr="00B91392" w:rsidRDefault="00F639EF" w:rsidP="00934CE2">
      <w:pPr>
        <w:numPr>
          <w:ilvl w:val="0"/>
          <w:numId w:val="50"/>
        </w:numPr>
        <w:tabs>
          <w:tab w:val="num" w:pos="993"/>
        </w:tabs>
        <w:ind w:left="993" w:firstLine="0"/>
        <w:jc w:val="both"/>
        <w:rPr>
          <w:rFonts w:ascii="Tahoma" w:hAnsi="Tahoma" w:cs="Tahoma"/>
        </w:rPr>
      </w:pPr>
      <w:r w:rsidRPr="00B91392">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B91392" w:rsidRDefault="00F639EF" w:rsidP="00934CE2">
      <w:pPr>
        <w:numPr>
          <w:ilvl w:val="0"/>
          <w:numId w:val="50"/>
        </w:numPr>
        <w:tabs>
          <w:tab w:val="num" w:pos="1134"/>
        </w:tabs>
        <w:ind w:left="993" w:firstLine="0"/>
        <w:jc w:val="both"/>
        <w:rPr>
          <w:rFonts w:ascii="Tahoma" w:hAnsi="Tahoma" w:cs="Tahoma"/>
        </w:rPr>
      </w:pPr>
      <w:r w:rsidRPr="00B91392">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B91392" w:rsidRDefault="00F639EF" w:rsidP="00934CE2">
      <w:pPr>
        <w:numPr>
          <w:ilvl w:val="0"/>
          <w:numId w:val="50"/>
        </w:numPr>
        <w:tabs>
          <w:tab w:val="num" w:pos="720"/>
        </w:tabs>
        <w:ind w:left="720" w:firstLine="273"/>
        <w:jc w:val="both"/>
        <w:rPr>
          <w:rFonts w:ascii="Tahoma" w:hAnsi="Tahoma" w:cs="Tahoma"/>
        </w:rPr>
      </w:pPr>
      <w:r w:rsidRPr="00B91392">
        <w:rPr>
          <w:rFonts w:ascii="Tahoma" w:hAnsi="Tahoma" w:cs="Tahoma"/>
        </w:rPr>
        <w:t>wyłączona jest odpowiedzialność ubezpieczyciela za szkody w roślinach:</w:t>
      </w:r>
    </w:p>
    <w:p w14:paraId="5F33E1EB" w14:textId="77777777" w:rsidR="00F639EF" w:rsidRPr="00B91392" w:rsidRDefault="00F639EF" w:rsidP="00934CE2">
      <w:pPr>
        <w:numPr>
          <w:ilvl w:val="1"/>
          <w:numId w:val="50"/>
        </w:numPr>
        <w:tabs>
          <w:tab w:val="num" w:pos="1080"/>
        </w:tabs>
        <w:ind w:left="1080" w:firstLine="273"/>
        <w:jc w:val="both"/>
        <w:rPr>
          <w:rFonts w:ascii="Tahoma" w:hAnsi="Tahoma" w:cs="Tahoma"/>
        </w:rPr>
      </w:pPr>
      <w:r w:rsidRPr="00B91392">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B91392" w:rsidRDefault="00F639EF" w:rsidP="00934CE2">
      <w:pPr>
        <w:numPr>
          <w:ilvl w:val="1"/>
          <w:numId w:val="50"/>
        </w:numPr>
        <w:tabs>
          <w:tab w:val="num" w:pos="1080"/>
        </w:tabs>
        <w:ind w:left="1080" w:firstLine="273"/>
        <w:jc w:val="both"/>
        <w:rPr>
          <w:rFonts w:ascii="Tahoma" w:hAnsi="Tahoma" w:cs="Tahoma"/>
        </w:rPr>
      </w:pPr>
      <w:r w:rsidRPr="00B91392">
        <w:rPr>
          <w:rFonts w:ascii="Tahoma" w:hAnsi="Tahoma" w:cs="Tahoma"/>
        </w:rPr>
        <w:t>przeznaczonych do usunięcia / wycięcia ze względów bezpieczeństwa lub pielęgnacyjnych,</w:t>
      </w:r>
    </w:p>
    <w:p w14:paraId="0D36D945" w14:textId="77777777" w:rsidR="00F639EF" w:rsidRPr="00B91392" w:rsidRDefault="00F639EF" w:rsidP="00934CE2">
      <w:pPr>
        <w:numPr>
          <w:ilvl w:val="0"/>
          <w:numId w:val="50"/>
        </w:numPr>
        <w:tabs>
          <w:tab w:val="num" w:pos="993"/>
        </w:tabs>
        <w:ind w:left="993" w:firstLine="0"/>
        <w:rPr>
          <w:rFonts w:ascii="Tahoma" w:eastAsia="Arial Unicode MS" w:hAnsi="Tahoma" w:cs="Tahoma"/>
        </w:rPr>
      </w:pPr>
      <w:r w:rsidRPr="00B91392">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B91392" w:rsidRDefault="00F639EF" w:rsidP="00934CE2">
      <w:pPr>
        <w:numPr>
          <w:ilvl w:val="0"/>
          <w:numId w:val="50"/>
        </w:numPr>
        <w:tabs>
          <w:tab w:val="num" w:pos="993"/>
        </w:tabs>
        <w:ind w:left="993" w:firstLine="0"/>
        <w:rPr>
          <w:rFonts w:ascii="Tahoma" w:eastAsia="Arial Unicode MS" w:hAnsi="Tahoma" w:cs="Tahoma"/>
        </w:rPr>
      </w:pPr>
      <w:r w:rsidRPr="00B91392">
        <w:rPr>
          <w:rFonts w:ascii="Tahoma" w:hAnsi="Tahoma" w:cs="Tahoma"/>
        </w:rPr>
        <w:t xml:space="preserve">limit odpowiedzialności na jedno i wszystkie zdarzenia w </w:t>
      </w:r>
      <w:r w:rsidR="00AC5F1B" w:rsidRPr="00B91392">
        <w:rPr>
          <w:rFonts w:ascii="Tahoma" w:hAnsi="Tahoma" w:cs="Tahoma"/>
        </w:rPr>
        <w:t xml:space="preserve">rocznym </w:t>
      </w:r>
      <w:r w:rsidRPr="00B91392">
        <w:rPr>
          <w:rFonts w:ascii="Tahoma" w:hAnsi="Tahoma" w:cs="Tahoma"/>
        </w:rPr>
        <w:t>okresie ubezpieczenia:</w:t>
      </w:r>
      <w:r w:rsidRPr="00B91392">
        <w:rPr>
          <w:rFonts w:ascii="Tahoma" w:eastAsia="Arial Unicode MS" w:hAnsi="Tahoma" w:cs="Tahoma"/>
        </w:rPr>
        <w:t xml:space="preserve"> 10 000 zł z </w:t>
      </w:r>
      <w:proofErr w:type="spellStart"/>
      <w:r w:rsidRPr="00B91392">
        <w:rPr>
          <w:rFonts w:ascii="Tahoma" w:eastAsia="Arial Unicode MS" w:hAnsi="Tahoma" w:cs="Tahoma"/>
        </w:rPr>
        <w:t>podlimitem</w:t>
      </w:r>
      <w:proofErr w:type="spellEnd"/>
      <w:r w:rsidRPr="00B91392">
        <w:rPr>
          <w:rFonts w:ascii="Tahoma" w:eastAsia="Arial Unicode MS" w:hAnsi="Tahoma" w:cs="Tahoma"/>
        </w:rPr>
        <w:t xml:space="preserve"> 2 000 zł na ryzyko kradzieży zwykłej.</w:t>
      </w:r>
    </w:p>
    <w:p w14:paraId="25978E45" w14:textId="77777777" w:rsidR="00F639EF" w:rsidRDefault="00F639EF" w:rsidP="00F639EF">
      <w:pPr>
        <w:pStyle w:val="WW-Tekstpodstawowywcity2"/>
        <w:rPr>
          <w:rFonts w:ascii="Tahoma" w:hAnsi="Tahoma" w:cs="Tahoma"/>
          <w:b/>
          <w:i/>
          <w:highlight w:val="red"/>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w:t>
      </w:r>
      <w:r w:rsidRPr="006318C2">
        <w:rPr>
          <w:rFonts w:ascii="Tahoma" w:hAnsi="Tahoma" w:cs="Tahoma"/>
          <w:sz w:val="20"/>
        </w:rPr>
        <w:lastRenderedPageBreak/>
        <w:t xml:space="preserve">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3D7520"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w:t>
      </w:r>
      <w:r w:rsidRPr="003D7520">
        <w:rPr>
          <w:rFonts w:ascii="Tahoma" w:hAnsi="Tahoma" w:cs="Tahoma"/>
          <w:b/>
          <w:bCs/>
          <w:sz w:val="20"/>
        </w:rPr>
        <w:t xml:space="preserve">terroryzmu - </w:t>
      </w:r>
      <w:r w:rsidR="00186670" w:rsidRPr="003D7520">
        <w:rPr>
          <w:rFonts w:ascii="Tahoma" w:hAnsi="Tahoma" w:cs="Tahoma"/>
          <w:sz w:val="20"/>
          <w:shd w:val="clear" w:color="auto" w:fill="FFFFFF"/>
        </w:rPr>
        <w:t xml:space="preserve">na mocy niniejszej klauzuli </w:t>
      </w:r>
      <w:r w:rsidRPr="003D7520">
        <w:rPr>
          <w:rFonts w:ascii="Tahoma" w:hAnsi="Tahoma" w:cs="Tahoma"/>
          <w:sz w:val="20"/>
        </w:rPr>
        <w:t>Ubezpieczyciel ponosi odpowiedzialność za utratę, zniszczenie, lub uszkodzenie ubezpieczonego mienia powstałe w następstwie aktów terroryzmu</w:t>
      </w:r>
      <w:r w:rsidR="00A12752" w:rsidRPr="003D7520">
        <w:rPr>
          <w:rFonts w:ascii="Tahoma" w:hAnsi="Tahoma" w:cs="Tahoma"/>
          <w:sz w:val="20"/>
        </w:rPr>
        <w:t xml:space="preserve"> lub sabotażu</w:t>
      </w:r>
      <w:r w:rsidRPr="003D752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3D7520" w:rsidRDefault="00186670" w:rsidP="00F639EF">
      <w:pPr>
        <w:ind w:left="993"/>
        <w:jc w:val="both"/>
        <w:rPr>
          <w:rFonts w:ascii="Tahoma" w:hAnsi="Tahoma" w:cs="Tahoma"/>
        </w:rPr>
      </w:pPr>
      <w:r w:rsidRPr="003D7520">
        <w:rPr>
          <w:rFonts w:ascii="Tahoma" w:hAnsi="Tahoma" w:cs="Tahoma"/>
        </w:rPr>
        <w:t xml:space="preserve">Poza </w:t>
      </w:r>
      <w:proofErr w:type="spellStart"/>
      <w:r w:rsidRPr="003D7520">
        <w:rPr>
          <w:rFonts w:ascii="Tahoma" w:hAnsi="Tahoma" w:cs="Tahoma"/>
        </w:rPr>
        <w:t>wyłączeniami</w:t>
      </w:r>
      <w:proofErr w:type="spellEnd"/>
      <w:r w:rsidRPr="003D7520">
        <w:rPr>
          <w:rFonts w:ascii="Tahoma" w:hAnsi="Tahoma" w:cs="Tahoma"/>
        </w:rPr>
        <w:t xml:space="preserve"> odpowiedzialności  określonymi w programie ubezpieczenia mienia od wszystkich  </w:t>
      </w:r>
      <w:proofErr w:type="spellStart"/>
      <w:r w:rsidRPr="003D7520">
        <w:rPr>
          <w:rFonts w:ascii="Tahoma" w:hAnsi="Tahoma" w:cs="Tahoma"/>
        </w:rPr>
        <w:t>ryzyk</w:t>
      </w:r>
      <w:proofErr w:type="spellEnd"/>
      <w:r w:rsidRPr="003D7520">
        <w:rPr>
          <w:rFonts w:ascii="Tahoma" w:hAnsi="Tahoma" w:cs="Tahoma"/>
        </w:rPr>
        <w:t>, z</w:t>
      </w:r>
      <w:r w:rsidR="00F639EF" w:rsidRPr="003D7520">
        <w:rPr>
          <w:rFonts w:ascii="Tahoma" w:hAnsi="Tahoma" w:cs="Tahoma"/>
        </w:rPr>
        <w:t xml:space="preserve"> zakresu ochrony wyłączone są szkody:</w:t>
      </w:r>
    </w:p>
    <w:p w14:paraId="4B128700" w14:textId="77777777" w:rsidR="00F639EF" w:rsidRPr="003D7520" w:rsidRDefault="00F639EF" w:rsidP="00934CE2">
      <w:pPr>
        <w:pStyle w:val="Akapitzlist"/>
        <w:numPr>
          <w:ilvl w:val="0"/>
          <w:numId w:val="28"/>
        </w:numPr>
        <w:ind w:left="1418"/>
        <w:contextualSpacing/>
        <w:jc w:val="both"/>
        <w:rPr>
          <w:rFonts w:ascii="Tahoma" w:hAnsi="Tahoma" w:cs="Tahoma"/>
          <w:sz w:val="20"/>
          <w:szCs w:val="20"/>
        </w:rPr>
      </w:pPr>
      <w:r w:rsidRPr="003D752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3D7520" w:rsidRDefault="00F639EF" w:rsidP="00934CE2">
      <w:pPr>
        <w:pStyle w:val="Akapitzlist"/>
        <w:numPr>
          <w:ilvl w:val="0"/>
          <w:numId w:val="28"/>
        </w:numPr>
        <w:ind w:left="1418"/>
        <w:contextualSpacing/>
        <w:jc w:val="both"/>
        <w:rPr>
          <w:rFonts w:ascii="Tahoma" w:hAnsi="Tahoma" w:cs="Tahoma"/>
          <w:sz w:val="20"/>
          <w:szCs w:val="20"/>
        </w:rPr>
      </w:pPr>
      <w:r w:rsidRPr="003D7520">
        <w:rPr>
          <w:rFonts w:ascii="Tahoma" w:hAnsi="Tahoma" w:cs="Tahoma"/>
          <w:sz w:val="20"/>
          <w:szCs w:val="20"/>
        </w:rPr>
        <w:t>spowodowane atakiem elektronicznym, w tym przez włamania komputerowe oraz w wyniku działania wirusów komputerowych,</w:t>
      </w:r>
    </w:p>
    <w:p w14:paraId="318F4365" w14:textId="77777777" w:rsidR="00F639EF" w:rsidRPr="003D7520" w:rsidRDefault="00F639EF" w:rsidP="00934CE2">
      <w:pPr>
        <w:pStyle w:val="Akapitzlist"/>
        <w:numPr>
          <w:ilvl w:val="0"/>
          <w:numId w:val="28"/>
        </w:numPr>
        <w:ind w:left="1418"/>
        <w:contextualSpacing/>
        <w:jc w:val="both"/>
        <w:rPr>
          <w:rFonts w:ascii="Tahoma" w:hAnsi="Tahoma" w:cs="Tahoma"/>
          <w:sz w:val="20"/>
          <w:szCs w:val="20"/>
        </w:rPr>
      </w:pPr>
      <w:r w:rsidRPr="003D752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3D7520" w:rsidRDefault="00F639EF" w:rsidP="00934CE2">
      <w:pPr>
        <w:pStyle w:val="Akapitzlist"/>
        <w:numPr>
          <w:ilvl w:val="0"/>
          <w:numId w:val="28"/>
        </w:numPr>
        <w:ind w:left="1418"/>
        <w:contextualSpacing/>
        <w:jc w:val="both"/>
        <w:rPr>
          <w:rFonts w:ascii="Tahoma" w:hAnsi="Tahoma" w:cs="Tahoma"/>
          <w:sz w:val="20"/>
          <w:szCs w:val="20"/>
        </w:rPr>
      </w:pPr>
      <w:r w:rsidRPr="003D7520">
        <w:rPr>
          <w:rFonts w:ascii="Tahoma" w:hAnsi="Tahoma" w:cs="Tahoma"/>
          <w:sz w:val="20"/>
          <w:szCs w:val="20"/>
        </w:rPr>
        <w:t>powstałe w wyniku strajków, zamieszek, rozruchów, demonstracji, działań chuligańskich.</w:t>
      </w:r>
    </w:p>
    <w:p w14:paraId="4713952A" w14:textId="6E39BDFE" w:rsidR="00F639EF" w:rsidRPr="003D7520" w:rsidRDefault="00F639EF" w:rsidP="00F639EF">
      <w:pPr>
        <w:pStyle w:val="WW-Tekstpodstawowywcity2"/>
        <w:ind w:left="1070" w:firstLine="0"/>
        <w:rPr>
          <w:rFonts w:ascii="Tahoma" w:hAnsi="Tahoma" w:cs="Tahoma"/>
          <w:sz w:val="20"/>
        </w:rPr>
      </w:pPr>
      <w:r w:rsidRPr="003D7520">
        <w:rPr>
          <w:rFonts w:ascii="Tahoma" w:hAnsi="Tahoma" w:cs="Tahoma"/>
          <w:sz w:val="20"/>
        </w:rPr>
        <w:t xml:space="preserve">Klauzula dotyczy ubezpieczenia mienia od wszystkich </w:t>
      </w:r>
      <w:proofErr w:type="spellStart"/>
      <w:r w:rsidRPr="003D7520">
        <w:rPr>
          <w:rFonts w:ascii="Tahoma" w:hAnsi="Tahoma" w:cs="Tahoma"/>
          <w:sz w:val="20"/>
        </w:rPr>
        <w:t>ryzyk</w:t>
      </w:r>
      <w:proofErr w:type="spellEnd"/>
      <w:r w:rsidRPr="003D7520">
        <w:rPr>
          <w:rFonts w:ascii="Tahoma" w:hAnsi="Tahoma" w:cs="Tahoma"/>
          <w:sz w:val="20"/>
        </w:rPr>
        <w:t xml:space="preserve"> oraz ubezpieczenia sprzętu elektronicznego. Limit odpowiedzialności na jedno i wszystkie zdarzenia w rocznym okresie ubezpieczenia: </w:t>
      </w:r>
      <w:r w:rsidR="003D7520" w:rsidRPr="003D7520">
        <w:rPr>
          <w:rFonts w:ascii="Tahoma" w:hAnsi="Tahoma" w:cs="Tahoma"/>
          <w:sz w:val="20"/>
        </w:rPr>
        <w:t>5</w:t>
      </w:r>
      <w:r w:rsidRPr="003D7520">
        <w:rPr>
          <w:rFonts w:ascii="Tahoma" w:hAnsi="Tahoma" w:cs="Tahoma"/>
          <w:sz w:val="20"/>
        </w:rPr>
        <w:t>00.000,00 zł.</w:t>
      </w:r>
    </w:p>
    <w:p w14:paraId="554E4280" w14:textId="77777777" w:rsidR="00F639EF" w:rsidRPr="003D7520" w:rsidRDefault="00F639EF" w:rsidP="00F639EF">
      <w:pPr>
        <w:pStyle w:val="WW-Tekstpodstawowywcity2"/>
        <w:ind w:left="1070" w:firstLine="0"/>
        <w:rPr>
          <w:rFonts w:ascii="Tahoma" w:hAnsi="Tahoma" w:cs="Tahoma"/>
          <w:sz w:val="20"/>
        </w:rPr>
      </w:pPr>
    </w:p>
    <w:p w14:paraId="365A04F6" w14:textId="098E3A0D" w:rsidR="00F639EF" w:rsidRPr="003D7520" w:rsidRDefault="00F639EF" w:rsidP="00F639EF">
      <w:pPr>
        <w:numPr>
          <w:ilvl w:val="0"/>
          <w:numId w:val="5"/>
        </w:numPr>
        <w:tabs>
          <w:tab w:val="num" w:pos="993"/>
          <w:tab w:val="num" w:pos="1134"/>
        </w:tabs>
        <w:suppressAutoHyphens/>
        <w:ind w:left="993" w:hanging="284"/>
        <w:jc w:val="both"/>
        <w:rPr>
          <w:rFonts w:ascii="Tahoma" w:hAnsi="Tahoma" w:cs="Tahoma"/>
        </w:rPr>
      </w:pPr>
      <w:r w:rsidRPr="003D7520">
        <w:rPr>
          <w:rFonts w:ascii="Tahoma" w:hAnsi="Tahoma" w:cs="Tahoma"/>
          <w:b/>
        </w:rPr>
        <w:t>Klauzula strajków, rozruchów, zamieszek społecznych</w:t>
      </w:r>
      <w:r w:rsidRPr="003D7520">
        <w:rPr>
          <w:rFonts w:ascii="Tahoma" w:hAnsi="Tahoma" w:cs="Tahoma"/>
        </w:rPr>
        <w:t xml:space="preserve"> - </w:t>
      </w:r>
      <w:r w:rsidR="00186670" w:rsidRPr="003D7520">
        <w:rPr>
          <w:rFonts w:ascii="Tahoma" w:hAnsi="Tahoma" w:cs="Tahoma"/>
          <w:shd w:val="clear" w:color="auto" w:fill="FFFFFF"/>
        </w:rPr>
        <w:t>na mocy niniejszej klauzuli</w:t>
      </w:r>
      <w:r w:rsidR="00186670" w:rsidRPr="003D7520">
        <w:rPr>
          <w:rFonts w:ascii="Tahoma" w:hAnsi="Tahoma" w:cs="Tahoma"/>
        </w:rPr>
        <w:t xml:space="preserve"> </w:t>
      </w:r>
      <w:r w:rsidRPr="003D7520">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D7520" w:rsidRDefault="00F639EF" w:rsidP="00F639EF">
      <w:pPr>
        <w:tabs>
          <w:tab w:val="left" w:pos="993"/>
        </w:tabs>
        <w:ind w:left="993"/>
        <w:contextualSpacing/>
        <w:jc w:val="both"/>
        <w:rPr>
          <w:rFonts w:ascii="Tahoma" w:hAnsi="Tahoma" w:cs="Tahoma"/>
        </w:rPr>
      </w:pPr>
      <w:r w:rsidRPr="003D7520">
        <w:rPr>
          <w:rFonts w:ascii="Tahoma" w:hAnsi="Tahoma" w:cs="Tahoma"/>
        </w:rPr>
        <w:t>Przez strajki, rozruchy oraz zamieszki społeczne rozumie się:</w:t>
      </w:r>
    </w:p>
    <w:p w14:paraId="7BC4185A" w14:textId="77777777" w:rsidR="00F639EF" w:rsidRPr="003D752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D7520">
        <w:rPr>
          <w:rFonts w:ascii="Tahoma" w:hAnsi="Tahoma" w:cs="Tahoma"/>
        </w:rPr>
        <w:t>działanie osoby lub grupy osób, powodujące zakłócenia porządku publicznego;</w:t>
      </w:r>
    </w:p>
    <w:p w14:paraId="2CE73666" w14:textId="77777777" w:rsidR="00F639EF" w:rsidRPr="003D752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D7520">
        <w:rPr>
          <w:rFonts w:ascii="Tahoma" w:hAnsi="Tahoma" w:cs="Tahoma"/>
        </w:rPr>
        <w:t>działanie legalnie ustanowionej władzy zmierzające do przywrócenia porządku publicznego lub zminimalizowania skutków zakłóceń;</w:t>
      </w:r>
    </w:p>
    <w:p w14:paraId="3D1EAAB7" w14:textId="77777777" w:rsidR="00F639EF" w:rsidRPr="003D752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D7520">
        <w:rPr>
          <w:rFonts w:ascii="Tahoma" w:hAnsi="Tahoma" w:cs="Tahoma"/>
        </w:rPr>
        <w:t>umyślne działanie strajkującego lub poddanego lokautowi pracownika, mające na celu wspomożenie strajku lub przeciwstawienie się lokautowi;</w:t>
      </w:r>
    </w:p>
    <w:p w14:paraId="5C880924" w14:textId="77777777" w:rsidR="00F639EF" w:rsidRPr="003D752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D7520">
        <w:rPr>
          <w:rFonts w:ascii="Tahoma" w:hAnsi="Tahoma" w:cs="Tahoma"/>
        </w:rPr>
        <w:t>działanie legalnie ustanowionej władzy zapobiegające takim czynnościom lub działającej w celu zminimalizowania skutków takich czynności.</w:t>
      </w:r>
    </w:p>
    <w:p w14:paraId="69D3A209" w14:textId="3311A6F4" w:rsidR="00F639EF" w:rsidRPr="003D7520" w:rsidRDefault="00186670" w:rsidP="00F639EF">
      <w:pPr>
        <w:tabs>
          <w:tab w:val="left" w:pos="993"/>
          <w:tab w:val="num" w:pos="1276"/>
        </w:tabs>
        <w:ind w:left="993"/>
        <w:contextualSpacing/>
        <w:jc w:val="both"/>
        <w:rPr>
          <w:rFonts w:ascii="Tahoma" w:hAnsi="Tahoma" w:cs="Tahoma"/>
        </w:rPr>
      </w:pPr>
      <w:r w:rsidRPr="003D7520">
        <w:rPr>
          <w:rFonts w:ascii="Tahoma" w:hAnsi="Tahoma" w:cs="Tahoma"/>
        </w:rPr>
        <w:t xml:space="preserve">Poza </w:t>
      </w:r>
      <w:proofErr w:type="spellStart"/>
      <w:r w:rsidRPr="003D7520">
        <w:rPr>
          <w:rFonts w:ascii="Tahoma" w:hAnsi="Tahoma" w:cs="Tahoma"/>
        </w:rPr>
        <w:t>wyłączeniami</w:t>
      </w:r>
      <w:proofErr w:type="spellEnd"/>
      <w:r w:rsidRPr="003D7520">
        <w:rPr>
          <w:rFonts w:ascii="Tahoma" w:hAnsi="Tahoma" w:cs="Tahoma"/>
        </w:rPr>
        <w:t xml:space="preserve"> odpowiedzialności  określonymi w programie ubezpieczenia mienia od wszystkich  </w:t>
      </w:r>
      <w:proofErr w:type="spellStart"/>
      <w:r w:rsidRPr="003D7520">
        <w:rPr>
          <w:rFonts w:ascii="Tahoma" w:hAnsi="Tahoma" w:cs="Tahoma"/>
        </w:rPr>
        <w:t>ryzyk</w:t>
      </w:r>
      <w:proofErr w:type="spellEnd"/>
      <w:r w:rsidRPr="003D7520">
        <w:rPr>
          <w:rFonts w:ascii="Tahoma" w:hAnsi="Tahoma" w:cs="Tahoma"/>
        </w:rPr>
        <w:t>, z</w:t>
      </w:r>
      <w:r w:rsidR="00F639EF" w:rsidRPr="003D7520">
        <w:rPr>
          <w:rFonts w:ascii="Tahoma" w:hAnsi="Tahoma" w:cs="Tahoma"/>
        </w:rPr>
        <w:t xml:space="preserve"> ochrony ubezpieczeniowej wyłącza się szkody:</w:t>
      </w:r>
    </w:p>
    <w:p w14:paraId="76FC2C0D" w14:textId="77777777" w:rsidR="00F639EF" w:rsidRPr="003D7520" w:rsidRDefault="00F639EF" w:rsidP="00934CE2">
      <w:pPr>
        <w:numPr>
          <w:ilvl w:val="1"/>
          <w:numId w:val="29"/>
        </w:numPr>
        <w:tabs>
          <w:tab w:val="left" w:pos="993"/>
          <w:tab w:val="num" w:pos="1276"/>
        </w:tabs>
        <w:ind w:left="993" w:firstLine="0"/>
        <w:contextualSpacing/>
        <w:jc w:val="both"/>
        <w:rPr>
          <w:rFonts w:ascii="Tahoma" w:hAnsi="Tahoma" w:cs="Tahoma"/>
        </w:rPr>
      </w:pPr>
      <w:r w:rsidRPr="003D7520">
        <w:rPr>
          <w:rFonts w:ascii="Tahoma" w:hAnsi="Tahoma" w:cs="Tahoma"/>
        </w:rPr>
        <w:t>wynikłe z całkowitego lub częściowego zaprzestania działalności, opóźnień lub zakłóceń działalności;</w:t>
      </w:r>
    </w:p>
    <w:p w14:paraId="4332E76F" w14:textId="77777777" w:rsidR="00F639EF" w:rsidRPr="003D7520" w:rsidRDefault="00F639EF" w:rsidP="00934CE2">
      <w:pPr>
        <w:numPr>
          <w:ilvl w:val="1"/>
          <w:numId w:val="29"/>
        </w:numPr>
        <w:tabs>
          <w:tab w:val="left" w:pos="993"/>
          <w:tab w:val="num" w:pos="1276"/>
        </w:tabs>
        <w:ind w:left="993" w:firstLine="0"/>
        <w:contextualSpacing/>
        <w:jc w:val="both"/>
        <w:rPr>
          <w:rFonts w:ascii="Tahoma" w:hAnsi="Tahoma" w:cs="Tahoma"/>
        </w:rPr>
      </w:pPr>
      <w:r w:rsidRPr="003D7520">
        <w:rPr>
          <w:rFonts w:ascii="Tahoma" w:hAnsi="Tahoma" w:cs="Tahoma"/>
        </w:rPr>
        <w:t>powstałe wskutek trwałego lub tymczasowego zajęcia, w wyniku konfiskaty lub rekwizycji przez legalną władzę;</w:t>
      </w:r>
    </w:p>
    <w:p w14:paraId="12E558C8" w14:textId="77777777" w:rsidR="00F639EF" w:rsidRPr="003D7520" w:rsidRDefault="00F639EF" w:rsidP="00934CE2">
      <w:pPr>
        <w:numPr>
          <w:ilvl w:val="1"/>
          <w:numId w:val="29"/>
        </w:numPr>
        <w:tabs>
          <w:tab w:val="left" w:pos="993"/>
          <w:tab w:val="num" w:pos="1276"/>
        </w:tabs>
        <w:ind w:left="993" w:firstLine="0"/>
        <w:contextualSpacing/>
        <w:jc w:val="both"/>
        <w:rPr>
          <w:rFonts w:ascii="Tahoma" w:hAnsi="Tahoma" w:cs="Tahoma"/>
        </w:rPr>
      </w:pPr>
      <w:r w:rsidRPr="003D752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D7520" w:rsidRDefault="00F639EF" w:rsidP="00934CE2">
      <w:pPr>
        <w:numPr>
          <w:ilvl w:val="1"/>
          <w:numId w:val="29"/>
        </w:numPr>
        <w:tabs>
          <w:tab w:val="left" w:pos="993"/>
          <w:tab w:val="num" w:pos="1276"/>
        </w:tabs>
        <w:ind w:left="993" w:firstLine="0"/>
        <w:contextualSpacing/>
        <w:jc w:val="both"/>
        <w:rPr>
          <w:rFonts w:ascii="Tahoma" w:hAnsi="Tahoma" w:cs="Tahoma"/>
        </w:rPr>
      </w:pPr>
      <w:r w:rsidRPr="003D7520">
        <w:rPr>
          <w:rFonts w:ascii="Tahoma" w:hAnsi="Tahoma" w:cs="Tahoma"/>
        </w:rPr>
        <w:t>aktów terroryzmu.</w:t>
      </w:r>
    </w:p>
    <w:p w14:paraId="1EA323D8" w14:textId="4CC57174" w:rsidR="00F639EF" w:rsidRPr="003D7520" w:rsidRDefault="00F639EF" w:rsidP="00F639EF">
      <w:pPr>
        <w:pStyle w:val="WW-Tekstpodstawowywcity2"/>
        <w:tabs>
          <w:tab w:val="num" w:pos="1276"/>
        </w:tabs>
        <w:ind w:left="993" w:firstLine="0"/>
        <w:rPr>
          <w:rFonts w:ascii="Tahoma" w:hAnsi="Tahoma" w:cs="Tahoma"/>
          <w:sz w:val="20"/>
        </w:rPr>
      </w:pPr>
      <w:r w:rsidRPr="003D7520">
        <w:rPr>
          <w:rFonts w:ascii="Tahoma" w:hAnsi="Tahoma" w:cs="Tahoma"/>
          <w:sz w:val="20"/>
        </w:rPr>
        <w:t xml:space="preserve">Klauzula dotyczy ubezpieczenia mienia od wszystkich </w:t>
      </w:r>
      <w:proofErr w:type="spellStart"/>
      <w:r w:rsidRPr="003D7520">
        <w:rPr>
          <w:rFonts w:ascii="Tahoma" w:hAnsi="Tahoma" w:cs="Tahoma"/>
          <w:sz w:val="20"/>
        </w:rPr>
        <w:t>ryzyk</w:t>
      </w:r>
      <w:proofErr w:type="spellEnd"/>
      <w:r w:rsidRPr="003D7520">
        <w:rPr>
          <w:rFonts w:ascii="Tahoma" w:hAnsi="Tahoma" w:cs="Tahoma"/>
          <w:sz w:val="20"/>
        </w:rPr>
        <w:t xml:space="preserve"> oraz ubezpieczenia sprzętu elektronicznego. Limit odpowiedzialności na jedno i wszystkie zdarzenia w rocznym okresie ubezpieczenia: </w:t>
      </w:r>
      <w:r w:rsidR="003D7520" w:rsidRPr="003D7520">
        <w:rPr>
          <w:rFonts w:ascii="Tahoma" w:hAnsi="Tahoma" w:cs="Tahoma"/>
          <w:sz w:val="20"/>
        </w:rPr>
        <w:t>5</w:t>
      </w:r>
      <w:r w:rsidRPr="003D7520">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C14FA59" w:rsidR="00F639EF" w:rsidRPr="003D7520"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 xml:space="preserve">ubezpieczenia (okresie rozliczeniowym) nie przekroczy 40% Ubezpieczyciel udzieli zniżki w składce na kolejny okres ubezpieczenia (rozliczeniowy) w </w:t>
      </w:r>
      <w:r w:rsidRPr="003D7520">
        <w:rPr>
          <w:rFonts w:ascii="Tahoma" w:hAnsi="Tahoma" w:cs="Tahoma"/>
          <w:sz w:val="20"/>
        </w:rPr>
        <w:t>wysokości 10%.</w:t>
      </w:r>
      <w:r w:rsidR="003055E1" w:rsidRPr="003D7520">
        <w:rPr>
          <w:rFonts w:ascii="Tahoma" w:hAnsi="Tahoma" w:cs="Tahoma"/>
          <w:sz w:val="20"/>
        </w:rPr>
        <w:t xml:space="preserve"> </w:t>
      </w:r>
      <w:r w:rsidRPr="003D7520">
        <w:rPr>
          <w:rFonts w:ascii="Tahoma" w:hAnsi="Tahoma" w:cs="Tahoma"/>
          <w:sz w:val="20"/>
        </w:rPr>
        <w:t>Kl</w:t>
      </w:r>
      <w:r w:rsidR="005A0563" w:rsidRPr="003D7520">
        <w:rPr>
          <w:rFonts w:ascii="Tahoma" w:hAnsi="Tahoma" w:cs="Tahoma"/>
          <w:sz w:val="20"/>
        </w:rPr>
        <w:t xml:space="preserve">auzula dotyczy wszystkich </w:t>
      </w:r>
      <w:proofErr w:type="spellStart"/>
      <w:r w:rsidR="005A0563" w:rsidRPr="003D7520">
        <w:rPr>
          <w:rFonts w:ascii="Tahoma" w:hAnsi="Tahoma" w:cs="Tahoma"/>
          <w:sz w:val="20"/>
        </w:rPr>
        <w:t>ryzyk</w:t>
      </w:r>
      <w:proofErr w:type="spellEnd"/>
      <w:r w:rsidR="005A0563" w:rsidRPr="003D7520">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3D7520"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w:t>
      </w:r>
      <w:r w:rsidRPr="003D7520">
        <w:rPr>
          <w:rFonts w:ascii="Tahoma" w:hAnsi="Tahoma" w:cs="Tahoma"/>
          <w:sz w:val="20"/>
        </w:rPr>
        <w:t xml:space="preserve">ubezpieczenia mienia od wszystkich </w:t>
      </w:r>
      <w:proofErr w:type="spellStart"/>
      <w:r w:rsidRPr="003D7520">
        <w:rPr>
          <w:rFonts w:ascii="Tahoma" w:hAnsi="Tahoma" w:cs="Tahoma"/>
          <w:sz w:val="20"/>
        </w:rPr>
        <w:t>ryzyk</w:t>
      </w:r>
      <w:proofErr w:type="spellEnd"/>
      <w:r w:rsidRPr="003D7520">
        <w:rPr>
          <w:rFonts w:ascii="Tahoma" w:hAnsi="Tahoma" w:cs="Tahoma"/>
          <w:sz w:val="20"/>
        </w:rPr>
        <w:t xml:space="preserve">, ubezpieczenia sprzętu elektronicznego od wszystkich </w:t>
      </w:r>
      <w:proofErr w:type="spellStart"/>
      <w:r w:rsidRPr="003D7520">
        <w:rPr>
          <w:rFonts w:ascii="Tahoma" w:hAnsi="Tahoma" w:cs="Tahoma"/>
          <w:sz w:val="20"/>
        </w:rPr>
        <w:t>ryzyk</w:t>
      </w:r>
      <w:proofErr w:type="spellEnd"/>
      <w:r w:rsidRPr="003D7520">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lastRenderedPageBreak/>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12AD23F7" w:rsidR="00F639EF" w:rsidRPr="00335DDA"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3D7520">
        <w:rPr>
          <w:rStyle w:val="Pogrubienie"/>
          <w:rFonts w:ascii="Tahoma" w:hAnsi="Tahoma" w:cs="Tahoma"/>
          <w:sz w:val="20"/>
          <w:shd w:val="clear" w:color="auto" w:fill="FFFFFF"/>
        </w:rPr>
        <w:t xml:space="preserve">odpowiedzialności </w:t>
      </w:r>
      <w:r w:rsidR="003D7520">
        <w:rPr>
          <w:rStyle w:val="Pogrubienie"/>
          <w:rFonts w:ascii="Tahoma" w:hAnsi="Tahoma" w:cs="Tahoma"/>
          <w:sz w:val="20"/>
          <w:shd w:val="clear" w:color="auto" w:fill="FFFFFF"/>
        </w:rPr>
        <w:t>1</w:t>
      </w:r>
      <w:r w:rsidRPr="003D7520">
        <w:rPr>
          <w:rStyle w:val="Pogrubienie"/>
          <w:rFonts w:ascii="Tahoma" w:hAnsi="Tahoma" w:cs="Tahoma"/>
          <w:sz w:val="20"/>
          <w:shd w:val="clear" w:color="auto" w:fill="FFFFFF"/>
        </w:rPr>
        <w:t xml:space="preserve">00 </w:t>
      </w:r>
      <w:r w:rsidRPr="00335DDA">
        <w:rPr>
          <w:rStyle w:val="Pogrubienie"/>
          <w:rFonts w:ascii="Tahoma" w:hAnsi="Tahoma" w:cs="Tahoma"/>
          <w:sz w:val="20"/>
          <w:shd w:val="clear" w:color="auto" w:fill="FFFFFF"/>
        </w:rPr>
        <w:t xml:space="preserve">000,00 zł na jeden </w:t>
      </w:r>
      <w:r w:rsidRPr="00335DDA">
        <w:rPr>
          <w:rStyle w:val="Pogrubienie"/>
          <w:rFonts w:ascii="Tahoma" w:hAnsi="Tahoma" w:cs="Tahoma"/>
          <w:color w:val="000000"/>
          <w:sz w:val="20"/>
          <w:shd w:val="clear" w:color="auto" w:fill="FFFFFF"/>
        </w:rPr>
        <w:t xml:space="preserve">i wszystkie wypadki ubezpieczeniowe w </w:t>
      </w:r>
      <w:r w:rsidR="00A769AC" w:rsidRPr="00335DDA">
        <w:rPr>
          <w:rStyle w:val="Pogrubienie"/>
          <w:rFonts w:ascii="Tahoma" w:hAnsi="Tahoma" w:cs="Tahoma"/>
          <w:color w:val="000000"/>
          <w:sz w:val="20"/>
          <w:shd w:val="clear" w:color="auto" w:fill="FFFFFF"/>
        </w:rPr>
        <w:t xml:space="preserve">rocznym </w:t>
      </w:r>
      <w:r w:rsidRPr="00335DDA">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335DDA" w:rsidRDefault="00F639EF" w:rsidP="00F639EF">
      <w:pPr>
        <w:pStyle w:val="Akapitzlist"/>
        <w:rPr>
          <w:rFonts w:ascii="Tahoma" w:hAnsi="Tahoma" w:cs="Tahoma"/>
          <w:b/>
          <w:sz w:val="20"/>
        </w:rPr>
      </w:pPr>
    </w:p>
    <w:p w14:paraId="079A79BC" w14:textId="3EFBB658" w:rsidR="00F639EF" w:rsidRPr="00335DDA" w:rsidRDefault="00F639EF" w:rsidP="00F639EF">
      <w:pPr>
        <w:pStyle w:val="Akapitzlist"/>
        <w:numPr>
          <w:ilvl w:val="0"/>
          <w:numId w:val="5"/>
        </w:numPr>
        <w:jc w:val="both"/>
        <w:rPr>
          <w:rFonts w:ascii="Tahoma" w:hAnsi="Tahoma" w:cs="Tahoma"/>
          <w:sz w:val="20"/>
          <w:szCs w:val="20"/>
        </w:rPr>
      </w:pPr>
      <w:r w:rsidRPr="00335DDA">
        <w:rPr>
          <w:rFonts w:ascii="Tahoma" w:hAnsi="Tahoma" w:cs="Tahoma"/>
          <w:b/>
          <w:iCs/>
          <w:sz w:val="20"/>
          <w:szCs w:val="20"/>
        </w:rPr>
        <w:t>Klauzula wężykowa</w:t>
      </w:r>
      <w:r w:rsidRPr="00335DDA">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335DDA">
        <w:rPr>
          <w:rFonts w:ascii="Tahoma" w:hAnsi="Tahoma" w:cs="Tahoma"/>
          <w:iCs/>
          <w:sz w:val="20"/>
          <w:szCs w:val="20"/>
        </w:rPr>
        <w:t>10</w:t>
      </w:r>
      <w:r w:rsidRPr="00335DDA">
        <w:rPr>
          <w:rFonts w:ascii="Tahoma" w:hAnsi="Tahoma" w:cs="Tahoma"/>
          <w:iCs/>
          <w:sz w:val="20"/>
          <w:szCs w:val="20"/>
        </w:rPr>
        <w:t xml:space="preserve">0 000,00 zł na jeden i wszystkie wypadki ubezpieczeniowe w </w:t>
      </w:r>
      <w:r w:rsidR="00A769AC" w:rsidRPr="00335DDA">
        <w:rPr>
          <w:rFonts w:ascii="Tahoma" w:hAnsi="Tahoma" w:cs="Tahoma"/>
          <w:iCs/>
          <w:sz w:val="20"/>
          <w:szCs w:val="20"/>
        </w:rPr>
        <w:t xml:space="preserve">rocznym </w:t>
      </w:r>
      <w:r w:rsidRPr="00335DDA">
        <w:rPr>
          <w:rFonts w:ascii="Tahoma" w:hAnsi="Tahoma" w:cs="Tahoma"/>
          <w:iCs/>
          <w:sz w:val="20"/>
          <w:szCs w:val="20"/>
        </w:rPr>
        <w:t>okresie ubezpieczenia. Klauzula dotyczy ubezpieczenia odpowiedzialności cywilnej.</w:t>
      </w:r>
    </w:p>
    <w:p w14:paraId="4C3CC5DD" w14:textId="77777777" w:rsidR="00F639EF" w:rsidRPr="00335DDA" w:rsidRDefault="00F639EF" w:rsidP="00F639EF">
      <w:pPr>
        <w:pStyle w:val="WW-Tekstpodstawowywcity2"/>
        <w:ind w:left="1070" w:firstLine="0"/>
        <w:rPr>
          <w:rFonts w:ascii="Tahoma" w:hAnsi="Tahoma" w:cs="Tahoma"/>
          <w:sz w:val="20"/>
        </w:rPr>
      </w:pPr>
    </w:p>
    <w:p w14:paraId="32C0C9AF" w14:textId="68B234A3" w:rsidR="00193854" w:rsidRPr="00335DDA" w:rsidRDefault="00193854" w:rsidP="00193854">
      <w:pPr>
        <w:pStyle w:val="WW-Tekstpodstawowywcity2"/>
        <w:numPr>
          <w:ilvl w:val="0"/>
          <w:numId w:val="5"/>
        </w:numPr>
        <w:ind w:left="993" w:hanging="284"/>
        <w:rPr>
          <w:rFonts w:ascii="Tahoma" w:hAnsi="Tahoma" w:cs="Tahoma"/>
          <w:sz w:val="20"/>
        </w:rPr>
      </w:pPr>
      <w:r w:rsidRPr="00335DDA">
        <w:rPr>
          <w:rFonts w:ascii="Tahoma" w:hAnsi="Tahoma" w:cs="Tahoma"/>
          <w:b/>
          <w:bCs/>
          <w:sz w:val="20"/>
          <w:shd w:val="clear" w:color="auto" w:fill="FFFFFF"/>
        </w:rPr>
        <w:t xml:space="preserve">Klauzula zwiększonych kosztów działalności </w:t>
      </w:r>
      <w:r w:rsidRPr="00335DDA">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335DDA">
        <w:rPr>
          <w:rFonts w:ascii="Tahoma" w:hAnsi="Tahoma" w:cs="Tahoma"/>
          <w:sz w:val="20"/>
          <w:shd w:val="clear" w:color="auto" w:fill="FFFFFF"/>
        </w:rPr>
        <w:t>ryzyk</w:t>
      </w:r>
      <w:proofErr w:type="spellEnd"/>
      <w:r w:rsidRPr="00335DDA">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335DDA" w:rsidRDefault="00193854" w:rsidP="00193854">
      <w:pPr>
        <w:pStyle w:val="Akapitzlist"/>
        <w:ind w:left="1070"/>
        <w:rPr>
          <w:rFonts w:ascii="Tahoma" w:hAnsi="Tahoma" w:cs="Tahoma"/>
          <w:sz w:val="20"/>
          <w:szCs w:val="20"/>
          <w:shd w:val="clear" w:color="auto" w:fill="FFFFFF"/>
        </w:rPr>
      </w:pPr>
      <w:r w:rsidRPr="00335DDA">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335DDA" w:rsidRDefault="00193854" w:rsidP="00193854">
      <w:pPr>
        <w:pStyle w:val="Akapitzlist"/>
        <w:ind w:left="1070"/>
        <w:rPr>
          <w:rFonts w:ascii="Tahoma" w:hAnsi="Tahoma" w:cs="Tahoma"/>
          <w:sz w:val="20"/>
          <w:szCs w:val="20"/>
          <w:shd w:val="clear" w:color="auto" w:fill="FFFFFF"/>
        </w:rPr>
      </w:pPr>
      <w:r w:rsidRPr="00335DDA">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335DDA" w:rsidRDefault="00193854" w:rsidP="00193854">
      <w:pPr>
        <w:pStyle w:val="WW-Tekstpodstawowywcity2"/>
        <w:ind w:left="1070" w:firstLine="0"/>
        <w:rPr>
          <w:rFonts w:ascii="Tahoma" w:hAnsi="Tahoma" w:cs="Tahoma"/>
          <w:sz w:val="20"/>
        </w:rPr>
      </w:pPr>
      <w:r w:rsidRPr="00335DDA">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335DDA">
        <w:rPr>
          <w:rFonts w:ascii="Tahoma" w:hAnsi="Tahoma" w:cs="Tahoma"/>
          <w:b/>
          <w:bCs/>
          <w:sz w:val="20"/>
          <w:shd w:val="clear" w:color="auto" w:fill="FFFFFF"/>
        </w:rPr>
        <w:t>100.000,00 zł</w:t>
      </w:r>
      <w:r w:rsidRPr="00335DDA">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335DDA">
        <w:rPr>
          <w:rFonts w:ascii="Tahoma" w:hAnsi="Tahoma" w:cs="Tahoma"/>
          <w:sz w:val="20"/>
          <w:shd w:val="clear" w:color="auto" w:fill="FFFFFF"/>
        </w:rPr>
        <w:t>ryzyk</w:t>
      </w:r>
      <w:proofErr w:type="spellEnd"/>
      <w:r w:rsidRPr="00335DDA">
        <w:rPr>
          <w:rFonts w:ascii="Tahoma" w:hAnsi="Tahoma" w:cs="Tahoma"/>
          <w:sz w:val="20"/>
          <w:shd w:val="clear" w:color="auto" w:fill="FFFFFF"/>
        </w:rPr>
        <w:t>.</w:t>
      </w:r>
    </w:p>
    <w:p w14:paraId="4932890E" w14:textId="77777777" w:rsidR="00193854" w:rsidRPr="00335DDA" w:rsidRDefault="00193854" w:rsidP="00F639EF">
      <w:pPr>
        <w:pStyle w:val="WW-Tekstpodstawowywcity2"/>
        <w:ind w:left="1070" w:firstLine="0"/>
        <w:rPr>
          <w:rFonts w:ascii="Tahoma" w:hAnsi="Tahoma" w:cs="Tahoma"/>
          <w:color w:val="FF0000"/>
          <w:sz w:val="20"/>
        </w:rPr>
      </w:pPr>
    </w:p>
    <w:p w14:paraId="1EAA9A9C" w14:textId="77777777" w:rsidR="00F639EF" w:rsidRPr="003D7520" w:rsidRDefault="00F639EF" w:rsidP="00F639EF">
      <w:pPr>
        <w:pStyle w:val="WW-Tekstpodstawowy3"/>
        <w:rPr>
          <w:rFonts w:ascii="Tahoma" w:hAnsi="Tahoma" w:cs="Tahoma"/>
          <w:sz w:val="20"/>
        </w:rPr>
      </w:pPr>
      <w:r w:rsidRPr="00335DDA">
        <w:rPr>
          <w:rFonts w:ascii="Tahoma" w:hAnsi="Tahoma" w:cs="Tahoma"/>
          <w:sz w:val="20"/>
        </w:rPr>
        <w:t>Część II Zamówienia</w:t>
      </w:r>
    </w:p>
    <w:p w14:paraId="09AF54E4" w14:textId="77777777" w:rsidR="00F639EF" w:rsidRPr="003D7520" w:rsidRDefault="00F639EF" w:rsidP="00F639EF">
      <w:pPr>
        <w:rPr>
          <w:rFonts w:ascii="Tahoma" w:hAnsi="Tahoma" w:cs="Tahoma"/>
        </w:rPr>
      </w:pPr>
    </w:p>
    <w:p w14:paraId="26585CE9" w14:textId="77777777" w:rsidR="00F639EF" w:rsidRPr="003D7520" w:rsidRDefault="00F639EF" w:rsidP="00F639EF">
      <w:pPr>
        <w:jc w:val="center"/>
        <w:rPr>
          <w:rFonts w:ascii="Tahoma" w:hAnsi="Tahoma" w:cs="Tahoma"/>
          <w:b/>
          <w:u w:val="single"/>
        </w:rPr>
      </w:pPr>
      <w:r w:rsidRPr="003D7520">
        <w:rPr>
          <w:rFonts w:ascii="Tahoma" w:hAnsi="Tahoma" w:cs="Tahoma"/>
          <w:b/>
          <w:u w:val="single"/>
        </w:rPr>
        <w:t>KLAUZULE OBLIGATORYJNIE WŁĄCZONE DO ZAKRESU UBEZPIECZENIA</w:t>
      </w:r>
    </w:p>
    <w:p w14:paraId="2E5F57BC" w14:textId="08D4A1C6" w:rsidR="00193854" w:rsidRPr="003D7520"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3D7520">
        <w:rPr>
          <w:rFonts w:ascii="Tahoma" w:hAnsi="Tahoma" w:cs="Tahoma"/>
          <w:b/>
          <w:sz w:val="20"/>
        </w:rPr>
        <w:t>Klauzula reprezentantów</w:t>
      </w:r>
      <w:r w:rsidRPr="003D752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3D7520">
        <w:rPr>
          <w:rFonts w:ascii="Tahoma" w:hAnsi="Tahoma" w:cs="Tahoma"/>
          <w:sz w:val="20"/>
        </w:rPr>
        <w:t xml:space="preserve">wskutek </w:t>
      </w:r>
      <w:r w:rsidRPr="003D7520">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3D7520">
        <w:rPr>
          <w:rFonts w:ascii="Tahoma" w:hAnsi="Tahoma" w:cs="Tahoma"/>
          <w:sz w:val="20"/>
        </w:rPr>
        <w:t>ryzyk</w:t>
      </w:r>
      <w:proofErr w:type="spellEnd"/>
      <w:r w:rsidRPr="003D7520">
        <w:rPr>
          <w:rFonts w:ascii="Tahoma" w:hAnsi="Tahoma" w:cs="Tahoma"/>
          <w:sz w:val="20"/>
        </w:rPr>
        <w:t xml:space="preserve"> komunikacyjnych z wyjątkiem obowiązkowego ubezpieczenia OC p.p.m.</w:t>
      </w:r>
    </w:p>
    <w:p w14:paraId="4A83A771" w14:textId="77777777" w:rsidR="00193854" w:rsidRPr="003D7520" w:rsidRDefault="00193854" w:rsidP="00193854">
      <w:pPr>
        <w:pStyle w:val="WW-Tekstpodstawowywcity2"/>
        <w:ind w:left="1070" w:firstLine="0"/>
        <w:rPr>
          <w:rFonts w:ascii="Tahoma" w:hAnsi="Tahoma" w:cs="Tahoma"/>
          <w:sz w:val="20"/>
        </w:rPr>
      </w:pPr>
    </w:p>
    <w:p w14:paraId="0C3189FE" w14:textId="77777777" w:rsidR="00F639EF" w:rsidRPr="003D7520" w:rsidRDefault="00F639EF" w:rsidP="00934CE2">
      <w:pPr>
        <w:pStyle w:val="WW-Tekstpodstawowywcity2"/>
        <w:numPr>
          <w:ilvl w:val="0"/>
          <w:numId w:val="33"/>
        </w:numPr>
        <w:rPr>
          <w:rFonts w:ascii="Tahoma" w:hAnsi="Tahoma" w:cs="Tahoma"/>
          <w:sz w:val="20"/>
        </w:rPr>
      </w:pPr>
      <w:r w:rsidRPr="003D7520">
        <w:rPr>
          <w:rFonts w:ascii="Tahoma" w:hAnsi="Tahoma" w:cs="Tahoma"/>
          <w:b/>
          <w:color w:val="000000"/>
          <w:sz w:val="20"/>
        </w:rPr>
        <w:lastRenderedPageBreak/>
        <w:t xml:space="preserve">Klauzula płatności rat - </w:t>
      </w:r>
      <w:r w:rsidRPr="003D7520">
        <w:rPr>
          <w:rFonts w:ascii="Tahoma" w:hAnsi="Tahoma" w:cs="Tahoma"/>
          <w:sz w:val="20"/>
        </w:rPr>
        <w:t>w przypadku wypłaty odszkodowania,</w:t>
      </w:r>
      <w:r w:rsidRPr="003D7520">
        <w:rPr>
          <w:rFonts w:ascii="Tahoma" w:hAnsi="Tahoma" w:cs="Tahoma"/>
          <w:b/>
          <w:sz w:val="20"/>
        </w:rPr>
        <w:t xml:space="preserve"> </w:t>
      </w:r>
      <w:r w:rsidRPr="003D752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D7520" w:rsidRDefault="00F639EF" w:rsidP="00F639EF">
      <w:pPr>
        <w:pStyle w:val="WW-Tekstpodstawowywcity2"/>
        <w:ind w:left="1070" w:firstLine="0"/>
        <w:rPr>
          <w:rFonts w:ascii="Tahoma" w:hAnsi="Tahoma" w:cs="Tahoma"/>
          <w:sz w:val="20"/>
        </w:rPr>
      </w:pPr>
    </w:p>
    <w:p w14:paraId="618D5FCF" w14:textId="77777777" w:rsidR="00F639EF" w:rsidRPr="003D7520" w:rsidRDefault="00F639EF" w:rsidP="00934CE2">
      <w:pPr>
        <w:pStyle w:val="WW-Tekstpodstawowywcity2"/>
        <w:numPr>
          <w:ilvl w:val="0"/>
          <w:numId w:val="33"/>
        </w:numPr>
        <w:rPr>
          <w:rFonts w:ascii="Tahoma" w:hAnsi="Tahoma" w:cs="Tahoma"/>
          <w:sz w:val="20"/>
        </w:rPr>
      </w:pPr>
      <w:r w:rsidRPr="003D7520">
        <w:rPr>
          <w:rFonts w:ascii="Tahoma" w:hAnsi="Tahoma" w:cs="Tahoma"/>
          <w:b/>
          <w:sz w:val="20"/>
        </w:rPr>
        <w:t xml:space="preserve">Klauzula niezawiadomienia w terminie o szkodzie - </w:t>
      </w:r>
      <w:r w:rsidRPr="003D752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D7520" w:rsidRDefault="00F639EF" w:rsidP="00F639EF">
      <w:pPr>
        <w:pStyle w:val="WW-Tekstpodstawowywcity2"/>
        <w:ind w:left="0" w:firstLine="0"/>
        <w:rPr>
          <w:rFonts w:ascii="Tahoma" w:hAnsi="Tahoma" w:cs="Tahoma"/>
          <w:sz w:val="20"/>
        </w:rPr>
      </w:pPr>
    </w:p>
    <w:p w14:paraId="742A7A9E" w14:textId="77777777" w:rsidR="007A2814" w:rsidRPr="003D7520" w:rsidRDefault="00F639EF" w:rsidP="007A2814">
      <w:pPr>
        <w:pStyle w:val="WW-Tekstpodstawowywcity2"/>
        <w:numPr>
          <w:ilvl w:val="0"/>
          <w:numId w:val="33"/>
        </w:numPr>
        <w:rPr>
          <w:rFonts w:ascii="Tahoma" w:hAnsi="Tahoma" w:cs="Tahoma"/>
          <w:sz w:val="20"/>
        </w:rPr>
      </w:pPr>
      <w:r w:rsidRPr="003D7520">
        <w:rPr>
          <w:rFonts w:ascii="Tahoma" w:hAnsi="Tahoma" w:cs="Tahoma"/>
          <w:b/>
          <w:sz w:val="20"/>
        </w:rPr>
        <w:t xml:space="preserve">Klauzula warunków i taryf – </w:t>
      </w:r>
      <w:r w:rsidRPr="003D752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D7520">
        <w:rPr>
          <w:rFonts w:ascii="Tahoma" w:hAnsi="Tahoma" w:cs="Tahoma"/>
          <w:sz w:val="20"/>
        </w:rPr>
        <w:t xml:space="preserve"> Klauzula nie dotyczy przypadków uregulowanych w art. 816 </w:t>
      </w:r>
      <w:proofErr w:type="spellStart"/>
      <w:r w:rsidR="00104B65" w:rsidRPr="003D7520">
        <w:rPr>
          <w:rFonts w:ascii="Tahoma" w:hAnsi="Tahoma" w:cs="Tahoma"/>
          <w:sz w:val="20"/>
        </w:rPr>
        <w:t>kc</w:t>
      </w:r>
      <w:proofErr w:type="spellEnd"/>
      <w:r w:rsidR="00104B65" w:rsidRPr="003D7520">
        <w:rPr>
          <w:rFonts w:ascii="Tahoma" w:hAnsi="Tahoma" w:cs="Tahoma"/>
          <w:sz w:val="20"/>
        </w:rPr>
        <w:t>.</w:t>
      </w:r>
    </w:p>
    <w:p w14:paraId="1CAF04D9" w14:textId="77777777" w:rsidR="007A2814" w:rsidRPr="003D7520" w:rsidRDefault="007A2814" w:rsidP="007A2814">
      <w:pPr>
        <w:pStyle w:val="Akapitzlist"/>
        <w:rPr>
          <w:rFonts w:ascii="Tahoma" w:hAnsi="Tahoma" w:cs="Tahoma"/>
          <w:b/>
          <w:color w:val="000000"/>
          <w:sz w:val="20"/>
        </w:rPr>
      </w:pPr>
    </w:p>
    <w:p w14:paraId="0CBB0A4C" w14:textId="1B42FE82" w:rsidR="007A2814" w:rsidRPr="003D7520" w:rsidRDefault="007A2814" w:rsidP="007A2814">
      <w:pPr>
        <w:pStyle w:val="WW-Tekstpodstawowywcity2"/>
        <w:numPr>
          <w:ilvl w:val="0"/>
          <w:numId w:val="33"/>
        </w:numPr>
        <w:rPr>
          <w:rFonts w:ascii="Tahoma" w:hAnsi="Tahoma" w:cs="Tahoma"/>
          <w:sz w:val="20"/>
        </w:rPr>
      </w:pPr>
      <w:r w:rsidRPr="003D7520">
        <w:rPr>
          <w:rFonts w:ascii="Tahoma" w:hAnsi="Tahoma" w:cs="Tahoma"/>
          <w:b/>
          <w:color w:val="000000"/>
          <w:sz w:val="20"/>
        </w:rPr>
        <w:t>Klauzula wypowiedzenia umowy –</w:t>
      </w:r>
      <w:r w:rsidRPr="003D7520">
        <w:rPr>
          <w:rFonts w:ascii="Tahoma" w:hAnsi="Tahoma" w:cs="Tahoma"/>
          <w:color w:val="FF0000"/>
          <w:sz w:val="20"/>
        </w:rPr>
        <w:t xml:space="preserve"> </w:t>
      </w:r>
      <w:r w:rsidRPr="003D7520">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3D7520" w:rsidRDefault="007A2814" w:rsidP="007A2814">
      <w:pPr>
        <w:pStyle w:val="WW-Tekstpodstawowywcity2"/>
        <w:tabs>
          <w:tab w:val="num" w:pos="1070"/>
        </w:tabs>
        <w:ind w:left="1072" w:firstLine="0"/>
        <w:rPr>
          <w:rFonts w:ascii="Tahoma" w:hAnsi="Tahoma" w:cs="Tahoma"/>
          <w:sz w:val="20"/>
        </w:rPr>
      </w:pPr>
      <w:r w:rsidRPr="003D7520">
        <w:rPr>
          <w:rFonts w:ascii="Tahoma" w:hAnsi="Tahoma" w:cs="Tahoma"/>
          <w:sz w:val="20"/>
        </w:rPr>
        <w:t xml:space="preserve">- utratę licencji, zezwolenia, koncesji na prowadzenie działalności, </w:t>
      </w:r>
    </w:p>
    <w:p w14:paraId="5B21D9D3" w14:textId="77777777" w:rsidR="007A2814" w:rsidRPr="003D7520" w:rsidRDefault="007A2814" w:rsidP="007A2814">
      <w:pPr>
        <w:pStyle w:val="WW-Tekstpodstawowywcity2"/>
        <w:tabs>
          <w:tab w:val="num" w:pos="1070"/>
        </w:tabs>
        <w:ind w:left="1072" w:firstLine="0"/>
        <w:rPr>
          <w:rFonts w:ascii="Tahoma" w:hAnsi="Tahoma" w:cs="Tahoma"/>
          <w:sz w:val="20"/>
        </w:rPr>
      </w:pPr>
      <w:r w:rsidRPr="003D7520">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3D7520" w:rsidRDefault="007A2814" w:rsidP="007A2814">
      <w:pPr>
        <w:pStyle w:val="WW-Tekstpodstawowywcity2"/>
        <w:tabs>
          <w:tab w:val="num" w:pos="1070"/>
        </w:tabs>
        <w:ind w:left="1072" w:firstLine="0"/>
        <w:rPr>
          <w:rFonts w:ascii="Tahoma" w:hAnsi="Tahoma" w:cs="Tahoma"/>
          <w:sz w:val="20"/>
        </w:rPr>
      </w:pPr>
      <w:r w:rsidRPr="003D7520">
        <w:rPr>
          <w:rFonts w:ascii="Tahoma" w:hAnsi="Tahoma" w:cs="Tahoma"/>
          <w:sz w:val="20"/>
        </w:rPr>
        <w:t xml:space="preserve">Dotyczy wszystkich </w:t>
      </w:r>
      <w:proofErr w:type="spellStart"/>
      <w:r w:rsidRPr="003D7520">
        <w:rPr>
          <w:rFonts w:ascii="Tahoma" w:hAnsi="Tahoma" w:cs="Tahoma"/>
          <w:sz w:val="20"/>
        </w:rPr>
        <w:t>ryzyk</w:t>
      </w:r>
      <w:proofErr w:type="spellEnd"/>
      <w:r w:rsidRPr="003D7520">
        <w:rPr>
          <w:rFonts w:ascii="Tahoma" w:hAnsi="Tahoma" w:cs="Tahoma"/>
          <w:sz w:val="20"/>
        </w:rPr>
        <w:t xml:space="preserve"> komunikacyjnych z wyjątkiem obowiązkowego ubezpieczenia OC p.p.m.</w:t>
      </w:r>
    </w:p>
    <w:p w14:paraId="4E1DAD57" w14:textId="77777777" w:rsidR="00F639EF" w:rsidRPr="003D7520" w:rsidRDefault="00F639EF" w:rsidP="00F639EF">
      <w:pPr>
        <w:pStyle w:val="Akapitzlist"/>
        <w:rPr>
          <w:rFonts w:ascii="Tahoma" w:hAnsi="Tahoma" w:cs="Tahoma"/>
          <w:b/>
          <w:sz w:val="20"/>
        </w:rPr>
      </w:pPr>
    </w:p>
    <w:p w14:paraId="638FC609" w14:textId="7C514F46" w:rsidR="00F639EF" w:rsidRPr="003D7520" w:rsidRDefault="00F639EF" w:rsidP="00F639EF">
      <w:pPr>
        <w:pStyle w:val="WW-Tekstpodstawowywcity2"/>
        <w:jc w:val="center"/>
        <w:rPr>
          <w:rFonts w:ascii="Tahoma" w:hAnsi="Tahoma" w:cs="Tahoma"/>
          <w:b/>
          <w:sz w:val="20"/>
        </w:rPr>
      </w:pPr>
      <w:r w:rsidRPr="003D7520">
        <w:rPr>
          <w:rFonts w:ascii="Tahoma" w:hAnsi="Tahoma" w:cs="Tahoma"/>
          <w:b/>
          <w:sz w:val="20"/>
          <w:u w:val="single"/>
        </w:rPr>
        <w:t xml:space="preserve">KLAUZULE FAKULTATYWNE (podlegające ocenie zgodnie pkt. </w:t>
      </w:r>
      <w:r w:rsidR="006D6B18" w:rsidRPr="003D7520">
        <w:rPr>
          <w:rFonts w:ascii="Tahoma" w:hAnsi="Tahoma" w:cs="Tahoma"/>
          <w:b/>
          <w:sz w:val="20"/>
          <w:u w:val="single"/>
        </w:rPr>
        <w:t>22</w:t>
      </w:r>
      <w:r w:rsidRPr="003D7520">
        <w:rPr>
          <w:rFonts w:ascii="Tahoma" w:hAnsi="Tahoma" w:cs="Tahoma"/>
          <w:b/>
          <w:sz w:val="20"/>
          <w:u w:val="single"/>
        </w:rPr>
        <w:t xml:space="preserve"> SWZ)</w:t>
      </w:r>
    </w:p>
    <w:p w14:paraId="1DAD2289" w14:textId="77777777" w:rsidR="00F639EF" w:rsidRPr="003D7520" w:rsidRDefault="00F639EF" w:rsidP="00F639EF">
      <w:pPr>
        <w:pStyle w:val="Akapitzlist"/>
        <w:rPr>
          <w:rFonts w:ascii="Tahoma" w:hAnsi="Tahoma" w:cs="Tahoma"/>
          <w:b/>
          <w:sz w:val="20"/>
        </w:rPr>
      </w:pPr>
    </w:p>
    <w:p w14:paraId="16129E64" w14:textId="77777777" w:rsidR="00F639EF" w:rsidRPr="003D7520" w:rsidRDefault="00F639EF" w:rsidP="00934CE2">
      <w:pPr>
        <w:pStyle w:val="WW-Tekstpodstawowywcity2"/>
        <w:numPr>
          <w:ilvl w:val="0"/>
          <w:numId w:val="33"/>
        </w:numPr>
        <w:rPr>
          <w:rFonts w:ascii="Tahoma" w:hAnsi="Tahoma" w:cs="Tahoma"/>
          <w:sz w:val="20"/>
        </w:rPr>
      </w:pPr>
      <w:r w:rsidRPr="003D7520">
        <w:rPr>
          <w:rFonts w:ascii="Tahoma" w:hAnsi="Tahoma" w:cs="Tahoma"/>
          <w:b/>
          <w:sz w:val="20"/>
        </w:rPr>
        <w:t>Klauzula zaliczki na poczet odszkodowania</w:t>
      </w:r>
      <w:r w:rsidRPr="003D7520">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w:t>
      </w:r>
      <w:proofErr w:type="spellStart"/>
      <w:r w:rsidRPr="003D7520">
        <w:rPr>
          <w:rFonts w:ascii="Tahoma" w:hAnsi="Tahoma" w:cs="Tahoma"/>
          <w:sz w:val="20"/>
        </w:rPr>
        <w:t>ryzyk</w:t>
      </w:r>
      <w:proofErr w:type="spellEnd"/>
      <w:r w:rsidRPr="003D7520">
        <w:rPr>
          <w:rFonts w:ascii="Tahoma" w:hAnsi="Tahoma" w:cs="Tahoma"/>
          <w:sz w:val="20"/>
        </w:rPr>
        <w:t xml:space="preserve"> z wyłączeniem ubezpieczenia odpowiedzialności cywilnej.</w:t>
      </w:r>
    </w:p>
    <w:p w14:paraId="635313C7" w14:textId="77777777" w:rsidR="00F639EF" w:rsidRPr="003D7520"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3D7520">
        <w:rPr>
          <w:rFonts w:ascii="Tahoma" w:hAnsi="Tahoma" w:cs="Tahoma"/>
          <w:b/>
          <w:sz w:val="20"/>
        </w:rPr>
        <w:t>Klauzula funduszu prewencyjnego</w:t>
      </w:r>
      <w:r w:rsidRPr="003D7520">
        <w:rPr>
          <w:rFonts w:ascii="Tahoma" w:hAnsi="Tahoma" w:cs="Tahoma"/>
          <w:sz w:val="20"/>
        </w:rPr>
        <w:t xml:space="preserve"> – Ubezpieczyciel stawia do dyspozycji fundusz prewencyjny w wysokości 5% płaconych składek z całości ubezpieczeń komunikacyjnych na podstawie niniejszej umowy, </w:t>
      </w:r>
      <w:r w:rsidRPr="003D7520">
        <w:rPr>
          <w:rFonts w:ascii="Tahoma" w:hAnsi="Tahoma" w:cs="Tahoma"/>
          <w:color w:val="000000"/>
          <w:sz w:val="20"/>
        </w:rPr>
        <w:t xml:space="preserve">przy założeniu, że cel prewencyjny, na który zostaną przekazane środki zostanie zaakceptowany przez Ubezpieczyciela. </w:t>
      </w:r>
      <w:r w:rsidRPr="003D7520">
        <w:rPr>
          <w:rFonts w:ascii="Tahoma" w:hAnsi="Tahoma" w:cs="Tahoma"/>
          <w:sz w:val="20"/>
        </w:rPr>
        <w:t>Środki</w:t>
      </w:r>
      <w:r w:rsidRPr="000A03D3">
        <w:rPr>
          <w:rFonts w:ascii="Tahoma" w:hAnsi="Tahoma" w:cs="Tahoma"/>
          <w:sz w:val="20"/>
        </w:rPr>
        <w:t xml:space="preserve">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3D7520"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w:t>
      </w:r>
      <w:r w:rsidRPr="003D7520">
        <w:rPr>
          <w:rFonts w:ascii="Tahoma" w:hAnsi="Tahoma" w:cs="Tahoma"/>
          <w:sz w:val="20"/>
        </w:rPr>
        <w:t xml:space="preserve">szkody polegającej na kradzieży pojazdu, szkody całkowitej oraz w celu ustalenia czy wystąpił przypadek szkody całkowitej. Klauzula dotyczy ubezpieczenia autocasco dla pojazdów starszych niż </w:t>
      </w:r>
      <w:r w:rsidR="00276799" w:rsidRPr="003D7520">
        <w:rPr>
          <w:rFonts w:ascii="Tahoma" w:hAnsi="Tahoma" w:cs="Tahoma"/>
          <w:sz w:val="20"/>
        </w:rPr>
        <w:t>36 miesięcy</w:t>
      </w:r>
      <w:r w:rsidRPr="003D7520">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lastRenderedPageBreak/>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12E1A75B" w14:textId="77777777" w:rsidR="00276799" w:rsidRPr="00274A79" w:rsidRDefault="00276799" w:rsidP="00276799">
      <w:pPr>
        <w:pStyle w:val="WW-Tekstpodstawowywcity2"/>
        <w:ind w:left="1070" w:firstLine="0"/>
        <w:rPr>
          <w:rFonts w:ascii="Tahoma" w:hAnsi="Tahoma" w:cs="Tahoma"/>
          <w:sz w:val="20"/>
        </w:rPr>
      </w:pPr>
    </w:p>
    <w:p w14:paraId="4E65EE2A" w14:textId="77777777" w:rsidR="00276799" w:rsidRPr="00274A79" w:rsidRDefault="00276799" w:rsidP="00276799">
      <w:pPr>
        <w:pStyle w:val="WW-Tekstpodstawowywcity2"/>
        <w:numPr>
          <w:ilvl w:val="0"/>
          <w:numId w:val="33"/>
        </w:numPr>
        <w:rPr>
          <w:rFonts w:ascii="Tahoma" w:hAnsi="Tahoma" w:cs="Tahoma"/>
          <w:sz w:val="20"/>
        </w:rPr>
      </w:pPr>
      <w:r w:rsidRPr="00274A79">
        <w:rPr>
          <w:rFonts w:ascii="Tahoma" w:hAnsi="Tahoma" w:cs="Tahoma"/>
          <w:b/>
          <w:bCs/>
          <w:sz w:val="20"/>
        </w:rPr>
        <w:t>Klauzula zwiększenia wartości rynkowej pojazdu</w:t>
      </w:r>
      <w:r w:rsidRPr="00274A79">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3D7520" w:rsidRDefault="00276799" w:rsidP="00276799">
      <w:pPr>
        <w:pStyle w:val="WW-Tekstpodstawowywcity2"/>
        <w:ind w:left="1070" w:firstLine="0"/>
        <w:rPr>
          <w:rFonts w:ascii="Tahoma" w:hAnsi="Tahoma" w:cs="Tahoma"/>
          <w:sz w:val="20"/>
        </w:rPr>
      </w:pPr>
      <w:r w:rsidRPr="00274A79">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274A79">
        <w:rPr>
          <w:rFonts w:ascii="Tahoma" w:hAnsi="Tahoma" w:cs="Tahoma"/>
          <w:sz w:val="20"/>
        </w:rPr>
        <w:t>Eurotax</w:t>
      </w:r>
      <w:proofErr w:type="spellEnd"/>
      <w:r w:rsidRPr="00274A79">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274A79">
        <w:rPr>
          <w:rFonts w:ascii="Tahoma" w:hAnsi="Tahoma" w:cs="Tahoma"/>
          <w:sz w:val="20"/>
        </w:rPr>
        <w:t>Eurotax</w:t>
      </w:r>
      <w:proofErr w:type="spellEnd"/>
      <w:r w:rsidRPr="00274A79">
        <w:rPr>
          <w:rFonts w:ascii="Tahoma" w:hAnsi="Tahoma" w:cs="Tahoma"/>
          <w:sz w:val="20"/>
        </w:rPr>
        <w:t>) lub faktury zakupu dla pojazdów fabrycznie nowych lub sprowadzonych z zagranicy.</w:t>
      </w:r>
    </w:p>
    <w:p w14:paraId="7532C2E5" w14:textId="77777777" w:rsidR="00F639EF" w:rsidRPr="00A135E0" w:rsidRDefault="00F639EF" w:rsidP="00F639EF">
      <w:pPr>
        <w:rPr>
          <w:sz w:val="22"/>
          <w:szCs w:val="22"/>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3D7520">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2331CCD"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D7520">
        <w:rPr>
          <w:rFonts w:ascii="Tahoma" w:hAnsi="Tahoma" w:cs="Tahoma"/>
          <w:b/>
          <w:sz w:val="22"/>
          <w:szCs w:val="22"/>
        </w:rPr>
        <w:t>01.09.2023 r.</w:t>
      </w:r>
      <w:r>
        <w:rPr>
          <w:rFonts w:ascii="Tahoma" w:hAnsi="Tahoma" w:cs="Tahoma"/>
          <w:b/>
          <w:sz w:val="22"/>
          <w:szCs w:val="22"/>
        </w:rPr>
        <w:t xml:space="preserve"> do </w:t>
      </w:r>
      <w:r w:rsidR="003D7520">
        <w:rPr>
          <w:rFonts w:ascii="Tahoma" w:hAnsi="Tahoma" w:cs="Tahoma"/>
          <w:b/>
          <w:sz w:val="22"/>
          <w:szCs w:val="22"/>
        </w:rPr>
        <w:t>31.08.202</w:t>
      </w:r>
      <w:r w:rsidR="000F66A9">
        <w:rPr>
          <w:rFonts w:ascii="Tahoma" w:hAnsi="Tahoma" w:cs="Tahoma"/>
          <w:b/>
          <w:sz w:val="22"/>
          <w:szCs w:val="22"/>
        </w:rPr>
        <w:t>6</w:t>
      </w:r>
      <w:r w:rsidR="003D7520">
        <w:rPr>
          <w:rFonts w:ascii="Tahoma" w:hAnsi="Tahoma" w:cs="Tahoma"/>
          <w:b/>
          <w:sz w:val="22"/>
          <w:szCs w:val="22"/>
        </w:rPr>
        <w:t xml:space="preserve"> r</w:t>
      </w:r>
      <w:r w:rsidRPr="001F6908">
        <w:rPr>
          <w:rFonts w:ascii="Tahoma" w:hAnsi="Tahoma" w:cs="Tahoma"/>
          <w:b/>
          <w:sz w:val="22"/>
          <w:szCs w:val="22"/>
        </w:rPr>
        <w:t>.</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lastRenderedPageBreak/>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274A79"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i osobowych), z </w:t>
      </w:r>
      <w:r w:rsidRPr="00274A79">
        <w:rPr>
          <w:rFonts w:ascii="Tahoma" w:hAnsi="Tahoma" w:cs="Tahoma"/>
        </w:rPr>
        <w:t>wyjątkiem czystych strat finansowych.</w:t>
      </w:r>
    </w:p>
    <w:p w14:paraId="3DA1A326" w14:textId="77777777" w:rsidR="00F639EF" w:rsidRPr="00274A79" w:rsidRDefault="00F639EF" w:rsidP="00F639EF">
      <w:pPr>
        <w:tabs>
          <w:tab w:val="left" w:pos="284"/>
        </w:tabs>
        <w:ind w:left="284" w:hanging="284"/>
        <w:jc w:val="both"/>
        <w:rPr>
          <w:rFonts w:ascii="Tahoma" w:hAnsi="Tahoma" w:cs="Tahoma"/>
        </w:rPr>
      </w:pPr>
      <w:r w:rsidRPr="00274A79">
        <w:rPr>
          <w:rFonts w:ascii="Tahoma" w:hAnsi="Tahoma" w:cs="Tahoma"/>
        </w:rPr>
        <w:tab/>
        <w:t>W ubezpieczeniu czystych strat finansowych – franszyza integralna: 1 000,00 zł</w:t>
      </w:r>
    </w:p>
    <w:p w14:paraId="4911A4B4" w14:textId="77777777" w:rsidR="00F639EF" w:rsidRPr="00274A79" w:rsidRDefault="00F639EF" w:rsidP="00F639EF">
      <w:pPr>
        <w:tabs>
          <w:tab w:val="left" w:pos="0"/>
        </w:tabs>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274A79">
        <w:rPr>
          <w:rFonts w:ascii="Tahoma" w:hAnsi="Tahoma" w:cs="Tahoma"/>
          <w:b/>
        </w:rPr>
        <w:t>2. Definicje dotyczące ubezpieczenia odpowiedzialności cywilnej:</w:t>
      </w:r>
      <w:r w:rsidRPr="00A65B77">
        <w:rPr>
          <w:rFonts w:ascii="Tahoma" w:hAnsi="Tahoma" w:cs="Tahoma"/>
          <w:b/>
        </w:rPr>
        <w:t xml:space="preserve">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044D0A">
        <w:rPr>
          <w:rFonts w:ascii="Tahoma" w:hAnsi="Tahoma" w:cs="Tahoma"/>
          <w:bCs/>
          <w:i/>
          <w:iCs/>
        </w:rPr>
        <w:t>utrata</w:t>
      </w:r>
      <w:r w:rsidR="006E2AB6" w:rsidRPr="00044D0A">
        <w:rPr>
          <w:rFonts w:ascii="Tahoma" w:hAnsi="Tahoma" w:cs="Tahoma"/>
          <w:bCs/>
          <w:i/>
          <w:iCs/>
        </w:rPr>
        <w:t xml:space="preserve"> z wyłączeniem zaginięcia, braków inwentarzowych i kradzieży zwykłej</w:t>
      </w:r>
      <w:r w:rsidRPr="00044D0A">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6512364B"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ubezpieczeniowe</w:t>
      </w:r>
      <w:r w:rsidRPr="00044D0A">
        <w:rPr>
          <w:rFonts w:ascii="Tahoma" w:hAnsi="Tahoma" w:cs="Tahoma"/>
        </w:rPr>
        <w:t xml:space="preserve">: </w:t>
      </w:r>
      <w:r w:rsidRPr="00044D0A">
        <w:rPr>
          <w:rFonts w:ascii="Tahoma" w:hAnsi="Tahoma" w:cs="Tahoma"/>
          <w:b/>
        </w:rPr>
        <w:t>1.</w:t>
      </w:r>
      <w:r w:rsidR="006F4996">
        <w:rPr>
          <w:rFonts w:ascii="Tahoma" w:hAnsi="Tahoma" w:cs="Tahoma"/>
          <w:b/>
        </w:rPr>
        <w:t>2</w:t>
      </w:r>
      <w:r w:rsidRPr="00044D0A">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AEA8C34" w:rsidR="00A65B77" w:rsidRPr="00044D0A" w:rsidRDefault="000F2F37" w:rsidP="00A65B77">
      <w:pPr>
        <w:jc w:val="both"/>
        <w:rPr>
          <w:rFonts w:ascii="Tahoma" w:hAnsi="Tahoma" w:cs="Tahoma"/>
          <w:iCs/>
        </w:rPr>
      </w:pPr>
      <w:bookmarkStart w:id="5" w:name="_Hlk64989952"/>
      <w:r w:rsidRPr="0088182A">
        <w:rPr>
          <w:rFonts w:ascii="Tahoma" w:hAnsi="Tahoma" w:cs="Tahoma"/>
          <w:iCs/>
        </w:rPr>
        <w:t xml:space="preserve">Ubezpieczyciel nie </w:t>
      </w:r>
      <w:r w:rsidRPr="00044D0A">
        <w:rPr>
          <w:rFonts w:ascii="Tahoma" w:hAnsi="Tahoma" w:cs="Tahoma"/>
          <w:iCs/>
        </w:rPr>
        <w:t xml:space="preserve">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044D0A">
        <w:rPr>
          <w:rFonts w:ascii="Tahoma" w:hAnsi="Tahoma" w:cs="Tahoma"/>
          <w:iCs/>
        </w:rPr>
        <w:t xml:space="preserve">rodzaju szkód </w:t>
      </w:r>
      <w:r w:rsidR="00EF34F9" w:rsidRPr="00044D0A">
        <w:rPr>
          <w:rFonts w:ascii="Tahoma" w:hAnsi="Tahoma" w:cs="Tahoma"/>
          <w:iCs/>
        </w:rPr>
        <w:lastRenderedPageBreak/>
        <w:t>obowiązuje limit odpowiedzialności 500 000 zł na jeden i wszystkie wypadki ubezpieczeniowe w rocznym okresie ubezpieczenia</w:t>
      </w:r>
      <w:r w:rsidR="006E2AB6" w:rsidRPr="00044D0A">
        <w:rPr>
          <w:rFonts w:ascii="Tahoma" w:hAnsi="Tahoma" w:cs="Tahoma"/>
          <w:iCs/>
        </w:rPr>
        <w:t xml:space="preserve">. Dla szkód związanych z wykonywaniem władzy publicznej (art. 417 </w:t>
      </w:r>
      <w:proofErr w:type="spellStart"/>
      <w:r w:rsidR="006E2AB6" w:rsidRPr="00044D0A">
        <w:rPr>
          <w:rFonts w:ascii="Tahoma" w:hAnsi="Tahoma" w:cs="Tahoma"/>
          <w:iCs/>
        </w:rPr>
        <w:t>kc</w:t>
      </w:r>
      <w:proofErr w:type="spellEnd"/>
      <w:r w:rsidR="006E2AB6" w:rsidRPr="00044D0A">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5AB52B68" w:rsidR="00A65B77" w:rsidRPr="00044D0A"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044D0A">
        <w:rPr>
          <w:rFonts w:ascii="Tahoma" w:hAnsi="Tahoma" w:cs="Tahoma"/>
          <w:iCs/>
        </w:rPr>
        <w:t>Gminy Pogorzela</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044D0A">
        <w:rPr>
          <w:rFonts w:ascii="Tahoma" w:hAnsi="Tahoma" w:cs="Tahoma"/>
          <w:iCs/>
        </w:rPr>
        <w:t xml:space="preserve">cywilną </w:t>
      </w:r>
      <w:r w:rsidR="00044D0A" w:rsidRPr="00044D0A">
        <w:rPr>
          <w:rFonts w:ascii="Tahoma" w:hAnsi="Tahoma" w:cs="Tahoma"/>
          <w:iCs/>
        </w:rPr>
        <w:t>Gminy Pogorzela</w:t>
      </w:r>
      <w:r w:rsidR="009157A1" w:rsidRPr="00044D0A">
        <w:rPr>
          <w:rFonts w:ascii="Tahoma" w:hAnsi="Tahoma" w:cs="Tahoma"/>
          <w:iCs/>
        </w:rPr>
        <w:t xml:space="preserve"> zarówno za działania własne jak i zlecone Ubezpieczonemu przez administrację rządową</w:t>
      </w:r>
      <w:r w:rsidR="00BF5648" w:rsidRPr="00044D0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044D0A">
        <w:rPr>
          <w:rFonts w:ascii="Tahoma" w:hAnsi="Tahoma" w:cs="Tahoma"/>
          <w:iCs/>
        </w:rPr>
        <w:t>Ochrona ubezpieczeniowa obejmuje ustawową odpowiedzialność Ubezpieczonego bez umownego</w:t>
      </w:r>
      <w:r w:rsidRPr="00A65B77">
        <w:rPr>
          <w:rFonts w:ascii="Tahoma" w:hAnsi="Tahoma" w:cs="Tahoma"/>
          <w:iCs/>
        </w:rPr>
        <w:t xml:space="preserve">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044D0A" w:rsidRDefault="00A65B77" w:rsidP="00061F3A">
      <w:pPr>
        <w:pStyle w:val="Akapitzlist"/>
        <w:numPr>
          <w:ilvl w:val="1"/>
          <w:numId w:val="75"/>
        </w:numPr>
        <w:jc w:val="both"/>
        <w:rPr>
          <w:rFonts w:ascii="Tahoma" w:hAnsi="Tahoma" w:cs="Tahoma"/>
          <w:sz w:val="20"/>
          <w:szCs w:val="20"/>
        </w:rPr>
      </w:pPr>
      <w:r w:rsidRPr="00044D0A">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490589FC" w:rsidR="00A65B77" w:rsidRPr="00044D0A" w:rsidRDefault="00A65B77" w:rsidP="00934CE2">
      <w:pPr>
        <w:pStyle w:val="Akapitzlist"/>
        <w:numPr>
          <w:ilvl w:val="0"/>
          <w:numId w:val="69"/>
        </w:numPr>
        <w:jc w:val="both"/>
        <w:rPr>
          <w:rFonts w:ascii="Tahoma" w:hAnsi="Tahoma" w:cs="Tahoma"/>
          <w:b/>
          <w:sz w:val="20"/>
          <w:szCs w:val="20"/>
        </w:rPr>
      </w:pPr>
      <w:r w:rsidRPr="00044D0A">
        <w:rPr>
          <w:rFonts w:ascii="Tahoma" w:hAnsi="Tahoma" w:cs="Tahoma"/>
          <w:sz w:val="20"/>
          <w:szCs w:val="20"/>
        </w:rPr>
        <w:t xml:space="preserve">wynikające z niedotrzymania terminów, </w:t>
      </w:r>
      <w:r w:rsidRPr="00044D0A">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044D0A" w:rsidRDefault="00A65B77" w:rsidP="00934CE2">
      <w:pPr>
        <w:pStyle w:val="Akapitzlist"/>
        <w:numPr>
          <w:ilvl w:val="0"/>
          <w:numId w:val="69"/>
        </w:numPr>
        <w:jc w:val="both"/>
        <w:rPr>
          <w:rFonts w:ascii="Tahoma" w:hAnsi="Tahoma" w:cs="Tahoma"/>
          <w:sz w:val="20"/>
          <w:szCs w:val="20"/>
        </w:rPr>
      </w:pPr>
      <w:r w:rsidRPr="00044D0A">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044D0A" w:rsidRDefault="00A65B77" w:rsidP="00605E35">
      <w:pPr>
        <w:ind w:left="1080"/>
        <w:jc w:val="both"/>
        <w:rPr>
          <w:rFonts w:ascii="Tahoma" w:hAnsi="Tahoma" w:cs="Tahoma"/>
        </w:rPr>
      </w:pPr>
      <w:r w:rsidRPr="00044D0A">
        <w:rPr>
          <w:rFonts w:ascii="Tahoma" w:hAnsi="Tahoma" w:cs="Tahoma"/>
        </w:rPr>
        <w:t xml:space="preserve">- </w:t>
      </w:r>
      <w:r w:rsidRPr="00044D0A">
        <w:rPr>
          <w:rFonts w:ascii="Tahoma" w:hAnsi="Tahoma" w:cs="Tahoma"/>
          <w:b/>
        </w:rPr>
        <w:t xml:space="preserve">limit odpowiedzialności 200 000,00 zł na jeden i wszystkie wypadki ubezpieczeniowe </w:t>
      </w:r>
      <w:r w:rsidRPr="00044D0A">
        <w:rPr>
          <w:rFonts w:ascii="Tahoma" w:hAnsi="Tahoma" w:cs="Tahoma"/>
        </w:rPr>
        <w:t>(niniejszy limit nie ma zastosowania przy odpowiedzialności JST w związku z wydaniem lub niewydaniem decyzji administracyjnych lub aktów normatywnych prawa</w:t>
      </w:r>
      <w:r w:rsidR="00605E35" w:rsidRPr="00044D0A">
        <w:rPr>
          <w:rFonts w:ascii="Tahoma" w:hAnsi="Tahoma" w:cs="Tahoma"/>
        </w:rPr>
        <w:t xml:space="preserve"> </w:t>
      </w:r>
      <w:r w:rsidRPr="00044D0A">
        <w:rPr>
          <w:rFonts w:ascii="Tahoma" w:hAnsi="Tahoma" w:cs="Tahoma"/>
        </w:rPr>
        <w:t>miejscowego);</w:t>
      </w:r>
      <w:r w:rsidR="00605E35" w:rsidRPr="00044D0A">
        <w:rPr>
          <w:rFonts w:ascii="Tahoma" w:hAnsi="Tahoma" w:cs="Tahoma"/>
        </w:rPr>
        <w:t xml:space="preserve"> dla szkód związanych z doradztwem wprowadza się </w:t>
      </w:r>
      <w:proofErr w:type="spellStart"/>
      <w:r w:rsidR="00605E35" w:rsidRPr="00044D0A">
        <w:rPr>
          <w:rFonts w:ascii="Tahoma" w:hAnsi="Tahoma" w:cs="Tahoma"/>
          <w:b/>
          <w:bCs/>
        </w:rPr>
        <w:t>podlimit</w:t>
      </w:r>
      <w:proofErr w:type="spellEnd"/>
      <w:r w:rsidR="00605E35" w:rsidRPr="00044D0A">
        <w:rPr>
          <w:rFonts w:ascii="Tahoma" w:hAnsi="Tahoma" w:cs="Tahoma"/>
          <w:b/>
          <w:bCs/>
        </w:rPr>
        <w:t xml:space="preserve"> odpowiedzialności w kwocie 100 000,00 zł na jeden i wszystkie wypadki ubezpieczeniowe</w:t>
      </w:r>
      <w:r w:rsidR="00605E35" w:rsidRPr="00044D0A">
        <w:rPr>
          <w:rFonts w:ascii="Tahoma" w:hAnsi="Tahoma" w:cs="Tahoma"/>
        </w:rPr>
        <w:t>;</w:t>
      </w:r>
    </w:p>
    <w:p w14:paraId="2D6D1957" w14:textId="257F65FB" w:rsidR="00A65B77" w:rsidRP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044D0A">
        <w:rPr>
          <w:rFonts w:ascii="Tahoma" w:hAnsi="Tahoma" w:cs="Tahoma"/>
          <w:b/>
          <w:sz w:val="20"/>
          <w:szCs w:val="20"/>
        </w:rPr>
        <w:t>odpowiedzialności 100 000,00 zł</w:t>
      </w:r>
      <w:r w:rsidR="00044D0A" w:rsidRPr="00044D0A">
        <w:rPr>
          <w:rFonts w:ascii="Tahoma" w:hAnsi="Tahoma" w:cs="Tahoma"/>
          <w:b/>
          <w:sz w:val="20"/>
          <w:szCs w:val="20"/>
        </w:rPr>
        <w:t xml:space="preserve"> </w:t>
      </w:r>
      <w:r w:rsidRPr="00044D0A">
        <w:rPr>
          <w:rFonts w:ascii="Tahoma" w:hAnsi="Tahoma" w:cs="Tahoma"/>
          <w:b/>
          <w:sz w:val="20"/>
          <w:szCs w:val="20"/>
        </w:rPr>
        <w:t>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044D0A" w:rsidRDefault="00A65B77" w:rsidP="00061F3A">
      <w:pPr>
        <w:pStyle w:val="Akapitzlist"/>
        <w:numPr>
          <w:ilvl w:val="1"/>
          <w:numId w:val="75"/>
        </w:numPr>
        <w:jc w:val="both"/>
        <w:rPr>
          <w:rFonts w:ascii="Tahoma" w:hAnsi="Tahoma" w:cs="Tahoma"/>
          <w:b/>
          <w:sz w:val="20"/>
          <w:szCs w:val="20"/>
        </w:rPr>
      </w:pPr>
      <w:r w:rsidRPr="00044D0A">
        <w:rPr>
          <w:rFonts w:ascii="Tahoma" w:hAnsi="Tahoma" w:cs="Tahoma"/>
          <w:bCs/>
          <w:sz w:val="20"/>
          <w:szCs w:val="20"/>
        </w:rPr>
        <w:t>odpowiedzialność za szkody</w:t>
      </w:r>
      <w:r w:rsidRPr="00044D0A">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77777777" w:rsidR="00A65B77" w:rsidRPr="00044D0A" w:rsidRDefault="00A65B77" w:rsidP="00061F3A">
      <w:pPr>
        <w:pStyle w:val="Akapitzlist"/>
        <w:numPr>
          <w:ilvl w:val="1"/>
          <w:numId w:val="75"/>
        </w:numPr>
        <w:jc w:val="both"/>
        <w:rPr>
          <w:rFonts w:ascii="Tahoma" w:hAnsi="Tahoma" w:cs="Tahoma"/>
          <w:sz w:val="20"/>
          <w:szCs w:val="20"/>
        </w:rPr>
      </w:pPr>
      <w:r w:rsidRPr="00044D0A">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044D0A">
        <w:rPr>
          <w:rFonts w:ascii="Tahoma" w:hAnsi="Tahoma" w:cs="Tahoma"/>
          <w:sz w:val="20"/>
          <w:szCs w:val="20"/>
        </w:rPr>
        <w:br/>
        <w:t>z wyłączeniem USA, Kanady, Nowej Zelandii i Australii;</w:t>
      </w:r>
    </w:p>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044D0A">
        <w:rPr>
          <w:rFonts w:ascii="Tahoma" w:hAnsi="Tahoma" w:cs="Tahoma"/>
          <w:sz w:val="20"/>
          <w:szCs w:val="20"/>
        </w:rPr>
        <w:t xml:space="preserve">odpowiedzialność za szkody powstałe na terenie obiektów sportowo-rekreacyjnych, kulturalnych, świetlic, placów zabaw, parków, skwerów, ogrodów, cmentarzy i plaży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26442C35" w:rsidR="00A65B77" w:rsidRPr="00BC4CD6" w:rsidRDefault="00A65B77" w:rsidP="00A65B77">
      <w:pPr>
        <w:ind w:left="709"/>
        <w:jc w:val="both"/>
        <w:rPr>
          <w:rFonts w:ascii="Tahoma" w:hAnsi="Tahoma" w:cs="Tahoma"/>
          <w:b/>
        </w:rPr>
      </w:pPr>
      <w:r w:rsidRPr="00A65B77">
        <w:rPr>
          <w:rFonts w:ascii="Tahoma" w:hAnsi="Tahoma" w:cs="Tahoma"/>
          <w:b/>
        </w:rPr>
        <w:lastRenderedPageBreak/>
        <w:t xml:space="preserve">- limit odpowiedzialności na jeden i wszystkie wypadki </w:t>
      </w:r>
      <w:r w:rsidRPr="00BC4CD6">
        <w:rPr>
          <w:rFonts w:ascii="Tahoma" w:hAnsi="Tahoma" w:cs="Tahoma"/>
          <w:b/>
        </w:rPr>
        <w:t xml:space="preserve">ubezpieczeniowe: </w:t>
      </w:r>
      <w:r w:rsidR="00BC4CD6" w:rsidRPr="00BC4CD6">
        <w:rPr>
          <w:rFonts w:ascii="Tahoma" w:hAnsi="Tahoma" w:cs="Tahoma"/>
          <w:b/>
        </w:rPr>
        <w:t>2</w:t>
      </w:r>
      <w:r w:rsidRPr="00BC4CD6">
        <w:rPr>
          <w:rFonts w:ascii="Tahoma" w:hAnsi="Tahoma" w:cs="Tahoma"/>
          <w:b/>
        </w:rPr>
        <w:t>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4E4DC4"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w:t>
      </w:r>
      <w:r w:rsidRPr="004E4DC4">
        <w:rPr>
          <w:rFonts w:ascii="Tahoma" w:hAnsi="Tahoma" w:cs="Tahoma"/>
          <w:sz w:val="20"/>
          <w:szCs w:val="20"/>
        </w:rPr>
        <w:t>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8600C4"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w:t>
      </w:r>
      <w:r w:rsidRPr="008600C4">
        <w:rPr>
          <w:rFonts w:ascii="Tahoma" w:hAnsi="Tahoma" w:cs="Tahoma"/>
          <w:sz w:val="20"/>
          <w:szCs w:val="20"/>
        </w:rPr>
        <w:t>skierowane do wykonywania prac społecznie użytecznych, osoby skierowane do wykonywania prac wyrokiem sądu lub osoby skierowane do prac interwencyjnych przez Urząd Pracy;</w:t>
      </w:r>
    </w:p>
    <w:p w14:paraId="510EBAFA" w14:textId="77777777" w:rsidR="00A65B77" w:rsidRPr="008600C4" w:rsidRDefault="00A65B77" w:rsidP="00061F3A">
      <w:pPr>
        <w:pStyle w:val="Akapitzlist"/>
        <w:numPr>
          <w:ilvl w:val="1"/>
          <w:numId w:val="75"/>
        </w:numPr>
        <w:tabs>
          <w:tab w:val="num" w:pos="709"/>
        </w:tabs>
        <w:suppressAutoHyphens/>
        <w:jc w:val="both"/>
        <w:rPr>
          <w:rFonts w:ascii="Tahoma" w:hAnsi="Tahoma" w:cs="Tahoma"/>
          <w:sz w:val="20"/>
          <w:szCs w:val="20"/>
        </w:rPr>
      </w:pPr>
      <w:r w:rsidRPr="008600C4">
        <w:rPr>
          <w:rFonts w:ascii="Tahoma" w:hAnsi="Tahoma" w:cs="Tahoma"/>
          <w:sz w:val="20"/>
          <w:szCs w:val="20"/>
        </w:rPr>
        <w:t xml:space="preserve">odpowiedzialność cywilną najemcy za szkody powstałe w rzeczach ruchomych i nieruchomych, </w:t>
      </w:r>
      <w:r w:rsidRPr="008600C4">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8600C4" w:rsidRDefault="00A65B77" w:rsidP="00061F3A">
      <w:pPr>
        <w:pStyle w:val="Akapitzlist"/>
        <w:numPr>
          <w:ilvl w:val="1"/>
          <w:numId w:val="75"/>
        </w:numPr>
        <w:tabs>
          <w:tab w:val="num" w:pos="709"/>
        </w:tabs>
        <w:suppressAutoHyphens/>
        <w:jc w:val="both"/>
        <w:rPr>
          <w:rFonts w:ascii="Tahoma" w:hAnsi="Tahoma" w:cs="Tahoma"/>
          <w:sz w:val="20"/>
          <w:szCs w:val="20"/>
        </w:rPr>
      </w:pPr>
      <w:r w:rsidRPr="008600C4">
        <w:rPr>
          <w:rFonts w:ascii="Tahoma" w:hAnsi="Tahoma" w:cs="Tahoma"/>
          <w:sz w:val="20"/>
          <w:szCs w:val="20"/>
        </w:rPr>
        <w:t>odpowiedzialność za szkody wzajemne – wyrządzone pomiędzy podmiotami objętymi tą samą umową ubezpieczenia;</w:t>
      </w:r>
    </w:p>
    <w:p w14:paraId="26DA0398" w14:textId="34A04482" w:rsidR="00A65B77" w:rsidRPr="000949D7" w:rsidRDefault="00A65B77" w:rsidP="00061F3A">
      <w:pPr>
        <w:pStyle w:val="Akapitzlist"/>
        <w:numPr>
          <w:ilvl w:val="1"/>
          <w:numId w:val="75"/>
        </w:numPr>
        <w:tabs>
          <w:tab w:val="num" w:pos="709"/>
        </w:tabs>
        <w:suppressAutoHyphens/>
        <w:jc w:val="both"/>
        <w:rPr>
          <w:rFonts w:ascii="Tahoma" w:hAnsi="Tahoma" w:cs="Tahoma"/>
          <w:sz w:val="20"/>
          <w:szCs w:val="20"/>
        </w:rPr>
      </w:pPr>
      <w:r w:rsidRPr="008600C4">
        <w:rPr>
          <w:rFonts w:ascii="Tahoma" w:hAnsi="Tahoma" w:cs="Tahoma"/>
          <w:sz w:val="20"/>
          <w:szCs w:val="20"/>
        </w:rPr>
        <w:t>odpowiedzialność za szkody wyrządzone przez podwykonawców, oraz osoby, którym Ubezpieczający/Ubezpieczony powierzył wykonanie określonych czynności, z pra</w:t>
      </w:r>
      <w:r w:rsidR="00193854" w:rsidRPr="008600C4">
        <w:rPr>
          <w:rFonts w:ascii="Tahoma" w:hAnsi="Tahoma" w:cs="Tahoma"/>
          <w:sz w:val="20"/>
          <w:szCs w:val="20"/>
        </w:rPr>
        <w:t xml:space="preserve">wem do regresu do podwykonawców, dla których Ubezpieczony nie jest udziałowcem i/lub właścicielem. </w:t>
      </w:r>
      <w:r w:rsidRPr="008600C4">
        <w:rPr>
          <w:rFonts w:ascii="Tahoma" w:hAnsi="Tahoma" w:cs="Tahoma"/>
          <w:sz w:val="20"/>
          <w:szCs w:val="20"/>
        </w:rPr>
        <w:t xml:space="preserve">W przypadku powierzenia </w:t>
      </w:r>
      <w:r w:rsidRPr="000949D7">
        <w:rPr>
          <w:rFonts w:ascii="Tahoma" w:hAnsi="Tahoma" w:cs="Tahoma"/>
          <w:sz w:val="20"/>
          <w:szCs w:val="20"/>
        </w:rPr>
        <w:t>określonych czynności osobie fizycznej, regres jest wyłączony;</w:t>
      </w:r>
    </w:p>
    <w:p w14:paraId="14C8ABEC" w14:textId="77777777" w:rsidR="00A65B77" w:rsidRPr="000949D7" w:rsidRDefault="00A65B77" w:rsidP="00061F3A">
      <w:pPr>
        <w:pStyle w:val="Akapitzlist"/>
        <w:numPr>
          <w:ilvl w:val="1"/>
          <w:numId w:val="75"/>
        </w:numPr>
        <w:tabs>
          <w:tab w:val="num" w:pos="709"/>
        </w:tabs>
        <w:suppressAutoHyphens/>
        <w:jc w:val="both"/>
        <w:rPr>
          <w:rFonts w:ascii="Tahoma" w:hAnsi="Tahoma" w:cs="Tahoma"/>
          <w:sz w:val="20"/>
          <w:szCs w:val="20"/>
        </w:rPr>
      </w:pPr>
      <w:r w:rsidRPr="000949D7">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0949D7" w:rsidRDefault="00A65B77" w:rsidP="00061F3A">
      <w:pPr>
        <w:pStyle w:val="Akapitzlist"/>
        <w:numPr>
          <w:ilvl w:val="1"/>
          <w:numId w:val="75"/>
        </w:numPr>
        <w:tabs>
          <w:tab w:val="num" w:pos="709"/>
        </w:tabs>
        <w:suppressAutoHyphens/>
        <w:jc w:val="both"/>
        <w:rPr>
          <w:rFonts w:ascii="Tahoma" w:hAnsi="Tahoma" w:cs="Tahoma"/>
          <w:sz w:val="20"/>
          <w:szCs w:val="20"/>
        </w:rPr>
      </w:pPr>
      <w:r w:rsidRPr="000949D7">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0949D7" w:rsidRDefault="00A65B77" w:rsidP="00061F3A">
      <w:pPr>
        <w:pStyle w:val="Akapitzlist"/>
        <w:numPr>
          <w:ilvl w:val="1"/>
          <w:numId w:val="75"/>
        </w:numPr>
        <w:tabs>
          <w:tab w:val="num" w:pos="709"/>
        </w:tabs>
        <w:suppressAutoHyphens/>
        <w:jc w:val="both"/>
        <w:rPr>
          <w:rFonts w:ascii="Tahoma" w:hAnsi="Tahoma" w:cs="Tahoma"/>
          <w:sz w:val="20"/>
          <w:szCs w:val="20"/>
        </w:rPr>
      </w:pPr>
      <w:r w:rsidRPr="000949D7">
        <w:rPr>
          <w:rFonts w:ascii="Tahoma" w:hAnsi="Tahoma" w:cs="Tahoma"/>
          <w:sz w:val="20"/>
          <w:szCs w:val="20"/>
        </w:rPr>
        <w:t>odpowiedzialność za szkody w mieniu osób trzecich powstałe podczas załadunku i rozładunku, w tymi szkody w środkach transportu;</w:t>
      </w:r>
    </w:p>
    <w:p w14:paraId="091B71F1" w14:textId="1B2A0681" w:rsidR="00A65B77" w:rsidRPr="000949D7" w:rsidRDefault="00A65B77" w:rsidP="006F4996">
      <w:pPr>
        <w:pStyle w:val="Akapitzlist"/>
        <w:numPr>
          <w:ilvl w:val="1"/>
          <w:numId w:val="75"/>
        </w:numPr>
        <w:tabs>
          <w:tab w:val="num" w:pos="709"/>
        </w:tabs>
        <w:suppressAutoHyphens/>
        <w:jc w:val="both"/>
        <w:rPr>
          <w:rFonts w:ascii="Tahoma" w:hAnsi="Tahoma" w:cs="Tahoma"/>
          <w:b/>
          <w:sz w:val="20"/>
          <w:szCs w:val="20"/>
        </w:rPr>
      </w:pPr>
      <w:r w:rsidRPr="000949D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000949D7" w:rsidRPr="000949D7">
        <w:rPr>
          <w:rFonts w:ascii="Tahoma" w:hAnsi="Tahoma" w:cs="Tahoma"/>
          <w:sz w:val="20"/>
          <w:szCs w:val="20"/>
        </w:rPr>
        <w:t xml:space="preserve">w </w:t>
      </w:r>
      <w:r w:rsidRPr="000949D7">
        <w:rPr>
          <w:rFonts w:ascii="Tahoma" w:hAnsi="Tahoma" w:cs="Tahoma"/>
          <w:sz w:val="20"/>
          <w:szCs w:val="20"/>
        </w:rPr>
        <w:t>mieniu pozostawionym w szatni,  schowkach</w:t>
      </w:r>
      <w:r w:rsidR="006F4996" w:rsidRPr="000949D7">
        <w:rPr>
          <w:rFonts w:ascii="Tahoma" w:hAnsi="Tahoma" w:cs="Tahoma"/>
          <w:sz w:val="20"/>
          <w:szCs w:val="20"/>
        </w:rPr>
        <w:t>.</w:t>
      </w:r>
      <w:r w:rsidRPr="000949D7">
        <w:rPr>
          <w:rFonts w:ascii="Tahoma" w:hAnsi="Tahoma" w:cs="Tahoma"/>
          <w:sz w:val="20"/>
          <w:szCs w:val="20"/>
        </w:rPr>
        <w:t xml:space="preserve"> Ochrona obejmuje również sprzęt elektroniczny (w tym telefony komórkowe, laptopy, tablety itp.), dokumenty, klucze i inne przedmioty użytku prywatnego i osobistego – </w:t>
      </w:r>
      <w:r w:rsidRPr="000949D7">
        <w:rPr>
          <w:rFonts w:ascii="Tahoma" w:hAnsi="Tahoma" w:cs="Tahoma"/>
          <w:b/>
          <w:sz w:val="20"/>
          <w:szCs w:val="20"/>
        </w:rPr>
        <w:t xml:space="preserve">limit odpowiedzialności </w:t>
      </w:r>
      <w:r w:rsidR="008600C4" w:rsidRPr="000949D7">
        <w:rPr>
          <w:rFonts w:ascii="Tahoma" w:hAnsi="Tahoma" w:cs="Tahoma"/>
          <w:b/>
          <w:sz w:val="20"/>
          <w:szCs w:val="20"/>
        </w:rPr>
        <w:t>5</w:t>
      </w:r>
      <w:r w:rsidRPr="000949D7">
        <w:rPr>
          <w:rFonts w:ascii="Tahoma" w:hAnsi="Tahoma" w:cs="Tahoma"/>
          <w:b/>
          <w:sz w:val="20"/>
          <w:szCs w:val="20"/>
        </w:rPr>
        <w:t>0 000 zł</w:t>
      </w:r>
      <w:r w:rsidR="008600C4" w:rsidRPr="000949D7">
        <w:rPr>
          <w:rFonts w:ascii="Tahoma" w:hAnsi="Tahoma" w:cs="Tahoma"/>
          <w:b/>
          <w:sz w:val="20"/>
          <w:szCs w:val="20"/>
        </w:rPr>
        <w:t xml:space="preserve"> </w:t>
      </w:r>
      <w:r w:rsidRPr="000949D7">
        <w:rPr>
          <w:rFonts w:ascii="Tahoma" w:hAnsi="Tahoma" w:cs="Tahoma"/>
          <w:b/>
          <w:sz w:val="20"/>
          <w:szCs w:val="20"/>
        </w:rPr>
        <w:t xml:space="preserve">na jeden wypadek ubezpieczeniowy i </w:t>
      </w:r>
      <w:r w:rsidR="008600C4" w:rsidRPr="000949D7">
        <w:rPr>
          <w:rFonts w:ascii="Tahoma" w:hAnsi="Tahoma" w:cs="Tahoma"/>
          <w:b/>
          <w:sz w:val="20"/>
          <w:szCs w:val="20"/>
        </w:rPr>
        <w:t>n</w:t>
      </w:r>
      <w:r w:rsidRPr="000949D7">
        <w:rPr>
          <w:rFonts w:ascii="Tahoma" w:hAnsi="Tahoma" w:cs="Tahoma"/>
          <w:b/>
          <w:sz w:val="20"/>
          <w:szCs w:val="20"/>
        </w:rPr>
        <w:t>a wszystkie wypadki ubezpieczeniowe</w:t>
      </w:r>
    </w:p>
    <w:p w14:paraId="07670598" w14:textId="371C19DE" w:rsidR="00A65B77" w:rsidRPr="008600C4" w:rsidRDefault="00A65B77" w:rsidP="00061F3A">
      <w:pPr>
        <w:pStyle w:val="Akapitzlist"/>
        <w:numPr>
          <w:ilvl w:val="1"/>
          <w:numId w:val="75"/>
        </w:numPr>
        <w:jc w:val="both"/>
        <w:rPr>
          <w:rFonts w:ascii="Tahoma" w:hAnsi="Tahoma" w:cs="Tahoma"/>
          <w:b/>
          <w:sz w:val="20"/>
          <w:szCs w:val="20"/>
        </w:rPr>
      </w:pPr>
      <w:r w:rsidRPr="000949D7">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0949D7">
        <w:rPr>
          <w:rFonts w:ascii="Tahoma" w:hAnsi="Tahoma" w:cs="Tahoma"/>
          <w:b/>
          <w:sz w:val="20"/>
          <w:szCs w:val="20"/>
        </w:rPr>
        <w:t>limit odpowiedzialności na jeden i wszystkie</w:t>
      </w:r>
      <w:r w:rsidRPr="008600C4">
        <w:rPr>
          <w:rFonts w:ascii="Tahoma" w:hAnsi="Tahoma" w:cs="Tahoma"/>
          <w:b/>
          <w:sz w:val="20"/>
          <w:szCs w:val="20"/>
        </w:rPr>
        <w:t xml:space="preserve"> wypadki ubezpieczeniowe: 300 000,00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8600C4" w:rsidRDefault="00A65B77" w:rsidP="00061F3A">
      <w:pPr>
        <w:pStyle w:val="Akapitzlist"/>
        <w:numPr>
          <w:ilvl w:val="1"/>
          <w:numId w:val="75"/>
        </w:numPr>
        <w:jc w:val="both"/>
        <w:rPr>
          <w:rFonts w:ascii="Tahoma" w:hAnsi="Tahoma" w:cs="Tahoma"/>
          <w:sz w:val="20"/>
          <w:szCs w:val="20"/>
        </w:rPr>
      </w:pPr>
      <w:r w:rsidRPr="008600C4">
        <w:rPr>
          <w:rFonts w:ascii="Tahoma" w:hAnsi="Tahoma" w:cs="Tahoma"/>
          <w:sz w:val="20"/>
          <w:szCs w:val="20"/>
        </w:rPr>
        <w:lastRenderedPageBreak/>
        <w:t xml:space="preserve">odpowiedzialność cywilna Ubezpieczonego zgodnie z art. 448 </w:t>
      </w:r>
      <w:proofErr w:type="spellStart"/>
      <w:r w:rsidRPr="008600C4">
        <w:rPr>
          <w:rFonts w:ascii="Tahoma" w:hAnsi="Tahoma" w:cs="Tahoma"/>
          <w:sz w:val="20"/>
          <w:szCs w:val="20"/>
        </w:rPr>
        <w:t>kc</w:t>
      </w:r>
      <w:proofErr w:type="spellEnd"/>
      <w:r w:rsidRPr="008600C4">
        <w:rPr>
          <w:rFonts w:ascii="Tahoma" w:hAnsi="Tahoma" w:cs="Tahoma"/>
          <w:sz w:val="20"/>
          <w:szCs w:val="20"/>
        </w:rPr>
        <w:t xml:space="preserve"> w związku z art. 23 i 24 </w:t>
      </w:r>
      <w:proofErr w:type="spellStart"/>
      <w:r w:rsidRPr="008600C4">
        <w:rPr>
          <w:rFonts w:ascii="Tahoma" w:hAnsi="Tahoma" w:cs="Tahoma"/>
          <w:sz w:val="20"/>
          <w:szCs w:val="20"/>
        </w:rPr>
        <w:t>kc</w:t>
      </w:r>
      <w:proofErr w:type="spellEnd"/>
      <w:r w:rsidRPr="008600C4">
        <w:rPr>
          <w:rFonts w:ascii="Tahoma" w:hAnsi="Tahoma" w:cs="Tahoma"/>
          <w:sz w:val="20"/>
          <w:szCs w:val="20"/>
        </w:rPr>
        <w:t xml:space="preserve"> </w:t>
      </w:r>
      <w:r w:rsidRPr="008600C4">
        <w:rPr>
          <w:rFonts w:ascii="Tahoma" w:hAnsi="Tahoma" w:cs="Tahoma"/>
          <w:sz w:val="20"/>
          <w:szCs w:val="20"/>
        </w:rPr>
        <w:br/>
        <w:t xml:space="preserve">z tytułu naruszenia przepisów o ochronie danych osobowych - </w:t>
      </w:r>
      <w:r w:rsidRPr="008600C4">
        <w:rPr>
          <w:rFonts w:ascii="Tahoma" w:hAnsi="Tahoma" w:cs="Tahoma"/>
          <w:b/>
          <w:sz w:val="20"/>
          <w:szCs w:val="20"/>
        </w:rPr>
        <w:t xml:space="preserve">limit odpowiedzialności </w:t>
      </w:r>
      <w:r w:rsidR="0088525E" w:rsidRPr="008600C4">
        <w:rPr>
          <w:rFonts w:ascii="Tahoma" w:hAnsi="Tahoma" w:cs="Tahoma"/>
          <w:b/>
          <w:sz w:val="20"/>
          <w:szCs w:val="20"/>
        </w:rPr>
        <w:t>5</w:t>
      </w:r>
      <w:r w:rsidRPr="008600C4">
        <w:rPr>
          <w:rFonts w:ascii="Tahoma" w:hAnsi="Tahoma" w:cs="Tahoma"/>
          <w:b/>
          <w:sz w:val="20"/>
          <w:szCs w:val="20"/>
        </w:rPr>
        <w:t>0 000 zł na jeden i wszystkie wypadki ubezpieczeniowe;</w:t>
      </w:r>
    </w:p>
    <w:p w14:paraId="21DD64E6" w14:textId="57C1EA23" w:rsidR="00A65B77" w:rsidRPr="008600C4" w:rsidRDefault="00A65B77" w:rsidP="00061F3A">
      <w:pPr>
        <w:pStyle w:val="Akapitzlist"/>
        <w:numPr>
          <w:ilvl w:val="1"/>
          <w:numId w:val="75"/>
        </w:numPr>
        <w:jc w:val="both"/>
        <w:rPr>
          <w:rFonts w:ascii="Tahoma" w:hAnsi="Tahoma" w:cs="Tahoma"/>
          <w:b/>
          <w:sz w:val="20"/>
          <w:szCs w:val="20"/>
        </w:rPr>
      </w:pPr>
      <w:r w:rsidRPr="008600C4">
        <w:rPr>
          <w:rFonts w:ascii="Tahoma" w:hAnsi="Tahoma" w:cs="Tahoma"/>
          <w:sz w:val="20"/>
          <w:szCs w:val="20"/>
        </w:rPr>
        <w:t>odpowiedzialność za szkody wyrządzone w związku z pełnieniem funkcji inwestora, wynikające z uchybień przy</w:t>
      </w:r>
      <w:r w:rsidRPr="008600C4">
        <w:rPr>
          <w:rFonts w:ascii="Tahoma" w:hAnsi="Tahoma" w:cs="Tahoma"/>
          <w:b/>
          <w:sz w:val="20"/>
          <w:szCs w:val="20"/>
        </w:rPr>
        <w:t xml:space="preserve"> </w:t>
      </w:r>
      <w:r w:rsidRPr="008600C4">
        <w:rPr>
          <w:rStyle w:val="Pogrubienie"/>
          <w:rFonts w:ascii="Tahoma" w:hAnsi="Tahoma" w:cs="Tahoma"/>
          <w:sz w:val="20"/>
          <w:szCs w:val="20"/>
          <w:shd w:val="clear" w:color="auto" w:fill="FFFFFF"/>
        </w:rPr>
        <w:t>organizowaniu procesu budowy na podstawie art. 18 Ustawy z dnia 7 lipca 1994 r. - Prawo budowlane</w:t>
      </w:r>
      <w:r w:rsidRPr="008600C4">
        <w:rPr>
          <w:rFonts w:ascii="Tahoma" w:hAnsi="Tahoma" w:cs="Tahoma"/>
          <w:b/>
          <w:sz w:val="20"/>
          <w:szCs w:val="20"/>
        </w:rPr>
        <w:t>;</w:t>
      </w:r>
    </w:p>
    <w:p w14:paraId="4406FD52" w14:textId="433A2BD3" w:rsidR="00A65B77" w:rsidRPr="008600C4" w:rsidRDefault="00A551CF" w:rsidP="00061F3A">
      <w:pPr>
        <w:pStyle w:val="Akapitzlist"/>
        <w:numPr>
          <w:ilvl w:val="1"/>
          <w:numId w:val="75"/>
        </w:numPr>
        <w:jc w:val="both"/>
        <w:rPr>
          <w:rFonts w:ascii="Tahoma" w:hAnsi="Tahoma" w:cs="Tahoma"/>
          <w:b/>
          <w:sz w:val="20"/>
          <w:szCs w:val="20"/>
        </w:rPr>
      </w:pPr>
      <w:r w:rsidRPr="008600C4">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8600C4">
        <w:rPr>
          <w:rFonts w:ascii="Tahoma" w:hAnsi="Tahoma" w:cs="Tahoma"/>
          <w:sz w:val="20"/>
          <w:szCs w:val="20"/>
        </w:rPr>
        <w:t>z terenu</w:t>
      </w:r>
      <w:r w:rsidRPr="008600C4">
        <w:rPr>
          <w:rFonts w:ascii="Tahoma" w:hAnsi="Tahoma" w:cs="Tahoma"/>
          <w:sz w:val="20"/>
          <w:szCs w:val="20"/>
        </w:rPr>
        <w:t xml:space="preserve"> Gminy </w:t>
      </w:r>
      <w:r w:rsidR="008600C4" w:rsidRPr="008600C4">
        <w:rPr>
          <w:rFonts w:ascii="Tahoma" w:hAnsi="Tahoma" w:cs="Tahoma"/>
          <w:sz w:val="20"/>
          <w:szCs w:val="20"/>
        </w:rPr>
        <w:t>Pogorzela</w:t>
      </w:r>
      <w:r w:rsidRPr="008600C4">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5B3100A3" w14:textId="1730B01C" w:rsidR="00A65B77" w:rsidRPr="008600C4" w:rsidRDefault="00A65B77" w:rsidP="00061F3A">
      <w:pPr>
        <w:pStyle w:val="Akapitzlist"/>
        <w:numPr>
          <w:ilvl w:val="1"/>
          <w:numId w:val="75"/>
        </w:numPr>
        <w:jc w:val="both"/>
        <w:rPr>
          <w:rFonts w:ascii="Tahoma" w:hAnsi="Tahoma" w:cs="Tahoma"/>
          <w:b/>
          <w:sz w:val="20"/>
          <w:szCs w:val="20"/>
        </w:rPr>
      </w:pPr>
      <w:r w:rsidRPr="008600C4">
        <w:rPr>
          <w:rFonts w:ascii="Tahoma" w:hAnsi="Tahoma" w:cs="Tahoma"/>
          <w:sz w:val="20"/>
          <w:szCs w:val="20"/>
        </w:rPr>
        <w:t>odpowiedzialność za szkody wyrządzone przez bezpańskie zwierzęta, za które Ubezpieczony ponosi odpowiedzialność;</w:t>
      </w:r>
    </w:p>
    <w:p w14:paraId="5501224E" w14:textId="77777777" w:rsidR="00A65B77" w:rsidRPr="008600C4" w:rsidRDefault="00A65B77" w:rsidP="00061F3A">
      <w:pPr>
        <w:pStyle w:val="Akapitzlist"/>
        <w:numPr>
          <w:ilvl w:val="1"/>
          <w:numId w:val="75"/>
        </w:numPr>
        <w:jc w:val="both"/>
        <w:rPr>
          <w:rFonts w:ascii="Tahoma" w:hAnsi="Tahoma" w:cs="Tahoma"/>
          <w:b/>
          <w:sz w:val="20"/>
          <w:szCs w:val="20"/>
        </w:rPr>
      </w:pPr>
      <w:r w:rsidRPr="008600C4">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8600C4" w:rsidRDefault="00A65B77" w:rsidP="00061F3A">
      <w:pPr>
        <w:pStyle w:val="Akapitzlist"/>
        <w:numPr>
          <w:ilvl w:val="1"/>
          <w:numId w:val="75"/>
        </w:numPr>
        <w:jc w:val="both"/>
        <w:rPr>
          <w:rFonts w:ascii="Tahoma" w:hAnsi="Tahoma" w:cs="Tahoma"/>
          <w:b/>
          <w:sz w:val="20"/>
          <w:szCs w:val="20"/>
        </w:rPr>
      </w:pPr>
      <w:r w:rsidRPr="008600C4">
        <w:rPr>
          <w:rFonts w:ascii="Tahoma" w:hAnsi="Tahoma"/>
          <w:sz w:val="20"/>
          <w:szCs w:val="20"/>
        </w:rPr>
        <w:t>odpowiedzialność za szkody  powstałe wskutek wykorzystywania młotów pneumatycznych, hydraulicznych, kafarów lub walców itp.</w:t>
      </w:r>
    </w:p>
    <w:p w14:paraId="09018953" w14:textId="77777777" w:rsidR="00A65B77" w:rsidRPr="008600C4" w:rsidRDefault="00A65B77" w:rsidP="00061F3A">
      <w:pPr>
        <w:pStyle w:val="Akapitzlist"/>
        <w:numPr>
          <w:ilvl w:val="1"/>
          <w:numId w:val="75"/>
        </w:numPr>
        <w:jc w:val="both"/>
        <w:rPr>
          <w:rFonts w:ascii="Tahoma" w:hAnsi="Tahoma" w:cs="Tahoma"/>
          <w:sz w:val="20"/>
          <w:szCs w:val="20"/>
        </w:rPr>
      </w:pPr>
      <w:r w:rsidRPr="008600C4">
        <w:rPr>
          <w:rFonts w:ascii="Tahoma" w:hAnsi="Tahoma" w:cs="Tahoma"/>
          <w:sz w:val="20"/>
          <w:szCs w:val="20"/>
        </w:rPr>
        <w:t>odpowiedzialność za szkody wynikające z prowadzenia prac wyburzeniowych lub rozbiórkowych</w:t>
      </w:r>
      <w:r w:rsidRPr="008600C4">
        <w:rPr>
          <w:rFonts w:ascii="Tahoma" w:hAnsi="Tahoma" w:cs="Tahoma"/>
          <w:sz w:val="20"/>
          <w:szCs w:val="20"/>
        </w:rPr>
        <w:br/>
        <w:t>z wyłączeniem odpowiedzialności w związku z użyciem materiałów wybuchowych;</w:t>
      </w:r>
    </w:p>
    <w:p w14:paraId="1C14002B" w14:textId="77777777" w:rsidR="00A65B77" w:rsidRPr="008600C4" w:rsidRDefault="00A65B77" w:rsidP="00061F3A">
      <w:pPr>
        <w:pStyle w:val="Akapitzlist"/>
        <w:numPr>
          <w:ilvl w:val="1"/>
          <w:numId w:val="75"/>
        </w:numPr>
        <w:jc w:val="both"/>
        <w:rPr>
          <w:rFonts w:ascii="Tahoma" w:hAnsi="Tahoma" w:cs="Tahoma"/>
          <w:b/>
          <w:sz w:val="20"/>
          <w:szCs w:val="20"/>
        </w:rPr>
      </w:pPr>
      <w:r w:rsidRPr="008600C4">
        <w:rPr>
          <w:rFonts w:ascii="Tahoma" w:hAnsi="Tahoma" w:cs="Tahoma"/>
          <w:sz w:val="20"/>
          <w:szCs w:val="20"/>
        </w:rPr>
        <w:t>odpowiedzialność cywilną za szkody powstałe w związku z katastrofą budowlaną, w tym związane z mieniem przeznaczonym do rozbiórki;</w:t>
      </w:r>
    </w:p>
    <w:p w14:paraId="1B99F892" w14:textId="224759E7" w:rsidR="002F5FAC" w:rsidRDefault="002F5FAC" w:rsidP="00061F3A">
      <w:pPr>
        <w:pStyle w:val="Akapitzlist"/>
        <w:numPr>
          <w:ilvl w:val="1"/>
          <w:numId w:val="75"/>
        </w:numPr>
        <w:jc w:val="both"/>
        <w:rPr>
          <w:rFonts w:ascii="Tahoma" w:hAnsi="Tahoma" w:cs="Tahoma"/>
          <w:sz w:val="20"/>
          <w:szCs w:val="20"/>
        </w:rPr>
      </w:pPr>
      <w:bookmarkStart w:id="11" w:name="_Hlk64990127"/>
      <w:r w:rsidRPr="008600C4">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8600C4">
        <w:rPr>
          <w:rFonts w:ascii="Tahoma" w:hAnsi="Tahoma" w:cs="Tahoma"/>
          <w:b/>
          <w:bCs/>
          <w:sz w:val="20"/>
          <w:szCs w:val="20"/>
        </w:rPr>
        <w:t xml:space="preserve"> (</w:t>
      </w:r>
      <w:r w:rsidRPr="008600C4">
        <w:rPr>
          <w:rFonts w:ascii="Tahoma" w:hAnsi="Tahoma" w:cs="Tahoma"/>
          <w:sz w:val="20"/>
          <w:szCs w:val="20"/>
        </w:rPr>
        <w:t xml:space="preserve">BSE) i choroby </w:t>
      </w:r>
      <w:proofErr w:type="spellStart"/>
      <w:r w:rsidRPr="008600C4">
        <w:rPr>
          <w:rFonts w:ascii="Tahoma" w:hAnsi="Tahoma" w:cs="Tahoma"/>
          <w:sz w:val="20"/>
          <w:szCs w:val="20"/>
        </w:rPr>
        <w:t>Creutzfeldta</w:t>
      </w:r>
      <w:proofErr w:type="spellEnd"/>
      <w:r w:rsidRPr="008600C4">
        <w:rPr>
          <w:rFonts w:ascii="Tahoma" w:hAnsi="Tahoma" w:cs="Tahoma"/>
          <w:sz w:val="20"/>
          <w:szCs w:val="20"/>
        </w:rPr>
        <w:t xml:space="preserve">-Jakoba (CJD) – </w:t>
      </w:r>
      <w:r w:rsidRPr="008600C4">
        <w:rPr>
          <w:rFonts w:ascii="Tahoma" w:hAnsi="Tahoma" w:cs="Tahoma"/>
          <w:b/>
          <w:bCs/>
          <w:sz w:val="20"/>
          <w:szCs w:val="20"/>
        </w:rPr>
        <w:t xml:space="preserve">limit odpowiedzialności </w:t>
      </w:r>
      <w:r w:rsidR="006A5B36" w:rsidRPr="008600C4">
        <w:rPr>
          <w:rFonts w:ascii="Tahoma" w:hAnsi="Tahoma" w:cs="Tahoma"/>
          <w:b/>
          <w:bCs/>
          <w:sz w:val="20"/>
          <w:szCs w:val="20"/>
        </w:rPr>
        <w:t>1</w:t>
      </w:r>
      <w:r w:rsidRPr="008600C4">
        <w:rPr>
          <w:rFonts w:ascii="Tahoma" w:hAnsi="Tahoma" w:cs="Tahoma"/>
          <w:b/>
          <w:bCs/>
          <w:sz w:val="20"/>
          <w:szCs w:val="20"/>
        </w:rPr>
        <w:t xml:space="preserve">00 000 zł na jeden i wszystkie </w:t>
      </w:r>
      <w:r w:rsidRPr="0088182A">
        <w:rPr>
          <w:rFonts w:ascii="Tahoma" w:hAnsi="Tahoma" w:cs="Tahoma"/>
          <w:b/>
          <w:bCs/>
          <w:sz w:val="20"/>
          <w:szCs w:val="20"/>
        </w:rPr>
        <w:t>wypadki ubezpieczeniowe</w:t>
      </w:r>
      <w:bookmarkEnd w:id="11"/>
      <w:r w:rsidRPr="0088182A">
        <w:rPr>
          <w:rFonts w:ascii="Tahoma" w:hAnsi="Tahoma" w:cs="Tahoma"/>
          <w:sz w:val="20"/>
          <w:szCs w:val="20"/>
        </w:rPr>
        <w:t>;</w:t>
      </w:r>
    </w:p>
    <w:p w14:paraId="32A0DCD6" w14:textId="435069A9" w:rsidR="008600C4" w:rsidRDefault="008600C4" w:rsidP="008600C4">
      <w:pPr>
        <w:pStyle w:val="Akapitzlist"/>
        <w:numPr>
          <w:ilvl w:val="1"/>
          <w:numId w:val="75"/>
        </w:numPr>
        <w:jc w:val="both"/>
        <w:rPr>
          <w:rFonts w:ascii="Tahoma" w:hAnsi="Tahoma" w:cs="Tahoma"/>
          <w:sz w:val="20"/>
          <w:szCs w:val="20"/>
        </w:rPr>
      </w:pPr>
      <w:r>
        <w:rPr>
          <w:rFonts w:ascii="Tahoma" w:hAnsi="Tahoma" w:cs="Tahoma"/>
          <w:sz w:val="20"/>
          <w:szCs w:val="20"/>
        </w:rPr>
        <w:t xml:space="preserve">odpowiedzialność za szkody powstałe w trakcie rozkładania i składania sceny oraz w czasie występów na scenie - </w:t>
      </w:r>
      <w:r w:rsidRPr="008600C4">
        <w:rPr>
          <w:rFonts w:ascii="Tahoma" w:hAnsi="Tahoma" w:cs="Tahoma"/>
          <w:b/>
          <w:bCs/>
          <w:sz w:val="20"/>
          <w:szCs w:val="20"/>
        </w:rPr>
        <w:t xml:space="preserve">limit odpowiedzialności </w:t>
      </w:r>
      <w:r>
        <w:rPr>
          <w:rFonts w:ascii="Tahoma" w:hAnsi="Tahoma" w:cs="Tahoma"/>
          <w:b/>
          <w:bCs/>
          <w:sz w:val="20"/>
          <w:szCs w:val="20"/>
        </w:rPr>
        <w:t>2</w:t>
      </w:r>
      <w:r w:rsidRPr="008600C4">
        <w:rPr>
          <w:rFonts w:ascii="Tahoma" w:hAnsi="Tahoma" w:cs="Tahoma"/>
          <w:b/>
          <w:bCs/>
          <w:sz w:val="20"/>
          <w:szCs w:val="20"/>
        </w:rPr>
        <w:t xml:space="preserve">00 000 zł na jeden i wszystkie </w:t>
      </w:r>
      <w:r w:rsidRPr="0088182A">
        <w:rPr>
          <w:rFonts w:ascii="Tahoma" w:hAnsi="Tahoma" w:cs="Tahoma"/>
          <w:b/>
          <w:bCs/>
          <w:sz w:val="20"/>
          <w:szCs w:val="20"/>
        </w:rPr>
        <w:t>wypadki ubezpieczeniowe</w:t>
      </w:r>
      <w:r w:rsidRPr="0088182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0949D7"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w:t>
      </w:r>
      <w:r w:rsidRPr="000949D7">
        <w:rPr>
          <w:rFonts w:ascii="Tahoma" w:hAnsi="Tahoma" w:cs="Tahoma"/>
        </w:rPr>
        <w:t>Ubezpieczonego lub działającego w jego imieniu funkcjonariusza publicznego w zakresie sprawowanej przez niego funkcji, za które uzyskał korzyść osobistą lub dążył do jej uzyskania</w:t>
      </w:r>
      <w:r w:rsidR="00761942" w:rsidRPr="000949D7">
        <w:rPr>
          <w:rFonts w:ascii="Tahoma" w:hAnsi="Tahoma" w:cs="Tahoma"/>
        </w:rPr>
        <w:t>,</w:t>
      </w:r>
    </w:p>
    <w:p w14:paraId="72043AFF" w14:textId="7A4678BD" w:rsidR="00761942" w:rsidRPr="000949D7" w:rsidRDefault="00761942" w:rsidP="00761942">
      <w:pPr>
        <w:numPr>
          <w:ilvl w:val="0"/>
          <w:numId w:val="16"/>
        </w:numPr>
        <w:ind w:left="1418" w:hanging="284"/>
        <w:jc w:val="both"/>
        <w:rPr>
          <w:rFonts w:ascii="Tahoma" w:hAnsi="Tahoma" w:cs="Tahoma"/>
        </w:rPr>
      </w:pPr>
      <w:r w:rsidRPr="000949D7">
        <w:rPr>
          <w:rFonts w:ascii="Tahoma" w:hAnsi="Tahoma" w:cs="Tahoma"/>
        </w:rPr>
        <w:t>wyrządzonych z winy umyślnej.</w:t>
      </w:r>
    </w:p>
    <w:p w14:paraId="40165DD1" w14:textId="58F1BA71" w:rsidR="00A65B77" w:rsidRPr="000949D7" w:rsidRDefault="00A65B77" w:rsidP="00A65B77">
      <w:pPr>
        <w:ind w:left="720" w:firstLine="414"/>
        <w:jc w:val="both"/>
        <w:rPr>
          <w:rFonts w:ascii="Tahoma" w:hAnsi="Tahoma" w:cs="Tahoma"/>
          <w:b/>
        </w:rPr>
      </w:pPr>
      <w:r w:rsidRPr="000949D7">
        <w:rPr>
          <w:rFonts w:ascii="Tahoma" w:hAnsi="Tahoma" w:cs="Tahoma"/>
          <w:b/>
        </w:rPr>
        <w:t>limit odpowiedzialności na jeden i wszystkie wypadki ubezpieczeniowe:</w:t>
      </w:r>
      <w:r w:rsidRPr="000949D7">
        <w:rPr>
          <w:rFonts w:ascii="Tahoma" w:hAnsi="Tahoma" w:cs="Tahoma"/>
          <w:b/>
        </w:rPr>
        <w:tab/>
      </w:r>
      <w:r w:rsidR="000949D7" w:rsidRPr="000949D7">
        <w:rPr>
          <w:rFonts w:ascii="Tahoma" w:hAnsi="Tahoma" w:cs="Tahoma"/>
          <w:b/>
        </w:rPr>
        <w:t>75</w:t>
      </w:r>
      <w:r w:rsidR="008600C4" w:rsidRPr="000949D7">
        <w:rPr>
          <w:rFonts w:ascii="Tahoma" w:hAnsi="Tahoma" w:cs="Tahoma"/>
          <w:b/>
        </w:rPr>
        <w:t>0 000,00 zł</w:t>
      </w:r>
      <w:r w:rsidRPr="000949D7">
        <w:rPr>
          <w:rFonts w:ascii="Tahoma" w:hAnsi="Tahoma" w:cs="Tahoma"/>
          <w:b/>
        </w:rPr>
        <w:t xml:space="preserve"> </w:t>
      </w:r>
    </w:p>
    <w:p w14:paraId="4111C664" w14:textId="5577AC72" w:rsidR="00A65B77" w:rsidRPr="00FB2677" w:rsidRDefault="00A65B77" w:rsidP="00061F3A">
      <w:pPr>
        <w:pStyle w:val="Akapitzlist"/>
        <w:numPr>
          <w:ilvl w:val="1"/>
          <w:numId w:val="75"/>
        </w:numPr>
        <w:rPr>
          <w:rFonts w:ascii="Tahoma" w:hAnsi="Tahoma" w:cs="Tahoma"/>
          <w:b/>
          <w:sz w:val="20"/>
          <w:szCs w:val="20"/>
        </w:rPr>
      </w:pPr>
      <w:r w:rsidRPr="000949D7">
        <w:rPr>
          <w:rFonts w:ascii="Tahoma" w:hAnsi="Tahoma" w:cs="Tahoma"/>
          <w:b/>
          <w:sz w:val="20"/>
          <w:szCs w:val="20"/>
        </w:rPr>
        <w:t>Ubezpieczenie odpowiedzialności cywilnej zarządcy dróg publicznych</w:t>
      </w:r>
      <w:r w:rsidRPr="00A65B77">
        <w:rPr>
          <w:rFonts w:ascii="Tahoma" w:hAnsi="Tahoma" w:cs="Tahoma"/>
          <w:b/>
          <w:sz w:val="20"/>
          <w:szCs w:val="20"/>
        </w:rPr>
        <w:t xml:space="preserve">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w:t>
      </w:r>
      <w:r w:rsidRPr="00FB2677">
        <w:rPr>
          <w:rFonts w:ascii="Tahoma" w:hAnsi="Tahoma" w:cs="Tahoma"/>
          <w:sz w:val="20"/>
          <w:szCs w:val="20"/>
        </w:rPr>
        <w:t xml:space="preserve">przepustów drogowych i mostów </w:t>
      </w:r>
      <w:r w:rsidR="00FB2677" w:rsidRPr="00FB2677">
        <w:rPr>
          <w:rFonts w:ascii="Tahoma" w:hAnsi="Tahoma" w:cs="Tahoma"/>
          <w:b/>
          <w:bCs/>
          <w:sz w:val="20"/>
          <w:szCs w:val="20"/>
        </w:rPr>
        <w:t>(</w:t>
      </w:r>
      <w:r w:rsidR="00FB2677" w:rsidRPr="00FB2677">
        <w:rPr>
          <w:rFonts w:ascii="Tahoma" w:hAnsi="Tahoma" w:cs="Tahoma"/>
          <w:b/>
          <w:sz w:val="20"/>
          <w:szCs w:val="20"/>
        </w:rPr>
        <w:t>łączna długość dróg Ubezpieczającego –63 km 692 m)</w:t>
      </w:r>
      <w:r w:rsidRPr="00FB2677">
        <w:rPr>
          <w:rFonts w:ascii="Tahoma" w:hAnsi="Tahoma" w:cs="Tahoma"/>
          <w:b/>
          <w:sz w:val="20"/>
          <w:szCs w:val="20"/>
        </w:rPr>
        <w:t>,</w:t>
      </w:r>
      <w:r w:rsidRPr="00FB2677">
        <w:rPr>
          <w:rFonts w:ascii="Tahoma" w:hAnsi="Tahoma" w:cs="Tahoma"/>
          <w:sz w:val="20"/>
          <w:szCs w:val="20"/>
        </w:rPr>
        <w:t xml:space="preserve"> w tym w szczególności:</w:t>
      </w:r>
    </w:p>
    <w:p w14:paraId="61F4C284" w14:textId="77777777" w:rsidR="00A65B77" w:rsidRPr="00FB2677" w:rsidRDefault="00A65B77" w:rsidP="00A65B77">
      <w:pPr>
        <w:tabs>
          <w:tab w:val="left" w:pos="851"/>
        </w:tabs>
        <w:suppressAutoHyphens/>
        <w:ind w:left="851"/>
        <w:jc w:val="both"/>
        <w:rPr>
          <w:rFonts w:ascii="Tahoma" w:hAnsi="Tahoma" w:cs="Tahoma"/>
        </w:rPr>
      </w:pPr>
      <w:r w:rsidRPr="00FB26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FB2677">
        <w:rPr>
          <w:rFonts w:ascii="Tahoma" w:hAnsi="Tahoma" w:cs="Tahoma"/>
          <w:bCs/>
        </w:rPr>
        <w:t>- odpowiedzialność za</w:t>
      </w:r>
      <w:r w:rsidRPr="00A65B77">
        <w:rPr>
          <w:rFonts w:ascii="Tahoma" w:hAnsi="Tahoma" w:cs="Tahoma"/>
          <w:bCs/>
        </w:rPr>
        <w:t xml:space="preserve">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8600C4"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t>
      </w:r>
      <w:r w:rsidRPr="008600C4">
        <w:rPr>
          <w:rFonts w:ascii="Tahoma" w:hAnsi="Tahoma" w:cs="Tahoma"/>
          <w:bCs/>
        </w:rPr>
        <w:t>miejscach prowadzenia robót drogowych, w tym powstałe wskutek wykorzystywania w trakcie prowadzenia robót drogowych młotów pneumatycznych, hydraulicznych, kafarów lub walców</w:t>
      </w:r>
      <w:r w:rsidR="00B30A55" w:rsidRPr="008600C4">
        <w:rPr>
          <w:rFonts w:ascii="Tahoma" w:hAnsi="Tahoma" w:cs="Tahoma"/>
          <w:bCs/>
        </w:rPr>
        <w:t xml:space="preserve"> (w szczególności powstałe wskutek drgań i wibracji),</w:t>
      </w:r>
      <w:r w:rsidRPr="008600C4">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8600C4">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Default="00A65B77" w:rsidP="00A65B77">
      <w:pPr>
        <w:ind w:left="360" w:firstLine="348"/>
        <w:jc w:val="both"/>
        <w:rPr>
          <w:rFonts w:ascii="Tahoma" w:hAnsi="Tahoma" w:cs="Tahoma"/>
          <w:b/>
          <w:highlight w:val="yellow"/>
        </w:rPr>
      </w:pPr>
    </w:p>
    <w:p w14:paraId="523124E7" w14:textId="0FB2A67E" w:rsidR="005556E4" w:rsidRPr="00AC0292" w:rsidRDefault="005556E4" w:rsidP="005556E4">
      <w:pPr>
        <w:ind w:left="360" w:firstLine="348"/>
        <w:jc w:val="both"/>
        <w:rPr>
          <w:rFonts w:ascii="Tahoma" w:hAnsi="Tahoma" w:cs="Tahoma"/>
          <w:b/>
        </w:rPr>
      </w:pPr>
      <w:r w:rsidRPr="00AC0292">
        <w:rPr>
          <w:rFonts w:ascii="Tahoma" w:hAnsi="Tahoma" w:cs="Tahoma"/>
          <w:b/>
        </w:rPr>
        <w:t xml:space="preserve">Suma gwarancyjna na jeden i wszystkie wypadki ubezpieczeniowe: </w:t>
      </w:r>
      <w:r w:rsidR="000949D7">
        <w:rPr>
          <w:rFonts w:ascii="Tahoma" w:hAnsi="Tahoma" w:cs="Tahoma"/>
          <w:b/>
        </w:rPr>
        <w:t>75</w:t>
      </w:r>
      <w:r w:rsidRPr="00AC0292">
        <w:rPr>
          <w:rFonts w:ascii="Tahoma" w:hAnsi="Tahoma" w:cs="Tahoma"/>
          <w:b/>
        </w:rPr>
        <w:t>0 000,00 zł</w:t>
      </w:r>
    </w:p>
    <w:p w14:paraId="1521F142" w14:textId="77777777" w:rsidR="005556E4" w:rsidRPr="00A65B77" w:rsidRDefault="005556E4" w:rsidP="00A65B77">
      <w:pPr>
        <w:ind w:left="360" w:firstLine="348"/>
        <w:jc w:val="both"/>
        <w:rPr>
          <w:rFonts w:ascii="Tahoma" w:hAnsi="Tahoma" w:cs="Tahoma"/>
          <w:b/>
          <w:highlight w:val="yellow"/>
        </w:rPr>
      </w:pPr>
    </w:p>
    <w:p w14:paraId="377BA7C5" w14:textId="3A919196"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zakwalifikowane do </w:t>
      </w:r>
      <w:r w:rsidRPr="005556E4">
        <w:rPr>
          <w:rFonts w:ascii="Tahoma" w:hAnsi="Tahoma" w:cs="Tahoma"/>
        </w:rPr>
        <w:t xml:space="preserve">kategorii dróg gminnych  lub drogi innych kategorii przejęte w zarządzanie przez zarządcę drogi na podstawie porozumień </w:t>
      </w:r>
      <w:r w:rsidRPr="00A65B77">
        <w:rPr>
          <w:rFonts w:ascii="Tahoma" w:hAnsi="Tahoma" w:cs="Tahoma"/>
        </w:rPr>
        <w:t>w okresie ubezpieczenia zostaną automatycznie objęte ochroną ubezpieczeniową.</w:t>
      </w:r>
    </w:p>
    <w:p w14:paraId="19B7F1E0" w14:textId="68981E5B" w:rsidR="00A65B77" w:rsidRDefault="00A65B77" w:rsidP="005556E4">
      <w:pPr>
        <w:tabs>
          <w:tab w:val="left" w:pos="993"/>
        </w:tabs>
        <w:ind w:left="993" w:hanging="993"/>
        <w:jc w:val="both"/>
        <w:rPr>
          <w:rFonts w:ascii="Tahoma" w:hAnsi="Tahoma" w:cs="Tahoma"/>
        </w:rPr>
      </w:pPr>
      <w:r w:rsidRPr="00A65B77">
        <w:rPr>
          <w:rFonts w:ascii="Tahoma" w:hAnsi="Tahoma" w:cs="Tahoma"/>
          <w:b/>
          <w:color w:val="000000"/>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lastRenderedPageBreak/>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w:t>
      </w:r>
      <w:bookmarkStart w:id="12" w:name="_Hlk136953805"/>
      <w:r w:rsidRPr="000C60D0">
        <w:rPr>
          <w:rFonts w:ascii="Tahoma" w:hAnsi="Tahoma" w:cs="Tahoma"/>
        </w:rPr>
        <w:t xml:space="preserve">dla ryzyka przepięcia i przetężenia z innych przyczyn niż wyładowania atmosferyczne limit odpowiedzialności </w:t>
      </w:r>
      <w:r w:rsidRPr="005556E4">
        <w:rPr>
          <w:rFonts w:ascii="Tahoma" w:hAnsi="Tahoma" w:cs="Tahoma"/>
        </w:rPr>
        <w:t xml:space="preserve">wynosi 200 000 zł na jedno i </w:t>
      </w:r>
      <w:r w:rsidRPr="000C60D0">
        <w:rPr>
          <w:rFonts w:ascii="Tahoma" w:hAnsi="Tahoma" w:cs="Tahoma"/>
        </w:rPr>
        <w:t>wszystkie zdarzenia w rocznym okresie ubezpieczenia;</w:t>
      </w:r>
    </w:p>
    <w:bookmarkEnd w:id="12"/>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949D7"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w:t>
      </w:r>
      <w:r w:rsidRPr="000949D7">
        <w:rPr>
          <w:rFonts w:ascii="Tahoma" w:hAnsi="Tahoma" w:cs="Tahoma"/>
        </w:rPr>
        <w:t xml:space="preserve">ubezpieczonego oraz przez zwierzęta, uszkodzenia estetyczne takie jak pomalowanie i porysowanie, w tym „graffiti”, przy czym: </w:t>
      </w:r>
    </w:p>
    <w:p w14:paraId="61F4DFB9" w14:textId="336CB07A" w:rsidR="00F639EF" w:rsidRPr="000949D7" w:rsidRDefault="00F639EF" w:rsidP="00934CE2">
      <w:pPr>
        <w:pStyle w:val="Akapitzlist"/>
        <w:numPr>
          <w:ilvl w:val="0"/>
          <w:numId w:val="53"/>
        </w:numPr>
        <w:tabs>
          <w:tab w:val="num" w:pos="4680"/>
        </w:tabs>
        <w:ind w:left="426" w:hanging="284"/>
        <w:jc w:val="both"/>
        <w:rPr>
          <w:rFonts w:ascii="Tahoma" w:hAnsi="Tahoma" w:cs="Tahoma"/>
          <w:sz w:val="20"/>
          <w:szCs w:val="20"/>
        </w:rPr>
      </w:pPr>
      <w:r w:rsidRPr="000949D7">
        <w:rPr>
          <w:rFonts w:ascii="Tahoma" w:hAnsi="Tahoma" w:cs="Tahoma"/>
          <w:sz w:val="20"/>
          <w:szCs w:val="20"/>
        </w:rPr>
        <w:t>limit odpowiedzialności na ryzyko dewastacji wynosi 1</w:t>
      </w:r>
      <w:r w:rsidR="005556E4" w:rsidRPr="000949D7">
        <w:rPr>
          <w:rFonts w:ascii="Tahoma" w:hAnsi="Tahoma" w:cs="Tahoma"/>
          <w:sz w:val="20"/>
          <w:szCs w:val="20"/>
        </w:rPr>
        <w:t>0</w:t>
      </w:r>
      <w:r w:rsidRPr="000949D7">
        <w:rPr>
          <w:rFonts w:ascii="Tahoma" w:hAnsi="Tahoma" w:cs="Tahoma"/>
          <w:sz w:val="20"/>
          <w:szCs w:val="20"/>
        </w:rPr>
        <w:t>0 000 zł na jedno i wszystkie zdarzenia w okresie ubezpieczenia,</w:t>
      </w:r>
    </w:p>
    <w:p w14:paraId="0A379A3F" w14:textId="7F53477D" w:rsidR="00F639EF" w:rsidRPr="000949D7" w:rsidRDefault="00F639EF" w:rsidP="00934CE2">
      <w:pPr>
        <w:pStyle w:val="Akapitzlist"/>
        <w:numPr>
          <w:ilvl w:val="0"/>
          <w:numId w:val="53"/>
        </w:numPr>
        <w:tabs>
          <w:tab w:val="num" w:pos="4680"/>
        </w:tabs>
        <w:ind w:left="426" w:hanging="284"/>
        <w:jc w:val="both"/>
        <w:rPr>
          <w:rFonts w:ascii="Tahoma" w:hAnsi="Tahoma" w:cs="Tahoma"/>
          <w:sz w:val="20"/>
          <w:szCs w:val="20"/>
        </w:rPr>
      </w:pPr>
      <w:r w:rsidRPr="000949D7">
        <w:rPr>
          <w:rFonts w:ascii="Tahoma" w:hAnsi="Tahoma" w:cs="Tahoma"/>
          <w:sz w:val="20"/>
          <w:szCs w:val="20"/>
        </w:rPr>
        <w:t xml:space="preserve">limit odpowiedzialności na ryzyko na ryzyko pomalowania i porysowania, w tym „graffiti” wynosi </w:t>
      </w:r>
      <w:r w:rsidR="005556E4" w:rsidRPr="000949D7">
        <w:rPr>
          <w:rFonts w:ascii="Tahoma" w:hAnsi="Tahoma" w:cs="Tahoma"/>
          <w:sz w:val="20"/>
          <w:szCs w:val="20"/>
        </w:rPr>
        <w:t>1</w:t>
      </w:r>
      <w:r w:rsidRPr="000949D7">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949D7">
        <w:rPr>
          <w:rFonts w:ascii="Tahoma" w:hAnsi="Tahoma" w:cs="Tahoma"/>
        </w:rPr>
        <w:t>- kradzież z włamaniem i rabunek, kradzież zwykłą wg. limitów</w:t>
      </w:r>
      <w:r w:rsidRPr="000C60D0">
        <w:rPr>
          <w:rFonts w:ascii="Tahoma" w:hAnsi="Tahoma" w:cs="Tahoma"/>
        </w:rPr>
        <w:t xml:space="preserve">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w:t>
      </w:r>
      <w:r w:rsidRPr="00C252C7">
        <w:rPr>
          <w:rFonts w:ascii="Tahoma" w:hAnsi="Tahoma" w:cs="Tahoma"/>
        </w:rPr>
        <w:t xml:space="preserve">losowego objętego ubezpieczeniem, koszty akcji ratowniczej, koszty uprzątnięcia pozostałości po szkodzie, w tym koszty związane z usuwaniem skutków zanieczyszczenia lub skażenia mienia w wyniku wystąpienia zdarzeń losowych </w:t>
      </w:r>
      <w:r w:rsidR="000A2B7E" w:rsidRPr="00C252C7">
        <w:rPr>
          <w:rFonts w:ascii="Tahoma" w:hAnsi="Tahoma" w:cs="Tahoma"/>
        </w:rPr>
        <w:t xml:space="preserve">objętych ochroną ubezpieczeniową </w:t>
      </w:r>
      <w:r w:rsidRPr="00C252C7">
        <w:rPr>
          <w:rFonts w:ascii="Tahoma" w:hAnsi="Tahoma" w:cs="Tahoma"/>
        </w:rPr>
        <w:t>– do</w:t>
      </w:r>
      <w:r w:rsidRPr="006D4887">
        <w:rPr>
          <w:rFonts w:ascii="Tahoma" w:hAnsi="Tahoma" w:cs="Tahoma"/>
        </w:rPr>
        <w:t xml:space="preserve">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3764D6DA" w14:textId="07D53E48" w:rsidR="00F639EF" w:rsidRPr="00923AD8" w:rsidRDefault="00F639EF" w:rsidP="00F639EF">
      <w:pPr>
        <w:tabs>
          <w:tab w:val="num" w:pos="4680"/>
        </w:tabs>
        <w:jc w:val="both"/>
        <w:rPr>
          <w:rFonts w:ascii="Tahoma" w:hAnsi="Tahoma" w:cs="Tahoma"/>
          <w:b/>
        </w:rPr>
      </w:pPr>
    </w:p>
    <w:p w14:paraId="32934A87" w14:textId="38EA930D" w:rsidR="00F639EF" w:rsidRPr="005556E4" w:rsidRDefault="00F639EF" w:rsidP="00F639EF">
      <w:pPr>
        <w:tabs>
          <w:tab w:val="num" w:pos="4680"/>
        </w:tabs>
        <w:jc w:val="both"/>
        <w:rPr>
          <w:rFonts w:ascii="Tahoma" w:hAnsi="Tahoma" w:cs="Tahoma"/>
        </w:rPr>
      </w:pPr>
      <w:r w:rsidRPr="005556E4">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2D28B0DE" w14:textId="77777777" w:rsidR="005556E4" w:rsidRPr="00EA5122" w:rsidRDefault="005556E4" w:rsidP="00F639EF">
      <w:pPr>
        <w:tabs>
          <w:tab w:val="num" w:pos="4680"/>
        </w:tabs>
        <w:jc w:val="both"/>
        <w:rPr>
          <w:rFonts w:ascii="Tahoma" w:hAnsi="Tahoma" w:cs="Tahoma"/>
          <w:highlight w:val="red"/>
        </w:rPr>
      </w:pPr>
    </w:p>
    <w:p w14:paraId="579EF502" w14:textId="22A500D1" w:rsidR="00F639EF" w:rsidRPr="005556E4" w:rsidRDefault="00F639EF" w:rsidP="000949D7">
      <w:pPr>
        <w:pStyle w:val="Wcicienormalne"/>
        <w:ind w:left="0"/>
        <w:jc w:val="both"/>
        <w:rPr>
          <w:rFonts w:ascii="Tahoma" w:hAnsi="Tahoma" w:cs="Tahoma"/>
          <w:lang w:eastAsia="x-none"/>
        </w:rPr>
      </w:pPr>
      <w:bookmarkStart w:id="13" w:name="_Hlk64990250"/>
      <w:r w:rsidRPr="005556E4">
        <w:rPr>
          <w:rFonts w:ascii="Tahoma" w:hAnsi="Tahoma" w:cs="Tahoma"/>
          <w:lang w:eastAsia="x-none"/>
        </w:rPr>
        <w:t>Ochrona ubezpieczeniowa obejmuje również szkody w namiotach</w:t>
      </w:r>
      <w:r w:rsidR="000E5AAD" w:rsidRPr="005556E4">
        <w:rPr>
          <w:rFonts w:ascii="Tahoma" w:hAnsi="Tahoma" w:cs="Tahoma"/>
          <w:lang w:eastAsia="x-none"/>
        </w:rPr>
        <w:t xml:space="preserve"> będących własnością ubezpieczonego</w:t>
      </w:r>
      <w:r w:rsidRPr="005556E4">
        <w:rPr>
          <w:rFonts w:ascii="Tahoma" w:hAnsi="Tahoma" w:cs="Tahoma"/>
          <w:lang w:eastAsia="x-none"/>
        </w:rPr>
        <w:t xml:space="preserve"> </w:t>
      </w:r>
      <w:r w:rsidR="000949D7">
        <w:rPr>
          <w:rFonts w:ascii="Tahoma" w:hAnsi="Tahoma" w:cs="Tahoma"/>
          <w:lang w:eastAsia="x-none"/>
        </w:rPr>
        <w:br/>
      </w:r>
      <w:r w:rsidRPr="005556E4">
        <w:rPr>
          <w:rFonts w:ascii="Tahoma" w:hAnsi="Tahoma" w:cs="Tahoma"/>
          <w:lang w:eastAsia="x-none"/>
        </w:rPr>
        <w:t>i znajdującym się w nich mieniu.</w:t>
      </w:r>
      <w:r w:rsidR="000E5AAD" w:rsidRPr="005556E4">
        <w:rPr>
          <w:rFonts w:ascii="Tahoma" w:hAnsi="Tahoma" w:cs="Tahoma"/>
          <w:lang w:eastAsia="x-none"/>
        </w:rPr>
        <w:t xml:space="preserve"> Limit odpowiedzialności dla szkód w namiotach i znajdującym się w nich mieniu wynosi 50 000,00 zł na jeden i wszystkie zdarzenia w rocznym okresie ubezpieczenia.</w:t>
      </w:r>
      <w:bookmarkEnd w:id="13"/>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4591D97B" w:rsidR="00F639EF" w:rsidRPr="000949D7" w:rsidRDefault="00F639EF" w:rsidP="00F639EF">
      <w:pPr>
        <w:jc w:val="both"/>
        <w:rPr>
          <w:rFonts w:ascii="Tahoma" w:hAnsi="Tahoma" w:cs="Tahoma"/>
        </w:rPr>
      </w:pPr>
      <w:r w:rsidRPr="000949D7">
        <w:rPr>
          <w:rFonts w:ascii="Tahoma" w:hAnsi="Tahoma" w:cs="Tahoma"/>
        </w:rPr>
        <w:t xml:space="preserve">Ubezpieczenie obejmuje także ryzyko szyb i elementów szklanych od stłuczenia z limitem odpowiedzialności </w:t>
      </w:r>
      <w:r w:rsidR="005556E4" w:rsidRPr="000949D7">
        <w:rPr>
          <w:rFonts w:ascii="Tahoma" w:hAnsi="Tahoma" w:cs="Tahoma"/>
        </w:rPr>
        <w:t>2</w:t>
      </w:r>
      <w:r w:rsidRPr="000949D7">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0949D7">
        <w:rPr>
          <w:rFonts w:ascii="Tahoma" w:hAnsi="Tahoma" w:cs="Tahoma"/>
        </w:rPr>
        <w:t>Przedmiot ubezpieczenia: stałe oszklenia zewnętrzne i wewnętrzne budynków i budowli oraz szklane lub kamienne wykładziny oraz budowle</w:t>
      </w:r>
      <w:r w:rsidRPr="00691B7A">
        <w:rPr>
          <w:rFonts w:ascii="Tahoma" w:hAnsi="Tahoma" w:cs="Tahoma"/>
        </w:rPr>
        <w:t xml:space="preserv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lastRenderedPageBreak/>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6E8AE589" w:rsidR="00F639EF" w:rsidRPr="005556E4"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w:t>
      </w:r>
      <w:r w:rsidRPr="005556E4">
        <w:rPr>
          <w:rFonts w:ascii="Tahoma" w:hAnsi="Tahoma" w:cs="Tahoma"/>
        </w:rPr>
        <w:t xml:space="preserve">zgodnie z załącznikiem nr </w:t>
      </w:r>
      <w:r w:rsidR="0063334C" w:rsidRPr="005556E4">
        <w:rPr>
          <w:rFonts w:ascii="Tahoma" w:hAnsi="Tahoma" w:cs="Tahoma"/>
        </w:rPr>
        <w:t>7</w:t>
      </w:r>
      <w:r w:rsidRPr="005556E4">
        <w:rPr>
          <w:rFonts w:ascii="Tahoma" w:hAnsi="Tahoma" w:cs="Tahoma"/>
        </w:rPr>
        <w:t>)</w:t>
      </w:r>
    </w:p>
    <w:p w14:paraId="3B1CE9C9" w14:textId="77777777" w:rsidR="00F639EF" w:rsidRPr="005556E4" w:rsidRDefault="00F639EF" w:rsidP="00F639EF">
      <w:pPr>
        <w:ind w:left="426"/>
        <w:rPr>
          <w:rFonts w:ascii="Tahoma" w:hAnsi="Tahoma" w:cs="Tahoma"/>
        </w:rPr>
      </w:pPr>
      <w:r w:rsidRPr="005556E4">
        <w:rPr>
          <w:rFonts w:ascii="Tahoma" w:hAnsi="Tahoma" w:cs="Tahoma"/>
        </w:rPr>
        <w:t xml:space="preserve">system ubezpieczenia: </w:t>
      </w:r>
      <w:r w:rsidRPr="005556E4">
        <w:rPr>
          <w:rFonts w:ascii="Tahoma" w:hAnsi="Tahoma" w:cs="Tahoma"/>
        </w:rPr>
        <w:tab/>
        <w:t>na sumy stałe,</w:t>
      </w:r>
    </w:p>
    <w:p w14:paraId="5F41A307" w14:textId="214C9CFF" w:rsidR="00F639EF" w:rsidRPr="00691B7A" w:rsidRDefault="00F639EF" w:rsidP="00F639EF">
      <w:pPr>
        <w:ind w:left="426"/>
        <w:rPr>
          <w:rFonts w:ascii="Tahoma" w:hAnsi="Tahoma" w:cs="Tahoma"/>
        </w:rPr>
      </w:pPr>
      <w:r w:rsidRPr="005556E4">
        <w:rPr>
          <w:rFonts w:ascii="Tahoma" w:hAnsi="Tahoma" w:cs="Tahoma"/>
        </w:rPr>
        <w:t xml:space="preserve">Wykaz budynków i budowli w tabeli – wykaz budynków i budowli w załączniku nr </w:t>
      </w:r>
      <w:r w:rsidR="0063334C" w:rsidRPr="005556E4">
        <w:rPr>
          <w:rFonts w:ascii="Tahoma" w:hAnsi="Tahoma" w:cs="Tahoma"/>
        </w:rPr>
        <w:t>7</w:t>
      </w:r>
    </w:p>
    <w:p w14:paraId="741829AB" w14:textId="5507506D"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FB2677">
        <w:rPr>
          <w:rFonts w:ascii="Tahoma" w:hAnsi="Tahoma" w:cs="Tahoma"/>
          <w:b/>
          <w:i/>
        </w:rPr>
        <w:t>52 648 162,22</w:t>
      </w:r>
      <w:r>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5556E4" w:rsidRDefault="00F639EF" w:rsidP="00F639EF">
      <w:pPr>
        <w:ind w:left="426"/>
        <w:rPr>
          <w:rFonts w:ascii="Tahoma" w:hAnsi="Tahoma" w:cs="Tahoma"/>
          <w:b/>
          <w:i/>
        </w:rPr>
      </w:pPr>
      <w:r w:rsidRPr="005556E4">
        <w:rPr>
          <w:rFonts w:ascii="Tahoma" w:hAnsi="Tahoma" w:cs="Tahoma"/>
          <w:b/>
          <w:i/>
        </w:rPr>
        <w:t>Uwaga: Informacja dotycząca sposobu ustalenia wartości odtworzeniowej budynków:</w:t>
      </w:r>
    </w:p>
    <w:p w14:paraId="44AD8601" w14:textId="1ED46D4B" w:rsidR="00F639EF" w:rsidRPr="005556E4" w:rsidRDefault="00F639EF" w:rsidP="00F639EF">
      <w:pPr>
        <w:pStyle w:val="Tekstpodstawowy21"/>
        <w:ind w:left="0" w:firstLine="0"/>
        <w:rPr>
          <w:rFonts w:ascii="Tahoma" w:hAnsi="Tahoma" w:cs="Tahoma"/>
          <w:sz w:val="20"/>
        </w:rPr>
      </w:pPr>
      <w:r w:rsidRPr="005556E4">
        <w:rPr>
          <w:sz w:val="24"/>
          <w:szCs w:val="24"/>
        </w:rPr>
        <w:tab/>
      </w:r>
      <w:r w:rsidR="00FB2677">
        <w:rPr>
          <w:sz w:val="24"/>
          <w:szCs w:val="24"/>
        </w:rPr>
        <w:t>O</w:t>
      </w:r>
      <w:r w:rsidRPr="005556E4">
        <w:rPr>
          <w:rFonts w:ascii="Tahoma" w:hAnsi="Tahoma" w:cs="Tahoma"/>
          <w:sz w:val="20"/>
        </w:rPr>
        <w:t>* Wartość odtworzeniowa określona przez Ubezpieczonego (Zamawiającego).</w:t>
      </w:r>
    </w:p>
    <w:p w14:paraId="4FFA9DCB" w14:textId="77777777" w:rsidR="00F639EF" w:rsidRPr="005556E4" w:rsidRDefault="00F639EF" w:rsidP="00F639EF">
      <w:pPr>
        <w:pStyle w:val="Tekstpodstawowy21"/>
        <w:ind w:firstLine="0"/>
        <w:rPr>
          <w:rFonts w:ascii="Tahoma" w:hAnsi="Tahoma" w:cs="Tahoma"/>
          <w:sz w:val="20"/>
        </w:rPr>
      </w:pPr>
      <w:r w:rsidRPr="005556E4">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FB2677" w:rsidRDefault="00F639EF" w:rsidP="00F639EF">
      <w:pPr>
        <w:ind w:left="426"/>
        <w:rPr>
          <w:rFonts w:ascii="Tahoma" w:hAnsi="Tahoma" w:cs="Tahoma"/>
          <w:i/>
        </w:rPr>
      </w:pPr>
      <w:r w:rsidRPr="00FB2677">
        <w:rPr>
          <w:rFonts w:ascii="Tahoma" w:hAnsi="Tahoma" w:cs="Tahoma"/>
          <w:i/>
        </w:rPr>
        <w:t>Ubezpieczenie budynków i budowli obejmuje również elementy stałe w tych obiektach.</w:t>
      </w:r>
    </w:p>
    <w:p w14:paraId="68C8A5E1" w14:textId="77777777" w:rsidR="001109F6" w:rsidRPr="00FB2677" w:rsidRDefault="001109F6" w:rsidP="001109F6">
      <w:pPr>
        <w:ind w:left="426"/>
        <w:rPr>
          <w:rFonts w:ascii="Tahoma" w:hAnsi="Tahoma" w:cs="Tahoma"/>
          <w:i/>
        </w:rPr>
      </w:pPr>
      <w:r w:rsidRPr="00FB2677">
        <w:rPr>
          <w:rFonts w:ascii="Tahoma" w:hAnsi="Tahoma" w:cs="Tahoma"/>
          <w:i/>
        </w:rPr>
        <w:t>Ochrona ubezpieczeniowa obejmuje również szkody w kolektorach słonecznych (</w:t>
      </w:r>
      <w:proofErr w:type="spellStart"/>
      <w:r w:rsidRPr="00FB2677">
        <w:rPr>
          <w:rFonts w:ascii="Tahoma" w:hAnsi="Tahoma" w:cs="Tahoma"/>
          <w:i/>
        </w:rPr>
        <w:t>solarach</w:t>
      </w:r>
      <w:proofErr w:type="spellEnd"/>
      <w:r w:rsidRPr="00FB2677">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FB2677" w:rsidRDefault="00F639EF" w:rsidP="00F639EF">
      <w:pPr>
        <w:ind w:left="426"/>
        <w:jc w:val="both"/>
        <w:rPr>
          <w:rFonts w:ascii="Tahoma" w:hAnsi="Tahoma" w:cs="Tahoma"/>
          <w:i/>
        </w:rPr>
      </w:pPr>
      <w:r w:rsidRPr="00FB2677">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FB2677" w:rsidRDefault="00F639EF" w:rsidP="00F639EF">
      <w:pPr>
        <w:ind w:left="426"/>
        <w:jc w:val="both"/>
        <w:rPr>
          <w:rStyle w:val="Uwydatnienie"/>
          <w:rFonts w:ascii="Tahoma" w:hAnsi="Tahoma" w:cs="Tahoma"/>
        </w:rPr>
      </w:pPr>
      <w:r w:rsidRPr="00FB2677">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5836F83" w:rsidR="00F639EF" w:rsidRPr="00FB2677"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B370F1">
        <w:rPr>
          <w:rFonts w:ascii="Tahoma" w:hAnsi="Tahoma" w:cs="Tahoma"/>
        </w:rPr>
        <w:t xml:space="preserve"> </w:t>
      </w:r>
      <w:r>
        <w:rPr>
          <w:rFonts w:ascii="Tahoma" w:hAnsi="Tahoma" w:cs="Tahoma"/>
        </w:rPr>
        <w:t xml:space="preserve">zgodnie z </w:t>
      </w:r>
      <w:r w:rsidRPr="00FB2677">
        <w:rPr>
          <w:rFonts w:ascii="Tahoma" w:hAnsi="Tahoma" w:cs="Tahoma"/>
        </w:rPr>
        <w:t xml:space="preserve">załącznikiem nr </w:t>
      </w:r>
      <w:r w:rsidR="0063334C" w:rsidRPr="00FB2677">
        <w:rPr>
          <w:rFonts w:ascii="Tahoma" w:hAnsi="Tahoma" w:cs="Tahoma"/>
        </w:rPr>
        <w:t>7</w:t>
      </w:r>
      <w:r w:rsidR="00B370F1">
        <w:rPr>
          <w:rFonts w:ascii="Tahoma" w:hAnsi="Tahoma" w:cs="Tahoma"/>
        </w:rPr>
        <w:t>)</w:t>
      </w:r>
    </w:p>
    <w:p w14:paraId="40B01A60" w14:textId="5E1ECB5E" w:rsidR="00F639EF" w:rsidRPr="00464461" w:rsidRDefault="00F639EF" w:rsidP="00F639EF">
      <w:pPr>
        <w:ind w:left="426"/>
        <w:rPr>
          <w:rFonts w:ascii="Tahoma" w:hAnsi="Tahoma" w:cs="Tahoma"/>
          <w:b/>
          <w:i/>
          <w:color w:val="FF0000"/>
        </w:rPr>
      </w:pPr>
      <w:r w:rsidRPr="00FB2677">
        <w:rPr>
          <w:rFonts w:ascii="Tahoma" w:hAnsi="Tahoma" w:cs="Tahoma"/>
          <w:b/>
          <w:i/>
        </w:rPr>
        <w:t xml:space="preserve">Łączna suma ubezpieczenia: </w:t>
      </w:r>
      <w:r w:rsidR="00FB2677">
        <w:rPr>
          <w:rFonts w:ascii="Tahoma" w:hAnsi="Tahoma" w:cs="Tahoma"/>
          <w:b/>
          <w:i/>
        </w:rPr>
        <w:t>2 887 309,24</w:t>
      </w:r>
      <w:r w:rsidRPr="00FB2677">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C45689"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C45689">
        <w:rPr>
          <w:rFonts w:ascii="Tahoma" w:hAnsi="Tahoma" w:cs="Tahoma"/>
        </w:rPr>
        <w:t>nominalna</w:t>
      </w:r>
    </w:p>
    <w:p w14:paraId="21304732" w14:textId="152E2389" w:rsidR="00F639EF" w:rsidRPr="00C45689" w:rsidRDefault="00F639EF" w:rsidP="00F639EF">
      <w:pPr>
        <w:ind w:left="426"/>
        <w:rPr>
          <w:rFonts w:ascii="Tahoma" w:hAnsi="Tahoma" w:cs="Tahoma"/>
          <w:b/>
        </w:rPr>
      </w:pPr>
      <w:r w:rsidRPr="00C45689">
        <w:rPr>
          <w:rFonts w:ascii="Tahoma" w:hAnsi="Tahoma" w:cs="Tahoma"/>
        </w:rPr>
        <w:t xml:space="preserve">suma ubezpieczenia: </w:t>
      </w:r>
      <w:r w:rsidRPr="00C45689">
        <w:rPr>
          <w:rFonts w:ascii="Tahoma" w:hAnsi="Tahoma" w:cs="Tahoma"/>
        </w:rPr>
        <w:tab/>
      </w:r>
      <w:r w:rsidR="00E218C6" w:rsidRPr="00C45689">
        <w:rPr>
          <w:rFonts w:ascii="Tahoma" w:hAnsi="Tahoma" w:cs="Tahoma"/>
          <w:b/>
        </w:rPr>
        <w:t>85</w:t>
      </w:r>
      <w:r w:rsidRPr="00C45689">
        <w:rPr>
          <w:rFonts w:ascii="Tahoma" w:hAnsi="Tahoma" w:cs="Tahoma"/>
          <w:b/>
        </w:rPr>
        <w:t> 000,00 zł</w:t>
      </w:r>
    </w:p>
    <w:p w14:paraId="5427FFF0" w14:textId="77777777" w:rsidR="00F639EF" w:rsidRPr="00C45689" w:rsidRDefault="00F639EF" w:rsidP="00F639EF">
      <w:pPr>
        <w:rPr>
          <w:rFonts w:ascii="Tahoma" w:hAnsi="Tahoma" w:cs="Tahoma"/>
        </w:rPr>
      </w:pPr>
    </w:p>
    <w:p w14:paraId="1D926B90" w14:textId="42706D51" w:rsidR="00F639EF" w:rsidRPr="00C45689" w:rsidRDefault="00565D47" w:rsidP="00F639EF">
      <w:pPr>
        <w:ind w:left="426"/>
        <w:rPr>
          <w:rFonts w:ascii="Tahoma" w:hAnsi="Tahoma" w:cs="Tahoma"/>
          <w:b/>
        </w:rPr>
      </w:pPr>
      <w:r w:rsidRPr="00C45689">
        <w:rPr>
          <w:rFonts w:ascii="Tahoma" w:hAnsi="Tahoma" w:cs="Tahoma"/>
          <w:b/>
        </w:rPr>
        <w:t xml:space="preserve">Nakłady adaptacyjne (dotyczy zarówno budynków należących do ubezpieczonych, jak </w:t>
      </w:r>
      <w:r w:rsidRPr="00C45689">
        <w:rPr>
          <w:rFonts w:ascii="Tahoma" w:hAnsi="Tahoma" w:cs="Tahoma"/>
          <w:b/>
        </w:rPr>
        <w:br/>
        <w:t>i budynków należących do osób trzecich, w których ubezpieczeni prowadzą działalność</w:t>
      </w:r>
      <w:r w:rsidR="00F639EF" w:rsidRPr="00C45689">
        <w:rPr>
          <w:rFonts w:ascii="Tahoma" w:hAnsi="Tahoma" w:cs="Tahoma"/>
          <w:b/>
        </w:rPr>
        <w:t>)</w:t>
      </w:r>
    </w:p>
    <w:p w14:paraId="153530D5" w14:textId="77777777" w:rsidR="00F639EF" w:rsidRPr="00C45689" w:rsidRDefault="00F639EF" w:rsidP="00F639EF">
      <w:pPr>
        <w:ind w:left="2835" w:hanging="2409"/>
        <w:rPr>
          <w:rFonts w:ascii="Tahoma" w:hAnsi="Tahoma" w:cs="Tahoma"/>
        </w:rPr>
      </w:pPr>
      <w:r w:rsidRPr="00C45689">
        <w:rPr>
          <w:rFonts w:ascii="Tahoma" w:hAnsi="Tahoma" w:cs="Tahoma"/>
        </w:rPr>
        <w:t xml:space="preserve">system ubezpieczenia: </w:t>
      </w:r>
      <w:r w:rsidRPr="00C45689">
        <w:rPr>
          <w:rFonts w:ascii="Tahoma" w:hAnsi="Tahoma" w:cs="Tahoma"/>
        </w:rPr>
        <w:tab/>
        <w:t>na pierwsze ryzyko z konsumpcją sumy ubezpieczenia</w:t>
      </w:r>
    </w:p>
    <w:p w14:paraId="349F13BA" w14:textId="77777777" w:rsidR="00F639EF" w:rsidRPr="00C45689" w:rsidRDefault="00F639EF" w:rsidP="00F639EF">
      <w:pPr>
        <w:tabs>
          <w:tab w:val="left" w:pos="2835"/>
        </w:tabs>
        <w:ind w:left="2835" w:hanging="2409"/>
        <w:rPr>
          <w:rFonts w:ascii="Tahoma" w:hAnsi="Tahoma" w:cs="Tahoma"/>
          <w:b/>
        </w:rPr>
      </w:pPr>
      <w:r w:rsidRPr="00C45689">
        <w:rPr>
          <w:rFonts w:ascii="Tahoma" w:hAnsi="Tahoma" w:cs="Tahoma"/>
        </w:rPr>
        <w:t>rodzaj wartości</w:t>
      </w:r>
      <w:r w:rsidRPr="00C45689">
        <w:rPr>
          <w:rFonts w:ascii="Tahoma" w:hAnsi="Tahoma" w:cs="Tahoma"/>
        </w:rPr>
        <w:tab/>
        <w:t>wartość odtworzeniowa</w:t>
      </w:r>
    </w:p>
    <w:p w14:paraId="55C490D3" w14:textId="074A3E7E" w:rsidR="00F639EF" w:rsidRPr="00C45689" w:rsidRDefault="00F639EF" w:rsidP="00F639EF">
      <w:pPr>
        <w:ind w:left="426"/>
        <w:rPr>
          <w:rFonts w:ascii="Tahoma" w:hAnsi="Tahoma" w:cs="Tahoma"/>
          <w:b/>
        </w:rPr>
      </w:pPr>
      <w:r w:rsidRPr="00C45689">
        <w:rPr>
          <w:rFonts w:ascii="Tahoma" w:hAnsi="Tahoma" w:cs="Tahoma"/>
        </w:rPr>
        <w:t xml:space="preserve">suma ubezpieczenia: </w:t>
      </w:r>
      <w:r w:rsidRPr="00C45689">
        <w:rPr>
          <w:rFonts w:ascii="Tahoma" w:hAnsi="Tahoma" w:cs="Tahoma"/>
        </w:rPr>
        <w:tab/>
      </w:r>
      <w:r w:rsidR="00E218C6" w:rsidRPr="00C45689">
        <w:rPr>
          <w:rFonts w:ascii="Tahoma" w:hAnsi="Tahoma" w:cs="Tahoma"/>
          <w:b/>
        </w:rPr>
        <w:t>5</w:t>
      </w:r>
      <w:r w:rsidRPr="00C45689">
        <w:rPr>
          <w:rFonts w:ascii="Tahoma" w:hAnsi="Tahoma" w:cs="Tahoma"/>
          <w:b/>
        </w:rPr>
        <w:t>0 000,00 zł</w:t>
      </w:r>
    </w:p>
    <w:p w14:paraId="70F4C8B7" w14:textId="77777777" w:rsidR="00F639EF" w:rsidRPr="00C45689" w:rsidRDefault="00F639EF" w:rsidP="00F639EF">
      <w:pPr>
        <w:ind w:left="426"/>
        <w:rPr>
          <w:rFonts w:ascii="Tahoma" w:hAnsi="Tahoma" w:cs="Tahoma"/>
          <w:b/>
        </w:rPr>
      </w:pPr>
    </w:p>
    <w:p w14:paraId="79C4FB0E" w14:textId="77777777" w:rsidR="00F639EF" w:rsidRPr="00C45689" w:rsidRDefault="00F639EF" w:rsidP="00F639EF">
      <w:pPr>
        <w:ind w:left="426"/>
        <w:rPr>
          <w:rFonts w:ascii="Tahoma" w:hAnsi="Tahoma" w:cs="Tahoma"/>
        </w:rPr>
      </w:pPr>
      <w:r w:rsidRPr="00C45689">
        <w:rPr>
          <w:rFonts w:ascii="Tahoma" w:hAnsi="Tahoma" w:cs="Tahoma"/>
          <w:b/>
        </w:rPr>
        <w:t xml:space="preserve">Mienie osób trzecich i mienie powierzone </w:t>
      </w:r>
      <w:r w:rsidRPr="00C45689">
        <w:rPr>
          <w:rFonts w:ascii="Tahoma" w:hAnsi="Tahoma" w:cs="Tahoma"/>
        </w:rPr>
        <w:t>(środki trwałe obce użytkowane przez Ubezpieczonego, mienie powierzone Ubezpieczonemu np. w celu naprawy, mienie w szatniach, schowkach, depozycie)</w:t>
      </w:r>
    </w:p>
    <w:p w14:paraId="14E03B8E" w14:textId="77777777" w:rsidR="00F639EF" w:rsidRPr="00C45689" w:rsidRDefault="00F639EF" w:rsidP="00F639EF">
      <w:pPr>
        <w:ind w:left="2835" w:hanging="2409"/>
        <w:rPr>
          <w:rFonts w:ascii="Tahoma" w:hAnsi="Tahoma" w:cs="Tahoma"/>
        </w:rPr>
      </w:pPr>
      <w:r w:rsidRPr="00C45689">
        <w:rPr>
          <w:rFonts w:ascii="Tahoma" w:hAnsi="Tahoma" w:cs="Tahoma"/>
        </w:rPr>
        <w:t xml:space="preserve">system ubezpieczenia: </w:t>
      </w:r>
      <w:r w:rsidRPr="00C45689">
        <w:rPr>
          <w:rFonts w:ascii="Tahoma" w:hAnsi="Tahoma" w:cs="Tahoma"/>
        </w:rPr>
        <w:tab/>
        <w:t>na pierwsze ryzyko z konsumpcją sumy ubezpieczenia</w:t>
      </w:r>
    </w:p>
    <w:p w14:paraId="7959669D" w14:textId="77777777" w:rsidR="00F639EF" w:rsidRPr="00C45689" w:rsidRDefault="00F639EF" w:rsidP="00F639EF">
      <w:pPr>
        <w:tabs>
          <w:tab w:val="left" w:pos="2835"/>
        </w:tabs>
        <w:ind w:left="2835" w:hanging="2409"/>
        <w:rPr>
          <w:rFonts w:ascii="Tahoma" w:hAnsi="Tahoma" w:cs="Tahoma"/>
          <w:b/>
        </w:rPr>
      </w:pPr>
      <w:r w:rsidRPr="00C45689">
        <w:rPr>
          <w:rFonts w:ascii="Tahoma" w:hAnsi="Tahoma" w:cs="Tahoma"/>
        </w:rPr>
        <w:t>rodzaj wartości</w:t>
      </w:r>
      <w:r w:rsidRPr="00C45689">
        <w:rPr>
          <w:rFonts w:ascii="Tahoma" w:hAnsi="Tahoma" w:cs="Tahoma"/>
        </w:rPr>
        <w:tab/>
        <w:t>wartość odtworzeniowa</w:t>
      </w:r>
    </w:p>
    <w:p w14:paraId="75C27F6E" w14:textId="58023CA9" w:rsidR="00F639EF" w:rsidRPr="00E218C6" w:rsidRDefault="00F639EF" w:rsidP="00F639EF">
      <w:pPr>
        <w:ind w:left="426"/>
        <w:rPr>
          <w:rFonts w:ascii="Tahoma" w:hAnsi="Tahoma" w:cs="Tahoma"/>
          <w:b/>
        </w:rPr>
      </w:pPr>
      <w:r w:rsidRPr="00C45689">
        <w:rPr>
          <w:rFonts w:ascii="Tahoma" w:hAnsi="Tahoma" w:cs="Tahoma"/>
        </w:rPr>
        <w:t xml:space="preserve">suma ubezpieczenia: </w:t>
      </w:r>
      <w:r w:rsidRPr="00C45689">
        <w:rPr>
          <w:rFonts w:ascii="Tahoma" w:hAnsi="Tahoma" w:cs="Tahoma"/>
        </w:rPr>
        <w:tab/>
      </w:r>
      <w:r w:rsidR="00E218C6" w:rsidRPr="00C45689">
        <w:rPr>
          <w:rFonts w:ascii="Tahoma" w:hAnsi="Tahoma" w:cs="Tahoma"/>
          <w:b/>
        </w:rPr>
        <w:t>3</w:t>
      </w:r>
      <w:r w:rsidRPr="00C45689">
        <w:rPr>
          <w:rFonts w:ascii="Tahoma" w:hAnsi="Tahoma" w:cs="Tahoma"/>
          <w:b/>
        </w:rPr>
        <w:t>5 000,00 zł</w:t>
      </w:r>
    </w:p>
    <w:p w14:paraId="419F9C77" w14:textId="77777777" w:rsidR="00F639EF" w:rsidRPr="00351499" w:rsidRDefault="00F639EF" w:rsidP="00F639EF">
      <w:pPr>
        <w:ind w:left="426"/>
        <w:rPr>
          <w:rFonts w:ascii="Tahoma" w:hAnsi="Tahoma" w:cs="Tahoma"/>
          <w:b/>
          <w:color w:val="FF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C45689" w:rsidRDefault="00F639EF" w:rsidP="00F639E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r>
      <w:r w:rsidRPr="00C45689">
        <w:rPr>
          <w:rFonts w:ascii="Tahoma" w:hAnsi="Tahoma" w:cs="Tahoma"/>
          <w:color w:val="000000"/>
        </w:rPr>
        <w:t>wartość odtworzeniowa</w:t>
      </w:r>
    </w:p>
    <w:p w14:paraId="220F7EEA" w14:textId="5916914B" w:rsidR="00F639EF" w:rsidRPr="00C45689" w:rsidRDefault="00F639EF" w:rsidP="00F639EF">
      <w:pPr>
        <w:ind w:left="426"/>
        <w:rPr>
          <w:rFonts w:ascii="Tahoma" w:hAnsi="Tahoma" w:cs="Tahoma"/>
          <w:b/>
        </w:rPr>
      </w:pPr>
      <w:r w:rsidRPr="00C45689">
        <w:rPr>
          <w:rFonts w:ascii="Tahoma" w:hAnsi="Tahoma" w:cs="Tahoma"/>
          <w:color w:val="000000"/>
        </w:rPr>
        <w:t xml:space="preserve">suma ubezpieczenia: </w:t>
      </w:r>
      <w:r w:rsidRPr="00C45689">
        <w:rPr>
          <w:rFonts w:ascii="Tahoma" w:hAnsi="Tahoma" w:cs="Tahoma"/>
          <w:color w:val="000000"/>
        </w:rPr>
        <w:tab/>
      </w:r>
      <w:r w:rsidR="00E218C6" w:rsidRPr="00C45689">
        <w:rPr>
          <w:rFonts w:ascii="Tahoma" w:hAnsi="Tahoma" w:cs="Tahoma"/>
          <w:b/>
        </w:rPr>
        <w:t>5</w:t>
      </w:r>
      <w:r w:rsidRPr="00C45689">
        <w:rPr>
          <w:rFonts w:ascii="Tahoma" w:hAnsi="Tahoma" w:cs="Tahoma"/>
          <w:b/>
        </w:rPr>
        <w:t>0 000,00 zł</w:t>
      </w:r>
    </w:p>
    <w:p w14:paraId="47849BDE" w14:textId="77777777" w:rsidR="00F639EF" w:rsidRPr="00C45689" w:rsidRDefault="00F639EF" w:rsidP="00F639EF">
      <w:pPr>
        <w:ind w:left="426"/>
        <w:rPr>
          <w:rFonts w:ascii="Tahoma" w:hAnsi="Tahoma" w:cs="Tahoma"/>
          <w:b/>
          <w:color w:val="FF0000"/>
        </w:rPr>
      </w:pPr>
    </w:p>
    <w:p w14:paraId="455C6AB7" w14:textId="6E078DD3" w:rsidR="00F639EF" w:rsidRPr="00C45689" w:rsidRDefault="00F639EF" w:rsidP="00F639EF">
      <w:pPr>
        <w:ind w:left="426"/>
        <w:rPr>
          <w:rFonts w:ascii="Tahoma" w:hAnsi="Tahoma" w:cs="Tahoma"/>
          <w:b/>
        </w:rPr>
      </w:pPr>
      <w:r w:rsidRPr="00C45689">
        <w:rPr>
          <w:rFonts w:ascii="Tahoma" w:hAnsi="Tahoma" w:cs="Tahoma"/>
          <w:b/>
        </w:rPr>
        <w:t xml:space="preserve">Budowle (ogrodzenia, wiaty przystankowe, bariery ochronne przy drogach publicznych, obiekty małej architektury, drogi i chodniki wewnętrzne, place, boiska, itp.) na terenie </w:t>
      </w:r>
      <w:r w:rsidR="00E218C6" w:rsidRPr="00C45689">
        <w:rPr>
          <w:rFonts w:ascii="Tahoma" w:hAnsi="Tahoma" w:cs="Tahoma"/>
          <w:b/>
        </w:rPr>
        <w:t>Gminy Pogorzela</w:t>
      </w:r>
      <w:r w:rsidRPr="00C45689">
        <w:rPr>
          <w:rFonts w:ascii="Tahoma" w:hAnsi="Tahoma" w:cs="Tahoma"/>
          <w:b/>
        </w:rPr>
        <w:t xml:space="preserve"> nie wykazane do ubezpieczenia w systemie na sumy stałe</w:t>
      </w:r>
    </w:p>
    <w:p w14:paraId="0576CADF" w14:textId="77777777" w:rsidR="00F639EF" w:rsidRPr="00C45689" w:rsidRDefault="00F639EF" w:rsidP="00F639EF">
      <w:pPr>
        <w:tabs>
          <w:tab w:val="left" w:pos="2835"/>
        </w:tabs>
        <w:ind w:left="2835" w:hanging="2409"/>
        <w:rPr>
          <w:rFonts w:ascii="Tahoma" w:hAnsi="Tahoma" w:cs="Tahoma"/>
        </w:rPr>
      </w:pPr>
      <w:r w:rsidRPr="00C45689">
        <w:rPr>
          <w:rFonts w:ascii="Tahoma" w:hAnsi="Tahoma" w:cs="Tahoma"/>
        </w:rPr>
        <w:lastRenderedPageBreak/>
        <w:t>wypłata odszkodowania w wartości odtworzeniowej, maksymalnie do przyjętego limitu odpowiedzialności,</w:t>
      </w:r>
    </w:p>
    <w:p w14:paraId="39517F11" w14:textId="77777777" w:rsidR="00F639EF" w:rsidRPr="00C45689" w:rsidRDefault="00F639EF" w:rsidP="00F639EF">
      <w:pPr>
        <w:tabs>
          <w:tab w:val="left" w:pos="2835"/>
        </w:tabs>
        <w:ind w:left="2835" w:hanging="2409"/>
        <w:rPr>
          <w:rFonts w:ascii="Tahoma" w:hAnsi="Tahoma" w:cs="Tahoma"/>
          <w:b/>
        </w:rPr>
      </w:pPr>
      <w:r w:rsidRPr="00C45689">
        <w:rPr>
          <w:rFonts w:ascii="Tahoma" w:hAnsi="Tahoma" w:cs="Tahoma"/>
        </w:rPr>
        <w:t>który ulega redukcji po wypłacie odszkodowania.</w:t>
      </w:r>
    </w:p>
    <w:p w14:paraId="06846F8B" w14:textId="77777777" w:rsidR="00F639EF" w:rsidRPr="00E218C6" w:rsidRDefault="00F639EF" w:rsidP="00F639EF">
      <w:pPr>
        <w:ind w:left="426"/>
        <w:rPr>
          <w:rFonts w:ascii="Tahoma" w:hAnsi="Tahoma" w:cs="Tahoma"/>
          <w:b/>
        </w:rPr>
      </w:pPr>
      <w:r w:rsidRPr="00C45689">
        <w:rPr>
          <w:rFonts w:ascii="Tahoma" w:hAnsi="Tahoma" w:cs="Tahoma"/>
        </w:rPr>
        <w:t>suma ubezpieczenia:</w:t>
      </w:r>
      <w:r w:rsidRPr="00C45689">
        <w:rPr>
          <w:rFonts w:ascii="Tahoma" w:hAnsi="Tahoma" w:cs="Tahoma"/>
          <w:b/>
        </w:rPr>
        <w:t xml:space="preserve"> </w:t>
      </w:r>
      <w:r w:rsidRPr="00C45689">
        <w:rPr>
          <w:rFonts w:ascii="Tahoma" w:hAnsi="Tahoma" w:cs="Tahoma"/>
          <w:b/>
        </w:rPr>
        <w:tab/>
        <w:t>50 000,00 zł</w:t>
      </w:r>
    </w:p>
    <w:p w14:paraId="21B7DC19" w14:textId="77777777" w:rsidR="00F639EF" w:rsidRDefault="00F639EF" w:rsidP="00F639EF">
      <w:pPr>
        <w:ind w:left="426"/>
        <w:rPr>
          <w:rFonts w:ascii="Tahoma" w:hAnsi="Tahoma" w:cs="Tahoma"/>
          <w:b/>
          <w:color w:val="FF0000"/>
        </w:rPr>
      </w:pPr>
    </w:p>
    <w:p w14:paraId="25837231" w14:textId="70A0FD93"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 xml:space="preserve">drogowe, tablice </w:t>
      </w:r>
      <w:r w:rsidRPr="003A1B46">
        <w:rPr>
          <w:rFonts w:ascii="Tahoma" w:hAnsi="Tahoma" w:cs="Tahoma"/>
          <w:b/>
          <w:color w:val="000000"/>
        </w:rPr>
        <w:t xml:space="preserve">informacyjne, witacze, słupy oświetleniowe wraz z linią zasilającą, lampy należące do Zamawiającego na terenie </w:t>
      </w:r>
      <w:r w:rsidR="00E218C6">
        <w:rPr>
          <w:rFonts w:ascii="Tahoma" w:hAnsi="Tahoma" w:cs="Tahoma"/>
          <w:b/>
          <w:color w:val="000000"/>
        </w:rPr>
        <w:t>Gminy Pogorzela</w:t>
      </w:r>
      <w:r w:rsidRPr="003A1B46">
        <w:rPr>
          <w:rFonts w:ascii="Tahoma" w:hAnsi="Tahoma" w:cs="Tahoma"/>
          <w:b/>
          <w:color w:val="FF0000"/>
        </w:rPr>
        <w:t xml:space="preserve"> </w:t>
      </w:r>
      <w:r w:rsidRPr="003A1B46">
        <w:rPr>
          <w:rFonts w:ascii="Tahoma" w:hAnsi="Tahoma" w:cs="Tahoma"/>
          <w:b/>
          <w:color w:val="000000"/>
        </w:rPr>
        <w:t>nie wykazane do ubezpieczenia w systemie na sumy stałe</w:t>
      </w:r>
    </w:p>
    <w:p w14:paraId="3EC083BD" w14:textId="77777777" w:rsidR="00F639EF" w:rsidRPr="00C45689" w:rsidRDefault="00F639EF" w:rsidP="00F639EF">
      <w:pPr>
        <w:tabs>
          <w:tab w:val="left" w:pos="2835"/>
        </w:tabs>
        <w:ind w:left="2835" w:hanging="2409"/>
        <w:rPr>
          <w:rFonts w:ascii="Tahoma" w:hAnsi="Tahoma" w:cs="Tahoma"/>
          <w:color w:val="000000"/>
        </w:rPr>
      </w:pPr>
      <w:r w:rsidRPr="003A1B46">
        <w:rPr>
          <w:rFonts w:ascii="Tahoma" w:hAnsi="Tahoma" w:cs="Tahoma"/>
          <w:color w:val="000000"/>
        </w:rPr>
        <w:t xml:space="preserve">wypłata </w:t>
      </w:r>
      <w:r w:rsidRPr="00C45689">
        <w:rPr>
          <w:rFonts w:ascii="Tahoma" w:hAnsi="Tahoma" w:cs="Tahoma"/>
          <w:color w:val="000000"/>
        </w:rPr>
        <w:t>odszkodowania w wartości odtworzeniowej, maksymalnie do przyjętego limitu odpowiedzialności,</w:t>
      </w:r>
    </w:p>
    <w:p w14:paraId="7A8ABD80" w14:textId="77777777" w:rsidR="00F639EF" w:rsidRPr="00C45689" w:rsidRDefault="00F639EF" w:rsidP="00F639EF">
      <w:pPr>
        <w:tabs>
          <w:tab w:val="left" w:pos="2835"/>
        </w:tabs>
        <w:ind w:left="2835" w:hanging="2409"/>
        <w:rPr>
          <w:rFonts w:ascii="Tahoma" w:hAnsi="Tahoma" w:cs="Tahoma"/>
          <w:b/>
          <w:color w:val="000000"/>
        </w:rPr>
      </w:pPr>
      <w:r w:rsidRPr="00C45689">
        <w:rPr>
          <w:rFonts w:ascii="Tahoma" w:hAnsi="Tahoma" w:cs="Tahoma"/>
          <w:color w:val="000000"/>
        </w:rPr>
        <w:t>który ulega redukcji po wypłacie odszkodowania.</w:t>
      </w:r>
    </w:p>
    <w:p w14:paraId="3794E185" w14:textId="33D2962E" w:rsidR="00F639EF" w:rsidRPr="00C45689" w:rsidRDefault="00F639EF" w:rsidP="00F639EF">
      <w:pPr>
        <w:ind w:left="426"/>
        <w:rPr>
          <w:rFonts w:ascii="Tahoma" w:hAnsi="Tahoma" w:cs="Tahoma"/>
          <w:b/>
        </w:rPr>
      </w:pPr>
      <w:r w:rsidRPr="00C45689">
        <w:rPr>
          <w:rFonts w:ascii="Tahoma" w:hAnsi="Tahoma" w:cs="Tahoma"/>
        </w:rPr>
        <w:t xml:space="preserve">suma ubezpieczenia: </w:t>
      </w:r>
      <w:r w:rsidRPr="00C45689">
        <w:rPr>
          <w:rFonts w:ascii="Tahoma" w:hAnsi="Tahoma" w:cs="Tahoma"/>
        </w:rPr>
        <w:tab/>
      </w:r>
      <w:r w:rsidR="00E218C6" w:rsidRPr="00C45689">
        <w:rPr>
          <w:rFonts w:ascii="Tahoma" w:hAnsi="Tahoma" w:cs="Tahoma"/>
          <w:b/>
        </w:rPr>
        <w:t>2</w:t>
      </w:r>
      <w:r w:rsidRPr="00C45689">
        <w:rPr>
          <w:rFonts w:ascii="Tahoma" w:hAnsi="Tahoma" w:cs="Tahoma"/>
          <w:b/>
        </w:rPr>
        <w:t>0 000,00 zł</w:t>
      </w:r>
    </w:p>
    <w:p w14:paraId="659C7545" w14:textId="77777777" w:rsidR="00F639EF" w:rsidRPr="00C45689" w:rsidRDefault="00F639EF" w:rsidP="00F639EF">
      <w:pPr>
        <w:ind w:left="426"/>
        <w:rPr>
          <w:rFonts w:ascii="Tahoma" w:hAnsi="Tahoma" w:cs="Tahoma"/>
          <w:b/>
        </w:rPr>
      </w:pPr>
    </w:p>
    <w:p w14:paraId="3E4BBC9F" w14:textId="77777777" w:rsidR="00F639EF" w:rsidRPr="00C45689" w:rsidRDefault="00F639EF" w:rsidP="00F639EF">
      <w:pPr>
        <w:ind w:left="426"/>
        <w:rPr>
          <w:rFonts w:ascii="Tahoma" w:hAnsi="Tahoma" w:cs="Tahoma"/>
          <w:b/>
        </w:rPr>
      </w:pPr>
      <w:r w:rsidRPr="00C45689">
        <w:rPr>
          <w:rFonts w:ascii="Tahoma" w:hAnsi="Tahoma" w:cs="Tahoma"/>
          <w:b/>
        </w:rPr>
        <w:t xml:space="preserve">Mienie pracownicze i uczniowskie </w:t>
      </w:r>
    </w:p>
    <w:p w14:paraId="7A8FF075" w14:textId="77777777" w:rsidR="00F639EF" w:rsidRPr="00C45689" w:rsidRDefault="00F639EF" w:rsidP="00F639EF">
      <w:pPr>
        <w:ind w:left="2835" w:hanging="2409"/>
        <w:rPr>
          <w:rFonts w:ascii="Tahoma" w:hAnsi="Tahoma" w:cs="Tahoma"/>
        </w:rPr>
      </w:pPr>
      <w:r w:rsidRPr="00C45689">
        <w:rPr>
          <w:rFonts w:ascii="Tahoma" w:hAnsi="Tahoma" w:cs="Tahoma"/>
        </w:rPr>
        <w:t xml:space="preserve">system ubezpieczenia: </w:t>
      </w:r>
      <w:r w:rsidRPr="00C45689">
        <w:rPr>
          <w:rFonts w:ascii="Tahoma" w:hAnsi="Tahoma" w:cs="Tahoma"/>
        </w:rPr>
        <w:tab/>
        <w:t>na pierwsze ryzyko z konsumpcją sumy ubezpieczenia, bez limitu na osobę</w:t>
      </w:r>
    </w:p>
    <w:p w14:paraId="7F08AA64" w14:textId="77777777" w:rsidR="00F639EF" w:rsidRPr="00C45689" w:rsidRDefault="00F639EF" w:rsidP="00F639EF">
      <w:pPr>
        <w:ind w:left="426"/>
        <w:rPr>
          <w:rFonts w:ascii="Tahoma" w:hAnsi="Tahoma" w:cs="Tahoma"/>
        </w:rPr>
      </w:pPr>
      <w:r w:rsidRPr="00C45689">
        <w:rPr>
          <w:rFonts w:ascii="Tahoma" w:hAnsi="Tahoma" w:cs="Tahoma"/>
        </w:rPr>
        <w:t>rodzaj wartości</w:t>
      </w:r>
      <w:r w:rsidRPr="00C45689">
        <w:rPr>
          <w:rFonts w:ascii="Tahoma" w:hAnsi="Tahoma" w:cs="Tahoma"/>
        </w:rPr>
        <w:tab/>
        <w:t>wartość rzeczywista</w:t>
      </w:r>
    </w:p>
    <w:p w14:paraId="0A7DC221" w14:textId="0D0E8290" w:rsidR="00F639EF" w:rsidRPr="00C45689" w:rsidRDefault="00F639EF" w:rsidP="00F639EF">
      <w:pPr>
        <w:ind w:left="426"/>
        <w:rPr>
          <w:rFonts w:ascii="Tahoma" w:hAnsi="Tahoma" w:cs="Tahoma"/>
          <w:b/>
        </w:rPr>
      </w:pPr>
      <w:r w:rsidRPr="00C45689">
        <w:rPr>
          <w:rFonts w:ascii="Tahoma" w:hAnsi="Tahoma" w:cs="Tahoma"/>
        </w:rPr>
        <w:t xml:space="preserve">suma ubezpieczenia: </w:t>
      </w:r>
      <w:r w:rsidRPr="00C45689">
        <w:rPr>
          <w:rFonts w:ascii="Tahoma" w:hAnsi="Tahoma" w:cs="Tahoma"/>
        </w:rPr>
        <w:tab/>
      </w:r>
      <w:r w:rsidR="00E218C6" w:rsidRPr="00C45689">
        <w:rPr>
          <w:rFonts w:ascii="Tahoma" w:hAnsi="Tahoma" w:cs="Tahoma"/>
          <w:b/>
        </w:rPr>
        <w:t>35</w:t>
      </w:r>
      <w:r w:rsidRPr="00C45689">
        <w:rPr>
          <w:rFonts w:ascii="Tahoma" w:hAnsi="Tahoma" w:cs="Tahoma"/>
          <w:b/>
        </w:rPr>
        <w:t xml:space="preserve"> 000,00 zł </w:t>
      </w:r>
    </w:p>
    <w:p w14:paraId="158D32F3" w14:textId="77777777" w:rsidR="00F639EF" w:rsidRPr="00C45689" w:rsidRDefault="00F639EF" w:rsidP="00F639EF">
      <w:pPr>
        <w:ind w:left="426"/>
        <w:rPr>
          <w:rFonts w:ascii="Tahoma" w:hAnsi="Tahoma" w:cs="Tahoma"/>
          <w:b/>
        </w:rPr>
      </w:pPr>
    </w:p>
    <w:p w14:paraId="3E29A7E1" w14:textId="77777777" w:rsidR="00F639EF" w:rsidRPr="00C45689" w:rsidRDefault="00F639EF" w:rsidP="00F639EF">
      <w:pPr>
        <w:ind w:left="426"/>
        <w:rPr>
          <w:rFonts w:ascii="Tahoma" w:hAnsi="Tahoma" w:cs="Tahoma"/>
          <w:b/>
        </w:rPr>
      </w:pPr>
      <w:r w:rsidRPr="00C45689">
        <w:rPr>
          <w:rFonts w:ascii="Tahoma" w:hAnsi="Tahoma" w:cs="Tahoma"/>
          <w:b/>
        </w:rPr>
        <w:t>Mienie osobiste członków OSP oraz wyposażenie ratownicze jednostek OSP</w:t>
      </w:r>
    </w:p>
    <w:p w14:paraId="5F1A45A4" w14:textId="77777777" w:rsidR="00F639EF" w:rsidRPr="00C45689" w:rsidRDefault="00F639EF" w:rsidP="00F639EF">
      <w:pPr>
        <w:ind w:left="2835" w:hanging="2409"/>
        <w:rPr>
          <w:rFonts w:ascii="Tahoma" w:hAnsi="Tahoma" w:cs="Tahoma"/>
        </w:rPr>
      </w:pPr>
      <w:r w:rsidRPr="00C45689">
        <w:rPr>
          <w:rFonts w:ascii="Tahoma" w:hAnsi="Tahoma" w:cs="Tahoma"/>
        </w:rPr>
        <w:t xml:space="preserve">system ubezpieczenia: </w:t>
      </w:r>
      <w:r w:rsidRPr="00C45689">
        <w:rPr>
          <w:rFonts w:ascii="Tahoma" w:hAnsi="Tahoma" w:cs="Tahoma"/>
        </w:rPr>
        <w:tab/>
        <w:t>na pierwsze ryzyko z konsumpcją sumy ubezpieczenia, bez limitu na osobę</w:t>
      </w:r>
    </w:p>
    <w:p w14:paraId="0DEE9BCB" w14:textId="77777777" w:rsidR="00F639EF" w:rsidRPr="00C45689" w:rsidRDefault="00F639EF" w:rsidP="00F639EF">
      <w:pPr>
        <w:ind w:left="426"/>
        <w:rPr>
          <w:rFonts w:ascii="Tahoma" w:hAnsi="Tahoma" w:cs="Tahoma"/>
        </w:rPr>
      </w:pPr>
      <w:r w:rsidRPr="00C45689">
        <w:rPr>
          <w:rFonts w:ascii="Tahoma" w:hAnsi="Tahoma" w:cs="Tahoma"/>
        </w:rPr>
        <w:t>rodzaj wartości</w:t>
      </w:r>
      <w:r w:rsidRPr="00C45689">
        <w:rPr>
          <w:rFonts w:ascii="Tahoma" w:hAnsi="Tahoma" w:cs="Tahoma"/>
        </w:rPr>
        <w:tab/>
        <w:t>wartość odtworzeniowa</w:t>
      </w:r>
    </w:p>
    <w:p w14:paraId="15DB6DDA" w14:textId="77777777" w:rsidR="00F639EF" w:rsidRPr="00C45689" w:rsidRDefault="00F639EF" w:rsidP="00F639EF">
      <w:pPr>
        <w:ind w:left="426"/>
        <w:rPr>
          <w:rFonts w:ascii="Tahoma" w:hAnsi="Tahoma" w:cs="Tahoma"/>
          <w:b/>
        </w:rPr>
      </w:pPr>
      <w:r w:rsidRPr="00C45689">
        <w:rPr>
          <w:rFonts w:ascii="Tahoma" w:hAnsi="Tahoma" w:cs="Tahoma"/>
        </w:rPr>
        <w:t xml:space="preserve">suma ubezpieczenia: </w:t>
      </w:r>
      <w:r w:rsidRPr="00C45689">
        <w:rPr>
          <w:rFonts w:ascii="Tahoma" w:hAnsi="Tahoma" w:cs="Tahoma"/>
        </w:rPr>
        <w:tab/>
      </w:r>
      <w:r w:rsidRPr="00C45689">
        <w:rPr>
          <w:rFonts w:ascii="Tahoma" w:hAnsi="Tahoma" w:cs="Tahoma"/>
          <w:b/>
        </w:rPr>
        <w:t xml:space="preserve">50 000,00 zł </w:t>
      </w:r>
    </w:p>
    <w:p w14:paraId="1E11F307" w14:textId="77777777" w:rsidR="00F639EF" w:rsidRPr="00C45689" w:rsidRDefault="00F639EF" w:rsidP="00F639EF">
      <w:pPr>
        <w:ind w:left="426"/>
        <w:rPr>
          <w:rFonts w:ascii="Tahoma" w:hAnsi="Tahoma" w:cs="Tahoma"/>
        </w:rPr>
      </w:pPr>
      <w:r w:rsidRPr="00C45689">
        <w:rPr>
          <w:rFonts w:ascii="Tahoma" w:hAnsi="Tahoma" w:cs="Tahoma"/>
        </w:rPr>
        <w:t>Miejsce ubezpieczenia: teren wykonywania zadań statutowych, w tym akcji ratowniczych</w:t>
      </w:r>
    </w:p>
    <w:p w14:paraId="31A51B2D" w14:textId="77777777" w:rsidR="00F639EF" w:rsidRPr="00C45689" w:rsidRDefault="00F639EF" w:rsidP="00F639EF">
      <w:pPr>
        <w:ind w:left="426"/>
        <w:rPr>
          <w:rFonts w:ascii="Tahoma" w:hAnsi="Tahoma" w:cs="Tahoma"/>
          <w:b/>
        </w:rPr>
      </w:pPr>
    </w:p>
    <w:p w14:paraId="261059B4" w14:textId="77777777" w:rsidR="00F639EF" w:rsidRPr="00C45689" w:rsidRDefault="00F639EF" w:rsidP="00F639EF">
      <w:pPr>
        <w:ind w:left="426"/>
        <w:rPr>
          <w:rFonts w:ascii="Tahoma" w:hAnsi="Tahoma" w:cs="Tahoma"/>
          <w:b/>
        </w:rPr>
      </w:pPr>
      <w:r w:rsidRPr="00C45689">
        <w:rPr>
          <w:rFonts w:ascii="Tahoma" w:hAnsi="Tahoma" w:cs="Tahoma"/>
          <w:b/>
        </w:rPr>
        <w:t>Środki obrotowe*</w:t>
      </w:r>
    </w:p>
    <w:p w14:paraId="5C4E0563" w14:textId="77777777" w:rsidR="00F639EF" w:rsidRPr="00C45689" w:rsidRDefault="00F639EF" w:rsidP="00F639EF">
      <w:pPr>
        <w:ind w:left="2835" w:hanging="2409"/>
        <w:rPr>
          <w:rFonts w:ascii="Tahoma" w:hAnsi="Tahoma" w:cs="Tahoma"/>
        </w:rPr>
      </w:pPr>
      <w:r w:rsidRPr="00C45689">
        <w:rPr>
          <w:rFonts w:ascii="Tahoma" w:hAnsi="Tahoma" w:cs="Tahoma"/>
        </w:rPr>
        <w:t xml:space="preserve">system ubezpieczenia: </w:t>
      </w:r>
      <w:r w:rsidRPr="00C45689">
        <w:rPr>
          <w:rFonts w:ascii="Tahoma" w:hAnsi="Tahoma" w:cs="Tahoma"/>
        </w:rPr>
        <w:tab/>
        <w:t>na pierwsze ryzyko z konsumpcją sumy ubezpieczenia</w:t>
      </w:r>
    </w:p>
    <w:p w14:paraId="38318D3E" w14:textId="77777777" w:rsidR="00F639EF" w:rsidRPr="00C45689" w:rsidRDefault="00F639EF" w:rsidP="00F639EF">
      <w:pPr>
        <w:tabs>
          <w:tab w:val="left" w:pos="2835"/>
        </w:tabs>
        <w:ind w:left="2835" w:hanging="2409"/>
        <w:rPr>
          <w:rFonts w:ascii="Tahoma" w:hAnsi="Tahoma" w:cs="Tahoma"/>
          <w:b/>
        </w:rPr>
      </w:pPr>
      <w:r w:rsidRPr="00C45689">
        <w:rPr>
          <w:rFonts w:ascii="Tahoma" w:hAnsi="Tahoma" w:cs="Tahoma"/>
        </w:rPr>
        <w:t>rodzaj wartości</w:t>
      </w:r>
      <w:r w:rsidRPr="00C45689">
        <w:rPr>
          <w:rFonts w:ascii="Tahoma" w:hAnsi="Tahoma" w:cs="Tahoma"/>
        </w:rPr>
        <w:tab/>
        <w:t>wartość zakupu/wytworzenia</w:t>
      </w:r>
    </w:p>
    <w:p w14:paraId="60045B0A" w14:textId="712AE6A0" w:rsidR="00F639EF" w:rsidRPr="00E218C6" w:rsidRDefault="00F639EF" w:rsidP="00F639EF">
      <w:pPr>
        <w:ind w:left="426"/>
        <w:rPr>
          <w:rFonts w:ascii="Tahoma" w:hAnsi="Tahoma" w:cs="Tahoma"/>
          <w:b/>
        </w:rPr>
      </w:pPr>
      <w:r w:rsidRPr="00C45689">
        <w:rPr>
          <w:rFonts w:ascii="Tahoma" w:hAnsi="Tahoma" w:cs="Tahoma"/>
        </w:rPr>
        <w:t xml:space="preserve">suma ubezpieczenia: </w:t>
      </w:r>
      <w:r w:rsidRPr="00C45689">
        <w:rPr>
          <w:rFonts w:ascii="Tahoma" w:hAnsi="Tahoma" w:cs="Tahoma"/>
        </w:rPr>
        <w:tab/>
      </w:r>
      <w:r w:rsidR="00E218C6" w:rsidRPr="00C45689">
        <w:rPr>
          <w:rFonts w:ascii="Tahoma" w:hAnsi="Tahoma" w:cs="Tahoma"/>
          <w:b/>
        </w:rPr>
        <w:t>38</w:t>
      </w:r>
      <w:r w:rsidRPr="00C45689">
        <w:rPr>
          <w:rFonts w:ascii="Tahoma" w:hAnsi="Tahoma" w:cs="Tahoma"/>
          <w:b/>
        </w:rPr>
        <w:t xml:space="preserve"> 000,00 zł</w:t>
      </w:r>
    </w:p>
    <w:p w14:paraId="22256E78" w14:textId="06A79823" w:rsidR="00F639EF" w:rsidRPr="00E218C6" w:rsidRDefault="00F639EF" w:rsidP="00F639EF">
      <w:pPr>
        <w:ind w:firstLine="426"/>
        <w:jc w:val="both"/>
        <w:rPr>
          <w:rFonts w:ascii="Tahoma" w:hAnsi="Tahoma" w:cs="Tahoma"/>
          <w:sz w:val="18"/>
          <w:szCs w:val="18"/>
        </w:rPr>
      </w:pPr>
      <w:r w:rsidRPr="00E218C6">
        <w:rPr>
          <w:rFonts w:ascii="Tahoma" w:hAnsi="Tahoma" w:cs="Tahoma"/>
          <w:sz w:val="18"/>
          <w:szCs w:val="18"/>
        </w:rPr>
        <w:t xml:space="preserve">*W tym paliwo w zbiornikach lub pojeździe do limitu </w:t>
      </w:r>
      <w:r w:rsidR="00E218C6" w:rsidRPr="00E218C6">
        <w:rPr>
          <w:rFonts w:ascii="Tahoma" w:hAnsi="Tahoma" w:cs="Tahoma"/>
          <w:sz w:val="18"/>
          <w:szCs w:val="18"/>
        </w:rPr>
        <w:t>2</w:t>
      </w:r>
      <w:r w:rsidRPr="00E218C6">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373D70FE" w14:textId="1A0757F1" w:rsidR="00FC2305" w:rsidRPr="00E218C6" w:rsidRDefault="00FC2305" w:rsidP="00DE3276">
      <w:pPr>
        <w:spacing w:line="259" w:lineRule="auto"/>
        <w:ind w:left="426"/>
        <w:jc w:val="both"/>
        <w:rPr>
          <w:rFonts w:ascii="Tahoma" w:eastAsia="Calibri" w:hAnsi="Tahoma" w:cs="Tahoma"/>
          <w:b/>
          <w:bCs/>
          <w:lang w:eastAsia="en-US"/>
        </w:rPr>
      </w:pPr>
      <w:bookmarkStart w:id="14" w:name="_Hlk64990296"/>
      <w:r w:rsidRPr="00E218C6">
        <w:rPr>
          <w:rFonts w:ascii="Tahoma" w:eastAsia="Calibri" w:hAnsi="Tahoma" w:cs="Tahoma"/>
          <w:b/>
          <w:bCs/>
          <w:lang w:eastAsia="en-US"/>
        </w:rPr>
        <w:t xml:space="preserve">Namioty </w:t>
      </w:r>
      <w:r w:rsidR="00E73F4C" w:rsidRPr="00E218C6">
        <w:rPr>
          <w:rFonts w:ascii="Tahoma" w:eastAsia="Calibri" w:hAnsi="Tahoma" w:cs="Tahoma"/>
          <w:b/>
          <w:bCs/>
          <w:lang w:eastAsia="en-US"/>
        </w:rPr>
        <w:t>nie wykazane do ubezpieczenia na sumy stałe</w:t>
      </w:r>
    </w:p>
    <w:p w14:paraId="4B248608" w14:textId="52239CD3" w:rsidR="00FC2305" w:rsidRPr="00E218C6" w:rsidRDefault="00FC2305" w:rsidP="00DE3276">
      <w:pPr>
        <w:spacing w:line="259" w:lineRule="auto"/>
        <w:ind w:left="426"/>
        <w:contextualSpacing/>
        <w:jc w:val="both"/>
        <w:rPr>
          <w:rFonts w:ascii="Tahoma" w:eastAsia="Calibri" w:hAnsi="Tahoma" w:cs="Tahoma"/>
          <w:lang w:eastAsia="en-US"/>
        </w:rPr>
      </w:pPr>
      <w:r w:rsidRPr="00E218C6">
        <w:rPr>
          <w:rFonts w:ascii="Tahoma" w:eastAsia="Calibri" w:hAnsi="Tahoma" w:cs="Tahoma"/>
          <w:lang w:eastAsia="en-US"/>
        </w:rPr>
        <w:t xml:space="preserve">system ubezpieczenia: na pierwsze ryzyko </w:t>
      </w:r>
      <w:r w:rsidRPr="00E218C6">
        <w:rPr>
          <w:rFonts w:ascii="Tahoma" w:hAnsi="Tahoma" w:cs="Tahoma"/>
        </w:rPr>
        <w:t>z konsumpcją sumy ubezpieczenia</w:t>
      </w:r>
    </w:p>
    <w:p w14:paraId="5336BEDE" w14:textId="77777777" w:rsidR="00FC2305" w:rsidRPr="00E218C6" w:rsidRDefault="00FC2305" w:rsidP="00DE3276">
      <w:pPr>
        <w:spacing w:after="160" w:line="259" w:lineRule="auto"/>
        <w:ind w:left="429"/>
        <w:contextualSpacing/>
        <w:jc w:val="both"/>
        <w:rPr>
          <w:rFonts w:ascii="Tahoma" w:eastAsia="Calibri" w:hAnsi="Tahoma" w:cs="Tahoma"/>
          <w:lang w:eastAsia="en-US"/>
        </w:rPr>
      </w:pPr>
      <w:r w:rsidRPr="00E218C6">
        <w:rPr>
          <w:rFonts w:ascii="Tahoma" w:eastAsia="Calibri" w:hAnsi="Tahoma" w:cs="Tahoma"/>
          <w:lang w:eastAsia="en-US"/>
        </w:rPr>
        <w:t xml:space="preserve">rodzaj wartości: wartość odtworzeniowa </w:t>
      </w:r>
    </w:p>
    <w:p w14:paraId="76451BF1" w14:textId="427358D0" w:rsidR="00FC2305" w:rsidRPr="00E218C6" w:rsidRDefault="00FC2305" w:rsidP="00DE3276">
      <w:pPr>
        <w:spacing w:after="160" w:line="259" w:lineRule="auto"/>
        <w:ind w:left="429"/>
        <w:contextualSpacing/>
        <w:jc w:val="both"/>
        <w:rPr>
          <w:rFonts w:ascii="Tahoma" w:eastAsia="Calibri" w:hAnsi="Tahoma" w:cs="Tahoma"/>
          <w:b/>
          <w:bCs/>
          <w:lang w:eastAsia="en-US"/>
        </w:rPr>
      </w:pPr>
      <w:r w:rsidRPr="00C45689">
        <w:rPr>
          <w:rFonts w:ascii="Tahoma" w:eastAsia="Calibri" w:hAnsi="Tahoma" w:cs="Tahoma"/>
          <w:lang w:eastAsia="en-US"/>
        </w:rPr>
        <w:t>suma ubezpieczenia</w:t>
      </w:r>
      <w:r w:rsidRPr="00C45689">
        <w:rPr>
          <w:rFonts w:ascii="Tahoma" w:eastAsia="Calibri" w:hAnsi="Tahoma" w:cs="Tahoma"/>
          <w:b/>
          <w:lang w:eastAsia="en-US"/>
        </w:rPr>
        <w:t>:</w:t>
      </w:r>
      <w:r w:rsidRPr="00C45689">
        <w:rPr>
          <w:rFonts w:ascii="Tahoma" w:eastAsia="Calibri" w:hAnsi="Tahoma" w:cs="Tahoma"/>
          <w:b/>
          <w:bCs/>
          <w:lang w:eastAsia="en-US"/>
        </w:rPr>
        <w:t xml:space="preserve">   10 000,00 zł</w:t>
      </w:r>
    </w:p>
    <w:bookmarkEnd w:id="14"/>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C45689"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w:t>
      </w:r>
      <w:r w:rsidRPr="00C45689">
        <w:rPr>
          <w:rFonts w:ascii="Tahoma" w:hAnsi="Tahoma" w:cs="Tahoma"/>
        </w:rPr>
        <w:t>działających w jego imieniu lub przez niego zatrudnionych albo po zmuszeniu przemocą fizyczną lub groźbą osoby posiadającej klucze do otwarcia lokalu albo po otwarciu lokalu kluczami zrabowanymi,</w:t>
      </w:r>
    </w:p>
    <w:p w14:paraId="44A5202E" w14:textId="45F6B5B4" w:rsidR="00F639EF" w:rsidRPr="00C45689" w:rsidRDefault="00F639EF" w:rsidP="00540942">
      <w:pPr>
        <w:numPr>
          <w:ilvl w:val="0"/>
          <w:numId w:val="6"/>
        </w:numPr>
        <w:tabs>
          <w:tab w:val="clear" w:pos="2520"/>
          <w:tab w:val="num" w:pos="851"/>
        </w:tabs>
        <w:suppressAutoHyphens/>
        <w:ind w:left="851"/>
        <w:jc w:val="both"/>
        <w:rPr>
          <w:rFonts w:ascii="Tahoma" w:hAnsi="Tahoma" w:cs="Tahoma"/>
          <w:color w:val="000000"/>
        </w:rPr>
      </w:pPr>
      <w:r w:rsidRPr="00C45689">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C45689">
        <w:rPr>
          <w:rFonts w:ascii="Tahoma" w:hAnsi="Tahoma" w:cs="Tahoma"/>
          <w:color w:val="000000"/>
        </w:rPr>
        <w:t xml:space="preserve"> do limitu odpowiedzialności 100.000,00 zł</w:t>
      </w:r>
      <w:r w:rsidR="00B52076" w:rsidRPr="00C45689">
        <w:rPr>
          <w:rFonts w:ascii="Tahoma" w:hAnsi="Tahoma" w:cs="Tahoma"/>
          <w:color w:val="000000"/>
        </w:rPr>
        <w:t>.</w:t>
      </w:r>
    </w:p>
    <w:p w14:paraId="0DD0605A" w14:textId="77777777" w:rsidR="00F639EF" w:rsidRPr="00C45689"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C45689">
        <w:rPr>
          <w:rFonts w:ascii="Tahoma" w:hAnsi="Tahoma" w:cs="Tahoma"/>
        </w:rPr>
        <w:t xml:space="preserve">Ubezpieczenie obejmuje również kradzież elementów stałych budynków i budowli oraz innych elementów trwale do nich przymocowanych z limitem odpowiedzialności </w:t>
      </w:r>
      <w:r w:rsidR="00E63E17" w:rsidRPr="00C45689">
        <w:rPr>
          <w:rFonts w:ascii="Tahoma" w:hAnsi="Tahoma" w:cs="Tahoma"/>
        </w:rPr>
        <w:t>5</w:t>
      </w:r>
      <w:r w:rsidRPr="00C45689">
        <w:rPr>
          <w:rFonts w:ascii="Tahoma" w:hAnsi="Tahoma" w:cs="Tahoma"/>
        </w:rPr>
        <w:t>0.000,00 zł</w:t>
      </w:r>
      <w:r w:rsidR="00B52076" w:rsidRPr="00C45689">
        <w:rPr>
          <w:rFonts w:ascii="Tahoma" w:hAnsi="Tahoma" w:cs="Tahoma"/>
        </w:rPr>
        <w:t>.</w:t>
      </w:r>
    </w:p>
    <w:p w14:paraId="2709CFF5" w14:textId="2A6370E3" w:rsidR="00F639EF" w:rsidRPr="002F3DD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 xml:space="preserve">odszkodowanie za szkody kradzieżowe obejmuje również koszty naprawy wszelkich elementów zabezpieczających uszkodzonych </w:t>
      </w:r>
      <w:r w:rsidRPr="002F3DDA">
        <w:rPr>
          <w:rFonts w:ascii="Tahoma" w:hAnsi="Tahoma" w:cs="Tahoma"/>
        </w:rPr>
        <w:t xml:space="preserve">lub zniszczonych podczas zdarzenia, do wysokości sum ubezpieczenia. </w:t>
      </w:r>
      <w:r w:rsidRPr="002F3DDA">
        <w:rPr>
          <w:rFonts w:ascii="Tahoma" w:hAnsi="Tahoma" w:cs="Tahoma"/>
        </w:rPr>
        <w:lastRenderedPageBreak/>
        <w:t>Powyższy warunek dotyczy również szkód powstałych w wyniku dewastacji. Limit odpowiedzialności na koszty naprawy zabezpieczeń wynosi 30.000,00 zł</w:t>
      </w:r>
      <w:r w:rsidR="00B52076" w:rsidRPr="002F3DDA">
        <w:rPr>
          <w:rFonts w:ascii="Tahoma" w:hAnsi="Tahoma" w:cs="Tahoma"/>
          <w:color w:val="000000"/>
        </w:rPr>
        <w:t>.</w:t>
      </w:r>
    </w:p>
    <w:bookmarkEnd w:id="15"/>
    <w:p w14:paraId="3E7BC139" w14:textId="77777777" w:rsidR="00F639EF" w:rsidRPr="002F3DDA" w:rsidRDefault="00F639EF" w:rsidP="00F639EF">
      <w:pPr>
        <w:ind w:left="426"/>
        <w:jc w:val="both"/>
        <w:rPr>
          <w:rFonts w:ascii="Tahoma" w:hAnsi="Tahoma" w:cs="Tahoma"/>
          <w:b/>
        </w:rPr>
      </w:pPr>
    </w:p>
    <w:p w14:paraId="2CB06BAB" w14:textId="720D445F" w:rsidR="00F639EF" w:rsidRPr="002F3DDA" w:rsidRDefault="004D34DE" w:rsidP="00F639EF">
      <w:pPr>
        <w:ind w:left="426"/>
        <w:jc w:val="both"/>
        <w:rPr>
          <w:rFonts w:ascii="Tahoma" w:hAnsi="Tahoma" w:cs="Tahoma"/>
          <w:b/>
        </w:rPr>
      </w:pPr>
      <w:r w:rsidRPr="002F3DDA">
        <w:rPr>
          <w:rFonts w:ascii="Tahoma" w:hAnsi="Tahoma" w:cs="Tahoma"/>
          <w:b/>
        </w:rPr>
        <w:t>Maszyny, u</w:t>
      </w:r>
      <w:r w:rsidR="00F639EF" w:rsidRPr="002F3DDA">
        <w:rPr>
          <w:rFonts w:ascii="Tahoma" w:hAnsi="Tahoma" w:cs="Tahoma"/>
          <w:b/>
        </w:rPr>
        <w:t xml:space="preserve">rządzenia i wyposażenie, środki </w:t>
      </w:r>
      <w:proofErr w:type="spellStart"/>
      <w:r w:rsidR="00F639EF" w:rsidRPr="002F3DDA">
        <w:rPr>
          <w:rFonts w:ascii="Tahoma" w:hAnsi="Tahoma" w:cs="Tahoma"/>
          <w:b/>
        </w:rPr>
        <w:t>niskocenne</w:t>
      </w:r>
      <w:proofErr w:type="spellEnd"/>
      <w:r w:rsidR="00F639EF" w:rsidRPr="002F3DDA">
        <w:rPr>
          <w:rFonts w:ascii="Tahoma" w:hAnsi="Tahoma" w:cs="Tahoma"/>
          <w:b/>
        </w:rPr>
        <w:t>, zbiory biblioteczne</w:t>
      </w:r>
    </w:p>
    <w:p w14:paraId="071F4F4C" w14:textId="77777777" w:rsidR="00F639EF" w:rsidRPr="002F3DDA" w:rsidRDefault="00F639EF" w:rsidP="00F639EF">
      <w:pPr>
        <w:ind w:left="426"/>
        <w:jc w:val="both"/>
        <w:rPr>
          <w:rFonts w:ascii="Tahoma" w:hAnsi="Tahoma" w:cs="Tahoma"/>
        </w:rPr>
      </w:pPr>
      <w:r w:rsidRPr="002F3DDA">
        <w:rPr>
          <w:rFonts w:ascii="Tahoma" w:hAnsi="Tahoma" w:cs="Tahoma"/>
        </w:rPr>
        <w:t xml:space="preserve">system ubezpieczenia: na pierwsze ryzyko z konsumpcją sumy ubezpieczenia </w:t>
      </w:r>
    </w:p>
    <w:p w14:paraId="5731D7B9" w14:textId="77777777" w:rsidR="00F639EF" w:rsidRPr="002F3DDA" w:rsidRDefault="00F639EF" w:rsidP="00F639EF">
      <w:pPr>
        <w:tabs>
          <w:tab w:val="left" w:pos="2835"/>
        </w:tabs>
        <w:ind w:left="426"/>
        <w:jc w:val="both"/>
        <w:rPr>
          <w:rFonts w:ascii="Tahoma" w:hAnsi="Tahoma" w:cs="Tahoma"/>
        </w:rPr>
      </w:pPr>
      <w:r w:rsidRPr="002F3DDA">
        <w:rPr>
          <w:rFonts w:ascii="Tahoma" w:hAnsi="Tahoma" w:cs="Tahoma"/>
        </w:rPr>
        <w:t>rodzaj wartości</w:t>
      </w:r>
      <w:r w:rsidRPr="002F3DDA">
        <w:rPr>
          <w:rFonts w:ascii="Tahoma" w:hAnsi="Tahoma" w:cs="Tahoma"/>
        </w:rPr>
        <w:tab/>
        <w:t>wartość odtworzeniowa</w:t>
      </w:r>
    </w:p>
    <w:p w14:paraId="2E2DA821" w14:textId="77777777" w:rsidR="00F639EF" w:rsidRPr="002F3DDA" w:rsidRDefault="00F639EF" w:rsidP="00F639EF">
      <w:pPr>
        <w:tabs>
          <w:tab w:val="left" w:pos="2835"/>
        </w:tabs>
        <w:ind w:left="426"/>
        <w:jc w:val="both"/>
        <w:rPr>
          <w:rFonts w:ascii="Tahoma" w:hAnsi="Tahoma" w:cs="Tahoma"/>
        </w:rPr>
      </w:pPr>
      <w:r w:rsidRPr="002F3DDA">
        <w:rPr>
          <w:rFonts w:ascii="Tahoma" w:hAnsi="Tahoma" w:cs="Tahoma"/>
        </w:rPr>
        <w:t>likwidacja szkody bez potrącania zużycia technicznego.</w:t>
      </w:r>
    </w:p>
    <w:p w14:paraId="2897BE40" w14:textId="489CBBAC" w:rsidR="00F639EF" w:rsidRPr="002F3DDA" w:rsidRDefault="00F639EF" w:rsidP="00F639EF">
      <w:pPr>
        <w:ind w:left="426"/>
        <w:jc w:val="both"/>
        <w:rPr>
          <w:rFonts w:ascii="Tahoma" w:hAnsi="Tahoma" w:cs="Tahoma"/>
          <w:b/>
        </w:rPr>
      </w:pPr>
      <w:r w:rsidRPr="002F3DDA">
        <w:rPr>
          <w:rFonts w:ascii="Tahoma" w:hAnsi="Tahoma" w:cs="Tahoma"/>
        </w:rPr>
        <w:t>suma ubezpieczenia:</w:t>
      </w:r>
      <w:r w:rsidRPr="002F3DDA">
        <w:rPr>
          <w:rFonts w:ascii="Tahoma" w:hAnsi="Tahoma" w:cs="Tahoma"/>
          <w:b/>
        </w:rPr>
        <w:t xml:space="preserve"> </w:t>
      </w:r>
      <w:r w:rsidRPr="002F3DDA">
        <w:rPr>
          <w:rFonts w:ascii="Tahoma" w:hAnsi="Tahoma" w:cs="Tahoma"/>
          <w:b/>
        </w:rPr>
        <w:tab/>
      </w:r>
      <w:r w:rsidR="00E218C6" w:rsidRPr="002F3DDA">
        <w:rPr>
          <w:rFonts w:ascii="Tahoma" w:hAnsi="Tahoma" w:cs="Tahoma"/>
          <w:b/>
        </w:rPr>
        <w:t>80</w:t>
      </w:r>
      <w:r w:rsidRPr="002F3DDA">
        <w:rPr>
          <w:rFonts w:ascii="Tahoma" w:hAnsi="Tahoma" w:cs="Tahoma"/>
          <w:b/>
        </w:rPr>
        <w:t xml:space="preserve"> 000,00 zł </w:t>
      </w:r>
    </w:p>
    <w:p w14:paraId="606A62EF" w14:textId="77777777" w:rsidR="00F639EF" w:rsidRPr="002F3DDA" w:rsidRDefault="00F639EF" w:rsidP="00F639EF">
      <w:pPr>
        <w:ind w:left="426"/>
        <w:jc w:val="both"/>
        <w:rPr>
          <w:rFonts w:ascii="Tahoma" w:hAnsi="Tahoma" w:cs="Tahoma"/>
          <w:b/>
        </w:rPr>
      </w:pPr>
    </w:p>
    <w:p w14:paraId="6C6241D0" w14:textId="77777777" w:rsidR="00F639EF" w:rsidRPr="002F3DDA" w:rsidRDefault="00F639EF" w:rsidP="00F639EF">
      <w:pPr>
        <w:ind w:left="426"/>
        <w:jc w:val="both"/>
        <w:rPr>
          <w:rFonts w:ascii="Tahoma" w:hAnsi="Tahoma" w:cs="Tahoma"/>
          <w:b/>
        </w:rPr>
      </w:pPr>
      <w:r w:rsidRPr="002F3DDA">
        <w:rPr>
          <w:rFonts w:ascii="Tahoma" w:hAnsi="Tahoma" w:cs="Tahoma"/>
          <w:b/>
        </w:rPr>
        <w:t>Środki obrotowe*</w:t>
      </w:r>
    </w:p>
    <w:p w14:paraId="1083C459" w14:textId="77777777" w:rsidR="00F639EF" w:rsidRPr="002F3DDA" w:rsidRDefault="00F639EF" w:rsidP="00F639EF">
      <w:pPr>
        <w:ind w:left="426"/>
        <w:jc w:val="both"/>
        <w:rPr>
          <w:rFonts w:ascii="Tahoma" w:hAnsi="Tahoma" w:cs="Tahoma"/>
        </w:rPr>
      </w:pPr>
      <w:r w:rsidRPr="002F3DDA">
        <w:rPr>
          <w:rFonts w:ascii="Tahoma" w:hAnsi="Tahoma" w:cs="Tahoma"/>
        </w:rPr>
        <w:t>system ubezpieczenia: na pierwsze ryzyko z konsumpcją sumy ubezpieczenia</w:t>
      </w:r>
    </w:p>
    <w:p w14:paraId="2A104082" w14:textId="77777777" w:rsidR="00F639EF" w:rsidRPr="002F3DDA" w:rsidRDefault="00F639EF" w:rsidP="00F639EF">
      <w:pPr>
        <w:tabs>
          <w:tab w:val="left" w:pos="2835"/>
        </w:tabs>
        <w:ind w:left="426"/>
        <w:jc w:val="both"/>
        <w:rPr>
          <w:rFonts w:ascii="Tahoma" w:hAnsi="Tahoma" w:cs="Tahoma"/>
        </w:rPr>
      </w:pPr>
      <w:r w:rsidRPr="002F3DDA">
        <w:rPr>
          <w:rFonts w:ascii="Tahoma" w:hAnsi="Tahoma" w:cs="Tahoma"/>
        </w:rPr>
        <w:t>rodzaj wartości</w:t>
      </w:r>
      <w:r w:rsidRPr="002F3DDA">
        <w:rPr>
          <w:rFonts w:ascii="Tahoma" w:hAnsi="Tahoma" w:cs="Tahoma"/>
        </w:rPr>
        <w:tab/>
        <w:t>wartość zakupu/wytworzenia</w:t>
      </w:r>
    </w:p>
    <w:p w14:paraId="4C877B37" w14:textId="2291C2AF" w:rsidR="00F639EF" w:rsidRPr="002F3DDA" w:rsidRDefault="00F639EF" w:rsidP="00F639EF">
      <w:pPr>
        <w:ind w:left="426"/>
        <w:jc w:val="both"/>
        <w:rPr>
          <w:rFonts w:ascii="Tahoma" w:hAnsi="Tahoma" w:cs="Tahoma"/>
          <w:b/>
        </w:rPr>
      </w:pPr>
      <w:r w:rsidRPr="002F3DDA">
        <w:rPr>
          <w:rFonts w:ascii="Tahoma" w:hAnsi="Tahoma" w:cs="Tahoma"/>
        </w:rPr>
        <w:t>suma ubezpieczenia:</w:t>
      </w:r>
      <w:r w:rsidRPr="002F3DDA">
        <w:rPr>
          <w:rFonts w:ascii="Tahoma" w:hAnsi="Tahoma" w:cs="Tahoma"/>
        </w:rPr>
        <w:tab/>
      </w:r>
      <w:r w:rsidR="00E218C6" w:rsidRPr="002F3DDA">
        <w:rPr>
          <w:rFonts w:ascii="Tahoma" w:hAnsi="Tahoma" w:cs="Tahoma"/>
          <w:b/>
        </w:rPr>
        <w:t>38</w:t>
      </w:r>
      <w:r w:rsidRPr="002F3DDA">
        <w:rPr>
          <w:rFonts w:ascii="Tahoma" w:hAnsi="Tahoma" w:cs="Tahoma"/>
          <w:b/>
        </w:rPr>
        <w:t> 000,00 zł</w:t>
      </w:r>
    </w:p>
    <w:p w14:paraId="75206FF1" w14:textId="77777777" w:rsidR="00F639EF" w:rsidRPr="002F3DDA" w:rsidRDefault="00F639EF" w:rsidP="00F639EF">
      <w:pPr>
        <w:ind w:left="426"/>
        <w:rPr>
          <w:rFonts w:ascii="Tahoma" w:hAnsi="Tahoma" w:cs="Tahoma"/>
          <w:sz w:val="16"/>
          <w:szCs w:val="16"/>
        </w:rPr>
      </w:pPr>
    </w:p>
    <w:p w14:paraId="787356FA" w14:textId="77777777" w:rsidR="00F639EF" w:rsidRPr="002F3DDA" w:rsidRDefault="00F639EF" w:rsidP="00F639EF">
      <w:pPr>
        <w:ind w:left="426"/>
        <w:rPr>
          <w:rFonts w:ascii="Tahoma" w:hAnsi="Tahoma" w:cs="Tahoma"/>
          <w:b/>
        </w:rPr>
      </w:pPr>
      <w:r w:rsidRPr="002F3DDA">
        <w:rPr>
          <w:rFonts w:ascii="Tahoma" w:hAnsi="Tahoma" w:cs="Tahoma"/>
          <w:b/>
        </w:rPr>
        <w:t>Mienie pracownicze i uczniowskie</w:t>
      </w:r>
    </w:p>
    <w:p w14:paraId="7BDC9A58" w14:textId="77777777" w:rsidR="00F639EF" w:rsidRPr="002F3DDA" w:rsidRDefault="00F639EF" w:rsidP="00F639EF">
      <w:pPr>
        <w:ind w:left="2835" w:hanging="2409"/>
        <w:jc w:val="both"/>
        <w:rPr>
          <w:rFonts w:ascii="Tahoma" w:hAnsi="Tahoma" w:cs="Tahoma"/>
        </w:rPr>
      </w:pPr>
      <w:r w:rsidRPr="002F3DDA">
        <w:rPr>
          <w:rFonts w:ascii="Tahoma" w:hAnsi="Tahoma" w:cs="Tahoma"/>
        </w:rPr>
        <w:t xml:space="preserve">system ubezpieczenia: </w:t>
      </w:r>
      <w:r w:rsidRPr="002F3DDA">
        <w:rPr>
          <w:rFonts w:ascii="Tahoma" w:hAnsi="Tahoma" w:cs="Tahoma"/>
        </w:rPr>
        <w:tab/>
        <w:t>na pierwsze ryzyko z konsumpcją sumy ubezpieczenia, bez limitu na pracownika/ ucznia</w:t>
      </w:r>
    </w:p>
    <w:p w14:paraId="591A26F7" w14:textId="77777777" w:rsidR="00F639EF" w:rsidRPr="002F3DDA" w:rsidRDefault="00F639EF" w:rsidP="00F639EF">
      <w:pPr>
        <w:ind w:left="2835" w:hanging="2409"/>
        <w:jc w:val="both"/>
        <w:rPr>
          <w:rFonts w:ascii="Tahoma" w:hAnsi="Tahoma" w:cs="Tahoma"/>
        </w:rPr>
      </w:pPr>
      <w:r w:rsidRPr="002F3DDA">
        <w:rPr>
          <w:rFonts w:ascii="Tahoma" w:hAnsi="Tahoma" w:cs="Tahoma"/>
        </w:rPr>
        <w:t>rodzaj wartości</w:t>
      </w:r>
      <w:r w:rsidRPr="002F3DDA">
        <w:rPr>
          <w:rFonts w:ascii="Tahoma" w:hAnsi="Tahoma" w:cs="Tahoma"/>
        </w:rPr>
        <w:tab/>
        <w:t>wartość rzeczywista</w:t>
      </w:r>
    </w:p>
    <w:p w14:paraId="5B55BB74" w14:textId="03EFE8DF" w:rsidR="00F639EF" w:rsidRPr="002F3DDA" w:rsidRDefault="00F639EF" w:rsidP="00F639EF">
      <w:pPr>
        <w:ind w:left="426"/>
        <w:rPr>
          <w:rFonts w:ascii="Tahoma" w:hAnsi="Tahoma" w:cs="Tahoma"/>
          <w:b/>
        </w:rPr>
      </w:pPr>
      <w:r w:rsidRPr="002F3DDA">
        <w:rPr>
          <w:rFonts w:ascii="Tahoma" w:hAnsi="Tahoma" w:cs="Tahoma"/>
        </w:rPr>
        <w:t xml:space="preserve">suma ubezpieczenia: </w:t>
      </w:r>
      <w:r w:rsidRPr="002F3DDA">
        <w:rPr>
          <w:rFonts w:ascii="Tahoma" w:hAnsi="Tahoma" w:cs="Tahoma"/>
        </w:rPr>
        <w:tab/>
      </w:r>
      <w:r w:rsidR="00E218C6" w:rsidRPr="002F3DDA">
        <w:rPr>
          <w:rFonts w:ascii="Tahoma" w:hAnsi="Tahoma" w:cs="Tahoma"/>
          <w:b/>
        </w:rPr>
        <w:t>35</w:t>
      </w:r>
      <w:r w:rsidRPr="002F3DDA">
        <w:rPr>
          <w:rFonts w:ascii="Tahoma" w:hAnsi="Tahoma" w:cs="Tahoma"/>
          <w:b/>
        </w:rPr>
        <w:t> 000,00 zł</w:t>
      </w:r>
    </w:p>
    <w:p w14:paraId="0305364C" w14:textId="77777777" w:rsidR="00F639EF" w:rsidRPr="002F3DDA" w:rsidRDefault="00F639EF" w:rsidP="00F639EF">
      <w:pPr>
        <w:ind w:left="426"/>
        <w:jc w:val="both"/>
        <w:rPr>
          <w:rFonts w:ascii="Tahoma" w:hAnsi="Tahoma" w:cs="Tahoma"/>
          <w:b/>
        </w:rPr>
      </w:pPr>
    </w:p>
    <w:p w14:paraId="7A00BD53" w14:textId="77777777" w:rsidR="00F639EF" w:rsidRPr="002F3DDA" w:rsidRDefault="00F639EF" w:rsidP="00F639EF">
      <w:pPr>
        <w:ind w:left="426"/>
        <w:jc w:val="both"/>
        <w:rPr>
          <w:rFonts w:ascii="Tahoma" w:hAnsi="Tahoma" w:cs="Tahoma"/>
          <w:b/>
        </w:rPr>
      </w:pPr>
      <w:r w:rsidRPr="002F3DDA">
        <w:rPr>
          <w:rFonts w:ascii="Tahoma" w:hAnsi="Tahoma" w:cs="Tahoma"/>
          <w:b/>
        </w:rPr>
        <w:t>Nakłady w obcych środkach trwałych</w:t>
      </w:r>
    </w:p>
    <w:p w14:paraId="096C1072" w14:textId="77777777" w:rsidR="00F639EF" w:rsidRPr="002F3DDA" w:rsidRDefault="00F639EF" w:rsidP="00F639EF">
      <w:pPr>
        <w:ind w:left="426"/>
        <w:jc w:val="both"/>
        <w:rPr>
          <w:rFonts w:ascii="Tahoma" w:hAnsi="Tahoma" w:cs="Tahoma"/>
        </w:rPr>
      </w:pPr>
      <w:r w:rsidRPr="002F3DDA">
        <w:rPr>
          <w:rFonts w:ascii="Tahoma" w:hAnsi="Tahoma" w:cs="Tahoma"/>
        </w:rPr>
        <w:t xml:space="preserve">system ubezpieczenia: </w:t>
      </w:r>
      <w:r w:rsidRPr="002F3DDA">
        <w:rPr>
          <w:rFonts w:ascii="Tahoma" w:hAnsi="Tahoma" w:cs="Tahoma"/>
        </w:rPr>
        <w:tab/>
        <w:t>na pierwsze ryzyko z konsumpcją sumy ubezpieczenia</w:t>
      </w:r>
    </w:p>
    <w:p w14:paraId="11BF9034" w14:textId="77777777" w:rsidR="00F639EF" w:rsidRPr="002F3DDA" w:rsidRDefault="00F639EF" w:rsidP="00F639EF">
      <w:pPr>
        <w:ind w:left="426"/>
        <w:jc w:val="both"/>
        <w:rPr>
          <w:rFonts w:ascii="Tahoma" w:hAnsi="Tahoma" w:cs="Tahoma"/>
        </w:rPr>
      </w:pPr>
      <w:r w:rsidRPr="002F3DDA">
        <w:rPr>
          <w:rFonts w:ascii="Tahoma" w:hAnsi="Tahoma" w:cs="Tahoma"/>
        </w:rPr>
        <w:t>rodzaj wartości</w:t>
      </w:r>
      <w:r w:rsidRPr="002F3DDA">
        <w:rPr>
          <w:rFonts w:ascii="Tahoma" w:hAnsi="Tahoma" w:cs="Tahoma"/>
        </w:rPr>
        <w:tab/>
      </w:r>
      <w:r w:rsidRPr="002F3DDA">
        <w:rPr>
          <w:rFonts w:ascii="Tahoma" w:hAnsi="Tahoma" w:cs="Tahoma"/>
        </w:rPr>
        <w:tab/>
        <w:t>wartość odtworzeniowa</w:t>
      </w:r>
    </w:p>
    <w:p w14:paraId="7D0BC380" w14:textId="77777777" w:rsidR="00F639EF" w:rsidRPr="002F3DDA" w:rsidRDefault="00F639EF" w:rsidP="00F639EF">
      <w:pPr>
        <w:ind w:left="426"/>
        <w:jc w:val="both"/>
        <w:rPr>
          <w:rFonts w:ascii="Tahoma" w:hAnsi="Tahoma" w:cs="Tahoma"/>
          <w:b/>
        </w:rPr>
      </w:pPr>
      <w:r w:rsidRPr="002F3DDA">
        <w:rPr>
          <w:rFonts w:ascii="Tahoma" w:hAnsi="Tahoma" w:cs="Tahoma"/>
        </w:rPr>
        <w:t xml:space="preserve">suma ubezpieczenia: </w:t>
      </w:r>
      <w:r w:rsidRPr="002F3DDA">
        <w:rPr>
          <w:rFonts w:ascii="Tahoma" w:hAnsi="Tahoma" w:cs="Tahoma"/>
        </w:rPr>
        <w:tab/>
      </w:r>
      <w:r w:rsidRPr="002F3DDA">
        <w:rPr>
          <w:rFonts w:ascii="Tahoma" w:hAnsi="Tahoma" w:cs="Tahoma"/>
          <w:b/>
        </w:rPr>
        <w:t>10 000,00 zł</w:t>
      </w:r>
    </w:p>
    <w:p w14:paraId="13B5009C" w14:textId="77777777" w:rsidR="00F639EF" w:rsidRPr="002F3DDA" w:rsidRDefault="00F639EF" w:rsidP="00F639EF">
      <w:pPr>
        <w:ind w:left="426"/>
        <w:jc w:val="both"/>
        <w:rPr>
          <w:rFonts w:ascii="Tahoma" w:hAnsi="Tahoma" w:cs="Tahoma"/>
          <w:b/>
        </w:rPr>
      </w:pPr>
    </w:p>
    <w:p w14:paraId="21E525E8" w14:textId="77777777" w:rsidR="00F639EF" w:rsidRPr="002F3DDA" w:rsidRDefault="00F639EF" w:rsidP="00F639EF">
      <w:pPr>
        <w:ind w:left="426"/>
        <w:jc w:val="both"/>
        <w:rPr>
          <w:rFonts w:ascii="Tahoma" w:hAnsi="Tahoma" w:cs="Tahoma"/>
          <w:b/>
        </w:rPr>
      </w:pPr>
      <w:r w:rsidRPr="002F3DDA">
        <w:rPr>
          <w:rFonts w:ascii="Tahoma" w:hAnsi="Tahoma" w:cs="Tahoma"/>
          <w:b/>
        </w:rPr>
        <w:t>Wartości pieniężne:</w:t>
      </w:r>
    </w:p>
    <w:p w14:paraId="6EEC08D3" w14:textId="77777777" w:rsidR="00F639EF" w:rsidRPr="002F3DDA" w:rsidRDefault="00F639EF" w:rsidP="00F639EF">
      <w:pPr>
        <w:ind w:left="426"/>
        <w:jc w:val="both"/>
        <w:rPr>
          <w:rFonts w:ascii="Tahoma" w:hAnsi="Tahoma" w:cs="Tahoma"/>
        </w:rPr>
      </w:pPr>
      <w:r w:rsidRPr="002F3DDA">
        <w:rPr>
          <w:rFonts w:ascii="Tahoma" w:hAnsi="Tahoma" w:cs="Tahoma"/>
        </w:rPr>
        <w:t xml:space="preserve">system ubezpieczenia : na pierwsze ryzyko z konsumpcją sumy ubezpieczenia </w:t>
      </w:r>
    </w:p>
    <w:p w14:paraId="701B74CB" w14:textId="77777777" w:rsidR="00F639EF" w:rsidRPr="002F3DDA" w:rsidRDefault="00F639EF" w:rsidP="00F639EF">
      <w:pPr>
        <w:tabs>
          <w:tab w:val="left" w:pos="2835"/>
        </w:tabs>
        <w:ind w:left="426"/>
        <w:jc w:val="both"/>
        <w:rPr>
          <w:rFonts w:ascii="Tahoma" w:hAnsi="Tahoma" w:cs="Tahoma"/>
        </w:rPr>
      </w:pPr>
      <w:r w:rsidRPr="002F3DDA">
        <w:rPr>
          <w:rFonts w:ascii="Tahoma" w:hAnsi="Tahoma" w:cs="Tahoma"/>
        </w:rPr>
        <w:t>rodzaj wartości</w:t>
      </w:r>
      <w:r w:rsidRPr="002F3DDA">
        <w:rPr>
          <w:rFonts w:ascii="Tahoma" w:hAnsi="Tahoma" w:cs="Tahoma"/>
        </w:rPr>
        <w:tab/>
        <w:t>wartość nominalna</w:t>
      </w:r>
    </w:p>
    <w:p w14:paraId="685C908C" w14:textId="77777777" w:rsidR="00F639EF" w:rsidRPr="002F3DDA" w:rsidRDefault="00F639EF" w:rsidP="00F639EF">
      <w:pPr>
        <w:ind w:left="426"/>
        <w:jc w:val="both"/>
        <w:rPr>
          <w:rFonts w:ascii="Tahoma" w:hAnsi="Tahoma" w:cs="Tahoma"/>
        </w:rPr>
      </w:pPr>
    </w:p>
    <w:p w14:paraId="42222DFD" w14:textId="77777777" w:rsidR="00F639EF" w:rsidRPr="002F3DDA" w:rsidRDefault="00F639EF" w:rsidP="00F639EF">
      <w:pPr>
        <w:ind w:left="426"/>
        <w:jc w:val="both"/>
        <w:rPr>
          <w:rFonts w:ascii="Tahoma" w:hAnsi="Tahoma" w:cs="Tahoma"/>
        </w:rPr>
      </w:pPr>
      <w:r w:rsidRPr="002F3DDA">
        <w:rPr>
          <w:rFonts w:ascii="Tahoma" w:hAnsi="Tahoma" w:cs="Tahoma"/>
        </w:rPr>
        <w:t xml:space="preserve">od kradzieży z włamaniem </w:t>
      </w:r>
    </w:p>
    <w:p w14:paraId="344B28AA" w14:textId="1EE2F324" w:rsidR="00F639EF" w:rsidRPr="002F3DDA" w:rsidRDefault="00F639EF" w:rsidP="00F639EF">
      <w:pPr>
        <w:ind w:left="426"/>
        <w:jc w:val="both"/>
        <w:rPr>
          <w:rFonts w:ascii="Tahoma" w:hAnsi="Tahoma" w:cs="Tahoma"/>
          <w:b/>
        </w:rPr>
      </w:pPr>
      <w:r w:rsidRPr="002F3DDA">
        <w:rPr>
          <w:rFonts w:ascii="Tahoma" w:hAnsi="Tahoma" w:cs="Tahoma"/>
        </w:rPr>
        <w:t>suma ubezpieczenia:</w:t>
      </w:r>
      <w:r w:rsidRPr="002F3DDA">
        <w:rPr>
          <w:rFonts w:ascii="Tahoma" w:hAnsi="Tahoma" w:cs="Tahoma"/>
          <w:b/>
        </w:rPr>
        <w:t xml:space="preserve"> </w:t>
      </w:r>
      <w:r w:rsidRPr="002F3DDA">
        <w:rPr>
          <w:rFonts w:ascii="Tahoma" w:hAnsi="Tahoma" w:cs="Tahoma"/>
          <w:b/>
        </w:rPr>
        <w:tab/>
      </w:r>
      <w:r w:rsidR="00E218C6" w:rsidRPr="002F3DDA">
        <w:rPr>
          <w:rFonts w:ascii="Tahoma" w:hAnsi="Tahoma" w:cs="Tahoma"/>
          <w:b/>
        </w:rPr>
        <w:t>1</w:t>
      </w:r>
      <w:r w:rsidRPr="002F3DDA">
        <w:rPr>
          <w:rFonts w:ascii="Tahoma" w:hAnsi="Tahoma" w:cs="Tahoma"/>
          <w:b/>
        </w:rPr>
        <w:t>0 000,00 zł</w:t>
      </w:r>
    </w:p>
    <w:p w14:paraId="4263CEDC" w14:textId="77777777" w:rsidR="00F639EF" w:rsidRPr="002F3DDA" w:rsidRDefault="00F639EF" w:rsidP="00F639EF">
      <w:pPr>
        <w:ind w:left="426"/>
        <w:jc w:val="both"/>
        <w:rPr>
          <w:rFonts w:ascii="Tahoma" w:hAnsi="Tahoma" w:cs="Tahoma"/>
          <w:sz w:val="10"/>
          <w:szCs w:val="10"/>
        </w:rPr>
      </w:pPr>
    </w:p>
    <w:p w14:paraId="0A03A43E" w14:textId="77777777" w:rsidR="00F639EF" w:rsidRPr="002F3DDA" w:rsidRDefault="00F639EF" w:rsidP="00F639EF">
      <w:pPr>
        <w:ind w:left="426"/>
        <w:jc w:val="both"/>
        <w:rPr>
          <w:rFonts w:ascii="Tahoma" w:hAnsi="Tahoma" w:cs="Tahoma"/>
        </w:rPr>
      </w:pPr>
      <w:r w:rsidRPr="002F3DDA">
        <w:rPr>
          <w:rFonts w:ascii="Tahoma" w:hAnsi="Tahoma" w:cs="Tahoma"/>
        </w:rPr>
        <w:t>od rabunku w lokalu</w:t>
      </w:r>
    </w:p>
    <w:p w14:paraId="48C09B97" w14:textId="11A4A32A" w:rsidR="00F639EF" w:rsidRPr="002F3DDA" w:rsidRDefault="00F639EF" w:rsidP="00F639EF">
      <w:pPr>
        <w:ind w:left="426"/>
        <w:jc w:val="both"/>
        <w:rPr>
          <w:rFonts w:ascii="Tahoma" w:hAnsi="Tahoma" w:cs="Tahoma"/>
          <w:b/>
        </w:rPr>
      </w:pPr>
      <w:r w:rsidRPr="002F3DDA">
        <w:rPr>
          <w:rFonts w:ascii="Tahoma" w:hAnsi="Tahoma" w:cs="Tahoma"/>
        </w:rPr>
        <w:t>suma ubezpieczenia:</w:t>
      </w:r>
      <w:r w:rsidRPr="002F3DDA">
        <w:rPr>
          <w:rFonts w:ascii="Tahoma" w:hAnsi="Tahoma" w:cs="Tahoma"/>
          <w:b/>
        </w:rPr>
        <w:t xml:space="preserve"> </w:t>
      </w:r>
      <w:r w:rsidRPr="002F3DDA">
        <w:rPr>
          <w:rFonts w:ascii="Tahoma" w:hAnsi="Tahoma" w:cs="Tahoma"/>
          <w:b/>
        </w:rPr>
        <w:tab/>
      </w:r>
      <w:r w:rsidR="002F3DDA">
        <w:rPr>
          <w:rFonts w:ascii="Tahoma" w:hAnsi="Tahoma" w:cs="Tahoma"/>
          <w:b/>
        </w:rPr>
        <w:t>60</w:t>
      </w:r>
      <w:r w:rsidRPr="002F3DDA">
        <w:rPr>
          <w:rFonts w:ascii="Tahoma" w:hAnsi="Tahoma" w:cs="Tahoma"/>
          <w:b/>
        </w:rPr>
        <w:t> 000,00 zł</w:t>
      </w:r>
    </w:p>
    <w:p w14:paraId="201DCB1F" w14:textId="77777777" w:rsidR="00F639EF" w:rsidRPr="002F3DDA" w:rsidRDefault="00F639EF" w:rsidP="00F639EF">
      <w:pPr>
        <w:ind w:left="426"/>
        <w:jc w:val="both"/>
        <w:rPr>
          <w:rFonts w:ascii="Tahoma" w:hAnsi="Tahoma" w:cs="Tahoma"/>
          <w:b/>
          <w:sz w:val="10"/>
          <w:szCs w:val="10"/>
        </w:rPr>
      </w:pPr>
    </w:p>
    <w:p w14:paraId="320620E1" w14:textId="77777777" w:rsidR="00F639EF" w:rsidRPr="002F3DDA" w:rsidRDefault="00F639EF" w:rsidP="00F639EF">
      <w:pPr>
        <w:ind w:left="426"/>
        <w:jc w:val="both"/>
        <w:rPr>
          <w:rFonts w:ascii="Tahoma" w:hAnsi="Tahoma" w:cs="Tahoma"/>
          <w:bCs/>
        </w:rPr>
      </w:pPr>
      <w:r w:rsidRPr="002F3DDA">
        <w:rPr>
          <w:rFonts w:ascii="Tahoma" w:hAnsi="Tahoma" w:cs="Tahoma"/>
          <w:bCs/>
        </w:rPr>
        <w:t>od rabunku w transporcie na terenie RP</w:t>
      </w:r>
    </w:p>
    <w:p w14:paraId="30282F8E" w14:textId="4E9FBAA4" w:rsidR="00F639EF" w:rsidRPr="002F3DDA" w:rsidRDefault="00F639EF" w:rsidP="00F639EF">
      <w:pPr>
        <w:ind w:left="426"/>
        <w:jc w:val="both"/>
        <w:rPr>
          <w:rFonts w:ascii="Tahoma" w:hAnsi="Tahoma" w:cs="Tahoma"/>
          <w:b/>
        </w:rPr>
      </w:pPr>
      <w:r w:rsidRPr="002F3DDA">
        <w:rPr>
          <w:rFonts w:ascii="Tahoma" w:hAnsi="Tahoma" w:cs="Tahoma"/>
        </w:rPr>
        <w:t>suma ubezpieczenia:</w:t>
      </w:r>
      <w:r w:rsidRPr="002F3DDA">
        <w:rPr>
          <w:rFonts w:ascii="Tahoma" w:hAnsi="Tahoma" w:cs="Tahoma"/>
          <w:b/>
        </w:rPr>
        <w:t xml:space="preserve"> </w:t>
      </w:r>
      <w:r w:rsidRPr="002F3DDA">
        <w:rPr>
          <w:rFonts w:ascii="Tahoma" w:hAnsi="Tahoma" w:cs="Tahoma"/>
          <w:b/>
        </w:rPr>
        <w:tab/>
      </w:r>
      <w:r w:rsidR="00E218C6" w:rsidRPr="002F3DDA">
        <w:rPr>
          <w:rFonts w:ascii="Tahoma" w:hAnsi="Tahoma" w:cs="Tahoma"/>
          <w:b/>
        </w:rPr>
        <w:t>100</w:t>
      </w:r>
      <w:r w:rsidRPr="002F3DDA">
        <w:rPr>
          <w:rFonts w:ascii="Tahoma" w:hAnsi="Tahoma" w:cs="Tahoma"/>
          <w:b/>
        </w:rPr>
        <w:t> 000,00 zł</w:t>
      </w:r>
    </w:p>
    <w:p w14:paraId="10B52FEF" w14:textId="77777777" w:rsidR="00F639EF" w:rsidRPr="002F3DDA" w:rsidRDefault="00F639EF" w:rsidP="00F639EF">
      <w:pPr>
        <w:pStyle w:val="Wcicienormalne"/>
        <w:ind w:left="0" w:firstLine="426"/>
        <w:rPr>
          <w:rFonts w:ascii="Tahoma" w:hAnsi="Tahoma" w:cs="Tahoma"/>
          <w:b/>
          <w:lang w:eastAsia="x-none"/>
        </w:rPr>
      </w:pPr>
    </w:p>
    <w:p w14:paraId="11FC9308" w14:textId="77777777" w:rsidR="00F639EF" w:rsidRPr="002F3DDA" w:rsidRDefault="00F639EF" w:rsidP="00F639EF">
      <w:pPr>
        <w:pStyle w:val="Wcicienormalne"/>
        <w:ind w:left="0" w:firstLine="426"/>
        <w:rPr>
          <w:rFonts w:ascii="Tahoma" w:hAnsi="Tahoma" w:cs="Tahoma"/>
          <w:b/>
          <w:lang w:eastAsia="x-none"/>
        </w:rPr>
      </w:pPr>
      <w:r w:rsidRPr="002F3DDA">
        <w:rPr>
          <w:rFonts w:ascii="Tahoma" w:hAnsi="Tahoma" w:cs="Tahoma"/>
          <w:b/>
          <w:lang w:eastAsia="x-none"/>
        </w:rPr>
        <w:t>UWAGA:</w:t>
      </w:r>
    </w:p>
    <w:p w14:paraId="21A15E05" w14:textId="77777777" w:rsidR="00F639EF" w:rsidRPr="002F3DDA" w:rsidRDefault="00F639EF" w:rsidP="00F639EF">
      <w:pPr>
        <w:pStyle w:val="Wcicienormalne"/>
        <w:ind w:left="426"/>
        <w:rPr>
          <w:rFonts w:ascii="Tahoma" w:hAnsi="Tahoma" w:cs="Tahoma"/>
          <w:i/>
          <w:lang w:eastAsia="x-none"/>
        </w:rPr>
      </w:pPr>
      <w:r w:rsidRPr="002F3DDA">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2F3DDA">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E218C6"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E218C6">
        <w:rPr>
          <w:rFonts w:ascii="Tahoma" w:hAnsi="Tahoma" w:cs="Tahoma"/>
        </w:rPr>
        <w:t>do Ubezpieczonego, ławek, koszy, pojemników na odpady oraz wyposażenia placów zabaw);</w:t>
      </w:r>
    </w:p>
    <w:p w14:paraId="3C6D5FD5" w14:textId="3B755195" w:rsidR="00F639EF" w:rsidRPr="00E218C6" w:rsidRDefault="00F639EF" w:rsidP="00F639EF">
      <w:pPr>
        <w:ind w:left="2835"/>
        <w:jc w:val="both"/>
        <w:rPr>
          <w:rFonts w:ascii="Tahoma" w:hAnsi="Tahoma" w:cs="Tahoma"/>
        </w:rPr>
      </w:pPr>
      <w:r w:rsidRPr="00E218C6">
        <w:rPr>
          <w:rFonts w:ascii="Tahoma" w:hAnsi="Tahoma" w:cs="Tahoma"/>
        </w:rPr>
        <w:t>mienie pracownicze i uczniowskie – do limitu odpowiedzialności 2000 zł;</w:t>
      </w:r>
    </w:p>
    <w:p w14:paraId="4B023B54" w14:textId="3B551420" w:rsidR="00F639EF" w:rsidRPr="00E218C6" w:rsidRDefault="00F639EF" w:rsidP="00F639EF">
      <w:pPr>
        <w:ind w:left="2835"/>
        <w:jc w:val="both"/>
        <w:rPr>
          <w:rFonts w:ascii="Tahoma" w:hAnsi="Tahoma" w:cs="Tahoma"/>
        </w:rPr>
      </w:pPr>
      <w:r w:rsidRPr="00E218C6">
        <w:rPr>
          <w:rFonts w:ascii="Tahoma" w:hAnsi="Tahoma" w:cs="Tahoma"/>
        </w:rPr>
        <w:lastRenderedPageBreak/>
        <w:t xml:space="preserve">środki obrotowe/zapasy (np. materiały  budowlane i remontowe, części zamienne, paliwo /w tym paliwo w pojazdach </w:t>
      </w:r>
      <w:r w:rsidRPr="00E218C6">
        <w:rPr>
          <w:rFonts w:ascii="Tahoma" w:hAnsi="Tahoma" w:cs="Tahoma"/>
          <w:sz w:val="18"/>
          <w:szCs w:val="18"/>
        </w:rPr>
        <w:t xml:space="preserve">do limitu </w:t>
      </w:r>
      <w:r w:rsidR="00E218C6" w:rsidRPr="00E218C6">
        <w:rPr>
          <w:rFonts w:ascii="Tahoma" w:hAnsi="Tahoma" w:cs="Tahoma"/>
          <w:sz w:val="18"/>
          <w:szCs w:val="18"/>
        </w:rPr>
        <w:t>1</w:t>
      </w:r>
      <w:r w:rsidRPr="00E218C6">
        <w:rPr>
          <w:rFonts w:ascii="Tahoma" w:hAnsi="Tahoma" w:cs="Tahoma"/>
          <w:sz w:val="18"/>
          <w:szCs w:val="18"/>
        </w:rPr>
        <w:t> 000 zł</w:t>
      </w:r>
      <w:r w:rsidRPr="00E218C6">
        <w:rPr>
          <w:rFonts w:ascii="Tahoma" w:hAnsi="Tahoma" w:cs="Tahoma"/>
        </w:rPr>
        <w:t>/, itp.), których posiadanie można udokumentować.</w:t>
      </w:r>
    </w:p>
    <w:p w14:paraId="2FAAF443" w14:textId="77777777" w:rsidR="00F639EF" w:rsidRPr="00E218C6" w:rsidRDefault="00F639EF" w:rsidP="00F639EF">
      <w:pPr>
        <w:tabs>
          <w:tab w:val="left" w:pos="833"/>
        </w:tabs>
        <w:autoSpaceDE w:val="0"/>
        <w:autoSpaceDN w:val="0"/>
        <w:adjustRightInd w:val="0"/>
        <w:ind w:left="2835"/>
        <w:jc w:val="both"/>
        <w:rPr>
          <w:rFonts w:ascii="Tahoma" w:hAnsi="Tahoma" w:cs="Tahoma"/>
        </w:rPr>
      </w:pPr>
      <w:r w:rsidRPr="00E218C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E218C6" w:rsidRDefault="00F639EF" w:rsidP="00F639EF">
      <w:pPr>
        <w:ind w:left="425"/>
        <w:rPr>
          <w:rFonts w:ascii="Tahoma" w:hAnsi="Tahoma" w:cs="Tahoma"/>
          <w:i/>
        </w:rPr>
      </w:pPr>
      <w:r w:rsidRPr="00E218C6">
        <w:rPr>
          <w:rFonts w:ascii="Tahoma" w:hAnsi="Tahoma" w:cs="Tahoma"/>
        </w:rPr>
        <w:t xml:space="preserve">suma ubezpieczenia: </w:t>
      </w:r>
      <w:r w:rsidRPr="00E218C6">
        <w:rPr>
          <w:rFonts w:ascii="Tahoma" w:hAnsi="Tahoma" w:cs="Tahoma"/>
        </w:rPr>
        <w:tab/>
      </w:r>
      <w:r w:rsidRPr="00E218C6">
        <w:rPr>
          <w:rFonts w:ascii="Tahoma" w:hAnsi="Tahoma" w:cs="Tahoma"/>
          <w:b/>
        </w:rPr>
        <w:t>20 000,00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E218C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w:t>
      </w:r>
      <w:r w:rsidR="00E87015" w:rsidRPr="00E218C6">
        <w:rPr>
          <w:rFonts w:ascii="Tahoma" w:hAnsi="Tahoma" w:cs="Tahoma"/>
          <w:sz w:val="20"/>
          <w:szCs w:val="20"/>
        </w:rPr>
        <w:t xml:space="preserve">inne wynikające </w:t>
      </w:r>
      <w:r w:rsidR="007B3EB0" w:rsidRPr="00E218C6">
        <w:rPr>
          <w:rFonts w:ascii="Tahoma" w:hAnsi="Tahoma" w:cs="Tahoma"/>
          <w:sz w:val="20"/>
          <w:szCs w:val="20"/>
        </w:rPr>
        <w:t xml:space="preserve">z zapadania lub </w:t>
      </w:r>
      <w:r w:rsidR="00E87015" w:rsidRPr="00E218C6">
        <w:rPr>
          <w:rFonts w:ascii="Tahoma" w:hAnsi="Tahoma" w:cs="Tahoma"/>
          <w:sz w:val="20"/>
          <w:szCs w:val="20"/>
        </w:rPr>
        <w:t>obsuwania się ziemi spowodowanego działalnością człowieka</w:t>
      </w:r>
      <w:r w:rsidRPr="00E218C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w:t>
      </w:r>
      <w:r w:rsidRPr="00652A89">
        <w:rPr>
          <w:rFonts w:ascii="Tahoma" w:hAnsi="Tahoma" w:cs="Tahoma"/>
          <w:sz w:val="20"/>
          <w:szCs w:val="20"/>
          <w:u w:val="single"/>
        </w:rPr>
        <w:lastRenderedPageBreak/>
        <w:t xml:space="preserve">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675DE81" w:rsidR="00955E53" w:rsidRPr="00E218C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w:t>
      </w:r>
      <w:r w:rsidRPr="00E218C6">
        <w:rPr>
          <w:rFonts w:ascii="Tahoma" w:eastAsia="Tahoma,Bold" w:hAnsi="Tahoma" w:cs="Tahoma"/>
          <w:b/>
          <w:bCs/>
          <w:color w:val="auto"/>
          <w:sz w:val="20"/>
          <w:szCs w:val="20"/>
        </w:rPr>
        <w:t xml:space="preserve">niż </w:t>
      </w:r>
      <w:r w:rsidR="002F3DDA">
        <w:rPr>
          <w:rFonts w:ascii="Tahoma" w:eastAsia="Tahoma,Bold" w:hAnsi="Tahoma" w:cs="Tahoma"/>
          <w:b/>
          <w:bCs/>
          <w:color w:val="auto"/>
          <w:sz w:val="20"/>
          <w:szCs w:val="20"/>
        </w:rPr>
        <w:t>750</w:t>
      </w:r>
      <w:r w:rsidRPr="00E218C6">
        <w:rPr>
          <w:rFonts w:ascii="Tahoma" w:eastAsia="Tahoma,Bold" w:hAnsi="Tahoma" w:cs="Tahoma"/>
          <w:b/>
          <w:bCs/>
          <w:color w:val="auto"/>
          <w:sz w:val="20"/>
          <w:szCs w:val="20"/>
        </w:rPr>
        <w:t xml:space="preserve"> m od ubezpieczonych budynków i budowli;</w:t>
      </w:r>
    </w:p>
    <w:p w14:paraId="66225349" w14:textId="77777777" w:rsidR="00F639EF" w:rsidRPr="00E218C6"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E218C6">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Pr="00E218C6" w:rsidRDefault="00F639EF" w:rsidP="00E218C6">
      <w:pPr>
        <w:pStyle w:val="Default"/>
        <w:ind w:left="426" w:firstLine="709"/>
        <w:jc w:val="both"/>
        <w:rPr>
          <w:rFonts w:ascii="Tahoma" w:hAnsi="Tahoma" w:cs="Tahoma"/>
          <w:sz w:val="10"/>
          <w:szCs w:val="1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 xml:space="preserve">OWU </w:t>
      </w:r>
      <w:r w:rsidRPr="004D16B9">
        <w:rPr>
          <w:rFonts w:ascii="Tahoma" w:hAnsi="Tahoma" w:cs="Tahoma"/>
          <w:iCs/>
        </w:rPr>
        <w:lastRenderedPageBreak/>
        <w:t>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2F3DDA"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przez osoby </w:t>
      </w:r>
      <w:r w:rsidRPr="002F3DDA">
        <w:rPr>
          <w:rFonts w:ascii="Tahoma" w:hAnsi="Tahoma" w:cs="Tahoma"/>
        </w:rPr>
        <w:t>trzecie,</w:t>
      </w:r>
    </w:p>
    <w:p w14:paraId="14FF2C37" w14:textId="77777777" w:rsidR="00F639EF" w:rsidRPr="002F3DDA" w:rsidRDefault="00F639EF" w:rsidP="00540942">
      <w:pPr>
        <w:numPr>
          <w:ilvl w:val="0"/>
          <w:numId w:val="7"/>
        </w:numPr>
        <w:ind w:left="709" w:hanging="283"/>
        <w:jc w:val="both"/>
        <w:rPr>
          <w:rFonts w:ascii="Tahoma" w:hAnsi="Tahoma" w:cs="Tahoma"/>
        </w:rPr>
      </w:pPr>
      <w:r w:rsidRPr="002F3DDA">
        <w:rPr>
          <w:rFonts w:ascii="Tahoma" w:hAnsi="Tahoma" w:cs="Tahoma"/>
        </w:rPr>
        <w:t>kradzież z włamaniem i rabunek, wandalizm,</w:t>
      </w:r>
    </w:p>
    <w:p w14:paraId="1C4FFBEB" w14:textId="6E68DA82" w:rsidR="00F639EF" w:rsidRPr="002F3DDA" w:rsidRDefault="00F639EF" w:rsidP="00540942">
      <w:pPr>
        <w:numPr>
          <w:ilvl w:val="0"/>
          <w:numId w:val="7"/>
        </w:numPr>
        <w:ind w:left="709" w:hanging="283"/>
        <w:jc w:val="both"/>
        <w:rPr>
          <w:rFonts w:ascii="Tahoma" w:hAnsi="Tahoma" w:cs="Tahoma"/>
        </w:rPr>
      </w:pPr>
      <w:r w:rsidRPr="002F3DDA">
        <w:rPr>
          <w:rFonts w:ascii="Tahoma" w:hAnsi="Tahoma" w:cs="Tahoma"/>
        </w:rPr>
        <w:t>kradzież zwykła z limitem odpowiedzialności</w:t>
      </w:r>
      <w:r w:rsidR="00E218C6" w:rsidRPr="002F3DDA">
        <w:rPr>
          <w:rFonts w:ascii="Tahoma" w:hAnsi="Tahoma" w:cs="Tahoma"/>
        </w:rPr>
        <w:t xml:space="preserve"> 10</w:t>
      </w:r>
      <w:r w:rsidRPr="002F3DDA">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2F3DDA">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w:t>
      </w:r>
      <w:r w:rsidRPr="00F576F1">
        <w:rPr>
          <w:rFonts w:ascii="Tahoma" w:hAnsi="Tahoma" w:cs="Tahoma"/>
        </w:rPr>
        <w:t xml:space="preserve">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E218C6" w:rsidRDefault="00F639EF" w:rsidP="00F639EF">
      <w:pPr>
        <w:tabs>
          <w:tab w:val="left" w:pos="5529"/>
        </w:tabs>
        <w:ind w:left="426"/>
        <w:jc w:val="both"/>
        <w:rPr>
          <w:rFonts w:ascii="Tahoma" w:hAnsi="Tahoma" w:cs="Tahoma"/>
          <w:sz w:val="10"/>
          <w:szCs w:val="10"/>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77777777" w:rsidR="00F639EF" w:rsidRPr="00E218C6"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E218C6">
        <w:rPr>
          <w:rFonts w:ascii="Tahoma" w:hAnsi="Tahoma" w:cs="Tahoma"/>
          <w:sz w:val="20"/>
        </w:rPr>
        <w:t>terytorium RP (lub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AFE4139"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w:t>
      </w:r>
      <w:r w:rsidRPr="00E218C6">
        <w:rPr>
          <w:rFonts w:ascii="Tahoma" w:hAnsi="Tahoma" w:cs="Tahoma"/>
        </w:rPr>
        <w:t xml:space="preserve">załączniku nr </w:t>
      </w:r>
      <w:r w:rsidR="0063334C" w:rsidRPr="00E218C6">
        <w:rPr>
          <w:rFonts w:ascii="Tahoma" w:hAnsi="Tahoma" w:cs="Tahoma"/>
        </w:rPr>
        <w:t>7</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44883E1A"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B2677">
        <w:rPr>
          <w:rFonts w:ascii="Tahoma" w:hAnsi="Tahoma" w:cs="Tahoma"/>
          <w:b/>
          <w:i/>
        </w:rPr>
        <w:t>553 180,86</w:t>
      </w:r>
      <w:r>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6D84B76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B2677">
        <w:rPr>
          <w:rFonts w:ascii="Tahoma" w:hAnsi="Tahoma" w:cs="Tahoma"/>
          <w:b/>
          <w:i/>
        </w:rPr>
        <w:t>505 384,22</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526BBA69"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B2677">
        <w:rPr>
          <w:rFonts w:ascii="Tahoma" w:hAnsi="Tahoma" w:cs="Tahoma"/>
          <w:b/>
          <w:i/>
        </w:rPr>
        <w:t>0</w:t>
      </w:r>
      <w:r>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5680E884" w14:textId="77777777" w:rsidR="006F5EF8" w:rsidRPr="002F3DDA" w:rsidRDefault="006F5EF8" w:rsidP="006F5EF8">
      <w:pPr>
        <w:ind w:left="426"/>
        <w:rPr>
          <w:rFonts w:ascii="Tahoma" w:hAnsi="Tahoma" w:cs="Tahoma"/>
          <w:b/>
        </w:rPr>
      </w:pPr>
      <w:r w:rsidRPr="00E218C6">
        <w:rPr>
          <w:rFonts w:ascii="Tahoma" w:hAnsi="Tahoma" w:cs="Tahoma"/>
          <w:b/>
        </w:rPr>
        <w:t xml:space="preserve">Telefony komórkowe, tablety, </w:t>
      </w:r>
      <w:r w:rsidRPr="002F3DDA">
        <w:rPr>
          <w:rFonts w:ascii="Tahoma" w:hAnsi="Tahoma" w:cs="Tahoma"/>
          <w:b/>
        </w:rPr>
        <w:t xml:space="preserve">smartfony, iPody </w:t>
      </w:r>
    </w:p>
    <w:p w14:paraId="2A650691" w14:textId="77777777" w:rsidR="006F5EF8" w:rsidRPr="002F3DDA" w:rsidRDefault="006F5EF8" w:rsidP="006F5EF8">
      <w:pPr>
        <w:ind w:left="2835" w:hanging="2409"/>
        <w:rPr>
          <w:rFonts w:ascii="Tahoma" w:hAnsi="Tahoma" w:cs="Tahoma"/>
        </w:rPr>
      </w:pPr>
      <w:r w:rsidRPr="002F3DDA">
        <w:rPr>
          <w:rFonts w:ascii="Tahoma" w:hAnsi="Tahoma" w:cs="Tahoma"/>
        </w:rPr>
        <w:t xml:space="preserve">system ubezpieczenia: </w:t>
      </w:r>
      <w:r w:rsidRPr="002F3DDA">
        <w:rPr>
          <w:rFonts w:ascii="Tahoma" w:hAnsi="Tahoma" w:cs="Tahoma"/>
        </w:rPr>
        <w:tab/>
        <w:t>na pierwsze ryzyko z konsumpcją sumy ubezpieczenia</w:t>
      </w:r>
    </w:p>
    <w:p w14:paraId="00B9B0C3" w14:textId="77777777" w:rsidR="006F5EF8" w:rsidRPr="002F3DDA" w:rsidRDefault="006F5EF8" w:rsidP="006F5EF8">
      <w:pPr>
        <w:tabs>
          <w:tab w:val="left" w:pos="2835"/>
        </w:tabs>
        <w:ind w:left="2835" w:hanging="2409"/>
        <w:rPr>
          <w:rFonts w:ascii="Tahoma" w:hAnsi="Tahoma" w:cs="Tahoma"/>
          <w:b/>
        </w:rPr>
      </w:pPr>
      <w:r w:rsidRPr="002F3DDA">
        <w:rPr>
          <w:rFonts w:ascii="Tahoma" w:hAnsi="Tahoma" w:cs="Tahoma"/>
        </w:rPr>
        <w:t>rodzaj wartości</w:t>
      </w:r>
      <w:r w:rsidRPr="002F3DDA">
        <w:rPr>
          <w:rFonts w:ascii="Tahoma" w:hAnsi="Tahoma" w:cs="Tahoma"/>
        </w:rPr>
        <w:tab/>
        <w:t>wartość odtworzeniowa</w:t>
      </w:r>
    </w:p>
    <w:p w14:paraId="6EBED246" w14:textId="79C5B79A" w:rsidR="006F5EF8" w:rsidRPr="002F3DDA" w:rsidRDefault="006F5EF8" w:rsidP="006F5EF8">
      <w:pPr>
        <w:ind w:left="426"/>
        <w:rPr>
          <w:rFonts w:ascii="Tahoma" w:hAnsi="Tahoma" w:cs="Tahoma"/>
          <w:b/>
        </w:rPr>
      </w:pPr>
      <w:r w:rsidRPr="002F3DDA">
        <w:rPr>
          <w:rFonts w:ascii="Tahoma" w:hAnsi="Tahoma" w:cs="Tahoma"/>
        </w:rPr>
        <w:t xml:space="preserve">suma ubezpieczenia: </w:t>
      </w:r>
      <w:r w:rsidRPr="002F3DDA">
        <w:rPr>
          <w:rFonts w:ascii="Tahoma" w:hAnsi="Tahoma" w:cs="Tahoma"/>
        </w:rPr>
        <w:tab/>
      </w:r>
      <w:r w:rsidR="00E218C6" w:rsidRPr="002F3DDA">
        <w:rPr>
          <w:rFonts w:ascii="Tahoma" w:hAnsi="Tahoma" w:cs="Tahoma"/>
          <w:b/>
        </w:rPr>
        <w:t>1</w:t>
      </w:r>
      <w:r w:rsidRPr="002F3DDA">
        <w:rPr>
          <w:rFonts w:ascii="Tahoma" w:hAnsi="Tahoma" w:cs="Tahoma"/>
          <w:b/>
        </w:rPr>
        <w:t>0 000,00 zł</w:t>
      </w:r>
    </w:p>
    <w:p w14:paraId="7D198143" w14:textId="77777777" w:rsidR="006F5EF8" w:rsidRPr="002F3DDA" w:rsidRDefault="006F5EF8" w:rsidP="00F639EF">
      <w:pPr>
        <w:ind w:left="426"/>
        <w:jc w:val="both"/>
        <w:rPr>
          <w:rFonts w:ascii="Tahoma" w:hAnsi="Tahoma" w:cs="Tahoma"/>
          <w:b/>
          <w:i/>
        </w:rPr>
      </w:pPr>
    </w:p>
    <w:p w14:paraId="15E0E64D" w14:textId="3B213C66" w:rsidR="00F639EF" w:rsidRPr="002F3DDA" w:rsidRDefault="00F639EF" w:rsidP="00F639EF">
      <w:pPr>
        <w:pStyle w:val="Tekstpodstawowywcity3"/>
        <w:spacing w:line="240" w:lineRule="auto"/>
        <w:ind w:left="425"/>
        <w:rPr>
          <w:rFonts w:ascii="Tahoma" w:hAnsi="Tahoma" w:cs="Tahoma"/>
          <w:b/>
          <w:sz w:val="20"/>
        </w:rPr>
      </w:pPr>
      <w:r w:rsidRPr="002F3DDA">
        <w:rPr>
          <w:rFonts w:ascii="Tahoma" w:hAnsi="Tahoma" w:cs="Tahoma"/>
          <w:b/>
          <w:sz w:val="20"/>
        </w:rPr>
        <w:t xml:space="preserve">Koszty odtworzenia danych </w:t>
      </w:r>
      <w:r w:rsidRPr="002F3DDA">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2F3DDA">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2F3DDA">
        <w:rPr>
          <w:rFonts w:ascii="Tahoma" w:hAnsi="Tahoma" w:cs="Tahoma"/>
          <w:b/>
          <w:sz w:val="20"/>
        </w:rPr>
        <w:t xml:space="preserve">. </w:t>
      </w:r>
      <w:r w:rsidRPr="002F3DDA">
        <w:rPr>
          <w:rFonts w:ascii="Tahoma" w:hAnsi="Tahoma" w:cs="Tahoma"/>
          <w:sz w:val="20"/>
        </w:rPr>
        <w:t xml:space="preserve">Ochrona dotyczy również sprzętu elektronicznego ubezpieczonego w ramach ubezpieczenia mienia od wszystkich </w:t>
      </w:r>
      <w:proofErr w:type="spellStart"/>
      <w:r w:rsidRPr="002F3DDA">
        <w:rPr>
          <w:rFonts w:ascii="Tahoma" w:hAnsi="Tahoma" w:cs="Tahoma"/>
          <w:sz w:val="20"/>
        </w:rPr>
        <w:t>ryzyk</w:t>
      </w:r>
      <w:proofErr w:type="spellEnd"/>
      <w:r w:rsidRPr="002F3DDA">
        <w:rPr>
          <w:rFonts w:ascii="Tahoma" w:hAnsi="Tahoma" w:cs="Tahoma"/>
          <w:sz w:val="20"/>
        </w:rPr>
        <w:t>.</w:t>
      </w:r>
    </w:p>
    <w:p w14:paraId="6FEFCDB2" w14:textId="77777777" w:rsidR="00F639EF" w:rsidRPr="002F3DDA" w:rsidRDefault="00F639EF" w:rsidP="00F639EF">
      <w:pPr>
        <w:pStyle w:val="Tekstpodstawowywcity3"/>
        <w:spacing w:line="240" w:lineRule="auto"/>
        <w:ind w:left="425"/>
        <w:rPr>
          <w:rFonts w:ascii="Tahoma" w:hAnsi="Tahoma" w:cs="Tahoma"/>
          <w:sz w:val="20"/>
        </w:rPr>
      </w:pPr>
      <w:r w:rsidRPr="002F3DDA">
        <w:rPr>
          <w:rFonts w:ascii="Tahoma" w:hAnsi="Tahoma" w:cs="Tahoma"/>
          <w:sz w:val="20"/>
        </w:rPr>
        <w:lastRenderedPageBreak/>
        <w:t>System ubezpieczeń  na pierwsze ryzyko</w:t>
      </w:r>
    </w:p>
    <w:p w14:paraId="5DB30891" w14:textId="10517512" w:rsidR="00F639EF" w:rsidRPr="002F3DDA" w:rsidRDefault="00F639EF" w:rsidP="00F639EF">
      <w:pPr>
        <w:pStyle w:val="Tekstpodstawowywcity3"/>
        <w:spacing w:line="240" w:lineRule="auto"/>
        <w:ind w:left="425"/>
        <w:rPr>
          <w:rFonts w:ascii="Tahoma" w:hAnsi="Tahoma" w:cs="Tahoma"/>
          <w:b/>
          <w:sz w:val="20"/>
        </w:rPr>
      </w:pPr>
      <w:r w:rsidRPr="002F3DDA">
        <w:rPr>
          <w:rFonts w:ascii="Tahoma" w:hAnsi="Tahoma" w:cs="Tahoma"/>
          <w:sz w:val="20"/>
        </w:rPr>
        <w:t xml:space="preserve">Suma ubezpieczenia:   </w:t>
      </w:r>
      <w:r w:rsidR="00E218C6" w:rsidRPr="002F3DDA">
        <w:rPr>
          <w:rFonts w:ascii="Tahoma" w:hAnsi="Tahoma" w:cs="Tahoma"/>
          <w:b/>
          <w:sz w:val="20"/>
        </w:rPr>
        <w:t>4</w:t>
      </w:r>
      <w:r w:rsidRPr="002F3DDA">
        <w:rPr>
          <w:rFonts w:ascii="Tahoma" w:hAnsi="Tahoma" w:cs="Tahoma"/>
          <w:b/>
          <w:sz w:val="20"/>
        </w:rPr>
        <w:t>0 000,00 zł</w:t>
      </w:r>
    </w:p>
    <w:p w14:paraId="385C99E3" w14:textId="77777777" w:rsidR="00F639EF" w:rsidRPr="002F3DDA" w:rsidRDefault="00F639EF" w:rsidP="00F639EF">
      <w:pPr>
        <w:pStyle w:val="Tekstpodstawowywcity3"/>
        <w:spacing w:line="240" w:lineRule="auto"/>
        <w:ind w:left="425"/>
        <w:rPr>
          <w:rFonts w:ascii="Tahoma" w:hAnsi="Tahoma" w:cs="Tahoma"/>
          <w:b/>
          <w:sz w:val="20"/>
        </w:rPr>
      </w:pPr>
    </w:p>
    <w:p w14:paraId="538872EE" w14:textId="77777777" w:rsidR="00F639EF" w:rsidRPr="002F3DDA" w:rsidRDefault="00F639EF" w:rsidP="00F639EF">
      <w:pPr>
        <w:pStyle w:val="Tekstpodstawowywcity3"/>
        <w:spacing w:line="240" w:lineRule="auto"/>
        <w:ind w:left="425"/>
        <w:rPr>
          <w:rFonts w:ascii="Tahoma" w:hAnsi="Tahoma" w:cs="Tahoma"/>
          <w:b/>
          <w:sz w:val="20"/>
        </w:rPr>
      </w:pPr>
      <w:r w:rsidRPr="002F3DDA">
        <w:rPr>
          <w:rFonts w:ascii="Tahoma" w:hAnsi="Tahoma" w:cs="Tahoma"/>
          <w:b/>
          <w:sz w:val="20"/>
        </w:rPr>
        <w:t>Nośniki danych:</w:t>
      </w:r>
    </w:p>
    <w:p w14:paraId="34ADE9A8" w14:textId="77777777" w:rsidR="00F639EF" w:rsidRPr="002F3DDA" w:rsidRDefault="00F639EF" w:rsidP="00F639EF">
      <w:pPr>
        <w:pStyle w:val="Tekstpodstawowywcity3"/>
        <w:spacing w:line="240" w:lineRule="auto"/>
        <w:ind w:left="425"/>
        <w:rPr>
          <w:rFonts w:ascii="Tahoma" w:hAnsi="Tahoma" w:cs="Tahoma"/>
          <w:sz w:val="20"/>
        </w:rPr>
      </w:pPr>
      <w:r w:rsidRPr="002F3DDA">
        <w:rPr>
          <w:rFonts w:ascii="Tahoma" w:hAnsi="Tahoma" w:cs="Tahoma"/>
          <w:sz w:val="20"/>
        </w:rPr>
        <w:t>System ubezpieczeń  na pierwsze ryzyko</w:t>
      </w:r>
    </w:p>
    <w:p w14:paraId="0EE999AB" w14:textId="77777777" w:rsidR="00F639EF" w:rsidRPr="002F3DDA" w:rsidRDefault="00F639EF" w:rsidP="00F639EF">
      <w:pPr>
        <w:pStyle w:val="Tekstpodstawowywcity3"/>
        <w:spacing w:line="240" w:lineRule="auto"/>
        <w:ind w:left="425"/>
        <w:rPr>
          <w:rFonts w:ascii="Tahoma" w:hAnsi="Tahoma" w:cs="Tahoma"/>
          <w:b/>
          <w:sz w:val="20"/>
        </w:rPr>
      </w:pPr>
      <w:r w:rsidRPr="002F3DDA">
        <w:rPr>
          <w:rFonts w:ascii="Tahoma" w:hAnsi="Tahoma" w:cs="Tahoma"/>
          <w:sz w:val="20"/>
        </w:rPr>
        <w:t xml:space="preserve">Suma ubezpieczenia:   </w:t>
      </w:r>
      <w:r w:rsidRPr="002F3DDA">
        <w:rPr>
          <w:rFonts w:ascii="Tahoma" w:hAnsi="Tahoma" w:cs="Tahoma"/>
          <w:b/>
          <w:sz w:val="20"/>
        </w:rPr>
        <w:t>10 000,00 zł</w:t>
      </w:r>
    </w:p>
    <w:p w14:paraId="32B8DB1C" w14:textId="77777777" w:rsidR="00F639EF" w:rsidRPr="002F3DDA" w:rsidRDefault="00F639EF" w:rsidP="00F639EF">
      <w:pPr>
        <w:pStyle w:val="Tekstpodstawowywcity3"/>
        <w:spacing w:line="240" w:lineRule="auto"/>
        <w:ind w:left="425"/>
        <w:rPr>
          <w:rFonts w:ascii="Tahoma" w:hAnsi="Tahoma" w:cs="Tahoma"/>
          <w:b/>
          <w:sz w:val="20"/>
        </w:rPr>
      </w:pPr>
    </w:p>
    <w:p w14:paraId="78BA9E88" w14:textId="77777777" w:rsidR="00F639EF" w:rsidRPr="002F3DDA" w:rsidRDefault="00F639EF" w:rsidP="00F639EF">
      <w:pPr>
        <w:pStyle w:val="Tekstpodstawowywcity3"/>
        <w:spacing w:line="240" w:lineRule="auto"/>
        <w:ind w:left="425"/>
        <w:rPr>
          <w:rFonts w:ascii="Tahoma" w:hAnsi="Tahoma" w:cs="Tahoma"/>
          <w:b/>
          <w:sz w:val="20"/>
        </w:rPr>
      </w:pPr>
      <w:r w:rsidRPr="002F3DDA">
        <w:rPr>
          <w:rFonts w:ascii="Tahoma" w:hAnsi="Tahoma" w:cs="Tahoma"/>
          <w:b/>
          <w:sz w:val="20"/>
        </w:rPr>
        <w:t xml:space="preserve">Oprogramowanie </w:t>
      </w:r>
      <w:r w:rsidRPr="002F3DD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2F3DDA" w:rsidRDefault="00F639EF" w:rsidP="00F639EF">
      <w:pPr>
        <w:pStyle w:val="Tekstpodstawowywcity3"/>
        <w:spacing w:line="240" w:lineRule="auto"/>
        <w:ind w:left="425"/>
        <w:rPr>
          <w:rFonts w:ascii="Tahoma" w:hAnsi="Tahoma" w:cs="Tahoma"/>
          <w:sz w:val="20"/>
        </w:rPr>
      </w:pPr>
      <w:r w:rsidRPr="002F3DDA">
        <w:rPr>
          <w:rFonts w:ascii="Tahoma" w:hAnsi="Tahoma" w:cs="Tahoma"/>
          <w:sz w:val="20"/>
        </w:rPr>
        <w:t>System ubezpieczeń  na pierwsze ryzyko</w:t>
      </w:r>
    </w:p>
    <w:p w14:paraId="59F3EA2A" w14:textId="1EBA6D4A" w:rsidR="00F639EF" w:rsidRPr="002F3DDA" w:rsidRDefault="00F639EF" w:rsidP="00F639EF">
      <w:pPr>
        <w:pStyle w:val="Tekstpodstawowywcity3"/>
        <w:spacing w:line="240" w:lineRule="auto"/>
        <w:ind w:left="425"/>
        <w:rPr>
          <w:rFonts w:ascii="Tahoma" w:hAnsi="Tahoma" w:cs="Tahoma"/>
          <w:b/>
          <w:sz w:val="20"/>
        </w:rPr>
      </w:pPr>
      <w:r w:rsidRPr="002F3DDA">
        <w:rPr>
          <w:rFonts w:ascii="Tahoma" w:hAnsi="Tahoma" w:cs="Tahoma"/>
          <w:sz w:val="20"/>
        </w:rPr>
        <w:t xml:space="preserve">Suma ubezpieczenia:   </w:t>
      </w:r>
      <w:r w:rsidRPr="002F3DDA">
        <w:rPr>
          <w:rFonts w:ascii="Tahoma" w:hAnsi="Tahoma" w:cs="Tahoma"/>
          <w:b/>
          <w:sz w:val="20"/>
        </w:rPr>
        <w:t>5 000,00 zł</w:t>
      </w:r>
    </w:p>
    <w:p w14:paraId="7D6B340E" w14:textId="77777777" w:rsidR="00F639EF" w:rsidRPr="002F3DDA" w:rsidRDefault="00F639EF" w:rsidP="00F639EF">
      <w:pPr>
        <w:pStyle w:val="Tekstpodstawowywcity3"/>
        <w:spacing w:line="240" w:lineRule="auto"/>
        <w:ind w:left="425"/>
        <w:rPr>
          <w:rFonts w:ascii="Tahoma" w:hAnsi="Tahoma" w:cs="Tahoma"/>
          <w:b/>
          <w:sz w:val="20"/>
        </w:rPr>
      </w:pPr>
    </w:p>
    <w:p w14:paraId="14B90562" w14:textId="77777777" w:rsidR="00F639EF" w:rsidRPr="002F3DDA" w:rsidRDefault="00F639EF" w:rsidP="00F639EF">
      <w:pPr>
        <w:pStyle w:val="Tekstpodstawowywcity3"/>
        <w:spacing w:line="240" w:lineRule="auto"/>
        <w:ind w:left="425"/>
        <w:rPr>
          <w:rFonts w:ascii="Tahoma" w:hAnsi="Tahoma" w:cs="Tahoma"/>
          <w:sz w:val="20"/>
        </w:rPr>
      </w:pPr>
      <w:r w:rsidRPr="002F3DDA">
        <w:rPr>
          <w:rFonts w:ascii="Tahoma" w:hAnsi="Tahoma" w:cs="Tahoma"/>
          <w:b/>
          <w:sz w:val="20"/>
        </w:rPr>
        <w:t>Zwiększone koszty działalności</w:t>
      </w:r>
      <w:r w:rsidRPr="002F3DDA">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2F3DDA" w:rsidRDefault="00F639EF" w:rsidP="00F639EF">
      <w:pPr>
        <w:pStyle w:val="Tekstpodstawowywcity3"/>
        <w:spacing w:line="240" w:lineRule="auto"/>
        <w:ind w:left="425"/>
        <w:rPr>
          <w:rFonts w:ascii="Tahoma" w:hAnsi="Tahoma" w:cs="Tahoma"/>
          <w:sz w:val="20"/>
        </w:rPr>
      </w:pPr>
      <w:r w:rsidRPr="002F3DDA">
        <w:rPr>
          <w:rFonts w:ascii="Tahoma" w:hAnsi="Tahoma" w:cs="Tahoma"/>
          <w:sz w:val="20"/>
        </w:rPr>
        <w:t>System ubezpieczeń  na pierwsze ryzyko</w:t>
      </w:r>
    </w:p>
    <w:p w14:paraId="20009A0A" w14:textId="04BF45C0" w:rsidR="00F639EF" w:rsidRPr="002F3DDA" w:rsidRDefault="00F639EF" w:rsidP="00F639EF">
      <w:pPr>
        <w:pStyle w:val="Tekstpodstawowywcity3"/>
        <w:spacing w:line="240" w:lineRule="auto"/>
        <w:ind w:left="425"/>
        <w:rPr>
          <w:rFonts w:ascii="Tahoma" w:hAnsi="Tahoma" w:cs="Tahoma"/>
          <w:b/>
          <w:sz w:val="20"/>
        </w:rPr>
      </w:pPr>
      <w:r w:rsidRPr="002F3DDA">
        <w:rPr>
          <w:rFonts w:ascii="Tahoma" w:hAnsi="Tahoma" w:cs="Tahoma"/>
          <w:sz w:val="20"/>
        </w:rPr>
        <w:t xml:space="preserve">Suma ubezpieczenia:   </w:t>
      </w:r>
      <w:r w:rsidR="00E218C6" w:rsidRPr="002F3DDA">
        <w:rPr>
          <w:rFonts w:ascii="Tahoma" w:hAnsi="Tahoma" w:cs="Tahoma"/>
          <w:b/>
          <w:sz w:val="20"/>
        </w:rPr>
        <w:t>1</w:t>
      </w:r>
      <w:r w:rsidRPr="002F3DDA">
        <w:rPr>
          <w:rFonts w:ascii="Tahoma" w:hAnsi="Tahoma" w:cs="Tahoma"/>
          <w:b/>
          <w:sz w:val="20"/>
        </w:rPr>
        <w:t>0 000,00 zł</w:t>
      </w:r>
    </w:p>
    <w:p w14:paraId="52223DD6" w14:textId="77777777" w:rsidR="00F639EF" w:rsidRPr="002F3DDA" w:rsidRDefault="00F639EF" w:rsidP="00F639EF">
      <w:pPr>
        <w:pStyle w:val="Nagwek3"/>
        <w:ind w:left="720" w:hanging="720"/>
        <w:rPr>
          <w:rFonts w:ascii="Tahoma" w:hAnsi="Tahoma" w:cs="Tahoma"/>
          <w:sz w:val="20"/>
          <w:u w:val="single"/>
        </w:rPr>
      </w:pPr>
    </w:p>
    <w:p w14:paraId="06AB0A2C" w14:textId="77777777" w:rsidR="00F639EF" w:rsidRPr="002F3DDA" w:rsidRDefault="00F639EF" w:rsidP="00F639EF">
      <w:pPr>
        <w:pStyle w:val="Nagwek3"/>
        <w:ind w:left="720" w:hanging="720"/>
        <w:rPr>
          <w:rFonts w:ascii="Tahoma" w:hAnsi="Tahoma" w:cs="Tahoma"/>
          <w:sz w:val="20"/>
          <w:u w:val="single"/>
        </w:rPr>
      </w:pPr>
      <w:r w:rsidRPr="002F3DDA">
        <w:rPr>
          <w:rFonts w:ascii="Tahoma" w:hAnsi="Tahoma" w:cs="Tahoma"/>
          <w:sz w:val="20"/>
          <w:u w:val="single"/>
        </w:rPr>
        <w:t>Postanowienia dodatkowe dotyczące ubezpieczenia sprzętu elektronicznego:</w:t>
      </w:r>
    </w:p>
    <w:p w14:paraId="6AB1DBC6" w14:textId="77777777" w:rsidR="00F639EF" w:rsidRPr="002F3DDA" w:rsidRDefault="00F639EF" w:rsidP="00F639EF">
      <w:pPr>
        <w:pStyle w:val="Wcicienormalne"/>
        <w:rPr>
          <w:lang w:eastAsia="x-none"/>
        </w:rPr>
      </w:pPr>
    </w:p>
    <w:p w14:paraId="4449380F" w14:textId="77777777" w:rsidR="00F639EF" w:rsidRPr="002F3DDA" w:rsidRDefault="00F639EF" w:rsidP="00F639EF">
      <w:pPr>
        <w:pStyle w:val="Nagwek3"/>
        <w:ind w:left="720" w:hanging="720"/>
        <w:rPr>
          <w:rFonts w:ascii="Tahoma" w:hAnsi="Tahoma" w:cs="Tahoma"/>
          <w:sz w:val="20"/>
        </w:rPr>
      </w:pPr>
      <w:r w:rsidRPr="002F3DDA">
        <w:rPr>
          <w:rFonts w:ascii="Tahoma" w:hAnsi="Tahoma" w:cs="Tahoma"/>
          <w:sz w:val="20"/>
        </w:rPr>
        <w:t>Ubezpieczenie sprzętu przenośnego (w tym telefonów komórkowych)</w:t>
      </w:r>
    </w:p>
    <w:p w14:paraId="47F87E53" w14:textId="77777777" w:rsidR="00F639EF" w:rsidRPr="002F3DDA" w:rsidRDefault="00F639EF" w:rsidP="00F639EF">
      <w:pPr>
        <w:pStyle w:val="Tekstpodstawowy"/>
        <w:spacing w:line="240" w:lineRule="auto"/>
        <w:ind w:left="426"/>
        <w:jc w:val="both"/>
        <w:rPr>
          <w:rFonts w:ascii="Tahoma" w:hAnsi="Tahoma" w:cs="Tahoma"/>
          <w:b w:val="0"/>
          <w:i w:val="0"/>
          <w:sz w:val="20"/>
        </w:rPr>
      </w:pPr>
      <w:r w:rsidRPr="002F3DDA">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2F3DDA">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2F3DDA">
        <w:rPr>
          <w:rFonts w:ascii="Tahoma" w:hAnsi="Tahoma" w:cs="Tahoma"/>
          <w:b w:val="0"/>
          <w:i w:val="0"/>
          <w:sz w:val="20"/>
        </w:rPr>
        <w:t>W przypadku kradzieży z włamaniem ubezpiecz</w:t>
      </w:r>
      <w:r w:rsidRPr="00D5353D">
        <w:rPr>
          <w:rFonts w:ascii="Tahoma" w:hAnsi="Tahoma" w:cs="Tahoma"/>
          <w:b w:val="0"/>
          <w:i w:val="0"/>
          <w:sz w:val="20"/>
        </w:rPr>
        <w:t>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1CBBE7BF" w:rsidR="00F639EF" w:rsidRPr="00E218C6" w:rsidRDefault="00F639EF" w:rsidP="00F639EF">
      <w:pPr>
        <w:pStyle w:val="Nagwek3"/>
        <w:ind w:left="0"/>
        <w:jc w:val="both"/>
        <w:rPr>
          <w:rFonts w:ascii="Tahoma" w:hAnsi="Tahoma" w:cs="Tahoma"/>
          <w:sz w:val="20"/>
        </w:rPr>
      </w:pPr>
      <w:r w:rsidRPr="00E218C6">
        <w:rPr>
          <w:rFonts w:ascii="Tahoma" w:hAnsi="Tahoma" w:cs="Tahoma"/>
          <w:sz w:val="20"/>
        </w:rPr>
        <w:t xml:space="preserve">D. UBEZPIECZENIE NNW OSÓB SKIEROWANYCH DO ROBÓT PUBLICZNYCH, PRAC SPOŁECZNIE UŻYTECZNYCH, PRAC INTERWENCYJNYCH Z URZĘDU PRACY, </w:t>
      </w:r>
      <w:r w:rsidR="007061D5" w:rsidRPr="00E218C6">
        <w:rPr>
          <w:rFonts w:ascii="Tahoma" w:hAnsi="Tahoma" w:cs="Tahoma"/>
          <w:sz w:val="20"/>
        </w:rPr>
        <w:t>OSÓB SKIEROWANYCH WYROKIEM SĄDU DO WY</w:t>
      </w:r>
      <w:r w:rsidR="00EF7F0F" w:rsidRPr="00E218C6">
        <w:rPr>
          <w:rFonts w:ascii="Tahoma" w:hAnsi="Tahoma" w:cs="Tahoma"/>
          <w:sz w:val="20"/>
        </w:rPr>
        <w:t>K</w:t>
      </w:r>
      <w:r w:rsidR="007061D5" w:rsidRPr="00E218C6">
        <w:rPr>
          <w:rFonts w:ascii="Tahoma" w:hAnsi="Tahoma" w:cs="Tahoma"/>
          <w:sz w:val="20"/>
        </w:rPr>
        <w:t xml:space="preserve">ONYWANIA PRAC, </w:t>
      </w:r>
      <w:r w:rsidRPr="00E218C6">
        <w:rPr>
          <w:rFonts w:ascii="Tahoma" w:hAnsi="Tahoma" w:cs="Tahoma"/>
          <w:sz w:val="20"/>
        </w:rPr>
        <w:t>WOLONTARIUSZY, PRAKTYKANTÓW, STAŻYSTÓW</w:t>
      </w:r>
      <w:r w:rsidR="00B370F1">
        <w:rPr>
          <w:rFonts w:ascii="Tahoma" w:hAnsi="Tahoma" w:cs="Tahoma"/>
          <w:sz w:val="20"/>
        </w:rPr>
        <w:t>, PRACOWNIK ZATRUDNIONY DO ODŁAWIANIA BEZDOMNYCH ZWIERZĄT</w:t>
      </w:r>
      <w:r w:rsidRPr="00E218C6">
        <w:rPr>
          <w:rFonts w:ascii="Tahoma" w:hAnsi="Tahoma" w:cs="Tahoma"/>
          <w:sz w:val="20"/>
        </w:rPr>
        <w:t>:</w:t>
      </w:r>
    </w:p>
    <w:p w14:paraId="6543E502" w14:textId="77777777" w:rsidR="00F639EF" w:rsidRPr="00E218C6" w:rsidRDefault="00F639EF" w:rsidP="00F639EF">
      <w:pPr>
        <w:tabs>
          <w:tab w:val="left" w:pos="1134"/>
        </w:tabs>
        <w:ind w:left="1134" w:hanging="1134"/>
        <w:jc w:val="both"/>
        <w:rPr>
          <w:rFonts w:ascii="Tahoma" w:hAnsi="Tahoma" w:cs="Tahoma"/>
          <w:b/>
        </w:rPr>
      </w:pPr>
      <w:r w:rsidRPr="00E218C6">
        <w:rPr>
          <w:rFonts w:ascii="Tahoma" w:hAnsi="Tahoma" w:cs="Tahoma"/>
          <w:b/>
        </w:rPr>
        <w:t xml:space="preserve">UWAGA: </w:t>
      </w:r>
      <w:r w:rsidRPr="00E218C6">
        <w:rPr>
          <w:rFonts w:ascii="Tahoma" w:hAnsi="Tahoma" w:cs="Tahoma"/>
          <w:b/>
        </w:rPr>
        <w:tab/>
        <w:t>Wysokość franszyz i udziałów własnych</w:t>
      </w:r>
    </w:p>
    <w:p w14:paraId="78B57CE0" w14:textId="77777777" w:rsidR="00F639EF" w:rsidRPr="00E218C6" w:rsidRDefault="00F639EF" w:rsidP="00F639EF">
      <w:pPr>
        <w:tabs>
          <w:tab w:val="left" w:pos="1134"/>
        </w:tabs>
        <w:ind w:left="1134" w:hanging="1134"/>
        <w:jc w:val="both"/>
        <w:rPr>
          <w:rFonts w:ascii="Tahoma" w:hAnsi="Tahoma" w:cs="Tahoma"/>
        </w:rPr>
      </w:pPr>
      <w:r w:rsidRPr="00E218C6">
        <w:rPr>
          <w:rFonts w:ascii="Tahoma" w:hAnsi="Tahoma" w:cs="Tahoma"/>
        </w:rPr>
        <w:tab/>
        <w:t xml:space="preserve">Franszyza integralna: brak </w:t>
      </w:r>
    </w:p>
    <w:p w14:paraId="6584A6F1" w14:textId="77777777" w:rsidR="00F639EF" w:rsidRPr="00E218C6" w:rsidRDefault="00F639EF" w:rsidP="00F639EF">
      <w:pPr>
        <w:tabs>
          <w:tab w:val="left" w:pos="1134"/>
        </w:tabs>
        <w:ind w:left="1134" w:hanging="1134"/>
        <w:jc w:val="both"/>
        <w:rPr>
          <w:rFonts w:ascii="Tahoma" w:hAnsi="Tahoma" w:cs="Tahoma"/>
        </w:rPr>
      </w:pPr>
      <w:r w:rsidRPr="00E218C6">
        <w:rPr>
          <w:rFonts w:ascii="Tahoma" w:hAnsi="Tahoma" w:cs="Tahoma"/>
        </w:rPr>
        <w:tab/>
        <w:t xml:space="preserve">Franszyza redukcyjna, udział własny: brak </w:t>
      </w:r>
    </w:p>
    <w:p w14:paraId="2D055846" w14:textId="7D459357" w:rsidR="00F639EF" w:rsidRPr="00E218C6" w:rsidRDefault="00F639EF" w:rsidP="00F639EF">
      <w:pPr>
        <w:jc w:val="both"/>
        <w:rPr>
          <w:rFonts w:ascii="Tahoma" w:hAnsi="Tahoma" w:cs="Tahoma"/>
          <w:b/>
        </w:rPr>
      </w:pPr>
      <w:r w:rsidRPr="00E218C6">
        <w:rPr>
          <w:rFonts w:ascii="Tahoma" w:hAnsi="Tahoma" w:cs="Tahoma"/>
        </w:rPr>
        <w:t>Suma ubezpieczenia:</w:t>
      </w:r>
      <w:r w:rsidRPr="00E218C6">
        <w:rPr>
          <w:rFonts w:ascii="Tahoma" w:hAnsi="Tahoma" w:cs="Tahoma"/>
        </w:rPr>
        <w:tab/>
      </w:r>
      <w:r w:rsidR="00B370F1">
        <w:rPr>
          <w:rFonts w:ascii="Tahoma" w:hAnsi="Tahoma" w:cs="Tahoma"/>
          <w:b/>
        </w:rPr>
        <w:t>3</w:t>
      </w:r>
      <w:r w:rsidR="00E218C6" w:rsidRPr="00E218C6">
        <w:rPr>
          <w:rFonts w:ascii="Tahoma" w:hAnsi="Tahoma" w:cs="Tahoma"/>
          <w:b/>
        </w:rPr>
        <w:t>0</w:t>
      </w:r>
      <w:r w:rsidRPr="00E218C6">
        <w:rPr>
          <w:rFonts w:ascii="Tahoma" w:hAnsi="Tahoma" w:cs="Tahoma"/>
          <w:b/>
        </w:rPr>
        <w:t xml:space="preserve"> 000,00 zł</w:t>
      </w:r>
    </w:p>
    <w:p w14:paraId="41183E69" w14:textId="77777777" w:rsidR="00F639EF" w:rsidRPr="00E218C6" w:rsidRDefault="00F639EF" w:rsidP="00F639EF">
      <w:pPr>
        <w:jc w:val="both"/>
        <w:rPr>
          <w:rFonts w:ascii="Tahoma" w:hAnsi="Tahoma" w:cs="Tahoma"/>
        </w:rPr>
      </w:pPr>
      <w:r w:rsidRPr="00E218C6">
        <w:rPr>
          <w:rFonts w:ascii="Tahoma" w:hAnsi="Tahoma" w:cs="Tahoma"/>
        </w:rPr>
        <w:t>zakres świadczeń:</w:t>
      </w:r>
      <w:r w:rsidRPr="00E218C6">
        <w:rPr>
          <w:rFonts w:ascii="Tahoma" w:hAnsi="Tahoma" w:cs="Tahoma"/>
        </w:rPr>
        <w:tab/>
      </w:r>
      <w:r w:rsidRPr="00E218C6">
        <w:rPr>
          <w:rFonts w:ascii="Tahoma" w:hAnsi="Tahoma" w:cs="Tahoma"/>
        </w:rPr>
        <w:tab/>
        <w:t>podstawowy + zawał serca i udar mózgu</w:t>
      </w:r>
    </w:p>
    <w:p w14:paraId="5A1F18D6" w14:textId="77777777" w:rsidR="00F639EF" w:rsidRPr="00E218C6" w:rsidRDefault="00F639EF" w:rsidP="00F639EF">
      <w:pPr>
        <w:jc w:val="both"/>
        <w:rPr>
          <w:rFonts w:ascii="Tahoma" w:hAnsi="Tahoma" w:cs="Tahoma"/>
        </w:rPr>
      </w:pPr>
      <w:r w:rsidRPr="00E218C6">
        <w:rPr>
          <w:rFonts w:ascii="Tahoma" w:hAnsi="Tahoma" w:cs="Tahoma"/>
        </w:rPr>
        <w:t>czas odpowiedzialności:</w:t>
      </w:r>
      <w:r w:rsidRPr="00E218C6">
        <w:rPr>
          <w:rFonts w:ascii="Tahoma" w:hAnsi="Tahoma" w:cs="Tahoma"/>
        </w:rPr>
        <w:tab/>
        <w:t>praca + droga</w:t>
      </w:r>
    </w:p>
    <w:p w14:paraId="7608A9A6" w14:textId="77777777" w:rsidR="00F639EF" w:rsidRPr="00E218C6" w:rsidRDefault="00F639EF" w:rsidP="00F639EF">
      <w:pPr>
        <w:jc w:val="both"/>
        <w:rPr>
          <w:rFonts w:ascii="Tahoma" w:hAnsi="Tahoma" w:cs="Tahoma"/>
        </w:rPr>
      </w:pPr>
      <w:r w:rsidRPr="00E218C6">
        <w:rPr>
          <w:rFonts w:ascii="Tahoma" w:hAnsi="Tahoma" w:cs="Tahoma"/>
        </w:rPr>
        <w:t>forma zawarcia ubezpieczenia:</w:t>
      </w:r>
      <w:r w:rsidRPr="00E218C6">
        <w:rPr>
          <w:rFonts w:ascii="Tahoma" w:hAnsi="Tahoma" w:cs="Tahoma"/>
        </w:rPr>
        <w:tab/>
        <w:t>bezimienna</w:t>
      </w:r>
    </w:p>
    <w:p w14:paraId="45613253" w14:textId="164B63E5" w:rsidR="00F639EF" w:rsidRPr="00E218C6" w:rsidRDefault="00F639EF" w:rsidP="00F639EF">
      <w:pPr>
        <w:jc w:val="both"/>
        <w:rPr>
          <w:rFonts w:ascii="Tahoma" w:hAnsi="Tahoma" w:cs="Tahoma"/>
        </w:rPr>
      </w:pPr>
      <w:r w:rsidRPr="00E218C6">
        <w:rPr>
          <w:rFonts w:ascii="Tahoma" w:hAnsi="Tahoma" w:cs="Tahoma"/>
        </w:rPr>
        <w:t>liczba ubezpieczonych:</w:t>
      </w:r>
      <w:r w:rsidRPr="00E218C6">
        <w:rPr>
          <w:rFonts w:ascii="Tahoma" w:hAnsi="Tahoma" w:cs="Tahoma"/>
        </w:rPr>
        <w:tab/>
      </w:r>
      <w:r w:rsidR="00E218C6" w:rsidRPr="00E218C6">
        <w:rPr>
          <w:rFonts w:ascii="Tahoma" w:hAnsi="Tahoma" w:cs="Tahoma"/>
        </w:rPr>
        <w:t>1</w:t>
      </w:r>
      <w:r w:rsidR="00B370F1">
        <w:rPr>
          <w:rFonts w:ascii="Tahoma" w:hAnsi="Tahoma" w:cs="Tahoma"/>
        </w:rPr>
        <w:t>6</w:t>
      </w:r>
      <w:r w:rsidRPr="00E218C6">
        <w:rPr>
          <w:rFonts w:ascii="Tahoma" w:hAnsi="Tahoma" w:cs="Tahoma"/>
        </w:rPr>
        <w:t xml:space="preserve"> osób</w:t>
      </w:r>
    </w:p>
    <w:p w14:paraId="3CD47F15" w14:textId="77777777" w:rsidR="00F639EF" w:rsidRPr="00E218C6" w:rsidRDefault="00F639EF" w:rsidP="00F639EF">
      <w:pPr>
        <w:pStyle w:val="Wcicienormalne"/>
        <w:ind w:left="0"/>
      </w:pPr>
    </w:p>
    <w:p w14:paraId="3F1C15CE" w14:textId="77777777" w:rsidR="00F639EF" w:rsidRPr="00E218C6" w:rsidRDefault="00F639EF" w:rsidP="00F639EF">
      <w:r w:rsidRPr="00E218C6">
        <w:rPr>
          <w:rFonts w:ascii="Tahoma" w:hAnsi="Tahoma" w:cs="Tahoma"/>
          <w:bCs/>
          <w:u w:val="single"/>
        </w:rPr>
        <w:t>Świadczenia dla zakresu podstawowego obejmują co najmniej:</w:t>
      </w:r>
    </w:p>
    <w:p w14:paraId="337D5D1F" w14:textId="77777777" w:rsidR="00F639EF" w:rsidRPr="00E218C6" w:rsidRDefault="00F639EF" w:rsidP="00934CE2">
      <w:pPr>
        <w:numPr>
          <w:ilvl w:val="0"/>
          <w:numId w:val="35"/>
        </w:numPr>
      </w:pPr>
      <w:r w:rsidRPr="00E218C6">
        <w:rPr>
          <w:rFonts w:ascii="Tahoma" w:hAnsi="Tahoma" w:cs="Tahoma"/>
          <w:bCs/>
        </w:rPr>
        <w:t>świadczenie w tytułu śmierci ubezpieczonego w następstwie nieszczęśliwego wypadku albo zdarzenia objętego umową (100% sumy ubezpieczenia),</w:t>
      </w:r>
    </w:p>
    <w:p w14:paraId="6B6A4D91" w14:textId="77777777" w:rsidR="00F639EF" w:rsidRPr="00E218C6" w:rsidRDefault="00F639EF" w:rsidP="00934CE2">
      <w:pPr>
        <w:numPr>
          <w:ilvl w:val="0"/>
          <w:numId w:val="35"/>
        </w:numPr>
      </w:pPr>
      <w:r w:rsidRPr="00E218C6">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E218C6" w:rsidRDefault="00F639EF" w:rsidP="00934CE2">
      <w:pPr>
        <w:numPr>
          <w:ilvl w:val="0"/>
          <w:numId w:val="35"/>
        </w:numPr>
      </w:pPr>
      <w:r w:rsidRPr="00E218C6">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E218C6" w:rsidRDefault="00F639EF" w:rsidP="00934CE2">
      <w:pPr>
        <w:numPr>
          <w:ilvl w:val="0"/>
          <w:numId w:val="35"/>
        </w:numPr>
      </w:pPr>
      <w:r w:rsidRPr="00E218C6">
        <w:rPr>
          <w:rFonts w:ascii="Tahoma" w:hAnsi="Tahoma" w:cs="Tahoma"/>
          <w:bCs/>
        </w:rPr>
        <w:t>zwrot kosztów nabycia przedmiotów ortopedycznych i środków pomocniczych (do 15% sumy ubezpieczenia),</w:t>
      </w:r>
    </w:p>
    <w:p w14:paraId="0DC8B2C9" w14:textId="77777777" w:rsidR="00F639EF" w:rsidRPr="00E218C6" w:rsidRDefault="00F639EF" w:rsidP="00934CE2">
      <w:pPr>
        <w:numPr>
          <w:ilvl w:val="0"/>
          <w:numId w:val="35"/>
        </w:numPr>
      </w:pPr>
      <w:r w:rsidRPr="00E218C6">
        <w:rPr>
          <w:rFonts w:ascii="Tahoma" w:hAnsi="Tahoma" w:cs="Tahoma"/>
          <w:bCs/>
        </w:rPr>
        <w:t>zwrot kosztów przeszkolenia zawodowego inwalidów (do 15% sumy ubezpieczenia),</w:t>
      </w:r>
    </w:p>
    <w:p w14:paraId="677F75C0" w14:textId="77777777" w:rsidR="00F639EF" w:rsidRPr="00E218C6" w:rsidRDefault="00F639EF" w:rsidP="00934CE2">
      <w:pPr>
        <w:numPr>
          <w:ilvl w:val="0"/>
          <w:numId w:val="35"/>
        </w:numPr>
      </w:pPr>
      <w:r w:rsidRPr="00E218C6">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2EC16EA4" w14:textId="77777777" w:rsidR="00F639EF" w:rsidRDefault="00F639EF" w:rsidP="00F639EF">
      <w:pPr>
        <w:pStyle w:val="Wcicienormalne"/>
        <w:ind w:left="0"/>
        <w:rPr>
          <w:color w:val="FF0000"/>
        </w:rPr>
      </w:pPr>
    </w:p>
    <w:p w14:paraId="222C35C2" w14:textId="77777777" w:rsidR="00F639EF" w:rsidRPr="00E218C6" w:rsidRDefault="00F639EF" w:rsidP="00F639EF">
      <w:pPr>
        <w:rPr>
          <w:rFonts w:ascii="Tahoma" w:hAnsi="Tahoma" w:cs="Tahoma"/>
          <w:b/>
        </w:rPr>
      </w:pPr>
      <w:bookmarkStart w:id="16" w:name="_Hlk65145670"/>
    </w:p>
    <w:p w14:paraId="15171917" w14:textId="77777777" w:rsidR="00F639EF" w:rsidRPr="00E218C6" w:rsidRDefault="00F639EF" w:rsidP="00F639EF">
      <w:pPr>
        <w:pStyle w:val="Nagwek3"/>
        <w:ind w:left="0"/>
        <w:rPr>
          <w:rFonts w:ascii="Tahoma" w:hAnsi="Tahoma" w:cs="Tahoma"/>
          <w:sz w:val="20"/>
        </w:rPr>
      </w:pPr>
      <w:r w:rsidRPr="00E218C6">
        <w:rPr>
          <w:rFonts w:ascii="Tahoma" w:hAnsi="Tahoma" w:cs="Tahoma"/>
          <w:sz w:val="20"/>
        </w:rPr>
        <w:t>F. UBEZPIECZENIE MASZYN I URZĄDZEŃ OD USZKODZEŃ OD WSZYSTKICH RYZYK</w:t>
      </w:r>
    </w:p>
    <w:p w14:paraId="322A3104" w14:textId="77777777" w:rsidR="00F639EF" w:rsidRPr="00E218C6" w:rsidRDefault="00F639EF" w:rsidP="00F639EF">
      <w:pPr>
        <w:jc w:val="both"/>
        <w:rPr>
          <w:rFonts w:ascii="Tahoma" w:hAnsi="Tahoma" w:cs="Tahoma"/>
        </w:rPr>
      </w:pPr>
    </w:p>
    <w:p w14:paraId="17A73FFF" w14:textId="77777777" w:rsidR="00F639EF" w:rsidRPr="00E218C6" w:rsidRDefault="00F639EF" w:rsidP="00F639EF">
      <w:pPr>
        <w:tabs>
          <w:tab w:val="left" w:pos="1134"/>
        </w:tabs>
        <w:ind w:left="1134" w:hanging="1134"/>
        <w:jc w:val="both"/>
        <w:rPr>
          <w:rFonts w:ascii="Tahoma" w:hAnsi="Tahoma" w:cs="Tahoma"/>
        </w:rPr>
      </w:pPr>
      <w:r w:rsidRPr="00E218C6">
        <w:rPr>
          <w:rFonts w:ascii="Tahoma" w:hAnsi="Tahoma" w:cs="Tahoma"/>
          <w:b/>
        </w:rPr>
        <w:t xml:space="preserve">UWAGA: </w:t>
      </w:r>
      <w:r w:rsidRPr="00E218C6">
        <w:rPr>
          <w:rFonts w:ascii="Tahoma" w:hAnsi="Tahoma" w:cs="Tahoma"/>
          <w:b/>
        </w:rPr>
        <w:tab/>
      </w:r>
      <w:r w:rsidRPr="00E218C6">
        <w:rPr>
          <w:rFonts w:ascii="Tahoma" w:hAnsi="Tahoma" w:cs="Tahoma"/>
        </w:rPr>
        <w:t>Franszyza integralna: 300 zł; brak franszyz redukcyjnych i udziałów własnych.</w:t>
      </w:r>
    </w:p>
    <w:p w14:paraId="064ECF70" w14:textId="77777777" w:rsidR="00F639EF" w:rsidRPr="00E218C6" w:rsidRDefault="00F639EF" w:rsidP="00F639EF">
      <w:pPr>
        <w:tabs>
          <w:tab w:val="left" w:pos="1134"/>
        </w:tabs>
        <w:ind w:left="1134" w:hanging="1134"/>
        <w:jc w:val="both"/>
        <w:rPr>
          <w:rFonts w:ascii="Tahoma" w:hAnsi="Tahoma" w:cs="Tahoma"/>
        </w:rPr>
      </w:pPr>
    </w:p>
    <w:p w14:paraId="1878BF33" w14:textId="77777777" w:rsidR="00F639EF" w:rsidRPr="00E218C6" w:rsidRDefault="00F639EF" w:rsidP="00F639EF">
      <w:pPr>
        <w:jc w:val="both"/>
        <w:rPr>
          <w:rFonts w:ascii="Tahoma" w:hAnsi="Tahoma" w:cs="Tahoma"/>
        </w:rPr>
      </w:pPr>
      <w:r w:rsidRPr="00E218C6">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E218C6" w:rsidRDefault="00F639EF" w:rsidP="00F639EF">
      <w:pPr>
        <w:jc w:val="both"/>
        <w:rPr>
          <w:rFonts w:ascii="Tahoma" w:hAnsi="Tahoma" w:cs="Tahoma"/>
          <w:u w:val="single"/>
        </w:rPr>
      </w:pPr>
    </w:p>
    <w:p w14:paraId="571A9B74" w14:textId="77777777" w:rsidR="00F639EF" w:rsidRPr="00E218C6" w:rsidRDefault="00F639EF" w:rsidP="00F639EF">
      <w:pPr>
        <w:jc w:val="both"/>
        <w:rPr>
          <w:rFonts w:ascii="Tahoma" w:hAnsi="Tahoma" w:cs="Tahoma"/>
        </w:rPr>
      </w:pPr>
      <w:r w:rsidRPr="00E218C6">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E218C6" w:rsidRDefault="00F639EF" w:rsidP="00F639EF">
      <w:pPr>
        <w:jc w:val="both"/>
        <w:rPr>
          <w:rFonts w:ascii="Tahoma" w:hAnsi="Tahoma" w:cs="Tahoma"/>
        </w:rPr>
      </w:pPr>
      <w:r w:rsidRPr="00E218C6">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E218C6" w:rsidRDefault="00F639EF" w:rsidP="00F639EF">
      <w:pPr>
        <w:jc w:val="both"/>
        <w:rPr>
          <w:rFonts w:ascii="Tahoma" w:hAnsi="Tahoma" w:cs="Tahoma"/>
        </w:rPr>
      </w:pPr>
    </w:p>
    <w:p w14:paraId="52074EC1" w14:textId="77777777" w:rsidR="00F639EF" w:rsidRPr="00E218C6" w:rsidRDefault="00F639EF" w:rsidP="00F639EF">
      <w:pPr>
        <w:jc w:val="both"/>
        <w:rPr>
          <w:rFonts w:ascii="Tahoma" w:hAnsi="Tahoma" w:cs="Tahoma"/>
        </w:rPr>
      </w:pPr>
      <w:r w:rsidRPr="00E218C6">
        <w:rPr>
          <w:rFonts w:ascii="Tahoma" w:hAnsi="Tahoma" w:cs="Tahoma"/>
        </w:rPr>
        <w:t>Zakres ubezpieczenia winien obejmować co najmniej następujące ryzyka i koszty:</w:t>
      </w:r>
    </w:p>
    <w:p w14:paraId="7D65349A" w14:textId="25A7ED67" w:rsidR="00F639EF" w:rsidRPr="00E218C6" w:rsidRDefault="00F639EF" w:rsidP="00F639EF">
      <w:pPr>
        <w:jc w:val="both"/>
        <w:rPr>
          <w:rFonts w:ascii="Tahoma" w:hAnsi="Tahoma" w:cs="Tahoma"/>
          <w:iCs/>
        </w:rPr>
      </w:pPr>
      <w:r w:rsidRPr="00E218C6">
        <w:rPr>
          <w:rFonts w:ascii="Tahoma" w:hAnsi="Tahoma" w:cs="Tahoma"/>
        </w:rPr>
        <w:t xml:space="preserve">wszelkie szkody materialne (fizyczne) polegające na utracie przedmiotu ubezpieczenia, jego uszkodzeniu lub zniszczeniu wskutek </w:t>
      </w:r>
      <w:r w:rsidR="00B53676" w:rsidRPr="00E218C6">
        <w:rPr>
          <w:rFonts w:ascii="Tahoma" w:hAnsi="Tahoma" w:cs="Tahoma"/>
        </w:rPr>
        <w:t xml:space="preserve">nagłej, </w:t>
      </w:r>
      <w:r w:rsidRPr="00E218C6">
        <w:rPr>
          <w:rFonts w:ascii="Tahoma" w:hAnsi="Tahoma" w:cs="Tahoma"/>
        </w:rPr>
        <w:t xml:space="preserve">nieprzewidzianej i niezależnej od ubezpieczającego przyczyny. Postanowienia </w:t>
      </w:r>
      <w:r w:rsidRPr="00E218C6">
        <w:rPr>
          <w:rFonts w:ascii="Tahoma" w:hAnsi="Tahoma" w:cs="Tahoma"/>
          <w:iCs/>
        </w:rPr>
        <w:t xml:space="preserve">OWU </w:t>
      </w:r>
      <w:r w:rsidRPr="00E218C6">
        <w:rPr>
          <w:rFonts w:ascii="Tahoma" w:hAnsi="Tahoma" w:cs="Tahoma"/>
          <w:iCs/>
        </w:rPr>
        <w:lastRenderedPageBreak/>
        <w:t>Ubezpieczyciela ograniczające lub wyłączające jego odpowi</w:t>
      </w:r>
      <w:r w:rsidR="0028702F" w:rsidRPr="00E218C6">
        <w:rPr>
          <w:rFonts w:ascii="Tahoma" w:hAnsi="Tahoma" w:cs="Tahoma"/>
          <w:iCs/>
        </w:rPr>
        <w:t xml:space="preserve">edzialność mają  zastosowanie, </w:t>
      </w:r>
      <w:r w:rsidRPr="00E218C6">
        <w:rPr>
          <w:rFonts w:ascii="Tahoma" w:hAnsi="Tahoma" w:cs="Tahoma"/>
          <w:iCs/>
        </w:rPr>
        <w:t>z zastrzeżeniem że ochrona ubezpieczeniowa winna obejmować co najmniej ryzyka i szkody opisane poniżej.</w:t>
      </w:r>
    </w:p>
    <w:p w14:paraId="2E9FE6C4" w14:textId="77777777" w:rsidR="00F639EF" w:rsidRPr="00E218C6" w:rsidRDefault="00F639EF" w:rsidP="00F639EF">
      <w:pPr>
        <w:jc w:val="both"/>
        <w:rPr>
          <w:rFonts w:ascii="Tahoma" w:hAnsi="Tahoma" w:cs="Tahoma"/>
          <w:iCs/>
        </w:rPr>
      </w:pPr>
    </w:p>
    <w:p w14:paraId="4764B98E" w14:textId="77777777" w:rsidR="00F639EF" w:rsidRPr="00E218C6" w:rsidRDefault="00F639EF" w:rsidP="00F639EF">
      <w:pPr>
        <w:jc w:val="both"/>
        <w:rPr>
          <w:rFonts w:ascii="Tahoma" w:hAnsi="Tahoma" w:cs="Tahoma"/>
        </w:rPr>
      </w:pPr>
      <w:r w:rsidRPr="00E218C6">
        <w:rPr>
          <w:rFonts w:ascii="Tahoma" w:hAnsi="Tahoma" w:cs="Tahoma"/>
        </w:rPr>
        <w:t>Ubezpieczenie powinno obejmować w szczególności szkody spowodowane przez:</w:t>
      </w:r>
    </w:p>
    <w:p w14:paraId="7E2F59F1" w14:textId="77777777" w:rsidR="00F639EF" w:rsidRPr="00E218C6" w:rsidRDefault="00F639EF" w:rsidP="00F639EF">
      <w:pPr>
        <w:jc w:val="both"/>
        <w:rPr>
          <w:rFonts w:ascii="Tahoma" w:hAnsi="Tahoma" w:cs="Tahoma"/>
        </w:rPr>
      </w:pPr>
      <w:r w:rsidRPr="00E218C6">
        <w:rPr>
          <w:rFonts w:ascii="Tahoma" w:hAnsi="Tahoma" w:cs="Tahoma"/>
        </w:rPr>
        <w:t>- ukryte błędy projektowe lub ukryte błędy konstrukcyjne,</w:t>
      </w:r>
    </w:p>
    <w:p w14:paraId="799A7F30" w14:textId="77777777" w:rsidR="00F639EF" w:rsidRPr="00E218C6" w:rsidRDefault="00F639EF" w:rsidP="00F639EF">
      <w:pPr>
        <w:jc w:val="both"/>
        <w:rPr>
          <w:rFonts w:ascii="Tahoma" w:hAnsi="Tahoma" w:cs="Tahoma"/>
        </w:rPr>
      </w:pPr>
      <w:r w:rsidRPr="00E218C6">
        <w:rPr>
          <w:rFonts w:ascii="Tahoma" w:hAnsi="Tahoma" w:cs="Tahoma"/>
        </w:rPr>
        <w:t>- ukryte wady materiałowe,</w:t>
      </w:r>
    </w:p>
    <w:p w14:paraId="370E5265" w14:textId="77777777" w:rsidR="00F639EF" w:rsidRPr="00E218C6" w:rsidRDefault="00F639EF" w:rsidP="00F639EF">
      <w:pPr>
        <w:jc w:val="both"/>
        <w:rPr>
          <w:rFonts w:ascii="Tahoma" w:hAnsi="Tahoma" w:cs="Tahoma"/>
        </w:rPr>
      </w:pPr>
      <w:r w:rsidRPr="00E218C6">
        <w:rPr>
          <w:rFonts w:ascii="Tahoma" w:hAnsi="Tahoma" w:cs="Tahoma"/>
        </w:rPr>
        <w:t>- ukryte wady fabryczne, z wyłączeniem uszkodzeń, za które odpowiada producent lub dostawca w tytułu rękojmi bądź gwarancji,</w:t>
      </w:r>
    </w:p>
    <w:p w14:paraId="3B7BAD35" w14:textId="77777777" w:rsidR="00F639EF" w:rsidRPr="00E218C6" w:rsidRDefault="00F639EF" w:rsidP="00F639EF">
      <w:pPr>
        <w:jc w:val="both"/>
        <w:rPr>
          <w:rFonts w:ascii="Tahoma" w:hAnsi="Tahoma" w:cs="Tahoma"/>
        </w:rPr>
      </w:pPr>
      <w:r w:rsidRPr="00E218C6">
        <w:rPr>
          <w:rFonts w:ascii="Tahoma" w:hAnsi="Tahoma" w:cs="Tahoma"/>
        </w:rPr>
        <w:t>- niewłaściwą obsługę,</w:t>
      </w:r>
    </w:p>
    <w:p w14:paraId="12B08CCB" w14:textId="77777777" w:rsidR="00F639EF" w:rsidRPr="00E218C6" w:rsidRDefault="00F639EF" w:rsidP="00F639EF">
      <w:pPr>
        <w:jc w:val="both"/>
        <w:rPr>
          <w:rFonts w:ascii="Tahoma" w:hAnsi="Tahoma" w:cs="Tahoma"/>
        </w:rPr>
      </w:pPr>
      <w:r w:rsidRPr="00E218C6">
        <w:rPr>
          <w:rFonts w:ascii="Tahoma" w:hAnsi="Tahoma" w:cs="Tahoma"/>
        </w:rPr>
        <w:t>- dewastację,</w:t>
      </w:r>
    </w:p>
    <w:p w14:paraId="1A16069D" w14:textId="77777777" w:rsidR="00F639EF" w:rsidRPr="00E218C6" w:rsidRDefault="00F639EF" w:rsidP="00F639EF">
      <w:pPr>
        <w:jc w:val="both"/>
        <w:rPr>
          <w:rFonts w:ascii="Tahoma" w:hAnsi="Tahoma" w:cs="Tahoma"/>
        </w:rPr>
      </w:pPr>
      <w:r w:rsidRPr="00E218C6">
        <w:rPr>
          <w:rFonts w:ascii="Tahoma" w:hAnsi="Tahoma" w:cs="Tahoma"/>
        </w:rPr>
        <w:t>- działanie sił odśrodkowych,</w:t>
      </w:r>
    </w:p>
    <w:p w14:paraId="5A0877B8" w14:textId="77777777" w:rsidR="00F639EF" w:rsidRPr="00E218C6" w:rsidRDefault="00F639EF" w:rsidP="00F639EF">
      <w:pPr>
        <w:jc w:val="both"/>
        <w:rPr>
          <w:rFonts w:ascii="Tahoma" w:hAnsi="Tahoma" w:cs="Tahoma"/>
        </w:rPr>
      </w:pPr>
      <w:r w:rsidRPr="00E218C6">
        <w:rPr>
          <w:rFonts w:ascii="Tahoma" w:hAnsi="Tahoma" w:cs="Tahoma"/>
        </w:rPr>
        <w:t xml:space="preserve">- niedziałanie lub wadliwe działanie urządzeń sygnalizacyjnych, </w:t>
      </w:r>
      <w:proofErr w:type="spellStart"/>
      <w:r w:rsidRPr="00E218C6">
        <w:rPr>
          <w:rFonts w:ascii="Tahoma" w:hAnsi="Tahoma" w:cs="Tahoma"/>
        </w:rPr>
        <w:t>kontrolno</w:t>
      </w:r>
      <w:proofErr w:type="spellEnd"/>
      <w:r w:rsidRPr="00E218C6">
        <w:rPr>
          <w:rFonts w:ascii="Tahoma" w:hAnsi="Tahoma" w:cs="Tahoma"/>
        </w:rPr>
        <w:t xml:space="preserve"> - pomiarowych lub zabezpieczających,</w:t>
      </w:r>
    </w:p>
    <w:p w14:paraId="11E5C103" w14:textId="77777777" w:rsidR="00F639EF" w:rsidRPr="00E218C6" w:rsidRDefault="00F639EF" w:rsidP="00F639EF">
      <w:pPr>
        <w:jc w:val="both"/>
        <w:rPr>
          <w:rFonts w:ascii="Tahoma" w:hAnsi="Tahoma" w:cs="Tahoma"/>
        </w:rPr>
      </w:pPr>
      <w:r w:rsidRPr="00E218C6">
        <w:rPr>
          <w:rFonts w:ascii="Tahoma" w:hAnsi="Tahoma" w:cs="Tahoma"/>
        </w:rPr>
        <w:t>- niedobór wody w kotłach,</w:t>
      </w:r>
    </w:p>
    <w:p w14:paraId="362A4A89" w14:textId="77777777" w:rsidR="00F639EF" w:rsidRPr="00E218C6" w:rsidRDefault="00F639EF" w:rsidP="00F639EF">
      <w:pPr>
        <w:jc w:val="both"/>
        <w:rPr>
          <w:rFonts w:ascii="Tahoma" w:hAnsi="Tahoma" w:cs="Tahoma"/>
        </w:rPr>
      </w:pPr>
      <w:r w:rsidRPr="00E218C6">
        <w:rPr>
          <w:rFonts w:ascii="Tahoma" w:hAnsi="Tahoma" w:cs="Tahoma"/>
        </w:rPr>
        <w:t>- nadmierne ciśnienie lub temperaturę wewnątrz maszyny (urządzenia), implozję,</w:t>
      </w:r>
    </w:p>
    <w:p w14:paraId="0F7A3753" w14:textId="77777777" w:rsidR="00F639EF" w:rsidRPr="00E218C6" w:rsidRDefault="00F639EF" w:rsidP="00F639EF">
      <w:pPr>
        <w:jc w:val="both"/>
        <w:rPr>
          <w:rFonts w:ascii="Tahoma" w:hAnsi="Tahoma" w:cs="Tahoma"/>
        </w:rPr>
      </w:pPr>
      <w:r w:rsidRPr="00E218C6">
        <w:rPr>
          <w:rFonts w:ascii="Tahoma" w:hAnsi="Tahoma" w:cs="Tahoma"/>
        </w:rPr>
        <w:t>- zwarcie, przepięcie, przetężenie, uszkodzenie izolacji i inne przyczyny elektryczne</w:t>
      </w:r>
    </w:p>
    <w:p w14:paraId="5EA91E8D" w14:textId="77777777" w:rsidR="00F639EF" w:rsidRPr="00E218C6" w:rsidRDefault="00F639EF" w:rsidP="00F639EF">
      <w:pPr>
        <w:jc w:val="both"/>
        <w:rPr>
          <w:rFonts w:ascii="Tahoma" w:hAnsi="Tahoma" w:cs="Tahoma"/>
        </w:rPr>
      </w:pPr>
      <w:r w:rsidRPr="00E218C6">
        <w:rPr>
          <w:rFonts w:ascii="Tahoma" w:hAnsi="Tahoma" w:cs="Tahoma"/>
        </w:rPr>
        <w:t>- poluzowanie się części,</w:t>
      </w:r>
    </w:p>
    <w:p w14:paraId="1905F84B" w14:textId="77777777" w:rsidR="00F639EF" w:rsidRPr="00E218C6" w:rsidRDefault="00F639EF" w:rsidP="00F639EF">
      <w:pPr>
        <w:jc w:val="both"/>
        <w:rPr>
          <w:rFonts w:ascii="Tahoma" w:hAnsi="Tahoma" w:cs="Tahoma"/>
        </w:rPr>
      </w:pPr>
      <w:r w:rsidRPr="00E218C6">
        <w:rPr>
          <w:rFonts w:ascii="Tahoma" w:hAnsi="Tahoma" w:cs="Tahoma"/>
        </w:rPr>
        <w:t>- dostanie się ciała obcego,</w:t>
      </w:r>
    </w:p>
    <w:p w14:paraId="15130C65" w14:textId="18DE7574" w:rsidR="00F639EF" w:rsidRPr="00E218C6" w:rsidRDefault="00F639EF" w:rsidP="00F639EF">
      <w:pPr>
        <w:jc w:val="both"/>
        <w:rPr>
          <w:rFonts w:ascii="Tahoma" w:hAnsi="Tahoma" w:cs="Tahoma"/>
        </w:rPr>
      </w:pPr>
      <w:r w:rsidRPr="00E218C6">
        <w:rPr>
          <w:rFonts w:ascii="Tahoma" w:hAnsi="Tahoma" w:cs="Tahoma"/>
        </w:rPr>
        <w:t>- wzrost albo spadek napięcia bądź natężenia prądu, zanik jednej lub kilku faz</w:t>
      </w:r>
      <w:r w:rsidR="004F5CC8" w:rsidRPr="00E218C6">
        <w:rPr>
          <w:rFonts w:ascii="Tahoma" w:hAnsi="Tahoma" w:cs="Tahoma"/>
        </w:rPr>
        <w:t>,</w:t>
      </w:r>
    </w:p>
    <w:p w14:paraId="294CADEC" w14:textId="7F4117AC" w:rsidR="004F5CC8" w:rsidRPr="00E218C6" w:rsidRDefault="004F5CC8" w:rsidP="00F639EF">
      <w:pPr>
        <w:jc w:val="both"/>
        <w:rPr>
          <w:rFonts w:ascii="Tahoma" w:hAnsi="Tahoma" w:cs="Tahoma"/>
        </w:rPr>
      </w:pPr>
      <w:r w:rsidRPr="00E218C6">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E218C6">
        <w:rPr>
          <w:rFonts w:ascii="Tahoma" w:hAnsi="Tahoma" w:cs="Tahoma"/>
        </w:rPr>
        <w:br/>
        <w:t>i materiałów.</w:t>
      </w:r>
    </w:p>
    <w:p w14:paraId="16CF4C8B" w14:textId="4D2028FB" w:rsidR="00F639EF" w:rsidRPr="00E218C6" w:rsidRDefault="00F639EF" w:rsidP="00F639EF">
      <w:pPr>
        <w:jc w:val="both"/>
        <w:rPr>
          <w:rFonts w:ascii="Tahoma" w:hAnsi="Tahoma" w:cs="Tahoma"/>
        </w:rPr>
      </w:pPr>
      <w:r w:rsidRPr="00E218C6">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p>
    <w:p w14:paraId="29B83FC6" w14:textId="77777777" w:rsidR="00F639EF" w:rsidRPr="00E218C6" w:rsidRDefault="00F639EF" w:rsidP="00F639EF">
      <w:pPr>
        <w:jc w:val="both"/>
        <w:rPr>
          <w:rFonts w:ascii="Tahoma" w:hAnsi="Tahoma" w:cs="Tahoma"/>
        </w:rPr>
      </w:pPr>
    </w:p>
    <w:p w14:paraId="1C734927" w14:textId="77777777" w:rsidR="00F639EF" w:rsidRPr="00E218C6" w:rsidRDefault="00F639EF" w:rsidP="00F639EF">
      <w:pPr>
        <w:jc w:val="both"/>
        <w:rPr>
          <w:rFonts w:ascii="Tahoma" w:hAnsi="Tahoma" w:cs="Tahoma"/>
        </w:rPr>
      </w:pPr>
      <w:r w:rsidRPr="00E218C6">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E218C6" w:rsidRDefault="00F639EF" w:rsidP="00F639EF">
      <w:pPr>
        <w:jc w:val="both"/>
        <w:rPr>
          <w:rFonts w:ascii="Tahoma" w:hAnsi="Tahoma" w:cs="Tahoma"/>
        </w:rPr>
      </w:pPr>
    </w:p>
    <w:p w14:paraId="1CB3B2B1" w14:textId="7AA10E2D" w:rsidR="00F639EF" w:rsidRPr="00E218C6" w:rsidRDefault="00F639EF" w:rsidP="00F639EF">
      <w:pPr>
        <w:jc w:val="both"/>
        <w:rPr>
          <w:rFonts w:ascii="Tahoma" w:hAnsi="Tahoma" w:cs="Tahoma"/>
        </w:rPr>
      </w:pPr>
      <w:r w:rsidRPr="00E218C6">
        <w:rPr>
          <w:rFonts w:ascii="Tahoma" w:hAnsi="Tahoma" w:cs="Tahoma"/>
        </w:rPr>
        <w:t>Rodzaj wartości: wartość odtworzeniowa</w:t>
      </w:r>
    </w:p>
    <w:p w14:paraId="34DAF9E2" w14:textId="77777777" w:rsidR="00F639EF" w:rsidRPr="00E218C6" w:rsidRDefault="00F639EF" w:rsidP="00F639EF">
      <w:pPr>
        <w:jc w:val="both"/>
        <w:rPr>
          <w:rFonts w:ascii="Tahoma" w:hAnsi="Tahoma" w:cs="Tahoma"/>
          <w:u w:val="single"/>
        </w:rPr>
      </w:pPr>
    </w:p>
    <w:p w14:paraId="4FB114D0" w14:textId="77777777" w:rsidR="00F639EF" w:rsidRPr="00E218C6" w:rsidRDefault="00F639EF" w:rsidP="00F639EF">
      <w:pPr>
        <w:jc w:val="both"/>
        <w:rPr>
          <w:rFonts w:ascii="Tahoma" w:hAnsi="Tahoma" w:cs="Tahoma"/>
          <w:u w:val="single"/>
        </w:rPr>
      </w:pPr>
      <w:r w:rsidRPr="00E218C6">
        <w:rPr>
          <w:rFonts w:ascii="Tahoma" w:hAnsi="Tahoma" w:cs="Tahoma"/>
          <w:u w:val="single"/>
        </w:rPr>
        <w:t xml:space="preserve">Likwidacja szkód: </w:t>
      </w:r>
    </w:p>
    <w:p w14:paraId="577854DD" w14:textId="77777777" w:rsidR="00F639EF" w:rsidRPr="00E218C6" w:rsidRDefault="00F639EF" w:rsidP="00934CE2">
      <w:pPr>
        <w:numPr>
          <w:ilvl w:val="0"/>
          <w:numId w:val="65"/>
        </w:numPr>
        <w:tabs>
          <w:tab w:val="num" w:pos="928"/>
        </w:tabs>
        <w:suppressAutoHyphens/>
        <w:jc w:val="both"/>
        <w:rPr>
          <w:rFonts w:ascii="Tahoma" w:hAnsi="Tahoma" w:cs="Tahoma"/>
        </w:rPr>
      </w:pPr>
      <w:r w:rsidRPr="00E218C6">
        <w:rPr>
          <w:rFonts w:ascii="Tahoma" w:hAnsi="Tahoma" w:cs="Tahoma"/>
        </w:rPr>
        <w:t xml:space="preserve">w przypadku szkody całkowitej </w:t>
      </w:r>
    </w:p>
    <w:p w14:paraId="3E5C924E" w14:textId="77777777" w:rsidR="00F639EF" w:rsidRPr="00E218C6" w:rsidRDefault="00F639EF" w:rsidP="00F639EF">
      <w:pPr>
        <w:ind w:left="928"/>
        <w:jc w:val="both"/>
        <w:rPr>
          <w:rFonts w:ascii="Tahoma" w:hAnsi="Tahoma" w:cs="Tahoma"/>
        </w:rPr>
      </w:pPr>
      <w:r w:rsidRPr="00E218C6">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E218C6" w:rsidRDefault="00F639EF" w:rsidP="00F639EF">
      <w:pPr>
        <w:ind w:left="928"/>
        <w:jc w:val="both"/>
        <w:rPr>
          <w:rFonts w:ascii="Tahoma" w:hAnsi="Tahoma" w:cs="Tahoma"/>
        </w:rPr>
      </w:pPr>
      <w:r w:rsidRPr="00E218C6">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E218C6" w:rsidRDefault="00F639EF" w:rsidP="00934CE2">
      <w:pPr>
        <w:numPr>
          <w:ilvl w:val="0"/>
          <w:numId w:val="65"/>
        </w:numPr>
        <w:tabs>
          <w:tab w:val="clear" w:pos="1146"/>
          <w:tab w:val="num" w:pos="928"/>
        </w:tabs>
        <w:suppressAutoHyphens/>
        <w:ind w:left="928"/>
        <w:jc w:val="both"/>
        <w:rPr>
          <w:rFonts w:ascii="Tahoma" w:hAnsi="Tahoma" w:cs="Tahoma"/>
        </w:rPr>
      </w:pPr>
      <w:r w:rsidRPr="00E218C6">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E218C6" w:rsidRDefault="00F639EF" w:rsidP="00934CE2">
      <w:pPr>
        <w:numPr>
          <w:ilvl w:val="0"/>
          <w:numId w:val="65"/>
        </w:numPr>
        <w:tabs>
          <w:tab w:val="clear" w:pos="1146"/>
          <w:tab w:val="num" w:pos="928"/>
        </w:tabs>
        <w:suppressAutoHyphens/>
        <w:ind w:left="928"/>
        <w:jc w:val="both"/>
        <w:rPr>
          <w:rFonts w:ascii="Tahoma" w:hAnsi="Tahoma" w:cs="Tahoma"/>
        </w:rPr>
      </w:pPr>
      <w:r w:rsidRPr="00E218C6">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E218C6" w:rsidRDefault="00F639EF" w:rsidP="00F639EF">
      <w:pPr>
        <w:rPr>
          <w:rFonts w:ascii="Tahoma" w:hAnsi="Tahoma" w:cs="Tahoma"/>
        </w:rPr>
      </w:pPr>
    </w:p>
    <w:p w14:paraId="3A47A22E" w14:textId="703B61F3" w:rsidR="00F639EF" w:rsidRPr="00FB2677" w:rsidRDefault="00F639EF" w:rsidP="00F639EF">
      <w:pPr>
        <w:rPr>
          <w:rFonts w:ascii="Tahoma" w:hAnsi="Tahoma" w:cs="Tahoma"/>
          <w:u w:val="single"/>
        </w:rPr>
      </w:pPr>
      <w:r w:rsidRPr="00E218C6">
        <w:rPr>
          <w:rFonts w:ascii="Tahoma" w:hAnsi="Tahoma" w:cs="Tahoma"/>
        </w:rPr>
        <w:t xml:space="preserve">Wykaz  maszyn i urządzeń w załączniku </w:t>
      </w:r>
      <w:r w:rsidRPr="00FB2677">
        <w:rPr>
          <w:rFonts w:ascii="Tahoma" w:hAnsi="Tahoma" w:cs="Tahoma"/>
        </w:rPr>
        <w:t xml:space="preserve">nr </w:t>
      </w:r>
      <w:r w:rsidR="0063334C" w:rsidRPr="00FB2677">
        <w:rPr>
          <w:rFonts w:ascii="Tahoma" w:hAnsi="Tahoma" w:cs="Tahoma"/>
        </w:rPr>
        <w:t>7</w:t>
      </w:r>
      <w:r w:rsidRPr="00FB2677">
        <w:rPr>
          <w:rFonts w:ascii="Tahoma" w:hAnsi="Tahoma" w:cs="Tahoma"/>
        </w:rPr>
        <w:t xml:space="preserve"> w tabeli nr</w:t>
      </w:r>
      <w:r w:rsidR="00FB2677" w:rsidRPr="00FB2677">
        <w:rPr>
          <w:rFonts w:ascii="Tahoma" w:hAnsi="Tahoma" w:cs="Tahoma"/>
        </w:rPr>
        <w:t xml:space="preserve"> 5.</w:t>
      </w:r>
    </w:p>
    <w:bookmarkEnd w:id="16"/>
    <w:p w14:paraId="6925A00A" w14:textId="77777777" w:rsidR="00F639EF" w:rsidRPr="00FB2677" w:rsidRDefault="00F639EF" w:rsidP="00F639EF">
      <w:pPr>
        <w:rPr>
          <w:rFonts w:ascii="Tahoma" w:hAnsi="Tahoma" w:cs="Tahoma"/>
          <w:b/>
          <w:i/>
        </w:rPr>
      </w:pPr>
    </w:p>
    <w:p w14:paraId="62C495A8" w14:textId="77777777" w:rsidR="00F639EF" w:rsidRPr="00FB2677" w:rsidRDefault="00F639EF" w:rsidP="00F639EF">
      <w:pPr>
        <w:rPr>
          <w:rFonts w:ascii="Tahoma" w:hAnsi="Tahoma" w:cs="Tahoma"/>
          <w:b/>
          <w:u w:val="single"/>
        </w:rPr>
      </w:pPr>
      <w:r w:rsidRPr="00FB2677">
        <w:rPr>
          <w:rFonts w:ascii="Tahoma" w:hAnsi="Tahoma" w:cs="Tahoma"/>
          <w:b/>
          <w:u w:val="single"/>
        </w:rPr>
        <w:t xml:space="preserve">Część II Zamówienia </w:t>
      </w:r>
    </w:p>
    <w:p w14:paraId="7B0AB054" w14:textId="042A2475" w:rsidR="00F639EF" w:rsidRPr="00E218C6" w:rsidRDefault="00F639EF" w:rsidP="00F639EF">
      <w:pPr>
        <w:tabs>
          <w:tab w:val="left" w:pos="5245"/>
        </w:tabs>
        <w:rPr>
          <w:rFonts w:ascii="Tahoma" w:hAnsi="Tahoma" w:cs="Tahoma"/>
          <w:b/>
        </w:rPr>
      </w:pPr>
      <w:r w:rsidRPr="00FB2677">
        <w:rPr>
          <w:rFonts w:ascii="Tahoma" w:hAnsi="Tahoma" w:cs="Tahoma"/>
          <w:b/>
        </w:rPr>
        <w:t>Okres ubezpieczenia</w:t>
      </w:r>
      <w:r w:rsidR="005E70C6" w:rsidRPr="00FB2677">
        <w:rPr>
          <w:rFonts w:ascii="Tahoma" w:hAnsi="Tahoma" w:cs="Tahoma"/>
          <w:b/>
        </w:rPr>
        <w:t xml:space="preserve"> (tzn. okres, w jakim pojazdy mogą być włączone do ubezpieczenia)</w:t>
      </w:r>
      <w:r w:rsidRPr="00FB2677">
        <w:rPr>
          <w:rFonts w:ascii="Tahoma" w:hAnsi="Tahoma" w:cs="Tahoma"/>
          <w:b/>
        </w:rPr>
        <w:t xml:space="preserve">: </w:t>
      </w:r>
      <w:r w:rsidR="00C252C7" w:rsidRPr="00FB2677">
        <w:rPr>
          <w:rFonts w:ascii="Tahoma" w:hAnsi="Tahoma" w:cs="Tahoma"/>
          <w:b/>
        </w:rPr>
        <w:t>01.09.2023 r. – 31.08.202</w:t>
      </w:r>
      <w:r w:rsidR="002F3DDA" w:rsidRPr="00FB2677">
        <w:rPr>
          <w:rFonts w:ascii="Tahoma" w:hAnsi="Tahoma" w:cs="Tahoma"/>
          <w:b/>
        </w:rPr>
        <w:t>6</w:t>
      </w:r>
      <w:r w:rsidR="00C252C7" w:rsidRPr="00FB2677">
        <w:rPr>
          <w:rFonts w:ascii="Tahoma" w:hAnsi="Tahoma" w:cs="Tahoma"/>
          <w:b/>
        </w:rPr>
        <w:t xml:space="preserve"> r.</w:t>
      </w:r>
      <w:r w:rsidRPr="00FB2677">
        <w:rPr>
          <w:rFonts w:ascii="Tahoma" w:hAnsi="Tahoma" w:cs="Tahoma"/>
          <w:b/>
        </w:rPr>
        <w:t>, maksymalnie</w:t>
      </w:r>
      <w:r w:rsidRPr="00E218C6">
        <w:rPr>
          <w:rFonts w:ascii="Tahoma" w:hAnsi="Tahoma" w:cs="Tahoma"/>
          <w:b/>
        </w:rPr>
        <w:t xml:space="preserve"> okres ubezpieczenia zakończy się </w:t>
      </w:r>
      <w:r w:rsidR="00C252C7">
        <w:rPr>
          <w:rFonts w:ascii="Tahoma" w:hAnsi="Tahoma" w:cs="Tahoma"/>
          <w:b/>
        </w:rPr>
        <w:t>30.08.202</w:t>
      </w:r>
      <w:r w:rsidR="002F3DDA">
        <w:rPr>
          <w:rFonts w:ascii="Tahoma" w:hAnsi="Tahoma" w:cs="Tahoma"/>
          <w:b/>
        </w:rPr>
        <w:t>7</w:t>
      </w:r>
      <w:r w:rsidRPr="00E218C6">
        <w:rPr>
          <w:rFonts w:ascii="Tahoma" w:hAnsi="Tahoma" w:cs="Tahoma"/>
          <w:b/>
        </w:rPr>
        <w:t xml:space="preserve"> roku.</w:t>
      </w:r>
    </w:p>
    <w:p w14:paraId="641B872A" w14:textId="77777777" w:rsidR="00F639EF" w:rsidRPr="00E218C6" w:rsidRDefault="00F639EF" w:rsidP="00F639EF">
      <w:pPr>
        <w:ind w:left="426"/>
        <w:jc w:val="both"/>
        <w:rPr>
          <w:rFonts w:ascii="Tahoma" w:hAnsi="Tahoma" w:cs="Tahoma"/>
          <w:b/>
          <w:i/>
        </w:rPr>
      </w:pPr>
    </w:p>
    <w:p w14:paraId="0F1D51D1" w14:textId="77777777" w:rsidR="00F639EF" w:rsidRPr="00E218C6" w:rsidRDefault="00F639EF" w:rsidP="00F639EF">
      <w:pPr>
        <w:pStyle w:val="Nagwek3"/>
        <w:ind w:left="0"/>
        <w:rPr>
          <w:rFonts w:ascii="Tahoma" w:hAnsi="Tahoma" w:cs="Tahoma"/>
          <w:sz w:val="20"/>
        </w:rPr>
      </w:pPr>
      <w:r w:rsidRPr="00E218C6">
        <w:rPr>
          <w:rFonts w:ascii="Tahoma" w:hAnsi="Tahoma" w:cs="Tahoma"/>
          <w:sz w:val="20"/>
        </w:rPr>
        <w:t>UBEZPIECZENIA KOMUNIKACYJNE:</w:t>
      </w:r>
    </w:p>
    <w:p w14:paraId="72D8868E" w14:textId="77777777" w:rsidR="00F639EF" w:rsidRPr="00C252C7" w:rsidRDefault="00F639EF" w:rsidP="00F639EF">
      <w:pPr>
        <w:ind w:left="1276" w:hanging="916"/>
        <w:rPr>
          <w:rFonts w:ascii="Tahoma" w:hAnsi="Tahoma" w:cs="Tahoma"/>
          <w:sz w:val="16"/>
          <w:szCs w:val="16"/>
        </w:rPr>
      </w:pPr>
      <w:r w:rsidRPr="00E218C6">
        <w:rPr>
          <w:rFonts w:ascii="Tahoma" w:hAnsi="Tahoma" w:cs="Tahoma"/>
          <w:b/>
          <w:bCs/>
        </w:rPr>
        <w:t> </w:t>
      </w:r>
    </w:p>
    <w:p w14:paraId="77AEE84C" w14:textId="61B57E49" w:rsidR="00F639EF" w:rsidRPr="00E218C6" w:rsidRDefault="00F639EF" w:rsidP="00F639EF">
      <w:pPr>
        <w:ind w:left="1276" w:hanging="916"/>
        <w:rPr>
          <w:rFonts w:ascii="Tahoma" w:hAnsi="Tahoma" w:cs="Tahoma"/>
        </w:rPr>
      </w:pPr>
      <w:r w:rsidRPr="00E218C6">
        <w:rPr>
          <w:rFonts w:ascii="Tahoma" w:hAnsi="Tahoma" w:cs="Tahoma"/>
          <w:b/>
          <w:bCs/>
        </w:rPr>
        <w:t>UWAGA:</w:t>
      </w:r>
      <w:r w:rsidRPr="00E218C6">
        <w:rPr>
          <w:rFonts w:ascii="Tahoma" w:hAnsi="Tahoma" w:cs="Tahoma"/>
          <w:i/>
          <w:iCs/>
        </w:rPr>
        <w:t xml:space="preserve"> </w:t>
      </w:r>
      <w:r w:rsidRPr="00E218C6">
        <w:rPr>
          <w:rFonts w:ascii="Tahoma" w:hAnsi="Tahoma" w:cs="Tahoma"/>
          <w:u w:val="single"/>
        </w:rPr>
        <w:t xml:space="preserve">Ubezpieczeniem objęte są pojazdy wraz z wyposażeniem wymienione w tabeli w </w:t>
      </w:r>
      <w:r w:rsidRPr="00C252C7">
        <w:rPr>
          <w:rFonts w:ascii="Tahoma" w:hAnsi="Tahoma" w:cs="Tahoma"/>
          <w:u w:val="single"/>
        </w:rPr>
        <w:t xml:space="preserve">załączniku nr </w:t>
      </w:r>
      <w:r w:rsidR="00405A06" w:rsidRPr="00C252C7">
        <w:rPr>
          <w:rFonts w:ascii="Tahoma" w:hAnsi="Tahoma" w:cs="Tahoma"/>
          <w:u w:val="single"/>
        </w:rPr>
        <w:t>7</w:t>
      </w:r>
      <w:r w:rsidRPr="00C252C7">
        <w:rPr>
          <w:rFonts w:ascii="Tahoma" w:hAnsi="Tahoma" w:cs="Tahoma"/>
          <w:u w:val="single"/>
        </w:rPr>
        <w:t xml:space="preserve"> oraz pojazdy włączone do ubezpieczenia przez Zamawiającego w trakcie trwania umowy, będące w posiadaniu Zamawiającego lub użytkowaniu na podstawie umów leasingu, dzierżawy czy</w:t>
      </w:r>
      <w:r w:rsidRPr="00E218C6">
        <w:rPr>
          <w:rFonts w:ascii="Tahoma" w:hAnsi="Tahoma" w:cs="Tahoma"/>
          <w:u w:val="single"/>
        </w:rPr>
        <w:t xml:space="preserve"> użyczenia</w:t>
      </w:r>
    </w:p>
    <w:p w14:paraId="0C12AF69" w14:textId="0CF662FF" w:rsidR="00F639EF" w:rsidRPr="00E218C6" w:rsidRDefault="00F639EF" w:rsidP="00F639EF">
      <w:pPr>
        <w:ind w:left="1276" w:hanging="916"/>
        <w:rPr>
          <w:rFonts w:ascii="Tahoma" w:hAnsi="Tahoma" w:cs="Tahoma"/>
        </w:rPr>
      </w:pPr>
      <w:r w:rsidRPr="00E218C6">
        <w:rPr>
          <w:rFonts w:ascii="Tahoma" w:hAnsi="Tahoma" w:cs="Tahoma"/>
          <w:b/>
        </w:rPr>
        <w:t> UWAGA:</w:t>
      </w:r>
      <w:r w:rsidRPr="00E218C6">
        <w:rPr>
          <w:rFonts w:ascii="Tahoma" w:hAnsi="Tahoma" w:cs="Tahoma"/>
        </w:rPr>
        <w:t xml:space="preserve"> </w:t>
      </w:r>
      <w:r w:rsidR="00565D47" w:rsidRPr="00E218C6">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218C6">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2BDC7637" w:rsidR="00F639EF" w:rsidRPr="00F576F1" w:rsidRDefault="00F639EF" w:rsidP="00F639EF">
      <w:pPr>
        <w:jc w:val="both"/>
        <w:rPr>
          <w:rFonts w:ascii="Tahoma" w:hAnsi="Tahoma" w:cs="Tahoma"/>
        </w:rPr>
      </w:pPr>
    </w:p>
    <w:p w14:paraId="2227F56D" w14:textId="30BDA388" w:rsidR="00F639EF" w:rsidRPr="00E218C6"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t>
      </w:r>
      <w:r w:rsidRPr="00E218C6">
        <w:rPr>
          <w:rFonts w:ascii="Tahoma" w:hAnsi="Tahoma" w:cs="Tahoma"/>
        </w:rPr>
        <w:t xml:space="preserve">wynosi 12 miesięcy od końca okresu ubezpieczenia obowiązujących polis zgodnie z zapisami Ustawy z dnia 22 maja 2003 r. o ubezpieczeniach obowiązkowych, Ubezpieczeniowym Funduszu Gwarancyjnym i Polskim Biurze Ubezpieczycieli Komunikacyjnych </w:t>
      </w:r>
      <w:r w:rsidR="003E1AB6" w:rsidRPr="00E218C6">
        <w:rPr>
          <w:rFonts w:ascii="Tahoma" w:hAnsi="Tahoma" w:cs="Tahoma"/>
        </w:rPr>
        <w:t>(Dz.U. z 20</w:t>
      </w:r>
      <w:r w:rsidR="007416D5" w:rsidRPr="00E218C6">
        <w:rPr>
          <w:rFonts w:ascii="Tahoma" w:hAnsi="Tahoma" w:cs="Tahoma"/>
        </w:rPr>
        <w:t>2</w:t>
      </w:r>
      <w:r w:rsidR="001C5002" w:rsidRPr="00E218C6">
        <w:rPr>
          <w:rFonts w:ascii="Tahoma" w:hAnsi="Tahoma" w:cs="Tahoma"/>
        </w:rPr>
        <w:t>2</w:t>
      </w:r>
      <w:r w:rsidR="003E1AB6" w:rsidRPr="00E218C6">
        <w:rPr>
          <w:rFonts w:ascii="Tahoma" w:hAnsi="Tahoma" w:cs="Tahoma"/>
        </w:rPr>
        <w:t xml:space="preserve"> r. poz. </w:t>
      </w:r>
      <w:r w:rsidR="001C5002" w:rsidRPr="00E218C6">
        <w:rPr>
          <w:rFonts w:ascii="Tahoma" w:hAnsi="Tahoma" w:cs="Tahoma"/>
        </w:rPr>
        <w:t>621</w:t>
      </w:r>
      <w:r w:rsidR="003E1AB6" w:rsidRPr="00E218C6">
        <w:rPr>
          <w:rFonts w:ascii="Tahoma" w:hAnsi="Tahoma" w:cs="Tahoma"/>
        </w:rPr>
        <w:t xml:space="preserve"> z </w:t>
      </w:r>
      <w:proofErr w:type="spellStart"/>
      <w:r w:rsidR="003E1AB6" w:rsidRPr="00E218C6">
        <w:rPr>
          <w:rFonts w:ascii="Tahoma" w:hAnsi="Tahoma" w:cs="Tahoma"/>
        </w:rPr>
        <w:t>późn</w:t>
      </w:r>
      <w:proofErr w:type="spellEnd"/>
      <w:r w:rsidR="003E1AB6" w:rsidRPr="00E218C6">
        <w:rPr>
          <w:rFonts w:ascii="Tahoma" w:hAnsi="Tahoma" w:cs="Tahoma"/>
        </w:rPr>
        <w:t xml:space="preserve">. zm.). </w:t>
      </w:r>
      <w:r w:rsidRPr="00E218C6">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649919E0" w14:textId="4FDA9E0B" w:rsidR="00F639EF" w:rsidRPr="00E218C6" w:rsidRDefault="00F639EF" w:rsidP="00F639EF">
      <w:pPr>
        <w:ind w:left="567"/>
        <w:jc w:val="both"/>
        <w:rPr>
          <w:rFonts w:ascii="Tahoma" w:hAnsi="Tahoma" w:cs="Tahoma"/>
          <w:color w:val="003366"/>
        </w:rPr>
      </w:pPr>
      <w:r w:rsidRPr="00E218C6">
        <w:rPr>
          <w:rFonts w:ascii="Tahoma" w:hAnsi="Tahoma" w:cs="Tahoma"/>
          <w:b/>
          <w:bCs/>
        </w:rPr>
        <w:t>Zakres ubezpieczenia:</w:t>
      </w:r>
      <w:r w:rsidRPr="00E218C6">
        <w:rPr>
          <w:rFonts w:ascii="Tahoma" w:hAnsi="Tahoma" w:cs="Tahoma"/>
        </w:rPr>
        <w:t xml:space="preserve"> zgodnie z Ustawą z dnia 22 maja 2003 r. o ubezpieczeniach obowiązkowych, Ubezpieczeniowym Funduszu Gwarancyjnym i Polskim Biurze Ubezpieczycieli Komunikacyjnych </w:t>
      </w:r>
      <w:r w:rsidR="003E1AB6" w:rsidRPr="00E218C6">
        <w:rPr>
          <w:rFonts w:ascii="Tahoma" w:hAnsi="Tahoma" w:cs="Tahoma"/>
        </w:rPr>
        <w:t>(</w:t>
      </w:r>
      <w:r w:rsidR="007416D5" w:rsidRPr="00E218C6">
        <w:rPr>
          <w:rFonts w:ascii="Tahoma" w:hAnsi="Tahoma" w:cs="Tahoma"/>
        </w:rPr>
        <w:t>Dz.U. z 202</w:t>
      </w:r>
      <w:r w:rsidR="001C5002" w:rsidRPr="00E218C6">
        <w:rPr>
          <w:rFonts w:ascii="Tahoma" w:hAnsi="Tahoma" w:cs="Tahoma"/>
        </w:rPr>
        <w:t>2</w:t>
      </w:r>
      <w:r w:rsidR="007416D5" w:rsidRPr="00E218C6">
        <w:rPr>
          <w:rFonts w:ascii="Tahoma" w:hAnsi="Tahoma" w:cs="Tahoma"/>
        </w:rPr>
        <w:t xml:space="preserve"> r. poz. </w:t>
      </w:r>
      <w:r w:rsidR="001C5002" w:rsidRPr="00E218C6">
        <w:rPr>
          <w:rFonts w:ascii="Tahoma" w:hAnsi="Tahoma" w:cs="Tahoma"/>
        </w:rPr>
        <w:t>621</w:t>
      </w:r>
      <w:r w:rsidR="007416D5" w:rsidRPr="00E218C6">
        <w:rPr>
          <w:rFonts w:ascii="Tahoma" w:hAnsi="Tahoma" w:cs="Tahoma"/>
        </w:rPr>
        <w:t xml:space="preserve"> </w:t>
      </w:r>
      <w:r w:rsidR="003E1AB6" w:rsidRPr="00E218C6">
        <w:rPr>
          <w:rFonts w:ascii="Tahoma" w:hAnsi="Tahoma" w:cs="Tahoma"/>
        </w:rPr>
        <w:t xml:space="preserve">z </w:t>
      </w:r>
      <w:proofErr w:type="spellStart"/>
      <w:r w:rsidR="003E1AB6" w:rsidRPr="00E218C6">
        <w:rPr>
          <w:rFonts w:ascii="Tahoma" w:hAnsi="Tahoma" w:cs="Tahoma"/>
        </w:rPr>
        <w:t>późn</w:t>
      </w:r>
      <w:proofErr w:type="spellEnd"/>
      <w:r w:rsidR="003E1AB6" w:rsidRPr="00E218C6">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E218C6">
        <w:rPr>
          <w:rFonts w:ascii="Tahoma" w:hAnsi="Tahoma" w:cs="Tahoma"/>
          <w:color w:val="000000"/>
        </w:rPr>
        <w:t>Zmiana zakresu i zasad ubezpieczenia OC posiadaczy pojazdów mechanicznych spowodowana zmianą przepisów na podstawie ww. Ustawy oraz innych przepisów prawa będzie</w:t>
      </w:r>
      <w:r w:rsidRPr="004D16B9">
        <w:rPr>
          <w:rFonts w:ascii="Tahoma" w:hAnsi="Tahoma" w:cs="Tahoma"/>
          <w:color w:val="000000"/>
        </w:rPr>
        <w:t xml:space="preserv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40F75053" w14:textId="228203E1"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7544C4D1" w14:textId="27188358" w:rsidR="00F639EF" w:rsidRPr="00F576F1" w:rsidRDefault="00F639EF" w:rsidP="00F639EF">
      <w:pPr>
        <w:ind w:left="567"/>
        <w:jc w:val="both"/>
        <w:rPr>
          <w:rFonts w:ascii="Tahoma" w:hAnsi="Tahoma" w:cs="Tahoma"/>
        </w:rPr>
      </w:pPr>
      <w:r w:rsidRPr="00F576F1">
        <w:rPr>
          <w:rFonts w:ascii="Tahoma" w:hAnsi="Tahoma" w:cs="Tahoma"/>
        </w:rPr>
        <w:t> </w:t>
      </w: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C252C7"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C252C7">
        <w:rPr>
          <w:rFonts w:ascii="Tahoma" w:hAnsi="Tahoma" w:cs="Tahoma"/>
        </w:rPr>
        <w:t>pozostałości po szkodzie, w przypadku jego utraty (kradzieży) oraz całkowitego zniszczenia;</w:t>
      </w:r>
    </w:p>
    <w:p w14:paraId="3DF039EB" w14:textId="2FF1DC8A" w:rsidR="00F639EF" w:rsidRPr="00C252C7" w:rsidRDefault="00F639EF" w:rsidP="00F639EF">
      <w:pPr>
        <w:ind w:left="709" w:hanging="283"/>
        <w:jc w:val="both"/>
        <w:rPr>
          <w:rFonts w:ascii="Tahoma" w:hAnsi="Tahoma" w:cs="Tahoma"/>
        </w:rPr>
      </w:pPr>
      <w:r w:rsidRPr="00C252C7">
        <w:rPr>
          <w:rFonts w:ascii="Tahoma" w:hAnsi="Tahoma" w:cs="Tahoma"/>
        </w:rPr>
        <w:t xml:space="preserve">- w ubezpieczeniu pojazdów, których wiek nie przekracza </w:t>
      </w:r>
      <w:r w:rsidR="00276799" w:rsidRPr="00C252C7">
        <w:rPr>
          <w:rFonts w:ascii="Tahoma" w:hAnsi="Tahoma" w:cs="Tahoma"/>
        </w:rPr>
        <w:t>36</w:t>
      </w:r>
      <w:r w:rsidRPr="00C252C7">
        <w:rPr>
          <w:rFonts w:ascii="Tahoma" w:hAnsi="Tahoma" w:cs="Tahoma"/>
        </w:rPr>
        <w:t xml:space="preserve"> miesięcy ma zastosowanie tzw. </w:t>
      </w:r>
      <w:r w:rsidRPr="00C252C7">
        <w:rPr>
          <w:rFonts w:ascii="Tahoma" w:hAnsi="Tahoma" w:cs="Tahoma"/>
          <w:b/>
        </w:rPr>
        <w:t>gwarantowana suma ubezpieczenia</w:t>
      </w:r>
      <w:r w:rsidRPr="00C252C7">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C252C7">
        <w:rPr>
          <w:rFonts w:ascii="Tahoma" w:hAnsi="Tahoma" w:cs="Tahoma"/>
        </w:rPr>
        <w:t xml:space="preserve">- </w:t>
      </w:r>
      <w:r w:rsidRPr="00C252C7">
        <w:rPr>
          <w:rFonts w:ascii="Tahoma" w:hAnsi="Tahoma" w:cs="Tahoma"/>
        </w:rPr>
        <w:tab/>
        <w:t xml:space="preserve">za szkodę całkowitą uważa się szkodę polegającą na utracie pojazdu lub </w:t>
      </w:r>
      <w:r w:rsidRPr="004D16B9">
        <w:rPr>
          <w:rFonts w:ascii="Tahoma" w:hAnsi="Tahoma" w:cs="Tahoma"/>
        </w:rPr>
        <w:t>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C252C7"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C252C7">
        <w:rPr>
          <w:rFonts w:ascii="Tahoma" w:hAnsi="Tahoma" w:cs="Tahoma"/>
        </w:rPr>
        <w:t>przeciwkradzieżowe</w:t>
      </w:r>
      <w:proofErr w:type="spellEnd"/>
      <w:r w:rsidRPr="00C252C7">
        <w:rPr>
          <w:rFonts w:ascii="Tahoma" w:hAnsi="Tahoma" w:cs="Tahoma"/>
        </w:rPr>
        <w:t xml:space="preserve"> Ubezpieczyciel uznaje za wystarczające.</w:t>
      </w:r>
    </w:p>
    <w:p w14:paraId="01917D8F" w14:textId="77777777" w:rsidR="00F639EF" w:rsidRPr="00C252C7" w:rsidRDefault="00F639EF" w:rsidP="00F639EF">
      <w:pPr>
        <w:ind w:left="709" w:hanging="283"/>
        <w:jc w:val="both"/>
        <w:rPr>
          <w:rFonts w:ascii="Tahoma" w:hAnsi="Tahoma" w:cs="Tahoma"/>
          <w:u w:val="single"/>
        </w:rPr>
      </w:pPr>
    </w:p>
    <w:p w14:paraId="458A887A" w14:textId="77777777" w:rsidR="00F639EF" w:rsidRPr="00C252C7" w:rsidRDefault="00F639EF" w:rsidP="00F639EF">
      <w:pPr>
        <w:ind w:left="709"/>
        <w:jc w:val="both"/>
        <w:rPr>
          <w:rFonts w:ascii="Tahoma" w:hAnsi="Tahoma" w:cs="Tahoma"/>
          <w:u w:val="single"/>
        </w:rPr>
      </w:pPr>
      <w:r w:rsidRPr="00C252C7">
        <w:rPr>
          <w:rFonts w:ascii="Tahoma" w:hAnsi="Tahoma" w:cs="Tahoma"/>
          <w:u w:val="single"/>
        </w:rPr>
        <w:t>Zakres terytorialny ubezpieczenia autocasco:</w:t>
      </w:r>
    </w:p>
    <w:p w14:paraId="6EA28CA1" w14:textId="77777777" w:rsidR="00F639EF" w:rsidRPr="00C252C7" w:rsidRDefault="00F639EF" w:rsidP="00F639EF">
      <w:pPr>
        <w:ind w:left="709"/>
        <w:jc w:val="both"/>
        <w:rPr>
          <w:rFonts w:ascii="Tahoma" w:hAnsi="Tahoma" w:cs="Tahoma"/>
        </w:rPr>
      </w:pPr>
      <w:r w:rsidRPr="00C252C7">
        <w:rPr>
          <w:rFonts w:ascii="Tahoma" w:hAnsi="Tahoma" w:cs="Tahoma"/>
        </w:rPr>
        <w:t>RP i Europa z wyłączeniem szkód kradzieżowych powstałych na terytorium Rosji, Białorusi, Ukrainy i Mołdawii.</w:t>
      </w:r>
    </w:p>
    <w:p w14:paraId="3FF98636" w14:textId="75A26AE9" w:rsidR="00A70E0C" w:rsidRPr="00C252C7" w:rsidRDefault="00F639EF" w:rsidP="00BB41F1">
      <w:pPr>
        <w:ind w:left="709"/>
        <w:jc w:val="both"/>
        <w:rPr>
          <w:rFonts w:ascii="Tahoma" w:hAnsi="Tahoma" w:cs="Tahoma"/>
        </w:rPr>
      </w:pPr>
      <w:r w:rsidRPr="00C252C7">
        <w:rPr>
          <w:rFonts w:ascii="Tahoma" w:hAnsi="Tahoma" w:cs="Tahoma"/>
        </w:rPr>
        <w:t> </w:t>
      </w:r>
    </w:p>
    <w:p w14:paraId="5D982B3D" w14:textId="77777777" w:rsidR="00F639EF" w:rsidRPr="00C252C7" w:rsidRDefault="00F639EF" w:rsidP="00CC6AF3">
      <w:pPr>
        <w:ind w:left="709"/>
        <w:jc w:val="both"/>
        <w:rPr>
          <w:rFonts w:ascii="Tahoma" w:hAnsi="Tahoma" w:cs="Tahoma"/>
        </w:rPr>
      </w:pPr>
      <w:r w:rsidRPr="00C252C7">
        <w:rPr>
          <w:rFonts w:ascii="Tahoma" w:hAnsi="Tahoma" w:cs="Tahoma"/>
          <w:b/>
          <w:bCs/>
        </w:rPr>
        <w:t xml:space="preserve">Suma ubezpieczenia </w:t>
      </w:r>
    </w:p>
    <w:p w14:paraId="31BFBA39" w14:textId="25628597" w:rsidR="00F639EF" w:rsidRPr="00C252C7" w:rsidRDefault="00F639EF" w:rsidP="00F639EF">
      <w:pPr>
        <w:ind w:left="709" w:hanging="283"/>
        <w:jc w:val="both"/>
        <w:rPr>
          <w:rFonts w:ascii="Tahoma" w:hAnsi="Tahoma" w:cs="Tahoma"/>
          <w:b/>
        </w:rPr>
      </w:pPr>
      <w:r w:rsidRPr="00C252C7">
        <w:rPr>
          <w:rFonts w:ascii="Tahoma" w:hAnsi="Tahoma" w:cs="Tahoma"/>
        </w:rPr>
        <w:t>-</w:t>
      </w:r>
      <w:r w:rsidRPr="00C252C7">
        <w:rPr>
          <w:rFonts w:ascii="Tahoma" w:hAnsi="Tahoma" w:cs="Tahoma"/>
        </w:rPr>
        <w:tab/>
        <w:t>uwzględnia kwotę podatku VAT oraz wartość wyposażenia dodatkowego,</w:t>
      </w:r>
    </w:p>
    <w:p w14:paraId="2357E83D" w14:textId="77777777" w:rsidR="00F639EF" w:rsidRPr="00C252C7"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7E75233B" w14:textId="0BDAA70A" w:rsidR="00F639EF" w:rsidRPr="00C252C7" w:rsidRDefault="00F639EF" w:rsidP="00F639EF">
      <w:pPr>
        <w:ind w:left="709" w:hanging="283"/>
        <w:jc w:val="both"/>
        <w:rPr>
          <w:rFonts w:ascii="Tahoma" w:hAnsi="Tahoma" w:cs="Tahoma"/>
          <w:b/>
        </w:rPr>
      </w:pPr>
      <w:r w:rsidRPr="00C252C7">
        <w:rPr>
          <w:rFonts w:ascii="Tahoma" w:hAnsi="Tahoma" w:cs="Tahoma"/>
        </w:rPr>
        <w:t>-</w:t>
      </w:r>
      <w:r w:rsidRPr="00C252C7">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C252C7" w:rsidRPr="00C252C7">
        <w:rPr>
          <w:rFonts w:ascii="Tahoma" w:hAnsi="Tahoma" w:cs="Tahoma"/>
        </w:rPr>
        <w:t>.</w:t>
      </w:r>
    </w:p>
    <w:p w14:paraId="6ED57BAD" w14:textId="77777777" w:rsidR="00F639EF" w:rsidRPr="00C252C7" w:rsidRDefault="00F639EF" w:rsidP="00F639EF">
      <w:pPr>
        <w:ind w:left="709" w:hanging="283"/>
        <w:jc w:val="both"/>
        <w:rPr>
          <w:rFonts w:ascii="Tahoma" w:hAnsi="Tahoma" w:cs="Tahoma"/>
        </w:rPr>
      </w:pPr>
      <w:r w:rsidRPr="00C252C7">
        <w:rPr>
          <w:rFonts w:ascii="Tahoma" w:hAnsi="Tahoma" w:cs="Tahoma"/>
        </w:rPr>
        <w:t>-    suma ubezpieczenia nie ulega w okresie ubezpieczenia pomniejszeniu o wypłacone odszkodowania za szkody częściowe</w:t>
      </w:r>
    </w:p>
    <w:p w14:paraId="0EF695C2" w14:textId="77777777" w:rsidR="00F639EF" w:rsidRPr="00C252C7" w:rsidRDefault="00F639EF" w:rsidP="00F639EF">
      <w:pPr>
        <w:ind w:left="709" w:hanging="283"/>
        <w:jc w:val="both"/>
        <w:rPr>
          <w:rFonts w:ascii="Tahoma" w:hAnsi="Tahoma" w:cs="Tahoma"/>
        </w:rPr>
      </w:pPr>
      <w:r w:rsidRPr="00C252C7">
        <w:rPr>
          <w:rFonts w:ascii="Tahoma" w:hAnsi="Tahoma" w:cs="Tahoma"/>
        </w:rPr>
        <w:lastRenderedPageBreak/>
        <w:t>-   </w:t>
      </w:r>
      <w:r w:rsidRPr="00C252C7">
        <w:rPr>
          <w:rFonts w:ascii="Tahoma" w:hAnsi="Tahoma" w:cs="Tahoma"/>
        </w:rPr>
        <w:tab/>
        <w:t>udział własny zniesiony/wykupiony</w:t>
      </w:r>
    </w:p>
    <w:p w14:paraId="24DBFB56" w14:textId="77777777" w:rsidR="00F639EF" w:rsidRPr="00C252C7" w:rsidRDefault="00F639EF" w:rsidP="00F639EF">
      <w:pPr>
        <w:ind w:left="709" w:hanging="283"/>
        <w:jc w:val="both"/>
        <w:rPr>
          <w:rFonts w:ascii="Tahoma" w:hAnsi="Tahoma" w:cs="Tahoma"/>
        </w:rPr>
      </w:pPr>
      <w:r w:rsidRPr="00C252C7">
        <w:rPr>
          <w:rFonts w:ascii="Tahoma" w:hAnsi="Tahoma" w:cs="Tahoma"/>
        </w:rPr>
        <w:t>-    franszyza zniesiona/wykupiona</w:t>
      </w:r>
    </w:p>
    <w:p w14:paraId="3AD1DB00" w14:textId="35446698" w:rsidR="00BB41F1" w:rsidRPr="00C252C7" w:rsidRDefault="00F639EF" w:rsidP="00BB41F1">
      <w:pPr>
        <w:ind w:left="709" w:hanging="283"/>
        <w:jc w:val="both"/>
        <w:rPr>
          <w:rFonts w:ascii="Tahoma" w:hAnsi="Tahoma" w:cs="Tahoma"/>
        </w:rPr>
      </w:pPr>
      <w:r w:rsidRPr="00C252C7">
        <w:rPr>
          <w:rFonts w:ascii="Tahoma" w:hAnsi="Tahoma" w:cs="Tahoma"/>
        </w:rPr>
        <w:t>-    amortyzacja części – zniesiona/wykupiona</w:t>
      </w:r>
      <w:r w:rsidR="00BB41F1" w:rsidRPr="00C252C7">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5E46DFD5" w:rsidR="00F639EF" w:rsidRPr="001070F9" w:rsidRDefault="00F639EF" w:rsidP="00C252C7">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C252C7" w:rsidRDefault="00F639EF" w:rsidP="00F639EF">
      <w:pPr>
        <w:ind w:left="491"/>
        <w:jc w:val="both"/>
        <w:rPr>
          <w:rFonts w:ascii="Tahoma" w:hAnsi="Tahoma" w:cs="Tahoma"/>
          <w:sz w:val="12"/>
          <w:szCs w:val="12"/>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2A78D65E" w14:textId="72738CB9" w:rsidR="00F639EF" w:rsidRPr="00F576F1" w:rsidRDefault="00F639EF" w:rsidP="00F639EF">
      <w:pPr>
        <w:ind w:left="709"/>
        <w:jc w:val="both"/>
        <w:rPr>
          <w:rFonts w:ascii="Tahoma" w:hAnsi="Tahoma" w:cs="Tahoma"/>
        </w:rPr>
      </w:pPr>
      <w:r w:rsidRPr="00F576F1">
        <w:rPr>
          <w:rFonts w:ascii="Tahoma" w:hAnsi="Tahoma" w:cs="Tahoma"/>
        </w:rPr>
        <w:t> </w:t>
      </w: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05D78F9" w14:textId="55EA9988" w:rsidR="00D44005" w:rsidRPr="00C252C7" w:rsidRDefault="00F639EF" w:rsidP="00D44005">
      <w:pPr>
        <w:ind w:left="709"/>
        <w:jc w:val="both"/>
        <w:rPr>
          <w:rFonts w:ascii="Tahoma" w:hAnsi="Tahoma" w:cs="Tahoma"/>
        </w:rPr>
      </w:pPr>
      <w:r w:rsidRPr="00F576F1">
        <w:rPr>
          <w:rFonts w:ascii="Tahoma" w:hAnsi="Tahoma" w:cs="Tahoma"/>
        </w:rPr>
        <w:t> </w:t>
      </w:r>
      <w:r w:rsidR="00D44005" w:rsidRPr="00C252C7">
        <w:rPr>
          <w:rFonts w:ascii="Tahoma" w:hAnsi="Tahoma" w:cs="Tahoma"/>
          <w:b/>
          <w:bCs/>
        </w:rPr>
        <w:t xml:space="preserve">Suma ubezpieczenia - </w:t>
      </w:r>
      <w:r w:rsidR="00D44005" w:rsidRPr="00C252C7">
        <w:rPr>
          <w:rFonts w:ascii="Tahoma" w:hAnsi="Tahoma" w:cs="Tahoma"/>
        </w:rPr>
        <w:t>10 000 zł  na osobę</w:t>
      </w:r>
    </w:p>
    <w:p w14:paraId="2CF6CF09" w14:textId="77777777" w:rsidR="00D44005" w:rsidRPr="00C252C7" w:rsidRDefault="00D44005" w:rsidP="00D44005">
      <w:pPr>
        <w:ind w:left="709"/>
        <w:jc w:val="both"/>
        <w:rPr>
          <w:rFonts w:ascii="Tahoma" w:hAnsi="Tahoma" w:cs="Tahoma"/>
        </w:rPr>
      </w:pPr>
      <w:r w:rsidRPr="00C252C7">
        <w:rPr>
          <w:rFonts w:ascii="Tahoma" w:hAnsi="Tahoma" w:cs="Tahoma"/>
          <w:b/>
          <w:bCs/>
        </w:rPr>
        <w:t>-</w:t>
      </w:r>
      <w:r w:rsidRPr="00C252C7">
        <w:rPr>
          <w:rFonts w:ascii="Tahoma" w:hAnsi="Tahoma" w:cs="Tahoma"/>
        </w:rPr>
        <w:t xml:space="preserve"> w przypadku śmierci Ubezpieczonego – świadczenie w wysokości 100% sumy ubezpieczenia;</w:t>
      </w:r>
    </w:p>
    <w:p w14:paraId="1371594D" w14:textId="77777777" w:rsidR="00D44005" w:rsidRPr="00C252C7" w:rsidRDefault="00D44005" w:rsidP="00D44005">
      <w:pPr>
        <w:ind w:left="709"/>
        <w:jc w:val="both"/>
        <w:rPr>
          <w:rFonts w:ascii="Tahoma" w:hAnsi="Tahoma" w:cs="Tahoma"/>
        </w:rPr>
      </w:pPr>
      <w:r w:rsidRPr="00C252C7">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C252C7">
        <w:rPr>
          <w:rFonts w:ascii="Tahoma" w:hAnsi="Tahoma" w:cs="Tahoma"/>
        </w:rPr>
        <w:t>- w przypadku uszczerbku na zdrowiu poniżej 100% - świadczenie w wysokości takiego procentu sumy ubezpieczenia, w jakim Ubezpieczony doznał uszczerbku na zdrowiu.</w:t>
      </w:r>
    </w:p>
    <w:p w14:paraId="1D3CBA7B" w14:textId="40852C76" w:rsidR="00F639EF" w:rsidRPr="00C95F7C" w:rsidRDefault="00F639EF" w:rsidP="00C252C7">
      <w:pPr>
        <w:rPr>
          <w:rFonts w:ascii="Tahoma" w:hAnsi="Tahoma" w:cs="Tahoma"/>
          <w:b/>
          <w:bCs/>
        </w:rPr>
      </w:pPr>
      <w:r w:rsidRPr="00471D05">
        <w:rPr>
          <w:rFonts w:ascii="Tahoma" w:hAnsi="Tahoma" w:cs="Tahoma"/>
          <w:b/>
          <w:bCs/>
        </w:rPr>
        <w:t> </w:t>
      </w:r>
      <w:r w:rsidR="00C252C7">
        <w:rPr>
          <w:rFonts w:ascii="Tahoma" w:hAnsi="Tahoma" w:cs="Tahoma"/>
          <w:b/>
          <w:bCs/>
        </w:rPr>
        <w:tab/>
      </w:r>
      <w:r w:rsidRPr="00471D05">
        <w:rPr>
          <w:rFonts w:ascii="Tahoma" w:hAnsi="Tahoma" w:cs="Tahoma"/>
        </w:rPr>
        <w:t>Zakres terytorialny ubezpieczenia NNW – RP i Europa</w:t>
      </w:r>
    </w:p>
    <w:p w14:paraId="50EB8670" w14:textId="77777777" w:rsidR="008E3081" w:rsidRPr="00C252C7" w:rsidRDefault="008E3081" w:rsidP="00F639EF">
      <w:pPr>
        <w:ind w:left="709"/>
        <w:jc w:val="both"/>
        <w:rPr>
          <w:rFonts w:ascii="Tahoma" w:hAnsi="Tahoma" w:cs="Tahoma"/>
        </w:rPr>
      </w:pPr>
    </w:p>
    <w:p w14:paraId="562CC042" w14:textId="77777777" w:rsidR="006D6B18" w:rsidRDefault="006D6B18" w:rsidP="00F639EF">
      <w:pPr>
        <w:jc w:val="both"/>
        <w:rPr>
          <w:rFonts w:ascii="Tahoma" w:hAnsi="Tahoma" w:cs="Tahoma"/>
          <w:b/>
          <w:color w:val="FF0000"/>
        </w:rPr>
      </w:pPr>
    </w:p>
    <w:sectPr w:rsidR="006D6B18"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620D9E"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9536789"/>
    <w:multiLevelType w:val="multilevel"/>
    <w:tmpl w:val="778E129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927"/>
        </w:tabs>
        <w:ind w:left="927"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1D1ABD"/>
    <w:multiLevelType w:val="multilevel"/>
    <w:tmpl w:val="5C382820"/>
    <w:lvl w:ilvl="0">
      <w:start w:val="1"/>
      <w:numFmt w:val="decimal"/>
      <w:lvlText w:val="%1."/>
      <w:lvlJc w:val="left"/>
      <w:pPr>
        <w:tabs>
          <w:tab w:val="num" w:pos="786"/>
        </w:tabs>
        <w:ind w:left="786" w:hanging="360"/>
      </w:pPr>
      <w:rPr>
        <w:rFonts w:ascii="Tahoma" w:hAnsi="Tahoma" w:cs="Tahoma" w:hint="default"/>
        <w:sz w:val="20"/>
        <w:szCs w:val="20"/>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9"/>
  </w:num>
  <w:num w:numId="26" w16cid:durableId="1100099114">
    <w:abstractNumId w:val="79"/>
  </w:num>
  <w:num w:numId="27" w16cid:durableId="496456051">
    <w:abstractNumId w:val="93"/>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9"/>
  </w:num>
  <w:num w:numId="38" w16cid:durableId="1160805355">
    <w:abstractNumId w:val="86"/>
  </w:num>
  <w:num w:numId="39" w16cid:durableId="654141155">
    <w:abstractNumId w:val="64"/>
  </w:num>
  <w:num w:numId="40" w16cid:durableId="476995397">
    <w:abstractNumId w:val="32"/>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4"/>
  </w:num>
  <w:num w:numId="56" w16cid:durableId="1662466552">
    <w:abstractNumId w:val="102"/>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20"/>
  </w:num>
  <w:num w:numId="76" w16cid:durableId="800150787">
    <w:abstractNumId w:val="108"/>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4"/>
  </w:num>
  <w:num w:numId="93" w16cid:durableId="108936312">
    <w:abstractNumId w:val="74"/>
  </w:num>
  <w:num w:numId="94" w16cid:durableId="1470975384">
    <w:abstractNumId w:val="38"/>
  </w:num>
  <w:num w:numId="95" w16cid:durableId="1316640609">
    <w:abstractNumId w:val="85"/>
  </w:num>
  <w:num w:numId="96" w16cid:durableId="74716072">
    <w:abstractNumId w:val="18"/>
  </w:num>
  <w:num w:numId="97" w16cid:durableId="8803860">
    <w:abstractNumId w:val="4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53556520">
    <w:abstractNumId w:val="10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4D0A"/>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49D7"/>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92D"/>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6A9"/>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4A79"/>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3DDA"/>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5DDA"/>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520"/>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DC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6E4"/>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0D9E"/>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99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0C4"/>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0F1"/>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392"/>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4CD6"/>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6A9"/>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2C7"/>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689"/>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8C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2797"/>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368"/>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677"/>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34</Pages>
  <Words>17942</Words>
  <Characters>126741</Characters>
  <Application>Microsoft Office Word</Application>
  <DocSecurity>0</DocSecurity>
  <Lines>1056</Lines>
  <Paragraphs>288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144395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Mitygowska</cp:lastModifiedBy>
  <cp:revision>51</cp:revision>
  <cp:lastPrinted>2020-08-27T06:32:00Z</cp:lastPrinted>
  <dcterms:created xsi:type="dcterms:W3CDTF">2022-01-11T09:38:00Z</dcterms:created>
  <dcterms:modified xsi:type="dcterms:W3CDTF">2023-06-19T12:51:00Z</dcterms:modified>
</cp:coreProperties>
</file>