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EF" w:rsidRPr="004B26D3" w:rsidRDefault="009860CC" w:rsidP="003962EF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r w:rsidRPr="009860CC">
        <w:rPr>
          <w:rFonts w:ascii="Arial" w:hAnsi="Arial" w:cs="Arial"/>
          <w:b/>
          <w:sz w:val="20"/>
          <w:szCs w:val="20"/>
        </w:rPr>
        <w:t>Załącznik 2 A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3962EF" w:rsidRPr="004B26D3">
        <w:rPr>
          <w:rFonts w:ascii="Arial" w:hAnsi="Arial" w:cs="Arial"/>
          <w:sz w:val="20"/>
          <w:szCs w:val="20"/>
        </w:rPr>
        <w:t xml:space="preserve">PAKIET NR  </w:t>
      </w:r>
      <w:r w:rsidR="008C1605">
        <w:rPr>
          <w:rFonts w:ascii="Arial" w:hAnsi="Arial" w:cs="Arial"/>
          <w:sz w:val="20"/>
          <w:szCs w:val="20"/>
        </w:rPr>
        <w:t>5.</w:t>
      </w:r>
    </w:p>
    <w:p w:rsidR="009B3C27" w:rsidRPr="004B26D3" w:rsidRDefault="009B3C27" w:rsidP="003962EF">
      <w:pPr>
        <w:pStyle w:val="Bezodstpw"/>
        <w:rPr>
          <w:rFonts w:ascii="Arial" w:hAnsi="Arial" w:cs="Arial"/>
          <w:sz w:val="20"/>
          <w:szCs w:val="20"/>
        </w:rPr>
      </w:pPr>
    </w:p>
    <w:p w:rsidR="003962EF" w:rsidRPr="004B26D3" w:rsidRDefault="003962EF" w:rsidP="003962EF">
      <w:pPr>
        <w:pStyle w:val="Bezodstpw"/>
        <w:rPr>
          <w:rFonts w:ascii="Arial" w:hAnsi="Arial" w:cs="Arial"/>
          <w:sz w:val="20"/>
          <w:szCs w:val="20"/>
        </w:rPr>
      </w:pPr>
      <w:r w:rsidRPr="004B26D3">
        <w:rPr>
          <w:rFonts w:ascii="Arial" w:hAnsi="Arial" w:cs="Arial"/>
          <w:sz w:val="20"/>
          <w:szCs w:val="20"/>
        </w:rPr>
        <w:t>DOSTAWA ODCZYNNIKÓW , KONTROLI, KALIBRATORÓW ORAZ MATERIAŁÓW ZUŻYWALNYCH DO LABORATORIUM , UMOŻLIWIAJĄCYCH WYKONANIE BADAŃ IMMUNOCHEMICZNYCH WRAZ Z DZIERŻAWĄ ANALIZATORA. PRZEZ OKRES 36 MIESIĘCY.  KOD CPV :</w:t>
      </w:r>
      <w:r w:rsidR="00CF1417">
        <w:rPr>
          <w:rFonts w:ascii="Arial" w:hAnsi="Arial" w:cs="Arial"/>
          <w:sz w:val="20"/>
          <w:szCs w:val="20"/>
        </w:rPr>
        <w:t xml:space="preserve"> 33696500-0</w:t>
      </w:r>
    </w:p>
    <w:p w:rsidR="00D14997" w:rsidRPr="009B3C27" w:rsidRDefault="00D14997" w:rsidP="003962EF">
      <w:pPr>
        <w:pStyle w:val="Bezodstpw"/>
        <w:rPr>
          <w:rFonts w:ascii="Arial" w:hAnsi="Arial" w:cs="Arial"/>
          <w:b/>
          <w:sz w:val="20"/>
          <w:szCs w:val="20"/>
        </w:rPr>
      </w:pPr>
      <w:r w:rsidRPr="009B3C27">
        <w:rPr>
          <w:rFonts w:ascii="Arial" w:hAnsi="Arial" w:cs="Arial"/>
          <w:b/>
          <w:sz w:val="20"/>
          <w:szCs w:val="20"/>
        </w:rPr>
        <w:t xml:space="preserve"> </w:t>
      </w:r>
    </w:p>
    <w:p w:rsidR="00E62AFA" w:rsidRPr="009B3C27" w:rsidRDefault="00E62AFA" w:rsidP="00E62AFA">
      <w:pPr>
        <w:pStyle w:val="Bezodstpw"/>
        <w:rPr>
          <w:rFonts w:ascii="Arial" w:hAnsi="Arial" w:cs="Arial"/>
          <w:b/>
          <w:sz w:val="20"/>
          <w:szCs w:val="20"/>
        </w:rPr>
      </w:pPr>
      <w:r w:rsidRPr="009B3C27">
        <w:rPr>
          <w:rFonts w:ascii="Arial" w:hAnsi="Arial" w:cs="Arial"/>
          <w:b/>
          <w:sz w:val="20"/>
          <w:szCs w:val="20"/>
        </w:rPr>
        <w:t>Graniczne parametry techniczne analizatora immunochemicznego.</w:t>
      </w:r>
    </w:p>
    <w:p w:rsidR="00E62AFA" w:rsidRPr="009B3C27" w:rsidRDefault="00E62AFA" w:rsidP="00E62AFA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276"/>
        <w:gridCol w:w="1275"/>
      </w:tblGrid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39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Wymagane spełnienie</w:t>
            </w:r>
          </w:p>
        </w:tc>
        <w:tc>
          <w:tcPr>
            <w:tcW w:w="1275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Potwierdzenie spełnienia</w:t>
            </w: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9" w:type="dxa"/>
          </w:tcPr>
          <w:p w:rsidR="00E62AFA" w:rsidRPr="009B3C27" w:rsidRDefault="00E62AFA" w:rsidP="009A4B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 xml:space="preserve">Analizator fabrycznie nowy </w:t>
            </w:r>
            <w:r w:rsidR="00D14997" w:rsidRPr="009B3C27">
              <w:rPr>
                <w:rFonts w:ascii="Arial" w:hAnsi="Arial" w:cs="Arial"/>
                <w:sz w:val="20"/>
                <w:szCs w:val="20"/>
              </w:rPr>
              <w:t>,</w:t>
            </w:r>
            <w:r w:rsidRPr="009B3C27">
              <w:rPr>
                <w:rFonts w:ascii="Arial" w:hAnsi="Arial" w:cs="Arial"/>
                <w:sz w:val="20"/>
                <w:szCs w:val="20"/>
              </w:rPr>
              <w:t xml:space="preserve"> wyposażony w </w:t>
            </w:r>
            <w:r w:rsidR="009A4BED">
              <w:rPr>
                <w:rFonts w:ascii="Arial" w:hAnsi="Arial" w:cs="Arial"/>
                <w:sz w:val="20"/>
                <w:szCs w:val="20"/>
              </w:rPr>
              <w:t xml:space="preserve">komputer, drukarkę oraz </w:t>
            </w:r>
            <w:r w:rsidRPr="009B3C27">
              <w:rPr>
                <w:rFonts w:ascii="Arial" w:hAnsi="Arial" w:cs="Arial"/>
                <w:sz w:val="20"/>
                <w:szCs w:val="20"/>
              </w:rPr>
              <w:t>zewnętrzne urządzenie zasila</w:t>
            </w:r>
            <w:r w:rsidR="008E5570" w:rsidRPr="009B3C27">
              <w:rPr>
                <w:rFonts w:ascii="Arial" w:hAnsi="Arial" w:cs="Arial"/>
                <w:sz w:val="20"/>
                <w:szCs w:val="20"/>
              </w:rPr>
              <w:t>nia awaryjnego</w:t>
            </w:r>
            <w:r w:rsidRPr="009B3C27">
              <w:rPr>
                <w:rFonts w:ascii="Arial" w:hAnsi="Arial" w:cs="Arial"/>
                <w:sz w:val="20"/>
                <w:szCs w:val="20"/>
              </w:rPr>
              <w:t xml:space="preserve"> UPS </w:t>
            </w:r>
            <w:r w:rsidR="00D14997" w:rsidRPr="009B3C27">
              <w:rPr>
                <w:rFonts w:ascii="Arial" w:hAnsi="Arial" w:cs="Arial"/>
                <w:sz w:val="20"/>
                <w:szCs w:val="20"/>
              </w:rPr>
              <w:t>o czasie podtrzymania pracy analizatora minimum 20 minut.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Metoda badań – chemiluminescencja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9B3C2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Analizator pracujący w trybie pacjent po pacjencie.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9B3C2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Możliwość dostawienia próbek pilnych w każdym momencie pracy, bez przerywania pracy analizatora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Minimalna wydajność aparatu do 80 oznaczeń na godzinę.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Szybkość  otrzymania pierwszego wyniku do 30 minut (dotyczy wszystkich testów)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Chłodzenie odczynników na pokładzie analizatora w stałej temperaturze zgodnej z zaleceniami producenta.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Możliwość wykonania oznaczeń w surowicy, osoczu.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 xml:space="preserve">Czujnik poziomu próbki, detektor wykrywania skrzepów i </w:t>
            </w:r>
            <w:proofErr w:type="spellStart"/>
            <w:r w:rsidRPr="009B3C27">
              <w:rPr>
                <w:rFonts w:ascii="Arial" w:hAnsi="Arial" w:cs="Arial"/>
                <w:sz w:val="20"/>
                <w:szCs w:val="20"/>
              </w:rPr>
              <w:t>mikroskrzepów</w:t>
            </w:r>
            <w:proofErr w:type="spellEnd"/>
            <w:r w:rsidRPr="009B3C27">
              <w:rPr>
                <w:rFonts w:ascii="Arial" w:hAnsi="Arial" w:cs="Arial"/>
                <w:sz w:val="20"/>
                <w:szCs w:val="20"/>
              </w:rPr>
              <w:t xml:space="preserve"> w materiale badanym.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Możliwość stałego monitorowania poziomu odczynników i materiałów zużywalnych.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 xml:space="preserve">Krzywa kalibracyjna zapisana w kodzie kreskowym odczynnika wczytywana automatycznie po wstawieniu odczynnika na pokład analizatora. 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Automatyczne rozcieńczanie próbek po przekroczeniu zakresu liniowości.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9B3C27">
              <w:rPr>
                <w:rFonts w:ascii="Arial" w:hAnsi="Arial" w:cs="Arial"/>
                <w:sz w:val="20"/>
                <w:szCs w:val="20"/>
              </w:rPr>
              <w:t>barkodowego</w:t>
            </w:r>
            <w:proofErr w:type="spellEnd"/>
            <w:r w:rsidRPr="009B3C27">
              <w:rPr>
                <w:rFonts w:ascii="Arial" w:hAnsi="Arial" w:cs="Arial"/>
                <w:sz w:val="20"/>
                <w:szCs w:val="20"/>
              </w:rPr>
              <w:t xml:space="preserve"> identyfikowania próbek.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Odczynniki gotowe do użycia w 95%.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Możliwość wykonania 15 oznaczeń z jednej próbki –  15 testów na pokładzie analizatora jednocześnie.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 xml:space="preserve">Jednorazowe końcówki do pobierania materiału badanego i odczynników zabezpieczające przed </w:t>
            </w:r>
            <w:proofErr w:type="spellStart"/>
            <w:r w:rsidRPr="009B3C27">
              <w:rPr>
                <w:rFonts w:ascii="Arial" w:hAnsi="Arial" w:cs="Arial"/>
                <w:sz w:val="20"/>
                <w:szCs w:val="20"/>
              </w:rPr>
              <w:t>carry</w:t>
            </w:r>
            <w:proofErr w:type="spellEnd"/>
            <w:r w:rsidRPr="009B3C2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9B3C27">
              <w:rPr>
                <w:rFonts w:ascii="Arial" w:hAnsi="Arial" w:cs="Arial"/>
                <w:sz w:val="20"/>
                <w:szCs w:val="20"/>
              </w:rPr>
              <w:t>over</w:t>
            </w:r>
            <w:proofErr w:type="spellEnd"/>
            <w:r w:rsidRPr="009B3C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39" w:type="dxa"/>
          </w:tcPr>
          <w:p w:rsidR="00E62AFA" w:rsidRPr="009B3C27" w:rsidRDefault="00E62AFA" w:rsidP="009B3C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 xml:space="preserve">Wartości referencyjne producenta dla TSH, FT3, FT4 dla noworodków, dzieci i </w:t>
            </w:r>
            <w:r w:rsidR="009B3C27">
              <w:rPr>
                <w:rFonts w:ascii="Arial" w:hAnsi="Arial" w:cs="Arial"/>
                <w:sz w:val="20"/>
                <w:szCs w:val="20"/>
              </w:rPr>
              <w:t>c</w:t>
            </w:r>
            <w:r w:rsidRPr="009B3C27">
              <w:rPr>
                <w:rFonts w:ascii="Arial" w:hAnsi="Arial" w:cs="Arial"/>
                <w:sz w:val="20"/>
                <w:szCs w:val="20"/>
              </w:rPr>
              <w:t>iężarnych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rPr>
          <w:trHeight w:val="1223"/>
        </w:trPr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C27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>Prokalcytonina</w:t>
            </w:r>
            <w:proofErr w:type="spellEnd"/>
            <w:r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>- wymagania dotyczące testu</w:t>
            </w:r>
            <w:r w:rsidR="009B3C27"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5071A4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  <w:p w:rsidR="005071A4" w:rsidRDefault="005071A4" w:rsidP="005071A4">
            <w:pPr>
              <w:pStyle w:val="TableContents"/>
              <w:spacing w:line="276" w:lineRule="auto"/>
              <w:rPr>
                <w:rFonts w:ascii="Arial" w:eastAsia="Times New Roman" w:hAnsi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a) o</w:t>
            </w:r>
            <w:r w:rsidR="00E62AFA"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bjętość </w:t>
            </w:r>
            <w:proofErr w:type="spellStart"/>
            <w:r w:rsidR="00E62AFA"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>martwa+objętość</w:t>
            </w:r>
            <w:proofErr w:type="spellEnd"/>
            <w:r w:rsidR="00E62AFA"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próbki do 150µl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b) c</w:t>
            </w:r>
            <w:r w:rsidR="00E62AFA" w:rsidRPr="009B3C27">
              <w:rPr>
                <w:rFonts w:ascii="Arial" w:eastAsia="Times New Roman" w:hAnsi="Arial"/>
                <w:color w:val="000000" w:themeColor="text1"/>
                <w:sz w:val="19"/>
                <w:szCs w:val="19"/>
              </w:rPr>
              <w:t xml:space="preserve">zułość funkcjonalna  ≤ 0,06 </w:t>
            </w:r>
            <w:proofErr w:type="spellStart"/>
            <w:r w:rsidR="00E62AFA" w:rsidRPr="009B3C27">
              <w:rPr>
                <w:rFonts w:ascii="Arial" w:eastAsia="Times New Roman" w:hAnsi="Arial"/>
                <w:color w:val="000000" w:themeColor="text1"/>
                <w:sz w:val="19"/>
                <w:szCs w:val="19"/>
              </w:rPr>
              <w:t>ng</w:t>
            </w:r>
            <w:proofErr w:type="spellEnd"/>
            <w:r w:rsidR="00E62AFA" w:rsidRPr="009B3C27">
              <w:rPr>
                <w:rFonts w:ascii="Arial" w:eastAsia="Times New Roman" w:hAnsi="Arial"/>
                <w:color w:val="000000" w:themeColor="text1"/>
                <w:sz w:val="19"/>
                <w:szCs w:val="19"/>
              </w:rPr>
              <w:t>/ml</w:t>
            </w:r>
          </w:p>
          <w:p w:rsidR="00E62AFA" w:rsidRPr="009B3C27" w:rsidRDefault="005071A4" w:rsidP="005071A4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19"/>
                <w:szCs w:val="19"/>
              </w:rPr>
              <w:t xml:space="preserve"> c) z</w:t>
            </w:r>
            <w:r w:rsidR="00E62AFA"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akres pomiarowy bez rozcieńczenia minimum 100 </w:t>
            </w:r>
            <w:proofErr w:type="spellStart"/>
            <w:r w:rsidR="00E62AFA"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>ng</w:t>
            </w:r>
            <w:proofErr w:type="spellEnd"/>
            <w:r w:rsidR="00E62AFA" w:rsidRPr="009B3C27">
              <w:rPr>
                <w:rFonts w:ascii="Arial" w:hAnsi="Arial"/>
                <w:color w:val="000000" w:themeColor="text1"/>
                <w:sz w:val="20"/>
                <w:szCs w:val="20"/>
              </w:rPr>
              <w:t>/ml</w:t>
            </w:r>
          </w:p>
          <w:p w:rsidR="00E62AFA" w:rsidRPr="009B3C27" w:rsidRDefault="005071A4" w:rsidP="005071A4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d) s</w:t>
            </w:r>
            <w:r w:rsidR="00E62AFA" w:rsidRPr="009B3C27">
              <w:rPr>
                <w:rFonts w:ascii="Arial" w:hAnsi="Arial" w:cs="Arial"/>
                <w:color w:val="000000" w:themeColor="text1"/>
                <w:sz w:val="20"/>
                <w:szCs w:val="20"/>
              </w:rPr>
              <w:t>tandaryzacja testu wg. Metody Brahms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9" w:type="dxa"/>
          </w:tcPr>
          <w:p w:rsidR="00E62AFA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Wbudowany system kontroli jakości.</w:t>
            </w:r>
          </w:p>
          <w:p w:rsidR="00AB5DC7" w:rsidRPr="009B3C27" w:rsidRDefault="00AB5DC7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9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 xml:space="preserve"> Wykonawca zapewni w ramach dzierżawy  szafę chłodniczą z przeszklonymi drzwiami z 6 półkami  do przechowywania odczynników.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2B" w:rsidRPr="009B3C27" w:rsidTr="008C0C2B">
        <w:tc>
          <w:tcPr>
            <w:tcW w:w="567" w:type="dxa"/>
            <w:vAlign w:val="center"/>
          </w:tcPr>
          <w:p w:rsidR="008C0C2B" w:rsidRPr="009B3C27" w:rsidRDefault="008C0C2B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39" w:type="dxa"/>
          </w:tcPr>
          <w:p w:rsidR="008C0C2B" w:rsidRPr="009B3C27" w:rsidRDefault="008C0C2B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oferowanego analizatora Wykonawca zapewni stół laboratoryjny , odpowiedni pod względem nośności i wymiarów do analizatora .</w:t>
            </w:r>
          </w:p>
        </w:tc>
        <w:tc>
          <w:tcPr>
            <w:tcW w:w="1276" w:type="dxa"/>
            <w:vAlign w:val="center"/>
          </w:tcPr>
          <w:p w:rsidR="008C0C2B" w:rsidRPr="009B3C27" w:rsidRDefault="008C0C2B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C0C2B" w:rsidRPr="009B3C27" w:rsidRDefault="008C0C2B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2B" w:rsidRPr="009B3C27" w:rsidTr="008C0C2B">
        <w:tc>
          <w:tcPr>
            <w:tcW w:w="567" w:type="dxa"/>
            <w:vAlign w:val="center"/>
          </w:tcPr>
          <w:p w:rsidR="008C0C2B" w:rsidRPr="009B3C27" w:rsidRDefault="008C0C2B" w:rsidP="008C00C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9" w:type="dxa"/>
          </w:tcPr>
          <w:p w:rsidR="008C0C2B" w:rsidRPr="009B3C27" w:rsidRDefault="008C0C2B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zapewni w ramach dzierżawy stanowisko operatora ( biurko , fotel obrotowy ).</w:t>
            </w:r>
          </w:p>
        </w:tc>
        <w:tc>
          <w:tcPr>
            <w:tcW w:w="1276" w:type="dxa"/>
            <w:vAlign w:val="center"/>
          </w:tcPr>
          <w:p w:rsidR="008C0C2B" w:rsidRPr="009B3C27" w:rsidRDefault="008C0C2B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C0C2B" w:rsidRPr="009B3C27" w:rsidRDefault="008C0C2B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570" w:rsidRPr="009B3C27" w:rsidTr="008C0C2B">
        <w:tc>
          <w:tcPr>
            <w:tcW w:w="567" w:type="dxa"/>
            <w:vAlign w:val="center"/>
          </w:tcPr>
          <w:p w:rsidR="008E5570" w:rsidRPr="009B3C27" w:rsidRDefault="008E5570" w:rsidP="008C0C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2</w:t>
            </w:r>
            <w:r w:rsidR="008C0C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9" w:type="dxa"/>
          </w:tcPr>
          <w:p w:rsidR="008E5570" w:rsidRDefault="008E5570" w:rsidP="008E55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B5DC7" w:rsidRPr="009B3C27" w:rsidRDefault="00AB5DC7" w:rsidP="00AB5D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Wykonawca zapewni na swój koszt podłączenie i skonfigurowanie aparatu do obecnie używanego systemu KS-SOLAB firmy KAMSOFT wraz z zestawem komputerowym do obsługi systemu ( komputer, monitor, drukarka ,czytnik kodów ).</w:t>
            </w:r>
          </w:p>
          <w:p w:rsidR="00AB5DC7" w:rsidRDefault="00AB5DC7" w:rsidP="008E55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B5DC7" w:rsidRPr="009B3C27" w:rsidRDefault="00AB5DC7" w:rsidP="008E55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5570" w:rsidRPr="009B3C27" w:rsidRDefault="008E5570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8E5570" w:rsidRPr="009B3C27" w:rsidRDefault="008E5570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C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C0C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9" w:type="dxa"/>
          </w:tcPr>
          <w:p w:rsidR="00E62AFA" w:rsidRPr="009B3C27" w:rsidRDefault="00E62AFA" w:rsidP="009B3C2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 xml:space="preserve">Jakość testu do oznaczenia </w:t>
            </w:r>
            <w:proofErr w:type="spellStart"/>
            <w:r w:rsidRPr="009B3C27">
              <w:rPr>
                <w:rFonts w:ascii="Arial" w:hAnsi="Arial" w:cs="Arial"/>
                <w:sz w:val="20"/>
                <w:szCs w:val="20"/>
              </w:rPr>
              <w:t>Troponiny</w:t>
            </w:r>
            <w:proofErr w:type="spellEnd"/>
            <w:r w:rsidRPr="009B3C27">
              <w:rPr>
                <w:rFonts w:ascii="Arial" w:hAnsi="Arial" w:cs="Arial"/>
                <w:sz w:val="20"/>
                <w:szCs w:val="20"/>
              </w:rPr>
              <w:t xml:space="preserve"> zgodna z zaleceniami i wymogami Polskiego Towarzystwa Kardiologicznego (błąd precyzji dla 99 </w:t>
            </w:r>
            <w:proofErr w:type="spellStart"/>
            <w:r w:rsidRPr="009B3C27">
              <w:rPr>
                <w:rFonts w:ascii="Arial" w:hAnsi="Arial" w:cs="Arial"/>
                <w:sz w:val="20"/>
                <w:szCs w:val="20"/>
              </w:rPr>
              <w:t>percentyla</w:t>
            </w:r>
            <w:proofErr w:type="spellEnd"/>
            <w:r w:rsidRPr="009B3C27">
              <w:rPr>
                <w:rFonts w:ascii="Arial" w:hAnsi="Arial" w:cs="Arial"/>
                <w:sz w:val="20"/>
                <w:szCs w:val="20"/>
              </w:rPr>
              <w:t xml:space="preserve"> stężeń u osób zdrowych nie większy niż 10%CV).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rPr>
          <w:trHeight w:val="349"/>
        </w:trPr>
        <w:tc>
          <w:tcPr>
            <w:tcW w:w="567" w:type="dxa"/>
            <w:vAlign w:val="center"/>
          </w:tcPr>
          <w:p w:rsidR="00E62AFA" w:rsidRPr="009B3C27" w:rsidRDefault="00E62AFA" w:rsidP="008C0C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2</w:t>
            </w:r>
            <w:r w:rsidR="008C0C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9" w:type="dxa"/>
          </w:tcPr>
          <w:p w:rsidR="00E62AFA" w:rsidRDefault="00E62AFA" w:rsidP="009B3C27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9B3C27">
              <w:rPr>
                <w:rFonts w:ascii="Arial" w:hAnsi="Arial"/>
                <w:sz w:val="20"/>
                <w:szCs w:val="20"/>
              </w:rPr>
              <w:t>Troponina</w:t>
            </w:r>
            <w:proofErr w:type="spellEnd"/>
            <w:r w:rsidRPr="009B3C27">
              <w:rPr>
                <w:rFonts w:ascii="Arial" w:hAnsi="Arial"/>
                <w:sz w:val="20"/>
                <w:szCs w:val="20"/>
              </w:rPr>
              <w:t xml:space="preserve"> T, test wysokoczuły umożliwiający zastosowanie jednogodzinnego algorytmu diagnostycznego.</w:t>
            </w:r>
          </w:p>
          <w:p w:rsidR="008C0C2B" w:rsidRPr="009B3C27" w:rsidRDefault="008C0C2B" w:rsidP="009B3C27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8C0C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2</w:t>
            </w:r>
            <w:r w:rsidR="008C0C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9" w:type="dxa"/>
          </w:tcPr>
          <w:p w:rsidR="00E62AFA" w:rsidRPr="009B3C27" w:rsidRDefault="008E5570" w:rsidP="0049727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color w:val="000000" w:themeColor="text1"/>
                <w:sz w:val="20"/>
              </w:rPr>
              <w:t>Wykonawca w ramach umowy zapewni udział w kontroli międzynarodowej – kontrola w maksymalnej liczbie rund określonego sprawdzianu dostępnej u organizatorów programu kontroli zewn</w:t>
            </w:r>
            <w:r w:rsidR="0049727E" w:rsidRPr="009B3C27">
              <w:rPr>
                <w:rFonts w:ascii="Arial" w:hAnsi="Arial" w:cs="Arial"/>
                <w:color w:val="000000" w:themeColor="text1"/>
                <w:sz w:val="20"/>
              </w:rPr>
              <w:t>ę</w:t>
            </w:r>
            <w:r w:rsidRPr="009B3C27">
              <w:rPr>
                <w:rFonts w:ascii="Arial" w:hAnsi="Arial" w:cs="Arial"/>
                <w:color w:val="000000" w:themeColor="text1"/>
                <w:sz w:val="20"/>
              </w:rPr>
              <w:t>trzne</w:t>
            </w:r>
            <w:r w:rsidR="0049727E" w:rsidRPr="009B3C27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9B3C27">
              <w:rPr>
                <w:rFonts w:ascii="Arial" w:hAnsi="Arial" w:cs="Arial"/>
                <w:color w:val="000000" w:themeColor="text1"/>
                <w:sz w:val="20"/>
              </w:rPr>
              <w:t xml:space="preserve"> Pełen koszt udziału w kontroli ponosi Wykonawca.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E62FD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2</w:t>
            </w:r>
            <w:r w:rsidR="00E62F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9" w:type="dxa"/>
            <w:vAlign w:val="center"/>
          </w:tcPr>
          <w:p w:rsidR="00E62AFA" w:rsidRPr="009B3C27" w:rsidRDefault="0049727E" w:rsidP="0049727E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9B3C27">
              <w:rPr>
                <w:rFonts w:cs="Arial"/>
                <w:color w:val="000000" w:themeColor="text1"/>
                <w:sz w:val="20"/>
              </w:rPr>
              <w:t xml:space="preserve">Wykonawca zapewni bezpłatny </w:t>
            </w:r>
            <w:r w:rsidR="00D15671" w:rsidRPr="009B3C27">
              <w:rPr>
                <w:rFonts w:cs="Arial"/>
                <w:color w:val="000000" w:themeColor="text1"/>
                <w:sz w:val="20"/>
              </w:rPr>
              <w:t xml:space="preserve">autoryzowany </w:t>
            </w:r>
            <w:r w:rsidRPr="009B3C27">
              <w:rPr>
                <w:rFonts w:cs="Arial"/>
                <w:color w:val="000000" w:themeColor="text1"/>
                <w:sz w:val="20"/>
              </w:rPr>
              <w:t>serwis techniczny świadczony przez cały okres dzierżawy analizatora.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AFA" w:rsidP="00E62FD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7">
              <w:rPr>
                <w:rFonts w:ascii="Arial" w:hAnsi="Arial" w:cs="Arial"/>
                <w:sz w:val="20"/>
                <w:szCs w:val="20"/>
              </w:rPr>
              <w:t>2</w:t>
            </w:r>
            <w:r w:rsidR="00E62F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9" w:type="dxa"/>
            <w:vAlign w:val="center"/>
          </w:tcPr>
          <w:p w:rsidR="00E62AFA" w:rsidRPr="009B3C27" w:rsidRDefault="0049727E" w:rsidP="0049727E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9B3C27">
              <w:rPr>
                <w:rFonts w:cs="Arial"/>
                <w:color w:val="000000" w:themeColor="text1"/>
                <w:sz w:val="20"/>
              </w:rPr>
              <w:t>Przeglądy serwisowe zgodnie z zaleceniem producenta analizatora. Koszty przeglądów ponosi Wykonawca.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E62FDF" w:rsidP="008C0C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39" w:type="dxa"/>
            <w:vAlign w:val="center"/>
          </w:tcPr>
          <w:p w:rsidR="00E62AFA" w:rsidRPr="009B3C27" w:rsidRDefault="0049727E" w:rsidP="00A5327D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9B3C27">
              <w:rPr>
                <w:rFonts w:cs="Arial"/>
                <w:color w:val="000000" w:themeColor="text1"/>
                <w:sz w:val="20"/>
              </w:rPr>
              <w:t>Wykonawca zobowiązany jest dokonać dostawy , instalacji we wskazanym przez Zamawiaj</w:t>
            </w:r>
            <w:r w:rsidR="00A5327D">
              <w:rPr>
                <w:rFonts w:cs="Arial"/>
                <w:color w:val="000000" w:themeColor="text1"/>
                <w:sz w:val="20"/>
              </w:rPr>
              <w:t>ą</w:t>
            </w:r>
            <w:r w:rsidRPr="009B3C27">
              <w:rPr>
                <w:rFonts w:cs="Arial"/>
                <w:color w:val="000000" w:themeColor="text1"/>
                <w:sz w:val="20"/>
              </w:rPr>
              <w:t xml:space="preserve">cego </w:t>
            </w:r>
            <w:r w:rsidR="00A5327D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9B3C27">
              <w:rPr>
                <w:rFonts w:cs="Arial"/>
                <w:color w:val="000000" w:themeColor="text1"/>
                <w:sz w:val="20"/>
              </w:rPr>
              <w:t>pomieszczeniu oraz uruchomienie dzierżawionego</w:t>
            </w:r>
            <w:r w:rsidR="00D15671" w:rsidRPr="009B3C27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9B3C27">
              <w:rPr>
                <w:rFonts w:cs="Arial"/>
                <w:color w:val="000000" w:themeColor="text1"/>
                <w:sz w:val="20"/>
              </w:rPr>
              <w:t xml:space="preserve">analizatora </w:t>
            </w:r>
            <w:r w:rsidR="00A5327D">
              <w:rPr>
                <w:rFonts w:cs="Arial"/>
                <w:color w:val="000000" w:themeColor="text1"/>
                <w:sz w:val="20"/>
              </w:rPr>
              <w:t>.</w:t>
            </w:r>
            <w:r w:rsidRPr="009B3C27">
              <w:rPr>
                <w:rFonts w:cs="Arial"/>
                <w:color w:val="000000" w:themeColor="text1"/>
                <w:sz w:val="20"/>
              </w:rPr>
              <w:t xml:space="preserve">Koszty niezbędnych czynności oraz koszty wyrobów niezbędnych do uruchomienia </w:t>
            </w:r>
            <w:r w:rsidR="00D15671" w:rsidRPr="009B3C27">
              <w:rPr>
                <w:rFonts w:cs="Arial"/>
                <w:color w:val="000000" w:themeColor="text1"/>
                <w:sz w:val="20"/>
              </w:rPr>
              <w:t>analizatora ponosi Wykonawca.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AFA" w:rsidRPr="009B3C27" w:rsidTr="008C0C2B">
        <w:tc>
          <w:tcPr>
            <w:tcW w:w="567" w:type="dxa"/>
            <w:vAlign w:val="center"/>
          </w:tcPr>
          <w:p w:rsidR="00E62AFA" w:rsidRPr="009B3C27" w:rsidRDefault="008C0C2B" w:rsidP="00E62FD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2F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39" w:type="dxa"/>
            <w:vAlign w:val="center"/>
          </w:tcPr>
          <w:p w:rsidR="00E62AFA" w:rsidRPr="009B3C27" w:rsidRDefault="00A5327D" w:rsidP="00A5327D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Wykonawca przeprowadzi minimum trzy</w:t>
            </w:r>
            <w:r w:rsidR="00E62AFA" w:rsidRPr="009B3C27">
              <w:rPr>
                <w:rFonts w:cs="Arial"/>
                <w:color w:val="000000" w:themeColor="text1"/>
                <w:sz w:val="20"/>
              </w:rPr>
              <w:t xml:space="preserve"> szkolenie personelu z zakresu obsługi analizatora potwierdzone – certyfikatem.</w:t>
            </w:r>
          </w:p>
        </w:tc>
        <w:tc>
          <w:tcPr>
            <w:tcW w:w="1276" w:type="dxa"/>
            <w:vAlign w:val="center"/>
          </w:tcPr>
          <w:p w:rsidR="00E62AFA" w:rsidRPr="009B3C27" w:rsidRDefault="00E62AFA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C2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E62AFA" w:rsidRPr="009B3C27" w:rsidRDefault="00E62AFA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95" w:rsidRPr="009B3C27" w:rsidTr="008C0C2B">
        <w:tc>
          <w:tcPr>
            <w:tcW w:w="567" w:type="dxa"/>
            <w:vAlign w:val="center"/>
          </w:tcPr>
          <w:p w:rsidR="00952595" w:rsidRPr="009B3C27" w:rsidRDefault="00952595" w:rsidP="00E62FD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2F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9" w:type="dxa"/>
            <w:vAlign w:val="center"/>
          </w:tcPr>
          <w:p w:rsidR="00952595" w:rsidRDefault="00952595" w:rsidP="008C00C2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</w:p>
          <w:p w:rsidR="00952595" w:rsidRPr="009B3C27" w:rsidRDefault="00CA7321" w:rsidP="00CA732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 przypadku niedoszacowania przez Wykonawcę ilości i zakresu asortymentowego odczynników, kontroli, kalibratorów oraz wszystkich niezbędnych materiałów zużywalnych umożliwiających wykonanie badań w ilości podanej przez Zamawiającego w formularzu cen jednostkowych, Wykonawca zobowiązany jest dostarczyć Zamawiającemu na własny koszt , w terminie nie dłuższym niż 5 dni roboczych od daty zgłoszenia.</w:t>
            </w:r>
          </w:p>
        </w:tc>
        <w:tc>
          <w:tcPr>
            <w:tcW w:w="1276" w:type="dxa"/>
            <w:vAlign w:val="center"/>
          </w:tcPr>
          <w:p w:rsidR="00952595" w:rsidRPr="009B3C27" w:rsidRDefault="00AE5B7B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952595" w:rsidRPr="009B3C27" w:rsidRDefault="00952595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95" w:rsidRPr="009B3C27" w:rsidTr="008C0C2B">
        <w:tc>
          <w:tcPr>
            <w:tcW w:w="567" w:type="dxa"/>
            <w:vAlign w:val="center"/>
          </w:tcPr>
          <w:p w:rsidR="00952595" w:rsidRPr="009B3C27" w:rsidRDefault="00952595" w:rsidP="00E62FD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2F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9" w:type="dxa"/>
            <w:vAlign w:val="center"/>
          </w:tcPr>
          <w:p w:rsidR="00952595" w:rsidRDefault="00952595" w:rsidP="008C00C2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</w:p>
          <w:p w:rsidR="00952595" w:rsidRDefault="00BD6535" w:rsidP="008C00C2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 przypadku awarii analizatora lub elementu jego wyposażenia Wykonawca przystąpi do naprawy w ciągu  24 godzin w dni robocze od momentu zgłoszenia awarii ( telefon. Fax, droga elektroniczna ) Jeżeli usunięcie awarii potrwa dłużej niż trzy dni robocze, Wykonawca zapewni analizator zastępczy o pełnej funkcjonalności z równorzędnym analizatorem Wszelkie koszty z tym związane ponosi Wykonawca.</w:t>
            </w:r>
          </w:p>
          <w:p w:rsidR="00952595" w:rsidRPr="009B3C27" w:rsidRDefault="00952595" w:rsidP="008C00C2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52595" w:rsidRPr="009B3C27" w:rsidRDefault="00AE5B7B" w:rsidP="008C00C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:rsidR="00952595" w:rsidRPr="009B3C27" w:rsidRDefault="00952595" w:rsidP="008C00C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595" w:rsidRDefault="00952595" w:rsidP="00E62AFA">
      <w:pPr>
        <w:rPr>
          <w:rFonts w:ascii="Arial" w:hAnsi="Arial" w:cs="Arial"/>
          <w:b/>
          <w:sz w:val="20"/>
        </w:rPr>
      </w:pPr>
    </w:p>
    <w:p w:rsidR="00AB5DC7" w:rsidRDefault="00AB5DC7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652769" w:rsidRDefault="00652769" w:rsidP="00E62AFA">
      <w:pPr>
        <w:rPr>
          <w:rFonts w:ascii="Arial" w:hAnsi="Arial" w:cs="Arial"/>
          <w:b/>
          <w:sz w:val="20"/>
        </w:rPr>
      </w:pPr>
    </w:p>
    <w:p w:rsidR="00AB5DC7" w:rsidRPr="009B3C27" w:rsidRDefault="00AB5DC7" w:rsidP="00E62AF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PARAMETRY  OCENIANE:</w:t>
      </w: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89"/>
        <w:gridCol w:w="2431"/>
        <w:gridCol w:w="2431"/>
      </w:tblGrid>
      <w:tr w:rsidR="00E62AFA" w:rsidRPr="009B3C27" w:rsidTr="008C00C2">
        <w:tc>
          <w:tcPr>
            <w:tcW w:w="560" w:type="dxa"/>
            <w:shd w:val="clear" w:color="auto" w:fill="auto"/>
            <w:vAlign w:val="center"/>
          </w:tcPr>
          <w:p w:rsidR="00E62AFA" w:rsidRPr="009B3C27" w:rsidRDefault="00E62AFA" w:rsidP="008C00C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B3C27">
              <w:rPr>
                <w:rFonts w:ascii="Arial" w:hAnsi="Arial" w:cs="Arial"/>
                <w:sz w:val="20"/>
              </w:rPr>
              <w:lastRenderedPageBreak/>
              <w:t>Lp.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E62AFA" w:rsidRPr="009B3C27" w:rsidRDefault="00E62AFA" w:rsidP="008C00C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E62AFA" w:rsidRPr="009B3C27" w:rsidRDefault="00E62AFA" w:rsidP="008C00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3C27">
              <w:rPr>
                <w:rFonts w:ascii="Arial" w:hAnsi="Arial" w:cs="Arial"/>
                <w:b/>
                <w:sz w:val="20"/>
              </w:rPr>
              <w:t xml:space="preserve">Parametry oceniane </w:t>
            </w:r>
          </w:p>
          <w:p w:rsidR="00E62AFA" w:rsidRPr="009B3C27" w:rsidRDefault="00E62AFA" w:rsidP="008C00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E62AFA" w:rsidRPr="009B3C27" w:rsidRDefault="00E62AFA" w:rsidP="008C00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3C27">
              <w:rPr>
                <w:rFonts w:ascii="Arial" w:hAnsi="Arial" w:cs="Arial"/>
                <w:b/>
                <w:sz w:val="20"/>
              </w:rPr>
              <w:t>Punktacja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2AFA" w:rsidRPr="009B3C27" w:rsidRDefault="00E62AFA" w:rsidP="008C00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3C27">
              <w:rPr>
                <w:rFonts w:ascii="Arial" w:hAnsi="Arial" w:cs="Arial"/>
                <w:b/>
                <w:sz w:val="20"/>
              </w:rPr>
              <w:t>PARAMETRY OFEROWANE</w:t>
            </w:r>
          </w:p>
          <w:p w:rsidR="00E62AFA" w:rsidRPr="009B3C27" w:rsidRDefault="00E62AFA" w:rsidP="008C00C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3C27">
              <w:rPr>
                <w:rFonts w:ascii="Arial" w:hAnsi="Arial" w:cs="Arial"/>
                <w:b/>
                <w:bCs/>
                <w:sz w:val="20"/>
              </w:rPr>
              <w:t>PODAĆ/OPISAĆ</w:t>
            </w:r>
          </w:p>
        </w:tc>
      </w:tr>
      <w:tr w:rsidR="00E62AFA" w:rsidRPr="009B3C27" w:rsidTr="008C00C2">
        <w:tc>
          <w:tcPr>
            <w:tcW w:w="560" w:type="dxa"/>
            <w:shd w:val="clear" w:color="auto" w:fill="auto"/>
            <w:vAlign w:val="center"/>
          </w:tcPr>
          <w:p w:rsidR="00E62AFA" w:rsidRPr="009B3C27" w:rsidRDefault="00E62AFA" w:rsidP="008C00C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B3C2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E62AFA" w:rsidRPr="009B3C27" w:rsidRDefault="00E62AFA" w:rsidP="008C00C2">
            <w:pPr>
              <w:rPr>
                <w:rFonts w:ascii="Arial" w:hAnsi="Arial" w:cs="Arial"/>
                <w:bCs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 xml:space="preserve">Czas uzyskania wyniku </w:t>
            </w:r>
            <w:proofErr w:type="spellStart"/>
            <w:r w:rsidRPr="009B3C27">
              <w:rPr>
                <w:rFonts w:ascii="Arial" w:hAnsi="Arial" w:cs="Arial"/>
                <w:bCs/>
                <w:sz w:val="20"/>
              </w:rPr>
              <w:t>Troponiny</w:t>
            </w:r>
            <w:proofErr w:type="spellEnd"/>
            <w:r w:rsidR="009B3C27">
              <w:rPr>
                <w:rFonts w:ascii="Arial" w:hAnsi="Arial" w:cs="Arial"/>
                <w:bCs/>
                <w:sz w:val="20"/>
              </w:rPr>
              <w:t xml:space="preserve"> T.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2AFA" w:rsidRPr="009B3C27" w:rsidRDefault="00E62AFA" w:rsidP="008C00C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 xml:space="preserve">do 12 min – 10 pkt, </w:t>
            </w:r>
          </w:p>
          <w:p w:rsidR="00E62AFA" w:rsidRPr="009B3C27" w:rsidRDefault="00E62AFA" w:rsidP="008C00C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 xml:space="preserve">do 20 min – 5 pkt, </w:t>
            </w:r>
          </w:p>
          <w:p w:rsidR="00E62AFA" w:rsidRPr="009B3C27" w:rsidRDefault="00E62AFA" w:rsidP="008C00C2">
            <w:pPr>
              <w:jc w:val="center"/>
              <w:rPr>
                <w:rFonts w:ascii="Arial" w:hAnsi="Arial" w:cs="Arial"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>pow. 20 min – 0 pkt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2AFA" w:rsidRPr="009B3C27" w:rsidRDefault="00E62AFA" w:rsidP="008C0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AFA" w:rsidRPr="009B3C27" w:rsidTr="008C00C2">
        <w:trPr>
          <w:trHeight w:val="970"/>
        </w:trPr>
        <w:tc>
          <w:tcPr>
            <w:tcW w:w="560" w:type="dxa"/>
            <w:shd w:val="clear" w:color="auto" w:fill="auto"/>
            <w:vAlign w:val="center"/>
          </w:tcPr>
          <w:p w:rsidR="00E62AFA" w:rsidRPr="009B3C27" w:rsidRDefault="00E62AFA" w:rsidP="008C00C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B3C2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E62AFA" w:rsidRPr="009B3C27" w:rsidRDefault="00E62AFA" w:rsidP="008C00C2">
            <w:pPr>
              <w:rPr>
                <w:rFonts w:ascii="Arial" w:hAnsi="Arial" w:cs="Arial"/>
                <w:bCs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 xml:space="preserve">Kalibracja i </w:t>
            </w:r>
            <w:proofErr w:type="spellStart"/>
            <w:r w:rsidRPr="009B3C27">
              <w:rPr>
                <w:rFonts w:ascii="Arial" w:hAnsi="Arial" w:cs="Arial"/>
                <w:bCs/>
                <w:sz w:val="20"/>
              </w:rPr>
              <w:t>rekalibracja</w:t>
            </w:r>
            <w:proofErr w:type="spellEnd"/>
            <w:r w:rsidRPr="009B3C27">
              <w:rPr>
                <w:rFonts w:ascii="Arial" w:hAnsi="Arial" w:cs="Arial"/>
                <w:bCs/>
                <w:sz w:val="20"/>
              </w:rPr>
              <w:t xml:space="preserve"> przy użyciu nie więcej niż dwóch kalibratorów</w:t>
            </w:r>
            <w:r w:rsidR="009B3C2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2AFA" w:rsidRPr="009B3C27" w:rsidRDefault="00E62AFA" w:rsidP="008C00C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>2 kalibratory - 10 pkt,</w:t>
            </w:r>
          </w:p>
          <w:p w:rsidR="00E62AFA" w:rsidRPr="009B3C27" w:rsidRDefault="00941AD7" w:rsidP="00941AD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E62AFA" w:rsidRPr="009B3C27">
              <w:rPr>
                <w:rFonts w:ascii="Arial" w:hAnsi="Arial" w:cs="Arial"/>
                <w:bCs/>
                <w:sz w:val="20"/>
              </w:rPr>
              <w:t>-4 kalibrator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="00E62AFA" w:rsidRPr="009B3C27">
              <w:rPr>
                <w:rFonts w:ascii="Arial" w:hAnsi="Arial" w:cs="Arial"/>
                <w:bCs/>
                <w:sz w:val="20"/>
              </w:rPr>
              <w:t xml:space="preserve"> – 5 pkt powyżej 4 – 0 pkt.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2AFA" w:rsidRPr="009B3C27" w:rsidRDefault="00E62AFA" w:rsidP="008C0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AFA" w:rsidRPr="009B3C27" w:rsidTr="008C00C2">
        <w:tc>
          <w:tcPr>
            <w:tcW w:w="560" w:type="dxa"/>
            <w:shd w:val="clear" w:color="auto" w:fill="auto"/>
            <w:vAlign w:val="center"/>
          </w:tcPr>
          <w:p w:rsidR="00E62AFA" w:rsidRPr="009B3C27" w:rsidRDefault="00E62AFA" w:rsidP="008C00C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B3C2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E62AFA" w:rsidRPr="009B3C27" w:rsidRDefault="00E62AFA" w:rsidP="009B3C27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 xml:space="preserve">Eliminacji kontaminacji - jednorazowe końcówki do pipetowania materiału badanego  </w:t>
            </w:r>
            <w:r w:rsidR="009B3C27">
              <w:rPr>
                <w:rFonts w:ascii="Arial" w:hAnsi="Arial" w:cs="Arial"/>
                <w:bCs/>
                <w:sz w:val="20"/>
              </w:rPr>
              <w:t>i</w:t>
            </w:r>
            <w:r w:rsidRPr="009B3C27">
              <w:rPr>
                <w:rFonts w:ascii="Arial" w:hAnsi="Arial" w:cs="Arial"/>
                <w:bCs/>
                <w:sz w:val="20"/>
              </w:rPr>
              <w:t xml:space="preserve">       </w:t>
            </w:r>
            <w:r w:rsidR="009B3C27">
              <w:rPr>
                <w:rFonts w:ascii="Arial" w:hAnsi="Arial" w:cs="Arial"/>
                <w:bCs/>
                <w:sz w:val="20"/>
              </w:rPr>
              <w:t>o</w:t>
            </w:r>
            <w:r w:rsidRPr="009B3C27">
              <w:rPr>
                <w:rFonts w:ascii="Arial" w:hAnsi="Arial" w:cs="Arial"/>
                <w:bCs/>
                <w:sz w:val="20"/>
              </w:rPr>
              <w:t>dczynników</w:t>
            </w:r>
            <w:r w:rsidR="009B3C27">
              <w:rPr>
                <w:rFonts w:ascii="Arial" w:hAnsi="Arial" w:cs="Arial"/>
                <w:bCs/>
                <w:sz w:val="20"/>
              </w:rPr>
              <w:t xml:space="preserve"> </w:t>
            </w:r>
            <w:r w:rsidRPr="009B3C27">
              <w:rPr>
                <w:rFonts w:ascii="Arial" w:hAnsi="Arial" w:cs="Arial"/>
                <w:bCs/>
                <w:sz w:val="20"/>
              </w:rPr>
              <w:t>dla analizator</w:t>
            </w:r>
            <w:r w:rsidR="009B3C27">
              <w:rPr>
                <w:rFonts w:ascii="Arial" w:hAnsi="Arial" w:cs="Arial"/>
                <w:bCs/>
                <w:sz w:val="20"/>
              </w:rPr>
              <w:t>a</w:t>
            </w:r>
            <w:r w:rsidRPr="009B3C27">
              <w:rPr>
                <w:rFonts w:ascii="Arial" w:hAnsi="Arial" w:cs="Arial"/>
                <w:bCs/>
                <w:sz w:val="20"/>
              </w:rPr>
              <w:t xml:space="preserve"> immunochemiczn</w:t>
            </w:r>
            <w:r w:rsidR="009B3C27">
              <w:rPr>
                <w:rFonts w:ascii="Arial" w:hAnsi="Arial" w:cs="Arial"/>
                <w:bCs/>
                <w:sz w:val="20"/>
              </w:rPr>
              <w:t>ego.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2AFA" w:rsidRPr="009B3C27" w:rsidRDefault="00E62AFA" w:rsidP="008C00C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 xml:space="preserve">TAK – </w:t>
            </w:r>
            <w:r w:rsidR="00941AD7">
              <w:rPr>
                <w:rFonts w:ascii="Arial" w:hAnsi="Arial" w:cs="Arial"/>
                <w:bCs/>
                <w:sz w:val="20"/>
              </w:rPr>
              <w:t>2</w:t>
            </w:r>
            <w:r w:rsidRPr="009B3C27">
              <w:rPr>
                <w:rFonts w:ascii="Arial" w:hAnsi="Arial" w:cs="Arial"/>
                <w:bCs/>
                <w:sz w:val="20"/>
              </w:rPr>
              <w:t xml:space="preserve">0 pkt, </w:t>
            </w:r>
          </w:p>
          <w:p w:rsidR="00E62AFA" w:rsidRPr="009B3C27" w:rsidRDefault="00E62AFA" w:rsidP="008C00C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B3C27">
              <w:rPr>
                <w:rFonts w:ascii="Arial" w:hAnsi="Arial" w:cs="Arial"/>
                <w:bCs/>
                <w:sz w:val="20"/>
              </w:rPr>
              <w:t>NIE – 0 pkt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62AFA" w:rsidRPr="009B3C27" w:rsidRDefault="00E62AFA" w:rsidP="008C0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62AFA" w:rsidRPr="00D32C38" w:rsidRDefault="00E62AFA" w:rsidP="00E62AFA">
      <w:pPr>
        <w:rPr>
          <w:rFonts w:ascii="Minion" w:hAnsi="Minion"/>
        </w:rPr>
      </w:pPr>
    </w:p>
    <w:p w:rsidR="00AA34FE" w:rsidRDefault="00AA34FE"/>
    <w:sectPr w:rsidR="00AA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A"/>
    <w:rsid w:val="001F1D10"/>
    <w:rsid w:val="001F546A"/>
    <w:rsid w:val="002201CE"/>
    <w:rsid w:val="00255238"/>
    <w:rsid w:val="003962EF"/>
    <w:rsid w:val="0049727E"/>
    <w:rsid w:val="004B26D3"/>
    <w:rsid w:val="005071A4"/>
    <w:rsid w:val="005647AF"/>
    <w:rsid w:val="00652769"/>
    <w:rsid w:val="007D7216"/>
    <w:rsid w:val="008C0C2B"/>
    <w:rsid w:val="008C1605"/>
    <w:rsid w:val="008E5570"/>
    <w:rsid w:val="00941AD7"/>
    <w:rsid w:val="00952595"/>
    <w:rsid w:val="009860CC"/>
    <w:rsid w:val="009A4BED"/>
    <w:rsid w:val="009B3C27"/>
    <w:rsid w:val="00A5327D"/>
    <w:rsid w:val="00AA34FE"/>
    <w:rsid w:val="00AB5DC7"/>
    <w:rsid w:val="00AE5B7B"/>
    <w:rsid w:val="00BD6535"/>
    <w:rsid w:val="00CA7321"/>
    <w:rsid w:val="00CF1417"/>
    <w:rsid w:val="00D14997"/>
    <w:rsid w:val="00D15671"/>
    <w:rsid w:val="00E62AFA"/>
    <w:rsid w:val="00E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0541-E6B8-481D-8D70-289A57D6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A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uiPriority w:val="99"/>
    <w:rsid w:val="00E62AF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62AFA"/>
    <w:pPr>
      <w:tabs>
        <w:tab w:val="center" w:pos="4683"/>
        <w:tab w:val="right" w:pos="9361"/>
      </w:tabs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2AF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SCM w Goleniowie</cp:lastModifiedBy>
  <cp:revision>28</cp:revision>
  <dcterms:created xsi:type="dcterms:W3CDTF">2018-03-27T12:33:00Z</dcterms:created>
  <dcterms:modified xsi:type="dcterms:W3CDTF">2018-12-13T09:08:00Z</dcterms:modified>
</cp:coreProperties>
</file>