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37AF6" w14:textId="77777777" w:rsidR="00071F7E" w:rsidRPr="00D03149" w:rsidRDefault="00071F7E">
      <w:pPr>
        <w:spacing w:after="120"/>
        <w:rPr>
          <w:rFonts w:asciiTheme="minorHAnsi" w:hAnsiTheme="minorHAnsi" w:cstheme="minorHAnsi"/>
          <w:sz w:val="22"/>
          <w:szCs w:val="22"/>
        </w:rPr>
      </w:pPr>
    </w:p>
    <w:p w14:paraId="6FC11006" w14:textId="11D5CD00" w:rsidR="00071F7E" w:rsidRPr="00D03149" w:rsidRDefault="00071F7E">
      <w:pPr>
        <w:spacing w:after="120"/>
        <w:rPr>
          <w:rFonts w:asciiTheme="minorHAnsi" w:hAnsiTheme="minorHAnsi" w:cstheme="minorHAnsi"/>
          <w:b/>
          <w:bCs/>
          <w:sz w:val="22"/>
          <w:szCs w:val="22"/>
        </w:rPr>
      </w:pPr>
    </w:p>
    <w:p w14:paraId="5C909C28" w14:textId="77777777" w:rsidR="00071F7E" w:rsidRPr="00D03149" w:rsidRDefault="00071F7E">
      <w:pPr>
        <w:spacing w:after="120"/>
        <w:jc w:val="center"/>
        <w:rPr>
          <w:rFonts w:asciiTheme="minorHAnsi" w:hAnsiTheme="minorHAnsi" w:cstheme="minorHAnsi"/>
          <w:b/>
          <w:bCs/>
          <w:spacing w:val="80"/>
          <w:sz w:val="22"/>
          <w:szCs w:val="22"/>
          <w:u w:val="single"/>
        </w:rPr>
      </w:pPr>
    </w:p>
    <w:p w14:paraId="0A341E71" w14:textId="1BCE60B1" w:rsidR="00987318" w:rsidRPr="00BE17FA" w:rsidRDefault="00071F7E" w:rsidP="00BA0BC8">
      <w:pPr>
        <w:spacing w:after="120"/>
        <w:jc w:val="center"/>
        <w:rPr>
          <w:rFonts w:asciiTheme="minorHAnsi" w:hAnsiTheme="minorHAnsi" w:cstheme="minorHAnsi"/>
          <w:b/>
          <w:bCs/>
          <w:color w:val="000000"/>
          <w:kern w:val="36"/>
          <w:sz w:val="28"/>
          <w:szCs w:val="28"/>
          <w:u w:val="single"/>
        </w:rPr>
      </w:pPr>
      <w:r w:rsidRPr="00BE17FA">
        <w:rPr>
          <w:rFonts w:asciiTheme="minorHAnsi" w:hAnsiTheme="minorHAnsi" w:cstheme="minorHAnsi"/>
          <w:b/>
          <w:bCs/>
          <w:color w:val="000000"/>
          <w:kern w:val="36"/>
          <w:sz w:val="28"/>
          <w:szCs w:val="28"/>
          <w:u w:val="single"/>
        </w:rPr>
        <w:t>SPECYFIKACJA WARUNKÓW ZAMÓWIENIA</w:t>
      </w:r>
    </w:p>
    <w:p w14:paraId="0C807FC3" w14:textId="77777777" w:rsidR="00071F7E" w:rsidRPr="00D03149" w:rsidRDefault="00071F7E" w:rsidP="001403D7">
      <w:pPr>
        <w:spacing w:after="120"/>
        <w:jc w:val="both"/>
        <w:rPr>
          <w:rFonts w:asciiTheme="minorHAnsi" w:hAnsiTheme="minorHAnsi" w:cstheme="minorHAnsi"/>
          <w:sz w:val="22"/>
          <w:szCs w:val="22"/>
        </w:rPr>
      </w:pPr>
    </w:p>
    <w:p w14:paraId="42984AE1" w14:textId="77777777" w:rsidR="002B1074" w:rsidRPr="00D03149" w:rsidRDefault="002B1074" w:rsidP="001403D7">
      <w:pPr>
        <w:jc w:val="both"/>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t xml:space="preserve">Postępowanie prowadzone w trybie przetargu nieograniczonego zgodnie z art. 132 i następnych w oparciu </w:t>
      </w:r>
    </w:p>
    <w:p w14:paraId="677D76B9" w14:textId="652F71D3" w:rsidR="002B1074" w:rsidRPr="00BE17FA" w:rsidRDefault="002B1074" w:rsidP="001403D7">
      <w:pPr>
        <w:jc w:val="both"/>
        <w:rPr>
          <w:rFonts w:asciiTheme="minorHAnsi" w:hAnsiTheme="minorHAnsi" w:cstheme="minorHAnsi"/>
          <w:sz w:val="22"/>
          <w:szCs w:val="22"/>
        </w:rPr>
      </w:pPr>
      <w:r w:rsidRPr="00D03149">
        <w:rPr>
          <w:rFonts w:asciiTheme="minorHAnsi" w:hAnsiTheme="minorHAnsi" w:cstheme="minorHAnsi"/>
          <w:sz w:val="22"/>
          <w:szCs w:val="22"/>
        </w:rPr>
        <w:t>o ustawę z dnia 11.0</w:t>
      </w:r>
      <w:r w:rsidRPr="00BE17FA">
        <w:rPr>
          <w:rFonts w:asciiTheme="minorHAnsi" w:hAnsiTheme="minorHAnsi" w:cstheme="minorHAnsi"/>
          <w:sz w:val="22"/>
          <w:szCs w:val="22"/>
        </w:rPr>
        <w:t>9.2019 r. Prawo zamówień publicznych (t.j. D</w:t>
      </w:r>
      <w:r w:rsidR="007D48B3" w:rsidRPr="00BE17FA">
        <w:rPr>
          <w:rFonts w:asciiTheme="minorHAnsi" w:hAnsiTheme="minorHAnsi" w:cstheme="minorHAnsi"/>
          <w:sz w:val="22"/>
          <w:szCs w:val="22"/>
        </w:rPr>
        <w:t>z. U. z</w:t>
      </w:r>
      <w:r w:rsidR="001403D7">
        <w:rPr>
          <w:rFonts w:asciiTheme="minorHAnsi" w:hAnsiTheme="minorHAnsi" w:cstheme="minorHAnsi"/>
          <w:sz w:val="22"/>
          <w:szCs w:val="22"/>
        </w:rPr>
        <w:t xml:space="preserve"> 2024</w:t>
      </w:r>
      <w:r w:rsidR="0060319A" w:rsidRPr="00BE17FA">
        <w:rPr>
          <w:rFonts w:asciiTheme="minorHAnsi" w:hAnsiTheme="minorHAnsi" w:cstheme="minorHAnsi"/>
          <w:sz w:val="22"/>
          <w:szCs w:val="22"/>
        </w:rPr>
        <w:t xml:space="preserve"> r. poz. 1</w:t>
      </w:r>
      <w:r w:rsidR="001403D7">
        <w:rPr>
          <w:rFonts w:asciiTheme="minorHAnsi" w:hAnsiTheme="minorHAnsi" w:cstheme="minorHAnsi"/>
          <w:sz w:val="22"/>
          <w:szCs w:val="22"/>
        </w:rPr>
        <w:t>320</w:t>
      </w:r>
      <w:r w:rsidR="0060319A" w:rsidRPr="00BE17FA">
        <w:rPr>
          <w:rFonts w:asciiTheme="minorHAnsi" w:hAnsiTheme="minorHAnsi" w:cstheme="minorHAnsi"/>
          <w:sz w:val="22"/>
          <w:szCs w:val="22"/>
        </w:rPr>
        <w:t xml:space="preserve"> ze zm.</w:t>
      </w:r>
      <w:r w:rsidRPr="00BE17FA">
        <w:rPr>
          <w:rFonts w:asciiTheme="minorHAnsi" w:hAnsiTheme="minorHAnsi" w:cstheme="minorHAnsi"/>
          <w:sz w:val="22"/>
          <w:szCs w:val="22"/>
        </w:rPr>
        <w:t>)</w:t>
      </w:r>
    </w:p>
    <w:p w14:paraId="231AE830" w14:textId="710F9028" w:rsidR="00EC73EF" w:rsidRPr="00BE17FA" w:rsidRDefault="002B1074" w:rsidP="001403D7">
      <w:pPr>
        <w:spacing w:after="120"/>
        <w:jc w:val="both"/>
        <w:rPr>
          <w:rFonts w:asciiTheme="minorHAnsi" w:eastAsia="Calibri" w:hAnsiTheme="minorHAnsi" w:cstheme="minorHAnsi"/>
          <w:sz w:val="22"/>
          <w:szCs w:val="22"/>
          <w:lang w:eastAsia="en-US"/>
        </w:rPr>
      </w:pPr>
      <w:r w:rsidRPr="00BE17FA">
        <w:rPr>
          <w:rFonts w:asciiTheme="minorHAnsi" w:eastAsia="Calibri" w:hAnsiTheme="minorHAnsi" w:cstheme="minorHAnsi"/>
          <w:sz w:val="22"/>
          <w:szCs w:val="22"/>
          <w:lang w:eastAsia="en-US"/>
        </w:rPr>
        <w:t xml:space="preserve">Dotyczy postępowania o wartości </w:t>
      </w:r>
      <w:r w:rsidRPr="00BE17FA">
        <w:rPr>
          <w:rFonts w:asciiTheme="minorHAnsi" w:eastAsia="Calibri" w:hAnsiTheme="minorHAnsi" w:cstheme="minorHAnsi"/>
          <w:b/>
          <w:sz w:val="22"/>
          <w:szCs w:val="22"/>
          <w:lang w:eastAsia="en-US"/>
        </w:rPr>
        <w:t>powyżej 14</w:t>
      </w:r>
      <w:r w:rsidR="008754C6" w:rsidRPr="00BE17FA">
        <w:rPr>
          <w:rFonts w:asciiTheme="minorHAnsi" w:eastAsia="Calibri" w:hAnsiTheme="minorHAnsi" w:cstheme="minorHAnsi"/>
          <w:b/>
          <w:sz w:val="22"/>
          <w:szCs w:val="22"/>
          <w:lang w:eastAsia="en-US"/>
        </w:rPr>
        <w:t>3</w:t>
      </w:r>
      <w:r w:rsidRPr="00BE17FA">
        <w:rPr>
          <w:rFonts w:asciiTheme="minorHAnsi" w:eastAsia="Calibri" w:hAnsiTheme="minorHAnsi" w:cstheme="minorHAnsi"/>
          <w:b/>
          <w:sz w:val="22"/>
          <w:szCs w:val="22"/>
          <w:lang w:eastAsia="en-US"/>
        </w:rPr>
        <w:t xml:space="preserve"> 000 euro</w:t>
      </w:r>
      <w:r w:rsidRPr="00BE17FA">
        <w:rPr>
          <w:rFonts w:asciiTheme="minorHAnsi" w:eastAsia="Calibri" w:hAnsiTheme="minorHAnsi" w:cstheme="minorHAnsi"/>
          <w:sz w:val="22"/>
          <w:szCs w:val="22"/>
          <w:lang w:eastAsia="en-US"/>
        </w:rPr>
        <w:t xml:space="preserve"> na:</w:t>
      </w:r>
    </w:p>
    <w:p w14:paraId="010FA7BF" w14:textId="77777777" w:rsidR="00071F7E" w:rsidRPr="00BE17FA" w:rsidRDefault="00071F7E">
      <w:pPr>
        <w:rPr>
          <w:rFonts w:asciiTheme="minorHAnsi" w:hAnsiTheme="minorHAnsi" w:cstheme="minorHAnsi"/>
          <w:sz w:val="22"/>
          <w:szCs w:val="22"/>
        </w:rPr>
      </w:pPr>
    </w:p>
    <w:p w14:paraId="50A2E9EE" w14:textId="77777777" w:rsidR="00071F7E" w:rsidRPr="00BE17FA" w:rsidRDefault="00071F7E">
      <w:pPr>
        <w:rPr>
          <w:rFonts w:asciiTheme="minorHAnsi" w:hAnsiTheme="minorHAnsi" w:cstheme="minorHAnsi"/>
          <w:sz w:val="22"/>
          <w:szCs w:val="22"/>
        </w:rPr>
      </w:pPr>
    </w:p>
    <w:p w14:paraId="74EEABEA" w14:textId="77777777" w:rsidR="0060319A" w:rsidRPr="00BE17FA" w:rsidRDefault="0060319A" w:rsidP="0065758A">
      <w:pPr>
        <w:pStyle w:val="Tekstpodstawowy"/>
        <w:jc w:val="center"/>
        <w:rPr>
          <w:rFonts w:asciiTheme="minorHAnsi" w:eastAsia="Calibri" w:hAnsiTheme="minorHAnsi" w:cstheme="minorHAnsi"/>
          <w:b/>
          <w:i/>
          <w:sz w:val="22"/>
          <w:szCs w:val="22"/>
          <w:lang w:eastAsia="en-US"/>
        </w:rPr>
      </w:pPr>
      <w:bookmarkStart w:id="0" w:name="_Hlk69398333"/>
      <w:bookmarkStart w:id="1" w:name="_Hlk69393250"/>
    </w:p>
    <w:p w14:paraId="3A42A466" w14:textId="77777777" w:rsidR="00EC0C36" w:rsidRPr="00EC0C36" w:rsidRDefault="00EC0C36" w:rsidP="00EC0C36">
      <w:pPr>
        <w:jc w:val="center"/>
        <w:rPr>
          <w:rFonts w:eastAsia="Calibri" w:cstheme="minorBidi"/>
          <w:b/>
          <w:bCs/>
          <w:i/>
          <w:iCs/>
        </w:rPr>
      </w:pPr>
      <w:bookmarkStart w:id="2" w:name="_Hlk127445595"/>
      <w:bookmarkEnd w:id="0"/>
      <w:bookmarkEnd w:id="1"/>
      <w:r w:rsidRPr="00EC0C36">
        <w:rPr>
          <w:rFonts w:eastAsia="Calibri" w:cstheme="minorBidi"/>
          <w:b/>
          <w:bCs/>
          <w:i/>
          <w:iCs/>
        </w:rPr>
        <w:t>Świadczenie usług w zakresie konserwacji, pogotowia dźwigowego oraz napraw urządzeń dźwigowych w budynkach CSK UM w Łodzi</w:t>
      </w:r>
    </w:p>
    <w:p w14:paraId="1E3FB0AA" w14:textId="77777777" w:rsidR="00B438F2" w:rsidRPr="00BE17FA" w:rsidRDefault="00B438F2" w:rsidP="00B438F2">
      <w:pPr>
        <w:pStyle w:val="Tekstpodstawowy"/>
        <w:jc w:val="center"/>
        <w:rPr>
          <w:rFonts w:asciiTheme="minorHAnsi" w:hAnsiTheme="minorHAnsi" w:cstheme="minorHAnsi"/>
          <w:sz w:val="22"/>
          <w:szCs w:val="22"/>
        </w:rPr>
      </w:pPr>
    </w:p>
    <w:bookmarkEnd w:id="2"/>
    <w:p w14:paraId="315D20CD" w14:textId="77777777" w:rsidR="008F4101" w:rsidRPr="00BE17FA" w:rsidRDefault="008F4101" w:rsidP="00956D1F">
      <w:pPr>
        <w:rPr>
          <w:rFonts w:asciiTheme="minorHAnsi" w:hAnsiTheme="minorHAnsi" w:cstheme="minorHAnsi"/>
          <w:sz w:val="22"/>
          <w:szCs w:val="22"/>
        </w:rPr>
      </w:pPr>
    </w:p>
    <w:p w14:paraId="21DC717F" w14:textId="77777777" w:rsidR="008F4101" w:rsidRPr="00BE17FA" w:rsidRDefault="008F4101" w:rsidP="00956D1F">
      <w:pPr>
        <w:rPr>
          <w:rFonts w:asciiTheme="minorHAnsi" w:hAnsiTheme="minorHAnsi" w:cstheme="minorHAnsi"/>
          <w:sz w:val="22"/>
          <w:szCs w:val="22"/>
        </w:rPr>
      </w:pPr>
    </w:p>
    <w:p w14:paraId="0238634E" w14:textId="50675B8D" w:rsidR="00071F7E" w:rsidRPr="00D03149" w:rsidRDefault="002209E0">
      <w:pPr>
        <w:rPr>
          <w:rFonts w:asciiTheme="minorHAnsi" w:hAnsiTheme="minorHAnsi" w:cstheme="minorHAnsi"/>
          <w:b/>
          <w:bCs/>
          <w:sz w:val="22"/>
          <w:szCs w:val="22"/>
          <w:u w:val="single"/>
        </w:rPr>
      </w:pPr>
      <w:r w:rsidRPr="00BE17FA">
        <w:rPr>
          <w:rFonts w:asciiTheme="minorHAnsi" w:hAnsiTheme="minorHAnsi" w:cstheme="minorHAnsi"/>
          <w:b/>
          <w:bCs/>
          <w:sz w:val="22"/>
          <w:szCs w:val="22"/>
        </w:rPr>
        <w:t>Sprawa nr  ZP</w:t>
      </w:r>
      <w:r w:rsidR="00B438F2" w:rsidRPr="00BE17FA">
        <w:rPr>
          <w:rFonts w:asciiTheme="minorHAnsi" w:hAnsiTheme="minorHAnsi" w:cstheme="minorHAnsi"/>
          <w:b/>
          <w:bCs/>
          <w:sz w:val="22"/>
          <w:szCs w:val="22"/>
        </w:rPr>
        <w:t>/</w:t>
      </w:r>
      <w:r w:rsidR="00BE369A" w:rsidRPr="00BE17FA">
        <w:rPr>
          <w:rFonts w:asciiTheme="minorHAnsi" w:hAnsiTheme="minorHAnsi" w:cstheme="minorHAnsi"/>
          <w:b/>
          <w:bCs/>
          <w:sz w:val="22"/>
          <w:szCs w:val="22"/>
        </w:rPr>
        <w:t>1</w:t>
      </w:r>
      <w:r w:rsidR="00EC0C36">
        <w:rPr>
          <w:rFonts w:asciiTheme="minorHAnsi" w:hAnsiTheme="minorHAnsi" w:cstheme="minorHAnsi"/>
          <w:b/>
          <w:bCs/>
          <w:sz w:val="22"/>
          <w:szCs w:val="22"/>
        </w:rPr>
        <w:t>84</w:t>
      </w:r>
      <w:r w:rsidR="00FB4657" w:rsidRPr="00BE17FA">
        <w:rPr>
          <w:rFonts w:asciiTheme="minorHAnsi" w:hAnsiTheme="minorHAnsi" w:cstheme="minorHAnsi"/>
          <w:b/>
          <w:bCs/>
          <w:sz w:val="22"/>
          <w:szCs w:val="22"/>
        </w:rPr>
        <w:t>/202</w:t>
      </w:r>
      <w:r w:rsidR="008754C6" w:rsidRPr="00BE17FA">
        <w:rPr>
          <w:rFonts w:asciiTheme="minorHAnsi" w:hAnsiTheme="minorHAnsi" w:cstheme="minorHAnsi"/>
          <w:b/>
          <w:bCs/>
          <w:sz w:val="22"/>
          <w:szCs w:val="22"/>
        </w:rPr>
        <w:t>4</w:t>
      </w:r>
    </w:p>
    <w:p w14:paraId="48466A19" w14:textId="77777777" w:rsidR="00071F7E" w:rsidRPr="00D03149" w:rsidRDefault="00071F7E">
      <w:pPr>
        <w:rPr>
          <w:rFonts w:asciiTheme="minorHAnsi" w:hAnsiTheme="minorHAnsi" w:cstheme="minorHAnsi"/>
          <w:b/>
          <w:bCs/>
          <w:sz w:val="22"/>
          <w:szCs w:val="22"/>
          <w:u w:val="single"/>
        </w:rPr>
      </w:pPr>
    </w:p>
    <w:p w14:paraId="506114DB" w14:textId="77777777" w:rsidR="00071F7E" w:rsidRPr="00D03149" w:rsidRDefault="00071F7E">
      <w:pPr>
        <w:rPr>
          <w:rFonts w:asciiTheme="minorHAnsi" w:hAnsiTheme="minorHAnsi" w:cstheme="minorHAnsi"/>
          <w:b/>
          <w:bCs/>
          <w:sz w:val="22"/>
          <w:szCs w:val="22"/>
          <w:u w:val="single"/>
        </w:rPr>
      </w:pPr>
    </w:p>
    <w:p w14:paraId="0BB67AF2" w14:textId="77777777" w:rsidR="00324DAD" w:rsidRPr="00D03149" w:rsidRDefault="00324DAD" w:rsidP="00324DAD">
      <w:pPr>
        <w:pStyle w:val="Tekstdymka"/>
        <w:rPr>
          <w:rFonts w:asciiTheme="minorHAnsi" w:hAnsiTheme="minorHAnsi" w:cstheme="minorHAnsi"/>
          <w:sz w:val="22"/>
          <w:szCs w:val="22"/>
        </w:rPr>
      </w:pPr>
    </w:p>
    <w:p w14:paraId="41339C2C" w14:textId="377F895B" w:rsidR="00AB31C1" w:rsidRDefault="00AB31C1">
      <w:pPr>
        <w:rPr>
          <w:rFonts w:asciiTheme="minorHAnsi" w:hAnsiTheme="minorHAnsi" w:cstheme="minorHAnsi"/>
          <w:b/>
          <w:bCs/>
          <w:sz w:val="22"/>
          <w:szCs w:val="22"/>
          <w:u w:val="single"/>
        </w:rPr>
      </w:pPr>
    </w:p>
    <w:p w14:paraId="54D32F95" w14:textId="77777777" w:rsidR="00397CB1" w:rsidRDefault="00397CB1">
      <w:pPr>
        <w:rPr>
          <w:rFonts w:asciiTheme="minorHAnsi" w:hAnsiTheme="minorHAnsi" w:cstheme="minorHAnsi"/>
          <w:b/>
          <w:bCs/>
          <w:sz w:val="22"/>
          <w:szCs w:val="22"/>
          <w:u w:val="single"/>
        </w:rPr>
      </w:pPr>
    </w:p>
    <w:p w14:paraId="441BDC6A" w14:textId="77777777" w:rsidR="00397CB1" w:rsidRDefault="00397CB1">
      <w:pPr>
        <w:rPr>
          <w:rFonts w:asciiTheme="minorHAnsi" w:hAnsiTheme="minorHAnsi" w:cstheme="minorHAnsi"/>
          <w:b/>
          <w:bCs/>
          <w:sz w:val="22"/>
          <w:szCs w:val="22"/>
          <w:u w:val="single"/>
        </w:rPr>
      </w:pPr>
    </w:p>
    <w:p w14:paraId="6503AF6E" w14:textId="7350AC06" w:rsidR="00397CB1" w:rsidRDefault="00397CB1">
      <w:pPr>
        <w:rPr>
          <w:rFonts w:asciiTheme="minorHAnsi" w:hAnsiTheme="minorHAnsi" w:cstheme="minorHAnsi"/>
          <w:b/>
          <w:bCs/>
          <w:sz w:val="22"/>
          <w:szCs w:val="22"/>
          <w:u w:val="single"/>
        </w:rPr>
      </w:pPr>
    </w:p>
    <w:p w14:paraId="78E448C1" w14:textId="77777777" w:rsidR="00323172" w:rsidRDefault="00323172">
      <w:pPr>
        <w:rPr>
          <w:rFonts w:asciiTheme="minorHAnsi" w:hAnsiTheme="minorHAnsi" w:cstheme="minorHAnsi"/>
          <w:b/>
          <w:bCs/>
          <w:sz w:val="22"/>
          <w:szCs w:val="22"/>
          <w:u w:val="single"/>
        </w:rPr>
      </w:pPr>
    </w:p>
    <w:p w14:paraId="1B583206" w14:textId="71D0F78A" w:rsidR="00CF7A86" w:rsidRPr="00D03149" w:rsidRDefault="00CF7A86">
      <w:pPr>
        <w:rPr>
          <w:rFonts w:asciiTheme="minorHAnsi" w:hAnsiTheme="minorHAnsi" w:cstheme="minorHAnsi"/>
          <w:b/>
          <w:bCs/>
          <w:sz w:val="22"/>
          <w:szCs w:val="22"/>
          <w:u w:val="single"/>
        </w:rPr>
      </w:pPr>
    </w:p>
    <w:p w14:paraId="78B56EF4" w14:textId="77777777" w:rsidR="00CF7A86" w:rsidRPr="00D03149" w:rsidRDefault="00CF7A86">
      <w:pPr>
        <w:rPr>
          <w:rFonts w:asciiTheme="minorHAnsi" w:hAnsiTheme="minorHAnsi" w:cstheme="minorHAnsi"/>
          <w:b/>
          <w:bCs/>
          <w:sz w:val="22"/>
          <w:szCs w:val="22"/>
          <w:u w:val="single"/>
        </w:rPr>
      </w:pPr>
    </w:p>
    <w:p w14:paraId="7431E352" w14:textId="69171DFC" w:rsidR="00071F7E" w:rsidRPr="00D03149" w:rsidRDefault="00001C49">
      <w:pPr>
        <w:pStyle w:val="Tekstpodstawowy2"/>
        <w:spacing w:line="360" w:lineRule="auto"/>
        <w:jc w:val="right"/>
        <w:rPr>
          <w:rFonts w:asciiTheme="minorHAnsi" w:eastAsia="Calibri" w:hAnsiTheme="minorHAnsi" w:cstheme="minorHAnsi"/>
          <w:b/>
          <w:sz w:val="22"/>
          <w:szCs w:val="22"/>
          <w:lang w:eastAsia="en-US"/>
        </w:rPr>
      </w:pPr>
      <w:r w:rsidRPr="00D03149">
        <w:rPr>
          <w:rFonts w:asciiTheme="minorHAnsi" w:eastAsia="Calibri" w:hAnsiTheme="minorHAnsi" w:cstheme="minorHAnsi"/>
          <w:b/>
          <w:sz w:val="22"/>
          <w:szCs w:val="22"/>
          <w:lang w:eastAsia="en-US"/>
        </w:rPr>
        <w:t>Z</w:t>
      </w:r>
      <w:r w:rsidR="00071F7E" w:rsidRPr="00D03149">
        <w:rPr>
          <w:rFonts w:asciiTheme="minorHAnsi" w:eastAsia="Calibri" w:hAnsiTheme="minorHAnsi" w:cstheme="minorHAnsi"/>
          <w:b/>
          <w:sz w:val="22"/>
          <w:szCs w:val="22"/>
          <w:lang w:eastAsia="en-US"/>
        </w:rPr>
        <w:t>atwierdził</w:t>
      </w:r>
      <w:r w:rsidR="00DC0C46" w:rsidRPr="00D03149">
        <w:rPr>
          <w:rFonts w:asciiTheme="minorHAnsi" w:eastAsia="Calibri" w:hAnsiTheme="minorHAnsi" w:cstheme="minorHAnsi"/>
          <w:b/>
          <w:sz w:val="22"/>
          <w:szCs w:val="22"/>
          <w:lang w:eastAsia="en-US"/>
        </w:rPr>
        <w:t>a</w:t>
      </w:r>
      <w:r w:rsidR="00071F7E" w:rsidRPr="00D03149">
        <w:rPr>
          <w:rFonts w:asciiTheme="minorHAnsi" w:eastAsia="Calibri" w:hAnsiTheme="minorHAnsi" w:cstheme="minorHAnsi"/>
          <w:b/>
          <w:sz w:val="22"/>
          <w:szCs w:val="22"/>
          <w:lang w:eastAsia="en-US"/>
        </w:rPr>
        <w:t xml:space="preserve">: </w:t>
      </w:r>
    </w:p>
    <w:p w14:paraId="38EABE38" w14:textId="77777777" w:rsidR="00071F7E" w:rsidRPr="00D03149" w:rsidRDefault="00071F7E">
      <w:pPr>
        <w:spacing w:after="120"/>
        <w:jc w:val="right"/>
        <w:rPr>
          <w:rFonts w:asciiTheme="minorHAnsi" w:eastAsia="Calibri" w:hAnsiTheme="minorHAnsi" w:cstheme="minorHAnsi"/>
          <w:b/>
          <w:sz w:val="22"/>
          <w:szCs w:val="22"/>
          <w:lang w:eastAsia="en-US"/>
        </w:rPr>
      </w:pPr>
      <w:r w:rsidRPr="00D03149">
        <w:rPr>
          <w:rFonts w:asciiTheme="minorHAnsi" w:eastAsia="Calibri" w:hAnsiTheme="minorHAnsi" w:cstheme="minorHAnsi"/>
          <w:b/>
          <w:sz w:val="22"/>
          <w:szCs w:val="22"/>
          <w:lang w:eastAsia="en-US"/>
        </w:rPr>
        <w:t>dr n. med. Monika Domarecka</w:t>
      </w:r>
    </w:p>
    <w:p w14:paraId="209046E2" w14:textId="77777777" w:rsidR="00071F7E" w:rsidRPr="00D03149" w:rsidRDefault="00071F7E">
      <w:pPr>
        <w:spacing w:after="120"/>
        <w:jc w:val="right"/>
        <w:rPr>
          <w:rFonts w:asciiTheme="minorHAnsi" w:eastAsia="Calibri" w:hAnsiTheme="minorHAnsi" w:cstheme="minorHAnsi"/>
          <w:b/>
          <w:sz w:val="22"/>
          <w:szCs w:val="22"/>
          <w:lang w:eastAsia="en-US"/>
        </w:rPr>
      </w:pPr>
      <w:r w:rsidRPr="00D03149">
        <w:rPr>
          <w:rFonts w:asciiTheme="minorHAnsi" w:eastAsia="Calibri" w:hAnsiTheme="minorHAnsi" w:cstheme="minorHAnsi"/>
          <w:b/>
          <w:sz w:val="22"/>
          <w:szCs w:val="22"/>
          <w:lang w:eastAsia="en-US"/>
        </w:rPr>
        <w:t>Dyrektor Centralnego Szpitala Klinicznego</w:t>
      </w:r>
    </w:p>
    <w:p w14:paraId="59FC0C17" w14:textId="77777777" w:rsidR="00071F7E" w:rsidRPr="00D03149" w:rsidRDefault="00071F7E">
      <w:pPr>
        <w:spacing w:after="120"/>
        <w:jc w:val="right"/>
        <w:rPr>
          <w:rFonts w:asciiTheme="minorHAnsi" w:eastAsia="Calibri" w:hAnsiTheme="minorHAnsi" w:cstheme="minorHAnsi"/>
          <w:b/>
          <w:sz w:val="22"/>
          <w:szCs w:val="22"/>
          <w:lang w:eastAsia="en-US"/>
        </w:rPr>
      </w:pPr>
      <w:r w:rsidRPr="00D03149">
        <w:rPr>
          <w:rFonts w:asciiTheme="minorHAnsi" w:eastAsia="Calibri" w:hAnsiTheme="minorHAnsi" w:cstheme="minorHAnsi"/>
          <w:b/>
          <w:sz w:val="22"/>
          <w:szCs w:val="22"/>
          <w:lang w:eastAsia="en-US"/>
        </w:rPr>
        <w:t>Uniwersytetu Medycznego</w:t>
      </w:r>
      <w:r w:rsidR="003F2C67" w:rsidRPr="00D03149">
        <w:rPr>
          <w:rFonts w:asciiTheme="minorHAnsi" w:eastAsia="Calibri" w:hAnsiTheme="minorHAnsi" w:cstheme="minorHAnsi"/>
          <w:b/>
          <w:sz w:val="22"/>
          <w:szCs w:val="22"/>
          <w:lang w:eastAsia="en-US"/>
        </w:rPr>
        <w:t xml:space="preserve"> w </w:t>
      </w:r>
      <w:r w:rsidRPr="00D03149">
        <w:rPr>
          <w:rFonts w:asciiTheme="minorHAnsi" w:eastAsia="Calibri" w:hAnsiTheme="minorHAnsi" w:cstheme="minorHAnsi"/>
          <w:b/>
          <w:sz w:val="22"/>
          <w:szCs w:val="22"/>
          <w:lang w:eastAsia="en-US"/>
        </w:rPr>
        <w:t>Łodzi</w:t>
      </w:r>
    </w:p>
    <w:p w14:paraId="3568ACD7" w14:textId="77777777" w:rsidR="00071F7E" w:rsidRPr="00D03149" w:rsidRDefault="00071F7E">
      <w:pPr>
        <w:jc w:val="center"/>
        <w:rPr>
          <w:rFonts w:asciiTheme="minorHAnsi" w:eastAsia="Calibri" w:hAnsiTheme="minorHAnsi" w:cstheme="minorHAnsi"/>
          <w:b/>
          <w:sz w:val="22"/>
          <w:szCs w:val="22"/>
          <w:lang w:eastAsia="en-US"/>
        </w:rPr>
      </w:pPr>
    </w:p>
    <w:p w14:paraId="0BBB8FD2" w14:textId="77777777" w:rsidR="00071F7E" w:rsidRPr="00D03149" w:rsidRDefault="00071F7E">
      <w:pPr>
        <w:jc w:val="center"/>
        <w:rPr>
          <w:rFonts w:asciiTheme="minorHAnsi" w:hAnsiTheme="minorHAnsi" w:cstheme="minorHAnsi"/>
          <w:sz w:val="22"/>
          <w:szCs w:val="22"/>
        </w:rPr>
      </w:pPr>
    </w:p>
    <w:p w14:paraId="35892B5B" w14:textId="77777777" w:rsidR="00071F7E" w:rsidRPr="00D03149" w:rsidRDefault="00071F7E">
      <w:pPr>
        <w:jc w:val="center"/>
        <w:rPr>
          <w:rFonts w:asciiTheme="minorHAnsi" w:hAnsiTheme="minorHAnsi" w:cstheme="minorHAnsi"/>
          <w:sz w:val="22"/>
          <w:szCs w:val="22"/>
        </w:rPr>
      </w:pPr>
    </w:p>
    <w:p w14:paraId="40A5E665" w14:textId="641190E3" w:rsidR="00911226" w:rsidRDefault="00911226">
      <w:pPr>
        <w:jc w:val="center"/>
        <w:rPr>
          <w:rFonts w:asciiTheme="minorHAnsi" w:hAnsiTheme="minorHAnsi" w:cstheme="minorHAnsi"/>
          <w:sz w:val="22"/>
          <w:szCs w:val="22"/>
        </w:rPr>
      </w:pPr>
    </w:p>
    <w:p w14:paraId="10F039FF" w14:textId="0BC78A09" w:rsidR="00312431" w:rsidRDefault="00312431">
      <w:pPr>
        <w:jc w:val="center"/>
        <w:rPr>
          <w:rFonts w:asciiTheme="minorHAnsi" w:hAnsiTheme="minorHAnsi" w:cstheme="minorHAnsi"/>
          <w:sz w:val="22"/>
          <w:szCs w:val="22"/>
        </w:rPr>
      </w:pPr>
    </w:p>
    <w:p w14:paraId="01074348" w14:textId="7AF14063" w:rsidR="00312431" w:rsidRDefault="00312431">
      <w:pPr>
        <w:jc w:val="center"/>
        <w:rPr>
          <w:rFonts w:asciiTheme="minorHAnsi" w:hAnsiTheme="minorHAnsi" w:cstheme="minorHAnsi"/>
          <w:sz w:val="22"/>
          <w:szCs w:val="22"/>
        </w:rPr>
      </w:pPr>
    </w:p>
    <w:p w14:paraId="144010E3" w14:textId="77777777" w:rsidR="00312431" w:rsidRPr="00D03149" w:rsidRDefault="00312431">
      <w:pPr>
        <w:jc w:val="center"/>
        <w:rPr>
          <w:rFonts w:asciiTheme="minorHAnsi" w:hAnsiTheme="minorHAnsi" w:cstheme="minorHAnsi"/>
          <w:sz w:val="22"/>
          <w:szCs w:val="22"/>
        </w:rPr>
      </w:pPr>
    </w:p>
    <w:p w14:paraId="3784977E" w14:textId="77777777" w:rsidR="00911226" w:rsidRPr="00D03149" w:rsidRDefault="00911226">
      <w:pPr>
        <w:jc w:val="center"/>
        <w:rPr>
          <w:rFonts w:asciiTheme="minorHAnsi" w:hAnsiTheme="minorHAnsi" w:cstheme="minorHAnsi"/>
          <w:sz w:val="22"/>
          <w:szCs w:val="22"/>
        </w:rPr>
      </w:pPr>
    </w:p>
    <w:p w14:paraId="74B49EB4" w14:textId="68E182AF" w:rsidR="00071F7E" w:rsidRPr="00D03149" w:rsidRDefault="000D506C">
      <w:pPr>
        <w:jc w:val="center"/>
        <w:rPr>
          <w:rFonts w:asciiTheme="minorHAnsi" w:hAnsiTheme="minorHAnsi" w:cstheme="minorHAnsi"/>
          <w:sz w:val="22"/>
          <w:szCs w:val="22"/>
        </w:rPr>
        <w:sectPr w:rsidR="00071F7E" w:rsidRPr="00D03149" w:rsidSect="00497985">
          <w:headerReference w:type="default" r:id="rId8"/>
          <w:type w:val="continuous"/>
          <w:pgSz w:w="11906" w:h="16838" w:code="9"/>
          <w:pgMar w:top="680" w:right="794" w:bottom="709" w:left="1134" w:header="709" w:footer="340" w:gutter="0"/>
          <w:cols w:space="708"/>
          <w:docGrid w:linePitch="360"/>
        </w:sectPr>
      </w:pPr>
      <w:r w:rsidRPr="00D03149">
        <w:rPr>
          <w:rFonts w:asciiTheme="minorHAnsi" w:eastAsia="Calibri" w:hAnsiTheme="minorHAnsi" w:cstheme="minorHAnsi"/>
          <w:sz w:val="22"/>
          <w:szCs w:val="22"/>
          <w:lang w:eastAsia="en-US"/>
        </w:rPr>
        <w:t>Łódź</w:t>
      </w:r>
      <w:r w:rsidRPr="000F44F9">
        <w:rPr>
          <w:rFonts w:asciiTheme="minorHAnsi" w:eastAsia="Calibri" w:hAnsiTheme="minorHAnsi" w:cstheme="minorHAnsi"/>
          <w:sz w:val="22"/>
          <w:szCs w:val="22"/>
          <w:lang w:eastAsia="en-US"/>
        </w:rPr>
        <w:t xml:space="preserve">, </w:t>
      </w:r>
      <w:r w:rsidR="001E1312" w:rsidRPr="000F44F9">
        <w:rPr>
          <w:rFonts w:asciiTheme="minorHAnsi" w:eastAsia="Calibri" w:hAnsiTheme="minorHAnsi" w:cstheme="minorHAnsi"/>
          <w:sz w:val="22"/>
          <w:szCs w:val="22"/>
          <w:lang w:eastAsia="en-US"/>
        </w:rPr>
        <w:t>dnia</w:t>
      </w:r>
      <w:r w:rsidR="00563051">
        <w:rPr>
          <w:rFonts w:asciiTheme="minorHAnsi" w:eastAsia="Calibri" w:hAnsiTheme="minorHAnsi" w:cstheme="minorHAnsi"/>
          <w:sz w:val="22"/>
          <w:szCs w:val="22"/>
          <w:lang w:eastAsia="en-US"/>
        </w:rPr>
        <w:t xml:space="preserve"> </w:t>
      </w:r>
      <w:r w:rsidR="00EC0C36">
        <w:rPr>
          <w:rFonts w:asciiTheme="minorHAnsi" w:eastAsia="Calibri" w:hAnsiTheme="minorHAnsi" w:cstheme="minorHAnsi"/>
          <w:sz w:val="22"/>
          <w:szCs w:val="22"/>
          <w:lang w:eastAsia="en-US"/>
        </w:rPr>
        <w:t>30</w:t>
      </w:r>
      <w:r w:rsidR="009028F3">
        <w:rPr>
          <w:rFonts w:asciiTheme="minorHAnsi" w:eastAsia="Calibri" w:hAnsiTheme="minorHAnsi" w:cstheme="minorHAnsi"/>
          <w:sz w:val="22"/>
          <w:szCs w:val="22"/>
          <w:lang w:eastAsia="en-US"/>
        </w:rPr>
        <w:t>.</w:t>
      </w:r>
      <w:r w:rsidR="001403D7">
        <w:rPr>
          <w:rFonts w:asciiTheme="minorHAnsi" w:eastAsia="Calibri" w:hAnsiTheme="minorHAnsi" w:cstheme="minorHAnsi"/>
          <w:sz w:val="22"/>
          <w:szCs w:val="22"/>
          <w:lang w:eastAsia="en-US"/>
        </w:rPr>
        <w:t>1</w:t>
      </w:r>
      <w:r w:rsidR="006764B7">
        <w:rPr>
          <w:rFonts w:asciiTheme="minorHAnsi" w:eastAsia="Calibri" w:hAnsiTheme="minorHAnsi" w:cstheme="minorHAnsi"/>
          <w:sz w:val="22"/>
          <w:szCs w:val="22"/>
          <w:lang w:eastAsia="en-US"/>
        </w:rPr>
        <w:t>1</w:t>
      </w:r>
      <w:r w:rsidR="00FB4657" w:rsidRPr="00D03849">
        <w:rPr>
          <w:rFonts w:asciiTheme="minorHAnsi" w:eastAsia="Calibri" w:hAnsiTheme="minorHAnsi" w:cstheme="minorHAnsi"/>
          <w:sz w:val="22"/>
          <w:szCs w:val="22"/>
          <w:lang w:eastAsia="en-US"/>
        </w:rPr>
        <w:t>.202</w:t>
      </w:r>
      <w:r w:rsidR="00397CB1">
        <w:rPr>
          <w:rFonts w:asciiTheme="minorHAnsi" w:eastAsia="Calibri" w:hAnsiTheme="minorHAnsi" w:cstheme="minorHAnsi"/>
          <w:sz w:val="22"/>
          <w:szCs w:val="22"/>
          <w:lang w:eastAsia="en-US"/>
        </w:rPr>
        <w:t>4</w:t>
      </w:r>
      <w:r w:rsidR="00C07F15" w:rsidRPr="00D03849">
        <w:rPr>
          <w:rFonts w:asciiTheme="minorHAnsi" w:eastAsia="Calibri" w:hAnsiTheme="minorHAnsi" w:cstheme="minorHAnsi"/>
          <w:sz w:val="22"/>
          <w:szCs w:val="22"/>
          <w:lang w:eastAsia="en-US"/>
        </w:rPr>
        <w:t xml:space="preserve"> </w:t>
      </w:r>
      <w:r w:rsidR="00071F7E" w:rsidRPr="00D03849">
        <w:rPr>
          <w:rFonts w:asciiTheme="minorHAnsi" w:eastAsia="Calibri" w:hAnsiTheme="minorHAnsi" w:cstheme="minorHAnsi"/>
          <w:sz w:val="22"/>
          <w:szCs w:val="22"/>
          <w:lang w:eastAsia="en-US"/>
        </w:rPr>
        <w:t>r.</w:t>
      </w:r>
    </w:p>
    <w:p w14:paraId="16FD6A4F" w14:textId="77777777" w:rsidR="00071F7E" w:rsidRPr="00D03149" w:rsidRDefault="00071F7E">
      <w:pPr>
        <w:jc w:val="center"/>
        <w:rPr>
          <w:rFonts w:asciiTheme="minorHAnsi" w:eastAsia="Calibri" w:hAnsiTheme="minorHAnsi" w:cstheme="minorHAnsi"/>
          <w:b/>
          <w:sz w:val="22"/>
          <w:szCs w:val="22"/>
          <w:lang w:eastAsia="en-US"/>
        </w:rPr>
      </w:pPr>
    </w:p>
    <w:p w14:paraId="21690D00" w14:textId="5ACF4FE5" w:rsidR="00071F7E" w:rsidRPr="00397CB1" w:rsidRDefault="003916B0" w:rsidP="00D73AE5">
      <w:pPr>
        <w:spacing w:after="240"/>
        <w:jc w:val="center"/>
        <w:rPr>
          <w:rFonts w:asciiTheme="minorHAnsi" w:eastAsia="Calibri" w:hAnsiTheme="minorHAnsi" w:cstheme="minorHAnsi"/>
          <w:b/>
          <w:sz w:val="28"/>
          <w:szCs w:val="28"/>
          <w:lang w:eastAsia="en-US"/>
        </w:rPr>
      </w:pPr>
      <w:r w:rsidRPr="00397CB1">
        <w:rPr>
          <w:rFonts w:asciiTheme="minorHAnsi" w:eastAsia="Calibri" w:hAnsiTheme="minorHAnsi" w:cstheme="minorHAnsi"/>
          <w:b/>
          <w:sz w:val="28"/>
          <w:szCs w:val="28"/>
          <w:lang w:eastAsia="en-US"/>
        </w:rPr>
        <w:lastRenderedPageBreak/>
        <w:t>SPIS TREŚCI</w:t>
      </w:r>
    </w:p>
    <w:p w14:paraId="562474CB" w14:textId="38230C82" w:rsidR="00026789" w:rsidRPr="002833D2" w:rsidRDefault="003916B0" w:rsidP="001855FE">
      <w:pPr>
        <w:pStyle w:val="Akapitzlist"/>
        <w:numPr>
          <w:ilvl w:val="0"/>
          <w:numId w:val="4"/>
        </w:numPr>
        <w:jc w:val="both"/>
        <w:rPr>
          <w:rFonts w:asciiTheme="minorHAnsi" w:eastAsia="Calibri" w:hAnsiTheme="minorHAnsi" w:cstheme="minorHAnsi"/>
          <w:b/>
          <w:lang w:eastAsia="en-US"/>
        </w:rPr>
      </w:pPr>
      <w:r w:rsidRPr="002833D2">
        <w:rPr>
          <w:rFonts w:asciiTheme="minorHAnsi" w:eastAsia="Calibri" w:hAnsiTheme="minorHAnsi" w:cstheme="minorHAnsi"/>
          <w:b/>
          <w:lang w:eastAsia="en-US"/>
        </w:rPr>
        <w:t>NAZWA ORAZ ADRES ZAMAWIAJĄCEGO NUMER TELEFONU, ADRES POCZTY ELEKTRONICZNEJ ORAZ STRONY INTERNETOWEJ PROWADZONEGO POSTĘPOWANIA</w:t>
      </w:r>
      <w:r w:rsidR="0004243B">
        <w:rPr>
          <w:rFonts w:asciiTheme="minorHAnsi" w:eastAsia="Calibri" w:hAnsiTheme="minorHAnsi" w:cstheme="minorHAnsi"/>
          <w:b/>
          <w:lang w:eastAsia="en-US"/>
        </w:rPr>
        <w:t>;</w:t>
      </w:r>
    </w:p>
    <w:p w14:paraId="1582DCAC" w14:textId="6DE2FD79" w:rsidR="002833D2" w:rsidRPr="002833D2" w:rsidRDefault="002833D2" w:rsidP="002833D2">
      <w:pPr>
        <w:pStyle w:val="Akapitzlist"/>
        <w:numPr>
          <w:ilvl w:val="0"/>
          <w:numId w:val="4"/>
        </w:numPr>
        <w:rPr>
          <w:rFonts w:asciiTheme="minorHAnsi" w:eastAsia="Calibri" w:hAnsiTheme="minorHAnsi" w:cstheme="minorHAnsi"/>
          <w:b/>
          <w:lang w:eastAsia="en-US"/>
        </w:rPr>
      </w:pPr>
      <w:r w:rsidRPr="002833D2">
        <w:rPr>
          <w:rFonts w:asciiTheme="minorHAnsi" w:eastAsia="Calibri" w:hAnsiTheme="minorHAnsi" w:cstheme="minorHAnsi"/>
          <w:b/>
          <w:lang w:eastAsia="en-US"/>
        </w:rPr>
        <w:t>ADRES STRONY INTERNETOWEJ NA KTÓREJ UDOSTĘPNIANE BĘDĄ ZMIANY I WYJAŚNIENIA TREŚCI SWZ ORAZ INNE DOKUMENTY ZAMÓWIENIA BEZPOŚREDNIO ZWIĄZANE Z POSTĘPOWANIEM O UDZIELENIE ZAMÓWIENIA</w:t>
      </w:r>
      <w:r w:rsidR="0004243B">
        <w:rPr>
          <w:rFonts w:asciiTheme="minorHAnsi" w:eastAsia="Calibri" w:hAnsiTheme="minorHAnsi" w:cstheme="minorHAnsi"/>
          <w:b/>
          <w:lang w:eastAsia="en-US"/>
        </w:rPr>
        <w:t>;</w:t>
      </w:r>
    </w:p>
    <w:p w14:paraId="7E11B486" w14:textId="40C5588D" w:rsidR="00026789" w:rsidRPr="00280C39" w:rsidRDefault="003916B0" w:rsidP="001855FE">
      <w:pPr>
        <w:pStyle w:val="Akapitzlist"/>
        <w:numPr>
          <w:ilvl w:val="0"/>
          <w:numId w:val="4"/>
        </w:numPr>
        <w:ind w:left="567" w:hanging="141"/>
        <w:jc w:val="both"/>
        <w:rPr>
          <w:rFonts w:asciiTheme="minorHAnsi" w:eastAsia="Calibri" w:hAnsiTheme="minorHAnsi" w:cstheme="minorHAnsi"/>
          <w:b/>
          <w:lang w:eastAsia="en-US"/>
        </w:rPr>
      </w:pPr>
      <w:r w:rsidRPr="00D03149">
        <w:rPr>
          <w:rFonts w:asciiTheme="minorHAnsi" w:eastAsia="Calibri" w:hAnsiTheme="minorHAnsi" w:cstheme="minorHAnsi"/>
          <w:b/>
          <w:color w:val="FF0000"/>
          <w:lang w:eastAsia="en-US"/>
        </w:rPr>
        <w:t xml:space="preserve">   </w:t>
      </w:r>
      <w:r w:rsidRPr="00280C39">
        <w:rPr>
          <w:rFonts w:asciiTheme="minorHAnsi" w:eastAsia="Calibri" w:hAnsiTheme="minorHAnsi" w:cstheme="minorHAnsi"/>
          <w:b/>
          <w:lang w:eastAsia="en-US"/>
        </w:rPr>
        <w:t>TRYB UDZIELENIA ZAMÓWIENIA</w:t>
      </w:r>
      <w:r w:rsidR="0004243B">
        <w:rPr>
          <w:rFonts w:asciiTheme="minorHAnsi" w:eastAsia="Calibri" w:hAnsiTheme="minorHAnsi" w:cstheme="minorHAnsi"/>
          <w:b/>
          <w:lang w:eastAsia="en-US"/>
        </w:rPr>
        <w:t>;</w:t>
      </w:r>
      <w:r w:rsidRPr="00280C39">
        <w:rPr>
          <w:rFonts w:asciiTheme="minorHAnsi" w:eastAsia="Calibri" w:hAnsiTheme="minorHAnsi" w:cstheme="minorHAnsi"/>
          <w:b/>
          <w:lang w:eastAsia="en-US"/>
        </w:rPr>
        <w:t xml:space="preserve"> </w:t>
      </w:r>
    </w:p>
    <w:p w14:paraId="0847707E" w14:textId="4F8BC9B1" w:rsidR="00026789" w:rsidRPr="00280C39" w:rsidRDefault="003916B0" w:rsidP="001855FE">
      <w:pPr>
        <w:pStyle w:val="Nagwek9"/>
        <w:numPr>
          <w:ilvl w:val="0"/>
          <w:numId w:val="4"/>
        </w:numPr>
        <w:ind w:left="567" w:hanging="141"/>
        <w:jc w:val="both"/>
        <w:rPr>
          <w:rFonts w:asciiTheme="minorHAnsi" w:eastAsia="Calibri" w:hAnsiTheme="minorHAnsi" w:cstheme="minorHAnsi"/>
          <w:bCs w:val="0"/>
          <w:sz w:val="20"/>
          <w:szCs w:val="20"/>
          <w:u w:val="none"/>
          <w:lang w:eastAsia="en-US"/>
        </w:rPr>
      </w:pPr>
      <w:r w:rsidRPr="00280C39">
        <w:rPr>
          <w:rFonts w:asciiTheme="minorHAnsi" w:eastAsia="Calibri" w:hAnsiTheme="minorHAnsi" w:cstheme="minorHAnsi"/>
          <w:bCs w:val="0"/>
          <w:sz w:val="20"/>
          <w:szCs w:val="20"/>
          <w:u w:val="none"/>
          <w:lang w:eastAsia="en-US"/>
        </w:rPr>
        <w:t xml:space="preserve">   OPIS PRZEDMIOTU ZAMÓWIENIA</w:t>
      </w:r>
      <w:r w:rsidR="0004243B">
        <w:rPr>
          <w:rFonts w:asciiTheme="minorHAnsi" w:eastAsia="Calibri" w:hAnsiTheme="minorHAnsi" w:cstheme="minorHAnsi"/>
          <w:bCs w:val="0"/>
          <w:sz w:val="20"/>
          <w:szCs w:val="20"/>
          <w:u w:val="none"/>
          <w:lang w:eastAsia="en-US"/>
        </w:rPr>
        <w:t>;</w:t>
      </w:r>
    </w:p>
    <w:p w14:paraId="37B35655" w14:textId="6E2654B0" w:rsidR="00026789" w:rsidRPr="00280C39" w:rsidRDefault="003916B0" w:rsidP="001855FE">
      <w:pPr>
        <w:pStyle w:val="Akapitzlist"/>
        <w:numPr>
          <w:ilvl w:val="0"/>
          <w:numId w:val="4"/>
        </w:numPr>
        <w:ind w:left="567" w:hanging="141"/>
        <w:jc w:val="both"/>
        <w:rPr>
          <w:rFonts w:asciiTheme="minorHAnsi" w:eastAsia="Calibri" w:hAnsiTheme="minorHAnsi" w:cstheme="minorHAnsi"/>
          <w:b/>
          <w:lang w:eastAsia="en-US"/>
        </w:rPr>
      </w:pPr>
      <w:r w:rsidRPr="00280C39">
        <w:rPr>
          <w:rFonts w:asciiTheme="minorHAnsi" w:eastAsia="Calibri" w:hAnsiTheme="minorHAnsi" w:cstheme="minorHAnsi"/>
          <w:b/>
          <w:lang w:eastAsia="en-US"/>
        </w:rPr>
        <w:t xml:space="preserve">   TERMIN WYKONANIA ZAMÓWIENIA</w:t>
      </w:r>
      <w:r w:rsidR="0004243B">
        <w:rPr>
          <w:rFonts w:asciiTheme="minorHAnsi" w:eastAsia="Calibri" w:hAnsiTheme="minorHAnsi" w:cstheme="minorHAnsi"/>
          <w:b/>
          <w:lang w:eastAsia="en-US"/>
        </w:rPr>
        <w:t>;</w:t>
      </w:r>
      <w:r w:rsidRPr="00280C39">
        <w:rPr>
          <w:rFonts w:asciiTheme="minorHAnsi" w:eastAsia="Calibri" w:hAnsiTheme="minorHAnsi" w:cstheme="minorHAnsi"/>
          <w:b/>
          <w:lang w:eastAsia="en-US"/>
        </w:rPr>
        <w:t xml:space="preserve"> </w:t>
      </w:r>
    </w:p>
    <w:p w14:paraId="7603DC6F" w14:textId="2A1120DC" w:rsidR="00E96FBA" w:rsidRPr="00280C39" w:rsidRDefault="003916B0" w:rsidP="001855FE">
      <w:pPr>
        <w:pStyle w:val="Akapitzlist"/>
        <w:numPr>
          <w:ilvl w:val="0"/>
          <w:numId w:val="4"/>
        </w:numPr>
        <w:jc w:val="both"/>
        <w:rPr>
          <w:rFonts w:asciiTheme="minorHAnsi" w:eastAsia="Calibri" w:hAnsiTheme="minorHAnsi" w:cstheme="minorHAnsi"/>
          <w:b/>
          <w:lang w:eastAsia="en-US"/>
        </w:rPr>
      </w:pPr>
      <w:r w:rsidRPr="00280C39">
        <w:rPr>
          <w:rFonts w:asciiTheme="minorHAnsi" w:eastAsia="Calibri" w:hAnsiTheme="minorHAnsi" w:cstheme="minorHAnsi"/>
          <w:b/>
          <w:lang w:eastAsia="en-US"/>
        </w:rPr>
        <w:t>INFORMACJA O PRZEDMIOTOWYCH ŚRODKACH DOWODOWYCH</w:t>
      </w:r>
      <w:r w:rsidR="0004243B">
        <w:rPr>
          <w:rFonts w:asciiTheme="minorHAnsi" w:eastAsia="Calibri" w:hAnsiTheme="minorHAnsi" w:cstheme="minorHAnsi"/>
          <w:b/>
          <w:lang w:eastAsia="en-US"/>
        </w:rPr>
        <w:t>;</w:t>
      </w:r>
      <w:r w:rsidRPr="00280C39">
        <w:rPr>
          <w:rFonts w:asciiTheme="minorHAnsi" w:eastAsia="Calibri" w:hAnsiTheme="minorHAnsi" w:cstheme="minorHAnsi"/>
          <w:b/>
          <w:lang w:eastAsia="en-US"/>
        </w:rPr>
        <w:t xml:space="preserve"> </w:t>
      </w:r>
    </w:p>
    <w:p w14:paraId="0D2C7B33" w14:textId="620A817E" w:rsidR="00956C87" w:rsidRPr="00280C39" w:rsidRDefault="003916B0" w:rsidP="001855FE">
      <w:pPr>
        <w:pStyle w:val="Akapitzlist"/>
        <w:numPr>
          <w:ilvl w:val="0"/>
          <w:numId w:val="4"/>
        </w:numPr>
        <w:jc w:val="both"/>
        <w:rPr>
          <w:rFonts w:asciiTheme="minorHAnsi" w:eastAsia="Calibri" w:hAnsiTheme="minorHAnsi" w:cstheme="minorHAnsi"/>
          <w:b/>
          <w:lang w:eastAsia="en-US"/>
        </w:rPr>
      </w:pPr>
      <w:r w:rsidRPr="00280C39">
        <w:rPr>
          <w:rFonts w:asciiTheme="minorHAnsi" w:eastAsia="Calibri" w:hAnsiTheme="minorHAnsi" w:cstheme="minorHAnsi"/>
          <w:b/>
          <w:lang w:eastAsia="en-US"/>
        </w:rPr>
        <w:t>PODSTAWY WYKLUCZENIA</w:t>
      </w:r>
      <w:r w:rsidR="00A53894" w:rsidRPr="00280C39">
        <w:rPr>
          <w:rFonts w:asciiTheme="minorHAnsi" w:eastAsia="Calibri" w:hAnsiTheme="minorHAnsi" w:cstheme="minorHAnsi"/>
          <w:b/>
          <w:lang w:eastAsia="en-US"/>
        </w:rPr>
        <w:t xml:space="preserve"> O KTÓRYCH MOWA W ART. 108</w:t>
      </w:r>
      <w:r w:rsidR="0004243B">
        <w:rPr>
          <w:rFonts w:asciiTheme="minorHAnsi" w:eastAsia="Calibri" w:hAnsiTheme="minorHAnsi" w:cstheme="minorHAnsi"/>
          <w:b/>
          <w:lang w:eastAsia="en-US"/>
        </w:rPr>
        <w:t>;</w:t>
      </w:r>
    </w:p>
    <w:p w14:paraId="7E7F0427" w14:textId="4816B456" w:rsidR="00956C87" w:rsidRPr="00280C39" w:rsidRDefault="003916B0" w:rsidP="001855FE">
      <w:pPr>
        <w:pStyle w:val="Akapitzlist"/>
        <w:numPr>
          <w:ilvl w:val="0"/>
          <w:numId w:val="4"/>
        </w:numPr>
        <w:jc w:val="both"/>
        <w:rPr>
          <w:rFonts w:asciiTheme="minorHAnsi" w:eastAsia="Calibri" w:hAnsiTheme="minorHAnsi" w:cstheme="minorHAnsi"/>
          <w:b/>
          <w:lang w:eastAsia="en-US"/>
        </w:rPr>
      </w:pPr>
      <w:r w:rsidRPr="00280C39">
        <w:rPr>
          <w:rFonts w:asciiTheme="minorHAnsi" w:eastAsia="Calibri" w:hAnsiTheme="minorHAnsi" w:cstheme="minorHAnsi"/>
          <w:b/>
          <w:lang w:eastAsia="en-US"/>
        </w:rPr>
        <w:t>INFORMACJA O WARUNKACH UDZIAŁU W POSTĘPOWANIU</w:t>
      </w:r>
      <w:r w:rsidR="0004243B">
        <w:rPr>
          <w:rFonts w:asciiTheme="minorHAnsi" w:eastAsia="Calibri" w:hAnsiTheme="minorHAnsi" w:cstheme="minorHAnsi"/>
          <w:b/>
          <w:lang w:eastAsia="en-US"/>
        </w:rPr>
        <w:t>;</w:t>
      </w:r>
      <w:r w:rsidRPr="00280C39">
        <w:rPr>
          <w:rFonts w:asciiTheme="minorHAnsi" w:eastAsia="Calibri" w:hAnsiTheme="minorHAnsi" w:cstheme="minorHAnsi"/>
          <w:b/>
          <w:lang w:eastAsia="en-US"/>
        </w:rPr>
        <w:t xml:space="preserve"> </w:t>
      </w:r>
    </w:p>
    <w:p w14:paraId="69CF47F3" w14:textId="38582602" w:rsidR="00956C87" w:rsidRPr="00280C39" w:rsidRDefault="003916B0" w:rsidP="001F445B">
      <w:pPr>
        <w:pStyle w:val="Akapitzlist"/>
        <w:numPr>
          <w:ilvl w:val="0"/>
          <w:numId w:val="4"/>
        </w:numPr>
        <w:jc w:val="both"/>
        <w:rPr>
          <w:rFonts w:asciiTheme="minorHAnsi" w:eastAsia="Calibri" w:hAnsiTheme="minorHAnsi" w:cstheme="minorHAnsi"/>
          <w:b/>
          <w:lang w:eastAsia="en-US"/>
        </w:rPr>
      </w:pPr>
      <w:r w:rsidRPr="00280C39">
        <w:rPr>
          <w:rFonts w:asciiTheme="minorHAnsi" w:eastAsia="Calibri" w:hAnsiTheme="minorHAnsi" w:cstheme="minorHAnsi"/>
          <w:b/>
          <w:lang w:eastAsia="en-US"/>
        </w:rPr>
        <w:t>WYKAZ OŚWIADCZEŃ I DOKUMENTÓW SKŁADANYCH PRZEZ WYKONAWCĘ WRAZ Z</w:t>
      </w:r>
      <w:r w:rsidR="00A53894" w:rsidRPr="00280C39">
        <w:rPr>
          <w:rFonts w:asciiTheme="minorHAnsi" w:eastAsia="Calibri" w:hAnsiTheme="minorHAnsi" w:cstheme="minorHAnsi"/>
          <w:b/>
          <w:lang w:eastAsia="en-US"/>
        </w:rPr>
        <w:t xml:space="preserve"> OFERTĄ  </w:t>
      </w:r>
      <w:r w:rsidR="00280C39" w:rsidRPr="00280C39">
        <w:rPr>
          <w:rFonts w:asciiTheme="minorHAnsi" w:eastAsia="Calibri" w:hAnsiTheme="minorHAnsi" w:cstheme="minorHAnsi"/>
          <w:b/>
          <w:lang w:eastAsia="en-US"/>
        </w:rPr>
        <w:t xml:space="preserve">ORAZ </w:t>
      </w:r>
      <w:r w:rsidRPr="00280C39">
        <w:rPr>
          <w:rFonts w:asciiTheme="minorHAnsi" w:eastAsia="Calibri" w:hAnsiTheme="minorHAnsi" w:cstheme="minorHAnsi"/>
          <w:b/>
          <w:lang w:eastAsia="en-US"/>
        </w:rPr>
        <w:t>WYKAZ PODMIOTOWYCH ŚRODKÓW DOWODOWYCH</w:t>
      </w:r>
      <w:r w:rsidR="0004243B">
        <w:rPr>
          <w:rFonts w:asciiTheme="minorHAnsi" w:eastAsia="Calibri" w:hAnsiTheme="minorHAnsi" w:cstheme="minorHAnsi"/>
          <w:b/>
          <w:lang w:eastAsia="en-US"/>
        </w:rPr>
        <w:t>;</w:t>
      </w:r>
      <w:r w:rsidRPr="00280C39">
        <w:rPr>
          <w:rFonts w:asciiTheme="minorHAnsi" w:eastAsia="Calibri" w:hAnsiTheme="minorHAnsi" w:cstheme="minorHAnsi"/>
          <w:b/>
          <w:lang w:eastAsia="en-US"/>
        </w:rPr>
        <w:t xml:space="preserve"> </w:t>
      </w:r>
    </w:p>
    <w:p w14:paraId="500811D0" w14:textId="33A3B351" w:rsidR="00956C87" w:rsidRPr="00693162" w:rsidRDefault="003916B0" w:rsidP="001855FE">
      <w:pPr>
        <w:pStyle w:val="Akapitzlist"/>
        <w:numPr>
          <w:ilvl w:val="0"/>
          <w:numId w:val="4"/>
        </w:numPr>
        <w:jc w:val="both"/>
        <w:rPr>
          <w:rFonts w:asciiTheme="minorHAnsi" w:eastAsia="Calibri" w:hAnsiTheme="minorHAnsi" w:cstheme="minorHAnsi"/>
          <w:b/>
          <w:lang w:eastAsia="en-US"/>
        </w:rPr>
      </w:pPr>
      <w:r w:rsidRPr="00693162">
        <w:rPr>
          <w:rFonts w:asciiTheme="minorHAnsi" w:eastAsia="Calibri" w:hAnsiTheme="minorHAnsi" w:cstheme="minorHAnsi"/>
          <w:b/>
          <w:lang w:eastAsia="en-US"/>
        </w:rPr>
        <w:t>INFORMACJE O ŚRODKACH KOMUNIKACJI ELEKTRONICZNEJ, PRZY UŻYCIU KTÓRYCH ZAMAWIAJĄCY BĘDZIE KOMUNIKOWAŁ SIĘ Z WYKONAWCAMI, ORAZ INFORMACJE O WYMAGANIACH TECHNICZNYCH I ORGANIZACYJNYCH SPORZĄDZANIA, WYSYŁANIA I ODBIERANIA KORESPONDENCJI ELEKTRONICZNEJ</w:t>
      </w:r>
      <w:r w:rsidR="0004243B">
        <w:rPr>
          <w:rFonts w:asciiTheme="minorHAnsi" w:eastAsia="Calibri" w:hAnsiTheme="minorHAnsi" w:cstheme="minorHAnsi"/>
          <w:b/>
          <w:lang w:eastAsia="en-US"/>
        </w:rPr>
        <w:t>;</w:t>
      </w:r>
    </w:p>
    <w:p w14:paraId="60A03EEA" w14:textId="320FBD5F" w:rsidR="00956C87" w:rsidRPr="00693162" w:rsidRDefault="003916B0" w:rsidP="001855FE">
      <w:pPr>
        <w:pStyle w:val="Akapitzlist"/>
        <w:numPr>
          <w:ilvl w:val="0"/>
          <w:numId w:val="4"/>
        </w:numPr>
        <w:jc w:val="both"/>
        <w:rPr>
          <w:rFonts w:asciiTheme="minorHAnsi" w:eastAsia="Calibri" w:hAnsiTheme="minorHAnsi" w:cstheme="minorHAnsi"/>
          <w:b/>
          <w:lang w:eastAsia="en-US"/>
        </w:rPr>
      </w:pPr>
      <w:r w:rsidRPr="00693162">
        <w:rPr>
          <w:rFonts w:asciiTheme="minorHAnsi" w:eastAsia="Calibri" w:hAnsiTheme="minorHAnsi" w:cstheme="minorHAnsi"/>
          <w:b/>
          <w:lang w:eastAsia="en-US"/>
        </w:rPr>
        <w:t>INFORMACJE O SPOSOBIE KOMUNIKOWANIA SIĘ ZAMAWIAJĄCEGO Z WYKONAWCAMI W</w:t>
      </w:r>
      <w:r w:rsidR="00693162" w:rsidRPr="00693162">
        <w:rPr>
          <w:rFonts w:asciiTheme="minorHAnsi" w:eastAsia="Calibri" w:hAnsiTheme="minorHAnsi" w:cstheme="minorHAnsi"/>
          <w:b/>
          <w:lang w:eastAsia="en-US"/>
        </w:rPr>
        <w:t xml:space="preserve"> </w:t>
      </w:r>
      <w:r w:rsidRPr="00693162">
        <w:rPr>
          <w:rFonts w:asciiTheme="minorHAnsi" w:eastAsia="Calibri" w:hAnsiTheme="minorHAnsi" w:cstheme="minorHAnsi"/>
          <w:b/>
          <w:lang w:eastAsia="en-US"/>
        </w:rPr>
        <w:t>INNY SPOSÓB NIŻ PRZY UŻYCIU ŚRODKÓW KOMUNIKACJI ELEKTRONICZNEJ, W TYM W PRZYPADKU ZAISTNIENIA JEDNEJ Z SYTUACJI OKREŚLONYCH WART.65 UST.1, ART.66 I ART.69;</w:t>
      </w:r>
    </w:p>
    <w:p w14:paraId="7E9A757D" w14:textId="44936CD7" w:rsidR="00956C87" w:rsidRPr="00693162" w:rsidRDefault="00693162" w:rsidP="001855FE">
      <w:pPr>
        <w:pStyle w:val="Akapitzlist"/>
        <w:numPr>
          <w:ilvl w:val="0"/>
          <w:numId w:val="4"/>
        </w:numPr>
        <w:jc w:val="both"/>
        <w:rPr>
          <w:rFonts w:asciiTheme="minorHAnsi" w:eastAsia="Calibri" w:hAnsiTheme="minorHAnsi" w:cstheme="minorHAnsi"/>
          <w:b/>
          <w:lang w:eastAsia="en-US"/>
        </w:rPr>
      </w:pPr>
      <w:r w:rsidRPr="00693162">
        <w:rPr>
          <w:rFonts w:asciiTheme="minorHAnsi" w:eastAsia="Calibri" w:hAnsiTheme="minorHAnsi" w:cstheme="minorHAnsi"/>
          <w:b/>
          <w:lang w:eastAsia="en-US"/>
        </w:rPr>
        <w:t>OSOBY UPRAWNIONE DO KOMUNIKOWANIA SIĘ Z WYKONAWCAMI – ART. 134 UST. 1 PKT 12 PZP</w:t>
      </w:r>
      <w:r w:rsidR="00083AD3">
        <w:rPr>
          <w:rFonts w:asciiTheme="minorHAnsi" w:eastAsia="Calibri" w:hAnsiTheme="minorHAnsi" w:cstheme="minorHAnsi"/>
          <w:b/>
          <w:lang w:eastAsia="en-US"/>
        </w:rPr>
        <w:t>;</w:t>
      </w:r>
    </w:p>
    <w:p w14:paraId="069A3E7D" w14:textId="47E8AF21" w:rsidR="00956C87" w:rsidRPr="00060A75" w:rsidRDefault="003916B0" w:rsidP="001855FE">
      <w:pPr>
        <w:pStyle w:val="Akapitzlist"/>
        <w:numPr>
          <w:ilvl w:val="0"/>
          <w:numId w:val="4"/>
        </w:numPr>
        <w:jc w:val="both"/>
        <w:rPr>
          <w:rFonts w:asciiTheme="minorHAnsi" w:eastAsia="Calibri" w:hAnsiTheme="minorHAnsi" w:cstheme="minorHAnsi"/>
          <w:b/>
          <w:lang w:eastAsia="en-US"/>
        </w:rPr>
      </w:pPr>
      <w:r w:rsidRPr="00060A75">
        <w:rPr>
          <w:rFonts w:asciiTheme="minorHAnsi" w:eastAsia="Calibri" w:hAnsiTheme="minorHAnsi" w:cstheme="minorHAnsi"/>
          <w:b/>
          <w:lang w:eastAsia="en-US"/>
        </w:rPr>
        <w:t>TERMIN ZWIĄZANIA OFERTĄ</w:t>
      </w:r>
      <w:r w:rsidR="00083AD3" w:rsidRPr="00060A75">
        <w:rPr>
          <w:rFonts w:asciiTheme="minorHAnsi" w:eastAsia="Calibri" w:hAnsiTheme="minorHAnsi" w:cstheme="minorHAnsi"/>
          <w:b/>
          <w:lang w:eastAsia="en-US"/>
        </w:rPr>
        <w:t>;</w:t>
      </w:r>
    </w:p>
    <w:p w14:paraId="665C0179" w14:textId="66C34480" w:rsidR="00956C87" w:rsidRPr="00060A75" w:rsidRDefault="003916B0" w:rsidP="001855FE">
      <w:pPr>
        <w:pStyle w:val="Akapitzlist"/>
        <w:numPr>
          <w:ilvl w:val="0"/>
          <w:numId w:val="4"/>
        </w:numPr>
        <w:jc w:val="both"/>
        <w:rPr>
          <w:rFonts w:asciiTheme="minorHAnsi" w:eastAsia="Calibri" w:hAnsiTheme="minorHAnsi" w:cstheme="minorHAnsi"/>
          <w:b/>
          <w:lang w:eastAsia="en-US"/>
        </w:rPr>
      </w:pPr>
      <w:r w:rsidRPr="00060A75">
        <w:rPr>
          <w:rFonts w:asciiTheme="minorHAnsi" w:eastAsia="Calibri" w:hAnsiTheme="minorHAnsi" w:cstheme="minorHAnsi"/>
          <w:b/>
          <w:lang w:eastAsia="en-US"/>
        </w:rPr>
        <w:t xml:space="preserve">OPIS SPOSOBU PRZYGOTOWANIA </w:t>
      </w:r>
      <w:r w:rsidR="0016046D" w:rsidRPr="00060A75">
        <w:rPr>
          <w:rFonts w:asciiTheme="minorHAnsi" w:eastAsia="Calibri" w:hAnsiTheme="minorHAnsi" w:cstheme="minorHAnsi"/>
          <w:b/>
          <w:lang w:eastAsia="en-US"/>
        </w:rPr>
        <w:t xml:space="preserve">I SKŁADANIA </w:t>
      </w:r>
      <w:r w:rsidRPr="00060A75">
        <w:rPr>
          <w:rFonts w:asciiTheme="minorHAnsi" w:eastAsia="Calibri" w:hAnsiTheme="minorHAnsi" w:cstheme="minorHAnsi"/>
          <w:b/>
          <w:lang w:eastAsia="en-US"/>
        </w:rPr>
        <w:t>OFERT</w:t>
      </w:r>
      <w:r w:rsidR="00083AD3" w:rsidRPr="00060A75">
        <w:rPr>
          <w:rFonts w:asciiTheme="minorHAnsi" w:eastAsia="Calibri" w:hAnsiTheme="minorHAnsi" w:cstheme="minorHAnsi"/>
          <w:b/>
          <w:lang w:eastAsia="en-US"/>
        </w:rPr>
        <w:t>;</w:t>
      </w:r>
    </w:p>
    <w:p w14:paraId="72B16468" w14:textId="6C27DEE1" w:rsidR="00956C87" w:rsidRPr="00060A75" w:rsidRDefault="003916B0" w:rsidP="001855FE">
      <w:pPr>
        <w:pStyle w:val="Akapitzlist"/>
        <w:numPr>
          <w:ilvl w:val="0"/>
          <w:numId w:val="4"/>
        </w:numPr>
        <w:jc w:val="both"/>
        <w:rPr>
          <w:rFonts w:asciiTheme="minorHAnsi" w:eastAsia="Calibri" w:hAnsiTheme="minorHAnsi" w:cstheme="minorHAnsi"/>
          <w:b/>
          <w:lang w:eastAsia="en-US"/>
        </w:rPr>
      </w:pPr>
      <w:r w:rsidRPr="00060A75">
        <w:rPr>
          <w:rFonts w:asciiTheme="minorHAnsi" w:eastAsia="Calibri" w:hAnsiTheme="minorHAnsi" w:cstheme="minorHAnsi"/>
          <w:b/>
          <w:lang w:eastAsia="en-US"/>
        </w:rPr>
        <w:t>TERMIN SKŁADANIA</w:t>
      </w:r>
      <w:r w:rsidR="00A6213E" w:rsidRPr="00060A75">
        <w:rPr>
          <w:rFonts w:asciiTheme="minorHAnsi" w:hAnsiTheme="minorHAnsi" w:cstheme="minorHAnsi"/>
        </w:rPr>
        <w:t xml:space="preserve"> </w:t>
      </w:r>
      <w:r w:rsidRPr="00060A75">
        <w:rPr>
          <w:rFonts w:asciiTheme="minorHAnsi" w:eastAsia="Calibri" w:hAnsiTheme="minorHAnsi" w:cstheme="minorHAnsi"/>
          <w:b/>
          <w:lang w:eastAsia="en-US"/>
        </w:rPr>
        <w:t>OFERT</w:t>
      </w:r>
      <w:r w:rsidR="00083AD3" w:rsidRPr="00060A75">
        <w:rPr>
          <w:rFonts w:asciiTheme="minorHAnsi" w:eastAsia="Calibri" w:hAnsiTheme="minorHAnsi" w:cstheme="minorHAnsi"/>
          <w:b/>
          <w:lang w:eastAsia="en-US"/>
        </w:rPr>
        <w:t>;</w:t>
      </w:r>
    </w:p>
    <w:p w14:paraId="1A65E7BD" w14:textId="509E4BA8" w:rsidR="00956C87" w:rsidRPr="00060A75" w:rsidRDefault="003916B0" w:rsidP="001855FE">
      <w:pPr>
        <w:pStyle w:val="Akapitzlist"/>
        <w:numPr>
          <w:ilvl w:val="0"/>
          <w:numId w:val="4"/>
        </w:numPr>
        <w:jc w:val="both"/>
        <w:rPr>
          <w:rFonts w:asciiTheme="minorHAnsi" w:eastAsia="Calibri" w:hAnsiTheme="minorHAnsi" w:cstheme="minorHAnsi"/>
          <w:b/>
          <w:lang w:eastAsia="en-US"/>
        </w:rPr>
      </w:pPr>
      <w:r w:rsidRPr="00060A75">
        <w:rPr>
          <w:rFonts w:asciiTheme="minorHAnsi" w:eastAsia="Calibri" w:hAnsiTheme="minorHAnsi" w:cstheme="minorHAnsi"/>
          <w:b/>
          <w:lang w:eastAsia="en-US"/>
        </w:rPr>
        <w:t>TERMIN OTWARCIA OFERT</w:t>
      </w:r>
      <w:r w:rsidR="00083AD3" w:rsidRPr="00060A75">
        <w:rPr>
          <w:rFonts w:asciiTheme="minorHAnsi" w:eastAsia="Calibri" w:hAnsiTheme="minorHAnsi" w:cstheme="minorHAnsi"/>
          <w:b/>
          <w:lang w:eastAsia="en-US"/>
        </w:rPr>
        <w:t>;</w:t>
      </w:r>
    </w:p>
    <w:p w14:paraId="5277FE2C" w14:textId="3E3C2EA5" w:rsidR="00956C87" w:rsidRPr="00060A75" w:rsidRDefault="003916B0" w:rsidP="001855FE">
      <w:pPr>
        <w:pStyle w:val="Akapitzlist"/>
        <w:numPr>
          <w:ilvl w:val="0"/>
          <w:numId w:val="4"/>
        </w:numPr>
        <w:jc w:val="both"/>
        <w:rPr>
          <w:rFonts w:asciiTheme="minorHAnsi" w:eastAsia="Calibri" w:hAnsiTheme="minorHAnsi" w:cstheme="minorHAnsi"/>
          <w:b/>
          <w:lang w:eastAsia="en-US"/>
        </w:rPr>
      </w:pPr>
      <w:r w:rsidRPr="00060A75">
        <w:rPr>
          <w:rFonts w:asciiTheme="minorHAnsi" w:eastAsia="Calibri" w:hAnsiTheme="minorHAnsi" w:cstheme="minorHAnsi"/>
          <w:b/>
          <w:lang w:eastAsia="en-US"/>
        </w:rPr>
        <w:t>SPOSÓB OBLICZENIA CENY</w:t>
      </w:r>
      <w:r w:rsidR="00083AD3" w:rsidRPr="00060A75">
        <w:rPr>
          <w:rFonts w:asciiTheme="minorHAnsi" w:eastAsia="Calibri" w:hAnsiTheme="minorHAnsi" w:cstheme="minorHAnsi"/>
          <w:b/>
          <w:lang w:eastAsia="en-US"/>
        </w:rPr>
        <w:t>;</w:t>
      </w:r>
    </w:p>
    <w:p w14:paraId="605EC6E2" w14:textId="2A0A019F" w:rsidR="00956C87" w:rsidRPr="00060A75" w:rsidRDefault="003916B0" w:rsidP="001855FE">
      <w:pPr>
        <w:pStyle w:val="Akapitzlist"/>
        <w:numPr>
          <w:ilvl w:val="0"/>
          <w:numId w:val="4"/>
        </w:numPr>
        <w:jc w:val="both"/>
        <w:rPr>
          <w:rFonts w:asciiTheme="minorHAnsi" w:eastAsia="Calibri" w:hAnsiTheme="minorHAnsi" w:cstheme="minorHAnsi"/>
          <w:b/>
          <w:lang w:eastAsia="en-US"/>
        </w:rPr>
      </w:pPr>
      <w:r w:rsidRPr="00060A75">
        <w:rPr>
          <w:rFonts w:asciiTheme="minorHAnsi" w:eastAsia="Calibri" w:hAnsiTheme="minorHAnsi" w:cstheme="minorHAnsi"/>
          <w:b/>
          <w:lang w:eastAsia="en-US"/>
        </w:rPr>
        <w:t>OPIS KRYTERIÓW OCENY OFERT WRAZ Z PODANIEM WAG TYCH KRYTERIÓW I SPOSOBU OCENY OFERT</w:t>
      </w:r>
      <w:r w:rsidR="00083AD3" w:rsidRPr="00060A75">
        <w:rPr>
          <w:rFonts w:asciiTheme="minorHAnsi" w:eastAsia="Calibri" w:hAnsiTheme="minorHAnsi" w:cstheme="minorHAnsi"/>
          <w:b/>
          <w:lang w:eastAsia="en-US"/>
        </w:rPr>
        <w:t>;</w:t>
      </w:r>
    </w:p>
    <w:p w14:paraId="2F00B155" w14:textId="5CECFB50" w:rsidR="00956C87" w:rsidRPr="0004243B" w:rsidRDefault="003916B0" w:rsidP="001855FE">
      <w:pPr>
        <w:pStyle w:val="Akapitzlist"/>
        <w:numPr>
          <w:ilvl w:val="0"/>
          <w:numId w:val="4"/>
        </w:numPr>
        <w:jc w:val="both"/>
        <w:rPr>
          <w:rFonts w:asciiTheme="minorHAnsi" w:eastAsia="Calibri" w:hAnsiTheme="minorHAnsi" w:cstheme="minorHAnsi"/>
          <w:b/>
          <w:lang w:eastAsia="en-US"/>
        </w:rPr>
      </w:pPr>
      <w:r w:rsidRPr="0004243B">
        <w:rPr>
          <w:rFonts w:asciiTheme="minorHAnsi" w:eastAsia="Calibri" w:hAnsiTheme="minorHAnsi" w:cstheme="minorHAnsi"/>
          <w:b/>
          <w:lang w:eastAsia="en-US"/>
        </w:rPr>
        <w:t>INFORMACJE O FORMALNOŚCIACH, JAKIE POWINNY ZOSTAĆ DOPEŁNIONE W CELU ZAWARCIA UMOWY W SPRAWIE ZAMÓWIENIA PUBLICZNEGO</w:t>
      </w:r>
      <w:r w:rsidR="00083AD3" w:rsidRPr="0004243B">
        <w:rPr>
          <w:rFonts w:asciiTheme="minorHAnsi" w:eastAsia="Calibri" w:hAnsiTheme="minorHAnsi" w:cstheme="minorHAnsi"/>
          <w:b/>
          <w:lang w:eastAsia="en-US"/>
        </w:rPr>
        <w:t>;</w:t>
      </w:r>
    </w:p>
    <w:p w14:paraId="489FCC91" w14:textId="520C9623" w:rsidR="00956C87" w:rsidRPr="0004243B" w:rsidRDefault="003916B0" w:rsidP="001855FE">
      <w:pPr>
        <w:pStyle w:val="Akapitzlist"/>
        <w:numPr>
          <w:ilvl w:val="0"/>
          <w:numId w:val="4"/>
        </w:numPr>
        <w:jc w:val="both"/>
        <w:rPr>
          <w:rFonts w:asciiTheme="minorHAnsi" w:eastAsia="Calibri" w:hAnsiTheme="minorHAnsi" w:cstheme="minorHAnsi"/>
          <w:b/>
          <w:lang w:eastAsia="en-US"/>
        </w:rPr>
      </w:pPr>
      <w:r w:rsidRPr="0004243B">
        <w:rPr>
          <w:rFonts w:asciiTheme="minorHAnsi" w:eastAsia="Calibri" w:hAnsiTheme="minorHAnsi" w:cstheme="minorHAnsi"/>
          <w:b/>
          <w:lang w:eastAsia="en-US"/>
        </w:rPr>
        <w:t>PROJEKTOWANE POSTANOWIENIA UMOWY W SPRAWIE ZAMÓWIENIA PUBLICZNEGO</w:t>
      </w:r>
      <w:r w:rsidR="00083AD3" w:rsidRPr="0004243B">
        <w:rPr>
          <w:rFonts w:asciiTheme="minorHAnsi" w:eastAsia="Calibri" w:hAnsiTheme="minorHAnsi" w:cstheme="minorHAnsi"/>
          <w:b/>
          <w:lang w:eastAsia="en-US"/>
        </w:rPr>
        <w:t>;</w:t>
      </w:r>
      <w:r w:rsidRPr="0004243B">
        <w:rPr>
          <w:rFonts w:asciiTheme="minorHAnsi" w:eastAsia="Calibri" w:hAnsiTheme="minorHAnsi" w:cstheme="minorHAnsi"/>
          <w:b/>
          <w:lang w:eastAsia="en-US"/>
        </w:rPr>
        <w:t xml:space="preserve"> </w:t>
      </w:r>
    </w:p>
    <w:p w14:paraId="3577A37A" w14:textId="1634C309" w:rsidR="00956C87" w:rsidRPr="0004243B" w:rsidRDefault="003916B0" w:rsidP="001855FE">
      <w:pPr>
        <w:pStyle w:val="Akapitzlist"/>
        <w:numPr>
          <w:ilvl w:val="0"/>
          <w:numId w:val="4"/>
        </w:numPr>
        <w:jc w:val="both"/>
        <w:rPr>
          <w:rFonts w:asciiTheme="minorHAnsi" w:eastAsia="Calibri" w:hAnsiTheme="minorHAnsi" w:cstheme="minorHAnsi"/>
          <w:b/>
          <w:lang w:eastAsia="en-US"/>
        </w:rPr>
      </w:pPr>
      <w:r w:rsidRPr="0004243B">
        <w:rPr>
          <w:rFonts w:asciiTheme="minorHAnsi" w:eastAsia="Calibri" w:hAnsiTheme="minorHAnsi" w:cstheme="minorHAnsi"/>
          <w:b/>
          <w:lang w:eastAsia="en-US"/>
        </w:rPr>
        <w:t>POUCZENIE O ŚRODKACH OCHRONY PRAWNEJ PRZYSŁUGUJĄCYCH WYKONAWCY</w:t>
      </w:r>
      <w:r w:rsidR="0004243B" w:rsidRPr="0004243B">
        <w:rPr>
          <w:rFonts w:asciiTheme="minorHAnsi" w:eastAsia="Calibri" w:hAnsiTheme="minorHAnsi" w:cstheme="minorHAnsi"/>
          <w:b/>
          <w:lang w:eastAsia="en-US"/>
        </w:rPr>
        <w:t>;</w:t>
      </w:r>
      <w:r w:rsidRPr="0004243B">
        <w:rPr>
          <w:rFonts w:asciiTheme="minorHAnsi" w:eastAsia="Calibri" w:hAnsiTheme="minorHAnsi" w:cstheme="minorHAnsi"/>
          <w:b/>
          <w:lang w:eastAsia="en-US"/>
        </w:rPr>
        <w:t xml:space="preserve"> </w:t>
      </w:r>
    </w:p>
    <w:p w14:paraId="49C76021" w14:textId="012AE493" w:rsidR="00956C87" w:rsidRPr="0004243B" w:rsidRDefault="003916B0" w:rsidP="001855FE">
      <w:pPr>
        <w:pStyle w:val="Akapitzlist"/>
        <w:numPr>
          <w:ilvl w:val="0"/>
          <w:numId w:val="4"/>
        </w:numPr>
        <w:jc w:val="both"/>
        <w:rPr>
          <w:rFonts w:asciiTheme="minorHAnsi" w:eastAsia="Calibri" w:hAnsiTheme="minorHAnsi" w:cstheme="minorHAnsi"/>
          <w:b/>
          <w:lang w:eastAsia="en-US"/>
        </w:rPr>
      </w:pPr>
      <w:r w:rsidRPr="0004243B">
        <w:rPr>
          <w:rFonts w:asciiTheme="minorHAnsi" w:eastAsia="Calibri" w:hAnsiTheme="minorHAnsi" w:cstheme="minorHAnsi"/>
          <w:b/>
          <w:lang w:eastAsia="en-US"/>
        </w:rPr>
        <w:t>WYMAGANIA DOTYCZĄCE WADIUM</w:t>
      </w:r>
      <w:r w:rsidR="0004243B" w:rsidRPr="0004243B">
        <w:rPr>
          <w:rFonts w:asciiTheme="minorHAnsi" w:eastAsia="Calibri" w:hAnsiTheme="minorHAnsi" w:cstheme="minorHAnsi"/>
          <w:b/>
          <w:lang w:eastAsia="en-US"/>
        </w:rPr>
        <w:t>;</w:t>
      </w:r>
    </w:p>
    <w:p w14:paraId="00BF9F8B" w14:textId="658F86A2" w:rsidR="00956C87" w:rsidRPr="0004243B" w:rsidRDefault="003916B0" w:rsidP="001855FE">
      <w:pPr>
        <w:pStyle w:val="Akapitzlist"/>
        <w:numPr>
          <w:ilvl w:val="0"/>
          <w:numId w:val="4"/>
        </w:numPr>
        <w:jc w:val="both"/>
        <w:rPr>
          <w:rFonts w:asciiTheme="minorHAnsi" w:eastAsia="Calibri" w:hAnsiTheme="minorHAnsi" w:cstheme="minorHAnsi"/>
          <w:b/>
          <w:lang w:eastAsia="en-US"/>
        </w:rPr>
      </w:pPr>
      <w:r w:rsidRPr="0004243B">
        <w:rPr>
          <w:rFonts w:asciiTheme="minorHAnsi" w:eastAsia="Calibri" w:hAnsiTheme="minorHAnsi" w:cstheme="minorHAnsi"/>
          <w:b/>
          <w:lang w:eastAsia="en-US"/>
        </w:rPr>
        <w:t>INFORMACJE DOTYCZĄCE ZABEZPIECZENIA NALEŻYTEGO WYKONANIA UMOWY</w:t>
      </w:r>
      <w:r w:rsidR="0004243B" w:rsidRPr="0004243B">
        <w:rPr>
          <w:rFonts w:asciiTheme="minorHAnsi" w:eastAsia="Calibri" w:hAnsiTheme="minorHAnsi" w:cstheme="minorHAnsi"/>
          <w:b/>
          <w:lang w:eastAsia="en-US"/>
        </w:rPr>
        <w:t>;</w:t>
      </w:r>
    </w:p>
    <w:p w14:paraId="52584AE5" w14:textId="4E2CEDA3" w:rsidR="00956C87" w:rsidRPr="0004243B" w:rsidRDefault="003916B0" w:rsidP="001855FE">
      <w:pPr>
        <w:pStyle w:val="Akapitzlist"/>
        <w:numPr>
          <w:ilvl w:val="0"/>
          <w:numId w:val="4"/>
        </w:numPr>
        <w:jc w:val="both"/>
        <w:rPr>
          <w:rFonts w:asciiTheme="minorHAnsi" w:eastAsia="Calibri" w:hAnsiTheme="minorHAnsi" w:cstheme="minorHAnsi"/>
          <w:b/>
          <w:lang w:eastAsia="en-US"/>
        </w:rPr>
      </w:pPr>
      <w:r w:rsidRPr="0004243B">
        <w:rPr>
          <w:rFonts w:asciiTheme="minorHAnsi" w:eastAsia="Calibri" w:hAnsiTheme="minorHAnsi" w:cstheme="minorHAnsi"/>
          <w:b/>
          <w:lang w:eastAsia="en-US"/>
        </w:rPr>
        <w:t>INFORMACJE DOTYCZĄCE OFERT WARIANTOWYCH</w:t>
      </w:r>
      <w:r w:rsidR="0004243B" w:rsidRPr="0004243B">
        <w:rPr>
          <w:rFonts w:asciiTheme="minorHAnsi" w:eastAsia="Calibri" w:hAnsiTheme="minorHAnsi" w:cstheme="minorHAnsi"/>
          <w:b/>
          <w:lang w:eastAsia="en-US"/>
        </w:rPr>
        <w:t>;</w:t>
      </w:r>
    </w:p>
    <w:p w14:paraId="203E2443" w14:textId="2CA56407" w:rsidR="00956C87" w:rsidRPr="0004243B" w:rsidRDefault="003916B0" w:rsidP="001855FE">
      <w:pPr>
        <w:pStyle w:val="Akapitzlist"/>
        <w:numPr>
          <w:ilvl w:val="0"/>
          <w:numId w:val="4"/>
        </w:numPr>
        <w:jc w:val="both"/>
        <w:rPr>
          <w:rFonts w:asciiTheme="minorHAnsi" w:eastAsia="Calibri" w:hAnsiTheme="minorHAnsi" w:cstheme="minorHAnsi"/>
          <w:b/>
          <w:lang w:eastAsia="en-US"/>
        </w:rPr>
      </w:pPr>
      <w:r w:rsidRPr="0004243B">
        <w:rPr>
          <w:rFonts w:asciiTheme="minorHAnsi" w:eastAsia="Calibri" w:hAnsiTheme="minorHAnsi" w:cstheme="minorHAnsi"/>
          <w:b/>
          <w:lang w:eastAsia="en-US"/>
        </w:rPr>
        <w:t>INFORMACJE DOTYCZĄCE ZWARCIA UMOWY RAMOWEJ</w:t>
      </w:r>
      <w:r w:rsidR="0004243B" w:rsidRPr="0004243B">
        <w:rPr>
          <w:rFonts w:asciiTheme="minorHAnsi" w:eastAsia="Calibri" w:hAnsiTheme="minorHAnsi" w:cstheme="minorHAnsi"/>
          <w:b/>
          <w:lang w:eastAsia="en-US"/>
        </w:rPr>
        <w:t>;</w:t>
      </w:r>
    </w:p>
    <w:p w14:paraId="0B01E0F4" w14:textId="409D3A12" w:rsidR="00956C87" w:rsidRPr="0004243B" w:rsidRDefault="003916B0" w:rsidP="001855FE">
      <w:pPr>
        <w:pStyle w:val="Akapitzlist"/>
        <w:numPr>
          <w:ilvl w:val="0"/>
          <w:numId w:val="4"/>
        </w:numPr>
        <w:jc w:val="both"/>
        <w:rPr>
          <w:rFonts w:asciiTheme="minorHAnsi" w:eastAsia="Calibri" w:hAnsiTheme="minorHAnsi" w:cstheme="minorHAnsi"/>
          <w:b/>
          <w:lang w:eastAsia="en-US"/>
        </w:rPr>
      </w:pPr>
      <w:r w:rsidRPr="0004243B">
        <w:rPr>
          <w:rFonts w:asciiTheme="minorHAnsi" w:eastAsia="Calibri" w:hAnsiTheme="minorHAnsi" w:cstheme="minorHAnsi"/>
          <w:b/>
          <w:lang w:eastAsia="en-US"/>
        </w:rPr>
        <w:t>INFORMACJE O PRZEWIDYWANYCH ZAMÓWIENIACH, O KTÓRYCH MOWA W ART. 214 UST. 1 PKT. 7 I 8, JEŻELI ZAMAWIAJĄCY PRZEWIDUJE UDZIELENIE TAKICH ZAMÓWIEŃ</w:t>
      </w:r>
      <w:r w:rsidR="0004243B" w:rsidRPr="0004243B">
        <w:rPr>
          <w:rFonts w:asciiTheme="minorHAnsi" w:eastAsia="Calibri" w:hAnsiTheme="minorHAnsi" w:cstheme="minorHAnsi"/>
          <w:b/>
          <w:lang w:eastAsia="en-US"/>
        </w:rPr>
        <w:t>;</w:t>
      </w:r>
      <w:r w:rsidRPr="0004243B">
        <w:rPr>
          <w:rFonts w:asciiTheme="minorHAnsi" w:eastAsia="Calibri" w:hAnsiTheme="minorHAnsi" w:cstheme="minorHAnsi"/>
          <w:b/>
          <w:lang w:eastAsia="en-US"/>
        </w:rPr>
        <w:t xml:space="preserve"> </w:t>
      </w:r>
    </w:p>
    <w:p w14:paraId="621FB679" w14:textId="6AC9A69E" w:rsidR="00956C87" w:rsidRPr="0004243B" w:rsidRDefault="003916B0" w:rsidP="001855FE">
      <w:pPr>
        <w:pStyle w:val="Akapitzlist"/>
        <w:numPr>
          <w:ilvl w:val="0"/>
          <w:numId w:val="4"/>
        </w:numPr>
        <w:jc w:val="both"/>
        <w:rPr>
          <w:rFonts w:asciiTheme="minorHAnsi" w:eastAsia="Calibri" w:hAnsiTheme="minorHAnsi" w:cstheme="minorHAnsi"/>
          <w:b/>
          <w:lang w:eastAsia="en-US"/>
        </w:rPr>
      </w:pPr>
      <w:r w:rsidRPr="0004243B">
        <w:rPr>
          <w:rFonts w:asciiTheme="minorHAnsi" w:eastAsia="Calibri" w:hAnsiTheme="minorHAnsi" w:cstheme="minorHAnsi"/>
          <w:b/>
          <w:lang w:eastAsia="en-US"/>
        </w:rPr>
        <w:t>INFORMACJE DOTYCZĄCE WIZJI LOKALNEJ</w:t>
      </w:r>
      <w:r w:rsidR="0004243B" w:rsidRPr="0004243B">
        <w:rPr>
          <w:rFonts w:asciiTheme="minorHAnsi" w:eastAsia="Calibri" w:hAnsiTheme="minorHAnsi" w:cstheme="minorHAnsi"/>
          <w:b/>
          <w:lang w:eastAsia="en-US"/>
        </w:rPr>
        <w:t>;</w:t>
      </w:r>
    </w:p>
    <w:p w14:paraId="75A824E2" w14:textId="5509F2AF" w:rsidR="00956C87" w:rsidRPr="0004243B" w:rsidRDefault="003916B0" w:rsidP="001855FE">
      <w:pPr>
        <w:pStyle w:val="Akapitzlist"/>
        <w:numPr>
          <w:ilvl w:val="0"/>
          <w:numId w:val="4"/>
        </w:numPr>
        <w:jc w:val="both"/>
        <w:rPr>
          <w:rFonts w:asciiTheme="minorHAnsi" w:eastAsia="Calibri" w:hAnsiTheme="minorHAnsi" w:cstheme="minorHAnsi"/>
          <w:b/>
          <w:lang w:eastAsia="en-US"/>
        </w:rPr>
      </w:pPr>
      <w:r w:rsidRPr="0004243B">
        <w:rPr>
          <w:rFonts w:asciiTheme="minorHAnsi" w:eastAsia="Calibri" w:hAnsiTheme="minorHAnsi" w:cstheme="minorHAnsi"/>
          <w:b/>
          <w:lang w:eastAsia="en-US"/>
        </w:rPr>
        <w:t>INFORMACJE DOTYCZĄCE WALUT OBCYCH</w:t>
      </w:r>
      <w:r w:rsidR="0004243B" w:rsidRPr="0004243B">
        <w:rPr>
          <w:rFonts w:asciiTheme="minorHAnsi" w:eastAsia="Calibri" w:hAnsiTheme="minorHAnsi" w:cstheme="minorHAnsi"/>
          <w:b/>
          <w:lang w:eastAsia="en-US"/>
        </w:rPr>
        <w:t>;</w:t>
      </w:r>
    </w:p>
    <w:p w14:paraId="4E9BE5A4" w14:textId="2D375055" w:rsidR="00956C87" w:rsidRPr="0004243B" w:rsidRDefault="003916B0" w:rsidP="001855FE">
      <w:pPr>
        <w:pStyle w:val="Akapitzlist"/>
        <w:numPr>
          <w:ilvl w:val="0"/>
          <w:numId w:val="4"/>
        </w:numPr>
        <w:jc w:val="both"/>
        <w:rPr>
          <w:rFonts w:asciiTheme="minorHAnsi" w:eastAsia="Calibri" w:hAnsiTheme="minorHAnsi" w:cstheme="minorHAnsi"/>
          <w:b/>
          <w:lang w:eastAsia="en-US"/>
        </w:rPr>
      </w:pPr>
      <w:r w:rsidRPr="0004243B">
        <w:rPr>
          <w:rFonts w:asciiTheme="minorHAnsi" w:eastAsia="Calibri" w:hAnsiTheme="minorHAnsi" w:cstheme="minorHAnsi"/>
          <w:b/>
          <w:lang w:eastAsia="en-US"/>
        </w:rPr>
        <w:t>INFORMACJE DOTYCZĄCE ZASTOSOWANIA AUKCJI ELEKTRONICZNEJ</w:t>
      </w:r>
      <w:r w:rsidR="0004243B" w:rsidRPr="0004243B">
        <w:rPr>
          <w:rFonts w:asciiTheme="minorHAnsi" w:eastAsia="Calibri" w:hAnsiTheme="minorHAnsi" w:cstheme="minorHAnsi"/>
          <w:b/>
          <w:lang w:eastAsia="en-US"/>
        </w:rPr>
        <w:t>;</w:t>
      </w:r>
    </w:p>
    <w:p w14:paraId="4DC5A203" w14:textId="3E11945C" w:rsidR="00956C87" w:rsidRPr="0004243B" w:rsidRDefault="003916B0" w:rsidP="001855FE">
      <w:pPr>
        <w:pStyle w:val="Akapitzlist"/>
        <w:numPr>
          <w:ilvl w:val="0"/>
          <w:numId w:val="4"/>
        </w:numPr>
        <w:jc w:val="both"/>
        <w:rPr>
          <w:rFonts w:asciiTheme="minorHAnsi" w:eastAsia="Calibri" w:hAnsiTheme="minorHAnsi" w:cstheme="minorHAnsi"/>
          <w:b/>
          <w:lang w:eastAsia="en-US"/>
        </w:rPr>
      </w:pPr>
      <w:r w:rsidRPr="0004243B">
        <w:rPr>
          <w:rFonts w:asciiTheme="minorHAnsi" w:eastAsia="Calibri" w:hAnsiTheme="minorHAnsi" w:cstheme="minorHAnsi"/>
          <w:b/>
          <w:lang w:eastAsia="en-US"/>
        </w:rPr>
        <w:t>INFORMACJE DOTYCZĄCE ZWROTU KOSZTÓW UDZIAŁU W POSTĘPOWANIU</w:t>
      </w:r>
      <w:r w:rsidR="0004243B" w:rsidRPr="0004243B">
        <w:rPr>
          <w:rFonts w:asciiTheme="minorHAnsi" w:eastAsia="Calibri" w:hAnsiTheme="minorHAnsi" w:cstheme="minorHAnsi"/>
          <w:b/>
          <w:lang w:eastAsia="en-US"/>
        </w:rPr>
        <w:t>;</w:t>
      </w:r>
    </w:p>
    <w:p w14:paraId="31E53A56" w14:textId="43757233" w:rsidR="00956C87" w:rsidRPr="0004243B" w:rsidRDefault="003916B0" w:rsidP="001855FE">
      <w:pPr>
        <w:pStyle w:val="Akapitzlist"/>
        <w:numPr>
          <w:ilvl w:val="0"/>
          <w:numId w:val="4"/>
        </w:numPr>
        <w:jc w:val="both"/>
        <w:rPr>
          <w:rFonts w:asciiTheme="minorHAnsi" w:eastAsia="Calibri" w:hAnsiTheme="minorHAnsi" w:cstheme="minorHAnsi"/>
          <w:b/>
          <w:lang w:eastAsia="en-US"/>
        </w:rPr>
      </w:pPr>
      <w:r w:rsidRPr="0004243B">
        <w:rPr>
          <w:rFonts w:asciiTheme="minorHAnsi" w:eastAsia="Calibri" w:hAnsiTheme="minorHAnsi" w:cstheme="minorHAnsi"/>
          <w:b/>
          <w:lang w:eastAsia="en-US"/>
        </w:rPr>
        <w:t>WYMAGANIA W ZAKRESIE ZATRUDNIENIA ART. 95 I 96 USTAWY</w:t>
      </w:r>
      <w:r w:rsidR="0004243B" w:rsidRPr="0004243B">
        <w:rPr>
          <w:rFonts w:asciiTheme="minorHAnsi" w:eastAsia="Calibri" w:hAnsiTheme="minorHAnsi" w:cstheme="minorHAnsi"/>
          <w:b/>
          <w:lang w:eastAsia="en-US"/>
        </w:rPr>
        <w:t>;</w:t>
      </w:r>
    </w:p>
    <w:p w14:paraId="41FBC8A3" w14:textId="0BAAF422" w:rsidR="00956C87" w:rsidRPr="0004243B" w:rsidRDefault="003916B0" w:rsidP="001855FE">
      <w:pPr>
        <w:pStyle w:val="Akapitzlist"/>
        <w:numPr>
          <w:ilvl w:val="0"/>
          <w:numId w:val="4"/>
        </w:numPr>
        <w:jc w:val="both"/>
        <w:rPr>
          <w:rFonts w:asciiTheme="minorHAnsi" w:eastAsia="Calibri" w:hAnsiTheme="minorHAnsi" w:cstheme="minorHAnsi"/>
          <w:b/>
          <w:lang w:eastAsia="en-US"/>
        </w:rPr>
      </w:pPr>
      <w:r w:rsidRPr="0004243B">
        <w:rPr>
          <w:rFonts w:asciiTheme="minorHAnsi" w:eastAsia="Calibri" w:hAnsiTheme="minorHAnsi" w:cstheme="minorHAnsi"/>
          <w:b/>
          <w:lang w:eastAsia="en-US"/>
        </w:rPr>
        <w:t>INFORMACJE DOTYCZĄCE ZASTRZEŻENIA MOŻLIWOŚCI UBIEGANIA SIĘ O UDZIELENIE ZAMÓWIENIA ART. 94 USTAWY</w:t>
      </w:r>
      <w:r w:rsidR="0004243B" w:rsidRPr="0004243B">
        <w:rPr>
          <w:rFonts w:asciiTheme="minorHAnsi" w:eastAsia="Calibri" w:hAnsiTheme="minorHAnsi" w:cstheme="minorHAnsi"/>
          <w:b/>
          <w:lang w:eastAsia="en-US"/>
        </w:rPr>
        <w:t>;</w:t>
      </w:r>
    </w:p>
    <w:p w14:paraId="734CF56C" w14:textId="01E35584" w:rsidR="00956C87" w:rsidRPr="0004243B" w:rsidRDefault="003916B0" w:rsidP="001855FE">
      <w:pPr>
        <w:pStyle w:val="Akapitzlist"/>
        <w:numPr>
          <w:ilvl w:val="0"/>
          <w:numId w:val="4"/>
        </w:numPr>
        <w:jc w:val="both"/>
        <w:rPr>
          <w:rFonts w:asciiTheme="minorHAnsi" w:eastAsia="Calibri" w:hAnsiTheme="minorHAnsi" w:cstheme="minorHAnsi"/>
          <w:b/>
          <w:lang w:eastAsia="en-US"/>
        </w:rPr>
      </w:pPr>
      <w:r w:rsidRPr="0004243B">
        <w:rPr>
          <w:rFonts w:asciiTheme="minorHAnsi" w:eastAsia="Calibri" w:hAnsiTheme="minorHAnsi" w:cstheme="minorHAnsi"/>
          <w:b/>
          <w:lang w:eastAsia="en-US"/>
        </w:rPr>
        <w:t>INFORMACJE DOTYCZĄCE OSOBISTEGO WYKONANIA KLUCZOWYCH ZADAŃ ART. 60 I ART. 121 USTAWY</w:t>
      </w:r>
      <w:r w:rsidR="0004243B" w:rsidRPr="0004243B">
        <w:rPr>
          <w:rFonts w:asciiTheme="minorHAnsi" w:eastAsia="Calibri" w:hAnsiTheme="minorHAnsi" w:cstheme="minorHAnsi"/>
          <w:b/>
          <w:lang w:eastAsia="en-US"/>
        </w:rPr>
        <w:t>;</w:t>
      </w:r>
      <w:r w:rsidRPr="0004243B">
        <w:rPr>
          <w:rFonts w:asciiTheme="minorHAnsi" w:eastAsia="Calibri" w:hAnsiTheme="minorHAnsi" w:cstheme="minorHAnsi"/>
          <w:b/>
          <w:lang w:eastAsia="en-US"/>
        </w:rPr>
        <w:t xml:space="preserve"> </w:t>
      </w:r>
    </w:p>
    <w:p w14:paraId="6A7012C3" w14:textId="05BDEA61" w:rsidR="00956C87" w:rsidRPr="0004243B" w:rsidRDefault="003916B0" w:rsidP="001855FE">
      <w:pPr>
        <w:pStyle w:val="Akapitzlist"/>
        <w:numPr>
          <w:ilvl w:val="0"/>
          <w:numId w:val="4"/>
        </w:numPr>
        <w:jc w:val="both"/>
        <w:rPr>
          <w:rFonts w:asciiTheme="minorHAnsi" w:eastAsia="Calibri" w:hAnsiTheme="minorHAnsi" w:cstheme="minorHAnsi"/>
          <w:b/>
          <w:lang w:eastAsia="en-US"/>
        </w:rPr>
      </w:pPr>
      <w:r w:rsidRPr="0004243B">
        <w:rPr>
          <w:rFonts w:asciiTheme="minorHAnsi" w:eastAsia="Calibri" w:hAnsiTheme="minorHAnsi" w:cstheme="minorHAnsi"/>
          <w:b/>
          <w:lang w:eastAsia="en-US"/>
        </w:rPr>
        <w:t>INFORMACJE DOTYCZĄCE MOŻLIWOŚCI ZŁOŻENIA OFERT W POSTACI KATALOGÓW ELEKTRONICZNYCH ART. 93 USTAWY</w:t>
      </w:r>
      <w:r w:rsidR="0004243B" w:rsidRPr="0004243B">
        <w:rPr>
          <w:rFonts w:asciiTheme="minorHAnsi" w:eastAsia="Calibri" w:hAnsiTheme="minorHAnsi" w:cstheme="minorHAnsi"/>
          <w:b/>
          <w:lang w:eastAsia="en-US"/>
        </w:rPr>
        <w:t>;</w:t>
      </w:r>
    </w:p>
    <w:p w14:paraId="688CBDA5" w14:textId="4C520DFD" w:rsidR="00956C87" w:rsidRPr="0004243B" w:rsidRDefault="003916B0" w:rsidP="001855FE">
      <w:pPr>
        <w:pStyle w:val="Akapitzlist"/>
        <w:numPr>
          <w:ilvl w:val="0"/>
          <w:numId w:val="4"/>
        </w:numPr>
        <w:jc w:val="both"/>
        <w:rPr>
          <w:rFonts w:asciiTheme="minorHAnsi" w:eastAsia="Calibri" w:hAnsiTheme="minorHAnsi" w:cstheme="minorHAnsi"/>
          <w:b/>
          <w:lang w:eastAsia="en-US"/>
        </w:rPr>
      </w:pPr>
      <w:r w:rsidRPr="0004243B">
        <w:rPr>
          <w:rFonts w:asciiTheme="minorHAnsi" w:eastAsia="Calibri" w:hAnsiTheme="minorHAnsi" w:cstheme="minorHAnsi"/>
          <w:b/>
          <w:lang w:eastAsia="en-US"/>
        </w:rPr>
        <w:t>OBOWIĄZEK INFORMACYJNY WYNIKAJĄCY Z ART. 13 RODO W PRZYPADKU ZBIERANIA DANYCH OSOBOWYCH BEZPOŚREDNIO OD OSOBY FIZYCZNEJ, KTÓREJ DANE DOTYCZĄ, W CELU ZWIĄZANYM Z POSTĘPOWANIEM O UDZIELENIE ZAMÓWIENIA PUBLICZNEGO</w:t>
      </w:r>
      <w:r w:rsidR="0004243B" w:rsidRPr="0004243B">
        <w:rPr>
          <w:rFonts w:asciiTheme="minorHAnsi" w:eastAsia="Calibri" w:hAnsiTheme="minorHAnsi" w:cstheme="minorHAnsi"/>
          <w:b/>
          <w:lang w:eastAsia="en-US"/>
        </w:rPr>
        <w:t>;</w:t>
      </w:r>
    </w:p>
    <w:p w14:paraId="7A5457FA" w14:textId="02EF7B41" w:rsidR="003B0BC5" w:rsidRPr="0004243B" w:rsidRDefault="003916B0" w:rsidP="001855FE">
      <w:pPr>
        <w:pStyle w:val="Akapitzlist"/>
        <w:numPr>
          <w:ilvl w:val="0"/>
          <w:numId w:val="4"/>
        </w:numPr>
        <w:jc w:val="both"/>
        <w:rPr>
          <w:rFonts w:asciiTheme="minorHAnsi" w:eastAsia="Calibri" w:hAnsiTheme="minorHAnsi" w:cstheme="minorHAnsi"/>
          <w:b/>
          <w:lang w:eastAsia="en-US"/>
        </w:rPr>
      </w:pPr>
      <w:r w:rsidRPr="0004243B">
        <w:rPr>
          <w:rFonts w:asciiTheme="minorHAnsi" w:eastAsia="Calibri" w:hAnsiTheme="minorHAnsi" w:cstheme="minorHAnsi"/>
          <w:b/>
          <w:lang w:eastAsia="en-US"/>
        </w:rPr>
        <w:t>USTALENIA KOŃCOWE</w:t>
      </w:r>
      <w:r w:rsidR="0004243B" w:rsidRPr="0004243B">
        <w:rPr>
          <w:rFonts w:asciiTheme="minorHAnsi" w:eastAsia="Calibri" w:hAnsiTheme="minorHAnsi" w:cstheme="minorHAnsi"/>
          <w:b/>
          <w:lang w:eastAsia="en-US"/>
        </w:rPr>
        <w:t>;</w:t>
      </w:r>
    </w:p>
    <w:p w14:paraId="4F55F39D" w14:textId="7D9C4303" w:rsidR="002A04C0" w:rsidRPr="0004243B" w:rsidRDefault="003916B0" w:rsidP="0011102C">
      <w:pPr>
        <w:pStyle w:val="Akapitzlist"/>
        <w:numPr>
          <w:ilvl w:val="0"/>
          <w:numId w:val="4"/>
        </w:numPr>
        <w:jc w:val="both"/>
        <w:rPr>
          <w:rFonts w:asciiTheme="minorHAnsi" w:eastAsia="Calibri" w:hAnsiTheme="minorHAnsi" w:cstheme="minorHAnsi"/>
          <w:b/>
          <w:lang w:eastAsia="en-US"/>
        </w:rPr>
      </w:pPr>
      <w:r w:rsidRPr="0004243B">
        <w:rPr>
          <w:rFonts w:asciiTheme="minorHAnsi" w:eastAsia="Calibri" w:hAnsiTheme="minorHAnsi" w:cstheme="minorHAnsi"/>
          <w:b/>
          <w:lang w:eastAsia="en-US"/>
        </w:rPr>
        <w:t>ZAŁĄCZNIKI DO SWZ</w:t>
      </w:r>
      <w:r w:rsidR="00060A75" w:rsidRPr="0004243B">
        <w:rPr>
          <w:rFonts w:asciiTheme="minorHAnsi" w:eastAsia="Calibri" w:hAnsiTheme="minorHAnsi" w:cstheme="minorHAnsi"/>
          <w:b/>
          <w:lang w:eastAsia="en-US"/>
        </w:rPr>
        <w:t>.</w:t>
      </w:r>
    </w:p>
    <w:p w14:paraId="1E68DE1B" w14:textId="77777777" w:rsidR="00D03149" w:rsidRDefault="00D03149" w:rsidP="00D03149">
      <w:pPr>
        <w:rPr>
          <w:lang w:eastAsia="en-US"/>
        </w:rPr>
      </w:pPr>
    </w:p>
    <w:p w14:paraId="0E78F957" w14:textId="77777777" w:rsidR="00397CB1" w:rsidRDefault="00397CB1" w:rsidP="00D03149">
      <w:pPr>
        <w:rPr>
          <w:lang w:eastAsia="en-US"/>
        </w:rPr>
      </w:pPr>
    </w:p>
    <w:p w14:paraId="3A95924D" w14:textId="77777777" w:rsidR="00397CB1" w:rsidRDefault="00397CB1" w:rsidP="00D03149">
      <w:pPr>
        <w:rPr>
          <w:lang w:eastAsia="en-US"/>
        </w:rPr>
      </w:pPr>
    </w:p>
    <w:p w14:paraId="693BF587" w14:textId="77777777" w:rsidR="00397CB1" w:rsidRDefault="00397CB1" w:rsidP="00D03149">
      <w:pPr>
        <w:rPr>
          <w:lang w:eastAsia="en-US"/>
        </w:rPr>
      </w:pPr>
    </w:p>
    <w:p w14:paraId="13C80F99" w14:textId="77777777" w:rsidR="00397CB1" w:rsidRPr="00D03149" w:rsidRDefault="00397CB1" w:rsidP="00D03149">
      <w:pPr>
        <w:rPr>
          <w:lang w:eastAsia="en-US"/>
        </w:rPr>
      </w:pPr>
    </w:p>
    <w:p w14:paraId="1064C75E" w14:textId="6ED2912F" w:rsidR="00071F7E" w:rsidRPr="00D03149" w:rsidRDefault="003916B0" w:rsidP="008F4101">
      <w:pPr>
        <w:pStyle w:val="Nagwek9"/>
        <w:suppressAutoHyphens w:val="0"/>
        <w:jc w:val="both"/>
        <w:rPr>
          <w:rFonts w:asciiTheme="minorHAnsi" w:eastAsia="Calibri" w:hAnsiTheme="minorHAnsi" w:cstheme="minorHAnsi"/>
          <w:bCs w:val="0"/>
          <w:sz w:val="22"/>
          <w:szCs w:val="22"/>
          <w:u w:val="none"/>
          <w:lang w:eastAsia="en-US"/>
        </w:rPr>
      </w:pPr>
      <w:r w:rsidRPr="00D03149">
        <w:rPr>
          <w:rFonts w:asciiTheme="minorHAnsi" w:eastAsia="Calibri" w:hAnsiTheme="minorHAnsi" w:cstheme="minorHAnsi"/>
          <w:bCs w:val="0"/>
          <w:sz w:val="22"/>
          <w:szCs w:val="22"/>
          <w:u w:val="none"/>
          <w:lang w:eastAsia="en-US"/>
        </w:rPr>
        <w:t>I.  NAZWA ORAZ ADRES ZAMAWIAJĄCEGO, NUMER TELEFONU, ADRES POCZTY ELEKTRONICZNEJ ORAZ STRONY INTERNE-TOWEJ PROWADZONEGO POSTĘPOWANIA</w:t>
      </w:r>
    </w:p>
    <w:p w14:paraId="5041FAEC" w14:textId="77777777" w:rsidR="001F57A9" w:rsidRPr="00D03149" w:rsidRDefault="001F57A9" w:rsidP="001F57A9">
      <w:pPr>
        <w:rPr>
          <w:rFonts w:asciiTheme="minorHAnsi" w:hAnsiTheme="minorHAnsi" w:cstheme="minorHAnsi"/>
          <w:sz w:val="22"/>
          <w:szCs w:val="22"/>
          <w:lang w:eastAsia="en-US"/>
        </w:rPr>
      </w:pPr>
    </w:p>
    <w:p w14:paraId="0541178D" w14:textId="77777777" w:rsidR="00071F7E" w:rsidRPr="00D03149" w:rsidRDefault="00071F7E">
      <w:pPr>
        <w:rPr>
          <w:rFonts w:asciiTheme="minorHAnsi" w:hAnsiTheme="minorHAnsi" w:cstheme="minorHAnsi"/>
        </w:rPr>
      </w:pPr>
      <w:r w:rsidRPr="00D03149">
        <w:rPr>
          <w:rFonts w:asciiTheme="minorHAnsi" w:hAnsiTheme="minorHAnsi" w:cstheme="minorHAnsi"/>
        </w:rPr>
        <w:t>Zamawiający:</w:t>
      </w:r>
      <w:r w:rsidRPr="00D03149">
        <w:rPr>
          <w:rFonts w:asciiTheme="minorHAnsi" w:hAnsiTheme="minorHAnsi" w:cstheme="minorHAnsi"/>
        </w:rPr>
        <w:tab/>
      </w:r>
      <w:r w:rsidRPr="00D03149">
        <w:rPr>
          <w:rFonts w:asciiTheme="minorHAnsi" w:hAnsiTheme="minorHAnsi" w:cstheme="minorHAnsi"/>
        </w:rPr>
        <w:tab/>
        <w:t>Samodzielny Publiczny Zakład Opieki Zdrowotnej</w:t>
      </w:r>
    </w:p>
    <w:p w14:paraId="2D312AC1" w14:textId="77777777" w:rsidR="00071F7E" w:rsidRPr="00D03149" w:rsidRDefault="00071F7E" w:rsidP="00E81F8D">
      <w:pPr>
        <w:ind w:left="2124" w:firstLine="3"/>
        <w:rPr>
          <w:rFonts w:asciiTheme="minorHAnsi" w:hAnsiTheme="minorHAnsi" w:cstheme="minorHAnsi"/>
        </w:rPr>
      </w:pPr>
      <w:r w:rsidRPr="00D03149">
        <w:rPr>
          <w:rFonts w:asciiTheme="minorHAnsi" w:hAnsiTheme="minorHAnsi" w:cstheme="minorHAnsi"/>
        </w:rPr>
        <w:t xml:space="preserve">Centralny Szpital Kliniczny </w:t>
      </w:r>
    </w:p>
    <w:p w14:paraId="5242003C" w14:textId="77777777" w:rsidR="00071F7E" w:rsidRPr="00D03149" w:rsidRDefault="00071F7E" w:rsidP="00E81F8D">
      <w:pPr>
        <w:ind w:left="2124" w:firstLine="3"/>
        <w:rPr>
          <w:rFonts w:asciiTheme="minorHAnsi" w:hAnsiTheme="minorHAnsi" w:cstheme="minorHAnsi"/>
        </w:rPr>
      </w:pPr>
      <w:r w:rsidRPr="00D03149">
        <w:rPr>
          <w:rFonts w:asciiTheme="minorHAnsi" w:hAnsiTheme="minorHAnsi" w:cstheme="minorHAnsi"/>
        </w:rPr>
        <w:t>Uniwersytetu Medycznego</w:t>
      </w:r>
      <w:r w:rsidR="003F2C67" w:rsidRPr="00D03149">
        <w:rPr>
          <w:rFonts w:asciiTheme="minorHAnsi" w:hAnsiTheme="minorHAnsi" w:cstheme="minorHAnsi"/>
        </w:rPr>
        <w:t xml:space="preserve"> w </w:t>
      </w:r>
      <w:r w:rsidR="002209E0" w:rsidRPr="00D03149">
        <w:rPr>
          <w:rFonts w:asciiTheme="minorHAnsi" w:hAnsiTheme="minorHAnsi" w:cstheme="minorHAnsi"/>
        </w:rPr>
        <w:t>Łodzi</w:t>
      </w:r>
      <w:r w:rsidRPr="00D03149">
        <w:rPr>
          <w:rFonts w:asciiTheme="minorHAnsi" w:hAnsiTheme="minorHAnsi" w:cstheme="minorHAnsi"/>
        </w:rPr>
        <w:br/>
        <w:t>92-213 Łódź, ul. Pomorska 251</w:t>
      </w:r>
    </w:p>
    <w:p w14:paraId="490FDAA2" w14:textId="4A07167A" w:rsidR="00E81F8D" w:rsidRPr="00D03149" w:rsidRDefault="00071F7E" w:rsidP="00E81F8D">
      <w:pPr>
        <w:ind w:left="2124"/>
        <w:rPr>
          <w:rFonts w:asciiTheme="minorHAnsi" w:hAnsiTheme="minorHAnsi" w:cstheme="minorHAnsi"/>
        </w:rPr>
      </w:pPr>
      <w:r w:rsidRPr="00D03149">
        <w:rPr>
          <w:rFonts w:asciiTheme="minorHAnsi" w:hAnsiTheme="minorHAnsi" w:cstheme="minorHAnsi"/>
        </w:rPr>
        <w:t xml:space="preserve">tel. (42) 675 75 </w:t>
      </w:r>
      <w:r w:rsidR="00A53894" w:rsidRPr="00D03149">
        <w:rPr>
          <w:rFonts w:asciiTheme="minorHAnsi" w:hAnsiTheme="minorHAnsi" w:cstheme="minorHAnsi"/>
        </w:rPr>
        <w:t>00</w:t>
      </w:r>
    </w:p>
    <w:p w14:paraId="004354B8" w14:textId="77777777" w:rsidR="00A12458" w:rsidRPr="00D03149" w:rsidRDefault="00A12458" w:rsidP="00E81F8D">
      <w:pPr>
        <w:ind w:left="2124"/>
        <w:rPr>
          <w:rFonts w:asciiTheme="minorHAnsi" w:eastAsia="Calibri" w:hAnsiTheme="minorHAnsi" w:cstheme="minorHAnsi"/>
          <w:b/>
          <w:sz w:val="22"/>
          <w:szCs w:val="22"/>
          <w:lang w:eastAsia="en-US"/>
        </w:rPr>
      </w:pPr>
    </w:p>
    <w:p w14:paraId="0414BEBF" w14:textId="2445F55E" w:rsidR="008C3D56" w:rsidRPr="00D03149" w:rsidRDefault="00A12458" w:rsidP="000F6BEE">
      <w:pPr>
        <w:pStyle w:val="Nagwek9"/>
        <w:suppressAutoHyphens w:val="0"/>
        <w:jc w:val="both"/>
        <w:rPr>
          <w:rFonts w:asciiTheme="minorHAnsi" w:eastAsia="Calibri" w:hAnsiTheme="minorHAnsi" w:cstheme="minorHAnsi"/>
          <w:bCs w:val="0"/>
          <w:color w:val="FF0000"/>
          <w:sz w:val="22"/>
          <w:szCs w:val="22"/>
          <w:u w:val="none"/>
          <w:lang w:eastAsia="en-US"/>
        </w:rPr>
      </w:pPr>
      <w:r w:rsidRPr="00D03149">
        <w:rPr>
          <w:rFonts w:asciiTheme="minorHAnsi" w:eastAsia="Calibri" w:hAnsiTheme="minorHAnsi" w:cstheme="minorHAnsi"/>
          <w:bCs w:val="0"/>
          <w:sz w:val="22"/>
          <w:szCs w:val="22"/>
          <w:u w:val="none"/>
          <w:lang w:eastAsia="en-US"/>
        </w:rPr>
        <w:t xml:space="preserve">II. </w:t>
      </w:r>
      <w:r w:rsidR="008C3D56" w:rsidRPr="00D03149">
        <w:rPr>
          <w:rFonts w:asciiTheme="minorHAnsi" w:eastAsia="Calibri" w:hAnsiTheme="minorHAnsi" w:cstheme="minorHAnsi"/>
          <w:sz w:val="22"/>
          <w:szCs w:val="22"/>
          <w:u w:val="none"/>
          <w:lang w:eastAsia="en-US"/>
        </w:rPr>
        <w:t>ADRES STRONY INTERNETOWEJ NA KTÓREJ UDOSTĘPNIANE BĘDĄ ZMIANY I WYJAŚNIENIA TREŚCI SWZ ORAZ INNE DOKUMENTY ZAMÓWIENIA BEZPOŚREDNIO ZWIĄZANE Z POSTĘPOWANIEM O UDZIELENIE ZAMÓWIENIA</w:t>
      </w:r>
    </w:p>
    <w:p w14:paraId="1DA47D8F" w14:textId="77777777" w:rsidR="00A52394" w:rsidRPr="00D03149" w:rsidRDefault="00A52394" w:rsidP="00F31AC9">
      <w:pPr>
        <w:pStyle w:val="Akapitzlist"/>
        <w:numPr>
          <w:ilvl w:val="0"/>
          <w:numId w:val="21"/>
        </w:numPr>
        <w:ind w:left="284" w:hanging="284"/>
        <w:jc w:val="both"/>
        <w:rPr>
          <w:rStyle w:val="Hipercze"/>
          <w:rFonts w:asciiTheme="minorHAnsi" w:hAnsiTheme="minorHAnsi" w:cstheme="minorHAnsi"/>
          <w:sz w:val="24"/>
          <w:szCs w:val="24"/>
        </w:rPr>
      </w:pPr>
      <w:r w:rsidRPr="00D03149">
        <w:rPr>
          <w:rFonts w:asciiTheme="minorHAnsi" w:hAnsiTheme="minorHAnsi" w:cstheme="minorHAnsi"/>
          <w:sz w:val="24"/>
          <w:szCs w:val="24"/>
        </w:rPr>
        <w:t xml:space="preserve">strona Zamawiającego: </w:t>
      </w:r>
      <w:hyperlink r:id="rId9" w:history="1">
        <w:r w:rsidRPr="00D03149">
          <w:rPr>
            <w:rStyle w:val="Hipercze"/>
            <w:rFonts w:asciiTheme="minorHAnsi" w:hAnsiTheme="minorHAnsi" w:cstheme="minorHAnsi"/>
            <w:sz w:val="24"/>
            <w:szCs w:val="24"/>
          </w:rPr>
          <w:t>www.csk.umed.pl</w:t>
        </w:r>
      </w:hyperlink>
      <w:r w:rsidRPr="00D03149">
        <w:rPr>
          <w:rStyle w:val="Hipercze"/>
          <w:rFonts w:asciiTheme="minorHAnsi" w:hAnsiTheme="minorHAnsi" w:cstheme="minorHAnsi"/>
          <w:sz w:val="24"/>
          <w:szCs w:val="24"/>
        </w:rPr>
        <w:t>, http://www.csk.umed.pl/zamowienia-publiczne/</w:t>
      </w:r>
    </w:p>
    <w:p w14:paraId="4A7195AA" w14:textId="22D1967E" w:rsidR="00A52394" w:rsidRPr="008754C6" w:rsidRDefault="00A52394" w:rsidP="00F31AC9">
      <w:pPr>
        <w:pStyle w:val="Tabelapozycja"/>
        <w:numPr>
          <w:ilvl w:val="0"/>
          <w:numId w:val="21"/>
        </w:numPr>
        <w:ind w:left="284" w:hanging="284"/>
        <w:jc w:val="both"/>
        <w:rPr>
          <w:rFonts w:asciiTheme="minorHAnsi" w:hAnsiTheme="minorHAnsi" w:cstheme="minorHAnsi"/>
          <w:sz w:val="24"/>
          <w:szCs w:val="24"/>
          <w:lang w:val="en-US"/>
        </w:rPr>
      </w:pPr>
      <w:r w:rsidRPr="008754C6">
        <w:rPr>
          <w:rFonts w:asciiTheme="minorHAnsi" w:hAnsiTheme="minorHAnsi" w:cstheme="minorHAnsi"/>
          <w:sz w:val="24"/>
          <w:szCs w:val="24"/>
          <w:lang w:val="en-US"/>
        </w:rPr>
        <w:t xml:space="preserve">e-mail: </w:t>
      </w:r>
      <w:hyperlink r:id="rId10" w:history="1">
        <w:r w:rsidR="00BE17FA" w:rsidRPr="0080547F">
          <w:rPr>
            <w:rStyle w:val="Hipercze"/>
            <w:rFonts w:asciiTheme="minorHAnsi" w:hAnsiTheme="minorHAnsi" w:cstheme="minorHAnsi"/>
            <w:sz w:val="24"/>
            <w:szCs w:val="24"/>
            <w:lang w:val="en-US"/>
          </w:rPr>
          <w:t>t.miazek@csk.umed.pl</w:t>
        </w:r>
      </w:hyperlink>
    </w:p>
    <w:p w14:paraId="028775E0" w14:textId="77777777" w:rsidR="00A52394" w:rsidRPr="00D03149" w:rsidRDefault="00A52394" w:rsidP="00F31AC9">
      <w:pPr>
        <w:pStyle w:val="Tabelapozycja"/>
        <w:numPr>
          <w:ilvl w:val="0"/>
          <w:numId w:val="21"/>
        </w:numPr>
        <w:ind w:left="284" w:hanging="284"/>
        <w:jc w:val="both"/>
        <w:rPr>
          <w:rFonts w:asciiTheme="minorHAnsi" w:hAnsiTheme="minorHAnsi" w:cstheme="minorHAnsi"/>
          <w:b/>
          <w:sz w:val="24"/>
          <w:szCs w:val="24"/>
        </w:rPr>
      </w:pPr>
      <w:r w:rsidRPr="00D03149">
        <w:rPr>
          <w:rFonts w:asciiTheme="minorHAnsi" w:hAnsiTheme="minorHAnsi" w:cstheme="minorHAnsi"/>
          <w:b/>
          <w:sz w:val="24"/>
          <w:szCs w:val="24"/>
        </w:rPr>
        <w:t>adres skrzynki ePUAP: /cskumedlodz/SkrytkaESP</w:t>
      </w:r>
    </w:p>
    <w:p w14:paraId="21C1C10F" w14:textId="77777777" w:rsidR="00A52394" w:rsidRPr="00D03149" w:rsidRDefault="00A52394" w:rsidP="00F31AC9">
      <w:pPr>
        <w:pStyle w:val="Tabelapozycja"/>
        <w:numPr>
          <w:ilvl w:val="0"/>
          <w:numId w:val="21"/>
        </w:numPr>
        <w:ind w:left="284" w:hanging="284"/>
        <w:jc w:val="both"/>
        <w:rPr>
          <w:rFonts w:asciiTheme="minorHAnsi" w:eastAsia="Times New Roman" w:hAnsiTheme="minorHAnsi" w:cstheme="minorHAnsi"/>
          <w:color w:val="0000FF"/>
          <w:sz w:val="24"/>
          <w:szCs w:val="24"/>
          <w:u w:val="single"/>
        </w:rPr>
      </w:pPr>
      <w:r w:rsidRPr="00D03149">
        <w:rPr>
          <w:rFonts w:asciiTheme="minorHAnsi" w:hAnsiTheme="minorHAnsi" w:cstheme="minorHAnsi"/>
          <w:sz w:val="24"/>
          <w:szCs w:val="24"/>
        </w:rPr>
        <w:t>strona prowadzonego postępowania</w:t>
      </w:r>
      <w:r w:rsidRPr="00D03149">
        <w:rPr>
          <w:rFonts w:asciiTheme="minorHAnsi" w:hAnsiTheme="minorHAnsi" w:cstheme="minorHAnsi"/>
          <w:b/>
          <w:sz w:val="24"/>
          <w:szCs w:val="24"/>
        </w:rPr>
        <w:t xml:space="preserve">: </w:t>
      </w:r>
      <w:hyperlink r:id="rId11" w:history="1">
        <w:r w:rsidRPr="00D03149">
          <w:rPr>
            <w:rStyle w:val="Hipercze"/>
            <w:rFonts w:asciiTheme="minorHAnsi" w:hAnsiTheme="minorHAnsi" w:cstheme="minorHAnsi"/>
            <w:b/>
            <w:sz w:val="24"/>
            <w:szCs w:val="24"/>
          </w:rPr>
          <w:t>https://platformazakupowa.pl/pn/csk_umed</w:t>
        </w:r>
      </w:hyperlink>
    </w:p>
    <w:p w14:paraId="21181626" w14:textId="77777777" w:rsidR="00A52394" w:rsidRPr="00D03149" w:rsidRDefault="00A52394" w:rsidP="00F31AC9">
      <w:pPr>
        <w:pStyle w:val="Tabelapozycja"/>
        <w:numPr>
          <w:ilvl w:val="0"/>
          <w:numId w:val="21"/>
        </w:numPr>
        <w:ind w:left="284" w:hanging="284"/>
        <w:jc w:val="both"/>
        <w:rPr>
          <w:rFonts w:asciiTheme="minorHAnsi" w:hAnsiTheme="minorHAnsi" w:cstheme="minorHAnsi"/>
          <w:sz w:val="24"/>
          <w:szCs w:val="24"/>
        </w:rPr>
      </w:pPr>
      <w:r w:rsidRPr="00D03149">
        <w:rPr>
          <w:rFonts w:asciiTheme="minorHAnsi" w:hAnsiTheme="minorHAnsi" w:cstheme="minorHAnsi"/>
          <w:sz w:val="24"/>
          <w:szCs w:val="24"/>
        </w:rPr>
        <w:t xml:space="preserve">korespondencja w sprawie zamówienia: </w:t>
      </w:r>
      <w:hyperlink r:id="rId12" w:history="1">
        <w:r w:rsidRPr="00D03149">
          <w:rPr>
            <w:rStyle w:val="Hipercze"/>
            <w:rFonts w:asciiTheme="minorHAnsi" w:hAnsiTheme="minorHAnsi" w:cstheme="minorHAnsi"/>
            <w:sz w:val="24"/>
            <w:szCs w:val="24"/>
          </w:rPr>
          <w:t>https://platformazakupowa.pl</w:t>
        </w:r>
      </w:hyperlink>
    </w:p>
    <w:p w14:paraId="3416750A" w14:textId="77777777" w:rsidR="00A52394" w:rsidRPr="00D03149" w:rsidRDefault="00A52394" w:rsidP="00F31AC9">
      <w:pPr>
        <w:pStyle w:val="Tabelapozycja"/>
        <w:numPr>
          <w:ilvl w:val="0"/>
          <w:numId w:val="21"/>
        </w:numPr>
        <w:ind w:left="284" w:hanging="284"/>
        <w:jc w:val="both"/>
        <w:rPr>
          <w:rFonts w:asciiTheme="minorHAnsi" w:hAnsiTheme="minorHAnsi" w:cstheme="minorHAnsi"/>
          <w:sz w:val="24"/>
          <w:szCs w:val="24"/>
        </w:rPr>
      </w:pPr>
      <w:r w:rsidRPr="00D03149">
        <w:rPr>
          <w:rFonts w:asciiTheme="minorHAnsi" w:hAnsiTheme="minorHAnsi" w:cstheme="minorHAnsi"/>
          <w:sz w:val="24"/>
          <w:szCs w:val="24"/>
        </w:rPr>
        <w:t xml:space="preserve">W postępowaniu o udzielenie zamówienia  komunikacja między Zamawiającym a Wykonawcami odbywa się za pośrednictwem </w:t>
      </w:r>
      <w:r w:rsidRPr="00D03149">
        <w:rPr>
          <w:rFonts w:asciiTheme="minorHAnsi" w:hAnsiTheme="minorHAnsi" w:cstheme="minorHAnsi"/>
          <w:b/>
          <w:sz w:val="24"/>
          <w:szCs w:val="24"/>
        </w:rPr>
        <w:t>platformy zakupowej OpenNexus dostępnej pod adresem</w:t>
      </w:r>
      <w:r w:rsidRPr="00D03149">
        <w:rPr>
          <w:rFonts w:asciiTheme="minorHAnsi" w:hAnsiTheme="minorHAnsi" w:cstheme="minorHAnsi"/>
          <w:sz w:val="24"/>
          <w:szCs w:val="24"/>
        </w:rPr>
        <w:t xml:space="preserve">: </w:t>
      </w:r>
      <w:hyperlink r:id="rId13" w:history="1">
        <w:r w:rsidRPr="00D03149">
          <w:rPr>
            <w:rStyle w:val="Hipercze"/>
            <w:rFonts w:asciiTheme="minorHAnsi" w:hAnsiTheme="minorHAnsi" w:cstheme="minorHAnsi"/>
            <w:sz w:val="24"/>
            <w:szCs w:val="24"/>
          </w:rPr>
          <w:t>https://platformazakupowa.pl</w:t>
        </w:r>
      </w:hyperlink>
    </w:p>
    <w:p w14:paraId="5C94D42D" w14:textId="77777777" w:rsidR="00A52394" w:rsidRPr="00D03149" w:rsidRDefault="00A52394" w:rsidP="00F31AC9">
      <w:pPr>
        <w:pStyle w:val="Tabelapozycja"/>
        <w:numPr>
          <w:ilvl w:val="0"/>
          <w:numId w:val="21"/>
        </w:numPr>
        <w:ind w:left="284" w:hanging="284"/>
        <w:jc w:val="both"/>
        <w:rPr>
          <w:rFonts w:asciiTheme="minorHAnsi" w:hAnsiTheme="minorHAnsi" w:cstheme="minorHAnsi"/>
          <w:sz w:val="24"/>
          <w:szCs w:val="24"/>
        </w:rPr>
      </w:pPr>
      <w:r w:rsidRPr="00D03149">
        <w:rPr>
          <w:rFonts w:asciiTheme="minorHAnsi" w:hAnsiTheme="minorHAnsi" w:cstheme="minorHAnsi"/>
          <w:sz w:val="24"/>
          <w:szCs w:val="24"/>
        </w:rPr>
        <w:t xml:space="preserve">Wymagania techniczne i organizacyjne wysyłania i odbierania dokumentów elektronicznych, elektronicznych kopii dokumentów i oświadczeń oraz informacji przekazywanych przy ich użyciu opisane zostały w Regulaminie Internetowej Platformy zakupowej platformazakupowa.pl Open Nexus Sp. z o. o. </w:t>
      </w:r>
      <w:hyperlink r:id="rId14" w:history="1">
        <w:r w:rsidRPr="00D03149">
          <w:rPr>
            <w:rStyle w:val="Hipercze"/>
            <w:rFonts w:asciiTheme="minorHAnsi" w:hAnsiTheme="minorHAnsi" w:cstheme="minorHAnsi"/>
            <w:b/>
            <w:sz w:val="24"/>
            <w:szCs w:val="24"/>
          </w:rPr>
          <w:t>https://platformazakupowa.pl/strona/1-regulamin</w:t>
        </w:r>
      </w:hyperlink>
    </w:p>
    <w:p w14:paraId="549CB07E" w14:textId="24F25247" w:rsidR="00A52394" w:rsidRPr="003D4C03" w:rsidRDefault="00A52394" w:rsidP="00F31AC9">
      <w:pPr>
        <w:pStyle w:val="Tabelapozycja"/>
        <w:numPr>
          <w:ilvl w:val="0"/>
          <w:numId w:val="21"/>
        </w:numPr>
        <w:ind w:left="284" w:hanging="284"/>
        <w:jc w:val="both"/>
        <w:rPr>
          <w:rFonts w:asciiTheme="minorHAnsi" w:eastAsia="Times New Roman" w:hAnsiTheme="minorHAnsi" w:cstheme="minorHAnsi"/>
          <w:color w:val="0000FF"/>
          <w:sz w:val="24"/>
          <w:szCs w:val="24"/>
          <w:u w:val="single"/>
        </w:rPr>
      </w:pPr>
      <w:r w:rsidRPr="00D03149">
        <w:rPr>
          <w:rFonts w:asciiTheme="minorHAnsi" w:hAnsiTheme="minorHAnsi" w:cstheme="minorHAnsi"/>
          <w:sz w:val="24"/>
          <w:szCs w:val="24"/>
        </w:rPr>
        <w:t xml:space="preserve">Wykonawca winien zapoznać się z treścią niniejszej SWZ. Wszelkie ewentualne uzupełnienia, zmiany i wyjaśnienia treści SWZ będą zamieszczane na stronie internetowej prowadzonego postępowania: </w:t>
      </w:r>
      <w:hyperlink r:id="rId15" w:history="1">
        <w:r w:rsidRPr="00D03149">
          <w:rPr>
            <w:rStyle w:val="Hipercze"/>
            <w:rFonts w:asciiTheme="minorHAnsi" w:hAnsiTheme="minorHAnsi" w:cstheme="minorHAnsi"/>
            <w:sz w:val="24"/>
            <w:szCs w:val="24"/>
          </w:rPr>
          <w:t>https://platformazakupowa.pl/pn/csk_umed</w:t>
        </w:r>
      </w:hyperlink>
      <w:r w:rsidRPr="00D03149">
        <w:rPr>
          <w:rFonts w:asciiTheme="minorHAnsi" w:hAnsiTheme="minorHAnsi" w:cstheme="minorHAnsi"/>
          <w:sz w:val="24"/>
          <w:szCs w:val="24"/>
        </w:rPr>
        <w:t>. Wykonawcy winni na bieżąco sprawdzać zawartość strony internetowej w celu sprawdzenia, czy zawiera ona ewentualne czynności dokonane przez Zamawiającego, o których mowa powyżej. Za zapoznanie z całością udostępnionych na stronie internetowej dokumentów odpowiada Wykonawca.</w:t>
      </w:r>
    </w:p>
    <w:p w14:paraId="75B26E36" w14:textId="0501C40F" w:rsidR="003D4C03" w:rsidRPr="008E31A1" w:rsidRDefault="003D4C03" w:rsidP="00F31AC9">
      <w:pPr>
        <w:pStyle w:val="Tabelapozycja"/>
        <w:numPr>
          <w:ilvl w:val="0"/>
          <w:numId w:val="21"/>
        </w:numPr>
        <w:ind w:left="284" w:hanging="284"/>
        <w:jc w:val="both"/>
        <w:rPr>
          <w:rFonts w:asciiTheme="minorHAnsi" w:eastAsia="Times New Roman" w:hAnsiTheme="minorHAnsi" w:cstheme="minorHAnsi"/>
          <w:color w:val="0000FF"/>
          <w:u w:val="single"/>
        </w:rPr>
      </w:pPr>
      <w:r w:rsidRPr="008E31A1">
        <w:rPr>
          <w:rFonts w:asciiTheme="minorHAnsi" w:hAnsiTheme="minorHAnsi" w:cstheme="minorHAnsi"/>
        </w:rPr>
        <w:t xml:space="preserve">Identyfikator postępowania </w:t>
      </w:r>
      <w:r w:rsidR="008E31A1" w:rsidRPr="008E31A1">
        <w:rPr>
          <w:rFonts w:asciiTheme="minorHAnsi" w:hAnsiTheme="minorHAnsi" w:cstheme="minorHAnsi"/>
        </w:rPr>
        <w:t>ocds-148610-e3010e3a-d77e-4607-83d6-68d5f3c86a69</w:t>
      </w:r>
    </w:p>
    <w:p w14:paraId="527F404C" w14:textId="77777777" w:rsidR="003D4C03" w:rsidRPr="00323172" w:rsidRDefault="003D4C03">
      <w:pPr>
        <w:pStyle w:val="Nagwek9"/>
        <w:suppressAutoHyphens w:val="0"/>
        <w:rPr>
          <w:rFonts w:asciiTheme="minorHAnsi" w:eastAsia="Calibri" w:hAnsiTheme="minorHAnsi" w:cstheme="minorHAnsi"/>
          <w:bCs w:val="0"/>
          <w:sz w:val="22"/>
          <w:szCs w:val="22"/>
          <w:u w:val="none"/>
          <w:lang w:eastAsia="en-US"/>
        </w:rPr>
      </w:pPr>
    </w:p>
    <w:p w14:paraId="5BF756A1" w14:textId="4DAEAE47" w:rsidR="00071F7E" w:rsidRPr="00D03149" w:rsidRDefault="00071F7E">
      <w:pPr>
        <w:pStyle w:val="Nagwek9"/>
        <w:suppressAutoHyphens w:val="0"/>
        <w:rPr>
          <w:rFonts w:asciiTheme="minorHAnsi" w:eastAsia="Calibri" w:hAnsiTheme="minorHAnsi" w:cstheme="minorHAnsi"/>
          <w:bCs w:val="0"/>
          <w:sz w:val="22"/>
          <w:szCs w:val="22"/>
          <w:u w:val="none"/>
          <w:lang w:eastAsia="en-US"/>
        </w:rPr>
      </w:pPr>
      <w:r w:rsidRPr="00D03149">
        <w:rPr>
          <w:rFonts w:asciiTheme="minorHAnsi" w:eastAsia="Calibri" w:hAnsiTheme="minorHAnsi" w:cstheme="minorHAnsi"/>
          <w:bCs w:val="0"/>
          <w:sz w:val="22"/>
          <w:szCs w:val="22"/>
          <w:u w:val="none"/>
          <w:lang w:eastAsia="en-US"/>
        </w:rPr>
        <w:t>II</w:t>
      </w:r>
      <w:r w:rsidR="002618A7" w:rsidRPr="00D03149">
        <w:rPr>
          <w:rFonts w:asciiTheme="minorHAnsi" w:eastAsia="Calibri" w:hAnsiTheme="minorHAnsi" w:cstheme="minorHAnsi"/>
          <w:bCs w:val="0"/>
          <w:sz w:val="22"/>
          <w:szCs w:val="22"/>
          <w:u w:val="none"/>
          <w:lang w:eastAsia="en-US"/>
        </w:rPr>
        <w:t>I</w:t>
      </w:r>
      <w:r w:rsidRPr="00D03149">
        <w:rPr>
          <w:rFonts w:asciiTheme="minorHAnsi" w:eastAsia="Calibri" w:hAnsiTheme="minorHAnsi" w:cstheme="minorHAnsi"/>
          <w:bCs w:val="0"/>
          <w:sz w:val="22"/>
          <w:szCs w:val="22"/>
          <w:u w:val="none"/>
          <w:lang w:eastAsia="en-US"/>
        </w:rPr>
        <w:t>.  TRYB UDZIELENIA ZAMÓWIENIA</w:t>
      </w:r>
    </w:p>
    <w:p w14:paraId="4BEC54E3" w14:textId="27DD795B" w:rsidR="0004080E" w:rsidRPr="00D03149" w:rsidRDefault="0004080E" w:rsidP="0004080E">
      <w:pPr>
        <w:jc w:val="both"/>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t>1. Działając w oparciu o ustawę z dnia 11.09.2019 r. Prawo zamówień publicznych (t.j. Dz. U. z</w:t>
      </w:r>
      <w:r w:rsidR="00B55B46">
        <w:rPr>
          <w:rFonts w:asciiTheme="minorHAnsi" w:eastAsia="Calibri" w:hAnsiTheme="minorHAnsi" w:cstheme="minorHAnsi"/>
          <w:sz w:val="22"/>
          <w:szCs w:val="22"/>
          <w:lang w:eastAsia="en-US"/>
        </w:rPr>
        <w:t xml:space="preserve"> 202</w:t>
      </w:r>
      <w:r w:rsidR="00DB2B1C">
        <w:rPr>
          <w:rFonts w:asciiTheme="minorHAnsi" w:eastAsia="Calibri" w:hAnsiTheme="minorHAnsi" w:cstheme="minorHAnsi"/>
          <w:sz w:val="22"/>
          <w:szCs w:val="22"/>
          <w:lang w:eastAsia="en-US"/>
        </w:rPr>
        <w:t>4</w:t>
      </w:r>
      <w:r w:rsidR="0060319A" w:rsidRPr="00D03149">
        <w:rPr>
          <w:rFonts w:asciiTheme="minorHAnsi" w:eastAsia="Calibri" w:hAnsiTheme="minorHAnsi" w:cstheme="minorHAnsi"/>
          <w:sz w:val="22"/>
          <w:szCs w:val="22"/>
          <w:lang w:eastAsia="en-US"/>
        </w:rPr>
        <w:t xml:space="preserve"> r. poz. 1</w:t>
      </w:r>
      <w:r w:rsidR="00DB2B1C">
        <w:rPr>
          <w:rFonts w:asciiTheme="minorHAnsi" w:eastAsia="Calibri" w:hAnsiTheme="minorHAnsi" w:cstheme="minorHAnsi"/>
          <w:sz w:val="22"/>
          <w:szCs w:val="22"/>
          <w:lang w:eastAsia="en-US"/>
        </w:rPr>
        <w:t>320</w:t>
      </w:r>
      <w:r w:rsidR="0060319A" w:rsidRPr="00D03149">
        <w:rPr>
          <w:rFonts w:asciiTheme="minorHAnsi" w:eastAsia="Calibri" w:hAnsiTheme="minorHAnsi" w:cstheme="minorHAnsi"/>
          <w:sz w:val="22"/>
          <w:szCs w:val="22"/>
          <w:lang w:eastAsia="en-US"/>
        </w:rPr>
        <w:t xml:space="preserve"> ze zm.</w:t>
      </w:r>
      <w:r w:rsidR="00A53894" w:rsidRPr="00D03149">
        <w:rPr>
          <w:rFonts w:asciiTheme="minorHAnsi" w:eastAsia="Calibri" w:hAnsiTheme="minorHAnsi" w:cstheme="minorHAnsi"/>
          <w:sz w:val="22"/>
          <w:szCs w:val="22"/>
          <w:lang w:eastAsia="en-US"/>
        </w:rPr>
        <w:t xml:space="preserve">) zwanej dalej ustawą Pzp </w:t>
      </w:r>
      <w:r w:rsidRPr="00D03149">
        <w:rPr>
          <w:rFonts w:asciiTheme="minorHAnsi" w:eastAsia="Calibri" w:hAnsiTheme="minorHAnsi" w:cstheme="minorHAnsi"/>
          <w:sz w:val="22"/>
          <w:szCs w:val="22"/>
          <w:lang w:eastAsia="en-US"/>
        </w:rPr>
        <w:t>lub Ustawą, postępowanie prowadzone jest w trybie przetargu nieograniczonego zgodnie z art. 132 w/w Ustawy.</w:t>
      </w:r>
    </w:p>
    <w:p w14:paraId="44815651" w14:textId="172236FF" w:rsidR="0004080E" w:rsidRPr="00D03149" w:rsidRDefault="0004080E" w:rsidP="0004080E">
      <w:pPr>
        <w:jc w:val="both"/>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t>Zamawiający zastosuje w niniejszym postę</w:t>
      </w:r>
      <w:r w:rsidR="00A53894" w:rsidRPr="00D03149">
        <w:rPr>
          <w:rFonts w:asciiTheme="minorHAnsi" w:eastAsia="Calibri" w:hAnsiTheme="minorHAnsi" w:cstheme="minorHAnsi"/>
          <w:sz w:val="22"/>
          <w:szCs w:val="22"/>
          <w:lang w:eastAsia="en-US"/>
        </w:rPr>
        <w:t>powaniu postanowienia art. 139 P</w:t>
      </w:r>
      <w:r w:rsidRPr="00D03149">
        <w:rPr>
          <w:rFonts w:asciiTheme="minorHAnsi" w:eastAsia="Calibri" w:hAnsiTheme="minorHAnsi" w:cstheme="minorHAnsi"/>
          <w:sz w:val="22"/>
          <w:szCs w:val="22"/>
          <w:lang w:eastAsia="en-US"/>
        </w:rPr>
        <w:t>zp. Zamawiający najpierw  dokona w pierwszej kolejności badania i oceny ofert, a następnie dokona kwalifikacji podmiotowej Wykonawcy, którego oferta została najwyżej oceniona, w zakresie braku podstaw wykluczenia oraz spełnienie warunków udziału w postępowaniu.</w:t>
      </w:r>
    </w:p>
    <w:p w14:paraId="30D930B3" w14:textId="77777777" w:rsidR="0004080E" w:rsidRPr="00F31AC9" w:rsidRDefault="0004080E" w:rsidP="0004080E">
      <w:pPr>
        <w:jc w:val="both"/>
        <w:rPr>
          <w:rFonts w:asciiTheme="minorHAnsi" w:eastAsia="Calibri" w:hAnsiTheme="minorHAnsi" w:cstheme="minorHAnsi"/>
          <w:sz w:val="22"/>
          <w:szCs w:val="22"/>
          <w:lang w:eastAsia="en-US"/>
        </w:rPr>
      </w:pPr>
      <w:r w:rsidRPr="00F31AC9">
        <w:rPr>
          <w:rFonts w:asciiTheme="minorHAnsi" w:eastAsia="Calibri" w:hAnsiTheme="minorHAnsi" w:cstheme="minorHAnsi"/>
          <w:sz w:val="22"/>
          <w:szCs w:val="22"/>
          <w:lang w:eastAsia="en-US"/>
        </w:rPr>
        <w:t xml:space="preserve">3. Podstawa prawna opracowania Specyfikacji Warunków Zamówienia: </w:t>
      </w:r>
    </w:p>
    <w:p w14:paraId="1327CB08" w14:textId="3C6C0516" w:rsidR="00F31AC9" w:rsidRPr="00F31AC9" w:rsidRDefault="00F31AC9" w:rsidP="00F31AC9">
      <w:pPr>
        <w:pStyle w:val="Akapitzlist"/>
        <w:keepNext/>
        <w:numPr>
          <w:ilvl w:val="1"/>
          <w:numId w:val="41"/>
        </w:numPr>
        <w:jc w:val="both"/>
        <w:rPr>
          <w:rFonts w:asciiTheme="minorHAnsi" w:hAnsiTheme="minorHAnsi" w:cstheme="minorHAnsi"/>
          <w:bCs/>
          <w:sz w:val="22"/>
          <w:szCs w:val="22"/>
        </w:rPr>
      </w:pPr>
      <w:r w:rsidRPr="00F31AC9">
        <w:rPr>
          <w:rFonts w:asciiTheme="minorHAnsi" w:hAnsiTheme="minorHAnsi" w:cstheme="minorHAnsi"/>
          <w:bCs/>
          <w:sz w:val="22"/>
          <w:szCs w:val="22"/>
        </w:rPr>
        <w:t>Ustawa z dnia 11 września 2019 r. - Prawo zamówień publicznych (</w:t>
      </w:r>
      <w:r w:rsidRPr="00F31AC9">
        <w:rPr>
          <w:rFonts w:asciiTheme="minorHAnsi" w:hAnsiTheme="minorHAnsi" w:cstheme="minorHAnsi"/>
          <w:bCs/>
          <w:sz w:val="22"/>
          <w:szCs w:val="22"/>
          <w:lang w:eastAsia="ar-SA"/>
        </w:rPr>
        <w:t>t.j. Dz.U. z 2024 r., poz. 1320 z późn. zm.</w:t>
      </w:r>
      <w:r w:rsidRPr="00F31AC9">
        <w:rPr>
          <w:rFonts w:asciiTheme="minorHAnsi" w:hAnsiTheme="minorHAnsi" w:cstheme="minorHAnsi"/>
          <w:bCs/>
          <w:sz w:val="22"/>
          <w:szCs w:val="22"/>
        </w:rPr>
        <w:t>),</w:t>
      </w:r>
    </w:p>
    <w:p w14:paraId="78A4A18F" w14:textId="7ECF5695" w:rsidR="00F31AC9" w:rsidRPr="00F31AC9" w:rsidRDefault="00F31AC9" w:rsidP="00F31AC9">
      <w:pPr>
        <w:pStyle w:val="Akapitzlist"/>
        <w:keepNext/>
        <w:numPr>
          <w:ilvl w:val="1"/>
          <w:numId w:val="41"/>
        </w:numPr>
        <w:jc w:val="both"/>
        <w:rPr>
          <w:rFonts w:asciiTheme="minorHAnsi" w:hAnsiTheme="minorHAnsi" w:cstheme="minorHAnsi"/>
          <w:bCs/>
          <w:sz w:val="22"/>
          <w:szCs w:val="22"/>
        </w:rPr>
      </w:pPr>
      <w:r w:rsidRPr="00F31AC9">
        <w:rPr>
          <w:rFonts w:asciiTheme="minorHAnsi" w:hAnsiTheme="minorHAnsi" w:cstheme="minorHAnsi"/>
          <w:bCs/>
          <w:sz w:val="22"/>
          <w:szCs w:val="22"/>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w:t>
      </w:r>
    </w:p>
    <w:p w14:paraId="5ED6D8DE" w14:textId="77777777" w:rsidR="00F31AC9" w:rsidRPr="00F31AC9" w:rsidRDefault="00F31AC9" w:rsidP="00F31AC9">
      <w:pPr>
        <w:keepNext/>
        <w:numPr>
          <w:ilvl w:val="1"/>
          <w:numId w:val="41"/>
        </w:numPr>
        <w:ind w:left="709" w:hanging="567"/>
        <w:jc w:val="both"/>
        <w:rPr>
          <w:rFonts w:asciiTheme="minorHAnsi" w:eastAsiaTheme="minorEastAsia" w:hAnsiTheme="minorHAnsi" w:cstheme="minorHAnsi"/>
          <w:bCs/>
          <w:sz w:val="22"/>
          <w:szCs w:val="22"/>
        </w:rPr>
      </w:pPr>
      <w:r w:rsidRPr="00F31AC9">
        <w:rPr>
          <w:rFonts w:asciiTheme="minorHAnsi" w:eastAsiaTheme="minorEastAsia" w:hAnsiTheme="minorHAnsi" w:cstheme="minorHAnsi"/>
          <w:bCs/>
          <w:sz w:val="22"/>
          <w:szCs w:val="22"/>
        </w:rPr>
        <w:t>Rozporządzenie Ministra Rozwoju, Pracy i Technologii z dnia 23 grudnia 2020 r. w sprawie podmiotowych środków dowodowych oraz innych dokumentów lub oświadczeń, jakich może żądać Zamawiający od Wykonawcy (Dz.U. z 2020 r. poz. 2415 ze zm.),</w:t>
      </w:r>
    </w:p>
    <w:p w14:paraId="734AA878" w14:textId="77777777" w:rsidR="00F31AC9" w:rsidRPr="00F31AC9" w:rsidRDefault="00F31AC9" w:rsidP="00F31AC9">
      <w:pPr>
        <w:keepNext/>
        <w:numPr>
          <w:ilvl w:val="1"/>
          <w:numId w:val="41"/>
        </w:numPr>
        <w:ind w:left="709" w:hanging="567"/>
        <w:jc w:val="both"/>
        <w:rPr>
          <w:rFonts w:asciiTheme="minorHAnsi" w:eastAsiaTheme="minorEastAsia" w:hAnsiTheme="minorHAnsi" w:cstheme="minorHAnsi"/>
          <w:bCs/>
          <w:sz w:val="22"/>
          <w:szCs w:val="22"/>
        </w:rPr>
      </w:pPr>
      <w:r w:rsidRPr="00F31AC9">
        <w:rPr>
          <w:rFonts w:asciiTheme="minorHAnsi" w:eastAsiaTheme="minorEastAsia" w:hAnsiTheme="minorHAnsi" w:cstheme="minorHAnsi"/>
          <w:bCs/>
          <w:sz w:val="22"/>
          <w:szCs w:val="22"/>
        </w:rPr>
        <w:t>Obwieszczenie Prezesa Urzędu Zamówień Publicznych z dnia 3 grudnia 2023 r. w sprawie aktualnych progów unijnych, ich równowartości w złotych, równowartości w złotych kwot wyrażonych w euro oraz średniego kursu złotego w stosunku do euro stanowiącego podstawę przeliczania wartości zamówień publicznych lub konkursów (M.P. z 2023 r., poz. 1344),</w:t>
      </w:r>
    </w:p>
    <w:p w14:paraId="122DEC0C" w14:textId="77777777" w:rsidR="00F31AC9" w:rsidRPr="00F31AC9" w:rsidRDefault="00F31AC9" w:rsidP="00F31AC9">
      <w:pPr>
        <w:keepNext/>
        <w:numPr>
          <w:ilvl w:val="1"/>
          <w:numId w:val="41"/>
        </w:numPr>
        <w:ind w:left="709" w:hanging="567"/>
        <w:jc w:val="both"/>
        <w:rPr>
          <w:rFonts w:asciiTheme="minorHAnsi" w:eastAsiaTheme="minorEastAsia" w:hAnsiTheme="minorHAnsi" w:cstheme="minorHAnsi"/>
          <w:bCs/>
          <w:sz w:val="22"/>
          <w:szCs w:val="22"/>
        </w:rPr>
      </w:pPr>
      <w:r w:rsidRPr="00F31AC9">
        <w:rPr>
          <w:rFonts w:asciiTheme="minorHAnsi" w:eastAsiaTheme="minorEastAsia" w:hAnsiTheme="minorHAnsi" w:cstheme="minorHAnsi"/>
          <w:bCs/>
          <w:sz w:val="22"/>
          <w:szCs w:val="22"/>
        </w:rPr>
        <w:t>ustawa z dnia 16 kwietnia 1993 r. o zwalczaniu nieuczciwej konkurencji (t.j. Dz.U. z 2022 r. poz. 1233),</w:t>
      </w:r>
    </w:p>
    <w:p w14:paraId="06C543EE" w14:textId="77777777" w:rsidR="00F31AC9" w:rsidRPr="00F31AC9" w:rsidRDefault="00F31AC9" w:rsidP="00F31AC9">
      <w:pPr>
        <w:keepNext/>
        <w:numPr>
          <w:ilvl w:val="1"/>
          <w:numId w:val="41"/>
        </w:numPr>
        <w:ind w:left="709" w:hanging="567"/>
        <w:jc w:val="both"/>
        <w:rPr>
          <w:rFonts w:asciiTheme="minorHAnsi" w:eastAsiaTheme="minorEastAsia" w:hAnsiTheme="minorHAnsi" w:cstheme="minorHAnsi"/>
          <w:bCs/>
          <w:sz w:val="22"/>
          <w:szCs w:val="22"/>
        </w:rPr>
      </w:pPr>
      <w:r w:rsidRPr="00F31AC9">
        <w:rPr>
          <w:rFonts w:asciiTheme="minorHAnsi" w:eastAsiaTheme="minorEastAsia" w:hAnsiTheme="minorHAnsi" w:cstheme="minorHAnsi"/>
          <w:bCs/>
          <w:sz w:val="22"/>
          <w:szCs w:val="22"/>
        </w:rPr>
        <w:t xml:space="preserve">ustawa z dnia 6 września 2001 r. o dostępie do informacji publicznej (t.j. Dz.U. z 2022 r., poz. 902), </w:t>
      </w:r>
    </w:p>
    <w:p w14:paraId="58CBC472" w14:textId="77777777" w:rsidR="00F31AC9" w:rsidRPr="00F31AC9" w:rsidRDefault="00F31AC9" w:rsidP="00F31AC9">
      <w:pPr>
        <w:keepNext/>
        <w:numPr>
          <w:ilvl w:val="1"/>
          <w:numId w:val="41"/>
        </w:numPr>
        <w:ind w:left="709" w:hanging="567"/>
        <w:jc w:val="both"/>
        <w:rPr>
          <w:rFonts w:asciiTheme="minorHAnsi" w:eastAsiaTheme="minorEastAsia" w:hAnsiTheme="minorHAnsi" w:cstheme="minorHAnsi"/>
          <w:bCs/>
          <w:sz w:val="22"/>
          <w:szCs w:val="22"/>
        </w:rPr>
      </w:pPr>
      <w:r w:rsidRPr="00F31AC9">
        <w:rPr>
          <w:rFonts w:asciiTheme="minorHAnsi" w:eastAsiaTheme="minorEastAsia" w:hAnsiTheme="minorHAnsi" w:cstheme="minorHAnsi"/>
          <w:bCs/>
          <w:sz w:val="22"/>
          <w:szCs w:val="22"/>
        </w:rPr>
        <w:t>ustawa z dnia 23 kwietnia 1964 r. Kodeks cywilny (t.j. Dz.U. z 2023 r., poz. 1610 ze zm.).</w:t>
      </w:r>
    </w:p>
    <w:p w14:paraId="79C478E4" w14:textId="4B828B96" w:rsidR="00F31AC9" w:rsidRPr="00F31AC9" w:rsidRDefault="00F31AC9" w:rsidP="008357EB">
      <w:pPr>
        <w:jc w:val="both"/>
        <w:rPr>
          <w:rFonts w:asciiTheme="minorHAnsi" w:eastAsia="Calibri" w:hAnsiTheme="minorHAnsi" w:cstheme="minorHAnsi"/>
          <w:sz w:val="22"/>
          <w:szCs w:val="22"/>
          <w:lang w:eastAsia="en-US"/>
        </w:rPr>
      </w:pPr>
    </w:p>
    <w:p w14:paraId="671B7CA5" w14:textId="77777777" w:rsidR="00D32BD6" w:rsidRPr="001A1F0C" w:rsidRDefault="00D32BD6" w:rsidP="00D32BD6">
      <w:pPr>
        <w:pStyle w:val="Nagwek9"/>
        <w:rPr>
          <w:rFonts w:asciiTheme="minorHAnsi" w:eastAsia="Calibri" w:hAnsiTheme="minorHAnsi" w:cstheme="minorHAnsi"/>
          <w:bCs w:val="0"/>
          <w:sz w:val="22"/>
          <w:szCs w:val="22"/>
          <w:u w:val="none"/>
          <w:lang w:eastAsia="en-US"/>
        </w:rPr>
      </w:pPr>
      <w:r w:rsidRPr="001A1F0C">
        <w:rPr>
          <w:rFonts w:asciiTheme="minorHAnsi" w:eastAsia="Calibri" w:hAnsiTheme="minorHAnsi" w:cstheme="minorHAnsi"/>
          <w:bCs w:val="0"/>
          <w:sz w:val="22"/>
          <w:szCs w:val="22"/>
          <w:u w:val="none"/>
          <w:lang w:eastAsia="en-US"/>
        </w:rPr>
        <w:t>IV.  OPIS PRZEDMIOTU ZAMÓWIENIA</w:t>
      </w:r>
    </w:p>
    <w:p w14:paraId="3F86F2B7" w14:textId="705D94CB" w:rsidR="002163F9" w:rsidRPr="001A1F0C" w:rsidRDefault="00986AEB" w:rsidP="002163F9">
      <w:pPr>
        <w:pStyle w:val="Tekstpodstawowy"/>
        <w:rPr>
          <w:rFonts w:asciiTheme="minorHAnsi" w:eastAsia="Calibri" w:hAnsiTheme="minorHAnsi" w:cstheme="minorHAnsi"/>
          <w:sz w:val="22"/>
          <w:szCs w:val="22"/>
          <w:lang w:eastAsia="en-US"/>
        </w:rPr>
      </w:pPr>
      <w:r w:rsidRPr="001A1F0C">
        <w:rPr>
          <w:rFonts w:asciiTheme="minorHAnsi" w:eastAsia="Calibri" w:hAnsiTheme="minorHAnsi" w:cstheme="minorHAnsi"/>
          <w:sz w:val="22"/>
          <w:szCs w:val="22"/>
          <w:lang w:eastAsia="en-US"/>
        </w:rPr>
        <w:t>1.</w:t>
      </w:r>
      <w:r w:rsidR="00D32BD6" w:rsidRPr="001A1F0C">
        <w:rPr>
          <w:rFonts w:asciiTheme="minorHAnsi" w:eastAsia="Calibri" w:hAnsiTheme="minorHAnsi" w:cstheme="minorHAnsi"/>
          <w:sz w:val="22"/>
          <w:szCs w:val="22"/>
          <w:lang w:eastAsia="en-US"/>
        </w:rPr>
        <w:t>Przedmiotem zamówienia jest</w:t>
      </w:r>
      <w:r w:rsidR="000D506C" w:rsidRPr="001A1F0C">
        <w:rPr>
          <w:rFonts w:asciiTheme="minorHAnsi" w:eastAsia="Calibri" w:hAnsiTheme="minorHAnsi" w:cstheme="minorHAnsi"/>
          <w:sz w:val="22"/>
          <w:szCs w:val="22"/>
          <w:lang w:eastAsia="en-US"/>
        </w:rPr>
        <w:t xml:space="preserve"> </w:t>
      </w:r>
      <w:r w:rsidR="002163F9" w:rsidRPr="001A1F0C">
        <w:rPr>
          <w:rFonts w:asciiTheme="minorHAnsi" w:eastAsia="Calibri" w:hAnsiTheme="minorHAnsi" w:cstheme="minorHAnsi"/>
          <w:sz w:val="22"/>
          <w:szCs w:val="22"/>
          <w:lang w:eastAsia="en-US"/>
        </w:rPr>
        <w:t>świadczenie usług w zakresie konserwacji, pogotowia dźwigowego oraz napraw urządzeń dźwigowych w budynkach CSK UM w Łodzi.</w:t>
      </w:r>
    </w:p>
    <w:p w14:paraId="4F6484EA" w14:textId="0DA64A8E" w:rsidR="0005780E" w:rsidRPr="001A1F0C" w:rsidRDefault="0005780E" w:rsidP="002163F9">
      <w:pPr>
        <w:pStyle w:val="Tekstpodstawowy"/>
        <w:rPr>
          <w:rFonts w:asciiTheme="minorHAnsi" w:hAnsiTheme="minorHAnsi" w:cstheme="minorHAnsi"/>
          <w:b/>
          <w:sz w:val="22"/>
          <w:szCs w:val="22"/>
        </w:rPr>
      </w:pPr>
      <w:r w:rsidRPr="001A1F0C">
        <w:rPr>
          <w:rFonts w:asciiTheme="minorHAnsi" w:hAnsiTheme="minorHAnsi" w:cstheme="minorHAnsi"/>
          <w:b/>
          <w:sz w:val="22"/>
          <w:szCs w:val="22"/>
        </w:rPr>
        <w:t>Przedmiot zamówienia składa się z</w:t>
      </w:r>
      <w:r w:rsidR="006764B7" w:rsidRPr="001A1F0C">
        <w:rPr>
          <w:rFonts w:asciiTheme="minorHAnsi" w:hAnsiTheme="minorHAnsi" w:cstheme="minorHAnsi"/>
          <w:b/>
          <w:sz w:val="22"/>
          <w:szCs w:val="22"/>
        </w:rPr>
        <w:t xml:space="preserve"> </w:t>
      </w:r>
      <w:r w:rsidR="00EC0C36" w:rsidRPr="001A1F0C">
        <w:rPr>
          <w:rFonts w:asciiTheme="minorHAnsi" w:hAnsiTheme="minorHAnsi" w:cstheme="minorHAnsi"/>
          <w:b/>
          <w:sz w:val="22"/>
          <w:szCs w:val="22"/>
        </w:rPr>
        <w:t>3</w:t>
      </w:r>
      <w:r w:rsidRPr="001A1F0C">
        <w:rPr>
          <w:rFonts w:asciiTheme="minorHAnsi" w:hAnsiTheme="minorHAnsi" w:cstheme="minorHAnsi"/>
          <w:b/>
          <w:sz w:val="22"/>
          <w:szCs w:val="22"/>
        </w:rPr>
        <w:t xml:space="preserve"> pakiet</w:t>
      </w:r>
      <w:r w:rsidR="00EC0C36" w:rsidRPr="001A1F0C">
        <w:rPr>
          <w:rFonts w:asciiTheme="minorHAnsi" w:hAnsiTheme="minorHAnsi" w:cstheme="minorHAnsi"/>
          <w:b/>
          <w:sz w:val="22"/>
          <w:szCs w:val="22"/>
        </w:rPr>
        <w:t>ów</w:t>
      </w:r>
      <w:r w:rsidRPr="001A1F0C">
        <w:rPr>
          <w:rFonts w:asciiTheme="minorHAnsi" w:hAnsiTheme="minorHAnsi" w:cstheme="minorHAnsi"/>
          <w:b/>
          <w:sz w:val="22"/>
          <w:szCs w:val="22"/>
        </w:rPr>
        <w:t xml:space="preserve"> opisan</w:t>
      </w:r>
      <w:r w:rsidR="00EC0C36" w:rsidRPr="001A1F0C">
        <w:rPr>
          <w:rFonts w:asciiTheme="minorHAnsi" w:hAnsiTheme="minorHAnsi" w:cstheme="minorHAnsi"/>
          <w:b/>
          <w:sz w:val="22"/>
          <w:szCs w:val="22"/>
        </w:rPr>
        <w:t>ych</w:t>
      </w:r>
      <w:r w:rsidRPr="001A1F0C">
        <w:rPr>
          <w:rFonts w:asciiTheme="minorHAnsi" w:hAnsiTheme="minorHAnsi" w:cstheme="minorHAnsi"/>
          <w:b/>
          <w:sz w:val="22"/>
          <w:szCs w:val="22"/>
        </w:rPr>
        <w:t xml:space="preserve"> w załączon</w:t>
      </w:r>
      <w:r w:rsidR="006764B7" w:rsidRPr="001A1F0C">
        <w:rPr>
          <w:rFonts w:asciiTheme="minorHAnsi" w:hAnsiTheme="minorHAnsi" w:cstheme="minorHAnsi"/>
          <w:b/>
          <w:sz w:val="22"/>
          <w:szCs w:val="22"/>
        </w:rPr>
        <w:t>ej</w:t>
      </w:r>
      <w:r w:rsidRPr="001A1F0C">
        <w:rPr>
          <w:rFonts w:asciiTheme="minorHAnsi" w:hAnsiTheme="minorHAnsi" w:cstheme="minorHAnsi"/>
          <w:b/>
          <w:sz w:val="22"/>
          <w:szCs w:val="22"/>
        </w:rPr>
        <w:t xml:space="preserve"> tabel</w:t>
      </w:r>
      <w:r w:rsidR="006764B7" w:rsidRPr="001A1F0C">
        <w:rPr>
          <w:rFonts w:asciiTheme="minorHAnsi" w:hAnsiTheme="minorHAnsi" w:cstheme="minorHAnsi"/>
          <w:b/>
          <w:sz w:val="22"/>
          <w:szCs w:val="22"/>
        </w:rPr>
        <w:t>i</w:t>
      </w:r>
      <w:r w:rsidR="00687BDD" w:rsidRPr="001A1F0C">
        <w:rPr>
          <w:rFonts w:asciiTheme="minorHAnsi" w:hAnsiTheme="minorHAnsi" w:cstheme="minorHAnsi"/>
          <w:b/>
          <w:sz w:val="22"/>
          <w:szCs w:val="22"/>
        </w:rPr>
        <w:t xml:space="preserve"> – załącznik nr 2 do swz</w:t>
      </w:r>
      <w:r w:rsidRPr="001A1F0C">
        <w:rPr>
          <w:rFonts w:asciiTheme="minorHAnsi" w:hAnsiTheme="minorHAnsi" w:cstheme="minorHAnsi"/>
          <w:b/>
          <w:sz w:val="22"/>
          <w:szCs w:val="22"/>
        </w:rPr>
        <w:t xml:space="preserve">. </w:t>
      </w:r>
    </w:p>
    <w:p w14:paraId="11081D01" w14:textId="77777777" w:rsidR="00EC0C36" w:rsidRPr="001A1F0C" w:rsidRDefault="00EC0C36" w:rsidP="00EC0C36">
      <w:pPr>
        <w:widowControl w:val="0"/>
        <w:tabs>
          <w:tab w:val="left" w:pos="1440"/>
        </w:tabs>
        <w:autoSpaceDE w:val="0"/>
        <w:autoSpaceDN w:val="0"/>
        <w:adjustRightInd w:val="0"/>
        <w:spacing w:before="120"/>
        <w:jc w:val="both"/>
        <w:rPr>
          <w:rFonts w:asciiTheme="minorHAnsi" w:eastAsia="SimSun" w:hAnsiTheme="minorHAnsi" w:cstheme="minorHAnsi"/>
          <w:b/>
          <w:bCs/>
          <w:sz w:val="22"/>
          <w:szCs w:val="22"/>
        </w:rPr>
      </w:pPr>
      <w:r w:rsidRPr="001A1F0C">
        <w:rPr>
          <w:rFonts w:asciiTheme="minorHAnsi" w:eastAsia="SimSun" w:hAnsiTheme="minorHAnsi" w:cstheme="minorHAnsi"/>
          <w:b/>
          <w:sz w:val="22"/>
          <w:szCs w:val="22"/>
        </w:rPr>
        <w:t>– pakiet nr 1.</w:t>
      </w:r>
    </w:p>
    <w:p w14:paraId="7F4D73FE" w14:textId="77777777" w:rsidR="00EC0C36" w:rsidRPr="001A1F0C" w:rsidRDefault="00EC0C36" w:rsidP="00EC0C36">
      <w:pPr>
        <w:widowControl w:val="0"/>
        <w:tabs>
          <w:tab w:val="left" w:pos="1440"/>
        </w:tabs>
        <w:autoSpaceDE w:val="0"/>
        <w:autoSpaceDN w:val="0"/>
        <w:adjustRightInd w:val="0"/>
        <w:jc w:val="both"/>
        <w:rPr>
          <w:rFonts w:asciiTheme="minorHAnsi" w:eastAsia="SimSun" w:hAnsiTheme="minorHAnsi" w:cstheme="minorHAnsi"/>
          <w:sz w:val="22"/>
          <w:szCs w:val="22"/>
        </w:rPr>
      </w:pPr>
      <w:r w:rsidRPr="001A1F0C">
        <w:rPr>
          <w:rFonts w:asciiTheme="minorHAnsi" w:eastAsia="SimSun" w:hAnsiTheme="minorHAnsi" w:cstheme="minorHAnsi"/>
          <w:bCs/>
          <w:sz w:val="22"/>
          <w:szCs w:val="22"/>
        </w:rPr>
        <w:t>Centrum Kliniczno-Dydaktycznego przy ul. Pomorskiej 251, budynki A-1, A-2, C-8,</w:t>
      </w:r>
      <w:r w:rsidRPr="001A1F0C">
        <w:rPr>
          <w:rFonts w:asciiTheme="minorHAnsi" w:hAnsiTheme="minorHAnsi" w:cstheme="minorHAnsi"/>
          <w:bCs/>
          <w:sz w:val="22"/>
          <w:szCs w:val="22"/>
        </w:rPr>
        <w:t xml:space="preserve"> Poradnie Specjalistyczne</w:t>
      </w:r>
    </w:p>
    <w:p w14:paraId="5967E629" w14:textId="77777777" w:rsidR="00EC0C36" w:rsidRPr="001A1F0C" w:rsidRDefault="00EC0C36" w:rsidP="00EC0C36">
      <w:pPr>
        <w:widowControl w:val="0"/>
        <w:tabs>
          <w:tab w:val="left" w:pos="1440"/>
        </w:tabs>
        <w:autoSpaceDE w:val="0"/>
        <w:autoSpaceDN w:val="0"/>
        <w:adjustRightInd w:val="0"/>
        <w:spacing w:before="120"/>
        <w:jc w:val="both"/>
        <w:rPr>
          <w:rFonts w:asciiTheme="minorHAnsi" w:eastAsia="SimSun" w:hAnsiTheme="minorHAnsi" w:cstheme="minorHAnsi"/>
          <w:b/>
          <w:sz w:val="22"/>
          <w:szCs w:val="22"/>
        </w:rPr>
      </w:pPr>
      <w:r w:rsidRPr="001A1F0C">
        <w:rPr>
          <w:rFonts w:asciiTheme="minorHAnsi" w:eastAsia="SimSun" w:hAnsiTheme="minorHAnsi" w:cstheme="minorHAnsi"/>
          <w:b/>
          <w:sz w:val="22"/>
          <w:szCs w:val="22"/>
        </w:rPr>
        <w:t>– pakiet nr 2.</w:t>
      </w:r>
    </w:p>
    <w:p w14:paraId="01F59BB9" w14:textId="77777777" w:rsidR="00EC0C36" w:rsidRPr="001A1F0C" w:rsidRDefault="00EC0C36" w:rsidP="00EC0C36">
      <w:pPr>
        <w:autoSpaceDE w:val="0"/>
        <w:autoSpaceDN w:val="0"/>
        <w:jc w:val="both"/>
        <w:rPr>
          <w:rFonts w:asciiTheme="minorHAnsi" w:hAnsiTheme="minorHAnsi" w:cstheme="minorHAnsi"/>
          <w:sz w:val="22"/>
          <w:szCs w:val="22"/>
        </w:rPr>
      </w:pPr>
      <w:r w:rsidRPr="001A1F0C">
        <w:rPr>
          <w:rFonts w:asciiTheme="minorHAnsi" w:eastAsia="SimSun" w:hAnsiTheme="minorHAnsi" w:cstheme="minorHAnsi"/>
          <w:sz w:val="22"/>
          <w:szCs w:val="22"/>
        </w:rPr>
        <w:t>Uniwersyteckie Centrum Pediatrii im. M. Konopnickiej, ul. Sporna 36/50</w:t>
      </w:r>
      <w:r w:rsidRPr="001A1F0C">
        <w:rPr>
          <w:rFonts w:asciiTheme="minorHAnsi" w:hAnsiTheme="minorHAnsi" w:cstheme="minorHAnsi"/>
          <w:sz w:val="22"/>
          <w:szCs w:val="22"/>
        </w:rPr>
        <w:t xml:space="preserve"> </w:t>
      </w:r>
    </w:p>
    <w:p w14:paraId="4663C01A" w14:textId="77777777" w:rsidR="00EC0C36" w:rsidRPr="001A1F0C" w:rsidRDefault="00EC0C36" w:rsidP="00EC0C36">
      <w:pPr>
        <w:autoSpaceDE w:val="0"/>
        <w:autoSpaceDN w:val="0"/>
        <w:jc w:val="both"/>
        <w:rPr>
          <w:rFonts w:asciiTheme="minorHAnsi" w:hAnsiTheme="minorHAnsi" w:cstheme="minorHAnsi"/>
          <w:sz w:val="22"/>
          <w:szCs w:val="22"/>
        </w:rPr>
      </w:pPr>
      <w:r w:rsidRPr="001A1F0C">
        <w:rPr>
          <w:rFonts w:asciiTheme="minorHAnsi" w:hAnsiTheme="minorHAnsi" w:cstheme="minorHAnsi"/>
          <w:sz w:val="22"/>
          <w:szCs w:val="22"/>
        </w:rPr>
        <w:t>Szpital przy ul. Sterlinga 13</w:t>
      </w:r>
    </w:p>
    <w:p w14:paraId="7BCD929D" w14:textId="77777777" w:rsidR="00EC0C36" w:rsidRPr="001A1F0C" w:rsidRDefault="00EC0C36" w:rsidP="00EC0C36">
      <w:pPr>
        <w:widowControl w:val="0"/>
        <w:tabs>
          <w:tab w:val="left" w:pos="1440"/>
        </w:tabs>
        <w:autoSpaceDE w:val="0"/>
        <w:autoSpaceDN w:val="0"/>
        <w:adjustRightInd w:val="0"/>
        <w:spacing w:before="120"/>
        <w:jc w:val="both"/>
        <w:rPr>
          <w:rFonts w:asciiTheme="minorHAnsi" w:eastAsia="SimSun" w:hAnsiTheme="minorHAnsi" w:cstheme="minorHAnsi"/>
          <w:b/>
          <w:sz w:val="22"/>
          <w:szCs w:val="22"/>
        </w:rPr>
      </w:pPr>
      <w:r w:rsidRPr="001A1F0C">
        <w:rPr>
          <w:rFonts w:asciiTheme="minorHAnsi" w:eastAsia="SimSun" w:hAnsiTheme="minorHAnsi" w:cstheme="minorHAnsi"/>
          <w:b/>
          <w:sz w:val="22"/>
          <w:szCs w:val="22"/>
        </w:rPr>
        <w:t>– pakiet nr 3.</w:t>
      </w:r>
    </w:p>
    <w:p w14:paraId="187E9AD5" w14:textId="77777777" w:rsidR="00EC0C36" w:rsidRPr="001A1F0C" w:rsidRDefault="00EC0C36" w:rsidP="00EC0C36">
      <w:pPr>
        <w:widowControl w:val="0"/>
        <w:tabs>
          <w:tab w:val="left" w:pos="1440"/>
        </w:tabs>
        <w:autoSpaceDE w:val="0"/>
        <w:autoSpaceDN w:val="0"/>
        <w:adjustRightInd w:val="0"/>
        <w:jc w:val="both"/>
        <w:rPr>
          <w:rFonts w:asciiTheme="minorHAnsi" w:eastAsia="SimSun" w:hAnsiTheme="minorHAnsi" w:cstheme="minorHAnsi"/>
          <w:sz w:val="22"/>
          <w:szCs w:val="22"/>
        </w:rPr>
      </w:pPr>
      <w:r w:rsidRPr="001A1F0C">
        <w:rPr>
          <w:rFonts w:asciiTheme="minorHAnsi" w:eastAsia="SimSun" w:hAnsiTheme="minorHAnsi" w:cstheme="minorHAnsi"/>
          <w:sz w:val="22"/>
          <w:szCs w:val="22"/>
        </w:rPr>
        <w:t xml:space="preserve">ul. Czechosłowacka 8/10 bud. B-1 </w:t>
      </w:r>
    </w:p>
    <w:p w14:paraId="4C06925A" w14:textId="77777777" w:rsidR="00EC0C36" w:rsidRPr="001A1F0C" w:rsidRDefault="00EC0C36" w:rsidP="00EC0C36">
      <w:pPr>
        <w:widowControl w:val="0"/>
        <w:tabs>
          <w:tab w:val="left" w:pos="1440"/>
        </w:tabs>
        <w:autoSpaceDE w:val="0"/>
        <w:autoSpaceDN w:val="0"/>
        <w:adjustRightInd w:val="0"/>
        <w:jc w:val="both"/>
        <w:rPr>
          <w:rFonts w:asciiTheme="minorHAnsi" w:eastAsia="SimSun" w:hAnsiTheme="minorHAnsi" w:cstheme="minorHAnsi"/>
          <w:sz w:val="22"/>
          <w:szCs w:val="22"/>
        </w:rPr>
      </w:pPr>
      <w:r w:rsidRPr="001A1F0C">
        <w:rPr>
          <w:rFonts w:asciiTheme="minorHAnsi" w:eastAsia="SimSun" w:hAnsiTheme="minorHAnsi" w:cstheme="minorHAnsi"/>
          <w:sz w:val="22"/>
          <w:szCs w:val="22"/>
        </w:rPr>
        <w:t xml:space="preserve">ul. Pomorska 251 bud. A-3 </w:t>
      </w:r>
    </w:p>
    <w:p w14:paraId="0BD7A1D8" w14:textId="563615E8" w:rsidR="00EC0C36" w:rsidRPr="001A1F0C" w:rsidRDefault="00EC0C36" w:rsidP="000D506C">
      <w:pPr>
        <w:pStyle w:val="Tekstpodstawowy"/>
        <w:rPr>
          <w:rFonts w:asciiTheme="minorHAnsi" w:eastAsia="Calibri" w:hAnsiTheme="minorHAnsi" w:cstheme="minorHAnsi"/>
          <w:sz w:val="22"/>
          <w:szCs w:val="22"/>
          <w:lang w:eastAsia="en-US"/>
        </w:rPr>
      </w:pPr>
    </w:p>
    <w:p w14:paraId="79EFB82E" w14:textId="77777777" w:rsidR="00EC0C36" w:rsidRPr="001A1F0C" w:rsidRDefault="00EC0C36" w:rsidP="00EC0C36">
      <w:pPr>
        <w:autoSpaceDE w:val="0"/>
        <w:autoSpaceDN w:val="0"/>
        <w:jc w:val="both"/>
        <w:rPr>
          <w:rFonts w:asciiTheme="minorHAnsi" w:hAnsiTheme="minorHAnsi" w:cstheme="minorHAnsi"/>
          <w:b/>
        </w:rPr>
      </w:pPr>
      <w:r w:rsidRPr="001A1F0C">
        <w:rPr>
          <w:rFonts w:asciiTheme="minorHAnsi" w:hAnsiTheme="minorHAnsi" w:cstheme="minorHAnsi"/>
        </w:rPr>
        <w:t xml:space="preserve">–szczegółowo określone w </w:t>
      </w:r>
      <w:r w:rsidRPr="001A1F0C">
        <w:rPr>
          <w:rFonts w:asciiTheme="minorHAnsi" w:hAnsiTheme="minorHAnsi" w:cstheme="minorHAnsi"/>
          <w:b/>
        </w:rPr>
        <w:t>Załączniku nr 2 do umowy – Formularz asortymentowo-cenowy i w Opisie przedmiotu zamówienia.</w:t>
      </w:r>
    </w:p>
    <w:p w14:paraId="237589A9" w14:textId="77777777" w:rsidR="000B33F6" w:rsidRPr="00EC0C36" w:rsidRDefault="000B33F6" w:rsidP="000B33F6">
      <w:pPr>
        <w:pStyle w:val="Tekstpodstawowy"/>
        <w:rPr>
          <w:rFonts w:asciiTheme="minorHAnsi" w:eastAsia="Calibri" w:hAnsiTheme="minorHAnsi" w:cstheme="minorHAnsi"/>
          <w:sz w:val="22"/>
          <w:szCs w:val="22"/>
          <w:lang w:eastAsia="en-US"/>
        </w:rPr>
      </w:pPr>
      <w:r w:rsidRPr="00EC0C36">
        <w:rPr>
          <w:rFonts w:asciiTheme="minorHAnsi" w:eastAsia="Calibri" w:hAnsiTheme="minorHAnsi" w:cstheme="minorHAnsi"/>
          <w:b/>
          <w:sz w:val="22"/>
          <w:szCs w:val="22"/>
          <w:lang w:eastAsia="en-US"/>
        </w:rPr>
        <w:t>Płatność wynagrodzenia w częściach:</w:t>
      </w:r>
      <w:r w:rsidRPr="00EC0C36">
        <w:rPr>
          <w:rFonts w:asciiTheme="minorHAnsi" w:eastAsia="Calibri" w:hAnsiTheme="minorHAnsi" w:cstheme="minorHAnsi"/>
          <w:sz w:val="22"/>
          <w:szCs w:val="22"/>
          <w:lang w:eastAsia="en-US"/>
        </w:rPr>
        <w:t xml:space="preserve"> </w:t>
      </w:r>
      <w:r w:rsidRPr="00EC0C36">
        <w:rPr>
          <w:rFonts w:asciiTheme="minorHAnsi" w:eastAsia="Calibri" w:hAnsiTheme="minorHAnsi" w:cstheme="minorHAnsi"/>
          <w:i/>
          <w:sz w:val="22"/>
          <w:szCs w:val="22"/>
          <w:lang w:eastAsia="en-US"/>
        </w:rPr>
        <w:t xml:space="preserve"> </w:t>
      </w:r>
      <w:r w:rsidRPr="00EC0C36">
        <w:rPr>
          <w:rFonts w:asciiTheme="minorHAnsi" w:eastAsia="Calibri" w:hAnsiTheme="minorHAnsi" w:cstheme="minorHAnsi"/>
          <w:sz w:val="22"/>
          <w:szCs w:val="22"/>
          <w:lang w:eastAsia="en-US"/>
        </w:rPr>
        <w:t xml:space="preserve">miesięczne faktury. </w:t>
      </w:r>
    </w:p>
    <w:p w14:paraId="6F2EE69E" w14:textId="77777777" w:rsidR="000B33F6" w:rsidRPr="00EC0C36" w:rsidRDefault="000B33F6" w:rsidP="000B33F6">
      <w:pPr>
        <w:pStyle w:val="Tekstpodstawowy"/>
        <w:rPr>
          <w:rFonts w:asciiTheme="minorHAnsi" w:eastAsia="Calibri" w:hAnsiTheme="minorHAnsi" w:cstheme="minorHAnsi"/>
          <w:b/>
          <w:bCs/>
          <w:sz w:val="22"/>
          <w:szCs w:val="22"/>
          <w:lang w:eastAsia="en-US"/>
        </w:rPr>
      </w:pPr>
      <w:r w:rsidRPr="00EC0C36">
        <w:rPr>
          <w:rFonts w:asciiTheme="minorHAnsi" w:eastAsia="Calibri" w:hAnsiTheme="minorHAnsi" w:cstheme="minorHAnsi"/>
          <w:b/>
          <w:bCs/>
          <w:sz w:val="22"/>
          <w:szCs w:val="22"/>
          <w:lang w:eastAsia="en-US"/>
        </w:rPr>
        <w:t xml:space="preserve">Opis części zamówienia: </w:t>
      </w:r>
      <w:r w:rsidRPr="00EC0C36">
        <w:rPr>
          <w:rFonts w:asciiTheme="minorHAnsi" w:eastAsia="Calibri" w:hAnsiTheme="minorHAnsi" w:cstheme="minorHAnsi"/>
          <w:sz w:val="22"/>
          <w:szCs w:val="22"/>
          <w:lang w:eastAsia="en-US"/>
        </w:rPr>
        <w:t>Zamawiający</w:t>
      </w:r>
      <w:r w:rsidRPr="00EC0C36">
        <w:rPr>
          <w:rFonts w:asciiTheme="minorHAnsi" w:eastAsia="Calibri" w:hAnsiTheme="minorHAnsi" w:cstheme="minorHAnsi"/>
          <w:b/>
          <w:sz w:val="22"/>
          <w:szCs w:val="22"/>
          <w:lang w:eastAsia="en-US"/>
        </w:rPr>
        <w:t xml:space="preserve"> </w:t>
      </w:r>
      <w:r w:rsidRPr="00EC0C36">
        <w:rPr>
          <w:rFonts w:asciiTheme="minorHAnsi" w:eastAsia="Calibri" w:hAnsiTheme="minorHAnsi" w:cstheme="minorHAnsi"/>
          <w:b/>
          <w:bCs/>
          <w:sz w:val="22"/>
          <w:szCs w:val="22"/>
          <w:lang w:eastAsia="en-US"/>
        </w:rPr>
        <w:t>dopuszcza</w:t>
      </w:r>
      <w:r w:rsidRPr="00EC0C36">
        <w:rPr>
          <w:rFonts w:asciiTheme="minorHAnsi" w:eastAsia="Calibri" w:hAnsiTheme="minorHAnsi" w:cstheme="minorHAnsi"/>
          <w:sz w:val="22"/>
          <w:szCs w:val="22"/>
          <w:lang w:eastAsia="en-US"/>
        </w:rPr>
        <w:t xml:space="preserve"> możliwość składania </w:t>
      </w:r>
      <w:r w:rsidRPr="00EC0C36">
        <w:rPr>
          <w:rFonts w:asciiTheme="minorHAnsi" w:eastAsia="Calibri" w:hAnsiTheme="minorHAnsi" w:cstheme="minorHAnsi"/>
          <w:b/>
          <w:bCs/>
          <w:sz w:val="22"/>
          <w:szCs w:val="22"/>
          <w:lang w:eastAsia="en-US"/>
        </w:rPr>
        <w:t xml:space="preserve">ofert częściowych na każdy pakiet nr 1- </w:t>
      </w:r>
      <w:r>
        <w:rPr>
          <w:rFonts w:asciiTheme="minorHAnsi" w:eastAsia="Calibri" w:hAnsiTheme="minorHAnsi" w:cstheme="minorHAnsi"/>
          <w:b/>
          <w:bCs/>
          <w:sz w:val="22"/>
          <w:szCs w:val="22"/>
          <w:lang w:eastAsia="en-US"/>
        </w:rPr>
        <w:t>3</w:t>
      </w:r>
      <w:r w:rsidRPr="00EC0C36">
        <w:rPr>
          <w:rFonts w:asciiTheme="minorHAnsi" w:eastAsia="Calibri" w:hAnsiTheme="minorHAnsi" w:cstheme="minorHAnsi"/>
          <w:b/>
          <w:bCs/>
          <w:sz w:val="22"/>
          <w:szCs w:val="22"/>
          <w:lang w:eastAsia="en-US"/>
        </w:rPr>
        <w:t xml:space="preserve">. </w:t>
      </w:r>
    </w:p>
    <w:p w14:paraId="09DF29CC" w14:textId="77777777" w:rsidR="000B33F6" w:rsidRDefault="000B33F6" w:rsidP="000D506C">
      <w:pPr>
        <w:pStyle w:val="Tekstpodstawowy"/>
        <w:rPr>
          <w:rFonts w:asciiTheme="minorHAnsi" w:eastAsia="Calibri" w:hAnsiTheme="minorHAnsi" w:cstheme="minorHAnsi"/>
          <w:sz w:val="22"/>
          <w:szCs w:val="22"/>
          <w:lang w:eastAsia="en-US"/>
        </w:rPr>
      </w:pPr>
    </w:p>
    <w:p w14:paraId="71F3F113" w14:textId="776AED2B" w:rsidR="00EC0C36" w:rsidRPr="00EC0C36" w:rsidRDefault="000B33F6" w:rsidP="00EC0C36">
      <w:pPr>
        <w:pStyle w:val="Tekstpodstawowy"/>
        <w:rPr>
          <w:rFonts w:asciiTheme="minorHAnsi" w:eastAsia="Calibri" w:hAnsiTheme="minorHAnsi" w:cstheme="minorHAnsi"/>
          <w:b/>
          <w:sz w:val="22"/>
          <w:szCs w:val="22"/>
          <w:u w:val="single"/>
          <w:lang w:eastAsia="en-US"/>
        </w:rPr>
      </w:pPr>
      <w:r>
        <w:rPr>
          <w:rFonts w:asciiTheme="minorHAnsi" w:eastAsia="Calibri" w:hAnsiTheme="minorHAnsi" w:cstheme="minorHAnsi"/>
          <w:sz w:val="22"/>
          <w:szCs w:val="22"/>
          <w:lang w:eastAsia="en-US"/>
        </w:rPr>
        <w:t>2.</w:t>
      </w:r>
      <w:r w:rsidR="00EC0C36" w:rsidRPr="00EC0C36">
        <w:rPr>
          <w:rFonts w:asciiTheme="minorHAnsi" w:eastAsia="Calibri" w:hAnsiTheme="minorHAnsi" w:cstheme="minorHAnsi"/>
          <w:sz w:val="22"/>
          <w:szCs w:val="22"/>
          <w:lang w:eastAsia="en-US"/>
        </w:rPr>
        <w:t xml:space="preserve">Zaoferowana w Formularzu ofertowym cena jest </w:t>
      </w:r>
      <w:r w:rsidR="00EC0C36" w:rsidRPr="00EC0C36">
        <w:rPr>
          <w:rFonts w:asciiTheme="minorHAnsi" w:eastAsia="Calibri" w:hAnsiTheme="minorHAnsi" w:cstheme="minorHAnsi"/>
          <w:b/>
          <w:sz w:val="22"/>
          <w:szCs w:val="22"/>
          <w:lang w:eastAsia="en-US"/>
        </w:rPr>
        <w:t>wynagrodzeniem ryczałtowym</w:t>
      </w:r>
      <w:r w:rsidR="00EC0C36" w:rsidRPr="00EC0C36">
        <w:rPr>
          <w:rFonts w:asciiTheme="minorHAnsi" w:eastAsia="Calibri" w:hAnsiTheme="minorHAnsi" w:cstheme="minorHAnsi"/>
          <w:sz w:val="22"/>
          <w:szCs w:val="22"/>
          <w:lang w:eastAsia="en-US"/>
        </w:rPr>
        <w:t xml:space="preserve">. </w:t>
      </w:r>
      <w:r w:rsidR="00EC0C36" w:rsidRPr="00EC0C36">
        <w:rPr>
          <w:rFonts w:asciiTheme="minorHAnsi" w:eastAsia="Calibri" w:hAnsiTheme="minorHAnsi" w:cstheme="minorHAnsi"/>
          <w:b/>
          <w:sz w:val="22"/>
          <w:szCs w:val="22"/>
          <w:lang w:eastAsia="en-US"/>
        </w:rPr>
        <w:t>Opis sposobu obliczenia ceny podano w pkt. XII. SWZ.</w:t>
      </w:r>
      <w:r w:rsidR="00EC0C36" w:rsidRPr="00EC0C36">
        <w:rPr>
          <w:rFonts w:asciiTheme="minorHAnsi" w:eastAsia="Calibri" w:hAnsiTheme="minorHAnsi" w:cstheme="minorHAnsi"/>
          <w:b/>
          <w:sz w:val="22"/>
          <w:szCs w:val="22"/>
          <w:u w:val="single"/>
          <w:lang w:eastAsia="en-US"/>
        </w:rPr>
        <w:t xml:space="preserve"> </w:t>
      </w:r>
      <w:r>
        <w:rPr>
          <w:rFonts w:asciiTheme="minorHAnsi" w:eastAsia="Calibri" w:hAnsiTheme="minorHAnsi" w:cstheme="minorHAnsi"/>
          <w:b/>
          <w:sz w:val="22"/>
          <w:szCs w:val="22"/>
          <w:u w:val="single"/>
          <w:lang w:eastAsia="en-US"/>
        </w:rPr>
        <w:t xml:space="preserve"> </w:t>
      </w:r>
      <w:r w:rsidR="00EC0C36" w:rsidRPr="00EC0C36">
        <w:rPr>
          <w:rFonts w:asciiTheme="minorHAnsi" w:eastAsia="Calibri" w:hAnsiTheme="minorHAnsi" w:cstheme="minorHAnsi"/>
          <w:b/>
          <w:sz w:val="22"/>
          <w:szCs w:val="22"/>
          <w:u w:val="single"/>
          <w:lang w:eastAsia="en-US"/>
        </w:rPr>
        <w:t>Wykonawca bierze odpowiedzialność za prawidłowe oszacowanie ceny ryczałtowej.</w:t>
      </w:r>
    </w:p>
    <w:p w14:paraId="367454DF" w14:textId="77777777" w:rsidR="00EC0C36" w:rsidRPr="00EC0C36" w:rsidRDefault="00EC0C36" w:rsidP="00EC0C36">
      <w:pPr>
        <w:pStyle w:val="Tekstpodstawowy"/>
        <w:rPr>
          <w:rFonts w:asciiTheme="minorHAnsi" w:eastAsia="Calibri" w:hAnsiTheme="minorHAnsi" w:cstheme="minorHAnsi"/>
          <w:b/>
          <w:sz w:val="22"/>
          <w:szCs w:val="22"/>
          <w:u w:val="single"/>
          <w:lang w:eastAsia="en-US"/>
        </w:rPr>
      </w:pPr>
    </w:p>
    <w:p w14:paraId="27E8C94D" w14:textId="059AFE5F" w:rsidR="00EC0C36" w:rsidRPr="00EC0C36" w:rsidRDefault="000B33F6" w:rsidP="00EC0C36">
      <w:pPr>
        <w:pStyle w:val="Tekstpodstawowy"/>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3.</w:t>
      </w:r>
      <w:r w:rsidR="00EC0C36" w:rsidRPr="00EC0C36">
        <w:rPr>
          <w:rFonts w:asciiTheme="minorHAnsi" w:eastAsia="Calibri" w:hAnsiTheme="minorHAnsi" w:cstheme="minorHAnsi"/>
          <w:sz w:val="22"/>
          <w:szCs w:val="22"/>
          <w:lang w:eastAsia="en-US"/>
        </w:rPr>
        <w:t>Przedmiot zamówienia został opisany zgodnie z art. 101 ust. 1 pkt. 1 ustawy Pzp przez określenie wymagań dotyczących wydajności lub funkcjonalności, w tym wymagań środowiskowych.</w:t>
      </w:r>
    </w:p>
    <w:p w14:paraId="287F6418" w14:textId="77777777" w:rsidR="00EC0C36" w:rsidRPr="00EC0C36" w:rsidRDefault="00EC0C36" w:rsidP="00EC0C36">
      <w:pPr>
        <w:pStyle w:val="Tekstpodstawowy"/>
        <w:rPr>
          <w:rFonts w:asciiTheme="minorHAnsi" w:eastAsia="Calibri" w:hAnsiTheme="minorHAnsi" w:cstheme="minorHAnsi"/>
          <w:sz w:val="22"/>
          <w:szCs w:val="22"/>
          <w:lang w:eastAsia="en-US"/>
        </w:rPr>
      </w:pPr>
      <w:r w:rsidRPr="00EC0C36">
        <w:rPr>
          <w:rFonts w:asciiTheme="minorHAnsi" w:eastAsia="Calibri" w:hAnsiTheme="minorHAnsi" w:cstheme="minorHAnsi"/>
          <w:sz w:val="22"/>
          <w:szCs w:val="22"/>
          <w:lang w:eastAsia="en-US"/>
        </w:rPr>
        <w:t xml:space="preserve">Przedstawione w dokumentacji SWZ cechy techniczne przedmiotu zamówienia określają minimalne  wymagania przez Zamawiającego dotyczące produktu, narzędzi lub innego wyposażenia. Oznacza to, iż oferowany produkt musi spełniać określone parametry. Parametry produktu mogą być korzystniejsze, nie mogą być gorsze niż określone w dokumentach zamówienia.  </w:t>
      </w:r>
    </w:p>
    <w:p w14:paraId="521B5913" w14:textId="77777777" w:rsidR="00EC0C36" w:rsidRPr="00EC0C36" w:rsidRDefault="00EC0C36" w:rsidP="000B33F6">
      <w:pPr>
        <w:pStyle w:val="Tekstpodstawowy"/>
        <w:ind w:firstLine="708"/>
        <w:rPr>
          <w:rFonts w:asciiTheme="minorHAnsi" w:eastAsia="Calibri" w:hAnsiTheme="minorHAnsi" w:cstheme="minorHAnsi"/>
          <w:sz w:val="22"/>
          <w:szCs w:val="22"/>
          <w:lang w:eastAsia="en-US"/>
        </w:rPr>
      </w:pPr>
      <w:r w:rsidRPr="00EC0C36">
        <w:rPr>
          <w:rFonts w:asciiTheme="minorHAnsi" w:eastAsia="Calibri" w:hAnsiTheme="minorHAnsi" w:cstheme="minorHAnsi"/>
          <w:sz w:val="22"/>
          <w:szCs w:val="22"/>
          <w:lang w:eastAsia="en-US"/>
        </w:rPr>
        <w:t xml:space="preserve">Opisując natomiast przedmiot zamówienia przez </w:t>
      </w:r>
      <w:r w:rsidRPr="00EC0C36">
        <w:rPr>
          <w:rFonts w:asciiTheme="minorHAnsi" w:eastAsia="Calibri" w:hAnsiTheme="minorHAnsi" w:cstheme="minorHAnsi"/>
          <w:b/>
          <w:sz w:val="22"/>
          <w:szCs w:val="22"/>
          <w:lang w:eastAsia="en-US"/>
        </w:rPr>
        <w:t>odniesienie do norm, ocen technicznych, specyfikacji technicznych i systemów referencji technicznych,</w:t>
      </w:r>
      <w:r w:rsidRPr="00EC0C36">
        <w:rPr>
          <w:rFonts w:asciiTheme="minorHAnsi" w:eastAsia="Calibri" w:hAnsiTheme="minorHAnsi" w:cstheme="minorHAnsi"/>
          <w:sz w:val="22"/>
          <w:szCs w:val="22"/>
          <w:lang w:eastAsia="en-US"/>
        </w:rPr>
        <w:t xml:space="preserve"> o których mowa w art. 101 ust.1 pkt 2 oraz ust. 3, Zamawiający wskazuje, że dopuszcza rozwiązania równoważne opisywanym, a odniesieniu takiemu towarzyszą wyrazy „lub równoważne”. Wskazanie w/w odniesień ma na celu doprecyzowanie przedmiotu zamówienia.</w:t>
      </w:r>
    </w:p>
    <w:p w14:paraId="7E350AE3" w14:textId="77777777" w:rsidR="00EC0C36" w:rsidRPr="00EC0C36" w:rsidRDefault="00EC0C36" w:rsidP="00EC0C36">
      <w:pPr>
        <w:pStyle w:val="Tekstpodstawowy"/>
        <w:rPr>
          <w:rFonts w:asciiTheme="minorHAnsi" w:eastAsia="Calibri" w:hAnsiTheme="minorHAnsi" w:cstheme="minorHAnsi"/>
          <w:sz w:val="22"/>
          <w:szCs w:val="22"/>
          <w:lang w:eastAsia="en-US"/>
        </w:rPr>
      </w:pPr>
      <w:r w:rsidRPr="00EC0C36">
        <w:rPr>
          <w:rFonts w:asciiTheme="minorHAnsi" w:eastAsia="Calibri" w:hAnsiTheme="minorHAnsi" w:cstheme="minorHAnsi"/>
          <w:sz w:val="22"/>
          <w:szCs w:val="22"/>
          <w:lang w:eastAsia="en-US"/>
        </w:rPr>
        <w:t xml:space="preserve">     W przypadku wskazania przez Zamawiającego w SWZ znaków towarowych, patentów lub świadectw pochodzenia, źródła lub szczególnego procesu a także norm, europejskich ocen technicznych, specyfikacji technicznych i systemów referencji technicznych dopisuje się każdorazowo wyrazy „lub równoważne”.</w:t>
      </w:r>
    </w:p>
    <w:p w14:paraId="3CE06850" w14:textId="053D20C7" w:rsidR="00EC0C36" w:rsidRPr="00EC0C36" w:rsidRDefault="00EC0C36" w:rsidP="000B33F6">
      <w:pPr>
        <w:pStyle w:val="Tekstpodstawowy"/>
        <w:ind w:firstLine="708"/>
        <w:rPr>
          <w:rFonts w:asciiTheme="minorHAnsi" w:eastAsia="Calibri" w:hAnsiTheme="minorHAnsi" w:cstheme="minorHAnsi"/>
          <w:sz w:val="22"/>
          <w:szCs w:val="22"/>
          <w:lang w:eastAsia="en-US"/>
        </w:rPr>
      </w:pPr>
      <w:r w:rsidRPr="00EC0C36">
        <w:rPr>
          <w:rFonts w:asciiTheme="minorHAnsi" w:eastAsia="Calibri" w:hAnsiTheme="minorHAnsi" w:cstheme="minorHAnsi"/>
          <w:sz w:val="22"/>
          <w:szCs w:val="22"/>
          <w:lang w:eastAsia="en-US"/>
        </w:rPr>
        <w:t>Ewentualne użycie w dokumentacji określeń i nazw własnych ma jedynie charakter przykładowy i służy określeniu klasy i jakości towaru. Jeżeli w opisie przedmiotu zamówienia znajdują się wskazania znaków towarowych, patentów lub pochodzenia, Wykonawca może zaoferować przedmioty równoważne. Zamawiający wymaga, aby przedmiot zamówienia, o ile jest inny, posiadał parametry jakościowe, techniczne i eksploatacyjne nie gorsze niż określone w przedmiocie zamówienia. Wykazanie równoważności zaoferowanego przedmiotu spoczywa na Wykonawcy. W związku z powyższym Zamawiający dopuszcza zaoferowanie w/w produktu lub równoważnego.</w:t>
      </w:r>
      <w:r w:rsidR="000B33F6">
        <w:rPr>
          <w:rFonts w:asciiTheme="minorHAnsi" w:eastAsia="Calibri" w:hAnsiTheme="minorHAnsi" w:cstheme="minorHAnsi"/>
          <w:sz w:val="22"/>
          <w:szCs w:val="22"/>
          <w:lang w:eastAsia="en-US"/>
        </w:rPr>
        <w:t xml:space="preserve"> </w:t>
      </w:r>
      <w:r w:rsidRPr="00EC0C36">
        <w:rPr>
          <w:rFonts w:asciiTheme="minorHAnsi" w:eastAsia="Calibri" w:hAnsiTheme="minorHAnsi" w:cstheme="minorHAnsi"/>
          <w:sz w:val="22"/>
          <w:szCs w:val="22"/>
          <w:lang w:eastAsia="en-US"/>
        </w:rPr>
        <w:t>Na Wykonawcy spoczywa obowiązek wykazania, że oferowane przez niego rozwiązania są równoważne w stosunku do opisanych przez Zamawiającego.</w:t>
      </w:r>
      <w:r w:rsidR="000B33F6">
        <w:rPr>
          <w:rFonts w:asciiTheme="minorHAnsi" w:eastAsia="Calibri" w:hAnsiTheme="minorHAnsi" w:cstheme="minorHAnsi"/>
          <w:sz w:val="22"/>
          <w:szCs w:val="22"/>
          <w:lang w:eastAsia="en-US"/>
        </w:rPr>
        <w:t xml:space="preserve"> </w:t>
      </w:r>
      <w:r w:rsidRPr="00EC0C36">
        <w:rPr>
          <w:rFonts w:asciiTheme="minorHAnsi" w:eastAsia="Calibri" w:hAnsiTheme="minorHAnsi" w:cstheme="minorHAnsi"/>
          <w:sz w:val="22"/>
          <w:szCs w:val="22"/>
          <w:lang w:eastAsia="en-US"/>
        </w:rPr>
        <w:t>Wykonawca, który powołuje się na rozwiązania zamienne/równoważne opisywanym przez Zamawiającego, będzie zobowiązany wykazać, że oferowane przez niego dostawy spełniają wymagania określone przez Zamawiającego.</w:t>
      </w:r>
    </w:p>
    <w:p w14:paraId="3468B04A" w14:textId="77777777" w:rsidR="00EC0C36" w:rsidRPr="00EC0C36" w:rsidRDefault="00EC0C36" w:rsidP="00EC0C36">
      <w:pPr>
        <w:pStyle w:val="Tekstpodstawowy"/>
        <w:rPr>
          <w:rFonts w:asciiTheme="minorHAnsi" w:eastAsia="Calibri" w:hAnsiTheme="minorHAnsi" w:cstheme="minorHAnsi"/>
          <w:b/>
          <w:sz w:val="22"/>
          <w:szCs w:val="22"/>
          <w:u w:val="single"/>
          <w:lang w:eastAsia="en-US"/>
        </w:rPr>
      </w:pPr>
      <w:r w:rsidRPr="00EC0C36">
        <w:rPr>
          <w:rFonts w:asciiTheme="minorHAnsi" w:eastAsia="Calibri" w:hAnsiTheme="minorHAnsi" w:cstheme="minorHAnsi"/>
          <w:sz w:val="22"/>
          <w:szCs w:val="22"/>
          <w:lang w:eastAsia="en-US"/>
        </w:rPr>
        <w:t xml:space="preserve">W związku z powyższym Zamawiający </w:t>
      </w:r>
      <w:r w:rsidRPr="00EC0C36">
        <w:rPr>
          <w:rFonts w:asciiTheme="minorHAnsi" w:eastAsia="Calibri" w:hAnsiTheme="minorHAnsi" w:cstheme="minorHAnsi"/>
          <w:b/>
          <w:sz w:val="22"/>
          <w:szCs w:val="22"/>
          <w:u w:val="single"/>
          <w:lang w:eastAsia="en-US"/>
        </w:rPr>
        <w:t xml:space="preserve">dopuszcza zaoferowanie w/w produktów lub równoważnych. Zapisy ustawy Pzp w w/w zakresie stosuje się. </w:t>
      </w:r>
    </w:p>
    <w:p w14:paraId="2F3FD0C3" w14:textId="77777777" w:rsidR="00EC0C36" w:rsidRPr="00EC0C36" w:rsidRDefault="00EC0C36" w:rsidP="00EC0C36">
      <w:pPr>
        <w:pStyle w:val="Tekstpodstawowy"/>
        <w:rPr>
          <w:rFonts w:asciiTheme="minorHAnsi" w:eastAsia="Calibri" w:hAnsiTheme="minorHAnsi" w:cstheme="minorHAnsi"/>
          <w:b/>
          <w:sz w:val="22"/>
          <w:szCs w:val="22"/>
          <w:lang w:eastAsia="en-US"/>
        </w:rPr>
      </w:pPr>
    </w:p>
    <w:p w14:paraId="58A6C4D6" w14:textId="3C386845" w:rsidR="00D92507" w:rsidRPr="000B33F6" w:rsidRDefault="00CF3E30" w:rsidP="000D506C">
      <w:pPr>
        <w:pStyle w:val="Tekstpodstawowy"/>
        <w:rPr>
          <w:rFonts w:asciiTheme="minorHAnsi" w:eastAsia="Calibri" w:hAnsiTheme="minorHAnsi" w:cstheme="minorHAnsi"/>
          <w:sz w:val="22"/>
          <w:szCs w:val="22"/>
          <w:lang w:eastAsia="en-US"/>
        </w:rPr>
      </w:pPr>
      <w:r w:rsidRPr="000B33F6">
        <w:rPr>
          <w:rFonts w:asciiTheme="minorHAnsi" w:eastAsia="Calibri" w:hAnsiTheme="minorHAnsi" w:cstheme="minorHAnsi"/>
          <w:sz w:val="22"/>
          <w:szCs w:val="22"/>
          <w:lang w:eastAsia="en-US"/>
        </w:rPr>
        <w:t>4</w:t>
      </w:r>
      <w:r w:rsidR="000D506C" w:rsidRPr="000B33F6">
        <w:rPr>
          <w:rFonts w:asciiTheme="minorHAnsi" w:eastAsia="Calibri" w:hAnsiTheme="minorHAnsi" w:cstheme="minorHAnsi"/>
          <w:sz w:val="22"/>
          <w:szCs w:val="22"/>
          <w:lang w:eastAsia="en-US"/>
        </w:rPr>
        <w:t>. Oznaczenie w</w:t>
      </w:r>
      <w:r w:rsidR="000A5C53" w:rsidRPr="000B33F6">
        <w:rPr>
          <w:rFonts w:asciiTheme="minorHAnsi" w:eastAsia="Calibri" w:hAnsiTheme="minorHAnsi" w:cstheme="minorHAnsi"/>
          <w:sz w:val="22"/>
          <w:szCs w:val="22"/>
          <w:lang w:eastAsia="en-US"/>
        </w:rPr>
        <w:t xml:space="preserve">g Wspólnego Słownika Zamówień: </w:t>
      </w:r>
    </w:p>
    <w:p w14:paraId="4F67582B" w14:textId="77777777" w:rsidR="00EC0C36" w:rsidRPr="000B33F6" w:rsidRDefault="00EC0C36" w:rsidP="00EC0C36">
      <w:pPr>
        <w:pStyle w:val="Tekstpodstawowy"/>
        <w:rPr>
          <w:rFonts w:asciiTheme="minorHAnsi" w:eastAsia="Calibri" w:hAnsiTheme="minorHAnsi" w:cstheme="minorHAnsi"/>
          <w:sz w:val="22"/>
          <w:szCs w:val="22"/>
          <w:lang w:eastAsia="en-US"/>
        </w:rPr>
      </w:pPr>
      <w:r w:rsidRPr="000B33F6">
        <w:rPr>
          <w:rFonts w:asciiTheme="minorHAnsi" w:eastAsia="Calibri" w:hAnsiTheme="minorHAnsi" w:cstheme="minorHAnsi"/>
          <w:sz w:val="22"/>
          <w:szCs w:val="22"/>
          <w:lang w:eastAsia="en-US"/>
        </w:rPr>
        <w:t>50531400-0 Usługi w zakresie napraw i konserwacji dźwigów</w:t>
      </w:r>
    </w:p>
    <w:p w14:paraId="35A2F524" w14:textId="0017828D" w:rsidR="006764B7" w:rsidRPr="000B33F6" w:rsidRDefault="00EC0C36" w:rsidP="00EC0C36">
      <w:pPr>
        <w:pStyle w:val="Tekstpodstawowy"/>
        <w:rPr>
          <w:rFonts w:asciiTheme="minorHAnsi" w:eastAsia="Calibri" w:hAnsiTheme="minorHAnsi" w:cstheme="minorHAnsi"/>
          <w:sz w:val="22"/>
          <w:szCs w:val="22"/>
          <w:lang w:eastAsia="en-US"/>
        </w:rPr>
      </w:pPr>
      <w:r w:rsidRPr="000B33F6">
        <w:rPr>
          <w:rFonts w:asciiTheme="minorHAnsi" w:eastAsia="Calibri" w:hAnsiTheme="minorHAnsi" w:cstheme="minorHAnsi"/>
          <w:sz w:val="22"/>
          <w:szCs w:val="22"/>
          <w:lang w:eastAsia="en-US"/>
        </w:rPr>
        <w:t>50750000-7 Usługi w zakresie konserwacji wind</w:t>
      </w:r>
    </w:p>
    <w:p w14:paraId="20F8081B" w14:textId="77777777" w:rsidR="00EC0C36" w:rsidRPr="000B33F6" w:rsidRDefault="00EC0C36" w:rsidP="00EC0C36">
      <w:pPr>
        <w:pStyle w:val="Tekstpodstawowy"/>
        <w:rPr>
          <w:rFonts w:asciiTheme="minorHAnsi" w:eastAsia="Calibri" w:hAnsiTheme="minorHAnsi" w:cstheme="minorHAnsi"/>
          <w:sz w:val="22"/>
          <w:szCs w:val="22"/>
          <w:lang w:eastAsia="en-US"/>
        </w:rPr>
      </w:pPr>
    </w:p>
    <w:p w14:paraId="56880A5B" w14:textId="2878996F" w:rsidR="00890CDE" w:rsidRPr="000B33F6" w:rsidRDefault="00CF3E30" w:rsidP="00890CDE">
      <w:pPr>
        <w:pStyle w:val="Tekstpodstawowy"/>
        <w:rPr>
          <w:rFonts w:asciiTheme="minorHAnsi" w:eastAsia="Calibri" w:hAnsiTheme="minorHAnsi" w:cstheme="minorHAnsi"/>
          <w:sz w:val="22"/>
          <w:szCs w:val="22"/>
          <w:lang w:eastAsia="en-US"/>
        </w:rPr>
      </w:pPr>
      <w:r w:rsidRPr="000B33F6">
        <w:rPr>
          <w:rFonts w:asciiTheme="minorHAnsi" w:eastAsia="Calibri" w:hAnsiTheme="minorHAnsi" w:cstheme="minorHAnsi"/>
          <w:sz w:val="22"/>
          <w:szCs w:val="22"/>
          <w:lang w:eastAsia="en-US"/>
        </w:rPr>
        <w:t>5</w:t>
      </w:r>
      <w:r w:rsidR="00890CDE" w:rsidRPr="000B33F6">
        <w:rPr>
          <w:rFonts w:asciiTheme="minorHAnsi" w:eastAsia="Calibri" w:hAnsiTheme="minorHAnsi" w:cstheme="minorHAnsi"/>
          <w:sz w:val="22"/>
          <w:szCs w:val="22"/>
          <w:lang w:eastAsia="en-US"/>
        </w:rPr>
        <w:t xml:space="preserve">.Informacja o opcjach: </w:t>
      </w:r>
    </w:p>
    <w:p w14:paraId="34848F84" w14:textId="338B9873" w:rsidR="00FF7AEC" w:rsidRPr="000B33F6" w:rsidRDefault="00890CDE" w:rsidP="00F30340">
      <w:pPr>
        <w:pStyle w:val="Tekstpodstawowy"/>
        <w:rPr>
          <w:rFonts w:asciiTheme="minorHAnsi" w:eastAsia="Calibri" w:hAnsiTheme="minorHAnsi" w:cstheme="minorHAnsi"/>
          <w:sz w:val="22"/>
          <w:szCs w:val="22"/>
          <w:lang w:eastAsia="en-US"/>
        </w:rPr>
      </w:pPr>
      <w:r w:rsidRPr="000B33F6">
        <w:rPr>
          <w:rFonts w:asciiTheme="minorHAnsi" w:eastAsia="Calibri" w:hAnsiTheme="minorHAnsi" w:cstheme="minorHAnsi"/>
          <w:sz w:val="22"/>
          <w:szCs w:val="22"/>
          <w:lang w:eastAsia="en-US"/>
        </w:rPr>
        <w:t xml:space="preserve">Zamawiający </w:t>
      </w:r>
      <w:r w:rsidRPr="000B33F6">
        <w:rPr>
          <w:rFonts w:asciiTheme="minorHAnsi" w:eastAsia="Calibri" w:hAnsiTheme="minorHAnsi" w:cstheme="minorHAnsi"/>
          <w:b/>
          <w:sz w:val="22"/>
          <w:szCs w:val="22"/>
          <w:lang w:eastAsia="en-US"/>
        </w:rPr>
        <w:t>przewiduje</w:t>
      </w:r>
      <w:r w:rsidRPr="000B33F6">
        <w:rPr>
          <w:rFonts w:asciiTheme="minorHAnsi" w:eastAsia="Calibri" w:hAnsiTheme="minorHAnsi" w:cstheme="minorHAnsi"/>
          <w:sz w:val="22"/>
          <w:szCs w:val="22"/>
          <w:lang w:eastAsia="en-US"/>
        </w:rPr>
        <w:t xml:space="preserve"> zastosowania opcji, o k</w:t>
      </w:r>
      <w:r w:rsidR="004B2755" w:rsidRPr="000B33F6">
        <w:rPr>
          <w:rFonts w:asciiTheme="minorHAnsi" w:eastAsia="Calibri" w:hAnsiTheme="minorHAnsi" w:cstheme="minorHAnsi"/>
          <w:sz w:val="22"/>
          <w:szCs w:val="22"/>
          <w:lang w:eastAsia="en-US"/>
        </w:rPr>
        <w:t>tórej mowa w art. 441 ustawy Pzp</w:t>
      </w:r>
      <w:r w:rsidRPr="000B33F6">
        <w:rPr>
          <w:rFonts w:asciiTheme="minorHAnsi" w:eastAsia="Calibri" w:hAnsiTheme="minorHAnsi" w:cstheme="minorHAnsi"/>
          <w:sz w:val="22"/>
          <w:szCs w:val="22"/>
          <w:lang w:eastAsia="en-US"/>
        </w:rPr>
        <w:t>.</w:t>
      </w:r>
    </w:p>
    <w:p w14:paraId="05255FE6" w14:textId="77777777" w:rsidR="006764B7" w:rsidRPr="000B33F6" w:rsidRDefault="006764B7" w:rsidP="00FF7AEC">
      <w:pPr>
        <w:pStyle w:val="Tekstpodstawowy"/>
        <w:rPr>
          <w:rFonts w:asciiTheme="minorHAnsi" w:eastAsia="Calibri" w:hAnsiTheme="minorHAnsi" w:cstheme="minorHAnsi"/>
          <w:sz w:val="22"/>
          <w:szCs w:val="22"/>
          <w:lang w:eastAsia="en-US"/>
        </w:rPr>
      </w:pPr>
    </w:p>
    <w:p w14:paraId="225E7D1E" w14:textId="77777777" w:rsidR="0073326F" w:rsidRPr="0073326F" w:rsidRDefault="0073326F" w:rsidP="0073326F">
      <w:pPr>
        <w:suppressAutoHyphens/>
        <w:autoSpaceDN w:val="0"/>
        <w:ind w:left="426" w:hanging="426"/>
        <w:jc w:val="both"/>
        <w:textAlignment w:val="baseline"/>
        <w:rPr>
          <w:rFonts w:asciiTheme="minorHAnsi" w:eastAsia="Linux Libertine G" w:hAnsiTheme="minorHAnsi" w:cstheme="minorHAnsi"/>
          <w:sz w:val="22"/>
          <w:szCs w:val="22"/>
          <w:lang w:eastAsia="zh-CN" w:bidi="hi-IN"/>
        </w:rPr>
      </w:pPr>
      <w:r w:rsidRPr="0073326F">
        <w:rPr>
          <w:rFonts w:asciiTheme="minorHAnsi" w:hAnsiTheme="minorHAnsi" w:cstheme="minorHAnsi"/>
          <w:sz w:val="22"/>
          <w:szCs w:val="22"/>
          <w:lang w:eastAsia="zh-CN" w:bidi="hi-IN"/>
        </w:rPr>
        <w:t>- określenie rodzaju i maksymalnej wartości: zamówienie o dodatkowe 40% wielkości świadczenia</w:t>
      </w:r>
      <w:r w:rsidRPr="0073326F">
        <w:rPr>
          <w:rFonts w:asciiTheme="minorHAnsi" w:hAnsiTheme="minorHAnsi" w:cstheme="minorHAnsi"/>
          <w:color w:val="000000"/>
          <w:sz w:val="22"/>
          <w:szCs w:val="22"/>
          <w:lang w:eastAsia="zh-CN" w:bidi="hi-IN"/>
        </w:rPr>
        <w:t xml:space="preserve"> przedstawionych w SWZ. W takim przypadku warunki realizacji pozostają bez zmian.</w:t>
      </w:r>
    </w:p>
    <w:p w14:paraId="1DF29BC0" w14:textId="77777777" w:rsidR="0073326F" w:rsidRPr="0073326F" w:rsidRDefault="0073326F" w:rsidP="0073326F">
      <w:pPr>
        <w:shd w:val="clear" w:color="auto" w:fill="FFFFFF"/>
        <w:suppressAutoHyphens/>
        <w:autoSpaceDN w:val="0"/>
        <w:ind w:left="426" w:hanging="426"/>
        <w:jc w:val="both"/>
        <w:textAlignment w:val="baseline"/>
        <w:rPr>
          <w:rFonts w:asciiTheme="minorHAnsi" w:eastAsia="Linux Libertine G" w:hAnsiTheme="minorHAnsi" w:cstheme="minorHAnsi"/>
          <w:sz w:val="22"/>
          <w:szCs w:val="22"/>
          <w:lang w:eastAsia="zh-CN" w:bidi="hi-IN"/>
        </w:rPr>
      </w:pPr>
      <w:r w:rsidRPr="0073326F">
        <w:rPr>
          <w:rFonts w:asciiTheme="minorHAnsi" w:eastAsia="Linux Libertine G" w:hAnsiTheme="minorHAnsi" w:cstheme="minorHAnsi"/>
          <w:sz w:val="22"/>
          <w:szCs w:val="22"/>
          <w:lang w:eastAsia="zh-CN" w:bidi="hi-IN"/>
        </w:rPr>
        <w:t>- określenie okoliczności skorzystania z opcji: w związku z ewentualną koniecznością świadczenia dodatkowych usług wynikających z wystąpieniem okoliczności nieprzewidzianych przez strony oraz w związku z rozszerzeniem działalności Zamawiającego</w:t>
      </w:r>
    </w:p>
    <w:p w14:paraId="7F4DE2E6" w14:textId="77777777" w:rsidR="0073326F" w:rsidRPr="0073326F" w:rsidRDefault="0073326F" w:rsidP="0073326F">
      <w:pPr>
        <w:suppressAutoHyphens/>
        <w:autoSpaceDN w:val="0"/>
        <w:ind w:left="426" w:hanging="426"/>
        <w:jc w:val="both"/>
        <w:textAlignment w:val="baseline"/>
        <w:rPr>
          <w:rFonts w:asciiTheme="minorHAnsi" w:eastAsia="Linux Libertine G" w:hAnsiTheme="minorHAnsi" w:cstheme="minorHAnsi"/>
          <w:sz w:val="22"/>
          <w:szCs w:val="22"/>
          <w:lang w:eastAsia="zh-CN" w:bidi="hi-IN"/>
        </w:rPr>
      </w:pPr>
      <w:r w:rsidRPr="0073326F">
        <w:rPr>
          <w:rFonts w:asciiTheme="minorHAnsi" w:hAnsiTheme="minorHAnsi" w:cstheme="minorHAnsi"/>
          <w:color w:val="000000"/>
          <w:sz w:val="22"/>
          <w:szCs w:val="22"/>
          <w:lang w:eastAsia="zh-CN" w:bidi="hi-IN"/>
        </w:rPr>
        <w:t>- powyższe nie modyfikuje ogólnego charakteru umowy.</w:t>
      </w:r>
    </w:p>
    <w:p w14:paraId="6A067CB3" w14:textId="77777777" w:rsidR="0073326F" w:rsidRPr="0073326F" w:rsidRDefault="0073326F" w:rsidP="0073326F">
      <w:pPr>
        <w:suppressAutoHyphens/>
        <w:autoSpaceDN w:val="0"/>
        <w:ind w:left="426" w:hanging="426"/>
        <w:jc w:val="both"/>
        <w:textAlignment w:val="baseline"/>
        <w:rPr>
          <w:rFonts w:asciiTheme="minorHAnsi" w:eastAsia="Linux Libertine G" w:hAnsiTheme="minorHAnsi" w:cstheme="minorHAnsi"/>
          <w:sz w:val="22"/>
          <w:szCs w:val="22"/>
          <w:lang w:eastAsia="zh-CN" w:bidi="hi-IN"/>
        </w:rPr>
      </w:pPr>
      <w:r w:rsidRPr="0073326F">
        <w:rPr>
          <w:rFonts w:asciiTheme="minorHAnsi" w:hAnsiTheme="minorHAnsi" w:cstheme="minorHAnsi"/>
          <w:color w:val="000000"/>
          <w:sz w:val="22"/>
          <w:szCs w:val="22"/>
          <w:lang w:eastAsia="zh-CN" w:bidi="hi-IN"/>
        </w:rPr>
        <w:t xml:space="preserve">        W przypadku uruchomienia prawa opcji wynagrodzenie Wykonawcy z tytułu realizacji zamówienia objętego opcja będzie obliczone na podstawie cen wskazanych przez Wykonawcę w ofercie .</w:t>
      </w:r>
    </w:p>
    <w:p w14:paraId="15EAD5A4" w14:textId="77777777" w:rsidR="0073326F" w:rsidRPr="0073326F" w:rsidRDefault="0073326F" w:rsidP="0073326F">
      <w:pPr>
        <w:suppressAutoHyphens/>
        <w:autoSpaceDN w:val="0"/>
        <w:ind w:left="426" w:hanging="426"/>
        <w:jc w:val="both"/>
        <w:textAlignment w:val="baseline"/>
        <w:rPr>
          <w:rFonts w:asciiTheme="minorHAnsi" w:eastAsia="Linux Libertine G" w:hAnsiTheme="minorHAnsi" w:cstheme="minorHAnsi"/>
          <w:sz w:val="22"/>
          <w:szCs w:val="22"/>
          <w:lang w:eastAsia="zh-CN" w:bidi="hi-IN"/>
        </w:rPr>
      </w:pPr>
      <w:r w:rsidRPr="0073326F">
        <w:rPr>
          <w:rFonts w:asciiTheme="minorHAnsi" w:hAnsiTheme="minorHAnsi" w:cstheme="minorHAnsi"/>
          <w:color w:val="000000"/>
          <w:sz w:val="22"/>
          <w:szCs w:val="22"/>
          <w:lang w:eastAsia="zh-CN" w:bidi="hi-IN"/>
        </w:rPr>
        <w:t xml:space="preserve">         Uruchomienie prawa opcji, poprzez rozszerzenie lub zwiększenie zakresu zamówienia wymaga złożenia przez Zamawiającego pisemnego oświadczenie woli w przedmiocie skorzystania z prawa opcji.</w:t>
      </w:r>
    </w:p>
    <w:p w14:paraId="30806DB5" w14:textId="7FE9465C" w:rsidR="00004E68" w:rsidRDefault="00004E68" w:rsidP="000D506C">
      <w:pPr>
        <w:pStyle w:val="Tekstpodstawowy"/>
        <w:rPr>
          <w:rFonts w:asciiTheme="minorHAnsi" w:eastAsia="Calibri" w:hAnsiTheme="minorHAnsi" w:cstheme="minorHAnsi"/>
          <w:color w:val="00B050"/>
          <w:sz w:val="22"/>
          <w:szCs w:val="22"/>
          <w:lang w:eastAsia="en-US"/>
        </w:rPr>
      </w:pPr>
    </w:p>
    <w:p w14:paraId="56D82317" w14:textId="4DB40AEA" w:rsidR="00071F7E" w:rsidRPr="00F839D6" w:rsidRDefault="00071F7E" w:rsidP="008560AA">
      <w:pPr>
        <w:pStyle w:val="Nagwek9"/>
        <w:rPr>
          <w:rFonts w:asciiTheme="minorHAnsi" w:eastAsia="Calibri" w:hAnsiTheme="minorHAnsi" w:cstheme="minorHAnsi"/>
          <w:bCs w:val="0"/>
          <w:sz w:val="22"/>
          <w:szCs w:val="22"/>
          <w:u w:val="none"/>
          <w:lang w:eastAsia="en-US"/>
        </w:rPr>
      </w:pPr>
      <w:r w:rsidRPr="00F839D6">
        <w:rPr>
          <w:rFonts w:asciiTheme="minorHAnsi" w:eastAsia="Calibri" w:hAnsiTheme="minorHAnsi" w:cstheme="minorHAnsi"/>
          <w:bCs w:val="0"/>
          <w:sz w:val="22"/>
          <w:szCs w:val="22"/>
          <w:u w:val="none"/>
          <w:lang w:eastAsia="en-US"/>
        </w:rPr>
        <w:t xml:space="preserve">V.  TERMIN WYKONANIA ZAMÓWIENIA </w:t>
      </w:r>
    </w:p>
    <w:p w14:paraId="3683E631" w14:textId="56DA3605" w:rsidR="00EC0C36" w:rsidRDefault="00EC0C36" w:rsidP="00EC0C36">
      <w:pPr>
        <w:tabs>
          <w:tab w:val="left" w:pos="426"/>
        </w:tabs>
        <w:jc w:val="both"/>
        <w:rPr>
          <w:rFonts w:asciiTheme="minorHAnsi" w:hAnsiTheme="minorHAnsi" w:cstheme="minorHAnsi"/>
          <w:b/>
          <w:sz w:val="22"/>
          <w:szCs w:val="22"/>
          <w:lang w:eastAsia="ar-SA"/>
        </w:rPr>
      </w:pPr>
      <w:bookmarkStart w:id="3" w:name="_Hlk135239182"/>
      <w:r w:rsidRPr="000B33F6">
        <w:rPr>
          <w:rFonts w:asciiTheme="minorHAnsi" w:hAnsiTheme="minorHAnsi" w:cstheme="minorHAnsi"/>
          <w:b/>
          <w:sz w:val="22"/>
          <w:szCs w:val="22"/>
          <w:lang w:eastAsia="ar-SA"/>
        </w:rPr>
        <w:t xml:space="preserve">Termin realizacji zamówienia: </w:t>
      </w:r>
      <w:r w:rsidR="007B6D2B" w:rsidRPr="000B33F6">
        <w:rPr>
          <w:rFonts w:asciiTheme="minorHAnsi" w:hAnsiTheme="minorHAnsi" w:cstheme="minorHAnsi"/>
          <w:b/>
          <w:sz w:val="22"/>
          <w:szCs w:val="22"/>
          <w:lang w:eastAsia="ar-SA"/>
        </w:rPr>
        <w:t xml:space="preserve"> pakiet nr 1: </w:t>
      </w:r>
      <w:r w:rsidRPr="000B33F6">
        <w:rPr>
          <w:rFonts w:asciiTheme="minorHAnsi" w:hAnsiTheme="minorHAnsi" w:cstheme="minorHAnsi"/>
          <w:b/>
          <w:sz w:val="22"/>
          <w:szCs w:val="22"/>
          <w:lang w:eastAsia="ar-SA"/>
        </w:rPr>
        <w:t>24 m-ce, od 0</w:t>
      </w:r>
      <w:r w:rsidR="007B6D2B" w:rsidRPr="000B33F6">
        <w:rPr>
          <w:rFonts w:asciiTheme="minorHAnsi" w:hAnsiTheme="minorHAnsi" w:cstheme="minorHAnsi"/>
          <w:b/>
          <w:sz w:val="22"/>
          <w:szCs w:val="22"/>
          <w:lang w:eastAsia="ar-SA"/>
        </w:rPr>
        <w:t>1</w:t>
      </w:r>
      <w:r w:rsidRPr="000B33F6">
        <w:rPr>
          <w:rFonts w:asciiTheme="minorHAnsi" w:hAnsiTheme="minorHAnsi" w:cstheme="minorHAnsi"/>
          <w:b/>
          <w:sz w:val="22"/>
          <w:szCs w:val="22"/>
          <w:lang w:eastAsia="ar-SA"/>
        </w:rPr>
        <w:t>.02.2025 r. do 02.02.2027 r.</w:t>
      </w:r>
    </w:p>
    <w:p w14:paraId="62ACE260" w14:textId="25A01A21" w:rsidR="00EC0C36" w:rsidRDefault="007B6D2B" w:rsidP="00EC0C36">
      <w:pPr>
        <w:tabs>
          <w:tab w:val="left" w:pos="426"/>
        </w:tabs>
        <w:jc w:val="both"/>
        <w:rPr>
          <w:rFonts w:asciiTheme="minorHAnsi" w:hAnsiTheme="minorHAnsi" w:cstheme="minorHAnsi"/>
          <w:b/>
          <w:sz w:val="22"/>
          <w:szCs w:val="22"/>
          <w:lang w:eastAsia="ar-SA"/>
        </w:rPr>
      </w:pPr>
      <w:r>
        <w:rPr>
          <w:rFonts w:asciiTheme="minorHAnsi" w:hAnsiTheme="minorHAnsi" w:cstheme="minorHAnsi"/>
          <w:b/>
          <w:sz w:val="22"/>
          <w:szCs w:val="22"/>
          <w:lang w:eastAsia="ar-SA"/>
        </w:rPr>
        <w:t xml:space="preserve">                                                         Pakiet nr 2 i 3: </w:t>
      </w:r>
      <w:r w:rsidRPr="00EC0C36">
        <w:rPr>
          <w:rFonts w:asciiTheme="minorHAnsi" w:hAnsiTheme="minorHAnsi" w:cstheme="minorHAnsi"/>
          <w:b/>
          <w:sz w:val="22"/>
          <w:szCs w:val="22"/>
          <w:lang w:eastAsia="ar-SA"/>
        </w:rPr>
        <w:t>24 m-ce, od 03.02.202</w:t>
      </w:r>
      <w:r>
        <w:rPr>
          <w:rFonts w:asciiTheme="minorHAnsi" w:hAnsiTheme="minorHAnsi" w:cstheme="minorHAnsi"/>
          <w:b/>
          <w:sz w:val="22"/>
          <w:szCs w:val="22"/>
          <w:lang w:eastAsia="ar-SA"/>
        </w:rPr>
        <w:t>5</w:t>
      </w:r>
      <w:r w:rsidRPr="00EC0C36">
        <w:rPr>
          <w:rFonts w:asciiTheme="minorHAnsi" w:hAnsiTheme="minorHAnsi" w:cstheme="minorHAnsi"/>
          <w:b/>
          <w:sz w:val="22"/>
          <w:szCs w:val="22"/>
          <w:lang w:eastAsia="ar-SA"/>
        </w:rPr>
        <w:t xml:space="preserve"> r. do 02.02.202</w:t>
      </w:r>
      <w:r>
        <w:rPr>
          <w:rFonts w:asciiTheme="minorHAnsi" w:hAnsiTheme="minorHAnsi" w:cstheme="minorHAnsi"/>
          <w:b/>
          <w:sz w:val="22"/>
          <w:szCs w:val="22"/>
          <w:lang w:eastAsia="ar-SA"/>
        </w:rPr>
        <w:t>7</w:t>
      </w:r>
      <w:r w:rsidRPr="00EC0C36">
        <w:rPr>
          <w:rFonts w:asciiTheme="minorHAnsi" w:hAnsiTheme="minorHAnsi" w:cstheme="minorHAnsi"/>
          <w:b/>
          <w:sz w:val="22"/>
          <w:szCs w:val="22"/>
          <w:lang w:eastAsia="ar-SA"/>
        </w:rPr>
        <w:t xml:space="preserve"> r</w:t>
      </w:r>
      <w:r>
        <w:rPr>
          <w:rFonts w:asciiTheme="minorHAnsi" w:hAnsiTheme="minorHAnsi" w:cstheme="minorHAnsi"/>
          <w:b/>
          <w:sz w:val="22"/>
          <w:szCs w:val="22"/>
          <w:lang w:eastAsia="ar-SA"/>
        </w:rPr>
        <w:t>.</w:t>
      </w:r>
    </w:p>
    <w:p w14:paraId="3D315224" w14:textId="77777777" w:rsidR="007B6D2B" w:rsidRPr="00EC0C36" w:rsidRDefault="007B6D2B" w:rsidP="00EC0C36">
      <w:pPr>
        <w:tabs>
          <w:tab w:val="left" w:pos="426"/>
        </w:tabs>
        <w:jc w:val="both"/>
        <w:rPr>
          <w:rFonts w:asciiTheme="minorHAnsi" w:hAnsiTheme="minorHAnsi" w:cstheme="minorHAnsi"/>
          <w:b/>
          <w:sz w:val="22"/>
          <w:szCs w:val="22"/>
          <w:lang w:eastAsia="ar-SA"/>
        </w:rPr>
      </w:pPr>
    </w:p>
    <w:bookmarkEnd w:id="3"/>
    <w:p w14:paraId="2E59E682" w14:textId="77777777" w:rsidR="002618A7" w:rsidRPr="000740E3" w:rsidRDefault="00071F7E" w:rsidP="008560AA">
      <w:pPr>
        <w:pStyle w:val="Nagwek9"/>
        <w:rPr>
          <w:rFonts w:asciiTheme="minorHAnsi" w:eastAsia="Calibri" w:hAnsiTheme="minorHAnsi" w:cstheme="minorHAnsi"/>
          <w:bCs w:val="0"/>
          <w:sz w:val="22"/>
          <w:szCs w:val="22"/>
          <w:u w:val="none"/>
          <w:lang w:eastAsia="en-US"/>
        </w:rPr>
      </w:pPr>
      <w:r w:rsidRPr="000740E3">
        <w:rPr>
          <w:rFonts w:asciiTheme="minorHAnsi" w:eastAsia="Calibri" w:hAnsiTheme="minorHAnsi" w:cstheme="minorHAnsi"/>
          <w:bCs w:val="0"/>
          <w:sz w:val="22"/>
          <w:szCs w:val="22"/>
          <w:u w:val="none"/>
          <w:lang w:eastAsia="en-US"/>
        </w:rPr>
        <w:t>V</w:t>
      </w:r>
      <w:r w:rsidR="002618A7" w:rsidRPr="000740E3">
        <w:rPr>
          <w:rFonts w:asciiTheme="minorHAnsi" w:eastAsia="Calibri" w:hAnsiTheme="minorHAnsi" w:cstheme="minorHAnsi"/>
          <w:bCs w:val="0"/>
          <w:sz w:val="22"/>
          <w:szCs w:val="22"/>
          <w:u w:val="none"/>
          <w:lang w:eastAsia="en-US"/>
        </w:rPr>
        <w:t>I</w:t>
      </w:r>
      <w:r w:rsidRPr="000740E3">
        <w:rPr>
          <w:rFonts w:asciiTheme="minorHAnsi" w:eastAsia="Calibri" w:hAnsiTheme="minorHAnsi" w:cstheme="minorHAnsi"/>
          <w:bCs w:val="0"/>
          <w:sz w:val="22"/>
          <w:szCs w:val="22"/>
          <w:u w:val="none"/>
          <w:lang w:eastAsia="en-US"/>
        </w:rPr>
        <w:t xml:space="preserve">.  </w:t>
      </w:r>
      <w:r w:rsidR="002618A7" w:rsidRPr="000740E3">
        <w:rPr>
          <w:rFonts w:asciiTheme="minorHAnsi" w:eastAsia="Calibri" w:hAnsiTheme="minorHAnsi" w:cstheme="minorHAnsi"/>
          <w:bCs w:val="0"/>
          <w:sz w:val="22"/>
          <w:szCs w:val="22"/>
          <w:u w:val="none"/>
          <w:lang w:eastAsia="en-US"/>
        </w:rPr>
        <w:t xml:space="preserve">INFORMACJA O PRZEDMIOTOWYCH ŚRODKACH DOWODOWYCH  </w:t>
      </w:r>
    </w:p>
    <w:p w14:paraId="34962440" w14:textId="798CE2F9" w:rsidR="005902EB" w:rsidRPr="000740E3" w:rsidRDefault="005902EB" w:rsidP="005902EB">
      <w:pPr>
        <w:spacing w:line="260" w:lineRule="atLeast"/>
        <w:jc w:val="both"/>
        <w:rPr>
          <w:rFonts w:asciiTheme="minorHAnsi" w:hAnsiTheme="minorHAnsi" w:cstheme="minorHAnsi"/>
          <w:b/>
          <w:bCs/>
          <w:sz w:val="22"/>
          <w:szCs w:val="22"/>
        </w:rPr>
      </w:pPr>
      <w:bookmarkStart w:id="4" w:name="_Hlk66022567"/>
      <w:r w:rsidRPr="000740E3">
        <w:rPr>
          <w:rFonts w:asciiTheme="minorHAnsi" w:hAnsiTheme="minorHAnsi" w:cstheme="minorHAnsi"/>
          <w:b/>
          <w:bCs/>
          <w:sz w:val="22"/>
          <w:szCs w:val="22"/>
        </w:rPr>
        <w:t xml:space="preserve">Zamawiający </w:t>
      </w:r>
      <w:r w:rsidR="00EC0C36">
        <w:rPr>
          <w:rFonts w:asciiTheme="minorHAnsi" w:hAnsiTheme="minorHAnsi" w:cstheme="minorHAnsi"/>
          <w:b/>
          <w:bCs/>
          <w:sz w:val="22"/>
          <w:szCs w:val="22"/>
        </w:rPr>
        <w:t xml:space="preserve">nie </w:t>
      </w:r>
      <w:r w:rsidRPr="000740E3">
        <w:rPr>
          <w:rFonts w:asciiTheme="minorHAnsi" w:hAnsiTheme="minorHAnsi" w:cstheme="minorHAnsi"/>
          <w:b/>
          <w:bCs/>
          <w:sz w:val="22"/>
          <w:szCs w:val="22"/>
        </w:rPr>
        <w:t>żąda złożenia przedmiotowych środków dowodowych, które wykonawca składa je wraz z ofertą (art. 107 ust. 1 Pzp)</w:t>
      </w:r>
    </w:p>
    <w:bookmarkEnd w:id="4"/>
    <w:p w14:paraId="5CE4FFBC" w14:textId="77777777" w:rsidR="00D86E75" w:rsidRPr="00D03149" w:rsidRDefault="00D86E75" w:rsidP="00D86E75">
      <w:pPr>
        <w:pStyle w:val="StandardowyArial11"/>
        <w:numPr>
          <w:ilvl w:val="0"/>
          <w:numId w:val="0"/>
        </w:numPr>
        <w:suppressAutoHyphens w:val="0"/>
        <w:autoSpaceDE/>
        <w:autoSpaceDN/>
        <w:spacing w:before="0" w:after="0"/>
        <w:rPr>
          <w:rFonts w:asciiTheme="minorHAnsi" w:hAnsiTheme="minorHAnsi" w:cstheme="minorHAnsi"/>
          <w:color w:val="FF0000"/>
        </w:rPr>
      </w:pPr>
    </w:p>
    <w:p w14:paraId="02484181" w14:textId="4F68223C" w:rsidR="0004080E" w:rsidRPr="00D03149" w:rsidRDefault="002A2161" w:rsidP="0004080E">
      <w:pPr>
        <w:pStyle w:val="Nagwek9"/>
        <w:rPr>
          <w:rFonts w:asciiTheme="minorHAnsi" w:eastAsia="Calibri" w:hAnsiTheme="minorHAnsi" w:cstheme="minorHAnsi"/>
          <w:bCs w:val="0"/>
          <w:sz w:val="22"/>
          <w:szCs w:val="22"/>
          <w:u w:val="none"/>
          <w:lang w:eastAsia="en-US"/>
        </w:rPr>
      </w:pPr>
      <w:bookmarkStart w:id="5" w:name="mip35517973"/>
      <w:bookmarkEnd w:id="5"/>
      <w:r w:rsidRPr="00D03149">
        <w:rPr>
          <w:rFonts w:asciiTheme="minorHAnsi" w:eastAsia="Calibri" w:hAnsiTheme="minorHAnsi" w:cstheme="minorHAnsi"/>
          <w:bCs w:val="0"/>
          <w:sz w:val="22"/>
          <w:szCs w:val="22"/>
          <w:u w:val="none"/>
          <w:lang w:eastAsia="en-US"/>
        </w:rPr>
        <w:t xml:space="preserve">VII. </w:t>
      </w:r>
      <w:r w:rsidR="0004080E" w:rsidRPr="00D03149">
        <w:rPr>
          <w:rFonts w:asciiTheme="minorHAnsi" w:eastAsia="Calibri" w:hAnsiTheme="minorHAnsi" w:cstheme="minorHAnsi"/>
          <w:bCs w:val="0"/>
          <w:sz w:val="22"/>
          <w:szCs w:val="22"/>
          <w:u w:val="none"/>
          <w:lang w:eastAsia="en-US"/>
        </w:rPr>
        <w:t xml:space="preserve">PODSTAWY WYKLUCZENIA O KTÓRYCH MOWA W ART. 108 - Przesłanki obligatoryjnego wykluczenia Wykonawców z postępowania. </w:t>
      </w:r>
    </w:p>
    <w:p w14:paraId="3BDDABF6" w14:textId="77777777" w:rsidR="0081638A" w:rsidRPr="0081638A" w:rsidRDefault="0081638A" w:rsidP="0081638A">
      <w:pPr>
        <w:autoSpaceDE w:val="0"/>
        <w:autoSpaceDN w:val="0"/>
        <w:adjustRightInd w:val="0"/>
        <w:jc w:val="both"/>
        <w:rPr>
          <w:rFonts w:asciiTheme="minorHAnsi" w:eastAsiaTheme="minorEastAsia" w:hAnsiTheme="minorHAnsi" w:cstheme="minorHAnsi"/>
          <w:color w:val="000000"/>
          <w:sz w:val="22"/>
          <w:szCs w:val="22"/>
        </w:rPr>
      </w:pPr>
      <w:r w:rsidRPr="00176CBA">
        <w:rPr>
          <w:rFonts w:asciiTheme="minorHAnsi" w:eastAsiaTheme="minorEastAsia" w:hAnsiTheme="minorHAnsi" w:cstheme="minorHAnsi"/>
          <w:color w:val="000000"/>
          <w:sz w:val="22"/>
          <w:szCs w:val="22"/>
        </w:rPr>
        <w:t>1. Z postępowania o udzielenie zamówienia wyklucza się wykonawcę:</w:t>
      </w:r>
      <w:r w:rsidRPr="0081638A">
        <w:rPr>
          <w:rFonts w:asciiTheme="minorHAnsi" w:eastAsiaTheme="minorEastAsia" w:hAnsiTheme="minorHAnsi" w:cstheme="minorHAnsi"/>
          <w:color w:val="000000"/>
          <w:sz w:val="22"/>
          <w:szCs w:val="22"/>
        </w:rPr>
        <w:t xml:space="preserve"> </w:t>
      </w:r>
    </w:p>
    <w:p w14:paraId="421AD89B" w14:textId="77777777" w:rsidR="0081638A" w:rsidRPr="0081638A" w:rsidRDefault="0081638A" w:rsidP="0081638A">
      <w:pPr>
        <w:autoSpaceDE w:val="0"/>
        <w:autoSpaceDN w:val="0"/>
        <w:adjustRightInd w:val="0"/>
        <w:jc w:val="both"/>
        <w:rPr>
          <w:rFonts w:asciiTheme="minorHAnsi" w:eastAsiaTheme="minorEastAsia" w:hAnsiTheme="minorHAnsi" w:cstheme="minorHAnsi"/>
          <w:color w:val="000000"/>
          <w:sz w:val="22"/>
          <w:szCs w:val="22"/>
        </w:rPr>
      </w:pPr>
      <w:r w:rsidRPr="0081638A">
        <w:rPr>
          <w:rFonts w:asciiTheme="minorHAnsi" w:eastAsiaTheme="minorEastAsia" w:hAnsiTheme="minorHAnsi" w:cstheme="minorHAnsi"/>
          <w:color w:val="000000"/>
          <w:sz w:val="22"/>
          <w:szCs w:val="22"/>
        </w:rPr>
        <w:t xml:space="preserve">1) będącego osobą fizyczną, którego prawomocnie skazano za przestępstwo: </w:t>
      </w:r>
    </w:p>
    <w:p w14:paraId="1AF47CCA" w14:textId="77777777" w:rsidR="0081638A" w:rsidRPr="0081638A" w:rsidRDefault="0081638A" w:rsidP="0081638A">
      <w:pPr>
        <w:autoSpaceDE w:val="0"/>
        <w:autoSpaceDN w:val="0"/>
        <w:adjustRightInd w:val="0"/>
        <w:spacing w:after="1"/>
        <w:jc w:val="both"/>
        <w:rPr>
          <w:rFonts w:asciiTheme="minorHAnsi" w:eastAsiaTheme="minorEastAsia" w:hAnsiTheme="minorHAnsi" w:cstheme="minorHAnsi"/>
          <w:color w:val="000000"/>
          <w:sz w:val="22"/>
          <w:szCs w:val="22"/>
        </w:rPr>
      </w:pPr>
      <w:r w:rsidRPr="0081638A">
        <w:rPr>
          <w:rFonts w:asciiTheme="minorHAnsi" w:eastAsiaTheme="minorEastAsia" w:hAnsiTheme="minorHAnsi" w:cstheme="minorHAnsi"/>
          <w:color w:val="000000"/>
          <w:sz w:val="22"/>
          <w:szCs w:val="22"/>
        </w:rPr>
        <w:t xml:space="preserve">a) udziału w zorganizowanej grupie przestępczej albo związku mającym na celu popełnienie przestępstwa lub przestępstwa skarbowego, o którym mowa w art. 258 Kodeksu karnego </w:t>
      </w:r>
    </w:p>
    <w:p w14:paraId="306419FD" w14:textId="77777777" w:rsidR="0081638A" w:rsidRPr="0081638A" w:rsidRDefault="0081638A" w:rsidP="0081638A">
      <w:pPr>
        <w:autoSpaceDE w:val="0"/>
        <w:autoSpaceDN w:val="0"/>
        <w:adjustRightInd w:val="0"/>
        <w:spacing w:after="1"/>
        <w:jc w:val="both"/>
        <w:rPr>
          <w:rFonts w:asciiTheme="minorHAnsi" w:eastAsiaTheme="minorEastAsia" w:hAnsiTheme="minorHAnsi" w:cstheme="minorHAnsi"/>
          <w:color w:val="000000"/>
          <w:sz w:val="22"/>
          <w:szCs w:val="22"/>
        </w:rPr>
      </w:pPr>
      <w:r w:rsidRPr="0081638A">
        <w:rPr>
          <w:rFonts w:asciiTheme="minorHAnsi" w:eastAsiaTheme="minorEastAsia" w:hAnsiTheme="minorHAnsi" w:cstheme="minorHAnsi"/>
          <w:color w:val="000000"/>
          <w:sz w:val="22"/>
          <w:szCs w:val="22"/>
        </w:rPr>
        <w:t xml:space="preserve">b) handlu ludźmi, o którym mowa w art. 189a Kodeksu karnego, </w:t>
      </w:r>
    </w:p>
    <w:p w14:paraId="0B45D921" w14:textId="77777777" w:rsidR="0081638A" w:rsidRPr="0081638A" w:rsidRDefault="0081638A" w:rsidP="0081638A">
      <w:pPr>
        <w:autoSpaceDE w:val="0"/>
        <w:autoSpaceDN w:val="0"/>
        <w:adjustRightInd w:val="0"/>
        <w:spacing w:after="1"/>
        <w:jc w:val="both"/>
        <w:rPr>
          <w:rFonts w:asciiTheme="minorHAnsi" w:eastAsiaTheme="minorEastAsia" w:hAnsiTheme="minorHAnsi" w:cstheme="minorHAnsi"/>
          <w:color w:val="000000"/>
          <w:sz w:val="22"/>
          <w:szCs w:val="22"/>
        </w:rPr>
      </w:pPr>
      <w:r w:rsidRPr="0081638A">
        <w:rPr>
          <w:rFonts w:asciiTheme="minorHAnsi" w:eastAsiaTheme="minorEastAsia" w:hAnsiTheme="minorHAnsi" w:cstheme="minorHAnsi"/>
          <w:color w:val="000000"/>
          <w:sz w:val="22"/>
          <w:szCs w:val="22"/>
        </w:rPr>
        <w:t xml:space="preserve">c) o którym mowa w art. 228–230a, art. 250a Kodeksu karnego lub w art. 46 lub art. 48 ustawy z dnia 25 czerwca 2010 r. o sporcie, </w:t>
      </w:r>
    </w:p>
    <w:p w14:paraId="11A76EC7" w14:textId="77777777" w:rsidR="0081638A" w:rsidRPr="0081638A" w:rsidRDefault="0081638A" w:rsidP="0081638A">
      <w:pPr>
        <w:autoSpaceDE w:val="0"/>
        <w:autoSpaceDN w:val="0"/>
        <w:adjustRightInd w:val="0"/>
        <w:spacing w:after="1"/>
        <w:jc w:val="both"/>
        <w:rPr>
          <w:rFonts w:asciiTheme="minorHAnsi" w:eastAsiaTheme="minorEastAsia" w:hAnsiTheme="minorHAnsi" w:cstheme="minorHAnsi"/>
          <w:color w:val="000000"/>
          <w:sz w:val="22"/>
          <w:szCs w:val="22"/>
        </w:rPr>
      </w:pPr>
      <w:r w:rsidRPr="0081638A">
        <w:rPr>
          <w:rFonts w:asciiTheme="minorHAnsi" w:eastAsiaTheme="minorEastAsia" w:hAnsiTheme="minorHAnsi" w:cstheme="minorHAnsi"/>
          <w:color w:val="000000"/>
          <w:sz w:val="22"/>
          <w:szCs w:val="22"/>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F518D13" w14:textId="77777777" w:rsidR="0081638A" w:rsidRPr="0081638A" w:rsidRDefault="0081638A" w:rsidP="0081638A">
      <w:pPr>
        <w:autoSpaceDE w:val="0"/>
        <w:autoSpaceDN w:val="0"/>
        <w:adjustRightInd w:val="0"/>
        <w:jc w:val="both"/>
        <w:rPr>
          <w:rFonts w:asciiTheme="minorHAnsi" w:eastAsiaTheme="minorEastAsia" w:hAnsiTheme="minorHAnsi" w:cstheme="minorHAnsi"/>
          <w:color w:val="000000"/>
          <w:sz w:val="22"/>
          <w:szCs w:val="22"/>
        </w:rPr>
      </w:pPr>
      <w:r w:rsidRPr="0081638A">
        <w:rPr>
          <w:rFonts w:asciiTheme="minorHAnsi" w:eastAsiaTheme="minorEastAsia" w:hAnsiTheme="minorHAnsi" w:cstheme="minorHAnsi"/>
          <w:color w:val="000000"/>
          <w:sz w:val="22"/>
          <w:szCs w:val="22"/>
        </w:rPr>
        <w:t xml:space="preserve">e) o charakterze terrorystycznym, o którym mowa w art. 115 § 20 Kodeksu karnego, lub mające na celu popełnienie tego przestępstwa, </w:t>
      </w:r>
    </w:p>
    <w:p w14:paraId="569E085D" w14:textId="77777777" w:rsidR="0081638A" w:rsidRPr="0081638A" w:rsidRDefault="0081638A" w:rsidP="0081638A">
      <w:pPr>
        <w:autoSpaceDE w:val="0"/>
        <w:autoSpaceDN w:val="0"/>
        <w:adjustRightInd w:val="0"/>
        <w:spacing w:after="1"/>
        <w:jc w:val="both"/>
        <w:rPr>
          <w:rFonts w:asciiTheme="minorHAnsi" w:eastAsiaTheme="minorEastAsia" w:hAnsiTheme="minorHAnsi" w:cstheme="minorHAnsi"/>
          <w:color w:val="000000"/>
          <w:sz w:val="22"/>
          <w:szCs w:val="22"/>
        </w:rPr>
      </w:pPr>
      <w:r w:rsidRPr="0081638A">
        <w:rPr>
          <w:rFonts w:asciiTheme="minorHAnsi" w:eastAsiaTheme="minorEastAsia" w:hAnsiTheme="minorHAnsi" w:cstheme="minorHAnsi"/>
          <w:color w:val="000000"/>
          <w:sz w:val="22"/>
          <w:szCs w:val="22"/>
        </w:rPr>
        <w:t xml:space="preserve">f) powierzenia wykonywania pracy małoletnich cudzoziemców powierzenia wykonywania pracy małoletniemu cudzoziemcowi, o którym mowa w art. 9 ust. 2 ustawy z dnia 15 czerwca 2012 r. o skutkach powierzania wykonywania pracy cudzoziemcom przebywającym wbrew przepisom na terytorium Rzeczypospolitej Polskiej (Dz. U. poz. 769), </w:t>
      </w:r>
    </w:p>
    <w:p w14:paraId="07B3B84C" w14:textId="77777777" w:rsidR="0081638A" w:rsidRPr="0081638A" w:rsidRDefault="0081638A" w:rsidP="0081638A">
      <w:pPr>
        <w:autoSpaceDE w:val="0"/>
        <w:autoSpaceDN w:val="0"/>
        <w:adjustRightInd w:val="0"/>
        <w:jc w:val="both"/>
        <w:rPr>
          <w:rFonts w:asciiTheme="minorHAnsi" w:eastAsiaTheme="minorEastAsia" w:hAnsiTheme="minorHAnsi" w:cstheme="minorHAnsi"/>
          <w:color w:val="000000"/>
          <w:sz w:val="22"/>
          <w:szCs w:val="22"/>
        </w:rPr>
      </w:pPr>
      <w:r w:rsidRPr="0081638A">
        <w:rPr>
          <w:rFonts w:asciiTheme="minorHAnsi" w:eastAsiaTheme="minorEastAsia" w:hAnsiTheme="minorHAnsi" w:cstheme="minorHAnsi"/>
          <w:color w:val="000000"/>
          <w:sz w:val="22"/>
          <w:szCs w:val="22"/>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14B1ED4A" w14:textId="77777777" w:rsidR="0081638A" w:rsidRPr="0081638A" w:rsidRDefault="0081638A" w:rsidP="0081638A">
      <w:pPr>
        <w:autoSpaceDE w:val="0"/>
        <w:autoSpaceDN w:val="0"/>
        <w:adjustRightInd w:val="0"/>
        <w:jc w:val="both"/>
        <w:rPr>
          <w:rFonts w:asciiTheme="minorHAnsi" w:eastAsiaTheme="minorEastAsia" w:hAnsiTheme="minorHAnsi" w:cstheme="minorHAnsi"/>
          <w:color w:val="000000"/>
          <w:sz w:val="22"/>
          <w:szCs w:val="22"/>
        </w:rPr>
      </w:pPr>
    </w:p>
    <w:p w14:paraId="08E8F3C6" w14:textId="77777777" w:rsidR="0081638A" w:rsidRPr="0081638A" w:rsidRDefault="0081638A" w:rsidP="0081638A">
      <w:pPr>
        <w:autoSpaceDE w:val="0"/>
        <w:autoSpaceDN w:val="0"/>
        <w:adjustRightInd w:val="0"/>
        <w:jc w:val="both"/>
        <w:rPr>
          <w:rFonts w:asciiTheme="minorHAnsi" w:eastAsiaTheme="minorEastAsia" w:hAnsiTheme="minorHAnsi" w:cstheme="minorHAnsi"/>
          <w:i/>
          <w:iCs/>
          <w:color w:val="000000"/>
          <w:sz w:val="22"/>
          <w:szCs w:val="22"/>
        </w:rPr>
      </w:pPr>
      <w:r w:rsidRPr="0081638A">
        <w:rPr>
          <w:rFonts w:asciiTheme="minorHAnsi" w:eastAsiaTheme="minorEastAsia" w:hAnsiTheme="minorHAnsi" w:cstheme="minorHAnsi"/>
          <w:i/>
          <w:iCs/>
          <w:color w:val="000000"/>
          <w:sz w:val="22"/>
          <w:szCs w:val="22"/>
        </w:rPr>
        <w:t xml:space="preserve">Wykluczenie wykonawcy następuje w przypadkach, o których mowa w pkt. 1 ppkt. 1 lit. a- g na okres 5 lat od dnia uprawomocnienia się wyroku potwierdzającego zaistnienie jednej z podstaw wykluczenia, chyba że w tym wyroku został określony inny okres wykluczenia </w:t>
      </w:r>
    </w:p>
    <w:p w14:paraId="6BDC95C5" w14:textId="77777777" w:rsidR="0081638A" w:rsidRPr="0081638A" w:rsidRDefault="0081638A" w:rsidP="0081638A">
      <w:pPr>
        <w:autoSpaceDE w:val="0"/>
        <w:autoSpaceDN w:val="0"/>
        <w:adjustRightInd w:val="0"/>
        <w:jc w:val="both"/>
        <w:rPr>
          <w:rFonts w:asciiTheme="minorHAnsi" w:eastAsiaTheme="minorEastAsia" w:hAnsiTheme="minorHAnsi" w:cstheme="minorHAnsi"/>
          <w:color w:val="000000"/>
          <w:sz w:val="22"/>
          <w:szCs w:val="22"/>
        </w:rPr>
      </w:pPr>
    </w:p>
    <w:p w14:paraId="086A922B" w14:textId="77777777" w:rsidR="0081638A" w:rsidRPr="0081638A" w:rsidRDefault="0081638A" w:rsidP="0081638A">
      <w:pPr>
        <w:autoSpaceDE w:val="0"/>
        <w:autoSpaceDN w:val="0"/>
        <w:adjustRightInd w:val="0"/>
        <w:jc w:val="both"/>
        <w:rPr>
          <w:rFonts w:asciiTheme="minorHAnsi" w:eastAsiaTheme="minorEastAsia" w:hAnsiTheme="minorHAnsi" w:cstheme="minorHAnsi"/>
          <w:color w:val="000000"/>
          <w:sz w:val="22"/>
          <w:szCs w:val="22"/>
        </w:rPr>
      </w:pPr>
      <w:r w:rsidRPr="0081638A">
        <w:rPr>
          <w:rFonts w:asciiTheme="minorHAnsi" w:eastAsiaTheme="minorEastAsia" w:hAnsiTheme="minorHAnsi" w:cstheme="minorHAnsi"/>
          <w:color w:val="000000"/>
          <w:sz w:val="22"/>
          <w:szCs w:val="22"/>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7B7628CD" w14:textId="77777777" w:rsidR="0081638A" w:rsidRPr="0081638A" w:rsidRDefault="0081638A" w:rsidP="0081638A">
      <w:pPr>
        <w:autoSpaceDE w:val="0"/>
        <w:autoSpaceDN w:val="0"/>
        <w:adjustRightInd w:val="0"/>
        <w:jc w:val="both"/>
        <w:rPr>
          <w:rFonts w:asciiTheme="minorHAnsi" w:eastAsiaTheme="minorEastAsia" w:hAnsiTheme="minorHAnsi" w:cstheme="minorHAnsi"/>
          <w:color w:val="000000"/>
          <w:sz w:val="22"/>
          <w:szCs w:val="22"/>
        </w:rPr>
      </w:pPr>
    </w:p>
    <w:p w14:paraId="7F082E9D" w14:textId="77777777" w:rsidR="0081638A" w:rsidRPr="0081638A" w:rsidRDefault="0081638A" w:rsidP="0081638A">
      <w:pPr>
        <w:autoSpaceDE w:val="0"/>
        <w:autoSpaceDN w:val="0"/>
        <w:adjustRightInd w:val="0"/>
        <w:jc w:val="both"/>
        <w:rPr>
          <w:rFonts w:asciiTheme="minorHAnsi" w:eastAsiaTheme="minorEastAsia" w:hAnsiTheme="minorHAnsi" w:cstheme="minorHAnsi"/>
          <w:i/>
          <w:iCs/>
          <w:color w:val="000000"/>
          <w:sz w:val="22"/>
          <w:szCs w:val="22"/>
        </w:rPr>
      </w:pPr>
      <w:r w:rsidRPr="0081638A">
        <w:rPr>
          <w:rFonts w:asciiTheme="minorHAnsi" w:eastAsiaTheme="minorEastAsia" w:hAnsiTheme="minorHAnsi" w:cstheme="minorHAnsi"/>
          <w:i/>
          <w:iCs/>
          <w:color w:val="000000"/>
          <w:sz w:val="22"/>
          <w:szCs w:val="22"/>
        </w:rPr>
        <w:t xml:space="preserve">Wykluczenie wykonawcy następuje gdy osoba, o której mowa w tych przepisach, została skazana za przestępstwo wymienione w pkt. 1 ppkt 1 lit. h). </w:t>
      </w:r>
    </w:p>
    <w:p w14:paraId="77F13DD5" w14:textId="77777777" w:rsidR="0081638A" w:rsidRPr="0081638A" w:rsidRDefault="0081638A" w:rsidP="0081638A">
      <w:pPr>
        <w:jc w:val="both"/>
        <w:rPr>
          <w:rFonts w:asciiTheme="minorHAnsi" w:eastAsiaTheme="minorEastAsia" w:hAnsiTheme="minorHAnsi" w:cstheme="minorHAnsi"/>
          <w:color w:val="000000"/>
          <w:sz w:val="18"/>
          <w:szCs w:val="18"/>
        </w:rPr>
      </w:pPr>
    </w:p>
    <w:p w14:paraId="7CDE1DDE" w14:textId="77777777" w:rsidR="0081638A" w:rsidRPr="0081638A" w:rsidRDefault="0081638A" w:rsidP="0081638A">
      <w:pPr>
        <w:jc w:val="both"/>
        <w:rPr>
          <w:rFonts w:asciiTheme="minorHAnsi" w:eastAsiaTheme="minorEastAsia" w:hAnsiTheme="minorHAnsi" w:cstheme="minorHAnsi"/>
          <w:color w:val="000000"/>
          <w:sz w:val="22"/>
          <w:szCs w:val="22"/>
        </w:rPr>
      </w:pPr>
      <w:r w:rsidRPr="0081638A">
        <w:rPr>
          <w:rFonts w:asciiTheme="minorHAnsi" w:eastAsiaTheme="minorEastAsia" w:hAnsiTheme="minorHAnsi" w:cstheme="minorHAnsi"/>
          <w:color w:val="000000"/>
          <w:sz w:val="22"/>
          <w:szCs w:val="22"/>
        </w:rPr>
        <w:t xml:space="preserve">2)jeżeli urzędującego członka jego organu zarządzającego lub nadzorczego, wspólnika spółki w spółce jawnej lub partnerskiej albo komplementariusza w spółce komandytowej lub komandytowo-akcyjnej lub prokurenta prawomocnie skazano za przestępstwo, o którym mowa w pkt 1 ppkt 1; </w:t>
      </w:r>
    </w:p>
    <w:p w14:paraId="702CD9D6" w14:textId="77777777" w:rsidR="0081638A" w:rsidRPr="0081638A" w:rsidRDefault="0081638A" w:rsidP="0081638A">
      <w:pPr>
        <w:jc w:val="both"/>
        <w:rPr>
          <w:rFonts w:asciiTheme="minorHAnsi" w:eastAsiaTheme="minorEastAsia" w:hAnsiTheme="minorHAnsi" w:cstheme="minorHAnsi"/>
          <w:i/>
          <w:iCs/>
          <w:color w:val="000000"/>
          <w:sz w:val="22"/>
          <w:szCs w:val="22"/>
        </w:rPr>
      </w:pPr>
      <w:r w:rsidRPr="0081638A">
        <w:rPr>
          <w:rFonts w:asciiTheme="minorHAnsi" w:eastAsiaTheme="minorEastAsia" w:hAnsiTheme="minorHAnsi" w:cstheme="minorHAnsi"/>
          <w:i/>
          <w:iCs/>
          <w:color w:val="000000"/>
          <w:sz w:val="22"/>
          <w:szCs w:val="22"/>
        </w:rPr>
        <w:t xml:space="preserve">Wykluczenie wykonawcy następuje w przypadku, o którym mowa w pkt 1 ppkt. 2 na okres 5 lat od dnia uprawomocnienia się wyroku potwierdzającego zaistnienie jednej z podstaw wykluczenia, chyba że w tym wyroku został określony inny okres wykluczenia. Wykluczenie wykonawcy następuje gdy osoba, o której mowa w tych przepisach, została skazana za przestępstwo wymienione w pkt 1 ppkt 1 lit h)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 </w:t>
      </w:r>
    </w:p>
    <w:p w14:paraId="03ADE141" w14:textId="77777777" w:rsidR="0081638A" w:rsidRPr="0081638A" w:rsidRDefault="0081638A" w:rsidP="0081638A">
      <w:pPr>
        <w:jc w:val="both"/>
        <w:rPr>
          <w:rFonts w:asciiTheme="minorHAnsi" w:eastAsiaTheme="minorEastAsia" w:hAnsiTheme="minorHAnsi" w:cstheme="minorHAnsi"/>
          <w:color w:val="000000"/>
          <w:sz w:val="22"/>
          <w:szCs w:val="22"/>
        </w:rPr>
      </w:pPr>
      <w:r w:rsidRPr="0081638A">
        <w:rPr>
          <w:rFonts w:asciiTheme="minorHAnsi" w:eastAsiaTheme="minorEastAsia" w:hAnsiTheme="minorHAnsi" w:cstheme="minorHAnsi"/>
          <w:color w:val="000000"/>
          <w:sz w:val="22"/>
          <w:szCs w:val="22"/>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40A72D7D" w14:textId="77777777" w:rsidR="0081638A" w:rsidRPr="0081638A" w:rsidRDefault="0081638A" w:rsidP="0081638A">
      <w:pPr>
        <w:jc w:val="both"/>
        <w:rPr>
          <w:rFonts w:asciiTheme="minorHAnsi" w:eastAsiaTheme="minorEastAsia" w:hAnsiTheme="minorHAnsi" w:cstheme="minorHAnsi"/>
          <w:color w:val="000000"/>
          <w:sz w:val="22"/>
          <w:szCs w:val="22"/>
        </w:rPr>
      </w:pPr>
      <w:r w:rsidRPr="0081638A">
        <w:rPr>
          <w:rFonts w:asciiTheme="minorHAnsi" w:eastAsiaTheme="minorEastAsia" w:hAnsiTheme="minorHAnsi" w:cstheme="minorHAnsi"/>
          <w:color w:val="000000"/>
          <w:sz w:val="22"/>
          <w:szCs w:val="22"/>
        </w:rPr>
        <w:t xml:space="preserve">4) wobec którego prawomocnie orzeczono zakaz ubiegania się o zamówienia publiczne; </w:t>
      </w:r>
    </w:p>
    <w:p w14:paraId="6A1468CE" w14:textId="77777777" w:rsidR="0081638A" w:rsidRPr="0081638A" w:rsidRDefault="0081638A" w:rsidP="0081638A">
      <w:pPr>
        <w:jc w:val="both"/>
        <w:rPr>
          <w:rFonts w:asciiTheme="minorHAnsi" w:eastAsiaTheme="minorEastAsia" w:hAnsiTheme="minorHAnsi" w:cstheme="minorHAnsi"/>
          <w:i/>
          <w:iCs/>
          <w:color w:val="000000"/>
          <w:sz w:val="22"/>
          <w:szCs w:val="22"/>
        </w:rPr>
      </w:pPr>
      <w:r w:rsidRPr="0081638A">
        <w:rPr>
          <w:rFonts w:asciiTheme="minorHAnsi" w:eastAsiaTheme="minorEastAsia" w:hAnsiTheme="minorHAnsi" w:cstheme="minorHAnsi"/>
          <w:i/>
          <w:iCs/>
          <w:color w:val="000000"/>
          <w:sz w:val="22"/>
          <w:szCs w:val="22"/>
        </w:rPr>
        <w:t xml:space="preserve">Wykluczenie wykonawcy następuje na okres, na jaki został prawomocnie orzeczony zakaz ubiegania się o zamówienia publiczne. </w:t>
      </w:r>
    </w:p>
    <w:p w14:paraId="6DB57585" w14:textId="77777777" w:rsidR="0081638A" w:rsidRPr="0081638A" w:rsidRDefault="0081638A" w:rsidP="0081638A">
      <w:pPr>
        <w:jc w:val="both"/>
        <w:rPr>
          <w:rFonts w:asciiTheme="minorHAnsi" w:eastAsiaTheme="minorEastAsia" w:hAnsiTheme="minorHAnsi" w:cstheme="minorHAnsi"/>
          <w:color w:val="000000"/>
          <w:sz w:val="22"/>
          <w:szCs w:val="22"/>
        </w:rPr>
      </w:pPr>
      <w:r w:rsidRPr="0081638A">
        <w:rPr>
          <w:rFonts w:asciiTheme="minorHAnsi" w:eastAsiaTheme="minorEastAsia" w:hAnsiTheme="minorHAnsi" w:cstheme="minorHAnsi"/>
          <w:color w:val="000000"/>
          <w:sz w:val="22"/>
          <w:szCs w:val="22"/>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656A6D0B" w14:textId="77777777" w:rsidR="0081638A" w:rsidRPr="0081638A" w:rsidRDefault="0081638A" w:rsidP="0081638A">
      <w:pPr>
        <w:jc w:val="both"/>
        <w:rPr>
          <w:rFonts w:asciiTheme="minorHAnsi" w:eastAsiaTheme="minorEastAsia" w:hAnsiTheme="minorHAnsi" w:cstheme="minorHAnsi"/>
          <w:color w:val="000000"/>
          <w:sz w:val="22"/>
          <w:szCs w:val="22"/>
        </w:rPr>
      </w:pPr>
    </w:p>
    <w:p w14:paraId="3EE63768" w14:textId="77777777" w:rsidR="0081638A" w:rsidRPr="0081638A" w:rsidRDefault="0081638A" w:rsidP="0081638A">
      <w:pPr>
        <w:jc w:val="both"/>
        <w:rPr>
          <w:rFonts w:asciiTheme="minorHAnsi" w:eastAsiaTheme="minorEastAsia" w:hAnsiTheme="minorHAnsi" w:cstheme="minorHAnsi"/>
          <w:i/>
          <w:iCs/>
          <w:color w:val="000000"/>
          <w:sz w:val="22"/>
          <w:szCs w:val="22"/>
        </w:rPr>
      </w:pPr>
      <w:r w:rsidRPr="0081638A">
        <w:rPr>
          <w:rFonts w:asciiTheme="minorHAnsi" w:eastAsiaTheme="minorEastAsia" w:hAnsiTheme="minorHAnsi" w:cstheme="minorHAnsi"/>
          <w:i/>
          <w:iCs/>
          <w:color w:val="000000"/>
          <w:sz w:val="22"/>
          <w:szCs w:val="22"/>
        </w:rPr>
        <w:t xml:space="preserve">Wykluczenie wykonawcy następuje na okres 3 lat od zaistnienia zdarzenia będącego podstawą wykluczenia. </w:t>
      </w:r>
    </w:p>
    <w:p w14:paraId="20E866A7" w14:textId="77777777" w:rsidR="0081638A" w:rsidRPr="0081638A" w:rsidRDefault="0081638A" w:rsidP="0081638A">
      <w:pPr>
        <w:jc w:val="both"/>
        <w:rPr>
          <w:rFonts w:asciiTheme="minorHAnsi" w:eastAsiaTheme="minorEastAsia" w:hAnsiTheme="minorHAnsi" w:cstheme="minorHAnsi"/>
          <w:color w:val="000000"/>
          <w:sz w:val="22"/>
          <w:szCs w:val="22"/>
        </w:rPr>
      </w:pPr>
    </w:p>
    <w:p w14:paraId="0EB6CE4B" w14:textId="77777777" w:rsidR="0081638A" w:rsidRPr="0081638A" w:rsidRDefault="0081638A" w:rsidP="0081638A">
      <w:pPr>
        <w:jc w:val="both"/>
        <w:rPr>
          <w:rFonts w:asciiTheme="minorHAnsi" w:eastAsiaTheme="minorEastAsia" w:hAnsiTheme="minorHAnsi" w:cstheme="minorHAnsi"/>
          <w:color w:val="000000"/>
          <w:sz w:val="22"/>
          <w:szCs w:val="22"/>
        </w:rPr>
      </w:pPr>
      <w:r w:rsidRPr="0081638A">
        <w:rPr>
          <w:rFonts w:asciiTheme="minorHAnsi" w:eastAsiaTheme="minorEastAsia" w:hAnsiTheme="minorHAnsi" w:cstheme="minorHAnsi"/>
          <w:color w:val="000000"/>
          <w:sz w:val="22"/>
          <w:szCs w:val="22"/>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1614BA83" w14:textId="77777777" w:rsidR="0081638A" w:rsidRPr="0081638A" w:rsidRDefault="0081638A" w:rsidP="0081638A">
      <w:pPr>
        <w:jc w:val="both"/>
        <w:rPr>
          <w:rFonts w:asciiTheme="minorHAnsi" w:eastAsiaTheme="minorEastAsia" w:hAnsiTheme="minorHAnsi" w:cstheme="minorHAnsi"/>
          <w:color w:val="000000"/>
          <w:sz w:val="22"/>
          <w:szCs w:val="22"/>
        </w:rPr>
      </w:pPr>
    </w:p>
    <w:p w14:paraId="3443EDF6" w14:textId="77777777" w:rsidR="0081638A" w:rsidRPr="0081638A" w:rsidRDefault="0081638A" w:rsidP="0081638A">
      <w:pPr>
        <w:jc w:val="both"/>
        <w:rPr>
          <w:rFonts w:asciiTheme="minorHAnsi" w:eastAsiaTheme="minorEastAsia" w:hAnsiTheme="minorHAnsi" w:cstheme="minorHAnsi"/>
          <w:i/>
          <w:iCs/>
          <w:color w:val="000000"/>
          <w:sz w:val="22"/>
          <w:szCs w:val="22"/>
        </w:rPr>
      </w:pPr>
      <w:r w:rsidRPr="0081638A">
        <w:rPr>
          <w:rFonts w:asciiTheme="minorHAnsi" w:eastAsiaTheme="minorEastAsia" w:hAnsiTheme="minorHAnsi" w:cstheme="minorHAnsi"/>
          <w:i/>
          <w:iCs/>
          <w:color w:val="000000"/>
          <w:sz w:val="22"/>
          <w:szCs w:val="22"/>
        </w:rPr>
        <w:t>Wykluczenie wykonawcy następuje w postępowaniu o udzielenie zamówienia, w którym zaistniało zdarzenie będące podstawą wykluczenia.</w:t>
      </w:r>
    </w:p>
    <w:p w14:paraId="2D0CBCF3" w14:textId="77777777" w:rsidR="0081638A" w:rsidRPr="0081638A" w:rsidRDefault="0081638A" w:rsidP="0081638A">
      <w:pPr>
        <w:autoSpaceDE w:val="0"/>
        <w:autoSpaceDN w:val="0"/>
        <w:adjustRightInd w:val="0"/>
        <w:rPr>
          <w:rFonts w:asciiTheme="minorHAnsi" w:eastAsiaTheme="minorEastAsia" w:hAnsiTheme="minorHAnsi" w:cstheme="minorHAnsi"/>
          <w:color w:val="000000"/>
          <w:sz w:val="22"/>
          <w:szCs w:val="22"/>
        </w:rPr>
      </w:pPr>
    </w:p>
    <w:p w14:paraId="5CB99429" w14:textId="77777777" w:rsidR="0081638A" w:rsidRPr="0081638A" w:rsidRDefault="0081638A" w:rsidP="0081638A">
      <w:pPr>
        <w:autoSpaceDE w:val="0"/>
        <w:autoSpaceDN w:val="0"/>
        <w:adjustRightInd w:val="0"/>
        <w:spacing w:after="1"/>
        <w:jc w:val="both"/>
        <w:rPr>
          <w:rFonts w:asciiTheme="minorHAnsi" w:eastAsiaTheme="minorEastAsia" w:hAnsiTheme="minorHAnsi" w:cstheme="minorHAnsi"/>
          <w:color w:val="000000"/>
          <w:sz w:val="22"/>
          <w:szCs w:val="22"/>
        </w:rPr>
      </w:pPr>
      <w:r w:rsidRPr="0081638A">
        <w:rPr>
          <w:rFonts w:asciiTheme="minorHAnsi" w:eastAsiaTheme="minorEastAsia" w:hAnsiTheme="minorHAnsi" w:cstheme="minorHAnsi"/>
          <w:color w:val="000000"/>
          <w:sz w:val="22"/>
          <w:szCs w:val="22"/>
        </w:rPr>
        <w:t xml:space="preserve">2. Z postępowania o udzielenie zamówienia, 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art. 2 ust. 2 pkt 1 ustawy z dnia 1 marca 2018 r. o przeciwdziałaniu praniu pieniędzy oraz finansowaniu terroryzmu (Dz. U. z 2019 r. poz. 1115, 1520, 1655 i 1798). </w:t>
      </w:r>
    </w:p>
    <w:p w14:paraId="5675D996" w14:textId="77777777" w:rsidR="0081638A" w:rsidRPr="0081638A" w:rsidRDefault="0081638A" w:rsidP="0081638A">
      <w:pPr>
        <w:jc w:val="both"/>
        <w:rPr>
          <w:rFonts w:asciiTheme="minorHAnsi" w:eastAsiaTheme="minorEastAsia" w:hAnsiTheme="minorHAnsi" w:cstheme="minorHAnsi"/>
          <w:b/>
          <w:bCs/>
          <w:u w:val="single"/>
        </w:rPr>
      </w:pPr>
    </w:p>
    <w:p w14:paraId="02293087" w14:textId="77777777" w:rsidR="0081638A" w:rsidRPr="0081638A" w:rsidRDefault="0081638A" w:rsidP="0081638A">
      <w:pPr>
        <w:jc w:val="both"/>
        <w:rPr>
          <w:rFonts w:asciiTheme="minorHAnsi" w:eastAsiaTheme="minorEastAsia" w:hAnsiTheme="minorHAnsi" w:cstheme="minorHAnsi"/>
          <w:sz w:val="22"/>
          <w:szCs w:val="22"/>
        </w:rPr>
      </w:pPr>
      <w:r w:rsidRPr="0081638A">
        <w:rPr>
          <w:rFonts w:asciiTheme="minorHAnsi" w:eastAsiaTheme="minorEastAsia" w:hAnsiTheme="minorHAnsi" w:cstheme="minorHAnsi"/>
          <w:sz w:val="22"/>
          <w:szCs w:val="22"/>
        </w:rPr>
        <w:t>3. W związku z ustawą z dnia 13 kwietnia 2022 r. o szczególnych rozwiązaniach w zakresie przeciwdziałania wspieraniu agresji na Ukrainę oraz służących ochronie bezpieczeństwa narodowego, zwana dalej „ustawą” – została w dniu 15 kwietnia 2022 r. ogłoszona w Dzienniku Ustaw pod poz. 835, Zamawiający informuje, iż z postepowania o udzielnie zamówienia publicznego Zamawiający wykluczy Wykonawców, o których mowa w art. 7 ust. 1 ustawy o szczególnych rozwiązaniach w zakresie przeciwdziałaniu wspierania agresji na Ukrainę.</w:t>
      </w:r>
    </w:p>
    <w:p w14:paraId="01376724" w14:textId="77777777" w:rsidR="0081638A" w:rsidRPr="0081638A" w:rsidRDefault="0081638A" w:rsidP="0081638A">
      <w:pPr>
        <w:ind w:right="138"/>
        <w:jc w:val="both"/>
        <w:rPr>
          <w:rFonts w:asciiTheme="minorHAnsi" w:eastAsiaTheme="minorEastAsia" w:hAnsiTheme="minorHAnsi" w:cstheme="minorHAnsi"/>
          <w:sz w:val="22"/>
          <w:szCs w:val="22"/>
        </w:rPr>
      </w:pPr>
      <w:r w:rsidRPr="0081638A">
        <w:rPr>
          <w:rFonts w:asciiTheme="minorHAnsi" w:eastAsiaTheme="minorEastAsia" w:hAnsiTheme="minorHAnsi" w:cstheme="minorHAnsi"/>
          <w:sz w:val="22"/>
          <w:szCs w:val="22"/>
        </w:rPr>
        <w:t>Wykluczenie Wykonawcy następuje zgodnie z art. 111 ustawy Pzp oraz na okres trwania okoliczności o których mowa w art. 7 ust. 1 ustawy o szczególnych rozwiązaniach w zakresie przeciwdziałaniu wspierania agresji na Ukrainę oraz służących ochronie bezpieczeństwa narodowego (Dz.U. 2022 poz. 835, dalej: specustawa).</w:t>
      </w:r>
    </w:p>
    <w:p w14:paraId="457C771E" w14:textId="5B8269B9" w:rsidR="0081638A" w:rsidRDefault="0081638A" w:rsidP="0081638A">
      <w:pPr>
        <w:jc w:val="both"/>
        <w:rPr>
          <w:rFonts w:asciiTheme="minorHAnsi" w:eastAsiaTheme="minorEastAsia" w:hAnsiTheme="minorHAnsi" w:cstheme="minorHAnsi"/>
          <w:b/>
          <w:bCs/>
          <w:u w:val="single"/>
        </w:rPr>
      </w:pPr>
    </w:p>
    <w:p w14:paraId="102D9390" w14:textId="77777777" w:rsidR="0076169B" w:rsidRPr="0076169B" w:rsidRDefault="0076169B" w:rsidP="0076169B">
      <w:pPr>
        <w:jc w:val="both"/>
        <w:rPr>
          <w:rFonts w:asciiTheme="minorHAnsi" w:eastAsiaTheme="minorEastAsia" w:hAnsiTheme="minorHAnsi" w:cstheme="minorHAnsi"/>
          <w:b/>
          <w:bCs/>
          <w:u w:val="single"/>
        </w:rPr>
      </w:pPr>
      <w:r w:rsidRPr="0076169B">
        <w:rPr>
          <w:rFonts w:asciiTheme="minorHAnsi" w:eastAsiaTheme="minorEastAsia" w:hAnsiTheme="minorHAnsi" w:cstheme="minorHAnsi"/>
          <w:b/>
          <w:bCs/>
          <w:u w:val="single"/>
        </w:rPr>
        <w:t xml:space="preserve">PODSTAWY WYKLUCZENIA O KTÓRYCH MOWA W ART. 109 ust. 1 Pkt. 1 -10. </w:t>
      </w:r>
    </w:p>
    <w:p w14:paraId="3F82C3D8" w14:textId="77777777" w:rsidR="0076169B" w:rsidRPr="0076169B" w:rsidRDefault="0076169B" w:rsidP="0076169B">
      <w:pPr>
        <w:tabs>
          <w:tab w:val="left" w:pos="851"/>
        </w:tabs>
        <w:jc w:val="both"/>
        <w:rPr>
          <w:rFonts w:asciiTheme="minorHAnsi" w:hAnsiTheme="minorHAnsi" w:cstheme="minorHAnsi"/>
          <w:sz w:val="22"/>
          <w:szCs w:val="22"/>
        </w:rPr>
      </w:pPr>
      <w:r w:rsidRPr="0076169B">
        <w:rPr>
          <w:rFonts w:asciiTheme="minorHAnsi" w:hAnsiTheme="minorHAnsi" w:cstheme="minorHAnsi"/>
          <w:sz w:val="22"/>
          <w:szCs w:val="22"/>
        </w:rPr>
        <w:t>1.Z postępowania o udzielenie zamówienia zamawiający wykluczy także wykonawcę:</w:t>
      </w:r>
    </w:p>
    <w:p w14:paraId="16A008B8" w14:textId="77777777" w:rsidR="0076169B" w:rsidRPr="0076169B" w:rsidRDefault="0076169B" w:rsidP="00F31AC9">
      <w:pPr>
        <w:numPr>
          <w:ilvl w:val="0"/>
          <w:numId w:val="40"/>
        </w:numPr>
        <w:tabs>
          <w:tab w:val="left" w:pos="1276"/>
        </w:tabs>
        <w:jc w:val="both"/>
        <w:rPr>
          <w:rFonts w:asciiTheme="minorHAnsi" w:hAnsiTheme="minorHAnsi" w:cstheme="minorHAnsi"/>
          <w:sz w:val="22"/>
          <w:szCs w:val="22"/>
        </w:rPr>
      </w:pPr>
      <w:r w:rsidRPr="0076169B">
        <w:rPr>
          <w:rFonts w:asciiTheme="minorHAnsi" w:hAnsiTheme="minorHAnsi" w:cstheme="minorHAnsi"/>
          <w:sz w:val="22"/>
          <w:szCs w:val="22"/>
        </w:rPr>
        <w:t>który naruszył obowiązki dotyczące płatności podatków, opłat lub składek na ubezpieczenia społeczne lub zdrowotne, z wyjątkiem przypadku, o którym mowa w art. 108 ust. 1 pkt 3 Pzp,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147B26C1" w14:textId="77777777" w:rsidR="0076169B" w:rsidRPr="0076169B" w:rsidRDefault="0076169B" w:rsidP="00F31AC9">
      <w:pPr>
        <w:numPr>
          <w:ilvl w:val="0"/>
          <w:numId w:val="40"/>
        </w:numPr>
        <w:tabs>
          <w:tab w:val="left" w:pos="1276"/>
        </w:tabs>
        <w:jc w:val="both"/>
        <w:rPr>
          <w:rFonts w:asciiTheme="minorHAnsi" w:hAnsiTheme="minorHAnsi" w:cstheme="minorHAnsi"/>
          <w:sz w:val="22"/>
          <w:szCs w:val="22"/>
        </w:rPr>
      </w:pPr>
      <w:r w:rsidRPr="0076169B">
        <w:rPr>
          <w:rFonts w:asciiTheme="minorHAnsi" w:hAnsiTheme="minorHAnsi" w:cstheme="minorHAnsi"/>
          <w:sz w:val="22"/>
          <w:szCs w:val="22"/>
        </w:rPr>
        <w:t>który naruszył obowiązki w dziedzinie ochrony środowiska, prawa socjalnego lub prawa pracy: a)będącego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b)będącego osobą fizyczną prawomocnie skazanego ukaranego za wykroczenie przeciwko prawom pracownika lub wykroczenie przeciwko środowisku, jeżeli za jego popełnienie wymierzono karę aresztu, ograniczenia wolności lub karę grzywny, c)wobec którego wydano ostateczną decyzję administracyjną o naruszeniu obowiązków wynikających z prawa ochrony środowiska, prawa pracy lub przepisów o zabezpieczeniu społecznym, jeżeli wymierzono tą decyzją karę pieniężną;</w:t>
      </w:r>
    </w:p>
    <w:p w14:paraId="538A7E86" w14:textId="77777777" w:rsidR="0076169B" w:rsidRPr="0076169B" w:rsidRDefault="0076169B" w:rsidP="00F31AC9">
      <w:pPr>
        <w:numPr>
          <w:ilvl w:val="0"/>
          <w:numId w:val="40"/>
        </w:numPr>
        <w:tabs>
          <w:tab w:val="left" w:pos="1276"/>
        </w:tabs>
        <w:jc w:val="both"/>
        <w:rPr>
          <w:rFonts w:asciiTheme="minorHAnsi" w:hAnsiTheme="minorHAnsi" w:cstheme="minorHAnsi"/>
          <w:sz w:val="22"/>
          <w:szCs w:val="22"/>
        </w:rPr>
      </w:pPr>
      <w:r w:rsidRPr="0076169B">
        <w:rPr>
          <w:rFonts w:asciiTheme="minorHAnsi" w:hAnsiTheme="minorHAnsi" w:cstheme="minorHAnsi"/>
          <w:sz w:val="22"/>
          <w:szCs w:val="22"/>
        </w:rPr>
        <w:t>jeżeli urzędującego członka jego organu zarządzającego lub nadzorczego, wspólnika spółki współce jawnej lub partnerskiej albo komplementariusza współce komandytowej lub komandytowo-akcyjnej lub prokurenta prawomocnie skazano za przestępstwo lub ukarano za wykroczenie, o którym mowa wpkt2lit.alub b;</w:t>
      </w:r>
    </w:p>
    <w:p w14:paraId="0324AE4E" w14:textId="77777777" w:rsidR="0076169B" w:rsidRPr="0076169B" w:rsidRDefault="0076169B" w:rsidP="00F31AC9">
      <w:pPr>
        <w:numPr>
          <w:ilvl w:val="0"/>
          <w:numId w:val="38"/>
        </w:numPr>
        <w:tabs>
          <w:tab w:val="left" w:pos="1276"/>
        </w:tabs>
        <w:jc w:val="both"/>
        <w:rPr>
          <w:rFonts w:asciiTheme="minorHAnsi" w:hAnsiTheme="minorHAnsi" w:cstheme="minorHAnsi"/>
          <w:sz w:val="22"/>
          <w:szCs w:val="22"/>
        </w:rPr>
      </w:pPr>
      <w:r w:rsidRPr="0076169B">
        <w:rPr>
          <w:rFonts w:asciiTheme="minorHAnsi" w:hAnsiTheme="minorHAnsi" w:cstheme="minorHAnsi"/>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13F8EB9" w14:textId="77777777" w:rsidR="0076169B" w:rsidRPr="0076169B" w:rsidRDefault="0076169B" w:rsidP="00F31AC9">
      <w:pPr>
        <w:numPr>
          <w:ilvl w:val="0"/>
          <w:numId w:val="38"/>
        </w:numPr>
        <w:tabs>
          <w:tab w:val="left" w:pos="1276"/>
        </w:tabs>
        <w:jc w:val="both"/>
        <w:rPr>
          <w:rFonts w:asciiTheme="minorHAnsi" w:hAnsiTheme="minorHAnsi" w:cstheme="minorHAnsi"/>
          <w:sz w:val="22"/>
          <w:szCs w:val="22"/>
        </w:rPr>
      </w:pPr>
      <w:r w:rsidRPr="0076169B">
        <w:rPr>
          <w:rFonts w:asciiTheme="minorHAnsi" w:hAnsiTheme="minorHAnsi" w:cstheme="minorHAnsi"/>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wstanie wykazać za pomocą stosownych dowodów;</w:t>
      </w:r>
    </w:p>
    <w:p w14:paraId="6E532560" w14:textId="77777777" w:rsidR="0076169B" w:rsidRPr="0076169B" w:rsidRDefault="0076169B" w:rsidP="00F31AC9">
      <w:pPr>
        <w:numPr>
          <w:ilvl w:val="0"/>
          <w:numId w:val="38"/>
        </w:numPr>
        <w:tabs>
          <w:tab w:val="left" w:pos="1276"/>
        </w:tabs>
        <w:jc w:val="both"/>
        <w:rPr>
          <w:rFonts w:asciiTheme="minorHAnsi" w:hAnsiTheme="minorHAnsi" w:cstheme="minorHAnsi"/>
          <w:sz w:val="22"/>
          <w:szCs w:val="22"/>
        </w:rPr>
      </w:pPr>
      <w:r w:rsidRPr="0076169B">
        <w:rPr>
          <w:rFonts w:asciiTheme="minorHAnsi" w:hAnsiTheme="minorHAnsi" w:cstheme="minorHAnsi"/>
          <w:sz w:val="22"/>
          <w:szCs w:val="22"/>
        </w:rPr>
        <w:t>jeżeli występuje konflikt interesów w rozumieniu art.56ust.2, którego nie można skutecznie wy-eliminować winny sposób niż przez wykluczenie wykonawcy;</w:t>
      </w:r>
    </w:p>
    <w:p w14:paraId="06CDC060" w14:textId="77777777" w:rsidR="0076169B" w:rsidRPr="0076169B" w:rsidRDefault="0076169B" w:rsidP="00F31AC9">
      <w:pPr>
        <w:numPr>
          <w:ilvl w:val="0"/>
          <w:numId w:val="39"/>
        </w:numPr>
        <w:tabs>
          <w:tab w:val="left" w:pos="1276"/>
        </w:tabs>
        <w:jc w:val="both"/>
        <w:rPr>
          <w:rFonts w:asciiTheme="minorHAnsi" w:hAnsiTheme="minorHAnsi" w:cstheme="minorHAnsi"/>
          <w:sz w:val="22"/>
          <w:szCs w:val="22"/>
        </w:rPr>
      </w:pPr>
      <w:r w:rsidRPr="0076169B">
        <w:rPr>
          <w:rFonts w:asciiTheme="minorHAnsi" w:hAnsiTheme="minorHAnsi" w:cstheme="minorHAnsi"/>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E59D6F4" w14:textId="77777777" w:rsidR="0076169B" w:rsidRPr="0076169B" w:rsidRDefault="0076169B" w:rsidP="00F31AC9">
      <w:pPr>
        <w:numPr>
          <w:ilvl w:val="0"/>
          <w:numId w:val="39"/>
        </w:numPr>
        <w:tabs>
          <w:tab w:val="left" w:pos="1276"/>
        </w:tabs>
        <w:jc w:val="both"/>
        <w:rPr>
          <w:rFonts w:asciiTheme="minorHAnsi" w:hAnsiTheme="minorHAnsi" w:cstheme="minorHAnsi"/>
          <w:sz w:val="22"/>
          <w:szCs w:val="22"/>
        </w:rPr>
      </w:pPr>
      <w:r w:rsidRPr="0076169B">
        <w:rPr>
          <w:rFonts w:asciiTheme="minorHAnsi" w:hAnsiTheme="minorHAnsi" w:cstheme="minorHAnsi"/>
          <w:sz w:val="22"/>
          <w:szCs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77980B54" w14:textId="77777777" w:rsidR="0076169B" w:rsidRPr="0076169B" w:rsidRDefault="0076169B" w:rsidP="00F31AC9">
      <w:pPr>
        <w:numPr>
          <w:ilvl w:val="0"/>
          <w:numId w:val="39"/>
        </w:numPr>
        <w:tabs>
          <w:tab w:val="left" w:pos="1276"/>
        </w:tabs>
        <w:jc w:val="both"/>
        <w:rPr>
          <w:rFonts w:asciiTheme="minorHAnsi" w:hAnsiTheme="minorHAnsi" w:cstheme="minorHAnsi"/>
          <w:sz w:val="22"/>
          <w:szCs w:val="22"/>
        </w:rPr>
      </w:pPr>
      <w:r w:rsidRPr="0076169B">
        <w:rPr>
          <w:rFonts w:asciiTheme="minorHAnsi" w:hAnsiTheme="minorHAnsi" w:cstheme="minorHAnsi"/>
          <w:sz w:val="22"/>
          <w:szCs w:val="22"/>
        </w:rPr>
        <w:t>który bezprawnie wpływał lub próbował wpływać na czynności zamawiającego lub próbował po-zyskać lub pozyskał informacje poufne, mogące dać mu przewagę w postępowaniu o udzielenie zamówienia;</w:t>
      </w:r>
    </w:p>
    <w:p w14:paraId="1EF79AAA" w14:textId="77777777" w:rsidR="0076169B" w:rsidRPr="0076169B" w:rsidRDefault="0076169B" w:rsidP="00F31AC9">
      <w:pPr>
        <w:numPr>
          <w:ilvl w:val="0"/>
          <w:numId w:val="39"/>
        </w:numPr>
        <w:tabs>
          <w:tab w:val="left" w:pos="1276"/>
        </w:tabs>
        <w:jc w:val="both"/>
        <w:rPr>
          <w:rFonts w:asciiTheme="minorHAnsi" w:hAnsiTheme="minorHAnsi" w:cstheme="minorHAnsi"/>
          <w:sz w:val="22"/>
          <w:szCs w:val="22"/>
        </w:rPr>
      </w:pPr>
      <w:r w:rsidRPr="0076169B">
        <w:rPr>
          <w:rFonts w:asciiTheme="minorHAnsi" w:hAnsiTheme="minorHAnsi" w:cstheme="minorHAnsi"/>
          <w:sz w:val="22"/>
          <w:szCs w:val="22"/>
        </w:rPr>
        <w:t>który w wyniku lekkomyślności lub niedbalstwa przedstawił informacje wprowadzające w błąd, co mogło mieć istotny wpływ na decyzje podejmowane przez zamawiającego w postępowaniu o udzielenie zamówienia.</w:t>
      </w:r>
    </w:p>
    <w:p w14:paraId="1BF53D0F" w14:textId="77777777" w:rsidR="0076169B" w:rsidRPr="0076169B" w:rsidRDefault="0076169B" w:rsidP="0076169B">
      <w:pPr>
        <w:tabs>
          <w:tab w:val="left" w:pos="1276"/>
          <w:tab w:val="left" w:pos="2268"/>
        </w:tabs>
        <w:autoSpaceDE w:val="0"/>
        <w:autoSpaceDN w:val="0"/>
        <w:adjustRightInd w:val="0"/>
        <w:jc w:val="both"/>
        <w:rPr>
          <w:rFonts w:asciiTheme="minorHAnsi" w:hAnsiTheme="minorHAnsi" w:cstheme="minorHAnsi"/>
          <w:sz w:val="22"/>
          <w:szCs w:val="22"/>
        </w:rPr>
      </w:pPr>
      <w:r w:rsidRPr="0076169B">
        <w:rPr>
          <w:rFonts w:asciiTheme="minorHAnsi" w:hAnsiTheme="minorHAnsi" w:cstheme="minorHAnsi"/>
          <w:sz w:val="22"/>
          <w:szCs w:val="22"/>
        </w:rPr>
        <w:t>2.</w:t>
      </w:r>
      <w:r w:rsidRPr="0076169B">
        <w:rPr>
          <w:rFonts w:asciiTheme="minorHAnsi" w:eastAsiaTheme="minorEastAsia" w:hAnsiTheme="minorHAnsi" w:cstheme="minorHAnsi"/>
        </w:rPr>
        <w:t xml:space="preserve"> </w:t>
      </w:r>
      <w:r w:rsidRPr="0076169B">
        <w:rPr>
          <w:rFonts w:asciiTheme="minorHAnsi" w:hAnsiTheme="minorHAnsi" w:cstheme="minorHAnsi"/>
          <w:sz w:val="22"/>
          <w:szCs w:val="22"/>
        </w:rPr>
        <w:t>W przypadkach, o których mowa w art. 109 ust. 1 pkt 1-5 lub 7 ustawy Pzp,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 1 pkt 4, jest wystarczająca do wykonania zamówienia.</w:t>
      </w:r>
    </w:p>
    <w:p w14:paraId="2A341F00" w14:textId="77777777" w:rsidR="0076169B" w:rsidRPr="0076169B" w:rsidRDefault="0076169B" w:rsidP="0076169B">
      <w:pPr>
        <w:tabs>
          <w:tab w:val="left" w:pos="1276"/>
          <w:tab w:val="left" w:pos="2268"/>
        </w:tabs>
        <w:autoSpaceDE w:val="0"/>
        <w:autoSpaceDN w:val="0"/>
        <w:adjustRightInd w:val="0"/>
        <w:jc w:val="both"/>
        <w:rPr>
          <w:rFonts w:asciiTheme="minorHAnsi" w:hAnsiTheme="minorHAnsi" w:cstheme="minorHAnsi"/>
          <w:b/>
          <w:sz w:val="22"/>
          <w:szCs w:val="22"/>
        </w:rPr>
      </w:pPr>
      <w:r w:rsidRPr="0076169B">
        <w:rPr>
          <w:rFonts w:asciiTheme="minorHAnsi" w:hAnsiTheme="minorHAnsi" w:cstheme="minorHAnsi"/>
          <w:b/>
          <w:sz w:val="22"/>
          <w:szCs w:val="22"/>
        </w:rPr>
        <w:t>3.Uwaga: zgodnie z art. 110 ust. 2 Wykonawca nie podlega wykluczeniu w okolicznościach określonych w art. 108 ust. 1 pkt 1, 2 i 5 lub art. 109 ust. 1 pkt 2-5 i 7-10 Pzp, jeżeli udowodni zamawiającemu, że spełnił łącznie następujące przesłanki:</w:t>
      </w:r>
    </w:p>
    <w:p w14:paraId="2C95FF78" w14:textId="77777777" w:rsidR="0076169B" w:rsidRPr="0076169B" w:rsidRDefault="0076169B" w:rsidP="00F31AC9">
      <w:pPr>
        <w:numPr>
          <w:ilvl w:val="1"/>
          <w:numId w:val="37"/>
        </w:numPr>
        <w:tabs>
          <w:tab w:val="left" w:pos="1701"/>
        </w:tabs>
        <w:ind w:left="1701" w:hanging="425"/>
        <w:jc w:val="both"/>
        <w:rPr>
          <w:rFonts w:asciiTheme="minorHAnsi" w:hAnsiTheme="minorHAnsi" w:cstheme="minorHAnsi"/>
          <w:sz w:val="22"/>
          <w:szCs w:val="22"/>
        </w:rPr>
      </w:pPr>
      <w:r w:rsidRPr="0076169B">
        <w:rPr>
          <w:rFonts w:asciiTheme="minorHAnsi" w:hAnsiTheme="minorHAnsi" w:cstheme="minorHAnsi"/>
          <w:sz w:val="22"/>
          <w:szCs w:val="22"/>
        </w:rPr>
        <w:t xml:space="preserve">naprawił lub zobowiązał się do naprawienia szkody wyrządzonej przestępstwem, wykroczeniem lub swoim nieprawidłowym postępowaniem, w tym poprzez zadośćuczynienie pieniężne; </w:t>
      </w:r>
    </w:p>
    <w:p w14:paraId="1176687A" w14:textId="77777777" w:rsidR="0076169B" w:rsidRPr="0076169B" w:rsidRDefault="0076169B" w:rsidP="00F31AC9">
      <w:pPr>
        <w:numPr>
          <w:ilvl w:val="1"/>
          <w:numId w:val="37"/>
        </w:numPr>
        <w:tabs>
          <w:tab w:val="left" w:pos="1701"/>
        </w:tabs>
        <w:ind w:left="1701" w:hanging="425"/>
        <w:jc w:val="both"/>
        <w:rPr>
          <w:rFonts w:asciiTheme="minorHAnsi" w:hAnsiTheme="minorHAnsi" w:cstheme="minorHAnsi"/>
          <w:sz w:val="22"/>
          <w:szCs w:val="22"/>
        </w:rPr>
      </w:pPr>
      <w:r w:rsidRPr="0076169B">
        <w:rPr>
          <w:rFonts w:asciiTheme="minorHAnsi" w:hAnsiTheme="minorHAnsi" w:cstheme="minorHAnsi"/>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692C78C" w14:textId="77777777" w:rsidR="0076169B" w:rsidRPr="0076169B" w:rsidRDefault="0076169B" w:rsidP="00F31AC9">
      <w:pPr>
        <w:numPr>
          <w:ilvl w:val="1"/>
          <w:numId w:val="37"/>
        </w:numPr>
        <w:tabs>
          <w:tab w:val="left" w:pos="1701"/>
        </w:tabs>
        <w:ind w:left="1701" w:hanging="425"/>
        <w:jc w:val="both"/>
        <w:rPr>
          <w:rFonts w:asciiTheme="minorHAnsi" w:hAnsiTheme="minorHAnsi" w:cstheme="minorHAnsi"/>
          <w:sz w:val="22"/>
          <w:szCs w:val="22"/>
        </w:rPr>
      </w:pPr>
      <w:r w:rsidRPr="0076169B">
        <w:rPr>
          <w:rFonts w:asciiTheme="minorHAnsi" w:hAnsiTheme="minorHAnsi" w:cstheme="minorHAnsi"/>
          <w:sz w:val="22"/>
          <w:szCs w:val="22"/>
        </w:rPr>
        <w:t xml:space="preserve">podjął konkretne środki techniczne, organizacyjne i kadrowe, odpowiednie dla zapobiegania dalszym przestępstwom, wykroczeniom lub nieprawidłowemu postępowaniu, w szczególności: </w:t>
      </w:r>
    </w:p>
    <w:p w14:paraId="47FDF451" w14:textId="77777777" w:rsidR="0076169B" w:rsidRPr="0076169B" w:rsidRDefault="0076169B" w:rsidP="0076169B">
      <w:pPr>
        <w:tabs>
          <w:tab w:val="left" w:pos="1701"/>
        </w:tabs>
        <w:ind w:left="1701"/>
        <w:jc w:val="both"/>
        <w:rPr>
          <w:rFonts w:asciiTheme="minorHAnsi" w:hAnsiTheme="minorHAnsi" w:cstheme="minorHAnsi"/>
          <w:sz w:val="22"/>
          <w:szCs w:val="22"/>
        </w:rPr>
      </w:pPr>
      <w:r w:rsidRPr="0076169B">
        <w:rPr>
          <w:rFonts w:asciiTheme="minorHAnsi" w:hAnsiTheme="minorHAnsi" w:cstheme="minorHAnsi"/>
          <w:sz w:val="22"/>
          <w:szCs w:val="22"/>
        </w:rPr>
        <w:t xml:space="preserve">a) zerwał wszelkie powiązania z osobami lub podmiotami odpowiedzialnymi za nieprawidłowe postępowanie wykonawcy, </w:t>
      </w:r>
    </w:p>
    <w:p w14:paraId="74929293" w14:textId="77777777" w:rsidR="0076169B" w:rsidRPr="0076169B" w:rsidRDefault="0076169B" w:rsidP="0076169B">
      <w:pPr>
        <w:tabs>
          <w:tab w:val="left" w:pos="1701"/>
        </w:tabs>
        <w:ind w:left="1701"/>
        <w:jc w:val="both"/>
        <w:rPr>
          <w:rFonts w:asciiTheme="minorHAnsi" w:hAnsiTheme="minorHAnsi" w:cstheme="minorHAnsi"/>
          <w:sz w:val="22"/>
          <w:szCs w:val="22"/>
        </w:rPr>
      </w:pPr>
      <w:r w:rsidRPr="0076169B">
        <w:rPr>
          <w:rFonts w:asciiTheme="minorHAnsi" w:hAnsiTheme="minorHAnsi" w:cstheme="minorHAnsi"/>
          <w:sz w:val="22"/>
          <w:szCs w:val="22"/>
        </w:rPr>
        <w:t xml:space="preserve">b)zreorganizował personel, </w:t>
      </w:r>
    </w:p>
    <w:p w14:paraId="360E18B9" w14:textId="77777777" w:rsidR="0076169B" w:rsidRPr="0076169B" w:rsidRDefault="0076169B" w:rsidP="0076169B">
      <w:pPr>
        <w:tabs>
          <w:tab w:val="left" w:pos="1701"/>
        </w:tabs>
        <w:ind w:left="1701"/>
        <w:jc w:val="both"/>
        <w:rPr>
          <w:rFonts w:asciiTheme="minorHAnsi" w:hAnsiTheme="minorHAnsi" w:cstheme="minorHAnsi"/>
          <w:sz w:val="22"/>
          <w:szCs w:val="22"/>
        </w:rPr>
      </w:pPr>
      <w:r w:rsidRPr="0076169B">
        <w:rPr>
          <w:rFonts w:asciiTheme="minorHAnsi" w:hAnsiTheme="minorHAnsi" w:cstheme="minorHAnsi"/>
          <w:sz w:val="22"/>
          <w:szCs w:val="22"/>
        </w:rPr>
        <w:t xml:space="preserve">c)wdrożył system sprawozdawczości i kontroli, </w:t>
      </w:r>
    </w:p>
    <w:p w14:paraId="55D74CD8" w14:textId="77777777" w:rsidR="0076169B" w:rsidRPr="0076169B" w:rsidRDefault="0076169B" w:rsidP="0076169B">
      <w:pPr>
        <w:tabs>
          <w:tab w:val="left" w:pos="1701"/>
        </w:tabs>
        <w:ind w:left="1701"/>
        <w:jc w:val="both"/>
        <w:rPr>
          <w:rFonts w:asciiTheme="minorHAnsi" w:hAnsiTheme="minorHAnsi" w:cstheme="minorHAnsi"/>
          <w:sz w:val="22"/>
          <w:szCs w:val="22"/>
        </w:rPr>
      </w:pPr>
      <w:r w:rsidRPr="0076169B">
        <w:rPr>
          <w:rFonts w:asciiTheme="minorHAnsi" w:hAnsiTheme="minorHAnsi" w:cstheme="minorHAnsi"/>
          <w:sz w:val="22"/>
          <w:szCs w:val="22"/>
        </w:rPr>
        <w:t xml:space="preserve">d)utworzył struktury audytu wewnętrznego do monitorowania przestrzegania przepisów, wewnętrznych regulacji lub standardów, </w:t>
      </w:r>
    </w:p>
    <w:p w14:paraId="3FABD9EE" w14:textId="77777777" w:rsidR="0076169B" w:rsidRPr="0076169B" w:rsidRDefault="0076169B" w:rsidP="0076169B">
      <w:pPr>
        <w:tabs>
          <w:tab w:val="left" w:pos="1701"/>
        </w:tabs>
        <w:ind w:left="1701"/>
        <w:jc w:val="both"/>
        <w:rPr>
          <w:rFonts w:asciiTheme="minorHAnsi" w:hAnsiTheme="minorHAnsi" w:cstheme="minorHAnsi"/>
          <w:sz w:val="22"/>
          <w:szCs w:val="22"/>
        </w:rPr>
      </w:pPr>
      <w:r w:rsidRPr="0076169B">
        <w:rPr>
          <w:rFonts w:asciiTheme="minorHAnsi" w:hAnsiTheme="minorHAnsi" w:cstheme="minorHAnsi"/>
          <w:sz w:val="22"/>
          <w:szCs w:val="22"/>
        </w:rPr>
        <w:t xml:space="preserve">e) wprowadził wewnętrzne regulacje dotyczące odpowiedzialności i odszkodowań za nieprzestrzeganie przepisów, wewnętrznych regulacji lub standardów. </w:t>
      </w:r>
    </w:p>
    <w:p w14:paraId="3ED442AC" w14:textId="77777777" w:rsidR="0076169B" w:rsidRPr="0076169B" w:rsidRDefault="0076169B" w:rsidP="0076169B">
      <w:pPr>
        <w:tabs>
          <w:tab w:val="left" w:pos="2127"/>
        </w:tabs>
        <w:jc w:val="both"/>
        <w:rPr>
          <w:rFonts w:asciiTheme="minorHAnsi" w:hAnsiTheme="minorHAnsi" w:cstheme="minorHAnsi"/>
          <w:sz w:val="22"/>
          <w:szCs w:val="22"/>
        </w:rPr>
      </w:pPr>
      <w:r w:rsidRPr="0076169B">
        <w:rPr>
          <w:rFonts w:asciiTheme="minorHAnsi" w:hAnsiTheme="minorHAnsi" w:cstheme="minorHAnsi"/>
          <w:sz w:val="22"/>
          <w:szCs w:val="22"/>
        </w:rPr>
        <w:t>4.Zamawiający ocenia, czy podjęte przez wykonawcę czynności, o których mowa w pkt. 3, są wystarczające do wykazania jego rzetelności, uwzględniając wagę i szczególne okoliczności czynu wykonawcy. Jeżeli podjęte przez wykonawcę czynności, o których mowa w pkt. 3, nie są wystarczające do wykazania jego rzetelności, zamawiający wyklucza wykonawcę.</w:t>
      </w:r>
    </w:p>
    <w:p w14:paraId="700E97B3" w14:textId="77777777" w:rsidR="0076169B" w:rsidRPr="0076169B" w:rsidRDefault="0076169B" w:rsidP="0076169B">
      <w:pPr>
        <w:autoSpaceDE w:val="0"/>
        <w:autoSpaceDN w:val="0"/>
        <w:adjustRightInd w:val="0"/>
        <w:jc w:val="both"/>
        <w:rPr>
          <w:rFonts w:asciiTheme="minorHAnsi" w:eastAsiaTheme="minorEastAsia" w:hAnsiTheme="minorHAnsi" w:cstheme="minorHAnsi"/>
          <w:color w:val="000000"/>
          <w:sz w:val="22"/>
          <w:szCs w:val="22"/>
        </w:rPr>
      </w:pPr>
      <w:r w:rsidRPr="0076169B">
        <w:rPr>
          <w:rFonts w:asciiTheme="minorHAnsi" w:eastAsiaTheme="minorEastAsia" w:hAnsiTheme="minorHAnsi" w:cstheme="minorHAnsi"/>
          <w:color w:val="000000"/>
          <w:sz w:val="22"/>
          <w:szCs w:val="22"/>
        </w:rPr>
        <w:t xml:space="preserve">5. Wykonawca może zostać wykluczony przez zamawiającego na każdym etapie postępowania o udzielenie zamówienia </w:t>
      </w:r>
    </w:p>
    <w:p w14:paraId="7ADE9859" w14:textId="77777777" w:rsidR="0076169B" w:rsidRPr="0076169B" w:rsidRDefault="0076169B" w:rsidP="0076169B">
      <w:pPr>
        <w:jc w:val="both"/>
        <w:rPr>
          <w:rFonts w:asciiTheme="minorHAnsi" w:eastAsiaTheme="minorEastAsia" w:hAnsiTheme="minorHAnsi" w:cstheme="minorHAnsi"/>
          <w:bCs/>
          <w:sz w:val="22"/>
          <w:szCs w:val="22"/>
        </w:rPr>
      </w:pPr>
      <w:r w:rsidRPr="0076169B">
        <w:rPr>
          <w:rFonts w:asciiTheme="minorHAnsi" w:eastAsiaTheme="minorEastAsia" w:hAnsiTheme="minorHAnsi" w:cstheme="minorHAnsi"/>
          <w:b/>
          <w:bCs/>
          <w:sz w:val="22"/>
          <w:szCs w:val="22"/>
        </w:rPr>
        <w:t xml:space="preserve">6.  </w:t>
      </w:r>
      <w:r w:rsidRPr="0076169B">
        <w:rPr>
          <w:rFonts w:asciiTheme="minorHAnsi" w:eastAsiaTheme="minorEastAsia" w:hAnsiTheme="minorHAnsi" w:cstheme="minorHAnsi"/>
          <w:bCs/>
          <w:sz w:val="22"/>
          <w:szCs w:val="22"/>
        </w:rPr>
        <w:t>Wykluczenie Wykonawcy następuje zgodnie z art. 111 ustawy Pzp.</w:t>
      </w:r>
    </w:p>
    <w:p w14:paraId="488784F1" w14:textId="77777777" w:rsidR="0076169B" w:rsidRPr="0076169B" w:rsidRDefault="0076169B" w:rsidP="0076169B">
      <w:pPr>
        <w:jc w:val="both"/>
        <w:rPr>
          <w:rFonts w:asciiTheme="minorHAnsi" w:eastAsiaTheme="minorEastAsia" w:hAnsiTheme="minorHAnsi" w:cstheme="minorHAnsi"/>
          <w:bCs/>
          <w:sz w:val="22"/>
          <w:szCs w:val="22"/>
        </w:rPr>
      </w:pPr>
      <w:r w:rsidRPr="0076169B">
        <w:rPr>
          <w:rFonts w:asciiTheme="minorHAnsi" w:eastAsiaTheme="minorEastAsia" w:hAnsiTheme="minorHAnsi" w:cstheme="minorHAnsi"/>
          <w:bCs/>
          <w:sz w:val="22"/>
          <w:szCs w:val="22"/>
        </w:rPr>
        <w:t>7. Wykonawca może zostać wykluczony przez Zamawiającego na każdym etapie postępowania o udzielenie zamówienia</w:t>
      </w:r>
    </w:p>
    <w:p w14:paraId="7350E808" w14:textId="77777777" w:rsidR="0076169B" w:rsidRPr="0081638A" w:rsidRDefault="0076169B" w:rsidP="0081638A">
      <w:pPr>
        <w:jc w:val="both"/>
        <w:rPr>
          <w:rFonts w:asciiTheme="minorHAnsi" w:eastAsiaTheme="minorEastAsia" w:hAnsiTheme="minorHAnsi" w:cstheme="minorHAnsi"/>
          <w:b/>
          <w:bCs/>
          <w:u w:val="single"/>
        </w:rPr>
      </w:pPr>
    </w:p>
    <w:p w14:paraId="12B44C07" w14:textId="60D84113" w:rsidR="00902699" w:rsidRPr="00323172" w:rsidRDefault="00C35FE7" w:rsidP="002A2161">
      <w:pPr>
        <w:pStyle w:val="Nagwek9"/>
        <w:jc w:val="both"/>
        <w:rPr>
          <w:rFonts w:asciiTheme="minorHAnsi" w:eastAsia="Calibri" w:hAnsiTheme="minorHAnsi" w:cstheme="minorHAnsi"/>
          <w:bCs w:val="0"/>
          <w:sz w:val="22"/>
          <w:szCs w:val="22"/>
          <w:u w:val="none"/>
          <w:lang w:eastAsia="en-US"/>
        </w:rPr>
      </w:pPr>
      <w:r w:rsidRPr="00323172">
        <w:rPr>
          <w:rFonts w:asciiTheme="minorHAnsi" w:eastAsia="Calibri" w:hAnsiTheme="minorHAnsi" w:cstheme="minorHAnsi"/>
          <w:bCs w:val="0"/>
          <w:sz w:val="22"/>
          <w:szCs w:val="22"/>
          <w:u w:val="none"/>
          <w:lang w:eastAsia="en-US"/>
        </w:rPr>
        <w:t>VIII.</w:t>
      </w:r>
      <w:r w:rsidRPr="00323172">
        <w:rPr>
          <w:rFonts w:asciiTheme="minorHAnsi" w:eastAsia="Calibri" w:hAnsiTheme="minorHAnsi" w:cstheme="minorHAnsi"/>
          <w:bCs w:val="0"/>
          <w:sz w:val="22"/>
          <w:szCs w:val="22"/>
          <w:u w:val="none"/>
          <w:lang w:eastAsia="en-US"/>
        </w:rPr>
        <w:tab/>
        <w:t>INFORMACJA O WARUNKACH UDZIAŁU W POSTĘPOWANIU</w:t>
      </w:r>
    </w:p>
    <w:p w14:paraId="272A71E4" w14:textId="77777777" w:rsidR="005902EB" w:rsidRPr="000740E3" w:rsidRDefault="005902EB" w:rsidP="005902EB">
      <w:pPr>
        <w:tabs>
          <w:tab w:val="num" w:pos="1440"/>
          <w:tab w:val="num" w:pos="1800"/>
        </w:tabs>
        <w:jc w:val="both"/>
        <w:rPr>
          <w:rFonts w:asciiTheme="minorHAnsi" w:hAnsiTheme="minorHAnsi" w:cstheme="minorHAnsi"/>
          <w:sz w:val="22"/>
        </w:rPr>
      </w:pPr>
      <w:r w:rsidRPr="000740E3">
        <w:rPr>
          <w:rFonts w:asciiTheme="minorHAnsi" w:hAnsiTheme="minorHAnsi" w:cstheme="minorHAnsi"/>
          <w:sz w:val="22"/>
          <w:szCs w:val="22"/>
        </w:rPr>
        <w:t>Zgodnie z Rozporządzeniem Ministra Rozwoju, Pracy i Technologii w sprawie podmiotowych środków dowodowych oraz innych dokumentów lub oświadczeń, jakich może żądać zamawiający od wykonawcy z dnia 23 grudnia 2020 r. (Dz.U. z 2020 r. poz. 2415),</w:t>
      </w:r>
      <w:r w:rsidRPr="000740E3">
        <w:rPr>
          <w:rFonts w:asciiTheme="minorHAnsi" w:hAnsiTheme="minorHAnsi" w:cstheme="minorHAnsi"/>
          <w:b/>
          <w:sz w:val="22"/>
          <w:szCs w:val="22"/>
        </w:rPr>
        <w:t xml:space="preserve"> w</w:t>
      </w:r>
      <w:r w:rsidRPr="000740E3">
        <w:rPr>
          <w:rFonts w:asciiTheme="minorHAnsi" w:hAnsiTheme="minorHAnsi" w:cstheme="minorHAnsi"/>
          <w:b/>
          <w:color w:val="000000"/>
          <w:sz w:val="22"/>
          <w:szCs w:val="22"/>
        </w:rPr>
        <w:t xml:space="preserve"> celu potwierdzenia spełniania przez wykonawcę </w:t>
      </w:r>
      <w:r w:rsidRPr="000740E3">
        <w:rPr>
          <w:rFonts w:asciiTheme="minorHAnsi" w:hAnsiTheme="minorHAnsi" w:cstheme="minorHAnsi"/>
          <w:b/>
          <w:sz w:val="22"/>
          <w:szCs w:val="22"/>
        </w:rPr>
        <w:t>warunków udziału w postępowaniu</w:t>
      </w:r>
      <w:r w:rsidRPr="000740E3">
        <w:rPr>
          <w:rFonts w:asciiTheme="minorHAnsi" w:hAnsiTheme="minorHAnsi" w:cstheme="minorHAnsi"/>
          <w:b/>
          <w:sz w:val="22"/>
        </w:rPr>
        <w:t xml:space="preserve"> </w:t>
      </w:r>
      <w:r w:rsidRPr="000740E3">
        <w:rPr>
          <w:rFonts w:asciiTheme="minorHAnsi" w:hAnsiTheme="minorHAnsi" w:cstheme="minorHAnsi"/>
          <w:sz w:val="22"/>
        </w:rPr>
        <w:t xml:space="preserve">zamawiający żąda </w:t>
      </w:r>
      <w:r w:rsidRPr="000740E3">
        <w:rPr>
          <w:rFonts w:asciiTheme="minorHAnsi" w:hAnsiTheme="minorHAnsi" w:cstheme="minorHAnsi"/>
          <w:snapToGrid w:val="0"/>
          <w:sz w:val="22"/>
        </w:rPr>
        <w:t>następujących dokumentów</w:t>
      </w:r>
      <w:r w:rsidRPr="000740E3">
        <w:rPr>
          <w:rFonts w:asciiTheme="minorHAnsi" w:hAnsiTheme="minorHAnsi" w:cstheme="minorHAnsi"/>
          <w:sz w:val="22"/>
        </w:rPr>
        <w:t>:</w:t>
      </w:r>
    </w:p>
    <w:p w14:paraId="225FF379" w14:textId="77777777" w:rsidR="005902EB" w:rsidRPr="000B33F6" w:rsidRDefault="005902EB" w:rsidP="005902EB">
      <w:pPr>
        <w:tabs>
          <w:tab w:val="left" w:pos="8908"/>
        </w:tabs>
        <w:jc w:val="both"/>
        <w:rPr>
          <w:rFonts w:asciiTheme="minorHAnsi" w:hAnsiTheme="minorHAnsi" w:cstheme="minorHAnsi"/>
          <w:sz w:val="22"/>
          <w:szCs w:val="22"/>
          <w:lang w:eastAsia="ar-SA"/>
        </w:rPr>
      </w:pPr>
      <w:r w:rsidRPr="000740E3">
        <w:rPr>
          <w:rFonts w:asciiTheme="minorHAnsi" w:hAnsiTheme="minorHAnsi" w:cstheme="minorHAnsi"/>
          <w:sz w:val="22"/>
          <w:szCs w:val="22"/>
          <w:lang w:eastAsia="ar-SA"/>
        </w:rPr>
        <w:t xml:space="preserve">1. O udzielenie zamówienia mogą ubiegać się Wykonawcy, którzy spełniają warunki udziału w postępowaniu </w:t>
      </w:r>
      <w:r w:rsidRPr="000B33F6">
        <w:rPr>
          <w:rFonts w:asciiTheme="minorHAnsi" w:hAnsiTheme="minorHAnsi" w:cstheme="minorHAnsi"/>
          <w:sz w:val="22"/>
          <w:szCs w:val="22"/>
          <w:lang w:eastAsia="ar-SA"/>
        </w:rPr>
        <w:t xml:space="preserve">dotyczące: </w:t>
      </w:r>
    </w:p>
    <w:p w14:paraId="560C32E9" w14:textId="77777777" w:rsidR="005902EB" w:rsidRPr="000B33F6" w:rsidRDefault="005902EB" w:rsidP="005902EB">
      <w:pPr>
        <w:tabs>
          <w:tab w:val="left" w:pos="8908"/>
        </w:tabs>
        <w:jc w:val="both"/>
        <w:rPr>
          <w:rFonts w:asciiTheme="minorHAnsi" w:hAnsiTheme="minorHAnsi" w:cstheme="minorHAnsi"/>
          <w:sz w:val="22"/>
          <w:szCs w:val="22"/>
          <w:lang w:eastAsia="ar-SA"/>
        </w:rPr>
      </w:pPr>
      <w:r w:rsidRPr="000B33F6">
        <w:rPr>
          <w:rFonts w:asciiTheme="minorHAnsi" w:hAnsiTheme="minorHAnsi" w:cstheme="minorHAnsi"/>
          <w:sz w:val="22"/>
          <w:szCs w:val="22"/>
          <w:lang w:eastAsia="ar-SA"/>
        </w:rPr>
        <w:t>1) zdolności do występowania w obrocie gospodarczym – zamawiający nie stawia warunku – patrz rozdz. IX.- II.</w:t>
      </w:r>
    </w:p>
    <w:p w14:paraId="2D09F933" w14:textId="3ADA6D84" w:rsidR="005902EB" w:rsidRPr="000B33F6" w:rsidRDefault="005902EB" w:rsidP="005902EB">
      <w:pPr>
        <w:tabs>
          <w:tab w:val="left" w:pos="8908"/>
        </w:tabs>
        <w:jc w:val="both"/>
        <w:rPr>
          <w:rFonts w:asciiTheme="minorHAnsi" w:hAnsiTheme="minorHAnsi" w:cstheme="minorHAnsi"/>
          <w:sz w:val="22"/>
          <w:szCs w:val="22"/>
          <w:lang w:eastAsia="ar-SA"/>
        </w:rPr>
      </w:pPr>
      <w:r w:rsidRPr="000B33F6">
        <w:rPr>
          <w:rFonts w:asciiTheme="minorHAnsi" w:hAnsiTheme="minorHAnsi" w:cstheme="minorHAnsi"/>
          <w:sz w:val="22"/>
          <w:szCs w:val="22"/>
          <w:lang w:eastAsia="ar-SA"/>
        </w:rPr>
        <w:t>2) uprawnień do prowadzenia określonej działalności gospodarczej lub zawodowej, o ile wynika to z odrębnych przepisów - patrz rozdz. IX.- II.</w:t>
      </w:r>
    </w:p>
    <w:p w14:paraId="72A9EA39" w14:textId="7DC2924B" w:rsidR="005902EB" w:rsidRPr="000B33F6" w:rsidRDefault="005902EB" w:rsidP="005902EB">
      <w:pPr>
        <w:tabs>
          <w:tab w:val="left" w:pos="8908"/>
        </w:tabs>
        <w:jc w:val="both"/>
        <w:rPr>
          <w:rFonts w:asciiTheme="minorHAnsi" w:hAnsiTheme="minorHAnsi" w:cstheme="minorHAnsi"/>
          <w:sz w:val="22"/>
          <w:szCs w:val="22"/>
          <w:lang w:eastAsia="ar-SA"/>
        </w:rPr>
      </w:pPr>
      <w:r w:rsidRPr="000B33F6">
        <w:rPr>
          <w:rFonts w:asciiTheme="minorHAnsi" w:hAnsiTheme="minorHAnsi" w:cstheme="minorHAnsi"/>
          <w:sz w:val="22"/>
          <w:szCs w:val="22"/>
          <w:lang w:eastAsia="ar-SA"/>
        </w:rPr>
        <w:t>3) sytuacji ekonomicznej lub finansowej - patrz rozdz. IX.- II.</w:t>
      </w:r>
    </w:p>
    <w:p w14:paraId="7B8B7E98" w14:textId="6D2BCB25" w:rsidR="005902EB" w:rsidRPr="000740E3" w:rsidRDefault="005902EB" w:rsidP="005902EB">
      <w:pPr>
        <w:tabs>
          <w:tab w:val="left" w:pos="8908"/>
        </w:tabs>
        <w:jc w:val="both"/>
        <w:rPr>
          <w:rFonts w:asciiTheme="minorHAnsi" w:hAnsiTheme="minorHAnsi" w:cstheme="minorHAnsi"/>
          <w:sz w:val="22"/>
          <w:szCs w:val="22"/>
          <w:lang w:eastAsia="ar-SA"/>
        </w:rPr>
      </w:pPr>
      <w:r w:rsidRPr="000B33F6">
        <w:rPr>
          <w:rFonts w:asciiTheme="minorHAnsi" w:hAnsiTheme="minorHAnsi" w:cstheme="minorHAnsi"/>
          <w:sz w:val="22"/>
          <w:szCs w:val="22"/>
          <w:lang w:eastAsia="ar-SA"/>
        </w:rPr>
        <w:t>4) zdolności technicznej lub zawodowej - patrz rozdz. IX.- II.</w:t>
      </w:r>
    </w:p>
    <w:p w14:paraId="31849105" w14:textId="77777777" w:rsidR="005902EB" w:rsidRPr="000740E3" w:rsidRDefault="005902EB" w:rsidP="005902EB">
      <w:pPr>
        <w:tabs>
          <w:tab w:val="left" w:pos="8908"/>
        </w:tabs>
        <w:jc w:val="both"/>
        <w:rPr>
          <w:rFonts w:asciiTheme="minorHAnsi" w:hAnsiTheme="minorHAnsi" w:cstheme="minorHAnsi"/>
          <w:sz w:val="22"/>
          <w:szCs w:val="22"/>
          <w:lang w:eastAsia="ar-SA"/>
        </w:rPr>
      </w:pPr>
      <w:r w:rsidRPr="000740E3">
        <w:rPr>
          <w:rFonts w:asciiTheme="minorHAnsi" w:hAnsiTheme="minorHAnsi" w:cstheme="minorHAnsi"/>
          <w:sz w:val="22"/>
          <w:szCs w:val="22"/>
          <w:lang w:eastAsia="ar-SA"/>
        </w:rPr>
        <w:t xml:space="preserve">2.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45BC33C6" w14:textId="77777777" w:rsidR="005902EB" w:rsidRPr="000740E3" w:rsidRDefault="005902EB" w:rsidP="005902EB">
      <w:pPr>
        <w:tabs>
          <w:tab w:val="left" w:pos="8908"/>
        </w:tabs>
        <w:jc w:val="both"/>
        <w:rPr>
          <w:rFonts w:asciiTheme="minorHAnsi" w:hAnsiTheme="minorHAnsi" w:cstheme="minorHAnsi"/>
          <w:sz w:val="22"/>
          <w:szCs w:val="22"/>
          <w:lang w:eastAsia="ar-SA"/>
        </w:rPr>
      </w:pPr>
      <w:r w:rsidRPr="000740E3">
        <w:rPr>
          <w:rFonts w:asciiTheme="minorHAnsi" w:hAnsiTheme="minorHAnsi" w:cstheme="minorHAnsi"/>
          <w:sz w:val="22"/>
          <w:szCs w:val="22"/>
          <w:lang w:eastAsia="ar-SA"/>
        </w:rPr>
        <w:t xml:space="preserve">3.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601B0D4B" w14:textId="77777777" w:rsidR="005902EB" w:rsidRPr="000740E3" w:rsidRDefault="005902EB" w:rsidP="005902EB">
      <w:pPr>
        <w:tabs>
          <w:tab w:val="left" w:pos="8908"/>
        </w:tabs>
        <w:jc w:val="both"/>
        <w:rPr>
          <w:rFonts w:asciiTheme="minorHAnsi" w:hAnsiTheme="minorHAnsi" w:cstheme="minorHAnsi"/>
          <w:sz w:val="22"/>
          <w:szCs w:val="22"/>
          <w:lang w:eastAsia="ar-SA"/>
        </w:rPr>
      </w:pPr>
      <w:r w:rsidRPr="000740E3">
        <w:rPr>
          <w:rFonts w:asciiTheme="minorHAnsi" w:hAnsiTheme="minorHAnsi" w:cstheme="minorHAnsi"/>
          <w:sz w:val="22"/>
          <w:szCs w:val="22"/>
          <w:lang w:eastAsia="ar-SA"/>
        </w:rPr>
        <w:t xml:space="preserve">4.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08D9D256" w14:textId="77777777" w:rsidR="005902EB" w:rsidRPr="000740E3" w:rsidRDefault="005902EB" w:rsidP="005902EB">
      <w:pPr>
        <w:tabs>
          <w:tab w:val="left" w:pos="8908"/>
        </w:tabs>
        <w:jc w:val="both"/>
        <w:rPr>
          <w:rFonts w:asciiTheme="minorHAnsi" w:hAnsiTheme="minorHAnsi" w:cstheme="minorHAnsi"/>
          <w:sz w:val="22"/>
          <w:szCs w:val="22"/>
          <w:lang w:eastAsia="ar-SA"/>
        </w:rPr>
      </w:pPr>
      <w:r w:rsidRPr="000740E3">
        <w:rPr>
          <w:rFonts w:asciiTheme="minorHAnsi" w:hAnsiTheme="minorHAnsi" w:cstheme="minorHAnsi"/>
          <w:sz w:val="22"/>
          <w:szCs w:val="22"/>
          <w:lang w:eastAsia="ar-SA"/>
        </w:rPr>
        <w:t xml:space="preserve">5. Zobowiązanie podmiotu udostępniającego zasoby, o którym mowa w ust. 4, potwierdza, że stosunek łączący wykonawcę z podmiotami udostępniającymi zasoby gwarantuje rzeczywisty dostęp do tych zasobów oraz określa w szczególności: </w:t>
      </w:r>
    </w:p>
    <w:p w14:paraId="2766E9C9" w14:textId="77777777" w:rsidR="005902EB" w:rsidRPr="000740E3" w:rsidRDefault="005902EB" w:rsidP="005902EB">
      <w:pPr>
        <w:tabs>
          <w:tab w:val="left" w:pos="8908"/>
        </w:tabs>
        <w:jc w:val="both"/>
        <w:rPr>
          <w:rFonts w:asciiTheme="minorHAnsi" w:hAnsiTheme="minorHAnsi" w:cstheme="minorHAnsi"/>
          <w:sz w:val="22"/>
          <w:szCs w:val="22"/>
          <w:lang w:eastAsia="ar-SA"/>
        </w:rPr>
      </w:pPr>
      <w:r w:rsidRPr="000740E3">
        <w:rPr>
          <w:rFonts w:asciiTheme="minorHAnsi" w:hAnsiTheme="minorHAnsi" w:cstheme="minorHAnsi"/>
          <w:sz w:val="22"/>
          <w:szCs w:val="22"/>
          <w:lang w:eastAsia="ar-SA"/>
        </w:rPr>
        <w:t xml:space="preserve">1) zakres dostępnych wykonawcy zasobów podmiotu udostępniającego zasoby; </w:t>
      </w:r>
    </w:p>
    <w:p w14:paraId="322394DE" w14:textId="77777777" w:rsidR="005902EB" w:rsidRPr="000740E3" w:rsidRDefault="005902EB" w:rsidP="005902EB">
      <w:pPr>
        <w:tabs>
          <w:tab w:val="left" w:pos="8908"/>
        </w:tabs>
        <w:jc w:val="both"/>
        <w:rPr>
          <w:rFonts w:asciiTheme="minorHAnsi" w:hAnsiTheme="minorHAnsi" w:cstheme="minorHAnsi"/>
          <w:sz w:val="22"/>
          <w:szCs w:val="22"/>
          <w:lang w:eastAsia="ar-SA"/>
        </w:rPr>
      </w:pPr>
      <w:r w:rsidRPr="000740E3">
        <w:rPr>
          <w:rFonts w:asciiTheme="minorHAnsi" w:hAnsiTheme="minorHAnsi" w:cstheme="minorHAnsi"/>
          <w:sz w:val="22"/>
          <w:szCs w:val="22"/>
          <w:lang w:eastAsia="ar-SA"/>
        </w:rPr>
        <w:t xml:space="preserve">2) sposób i okres udostępnienia wykonawcy i wykorzystania przez niego zasobów podmiotu udostępniającego te zasoby przy wykonywaniu zamówienia; </w:t>
      </w:r>
    </w:p>
    <w:p w14:paraId="1A12E21E" w14:textId="77777777" w:rsidR="005902EB" w:rsidRPr="000740E3" w:rsidRDefault="005902EB" w:rsidP="005902EB">
      <w:pPr>
        <w:tabs>
          <w:tab w:val="left" w:pos="8908"/>
        </w:tabs>
        <w:jc w:val="both"/>
        <w:rPr>
          <w:rFonts w:asciiTheme="minorHAnsi" w:hAnsiTheme="minorHAnsi" w:cstheme="minorHAnsi"/>
          <w:sz w:val="22"/>
          <w:szCs w:val="22"/>
          <w:lang w:eastAsia="ar-SA"/>
        </w:rPr>
      </w:pPr>
      <w:r w:rsidRPr="000740E3">
        <w:rPr>
          <w:rFonts w:asciiTheme="minorHAnsi" w:hAnsiTheme="minorHAnsi" w:cstheme="minorHAnsi"/>
          <w:sz w:val="22"/>
          <w:szCs w:val="22"/>
          <w:lang w:eastAsia="ar-SA"/>
        </w:rP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617947BA" w14:textId="77777777" w:rsidR="005902EB" w:rsidRPr="000740E3" w:rsidRDefault="005902EB" w:rsidP="005902EB">
      <w:pPr>
        <w:tabs>
          <w:tab w:val="left" w:pos="8908"/>
        </w:tabs>
        <w:jc w:val="both"/>
        <w:rPr>
          <w:rFonts w:asciiTheme="minorHAnsi" w:hAnsiTheme="minorHAnsi" w:cstheme="minorHAnsi"/>
          <w:sz w:val="22"/>
          <w:szCs w:val="22"/>
          <w:lang w:eastAsia="ar-SA"/>
        </w:rPr>
      </w:pPr>
      <w:r w:rsidRPr="000740E3">
        <w:rPr>
          <w:rFonts w:asciiTheme="minorHAnsi" w:hAnsiTheme="minorHAnsi" w:cstheme="minorHAnsi"/>
          <w:sz w:val="22"/>
          <w:szCs w:val="22"/>
          <w:lang w:eastAsia="ar-SA"/>
        </w:rPr>
        <w:t xml:space="preserve">6. 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oraz, jeżeli to dotyczy, kryteriów selekcji, a także bada, czy nie zachodzą wobec tego podmiotu podstawy wykluczenia, które zostały przewidziane względem wykonawcy. </w:t>
      </w:r>
    </w:p>
    <w:p w14:paraId="04C19892" w14:textId="77777777" w:rsidR="005902EB" w:rsidRPr="000740E3" w:rsidRDefault="005902EB" w:rsidP="005902EB">
      <w:pPr>
        <w:autoSpaceDE w:val="0"/>
        <w:autoSpaceDN w:val="0"/>
        <w:adjustRightInd w:val="0"/>
        <w:jc w:val="both"/>
        <w:rPr>
          <w:rFonts w:asciiTheme="minorHAnsi" w:eastAsia="Univers-PL" w:hAnsiTheme="minorHAnsi" w:cstheme="minorHAnsi"/>
          <w:b/>
          <w:bCs/>
          <w:sz w:val="22"/>
        </w:rPr>
      </w:pPr>
      <w:r w:rsidRPr="000740E3">
        <w:rPr>
          <w:rFonts w:asciiTheme="minorHAnsi" w:eastAsia="Univers-PL" w:hAnsiTheme="minorHAnsi" w:cstheme="minorHAnsi"/>
          <w:b/>
          <w:bCs/>
          <w:sz w:val="22"/>
        </w:rPr>
        <w:t xml:space="preserve">Zamawiający </w:t>
      </w:r>
      <w:r w:rsidRPr="000740E3">
        <w:rPr>
          <w:rFonts w:asciiTheme="minorHAnsi" w:eastAsia="Univers-PL" w:hAnsiTheme="minorHAnsi" w:cstheme="minorHAnsi"/>
          <w:b/>
          <w:bCs/>
          <w:sz w:val="22"/>
          <w:u w:val="single"/>
        </w:rPr>
        <w:t>żąda od wykonawcy, który polega na zdolnościach lub sytuacji innych podmiotów</w:t>
      </w:r>
      <w:r w:rsidRPr="000740E3">
        <w:rPr>
          <w:rFonts w:asciiTheme="minorHAnsi" w:eastAsia="Univers-PL" w:hAnsiTheme="minorHAnsi" w:cstheme="minorHAnsi"/>
          <w:b/>
          <w:bCs/>
          <w:sz w:val="22"/>
        </w:rPr>
        <w:t xml:space="preserve"> na zasadach określonych w art. 118 ustawy pzp, przedstawienia w odniesieniu do tych podmiotów dokumentów wymienionych w rozdział IX – II – załączniki nr …. </w:t>
      </w:r>
      <w:r w:rsidRPr="000740E3">
        <w:rPr>
          <w:rFonts w:asciiTheme="minorHAnsi" w:eastAsia="Univers-PL" w:hAnsiTheme="minorHAnsi" w:cstheme="minorHAnsi"/>
          <w:b/>
          <w:bCs/>
          <w:i/>
          <w:sz w:val="22"/>
        </w:rPr>
        <w:t>– nie dotyczy,</w:t>
      </w:r>
      <w:r w:rsidRPr="000740E3">
        <w:rPr>
          <w:rFonts w:asciiTheme="minorHAnsi" w:hAnsiTheme="minorHAnsi" w:cstheme="minorHAnsi"/>
          <w:sz w:val="22"/>
          <w:szCs w:val="22"/>
        </w:rPr>
        <w:t xml:space="preserve"> w zakresie, w jakim wykonawca powołuje się na jego zasoby.</w:t>
      </w:r>
    </w:p>
    <w:p w14:paraId="1206BF08" w14:textId="77777777" w:rsidR="005902EB" w:rsidRPr="000740E3" w:rsidRDefault="005902EB" w:rsidP="005902EB">
      <w:pPr>
        <w:tabs>
          <w:tab w:val="left" w:pos="8908"/>
        </w:tabs>
        <w:jc w:val="both"/>
        <w:rPr>
          <w:rFonts w:asciiTheme="minorHAnsi" w:hAnsiTheme="minorHAnsi" w:cstheme="minorHAnsi"/>
          <w:sz w:val="22"/>
          <w:szCs w:val="22"/>
          <w:lang w:eastAsia="ar-SA"/>
        </w:rPr>
      </w:pPr>
      <w:r w:rsidRPr="000740E3">
        <w:rPr>
          <w:rFonts w:asciiTheme="minorHAnsi" w:hAnsiTheme="minorHAnsi" w:cstheme="minorHAnsi"/>
          <w:sz w:val="22"/>
          <w:szCs w:val="22"/>
          <w:lang w:eastAsia="ar-SA"/>
        </w:rPr>
        <w:t xml:space="preserve">7.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27DB4CE8" w14:textId="77777777" w:rsidR="005902EB" w:rsidRPr="000740E3" w:rsidRDefault="005902EB" w:rsidP="005902EB">
      <w:pPr>
        <w:tabs>
          <w:tab w:val="left" w:pos="8908"/>
        </w:tabs>
        <w:jc w:val="both"/>
        <w:rPr>
          <w:rFonts w:asciiTheme="minorHAnsi" w:hAnsiTheme="minorHAnsi" w:cstheme="minorHAnsi"/>
          <w:sz w:val="22"/>
          <w:szCs w:val="22"/>
          <w:lang w:eastAsia="ar-SA"/>
        </w:rPr>
      </w:pPr>
      <w:r w:rsidRPr="000740E3">
        <w:rPr>
          <w:rFonts w:asciiTheme="minorHAnsi" w:hAnsiTheme="minorHAnsi" w:cstheme="minorHAnsi"/>
          <w:sz w:val="22"/>
          <w:szCs w:val="22"/>
          <w:lang w:eastAsia="ar-SA"/>
        </w:rPr>
        <w:t xml:space="preserve">8. Zamawiający może zastrzec obowiązek osobistego wykonania przez wykonawcę kluczowych zadań dotyczących: </w:t>
      </w:r>
    </w:p>
    <w:p w14:paraId="23222032" w14:textId="77777777" w:rsidR="005902EB" w:rsidRPr="000740E3" w:rsidRDefault="005902EB" w:rsidP="005902EB">
      <w:pPr>
        <w:tabs>
          <w:tab w:val="left" w:pos="8908"/>
        </w:tabs>
        <w:jc w:val="both"/>
        <w:rPr>
          <w:rFonts w:asciiTheme="minorHAnsi" w:hAnsiTheme="minorHAnsi" w:cstheme="minorHAnsi"/>
          <w:sz w:val="22"/>
          <w:szCs w:val="22"/>
          <w:lang w:eastAsia="ar-SA"/>
        </w:rPr>
      </w:pPr>
      <w:r w:rsidRPr="000740E3">
        <w:rPr>
          <w:rFonts w:asciiTheme="minorHAnsi" w:hAnsiTheme="minorHAnsi" w:cstheme="minorHAnsi"/>
          <w:sz w:val="22"/>
          <w:szCs w:val="22"/>
          <w:lang w:eastAsia="ar-SA"/>
        </w:rPr>
        <w:t xml:space="preserve">1) zamówień na roboty budowlane lub usługi lub </w:t>
      </w:r>
    </w:p>
    <w:p w14:paraId="6F39F5AE" w14:textId="77777777" w:rsidR="005902EB" w:rsidRPr="000740E3" w:rsidRDefault="005902EB" w:rsidP="005902EB">
      <w:pPr>
        <w:tabs>
          <w:tab w:val="left" w:pos="8908"/>
        </w:tabs>
        <w:jc w:val="both"/>
        <w:rPr>
          <w:rFonts w:asciiTheme="minorHAnsi" w:hAnsiTheme="minorHAnsi" w:cstheme="minorHAnsi"/>
          <w:sz w:val="22"/>
          <w:szCs w:val="22"/>
          <w:lang w:eastAsia="ar-SA"/>
        </w:rPr>
      </w:pPr>
      <w:r w:rsidRPr="000740E3">
        <w:rPr>
          <w:rFonts w:asciiTheme="minorHAnsi" w:hAnsiTheme="minorHAnsi" w:cstheme="minorHAnsi"/>
          <w:sz w:val="22"/>
          <w:szCs w:val="22"/>
          <w:lang w:eastAsia="ar-SA"/>
        </w:rPr>
        <w:t xml:space="preserve">2) prac związanych z rozmieszczeniem i instalacją, w ramach zamówienia na dostawy. </w:t>
      </w:r>
    </w:p>
    <w:p w14:paraId="1D92F40C" w14:textId="77777777" w:rsidR="005902EB" w:rsidRPr="000740E3" w:rsidRDefault="005902EB" w:rsidP="005902EB">
      <w:pPr>
        <w:tabs>
          <w:tab w:val="left" w:pos="8908"/>
        </w:tabs>
        <w:jc w:val="both"/>
        <w:rPr>
          <w:rFonts w:asciiTheme="minorHAnsi" w:hAnsiTheme="minorHAnsi" w:cstheme="minorHAnsi"/>
          <w:sz w:val="22"/>
          <w:szCs w:val="22"/>
          <w:lang w:eastAsia="ar-SA"/>
        </w:rPr>
      </w:pPr>
      <w:r w:rsidRPr="000740E3">
        <w:rPr>
          <w:rFonts w:asciiTheme="minorHAnsi" w:hAnsiTheme="minorHAnsi" w:cstheme="minorHAnsi"/>
          <w:sz w:val="22"/>
          <w:szCs w:val="22"/>
          <w:lang w:eastAsia="ar-SA"/>
        </w:rPr>
        <w:t xml:space="preserve">9.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29A93020" w14:textId="77777777" w:rsidR="005902EB" w:rsidRPr="000740E3" w:rsidRDefault="005902EB" w:rsidP="005902EB">
      <w:pPr>
        <w:autoSpaceDE w:val="0"/>
        <w:autoSpaceDN w:val="0"/>
        <w:adjustRightInd w:val="0"/>
        <w:jc w:val="both"/>
        <w:rPr>
          <w:rFonts w:asciiTheme="minorHAnsi" w:eastAsia="Univers-PL" w:hAnsiTheme="minorHAnsi" w:cstheme="minorHAnsi"/>
          <w:b/>
          <w:bCs/>
          <w:sz w:val="22"/>
        </w:rPr>
      </w:pPr>
      <w:r w:rsidRPr="000740E3">
        <w:rPr>
          <w:rFonts w:asciiTheme="minorHAnsi" w:eastAsia="Univers-PL" w:hAnsiTheme="minorHAnsi" w:cstheme="minorHAnsi"/>
          <w:b/>
          <w:bCs/>
          <w:sz w:val="22"/>
        </w:rPr>
        <w:t xml:space="preserve">10. Zamawiający </w:t>
      </w:r>
      <w:r w:rsidRPr="000740E3">
        <w:rPr>
          <w:rFonts w:asciiTheme="minorHAnsi" w:eastAsia="Univers-PL" w:hAnsiTheme="minorHAnsi" w:cstheme="minorHAnsi"/>
          <w:b/>
          <w:bCs/>
          <w:sz w:val="22"/>
          <w:u w:val="single"/>
        </w:rPr>
        <w:t>nie wymaga,</w:t>
      </w:r>
      <w:r w:rsidRPr="000740E3">
        <w:rPr>
          <w:rFonts w:asciiTheme="minorHAnsi" w:eastAsia="Univers-PL" w:hAnsiTheme="minorHAnsi" w:cstheme="minorHAnsi"/>
          <w:b/>
          <w:bCs/>
          <w:sz w:val="22"/>
        </w:rPr>
        <w:t xml:space="preserve"> aby wykonawca, który zamierza powierzyć wykonanie części zamówienia </w:t>
      </w:r>
      <w:r w:rsidRPr="000740E3">
        <w:rPr>
          <w:rFonts w:asciiTheme="minorHAnsi" w:eastAsia="Univers-PL" w:hAnsiTheme="minorHAnsi" w:cstheme="minorHAnsi"/>
          <w:b/>
          <w:bCs/>
          <w:sz w:val="22"/>
          <w:u w:val="single"/>
        </w:rPr>
        <w:t>podwykonawcom, którzy nie są podmiotami udostępniającymi zasoby</w:t>
      </w:r>
      <w:r w:rsidRPr="000740E3">
        <w:rPr>
          <w:rFonts w:asciiTheme="minorHAnsi" w:eastAsia="Univers-PL" w:hAnsiTheme="minorHAnsi" w:cstheme="minorHAnsi"/>
          <w:b/>
          <w:bCs/>
          <w:sz w:val="22"/>
        </w:rPr>
        <w:t xml:space="preserve"> na zasadach określonych w art. 118 ustawy pzp, składali podmiotowe środki dowodowe. </w:t>
      </w:r>
    </w:p>
    <w:p w14:paraId="5AA80534" w14:textId="77777777" w:rsidR="005902EB" w:rsidRPr="000740E3" w:rsidRDefault="005902EB" w:rsidP="005902EB">
      <w:pPr>
        <w:autoSpaceDE w:val="0"/>
        <w:autoSpaceDN w:val="0"/>
        <w:adjustRightInd w:val="0"/>
        <w:jc w:val="both"/>
        <w:rPr>
          <w:rFonts w:asciiTheme="minorHAnsi" w:eastAsia="Univers-PL" w:hAnsiTheme="minorHAnsi" w:cstheme="minorHAnsi"/>
          <w:bCs/>
          <w:sz w:val="22"/>
        </w:rPr>
      </w:pPr>
      <w:r w:rsidRPr="000740E3">
        <w:rPr>
          <w:rFonts w:asciiTheme="minorHAnsi" w:eastAsia="Univers-PL" w:hAnsiTheme="minorHAnsi" w:cstheme="minorHAnsi"/>
          <w:bCs/>
          <w:sz w:val="22"/>
        </w:rPr>
        <w:t xml:space="preserve">11. Wskazanie firm podwykonawców (o ile są znane) następuje w części II „informacje dotyczące wykonawcy”, sekcji D: „Informacje dotyczące Podwykonawców, na których zdolności wykonawca nie polega” w formularzu JEDZ. </w:t>
      </w:r>
    </w:p>
    <w:p w14:paraId="7ADC83F6" w14:textId="77777777" w:rsidR="005902EB" w:rsidRPr="000740E3" w:rsidRDefault="005902EB" w:rsidP="005902EB">
      <w:pPr>
        <w:autoSpaceDE w:val="0"/>
        <w:autoSpaceDN w:val="0"/>
        <w:adjustRightInd w:val="0"/>
        <w:jc w:val="both"/>
        <w:rPr>
          <w:rFonts w:asciiTheme="minorHAnsi" w:eastAsia="Univers-PL" w:hAnsiTheme="minorHAnsi" w:cstheme="minorHAnsi"/>
          <w:bCs/>
          <w:sz w:val="22"/>
        </w:rPr>
      </w:pPr>
      <w:r w:rsidRPr="000740E3">
        <w:rPr>
          <w:rFonts w:asciiTheme="minorHAnsi" w:eastAsia="Univers-PL" w:hAnsiTheme="minorHAnsi" w:cstheme="minorHAnsi"/>
          <w:bCs/>
          <w:sz w:val="22"/>
        </w:rPr>
        <w:t xml:space="preserve">Wykonawca może wykorzystać w JEDZ nadal aktualne informacje zawarte w innym jednolitym dokumencie złożonym w odrębnym postępowaniu o udzielenie zamówienia. </w:t>
      </w:r>
    </w:p>
    <w:p w14:paraId="78BF8008" w14:textId="77777777" w:rsidR="005902EB" w:rsidRPr="000740E3" w:rsidRDefault="005902EB" w:rsidP="005902EB">
      <w:pPr>
        <w:tabs>
          <w:tab w:val="left" w:pos="8908"/>
        </w:tabs>
        <w:jc w:val="both"/>
        <w:rPr>
          <w:rFonts w:asciiTheme="minorHAnsi" w:hAnsiTheme="minorHAnsi" w:cstheme="minorHAnsi"/>
          <w:sz w:val="22"/>
          <w:szCs w:val="22"/>
          <w:lang w:eastAsia="ar-SA"/>
        </w:rPr>
      </w:pPr>
      <w:r w:rsidRPr="000740E3">
        <w:rPr>
          <w:rFonts w:asciiTheme="minorHAnsi" w:hAnsiTheme="minorHAnsi" w:cstheme="minorHAnsi"/>
          <w:sz w:val="22"/>
          <w:szCs w:val="22"/>
          <w:lang w:eastAsia="ar-SA"/>
        </w:rPr>
        <w:t xml:space="preserve">12. </w:t>
      </w:r>
      <w:r w:rsidRPr="000740E3">
        <w:rPr>
          <w:rFonts w:asciiTheme="minorHAnsi" w:hAnsiTheme="minorHAnsi" w:cstheme="minorHAnsi"/>
          <w:b/>
          <w:sz w:val="22"/>
          <w:szCs w:val="22"/>
          <w:lang w:eastAsia="ar-SA"/>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r w:rsidRPr="000740E3">
        <w:rPr>
          <w:rFonts w:asciiTheme="minorHAnsi" w:hAnsiTheme="minorHAnsi" w:cstheme="minorHAnsi"/>
          <w:sz w:val="22"/>
          <w:szCs w:val="22"/>
          <w:lang w:eastAsia="ar-SA"/>
        </w:rPr>
        <w:t xml:space="preserve"> </w:t>
      </w:r>
    </w:p>
    <w:p w14:paraId="659FA2EC" w14:textId="77777777" w:rsidR="005902EB" w:rsidRPr="000740E3" w:rsidRDefault="005902EB" w:rsidP="005902EB">
      <w:pPr>
        <w:tabs>
          <w:tab w:val="left" w:pos="8908"/>
        </w:tabs>
        <w:jc w:val="both"/>
        <w:rPr>
          <w:rFonts w:asciiTheme="minorHAnsi" w:hAnsiTheme="minorHAnsi" w:cstheme="minorHAnsi"/>
          <w:sz w:val="22"/>
          <w:szCs w:val="22"/>
          <w:lang w:eastAsia="ar-SA"/>
        </w:rPr>
      </w:pPr>
      <w:r w:rsidRPr="000740E3">
        <w:rPr>
          <w:rFonts w:asciiTheme="minorHAnsi" w:hAnsiTheme="minorHAnsi" w:cstheme="minorHAnsi"/>
          <w:sz w:val="22"/>
          <w:szCs w:val="22"/>
          <w:lang w:eastAsia="ar-SA"/>
        </w:rPr>
        <w:t>13. Informacje dla Wykonawców wspólnie ubiegających się o udzielenie zamówienia (np. Konsorcjum, spółki cywilne).</w:t>
      </w:r>
    </w:p>
    <w:p w14:paraId="383A26DB" w14:textId="77777777" w:rsidR="005902EB" w:rsidRPr="000740E3" w:rsidRDefault="005902EB" w:rsidP="005902EB">
      <w:pPr>
        <w:tabs>
          <w:tab w:val="left" w:pos="8908"/>
        </w:tabs>
        <w:jc w:val="both"/>
        <w:rPr>
          <w:rFonts w:asciiTheme="minorHAnsi" w:hAnsiTheme="minorHAnsi" w:cstheme="minorHAnsi"/>
          <w:sz w:val="22"/>
          <w:szCs w:val="22"/>
          <w:lang w:eastAsia="ar-SA"/>
        </w:rPr>
      </w:pPr>
      <w:r w:rsidRPr="000740E3">
        <w:rPr>
          <w:rFonts w:asciiTheme="minorHAnsi" w:hAnsiTheme="minorHAnsi" w:cstheme="minorHAnsi"/>
          <w:sz w:val="22"/>
          <w:szCs w:val="22"/>
          <w:lang w:eastAsia="ar-SA"/>
        </w:rPr>
        <w:t>13.1 Zamawiający w stosunku do Wykonawców wspólnie ubiegających się o udzielenie zamówienia w odniesieniu do warunku dotyczącego zdolności technicznej lub zawodowej dopuszcza łączne spełnienie warunku przez Wykonawców.</w:t>
      </w:r>
    </w:p>
    <w:p w14:paraId="29F16159" w14:textId="77777777" w:rsidR="005902EB" w:rsidRPr="000740E3" w:rsidRDefault="005902EB" w:rsidP="005902EB">
      <w:pPr>
        <w:tabs>
          <w:tab w:val="left" w:pos="8908"/>
        </w:tabs>
        <w:jc w:val="both"/>
        <w:rPr>
          <w:rFonts w:asciiTheme="minorHAnsi" w:hAnsiTheme="minorHAnsi" w:cstheme="minorHAnsi"/>
          <w:sz w:val="22"/>
          <w:szCs w:val="22"/>
          <w:lang w:eastAsia="ar-SA"/>
        </w:rPr>
      </w:pPr>
      <w:r w:rsidRPr="000740E3">
        <w:rPr>
          <w:rFonts w:asciiTheme="minorHAnsi" w:hAnsiTheme="minorHAnsi" w:cstheme="minorHAnsi"/>
          <w:sz w:val="22"/>
          <w:szCs w:val="22"/>
          <w:lang w:eastAsia="ar-SA"/>
        </w:rPr>
        <w:t>13.2 Spełnienie warunków udziału w postępowaniu przez Wykonawców wspólnie ubiegających się o udzielenie zamówienia będzie weryfikowane przez Zamawiającego zgodnie z art. 117 ust. 3 ustawy Pzp.</w:t>
      </w:r>
    </w:p>
    <w:p w14:paraId="2C30593E" w14:textId="77777777" w:rsidR="005902EB" w:rsidRPr="000740E3" w:rsidRDefault="005902EB" w:rsidP="005902EB">
      <w:pPr>
        <w:tabs>
          <w:tab w:val="left" w:pos="8908"/>
        </w:tabs>
        <w:jc w:val="both"/>
        <w:rPr>
          <w:rFonts w:asciiTheme="minorHAnsi" w:hAnsiTheme="minorHAnsi" w:cstheme="minorHAnsi"/>
          <w:sz w:val="22"/>
          <w:szCs w:val="22"/>
          <w:lang w:eastAsia="ar-SA"/>
        </w:rPr>
      </w:pPr>
      <w:r w:rsidRPr="000740E3">
        <w:rPr>
          <w:rFonts w:asciiTheme="minorHAnsi" w:hAnsiTheme="minorHAnsi" w:cstheme="minorHAnsi"/>
          <w:sz w:val="22"/>
          <w:szCs w:val="22"/>
          <w:lang w:eastAsia="ar-SA"/>
        </w:rPr>
        <w:t xml:space="preserve">13.3 Wykonawcy wspólnie ubiegający się o udzielenie zamówienia, wraz z ofertą składają oświadczenie, z którego wynika, który zakres przedmiotu zamówienia wykonają poszczególni Wykonawcy. </w:t>
      </w:r>
    </w:p>
    <w:p w14:paraId="55DC650E" w14:textId="77777777" w:rsidR="005902EB" w:rsidRPr="000740E3" w:rsidRDefault="005902EB" w:rsidP="005902EB">
      <w:pPr>
        <w:tabs>
          <w:tab w:val="left" w:pos="8908"/>
        </w:tabs>
        <w:jc w:val="both"/>
        <w:rPr>
          <w:rFonts w:asciiTheme="minorHAnsi" w:hAnsiTheme="minorHAnsi" w:cstheme="minorHAnsi"/>
          <w:sz w:val="22"/>
          <w:szCs w:val="22"/>
          <w:lang w:eastAsia="ar-SA"/>
        </w:rPr>
      </w:pPr>
      <w:r w:rsidRPr="000740E3">
        <w:rPr>
          <w:rFonts w:asciiTheme="minorHAnsi" w:hAnsiTheme="minorHAnsi" w:cstheme="minorHAnsi"/>
          <w:sz w:val="22"/>
          <w:szCs w:val="22"/>
          <w:lang w:eastAsia="ar-SA"/>
        </w:rPr>
        <w:t>13.4 Wykonawcy, którzy wspólnie ubiegają się o udzielenie zamówienia:</w:t>
      </w:r>
    </w:p>
    <w:p w14:paraId="031DB982" w14:textId="77777777" w:rsidR="005902EB" w:rsidRPr="000740E3" w:rsidRDefault="005902EB" w:rsidP="005902EB">
      <w:pPr>
        <w:tabs>
          <w:tab w:val="left" w:pos="8908"/>
        </w:tabs>
        <w:jc w:val="both"/>
        <w:rPr>
          <w:rFonts w:asciiTheme="minorHAnsi" w:hAnsiTheme="minorHAnsi" w:cstheme="minorHAnsi"/>
          <w:sz w:val="22"/>
          <w:szCs w:val="22"/>
          <w:lang w:eastAsia="ar-SA"/>
        </w:rPr>
      </w:pPr>
      <w:r w:rsidRPr="000740E3">
        <w:rPr>
          <w:rFonts w:asciiTheme="minorHAnsi" w:hAnsiTheme="minorHAnsi" w:cstheme="minorHAnsi"/>
          <w:sz w:val="22"/>
          <w:szCs w:val="22"/>
          <w:lang w:eastAsia="ar-SA"/>
        </w:rPr>
        <w:t>13.4.1 są zobowiązani ustanowić Pełnomocnika do reprezentowania ich w postępowaniu albo do reprezentowania ich w postępowaniu i do zawarcia umowy, o którym mowa w załącznik nr 3. Wszelka korespondencja kierowana będzie wyłącznie do podmiotu występującego, jako pełnomocnik.</w:t>
      </w:r>
    </w:p>
    <w:p w14:paraId="26626787" w14:textId="77777777" w:rsidR="005902EB" w:rsidRPr="000740E3" w:rsidRDefault="005902EB" w:rsidP="005902EB">
      <w:pPr>
        <w:tabs>
          <w:tab w:val="left" w:pos="8908"/>
        </w:tabs>
        <w:jc w:val="both"/>
        <w:rPr>
          <w:rFonts w:asciiTheme="minorHAnsi" w:hAnsiTheme="minorHAnsi" w:cstheme="minorHAnsi"/>
          <w:sz w:val="22"/>
          <w:szCs w:val="22"/>
          <w:lang w:eastAsia="ar-SA"/>
        </w:rPr>
      </w:pPr>
      <w:r w:rsidRPr="000740E3">
        <w:rPr>
          <w:rFonts w:asciiTheme="minorHAnsi" w:hAnsiTheme="minorHAnsi" w:cstheme="minorHAnsi"/>
          <w:sz w:val="22"/>
          <w:szCs w:val="22"/>
          <w:lang w:eastAsia="ar-SA"/>
        </w:rPr>
        <w:t>13.4.2 są zobowiązani do złożenia w ofercie Pełnomocnictwa ustanawiającego Pełnomocnika,</w:t>
      </w:r>
    </w:p>
    <w:p w14:paraId="282A5B79" w14:textId="77777777" w:rsidR="005902EB" w:rsidRPr="000740E3" w:rsidRDefault="005902EB" w:rsidP="005902EB">
      <w:pPr>
        <w:tabs>
          <w:tab w:val="left" w:pos="8908"/>
        </w:tabs>
        <w:jc w:val="both"/>
        <w:rPr>
          <w:rFonts w:asciiTheme="minorHAnsi" w:hAnsiTheme="minorHAnsi" w:cstheme="minorHAnsi"/>
          <w:sz w:val="22"/>
          <w:szCs w:val="22"/>
          <w:lang w:eastAsia="ar-SA"/>
        </w:rPr>
      </w:pPr>
      <w:r w:rsidRPr="000740E3">
        <w:rPr>
          <w:rFonts w:asciiTheme="minorHAnsi" w:hAnsiTheme="minorHAnsi" w:cstheme="minorHAnsi"/>
          <w:sz w:val="22"/>
          <w:szCs w:val="22"/>
          <w:lang w:eastAsia="ar-SA"/>
        </w:rPr>
        <w:t>o którym mowa w pkt 13.4.1 swz. Pełnomocnictwo zawierać powinno umocowanie do reprezentowania w postępowaniu lub do reprezentowania w postępowaniu i zawarcia umowy.</w:t>
      </w:r>
    </w:p>
    <w:p w14:paraId="7C03E8A0" w14:textId="77777777" w:rsidR="005902EB" w:rsidRPr="000740E3" w:rsidRDefault="005902EB" w:rsidP="005902EB">
      <w:pPr>
        <w:tabs>
          <w:tab w:val="left" w:pos="8908"/>
        </w:tabs>
        <w:jc w:val="both"/>
        <w:rPr>
          <w:rFonts w:asciiTheme="minorHAnsi" w:hAnsiTheme="minorHAnsi" w:cstheme="minorHAnsi"/>
          <w:sz w:val="22"/>
          <w:szCs w:val="22"/>
          <w:lang w:eastAsia="ar-SA"/>
        </w:rPr>
      </w:pPr>
      <w:r w:rsidRPr="000740E3">
        <w:rPr>
          <w:rFonts w:asciiTheme="minorHAnsi" w:hAnsiTheme="minorHAnsi" w:cstheme="minorHAnsi"/>
          <w:sz w:val="22"/>
          <w:szCs w:val="22"/>
          <w:lang w:eastAsia="ar-SA"/>
        </w:rPr>
        <w:t>Pełnomocnictwo winno być przekazane przez Wykonawcę w formie elektronicznej.</w:t>
      </w:r>
    </w:p>
    <w:p w14:paraId="3D0040C1" w14:textId="77777777" w:rsidR="005902EB" w:rsidRPr="000740E3" w:rsidRDefault="005902EB" w:rsidP="005902EB">
      <w:pPr>
        <w:tabs>
          <w:tab w:val="left" w:pos="8908"/>
        </w:tabs>
        <w:jc w:val="both"/>
        <w:rPr>
          <w:rFonts w:asciiTheme="minorHAnsi" w:hAnsiTheme="minorHAnsi" w:cstheme="minorHAnsi"/>
          <w:sz w:val="22"/>
          <w:szCs w:val="22"/>
          <w:lang w:eastAsia="ar-SA"/>
        </w:rPr>
      </w:pPr>
      <w:r w:rsidRPr="000740E3">
        <w:rPr>
          <w:rFonts w:asciiTheme="minorHAnsi" w:hAnsiTheme="minorHAnsi" w:cstheme="minorHAnsi"/>
          <w:sz w:val="22"/>
          <w:szCs w:val="22"/>
          <w:lang w:eastAsia="ar-SA"/>
        </w:rPr>
        <w:t>W przypadku, gdy Wykonawca nie posiada pełnomocnictwa w formie elektronicznej (tj. z kwalifikowanym podpisem osoby uprawnionej do jego udzielenia), a posiada dla danej osoby</w:t>
      </w:r>
    </w:p>
    <w:p w14:paraId="4DC1050D" w14:textId="77777777" w:rsidR="005902EB" w:rsidRPr="000740E3" w:rsidRDefault="005902EB" w:rsidP="005902EB">
      <w:pPr>
        <w:tabs>
          <w:tab w:val="left" w:pos="8908"/>
        </w:tabs>
        <w:jc w:val="both"/>
        <w:rPr>
          <w:rFonts w:asciiTheme="minorHAnsi" w:hAnsiTheme="minorHAnsi" w:cstheme="minorHAnsi"/>
          <w:sz w:val="22"/>
          <w:szCs w:val="22"/>
          <w:lang w:eastAsia="ar-SA"/>
        </w:rPr>
      </w:pPr>
      <w:r w:rsidRPr="000740E3">
        <w:rPr>
          <w:rFonts w:asciiTheme="minorHAnsi" w:hAnsiTheme="minorHAnsi" w:cstheme="minorHAnsi"/>
          <w:sz w:val="22"/>
          <w:szCs w:val="22"/>
          <w:lang w:eastAsia="ar-SA"/>
        </w:rPr>
        <w:t>pełnomocnictwo tylko w formie pisemnej (tj. z własnoręcznym podpisem osoby uprawnionej do</w:t>
      </w:r>
    </w:p>
    <w:p w14:paraId="00EBB4DE" w14:textId="77777777" w:rsidR="005902EB" w:rsidRPr="000740E3" w:rsidRDefault="005902EB" w:rsidP="005902EB">
      <w:pPr>
        <w:tabs>
          <w:tab w:val="left" w:pos="8908"/>
        </w:tabs>
        <w:jc w:val="both"/>
        <w:rPr>
          <w:rFonts w:asciiTheme="minorHAnsi" w:hAnsiTheme="minorHAnsi" w:cstheme="minorHAnsi"/>
          <w:sz w:val="22"/>
          <w:szCs w:val="22"/>
          <w:lang w:eastAsia="ar-SA"/>
        </w:rPr>
      </w:pPr>
      <w:r w:rsidRPr="000740E3">
        <w:rPr>
          <w:rFonts w:asciiTheme="minorHAnsi" w:hAnsiTheme="minorHAnsi" w:cstheme="minorHAnsi"/>
          <w:sz w:val="22"/>
          <w:szCs w:val="22"/>
          <w:lang w:eastAsia="ar-SA"/>
        </w:rPr>
        <w:t>jego udzielenia), może złożyć cyfrowe odwzorowanie tego dokumentu opatrzone kwalifikowanym podpisem elektronicznym poświadczającym zgodność cyfrowego odwzorowania z dokumentem w postaci papierowej. Sposób poświadczenia zgodności cyfrowego odwzorowania z dokumentem w postaci papierowej, o którym mowa w zdaniu poprzedzającym reguluje Rozporządzenie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(Dz.U. 2020 r. poz. 2452).</w:t>
      </w:r>
    </w:p>
    <w:p w14:paraId="6D8666C3" w14:textId="3CEDD17C" w:rsidR="005902EB" w:rsidRPr="000740E3" w:rsidRDefault="005902EB" w:rsidP="005902EB">
      <w:pPr>
        <w:tabs>
          <w:tab w:val="left" w:pos="8908"/>
        </w:tabs>
        <w:jc w:val="both"/>
        <w:rPr>
          <w:rFonts w:asciiTheme="minorHAnsi" w:hAnsiTheme="minorHAnsi" w:cstheme="minorHAnsi"/>
          <w:sz w:val="22"/>
          <w:szCs w:val="22"/>
          <w:lang w:eastAsia="ar-SA"/>
        </w:rPr>
      </w:pPr>
      <w:r w:rsidRPr="000740E3">
        <w:rPr>
          <w:rFonts w:asciiTheme="minorHAnsi" w:hAnsiTheme="minorHAnsi" w:cstheme="minorHAnsi"/>
          <w:sz w:val="22"/>
          <w:szCs w:val="22"/>
          <w:lang w:eastAsia="ar-SA"/>
        </w:rPr>
        <w:t xml:space="preserve">13.5 Celem wykazania braku podstaw do wykluczenia, o których mowa w cz. VII SWZ oraz spełnienia warunków </w:t>
      </w:r>
      <w:r w:rsidRPr="00F839D6">
        <w:rPr>
          <w:rFonts w:asciiTheme="minorHAnsi" w:hAnsiTheme="minorHAnsi" w:cstheme="minorHAnsi"/>
          <w:sz w:val="22"/>
          <w:szCs w:val="22"/>
          <w:lang w:eastAsia="ar-SA"/>
        </w:rPr>
        <w:t xml:space="preserve">udziału w postępowaniu, o których mowa w cz. VIII SWZ Wykonawcy składają oświadczenia i dokumenty określone w dokumentach. Oświadczenia te potwierdzają brak podstaw wykluczenia oraz spełnianie warunków udziału w postępowaniu lub kryteriów selekcji w zakresie, w jakim każdy z wykonawców wykazuje spełnianie warunków udziału w postępowaniu lub kryteriów selekcji, dalej </w:t>
      </w:r>
      <w:r w:rsidRPr="00F839D6">
        <w:rPr>
          <w:rFonts w:asciiTheme="minorHAnsi" w:hAnsiTheme="minorHAnsi" w:cstheme="minorHAnsi"/>
          <w:sz w:val="22"/>
          <w:szCs w:val="22"/>
          <w:u w:val="single"/>
          <w:lang w:eastAsia="ar-SA"/>
        </w:rPr>
        <w:t>każdy z wykonawców</w:t>
      </w:r>
      <w:r w:rsidRPr="00F839D6">
        <w:rPr>
          <w:rFonts w:asciiTheme="minorHAnsi" w:hAnsiTheme="minorHAnsi" w:cstheme="minorHAnsi"/>
          <w:sz w:val="22"/>
          <w:szCs w:val="22"/>
          <w:lang w:eastAsia="ar-SA"/>
        </w:rPr>
        <w:t xml:space="preserve"> składa – pkt. 3.2 Pełnomocnictwo. Następnie po wezwaniu Zamawiającego (II etap) </w:t>
      </w:r>
      <w:r w:rsidRPr="00F839D6">
        <w:rPr>
          <w:rFonts w:asciiTheme="minorHAnsi" w:hAnsiTheme="minorHAnsi" w:cstheme="minorHAnsi"/>
          <w:sz w:val="22"/>
          <w:szCs w:val="22"/>
          <w:u w:val="single"/>
          <w:lang w:eastAsia="ar-SA"/>
        </w:rPr>
        <w:t>każdy z wykonawców</w:t>
      </w:r>
      <w:r w:rsidRPr="00F839D6">
        <w:rPr>
          <w:rFonts w:asciiTheme="minorHAnsi" w:hAnsiTheme="minorHAnsi" w:cstheme="minorHAnsi"/>
          <w:sz w:val="22"/>
          <w:szCs w:val="22"/>
          <w:lang w:eastAsia="ar-SA"/>
        </w:rPr>
        <w:t xml:space="preserve"> składa – oświadczenia i dokumenty o których mowa w cz. IX.I pkt. 1 – 6 swz w sposób i w trybie tam określonym.</w:t>
      </w:r>
    </w:p>
    <w:p w14:paraId="582136EF" w14:textId="77777777" w:rsidR="005902EB" w:rsidRPr="000740E3" w:rsidRDefault="005902EB" w:rsidP="005902EB">
      <w:pPr>
        <w:tabs>
          <w:tab w:val="left" w:pos="8908"/>
        </w:tabs>
        <w:jc w:val="both"/>
        <w:rPr>
          <w:rFonts w:asciiTheme="minorHAnsi" w:hAnsiTheme="minorHAnsi" w:cstheme="minorHAnsi"/>
          <w:sz w:val="22"/>
          <w:szCs w:val="22"/>
          <w:lang w:eastAsia="ar-SA"/>
        </w:rPr>
      </w:pPr>
      <w:r w:rsidRPr="000740E3">
        <w:rPr>
          <w:rFonts w:asciiTheme="minorHAnsi" w:hAnsiTheme="minorHAnsi" w:cstheme="minorHAnsi"/>
          <w:sz w:val="22"/>
          <w:szCs w:val="22"/>
          <w:lang w:eastAsia="ar-SA"/>
        </w:rPr>
        <w:t>13.6 Dokumenty te powinny potwierdzać spełnienie warunków udziału w postępowaniu oraz brak podstaw wykluczenia, w zakresie, w którym każdy z Wykonawców wykazuje spełnienie warunków udziału w postępowaniu oraz brak podstaw wykluczenia.</w:t>
      </w:r>
    </w:p>
    <w:p w14:paraId="0D454A04" w14:textId="77777777" w:rsidR="005902EB" w:rsidRPr="000740E3" w:rsidRDefault="005902EB" w:rsidP="005902EB">
      <w:pPr>
        <w:tabs>
          <w:tab w:val="left" w:pos="8908"/>
        </w:tabs>
        <w:jc w:val="both"/>
        <w:rPr>
          <w:rFonts w:asciiTheme="minorHAnsi" w:hAnsiTheme="minorHAnsi" w:cstheme="minorHAnsi"/>
          <w:sz w:val="22"/>
          <w:szCs w:val="22"/>
          <w:lang w:eastAsia="ar-SA"/>
        </w:rPr>
      </w:pPr>
      <w:r w:rsidRPr="000740E3">
        <w:rPr>
          <w:rFonts w:asciiTheme="minorHAnsi" w:hAnsiTheme="minorHAnsi" w:cstheme="minorHAnsi"/>
          <w:sz w:val="22"/>
          <w:szCs w:val="22"/>
          <w:lang w:eastAsia="ar-SA"/>
        </w:rPr>
        <w:t>13.7 W przypadku Wykonawców wspólnie ubiegających się o udzielenie zamówienia, żaden z tych Wykonawców nie może podlegać wykluczeniu w okolicznościach, o których mowa cz. IX.I SWZ.</w:t>
      </w:r>
    </w:p>
    <w:p w14:paraId="3635311A" w14:textId="77777777" w:rsidR="005902EB" w:rsidRDefault="005902EB" w:rsidP="005902EB">
      <w:pPr>
        <w:tabs>
          <w:tab w:val="left" w:pos="8908"/>
        </w:tabs>
        <w:jc w:val="both"/>
        <w:rPr>
          <w:rFonts w:asciiTheme="majorHAnsi" w:hAnsiTheme="majorHAnsi"/>
          <w:sz w:val="22"/>
          <w:szCs w:val="22"/>
        </w:rPr>
      </w:pPr>
    </w:p>
    <w:p w14:paraId="15590962" w14:textId="7B09F1A2" w:rsidR="004626E0" w:rsidRPr="000740E3" w:rsidRDefault="004A41E0" w:rsidP="004626E0">
      <w:pPr>
        <w:spacing w:line="260" w:lineRule="atLeast"/>
        <w:jc w:val="both"/>
        <w:rPr>
          <w:rFonts w:asciiTheme="minorHAnsi" w:hAnsiTheme="minorHAnsi" w:cstheme="minorHAnsi"/>
          <w:b/>
          <w:bCs/>
          <w:sz w:val="22"/>
          <w:szCs w:val="22"/>
          <w:u w:val="single"/>
        </w:rPr>
      </w:pPr>
      <w:bookmarkStart w:id="6" w:name="_Hlk68178044"/>
      <w:r w:rsidRPr="000740E3">
        <w:rPr>
          <w:rFonts w:asciiTheme="minorHAnsi" w:eastAsia="Calibri" w:hAnsiTheme="minorHAnsi" w:cstheme="minorHAnsi"/>
          <w:b/>
          <w:sz w:val="22"/>
          <w:szCs w:val="22"/>
          <w:lang w:eastAsia="en-US"/>
        </w:rPr>
        <w:t xml:space="preserve">IX. </w:t>
      </w:r>
      <w:bookmarkEnd w:id="6"/>
      <w:r w:rsidR="009972D2" w:rsidRPr="000740E3">
        <w:rPr>
          <w:rFonts w:asciiTheme="minorHAnsi" w:eastAsia="Calibri" w:hAnsiTheme="minorHAnsi" w:cstheme="minorHAnsi"/>
          <w:b/>
          <w:sz w:val="22"/>
          <w:szCs w:val="22"/>
          <w:lang w:eastAsia="en-US"/>
        </w:rPr>
        <w:t xml:space="preserve">A. </w:t>
      </w:r>
      <w:r w:rsidR="004626E0" w:rsidRPr="000740E3">
        <w:rPr>
          <w:rFonts w:asciiTheme="minorHAnsi" w:eastAsia="Calibri" w:hAnsiTheme="minorHAnsi" w:cstheme="minorHAnsi"/>
          <w:b/>
          <w:sz w:val="22"/>
          <w:szCs w:val="22"/>
          <w:lang w:eastAsia="en-US"/>
        </w:rPr>
        <w:t>WYKAZ OŚWIADCZEŃ I DOKUMENTÓW SKŁADANYCH PRZEZ WYKONAWCĘ WRAZ Z OFERTĄ</w:t>
      </w:r>
      <w:r w:rsidR="004626E0" w:rsidRPr="000740E3">
        <w:rPr>
          <w:rFonts w:asciiTheme="minorHAnsi" w:hAnsiTheme="minorHAnsi" w:cstheme="minorHAnsi"/>
          <w:b/>
          <w:bCs/>
          <w:sz w:val="22"/>
          <w:szCs w:val="22"/>
          <w:u w:val="single"/>
        </w:rPr>
        <w:t xml:space="preserve"> </w:t>
      </w:r>
      <w:r w:rsidR="00A66A19" w:rsidRPr="000740E3">
        <w:rPr>
          <w:rFonts w:asciiTheme="minorHAnsi" w:hAnsiTheme="minorHAnsi" w:cstheme="minorHAnsi"/>
          <w:b/>
          <w:bCs/>
          <w:sz w:val="22"/>
          <w:szCs w:val="22"/>
          <w:u w:val="single"/>
        </w:rPr>
        <w:t>– I ETAP</w:t>
      </w:r>
    </w:p>
    <w:p w14:paraId="49BBB9B9" w14:textId="6EF3DB35" w:rsidR="00A66A19" w:rsidRPr="000740E3" w:rsidRDefault="00A66A19" w:rsidP="00A66A19">
      <w:pPr>
        <w:autoSpaceDE w:val="0"/>
        <w:autoSpaceDN w:val="0"/>
        <w:adjustRightInd w:val="0"/>
        <w:jc w:val="both"/>
        <w:rPr>
          <w:rFonts w:asciiTheme="minorHAnsi" w:eastAsia="Univers-PL" w:hAnsiTheme="minorHAnsi" w:cstheme="minorHAnsi"/>
          <w:b/>
          <w:bCs/>
          <w:i/>
          <w:iCs/>
          <w:color w:val="FF0000"/>
          <w:sz w:val="22"/>
          <w:szCs w:val="22"/>
          <w:u w:val="single"/>
        </w:rPr>
      </w:pPr>
      <w:r w:rsidRPr="000740E3">
        <w:rPr>
          <w:rFonts w:asciiTheme="minorHAnsi" w:eastAsia="Univers-PL" w:hAnsiTheme="minorHAnsi" w:cstheme="minorHAnsi"/>
          <w:b/>
          <w:bCs/>
          <w:i/>
          <w:iCs/>
          <w:color w:val="FF0000"/>
          <w:sz w:val="22"/>
          <w:szCs w:val="22"/>
          <w:u w:val="single"/>
        </w:rPr>
        <w:t>Wykonawca jest zobowiązany do składania n/w dokumentów i oświadczeń wraz z of</w:t>
      </w:r>
      <w:r w:rsidR="0081638A">
        <w:rPr>
          <w:rFonts w:asciiTheme="minorHAnsi" w:eastAsia="Univers-PL" w:hAnsiTheme="minorHAnsi" w:cstheme="minorHAnsi"/>
          <w:b/>
          <w:bCs/>
          <w:i/>
          <w:iCs/>
          <w:color w:val="FF0000"/>
          <w:sz w:val="22"/>
          <w:szCs w:val="22"/>
          <w:u w:val="single"/>
        </w:rPr>
        <w:t xml:space="preserve">ertą </w:t>
      </w:r>
      <w:r w:rsidR="0081638A">
        <w:rPr>
          <w:rFonts w:asciiTheme="minorHAnsi" w:eastAsia="Univers-PL" w:hAnsiTheme="minorHAnsi" w:cstheme="minorHAnsi"/>
          <w:b/>
          <w:bCs/>
          <w:i/>
          <w:iCs/>
          <w:color w:val="FF0000"/>
          <w:sz w:val="22"/>
          <w:szCs w:val="22"/>
          <w:u w:val="single"/>
        </w:rPr>
        <w:br/>
      </w:r>
      <w:r w:rsidRPr="000740E3">
        <w:rPr>
          <w:rFonts w:asciiTheme="minorHAnsi" w:eastAsia="Univers-PL" w:hAnsiTheme="minorHAnsi" w:cstheme="minorHAnsi"/>
          <w:b/>
          <w:bCs/>
          <w:i/>
          <w:iCs/>
          <w:color w:val="FF0000"/>
          <w:sz w:val="22"/>
          <w:szCs w:val="22"/>
          <w:u w:val="single"/>
        </w:rPr>
        <w:t xml:space="preserve">(dot. załączników nr 1 – </w:t>
      </w:r>
      <w:r w:rsidR="00312431">
        <w:rPr>
          <w:rFonts w:asciiTheme="minorHAnsi" w:eastAsia="Univers-PL" w:hAnsiTheme="minorHAnsi" w:cstheme="minorHAnsi"/>
          <w:b/>
          <w:bCs/>
          <w:i/>
          <w:iCs/>
          <w:color w:val="FF0000"/>
          <w:sz w:val="22"/>
          <w:szCs w:val="22"/>
          <w:u w:val="single"/>
        </w:rPr>
        <w:t>5</w:t>
      </w:r>
      <w:r w:rsidRPr="000740E3">
        <w:rPr>
          <w:rFonts w:asciiTheme="minorHAnsi" w:eastAsia="Univers-PL" w:hAnsiTheme="minorHAnsi" w:cstheme="minorHAnsi"/>
          <w:b/>
          <w:bCs/>
          <w:i/>
          <w:iCs/>
          <w:color w:val="FF0000"/>
          <w:sz w:val="22"/>
          <w:szCs w:val="22"/>
          <w:u w:val="single"/>
        </w:rPr>
        <w:t xml:space="preserve">)  </w:t>
      </w:r>
    </w:p>
    <w:p w14:paraId="41D0C69F" w14:textId="77777777" w:rsidR="00A66A19" w:rsidRPr="000740E3" w:rsidRDefault="00A66A19" w:rsidP="00A66A19">
      <w:pPr>
        <w:jc w:val="both"/>
        <w:rPr>
          <w:rFonts w:asciiTheme="minorHAnsi" w:hAnsiTheme="minorHAnsi" w:cstheme="minorHAnsi"/>
          <w:strike/>
          <w:snapToGrid w:val="0"/>
          <w:sz w:val="22"/>
          <w:szCs w:val="22"/>
        </w:rPr>
      </w:pPr>
      <w:r w:rsidRPr="000740E3">
        <w:rPr>
          <w:rFonts w:asciiTheme="minorHAnsi" w:hAnsiTheme="minorHAnsi" w:cstheme="minorHAnsi"/>
          <w:sz w:val="22"/>
          <w:szCs w:val="22"/>
        </w:rPr>
        <w:t xml:space="preserve">Zamawiający przewiduje odwróconą kolejność oceny, w związku z czym Zamawiający informuje  o uprzedniej ocenie ofert, zgodnie z art.139 ustawy Pzp. </w:t>
      </w:r>
    </w:p>
    <w:p w14:paraId="0160A87E" w14:textId="77777777" w:rsidR="00A66A19" w:rsidRPr="000740E3" w:rsidRDefault="00A66A19" w:rsidP="00A66A19">
      <w:pPr>
        <w:jc w:val="both"/>
        <w:rPr>
          <w:rFonts w:asciiTheme="minorHAnsi" w:hAnsiTheme="minorHAnsi" w:cstheme="minorHAnsi"/>
          <w:b/>
          <w:bCs/>
          <w:snapToGrid w:val="0"/>
          <w:sz w:val="22"/>
          <w:szCs w:val="22"/>
        </w:rPr>
      </w:pPr>
      <w:r w:rsidRPr="000740E3">
        <w:rPr>
          <w:rFonts w:asciiTheme="minorHAnsi" w:hAnsiTheme="minorHAnsi" w:cstheme="minorHAnsi"/>
          <w:b/>
          <w:bCs/>
          <w:snapToGrid w:val="0"/>
          <w:sz w:val="22"/>
          <w:szCs w:val="22"/>
        </w:rPr>
        <w:t xml:space="preserve">Wykonawca nie jest obowiązany do złożenia wraz z ofertą oświadczenia o niepodleganiu wykluczeniu, spełnieniu warunków udziału w postępowaniu </w:t>
      </w:r>
      <w:r w:rsidRPr="000740E3">
        <w:rPr>
          <w:rFonts w:asciiTheme="minorHAnsi" w:hAnsiTheme="minorHAnsi" w:cstheme="minorHAnsi"/>
          <w:snapToGrid w:val="0"/>
          <w:sz w:val="22"/>
          <w:szCs w:val="22"/>
        </w:rPr>
        <w:t>, o którym mowa w art. 125 ust. 1 ustawy.</w:t>
      </w:r>
    </w:p>
    <w:p w14:paraId="742C9E5F" w14:textId="77777777" w:rsidR="00A66A19" w:rsidRPr="000740E3" w:rsidRDefault="00A66A19" w:rsidP="00A66A19">
      <w:pPr>
        <w:jc w:val="both"/>
        <w:rPr>
          <w:rFonts w:asciiTheme="minorHAnsi" w:hAnsiTheme="minorHAnsi" w:cstheme="minorHAnsi"/>
          <w:snapToGrid w:val="0"/>
          <w:sz w:val="22"/>
          <w:szCs w:val="22"/>
        </w:rPr>
      </w:pPr>
    </w:p>
    <w:p w14:paraId="6EC48FFB" w14:textId="77777777" w:rsidR="00A66A19" w:rsidRPr="000740E3" w:rsidRDefault="00A66A19" w:rsidP="00A66A19">
      <w:pPr>
        <w:jc w:val="both"/>
        <w:rPr>
          <w:rFonts w:asciiTheme="minorHAnsi" w:hAnsiTheme="minorHAnsi" w:cstheme="minorHAnsi"/>
          <w:snapToGrid w:val="0"/>
          <w:sz w:val="22"/>
          <w:szCs w:val="22"/>
        </w:rPr>
      </w:pPr>
      <w:r w:rsidRPr="000740E3">
        <w:rPr>
          <w:rFonts w:asciiTheme="minorHAnsi" w:hAnsiTheme="minorHAnsi" w:cstheme="minorHAnsi"/>
          <w:snapToGrid w:val="0"/>
          <w:sz w:val="22"/>
          <w:szCs w:val="22"/>
        </w:rPr>
        <w:t xml:space="preserve">Zamawiający najpierw dokona badania i oceny ofert, a następnie dokona kwalifikacji podmiotowej wykonawcy, którego oferta została najwyżej oceniona, w zakresie braku podstaw wykluczenia oraz spełniania warunków udziału w postępowaniu. </w:t>
      </w:r>
    </w:p>
    <w:p w14:paraId="05D4841A" w14:textId="77777777" w:rsidR="00A66A19" w:rsidRPr="000740E3" w:rsidRDefault="00A66A19" w:rsidP="00A66A19">
      <w:pPr>
        <w:jc w:val="both"/>
        <w:rPr>
          <w:rFonts w:asciiTheme="minorHAnsi" w:hAnsiTheme="minorHAnsi" w:cstheme="minorHAnsi"/>
          <w:snapToGrid w:val="0"/>
          <w:sz w:val="22"/>
          <w:szCs w:val="22"/>
        </w:rPr>
      </w:pPr>
    </w:p>
    <w:p w14:paraId="44DC8CEC" w14:textId="77777777" w:rsidR="00A66A19" w:rsidRPr="000740E3" w:rsidRDefault="00A66A19" w:rsidP="00A66A19">
      <w:pPr>
        <w:jc w:val="both"/>
        <w:rPr>
          <w:rFonts w:asciiTheme="minorHAnsi" w:hAnsiTheme="minorHAnsi" w:cstheme="minorHAnsi"/>
          <w:b/>
          <w:bCs/>
          <w:snapToGrid w:val="0"/>
          <w:sz w:val="22"/>
          <w:szCs w:val="22"/>
        </w:rPr>
      </w:pPr>
      <w:r w:rsidRPr="000740E3">
        <w:rPr>
          <w:rFonts w:asciiTheme="minorHAnsi" w:hAnsiTheme="minorHAnsi" w:cstheme="minorHAnsi"/>
          <w:b/>
          <w:bCs/>
          <w:snapToGrid w:val="0"/>
          <w:sz w:val="22"/>
          <w:szCs w:val="22"/>
        </w:rPr>
        <w:t xml:space="preserve">Wykonawca składa: </w:t>
      </w:r>
    </w:p>
    <w:p w14:paraId="2176E9A8" w14:textId="32D1868E" w:rsidR="00A66A19" w:rsidRPr="000740E3" w:rsidRDefault="00A66A19" w:rsidP="00A66A19">
      <w:pPr>
        <w:jc w:val="both"/>
        <w:rPr>
          <w:rFonts w:asciiTheme="minorHAnsi" w:hAnsiTheme="minorHAnsi" w:cstheme="minorHAnsi"/>
          <w:snapToGrid w:val="0"/>
          <w:sz w:val="22"/>
          <w:szCs w:val="22"/>
        </w:rPr>
      </w:pPr>
      <w:r w:rsidRPr="000740E3">
        <w:rPr>
          <w:rFonts w:asciiTheme="minorHAnsi" w:hAnsiTheme="minorHAnsi" w:cstheme="minorHAnsi"/>
          <w:snapToGrid w:val="0"/>
          <w:sz w:val="22"/>
          <w:szCs w:val="22"/>
        </w:rPr>
        <w:t>1. FORMULARZ OFERTY wypełniony i sporządzony z wykorzystaniem wzoru stanowiącego Załącznik Nr 1 odpowiednio dla danej części zamówienia zawierający w szczególności: łączną cenę ofertową brutto, zobowiązanie dotyczące terminu realizacji zamówienia i warunków płatnoś</w:t>
      </w:r>
      <w:r w:rsidRPr="00014D94">
        <w:rPr>
          <w:rFonts w:asciiTheme="minorHAnsi" w:hAnsiTheme="minorHAnsi" w:cstheme="minorHAnsi"/>
          <w:snapToGrid w:val="0"/>
          <w:sz w:val="22"/>
          <w:szCs w:val="22"/>
        </w:rPr>
        <w:t xml:space="preserve">ci, oświadczenie o okresie związania ofertą oraz o akceptacji wszystkich postanowień SWZ i wzoru umowy </w:t>
      </w:r>
      <w:r w:rsidRPr="00014D94">
        <w:rPr>
          <w:rFonts w:asciiTheme="minorHAnsi" w:hAnsiTheme="minorHAnsi" w:cstheme="minorHAnsi"/>
          <w:b/>
          <w:snapToGrid w:val="0"/>
          <w:sz w:val="22"/>
          <w:szCs w:val="22"/>
        </w:rPr>
        <w:t>– Załącznik nr 1</w:t>
      </w:r>
    </w:p>
    <w:p w14:paraId="3FE7CE08" w14:textId="77777777" w:rsidR="00E3089B" w:rsidRPr="000740E3" w:rsidRDefault="00E3089B" w:rsidP="00A66A19">
      <w:pPr>
        <w:jc w:val="both"/>
        <w:rPr>
          <w:rFonts w:asciiTheme="minorHAnsi" w:hAnsiTheme="minorHAnsi" w:cstheme="minorHAnsi"/>
          <w:snapToGrid w:val="0"/>
          <w:sz w:val="22"/>
          <w:szCs w:val="22"/>
        </w:rPr>
      </w:pPr>
    </w:p>
    <w:p w14:paraId="76FD46D8" w14:textId="39EAC0AA" w:rsidR="00A66A19" w:rsidRPr="000740E3" w:rsidRDefault="00A66A19" w:rsidP="00A66A19">
      <w:pPr>
        <w:jc w:val="both"/>
        <w:rPr>
          <w:rFonts w:asciiTheme="minorHAnsi" w:hAnsiTheme="minorHAnsi" w:cstheme="minorHAnsi"/>
          <w:snapToGrid w:val="0"/>
          <w:sz w:val="22"/>
          <w:szCs w:val="22"/>
        </w:rPr>
      </w:pPr>
      <w:r w:rsidRPr="000B33F6">
        <w:rPr>
          <w:rFonts w:asciiTheme="minorHAnsi" w:hAnsiTheme="minorHAnsi" w:cstheme="minorHAnsi"/>
          <w:snapToGrid w:val="0"/>
          <w:sz w:val="22"/>
          <w:szCs w:val="22"/>
        </w:rPr>
        <w:t xml:space="preserve">2. FORMULARZ PARAMETRY- TECHNICZNE: Załącznik nr 2 do SWZ.  </w:t>
      </w:r>
      <w:r w:rsidR="00430A07" w:rsidRPr="000B33F6">
        <w:rPr>
          <w:rFonts w:asciiTheme="minorHAnsi" w:hAnsiTheme="minorHAnsi" w:cstheme="minorHAnsi"/>
          <w:snapToGrid w:val="0"/>
          <w:sz w:val="22"/>
          <w:szCs w:val="22"/>
        </w:rPr>
        <w:t xml:space="preserve"> </w:t>
      </w:r>
      <w:r w:rsidRPr="000B33F6">
        <w:rPr>
          <w:rFonts w:asciiTheme="minorHAnsi" w:hAnsiTheme="minorHAnsi" w:cstheme="minorHAnsi"/>
          <w:b/>
          <w:snapToGrid w:val="0"/>
          <w:sz w:val="22"/>
          <w:szCs w:val="22"/>
        </w:rPr>
        <w:t>– Załącznik nr 2</w:t>
      </w:r>
    </w:p>
    <w:p w14:paraId="6D93B1FE" w14:textId="77777777" w:rsidR="00A66A19" w:rsidRPr="000740E3" w:rsidRDefault="00A66A19" w:rsidP="00A66A19">
      <w:pPr>
        <w:jc w:val="both"/>
        <w:rPr>
          <w:rFonts w:asciiTheme="minorHAnsi" w:hAnsiTheme="minorHAnsi" w:cstheme="minorHAnsi"/>
          <w:snapToGrid w:val="0"/>
          <w:sz w:val="22"/>
          <w:szCs w:val="22"/>
        </w:rPr>
      </w:pPr>
    </w:p>
    <w:p w14:paraId="56206245" w14:textId="77777777" w:rsidR="00A66A19" w:rsidRPr="000740E3" w:rsidRDefault="00A66A19" w:rsidP="00A66A19">
      <w:pPr>
        <w:jc w:val="both"/>
        <w:rPr>
          <w:rFonts w:asciiTheme="minorHAnsi" w:hAnsiTheme="minorHAnsi" w:cstheme="minorHAnsi"/>
          <w:snapToGrid w:val="0"/>
          <w:sz w:val="22"/>
          <w:szCs w:val="22"/>
        </w:rPr>
      </w:pPr>
      <w:r w:rsidRPr="000740E3">
        <w:rPr>
          <w:rFonts w:asciiTheme="minorHAnsi" w:hAnsiTheme="minorHAnsi" w:cstheme="minorHAnsi"/>
          <w:snapToGrid w:val="0"/>
          <w:sz w:val="22"/>
          <w:szCs w:val="22"/>
        </w:rPr>
        <w:t xml:space="preserve">3. PEŁNOMOCNICTWO do reprezentowania Wykonawcy lub Wykonawców w przypadku, gdy: </w:t>
      </w:r>
    </w:p>
    <w:p w14:paraId="3366DACB" w14:textId="77777777" w:rsidR="00A66A19" w:rsidRPr="000740E3" w:rsidRDefault="00A66A19" w:rsidP="00A66A19">
      <w:pPr>
        <w:jc w:val="both"/>
        <w:rPr>
          <w:rFonts w:asciiTheme="minorHAnsi" w:hAnsiTheme="minorHAnsi" w:cstheme="minorHAnsi"/>
          <w:snapToGrid w:val="0"/>
          <w:sz w:val="22"/>
          <w:szCs w:val="22"/>
        </w:rPr>
      </w:pPr>
      <w:r w:rsidRPr="000740E3">
        <w:rPr>
          <w:rFonts w:asciiTheme="minorHAnsi" w:hAnsiTheme="minorHAnsi" w:cstheme="minorHAnsi"/>
          <w:snapToGrid w:val="0"/>
          <w:sz w:val="22"/>
          <w:szCs w:val="22"/>
        </w:rPr>
        <w:t xml:space="preserve">3.1 ofertę podpisuje inna osoba niż Wykonawca, </w:t>
      </w:r>
    </w:p>
    <w:p w14:paraId="0BE45C8A" w14:textId="77777777" w:rsidR="00A66A19" w:rsidRPr="000740E3" w:rsidRDefault="00A66A19" w:rsidP="00A66A19">
      <w:pPr>
        <w:jc w:val="both"/>
        <w:rPr>
          <w:rFonts w:asciiTheme="minorHAnsi" w:hAnsiTheme="minorHAnsi" w:cstheme="minorHAnsi"/>
          <w:snapToGrid w:val="0"/>
          <w:sz w:val="22"/>
          <w:szCs w:val="22"/>
        </w:rPr>
      </w:pPr>
      <w:r w:rsidRPr="000740E3">
        <w:rPr>
          <w:rFonts w:asciiTheme="minorHAnsi" w:hAnsiTheme="minorHAnsi" w:cstheme="minorHAnsi"/>
          <w:snapToGrid w:val="0"/>
          <w:sz w:val="22"/>
          <w:szCs w:val="22"/>
        </w:rPr>
        <w:t xml:space="preserve">3.2. ofertę składają wykonawcy ubiegający się wspólnie o udzielenie zamówienia publicznego którego treść winna wskazywać pełnomocnika oraz w potwierdzać jego umocowanie do reprezentowania </w:t>
      </w:r>
    </w:p>
    <w:p w14:paraId="52BED5DA" w14:textId="28CB2ED6" w:rsidR="00A66A19" w:rsidRPr="000740E3" w:rsidRDefault="00A66A19" w:rsidP="00A66A19">
      <w:pPr>
        <w:jc w:val="both"/>
        <w:rPr>
          <w:rFonts w:asciiTheme="minorHAnsi" w:hAnsiTheme="minorHAnsi" w:cstheme="minorHAnsi"/>
          <w:snapToGrid w:val="0"/>
          <w:sz w:val="22"/>
          <w:szCs w:val="22"/>
        </w:rPr>
      </w:pPr>
      <w:r w:rsidRPr="000740E3">
        <w:rPr>
          <w:rFonts w:asciiTheme="minorHAnsi" w:hAnsiTheme="minorHAnsi" w:cstheme="minorHAnsi"/>
          <w:snapToGrid w:val="0"/>
          <w:sz w:val="22"/>
          <w:szCs w:val="22"/>
        </w:rPr>
        <w:t xml:space="preserve">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 </w:t>
      </w:r>
    </w:p>
    <w:p w14:paraId="7E1EDD1D" w14:textId="77777777" w:rsidR="00A66A19" w:rsidRPr="000740E3" w:rsidRDefault="00A66A19" w:rsidP="00A66A19">
      <w:pPr>
        <w:jc w:val="both"/>
        <w:rPr>
          <w:rFonts w:asciiTheme="minorHAnsi" w:hAnsiTheme="minorHAnsi" w:cstheme="minorHAnsi"/>
          <w:b/>
          <w:snapToGrid w:val="0"/>
          <w:sz w:val="22"/>
          <w:szCs w:val="22"/>
        </w:rPr>
      </w:pPr>
      <w:r w:rsidRPr="000740E3">
        <w:rPr>
          <w:rFonts w:asciiTheme="minorHAnsi" w:hAnsiTheme="minorHAnsi" w:cstheme="minorHAnsi"/>
          <w:snapToGrid w:val="0"/>
          <w:sz w:val="22"/>
          <w:szCs w:val="22"/>
        </w:rPr>
        <w:t xml:space="preserve">3.3. Pełnomocnictwo winno być złożone w formie oryginału podpisane kwalifikowanym podpisem elektronicznym. </w:t>
      </w:r>
      <w:r w:rsidRPr="000740E3">
        <w:rPr>
          <w:rFonts w:asciiTheme="minorHAnsi" w:hAnsiTheme="minorHAnsi" w:cstheme="minorHAnsi"/>
          <w:b/>
          <w:snapToGrid w:val="0"/>
          <w:sz w:val="22"/>
          <w:szCs w:val="22"/>
        </w:rPr>
        <w:t>– Załącznik nr 3</w:t>
      </w:r>
    </w:p>
    <w:p w14:paraId="0115A856" w14:textId="77777777" w:rsidR="00A66A19" w:rsidRPr="000740E3" w:rsidRDefault="00A66A19" w:rsidP="00A66A19">
      <w:pPr>
        <w:jc w:val="both"/>
        <w:rPr>
          <w:rFonts w:asciiTheme="minorHAnsi" w:hAnsiTheme="minorHAnsi" w:cstheme="minorHAnsi"/>
          <w:b/>
          <w:snapToGrid w:val="0"/>
          <w:sz w:val="22"/>
          <w:szCs w:val="22"/>
        </w:rPr>
      </w:pPr>
    </w:p>
    <w:p w14:paraId="36E79607" w14:textId="77777777" w:rsidR="00A66A19" w:rsidRPr="000740E3" w:rsidRDefault="00A66A19" w:rsidP="00A66A19">
      <w:pPr>
        <w:tabs>
          <w:tab w:val="left" w:pos="851"/>
        </w:tabs>
        <w:spacing w:line="312" w:lineRule="auto"/>
        <w:jc w:val="both"/>
        <w:rPr>
          <w:rFonts w:asciiTheme="minorHAnsi" w:hAnsiTheme="minorHAnsi" w:cstheme="minorHAnsi"/>
          <w:bCs/>
          <w:i/>
          <w:sz w:val="22"/>
          <w:szCs w:val="22"/>
        </w:rPr>
      </w:pPr>
      <w:r w:rsidRPr="000740E3">
        <w:rPr>
          <w:rFonts w:asciiTheme="minorHAnsi" w:hAnsiTheme="minorHAnsi" w:cstheme="minorHAnsi"/>
          <w:bCs/>
          <w:i/>
          <w:sz w:val="22"/>
          <w:szCs w:val="22"/>
        </w:rPr>
        <w:t xml:space="preserve">Uwaga: </w:t>
      </w:r>
      <w:r w:rsidRPr="000740E3">
        <w:rPr>
          <w:rFonts w:asciiTheme="minorHAnsi" w:hAnsiTheme="minorHAnsi" w:cstheme="minorHAnsi"/>
          <w:bCs/>
          <w:i/>
          <w:sz w:val="22"/>
          <w:szCs w:val="22"/>
        </w:rPr>
        <w:br/>
        <w:t xml:space="preserve">1.W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6D735984" w14:textId="77777777" w:rsidR="00A66A19" w:rsidRPr="000740E3" w:rsidRDefault="00A66A19" w:rsidP="00A66A19">
      <w:pPr>
        <w:tabs>
          <w:tab w:val="left" w:pos="851"/>
        </w:tabs>
        <w:spacing w:line="312" w:lineRule="auto"/>
        <w:jc w:val="both"/>
        <w:rPr>
          <w:rFonts w:asciiTheme="minorHAnsi" w:hAnsiTheme="minorHAnsi" w:cstheme="minorHAnsi"/>
          <w:bCs/>
          <w:i/>
          <w:sz w:val="22"/>
          <w:szCs w:val="22"/>
        </w:rPr>
      </w:pPr>
      <w:r w:rsidRPr="000740E3">
        <w:rPr>
          <w:rFonts w:asciiTheme="minorHAnsi" w:hAnsiTheme="minorHAnsi" w:cstheme="minorHAnsi"/>
          <w:bCs/>
          <w:i/>
          <w:sz w:val="22"/>
          <w:szCs w:val="22"/>
        </w:rPr>
        <w:t xml:space="preserve">2. Wykonawca nie jest zobowiązany do złożenia dokumentów, o których mowa w ust. 1, jeżeli zamawiający może je uzyskać za pomocą bezpłatnych i ogólnodostępnych baz danych, o ile wykonawca wskazał dane umożliwiające dostęp do tych dokumentów. </w:t>
      </w:r>
    </w:p>
    <w:p w14:paraId="7D3E137C" w14:textId="77777777" w:rsidR="00A66A19" w:rsidRPr="00430A07" w:rsidRDefault="00A66A19" w:rsidP="00A66A19">
      <w:pPr>
        <w:tabs>
          <w:tab w:val="left" w:pos="851"/>
        </w:tabs>
        <w:spacing w:line="312" w:lineRule="auto"/>
        <w:jc w:val="both"/>
        <w:rPr>
          <w:rFonts w:asciiTheme="minorHAnsi" w:hAnsiTheme="minorHAnsi" w:cstheme="minorHAnsi"/>
          <w:bCs/>
          <w:i/>
          <w:sz w:val="22"/>
          <w:szCs w:val="22"/>
        </w:rPr>
      </w:pPr>
      <w:r w:rsidRPr="00430A07">
        <w:rPr>
          <w:rFonts w:asciiTheme="minorHAnsi" w:hAnsiTheme="minorHAnsi" w:cstheme="minorHAnsi"/>
          <w:bCs/>
          <w:i/>
          <w:sz w:val="22"/>
          <w:szCs w:val="22"/>
        </w:rPr>
        <w:t xml:space="preserve">3. Jeżeli w imieniu wykonawcy działa osoba, której umocowanie do jego reprezentowania nie wynika z dokumentów, o których mowa w ust. 1, zamawiający może żądać od wykonawcy pełnomocnictwa lub innego dokumentu potwierdzającego umocowanie do reprezentowania wykonawcy. </w:t>
      </w:r>
    </w:p>
    <w:p w14:paraId="517E8A09" w14:textId="77777777" w:rsidR="00A66A19" w:rsidRPr="00430A07" w:rsidRDefault="00A66A19" w:rsidP="00A66A19">
      <w:pPr>
        <w:tabs>
          <w:tab w:val="left" w:pos="851"/>
        </w:tabs>
        <w:spacing w:line="312" w:lineRule="auto"/>
        <w:jc w:val="both"/>
        <w:rPr>
          <w:rFonts w:asciiTheme="minorHAnsi" w:hAnsiTheme="minorHAnsi" w:cstheme="minorHAnsi"/>
          <w:bCs/>
          <w:i/>
          <w:sz w:val="22"/>
          <w:szCs w:val="22"/>
        </w:rPr>
      </w:pPr>
      <w:r w:rsidRPr="00430A07">
        <w:rPr>
          <w:rFonts w:asciiTheme="minorHAnsi" w:hAnsiTheme="minorHAnsi" w:cstheme="minorHAnsi"/>
          <w:bCs/>
          <w:i/>
          <w:sz w:val="22"/>
          <w:szCs w:val="22"/>
        </w:rPr>
        <w:t xml:space="preserve">4. Przepis ust. 3 stosuje się odpowiednio do osoby działającej w imieniu wykonawców wspólnie ubiegających się o udzielenie zamówienia publicznego. </w:t>
      </w:r>
    </w:p>
    <w:p w14:paraId="7E825D33" w14:textId="77777777" w:rsidR="00A66A19" w:rsidRPr="00430A07" w:rsidRDefault="00A66A19" w:rsidP="00A66A19">
      <w:pPr>
        <w:tabs>
          <w:tab w:val="left" w:pos="851"/>
        </w:tabs>
        <w:spacing w:line="312" w:lineRule="auto"/>
        <w:jc w:val="both"/>
        <w:rPr>
          <w:rFonts w:asciiTheme="minorHAnsi" w:hAnsiTheme="minorHAnsi" w:cstheme="minorHAnsi"/>
          <w:bCs/>
          <w:i/>
          <w:sz w:val="22"/>
          <w:szCs w:val="22"/>
        </w:rPr>
      </w:pPr>
      <w:r w:rsidRPr="00430A07">
        <w:rPr>
          <w:rFonts w:asciiTheme="minorHAnsi" w:hAnsiTheme="minorHAnsi" w:cstheme="minorHAnsi"/>
          <w:bCs/>
          <w:i/>
          <w:sz w:val="22"/>
          <w:szCs w:val="22"/>
        </w:rPr>
        <w:t xml:space="preserve">5. Przepisy ust. 1–3 stosuje się odpowiednio do osoby działającej w imieniu podmiotu udostępniającego zasoby na zasadach określonych w art. 118 ustawy lub podwykonawcy niebędącego podmiotem udostępniającym zasoby na takich zasadach. </w:t>
      </w:r>
    </w:p>
    <w:p w14:paraId="6A3E56E0" w14:textId="2A8E5473" w:rsidR="00A66A19" w:rsidRPr="00430A07" w:rsidRDefault="00A66A19" w:rsidP="00A66A19">
      <w:pPr>
        <w:jc w:val="both"/>
        <w:rPr>
          <w:rFonts w:asciiTheme="minorHAnsi" w:hAnsiTheme="minorHAnsi" w:cstheme="minorHAnsi"/>
          <w:b/>
          <w:snapToGrid w:val="0"/>
          <w:sz w:val="22"/>
          <w:szCs w:val="22"/>
        </w:rPr>
      </w:pPr>
      <w:r w:rsidRPr="00430A07">
        <w:rPr>
          <w:rFonts w:asciiTheme="minorHAnsi" w:hAnsiTheme="minorHAnsi" w:cstheme="minorHAnsi"/>
          <w:snapToGrid w:val="0"/>
          <w:sz w:val="22"/>
          <w:szCs w:val="22"/>
        </w:rPr>
        <w:t>4. ZOBOWIĄZANIE PODMIOTU TRZECIEGO, w przypadku, gdy Wykonawca, polega na zdolnościach lub sytuacji podmiotów udostępniających zasoby, do oddania mu do dyspozycji niezbędnych zasobów na potrzeby realizacji danego zamówienia lub inny podmiotowy środek dowodowy potwierdzający, że wykonawca realizując zamówienie, będzie dysponował niezbę</w:t>
      </w:r>
      <w:r w:rsidR="00430A07">
        <w:rPr>
          <w:rFonts w:asciiTheme="minorHAnsi" w:hAnsiTheme="minorHAnsi" w:cstheme="minorHAnsi"/>
          <w:snapToGrid w:val="0"/>
          <w:sz w:val="22"/>
          <w:szCs w:val="22"/>
        </w:rPr>
        <w:t xml:space="preserve">dnymi zasobami tych podmiotów. </w:t>
      </w:r>
      <w:r w:rsidR="00AA0FD0" w:rsidRPr="00430A07">
        <w:rPr>
          <w:rFonts w:asciiTheme="minorHAnsi" w:hAnsiTheme="minorHAnsi" w:cstheme="minorHAnsi"/>
          <w:b/>
          <w:snapToGrid w:val="0"/>
          <w:sz w:val="22"/>
          <w:szCs w:val="22"/>
        </w:rPr>
        <w:t>– Załącznik nr 4</w:t>
      </w:r>
    </w:p>
    <w:p w14:paraId="7497B832" w14:textId="77777777" w:rsidR="00A66A19" w:rsidRPr="00430A07" w:rsidRDefault="00A66A19" w:rsidP="00A66A19">
      <w:pPr>
        <w:jc w:val="both"/>
        <w:rPr>
          <w:rFonts w:asciiTheme="minorHAnsi" w:hAnsiTheme="minorHAnsi" w:cstheme="minorHAnsi"/>
          <w:snapToGrid w:val="0"/>
          <w:sz w:val="22"/>
          <w:szCs w:val="22"/>
        </w:rPr>
      </w:pPr>
    </w:p>
    <w:p w14:paraId="7B825AC9" w14:textId="42536B33" w:rsidR="00A66A19" w:rsidRPr="00430A07" w:rsidRDefault="00A66A19" w:rsidP="00A66A19">
      <w:pPr>
        <w:tabs>
          <w:tab w:val="left" w:pos="851"/>
        </w:tabs>
        <w:spacing w:after="120" w:line="312" w:lineRule="auto"/>
        <w:jc w:val="both"/>
        <w:rPr>
          <w:rFonts w:asciiTheme="minorHAnsi" w:hAnsiTheme="minorHAnsi" w:cstheme="minorHAnsi"/>
          <w:bCs/>
          <w:i/>
          <w:sz w:val="22"/>
          <w:szCs w:val="22"/>
        </w:rPr>
      </w:pPr>
      <w:r w:rsidRPr="00430A07">
        <w:rPr>
          <w:rFonts w:asciiTheme="minorHAnsi" w:hAnsiTheme="minorHAnsi" w:cstheme="minorHAnsi"/>
          <w:snapToGrid w:val="0"/>
          <w:sz w:val="22"/>
          <w:szCs w:val="22"/>
        </w:rPr>
        <w:t xml:space="preserve">5. Oświadczenie o podziale obowiązków w trakcie realizacji zamówienia – wzór oświadczenia stanowi </w:t>
      </w:r>
      <w:r w:rsidRPr="00430A07">
        <w:rPr>
          <w:rFonts w:asciiTheme="minorHAnsi" w:hAnsiTheme="minorHAnsi" w:cstheme="minorHAnsi"/>
          <w:snapToGrid w:val="0"/>
          <w:sz w:val="22"/>
          <w:szCs w:val="22"/>
        </w:rPr>
        <w:br/>
      </w:r>
      <w:r w:rsidRPr="00430A07">
        <w:rPr>
          <w:rFonts w:asciiTheme="minorHAnsi" w:hAnsiTheme="minorHAnsi" w:cstheme="minorHAnsi"/>
          <w:b/>
          <w:snapToGrid w:val="0"/>
          <w:sz w:val="22"/>
          <w:szCs w:val="22"/>
        </w:rPr>
        <w:t xml:space="preserve">–  </w:t>
      </w:r>
      <w:r w:rsidRPr="00430A07">
        <w:rPr>
          <w:rFonts w:asciiTheme="minorHAnsi" w:hAnsiTheme="minorHAnsi" w:cstheme="minorHAnsi"/>
          <w:b/>
          <w:i/>
          <w:iCs/>
          <w:snapToGrid w:val="0"/>
          <w:sz w:val="22"/>
          <w:szCs w:val="22"/>
        </w:rPr>
        <w:t>jeżeli dotyczy -</w:t>
      </w:r>
      <w:r w:rsidRPr="00430A07">
        <w:rPr>
          <w:rFonts w:asciiTheme="minorHAnsi" w:hAnsiTheme="minorHAnsi" w:cstheme="minorHAnsi"/>
          <w:b/>
          <w:snapToGrid w:val="0"/>
          <w:sz w:val="22"/>
          <w:szCs w:val="22"/>
        </w:rPr>
        <w:t xml:space="preserve"> Załącznik nr </w:t>
      </w:r>
      <w:r w:rsidR="00AA0FD0" w:rsidRPr="00430A07">
        <w:rPr>
          <w:rFonts w:asciiTheme="minorHAnsi" w:hAnsiTheme="minorHAnsi" w:cstheme="minorHAnsi"/>
          <w:b/>
          <w:snapToGrid w:val="0"/>
          <w:sz w:val="22"/>
          <w:szCs w:val="22"/>
        </w:rPr>
        <w:t>5</w:t>
      </w:r>
    </w:p>
    <w:p w14:paraId="3F6EF395" w14:textId="0A9A95E1" w:rsidR="004626E0" w:rsidRPr="00430A07" w:rsidRDefault="004626E0" w:rsidP="004626E0">
      <w:pPr>
        <w:jc w:val="both"/>
        <w:rPr>
          <w:rFonts w:asciiTheme="minorHAnsi" w:hAnsiTheme="minorHAnsi" w:cstheme="minorHAnsi"/>
          <w:snapToGrid w:val="0"/>
          <w:sz w:val="22"/>
          <w:szCs w:val="22"/>
        </w:rPr>
      </w:pPr>
      <w:r w:rsidRPr="00430A07">
        <w:rPr>
          <w:rFonts w:asciiTheme="minorHAnsi" w:hAnsiTheme="minorHAnsi" w:cstheme="minorHAnsi"/>
          <w:snapToGrid w:val="0"/>
          <w:sz w:val="22"/>
          <w:szCs w:val="22"/>
        </w:rPr>
        <w:t>Zamawiający najpierw dokona badania i oceny ofert, a następnie d</w:t>
      </w:r>
      <w:r w:rsidR="00AF5B12" w:rsidRPr="00430A07">
        <w:rPr>
          <w:rFonts w:asciiTheme="minorHAnsi" w:hAnsiTheme="minorHAnsi" w:cstheme="minorHAnsi"/>
          <w:snapToGrid w:val="0"/>
          <w:sz w:val="22"/>
          <w:szCs w:val="22"/>
        </w:rPr>
        <w:t>okona kwalifikacji podmiotowej W</w:t>
      </w:r>
      <w:r w:rsidRPr="00430A07">
        <w:rPr>
          <w:rFonts w:asciiTheme="minorHAnsi" w:hAnsiTheme="minorHAnsi" w:cstheme="minorHAnsi"/>
          <w:snapToGrid w:val="0"/>
          <w:sz w:val="22"/>
          <w:szCs w:val="22"/>
        </w:rPr>
        <w:t xml:space="preserve">ykonawcy, którego oferta została najwyżej oceniona, w zakresie braku podstaw wykluczenia oraz spełniania warunków udziału w postępowaniu. </w:t>
      </w:r>
    </w:p>
    <w:p w14:paraId="3A83707C" w14:textId="77777777" w:rsidR="004626E0" w:rsidRPr="00430A07" w:rsidRDefault="004626E0" w:rsidP="00E67079">
      <w:pPr>
        <w:spacing w:line="260" w:lineRule="atLeast"/>
        <w:jc w:val="both"/>
        <w:rPr>
          <w:rFonts w:asciiTheme="minorHAnsi" w:hAnsiTheme="minorHAnsi" w:cstheme="minorHAnsi"/>
          <w:b/>
          <w:bCs/>
          <w:color w:val="FF0000"/>
          <w:sz w:val="22"/>
          <w:szCs w:val="22"/>
          <w:u w:val="single"/>
        </w:rPr>
      </w:pPr>
    </w:p>
    <w:p w14:paraId="0BA75EA4" w14:textId="7FCC4BA0" w:rsidR="007642E8" w:rsidRPr="00430A07" w:rsidRDefault="009972D2" w:rsidP="006B4943">
      <w:pPr>
        <w:spacing w:line="260" w:lineRule="atLeast"/>
        <w:jc w:val="both"/>
        <w:rPr>
          <w:rFonts w:asciiTheme="minorHAnsi" w:eastAsia="Calibri" w:hAnsiTheme="minorHAnsi" w:cstheme="minorHAnsi"/>
          <w:b/>
          <w:sz w:val="22"/>
          <w:szCs w:val="22"/>
          <w:lang w:eastAsia="en-US"/>
        </w:rPr>
      </w:pPr>
      <w:r w:rsidRPr="00430A07">
        <w:rPr>
          <w:rFonts w:asciiTheme="minorHAnsi" w:eastAsia="Calibri" w:hAnsiTheme="minorHAnsi" w:cstheme="minorHAnsi"/>
          <w:b/>
          <w:sz w:val="22"/>
          <w:szCs w:val="22"/>
          <w:lang w:eastAsia="en-US"/>
        </w:rPr>
        <w:t>IX.</w:t>
      </w:r>
      <w:r w:rsidR="00530C75" w:rsidRPr="00430A07">
        <w:rPr>
          <w:rFonts w:asciiTheme="minorHAnsi" w:eastAsia="Calibri" w:hAnsiTheme="minorHAnsi" w:cstheme="minorHAnsi"/>
          <w:b/>
          <w:sz w:val="22"/>
          <w:szCs w:val="22"/>
          <w:lang w:eastAsia="en-US"/>
        </w:rPr>
        <w:t>WYKAZ</w:t>
      </w:r>
      <w:r w:rsidR="006B4943" w:rsidRPr="00430A07">
        <w:rPr>
          <w:rFonts w:asciiTheme="minorHAnsi" w:eastAsia="Calibri" w:hAnsiTheme="minorHAnsi" w:cstheme="minorHAnsi"/>
          <w:b/>
          <w:sz w:val="22"/>
          <w:szCs w:val="22"/>
          <w:lang w:eastAsia="en-US"/>
        </w:rPr>
        <w:t xml:space="preserve"> </w:t>
      </w:r>
      <w:r w:rsidR="004A41E0" w:rsidRPr="00430A07">
        <w:rPr>
          <w:rFonts w:asciiTheme="minorHAnsi" w:eastAsia="Calibri" w:hAnsiTheme="minorHAnsi" w:cstheme="minorHAnsi"/>
          <w:b/>
          <w:sz w:val="22"/>
          <w:szCs w:val="22"/>
          <w:lang w:eastAsia="en-US"/>
        </w:rPr>
        <w:t>P</w:t>
      </w:r>
      <w:r w:rsidR="00D87FA9" w:rsidRPr="00430A07">
        <w:rPr>
          <w:rFonts w:asciiTheme="minorHAnsi" w:eastAsia="Calibri" w:hAnsiTheme="minorHAnsi" w:cstheme="minorHAnsi"/>
          <w:b/>
          <w:sz w:val="22"/>
          <w:szCs w:val="22"/>
          <w:lang w:eastAsia="en-US"/>
        </w:rPr>
        <w:t xml:space="preserve">ODMIOTOWYCH </w:t>
      </w:r>
      <w:r w:rsidR="004A41E0" w:rsidRPr="00430A07">
        <w:rPr>
          <w:rFonts w:asciiTheme="minorHAnsi" w:eastAsia="Calibri" w:hAnsiTheme="minorHAnsi" w:cstheme="minorHAnsi"/>
          <w:b/>
          <w:sz w:val="22"/>
          <w:szCs w:val="22"/>
          <w:lang w:eastAsia="en-US"/>
        </w:rPr>
        <w:t xml:space="preserve">ŚRODKACH DOWODOWYCH </w:t>
      </w:r>
      <w:r w:rsidR="00E67079" w:rsidRPr="00430A07">
        <w:rPr>
          <w:rFonts w:asciiTheme="minorHAnsi" w:eastAsia="Calibri" w:hAnsiTheme="minorHAnsi" w:cstheme="minorHAnsi"/>
          <w:b/>
          <w:sz w:val="22"/>
          <w:szCs w:val="22"/>
          <w:lang w:eastAsia="en-US"/>
        </w:rPr>
        <w:t>- składanych na wezwanie Zamawiającego</w:t>
      </w:r>
    </w:p>
    <w:p w14:paraId="3A5CB028" w14:textId="77777777" w:rsidR="00A66A19" w:rsidRPr="00430A07" w:rsidRDefault="00A66A19" w:rsidP="00A66A19">
      <w:pPr>
        <w:tabs>
          <w:tab w:val="num" w:pos="1440"/>
          <w:tab w:val="num" w:pos="1800"/>
        </w:tabs>
        <w:spacing w:line="360" w:lineRule="auto"/>
        <w:jc w:val="both"/>
        <w:rPr>
          <w:rFonts w:asciiTheme="minorHAnsi" w:hAnsiTheme="minorHAnsi" w:cstheme="minorHAnsi"/>
          <w:sz w:val="22"/>
          <w:szCs w:val="22"/>
        </w:rPr>
      </w:pPr>
    </w:p>
    <w:p w14:paraId="200B4A67" w14:textId="1BC0467B" w:rsidR="00A66A19" w:rsidRPr="00312431" w:rsidRDefault="00A66A19" w:rsidP="00A66A19">
      <w:pPr>
        <w:tabs>
          <w:tab w:val="num" w:pos="1440"/>
          <w:tab w:val="num" w:pos="1800"/>
        </w:tabs>
        <w:spacing w:line="360" w:lineRule="auto"/>
        <w:jc w:val="both"/>
        <w:rPr>
          <w:rFonts w:asciiTheme="minorHAnsi" w:hAnsiTheme="minorHAnsi" w:cstheme="minorHAnsi"/>
          <w:sz w:val="22"/>
          <w:szCs w:val="22"/>
        </w:rPr>
      </w:pPr>
      <w:r w:rsidRPr="00430A07">
        <w:rPr>
          <w:rFonts w:asciiTheme="minorHAnsi" w:hAnsiTheme="minorHAnsi" w:cstheme="minorHAnsi"/>
          <w:sz w:val="22"/>
          <w:szCs w:val="22"/>
        </w:rPr>
        <w:t xml:space="preserve">Zgodnie z Rozporządzeniem Ministra Rozwoju, Pracy i Technologii w sprawie podmiotowych środków dowodowych oraz innych dokumentów lub oświadczeń, jakich może żądać zamawiający od wykonawcy z dnia 23 </w:t>
      </w:r>
      <w:r w:rsidRPr="00312431">
        <w:rPr>
          <w:rFonts w:asciiTheme="minorHAnsi" w:hAnsiTheme="minorHAnsi" w:cstheme="minorHAnsi"/>
          <w:sz w:val="22"/>
          <w:szCs w:val="22"/>
        </w:rPr>
        <w:t xml:space="preserve">grudnia 2020 r. (Dz.U. z 2020 r. poz. 2415)., zamawiający żąda </w:t>
      </w:r>
      <w:r w:rsidRPr="00312431">
        <w:rPr>
          <w:rFonts w:asciiTheme="minorHAnsi" w:hAnsiTheme="minorHAnsi" w:cstheme="minorHAnsi"/>
          <w:snapToGrid w:val="0"/>
          <w:sz w:val="22"/>
          <w:szCs w:val="22"/>
        </w:rPr>
        <w:t>następujących dokumentów</w:t>
      </w:r>
      <w:r w:rsidRPr="00312431">
        <w:rPr>
          <w:rFonts w:asciiTheme="minorHAnsi" w:hAnsiTheme="minorHAnsi" w:cstheme="minorHAnsi"/>
          <w:sz w:val="22"/>
          <w:szCs w:val="22"/>
        </w:rPr>
        <w:t>:</w:t>
      </w:r>
    </w:p>
    <w:p w14:paraId="2563F9EB" w14:textId="268CAC69" w:rsidR="00A66A19" w:rsidRPr="00312431" w:rsidRDefault="00A66A19" w:rsidP="00A66A19">
      <w:pPr>
        <w:tabs>
          <w:tab w:val="left" w:pos="851"/>
        </w:tabs>
        <w:spacing w:after="120" w:line="312" w:lineRule="auto"/>
        <w:jc w:val="both"/>
        <w:rPr>
          <w:rFonts w:asciiTheme="minorHAnsi" w:hAnsiTheme="minorHAnsi" w:cstheme="minorHAnsi"/>
          <w:b/>
          <w:bCs/>
          <w:sz w:val="22"/>
          <w:szCs w:val="22"/>
        </w:rPr>
      </w:pPr>
      <w:r w:rsidRPr="00312431">
        <w:rPr>
          <w:rFonts w:asciiTheme="minorHAnsi" w:hAnsiTheme="minorHAnsi" w:cstheme="minorHAnsi"/>
          <w:b/>
          <w:bCs/>
          <w:sz w:val="22"/>
          <w:szCs w:val="22"/>
        </w:rPr>
        <w:t xml:space="preserve">WYKAZ PODMIOTOWYCH ŚRODKÓW DOWODOWYCH </w:t>
      </w:r>
      <w:r w:rsidRPr="00312431">
        <w:rPr>
          <w:rFonts w:asciiTheme="minorHAnsi" w:hAnsiTheme="minorHAnsi" w:cstheme="minorHAnsi"/>
          <w:b/>
          <w:bCs/>
          <w:sz w:val="22"/>
          <w:szCs w:val="22"/>
          <w:u w:val="single"/>
        </w:rPr>
        <w:t>SKŁADANYCH W ODPOWIEDZI NA WEZWANIE ZAMAWIAJĄCEGO</w:t>
      </w:r>
      <w:r w:rsidRPr="00312431">
        <w:rPr>
          <w:rFonts w:asciiTheme="minorHAnsi" w:hAnsiTheme="minorHAnsi" w:cstheme="minorHAnsi"/>
          <w:b/>
          <w:bCs/>
          <w:sz w:val="22"/>
          <w:szCs w:val="22"/>
        </w:rPr>
        <w:t xml:space="preserve"> PRZEZ WYKONAWCĘ, KTÓREGO OFERTA ZOSTANIE NAJWYŻEJ OCENIONA </w:t>
      </w:r>
      <w:r w:rsidRPr="00312431">
        <w:rPr>
          <w:rFonts w:asciiTheme="minorHAnsi" w:hAnsiTheme="minorHAnsi" w:cstheme="minorHAnsi"/>
          <w:b/>
          <w:bCs/>
          <w:sz w:val="22"/>
          <w:szCs w:val="22"/>
          <w:u w:val="single"/>
        </w:rPr>
        <w:t xml:space="preserve">– II etap tj. </w:t>
      </w:r>
      <w:r w:rsidR="00312431" w:rsidRPr="00312431">
        <w:rPr>
          <w:rFonts w:asciiTheme="minorHAnsi" w:hAnsiTheme="minorHAnsi" w:cstheme="minorHAnsi"/>
          <w:b/>
          <w:bCs/>
          <w:sz w:val="22"/>
          <w:szCs w:val="22"/>
          <w:u w:val="single"/>
        </w:rPr>
        <w:t>(załączniki nr 6</w:t>
      </w:r>
      <w:r w:rsidRPr="00312431">
        <w:rPr>
          <w:rFonts w:asciiTheme="minorHAnsi" w:hAnsiTheme="minorHAnsi" w:cstheme="minorHAnsi"/>
          <w:b/>
          <w:bCs/>
          <w:sz w:val="22"/>
          <w:szCs w:val="22"/>
          <w:u w:val="single"/>
        </w:rPr>
        <w:t>– 1</w:t>
      </w:r>
      <w:r w:rsidR="00312431" w:rsidRPr="00312431">
        <w:rPr>
          <w:rFonts w:asciiTheme="minorHAnsi" w:hAnsiTheme="minorHAnsi" w:cstheme="minorHAnsi"/>
          <w:b/>
          <w:bCs/>
          <w:sz w:val="22"/>
          <w:szCs w:val="22"/>
          <w:u w:val="single"/>
        </w:rPr>
        <w:t>5</w:t>
      </w:r>
      <w:r w:rsidRPr="00312431">
        <w:rPr>
          <w:rFonts w:asciiTheme="minorHAnsi" w:hAnsiTheme="minorHAnsi" w:cstheme="minorHAnsi"/>
          <w:b/>
          <w:bCs/>
          <w:sz w:val="22"/>
          <w:szCs w:val="22"/>
          <w:u w:val="single"/>
        </w:rPr>
        <w:t>)</w:t>
      </w:r>
    </w:p>
    <w:p w14:paraId="07778337" w14:textId="77777777" w:rsidR="00A66A19" w:rsidRPr="00312431" w:rsidRDefault="00A66A19" w:rsidP="00A66A19">
      <w:pPr>
        <w:autoSpaceDE w:val="0"/>
        <w:autoSpaceDN w:val="0"/>
        <w:adjustRightInd w:val="0"/>
        <w:spacing w:after="1"/>
        <w:jc w:val="both"/>
        <w:rPr>
          <w:rFonts w:asciiTheme="minorHAnsi" w:hAnsiTheme="minorHAnsi" w:cstheme="minorHAnsi"/>
          <w:b/>
          <w:snapToGrid w:val="0"/>
          <w:color w:val="FF0000"/>
          <w:sz w:val="22"/>
          <w:szCs w:val="22"/>
        </w:rPr>
      </w:pPr>
      <w:r w:rsidRPr="00312431">
        <w:rPr>
          <w:rFonts w:asciiTheme="minorHAnsi" w:hAnsiTheme="minorHAnsi" w:cstheme="minorHAnsi"/>
          <w:b/>
          <w:snapToGrid w:val="0"/>
          <w:color w:val="FF0000"/>
          <w:sz w:val="22"/>
          <w:szCs w:val="22"/>
        </w:rPr>
        <w:t xml:space="preserve">I.W celu </w:t>
      </w:r>
      <w:r w:rsidRPr="00312431">
        <w:rPr>
          <w:rFonts w:asciiTheme="minorHAnsi" w:hAnsiTheme="minorHAnsi" w:cstheme="minorHAnsi"/>
          <w:b/>
          <w:snapToGrid w:val="0"/>
          <w:color w:val="FF0000"/>
          <w:sz w:val="22"/>
          <w:szCs w:val="22"/>
          <w:u w:val="single"/>
        </w:rPr>
        <w:t>potwierdzenia braku podstaw wykluczenia</w:t>
      </w:r>
      <w:r w:rsidRPr="00312431">
        <w:rPr>
          <w:rFonts w:asciiTheme="minorHAnsi" w:hAnsiTheme="minorHAnsi" w:cstheme="minorHAnsi"/>
          <w:b/>
          <w:snapToGrid w:val="0"/>
          <w:color w:val="FF0000"/>
          <w:sz w:val="22"/>
          <w:szCs w:val="22"/>
        </w:rPr>
        <w:t xml:space="preserve"> wykonawcy z udziału w postępowaniu </w:t>
      </w:r>
      <w:r w:rsidRPr="00312431">
        <w:rPr>
          <w:rFonts w:asciiTheme="minorHAnsi" w:hAnsiTheme="minorHAnsi" w:cstheme="minorHAnsi"/>
          <w:b/>
          <w:snapToGrid w:val="0"/>
          <w:color w:val="FF0000"/>
          <w:sz w:val="22"/>
          <w:szCs w:val="22"/>
        </w:rPr>
        <w:br/>
        <w:t>o udzielenie zamówienia publicznego, zwanego dalej „postępowaniem”, zamawiający na podstawie art. 124 ustawy Pzp  żąda następujących podmiotowych środków dowodowych:</w:t>
      </w:r>
    </w:p>
    <w:p w14:paraId="0EF19C77" w14:textId="77777777" w:rsidR="00A66A19" w:rsidRPr="00312431" w:rsidRDefault="00A66A19" w:rsidP="00A66A19">
      <w:pPr>
        <w:tabs>
          <w:tab w:val="left" w:pos="851"/>
        </w:tabs>
        <w:jc w:val="both"/>
        <w:rPr>
          <w:rFonts w:asciiTheme="minorHAnsi" w:hAnsiTheme="minorHAnsi" w:cstheme="minorHAnsi"/>
          <w:b/>
          <w:bCs/>
          <w:sz w:val="22"/>
          <w:szCs w:val="22"/>
        </w:rPr>
      </w:pPr>
      <w:r w:rsidRPr="00312431">
        <w:rPr>
          <w:rFonts w:asciiTheme="minorHAnsi" w:hAnsiTheme="minorHAnsi" w:cstheme="minorHAnsi"/>
          <w:b/>
          <w:bCs/>
          <w:sz w:val="22"/>
          <w:szCs w:val="22"/>
        </w:rPr>
        <w:br/>
        <w:t xml:space="preserve">1) Zamawiający wezwie wykonawcę, którego oferta w danej części zamówienia zostanie najwyżej oceniona do złożenia </w:t>
      </w:r>
      <w:r w:rsidRPr="00312431">
        <w:rPr>
          <w:rFonts w:asciiTheme="minorHAnsi" w:hAnsiTheme="minorHAnsi" w:cstheme="minorHAnsi"/>
          <w:b/>
          <w:bCs/>
          <w:sz w:val="22"/>
          <w:szCs w:val="22"/>
          <w:u w:val="single"/>
        </w:rPr>
        <w:t>w terminie nie krótszym niż 10 dni</w:t>
      </w:r>
      <w:r w:rsidRPr="00312431">
        <w:rPr>
          <w:rFonts w:asciiTheme="minorHAnsi" w:hAnsiTheme="minorHAnsi" w:cstheme="minorHAnsi"/>
          <w:b/>
          <w:bCs/>
          <w:sz w:val="22"/>
          <w:szCs w:val="22"/>
        </w:rPr>
        <w:t>, aktualnych na dzień złożenia podmiotowych środków dowodowych:</w:t>
      </w:r>
    </w:p>
    <w:p w14:paraId="660C3FA5" w14:textId="77777777" w:rsidR="00A66A19" w:rsidRPr="00312431" w:rsidRDefault="00A66A19" w:rsidP="00A66A19">
      <w:pPr>
        <w:tabs>
          <w:tab w:val="left" w:pos="851"/>
        </w:tabs>
        <w:jc w:val="both"/>
        <w:rPr>
          <w:rFonts w:asciiTheme="minorHAnsi" w:hAnsiTheme="minorHAnsi" w:cstheme="minorHAnsi"/>
          <w:color w:val="000000"/>
          <w:sz w:val="22"/>
          <w:szCs w:val="22"/>
        </w:rPr>
      </w:pPr>
      <w:r w:rsidRPr="00312431">
        <w:rPr>
          <w:rFonts w:asciiTheme="minorHAnsi" w:hAnsiTheme="minorHAnsi" w:cstheme="minorHAnsi"/>
          <w:color w:val="000000"/>
          <w:sz w:val="22"/>
          <w:szCs w:val="22"/>
        </w:rPr>
        <w:t xml:space="preserve">1. </w:t>
      </w:r>
      <w:r w:rsidRPr="00312431">
        <w:rPr>
          <w:rFonts w:asciiTheme="minorHAnsi" w:hAnsiTheme="minorHAnsi" w:cstheme="minorHAnsi"/>
          <w:b/>
          <w:bCs/>
          <w:color w:val="000000"/>
          <w:sz w:val="22"/>
          <w:szCs w:val="22"/>
        </w:rPr>
        <w:t xml:space="preserve">OŚWIADCZENIE (JEDZ) </w:t>
      </w:r>
      <w:r w:rsidRPr="00312431">
        <w:rPr>
          <w:rFonts w:asciiTheme="minorHAnsi" w:hAnsiTheme="minorHAnsi" w:cstheme="minorHAnsi"/>
          <w:color w:val="000000"/>
          <w:sz w:val="22"/>
          <w:szCs w:val="22"/>
        </w:rPr>
        <w:t xml:space="preserve">do oferty wykonawca dołącza oświadczenie o niepodleganiu wykluczeniu, spełnianiu warunków udziału w postępowaniu, w zakresie wskazanym przez zamawiającego. </w:t>
      </w:r>
    </w:p>
    <w:p w14:paraId="7EF2828A" w14:textId="5454202C" w:rsidR="00A66A19" w:rsidRPr="00312431" w:rsidRDefault="00A66A19" w:rsidP="00A66A19">
      <w:pPr>
        <w:autoSpaceDE w:val="0"/>
        <w:autoSpaceDN w:val="0"/>
        <w:adjustRightInd w:val="0"/>
        <w:jc w:val="both"/>
        <w:rPr>
          <w:rFonts w:asciiTheme="minorHAnsi" w:hAnsiTheme="minorHAnsi" w:cstheme="minorHAnsi"/>
          <w:b/>
          <w:snapToGrid w:val="0"/>
          <w:sz w:val="22"/>
          <w:szCs w:val="22"/>
        </w:rPr>
      </w:pPr>
      <w:r w:rsidRPr="00312431">
        <w:rPr>
          <w:rFonts w:asciiTheme="minorHAnsi" w:hAnsiTheme="minorHAnsi" w:cstheme="minorHAnsi"/>
          <w:b/>
          <w:snapToGrid w:val="0"/>
          <w:sz w:val="22"/>
          <w:szCs w:val="22"/>
        </w:rPr>
        <w:t xml:space="preserve">– Załącznik nr </w:t>
      </w:r>
      <w:r w:rsidR="00312431" w:rsidRPr="00312431">
        <w:rPr>
          <w:rFonts w:asciiTheme="minorHAnsi" w:hAnsiTheme="minorHAnsi" w:cstheme="minorHAnsi"/>
          <w:b/>
          <w:snapToGrid w:val="0"/>
          <w:sz w:val="22"/>
          <w:szCs w:val="22"/>
        </w:rPr>
        <w:t>6</w:t>
      </w:r>
      <w:r w:rsidRPr="00312431">
        <w:rPr>
          <w:rFonts w:asciiTheme="minorHAnsi" w:hAnsiTheme="minorHAnsi" w:cstheme="minorHAnsi"/>
          <w:b/>
          <w:snapToGrid w:val="0"/>
          <w:sz w:val="22"/>
          <w:szCs w:val="22"/>
        </w:rPr>
        <w:t>.</w:t>
      </w:r>
    </w:p>
    <w:p w14:paraId="3886F406" w14:textId="77777777" w:rsidR="00A66A19" w:rsidRPr="00430A07" w:rsidRDefault="00A66A19" w:rsidP="00A66A19">
      <w:pPr>
        <w:autoSpaceDE w:val="0"/>
        <w:autoSpaceDN w:val="0"/>
        <w:adjustRightInd w:val="0"/>
        <w:jc w:val="both"/>
        <w:rPr>
          <w:rFonts w:asciiTheme="minorHAnsi" w:hAnsiTheme="minorHAnsi" w:cstheme="minorHAnsi"/>
          <w:color w:val="000000"/>
          <w:sz w:val="22"/>
          <w:szCs w:val="22"/>
        </w:rPr>
      </w:pPr>
      <w:r w:rsidRPr="00312431">
        <w:rPr>
          <w:rFonts w:asciiTheme="minorHAnsi" w:hAnsiTheme="minorHAnsi" w:cstheme="minorHAnsi"/>
          <w:color w:val="000000"/>
          <w:sz w:val="22"/>
          <w:szCs w:val="22"/>
        </w:rPr>
        <w:t>Oświadczenie, składa się na formularzu jednolitego europejskiego dokumentu zamówienia, sporządzonym zgodnie</w:t>
      </w:r>
      <w:r w:rsidRPr="00430A07">
        <w:rPr>
          <w:rFonts w:asciiTheme="minorHAnsi" w:hAnsiTheme="minorHAnsi" w:cstheme="minorHAnsi"/>
          <w:color w:val="000000"/>
          <w:sz w:val="22"/>
          <w:szCs w:val="22"/>
        </w:rPr>
        <w:t xml:space="preserve"> ze wzorem standardowego formularza określonego w rozporządzeniu wykonawczym Komisji (UE) 2016/7 z dnia 5 stycznia 2016 r. ustanawiającym standardowy formularz jednolitego europejskiego dokumentu zamówienia (Dz. Urz. UE L 3 z 06.01.2016, str. 16), zwanego dalej „jednolitym dokumentem” </w:t>
      </w:r>
    </w:p>
    <w:p w14:paraId="2C4C68D1" w14:textId="77777777" w:rsidR="00A66A19" w:rsidRPr="00430A07" w:rsidRDefault="00A66A19" w:rsidP="00A66A19">
      <w:pPr>
        <w:autoSpaceDE w:val="0"/>
        <w:autoSpaceDN w:val="0"/>
        <w:adjustRightInd w:val="0"/>
        <w:jc w:val="both"/>
        <w:rPr>
          <w:rFonts w:asciiTheme="minorHAnsi" w:hAnsiTheme="minorHAnsi" w:cstheme="minorHAnsi"/>
          <w:color w:val="000000"/>
          <w:sz w:val="22"/>
          <w:szCs w:val="22"/>
        </w:rPr>
      </w:pPr>
      <w:r w:rsidRPr="00430A07">
        <w:rPr>
          <w:rFonts w:asciiTheme="minorHAnsi" w:hAnsiTheme="minorHAnsi" w:cstheme="minorHAnsi"/>
          <w:color w:val="000000"/>
          <w:sz w:val="22"/>
          <w:szCs w:val="22"/>
        </w:rPr>
        <w:t xml:space="preserve">Oświadczenie, stanowi dowód potwierdzający brak podstaw wykluczenia, spełnianie warunków udziału w postępowaniu, na dzień składania ofert, tymczasowo zastępujący wymagane przez zamawiającego podmiotowe środki dowodowe. </w:t>
      </w:r>
    </w:p>
    <w:p w14:paraId="0A5DDD37" w14:textId="77777777" w:rsidR="00A66A19" w:rsidRPr="00430A07" w:rsidRDefault="00A66A19" w:rsidP="00A66A19">
      <w:pPr>
        <w:autoSpaceDE w:val="0"/>
        <w:autoSpaceDN w:val="0"/>
        <w:adjustRightInd w:val="0"/>
        <w:jc w:val="both"/>
        <w:rPr>
          <w:rFonts w:asciiTheme="minorHAnsi" w:hAnsiTheme="minorHAnsi" w:cstheme="minorHAnsi"/>
          <w:color w:val="000000"/>
          <w:sz w:val="22"/>
          <w:szCs w:val="22"/>
        </w:rPr>
      </w:pPr>
      <w:r w:rsidRPr="00430A07">
        <w:rPr>
          <w:rFonts w:asciiTheme="minorHAnsi" w:hAnsiTheme="minorHAnsi" w:cstheme="minorHAnsi"/>
          <w:color w:val="000000"/>
          <w:sz w:val="22"/>
          <w:szCs w:val="22"/>
        </w:rPr>
        <w:t xml:space="preserve">1.1. </w:t>
      </w:r>
      <w:r w:rsidRPr="00430A07">
        <w:rPr>
          <w:rFonts w:asciiTheme="minorHAnsi" w:hAnsiTheme="minorHAnsi" w:cstheme="minorHAnsi"/>
          <w:i/>
          <w:iCs/>
          <w:color w:val="000000"/>
          <w:sz w:val="22"/>
          <w:szCs w:val="22"/>
        </w:rPr>
        <w:t xml:space="preserve">Zamawiający informuje, że wykonawca może ograniczyć się do wypełnienia sekcji </w:t>
      </w:r>
      <w:r w:rsidRPr="00430A07">
        <w:rPr>
          <w:rFonts w:asciiTheme="minorHAnsi" w:hAnsiTheme="minorHAnsi" w:cstheme="minorHAnsi"/>
          <w:color w:val="000000"/>
          <w:sz w:val="22"/>
          <w:szCs w:val="22"/>
        </w:rPr>
        <w:t xml:space="preserve"> </w:t>
      </w:r>
      <w:r w:rsidRPr="00430A07">
        <w:rPr>
          <w:rFonts w:asciiTheme="minorHAnsi" w:hAnsiTheme="minorHAnsi" w:cstheme="minorHAnsi"/>
          <w:i/>
          <w:iCs/>
          <w:color w:val="000000"/>
          <w:sz w:val="22"/>
          <w:szCs w:val="22"/>
        </w:rPr>
        <w:t xml:space="preserve">w części IV i nie musi wypełniać żadnej z pozostałych sekcji w części IV JEDZ. </w:t>
      </w:r>
    </w:p>
    <w:p w14:paraId="4DFC3ECD" w14:textId="77777777" w:rsidR="00A66A19" w:rsidRPr="00430A07" w:rsidRDefault="00A66A19" w:rsidP="00A66A19">
      <w:pPr>
        <w:autoSpaceDE w:val="0"/>
        <w:autoSpaceDN w:val="0"/>
        <w:adjustRightInd w:val="0"/>
        <w:spacing w:after="1"/>
        <w:jc w:val="both"/>
        <w:rPr>
          <w:rFonts w:asciiTheme="minorHAnsi" w:hAnsiTheme="minorHAnsi" w:cstheme="minorHAnsi"/>
          <w:color w:val="000000"/>
          <w:sz w:val="22"/>
          <w:szCs w:val="22"/>
        </w:rPr>
      </w:pPr>
      <w:r w:rsidRPr="00430A07">
        <w:rPr>
          <w:rFonts w:asciiTheme="minorHAnsi" w:hAnsiTheme="minorHAnsi" w:cstheme="minorHAnsi"/>
          <w:color w:val="000000"/>
          <w:sz w:val="22"/>
          <w:szCs w:val="22"/>
        </w:rPr>
        <w:t xml:space="preserve">1.2. </w:t>
      </w:r>
      <w:r w:rsidRPr="00430A07">
        <w:rPr>
          <w:rFonts w:asciiTheme="minorHAnsi" w:hAnsiTheme="minorHAnsi" w:cstheme="minorHAnsi"/>
          <w:b/>
          <w:i/>
          <w:iCs/>
          <w:color w:val="000000"/>
          <w:sz w:val="22"/>
          <w:szCs w:val="22"/>
        </w:rPr>
        <w:t>W przypadku wspólnego ubiegania się o zamówienie</w:t>
      </w:r>
      <w:r w:rsidRPr="00430A07">
        <w:rPr>
          <w:rFonts w:asciiTheme="minorHAnsi" w:hAnsiTheme="minorHAnsi" w:cstheme="minorHAnsi"/>
          <w:i/>
          <w:iCs/>
          <w:color w:val="000000"/>
          <w:sz w:val="22"/>
          <w:szCs w:val="22"/>
        </w:rPr>
        <w:t xml:space="preserve"> przez wykonawców, oświadczenie, o którym mowa w pkt 1, </w:t>
      </w:r>
      <w:r w:rsidRPr="00430A07">
        <w:rPr>
          <w:rFonts w:asciiTheme="minorHAnsi" w:hAnsiTheme="minorHAnsi" w:cstheme="minorHAnsi"/>
          <w:b/>
          <w:i/>
          <w:iCs/>
          <w:color w:val="000000"/>
          <w:sz w:val="22"/>
          <w:szCs w:val="22"/>
        </w:rPr>
        <w:t>składa każdy z wykonawców.</w:t>
      </w:r>
      <w:r w:rsidRPr="00430A07">
        <w:rPr>
          <w:rFonts w:asciiTheme="minorHAnsi" w:hAnsiTheme="minorHAnsi" w:cstheme="minorHAnsi"/>
          <w:i/>
          <w:iCs/>
          <w:color w:val="000000"/>
          <w:sz w:val="22"/>
          <w:szCs w:val="22"/>
        </w:rPr>
        <w:t xml:space="preserve"> Oświadczenia te potwierdzają brak podstaw wykluczenia oraz spełnianie warunków udziału w postępowaniu lub kryteriów selekcji w zakresie, w jakim każdy z wykonawców wykazuje spełnianie warunków udziału w postępowaniu lub kryteriów selekcji. </w:t>
      </w:r>
    </w:p>
    <w:p w14:paraId="610224AC" w14:textId="77777777" w:rsidR="00A66A19" w:rsidRPr="00430A07" w:rsidRDefault="00A66A19" w:rsidP="00A66A19">
      <w:pPr>
        <w:autoSpaceDE w:val="0"/>
        <w:autoSpaceDN w:val="0"/>
        <w:adjustRightInd w:val="0"/>
        <w:spacing w:after="1"/>
        <w:jc w:val="both"/>
        <w:rPr>
          <w:rFonts w:asciiTheme="minorHAnsi" w:hAnsiTheme="minorHAnsi" w:cstheme="minorHAnsi"/>
          <w:i/>
          <w:iCs/>
          <w:color w:val="000000"/>
          <w:sz w:val="22"/>
          <w:szCs w:val="22"/>
        </w:rPr>
      </w:pPr>
      <w:r w:rsidRPr="00430A07">
        <w:rPr>
          <w:rFonts w:asciiTheme="minorHAnsi" w:hAnsiTheme="minorHAnsi" w:cstheme="minorHAnsi"/>
          <w:color w:val="000000"/>
          <w:sz w:val="22"/>
          <w:szCs w:val="22"/>
        </w:rPr>
        <w:t xml:space="preserve">1.3. </w:t>
      </w:r>
      <w:r w:rsidRPr="00430A07">
        <w:rPr>
          <w:rFonts w:asciiTheme="minorHAnsi" w:hAnsiTheme="minorHAnsi" w:cstheme="minorHAnsi"/>
          <w:i/>
          <w:iCs/>
          <w:color w:val="000000"/>
          <w:sz w:val="22"/>
          <w:szCs w:val="22"/>
        </w:rPr>
        <w:t xml:space="preserve">Wykonawca, </w:t>
      </w:r>
      <w:r w:rsidRPr="00430A07">
        <w:rPr>
          <w:rFonts w:asciiTheme="minorHAnsi" w:hAnsiTheme="minorHAnsi" w:cstheme="minorHAnsi"/>
          <w:b/>
          <w:i/>
          <w:iCs/>
          <w:color w:val="000000"/>
          <w:sz w:val="22"/>
          <w:szCs w:val="22"/>
        </w:rPr>
        <w:t>w przypadku polegania na zdolnościach lub sytuacji podmiotów udostępniających zasoby</w:t>
      </w:r>
      <w:r w:rsidRPr="00430A07">
        <w:rPr>
          <w:rFonts w:asciiTheme="minorHAnsi" w:hAnsiTheme="minorHAnsi" w:cstheme="minorHAnsi"/>
          <w:i/>
          <w:iCs/>
          <w:color w:val="000000"/>
          <w:sz w:val="22"/>
          <w:szCs w:val="22"/>
        </w:rPr>
        <w:t xml:space="preserve">, przedstawia, wraz z oświadczeniem, o którym mowa w pkt 1, </w:t>
      </w:r>
      <w:r w:rsidRPr="00430A07">
        <w:rPr>
          <w:rFonts w:asciiTheme="minorHAnsi" w:hAnsiTheme="minorHAnsi" w:cstheme="minorHAnsi"/>
          <w:b/>
          <w:i/>
          <w:iCs/>
          <w:color w:val="000000"/>
          <w:sz w:val="22"/>
          <w:szCs w:val="22"/>
        </w:rPr>
        <w:t>także oświadczenie podmiotu udostępniającego zasoby</w:t>
      </w:r>
      <w:r w:rsidRPr="00430A07">
        <w:rPr>
          <w:rFonts w:asciiTheme="minorHAnsi" w:hAnsiTheme="minorHAnsi" w:cstheme="minorHAnsi"/>
          <w:i/>
          <w:iCs/>
          <w:color w:val="000000"/>
          <w:sz w:val="22"/>
          <w:szCs w:val="22"/>
        </w:rPr>
        <w:t xml:space="preserve">, potwierdzające brak podstaw wykluczenia tego podmiotu oraz odpowiednio spełnianie warunków udziału w postępowaniu lub kryteriów selekcji, w zakresie, w jakim wykonawca powołuje się na jego zasoby. </w:t>
      </w:r>
    </w:p>
    <w:p w14:paraId="2A45D166" w14:textId="77777777" w:rsidR="00A66A19" w:rsidRPr="00430A07" w:rsidRDefault="00A66A19" w:rsidP="00A66A19">
      <w:pPr>
        <w:autoSpaceDE w:val="0"/>
        <w:autoSpaceDN w:val="0"/>
        <w:adjustRightInd w:val="0"/>
        <w:jc w:val="both"/>
        <w:rPr>
          <w:rFonts w:asciiTheme="minorHAnsi" w:hAnsiTheme="minorHAnsi" w:cstheme="minorHAnsi"/>
          <w:i/>
          <w:iCs/>
          <w:color w:val="000000"/>
          <w:sz w:val="22"/>
          <w:szCs w:val="22"/>
        </w:rPr>
      </w:pPr>
      <w:r w:rsidRPr="00430A07">
        <w:rPr>
          <w:rFonts w:asciiTheme="minorHAnsi" w:hAnsiTheme="minorHAnsi" w:cstheme="minorHAnsi"/>
          <w:color w:val="000000"/>
          <w:sz w:val="22"/>
          <w:szCs w:val="22"/>
        </w:rPr>
        <w:t xml:space="preserve">1.4. </w:t>
      </w:r>
      <w:r w:rsidRPr="00430A07">
        <w:rPr>
          <w:rFonts w:asciiTheme="minorHAnsi" w:hAnsiTheme="minorHAnsi" w:cstheme="minorHAnsi"/>
          <w:i/>
          <w:iCs/>
          <w:color w:val="000000"/>
          <w:sz w:val="22"/>
          <w:szCs w:val="22"/>
        </w:rPr>
        <w:t xml:space="preserve">Zamawiający żąda, aby wykonawca, który </w:t>
      </w:r>
      <w:r w:rsidRPr="00430A07">
        <w:rPr>
          <w:rFonts w:asciiTheme="minorHAnsi" w:hAnsiTheme="minorHAnsi" w:cstheme="minorHAnsi"/>
          <w:b/>
          <w:i/>
          <w:iCs/>
          <w:color w:val="000000"/>
          <w:sz w:val="22"/>
          <w:szCs w:val="22"/>
        </w:rPr>
        <w:t>zamierza powierzyć wykonanie części zamówienia podwykonawcom,</w:t>
      </w:r>
      <w:r w:rsidRPr="00430A07">
        <w:rPr>
          <w:rFonts w:asciiTheme="minorHAnsi" w:hAnsiTheme="minorHAnsi" w:cstheme="minorHAnsi"/>
          <w:i/>
          <w:iCs/>
          <w:color w:val="000000"/>
          <w:sz w:val="22"/>
          <w:szCs w:val="22"/>
        </w:rPr>
        <w:t xml:space="preserve"> w celu wykazania braku istnienia wobec nich podstaw wykluczenia z udziału w postępowaniu </w:t>
      </w:r>
      <w:r w:rsidRPr="00430A07">
        <w:rPr>
          <w:rFonts w:asciiTheme="minorHAnsi" w:hAnsiTheme="minorHAnsi" w:cstheme="minorHAnsi"/>
          <w:b/>
          <w:i/>
          <w:iCs/>
          <w:color w:val="000000"/>
          <w:sz w:val="22"/>
          <w:szCs w:val="22"/>
        </w:rPr>
        <w:t xml:space="preserve">składał jednolite dokumenty dotyczące podwykonawców – jeżeli na etapie składania oferty są znane. </w:t>
      </w:r>
    </w:p>
    <w:p w14:paraId="537EF3A5" w14:textId="77777777" w:rsidR="00A66A19" w:rsidRPr="00430A07" w:rsidRDefault="00A66A19" w:rsidP="00A66A19">
      <w:pPr>
        <w:autoSpaceDE w:val="0"/>
        <w:autoSpaceDN w:val="0"/>
        <w:adjustRightInd w:val="0"/>
        <w:jc w:val="both"/>
        <w:rPr>
          <w:rFonts w:asciiTheme="minorHAnsi" w:hAnsiTheme="minorHAnsi" w:cstheme="minorHAnsi"/>
          <w:color w:val="000000"/>
          <w:sz w:val="22"/>
          <w:szCs w:val="22"/>
        </w:rPr>
      </w:pPr>
      <w:r w:rsidRPr="00430A07">
        <w:rPr>
          <w:rFonts w:asciiTheme="minorHAnsi" w:hAnsiTheme="minorHAnsi" w:cstheme="minorHAnsi"/>
          <w:b/>
          <w:bCs/>
          <w:i/>
          <w:iCs/>
          <w:color w:val="000000"/>
          <w:sz w:val="22"/>
          <w:szCs w:val="22"/>
        </w:rPr>
        <w:t xml:space="preserve">FORMA JEDZ </w:t>
      </w:r>
    </w:p>
    <w:p w14:paraId="4855E69E" w14:textId="77777777" w:rsidR="00A66A19" w:rsidRPr="00430A07" w:rsidRDefault="00A66A19" w:rsidP="00A66A19">
      <w:pPr>
        <w:autoSpaceDE w:val="0"/>
        <w:autoSpaceDN w:val="0"/>
        <w:adjustRightInd w:val="0"/>
        <w:spacing w:after="1"/>
        <w:jc w:val="both"/>
        <w:rPr>
          <w:rFonts w:asciiTheme="minorHAnsi" w:hAnsiTheme="minorHAnsi" w:cstheme="minorHAnsi"/>
          <w:color w:val="000000"/>
          <w:sz w:val="22"/>
          <w:szCs w:val="22"/>
        </w:rPr>
      </w:pPr>
      <w:r w:rsidRPr="00430A07">
        <w:rPr>
          <w:rFonts w:asciiTheme="minorHAnsi" w:hAnsiTheme="minorHAnsi" w:cstheme="minorHAnsi"/>
          <w:color w:val="000000"/>
          <w:sz w:val="22"/>
          <w:szCs w:val="22"/>
        </w:rPr>
        <w:t xml:space="preserve">1.5. </w:t>
      </w:r>
      <w:r w:rsidRPr="00430A07">
        <w:rPr>
          <w:rFonts w:asciiTheme="minorHAnsi" w:hAnsiTheme="minorHAnsi" w:cstheme="minorHAnsi"/>
          <w:i/>
          <w:iCs/>
          <w:color w:val="000000"/>
          <w:sz w:val="22"/>
          <w:szCs w:val="22"/>
        </w:rPr>
        <w:t xml:space="preserve">Zamawiający dopuszcza w szczególności następujący format przesyłanych danych: .pdf, .doc, .docx, .rtf, .odt.1 </w:t>
      </w:r>
    </w:p>
    <w:p w14:paraId="227D27E6" w14:textId="77777777" w:rsidR="00A66A19" w:rsidRPr="00430A07" w:rsidRDefault="00A66A19" w:rsidP="00A66A19">
      <w:pPr>
        <w:autoSpaceDE w:val="0"/>
        <w:autoSpaceDN w:val="0"/>
        <w:adjustRightInd w:val="0"/>
        <w:spacing w:after="1"/>
        <w:jc w:val="both"/>
        <w:rPr>
          <w:rFonts w:asciiTheme="minorHAnsi" w:hAnsiTheme="minorHAnsi" w:cstheme="minorHAnsi"/>
          <w:color w:val="000000"/>
          <w:sz w:val="22"/>
          <w:szCs w:val="22"/>
        </w:rPr>
      </w:pPr>
      <w:r w:rsidRPr="00430A07">
        <w:rPr>
          <w:rFonts w:asciiTheme="minorHAnsi" w:hAnsiTheme="minorHAnsi" w:cstheme="minorHAnsi"/>
          <w:color w:val="000000"/>
          <w:sz w:val="22"/>
          <w:szCs w:val="22"/>
        </w:rPr>
        <w:t xml:space="preserve">1.6. </w:t>
      </w:r>
      <w:r w:rsidRPr="00430A07">
        <w:rPr>
          <w:rFonts w:asciiTheme="minorHAnsi" w:hAnsiTheme="minorHAnsi" w:cstheme="minorHAnsi"/>
          <w:i/>
          <w:iCs/>
          <w:color w:val="000000"/>
          <w:sz w:val="22"/>
          <w:szCs w:val="22"/>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367056A1" w14:textId="77777777" w:rsidR="00A66A19" w:rsidRPr="00430A07" w:rsidRDefault="00A66A19" w:rsidP="00A66A19">
      <w:pPr>
        <w:autoSpaceDE w:val="0"/>
        <w:autoSpaceDN w:val="0"/>
        <w:adjustRightInd w:val="0"/>
        <w:jc w:val="both"/>
        <w:rPr>
          <w:rFonts w:asciiTheme="minorHAnsi" w:hAnsiTheme="minorHAnsi" w:cstheme="minorHAnsi"/>
          <w:color w:val="000000"/>
          <w:sz w:val="22"/>
          <w:szCs w:val="22"/>
        </w:rPr>
      </w:pPr>
      <w:r w:rsidRPr="00430A07">
        <w:rPr>
          <w:rFonts w:asciiTheme="minorHAnsi" w:hAnsiTheme="minorHAnsi" w:cstheme="minorHAnsi"/>
          <w:color w:val="000000"/>
          <w:sz w:val="22"/>
          <w:szCs w:val="22"/>
        </w:rPr>
        <w:t xml:space="preserve">1.7. </w:t>
      </w:r>
      <w:r w:rsidRPr="00430A07">
        <w:rPr>
          <w:rFonts w:asciiTheme="minorHAnsi" w:hAnsiTheme="minorHAnsi" w:cstheme="minorHAnsi"/>
          <w:i/>
          <w:iCs/>
          <w:color w:val="000000"/>
          <w:sz w:val="22"/>
          <w:szCs w:val="22"/>
        </w:rPr>
        <w:t xml:space="preserve">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2016r. – o usługach zaufania oraz identyfikacji elektronicznej (Dz.U. z 2020 r. poz. 1173) </w:t>
      </w:r>
    </w:p>
    <w:p w14:paraId="0EB8418C" w14:textId="77777777" w:rsidR="00A66A19" w:rsidRPr="00430A07" w:rsidRDefault="00A66A19" w:rsidP="00A66A19">
      <w:pPr>
        <w:autoSpaceDE w:val="0"/>
        <w:autoSpaceDN w:val="0"/>
        <w:adjustRightInd w:val="0"/>
        <w:rPr>
          <w:rFonts w:asciiTheme="minorHAnsi" w:hAnsiTheme="minorHAnsi" w:cstheme="minorHAnsi"/>
          <w:color w:val="000000"/>
          <w:sz w:val="22"/>
          <w:szCs w:val="22"/>
        </w:rPr>
      </w:pPr>
      <w:r w:rsidRPr="00430A07">
        <w:rPr>
          <w:rFonts w:asciiTheme="minorHAnsi" w:hAnsiTheme="minorHAnsi" w:cstheme="minorHAnsi"/>
          <w:b/>
          <w:bCs/>
          <w:i/>
          <w:iCs/>
          <w:color w:val="000000"/>
          <w:sz w:val="22"/>
          <w:szCs w:val="22"/>
        </w:rPr>
        <w:t xml:space="preserve">SPOSÓB WYPEŁNIANIA JEDZ </w:t>
      </w:r>
    </w:p>
    <w:p w14:paraId="4DB75048" w14:textId="77777777" w:rsidR="00A66A19" w:rsidRPr="00430A07" w:rsidRDefault="00A66A19" w:rsidP="00A66A19">
      <w:pPr>
        <w:autoSpaceDE w:val="0"/>
        <w:autoSpaceDN w:val="0"/>
        <w:adjustRightInd w:val="0"/>
        <w:jc w:val="both"/>
        <w:rPr>
          <w:rFonts w:asciiTheme="minorHAnsi" w:hAnsiTheme="minorHAnsi" w:cstheme="minorHAnsi"/>
          <w:i/>
          <w:iCs/>
          <w:color w:val="000000"/>
          <w:sz w:val="22"/>
          <w:szCs w:val="22"/>
        </w:rPr>
      </w:pPr>
      <w:r w:rsidRPr="00430A07">
        <w:rPr>
          <w:rFonts w:asciiTheme="minorHAnsi" w:hAnsiTheme="minorHAnsi" w:cstheme="minorHAnsi"/>
          <w:color w:val="000000"/>
          <w:sz w:val="22"/>
          <w:szCs w:val="22"/>
        </w:rPr>
        <w:t xml:space="preserve">1.8. </w:t>
      </w:r>
      <w:r w:rsidRPr="00430A07">
        <w:rPr>
          <w:rFonts w:asciiTheme="minorHAnsi" w:hAnsiTheme="minorHAnsi" w:cstheme="minorHAnsi"/>
          <w:i/>
          <w:iCs/>
          <w:color w:val="000000"/>
          <w:sz w:val="22"/>
          <w:szCs w:val="22"/>
        </w:rPr>
        <w:t>Wykonawca może złożyć JEDZ korzystając z zamieszczonego na stronie internetowej Zamawiającego formularza JEDZ (ESPD) w formacie XML który należy wypełnić przy wykorzystaniu systemu dostępowego zamieszczonego na stronie internetowej:</w:t>
      </w:r>
    </w:p>
    <w:p w14:paraId="0C8FAB62" w14:textId="77777777" w:rsidR="00A66A19" w:rsidRPr="00430A07" w:rsidRDefault="00A66A19" w:rsidP="00A66A19">
      <w:pPr>
        <w:autoSpaceDE w:val="0"/>
        <w:autoSpaceDN w:val="0"/>
        <w:adjustRightInd w:val="0"/>
        <w:jc w:val="both"/>
        <w:rPr>
          <w:rFonts w:asciiTheme="minorHAnsi" w:hAnsiTheme="minorHAnsi" w:cstheme="minorHAnsi"/>
          <w:color w:val="000000"/>
          <w:sz w:val="22"/>
          <w:szCs w:val="22"/>
        </w:rPr>
      </w:pPr>
      <w:r w:rsidRPr="00430A07">
        <w:rPr>
          <w:rFonts w:asciiTheme="minorHAnsi" w:hAnsiTheme="minorHAnsi" w:cstheme="minorHAnsi"/>
          <w:i/>
          <w:color w:val="0070C0"/>
          <w:sz w:val="22"/>
          <w:szCs w:val="22"/>
        </w:rPr>
        <w:t>https://www.uzp.gov.pl/__data/assets/pdf_file/0026/45557/Jednolity-Europejski-Dokument-Zamowienia-instrukcja-2021.01.20.pdf</w:t>
      </w:r>
      <w:r w:rsidRPr="00430A07">
        <w:rPr>
          <w:rFonts w:asciiTheme="minorHAnsi" w:hAnsiTheme="minorHAnsi" w:cstheme="minorHAnsi"/>
          <w:color w:val="0070C0"/>
          <w:sz w:val="22"/>
          <w:szCs w:val="22"/>
        </w:rPr>
        <w:t xml:space="preserve"> </w:t>
      </w:r>
    </w:p>
    <w:p w14:paraId="7EAE7E2D" w14:textId="77777777" w:rsidR="00A66A19" w:rsidRPr="00430A07" w:rsidRDefault="00A66A19" w:rsidP="00A66A19">
      <w:pPr>
        <w:autoSpaceDE w:val="0"/>
        <w:autoSpaceDN w:val="0"/>
        <w:adjustRightInd w:val="0"/>
        <w:jc w:val="both"/>
        <w:rPr>
          <w:rFonts w:asciiTheme="minorHAnsi" w:hAnsiTheme="minorHAnsi" w:cstheme="minorHAnsi"/>
          <w:color w:val="000000"/>
          <w:sz w:val="22"/>
          <w:szCs w:val="22"/>
        </w:rPr>
      </w:pPr>
      <w:r w:rsidRPr="00430A07">
        <w:rPr>
          <w:rFonts w:asciiTheme="minorHAnsi" w:hAnsiTheme="minorHAnsi" w:cstheme="minorHAnsi"/>
          <w:color w:val="000000"/>
          <w:sz w:val="22"/>
          <w:szCs w:val="22"/>
        </w:rPr>
        <w:t xml:space="preserve">1.9. </w:t>
      </w:r>
      <w:r w:rsidRPr="00430A07">
        <w:rPr>
          <w:rFonts w:asciiTheme="minorHAnsi" w:hAnsiTheme="minorHAnsi" w:cstheme="minorHAnsi"/>
          <w:i/>
          <w:iCs/>
          <w:color w:val="000000"/>
          <w:sz w:val="22"/>
          <w:szCs w:val="22"/>
        </w:rPr>
        <w:t xml:space="preserve">Czynności jakie muszą zostać wykonane w celu wypełnienia JEDZ (ESPD) </w:t>
      </w:r>
    </w:p>
    <w:p w14:paraId="072B91AB" w14:textId="77777777" w:rsidR="00A66A19" w:rsidRPr="00430A07" w:rsidRDefault="00A66A19" w:rsidP="00A66A19">
      <w:pPr>
        <w:autoSpaceDE w:val="0"/>
        <w:autoSpaceDN w:val="0"/>
        <w:adjustRightInd w:val="0"/>
        <w:jc w:val="both"/>
        <w:rPr>
          <w:rFonts w:asciiTheme="minorHAnsi" w:hAnsiTheme="minorHAnsi" w:cstheme="minorHAnsi"/>
          <w:i/>
          <w:iCs/>
          <w:color w:val="000000"/>
          <w:sz w:val="22"/>
          <w:szCs w:val="22"/>
        </w:rPr>
      </w:pPr>
      <w:r w:rsidRPr="00430A07">
        <w:rPr>
          <w:rFonts w:asciiTheme="minorHAnsi" w:hAnsiTheme="minorHAnsi" w:cstheme="minorHAnsi"/>
          <w:i/>
          <w:iCs/>
          <w:color w:val="000000"/>
          <w:sz w:val="22"/>
          <w:szCs w:val="22"/>
        </w:rPr>
        <w:t xml:space="preserve">- ze strony internetowej na której został udostępniony dokument SWZ wraz załącznikami do przedmiotowego postępowania należy pobrać plik w formacie XML, o nazwie „Jednolity Europejski Dokument Zamówień (ESPD)” - plik musi być zapisany na dysku Wykonawcy. </w:t>
      </w:r>
    </w:p>
    <w:p w14:paraId="2D7FF06A" w14:textId="77777777" w:rsidR="00A66A19" w:rsidRPr="00430A07" w:rsidRDefault="00A66A19" w:rsidP="00A66A19">
      <w:pPr>
        <w:autoSpaceDE w:val="0"/>
        <w:autoSpaceDN w:val="0"/>
        <w:adjustRightInd w:val="0"/>
        <w:jc w:val="both"/>
        <w:rPr>
          <w:rFonts w:asciiTheme="minorHAnsi" w:hAnsiTheme="minorHAnsi" w:cstheme="minorHAnsi"/>
          <w:i/>
          <w:iCs/>
          <w:color w:val="000000"/>
          <w:sz w:val="22"/>
          <w:szCs w:val="22"/>
        </w:rPr>
      </w:pPr>
      <w:r w:rsidRPr="00430A07">
        <w:rPr>
          <w:rFonts w:asciiTheme="minorHAnsi" w:hAnsiTheme="minorHAnsi" w:cstheme="minorHAnsi"/>
          <w:i/>
          <w:iCs/>
          <w:color w:val="000000"/>
          <w:sz w:val="22"/>
          <w:szCs w:val="22"/>
        </w:rPr>
        <w:t xml:space="preserve">korzystając z serwisu JEDZ tj. wchodząc na stronę UZP: </w:t>
      </w:r>
      <w:hyperlink r:id="rId16" w:history="1">
        <w:r w:rsidRPr="00430A07">
          <w:rPr>
            <w:rStyle w:val="Hipercze"/>
            <w:rFonts w:asciiTheme="minorHAnsi" w:hAnsiTheme="minorHAnsi" w:cstheme="minorHAnsi"/>
            <w:i/>
            <w:iCs/>
            <w:sz w:val="22"/>
            <w:szCs w:val="22"/>
          </w:rPr>
          <w:t>http://espd.uzp.gov.pl</w:t>
        </w:r>
      </w:hyperlink>
    </w:p>
    <w:p w14:paraId="2036DB31" w14:textId="77777777" w:rsidR="00A66A19" w:rsidRPr="00430A07" w:rsidRDefault="00A66A19" w:rsidP="00A66A19">
      <w:pPr>
        <w:autoSpaceDE w:val="0"/>
        <w:autoSpaceDN w:val="0"/>
        <w:adjustRightInd w:val="0"/>
        <w:jc w:val="both"/>
        <w:rPr>
          <w:rFonts w:asciiTheme="minorHAnsi" w:hAnsiTheme="minorHAnsi" w:cstheme="minorHAnsi"/>
          <w:i/>
          <w:iCs/>
          <w:color w:val="000000"/>
          <w:sz w:val="22"/>
          <w:szCs w:val="22"/>
        </w:rPr>
      </w:pPr>
      <w:r w:rsidRPr="00430A07">
        <w:rPr>
          <w:rFonts w:asciiTheme="minorHAnsi" w:hAnsiTheme="minorHAnsi" w:cstheme="minorHAnsi"/>
          <w:i/>
          <w:iCs/>
          <w:color w:val="000000"/>
          <w:sz w:val="22"/>
          <w:szCs w:val="22"/>
        </w:rPr>
        <w:t>- należy dokonać załadowania pliku i można rozpocząć wypełnianie dokumentu w wersji elektronicznej.</w:t>
      </w:r>
    </w:p>
    <w:p w14:paraId="7383A19E" w14:textId="77777777" w:rsidR="00A66A19" w:rsidRPr="00430A07" w:rsidRDefault="00A66A19" w:rsidP="00A66A19">
      <w:pPr>
        <w:autoSpaceDE w:val="0"/>
        <w:autoSpaceDN w:val="0"/>
        <w:adjustRightInd w:val="0"/>
        <w:jc w:val="both"/>
        <w:rPr>
          <w:rFonts w:asciiTheme="minorHAnsi" w:hAnsiTheme="minorHAnsi" w:cstheme="minorHAnsi"/>
          <w:color w:val="000000"/>
          <w:sz w:val="22"/>
          <w:szCs w:val="22"/>
        </w:rPr>
      </w:pPr>
      <w:r w:rsidRPr="00430A07">
        <w:rPr>
          <w:rFonts w:asciiTheme="minorHAnsi" w:hAnsiTheme="minorHAnsi" w:cstheme="minorHAnsi"/>
          <w:i/>
          <w:iCs/>
          <w:color w:val="000000"/>
          <w:sz w:val="22"/>
          <w:szCs w:val="22"/>
        </w:rPr>
        <w:t xml:space="preserve">- wybrać odpowiednią wersję językową (pl - Polski). </w:t>
      </w:r>
    </w:p>
    <w:p w14:paraId="1BDC1ACB" w14:textId="77777777" w:rsidR="00A66A19" w:rsidRPr="00430A07" w:rsidRDefault="00A66A19" w:rsidP="00A66A19">
      <w:pPr>
        <w:autoSpaceDE w:val="0"/>
        <w:autoSpaceDN w:val="0"/>
        <w:adjustRightInd w:val="0"/>
        <w:jc w:val="both"/>
        <w:rPr>
          <w:rFonts w:asciiTheme="minorHAnsi" w:hAnsiTheme="minorHAnsi" w:cstheme="minorHAnsi"/>
          <w:color w:val="000000"/>
          <w:sz w:val="22"/>
          <w:szCs w:val="22"/>
        </w:rPr>
      </w:pPr>
      <w:r w:rsidRPr="00430A07">
        <w:rPr>
          <w:rFonts w:asciiTheme="minorHAnsi" w:hAnsiTheme="minorHAnsi" w:cstheme="minorHAnsi"/>
          <w:i/>
          <w:iCs/>
          <w:color w:val="000000"/>
          <w:sz w:val="22"/>
          <w:szCs w:val="22"/>
        </w:rPr>
        <w:t xml:space="preserve">- wybrać opcję „JESTEM WYKONAWCĄ” . </w:t>
      </w:r>
      <w:r w:rsidRPr="00430A07">
        <w:rPr>
          <w:rFonts w:asciiTheme="minorHAnsi" w:hAnsiTheme="minorHAnsi" w:cstheme="minorHAnsi"/>
          <w:b/>
          <w:bCs/>
          <w:i/>
          <w:iCs/>
          <w:color w:val="000000"/>
          <w:sz w:val="22"/>
          <w:szCs w:val="22"/>
        </w:rPr>
        <w:t xml:space="preserve">Uwaga: </w:t>
      </w:r>
      <w:r w:rsidRPr="00430A07">
        <w:rPr>
          <w:rFonts w:asciiTheme="minorHAnsi" w:hAnsiTheme="minorHAnsi" w:cstheme="minorHAnsi"/>
          <w:i/>
          <w:iCs/>
          <w:color w:val="000000"/>
          <w:sz w:val="22"/>
          <w:szCs w:val="22"/>
        </w:rPr>
        <w:t xml:space="preserve">opcję tą należy również zaznaczyć w przypadku, gdy formularz JEDZ (ESPD) wypełnia podmiot, na którego zasoby powołuje się wykonawca lub podwykonawca wskazany w ofercie. </w:t>
      </w:r>
    </w:p>
    <w:p w14:paraId="65FCA2E7" w14:textId="77777777" w:rsidR="00A66A19" w:rsidRPr="00430A07" w:rsidRDefault="00A66A19" w:rsidP="00A66A19">
      <w:pPr>
        <w:autoSpaceDE w:val="0"/>
        <w:autoSpaceDN w:val="0"/>
        <w:adjustRightInd w:val="0"/>
        <w:jc w:val="both"/>
        <w:rPr>
          <w:rFonts w:asciiTheme="minorHAnsi" w:hAnsiTheme="minorHAnsi" w:cstheme="minorHAnsi"/>
          <w:color w:val="000000"/>
          <w:sz w:val="22"/>
          <w:szCs w:val="22"/>
        </w:rPr>
      </w:pPr>
      <w:r w:rsidRPr="00430A07">
        <w:rPr>
          <w:rFonts w:asciiTheme="minorHAnsi" w:hAnsiTheme="minorHAnsi" w:cstheme="minorHAnsi"/>
          <w:i/>
          <w:iCs/>
          <w:color w:val="000000"/>
          <w:sz w:val="22"/>
          <w:szCs w:val="22"/>
        </w:rPr>
        <w:t xml:space="preserve">- następnie Wykonawca musi zaznaczyć pole „Zaimportować ESPD”. </w:t>
      </w:r>
    </w:p>
    <w:p w14:paraId="28026ADC" w14:textId="77777777" w:rsidR="00A66A19" w:rsidRPr="00430A07" w:rsidRDefault="00A66A19" w:rsidP="00A66A19">
      <w:pPr>
        <w:autoSpaceDE w:val="0"/>
        <w:autoSpaceDN w:val="0"/>
        <w:adjustRightInd w:val="0"/>
        <w:jc w:val="both"/>
        <w:rPr>
          <w:rFonts w:asciiTheme="minorHAnsi" w:hAnsiTheme="minorHAnsi" w:cstheme="minorHAnsi"/>
          <w:color w:val="000000"/>
          <w:sz w:val="22"/>
          <w:szCs w:val="22"/>
        </w:rPr>
      </w:pPr>
      <w:r w:rsidRPr="00430A07">
        <w:rPr>
          <w:rFonts w:asciiTheme="minorHAnsi" w:hAnsiTheme="minorHAnsi" w:cstheme="minorHAnsi"/>
          <w:i/>
          <w:iCs/>
          <w:color w:val="000000"/>
          <w:sz w:val="22"/>
          <w:szCs w:val="22"/>
        </w:rPr>
        <w:t xml:space="preserve">- wykonawca musi „załadować dokument” poprzez wybór dokumentu zapisanego na dysku, o którym mowa powyżej. </w:t>
      </w:r>
    </w:p>
    <w:p w14:paraId="7FCA45D2" w14:textId="77777777" w:rsidR="00A66A19" w:rsidRPr="00430A07" w:rsidRDefault="00A66A19" w:rsidP="00A66A19">
      <w:pPr>
        <w:autoSpaceDE w:val="0"/>
        <w:autoSpaceDN w:val="0"/>
        <w:adjustRightInd w:val="0"/>
        <w:jc w:val="both"/>
        <w:rPr>
          <w:rFonts w:asciiTheme="minorHAnsi" w:hAnsiTheme="minorHAnsi" w:cstheme="minorHAnsi"/>
          <w:color w:val="000000"/>
          <w:sz w:val="22"/>
          <w:szCs w:val="22"/>
        </w:rPr>
      </w:pPr>
      <w:r w:rsidRPr="00430A07">
        <w:rPr>
          <w:rFonts w:asciiTheme="minorHAnsi" w:hAnsiTheme="minorHAnsi" w:cstheme="minorHAnsi"/>
          <w:i/>
          <w:iCs/>
          <w:color w:val="000000"/>
          <w:sz w:val="22"/>
          <w:szCs w:val="22"/>
        </w:rPr>
        <w:t xml:space="preserve">- po dokonaniu powyższych czynności należy wcisnąć przycisk „DALEJ”. </w:t>
      </w:r>
    </w:p>
    <w:p w14:paraId="0DE58992" w14:textId="77777777" w:rsidR="00A66A19" w:rsidRPr="00430A07" w:rsidRDefault="00A66A19" w:rsidP="00A66A19">
      <w:pPr>
        <w:autoSpaceDE w:val="0"/>
        <w:autoSpaceDN w:val="0"/>
        <w:adjustRightInd w:val="0"/>
        <w:jc w:val="both"/>
        <w:rPr>
          <w:rFonts w:asciiTheme="minorHAnsi" w:hAnsiTheme="minorHAnsi" w:cstheme="minorHAnsi"/>
          <w:color w:val="000000"/>
          <w:sz w:val="22"/>
          <w:szCs w:val="22"/>
        </w:rPr>
      </w:pPr>
      <w:r w:rsidRPr="00430A07">
        <w:rPr>
          <w:rFonts w:asciiTheme="minorHAnsi" w:hAnsiTheme="minorHAnsi" w:cstheme="minorHAnsi"/>
          <w:i/>
          <w:iCs/>
          <w:color w:val="000000"/>
          <w:sz w:val="22"/>
          <w:szCs w:val="22"/>
        </w:rPr>
        <w:t xml:space="preserve">- wypełnić formularz, zapisać na dysku wypełniony formularz, dalej postępować zgodnie z wytycznymi zawartymi w pkt. IV 1.1.6 SWZ. </w:t>
      </w:r>
    </w:p>
    <w:p w14:paraId="39DB5851" w14:textId="77777777" w:rsidR="00A66A19" w:rsidRPr="00430A07" w:rsidRDefault="00A66A19" w:rsidP="00A66A19">
      <w:pPr>
        <w:autoSpaceDE w:val="0"/>
        <w:autoSpaceDN w:val="0"/>
        <w:adjustRightInd w:val="0"/>
        <w:jc w:val="both"/>
        <w:rPr>
          <w:rFonts w:asciiTheme="minorHAnsi" w:hAnsiTheme="minorHAnsi" w:cstheme="minorHAnsi"/>
          <w:color w:val="000000"/>
          <w:sz w:val="22"/>
          <w:szCs w:val="22"/>
        </w:rPr>
      </w:pPr>
      <w:r w:rsidRPr="00430A07">
        <w:rPr>
          <w:rFonts w:asciiTheme="minorHAnsi" w:hAnsiTheme="minorHAnsi" w:cstheme="minorHAnsi"/>
          <w:i/>
          <w:iCs/>
          <w:color w:val="000000"/>
          <w:sz w:val="22"/>
          <w:szCs w:val="22"/>
        </w:rPr>
        <w:t xml:space="preserve">1.10 Przy wypełnianiu formularza JEDZ (ESPD) wykonawcy mogą skorzystać z instrukcji jego wypełniania zamieszczonej na stronie internetowej Urzędu Zamówień Publicznych pod adresem: </w:t>
      </w:r>
    </w:p>
    <w:p w14:paraId="2ED7F0B2" w14:textId="77777777" w:rsidR="00A66A19" w:rsidRPr="00430A07" w:rsidRDefault="008B0E27" w:rsidP="00A66A19">
      <w:pPr>
        <w:suppressAutoHyphens/>
        <w:rPr>
          <w:rFonts w:asciiTheme="minorHAnsi" w:hAnsiTheme="minorHAnsi" w:cstheme="minorHAnsi"/>
          <w:sz w:val="22"/>
          <w:szCs w:val="22"/>
        </w:rPr>
      </w:pPr>
      <w:hyperlink r:id="rId17" w:history="1">
        <w:r w:rsidR="00A66A19" w:rsidRPr="00430A07">
          <w:rPr>
            <w:rStyle w:val="Hipercze"/>
            <w:rFonts w:asciiTheme="minorHAnsi" w:hAnsiTheme="minorHAnsi" w:cstheme="minorHAnsi"/>
            <w:sz w:val="22"/>
            <w:szCs w:val="22"/>
          </w:rPr>
          <w:t>https://www.uzp.gov.pl/baza-wiedzy/prawo-zamowien-publicznych-regulacje/prawo-krajowe/jednolity-europejski-dokument-zamowienia</w:t>
        </w:r>
      </w:hyperlink>
    </w:p>
    <w:p w14:paraId="2D39AB44" w14:textId="77777777" w:rsidR="00A66A19" w:rsidRPr="00430A07" w:rsidRDefault="00A66A19" w:rsidP="00A66A19">
      <w:pPr>
        <w:autoSpaceDE w:val="0"/>
        <w:autoSpaceDN w:val="0"/>
        <w:adjustRightInd w:val="0"/>
        <w:rPr>
          <w:rFonts w:asciiTheme="minorHAnsi" w:hAnsiTheme="minorHAnsi" w:cstheme="minorHAnsi"/>
          <w:color w:val="000000"/>
          <w:sz w:val="22"/>
          <w:szCs w:val="22"/>
        </w:rPr>
      </w:pPr>
    </w:p>
    <w:p w14:paraId="186C17F0" w14:textId="77777777" w:rsidR="00A66A19" w:rsidRPr="00430A07" w:rsidRDefault="00A66A19" w:rsidP="00A66A19">
      <w:pPr>
        <w:autoSpaceDE w:val="0"/>
        <w:autoSpaceDN w:val="0"/>
        <w:adjustRightInd w:val="0"/>
        <w:rPr>
          <w:rFonts w:asciiTheme="minorHAnsi" w:hAnsiTheme="minorHAnsi" w:cstheme="minorHAnsi"/>
          <w:color w:val="000000"/>
          <w:sz w:val="22"/>
          <w:szCs w:val="22"/>
        </w:rPr>
      </w:pPr>
      <w:r w:rsidRPr="00430A07">
        <w:rPr>
          <w:rFonts w:asciiTheme="minorHAnsi" w:hAnsiTheme="minorHAnsi" w:cstheme="minorHAnsi"/>
          <w:color w:val="000000"/>
          <w:sz w:val="22"/>
          <w:szCs w:val="22"/>
        </w:rPr>
        <w:t xml:space="preserve">2. </w:t>
      </w:r>
      <w:r w:rsidRPr="00430A07">
        <w:rPr>
          <w:rFonts w:asciiTheme="minorHAnsi" w:hAnsiTheme="minorHAnsi" w:cstheme="minorHAnsi"/>
          <w:b/>
          <w:bCs/>
          <w:color w:val="000000"/>
          <w:sz w:val="22"/>
          <w:szCs w:val="22"/>
        </w:rPr>
        <w:t xml:space="preserve">INFORMACJA Z KRAJOWEGO REJESTRU KARNEGO, sporządzonej nie wcześniej niż 6 miesięcy przed jej złożeniem, </w:t>
      </w:r>
      <w:r w:rsidRPr="00430A07">
        <w:rPr>
          <w:rFonts w:asciiTheme="minorHAnsi" w:hAnsiTheme="minorHAnsi" w:cstheme="minorHAnsi"/>
          <w:color w:val="000000"/>
          <w:sz w:val="22"/>
          <w:szCs w:val="22"/>
        </w:rPr>
        <w:t xml:space="preserve">w zakresie: </w:t>
      </w:r>
    </w:p>
    <w:p w14:paraId="05DF0990" w14:textId="77777777" w:rsidR="00A66A19" w:rsidRPr="00430A07" w:rsidRDefault="00A66A19" w:rsidP="00A66A19">
      <w:pPr>
        <w:autoSpaceDE w:val="0"/>
        <w:autoSpaceDN w:val="0"/>
        <w:adjustRightInd w:val="0"/>
        <w:rPr>
          <w:rFonts w:asciiTheme="minorHAnsi" w:hAnsiTheme="minorHAnsi" w:cstheme="minorHAnsi"/>
          <w:color w:val="000000"/>
          <w:sz w:val="22"/>
          <w:szCs w:val="22"/>
        </w:rPr>
      </w:pPr>
      <w:r w:rsidRPr="00430A07">
        <w:rPr>
          <w:rFonts w:asciiTheme="minorHAnsi" w:hAnsiTheme="minorHAnsi" w:cstheme="minorHAnsi"/>
          <w:color w:val="000000"/>
          <w:sz w:val="22"/>
          <w:szCs w:val="22"/>
        </w:rPr>
        <w:t xml:space="preserve">a) art. 108 ust. 1 pkt 1 i 2 ustawy z dnia 11 września 2019 r. – Prawo zamówień publicznych, zwanej dalej „ustawą”, </w:t>
      </w:r>
    </w:p>
    <w:p w14:paraId="587E95B4" w14:textId="77777777" w:rsidR="00A66A19" w:rsidRPr="00430A07" w:rsidRDefault="00A66A19" w:rsidP="00A66A19">
      <w:pPr>
        <w:autoSpaceDE w:val="0"/>
        <w:autoSpaceDN w:val="0"/>
        <w:adjustRightInd w:val="0"/>
        <w:rPr>
          <w:rFonts w:asciiTheme="minorHAnsi" w:hAnsiTheme="minorHAnsi" w:cstheme="minorHAnsi"/>
          <w:color w:val="000000"/>
          <w:sz w:val="22"/>
          <w:szCs w:val="22"/>
        </w:rPr>
      </w:pPr>
      <w:r w:rsidRPr="00430A07">
        <w:rPr>
          <w:rFonts w:asciiTheme="minorHAnsi" w:hAnsiTheme="minorHAnsi" w:cstheme="minorHAnsi"/>
          <w:color w:val="000000"/>
          <w:sz w:val="22"/>
          <w:szCs w:val="22"/>
        </w:rPr>
        <w:t xml:space="preserve">b) art. 108 ust. 1 pkt 4 ustawy, dotyczącej orzeczenia zakazu ubiegania się o zamówienie publiczne tytułem środka karnego; </w:t>
      </w:r>
    </w:p>
    <w:p w14:paraId="0B4203AB" w14:textId="690D057F" w:rsidR="00A66A19" w:rsidRPr="00430A07" w:rsidRDefault="00A66A19" w:rsidP="00A66A19">
      <w:pPr>
        <w:autoSpaceDE w:val="0"/>
        <w:autoSpaceDN w:val="0"/>
        <w:adjustRightInd w:val="0"/>
        <w:rPr>
          <w:rFonts w:asciiTheme="minorHAnsi" w:hAnsiTheme="minorHAnsi" w:cstheme="minorHAnsi"/>
          <w:b/>
          <w:snapToGrid w:val="0"/>
          <w:sz w:val="22"/>
          <w:szCs w:val="22"/>
        </w:rPr>
      </w:pPr>
      <w:r w:rsidRPr="00430A07">
        <w:rPr>
          <w:rFonts w:asciiTheme="minorHAnsi" w:hAnsiTheme="minorHAnsi" w:cstheme="minorHAnsi"/>
          <w:color w:val="000000"/>
          <w:sz w:val="22"/>
          <w:szCs w:val="22"/>
        </w:rPr>
        <w:t xml:space="preserve">– sporządzonej nie wcześniej niż 6 miesięcy przed jej złożeniem. </w:t>
      </w:r>
      <w:r w:rsidR="00312431">
        <w:rPr>
          <w:rFonts w:asciiTheme="minorHAnsi" w:hAnsiTheme="minorHAnsi" w:cstheme="minorHAnsi"/>
          <w:b/>
          <w:snapToGrid w:val="0"/>
          <w:sz w:val="22"/>
          <w:szCs w:val="22"/>
        </w:rPr>
        <w:t>– Załącznik nr 7</w:t>
      </w:r>
      <w:r w:rsidRPr="00430A07">
        <w:rPr>
          <w:rFonts w:asciiTheme="minorHAnsi" w:hAnsiTheme="minorHAnsi" w:cstheme="minorHAnsi"/>
          <w:b/>
          <w:snapToGrid w:val="0"/>
          <w:sz w:val="22"/>
          <w:szCs w:val="22"/>
        </w:rPr>
        <w:t>.</w:t>
      </w:r>
    </w:p>
    <w:p w14:paraId="7E937276" w14:textId="77777777" w:rsidR="00A66A19" w:rsidRPr="00430A07" w:rsidRDefault="00A66A19" w:rsidP="00A66A19">
      <w:pPr>
        <w:autoSpaceDE w:val="0"/>
        <w:autoSpaceDN w:val="0"/>
        <w:adjustRightInd w:val="0"/>
        <w:rPr>
          <w:rFonts w:asciiTheme="minorHAnsi" w:hAnsiTheme="minorHAnsi" w:cstheme="minorHAnsi"/>
          <w:b/>
          <w:i/>
          <w:snapToGrid w:val="0"/>
          <w:color w:val="FF0000"/>
          <w:sz w:val="22"/>
          <w:szCs w:val="22"/>
        </w:rPr>
      </w:pPr>
    </w:p>
    <w:p w14:paraId="799B13AC" w14:textId="65B32B50" w:rsidR="00A66A19" w:rsidRPr="00430A07" w:rsidRDefault="00A66A19" w:rsidP="00A66A19">
      <w:pPr>
        <w:autoSpaceDE w:val="0"/>
        <w:autoSpaceDN w:val="0"/>
        <w:adjustRightInd w:val="0"/>
        <w:jc w:val="both"/>
        <w:rPr>
          <w:rFonts w:asciiTheme="minorHAnsi" w:hAnsiTheme="minorHAnsi" w:cstheme="minorHAnsi"/>
          <w:b/>
          <w:snapToGrid w:val="0"/>
          <w:sz w:val="22"/>
          <w:szCs w:val="22"/>
        </w:rPr>
      </w:pPr>
      <w:r w:rsidRPr="00430A07">
        <w:rPr>
          <w:rFonts w:asciiTheme="minorHAnsi" w:hAnsiTheme="minorHAnsi" w:cstheme="minorHAnsi"/>
          <w:sz w:val="22"/>
          <w:szCs w:val="22"/>
        </w:rPr>
        <w:t xml:space="preserve">3. </w:t>
      </w:r>
      <w:r w:rsidRPr="00430A07">
        <w:rPr>
          <w:rFonts w:asciiTheme="minorHAnsi" w:hAnsiTheme="minorHAnsi" w:cstheme="minorHAnsi"/>
          <w:b/>
          <w:bCs/>
          <w:sz w:val="22"/>
          <w:szCs w:val="22"/>
        </w:rPr>
        <w:t>OŚWIADCZENIE WYKONAWCY, W ZAKRESIE ART. 108 UST. 1 PKT 5 USTAWY</w:t>
      </w:r>
      <w:r w:rsidRPr="00430A07">
        <w:rPr>
          <w:rFonts w:asciiTheme="minorHAnsi" w:hAnsiTheme="minorHAnsi" w:cstheme="minorHAnsi"/>
          <w:sz w:val="22"/>
          <w:szCs w:val="22"/>
        </w:rPr>
        <w:t xml:space="preserve">,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00312431">
        <w:rPr>
          <w:rFonts w:asciiTheme="minorHAnsi" w:hAnsiTheme="minorHAnsi" w:cstheme="minorHAnsi"/>
          <w:b/>
          <w:snapToGrid w:val="0"/>
          <w:sz w:val="22"/>
          <w:szCs w:val="22"/>
        </w:rPr>
        <w:t>– Załącznik nr 8</w:t>
      </w:r>
      <w:r w:rsidRPr="00430A07">
        <w:rPr>
          <w:rFonts w:asciiTheme="minorHAnsi" w:hAnsiTheme="minorHAnsi" w:cstheme="minorHAnsi"/>
          <w:b/>
          <w:snapToGrid w:val="0"/>
          <w:sz w:val="22"/>
          <w:szCs w:val="22"/>
        </w:rPr>
        <w:t>.</w:t>
      </w:r>
    </w:p>
    <w:p w14:paraId="4D4EA299" w14:textId="77777777" w:rsidR="00A66A19" w:rsidRPr="00430A07" w:rsidRDefault="00A66A19" w:rsidP="00A66A19">
      <w:pPr>
        <w:jc w:val="both"/>
        <w:rPr>
          <w:rFonts w:asciiTheme="minorHAnsi" w:hAnsiTheme="minorHAnsi" w:cstheme="minorHAnsi"/>
          <w:b/>
          <w:bCs/>
          <w:snapToGrid w:val="0"/>
          <w:sz w:val="22"/>
          <w:szCs w:val="22"/>
          <w:highlight w:val="yellow"/>
        </w:rPr>
      </w:pPr>
    </w:p>
    <w:p w14:paraId="6473841D" w14:textId="6AAF6608" w:rsidR="00A66A19" w:rsidRPr="00430A07" w:rsidRDefault="00A66A19" w:rsidP="00430A07">
      <w:pPr>
        <w:autoSpaceDE w:val="0"/>
        <w:autoSpaceDN w:val="0"/>
        <w:adjustRightInd w:val="0"/>
        <w:spacing w:after="8"/>
        <w:jc w:val="both"/>
        <w:rPr>
          <w:rFonts w:asciiTheme="minorHAnsi" w:hAnsiTheme="minorHAnsi" w:cstheme="minorHAnsi"/>
          <w:b/>
          <w:snapToGrid w:val="0"/>
          <w:sz w:val="22"/>
          <w:szCs w:val="22"/>
        </w:rPr>
      </w:pPr>
      <w:r w:rsidRPr="00430A07">
        <w:rPr>
          <w:rFonts w:asciiTheme="minorHAnsi" w:hAnsiTheme="minorHAnsi" w:cstheme="minorHAnsi"/>
          <w:color w:val="000000"/>
          <w:sz w:val="22"/>
          <w:szCs w:val="22"/>
        </w:rPr>
        <w:t xml:space="preserve">4. </w:t>
      </w:r>
      <w:r w:rsidRPr="00430A07">
        <w:rPr>
          <w:rFonts w:asciiTheme="minorHAnsi" w:hAnsiTheme="minorHAnsi" w:cstheme="minorHAnsi"/>
          <w:b/>
          <w:color w:val="000000"/>
          <w:sz w:val="22"/>
          <w:szCs w:val="22"/>
        </w:rPr>
        <w:t xml:space="preserve">Zaświadczenie </w:t>
      </w:r>
      <w:r w:rsidRPr="00430A07">
        <w:rPr>
          <w:rFonts w:asciiTheme="minorHAnsi" w:hAnsiTheme="minorHAnsi" w:cstheme="minorHAnsi"/>
          <w:color w:val="000000"/>
          <w:sz w:val="22"/>
          <w:szCs w:val="22"/>
        </w:rPr>
        <w:t xml:space="preserve">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 </w:t>
      </w:r>
      <w:r w:rsidR="00312431">
        <w:rPr>
          <w:rFonts w:asciiTheme="minorHAnsi" w:hAnsiTheme="minorHAnsi" w:cstheme="minorHAnsi"/>
          <w:b/>
          <w:snapToGrid w:val="0"/>
          <w:sz w:val="22"/>
          <w:szCs w:val="22"/>
        </w:rPr>
        <w:t>– Załącznik nr 9</w:t>
      </w:r>
      <w:r w:rsidRPr="00430A07">
        <w:rPr>
          <w:rFonts w:asciiTheme="minorHAnsi" w:hAnsiTheme="minorHAnsi" w:cstheme="minorHAnsi"/>
          <w:b/>
          <w:snapToGrid w:val="0"/>
          <w:sz w:val="22"/>
          <w:szCs w:val="22"/>
        </w:rPr>
        <w:t>.</w:t>
      </w:r>
    </w:p>
    <w:p w14:paraId="3EA02BEB" w14:textId="77777777" w:rsidR="00A66A19" w:rsidRPr="00430A07" w:rsidRDefault="00A66A19" w:rsidP="00A66A19">
      <w:pPr>
        <w:autoSpaceDE w:val="0"/>
        <w:autoSpaceDN w:val="0"/>
        <w:adjustRightInd w:val="0"/>
        <w:spacing w:after="8"/>
        <w:jc w:val="both"/>
        <w:rPr>
          <w:rFonts w:asciiTheme="minorHAnsi" w:hAnsiTheme="minorHAnsi" w:cstheme="minorHAnsi"/>
          <w:color w:val="000000"/>
          <w:sz w:val="22"/>
          <w:szCs w:val="22"/>
        </w:rPr>
      </w:pPr>
    </w:p>
    <w:p w14:paraId="21C1B8FB" w14:textId="364CBA19" w:rsidR="00A66A19" w:rsidRPr="00430A07" w:rsidRDefault="00A66A19" w:rsidP="00A66A19">
      <w:pPr>
        <w:autoSpaceDE w:val="0"/>
        <w:autoSpaceDN w:val="0"/>
        <w:adjustRightInd w:val="0"/>
        <w:jc w:val="both"/>
        <w:rPr>
          <w:rFonts w:asciiTheme="minorHAnsi" w:hAnsiTheme="minorHAnsi" w:cstheme="minorHAnsi"/>
          <w:b/>
          <w:snapToGrid w:val="0"/>
          <w:sz w:val="22"/>
          <w:szCs w:val="22"/>
        </w:rPr>
      </w:pPr>
      <w:r w:rsidRPr="00430A07">
        <w:rPr>
          <w:rFonts w:asciiTheme="minorHAnsi" w:hAnsiTheme="minorHAnsi" w:cstheme="minorHAnsi"/>
          <w:color w:val="000000"/>
          <w:sz w:val="22"/>
          <w:szCs w:val="22"/>
        </w:rPr>
        <w:t>5</w:t>
      </w:r>
      <w:r w:rsidRPr="00430A07">
        <w:rPr>
          <w:rFonts w:asciiTheme="minorHAnsi" w:hAnsiTheme="minorHAnsi" w:cstheme="minorHAnsi"/>
          <w:b/>
          <w:color w:val="000000"/>
          <w:sz w:val="22"/>
          <w:szCs w:val="22"/>
        </w:rPr>
        <w:t>. Zaświadczenie</w:t>
      </w:r>
      <w:r w:rsidRPr="00430A07">
        <w:rPr>
          <w:rFonts w:asciiTheme="minorHAnsi" w:hAnsiTheme="minorHAnsi" w:cstheme="minorHAnsi"/>
          <w:color w:val="000000"/>
          <w:sz w:val="22"/>
          <w:szCs w:val="22"/>
        </w:rPr>
        <w:t xml:space="preserv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ofert wykonawca dokonał płatności należnych składek na ubezpieczenia społeczne lub zdrowotne wraz odsetkami lub grzywnami lub zawarł wiążące porozumienie w sprawie spłat tych należności; </w:t>
      </w:r>
      <w:r w:rsidRPr="00430A07">
        <w:rPr>
          <w:rFonts w:asciiTheme="minorHAnsi" w:hAnsiTheme="minorHAnsi" w:cstheme="minorHAnsi"/>
          <w:b/>
          <w:snapToGrid w:val="0"/>
          <w:sz w:val="22"/>
          <w:szCs w:val="22"/>
        </w:rPr>
        <w:t>– Załącz</w:t>
      </w:r>
      <w:r w:rsidR="00312431">
        <w:rPr>
          <w:rFonts w:asciiTheme="minorHAnsi" w:hAnsiTheme="minorHAnsi" w:cstheme="minorHAnsi"/>
          <w:b/>
          <w:snapToGrid w:val="0"/>
          <w:sz w:val="22"/>
          <w:szCs w:val="22"/>
        </w:rPr>
        <w:t>nik nr 10</w:t>
      </w:r>
      <w:r w:rsidRPr="00430A07">
        <w:rPr>
          <w:rFonts w:asciiTheme="minorHAnsi" w:hAnsiTheme="minorHAnsi" w:cstheme="minorHAnsi"/>
          <w:b/>
          <w:snapToGrid w:val="0"/>
          <w:sz w:val="22"/>
          <w:szCs w:val="22"/>
        </w:rPr>
        <w:t>.</w:t>
      </w:r>
    </w:p>
    <w:p w14:paraId="1FE22A29" w14:textId="77777777" w:rsidR="00A66A19" w:rsidRPr="00430A07" w:rsidRDefault="00A66A19" w:rsidP="00A66A19">
      <w:pPr>
        <w:autoSpaceDE w:val="0"/>
        <w:autoSpaceDN w:val="0"/>
        <w:adjustRightInd w:val="0"/>
        <w:spacing w:after="6"/>
        <w:jc w:val="both"/>
        <w:rPr>
          <w:rFonts w:asciiTheme="minorHAnsi" w:hAnsiTheme="minorHAnsi" w:cstheme="minorHAnsi"/>
          <w:color w:val="000000"/>
          <w:sz w:val="22"/>
          <w:szCs w:val="22"/>
          <w:highlight w:val="yellow"/>
        </w:rPr>
      </w:pPr>
    </w:p>
    <w:p w14:paraId="42782A7B" w14:textId="77777777" w:rsidR="00A66A19" w:rsidRPr="00430A07" w:rsidRDefault="00A66A19" w:rsidP="00A66A19">
      <w:pPr>
        <w:autoSpaceDE w:val="0"/>
        <w:autoSpaceDN w:val="0"/>
        <w:adjustRightInd w:val="0"/>
        <w:spacing w:after="6"/>
        <w:jc w:val="both"/>
        <w:rPr>
          <w:rFonts w:asciiTheme="minorHAnsi" w:hAnsiTheme="minorHAnsi" w:cstheme="minorHAnsi"/>
          <w:color w:val="000000"/>
          <w:sz w:val="22"/>
          <w:szCs w:val="22"/>
        </w:rPr>
      </w:pPr>
      <w:r w:rsidRPr="00430A07">
        <w:rPr>
          <w:rFonts w:asciiTheme="minorHAnsi" w:hAnsiTheme="minorHAnsi" w:cstheme="minorHAnsi"/>
          <w:color w:val="000000"/>
          <w:sz w:val="22"/>
          <w:szCs w:val="22"/>
        </w:rPr>
        <w:t xml:space="preserve">6. </w:t>
      </w:r>
      <w:r w:rsidRPr="00430A07">
        <w:rPr>
          <w:rFonts w:asciiTheme="minorHAnsi" w:hAnsiTheme="minorHAnsi" w:cstheme="minorHAnsi"/>
          <w:b/>
          <w:color w:val="000000"/>
          <w:sz w:val="22"/>
          <w:szCs w:val="22"/>
        </w:rPr>
        <w:t>Odpis lub informacja</w:t>
      </w:r>
      <w:r w:rsidRPr="00430A07">
        <w:rPr>
          <w:rFonts w:asciiTheme="minorHAnsi" w:hAnsiTheme="minorHAnsi" w:cstheme="minorHAnsi"/>
          <w:color w:val="000000"/>
          <w:sz w:val="22"/>
          <w:szCs w:val="22"/>
        </w:rPr>
        <w:t xml:space="preserve"> z Krajowego Rejestru Sądowego lub z Centralnej Ewidencji i Informacji </w:t>
      </w:r>
      <w:r w:rsidRPr="00430A07">
        <w:rPr>
          <w:rFonts w:asciiTheme="minorHAnsi" w:hAnsiTheme="minorHAnsi" w:cstheme="minorHAnsi"/>
          <w:color w:val="000000"/>
          <w:sz w:val="22"/>
          <w:szCs w:val="22"/>
        </w:rPr>
        <w:br/>
        <w:t xml:space="preserve">o Działalności Gospodarczej, w zakresie art. 109 ust. 1 pkt 4 ustawy, sporządzonych nie wcześniej </w:t>
      </w:r>
      <w:r w:rsidRPr="00430A07">
        <w:rPr>
          <w:rFonts w:asciiTheme="minorHAnsi" w:hAnsiTheme="minorHAnsi" w:cstheme="minorHAnsi"/>
          <w:color w:val="000000"/>
          <w:sz w:val="22"/>
          <w:szCs w:val="22"/>
        </w:rPr>
        <w:br/>
        <w:t xml:space="preserve">niż 3 miesiące przed jej złożeniem, jeżeli odrębne przepisy wymagają wpisu do rejestru lub ewidencji; </w:t>
      </w:r>
    </w:p>
    <w:p w14:paraId="17028462" w14:textId="27E3FC79" w:rsidR="00A66A19" w:rsidRDefault="00312431" w:rsidP="00A66A19">
      <w:pPr>
        <w:autoSpaceDE w:val="0"/>
        <w:autoSpaceDN w:val="0"/>
        <w:adjustRightInd w:val="0"/>
        <w:spacing w:after="1"/>
        <w:jc w:val="both"/>
        <w:rPr>
          <w:rFonts w:asciiTheme="minorHAnsi" w:hAnsiTheme="minorHAnsi" w:cstheme="minorHAnsi"/>
          <w:b/>
          <w:snapToGrid w:val="0"/>
          <w:sz w:val="22"/>
          <w:szCs w:val="22"/>
        </w:rPr>
      </w:pPr>
      <w:r>
        <w:rPr>
          <w:rFonts w:asciiTheme="minorHAnsi" w:hAnsiTheme="minorHAnsi" w:cstheme="minorHAnsi"/>
          <w:b/>
          <w:snapToGrid w:val="0"/>
          <w:sz w:val="22"/>
          <w:szCs w:val="22"/>
        </w:rPr>
        <w:t>– Załącznik nr 11</w:t>
      </w:r>
      <w:r w:rsidR="00A66A19" w:rsidRPr="00430A07">
        <w:rPr>
          <w:rFonts w:asciiTheme="minorHAnsi" w:hAnsiTheme="minorHAnsi" w:cstheme="minorHAnsi"/>
          <w:b/>
          <w:snapToGrid w:val="0"/>
          <w:sz w:val="22"/>
          <w:szCs w:val="22"/>
        </w:rPr>
        <w:t>.</w:t>
      </w:r>
    </w:p>
    <w:p w14:paraId="56B9F930" w14:textId="6C1A2B51" w:rsidR="00F839D6" w:rsidRDefault="00F839D6" w:rsidP="00A66A19">
      <w:pPr>
        <w:autoSpaceDE w:val="0"/>
        <w:autoSpaceDN w:val="0"/>
        <w:adjustRightInd w:val="0"/>
        <w:spacing w:after="1"/>
        <w:jc w:val="both"/>
        <w:rPr>
          <w:rFonts w:asciiTheme="minorHAnsi" w:hAnsiTheme="minorHAnsi" w:cstheme="minorHAnsi"/>
          <w:b/>
          <w:snapToGrid w:val="0"/>
          <w:sz w:val="22"/>
          <w:szCs w:val="22"/>
        </w:rPr>
      </w:pPr>
    </w:p>
    <w:p w14:paraId="6C84530C" w14:textId="77777777" w:rsidR="00A66A19" w:rsidRPr="00430A07" w:rsidRDefault="00A66A19" w:rsidP="00A66A19">
      <w:pPr>
        <w:autoSpaceDE w:val="0"/>
        <w:autoSpaceDN w:val="0"/>
        <w:adjustRightInd w:val="0"/>
        <w:jc w:val="both"/>
        <w:rPr>
          <w:rFonts w:asciiTheme="minorHAnsi" w:hAnsiTheme="minorHAnsi" w:cstheme="minorHAnsi"/>
          <w:sz w:val="22"/>
          <w:szCs w:val="22"/>
        </w:rPr>
      </w:pPr>
      <w:r w:rsidRPr="00430A07">
        <w:rPr>
          <w:rFonts w:asciiTheme="minorHAnsi" w:hAnsiTheme="minorHAnsi" w:cstheme="minorHAnsi"/>
          <w:b/>
          <w:sz w:val="22"/>
          <w:szCs w:val="22"/>
        </w:rPr>
        <w:t>2)Dokumenty od wykonawców zagranicznych.</w:t>
      </w:r>
      <w:r w:rsidRPr="00430A07">
        <w:rPr>
          <w:rFonts w:asciiTheme="minorHAnsi" w:hAnsiTheme="minorHAnsi" w:cstheme="minorHAnsi"/>
          <w:sz w:val="22"/>
          <w:szCs w:val="22"/>
        </w:rPr>
        <w:t xml:space="preserve">  Jeżeli wykonawca ma siedzibę lub miejsce zamieszkania poza granicami Rzeczypospolitej Polskiej, zamiast:</w:t>
      </w:r>
    </w:p>
    <w:p w14:paraId="2B72EF98" w14:textId="77777777" w:rsidR="00A66A19" w:rsidRPr="00430A07" w:rsidRDefault="00A66A19" w:rsidP="00A66A19">
      <w:pPr>
        <w:tabs>
          <w:tab w:val="left" w:pos="1701"/>
        </w:tabs>
        <w:autoSpaceDE w:val="0"/>
        <w:autoSpaceDN w:val="0"/>
        <w:adjustRightInd w:val="0"/>
        <w:spacing w:after="120" w:line="312" w:lineRule="auto"/>
        <w:jc w:val="both"/>
        <w:rPr>
          <w:rFonts w:asciiTheme="minorHAnsi" w:hAnsiTheme="minorHAnsi" w:cstheme="minorHAnsi"/>
          <w:sz w:val="22"/>
          <w:szCs w:val="22"/>
        </w:rPr>
      </w:pPr>
      <w:r w:rsidRPr="00430A07">
        <w:rPr>
          <w:rFonts w:asciiTheme="minorHAnsi" w:hAnsiTheme="minorHAnsi" w:cstheme="minorHAnsi"/>
          <w:sz w:val="22"/>
          <w:szCs w:val="22"/>
        </w:rPr>
        <w:t xml:space="preserve">a)informacji z Krajowego Rejestru Karnego, o której mowa w pkt. 1) ppkt.2. rozdz. IX- składa informację </w:t>
      </w:r>
      <w:r w:rsidRPr="00430A07">
        <w:rPr>
          <w:rFonts w:asciiTheme="minorHAnsi" w:hAnsiTheme="minorHAnsi" w:cstheme="minorHAnsi"/>
          <w:sz w:val="22"/>
          <w:szCs w:val="22"/>
        </w:rPr>
        <w:br/>
        <w:t xml:space="preserve">z odpowiedniego rejestru, takiego jak rejestr sądowy, albo, w przypadku braku takiego rejestru, inny równoważny dokument wydany przez właściwy organ sądowy lub administracyjny kraju, w którym wykonawca ma siedzibę lub miejsce zamieszkania, w zakresie, o którym mowa w ppkt. 2.; </w:t>
      </w:r>
    </w:p>
    <w:p w14:paraId="735E53FC" w14:textId="77777777" w:rsidR="00A66A19" w:rsidRPr="00430A07" w:rsidRDefault="00A66A19" w:rsidP="00A66A19">
      <w:pPr>
        <w:tabs>
          <w:tab w:val="left" w:pos="1701"/>
        </w:tabs>
        <w:autoSpaceDE w:val="0"/>
        <w:autoSpaceDN w:val="0"/>
        <w:adjustRightInd w:val="0"/>
        <w:spacing w:after="120" w:line="312" w:lineRule="auto"/>
        <w:jc w:val="both"/>
        <w:rPr>
          <w:rFonts w:asciiTheme="minorHAnsi" w:hAnsiTheme="minorHAnsi" w:cstheme="minorHAnsi"/>
          <w:sz w:val="22"/>
          <w:szCs w:val="22"/>
        </w:rPr>
      </w:pPr>
      <w:r w:rsidRPr="00430A07">
        <w:rPr>
          <w:rFonts w:asciiTheme="minorHAnsi" w:hAnsiTheme="minorHAnsi" w:cstheme="minorHAnsi"/>
          <w:sz w:val="22"/>
          <w:szCs w:val="22"/>
        </w:rPr>
        <w:t xml:space="preserve">b) zaświadczenia, o którym mowa w pkt. 1) ppkt.4, zaświadczenia albo innego dokumentu potwierdzającego, że wykonawca nie zalega z opłacaniem składek na ubezpieczenia społeczne lub zdrowotne, o których mowa w pkt. 1) ppkt.5, lub odpisu albo informacji z Krajowego Rejestru Sądowego lub z Centralnej Ewidencji i Informacji o Działalności Gospodarczej, o których mowa w pkt. 1 ppkt. 6. - składa dokument lub dokumenty wystawione w kraju, w którym wykonawca ma siedzibę lub miejsce zamieszkania, potwierdzające odpowiednio, że: </w:t>
      </w:r>
    </w:p>
    <w:p w14:paraId="04C8EC7A" w14:textId="77777777" w:rsidR="00A66A19" w:rsidRPr="00430A07" w:rsidRDefault="00A66A19" w:rsidP="00A66A19">
      <w:pPr>
        <w:tabs>
          <w:tab w:val="left" w:pos="2127"/>
        </w:tabs>
        <w:autoSpaceDE w:val="0"/>
        <w:autoSpaceDN w:val="0"/>
        <w:adjustRightInd w:val="0"/>
        <w:spacing w:after="120" w:line="312" w:lineRule="auto"/>
        <w:jc w:val="both"/>
        <w:rPr>
          <w:rFonts w:asciiTheme="minorHAnsi" w:hAnsiTheme="minorHAnsi" w:cstheme="minorHAnsi"/>
          <w:sz w:val="22"/>
          <w:szCs w:val="22"/>
        </w:rPr>
      </w:pPr>
      <w:r w:rsidRPr="00430A07">
        <w:rPr>
          <w:rFonts w:asciiTheme="minorHAnsi" w:hAnsiTheme="minorHAnsi" w:cstheme="minorHAnsi"/>
          <w:sz w:val="22"/>
          <w:szCs w:val="22"/>
        </w:rPr>
        <w:t xml:space="preserve">- nie naruszył obowiązków dotyczących płatności podatków, opłat lub składek na ubezpieczenie społeczne lub zdrowotne, </w:t>
      </w:r>
    </w:p>
    <w:p w14:paraId="2B24B699" w14:textId="77777777" w:rsidR="00A66A19" w:rsidRPr="00430A07" w:rsidRDefault="00A66A19" w:rsidP="00A66A19">
      <w:pPr>
        <w:tabs>
          <w:tab w:val="left" w:pos="2127"/>
        </w:tabs>
        <w:autoSpaceDE w:val="0"/>
        <w:autoSpaceDN w:val="0"/>
        <w:adjustRightInd w:val="0"/>
        <w:spacing w:after="120" w:line="312" w:lineRule="auto"/>
        <w:jc w:val="both"/>
        <w:rPr>
          <w:rFonts w:asciiTheme="minorHAnsi" w:hAnsiTheme="minorHAnsi" w:cstheme="minorHAnsi"/>
          <w:sz w:val="22"/>
          <w:szCs w:val="22"/>
        </w:rPr>
      </w:pPr>
      <w:r w:rsidRPr="00430A07">
        <w:rPr>
          <w:rFonts w:asciiTheme="minorHAnsi" w:hAnsiTheme="minorHAnsi" w:cstheme="minorHAnsi"/>
          <w:sz w:val="22"/>
          <w:szCs w:val="22"/>
        </w:rPr>
        <w:t xml:space="preserv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3A7DE0DA" w14:textId="77777777" w:rsidR="00A66A19" w:rsidRPr="00430A07" w:rsidRDefault="00A66A19" w:rsidP="00A66A19">
      <w:pPr>
        <w:tabs>
          <w:tab w:val="left" w:pos="2127"/>
        </w:tabs>
        <w:autoSpaceDE w:val="0"/>
        <w:autoSpaceDN w:val="0"/>
        <w:adjustRightInd w:val="0"/>
        <w:spacing w:after="120" w:line="312" w:lineRule="auto"/>
        <w:jc w:val="both"/>
        <w:rPr>
          <w:rFonts w:asciiTheme="minorHAnsi" w:hAnsiTheme="minorHAnsi" w:cstheme="minorHAnsi"/>
          <w:sz w:val="22"/>
          <w:szCs w:val="22"/>
        </w:rPr>
      </w:pPr>
      <w:r w:rsidRPr="00430A07">
        <w:rPr>
          <w:rFonts w:asciiTheme="minorHAnsi" w:hAnsiTheme="minorHAnsi" w:cstheme="minorHAnsi"/>
          <w:sz w:val="22"/>
          <w:szCs w:val="22"/>
        </w:rPr>
        <w:t>c) Dokument, o którym mowa w a), powinien być wystawiony nie wcześniej niż 6 miesięcy przed jego złożeniem.  Dokumenty, o których mowa w b), powinny być wystawione nie wcześniej niż 3 miesiące przed ich złożeniem.</w:t>
      </w:r>
    </w:p>
    <w:p w14:paraId="0A27D9CC" w14:textId="77777777" w:rsidR="00A66A19" w:rsidRPr="00430A07" w:rsidRDefault="00A66A19" w:rsidP="00A66A19">
      <w:pPr>
        <w:tabs>
          <w:tab w:val="left" w:pos="1276"/>
          <w:tab w:val="left" w:pos="2268"/>
        </w:tabs>
        <w:autoSpaceDE w:val="0"/>
        <w:autoSpaceDN w:val="0"/>
        <w:adjustRightInd w:val="0"/>
        <w:spacing w:line="312" w:lineRule="auto"/>
        <w:jc w:val="both"/>
        <w:rPr>
          <w:rFonts w:asciiTheme="minorHAnsi" w:hAnsiTheme="minorHAnsi" w:cstheme="minorHAnsi"/>
          <w:sz w:val="22"/>
          <w:szCs w:val="22"/>
        </w:rPr>
      </w:pPr>
      <w:r w:rsidRPr="00430A07">
        <w:rPr>
          <w:rFonts w:asciiTheme="minorHAnsi" w:hAnsiTheme="minorHAnsi" w:cstheme="minorHAnsi"/>
          <w:b/>
          <w:sz w:val="22"/>
          <w:szCs w:val="22"/>
        </w:rPr>
        <w:t>3)Jeżeli w kraju,</w:t>
      </w:r>
      <w:r w:rsidRPr="00430A07">
        <w:rPr>
          <w:rFonts w:asciiTheme="minorHAnsi" w:hAnsiTheme="minorHAnsi" w:cstheme="minorHAnsi"/>
          <w:sz w:val="22"/>
          <w:szCs w:val="22"/>
        </w:rPr>
        <w:t xml:space="preserve"> w którym wykonawca ma siedzibę lub miejsce zamieszkania, nie wydaje się dokumentów, o których mowa w pkt.  2),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ppkt. c) stosuje się.</w:t>
      </w:r>
    </w:p>
    <w:p w14:paraId="35DB2F57" w14:textId="77777777" w:rsidR="00A66A19" w:rsidRPr="00430A07" w:rsidRDefault="00A66A19" w:rsidP="00A66A19">
      <w:pPr>
        <w:tabs>
          <w:tab w:val="left" w:pos="1276"/>
        </w:tabs>
        <w:spacing w:line="312" w:lineRule="auto"/>
        <w:jc w:val="both"/>
        <w:rPr>
          <w:rFonts w:asciiTheme="minorHAnsi" w:hAnsiTheme="minorHAnsi" w:cstheme="minorHAnsi"/>
          <w:sz w:val="22"/>
          <w:szCs w:val="22"/>
        </w:rPr>
      </w:pPr>
      <w:r w:rsidRPr="00430A07">
        <w:rPr>
          <w:rFonts w:asciiTheme="minorHAnsi" w:hAnsiTheme="minorHAnsi" w:cstheme="minorHAnsi"/>
          <w:b/>
          <w:sz w:val="22"/>
          <w:szCs w:val="22"/>
        </w:rPr>
        <w:t xml:space="preserve">4) Zamawiający </w:t>
      </w:r>
      <w:r w:rsidRPr="00430A07">
        <w:rPr>
          <w:rFonts w:asciiTheme="minorHAnsi" w:hAnsiTheme="minorHAnsi" w:cstheme="minorHAnsi"/>
          <w:b/>
          <w:sz w:val="22"/>
          <w:szCs w:val="22"/>
          <w:u w:val="single"/>
        </w:rPr>
        <w:t>żąda</w:t>
      </w:r>
      <w:r w:rsidRPr="00430A07">
        <w:rPr>
          <w:rFonts w:asciiTheme="minorHAnsi" w:hAnsiTheme="minorHAnsi" w:cstheme="minorHAnsi"/>
          <w:sz w:val="22"/>
          <w:szCs w:val="22"/>
        </w:rPr>
        <w:t xml:space="preserve"> od wykonawcy, </w:t>
      </w:r>
      <w:r w:rsidRPr="00430A07">
        <w:rPr>
          <w:rFonts w:asciiTheme="minorHAnsi" w:hAnsiTheme="minorHAnsi" w:cstheme="minorHAnsi"/>
          <w:b/>
          <w:sz w:val="22"/>
          <w:szCs w:val="22"/>
        </w:rPr>
        <w:t>który polega na zdolnościach technicznych lub zawodowych lub sytuacji finansowej lub ekonomiczne</w:t>
      </w:r>
      <w:r w:rsidRPr="00430A07">
        <w:rPr>
          <w:rFonts w:asciiTheme="minorHAnsi" w:hAnsiTheme="minorHAnsi" w:cstheme="minorHAnsi"/>
          <w:sz w:val="22"/>
          <w:szCs w:val="22"/>
        </w:rPr>
        <w:t xml:space="preserve">j </w:t>
      </w:r>
      <w:r w:rsidRPr="00430A07">
        <w:rPr>
          <w:rFonts w:asciiTheme="minorHAnsi" w:hAnsiTheme="minorHAnsi" w:cstheme="minorHAnsi"/>
          <w:b/>
          <w:sz w:val="22"/>
          <w:szCs w:val="22"/>
        </w:rPr>
        <w:t>podmiotów udostępniających zasoby</w:t>
      </w:r>
      <w:r w:rsidRPr="00430A07">
        <w:rPr>
          <w:rFonts w:asciiTheme="minorHAnsi" w:hAnsiTheme="minorHAnsi" w:cstheme="minorHAnsi"/>
          <w:sz w:val="22"/>
          <w:szCs w:val="22"/>
        </w:rPr>
        <w:t xml:space="preserve"> na zasadach określonych w art. 118 Pzp, przedstawienia podmiotowych środków dowodowych, o których mowa:</w:t>
      </w:r>
    </w:p>
    <w:p w14:paraId="34B3FA57" w14:textId="77777777" w:rsidR="00A66A19" w:rsidRPr="00430A07" w:rsidRDefault="00A66A19" w:rsidP="00A66A19">
      <w:pPr>
        <w:tabs>
          <w:tab w:val="left" w:pos="1276"/>
        </w:tabs>
        <w:spacing w:line="312" w:lineRule="auto"/>
        <w:jc w:val="both"/>
        <w:rPr>
          <w:rFonts w:asciiTheme="minorHAnsi" w:hAnsiTheme="minorHAnsi" w:cstheme="minorHAnsi"/>
          <w:sz w:val="22"/>
          <w:szCs w:val="22"/>
        </w:rPr>
      </w:pPr>
      <w:r w:rsidRPr="00430A07">
        <w:rPr>
          <w:rFonts w:asciiTheme="minorHAnsi" w:hAnsiTheme="minorHAnsi" w:cstheme="minorHAnsi"/>
          <w:sz w:val="22"/>
          <w:szCs w:val="22"/>
        </w:rPr>
        <w:t>- informacji z Krajowego Rejestru Karnego, o której mowa w pkt. 1) ppkt.1.</w:t>
      </w:r>
    </w:p>
    <w:p w14:paraId="7797BE5C" w14:textId="77777777" w:rsidR="00A66A19" w:rsidRPr="00430A07" w:rsidRDefault="00A66A19" w:rsidP="00A66A19">
      <w:pPr>
        <w:tabs>
          <w:tab w:val="left" w:pos="1276"/>
        </w:tabs>
        <w:spacing w:line="312" w:lineRule="auto"/>
        <w:jc w:val="both"/>
        <w:rPr>
          <w:rFonts w:asciiTheme="minorHAnsi" w:hAnsiTheme="minorHAnsi" w:cstheme="minorHAnsi"/>
          <w:sz w:val="22"/>
          <w:szCs w:val="22"/>
        </w:rPr>
      </w:pPr>
      <w:r w:rsidRPr="00430A07">
        <w:rPr>
          <w:rFonts w:asciiTheme="minorHAnsi" w:hAnsiTheme="minorHAnsi" w:cstheme="minorHAnsi"/>
          <w:sz w:val="22"/>
          <w:szCs w:val="22"/>
        </w:rPr>
        <w:t xml:space="preserve">- </w:t>
      </w:r>
      <w:r w:rsidRPr="00430A07">
        <w:rPr>
          <w:rFonts w:asciiTheme="minorHAnsi" w:hAnsiTheme="minorHAnsi" w:cstheme="minorHAnsi"/>
          <w:color w:val="000000"/>
          <w:sz w:val="22"/>
          <w:szCs w:val="22"/>
        </w:rPr>
        <w:t xml:space="preserve">zaświadczenie właściwego naczelnika urzędu skarbowego, </w:t>
      </w:r>
      <w:r w:rsidRPr="00430A07">
        <w:rPr>
          <w:rFonts w:asciiTheme="minorHAnsi" w:hAnsiTheme="minorHAnsi" w:cstheme="minorHAnsi"/>
          <w:sz w:val="22"/>
          <w:szCs w:val="22"/>
        </w:rPr>
        <w:t xml:space="preserve">o której mowa w pkt. 1) ppkt.3. </w:t>
      </w:r>
    </w:p>
    <w:p w14:paraId="136EB8B3" w14:textId="77777777" w:rsidR="00A66A19" w:rsidRPr="00430A07" w:rsidRDefault="00A66A19" w:rsidP="00A66A19">
      <w:pPr>
        <w:tabs>
          <w:tab w:val="left" w:pos="1276"/>
        </w:tabs>
        <w:spacing w:line="312" w:lineRule="auto"/>
        <w:jc w:val="both"/>
        <w:rPr>
          <w:rFonts w:asciiTheme="minorHAnsi" w:hAnsiTheme="minorHAnsi" w:cstheme="minorHAnsi"/>
          <w:sz w:val="22"/>
          <w:szCs w:val="22"/>
        </w:rPr>
      </w:pPr>
      <w:r w:rsidRPr="00430A07">
        <w:rPr>
          <w:rFonts w:asciiTheme="minorHAnsi" w:hAnsiTheme="minorHAnsi" w:cstheme="minorHAnsi"/>
          <w:color w:val="000000"/>
          <w:sz w:val="22"/>
          <w:szCs w:val="22"/>
        </w:rPr>
        <w:t xml:space="preserve">- zaświadczenie Zakładu Ubezpieczeń Społecznych, </w:t>
      </w:r>
      <w:r w:rsidRPr="00430A07">
        <w:rPr>
          <w:rFonts w:asciiTheme="minorHAnsi" w:hAnsiTheme="minorHAnsi" w:cstheme="minorHAnsi"/>
          <w:sz w:val="22"/>
          <w:szCs w:val="22"/>
        </w:rPr>
        <w:t>o której mowa w pkt. 1) ppkt.5.</w:t>
      </w:r>
    </w:p>
    <w:p w14:paraId="19B06673" w14:textId="77777777" w:rsidR="00A66A19" w:rsidRPr="00430A07" w:rsidRDefault="00A66A19" w:rsidP="00A66A19">
      <w:pPr>
        <w:tabs>
          <w:tab w:val="left" w:pos="1276"/>
        </w:tabs>
        <w:spacing w:line="312" w:lineRule="auto"/>
        <w:jc w:val="both"/>
        <w:rPr>
          <w:rFonts w:asciiTheme="minorHAnsi" w:hAnsiTheme="minorHAnsi" w:cstheme="minorHAnsi"/>
          <w:sz w:val="22"/>
          <w:szCs w:val="22"/>
        </w:rPr>
      </w:pPr>
      <w:r w:rsidRPr="00430A07">
        <w:rPr>
          <w:rFonts w:asciiTheme="minorHAnsi" w:hAnsiTheme="minorHAnsi" w:cstheme="minorHAnsi"/>
          <w:color w:val="000000"/>
          <w:sz w:val="22"/>
          <w:szCs w:val="22"/>
        </w:rPr>
        <w:t>- odpis lub informacja z Krajowego Rejestru Sądowego,</w:t>
      </w:r>
      <w:r w:rsidRPr="00430A07">
        <w:rPr>
          <w:rFonts w:asciiTheme="minorHAnsi" w:hAnsiTheme="minorHAnsi" w:cstheme="minorHAnsi"/>
          <w:sz w:val="22"/>
          <w:szCs w:val="22"/>
        </w:rPr>
        <w:t xml:space="preserve"> o której mowa w pkt. 1) ppkt.6.</w:t>
      </w:r>
    </w:p>
    <w:p w14:paraId="1F56FED4" w14:textId="77777777" w:rsidR="00A66A19" w:rsidRPr="00430A07" w:rsidRDefault="00A66A19" w:rsidP="00A66A19">
      <w:pPr>
        <w:tabs>
          <w:tab w:val="left" w:pos="1276"/>
        </w:tabs>
        <w:spacing w:line="312" w:lineRule="auto"/>
        <w:jc w:val="both"/>
        <w:rPr>
          <w:rFonts w:asciiTheme="minorHAnsi" w:hAnsiTheme="minorHAnsi" w:cstheme="minorHAnsi"/>
          <w:sz w:val="22"/>
          <w:szCs w:val="22"/>
        </w:rPr>
      </w:pPr>
      <w:r w:rsidRPr="00430A07">
        <w:rPr>
          <w:rFonts w:asciiTheme="minorHAnsi" w:hAnsiTheme="minorHAnsi" w:cstheme="minorHAnsi"/>
          <w:sz w:val="22"/>
          <w:szCs w:val="22"/>
        </w:rPr>
        <w:t>dotyczących tych podmiotów, potwierdzających, że nie zachodzą wobec tych podmiotów podstawy wykluczenia z postępowania.</w:t>
      </w:r>
    </w:p>
    <w:p w14:paraId="677AD591" w14:textId="77777777" w:rsidR="00A66A19" w:rsidRPr="00430A07" w:rsidRDefault="00A66A19" w:rsidP="00A66A19">
      <w:pPr>
        <w:tabs>
          <w:tab w:val="left" w:pos="1276"/>
        </w:tabs>
        <w:spacing w:line="312" w:lineRule="auto"/>
        <w:jc w:val="both"/>
        <w:rPr>
          <w:rFonts w:asciiTheme="minorHAnsi" w:hAnsiTheme="minorHAnsi" w:cstheme="minorHAnsi"/>
          <w:sz w:val="22"/>
          <w:szCs w:val="22"/>
        </w:rPr>
      </w:pPr>
      <w:r w:rsidRPr="00430A07">
        <w:rPr>
          <w:rFonts w:asciiTheme="minorHAnsi" w:hAnsiTheme="minorHAnsi" w:cstheme="minorHAnsi"/>
          <w:b/>
          <w:bCs/>
          <w:sz w:val="22"/>
          <w:szCs w:val="22"/>
        </w:rPr>
        <w:t>5)</w:t>
      </w:r>
      <w:r w:rsidRPr="00430A07">
        <w:rPr>
          <w:rFonts w:asciiTheme="minorHAnsi" w:hAnsiTheme="minorHAnsi" w:cstheme="minorHAnsi"/>
          <w:bCs/>
          <w:sz w:val="22"/>
          <w:szCs w:val="22"/>
        </w:rPr>
        <w:t xml:space="preserve"> </w:t>
      </w:r>
      <w:r w:rsidRPr="00430A07">
        <w:rPr>
          <w:rFonts w:asciiTheme="minorHAnsi" w:hAnsiTheme="minorHAnsi" w:cstheme="minorHAnsi"/>
          <w:sz w:val="22"/>
          <w:szCs w:val="22"/>
        </w:rPr>
        <w:t>Do podmiotów udostępniających zasoby na zasadach określonych w art.118 ustawy oraz podwykonawców niebędących podmiotami udostępniającymi zasoby na tych zasadach, mających siedzibę lub miejsce zamieszkania poza terytorium Rzeczypospolitej Polskiej, przepis pkt. 2) stosuje się odpowiednio.</w:t>
      </w:r>
    </w:p>
    <w:p w14:paraId="20A03816" w14:textId="2F75F83B" w:rsidR="00C60D68" w:rsidRPr="00430A07" w:rsidRDefault="00176CBA" w:rsidP="00C60D68">
      <w:pPr>
        <w:tabs>
          <w:tab w:val="num" w:pos="1440"/>
          <w:tab w:val="num" w:pos="1800"/>
        </w:tabs>
        <w:jc w:val="both"/>
        <w:rPr>
          <w:rFonts w:asciiTheme="minorHAnsi" w:hAnsiTheme="minorHAnsi" w:cstheme="minorHAnsi"/>
          <w:b/>
          <w:color w:val="FF0000"/>
          <w:sz w:val="22"/>
          <w:szCs w:val="22"/>
        </w:rPr>
      </w:pPr>
      <w:r>
        <w:rPr>
          <w:rFonts w:asciiTheme="minorHAnsi" w:hAnsiTheme="minorHAnsi" w:cstheme="minorHAnsi"/>
          <w:b/>
          <w:color w:val="FF0000"/>
          <w:sz w:val="22"/>
          <w:szCs w:val="22"/>
        </w:rPr>
        <w:br/>
      </w:r>
      <w:r w:rsidR="00C60D68" w:rsidRPr="00430A07">
        <w:rPr>
          <w:rFonts w:asciiTheme="minorHAnsi" w:hAnsiTheme="minorHAnsi" w:cstheme="minorHAnsi"/>
          <w:b/>
          <w:color w:val="FF0000"/>
          <w:sz w:val="22"/>
          <w:szCs w:val="22"/>
        </w:rPr>
        <w:t xml:space="preserve">II. Dokumenty lub oświadczenia, jakich żąda zamawiający od wykonawcy, </w:t>
      </w:r>
      <w:r w:rsidR="00C60D68" w:rsidRPr="00430A07">
        <w:rPr>
          <w:rFonts w:asciiTheme="minorHAnsi" w:hAnsiTheme="minorHAnsi" w:cstheme="minorHAnsi"/>
          <w:b/>
          <w:color w:val="FF0000"/>
          <w:sz w:val="22"/>
          <w:szCs w:val="22"/>
          <w:u w:val="single"/>
        </w:rPr>
        <w:t>w celu potwierdzenia spełniania przez wykonawcę warunków udziału w postępowaniu.</w:t>
      </w:r>
    </w:p>
    <w:p w14:paraId="3D9455F8" w14:textId="05BB9FF6" w:rsidR="00C60D68" w:rsidRDefault="00C60D68" w:rsidP="00C60D68">
      <w:pPr>
        <w:tabs>
          <w:tab w:val="num" w:pos="1440"/>
          <w:tab w:val="num" w:pos="1800"/>
        </w:tabs>
        <w:jc w:val="both"/>
        <w:rPr>
          <w:rFonts w:asciiTheme="minorHAnsi" w:hAnsiTheme="minorHAnsi" w:cstheme="minorHAnsi"/>
          <w:i/>
          <w:sz w:val="22"/>
          <w:szCs w:val="22"/>
        </w:rPr>
      </w:pPr>
      <w:r w:rsidRPr="00430A07">
        <w:rPr>
          <w:rFonts w:asciiTheme="minorHAnsi" w:hAnsiTheme="minorHAnsi" w:cstheme="minorHAnsi"/>
          <w:sz w:val="22"/>
          <w:szCs w:val="22"/>
        </w:rPr>
        <w:t>Zgodnie z Rozporządzeniem Ministra Rozwoju, Pracy i Technologii w sprawie podmiotowych środków dowodowych oraz innych dokumentów lub oświadczeń, jakich może żądać zamawiający od wykonawcy z dnia 23 grudnia 2020 r. (Dz.U. z 2020 r. poz. 2415), w</w:t>
      </w:r>
      <w:r w:rsidRPr="00430A07">
        <w:rPr>
          <w:rFonts w:asciiTheme="minorHAnsi" w:hAnsiTheme="minorHAnsi" w:cstheme="minorHAnsi"/>
          <w:color w:val="000000"/>
          <w:sz w:val="22"/>
          <w:szCs w:val="22"/>
        </w:rPr>
        <w:t xml:space="preserve"> celu potwierdzenia spełniania przez wykonawcę warunków udziału w postępowaniu dotyczących </w:t>
      </w:r>
      <w:r w:rsidRPr="00430A07">
        <w:rPr>
          <w:rFonts w:asciiTheme="minorHAnsi" w:hAnsiTheme="minorHAnsi" w:cstheme="minorHAnsi"/>
          <w:b/>
          <w:color w:val="000000"/>
          <w:sz w:val="22"/>
          <w:szCs w:val="22"/>
        </w:rPr>
        <w:t>zdolności do występowania w obrocie gospodarczym</w:t>
      </w:r>
      <w:r w:rsidRPr="00430A07">
        <w:rPr>
          <w:rFonts w:asciiTheme="minorHAnsi" w:hAnsiTheme="minorHAnsi" w:cstheme="minorHAnsi"/>
          <w:color w:val="000000"/>
          <w:sz w:val="22"/>
          <w:szCs w:val="22"/>
        </w:rPr>
        <w:t xml:space="preserve">, zamawiający żąda od wykonawcy prowadzącego działalność gospodarczą lub zawodową dokumentu </w:t>
      </w:r>
      <w:r w:rsidRPr="00430A07">
        <w:rPr>
          <w:rFonts w:asciiTheme="minorHAnsi" w:hAnsiTheme="minorHAnsi" w:cstheme="minorHAnsi"/>
          <w:sz w:val="22"/>
          <w:szCs w:val="22"/>
        </w:rPr>
        <w:t>potwierdzającego, że jest wpisany do jednego z rejestrów zawodowych lub handlowych, prowadzonych w kraju, w którym ma siedzibę lub miejsce zamieszkania, wystawionego nie wcześniej niż 6 miesięcy przed jego złożeniem.</w:t>
      </w:r>
      <w:r w:rsidRPr="00430A07">
        <w:rPr>
          <w:rFonts w:asciiTheme="minorHAnsi" w:hAnsiTheme="minorHAnsi" w:cstheme="minorHAnsi"/>
          <w:b/>
          <w:i/>
          <w:sz w:val="22"/>
          <w:szCs w:val="22"/>
        </w:rPr>
        <w:t xml:space="preserve"> </w:t>
      </w:r>
      <w:r w:rsidRPr="00430A07">
        <w:rPr>
          <w:rFonts w:asciiTheme="minorHAnsi" w:hAnsiTheme="minorHAnsi" w:cstheme="minorHAnsi"/>
          <w:i/>
          <w:sz w:val="22"/>
          <w:szCs w:val="22"/>
        </w:rPr>
        <w:t>- nie dotyczy</w:t>
      </w:r>
    </w:p>
    <w:p w14:paraId="09F445C3" w14:textId="77777777" w:rsidR="00F428CC" w:rsidRPr="00430A07" w:rsidRDefault="00F428CC" w:rsidP="00C60D68">
      <w:pPr>
        <w:tabs>
          <w:tab w:val="num" w:pos="1440"/>
          <w:tab w:val="num" w:pos="1800"/>
        </w:tabs>
        <w:jc w:val="both"/>
        <w:rPr>
          <w:rFonts w:asciiTheme="minorHAnsi" w:hAnsiTheme="minorHAnsi" w:cstheme="minorHAnsi"/>
          <w:i/>
          <w:sz w:val="22"/>
          <w:szCs w:val="22"/>
        </w:rPr>
      </w:pPr>
    </w:p>
    <w:p w14:paraId="30E88C48" w14:textId="5F323509" w:rsidR="00C60D68" w:rsidRDefault="00C60D68" w:rsidP="00C60D68">
      <w:pPr>
        <w:tabs>
          <w:tab w:val="num" w:pos="1440"/>
          <w:tab w:val="num" w:pos="1800"/>
        </w:tabs>
        <w:jc w:val="both"/>
        <w:rPr>
          <w:rFonts w:asciiTheme="minorHAnsi" w:hAnsiTheme="minorHAnsi" w:cstheme="minorHAnsi"/>
          <w:i/>
          <w:sz w:val="22"/>
          <w:szCs w:val="22"/>
        </w:rPr>
      </w:pPr>
      <w:r w:rsidRPr="00430A07">
        <w:rPr>
          <w:rFonts w:asciiTheme="minorHAnsi" w:hAnsiTheme="minorHAnsi" w:cstheme="minorHAnsi"/>
          <w:sz w:val="22"/>
          <w:szCs w:val="22"/>
        </w:rPr>
        <w:t>Zgodnie z Rozporządzeniem Ministra Rozwoju, Pracy i Technologii w sprawie podmiotowych środków dowodowych oraz innych dokumentów lub oświadczeń, jakich może żądać zamawiający od wykonawcy z dnia 23 grudnia 2020 r. (Dz.U. z 2020 r. poz. 2415), w</w:t>
      </w:r>
      <w:r w:rsidRPr="00430A07">
        <w:rPr>
          <w:rFonts w:asciiTheme="minorHAnsi" w:hAnsiTheme="minorHAnsi" w:cstheme="minorHAnsi"/>
          <w:color w:val="000000"/>
          <w:sz w:val="22"/>
          <w:szCs w:val="22"/>
        </w:rPr>
        <w:t xml:space="preserve"> celu potwierdzenia spełniania przez wykonawcę warunków udziału w postępowaniu dotyczących wymaganych </w:t>
      </w:r>
      <w:r w:rsidRPr="00430A07">
        <w:rPr>
          <w:rFonts w:asciiTheme="minorHAnsi" w:hAnsiTheme="minorHAnsi" w:cstheme="minorHAnsi"/>
          <w:b/>
          <w:color w:val="000000"/>
          <w:sz w:val="22"/>
          <w:szCs w:val="22"/>
        </w:rPr>
        <w:t xml:space="preserve">uprawnień do prowadzenia określonej działalności gospodarczej lub </w:t>
      </w:r>
      <w:r w:rsidRPr="00430A07">
        <w:rPr>
          <w:rFonts w:asciiTheme="minorHAnsi" w:hAnsiTheme="minorHAnsi" w:cstheme="minorHAnsi"/>
          <w:b/>
          <w:sz w:val="22"/>
          <w:szCs w:val="22"/>
        </w:rPr>
        <w:t>zawodowej</w:t>
      </w:r>
      <w:r w:rsidRPr="00430A07">
        <w:rPr>
          <w:rFonts w:asciiTheme="minorHAnsi" w:hAnsiTheme="minorHAnsi" w:cstheme="minorHAnsi"/>
          <w:sz w:val="22"/>
          <w:szCs w:val="22"/>
        </w:rPr>
        <w:t>, zamawiający żąda zezwolenia, licencji, koncesji lub wpisu do rejestru działalności regulowanej.</w:t>
      </w:r>
      <w:r w:rsidR="00430A07">
        <w:rPr>
          <w:rFonts w:asciiTheme="minorHAnsi" w:hAnsiTheme="minorHAnsi" w:cstheme="minorHAnsi"/>
          <w:sz w:val="22"/>
          <w:szCs w:val="22"/>
        </w:rPr>
        <w:br/>
      </w:r>
    </w:p>
    <w:p w14:paraId="770A8EB9" w14:textId="77785792" w:rsidR="00F428CC" w:rsidRPr="00F428CC" w:rsidRDefault="00F428CC" w:rsidP="00F428CC">
      <w:pPr>
        <w:tabs>
          <w:tab w:val="num" w:pos="1800"/>
        </w:tabs>
        <w:jc w:val="both"/>
        <w:rPr>
          <w:rFonts w:ascii="Cambria" w:eastAsiaTheme="minorEastAsia" w:hAnsi="Cambria" w:cs="Cambria"/>
          <w:i/>
          <w:color w:val="000000"/>
          <w:sz w:val="22"/>
          <w:szCs w:val="22"/>
        </w:rPr>
      </w:pPr>
      <w:r w:rsidRPr="00F428CC">
        <w:rPr>
          <w:rFonts w:ascii="Cambria" w:eastAsiaTheme="minorEastAsia" w:hAnsi="Cambria" w:cs="Cambria"/>
          <w:i/>
          <w:color w:val="000000"/>
          <w:sz w:val="22"/>
          <w:szCs w:val="22"/>
        </w:rPr>
        <w:t>Zamawi</w:t>
      </w:r>
      <w:r w:rsidR="00312431" w:rsidRPr="00312431">
        <w:rPr>
          <w:rFonts w:ascii="Cambria" w:eastAsiaTheme="minorEastAsia" w:hAnsi="Cambria" w:cs="Cambria"/>
          <w:i/>
          <w:color w:val="000000"/>
          <w:sz w:val="22"/>
          <w:szCs w:val="22"/>
        </w:rPr>
        <w:t>ający uzna wymóg dot. zał. nr 12</w:t>
      </w:r>
      <w:r w:rsidRPr="00F428CC">
        <w:rPr>
          <w:rFonts w:ascii="Cambria" w:eastAsiaTheme="minorEastAsia" w:hAnsi="Cambria" w:cs="Cambria"/>
          <w:i/>
          <w:color w:val="000000"/>
          <w:sz w:val="22"/>
          <w:szCs w:val="22"/>
        </w:rPr>
        <w:t xml:space="preserve"> za spełniony, jeśli Wykonawca przedstawi posiadanie uprawnień do prowadzenia działalności zawodowej, tj. Zaświadczenie Kwalifikacyjne Urzędu Dozoru Technicznego do konserwacji urządzeń transportu dźwigowego z napędem elektrycznym i hydraulicznym. – </w:t>
      </w:r>
      <w:r w:rsidR="00312431" w:rsidRPr="00312431">
        <w:rPr>
          <w:rFonts w:ascii="Cambria" w:eastAsiaTheme="minorEastAsia" w:hAnsi="Cambria" w:cs="Cambria"/>
          <w:b/>
          <w:i/>
          <w:color w:val="000000"/>
          <w:sz w:val="22"/>
          <w:szCs w:val="22"/>
        </w:rPr>
        <w:t>załącznik nr 12</w:t>
      </w:r>
      <w:r w:rsidRPr="00F428CC">
        <w:rPr>
          <w:rFonts w:ascii="Cambria" w:eastAsiaTheme="minorEastAsia" w:hAnsi="Cambria" w:cs="Cambria"/>
          <w:i/>
          <w:color w:val="000000"/>
          <w:sz w:val="22"/>
          <w:szCs w:val="22"/>
        </w:rPr>
        <w:t>;</w:t>
      </w:r>
    </w:p>
    <w:p w14:paraId="242990CF" w14:textId="75F11D31" w:rsidR="00F428CC" w:rsidRDefault="00F428CC" w:rsidP="00C60D68">
      <w:pPr>
        <w:tabs>
          <w:tab w:val="num" w:pos="1440"/>
          <w:tab w:val="num" w:pos="1800"/>
        </w:tabs>
        <w:jc w:val="both"/>
        <w:rPr>
          <w:rFonts w:asciiTheme="minorHAnsi" w:hAnsiTheme="minorHAnsi" w:cstheme="minorHAnsi"/>
          <w:i/>
          <w:sz w:val="22"/>
          <w:szCs w:val="22"/>
        </w:rPr>
      </w:pPr>
    </w:p>
    <w:p w14:paraId="01C63EDD" w14:textId="0D09E3CE" w:rsidR="00C60D68" w:rsidRDefault="00C60D68" w:rsidP="00430A07">
      <w:pPr>
        <w:tabs>
          <w:tab w:val="num" w:pos="1440"/>
          <w:tab w:val="num" w:pos="1800"/>
        </w:tabs>
        <w:jc w:val="both"/>
        <w:rPr>
          <w:rFonts w:asciiTheme="minorHAnsi" w:hAnsiTheme="minorHAnsi" w:cstheme="minorHAnsi"/>
          <w:i/>
          <w:sz w:val="22"/>
          <w:szCs w:val="22"/>
        </w:rPr>
      </w:pPr>
      <w:r w:rsidRPr="00430A07">
        <w:rPr>
          <w:rFonts w:asciiTheme="minorHAnsi" w:hAnsiTheme="minorHAnsi" w:cstheme="minorHAnsi"/>
          <w:sz w:val="22"/>
          <w:szCs w:val="22"/>
        </w:rPr>
        <w:t>Zgodnie z Rozporządzeniem Ministra Rozwoju, Pracy i Technologii w sprawie podmiotowych środków dowodowych oraz innych dokumentów lub oświadczeń, jakich może żądać zamawiający od wykonawcy z dnia 23 grudnia 2020 r. (Dz.U. z 2020 r. poz. 2415), w</w:t>
      </w:r>
      <w:r w:rsidRPr="00430A07">
        <w:rPr>
          <w:rFonts w:asciiTheme="minorHAnsi" w:hAnsiTheme="minorHAnsi" w:cstheme="minorHAnsi"/>
          <w:color w:val="000000"/>
          <w:sz w:val="22"/>
          <w:szCs w:val="22"/>
        </w:rPr>
        <w:t xml:space="preserve"> celu potwierdzenia spełniania przez wykonawcę warunków udziału w postępowaniu lub kryteriów selekcji dotyczących </w:t>
      </w:r>
      <w:r w:rsidRPr="00430A07">
        <w:rPr>
          <w:rFonts w:asciiTheme="minorHAnsi" w:hAnsiTheme="minorHAnsi" w:cstheme="minorHAnsi"/>
          <w:b/>
          <w:color w:val="000000"/>
          <w:sz w:val="22"/>
          <w:szCs w:val="22"/>
        </w:rPr>
        <w:t>sytuacji ekonomicznej lub finansowej</w:t>
      </w:r>
      <w:r w:rsidRPr="00430A07">
        <w:rPr>
          <w:rFonts w:asciiTheme="minorHAnsi" w:hAnsiTheme="minorHAnsi" w:cstheme="minorHAnsi"/>
          <w:color w:val="000000"/>
          <w:sz w:val="22"/>
          <w:szCs w:val="22"/>
        </w:rPr>
        <w:t xml:space="preserve"> zamawiający żąda, w szczególności, następujących podmiotowych środków dowodowych:</w:t>
      </w:r>
      <w:r w:rsidR="00430A07">
        <w:rPr>
          <w:rFonts w:asciiTheme="minorHAnsi" w:hAnsiTheme="minorHAnsi" w:cstheme="minorHAnsi"/>
          <w:color w:val="000000"/>
          <w:sz w:val="22"/>
          <w:szCs w:val="22"/>
        </w:rPr>
        <w:t xml:space="preserve"> </w:t>
      </w:r>
    </w:p>
    <w:p w14:paraId="4F750E42" w14:textId="52C0760E" w:rsidR="00F428CC" w:rsidRDefault="00F428CC" w:rsidP="00430A07">
      <w:pPr>
        <w:tabs>
          <w:tab w:val="num" w:pos="1440"/>
          <w:tab w:val="num" w:pos="1800"/>
        </w:tabs>
        <w:jc w:val="both"/>
        <w:rPr>
          <w:rFonts w:asciiTheme="minorHAnsi" w:hAnsiTheme="minorHAnsi" w:cstheme="minorHAnsi"/>
          <w:i/>
          <w:sz w:val="22"/>
          <w:szCs w:val="22"/>
        </w:rPr>
      </w:pPr>
    </w:p>
    <w:p w14:paraId="2DBDB2E1" w14:textId="2156AB75" w:rsidR="00F428CC" w:rsidRPr="00F428CC" w:rsidRDefault="00F428CC" w:rsidP="00F428CC">
      <w:pPr>
        <w:jc w:val="both"/>
        <w:rPr>
          <w:rFonts w:ascii="Cambria" w:eastAsiaTheme="minorEastAsia" w:hAnsi="Cambria"/>
          <w:b/>
          <w:snapToGrid w:val="0"/>
          <w:sz w:val="22"/>
        </w:rPr>
      </w:pPr>
      <w:r w:rsidRPr="00F428CC">
        <w:rPr>
          <w:rFonts w:eastAsiaTheme="minorEastAsia" w:cstheme="minorBidi"/>
          <w:i/>
          <w:iCs/>
          <w:sz w:val="20"/>
          <w:szCs w:val="20"/>
        </w:rPr>
        <w:t>Zamawiający uzna wymóg dot. załącznika nr 1</w:t>
      </w:r>
      <w:r w:rsidR="00312431" w:rsidRPr="00312431">
        <w:rPr>
          <w:rFonts w:eastAsiaTheme="minorEastAsia" w:cstheme="minorBidi"/>
          <w:i/>
          <w:iCs/>
          <w:sz w:val="20"/>
          <w:szCs w:val="20"/>
        </w:rPr>
        <w:t>3</w:t>
      </w:r>
      <w:r w:rsidRPr="00F428CC">
        <w:rPr>
          <w:rFonts w:eastAsiaTheme="minorEastAsia" w:cstheme="minorBidi"/>
          <w:i/>
          <w:iCs/>
          <w:sz w:val="20"/>
          <w:szCs w:val="20"/>
        </w:rPr>
        <w:t xml:space="preserve"> za spełniony, jeśli Wykonawca przedstawi, iż jest u</w:t>
      </w:r>
      <w:r w:rsidRPr="00F428CC">
        <w:rPr>
          <w:rFonts w:eastAsiaTheme="minorEastAsia" w:cstheme="minorBidi"/>
          <w:i/>
          <w:sz w:val="20"/>
          <w:szCs w:val="20"/>
        </w:rPr>
        <w:t xml:space="preserve">bezpieczony od odpowiedzialności cywilnej w zakresie prowadzonej działalności związanej z przedmiotem zamówienia </w:t>
      </w:r>
      <w:r w:rsidRPr="00F428CC">
        <w:rPr>
          <w:rFonts w:eastAsiaTheme="minorEastAsia" w:cstheme="minorBidi"/>
          <w:i/>
          <w:sz w:val="20"/>
          <w:szCs w:val="20"/>
        </w:rPr>
        <w:br/>
        <w:t>na kwotę minimum 100 000,00 zł.</w:t>
      </w:r>
      <w:r w:rsidRPr="00F428CC">
        <w:rPr>
          <w:rFonts w:eastAsia="Univers-PL" w:cstheme="minorBidi"/>
          <w:i/>
          <w:sz w:val="20"/>
          <w:szCs w:val="20"/>
        </w:rPr>
        <w:t xml:space="preserve"> </w:t>
      </w:r>
      <w:r w:rsidRPr="00F428CC">
        <w:rPr>
          <w:rFonts w:eastAsiaTheme="minorEastAsia" w:cstheme="minorBidi"/>
          <w:i/>
          <w:sz w:val="20"/>
          <w:szCs w:val="20"/>
        </w:rPr>
        <w:t>(sto tysięcy złotych).</w:t>
      </w:r>
      <w:r w:rsidR="00312431" w:rsidRPr="00312431">
        <w:rPr>
          <w:rFonts w:ascii="Cambria" w:eastAsiaTheme="minorEastAsia" w:hAnsi="Cambria" w:cstheme="minorBidi"/>
          <w:b/>
          <w:snapToGrid w:val="0"/>
          <w:sz w:val="22"/>
          <w:szCs w:val="22"/>
        </w:rPr>
        <w:t>– Załącznik nr 13</w:t>
      </w:r>
    </w:p>
    <w:p w14:paraId="61843009" w14:textId="77777777" w:rsidR="00F428CC" w:rsidRPr="00F428CC" w:rsidRDefault="00F428CC" w:rsidP="00F428CC">
      <w:pPr>
        <w:autoSpaceDE w:val="0"/>
        <w:autoSpaceDN w:val="0"/>
        <w:adjustRightInd w:val="0"/>
        <w:spacing w:after="1"/>
        <w:rPr>
          <w:rFonts w:ascii="Cambria" w:eastAsiaTheme="minorEastAsia" w:hAnsi="Cambria"/>
          <w:b/>
          <w:snapToGrid w:val="0"/>
          <w:sz w:val="22"/>
        </w:rPr>
      </w:pPr>
    </w:p>
    <w:p w14:paraId="2D666028" w14:textId="2C59B40A" w:rsidR="00C60D68" w:rsidRPr="00430A07" w:rsidRDefault="00C60D68" w:rsidP="00C60D68">
      <w:pPr>
        <w:keepNext/>
        <w:spacing w:before="60" w:after="60"/>
        <w:jc w:val="both"/>
        <w:rPr>
          <w:rFonts w:asciiTheme="minorHAnsi" w:hAnsiTheme="minorHAnsi" w:cstheme="minorHAnsi"/>
          <w:i/>
          <w:sz w:val="22"/>
          <w:szCs w:val="22"/>
        </w:rPr>
      </w:pPr>
      <w:r w:rsidRPr="00312431">
        <w:rPr>
          <w:rFonts w:asciiTheme="minorHAnsi" w:hAnsiTheme="minorHAnsi" w:cstheme="minorHAnsi"/>
          <w:sz w:val="22"/>
          <w:szCs w:val="22"/>
        </w:rPr>
        <w:t>Zgodnie z Rozporządzeniem Ministra Rozwoju, Pracy i Technologii w sprawie podmiotowych środków</w:t>
      </w:r>
      <w:r w:rsidRPr="00430A07">
        <w:rPr>
          <w:rFonts w:asciiTheme="minorHAnsi" w:hAnsiTheme="minorHAnsi" w:cstheme="minorHAnsi"/>
          <w:sz w:val="22"/>
          <w:szCs w:val="22"/>
        </w:rPr>
        <w:t xml:space="preserve"> dowodowych oraz innych dokumentów lub oświadczeń, jakich może żądać zamawiający od wykonawcy z dnia 23 grudnia 2020 r. (Dz.U. z 2020 r. poz. 2415), w</w:t>
      </w:r>
      <w:r w:rsidRPr="00430A07">
        <w:rPr>
          <w:rFonts w:asciiTheme="minorHAnsi" w:hAnsiTheme="minorHAnsi" w:cstheme="minorHAnsi"/>
          <w:color w:val="000000"/>
          <w:sz w:val="22"/>
          <w:szCs w:val="22"/>
        </w:rPr>
        <w:t xml:space="preserve"> celu potwierdzenia spełniania przez wykonawcę warunków udziału w postępowaniu lub kryteriów selekcji dotyczących </w:t>
      </w:r>
      <w:r w:rsidRPr="00430A07">
        <w:rPr>
          <w:rFonts w:asciiTheme="minorHAnsi" w:hAnsiTheme="minorHAnsi" w:cstheme="minorHAnsi"/>
          <w:b/>
          <w:color w:val="000000"/>
          <w:sz w:val="22"/>
          <w:szCs w:val="22"/>
        </w:rPr>
        <w:t>zdolności technicznej lub zawodowej</w:t>
      </w:r>
      <w:r w:rsidRPr="00430A07">
        <w:rPr>
          <w:rFonts w:asciiTheme="minorHAnsi" w:hAnsiTheme="minorHAnsi" w:cstheme="minorHAnsi"/>
          <w:color w:val="000000"/>
          <w:sz w:val="22"/>
          <w:szCs w:val="22"/>
        </w:rPr>
        <w:t>, zamawiający żąda, w zależności od charakteru, znaczenia, przeznaczenia lub zakresu robót budowlanych, dostaw lub usług, następujących podmiotowych środków dowodowych:</w:t>
      </w:r>
      <w:r w:rsidR="00F428CC">
        <w:rPr>
          <w:rFonts w:asciiTheme="minorHAnsi" w:hAnsiTheme="minorHAnsi" w:cstheme="minorHAnsi"/>
          <w:i/>
          <w:sz w:val="22"/>
          <w:szCs w:val="22"/>
        </w:rPr>
        <w:t xml:space="preserve"> </w:t>
      </w:r>
    </w:p>
    <w:p w14:paraId="4B92662F" w14:textId="77777777" w:rsidR="00F428CC" w:rsidRPr="00F428CC" w:rsidRDefault="00F428CC" w:rsidP="00F428CC">
      <w:pPr>
        <w:tabs>
          <w:tab w:val="num" w:pos="1440"/>
          <w:tab w:val="num" w:pos="1800"/>
        </w:tabs>
        <w:jc w:val="both"/>
        <w:rPr>
          <w:rFonts w:ascii="Cambria" w:eastAsiaTheme="minorEastAsia" w:hAnsi="Cambria" w:cs="Cambria"/>
          <w:color w:val="000000"/>
          <w:sz w:val="22"/>
          <w:szCs w:val="22"/>
        </w:rPr>
      </w:pPr>
    </w:p>
    <w:p w14:paraId="4A670545" w14:textId="3B0A43C7" w:rsidR="00F428CC" w:rsidRPr="00F428CC" w:rsidRDefault="00F428CC" w:rsidP="00F428CC">
      <w:pPr>
        <w:autoSpaceDE w:val="0"/>
        <w:autoSpaceDN w:val="0"/>
        <w:adjustRightInd w:val="0"/>
        <w:jc w:val="both"/>
        <w:rPr>
          <w:rFonts w:eastAsia="Univers-PL" w:cstheme="minorBidi"/>
        </w:rPr>
      </w:pPr>
      <w:r w:rsidRPr="00F428CC">
        <w:rPr>
          <w:rFonts w:eastAsia="Univers-PL" w:cstheme="minorBidi"/>
        </w:rPr>
        <w:t>W</w:t>
      </w:r>
      <w:r w:rsidRPr="00F428CC">
        <w:rPr>
          <w:rFonts w:eastAsia="Univers-PL"/>
        </w:rPr>
        <w:t xml:space="preserve">ykaz dostaw lub usług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w:t>
      </w:r>
      <w:r w:rsidRPr="00F428CC">
        <w:rPr>
          <w:rFonts w:eastAsia="Univers-PL" w:cstheme="minorBidi"/>
          <w:b/>
          <w:bCs/>
        </w:rPr>
        <w:t xml:space="preserve">– </w:t>
      </w:r>
      <w:r w:rsidRPr="00F428CC">
        <w:rPr>
          <w:rFonts w:eastAsiaTheme="minorEastAsia" w:cstheme="minorBidi"/>
          <w:b/>
          <w:bCs/>
        </w:rPr>
        <w:t>załącznik nr 1</w:t>
      </w:r>
      <w:r w:rsidR="00312431">
        <w:rPr>
          <w:rFonts w:eastAsiaTheme="minorEastAsia" w:cstheme="minorBidi"/>
          <w:b/>
          <w:bCs/>
        </w:rPr>
        <w:t>4</w:t>
      </w:r>
      <w:r w:rsidRPr="00F428CC">
        <w:rPr>
          <w:rFonts w:eastAsiaTheme="minorEastAsia" w:cstheme="minorBidi"/>
          <w:b/>
          <w:bCs/>
          <w:snapToGrid w:val="0"/>
        </w:rPr>
        <w:t>;</w:t>
      </w:r>
    </w:p>
    <w:p w14:paraId="6D420CFE" w14:textId="77777777" w:rsidR="00F428CC" w:rsidRPr="00F428CC" w:rsidRDefault="00F428CC" w:rsidP="00F428CC">
      <w:pPr>
        <w:numPr>
          <w:ilvl w:val="12"/>
          <w:numId w:val="0"/>
        </w:numPr>
        <w:suppressAutoHyphens/>
        <w:jc w:val="both"/>
        <w:rPr>
          <w:rFonts w:eastAsiaTheme="minorEastAsia"/>
          <w:i/>
          <w:sz w:val="10"/>
          <w:szCs w:val="20"/>
          <w:lang w:eastAsia="ar-SA"/>
        </w:rPr>
      </w:pPr>
    </w:p>
    <w:p w14:paraId="04858B80" w14:textId="6ECE1578" w:rsidR="00F428CC" w:rsidRPr="006424BE" w:rsidRDefault="00F428CC" w:rsidP="00F428CC">
      <w:pPr>
        <w:numPr>
          <w:ilvl w:val="12"/>
          <w:numId w:val="0"/>
        </w:numPr>
        <w:suppressAutoHyphens/>
        <w:jc w:val="both"/>
        <w:rPr>
          <w:rFonts w:eastAsiaTheme="minorEastAsia"/>
          <w:i/>
          <w:strike/>
          <w:sz w:val="20"/>
          <w:szCs w:val="20"/>
          <w:lang w:eastAsia="ar-SA"/>
        </w:rPr>
      </w:pPr>
    </w:p>
    <w:p w14:paraId="7ABB6161" w14:textId="4ACA7330" w:rsidR="006424BE" w:rsidRPr="00497985" w:rsidRDefault="006424BE" w:rsidP="006424BE">
      <w:pPr>
        <w:numPr>
          <w:ilvl w:val="12"/>
          <w:numId w:val="0"/>
        </w:numPr>
        <w:suppressAutoHyphens/>
        <w:jc w:val="both"/>
        <w:rPr>
          <w:rFonts w:eastAsiaTheme="minorEastAsia"/>
          <w:b/>
          <w:i/>
          <w:sz w:val="20"/>
          <w:szCs w:val="20"/>
          <w:lang w:eastAsia="ar-SA"/>
        </w:rPr>
      </w:pPr>
      <w:r w:rsidRPr="00497985">
        <w:rPr>
          <w:rFonts w:eastAsiaTheme="minorEastAsia"/>
          <w:i/>
          <w:sz w:val="20"/>
          <w:szCs w:val="20"/>
          <w:lang w:eastAsia="ar-SA"/>
        </w:rPr>
        <w:t>Zamawiający uzna za spełnienie wymogu dot. załącznika nr 1</w:t>
      </w:r>
      <w:r w:rsidRPr="000B33F6">
        <w:rPr>
          <w:rFonts w:eastAsiaTheme="minorEastAsia"/>
          <w:i/>
          <w:sz w:val="20"/>
          <w:szCs w:val="20"/>
          <w:lang w:eastAsia="ar-SA"/>
        </w:rPr>
        <w:t>4</w:t>
      </w:r>
      <w:r w:rsidRPr="00497985">
        <w:rPr>
          <w:rFonts w:eastAsiaTheme="minorEastAsia"/>
          <w:i/>
          <w:sz w:val="20"/>
          <w:szCs w:val="20"/>
          <w:lang w:eastAsia="ar-SA"/>
        </w:rPr>
        <w:t xml:space="preserve">, jeśli Wykonawca przedstawi </w:t>
      </w:r>
      <w:r w:rsidRPr="00497985">
        <w:rPr>
          <w:rFonts w:eastAsiaTheme="minorEastAsia"/>
          <w:b/>
          <w:i/>
          <w:sz w:val="20"/>
          <w:szCs w:val="20"/>
          <w:lang w:eastAsia="ar-SA"/>
        </w:rPr>
        <w:t>minimum jedną usługę</w:t>
      </w:r>
      <w:r w:rsidRPr="00497985">
        <w:rPr>
          <w:rFonts w:eastAsiaTheme="minorEastAsia"/>
          <w:i/>
          <w:sz w:val="20"/>
          <w:szCs w:val="20"/>
          <w:lang w:eastAsia="ar-SA"/>
        </w:rPr>
        <w:t xml:space="preserve"> odpowiadającą swoim rodzajem (usługa konserwacji i napraw urządzeń dźwigowych) usłudze stanowiącej przedmiot zamówienia i wartości zamówi</w:t>
      </w:r>
      <w:r w:rsidRPr="000B33F6">
        <w:rPr>
          <w:rFonts w:eastAsiaTheme="minorEastAsia"/>
          <w:i/>
          <w:sz w:val="20"/>
          <w:szCs w:val="20"/>
          <w:lang w:eastAsia="ar-SA"/>
        </w:rPr>
        <w:t xml:space="preserve">enia na kwotę </w:t>
      </w:r>
      <w:r w:rsidRPr="000B33F6">
        <w:rPr>
          <w:rFonts w:eastAsiaTheme="minorEastAsia"/>
          <w:b/>
          <w:i/>
          <w:sz w:val="20"/>
          <w:szCs w:val="20"/>
          <w:lang w:eastAsia="ar-SA"/>
        </w:rPr>
        <w:t xml:space="preserve">nie mniejszą niż </w:t>
      </w:r>
      <w:r w:rsidR="000B33F6" w:rsidRPr="000B33F6">
        <w:rPr>
          <w:rFonts w:eastAsiaTheme="minorEastAsia"/>
          <w:b/>
          <w:i/>
          <w:sz w:val="20"/>
          <w:szCs w:val="20"/>
          <w:lang w:eastAsia="ar-SA"/>
        </w:rPr>
        <w:t>4</w:t>
      </w:r>
      <w:r w:rsidRPr="000B33F6">
        <w:rPr>
          <w:rFonts w:eastAsiaTheme="minorEastAsia"/>
          <w:b/>
          <w:i/>
          <w:sz w:val="20"/>
          <w:szCs w:val="20"/>
          <w:lang w:eastAsia="ar-SA"/>
        </w:rPr>
        <w:t>0</w:t>
      </w:r>
      <w:r w:rsidRPr="00497985">
        <w:rPr>
          <w:rFonts w:eastAsiaTheme="minorEastAsia"/>
          <w:b/>
          <w:i/>
          <w:sz w:val="20"/>
          <w:szCs w:val="20"/>
          <w:lang w:eastAsia="ar-SA"/>
        </w:rPr>
        <w:t>.000,00 PLN dla jednego pakietu;</w:t>
      </w:r>
      <w:r w:rsidRPr="00497985">
        <w:rPr>
          <w:rFonts w:eastAsiaTheme="minorEastAsia"/>
          <w:i/>
          <w:sz w:val="20"/>
          <w:szCs w:val="20"/>
          <w:lang w:eastAsia="ar-SA"/>
        </w:rPr>
        <w:t xml:space="preserve"> w przypadku składania ofert na </w:t>
      </w:r>
      <w:r w:rsidRPr="00497985">
        <w:rPr>
          <w:rFonts w:eastAsiaTheme="minorEastAsia"/>
          <w:b/>
          <w:i/>
          <w:sz w:val="20"/>
          <w:szCs w:val="20"/>
          <w:lang w:eastAsia="ar-SA"/>
        </w:rPr>
        <w:t xml:space="preserve">dwa </w:t>
      </w:r>
      <w:r w:rsidRPr="000B33F6">
        <w:rPr>
          <w:rFonts w:eastAsiaTheme="minorEastAsia"/>
          <w:b/>
          <w:i/>
          <w:sz w:val="20"/>
          <w:szCs w:val="20"/>
          <w:lang w:eastAsia="ar-SA"/>
        </w:rPr>
        <w:t xml:space="preserve">lub trzy </w:t>
      </w:r>
      <w:r w:rsidRPr="00497985">
        <w:rPr>
          <w:rFonts w:eastAsiaTheme="minorEastAsia"/>
          <w:b/>
          <w:i/>
          <w:sz w:val="20"/>
          <w:szCs w:val="20"/>
          <w:lang w:eastAsia="ar-SA"/>
        </w:rPr>
        <w:t xml:space="preserve">pakiety  na kwotę nie mniejszą niż </w:t>
      </w:r>
      <w:r w:rsidR="000B33F6" w:rsidRPr="000B33F6">
        <w:rPr>
          <w:rFonts w:eastAsiaTheme="minorEastAsia"/>
          <w:b/>
          <w:i/>
          <w:sz w:val="20"/>
          <w:szCs w:val="20"/>
          <w:lang w:eastAsia="ar-SA"/>
        </w:rPr>
        <w:t>8</w:t>
      </w:r>
      <w:r w:rsidRPr="00497985">
        <w:rPr>
          <w:rFonts w:eastAsiaTheme="minorEastAsia"/>
          <w:b/>
          <w:i/>
          <w:sz w:val="20"/>
          <w:szCs w:val="20"/>
          <w:lang w:eastAsia="ar-SA"/>
        </w:rPr>
        <w:t>0.000,00 PLN</w:t>
      </w:r>
      <w:r w:rsidRPr="000B33F6">
        <w:rPr>
          <w:rFonts w:eastAsiaTheme="minorEastAsia"/>
          <w:b/>
          <w:i/>
          <w:sz w:val="20"/>
          <w:szCs w:val="20"/>
          <w:lang w:eastAsia="ar-SA"/>
        </w:rPr>
        <w:t>.</w:t>
      </w:r>
    </w:p>
    <w:p w14:paraId="0193B942" w14:textId="77777777" w:rsidR="006424BE" w:rsidRPr="00497985" w:rsidRDefault="006424BE" w:rsidP="006424BE">
      <w:pPr>
        <w:numPr>
          <w:ilvl w:val="12"/>
          <w:numId w:val="0"/>
        </w:numPr>
        <w:suppressAutoHyphens/>
        <w:jc w:val="both"/>
        <w:rPr>
          <w:rFonts w:eastAsiaTheme="minorEastAsia"/>
          <w:i/>
          <w:sz w:val="20"/>
          <w:szCs w:val="20"/>
          <w:lang w:eastAsia="ar-SA"/>
        </w:rPr>
      </w:pPr>
    </w:p>
    <w:p w14:paraId="1B36C590" w14:textId="5F90BA55" w:rsidR="006424BE" w:rsidRPr="000B33F6" w:rsidRDefault="006424BE" w:rsidP="006424BE">
      <w:pPr>
        <w:numPr>
          <w:ilvl w:val="12"/>
          <w:numId w:val="0"/>
        </w:numPr>
        <w:suppressAutoHyphens/>
        <w:jc w:val="both"/>
        <w:rPr>
          <w:rFonts w:eastAsiaTheme="minorEastAsia"/>
          <w:i/>
          <w:sz w:val="20"/>
          <w:szCs w:val="20"/>
          <w:lang w:eastAsia="ar-SA"/>
        </w:rPr>
      </w:pPr>
      <w:r w:rsidRPr="00497985">
        <w:rPr>
          <w:rFonts w:eastAsiaTheme="minorEastAsia"/>
          <w:i/>
          <w:sz w:val="20"/>
          <w:szCs w:val="20"/>
          <w:lang w:eastAsia="ar-SA"/>
        </w:rPr>
        <w:t xml:space="preserve">Usługi mogą się sumować tzn. np. w przypadku składania ofert na dwa </w:t>
      </w:r>
      <w:r w:rsidRPr="000B33F6">
        <w:rPr>
          <w:rFonts w:eastAsiaTheme="minorEastAsia"/>
          <w:i/>
          <w:sz w:val="20"/>
          <w:szCs w:val="20"/>
          <w:lang w:eastAsia="ar-SA"/>
        </w:rPr>
        <w:t xml:space="preserve">lub trzy </w:t>
      </w:r>
      <w:r w:rsidRPr="00497985">
        <w:rPr>
          <w:rFonts w:eastAsiaTheme="minorEastAsia"/>
          <w:i/>
          <w:sz w:val="20"/>
          <w:szCs w:val="20"/>
          <w:lang w:eastAsia="ar-SA"/>
        </w:rPr>
        <w:t xml:space="preserve">pakiety wykonawca przedstawi różne usługi na kwotę nie mniejszą niż </w:t>
      </w:r>
      <w:r w:rsidR="000B33F6" w:rsidRPr="000B33F6">
        <w:rPr>
          <w:rFonts w:eastAsiaTheme="minorEastAsia"/>
          <w:i/>
          <w:sz w:val="20"/>
          <w:szCs w:val="20"/>
          <w:lang w:eastAsia="ar-SA"/>
        </w:rPr>
        <w:t>4</w:t>
      </w:r>
      <w:r w:rsidRPr="000B33F6">
        <w:rPr>
          <w:rFonts w:eastAsiaTheme="minorEastAsia"/>
          <w:i/>
          <w:sz w:val="20"/>
          <w:szCs w:val="20"/>
          <w:lang w:eastAsia="ar-SA"/>
        </w:rPr>
        <w:t>0</w:t>
      </w:r>
      <w:r w:rsidRPr="00497985">
        <w:rPr>
          <w:rFonts w:eastAsiaTheme="minorEastAsia"/>
          <w:i/>
          <w:sz w:val="20"/>
          <w:szCs w:val="20"/>
          <w:lang w:eastAsia="ar-SA"/>
        </w:rPr>
        <w:t xml:space="preserve">.000,00 PLN każda, które dadzą łącznie kwotę nie mniejszą niż </w:t>
      </w:r>
      <w:r w:rsidR="000B33F6" w:rsidRPr="000B33F6">
        <w:rPr>
          <w:rFonts w:eastAsiaTheme="minorEastAsia"/>
          <w:i/>
          <w:sz w:val="20"/>
          <w:szCs w:val="20"/>
          <w:lang w:eastAsia="ar-SA"/>
        </w:rPr>
        <w:t>8</w:t>
      </w:r>
      <w:r w:rsidRPr="00497985">
        <w:rPr>
          <w:rFonts w:eastAsiaTheme="minorEastAsia"/>
          <w:i/>
          <w:sz w:val="20"/>
          <w:szCs w:val="20"/>
          <w:lang w:eastAsia="ar-SA"/>
        </w:rPr>
        <w:t xml:space="preserve">0.000,00 PLN. </w:t>
      </w:r>
    </w:p>
    <w:p w14:paraId="731A8FD5" w14:textId="1879E5BD" w:rsidR="006424BE" w:rsidRDefault="006424BE" w:rsidP="00F428CC">
      <w:pPr>
        <w:numPr>
          <w:ilvl w:val="12"/>
          <w:numId w:val="0"/>
        </w:numPr>
        <w:suppressAutoHyphens/>
        <w:jc w:val="both"/>
        <w:rPr>
          <w:rFonts w:eastAsiaTheme="minorEastAsia"/>
          <w:i/>
          <w:sz w:val="20"/>
          <w:szCs w:val="20"/>
          <w:lang w:eastAsia="ar-SA"/>
        </w:rPr>
      </w:pPr>
    </w:p>
    <w:p w14:paraId="176F2FA5" w14:textId="77777777" w:rsidR="006424BE" w:rsidRPr="00F428CC" w:rsidRDefault="006424BE" w:rsidP="00F428CC">
      <w:pPr>
        <w:numPr>
          <w:ilvl w:val="12"/>
          <w:numId w:val="0"/>
        </w:numPr>
        <w:suppressAutoHyphens/>
        <w:jc w:val="both"/>
        <w:rPr>
          <w:rFonts w:eastAsiaTheme="minorEastAsia"/>
          <w:i/>
          <w:sz w:val="20"/>
          <w:szCs w:val="20"/>
          <w:lang w:eastAsia="ar-SA"/>
        </w:rPr>
      </w:pPr>
    </w:p>
    <w:p w14:paraId="12456759" w14:textId="4C8C8931" w:rsidR="00F428CC" w:rsidRPr="00F428CC" w:rsidRDefault="00F428CC" w:rsidP="00F428CC">
      <w:pPr>
        <w:jc w:val="both"/>
        <w:rPr>
          <w:rFonts w:eastAsiaTheme="minorEastAsia" w:cstheme="minorBidi"/>
        </w:rPr>
      </w:pPr>
      <w:r w:rsidRPr="00F428CC">
        <w:rPr>
          <w:rFonts w:eastAsiaTheme="minorEastAsia" w:cstheme="minorBidi"/>
        </w:rPr>
        <w:t>Wykazu osób, skierowanych przez wykonawcę do realizacji zamówienia publicznego, w szczególności odpowiedzialnych za świadczenie usług, kontrolę jakości</w:t>
      </w:r>
      <w:r w:rsidRPr="00F428CC">
        <w:rPr>
          <w:rFonts w:ascii="Arial" w:eastAsiaTheme="minorEastAsia" w:hAnsi="Arial" w:cs="Arial"/>
          <w:sz w:val="25"/>
          <w:szCs w:val="25"/>
        </w:rPr>
        <w:t xml:space="preserve"> </w:t>
      </w:r>
      <w:r w:rsidRPr="00F428CC">
        <w:rPr>
          <w:rFonts w:eastAsiaTheme="minorEastAsia" w:cstheme="minorBidi"/>
        </w:rPr>
        <w:t xml:space="preserve">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F428CC">
        <w:rPr>
          <w:rFonts w:eastAsiaTheme="minorEastAsia" w:cstheme="minorBidi"/>
          <w:b/>
          <w:bCs/>
          <w:snapToGrid w:val="0"/>
        </w:rPr>
        <w:t xml:space="preserve">- </w:t>
      </w:r>
      <w:r w:rsidRPr="00F428CC">
        <w:rPr>
          <w:rFonts w:eastAsiaTheme="minorEastAsia" w:cstheme="minorBidi"/>
          <w:b/>
          <w:bCs/>
        </w:rPr>
        <w:t>załącznik nr 1</w:t>
      </w:r>
      <w:r w:rsidR="00312431">
        <w:rPr>
          <w:rFonts w:eastAsiaTheme="minorEastAsia" w:cstheme="minorBidi"/>
          <w:b/>
          <w:bCs/>
        </w:rPr>
        <w:t>5</w:t>
      </w:r>
      <w:r w:rsidRPr="00F428CC">
        <w:rPr>
          <w:rFonts w:eastAsiaTheme="minorEastAsia" w:cstheme="minorBidi"/>
          <w:b/>
          <w:bCs/>
          <w:snapToGrid w:val="0"/>
        </w:rPr>
        <w:t>;</w:t>
      </w:r>
    </w:p>
    <w:p w14:paraId="0B9A7D81" w14:textId="77777777" w:rsidR="00F428CC" w:rsidRPr="00F428CC" w:rsidRDefault="00F428CC" w:rsidP="00F428CC">
      <w:pPr>
        <w:autoSpaceDE w:val="0"/>
        <w:autoSpaceDN w:val="0"/>
        <w:adjustRightInd w:val="0"/>
        <w:jc w:val="both"/>
        <w:rPr>
          <w:rFonts w:eastAsiaTheme="minorEastAsia"/>
        </w:rPr>
      </w:pPr>
    </w:p>
    <w:p w14:paraId="40CD6BDF" w14:textId="4CEC38E0" w:rsidR="00F428CC" w:rsidRPr="00F428CC" w:rsidRDefault="00F428CC" w:rsidP="00F428CC">
      <w:pPr>
        <w:keepNext/>
        <w:spacing w:before="60" w:after="60"/>
        <w:jc w:val="both"/>
        <w:rPr>
          <w:bCs/>
          <w:i/>
          <w:iCs/>
          <w:sz w:val="20"/>
          <w:szCs w:val="20"/>
        </w:rPr>
      </w:pPr>
      <w:r w:rsidRPr="00F428CC">
        <w:rPr>
          <w:bCs/>
          <w:i/>
          <w:iCs/>
          <w:sz w:val="20"/>
          <w:szCs w:val="20"/>
        </w:rPr>
        <w:t>Zamawiający uzna za spełnienie wymogu dot. załącznika nr 1</w:t>
      </w:r>
      <w:r w:rsidR="00312431">
        <w:rPr>
          <w:bCs/>
          <w:i/>
          <w:iCs/>
          <w:sz w:val="20"/>
          <w:szCs w:val="20"/>
        </w:rPr>
        <w:t>5</w:t>
      </w:r>
      <w:r w:rsidRPr="00F428CC">
        <w:rPr>
          <w:bCs/>
          <w:i/>
          <w:iCs/>
          <w:sz w:val="20"/>
          <w:szCs w:val="20"/>
        </w:rPr>
        <w:t xml:space="preserve">, jeśli Wykonawca przedstawi, iż dysponuje  osobami zdolnymi do wykonania przedmiotowego zamówienia, tj. minimum 2 osobami wykonującymi konserwacje oraz naprawy urządzeń dźwigowych - </w:t>
      </w:r>
      <w:r w:rsidRPr="00F428CC">
        <w:rPr>
          <w:bCs/>
          <w:i/>
          <w:iCs/>
          <w:sz w:val="20"/>
          <w:szCs w:val="20"/>
          <w:u w:val="single"/>
        </w:rPr>
        <w:t>dla dowolnego pakietu;</w:t>
      </w:r>
      <w:r w:rsidRPr="00F428CC">
        <w:rPr>
          <w:bCs/>
          <w:i/>
          <w:iCs/>
          <w:sz w:val="20"/>
          <w:szCs w:val="20"/>
        </w:rPr>
        <w:t xml:space="preserve"> </w:t>
      </w:r>
    </w:p>
    <w:p w14:paraId="23B011B8" w14:textId="77777777" w:rsidR="00F428CC" w:rsidRPr="00F428CC" w:rsidRDefault="00F428CC" w:rsidP="00F428CC">
      <w:pPr>
        <w:keepNext/>
        <w:spacing w:before="60" w:after="60"/>
        <w:jc w:val="both"/>
        <w:rPr>
          <w:bCs/>
          <w:i/>
          <w:iCs/>
          <w:sz w:val="20"/>
          <w:szCs w:val="20"/>
        </w:rPr>
      </w:pPr>
      <w:r w:rsidRPr="00F428CC">
        <w:rPr>
          <w:bCs/>
          <w:i/>
          <w:iCs/>
          <w:sz w:val="20"/>
          <w:szCs w:val="20"/>
        </w:rPr>
        <w:t>W przypadku składania oferty na 2 i więcej pakietów minimum 4 w/w pracowników.</w:t>
      </w:r>
    </w:p>
    <w:p w14:paraId="34A4932A" w14:textId="77777777" w:rsidR="00F428CC" w:rsidRPr="00F428CC" w:rsidRDefault="00F428CC" w:rsidP="00F428CC">
      <w:pPr>
        <w:tabs>
          <w:tab w:val="num" w:pos="1440"/>
          <w:tab w:val="num" w:pos="1800"/>
        </w:tabs>
        <w:jc w:val="both"/>
        <w:rPr>
          <w:rFonts w:ascii="Cambria" w:eastAsiaTheme="minorEastAsia" w:hAnsi="Cambria" w:cs="Cambria"/>
          <w:color w:val="000000"/>
          <w:sz w:val="22"/>
          <w:szCs w:val="22"/>
        </w:rPr>
      </w:pPr>
    </w:p>
    <w:p w14:paraId="5DA14FC5" w14:textId="77777777" w:rsidR="00F428CC" w:rsidRPr="00F428CC" w:rsidRDefault="00F428CC" w:rsidP="00F428CC">
      <w:pPr>
        <w:autoSpaceDE w:val="0"/>
        <w:autoSpaceDN w:val="0"/>
        <w:adjustRightInd w:val="0"/>
        <w:spacing w:after="1"/>
        <w:rPr>
          <w:rFonts w:ascii="Cambria" w:eastAsiaTheme="minorEastAsia" w:hAnsi="Cambria"/>
          <w:b/>
          <w:snapToGrid w:val="0"/>
          <w:sz w:val="22"/>
        </w:rPr>
      </w:pPr>
      <w:r w:rsidRPr="00F428CC">
        <w:rPr>
          <w:rFonts w:ascii="Cambria" w:eastAsiaTheme="minorEastAsia" w:hAnsi="Cambria"/>
          <w:b/>
          <w:snapToGrid w:val="0"/>
          <w:sz w:val="22"/>
        </w:rPr>
        <w:t>UWAGA:</w:t>
      </w:r>
    </w:p>
    <w:p w14:paraId="107E133C" w14:textId="3944CFCC" w:rsidR="00F428CC" w:rsidRPr="00F428CC" w:rsidRDefault="00F428CC" w:rsidP="00F428CC">
      <w:pPr>
        <w:tabs>
          <w:tab w:val="left" w:pos="1276"/>
        </w:tabs>
        <w:autoSpaceDE w:val="0"/>
        <w:autoSpaceDN w:val="0"/>
        <w:adjustRightInd w:val="0"/>
        <w:spacing w:after="120" w:line="312" w:lineRule="auto"/>
        <w:jc w:val="both"/>
        <w:rPr>
          <w:rFonts w:ascii="Cambria" w:eastAsiaTheme="minorEastAsia" w:hAnsi="Cambria" w:cs="Arial"/>
          <w:sz w:val="22"/>
          <w:szCs w:val="22"/>
        </w:rPr>
      </w:pPr>
      <w:r w:rsidRPr="00F428CC">
        <w:rPr>
          <w:rFonts w:ascii="Cambria" w:eastAsiaTheme="minorEastAsia" w:hAnsi="Cambria" w:cs="Arial"/>
          <w:sz w:val="22"/>
          <w:szCs w:val="22"/>
        </w:rPr>
        <w:t>1.Okres wyrażony w miesiącach lub  latach, o którym mowa w zał. nr 1</w:t>
      </w:r>
      <w:r w:rsidR="00312431" w:rsidRPr="004B1733">
        <w:rPr>
          <w:rFonts w:ascii="Cambria" w:eastAsiaTheme="minorEastAsia" w:hAnsi="Cambria" w:cs="Arial"/>
          <w:sz w:val="22"/>
          <w:szCs w:val="22"/>
        </w:rPr>
        <w:t>4</w:t>
      </w:r>
      <w:r w:rsidRPr="00F428CC">
        <w:rPr>
          <w:rFonts w:ascii="Cambria" w:eastAsiaTheme="minorEastAsia" w:hAnsi="Cambria" w:cs="Arial"/>
          <w:sz w:val="22"/>
          <w:szCs w:val="22"/>
        </w:rPr>
        <w:t>, liczy się wstecz od dnia, w którym upływa termin składania ofert.</w:t>
      </w:r>
    </w:p>
    <w:p w14:paraId="4FB49008" w14:textId="77777777" w:rsidR="00F428CC" w:rsidRPr="00F428CC" w:rsidRDefault="00F428CC" w:rsidP="00F428CC">
      <w:pPr>
        <w:tabs>
          <w:tab w:val="left" w:pos="1276"/>
        </w:tabs>
        <w:autoSpaceDE w:val="0"/>
        <w:autoSpaceDN w:val="0"/>
        <w:adjustRightInd w:val="0"/>
        <w:spacing w:after="120" w:line="312" w:lineRule="auto"/>
        <w:jc w:val="both"/>
        <w:rPr>
          <w:rFonts w:ascii="Cambria" w:eastAsiaTheme="minorEastAsia" w:hAnsi="Cambria" w:cs="Arial"/>
          <w:sz w:val="22"/>
          <w:szCs w:val="22"/>
        </w:rPr>
      </w:pPr>
      <w:r w:rsidRPr="00F428CC">
        <w:rPr>
          <w:rFonts w:ascii="Cambria" w:eastAsiaTheme="minorEastAsia" w:hAnsi="Cambria" w:cs="Arial"/>
          <w:sz w:val="22"/>
          <w:szCs w:val="22"/>
        </w:rPr>
        <w:t xml:space="preserve">2.Jeżeli wykonawca powołuje się na doświadczenie w realizacji usług </w:t>
      </w:r>
      <w:r w:rsidRPr="00F428CC">
        <w:rPr>
          <w:rFonts w:ascii="Cambria" w:eastAsiaTheme="minorEastAsia" w:hAnsi="Cambria" w:cs="Arial"/>
          <w:strike/>
          <w:sz w:val="22"/>
          <w:szCs w:val="22"/>
        </w:rPr>
        <w:t>/ dostaw</w:t>
      </w:r>
      <w:r w:rsidRPr="00F428CC">
        <w:rPr>
          <w:rFonts w:ascii="Cambria" w:eastAsiaTheme="minorEastAsia" w:hAnsi="Cambria" w:cs="Arial"/>
          <w:sz w:val="22"/>
          <w:szCs w:val="22"/>
        </w:rPr>
        <w:t xml:space="preserve">, wykonywanych wspólnie z innymi wykonawcami, wykaz, o którym mowa w zał. nr 16, dotyczy usług </w:t>
      </w:r>
      <w:r w:rsidRPr="00F428CC">
        <w:rPr>
          <w:rFonts w:ascii="Cambria" w:eastAsiaTheme="minorEastAsia" w:hAnsi="Cambria" w:cs="Arial"/>
          <w:strike/>
          <w:sz w:val="22"/>
          <w:szCs w:val="22"/>
        </w:rPr>
        <w:t>/ dostaw</w:t>
      </w:r>
      <w:r w:rsidRPr="00F428CC">
        <w:rPr>
          <w:rFonts w:ascii="Cambria" w:eastAsiaTheme="minorEastAsia" w:hAnsi="Cambria" w:cs="Arial"/>
          <w:sz w:val="22"/>
          <w:szCs w:val="22"/>
        </w:rPr>
        <w:t>, w których wykonaniu wykonawca ten bezpośrednio uczestniczył,</w:t>
      </w:r>
      <w:r w:rsidRPr="00F428CC">
        <w:rPr>
          <w:rFonts w:ascii="Cambria" w:eastAsiaTheme="minorEastAsia" w:hAnsi="Cambria" w:cstheme="minorBidi"/>
          <w:color w:val="000000"/>
          <w:sz w:val="22"/>
          <w:szCs w:val="22"/>
        </w:rPr>
        <w:t xml:space="preserve"> </w:t>
      </w:r>
      <w:r w:rsidRPr="00F428CC">
        <w:rPr>
          <w:rFonts w:ascii="Cambria" w:eastAsiaTheme="minorEastAsia" w:hAnsi="Cambria" w:cs="Arial"/>
          <w:sz w:val="22"/>
          <w:szCs w:val="22"/>
        </w:rPr>
        <w:t>a w przypadku świadczeń powtarzających się lub ciągłych, w których wykonywaniu bezpośrednio uczestniczył lub uczestniczy.</w:t>
      </w:r>
    </w:p>
    <w:p w14:paraId="5D065553" w14:textId="77777777" w:rsidR="00F428CC" w:rsidRPr="00F428CC" w:rsidRDefault="00F428CC" w:rsidP="00F428CC">
      <w:pPr>
        <w:tabs>
          <w:tab w:val="left" w:pos="1276"/>
          <w:tab w:val="left" w:pos="2127"/>
        </w:tabs>
        <w:autoSpaceDE w:val="0"/>
        <w:autoSpaceDN w:val="0"/>
        <w:adjustRightInd w:val="0"/>
        <w:spacing w:after="120" w:line="312" w:lineRule="auto"/>
        <w:jc w:val="both"/>
        <w:rPr>
          <w:rFonts w:ascii="Cambria" w:eastAsiaTheme="minorEastAsia" w:hAnsi="Cambria" w:cs="Arial"/>
          <w:sz w:val="22"/>
          <w:szCs w:val="22"/>
        </w:rPr>
      </w:pPr>
      <w:r w:rsidRPr="00F428CC">
        <w:rPr>
          <w:rFonts w:ascii="Cambria" w:eastAsiaTheme="minorEastAsia" w:hAnsi="Cambria" w:cs="Arial"/>
          <w:sz w:val="22"/>
          <w:szCs w:val="22"/>
        </w:rPr>
        <w:t>3.W odniesieniu do warunków dotyczących wykształcenia, kwalifikacji zawodowych lub doświadczenia wykonawcy wspólnie ubiegający się o udzielenie zamówienia mogą polegać na zdolnościach tych z wykonawców, którzy wykonają dostawy lub usługi, do realizacji których te zdolności są wymagane (art. 117 ust. 3 Pzp).</w:t>
      </w:r>
    </w:p>
    <w:p w14:paraId="570449DC" w14:textId="77777777" w:rsidR="00F428CC" w:rsidRPr="00F428CC" w:rsidRDefault="00F428CC" w:rsidP="00F428CC">
      <w:pPr>
        <w:tabs>
          <w:tab w:val="left" w:pos="1276"/>
          <w:tab w:val="left" w:pos="2127"/>
        </w:tabs>
        <w:autoSpaceDE w:val="0"/>
        <w:autoSpaceDN w:val="0"/>
        <w:adjustRightInd w:val="0"/>
        <w:spacing w:after="120" w:line="312" w:lineRule="auto"/>
        <w:jc w:val="both"/>
        <w:rPr>
          <w:rFonts w:ascii="Cambria" w:eastAsiaTheme="minorEastAsia" w:hAnsi="Cambria" w:cs="Arial"/>
          <w:sz w:val="22"/>
          <w:szCs w:val="22"/>
        </w:rPr>
      </w:pPr>
      <w:r w:rsidRPr="00F428CC">
        <w:rPr>
          <w:rFonts w:ascii="Cambria" w:eastAsiaTheme="minorEastAsia" w:hAnsi="Cambria" w:cs="Arial"/>
          <w:sz w:val="22"/>
          <w:szCs w:val="22"/>
        </w:rPr>
        <w:t xml:space="preserve">4.W przypadku, o którym mowa w w/w pkt 3., wykonawcy wspólnie ubiegający się o udzielenie zamówienia </w:t>
      </w:r>
      <w:r w:rsidRPr="00F428CC">
        <w:rPr>
          <w:rFonts w:ascii="Cambria" w:eastAsiaTheme="minorEastAsia" w:hAnsi="Cambria" w:cs="Arial"/>
          <w:b/>
          <w:sz w:val="22"/>
          <w:szCs w:val="22"/>
          <w:u w:val="single"/>
        </w:rPr>
        <w:t>dołączają do oferty oświadczenie,</w:t>
      </w:r>
      <w:r w:rsidRPr="00F428CC">
        <w:rPr>
          <w:rFonts w:ascii="Cambria" w:eastAsiaTheme="minorEastAsia" w:hAnsi="Cambria" w:cs="Arial"/>
          <w:sz w:val="22"/>
          <w:szCs w:val="22"/>
        </w:rPr>
        <w:t xml:space="preserve"> z którego wynika, które dostawy </w:t>
      </w:r>
      <w:r w:rsidRPr="00F428CC">
        <w:rPr>
          <w:rFonts w:ascii="Cambria" w:eastAsiaTheme="minorEastAsia" w:hAnsi="Cambria" w:cs="Arial"/>
          <w:strike/>
          <w:sz w:val="22"/>
          <w:szCs w:val="22"/>
        </w:rPr>
        <w:t>lub usługi</w:t>
      </w:r>
      <w:r w:rsidRPr="00F428CC">
        <w:rPr>
          <w:rFonts w:ascii="Cambria" w:eastAsiaTheme="minorEastAsia" w:hAnsi="Cambria" w:cs="Arial"/>
          <w:sz w:val="22"/>
          <w:szCs w:val="22"/>
        </w:rPr>
        <w:t xml:space="preserve"> wykonają poszczególni wykonawcy.</w:t>
      </w:r>
    </w:p>
    <w:p w14:paraId="6DBAFD24" w14:textId="7988F43B" w:rsidR="00402B4E" w:rsidRPr="00430A07" w:rsidRDefault="00395006" w:rsidP="00395006">
      <w:pPr>
        <w:autoSpaceDE w:val="0"/>
        <w:autoSpaceDN w:val="0"/>
        <w:adjustRightInd w:val="0"/>
        <w:spacing w:after="1"/>
        <w:jc w:val="both"/>
        <w:rPr>
          <w:rFonts w:asciiTheme="minorHAnsi" w:eastAsia="Calibri" w:hAnsiTheme="minorHAnsi" w:cstheme="minorHAnsi"/>
          <w:b/>
          <w:sz w:val="22"/>
          <w:szCs w:val="22"/>
          <w:lang w:eastAsia="en-US"/>
        </w:rPr>
      </w:pPr>
      <w:r w:rsidRPr="00430A07">
        <w:rPr>
          <w:rFonts w:asciiTheme="minorHAnsi" w:eastAsia="Calibri" w:hAnsiTheme="minorHAnsi" w:cstheme="minorHAnsi"/>
          <w:b/>
          <w:sz w:val="22"/>
          <w:szCs w:val="22"/>
          <w:lang w:eastAsia="en-US"/>
        </w:rPr>
        <w:t xml:space="preserve">INFORMACJE OGÓLNE DOTYCZĄCE ZŁOŻENIA PODMIOTOWYCH ŚRODKÓW DOWODOWYCH </w:t>
      </w:r>
    </w:p>
    <w:p w14:paraId="6FF697EF" w14:textId="1CC42D16" w:rsidR="007413B8" w:rsidRDefault="00395006" w:rsidP="00F31AC9">
      <w:pPr>
        <w:pStyle w:val="Akapitzlist"/>
        <w:numPr>
          <w:ilvl w:val="0"/>
          <w:numId w:val="16"/>
        </w:numPr>
        <w:autoSpaceDE w:val="0"/>
        <w:autoSpaceDN w:val="0"/>
        <w:adjustRightInd w:val="0"/>
        <w:spacing w:after="1"/>
        <w:ind w:left="284" w:hanging="284"/>
        <w:jc w:val="both"/>
        <w:rPr>
          <w:rFonts w:asciiTheme="minorHAnsi" w:hAnsiTheme="minorHAnsi" w:cstheme="minorHAnsi"/>
          <w:bCs/>
          <w:snapToGrid w:val="0"/>
          <w:sz w:val="22"/>
          <w:szCs w:val="22"/>
        </w:rPr>
      </w:pPr>
      <w:r w:rsidRPr="00430A07">
        <w:rPr>
          <w:rFonts w:asciiTheme="minorHAnsi" w:hAnsiTheme="minorHAnsi" w:cstheme="minorHAnsi"/>
          <w:bCs/>
          <w:snapToGrid w:val="0"/>
          <w:sz w:val="22"/>
          <w:szCs w:val="22"/>
        </w:rPr>
        <w:t>1.</w:t>
      </w:r>
      <w:r w:rsidR="00944746" w:rsidRPr="00430A07">
        <w:rPr>
          <w:rFonts w:asciiTheme="minorHAnsi" w:hAnsiTheme="minorHAnsi" w:cstheme="minorHAnsi"/>
          <w:bCs/>
          <w:snapToGrid w:val="0"/>
          <w:sz w:val="22"/>
          <w:szCs w:val="22"/>
        </w:rPr>
        <w:t>Jeżeli z uzasadnionej przyczyny wykonawca nie może złożyć podmiotowych środków dowodowych wymaganych przez zamawiającego, w celu potwierdzenia spełniania przez wykonawcę warunków udziału w postępowaniu lub kryteriów selekcji dotyczących zdolności technicznej lub zawodowej, wykonawca składa inne podmiotowe środki dowodowe, które w wystarczający sposób potwierdzają spełnianie opisanego przez zamawiającego warunku udziału w postępowaniu lub kryterium selekcji dotyczącego zdolności technicznej lub zawodowej.</w:t>
      </w:r>
    </w:p>
    <w:p w14:paraId="59D33B1E" w14:textId="657F0BFB" w:rsidR="007B6B26" w:rsidRPr="00430A07" w:rsidRDefault="007B6B26" w:rsidP="00F31AC9">
      <w:pPr>
        <w:pStyle w:val="Akapitzlist"/>
        <w:numPr>
          <w:ilvl w:val="0"/>
          <w:numId w:val="16"/>
        </w:numPr>
        <w:autoSpaceDE w:val="0"/>
        <w:autoSpaceDN w:val="0"/>
        <w:adjustRightInd w:val="0"/>
        <w:ind w:left="284" w:hanging="284"/>
        <w:jc w:val="both"/>
        <w:rPr>
          <w:rFonts w:asciiTheme="minorHAnsi" w:hAnsiTheme="minorHAnsi" w:cstheme="minorHAnsi"/>
          <w:sz w:val="22"/>
          <w:szCs w:val="22"/>
        </w:rPr>
      </w:pPr>
      <w:r w:rsidRPr="00430A07">
        <w:rPr>
          <w:rFonts w:asciiTheme="minorHAnsi" w:hAnsiTheme="minorHAnsi" w:cstheme="minorHAnsi"/>
          <w:sz w:val="22"/>
          <w:szCs w:val="22"/>
        </w:rPr>
        <w:t xml:space="preserve">Wykonawca wpisany do urzędowego wykazu zatwierdzonych wykonawców lub wykonawca certyfikowany przez jednostki certyfikujące spełniające wymogi europejskich norm certyfikacji może, zamiast odpowiednich podmiotowych środków dowodowych, o których mowa w ustawie i rozporządzeniu, złożyć zaświadczenie o wpisie do urzędowego wykazu wydane przez właściwy organ lub certyfikat wydany przez właściwą jednostkę certyfikującą kraju, w którym wykonawca ma siedzibę lub miejsce zamieszkania, wskazujące na podmiotowe środki dowodowe stanowiące podstawę wpisu lub uzyskania certyfikacji, chyba że </w:t>
      </w:r>
      <w:r w:rsidR="00A5411A" w:rsidRPr="00430A07">
        <w:rPr>
          <w:rFonts w:asciiTheme="minorHAnsi" w:hAnsiTheme="minorHAnsi" w:cstheme="minorHAnsi"/>
          <w:sz w:val="22"/>
          <w:szCs w:val="22"/>
        </w:rPr>
        <w:t>Z</w:t>
      </w:r>
      <w:r w:rsidRPr="00430A07">
        <w:rPr>
          <w:rFonts w:asciiTheme="minorHAnsi" w:hAnsiTheme="minorHAnsi" w:cstheme="minorHAnsi"/>
          <w:sz w:val="22"/>
          <w:szCs w:val="22"/>
        </w:rPr>
        <w:t xml:space="preserve">amawiający ma uzasadnione podstawy do zakwestionowania informacji wynikających z zaświadczenia lub certyfikatu. </w:t>
      </w:r>
    </w:p>
    <w:p w14:paraId="145243ED" w14:textId="6CB0FDA3" w:rsidR="00395006" w:rsidRPr="00430A07" w:rsidRDefault="00395006" w:rsidP="00F31AC9">
      <w:pPr>
        <w:pStyle w:val="Akapitzlist"/>
        <w:numPr>
          <w:ilvl w:val="0"/>
          <w:numId w:val="16"/>
        </w:numPr>
        <w:autoSpaceDE w:val="0"/>
        <w:autoSpaceDN w:val="0"/>
        <w:adjustRightInd w:val="0"/>
        <w:ind w:left="284" w:hanging="284"/>
        <w:jc w:val="both"/>
        <w:rPr>
          <w:rFonts w:asciiTheme="minorHAnsi" w:hAnsiTheme="minorHAnsi" w:cstheme="minorHAnsi"/>
          <w:sz w:val="22"/>
          <w:szCs w:val="22"/>
        </w:rPr>
      </w:pPr>
      <w:r w:rsidRPr="00430A07">
        <w:rPr>
          <w:rFonts w:asciiTheme="minorHAnsi" w:hAnsiTheme="minorHAnsi" w:cstheme="minorHAnsi"/>
          <w:sz w:val="22"/>
          <w:szCs w:val="22"/>
        </w:rPr>
        <w:t xml:space="preserve">Jeżeli jest to niezbędne do zapewnienia odpowiedniego przebiegu postępowania o udzielenie zamówienia, </w:t>
      </w:r>
      <w:r w:rsidR="00A5411A" w:rsidRPr="00430A07">
        <w:rPr>
          <w:rFonts w:asciiTheme="minorHAnsi" w:hAnsiTheme="minorHAnsi" w:cstheme="minorHAnsi"/>
          <w:sz w:val="22"/>
          <w:szCs w:val="22"/>
        </w:rPr>
        <w:t>Z</w:t>
      </w:r>
      <w:r w:rsidRPr="00430A07">
        <w:rPr>
          <w:rFonts w:asciiTheme="minorHAnsi" w:hAnsiTheme="minorHAnsi" w:cstheme="minorHAnsi"/>
          <w:sz w:val="22"/>
          <w:szCs w:val="22"/>
        </w:rPr>
        <w:t xml:space="preserve">amawiający może na każdym etapie postępowania, wezwać wykonawców do złożenia wszystkich lub niektórych podmiotowych środków dowodowych aktualnych na dzień ich złożenia. </w:t>
      </w:r>
    </w:p>
    <w:p w14:paraId="33049877" w14:textId="1AD93181" w:rsidR="00395006" w:rsidRDefault="00395006" w:rsidP="00F31AC9">
      <w:pPr>
        <w:pStyle w:val="Akapitzlist"/>
        <w:numPr>
          <w:ilvl w:val="0"/>
          <w:numId w:val="16"/>
        </w:numPr>
        <w:autoSpaceDE w:val="0"/>
        <w:autoSpaceDN w:val="0"/>
        <w:adjustRightInd w:val="0"/>
        <w:ind w:left="284" w:hanging="284"/>
        <w:jc w:val="both"/>
        <w:rPr>
          <w:rFonts w:asciiTheme="minorHAnsi" w:hAnsiTheme="minorHAnsi" w:cstheme="minorHAnsi"/>
          <w:sz w:val="22"/>
          <w:szCs w:val="22"/>
        </w:rPr>
      </w:pPr>
      <w:r w:rsidRPr="00430A07">
        <w:rPr>
          <w:rFonts w:asciiTheme="minorHAnsi" w:hAnsiTheme="minorHAnsi" w:cstheme="minorHAnsi"/>
          <w:sz w:val="22"/>
          <w:szCs w:val="22"/>
        </w:rPr>
        <w:t xml:space="preserve">Jeżeli zachodzą uzasadnione podstawy do uznania, że złożone uprzednio podmiotowe środki dowodowe nie są już aktualne, </w:t>
      </w:r>
      <w:r w:rsidR="00A5411A" w:rsidRPr="00430A07">
        <w:rPr>
          <w:rFonts w:asciiTheme="minorHAnsi" w:hAnsiTheme="minorHAnsi" w:cstheme="minorHAnsi"/>
          <w:sz w:val="22"/>
          <w:szCs w:val="22"/>
        </w:rPr>
        <w:t>Z</w:t>
      </w:r>
      <w:r w:rsidRPr="00430A07">
        <w:rPr>
          <w:rFonts w:asciiTheme="minorHAnsi" w:hAnsiTheme="minorHAnsi" w:cstheme="minorHAnsi"/>
          <w:sz w:val="22"/>
          <w:szCs w:val="22"/>
        </w:rPr>
        <w:t xml:space="preserve">amawiający może w każdym czasie wezwać wykonawcę lub wykonawców do złożenia wszystkich lub niektórych podmiotowych środków dowodowych aktualnych na dzień ich złożenia. </w:t>
      </w:r>
    </w:p>
    <w:p w14:paraId="5259DE01" w14:textId="5ADFA740" w:rsidR="00395006" w:rsidRPr="00430A07" w:rsidRDefault="00395006" w:rsidP="00F31AC9">
      <w:pPr>
        <w:pStyle w:val="Akapitzlist"/>
        <w:numPr>
          <w:ilvl w:val="0"/>
          <w:numId w:val="16"/>
        </w:numPr>
        <w:autoSpaceDE w:val="0"/>
        <w:autoSpaceDN w:val="0"/>
        <w:adjustRightInd w:val="0"/>
        <w:ind w:left="284" w:hanging="284"/>
        <w:jc w:val="both"/>
        <w:rPr>
          <w:rFonts w:asciiTheme="minorHAnsi" w:hAnsiTheme="minorHAnsi" w:cstheme="minorHAnsi"/>
          <w:sz w:val="22"/>
          <w:szCs w:val="22"/>
        </w:rPr>
      </w:pPr>
      <w:r w:rsidRPr="00430A07">
        <w:rPr>
          <w:rFonts w:asciiTheme="minorHAnsi" w:hAnsiTheme="minorHAnsi" w:cstheme="minorHAnsi"/>
          <w:sz w:val="22"/>
          <w:szCs w:val="22"/>
        </w:rPr>
        <w:t xml:space="preserve">Jeżeli wykonawca nie złożył oświadczenia (JEDZ), o którym mowa w art. 125 ust. 1, podmiotowych środków dowodowych, innych dokumentów lub oświadczeń składanych w niniejszym postępowaniu lub są one niekompletne lub zawierają błędy, zamawiający wezwie wykonawcę odpowiednio do ich złożenia, poprawienia lub uzupełnienia w wyznaczonym terminie. </w:t>
      </w:r>
    </w:p>
    <w:p w14:paraId="5CA69EDC" w14:textId="11A14E18" w:rsidR="00395006" w:rsidRPr="00430A07" w:rsidRDefault="00395006" w:rsidP="00F31AC9">
      <w:pPr>
        <w:pStyle w:val="Akapitzlist"/>
        <w:numPr>
          <w:ilvl w:val="0"/>
          <w:numId w:val="16"/>
        </w:numPr>
        <w:autoSpaceDE w:val="0"/>
        <w:autoSpaceDN w:val="0"/>
        <w:adjustRightInd w:val="0"/>
        <w:ind w:left="284" w:hanging="284"/>
        <w:jc w:val="both"/>
        <w:rPr>
          <w:rFonts w:asciiTheme="minorHAnsi" w:hAnsiTheme="minorHAnsi" w:cstheme="minorHAnsi"/>
          <w:sz w:val="22"/>
          <w:szCs w:val="22"/>
        </w:rPr>
      </w:pPr>
      <w:r w:rsidRPr="00430A07">
        <w:rPr>
          <w:rFonts w:asciiTheme="minorHAnsi" w:hAnsiTheme="minorHAnsi" w:cstheme="minorHAnsi"/>
          <w:sz w:val="22"/>
          <w:szCs w:val="22"/>
        </w:rPr>
        <w:t xml:space="preserve">Zamawiający nie wezwie </w:t>
      </w:r>
      <w:r w:rsidR="00A5411A" w:rsidRPr="00430A07">
        <w:rPr>
          <w:rFonts w:asciiTheme="minorHAnsi" w:hAnsiTheme="minorHAnsi" w:cstheme="minorHAnsi"/>
          <w:sz w:val="22"/>
          <w:szCs w:val="22"/>
        </w:rPr>
        <w:t>W</w:t>
      </w:r>
      <w:r w:rsidRPr="00430A07">
        <w:rPr>
          <w:rFonts w:asciiTheme="minorHAnsi" w:hAnsiTheme="minorHAnsi" w:cstheme="minorHAnsi"/>
          <w:sz w:val="22"/>
          <w:szCs w:val="22"/>
        </w:rPr>
        <w:t xml:space="preserve">ykonawcy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 </w:t>
      </w:r>
    </w:p>
    <w:p w14:paraId="7F29373C" w14:textId="14AA2E1A" w:rsidR="00395006" w:rsidRPr="00430A07" w:rsidRDefault="00395006" w:rsidP="00F31AC9">
      <w:pPr>
        <w:pStyle w:val="Akapitzlist"/>
        <w:numPr>
          <w:ilvl w:val="0"/>
          <w:numId w:val="16"/>
        </w:numPr>
        <w:autoSpaceDE w:val="0"/>
        <w:autoSpaceDN w:val="0"/>
        <w:adjustRightInd w:val="0"/>
        <w:ind w:left="284" w:hanging="284"/>
        <w:jc w:val="both"/>
        <w:rPr>
          <w:rFonts w:asciiTheme="minorHAnsi" w:hAnsiTheme="minorHAnsi" w:cstheme="minorHAnsi"/>
          <w:sz w:val="22"/>
          <w:szCs w:val="22"/>
        </w:rPr>
      </w:pPr>
      <w:r w:rsidRPr="00430A07">
        <w:rPr>
          <w:rFonts w:asciiTheme="minorHAnsi" w:hAnsiTheme="minorHAnsi" w:cstheme="minorHAnsi"/>
          <w:sz w:val="22"/>
          <w:szCs w:val="22"/>
        </w:rPr>
        <w:t xml:space="preserve">Wykonawca nie jest zobowiązany do złożenia podmiotowych środków dowodowych, które </w:t>
      </w:r>
      <w:r w:rsidR="00A5411A" w:rsidRPr="00430A07">
        <w:rPr>
          <w:rFonts w:asciiTheme="minorHAnsi" w:hAnsiTheme="minorHAnsi" w:cstheme="minorHAnsi"/>
          <w:sz w:val="22"/>
          <w:szCs w:val="22"/>
        </w:rPr>
        <w:t>Z</w:t>
      </w:r>
      <w:r w:rsidRPr="00430A07">
        <w:rPr>
          <w:rFonts w:asciiTheme="minorHAnsi" w:hAnsiTheme="minorHAnsi" w:cstheme="minorHAnsi"/>
          <w:sz w:val="22"/>
          <w:szCs w:val="22"/>
        </w:rPr>
        <w:t xml:space="preserve">amawiający posiada, jeżeli </w:t>
      </w:r>
      <w:r w:rsidR="00A5411A" w:rsidRPr="00430A07">
        <w:rPr>
          <w:rFonts w:asciiTheme="minorHAnsi" w:hAnsiTheme="minorHAnsi" w:cstheme="minorHAnsi"/>
          <w:sz w:val="22"/>
          <w:szCs w:val="22"/>
        </w:rPr>
        <w:t>W</w:t>
      </w:r>
      <w:r w:rsidRPr="00430A07">
        <w:rPr>
          <w:rFonts w:asciiTheme="minorHAnsi" w:hAnsiTheme="minorHAnsi" w:cstheme="minorHAnsi"/>
          <w:sz w:val="22"/>
          <w:szCs w:val="22"/>
        </w:rPr>
        <w:t xml:space="preserve">ykonawca wskaże te środki oraz potwierdzi ich prawidłowość i aktualność. W takiej sytuacji </w:t>
      </w:r>
      <w:r w:rsidR="00A5411A" w:rsidRPr="00430A07">
        <w:rPr>
          <w:rFonts w:asciiTheme="minorHAnsi" w:hAnsiTheme="minorHAnsi" w:cstheme="minorHAnsi"/>
          <w:sz w:val="22"/>
          <w:szCs w:val="22"/>
        </w:rPr>
        <w:t>W</w:t>
      </w:r>
      <w:r w:rsidRPr="00430A07">
        <w:rPr>
          <w:rFonts w:asciiTheme="minorHAnsi" w:hAnsiTheme="minorHAnsi" w:cstheme="minorHAnsi"/>
          <w:sz w:val="22"/>
          <w:szCs w:val="22"/>
        </w:rPr>
        <w:t xml:space="preserve">ykonawca zobligowany jest do wskazania </w:t>
      </w:r>
      <w:r w:rsidR="00A5411A" w:rsidRPr="00430A07">
        <w:rPr>
          <w:rFonts w:asciiTheme="minorHAnsi" w:hAnsiTheme="minorHAnsi" w:cstheme="minorHAnsi"/>
          <w:sz w:val="22"/>
          <w:szCs w:val="22"/>
        </w:rPr>
        <w:t>Z</w:t>
      </w:r>
      <w:r w:rsidRPr="00430A07">
        <w:rPr>
          <w:rFonts w:asciiTheme="minorHAnsi" w:hAnsiTheme="minorHAnsi" w:cstheme="minorHAnsi"/>
          <w:sz w:val="22"/>
          <w:szCs w:val="22"/>
        </w:rPr>
        <w:t xml:space="preserve">amawiającemu sygnatury postępowania, w którym wymagane środki dowodowe się znajdują. </w:t>
      </w:r>
    </w:p>
    <w:p w14:paraId="682DB013" w14:textId="139CA6DF" w:rsidR="00B50E82" w:rsidRPr="00430A07" w:rsidRDefault="00395006" w:rsidP="00F31AC9">
      <w:pPr>
        <w:pStyle w:val="Akapitzlist"/>
        <w:numPr>
          <w:ilvl w:val="0"/>
          <w:numId w:val="16"/>
        </w:numPr>
        <w:autoSpaceDE w:val="0"/>
        <w:autoSpaceDN w:val="0"/>
        <w:adjustRightInd w:val="0"/>
        <w:ind w:left="284" w:hanging="284"/>
        <w:jc w:val="both"/>
        <w:rPr>
          <w:rFonts w:asciiTheme="minorHAnsi" w:hAnsiTheme="minorHAnsi" w:cstheme="minorHAnsi"/>
          <w:sz w:val="22"/>
          <w:szCs w:val="22"/>
        </w:rPr>
      </w:pPr>
      <w:r w:rsidRPr="00430A07">
        <w:rPr>
          <w:rFonts w:asciiTheme="minorHAnsi" w:hAnsiTheme="minorHAnsi" w:cstheme="minorHAnsi"/>
          <w:sz w:val="22"/>
          <w:szCs w:val="22"/>
        </w:rPr>
        <w:t xml:space="preserve">Dokumenty sporządzone w języku obcym są składane wraz z tłumaczeniem na język polski. </w:t>
      </w:r>
    </w:p>
    <w:p w14:paraId="364364B1" w14:textId="77777777" w:rsidR="00D816F5" w:rsidRPr="00430A07" w:rsidRDefault="00D816F5" w:rsidP="008560AA">
      <w:pPr>
        <w:autoSpaceDE w:val="0"/>
        <w:autoSpaceDN w:val="0"/>
        <w:adjustRightInd w:val="0"/>
        <w:spacing w:after="1"/>
        <w:jc w:val="both"/>
        <w:rPr>
          <w:rFonts w:asciiTheme="minorHAnsi" w:eastAsia="Calibri" w:hAnsiTheme="minorHAnsi" w:cstheme="minorHAnsi"/>
          <w:b/>
          <w:sz w:val="22"/>
          <w:szCs w:val="22"/>
          <w:highlight w:val="green"/>
          <w:lang w:eastAsia="en-US"/>
        </w:rPr>
      </w:pPr>
    </w:p>
    <w:p w14:paraId="2B86146E" w14:textId="77777777" w:rsidR="00D816F5" w:rsidRPr="00430A07" w:rsidRDefault="00D816F5" w:rsidP="00D816F5">
      <w:pPr>
        <w:jc w:val="both"/>
        <w:rPr>
          <w:rFonts w:asciiTheme="minorHAnsi" w:hAnsiTheme="minorHAnsi" w:cstheme="minorHAnsi"/>
          <w:b/>
          <w:bCs/>
          <w:sz w:val="22"/>
          <w:szCs w:val="22"/>
          <w:u w:val="single"/>
        </w:rPr>
      </w:pPr>
      <w:r w:rsidRPr="00430A07">
        <w:rPr>
          <w:rFonts w:asciiTheme="minorHAnsi" w:hAnsiTheme="minorHAnsi" w:cstheme="minorHAnsi"/>
          <w:b/>
          <w:bCs/>
          <w:sz w:val="22"/>
          <w:szCs w:val="22"/>
          <w:u w:val="single"/>
        </w:rPr>
        <w:t>X. INFORMACJE O ŚRODKACH KOMUNIKACJI ELEKTRONICZNEJ, PRZY UŻYCIU KTÓRYCH ZAMAWIAJĄCY BĘDZIE KOMUNIKOWAŁ SIĘ Z WYKONAWCAMI, ORAZ INFORMACJE O WYMAGANIACH TECHNICZNYCH I ORGANIZACYJNYCH SPORZĄDZANIA, WYSYŁANIA I ODBIERANIA KORESPONDENCJI ELEKTRONICZNEJ</w:t>
      </w:r>
    </w:p>
    <w:p w14:paraId="51CA936E" w14:textId="77777777" w:rsidR="00D816F5" w:rsidRPr="00430A07" w:rsidRDefault="00D816F5" w:rsidP="00D816F5">
      <w:pPr>
        <w:jc w:val="both"/>
        <w:rPr>
          <w:rFonts w:asciiTheme="minorHAnsi" w:hAnsiTheme="minorHAnsi" w:cstheme="minorHAnsi"/>
          <w:b/>
          <w:bCs/>
          <w:sz w:val="22"/>
          <w:szCs w:val="22"/>
          <w:u w:val="single"/>
        </w:rPr>
      </w:pPr>
    </w:p>
    <w:p w14:paraId="6386CA23" w14:textId="77777777" w:rsidR="00D816F5" w:rsidRPr="009E633C" w:rsidRDefault="00D816F5" w:rsidP="00F31AC9">
      <w:pPr>
        <w:numPr>
          <w:ilvl w:val="0"/>
          <w:numId w:val="22"/>
        </w:numPr>
        <w:suppressAutoHyphens/>
        <w:autoSpaceDN w:val="0"/>
        <w:ind w:left="425" w:hanging="425"/>
        <w:contextualSpacing/>
        <w:jc w:val="both"/>
        <w:textAlignment w:val="baseline"/>
        <w:rPr>
          <w:rFonts w:asciiTheme="minorHAnsi" w:hAnsiTheme="minorHAnsi" w:cstheme="minorHAnsi"/>
          <w:sz w:val="22"/>
          <w:szCs w:val="22"/>
          <w:lang w:eastAsia="en-US"/>
        </w:rPr>
      </w:pPr>
      <w:r w:rsidRPr="009E633C">
        <w:rPr>
          <w:rFonts w:asciiTheme="minorHAnsi" w:hAnsiTheme="minorHAnsi" w:cstheme="minorHAnsi"/>
          <w:sz w:val="22"/>
          <w:szCs w:val="22"/>
          <w:lang w:eastAsia="en-US"/>
        </w:rPr>
        <w:t xml:space="preserve">W postępowaniu o udzielenie zamówienia publicznego komunikacja między Zamawiającym a Wykonawcami odbywa się elektronicznie przy użyciu Platformy Zakupowej dostępnej pod adresem: </w:t>
      </w:r>
      <w:hyperlink r:id="rId18" w:history="1">
        <w:r w:rsidRPr="009E633C">
          <w:rPr>
            <w:rStyle w:val="Hipercze"/>
            <w:rFonts w:asciiTheme="minorHAnsi" w:hAnsiTheme="minorHAnsi" w:cstheme="minorHAnsi"/>
            <w:b/>
            <w:sz w:val="22"/>
            <w:szCs w:val="22"/>
            <w:lang w:eastAsia="en-US"/>
          </w:rPr>
          <w:t>https://platformazakupowa.pl/pn/csk_umed</w:t>
        </w:r>
      </w:hyperlink>
    </w:p>
    <w:p w14:paraId="45057F20" w14:textId="77777777" w:rsidR="00D816F5" w:rsidRPr="009E633C" w:rsidRDefault="00D816F5" w:rsidP="00F31AC9">
      <w:pPr>
        <w:numPr>
          <w:ilvl w:val="0"/>
          <w:numId w:val="22"/>
        </w:numPr>
        <w:tabs>
          <w:tab w:val="left" w:pos="709"/>
        </w:tabs>
        <w:autoSpaceDN w:val="0"/>
        <w:ind w:left="425" w:hanging="425"/>
        <w:contextualSpacing/>
        <w:jc w:val="both"/>
        <w:textAlignment w:val="baseline"/>
        <w:rPr>
          <w:rStyle w:val="Hipercze"/>
          <w:rFonts w:asciiTheme="minorHAnsi" w:hAnsiTheme="minorHAnsi" w:cstheme="minorHAnsi"/>
          <w:color w:val="auto"/>
          <w:sz w:val="22"/>
          <w:szCs w:val="22"/>
          <w:u w:val="none"/>
          <w:lang w:eastAsia="en-US"/>
        </w:rPr>
      </w:pPr>
      <w:r w:rsidRPr="009E633C">
        <w:rPr>
          <w:rFonts w:asciiTheme="minorHAnsi" w:hAnsiTheme="minorHAnsi" w:cstheme="minorHAnsi"/>
          <w:sz w:val="22"/>
          <w:szCs w:val="22"/>
          <w:lang w:eastAsia="en-US"/>
        </w:rPr>
        <w:t xml:space="preserve">Wymagania techniczne i organizacyjne wysyłania i odbierania dokumentów elektronicznych, elektronicznych kopii dokumentów i oświadczeń oraz informacji przekazywanych przy ich użyciu opisane zostały w Regulaminie korzystania z: </w:t>
      </w:r>
      <w:hyperlink r:id="rId19" w:history="1">
        <w:r w:rsidRPr="009E633C">
          <w:rPr>
            <w:rStyle w:val="Hipercze"/>
            <w:rFonts w:asciiTheme="minorHAnsi" w:hAnsiTheme="minorHAnsi" w:cstheme="minorHAnsi"/>
            <w:color w:val="auto"/>
            <w:sz w:val="22"/>
            <w:szCs w:val="22"/>
            <w:lang w:eastAsia="en-US"/>
          </w:rPr>
          <w:t>https://platformazakupowa.pl/strona/1-regulamin</w:t>
        </w:r>
      </w:hyperlink>
    </w:p>
    <w:p w14:paraId="7EEAC35E" w14:textId="77777777" w:rsidR="00D816F5" w:rsidRPr="009E633C" w:rsidRDefault="00D816F5" w:rsidP="00F31AC9">
      <w:pPr>
        <w:numPr>
          <w:ilvl w:val="0"/>
          <w:numId w:val="22"/>
        </w:numPr>
        <w:autoSpaceDN w:val="0"/>
        <w:ind w:left="425" w:hanging="425"/>
        <w:contextualSpacing/>
        <w:jc w:val="both"/>
        <w:textAlignment w:val="baseline"/>
        <w:rPr>
          <w:rFonts w:asciiTheme="minorHAnsi" w:hAnsiTheme="minorHAnsi" w:cstheme="minorHAnsi"/>
          <w:sz w:val="22"/>
          <w:szCs w:val="22"/>
          <w:lang w:eastAsia="en-US"/>
        </w:rPr>
      </w:pPr>
      <w:r w:rsidRPr="009E633C">
        <w:rPr>
          <w:rFonts w:asciiTheme="minorHAnsi" w:hAnsiTheme="minorHAnsi" w:cstheme="minorHAnsi"/>
          <w:sz w:val="22"/>
          <w:szCs w:val="22"/>
          <w:lang w:eastAsia="en-US"/>
        </w:rPr>
        <w:t>Minimalne wymagania techniczne i informacje na temat kodowania i czasu odbioru danych są opisane na Stronie platformazakupowa.pl.</w:t>
      </w:r>
    </w:p>
    <w:p w14:paraId="0F55D7B3" w14:textId="77777777" w:rsidR="00D816F5" w:rsidRPr="009E633C" w:rsidRDefault="00D816F5" w:rsidP="00F31AC9">
      <w:pPr>
        <w:numPr>
          <w:ilvl w:val="0"/>
          <w:numId w:val="22"/>
        </w:numPr>
        <w:autoSpaceDN w:val="0"/>
        <w:ind w:left="425" w:hanging="425"/>
        <w:contextualSpacing/>
        <w:jc w:val="both"/>
        <w:textAlignment w:val="baseline"/>
        <w:rPr>
          <w:rFonts w:asciiTheme="minorHAnsi" w:hAnsiTheme="minorHAnsi" w:cstheme="minorHAnsi"/>
          <w:sz w:val="22"/>
          <w:szCs w:val="22"/>
          <w:lang w:eastAsia="en-US"/>
        </w:rPr>
      </w:pPr>
      <w:r w:rsidRPr="009E633C">
        <w:rPr>
          <w:rFonts w:asciiTheme="minorHAnsi" w:eastAsia="Calibri" w:hAnsiTheme="minorHAnsi" w:cstheme="minorHAnsi"/>
          <w:b/>
          <w:sz w:val="22"/>
          <w:szCs w:val="22"/>
        </w:rPr>
        <w:t>Szczegółowa instrukcja dla Wykonawców dotycząca złożenia, zmiany i wycofania oferty znajduje się na stronie internetowej pod adresem</w:t>
      </w:r>
      <w:r w:rsidRPr="009E633C">
        <w:rPr>
          <w:rFonts w:asciiTheme="minorHAnsi" w:eastAsia="Calibri" w:hAnsiTheme="minorHAnsi" w:cstheme="minorHAnsi"/>
          <w:sz w:val="22"/>
          <w:szCs w:val="22"/>
        </w:rPr>
        <w:t xml:space="preserve">:  </w:t>
      </w:r>
      <w:hyperlink r:id="rId20">
        <w:r w:rsidRPr="009E633C">
          <w:rPr>
            <w:rFonts w:asciiTheme="minorHAnsi" w:eastAsia="Calibri" w:hAnsiTheme="minorHAnsi" w:cstheme="minorHAnsi"/>
            <w:sz w:val="22"/>
            <w:szCs w:val="22"/>
            <w:u w:val="single"/>
          </w:rPr>
          <w:t>https://platformazakupowa.pl/strona/45-instrukcje</w:t>
        </w:r>
      </w:hyperlink>
    </w:p>
    <w:p w14:paraId="6B40ACE4" w14:textId="77777777" w:rsidR="00D816F5" w:rsidRPr="009E633C" w:rsidRDefault="00D816F5" w:rsidP="00F31AC9">
      <w:pPr>
        <w:numPr>
          <w:ilvl w:val="0"/>
          <w:numId w:val="22"/>
        </w:numPr>
        <w:autoSpaceDN w:val="0"/>
        <w:ind w:left="425" w:hanging="425"/>
        <w:contextualSpacing/>
        <w:jc w:val="both"/>
        <w:textAlignment w:val="baseline"/>
        <w:rPr>
          <w:rFonts w:asciiTheme="minorHAnsi" w:hAnsiTheme="minorHAnsi" w:cstheme="minorHAnsi"/>
          <w:sz w:val="22"/>
          <w:szCs w:val="22"/>
          <w:lang w:eastAsia="en-US"/>
        </w:rPr>
      </w:pPr>
      <w:r w:rsidRPr="009E633C">
        <w:rPr>
          <w:rFonts w:asciiTheme="minorHAnsi" w:hAnsiTheme="minorHAnsi" w:cstheme="minorHAnsi"/>
          <w:sz w:val="22"/>
          <w:szCs w:val="22"/>
          <w:lang w:eastAsia="en-US"/>
        </w:rPr>
        <w:t xml:space="preserve">Za datę przekazania oferty, wniosków, zawiadomień, dokumentów elektronicznych, oświadczeń lub elektronicznych kopii dokumentów oraz innych informacji przyjmuje się datę ich przekazania na platformę zakupową Zamawiającego, co oznacza, że godzina określona na platformie zakupowej jest godziną przyjętą przez Zamawiającego przy określaniu terminu wpływu oferty, wniosków, dokumentów i oświadczeń. </w:t>
      </w:r>
    </w:p>
    <w:p w14:paraId="2B358FE1" w14:textId="77777777" w:rsidR="00D816F5" w:rsidRPr="009E633C" w:rsidRDefault="00D816F5" w:rsidP="00F31AC9">
      <w:pPr>
        <w:numPr>
          <w:ilvl w:val="0"/>
          <w:numId w:val="22"/>
        </w:numPr>
        <w:autoSpaceDN w:val="0"/>
        <w:ind w:left="425" w:hanging="425"/>
        <w:contextualSpacing/>
        <w:jc w:val="both"/>
        <w:textAlignment w:val="baseline"/>
        <w:rPr>
          <w:rFonts w:asciiTheme="minorHAnsi" w:hAnsiTheme="minorHAnsi" w:cstheme="minorHAnsi"/>
          <w:sz w:val="22"/>
          <w:szCs w:val="22"/>
          <w:lang w:eastAsia="en-US"/>
        </w:rPr>
      </w:pPr>
      <w:r w:rsidRPr="009E633C">
        <w:rPr>
          <w:rFonts w:asciiTheme="minorHAnsi" w:eastAsia="Tahoma" w:hAnsiTheme="minorHAnsi" w:cstheme="minorHAnsi"/>
          <w:sz w:val="22"/>
          <w:szCs w:val="22"/>
          <w:lang w:eastAsia="en-US"/>
        </w:rPr>
        <w:t xml:space="preserve">Wykonawca na każde żądanie Zamawiającego niezwłocznie potwierdza fakt otrzymania zawiadomienia, wniosku lub informacji. Potwierdzenia należy przesłać również </w:t>
      </w:r>
      <w:r w:rsidRPr="009E633C">
        <w:rPr>
          <w:rFonts w:asciiTheme="minorHAnsi" w:hAnsiTheme="minorHAnsi" w:cstheme="minorHAnsi"/>
          <w:sz w:val="22"/>
          <w:szCs w:val="22"/>
          <w:lang w:eastAsia="en-US"/>
        </w:rPr>
        <w:t>za pośrednictwem platformy zakupowej.</w:t>
      </w:r>
    </w:p>
    <w:p w14:paraId="40DD77B1" w14:textId="77777777" w:rsidR="00D816F5" w:rsidRPr="009E633C" w:rsidRDefault="00D816F5" w:rsidP="00F31AC9">
      <w:pPr>
        <w:numPr>
          <w:ilvl w:val="0"/>
          <w:numId w:val="22"/>
        </w:numPr>
        <w:tabs>
          <w:tab w:val="left" w:pos="709"/>
        </w:tabs>
        <w:autoSpaceDN w:val="0"/>
        <w:ind w:left="425" w:hanging="425"/>
        <w:contextualSpacing/>
        <w:jc w:val="both"/>
        <w:textAlignment w:val="baseline"/>
        <w:rPr>
          <w:rFonts w:asciiTheme="minorHAnsi" w:hAnsiTheme="minorHAnsi" w:cstheme="minorHAnsi"/>
          <w:sz w:val="22"/>
          <w:szCs w:val="22"/>
          <w:lang w:eastAsia="en-US"/>
        </w:rPr>
      </w:pPr>
      <w:bookmarkStart w:id="7" w:name="_Ref530396341"/>
      <w:r w:rsidRPr="009E633C">
        <w:rPr>
          <w:rFonts w:asciiTheme="minorHAnsi" w:eastAsia="Tahoma" w:hAnsiTheme="minorHAnsi" w:cstheme="minorHAnsi"/>
          <w:sz w:val="22"/>
          <w:szCs w:val="22"/>
          <w:lang w:eastAsia="en-US"/>
        </w:rPr>
        <w:t>W kwestiach budzących wątpliwości odnośnie zapisów SWZ Wykonawcom przysługuje prawo do wnoszenia wniosków o wyjaśnienie jej treści.</w:t>
      </w:r>
      <w:bookmarkEnd w:id="7"/>
      <w:r w:rsidRPr="009E633C">
        <w:rPr>
          <w:rFonts w:asciiTheme="minorHAnsi" w:eastAsia="Tahoma" w:hAnsiTheme="minorHAnsi" w:cstheme="minorHAnsi"/>
          <w:sz w:val="22"/>
          <w:szCs w:val="22"/>
          <w:lang w:eastAsia="en-US"/>
        </w:rPr>
        <w:t xml:space="preserve"> </w:t>
      </w:r>
    </w:p>
    <w:p w14:paraId="0B4589AF" w14:textId="77777777" w:rsidR="00D816F5" w:rsidRPr="009E633C" w:rsidRDefault="00D816F5" w:rsidP="00F31AC9">
      <w:pPr>
        <w:numPr>
          <w:ilvl w:val="0"/>
          <w:numId w:val="22"/>
        </w:numPr>
        <w:tabs>
          <w:tab w:val="left" w:pos="709"/>
        </w:tabs>
        <w:autoSpaceDN w:val="0"/>
        <w:ind w:left="425" w:hanging="425"/>
        <w:contextualSpacing/>
        <w:jc w:val="both"/>
        <w:textAlignment w:val="baseline"/>
        <w:rPr>
          <w:rFonts w:asciiTheme="minorHAnsi" w:eastAsia="Tahoma" w:hAnsiTheme="minorHAnsi" w:cstheme="minorHAnsi"/>
          <w:sz w:val="22"/>
          <w:szCs w:val="22"/>
          <w:lang w:eastAsia="en-US"/>
        </w:rPr>
      </w:pPr>
      <w:r w:rsidRPr="009E633C">
        <w:rPr>
          <w:rFonts w:asciiTheme="minorHAnsi" w:eastAsia="Tahoma" w:hAnsiTheme="minorHAnsi" w:cstheme="minorHAnsi"/>
          <w:sz w:val="22"/>
          <w:szCs w:val="22"/>
          <w:lang w:eastAsia="en-US"/>
        </w:rPr>
        <w:t>Składanie wniosków o wyjaśnienie treści SWZ, o których mowa powyżej odbywa się za pośrednictwem platformy zakupowej, poprzez polecenie „WYŚLIJ WIADOMOŚĆ” jako załącznik, dostępne przy zamieszczonym postępowaniu.</w:t>
      </w:r>
    </w:p>
    <w:p w14:paraId="05BFC3E3" w14:textId="77777777" w:rsidR="00D816F5" w:rsidRPr="009E633C" w:rsidRDefault="00D816F5" w:rsidP="00F31AC9">
      <w:pPr>
        <w:numPr>
          <w:ilvl w:val="0"/>
          <w:numId w:val="22"/>
        </w:numPr>
        <w:autoSpaceDN w:val="0"/>
        <w:ind w:left="425" w:hanging="425"/>
        <w:contextualSpacing/>
        <w:jc w:val="both"/>
        <w:textAlignment w:val="baseline"/>
        <w:rPr>
          <w:rFonts w:asciiTheme="minorHAnsi" w:eastAsia="Tahoma" w:hAnsiTheme="minorHAnsi" w:cstheme="minorHAnsi"/>
          <w:sz w:val="22"/>
          <w:szCs w:val="22"/>
          <w:lang w:eastAsia="en-US"/>
        </w:rPr>
      </w:pPr>
      <w:r w:rsidRPr="009E633C">
        <w:rPr>
          <w:rFonts w:asciiTheme="minorHAnsi" w:eastAsia="Tahoma" w:hAnsiTheme="minorHAnsi" w:cstheme="minorHAnsi"/>
          <w:sz w:val="22"/>
          <w:szCs w:val="22"/>
          <w:u w:val="single"/>
          <w:lang w:eastAsia="en-US"/>
        </w:rPr>
        <w:t>Zamawiający zwraca się z prośbą, aby ewentualne zapytania Wykonawca przesyłał również drogą elektroniczną w dokumencie edytowalnym (np. word).</w:t>
      </w:r>
    </w:p>
    <w:p w14:paraId="28CA8F9E" w14:textId="77777777" w:rsidR="00D816F5" w:rsidRPr="009E633C" w:rsidRDefault="00D816F5" w:rsidP="00F31AC9">
      <w:pPr>
        <w:numPr>
          <w:ilvl w:val="0"/>
          <w:numId w:val="22"/>
        </w:numPr>
        <w:autoSpaceDN w:val="0"/>
        <w:ind w:left="425" w:hanging="425"/>
        <w:contextualSpacing/>
        <w:jc w:val="both"/>
        <w:textAlignment w:val="baseline"/>
        <w:rPr>
          <w:rFonts w:asciiTheme="minorHAnsi" w:eastAsia="Tahoma" w:hAnsiTheme="minorHAnsi" w:cstheme="minorHAnsi"/>
          <w:sz w:val="22"/>
          <w:szCs w:val="22"/>
          <w:lang w:eastAsia="en-US"/>
        </w:rPr>
      </w:pPr>
      <w:r w:rsidRPr="009E633C">
        <w:rPr>
          <w:rFonts w:asciiTheme="minorHAnsi" w:eastAsia="Tahoma" w:hAnsiTheme="minorHAnsi" w:cstheme="minorHAnsi"/>
          <w:sz w:val="22"/>
          <w:szCs w:val="22"/>
          <w:lang w:eastAsia="en-US"/>
        </w:rPr>
        <w:t>Wyjaśnienia SWZ udzielane są w szczególności z zachowaniem zasad określonych w ustawie Prawo zamówień publicznych.</w:t>
      </w:r>
    </w:p>
    <w:p w14:paraId="7DF4640E" w14:textId="77777777" w:rsidR="00D816F5" w:rsidRPr="009E633C" w:rsidRDefault="00D816F5" w:rsidP="00F31AC9">
      <w:pPr>
        <w:numPr>
          <w:ilvl w:val="0"/>
          <w:numId w:val="22"/>
        </w:numPr>
        <w:autoSpaceDN w:val="0"/>
        <w:ind w:left="425" w:hanging="425"/>
        <w:contextualSpacing/>
        <w:jc w:val="both"/>
        <w:textAlignment w:val="baseline"/>
        <w:rPr>
          <w:rFonts w:asciiTheme="minorHAnsi" w:eastAsia="Tahoma" w:hAnsiTheme="minorHAnsi" w:cstheme="minorHAnsi"/>
          <w:sz w:val="22"/>
          <w:szCs w:val="22"/>
          <w:lang w:eastAsia="en-US"/>
        </w:rPr>
      </w:pPr>
      <w:r w:rsidRPr="009E633C">
        <w:rPr>
          <w:rFonts w:asciiTheme="minorHAnsi" w:eastAsia="Tahoma" w:hAnsiTheme="minorHAnsi" w:cstheme="minorHAnsi"/>
          <w:sz w:val="22"/>
          <w:szCs w:val="22"/>
          <w:lang w:eastAsia="en-US"/>
        </w:rPr>
        <w:t>Sposób sporządzenia dokumentów elektronicznych, oświadczeń lub elektronicznych kopii dokumentów lub oświadczeń musi być zgodny z wymaganiami określonymi w Rozporządzeniu Prezesa Rady Ministrów z dnia 30 grudnia 2020 r. – w sprawie sposobu sporządzania i przekazywania informacji oraz wymagań technicznych dla dokumentów elektronicznych oraz środków komunikacji elektronicznej w postępowaniu o udzielenie zamówienia publicznego lub konkursie (Dz.U. z 2020 r., poz. 2452.) oraz Rozporządzenia Ministra Rozwoju Pracy i Technologii z dnia 23 grudnia 2020 r. - w sprawie rodzajów dokumentów, jakie może żądać zamawiający od wykonawcy  w postępowaniu o udzielenie zamówienia (Dz.U. z 2020 poz. 2415.).</w:t>
      </w:r>
    </w:p>
    <w:p w14:paraId="23AF6E1D" w14:textId="77777777" w:rsidR="00D816F5" w:rsidRPr="009E633C" w:rsidRDefault="00D816F5" w:rsidP="00F31AC9">
      <w:pPr>
        <w:numPr>
          <w:ilvl w:val="0"/>
          <w:numId w:val="22"/>
        </w:numPr>
        <w:autoSpaceDE w:val="0"/>
        <w:autoSpaceDN w:val="0"/>
        <w:adjustRightInd w:val="0"/>
        <w:ind w:left="425" w:hanging="425"/>
        <w:contextualSpacing/>
        <w:jc w:val="both"/>
        <w:textAlignment w:val="baseline"/>
        <w:rPr>
          <w:rFonts w:asciiTheme="minorHAnsi" w:hAnsiTheme="minorHAnsi" w:cstheme="minorHAnsi"/>
          <w:sz w:val="22"/>
          <w:szCs w:val="22"/>
        </w:rPr>
      </w:pPr>
      <w:r w:rsidRPr="009E633C">
        <w:rPr>
          <w:rFonts w:asciiTheme="minorHAnsi" w:hAnsiTheme="minorHAnsi" w:cstheme="minorHAnsi"/>
          <w:sz w:val="22"/>
          <w:szCs w:val="22"/>
          <w:lang w:eastAsia="en-US"/>
        </w:rPr>
        <w:t xml:space="preserve">Jednocześnie Zamawiający informuje, iż kontakt – zarówno z Zamawiającym  jak i osobami uprawnionymi do porozumiewania się z Wykonawcami – inny niż wskazany w niniejszym rozdziale SWZ jest niedopuszczalny. </w:t>
      </w:r>
    </w:p>
    <w:p w14:paraId="46CB2CDB" w14:textId="77777777" w:rsidR="00D816F5" w:rsidRPr="00D03149" w:rsidRDefault="00D816F5" w:rsidP="008560AA">
      <w:pPr>
        <w:autoSpaceDE w:val="0"/>
        <w:autoSpaceDN w:val="0"/>
        <w:adjustRightInd w:val="0"/>
        <w:spacing w:after="1"/>
        <w:jc w:val="both"/>
        <w:rPr>
          <w:rFonts w:asciiTheme="minorHAnsi" w:eastAsia="Calibri" w:hAnsiTheme="minorHAnsi" w:cstheme="minorHAnsi"/>
          <w:b/>
          <w:sz w:val="22"/>
          <w:szCs w:val="22"/>
          <w:highlight w:val="green"/>
          <w:lang w:eastAsia="en-US"/>
        </w:rPr>
      </w:pPr>
    </w:p>
    <w:p w14:paraId="4DE25D89" w14:textId="77777777" w:rsidR="00D816F5" w:rsidRPr="00D03149" w:rsidRDefault="00D816F5" w:rsidP="00D816F5">
      <w:pPr>
        <w:jc w:val="both"/>
        <w:rPr>
          <w:rFonts w:asciiTheme="minorHAnsi" w:hAnsiTheme="minorHAnsi" w:cstheme="minorHAnsi"/>
          <w:b/>
          <w:bCs/>
          <w:u w:val="single"/>
        </w:rPr>
      </w:pPr>
      <w:r w:rsidRPr="00D03149">
        <w:rPr>
          <w:rFonts w:asciiTheme="minorHAnsi" w:hAnsiTheme="minorHAnsi" w:cstheme="minorHAnsi"/>
          <w:b/>
          <w:bCs/>
          <w:u w:val="single"/>
        </w:rPr>
        <w:t>XI. INFORMACJE O SPOSOBIE KOMUNIKOWANIA SIĘ ZAMAWIAJĄCEGO Z WYKONAWCAMI W INNY SPOSÓB NIŻ PRZY UŻYCIU ŚRODKÓW KOMUNIKACJI ELEKTRONICZNEJ, W TYM W PRZYPADKU ZAISTNIENIA JEDNEJ Z SYTUACJI OKREŚLONYCH W ART. 65 UST. 1, ART. 66 I ART. 69;</w:t>
      </w:r>
    </w:p>
    <w:p w14:paraId="002B3FAB" w14:textId="77777777" w:rsidR="00D816F5" w:rsidRPr="009E633C" w:rsidRDefault="00D816F5" w:rsidP="00F31AC9">
      <w:pPr>
        <w:pStyle w:val="Akapitzlist"/>
        <w:numPr>
          <w:ilvl w:val="0"/>
          <w:numId w:val="23"/>
        </w:numPr>
        <w:autoSpaceDE w:val="0"/>
        <w:autoSpaceDN w:val="0"/>
        <w:adjustRightInd w:val="0"/>
        <w:ind w:left="426" w:hanging="426"/>
        <w:jc w:val="both"/>
        <w:rPr>
          <w:rFonts w:asciiTheme="minorHAnsi" w:hAnsiTheme="minorHAnsi" w:cstheme="minorHAnsi"/>
          <w:color w:val="000000"/>
          <w:sz w:val="22"/>
          <w:szCs w:val="22"/>
        </w:rPr>
      </w:pPr>
      <w:r w:rsidRPr="009E633C">
        <w:rPr>
          <w:rFonts w:asciiTheme="minorHAnsi" w:hAnsiTheme="minorHAnsi" w:cstheme="minorHAnsi"/>
          <w:color w:val="000000"/>
          <w:sz w:val="22"/>
          <w:szCs w:val="22"/>
        </w:rPr>
        <w:t xml:space="preserve">W niniejszym postępowaniu o udzielenie zamówienia komunikacja między Zamawiającym a Wykonawcami, w szczególności składanie ofert oraz oświadczeń, w tym oświadczenia składanego na formularzu jednolitego europejskiego dokumentu zamówienia, oświadczeń, wniosków, zawiadomień oraz informacji odbywa się przy użyciu środków komunikacji elektronicznej, za pośrednictwem: </w:t>
      </w:r>
      <w:hyperlink r:id="rId21" w:history="1">
        <w:r w:rsidRPr="009E633C">
          <w:rPr>
            <w:rStyle w:val="Hipercze"/>
            <w:rFonts w:asciiTheme="minorHAnsi" w:hAnsiTheme="minorHAnsi" w:cstheme="minorHAnsi"/>
            <w:sz w:val="22"/>
            <w:szCs w:val="22"/>
          </w:rPr>
          <w:t>https://platformazakupowa.pl/pn/csk_umed</w:t>
        </w:r>
      </w:hyperlink>
    </w:p>
    <w:p w14:paraId="16363E64" w14:textId="77777777" w:rsidR="00D816F5" w:rsidRPr="009E633C" w:rsidRDefault="00D816F5" w:rsidP="00F31AC9">
      <w:pPr>
        <w:pStyle w:val="Akapitzlist"/>
        <w:numPr>
          <w:ilvl w:val="0"/>
          <w:numId w:val="23"/>
        </w:numPr>
        <w:autoSpaceDE w:val="0"/>
        <w:autoSpaceDN w:val="0"/>
        <w:adjustRightInd w:val="0"/>
        <w:ind w:left="426" w:hanging="426"/>
        <w:jc w:val="both"/>
        <w:rPr>
          <w:rFonts w:asciiTheme="minorHAnsi" w:hAnsiTheme="minorHAnsi" w:cstheme="minorHAnsi"/>
          <w:color w:val="000000"/>
          <w:sz w:val="22"/>
          <w:szCs w:val="22"/>
        </w:rPr>
      </w:pPr>
      <w:r w:rsidRPr="009E633C">
        <w:rPr>
          <w:rFonts w:asciiTheme="minorHAnsi" w:hAnsiTheme="minorHAnsi" w:cstheme="minorHAnsi"/>
          <w:color w:val="000000"/>
          <w:sz w:val="22"/>
          <w:szCs w:val="22"/>
        </w:rPr>
        <w:t xml:space="preserve">Wobec nie zaistnienia sytuacji, o których mowa w art. 65 ust. 1, art. 66, art. 69, Zamawiający nie przewiduje innego sposobu komunikowania się niż przy użyciu środków komunikacji elektronicznej. </w:t>
      </w:r>
    </w:p>
    <w:p w14:paraId="3A044FCE" w14:textId="77777777" w:rsidR="00D816F5" w:rsidRPr="009E633C" w:rsidRDefault="00D816F5" w:rsidP="00F31AC9">
      <w:pPr>
        <w:pStyle w:val="Akapitzlist"/>
        <w:numPr>
          <w:ilvl w:val="0"/>
          <w:numId w:val="23"/>
        </w:numPr>
        <w:autoSpaceDE w:val="0"/>
        <w:autoSpaceDN w:val="0"/>
        <w:adjustRightInd w:val="0"/>
        <w:ind w:left="426" w:hanging="426"/>
        <w:jc w:val="both"/>
        <w:rPr>
          <w:rFonts w:asciiTheme="minorHAnsi" w:hAnsiTheme="minorHAnsi" w:cstheme="minorHAnsi"/>
          <w:color w:val="000000"/>
          <w:sz w:val="22"/>
          <w:szCs w:val="22"/>
        </w:rPr>
      </w:pPr>
      <w:r w:rsidRPr="009E633C">
        <w:rPr>
          <w:rFonts w:asciiTheme="minorHAnsi" w:hAnsiTheme="minorHAnsi" w:cstheme="minorHAnsi"/>
          <w:color w:val="000000"/>
          <w:sz w:val="22"/>
          <w:szCs w:val="22"/>
        </w:rPr>
        <w:t xml:space="preserve">W korespondencji kierowanej do Zamawiającego Wykonawca winien posługiwać się numerem sprawy określonym w SWZ. </w:t>
      </w:r>
    </w:p>
    <w:p w14:paraId="1D960B8A" w14:textId="76F90938" w:rsidR="00062F63" w:rsidRPr="009E633C" w:rsidRDefault="00062F63" w:rsidP="007A467A">
      <w:pPr>
        <w:autoSpaceDE w:val="0"/>
        <w:autoSpaceDN w:val="0"/>
        <w:adjustRightInd w:val="0"/>
        <w:rPr>
          <w:rFonts w:asciiTheme="minorHAnsi" w:hAnsiTheme="minorHAnsi" w:cstheme="minorHAnsi"/>
          <w:color w:val="FF0000"/>
          <w:sz w:val="22"/>
          <w:szCs w:val="22"/>
        </w:rPr>
      </w:pPr>
    </w:p>
    <w:p w14:paraId="3F5A6F77" w14:textId="77777777" w:rsidR="00D816F5" w:rsidRPr="00D03149" w:rsidRDefault="00D816F5" w:rsidP="00D816F5">
      <w:pPr>
        <w:suppressAutoHyphens/>
        <w:autoSpaceDE w:val="0"/>
        <w:autoSpaceDN w:val="0"/>
        <w:adjustRightInd w:val="0"/>
        <w:rPr>
          <w:rFonts w:asciiTheme="minorHAnsi" w:hAnsiTheme="minorHAnsi" w:cstheme="minorHAnsi"/>
          <w:b/>
          <w:u w:val="single"/>
          <w:lang w:eastAsia="ar-SA"/>
        </w:rPr>
      </w:pPr>
      <w:r w:rsidRPr="00D03149">
        <w:rPr>
          <w:rFonts w:asciiTheme="minorHAnsi" w:hAnsiTheme="minorHAnsi" w:cstheme="minorHAnsi"/>
          <w:b/>
          <w:u w:val="single"/>
          <w:lang w:eastAsia="ar-SA"/>
        </w:rPr>
        <w:t>XII. OSOBY UPRAWNIONE DO KOMUNIKOWANIA SIĘ Z WYKONAWCAMI – ART. 134 UST. 1 PKT 12 PZP</w:t>
      </w:r>
    </w:p>
    <w:p w14:paraId="0B72ECA5" w14:textId="77777777" w:rsidR="00D816F5" w:rsidRPr="004B1733" w:rsidRDefault="00D816F5" w:rsidP="00F31AC9">
      <w:pPr>
        <w:pStyle w:val="Akapitzlist"/>
        <w:numPr>
          <w:ilvl w:val="0"/>
          <w:numId w:val="24"/>
        </w:numPr>
        <w:shd w:val="clear" w:color="auto" w:fill="FFFFFF"/>
        <w:suppressAutoHyphens/>
        <w:ind w:left="284" w:hanging="284"/>
        <w:contextualSpacing/>
        <w:jc w:val="both"/>
        <w:rPr>
          <w:rFonts w:asciiTheme="minorHAnsi" w:eastAsia="Times New Roman" w:hAnsiTheme="minorHAnsi" w:cstheme="minorHAnsi"/>
          <w:sz w:val="22"/>
          <w:szCs w:val="22"/>
        </w:rPr>
      </w:pPr>
      <w:r w:rsidRPr="004B1733">
        <w:rPr>
          <w:rFonts w:asciiTheme="minorHAnsi" w:eastAsia="Times New Roman" w:hAnsiTheme="minorHAnsi" w:cstheme="minorHAnsi"/>
          <w:sz w:val="22"/>
          <w:szCs w:val="22"/>
        </w:rPr>
        <w:t xml:space="preserve">Zamawiający wyznacza następujące osoby do kontaktu z Wykonawcami: </w:t>
      </w:r>
    </w:p>
    <w:p w14:paraId="52C420D0" w14:textId="77777777" w:rsidR="00F428CC" w:rsidRPr="004B1733" w:rsidRDefault="00F428CC" w:rsidP="00F428CC">
      <w:pPr>
        <w:shd w:val="clear" w:color="auto" w:fill="FFFFFF"/>
        <w:spacing w:before="120" w:after="120"/>
        <w:jc w:val="both"/>
        <w:rPr>
          <w:rFonts w:asciiTheme="minorHAnsi" w:hAnsiTheme="minorHAnsi" w:cstheme="minorHAnsi"/>
          <w:sz w:val="22"/>
          <w:szCs w:val="22"/>
        </w:rPr>
      </w:pPr>
      <w:r w:rsidRPr="004B1733">
        <w:rPr>
          <w:rFonts w:asciiTheme="minorHAnsi" w:hAnsiTheme="minorHAnsi" w:cstheme="minorHAnsi"/>
          <w:sz w:val="22"/>
          <w:szCs w:val="22"/>
        </w:rPr>
        <w:t xml:space="preserve">   w sprawach proceduralnych -  Tomasz Miazek – e-mail: </w:t>
      </w:r>
      <w:hyperlink r:id="rId22" w:history="1">
        <w:r w:rsidRPr="004B1733">
          <w:rPr>
            <w:rFonts w:asciiTheme="minorHAnsi" w:hAnsiTheme="minorHAnsi" w:cstheme="minorHAnsi"/>
            <w:color w:val="0000FF"/>
            <w:sz w:val="22"/>
            <w:szCs w:val="22"/>
            <w:u w:val="single"/>
          </w:rPr>
          <w:t>zam.publ@csk.umed.pl</w:t>
        </w:r>
      </w:hyperlink>
      <w:r w:rsidRPr="004B1733">
        <w:rPr>
          <w:rFonts w:asciiTheme="minorHAnsi" w:hAnsiTheme="minorHAnsi" w:cstheme="minorHAnsi"/>
          <w:sz w:val="22"/>
          <w:szCs w:val="22"/>
        </w:rPr>
        <w:t xml:space="preserve"> </w:t>
      </w:r>
    </w:p>
    <w:p w14:paraId="6E6C2A46" w14:textId="45A3D099" w:rsidR="00D816F5" w:rsidRPr="004B1733" w:rsidRDefault="00D816F5" w:rsidP="00F31AC9">
      <w:pPr>
        <w:pStyle w:val="Akapitzlist"/>
        <w:numPr>
          <w:ilvl w:val="0"/>
          <w:numId w:val="24"/>
        </w:numPr>
        <w:shd w:val="clear" w:color="auto" w:fill="FFFFFF"/>
        <w:ind w:left="284" w:hanging="284"/>
        <w:jc w:val="both"/>
        <w:rPr>
          <w:rFonts w:asciiTheme="minorHAnsi" w:eastAsia="Times New Roman" w:hAnsiTheme="minorHAnsi" w:cstheme="minorHAnsi"/>
          <w:sz w:val="22"/>
          <w:szCs w:val="22"/>
        </w:rPr>
      </w:pPr>
      <w:r w:rsidRPr="004B1733">
        <w:rPr>
          <w:rFonts w:asciiTheme="minorHAnsi" w:eastAsia="Times New Roman" w:hAnsiTheme="minorHAnsi" w:cstheme="minorHAnsi"/>
          <w:sz w:val="22"/>
          <w:szCs w:val="22"/>
        </w:rPr>
        <w:t xml:space="preserve">Zgodnie z art. 20 ust. 1 Pzp postępowanie o udzielenie zamówienia, z zastrzeżeniem wyjątków  przewidzianych w Pzp, prowadzi się pisemnie. </w:t>
      </w:r>
    </w:p>
    <w:p w14:paraId="469EBBF6" w14:textId="77777777" w:rsidR="00D816F5" w:rsidRPr="004B1733" w:rsidRDefault="00D816F5" w:rsidP="00F31AC9">
      <w:pPr>
        <w:pStyle w:val="Akapitzlist"/>
        <w:numPr>
          <w:ilvl w:val="0"/>
          <w:numId w:val="24"/>
        </w:numPr>
        <w:ind w:left="284" w:hanging="284"/>
        <w:jc w:val="both"/>
        <w:rPr>
          <w:rFonts w:asciiTheme="minorHAnsi" w:eastAsia="Times New Roman" w:hAnsiTheme="minorHAnsi" w:cstheme="minorHAnsi"/>
          <w:sz w:val="22"/>
          <w:szCs w:val="22"/>
        </w:rPr>
      </w:pPr>
      <w:r w:rsidRPr="004B1733">
        <w:rPr>
          <w:rFonts w:asciiTheme="minorHAnsi" w:eastAsia="Times New Roman" w:hAnsiTheme="minorHAnsi" w:cstheme="minorHAnsi"/>
          <w:sz w:val="22"/>
          <w:szCs w:val="22"/>
        </w:rPr>
        <w:t xml:space="preserve">Komunikacja ustna zg. z art. 61 ust. 2. Ustawy Pzp. dopuszczalna jest w odniesieniu do informacji, które nie są istotne, w szczególności nie dotyczą ogłoszenia o zamówieniu lub SWZ, a także ofert. </w:t>
      </w:r>
    </w:p>
    <w:p w14:paraId="2A1B3BD1" w14:textId="77777777" w:rsidR="009E633C" w:rsidRPr="00AC21FB" w:rsidRDefault="009E633C" w:rsidP="008560AA">
      <w:pPr>
        <w:suppressAutoHyphens/>
        <w:autoSpaceDE w:val="0"/>
        <w:autoSpaceDN w:val="0"/>
        <w:adjustRightInd w:val="0"/>
        <w:rPr>
          <w:rFonts w:asciiTheme="minorHAnsi" w:hAnsiTheme="minorHAnsi" w:cstheme="minorHAnsi"/>
          <w:color w:val="FF0000"/>
          <w:sz w:val="22"/>
          <w:szCs w:val="22"/>
        </w:rPr>
      </w:pPr>
    </w:p>
    <w:p w14:paraId="6643BA3F" w14:textId="2EBC80BF" w:rsidR="007D4AC9" w:rsidRPr="00AC21FB" w:rsidRDefault="007D4AC9" w:rsidP="008560AA">
      <w:pPr>
        <w:suppressAutoHyphens/>
        <w:autoSpaceDE w:val="0"/>
        <w:autoSpaceDN w:val="0"/>
        <w:adjustRightInd w:val="0"/>
        <w:rPr>
          <w:rFonts w:asciiTheme="minorHAnsi" w:eastAsia="Calibri" w:hAnsiTheme="minorHAnsi" w:cstheme="minorHAnsi"/>
          <w:sz w:val="22"/>
          <w:szCs w:val="22"/>
          <w:u w:val="single"/>
          <w:lang w:eastAsia="en-US"/>
        </w:rPr>
      </w:pPr>
      <w:r w:rsidRPr="00AC21FB">
        <w:rPr>
          <w:rFonts w:asciiTheme="minorHAnsi" w:eastAsia="Calibri" w:hAnsiTheme="minorHAnsi" w:cstheme="minorHAnsi"/>
          <w:sz w:val="22"/>
          <w:szCs w:val="22"/>
          <w:u w:val="single"/>
          <w:lang w:eastAsia="en-US"/>
        </w:rPr>
        <w:t>XIII.  TERMIN ZWIĄZANIA OFERTĄ</w:t>
      </w:r>
    </w:p>
    <w:p w14:paraId="38C1CF13" w14:textId="2A6E80B9" w:rsidR="00C01213" w:rsidRPr="00AC21FB" w:rsidRDefault="007D4AC9" w:rsidP="00F31AC9">
      <w:pPr>
        <w:pStyle w:val="Akapitzlist"/>
        <w:numPr>
          <w:ilvl w:val="0"/>
          <w:numId w:val="17"/>
        </w:numPr>
        <w:suppressAutoHyphens/>
        <w:autoSpaceDE w:val="0"/>
        <w:autoSpaceDN w:val="0"/>
        <w:adjustRightInd w:val="0"/>
        <w:spacing w:after="60"/>
        <w:ind w:left="284" w:hanging="284"/>
        <w:jc w:val="both"/>
        <w:rPr>
          <w:rFonts w:asciiTheme="minorHAnsi" w:eastAsia="Times New Roman" w:hAnsiTheme="minorHAnsi" w:cstheme="minorHAnsi"/>
          <w:bCs/>
          <w:sz w:val="22"/>
          <w:szCs w:val="22"/>
        </w:rPr>
      </w:pPr>
      <w:r w:rsidRPr="00AC21FB">
        <w:rPr>
          <w:rFonts w:asciiTheme="minorHAnsi" w:eastAsia="Times New Roman" w:hAnsiTheme="minorHAnsi" w:cstheme="minorHAnsi"/>
          <w:bCs/>
          <w:sz w:val="22"/>
          <w:szCs w:val="22"/>
        </w:rPr>
        <w:t xml:space="preserve">Wykonawca związany jest złożoną ofertą </w:t>
      </w:r>
      <w:r w:rsidR="007643CC" w:rsidRPr="00AC21FB">
        <w:rPr>
          <w:rFonts w:asciiTheme="minorHAnsi" w:eastAsia="Times New Roman" w:hAnsiTheme="minorHAnsi" w:cstheme="minorHAnsi"/>
          <w:bCs/>
          <w:sz w:val="22"/>
          <w:szCs w:val="22"/>
        </w:rPr>
        <w:t xml:space="preserve">zgodnie z art. 220 ust. pkt. 1 </w:t>
      </w:r>
      <w:r w:rsidRPr="00AC21FB">
        <w:rPr>
          <w:rFonts w:asciiTheme="minorHAnsi" w:eastAsia="Times New Roman" w:hAnsiTheme="minorHAnsi" w:cstheme="minorHAnsi"/>
          <w:bCs/>
          <w:sz w:val="22"/>
          <w:szCs w:val="22"/>
        </w:rPr>
        <w:t xml:space="preserve">przez okres </w:t>
      </w:r>
      <w:r w:rsidR="007643CC" w:rsidRPr="00AC21FB">
        <w:rPr>
          <w:rFonts w:asciiTheme="minorHAnsi" w:eastAsia="Times New Roman" w:hAnsiTheme="minorHAnsi" w:cstheme="minorHAnsi"/>
          <w:bCs/>
          <w:sz w:val="22"/>
          <w:szCs w:val="22"/>
        </w:rPr>
        <w:t>9</w:t>
      </w:r>
      <w:r w:rsidRPr="00AC21FB">
        <w:rPr>
          <w:rFonts w:asciiTheme="minorHAnsi" w:eastAsia="Times New Roman" w:hAnsiTheme="minorHAnsi" w:cstheme="minorHAnsi"/>
          <w:bCs/>
          <w:sz w:val="22"/>
          <w:szCs w:val="22"/>
        </w:rPr>
        <w:t xml:space="preserve">0 dni. </w:t>
      </w:r>
      <w:r w:rsidR="00B91BD6" w:rsidRPr="00AC21FB">
        <w:rPr>
          <w:rFonts w:asciiTheme="minorHAnsi" w:eastAsia="Times New Roman" w:hAnsiTheme="minorHAnsi" w:cstheme="minorHAnsi"/>
          <w:bCs/>
          <w:sz w:val="22"/>
          <w:szCs w:val="22"/>
        </w:rPr>
        <w:t xml:space="preserve">tj. do </w:t>
      </w:r>
      <w:r w:rsidR="00AB3A72" w:rsidRPr="00AC21FB">
        <w:rPr>
          <w:rFonts w:asciiTheme="minorHAnsi" w:eastAsia="Times New Roman" w:hAnsiTheme="minorHAnsi" w:cstheme="minorHAnsi"/>
          <w:sz w:val="22"/>
          <w:szCs w:val="22"/>
        </w:rPr>
        <w:t xml:space="preserve">dnia </w:t>
      </w:r>
      <w:r w:rsidR="00AC21FB" w:rsidRPr="00AC21FB">
        <w:rPr>
          <w:rFonts w:asciiTheme="minorHAnsi" w:eastAsia="Times New Roman" w:hAnsiTheme="minorHAnsi" w:cstheme="minorHAnsi"/>
          <w:sz w:val="22"/>
          <w:szCs w:val="22"/>
        </w:rPr>
        <w:t>01</w:t>
      </w:r>
      <w:r w:rsidR="00280C39" w:rsidRPr="00AC21FB">
        <w:rPr>
          <w:rFonts w:asciiTheme="minorHAnsi" w:eastAsia="Times New Roman" w:hAnsiTheme="minorHAnsi" w:cstheme="minorHAnsi"/>
          <w:sz w:val="22"/>
          <w:szCs w:val="22"/>
        </w:rPr>
        <w:t>.</w:t>
      </w:r>
      <w:r w:rsidR="00572445" w:rsidRPr="00AC21FB">
        <w:rPr>
          <w:rFonts w:asciiTheme="minorHAnsi" w:eastAsia="Times New Roman" w:hAnsiTheme="minorHAnsi" w:cstheme="minorHAnsi"/>
          <w:sz w:val="22"/>
          <w:szCs w:val="22"/>
        </w:rPr>
        <w:t>0</w:t>
      </w:r>
      <w:r w:rsidR="00AC21FB" w:rsidRPr="00AC21FB">
        <w:rPr>
          <w:rFonts w:asciiTheme="minorHAnsi" w:eastAsia="Times New Roman" w:hAnsiTheme="minorHAnsi" w:cstheme="minorHAnsi"/>
          <w:sz w:val="22"/>
          <w:szCs w:val="22"/>
        </w:rPr>
        <w:t>4</w:t>
      </w:r>
      <w:r w:rsidR="00DB6D7D" w:rsidRPr="00AC21FB">
        <w:rPr>
          <w:rFonts w:asciiTheme="minorHAnsi" w:eastAsia="Times New Roman" w:hAnsiTheme="minorHAnsi" w:cstheme="minorHAnsi"/>
          <w:sz w:val="22"/>
          <w:szCs w:val="22"/>
        </w:rPr>
        <w:t>.</w:t>
      </w:r>
      <w:r w:rsidR="006A10B5" w:rsidRPr="00AC21FB">
        <w:rPr>
          <w:rFonts w:asciiTheme="minorHAnsi" w:eastAsia="Times New Roman" w:hAnsiTheme="minorHAnsi" w:cstheme="minorHAnsi"/>
          <w:sz w:val="22"/>
          <w:szCs w:val="22"/>
        </w:rPr>
        <w:t>202</w:t>
      </w:r>
      <w:r w:rsidR="00572445" w:rsidRPr="00AC21FB">
        <w:rPr>
          <w:rFonts w:asciiTheme="minorHAnsi" w:eastAsia="Times New Roman" w:hAnsiTheme="minorHAnsi" w:cstheme="minorHAnsi"/>
          <w:sz w:val="22"/>
          <w:szCs w:val="22"/>
        </w:rPr>
        <w:t>5</w:t>
      </w:r>
      <w:r w:rsidR="006A10B5" w:rsidRPr="00AC21FB">
        <w:rPr>
          <w:rFonts w:asciiTheme="minorHAnsi" w:eastAsia="Times New Roman" w:hAnsiTheme="minorHAnsi" w:cstheme="minorHAnsi"/>
          <w:sz w:val="22"/>
          <w:szCs w:val="22"/>
        </w:rPr>
        <w:t xml:space="preserve"> </w:t>
      </w:r>
      <w:r w:rsidR="00B91BD6" w:rsidRPr="00AC21FB">
        <w:rPr>
          <w:rFonts w:asciiTheme="minorHAnsi" w:eastAsia="Times New Roman" w:hAnsiTheme="minorHAnsi" w:cstheme="minorHAnsi"/>
          <w:sz w:val="22"/>
          <w:szCs w:val="22"/>
        </w:rPr>
        <w:t>r</w:t>
      </w:r>
      <w:r w:rsidR="00B91BD6" w:rsidRPr="00AC21FB">
        <w:rPr>
          <w:rFonts w:asciiTheme="minorHAnsi" w:eastAsia="Times New Roman" w:hAnsiTheme="minorHAnsi" w:cstheme="minorHAnsi"/>
          <w:bCs/>
          <w:sz w:val="22"/>
          <w:szCs w:val="22"/>
        </w:rPr>
        <w:t xml:space="preserve">. </w:t>
      </w:r>
      <w:r w:rsidRPr="00AC21FB">
        <w:rPr>
          <w:rFonts w:asciiTheme="minorHAnsi" w:eastAsia="Times New Roman" w:hAnsiTheme="minorHAnsi" w:cstheme="minorHAnsi"/>
          <w:bCs/>
          <w:sz w:val="22"/>
          <w:szCs w:val="22"/>
        </w:rPr>
        <w:t>Bieg terminu rozpoczyna się wraz z upływem terminu składania ofert</w:t>
      </w:r>
      <w:r w:rsidR="00C01213" w:rsidRPr="00AC21FB">
        <w:rPr>
          <w:rFonts w:asciiTheme="minorHAnsi" w:eastAsia="Times New Roman" w:hAnsiTheme="minorHAnsi" w:cstheme="minorHAnsi"/>
          <w:bCs/>
          <w:sz w:val="22"/>
          <w:szCs w:val="22"/>
        </w:rPr>
        <w:t xml:space="preserve">.  </w:t>
      </w:r>
    </w:p>
    <w:p w14:paraId="3FFA17E5" w14:textId="4BDE88E5" w:rsidR="009033B1" w:rsidRPr="00D03149" w:rsidRDefault="009033B1" w:rsidP="00F31AC9">
      <w:pPr>
        <w:pStyle w:val="Akapitzlist"/>
        <w:numPr>
          <w:ilvl w:val="0"/>
          <w:numId w:val="17"/>
        </w:numPr>
        <w:suppressAutoHyphens/>
        <w:autoSpaceDE w:val="0"/>
        <w:autoSpaceDN w:val="0"/>
        <w:adjustRightInd w:val="0"/>
        <w:spacing w:after="60"/>
        <w:ind w:left="284" w:hanging="284"/>
        <w:jc w:val="both"/>
        <w:rPr>
          <w:rFonts w:asciiTheme="minorHAnsi" w:eastAsia="Times New Roman" w:hAnsiTheme="minorHAnsi" w:cstheme="minorHAnsi"/>
          <w:bCs/>
          <w:sz w:val="22"/>
          <w:szCs w:val="22"/>
        </w:rPr>
      </w:pPr>
      <w:r w:rsidRPr="00AC21FB">
        <w:rPr>
          <w:rFonts w:asciiTheme="minorHAnsi" w:eastAsia="Times New Roman" w:hAnsiTheme="minorHAnsi" w:cstheme="minorHAnsi"/>
          <w:bCs/>
          <w:sz w:val="22"/>
          <w:szCs w:val="22"/>
        </w:rPr>
        <w:t>W przypadku gdy wybór najkorzystniejszej oferty nie nastąpi przed upływem terminu związania ofertą, o którym mowa w</w:t>
      </w:r>
      <w:r w:rsidR="00047607" w:rsidRPr="00AC21FB">
        <w:rPr>
          <w:rFonts w:asciiTheme="minorHAnsi" w:eastAsia="Times New Roman" w:hAnsiTheme="minorHAnsi" w:cstheme="minorHAnsi"/>
          <w:bCs/>
          <w:sz w:val="22"/>
          <w:szCs w:val="22"/>
        </w:rPr>
        <w:t xml:space="preserve"> </w:t>
      </w:r>
      <w:r w:rsidR="00E5558F" w:rsidRPr="00AC21FB">
        <w:rPr>
          <w:rFonts w:asciiTheme="minorHAnsi" w:eastAsia="Times New Roman" w:hAnsiTheme="minorHAnsi" w:cstheme="minorHAnsi"/>
          <w:bCs/>
          <w:sz w:val="22"/>
          <w:szCs w:val="22"/>
        </w:rPr>
        <w:t>ust.1</w:t>
      </w:r>
      <w:r w:rsidRPr="00AC21FB">
        <w:rPr>
          <w:rFonts w:asciiTheme="minorHAnsi" w:eastAsia="Times New Roman" w:hAnsiTheme="minorHAnsi" w:cstheme="minorHAnsi"/>
          <w:bCs/>
          <w:sz w:val="22"/>
          <w:szCs w:val="22"/>
        </w:rPr>
        <w:t xml:space="preserve">, </w:t>
      </w:r>
      <w:r w:rsidR="00047607" w:rsidRPr="00AC21FB">
        <w:rPr>
          <w:rFonts w:asciiTheme="minorHAnsi" w:eastAsia="Times New Roman" w:hAnsiTheme="minorHAnsi" w:cstheme="minorHAnsi"/>
          <w:bCs/>
          <w:sz w:val="22"/>
          <w:szCs w:val="22"/>
        </w:rPr>
        <w:t>Z</w:t>
      </w:r>
      <w:r w:rsidRPr="00AC21FB">
        <w:rPr>
          <w:rFonts w:asciiTheme="minorHAnsi" w:eastAsia="Times New Roman" w:hAnsiTheme="minorHAnsi" w:cstheme="minorHAnsi"/>
          <w:bCs/>
          <w:sz w:val="22"/>
          <w:szCs w:val="22"/>
        </w:rPr>
        <w:t>amawiający przed upływem terminu związania ofertą, zwraca się jednokrotnie do</w:t>
      </w:r>
      <w:r w:rsidRPr="00D03149">
        <w:rPr>
          <w:rFonts w:asciiTheme="minorHAnsi" w:eastAsia="Times New Roman" w:hAnsiTheme="minorHAnsi" w:cstheme="minorHAnsi"/>
          <w:bCs/>
          <w:sz w:val="22"/>
          <w:szCs w:val="22"/>
        </w:rPr>
        <w:t xml:space="preserve"> wykonawców o wyrażenie zgody na przedłużenie tego terminu o wskazywany przez niego okres, nie dłuższy niż 60</w:t>
      </w:r>
      <w:r w:rsidR="00B76B82" w:rsidRPr="00D03149">
        <w:rPr>
          <w:rFonts w:asciiTheme="minorHAnsi" w:eastAsia="Times New Roman" w:hAnsiTheme="minorHAnsi" w:cstheme="minorHAnsi"/>
          <w:bCs/>
          <w:sz w:val="22"/>
          <w:szCs w:val="22"/>
        </w:rPr>
        <w:t xml:space="preserve"> </w:t>
      </w:r>
      <w:r w:rsidRPr="00D03149">
        <w:rPr>
          <w:rFonts w:asciiTheme="minorHAnsi" w:eastAsia="Times New Roman" w:hAnsiTheme="minorHAnsi" w:cstheme="minorHAnsi"/>
          <w:bCs/>
          <w:sz w:val="22"/>
          <w:szCs w:val="22"/>
        </w:rPr>
        <w:t>dni.</w:t>
      </w:r>
    </w:p>
    <w:p w14:paraId="78737877" w14:textId="41209C1B" w:rsidR="009033B1" w:rsidRPr="00D03149" w:rsidRDefault="009033B1" w:rsidP="00F31AC9">
      <w:pPr>
        <w:pStyle w:val="Akapitzlist"/>
        <w:numPr>
          <w:ilvl w:val="0"/>
          <w:numId w:val="17"/>
        </w:numPr>
        <w:suppressAutoHyphens/>
        <w:autoSpaceDE w:val="0"/>
        <w:autoSpaceDN w:val="0"/>
        <w:adjustRightInd w:val="0"/>
        <w:spacing w:after="60"/>
        <w:ind w:left="284" w:hanging="284"/>
        <w:jc w:val="both"/>
        <w:rPr>
          <w:rFonts w:asciiTheme="minorHAnsi" w:eastAsia="Times New Roman" w:hAnsiTheme="minorHAnsi" w:cstheme="minorHAnsi"/>
          <w:bCs/>
          <w:sz w:val="22"/>
          <w:szCs w:val="22"/>
        </w:rPr>
      </w:pPr>
      <w:r w:rsidRPr="00D03149">
        <w:rPr>
          <w:rFonts w:asciiTheme="minorHAnsi" w:eastAsia="Times New Roman" w:hAnsiTheme="minorHAnsi" w:cstheme="minorHAnsi"/>
          <w:bCs/>
          <w:sz w:val="22"/>
          <w:szCs w:val="22"/>
        </w:rPr>
        <w:t>Przedłużenie terminu związania ofertą, o którym mowa w ust. 2, wymaga złożenia przez wykonawcę pisemnego oświadczenia o wyrażeniu zgody na przedłużenie terminu związania ofertą.</w:t>
      </w:r>
    </w:p>
    <w:p w14:paraId="62ABD305" w14:textId="376727C2" w:rsidR="007D4AC9" w:rsidRPr="00D03149" w:rsidRDefault="009033B1" w:rsidP="00F31AC9">
      <w:pPr>
        <w:pStyle w:val="Akapitzlist"/>
        <w:numPr>
          <w:ilvl w:val="0"/>
          <w:numId w:val="17"/>
        </w:numPr>
        <w:suppressAutoHyphens/>
        <w:autoSpaceDE w:val="0"/>
        <w:autoSpaceDN w:val="0"/>
        <w:adjustRightInd w:val="0"/>
        <w:spacing w:after="60"/>
        <w:ind w:left="284" w:hanging="284"/>
        <w:jc w:val="both"/>
        <w:rPr>
          <w:rFonts w:asciiTheme="minorHAnsi" w:eastAsia="Times New Roman" w:hAnsiTheme="minorHAnsi" w:cstheme="minorHAnsi"/>
          <w:bCs/>
          <w:sz w:val="22"/>
          <w:szCs w:val="22"/>
        </w:rPr>
      </w:pPr>
      <w:r w:rsidRPr="00D03149">
        <w:rPr>
          <w:rFonts w:asciiTheme="minorHAnsi" w:eastAsia="Times New Roman" w:hAnsiTheme="minorHAnsi" w:cstheme="minorHAnsi"/>
          <w:bCs/>
          <w:sz w:val="22"/>
          <w:szCs w:val="22"/>
        </w:rPr>
        <w:t>W przypadku gdy zamawiający żąda wniesienia wadium, przedłużenie terminu związania ofertą, o którym mowa w ust.</w:t>
      </w:r>
      <w:r w:rsidR="0040659F" w:rsidRPr="00D03149">
        <w:rPr>
          <w:rFonts w:asciiTheme="minorHAnsi" w:eastAsia="Times New Roman" w:hAnsiTheme="minorHAnsi" w:cstheme="minorHAnsi"/>
          <w:bCs/>
          <w:sz w:val="22"/>
          <w:szCs w:val="22"/>
        </w:rPr>
        <w:t xml:space="preserve"> </w:t>
      </w:r>
      <w:r w:rsidRPr="00D03149">
        <w:rPr>
          <w:rFonts w:asciiTheme="minorHAnsi" w:eastAsia="Times New Roman" w:hAnsiTheme="minorHAnsi" w:cstheme="minorHAnsi"/>
          <w:bCs/>
          <w:sz w:val="22"/>
          <w:szCs w:val="22"/>
        </w:rPr>
        <w:t>2, następuje wraz z przedłużeniem okresu ważności wadium albo, jeżeli nie jest to możliwe, z wniesieniem nowego wadium na przedłużony okres związania ofertą</w:t>
      </w:r>
      <w:r w:rsidR="00AA3AB6" w:rsidRPr="00D03149">
        <w:rPr>
          <w:rFonts w:asciiTheme="minorHAnsi" w:eastAsia="Times New Roman" w:hAnsiTheme="minorHAnsi" w:cstheme="minorHAnsi"/>
          <w:bCs/>
          <w:sz w:val="22"/>
          <w:szCs w:val="22"/>
        </w:rPr>
        <w:t>.</w:t>
      </w:r>
    </w:p>
    <w:p w14:paraId="4603D5F3" w14:textId="5664ADB5" w:rsidR="00E5558F" w:rsidRPr="00D03149" w:rsidRDefault="00E5558F" w:rsidP="00F31AC9">
      <w:pPr>
        <w:pStyle w:val="Akapitzlist"/>
        <w:numPr>
          <w:ilvl w:val="0"/>
          <w:numId w:val="17"/>
        </w:numPr>
        <w:suppressAutoHyphens/>
        <w:autoSpaceDE w:val="0"/>
        <w:autoSpaceDN w:val="0"/>
        <w:adjustRightInd w:val="0"/>
        <w:spacing w:after="60"/>
        <w:ind w:left="284" w:hanging="284"/>
        <w:jc w:val="both"/>
        <w:rPr>
          <w:rFonts w:asciiTheme="minorHAnsi" w:eastAsia="Times New Roman" w:hAnsiTheme="minorHAnsi" w:cstheme="minorHAnsi"/>
          <w:bCs/>
          <w:sz w:val="22"/>
          <w:szCs w:val="22"/>
        </w:rPr>
      </w:pPr>
      <w:r w:rsidRPr="00D03149">
        <w:rPr>
          <w:rFonts w:asciiTheme="minorHAnsi" w:eastAsia="Times New Roman" w:hAnsiTheme="minorHAnsi" w:cstheme="minorHAnsi"/>
          <w:bCs/>
          <w:sz w:val="22"/>
          <w:szCs w:val="22"/>
        </w:rPr>
        <w:t>Zamawiający wybiera najkorzystniejszą ofertę w terminie związania ofertą określonym w dokumentach zamówienia.</w:t>
      </w:r>
    </w:p>
    <w:p w14:paraId="1C339FE0" w14:textId="5B439FAA" w:rsidR="00E5558F" w:rsidRPr="00D03149" w:rsidRDefault="00E5558F" w:rsidP="00F31AC9">
      <w:pPr>
        <w:pStyle w:val="Akapitzlist"/>
        <w:numPr>
          <w:ilvl w:val="0"/>
          <w:numId w:val="17"/>
        </w:numPr>
        <w:suppressAutoHyphens/>
        <w:autoSpaceDE w:val="0"/>
        <w:autoSpaceDN w:val="0"/>
        <w:adjustRightInd w:val="0"/>
        <w:spacing w:after="60"/>
        <w:ind w:left="284" w:hanging="284"/>
        <w:jc w:val="both"/>
        <w:rPr>
          <w:rFonts w:asciiTheme="minorHAnsi" w:eastAsia="Times New Roman" w:hAnsiTheme="minorHAnsi" w:cstheme="minorHAnsi"/>
          <w:bCs/>
          <w:sz w:val="22"/>
          <w:szCs w:val="22"/>
        </w:rPr>
      </w:pPr>
      <w:r w:rsidRPr="00D03149">
        <w:rPr>
          <w:rFonts w:asciiTheme="minorHAnsi" w:eastAsia="Times New Roman" w:hAnsiTheme="minorHAnsi" w:cstheme="minorHAnsi"/>
          <w:bCs/>
          <w:sz w:val="22"/>
          <w:szCs w:val="22"/>
        </w:rPr>
        <w:t xml:space="preserve">Jeżeli termin związania ofertą upłynął przed wyborem najkorzystniejszej oferty, Zamawiający wzywa Wykonawcę, którego oferta otrzymała najwyższą ocenę, do wyrażenia, w wyznaczonym przez Zamawiającego terminie, pisemnej zgody na wybór jego oferty. </w:t>
      </w:r>
    </w:p>
    <w:p w14:paraId="2ED0B0DF" w14:textId="0E3A1A7B" w:rsidR="00E5558F" w:rsidRPr="00D03149" w:rsidRDefault="00E5558F" w:rsidP="00F31AC9">
      <w:pPr>
        <w:pStyle w:val="Akapitzlist"/>
        <w:numPr>
          <w:ilvl w:val="0"/>
          <w:numId w:val="17"/>
        </w:numPr>
        <w:suppressAutoHyphens/>
        <w:autoSpaceDE w:val="0"/>
        <w:autoSpaceDN w:val="0"/>
        <w:adjustRightInd w:val="0"/>
        <w:spacing w:after="60"/>
        <w:ind w:left="284" w:hanging="284"/>
        <w:jc w:val="both"/>
        <w:rPr>
          <w:rFonts w:asciiTheme="minorHAnsi" w:eastAsia="Times New Roman" w:hAnsiTheme="minorHAnsi" w:cstheme="minorHAnsi"/>
          <w:bCs/>
          <w:sz w:val="22"/>
          <w:szCs w:val="22"/>
        </w:rPr>
      </w:pPr>
      <w:r w:rsidRPr="00D03149">
        <w:rPr>
          <w:rFonts w:asciiTheme="minorHAnsi" w:eastAsia="Times New Roman" w:hAnsiTheme="minorHAnsi" w:cstheme="minorHAnsi"/>
          <w:bCs/>
          <w:sz w:val="22"/>
          <w:szCs w:val="22"/>
        </w:rPr>
        <w:t>W przypadku braku zgody, o której mowa w ust. 6, Zamawiający zwraca się o wyrażenie takiej zgody do kolejnego Wykonawcy, którego oferta została najwyżej oceniona, chyba że zachodzą przesłanki do unieważnienia postępowania.</w:t>
      </w:r>
    </w:p>
    <w:p w14:paraId="66D3835E" w14:textId="5B6387F6" w:rsidR="007E1F6B" w:rsidRPr="00D03149" w:rsidRDefault="007E1F6B" w:rsidP="008E681A">
      <w:pPr>
        <w:suppressAutoHyphens/>
        <w:autoSpaceDE w:val="0"/>
        <w:autoSpaceDN w:val="0"/>
        <w:adjustRightInd w:val="0"/>
        <w:spacing w:after="60"/>
        <w:jc w:val="both"/>
        <w:rPr>
          <w:rFonts w:asciiTheme="minorHAnsi" w:hAnsiTheme="minorHAnsi" w:cstheme="minorHAnsi"/>
          <w:bCs/>
          <w:color w:val="FF0000"/>
          <w:sz w:val="22"/>
          <w:szCs w:val="22"/>
        </w:rPr>
      </w:pPr>
    </w:p>
    <w:p w14:paraId="6E10A013" w14:textId="46779D74" w:rsidR="007E1F6B" w:rsidRPr="00693162" w:rsidRDefault="007E1F6B" w:rsidP="007E1F6B">
      <w:pPr>
        <w:keepNext/>
        <w:outlineLvl w:val="8"/>
        <w:rPr>
          <w:rFonts w:asciiTheme="minorHAnsi" w:hAnsiTheme="minorHAnsi" w:cstheme="minorHAnsi"/>
          <w:b/>
          <w:bCs/>
          <w:u w:val="single"/>
        </w:rPr>
      </w:pPr>
      <w:r w:rsidRPr="007E1F6B">
        <w:rPr>
          <w:rFonts w:asciiTheme="minorHAnsi" w:hAnsiTheme="minorHAnsi" w:cstheme="minorHAnsi"/>
          <w:b/>
          <w:bCs/>
          <w:u w:val="single"/>
        </w:rPr>
        <w:t xml:space="preserve">XIV. </w:t>
      </w:r>
      <w:r w:rsidRPr="00693162">
        <w:rPr>
          <w:rFonts w:asciiTheme="minorHAnsi" w:hAnsiTheme="minorHAnsi" w:cstheme="minorHAnsi"/>
          <w:b/>
          <w:bCs/>
          <w:u w:val="single"/>
        </w:rPr>
        <w:t xml:space="preserve">OPIS SPOSOBU PRZYGOTOWANIA </w:t>
      </w:r>
      <w:r w:rsidR="00A6213E" w:rsidRPr="00693162">
        <w:rPr>
          <w:rFonts w:asciiTheme="minorHAnsi" w:hAnsiTheme="minorHAnsi" w:cstheme="minorHAnsi"/>
          <w:b/>
          <w:bCs/>
          <w:u w:val="single"/>
        </w:rPr>
        <w:t xml:space="preserve">I SKŁADANIA </w:t>
      </w:r>
      <w:r w:rsidRPr="00693162">
        <w:rPr>
          <w:rFonts w:asciiTheme="minorHAnsi" w:hAnsiTheme="minorHAnsi" w:cstheme="minorHAnsi"/>
          <w:b/>
          <w:bCs/>
          <w:u w:val="single"/>
        </w:rPr>
        <w:t>OFERT</w:t>
      </w:r>
    </w:p>
    <w:p w14:paraId="0ED9E4E1" w14:textId="77777777" w:rsidR="007E1F6B" w:rsidRPr="007E1F6B" w:rsidRDefault="007E1F6B" w:rsidP="00F31AC9">
      <w:pPr>
        <w:numPr>
          <w:ilvl w:val="0"/>
          <w:numId w:val="25"/>
        </w:numPr>
        <w:suppressAutoHyphens/>
        <w:ind w:left="426" w:hanging="284"/>
        <w:jc w:val="both"/>
        <w:rPr>
          <w:rFonts w:asciiTheme="minorHAnsi" w:hAnsiTheme="minorHAnsi" w:cstheme="minorHAnsi"/>
        </w:rPr>
      </w:pPr>
      <w:r w:rsidRPr="007E1F6B">
        <w:rPr>
          <w:rFonts w:asciiTheme="minorHAnsi" w:hAnsiTheme="minorHAnsi" w:cstheme="minorHAnsi"/>
        </w:rPr>
        <w:t xml:space="preserve">Każdy Wykonawca może przedłożyć w niniejszym postępowaniu tylko jedną ofertę, z wyjątkiem przypadków określonych w Ustawie (jeden komplet dokumentów, składający się na ofertę, zgodnie z SWZ) sam lub jako upoważniony reprezentant firmy. </w:t>
      </w:r>
    </w:p>
    <w:p w14:paraId="582E3579" w14:textId="77777777" w:rsidR="007E1F6B" w:rsidRPr="007E1F6B" w:rsidRDefault="007E1F6B" w:rsidP="00F31AC9">
      <w:pPr>
        <w:numPr>
          <w:ilvl w:val="0"/>
          <w:numId w:val="25"/>
        </w:numPr>
        <w:ind w:left="426" w:hanging="284"/>
        <w:jc w:val="both"/>
        <w:rPr>
          <w:rFonts w:asciiTheme="minorHAnsi" w:hAnsiTheme="minorHAnsi" w:cstheme="minorHAnsi"/>
        </w:rPr>
      </w:pPr>
      <w:r w:rsidRPr="007E1F6B">
        <w:rPr>
          <w:rFonts w:asciiTheme="minorHAnsi" w:hAnsiTheme="minorHAnsi" w:cstheme="minorHAnsi"/>
          <w:color w:val="000000"/>
        </w:rPr>
        <w:t>Treść oferty musi być zgodna z wymaganiami Zamawiającego określonymi w dokumentach zamówienia.</w:t>
      </w:r>
    </w:p>
    <w:p w14:paraId="7FC64376" w14:textId="77777777" w:rsidR="007E1F6B" w:rsidRPr="007E1F6B" w:rsidRDefault="007E1F6B" w:rsidP="00F31AC9">
      <w:pPr>
        <w:numPr>
          <w:ilvl w:val="0"/>
          <w:numId w:val="25"/>
        </w:numPr>
        <w:ind w:left="426" w:hanging="284"/>
        <w:jc w:val="both"/>
        <w:rPr>
          <w:rFonts w:asciiTheme="minorHAnsi" w:hAnsiTheme="minorHAnsi" w:cstheme="minorHAnsi"/>
          <w:color w:val="000000"/>
        </w:rPr>
      </w:pPr>
      <w:r w:rsidRPr="007E1F6B">
        <w:rPr>
          <w:rFonts w:asciiTheme="minorHAnsi" w:hAnsiTheme="minorHAnsi" w:cstheme="minorHAnsi"/>
          <w:color w:val="000000"/>
        </w:rPr>
        <w:t>Oferta może być złożona tylko do upływu terminu składania ofert.</w:t>
      </w:r>
    </w:p>
    <w:p w14:paraId="74170445" w14:textId="77777777" w:rsidR="007E1F6B" w:rsidRPr="007E1F6B" w:rsidRDefault="007E1F6B" w:rsidP="00F31AC9">
      <w:pPr>
        <w:numPr>
          <w:ilvl w:val="0"/>
          <w:numId w:val="25"/>
        </w:numPr>
        <w:ind w:left="426" w:hanging="284"/>
        <w:jc w:val="both"/>
        <w:rPr>
          <w:rFonts w:asciiTheme="minorHAnsi" w:hAnsiTheme="minorHAnsi" w:cstheme="minorHAnsi"/>
        </w:rPr>
      </w:pPr>
      <w:r w:rsidRPr="007E1F6B">
        <w:rPr>
          <w:rFonts w:asciiTheme="minorHAnsi" w:hAnsiTheme="minorHAnsi" w:cstheme="minorHAnsi"/>
          <w:color w:val="000000"/>
        </w:rPr>
        <w:t>Do upływu terminu składania ofert Wykonawca może wycofać ofertę.</w:t>
      </w:r>
    </w:p>
    <w:p w14:paraId="320BB564" w14:textId="77777777" w:rsidR="007E1F6B" w:rsidRPr="007E1F6B" w:rsidRDefault="007E1F6B" w:rsidP="00F31AC9">
      <w:pPr>
        <w:numPr>
          <w:ilvl w:val="0"/>
          <w:numId w:val="25"/>
        </w:numPr>
        <w:ind w:left="426" w:hanging="284"/>
        <w:jc w:val="both"/>
        <w:rPr>
          <w:rFonts w:asciiTheme="minorHAnsi" w:hAnsiTheme="minorHAnsi" w:cstheme="minorHAnsi"/>
        </w:rPr>
      </w:pPr>
      <w:r w:rsidRPr="007E1F6B">
        <w:rPr>
          <w:rFonts w:asciiTheme="minorHAnsi" w:hAnsiTheme="minorHAnsi" w:cstheme="minorHAnsi"/>
          <w:b/>
          <w:color w:val="000000"/>
          <w:u w:val="single"/>
        </w:rPr>
        <w:t>Ofertę sporządza się w języku polskim, w postaci elektronicznej i opatruje kwalifikowanym podpisem elektronicznym pod rygorem nieważności.</w:t>
      </w:r>
    </w:p>
    <w:p w14:paraId="063A8D95" w14:textId="77777777" w:rsidR="007E1F6B" w:rsidRPr="007E1F6B" w:rsidRDefault="007E1F6B" w:rsidP="00F31AC9">
      <w:pPr>
        <w:numPr>
          <w:ilvl w:val="0"/>
          <w:numId w:val="25"/>
        </w:numPr>
        <w:autoSpaceDE w:val="0"/>
        <w:autoSpaceDN w:val="0"/>
        <w:adjustRightInd w:val="0"/>
        <w:ind w:left="426" w:hanging="284"/>
        <w:jc w:val="both"/>
        <w:rPr>
          <w:rFonts w:asciiTheme="minorHAnsi" w:hAnsiTheme="minorHAnsi" w:cstheme="minorHAnsi"/>
          <w:color w:val="000000"/>
          <w:u w:val="single"/>
        </w:rPr>
      </w:pPr>
      <w:r w:rsidRPr="007E1F6B">
        <w:rPr>
          <w:rFonts w:asciiTheme="minorHAnsi" w:hAnsiTheme="minorHAnsi" w:cstheme="minorHAnsi"/>
          <w:color w:val="000000"/>
          <w:u w:val="single"/>
        </w:rPr>
        <w:t>Wskazane, aby każdy elektroniczny dokument (plik) był podpisany osobno</w:t>
      </w:r>
      <w:r w:rsidRPr="007E1F6B">
        <w:rPr>
          <w:rFonts w:asciiTheme="minorHAnsi" w:hAnsiTheme="minorHAnsi" w:cstheme="minorHAnsi"/>
          <w:color w:val="000000"/>
        </w:rPr>
        <w:t xml:space="preserve">. </w:t>
      </w:r>
      <w:r w:rsidRPr="007E1F6B">
        <w:rPr>
          <w:rFonts w:asciiTheme="minorHAnsi" w:hAnsiTheme="minorHAnsi" w:cstheme="minorHAnsi"/>
          <w:color w:val="000000"/>
          <w:u w:val="single"/>
        </w:rPr>
        <w:t xml:space="preserve">Zaleca się aby załączone pliki zawierały nr postępowania, oznaczenie Wykonawcy oraz nazwę identyfikującą dany dokument. </w:t>
      </w:r>
    </w:p>
    <w:p w14:paraId="0F562EDA" w14:textId="77777777" w:rsidR="007E1F6B" w:rsidRPr="007E1F6B" w:rsidRDefault="007E1F6B" w:rsidP="00F31AC9">
      <w:pPr>
        <w:numPr>
          <w:ilvl w:val="0"/>
          <w:numId w:val="25"/>
        </w:numPr>
        <w:suppressAutoHyphens/>
        <w:ind w:left="426" w:hanging="284"/>
        <w:jc w:val="both"/>
        <w:rPr>
          <w:rFonts w:asciiTheme="minorHAnsi" w:hAnsiTheme="minorHAnsi" w:cstheme="minorHAnsi"/>
        </w:rPr>
      </w:pPr>
      <w:r w:rsidRPr="007E1F6B">
        <w:rPr>
          <w:rFonts w:asciiTheme="minorHAnsi" w:hAnsiTheme="minorHAnsi" w:cstheme="minorHAnsi"/>
        </w:rPr>
        <w:t>Dokumenty sporządzone w języku obcym są składane wraz z tłumaczeniem na język polski.</w:t>
      </w:r>
    </w:p>
    <w:p w14:paraId="78500AA1" w14:textId="77777777" w:rsidR="007E1F6B" w:rsidRPr="007E1F6B" w:rsidRDefault="007E1F6B" w:rsidP="00F31AC9">
      <w:pPr>
        <w:numPr>
          <w:ilvl w:val="0"/>
          <w:numId w:val="25"/>
        </w:numPr>
        <w:ind w:left="426" w:hanging="284"/>
        <w:jc w:val="both"/>
        <w:rPr>
          <w:rFonts w:asciiTheme="minorHAnsi" w:hAnsiTheme="minorHAnsi" w:cstheme="minorHAnsi"/>
        </w:rPr>
      </w:pPr>
      <w:r w:rsidRPr="007E1F6B">
        <w:rPr>
          <w:rFonts w:asciiTheme="minorHAnsi" w:hAnsiTheme="minorHAnsi" w:cstheme="minorHAnsi"/>
        </w:rPr>
        <w:t xml:space="preserve">Wszystkie załączniki do SWZ wymagane w ofercie (formularze, oświadczenia) muszą być przedłożone na drukach zaproponowanych przez Zamawiającego, bądź na drukach Wykonawcy, zgodnych pod względem treści z drukami załączonymi do SWZ. Wszystkie pola i pozycje tych wzorów winny być wypełnione, a w szczególności zawierać wszystkie wymagane informacje i dane. </w:t>
      </w:r>
    </w:p>
    <w:p w14:paraId="31B4AD7D" w14:textId="77777777" w:rsidR="007E1F6B" w:rsidRPr="007E1F6B" w:rsidRDefault="007E1F6B" w:rsidP="00F31AC9">
      <w:pPr>
        <w:numPr>
          <w:ilvl w:val="0"/>
          <w:numId w:val="25"/>
        </w:numPr>
        <w:ind w:left="426" w:hanging="284"/>
        <w:jc w:val="both"/>
        <w:rPr>
          <w:rFonts w:asciiTheme="minorHAnsi" w:hAnsiTheme="minorHAnsi" w:cstheme="minorHAnsi"/>
        </w:rPr>
      </w:pPr>
      <w:r w:rsidRPr="007E1F6B">
        <w:rPr>
          <w:rFonts w:asciiTheme="minorHAnsi" w:hAnsiTheme="minorHAnsi" w:cstheme="minorHAnsi"/>
        </w:rPr>
        <w:t>Jeśli jakiś z dokumentów wymaganych nie dotyczy Wykonawcy, do oferty należy załączyć oświadczenie z informacją na ten temat.</w:t>
      </w:r>
    </w:p>
    <w:p w14:paraId="7B705692" w14:textId="77777777" w:rsidR="007E1F6B" w:rsidRPr="007E1F6B" w:rsidRDefault="007E1F6B" w:rsidP="00F31AC9">
      <w:pPr>
        <w:numPr>
          <w:ilvl w:val="0"/>
          <w:numId w:val="25"/>
        </w:numPr>
        <w:ind w:left="567" w:hanging="425"/>
        <w:jc w:val="both"/>
        <w:rPr>
          <w:rFonts w:asciiTheme="minorHAnsi" w:hAnsiTheme="minorHAnsi" w:cstheme="minorHAnsi"/>
        </w:rPr>
      </w:pPr>
      <w:r w:rsidRPr="007E1F6B">
        <w:rPr>
          <w:rFonts w:asciiTheme="minorHAnsi" w:hAnsiTheme="minorHAnsi" w:cstheme="minorHAnsi"/>
        </w:rPr>
        <w:t>Wykonawca musi zapoznać się i zaakceptować wszystkie warunki przedmiotowej SWZ.</w:t>
      </w:r>
    </w:p>
    <w:p w14:paraId="1FB607CB" w14:textId="77777777" w:rsidR="007E1F6B" w:rsidRPr="007E1F6B" w:rsidRDefault="007E1F6B" w:rsidP="00F31AC9">
      <w:pPr>
        <w:numPr>
          <w:ilvl w:val="0"/>
          <w:numId w:val="25"/>
        </w:numPr>
        <w:ind w:left="567" w:hanging="425"/>
        <w:jc w:val="both"/>
        <w:rPr>
          <w:rFonts w:asciiTheme="minorHAnsi" w:hAnsiTheme="minorHAnsi" w:cstheme="minorHAnsi"/>
        </w:rPr>
      </w:pPr>
      <w:r w:rsidRPr="007E1F6B">
        <w:rPr>
          <w:rFonts w:asciiTheme="minorHAnsi" w:hAnsiTheme="minorHAnsi" w:cstheme="minorHAnsi"/>
        </w:rPr>
        <w:t>Wykonawca zaproponuje cenę, w której zawierać się będą wszystkie koszty, jakie musi ponieść, aby wykonać dostawę, zgodnie z wymaganiami Zamawiającego.</w:t>
      </w:r>
    </w:p>
    <w:p w14:paraId="2555A7D3" w14:textId="77777777" w:rsidR="007E1F6B" w:rsidRPr="007E1F6B" w:rsidRDefault="007E1F6B" w:rsidP="00F31AC9">
      <w:pPr>
        <w:numPr>
          <w:ilvl w:val="0"/>
          <w:numId w:val="25"/>
        </w:numPr>
        <w:ind w:left="567" w:hanging="425"/>
        <w:jc w:val="both"/>
        <w:rPr>
          <w:rFonts w:asciiTheme="minorHAnsi" w:hAnsiTheme="minorHAnsi" w:cstheme="minorHAnsi"/>
        </w:rPr>
      </w:pPr>
      <w:r w:rsidRPr="007E1F6B">
        <w:rPr>
          <w:rFonts w:asciiTheme="minorHAnsi" w:hAnsiTheme="minorHAnsi" w:cstheme="minorHAnsi"/>
        </w:rPr>
        <w:t xml:space="preserve">Oferta oraz przedmiotowe środki dowodowe (jeżeli były wymagane) muszą być składane elektronicznie i muszą zostać podpisane </w:t>
      </w:r>
      <w:r w:rsidRPr="007E1F6B">
        <w:rPr>
          <w:rFonts w:asciiTheme="minorHAnsi" w:hAnsiTheme="minorHAnsi" w:cstheme="minorHAnsi"/>
          <w:b/>
        </w:rPr>
        <w:t>elektronicznym kwalifikowanym podpisem</w:t>
      </w:r>
      <w:r w:rsidRPr="007E1F6B">
        <w:rPr>
          <w:rFonts w:asciiTheme="minorHAnsi" w:hAnsiTheme="minorHAnsi" w:cstheme="minorHAnsi"/>
        </w:rPr>
        <w:t xml:space="preserve">. W procesie składania oferty w tym przedmiotowych środków dowodowych na platformie, </w:t>
      </w:r>
      <w:r w:rsidRPr="007E1F6B">
        <w:rPr>
          <w:rFonts w:asciiTheme="minorHAnsi" w:hAnsiTheme="minorHAnsi" w:cstheme="minorHAnsi"/>
          <w:b/>
        </w:rPr>
        <w:t>kwalifikowany podpis elektroniczny</w:t>
      </w:r>
      <w:r w:rsidRPr="007E1F6B">
        <w:rPr>
          <w:rFonts w:asciiTheme="minorHAnsi" w:hAnsiTheme="minorHAnsi" w:cstheme="minorHAnsi"/>
        </w:rPr>
        <w:t xml:space="preserve"> Wykonawca składa bezpośrednio na dokumencie, który następnie przesyła do systemu.</w:t>
      </w:r>
    </w:p>
    <w:p w14:paraId="62142284" w14:textId="77777777" w:rsidR="007E1F6B" w:rsidRPr="007E1F6B" w:rsidRDefault="007E1F6B" w:rsidP="00F31AC9">
      <w:pPr>
        <w:numPr>
          <w:ilvl w:val="0"/>
          <w:numId w:val="25"/>
        </w:numPr>
        <w:ind w:left="567" w:hanging="425"/>
        <w:jc w:val="both"/>
        <w:rPr>
          <w:rFonts w:asciiTheme="minorHAnsi" w:hAnsiTheme="minorHAnsi" w:cstheme="minorHAnsi"/>
        </w:rPr>
      </w:pPr>
      <w:r w:rsidRPr="007E1F6B">
        <w:rPr>
          <w:rFonts w:asciiTheme="minorHAnsi" w:hAnsiTheme="minorHAnsi" w:cstheme="minorHAnsi"/>
        </w:rPr>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261 Ustawy.</w:t>
      </w:r>
      <w:bookmarkStart w:id="8" w:name="_21eeoojwb3nb" w:colFirst="0" w:colLast="0"/>
      <w:bookmarkEnd w:id="8"/>
    </w:p>
    <w:p w14:paraId="397D0C21" w14:textId="2AD1B585" w:rsidR="007E1F6B" w:rsidRPr="007E1F6B" w:rsidRDefault="007E1F6B" w:rsidP="00F31AC9">
      <w:pPr>
        <w:numPr>
          <w:ilvl w:val="0"/>
          <w:numId w:val="25"/>
        </w:numPr>
        <w:ind w:left="567" w:hanging="425"/>
        <w:jc w:val="both"/>
        <w:rPr>
          <w:rFonts w:asciiTheme="minorHAnsi" w:hAnsiTheme="minorHAnsi" w:cstheme="minorHAnsi"/>
        </w:rPr>
      </w:pPr>
      <w:r w:rsidRPr="007E1F6B">
        <w:rPr>
          <w:rFonts w:asciiTheme="minorHAnsi" w:hAnsiTheme="minorHAnsi" w:cstheme="minorHAnsi"/>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r w:rsidRPr="00D03149">
        <w:rPr>
          <w:rFonts w:asciiTheme="minorHAnsi" w:hAnsiTheme="minorHAnsi" w:cstheme="minorHAnsi"/>
        </w:rPr>
        <w:t>(zgodnie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D47103A" w14:textId="77777777" w:rsidR="007E1F6B" w:rsidRPr="007E1F6B" w:rsidRDefault="007E1F6B" w:rsidP="00F31AC9">
      <w:pPr>
        <w:numPr>
          <w:ilvl w:val="0"/>
          <w:numId w:val="25"/>
        </w:numPr>
        <w:ind w:left="567" w:hanging="425"/>
        <w:jc w:val="both"/>
        <w:rPr>
          <w:rFonts w:asciiTheme="minorHAnsi" w:hAnsiTheme="minorHAnsi" w:cstheme="minorHAnsi"/>
        </w:rPr>
      </w:pPr>
      <w:r w:rsidRPr="007E1F6B">
        <w:rPr>
          <w:rFonts w:asciiTheme="minorHAnsi" w:hAnsiTheme="minorHAnsi" w:cstheme="minorHAnsi"/>
          <w:b/>
          <w:u w:val="single"/>
        </w:rPr>
        <w:t>Oferta musi być:</w:t>
      </w:r>
    </w:p>
    <w:p w14:paraId="7A464A6C" w14:textId="77777777" w:rsidR="007E1F6B" w:rsidRPr="007E1F6B" w:rsidRDefault="007E1F6B" w:rsidP="00F31AC9">
      <w:pPr>
        <w:numPr>
          <w:ilvl w:val="1"/>
          <w:numId w:val="27"/>
        </w:numPr>
        <w:tabs>
          <w:tab w:val="left" w:pos="851"/>
        </w:tabs>
        <w:ind w:left="851" w:hanging="425"/>
        <w:jc w:val="both"/>
        <w:rPr>
          <w:rFonts w:asciiTheme="minorHAnsi" w:hAnsiTheme="minorHAnsi" w:cstheme="minorHAnsi"/>
        </w:rPr>
      </w:pPr>
      <w:r w:rsidRPr="007E1F6B">
        <w:rPr>
          <w:rFonts w:asciiTheme="minorHAnsi" w:hAnsiTheme="minorHAnsi" w:cstheme="minorHAnsi"/>
        </w:rPr>
        <w:t>sporządzona na podstawie załączników niniejszej SWZ w języku polskim,</w:t>
      </w:r>
    </w:p>
    <w:p w14:paraId="75A20AC4" w14:textId="77777777" w:rsidR="007E1F6B" w:rsidRPr="007E1F6B" w:rsidRDefault="007E1F6B" w:rsidP="00F31AC9">
      <w:pPr>
        <w:numPr>
          <w:ilvl w:val="1"/>
          <w:numId w:val="27"/>
        </w:numPr>
        <w:tabs>
          <w:tab w:val="left" w:pos="851"/>
        </w:tabs>
        <w:ind w:left="851" w:hanging="425"/>
        <w:jc w:val="both"/>
        <w:rPr>
          <w:rFonts w:asciiTheme="minorHAnsi" w:hAnsiTheme="minorHAnsi" w:cstheme="minorHAnsi"/>
        </w:rPr>
      </w:pPr>
      <w:r w:rsidRPr="007E1F6B">
        <w:rPr>
          <w:rFonts w:asciiTheme="minorHAnsi" w:hAnsiTheme="minorHAnsi" w:cstheme="minorHAnsi"/>
        </w:rPr>
        <w:t xml:space="preserve">złożona przy użyciu środków komunikacji elektronicznej tzn. za pośrednictwem </w:t>
      </w:r>
      <w:hyperlink r:id="rId23">
        <w:r w:rsidRPr="007E1F6B">
          <w:rPr>
            <w:rFonts w:asciiTheme="minorHAnsi" w:hAnsiTheme="minorHAnsi" w:cstheme="minorHAnsi"/>
            <w:u w:val="single"/>
          </w:rPr>
          <w:t>platformazakupowa.pl</w:t>
        </w:r>
      </w:hyperlink>
      <w:r w:rsidRPr="007E1F6B">
        <w:rPr>
          <w:rFonts w:asciiTheme="minorHAnsi" w:hAnsiTheme="minorHAnsi" w:cstheme="minorHAnsi"/>
        </w:rPr>
        <w:t>,</w:t>
      </w:r>
    </w:p>
    <w:p w14:paraId="6483F304" w14:textId="77777777" w:rsidR="007E1F6B" w:rsidRPr="007E1F6B" w:rsidRDefault="007E1F6B" w:rsidP="00F31AC9">
      <w:pPr>
        <w:numPr>
          <w:ilvl w:val="1"/>
          <w:numId w:val="27"/>
        </w:numPr>
        <w:tabs>
          <w:tab w:val="left" w:pos="851"/>
        </w:tabs>
        <w:ind w:left="851" w:hanging="425"/>
        <w:jc w:val="both"/>
        <w:rPr>
          <w:rFonts w:asciiTheme="minorHAnsi" w:eastAsia="Calibri" w:hAnsiTheme="minorHAnsi" w:cstheme="minorHAnsi"/>
        </w:rPr>
      </w:pPr>
      <w:r w:rsidRPr="007E1F6B">
        <w:rPr>
          <w:rFonts w:asciiTheme="minorHAnsi" w:hAnsiTheme="minorHAnsi" w:cstheme="minorHAnsi"/>
        </w:rPr>
        <w:t xml:space="preserve">podpisana </w:t>
      </w:r>
      <w:hyperlink r:id="rId24">
        <w:r w:rsidRPr="007E1F6B">
          <w:rPr>
            <w:rFonts w:asciiTheme="minorHAnsi" w:hAnsiTheme="minorHAnsi" w:cstheme="minorHAnsi"/>
            <w:b/>
            <w:u w:val="single"/>
          </w:rPr>
          <w:t>kwalifikowanym podpisem elektronicznym</w:t>
        </w:r>
      </w:hyperlink>
      <w:r w:rsidRPr="007E1F6B">
        <w:rPr>
          <w:rFonts w:asciiTheme="minorHAnsi" w:hAnsiTheme="minorHAnsi" w:cstheme="minorHAnsi"/>
        </w:rPr>
        <w:t xml:space="preserve"> przez osobę/osoby upoważnioną / upoważnione.</w:t>
      </w:r>
    </w:p>
    <w:p w14:paraId="350EDD5C" w14:textId="77777777" w:rsidR="007E1F6B" w:rsidRPr="007E1F6B" w:rsidRDefault="007E1F6B" w:rsidP="00F31AC9">
      <w:pPr>
        <w:numPr>
          <w:ilvl w:val="0"/>
          <w:numId w:val="25"/>
        </w:numPr>
        <w:tabs>
          <w:tab w:val="left" w:pos="851"/>
        </w:tabs>
        <w:ind w:left="426" w:hanging="426"/>
        <w:jc w:val="both"/>
        <w:rPr>
          <w:rFonts w:asciiTheme="minorHAnsi" w:eastAsia="Calibri" w:hAnsiTheme="minorHAnsi" w:cstheme="minorHAnsi"/>
        </w:rPr>
      </w:pPr>
      <w:r w:rsidRPr="007E1F6B">
        <w:rPr>
          <w:rFonts w:asciiTheme="minorHAnsi" w:hAnsiTheme="minorHAnsi" w:cstheme="minorHAnsi"/>
        </w:rPr>
        <w:t>Podpisy kwalifikowane wykorzystywane przez Wykonawców do podpisywania wszelkich plików muszą spełniać przepisy „Rozporządzenia Parlamentu Europejskiego i Rady w sprawie identyfikacji elektronicznej i usług zaufania w odniesieniu do transakcji elektronicznych na rynku wewnętrznym (eIDAS) (UE) nr 910/2014 - od 1 lipca 2016 roku”.</w:t>
      </w:r>
    </w:p>
    <w:p w14:paraId="164EE465" w14:textId="77777777" w:rsidR="007E1F6B" w:rsidRPr="007E1F6B" w:rsidRDefault="007E1F6B" w:rsidP="00F31AC9">
      <w:pPr>
        <w:numPr>
          <w:ilvl w:val="0"/>
          <w:numId w:val="25"/>
        </w:numPr>
        <w:tabs>
          <w:tab w:val="left" w:pos="851"/>
        </w:tabs>
        <w:ind w:left="426" w:hanging="426"/>
        <w:jc w:val="both"/>
        <w:rPr>
          <w:rFonts w:asciiTheme="minorHAnsi" w:eastAsia="Calibri" w:hAnsiTheme="minorHAnsi" w:cstheme="minorHAnsi"/>
        </w:rPr>
      </w:pPr>
      <w:r w:rsidRPr="007E1F6B">
        <w:rPr>
          <w:rFonts w:asciiTheme="minorHAnsi" w:hAnsiTheme="minorHAnsi" w:cstheme="minorHAnsi"/>
        </w:rPr>
        <w:t>W przypadku wykorzystania formatu podpisu XAdES zewnętrzny Zamawiający wymaga dołączenia odpowiedniej ilości plików tj. podpisywanych plików z danymi oraz plików XAdES.</w:t>
      </w:r>
    </w:p>
    <w:p w14:paraId="6B9CC597" w14:textId="77777777" w:rsidR="007E1F6B" w:rsidRPr="007E1F6B" w:rsidRDefault="007E1F6B" w:rsidP="00F31AC9">
      <w:pPr>
        <w:numPr>
          <w:ilvl w:val="0"/>
          <w:numId w:val="25"/>
        </w:numPr>
        <w:tabs>
          <w:tab w:val="left" w:pos="851"/>
        </w:tabs>
        <w:ind w:left="426" w:hanging="426"/>
        <w:jc w:val="both"/>
        <w:rPr>
          <w:rFonts w:asciiTheme="minorHAnsi" w:eastAsia="Calibri" w:hAnsiTheme="minorHAnsi" w:cstheme="minorHAnsi"/>
        </w:rPr>
      </w:pPr>
      <w:r w:rsidRPr="007E1F6B">
        <w:rPr>
          <w:rFonts w:asciiTheme="minorHAnsi" w:hAnsiTheme="minorHAnsi" w:cstheme="minorHAnsi"/>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 dowody, iż zastrzeżone informacje stanowią tajemnicę przedsiębiorstwa. Na platformie w formularzu składania oferty znajduje się miejsce wyznaczone do dołączenia części oferty stanowiącej tajemnicę przedsiębiorstwa.</w:t>
      </w:r>
    </w:p>
    <w:p w14:paraId="785515F5" w14:textId="77777777" w:rsidR="007E1F6B" w:rsidRPr="00D03149" w:rsidRDefault="007E1F6B" w:rsidP="00F31AC9">
      <w:pPr>
        <w:numPr>
          <w:ilvl w:val="0"/>
          <w:numId w:val="25"/>
        </w:numPr>
        <w:tabs>
          <w:tab w:val="left" w:pos="851"/>
        </w:tabs>
        <w:ind w:left="426" w:hanging="426"/>
        <w:jc w:val="both"/>
        <w:rPr>
          <w:rFonts w:asciiTheme="minorHAnsi" w:eastAsia="Calibri" w:hAnsiTheme="minorHAnsi" w:cstheme="minorHAnsi"/>
        </w:rPr>
      </w:pPr>
      <w:r w:rsidRPr="007E1F6B">
        <w:rPr>
          <w:rFonts w:asciiTheme="minorHAnsi" w:hAnsiTheme="minorHAnsi" w:cstheme="minorHAnsi"/>
        </w:rPr>
        <w:t xml:space="preserve">Wykonawca, za pośrednictwem </w:t>
      </w:r>
      <w:hyperlink r:id="rId25">
        <w:r w:rsidRPr="007E1F6B">
          <w:rPr>
            <w:rFonts w:asciiTheme="minorHAnsi" w:hAnsiTheme="minorHAnsi" w:cstheme="minorHAnsi"/>
            <w:u w:val="single"/>
          </w:rPr>
          <w:t>platformazakupowa.pl</w:t>
        </w:r>
      </w:hyperlink>
      <w:r w:rsidRPr="007E1F6B">
        <w:rPr>
          <w:rFonts w:asciiTheme="minorHAnsi" w:hAnsiTheme="minorHAnsi" w:cstheme="minorHAnsi"/>
        </w:rPr>
        <w:t xml:space="preserve"> może przed upływem terminu do składania ofert zmienić lub wycofać ofertę. Sposób dokonywania zmiany lub wycofania oferty zamieszczono w instrukcji zamieszczonej na stronie internetowej pod adresem: </w:t>
      </w:r>
      <w:hyperlink r:id="rId26" w:history="1">
        <w:r w:rsidRPr="00D03149">
          <w:rPr>
            <w:rFonts w:asciiTheme="minorHAnsi" w:hAnsiTheme="minorHAnsi" w:cstheme="minorHAnsi"/>
            <w:color w:val="0000FF"/>
            <w:u w:val="single"/>
          </w:rPr>
          <w:t>https://platformazakupowa.pl/strona/45-instrukcje</w:t>
        </w:r>
      </w:hyperlink>
    </w:p>
    <w:p w14:paraId="73384B9E" w14:textId="77777777" w:rsidR="007E1F6B" w:rsidRPr="007E1F6B" w:rsidRDefault="007E1F6B" w:rsidP="00F31AC9">
      <w:pPr>
        <w:numPr>
          <w:ilvl w:val="0"/>
          <w:numId w:val="25"/>
        </w:numPr>
        <w:tabs>
          <w:tab w:val="left" w:pos="851"/>
        </w:tabs>
        <w:ind w:left="426" w:hanging="426"/>
        <w:jc w:val="both"/>
        <w:rPr>
          <w:rFonts w:asciiTheme="minorHAnsi" w:eastAsia="Calibri" w:hAnsiTheme="minorHAnsi" w:cstheme="minorHAnsi"/>
        </w:rPr>
      </w:pPr>
      <w:r w:rsidRPr="007E1F6B">
        <w:rPr>
          <w:rFonts w:asciiTheme="minorHAnsi" w:hAnsiTheme="minorHAnsi" w:cstheme="minorHAnsi"/>
        </w:rPr>
        <w:t>Ceny oferty muszą zawierać wszystkie koszty, jakie musi ponieść Wykonawca, aby zrealizować zamówienie z najwyższą starannością oraz ewentualne rabaty.</w:t>
      </w:r>
    </w:p>
    <w:p w14:paraId="51B9D0BA" w14:textId="0184BE6F" w:rsidR="007E1F6B" w:rsidRPr="007E1F6B" w:rsidRDefault="007E1F6B" w:rsidP="00F31AC9">
      <w:pPr>
        <w:numPr>
          <w:ilvl w:val="0"/>
          <w:numId w:val="25"/>
        </w:numPr>
        <w:tabs>
          <w:tab w:val="left" w:pos="851"/>
        </w:tabs>
        <w:ind w:left="426" w:hanging="426"/>
        <w:jc w:val="both"/>
        <w:rPr>
          <w:rFonts w:asciiTheme="minorHAnsi" w:eastAsia="Calibri" w:hAnsiTheme="minorHAnsi" w:cstheme="minorHAnsi"/>
        </w:rPr>
      </w:pPr>
      <w:r w:rsidRPr="007E1F6B">
        <w:rPr>
          <w:rFonts w:asciiTheme="minorHAnsi" w:hAnsiTheme="minorHAnsi" w:cstheme="minorHAnsi"/>
        </w:rPr>
        <w:t xml:space="preserve">Dokumenty i oświadczenia składane przez </w:t>
      </w:r>
      <w:r w:rsidR="00C81DFE">
        <w:rPr>
          <w:rFonts w:asciiTheme="minorHAnsi" w:hAnsiTheme="minorHAnsi" w:cstheme="minorHAnsi"/>
        </w:rPr>
        <w:t>W</w:t>
      </w:r>
      <w:r w:rsidRPr="007E1F6B">
        <w:rPr>
          <w:rFonts w:asciiTheme="minorHAnsi" w:hAnsiTheme="minorHAnsi" w:cstheme="minorHAnsi"/>
        </w:rPr>
        <w:t>ykonawcę powinny być w języku polskim. W przypadku  załączenia dokumentów sporządzonych w innym języku niż dopuszczony, Wykonawca zobowiązany jest załączyć tłumaczenie na język polski.</w:t>
      </w:r>
    </w:p>
    <w:p w14:paraId="608951CD" w14:textId="77777777" w:rsidR="007E1F6B" w:rsidRPr="007E1F6B" w:rsidRDefault="007E1F6B" w:rsidP="00F31AC9">
      <w:pPr>
        <w:numPr>
          <w:ilvl w:val="0"/>
          <w:numId w:val="25"/>
        </w:numPr>
        <w:tabs>
          <w:tab w:val="left" w:pos="851"/>
        </w:tabs>
        <w:ind w:left="426" w:hanging="426"/>
        <w:jc w:val="both"/>
        <w:rPr>
          <w:rFonts w:asciiTheme="minorHAnsi" w:eastAsia="Calibri" w:hAnsiTheme="minorHAnsi" w:cstheme="minorHAnsi"/>
        </w:rPr>
      </w:pPr>
      <w:r w:rsidRPr="007E1F6B">
        <w:rPr>
          <w:rFonts w:asciiTheme="minorHAnsi" w:hAnsiTheme="minorHAnsi" w:cstheme="minorHAnsi"/>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F140456" w14:textId="77777777" w:rsidR="007E1F6B" w:rsidRPr="007E1F6B" w:rsidRDefault="007E1F6B" w:rsidP="00F31AC9">
      <w:pPr>
        <w:numPr>
          <w:ilvl w:val="0"/>
          <w:numId w:val="25"/>
        </w:numPr>
        <w:tabs>
          <w:tab w:val="left" w:pos="851"/>
        </w:tabs>
        <w:ind w:left="426" w:hanging="426"/>
        <w:jc w:val="both"/>
        <w:rPr>
          <w:rFonts w:asciiTheme="minorHAnsi" w:eastAsia="Calibri" w:hAnsiTheme="minorHAnsi" w:cstheme="minorHAnsi"/>
        </w:rPr>
      </w:pPr>
      <w:r w:rsidRPr="007E1F6B">
        <w:rPr>
          <w:rFonts w:asciiTheme="minorHAnsi" w:hAnsiTheme="minorHAnsi" w:cstheme="minorHAnsi"/>
        </w:rPr>
        <w:t>Maksymalny rozmiar jednego pliku przesyłanego za pośrednictwem dedykowanych formularzy do: złożenia, zmiany, wycofania oferty wynosi 150 MB natomiast przy komunikacji wielkość pliku to maksymalnie 500 MB.</w:t>
      </w:r>
    </w:p>
    <w:p w14:paraId="0DF70913" w14:textId="77777777" w:rsidR="007E1F6B" w:rsidRPr="007E1F6B" w:rsidRDefault="007E1F6B" w:rsidP="00F31AC9">
      <w:pPr>
        <w:numPr>
          <w:ilvl w:val="0"/>
          <w:numId w:val="25"/>
        </w:numPr>
        <w:tabs>
          <w:tab w:val="left" w:pos="851"/>
        </w:tabs>
        <w:ind w:left="426" w:hanging="426"/>
        <w:jc w:val="both"/>
        <w:rPr>
          <w:rFonts w:asciiTheme="minorHAnsi" w:eastAsia="Calibri" w:hAnsiTheme="minorHAnsi" w:cstheme="minorHAnsi"/>
        </w:rPr>
      </w:pPr>
      <w:r w:rsidRPr="00C81DFE">
        <w:rPr>
          <w:rFonts w:asciiTheme="minorHAnsi" w:hAnsiTheme="minorHAnsi" w:cstheme="minorHAnsi"/>
        </w:rPr>
        <w:t>Rozszerzenia plików wykorzystywanych przez Wykonawców powinny być zgodne z</w:t>
      </w:r>
      <w:r w:rsidRPr="007E1F6B">
        <w:rPr>
          <w:rFonts w:asciiTheme="minorHAnsi" w:hAnsiTheme="minorHAnsi" w:cstheme="minorHAnsi"/>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5923C95C" w14:textId="77777777" w:rsidR="007E1F6B" w:rsidRPr="007E1F6B" w:rsidRDefault="007E1F6B" w:rsidP="00F31AC9">
      <w:pPr>
        <w:numPr>
          <w:ilvl w:val="0"/>
          <w:numId w:val="25"/>
        </w:numPr>
        <w:tabs>
          <w:tab w:val="left" w:pos="851"/>
        </w:tabs>
        <w:ind w:left="426" w:hanging="426"/>
        <w:jc w:val="both"/>
        <w:rPr>
          <w:rFonts w:asciiTheme="minorHAnsi" w:eastAsia="Calibri" w:hAnsiTheme="minorHAnsi" w:cstheme="minorHAnsi"/>
        </w:rPr>
      </w:pPr>
      <w:r w:rsidRPr="007E1F6B">
        <w:rPr>
          <w:rFonts w:asciiTheme="minorHAnsi" w:hAnsiTheme="minorHAnsi" w:cstheme="minorHAnsi"/>
        </w:rPr>
        <w:t xml:space="preserve">Zamawiający rekomenduje wykorzystanie formatów: .pdf .doc .docx .xls .xlsx .jpg (.jpeg) </w:t>
      </w:r>
      <w:r w:rsidRPr="007E1F6B">
        <w:rPr>
          <w:rFonts w:asciiTheme="minorHAnsi" w:hAnsiTheme="minorHAnsi" w:cstheme="minorHAnsi"/>
          <w:b/>
          <w:u w:val="single"/>
        </w:rPr>
        <w:t>ze szczególnym wskazaniem na .pdf</w:t>
      </w:r>
    </w:p>
    <w:p w14:paraId="4CF0B5BF" w14:textId="77777777" w:rsidR="007E1F6B" w:rsidRPr="007E1F6B" w:rsidRDefault="007E1F6B" w:rsidP="00F31AC9">
      <w:pPr>
        <w:numPr>
          <w:ilvl w:val="0"/>
          <w:numId w:val="25"/>
        </w:numPr>
        <w:tabs>
          <w:tab w:val="left" w:pos="851"/>
        </w:tabs>
        <w:ind w:left="426" w:hanging="426"/>
        <w:jc w:val="both"/>
        <w:rPr>
          <w:rFonts w:asciiTheme="minorHAnsi" w:eastAsia="Calibri" w:hAnsiTheme="minorHAnsi" w:cstheme="minorHAnsi"/>
        </w:rPr>
      </w:pPr>
      <w:r w:rsidRPr="007E1F6B">
        <w:rPr>
          <w:rFonts w:asciiTheme="minorHAnsi" w:hAnsiTheme="minorHAnsi" w:cstheme="minorHAnsi"/>
        </w:rPr>
        <w:t>W celu ewentualnej kompresji danych Zamawiający rekomenduje wykorzystanie jednego z rozszerzeń:</w:t>
      </w:r>
    </w:p>
    <w:p w14:paraId="49794CBC" w14:textId="77777777" w:rsidR="007E1F6B" w:rsidRPr="007E1F6B" w:rsidRDefault="007E1F6B" w:rsidP="00F31AC9">
      <w:pPr>
        <w:numPr>
          <w:ilvl w:val="1"/>
          <w:numId w:val="26"/>
        </w:numPr>
        <w:tabs>
          <w:tab w:val="left" w:pos="851"/>
        </w:tabs>
        <w:ind w:left="851" w:hanging="425"/>
        <w:jc w:val="both"/>
        <w:rPr>
          <w:rFonts w:asciiTheme="minorHAnsi" w:hAnsiTheme="minorHAnsi" w:cstheme="minorHAnsi"/>
        </w:rPr>
      </w:pPr>
      <w:r w:rsidRPr="007E1F6B">
        <w:rPr>
          <w:rFonts w:asciiTheme="minorHAnsi" w:hAnsiTheme="minorHAnsi" w:cstheme="minorHAnsi"/>
        </w:rPr>
        <w:t xml:space="preserve">.zip </w:t>
      </w:r>
    </w:p>
    <w:p w14:paraId="4D8194CC" w14:textId="77777777" w:rsidR="007E1F6B" w:rsidRPr="007E1F6B" w:rsidRDefault="007E1F6B" w:rsidP="00F31AC9">
      <w:pPr>
        <w:numPr>
          <w:ilvl w:val="1"/>
          <w:numId w:val="26"/>
        </w:numPr>
        <w:tabs>
          <w:tab w:val="left" w:pos="851"/>
        </w:tabs>
        <w:ind w:left="851" w:hanging="425"/>
        <w:jc w:val="both"/>
        <w:rPr>
          <w:rFonts w:asciiTheme="minorHAnsi" w:hAnsiTheme="minorHAnsi" w:cstheme="minorHAnsi"/>
        </w:rPr>
      </w:pPr>
      <w:r w:rsidRPr="007E1F6B">
        <w:rPr>
          <w:rFonts w:asciiTheme="minorHAnsi" w:hAnsiTheme="minorHAnsi" w:cstheme="minorHAnsi"/>
        </w:rPr>
        <w:t>.7Z</w:t>
      </w:r>
    </w:p>
    <w:p w14:paraId="7F364167" w14:textId="77777777" w:rsidR="007E1F6B" w:rsidRPr="007E1F6B" w:rsidRDefault="007E1F6B" w:rsidP="00F31AC9">
      <w:pPr>
        <w:numPr>
          <w:ilvl w:val="0"/>
          <w:numId w:val="25"/>
        </w:numPr>
        <w:tabs>
          <w:tab w:val="left" w:pos="851"/>
        </w:tabs>
        <w:ind w:left="426" w:hanging="426"/>
        <w:jc w:val="both"/>
        <w:rPr>
          <w:rFonts w:asciiTheme="minorHAnsi" w:hAnsiTheme="minorHAnsi" w:cstheme="minorHAnsi"/>
        </w:rPr>
      </w:pPr>
      <w:r w:rsidRPr="007E1F6B">
        <w:rPr>
          <w:rFonts w:asciiTheme="minorHAnsi" w:hAnsiTheme="minorHAnsi" w:cstheme="minorHAnsi"/>
        </w:rPr>
        <w:t xml:space="preserve">Wśród rozszerzeń powszechnych a </w:t>
      </w:r>
      <w:r w:rsidRPr="007E1F6B">
        <w:rPr>
          <w:rFonts w:asciiTheme="minorHAnsi" w:hAnsiTheme="minorHAnsi" w:cstheme="minorHAnsi"/>
          <w:b/>
        </w:rPr>
        <w:t>niewystępujących</w:t>
      </w:r>
      <w:r w:rsidRPr="007E1F6B">
        <w:rPr>
          <w:rFonts w:asciiTheme="minorHAnsi" w:hAnsiTheme="minorHAnsi" w:cstheme="minorHAnsi"/>
        </w:rPr>
        <w:t xml:space="preserve"> w Rozporządzeniu KRI występują: .rar .gif .bmp .numbers .pages. </w:t>
      </w:r>
      <w:r w:rsidRPr="007E1F6B">
        <w:rPr>
          <w:rFonts w:asciiTheme="minorHAnsi" w:hAnsiTheme="minorHAnsi" w:cstheme="minorHAnsi"/>
          <w:b/>
        </w:rPr>
        <w:t>Dokumenty złożone w takich plikach zostaną uznane za złożone nieskutecznie.</w:t>
      </w:r>
    </w:p>
    <w:p w14:paraId="5F7810D1" w14:textId="42CE1AB3" w:rsidR="007E1F6B" w:rsidRPr="007E1F6B" w:rsidRDefault="007E1F6B" w:rsidP="00F31AC9">
      <w:pPr>
        <w:numPr>
          <w:ilvl w:val="0"/>
          <w:numId w:val="25"/>
        </w:numPr>
        <w:tabs>
          <w:tab w:val="left" w:pos="851"/>
        </w:tabs>
        <w:ind w:left="426" w:hanging="426"/>
        <w:jc w:val="both"/>
        <w:rPr>
          <w:rFonts w:asciiTheme="minorHAnsi" w:hAnsiTheme="minorHAnsi" w:cstheme="minorHAnsi"/>
        </w:rPr>
      </w:pPr>
      <w:r w:rsidRPr="007E1F6B">
        <w:rPr>
          <w:rFonts w:asciiTheme="minorHAnsi" w:hAnsiTheme="minorHAnsi" w:cstheme="minorHAnsi"/>
        </w:rPr>
        <w:t xml:space="preserve">W przypadku stosowania przez </w:t>
      </w:r>
      <w:r w:rsidR="00C81DFE">
        <w:rPr>
          <w:rFonts w:asciiTheme="minorHAnsi" w:hAnsiTheme="minorHAnsi" w:cstheme="minorHAnsi"/>
        </w:rPr>
        <w:t>W</w:t>
      </w:r>
      <w:r w:rsidRPr="007E1F6B">
        <w:rPr>
          <w:rFonts w:asciiTheme="minorHAnsi" w:hAnsiTheme="minorHAnsi" w:cstheme="minorHAnsi"/>
        </w:rPr>
        <w:t>ykonawcę kwalifikowanego podpisu elektronicznego:</w:t>
      </w:r>
    </w:p>
    <w:p w14:paraId="1C29FA45" w14:textId="77777777" w:rsidR="007E1F6B" w:rsidRPr="007E1F6B" w:rsidRDefault="007E1F6B" w:rsidP="00F31AC9">
      <w:pPr>
        <w:numPr>
          <w:ilvl w:val="0"/>
          <w:numId w:val="28"/>
        </w:numPr>
        <w:tabs>
          <w:tab w:val="left" w:pos="709"/>
        </w:tabs>
        <w:ind w:left="709" w:hanging="283"/>
        <w:jc w:val="both"/>
        <w:rPr>
          <w:rFonts w:asciiTheme="minorHAnsi" w:eastAsia="Calibri" w:hAnsiTheme="minorHAnsi" w:cstheme="minorHAnsi"/>
        </w:rPr>
      </w:pPr>
      <w:r w:rsidRPr="007E1F6B">
        <w:rPr>
          <w:rFonts w:asciiTheme="minorHAnsi" w:hAnsiTheme="minorHAnsi" w:cstheme="minorHAnsi"/>
        </w:rPr>
        <w:t xml:space="preserve">Ze względu na niskie ryzyko naruszenia integralności pliku oraz łatwiejszą weryfikację podpisu zamawiający zaleca, w miarę możliwości, </w:t>
      </w:r>
      <w:r w:rsidRPr="007E1F6B">
        <w:rPr>
          <w:rFonts w:asciiTheme="minorHAnsi" w:hAnsiTheme="minorHAnsi" w:cstheme="minorHAnsi"/>
          <w:b/>
        </w:rPr>
        <w:t xml:space="preserve">przekonwertowanie plików składających się na ofertę na rozszerzenie .pdf  i opatrzenie ich podpisem kwalifikowanym w formacie PAdES. </w:t>
      </w:r>
    </w:p>
    <w:p w14:paraId="1172E277" w14:textId="77777777" w:rsidR="007E1F6B" w:rsidRPr="007E1F6B" w:rsidRDefault="007E1F6B" w:rsidP="00F31AC9">
      <w:pPr>
        <w:numPr>
          <w:ilvl w:val="0"/>
          <w:numId w:val="28"/>
        </w:numPr>
        <w:tabs>
          <w:tab w:val="left" w:pos="709"/>
        </w:tabs>
        <w:ind w:left="709" w:hanging="283"/>
        <w:jc w:val="both"/>
        <w:rPr>
          <w:rFonts w:asciiTheme="minorHAnsi" w:hAnsiTheme="minorHAnsi" w:cstheme="minorHAnsi"/>
        </w:rPr>
      </w:pPr>
      <w:r w:rsidRPr="007E1F6B">
        <w:rPr>
          <w:rFonts w:asciiTheme="minorHAnsi" w:hAnsiTheme="minorHAnsi" w:cstheme="minorHAnsi"/>
        </w:rPr>
        <w:t xml:space="preserve">Pliki w innych formatach niż PDF </w:t>
      </w:r>
      <w:r w:rsidRPr="007E1F6B">
        <w:rPr>
          <w:rFonts w:asciiTheme="minorHAnsi" w:hAnsiTheme="minorHAnsi" w:cstheme="minorHAnsi"/>
          <w:b/>
        </w:rPr>
        <w:t>zaleca się opatrzyć podpisem w formacie XAdES o typie zewnętrznym</w:t>
      </w:r>
      <w:r w:rsidRPr="007E1F6B">
        <w:rPr>
          <w:rFonts w:asciiTheme="minorHAnsi" w:hAnsiTheme="minorHAnsi" w:cstheme="minorHAnsi"/>
        </w:rPr>
        <w:t>. Wykonawca powinien pamiętać, aby plik z podpisem przekazywać łącznie z dokumentem podpisywanym.</w:t>
      </w:r>
    </w:p>
    <w:p w14:paraId="7F66A7F3" w14:textId="77777777" w:rsidR="007E1F6B" w:rsidRPr="007E1F6B" w:rsidRDefault="007E1F6B" w:rsidP="00F31AC9">
      <w:pPr>
        <w:numPr>
          <w:ilvl w:val="0"/>
          <w:numId w:val="28"/>
        </w:numPr>
        <w:tabs>
          <w:tab w:val="left" w:pos="709"/>
        </w:tabs>
        <w:ind w:left="709" w:hanging="283"/>
        <w:jc w:val="both"/>
        <w:rPr>
          <w:rFonts w:asciiTheme="minorHAnsi" w:hAnsiTheme="minorHAnsi" w:cstheme="minorHAnsi"/>
        </w:rPr>
      </w:pPr>
      <w:r w:rsidRPr="007E1F6B">
        <w:rPr>
          <w:rFonts w:asciiTheme="minorHAnsi" w:hAnsiTheme="minorHAnsi" w:cstheme="minorHAnsi"/>
        </w:rPr>
        <w:t>Zamawiający rekomenduje wykorzystanie podpisu z kwalifikowanym znacznikiem czasu.</w:t>
      </w:r>
    </w:p>
    <w:p w14:paraId="20460260" w14:textId="77777777" w:rsidR="007E1F6B" w:rsidRPr="007E1F6B" w:rsidRDefault="007E1F6B" w:rsidP="00F31AC9">
      <w:pPr>
        <w:numPr>
          <w:ilvl w:val="0"/>
          <w:numId w:val="25"/>
        </w:numPr>
        <w:tabs>
          <w:tab w:val="left" w:pos="709"/>
        </w:tabs>
        <w:ind w:left="426" w:hanging="426"/>
        <w:jc w:val="both"/>
        <w:rPr>
          <w:rFonts w:asciiTheme="minorHAnsi" w:hAnsiTheme="minorHAnsi" w:cstheme="minorHAnsi"/>
        </w:rPr>
      </w:pPr>
      <w:r w:rsidRPr="007E1F6B">
        <w:rPr>
          <w:rFonts w:asciiTheme="minorHAnsi" w:hAnsiTheme="minorHAnsi" w:cstheme="minorHAnsi"/>
        </w:rPr>
        <w:t>Zamawiający zaleca aby</w:t>
      </w:r>
      <w:r w:rsidRPr="007E1F6B">
        <w:rPr>
          <w:rFonts w:asciiTheme="minorHAnsi" w:hAnsiTheme="minorHAnsi" w:cstheme="minorHAnsi"/>
          <w:b/>
        </w:rPr>
        <w:t xml:space="preserve"> w przypadku podpisywania pliku przez kilka osób, stosować podpisy tego samego rodzaju.</w:t>
      </w:r>
      <w:r w:rsidRPr="007E1F6B">
        <w:rPr>
          <w:rFonts w:asciiTheme="minorHAnsi" w:hAnsiTheme="minorHAnsi" w:cstheme="minorHAnsi"/>
        </w:rPr>
        <w:t xml:space="preserve"> Podpisywanie różnymi rodzajami podpisów może doprowadzić do problemów w weryfikacji plików. </w:t>
      </w:r>
    </w:p>
    <w:p w14:paraId="38D5E256" w14:textId="77777777" w:rsidR="007E1F6B" w:rsidRPr="007E1F6B" w:rsidRDefault="007E1F6B" w:rsidP="00F31AC9">
      <w:pPr>
        <w:numPr>
          <w:ilvl w:val="0"/>
          <w:numId w:val="25"/>
        </w:numPr>
        <w:tabs>
          <w:tab w:val="left" w:pos="709"/>
        </w:tabs>
        <w:ind w:left="426" w:hanging="426"/>
        <w:jc w:val="both"/>
        <w:rPr>
          <w:rFonts w:asciiTheme="minorHAnsi" w:hAnsiTheme="minorHAnsi" w:cstheme="minorHAnsi"/>
        </w:rPr>
      </w:pPr>
      <w:r w:rsidRPr="007E1F6B">
        <w:rPr>
          <w:rFonts w:asciiTheme="minorHAnsi" w:hAnsiTheme="minorHAnsi" w:cstheme="minorHAnsi"/>
        </w:rPr>
        <w:t xml:space="preserve">Zamawiający zaleca, aby Wykonawca z odpowiednim wyprzedzeniem przetestował możliwość prawidłowego wykorzystania wybranej metody podpisania plików oferty. </w:t>
      </w:r>
      <w:r w:rsidRPr="007E1F6B">
        <w:rPr>
          <w:rFonts w:asciiTheme="minorHAnsi" w:hAnsiTheme="minorHAnsi" w:cstheme="minorHAnsi"/>
          <w:i/>
        </w:rPr>
        <w:t>Podczas podpisywania plików zaleca się stosowanie algorytmu skrótu SHA2 zamiast SHA1.</w:t>
      </w:r>
    </w:p>
    <w:p w14:paraId="0058BF55" w14:textId="77777777" w:rsidR="007E1F6B" w:rsidRPr="007E1F6B" w:rsidRDefault="007E1F6B" w:rsidP="00F31AC9">
      <w:pPr>
        <w:numPr>
          <w:ilvl w:val="0"/>
          <w:numId w:val="25"/>
        </w:numPr>
        <w:tabs>
          <w:tab w:val="left" w:pos="709"/>
        </w:tabs>
        <w:ind w:left="426" w:hanging="426"/>
        <w:jc w:val="both"/>
        <w:rPr>
          <w:rFonts w:asciiTheme="minorHAnsi" w:hAnsiTheme="minorHAnsi" w:cstheme="minorHAnsi"/>
        </w:rPr>
      </w:pPr>
      <w:r w:rsidRPr="007E1F6B">
        <w:rPr>
          <w:rFonts w:asciiTheme="minorHAnsi" w:hAnsiTheme="minorHAnsi" w:cstheme="minorHAnsi"/>
        </w:rPr>
        <w:t>Osobą składającą ofertę powinna być osoba kontaktowa podawana w dokumentacji.</w:t>
      </w:r>
    </w:p>
    <w:p w14:paraId="67B0DB4C" w14:textId="77777777" w:rsidR="007E1F6B" w:rsidRPr="007E1F6B" w:rsidRDefault="007E1F6B" w:rsidP="00F31AC9">
      <w:pPr>
        <w:numPr>
          <w:ilvl w:val="0"/>
          <w:numId w:val="25"/>
        </w:numPr>
        <w:tabs>
          <w:tab w:val="left" w:pos="709"/>
        </w:tabs>
        <w:ind w:left="426" w:hanging="426"/>
        <w:jc w:val="both"/>
        <w:rPr>
          <w:rFonts w:asciiTheme="minorHAnsi" w:hAnsiTheme="minorHAnsi" w:cstheme="minorHAnsi"/>
        </w:rPr>
      </w:pPr>
      <w:r w:rsidRPr="007E1F6B">
        <w:rPr>
          <w:rFonts w:asciiTheme="minorHAnsi" w:hAnsiTheme="minorHAnsi" w:cstheme="minorHAnsi"/>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06D9CE07" w14:textId="77777777" w:rsidR="007E1F6B" w:rsidRPr="007E1F6B" w:rsidRDefault="007E1F6B" w:rsidP="00F31AC9">
      <w:pPr>
        <w:numPr>
          <w:ilvl w:val="0"/>
          <w:numId w:val="25"/>
        </w:numPr>
        <w:tabs>
          <w:tab w:val="left" w:pos="709"/>
        </w:tabs>
        <w:ind w:left="426" w:hanging="426"/>
        <w:jc w:val="both"/>
        <w:rPr>
          <w:rFonts w:asciiTheme="minorHAnsi" w:hAnsiTheme="minorHAnsi" w:cstheme="minorHAnsi"/>
        </w:rPr>
      </w:pPr>
      <w:r w:rsidRPr="007E1F6B">
        <w:rPr>
          <w:rFonts w:asciiTheme="minorHAnsi" w:hAnsiTheme="minorHAnsi" w:cstheme="minorHAnsi"/>
        </w:rPr>
        <w:t xml:space="preserve">Jeśli Wykonawca pakuje dokumenty np. w plik o rozszerzeniu .zip, zaleca się wcześniejsze podpisanie każdego ze skompresowanych plików. </w:t>
      </w:r>
    </w:p>
    <w:p w14:paraId="6CC1951E" w14:textId="77777777" w:rsidR="007E1F6B" w:rsidRPr="007E1F6B" w:rsidRDefault="007E1F6B" w:rsidP="00F31AC9">
      <w:pPr>
        <w:numPr>
          <w:ilvl w:val="0"/>
          <w:numId w:val="25"/>
        </w:numPr>
        <w:tabs>
          <w:tab w:val="left" w:pos="709"/>
        </w:tabs>
        <w:ind w:left="426" w:hanging="426"/>
        <w:jc w:val="both"/>
        <w:rPr>
          <w:rFonts w:asciiTheme="minorHAnsi" w:hAnsiTheme="minorHAnsi" w:cstheme="minorHAnsi"/>
        </w:rPr>
      </w:pPr>
      <w:r w:rsidRPr="007E1F6B">
        <w:rPr>
          <w:rFonts w:asciiTheme="minorHAnsi" w:hAnsiTheme="minorHAnsi" w:cstheme="minorHAnsi"/>
        </w:rPr>
        <w:t xml:space="preserve">Zamawiający zaleca aby </w:t>
      </w:r>
      <w:r w:rsidRPr="007E1F6B">
        <w:rPr>
          <w:rFonts w:asciiTheme="minorHAnsi" w:hAnsiTheme="minorHAnsi" w:cstheme="minorHAnsi"/>
          <w:b/>
          <w:u w:val="single"/>
        </w:rPr>
        <w:t>nie</w:t>
      </w:r>
      <w:r w:rsidRPr="007E1F6B">
        <w:rPr>
          <w:rFonts w:asciiTheme="minorHAnsi" w:hAnsiTheme="minorHAnsi" w:cstheme="minorHAnsi"/>
          <w:b/>
        </w:rPr>
        <w:t xml:space="preserve"> </w:t>
      </w:r>
      <w:r w:rsidRPr="007E1F6B">
        <w:rPr>
          <w:rFonts w:asciiTheme="minorHAnsi" w:hAnsiTheme="minorHAnsi" w:cstheme="minorHAnsi"/>
        </w:rPr>
        <w:t>wprowadzać jakichkolwiek zmian w plikach po podpisaniu ich podpisem kwalifikowanym. Może to skutkować naruszeniem integralności plików co równoważne będzie z koniecznością odrzucenia oferty.</w:t>
      </w:r>
    </w:p>
    <w:p w14:paraId="5982910A" w14:textId="77777777" w:rsidR="007E1F6B" w:rsidRPr="007E1F6B" w:rsidRDefault="007E1F6B" w:rsidP="00F31AC9">
      <w:pPr>
        <w:numPr>
          <w:ilvl w:val="0"/>
          <w:numId w:val="25"/>
        </w:numPr>
        <w:tabs>
          <w:tab w:val="left" w:pos="709"/>
        </w:tabs>
        <w:ind w:left="426" w:hanging="426"/>
        <w:jc w:val="both"/>
        <w:rPr>
          <w:rFonts w:asciiTheme="minorHAnsi" w:hAnsiTheme="minorHAnsi" w:cstheme="minorHAnsi"/>
        </w:rPr>
      </w:pPr>
      <w:r w:rsidRPr="007E1F6B">
        <w:rPr>
          <w:rFonts w:asciiTheme="minorHAnsi" w:hAnsiTheme="minorHAnsi" w:cstheme="minorHAnsi"/>
          <w:b/>
        </w:rPr>
        <w:t xml:space="preserve">Podmiotowe środki dowodowe oraz inne dokumenty lub oświadczenia, o których mowa w SWZ, składa się w formie elektronicznej,  w zakresie i w sposób określony w przepisach wydanych na podstawie art. 70 ustawy PZP, tj. </w:t>
      </w:r>
      <w:r w:rsidRPr="007E1F6B">
        <w:rPr>
          <w:rFonts w:asciiTheme="minorHAnsi" w:hAnsiTheme="minorHAnsi" w:cstheme="minorHAnsi"/>
        </w:rPr>
        <w:t xml:space="preserve">rozporządzenia Prezesa Rady Ministrów z dnia </w:t>
      </w:r>
      <w:r w:rsidRPr="007E1F6B">
        <w:rPr>
          <w:rFonts w:asciiTheme="minorHAnsi" w:hAnsiTheme="minorHAnsi" w:cstheme="minorHAnsi"/>
          <w:smallCaps/>
        </w:rPr>
        <w:t> </w:t>
      </w:r>
      <w:r w:rsidRPr="007E1F6B">
        <w:rPr>
          <w:rFonts w:asciiTheme="minorHAnsi" w:hAnsiTheme="minorHAnsi" w:cstheme="minorHAnsi"/>
          <w:smallCaps/>
        </w:rPr>
        <w:t xml:space="preserve">30 </w:t>
      </w:r>
      <w:r w:rsidRPr="007E1F6B">
        <w:rPr>
          <w:rFonts w:asciiTheme="minorHAnsi" w:hAnsiTheme="minorHAnsi" w:cstheme="minorHAnsi"/>
        </w:rPr>
        <w:t>grudnia 2020 r. w sprawie sposobu sporządzania i przekazywania informacji oraz wymagań technicznych dla dokumentów elektronicznych oraz środków komunikacji elektronicznej w postępowaniu o udzielenie zamówienia publicznego lub konkursie (Dz.U. z 2020 poz. 2452).</w:t>
      </w:r>
    </w:p>
    <w:p w14:paraId="01031144" w14:textId="77777777" w:rsidR="007E1F6B" w:rsidRPr="007E1F6B" w:rsidRDefault="007E1F6B" w:rsidP="00F31AC9">
      <w:pPr>
        <w:numPr>
          <w:ilvl w:val="0"/>
          <w:numId w:val="25"/>
        </w:numPr>
        <w:tabs>
          <w:tab w:val="left" w:pos="709"/>
        </w:tabs>
        <w:ind w:left="426" w:hanging="426"/>
        <w:jc w:val="both"/>
        <w:rPr>
          <w:rFonts w:asciiTheme="minorHAnsi" w:hAnsiTheme="minorHAnsi" w:cstheme="minorHAnsi"/>
        </w:rPr>
      </w:pPr>
      <w:r w:rsidRPr="007E1F6B">
        <w:rPr>
          <w:rFonts w:asciiTheme="minorHAnsi" w:hAnsiTheme="minorHAnsi" w:cstheme="minorHAnsi"/>
        </w:rPr>
        <w:t>Brak jednoznacznego wskazania, które informacje stanowią tajemnicę przedsiębiorstwa oznaczać będzie, że wszelkie oświadczenia, zaświadczenia oraz inne dokumenty składane w trakcie niniejszego postępowania są jawne bez zastrzeżeń.</w:t>
      </w:r>
    </w:p>
    <w:p w14:paraId="6DBA0F01" w14:textId="77777777" w:rsidR="007E1F6B" w:rsidRPr="007E1F6B" w:rsidRDefault="007E1F6B" w:rsidP="00F31AC9">
      <w:pPr>
        <w:numPr>
          <w:ilvl w:val="0"/>
          <w:numId w:val="25"/>
        </w:numPr>
        <w:tabs>
          <w:tab w:val="left" w:pos="709"/>
        </w:tabs>
        <w:ind w:left="426" w:hanging="426"/>
        <w:jc w:val="both"/>
        <w:rPr>
          <w:rFonts w:asciiTheme="minorHAnsi" w:hAnsiTheme="minorHAnsi" w:cstheme="minorHAnsi"/>
        </w:rPr>
      </w:pPr>
      <w:r w:rsidRPr="007E1F6B">
        <w:rPr>
          <w:rFonts w:asciiTheme="minorHAnsi" w:hAnsiTheme="minorHAnsi" w:cstheme="minorHAnsi"/>
        </w:rPr>
        <w:t>Zamawiający informuje, że w przypadku kiedy Wykonawca otrzyma od niego wezwanie w trybie art. 224 ustawy PZP, a złożone przez niego wyjaśnienia i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39C91F03" w14:textId="77777777" w:rsidR="007E1F6B" w:rsidRPr="00D03149" w:rsidRDefault="007E1F6B" w:rsidP="008E681A">
      <w:pPr>
        <w:suppressAutoHyphens/>
        <w:autoSpaceDE w:val="0"/>
        <w:autoSpaceDN w:val="0"/>
        <w:adjustRightInd w:val="0"/>
        <w:spacing w:after="60"/>
        <w:jc w:val="both"/>
        <w:rPr>
          <w:rFonts w:asciiTheme="minorHAnsi" w:hAnsiTheme="minorHAnsi" w:cstheme="minorHAnsi"/>
          <w:bCs/>
          <w:color w:val="FF0000"/>
          <w:sz w:val="22"/>
          <w:szCs w:val="22"/>
        </w:rPr>
      </w:pPr>
    </w:p>
    <w:p w14:paraId="63723D18" w14:textId="5E71D4EC" w:rsidR="00071F7E" w:rsidRPr="00AC21FB" w:rsidRDefault="007D4AC9" w:rsidP="008560AA">
      <w:pPr>
        <w:suppressAutoHyphens/>
        <w:autoSpaceDE w:val="0"/>
        <w:autoSpaceDN w:val="0"/>
        <w:adjustRightInd w:val="0"/>
        <w:rPr>
          <w:rFonts w:asciiTheme="minorHAnsi" w:eastAsia="Calibri" w:hAnsiTheme="minorHAnsi" w:cstheme="minorHAnsi"/>
          <w:b/>
          <w:lang w:eastAsia="en-US"/>
        </w:rPr>
      </w:pPr>
      <w:r w:rsidRPr="00AC21FB">
        <w:rPr>
          <w:rFonts w:asciiTheme="minorHAnsi" w:eastAsia="Calibri" w:hAnsiTheme="minorHAnsi" w:cstheme="minorHAnsi"/>
          <w:b/>
          <w:lang w:eastAsia="en-US"/>
        </w:rPr>
        <w:t>XV</w:t>
      </w:r>
      <w:r w:rsidR="00071F7E" w:rsidRPr="00AC21FB">
        <w:rPr>
          <w:rFonts w:asciiTheme="minorHAnsi" w:eastAsia="Calibri" w:hAnsiTheme="minorHAnsi" w:cstheme="minorHAnsi"/>
          <w:b/>
          <w:lang w:eastAsia="en-US"/>
        </w:rPr>
        <w:t xml:space="preserve">. </w:t>
      </w:r>
      <w:bookmarkStart w:id="9" w:name="_Hlk66032022"/>
      <w:r w:rsidRPr="00AC21FB">
        <w:rPr>
          <w:rFonts w:asciiTheme="minorHAnsi" w:eastAsia="Calibri" w:hAnsiTheme="minorHAnsi" w:cstheme="minorHAnsi"/>
          <w:b/>
          <w:lang w:eastAsia="en-US"/>
        </w:rPr>
        <w:t xml:space="preserve">TERMIN </w:t>
      </w:r>
      <w:r w:rsidR="00071F7E" w:rsidRPr="00AC21FB">
        <w:rPr>
          <w:rFonts w:asciiTheme="minorHAnsi" w:eastAsia="Calibri" w:hAnsiTheme="minorHAnsi" w:cstheme="minorHAnsi"/>
          <w:b/>
          <w:lang w:eastAsia="en-US"/>
        </w:rPr>
        <w:t>SKŁADANIA  OFERT</w:t>
      </w:r>
      <w:bookmarkEnd w:id="9"/>
    </w:p>
    <w:p w14:paraId="77A70A32" w14:textId="2E709D64" w:rsidR="00F21B37" w:rsidRPr="00AC21FB" w:rsidRDefault="005B7E7D" w:rsidP="0016046D">
      <w:pPr>
        <w:spacing w:line="260" w:lineRule="atLeast"/>
        <w:rPr>
          <w:rFonts w:asciiTheme="minorHAnsi" w:hAnsiTheme="minorHAnsi" w:cstheme="minorHAnsi"/>
          <w:b/>
        </w:rPr>
      </w:pPr>
      <w:r w:rsidRPr="00AC21FB">
        <w:rPr>
          <w:rFonts w:asciiTheme="minorHAnsi" w:hAnsiTheme="minorHAnsi" w:cstheme="minorHAnsi"/>
          <w:b/>
        </w:rPr>
        <w:t>T</w:t>
      </w:r>
      <w:r w:rsidR="00F21B37" w:rsidRPr="00AC21FB">
        <w:rPr>
          <w:rFonts w:asciiTheme="minorHAnsi" w:hAnsiTheme="minorHAnsi" w:cstheme="minorHAnsi"/>
          <w:b/>
        </w:rPr>
        <w:t>er</w:t>
      </w:r>
      <w:r w:rsidR="00334096" w:rsidRPr="00AC21FB">
        <w:rPr>
          <w:rFonts w:asciiTheme="minorHAnsi" w:hAnsiTheme="minorHAnsi" w:cstheme="minorHAnsi"/>
          <w:b/>
        </w:rPr>
        <w:t xml:space="preserve">min składania ofert upływa </w:t>
      </w:r>
      <w:r w:rsidR="002C59CE" w:rsidRPr="00AC21FB">
        <w:rPr>
          <w:rFonts w:asciiTheme="minorHAnsi" w:hAnsiTheme="minorHAnsi" w:cstheme="minorHAnsi"/>
          <w:b/>
        </w:rPr>
        <w:t xml:space="preserve">dnia </w:t>
      </w:r>
      <w:r w:rsidR="00AC21FB" w:rsidRPr="00AC21FB">
        <w:rPr>
          <w:rFonts w:asciiTheme="minorHAnsi" w:hAnsiTheme="minorHAnsi" w:cstheme="minorHAnsi"/>
          <w:b/>
        </w:rPr>
        <w:t>02</w:t>
      </w:r>
      <w:r w:rsidR="00280C39" w:rsidRPr="00AC21FB">
        <w:rPr>
          <w:rFonts w:asciiTheme="minorHAnsi" w:hAnsiTheme="minorHAnsi" w:cstheme="minorHAnsi"/>
          <w:b/>
        </w:rPr>
        <w:t>.</w:t>
      </w:r>
      <w:r w:rsidR="00AC21FB" w:rsidRPr="00AC21FB">
        <w:rPr>
          <w:rFonts w:asciiTheme="minorHAnsi" w:hAnsiTheme="minorHAnsi" w:cstheme="minorHAnsi"/>
          <w:b/>
        </w:rPr>
        <w:t>0</w:t>
      </w:r>
      <w:r w:rsidR="001403D7" w:rsidRPr="00AC21FB">
        <w:rPr>
          <w:rFonts w:asciiTheme="minorHAnsi" w:hAnsiTheme="minorHAnsi" w:cstheme="minorHAnsi"/>
          <w:b/>
        </w:rPr>
        <w:t>1</w:t>
      </w:r>
      <w:r w:rsidR="00DA0F7A" w:rsidRPr="00AC21FB">
        <w:rPr>
          <w:rFonts w:asciiTheme="minorHAnsi" w:hAnsiTheme="minorHAnsi" w:cstheme="minorHAnsi"/>
          <w:b/>
        </w:rPr>
        <w:t>.</w:t>
      </w:r>
      <w:r w:rsidR="00FD58FE" w:rsidRPr="00AC21FB">
        <w:rPr>
          <w:rFonts w:asciiTheme="minorHAnsi" w:hAnsiTheme="minorHAnsi" w:cstheme="minorHAnsi"/>
          <w:b/>
        </w:rPr>
        <w:t>202</w:t>
      </w:r>
      <w:r w:rsidR="00AC21FB" w:rsidRPr="00AC21FB">
        <w:rPr>
          <w:rFonts w:asciiTheme="minorHAnsi" w:hAnsiTheme="minorHAnsi" w:cstheme="minorHAnsi"/>
          <w:b/>
        </w:rPr>
        <w:t>5</w:t>
      </w:r>
      <w:r w:rsidR="00334096" w:rsidRPr="00AC21FB">
        <w:rPr>
          <w:rFonts w:asciiTheme="minorHAnsi" w:hAnsiTheme="minorHAnsi" w:cstheme="minorHAnsi"/>
          <w:b/>
        </w:rPr>
        <w:t xml:space="preserve"> r. o godz. </w:t>
      </w:r>
      <w:r w:rsidR="006A10B5" w:rsidRPr="00AC21FB">
        <w:rPr>
          <w:rFonts w:asciiTheme="minorHAnsi" w:hAnsiTheme="minorHAnsi" w:cstheme="minorHAnsi"/>
          <w:b/>
        </w:rPr>
        <w:t>1</w:t>
      </w:r>
      <w:r w:rsidR="00AC21FB" w:rsidRPr="00AC21FB">
        <w:rPr>
          <w:rFonts w:asciiTheme="minorHAnsi" w:hAnsiTheme="minorHAnsi" w:cstheme="minorHAnsi"/>
          <w:b/>
        </w:rPr>
        <w:t>4</w:t>
      </w:r>
      <w:r w:rsidR="00F21B37" w:rsidRPr="00AC21FB">
        <w:rPr>
          <w:rFonts w:asciiTheme="minorHAnsi" w:hAnsiTheme="minorHAnsi" w:cstheme="minorHAnsi"/>
          <w:b/>
        </w:rPr>
        <w:t xml:space="preserve">:00. </w:t>
      </w:r>
    </w:p>
    <w:p w14:paraId="37055A04" w14:textId="77777777" w:rsidR="00687906" w:rsidRPr="00AC21FB" w:rsidRDefault="00687906" w:rsidP="00761DD3">
      <w:pPr>
        <w:spacing w:line="260" w:lineRule="atLeast"/>
        <w:rPr>
          <w:rFonts w:asciiTheme="minorHAnsi" w:hAnsiTheme="minorHAnsi" w:cstheme="minorHAnsi"/>
          <w:b/>
          <w:bCs/>
          <w:sz w:val="22"/>
          <w:szCs w:val="22"/>
          <w:u w:val="single"/>
        </w:rPr>
      </w:pPr>
    </w:p>
    <w:p w14:paraId="0C911512" w14:textId="3E03545E" w:rsidR="00434705" w:rsidRPr="00AC21FB" w:rsidRDefault="00434705" w:rsidP="00434705">
      <w:pPr>
        <w:spacing w:line="260" w:lineRule="atLeast"/>
        <w:ind w:left="426" w:hanging="426"/>
        <w:rPr>
          <w:rFonts w:asciiTheme="minorHAnsi" w:eastAsia="Calibri" w:hAnsiTheme="minorHAnsi" w:cstheme="minorHAnsi"/>
          <w:b/>
          <w:sz w:val="22"/>
          <w:szCs w:val="22"/>
          <w:lang w:eastAsia="en-US"/>
        </w:rPr>
      </w:pPr>
      <w:r w:rsidRPr="00AC21FB">
        <w:rPr>
          <w:rFonts w:asciiTheme="minorHAnsi" w:eastAsia="Calibri" w:hAnsiTheme="minorHAnsi" w:cstheme="minorHAnsi"/>
          <w:b/>
          <w:sz w:val="22"/>
          <w:szCs w:val="22"/>
          <w:lang w:eastAsia="en-US"/>
        </w:rPr>
        <w:t>XVI.  TERMIN  OTWARCIA OFERT</w:t>
      </w:r>
    </w:p>
    <w:p w14:paraId="2CCE2AB7" w14:textId="79D5740D" w:rsidR="007E1F6B" w:rsidRPr="00AC21FB" w:rsidRDefault="007E1F6B" w:rsidP="00F31AC9">
      <w:pPr>
        <w:numPr>
          <w:ilvl w:val="0"/>
          <w:numId w:val="29"/>
        </w:numPr>
        <w:tabs>
          <w:tab w:val="num" w:pos="284"/>
        </w:tabs>
        <w:suppressAutoHyphens/>
        <w:ind w:left="284" w:hanging="284"/>
        <w:jc w:val="both"/>
        <w:rPr>
          <w:rFonts w:asciiTheme="minorHAnsi" w:hAnsiTheme="minorHAnsi" w:cstheme="minorHAnsi"/>
          <w:lang w:eastAsia="ar-SA"/>
        </w:rPr>
      </w:pPr>
      <w:r w:rsidRPr="00AC21FB">
        <w:rPr>
          <w:rFonts w:asciiTheme="minorHAnsi" w:hAnsiTheme="minorHAnsi" w:cstheme="minorHAnsi"/>
          <w:bCs/>
          <w:lang w:eastAsia="ar-SA"/>
        </w:rPr>
        <w:t xml:space="preserve">Otwarcie ofert nastąpi </w:t>
      </w:r>
      <w:r w:rsidRPr="00AC21FB">
        <w:rPr>
          <w:rFonts w:asciiTheme="minorHAnsi" w:hAnsiTheme="minorHAnsi" w:cstheme="minorHAnsi"/>
          <w:lang w:eastAsia="ar-SA"/>
        </w:rPr>
        <w:t>-</w:t>
      </w:r>
      <w:r w:rsidRPr="00AC21FB">
        <w:rPr>
          <w:rFonts w:asciiTheme="minorHAnsi" w:hAnsiTheme="minorHAnsi" w:cstheme="minorHAnsi"/>
        </w:rPr>
        <w:t xml:space="preserve"> niezwłocznie po upływie terminu składania ofert, nie później niż następnego dnia po dniu, w którym upłynął termin składania ofert, tj.: </w:t>
      </w:r>
      <w:r w:rsidRPr="00AC21FB">
        <w:rPr>
          <w:rFonts w:asciiTheme="minorHAnsi" w:hAnsiTheme="minorHAnsi" w:cstheme="minorHAnsi"/>
          <w:b/>
          <w:bCs/>
          <w:lang w:eastAsia="ar-SA"/>
        </w:rPr>
        <w:t xml:space="preserve">w dniu </w:t>
      </w:r>
      <w:r w:rsidR="00AC21FB" w:rsidRPr="00AC21FB">
        <w:rPr>
          <w:rFonts w:asciiTheme="minorHAnsi" w:hAnsiTheme="minorHAnsi" w:cstheme="minorHAnsi"/>
          <w:b/>
          <w:bCs/>
          <w:lang w:eastAsia="ar-SA"/>
        </w:rPr>
        <w:t>02</w:t>
      </w:r>
      <w:r w:rsidR="00280C39" w:rsidRPr="00AC21FB">
        <w:rPr>
          <w:rFonts w:asciiTheme="minorHAnsi" w:hAnsiTheme="minorHAnsi" w:cstheme="minorHAnsi"/>
          <w:b/>
          <w:bCs/>
          <w:lang w:eastAsia="ar-SA"/>
        </w:rPr>
        <w:t>.</w:t>
      </w:r>
      <w:r w:rsidR="00AC21FB" w:rsidRPr="00AC21FB">
        <w:rPr>
          <w:rFonts w:asciiTheme="minorHAnsi" w:hAnsiTheme="minorHAnsi" w:cstheme="minorHAnsi"/>
          <w:b/>
          <w:bCs/>
          <w:lang w:eastAsia="ar-SA"/>
        </w:rPr>
        <w:t>0</w:t>
      </w:r>
      <w:r w:rsidR="001403D7" w:rsidRPr="00AC21FB">
        <w:rPr>
          <w:rFonts w:asciiTheme="minorHAnsi" w:hAnsiTheme="minorHAnsi" w:cstheme="minorHAnsi"/>
          <w:b/>
          <w:bCs/>
          <w:lang w:eastAsia="ar-SA"/>
        </w:rPr>
        <w:t>1</w:t>
      </w:r>
      <w:r w:rsidRPr="00AC21FB">
        <w:rPr>
          <w:rFonts w:asciiTheme="minorHAnsi" w:hAnsiTheme="minorHAnsi" w:cstheme="minorHAnsi"/>
          <w:b/>
          <w:bCs/>
          <w:lang w:eastAsia="ar-SA"/>
        </w:rPr>
        <w:t>.202</w:t>
      </w:r>
      <w:r w:rsidR="00AC21FB" w:rsidRPr="00AC21FB">
        <w:rPr>
          <w:rFonts w:asciiTheme="minorHAnsi" w:hAnsiTheme="minorHAnsi" w:cstheme="minorHAnsi"/>
          <w:b/>
          <w:bCs/>
          <w:lang w:eastAsia="ar-SA"/>
        </w:rPr>
        <w:t>5</w:t>
      </w:r>
      <w:r w:rsidRPr="00AC21FB">
        <w:rPr>
          <w:rFonts w:asciiTheme="minorHAnsi" w:hAnsiTheme="minorHAnsi" w:cstheme="minorHAnsi"/>
          <w:b/>
          <w:bCs/>
          <w:lang w:eastAsia="ar-SA"/>
        </w:rPr>
        <w:t xml:space="preserve"> r. o godz. </w:t>
      </w:r>
      <w:r w:rsidR="006A10B5" w:rsidRPr="00AC21FB">
        <w:rPr>
          <w:rFonts w:asciiTheme="minorHAnsi" w:hAnsiTheme="minorHAnsi" w:cstheme="minorHAnsi"/>
          <w:b/>
          <w:bCs/>
          <w:lang w:eastAsia="ar-SA"/>
        </w:rPr>
        <w:t>1</w:t>
      </w:r>
      <w:r w:rsidR="00AC21FB" w:rsidRPr="00AC21FB">
        <w:rPr>
          <w:rFonts w:asciiTheme="minorHAnsi" w:hAnsiTheme="minorHAnsi" w:cstheme="minorHAnsi"/>
          <w:b/>
          <w:bCs/>
          <w:lang w:eastAsia="ar-SA"/>
        </w:rPr>
        <w:t>4</w:t>
      </w:r>
      <w:r w:rsidRPr="00AC21FB">
        <w:rPr>
          <w:rFonts w:asciiTheme="minorHAnsi" w:hAnsiTheme="minorHAnsi" w:cstheme="minorHAnsi"/>
          <w:b/>
          <w:bCs/>
          <w:lang w:eastAsia="ar-SA"/>
        </w:rPr>
        <w:t>:</w:t>
      </w:r>
      <w:r w:rsidR="006A10B5" w:rsidRPr="00AC21FB">
        <w:rPr>
          <w:rFonts w:asciiTheme="minorHAnsi" w:hAnsiTheme="minorHAnsi" w:cstheme="minorHAnsi"/>
          <w:b/>
          <w:bCs/>
          <w:lang w:eastAsia="ar-SA"/>
        </w:rPr>
        <w:t>15</w:t>
      </w:r>
    </w:p>
    <w:p w14:paraId="7C49688C" w14:textId="77777777" w:rsidR="007E1F6B" w:rsidRPr="00AC21FB" w:rsidRDefault="007E1F6B" w:rsidP="00F31AC9">
      <w:pPr>
        <w:numPr>
          <w:ilvl w:val="0"/>
          <w:numId w:val="29"/>
        </w:numPr>
        <w:tabs>
          <w:tab w:val="num" w:pos="284"/>
        </w:tabs>
        <w:suppressAutoHyphens/>
        <w:ind w:left="284" w:hanging="284"/>
        <w:jc w:val="both"/>
        <w:rPr>
          <w:rFonts w:asciiTheme="minorHAnsi" w:hAnsiTheme="minorHAnsi" w:cstheme="minorHAnsi"/>
          <w:b/>
          <w:u w:val="single"/>
          <w:lang w:eastAsia="ar-SA"/>
        </w:rPr>
      </w:pPr>
      <w:r w:rsidRPr="00AC21FB">
        <w:rPr>
          <w:rFonts w:asciiTheme="minorHAnsi" w:hAnsiTheme="minorHAnsi" w:cstheme="minorHAnsi"/>
        </w:rPr>
        <w:t>Otwarcie ofert następuje przy użyciu systemu teleinformatycznego. W przypadku awarii tego systemu, która powoduje brak możliwości otwarcia ofert w terminie określonym przez Zamawiającego, otwarcie ofert następuje niezwłocznie po usunięciu awarii.</w:t>
      </w:r>
    </w:p>
    <w:p w14:paraId="273CBA4C" w14:textId="77777777" w:rsidR="007E1F6B" w:rsidRPr="007E1F6B" w:rsidRDefault="007E1F6B" w:rsidP="00F31AC9">
      <w:pPr>
        <w:numPr>
          <w:ilvl w:val="0"/>
          <w:numId w:val="29"/>
        </w:numPr>
        <w:tabs>
          <w:tab w:val="num" w:pos="284"/>
        </w:tabs>
        <w:suppressAutoHyphens/>
        <w:ind w:left="284" w:hanging="284"/>
        <w:jc w:val="both"/>
        <w:rPr>
          <w:rFonts w:asciiTheme="minorHAnsi" w:hAnsiTheme="minorHAnsi" w:cstheme="minorHAnsi"/>
          <w:lang w:eastAsia="ar-SA"/>
        </w:rPr>
      </w:pPr>
      <w:r w:rsidRPr="007E1F6B">
        <w:rPr>
          <w:rFonts w:asciiTheme="minorHAnsi" w:hAnsiTheme="minorHAnsi" w:cstheme="minorHAnsi"/>
        </w:rPr>
        <w:t>Zamawiający poinformuje o zmianie terminu otwarcia ofert na stronie internetowej prowadzonego postępowania.</w:t>
      </w:r>
    </w:p>
    <w:p w14:paraId="5FC3BDC4" w14:textId="77777777" w:rsidR="007E1F6B" w:rsidRPr="007E1F6B" w:rsidRDefault="007E1F6B" w:rsidP="00F31AC9">
      <w:pPr>
        <w:numPr>
          <w:ilvl w:val="0"/>
          <w:numId w:val="29"/>
        </w:numPr>
        <w:tabs>
          <w:tab w:val="num" w:pos="284"/>
        </w:tabs>
        <w:suppressAutoHyphens/>
        <w:ind w:left="284" w:hanging="284"/>
        <w:jc w:val="both"/>
        <w:rPr>
          <w:rFonts w:asciiTheme="minorHAnsi" w:hAnsiTheme="minorHAnsi" w:cstheme="minorHAnsi"/>
          <w:lang w:eastAsia="ar-SA"/>
        </w:rPr>
      </w:pPr>
      <w:r w:rsidRPr="007E1F6B">
        <w:rPr>
          <w:rFonts w:asciiTheme="minorHAnsi" w:hAnsiTheme="minorHAnsi" w:cstheme="minorHAnsi"/>
          <w:color w:val="000000"/>
        </w:rPr>
        <w:t>Zamawiający, najpóźniej przed otwarciem ofert, udostępnia na stronie internetowej prowadzonego postępowania informację o kwocie, jaką zamierza przeznaczyć na sfinansowanie zamówienia.</w:t>
      </w:r>
    </w:p>
    <w:p w14:paraId="7353DEF8" w14:textId="77777777" w:rsidR="007E1F6B" w:rsidRPr="007E1F6B" w:rsidRDefault="007E1F6B" w:rsidP="00F31AC9">
      <w:pPr>
        <w:numPr>
          <w:ilvl w:val="0"/>
          <w:numId w:val="29"/>
        </w:numPr>
        <w:tabs>
          <w:tab w:val="num" w:pos="284"/>
        </w:tabs>
        <w:suppressAutoHyphens/>
        <w:ind w:left="284" w:hanging="284"/>
        <w:jc w:val="both"/>
        <w:rPr>
          <w:rFonts w:asciiTheme="minorHAnsi" w:hAnsiTheme="minorHAnsi" w:cstheme="minorHAnsi"/>
          <w:bCs/>
          <w:color w:val="000000"/>
        </w:rPr>
      </w:pPr>
      <w:r w:rsidRPr="007E1F6B">
        <w:rPr>
          <w:rFonts w:asciiTheme="minorHAnsi" w:hAnsiTheme="minorHAnsi" w:cstheme="minorHAnsi"/>
          <w:color w:val="000000"/>
        </w:rPr>
        <w:t>Zamawiający, niezwłocznie po otwarciu ofert, udostępnia na stronie internetowej prowadzonego postępowania informacje o:</w:t>
      </w:r>
    </w:p>
    <w:p w14:paraId="739DB6F8" w14:textId="2340A3C3" w:rsidR="007E1F6B" w:rsidRPr="00D03149" w:rsidRDefault="007E1F6B" w:rsidP="00F31AC9">
      <w:pPr>
        <w:pStyle w:val="Akapitzlist"/>
        <w:numPr>
          <w:ilvl w:val="1"/>
          <w:numId w:val="15"/>
        </w:numPr>
        <w:suppressAutoHyphens/>
        <w:jc w:val="both"/>
        <w:rPr>
          <w:rFonts w:asciiTheme="minorHAnsi" w:hAnsiTheme="minorHAnsi" w:cstheme="minorHAnsi"/>
          <w:color w:val="000000"/>
          <w:sz w:val="24"/>
          <w:szCs w:val="24"/>
        </w:rPr>
      </w:pPr>
      <w:r w:rsidRPr="00D03149">
        <w:rPr>
          <w:rFonts w:asciiTheme="minorHAnsi" w:hAnsiTheme="minorHAnsi" w:cstheme="minorHAnsi"/>
          <w:color w:val="000000"/>
          <w:sz w:val="24"/>
          <w:szCs w:val="24"/>
        </w:rPr>
        <w:t xml:space="preserve">nazwach albo imionach i nazwiskach oraz siedzibach lub miejscach prowadzonej działalności gospodarczej albo miejscach zamieszkania Wykonawców, których oferty zostały otwarte, </w:t>
      </w:r>
    </w:p>
    <w:p w14:paraId="04813112" w14:textId="4D573D16" w:rsidR="007E1F6B" w:rsidRPr="00D03149" w:rsidRDefault="007E1F6B" w:rsidP="00F31AC9">
      <w:pPr>
        <w:pStyle w:val="Akapitzlist"/>
        <w:numPr>
          <w:ilvl w:val="1"/>
          <w:numId w:val="15"/>
        </w:numPr>
        <w:suppressAutoHyphens/>
        <w:jc w:val="both"/>
        <w:rPr>
          <w:rFonts w:asciiTheme="minorHAnsi" w:hAnsiTheme="minorHAnsi" w:cstheme="minorHAnsi"/>
          <w:color w:val="000000"/>
          <w:sz w:val="24"/>
          <w:szCs w:val="24"/>
        </w:rPr>
      </w:pPr>
      <w:r w:rsidRPr="00D03149">
        <w:rPr>
          <w:rFonts w:asciiTheme="minorHAnsi" w:hAnsiTheme="minorHAnsi" w:cstheme="minorHAnsi"/>
          <w:color w:val="000000"/>
          <w:sz w:val="24"/>
          <w:szCs w:val="24"/>
        </w:rPr>
        <w:t xml:space="preserve">cenach lub kosztach zawartych w ofertach. </w:t>
      </w:r>
    </w:p>
    <w:p w14:paraId="6B444572" w14:textId="77777777" w:rsidR="007E1F6B" w:rsidRPr="007E1F6B" w:rsidRDefault="007E1F6B" w:rsidP="007E1F6B">
      <w:pPr>
        <w:shd w:val="clear" w:color="auto" w:fill="FFFFFF"/>
        <w:jc w:val="both"/>
        <w:rPr>
          <w:rFonts w:asciiTheme="minorHAnsi" w:eastAsia="Calibri" w:hAnsiTheme="minorHAnsi" w:cstheme="minorHAnsi"/>
        </w:rPr>
      </w:pPr>
      <w:r w:rsidRPr="007E1F6B">
        <w:rPr>
          <w:rFonts w:asciiTheme="minorHAnsi" w:hAnsiTheme="minorHAnsi" w:cstheme="minorHAnsi"/>
          <w:bCs/>
        </w:rPr>
        <w:t xml:space="preserve">Powyższa informacja zostanie opublikowana </w:t>
      </w:r>
      <w:r w:rsidRPr="007E1F6B">
        <w:rPr>
          <w:rFonts w:asciiTheme="minorHAnsi" w:eastAsia="Calibri" w:hAnsiTheme="minorHAnsi" w:cstheme="minorHAnsi"/>
        </w:rPr>
        <w:t>na stronie prowadzonego postępowania na</w:t>
      </w:r>
      <w:hyperlink r:id="rId27">
        <w:r w:rsidRPr="007E1F6B">
          <w:rPr>
            <w:rFonts w:asciiTheme="minorHAnsi" w:eastAsia="Calibri" w:hAnsiTheme="minorHAnsi" w:cstheme="minorHAnsi"/>
            <w:color w:val="1155CC"/>
            <w:u w:val="single"/>
          </w:rPr>
          <w:t xml:space="preserve"> platformazakupowa.pl</w:t>
        </w:r>
      </w:hyperlink>
      <w:r w:rsidRPr="007E1F6B">
        <w:rPr>
          <w:rFonts w:asciiTheme="minorHAnsi" w:eastAsia="Calibri" w:hAnsiTheme="minorHAnsi" w:cstheme="minorHAnsi"/>
        </w:rPr>
        <w:t xml:space="preserve"> w sekcji ,,Komunikaty”.</w:t>
      </w:r>
    </w:p>
    <w:p w14:paraId="35291250" w14:textId="77777777" w:rsidR="007E1F6B" w:rsidRPr="007E1F6B" w:rsidRDefault="007E1F6B" w:rsidP="00F31AC9">
      <w:pPr>
        <w:numPr>
          <w:ilvl w:val="0"/>
          <w:numId w:val="30"/>
        </w:numPr>
        <w:tabs>
          <w:tab w:val="num" w:pos="284"/>
        </w:tabs>
        <w:autoSpaceDE w:val="0"/>
        <w:autoSpaceDN w:val="0"/>
        <w:adjustRightInd w:val="0"/>
        <w:ind w:left="284" w:hanging="284"/>
        <w:jc w:val="both"/>
        <w:rPr>
          <w:rFonts w:asciiTheme="minorHAnsi" w:hAnsiTheme="minorHAnsi" w:cstheme="minorHAnsi"/>
          <w:color w:val="000000"/>
        </w:rPr>
      </w:pPr>
      <w:r w:rsidRPr="007E1F6B">
        <w:rPr>
          <w:rFonts w:asciiTheme="minorHAnsi" w:hAnsiTheme="minorHAnsi" w:cstheme="minorHAnsi"/>
          <w:color w:val="000000"/>
        </w:rPr>
        <w:t>Otwarcie ofert odbędzie się w siedzibie Zamawiającego – w Łodzi, ul. Pomorska 251 – Dział Zamówień Publicznych i Zaopatrzenia Medycznego pok. 246 Szpitala (parter, budynek A-3), POLSKA</w:t>
      </w:r>
    </w:p>
    <w:p w14:paraId="0157ABA2" w14:textId="77777777" w:rsidR="001132C2" w:rsidRPr="00D03149" w:rsidRDefault="001132C2" w:rsidP="0016046D">
      <w:pPr>
        <w:suppressAutoHyphens/>
        <w:jc w:val="both"/>
        <w:rPr>
          <w:rFonts w:asciiTheme="minorHAnsi" w:hAnsiTheme="minorHAnsi" w:cstheme="minorHAnsi"/>
          <w:bCs/>
          <w:color w:val="FF0000"/>
          <w:sz w:val="22"/>
          <w:szCs w:val="22"/>
        </w:rPr>
      </w:pPr>
    </w:p>
    <w:p w14:paraId="45BF6D12" w14:textId="16B023FD" w:rsidR="00BD2003" w:rsidRPr="00D03149" w:rsidRDefault="00071F7E" w:rsidP="00F93000">
      <w:pPr>
        <w:spacing w:line="260" w:lineRule="atLeast"/>
        <w:ind w:left="426" w:hanging="426"/>
        <w:rPr>
          <w:rFonts w:asciiTheme="minorHAnsi" w:eastAsia="Calibri" w:hAnsiTheme="minorHAnsi" w:cstheme="minorHAnsi"/>
          <w:b/>
          <w:sz w:val="22"/>
          <w:szCs w:val="22"/>
          <w:lang w:eastAsia="en-US"/>
        </w:rPr>
      </w:pPr>
      <w:r w:rsidRPr="00D03149">
        <w:rPr>
          <w:rFonts w:asciiTheme="minorHAnsi" w:eastAsia="Calibri" w:hAnsiTheme="minorHAnsi" w:cstheme="minorHAnsi"/>
          <w:b/>
          <w:sz w:val="22"/>
          <w:szCs w:val="22"/>
          <w:lang w:eastAsia="en-US"/>
        </w:rPr>
        <w:t>X</w:t>
      </w:r>
      <w:r w:rsidR="00E8222F" w:rsidRPr="00D03149">
        <w:rPr>
          <w:rFonts w:asciiTheme="minorHAnsi" w:eastAsia="Calibri" w:hAnsiTheme="minorHAnsi" w:cstheme="minorHAnsi"/>
          <w:b/>
          <w:sz w:val="22"/>
          <w:szCs w:val="22"/>
          <w:lang w:eastAsia="en-US"/>
        </w:rPr>
        <w:t>V</w:t>
      </w:r>
      <w:r w:rsidRPr="00D03149">
        <w:rPr>
          <w:rFonts w:asciiTheme="minorHAnsi" w:eastAsia="Calibri" w:hAnsiTheme="minorHAnsi" w:cstheme="minorHAnsi"/>
          <w:b/>
          <w:sz w:val="22"/>
          <w:szCs w:val="22"/>
          <w:lang w:eastAsia="en-US"/>
        </w:rPr>
        <w:t>I</w:t>
      </w:r>
      <w:r w:rsidR="00761DD3" w:rsidRPr="00D03149">
        <w:rPr>
          <w:rFonts w:asciiTheme="minorHAnsi" w:eastAsia="Calibri" w:hAnsiTheme="minorHAnsi" w:cstheme="minorHAnsi"/>
          <w:b/>
          <w:sz w:val="22"/>
          <w:szCs w:val="22"/>
          <w:lang w:eastAsia="en-US"/>
        </w:rPr>
        <w:t xml:space="preserve">I. </w:t>
      </w:r>
      <w:r w:rsidR="00C86AC9" w:rsidRPr="00D03149">
        <w:rPr>
          <w:rFonts w:asciiTheme="minorHAnsi" w:eastAsia="Calibri" w:hAnsiTheme="minorHAnsi" w:cstheme="minorHAnsi"/>
          <w:b/>
          <w:sz w:val="22"/>
          <w:szCs w:val="22"/>
          <w:lang w:eastAsia="en-US"/>
        </w:rPr>
        <w:t>SPOS</w:t>
      </w:r>
      <w:r w:rsidR="00E8222F" w:rsidRPr="00D03149">
        <w:rPr>
          <w:rFonts w:asciiTheme="minorHAnsi" w:eastAsia="Calibri" w:hAnsiTheme="minorHAnsi" w:cstheme="minorHAnsi"/>
          <w:b/>
          <w:sz w:val="22"/>
          <w:szCs w:val="22"/>
          <w:lang w:eastAsia="en-US"/>
        </w:rPr>
        <w:t xml:space="preserve">ÓB </w:t>
      </w:r>
      <w:r w:rsidR="00C86AC9" w:rsidRPr="00D03149">
        <w:rPr>
          <w:rFonts w:asciiTheme="minorHAnsi" w:eastAsia="Calibri" w:hAnsiTheme="minorHAnsi" w:cstheme="minorHAnsi"/>
          <w:b/>
          <w:sz w:val="22"/>
          <w:szCs w:val="22"/>
          <w:lang w:eastAsia="en-US"/>
        </w:rPr>
        <w:t>OBLICZENIA CENY</w:t>
      </w:r>
    </w:p>
    <w:p w14:paraId="1217C783" w14:textId="77777777" w:rsidR="00AB3A72" w:rsidRPr="00A751D6" w:rsidRDefault="00AB3A72" w:rsidP="00AB3A72">
      <w:pPr>
        <w:spacing w:line="260" w:lineRule="atLeast"/>
        <w:jc w:val="both"/>
        <w:rPr>
          <w:rFonts w:asciiTheme="minorHAnsi" w:hAnsiTheme="minorHAnsi" w:cstheme="minorHAnsi"/>
          <w:sz w:val="22"/>
          <w:szCs w:val="22"/>
        </w:rPr>
      </w:pPr>
      <w:r w:rsidRPr="00A751D6">
        <w:rPr>
          <w:rFonts w:asciiTheme="minorHAnsi" w:hAnsiTheme="minorHAnsi" w:cstheme="minorHAnsi"/>
          <w:sz w:val="22"/>
          <w:szCs w:val="22"/>
        </w:rPr>
        <w:t>1. Zamawiający oceni i porówna jedynie te oferty, które odpowiadają wymaganiom zawartym w SWZ.</w:t>
      </w:r>
    </w:p>
    <w:p w14:paraId="354DB439" w14:textId="0B9485AE" w:rsidR="00AB3A72" w:rsidRPr="00A751D6" w:rsidRDefault="00AB3A72" w:rsidP="00AB3A72">
      <w:pPr>
        <w:jc w:val="both"/>
        <w:rPr>
          <w:rFonts w:asciiTheme="minorHAnsi" w:hAnsiTheme="minorHAnsi" w:cstheme="minorHAnsi"/>
          <w:sz w:val="22"/>
          <w:szCs w:val="22"/>
        </w:rPr>
      </w:pPr>
      <w:r w:rsidRPr="00A751D6">
        <w:rPr>
          <w:rFonts w:asciiTheme="minorHAnsi" w:hAnsiTheme="minorHAnsi" w:cstheme="minorHAnsi"/>
          <w:sz w:val="22"/>
          <w:szCs w:val="22"/>
        </w:rPr>
        <w:t>2</w:t>
      </w:r>
      <w:r w:rsidR="000E1E23" w:rsidRPr="00A751D6">
        <w:rPr>
          <w:rFonts w:asciiTheme="minorHAnsi" w:hAnsiTheme="minorHAnsi" w:cstheme="minorHAnsi"/>
          <w:sz w:val="22"/>
          <w:szCs w:val="22"/>
        </w:rPr>
        <w:t>.Oceniając oferty Z</w:t>
      </w:r>
      <w:r w:rsidRPr="00A751D6">
        <w:rPr>
          <w:rFonts w:asciiTheme="minorHAnsi" w:hAnsiTheme="minorHAnsi" w:cstheme="minorHAnsi"/>
          <w:sz w:val="22"/>
          <w:szCs w:val="22"/>
        </w:rPr>
        <w:t>amawiający określi cenę ofertową dokonując korekty błędów.</w:t>
      </w:r>
    </w:p>
    <w:p w14:paraId="0107BB10" w14:textId="321BB56A" w:rsidR="00AB3A72" w:rsidRPr="00F564B0" w:rsidRDefault="000E1E23" w:rsidP="00AB3A72">
      <w:pPr>
        <w:spacing w:line="260" w:lineRule="atLeast"/>
        <w:jc w:val="both"/>
        <w:rPr>
          <w:rFonts w:asciiTheme="minorHAnsi" w:hAnsiTheme="minorHAnsi" w:cstheme="minorHAnsi"/>
          <w:sz w:val="22"/>
          <w:szCs w:val="22"/>
        </w:rPr>
      </w:pPr>
      <w:r w:rsidRPr="00F564B0">
        <w:rPr>
          <w:rFonts w:asciiTheme="minorHAnsi" w:hAnsiTheme="minorHAnsi" w:cstheme="minorHAnsi"/>
          <w:b/>
          <w:bCs/>
          <w:sz w:val="22"/>
          <w:szCs w:val="22"/>
        </w:rPr>
        <w:t xml:space="preserve">3. </w:t>
      </w:r>
      <w:r w:rsidR="008154D2" w:rsidRPr="00F564B0">
        <w:rPr>
          <w:rFonts w:asciiTheme="minorHAnsi" w:hAnsiTheme="minorHAnsi" w:cstheme="minorHAnsi"/>
          <w:b/>
          <w:bCs/>
          <w:sz w:val="22"/>
          <w:szCs w:val="22"/>
        </w:rPr>
        <w:t>Cena ofert</w:t>
      </w:r>
      <w:r w:rsidR="00F26F30" w:rsidRPr="00F564B0">
        <w:rPr>
          <w:rFonts w:asciiTheme="minorHAnsi" w:hAnsiTheme="minorHAnsi" w:cstheme="minorHAnsi"/>
          <w:b/>
          <w:bCs/>
          <w:sz w:val="22"/>
          <w:szCs w:val="22"/>
        </w:rPr>
        <w:t>y</w:t>
      </w:r>
      <w:r w:rsidR="008154D2" w:rsidRPr="00F564B0">
        <w:rPr>
          <w:rFonts w:asciiTheme="minorHAnsi" w:hAnsiTheme="minorHAnsi" w:cstheme="minorHAnsi"/>
          <w:b/>
          <w:bCs/>
          <w:sz w:val="22"/>
          <w:szCs w:val="22"/>
        </w:rPr>
        <w:t xml:space="preserve"> </w:t>
      </w:r>
      <w:r w:rsidR="00F26F30" w:rsidRPr="00F564B0">
        <w:rPr>
          <w:rFonts w:asciiTheme="minorHAnsi" w:hAnsiTheme="minorHAnsi" w:cstheme="minorHAnsi"/>
          <w:b/>
          <w:bCs/>
          <w:sz w:val="22"/>
          <w:szCs w:val="22"/>
        </w:rPr>
        <w:t xml:space="preserve"> </w:t>
      </w:r>
      <w:r w:rsidR="00F26F30" w:rsidRPr="00F564B0">
        <w:rPr>
          <w:rFonts w:asciiTheme="minorHAnsi" w:hAnsiTheme="minorHAnsi" w:cstheme="minorHAnsi"/>
          <w:bCs/>
          <w:sz w:val="22"/>
          <w:szCs w:val="22"/>
        </w:rPr>
        <w:t>za realizację przedmiotu zamówienia</w:t>
      </w:r>
      <w:r w:rsidR="00F26F30" w:rsidRPr="00F564B0">
        <w:rPr>
          <w:rFonts w:asciiTheme="minorHAnsi" w:hAnsiTheme="minorHAnsi" w:cstheme="minorHAnsi"/>
          <w:b/>
          <w:bCs/>
          <w:sz w:val="22"/>
          <w:szCs w:val="22"/>
        </w:rPr>
        <w:t xml:space="preserve"> </w:t>
      </w:r>
      <w:r w:rsidR="00F26F30" w:rsidRPr="00F564B0">
        <w:rPr>
          <w:rFonts w:asciiTheme="minorHAnsi" w:hAnsiTheme="minorHAnsi" w:cstheme="minorHAnsi"/>
          <w:bCs/>
          <w:sz w:val="22"/>
          <w:szCs w:val="22"/>
        </w:rPr>
        <w:t>zostanie określona przez Wykonawcę w</w:t>
      </w:r>
      <w:r w:rsidR="00F26F30" w:rsidRPr="00F564B0">
        <w:rPr>
          <w:rFonts w:asciiTheme="minorHAnsi" w:hAnsiTheme="minorHAnsi" w:cstheme="minorHAnsi"/>
          <w:b/>
          <w:bCs/>
          <w:sz w:val="22"/>
          <w:szCs w:val="22"/>
        </w:rPr>
        <w:t xml:space="preserve"> </w:t>
      </w:r>
      <w:r w:rsidR="00FF4DE4" w:rsidRPr="00F564B0">
        <w:rPr>
          <w:rFonts w:asciiTheme="minorHAnsi" w:hAnsiTheme="minorHAnsi" w:cstheme="minorHAnsi"/>
          <w:sz w:val="22"/>
          <w:szCs w:val="22"/>
        </w:rPr>
        <w:t>Załącznik</w:t>
      </w:r>
      <w:r w:rsidR="00F26F30" w:rsidRPr="00F564B0">
        <w:rPr>
          <w:rFonts w:asciiTheme="minorHAnsi" w:hAnsiTheme="minorHAnsi" w:cstheme="minorHAnsi"/>
          <w:sz w:val="22"/>
          <w:szCs w:val="22"/>
        </w:rPr>
        <w:t>u</w:t>
      </w:r>
      <w:r w:rsidR="00FF4DE4" w:rsidRPr="00F564B0">
        <w:rPr>
          <w:rFonts w:asciiTheme="minorHAnsi" w:hAnsiTheme="minorHAnsi" w:cstheme="minorHAnsi"/>
          <w:sz w:val="22"/>
          <w:szCs w:val="22"/>
        </w:rPr>
        <w:t xml:space="preserve"> nr 1 do SWZ </w:t>
      </w:r>
      <w:r w:rsidR="00AB3A72" w:rsidRPr="00F564B0">
        <w:rPr>
          <w:rFonts w:asciiTheme="minorHAnsi" w:hAnsiTheme="minorHAnsi" w:cstheme="minorHAnsi"/>
          <w:sz w:val="22"/>
          <w:szCs w:val="22"/>
        </w:rPr>
        <w:t>(wartość</w:t>
      </w:r>
      <w:r w:rsidRPr="00F564B0">
        <w:rPr>
          <w:rFonts w:asciiTheme="minorHAnsi" w:hAnsiTheme="minorHAnsi" w:cstheme="minorHAnsi"/>
          <w:sz w:val="22"/>
          <w:szCs w:val="22"/>
        </w:rPr>
        <w:t xml:space="preserve"> </w:t>
      </w:r>
      <w:r w:rsidR="00AB3A72" w:rsidRPr="00F564B0">
        <w:rPr>
          <w:rFonts w:asciiTheme="minorHAnsi" w:hAnsiTheme="minorHAnsi" w:cstheme="minorHAnsi"/>
          <w:sz w:val="22"/>
          <w:szCs w:val="22"/>
        </w:rPr>
        <w:t xml:space="preserve">brutto </w:t>
      </w:r>
      <w:r w:rsidR="00470437" w:rsidRPr="00F564B0">
        <w:rPr>
          <w:rFonts w:asciiTheme="minorHAnsi" w:hAnsiTheme="minorHAnsi" w:cstheme="minorHAnsi"/>
          <w:sz w:val="22"/>
          <w:szCs w:val="22"/>
        </w:rPr>
        <w:t xml:space="preserve">- </w:t>
      </w:r>
      <w:r w:rsidR="00FF4DE4" w:rsidRPr="00F564B0">
        <w:rPr>
          <w:rFonts w:asciiTheme="minorHAnsi" w:hAnsiTheme="minorHAnsi" w:cstheme="minorHAnsi"/>
          <w:sz w:val="22"/>
          <w:szCs w:val="22"/>
        </w:rPr>
        <w:t xml:space="preserve">w </w:t>
      </w:r>
      <w:r w:rsidR="00AB3A72" w:rsidRPr="00F564B0">
        <w:rPr>
          <w:rFonts w:asciiTheme="minorHAnsi" w:hAnsiTheme="minorHAnsi" w:cstheme="minorHAnsi"/>
          <w:sz w:val="22"/>
          <w:szCs w:val="22"/>
        </w:rPr>
        <w:t> „</w:t>
      </w:r>
      <w:r w:rsidR="00AB3A72" w:rsidRPr="00F564B0">
        <w:rPr>
          <w:rFonts w:asciiTheme="minorHAnsi" w:hAnsiTheme="minorHAnsi" w:cstheme="minorHAnsi"/>
          <w:bCs/>
          <w:sz w:val="22"/>
          <w:szCs w:val="22"/>
        </w:rPr>
        <w:t>FORMULARZU</w:t>
      </w:r>
      <w:r w:rsidR="003D1D90" w:rsidRPr="00F564B0">
        <w:rPr>
          <w:rFonts w:asciiTheme="minorHAnsi" w:hAnsiTheme="minorHAnsi" w:cstheme="minorHAnsi"/>
          <w:bCs/>
          <w:sz w:val="22"/>
          <w:szCs w:val="22"/>
        </w:rPr>
        <w:t xml:space="preserve"> OFERTOWYM</w:t>
      </w:r>
      <w:r w:rsidR="00FF4DE4" w:rsidRPr="00F564B0">
        <w:rPr>
          <w:rFonts w:asciiTheme="minorHAnsi" w:hAnsiTheme="minorHAnsi" w:cstheme="minorHAnsi"/>
          <w:sz w:val="22"/>
          <w:szCs w:val="22"/>
        </w:rPr>
        <w:t>”</w:t>
      </w:r>
      <w:r w:rsidR="00AB3A72" w:rsidRPr="00F564B0">
        <w:rPr>
          <w:rFonts w:asciiTheme="minorHAnsi" w:hAnsiTheme="minorHAnsi" w:cstheme="minorHAnsi"/>
          <w:sz w:val="22"/>
          <w:szCs w:val="22"/>
        </w:rPr>
        <w:t>) winna być wpi</w:t>
      </w:r>
      <w:r w:rsidRPr="00F564B0">
        <w:rPr>
          <w:rFonts w:asciiTheme="minorHAnsi" w:hAnsiTheme="minorHAnsi" w:cstheme="minorHAnsi"/>
          <w:sz w:val="22"/>
          <w:szCs w:val="22"/>
        </w:rPr>
        <w:t>sana cyframi w złotych polskich z dokładnośc</w:t>
      </w:r>
      <w:r w:rsidR="004C0EA6" w:rsidRPr="00F564B0">
        <w:rPr>
          <w:rFonts w:asciiTheme="minorHAnsi" w:hAnsiTheme="minorHAnsi" w:cstheme="minorHAnsi"/>
          <w:sz w:val="22"/>
          <w:szCs w:val="22"/>
        </w:rPr>
        <w:t>ią do dwóch miejsc po przecinku.</w:t>
      </w:r>
    </w:p>
    <w:p w14:paraId="3E7FA4CA" w14:textId="0B94398D" w:rsidR="005C0546" w:rsidRPr="00F564B0" w:rsidRDefault="005C0546" w:rsidP="00AB3A72">
      <w:pPr>
        <w:spacing w:line="260" w:lineRule="atLeast"/>
        <w:jc w:val="both"/>
        <w:rPr>
          <w:rFonts w:asciiTheme="minorHAnsi" w:hAnsiTheme="minorHAnsi" w:cstheme="minorHAnsi"/>
          <w:sz w:val="22"/>
          <w:szCs w:val="22"/>
        </w:rPr>
      </w:pPr>
      <w:r w:rsidRPr="00F564B0">
        <w:rPr>
          <w:rFonts w:asciiTheme="minorHAnsi" w:hAnsiTheme="minorHAnsi" w:cstheme="minorHAnsi"/>
          <w:sz w:val="22"/>
          <w:szCs w:val="22"/>
        </w:rPr>
        <w:t xml:space="preserve">Cena ofertowa brutto zostanie wprowadzona do umowy jako obowiązujące strony wynagrodzenie </w:t>
      </w:r>
      <w:r w:rsidRPr="00F564B0">
        <w:rPr>
          <w:rFonts w:asciiTheme="minorHAnsi" w:hAnsiTheme="minorHAnsi" w:cstheme="minorHAnsi"/>
          <w:b/>
          <w:sz w:val="22"/>
          <w:szCs w:val="22"/>
        </w:rPr>
        <w:t>ryczałtowe brutto</w:t>
      </w:r>
      <w:r w:rsidRPr="00F564B0">
        <w:rPr>
          <w:rFonts w:asciiTheme="minorHAnsi" w:hAnsiTheme="minorHAnsi" w:cstheme="minorHAnsi"/>
          <w:sz w:val="22"/>
          <w:szCs w:val="22"/>
        </w:rPr>
        <w:t xml:space="preserve"> zgodnie z art. 632 Kodeksu cywilnego.</w:t>
      </w:r>
    </w:p>
    <w:p w14:paraId="29B59189" w14:textId="692A82AE" w:rsidR="000E1E23" w:rsidRPr="007D72FF" w:rsidRDefault="00AB3A72" w:rsidP="00AB3A72">
      <w:pPr>
        <w:spacing w:line="260" w:lineRule="atLeast"/>
        <w:jc w:val="both"/>
        <w:rPr>
          <w:rFonts w:asciiTheme="minorHAnsi" w:hAnsiTheme="minorHAnsi" w:cstheme="minorHAnsi"/>
          <w:sz w:val="22"/>
          <w:szCs w:val="22"/>
        </w:rPr>
      </w:pPr>
      <w:r w:rsidRPr="00F564B0">
        <w:rPr>
          <w:rFonts w:asciiTheme="minorHAnsi" w:hAnsiTheme="minorHAnsi" w:cstheme="minorHAnsi"/>
          <w:sz w:val="22"/>
          <w:szCs w:val="22"/>
        </w:rPr>
        <w:t xml:space="preserve">4. </w:t>
      </w:r>
      <w:r w:rsidR="000E1E23" w:rsidRPr="00F564B0">
        <w:rPr>
          <w:rFonts w:asciiTheme="minorHAnsi" w:hAnsiTheme="minorHAnsi" w:cstheme="minorHAnsi"/>
          <w:sz w:val="22"/>
          <w:szCs w:val="22"/>
        </w:rPr>
        <w:t>Wykonawca określając cenę zobowiązany jest uwzględnić wszystkie wymagania Zamawiającego określone w</w:t>
      </w:r>
      <w:r w:rsidR="000E1E23" w:rsidRPr="007D72FF">
        <w:rPr>
          <w:rFonts w:asciiTheme="minorHAnsi" w:hAnsiTheme="minorHAnsi" w:cstheme="minorHAnsi"/>
          <w:sz w:val="22"/>
          <w:szCs w:val="22"/>
        </w:rPr>
        <w:t xml:space="preserve"> SWZ, jakie poniesie Wykonawca z tytułu zaoferowanej realizacji przedmiotu zamówienia, zgodnej z wymaganiami Zamawiającego oraz obowiązującymi przepisami prawa.</w:t>
      </w:r>
    </w:p>
    <w:p w14:paraId="45476D96" w14:textId="403F3EE6" w:rsidR="00BE5C55" w:rsidRPr="007D72FF" w:rsidRDefault="00471FC6" w:rsidP="00BE5C55">
      <w:pPr>
        <w:spacing w:line="260" w:lineRule="atLeast"/>
        <w:jc w:val="both"/>
        <w:rPr>
          <w:rFonts w:asciiTheme="minorHAnsi" w:hAnsiTheme="minorHAnsi" w:cstheme="minorHAnsi"/>
          <w:sz w:val="22"/>
          <w:szCs w:val="22"/>
        </w:rPr>
      </w:pPr>
      <w:r w:rsidRPr="007D72FF">
        <w:rPr>
          <w:rFonts w:asciiTheme="minorHAnsi" w:hAnsiTheme="minorHAnsi" w:cstheme="minorHAnsi"/>
          <w:sz w:val="22"/>
          <w:szCs w:val="22"/>
        </w:rPr>
        <w:t>5.</w:t>
      </w:r>
      <w:r w:rsidR="00BE5C55" w:rsidRPr="007D72FF">
        <w:rPr>
          <w:rFonts w:asciiTheme="minorHAnsi" w:hAnsiTheme="minorHAnsi" w:cstheme="minorHAnsi"/>
          <w:sz w:val="22"/>
          <w:szCs w:val="22"/>
        </w:rPr>
        <w:t>Cena ofertowa to cena w rozumieniu art. 3 ust. 1 pkt. 1 i ust. 2 ustawy z dnia 9 maja 2014r. o informowaniu o cenach towarów i usług (</w:t>
      </w:r>
      <w:r w:rsidR="006B13EB" w:rsidRPr="007D72FF">
        <w:rPr>
          <w:rFonts w:asciiTheme="minorHAnsi" w:hAnsiTheme="minorHAnsi" w:cstheme="minorHAnsi"/>
          <w:sz w:val="22"/>
          <w:szCs w:val="22"/>
        </w:rPr>
        <w:t xml:space="preserve">t.j. </w:t>
      </w:r>
      <w:r w:rsidR="00BE5C55" w:rsidRPr="007D72FF">
        <w:rPr>
          <w:rFonts w:asciiTheme="minorHAnsi" w:hAnsiTheme="minorHAnsi" w:cstheme="minorHAnsi"/>
          <w:sz w:val="22"/>
          <w:szCs w:val="22"/>
        </w:rPr>
        <w:t>Dz.U. z 20</w:t>
      </w:r>
      <w:r w:rsidR="006B13EB" w:rsidRPr="007D72FF">
        <w:rPr>
          <w:rFonts w:asciiTheme="minorHAnsi" w:hAnsiTheme="minorHAnsi" w:cstheme="minorHAnsi"/>
          <w:sz w:val="22"/>
          <w:szCs w:val="22"/>
        </w:rPr>
        <w:t>23</w:t>
      </w:r>
      <w:r w:rsidR="00BE5C55" w:rsidRPr="007D72FF">
        <w:rPr>
          <w:rFonts w:asciiTheme="minorHAnsi" w:hAnsiTheme="minorHAnsi" w:cstheme="minorHAnsi"/>
          <w:sz w:val="22"/>
          <w:szCs w:val="22"/>
        </w:rPr>
        <w:t xml:space="preserve"> r. poz. 1</w:t>
      </w:r>
      <w:r w:rsidR="006B13EB" w:rsidRPr="007D72FF">
        <w:rPr>
          <w:rFonts w:asciiTheme="minorHAnsi" w:hAnsiTheme="minorHAnsi" w:cstheme="minorHAnsi"/>
          <w:sz w:val="22"/>
          <w:szCs w:val="22"/>
        </w:rPr>
        <w:t>68</w:t>
      </w:r>
      <w:r w:rsidR="00BE5C55" w:rsidRPr="007D72FF">
        <w:rPr>
          <w:rFonts w:asciiTheme="minorHAnsi" w:hAnsiTheme="minorHAnsi" w:cstheme="minorHAnsi"/>
          <w:sz w:val="22"/>
          <w:szCs w:val="22"/>
        </w:rPr>
        <w:t xml:space="preserve">). </w:t>
      </w:r>
    </w:p>
    <w:p w14:paraId="6043F69F" w14:textId="35C20B81" w:rsidR="00BE5C55" w:rsidRPr="00A751D6" w:rsidRDefault="00471FC6" w:rsidP="00BE5C55">
      <w:pPr>
        <w:spacing w:line="260" w:lineRule="atLeast"/>
        <w:jc w:val="both"/>
        <w:rPr>
          <w:rFonts w:asciiTheme="minorHAnsi" w:hAnsiTheme="minorHAnsi" w:cstheme="minorHAnsi"/>
          <w:sz w:val="22"/>
          <w:szCs w:val="22"/>
        </w:rPr>
      </w:pPr>
      <w:r w:rsidRPr="00A751D6">
        <w:rPr>
          <w:rFonts w:asciiTheme="minorHAnsi" w:hAnsiTheme="minorHAnsi" w:cstheme="minorHAnsi"/>
          <w:sz w:val="22"/>
          <w:szCs w:val="22"/>
        </w:rPr>
        <w:t>6.</w:t>
      </w:r>
      <w:r w:rsidR="00BE5C55" w:rsidRPr="00A751D6">
        <w:rPr>
          <w:rFonts w:asciiTheme="minorHAnsi" w:hAnsiTheme="minorHAnsi" w:cstheme="minorHAnsi"/>
          <w:sz w:val="22"/>
          <w:szCs w:val="22"/>
        </w:rPr>
        <w:t xml:space="preserve">Rozliczenia między Zamawiającym a Wykonawcą będą prowadzone w złotych polskich (PLN). </w:t>
      </w:r>
    </w:p>
    <w:p w14:paraId="2A591784" w14:textId="4FACCA37" w:rsidR="00BE5C55" w:rsidRPr="00A751D6" w:rsidRDefault="00471FC6" w:rsidP="00BE5C55">
      <w:pPr>
        <w:spacing w:line="260" w:lineRule="atLeast"/>
        <w:jc w:val="both"/>
        <w:rPr>
          <w:rFonts w:asciiTheme="minorHAnsi" w:hAnsiTheme="minorHAnsi" w:cstheme="minorHAnsi"/>
          <w:sz w:val="22"/>
          <w:szCs w:val="22"/>
        </w:rPr>
      </w:pPr>
      <w:r w:rsidRPr="00A751D6">
        <w:rPr>
          <w:rFonts w:asciiTheme="minorHAnsi" w:hAnsiTheme="minorHAnsi" w:cstheme="minorHAnsi"/>
          <w:sz w:val="22"/>
          <w:szCs w:val="22"/>
        </w:rPr>
        <w:t>7.</w:t>
      </w:r>
      <w:r w:rsidR="00BE5C55" w:rsidRPr="00A751D6">
        <w:rPr>
          <w:rFonts w:asciiTheme="minorHAnsi" w:hAnsiTheme="minorHAnsi" w:cstheme="minorHAnsi"/>
          <w:sz w:val="22"/>
          <w:szCs w:val="22"/>
        </w:rPr>
        <w:t xml:space="preserve">Ceny muszą być podane i wyliczone w zaokrągleniu do dwóch miejsc po przecinku (zasady zaokrąglania- końcówki poniżej 0,5 grosza pomija się, a końcówki 0,5 grosza i wyższe zaokrągla się do 1 grosza). </w:t>
      </w:r>
    </w:p>
    <w:p w14:paraId="36E7F00E" w14:textId="69CA048F" w:rsidR="00BE5C55" w:rsidRPr="00A751D6" w:rsidRDefault="00471FC6" w:rsidP="00BE5C55">
      <w:pPr>
        <w:spacing w:line="260" w:lineRule="atLeast"/>
        <w:jc w:val="both"/>
        <w:rPr>
          <w:rFonts w:asciiTheme="minorHAnsi" w:hAnsiTheme="minorHAnsi" w:cstheme="minorHAnsi"/>
          <w:sz w:val="22"/>
          <w:szCs w:val="22"/>
        </w:rPr>
      </w:pPr>
      <w:r w:rsidRPr="00A751D6">
        <w:rPr>
          <w:rFonts w:asciiTheme="minorHAnsi" w:hAnsiTheme="minorHAnsi" w:cstheme="minorHAnsi"/>
          <w:sz w:val="22"/>
          <w:szCs w:val="22"/>
        </w:rPr>
        <w:t>8</w:t>
      </w:r>
      <w:r w:rsidR="00BE5C55" w:rsidRPr="00A751D6">
        <w:rPr>
          <w:rFonts w:asciiTheme="minorHAnsi" w:hAnsiTheme="minorHAnsi" w:cstheme="minorHAnsi"/>
          <w:sz w:val="22"/>
          <w:szCs w:val="22"/>
        </w:rPr>
        <w:t xml:space="preserve">. Sposób zapłaty i rozliczeń za realizację przedmiotu zamówienia został określony we wzorze umowy. </w:t>
      </w:r>
    </w:p>
    <w:p w14:paraId="7AF11F66" w14:textId="595CD1B1" w:rsidR="00BE5C55" w:rsidRPr="00A751D6" w:rsidRDefault="00471FC6" w:rsidP="00BE5C55">
      <w:pPr>
        <w:spacing w:line="260" w:lineRule="atLeast"/>
        <w:jc w:val="both"/>
        <w:rPr>
          <w:rFonts w:asciiTheme="minorHAnsi" w:hAnsiTheme="minorHAnsi" w:cstheme="minorHAnsi"/>
          <w:sz w:val="22"/>
          <w:szCs w:val="22"/>
        </w:rPr>
      </w:pPr>
      <w:r w:rsidRPr="00A751D6">
        <w:rPr>
          <w:rFonts w:asciiTheme="minorHAnsi" w:hAnsiTheme="minorHAnsi" w:cstheme="minorHAnsi"/>
          <w:sz w:val="22"/>
          <w:szCs w:val="22"/>
        </w:rPr>
        <w:t>9</w:t>
      </w:r>
      <w:r w:rsidR="00BE5C55" w:rsidRPr="00A751D6">
        <w:rPr>
          <w:rFonts w:asciiTheme="minorHAnsi" w:hAnsiTheme="minorHAnsi" w:cstheme="minorHAnsi"/>
          <w:sz w:val="22"/>
          <w:szCs w:val="22"/>
        </w:rPr>
        <w:t xml:space="preserve">. Cena może być tylko jedna. </w:t>
      </w:r>
    </w:p>
    <w:p w14:paraId="0F4E95DA" w14:textId="1CA23ACD" w:rsidR="00BE5C55" w:rsidRPr="00A751D6" w:rsidRDefault="00471FC6" w:rsidP="00BE5C55">
      <w:pPr>
        <w:spacing w:line="260" w:lineRule="atLeast"/>
        <w:jc w:val="both"/>
        <w:rPr>
          <w:rFonts w:asciiTheme="minorHAnsi" w:hAnsiTheme="minorHAnsi" w:cstheme="minorHAnsi"/>
          <w:sz w:val="22"/>
          <w:szCs w:val="22"/>
        </w:rPr>
      </w:pPr>
      <w:r w:rsidRPr="00A751D6">
        <w:rPr>
          <w:rFonts w:asciiTheme="minorHAnsi" w:hAnsiTheme="minorHAnsi" w:cstheme="minorHAnsi"/>
          <w:sz w:val="22"/>
          <w:szCs w:val="22"/>
        </w:rPr>
        <w:t>10</w:t>
      </w:r>
      <w:r w:rsidR="00BE5C55" w:rsidRPr="00A751D6">
        <w:rPr>
          <w:rFonts w:asciiTheme="minorHAnsi" w:hAnsiTheme="minorHAnsi" w:cstheme="minorHAnsi"/>
          <w:sz w:val="22"/>
          <w:szCs w:val="22"/>
        </w:rPr>
        <w:t>. Jeżeli została złożona oferta, której wy</w:t>
      </w:r>
      <w:r w:rsidR="00D37C3B" w:rsidRPr="00A751D6">
        <w:rPr>
          <w:rFonts w:asciiTheme="minorHAnsi" w:hAnsiTheme="minorHAnsi" w:cstheme="minorHAnsi"/>
          <w:sz w:val="22"/>
          <w:szCs w:val="22"/>
        </w:rPr>
        <w:t>bór prowadziłby do powstania u Z</w:t>
      </w:r>
      <w:r w:rsidR="00BE5C55" w:rsidRPr="00A751D6">
        <w:rPr>
          <w:rFonts w:asciiTheme="minorHAnsi" w:hAnsiTheme="minorHAnsi" w:cstheme="minorHAnsi"/>
          <w:sz w:val="22"/>
          <w:szCs w:val="22"/>
        </w:rPr>
        <w:t xml:space="preserve">amawiającego obowiązku podatkowego zgodnie z ustawą z dnia 11 marca 2004 r. o podatku </w:t>
      </w:r>
      <w:r w:rsidR="007B1A5B" w:rsidRPr="00A751D6">
        <w:rPr>
          <w:rFonts w:asciiTheme="minorHAnsi" w:hAnsiTheme="minorHAnsi" w:cstheme="minorHAnsi"/>
          <w:sz w:val="22"/>
          <w:szCs w:val="22"/>
        </w:rPr>
        <w:t>od towarów i usług (t.j. Dz.U. z 2022 r. poz. 931 ze zm.</w:t>
      </w:r>
      <w:r w:rsidR="00BE5C55" w:rsidRPr="00A751D6">
        <w:rPr>
          <w:rFonts w:asciiTheme="minorHAnsi" w:hAnsiTheme="minorHAnsi" w:cstheme="minorHAnsi"/>
          <w:sz w:val="22"/>
          <w:szCs w:val="22"/>
        </w:rPr>
        <w:t>), dla celów zastosow</w:t>
      </w:r>
      <w:r w:rsidR="000E1E23" w:rsidRPr="00A751D6">
        <w:rPr>
          <w:rFonts w:asciiTheme="minorHAnsi" w:hAnsiTheme="minorHAnsi" w:cstheme="minorHAnsi"/>
          <w:sz w:val="22"/>
          <w:szCs w:val="22"/>
        </w:rPr>
        <w:t>ania kryterium ceny lub kosztu Z</w:t>
      </w:r>
      <w:r w:rsidR="00BE5C55" w:rsidRPr="00A751D6">
        <w:rPr>
          <w:rFonts w:asciiTheme="minorHAnsi" w:hAnsiTheme="minorHAnsi" w:cstheme="minorHAnsi"/>
          <w:sz w:val="22"/>
          <w:szCs w:val="22"/>
        </w:rPr>
        <w:t xml:space="preserve">amawiający dolicza do przedstawionej w tej ofercie ceny kwotę podatku od towarów i usług, którą miałby obowiązek rozliczyć. </w:t>
      </w:r>
    </w:p>
    <w:p w14:paraId="6A833891" w14:textId="1E498C84" w:rsidR="00BE5C55" w:rsidRPr="00A751D6" w:rsidRDefault="00471FC6" w:rsidP="00BE5C55">
      <w:pPr>
        <w:spacing w:line="260" w:lineRule="atLeast"/>
        <w:jc w:val="both"/>
        <w:rPr>
          <w:rFonts w:asciiTheme="minorHAnsi" w:hAnsiTheme="minorHAnsi" w:cstheme="minorHAnsi"/>
          <w:sz w:val="22"/>
          <w:szCs w:val="22"/>
        </w:rPr>
      </w:pPr>
      <w:r w:rsidRPr="00A751D6">
        <w:rPr>
          <w:rFonts w:asciiTheme="minorHAnsi" w:hAnsiTheme="minorHAnsi" w:cstheme="minorHAnsi"/>
          <w:sz w:val="22"/>
          <w:szCs w:val="22"/>
        </w:rPr>
        <w:t>11. W ofercie</w:t>
      </w:r>
      <w:r w:rsidR="00D37C3B" w:rsidRPr="00A751D6">
        <w:rPr>
          <w:rFonts w:asciiTheme="minorHAnsi" w:hAnsiTheme="minorHAnsi" w:cstheme="minorHAnsi"/>
          <w:sz w:val="22"/>
          <w:szCs w:val="22"/>
        </w:rPr>
        <w:t>, W</w:t>
      </w:r>
      <w:r w:rsidR="00BE5C55" w:rsidRPr="00A751D6">
        <w:rPr>
          <w:rFonts w:asciiTheme="minorHAnsi" w:hAnsiTheme="minorHAnsi" w:cstheme="minorHAnsi"/>
          <w:sz w:val="22"/>
          <w:szCs w:val="22"/>
        </w:rPr>
        <w:t xml:space="preserve">ykonawca ma obowiązek: </w:t>
      </w:r>
    </w:p>
    <w:p w14:paraId="471E0CBC" w14:textId="3E104916" w:rsidR="00BE5C55" w:rsidRPr="00A751D6" w:rsidRDefault="00206F3B" w:rsidP="00BE5C55">
      <w:pPr>
        <w:spacing w:line="260" w:lineRule="atLeast"/>
        <w:jc w:val="both"/>
        <w:rPr>
          <w:rFonts w:asciiTheme="minorHAnsi" w:hAnsiTheme="minorHAnsi" w:cstheme="minorHAnsi"/>
          <w:sz w:val="22"/>
          <w:szCs w:val="22"/>
        </w:rPr>
      </w:pPr>
      <w:r w:rsidRPr="00A751D6">
        <w:rPr>
          <w:rFonts w:asciiTheme="minorHAnsi" w:hAnsiTheme="minorHAnsi" w:cstheme="minorHAnsi"/>
          <w:sz w:val="22"/>
          <w:szCs w:val="22"/>
        </w:rPr>
        <w:t>1) poinformowania Z</w:t>
      </w:r>
      <w:r w:rsidR="00BE5C55" w:rsidRPr="00A751D6">
        <w:rPr>
          <w:rFonts w:asciiTheme="minorHAnsi" w:hAnsiTheme="minorHAnsi" w:cstheme="minorHAnsi"/>
          <w:sz w:val="22"/>
          <w:szCs w:val="22"/>
        </w:rPr>
        <w:t>amawiającego, że wybór jego oferty b</w:t>
      </w:r>
      <w:r w:rsidRPr="00A751D6">
        <w:rPr>
          <w:rFonts w:asciiTheme="minorHAnsi" w:hAnsiTheme="minorHAnsi" w:cstheme="minorHAnsi"/>
          <w:sz w:val="22"/>
          <w:szCs w:val="22"/>
        </w:rPr>
        <w:t>ędzie prowadził do powstania u Z</w:t>
      </w:r>
      <w:r w:rsidR="00BE5C55" w:rsidRPr="00A751D6">
        <w:rPr>
          <w:rFonts w:asciiTheme="minorHAnsi" w:hAnsiTheme="minorHAnsi" w:cstheme="minorHAnsi"/>
          <w:sz w:val="22"/>
          <w:szCs w:val="22"/>
        </w:rPr>
        <w:t xml:space="preserve">amawiającego obowiązku podatkowego; </w:t>
      </w:r>
    </w:p>
    <w:p w14:paraId="66DB5E03" w14:textId="5EC98DAE" w:rsidR="00BE5C55" w:rsidRPr="00A751D6" w:rsidRDefault="00BE5C55" w:rsidP="00BE5C55">
      <w:pPr>
        <w:spacing w:line="260" w:lineRule="atLeast"/>
        <w:jc w:val="both"/>
        <w:rPr>
          <w:rFonts w:asciiTheme="minorHAnsi" w:hAnsiTheme="minorHAnsi" w:cstheme="minorHAnsi"/>
          <w:sz w:val="22"/>
          <w:szCs w:val="22"/>
        </w:rPr>
      </w:pPr>
      <w:r w:rsidRPr="00F564B0">
        <w:rPr>
          <w:rFonts w:asciiTheme="minorHAnsi" w:hAnsiTheme="minorHAnsi" w:cstheme="minorHAnsi"/>
          <w:sz w:val="22"/>
          <w:szCs w:val="22"/>
        </w:rPr>
        <w:t>2) wskazania nazwy (rodzaju) towaru lub usługi, których świadczenie będą prowadziły do powstania obowiązku podatkowego;</w:t>
      </w:r>
      <w:r w:rsidRPr="00A751D6">
        <w:rPr>
          <w:rFonts w:asciiTheme="minorHAnsi" w:hAnsiTheme="minorHAnsi" w:cstheme="minorHAnsi"/>
          <w:sz w:val="22"/>
          <w:szCs w:val="22"/>
        </w:rPr>
        <w:t xml:space="preserve"> </w:t>
      </w:r>
    </w:p>
    <w:p w14:paraId="08B29181" w14:textId="4E05A0A9" w:rsidR="00BE5C55" w:rsidRDefault="00BE5C55" w:rsidP="00BE5C55">
      <w:pPr>
        <w:spacing w:line="260" w:lineRule="atLeast"/>
        <w:jc w:val="both"/>
        <w:rPr>
          <w:rFonts w:asciiTheme="minorHAnsi" w:hAnsiTheme="minorHAnsi" w:cstheme="minorHAnsi"/>
          <w:sz w:val="22"/>
          <w:szCs w:val="22"/>
        </w:rPr>
      </w:pPr>
      <w:r w:rsidRPr="00A751D6">
        <w:rPr>
          <w:rFonts w:asciiTheme="minorHAnsi" w:hAnsiTheme="minorHAnsi" w:cstheme="minorHAnsi"/>
          <w:sz w:val="22"/>
          <w:szCs w:val="22"/>
        </w:rPr>
        <w:t>3) wskazania wartości towaru lub usługi o</w:t>
      </w:r>
      <w:r w:rsidR="00D37C3B" w:rsidRPr="00A751D6">
        <w:rPr>
          <w:rFonts w:asciiTheme="minorHAnsi" w:hAnsiTheme="minorHAnsi" w:cstheme="minorHAnsi"/>
          <w:sz w:val="22"/>
          <w:szCs w:val="22"/>
        </w:rPr>
        <w:t>bjętego obowiązkiem podatkowym Z</w:t>
      </w:r>
      <w:r w:rsidRPr="00A751D6">
        <w:rPr>
          <w:rFonts w:asciiTheme="minorHAnsi" w:hAnsiTheme="minorHAnsi" w:cstheme="minorHAnsi"/>
          <w:sz w:val="22"/>
          <w:szCs w:val="22"/>
        </w:rPr>
        <w:t xml:space="preserve">amawiającego, bez kwoty podatku; </w:t>
      </w:r>
    </w:p>
    <w:p w14:paraId="48F14956" w14:textId="77777777" w:rsidR="00F428CC" w:rsidRPr="00A751D6" w:rsidRDefault="00F428CC" w:rsidP="00BE5C55">
      <w:pPr>
        <w:spacing w:line="260" w:lineRule="atLeast"/>
        <w:jc w:val="both"/>
        <w:rPr>
          <w:rFonts w:asciiTheme="minorHAnsi" w:hAnsiTheme="minorHAnsi" w:cstheme="minorHAnsi"/>
          <w:sz w:val="22"/>
          <w:szCs w:val="22"/>
        </w:rPr>
      </w:pPr>
    </w:p>
    <w:p w14:paraId="4FA626EF" w14:textId="77777777" w:rsidR="00071F7E" w:rsidRPr="00D03149" w:rsidRDefault="00071F7E" w:rsidP="008560AA">
      <w:pPr>
        <w:spacing w:line="260" w:lineRule="atLeast"/>
        <w:ind w:left="426" w:hanging="426"/>
        <w:rPr>
          <w:rFonts w:asciiTheme="minorHAnsi" w:eastAsia="Calibri" w:hAnsiTheme="minorHAnsi" w:cstheme="minorHAnsi"/>
          <w:b/>
          <w:sz w:val="22"/>
          <w:szCs w:val="22"/>
          <w:lang w:eastAsia="en-US"/>
        </w:rPr>
      </w:pPr>
      <w:r w:rsidRPr="00D03149">
        <w:rPr>
          <w:rFonts w:asciiTheme="minorHAnsi" w:eastAsia="Calibri" w:hAnsiTheme="minorHAnsi" w:cstheme="minorHAnsi"/>
          <w:b/>
          <w:sz w:val="22"/>
          <w:szCs w:val="22"/>
          <w:lang w:eastAsia="en-US"/>
        </w:rPr>
        <w:t>X</w:t>
      </w:r>
      <w:r w:rsidR="00E8222F" w:rsidRPr="00D03149">
        <w:rPr>
          <w:rFonts w:asciiTheme="minorHAnsi" w:eastAsia="Calibri" w:hAnsiTheme="minorHAnsi" w:cstheme="minorHAnsi"/>
          <w:b/>
          <w:sz w:val="22"/>
          <w:szCs w:val="22"/>
          <w:lang w:eastAsia="en-US"/>
        </w:rPr>
        <w:t>V</w:t>
      </w:r>
      <w:r w:rsidR="00A2156A" w:rsidRPr="00D03149">
        <w:rPr>
          <w:rFonts w:asciiTheme="minorHAnsi" w:eastAsia="Calibri" w:hAnsiTheme="minorHAnsi" w:cstheme="minorHAnsi"/>
          <w:b/>
          <w:sz w:val="22"/>
          <w:szCs w:val="22"/>
          <w:lang w:eastAsia="en-US"/>
        </w:rPr>
        <w:t xml:space="preserve">III. OPIS KRYTERIÓW OCENY </w:t>
      </w:r>
      <w:r w:rsidRPr="00D03149">
        <w:rPr>
          <w:rFonts w:asciiTheme="minorHAnsi" w:eastAsia="Calibri" w:hAnsiTheme="minorHAnsi" w:cstheme="minorHAnsi"/>
          <w:b/>
          <w:sz w:val="22"/>
          <w:szCs w:val="22"/>
          <w:lang w:eastAsia="en-US"/>
        </w:rPr>
        <w:t xml:space="preserve">OFERT </w:t>
      </w:r>
      <w:r w:rsidR="0075055C" w:rsidRPr="00D03149">
        <w:rPr>
          <w:rFonts w:asciiTheme="minorHAnsi" w:eastAsia="Calibri" w:hAnsiTheme="minorHAnsi" w:cstheme="minorHAnsi"/>
          <w:b/>
          <w:sz w:val="22"/>
          <w:szCs w:val="22"/>
          <w:lang w:eastAsia="en-US"/>
        </w:rPr>
        <w:t xml:space="preserve">WRAZ Z PODANIEM ZNACZENIA </w:t>
      </w:r>
      <w:r w:rsidR="003B4524" w:rsidRPr="00D03149">
        <w:rPr>
          <w:rFonts w:asciiTheme="minorHAnsi" w:eastAsia="Calibri" w:hAnsiTheme="minorHAnsi" w:cstheme="minorHAnsi"/>
          <w:b/>
          <w:sz w:val="22"/>
          <w:szCs w:val="22"/>
          <w:lang w:eastAsia="en-US"/>
        </w:rPr>
        <w:t>TYCH KRYTERIÓW</w:t>
      </w:r>
      <w:r w:rsidRPr="00D03149">
        <w:rPr>
          <w:rFonts w:asciiTheme="minorHAnsi" w:eastAsia="Calibri" w:hAnsiTheme="minorHAnsi" w:cstheme="minorHAnsi"/>
          <w:b/>
          <w:sz w:val="22"/>
          <w:szCs w:val="22"/>
          <w:lang w:eastAsia="en-US"/>
        </w:rPr>
        <w:t xml:space="preserve"> I SPOSOBU OCENY OFERT </w:t>
      </w:r>
    </w:p>
    <w:p w14:paraId="343073B8" w14:textId="77777777" w:rsidR="00071F7E" w:rsidRPr="00D03149" w:rsidRDefault="005F589F" w:rsidP="005F589F">
      <w:pPr>
        <w:jc w:val="both"/>
        <w:rPr>
          <w:rFonts w:asciiTheme="minorHAnsi" w:hAnsiTheme="minorHAnsi" w:cstheme="minorHAnsi"/>
          <w:sz w:val="22"/>
          <w:szCs w:val="22"/>
        </w:rPr>
      </w:pPr>
      <w:r w:rsidRPr="00D03149">
        <w:rPr>
          <w:rFonts w:asciiTheme="minorHAnsi" w:hAnsiTheme="minorHAnsi" w:cstheme="minorHAnsi"/>
          <w:sz w:val="22"/>
          <w:szCs w:val="22"/>
        </w:rPr>
        <w:t>1.</w:t>
      </w:r>
      <w:r w:rsidR="00071F7E" w:rsidRPr="00D03149">
        <w:rPr>
          <w:rFonts w:asciiTheme="minorHAnsi" w:hAnsiTheme="minorHAnsi" w:cstheme="minorHAnsi"/>
          <w:sz w:val="22"/>
          <w:szCs w:val="22"/>
        </w:rPr>
        <w:t>Wybór najkorzystniejszej oferty dokonany zostanie na podstawie kryteriów wyboru określonych zgodnie</w:t>
      </w:r>
      <w:r w:rsidR="003F2C67" w:rsidRPr="00D03149">
        <w:rPr>
          <w:rFonts w:asciiTheme="minorHAnsi" w:hAnsiTheme="minorHAnsi" w:cstheme="minorHAnsi"/>
          <w:sz w:val="22"/>
          <w:szCs w:val="22"/>
        </w:rPr>
        <w:t xml:space="preserve"> z </w:t>
      </w:r>
      <w:r w:rsidR="003016AD" w:rsidRPr="00D03149">
        <w:rPr>
          <w:rFonts w:asciiTheme="minorHAnsi" w:hAnsiTheme="minorHAnsi" w:cstheme="minorHAnsi"/>
          <w:sz w:val="22"/>
          <w:szCs w:val="22"/>
        </w:rPr>
        <w:t>art. 239</w:t>
      </w:r>
      <w:r w:rsidR="00071F7E" w:rsidRPr="00D03149">
        <w:rPr>
          <w:rFonts w:asciiTheme="minorHAnsi" w:hAnsiTheme="minorHAnsi" w:cstheme="minorHAnsi"/>
          <w:sz w:val="22"/>
          <w:szCs w:val="22"/>
        </w:rPr>
        <w:t xml:space="preserve"> Ustawy.</w:t>
      </w:r>
    </w:p>
    <w:p w14:paraId="41D42BF7" w14:textId="77777777" w:rsidR="00071F7E" w:rsidRPr="00D03149" w:rsidRDefault="00071F7E">
      <w:pPr>
        <w:jc w:val="both"/>
        <w:rPr>
          <w:rFonts w:asciiTheme="minorHAnsi" w:hAnsiTheme="minorHAnsi" w:cstheme="minorHAnsi"/>
          <w:sz w:val="22"/>
          <w:szCs w:val="22"/>
        </w:rPr>
      </w:pPr>
      <w:r w:rsidRPr="00D03149">
        <w:rPr>
          <w:rFonts w:asciiTheme="minorHAnsi" w:hAnsiTheme="minorHAnsi" w:cstheme="minorHAnsi"/>
          <w:sz w:val="22"/>
          <w:szCs w:val="22"/>
        </w:rPr>
        <w:t>Łączna ilość punktów przyznana ofercie jest sumą</w:t>
      </w:r>
      <w:r w:rsidR="006B23C7" w:rsidRPr="00D03149">
        <w:rPr>
          <w:rFonts w:asciiTheme="minorHAnsi" w:hAnsiTheme="minorHAnsi" w:cstheme="minorHAnsi"/>
          <w:sz w:val="22"/>
          <w:szCs w:val="22"/>
        </w:rPr>
        <w:t xml:space="preserve"> punktów uzyskanych</w:t>
      </w:r>
      <w:r w:rsidR="003F2C67" w:rsidRPr="00D03149">
        <w:rPr>
          <w:rFonts w:asciiTheme="minorHAnsi" w:hAnsiTheme="minorHAnsi" w:cstheme="minorHAnsi"/>
          <w:sz w:val="22"/>
          <w:szCs w:val="22"/>
        </w:rPr>
        <w:t xml:space="preserve"> w </w:t>
      </w:r>
      <w:r w:rsidR="006B23C7" w:rsidRPr="00D03149">
        <w:rPr>
          <w:rFonts w:asciiTheme="minorHAnsi" w:hAnsiTheme="minorHAnsi" w:cstheme="minorHAnsi"/>
          <w:sz w:val="22"/>
          <w:szCs w:val="22"/>
        </w:rPr>
        <w:t>kryterium</w:t>
      </w:r>
      <w:r w:rsidRPr="00D03149">
        <w:rPr>
          <w:rFonts w:asciiTheme="minorHAnsi" w:hAnsiTheme="minorHAnsi" w:cstheme="minorHAnsi"/>
          <w:sz w:val="22"/>
          <w:szCs w:val="22"/>
        </w:rPr>
        <w:t xml:space="preserve"> wymienionym poniżej.</w:t>
      </w:r>
    </w:p>
    <w:p w14:paraId="1F42A0BB" w14:textId="7A592064" w:rsidR="007E1BB7" w:rsidRDefault="00071F7E" w:rsidP="00C0472C">
      <w:pPr>
        <w:rPr>
          <w:rFonts w:asciiTheme="minorHAnsi" w:hAnsiTheme="minorHAnsi" w:cstheme="minorHAnsi"/>
          <w:sz w:val="22"/>
          <w:szCs w:val="22"/>
        </w:rPr>
      </w:pPr>
      <w:r w:rsidRPr="00D03149">
        <w:rPr>
          <w:rFonts w:asciiTheme="minorHAnsi" w:hAnsiTheme="minorHAnsi" w:cstheme="minorHAnsi"/>
          <w:sz w:val="22"/>
          <w:szCs w:val="22"/>
        </w:rPr>
        <w:t>Każda oferta otrzymuje punkty wg wzorów:</w:t>
      </w:r>
      <w:r w:rsidR="003747D6" w:rsidRPr="00D03149">
        <w:rPr>
          <w:rFonts w:asciiTheme="minorHAnsi" w:hAnsiTheme="minorHAnsi" w:cstheme="minorHAnsi"/>
          <w:sz w:val="22"/>
          <w:szCs w:val="22"/>
        </w:rPr>
        <w:t xml:space="preserve"> </w:t>
      </w:r>
    </w:p>
    <w:p w14:paraId="483CA78B" w14:textId="77777777" w:rsidR="001447FE" w:rsidRPr="00C0472C" w:rsidRDefault="001447FE" w:rsidP="00C0472C">
      <w:pPr>
        <w:rPr>
          <w:rFonts w:asciiTheme="minorHAnsi" w:hAnsiTheme="minorHAnsi" w:cstheme="minorHAnsi"/>
          <w:sz w:val="22"/>
          <w:szCs w:val="22"/>
        </w:rPr>
      </w:pPr>
    </w:p>
    <w:p w14:paraId="1F9A8F99" w14:textId="47639907" w:rsidR="00BD53F3" w:rsidRPr="00014D94" w:rsidRDefault="00BD53F3" w:rsidP="00BD53F3">
      <w:pPr>
        <w:rPr>
          <w:rFonts w:asciiTheme="minorHAnsi" w:eastAsia="Calibri" w:hAnsiTheme="minorHAnsi" w:cstheme="minorHAnsi"/>
          <w:b/>
          <w:sz w:val="22"/>
          <w:szCs w:val="22"/>
          <w:lang w:eastAsia="en-US"/>
        </w:rPr>
      </w:pPr>
      <w:r w:rsidRPr="00014D94">
        <w:rPr>
          <w:rFonts w:asciiTheme="minorHAnsi" w:eastAsia="Calibri" w:hAnsiTheme="minorHAnsi" w:cstheme="minorHAnsi"/>
          <w:b/>
          <w:sz w:val="22"/>
          <w:szCs w:val="22"/>
          <w:lang w:eastAsia="en-US"/>
        </w:rPr>
        <w:t>1. Cena (wartość całkowita)  -  waga</w:t>
      </w:r>
      <w:r w:rsidR="00F428CC">
        <w:rPr>
          <w:rFonts w:asciiTheme="minorHAnsi" w:eastAsia="Calibri" w:hAnsiTheme="minorHAnsi" w:cstheme="minorHAnsi"/>
          <w:b/>
          <w:sz w:val="22"/>
          <w:szCs w:val="22"/>
          <w:lang w:eastAsia="en-US"/>
        </w:rPr>
        <w:t xml:space="preserve">  100% (10</w:t>
      </w:r>
      <w:r w:rsidRPr="00014D94">
        <w:rPr>
          <w:rFonts w:asciiTheme="minorHAnsi" w:eastAsia="Calibri" w:hAnsiTheme="minorHAnsi" w:cstheme="minorHAnsi"/>
          <w:b/>
          <w:sz w:val="22"/>
          <w:szCs w:val="22"/>
          <w:lang w:eastAsia="en-US"/>
        </w:rPr>
        <w:t>0 pkt)</w:t>
      </w:r>
    </w:p>
    <w:p w14:paraId="606057C3" w14:textId="5BAD7AD7" w:rsidR="00BD53F3" w:rsidRPr="00014D94" w:rsidRDefault="00F428CC" w:rsidP="00BD53F3">
      <w:pPr>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C = Cmin / Cn x 100 pkt x 10</w:t>
      </w:r>
      <w:r w:rsidR="00BD53F3" w:rsidRPr="00014D94">
        <w:rPr>
          <w:rFonts w:asciiTheme="minorHAnsi" w:eastAsia="Calibri" w:hAnsiTheme="minorHAnsi" w:cstheme="minorHAnsi"/>
          <w:b/>
          <w:sz w:val="22"/>
          <w:szCs w:val="22"/>
          <w:lang w:eastAsia="en-US"/>
        </w:rPr>
        <w:t>0%</w:t>
      </w:r>
    </w:p>
    <w:p w14:paraId="6B13C4D4" w14:textId="77777777" w:rsidR="00BD53F3" w:rsidRPr="00876C55" w:rsidRDefault="00BD53F3" w:rsidP="00BD53F3">
      <w:pPr>
        <w:rPr>
          <w:rFonts w:asciiTheme="minorHAnsi" w:eastAsia="Calibri" w:hAnsiTheme="minorHAnsi" w:cstheme="minorHAnsi"/>
          <w:sz w:val="22"/>
          <w:szCs w:val="22"/>
          <w:lang w:eastAsia="en-US"/>
        </w:rPr>
      </w:pPr>
      <w:r w:rsidRPr="00014D94">
        <w:rPr>
          <w:rFonts w:asciiTheme="minorHAnsi" w:eastAsia="Calibri" w:hAnsiTheme="minorHAnsi" w:cstheme="minorHAnsi"/>
          <w:sz w:val="22"/>
          <w:szCs w:val="22"/>
          <w:lang w:eastAsia="en-US"/>
        </w:rPr>
        <w:t>gdzie: Cmin – cena minimalna, Cn – cena badanej oferty.</w:t>
      </w:r>
    </w:p>
    <w:p w14:paraId="7072F5EB" w14:textId="77777777" w:rsidR="00BD53F3" w:rsidRPr="00876C55" w:rsidRDefault="00BD53F3" w:rsidP="00BD53F3">
      <w:pPr>
        <w:rPr>
          <w:rFonts w:asciiTheme="minorHAnsi" w:eastAsia="Calibri" w:hAnsiTheme="minorHAnsi" w:cstheme="minorHAnsi"/>
          <w:sz w:val="22"/>
          <w:szCs w:val="22"/>
          <w:lang w:eastAsia="en-US"/>
        </w:rPr>
      </w:pPr>
    </w:p>
    <w:p w14:paraId="16C93E9A" w14:textId="5A1CEEEA" w:rsidR="00BD53F3" w:rsidRPr="00876C55" w:rsidRDefault="00BD53F3" w:rsidP="00BD53F3">
      <w:pPr>
        <w:rPr>
          <w:rFonts w:asciiTheme="minorHAnsi" w:eastAsia="Calibri" w:hAnsiTheme="minorHAnsi" w:cstheme="minorHAnsi"/>
          <w:sz w:val="22"/>
          <w:szCs w:val="22"/>
          <w:lang w:eastAsia="en-US"/>
        </w:rPr>
      </w:pPr>
      <w:r w:rsidRPr="00876C55">
        <w:rPr>
          <w:rFonts w:asciiTheme="minorHAnsi" w:eastAsia="Calibri" w:hAnsiTheme="minorHAnsi" w:cstheme="minorHAnsi"/>
          <w:sz w:val="22"/>
          <w:szCs w:val="22"/>
          <w:lang w:eastAsia="en-US"/>
        </w:rPr>
        <w:t>Zamawiający przyjmie do oceny podane przez wykonawców ceny brutto.</w:t>
      </w:r>
    </w:p>
    <w:p w14:paraId="41735A89" w14:textId="7E4AC09D" w:rsidR="00BD53F3" w:rsidRPr="00876C55" w:rsidRDefault="00BD53F3" w:rsidP="00BD53F3">
      <w:pPr>
        <w:rPr>
          <w:rFonts w:asciiTheme="minorHAnsi" w:eastAsia="Calibri" w:hAnsiTheme="minorHAnsi" w:cstheme="minorHAnsi"/>
          <w:sz w:val="22"/>
          <w:szCs w:val="22"/>
          <w:lang w:eastAsia="en-US"/>
        </w:rPr>
      </w:pPr>
      <w:r w:rsidRPr="00876C55">
        <w:rPr>
          <w:rFonts w:asciiTheme="minorHAnsi" w:eastAsia="Calibri" w:hAnsiTheme="minorHAnsi" w:cstheme="minorHAnsi"/>
          <w:sz w:val="22"/>
          <w:szCs w:val="22"/>
          <w:lang w:eastAsia="en-US"/>
        </w:rPr>
        <w:t>W  kryterium Cena, o</w:t>
      </w:r>
      <w:r w:rsidR="00F428CC">
        <w:rPr>
          <w:rFonts w:asciiTheme="minorHAnsi" w:eastAsia="Calibri" w:hAnsiTheme="minorHAnsi" w:cstheme="minorHAnsi"/>
          <w:sz w:val="22"/>
          <w:szCs w:val="22"/>
          <w:lang w:eastAsia="en-US"/>
        </w:rPr>
        <w:t>ferta może uzyskać maksymalnie 10</w:t>
      </w:r>
      <w:r w:rsidRPr="00876C55">
        <w:rPr>
          <w:rFonts w:asciiTheme="minorHAnsi" w:eastAsia="Calibri" w:hAnsiTheme="minorHAnsi" w:cstheme="minorHAnsi"/>
          <w:sz w:val="22"/>
          <w:szCs w:val="22"/>
          <w:lang w:eastAsia="en-US"/>
        </w:rPr>
        <w:t>0 pkt.</w:t>
      </w:r>
    </w:p>
    <w:p w14:paraId="27C5036E" w14:textId="54BC1C54" w:rsidR="00046EEB" w:rsidRPr="00557807" w:rsidRDefault="00046EEB" w:rsidP="00046EEB">
      <w:pPr>
        <w:suppressAutoHyphens/>
        <w:jc w:val="both"/>
        <w:rPr>
          <w:rFonts w:asciiTheme="minorHAnsi" w:hAnsiTheme="minorHAnsi" w:cstheme="minorHAnsi"/>
          <w:sz w:val="22"/>
          <w:szCs w:val="22"/>
        </w:rPr>
      </w:pPr>
      <w:r w:rsidRPr="00557807">
        <w:rPr>
          <w:rFonts w:asciiTheme="minorHAnsi" w:hAnsiTheme="minorHAnsi" w:cstheme="minorHAnsi"/>
          <w:sz w:val="22"/>
          <w:szCs w:val="22"/>
        </w:rPr>
        <w:t xml:space="preserve">Zamówienie zostanie udzielone Wykonawcy, który uzyska najwyższą liczbę punktów. </w:t>
      </w:r>
    </w:p>
    <w:p w14:paraId="4C216229" w14:textId="77777777" w:rsidR="00046EEB" w:rsidRPr="00D03149" w:rsidRDefault="00046EEB" w:rsidP="00D47965">
      <w:pPr>
        <w:autoSpaceDE w:val="0"/>
        <w:autoSpaceDN w:val="0"/>
        <w:adjustRightInd w:val="0"/>
        <w:spacing w:after="1"/>
        <w:jc w:val="both"/>
        <w:rPr>
          <w:rFonts w:asciiTheme="minorHAnsi" w:hAnsiTheme="minorHAnsi" w:cstheme="minorHAnsi"/>
          <w:sz w:val="22"/>
          <w:szCs w:val="22"/>
        </w:rPr>
      </w:pPr>
      <w:r w:rsidRPr="00557807">
        <w:rPr>
          <w:rFonts w:asciiTheme="minorHAnsi" w:hAnsiTheme="minorHAnsi" w:cstheme="minorHAnsi"/>
          <w:sz w:val="22"/>
          <w:szCs w:val="22"/>
        </w:rPr>
        <w:t>Zamawiający zastosuje zaokrąglanie wyników do dwóch miejsc po przecinku.</w:t>
      </w:r>
    </w:p>
    <w:p w14:paraId="6E941AEF" w14:textId="77777777" w:rsidR="00D47965" w:rsidRPr="00D03149" w:rsidRDefault="00D47965" w:rsidP="00D47965">
      <w:pPr>
        <w:autoSpaceDE w:val="0"/>
        <w:autoSpaceDN w:val="0"/>
        <w:adjustRightInd w:val="0"/>
        <w:spacing w:after="1"/>
        <w:jc w:val="both"/>
        <w:rPr>
          <w:rFonts w:asciiTheme="minorHAnsi" w:hAnsiTheme="minorHAnsi" w:cstheme="minorHAnsi"/>
          <w:color w:val="FF0000"/>
          <w:sz w:val="22"/>
          <w:szCs w:val="22"/>
        </w:rPr>
      </w:pPr>
    </w:p>
    <w:p w14:paraId="67D8DB57" w14:textId="5047D3C5" w:rsidR="00D532EB" w:rsidRPr="00D03149" w:rsidRDefault="00BE6C57" w:rsidP="00D47965">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2</w:t>
      </w:r>
      <w:r w:rsidR="00D532EB" w:rsidRPr="00D03149">
        <w:rPr>
          <w:rFonts w:asciiTheme="minorHAnsi" w:hAnsiTheme="minorHAnsi" w:cstheme="minorHAnsi"/>
          <w:sz w:val="22"/>
          <w:szCs w:val="22"/>
        </w:rPr>
        <w:t xml:space="preserve"> </w:t>
      </w:r>
      <w:r w:rsidR="005F589F" w:rsidRPr="00D03149">
        <w:rPr>
          <w:rFonts w:asciiTheme="minorHAnsi" w:hAnsiTheme="minorHAnsi" w:cstheme="minorHAnsi"/>
          <w:sz w:val="22"/>
          <w:szCs w:val="22"/>
        </w:rPr>
        <w:t>.</w:t>
      </w:r>
      <w:r w:rsidR="00D532EB" w:rsidRPr="00D03149">
        <w:rPr>
          <w:rFonts w:asciiTheme="minorHAnsi" w:hAnsiTheme="minorHAnsi" w:cstheme="minorHAnsi"/>
          <w:sz w:val="22"/>
          <w:szCs w:val="22"/>
        </w:rPr>
        <w:t xml:space="preserve">W oparciu o powyższe kryterium zostanie sporządzony ranking złożonych ofert. </w:t>
      </w:r>
    </w:p>
    <w:p w14:paraId="0563961D" w14:textId="77777777" w:rsidR="00D532EB" w:rsidRPr="00D03149" w:rsidRDefault="00D532EB" w:rsidP="00D47965">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3</w:t>
      </w:r>
      <w:r w:rsidR="005F589F" w:rsidRPr="00D03149">
        <w:rPr>
          <w:rFonts w:asciiTheme="minorHAnsi" w:hAnsiTheme="minorHAnsi" w:cstheme="minorHAnsi"/>
          <w:sz w:val="22"/>
          <w:szCs w:val="22"/>
        </w:rPr>
        <w:t>.</w:t>
      </w:r>
      <w:r w:rsidRPr="00D03149">
        <w:rPr>
          <w:rFonts w:asciiTheme="minorHAnsi" w:hAnsiTheme="minorHAnsi" w:cstheme="minorHAnsi"/>
          <w:sz w:val="22"/>
          <w:szCs w:val="22"/>
        </w:rPr>
        <w:t xml:space="preserve"> Zamawiający najpierw dokona badania i oceny ofert, a następnie dokona kwalifikacji podmiotowej wykonawcy, którego oferta została najwyżej oceniona, w zakresie braku podstaw wykluczenia oraz spełniania warunków udziału w postępowaniu. </w:t>
      </w:r>
    </w:p>
    <w:p w14:paraId="58829387" w14:textId="04E445BF" w:rsidR="00D532EB" w:rsidRPr="00D03149" w:rsidRDefault="00D532EB" w:rsidP="00D47965">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4</w:t>
      </w:r>
      <w:r w:rsidR="005F589F" w:rsidRPr="00D03149">
        <w:rPr>
          <w:rFonts w:asciiTheme="minorHAnsi" w:hAnsiTheme="minorHAnsi" w:cstheme="minorHAnsi"/>
          <w:sz w:val="22"/>
          <w:szCs w:val="22"/>
        </w:rPr>
        <w:t>.</w:t>
      </w:r>
      <w:r w:rsidR="00C27D2F" w:rsidRPr="00D03149">
        <w:rPr>
          <w:rFonts w:asciiTheme="minorHAnsi" w:hAnsiTheme="minorHAnsi" w:cstheme="minorHAnsi"/>
          <w:sz w:val="22"/>
          <w:szCs w:val="22"/>
        </w:rPr>
        <w:t xml:space="preserve"> Jeżeli wobec W</w:t>
      </w:r>
      <w:r w:rsidR="005F589F" w:rsidRPr="00D03149">
        <w:rPr>
          <w:rFonts w:asciiTheme="minorHAnsi" w:hAnsiTheme="minorHAnsi" w:cstheme="minorHAnsi"/>
          <w:sz w:val="22"/>
          <w:szCs w:val="22"/>
        </w:rPr>
        <w:t xml:space="preserve">ykonawcy, o którym mowa w pkt </w:t>
      </w:r>
      <w:r w:rsidRPr="00D03149">
        <w:rPr>
          <w:rFonts w:asciiTheme="minorHAnsi" w:hAnsiTheme="minorHAnsi" w:cstheme="minorHAnsi"/>
          <w:sz w:val="22"/>
          <w:szCs w:val="22"/>
        </w:rPr>
        <w:t xml:space="preserve">3, zachodzą podstawy wykluczenia, wykonawca ten </w:t>
      </w:r>
      <w:r w:rsidR="005F589F" w:rsidRPr="00D03149">
        <w:rPr>
          <w:rFonts w:asciiTheme="minorHAnsi" w:hAnsiTheme="minorHAnsi" w:cstheme="minorHAnsi"/>
          <w:sz w:val="22"/>
          <w:szCs w:val="22"/>
        </w:rPr>
        <w:t>n</w:t>
      </w:r>
      <w:r w:rsidRPr="00D03149">
        <w:rPr>
          <w:rFonts w:asciiTheme="minorHAnsi" w:hAnsiTheme="minorHAnsi" w:cstheme="minorHAnsi"/>
          <w:sz w:val="22"/>
          <w:szCs w:val="22"/>
        </w:rPr>
        <w:t xml:space="preserve">ie spełnia warunków udziału w postępowaniu, nie składa podmiotowych środków dowodowych lub oświadczenia, o którym mowa w art. 125 ust. 1, potwierdzających brak podstaw wykluczenia lub spełnianie warunków udziału w postępowaniu, zamawiający dokonuje ponownego badania i oceny ofert pozostałych wykonawców, a następnie dokonuje kwalifikacji podmiotowej wykonawcy, którego oferta została najwyżej oceniona, w zakresie braku podstaw wykluczenia oraz spełniania warunków udziału w postępowaniu. </w:t>
      </w:r>
    </w:p>
    <w:p w14:paraId="24627657" w14:textId="77777777" w:rsidR="00D532EB" w:rsidRPr="00D03149" w:rsidRDefault="00D532EB" w:rsidP="00D47965">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5</w:t>
      </w:r>
      <w:r w:rsidR="005F589F" w:rsidRPr="00D03149">
        <w:rPr>
          <w:rFonts w:asciiTheme="minorHAnsi" w:hAnsiTheme="minorHAnsi" w:cstheme="minorHAnsi"/>
          <w:sz w:val="22"/>
          <w:szCs w:val="22"/>
        </w:rPr>
        <w:t>.</w:t>
      </w:r>
      <w:r w:rsidRPr="00D03149">
        <w:rPr>
          <w:rFonts w:asciiTheme="minorHAnsi" w:hAnsiTheme="minorHAnsi" w:cstheme="minorHAnsi"/>
          <w:sz w:val="22"/>
          <w:szCs w:val="22"/>
        </w:rPr>
        <w:t xml:space="preserve"> Zamawiający kontynuuje procedurę ponownego badania i oce</w:t>
      </w:r>
      <w:r w:rsidR="005F589F" w:rsidRPr="00D03149">
        <w:rPr>
          <w:rFonts w:asciiTheme="minorHAnsi" w:hAnsiTheme="minorHAnsi" w:cstheme="minorHAnsi"/>
          <w:sz w:val="22"/>
          <w:szCs w:val="22"/>
        </w:rPr>
        <w:t xml:space="preserve">ny ofert, o której mowa w pkt </w:t>
      </w:r>
      <w:r w:rsidRPr="00D03149">
        <w:rPr>
          <w:rFonts w:asciiTheme="minorHAnsi" w:hAnsiTheme="minorHAnsi" w:cstheme="minorHAnsi"/>
          <w:sz w:val="22"/>
          <w:szCs w:val="22"/>
        </w:rPr>
        <w:t xml:space="preserve">4, w odniesieniu do ofert wykonawców pozostałych w postępowaniu, a następnie dokonuje kwalifikacji podmiotowej wykonawcy, którego oferta została najwyżej oceniona, w zakresie braku podstaw wykluczenia oraz spełniania warunków udziału w postępowaniu, do momentu wyboru najkorzystniejszej oferty albo unieważnienia postępowania o udzielenie zamówienia. </w:t>
      </w:r>
    </w:p>
    <w:p w14:paraId="7062A857" w14:textId="77777777" w:rsidR="00D532EB" w:rsidRPr="00D03149" w:rsidRDefault="00D532EB" w:rsidP="00D47965">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6</w:t>
      </w:r>
      <w:r w:rsidR="005F589F" w:rsidRPr="00D03149">
        <w:rPr>
          <w:rFonts w:asciiTheme="minorHAnsi" w:hAnsiTheme="minorHAnsi" w:cstheme="minorHAnsi"/>
          <w:sz w:val="22"/>
          <w:szCs w:val="22"/>
        </w:rPr>
        <w:t>.</w:t>
      </w:r>
      <w:r w:rsidRPr="00D03149">
        <w:rPr>
          <w:rFonts w:asciiTheme="minorHAnsi" w:hAnsiTheme="minorHAnsi" w:cstheme="minorHAnsi"/>
          <w:sz w:val="22"/>
          <w:szCs w:val="22"/>
        </w:rPr>
        <w:t xml:space="preserve"> 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w:t>
      </w:r>
    </w:p>
    <w:p w14:paraId="13E10F6A" w14:textId="77777777" w:rsidR="00D532EB" w:rsidRPr="00D03149" w:rsidRDefault="00D532EB" w:rsidP="00D47965">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7</w:t>
      </w:r>
      <w:r w:rsidR="005F589F" w:rsidRPr="00D03149">
        <w:rPr>
          <w:rFonts w:asciiTheme="minorHAnsi" w:hAnsiTheme="minorHAnsi" w:cstheme="minorHAnsi"/>
          <w:sz w:val="22"/>
          <w:szCs w:val="22"/>
        </w:rPr>
        <w:t>.</w:t>
      </w:r>
      <w:r w:rsidRPr="00D03149">
        <w:rPr>
          <w:rFonts w:asciiTheme="minorHAnsi" w:hAnsiTheme="minorHAnsi" w:cstheme="minorHAnsi"/>
          <w:sz w:val="22"/>
          <w:szCs w:val="22"/>
        </w:rPr>
        <w:t xml:space="preserve"> Jeżeli oferty otrzymały taką samą ocenę w kryterium o najwyższej wadze, zamawiający wybiera ofertę z najniższą ceną lub najniższym kosztem. </w:t>
      </w:r>
    </w:p>
    <w:p w14:paraId="3C190816" w14:textId="77777777" w:rsidR="00D532EB" w:rsidRPr="00D03149" w:rsidRDefault="00D532EB" w:rsidP="00D47965">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8</w:t>
      </w:r>
      <w:r w:rsidR="005F589F" w:rsidRPr="00D03149">
        <w:rPr>
          <w:rFonts w:asciiTheme="minorHAnsi" w:hAnsiTheme="minorHAnsi" w:cstheme="minorHAnsi"/>
          <w:sz w:val="22"/>
          <w:szCs w:val="22"/>
        </w:rPr>
        <w:t>.</w:t>
      </w:r>
      <w:r w:rsidRPr="00D03149">
        <w:rPr>
          <w:rFonts w:asciiTheme="minorHAnsi" w:hAnsiTheme="minorHAnsi" w:cstheme="minorHAnsi"/>
          <w:sz w:val="22"/>
          <w:szCs w:val="22"/>
        </w:rPr>
        <w:t xml:space="preserve"> Jeżeli nie można dokonać wyboru oferty</w:t>
      </w:r>
      <w:r w:rsidR="005F589F" w:rsidRPr="00D03149">
        <w:rPr>
          <w:rFonts w:asciiTheme="minorHAnsi" w:hAnsiTheme="minorHAnsi" w:cstheme="minorHAnsi"/>
          <w:sz w:val="22"/>
          <w:szCs w:val="22"/>
        </w:rPr>
        <w:t xml:space="preserve"> w sposób, o którym mowa w pkt </w:t>
      </w:r>
      <w:r w:rsidRPr="00D03149">
        <w:rPr>
          <w:rFonts w:asciiTheme="minorHAnsi" w:hAnsiTheme="minorHAnsi" w:cstheme="minorHAnsi"/>
          <w:sz w:val="22"/>
          <w:szCs w:val="22"/>
        </w:rPr>
        <w:t xml:space="preserve">7, zamawiający wzywa wykonawców, którzy złożyli te oferty, do złożenia w terminie określonym przez zamawiającego ofert dodatkowych zawierających nową cenę lub koszt. </w:t>
      </w:r>
    </w:p>
    <w:p w14:paraId="2757FEC6" w14:textId="77777777" w:rsidR="00D532EB" w:rsidRPr="00D03149" w:rsidRDefault="00D532EB" w:rsidP="00D47965">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9</w:t>
      </w:r>
      <w:r w:rsidR="005F589F" w:rsidRPr="00D03149">
        <w:rPr>
          <w:rFonts w:asciiTheme="minorHAnsi" w:hAnsiTheme="minorHAnsi" w:cstheme="minorHAnsi"/>
          <w:sz w:val="22"/>
          <w:szCs w:val="22"/>
        </w:rPr>
        <w:t>.</w:t>
      </w:r>
      <w:r w:rsidRPr="00D03149">
        <w:rPr>
          <w:rFonts w:asciiTheme="minorHAnsi" w:hAnsiTheme="minorHAnsi" w:cstheme="minorHAnsi"/>
          <w:sz w:val="22"/>
          <w:szCs w:val="22"/>
        </w:rPr>
        <w:t xml:space="preserve"> Wykonawcy, składając oferty dodatkowe, nie mogą zaoferować cen wyższych niż zaoferowane w złożonych ofertach. </w:t>
      </w:r>
    </w:p>
    <w:p w14:paraId="21CF8617" w14:textId="10233A50" w:rsidR="005F589F" w:rsidRPr="00D03149" w:rsidRDefault="00CF7258" w:rsidP="00D47965">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10</w:t>
      </w:r>
      <w:r w:rsidR="00D47965" w:rsidRPr="00D03149">
        <w:rPr>
          <w:rFonts w:asciiTheme="minorHAnsi" w:hAnsiTheme="minorHAnsi" w:cstheme="minorHAnsi"/>
          <w:sz w:val="22"/>
          <w:szCs w:val="22"/>
        </w:rPr>
        <w:t>.</w:t>
      </w:r>
      <w:r w:rsidRPr="00D03149">
        <w:rPr>
          <w:rFonts w:asciiTheme="minorHAnsi" w:hAnsiTheme="minorHAnsi" w:cstheme="minorHAnsi"/>
          <w:sz w:val="22"/>
          <w:szCs w:val="22"/>
        </w:rPr>
        <w:t xml:space="preserve"> 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t>
      </w:r>
      <w:r w:rsidR="005F589F" w:rsidRPr="00D03149">
        <w:rPr>
          <w:rFonts w:asciiTheme="minorHAnsi" w:hAnsiTheme="minorHAnsi" w:cstheme="minorHAnsi"/>
          <w:sz w:val="22"/>
          <w:szCs w:val="22"/>
        </w:rPr>
        <w:t>wierających nową cenę lub koszt.</w:t>
      </w:r>
    </w:p>
    <w:p w14:paraId="3157F001" w14:textId="1C36F9F0" w:rsidR="00CF7258" w:rsidRPr="00D03149" w:rsidRDefault="00D47965" w:rsidP="00D47965">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11</w:t>
      </w:r>
      <w:r w:rsidR="00CF7258" w:rsidRPr="00D03149">
        <w:rPr>
          <w:rFonts w:asciiTheme="minorHAnsi" w:hAnsiTheme="minorHAnsi" w:cstheme="minorHAnsi"/>
          <w:sz w:val="22"/>
          <w:szCs w:val="22"/>
        </w:rPr>
        <w:t xml:space="preserve">. Ocena ofert </w:t>
      </w:r>
    </w:p>
    <w:p w14:paraId="159F336D" w14:textId="33DD5307" w:rsidR="00CF7258" w:rsidRPr="00D03149" w:rsidRDefault="00D47965" w:rsidP="00D47965">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11</w:t>
      </w:r>
      <w:r w:rsidR="00CF7258" w:rsidRPr="00D03149">
        <w:rPr>
          <w:rFonts w:asciiTheme="minorHAnsi" w:hAnsiTheme="minorHAnsi" w:cstheme="minorHAnsi"/>
          <w:sz w:val="22"/>
          <w:szCs w:val="22"/>
        </w:rPr>
        <w:t xml:space="preserve">.1 Zamawiający wybiera najkorzystniejszą ofertę na podstawie kryteriów oceny ofert określonych w dokumentach zamówienia. </w:t>
      </w:r>
    </w:p>
    <w:p w14:paraId="57079300" w14:textId="58BB1960" w:rsidR="00D532EB" w:rsidRPr="00D03149" w:rsidRDefault="00D47965" w:rsidP="00D47965">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1</w:t>
      </w:r>
      <w:r w:rsidR="00CF7258" w:rsidRPr="00D03149">
        <w:rPr>
          <w:rFonts w:asciiTheme="minorHAnsi" w:hAnsiTheme="minorHAnsi" w:cstheme="minorHAnsi"/>
          <w:sz w:val="22"/>
          <w:szCs w:val="22"/>
        </w:rPr>
        <w:t>2.2 Najkorzystniejsza oferta to oferta przedstawiająca najkorzystniejszy stosunek jakości do ceny lub kosztu lub oferta z najniższą ceną lub kosztem.</w:t>
      </w:r>
    </w:p>
    <w:p w14:paraId="307918F7" w14:textId="77777777" w:rsidR="00176CBA" w:rsidRPr="00D03149" w:rsidRDefault="00176CBA">
      <w:pPr>
        <w:pStyle w:val="Tekstpodstawowywcity2"/>
        <w:ind w:left="540" w:hanging="540"/>
        <w:rPr>
          <w:rFonts w:asciiTheme="minorHAnsi" w:hAnsiTheme="minorHAnsi" w:cstheme="minorHAnsi"/>
          <w:color w:val="FF0000"/>
          <w:sz w:val="22"/>
          <w:szCs w:val="22"/>
        </w:rPr>
      </w:pPr>
    </w:p>
    <w:p w14:paraId="69A7021F" w14:textId="3E8F6202" w:rsidR="00493E96" w:rsidRPr="00D03149" w:rsidRDefault="00071F7E" w:rsidP="001E1030">
      <w:pPr>
        <w:spacing w:line="260" w:lineRule="atLeast"/>
        <w:ind w:left="426" w:hanging="426"/>
        <w:rPr>
          <w:rFonts w:asciiTheme="minorHAnsi" w:eastAsia="Calibri" w:hAnsiTheme="minorHAnsi" w:cstheme="minorHAnsi"/>
          <w:b/>
          <w:sz w:val="22"/>
          <w:szCs w:val="22"/>
          <w:lang w:eastAsia="en-US"/>
        </w:rPr>
      </w:pPr>
      <w:r w:rsidRPr="00D03149">
        <w:rPr>
          <w:rFonts w:asciiTheme="minorHAnsi" w:eastAsia="Calibri" w:hAnsiTheme="minorHAnsi" w:cstheme="minorHAnsi"/>
          <w:b/>
          <w:sz w:val="22"/>
          <w:szCs w:val="22"/>
          <w:lang w:eastAsia="en-US"/>
        </w:rPr>
        <w:t>XI</w:t>
      </w:r>
      <w:r w:rsidR="00A2156A" w:rsidRPr="00D03149">
        <w:rPr>
          <w:rFonts w:asciiTheme="minorHAnsi" w:eastAsia="Calibri" w:hAnsiTheme="minorHAnsi" w:cstheme="minorHAnsi"/>
          <w:b/>
          <w:sz w:val="22"/>
          <w:szCs w:val="22"/>
          <w:lang w:eastAsia="en-US"/>
        </w:rPr>
        <w:t>X</w:t>
      </w:r>
      <w:r w:rsidRPr="00D03149">
        <w:rPr>
          <w:rFonts w:asciiTheme="minorHAnsi" w:eastAsia="Calibri" w:hAnsiTheme="minorHAnsi" w:cstheme="minorHAnsi"/>
          <w:b/>
          <w:sz w:val="22"/>
          <w:szCs w:val="22"/>
          <w:lang w:eastAsia="en-US"/>
        </w:rPr>
        <w:t>.  INFORMACJE O FORMALNOŚCIACH, JAKIE POWINNY ZOSTAĆ DOPEŁNIONE W CELU ZAWARCIA UMOWY W SPRAWIE ZAMÓ</w:t>
      </w:r>
      <w:r w:rsidR="001E1030" w:rsidRPr="00D03149">
        <w:rPr>
          <w:rFonts w:asciiTheme="minorHAnsi" w:eastAsia="Calibri" w:hAnsiTheme="minorHAnsi" w:cstheme="minorHAnsi"/>
          <w:b/>
          <w:sz w:val="22"/>
          <w:szCs w:val="22"/>
          <w:lang w:eastAsia="en-US"/>
        </w:rPr>
        <w:t>WIENIA PUBLICZNEGO</w:t>
      </w:r>
    </w:p>
    <w:p w14:paraId="4709440A" w14:textId="799D0CC1" w:rsidR="00493E96" w:rsidRPr="00D03149" w:rsidRDefault="00493E96" w:rsidP="00F31AC9">
      <w:pPr>
        <w:pStyle w:val="Akapitzlist"/>
        <w:numPr>
          <w:ilvl w:val="0"/>
          <w:numId w:val="18"/>
        </w:numPr>
        <w:autoSpaceDE w:val="0"/>
        <w:autoSpaceDN w:val="0"/>
        <w:adjustRightInd w:val="0"/>
        <w:spacing w:after="1"/>
        <w:ind w:left="284" w:hanging="284"/>
        <w:jc w:val="both"/>
        <w:rPr>
          <w:rFonts w:asciiTheme="minorHAnsi" w:hAnsiTheme="minorHAnsi" w:cstheme="minorHAnsi"/>
          <w:sz w:val="22"/>
          <w:szCs w:val="22"/>
        </w:rPr>
      </w:pPr>
      <w:r w:rsidRPr="00D03149">
        <w:rPr>
          <w:rFonts w:asciiTheme="minorHAnsi" w:hAnsiTheme="minorHAnsi" w:cstheme="minorHAnsi"/>
          <w:sz w:val="22"/>
          <w:szCs w:val="22"/>
        </w:rPr>
        <w:t xml:space="preserve">Zamawiający zawiera umowę w sprawie zamówienia publicznego, w terminie nie krótszym niż 10 dni od dnia przesłania zawiadomienia o wyborze najkorzystniejszej oferty, jeżeli zawiadomienie to zostało przesłane przy użyciu środków komunikacji elektronicznej, albo 15 dni – jeżeli zostało przesłane w inny sposób. </w:t>
      </w:r>
    </w:p>
    <w:p w14:paraId="4984193C" w14:textId="4EC71E6B" w:rsidR="00493E96" w:rsidRPr="00D03149" w:rsidRDefault="00493E96" w:rsidP="00F31AC9">
      <w:pPr>
        <w:pStyle w:val="Akapitzlist"/>
        <w:numPr>
          <w:ilvl w:val="0"/>
          <w:numId w:val="18"/>
        </w:numPr>
        <w:autoSpaceDE w:val="0"/>
        <w:autoSpaceDN w:val="0"/>
        <w:adjustRightInd w:val="0"/>
        <w:spacing w:after="1"/>
        <w:ind w:left="284" w:hanging="284"/>
        <w:jc w:val="both"/>
        <w:rPr>
          <w:rFonts w:asciiTheme="minorHAnsi" w:hAnsiTheme="minorHAnsi" w:cstheme="minorHAnsi"/>
          <w:sz w:val="22"/>
          <w:szCs w:val="22"/>
        </w:rPr>
      </w:pPr>
      <w:r w:rsidRPr="00D03149">
        <w:rPr>
          <w:rFonts w:asciiTheme="minorHAnsi" w:hAnsiTheme="minorHAnsi" w:cstheme="minorHAnsi"/>
          <w:sz w:val="22"/>
          <w:szCs w:val="22"/>
        </w:rPr>
        <w:t xml:space="preserve">W przypadku wniesienia odwołania, zamawiający nie może zawrzeć umowy do czasu ogłoszenia przez Krajową Izbę Odwoławczą wyroku lub postanowienia kończącego postępowanie. </w:t>
      </w:r>
    </w:p>
    <w:p w14:paraId="6BC8F853" w14:textId="4198EC95" w:rsidR="00493E96" w:rsidRPr="00D03149" w:rsidRDefault="00493E96" w:rsidP="00F31AC9">
      <w:pPr>
        <w:pStyle w:val="Akapitzlist"/>
        <w:numPr>
          <w:ilvl w:val="0"/>
          <w:numId w:val="18"/>
        </w:numPr>
        <w:autoSpaceDE w:val="0"/>
        <w:autoSpaceDN w:val="0"/>
        <w:adjustRightInd w:val="0"/>
        <w:spacing w:after="1"/>
        <w:ind w:left="284" w:hanging="284"/>
        <w:jc w:val="both"/>
        <w:rPr>
          <w:rFonts w:asciiTheme="minorHAnsi" w:hAnsiTheme="minorHAnsi" w:cstheme="minorHAnsi"/>
          <w:sz w:val="22"/>
          <w:szCs w:val="22"/>
        </w:rPr>
      </w:pPr>
      <w:r w:rsidRPr="00D03149">
        <w:rPr>
          <w:rFonts w:asciiTheme="minorHAnsi" w:hAnsiTheme="minorHAnsi" w:cstheme="minorHAnsi"/>
          <w:sz w:val="22"/>
          <w:szCs w:val="22"/>
        </w:rPr>
        <w:t xml:space="preserve">Umowa w sprawie zamówienia publicznego może zostać zawarta przed upływem terminów wskazanych w pkt 1 w okolicznościach, gdy w postępowaniu o udzielenie zamówienia prowadzonym w trybie przetargu nieograniczonego złożono tylko jedną ofertę. </w:t>
      </w:r>
    </w:p>
    <w:p w14:paraId="17EB66B7" w14:textId="7C0BFAE3" w:rsidR="00493E96" w:rsidRPr="00D03149" w:rsidRDefault="00493E96" w:rsidP="00F31AC9">
      <w:pPr>
        <w:pStyle w:val="Akapitzlist"/>
        <w:numPr>
          <w:ilvl w:val="0"/>
          <w:numId w:val="18"/>
        </w:numPr>
        <w:autoSpaceDE w:val="0"/>
        <w:autoSpaceDN w:val="0"/>
        <w:adjustRightInd w:val="0"/>
        <w:ind w:left="284" w:hanging="284"/>
        <w:jc w:val="both"/>
        <w:rPr>
          <w:rFonts w:asciiTheme="minorHAnsi" w:hAnsiTheme="minorHAnsi" w:cstheme="minorHAnsi"/>
          <w:sz w:val="22"/>
          <w:szCs w:val="22"/>
        </w:rPr>
      </w:pPr>
      <w:r w:rsidRPr="00D03149">
        <w:rPr>
          <w:rFonts w:asciiTheme="minorHAnsi" w:hAnsiTheme="minorHAnsi" w:cstheme="minorHAnsi"/>
          <w:sz w:val="22"/>
          <w:szCs w:val="22"/>
        </w:rPr>
        <w:t xml:space="preserve">Osoby reprezentujące Wykonawcę przy podpisywaniu umowy powinny posiadać ze sobą dokumenty potwierdzające ich umocowanie do podpisania umowy, o ile umocowanie to nie będzie wynikać z dokumentów załączonych do oferty. </w:t>
      </w:r>
    </w:p>
    <w:p w14:paraId="3CD036F3" w14:textId="4B8A66F5" w:rsidR="00493E96" w:rsidRPr="00D03149" w:rsidRDefault="00493E96" w:rsidP="00F31AC9">
      <w:pPr>
        <w:pStyle w:val="Akapitzlist"/>
        <w:numPr>
          <w:ilvl w:val="0"/>
          <w:numId w:val="18"/>
        </w:numPr>
        <w:autoSpaceDE w:val="0"/>
        <w:autoSpaceDN w:val="0"/>
        <w:adjustRightInd w:val="0"/>
        <w:spacing w:after="1"/>
        <w:ind w:left="284" w:hanging="284"/>
        <w:jc w:val="both"/>
        <w:rPr>
          <w:rFonts w:asciiTheme="minorHAnsi" w:hAnsiTheme="minorHAnsi" w:cstheme="minorHAnsi"/>
          <w:sz w:val="22"/>
          <w:szCs w:val="22"/>
        </w:rPr>
      </w:pPr>
      <w:r w:rsidRPr="00D03149">
        <w:rPr>
          <w:rFonts w:asciiTheme="minorHAnsi" w:hAnsiTheme="minorHAnsi" w:cstheme="minorHAnsi"/>
          <w:sz w:val="22"/>
          <w:szCs w:val="22"/>
        </w:rPr>
        <w:t xml:space="preserve">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każdego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14:paraId="1AD8D229" w14:textId="5A6741C3" w:rsidR="00493E96" w:rsidRPr="00D03149" w:rsidRDefault="00493E96" w:rsidP="00F31AC9">
      <w:pPr>
        <w:pStyle w:val="Akapitzlist"/>
        <w:numPr>
          <w:ilvl w:val="0"/>
          <w:numId w:val="18"/>
        </w:numPr>
        <w:autoSpaceDE w:val="0"/>
        <w:autoSpaceDN w:val="0"/>
        <w:adjustRightInd w:val="0"/>
        <w:spacing w:after="1"/>
        <w:ind w:left="284" w:hanging="284"/>
        <w:jc w:val="both"/>
        <w:rPr>
          <w:rFonts w:asciiTheme="minorHAnsi" w:hAnsiTheme="minorHAnsi" w:cstheme="minorHAnsi"/>
          <w:sz w:val="22"/>
          <w:szCs w:val="22"/>
        </w:rPr>
      </w:pPr>
      <w:r w:rsidRPr="00D03149">
        <w:rPr>
          <w:rFonts w:asciiTheme="minorHAnsi" w:hAnsiTheme="minorHAnsi" w:cstheme="minorHAnsi"/>
          <w:sz w:val="22"/>
          <w:szCs w:val="22"/>
        </w:rPr>
        <w:t xml:space="preserve">Zawarcie umowy nastąpi wg wzoru Zamawiającego. </w:t>
      </w:r>
    </w:p>
    <w:p w14:paraId="0B03261F" w14:textId="6F3F6035" w:rsidR="00493E96" w:rsidRPr="00D03149" w:rsidRDefault="00493E96" w:rsidP="00F31AC9">
      <w:pPr>
        <w:pStyle w:val="Akapitzlist"/>
        <w:numPr>
          <w:ilvl w:val="0"/>
          <w:numId w:val="18"/>
        </w:numPr>
        <w:autoSpaceDE w:val="0"/>
        <w:autoSpaceDN w:val="0"/>
        <w:adjustRightInd w:val="0"/>
        <w:spacing w:after="1"/>
        <w:ind w:left="284" w:hanging="284"/>
        <w:jc w:val="both"/>
        <w:rPr>
          <w:rFonts w:asciiTheme="minorHAnsi" w:hAnsiTheme="minorHAnsi" w:cstheme="minorHAnsi"/>
          <w:sz w:val="22"/>
          <w:szCs w:val="22"/>
        </w:rPr>
      </w:pPr>
      <w:r w:rsidRPr="00D03149">
        <w:rPr>
          <w:rFonts w:asciiTheme="minorHAnsi" w:hAnsiTheme="minorHAnsi" w:cstheme="minorHAnsi"/>
          <w:sz w:val="22"/>
          <w:szCs w:val="22"/>
        </w:rPr>
        <w:t xml:space="preserve">Postanowienia ustalone we wzorze umowy nie podlegają negocjacjom. </w:t>
      </w:r>
    </w:p>
    <w:p w14:paraId="12DA21B8" w14:textId="222F7AF7" w:rsidR="00493E96" w:rsidRPr="00D03149" w:rsidRDefault="00493E96" w:rsidP="00F31AC9">
      <w:pPr>
        <w:pStyle w:val="Akapitzlist"/>
        <w:numPr>
          <w:ilvl w:val="0"/>
          <w:numId w:val="18"/>
        </w:numPr>
        <w:autoSpaceDE w:val="0"/>
        <w:autoSpaceDN w:val="0"/>
        <w:adjustRightInd w:val="0"/>
        <w:spacing w:after="1"/>
        <w:ind w:left="284" w:hanging="284"/>
        <w:jc w:val="both"/>
        <w:rPr>
          <w:rFonts w:asciiTheme="minorHAnsi" w:hAnsiTheme="minorHAnsi" w:cstheme="minorHAnsi"/>
          <w:sz w:val="22"/>
          <w:szCs w:val="22"/>
        </w:rPr>
      </w:pPr>
      <w:r w:rsidRPr="00D03149">
        <w:rPr>
          <w:rFonts w:asciiTheme="minorHAnsi" w:hAnsiTheme="minorHAnsi" w:cstheme="minorHAnsi"/>
          <w:sz w:val="22"/>
          <w:szCs w:val="22"/>
        </w:rPr>
        <w:t xml:space="preserve">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14:paraId="554C5AFF" w14:textId="552E2C3E" w:rsidR="00493E96" w:rsidRPr="00D03149" w:rsidRDefault="00493E96" w:rsidP="00F31AC9">
      <w:pPr>
        <w:pStyle w:val="Akapitzlist"/>
        <w:numPr>
          <w:ilvl w:val="0"/>
          <w:numId w:val="18"/>
        </w:numPr>
        <w:autoSpaceDE w:val="0"/>
        <w:autoSpaceDN w:val="0"/>
        <w:adjustRightInd w:val="0"/>
        <w:spacing w:after="1"/>
        <w:ind w:left="284" w:hanging="284"/>
        <w:jc w:val="both"/>
        <w:rPr>
          <w:rFonts w:asciiTheme="minorHAnsi" w:hAnsiTheme="minorHAnsi" w:cstheme="minorHAnsi"/>
          <w:sz w:val="22"/>
          <w:szCs w:val="22"/>
        </w:rPr>
      </w:pPr>
      <w:r w:rsidRPr="00D03149">
        <w:rPr>
          <w:rFonts w:asciiTheme="minorHAnsi" w:hAnsiTheme="minorHAnsi" w:cstheme="minorHAnsi"/>
          <w:sz w:val="22"/>
          <w:szCs w:val="22"/>
        </w:rPr>
        <w:t xml:space="preserve">Wykonawca najpóźniej w dniu zawarcia umowy zapozna się z wymaganiami w zakresie bezpieczeństwa i higieny pracy oraz bezpieczeństwa i ochrony zdrowia, obowiązującymi w CSK UM dotyczącymi wszystkich dostawców towarów i materiałów , które zostały zawarte w załączniku nr 2 do umowy. </w:t>
      </w:r>
    </w:p>
    <w:p w14:paraId="6D4BC997" w14:textId="5D07082A" w:rsidR="00493E96" w:rsidRPr="00D03149" w:rsidRDefault="00493E96" w:rsidP="00F31AC9">
      <w:pPr>
        <w:pStyle w:val="Akapitzlist"/>
        <w:numPr>
          <w:ilvl w:val="0"/>
          <w:numId w:val="18"/>
        </w:numPr>
        <w:autoSpaceDE w:val="0"/>
        <w:autoSpaceDN w:val="0"/>
        <w:adjustRightInd w:val="0"/>
        <w:ind w:left="284" w:hanging="284"/>
        <w:jc w:val="both"/>
        <w:rPr>
          <w:rFonts w:asciiTheme="minorHAnsi" w:hAnsiTheme="minorHAnsi" w:cstheme="minorHAnsi"/>
          <w:sz w:val="22"/>
          <w:szCs w:val="22"/>
        </w:rPr>
      </w:pPr>
      <w:r w:rsidRPr="00D03149">
        <w:rPr>
          <w:rFonts w:asciiTheme="minorHAnsi" w:hAnsiTheme="minorHAnsi" w:cstheme="minorHAnsi"/>
          <w:sz w:val="22"/>
          <w:szCs w:val="22"/>
        </w:rPr>
        <w:t xml:space="preserve">Zgodnie z art. 13 ogólnego rozporządzenia o ochronie danych informuję, że: ADMINISTRAOREM jest </w:t>
      </w:r>
      <w:r w:rsidR="00AA1DE6" w:rsidRPr="00D03149">
        <w:rPr>
          <w:rFonts w:asciiTheme="minorHAnsi" w:hAnsiTheme="minorHAnsi" w:cstheme="minorHAnsi"/>
          <w:sz w:val="22"/>
          <w:szCs w:val="22"/>
        </w:rPr>
        <w:t xml:space="preserve">Dyrektor Szpitala. Administrator wyznaczył Inspektora Ochrony Danych Osobowych- mgr Bartłomiej Jabłoński. Dane kontaktowe 92-213 Łódź, ul. Pomorska 251, </w:t>
      </w:r>
      <w:r w:rsidR="00AA1DE6" w:rsidRPr="0056573D">
        <w:rPr>
          <w:rFonts w:asciiTheme="minorHAnsi" w:hAnsiTheme="minorHAnsi" w:cstheme="minorHAnsi"/>
          <w:sz w:val="22"/>
          <w:szCs w:val="22"/>
        </w:rPr>
        <w:t>pok. 328,  email</w:t>
      </w:r>
      <w:r w:rsidR="00AA1DE6" w:rsidRPr="00D03149">
        <w:rPr>
          <w:rFonts w:asciiTheme="minorHAnsi" w:hAnsiTheme="minorHAnsi" w:cstheme="minorHAnsi"/>
          <w:sz w:val="22"/>
          <w:szCs w:val="22"/>
        </w:rPr>
        <w:t xml:space="preserve">: </w:t>
      </w:r>
      <w:hyperlink r:id="rId28" w:history="1">
        <w:r w:rsidR="00AA1DE6" w:rsidRPr="00D03149">
          <w:rPr>
            <w:rStyle w:val="Hipercze"/>
            <w:rFonts w:asciiTheme="minorHAnsi" w:hAnsiTheme="minorHAnsi" w:cstheme="minorHAnsi"/>
            <w:color w:val="auto"/>
            <w:sz w:val="22"/>
            <w:szCs w:val="22"/>
          </w:rPr>
          <w:t>inspektor.odo@csk.umed.pl</w:t>
        </w:r>
      </w:hyperlink>
      <w:r w:rsidR="00AA1DE6" w:rsidRPr="00D03149">
        <w:rPr>
          <w:rFonts w:asciiTheme="minorHAnsi" w:hAnsiTheme="minorHAnsi" w:cstheme="minorHAnsi"/>
          <w:sz w:val="22"/>
          <w:szCs w:val="22"/>
        </w:rPr>
        <w:t>;</w:t>
      </w:r>
    </w:p>
    <w:p w14:paraId="0F81A7B6" w14:textId="77777777" w:rsidR="00493E96" w:rsidRPr="00D03149" w:rsidRDefault="00493E96">
      <w:pPr>
        <w:spacing w:line="260" w:lineRule="atLeast"/>
        <w:ind w:left="567" w:hanging="567"/>
        <w:rPr>
          <w:rFonts w:asciiTheme="minorHAnsi" w:hAnsiTheme="minorHAnsi" w:cstheme="minorHAnsi"/>
          <w:b/>
          <w:bCs/>
          <w:sz w:val="22"/>
          <w:szCs w:val="22"/>
          <w:u w:val="single"/>
        </w:rPr>
      </w:pPr>
    </w:p>
    <w:p w14:paraId="6479FB1D" w14:textId="47753C89" w:rsidR="00212F7A" w:rsidRPr="00D03149" w:rsidRDefault="00A2156A" w:rsidP="001E1030">
      <w:pPr>
        <w:spacing w:line="260" w:lineRule="atLeast"/>
        <w:ind w:left="426" w:hanging="426"/>
        <w:rPr>
          <w:rFonts w:asciiTheme="minorHAnsi" w:eastAsia="Calibri" w:hAnsiTheme="minorHAnsi" w:cstheme="minorHAnsi"/>
          <w:b/>
          <w:sz w:val="22"/>
          <w:szCs w:val="22"/>
          <w:lang w:eastAsia="en-US"/>
        </w:rPr>
      </w:pPr>
      <w:r w:rsidRPr="00D03149">
        <w:rPr>
          <w:rFonts w:asciiTheme="minorHAnsi" w:eastAsia="Calibri" w:hAnsiTheme="minorHAnsi" w:cstheme="minorHAnsi"/>
          <w:b/>
          <w:sz w:val="22"/>
          <w:szCs w:val="22"/>
          <w:lang w:eastAsia="en-US"/>
        </w:rPr>
        <w:t>XX.</w:t>
      </w:r>
      <w:r w:rsidRPr="00D03149">
        <w:rPr>
          <w:rFonts w:asciiTheme="minorHAnsi" w:eastAsia="Calibri" w:hAnsiTheme="minorHAnsi" w:cstheme="minorHAnsi"/>
          <w:b/>
          <w:sz w:val="22"/>
          <w:szCs w:val="22"/>
          <w:lang w:eastAsia="en-US"/>
        </w:rPr>
        <w:tab/>
        <w:t xml:space="preserve">PROJEKTOWANE POSTANOWIENIA UMOWY </w:t>
      </w:r>
      <w:r w:rsidR="001F445B" w:rsidRPr="00D03149">
        <w:rPr>
          <w:rFonts w:asciiTheme="minorHAnsi" w:eastAsia="Calibri" w:hAnsiTheme="minorHAnsi" w:cstheme="minorHAnsi"/>
          <w:b/>
          <w:sz w:val="22"/>
          <w:szCs w:val="22"/>
          <w:lang w:eastAsia="en-US"/>
        </w:rPr>
        <w:t>W SPRAWIE ZAMOWENIA PUBLICZNEGO</w:t>
      </w:r>
      <w:r w:rsidRPr="00D03149">
        <w:rPr>
          <w:rFonts w:asciiTheme="minorHAnsi" w:eastAsia="Calibri" w:hAnsiTheme="minorHAnsi" w:cstheme="minorHAnsi"/>
          <w:b/>
          <w:sz w:val="22"/>
          <w:szCs w:val="22"/>
          <w:lang w:eastAsia="en-US"/>
        </w:rPr>
        <w:t xml:space="preserve"> </w:t>
      </w:r>
    </w:p>
    <w:p w14:paraId="397BBC44" w14:textId="75524E92" w:rsidR="00071F7E" w:rsidRPr="00D03149" w:rsidRDefault="00071F7E">
      <w:pPr>
        <w:pStyle w:val="Tekstpodstawowy"/>
        <w:suppressAutoHyphens w:val="0"/>
        <w:rPr>
          <w:rFonts w:asciiTheme="minorHAnsi" w:hAnsiTheme="minorHAnsi" w:cstheme="minorHAnsi"/>
          <w:sz w:val="22"/>
          <w:szCs w:val="22"/>
        </w:rPr>
      </w:pPr>
      <w:r w:rsidRPr="00D03149">
        <w:rPr>
          <w:rFonts w:asciiTheme="minorHAnsi" w:hAnsiTheme="minorHAnsi" w:cstheme="minorHAnsi"/>
          <w:sz w:val="22"/>
          <w:szCs w:val="22"/>
        </w:rPr>
        <w:t>Wykonawca, którego oferta została wybrana zobowiązany jest do pisemnego zawarcia umowy z</w:t>
      </w:r>
      <w:r w:rsidR="000F4599" w:rsidRPr="00D03149">
        <w:rPr>
          <w:rFonts w:asciiTheme="minorHAnsi" w:hAnsiTheme="minorHAnsi" w:cstheme="minorHAnsi"/>
          <w:sz w:val="22"/>
          <w:szCs w:val="22"/>
        </w:rPr>
        <w:t> </w:t>
      </w:r>
      <w:r w:rsidRPr="00D03149">
        <w:rPr>
          <w:rFonts w:asciiTheme="minorHAnsi" w:hAnsiTheme="minorHAnsi" w:cstheme="minorHAnsi"/>
          <w:sz w:val="22"/>
          <w:szCs w:val="22"/>
        </w:rPr>
        <w:t>Zamawiającym na realizację zamówienia na warunkach określonych</w:t>
      </w:r>
      <w:r w:rsidR="003F2C67" w:rsidRPr="00D03149">
        <w:rPr>
          <w:rFonts w:asciiTheme="minorHAnsi" w:hAnsiTheme="minorHAnsi" w:cstheme="minorHAnsi"/>
          <w:sz w:val="22"/>
          <w:szCs w:val="22"/>
        </w:rPr>
        <w:t xml:space="preserve"> w </w:t>
      </w:r>
      <w:r w:rsidRPr="00D03149">
        <w:rPr>
          <w:rFonts w:asciiTheme="minorHAnsi" w:hAnsiTheme="minorHAnsi" w:cstheme="minorHAnsi"/>
          <w:sz w:val="22"/>
          <w:szCs w:val="22"/>
        </w:rPr>
        <w:t xml:space="preserve">SWZ. </w:t>
      </w:r>
    </w:p>
    <w:p w14:paraId="5AF24C33" w14:textId="7DA8F708" w:rsidR="00071F7E" w:rsidRPr="00D03149" w:rsidRDefault="00071F7E">
      <w:pPr>
        <w:pStyle w:val="Tekstpodstawowy"/>
        <w:suppressAutoHyphens w:val="0"/>
        <w:rPr>
          <w:rFonts w:asciiTheme="minorHAnsi" w:hAnsiTheme="minorHAnsi" w:cstheme="minorHAnsi"/>
          <w:b/>
          <w:bCs/>
          <w:sz w:val="22"/>
          <w:szCs w:val="22"/>
        </w:rPr>
      </w:pPr>
      <w:r w:rsidRPr="00D03149">
        <w:rPr>
          <w:rFonts w:asciiTheme="minorHAnsi" w:hAnsiTheme="minorHAnsi" w:cstheme="minorHAnsi"/>
          <w:sz w:val="22"/>
          <w:szCs w:val="22"/>
        </w:rPr>
        <w:t>Warunki umowy wymagane od Wykonawców stanowi „ Wzór umowy”</w:t>
      </w:r>
      <w:r w:rsidR="00EC73EF">
        <w:rPr>
          <w:rFonts w:asciiTheme="minorHAnsi" w:hAnsiTheme="minorHAnsi" w:cstheme="minorHAnsi"/>
          <w:sz w:val="22"/>
          <w:szCs w:val="22"/>
        </w:rPr>
        <w:t xml:space="preserve"> </w:t>
      </w:r>
    </w:p>
    <w:p w14:paraId="4DA5457B" w14:textId="15870855" w:rsidR="00B55B46" w:rsidRDefault="00B55B46">
      <w:pPr>
        <w:pStyle w:val="Tekstpodstawowywcity3"/>
        <w:spacing w:after="0"/>
        <w:ind w:left="0"/>
        <w:jc w:val="both"/>
        <w:rPr>
          <w:rFonts w:asciiTheme="minorHAnsi" w:hAnsiTheme="minorHAnsi" w:cstheme="minorHAnsi"/>
          <w:color w:val="FF0000"/>
          <w:sz w:val="22"/>
          <w:szCs w:val="22"/>
        </w:rPr>
      </w:pPr>
    </w:p>
    <w:p w14:paraId="34F1A41D" w14:textId="693A5358" w:rsidR="008B7417" w:rsidRPr="00D03149" w:rsidRDefault="00CD34A9" w:rsidP="008606D1">
      <w:pPr>
        <w:spacing w:line="260" w:lineRule="atLeast"/>
        <w:ind w:left="426" w:hanging="426"/>
        <w:rPr>
          <w:rFonts w:asciiTheme="minorHAnsi" w:eastAsia="Calibri" w:hAnsiTheme="minorHAnsi" w:cstheme="minorHAnsi"/>
          <w:b/>
          <w:sz w:val="22"/>
          <w:szCs w:val="22"/>
          <w:lang w:eastAsia="en-US"/>
        </w:rPr>
      </w:pPr>
      <w:r w:rsidRPr="00D03149">
        <w:rPr>
          <w:rFonts w:asciiTheme="minorHAnsi" w:eastAsia="Calibri" w:hAnsiTheme="minorHAnsi" w:cstheme="minorHAnsi"/>
          <w:b/>
          <w:sz w:val="22"/>
          <w:szCs w:val="22"/>
          <w:lang w:eastAsia="en-US"/>
        </w:rPr>
        <w:t>XX</w:t>
      </w:r>
      <w:r w:rsidR="00071F7E" w:rsidRPr="00D03149">
        <w:rPr>
          <w:rFonts w:asciiTheme="minorHAnsi" w:eastAsia="Calibri" w:hAnsiTheme="minorHAnsi" w:cstheme="minorHAnsi"/>
          <w:b/>
          <w:sz w:val="22"/>
          <w:szCs w:val="22"/>
          <w:lang w:eastAsia="en-US"/>
        </w:rPr>
        <w:t>I.</w:t>
      </w:r>
      <w:r w:rsidR="00071F7E" w:rsidRPr="00D03149">
        <w:rPr>
          <w:rFonts w:asciiTheme="minorHAnsi" w:eastAsia="Calibri" w:hAnsiTheme="minorHAnsi" w:cstheme="minorHAnsi"/>
          <w:b/>
          <w:sz w:val="22"/>
          <w:szCs w:val="22"/>
          <w:lang w:eastAsia="en-US"/>
        </w:rPr>
        <w:tab/>
        <w:t xml:space="preserve">POUCZENIE O ŚRODKACH </w:t>
      </w:r>
      <w:r w:rsidR="0001745B" w:rsidRPr="00D03149">
        <w:rPr>
          <w:rFonts w:asciiTheme="minorHAnsi" w:eastAsia="Calibri" w:hAnsiTheme="minorHAnsi" w:cstheme="minorHAnsi"/>
          <w:b/>
          <w:sz w:val="22"/>
          <w:szCs w:val="22"/>
          <w:lang w:eastAsia="en-US"/>
        </w:rPr>
        <w:t xml:space="preserve">OCHRONY PRAWNEJ PRZYSŁUGUJĄCYCH </w:t>
      </w:r>
      <w:r w:rsidR="00D6118E" w:rsidRPr="00D03149">
        <w:rPr>
          <w:rFonts w:asciiTheme="minorHAnsi" w:eastAsia="Calibri" w:hAnsiTheme="minorHAnsi" w:cstheme="minorHAnsi"/>
          <w:b/>
          <w:sz w:val="22"/>
          <w:szCs w:val="22"/>
          <w:lang w:eastAsia="en-US"/>
        </w:rPr>
        <w:t xml:space="preserve">WYKONAWCY </w:t>
      </w:r>
    </w:p>
    <w:p w14:paraId="3531B811" w14:textId="77777777" w:rsidR="00772C43" w:rsidRPr="00D03149" w:rsidRDefault="00772C43"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p>
    <w:p w14:paraId="4F6F26C0" w14:textId="77777777" w:rsidR="00772C43" w:rsidRPr="00D03149" w:rsidRDefault="00772C43"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14:paraId="762E6947" w14:textId="77777777" w:rsidR="00405BDD" w:rsidRPr="00D03149" w:rsidRDefault="00405BDD"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 xml:space="preserve">1. Odwołanie przysługuje na: </w:t>
      </w:r>
    </w:p>
    <w:p w14:paraId="6D89C2EC" w14:textId="77777777" w:rsidR="00405BDD" w:rsidRPr="00D03149" w:rsidRDefault="00405BDD"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 xml:space="preserve">1) niezgodną z przepisami ustawy czynność zamawiającego, podjętą w postępowaniu o udzielenie zamówienia, o zawarcie umowy ramowej, dynamicznym systemie zakupów, systemie kwalifikowania wykonawców lub konkursie, w tym na projektowane postanowienie umowy; </w:t>
      </w:r>
    </w:p>
    <w:p w14:paraId="5907DAEF" w14:textId="77777777" w:rsidR="00405BDD" w:rsidRPr="00D03149" w:rsidRDefault="00405BDD"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 xml:space="preserve">2) zaniechanie czynności w postępowaniu o udzielenie zamówienia, o zawarcie umowy ramowej, dynamicznym systemie zakupów, systemie kwalifikowania wykonawców lub konkursie, do której zamawiający był obowiązany na podstawie ustawy; </w:t>
      </w:r>
    </w:p>
    <w:p w14:paraId="1D66DEC3" w14:textId="77777777" w:rsidR="00405BDD" w:rsidRPr="00D03149" w:rsidRDefault="00405BDD"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 xml:space="preserve">3) zaniechanie przeprowadzenia postępowania o udzielenie zamówienia lub zorganizowania konkursu na podstawie ustawy, mimo że zamawiający był do tego obowiązany. </w:t>
      </w:r>
    </w:p>
    <w:p w14:paraId="0E7CB3D0" w14:textId="62A7C9AD" w:rsidR="00405BDD" w:rsidRPr="00D03149" w:rsidRDefault="00F813F9"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2</w:t>
      </w:r>
      <w:r w:rsidR="00405BDD" w:rsidRPr="00D03149">
        <w:rPr>
          <w:rFonts w:asciiTheme="minorHAnsi" w:hAnsiTheme="minorHAnsi" w:cstheme="minorHAnsi"/>
          <w:sz w:val="22"/>
          <w:szCs w:val="22"/>
        </w:rPr>
        <w:t xml:space="preserve">. Odwołanie wnosi się do Prezesa Izby. </w:t>
      </w:r>
    </w:p>
    <w:p w14:paraId="610AE54A" w14:textId="36E42759" w:rsidR="00405BDD" w:rsidRPr="00D03149" w:rsidRDefault="00F813F9"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3</w:t>
      </w:r>
      <w:r w:rsidR="00405BDD" w:rsidRPr="00D03149">
        <w:rPr>
          <w:rFonts w:asciiTheme="minorHAnsi" w:hAnsiTheme="minorHAnsi" w:cstheme="minorHAnsi"/>
          <w:sz w:val="22"/>
          <w:szCs w:val="22"/>
        </w:rPr>
        <w:t xml:space="preserve">.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7A0B2098" w14:textId="65531AC9" w:rsidR="00405BDD" w:rsidRPr="00D03149" w:rsidRDefault="00F813F9"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4</w:t>
      </w:r>
      <w:r w:rsidR="00405BDD" w:rsidRPr="00D03149">
        <w:rPr>
          <w:rFonts w:asciiTheme="minorHAnsi" w:hAnsiTheme="minorHAnsi" w:cstheme="minorHAnsi"/>
          <w:sz w:val="22"/>
          <w:szCs w:val="22"/>
        </w:rPr>
        <w:t xml:space="preserve">.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17EE69D2" w14:textId="57A3BF4B" w:rsidR="00405BDD" w:rsidRPr="00D03149" w:rsidRDefault="00F813F9"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5</w:t>
      </w:r>
      <w:r w:rsidR="00405BDD" w:rsidRPr="00D03149">
        <w:rPr>
          <w:rFonts w:asciiTheme="minorHAnsi" w:hAnsiTheme="minorHAnsi" w:cstheme="minorHAnsi"/>
          <w:sz w:val="22"/>
          <w:szCs w:val="22"/>
        </w:rPr>
        <w:t xml:space="preserve">. [Termin wniesienia odwołania] Odwołanie wnosi się: </w:t>
      </w:r>
    </w:p>
    <w:p w14:paraId="305E67D8" w14:textId="77777777" w:rsidR="00405BDD" w:rsidRPr="00D03149" w:rsidRDefault="00405BDD"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 xml:space="preserve">1) w przypadku zamówień, których wartość jest równa albo przekracza progi unijne, w terminie: </w:t>
      </w:r>
    </w:p>
    <w:p w14:paraId="30C2990B" w14:textId="77777777" w:rsidR="00405BDD" w:rsidRPr="00D03149" w:rsidRDefault="00405BDD"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 xml:space="preserve">a) 10 dni od dnia przekazania informacji o czynności zamawiającego stanowiącej podstawę jego wniesienia, jeżeli informacja została przekazana przy użyciu środków komunikacji elektronicznej, </w:t>
      </w:r>
    </w:p>
    <w:p w14:paraId="34761117" w14:textId="77777777" w:rsidR="00405BDD" w:rsidRPr="00D03149" w:rsidRDefault="00405BDD"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 xml:space="preserve">b) 15 dni od dnia przekazania informacji o czynności zamawiającego stanowiącej podstawę jego wniesienia, jeżeli informacja została przekazana w sposób inny niż określony w lit. a; </w:t>
      </w:r>
    </w:p>
    <w:p w14:paraId="307A6DE2" w14:textId="77777777" w:rsidR="00405BDD" w:rsidRPr="00D03149" w:rsidRDefault="00405BDD"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 xml:space="preserve">2) w przypadku zamówień, których wartość jest mniejsza niż progi unijne, w terminie: </w:t>
      </w:r>
    </w:p>
    <w:p w14:paraId="63D6385D" w14:textId="77777777" w:rsidR="00405BDD" w:rsidRPr="00D03149" w:rsidRDefault="00405BDD"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a) 5 dni od dnia przekazania informacji o czynności zamawiającego stanowiącej podstawę jego wniesienia, jeżeli informacja została przekazana przy użyciu środków komunikacji elektronicznej,</w:t>
      </w:r>
    </w:p>
    <w:p w14:paraId="2C3D29A5" w14:textId="77777777" w:rsidR="00405BDD" w:rsidRPr="00D03149" w:rsidRDefault="00405BDD"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 xml:space="preserve">b) 10 dni od dnia przekazania informacji o czynności zamawiającego stanowiącej podstawę jego wniesienia, jeżeli informacja została przekazana w sposób inny niż określony w lit. a. </w:t>
      </w:r>
    </w:p>
    <w:p w14:paraId="41735AF6" w14:textId="24E46695" w:rsidR="00405BDD" w:rsidRPr="00D03149" w:rsidRDefault="00F813F9"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6</w:t>
      </w:r>
      <w:r w:rsidR="00405BDD" w:rsidRPr="00D03149">
        <w:rPr>
          <w:rFonts w:asciiTheme="minorHAnsi" w:hAnsiTheme="minorHAnsi" w:cstheme="minorHAnsi"/>
          <w:sz w:val="22"/>
          <w:szCs w:val="22"/>
        </w:rPr>
        <w:t xml:space="preserve">. Odwołanie wobec treści ogłoszenia wszczynającego postępowanie o udzielenie zamówienia lub konkurs lub wobec treści dokumentów zamówienia wnosi się w terminie: </w:t>
      </w:r>
    </w:p>
    <w:p w14:paraId="017555CE" w14:textId="77777777" w:rsidR="00405BDD" w:rsidRPr="00D03149" w:rsidRDefault="00405BDD"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 xml:space="preserve">1) 10 dni od dnia publikacji ogłoszenia w Dzienniku Urzędowym Unii Europejskiej lub zamieszczenia dokumentów zamówienia na stronie internetowej, w przypadku zamówień, których wartość jest równa albo przekracza progi unijne; </w:t>
      </w:r>
    </w:p>
    <w:p w14:paraId="0D69696D" w14:textId="77777777" w:rsidR="00405BDD" w:rsidRPr="00D03149" w:rsidRDefault="00405BDD"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 xml:space="preserve">2) 5 dni od dnia zamieszczenia ogłoszenia w Biuletynie Zamówień Publicznych lub dokumentów zamówienia na stronie internetowej, w przypadku zamówień, których wartość jest mniejsza niż progi unijne. </w:t>
      </w:r>
    </w:p>
    <w:p w14:paraId="1FFE26CF" w14:textId="77777777" w:rsidR="00405BDD" w:rsidRPr="00D03149" w:rsidRDefault="00405BDD"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 xml:space="preserve">7. Odwołanie w przypadkach innych niż określone w ust. 1 i 2 wnosi się w terminie: </w:t>
      </w:r>
    </w:p>
    <w:p w14:paraId="7423989E" w14:textId="77777777" w:rsidR="00405BDD" w:rsidRPr="00D03149" w:rsidRDefault="00405BDD"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 xml:space="preserve">1) 10 dni od dnia, w którym powzięto lub przy zachowaniu należytej staranności można było powziąć wiadomość o okolicznościach stanowiących podstawę jego wniesienia, w przypadku zamówień, których wartość jest równa albo przekracza progi unijne; </w:t>
      </w:r>
    </w:p>
    <w:p w14:paraId="14A2DD8D" w14:textId="77777777" w:rsidR="00405BDD" w:rsidRPr="00D03149" w:rsidRDefault="00405BDD"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 xml:space="preserve">2) 5 dni od dnia, w którym powzięto lub przy zachowaniu należytej staranności można było powziąć wiadomość o okolicznościach stanowiących podstawę jego wniesienia, w przypadku zamówień, których wartość jest mniejsza niż progi unijne. </w:t>
      </w:r>
    </w:p>
    <w:p w14:paraId="471A148F" w14:textId="77777777" w:rsidR="00405BDD" w:rsidRPr="00D03149" w:rsidRDefault="00405BDD"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 xml:space="preserve">8.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 </w:t>
      </w:r>
    </w:p>
    <w:p w14:paraId="4E937D7A" w14:textId="77777777" w:rsidR="00405BDD" w:rsidRPr="00D03149" w:rsidRDefault="00405BDD"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 xml:space="preserve">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 </w:t>
      </w:r>
    </w:p>
    <w:p w14:paraId="0B418EC2" w14:textId="77777777" w:rsidR="00405BDD" w:rsidRPr="00D03149" w:rsidRDefault="00405BDD"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 xml:space="preserve">2) 6 miesięcy od dnia zawarcia umowy, jeżeli zamawiający: </w:t>
      </w:r>
    </w:p>
    <w:p w14:paraId="6D0E6F5B" w14:textId="77777777" w:rsidR="00405BDD" w:rsidRPr="00D03149" w:rsidRDefault="00405BDD"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 xml:space="preserve">a) nie opublikował w Dzienniku Urzędowym Unii Europejskiej ogłoszenia o udzieleniu zamówienia albo </w:t>
      </w:r>
    </w:p>
    <w:p w14:paraId="5DD2EFD1" w14:textId="77777777" w:rsidR="00405BDD" w:rsidRPr="00D03149" w:rsidRDefault="00405BDD"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 xml:space="preserve">b) opublikował w Dzienniku Urzędowym Unii Europejskiej ogłoszenie o udzieleniu zamówienia, które nie zawiera uzasadnienia udzielenia zamówienia w trybie negocjacji bez ogłoszenia albo zamówienia z wolnej ręki; </w:t>
      </w:r>
    </w:p>
    <w:p w14:paraId="00470536" w14:textId="77777777" w:rsidR="00405BDD" w:rsidRPr="00D03149" w:rsidRDefault="00405BDD"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 xml:space="preserve">3) miesiąca od dnia zawarcia umowy, jeżeli zamawiający: </w:t>
      </w:r>
    </w:p>
    <w:p w14:paraId="3F9FABC1" w14:textId="77777777" w:rsidR="00405BDD" w:rsidRPr="00D03149" w:rsidRDefault="00405BDD"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 xml:space="preserve">a) nie zamieścił w Biuletynie Zamówień Publicznych ogłoszenia o wyniku postępowania albo </w:t>
      </w:r>
    </w:p>
    <w:p w14:paraId="6B8CDB5C" w14:textId="77777777" w:rsidR="00405BDD" w:rsidRPr="00D03149" w:rsidRDefault="00405BDD"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b) zamieścił w Biuletynie Zamówień Publicznych ogłoszenie o wyniku postępowania, które nie zawiera uzasadnienia udzielenia zamówienia w trybie negocjacji bez ogłoszenia albo zamówienia z wolnej ręki.</w:t>
      </w:r>
    </w:p>
    <w:p w14:paraId="417B69C4" w14:textId="7E530E5D" w:rsidR="00405BDD" w:rsidRPr="00D03149" w:rsidRDefault="00602F03"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9. Zgodnie z art. 579 ust. 1 na orzeczenie Izby oraz postanowienie Prezesa Izby, o którym mowa wart. 519 ust.1, stronom oraz uczestnikom postępowania odwoławczego przysługuje skarga do sądu.</w:t>
      </w:r>
    </w:p>
    <w:p w14:paraId="2B2379F0" w14:textId="2AD6A6FA" w:rsidR="00602F03" w:rsidRPr="00D03149" w:rsidRDefault="00602F03" w:rsidP="000F1C99">
      <w:pPr>
        <w:tabs>
          <w:tab w:val="num" w:pos="0"/>
        </w:tabs>
        <w:suppressAutoHyphens/>
        <w:spacing w:line="260" w:lineRule="atLeast"/>
        <w:jc w:val="both"/>
        <w:rPr>
          <w:rFonts w:asciiTheme="minorHAnsi" w:hAnsiTheme="minorHAnsi" w:cstheme="minorHAnsi"/>
          <w:b/>
          <w:bCs/>
          <w:color w:val="FF0000"/>
          <w:sz w:val="22"/>
          <w:szCs w:val="22"/>
          <w:u w:val="single"/>
        </w:rPr>
      </w:pPr>
    </w:p>
    <w:p w14:paraId="1C56B162" w14:textId="6F62332B" w:rsidR="00CD34A9" w:rsidRPr="00D03149" w:rsidRDefault="00CD34A9" w:rsidP="008560AA">
      <w:pPr>
        <w:spacing w:line="260" w:lineRule="atLeast"/>
        <w:ind w:left="426" w:hanging="426"/>
        <w:rPr>
          <w:rFonts w:asciiTheme="minorHAnsi" w:eastAsia="Calibri" w:hAnsiTheme="minorHAnsi" w:cstheme="minorHAnsi"/>
          <w:b/>
          <w:sz w:val="22"/>
          <w:szCs w:val="22"/>
          <w:lang w:eastAsia="en-US"/>
        </w:rPr>
      </w:pPr>
      <w:r w:rsidRPr="00D03149">
        <w:rPr>
          <w:rFonts w:asciiTheme="minorHAnsi" w:eastAsia="Calibri" w:hAnsiTheme="minorHAnsi" w:cstheme="minorHAnsi"/>
          <w:b/>
          <w:sz w:val="22"/>
          <w:szCs w:val="22"/>
          <w:lang w:eastAsia="en-US"/>
        </w:rPr>
        <w:t>XXII.  WYMAGANIA DOTYCZĄCE WADIUM</w:t>
      </w:r>
    </w:p>
    <w:p w14:paraId="181C3522" w14:textId="52DA948B" w:rsidR="009175A9" w:rsidRPr="008B0E27" w:rsidRDefault="005316C6" w:rsidP="0045786E">
      <w:pPr>
        <w:spacing w:line="360" w:lineRule="auto"/>
        <w:jc w:val="both"/>
        <w:rPr>
          <w:rFonts w:asciiTheme="minorHAnsi" w:hAnsiTheme="minorHAnsi" w:cstheme="minorHAnsi"/>
          <w:bCs/>
          <w:sz w:val="22"/>
          <w:szCs w:val="22"/>
        </w:rPr>
      </w:pPr>
      <w:r w:rsidRPr="008B0E27">
        <w:rPr>
          <w:rFonts w:asciiTheme="minorHAnsi" w:hAnsiTheme="minorHAnsi" w:cstheme="minorHAnsi"/>
          <w:bCs/>
          <w:sz w:val="22"/>
          <w:szCs w:val="22"/>
        </w:rPr>
        <w:t>Zamawiający nie wymaga wniesienia wadium w przedmiotowym postępowaniu.</w:t>
      </w:r>
    </w:p>
    <w:p w14:paraId="354F3877" w14:textId="4F68EC17" w:rsidR="00F22369" w:rsidRPr="008B0E27" w:rsidRDefault="001F445B" w:rsidP="00C979D1">
      <w:pPr>
        <w:spacing w:line="260" w:lineRule="atLeast"/>
        <w:jc w:val="both"/>
        <w:rPr>
          <w:rFonts w:asciiTheme="minorHAnsi" w:hAnsiTheme="minorHAnsi" w:cstheme="minorHAnsi"/>
          <w:sz w:val="22"/>
          <w:szCs w:val="22"/>
        </w:rPr>
      </w:pPr>
      <w:r w:rsidRPr="008B0E27">
        <w:rPr>
          <w:rFonts w:asciiTheme="minorHAnsi" w:eastAsia="Calibri" w:hAnsiTheme="minorHAnsi" w:cstheme="minorHAnsi"/>
          <w:b/>
          <w:sz w:val="22"/>
          <w:szCs w:val="22"/>
          <w:lang w:eastAsia="en-US"/>
        </w:rPr>
        <w:t xml:space="preserve">XXIII. INFORMACJE </w:t>
      </w:r>
      <w:r w:rsidR="00195600" w:rsidRPr="008B0E27">
        <w:rPr>
          <w:rFonts w:asciiTheme="minorHAnsi" w:eastAsia="Calibri" w:hAnsiTheme="minorHAnsi" w:cstheme="minorHAnsi"/>
          <w:b/>
          <w:sz w:val="22"/>
          <w:szCs w:val="22"/>
          <w:lang w:eastAsia="en-US"/>
        </w:rPr>
        <w:t>DOTYCZĄCE ZABEZPIECZ</w:t>
      </w:r>
      <w:r w:rsidR="00C979D1" w:rsidRPr="008B0E27">
        <w:rPr>
          <w:rFonts w:asciiTheme="minorHAnsi" w:eastAsia="Calibri" w:hAnsiTheme="minorHAnsi" w:cstheme="minorHAnsi"/>
          <w:b/>
          <w:sz w:val="22"/>
          <w:szCs w:val="22"/>
          <w:lang w:eastAsia="en-US"/>
        </w:rPr>
        <w:t>ENIA NALEŻYTEGO WYKONANIA UMOWY</w:t>
      </w:r>
    </w:p>
    <w:p w14:paraId="668F9AC5" w14:textId="77777777" w:rsidR="00F428CC" w:rsidRPr="008B0E27" w:rsidRDefault="00F428CC" w:rsidP="00F428CC">
      <w:pPr>
        <w:spacing w:line="260" w:lineRule="atLeast"/>
        <w:jc w:val="both"/>
        <w:rPr>
          <w:rFonts w:asciiTheme="minorHAnsi" w:hAnsiTheme="minorHAnsi" w:cstheme="minorHAnsi"/>
          <w:bCs/>
          <w:sz w:val="22"/>
          <w:szCs w:val="22"/>
        </w:rPr>
      </w:pPr>
      <w:r w:rsidRPr="008B0E27">
        <w:rPr>
          <w:rFonts w:asciiTheme="minorHAnsi" w:hAnsiTheme="minorHAnsi" w:cstheme="minorHAnsi"/>
          <w:bCs/>
          <w:sz w:val="22"/>
          <w:szCs w:val="22"/>
        </w:rPr>
        <w:t>Zamawiający wymaga od wybranego Wykonawcy wniesienia zabezpieczenia należytego wykonania umowy.</w:t>
      </w:r>
    </w:p>
    <w:p w14:paraId="2E317021" w14:textId="77777777" w:rsidR="00F428CC" w:rsidRPr="008B0E27" w:rsidRDefault="00F428CC" w:rsidP="00F428CC">
      <w:pPr>
        <w:spacing w:line="260" w:lineRule="atLeast"/>
        <w:jc w:val="both"/>
        <w:rPr>
          <w:rFonts w:asciiTheme="minorHAnsi" w:hAnsiTheme="minorHAnsi" w:cstheme="minorHAnsi"/>
          <w:bCs/>
          <w:sz w:val="22"/>
          <w:szCs w:val="22"/>
        </w:rPr>
      </w:pPr>
      <w:r w:rsidRPr="008B0E27">
        <w:rPr>
          <w:rFonts w:asciiTheme="minorHAnsi" w:hAnsiTheme="minorHAnsi" w:cstheme="minorHAnsi"/>
          <w:bCs/>
          <w:sz w:val="22"/>
          <w:szCs w:val="22"/>
        </w:rPr>
        <w:t>1.</w:t>
      </w:r>
      <w:r w:rsidRPr="008B0E27">
        <w:rPr>
          <w:rFonts w:asciiTheme="minorHAnsi" w:hAnsiTheme="minorHAnsi" w:cstheme="minorHAnsi"/>
          <w:bCs/>
          <w:sz w:val="22"/>
          <w:szCs w:val="22"/>
        </w:rPr>
        <w:tab/>
        <w:t>Zabezpieczenie ustala się w wysokości nieprzekraczającej 3% ceny całkowitej podanej w ofercie.</w:t>
      </w:r>
    </w:p>
    <w:p w14:paraId="39A75F6E" w14:textId="77777777" w:rsidR="00F428CC" w:rsidRPr="008B0E27" w:rsidRDefault="00F428CC" w:rsidP="00F428CC">
      <w:pPr>
        <w:spacing w:line="260" w:lineRule="atLeast"/>
        <w:jc w:val="both"/>
        <w:rPr>
          <w:rFonts w:asciiTheme="minorHAnsi" w:hAnsiTheme="minorHAnsi" w:cstheme="minorHAnsi"/>
          <w:bCs/>
          <w:sz w:val="22"/>
          <w:szCs w:val="22"/>
        </w:rPr>
      </w:pPr>
      <w:r w:rsidRPr="008B0E27">
        <w:rPr>
          <w:rFonts w:asciiTheme="minorHAnsi" w:hAnsiTheme="minorHAnsi" w:cstheme="minorHAnsi"/>
          <w:bCs/>
          <w:sz w:val="22"/>
          <w:szCs w:val="22"/>
        </w:rPr>
        <w:t>2.</w:t>
      </w:r>
      <w:r w:rsidRPr="008B0E27">
        <w:rPr>
          <w:rFonts w:asciiTheme="minorHAnsi" w:hAnsiTheme="minorHAnsi" w:cstheme="minorHAnsi"/>
          <w:bCs/>
          <w:sz w:val="22"/>
          <w:szCs w:val="22"/>
        </w:rPr>
        <w:tab/>
        <w:t>Zgodnie z art. 450 ust. 1 Pzp, zabezpieczenie może być wnoszone, według wyboru wykonawcy, w jednej lub w kilku następujących formach:</w:t>
      </w:r>
    </w:p>
    <w:p w14:paraId="6504D6B3" w14:textId="77777777" w:rsidR="00F428CC" w:rsidRPr="008B0E27" w:rsidRDefault="00F428CC" w:rsidP="00F428CC">
      <w:pPr>
        <w:spacing w:line="260" w:lineRule="atLeast"/>
        <w:jc w:val="both"/>
        <w:rPr>
          <w:rFonts w:asciiTheme="minorHAnsi" w:hAnsiTheme="minorHAnsi" w:cstheme="minorHAnsi"/>
          <w:bCs/>
          <w:sz w:val="22"/>
          <w:szCs w:val="22"/>
        </w:rPr>
      </w:pPr>
      <w:r w:rsidRPr="008B0E27">
        <w:rPr>
          <w:rFonts w:asciiTheme="minorHAnsi" w:hAnsiTheme="minorHAnsi" w:cstheme="minorHAnsi"/>
          <w:bCs/>
          <w:sz w:val="22"/>
          <w:szCs w:val="22"/>
        </w:rPr>
        <w:t>1)</w:t>
      </w:r>
      <w:r w:rsidRPr="008B0E27">
        <w:rPr>
          <w:rFonts w:asciiTheme="minorHAnsi" w:hAnsiTheme="minorHAnsi" w:cstheme="minorHAnsi"/>
          <w:bCs/>
          <w:sz w:val="22"/>
          <w:szCs w:val="22"/>
        </w:rPr>
        <w:tab/>
        <w:t>pieniądzu;</w:t>
      </w:r>
    </w:p>
    <w:p w14:paraId="05AD85C5" w14:textId="77777777" w:rsidR="00F428CC" w:rsidRPr="00F428CC" w:rsidRDefault="00F428CC" w:rsidP="00F428CC">
      <w:pPr>
        <w:spacing w:line="260" w:lineRule="atLeast"/>
        <w:jc w:val="both"/>
        <w:rPr>
          <w:rFonts w:asciiTheme="minorHAnsi" w:hAnsiTheme="minorHAnsi" w:cstheme="minorHAnsi"/>
          <w:bCs/>
          <w:sz w:val="22"/>
          <w:szCs w:val="22"/>
        </w:rPr>
      </w:pPr>
      <w:r w:rsidRPr="008B0E27">
        <w:rPr>
          <w:rFonts w:asciiTheme="minorHAnsi" w:hAnsiTheme="minorHAnsi" w:cstheme="minorHAnsi"/>
          <w:bCs/>
          <w:sz w:val="22"/>
          <w:szCs w:val="22"/>
        </w:rPr>
        <w:t>2)</w:t>
      </w:r>
      <w:r w:rsidRPr="008B0E27">
        <w:rPr>
          <w:rFonts w:asciiTheme="minorHAnsi" w:hAnsiTheme="minorHAnsi" w:cstheme="minorHAnsi"/>
          <w:bCs/>
          <w:sz w:val="22"/>
          <w:szCs w:val="22"/>
        </w:rPr>
        <w:tab/>
        <w:t>poręczeniach bankowych lub poręczeniach spółdzielczej kasy oszczędnościowo-kredytowej, z tym że</w:t>
      </w:r>
      <w:r w:rsidRPr="00F428CC">
        <w:rPr>
          <w:rFonts w:asciiTheme="minorHAnsi" w:hAnsiTheme="minorHAnsi" w:cstheme="minorHAnsi"/>
          <w:bCs/>
          <w:sz w:val="22"/>
          <w:szCs w:val="22"/>
        </w:rPr>
        <w:t xml:space="preserve"> zobowiązanie kasy jest zawsze zobowiązaniem pieniężnym;</w:t>
      </w:r>
    </w:p>
    <w:p w14:paraId="6CF189E4" w14:textId="77777777" w:rsidR="00F428CC" w:rsidRPr="00F428CC" w:rsidRDefault="00F428CC" w:rsidP="00F428CC">
      <w:pPr>
        <w:spacing w:line="260" w:lineRule="atLeast"/>
        <w:jc w:val="both"/>
        <w:rPr>
          <w:rFonts w:asciiTheme="minorHAnsi" w:hAnsiTheme="minorHAnsi" w:cstheme="minorHAnsi"/>
          <w:bCs/>
          <w:sz w:val="22"/>
          <w:szCs w:val="22"/>
        </w:rPr>
      </w:pPr>
      <w:r w:rsidRPr="00F428CC">
        <w:rPr>
          <w:rFonts w:asciiTheme="minorHAnsi" w:hAnsiTheme="minorHAnsi" w:cstheme="minorHAnsi"/>
          <w:bCs/>
          <w:sz w:val="22"/>
          <w:szCs w:val="22"/>
        </w:rPr>
        <w:t>3)</w:t>
      </w:r>
      <w:r w:rsidRPr="00F428CC">
        <w:rPr>
          <w:rFonts w:asciiTheme="minorHAnsi" w:hAnsiTheme="minorHAnsi" w:cstheme="minorHAnsi"/>
          <w:bCs/>
          <w:sz w:val="22"/>
          <w:szCs w:val="22"/>
        </w:rPr>
        <w:tab/>
        <w:t>gwarancjach bankowych;</w:t>
      </w:r>
    </w:p>
    <w:p w14:paraId="0943D9EE" w14:textId="77777777" w:rsidR="00F428CC" w:rsidRPr="00F428CC" w:rsidRDefault="00F428CC" w:rsidP="00F428CC">
      <w:pPr>
        <w:spacing w:line="260" w:lineRule="atLeast"/>
        <w:jc w:val="both"/>
        <w:rPr>
          <w:rFonts w:asciiTheme="minorHAnsi" w:hAnsiTheme="minorHAnsi" w:cstheme="minorHAnsi"/>
          <w:bCs/>
          <w:sz w:val="22"/>
          <w:szCs w:val="22"/>
        </w:rPr>
      </w:pPr>
      <w:r w:rsidRPr="00F428CC">
        <w:rPr>
          <w:rFonts w:asciiTheme="minorHAnsi" w:hAnsiTheme="minorHAnsi" w:cstheme="minorHAnsi"/>
          <w:bCs/>
          <w:sz w:val="22"/>
          <w:szCs w:val="22"/>
        </w:rPr>
        <w:t>4)</w:t>
      </w:r>
      <w:r w:rsidRPr="00F428CC">
        <w:rPr>
          <w:rFonts w:asciiTheme="minorHAnsi" w:hAnsiTheme="minorHAnsi" w:cstheme="minorHAnsi"/>
          <w:bCs/>
          <w:sz w:val="22"/>
          <w:szCs w:val="22"/>
        </w:rPr>
        <w:tab/>
        <w:t>gwarancjach ubezpieczeniowych;</w:t>
      </w:r>
    </w:p>
    <w:p w14:paraId="0B0C3ABC" w14:textId="77777777" w:rsidR="00F428CC" w:rsidRPr="00F428CC" w:rsidRDefault="00F428CC" w:rsidP="00F428CC">
      <w:pPr>
        <w:spacing w:line="260" w:lineRule="atLeast"/>
        <w:jc w:val="both"/>
        <w:rPr>
          <w:rFonts w:asciiTheme="minorHAnsi" w:hAnsiTheme="minorHAnsi" w:cstheme="minorHAnsi"/>
          <w:bCs/>
          <w:sz w:val="22"/>
          <w:szCs w:val="22"/>
        </w:rPr>
      </w:pPr>
      <w:r w:rsidRPr="00F428CC">
        <w:rPr>
          <w:rFonts w:asciiTheme="minorHAnsi" w:hAnsiTheme="minorHAnsi" w:cstheme="minorHAnsi"/>
          <w:bCs/>
          <w:sz w:val="22"/>
          <w:szCs w:val="22"/>
        </w:rPr>
        <w:t>5)</w:t>
      </w:r>
      <w:r w:rsidRPr="00F428CC">
        <w:rPr>
          <w:rFonts w:asciiTheme="minorHAnsi" w:hAnsiTheme="minorHAnsi" w:cstheme="minorHAnsi"/>
          <w:bCs/>
          <w:sz w:val="22"/>
          <w:szCs w:val="22"/>
        </w:rPr>
        <w:tab/>
        <w:t>poręczeniach udzielanych przez podmioty, o których mowa w art. 6b ust. 5 pkt 2 ustawy z dnia 9 listopada 2000 r. o utworzeniu Polskiej Agencji Rozwoju Przedsiębiorczości.</w:t>
      </w:r>
    </w:p>
    <w:p w14:paraId="6F35E568" w14:textId="77777777" w:rsidR="00F428CC" w:rsidRPr="00F428CC" w:rsidRDefault="00F428CC" w:rsidP="00F428CC">
      <w:pPr>
        <w:spacing w:line="260" w:lineRule="atLeast"/>
        <w:jc w:val="both"/>
        <w:rPr>
          <w:rFonts w:asciiTheme="minorHAnsi" w:hAnsiTheme="minorHAnsi" w:cstheme="minorHAnsi"/>
          <w:bCs/>
          <w:sz w:val="22"/>
          <w:szCs w:val="22"/>
        </w:rPr>
      </w:pPr>
      <w:r w:rsidRPr="00F428CC">
        <w:rPr>
          <w:rFonts w:asciiTheme="minorHAnsi" w:hAnsiTheme="minorHAnsi" w:cstheme="minorHAnsi"/>
          <w:bCs/>
          <w:sz w:val="22"/>
          <w:szCs w:val="22"/>
        </w:rPr>
        <w:t>3.</w:t>
      </w:r>
      <w:r w:rsidRPr="00F428CC">
        <w:rPr>
          <w:rFonts w:asciiTheme="minorHAnsi" w:hAnsiTheme="minorHAnsi" w:cstheme="minorHAnsi"/>
          <w:bCs/>
          <w:sz w:val="22"/>
          <w:szCs w:val="22"/>
        </w:rPr>
        <w:tab/>
        <w:t>Zamawiający nie wyraża zgody na wniesienie zabezpieczenia w formach określonych w art. 450 ust. 2 Pzp:</w:t>
      </w:r>
    </w:p>
    <w:p w14:paraId="01AEBFF2" w14:textId="77777777" w:rsidR="00F428CC" w:rsidRPr="00F428CC" w:rsidRDefault="00F428CC" w:rsidP="00F428CC">
      <w:pPr>
        <w:spacing w:line="260" w:lineRule="atLeast"/>
        <w:jc w:val="both"/>
        <w:rPr>
          <w:rFonts w:asciiTheme="minorHAnsi" w:hAnsiTheme="minorHAnsi" w:cstheme="minorHAnsi"/>
          <w:bCs/>
          <w:sz w:val="22"/>
          <w:szCs w:val="22"/>
        </w:rPr>
      </w:pPr>
      <w:r w:rsidRPr="00F428CC">
        <w:rPr>
          <w:rFonts w:asciiTheme="minorHAnsi" w:hAnsiTheme="minorHAnsi" w:cstheme="minorHAnsi"/>
          <w:bCs/>
          <w:sz w:val="22"/>
          <w:szCs w:val="22"/>
        </w:rPr>
        <w:t>1)</w:t>
      </w:r>
      <w:r w:rsidRPr="00F428CC">
        <w:rPr>
          <w:rFonts w:asciiTheme="minorHAnsi" w:hAnsiTheme="minorHAnsi" w:cstheme="minorHAnsi"/>
          <w:bCs/>
          <w:sz w:val="22"/>
          <w:szCs w:val="22"/>
        </w:rPr>
        <w:tab/>
        <w:t>w wekslach z poręczeniem wekslowym banku lub spółdzielczej kasy oszczędnościowo-kredytowej;</w:t>
      </w:r>
    </w:p>
    <w:p w14:paraId="28064F74" w14:textId="77777777" w:rsidR="00F428CC" w:rsidRPr="00F428CC" w:rsidRDefault="00F428CC" w:rsidP="00F428CC">
      <w:pPr>
        <w:spacing w:line="260" w:lineRule="atLeast"/>
        <w:jc w:val="both"/>
        <w:rPr>
          <w:rFonts w:asciiTheme="minorHAnsi" w:hAnsiTheme="minorHAnsi" w:cstheme="minorHAnsi"/>
          <w:bCs/>
          <w:sz w:val="22"/>
          <w:szCs w:val="22"/>
        </w:rPr>
      </w:pPr>
      <w:r w:rsidRPr="00F428CC">
        <w:rPr>
          <w:rFonts w:asciiTheme="minorHAnsi" w:hAnsiTheme="minorHAnsi" w:cstheme="minorHAnsi"/>
          <w:bCs/>
          <w:sz w:val="22"/>
          <w:szCs w:val="22"/>
        </w:rPr>
        <w:t>2)</w:t>
      </w:r>
      <w:r w:rsidRPr="00F428CC">
        <w:rPr>
          <w:rFonts w:asciiTheme="minorHAnsi" w:hAnsiTheme="minorHAnsi" w:cstheme="minorHAnsi"/>
          <w:bCs/>
          <w:sz w:val="22"/>
          <w:szCs w:val="22"/>
        </w:rPr>
        <w:tab/>
        <w:t>przez ustanowienie zastawu na papierach wartościowych emitowanych przez Skarb Państwa lub jednostkę samorządu terytorialnego;</w:t>
      </w:r>
    </w:p>
    <w:p w14:paraId="1522D2E3" w14:textId="77777777" w:rsidR="00F428CC" w:rsidRPr="00F428CC" w:rsidRDefault="00F428CC" w:rsidP="00F428CC">
      <w:pPr>
        <w:spacing w:line="260" w:lineRule="atLeast"/>
        <w:jc w:val="both"/>
        <w:rPr>
          <w:rFonts w:asciiTheme="minorHAnsi" w:hAnsiTheme="minorHAnsi" w:cstheme="minorHAnsi"/>
          <w:bCs/>
          <w:sz w:val="22"/>
          <w:szCs w:val="22"/>
        </w:rPr>
      </w:pPr>
      <w:r w:rsidRPr="00F428CC">
        <w:rPr>
          <w:rFonts w:asciiTheme="minorHAnsi" w:hAnsiTheme="minorHAnsi" w:cstheme="minorHAnsi"/>
          <w:bCs/>
          <w:sz w:val="22"/>
          <w:szCs w:val="22"/>
        </w:rPr>
        <w:t>3)</w:t>
      </w:r>
      <w:r w:rsidRPr="00F428CC">
        <w:rPr>
          <w:rFonts w:asciiTheme="minorHAnsi" w:hAnsiTheme="minorHAnsi" w:cstheme="minorHAnsi"/>
          <w:bCs/>
          <w:sz w:val="22"/>
          <w:szCs w:val="22"/>
        </w:rPr>
        <w:tab/>
        <w:t>przez ustanowienie zastawu rejestrowego na zasadach określonych w ustawie z dnia 6 grudnia 1996 r. o zastawie rejestrowym i rejestrze zastawów.</w:t>
      </w:r>
    </w:p>
    <w:p w14:paraId="74010C5A" w14:textId="77777777" w:rsidR="00F428CC" w:rsidRPr="00F428CC" w:rsidRDefault="00F428CC" w:rsidP="00F428CC">
      <w:pPr>
        <w:spacing w:line="260" w:lineRule="atLeast"/>
        <w:jc w:val="both"/>
        <w:rPr>
          <w:rFonts w:asciiTheme="minorHAnsi" w:hAnsiTheme="minorHAnsi" w:cstheme="minorHAnsi"/>
          <w:bCs/>
          <w:sz w:val="22"/>
          <w:szCs w:val="22"/>
        </w:rPr>
      </w:pPr>
      <w:r w:rsidRPr="00F428CC">
        <w:rPr>
          <w:rFonts w:asciiTheme="minorHAnsi" w:hAnsiTheme="minorHAnsi" w:cstheme="minorHAnsi"/>
          <w:bCs/>
          <w:sz w:val="22"/>
          <w:szCs w:val="22"/>
        </w:rPr>
        <w:t>4.</w:t>
      </w:r>
      <w:r w:rsidRPr="00F428CC">
        <w:rPr>
          <w:rFonts w:asciiTheme="minorHAnsi" w:hAnsiTheme="minorHAnsi" w:cstheme="minorHAnsi"/>
          <w:bCs/>
          <w:sz w:val="22"/>
          <w:szCs w:val="22"/>
        </w:rPr>
        <w:tab/>
        <w:t>Zabezpieczenie wnoszone w pieniądzu wykonawca wpłaca przelewem na rachunek bankowy BGK Oddział w Łodzi, nr 59 1130 1163 0014 7148 0720 0005.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6743DA3F" w14:textId="77777777" w:rsidR="00F428CC" w:rsidRPr="00F428CC" w:rsidRDefault="00F428CC" w:rsidP="00F428CC">
      <w:pPr>
        <w:spacing w:line="260" w:lineRule="atLeast"/>
        <w:jc w:val="both"/>
        <w:rPr>
          <w:rFonts w:asciiTheme="minorHAnsi" w:hAnsiTheme="minorHAnsi" w:cstheme="minorHAnsi"/>
          <w:bCs/>
          <w:sz w:val="22"/>
          <w:szCs w:val="22"/>
        </w:rPr>
      </w:pPr>
      <w:r w:rsidRPr="00F428CC">
        <w:rPr>
          <w:rFonts w:asciiTheme="minorHAnsi" w:hAnsiTheme="minorHAnsi" w:cstheme="minorHAnsi"/>
          <w:bCs/>
          <w:sz w:val="22"/>
          <w:szCs w:val="22"/>
        </w:rPr>
        <w:t>5.</w:t>
      </w:r>
      <w:r w:rsidRPr="00F428CC">
        <w:rPr>
          <w:rFonts w:asciiTheme="minorHAnsi" w:hAnsiTheme="minorHAnsi" w:cstheme="minorHAnsi"/>
          <w:bCs/>
          <w:sz w:val="22"/>
          <w:szCs w:val="22"/>
        </w:rPr>
        <w:tab/>
        <w:t>W przypadku wniesienia wadium w pieniądzu wykonawca może wyrazić zgodę na zaliczenie kwoty wadium na poczet zabezpieczenia.</w:t>
      </w:r>
    </w:p>
    <w:p w14:paraId="31187EFA" w14:textId="77777777" w:rsidR="00F428CC" w:rsidRPr="00F428CC" w:rsidRDefault="00F428CC" w:rsidP="00F428CC">
      <w:pPr>
        <w:spacing w:line="260" w:lineRule="atLeast"/>
        <w:jc w:val="both"/>
        <w:rPr>
          <w:rFonts w:asciiTheme="minorHAnsi" w:hAnsiTheme="minorHAnsi" w:cstheme="minorHAnsi"/>
          <w:bCs/>
          <w:sz w:val="22"/>
          <w:szCs w:val="22"/>
        </w:rPr>
      </w:pPr>
      <w:r w:rsidRPr="00F428CC">
        <w:rPr>
          <w:rFonts w:asciiTheme="minorHAnsi" w:hAnsiTheme="minorHAnsi" w:cstheme="minorHAnsi"/>
          <w:bCs/>
          <w:sz w:val="22"/>
          <w:szCs w:val="22"/>
        </w:rPr>
        <w:t>6.</w:t>
      </w:r>
      <w:r w:rsidRPr="00F428CC">
        <w:rPr>
          <w:rFonts w:asciiTheme="minorHAnsi" w:hAnsiTheme="minorHAnsi" w:cstheme="minorHAnsi"/>
          <w:bCs/>
          <w:sz w:val="22"/>
          <w:szCs w:val="22"/>
        </w:rPr>
        <w:tab/>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13CBF95E" w14:textId="77777777" w:rsidR="00F428CC" w:rsidRPr="00F428CC" w:rsidRDefault="00F428CC" w:rsidP="00F428CC">
      <w:pPr>
        <w:spacing w:line="260" w:lineRule="atLeast"/>
        <w:jc w:val="both"/>
        <w:rPr>
          <w:rFonts w:asciiTheme="minorHAnsi" w:hAnsiTheme="minorHAnsi" w:cstheme="minorHAnsi"/>
          <w:bCs/>
          <w:sz w:val="22"/>
          <w:szCs w:val="22"/>
        </w:rPr>
      </w:pPr>
      <w:r w:rsidRPr="00F428CC">
        <w:rPr>
          <w:rFonts w:asciiTheme="minorHAnsi" w:hAnsiTheme="minorHAnsi" w:cstheme="minorHAnsi"/>
          <w:bCs/>
          <w:sz w:val="22"/>
          <w:szCs w:val="22"/>
        </w:rPr>
        <w:t>7.</w:t>
      </w:r>
      <w:r w:rsidRPr="00F428CC">
        <w:rPr>
          <w:rFonts w:asciiTheme="minorHAnsi" w:hAnsiTheme="minorHAnsi" w:cstheme="minorHAnsi"/>
          <w:bCs/>
          <w:sz w:val="22"/>
          <w:szCs w:val="22"/>
        </w:rPr>
        <w:tab/>
        <w:t>Zamawiający zwraca zabezpieczenie w terminie 30 dni od dnia wykonania zamówienia i uznania przez zamawiającego za należycie wykonane.</w:t>
      </w:r>
    </w:p>
    <w:p w14:paraId="132A35A3" w14:textId="77777777" w:rsidR="00F428CC" w:rsidRPr="00F428CC" w:rsidRDefault="00F428CC" w:rsidP="00F428CC">
      <w:pPr>
        <w:spacing w:line="260" w:lineRule="atLeast"/>
        <w:jc w:val="both"/>
        <w:rPr>
          <w:rFonts w:asciiTheme="minorHAnsi" w:hAnsiTheme="minorHAnsi" w:cstheme="minorHAnsi"/>
          <w:bCs/>
          <w:sz w:val="22"/>
          <w:szCs w:val="22"/>
        </w:rPr>
      </w:pPr>
      <w:r w:rsidRPr="00F428CC">
        <w:rPr>
          <w:rFonts w:asciiTheme="minorHAnsi" w:hAnsiTheme="minorHAnsi" w:cstheme="minorHAnsi"/>
          <w:bCs/>
          <w:sz w:val="22"/>
          <w:szCs w:val="22"/>
        </w:rPr>
        <w:t>8.</w:t>
      </w:r>
      <w:r w:rsidRPr="00F428CC">
        <w:rPr>
          <w:rFonts w:asciiTheme="minorHAnsi" w:hAnsiTheme="minorHAnsi" w:cstheme="minorHAnsi"/>
          <w:bCs/>
          <w:sz w:val="22"/>
          <w:szCs w:val="22"/>
        </w:rPr>
        <w:tab/>
        <w:t>Zamawiający pozostawia na zabezpieczenie roszczeń z tytułu rękojmi za wady lub gwarancji kwotę 30% zabezpieczenia.</w:t>
      </w:r>
    </w:p>
    <w:p w14:paraId="55586151" w14:textId="77777777" w:rsidR="00F428CC" w:rsidRPr="00F428CC" w:rsidRDefault="00F428CC" w:rsidP="00F428CC">
      <w:pPr>
        <w:spacing w:line="260" w:lineRule="atLeast"/>
        <w:jc w:val="both"/>
        <w:rPr>
          <w:rFonts w:asciiTheme="minorHAnsi" w:hAnsiTheme="minorHAnsi" w:cstheme="minorHAnsi"/>
          <w:bCs/>
          <w:sz w:val="22"/>
          <w:szCs w:val="22"/>
        </w:rPr>
      </w:pPr>
      <w:r w:rsidRPr="00F428CC">
        <w:rPr>
          <w:rFonts w:asciiTheme="minorHAnsi" w:hAnsiTheme="minorHAnsi" w:cstheme="minorHAnsi"/>
          <w:bCs/>
          <w:sz w:val="22"/>
          <w:szCs w:val="22"/>
        </w:rPr>
        <w:t>9.</w:t>
      </w:r>
      <w:r w:rsidRPr="00F428CC">
        <w:rPr>
          <w:rFonts w:asciiTheme="minorHAnsi" w:hAnsiTheme="minorHAnsi" w:cstheme="minorHAnsi"/>
          <w:bCs/>
          <w:sz w:val="22"/>
          <w:szCs w:val="22"/>
        </w:rPr>
        <w:tab/>
        <w:t>Kwota, o której mowa w ust. 8, jest zwracana nie później niż w 15. dniu po upływie okresu rękojmi za wady lub gwarancji.</w:t>
      </w:r>
    </w:p>
    <w:p w14:paraId="3A9A359F" w14:textId="77777777" w:rsidR="00F428CC" w:rsidRPr="00F428CC" w:rsidRDefault="00F428CC" w:rsidP="00F428CC">
      <w:pPr>
        <w:spacing w:line="260" w:lineRule="atLeast"/>
        <w:jc w:val="both"/>
        <w:rPr>
          <w:rFonts w:asciiTheme="minorHAnsi" w:hAnsiTheme="minorHAnsi" w:cstheme="minorHAnsi"/>
          <w:bCs/>
          <w:sz w:val="22"/>
          <w:szCs w:val="22"/>
        </w:rPr>
      </w:pPr>
      <w:r w:rsidRPr="00F428CC">
        <w:rPr>
          <w:rFonts w:asciiTheme="minorHAnsi" w:hAnsiTheme="minorHAnsi" w:cstheme="minorHAnsi"/>
          <w:bCs/>
          <w:sz w:val="22"/>
          <w:szCs w:val="22"/>
        </w:rPr>
        <w:t>10.</w:t>
      </w:r>
      <w:r w:rsidRPr="00F428CC">
        <w:rPr>
          <w:rFonts w:asciiTheme="minorHAnsi" w:hAnsiTheme="minorHAnsi" w:cstheme="minorHAnsi"/>
          <w:bCs/>
          <w:sz w:val="22"/>
          <w:szCs w:val="22"/>
        </w:rPr>
        <w:tab/>
        <w:t>Z zastrzeżeniem ust. 8, z treści gwarancji i poręczeń, o których mowa w art. 450 ust. 1 Pzp musi wynikać bezwarunkowe, nieodwołalne i na pierwsze pisemne żądanie zamawiającego (beneficjenta), zobowiązanie gwaranta lub poręczyciela do zapłaty na rzecz zamawiającego kwoty stanowiącej 3% ceny całkowitej podanej w ofercie, z tytułu niewykonania lub nienależytego wykonania umowy w sprawie zamówienia publicznego przez wykonawcę (zobowiązanego).</w:t>
      </w:r>
    </w:p>
    <w:p w14:paraId="4907DC65" w14:textId="77777777" w:rsidR="00F428CC" w:rsidRPr="00F428CC" w:rsidRDefault="00F428CC" w:rsidP="00F428CC">
      <w:pPr>
        <w:spacing w:line="260" w:lineRule="atLeast"/>
        <w:jc w:val="both"/>
        <w:rPr>
          <w:rFonts w:asciiTheme="minorHAnsi" w:hAnsiTheme="minorHAnsi" w:cstheme="minorHAnsi"/>
          <w:bCs/>
          <w:sz w:val="22"/>
          <w:szCs w:val="22"/>
        </w:rPr>
      </w:pPr>
      <w:r w:rsidRPr="00F428CC">
        <w:rPr>
          <w:rFonts w:asciiTheme="minorHAnsi" w:hAnsiTheme="minorHAnsi" w:cstheme="minorHAnsi"/>
          <w:bCs/>
          <w:sz w:val="22"/>
          <w:szCs w:val="22"/>
        </w:rPr>
        <w:t>11.</w:t>
      </w:r>
      <w:r w:rsidRPr="00F428CC">
        <w:rPr>
          <w:rFonts w:asciiTheme="minorHAnsi" w:hAnsiTheme="minorHAnsi" w:cstheme="minorHAnsi"/>
          <w:bCs/>
          <w:sz w:val="22"/>
          <w:szCs w:val="22"/>
        </w:rPr>
        <w:tab/>
        <w:t>W trakcie realizacji umowy wykonawca może dokonać zmiany formy zabezpieczenia na jedną lub kilka form, o których mowa w art. 450 ust. 1 Pzp.</w:t>
      </w:r>
    </w:p>
    <w:p w14:paraId="4D9EDB0B" w14:textId="77777777" w:rsidR="00F428CC" w:rsidRPr="00F428CC" w:rsidRDefault="00F428CC" w:rsidP="00F428CC">
      <w:pPr>
        <w:spacing w:line="260" w:lineRule="atLeast"/>
        <w:jc w:val="both"/>
        <w:rPr>
          <w:rFonts w:asciiTheme="minorHAnsi" w:hAnsiTheme="minorHAnsi" w:cstheme="minorHAnsi"/>
          <w:bCs/>
          <w:sz w:val="22"/>
          <w:szCs w:val="22"/>
        </w:rPr>
      </w:pPr>
      <w:r w:rsidRPr="00F428CC">
        <w:rPr>
          <w:rFonts w:asciiTheme="minorHAnsi" w:hAnsiTheme="minorHAnsi" w:cstheme="minorHAnsi"/>
          <w:bCs/>
          <w:sz w:val="22"/>
          <w:szCs w:val="22"/>
        </w:rPr>
        <w:t>12.</w:t>
      </w:r>
      <w:r w:rsidRPr="00F428CC">
        <w:rPr>
          <w:rFonts w:asciiTheme="minorHAnsi" w:hAnsiTheme="minorHAnsi" w:cstheme="minorHAnsi"/>
          <w:bCs/>
          <w:sz w:val="22"/>
          <w:szCs w:val="22"/>
        </w:rPr>
        <w:tab/>
        <w:t>Zmiana formy zabezpieczenia jest dokonywana z zachowaniem ciągłości zabezpieczenia i bez zmniejszenia jego wysokości.</w:t>
      </w:r>
    </w:p>
    <w:p w14:paraId="5150DF53" w14:textId="77777777" w:rsidR="00F428CC" w:rsidRPr="00D03149" w:rsidRDefault="00F428CC" w:rsidP="00F428CC">
      <w:pPr>
        <w:spacing w:line="260" w:lineRule="atLeast"/>
        <w:jc w:val="both"/>
        <w:rPr>
          <w:rFonts w:asciiTheme="minorHAnsi" w:hAnsiTheme="minorHAnsi" w:cstheme="minorHAnsi"/>
          <w:color w:val="FF0000"/>
          <w:sz w:val="22"/>
          <w:szCs w:val="22"/>
        </w:rPr>
      </w:pPr>
    </w:p>
    <w:p w14:paraId="15970455" w14:textId="7E1DEAE8" w:rsidR="00F707C9" w:rsidRPr="00D03149" w:rsidRDefault="00F22369" w:rsidP="008560AA">
      <w:pPr>
        <w:spacing w:line="260" w:lineRule="atLeast"/>
        <w:jc w:val="both"/>
        <w:rPr>
          <w:rFonts w:asciiTheme="minorHAnsi" w:eastAsia="Calibri" w:hAnsiTheme="minorHAnsi" w:cstheme="minorHAnsi"/>
          <w:b/>
          <w:sz w:val="22"/>
          <w:szCs w:val="22"/>
          <w:lang w:eastAsia="en-US"/>
        </w:rPr>
      </w:pPr>
      <w:r w:rsidRPr="00D03149">
        <w:rPr>
          <w:rFonts w:asciiTheme="minorHAnsi" w:eastAsia="Calibri" w:hAnsiTheme="minorHAnsi" w:cstheme="minorHAnsi"/>
          <w:b/>
          <w:sz w:val="22"/>
          <w:szCs w:val="22"/>
          <w:lang w:eastAsia="en-US"/>
        </w:rPr>
        <w:t xml:space="preserve">XXIV.INFORMACJE DOTYCZĄCE OFERT WARIANTOWYCH </w:t>
      </w:r>
    </w:p>
    <w:p w14:paraId="5D8DFECE" w14:textId="77777777" w:rsidR="00F707C9" w:rsidRPr="00D03149" w:rsidRDefault="00F707C9" w:rsidP="00F707C9">
      <w:pPr>
        <w:jc w:val="both"/>
        <w:rPr>
          <w:rFonts w:asciiTheme="minorHAnsi" w:hAnsiTheme="minorHAnsi" w:cstheme="minorHAnsi"/>
          <w:sz w:val="22"/>
          <w:szCs w:val="22"/>
        </w:rPr>
      </w:pPr>
      <w:r w:rsidRPr="00D03149">
        <w:rPr>
          <w:rFonts w:asciiTheme="minorHAnsi" w:hAnsiTheme="minorHAnsi" w:cstheme="minorHAnsi"/>
          <w:sz w:val="22"/>
          <w:szCs w:val="22"/>
        </w:rPr>
        <w:t>Zamawiający nie dopuszcza składania ofert wariantowych.</w:t>
      </w:r>
    </w:p>
    <w:p w14:paraId="510F671D" w14:textId="77777777" w:rsidR="001E1030" w:rsidRPr="00D03149" w:rsidRDefault="001E1030" w:rsidP="008560AA">
      <w:pPr>
        <w:spacing w:line="260" w:lineRule="atLeast"/>
        <w:jc w:val="both"/>
        <w:rPr>
          <w:rFonts w:asciiTheme="minorHAnsi" w:hAnsiTheme="minorHAnsi" w:cstheme="minorHAnsi"/>
          <w:b/>
          <w:bCs/>
          <w:sz w:val="22"/>
          <w:szCs w:val="22"/>
          <w:u w:val="single"/>
        </w:rPr>
      </w:pPr>
    </w:p>
    <w:p w14:paraId="41D10ABA" w14:textId="220265FD" w:rsidR="00F22369" w:rsidRPr="00D03149" w:rsidRDefault="00F22369" w:rsidP="008560AA">
      <w:pPr>
        <w:spacing w:line="260" w:lineRule="atLeast"/>
        <w:jc w:val="both"/>
        <w:rPr>
          <w:rFonts w:asciiTheme="minorHAnsi" w:eastAsia="Calibri" w:hAnsiTheme="minorHAnsi" w:cstheme="minorHAnsi"/>
          <w:b/>
          <w:sz w:val="22"/>
          <w:szCs w:val="22"/>
          <w:lang w:eastAsia="en-US"/>
        </w:rPr>
      </w:pPr>
      <w:r w:rsidRPr="00D03149">
        <w:rPr>
          <w:rFonts w:asciiTheme="minorHAnsi" w:eastAsia="Calibri" w:hAnsiTheme="minorHAnsi" w:cstheme="minorHAnsi"/>
          <w:b/>
          <w:sz w:val="22"/>
          <w:szCs w:val="22"/>
          <w:lang w:eastAsia="en-US"/>
        </w:rPr>
        <w:t>XXV. INFORMACJE DOTYCZĄCE ZWARCIA UMOWY RAMOWEJ</w:t>
      </w:r>
    </w:p>
    <w:p w14:paraId="0B9560F5" w14:textId="77777777" w:rsidR="00F707C9" w:rsidRPr="00D03149" w:rsidRDefault="00F707C9" w:rsidP="00F707C9">
      <w:pPr>
        <w:jc w:val="both"/>
        <w:rPr>
          <w:rFonts w:asciiTheme="minorHAnsi" w:hAnsiTheme="minorHAnsi" w:cstheme="minorHAnsi"/>
          <w:sz w:val="22"/>
          <w:szCs w:val="22"/>
        </w:rPr>
      </w:pPr>
      <w:r w:rsidRPr="00D03149">
        <w:rPr>
          <w:rFonts w:asciiTheme="minorHAnsi" w:hAnsiTheme="minorHAnsi" w:cstheme="minorHAnsi"/>
          <w:sz w:val="22"/>
          <w:szCs w:val="22"/>
        </w:rPr>
        <w:t xml:space="preserve">Zamawiający nie przewiduje zawarcia umowy ramowej. </w:t>
      </w:r>
    </w:p>
    <w:p w14:paraId="578F7FEC" w14:textId="77777777" w:rsidR="00F564B0" w:rsidRDefault="00F564B0" w:rsidP="00C979D1">
      <w:pPr>
        <w:spacing w:line="260" w:lineRule="atLeast"/>
        <w:jc w:val="both"/>
        <w:rPr>
          <w:rFonts w:asciiTheme="minorHAnsi" w:eastAsia="Calibri" w:hAnsiTheme="minorHAnsi" w:cstheme="minorHAnsi"/>
          <w:b/>
          <w:sz w:val="22"/>
          <w:szCs w:val="22"/>
          <w:lang w:eastAsia="en-US"/>
        </w:rPr>
      </w:pPr>
    </w:p>
    <w:p w14:paraId="112C4F9A" w14:textId="5F1C30F8" w:rsidR="00B50E82" w:rsidRPr="00D03149" w:rsidRDefault="00F22369" w:rsidP="00C979D1">
      <w:pPr>
        <w:spacing w:line="260" w:lineRule="atLeast"/>
        <w:jc w:val="both"/>
        <w:rPr>
          <w:rFonts w:asciiTheme="minorHAnsi" w:eastAsia="Calibri" w:hAnsiTheme="minorHAnsi" w:cstheme="minorHAnsi"/>
          <w:b/>
          <w:sz w:val="22"/>
          <w:szCs w:val="22"/>
          <w:lang w:eastAsia="en-US"/>
        </w:rPr>
      </w:pPr>
      <w:r w:rsidRPr="00D03149">
        <w:rPr>
          <w:rFonts w:asciiTheme="minorHAnsi" w:eastAsia="Calibri" w:hAnsiTheme="minorHAnsi" w:cstheme="minorHAnsi"/>
          <w:b/>
          <w:sz w:val="22"/>
          <w:szCs w:val="22"/>
          <w:lang w:eastAsia="en-US"/>
        </w:rPr>
        <w:t xml:space="preserve">XXVI. INFORMACJE O PRZEWIDYWANYCH ZAMÓWIENIACH, O KTÓRYCH MOWA W ART. 214 UST. 1 PKT. 7 I 8, JEŻELI ZAMWIAJĄCY PRZEWIDUJE UDZIELENIE TAKICH ZAMÓWIEŃ. </w:t>
      </w:r>
    </w:p>
    <w:p w14:paraId="6BF67254" w14:textId="77777777" w:rsidR="005B2EB1" w:rsidRPr="00D03149" w:rsidRDefault="005B2EB1" w:rsidP="00C979D1">
      <w:pPr>
        <w:spacing w:line="260" w:lineRule="atLeast"/>
        <w:jc w:val="both"/>
        <w:rPr>
          <w:rFonts w:asciiTheme="minorHAnsi" w:eastAsia="Calibri" w:hAnsiTheme="minorHAnsi" w:cstheme="minorHAnsi"/>
          <w:sz w:val="22"/>
          <w:szCs w:val="22"/>
          <w:lang w:eastAsia="en-US"/>
        </w:rPr>
      </w:pPr>
      <w:r w:rsidRPr="00F564B0">
        <w:rPr>
          <w:rFonts w:asciiTheme="minorHAnsi" w:eastAsia="Calibri" w:hAnsiTheme="minorHAnsi" w:cstheme="minorHAnsi"/>
          <w:sz w:val="22"/>
          <w:szCs w:val="22"/>
          <w:lang w:eastAsia="en-US"/>
        </w:rPr>
        <w:t>Zamawiający nie przewiduje zamówień, o których mowa w art. 214 ust. 1 pkt 8.</w:t>
      </w:r>
    </w:p>
    <w:p w14:paraId="688CE0DF" w14:textId="77777777" w:rsidR="005B2EB1" w:rsidRPr="00D03149" w:rsidRDefault="005B2EB1" w:rsidP="005B2EB1">
      <w:pPr>
        <w:spacing w:before="60"/>
        <w:jc w:val="both"/>
        <w:rPr>
          <w:rFonts w:asciiTheme="minorHAnsi" w:hAnsiTheme="minorHAnsi" w:cstheme="minorHAnsi"/>
          <w:color w:val="FF0000"/>
          <w:sz w:val="22"/>
          <w:szCs w:val="22"/>
        </w:rPr>
      </w:pPr>
    </w:p>
    <w:p w14:paraId="7F9BBBA0" w14:textId="77777777" w:rsidR="00F22369" w:rsidRPr="00F564B0" w:rsidRDefault="00F22369" w:rsidP="00C979D1">
      <w:pPr>
        <w:spacing w:line="260" w:lineRule="atLeast"/>
        <w:jc w:val="both"/>
        <w:rPr>
          <w:rFonts w:asciiTheme="minorHAnsi" w:eastAsia="Calibri" w:hAnsiTheme="minorHAnsi" w:cstheme="minorHAnsi"/>
          <w:b/>
          <w:sz w:val="22"/>
          <w:szCs w:val="22"/>
          <w:lang w:eastAsia="en-US"/>
        </w:rPr>
      </w:pPr>
      <w:r w:rsidRPr="00F564B0">
        <w:rPr>
          <w:rFonts w:asciiTheme="minorHAnsi" w:eastAsia="Calibri" w:hAnsiTheme="minorHAnsi" w:cstheme="minorHAnsi"/>
          <w:b/>
          <w:sz w:val="22"/>
          <w:szCs w:val="22"/>
          <w:lang w:eastAsia="en-US"/>
        </w:rPr>
        <w:t>XXVII. INFORMACJE DOTYCZĄCE WIZJI LOAKLNEJ</w:t>
      </w:r>
    </w:p>
    <w:p w14:paraId="71AE84A5" w14:textId="1356A989" w:rsidR="00BD089A" w:rsidRPr="00F564B0" w:rsidRDefault="00FF1CC1" w:rsidP="00FF1CC1">
      <w:pPr>
        <w:spacing w:line="260" w:lineRule="atLeast"/>
        <w:jc w:val="both"/>
        <w:rPr>
          <w:rFonts w:asciiTheme="minorHAnsi" w:eastAsia="Calibri" w:hAnsiTheme="minorHAnsi" w:cstheme="minorHAnsi"/>
          <w:sz w:val="22"/>
          <w:szCs w:val="22"/>
          <w:lang w:eastAsia="en-US"/>
        </w:rPr>
      </w:pPr>
      <w:r w:rsidRPr="00F564B0">
        <w:rPr>
          <w:rFonts w:asciiTheme="minorHAnsi" w:eastAsia="Calibri" w:hAnsiTheme="minorHAnsi" w:cstheme="minorHAnsi"/>
          <w:sz w:val="22"/>
          <w:szCs w:val="22"/>
          <w:lang w:eastAsia="en-US"/>
        </w:rPr>
        <w:t xml:space="preserve">Zamawiający nie wymaga odbycia wizji lokalnej.  </w:t>
      </w:r>
    </w:p>
    <w:p w14:paraId="14EF0496" w14:textId="77777777" w:rsidR="00F428CC" w:rsidRPr="00F428CC" w:rsidRDefault="00F428CC" w:rsidP="00F428CC">
      <w:pPr>
        <w:suppressAutoHyphens/>
        <w:jc w:val="both"/>
        <w:rPr>
          <w:rFonts w:asciiTheme="minorHAnsi" w:hAnsiTheme="minorHAnsi" w:cstheme="minorHAnsi"/>
          <w:lang w:eastAsia="ar-SA"/>
        </w:rPr>
      </w:pPr>
      <w:r w:rsidRPr="00F428CC">
        <w:rPr>
          <w:rFonts w:asciiTheme="minorHAnsi" w:hAnsiTheme="minorHAnsi" w:cstheme="minorHAnsi"/>
          <w:lang w:eastAsia="ar-SA"/>
        </w:rPr>
        <w:t>W przypadku gdyby Wykonawca chciał dokonać wizji w celu dokonania niezbędnych sprawdzeń, obliczeń, ekspertyz, uzgodnień aby rozstrzygnąć ewentualne wątpliwości i zapewnić jednoznaczność składanej oferty, Zamawiający dopuszcza odbycie:</w:t>
      </w:r>
    </w:p>
    <w:p w14:paraId="308FADCF" w14:textId="77777777" w:rsidR="00F428CC" w:rsidRPr="00F428CC" w:rsidRDefault="00F428CC" w:rsidP="00F428CC">
      <w:pPr>
        <w:suppressAutoHyphens/>
        <w:spacing w:line="260" w:lineRule="atLeast"/>
        <w:jc w:val="both"/>
        <w:rPr>
          <w:rFonts w:asciiTheme="minorHAnsi" w:hAnsiTheme="minorHAnsi" w:cstheme="minorHAnsi"/>
          <w:b/>
        </w:rPr>
      </w:pPr>
      <w:r w:rsidRPr="00F428CC">
        <w:rPr>
          <w:rFonts w:asciiTheme="minorHAnsi" w:hAnsiTheme="minorHAnsi" w:cstheme="minorHAnsi"/>
          <w:u w:val="single"/>
          <w:lang w:eastAsia="ar-SA"/>
        </w:rPr>
        <w:t>Termin przeprowadzenia wizji lokalnej</w:t>
      </w:r>
      <w:r w:rsidRPr="00F428CC">
        <w:rPr>
          <w:rFonts w:asciiTheme="minorHAnsi" w:hAnsiTheme="minorHAnsi" w:cstheme="minorHAnsi"/>
          <w:lang w:eastAsia="ar-SA"/>
        </w:rPr>
        <w:t xml:space="preserve"> należy ustalić z Zamawiającym:</w:t>
      </w:r>
    </w:p>
    <w:p w14:paraId="40AC2B51" w14:textId="2DEE0AF2" w:rsidR="00F428CC" w:rsidRPr="00F428CC" w:rsidRDefault="00F428CC" w:rsidP="00F428CC">
      <w:pPr>
        <w:suppressAutoHyphens/>
        <w:ind w:left="360"/>
        <w:rPr>
          <w:rFonts w:asciiTheme="minorHAnsi" w:hAnsiTheme="minorHAnsi" w:cstheme="minorHAnsi"/>
          <w:i/>
          <w:u w:val="single"/>
          <w:lang w:eastAsia="ar-SA"/>
        </w:rPr>
      </w:pPr>
      <w:r w:rsidRPr="00F428CC">
        <w:rPr>
          <w:rFonts w:asciiTheme="minorHAnsi" w:hAnsiTheme="minorHAnsi" w:cstheme="minorHAnsi"/>
          <w:lang w:eastAsia="ar-SA"/>
        </w:rPr>
        <w:t xml:space="preserve">- pakiet nr 1 - Sławomir Świątek – pn.–pt. 9.00-15.00  -tel. 42 201 41 05 . </w:t>
      </w:r>
      <w:r w:rsidRPr="00F428CC">
        <w:rPr>
          <w:rFonts w:asciiTheme="minorHAnsi" w:hAnsiTheme="minorHAnsi" w:cstheme="minorHAnsi"/>
          <w:lang w:eastAsia="ar-SA"/>
        </w:rPr>
        <w:br/>
        <w:t>- pakiet nr 2</w:t>
      </w:r>
      <w:r w:rsidR="00C014C0" w:rsidRPr="00F564B0">
        <w:rPr>
          <w:rFonts w:asciiTheme="minorHAnsi" w:hAnsiTheme="minorHAnsi" w:cstheme="minorHAnsi"/>
          <w:lang w:eastAsia="ar-SA"/>
        </w:rPr>
        <w:t>-3</w:t>
      </w:r>
      <w:r w:rsidRPr="00F428CC">
        <w:rPr>
          <w:rFonts w:asciiTheme="minorHAnsi" w:hAnsiTheme="minorHAnsi" w:cstheme="minorHAnsi"/>
          <w:lang w:eastAsia="ar-SA"/>
        </w:rPr>
        <w:t xml:space="preserve"> </w:t>
      </w:r>
      <w:r w:rsidR="00C014C0" w:rsidRPr="00F564B0">
        <w:rPr>
          <w:rFonts w:asciiTheme="minorHAnsi" w:hAnsiTheme="minorHAnsi" w:cstheme="minorHAnsi"/>
          <w:lang w:eastAsia="ar-SA"/>
        </w:rPr>
        <w:t>–</w:t>
      </w:r>
      <w:r w:rsidRPr="00F428CC">
        <w:rPr>
          <w:rFonts w:asciiTheme="minorHAnsi" w:hAnsiTheme="minorHAnsi" w:cstheme="minorHAnsi"/>
          <w:lang w:eastAsia="ar-SA"/>
        </w:rPr>
        <w:t xml:space="preserve"> </w:t>
      </w:r>
      <w:r w:rsidR="00C014C0" w:rsidRPr="00F564B0">
        <w:rPr>
          <w:rFonts w:asciiTheme="minorHAnsi" w:hAnsiTheme="minorHAnsi" w:cstheme="minorHAnsi"/>
          <w:lang w:eastAsia="ar-SA"/>
        </w:rPr>
        <w:t xml:space="preserve">Krzysztof Woźniak </w:t>
      </w:r>
      <w:r w:rsidRPr="00F428CC">
        <w:rPr>
          <w:rFonts w:asciiTheme="minorHAnsi" w:hAnsiTheme="minorHAnsi" w:cstheme="minorHAnsi"/>
          <w:lang w:eastAsia="ar-SA"/>
        </w:rPr>
        <w:t xml:space="preserve"> – pn.–pt. 9.00-15.00  -tel. kom. </w:t>
      </w:r>
      <w:r w:rsidR="00C014C0" w:rsidRPr="00F564B0">
        <w:rPr>
          <w:rFonts w:asciiTheme="minorHAnsi" w:hAnsiTheme="minorHAnsi" w:cstheme="minorHAnsi"/>
          <w:lang w:eastAsia="ar-SA"/>
        </w:rPr>
        <w:t>691-017-149</w:t>
      </w:r>
      <w:r w:rsidRPr="00F428CC">
        <w:rPr>
          <w:rFonts w:asciiTheme="minorHAnsi" w:hAnsiTheme="minorHAnsi" w:cstheme="minorHAnsi"/>
          <w:lang w:eastAsia="ar-SA"/>
        </w:rPr>
        <w:t xml:space="preserve"> </w:t>
      </w:r>
      <w:r w:rsidRPr="00F428CC">
        <w:rPr>
          <w:rFonts w:asciiTheme="minorHAnsi" w:hAnsiTheme="minorHAnsi" w:cstheme="minorHAnsi"/>
          <w:lang w:eastAsia="ar-SA"/>
        </w:rPr>
        <w:br/>
      </w:r>
      <w:r w:rsidRPr="00F428CC">
        <w:rPr>
          <w:rFonts w:asciiTheme="minorHAnsi" w:hAnsiTheme="minorHAnsi" w:cstheme="minorHAnsi"/>
          <w:i/>
          <w:u w:val="single"/>
          <w:lang w:eastAsia="ar-SA"/>
        </w:rPr>
        <w:t xml:space="preserve">- prosimy o wcześniejszy kontakt telefoniczny. </w:t>
      </w:r>
    </w:p>
    <w:p w14:paraId="2806A57C" w14:textId="77777777" w:rsidR="00F428CC" w:rsidRPr="00F428CC" w:rsidRDefault="00F428CC" w:rsidP="00F428CC">
      <w:pPr>
        <w:suppressAutoHyphens/>
        <w:jc w:val="both"/>
        <w:rPr>
          <w:rFonts w:asciiTheme="minorHAnsi" w:hAnsiTheme="minorHAnsi" w:cstheme="minorHAnsi"/>
          <w:lang w:eastAsia="ar-SA"/>
        </w:rPr>
      </w:pPr>
      <w:r w:rsidRPr="00F428CC">
        <w:rPr>
          <w:rFonts w:asciiTheme="minorHAnsi" w:hAnsiTheme="minorHAnsi" w:cstheme="minorHAnsi"/>
          <w:lang w:eastAsia="ar-SA"/>
        </w:rPr>
        <w:t xml:space="preserve">Całkowite koszty związane z dokonaniem wizji lokalnej ponosi Wykonawca. </w:t>
      </w:r>
      <w:r w:rsidRPr="00F428CC">
        <w:rPr>
          <w:rFonts w:asciiTheme="minorHAnsi" w:hAnsiTheme="minorHAnsi" w:cstheme="minorHAnsi"/>
          <w:lang w:eastAsia="ar-SA"/>
        </w:rPr>
        <w:br/>
        <w:t>Termin przeprowadzenia wizji lokalnej należy ustalić z Zamawiającym, a odbycie wizji potwierdzić w formie pisemnego oświadczenia.</w:t>
      </w:r>
    </w:p>
    <w:p w14:paraId="7F0E7C17" w14:textId="77777777" w:rsidR="00FF1CC1" w:rsidRPr="00FF1CC1" w:rsidRDefault="00FF1CC1" w:rsidP="00FF1CC1">
      <w:pPr>
        <w:spacing w:line="260" w:lineRule="atLeast"/>
        <w:jc w:val="both"/>
        <w:rPr>
          <w:rFonts w:asciiTheme="minorHAnsi" w:eastAsia="Calibri" w:hAnsiTheme="minorHAnsi" w:cstheme="minorHAnsi"/>
          <w:sz w:val="22"/>
          <w:szCs w:val="22"/>
          <w:lang w:eastAsia="en-US"/>
        </w:rPr>
      </w:pPr>
    </w:p>
    <w:p w14:paraId="6F54C13D" w14:textId="780423D5" w:rsidR="00F22369" w:rsidRPr="00D03149" w:rsidRDefault="008560AA" w:rsidP="00C979D1">
      <w:pPr>
        <w:spacing w:line="260" w:lineRule="atLeast"/>
        <w:jc w:val="both"/>
        <w:rPr>
          <w:rFonts w:asciiTheme="minorHAnsi" w:eastAsia="Calibri" w:hAnsiTheme="minorHAnsi" w:cstheme="minorHAnsi"/>
          <w:b/>
          <w:sz w:val="22"/>
          <w:szCs w:val="22"/>
          <w:lang w:eastAsia="en-US"/>
        </w:rPr>
      </w:pPr>
      <w:r w:rsidRPr="00D03149">
        <w:rPr>
          <w:rFonts w:asciiTheme="minorHAnsi" w:eastAsia="Calibri" w:hAnsiTheme="minorHAnsi" w:cstheme="minorHAnsi"/>
          <w:b/>
          <w:sz w:val="22"/>
          <w:szCs w:val="22"/>
          <w:lang w:eastAsia="en-US"/>
        </w:rPr>
        <w:t xml:space="preserve">XXVIII. </w:t>
      </w:r>
      <w:r w:rsidR="00F22369" w:rsidRPr="00D03149">
        <w:rPr>
          <w:rFonts w:asciiTheme="minorHAnsi" w:eastAsia="Calibri" w:hAnsiTheme="minorHAnsi" w:cstheme="minorHAnsi"/>
          <w:b/>
          <w:sz w:val="22"/>
          <w:szCs w:val="22"/>
          <w:lang w:eastAsia="en-US"/>
        </w:rPr>
        <w:t>INFORMACJE DOTYCZĄCE WALUT OBCYCH</w:t>
      </w:r>
    </w:p>
    <w:p w14:paraId="21862EA2" w14:textId="5B61CCE9" w:rsidR="005B2EB1" w:rsidRPr="00D03149" w:rsidRDefault="00592D29" w:rsidP="00F31AC9">
      <w:pPr>
        <w:pStyle w:val="Akapitzlist"/>
        <w:numPr>
          <w:ilvl w:val="0"/>
          <w:numId w:val="19"/>
        </w:numPr>
        <w:spacing w:line="260" w:lineRule="atLeast"/>
        <w:ind w:left="284" w:hanging="284"/>
        <w:jc w:val="both"/>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t>1.</w:t>
      </w:r>
      <w:r w:rsidR="005B2EB1" w:rsidRPr="00D03149">
        <w:rPr>
          <w:rFonts w:asciiTheme="minorHAnsi" w:eastAsia="Calibri" w:hAnsiTheme="minorHAnsi" w:cstheme="minorHAnsi"/>
          <w:sz w:val="22"/>
          <w:szCs w:val="22"/>
          <w:lang w:eastAsia="en-US"/>
        </w:rPr>
        <w:t>Zamawiający nie wyraża zgody na prowadzenie rozliczeń między stronami w walutach obcych. Wszelkie rozliczenia między Zamawiającym, a Wykonawcą związane z realizacją zamówienia dokonywane będą w złotych polskich (PLN).</w:t>
      </w:r>
    </w:p>
    <w:p w14:paraId="3765B487" w14:textId="6A0A2F49" w:rsidR="00592D29" w:rsidRPr="00D03149" w:rsidRDefault="005B2EB1" w:rsidP="00F31AC9">
      <w:pPr>
        <w:pStyle w:val="Akapitzlist"/>
        <w:numPr>
          <w:ilvl w:val="0"/>
          <w:numId w:val="19"/>
        </w:numPr>
        <w:spacing w:line="260" w:lineRule="atLeast"/>
        <w:ind w:left="284" w:hanging="284"/>
        <w:jc w:val="both"/>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t xml:space="preserve">Dla potrzeb oceny spełniania warunku określonego powyżej, jeśli wartości zostaną podane w walutach innych niż PLN, Zamawiający przyjmie średni kurs PLN do tej waluty publikowany przez Narodowy Bank Polski na dzień opublikowania ogłoszenia w Dzienniku Urzędowym Unii Europejskiej. </w:t>
      </w:r>
    </w:p>
    <w:p w14:paraId="33B7BEDD" w14:textId="74AD056A" w:rsidR="005B2EB1" w:rsidRPr="00D03149" w:rsidRDefault="005B2EB1" w:rsidP="00F31AC9">
      <w:pPr>
        <w:pStyle w:val="Akapitzlist"/>
        <w:numPr>
          <w:ilvl w:val="0"/>
          <w:numId w:val="19"/>
        </w:numPr>
        <w:spacing w:line="260" w:lineRule="atLeast"/>
        <w:ind w:left="284" w:hanging="284"/>
        <w:jc w:val="both"/>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t>Jeżeli w dniu publikacji ogłoszenia o zamówieniu w Dzienniku Urzędowym Unii Europejskiej NBP nie publikuje średniego kursu danej waluty, za podstawę przeliczenia przyjmuje się średni kurs waluty publikowany pierwszego dnia, po dniu publikacji ogłoszenia o zamówieniu w Dzienniku Urzędowym Unii Europejskiej, w którym zostanie on opublikowany.</w:t>
      </w:r>
    </w:p>
    <w:p w14:paraId="2B21FF1A" w14:textId="77777777" w:rsidR="005B2EB1" w:rsidRPr="00D03149" w:rsidRDefault="005B2EB1" w:rsidP="00C979D1">
      <w:pPr>
        <w:spacing w:line="260" w:lineRule="atLeast"/>
        <w:jc w:val="both"/>
        <w:rPr>
          <w:rFonts w:asciiTheme="minorHAnsi" w:eastAsia="Calibri" w:hAnsiTheme="minorHAnsi" w:cstheme="minorHAnsi"/>
          <w:b/>
          <w:sz w:val="22"/>
          <w:szCs w:val="22"/>
          <w:lang w:eastAsia="en-US"/>
        </w:rPr>
      </w:pPr>
    </w:p>
    <w:p w14:paraId="1F961494" w14:textId="00380C6F" w:rsidR="00B50E82" w:rsidRPr="00D03149" w:rsidRDefault="008560AA" w:rsidP="00C979D1">
      <w:pPr>
        <w:spacing w:line="260" w:lineRule="atLeast"/>
        <w:jc w:val="both"/>
        <w:rPr>
          <w:rFonts w:asciiTheme="minorHAnsi" w:eastAsia="Calibri" w:hAnsiTheme="minorHAnsi" w:cstheme="minorHAnsi"/>
          <w:b/>
          <w:sz w:val="22"/>
          <w:szCs w:val="22"/>
          <w:lang w:eastAsia="en-US"/>
        </w:rPr>
      </w:pPr>
      <w:r w:rsidRPr="00D03149">
        <w:rPr>
          <w:rFonts w:asciiTheme="minorHAnsi" w:eastAsia="Calibri" w:hAnsiTheme="minorHAnsi" w:cstheme="minorHAnsi"/>
          <w:b/>
          <w:sz w:val="22"/>
          <w:szCs w:val="22"/>
          <w:lang w:eastAsia="en-US"/>
        </w:rPr>
        <w:t xml:space="preserve">XXIX. </w:t>
      </w:r>
      <w:r w:rsidR="00F22369" w:rsidRPr="00D03149">
        <w:rPr>
          <w:rFonts w:asciiTheme="minorHAnsi" w:eastAsia="Calibri" w:hAnsiTheme="minorHAnsi" w:cstheme="minorHAnsi"/>
          <w:b/>
          <w:sz w:val="22"/>
          <w:szCs w:val="22"/>
          <w:lang w:eastAsia="en-US"/>
        </w:rPr>
        <w:t xml:space="preserve">INFORMACJE DOTYCZĄCE ZASTOSOWANIA AUKCJI ELEKTRONICZNEJ </w:t>
      </w:r>
    </w:p>
    <w:p w14:paraId="5BA044DC" w14:textId="77777777" w:rsidR="00B50E82" w:rsidRPr="00D03149" w:rsidRDefault="00B50E82" w:rsidP="00C979D1">
      <w:pPr>
        <w:spacing w:line="260" w:lineRule="atLeast"/>
        <w:jc w:val="both"/>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t xml:space="preserve">Zamawiający nie przewiduje zastosowania aukcji elektronicznej. </w:t>
      </w:r>
    </w:p>
    <w:p w14:paraId="2E7E969F" w14:textId="77777777" w:rsidR="00F22369" w:rsidRPr="00D03149" w:rsidRDefault="00F22369" w:rsidP="00F22369">
      <w:pPr>
        <w:pStyle w:val="Akapitzlist"/>
        <w:ind w:left="1080"/>
        <w:jc w:val="both"/>
        <w:rPr>
          <w:rFonts w:asciiTheme="minorHAnsi" w:hAnsiTheme="minorHAnsi" w:cstheme="minorHAnsi"/>
          <w:b/>
          <w:bCs/>
          <w:sz w:val="22"/>
          <w:szCs w:val="22"/>
          <w:u w:val="single"/>
        </w:rPr>
      </w:pPr>
    </w:p>
    <w:p w14:paraId="474C9B61" w14:textId="48B98D1A" w:rsidR="00F22369" w:rsidRPr="00D03149" w:rsidRDefault="008560AA" w:rsidP="002A04C0">
      <w:pPr>
        <w:jc w:val="both"/>
        <w:rPr>
          <w:rFonts w:asciiTheme="minorHAnsi" w:eastAsia="Calibri" w:hAnsiTheme="minorHAnsi" w:cstheme="minorHAnsi"/>
          <w:b/>
          <w:sz w:val="22"/>
          <w:szCs w:val="22"/>
          <w:lang w:eastAsia="en-US"/>
        </w:rPr>
      </w:pPr>
      <w:r w:rsidRPr="00D03149">
        <w:rPr>
          <w:rFonts w:asciiTheme="minorHAnsi" w:eastAsia="Calibri" w:hAnsiTheme="minorHAnsi" w:cstheme="minorHAnsi"/>
          <w:b/>
          <w:sz w:val="22"/>
          <w:szCs w:val="22"/>
          <w:lang w:eastAsia="en-US"/>
        </w:rPr>
        <w:t xml:space="preserve">XXX. </w:t>
      </w:r>
      <w:r w:rsidR="00F22369" w:rsidRPr="00D03149">
        <w:rPr>
          <w:rFonts w:asciiTheme="minorHAnsi" w:eastAsia="Calibri" w:hAnsiTheme="minorHAnsi" w:cstheme="minorHAnsi"/>
          <w:b/>
          <w:sz w:val="22"/>
          <w:szCs w:val="22"/>
          <w:lang w:eastAsia="en-US"/>
        </w:rPr>
        <w:t>INFORMACJE DOTYCZĄCE ZWRO</w:t>
      </w:r>
      <w:r w:rsidR="001F57A9" w:rsidRPr="00D03149">
        <w:rPr>
          <w:rFonts w:asciiTheme="minorHAnsi" w:eastAsia="Calibri" w:hAnsiTheme="minorHAnsi" w:cstheme="minorHAnsi"/>
          <w:b/>
          <w:sz w:val="22"/>
          <w:szCs w:val="22"/>
          <w:lang w:eastAsia="en-US"/>
        </w:rPr>
        <w:t>T</w:t>
      </w:r>
      <w:r w:rsidR="00F22369" w:rsidRPr="00D03149">
        <w:rPr>
          <w:rFonts w:asciiTheme="minorHAnsi" w:eastAsia="Calibri" w:hAnsiTheme="minorHAnsi" w:cstheme="minorHAnsi"/>
          <w:b/>
          <w:sz w:val="22"/>
          <w:szCs w:val="22"/>
          <w:lang w:eastAsia="en-US"/>
        </w:rPr>
        <w:t>U KOSZTÓW UDZIAŁU W POSTĘPOWANIU</w:t>
      </w:r>
    </w:p>
    <w:p w14:paraId="60F1AE08" w14:textId="77777777" w:rsidR="004C38C1" w:rsidRPr="00D03149" w:rsidRDefault="004C38C1" w:rsidP="004C38C1">
      <w:pPr>
        <w:jc w:val="both"/>
        <w:rPr>
          <w:rFonts w:asciiTheme="minorHAnsi" w:hAnsiTheme="minorHAnsi" w:cstheme="minorHAnsi"/>
          <w:bCs/>
          <w:sz w:val="22"/>
          <w:szCs w:val="22"/>
        </w:rPr>
      </w:pPr>
      <w:r w:rsidRPr="00D03149">
        <w:rPr>
          <w:rFonts w:asciiTheme="minorHAnsi" w:hAnsiTheme="minorHAnsi" w:cstheme="minorHAnsi"/>
          <w:bCs/>
          <w:sz w:val="22"/>
          <w:szCs w:val="22"/>
        </w:rPr>
        <w:t>Zamawiający nie przewiduje zwrotu kosztów udziału w postępowaniu.</w:t>
      </w:r>
    </w:p>
    <w:p w14:paraId="32AE41EC" w14:textId="617ADEF9" w:rsidR="00F22369" w:rsidRDefault="00F22369" w:rsidP="00F22369">
      <w:pPr>
        <w:pStyle w:val="Akapitzlist"/>
        <w:ind w:left="1080"/>
        <w:jc w:val="both"/>
        <w:rPr>
          <w:rFonts w:asciiTheme="minorHAnsi" w:hAnsiTheme="minorHAnsi" w:cstheme="minorHAnsi"/>
          <w:b/>
          <w:bCs/>
          <w:color w:val="FF0000"/>
          <w:sz w:val="22"/>
          <w:szCs w:val="22"/>
          <w:u w:val="single"/>
        </w:rPr>
      </w:pPr>
    </w:p>
    <w:p w14:paraId="1C75B920" w14:textId="7BDF388E" w:rsidR="00592D29" w:rsidRDefault="008560AA" w:rsidP="00C979D1">
      <w:pPr>
        <w:jc w:val="both"/>
        <w:rPr>
          <w:rFonts w:asciiTheme="minorHAnsi" w:eastAsia="Calibri" w:hAnsiTheme="minorHAnsi" w:cstheme="minorHAnsi"/>
          <w:b/>
          <w:sz w:val="22"/>
          <w:szCs w:val="22"/>
          <w:lang w:eastAsia="en-US"/>
        </w:rPr>
      </w:pPr>
      <w:r w:rsidRPr="00D03149">
        <w:rPr>
          <w:rFonts w:asciiTheme="minorHAnsi" w:eastAsia="Calibri" w:hAnsiTheme="minorHAnsi" w:cstheme="minorHAnsi"/>
          <w:b/>
          <w:sz w:val="22"/>
          <w:szCs w:val="22"/>
          <w:lang w:eastAsia="en-US"/>
        </w:rPr>
        <w:t>XXXI.</w:t>
      </w:r>
      <w:r w:rsidR="00F22369" w:rsidRPr="00D03149">
        <w:rPr>
          <w:rFonts w:asciiTheme="minorHAnsi" w:eastAsia="Calibri" w:hAnsiTheme="minorHAnsi" w:cstheme="minorHAnsi"/>
          <w:b/>
          <w:sz w:val="22"/>
          <w:szCs w:val="22"/>
          <w:lang w:eastAsia="en-US"/>
        </w:rPr>
        <w:t xml:space="preserve">WYMAGANIA W ZAKRESIE ZATRUDNIENIA ART. </w:t>
      </w:r>
      <w:r w:rsidR="008260C8" w:rsidRPr="00D03149">
        <w:rPr>
          <w:rFonts w:asciiTheme="minorHAnsi" w:eastAsia="Calibri" w:hAnsiTheme="minorHAnsi" w:cstheme="minorHAnsi"/>
          <w:b/>
          <w:sz w:val="22"/>
          <w:szCs w:val="22"/>
          <w:lang w:eastAsia="en-US"/>
        </w:rPr>
        <w:t xml:space="preserve">95  I </w:t>
      </w:r>
      <w:r w:rsidR="00206F3B" w:rsidRPr="00D03149">
        <w:rPr>
          <w:rFonts w:asciiTheme="minorHAnsi" w:eastAsia="Calibri" w:hAnsiTheme="minorHAnsi" w:cstheme="minorHAnsi"/>
          <w:b/>
          <w:sz w:val="22"/>
          <w:szCs w:val="22"/>
          <w:lang w:eastAsia="en-US"/>
        </w:rPr>
        <w:t xml:space="preserve">ART. </w:t>
      </w:r>
      <w:r w:rsidR="00F22369" w:rsidRPr="00D03149">
        <w:rPr>
          <w:rFonts w:asciiTheme="minorHAnsi" w:eastAsia="Calibri" w:hAnsiTheme="minorHAnsi" w:cstheme="minorHAnsi"/>
          <w:b/>
          <w:sz w:val="22"/>
          <w:szCs w:val="22"/>
          <w:lang w:eastAsia="en-US"/>
        </w:rPr>
        <w:t>96 USTAWY</w:t>
      </w:r>
      <w:r w:rsidR="009D704C">
        <w:rPr>
          <w:rFonts w:asciiTheme="minorHAnsi" w:eastAsia="Calibri" w:hAnsiTheme="minorHAnsi" w:cstheme="minorHAnsi"/>
          <w:b/>
          <w:sz w:val="22"/>
          <w:szCs w:val="22"/>
          <w:lang w:eastAsia="en-US"/>
        </w:rPr>
        <w:t xml:space="preserve"> </w:t>
      </w:r>
    </w:p>
    <w:p w14:paraId="501CB686" w14:textId="77777777" w:rsidR="00202CE1" w:rsidRPr="00202CE1" w:rsidRDefault="00202CE1" w:rsidP="00202CE1">
      <w:pPr>
        <w:jc w:val="both"/>
        <w:rPr>
          <w:rFonts w:asciiTheme="majorHAnsi" w:eastAsiaTheme="minorEastAsia" w:hAnsiTheme="majorHAnsi" w:cstheme="minorBidi"/>
          <w:bCs/>
          <w:sz w:val="22"/>
          <w:szCs w:val="22"/>
        </w:rPr>
      </w:pPr>
      <w:r w:rsidRPr="00202CE1">
        <w:rPr>
          <w:rFonts w:asciiTheme="majorHAnsi" w:eastAsiaTheme="minorEastAsia" w:hAnsiTheme="majorHAnsi" w:cstheme="minorBidi"/>
          <w:bCs/>
          <w:sz w:val="22"/>
          <w:szCs w:val="22"/>
        </w:rPr>
        <w:t>1.Na podstawie art. 95 ust. 1 ustawy Pzp (</w:t>
      </w:r>
      <w:r w:rsidRPr="00202CE1">
        <w:rPr>
          <w:rFonts w:asciiTheme="majorHAnsi" w:eastAsiaTheme="minorEastAsia" w:hAnsiTheme="majorHAnsi" w:cstheme="minorBidi"/>
          <w:bCs/>
          <w:i/>
          <w:sz w:val="22"/>
          <w:szCs w:val="22"/>
        </w:rPr>
        <w:t>dot. usług</w:t>
      </w:r>
      <w:r w:rsidRPr="00202CE1">
        <w:rPr>
          <w:rFonts w:asciiTheme="majorHAnsi" w:eastAsiaTheme="minorEastAsia" w:hAnsiTheme="majorHAnsi" w:cstheme="minorBidi"/>
          <w:bCs/>
          <w:sz w:val="22"/>
          <w:szCs w:val="22"/>
        </w:rPr>
        <w:t xml:space="preserve">) </w:t>
      </w:r>
      <w:r w:rsidRPr="00202CE1">
        <w:rPr>
          <w:rFonts w:asciiTheme="majorHAnsi" w:eastAsiaTheme="minorEastAsia" w:hAnsiTheme="majorHAnsi" w:cstheme="minorBidi"/>
          <w:b/>
          <w:bCs/>
          <w:sz w:val="22"/>
          <w:szCs w:val="22"/>
        </w:rPr>
        <w:t xml:space="preserve">Zamawiający wymaga </w:t>
      </w:r>
      <w:r w:rsidRPr="00202CE1">
        <w:rPr>
          <w:rFonts w:asciiTheme="majorHAnsi" w:eastAsiaTheme="minorEastAsia" w:hAnsiTheme="majorHAnsi" w:cstheme="minorBidi"/>
          <w:b/>
          <w:bCs/>
          <w:sz w:val="22"/>
          <w:szCs w:val="22"/>
        </w:rPr>
        <w:br/>
        <w:t xml:space="preserve">    zatrudnienia</w:t>
      </w:r>
      <w:r w:rsidRPr="00202CE1">
        <w:rPr>
          <w:rFonts w:asciiTheme="majorHAnsi" w:eastAsiaTheme="minorEastAsia" w:hAnsiTheme="majorHAnsi" w:cstheme="minorBidi"/>
          <w:bCs/>
          <w:sz w:val="22"/>
          <w:szCs w:val="22"/>
        </w:rPr>
        <w:t xml:space="preserve"> przez Wykonawcę lub  Podwykonawcę na podstawie stosunku pracy osób  wykonujących wskazane  przez  Zamawiającego  czynności  w  zakresie  realizacji  zamówienia,  jeżeli  wykonanie  tych czynności polega na wykonywaniu pracy w sposób określony w art. 22 §1 ustawy z dnia 26 czerwca 1974  r. – Kodeks pracy  (Dz.  U  z  2020  r.,  poz. 1320 ze zm.) tj. osób wykonujących związane z realizacja  zamówienia, </w:t>
      </w:r>
      <w:r w:rsidRPr="00202CE1">
        <w:rPr>
          <w:rFonts w:asciiTheme="majorHAnsi" w:eastAsiaTheme="minorEastAsia" w:hAnsiTheme="majorHAnsi" w:cstheme="minorBidi"/>
          <w:bCs/>
          <w:i/>
          <w:iCs/>
          <w:sz w:val="22"/>
          <w:szCs w:val="22"/>
        </w:rPr>
        <w:t>tj. dla:</w:t>
      </w:r>
      <w:r w:rsidRPr="00202CE1">
        <w:rPr>
          <w:rFonts w:asciiTheme="majorHAnsi" w:eastAsiaTheme="minorEastAsia" w:hAnsiTheme="majorHAnsi" w:cstheme="minorBidi"/>
          <w:b/>
          <w:bCs/>
          <w:i/>
          <w:iCs/>
          <w:sz w:val="22"/>
          <w:szCs w:val="22"/>
          <w:u w:val="single"/>
        </w:rPr>
        <w:t xml:space="preserve"> </w:t>
      </w:r>
    </w:p>
    <w:p w14:paraId="3E1487D0" w14:textId="5AA15926" w:rsidR="00202CE1" w:rsidRPr="00202CE1" w:rsidRDefault="00202CE1" w:rsidP="00202CE1">
      <w:pPr>
        <w:jc w:val="both"/>
        <w:rPr>
          <w:rFonts w:asciiTheme="majorHAnsi" w:eastAsiaTheme="minorEastAsia" w:hAnsiTheme="majorHAnsi" w:cstheme="minorBidi"/>
          <w:bCs/>
          <w:iCs/>
          <w:sz w:val="22"/>
          <w:szCs w:val="22"/>
        </w:rPr>
      </w:pPr>
      <w:r w:rsidRPr="00202CE1">
        <w:rPr>
          <w:rFonts w:asciiTheme="majorHAnsi" w:eastAsiaTheme="minorEastAsia" w:hAnsiTheme="majorHAnsi" w:cstheme="minorBidi"/>
          <w:bCs/>
          <w:iCs/>
          <w:sz w:val="22"/>
          <w:szCs w:val="22"/>
        </w:rPr>
        <w:t>Dla pakietu nr 1 –konserwatorów  wykonujących konserwacje oraz naprawy urządzeń dźwigowych.</w:t>
      </w:r>
    </w:p>
    <w:p w14:paraId="34AB1965" w14:textId="52D2187C" w:rsidR="00202CE1" w:rsidRPr="00202CE1" w:rsidRDefault="00202CE1" w:rsidP="00202CE1">
      <w:pPr>
        <w:jc w:val="both"/>
        <w:rPr>
          <w:rFonts w:asciiTheme="majorHAnsi" w:eastAsiaTheme="minorEastAsia" w:hAnsiTheme="majorHAnsi" w:cstheme="minorBidi"/>
          <w:bCs/>
          <w:iCs/>
          <w:sz w:val="22"/>
          <w:szCs w:val="22"/>
        </w:rPr>
      </w:pPr>
      <w:r w:rsidRPr="00202CE1">
        <w:rPr>
          <w:rFonts w:asciiTheme="majorHAnsi" w:eastAsiaTheme="minorEastAsia" w:hAnsiTheme="majorHAnsi" w:cstheme="minorBidi"/>
          <w:bCs/>
          <w:iCs/>
          <w:sz w:val="22"/>
          <w:szCs w:val="22"/>
        </w:rPr>
        <w:t>Dla pakietu nr 2 –konserwatorów  wykonujących konserwacje oraz naprawy urządzeń dźwigowych.</w:t>
      </w:r>
    </w:p>
    <w:p w14:paraId="22FA0193" w14:textId="7732DCC7" w:rsidR="00202CE1" w:rsidRPr="00202CE1" w:rsidRDefault="00202CE1" w:rsidP="00202CE1">
      <w:pPr>
        <w:jc w:val="both"/>
        <w:rPr>
          <w:rFonts w:asciiTheme="majorHAnsi" w:eastAsiaTheme="minorEastAsia" w:hAnsiTheme="majorHAnsi" w:cstheme="minorBidi"/>
          <w:bCs/>
          <w:iCs/>
          <w:sz w:val="22"/>
          <w:szCs w:val="22"/>
        </w:rPr>
      </w:pPr>
      <w:r w:rsidRPr="00202CE1">
        <w:rPr>
          <w:rFonts w:asciiTheme="majorHAnsi" w:eastAsiaTheme="minorEastAsia" w:hAnsiTheme="majorHAnsi" w:cstheme="minorBidi"/>
          <w:bCs/>
          <w:iCs/>
          <w:sz w:val="22"/>
          <w:szCs w:val="22"/>
        </w:rPr>
        <w:t>Dla pakietu nr 3 –konserwatorów</w:t>
      </w:r>
      <w:r w:rsidR="008B0E27">
        <w:rPr>
          <w:rFonts w:asciiTheme="majorHAnsi" w:eastAsiaTheme="minorEastAsia" w:hAnsiTheme="majorHAnsi" w:cstheme="minorBidi"/>
          <w:bCs/>
          <w:iCs/>
          <w:sz w:val="22"/>
          <w:szCs w:val="22"/>
        </w:rPr>
        <w:t xml:space="preserve"> </w:t>
      </w:r>
      <w:r w:rsidRPr="00202CE1">
        <w:rPr>
          <w:rFonts w:asciiTheme="majorHAnsi" w:eastAsiaTheme="minorEastAsia" w:hAnsiTheme="majorHAnsi" w:cstheme="minorBidi"/>
          <w:bCs/>
          <w:iCs/>
          <w:sz w:val="22"/>
          <w:szCs w:val="22"/>
        </w:rPr>
        <w:t xml:space="preserve"> wykonujących konserwacje oraz naprawy urządzeń dźwigowych.</w:t>
      </w:r>
    </w:p>
    <w:p w14:paraId="775B1810" w14:textId="77777777" w:rsidR="00202CE1" w:rsidRPr="00202CE1" w:rsidRDefault="00202CE1" w:rsidP="00202CE1">
      <w:pPr>
        <w:jc w:val="both"/>
        <w:rPr>
          <w:rFonts w:asciiTheme="majorHAnsi" w:eastAsiaTheme="minorEastAsia" w:hAnsiTheme="majorHAnsi" w:cstheme="minorBidi"/>
          <w:bCs/>
          <w:sz w:val="22"/>
          <w:szCs w:val="22"/>
        </w:rPr>
      </w:pPr>
    </w:p>
    <w:p w14:paraId="7CB72521" w14:textId="77777777" w:rsidR="00202CE1" w:rsidRPr="00202CE1" w:rsidRDefault="00202CE1" w:rsidP="00202CE1">
      <w:pPr>
        <w:jc w:val="both"/>
        <w:rPr>
          <w:rFonts w:asciiTheme="majorHAnsi" w:eastAsiaTheme="minorEastAsia" w:hAnsiTheme="majorHAnsi" w:cstheme="minorBidi"/>
          <w:b/>
          <w:bCs/>
          <w:i/>
          <w:iCs/>
          <w:sz w:val="22"/>
          <w:szCs w:val="22"/>
          <w:u w:val="single"/>
        </w:rPr>
      </w:pPr>
      <w:r w:rsidRPr="00202CE1">
        <w:rPr>
          <w:rFonts w:asciiTheme="majorHAnsi" w:eastAsiaTheme="minorEastAsia" w:hAnsiTheme="majorHAnsi" w:cstheme="minorBidi"/>
          <w:bCs/>
          <w:sz w:val="22"/>
          <w:szCs w:val="22"/>
        </w:rPr>
        <w:t>Wykonawcę lub  Podwykonawcę na podstawie stosunku pracy osób  wykonujących  wskazane  przez  Zamawiającego  czynności  w  zakresie  realizacji  zamówienia,  jeżeli  wykonanie  tych czynności polega na wykonywaniu pracy w sposób określony w art. 22 §1 ustawy z  dnia 26 czerwca  1974  r. – Kodeks pracy  (Dz.  U  z  2020  r.,  poz. 1320 ze zm.).</w:t>
      </w:r>
    </w:p>
    <w:p w14:paraId="191864FE" w14:textId="77777777" w:rsidR="00202CE1" w:rsidRPr="00202CE1" w:rsidRDefault="00202CE1" w:rsidP="00202CE1">
      <w:pPr>
        <w:jc w:val="both"/>
        <w:rPr>
          <w:rFonts w:asciiTheme="majorHAnsi" w:eastAsiaTheme="minorEastAsia" w:hAnsiTheme="majorHAnsi" w:cstheme="minorBidi"/>
          <w:bCs/>
          <w:i/>
          <w:iCs/>
          <w:sz w:val="22"/>
          <w:szCs w:val="22"/>
        </w:rPr>
      </w:pPr>
      <w:r w:rsidRPr="00202CE1">
        <w:rPr>
          <w:rFonts w:asciiTheme="majorHAnsi" w:eastAsiaTheme="minorEastAsia" w:hAnsiTheme="majorHAnsi" w:cstheme="minorBidi"/>
          <w:bCs/>
          <w:i/>
          <w:iCs/>
          <w:sz w:val="22"/>
          <w:szCs w:val="22"/>
        </w:rPr>
        <w:t xml:space="preserve">    </w:t>
      </w:r>
    </w:p>
    <w:p w14:paraId="57E71D71" w14:textId="77777777" w:rsidR="00202CE1" w:rsidRPr="00202CE1" w:rsidRDefault="00202CE1" w:rsidP="00202CE1">
      <w:pPr>
        <w:jc w:val="both"/>
        <w:rPr>
          <w:rFonts w:asciiTheme="majorHAnsi" w:eastAsiaTheme="minorEastAsia" w:hAnsiTheme="majorHAnsi" w:cstheme="minorBidi"/>
          <w:bCs/>
          <w:sz w:val="22"/>
          <w:szCs w:val="22"/>
        </w:rPr>
      </w:pPr>
      <w:r w:rsidRPr="008B0E27">
        <w:rPr>
          <w:rFonts w:asciiTheme="majorHAnsi" w:eastAsiaTheme="minorEastAsia" w:hAnsiTheme="majorHAnsi" w:cstheme="minorBidi"/>
          <w:bCs/>
          <w:i/>
          <w:iCs/>
          <w:sz w:val="22"/>
          <w:szCs w:val="22"/>
        </w:rPr>
        <w:t xml:space="preserve">Niniejsze oświadczenie zostaje zamieszczone w formularzu ofertowym </w:t>
      </w:r>
      <w:r w:rsidRPr="008B0E27">
        <w:rPr>
          <w:rFonts w:asciiTheme="majorHAnsi" w:eastAsiaTheme="minorEastAsia" w:hAnsiTheme="majorHAnsi" w:cstheme="minorBidi"/>
          <w:bCs/>
          <w:i/>
          <w:iCs/>
          <w:sz w:val="22"/>
          <w:szCs w:val="22"/>
          <w:u w:val="single"/>
        </w:rPr>
        <w:t>załącznik nr 1 pkt. 9.</w:t>
      </w:r>
    </w:p>
    <w:p w14:paraId="58616898" w14:textId="77777777" w:rsidR="00202CE1" w:rsidRPr="00202CE1" w:rsidRDefault="00202CE1" w:rsidP="00202CE1">
      <w:pPr>
        <w:jc w:val="both"/>
        <w:rPr>
          <w:rFonts w:asciiTheme="majorHAnsi" w:eastAsiaTheme="minorEastAsia" w:hAnsiTheme="majorHAnsi" w:cstheme="minorBidi"/>
          <w:bCs/>
          <w:sz w:val="22"/>
          <w:szCs w:val="22"/>
        </w:rPr>
      </w:pPr>
    </w:p>
    <w:p w14:paraId="2BF66251" w14:textId="77777777" w:rsidR="00202CE1" w:rsidRPr="00202CE1" w:rsidRDefault="00202CE1" w:rsidP="00202CE1">
      <w:pPr>
        <w:jc w:val="both"/>
        <w:rPr>
          <w:rFonts w:asciiTheme="majorHAnsi" w:eastAsiaTheme="minorEastAsia" w:hAnsiTheme="majorHAnsi" w:cstheme="minorBidi"/>
          <w:bCs/>
          <w:color w:val="FF0000"/>
          <w:sz w:val="22"/>
          <w:szCs w:val="22"/>
        </w:rPr>
      </w:pPr>
      <w:r w:rsidRPr="00202CE1">
        <w:rPr>
          <w:rFonts w:asciiTheme="majorHAnsi" w:eastAsiaTheme="minorEastAsia" w:hAnsiTheme="majorHAnsi" w:cstheme="minorBidi"/>
          <w:bCs/>
          <w:sz w:val="22"/>
          <w:szCs w:val="22"/>
        </w:rPr>
        <w:t>2.Zakres  prac  osób  wykonujących  wskazane  przez  Zamawiającego czynności  w  zakresie  realizacji  zamówienia  oraz  sposób weryfikacji zatrudnienia  tych osób i uprawnienia Zamawiającego w zakresie kontroli spełniania przez Wykonawcę wymagań związanych z zatrudnieniem tych osób oraz sankcji z tytułu ich niespełnienia zostały określone poniżej oraz  we wzorze umowy do SWZ.</w:t>
      </w:r>
    </w:p>
    <w:p w14:paraId="262681C3" w14:textId="77777777" w:rsidR="00202CE1" w:rsidRPr="00202CE1" w:rsidRDefault="00202CE1" w:rsidP="00202CE1">
      <w:pPr>
        <w:ind w:left="360"/>
        <w:jc w:val="both"/>
        <w:rPr>
          <w:rFonts w:asciiTheme="majorHAnsi" w:eastAsiaTheme="minorEastAsia" w:hAnsiTheme="majorHAnsi"/>
          <w:bCs/>
          <w:color w:val="FF0000"/>
          <w:sz w:val="22"/>
          <w:szCs w:val="22"/>
        </w:rPr>
      </w:pPr>
    </w:p>
    <w:p w14:paraId="2E4CE27E" w14:textId="77777777" w:rsidR="00202CE1" w:rsidRPr="00202CE1" w:rsidRDefault="00202CE1" w:rsidP="00202CE1">
      <w:pPr>
        <w:jc w:val="both"/>
        <w:rPr>
          <w:rFonts w:asciiTheme="majorHAnsi" w:eastAsiaTheme="minorEastAsia" w:hAnsiTheme="majorHAnsi" w:cstheme="minorBidi"/>
          <w:bCs/>
          <w:i/>
          <w:iCs/>
          <w:sz w:val="22"/>
          <w:szCs w:val="22"/>
        </w:rPr>
      </w:pPr>
      <w:r w:rsidRPr="00202CE1">
        <w:rPr>
          <w:rFonts w:asciiTheme="majorHAnsi" w:eastAsiaTheme="minorEastAsia" w:hAnsiTheme="majorHAnsi" w:cstheme="minorBidi"/>
          <w:bCs/>
          <w:i/>
          <w:iCs/>
          <w:sz w:val="22"/>
          <w:szCs w:val="22"/>
        </w:rPr>
        <w:t xml:space="preserve">Zamawiający przed podpisaniem umowy jak i w trakcie jej realizacji ma prawo do kontroli spełnienia przez Wykonawcę lub Podwykonawcę w/w wymagania w szczególności poprzez zlecenie kontroli Państwowej Inspekcji Pracy oraz zgodnie z zapisami Istotnych Postanowień Umowy. Zamawiający zastrzega sobie prawo do żądania przedstawienia dokumentów zatrudnienia osób na podstawie umów o pracę. </w:t>
      </w:r>
    </w:p>
    <w:p w14:paraId="5699CEA5" w14:textId="77777777" w:rsidR="00202CE1" w:rsidRPr="00202CE1" w:rsidRDefault="00202CE1" w:rsidP="00202CE1">
      <w:pPr>
        <w:jc w:val="both"/>
        <w:rPr>
          <w:rFonts w:asciiTheme="majorHAnsi" w:eastAsiaTheme="minorEastAsia" w:hAnsiTheme="majorHAnsi" w:cstheme="minorBidi"/>
          <w:bCs/>
          <w:i/>
          <w:iCs/>
          <w:sz w:val="22"/>
          <w:szCs w:val="22"/>
        </w:rPr>
      </w:pPr>
    </w:p>
    <w:p w14:paraId="659965BB" w14:textId="77777777" w:rsidR="00202CE1" w:rsidRPr="00202CE1" w:rsidRDefault="00202CE1" w:rsidP="00202CE1">
      <w:pPr>
        <w:jc w:val="both"/>
        <w:rPr>
          <w:rFonts w:asciiTheme="majorHAnsi" w:eastAsiaTheme="minorEastAsia" w:hAnsiTheme="majorHAnsi" w:cstheme="minorBidi"/>
          <w:bCs/>
          <w:i/>
          <w:iCs/>
          <w:sz w:val="22"/>
          <w:szCs w:val="22"/>
        </w:rPr>
      </w:pPr>
      <w:r w:rsidRPr="00202CE1">
        <w:rPr>
          <w:rFonts w:asciiTheme="majorHAnsi" w:eastAsiaTheme="minorEastAsia" w:hAnsiTheme="majorHAnsi" w:cstheme="minorBidi"/>
          <w:bCs/>
          <w:i/>
          <w:iCs/>
          <w:sz w:val="22"/>
          <w:szCs w:val="22"/>
        </w:rPr>
        <w:t>Zgodnie z art. 438.1. ustawy Pzp, w przypadku umowy, której przedmiotem są roboty budowlane lub usługi, przewidującej wymagania określone wart.95 ust.1, w jej treści zawiera się postanowienia dotyczące sposobu dokumentowania zatrudnienia oraz kontroli spełniania przez wykonawcę lub podwykonawcę wymagań dotyczących zatrudnienia na podstawie umowy o pracę oraz postanowienia dotyczące sankcji z tytułu niespełnienia wymagań określonych w art.95 ust.1.2. W celu weryfikacji zatrudniania, przez wykonawcę lub podwykonawcę, na podstawie umowy o pracę, osób wykonujących wskazane przez zamawiającego czynności w zakresie realizacji zamówienia, umowa przewiduje możliwość żądania przez zamawiającego w szczególności:</w:t>
      </w:r>
    </w:p>
    <w:p w14:paraId="48E0B650" w14:textId="77777777" w:rsidR="00202CE1" w:rsidRPr="00202CE1" w:rsidRDefault="00202CE1" w:rsidP="00202CE1">
      <w:pPr>
        <w:jc w:val="both"/>
        <w:rPr>
          <w:rFonts w:asciiTheme="majorHAnsi" w:eastAsiaTheme="minorEastAsia" w:hAnsiTheme="majorHAnsi" w:cstheme="minorBidi"/>
          <w:bCs/>
          <w:i/>
          <w:iCs/>
          <w:sz w:val="22"/>
          <w:szCs w:val="22"/>
        </w:rPr>
      </w:pPr>
      <w:r w:rsidRPr="00202CE1">
        <w:rPr>
          <w:rFonts w:asciiTheme="majorHAnsi" w:eastAsiaTheme="minorEastAsia" w:hAnsiTheme="majorHAnsi" w:cstheme="minorBidi"/>
          <w:bCs/>
          <w:i/>
          <w:iCs/>
          <w:sz w:val="22"/>
          <w:szCs w:val="22"/>
        </w:rPr>
        <w:t>1)oświadczenia zatrudnionego pracownika,</w:t>
      </w:r>
    </w:p>
    <w:p w14:paraId="6FBEECCF" w14:textId="77777777" w:rsidR="00202CE1" w:rsidRPr="00202CE1" w:rsidRDefault="00202CE1" w:rsidP="00202CE1">
      <w:pPr>
        <w:jc w:val="both"/>
        <w:rPr>
          <w:rFonts w:asciiTheme="majorHAnsi" w:eastAsiaTheme="minorEastAsia" w:hAnsiTheme="majorHAnsi" w:cstheme="minorBidi"/>
          <w:bCs/>
          <w:i/>
          <w:iCs/>
          <w:sz w:val="22"/>
          <w:szCs w:val="22"/>
        </w:rPr>
      </w:pPr>
      <w:r w:rsidRPr="00202CE1">
        <w:rPr>
          <w:rFonts w:asciiTheme="majorHAnsi" w:eastAsiaTheme="minorEastAsia" w:hAnsiTheme="majorHAnsi" w:cstheme="minorBidi"/>
          <w:bCs/>
          <w:i/>
          <w:iCs/>
          <w:sz w:val="22"/>
          <w:szCs w:val="22"/>
        </w:rPr>
        <w:t>2)oświadczenia wykonawcy lub podwykonawcy o zatrudnieniu  pracownika  na  podstawie  umowy o pracę,</w:t>
      </w:r>
    </w:p>
    <w:p w14:paraId="0A8FA190" w14:textId="77777777" w:rsidR="00202CE1" w:rsidRPr="00202CE1" w:rsidRDefault="00202CE1" w:rsidP="00202CE1">
      <w:pPr>
        <w:jc w:val="both"/>
        <w:rPr>
          <w:rFonts w:asciiTheme="majorHAnsi" w:eastAsiaTheme="minorEastAsia" w:hAnsiTheme="majorHAnsi" w:cstheme="minorBidi"/>
          <w:bCs/>
          <w:i/>
          <w:iCs/>
          <w:sz w:val="22"/>
          <w:szCs w:val="22"/>
        </w:rPr>
      </w:pPr>
      <w:r w:rsidRPr="00202CE1">
        <w:rPr>
          <w:rFonts w:asciiTheme="majorHAnsi" w:eastAsiaTheme="minorEastAsia" w:hAnsiTheme="majorHAnsi" w:cstheme="minorBidi"/>
          <w:bCs/>
          <w:i/>
          <w:iCs/>
          <w:sz w:val="22"/>
          <w:szCs w:val="22"/>
        </w:rPr>
        <w:t>3)poświadczonej za zgodność z oryginałem kopii umowy o pracę zatrudnionego pracownika,</w:t>
      </w:r>
    </w:p>
    <w:p w14:paraId="4335B534" w14:textId="77777777" w:rsidR="00202CE1" w:rsidRPr="00202CE1" w:rsidRDefault="00202CE1" w:rsidP="00202CE1">
      <w:pPr>
        <w:jc w:val="both"/>
        <w:rPr>
          <w:rFonts w:asciiTheme="majorHAnsi" w:eastAsiaTheme="minorEastAsia" w:hAnsiTheme="majorHAnsi" w:cstheme="minorBidi"/>
          <w:bCs/>
          <w:i/>
          <w:iCs/>
          <w:sz w:val="22"/>
          <w:szCs w:val="22"/>
        </w:rPr>
      </w:pPr>
      <w:r w:rsidRPr="00202CE1">
        <w:rPr>
          <w:rFonts w:asciiTheme="majorHAnsi" w:eastAsiaTheme="minorEastAsia" w:hAnsiTheme="majorHAnsi" w:cstheme="minorBidi"/>
          <w:bCs/>
          <w:i/>
          <w:iCs/>
          <w:sz w:val="22"/>
          <w:szCs w:val="22"/>
        </w:rPr>
        <w:t>4)innych dokumentów</w:t>
      </w:r>
    </w:p>
    <w:p w14:paraId="7E7565F3" w14:textId="77777777" w:rsidR="00202CE1" w:rsidRPr="00202CE1" w:rsidRDefault="00202CE1" w:rsidP="00202CE1">
      <w:pPr>
        <w:jc w:val="both"/>
        <w:rPr>
          <w:rFonts w:asciiTheme="majorHAnsi" w:eastAsiaTheme="minorEastAsia" w:hAnsiTheme="majorHAnsi" w:cstheme="minorBidi"/>
          <w:bCs/>
          <w:i/>
          <w:iCs/>
          <w:sz w:val="22"/>
          <w:szCs w:val="22"/>
        </w:rPr>
      </w:pPr>
      <w:r w:rsidRPr="00202CE1">
        <w:rPr>
          <w:rFonts w:asciiTheme="majorHAnsi" w:eastAsiaTheme="minorEastAsia" w:hAnsiTheme="majorHAnsi" w:cstheme="minorBidi"/>
          <w:bCs/>
          <w:i/>
          <w:iCs/>
          <w:sz w:val="22"/>
          <w:szCs w:val="22"/>
        </w:rPr>
        <w:t>−zawierających informacje, w tym dane osobowe, niezbędne do weryfikacji zatrudnienia na podstawie umowy  o pracę, w szczególności imię i nazwisko zatrudnionego pracownika, datę zawarcia umowy o pracę, rodzaj umowy o pracę i zakres obowiązków pracownik</w:t>
      </w:r>
    </w:p>
    <w:p w14:paraId="78D52837" w14:textId="77777777" w:rsidR="00202CE1" w:rsidRPr="00202CE1" w:rsidRDefault="00202CE1" w:rsidP="00202CE1">
      <w:pPr>
        <w:jc w:val="both"/>
        <w:rPr>
          <w:rFonts w:asciiTheme="majorHAnsi" w:eastAsiaTheme="minorEastAsia" w:hAnsiTheme="majorHAnsi" w:cstheme="minorBidi"/>
          <w:bCs/>
          <w:sz w:val="22"/>
          <w:szCs w:val="22"/>
        </w:rPr>
      </w:pPr>
    </w:p>
    <w:p w14:paraId="2474B972" w14:textId="77777777" w:rsidR="00202CE1" w:rsidRPr="00202CE1" w:rsidRDefault="00202CE1" w:rsidP="00202CE1">
      <w:pPr>
        <w:tabs>
          <w:tab w:val="left" w:pos="1276"/>
        </w:tabs>
        <w:spacing w:after="120" w:line="312" w:lineRule="auto"/>
        <w:jc w:val="both"/>
        <w:rPr>
          <w:rFonts w:asciiTheme="majorHAnsi" w:hAnsiTheme="majorHAnsi" w:cs="Arial"/>
          <w:sz w:val="22"/>
          <w:szCs w:val="22"/>
        </w:rPr>
      </w:pPr>
      <w:r w:rsidRPr="00202CE1">
        <w:rPr>
          <w:rFonts w:asciiTheme="majorHAnsi" w:hAnsiTheme="majorHAnsi" w:cs="Arial"/>
          <w:b/>
          <w:sz w:val="22"/>
          <w:szCs w:val="22"/>
        </w:rPr>
        <w:t>2.Zamawiający nie przewiduje wymagań</w:t>
      </w:r>
      <w:r w:rsidRPr="00202CE1">
        <w:rPr>
          <w:rFonts w:asciiTheme="majorHAnsi" w:hAnsiTheme="majorHAnsi" w:cs="Arial"/>
          <w:sz w:val="22"/>
          <w:szCs w:val="22"/>
        </w:rPr>
        <w:t xml:space="preserve"> w zakresie zatrudnienia osób, o których mowa w art. 96 ust. 2 pkt 2 Pzp.</w:t>
      </w:r>
    </w:p>
    <w:p w14:paraId="2F19C11D" w14:textId="41506F3B" w:rsidR="00592D29" w:rsidRDefault="00592D29" w:rsidP="00C979D1">
      <w:pPr>
        <w:jc w:val="both"/>
        <w:rPr>
          <w:rFonts w:asciiTheme="minorHAnsi" w:hAnsiTheme="minorHAnsi" w:cstheme="minorHAnsi"/>
          <w:bCs/>
          <w:sz w:val="22"/>
          <w:szCs w:val="22"/>
        </w:rPr>
      </w:pPr>
    </w:p>
    <w:p w14:paraId="45C80A0B" w14:textId="77777777" w:rsidR="008B0E27" w:rsidRDefault="008B0E27" w:rsidP="00C979D1">
      <w:pPr>
        <w:jc w:val="both"/>
        <w:rPr>
          <w:rFonts w:asciiTheme="minorHAnsi" w:hAnsiTheme="minorHAnsi" w:cstheme="minorHAnsi"/>
          <w:bCs/>
          <w:sz w:val="22"/>
          <w:szCs w:val="22"/>
        </w:rPr>
      </w:pPr>
    </w:p>
    <w:p w14:paraId="04BB9DC3" w14:textId="77777777" w:rsidR="00290B22" w:rsidRPr="00D03149" w:rsidRDefault="00290B22" w:rsidP="00C979D1">
      <w:pPr>
        <w:jc w:val="both"/>
        <w:rPr>
          <w:rFonts w:asciiTheme="minorHAnsi" w:hAnsiTheme="minorHAnsi" w:cstheme="minorHAnsi"/>
          <w:bCs/>
          <w:sz w:val="22"/>
          <w:szCs w:val="22"/>
        </w:rPr>
      </w:pPr>
    </w:p>
    <w:p w14:paraId="51BB7DB5" w14:textId="031DF3AC" w:rsidR="00F22369" w:rsidRPr="00D03149" w:rsidRDefault="00AC4235" w:rsidP="00C979D1">
      <w:pPr>
        <w:jc w:val="both"/>
        <w:rPr>
          <w:rFonts w:asciiTheme="minorHAnsi" w:eastAsia="Calibri" w:hAnsiTheme="minorHAnsi" w:cstheme="minorHAnsi"/>
          <w:b/>
          <w:sz w:val="22"/>
          <w:szCs w:val="22"/>
          <w:lang w:eastAsia="en-US"/>
        </w:rPr>
      </w:pPr>
      <w:r w:rsidRPr="00D03149">
        <w:rPr>
          <w:rFonts w:asciiTheme="minorHAnsi" w:eastAsia="Calibri" w:hAnsiTheme="minorHAnsi" w:cstheme="minorHAnsi"/>
          <w:b/>
          <w:sz w:val="22"/>
          <w:szCs w:val="22"/>
          <w:lang w:eastAsia="en-US"/>
        </w:rPr>
        <w:t xml:space="preserve">XXXII. </w:t>
      </w:r>
      <w:r w:rsidR="00F22369" w:rsidRPr="00D03149">
        <w:rPr>
          <w:rFonts w:asciiTheme="minorHAnsi" w:eastAsia="Calibri" w:hAnsiTheme="minorHAnsi" w:cstheme="minorHAnsi"/>
          <w:b/>
          <w:sz w:val="22"/>
          <w:szCs w:val="22"/>
          <w:lang w:eastAsia="en-US"/>
        </w:rPr>
        <w:t>INFORMACJE DOTYCZĄCE ZASTRZEŻENIA MOŻLIWOŚCI UBIEGANIA SIĘ O UDZIELE</w:t>
      </w:r>
      <w:r w:rsidR="00C979D1" w:rsidRPr="00D03149">
        <w:rPr>
          <w:rFonts w:asciiTheme="minorHAnsi" w:eastAsia="Calibri" w:hAnsiTheme="minorHAnsi" w:cstheme="minorHAnsi"/>
          <w:b/>
          <w:sz w:val="22"/>
          <w:szCs w:val="22"/>
          <w:lang w:eastAsia="en-US"/>
        </w:rPr>
        <w:t>NIE ZAMÓWIENIA ART. 94 USTAWY</w:t>
      </w:r>
      <w:r w:rsidR="00301949" w:rsidRPr="00D03149">
        <w:rPr>
          <w:rFonts w:asciiTheme="minorHAnsi" w:eastAsia="Calibri" w:hAnsiTheme="minorHAnsi" w:cstheme="minorHAnsi"/>
          <w:b/>
          <w:sz w:val="22"/>
          <w:szCs w:val="22"/>
          <w:lang w:eastAsia="en-US"/>
        </w:rPr>
        <w:t xml:space="preserve"> </w:t>
      </w:r>
    </w:p>
    <w:p w14:paraId="20D27AA6" w14:textId="71909CED" w:rsidR="00992C61" w:rsidRPr="00D03149" w:rsidRDefault="00992C61" w:rsidP="00C979D1">
      <w:pPr>
        <w:jc w:val="both"/>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t>Zamawiający nie zastrzega możliwości ubiegania się o udzielenie zamówienia wyłącznie przez wykonawców, o których mowa w art. 94 Pzp.</w:t>
      </w:r>
    </w:p>
    <w:p w14:paraId="45B7E961" w14:textId="77777777" w:rsidR="00F22369" w:rsidRPr="00D03149" w:rsidRDefault="00F22369" w:rsidP="00F22369">
      <w:pPr>
        <w:pStyle w:val="Akapitzlist"/>
        <w:ind w:left="1080"/>
        <w:jc w:val="both"/>
        <w:rPr>
          <w:rFonts w:asciiTheme="minorHAnsi" w:hAnsiTheme="minorHAnsi" w:cstheme="minorHAnsi"/>
          <w:b/>
          <w:bCs/>
          <w:sz w:val="22"/>
          <w:szCs w:val="22"/>
          <w:u w:val="single"/>
        </w:rPr>
      </w:pPr>
    </w:p>
    <w:p w14:paraId="3B80F51F" w14:textId="6426FF98" w:rsidR="00F22369" w:rsidRPr="00D03149" w:rsidRDefault="00AC4235" w:rsidP="00AC4235">
      <w:pPr>
        <w:jc w:val="both"/>
        <w:rPr>
          <w:rFonts w:asciiTheme="minorHAnsi" w:eastAsia="Calibri" w:hAnsiTheme="minorHAnsi" w:cstheme="minorHAnsi"/>
          <w:b/>
          <w:sz w:val="22"/>
          <w:szCs w:val="22"/>
          <w:lang w:eastAsia="en-US"/>
        </w:rPr>
      </w:pPr>
      <w:r w:rsidRPr="00D03149">
        <w:rPr>
          <w:rFonts w:asciiTheme="minorHAnsi" w:eastAsia="Calibri" w:hAnsiTheme="minorHAnsi" w:cstheme="minorHAnsi"/>
          <w:b/>
          <w:sz w:val="22"/>
          <w:szCs w:val="22"/>
          <w:lang w:eastAsia="en-US"/>
        </w:rPr>
        <w:t xml:space="preserve">XXXIII. </w:t>
      </w:r>
      <w:r w:rsidR="00F22369" w:rsidRPr="00D03149">
        <w:rPr>
          <w:rFonts w:asciiTheme="minorHAnsi" w:eastAsia="Calibri" w:hAnsiTheme="minorHAnsi" w:cstheme="minorHAnsi"/>
          <w:b/>
          <w:sz w:val="22"/>
          <w:szCs w:val="22"/>
          <w:lang w:eastAsia="en-US"/>
        </w:rPr>
        <w:t xml:space="preserve">INFORMACJE DOTYCZĄCE OSOBISTEGO WYKONANIA KLUCZOWYCH ZADAŃ ART. 60 </w:t>
      </w:r>
      <w:r w:rsidR="00DA0A17" w:rsidRPr="00D03149">
        <w:rPr>
          <w:rFonts w:asciiTheme="minorHAnsi" w:eastAsia="Calibri" w:hAnsiTheme="minorHAnsi" w:cstheme="minorHAnsi"/>
          <w:b/>
          <w:sz w:val="22"/>
          <w:szCs w:val="22"/>
          <w:lang w:eastAsia="en-US"/>
        </w:rPr>
        <w:t>i</w:t>
      </w:r>
      <w:r w:rsidR="00F22369" w:rsidRPr="00D03149">
        <w:rPr>
          <w:rFonts w:asciiTheme="minorHAnsi" w:eastAsia="Calibri" w:hAnsiTheme="minorHAnsi" w:cstheme="minorHAnsi"/>
          <w:b/>
          <w:sz w:val="22"/>
          <w:szCs w:val="22"/>
          <w:lang w:eastAsia="en-US"/>
        </w:rPr>
        <w:t xml:space="preserve"> ART. 121 USTAWY. </w:t>
      </w:r>
    </w:p>
    <w:p w14:paraId="5D4879A8" w14:textId="2FD9ACC5" w:rsidR="00F22369" w:rsidRPr="00D03149" w:rsidRDefault="00A10D19" w:rsidP="00C979D1">
      <w:pPr>
        <w:spacing w:line="276" w:lineRule="auto"/>
        <w:jc w:val="both"/>
        <w:rPr>
          <w:rFonts w:asciiTheme="minorHAnsi" w:hAnsiTheme="minorHAnsi" w:cstheme="minorHAnsi"/>
          <w:bCs/>
          <w:i/>
          <w:iCs/>
          <w:sz w:val="22"/>
          <w:szCs w:val="22"/>
        </w:rPr>
      </w:pPr>
      <w:r w:rsidRPr="00D03149">
        <w:rPr>
          <w:rFonts w:asciiTheme="minorHAnsi" w:hAnsiTheme="minorHAnsi" w:cstheme="minorHAnsi"/>
          <w:bCs/>
          <w:sz w:val="22"/>
          <w:szCs w:val="22"/>
        </w:rPr>
        <w:t>Zamawiający nie stawia wymagań w przedmiotowym zakresie</w:t>
      </w:r>
      <w:r w:rsidRPr="00D03149">
        <w:rPr>
          <w:rFonts w:asciiTheme="minorHAnsi" w:hAnsiTheme="minorHAnsi" w:cstheme="minorHAnsi"/>
          <w:bCs/>
          <w:i/>
          <w:iCs/>
          <w:sz w:val="22"/>
          <w:szCs w:val="22"/>
        </w:rPr>
        <w:t>.</w:t>
      </w:r>
    </w:p>
    <w:p w14:paraId="7802EE6E" w14:textId="188F80F6" w:rsidR="002A37DF" w:rsidRPr="00D03149" w:rsidRDefault="002A37DF" w:rsidP="00F22369">
      <w:pPr>
        <w:pStyle w:val="Akapitzlist"/>
        <w:ind w:left="1080"/>
        <w:jc w:val="both"/>
        <w:rPr>
          <w:rFonts w:asciiTheme="minorHAnsi" w:hAnsiTheme="minorHAnsi" w:cstheme="minorHAnsi"/>
          <w:b/>
          <w:bCs/>
          <w:color w:val="FF0000"/>
          <w:sz w:val="22"/>
          <w:szCs w:val="22"/>
          <w:u w:val="single"/>
        </w:rPr>
      </w:pPr>
    </w:p>
    <w:p w14:paraId="54667904" w14:textId="7626A79C" w:rsidR="00F707C9" w:rsidRPr="00D03149" w:rsidRDefault="00AC4235" w:rsidP="00AC4235">
      <w:pPr>
        <w:jc w:val="both"/>
        <w:rPr>
          <w:rFonts w:asciiTheme="minorHAnsi" w:eastAsia="Calibri" w:hAnsiTheme="minorHAnsi" w:cstheme="minorHAnsi"/>
          <w:b/>
          <w:sz w:val="22"/>
          <w:szCs w:val="22"/>
          <w:lang w:eastAsia="en-US"/>
        </w:rPr>
      </w:pPr>
      <w:r w:rsidRPr="00D03149">
        <w:rPr>
          <w:rFonts w:asciiTheme="minorHAnsi" w:eastAsia="Calibri" w:hAnsiTheme="minorHAnsi" w:cstheme="minorHAnsi"/>
          <w:b/>
          <w:sz w:val="22"/>
          <w:szCs w:val="22"/>
          <w:lang w:eastAsia="en-US"/>
        </w:rPr>
        <w:t xml:space="preserve">XXXIV. </w:t>
      </w:r>
      <w:r w:rsidR="00F22369" w:rsidRPr="00D03149">
        <w:rPr>
          <w:rFonts w:asciiTheme="minorHAnsi" w:eastAsia="Calibri" w:hAnsiTheme="minorHAnsi" w:cstheme="minorHAnsi"/>
          <w:b/>
          <w:sz w:val="22"/>
          <w:szCs w:val="22"/>
          <w:lang w:eastAsia="en-US"/>
        </w:rPr>
        <w:t>INFOR</w:t>
      </w:r>
      <w:r w:rsidR="00301949" w:rsidRPr="00D03149">
        <w:rPr>
          <w:rFonts w:asciiTheme="minorHAnsi" w:eastAsia="Calibri" w:hAnsiTheme="minorHAnsi" w:cstheme="minorHAnsi"/>
          <w:b/>
          <w:sz w:val="22"/>
          <w:szCs w:val="22"/>
          <w:lang w:eastAsia="en-US"/>
        </w:rPr>
        <w:t xml:space="preserve">MACJE DOTYCZĄCE </w:t>
      </w:r>
      <w:r w:rsidR="00F22369" w:rsidRPr="00D03149">
        <w:rPr>
          <w:rFonts w:asciiTheme="minorHAnsi" w:eastAsia="Calibri" w:hAnsiTheme="minorHAnsi" w:cstheme="minorHAnsi"/>
          <w:b/>
          <w:sz w:val="22"/>
          <w:szCs w:val="22"/>
          <w:lang w:eastAsia="en-US"/>
        </w:rPr>
        <w:t>MOŻLIWOŚCI ZŁOŻENIA OFERT W</w:t>
      </w:r>
      <w:r w:rsidRPr="00D03149">
        <w:rPr>
          <w:rFonts w:asciiTheme="minorHAnsi" w:eastAsia="Calibri" w:hAnsiTheme="minorHAnsi" w:cstheme="minorHAnsi"/>
          <w:b/>
          <w:sz w:val="22"/>
          <w:szCs w:val="22"/>
          <w:lang w:eastAsia="en-US"/>
        </w:rPr>
        <w:t xml:space="preserve"> </w:t>
      </w:r>
      <w:r w:rsidR="00F22369" w:rsidRPr="00D03149">
        <w:rPr>
          <w:rFonts w:asciiTheme="minorHAnsi" w:eastAsia="Calibri" w:hAnsiTheme="minorHAnsi" w:cstheme="minorHAnsi"/>
          <w:b/>
          <w:sz w:val="22"/>
          <w:szCs w:val="22"/>
          <w:lang w:eastAsia="en-US"/>
        </w:rPr>
        <w:t>POSTACJI KATALOGÓW ELEKTRONICZNYCH ART. 93 USTAWY.</w:t>
      </w:r>
    </w:p>
    <w:p w14:paraId="1FD9E24D" w14:textId="1B4B1CFE" w:rsidR="00F707C9" w:rsidRPr="00D03149" w:rsidRDefault="00F707C9" w:rsidP="00F707C9">
      <w:pPr>
        <w:jc w:val="both"/>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t xml:space="preserve">Zamawiający nie przewiduje możliwości złożenia ofert w postaci katalogów elektronicznych. </w:t>
      </w:r>
    </w:p>
    <w:p w14:paraId="04CB6889" w14:textId="77777777" w:rsidR="00F22369" w:rsidRPr="00D03149" w:rsidRDefault="00F22369" w:rsidP="00C979D1">
      <w:pPr>
        <w:jc w:val="both"/>
        <w:rPr>
          <w:rFonts w:asciiTheme="minorHAnsi" w:eastAsia="Calibri" w:hAnsiTheme="minorHAnsi" w:cstheme="minorHAnsi"/>
          <w:b/>
          <w:color w:val="FF0000"/>
          <w:sz w:val="22"/>
          <w:szCs w:val="22"/>
          <w:lang w:eastAsia="en-US"/>
        </w:rPr>
      </w:pPr>
    </w:p>
    <w:p w14:paraId="31A5C8B7" w14:textId="642011BD" w:rsidR="0059425B" w:rsidRPr="00D03149" w:rsidRDefault="0059425B" w:rsidP="0059425B">
      <w:pPr>
        <w:suppressAutoHyphens/>
        <w:spacing w:line="260" w:lineRule="atLeast"/>
        <w:jc w:val="both"/>
        <w:rPr>
          <w:rFonts w:asciiTheme="minorHAnsi" w:eastAsia="Calibri" w:hAnsiTheme="minorHAnsi" w:cstheme="minorHAnsi"/>
          <w:b/>
          <w:sz w:val="22"/>
          <w:szCs w:val="22"/>
          <w:lang w:eastAsia="en-US"/>
        </w:rPr>
      </w:pPr>
      <w:r w:rsidRPr="00D03149">
        <w:rPr>
          <w:rFonts w:asciiTheme="minorHAnsi" w:eastAsia="Calibri" w:hAnsiTheme="minorHAnsi" w:cstheme="minorHAnsi"/>
          <w:b/>
          <w:sz w:val="22"/>
          <w:szCs w:val="22"/>
          <w:lang w:eastAsia="en-US"/>
        </w:rPr>
        <w:t>XX</w:t>
      </w:r>
      <w:r w:rsidR="001618B7" w:rsidRPr="00D03149">
        <w:rPr>
          <w:rFonts w:asciiTheme="minorHAnsi" w:eastAsia="Calibri" w:hAnsiTheme="minorHAnsi" w:cstheme="minorHAnsi"/>
          <w:b/>
          <w:sz w:val="22"/>
          <w:szCs w:val="22"/>
          <w:lang w:eastAsia="en-US"/>
        </w:rPr>
        <w:t>XV</w:t>
      </w:r>
      <w:r w:rsidRPr="00D03149">
        <w:rPr>
          <w:rFonts w:asciiTheme="minorHAnsi" w:eastAsia="Calibri" w:hAnsiTheme="minorHAnsi" w:cstheme="minorHAnsi"/>
          <w:b/>
          <w:sz w:val="22"/>
          <w:szCs w:val="22"/>
          <w:lang w:eastAsia="en-US"/>
        </w:rPr>
        <w:t>. OBOWIĄZEK INFORMACYJNY WYNIKAJĄCY Z ART. 13 RODO W PRZYPADKU ZBIERANIA DANYCH OSOBOWYCH BEZPOŚREDNIO OD OSOBY FIZYCZNEJ, KTÓREJ DANE DOTYCZĄ, W CELU ZWIĄZANYM Z POSTĘPOWANIEM O UDZIEL</w:t>
      </w:r>
      <w:r w:rsidR="00C979D1" w:rsidRPr="00D03149">
        <w:rPr>
          <w:rFonts w:asciiTheme="minorHAnsi" w:eastAsia="Calibri" w:hAnsiTheme="minorHAnsi" w:cstheme="minorHAnsi"/>
          <w:b/>
          <w:sz w:val="22"/>
          <w:szCs w:val="22"/>
          <w:lang w:eastAsia="en-US"/>
        </w:rPr>
        <w:t xml:space="preserve">ENIE ZAMÓWIENIA PUBLICZNEGO.   </w:t>
      </w:r>
    </w:p>
    <w:p w14:paraId="3235846C" w14:textId="77777777" w:rsidR="0047047D" w:rsidRPr="00D03149" w:rsidRDefault="0047047D" w:rsidP="0005004D">
      <w:pPr>
        <w:numPr>
          <w:ilvl w:val="0"/>
          <w:numId w:val="6"/>
        </w:numPr>
        <w:spacing w:after="60"/>
        <w:ind w:left="284" w:hanging="284"/>
        <w:contextualSpacing/>
        <w:jc w:val="both"/>
        <w:rPr>
          <w:rFonts w:asciiTheme="minorHAnsi" w:hAnsiTheme="minorHAnsi" w:cstheme="minorHAnsi"/>
          <w:sz w:val="22"/>
          <w:szCs w:val="22"/>
        </w:rPr>
      </w:pPr>
      <w:r w:rsidRPr="00D03149">
        <w:rPr>
          <w:rFonts w:asciiTheme="minorHAnsi" w:hAnsiTheme="minorHAnsi" w:cstheme="minorHAnsi"/>
          <w:sz w:val="22"/>
          <w:szCs w:val="22"/>
        </w:rPr>
        <w:t>Na podstawie Rozporządzenia Parlamentu Europejskiego i Rady (UE)  2016/679 w sprawie ochrony osób fizycznych w związku z przetwarzaniem danych osobowych i w sprawie swobodnego przepływu takich danych oraz uchylenia dyrektywy 95/46/WE (ogólne rozporządzenie o ochronie danych - zwane dalej RODO), pragniemy Państwa poinformować, że:</w:t>
      </w:r>
    </w:p>
    <w:p w14:paraId="4A25E6D2" w14:textId="77777777" w:rsidR="0047047D" w:rsidRPr="00D03149" w:rsidRDefault="0047047D" w:rsidP="0005004D">
      <w:pPr>
        <w:numPr>
          <w:ilvl w:val="0"/>
          <w:numId w:val="6"/>
        </w:numPr>
        <w:spacing w:after="60"/>
        <w:ind w:left="284" w:hanging="284"/>
        <w:contextualSpacing/>
        <w:jc w:val="both"/>
        <w:rPr>
          <w:rFonts w:asciiTheme="minorHAnsi" w:hAnsiTheme="minorHAnsi" w:cstheme="minorHAnsi"/>
          <w:sz w:val="22"/>
          <w:szCs w:val="22"/>
        </w:rPr>
      </w:pPr>
      <w:r w:rsidRPr="00D03149">
        <w:rPr>
          <w:rFonts w:asciiTheme="minorHAnsi" w:hAnsiTheme="minorHAnsi" w:cstheme="minorHAnsi"/>
          <w:sz w:val="22"/>
          <w:szCs w:val="22"/>
        </w:rPr>
        <w:t>Administratorem Pani/Pana danych osobowych jest Samodzielny Publiczny Zakład Opieki Zdrowotnej Centralny Szpital Kliniczny Uniwersytetu Medycznego w Łodzi (92-213 Łódź, ul. Pomorska 251, KRS: 0000149790, NIP: 728-22-46-128).</w:t>
      </w:r>
    </w:p>
    <w:p w14:paraId="2B14D9FC" w14:textId="77777777" w:rsidR="0047047D" w:rsidRPr="00D03149" w:rsidRDefault="0047047D" w:rsidP="0005004D">
      <w:pPr>
        <w:numPr>
          <w:ilvl w:val="0"/>
          <w:numId w:val="6"/>
        </w:numPr>
        <w:spacing w:after="60"/>
        <w:ind w:left="284" w:hanging="284"/>
        <w:contextualSpacing/>
        <w:jc w:val="both"/>
        <w:rPr>
          <w:rFonts w:asciiTheme="minorHAnsi" w:hAnsiTheme="minorHAnsi" w:cstheme="minorHAnsi"/>
          <w:sz w:val="22"/>
          <w:szCs w:val="22"/>
        </w:rPr>
      </w:pPr>
      <w:r w:rsidRPr="00D03149">
        <w:rPr>
          <w:rFonts w:asciiTheme="minorHAnsi" w:hAnsiTheme="minorHAnsi" w:cstheme="minorHAnsi"/>
          <w:sz w:val="22"/>
          <w:szCs w:val="22"/>
        </w:rPr>
        <w:t>Administrator wyznaczył Inspektora Ochrony Danych Osobowych. Dane kontaktowe 92-213 Łódź, ul. Pomorska 251, pok. 328,  email: inspektor.odo@csk.umed.pl; tel. 42 675 76 22.</w:t>
      </w:r>
    </w:p>
    <w:p w14:paraId="59FB6E43" w14:textId="6FDDD335" w:rsidR="0047047D" w:rsidRPr="001A3EA6" w:rsidRDefault="0047047D" w:rsidP="001A3EA6">
      <w:pPr>
        <w:pStyle w:val="Akapitzlist"/>
        <w:numPr>
          <w:ilvl w:val="0"/>
          <w:numId w:val="6"/>
        </w:numPr>
        <w:ind w:left="284" w:hanging="284"/>
        <w:jc w:val="both"/>
        <w:rPr>
          <w:rFonts w:asciiTheme="minorHAnsi" w:hAnsiTheme="minorHAnsi" w:cstheme="minorHAnsi"/>
          <w:b/>
          <w:i/>
          <w:sz w:val="22"/>
          <w:szCs w:val="22"/>
        </w:rPr>
      </w:pPr>
      <w:r w:rsidRPr="00D03149">
        <w:rPr>
          <w:rFonts w:asciiTheme="minorHAnsi" w:hAnsiTheme="minorHAnsi" w:cstheme="minorHAnsi"/>
          <w:sz w:val="22"/>
          <w:szCs w:val="22"/>
        </w:rPr>
        <w:t xml:space="preserve">Administrator przetwarza Pani/Pana </w:t>
      </w:r>
      <w:r w:rsidRPr="00014D94">
        <w:rPr>
          <w:rFonts w:asciiTheme="minorHAnsi" w:hAnsiTheme="minorHAnsi" w:cstheme="minorHAnsi"/>
          <w:sz w:val="22"/>
          <w:szCs w:val="22"/>
        </w:rPr>
        <w:t>dane osobowe w celu związanym z postępowaniem o udzielenie zamówienia publicznego pod nazwą:</w:t>
      </w:r>
      <w:r w:rsidR="00557807" w:rsidRPr="00014D94">
        <w:t xml:space="preserve"> </w:t>
      </w:r>
      <w:r w:rsidR="00B66191" w:rsidRPr="001A3EA6">
        <w:rPr>
          <w:rFonts w:asciiTheme="minorHAnsi" w:hAnsiTheme="minorHAnsi" w:cstheme="minorHAnsi"/>
          <w:b/>
          <w:i/>
          <w:sz w:val="22"/>
          <w:szCs w:val="22"/>
        </w:rPr>
        <w:t xml:space="preserve"> </w:t>
      </w:r>
      <w:r w:rsidR="00B021AF" w:rsidRPr="001A3EA6">
        <w:rPr>
          <w:rFonts w:asciiTheme="minorHAnsi" w:hAnsiTheme="minorHAnsi" w:cstheme="minorHAnsi"/>
          <w:b/>
          <w:i/>
          <w:sz w:val="22"/>
          <w:szCs w:val="22"/>
        </w:rPr>
        <w:t xml:space="preserve">nr sprawy </w:t>
      </w:r>
      <w:r w:rsidR="00E778D9" w:rsidRPr="001A3EA6">
        <w:rPr>
          <w:rFonts w:asciiTheme="minorHAnsi" w:hAnsiTheme="minorHAnsi" w:cstheme="minorHAnsi"/>
          <w:b/>
          <w:i/>
          <w:sz w:val="22"/>
          <w:szCs w:val="22"/>
        </w:rPr>
        <w:t>ZP/</w:t>
      </w:r>
      <w:r w:rsidR="00B55B46" w:rsidRPr="001A3EA6">
        <w:rPr>
          <w:rFonts w:asciiTheme="minorHAnsi" w:hAnsiTheme="minorHAnsi" w:cstheme="minorHAnsi"/>
          <w:b/>
          <w:i/>
          <w:sz w:val="22"/>
          <w:szCs w:val="22"/>
        </w:rPr>
        <w:t>1</w:t>
      </w:r>
      <w:r w:rsidR="00202CE1">
        <w:rPr>
          <w:rFonts w:asciiTheme="minorHAnsi" w:hAnsiTheme="minorHAnsi" w:cstheme="minorHAnsi"/>
          <w:b/>
          <w:i/>
          <w:sz w:val="22"/>
          <w:szCs w:val="22"/>
        </w:rPr>
        <w:t>84</w:t>
      </w:r>
      <w:r w:rsidR="00E778D9" w:rsidRPr="001A3EA6">
        <w:rPr>
          <w:rFonts w:asciiTheme="minorHAnsi" w:hAnsiTheme="minorHAnsi" w:cstheme="minorHAnsi"/>
          <w:b/>
          <w:i/>
          <w:sz w:val="22"/>
          <w:szCs w:val="22"/>
        </w:rPr>
        <w:t>/202</w:t>
      </w:r>
      <w:r w:rsidR="00397CB1" w:rsidRPr="001A3EA6">
        <w:rPr>
          <w:rFonts w:asciiTheme="minorHAnsi" w:hAnsiTheme="minorHAnsi" w:cstheme="minorHAnsi"/>
          <w:b/>
          <w:i/>
          <w:sz w:val="22"/>
          <w:szCs w:val="22"/>
        </w:rPr>
        <w:t>4</w:t>
      </w:r>
      <w:r w:rsidRPr="001A3EA6">
        <w:rPr>
          <w:rFonts w:asciiTheme="minorHAnsi" w:hAnsiTheme="minorHAnsi" w:cstheme="minorHAnsi"/>
          <w:i/>
          <w:sz w:val="22"/>
          <w:szCs w:val="22"/>
        </w:rPr>
        <w:t>–</w:t>
      </w:r>
      <w:r w:rsidRPr="001A3EA6">
        <w:rPr>
          <w:rFonts w:asciiTheme="minorHAnsi" w:hAnsiTheme="minorHAnsi" w:cstheme="minorHAnsi"/>
          <w:sz w:val="22"/>
          <w:szCs w:val="22"/>
        </w:rPr>
        <w:t xml:space="preserve"> na podstawie art. 6 ust. 1 lit. c RODO.</w:t>
      </w:r>
    </w:p>
    <w:p w14:paraId="1DC1F8C1" w14:textId="77777777" w:rsidR="0047047D" w:rsidRPr="00D03149" w:rsidRDefault="0047047D" w:rsidP="0005004D">
      <w:pPr>
        <w:numPr>
          <w:ilvl w:val="0"/>
          <w:numId w:val="6"/>
        </w:numPr>
        <w:spacing w:after="60"/>
        <w:ind w:left="284" w:hanging="284"/>
        <w:contextualSpacing/>
        <w:jc w:val="both"/>
        <w:rPr>
          <w:rFonts w:asciiTheme="minorHAnsi" w:hAnsiTheme="minorHAnsi" w:cstheme="minorHAnsi"/>
          <w:sz w:val="22"/>
          <w:szCs w:val="22"/>
        </w:rPr>
      </w:pPr>
      <w:r w:rsidRPr="00014D94">
        <w:rPr>
          <w:rFonts w:asciiTheme="minorHAnsi" w:hAnsiTheme="minorHAnsi" w:cstheme="minorHAnsi"/>
          <w:sz w:val="22"/>
          <w:szCs w:val="22"/>
        </w:rPr>
        <w:t>Odbiorcami Pani/Pana danych osobowych będą osoby lub podmioty, którym udostępniona zostanie dokumentacja postępowania w oparciu o art. 18 i inne ustawy</w:t>
      </w:r>
      <w:r w:rsidRPr="00D03149">
        <w:rPr>
          <w:rFonts w:asciiTheme="minorHAnsi" w:hAnsiTheme="minorHAnsi" w:cstheme="minorHAnsi"/>
          <w:sz w:val="22"/>
          <w:szCs w:val="22"/>
        </w:rPr>
        <w:t xml:space="preserve"> z dnia 11 września 2019 r. – Prawo zamówień publicznych (z późniejszymi zmianami), dalej zwana „Pzp”, a także podmiotom uprawnionym – na podstawie umów o powierzenie przetwarzania danych osobowych (w szczególności podmiotom wspierających administratora w organizacji postępowania o udzielenie zamówienia publicznego).</w:t>
      </w:r>
    </w:p>
    <w:p w14:paraId="3570B39E" w14:textId="77777777" w:rsidR="0047047D" w:rsidRPr="00D03149" w:rsidRDefault="0047047D" w:rsidP="0005004D">
      <w:pPr>
        <w:numPr>
          <w:ilvl w:val="0"/>
          <w:numId w:val="6"/>
        </w:numPr>
        <w:spacing w:after="60"/>
        <w:ind w:left="284" w:hanging="284"/>
        <w:contextualSpacing/>
        <w:jc w:val="both"/>
        <w:rPr>
          <w:rFonts w:asciiTheme="minorHAnsi" w:hAnsiTheme="minorHAnsi" w:cstheme="minorHAnsi"/>
          <w:sz w:val="22"/>
          <w:szCs w:val="22"/>
        </w:rPr>
      </w:pPr>
      <w:r w:rsidRPr="00D03149">
        <w:rPr>
          <w:rFonts w:asciiTheme="minorHAnsi" w:hAnsiTheme="minorHAnsi" w:cstheme="minorHAnsi"/>
          <w:sz w:val="22"/>
          <w:szCs w:val="22"/>
        </w:rPr>
        <w:t>Pani/Pana dane osobowe będą przechowywane, zgodnie z art. 78 ustawy Pzp, przez okres 4 lat od dnia zakończenia postępowania o udzielenie zamówienia, a jeżeli czas trwania umowy przekracza 4 lata, okres przechowywania obejmuje cały czas trwania umowy, uwzględniając okres rękojmi i gwarancji oraz okres przedawnienia roszczeń.</w:t>
      </w:r>
    </w:p>
    <w:p w14:paraId="3FA79462" w14:textId="77777777" w:rsidR="0047047D" w:rsidRPr="00D03149" w:rsidRDefault="0047047D" w:rsidP="0005004D">
      <w:pPr>
        <w:numPr>
          <w:ilvl w:val="0"/>
          <w:numId w:val="6"/>
        </w:numPr>
        <w:spacing w:after="60"/>
        <w:ind w:left="284" w:hanging="284"/>
        <w:contextualSpacing/>
        <w:jc w:val="both"/>
        <w:rPr>
          <w:rFonts w:asciiTheme="minorHAnsi" w:hAnsiTheme="minorHAnsi" w:cstheme="minorHAnsi"/>
          <w:sz w:val="22"/>
          <w:szCs w:val="22"/>
        </w:rPr>
      </w:pPr>
      <w:r w:rsidRPr="00D03149">
        <w:rPr>
          <w:rFonts w:asciiTheme="minorHAnsi" w:hAnsiTheme="minorHAnsi" w:cstheme="minorHAnsi"/>
          <w:sz w:val="22"/>
          <w:szCs w:val="22"/>
        </w:rPr>
        <w:t>Obowiązek podania przez Panią/Pana danych osobowych bezpośrednio Pani/Pana dotyczących jest wymogiem ustawowym określonym w przepisach ustawy Pzp, związanym z udziałem w postępowaniu o udzielenie zamówienia publicznego – konsekwencje niepodania określonych danych wynikają z ustawy Pzp.</w:t>
      </w:r>
    </w:p>
    <w:p w14:paraId="1AF4413B" w14:textId="77777777" w:rsidR="0047047D" w:rsidRPr="00D03149" w:rsidRDefault="0047047D" w:rsidP="0005004D">
      <w:pPr>
        <w:numPr>
          <w:ilvl w:val="0"/>
          <w:numId w:val="6"/>
        </w:numPr>
        <w:spacing w:after="60"/>
        <w:ind w:left="284" w:hanging="284"/>
        <w:contextualSpacing/>
        <w:jc w:val="both"/>
        <w:rPr>
          <w:rFonts w:asciiTheme="minorHAnsi" w:hAnsiTheme="minorHAnsi" w:cstheme="minorHAnsi"/>
          <w:sz w:val="22"/>
          <w:szCs w:val="22"/>
        </w:rPr>
      </w:pPr>
      <w:r w:rsidRPr="00D03149">
        <w:rPr>
          <w:rFonts w:asciiTheme="minorHAnsi" w:hAnsiTheme="minorHAnsi" w:cstheme="minorHAnsi"/>
          <w:sz w:val="22"/>
          <w:szCs w:val="22"/>
        </w:rPr>
        <w:t>Posiada Pani/Pan:</w:t>
      </w:r>
    </w:p>
    <w:p w14:paraId="27772ECE" w14:textId="77777777" w:rsidR="0047047D" w:rsidRPr="00D03149" w:rsidRDefault="0047047D" w:rsidP="0005004D">
      <w:pPr>
        <w:numPr>
          <w:ilvl w:val="1"/>
          <w:numId w:val="6"/>
        </w:numPr>
        <w:tabs>
          <w:tab w:val="clear" w:pos="1080"/>
          <w:tab w:val="num" w:pos="567"/>
        </w:tabs>
        <w:spacing w:after="60"/>
        <w:ind w:left="567" w:hanging="283"/>
        <w:contextualSpacing/>
        <w:jc w:val="both"/>
        <w:rPr>
          <w:rFonts w:asciiTheme="minorHAnsi" w:hAnsiTheme="minorHAnsi" w:cstheme="minorHAnsi"/>
          <w:sz w:val="22"/>
          <w:szCs w:val="22"/>
        </w:rPr>
      </w:pPr>
      <w:r w:rsidRPr="00D03149">
        <w:rPr>
          <w:rFonts w:asciiTheme="minorHAnsi" w:hAnsiTheme="minorHAnsi" w:cstheme="minorHAnsi"/>
          <w:sz w:val="22"/>
          <w:szCs w:val="22"/>
        </w:rPr>
        <w:t>prawo dostępu do danych osobowych Pani/Pana dotyczących (art. 15 RODO);</w:t>
      </w:r>
    </w:p>
    <w:p w14:paraId="224B5B6C" w14:textId="77777777" w:rsidR="0047047D" w:rsidRPr="00D03149" w:rsidRDefault="0047047D" w:rsidP="0005004D">
      <w:pPr>
        <w:numPr>
          <w:ilvl w:val="1"/>
          <w:numId w:val="6"/>
        </w:numPr>
        <w:tabs>
          <w:tab w:val="clear" w:pos="1080"/>
          <w:tab w:val="num" w:pos="567"/>
        </w:tabs>
        <w:spacing w:after="60"/>
        <w:ind w:left="567" w:hanging="283"/>
        <w:contextualSpacing/>
        <w:jc w:val="both"/>
        <w:rPr>
          <w:rFonts w:asciiTheme="minorHAnsi" w:hAnsiTheme="minorHAnsi" w:cstheme="minorHAnsi"/>
          <w:sz w:val="22"/>
          <w:szCs w:val="22"/>
        </w:rPr>
      </w:pPr>
      <w:r w:rsidRPr="00D03149">
        <w:rPr>
          <w:rFonts w:asciiTheme="minorHAnsi" w:hAnsiTheme="minorHAnsi" w:cstheme="minorHAnsi"/>
          <w:sz w:val="22"/>
          <w:szCs w:val="22"/>
        </w:rPr>
        <w:t>prawo do sprostowania Pani/Pana danych osobowych (art. 16 RODO) – przy czym skorzystanie z prawa sprostowania nie może skutkować zmianą wyniku postępowania o udzielenie zamówienia publicznego ani zmianą postanowień umowy w zakresie niezgodnym z ustawą Pzp oraz nie może naruszać integralności protokołu oraz jego załączników;</w:t>
      </w:r>
    </w:p>
    <w:p w14:paraId="3FFEF5C2" w14:textId="77777777" w:rsidR="0047047D" w:rsidRPr="00D03149" w:rsidRDefault="0047047D" w:rsidP="0005004D">
      <w:pPr>
        <w:numPr>
          <w:ilvl w:val="1"/>
          <w:numId w:val="6"/>
        </w:numPr>
        <w:tabs>
          <w:tab w:val="clear" w:pos="1080"/>
          <w:tab w:val="num" w:pos="567"/>
        </w:tabs>
        <w:spacing w:after="60"/>
        <w:ind w:left="567" w:hanging="283"/>
        <w:contextualSpacing/>
        <w:jc w:val="both"/>
        <w:rPr>
          <w:rFonts w:asciiTheme="minorHAnsi" w:hAnsiTheme="minorHAnsi" w:cstheme="minorHAnsi"/>
          <w:sz w:val="22"/>
          <w:szCs w:val="22"/>
        </w:rPr>
      </w:pPr>
      <w:r w:rsidRPr="00D03149">
        <w:rPr>
          <w:rFonts w:asciiTheme="minorHAnsi" w:hAnsiTheme="minorHAnsi" w:cstheme="minorHAnsi"/>
          <w:sz w:val="22"/>
          <w:szCs w:val="22"/>
        </w:rPr>
        <w:t>prawo żądania od Administratora ograniczenia przetwarzania danych osobowych (art. 18 RODO) – z zastrzeżeniem przypadków, o których mowa w art. 18 ust. 2 RODO, to jest prawa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326DDCE" w14:textId="77777777" w:rsidR="0047047D" w:rsidRPr="00D03149" w:rsidRDefault="0047047D" w:rsidP="0005004D">
      <w:pPr>
        <w:numPr>
          <w:ilvl w:val="1"/>
          <w:numId w:val="6"/>
        </w:numPr>
        <w:tabs>
          <w:tab w:val="clear" w:pos="1080"/>
          <w:tab w:val="num" w:pos="567"/>
        </w:tabs>
        <w:spacing w:after="60"/>
        <w:ind w:left="567" w:hanging="283"/>
        <w:contextualSpacing/>
        <w:jc w:val="both"/>
        <w:rPr>
          <w:rFonts w:asciiTheme="minorHAnsi" w:hAnsiTheme="minorHAnsi" w:cstheme="minorHAnsi"/>
          <w:sz w:val="22"/>
          <w:szCs w:val="22"/>
        </w:rPr>
      </w:pPr>
      <w:r w:rsidRPr="00D03149">
        <w:rPr>
          <w:rFonts w:asciiTheme="minorHAnsi" w:hAnsiTheme="minorHAnsi" w:cstheme="minorHAnsi"/>
          <w:sz w:val="22"/>
          <w:szCs w:val="22"/>
        </w:rPr>
        <w:t>prawo do wniesienia skargi do Prezesa Urzędu Ochrony Danych Osobowych, gdy uzna Pani/Pan, że przetwarzanie danych osobowych Pani/Pana dotyczących narusza przepisy RODO.</w:t>
      </w:r>
    </w:p>
    <w:p w14:paraId="751808DD" w14:textId="77777777" w:rsidR="0047047D" w:rsidRPr="00D03149" w:rsidRDefault="0047047D" w:rsidP="0005004D">
      <w:pPr>
        <w:numPr>
          <w:ilvl w:val="0"/>
          <w:numId w:val="6"/>
        </w:numPr>
        <w:tabs>
          <w:tab w:val="clear" w:pos="720"/>
          <w:tab w:val="num" w:pos="284"/>
        </w:tabs>
        <w:spacing w:after="60"/>
        <w:ind w:hanging="720"/>
        <w:contextualSpacing/>
        <w:jc w:val="both"/>
        <w:rPr>
          <w:rFonts w:asciiTheme="minorHAnsi" w:hAnsiTheme="minorHAnsi" w:cstheme="minorHAnsi"/>
          <w:sz w:val="22"/>
          <w:szCs w:val="22"/>
        </w:rPr>
      </w:pPr>
      <w:r w:rsidRPr="00D03149">
        <w:rPr>
          <w:rFonts w:asciiTheme="minorHAnsi" w:hAnsiTheme="minorHAnsi" w:cstheme="minorHAnsi"/>
          <w:sz w:val="22"/>
          <w:szCs w:val="22"/>
        </w:rPr>
        <w:t>Nie przysługuje Pani/Panu:</w:t>
      </w:r>
    </w:p>
    <w:p w14:paraId="36190F1B" w14:textId="77777777" w:rsidR="0047047D" w:rsidRPr="00D03149" w:rsidRDefault="0047047D" w:rsidP="0005004D">
      <w:pPr>
        <w:numPr>
          <w:ilvl w:val="1"/>
          <w:numId w:val="6"/>
        </w:numPr>
        <w:tabs>
          <w:tab w:val="clear" w:pos="1080"/>
        </w:tabs>
        <w:spacing w:after="60"/>
        <w:ind w:left="567" w:hanging="283"/>
        <w:contextualSpacing/>
        <w:jc w:val="both"/>
        <w:rPr>
          <w:rFonts w:asciiTheme="minorHAnsi" w:hAnsiTheme="minorHAnsi" w:cstheme="minorHAnsi"/>
          <w:sz w:val="22"/>
          <w:szCs w:val="22"/>
        </w:rPr>
      </w:pPr>
      <w:r w:rsidRPr="00D03149">
        <w:rPr>
          <w:rFonts w:asciiTheme="minorHAnsi" w:hAnsiTheme="minorHAnsi" w:cstheme="minorHAnsi"/>
          <w:sz w:val="22"/>
          <w:szCs w:val="22"/>
        </w:rPr>
        <w:t>prawo do usunięcia danych osobowych (w związku z art. 17 ust. 3 lit. b, d lub e RODO);</w:t>
      </w:r>
    </w:p>
    <w:p w14:paraId="7A654C5B" w14:textId="77777777" w:rsidR="0047047D" w:rsidRPr="00D03149" w:rsidRDefault="0047047D" w:rsidP="0005004D">
      <w:pPr>
        <w:numPr>
          <w:ilvl w:val="1"/>
          <w:numId w:val="6"/>
        </w:numPr>
        <w:tabs>
          <w:tab w:val="clear" w:pos="1080"/>
        </w:tabs>
        <w:spacing w:after="60"/>
        <w:ind w:left="567" w:hanging="283"/>
        <w:contextualSpacing/>
        <w:jc w:val="both"/>
        <w:rPr>
          <w:rFonts w:asciiTheme="minorHAnsi" w:hAnsiTheme="minorHAnsi" w:cstheme="minorHAnsi"/>
          <w:sz w:val="22"/>
          <w:szCs w:val="22"/>
        </w:rPr>
      </w:pPr>
      <w:r w:rsidRPr="00D03149">
        <w:rPr>
          <w:rFonts w:asciiTheme="minorHAnsi" w:hAnsiTheme="minorHAnsi" w:cstheme="minorHAnsi"/>
          <w:sz w:val="22"/>
          <w:szCs w:val="22"/>
        </w:rPr>
        <w:t>prawo do przenoszenia danych osobowych (o którym mowa w art. 20 RODO);</w:t>
      </w:r>
    </w:p>
    <w:p w14:paraId="1B2F3F30" w14:textId="77777777" w:rsidR="0047047D" w:rsidRPr="00D03149" w:rsidRDefault="0047047D" w:rsidP="0005004D">
      <w:pPr>
        <w:numPr>
          <w:ilvl w:val="1"/>
          <w:numId w:val="6"/>
        </w:numPr>
        <w:tabs>
          <w:tab w:val="clear" w:pos="1080"/>
        </w:tabs>
        <w:spacing w:after="60"/>
        <w:ind w:left="567" w:hanging="283"/>
        <w:contextualSpacing/>
        <w:jc w:val="both"/>
        <w:rPr>
          <w:rFonts w:asciiTheme="minorHAnsi" w:hAnsiTheme="minorHAnsi" w:cstheme="minorHAnsi"/>
          <w:sz w:val="22"/>
          <w:szCs w:val="22"/>
        </w:rPr>
      </w:pPr>
      <w:r w:rsidRPr="00D03149">
        <w:rPr>
          <w:rFonts w:asciiTheme="minorHAnsi" w:hAnsiTheme="minorHAnsi" w:cstheme="minorHAnsi"/>
          <w:sz w:val="22"/>
          <w:szCs w:val="22"/>
        </w:rPr>
        <w:t>prawo sprzeciwu, wobec przetwarzania danych osobowych (na podstawie art. 21 RODO), gdyż podstawą prawną przetwarzania Pani/Pana danych osobowych jest art. 6 ust. 1 lit. c RODO.</w:t>
      </w:r>
    </w:p>
    <w:p w14:paraId="7E97DF4A" w14:textId="77777777" w:rsidR="0047047D" w:rsidRPr="00D03149" w:rsidRDefault="0047047D" w:rsidP="0005004D">
      <w:pPr>
        <w:numPr>
          <w:ilvl w:val="0"/>
          <w:numId w:val="6"/>
        </w:numPr>
        <w:tabs>
          <w:tab w:val="clear" w:pos="720"/>
          <w:tab w:val="num" w:pos="284"/>
        </w:tabs>
        <w:spacing w:after="60"/>
        <w:ind w:left="284" w:hanging="284"/>
        <w:contextualSpacing/>
        <w:jc w:val="both"/>
        <w:rPr>
          <w:rFonts w:asciiTheme="minorHAnsi" w:hAnsiTheme="minorHAnsi" w:cstheme="minorHAnsi"/>
          <w:sz w:val="22"/>
          <w:szCs w:val="22"/>
        </w:rPr>
      </w:pPr>
      <w:r w:rsidRPr="00D03149">
        <w:rPr>
          <w:rFonts w:asciiTheme="minorHAnsi" w:hAnsiTheme="minorHAnsi" w:cstheme="minorHAnsi"/>
          <w:sz w:val="22"/>
          <w:szCs w:val="22"/>
        </w:rPr>
        <w:t>W przypadku gdy osoba, której dane dotyczą wnosi do Administratora o:</w:t>
      </w:r>
    </w:p>
    <w:p w14:paraId="235E0555" w14:textId="77777777" w:rsidR="0047047D" w:rsidRPr="00D03149" w:rsidRDefault="0047047D" w:rsidP="0005004D">
      <w:pPr>
        <w:numPr>
          <w:ilvl w:val="1"/>
          <w:numId w:val="6"/>
        </w:numPr>
        <w:tabs>
          <w:tab w:val="clear" w:pos="1080"/>
          <w:tab w:val="num" w:pos="567"/>
        </w:tabs>
        <w:spacing w:after="60"/>
        <w:ind w:hanging="796"/>
        <w:contextualSpacing/>
        <w:jc w:val="both"/>
        <w:rPr>
          <w:rFonts w:asciiTheme="minorHAnsi" w:hAnsiTheme="minorHAnsi" w:cstheme="minorHAnsi"/>
          <w:sz w:val="22"/>
          <w:szCs w:val="22"/>
        </w:rPr>
      </w:pPr>
      <w:r w:rsidRPr="00D03149">
        <w:rPr>
          <w:rFonts w:asciiTheme="minorHAnsi" w:hAnsiTheme="minorHAnsi" w:cstheme="minorHAnsi"/>
          <w:sz w:val="22"/>
          <w:szCs w:val="22"/>
        </w:rPr>
        <w:t>potwierdzenie, czy przetwarzane są dane jej dotyczące;</w:t>
      </w:r>
    </w:p>
    <w:p w14:paraId="68FF53A3" w14:textId="77777777" w:rsidR="0047047D" w:rsidRPr="00D03149" w:rsidRDefault="0047047D" w:rsidP="0005004D">
      <w:pPr>
        <w:numPr>
          <w:ilvl w:val="1"/>
          <w:numId w:val="6"/>
        </w:numPr>
        <w:tabs>
          <w:tab w:val="clear" w:pos="1080"/>
          <w:tab w:val="num" w:pos="567"/>
        </w:tabs>
        <w:spacing w:after="60"/>
        <w:ind w:hanging="796"/>
        <w:contextualSpacing/>
        <w:jc w:val="both"/>
        <w:rPr>
          <w:rFonts w:asciiTheme="minorHAnsi" w:hAnsiTheme="minorHAnsi" w:cstheme="minorHAnsi"/>
          <w:sz w:val="22"/>
          <w:szCs w:val="22"/>
        </w:rPr>
      </w:pPr>
      <w:r w:rsidRPr="00D03149">
        <w:rPr>
          <w:rFonts w:asciiTheme="minorHAnsi" w:hAnsiTheme="minorHAnsi" w:cstheme="minorHAnsi"/>
          <w:sz w:val="22"/>
          <w:szCs w:val="22"/>
        </w:rPr>
        <w:t>uzyskanie dostępu do danych jej dotyczących oraz informacji o:</w:t>
      </w:r>
    </w:p>
    <w:p w14:paraId="2638722D" w14:textId="77777777" w:rsidR="0047047D" w:rsidRPr="00D03149" w:rsidRDefault="0047047D" w:rsidP="00F31AC9">
      <w:pPr>
        <w:numPr>
          <w:ilvl w:val="2"/>
          <w:numId w:val="20"/>
        </w:numPr>
        <w:tabs>
          <w:tab w:val="clear" w:pos="1440"/>
          <w:tab w:val="num" w:pos="851"/>
        </w:tabs>
        <w:spacing w:after="60"/>
        <w:ind w:left="851" w:hanging="284"/>
        <w:contextualSpacing/>
        <w:jc w:val="both"/>
        <w:rPr>
          <w:rFonts w:asciiTheme="minorHAnsi" w:hAnsiTheme="minorHAnsi" w:cstheme="minorHAnsi"/>
          <w:sz w:val="22"/>
          <w:szCs w:val="22"/>
        </w:rPr>
      </w:pPr>
      <w:r w:rsidRPr="00D03149">
        <w:rPr>
          <w:rFonts w:asciiTheme="minorHAnsi" w:hAnsiTheme="minorHAnsi" w:cstheme="minorHAnsi"/>
          <w:sz w:val="22"/>
          <w:szCs w:val="22"/>
        </w:rPr>
        <w:t>celach przetwarzania;</w:t>
      </w:r>
    </w:p>
    <w:p w14:paraId="5E80F9A5" w14:textId="77777777" w:rsidR="0047047D" w:rsidRPr="00D03149" w:rsidRDefault="0047047D" w:rsidP="00F31AC9">
      <w:pPr>
        <w:numPr>
          <w:ilvl w:val="2"/>
          <w:numId w:val="20"/>
        </w:numPr>
        <w:tabs>
          <w:tab w:val="clear" w:pos="1440"/>
          <w:tab w:val="num" w:pos="851"/>
        </w:tabs>
        <w:spacing w:after="60"/>
        <w:ind w:left="851" w:hanging="284"/>
        <w:contextualSpacing/>
        <w:jc w:val="both"/>
        <w:rPr>
          <w:rFonts w:asciiTheme="minorHAnsi" w:hAnsiTheme="minorHAnsi" w:cstheme="minorHAnsi"/>
          <w:sz w:val="22"/>
          <w:szCs w:val="22"/>
        </w:rPr>
      </w:pPr>
      <w:r w:rsidRPr="00D03149">
        <w:rPr>
          <w:rFonts w:asciiTheme="minorHAnsi" w:hAnsiTheme="minorHAnsi" w:cstheme="minorHAnsi"/>
          <w:sz w:val="22"/>
          <w:szCs w:val="22"/>
        </w:rPr>
        <w:t>kategoriach odnośnych danych osobowych;</w:t>
      </w:r>
    </w:p>
    <w:p w14:paraId="14F60BDB" w14:textId="77777777" w:rsidR="0047047D" w:rsidRPr="00D03149" w:rsidRDefault="0047047D" w:rsidP="00F31AC9">
      <w:pPr>
        <w:numPr>
          <w:ilvl w:val="2"/>
          <w:numId w:val="20"/>
        </w:numPr>
        <w:tabs>
          <w:tab w:val="clear" w:pos="1440"/>
          <w:tab w:val="num" w:pos="851"/>
        </w:tabs>
        <w:spacing w:after="60"/>
        <w:ind w:left="851" w:hanging="284"/>
        <w:contextualSpacing/>
        <w:jc w:val="both"/>
        <w:rPr>
          <w:rFonts w:asciiTheme="minorHAnsi" w:hAnsiTheme="minorHAnsi" w:cstheme="minorHAnsi"/>
          <w:sz w:val="22"/>
          <w:szCs w:val="22"/>
        </w:rPr>
      </w:pPr>
      <w:r w:rsidRPr="00D03149">
        <w:rPr>
          <w:rFonts w:asciiTheme="minorHAnsi" w:hAnsiTheme="minorHAnsi" w:cstheme="minorHAnsi"/>
          <w:sz w:val="22"/>
          <w:szCs w:val="22"/>
        </w:rPr>
        <w:t>informacji o odbiorcach lub kategoriach odbiorców, którym dane osobowe zostały lub zostaną ujawnione (w szczególności o odbiorcach w państwach trzecich lub organizacjach międzynarodowych);</w:t>
      </w:r>
    </w:p>
    <w:p w14:paraId="3E318D07" w14:textId="77777777" w:rsidR="0047047D" w:rsidRPr="00D03149" w:rsidRDefault="0047047D" w:rsidP="00F31AC9">
      <w:pPr>
        <w:numPr>
          <w:ilvl w:val="2"/>
          <w:numId w:val="20"/>
        </w:numPr>
        <w:tabs>
          <w:tab w:val="clear" w:pos="1440"/>
          <w:tab w:val="num" w:pos="851"/>
        </w:tabs>
        <w:spacing w:after="60"/>
        <w:ind w:left="851" w:hanging="284"/>
        <w:contextualSpacing/>
        <w:jc w:val="both"/>
        <w:rPr>
          <w:rFonts w:asciiTheme="minorHAnsi" w:hAnsiTheme="minorHAnsi" w:cstheme="minorHAnsi"/>
          <w:sz w:val="22"/>
          <w:szCs w:val="22"/>
        </w:rPr>
      </w:pPr>
      <w:r w:rsidRPr="00D03149">
        <w:rPr>
          <w:rFonts w:asciiTheme="minorHAnsi" w:hAnsiTheme="minorHAnsi" w:cstheme="minorHAnsi"/>
          <w:sz w:val="22"/>
          <w:szCs w:val="22"/>
        </w:rPr>
        <w:t>planowanym okresie przechowywania danych lub kryteriach ustalania tego okresu;</w:t>
      </w:r>
    </w:p>
    <w:p w14:paraId="0DFC0F6D" w14:textId="6AE71400" w:rsidR="0047047D" w:rsidRPr="00D03149" w:rsidRDefault="0047047D" w:rsidP="00F31AC9">
      <w:pPr>
        <w:numPr>
          <w:ilvl w:val="2"/>
          <w:numId w:val="20"/>
        </w:numPr>
        <w:tabs>
          <w:tab w:val="clear" w:pos="1440"/>
          <w:tab w:val="num" w:pos="851"/>
        </w:tabs>
        <w:spacing w:after="60"/>
        <w:ind w:left="851" w:hanging="284"/>
        <w:contextualSpacing/>
        <w:jc w:val="both"/>
        <w:rPr>
          <w:rFonts w:asciiTheme="minorHAnsi" w:hAnsiTheme="minorHAnsi" w:cstheme="minorHAnsi"/>
          <w:sz w:val="22"/>
          <w:szCs w:val="22"/>
        </w:rPr>
      </w:pPr>
      <w:r w:rsidRPr="00D03149">
        <w:rPr>
          <w:rFonts w:asciiTheme="minorHAnsi" w:hAnsiTheme="minorHAnsi" w:cstheme="minorHAnsi"/>
          <w:sz w:val="22"/>
          <w:szCs w:val="22"/>
        </w:rPr>
        <w:t xml:space="preserve">prawie do żądania od Administratora sprostowania, </w:t>
      </w:r>
      <w:r w:rsidR="0005004D" w:rsidRPr="00D03149">
        <w:rPr>
          <w:rFonts w:asciiTheme="minorHAnsi" w:hAnsiTheme="minorHAnsi" w:cstheme="minorHAnsi"/>
          <w:sz w:val="22"/>
          <w:szCs w:val="22"/>
        </w:rPr>
        <w:t>usunięcia</w:t>
      </w:r>
      <w:r w:rsidRPr="00D03149">
        <w:rPr>
          <w:rFonts w:asciiTheme="minorHAnsi" w:hAnsiTheme="minorHAnsi" w:cstheme="minorHAnsi"/>
          <w:sz w:val="22"/>
          <w:szCs w:val="22"/>
        </w:rPr>
        <w:t xml:space="preserve"> lub ograniczenia przetwarzania danych osobowych </w:t>
      </w:r>
      <w:r w:rsidR="0005004D" w:rsidRPr="00D03149">
        <w:rPr>
          <w:rFonts w:asciiTheme="minorHAnsi" w:hAnsiTheme="minorHAnsi" w:cstheme="minorHAnsi"/>
          <w:sz w:val="22"/>
          <w:szCs w:val="22"/>
        </w:rPr>
        <w:t>dotyczącego</w:t>
      </w:r>
      <w:r w:rsidRPr="00D03149">
        <w:rPr>
          <w:rFonts w:asciiTheme="minorHAnsi" w:hAnsiTheme="minorHAnsi" w:cstheme="minorHAnsi"/>
          <w:sz w:val="22"/>
          <w:szCs w:val="22"/>
        </w:rPr>
        <w:t xml:space="preserve"> osoby, której dane </w:t>
      </w:r>
      <w:r w:rsidR="0005004D" w:rsidRPr="00D03149">
        <w:rPr>
          <w:rFonts w:asciiTheme="minorHAnsi" w:hAnsiTheme="minorHAnsi" w:cstheme="minorHAnsi"/>
          <w:sz w:val="22"/>
          <w:szCs w:val="22"/>
        </w:rPr>
        <w:t>dotyczą</w:t>
      </w:r>
      <w:r w:rsidRPr="00D03149">
        <w:rPr>
          <w:rFonts w:asciiTheme="minorHAnsi" w:hAnsiTheme="minorHAnsi" w:cstheme="minorHAnsi"/>
          <w:sz w:val="22"/>
          <w:szCs w:val="22"/>
        </w:rPr>
        <w:t>̨, oraz do wniesienia sprzeciwu wobec takiego przetwarzania;</w:t>
      </w:r>
    </w:p>
    <w:p w14:paraId="19E87FD3" w14:textId="77777777" w:rsidR="0047047D" w:rsidRPr="00D03149" w:rsidRDefault="0047047D" w:rsidP="00F31AC9">
      <w:pPr>
        <w:numPr>
          <w:ilvl w:val="2"/>
          <w:numId w:val="20"/>
        </w:numPr>
        <w:tabs>
          <w:tab w:val="clear" w:pos="1440"/>
          <w:tab w:val="num" w:pos="851"/>
        </w:tabs>
        <w:spacing w:after="60"/>
        <w:ind w:left="851" w:hanging="284"/>
        <w:contextualSpacing/>
        <w:jc w:val="both"/>
        <w:rPr>
          <w:rFonts w:asciiTheme="minorHAnsi" w:hAnsiTheme="minorHAnsi" w:cstheme="minorHAnsi"/>
          <w:sz w:val="22"/>
          <w:szCs w:val="22"/>
        </w:rPr>
      </w:pPr>
      <w:r w:rsidRPr="00D03149">
        <w:rPr>
          <w:rFonts w:asciiTheme="minorHAnsi" w:hAnsiTheme="minorHAnsi" w:cstheme="minorHAnsi"/>
          <w:sz w:val="22"/>
          <w:szCs w:val="22"/>
        </w:rPr>
        <w:t>prawie wniesienia skargi do organu nadzorczego;</w:t>
      </w:r>
    </w:p>
    <w:p w14:paraId="077C701D" w14:textId="77777777" w:rsidR="0047047D" w:rsidRPr="00D03149" w:rsidRDefault="0047047D" w:rsidP="00F31AC9">
      <w:pPr>
        <w:numPr>
          <w:ilvl w:val="2"/>
          <w:numId w:val="20"/>
        </w:numPr>
        <w:tabs>
          <w:tab w:val="clear" w:pos="1440"/>
          <w:tab w:val="num" w:pos="851"/>
        </w:tabs>
        <w:spacing w:after="60"/>
        <w:ind w:left="851" w:hanging="284"/>
        <w:contextualSpacing/>
        <w:jc w:val="both"/>
        <w:rPr>
          <w:rFonts w:asciiTheme="minorHAnsi" w:hAnsiTheme="minorHAnsi" w:cstheme="minorHAnsi"/>
          <w:sz w:val="22"/>
          <w:szCs w:val="22"/>
        </w:rPr>
      </w:pPr>
      <w:r w:rsidRPr="00D03149">
        <w:rPr>
          <w:rFonts w:asciiTheme="minorHAnsi" w:hAnsiTheme="minorHAnsi" w:cstheme="minorHAnsi"/>
          <w:sz w:val="22"/>
          <w:szCs w:val="22"/>
        </w:rPr>
        <w:t>źródle danych osobowych jeżeli nie zostały one zebrane od osoby, której dane dotyczą;</w:t>
      </w:r>
    </w:p>
    <w:p w14:paraId="4BE5AD53" w14:textId="77777777" w:rsidR="0047047D" w:rsidRPr="00D03149" w:rsidRDefault="0047047D" w:rsidP="00F31AC9">
      <w:pPr>
        <w:numPr>
          <w:ilvl w:val="2"/>
          <w:numId w:val="20"/>
        </w:numPr>
        <w:tabs>
          <w:tab w:val="clear" w:pos="1440"/>
          <w:tab w:val="num" w:pos="851"/>
        </w:tabs>
        <w:spacing w:after="60"/>
        <w:ind w:left="851" w:hanging="284"/>
        <w:contextualSpacing/>
        <w:jc w:val="both"/>
        <w:rPr>
          <w:rFonts w:asciiTheme="minorHAnsi" w:hAnsiTheme="minorHAnsi" w:cstheme="minorHAnsi"/>
          <w:sz w:val="22"/>
          <w:szCs w:val="22"/>
        </w:rPr>
      </w:pPr>
      <w:r w:rsidRPr="00D03149">
        <w:rPr>
          <w:rFonts w:asciiTheme="minorHAnsi" w:hAnsiTheme="minorHAnsi" w:cstheme="minorHAnsi"/>
          <w:sz w:val="22"/>
          <w:szCs w:val="22"/>
        </w:rPr>
        <w:t>zautomatyzowanym podejmowaniu decyzji, w tym o profilowaniu oraz istotnych zasadach ich podejmowania;</w:t>
      </w:r>
    </w:p>
    <w:p w14:paraId="45372A1C" w14:textId="3320841A" w:rsidR="0047047D" w:rsidRPr="00D03149" w:rsidRDefault="0047047D" w:rsidP="0005004D">
      <w:pPr>
        <w:numPr>
          <w:ilvl w:val="1"/>
          <w:numId w:val="6"/>
        </w:numPr>
        <w:tabs>
          <w:tab w:val="clear" w:pos="1080"/>
          <w:tab w:val="num" w:pos="567"/>
        </w:tabs>
        <w:spacing w:after="60"/>
        <w:ind w:left="567" w:hanging="283"/>
        <w:contextualSpacing/>
        <w:jc w:val="both"/>
        <w:rPr>
          <w:rFonts w:asciiTheme="minorHAnsi" w:hAnsiTheme="minorHAnsi" w:cstheme="minorHAnsi"/>
          <w:sz w:val="22"/>
          <w:szCs w:val="22"/>
        </w:rPr>
      </w:pPr>
      <w:r w:rsidRPr="00D03149">
        <w:rPr>
          <w:rFonts w:asciiTheme="minorHAnsi" w:hAnsiTheme="minorHAnsi" w:cstheme="minorHAnsi"/>
          <w:sz w:val="22"/>
          <w:szCs w:val="22"/>
        </w:rPr>
        <w:t xml:space="preserve">uzyskanie informacji o odpowiednich zabezpieczeniach (o których mowa w art. 46 ogólnego rozporządzenia o ochronie danych), związanych z przekazaniem </w:t>
      </w:r>
      <w:r w:rsidR="0005004D" w:rsidRPr="00D03149">
        <w:rPr>
          <w:rFonts w:asciiTheme="minorHAnsi" w:hAnsiTheme="minorHAnsi" w:cstheme="minorHAnsi"/>
          <w:sz w:val="22"/>
          <w:szCs w:val="22"/>
        </w:rPr>
        <w:t>jeżeli</w:t>
      </w:r>
      <w:r w:rsidRPr="00D03149">
        <w:rPr>
          <w:rFonts w:asciiTheme="minorHAnsi" w:hAnsiTheme="minorHAnsi" w:cstheme="minorHAnsi"/>
          <w:sz w:val="22"/>
          <w:szCs w:val="22"/>
        </w:rPr>
        <w:t xml:space="preserve"> dane osobowe są przekazywane do </w:t>
      </w:r>
      <w:r w:rsidR="0005004D" w:rsidRPr="00D03149">
        <w:rPr>
          <w:rFonts w:asciiTheme="minorHAnsi" w:hAnsiTheme="minorHAnsi" w:cstheme="minorHAnsi"/>
          <w:sz w:val="22"/>
          <w:szCs w:val="22"/>
        </w:rPr>
        <w:t>państwa</w:t>
      </w:r>
      <w:r w:rsidRPr="00D03149">
        <w:rPr>
          <w:rFonts w:asciiTheme="minorHAnsi" w:hAnsiTheme="minorHAnsi" w:cstheme="minorHAnsi"/>
          <w:sz w:val="22"/>
          <w:szCs w:val="22"/>
        </w:rPr>
        <w:t xml:space="preserve"> trzeciego lub organizacji </w:t>
      </w:r>
      <w:r w:rsidR="0005004D" w:rsidRPr="00D03149">
        <w:rPr>
          <w:rFonts w:asciiTheme="minorHAnsi" w:hAnsiTheme="minorHAnsi" w:cstheme="minorHAnsi"/>
          <w:sz w:val="22"/>
          <w:szCs w:val="22"/>
        </w:rPr>
        <w:t>międzynarodowej</w:t>
      </w:r>
      <w:r w:rsidRPr="00D03149">
        <w:rPr>
          <w:rFonts w:asciiTheme="minorHAnsi" w:hAnsiTheme="minorHAnsi" w:cstheme="minorHAnsi"/>
          <w:sz w:val="22"/>
          <w:szCs w:val="22"/>
        </w:rPr>
        <w:t xml:space="preserve">, </w:t>
      </w:r>
    </w:p>
    <w:p w14:paraId="70574FA8" w14:textId="77777777" w:rsidR="0047047D" w:rsidRPr="00D03149" w:rsidRDefault="0047047D" w:rsidP="0005004D">
      <w:pPr>
        <w:numPr>
          <w:ilvl w:val="1"/>
          <w:numId w:val="6"/>
        </w:numPr>
        <w:tabs>
          <w:tab w:val="clear" w:pos="1080"/>
          <w:tab w:val="num" w:pos="567"/>
        </w:tabs>
        <w:spacing w:after="60"/>
        <w:ind w:left="567" w:hanging="283"/>
        <w:contextualSpacing/>
        <w:jc w:val="both"/>
        <w:rPr>
          <w:rFonts w:asciiTheme="minorHAnsi" w:hAnsiTheme="minorHAnsi" w:cstheme="minorHAnsi"/>
          <w:sz w:val="22"/>
          <w:szCs w:val="22"/>
        </w:rPr>
      </w:pPr>
      <w:r w:rsidRPr="00D03149">
        <w:rPr>
          <w:rFonts w:asciiTheme="minorHAnsi" w:hAnsiTheme="minorHAnsi" w:cstheme="minorHAnsi"/>
          <w:sz w:val="22"/>
          <w:szCs w:val="22"/>
        </w:rPr>
        <w:t>dostarczenie kopii danych podlegających przetwarzaniu; a wykonanie powyższych obowiązków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ewentualnie wskazania nazwy lub daty zakończonego postępowania o udzielenie zamówienia.</w:t>
      </w:r>
    </w:p>
    <w:p w14:paraId="6097D7EA" w14:textId="4C670D78" w:rsidR="0047047D" w:rsidRDefault="0047047D" w:rsidP="0005004D">
      <w:pPr>
        <w:numPr>
          <w:ilvl w:val="0"/>
          <w:numId w:val="6"/>
        </w:numPr>
        <w:tabs>
          <w:tab w:val="clear" w:pos="720"/>
          <w:tab w:val="num" w:pos="284"/>
        </w:tabs>
        <w:spacing w:after="60"/>
        <w:ind w:left="284" w:hanging="284"/>
        <w:contextualSpacing/>
        <w:jc w:val="both"/>
        <w:rPr>
          <w:rFonts w:asciiTheme="minorHAnsi" w:hAnsiTheme="minorHAnsi" w:cstheme="minorHAnsi"/>
          <w:sz w:val="22"/>
          <w:szCs w:val="22"/>
        </w:rPr>
      </w:pPr>
      <w:r w:rsidRPr="00D03149">
        <w:rPr>
          <w:rFonts w:asciiTheme="minorHAnsi" w:hAnsiTheme="minorHAnsi" w:cstheme="minorHAnsi"/>
          <w:sz w:val="22"/>
          <w:szCs w:val="22"/>
        </w:rPr>
        <w:t>W przypadku wystąpienia przez osobę, której dane dotyczą do Administratora z żądaniem ograniczenia przetwarzania, żądanie to nie ogranicza przetwarzania danych osobowych do czasu zakończenia postępowania o udzielenie zamówienia publicznego lub konkursu.</w:t>
      </w:r>
    </w:p>
    <w:p w14:paraId="287C8D50" w14:textId="77777777" w:rsidR="009D704C" w:rsidRPr="00D03149" w:rsidRDefault="009D704C" w:rsidP="009D704C">
      <w:pPr>
        <w:spacing w:after="60"/>
        <w:ind w:left="284"/>
        <w:contextualSpacing/>
        <w:jc w:val="both"/>
        <w:rPr>
          <w:rFonts w:asciiTheme="minorHAnsi" w:hAnsiTheme="minorHAnsi" w:cstheme="minorHAnsi"/>
          <w:sz w:val="22"/>
          <w:szCs w:val="22"/>
        </w:rPr>
      </w:pPr>
    </w:p>
    <w:p w14:paraId="25A8BD9A" w14:textId="07473A65" w:rsidR="00A81C1B" w:rsidRPr="00D03149" w:rsidRDefault="00A81C1B" w:rsidP="00A81C1B">
      <w:pPr>
        <w:spacing w:after="60"/>
        <w:jc w:val="both"/>
        <w:rPr>
          <w:rFonts w:asciiTheme="minorHAnsi" w:hAnsiTheme="minorHAnsi" w:cstheme="minorHAnsi"/>
          <w:b/>
          <w:bCs/>
          <w:sz w:val="22"/>
          <w:szCs w:val="22"/>
          <w:u w:val="single"/>
        </w:rPr>
      </w:pPr>
      <w:r w:rsidRPr="00D03149">
        <w:rPr>
          <w:rFonts w:asciiTheme="minorHAnsi" w:hAnsiTheme="minorHAnsi" w:cstheme="minorHAnsi"/>
          <w:b/>
          <w:bCs/>
          <w:sz w:val="22"/>
          <w:szCs w:val="22"/>
          <w:u w:val="single"/>
        </w:rPr>
        <w:t>Wymóg złożenia oświadczenia</w:t>
      </w:r>
      <w:r w:rsidR="0000396E" w:rsidRPr="00D03149">
        <w:rPr>
          <w:rFonts w:asciiTheme="minorHAnsi" w:hAnsiTheme="minorHAnsi" w:cstheme="minorHAnsi"/>
          <w:b/>
          <w:bCs/>
          <w:sz w:val="22"/>
          <w:szCs w:val="22"/>
          <w:u w:val="single"/>
        </w:rPr>
        <w:t>:</w:t>
      </w:r>
    </w:p>
    <w:p w14:paraId="557E8CF8" w14:textId="77777777" w:rsidR="00A81C1B" w:rsidRPr="00D03149" w:rsidRDefault="00A81C1B" w:rsidP="00A9656F">
      <w:pPr>
        <w:numPr>
          <w:ilvl w:val="0"/>
          <w:numId w:val="5"/>
        </w:numPr>
        <w:suppressAutoHyphens/>
        <w:ind w:left="284" w:hanging="142"/>
        <w:jc w:val="both"/>
        <w:rPr>
          <w:rFonts w:asciiTheme="minorHAnsi" w:hAnsiTheme="minorHAnsi" w:cstheme="minorHAnsi"/>
          <w:sz w:val="22"/>
          <w:szCs w:val="22"/>
        </w:rPr>
      </w:pPr>
      <w:r w:rsidRPr="00D03149">
        <w:rPr>
          <w:rFonts w:asciiTheme="minorHAnsi" w:hAnsiTheme="minorHAnsi" w:cstheme="minorHAnsi"/>
          <w:sz w:val="22"/>
          <w:szCs w:val="22"/>
        </w:rPr>
        <w:t>Wykonawca ubiegając się o udzielenie zamówienia publicznego jest zobowiązany do wypełnienia wszystkich obowiązków formalno-prawnych związanych z udziałem w postępowaniu.</w:t>
      </w:r>
    </w:p>
    <w:p w14:paraId="72F2DFA1" w14:textId="77777777" w:rsidR="00A81C1B" w:rsidRPr="00D03149" w:rsidRDefault="00A81C1B" w:rsidP="00A9656F">
      <w:pPr>
        <w:numPr>
          <w:ilvl w:val="0"/>
          <w:numId w:val="5"/>
        </w:numPr>
        <w:suppressAutoHyphens/>
        <w:ind w:left="284" w:hanging="142"/>
        <w:jc w:val="both"/>
        <w:rPr>
          <w:rFonts w:asciiTheme="minorHAnsi" w:hAnsiTheme="minorHAnsi" w:cstheme="minorHAnsi"/>
          <w:sz w:val="22"/>
          <w:szCs w:val="22"/>
        </w:rPr>
      </w:pPr>
      <w:r w:rsidRPr="00D03149">
        <w:rPr>
          <w:rFonts w:asciiTheme="minorHAnsi" w:hAnsiTheme="minorHAnsi" w:cstheme="minorHAnsi"/>
          <w:sz w:val="22"/>
          <w:szCs w:val="22"/>
        </w:rPr>
        <w:t>Do obowiązków tych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w:t>
      </w:r>
    </w:p>
    <w:p w14:paraId="6A7A2603" w14:textId="77777777" w:rsidR="00A81C1B" w:rsidRPr="00D03149" w:rsidRDefault="00A81C1B" w:rsidP="00A9656F">
      <w:pPr>
        <w:numPr>
          <w:ilvl w:val="0"/>
          <w:numId w:val="5"/>
        </w:numPr>
        <w:suppressAutoHyphens/>
        <w:ind w:left="284" w:hanging="142"/>
        <w:jc w:val="both"/>
        <w:rPr>
          <w:rFonts w:asciiTheme="minorHAnsi" w:hAnsiTheme="minorHAnsi" w:cstheme="minorHAnsi"/>
          <w:sz w:val="22"/>
          <w:szCs w:val="22"/>
        </w:rPr>
      </w:pPr>
      <w:r w:rsidRPr="00D03149">
        <w:rPr>
          <w:rFonts w:asciiTheme="minorHAnsi" w:hAnsiTheme="minorHAnsi" w:cstheme="minorHAnsi"/>
          <w:sz w:val="22"/>
          <w:szCs w:val="22"/>
        </w:rPr>
        <w:t>Ponadto Wykonawca musi wypełnić obowiązek informacyjny wynikający z art. 14 RODO względem osób fizycznych, których dane przekazuje zamawiającemu i których dane pośrednio pozyskał, chyba że ma zastosowanie co najmniej jedno z włączeń, o których mowa w art. 14 ust. 5 RODO.</w:t>
      </w:r>
    </w:p>
    <w:p w14:paraId="65EF75AF" w14:textId="1EC96C86" w:rsidR="00D57B5E" w:rsidRPr="00D03149" w:rsidRDefault="00A81C1B" w:rsidP="00A9656F">
      <w:pPr>
        <w:numPr>
          <w:ilvl w:val="0"/>
          <w:numId w:val="5"/>
        </w:numPr>
        <w:suppressAutoHyphens/>
        <w:ind w:left="284" w:hanging="142"/>
        <w:jc w:val="both"/>
        <w:rPr>
          <w:rFonts w:asciiTheme="minorHAnsi" w:hAnsiTheme="minorHAnsi" w:cstheme="minorHAnsi"/>
          <w:sz w:val="22"/>
          <w:szCs w:val="22"/>
        </w:rPr>
      </w:pPr>
      <w:r w:rsidRPr="00D03149">
        <w:rPr>
          <w:rFonts w:asciiTheme="minorHAnsi" w:hAnsiTheme="minorHAnsi" w:cstheme="minorHAnsi"/>
          <w:sz w:val="22"/>
          <w:szCs w:val="22"/>
        </w:rPr>
        <w:t xml:space="preserve">W celu zapewnienia, że Wykonawca wypełnił ww. obowiązki informacyjne oraz ochrony prawnie uzasadnionych interesów osoby trzeciej, której dane zostały przekazane w związku z udziałem Wykonawcy w postępowaniu, wymaga się od  Wykonawcy złożenia w postępowaniu o udzielenie zamówienia publicznego oświadczenia </w:t>
      </w:r>
      <w:r w:rsidRPr="00D03149">
        <w:rPr>
          <w:rFonts w:asciiTheme="minorHAnsi" w:hAnsiTheme="minorHAnsi" w:cstheme="minorHAnsi"/>
          <w:b/>
          <w:bCs/>
          <w:sz w:val="22"/>
          <w:szCs w:val="22"/>
        </w:rPr>
        <w:t>(</w:t>
      </w:r>
      <w:r w:rsidR="00FB2BD4" w:rsidRPr="00D03149">
        <w:rPr>
          <w:rFonts w:asciiTheme="minorHAnsi" w:hAnsiTheme="minorHAnsi" w:cstheme="minorHAnsi"/>
          <w:b/>
          <w:bCs/>
          <w:sz w:val="22"/>
          <w:szCs w:val="22"/>
          <w:lang w:eastAsia="ar-SA"/>
        </w:rPr>
        <w:t>Z</w:t>
      </w:r>
      <w:r w:rsidRPr="00D03149">
        <w:rPr>
          <w:rFonts w:asciiTheme="minorHAnsi" w:hAnsiTheme="minorHAnsi" w:cstheme="minorHAnsi"/>
          <w:b/>
          <w:bCs/>
          <w:sz w:val="22"/>
          <w:szCs w:val="22"/>
          <w:lang w:eastAsia="ar-SA"/>
        </w:rPr>
        <w:t>ałącznik nr 1 do S</w:t>
      </w:r>
      <w:r w:rsidR="00FB2BD4" w:rsidRPr="00D03149">
        <w:rPr>
          <w:rFonts w:asciiTheme="minorHAnsi" w:hAnsiTheme="minorHAnsi" w:cstheme="minorHAnsi"/>
          <w:b/>
          <w:bCs/>
          <w:sz w:val="22"/>
          <w:szCs w:val="22"/>
          <w:lang w:eastAsia="ar-SA"/>
        </w:rPr>
        <w:t>W</w:t>
      </w:r>
      <w:r w:rsidRPr="00D03149">
        <w:rPr>
          <w:rFonts w:asciiTheme="minorHAnsi" w:hAnsiTheme="minorHAnsi" w:cstheme="minorHAnsi"/>
          <w:b/>
          <w:bCs/>
          <w:sz w:val="22"/>
          <w:szCs w:val="22"/>
          <w:lang w:eastAsia="ar-SA"/>
        </w:rPr>
        <w:t>Z</w:t>
      </w:r>
      <w:r w:rsidRPr="00D03149">
        <w:rPr>
          <w:rFonts w:asciiTheme="minorHAnsi" w:hAnsiTheme="minorHAnsi" w:cstheme="minorHAnsi"/>
          <w:b/>
          <w:bCs/>
          <w:sz w:val="22"/>
          <w:szCs w:val="22"/>
        </w:rPr>
        <w:t>)</w:t>
      </w:r>
      <w:r w:rsidRPr="00D03149">
        <w:rPr>
          <w:rFonts w:asciiTheme="minorHAnsi" w:hAnsiTheme="minorHAnsi" w:cstheme="minorHAnsi"/>
          <w:sz w:val="22"/>
          <w:szCs w:val="22"/>
        </w:rPr>
        <w:t xml:space="preserve"> o wypełnieniu przez niego obowiązków informacyjnych przewidzianych w art. 13 lub art. 14 RODO.</w:t>
      </w:r>
    </w:p>
    <w:p w14:paraId="72D64D44" w14:textId="0C143F96" w:rsidR="00A9656F" w:rsidRDefault="00A9656F" w:rsidP="00A9656F">
      <w:pPr>
        <w:ind w:left="426" w:hanging="426"/>
        <w:rPr>
          <w:rFonts w:asciiTheme="minorHAnsi" w:hAnsiTheme="minorHAnsi" w:cstheme="minorHAnsi"/>
          <w:b/>
          <w:bCs/>
          <w:sz w:val="22"/>
          <w:szCs w:val="22"/>
        </w:rPr>
      </w:pPr>
    </w:p>
    <w:p w14:paraId="7FD8086C" w14:textId="4AEB1884" w:rsidR="009D704C" w:rsidRDefault="009D704C" w:rsidP="00A9656F">
      <w:pPr>
        <w:ind w:left="426" w:hanging="426"/>
        <w:rPr>
          <w:rFonts w:asciiTheme="minorHAnsi" w:hAnsiTheme="minorHAnsi" w:cstheme="minorHAnsi"/>
          <w:b/>
          <w:bCs/>
          <w:sz w:val="22"/>
          <w:szCs w:val="22"/>
        </w:rPr>
      </w:pPr>
    </w:p>
    <w:p w14:paraId="38185B71" w14:textId="0A981D0E" w:rsidR="009D704C" w:rsidRDefault="009D704C" w:rsidP="00A9656F">
      <w:pPr>
        <w:ind w:left="426" w:hanging="426"/>
        <w:rPr>
          <w:rFonts w:asciiTheme="minorHAnsi" w:hAnsiTheme="minorHAnsi" w:cstheme="minorHAnsi"/>
          <w:b/>
          <w:bCs/>
          <w:sz w:val="22"/>
          <w:szCs w:val="22"/>
        </w:rPr>
      </w:pPr>
    </w:p>
    <w:p w14:paraId="089F50D8" w14:textId="0D757F95" w:rsidR="00290B22" w:rsidRDefault="00290B22" w:rsidP="00A9656F">
      <w:pPr>
        <w:ind w:left="426" w:hanging="426"/>
        <w:rPr>
          <w:rFonts w:asciiTheme="minorHAnsi" w:hAnsiTheme="minorHAnsi" w:cstheme="minorHAnsi"/>
          <w:b/>
          <w:bCs/>
          <w:sz w:val="22"/>
          <w:szCs w:val="22"/>
        </w:rPr>
      </w:pPr>
    </w:p>
    <w:p w14:paraId="6FAC2A01" w14:textId="039D3FF5" w:rsidR="00290B22" w:rsidRDefault="00290B22" w:rsidP="00A9656F">
      <w:pPr>
        <w:ind w:left="426" w:hanging="426"/>
        <w:rPr>
          <w:rFonts w:asciiTheme="minorHAnsi" w:hAnsiTheme="minorHAnsi" w:cstheme="minorHAnsi"/>
          <w:b/>
          <w:bCs/>
          <w:sz w:val="22"/>
          <w:szCs w:val="22"/>
        </w:rPr>
      </w:pPr>
    </w:p>
    <w:p w14:paraId="42AB5892" w14:textId="062E4255" w:rsidR="00290B22" w:rsidRDefault="00290B22" w:rsidP="00A9656F">
      <w:pPr>
        <w:ind w:left="426" w:hanging="426"/>
        <w:rPr>
          <w:rFonts w:asciiTheme="minorHAnsi" w:hAnsiTheme="minorHAnsi" w:cstheme="minorHAnsi"/>
          <w:b/>
          <w:bCs/>
          <w:sz w:val="22"/>
          <w:szCs w:val="22"/>
        </w:rPr>
      </w:pPr>
    </w:p>
    <w:p w14:paraId="37B36A21" w14:textId="60C67E0F" w:rsidR="00290B22" w:rsidRDefault="00290B22" w:rsidP="00A9656F">
      <w:pPr>
        <w:ind w:left="426" w:hanging="426"/>
        <w:rPr>
          <w:rFonts w:asciiTheme="minorHAnsi" w:hAnsiTheme="minorHAnsi" w:cstheme="minorHAnsi"/>
          <w:b/>
          <w:bCs/>
          <w:sz w:val="22"/>
          <w:szCs w:val="22"/>
        </w:rPr>
      </w:pPr>
    </w:p>
    <w:p w14:paraId="39DEE416" w14:textId="36192752" w:rsidR="00290B22" w:rsidRDefault="00290B22" w:rsidP="00A9656F">
      <w:pPr>
        <w:ind w:left="426" w:hanging="426"/>
        <w:rPr>
          <w:rFonts w:asciiTheme="minorHAnsi" w:hAnsiTheme="minorHAnsi" w:cstheme="minorHAnsi"/>
          <w:b/>
          <w:bCs/>
          <w:sz w:val="22"/>
          <w:szCs w:val="22"/>
        </w:rPr>
      </w:pPr>
    </w:p>
    <w:p w14:paraId="7E0638BF" w14:textId="77777777" w:rsidR="00290B22" w:rsidRDefault="00290B22" w:rsidP="00A9656F">
      <w:pPr>
        <w:ind w:left="426" w:hanging="426"/>
        <w:rPr>
          <w:rFonts w:asciiTheme="minorHAnsi" w:hAnsiTheme="minorHAnsi" w:cstheme="minorHAnsi"/>
          <w:b/>
          <w:bCs/>
          <w:sz w:val="22"/>
          <w:szCs w:val="22"/>
        </w:rPr>
      </w:pPr>
    </w:p>
    <w:p w14:paraId="25B02498" w14:textId="3395D847" w:rsidR="009D704C" w:rsidRDefault="009D704C" w:rsidP="00A9656F">
      <w:pPr>
        <w:ind w:left="426" w:hanging="426"/>
        <w:rPr>
          <w:rFonts w:asciiTheme="minorHAnsi" w:hAnsiTheme="minorHAnsi" w:cstheme="minorHAnsi"/>
          <w:b/>
          <w:bCs/>
          <w:sz w:val="22"/>
          <w:szCs w:val="22"/>
        </w:rPr>
      </w:pPr>
    </w:p>
    <w:p w14:paraId="1696DC29" w14:textId="77777777" w:rsidR="009D704C" w:rsidRDefault="009D704C" w:rsidP="00A9656F">
      <w:pPr>
        <w:ind w:left="426" w:hanging="426"/>
        <w:rPr>
          <w:rFonts w:asciiTheme="minorHAnsi" w:hAnsiTheme="minorHAnsi" w:cstheme="minorHAnsi"/>
          <w:b/>
          <w:bCs/>
          <w:sz w:val="22"/>
          <w:szCs w:val="22"/>
        </w:rPr>
      </w:pPr>
    </w:p>
    <w:p w14:paraId="12CCB976" w14:textId="14436EE7" w:rsidR="008B7417" w:rsidRDefault="00071F7E" w:rsidP="00A9656F">
      <w:pPr>
        <w:ind w:left="426" w:hanging="426"/>
        <w:rPr>
          <w:rFonts w:asciiTheme="minorHAnsi" w:eastAsia="Calibri" w:hAnsiTheme="minorHAnsi" w:cstheme="minorHAnsi"/>
          <w:b/>
          <w:sz w:val="22"/>
          <w:szCs w:val="22"/>
          <w:lang w:eastAsia="en-US"/>
        </w:rPr>
      </w:pPr>
      <w:r w:rsidRPr="00D03149">
        <w:rPr>
          <w:rFonts w:asciiTheme="minorHAnsi" w:hAnsiTheme="minorHAnsi" w:cstheme="minorHAnsi"/>
          <w:b/>
          <w:bCs/>
          <w:sz w:val="22"/>
          <w:szCs w:val="22"/>
        </w:rPr>
        <w:t>XX</w:t>
      </w:r>
      <w:r w:rsidR="001618B7" w:rsidRPr="00D03149">
        <w:rPr>
          <w:rFonts w:asciiTheme="minorHAnsi" w:hAnsiTheme="minorHAnsi" w:cstheme="minorHAnsi"/>
          <w:b/>
          <w:bCs/>
          <w:sz w:val="22"/>
          <w:szCs w:val="22"/>
        </w:rPr>
        <w:t>XVI</w:t>
      </w:r>
      <w:r w:rsidRPr="00D03149">
        <w:rPr>
          <w:rFonts w:asciiTheme="minorHAnsi" w:eastAsia="Calibri" w:hAnsiTheme="minorHAnsi" w:cstheme="minorHAnsi"/>
          <w:b/>
          <w:sz w:val="22"/>
          <w:szCs w:val="22"/>
          <w:lang w:eastAsia="en-US"/>
        </w:rPr>
        <w:t>.  USTALENIA KOŃCOWE</w:t>
      </w:r>
    </w:p>
    <w:p w14:paraId="322125C9" w14:textId="35BDADDA" w:rsidR="009E633C" w:rsidRDefault="002A04C0" w:rsidP="00A9656F">
      <w:pPr>
        <w:ind w:left="284"/>
        <w:jc w:val="both"/>
        <w:rPr>
          <w:rFonts w:asciiTheme="minorHAnsi" w:hAnsiTheme="minorHAnsi" w:cstheme="minorHAnsi"/>
          <w:sz w:val="22"/>
          <w:szCs w:val="22"/>
        </w:rPr>
      </w:pPr>
      <w:r w:rsidRPr="00D03149">
        <w:rPr>
          <w:rFonts w:asciiTheme="minorHAnsi" w:hAnsiTheme="minorHAnsi" w:cstheme="minorHAnsi"/>
          <w:sz w:val="22"/>
          <w:szCs w:val="22"/>
        </w:rPr>
        <w:t>W sprawach nie uregulowanych  niniejszą  specyfikacją warunków zamówienia  zastosowanie  będą  miały  właściwe  przepisy  prawa  polskiego,  w  szczególności przepisy  Kodeksu  cywilnego  oraz  ustawy  z  dnia   11 września 2019 r.  -  Prawo  zamów</w:t>
      </w:r>
      <w:r w:rsidR="00301949" w:rsidRPr="00D03149">
        <w:rPr>
          <w:rFonts w:asciiTheme="minorHAnsi" w:hAnsiTheme="minorHAnsi" w:cstheme="minorHAnsi"/>
          <w:sz w:val="22"/>
          <w:szCs w:val="22"/>
        </w:rPr>
        <w:t>ień  publicznych.</w:t>
      </w:r>
    </w:p>
    <w:p w14:paraId="48C344C9" w14:textId="23A90D1A" w:rsidR="00F839D6" w:rsidRDefault="00F839D6" w:rsidP="00A9656F">
      <w:pPr>
        <w:ind w:left="284"/>
        <w:jc w:val="both"/>
        <w:rPr>
          <w:rFonts w:asciiTheme="minorHAnsi" w:hAnsiTheme="minorHAnsi" w:cstheme="minorHAnsi"/>
          <w:sz w:val="22"/>
          <w:szCs w:val="22"/>
        </w:rPr>
      </w:pPr>
    </w:p>
    <w:p w14:paraId="27686781" w14:textId="77777777" w:rsidR="009D704C" w:rsidRDefault="009D704C" w:rsidP="00A9656F">
      <w:pPr>
        <w:ind w:left="284"/>
        <w:jc w:val="both"/>
        <w:rPr>
          <w:rFonts w:asciiTheme="minorHAnsi" w:hAnsiTheme="minorHAnsi" w:cstheme="minorHAnsi"/>
          <w:sz w:val="22"/>
          <w:szCs w:val="22"/>
        </w:rPr>
      </w:pPr>
    </w:p>
    <w:p w14:paraId="4E5A4382" w14:textId="490AB089" w:rsidR="00041ACF" w:rsidRDefault="00041ACF" w:rsidP="00A9656F">
      <w:pPr>
        <w:keepNext/>
        <w:suppressAutoHyphens/>
        <w:jc w:val="both"/>
        <w:outlineLvl w:val="0"/>
        <w:rPr>
          <w:rFonts w:asciiTheme="minorHAnsi" w:eastAsia="Calibri" w:hAnsiTheme="minorHAnsi" w:cstheme="minorHAnsi"/>
          <w:b/>
          <w:sz w:val="22"/>
          <w:szCs w:val="22"/>
          <w:lang w:eastAsia="en-US"/>
        </w:rPr>
      </w:pPr>
      <w:r w:rsidRPr="00041ACF">
        <w:rPr>
          <w:rFonts w:asciiTheme="minorHAnsi" w:eastAsia="Calibri" w:hAnsiTheme="minorHAnsi" w:cstheme="minorHAnsi"/>
          <w:b/>
          <w:sz w:val="22"/>
          <w:szCs w:val="22"/>
          <w:lang w:eastAsia="en-US"/>
        </w:rPr>
        <w:t>Zestaw materiałów przetargowych obejmuje:</w:t>
      </w:r>
    </w:p>
    <w:p w14:paraId="3A235E59" w14:textId="77777777" w:rsidR="00290B22" w:rsidRPr="00041ACF" w:rsidRDefault="00290B22" w:rsidP="00A9656F">
      <w:pPr>
        <w:keepNext/>
        <w:suppressAutoHyphens/>
        <w:jc w:val="both"/>
        <w:outlineLvl w:val="0"/>
        <w:rPr>
          <w:rFonts w:asciiTheme="minorHAnsi" w:eastAsia="Calibri" w:hAnsiTheme="minorHAnsi" w:cstheme="minorHAnsi"/>
          <w:b/>
          <w:sz w:val="22"/>
          <w:szCs w:val="22"/>
          <w:lang w:eastAsia="en-US"/>
        </w:rPr>
      </w:pPr>
    </w:p>
    <w:p w14:paraId="77DCBC2C" w14:textId="77777777" w:rsidR="00041ACF" w:rsidRPr="00041ACF" w:rsidRDefault="00041ACF" w:rsidP="00A9656F">
      <w:pPr>
        <w:keepNext/>
        <w:suppressAutoHyphens/>
        <w:jc w:val="both"/>
        <w:outlineLvl w:val="0"/>
        <w:rPr>
          <w:rFonts w:asciiTheme="minorHAnsi" w:eastAsia="Calibri" w:hAnsiTheme="minorHAnsi" w:cstheme="minorHAnsi"/>
          <w:b/>
          <w:sz w:val="22"/>
          <w:szCs w:val="22"/>
          <w:lang w:eastAsia="en-US"/>
        </w:rPr>
      </w:pPr>
      <w:r w:rsidRPr="00041ACF">
        <w:rPr>
          <w:rFonts w:asciiTheme="minorHAnsi" w:eastAsia="Calibri" w:hAnsiTheme="minorHAnsi" w:cstheme="minorHAnsi"/>
          <w:b/>
          <w:sz w:val="22"/>
          <w:szCs w:val="22"/>
          <w:lang w:eastAsia="en-US"/>
        </w:rPr>
        <w:t>- Część A SWZ – Wytyczne dla Wykonawcy do sporządzenia oferty wraz z projektem umowy;</w:t>
      </w:r>
    </w:p>
    <w:p w14:paraId="3B514D82" w14:textId="77777777" w:rsidR="00C015C2" w:rsidRPr="00C015C2" w:rsidRDefault="00C015C2" w:rsidP="00C015C2">
      <w:pPr>
        <w:keepNext/>
        <w:suppressAutoHyphens/>
        <w:jc w:val="both"/>
        <w:outlineLvl w:val="0"/>
        <w:rPr>
          <w:rFonts w:asciiTheme="minorHAnsi" w:eastAsia="Calibri" w:hAnsiTheme="minorHAnsi" w:cstheme="minorHAnsi"/>
          <w:b/>
          <w:sz w:val="22"/>
          <w:szCs w:val="22"/>
          <w:lang w:eastAsia="en-US"/>
        </w:rPr>
      </w:pPr>
      <w:r w:rsidRPr="00C015C2">
        <w:rPr>
          <w:rFonts w:asciiTheme="minorHAnsi" w:eastAsia="Calibri" w:hAnsiTheme="minorHAnsi" w:cstheme="minorHAnsi"/>
          <w:b/>
          <w:sz w:val="22"/>
          <w:szCs w:val="22"/>
          <w:lang w:eastAsia="en-US"/>
        </w:rPr>
        <w:t>- Część B SWZ – Załączniki do SWZ - Zakres rzeczowy Specyfikacji Warunków Zamówienia;</w:t>
      </w:r>
    </w:p>
    <w:p w14:paraId="6EBD64A1" w14:textId="02DC017F" w:rsidR="009E633C" w:rsidRDefault="00C015C2" w:rsidP="00C015C2">
      <w:pPr>
        <w:keepNext/>
        <w:suppressAutoHyphens/>
        <w:jc w:val="both"/>
        <w:outlineLvl w:val="0"/>
        <w:rPr>
          <w:rFonts w:asciiTheme="minorHAnsi" w:eastAsia="Calibri" w:hAnsiTheme="minorHAnsi" w:cstheme="minorHAnsi"/>
          <w:b/>
          <w:sz w:val="22"/>
          <w:szCs w:val="22"/>
          <w:lang w:eastAsia="en-US"/>
        </w:rPr>
      </w:pPr>
      <w:r w:rsidRPr="00312431">
        <w:rPr>
          <w:rFonts w:asciiTheme="minorHAnsi" w:eastAsia="Calibri" w:hAnsiTheme="minorHAnsi" w:cstheme="minorHAnsi"/>
          <w:b/>
          <w:sz w:val="22"/>
          <w:szCs w:val="22"/>
          <w:lang w:eastAsia="en-US"/>
        </w:rPr>
        <w:t>- SWZ część C –  Za</w:t>
      </w:r>
      <w:r w:rsidR="00312431" w:rsidRPr="00312431">
        <w:rPr>
          <w:rFonts w:asciiTheme="minorHAnsi" w:eastAsia="Calibri" w:hAnsiTheme="minorHAnsi" w:cstheme="minorHAnsi"/>
          <w:b/>
          <w:sz w:val="22"/>
          <w:szCs w:val="22"/>
          <w:lang w:eastAsia="en-US"/>
        </w:rPr>
        <w:t>łączniki do oferty nr 1-15</w:t>
      </w:r>
      <w:r w:rsidRPr="00312431">
        <w:rPr>
          <w:rFonts w:asciiTheme="minorHAnsi" w:eastAsia="Calibri" w:hAnsiTheme="minorHAnsi" w:cstheme="minorHAnsi"/>
          <w:b/>
          <w:sz w:val="22"/>
          <w:szCs w:val="22"/>
          <w:lang w:eastAsia="en-US"/>
        </w:rPr>
        <w:t>.</w:t>
      </w:r>
    </w:p>
    <w:p w14:paraId="43963480" w14:textId="1721952D" w:rsidR="009D704C" w:rsidRDefault="009D704C" w:rsidP="00A9656F">
      <w:pPr>
        <w:keepNext/>
        <w:suppressAutoHyphens/>
        <w:jc w:val="both"/>
        <w:outlineLvl w:val="0"/>
        <w:rPr>
          <w:rFonts w:asciiTheme="minorHAnsi" w:eastAsia="Calibri" w:hAnsiTheme="minorHAnsi" w:cstheme="minorHAnsi"/>
          <w:b/>
          <w:sz w:val="22"/>
          <w:szCs w:val="22"/>
          <w:lang w:eastAsia="en-US"/>
        </w:rPr>
      </w:pPr>
    </w:p>
    <w:p w14:paraId="7E648B8E" w14:textId="15C9E7A8" w:rsidR="009D704C" w:rsidRDefault="009D704C" w:rsidP="00A9656F">
      <w:pPr>
        <w:keepNext/>
        <w:suppressAutoHyphens/>
        <w:jc w:val="both"/>
        <w:outlineLvl w:val="0"/>
        <w:rPr>
          <w:rFonts w:asciiTheme="minorHAnsi" w:eastAsia="Calibri" w:hAnsiTheme="minorHAnsi" w:cstheme="minorHAnsi"/>
          <w:b/>
          <w:sz w:val="22"/>
          <w:szCs w:val="22"/>
          <w:lang w:eastAsia="en-US"/>
        </w:rPr>
      </w:pPr>
    </w:p>
    <w:p w14:paraId="7DC8DC83" w14:textId="4A839C08" w:rsidR="009D704C" w:rsidRDefault="009D704C" w:rsidP="00A9656F">
      <w:pPr>
        <w:keepNext/>
        <w:suppressAutoHyphens/>
        <w:jc w:val="both"/>
        <w:outlineLvl w:val="0"/>
        <w:rPr>
          <w:rFonts w:asciiTheme="minorHAnsi" w:eastAsia="Calibri" w:hAnsiTheme="minorHAnsi" w:cstheme="minorHAnsi"/>
          <w:b/>
          <w:sz w:val="22"/>
          <w:szCs w:val="22"/>
          <w:lang w:eastAsia="en-US"/>
        </w:rPr>
      </w:pPr>
    </w:p>
    <w:p w14:paraId="3605BC7E" w14:textId="508584CF" w:rsidR="00290B22" w:rsidRDefault="00290B22" w:rsidP="00A9656F">
      <w:pPr>
        <w:keepNext/>
        <w:suppressAutoHyphens/>
        <w:jc w:val="both"/>
        <w:outlineLvl w:val="0"/>
        <w:rPr>
          <w:rFonts w:asciiTheme="minorHAnsi" w:eastAsia="Calibri" w:hAnsiTheme="minorHAnsi" w:cstheme="minorHAnsi"/>
          <w:b/>
          <w:sz w:val="22"/>
          <w:szCs w:val="22"/>
          <w:lang w:eastAsia="en-US"/>
        </w:rPr>
      </w:pPr>
    </w:p>
    <w:p w14:paraId="2D44CFE5" w14:textId="6B13B331" w:rsidR="00290B22" w:rsidRDefault="00290B22" w:rsidP="00A9656F">
      <w:pPr>
        <w:keepNext/>
        <w:suppressAutoHyphens/>
        <w:jc w:val="both"/>
        <w:outlineLvl w:val="0"/>
        <w:rPr>
          <w:rFonts w:asciiTheme="minorHAnsi" w:eastAsia="Calibri" w:hAnsiTheme="minorHAnsi" w:cstheme="minorHAnsi"/>
          <w:b/>
          <w:sz w:val="22"/>
          <w:szCs w:val="22"/>
          <w:lang w:eastAsia="en-US"/>
        </w:rPr>
      </w:pPr>
    </w:p>
    <w:p w14:paraId="6DCE3DBC" w14:textId="5F6DC20A" w:rsidR="00290B22" w:rsidRDefault="00290B22" w:rsidP="00A9656F">
      <w:pPr>
        <w:keepNext/>
        <w:suppressAutoHyphens/>
        <w:jc w:val="both"/>
        <w:outlineLvl w:val="0"/>
        <w:rPr>
          <w:rFonts w:asciiTheme="minorHAnsi" w:eastAsia="Calibri" w:hAnsiTheme="minorHAnsi" w:cstheme="minorHAnsi"/>
          <w:b/>
          <w:sz w:val="22"/>
          <w:szCs w:val="22"/>
          <w:lang w:eastAsia="en-US"/>
        </w:rPr>
      </w:pPr>
    </w:p>
    <w:p w14:paraId="10B9F50B" w14:textId="77777777" w:rsidR="00290B22" w:rsidRDefault="00290B22" w:rsidP="00A9656F">
      <w:pPr>
        <w:keepNext/>
        <w:suppressAutoHyphens/>
        <w:jc w:val="both"/>
        <w:outlineLvl w:val="0"/>
        <w:rPr>
          <w:rFonts w:asciiTheme="minorHAnsi" w:eastAsia="Calibri" w:hAnsiTheme="minorHAnsi" w:cstheme="minorHAnsi"/>
          <w:b/>
          <w:sz w:val="22"/>
          <w:szCs w:val="22"/>
          <w:lang w:eastAsia="en-US"/>
        </w:rPr>
      </w:pPr>
    </w:p>
    <w:p w14:paraId="1A0965DF" w14:textId="44A1A30F" w:rsidR="009D704C" w:rsidRDefault="009D704C" w:rsidP="00A9656F">
      <w:pPr>
        <w:keepNext/>
        <w:suppressAutoHyphens/>
        <w:jc w:val="both"/>
        <w:outlineLvl w:val="0"/>
        <w:rPr>
          <w:rFonts w:asciiTheme="minorHAnsi" w:eastAsia="Calibri" w:hAnsiTheme="minorHAnsi" w:cstheme="minorHAnsi"/>
          <w:b/>
          <w:sz w:val="22"/>
          <w:szCs w:val="22"/>
          <w:lang w:eastAsia="en-US"/>
        </w:rPr>
      </w:pPr>
    </w:p>
    <w:p w14:paraId="07F944D4" w14:textId="77777777" w:rsidR="009D704C" w:rsidRDefault="009D704C" w:rsidP="00A9656F">
      <w:pPr>
        <w:keepNext/>
        <w:suppressAutoHyphens/>
        <w:jc w:val="both"/>
        <w:outlineLvl w:val="0"/>
        <w:rPr>
          <w:rFonts w:asciiTheme="minorHAnsi" w:eastAsia="Calibri" w:hAnsiTheme="minorHAnsi" w:cstheme="minorHAnsi"/>
          <w:b/>
          <w:sz w:val="22"/>
          <w:szCs w:val="22"/>
          <w:lang w:eastAsia="en-US"/>
        </w:rPr>
      </w:pPr>
    </w:p>
    <w:p w14:paraId="24673B67" w14:textId="2A27458B" w:rsidR="00D57B5E" w:rsidRPr="00D03149" w:rsidRDefault="0078795C" w:rsidP="0005004D">
      <w:pPr>
        <w:jc w:val="center"/>
        <w:rPr>
          <w:rFonts w:asciiTheme="minorHAnsi" w:hAnsiTheme="minorHAnsi" w:cstheme="minorHAnsi"/>
          <w:bCs/>
          <w:sz w:val="22"/>
          <w:szCs w:val="22"/>
        </w:rPr>
      </w:pPr>
      <w:r>
        <w:rPr>
          <w:rFonts w:asciiTheme="minorHAnsi" w:hAnsiTheme="minorHAnsi" w:cstheme="minorHAnsi"/>
          <w:bCs/>
          <w:sz w:val="22"/>
          <w:szCs w:val="22"/>
        </w:rPr>
        <w:t xml:space="preserve">        </w:t>
      </w:r>
      <w:r w:rsidR="00CF7A86" w:rsidRPr="00D03149">
        <w:rPr>
          <w:rFonts w:asciiTheme="minorHAnsi" w:hAnsiTheme="minorHAnsi" w:cstheme="minorHAnsi"/>
          <w:bCs/>
          <w:sz w:val="22"/>
          <w:szCs w:val="22"/>
        </w:rPr>
        <w:t xml:space="preserve">Akceptacja prawna SWZ </w:t>
      </w:r>
      <w:r w:rsidR="00D57B5E" w:rsidRPr="00D03149">
        <w:rPr>
          <w:rFonts w:asciiTheme="minorHAnsi" w:hAnsiTheme="minorHAnsi" w:cstheme="minorHAnsi"/>
          <w:bCs/>
          <w:sz w:val="22"/>
          <w:szCs w:val="22"/>
        </w:rPr>
        <w:tab/>
      </w:r>
      <w:r w:rsidR="00D57B5E" w:rsidRPr="00D03149">
        <w:rPr>
          <w:rFonts w:asciiTheme="minorHAnsi" w:hAnsiTheme="minorHAnsi" w:cstheme="minorHAnsi"/>
          <w:bCs/>
          <w:sz w:val="22"/>
          <w:szCs w:val="22"/>
        </w:rPr>
        <w:tab/>
      </w:r>
      <w:r w:rsidR="00D57B5E" w:rsidRPr="00D03149">
        <w:rPr>
          <w:rFonts w:asciiTheme="minorHAnsi" w:hAnsiTheme="minorHAnsi" w:cstheme="minorHAnsi"/>
          <w:bCs/>
          <w:sz w:val="22"/>
          <w:szCs w:val="22"/>
        </w:rPr>
        <w:tab/>
      </w:r>
      <w:r w:rsidR="00D57B5E" w:rsidRPr="00D03149">
        <w:rPr>
          <w:rFonts w:asciiTheme="minorHAnsi" w:hAnsiTheme="minorHAnsi" w:cstheme="minorHAnsi"/>
          <w:bCs/>
          <w:sz w:val="22"/>
          <w:szCs w:val="22"/>
        </w:rPr>
        <w:tab/>
        <w:t xml:space="preserve">        Pracownik przygotowujący SWZ,</w:t>
      </w:r>
    </w:p>
    <w:p w14:paraId="0875FB12" w14:textId="66104941" w:rsidR="00D57B5E" w:rsidRPr="00D03149" w:rsidRDefault="00D57B5E" w:rsidP="0005004D">
      <w:pPr>
        <w:jc w:val="center"/>
        <w:rPr>
          <w:rFonts w:asciiTheme="minorHAnsi" w:hAnsiTheme="minorHAnsi" w:cstheme="minorHAnsi"/>
          <w:bCs/>
          <w:sz w:val="22"/>
          <w:szCs w:val="22"/>
        </w:rPr>
      </w:pPr>
      <w:r w:rsidRPr="00D03149">
        <w:rPr>
          <w:rFonts w:asciiTheme="minorHAnsi" w:hAnsiTheme="minorHAnsi" w:cstheme="minorHAnsi"/>
          <w:bCs/>
          <w:sz w:val="22"/>
          <w:szCs w:val="22"/>
        </w:rPr>
        <w:t>przez Radcę Prawnego                                                            prowadzący postępowanie</w:t>
      </w:r>
    </w:p>
    <w:p w14:paraId="6DD655EE" w14:textId="3FA4842C" w:rsidR="00CF7A86" w:rsidRDefault="00CF7A86" w:rsidP="0005004D">
      <w:pPr>
        <w:jc w:val="center"/>
        <w:rPr>
          <w:rFonts w:asciiTheme="minorHAnsi" w:hAnsiTheme="minorHAnsi" w:cstheme="minorHAnsi"/>
          <w:bCs/>
          <w:sz w:val="22"/>
          <w:szCs w:val="22"/>
        </w:rPr>
      </w:pPr>
    </w:p>
    <w:p w14:paraId="16093953" w14:textId="3D0441CB" w:rsidR="00CF7A86" w:rsidRDefault="00CF7A86" w:rsidP="0005004D">
      <w:pPr>
        <w:jc w:val="center"/>
        <w:rPr>
          <w:rFonts w:asciiTheme="minorHAnsi" w:hAnsiTheme="minorHAnsi" w:cstheme="minorHAnsi"/>
          <w:bCs/>
          <w:sz w:val="22"/>
          <w:szCs w:val="22"/>
        </w:rPr>
      </w:pPr>
    </w:p>
    <w:p w14:paraId="675CE249" w14:textId="77777777" w:rsidR="00F839D6" w:rsidRPr="00D03149" w:rsidRDefault="00F839D6" w:rsidP="0005004D">
      <w:pPr>
        <w:jc w:val="center"/>
        <w:rPr>
          <w:rFonts w:asciiTheme="minorHAnsi" w:hAnsiTheme="minorHAnsi" w:cstheme="minorHAnsi"/>
          <w:bCs/>
          <w:sz w:val="22"/>
          <w:szCs w:val="22"/>
        </w:rPr>
      </w:pPr>
    </w:p>
    <w:p w14:paraId="7AE8DACC" w14:textId="7F56B5FE" w:rsidR="00CF7A86" w:rsidRPr="00D03149" w:rsidRDefault="00FB2BD4" w:rsidP="0005004D">
      <w:pPr>
        <w:jc w:val="center"/>
        <w:rPr>
          <w:rFonts w:asciiTheme="minorHAnsi" w:hAnsiTheme="minorHAnsi" w:cstheme="minorHAnsi"/>
          <w:bCs/>
          <w:sz w:val="22"/>
          <w:szCs w:val="22"/>
        </w:rPr>
      </w:pPr>
      <w:r w:rsidRPr="00D03149">
        <w:rPr>
          <w:rFonts w:asciiTheme="minorHAnsi" w:hAnsiTheme="minorHAnsi" w:cstheme="minorHAnsi"/>
          <w:bCs/>
          <w:sz w:val="22"/>
          <w:szCs w:val="22"/>
        </w:rPr>
        <w:t>………………………………………….                                   ………………………………………</w:t>
      </w:r>
    </w:p>
    <w:p w14:paraId="01AE7F31" w14:textId="6F95FB57" w:rsidR="00CF7A86" w:rsidRPr="00D03149" w:rsidRDefault="00CF7A86" w:rsidP="0005004D">
      <w:pPr>
        <w:jc w:val="center"/>
        <w:rPr>
          <w:rFonts w:asciiTheme="minorHAnsi" w:hAnsiTheme="minorHAnsi" w:cstheme="minorHAnsi"/>
          <w:bCs/>
          <w:i/>
          <w:sz w:val="22"/>
          <w:szCs w:val="22"/>
        </w:rPr>
      </w:pPr>
      <w:r w:rsidRPr="00D03149">
        <w:rPr>
          <w:rFonts w:asciiTheme="minorHAnsi" w:hAnsiTheme="minorHAnsi" w:cstheme="minorHAnsi"/>
          <w:bCs/>
          <w:i/>
          <w:sz w:val="22"/>
          <w:szCs w:val="22"/>
        </w:rPr>
        <w:t xml:space="preserve">podpis </w:t>
      </w:r>
      <w:r w:rsidR="00D57B5E" w:rsidRPr="00D03149">
        <w:rPr>
          <w:rFonts w:asciiTheme="minorHAnsi" w:hAnsiTheme="minorHAnsi" w:cstheme="minorHAnsi"/>
          <w:bCs/>
          <w:i/>
          <w:sz w:val="22"/>
          <w:szCs w:val="22"/>
        </w:rPr>
        <w:tab/>
      </w:r>
      <w:r w:rsidR="00D57B5E" w:rsidRPr="00D03149">
        <w:rPr>
          <w:rFonts w:asciiTheme="minorHAnsi" w:hAnsiTheme="minorHAnsi" w:cstheme="minorHAnsi"/>
          <w:bCs/>
          <w:i/>
          <w:sz w:val="22"/>
          <w:szCs w:val="22"/>
        </w:rPr>
        <w:tab/>
      </w:r>
      <w:r w:rsidR="00D57B5E" w:rsidRPr="00D03149">
        <w:rPr>
          <w:rFonts w:asciiTheme="minorHAnsi" w:hAnsiTheme="minorHAnsi" w:cstheme="minorHAnsi"/>
          <w:bCs/>
          <w:i/>
          <w:sz w:val="22"/>
          <w:szCs w:val="22"/>
        </w:rPr>
        <w:tab/>
      </w:r>
      <w:r w:rsidR="00D57B5E" w:rsidRPr="00D03149">
        <w:rPr>
          <w:rFonts w:asciiTheme="minorHAnsi" w:hAnsiTheme="minorHAnsi" w:cstheme="minorHAnsi"/>
          <w:bCs/>
          <w:i/>
          <w:sz w:val="22"/>
          <w:szCs w:val="22"/>
        </w:rPr>
        <w:tab/>
      </w:r>
      <w:r w:rsidR="00D57B5E" w:rsidRPr="00D03149">
        <w:rPr>
          <w:rFonts w:asciiTheme="minorHAnsi" w:hAnsiTheme="minorHAnsi" w:cstheme="minorHAnsi"/>
          <w:bCs/>
          <w:i/>
          <w:sz w:val="22"/>
          <w:szCs w:val="22"/>
        </w:rPr>
        <w:tab/>
      </w:r>
      <w:r w:rsidR="00D57B5E" w:rsidRPr="00D03149">
        <w:rPr>
          <w:rFonts w:asciiTheme="minorHAnsi" w:hAnsiTheme="minorHAnsi" w:cstheme="minorHAnsi"/>
          <w:bCs/>
          <w:i/>
          <w:sz w:val="22"/>
          <w:szCs w:val="22"/>
        </w:rPr>
        <w:tab/>
      </w:r>
      <w:r w:rsidR="00D57B5E" w:rsidRPr="00D03149">
        <w:rPr>
          <w:rFonts w:asciiTheme="minorHAnsi" w:hAnsiTheme="minorHAnsi" w:cstheme="minorHAnsi"/>
          <w:bCs/>
          <w:i/>
          <w:sz w:val="22"/>
          <w:szCs w:val="22"/>
        </w:rPr>
        <w:tab/>
        <w:t xml:space="preserve">       podpis</w:t>
      </w:r>
    </w:p>
    <w:p w14:paraId="7805B46E" w14:textId="41C00566" w:rsidR="00071F7E" w:rsidRPr="00D03149" w:rsidRDefault="00071F7E" w:rsidP="0005004D">
      <w:pPr>
        <w:pStyle w:val="Nagwek3"/>
        <w:numPr>
          <w:ilvl w:val="0"/>
          <w:numId w:val="0"/>
        </w:numPr>
        <w:rPr>
          <w:rFonts w:asciiTheme="minorHAnsi" w:hAnsiTheme="minorHAnsi" w:cstheme="minorHAnsi"/>
          <w:color w:val="FF0000"/>
          <w:sz w:val="22"/>
          <w:szCs w:val="22"/>
        </w:rPr>
        <w:sectPr w:rsidR="00071F7E" w:rsidRPr="00D03149" w:rsidSect="00497985">
          <w:headerReference w:type="default" r:id="rId29"/>
          <w:footerReference w:type="default" r:id="rId30"/>
          <w:headerReference w:type="first" r:id="rId31"/>
          <w:footerReference w:type="first" r:id="rId32"/>
          <w:type w:val="continuous"/>
          <w:pgSz w:w="11906" w:h="16838"/>
          <w:pgMar w:top="680" w:right="794" w:bottom="1191" w:left="993" w:header="709" w:footer="510" w:gutter="0"/>
          <w:cols w:space="708"/>
          <w:titlePg/>
          <w:docGrid w:linePitch="360"/>
        </w:sectPr>
      </w:pPr>
    </w:p>
    <w:p w14:paraId="20DEB7C3" w14:textId="77777777" w:rsidR="00041ACF" w:rsidRDefault="00041ACF" w:rsidP="00041ACF">
      <w:pPr>
        <w:jc w:val="center"/>
        <w:rPr>
          <w:rFonts w:ascii="Tahoma" w:hAnsi="Tahoma" w:cs="Tahoma"/>
          <w:b/>
          <w:bCs/>
          <w:i/>
          <w:iCs/>
          <w:u w:val="single"/>
        </w:rPr>
      </w:pPr>
    </w:p>
    <w:p w14:paraId="7DC9BA5C" w14:textId="77777777" w:rsidR="00176CBA" w:rsidRDefault="00176CBA" w:rsidP="00041ACF">
      <w:pPr>
        <w:jc w:val="center"/>
        <w:rPr>
          <w:rFonts w:ascii="Tahoma" w:hAnsi="Tahoma" w:cs="Tahoma"/>
          <w:b/>
          <w:bCs/>
          <w:i/>
          <w:iCs/>
          <w:u w:val="single"/>
        </w:rPr>
      </w:pPr>
    </w:p>
    <w:p w14:paraId="2A7F6F19" w14:textId="0C9651B8" w:rsidR="00041ACF" w:rsidRPr="009F6E7D" w:rsidRDefault="00041ACF" w:rsidP="00041ACF">
      <w:pPr>
        <w:jc w:val="center"/>
        <w:rPr>
          <w:i/>
        </w:rPr>
      </w:pPr>
      <w:r w:rsidRPr="00CD597D">
        <w:rPr>
          <w:rFonts w:ascii="Tahoma" w:hAnsi="Tahoma" w:cs="Tahoma"/>
          <w:b/>
          <w:bCs/>
          <w:i/>
          <w:iCs/>
          <w:u w:val="single"/>
        </w:rPr>
        <w:t>Projekt</w:t>
      </w:r>
      <w:r>
        <w:rPr>
          <w:rFonts w:ascii="Tahoma" w:hAnsi="Tahoma" w:cs="Tahoma"/>
          <w:b/>
          <w:bCs/>
          <w:i/>
          <w:iCs/>
          <w:u w:val="single"/>
        </w:rPr>
        <w:t xml:space="preserve"> </w:t>
      </w:r>
      <w:r w:rsidRPr="00CD597D">
        <w:rPr>
          <w:rFonts w:ascii="Tahoma" w:hAnsi="Tahoma" w:cs="Tahoma"/>
          <w:b/>
          <w:bCs/>
          <w:i/>
          <w:iCs/>
          <w:u w:val="single"/>
        </w:rPr>
        <w:t xml:space="preserve"> um</w:t>
      </w:r>
      <w:r>
        <w:rPr>
          <w:rFonts w:ascii="Tahoma" w:hAnsi="Tahoma" w:cs="Tahoma"/>
          <w:b/>
          <w:bCs/>
          <w:i/>
          <w:iCs/>
          <w:u w:val="single"/>
        </w:rPr>
        <w:t xml:space="preserve">owy </w:t>
      </w:r>
      <w:r w:rsidRPr="00CD597D">
        <w:rPr>
          <w:rFonts w:ascii="Tahoma" w:hAnsi="Tahoma" w:cs="Tahoma"/>
          <w:b/>
          <w:bCs/>
          <w:i/>
          <w:iCs/>
          <w:u w:val="single"/>
        </w:rPr>
        <w:t xml:space="preserve">  </w:t>
      </w:r>
      <w:r w:rsidRPr="00CD597D">
        <w:rPr>
          <w:i/>
        </w:rPr>
        <w:t xml:space="preserve">- w odrębny </w:t>
      </w:r>
      <w:r>
        <w:rPr>
          <w:i/>
        </w:rPr>
        <w:t xml:space="preserve">pliku </w:t>
      </w:r>
    </w:p>
    <w:p w14:paraId="75D5E600" w14:textId="77777777" w:rsidR="00041ACF" w:rsidRDefault="00041ACF" w:rsidP="00041ACF">
      <w:pPr>
        <w:rPr>
          <w:rFonts w:asciiTheme="majorHAnsi" w:hAnsiTheme="majorHAnsi"/>
          <w:b/>
          <w:bCs/>
          <w:sz w:val="28"/>
          <w:szCs w:val="28"/>
        </w:rPr>
      </w:pPr>
    </w:p>
    <w:p w14:paraId="29E578A0" w14:textId="77777777" w:rsidR="00041ACF" w:rsidRDefault="00041ACF" w:rsidP="00041ACF">
      <w:pPr>
        <w:rPr>
          <w:rFonts w:asciiTheme="majorHAnsi" w:hAnsiTheme="majorHAnsi"/>
          <w:b/>
          <w:bCs/>
          <w:sz w:val="28"/>
          <w:szCs w:val="28"/>
        </w:rPr>
      </w:pPr>
    </w:p>
    <w:p w14:paraId="635157E2" w14:textId="77777777" w:rsidR="00041ACF" w:rsidRDefault="00041ACF" w:rsidP="00041ACF">
      <w:pPr>
        <w:rPr>
          <w:rFonts w:asciiTheme="majorHAnsi" w:hAnsiTheme="majorHAnsi"/>
          <w:b/>
          <w:bCs/>
          <w:sz w:val="28"/>
          <w:szCs w:val="28"/>
        </w:rPr>
      </w:pPr>
    </w:p>
    <w:p w14:paraId="42A55710" w14:textId="77777777" w:rsidR="00041ACF" w:rsidRPr="002A2C60" w:rsidRDefault="00041ACF" w:rsidP="00041ACF">
      <w:pPr>
        <w:jc w:val="center"/>
        <w:rPr>
          <w:rFonts w:ascii="Cambria" w:hAnsi="Cambria"/>
          <w:b/>
        </w:rPr>
      </w:pPr>
    </w:p>
    <w:p w14:paraId="5C09D21C" w14:textId="77777777" w:rsidR="00041ACF" w:rsidRDefault="00041ACF" w:rsidP="00041ACF">
      <w:pPr>
        <w:jc w:val="center"/>
        <w:rPr>
          <w:rFonts w:ascii="Cambria" w:hAnsi="Cambria"/>
          <w:b/>
          <w:sz w:val="28"/>
          <w:szCs w:val="28"/>
        </w:rPr>
      </w:pPr>
    </w:p>
    <w:p w14:paraId="17B4B820" w14:textId="141FB1DF" w:rsidR="00041ACF" w:rsidRDefault="00041ACF" w:rsidP="002B1074">
      <w:pPr>
        <w:suppressAutoHyphens/>
        <w:jc w:val="right"/>
        <w:rPr>
          <w:rFonts w:asciiTheme="minorHAnsi" w:hAnsiTheme="minorHAnsi" w:cstheme="minorHAnsi"/>
          <w:b/>
          <w:sz w:val="22"/>
          <w:szCs w:val="22"/>
        </w:rPr>
      </w:pPr>
    </w:p>
    <w:p w14:paraId="1EF7693E" w14:textId="564D9112" w:rsidR="00041ACF" w:rsidRDefault="00041ACF" w:rsidP="002B1074">
      <w:pPr>
        <w:suppressAutoHyphens/>
        <w:jc w:val="right"/>
        <w:rPr>
          <w:rFonts w:asciiTheme="minorHAnsi" w:hAnsiTheme="minorHAnsi" w:cstheme="minorHAnsi"/>
          <w:b/>
          <w:sz w:val="22"/>
          <w:szCs w:val="22"/>
        </w:rPr>
      </w:pPr>
    </w:p>
    <w:p w14:paraId="78C33A6D" w14:textId="74A54E19" w:rsidR="00041ACF" w:rsidRDefault="00041ACF" w:rsidP="002B1074">
      <w:pPr>
        <w:suppressAutoHyphens/>
        <w:jc w:val="right"/>
        <w:rPr>
          <w:rFonts w:asciiTheme="minorHAnsi" w:hAnsiTheme="minorHAnsi" w:cstheme="minorHAnsi"/>
          <w:b/>
          <w:sz w:val="22"/>
          <w:szCs w:val="22"/>
        </w:rPr>
      </w:pPr>
    </w:p>
    <w:p w14:paraId="04B20182" w14:textId="3BF08569" w:rsidR="00041ACF" w:rsidRDefault="00041ACF" w:rsidP="002B1074">
      <w:pPr>
        <w:suppressAutoHyphens/>
        <w:jc w:val="right"/>
        <w:rPr>
          <w:rFonts w:asciiTheme="minorHAnsi" w:hAnsiTheme="minorHAnsi" w:cstheme="minorHAnsi"/>
          <w:b/>
          <w:sz w:val="22"/>
          <w:szCs w:val="22"/>
        </w:rPr>
      </w:pPr>
    </w:p>
    <w:p w14:paraId="153AD4EE" w14:textId="0D076264" w:rsidR="00041ACF" w:rsidRDefault="00041ACF" w:rsidP="002B1074">
      <w:pPr>
        <w:suppressAutoHyphens/>
        <w:jc w:val="right"/>
        <w:rPr>
          <w:rFonts w:asciiTheme="minorHAnsi" w:hAnsiTheme="minorHAnsi" w:cstheme="minorHAnsi"/>
          <w:b/>
          <w:sz w:val="22"/>
          <w:szCs w:val="22"/>
        </w:rPr>
      </w:pPr>
    </w:p>
    <w:p w14:paraId="6F564515" w14:textId="5BA51DA7" w:rsidR="00041ACF" w:rsidRDefault="00041ACF" w:rsidP="002B1074">
      <w:pPr>
        <w:suppressAutoHyphens/>
        <w:jc w:val="right"/>
        <w:rPr>
          <w:rFonts w:asciiTheme="minorHAnsi" w:hAnsiTheme="minorHAnsi" w:cstheme="minorHAnsi"/>
          <w:b/>
          <w:sz w:val="22"/>
          <w:szCs w:val="22"/>
        </w:rPr>
      </w:pPr>
    </w:p>
    <w:p w14:paraId="686F8694" w14:textId="198ABFB9" w:rsidR="00041ACF" w:rsidRDefault="00041ACF" w:rsidP="002B1074">
      <w:pPr>
        <w:suppressAutoHyphens/>
        <w:jc w:val="right"/>
        <w:rPr>
          <w:rFonts w:asciiTheme="minorHAnsi" w:hAnsiTheme="minorHAnsi" w:cstheme="minorHAnsi"/>
          <w:b/>
          <w:sz w:val="22"/>
          <w:szCs w:val="22"/>
        </w:rPr>
      </w:pPr>
    </w:p>
    <w:p w14:paraId="7AE9DB85" w14:textId="789769CF" w:rsidR="00041ACF" w:rsidRDefault="00041ACF" w:rsidP="002B1074">
      <w:pPr>
        <w:suppressAutoHyphens/>
        <w:jc w:val="right"/>
        <w:rPr>
          <w:rFonts w:asciiTheme="minorHAnsi" w:hAnsiTheme="minorHAnsi" w:cstheme="minorHAnsi"/>
          <w:b/>
          <w:sz w:val="22"/>
          <w:szCs w:val="22"/>
        </w:rPr>
      </w:pPr>
    </w:p>
    <w:p w14:paraId="63C32B00" w14:textId="51558221" w:rsidR="00041ACF" w:rsidRDefault="00041ACF" w:rsidP="002B1074">
      <w:pPr>
        <w:suppressAutoHyphens/>
        <w:jc w:val="right"/>
        <w:rPr>
          <w:rFonts w:asciiTheme="minorHAnsi" w:hAnsiTheme="minorHAnsi" w:cstheme="minorHAnsi"/>
          <w:b/>
          <w:sz w:val="22"/>
          <w:szCs w:val="22"/>
        </w:rPr>
      </w:pPr>
    </w:p>
    <w:p w14:paraId="586E11BD" w14:textId="11AB7321" w:rsidR="00041ACF" w:rsidRDefault="00041ACF" w:rsidP="002B1074">
      <w:pPr>
        <w:suppressAutoHyphens/>
        <w:jc w:val="right"/>
        <w:rPr>
          <w:rFonts w:asciiTheme="minorHAnsi" w:hAnsiTheme="minorHAnsi" w:cstheme="minorHAnsi"/>
          <w:b/>
          <w:sz w:val="22"/>
          <w:szCs w:val="22"/>
        </w:rPr>
      </w:pPr>
    </w:p>
    <w:p w14:paraId="796C68F0" w14:textId="4F02C8FB" w:rsidR="00041ACF" w:rsidRDefault="00041ACF" w:rsidP="002B1074">
      <w:pPr>
        <w:suppressAutoHyphens/>
        <w:jc w:val="right"/>
        <w:rPr>
          <w:rFonts w:asciiTheme="minorHAnsi" w:hAnsiTheme="minorHAnsi" w:cstheme="minorHAnsi"/>
          <w:b/>
          <w:sz w:val="22"/>
          <w:szCs w:val="22"/>
        </w:rPr>
      </w:pPr>
    </w:p>
    <w:p w14:paraId="38E52086" w14:textId="491D7844" w:rsidR="00041ACF" w:rsidRDefault="00041ACF" w:rsidP="002B1074">
      <w:pPr>
        <w:suppressAutoHyphens/>
        <w:jc w:val="right"/>
        <w:rPr>
          <w:rFonts w:asciiTheme="minorHAnsi" w:hAnsiTheme="minorHAnsi" w:cstheme="minorHAnsi"/>
          <w:b/>
          <w:sz w:val="22"/>
          <w:szCs w:val="22"/>
        </w:rPr>
      </w:pPr>
    </w:p>
    <w:p w14:paraId="0A9B9C67" w14:textId="0ECBCAC7" w:rsidR="00041ACF" w:rsidRDefault="00041ACF" w:rsidP="002B1074">
      <w:pPr>
        <w:suppressAutoHyphens/>
        <w:jc w:val="right"/>
        <w:rPr>
          <w:rFonts w:asciiTheme="minorHAnsi" w:hAnsiTheme="minorHAnsi" w:cstheme="minorHAnsi"/>
          <w:b/>
          <w:sz w:val="22"/>
          <w:szCs w:val="22"/>
        </w:rPr>
      </w:pPr>
    </w:p>
    <w:p w14:paraId="3B2EDFFA" w14:textId="10534FB1" w:rsidR="00041ACF" w:rsidRDefault="00041ACF" w:rsidP="002B1074">
      <w:pPr>
        <w:suppressAutoHyphens/>
        <w:jc w:val="right"/>
        <w:rPr>
          <w:rFonts w:asciiTheme="minorHAnsi" w:hAnsiTheme="minorHAnsi" w:cstheme="minorHAnsi"/>
          <w:b/>
          <w:sz w:val="22"/>
          <w:szCs w:val="22"/>
        </w:rPr>
      </w:pPr>
    </w:p>
    <w:p w14:paraId="6724F2EB" w14:textId="0F88155D" w:rsidR="00041ACF" w:rsidRDefault="00041ACF" w:rsidP="002B1074">
      <w:pPr>
        <w:suppressAutoHyphens/>
        <w:jc w:val="right"/>
        <w:rPr>
          <w:rFonts w:asciiTheme="minorHAnsi" w:hAnsiTheme="minorHAnsi" w:cstheme="minorHAnsi"/>
          <w:b/>
          <w:sz w:val="22"/>
          <w:szCs w:val="22"/>
        </w:rPr>
      </w:pPr>
    </w:p>
    <w:p w14:paraId="72A84B27" w14:textId="3D58041D" w:rsidR="00041ACF" w:rsidRDefault="00041ACF" w:rsidP="002B1074">
      <w:pPr>
        <w:suppressAutoHyphens/>
        <w:jc w:val="right"/>
        <w:rPr>
          <w:rFonts w:asciiTheme="minorHAnsi" w:hAnsiTheme="minorHAnsi" w:cstheme="minorHAnsi"/>
          <w:b/>
          <w:sz w:val="22"/>
          <w:szCs w:val="22"/>
        </w:rPr>
      </w:pPr>
    </w:p>
    <w:p w14:paraId="74A2AA91" w14:textId="1F767B4F" w:rsidR="00041ACF" w:rsidRDefault="00041ACF" w:rsidP="002B1074">
      <w:pPr>
        <w:suppressAutoHyphens/>
        <w:jc w:val="right"/>
        <w:rPr>
          <w:rFonts w:asciiTheme="minorHAnsi" w:hAnsiTheme="minorHAnsi" w:cstheme="minorHAnsi"/>
          <w:b/>
          <w:sz w:val="22"/>
          <w:szCs w:val="22"/>
        </w:rPr>
      </w:pPr>
    </w:p>
    <w:p w14:paraId="1F653847" w14:textId="092CC693" w:rsidR="00041ACF" w:rsidRDefault="00041ACF" w:rsidP="002B1074">
      <w:pPr>
        <w:suppressAutoHyphens/>
        <w:jc w:val="right"/>
        <w:rPr>
          <w:rFonts w:asciiTheme="minorHAnsi" w:hAnsiTheme="minorHAnsi" w:cstheme="minorHAnsi"/>
          <w:b/>
          <w:sz w:val="22"/>
          <w:szCs w:val="22"/>
        </w:rPr>
      </w:pPr>
    </w:p>
    <w:p w14:paraId="15CAB385" w14:textId="1C55BF0C" w:rsidR="00041ACF" w:rsidRDefault="00041ACF" w:rsidP="002B1074">
      <w:pPr>
        <w:suppressAutoHyphens/>
        <w:jc w:val="right"/>
        <w:rPr>
          <w:rFonts w:asciiTheme="minorHAnsi" w:hAnsiTheme="minorHAnsi" w:cstheme="minorHAnsi"/>
          <w:b/>
          <w:sz w:val="22"/>
          <w:szCs w:val="22"/>
        </w:rPr>
      </w:pPr>
    </w:p>
    <w:p w14:paraId="208EFF03" w14:textId="28D9CCCA" w:rsidR="00041ACF" w:rsidRDefault="00041ACF" w:rsidP="002B1074">
      <w:pPr>
        <w:suppressAutoHyphens/>
        <w:jc w:val="right"/>
        <w:rPr>
          <w:rFonts w:asciiTheme="minorHAnsi" w:hAnsiTheme="minorHAnsi" w:cstheme="minorHAnsi"/>
          <w:b/>
          <w:sz w:val="22"/>
          <w:szCs w:val="22"/>
        </w:rPr>
      </w:pPr>
    </w:p>
    <w:p w14:paraId="46922BC9" w14:textId="70A6A604" w:rsidR="00041ACF" w:rsidRDefault="00041ACF" w:rsidP="002B1074">
      <w:pPr>
        <w:suppressAutoHyphens/>
        <w:jc w:val="right"/>
        <w:rPr>
          <w:rFonts w:asciiTheme="minorHAnsi" w:hAnsiTheme="minorHAnsi" w:cstheme="minorHAnsi"/>
          <w:b/>
          <w:sz w:val="22"/>
          <w:szCs w:val="22"/>
        </w:rPr>
      </w:pPr>
    </w:p>
    <w:p w14:paraId="443BEC27" w14:textId="49DF6205" w:rsidR="00041ACF" w:rsidRDefault="00041ACF" w:rsidP="002B1074">
      <w:pPr>
        <w:suppressAutoHyphens/>
        <w:jc w:val="right"/>
        <w:rPr>
          <w:rFonts w:asciiTheme="minorHAnsi" w:hAnsiTheme="minorHAnsi" w:cstheme="minorHAnsi"/>
          <w:b/>
          <w:sz w:val="22"/>
          <w:szCs w:val="22"/>
        </w:rPr>
      </w:pPr>
    </w:p>
    <w:p w14:paraId="19C02918" w14:textId="7BF537EF" w:rsidR="00041ACF" w:rsidRDefault="00041ACF" w:rsidP="002B1074">
      <w:pPr>
        <w:suppressAutoHyphens/>
        <w:jc w:val="right"/>
        <w:rPr>
          <w:rFonts w:asciiTheme="minorHAnsi" w:hAnsiTheme="minorHAnsi" w:cstheme="minorHAnsi"/>
          <w:b/>
          <w:sz w:val="22"/>
          <w:szCs w:val="22"/>
        </w:rPr>
      </w:pPr>
    </w:p>
    <w:p w14:paraId="096FD133" w14:textId="21B9514B" w:rsidR="00041ACF" w:rsidRDefault="00041ACF" w:rsidP="002B1074">
      <w:pPr>
        <w:suppressAutoHyphens/>
        <w:jc w:val="right"/>
        <w:rPr>
          <w:rFonts w:asciiTheme="minorHAnsi" w:hAnsiTheme="minorHAnsi" w:cstheme="minorHAnsi"/>
          <w:b/>
          <w:sz w:val="22"/>
          <w:szCs w:val="22"/>
        </w:rPr>
      </w:pPr>
    </w:p>
    <w:p w14:paraId="5D7073D3" w14:textId="3E184DBA" w:rsidR="00041ACF" w:rsidRDefault="00041ACF" w:rsidP="002B1074">
      <w:pPr>
        <w:suppressAutoHyphens/>
        <w:jc w:val="right"/>
        <w:rPr>
          <w:rFonts w:asciiTheme="minorHAnsi" w:hAnsiTheme="minorHAnsi" w:cstheme="minorHAnsi"/>
          <w:b/>
          <w:sz w:val="22"/>
          <w:szCs w:val="22"/>
        </w:rPr>
      </w:pPr>
    </w:p>
    <w:p w14:paraId="456ABDE0" w14:textId="2B030408" w:rsidR="00041ACF" w:rsidRDefault="00041ACF" w:rsidP="002B1074">
      <w:pPr>
        <w:suppressAutoHyphens/>
        <w:jc w:val="right"/>
        <w:rPr>
          <w:rFonts w:asciiTheme="minorHAnsi" w:hAnsiTheme="minorHAnsi" w:cstheme="minorHAnsi"/>
          <w:b/>
          <w:sz w:val="22"/>
          <w:szCs w:val="22"/>
        </w:rPr>
      </w:pPr>
    </w:p>
    <w:p w14:paraId="2DBE6F97" w14:textId="7DCBAEAC" w:rsidR="00041ACF" w:rsidRDefault="00041ACF" w:rsidP="002B1074">
      <w:pPr>
        <w:suppressAutoHyphens/>
        <w:jc w:val="right"/>
        <w:rPr>
          <w:rFonts w:asciiTheme="minorHAnsi" w:hAnsiTheme="minorHAnsi" w:cstheme="minorHAnsi"/>
          <w:b/>
          <w:sz w:val="22"/>
          <w:szCs w:val="22"/>
        </w:rPr>
      </w:pPr>
    </w:p>
    <w:p w14:paraId="09F8ECE1" w14:textId="2DA438E6" w:rsidR="00041ACF" w:rsidRDefault="00041ACF" w:rsidP="002B1074">
      <w:pPr>
        <w:suppressAutoHyphens/>
        <w:jc w:val="right"/>
        <w:rPr>
          <w:rFonts w:asciiTheme="minorHAnsi" w:hAnsiTheme="minorHAnsi" w:cstheme="minorHAnsi"/>
          <w:b/>
          <w:sz w:val="22"/>
          <w:szCs w:val="22"/>
        </w:rPr>
      </w:pPr>
    </w:p>
    <w:p w14:paraId="10279C22" w14:textId="5A9D9041" w:rsidR="00041ACF" w:rsidRDefault="00041ACF" w:rsidP="002B1074">
      <w:pPr>
        <w:suppressAutoHyphens/>
        <w:jc w:val="right"/>
        <w:rPr>
          <w:rFonts w:asciiTheme="minorHAnsi" w:hAnsiTheme="minorHAnsi" w:cstheme="minorHAnsi"/>
          <w:b/>
          <w:sz w:val="22"/>
          <w:szCs w:val="22"/>
        </w:rPr>
      </w:pPr>
    </w:p>
    <w:p w14:paraId="69B3E786" w14:textId="35C5FEAF" w:rsidR="00041ACF" w:rsidRDefault="00041ACF" w:rsidP="002B1074">
      <w:pPr>
        <w:suppressAutoHyphens/>
        <w:jc w:val="right"/>
        <w:rPr>
          <w:rFonts w:asciiTheme="minorHAnsi" w:hAnsiTheme="minorHAnsi" w:cstheme="minorHAnsi"/>
          <w:b/>
          <w:sz w:val="22"/>
          <w:szCs w:val="22"/>
        </w:rPr>
      </w:pPr>
    </w:p>
    <w:p w14:paraId="3B510AC5" w14:textId="77777777" w:rsidR="00397CB1" w:rsidRDefault="00397CB1" w:rsidP="002B1074">
      <w:pPr>
        <w:suppressAutoHyphens/>
        <w:jc w:val="right"/>
        <w:rPr>
          <w:rFonts w:asciiTheme="minorHAnsi" w:hAnsiTheme="minorHAnsi" w:cstheme="minorHAnsi"/>
          <w:b/>
          <w:sz w:val="22"/>
          <w:szCs w:val="22"/>
        </w:rPr>
      </w:pPr>
    </w:p>
    <w:p w14:paraId="1D95A760" w14:textId="77777777" w:rsidR="00397CB1" w:rsidRDefault="00397CB1" w:rsidP="002B1074">
      <w:pPr>
        <w:suppressAutoHyphens/>
        <w:jc w:val="right"/>
        <w:rPr>
          <w:rFonts w:asciiTheme="minorHAnsi" w:hAnsiTheme="minorHAnsi" w:cstheme="minorHAnsi"/>
          <w:b/>
          <w:sz w:val="22"/>
          <w:szCs w:val="22"/>
        </w:rPr>
      </w:pPr>
    </w:p>
    <w:p w14:paraId="48F4EBE2" w14:textId="77777777" w:rsidR="00397CB1" w:rsidRDefault="00397CB1" w:rsidP="002B1074">
      <w:pPr>
        <w:suppressAutoHyphens/>
        <w:jc w:val="right"/>
        <w:rPr>
          <w:rFonts w:asciiTheme="minorHAnsi" w:hAnsiTheme="minorHAnsi" w:cstheme="minorHAnsi"/>
          <w:b/>
          <w:sz w:val="22"/>
          <w:szCs w:val="22"/>
        </w:rPr>
      </w:pPr>
    </w:p>
    <w:p w14:paraId="5B86118C" w14:textId="77777777" w:rsidR="00397CB1" w:rsidRDefault="00397CB1" w:rsidP="002B1074">
      <w:pPr>
        <w:suppressAutoHyphens/>
        <w:jc w:val="right"/>
        <w:rPr>
          <w:rFonts w:asciiTheme="minorHAnsi" w:hAnsiTheme="minorHAnsi" w:cstheme="minorHAnsi"/>
          <w:b/>
          <w:sz w:val="22"/>
          <w:szCs w:val="22"/>
        </w:rPr>
      </w:pPr>
    </w:p>
    <w:p w14:paraId="01BA01B4" w14:textId="77777777" w:rsidR="00397CB1" w:rsidRDefault="00397CB1" w:rsidP="002B1074">
      <w:pPr>
        <w:suppressAutoHyphens/>
        <w:jc w:val="right"/>
        <w:rPr>
          <w:rFonts w:asciiTheme="minorHAnsi" w:hAnsiTheme="minorHAnsi" w:cstheme="minorHAnsi"/>
          <w:b/>
          <w:sz w:val="22"/>
          <w:szCs w:val="22"/>
        </w:rPr>
      </w:pPr>
    </w:p>
    <w:p w14:paraId="48D61C19" w14:textId="77777777" w:rsidR="00397CB1" w:rsidRDefault="00397CB1" w:rsidP="002B1074">
      <w:pPr>
        <w:suppressAutoHyphens/>
        <w:jc w:val="right"/>
        <w:rPr>
          <w:rFonts w:asciiTheme="minorHAnsi" w:hAnsiTheme="minorHAnsi" w:cstheme="minorHAnsi"/>
          <w:b/>
          <w:sz w:val="22"/>
          <w:szCs w:val="22"/>
        </w:rPr>
      </w:pPr>
    </w:p>
    <w:p w14:paraId="0EE57405" w14:textId="77777777" w:rsidR="00397CB1" w:rsidRDefault="00397CB1" w:rsidP="002B1074">
      <w:pPr>
        <w:suppressAutoHyphens/>
        <w:jc w:val="right"/>
        <w:rPr>
          <w:rFonts w:asciiTheme="minorHAnsi" w:hAnsiTheme="minorHAnsi" w:cstheme="minorHAnsi"/>
          <w:b/>
          <w:sz w:val="22"/>
          <w:szCs w:val="22"/>
        </w:rPr>
      </w:pPr>
    </w:p>
    <w:p w14:paraId="07C854D9" w14:textId="2B6BB112" w:rsidR="00041ACF" w:rsidRDefault="00041ACF" w:rsidP="002B1074">
      <w:pPr>
        <w:suppressAutoHyphens/>
        <w:jc w:val="right"/>
        <w:rPr>
          <w:rFonts w:asciiTheme="minorHAnsi" w:hAnsiTheme="minorHAnsi" w:cstheme="minorHAnsi"/>
          <w:b/>
          <w:sz w:val="22"/>
          <w:szCs w:val="22"/>
        </w:rPr>
      </w:pPr>
    </w:p>
    <w:p w14:paraId="5D74C7C5" w14:textId="6420AE4D" w:rsidR="00041ACF" w:rsidRDefault="00041ACF" w:rsidP="002B1074">
      <w:pPr>
        <w:suppressAutoHyphens/>
        <w:jc w:val="right"/>
        <w:rPr>
          <w:rFonts w:asciiTheme="minorHAnsi" w:hAnsiTheme="minorHAnsi" w:cstheme="minorHAnsi"/>
          <w:b/>
          <w:sz w:val="22"/>
          <w:szCs w:val="22"/>
        </w:rPr>
      </w:pPr>
    </w:p>
    <w:p w14:paraId="54CBA2BA" w14:textId="232EA2D9" w:rsidR="00041ACF" w:rsidRDefault="00041ACF" w:rsidP="002B1074">
      <w:pPr>
        <w:suppressAutoHyphens/>
        <w:jc w:val="right"/>
        <w:rPr>
          <w:rFonts w:asciiTheme="minorHAnsi" w:hAnsiTheme="minorHAnsi" w:cstheme="minorHAnsi"/>
          <w:b/>
          <w:sz w:val="22"/>
          <w:szCs w:val="22"/>
        </w:rPr>
      </w:pPr>
    </w:p>
    <w:p w14:paraId="4F2A1A2D" w14:textId="1D3B04CB" w:rsidR="00041ACF" w:rsidRDefault="00041ACF" w:rsidP="002B1074">
      <w:pPr>
        <w:suppressAutoHyphens/>
        <w:jc w:val="right"/>
        <w:rPr>
          <w:rFonts w:asciiTheme="minorHAnsi" w:hAnsiTheme="minorHAnsi" w:cstheme="minorHAnsi"/>
          <w:b/>
          <w:sz w:val="22"/>
          <w:szCs w:val="22"/>
        </w:rPr>
      </w:pPr>
    </w:p>
    <w:p w14:paraId="7C33AE6B" w14:textId="65B7346E" w:rsidR="00041ACF" w:rsidRDefault="00041ACF" w:rsidP="002B1074">
      <w:pPr>
        <w:suppressAutoHyphens/>
        <w:jc w:val="right"/>
        <w:rPr>
          <w:rFonts w:asciiTheme="minorHAnsi" w:hAnsiTheme="minorHAnsi" w:cstheme="minorHAnsi"/>
          <w:b/>
          <w:sz w:val="22"/>
          <w:szCs w:val="22"/>
        </w:rPr>
      </w:pPr>
    </w:p>
    <w:p w14:paraId="40636004" w14:textId="3F673D30" w:rsidR="00041ACF" w:rsidRDefault="00041ACF" w:rsidP="002B1074">
      <w:pPr>
        <w:suppressAutoHyphens/>
        <w:jc w:val="right"/>
        <w:rPr>
          <w:rFonts w:asciiTheme="minorHAnsi" w:hAnsiTheme="minorHAnsi" w:cstheme="minorHAnsi"/>
          <w:b/>
          <w:sz w:val="22"/>
          <w:szCs w:val="22"/>
        </w:rPr>
      </w:pPr>
    </w:p>
    <w:p w14:paraId="28C6AB45" w14:textId="68A52EC9" w:rsidR="00041ACF" w:rsidRDefault="00041ACF" w:rsidP="002B1074">
      <w:pPr>
        <w:suppressAutoHyphens/>
        <w:jc w:val="right"/>
        <w:rPr>
          <w:rFonts w:asciiTheme="minorHAnsi" w:hAnsiTheme="minorHAnsi" w:cstheme="minorHAnsi"/>
          <w:b/>
          <w:sz w:val="22"/>
          <w:szCs w:val="22"/>
        </w:rPr>
      </w:pPr>
    </w:p>
    <w:p w14:paraId="60F5B60E" w14:textId="77777777" w:rsidR="00202CE1" w:rsidRPr="00202CE1" w:rsidRDefault="00202CE1" w:rsidP="00202CE1">
      <w:pPr>
        <w:suppressAutoHyphens/>
        <w:spacing w:after="120"/>
        <w:jc w:val="both"/>
        <w:rPr>
          <w:rFonts w:eastAsiaTheme="minorEastAsia"/>
          <w:b/>
          <w:sz w:val="20"/>
          <w:lang w:eastAsia="ar-SA"/>
        </w:rPr>
      </w:pPr>
    </w:p>
    <w:p w14:paraId="4D562801" w14:textId="77777777" w:rsidR="00202CE1" w:rsidRPr="00202CE1" w:rsidRDefault="00202CE1" w:rsidP="00202CE1">
      <w:pPr>
        <w:jc w:val="center"/>
        <w:rPr>
          <w:rFonts w:eastAsiaTheme="minorEastAsia" w:cstheme="minorBidi"/>
          <w:b/>
          <w:sz w:val="28"/>
          <w:szCs w:val="28"/>
        </w:rPr>
      </w:pPr>
      <w:r w:rsidRPr="00202CE1">
        <w:rPr>
          <w:rFonts w:eastAsiaTheme="minorEastAsia" w:cstheme="minorBidi"/>
          <w:b/>
          <w:sz w:val="28"/>
          <w:szCs w:val="28"/>
        </w:rPr>
        <w:t xml:space="preserve">Część B – </w:t>
      </w:r>
      <w:r w:rsidRPr="00202CE1">
        <w:rPr>
          <w:rFonts w:eastAsiaTheme="minorEastAsia" w:cstheme="minorBidi"/>
          <w:sz w:val="28"/>
          <w:szCs w:val="28"/>
        </w:rPr>
        <w:t>Zakres rzeczowy Specyfikacji Wykonania Zamówienia</w:t>
      </w:r>
    </w:p>
    <w:p w14:paraId="7D497DEF" w14:textId="77777777" w:rsidR="00202CE1" w:rsidRPr="00202CE1" w:rsidRDefault="00202CE1" w:rsidP="00202CE1">
      <w:pPr>
        <w:jc w:val="center"/>
        <w:rPr>
          <w:rFonts w:eastAsiaTheme="minorEastAsia" w:cstheme="minorBidi"/>
          <w:b/>
          <w:sz w:val="28"/>
          <w:szCs w:val="28"/>
        </w:rPr>
      </w:pPr>
    </w:p>
    <w:p w14:paraId="07713649" w14:textId="77777777" w:rsidR="00202CE1" w:rsidRPr="00202CE1" w:rsidRDefault="00202CE1" w:rsidP="00202CE1">
      <w:pPr>
        <w:jc w:val="both"/>
        <w:rPr>
          <w:rFonts w:ascii="Cambria" w:eastAsiaTheme="minorEastAsia" w:hAnsi="Cambria"/>
          <w:b/>
          <w:bCs/>
        </w:rPr>
      </w:pPr>
    </w:p>
    <w:p w14:paraId="1D3C36C2" w14:textId="77777777" w:rsidR="00202CE1" w:rsidRPr="00202CE1" w:rsidRDefault="00202CE1" w:rsidP="00202CE1">
      <w:pPr>
        <w:autoSpaceDE w:val="0"/>
        <w:autoSpaceDN w:val="0"/>
        <w:adjustRightInd w:val="0"/>
        <w:jc w:val="center"/>
        <w:rPr>
          <w:rFonts w:ascii="Cambria" w:eastAsiaTheme="minorEastAsia" w:hAnsi="Cambria"/>
          <w:b/>
          <w:bCs/>
        </w:rPr>
      </w:pPr>
      <w:r w:rsidRPr="00202CE1">
        <w:rPr>
          <w:rFonts w:ascii="Cambria" w:eastAsiaTheme="minorEastAsia" w:hAnsi="Cambria" w:cstheme="minorBidi"/>
          <w:b/>
          <w:sz w:val="28"/>
          <w:szCs w:val="28"/>
        </w:rPr>
        <w:t xml:space="preserve">OPIS PRZEDMIOTU ZAMÓWIENIA </w:t>
      </w:r>
    </w:p>
    <w:p w14:paraId="2A0D78B6" w14:textId="77777777" w:rsidR="00202CE1" w:rsidRPr="00202CE1" w:rsidRDefault="00202CE1" w:rsidP="00202CE1">
      <w:pPr>
        <w:rPr>
          <w:rFonts w:asciiTheme="majorHAnsi" w:eastAsiaTheme="minorEastAsia" w:hAnsiTheme="majorHAnsi"/>
          <w:b/>
          <w:bCs/>
          <w:sz w:val="28"/>
          <w:szCs w:val="28"/>
        </w:rPr>
      </w:pPr>
    </w:p>
    <w:p w14:paraId="61DC957D" w14:textId="77777777" w:rsidR="00202CE1" w:rsidRPr="00202CE1" w:rsidRDefault="00202CE1" w:rsidP="00202CE1">
      <w:pPr>
        <w:keepNext/>
        <w:numPr>
          <w:ilvl w:val="0"/>
          <w:numId w:val="42"/>
        </w:numPr>
        <w:suppressAutoHyphens/>
        <w:jc w:val="center"/>
        <w:outlineLvl w:val="0"/>
        <w:rPr>
          <w:rFonts w:eastAsiaTheme="minorEastAsia" w:cstheme="minorBidi"/>
          <w:bCs/>
          <w:lang w:eastAsia="ar-SA"/>
        </w:rPr>
      </w:pPr>
      <w:r w:rsidRPr="00202CE1">
        <w:rPr>
          <w:rFonts w:eastAsiaTheme="minorEastAsia" w:cstheme="minorBidi"/>
          <w:bCs/>
          <w:lang w:eastAsia="ar-SA"/>
        </w:rPr>
        <w:t>- załącznik nr 2 do oferty</w:t>
      </w:r>
    </w:p>
    <w:p w14:paraId="665FBF2A" w14:textId="77777777" w:rsidR="00202CE1" w:rsidRPr="00202CE1" w:rsidRDefault="00202CE1" w:rsidP="00202CE1">
      <w:pPr>
        <w:rPr>
          <w:rFonts w:eastAsiaTheme="minorEastAsia" w:cstheme="minorBidi"/>
          <w:color w:val="FF0000"/>
          <w:lang w:eastAsia="ar-SA"/>
        </w:rPr>
      </w:pPr>
    </w:p>
    <w:p w14:paraId="02359789" w14:textId="77777777" w:rsidR="00202CE1" w:rsidRPr="00202CE1" w:rsidRDefault="00202CE1" w:rsidP="00202CE1">
      <w:pPr>
        <w:rPr>
          <w:rFonts w:asciiTheme="majorHAnsi" w:eastAsiaTheme="minorEastAsia" w:hAnsiTheme="majorHAnsi"/>
          <w:b/>
          <w:bCs/>
          <w:color w:val="FF0000"/>
          <w:sz w:val="28"/>
          <w:szCs w:val="28"/>
        </w:rPr>
      </w:pPr>
    </w:p>
    <w:p w14:paraId="5D031E1C" w14:textId="77777777" w:rsidR="00202CE1" w:rsidRPr="00202CE1" w:rsidRDefault="00202CE1" w:rsidP="00202CE1">
      <w:pPr>
        <w:jc w:val="center"/>
        <w:rPr>
          <w:rFonts w:eastAsiaTheme="minorEastAsia"/>
          <w:i/>
          <w:color w:val="FF0000"/>
        </w:rPr>
      </w:pPr>
      <w:r w:rsidRPr="00202CE1">
        <w:rPr>
          <w:rFonts w:eastAsiaTheme="minorEastAsia"/>
          <w:i/>
          <w:color w:val="FF0000"/>
        </w:rPr>
        <w:t xml:space="preserve">- w odrębny pliku załącznik nr 2 do oferty </w:t>
      </w:r>
    </w:p>
    <w:p w14:paraId="5BA712FB" w14:textId="77777777" w:rsidR="00202CE1" w:rsidRPr="00202CE1" w:rsidRDefault="00202CE1" w:rsidP="00202CE1">
      <w:pPr>
        <w:jc w:val="center"/>
        <w:rPr>
          <w:rFonts w:eastAsiaTheme="minorEastAsia"/>
          <w:i/>
          <w:color w:val="FF0000"/>
        </w:rPr>
      </w:pPr>
    </w:p>
    <w:p w14:paraId="33900CDD" w14:textId="77777777" w:rsidR="00202CE1" w:rsidRPr="00202CE1" w:rsidRDefault="00202CE1" w:rsidP="00202CE1">
      <w:pPr>
        <w:jc w:val="center"/>
        <w:rPr>
          <w:rFonts w:eastAsiaTheme="minorEastAsia"/>
          <w:b/>
          <w:i/>
          <w:color w:val="FF0000"/>
        </w:rPr>
      </w:pPr>
      <w:r w:rsidRPr="00202CE1">
        <w:rPr>
          <w:rFonts w:eastAsiaTheme="minorEastAsia"/>
          <w:b/>
          <w:i/>
          <w:color w:val="FF0000"/>
        </w:rPr>
        <w:t xml:space="preserve">FORMULARZE ASORTYMENTOWO – CENOWE </w:t>
      </w:r>
    </w:p>
    <w:p w14:paraId="384A406B" w14:textId="77777777" w:rsidR="00202CE1" w:rsidRPr="00202CE1" w:rsidRDefault="00202CE1" w:rsidP="00202CE1">
      <w:pPr>
        <w:jc w:val="center"/>
        <w:rPr>
          <w:rFonts w:eastAsiaTheme="minorEastAsia"/>
          <w:b/>
          <w:i/>
          <w:color w:val="FF0000"/>
        </w:rPr>
      </w:pPr>
    </w:p>
    <w:p w14:paraId="13962350" w14:textId="77777777" w:rsidR="00202CE1" w:rsidRPr="00202CE1" w:rsidRDefault="00202CE1" w:rsidP="00202CE1">
      <w:pPr>
        <w:jc w:val="center"/>
        <w:rPr>
          <w:rFonts w:eastAsiaTheme="minorEastAsia"/>
          <w:b/>
          <w:i/>
          <w:color w:val="FF0000"/>
        </w:rPr>
      </w:pPr>
      <w:r w:rsidRPr="00202CE1">
        <w:rPr>
          <w:rFonts w:eastAsiaTheme="minorEastAsia"/>
          <w:b/>
          <w:i/>
          <w:color w:val="FF0000"/>
        </w:rPr>
        <w:t>- ZESTAWIENIE PARAMETRÓW TECHNICZNYCH</w:t>
      </w:r>
      <w:r w:rsidRPr="00202CE1">
        <w:rPr>
          <w:rFonts w:eastAsiaTheme="minorEastAsia"/>
          <w:b/>
          <w:i/>
          <w:color w:val="FF0000"/>
        </w:rPr>
        <w:br/>
      </w:r>
    </w:p>
    <w:p w14:paraId="01D570C2" w14:textId="77777777" w:rsidR="00202CE1" w:rsidRPr="00202CE1" w:rsidRDefault="00202CE1" w:rsidP="00202CE1">
      <w:pPr>
        <w:jc w:val="center"/>
        <w:rPr>
          <w:rFonts w:eastAsiaTheme="minorEastAsia"/>
          <w:i/>
          <w:color w:val="FF0000"/>
        </w:rPr>
      </w:pPr>
    </w:p>
    <w:p w14:paraId="74537AE5" w14:textId="24915147" w:rsidR="00202CE1" w:rsidRPr="00202CE1" w:rsidRDefault="00202CE1" w:rsidP="00202CE1">
      <w:pPr>
        <w:jc w:val="center"/>
        <w:rPr>
          <w:rFonts w:eastAsiaTheme="minorEastAsia"/>
          <w:i/>
          <w:color w:val="FF0000"/>
          <w:u w:val="single"/>
        </w:rPr>
      </w:pPr>
      <w:r w:rsidRPr="00202CE1">
        <w:rPr>
          <w:rFonts w:eastAsiaTheme="minorEastAsia"/>
          <w:i/>
          <w:color w:val="FF0000"/>
          <w:u w:val="single"/>
        </w:rPr>
        <w:t xml:space="preserve">-w odrębnych  plikach – </w:t>
      </w:r>
      <w:r w:rsidR="00290B22">
        <w:rPr>
          <w:rFonts w:eastAsiaTheme="minorEastAsia"/>
          <w:i/>
          <w:color w:val="FF0000"/>
          <w:u w:val="single"/>
        </w:rPr>
        <w:t>3</w:t>
      </w:r>
      <w:r w:rsidRPr="00202CE1">
        <w:rPr>
          <w:rFonts w:eastAsiaTheme="minorEastAsia"/>
          <w:i/>
          <w:color w:val="FF0000"/>
          <w:u w:val="single"/>
        </w:rPr>
        <w:t xml:space="preserve"> pakiety. </w:t>
      </w:r>
    </w:p>
    <w:p w14:paraId="3C0DAD2F" w14:textId="2ED3DF18" w:rsidR="00202CE1" w:rsidRDefault="00202CE1" w:rsidP="00041ACF">
      <w:pPr>
        <w:rPr>
          <w:rFonts w:asciiTheme="majorHAnsi" w:hAnsiTheme="majorHAnsi"/>
          <w:b/>
          <w:bCs/>
          <w:sz w:val="28"/>
          <w:szCs w:val="28"/>
          <w:highlight w:val="yellow"/>
        </w:rPr>
      </w:pPr>
    </w:p>
    <w:p w14:paraId="11225771" w14:textId="2EBE5B63" w:rsidR="00202CE1" w:rsidRDefault="00202CE1" w:rsidP="00041ACF">
      <w:pPr>
        <w:rPr>
          <w:rFonts w:asciiTheme="majorHAnsi" w:hAnsiTheme="majorHAnsi"/>
          <w:b/>
          <w:bCs/>
          <w:sz w:val="28"/>
          <w:szCs w:val="28"/>
          <w:highlight w:val="yellow"/>
        </w:rPr>
      </w:pPr>
    </w:p>
    <w:p w14:paraId="57C4A507" w14:textId="2DFBE2FF" w:rsidR="00202CE1" w:rsidRDefault="00202CE1" w:rsidP="00041ACF">
      <w:pPr>
        <w:rPr>
          <w:rFonts w:asciiTheme="majorHAnsi" w:hAnsiTheme="majorHAnsi"/>
          <w:b/>
          <w:bCs/>
          <w:sz w:val="28"/>
          <w:szCs w:val="28"/>
          <w:highlight w:val="yellow"/>
        </w:rPr>
      </w:pPr>
    </w:p>
    <w:p w14:paraId="3340283B" w14:textId="3F541FDF" w:rsidR="00202CE1" w:rsidRDefault="00202CE1" w:rsidP="00041ACF">
      <w:pPr>
        <w:rPr>
          <w:rFonts w:asciiTheme="majorHAnsi" w:hAnsiTheme="majorHAnsi"/>
          <w:b/>
          <w:bCs/>
          <w:sz w:val="28"/>
          <w:szCs w:val="28"/>
          <w:highlight w:val="yellow"/>
        </w:rPr>
      </w:pPr>
    </w:p>
    <w:p w14:paraId="19578FF2" w14:textId="4F39F9E6" w:rsidR="00202CE1" w:rsidRDefault="00202CE1" w:rsidP="00041ACF">
      <w:pPr>
        <w:rPr>
          <w:rFonts w:asciiTheme="majorHAnsi" w:hAnsiTheme="majorHAnsi"/>
          <w:b/>
          <w:bCs/>
          <w:sz w:val="28"/>
          <w:szCs w:val="28"/>
          <w:highlight w:val="yellow"/>
        </w:rPr>
      </w:pPr>
    </w:p>
    <w:p w14:paraId="7E34D53A" w14:textId="4BE508C2" w:rsidR="00202CE1" w:rsidRDefault="00202CE1" w:rsidP="00041ACF">
      <w:pPr>
        <w:rPr>
          <w:rFonts w:asciiTheme="majorHAnsi" w:hAnsiTheme="majorHAnsi"/>
          <w:b/>
          <w:bCs/>
          <w:sz w:val="28"/>
          <w:szCs w:val="28"/>
          <w:highlight w:val="yellow"/>
        </w:rPr>
      </w:pPr>
    </w:p>
    <w:p w14:paraId="2C8DC987" w14:textId="56790BB8" w:rsidR="00202CE1" w:rsidRDefault="00202CE1" w:rsidP="00041ACF">
      <w:pPr>
        <w:rPr>
          <w:rFonts w:asciiTheme="majorHAnsi" w:hAnsiTheme="majorHAnsi"/>
          <w:b/>
          <w:bCs/>
          <w:sz w:val="28"/>
          <w:szCs w:val="28"/>
          <w:highlight w:val="yellow"/>
        </w:rPr>
      </w:pPr>
    </w:p>
    <w:p w14:paraId="7CC37D36" w14:textId="72A78BFB" w:rsidR="00202CE1" w:rsidRDefault="00202CE1" w:rsidP="00041ACF">
      <w:pPr>
        <w:rPr>
          <w:rFonts w:asciiTheme="majorHAnsi" w:hAnsiTheme="majorHAnsi"/>
          <w:b/>
          <w:bCs/>
          <w:sz w:val="28"/>
          <w:szCs w:val="28"/>
          <w:highlight w:val="yellow"/>
        </w:rPr>
      </w:pPr>
    </w:p>
    <w:p w14:paraId="20B216B2" w14:textId="6B1D5D8A" w:rsidR="00202CE1" w:rsidRDefault="00202CE1" w:rsidP="00041ACF">
      <w:pPr>
        <w:rPr>
          <w:rFonts w:asciiTheme="majorHAnsi" w:hAnsiTheme="majorHAnsi"/>
          <w:b/>
          <w:bCs/>
          <w:sz w:val="28"/>
          <w:szCs w:val="28"/>
          <w:highlight w:val="yellow"/>
        </w:rPr>
      </w:pPr>
    </w:p>
    <w:p w14:paraId="609A5DC8" w14:textId="1D0CBC2B" w:rsidR="00202CE1" w:rsidRDefault="00202CE1" w:rsidP="00041ACF">
      <w:pPr>
        <w:rPr>
          <w:rFonts w:asciiTheme="majorHAnsi" w:hAnsiTheme="majorHAnsi"/>
          <w:b/>
          <w:bCs/>
          <w:sz w:val="28"/>
          <w:szCs w:val="28"/>
          <w:highlight w:val="yellow"/>
        </w:rPr>
      </w:pPr>
    </w:p>
    <w:p w14:paraId="0C9B706D" w14:textId="3D875213" w:rsidR="00202CE1" w:rsidRDefault="00202CE1" w:rsidP="00041ACF">
      <w:pPr>
        <w:rPr>
          <w:rFonts w:asciiTheme="majorHAnsi" w:hAnsiTheme="majorHAnsi"/>
          <w:b/>
          <w:bCs/>
          <w:sz w:val="28"/>
          <w:szCs w:val="28"/>
          <w:highlight w:val="yellow"/>
        </w:rPr>
      </w:pPr>
    </w:p>
    <w:p w14:paraId="0B648609" w14:textId="2A76C6A9" w:rsidR="00202CE1" w:rsidRDefault="00202CE1" w:rsidP="00041ACF">
      <w:pPr>
        <w:rPr>
          <w:rFonts w:asciiTheme="majorHAnsi" w:hAnsiTheme="majorHAnsi"/>
          <w:b/>
          <w:bCs/>
          <w:sz w:val="28"/>
          <w:szCs w:val="28"/>
          <w:highlight w:val="yellow"/>
        </w:rPr>
      </w:pPr>
    </w:p>
    <w:p w14:paraId="29B00E7F" w14:textId="6228F474" w:rsidR="00202CE1" w:rsidRDefault="00202CE1" w:rsidP="00041ACF">
      <w:pPr>
        <w:rPr>
          <w:rFonts w:asciiTheme="majorHAnsi" w:hAnsiTheme="majorHAnsi"/>
          <w:b/>
          <w:bCs/>
          <w:sz w:val="28"/>
          <w:szCs w:val="28"/>
          <w:highlight w:val="yellow"/>
        </w:rPr>
      </w:pPr>
    </w:p>
    <w:p w14:paraId="5836E992" w14:textId="4DAB614D" w:rsidR="00202CE1" w:rsidRDefault="00202CE1" w:rsidP="00041ACF">
      <w:pPr>
        <w:rPr>
          <w:rFonts w:asciiTheme="majorHAnsi" w:hAnsiTheme="majorHAnsi"/>
          <w:b/>
          <w:bCs/>
          <w:sz w:val="28"/>
          <w:szCs w:val="28"/>
          <w:highlight w:val="yellow"/>
        </w:rPr>
      </w:pPr>
    </w:p>
    <w:p w14:paraId="42C0A9F4" w14:textId="7444CD74" w:rsidR="00202CE1" w:rsidRDefault="00202CE1" w:rsidP="00041ACF">
      <w:pPr>
        <w:rPr>
          <w:rFonts w:asciiTheme="majorHAnsi" w:hAnsiTheme="majorHAnsi"/>
          <w:b/>
          <w:bCs/>
          <w:sz w:val="28"/>
          <w:szCs w:val="28"/>
          <w:highlight w:val="yellow"/>
        </w:rPr>
      </w:pPr>
    </w:p>
    <w:p w14:paraId="0E8AD6DA" w14:textId="7F611879" w:rsidR="00202CE1" w:rsidRDefault="00202CE1" w:rsidP="00041ACF">
      <w:pPr>
        <w:rPr>
          <w:rFonts w:asciiTheme="majorHAnsi" w:hAnsiTheme="majorHAnsi"/>
          <w:b/>
          <w:bCs/>
          <w:sz w:val="28"/>
          <w:szCs w:val="28"/>
          <w:highlight w:val="yellow"/>
        </w:rPr>
      </w:pPr>
    </w:p>
    <w:p w14:paraId="4AF4CB66" w14:textId="2C2BE232" w:rsidR="00202CE1" w:rsidRDefault="00202CE1" w:rsidP="00041ACF">
      <w:pPr>
        <w:rPr>
          <w:rFonts w:asciiTheme="majorHAnsi" w:hAnsiTheme="majorHAnsi"/>
          <w:b/>
          <w:bCs/>
          <w:sz w:val="28"/>
          <w:szCs w:val="28"/>
          <w:highlight w:val="yellow"/>
        </w:rPr>
      </w:pPr>
    </w:p>
    <w:p w14:paraId="2A915F59" w14:textId="2603A23D" w:rsidR="00202CE1" w:rsidRDefault="00202CE1" w:rsidP="00041ACF">
      <w:pPr>
        <w:rPr>
          <w:rFonts w:asciiTheme="majorHAnsi" w:hAnsiTheme="majorHAnsi"/>
          <w:b/>
          <w:bCs/>
          <w:sz w:val="28"/>
          <w:szCs w:val="28"/>
          <w:highlight w:val="yellow"/>
        </w:rPr>
      </w:pPr>
    </w:p>
    <w:p w14:paraId="7473CDE2" w14:textId="19AE3B22" w:rsidR="00202CE1" w:rsidRDefault="00202CE1" w:rsidP="00041ACF">
      <w:pPr>
        <w:rPr>
          <w:rFonts w:asciiTheme="majorHAnsi" w:hAnsiTheme="majorHAnsi"/>
          <w:b/>
          <w:bCs/>
          <w:sz w:val="28"/>
          <w:szCs w:val="28"/>
          <w:highlight w:val="yellow"/>
        </w:rPr>
      </w:pPr>
    </w:p>
    <w:p w14:paraId="4C1F4DB5" w14:textId="67F50818" w:rsidR="00202CE1" w:rsidRDefault="00202CE1" w:rsidP="00041ACF">
      <w:pPr>
        <w:rPr>
          <w:rFonts w:asciiTheme="majorHAnsi" w:hAnsiTheme="majorHAnsi"/>
          <w:b/>
          <w:bCs/>
          <w:sz w:val="28"/>
          <w:szCs w:val="28"/>
          <w:highlight w:val="yellow"/>
        </w:rPr>
      </w:pPr>
    </w:p>
    <w:p w14:paraId="3E447DC6" w14:textId="6499F4D6" w:rsidR="00202CE1" w:rsidRDefault="00202CE1" w:rsidP="00041ACF">
      <w:pPr>
        <w:rPr>
          <w:rFonts w:asciiTheme="majorHAnsi" w:hAnsiTheme="majorHAnsi"/>
          <w:b/>
          <w:bCs/>
          <w:sz w:val="28"/>
          <w:szCs w:val="28"/>
          <w:highlight w:val="yellow"/>
        </w:rPr>
      </w:pPr>
    </w:p>
    <w:p w14:paraId="0152A2C4" w14:textId="5A3AF7B1" w:rsidR="00202CE1" w:rsidRDefault="00202CE1" w:rsidP="00041ACF">
      <w:pPr>
        <w:rPr>
          <w:rFonts w:asciiTheme="majorHAnsi" w:hAnsiTheme="majorHAnsi"/>
          <w:b/>
          <w:bCs/>
          <w:sz w:val="28"/>
          <w:szCs w:val="28"/>
          <w:highlight w:val="yellow"/>
        </w:rPr>
      </w:pPr>
    </w:p>
    <w:p w14:paraId="233D2DE0" w14:textId="6B43EDAF" w:rsidR="00202CE1" w:rsidRDefault="00202CE1" w:rsidP="00041ACF">
      <w:pPr>
        <w:rPr>
          <w:rFonts w:asciiTheme="majorHAnsi" w:hAnsiTheme="majorHAnsi"/>
          <w:b/>
          <w:bCs/>
          <w:sz w:val="28"/>
          <w:szCs w:val="28"/>
          <w:highlight w:val="yellow"/>
        </w:rPr>
      </w:pPr>
    </w:p>
    <w:p w14:paraId="28024D62" w14:textId="7B5F7759" w:rsidR="00202CE1" w:rsidRDefault="00202CE1" w:rsidP="00041ACF">
      <w:pPr>
        <w:rPr>
          <w:rFonts w:asciiTheme="majorHAnsi" w:hAnsiTheme="majorHAnsi"/>
          <w:b/>
          <w:bCs/>
          <w:sz w:val="28"/>
          <w:szCs w:val="28"/>
          <w:highlight w:val="yellow"/>
        </w:rPr>
      </w:pPr>
    </w:p>
    <w:p w14:paraId="18728DDE" w14:textId="77777777" w:rsidR="00202CE1" w:rsidRDefault="00202CE1" w:rsidP="00041ACF">
      <w:pPr>
        <w:rPr>
          <w:rFonts w:asciiTheme="majorHAnsi" w:hAnsiTheme="majorHAnsi"/>
          <w:b/>
          <w:bCs/>
          <w:sz w:val="28"/>
          <w:szCs w:val="28"/>
          <w:highlight w:val="yellow"/>
        </w:rPr>
      </w:pPr>
    </w:p>
    <w:p w14:paraId="36393CE2" w14:textId="77777777" w:rsidR="00202CE1" w:rsidRPr="00312431" w:rsidRDefault="00202CE1" w:rsidP="00041ACF">
      <w:pPr>
        <w:rPr>
          <w:rFonts w:asciiTheme="majorHAnsi" w:hAnsiTheme="majorHAnsi"/>
          <w:b/>
          <w:bCs/>
          <w:sz w:val="28"/>
          <w:szCs w:val="28"/>
        </w:rPr>
      </w:pPr>
    </w:p>
    <w:p w14:paraId="1D61DE88" w14:textId="7978B5E9" w:rsidR="00041ACF" w:rsidRPr="00312431" w:rsidRDefault="00041ACF" w:rsidP="00041ACF">
      <w:pPr>
        <w:rPr>
          <w:rFonts w:asciiTheme="majorHAnsi" w:hAnsiTheme="majorHAnsi"/>
          <w:b/>
          <w:bCs/>
          <w:sz w:val="28"/>
          <w:szCs w:val="28"/>
        </w:rPr>
      </w:pPr>
      <w:r w:rsidRPr="00312431">
        <w:rPr>
          <w:rFonts w:asciiTheme="majorHAnsi" w:hAnsiTheme="majorHAnsi"/>
          <w:b/>
          <w:bCs/>
          <w:sz w:val="28"/>
          <w:szCs w:val="28"/>
        </w:rPr>
        <w:t>Część</w:t>
      </w:r>
      <w:r w:rsidR="00202CE1" w:rsidRPr="00312431">
        <w:rPr>
          <w:rFonts w:asciiTheme="majorHAnsi" w:hAnsiTheme="majorHAnsi"/>
          <w:b/>
          <w:bCs/>
          <w:sz w:val="28"/>
          <w:szCs w:val="28"/>
        </w:rPr>
        <w:t xml:space="preserve"> C</w:t>
      </w:r>
      <w:r w:rsidRPr="00312431">
        <w:rPr>
          <w:rFonts w:asciiTheme="majorHAnsi" w:hAnsiTheme="majorHAnsi"/>
          <w:b/>
          <w:bCs/>
          <w:sz w:val="28"/>
          <w:szCs w:val="28"/>
        </w:rPr>
        <w:t xml:space="preserve"> – </w:t>
      </w:r>
      <w:r w:rsidRPr="00312431">
        <w:rPr>
          <w:rFonts w:asciiTheme="majorHAnsi" w:hAnsiTheme="majorHAnsi"/>
          <w:bCs/>
          <w:sz w:val="28"/>
          <w:szCs w:val="28"/>
        </w:rPr>
        <w:t xml:space="preserve">Załączniki do oferty </w:t>
      </w:r>
      <w:r w:rsidR="00312431" w:rsidRPr="00312431">
        <w:rPr>
          <w:rFonts w:asciiTheme="majorHAnsi" w:hAnsiTheme="majorHAnsi"/>
          <w:bCs/>
          <w:sz w:val="28"/>
          <w:szCs w:val="28"/>
        </w:rPr>
        <w:t>nr 1-15</w:t>
      </w:r>
    </w:p>
    <w:p w14:paraId="4EA2C5BF" w14:textId="77777777" w:rsidR="00041ACF" w:rsidRPr="00312431" w:rsidRDefault="00041ACF" w:rsidP="00041ACF">
      <w:pPr>
        <w:jc w:val="both"/>
        <w:rPr>
          <w:rFonts w:asciiTheme="majorHAnsi" w:hAnsiTheme="majorHAnsi"/>
          <w:sz w:val="20"/>
          <w:szCs w:val="20"/>
        </w:rPr>
      </w:pPr>
    </w:p>
    <w:p w14:paraId="55890F05" w14:textId="77777777" w:rsidR="00041ACF" w:rsidRPr="00312431" w:rsidRDefault="00041ACF" w:rsidP="00041ACF">
      <w:pPr>
        <w:rPr>
          <w:rFonts w:asciiTheme="majorHAnsi" w:hAnsiTheme="majorHAnsi"/>
        </w:rPr>
      </w:pPr>
    </w:p>
    <w:p w14:paraId="06121C78" w14:textId="373FDCFC" w:rsidR="00041ACF" w:rsidRPr="00AA0A01" w:rsidRDefault="00041ACF" w:rsidP="00041ACF">
      <w:pPr>
        <w:spacing w:line="260" w:lineRule="atLeast"/>
        <w:jc w:val="both"/>
        <w:rPr>
          <w:rFonts w:asciiTheme="majorHAnsi" w:hAnsiTheme="majorHAnsi"/>
          <w:b/>
          <w:bCs/>
          <w:u w:val="single"/>
        </w:rPr>
      </w:pPr>
      <w:r w:rsidRPr="00312431">
        <w:rPr>
          <w:rFonts w:asciiTheme="majorHAnsi" w:hAnsiTheme="majorHAnsi"/>
          <w:b/>
          <w:bCs/>
          <w:u w:val="single"/>
        </w:rPr>
        <w:t>WYKAZ OŚWIADCZEŃ I DOKUMENTÓW SKŁADANYCH PRZEZ WYKONAWCĘ WRAZ Z OFERTĄ</w:t>
      </w:r>
      <w:r w:rsidRPr="00AA0A01">
        <w:rPr>
          <w:rFonts w:asciiTheme="majorHAnsi" w:hAnsiTheme="majorHAnsi"/>
          <w:b/>
          <w:bCs/>
          <w:u w:val="single"/>
        </w:rPr>
        <w:t xml:space="preserve"> </w:t>
      </w:r>
      <w:r w:rsidR="00C60D68">
        <w:rPr>
          <w:rFonts w:asciiTheme="majorHAnsi" w:hAnsiTheme="majorHAnsi"/>
          <w:b/>
          <w:bCs/>
          <w:u w:val="single"/>
        </w:rPr>
        <w:br/>
      </w:r>
      <w:r w:rsidRPr="00AA0A01">
        <w:rPr>
          <w:rFonts w:asciiTheme="majorHAnsi" w:hAnsiTheme="majorHAnsi"/>
          <w:b/>
          <w:bCs/>
          <w:u w:val="single"/>
        </w:rPr>
        <w:t xml:space="preserve">– I etap </w:t>
      </w:r>
    </w:p>
    <w:p w14:paraId="7FDADF69" w14:textId="77777777" w:rsidR="00041ACF" w:rsidRPr="00AA0A01" w:rsidRDefault="00041ACF" w:rsidP="00041ACF">
      <w:pPr>
        <w:autoSpaceDE w:val="0"/>
        <w:autoSpaceDN w:val="0"/>
        <w:adjustRightInd w:val="0"/>
        <w:jc w:val="both"/>
        <w:rPr>
          <w:rFonts w:asciiTheme="majorHAnsi" w:eastAsia="Univers-PL" w:hAnsiTheme="majorHAnsi"/>
          <w:b/>
          <w:bCs/>
          <w:i/>
          <w:iCs/>
          <w:u w:val="single"/>
        </w:rPr>
      </w:pPr>
    </w:p>
    <w:p w14:paraId="0AB9CBB7" w14:textId="3E1CDA8A" w:rsidR="00041ACF" w:rsidRPr="00AA0A01" w:rsidRDefault="00041ACF" w:rsidP="00041ACF">
      <w:pPr>
        <w:autoSpaceDE w:val="0"/>
        <w:autoSpaceDN w:val="0"/>
        <w:adjustRightInd w:val="0"/>
        <w:jc w:val="both"/>
        <w:rPr>
          <w:rFonts w:asciiTheme="majorHAnsi" w:eastAsia="Univers-PL" w:hAnsiTheme="majorHAnsi"/>
          <w:b/>
          <w:bCs/>
          <w:i/>
          <w:iCs/>
          <w:color w:val="FF0000"/>
          <w:u w:val="single"/>
        </w:rPr>
      </w:pPr>
      <w:r w:rsidRPr="00AA0A01">
        <w:rPr>
          <w:rFonts w:asciiTheme="majorHAnsi" w:eastAsia="Univers-PL" w:hAnsiTheme="majorHAnsi"/>
          <w:b/>
          <w:bCs/>
          <w:i/>
          <w:iCs/>
          <w:color w:val="FF0000"/>
          <w:u w:val="single"/>
        </w:rPr>
        <w:t>Wykonawca jest zobowiązany do składania n/w dokumentów i oświadczeń wraz z of</w:t>
      </w:r>
      <w:r w:rsidR="00EC73EF">
        <w:rPr>
          <w:rFonts w:asciiTheme="majorHAnsi" w:eastAsia="Univers-PL" w:hAnsiTheme="majorHAnsi"/>
          <w:b/>
          <w:bCs/>
          <w:i/>
          <w:iCs/>
          <w:color w:val="FF0000"/>
          <w:u w:val="single"/>
        </w:rPr>
        <w:t xml:space="preserve">ertą </w:t>
      </w:r>
      <w:r w:rsidR="00EC73EF">
        <w:rPr>
          <w:rFonts w:asciiTheme="majorHAnsi" w:eastAsia="Univers-PL" w:hAnsiTheme="majorHAnsi"/>
          <w:b/>
          <w:bCs/>
          <w:i/>
          <w:iCs/>
          <w:color w:val="FF0000"/>
          <w:u w:val="single"/>
        </w:rPr>
        <w:br/>
        <w:t xml:space="preserve">(dot. załączników nr 1 – </w:t>
      </w:r>
      <w:r w:rsidR="00312431">
        <w:rPr>
          <w:rFonts w:asciiTheme="majorHAnsi" w:eastAsia="Univers-PL" w:hAnsiTheme="majorHAnsi"/>
          <w:b/>
          <w:bCs/>
          <w:i/>
          <w:iCs/>
          <w:color w:val="FF0000"/>
          <w:u w:val="single"/>
        </w:rPr>
        <w:t>5</w:t>
      </w:r>
      <w:r w:rsidRPr="00AA0A01">
        <w:rPr>
          <w:rFonts w:asciiTheme="majorHAnsi" w:eastAsia="Univers-PL" w:hAnsiTheme="majorHAnsi"/>
          <w:b/>
          <w:bCs/>
          <w:i/>
          <w:iCs/>
          <w:color w:val="FF0000"/>
          <w:u w:val="single"/>
        </w:rPr>
        <w:t xml:space="preserve">)  </w:t>
      </w:r>
    </w:p>
    <w:p w14:paraId="2400C21E" w14:textId="4C23BE5B" w:rsidR="00041ACF" w:rsidRDefault="00041ACF" w:rsidP="002B1074">
      <w:pPr>
        <w:suppressAutoHyphens/>
        <w:jc w:val="right"/>
        <w:rPr>
          <w:rFonts w:asciiTheme="minorHAnsi" w:hAnsiTheme="minorHAnsi" w:cstheme="minorHAnsi"/>
          <w:b/>
          <w:sz w:val="22"/>
          <w:szCs w:val="22"/>
        </w:rPr>
      </w:pPr>
    </w:p>
    <w:p w14:paraId="124A9183" w14:textId="77777777" w:rsidR="00041ACF" w:rsidRDefault="00041ACF" w:rsidP="002B1074">
      <w:pPr>
        <w:suppressAutoHyphens/>
        <w:jc w:val="right"/>
        <w:rPr>
          <w:rFonts w:asciiTheme="minorHAnsi" w:hAnsiTheme="minorHAnsi" w:cstheme="minorHAnsi"/>
          <w:b/>
          <w:sz w:val="22"/>
          <w:szCs w:val="22"/>
        </w:rPr>
      </w:pPr>
    </w:p>
    <w:p w14:paraId="453189A6" w14:textId="77777777" w:rsidR="00041ACF" w:rsidRDefault="00041ACF" w:rsidP="002B1074">
      <w:pPr>
        <w:suppressAutoHyphens/>
        <w:jc w:val="right"/>
        <w:rPr>
          <w:rFonts w:asciiTheme="minorHAnsi" w:hAnsiTheme="minorHAnsi" w:cstheme="minorHAnsi"/>
          <w:b/>
          <w:sz w:val="22"/>
          <w:szCs w:val="22"/>
        </w:rPr>
      </w:pPr>
    </w:p>
    <w:p w14:paraId="38FA6802" w14:textId="1C348217" w:rsidR="00041ACF" w:rsidRDefault="00041ACF" w:rsidP="002B1074">
      <w:pPr>
        <w:suppressAutoHyphens/>
        <w:jc w:val="right"/>
        <w:rPr>
          <w:rFonts w:asciiTheme="minorHAnsi" w:hAnsiTheme="minorHAnsi" w:cstheme="minorHAnsi"/>
          <w:b/>
          <w:sz w:val="22"/>
          <w:szCs w:val="22"/>
        </w:rPr>
      </w:pPr>
    </w:p>
    <w:p w14:paraId="256F6993" w14:textId="25CC3F2D" w:rsidR="00041ACF" w:rsidRDefault="00041ACF" w:rsidP="002B1074">
      <w:pPr>
        <w:suppressAutoHyphens/>
        <w:jc w:val="right"/>
        <w:rPr>
          <w:rFonts w:asciiTheme="minorHAnsi" w:hAnsiTheme="minorHAnsi" w:cstheme="minorHAnsi"/>
          <w:b/>
          <w:sz w:val="22"/>
          <w:szCs w:val="22"/>
        </w:rPr>
      </w:pPr>
    </w:p>
    <w:p w14:paraId="27A07AF7" w14:textId="529A127F" w:rsidR="00041ACF" w:rsidRDefault="00041ACF" w:rsidP="002B1074">
      <w:pPr>
        <w:suppressAutoHyphens/>
        <w:jc w:val="right"/>
        <w:rPr>
          <w:rFonts w:asciiTheme="minorHAnsi" w:hAnsiTheme="minorHAnsi" w:cstheme="minorHAnsi"/>
          <w:b/>
          <w:sz w:val="22"/>
          <w:szCs w:val="22"/>
        </w:rPr>
      </w:pPr>
    </w:p>
    <w:p w14:paraId="7BC477E3" w14:textId="3B3832EE" w:rsidR="00041ACF" w:rsidRDefault="00041ACF" w:rsidP="002B1074">
      <w:pPr>
        <w:suppressAutoHyphens/>
        <w:jc w:val="right"/>
        <w:rPr>
          <w:rFonts w:asciiTheme="minorHAnsi" w:hAnsiTheme="minorHAnsi" w:cstheme="minorHAnsi"/>
          <w:b/>
          <w:sz w:val="22"/>
          <w:szCs w:val="22"/>
        </w:rPr>
      </w:pPr>
    </w:p>
    <w:p w14:paraId="7606AADA" w14:textId="78D55797" w:rsidR="00041ACF" w:rsidRDefault="00041ACF" w:rsidP="002B1074">
      <w:pPr>
        <w:suppressAutoHyphens/>
        <w:jc w:val="right"/>
        <w:rPr>
          <w:rFonts w:asciiTheme="minorHAnsi" w:hAnsiTheme="minorHAnsi" w:cstheme="minorHAnsi"/>
          <w:b/>
          <w:sz w:val="22"/>
          <w:szCs w:val="22"/>
        </w:rPr>
      </w:pPr>
    </w:p>
    <w:p w14:paraId="2B8E395D" w14:textId="0A3B61DB" w:rsidR="00041ACF" w:rsidRDefault="00041ACF" w:rsidP="002B1074">
      <w:pPr>
        <w:suppressAutoHyphens/>
        <w:jc w:val="right"/>
        <w:rPr>
          <w:rFonts w:asciiTheme="minorHAnsi" w:hAnsiTheme="minorHAnsi" w:cstheme="minorHAnsi"/>
          <w:b/>
          <w:sz w:val="22"/>
          <w:szCs w:val="22"/>
        </w:rPr>
      </w:pPr>
    </w:p>
    <w:p w14:paraId="2325C376" w14:textId="7AC8427B" w:rsidR="00041ACF" w:rsidRDefault="00041ACF" w:rsidP="002B1074">
      <w:pPr>
        <w:suppressAutoHyphens/>
        <w:jc w:val="right"/>
        <w:rPr>
          <w:rFonts w:asciiTheme="minorHAnsi" w:hAnsiTheme="minorHAnsi" w:cstheme="minorHAnsi"/>
          <w:b/>
          <w:sz w:val="22"/>
          <w:szCs w:val="22"/>
        </w:rPr>
      </w:pPr>
    </w:p>
    <w:p w14:paraId="6FAB66DC" w14:textId="1D9601A2" w:rsidR="00041ACF" w:rsidRDefault="00041ACF" w:rsidP="002B1074">
      <w:pPr>
        <w:suppressAutoHyphens/>
        <w:jc w:val="right"/>
        <w:rPr>
          <w:rFonts w:asciiTheme="minorHAnsi" w:hAnsiTheme="minorHAnsi" w:cstheme="minorHAnsi"/>
          <w:b/>
          <w:sz w:val="22"/>
          <w:szCs w:val="22"/>
        </w:rPr>
      </w:pPr>
    </w:p>
    <w:p w14:paraId="1EC95322" w14:textId="2C870A6E" w:rsidR="00041ACF" w:rsidRDefault="00041ACF" w:rsidP="002B1074">
      <w:pPr>
        <w:suppressAutoHyphens/>
        <w:jc w:val="right"/>
        <w:rPr>
          <w:rFonts w:asciiTheme="minorHAnsi" w:hAnsiTheme="minorHAnsi" w:cstheme="minorHAnsi"/>
          <w:b/>
          <w:sz w:val="22"/>
          <w:szCs w:val="22"/>
        </w:rPr>
      </w:pPr>
    </w:p>
    <w:p w14:paraId="53A7F7F3" w14:textId="6DE004E2" w:rsidR="00041ACF" w:rsidRDefault="00041ACF" w:rsidP="002B1074">
      <w:pPr>
        <w:suppressAutoHyphens/>
        <w:jc w:val="right"/>
        <w:rPr>
          <w:rFonts w:asciiTheme="minorHAnsi" w:hAnsiTheme="minorHAnsi" w:cstheme="minorHAnsi"/>
          <w:b/>
          <w:sz w:val="22"/>
          <w:szCs w:val="22"/>
        </w:rPr>
      </w:pPr>
    </w:p>
    <w:p w14:paraId="4628499D" w14:textId="129CDB16" w:rsidR="00041ACF" w:rsidRDefault="00041ACF" w:rsidP="002B1074">
      <w:pPr>
        <w:suppressAutoHyphens/>
        <w:jc w:val="right"/>
        <w:rPr>
          <w:rFonts w:asciiTheme="minorHAnsi" w:hAnsiTheme="minorHAnsi" w:cstheme="minorHAnsi"/>
          <w:b/>
          <w:sz w:val="22"/>
          <w:szCs w:val="22"/>
        </w:rPr>
      </w:pPr>
    </w:p>
    <w:p w14:paraId="268DA6AC" w14:textId="233FD97F" w:rsidR="00041ACF" w:rsidRDefault="00041ACF" w:rsidP="002B1074">
      <w:pPr>
        <w:suppressAutoHyphens/>
        <w:jc w:val="right"/>
        <w:rPr>
          <w:rFonts w:asciiTheme="minorHAnsi" w:hAnsiTheme="minorHAnsi" w:cstheme="minorHAnsi"/>
          <w:b/>
          <w:sz w:val="22"/>
          <w:szCs w:val="22"/>
        </w:rPr>
      </w:pPr>
    </w:p>
    <w:p w14:paraId="63879BC6" w14:textId="646FF56F" w:rsidR="00041ACF" w:rsidRDefault="00041ACF" w:rsidP="002B1074">
      <w:pPr>
        <w:suppressAutoHyphens/>
        <w:jc w:val="right"/>
        <w:rPr>
          <w:rFonts w:asciiTheme="minorHAnsi" w:hAnsiTheme="minorHAnsi" w:cstheme="minorHAnsi"/>
          <w:b/>
          <w:sz w:val="22"/>
          <w:szCs w:val="22"/>
        </w:rPr>
      </w:pPr>
    </w:p>
    <w:p w14:paraId="3627A2DA" w14:textId="299F64E1" w:rsidR="00041ACF" w:rsidRDefault="00041ACF" w:rsidP="002B1074">
      <w:pPr>
        <w:suppressAutoHyphens/>
        <w:jc w:val="right"/>
        <w:rPr>
          <w:rFonts w:asciiTheme="minorHAnsi" w:hAnsiTheme="minorHAnsi" w:cstheme="minorHAnsi"/>
          <w:b/>
          <w:sz w:val="22"/>
          <w:szCs w:val="22"/>
        </w:rPr>
      </w:pPr>
    </w:p>
    <w:p w14:paraId="62EDE3DA" w14:textId="5B4B1369" w:rsidR="00041ACF" w:rsidRDefault="00041ACF" w:rsidP="002B1074">
      <w:pPr>
        <w:suppressAutoHyphens/>
        <w:jc w:val="right"/>
        <w:rPr>
          <w:rFonts w:asciiTheme="minorHAnsi" w:hAnsiTheme="minorHAnsi" w:cstheme="minorHAnsi"/>
          <w:b/>
          <w:sz w:val="22"/>
          <w:szCs w:val="22"/>
        </w:rPr>
      </w:pPr>
    </w:p>
    <w:p w14:paraId="6A348E97" w14:textId="7D4F22D3" w:rsidR="00041ACF" w:rsidRDefault="00041ACF" w:rsidP="002B1074">
      <w:pPr>
        <w:suppressAutoHyphens/>
        <w:jc w:val="right"/>
        <w:rPr>
          <w:rFonts w:asciiTheme="minorHAnsi" w:hAnsiTheme="minorHAnsi" w:cstheme="minorHAnsi"/>
          <w:b/>
          <w:sz w:val="22"/>
          <w:szCs w:val="22"/>
        </w:rPr>
      </w:pPr>
    </w:p>
    <w:p w14:paraId="5FF7EF0A" w14:textId="459A2C2C" w:rsidR="00041ACF" w:rsidRDefault="00041ACF" w:rsidP="002B1074">
      <w:pPr>
        <w:suppressAutoHyphens/>
        <w:jc w:val="right"/>
        <w:rPr>
          <w:rFonts w:asciiTheme="minorHAnsi" w:hAnsiTheme="minorHAnsi" w:cstheme="minorHAnsi"/>
          <w:b/>
          <w:sz w:val="22"/>
          <w:szCs w:val="22"/>
        </w:rPr>
      </w:pPr>
    </w:p>
    <w:p w14:paraId="469D7025" w14:textId="20E42551" w:rsidR="00041ACF" w:rsidRDefault="00041ACF" w:rsidP="002B1074">
      <w:pPr>
        <w:suppressAutoHyphens/>
        <w:jc w:val="right"/>
        <w:rPr>
          <w:rFonts w:asciiTheme="minorHAnsi" w:hAnsiTheme="minorHAnsi" w:cstheme="minorHAnsi"/>
          <w:b/>
          <w:sz w:val="22"/>
          <w:szCs w:val="22"/>
        </w:rPr>
      </w:pPr>
    </w:p>
    <w:p w14:paraId="6B786126" w14:textId="0433EF03" w:rsidR="00041ACF" w:rsidRDefault="00041ACF" w:rsidP="002B1074">
      <w:pPr>
        <w:suppressAutoHyphens/>
        <w:jc w:val="right"/>
        <w:rPr>
          <w:rFonts w:asciiTheme="minorHAnsi" w:hAnsiTheme="minorHAnsi" w:cstheme="minorHAnsi"/>
          <w:b/>
          <w:sz w:val="22"/>
          <w:szCs w:val="22"/>
        </w:rPr>
      </w:pPr>
    </w:p>
    <w:p w14:paraId="5764F179" w14:textId="56908F50" w:rsidR="00041ACF" w:rsidRDefault="00041ACF" w:rsidP="002B1074">
      <w:pPr>
        <w:suppressAutoHyphens/>
        <w:jc w:val="right"/>
        <w:rPr>
          <w:rFonts w:asciiTheme="minorHAnsi" w:hAnsiTheme="minorHAnsi" w:cstheme="minorHAnsi"/>
          <w:b/>
          <w:sz w:val="22"/>
          <w:szCs w:val="22"/>
        </w:rPr>
      </w:pPr>
    </w:p>
    <w:p w14:paraId="02D6E089" w14:textId="08708D8A" w:rsidR="00041ACF" w:rsidRDefault="00041ACF" w:rsidP="002B1074">
      <w:pPr>
        <w:suppressAutoHyphens/>
        <w:jc w:val="right"/>
        <w:rPr>
          <w:rFonts w:asciiTheme="minorHAnsi" w:hAnsiTheme="minorHAnsi" w:cstheme="minorHAnsi"/>
          <w:b/>
          <w:sz w:val="22"/>
          <w:szCs w:val="22"/>
        </w:rPr>
      </w:pPr>
    </w:p>
    <w:p w14:paraId="60F2893A" w14:textId="53875957" w:rsidR="00041ACF" w:rsidRDefault="00041ACF" w:rsidP="002B1074">
      <w:pPr>
        <w:suppressAutoHyphens/>
        <w:jc w:val="right"/>
        <w:rPr>
          <w:rFonts w:asciiTheme="minorHAnsi" w:hAnsiTheme="minorHAnsi" w:cstheme="minorHAnsi"/>
          <w:b/>
          <w:sz w:val="22"/>
          <w:szCs w:val="22"/>
        </w:rPr>
      </w:pPr>
    </w:p>
    <w:p w14:paraId="0A7B4303" w14:textId="35C68CDA" w:rsidR="00041ACF" w:rsidRDefault="00041ACF" w:rsidP="002B1074">
      <w:pPr>
        <w:suppressAutoHyphens/>
        <w:jc w:val="right"/>
        <w:rPr>
          <w:rFonts w:asciiTheme="minorHAnsi" w:hAnsiTheme="minorHAnsi" w:cstheme="minorHAnsi"/>
          <w:b/>
          <w:sz w:val="22"/>
          <w:szCs w:val="22"/>
        </w:rPr>
      </w:pPr>
    </w:p>
    <w:p w14:paraId="1D165AF8" w14:textId="7DAC926A" w:rsidR="00041ACF" w:rsidRDefault="00041ACF" w:rsidP="002B1074">
      <w:pPr>
        <w:suppressAutoHyphens/>
        <w:jc w:val="right"/>
        <w:rPr>
          <w:rFonts w:asciiTheme="minorHAnsi" w:hAnsiTheme="minorHAnsi" w:cstheme="minorHAnsi"/>
          <w:b/>
          <w:sz w:val="22"/>
          <w:szCs w:val="22"/>
        </w:rPr>
      </w:pPr>
    </w:p>
    <w:p w14:paraId="6079E0CB" w14:textId="3EB1C85A" w:rsidR="00041ACF" w:rsidRDefault="00041ACF" w:rsidP="002B1074">
      <w:pPr>
        <w:suppressAutoHyphens/>
        <w:jc w:val="right"/>
        <w:rPr>
          <w:rFonts w:asciiTheme="minorHAnsi" w:hAnsiTheme="minorHAnsi" w:cstheme="minorHAnsi"/>
          <w:b/>
          <w:sz w:val="22"/>
          <w:szCs w:val="22"/>
        </w:rPr>
      </w:pPr>
    </w:p>
    <w:p w14:paraId="45600128" w14:textId="0F193AEB" w:rsidR="00041ACF" w:rsidRDefault="00041ACF" w:rsidP="002B1074">
      <w:pPr>
        <w:suppressAutoHyphens/>
        <w:jc w:val="right"/>
        <w:rPr>
          <w:rFonts w:asciiTheme="minorHAnsi" w:hAnsiTheme="minorHAnsi" w:cstheme="minorHAnsi"/>
          <w:b/>
          <w:sz w:val="22"/>
          <w:szCs w:val="22"/>
        </w:rPr>
      </w:pPr>
    </w:p>
    <w:p w14:paraId="55F6059D" w14:textId="5A42335F" w:rsidR="00041ACF" w:rsidRDefault="00041ACF" w:rsidP="002B1074">
      <w:pPr>
        <w:suppressAutoHyphens/>
        <w:jc w:val="right"/>
        <w:rPr>
          <w:rFonts w:asciiTheme="minorHAnsi" w:hAnsiTheme="minorHAnsi" w:cstheme="minorHAnsi"/>
          <w:b/>
          <w:sz w:val="22"/>
          <w:szCs w:val="22"/>
        </w:rPr>
      </w:pPr>
    </w:p>
    <w:p w14:paraId="38B9AD76" w14:textId="46405B90" w:rsidR="00041ACF" w:rsidRDefault="00041ACF" w:rsidP="002B1074">
      <w:pPr>
        <w:suppressAutoHyphens/>
        <w:jc w:val="right"/>
        <w:rPr>
          <w:rFonts w:asciiTheme="minorHAnsi" w:hAnsiTheme="minorHAnsi" w:cstheme="minorHAnsi"/>
          <w:b/>
          <w:sz w:val="22"/>
          <w:szCs w:val="22"/>
        </w:rPr>
      </w:pPr>
    </w:p>
    <w:p w14:paraId="2E057908" w14:textId="2300F9F4" w:rsidR="00041ACF" w:rsidRDefault="00041ACF" w:rsidP="002B1074">
      <w:pPr>
        <w:suppressAutoHyphens/>
        <w:jc w:val="right"/>
        <w:rPr>
          <w:rFonts w:asciiTheme="minorHAnsi" w:hAnsiTheme="minorHAnsi" w:cstheme="minorHAnsi"/>
          <w:b/>
          <w:sz w:val="22"/>
          <w:szCs w:val="22"/>
        </w:rPr>
      </w:pPr>
    </w:p>
    <w:p w14:paraId="7781DB81" w14:textId="4BCEEA36" w:rsidR="00041ACF" w:rsidRDefault="00041ACF" w:rsidP="002B1074">
      <w:pPr>
        <w:suppressAutoHyphens/>
        <w:jc w:val="right"/>
        <w:rPr>
          <w:rFonts w:asciiTheme="minorHAnsi" w:hAnsiTheme="minorHAnsi" w:cstheme="minorHAnsi"/>
          <w:b/>
          <w:sz w:val="22"/>
          <w:szCs w:val="22"/>
        </w:rPr>
      </w:pPr>
    </w:p>
    <w:p w14:paraId="5BFBE751" w14:textId="69E5F620" w:rsidR="00041ACF" w:rsidRDefault="00041ACF" w:rsidP="002B1074">
      <w:pPr>
        <w:suppressAutoHyphens/>
        <w:jc w:val="right"/>
        <w:rPr>
          <w:rFonts w:asciiTheme="minorHAnsi" w:hAnsiTheme="minorHAnsi" w:cstheme="minorHAnsi"/>
          <w:b/>
          <w:sz w:val="22"/>
          <w:szCs w:val="22"/>
        </w:rPr>
      </w:pPr>
    </w:p>
    <w:p w14:paraId="1406BC57" w14:textId="77777777" w:rsidR="00397CB1" w:rsidRDefault="00397CB1" w:rsidP="002B1074">
      <w:pPr>
        <w:suppressAutoHyphens/>
        <w:jc w:val="right"/>
        <w:rPr>
          <w:rFonts w:asciiTheme="minorHAnsi" w:hAnsiTheme="minorHAnsi" w:cstheme="minorHAnsi"/>
          <w:b/>
          <w:sz w:val="22"/>
          <w:szCs w:val="22"/>
        </w:rPr>
      </w:pPr>
    </w:p>
    <w:p w14:paraId="3FA0AD5B" w14:textId="77777777" w:rsidR="00397CB1" w:rsidRDefault="00397CB1" w:rsidP="002B1074">
      <w:pPr>
        <w:suppressAutoHyphens/>
        <w:jc w:val="right"/>
        <w:rPr>
          <w:rFonts w:asciiTheme="minorHAnsi" w:hAnsiTheme="minorHAnsi" w:cstheme="minorHAnsi"/>
          <w:b/>
          <w:sz w:val="22"/>
          <w:szCs w:val="22"/>
        </w:rPr>
      </w:pPr>
    </w:p>
    <w:p w14:paraId="0A0E8A9E" w14:textId="77777777" w:rsidR="00397CB1" w:rsidRDefault="00397CB1" w:rsidP="002B1074">
      <w:pPr>
        <w:suppressAutoHyphens/>
        <w:jc w:val="right"/>
        <w:rPr>
          <w:rFonts w:asciiTheme="minorHAnsi" w:hAnsiTheme="minorHAnsi" w:cstheme="minorHAnsi"/>
          <w:b/>
          <w:sz w:val="22"/>
          <w:szCs w:val="22"/>
        </w:rPr>
      </w:pPr>
    </w:p>
    <w:p w14:paraId="76BAA87B" w14:textId="77777777" w:rsidR="00397CB1" w:rsidRDefault="00397CB1" w:rsidP="002B1074">
      <w:pPr>
        <w:suppressAutoHyphens/>
        <w:jc w:val="right"/>
        <w:rPr>
          <w:rFonts w:asciiTheme="minorHAnsi" w:hAnsiTheme="minorHAnsi" w:cstheme="minorHAnsi"/>
          <w:b/>
          <w:sz w:val="22"/>
          <w:szCs w:val="22"/>
        </w:rPr>
      </w:pPr>
    </w:p>
    <w:p w14:paraId="7DFF7A28" w14:textId="77777777" w:rsidR="00397CB1" w:rsidRDefault="00397CB1" w:rsidP="002B1074">
      <w:pPr>
        <w:suppressAutoHyphens/>
        <w:jc w:val="right"/>
        <w:rPr>
          <w:rFonts w:asciiTheme="minorHAnsi" w:hAnsiTheme="minorHAnsi" w:cstheme="minorHAnsi"/>
          <w:b/>
          <w:sz w:val="22"/>
          <w:szCs w:val="22"/>
        </w:rPr>
      </w:pPr>
    </w:p>
    <w:p w14:paraId="5412C68B" w14:textId="769173ED" w:rsidR="00397CB1" w:rsidRDefault="00397CB1" w:rsidP="002B1074">
      <w:pPr>
        <w:suppressAutoHyphens/>
        <w:jc w:val="right"/>
        <w:rPr>
          <w:rFonts w:asciiTheme="minorHAnsi" w:hAnsiTheme="minorHAnsi" w:cstheme="minorHAnsi"/>
          <w:b/>
          <w:sz w:val="22"/>
          <w:szCs w:val="22"/>
        </w:rPr>
      </w:pPr>
    </w:p>
    <w:p w14:paraId="45194502" w14:textId="77777777" w:rsidR="00202CE1" w:rsidRDefault="00202CE1" w:rsidP="002B1074">
      <w:pPr>
        <w:suppressAutoHyphens/>
        <w:jc w:val="right"/>
        <w:rPr>
          <w:rFonts w:asciiTheme="minorHAnsi" w:hAnsiTheme="minorHAnsi" w:cstheme="minorHAnsi"/>
          <w:b/>
          <w:sz w:val="22"/>
          <w:szCs w:val="22"/>
        </w:rPr>
      </w:pPr>
    </w:p>
    <w:p w14:paraId="36201273" w14:textId="0770A40A" w:rsidR="00041ACF" w:rsidRDefault="00041ACF" w:rsidP="002B1074">
      <w:pPr>
        <w:suppressAutoHyphens/>
        <w:jc w:val="right"/>
        <w:rPr>
          <w:rFonts w:asciiTheme="minorHAnsi" w:hAnsiTheme="minorHAnsi" w:cstheme="minorHAnsi"/>
          <w:b/>
          <w:sz w:val="22"/>
          <w:szCs w:val="22"/>
        </w:rPr>
      </w:pPr>
    </w:p>
    <w:p w14:paraId="41B7C9AE" w14:textId="6F579A03" w:rsidR="002B1074" w:rsidRPr="00D03149" w:rsidRDefault="002B1074" w:rsidP="002B1074">
      <w:pPr>
        <w:suppressAutoHyphens/>
        <w:jc w:val="right"/>
        <w:rPr>
          <w:rFonts w:asciiTheme="minorHAnsi" w:hAnsiTheme="minorHAnsi" w:cstheme="minorHAnsi"/>
          <w:b/>
          <w:sz w:val="22"/>
          <w:szCs w:val="22"/>
        </w:rPr>
      </w:pPr>
      <w:r w:rsidRPr="00D03149">
        <w:rPr>
          <w:rFonts w:asciiTheme="minorHAnsi" w:hAnsiTheme="minorHAnsi" w:cstheme="minorHAnsi"/>
          <w:b/>
          <w:sz w:val="22"/>
          <w:szCs w:val="22"/>
        </w:rPr>
        <w:t xml:space="preserve">Załącznik nr 1 do SWZ </w:t>
      </w:r>
    </w:p>
    <w:p w14:paraId="42C0F50C" w14:textId="4A775A9C" w:rsidR="002B1074" w:rsidRPr="00D03149" w:rsidRDefault="00301949" w:rsidP="002B1074">
      <w:pPr>
        <w:suppressAutoHyphens/>
        <w:rPr>
          <w:rFonts w:asciiTheme="minorHAnsi" w:hAnsiTheme="minorHAnsi" w:cstheme="minorHAnsi"/>
          <w:b/>
          <w:sz w:val="22"/>
          <w:szCs w:val="22"/>
        </w:rPr>
      </w:pPr>
      <w:r w:rsidRPr="002320A8">
        <w:rPr>
          <w:rFonts w:asciiTheme="minorHAnsi" w:hAnsiTheme="minorHAnsi" w:cstheme="minorHAnsi"/>
          <w:b/>
          <w:sz w:val="22"/>
          <w:szCs w:val="22"/>
        </w:rPr>
        <w:t>Sprawa nr  ZP/</w:t>
      </w:r>
      <w:r w:rsidR="00014D94" w:rsidRPr="002320A8">
        <w:rPr>
          <w:rFonts w:asciiTheme="minorHAnsi" w:hAnsiTheme="minorHAnsi" w:cstheme="minorHAnsi"/>
          <w:b/>
          <w:sz w:val="22"/>
          <w:szCs w:val="22"/>
        </w:rPr>
        <w:t>1</w:t>
      </w:r>
      <w:r w:rsidR="00C015C2">
        <w:rPr>
          <w:rFonts w:asciiTheme="minorHAnsi" w:hAnsiTheme="minorHAnsi" w:cstheme="minorHAnsi"/>
          <w:b/>
          <w:sz w:val="22"/>
          <w:szCs w:val="22"/>
        </w:rPr>
        <w:t>84</w:t>
      </w:r>
      <w:r w:rsidR="0004080E" w:rsidRPr="002320A8">
        <w:rPr>
          <w:rFonts w:asciiTheme="minorHAnsi" w:hAnsiTheme="minorHAnsi" w:cstheme="minorHAnsi"/>
          <w:b/>
          <w:sz w:val="22"/>
          <w:szCs w:val="22"/>
        </w:rPr>
        <w:t>/202</w:t>
      </w:r>
      <w:r w:rsidR="00014D94" w:rsidRPr="002320A8">
        <w:rPr>
          <w:rFonts w:asciiTheme="minorHAnsi" w:hAnsiTheme="minorHAnsi" w:cstheme="minorHAnsi"/>
          <w:b/>
          <w:sz w:val="22"/>
          <w:szCs w:val="22"/>
        </w:rPr>
        <w:t>4</w:t>
      </w:r>
    </w:p>
    <w:tbl>
      <w:tblPr>
        <w:tblW w:w="0" w:type="auto"/>
        <w:tblLook w:val="04A0" w:firstRow="1" w:lastRow="0" w:firstColumn="1" w:lastColumn="0" w:noHBand="0" w:noVBand="1"/>
      </w:tblPr>
      <w:tblGrid>
        <w:gridCol w:w="4077"/>
        <w:gridCol w:w="5132"/>
      </w:tblGrid>
      <w:tr w:rsidR="000D506C" w:rsidRPr="00D03149" w14:paraId="4480FDB9" w14:textId="77777777" w:rsidTr="002B1074">
        <w:tc>
          <w:tcPr>
            <w:tcW w:w="4077" w:type="dxa"/>
            <w:shd w:val="clear" w:color="auto" w:fill="auto"/>
          </w:tcPr>
          <w:p w14:paraId="45B9BDB5" w14:textId="77777777" w:rsidR="002B1074" w:rsidRPr="00D03149" w:rsidRDefault="002B1074" w:rsidP="002B1074">
            <w:pPr>
              <w:suppressAutoHyphens/>
              <w:spacing w:line="360" w:lineRule="auto"/>
              <w:jc w:val="right"/>
              <w:rPr>
                <w:rFonts w:asciiTheme="minorHAnsi" w:hAnsiTheme="minorHAnsi" w:cstheme="minorHAnsi"/>
                <w:bCs/>
                <w:sz w:val="22"/>
                <w:szCs w:val="22"/>
              </w:rPr>
            </w:pPr>
          </w:p>
        </w:tc>
        <w:tc>
          <w:tcPr>
            <w:tcW w:w="5132" w:type="dxa"/>
            <w:shd w:val="clear" w:color="auto" w:fill="auto"/>
          </w:tcPr>
          <w:p w14:paraId="01AFA60B" w14:textId="77777777" w:rsidR="002B1074" w:rsidRPr="00D03149" w:rsidRDefault="002B1074" w:rsidP="002B1074">
            <w:pPr>
              <w:suppressAutoHyphens/>
              <w:ind w:right="-142"/>
              <w:jc w:val="center"/>
              <w:rPr>
                <w:rFonts w:asciiTheme="minorHAnsi" w:hAnsiTheme="minorHAnsi" w:cstheme="minorHAnsi"/>
                <w:bCs/>
                <w:sz w:val="22"/>
                <w:szCs w:val="22"/>
              </w:rPr>
            </w:pPr>
            <w:r w:rsidRPr="00D03149">
              <w:rPr>
                <w:rFonts w:asciiTheme="minorHAnsi" w:hAnsiTheme="minorHAnsi" w:cstheme="minorHAnsi"/>
                <w:bCs/>
                <w:sz w:val="22"/>
                <w:szCs w:val="22"/>
              </w:rPr>
              <w:t>Samodzielny Publiczny Zakład Opieki Zdrowotnej</w:t>
            </w:r>
          </w:p>
          <w:p w14:paraId="4A81ACF1" w14:textId="77777777" w:rsidR="002B1074" w:rsidRPr="00D03149" w:rsidRDefault="002B1074" w:rsidP="002B1074">
            <w:pPr>
              <w:suppressAutoHyphens/>
              <w:ind w:right="-142"/>
              <w:jc w:val="center"/>
              <w:rPr>
                <w:rFonts w:asciiTheme="minorHAnsi" w:hAnsiTheme="minorHAnsi" w:cstheme="minorHAnsi"/>
                <w:bCs/>
                <w:sz w:val="22"/>
                <w:szCs w:val="22"/>
              </w:rPr>
            </w:pPr>
            <w:r w:rsidRPr="00D03149">
              <w:rPr>
                <w:rFonts w:asciiTheme="minorHAnsi" w:hAnsiTheme="minorHAnsi" w:cstheme="minorHAnsi"/>
                <w:bCs/>
                <w:sz w:val="22"/>
                <w:szCs w:val="22"/>
              </w:rPr>
              <w:t>Centralny Szpital Kliniczny</w:t>
            </w:r>
          </w:p>
          <w:p w14:paraId="6BD47530" w14:textId="77777777" w:rsidR="002B1074" w:rsidRPr="00D03149" w:rsidRDefault="002B1074" w:rsidP="002B1074">
            <w:pPr>
              <w:suppressAutoHyphens/>
              <w:ind w:right="-142"/>
              <w:jc w:val="center"/>
              <w:rPr>
                <w:rFonts w:asciiTheme="minorHAnsi" w:hAnsiTheme="minorHAnsi" w:cstheme="minorHAnsi"/>
                <w:bCs/>
                <w:sz w:val="22"/>
                <w:szCs w:val="22"/>
              </w:rPr>
            </w:pPr>
            <w:r w:rsidRPr="00D03149">
              <w:rPr>
                <w:rFonts w:asciiTheme="minorHAnsi" w:hAnsiTheme="minorHAnsi" w:cstheme="minorHAnsi"/>
                <w:bCs/>
                <w:sz w:val="22"/>
                <w:szCs w:val="22"/>
              </w:rPr>
              <w:t>Uniwersytetu Medycznego w Łodzi</w:t>
            </w:r>
          </w:p>
          <w:p w14:paraId="50A0A8E6" w14:textId="77777777" w:rsidR="002B1074" w:rsidRPr="00D03149" w:rsidRDefault="002B1074" w:rsidP="002B1074">
            <w:pPr>
              <w:suppressAutoHyphens/>
              <w:ind w:right="-142"/>
              <w:jc w:val="center"/>
              <w:rPr>
                <w:rFonts w:asciiTheme="minorHAnsi" w:hAnsiTheme="minorHAnsi" w:cstheme="minorHAnsi"/>
                <w:bCs/>
                <w:sz w:val="22"/>
                <w:szCs w:val="22"/>
              </w:rPr>
            </w:pPr>
            <w:r w:rsidRPr="00D03149">
              <w:rPr>
                <w:rFonts w:asciiTheme="minorHAnsi" w:hAnsiTheme="minorHAnsi" w:cstheme="minorHAnsi"/>
                <w:bCs/>
                <w:sz w:val="22"/>
                <w:szCs w:val="22"/>
              </w:rPr>
              <w:t>Łódź, ul. Pomorska 251</w:t>
            </w:r>
          </w:p>
          <w:p w14:paraId="3E7C6023" w14:textId="77777777" w:rsidR="002B1074" w:rsidRPr="00D03149" w:rsidRDefault="002B1074" w:rsidP="002B1074">
            <w:pPr>
              <w:suppressAutoHyphens/>
              <w:ind w:right="-142"/>
              <w:jc w:val="center"/>
              <w:rPr>
                <w:rFonts w:asciiTheme="minorHAnsi" w:hAnsiTheme="minorHAnsi" w:cstheme="minorHAnsi"/>
                <w:bCs/>
                <w:sz w:val="22"/>
                <w:szCs w:val="22"/>
              </w:rPr>
            </w:pPr>
          </w:p>
        </w:tc>
      </w:tr>
    </w:tbl>
    <w:p w14:paraId="23928856" w14:textId="77777777" w:rsidR="002B1074" w:rsidRPr="00D03149" w:rsidRDefault="002B1074" w:rsidP="002B1074">
      <w:pPr>
        <w:suppressAutoHyphens/>
        <w:spacing w:line="360" w:lineRule="auto"/>
        <w:jc w:val="center"/>
        <w:rPr>
          <w:rFonts w:asciiTheme="minorHAnsi" w:hAnsiTheme="minorHAnsi" w:cstheme="minorHAnsi"/>
          <w:b/>
          <w:sz w:val="22"/>
          <w:szCs w:val="22"/>
        </w:rPr>
      </w:pPr>
      <w:r w:rsidRPr="00D03149">
        <w:rPr>
          <w:rFonts w:asciiTheme="minorHAnsi" w:hAnsiTheme="minorHAnsi" w:cstheme="minorHAnsi"/>
          <w:b/>
          <w:sz w:val="22"/>
          <w:szCs w:val="22"/>
        </w:rPr>
        <w:t>FORMULARZ OFERTOWY</w:t>
      </w:r>
    </w:p>
    <w:p w14:paraId="478514D2" w14:textId="77777777" w:rsidR="002B1074" w:rsidRPr="00D03149" w:rsidRDefault="002B1074" w:rsidP="00F31AC9">
      <w:pPr>
        <w:pStyle w:val="Akapitzlist"/>
        <w:numPr>
          <w:ilvl w:val="0"/>
          <w:numId w:val="9"/>
        </w:numPr>
        <w:suppressAutoHyphens/>
        <w:spacing w:line="360" w:lineRule="auto"/>
        <w:rPr>
          <w:rFonts w:asciiTheme="minorHAnsi" w:hAnsiTheme="minorHAnsi" w:cstheme="minorHAnsi"/>
          <w:b/>
          <w:sz w:val="22"/>
          <w:szCs w:val="22"/>
        </w:rPr>
      </w:pPr>
      <w:r w:rsidRPr="00D03149">
        <w:rPr>
          <w:rFonts w:asciiTheme="minorHAnsi" w:hAnsiTheme="minorHAnsi" w:cstheme="minorHAnsi"/>
          <w:b/>
          <w:sz w:val="22"/>
          <w:szCs w:val="22"/>
        </w:rPr>
        <w:t xml:space="preserve">Nazwa i siedziba Wykonawcy </w:t>
      </w:r>
    </w:p>
    <w:p w14:paraId="577CA45D" w14:textId="77777777" w:rsidR="002B1074" w:rsidRPr="00D03149" w:rsidRDefault="002B1074" w:rsidP="002B1074">
      <w:pPr>
        <w:spacing w:after="60" w:line="360" w:lineRule="auto"/>
        <w:jc w:val="both"/>
        <w:rPr>
          <w:rFonts w:asciiTheme="minorHAnsi" w:hAnsiTheme="minorHAnsi" w:cstheme="minorHAnsi"/>
          <w:kern w:val="16"/>
          <w:sz w:val="22"/>
          <w:szCs w:val="22"/>
          <w:lang w:eastAsia="en-US"/>
        </w:rPr>
      </w:pPr>
      <w:r w:rsidRPr="00D03149">
        <w:rPr>
          <w:rFonts w:asciiTheme="minorHAnsi" w:hAnsiTheme="minorHAnsi" w:cstheme="minorHAnsi"/>
          <w:kern w:val="16"/>
          <w:sz w:val="22"/>
          <w:szCs w:val="22"/>
          <w:lang w:eastAsia="en-US"/>
        </w:rPr>
        <w:t>.....................................................................................................................................................</w:t>
      </w:r>
    </w:p>
    <w:p w14:paraId="63BA6916" w14:textId="6786A731" w:rsidR="002B1074" w:rsidRPr="00D03149" w:rsidRDefault="002B1074" w:rsidP="002B1074">
      <w:pPr>
        <w:spacing w:after="60" w:line="360" w:lineRule="auto"/>
        <w:jc w:val="both"/>
        <w:rPr>
          <w:rFonts w:asciiTheme="minorHAnsi" w:hAnsiTheme="minorHAnsi" w:cstheme="minorHAnsi"/>
          <w:kern w:val="16"/>
          <w:sz w:val="22"/>
          <w:szCs w:val="22"/>
          <w:lang w:eastAsia="en-US"/>
        </w:rPr>
      </w:pPr>
      <w:r w:rsidRPr="00D03149">
        <w:rPr>
          <w:rFonts w:asciiTheme="minorHAnsi" w:hAnsiTheme="minorHAnsi" w:cstheme="minorHAnsi"/>
          <w:kern w:val="16"/>
          <w:sz w:val="22"/>
          <w:szCs w:val="22"/>
          <w:lang w:eastAsia="en-US"/>
        </w:rPr>
        <w:t>.....................................................................................................................................................</w:t>
      </w:r>
    </w:p>
    <w:p w14:paraId="33C8E901" w14:textId="1E5F03BD" w:rsidR="006A7674" w:rsidRPr="00D03149" w:rsidRDefault="006A7674" w:rsidP="006A7674">
      <w:pPr>
        <w:suppressAutoHyphens/>
        <w:ind w:right="-142"/>
        <w:rPr>
          <w:rFonts w:asciiTheme="minorHAnsi" w:hAnsiTheme="minorHAnsi" w:cstheme="minorHAnsi"/>
          <w:bCs/>
          <w:sz w:val="22"/>
          <w:szCs w:val="22"/>
        </w:rPr>
      </w:pPr>
      <w:r w:rsidRPr="00D03149">
        <w:rPr>
          <w:rFonts w:asciiTheme="minorHAnsi" w:hAnsiTheme="minorHAnsi" w:cstheme="minorHAnsi"/>
          <w:bCs/>
          <w:sz w:val="22"/>
          <w:szCs w:val="22"/>
        </w:rPr>
        <w:t>Województwo..................................................................</w:t>
      </w:r>
    </w:p>
    <w:p w14:paraId="3E1F25D4" w14:textId="77777777" w:rsidR="006A7674" w:rsidRPr="00D03149" w:rsidRDefault="006A7674" w:rsidP="006A7674">
      <w:pPr>
        <w:suppressAutoHyphens/>
        <w:ind w:right="-142"/>
        <w:rPr>
          <w:rFonts w:asciiTheme="minorHAnsi" w:hAnsiTheme="minorHAnsi" w:cstheme="minorHAnsi"/>
          <w:bCs/>
          <w:sz w:val="22"/>
          <w:szCs w:val="22"/>
        </w:rPr>
      </w:pPr>
    </w:p>
    <w:p w14:paraId="5A12B909" w14:textId="60AD920A" w:rsidR="00FD58FE" w:rsidRPr="00D03149" w:rsidRDefault="00FD58FE" w:rsidP="00FD58FE">
      <w:pPr>
        <w:suppressAutoHyphens/>
        <w:ind w:right="-142"/>
        <w:rPr>
          <w:rFonts w:asciiTheme="minorHAnsi" w:hAnsiTheme="minorHAnsi" w:cstheme="minorHAnsi"/>
          <w:bCs/>
          <w:sz w:val="22"/>
          <w:szCs w:val="22"/>
        </w:rPr>
      </w:pPr>
      <w:r w:rsidRPr="00D03149">
        <w:rPr>
          <w:rFonts w:asciiTheme="minorHAnsi" w:hAnsiTheme="minorHAnsi" w:cstheme="minorHAnsi"/>
          <w:bCs/>
          <w:sz w:val="22"/>
          <w:szCs w:val="22"/>
        </w:rPr>
        <w:t>KRS: ………………………….Regon:.........................................NIP:.........................................................</w:t>
      </w:r>
    </w:p>
    <w:p w14:paraId="7DC880EA" w14:textId="77777777" w:rsidR="006A7674" w:rsidRPr="00D03149" w:rsidRDefault="006A7674" w:rsidP="00FD58FE">
      <w:pPr>
        <w:suppressAutoHyphens/>
        <w:ind w:right="-142"/>
        <w:rPr>
          <w:rFonts w:asciiTheme="minorHAnsi" w:hAnsiTheme="minorHAnsi" w:cstheme="minorHAnsi"/>
          <w:bCs/>
          <w:sz w:val="22"/>
          <w:szCs w:val="22"/>
        </w:rPr>
      </w:pPr>
    </w:p>
    <w:p w14:paraId="6375A4E4" w14:textId="55AA6946" w:rsidR="006A7674" w:rsidRPr="00D03149" w:rsidRDefault="006A7674" w:rsidP="006A7674">
      <w:pPr>
        <w:suppressAutoHyphens/>
        <w:ind w:right="-142"/>
        <w:rPr>
          <w:rFonts w:asciiTheme="minorHAnsi" w:hAnsiTheme="minorHAnsi" w:cstheme="minorHAnsi"/>
          <w:bCs/>
          <w:sz w:val="22"/>
          <w:szCs w:val="22"/>
        </w:rPr>
      </w:pPr>
      <w:r w:rsidRPr="00D03149">
        <w:rPr>
          <w:rFonts w:asciiTheme="minorHAnsi" w:hAnsiTheme="minorHAnsi" w:cstheme="minorHAnsi"/>
          <w:bCs/>
          <w:sz w:val="22"/>
          <w:szCs w:val="22"/>
        </w:rPr>
        <w:t>email:..........................................@........................... nr telefonu………………………………………….,</w:t>
      </w:r>
    </w:p>
    <w:p w14:paraId="3343AD0C" w14:textId="77777777" w:rsidR="006A7674" w:rsidRPr="00D03149" w:rsidRDefault="006A7674" w:rsidP="006A7674">
      <w:pPr>
        <w:jc w:val="both"/>
        <w:rPr>
          <w:rFonts w:asciiTheme="minorHAnsi" w:hAnsiTheme="minorHAnsi" w:cstheme="minorHAnsi"/>
          <w:bCs/>
          <w:sz w:val="22"/>
          <w:szCs w:val="22"/>
        </w:rPr>
      </w:pPr>
    </w:p>
    <w:p w14:paraId="60E9D647" w14:textId="3354A981" w:rsidR="00FD58FE" w:rsidRPr="00D03149" w:rsidRDefault="00FD58FE" w:rsidP="00FD58FE">
      <w:pPr>
        <w:spacing w:before="120"/>
        <w:jc w:val="both"/>
        <w:rPr>
          <w:rFonts w:asciiTheme="minorHAnsi" w:hAnsiTheme="minorHAnsi" w:cstheme="minorHAnsi"/>
          <w:bCs/>
          <w:sz w:val="22"/>
          <w:szCs w:val="22"/>
        </w:rPr>
      </w:pPr>
      <w:r w:rsidRPr="00D03149">
        <w:rPr>
          <w:rFonts w:asciiTheme="minorHAnsi" w:hAnsiTheme="minorHAnsi" w:cstheme="minorHAnsi"/>
          <w:bCs/>
          <w:sz w:val="22"/>
          <w:szCs w:val="22"/>
        </w:rPr>
        <w:t>Oświadczamy, że niniejszy numer rachunku bankowego: ……………………………………………………….………,  jest taki sam jak numer rachunku na białej liście podatników VAT.  Wyżej wskazany nr rachunku bankowego będzie zgodny z podanym na fakturze Vat Wykonawcy. W przypadku zmiany numeru ww. rachunku informacje o zmianie przekażemy niezwłocznie do Działu Księgowości Zamawiającego</w:t>
      </w:r>
    </w:p>
    <w:p w14:paraId="789D91DC" w14:textId="77777777" w:rsidR="00FD58FE" w:rsidRPr="00D03149" w:rsidRDefault="00FD58FE" w:rsidP="002B1074">
      <w:pPr>
        <w:suppressAutoHyphens/>
        <w:ind w:right="-142"/>
        <w:rPr>
          <w:rFonts w:asciiTheme="minorHAnsi" w:hAnsiTheme="minorHAnsi" w:cstheme="minorHAnsi"/>
          <w:bCs/>
          <w:sz w:val="22"/>
          <w:szCs w:val="22"/>
        </w:rPr>
      </w:pPr>
    </w:p>
    <w:p w14:paraId="015E6104" w14:textId="010D5C60" w:rsidR="002B1074" w:rsidRPr="00D03149" w:rsidRDefault="002B1074" w:rsidP="002B1074">
      <w:pPr>
        <w:suppressAutoHyphens/>
        <w:ind w:right="-142"/>
        <w:rPr>
          <w:rFonts w:asciiTheme="minorHAnsi" w:hAnsiTheme="minorHAnsi" w:cstheme="minorHAnsi"/>
          <w:bCs/>
          <w:sz w:val="22"/>
          <w:szCs w:val="22"/>
        </w:rPr>
      </w:pPr>
      <w:r w:rsidRPr="00D03149">
        <w:rPr>
          <w:rFonts w:asciiTheme="minorHAnsi" w:hAnsiTheme="minorHAnsi" w:cstheme="minorHAnsi"/>
          <w:bCs/>
          <w:sz w:val="22"/>
          <w:szCs w:val="22"/>
        </w:rPr>
        <w:t>Osoba uprawniona do kontaktu z Zamawiającym (imię, nazwisko, stanowisko):</w:t>
      </w:r>
    </w:p>
    <w:p w14:paraId="1CBC78C6" w14:textId="77777777" w:rsidR="002B1074" w:rsidRPr="00D03149" w:rsidRDefault="002B1074" w:rsidP="002B1074">
      <w:pPr>
        <w:suppressAutoHyphens/>
        <w:ind w:right="-142"/>
        <w:rPr>
          <w:rFonts w:asciiTheme="minorHAnsi" w:hAnsiTheme="minorHAnsi" w:cstheme="minorHAnsi"/>
          <w:bCs/>
          <w:sz w:val="22"/>
          <w:szCs w:val="22"/>
        </w:rPr>
      </w:pPr>
    </w:p>
    <w:p w14:paraId="0571FEC1" w14:textId="77777777" w:rsidR="002B1074" w:rsidRPr="00D03149" w:rsidRDefault="002B1074" w:rsidP="002B1074">
      <w:pPr>
        <w:suppressAutoHyphens/>
        <w:ind w:right="-142"/>
        <w:rPr>
          <w:rFonts w:asciiTheme="minorHAnsi" w:hAnsiTheme="minorHAnsi" w:cstheme="minorHAnsi"/>
          <w:bCs/>
          <w:sz w:val="22"/>
          <w:szCs w:val="22"/>
        </w:rPr>
      </w:pPr>
      <w:r w:rsidRPr="00D03149">
        <w:rPr>
          <w:rFonts w:asciiTheme="minorHAnsi" w:hAnsiTheme="minorHAnsi" w:cstheme="minorHAnsi"/>
          <w:bCs/>
          <w:sz w:val="22"/>
          <w:szCs w:val="22"/>
        </w:rPr>
        <w:t>......................................................................................................................................................................</w:t>
      </w:r>
    </w:p>
    <w:p w14:paraId="184B1128" w14:textId="77777777" w:rsidR="002B1074" w:rsidRPr="00D03149" w:rsidRDefault="002B1074" w:rsidP="00F31AC9">
      <w:pPr>
        <w:pStyle w:val="Akapitzlist"/>
        <w:numPr>
          <w:ilvl w:val="0"/>
          <w:numId w:val="9"/>
        </w:numPr>
        <w:suppressAutoHyphens/>
        <w:rPr>
          <w:rFonts w:asciiTheme="minorHAnsi" w:hAnsiTheme="minorHAnsi" w:cstheme="minorHAnsi"/>
          <w:b/>
          <w:sz w:val="22"/>
          <w:szCs w:val="22"/>
        </w:rPr>
      </w:pPr>
      <w:r w:rsidRPr="00D03149">
        <w:rPr>
          <w:rFonts w:asciiTheme="minorHAnsi" w:hAnsiTheme="minorHAnsi" w:cstheme="minorHAnsi"/>
          <w:b/>
          <w:sz w:val="22"/>
          <w:szCs w:val="22"/>
        </w:rPr>
        <w:t>Nazwa i adres Wykonawców wspólnie ubiegających się o zamówienie  w składzie:</w:t>
      </w:r>
    </w:p>
    <w:p w14:paraId="652B7C9D" w14:textId="0A2DEC93" w:rsidR="002B1074" w:rsidRPr="00D03149" w:rsidRDefault="002B1074" w:rsidP="002B1074">
      <w:pPr>
        <w:suppressAutoHyphens/>
        <w:ind w:left="720"/>
        <w:rPr>
          <w:rFonts w:asciiTheme="minorHAnsi" w:hAnsiTheme="minorHAnsi" w:cstheme="minorHAnsi"/>
          <w:sz w:val="22"/>
          <w:szCs w:val="22"/>
          <w:lang w:eastAsia="ar-SA"/>
        </w:rPr>
      </w:pPr>
      <w:r w:rsidRPr="00D03149">
        <w:rPr>
          <w:rFonts w:asciiTheme="minorHAnsi" w:hAnsiTheme="minorHAnsi" w:cstheme="minorHAnsi"/>
          <w:sz w:val="22"/>
          <w:szCs w:val="22"/>
          <w:lang w:eastAsia="ar-SA"/>
        </w:rPr>
        <w:t>……………………………………………………………………………………………………………………..………………</w:t>
      </w:r>
      <w:r w:rsidR="00E2186B" w:rsidRPr="00D03149">
        <w:rPr>
          <w:rFonts w:asciiTheme="minorHAnsi" w:hAnsiTheme="minorHAnsi" w:cstheme="minorHAnsi"/>
          <w:sz w:val="22"/>
          <w:szCs w:val="22"/>
          <w:lang w:eastAsia="ar-SA"/>
        </w:rPr>
        <w:t>…</w:t>
      </w:r>
      <w:r w:rsidRPr="00D03149">
        <w:rPr>
          <w:rFonts w:asciiTheme="minorHAnsi" w:hAnsiTheme="minorHAnsi" w:cstheme="minorHAnsi"/>
          <w:sz w:val="22"/>
          <w:szCs w:val="22"/>
          <w:lang w:eastAsia="ar-SA"/>
        </w:rPr>
        <w:t>………………………………</w:t>
      </w:r>
      <w:r w:rsidR="00E2186B" w:rsidRPr="00D03149">
        <w:rPr>
          <w:rFonts w:asciiTheme="minorHAnsi" w:hAnsiTheme="minorHAnsi" w:cstheme="minorHAnsi"/>
          <w:sz w:val="22"/>
          <w:szCs w:val="22"/>
          <w:lang w:eastAsia="ar-SA"/>
        </w:rPr>
        <w:t>………………………………………………………………</w:t>
      </w:r>
      <w:r w:rsidRPr="00D03149">
        <w:rPr>
          <w:rFonts w:asciiTheme="minorHAnsi" w:hAnsiTheme="minorHAnsi" w:cstheme="minorHAnsi"/>
          <w:sz w:val="22"/>
          <w:szCs w:val="22"/>
          <w:lang w:eastAsia="ar-SA"/>
        </w:rPr>
        <w:t>..*</w:t>
      </w:r>
    </w:p>
    <w:p w14:paraId="50586D66" w14:textId="77777777" w:rsidR="002B1074" w:rsidRPr="00D03149" w:rsidRDefault="002B1074" w:rsidP="002B1074">
      <w:pPr>
        <w:suppressAutoHyphens/>
        <w:spacing w:before="120" w:line="276" w:lineRule="auto"/>
        <w:jc w:val="both"/>
        <w:rPr>
          <w:rFonts w:asciiTheme="minorHAnsi" w:hAnsiTheme="minorHAnsi" w:cstheme="minorHAnsi"/>
          <w:bCs/>
          <w:sz w:val="22"/>
          <w:szCs w:val="22"/>
        </w:rPr>
      </w:pPr>
      <w:r w:rsidRPr="00D03149">
        <w:rPr>
          <w:rFonts w:asciiTheme="minorHAnsi" w:hAnsiTheme="minorHAnsi" w:cstheme="minorHAnsi"/>
          <w:bCs/>
          <w:sz w:val="22"/>
          <w:szCs w:val="22"/>
        </w:rPr>
        <w:t>Oświadczam/-y, że:</w:t>
      </w:r>
    </w:p>
    <w:p w14:paraId="6B69BE24" w14:textId="77777777" w:rsidR="002B1074" w:rsidRPr="00D03149" w:rsidRDefault="002B1074" w:rsidP="00F31AC9">
      <w:pPr>
        <w:numPr>
          <w:ilvl w:val="0"/>
          <w:numId w:val="8"/>
        </w:numPr>
        <w:suppressAutoHyphens/>
        <w:spacing w:before="120" w:line="276" w:lineRule="auto"/>
        <w:ind w:left="426" w:hanging="284"/>
        <w:jc w:val="both"/>
        <w:rPr>
          <w:rFonts w:asciiTheme="minorHAnsi" w:hAnsiTheme="minorHAnsi" w:cstheme="minorHAnsi"/>
          <w:bCs/>
          <w:sz w:val="22"/>
          <w:szCs w:val="22"/>
        </w:rPr>
      </w:pPr>
      <w:r w:rsidRPr="00D03149">
        <w:rPr>
          <w:rFonts w:asciiTheme="minorHAnsi" w:hAnsiTheme="minorHAnsi" w:cstheme="minorHAnsi"/>
          <w:bCs/>
          <w:sz w:val="22"/>
          <w:szCs w:val="22"/>
        </w:rPr>
        <w:t>Zgłaszamy udział w przedmiotowym postępowaniu,</w:t>
      </w:r>
    </w:p>
    <w:p w14:paraId="52B04DFC" w14:textId="6B63DF1F" w:rsidR="002B1074" w:rsidRPr="00D03149" w:rsidRDefault="002B1074" w:rsidP="00F31AC9">
      <w:pPr>
        <w:pStyle w:val="Akapitzlist"/>
        <w:numPr>
          <w:ilvl w:val="0"/>
          <w:numId w:val="8"/>
        </w:numPr>
        <w:ind w:left="426" w:hanging="284"/>
        <w:rPr>
          <w:rFonts w:asciiTheme="minorHAnsi" w:hAnsiTheme="minorHAnsi" w:cstheme="minorHAnsi"/>
          <w:b/>
          <w:bCs/>
          <w:sz w:val="22"/>
          <w:szCs w:val="22"/>
        </w:rPr>
      </w:pPr>
      <w:r w:rsidRPr="00D03149">
        <w:rPr>
          <w:rFonts w:asciiTheme="minorHAnsi" w:hAnsiTheme="minorHAnsi" w:cstheme="minorHAnsi"/>
          <w:bCs/>
          <w:sz w:val="22"/>
          <w:szCs w:val="22"/>
        </w:rPr>
        <w:t xml:space="preserve">Jesteśmy przedsiębiorstwem </w:t>
      </w:r>
      <w:r w:rsidRPr="00D03149">
        <w:rPr>
          <w:rFonts w:asciiTheme="minorHAnsi" w:hAnsiTheme="minorHAnsi" w:cstheme="minorHAnsi"/>
          <w:b/>
          <w:bCs/>
          <w:sz w:val="22"/>
          <w:szCs w:val="22"/>
        </w:rPr>
        <w:t>mikro*, małym*, średnim*</w:t>
      </w:r>
      <w:r w:rsidR="00821578" w:rsidRPr="00D03149">
        <w:rPr>
          <w:rFonts w:asciiTheme="minorHAnsi" w:hAnsiTheme="minorHAnsi" w:cstheme="minorHAnsi"/>
          <w:b/>
          <w:bCs/>
          <w:sz w:val="22"/>
          <w:szCs w:val="22"/>
        </w:rPr>
        <w:t xml:space="preserve">, </w:t>
      </w:r>
      <w:r w:rsidRPr="00D03149">
        <w:rPr>
          <w:rFonts w:asciiTheme="minorHAnsi" w:hAnsiTheme="minorHAnsi" w:cstheme="minorHAnsi"/>
          <w:b/>
          <w:bCs/>
          <w:sz w:val="22"/>
          <w:szCs w:val="22"/>
        </w:rPr>
        <w:t xml:space="preserve"> </w:t>
      </w:r>
      <w:r w:rsidR="00821578" w:rsidRPr="00D03149">
        <w:rPr>
          <w:rFonts w:asciiTheme="minorHAnsi" w:hAnsiTheme="minorHAnsi" w:cstheme="minorHAnsi"/>
          <w:b/>
          <w:bCs/>
          <w:sz w:val="22"/>
          <w:szCs w:val="22"/>
        </w:rPr>
        <w:t xml:space="preserve">jednoosobowa działalność gospodarcza*, osoba fizyczna nieprowadząca działalności gospodarczej*, </w:t>
      </w:r>
      <w:r w:rsidRPr="00D03149">
        <w:rPr>
          <w:rFonts w:asciiTheme="minorHAnsi" w:hAnsiTheme="minorHAnsi" w:cstheme="minorHAnsi"/>
          <w:b/>
          <w:bCs/>
          <w:sz w:val="22"/>
          <w:szCs w:val="22"/>
        </w:rPr>
        <w:t>nie dotyczy*</w:t>
      </w:r>
      <w:r w:rsidRPr="00D03149">
        <w:rPr>
          <w:rFonts w:asciiTheme="minorHAnsi" w:hAnsiTheme="minorHAnsi" w:cstheme="minorHAnsi"/>
          <w:bCs/>
          <w:sz w:val="22"/>
          <w:szCs w:val="22"/>
        </w:rPr>
        <w:t xml:space="preserve"> (zgodnie z ustawą Prawo przedsię</w:t>
      </w:r>
      <w:r w:rsidR="00761DD3" w:rsidRPr="00D03149">
        <w:rPr>
          <w:rFonts w:asciiTheme="minorHAnsi" w:hAnsiTheme="minorHAnsi" w:cstheme="minorHAnsi"/>
          <w:bCs/>
          <w:sz w:val="22"/>
          <w:szCs w:val="22"/>
        </w:rPr>
        <w:t>biorców z dnia 6 marca 2018 r.</w:t>
      </w:r>
      <w:r w:rsidR="00761DD3" w:rsidRPr="00D03149">
        <w:rPr>
          <w:rFonts w:asciiTheme="minorHAnsi" w:hAnsiTheme="minorHAnsi" w:cstheme="minorHAnsi"/>
          <w:sz w:val="22"/>
          <w:szCs w:val="22"/>
        </w:rPr>
        <w:t xml:space="preserve"> </w:t>
      </w:r>
      <w:r w:rsidR="00761DD3" w:rsidRPr="00D03149">
        <w:rPr>
          <w:rFonts w:asciiTheme="minorHAnsi" w:hAnsiTheme="minorHAnsi" w:cstheme="minorHAnsi"/>
          <w:bCs/>
          <w:sz w:val="22"/>
          <w:szCs w:val="22"/>
        </w:rPr>
        <w:t>. (</w:t>
      </w:r>
      <w:r w:rsidR="007C0FE9">
        <w:rPr>
          <w:rFonts w:asciiTheme="minorHAnsi" w:hAnsiTheme="minorHAnsi" w:cstheme="minorHAnsi"/>
          <w:bCs/>
          <w:sz w:val="22"/>
          <w:szCs w:val="22"/>
        </w:rPr>
        <w:t xml:space="preserve">t.j. </w:t>
      </w:r>
      <w:r w:rsidR="00761DD3" w:rsidRPr="00D03149">
        <w:rPr>
          <w:rFonts w:asciiTheme="minorHAnsi" w:hAnsiTheme="minorHAnsi" w:cstheme="minorHAnsi"/>
          <w:bCs/>
          <w:sz w:val="22"/>
          <w:szCs w:val="22"/>
        </w:rPr>
        <w:t>Dz. U. z 202</w:t>
      </w:r>
      <w:r w:rsidR="007C0FE9">
        <w:rPr>
          <w:rFonts w:asciiTheme="minorHAnsi" w:hAnsiTheme="minorHAnsi" w:cstheme="minorHAnsi"/>
          <w:bCs/>
          <w:sz w:val="22"/>
          <w:szCs w:val="22"/>
        </w:rPr>
        <w:t>3</w:t>
      </w:r>
      <w:r w:rsidR="00761DD3" w:rsidRPr="00D03149">
        <w:rPr>
          <w:rFonts w:asciiTheme="minorHAnsi" w:hAnsiTheme="minorHAnsi" w:cstheme="minorHAnsi"/>
          <w:bCs/>
          <w:sz w:val="22"/>
          <w:szCs w:val="22"/>
        </w:rPr>
        <w:t xml:space="preserve"> r. poz.</w:t>
      </w:r>
      <w:r w:rsidR="007C0FE9">
        <w:rPr>
          <w:rFonts w:asciiTheme="minorHAnsi" w:hAnsiTheme="minorHAnsi" w:cstheme="minorHAnsi"/>
          <w:bCs/>
          <w:sz w:val="22"/>
          <w:szCs w:val="22"/>
        </w:rPr>
        <w:t xml:space="preserve"> 221</w:t>
      </w:r>
      <w:r w:rsidR="00761DD3" w:rsidRPr="00D03149">
        <w:rPr>
          <w:rFonts w:asciiTheme="minorHAnsi" w:hAnsiTheme="minorHAnsi" w:cstheme="minorHAnsi"/>
          <w:bCs/>
          <w:sz w:val="22"/>
          <w:szCs w:val="22"/>
        </w:rPr>
        <w:t>),</w:t>
      </w:r>
    </w:p>
    <w:p w14:paraId="50AC8D65" w14:textId="7C8776EE" w:rsidR="002B1074" w:rsidRPr="00D03149" w:rsidRDefault="002B1074" w:rsidP="00F31AC9">
      <w:pPr>
        <w:numPr>
          <w:ilvl w:val="0"/>
          <w:numId w:val="8"/>
        </w:numPr>
        <w:suppressAutoHyphens/>
        <w:spacing w:line="276" w:lineRule="auto"/>
        <w:ind w:left="426" w:hanging="284"/>
        <w:jc w:val="both"/>
        <w:rPr>
          <w:rFonts w:asciiTheme="minorHAnsi" w:hAnsiTheme="minorHAnsi" w:cstheme="minorHAnsi"/>
          <w:bCs/>
          <w:sz w:val="22"/>
          <w:szCs w:val="22"/>
        </w:rPr>
      </w:pPr>
      <w:r w:rsidRPr="00D03149">
        <w:rPr>
          <w:rFonts w:asciiTheme="minorHAnsi" w:hAnsiTheme="minorHAnsi" w:cstheme="minorHAnsi"/>
          <w:bCs/>
          <w:sz w:val="22"/>
          <w:szCs w:val="22"/>
        </w:rPr>
        <w:t>Pełnomocnikiem Wykonawców wspólnie ubiegających się o zamówienie  uprawnionym do reprezentowania  Wykonawców wspólnie ubiegających się o zamówienie w postępowaniu jest ………………</w:t>
      </w:r>
      <w:r w:rsidR="00E117A1" w:rsidRPr="00D03149">
        <w:rPr>
          <w:rFonts w:asciiTheme="minorHAnsi" w:hAnsiTheme="minorHAnsi" w:cstheme="minorHAnsi"/>
          <w:bCs/>
          <w:sz w:val="22"/>
          <w:szCs w:val="22"/>
        </w:rPr>
        <w:t>………………………………………………………………</w:t>
      </w:r>
      <w:r w:rsidRPr="00D03149">
        <w:rPr>
          <w:rFonts w:asciiTheme="minorHAnsi" w:hAnsiTheme="minorHAnsi" w:cstheme="minorHAnsi"/>
          <w:bCs/>
          <w:sz w:val="22"/>
          <w:szCs w:val="22"/>
        </w:rPr>
        <w:t xml:space="preserve"> dotyczy*/ nie dotyczy*.</w:t>
      </w:r>
    </w:p>
    <w:p w14:paraId="0A3914BA" w14:textId="56A95752" w:rsidR="002B1074" w:rsidRPr="00430A07" w:rsidRDefault="002B1074" w:rsidP="00F31AC9">
      <w:pPr>
        <w:numPr>
          <w:ilvl w:val="0"/>
          <w:numId w:val="8"/>
        </w:numPr>
        <w:suppressAutoHyphens/>
        <w:spacing w:before="120" w:line="276" w:lineRule="auto"/>
        <w:ind w:left="426" w:hanging="284"/>
        <w:jc w:val="both"/>
        <w:rPr>
          <w:rFonts w:asciiTheme="minorHAnsi" w:hAnsiTheme="minorHAnsi" w:cstheme="minorHAnsi"/>
          <w:bCs/>
          <w:sz w:val="22"/>
          <w:szCs w:val="22"/>
        </w:rPr>
      </w:pPr>
      <w:r w:rsidRPr="00430A07">
        <w:rPr>
          <w:rFonts w:asciiTheme="minorHAnsi" w:hAnsiTheme="minorHAnsi" w:cstheme="minorHAnsi"/>
          <w:bCs/>
          <w:sz w:val="22"/>
          <w:szCs w:val="22"/>
        </w:rPr>
        <w:t>Osoby uprawnione do reprezentowania podmiotu: ……………………………………………………………………………………</w:t>
      </w:r>
    </w:p>
    <w:p w14:paraId="4ADCEB34" w14:textId="77777777" w:rsidR="002B1074" w:rsidRPr="00D03149" w:rsidRDefault="002B1074" w:rsidP="00F31AC9">
      <w:pPr>
        <w:numPr>
          <w:ilvl w:val="0"/>
          <w:numId w:val="7"/>
        </w:numPr>
        <w:suppressAutoHyphens/>
        <w:spacing w:after="120"/>
        <w:ind w:left="426" w:hanging="284"/>
        <w:jc w:val="both"/>
        <w:rPr>
          <w:rFonts w:asciiTheme="minorHAnsi" w:hAnsiTheme="minorHAnsi" w:cstheme="minorHAnsi"/>
          <w:bCs/>
          <w:sz w:val="22"/>
          <w:szCs w:val="22"/>
        </w:rPr>
      </w:pPr>
      <w:r w:rsidRPr="00D03149">
        <w:rPr>
          <w:rFonts w:asciiTheme="minorHAnsi" w:hAnsiTheme="minorHAnsi" w:cstheme="minorHAnsi"/>
          <w:bCs/>
          <w:sz w:val="22"/>
          <w:szCs w:val="22"/>
        </w:rPr>
        <w:t>W przypadku, jeśli działalność prowadzona jest w formie spółki cywilnej – Zamawiający może zażądać w wyznaczonym terminie złożenia umowy tej spółki.*</w:t>
      </w:r>
    </w:p>
    <w:p w14:paraId="48310B48" w14:textId="3AB4C4D0" w:rsidR="00E2186B" w:rsidRDefault="002B1074" w:rsidP="00F31AC9">
      <w:pPr>
        <w:numPr>
          <w:ilvl w:val="0"/>
          <w:numId w:val="7"/>
        </w:numPr>
        <w:suppressAutoHyphens/>
        <w:spacing w:after="120" w:line="260" w:lineRule="atLeast"/>
        <w:ind w:left="426" w:hanging="284"/>
        <w:jc w:val="both"/>
        <w:rPr>
          <w:rFonts w:asciiTheme="minorHAnsi" w:hAnsiTheme="minorHAnsi" w:cstheme="minorHAnsi"/>
          <w:bCs/>
          <w:sz w:val="22"/>
          <w:szCs w:val="22"/>
        </w:rPr>
      </w:pPr>
      <w:r w:rsidRPr="00D03149">
        <w:rPr>
          <w:rFonts w:asciiTheme="minorHAnsi" w:hAnsiTheme="minorHAnsi" w:cstheme="minorHAnsi"/>
          <w:bCs/>
          <w:sz w:val="22"/>
          <w:szCs w:val="22"/>
        </w:rPr>
        <w:t>W przypadku, złożenia oferty przez dwóch lub więcej wykonawców – Zamawiający może zażądać w wyznaczonym terminie złożenia umowy regulującej współpracę tych wykonawców.*</w:t>
      </w:r>
    </w:p>
    <w:p w14:paraId="0A7B77EC" w14:textId="77777777" w:rsidR="005C3105" w:rsidRDefault="005C3105" w:rsidP="005C3105">
      <w:pPr>
        <w:suppressAutoHyphens/>
        <w:spacing w:after="120" w:line="260" w:lineRule="atLeast"/>
        <w:jc w:val="both"/>
        <w:rPr>
          <w:rFonts w:asciiTheme="minorHAnsi" w:hAnsiTheme="minorHAnsi" w:cstheme="minorHAnsi"/>
          <w:bCs/>
          <w:sz w:val="22"/>
          <w:szCs w:val="22"/>
        </w:rPr>
      </w:pPr>
    </w:p>
    <w:p w14:paraId="4901E39C" w14:textId="77777777" w:rsidR="005C3105" w:rsidRDefault="005C3105" w:rsidP="005C3105">
      <w:pPr>
        <w:suppressAutoHyphens/>
        <w:spacing w:after="120" w:line="260" w:lineRule="atLeast"/>
        <w:jc w:val="both"/>
        <w:rPr>
          <w:rFonts w:asciiTheme="minorHAnsi" w:hAnsiTheme="minorHAnsi" w:cstheme="minorHAnsi"/>
          <w:bCs/>
          <w:sz w:val="22"/>
          <w:szCs w:val="22"/>
        </w:rPr>
      </w:pPr>
    </w:p>
    <w:p w14:paraId="699EFB4A" w14:textId="77777777" w:rsidR="005C3105" w:rsidRDefault="005C3105" w:rsidP="005C3105">
      <w:pPr>
        <w:suppressAutoHyphens/>
        <w:spacing w:after="120" w:line="260" w:lineRule="atLeast"/>
        <w:jc w:val="both"/>
        <w:rPr>
          <w:rFonts w:asciiTheme="minorHAnsi" w:hAnsiTheme="minorHAnsi" w:cstheme="minorHAnsi"/>
          <w:bCs/>
          <w:sz w:val="22"/>
          <w:szCs w:val="22"/>
        </w:rPr>
      </w:pPr>
    </w:p>
    <w:p w14:paraId="35EE85E3" w14:textId="25C8649D" w:rsidR="002B1074" w:rsidRDefault="002B1074" w:rsidP="00F31AC9">
      <w:pPr>
        <w:pStyle w:val="Akapitzlist"/>
        <w:numPr>
          <w:ilvl w:val="0"/>
          <w:numId w:val="9"/>
        </w:numPr>
        <w:suppressAutoHyphens/>
        <w:spacing w:line="360" w:lineRule="auto"/>
        <w:rPr>
          <w:rFonts w:asciiTheme="minorHAnsi" w:hAnsiTheme="minorHAnsi" w:cstheme="minorHAnsi"/>
          <w:b/>
          <w:sz w:val="22"/>
          <w:szCs w:val="22"/>
        </w:rPr>
      </w:pPr>
      <w:r w:rsidRPr="00D03149">
        <w:rPr>
          <w:rFonts w:asciiTheme="minorHAnsi" w:hAnsiTheme="minorHAnsi" w:cstheme="minorHAnsi"/>
          <w:b/>
          <w:sz w:val="22"/>
          <w:szCs w:val="22"/>
        </w:rPr>
        <w:t>Szczegóły oferty</w:t>
      </w:r>
    </w:p>
    <w:p w14:paraId="13C893E9" w14:textId="77777777" w:rsidR="00C015C2" w:rsidRPr="00D03149" w:rsidRDefault="00C015C2" w:rsidP="00C015C2">
      <w:pPr>
        <w:pStyle w:val="Akapitzlist"/>
        <w:suppressAutoHyphens/>
        <w:spacing w:line="360" w:lineRule="auto"/>
        <w:ind w:left="862"/>
        <w:rPr>
          <w:rFonts w:asciiTheme="minorHAnsi" w:hAnsiTheme="minorHAnsi" w:cstheme="minorHAnsi"/>
          <w:b/>
          <w:sz w:val="22"/>
          <w:szCs w:val="22"/>
        </w:rPr>
      </w:pPr>
    </w:p>
    <w:p w14:paraId="6F0C84A9" w14:textId="77777777" w:rsidR="00C015C2" w:rsidRDefault="00C015C2" w:rsidP="00C015C2">
      <w:pPr>
        <w:jc w:val="center"/>
        <w:rPr>
          <w:rFonts w:eastAsiaTheme="minorEastAsia" w:cstheme="minorBidi"/>
          <w:b/>
          <w:bCs/>
          <w:i/>
        </w:rPr>
      </w:pPr>
      <w:r w:rsidRPr="00C015C2">
        <w:rPr>
          <w:rFonts w:eastAsia="Calibri" w:cstheme="minorBidi"/>
          <w:b/>
          <w:bCs/>
          <w:i/>
          <w:iCs/>
        </w:rPr>
        <w:t xml:space="preserve">Świadczenie usług w zakresie konserwacji, pogotowia dźwigowego oraz napraw urządzeń dźwigowych </w:t>
      </w:r>
      <w:r>
        <w:rPr>
          <w:rFonts w:eastAsia="Calibri" w:cstheme="minorBidi"/>
          <w:b/>
          <w:bCs/>
          <w:i/>
          <w:iCs/>
        </w:rPr>
        <w:br/>
      </w:r>
      <w:r w:rsidRPr="00C015C2">
        <w:rPr>
          <w:rFonts w:eastAsia="Calibri" w:cstheme="minorBidi"/>
          <w:b/>
          <w:bCs/>
          <w:i/>
          <w:iCs/>
        </w:rPr>
        <w:t xml:space="preserve">w budynkach CSK UM w Łodzi  </w:t>
      </w:r>
      <w:r w:rsidRPr="00C015C2">
        <w:rPr>
          <w:rFonts w:eastAsiaTheme="minorEastAsia" w:cstheme="minorBidi"/>
          <w:b/>
          <w:i/>
        </w:rPr>
        <w:t xml:space="preserve">- </w:t>
      </w:r>
      <w:r>
        <w:rPr>
          <w:rFonts w:eastAsiaTheme="minorEastAsia" w:cstheme="minorBidi"/>
          <w:b/>
          <w:bCs/>
          <w:i/>
        </w:rPr>
        <w:t>Sprawa nr  ZP/184/2024</w:t>
      </w:r>
    </w:p>
    <w:p w14:paraId="4E4A456C" w14:textId="77777777" w:rsidR="00C015C2" w:rsidRPr="00C015C2" w:rsidRDefault="00C015C2" w:rsidP="00C015C2">
      <w:pPr>
        <w:jc w:val="center"/>
        <w:rPr>
          <w:rFonts w:ascii="Cambria" w:eastAsiaTheme="minorEastAsia" w:hAnsi="Cambria" w:cstheme="minorBidi"/>
          <w:b/>
        </w:rPr>
      </w:pPr>
      <w:r w:rsidRPr="00C015C2">
        <w:rPr>
          <w:rFonts w:asciiTheme="majorHAnsi" w:eastAsiaTheme="minorEastAsia" w:hAnsiTheme="majorHAnsi" w:cs="DejaVuSansCondensed-Bold"/>
          <w:b/>
          <w:bCs/>
        </w:rPr>
        <w:t xml:space="preserve"> </w:t>
      </w:r>
      <w:r w:rsidRPr="00C015C2">
        <w:rPr>
          <w:rFonts w:ascii="Cambria" w:eastAsiaTheme="minorEastAsia" w:hAnsi="Cambria" w:cstheme="minorBidi"/>
          <w:b/>
        </w:rPr>
        <w:t>zgodnie z</w:t>
      </w:r>
      <w:r w:rsidRPr="00C015C2">
        <w:rPr>
          <w:rFonts w:ascii="Cambria" w:eastAsiaTheme="minorEastAsia" w:hAnsi="Cambria"/>
          <w:b/>
          <w:bCs/>
        </w:rPr>
        <w:t xml:space="preserve"> </w:t>
      </w:r>
      <w:r w:rsidRPr="00C015C2">
        <w:rPr>
          <w:rFonts w:ascii="Cambria" w:eastAsiaTheme="minorEastAsia" w:hAnsi="Cambria" w:cstheme="minorBidi"/>
          <w:b/>
        </w:rPr>
        <w:t>opisem i</w:t>
      </w:r>
      <w:r w:rsidRPr="00C015C2">
        <w:rPr>
          <w:rFonts w:ascii="Cambria" w:eastAsiaTheme="minorEastAsia" w:hAnsi="Cambria"/>
          <w:b/>
          <w:bCs/>
        </w:rPr>
        <w:t xml:space="preserve"> </w:t>
      </w:r>
      <w:r w:rsidRPr="00C015C2">
        <w:rPr>
          <w:rFonts w:ascii="Cambria" w:eastAsiaTheme="minorEastAsia" w:hAnsi="Cambria" w:cstheme="minorBidi"/>
          <w:b/>
        </w:rPr>
        <w:t>wymogami zawartymi w SWZ:</w:t>
      </w:r>
    </w:p>
    <w:p w14:paraId="6B6784A7" w14:textId="434A5BA1" w:rsidR="007D48FD" w:rsidRDefault="007D48FD" w:rsidP="007127CE">
      <w:pPr>
        <w:jc w:val="both"/>
        <w:rPr>
          <w:rFonts w:asciiTheme="minorHAnsi" w:hAnsiTheme="minorHAnsi" w:cstheme="minorHAnsi"/>
          <w:b/>
          <w:bCs/>
          <w:i/>
          <w:sz w:val="22"/>
          <w:szCs w:val="22"/>
        </w:rPr>
      </w:pPr>
    </w:p>
    <w:p w14:paraId="31ED1381" w14:textId="77777777" w:rsidR="00C015C2" w:rsidRPr="00A9656F" w:rsidRDefault="00C015C2" w:rsidP="007127CE">
      <w:pPr>
        <w:jc w:val="both"/>
        <w:rPr>
          <w:rFonts w:asciiTheme="minorHAnsi" w:hAnsiTheme="minorHAnsi" w:cstheme="minorHAnsi"/>
          <w:b/>
          <w:bCs/>
          <w:i/>
          <w:sz w:val="22"/>
          <w:szCs w:val="22"/>
        </w:rPr>
      </w:pPr>
    </w:p>
    <w:p w14:paraId="5342009E" w14:textId="611A3CF9" w:rsidR="007127CE" w:rsidRPr="00A9656F" w:rsidRDefault="007127CE" w:rsidP="007127CE">
      <w:pPr>
        <w:suppressAutoHyphens/>
        <w:rPr>
          <w:rFonts w:asciiTheme="minorHAnsi" w:hAnsiTheme="minorHAnsi" w:cstheme="minorHAnsi"/>
          <w:b/>
          <w:bCs/>
          <w:spacing w:val="2"/>
          <w:sz w:val="22"/>
          <w:szCs w:val="22"/>
          <w:u w:val="single"/>
        </w:rPr>
      </w:pPr>
      <w:r w:rsidRPr="00A9656F">
        <w:rPr>
          <w:rFonts w:asciiTheme="minorHAnsi" w:hAnsiTheme="minorHAnsi" w:cstheme="minorHAnsi"/>
          <w:b/>
          <w:bCs/>
          <w:spacing w:val="2"/>
          <w:sz w:val="22"/>
          <w:szCs w:val="22"/>
          <w:u w:val="single"/>
        </w:rPr>
        <w:t xml:space="preserve">OFEROWANE WARUNKI CENOWE: </w:t>
      </w:r>
    </w:p>
    <w:p w14:paraId="01EAB367" w14:textId="6FCD384C" w:rsidR="00C015C2" w:rsidRDefault="00C015C2" w:rsidP="00C015C2">
      <w:pPr>
        <w:keepNext/>
        <w:numPr>
          <w:ilvl w:val="2"/>
          <w:numId w:val="42"/>
        </w:numPr>
        <w:suppressAutoHyphens/>
        <w:spacing w:line="360" w:lineRule="auto"/>
        <w:jc w:val="both"/>
        <w:outlineLvl w:val="2"/>
        <w:rPr>
          <w:lang w:eastAsia="ar-SA"/>
        </w:rPr>
      </w:pPr>
      <w:r w:rsidRPr="00C015C2">
        <w:rPr>
          <w:rFonts w:eastAsiaTheme="minorEastAsia" w:cstheme="minorBidi"/>
          <w:iCs/>
          <w:szCs w:val="44"/>
          <w:lang w:eastAsia="ar-SA"/>
        </w:rPr>
        <w:t xml:space="preserve">Oferujemy </w:t>
      </w:r>
      <w:r>
        <w:rPr>
          <w:rFonts w:eastAsiaTheme="minorEastAsia" w:cstheme="minorBidi"/>
          <w:iCs/>
          <w:szCs w:val="44"/>
          <w:lang w:eastAsia="ar-SA"/>
        </w:rPr>
        <w:t>ś</w:t>
      </w:r>
      <w:r w:rsidRPr="00C015C2">
        <w:rPr>
          <w:rFonts w:eastAsiaTheme="minorEastAsia" w:cstheme="minorBidi"/>
          <w:iCs/>
          <w:szCs w:val="44"/>
          <w:lang w:eastAsia="ar-SA"/>
        </w:rPr>
        <w:t>wiadczenie usług w zakresie konserwacji, pogotowia dźwigowego oraz napraw urządzeń dźwigowych w pomieszczeniach Centralnego Szpitala Klinicznego UM w Łodzi, zgodnie ze specyfikacją techniczną</w:t>
      </w:r>
      <w:r w:rsidRPr="00C015C2">
        <w:rPr>
          <w:lang w:eastAsia="ar-SA"/>
        </w:rPr>
        <w:t xml:space="preserve"> i warunkami zawartymi w SWZ za cenę:</w:t>
      </w:r>
    </w:p>
    <w:p w14:paraId="2EF5B033" w14:textId="77777777" w:rsidR="00C015C2" w:rsidRPr="00C015C2" w:rsidRDefault="00C015C2" w:rsidP="00C015C2">
      <w:pPr>
        <w:keepNext/>
        <w:numPr>
          <w:ilvl w:val="2"/>
          <w:numId w:val="42"/>
        </w:numPr>
        <w:suppressAutoHyphens/>
        <w:spacing w:line="360" w:lineRule="auto"/>
        <w:jc w:val="both"/>
        <w:outlineLvl w:val="2"/>
        <w:rPr>
          <w:lang w:eastAsia="ar-SA"/>
        </w:rPr>
      </w:pPr>
    </w:p>
    <w:p w14:paraId="23F1391B" w14:textId="77777777" w:rsidR="00C015C2" w:rsidRPr="00C015C2" w:rsidRDefault="00C015C2" w:rsidP="00C015C2">
      <w:pPr>
        <w:suppressAutoHyphens/>
        <w:spacing w:line="360" w:lineRule="auto"/>
        <w:rPr>
          <w:b/>
          <w:bCs/>
          <w:color w:val="0070C0"/>
          <w:u w:val="single"/>
          <w:lang w:eastAsia="ar-SA"/>
        </w:rPr>
      </w:pPr>
      <w:r w:rsidRPr="00C015C2">
        <w:rPr>
          <w:b/>
          <w:color w:val="0070C0"/>
          <w:u w:val="single"/>
          <w:lang w:eastAsia="ar-SA"/>
        </w:rPr>
        <w:t>Konserwacja i pogotowie dźwigowe oraz naprawa dźwigów – pakiet nr 1.</w:t>
      </w:r>
    </w:p>
    <w:p w14:paraId="78288D9C" w14:textId="77777777" w:rsidR="00C015C2" w:rsidRPr="00C015C2" w:rsidRDefault="00C015C2" w:rsidP="00C015C2">
      <w:pPr>
        <w:suppressAutoHyphens/>
        <w:spacing w:line="360" w:lineRule="auto"/>
        <w:rPr>
          <w:lang w:eastAsia="ar-SA"/>
        </w:rPr>
      </w:pPr>
      <w:r w:rsidRPr="00C015C2">
        <w:rPr>
          <w:bCs/>
          <w:lang w:eastAsia="ar-SA"/>
        </w:rPr>
        <w:t xml:space="preserve">w budynkach A-1, A-2 i C-8 Centrum Kliniczno-Dydaktycznego przy ul. Pomorskiej 251  </w:t>
      </w:r>
    </w:p>
    <w:p w14:paraId="46CD917B" w14:textId="77777777" w:rsidR="00C015C2" w:rsidRPr="00C015C2" w:rsidRDefault="00C015C2" w:rsidP="00C015C2">
      <w:pPr>
        <w:suppressAutoHyphens/>
        <w:spacing w:line="360" w:lineRule="auto"/>
        <w:rPr>
          <w:b/>
          <w:sz w:val="22"/>
          <w:szCs w:val="22"/>
          <w:lang w:eastAsia="ar-SA"/>
        </w:rPr>
      </w:pPr>
      <w:r w:rsidRPr="00C015C2">
        <w:rPr>
          <w:b/>
          <w:sz w:val="22"/>
          <w:szCs w:val="22"/>
          <w:lang w:eastAsia="ar-SA"/>
        </w:rPr>
        <w:br/>
        <w:t xml:space="preserve">Wartość  ................................................ zł netto + …………………… Vat = </w:t>
      </w:r>
    </w:p>
    <w:p w14:paraId="5753069B" w14:textId="77777777" w:rsidR="00C015C2" w:rsidRPr="00C015C2" w:rsidRDefault="00C015C2" w:rsidP="00C015C2">
      <w:pPr>
        <w:tabs>
          <w:tab w:val="num" w:pos="2520"/>
        </w:tabs>
        <w:suppressAutoHyphens/>
        <w:spacing w:before="120"/>
        <w:jc w:val="both"/>
        <w:rPr>
          <w:rFonts w:eastAsiaTheme="minorEastAsia" w:cstheme="minorBidi"/>
          <w:b/>
          <w:i/>
          <w:iCs/>
          <w:color w:val="FF0000"/>
          <w:sz w:val="22"/>
          <w:szCs w:val="22"/>
        </w:rPr>
      </w:pPr>
      <w:r w:rsidRPr="00C015C2">
        <w:rPr>
          <w:b/>
          <w:sz w:val="22"/>
          <w:szCs w:val="22"/>
          <w:lang w:eastAsia="ar-SA"/>
        </w:rPr>
        <w:t>Wartość  ................................................ zł brutto</w:t>
      </w:r>
      <w:r w:rsidRPr="00C015C2">
        <w:rPr>
          <w:rFonts w:eastAsiaTheme="minorEastAsia" w:cstheme="minorBidi"/>
          <w:b/>
          <w:i/>
          <w:iCs/>
          <w:color w:val="FF0000"/>
          <w:sz w:val="22"/>
          <w:szCs w:val="22"/>
        </w:rPr>
        <w:t>– kryterium oceny.</w:t>
      </w:r>
    </w:p>
    <w:p w14:paraId="273149DE" w14:textId="77777777" w:rsidR="00C015C2" w:rsidRPr="00C015C2" w:rsidRDefault="00C015C2" w:rsidP="00C015C2">
      <w:pPr>
        <w:suppressAutoHyphens/>
        <w:spacing w:line="360" w:lineRule="auto"/>
        <w:rPr>
          <w:b/>
          <w:sz w:val="22"/>
          <w:szCs w:val="22"/>
          <w:lang w:eastAsia="ar-SA"/>
        </w:rPr>
      </w:pPr>
    </w:p>
    <w:p w14:paraId="28EB9028" w14:textId="77777777" w:rsidR="00C015C2" w:rsidRPr="00C015C2" w:rsidRDefault="00C015C2" w:rsidP="00C015C2">
      <w:pPr>
        <w:suppressAutoHyphens/>
        <w:spacing w:line="360" w:lineRule="auto"/>
        <w:rPr>
          <w:sz w:val="22"/>
          <w:szCs w:val="22"/>
          <w:lang w:eastAsia="ar-SA"/>
        </w:rPr>
      </w:pPr>
      <w:r w:rsidRPr="00C015C2">
        <w:rPr>
          <w:sz w:val="22"/>
          <w:szCs w:val="22"/>
          <w:lang w:eastAsia="ar-SA"/>
        </w:rPr>
        <w:t>Wartość (słownie zł brutto) .....................................................................................................................</w:t>
      </w:r>
    </w:p>
    <w:p w14:paraId="70062572" w14:textId="77777777" w:rsidR="00C015C2" w:rsidRPr="00C015C2" w:rsidRDefault="00C015C2" w:rsidP="00C015C2">
      <w:pPr>
        <w:suppressAutoHyphens/>
        <w:spacing w:line="360" w:lineRule="auto"/>
        <w:rPr>
          <w:b/>
          <w:sz w:val="22"/>
          <w:szCs w:val="22"/>
          <w:u w:val="single"/>
          <w:lang w:eastAsia="ar-SA"/>
        </w:rPr>
      </w:pPr>
      <w:r w:rsidRPr="00C015C2">
        <w:rPr>
          <w:b/>
          <w:sz w:val="22"/>
          <w:szCs w:val="22"/>
          <w:u w:val="single"/>
          <w:lang w:eastAsia="ar-SA"/>
        </w:rPr>
        <w:br/>
        <w:t xml:space="preserve">w tym: </w:t>
      </w:r>
    </w:p>
    <w:p w14:paraId="36D77B3A" w14:textId="24F15D06" w:rsidR="00C015C2" w:rsidRPr="00C015C2" w:rsidRDefault="00C015C2" w:rsidP="00C015C2">
      <w:pPr>
        <w:suppressAutoHyphens/>
        <w:spacing w:line="360" w:lineRule="auto"/>
        <w:rPr>
          <w:b/>
          <w:sz w:val="22"/>
          <w:szCs w:val="22"/>
          <w:lang w:eastAsia="ar-SA"/>
        </w:rPr>
      </w:pPr>
      <w:r w:rsidRPr="00C015C2">
        <w:rPr>
          <w:b/>
          <w:sz w:val="22"/>
          <w:szCs w:val="22"/>
          <w:lang w:eastAsia="ar-SA"/>
        </w:rPr>
        <w:t>a).Cena za wykonaną usługę konserwacji i usługę pogotowia dźwigowego w okresie 0</w:t>
      </w:r>
      <w:r w:rsidR="00290B22">
        <w:rPr>
          <w:b/>
          <w:sz w:val="22"/>
          <w:szCs w:val="22"/>
          <w:lang w:eastAsia="ar-SA"/>
        </w:rPr>
        <w:t>1</w:t>
      </w:r>
      <w:r w:rsidRPr="00C015C2">
        <w:rPr>
          <w:b/>
          <w:sz w:val="22"/>
          <w:szCs w:val="22"/>
          <w:lang w:eastAsia="ar-SA"/>
        </w:rPr>
        <w:t>.02.202</w:t>
      </w:r>
      <w:r w:rsidR="00F421CD">
        <w:rPr>
          <w:b/>
          <w:sz w:val="22"/>
          <w:szCs w:val="22"/>
          <w:lang w:eastAsia="ar-SA"/>
        </w:rPr>
        <w:t>5</w:t>
      </w:r>
      <w:r w:rsidRPr="00C015C2">
        <w:rPr>
          <w:b/>
          <w:sz w:val="22"/>
          <w:szCs w:val="22"/>
          <w:lang w:eastAsia="ar-SA"/>
        </w:rPr>
        <w:t xml:space="preserve"> r. - 02.02.202</w:t>
      </w:r>
      <w:r w:rsidR="00F421CD">
        <w:rPr>
          <w:b/>
          <w:sz w:val="22"/>
          <w:szCs w:val="22"/>
          <w:lang w:eastAsia="ar-SA"/>
        </w:rPr>
        <w:t>7</w:t>
      </w:r>
      <w:r w:rsidRPr="00C015C2">
        <w:rPr>
          <w:b/>
          <w:sz w:val="22"/>
          <w:szCs w:val="22"/>
          <w:lang w:eastAsia="ar-SA"/>
        </w:rPr>
        <w:t xml:space="preserve"> r.</w:t>
      </w:r>
    </w:p>
    <w:p w14:paraId="039F40CF" w14:textId="77777777" w:rsidR="00C015C2" w:rsidRPr="00C015C2" w:rsidRDefault="00C015C2" w:rsidP="00C015C2">
      <w:pPr>
        <w:suppressAutoHyphens/>
        <w:spacing w:line="360" w:lineRule="auto"/>
        <w:rPr>
          <w:sz w:val="22"/>
          <w:szCs w:val="22"/>
          <w:lang w:eastAsia="ar-SA"/>
        </w:rPr>
      </w:pPr>
      <w:r w:rsidRPr="00C015C2">
        <w:rPr>
          <w:sz w:val="22"/>
          <w:szCs w:val="22"/>
          <w:lang w:eastAsia="ar-SA"/>
        </w:rPr>
        <w:t xml:space="preserve">Wartość </w:t>
      </w:r>
      <w:r w:rsidRPr="00C015C2">
        <w:rPr>
          <w:b/>
          <w:sz w:val="22"/>
          <w:szCs w:val="22"/>
          <w:lang w:eastAsia="ar-SA"/>
        </w:rPr>
        <w:t>za 1 m-c</w:t>
      </w:r>
      <w:r w:rsidRPr="00C015C2">
        <w:rPr>
          <w:sz w:val="22"/>
          <w:szCs w:val="22"/>
          <w:lang w:eastAsia="ar-SA"/>
        </w:rPr>
        <w:t xml:space="preserve">  ................................................ zł netto  x</w:t>
      </w:r>
      <w:r w:rsidRPr="00C015C2">
        <w:rPr>
          <w:b/>
          <w:sz w:val="22"/>
          <w:szCs w:val="22"/>
          <w:lang w:eastAsia="ar-SA"/>
        </w:rPr>
        <w:t xml:space="preserve"> 24 m-ce</w:t>
      </w:r>
      <w:r w:rsidRPr="00C015C2">
        <w:rPr>
          <w:sz w:val="22"/>
          <w:szCs w:val="22"/>
          <w:lang w:eastAsia="ar-SA"/>
        </w:rPr>
        <w:t xml:space="preserve">  = ................................... zł netto</w:t>
      </w:r>
    </w:p>
    <w:p w14:paraId="0F85E56C" w14:textId="77777777" w:rsidR="00C015C2" w:rsidRPr="00C015C2" w:rsidRDefault="00C015C2" w:rsidP="00C015C2">
      <w:pPr>
        <w:suppressAutoHyphens/>
        <w:spacing w:line="360" w:lineRule="auto"/>
        <w:rPr>
          <w:sz w:val="22"/>
          <w:szCs w:val="22"/>
          <w:lang w:eastAsia="ar-SA"/>
        </w:rPr>
      </w:pPr>
    </w:p>
    <w:p w14:paraId="1EBF17C2" w14:textId="77777777" w:rsidR="00C015C2" w:rsidRPr="00C015C2" w:rsidRDefault="00C015C2" w:rsidP="00C015C2">
      <w:pPr>
        <w:suppressAutoHyphens/>
        <w:spacing w:line="360" w:lineRule="auto"/>
        <w:rPr>
          <w:sz w:val="22"/>
          <w:szCs w:val="22"/>
          <w:lang w:eastAsia="ar-SA"/>
        </w:rPr>
      </w:pPr>
      <w:r w:rsidRPr="00C015C2">
        <w:rPr>
          <w:sz w:val="22"/>
          <w:szCs w:val="22"/>
          <w:lang w:eastAsia="ar-SA"/>
        </w:rPr>
        <w:t xml:space="preserve">................................... zł netto x …. % Vat = …………………………………… zł. brutto / za 24 m-ce. </w:t>
      </w:r>
    </w:p>
    <w:p w14:paraId="23FF37CF" w14:textId="0FB9E844" w:rsidR="00C015C2" w:rsidRPr="00C015C2" w:rsidRDefault="00C015C2" w:rsidP="00C015C2">
      <w:pPr>
        <w:suppressAutoHyphens/>
        <w:spacing w:line="360" w:lineRule="auto"/>
        <w:rPr>
          <w:b/>
          <w:sz w:val="22"/>
          <w:szCs w:val="22"/>
          <w:lang w:eastAsia="ar-SA"/>
        </w:rPr>
      </w:pPr>
      <w:r w:rsidRPr="00C015C2">
        <w:rPr>
          <w:b/>
          <w:sz w:val="22"/>
          <w:szCs w:val="22"/>
          <w:lang w:eastAsia="ar-SA"/>
        </w:rPr>
        <w:t>b). Wartość robocizny przy naprawach nie objętych za</w:t>
      </w:r>
      <w:r w:rsidR="00A233FE">
        <w:rPr>
          <w:b/>
          <w:sz w:val="22"/>
          <w:szCs w:val="22"/>
          <w:lang w:eastAsia="ar-SA"/>
        </w:rPr>
        <w:t>kresem konserwacji liczona dla 8</w:t>
      </w:r>
      <w:r w:rsidRPr="00C015C2">
        <w:rPr>
          <w:b/>
          <w:sz w:val="22"/>
          <w:szCs w:val="22"/>
          <w:lang w:eastAsia="ar-SA"/>
        </w:rPr>
        <w:t>00 rg.</w:t>
      </w:r>
    </w:p>
    <w:p w14:paraId="110CBADF" w14:textId="77777777" w:rsidR="00C015C2" w:rsidRPr="00C015C2" w:rsidRDefault="00C015C2" w:rsidP="00C015C2">
      <w:pPr>
        <w:suppressAutoHyphens/>
        <w:spacing w:line="360" w:lineRule="auto"/>
        <w:rPr>
          <w:sz w:val="22"/>
          <w:szCs w:val="22"/>
          <w:lang w:eastAsia="ar-SA"/>
        </w:rPr>
      </w:pPr>
      <w:r w:rsidRPr="00C015C2">
        <w:rPr>
          <w:sz w:val="22"/>
          <w:szCs w:val="22"/>
          <w:lang w:eastAsia="ar-SA"/>
        </w:rPr>
        <w:t>Cena netto za 1 roboczogodzinę wynosi ……………………………… zł.</w:t>
      </w:r>
    </w:p>
    <w:p w14:paraId="3069B91B" w14:textId="1AA54C5B" w:rsidR="00C015C2" w:rsidRPr="00C015C2" w:rsidRDefault="00C015C2" w:rsidP="00C015C2">
      <w:pPr>
        <w:suppressAutoHyphens/>
        <w:spacing w:line="360" w:lineRule="auto"/>
        <w:rPr>
          <w:sz w:val="22"/>
          <w:szCs w:val="22"/>
          <w:lang w:eastAsia="ar-SA"/>
        </w:rPr>
      </w:pPr>
      <w:r w:rsidRPr="00C015C2">
        <w:rPr>
          <w:sz w:val="22"/>
          <w:szCs w:val="22"/>
          <w:lang w:eastAsia="ar-SA"/>
        </w:rPr>
        <w:t xml:space="preserve">x </w:t>
      </w:r>
      <w:r w:rsidR="00290B22">
        <w:rPr>
          <w:sz w:val="22"/>
          <w:szCs w:val="22"/>
          <w:lang w:eastAsia="ar-SA"/>
        </w:rPr>
        <w:t>8</w:t>
      </w:r>
      <w:r w:rsidRPr="00C015C2">
        <w:rPr>
          <w:sz w:val="22"/>
          <w:szCs w:val="22"/>
          <w:lang w:eastAsia="ar-SA"/>
        </w:rPr>
        <w:t>00 roboczo /godzin = ……………………………………..…. zł. netto.</w:t>
      </w:r>
    </w:p>
    <w:p w14:paraId="62EF0E35" w14:textId="77777777" w:rsidR="00C015C2" w:rsidRPr="00C015C2" w:rsidRDefault="00C015C2" w:rsidP="00C015C2">
      <w:pPr>
        <w:suppressAutoHyphens/>
        <w:spacing w:line="360" w:lineRule="auto"/>
        <w:rPr>
          <w:sz w:val="22"/>
          <w:szCs w:val="22"/>
          <w:lang w:eastAsia="ar-SA"/>
        </w:rPr>
      </w:pPr>
    </w:p>
    <w:p w14:paraId="0800F973" w14:textId="77777777" w:rsidR="00C015C2" w:rsidRPr="00C015C2" w:rsidRDefault="00C015C2" w:rsidP="00C015C2">
      <w:pPr>
        <w:suppressAutoHyphens/>
        <w:spacing w:line="360" w:lineRule="auto"/>
        <w:rPr>
          <w:sz w:val="22"/>
          <w:szCs w:val="22"/>
          <w:lang w:eastAsia="ar-SA"/>
        </w:rPr>
      </w:pPr>
      <w:r w:rsidRPr="00C015C2">
        <w:rPr>
          <w:sz w:val="22"/>
          <w:szCs w:val="22"/>
          <w:lang w:eastAsia="ar-SA"/>
        </w:rPr>
        <w:t xml:space="preserve">................................... zł netto x …. % Vat = …………………………………… zł. brutto / za 24 m-ce. </w:t>
      </w:r>
    </w:p>
    <w:p w14:paraId="243E94E6" w14:textId="77777777" w:rsidR="00290B22" w:rsidRDefault="00290B22" w:rsidP="00C015C2">
      <w:pPr>
        <w:suppressAutoHyphens/>
        <w:spacing w:line="360" w:lineRule="auto"/>
        <w:rPr>
          <w:b/>
          <w:color w:val="0070C0"/>
          <w:sz w:val="22"/>
          <w:szCs w:val="22"/>
          <w:u w:val="single"/>
          <w:lang w:eastAsia="ar-SA"/>
        </w:rPr>
      </w:pPr>
    </w:p>
    <w:p w14:paraId="286E5D5D" w14:textId="57C46409" w:rsidR="00C015C2" w:rsidRDefault="00C015C2" w:rsidP="00C015C2">
      <w:pPr>
        <w:suppressAutoHyphens/>
        <w:spacing w:line="360" w:lineRule="auto"/>
        <w:rPr>
          <w:sz w:val="22"/>
          <w:szCs w:val="22"/>
          <w:lang w:eastAsia="ar-SA"/>
        </w:rPr>
      </w:pPr>
      <w:r w:rsidRPr="00C015C2">
        <w:rPr>
          <w:b/>
          <w:color w:val="0070C0"/>
          <w:sz w:val="22"/>
          <w:szCs w:val="22"/>
          <w:u w:val="single"/>
          <w:lang w:eastAsia="ar-SA"/>
        </w:rPr>
        <w:t>Konserwacja i pogotowie dźwigowe oraz naprawa dźwigów – pakiet nr 2.</w:t>
      </w:r>
      <w:r w:rsidRPr="00C015C2">
        <w:rPr>
          <w:b/>
          <w:color w:val="0070C0"/>
          <w:sz w:val="22"/>
          <w:szCs w:val="22"/>
          <w:u w:val="single"/>
          <w:lang w:eastAsia="ar-SA"/>
        </w:rPr>
        <w:br/>
      </w:r>
      <w:r w:rsidRPr="00C015C2">
        <w:rPr>
          <w:sz w:val="22"/>
          <w:szCs w:val="22"/>
          <w:lang w:eastAsia="ar-SA"/>
        </w:rPr>
        <w:t xml:space="preserve">Uniwersyteckie Centrum Pediatrii im. M. Konopnickiej, </w:t>
      </w:r>
      <w:r w:rsidR="00F421CD">
        <w:rPr>
          <w:sz w:val="22"/>
          <w:szCs w:val="22"/>
          <w:lang w:eastAsia="ar-SA"/>
        </w:rPr>
        <w:t xml:space="preserve">ul. Pankiewicza 16 (dawniej </w:t>
      </w:r>
      <w:r w:rsidRPr="00C015C2">
        <w:rPr>
          <w:sz w:val="22"/>
          <w:szCs w:val="22"/>
          <w:lang w:eastAsia="ar-SA"/>
        </w:rPr>
        <w:t>ul. Sporna 36/50</w:t>
      </w:r>
      <w:r w:rsidR="00F421CD">
        <w:rPr>
          <w:sz w:val="22"/>
          <w:szCs w:val="22"/>
          <w:lang w:eastAsia="ar-SA"/>
        </w:rPr>
        <w:t>).</w:t>
      </w:r>
    </w:p>
    <w:p w14:paraId="5A85C3CC" w14:textId="77777777" w:rsidR="00F421CD" w:rsidRPr="008E0633" w:rsidRDefault="00F421CD" w:rsidP="00F421CD">
      <w:pPr>
        <w:autoSpaceDE w:val="0"/>
        <w:autoSpaceDN w:val="0"/>
        <w:jc w:val="both"/>
        <w:rPr>
          <w:rFonts w:ascii="Cambria" w:hAnsi="Cambria"/>
          <w:sz w:val="22"/>
          <w:szCs w:val="22"/>
        </w:rPr>
      </w:pPr>
      <w:r w:rsidRPr="008E0633">
        <w:rPr>
          <w:rFonts w:ascii="Cambria" w:hAnsi="Cambria"/>
          <w:sz w:val="22"/>
          <w:szCs w:val="22"/>
        </w:rPr>
        <w:t>Szpital przy ul. Sterlinga 13</w:t>
      </w:r>
    </w:p>
    <w:p w14:paraId="04B632F9" w14:textId="77777777" w:rsidR="00C015C2" w:rsidRPr="00C015C2" w:rsidRDefault="00C015C2" w:rsidP="00C015C2">
      <w:pPr>
        <w:suppressAutoHyphens/>
        <w:spacing w:line="360" w:lineRule="auto"/>
        <w:rPr>
          <w:b/>
          <w:sz w:val="22"/>
          <w:szCs w:val="22"/>
          <w:lang w:eastAsia="ar-SA"/>
        </w:rPr>
      </w:pPr>
      <w:r w:rsidRPr="00C015C2">
        <w:rPr>
          <w:b/>
          <w:sz w:val="22"/>
          <w:szCs w:val="22"/>
          <w:lang w:eastAsia="ar-SA"/>
        </w:rPr>
        <w:t xml:space="preserve">Wartość  ................................................ zł netto + …………………… Vat = </w:t>
      </w:r>
    </w:p>
    <w:p w14:paraId="5CCE2637" w14:textId="77777777" w:rsidR="00C015C2" w:rsidRPr="00C015C2" w:rsidRDefault="00C015C2" w:rsidP="00C015C2">
      <w:pPr>
        <w:tabs>
          <w:tab w:val="num" w:pos="2520"/>
        </w:tabs>
        <w:suppressAutoHyphens/>
        <w:spacing w:before="120"/>
        <w:jc w:val="both"/>
        <w:rPr>
          <w:rFonts w:eastAsiaTheme="minorEastAsia" w:cstheme="minorBidi"/>
          <w:b/>
          <w:i/>
          <w:iCs/>
          <w:color w:val="FF0000"/>
          <w:sz w:val="22"/>
          <w:szCs w:val="22"/>
        </w:rPr>
      </w:pPr>
      <w:r w:rsidRPr="00C015C2">
        <w:rPr>
          <w:b/>
          <w:sz w:val="22"/>
          <w:szCs w:val="22"/>
          <w:lang w:eastAsia="ar-SA"/>
        </w:rPr>
        <w:t>Wartość  ................................................ zł brutto</w:t>
      </w:r>
      <w:r w:rsidRPr="00C015C2">
        <w:rPr>
          <w:rFonts w:eastAsiaTheme="minorEastAsia" w:cstheme="minorBidi"/>
          <w:b/>
          <w:i/>
          <w:iCs/>
          <w:color w:val="FF0000"/>
          <w:sz w:val="22"/>
          <w:szCs w:val="22"/>
        </w:rPr>
        <w:t>– kryterium oceny.</w:t>
      </w:r>
    </w:p>
    <w:p w14:paraId="6B9CE8D0" w14:textId="77777777" w:rsidR="00C015C2" w:rsidRPr="00C015C2" w:rsidRDefault="00C015C2" w:rsidP="00C015C2">
      <w:pPr>
        <w:suppressAutoHyphens/>
        <w:spacing w:line="360" w:lineRule="auto"/>
        <w:rPr>
          <w:b/>
          <w:sz w:val="22"/>
          <w:szCs w:val="22"/>
          <w:lang w:eastAsia="ar-SA"/>
        </w:rPr>
      </w:pPr>
    </w:p>
    <w:p w14:paraId="7D9C75C9" w14:textId="77777777" w:rsidR="00C015C2" w:rsidRPr="00C015C2" w:rsidRDefault="00C015C2" w:rsidP="00C015C2">
      <w:pPr>
        <w:suppressAutoHyphens/>
        <w:spacing w:line="360" w:lineRule="auto"/>
        <w:rPr>
          <w:sz w:val="22"/>
          <w:szCs w:val="22"/>
          <w:lang w:eastAsia="ar-SA"/>
        </w:rPr>
      </w:pPr>
      <w:r w:rsidRPr="00C015C2">
        <w:rPr>
          <w:sz w:val="22"/>
          <w:szCs w:val="22"/>
          <w:lang w:eastAsia="ar-SA"/>
        </w:rPr>
        <w:t>Wartość (słownie zł brutto) .....................................................................................................................</w:t>
      </w:r>
    </w:p>
    <w:p w14:paraId="4BD210A1" w14:textId="77777777" w:rsidR="00C015C2" w:rsidRPr="00C015C2" w:rsidRDefault="00C015C2" w:rsidP="00C015C2">
      <w:pPr>
        <w:suppressAutoHyphens/>
        <w:spacing w:line="360" w:lineRule="auto"/>
        <w:rPr>
          <w:b/>
          <w:sz w:val="22"/>
          <w:szCs w:val="22"/>
          <w:u w:val="single"/>
          <w:lang w:eastAsia="ar-SA"/>
        </w:rPr>
      </w:pPr>
      <w:r w:rsidRPr="00C015C2">
        <w:rPr>
          <w:b/>
          <w:sz w:val="22"/>
          <w:szCs w:val="22"/>
          <w:u w:val="single"/>
          <w:lang w:eastAsia="ar-SA"/>
        </w:rPr>
        <w:t xml:space="preserve">w tym: </w:t>
      </w:r>
    </w:p>
    <w:p w14:paraId="54D4C7A1" w14:textId="4E00E70B" w:rsidR="00C015C2" w:rsidRPr="00C015C2" w:rsidRDefault="00C015C2" w:rsidP="00C015C2">
      <w:pPr>
        <w:suppressAutoHyphens/>
        <w:spacing w:line="360" w:lineRule="auto"/>
        <w:rPr>
          <w:b/>
          <w:sz w:val="22"/>
          <w:szCs w:val="22"/>
          <w:lang w:eastAsia="ar-SA"/>
        </w:rPr>
      </w:pPr>
      <w:r w:rsidRPr="00C015C2">
        <w:rPr>
          <w:b/>
          <w:sz w:val="22"/>
          <w:szCs w:val="22"/>
          <w:lang w:eastAsia="ar-SA"/>
        </w:rPr>
        <w:t>a).Cena za wykonaną usługę konserwacji i usługę pogotowia dźwigowego w okresie 0</w:t>
      </w:r>
      <w:r w:rsidR="00F421CD">
        <w:rPr>
          <w:b/>
          <w:sz w:val="22"/>
          <w:szCs w:val="22"/>
          <w:lang w:eastAsia="ar-SA"/>
        </w:rPr>
        <w:t>3</w:t>
      </w:r>
      <w:r w:rsidRPr="00C015C2">
        <w:rPr>
          <w:b/>
          <w:sz w:val="22"/>
          <w:szCs w:val="22"/>
          <w:lang w:eastAsia="ar-SA"/>
        </w:rPr>
        <w:t>.02.202</w:t>
      </w:r>
      <w:r w:rsidR="00F421CD">
        <w:rPr>
          <w:b/>
          <w:sz w:val="22"/>
          <w:szCs w:val="22"/>
          <w:lang w:eastAsia="ar-SA"/>
        </w:rPr>
        <w:t>5</w:t>
      </w:r>
      <w:r w:rsidRPr="00C015C2">
        <w:rPr>
          <w:b/>
          <w:sz w:val="22"/>
          <w:szCs w:val="22"/>
          <w:lang w:eastAsia="ar-SA"/>
        </w:rPr>
        <w:t xml:space="preserve"> r. </w:t>
      </w:r>
      <w:r w:rsidRPr="00C015C2">
        <w:rPr>
          <w:b/>
          <w:sz w:val="22"/>
          <w:szCs w:val="22"/>
          <w:lang w:eastAsia="ar-SA"/>
        </w:rPr>
        <w:br/>
        <w:t>- 02.02.202</w:t>
      </w:r>
      <w:r w:rsidR="00F421CD">
        <w:rPr>
          <w:b/>
          <w:sz w:val="22"/>
          <w:szCs w:val="22"/>
          <w:lang w:eastAsia="ar-SA"/>
        </w:rPr>
        <w:t>7</w:t>
      </w:r>
      <w:r w:rsidRPr="00C015C2">
        <w:rPr>
          <w:b/>
          <w:sz w:val="22"/>
          <w:szCs w:val="22"/>
          <w:lang w:eastAsia="ar-SA"/>
        </w:rPr>
        <w:t xml:space="preserve"> r.</w:t>
      </w:r>
    </w:p>
    <w:p w14:paraId="01FB4ED9" w14:textId="77777777" w:rsidR="00C015C2" w:rsidRPr="00C015C2" w:rsidRDefault="00C015C2" w:rsidP="00C015C2">
      <w:pPr>
        <w:suppressAutoHyphens/>
        <w:spacing w:line="360" w:lineRule="auto"/>
        <w:rPr>
          <w:sz w:val="22"/>
          <w:szCs w:val="22"/>
          <w:lang w:eastAsia="ar-SA"/>
        </w:rPr>
      </w:pPr>
      <w:r w:rsidRPr="00C015C2">
        <w:rPr>
          <w:sz w:val="22"/>
          <w:szCs w:val="22"/>
          <w:lang w:eastAsia="ar-SA"/>
        </w:rPr>
        <w:t xml:space="preserve">Wartość </w:t>
      </w:r>
      <w:r w:rsidRPr="00C015C2">
        <w:rPr>
          <w:b/>
          <w:sz w:val="22"/>
          <w:szCs w:val="22"/>
          <w:lang w:eastAsia="ar-SA"/>
        </w:rPr>
        <w:t>za 1 m-c</w:t>
      </w:r>
      <w:r w:rsidRPr="00C015C2">
        <w:rPr>
          <w:sz w:val="22"/>
          <w:szCs w:val="22"/>
          <w:lang w:eastAsia="ar-SA"/>
        </w:rPr>
        <w:t xml:space="preserve">  ................................................ zł netto  x </w:t>
      </w:r>
      <w:r w:rsidRPr="00C015C2">
        <w:rPr>
          <w:b/>
          <w:sz w:val="22"/>
          <w:szCs w:val="22"/>
          <w:lang w:eastAsia="ar-SA"/>
        </w:rPr>
        <w:t>24 m-ce</w:t>
      </w:r>
      <w:r w:rsidRPr="00C015C2">
        <w:rPr>
          <w:sz w:val="22"/>
          <w:szCs w:val="22"/>
          <w:lang w:eastAsia="ar-SA"/>
        </w:rPr>
        <w:t xml:space="preserve">  = ................................... zł netto</w:t>
      </w:r>
    </w:p>
    <w:p w14:paraId="210C88C4" w14:textId="77777777" w:rsidR="00C015C2" w:rsidRPr="00C015C2" w:rsidRDefault="00C015C2" w:rsidP="00C015C2">
      <w:pPr>
        <w:suppressAutoHyphens/>
        <w:spacing w:line="360" w:lineRule="auto"/>
        <w:rPr>
          <w:sz w:val="22"/>
          <w:szCs w:val="22"/>
          <w:lang w:eastAsia="ar-SA"/>
        </w:rPr>
      </w:pPr>
    </w:p>
    <w:p w14:paraId="78E787F1" w14:textId="77777777" w:rsidR="00C015C2" w:rsidRPr="00C015C2" w:rsidRDefault="00C015C2" w:rsidP="00C015C2">
      <w:pPr>
        <w:suppressAutoHyphens/>
        <w:spacing w:line="360" w:lineRule="auto"/>
        <w:rPr>
          <w:sz w:val="22"/>
          <w:szCs w:val="22"/>
          <w:lang w:eastAsia="ar-SA"/>
        </w:rPr>
      </w:pPr>
      <w:r w:rsidRPr="00C015C2">
        <w:rPr>
          <w:sz w:val="22"/>
          <w:szCs w:val="22"/>
          <w:lang w:eastAsia="ar-SA"/>
        </w:rPr>
        <w:t xml:space="preserve">................................... zł netto x …. % Vat = …………………………………… zł. brutto / za 24 m-ce. </w:t>
      </w:r>
    </w:p>
    <w:p w14:paraId="655716FE" w14:textId="77777777" w:rsidR="00C015C2" w:rsidRPr="00C015C2" w:rsidRDefault="00C015C2" w:rsidP="00C015C2">
      <w:pPr>
        <w:suppressAutoHyphens/>
        <w:spacing w:line="360" w:lineRule="auto"/>
        <w:rPr>
          <w:sz w:val="22"/>
          <w:szCs w:val="22"/>
          <w:lang w:eastAsia="ar-SA"/>
        </w:rPr>
      </w:pPr>
    </w:p>
    <w:p w14:paraId="591A0496" w14:textId="2E76505C" w:rsidR="00C015C2" w:rsidRPr="00C015C2" w:rsidRDefault="00C015C2" w:rsidP="00C015C2">
      <w:pPr>
        <w:suppressAutoHyphens/>
        <w:spacing w:line="360" w:lineRule="auto"/>
        <w:rPr>
          <w:b/>
          <w:sz w:val="22"/>
          <w:szCs w:val="22"/>
          <w:lang w:eastAsia="ar-SA"/>
        </w:rPr>
      </w:pPr>
      <w:r w:rsidRPr="00C015C2">
        <w:rPr>
          <w:b/>
          <w:sz w:val="22"/>
          <w:szCs w:val="22"/>
          <w:lang w:eastAsia="ar-SA"/>
        </w:rPr>
        <w:t>b).Wartość robocizny przy naprawach nie objętych zak</w:t>
      </w:r>
      <w:r w:rsidR="00F421CD" w:rsidRPr="00A233FE">
        <w:rPr>
          <w:b/>
          <w:sz w:val="22"/>
          <w:szCs w:val="22"/>
          <w:lang w:eastAsia="ar-SA"/>
        </w:rPr>
        <w:t xml:space="preserve">resem konserwacji liczona </w:t>
      </w:r>
      <w:r w:rsidR="00A233FE" w:rsidRPr="00A233FE">
        <w:rPr>
          <w:b/>
          <w:sz w:val="22"/>
          <w:szCs w:val="22"/>
          <w:lang w:eastAsia="ar-SA"/>
        </w:rPr>
        <w:t>dla 130</w:t>
      </w:r>
      <w:r w:rsidRPr="00C015C2">
        <w:rPr>
          <w:b/>
          <w:sz w:val="22"/>
          <w:szCs w:val="22"/>
          <w:lang w:eastAsia="ar-SA"/>
        </w:rPr>
        <w:t xml:space="preserve"> rg.</w:t>
      </w:r>
    </w:p>
    <w:p w14:paraId="562EC110" w14:textId="77777777" w:rsidR="00C015C2" w:rsidRPr="00C015C2" w:rsidRDefault="00C015C2" w:rsidP="00C015C2">
      <w:pPr>
        <w:suppressAutoHyphens/>
        <w:spacing w:line="360" w:lineRule="auto"/>
        <w:rPr>
          <w:sz w:val="22"/>
          <w:szCs w:val="22"/>
          <w:lang w:eastAsia="ar-SA"/>
        </w:rPr>
      </w:pPr>
      <w:r w:rsidRPr="00C015C2">
        <w:rPr>
          <w:sz w:val="22"/>
          <w:szCs w:val="22"/>
          <w:lang w:eastAsia="ar-SA"/>
        </w:rPr>
        <w:t>Cena netto za 1 roboczogodzinę wynosi ……………………………… zł.</w:t>
      </w:r>
    </w:p>
    <w:p w14:paraId="5AB16318" w14:textId="0475CBFE" w:rsidR="00C015C2" w:rsidRPr="00C015C2" w:rsidRDefault="00F421CD" w:rsidP="00C015C2">
      <w:pPr>
        <w:suppressAutoHyphens/>
        <w:spacing w:line="360" w:lineRule="auto"/>
        <w:rPr>
          <w:sz w:val="22"/>
          <w:szCs w:val="22"/>
          <w:lang w:eastAsia="ar-SA"/>
        </w:rPr>
      </w:pPr>
      <w:r>
        <w:rPr>
          <w:sz w:val="22"/>
          <w:szCs w:val="22"/>
          <w:lang w:eastAsia="ar-SA"/>
        </w:rPr>
        <w:t xml:space="preserve">x </w:t>
      </w:r>
      <w:r w:rsidR="00A233FE">
        <w:rPr>
          <w:sz w:val="22"/>
          <w:szCs w:val="22"/>
          <w:lang w:eastAsia="ar-SA"/>
        </w:rPr>
        <w:t>130</w:t>
      </w:r>
      <w:r w:rsidR="00C015C2" w:rsidRPr="00C015C2">
        <w:rPr>
          <w:sz w:val="22"/>
          <w:szCs w:val="22"/>
          <w:lang w:eastAsia="ar-SA"/>
        </w:rPr>
        <w:t xml:space="preserve"> roboczo /godzin = ……………………………………..…. zł. netto.</w:t>
      </w:r>
    </w:p>
    <w:p w14:paraId="62337937" w14:textId="77777777" w:rsidR="00C015C2" w:rsidRPr="00C015C2" w:rsidRDefault="00C015C2" w:rsidP="00C015C2">
      <w:pPr>
        <w:suppressAutoHyphens/>
        <w:spacing w:line="360" w:lineRule="auto"/>
        <w:rPr>
          <w:sz w:val="22"/>
          <w:szCs w:val="22"/>
          <w:lang w:eastAsia="ar-SA"/>
        </w:rPr>
      </w:pPr>
    </w:p>
    <w:p w14:paraId="6BBE2997" w14:textId="77777777" w:rsidR="00C015C2" w:rsidRPr="00C015C2" w:rsidRDefault="00C015C2" w:rsidP="00C015C2">
      <w:pPr>
        <w:suppressAutoHyphens/>
        <w:spacing w:line="360" w:lineRule="auto"/>
        <w:rPr>
          <w:sz w:val="22"/>
          <w:szCs w:val="22"/>
          <w:lang w:eastAsia="ar-SA"/>
        </w:rPr>
      </w:pPr>
      <w:r w:rsidRPr="00C015C2">
        <w:rPr>
          <w:sz w:val="22"/>
          <w:szCs w:val="22"/>
          <w:lang w:eastAsia="ar-SA"/>
        </w:rPr>
        <w:t xml:space="preserve">................................... zł netto x …. % Vat = …………………………………… zł. brutto / za 24 m-ce. </w:t>
      </w:r>
    </w:p>
    <w:p w14:paraId="794E744C" w14:textId="77777777" w:rsidR="00C015C2" w:rsidRPr="00C015C2" w:rsidRDefault="00C015C2" w:rsidP="00C015C2">
      <w:pPr>
        <w:suppressAutoHyphens/>
        <w:spacing w:line="360" w:lineRule="auto"/>
        <w:rPr>
          <w:sz w:val="22"/>
          <w:szCs w:val="22"/>
          <w:lang w:eastAsia="ar-SA"/>
        </w:rPr>
      </w:pPr>
    </w:p>
    <w:p w14:paraId="51D07DEC" w14:textId="77777777" w:rsidR="00C015C2" w:rsidRPr="00C015C2" w:rsidRDefault="00C015C2" w:rsidP="00C015C2">
      <w:pPr>
        <w:suppressAutoHyphens/>
        <w:spacing w:line="360" w:lineRule="auto"/>
        <w:rPr>
          <w:b/>
          <w:bCs/>
          <w:color w:val="0070C0"/>
          <w:sz w:val="22"/>
          <w:szCs w:val="22"/>
          <w:u w:val="single"/>
          <w:lang w:eastAsia="ar-SA"/>
        </w:rPr>
      </w:pPr>
      <w:r w:rsidRPr="00C015C2">
        <w:rPr>
          <w:b/>
          <w:color w:val="0070C0"/>
          <w:sz w:val="22"/>
          <w:szCs w:val="22"/>
          <w:u w:val="single"/>
          <w:lang w:eastAsia="ar-SA"/>
        </w:rPr>
        <w:t>Konserwacja i pogotowie dźwigowe oraz naprawa dźwigów – pakiet nr 3.</w:t>
      </w:r>
    </w:p>
    <w:p w14:paraId="467B9961" w14:textId="77777777" w:rsidR="00C015C2" w:rsidRPr="00C015C2" w:rsidRDefault="00C015C2" w:rsidP="00C015C2">
      <w:pPr>
        <w:suppressAutoHyphens/>
        <w:spacing w:line="360" w:lineRule="auto"/>
        <w:rPr>
          <w:sz w:val="22"/>
          <w:szCs w:val="22"/>
          <w:lang w:eastAsia="ar-SA"/>
        </w:rPr>
      </w:pPr>
      <w:r w:rsidRPr="00C015C2">
        <w:rPr>
          <w:sz w:val="22"/>
          <w:szCs w:val="22"/>
          <w:lang w:eastAsia="ar-SA"/>
        </w:rPr>
        <w:t xml:space="preserve">ul. Czechosłowacka 8/10 bud. B-1 i ul. Pomorska 251 bud. A-3 </w:t>
      </w:r>
    </w:p>
    <w:p w14:paraId="0EB8057E" w14:textId="77777777" w:rsidR="00C015C2" w:rsidRPr="00C015C2" w:rsidRDefault="00C015C2" w:rsidP="00C015C2">
      <w:pPr>
        <w:suppressAutoHyphens/>
        <w:spacing w:line="360" w:lineRule="auto"/>
        <w:rPr>
          <w:sz w:val="22"/>
          <w:szCs w:val="22"/>
          <w:lang w:eastAsia="ar-SA"/>
        </w:rPr>
      </w:pPr>
    </w:p>
    <w:p w14:paraId="44B771CA" w14:textId="77777777" w:rsidR="00C015C2" w:rsidRPr="00C015C2" w:rsidRDefault="00C015C2" w:rsidP="00C015C2">
      <w:pPr>
        <w:suppressAutoHyphens/>
        <w:spacing w:line="360" w:lineRule="auto"/>
        <w:rPr>
          <w:b/>
          <w:sz w:val="22"/>
          <w:szCs w:val="22"/>
          <w:lang w:eastAsia="ar-SA"/>
        </w:rPr>
      </w:pPr>
      <w:r w:rsidRPr="00C015C2">
        <w:rPr>
          <w:b/>
          <w:sz w:val="22"/>
          <w:szCs w:val="22"/>
          <w:lang w:eastAsia="ar-SA"/>
        </w:rPr>
        <w:t xml:space="preserve">Wartość  ................................................ zł netto + …………………… Vat = </w:t>
      </w:r>
    </w:p>
    <w:p w14:paraId="4C952301" w14:textId="77777777" w:rsidR="00C015C2" w:rsidRPr="00C015C2" w:rsidRDefault="00C015C2" w:rsidP="00C015C2">
      <w:pPr>
        <w:tabs>
          <w:tab w:val="num" w:pos="2520"/>
        </w:tabs>
        <w:suppressAutoHyphens/>
        <w:spacing w:before="120"/>
        <w:jc w:val="both"/>
        <w:rPr>
          <w:rFonts w:eastAsiaTheme="minorEastAsia" w:cstheme="minorBidi"/>
          <w:b/>
          <w:i/>
          <w:iCs/>
          <w:color w:val="FF0000"/>
          <w:sz w:val="22"/>
          <w:szCs w:val="22"/>
        </w:rPr>
      </w:pPr>
      <w:r w:rsidRPr="00C015C2">
        <w:rPr>
          <w:b/>
          <w:sz w:val="22"/>
          <w:szCs w:val="22"/>
          <w:lang w:eastAsia="ar-SA"/>
        </w:rPr>
        <w:t>Wartość  ................................................ zł brutto</w:t>
      </w:r>
      <w:r w:rsidRPr="00C015C2">
        <w:rPr>
          <w:rFonts w:eastAsiaTheme="minorEastAsia" w:cstheme="minorBidi"/>
          <w:b/>
          <w:i/>
          <w:iCs/>
          <w:color w:val="FF0000"/>
          <w:sz w:val="22"/>
          <w:szCs w:val="22"/>
        </w:rPr>
        <w:t>– kryterium oceny.</w:t>
      </w:r>
    </w:p>
    <w:p w14:paraId="106CC84A" w14:textId="77777777" w:rsidR="00C015C2" w:rsidRPr="00C015C2" w:rsidRDefault="00C015C2" w:rsidP="00C015C2">
      <w:pPr>
        <w:suppressAutoHyphens/>
        <w:spacing w:line="360" w:lineRule="auto"/>
        <w:rPr>
          <w:b/>
          <w:sz w:val="22"/>
          <w:szCs w:val="22"/>
          <w:lang w:eastAsia="ar-SA"/>
        </w:rPr>
      </w:pPr>
    </w:p>
    <w:p w14:paraId="384C7A14" w14:textId="77777777" w:rsidR="00C015C2" w:rsidRPr="00C015C2" w:rsidRDefault="00C015C2" w:rsidP="00C015C2">
      <w:pPr>
        <w:suppressAutoHyphens/>
        <w:spacing w:line="360" w:lineRule="auto"/>
        <w:rPr>
          <w:sz w:val="22"/>
          <w:szCs w:val="22"/>
          <w:lang w:eastAsia="ar-SA"/>
        </w:rPr>
      </w:pPr>
      <w:r w:rsidRPr="00C015C2">
        <w:rPr>
          <w:sz w:val="22"/>
          <w:szCs w:val="22"/>
          <w:lang w:eastAsia="ar-SA"/>
        </w:rPr>
        <w:t>Wartość (słownie zł brutto) .....................................................................................................................</w:t>
      </w:r>
    </w:p>
    <w:p w14:paraId="68F417C5" w14:textId="77777777" w:rsidR="00C015C2" w:rsidRPr="00C015C2" w:rsidRDefault="00C015C2" w:rsidP="00C015C2">
      <w:pPr>
        <w:suppressAutoHyphens/>
        <w:spacing w:line="360" w:lineRule="auto"/>
        <w:rPr>
          <w:b/>
          <w:sz w:val="22"/>
          <w:szCs w:val="22"/>
          <w:u w:val="single"/>
          <w:lang w:eastAsia="ar-SA"/>
        </w:rPr>
      </w:pPr>
    </w:p>
    <w:p w14:paraId="7740DDD8" w14:textId="77777777" w:rsidR="00C015C2" w:rsidRPr="00C015C2" w:rsidRDefault="00C015C2" w:rsidP="00C015C2">
      <w:pPr>
        <w:suppressAutoHyphens/>
        <w:spacing w:line="360" w:lineRule="auto"/>
        <w:rPr>
          <w:b/>
          <w:sz w:val="22"/>
          <w:szCs w:val="22"/>
          <w:u w:val="single"/>
          <w:lang w:eastAsia="ar-SA"/>
        </w:rPr>
      </w:pPr>
      <w:r w:rsidRPr="00C015C2">
        <w:rPr>
          <w:b/>
          <w:sz w:val="22"/>
          <w:szCs w:val="22"/>
          <w:u w:val="single"/>
          <w:lang w:eastAsia="ar-SA"/>
        </w:rPr>
        <w:t xml:space="preserve">w tym: </w:t>
      </w:r>
    </w:p>
    <w:p w14:paraId="0E8B9C49" w14:textId="06E7FEA8" w:rsidR="00C015C2" w:rsidRPr="00C015C2" w:rsidRDefault="00C015C2" w:rsidP="00C015C2">
      <w:pPr>
        <w:suppressAutoHyphens/>
        <w:spacing w:line="360" w:lineRule="auto"/>
        <w:rPr>
          <w:sz w:val="22"/>
          <w:szCs w:val="22"/>
          <w:lang w:eastAsia="ar-SA"/>
        </w:rPr>
      </w:pPr>
      <w:r w:rsidRPr="00C015C2">
        <w:rPr>
          <w:b/>
          <w:sz w:val="22"/>
          <w:szCs w:val="22"/>
          <w:lang w:eastAsia="ar-SA"/>
        </w:rPr>
        <w:t>a).Cena za wykonaną usługę konserwacji i usługę pogotowia dźwigowego w okresie 03.02.202</w:t>
      </w:r>
      <w:r w:rsidR="00F421CD">
        <w:rPr>
          <w:b/>
          <w:sz w:val="22"/>
          <w:szCs w:val="22"/>
          <w:lang w:eastAsia="ar-SA"/>
        </w:rPr>
        <w:t>5</w:t>
      </w:r>
      <w:r w:rsidRPr="00C015C2">
        <w:rPr>
          <w:b/>
          <w:sz w:val="22"/>
          <w:szCs w:val="22"/>
          <w:lang w:eastAsia="ar-SA"/>
        </w:rPr>
        <w:t xml:space="preserve"> r. - 02.02.202</w:t>
      </w:r>
      <w:r w:rsidR="00F421CD">
        <w:rPr>
          <w:b/>
          <w:sz w:val="22"/>
          <w:szCs w:val="22"/>
          <w:lang w:eastAsia="ar-SA"/>
        </w:rPr>
        <w:t>7</w:t>
      </w:r>
      <w:r w:rsidRPr="00C015C2">
        <w:rPr>
          <w:b/>
          <w:sz w:val="22"/>
          <w:szCs w:val="22"/>
          <w:lang w:eastAsia="ar-SA"/>
        </w:rPr>
        <w:t xml:space="preserve"> r. </w:t>
      </w:r>
    </w:p>
    <w:p w14:paraId="1CF756E4" w14:textId="77777777" w:rsidR="00C015C2" w:rsidRPr="00C015C2" w:rsidRDefault="00C015C2" w:rsidP="00C015C2">
      <w:pPr>
        <w:suppressAutoHyphens/>
        <w:spacing w:line="360" w:lineRule="auto"/>
        <w:rPr>
          <w:sz w:val="22"/>
          <w:szCs w:val="22"/>
          <w:lang w:eastAsia="ar-SA"/>
        </w:rPr>
      </w:pPr>
      <w:r w:rsidRPr="00C015C2">
        <w:rPr>
          <w:sz w:val="22"/>
          <w:szCs w:val="22"/>
          <w:lang w:eastAsia="ar-SA"/>
        </w:rPr>
        <w:br/>
        <w:t xml:space="preserve">Wartość </w:t>
      </w:r>
      <w:r w:rsidRPr="00C015C2">
        <w:rPr>
          <w:b/>
          <w:sz w:val="22"/>
          <w:szCs w:val="22"/>
          <w:lang w:eastAsia="ar-SA"/>
        </w:rPr>
        <w:t>za 1 m-c</w:t>
      </w:r>
      <w:r w:rsidRPr="00C015C2">
        <w:rPr>
          <w:sz w:val="22"/>
          <w:szCs w:val="22"/>
          <w:lang w:eastAsia="ar-SA"/>
        </w:rPr>
        <w:t xml:space="preserve">  ................................................ zł netto  x </w:t>
      </w:r>
      <w:r w:rsidRPr="00C015C2">
        <w:rPr>
          <w:b/>
          <w:sz w:val="22"/>
          <w:szCs w:val="22"/>
          <w:lang w:eastAsia="ar-SA"/>
        </w:rPr>
        <w:t>24 m-ce</w:t>
      </w:r>
      <w:r w:rsidRPr="00C015C2">
        <w:rPr>
          <w:sz w:val="22"/>
          <w:szCs w:val="22"/>
          <w:lang w:eastAsia="ar-SA"/>
        </w:rPr>
        <w:t xml:space="preserve">  = ................................... zł netto</w:t>
      </w:r>
    </w:p>
    <w:p w14:paraId="57CD2F69" w14:textId="77777777" w:rsidR="00C015C2" w:rsidRPr="00C015C2" w:rsidRDefault="00C015C2" w:rsidP="00C015C2">
      <w:pPr>
        <w:suppressAutoHyphens/>
        <w:spacing w:line="360" w:lineRule="auto"/>
        <w:rPr>
          <w:sz w:val="22"/>
          <w:szCs w:val="22"/>
          <w:lang w:eastAsia="ar-SA"/>
        </w:rPr>
      </w:pPr>
    </w:p>
    <w:p w14:paraId="75A0AD07" w14:textId="77777777" w:rsidR="00C015C2" w:rsidRPr="00C015C2" w:rsidRDefault="00C015C2" w:rsidP="00C015C2">
      <w:pPr>
        <w:suppressAutoHyphens/>
        <w:spacing w:line="360" w:lineRule="auto"/>
        <w:rPr>
          <w:sz w:val="22"/>
          <w:szCs w:val="22"/>
          <w:lang w:eastAsia="ar-SA"/>
        </w:rPr>
      </w:pPr>
      <w:r w:rsidRPr="00C015C2">
        <w:rPr>
          <w:sz w:val="22"/>
          <w:szCs w:val="22"/>
          <w:lang w:eastAsia="ar-SA"/>
        </w:rPr>
        <w:t xml:space="preserve">................................... zł netto x …. % Vat = …………………………………… zł. brutto / za 24 m-ce. </w:t>
      </w:r>
    </w:p>
    <w:p w14:paraId="301AD63D" w14:textId="77777777" w:rsidR="00C015C2" w:rsidRPr="00C015C2" w:rsidRDefault="00C015C2" w:rsidP="00C015C2">
      <w:pPr>
        <w:suppressAutoHyphens/>
        <w:spacing w:line="360" w:lineRule="auto"/>
        <w:rPr>
          <w:sz w:val="22"/>
          <w:szCs w:val="22"/>
          <w:lang w:eastAsia="ar-SA"/>
        </w:rPr>
      </w:pPr>
    </w:p>
    <w:p w14:paraId="10999CD5" w14:textId="48508E33" w:rsidR="00C015C2" w:rsidRPr="00C015C2" w:rsidRDefault="00C015C2" w:rsidP="00C015C2">
      <w:pPr>
        <w:suppressAutoHyphens/>
        <w:spacing w:line="360" w:lineRule="auto"/>
        <w:rPr>
          <w:b/>
          <w:sz w:val="22"/>
          <w:szCs w:val="22"/>
          <w:u w:val="single"/>
          <w:lang w:eastAsia="ar-SA"/>
        </w:rPr>
      </w:pPr>
      <w:r w:rsidRPr="00C015C2">
        <w:rPr>
          <w:b/>
          <w:sz w:val="22"/>
          <w:szCs w:val="22"/>
          <w:lang w:eastAsia="ar-SA"/>
        </w:rPr>
        <w:t xml:space="preserve">b).Wartość robocizny przy naprawach nie objętych zakresem konserwacji liczona dla </w:t>
      </w:r>
      <w:r w:rsidR="00A233FE">
        <w:rPr>
          <w:b/>
          <w:sz w:val="22"/>
          <w:szCs w:val="22"/>
          <w:lang w:eastAsia="ar-SA"/>
        </w:rPr>
        <w:t>14</w:t>
      </w:r>
      <w:r w:rsidRPr="00C015C2">
        <w:rPr>
          <w:b/>
          <w:sz w:val="22"/>
          <w:szCs w:val="22"/>
          <w:lang w:eastAsia="ar-SA"/>
        </w:rPr>
        <w:t xml:space="preserve">0 rg. </w:t>
      </w:r>
    </w:p>
    <w:p w14:paraId="70225378" w14:textId="77777777" w:rsidR="00C015C2" w:rsidRPr="00C015C2" w:rsidRDefault="00C015C2" w:rsidP="00C015C2">
      <w:pPr>
        <w:suppressAutoHyphens/>
        <w:spacing w:line="360" w:lineRule="auto"/>
        <w:rPr>
          <w:sz w:val="22"/>
          <w:szCs w:val="22"/>
          <w:lang w:eastAsia="ar-SA"/>
        </w:rPr>
      </w:pPr>
      <w:r w:rsidRPr="00C015C2">
        <w:rPr>
          <w:sz w:val="22"/>
          <w:szCs w:val="22"/>
          <w:lang w:eastAsia="ar-SA"/>
        </w:rPr>
        <w:t>Cena netto za 1 roboczogodzinę wynosi ……………………………… zł.</w:t>
      </w:r>
    </w:p>
    <w:p w14:paraId="6FE9165B" w14:textId="0077969C" w:rsidR="00C015C2" w:rsidRPr="00C015C2" w:rsidRDefault="00290B22" w:rsidP="00C015C2">
      <w:pPr>
        <w:suppressAutoHyphens/>
        <w:spacing w:line="360" w:lineRule="auto"/>
        <w:rPr>
          <w:sz w:val="22"/>
          <w:szCs w:val="22"/>
          <w:lang w:eastAsia="ar-SA"/>
        </w:rPr>
      </w:pPr>
      <w:r>
        <w:rPr>
          <w:sz w:val="22"/>
          <w:szCs w:val="22"/>
          <w:lang w:eastAsia="ar-SA"/>
        </w:rPr>
        <w:t>x 140</w:t>
      </w:r>
      <w:r w:rsidR="00C015C2" w:rsidRPr="00C015C2">
        <w:rPr>
          <w:sz w:val="22"/>
          <w:szCs w:val="22"/>
          <w:lang w:eastAsia="ar-SA"/>
        </w:rPr>
        <w:t xml:space="preserve"> roboczo /godzin = ……………………………………..…. zł. netto.</w:t>
      </w:r>
    </w:p>
    <w:p w14:paraId="5C0B9353" w14:textId="77777777" w:rsidR="00C015C2" w:rsidRPr="00C015C2" w:rsidRDefault="00C015C2" w:rsidP="00C015C2">
      <w:pPr>
        <w:suppressAutoHyphens/>
        <w:spacing w:line="360" w:lineRule="auto"/>
        <w:rPr>
          <w:sz w:val="22"/>
          <w:szCs w:val="22"/>
          <w:lang w:eastAsia="ar-SA"/>
        </w:rPr>
      </w:pPr>
    </w:p>
    <w:p w14:paraId="431FB124" w14:textId="77777777" w:rsidR="00C015C2" w:rsidRPr="00C015C2" w:rsidRDefault="00C015C2" w:rsidP="00C015C2">
      <w:pPr>
        <w:suppressAutoHyphens/>
        <w:spacing w:line="360" w:lineRule="auto"/>
        <w:rPr>
          <w:sz w:val="22"/>
          <w:szCs w:val="22"/>
          <w:lang w:eastAsia="ar-SA"/>
        </w:rPr>
      </w:pPr>
      <w:r w:rsidRPr="00C015C2">
        <w:rPr>
          <w:sz w:val="22"/>
          <w:szCs w:val="22"/>
          <w:lang w:eastAsia="ar-SA"/>
        </w:rPr>
        <w:t xml:space="preserve">................................... zł netto x …. % Vat = …………………………………… zł. brutto / za 24 m-ce. </w:t>
      </w:r>
    </w:p>
    <w:p w14:paraId="7B124FDF" w14:textId="61922348" w:rsidR="00C015C2" w:rsidRPr="00C015C2" w:rsidRDefault="00C015C2" w:rsidP="00C015C2">
      <w:pPr>
        <w:tabs>
          <w:tab w:val="num" w:pos="2520"/>
        </w:tabs>
        <w:suppressAutoHyphens/>
        <w:spacing w:before="120"/>
        <w:jc w:val="both"/>
        <w:rPr>
          <w:rFonts w:eastAsiaTheme="minorEastAsia" w:cstheme="minorBidi"/>
          <w:b/>
          <w:i/>
          <w:iCs/>
          <w:color w:val="FF0000"/>
        </w:rPr>
      </w:pPr>
      <w:r w:rsidRPr="00C015C2">
        <w:rPr>
          <w:lang w:eastAsia="ar-SA"/>
        </w:rPr>
        <w:t xml:space="preserve">2. Czas uwolnienia osób z unieruchomionej windy liczony od momentu otrzymania zgłoszenia. </w:t>
      </w:r>
      <w:r w:rsidRPr="00C015C2">
        <w:rPr>
          <w:lang w:eastAsia="ar-SA"/>
        </w:rPr>
        <w:br/>
        <w:t xml:space="preserve">    Wykonawca zobowiązuje się do uwolnienia osób z unieruchomionej windy w czasie liczonym </w:t>
      </w:r>
      <w:r w:rsidRPr="00C015C2">
        <w:rPr>
          <w:lang w:eastAsia="ar-SA"/>
        </w:rPr>
        <w:br/>
        <w:t xml:space="preserve">    od momentu otrzymania zgłoszenia </w:t>
      </w:r>
      <w:r w:rsidRPr="00C015C2">
        <w:rPr>
          <w:b/>
          <w:lang w:eastAsia="ar-SA"/>
        </w:rPr>
        <w:t>w ciągu …………… minut</w:t>
      </w:r>
      <w:r w:rsidRPr="00C015C2">
        <w:rPr>
          <w:lang w:eastAsia="ar-SA"/>
        </w:rPr>
        <w:t xml:space="preserve"> </w:t>
      </w:r>
      <w:r w:rsidRPr="00C015C2">
        <w:rPr>
          <w:b/>
          <w:lang w:eastAsia="ar-SA"/>
        </w:rPr>
        <w:t>(maks. do 30 minut)</w:t>
      </w:r>
      <w:r w:rsidRPr="00C015C2">
        <w:rPr>
          <w:lang w:eastAsia="ar-SA"/>
        </w:rPr>
        <w:t xml:space="preserve"> od momentu </w:t>
      </w:r>
      <w:r w:rsidR="00290B22">
        <w:rPr>
          <w:lang w:eastAsia="ar-SA"/>
        </w:rPr>
        <w:br/>
        <w:t xml:space="preserve">    </w:t>
      </w:r>
      <w:r w:rsidRPr="00C015C2">
        <w:rPr>
          <w:lang w:eastAsia="ar-SA"/>
        </w:rPr>
        <w:t xml:space="preserve">zgłoszenia.   </w:t>
      </w:r>
    </w:p>
    <w:p w14:paraId="51FB282A" w14:textId="15B0B33D" w:rsidR="0049295C" w:rsidRPr="006A5CBB" w:rsidRDefault="0049295C" w:rsidP="00F31AC9">
      <w:pPr>
        <w:pStyle w:val="Akapitzlist"/>
        <w:numPr>
          <w:ilvl w:val="0"/>
          <w:numId w:val="9"/>
        </w:numPr>
        <w:suppressAutoHyphens/>
        <w:rPr>
          <w:rFonts w:asciiTheme="minorHAnsi" w:eastAsia="Times New Roman" w:hAnsiTheme="minorHAnsi" w:cstheme="minorHAnsi"/>
          <w:b/>
          <w:bCs/>
          <w:iCs/>
          <w:sz w:val="22"/>
          <w:szCs w:val="22"/>
        </w:rPr>
      </w:pPr>
      <w:r w:rsidRPr="006A5CBB">
        <w:rPr>
          <w:rFonts w:asciiTheme="minorHAnsi" w:eastAsia="Times New Roman" w:hAnsiTheme="minorHAnsi" w:cstheme="minorHAnsi"/>
          <w:b/>
          <w:bCs/>
          <w:iCs/>
          <w:sz w:val="22"/>
          <w:szCs w:val="22"/>
        </w:rPr>
        <w:t>Pozostałe warunki:</w:t>
      </w:r>
    </w:p>
    <w:p w14:paraId="2AABC614" w14:textId="77D422D1" w:rsidR="00100C23" w:rsidRPr="001963FD" w:rsidRDefault="004D32E7" w:rsidP="00F31AC9">
      <w:pPr>
        <w:pStyle w:val="Akapitzlist"/>
        <w:numPr>
          <w:ilvl w:val="0"/>
          <w:numId w:val="31"/>
        </w:numPr>
        <w:suppressAutoHyphens/>
        <w:ind w:left="284" w:hanging="284"/>
        <w:rPr>
          <w:rFonts w:asciiTheme="minorHAnsi" w:eastAsia="Times New Roman" w:hAnsiTheme="minorHAnsi" w:cstheme="minorHAnsi"/>
          <w:sz w:val="22"/>
          <w:szCs w:val="22"/>
        </w:rPr>
      </w:pPr>
      <w:r w:rsidRPr="001963FD">
        <w:rPr>
          <w:rFonts w:asciiTheme="minorHAnsi" w:eastAsia="Times New Roman" w:hAnsiTheme="minorHAnsi" w:cstheme="minorHAnsi"/>
          <w:b/>
          <w:sz w:val="22"/>
          <w:szCs w:val="22"/>
        </w:rPr>
        <w:t>T</w:t>
      </w:r>
      <w:r w:rsidR="0010679F" w:rsidRPr="001963FD">
        <w:rPr>
          <w:rFonts w:asciiTheme="minorHAnsi" w:eastAsia="Times New Roman" w:hAnsiTheme="minorHAnsi" w:cstheme="minorHAnsi"/>
          <w:b/>
          <w:sz w:val="22"/>
          <w:szCs w:val="22"/>
        </w:rPr>
        <w:t>ermin płatności</w:t>
      </w:r>
      <w:r w:rsidRPr="001963FD">
        <w:rPr>
          <w:rFonts w:asciiTheme="minorHAnsi" w:eastAsia="Times New Roman" w:hAnsiTheme="minorHAnsi" w:cstheme="minorHAnsi"/>
          <w:b/>
          <w:sz w:val="22"/>
          <w:szCs w:val="22"/>
        </w:rPr>
        <w:t xml:space="preserve"> </w:t>
      </w:r>
      <w:r w:rsidR="0010679F" w:rsidRPr="001963FD">
        <w:rPr>
          <w:rFonts w:asciiTheme="minorHAnsi" w:eastAsia="Times New Roman" w:hAnsiTheme="minorHAnsi" w:cstheme="minorHAnsi"/>
          <w:b/>
          <w:sz w:val="22"/>
          <w:szCs w:val="22"/>
        </w:rPr>
        <w:t xml:space="preserve">wynosi do </w:t>
      </w:r>
      <w:r w:rsidR="00100C23" w:rsidRPr="001963FD">
        <w:rPr>
          <w:rFonts w:asciiTheme="minorHAnsi" w:eastAsia="Times New Roman" w:hAnsiTheme="minorHAnsi" w:cstheme="minorHAnsi"/>
          <w:b/>
          <w:sz w:val="22"/>
          <w:szCs w:val="22"/>
        </w:rPr>
        <w:t>60 dni</w:t>
      </w:r>
      <w:r w:rsidRPr="001963FD">
        <w:rPr>
          <w:rFonts w:asciiTheme="minorHAnsi" w:eastAsia="Times New Roman" w:hAnsiTheme="minorHAnsi" w:cstheme="minorHAnsi"/>
          <w:sz w:val="22"/>
          <w:szCs w:val="22"/>
        </w:rPr>
        <w:t xml:space="preserve">, licząc od daty otrzymania przez Zamawiającego faktury VAT) </w:t>
      </w:r>
    </w:p>
    <w:p w14:paraId="02B6668B" w14:textId="113C35E8" w:rsidR="00E778D9" w:rsidRPr="00F025A4" w:rsidRDefault="0049295C" w:rsidP="007D48FD">
      <w:pPr>
        <w:suppressAutoHyphens/>
        <w:spacing w:after="60"/>
        <w:jc w:val="both"/>
        <w:rPr>
          <w:rFonts w:asciiTheme="minorHAnsi" w:hAnsiTheme="minorHAnsi" w:cstheme="minorHAnsi"/>
          <w:b/>
          <w:bCs/>
          <w:sz w:val="22"/>
          <w:szCs w:val="22"/>
        </w:rPr>
      </w:pPr>
      <w:r w:rsidRPr="001447FE">
        <w:rPr>
          <w:rFonts w:asciiTheme="minorHAnsi" w:hAnsiTheme="minorHAnsi" w:cstheme="minorHAnsi"/>
          <w:bCs/>
          <w:sz w:val="22"/>
          <w:szCs w:val="22"/>
        </w:rPr>
        <w:t xml:space="preserve">2. </w:t>
      </w:r>
      <w:r w:rsidR="001D45D7" w:rsidRPr="001447FE">
        <w:rPr>
          <w:rFonts w:asciiTheme="minorHAnsi" w:hAnsiTheme="minorHAnsi" w:cstheme="minorHAnsi"/>
          <w:bCs/>
          <w:sz w:val="22"/>
          <w:szCs w:val="22"/>
        </w:rPr>
        <w:t>Termin realizacji umowy</w:t>
      </w:r>
      <w:r w:rsidR="00F3029E" w:rsidRPr="001447FE">
        <w:rPr>
          <w:rFonts w:asciiTheme="minorHAnsi" w:hAnsiTheme="minorHAnsi" w:cstheme="minorHAnsi"/>
          <w:bCs/>
          <w:sz w:val="22"/>
          <w:szCs w:val="22"/>
        </w:rPr>
        <w:t xml:space="preserve"> - w okresie:</w:t>
      </w:r>
      <w:r w:rsidR="00E55721" w:rsidRPr="001447FE">
        <w:rPr>
          <w:rFonts w:asciiTheme="minorHAnsi" w:hAnsiTheme="minorHAnsi" w:cstheme="minorHAnsi"/>
          <w:b/>
          <w:sz w:val="22"/>
          <w:szCs w:val="22"/>
        </w:rPr>
        <w:t xml:space="preserve"> </w:t>
      </w:r>
      <w:r w:rsidR="00A377F0">
        <w:rPr>
          <w:rFonts w:asciiTheme="minorHAnsi" w:hAnsiTheme="minorHAnsi" w:cstheme="minorHAnsi"/>
          <w:b/>
          <w:sz w:val="22"/>
          <w:szCs w:val="22"/>
        </w:rPr>
        <w:t>24 m-cy.</w:t>
      </w:r>
      <w:r w:rsidR="00E55721">
        <w:rPr>
          <w:rFonts w:asciiTheme="minorHAnsi" w:hAnsiTheme="minorHAnsi" w:cstheme="minorHAnsi"/>
          <w:b/>
          <w:sz w:val="22"/>
          <w:szCs w:val="22"/>
        </w:rPr>
        <w:t xml:space="preserve"> </w:t>
      </w:r>
    </w:p>
    <w:p w14:paraId="13761326" w14:textId="233B1D7E" w:rsidR="002B1074" w:rsidRPr="00D03149" w:rsidRDefault="0049295C" w:rsidP="00D33F73">
      <w:pPr>
        <w:jc w:val="both"/>
        <w:rPr>
          <w:rFonts w:asciiTheme="minorHAnsi" w:hAnsiTheme="minorHAnsi" w:cstheme="minorHAnsi"/>
          <w:b/>
          <w:bCs/>
          <w:color w:val="FF0000"/>
          <w:sz w:val="22"/>
          <w:szCs w:val="22"/>
        </w:rPr>
      </w:pPr>
      <w:r w:rsidRPr="00F025A4">
        <w:rPr>
          <w:rFonts w:asciiTheme="minorHAnsi" w:hAnsiTheme="minorHAnsi" w:cstheme="minorHAnsi"/>
          <w:sz w:val="22"/>
          <w:szCs w:val="22"/>
        </w:rPr>
        <w:t>3</w:t>
      </w:r>
      <w:r>
        <w:rPr>
          <w:rFonts w:asciiTheme="minorHAnsi" w:hAnsiTheme="minorHAnsi" w:cstheme="minorHAnsi"/>
          <w:color w:val="FF0000"/>
          <w:sz w:val="22"/>
          <w:szCs w:val="22"/>
        </w:rPr>
        <w:t xml:space="preserve">. </w:t>
      </w:r>
      <w:r w:rsidR="002B1074" w:rsidRPr="00D03149">
        <w:rPr>
          <w:rFonts w:asciiTheme="minorHAnsi" w:hAnsiTheme="minorHAnsi" w:cstheme="minorHAnsi"/>
          <w:bCs/>
          <w:sz w:val="22"/>
          <w:szCs w:val="22"/>
        </w:rPr>
        <w:t>O</w:t>
      </w:r>
      <w:r w:rsidR="00304F9E" w:rsidRPr="00D03149">
        <w:rPr>
          <w:rFonts w:asciiTheme="minorHAnsi" w:hAnsiTheme="minorHAnsi" w:cstheme="minorHAnsi"/>
          <w:bCs/>
          <w:sz w:val="22"/>
          <w:szCs w:val="22"/>
        </w:rPr>
        <w:t>ś</w:t>
      </w:r>
      <w:r w:rsidR="002B1074" w:rsidRPr="00D03149">
        <w:rPr>
          <w:rFonts w:asciiTheme="minorHAnsi" w:hAnsiTheme="minorHAnsi" w:cstheme="minorHAnsi"/>
          <w:bCs/>
          <w:sz w:val="22"/>
          <w:szCs w:val="22"/>
        </w:rPr>
        <w:t>wiadczamy, że jako Wykonawca posiadamy wiedzę i doświadczenie oraz dysponuje odpowiednim potencjałem technicznym i osobami zdolnymi do wykonania zamówienia.</w:t>
      </w:r>
    </w:p>
    <w:p w14:paraId="33C95BA4" w14:textId="16BCAC35" w:rsidR="002B1074" w:rsidRPr="00D03149" w:rsidRDefault="0049295C" w:rsidP="00BD31CB">
      <w:pPr>
        <w:suppressAutoHyphens/>
        <w:spacing w:after="60"/>
        <w:jc w:val="both"/>
        <w:rPr>
          <w:rFonts w:asciiTheme="minorHAnsi" w:hAnsiTheme="minorHAnsi" w:cstheme="minorHAnsi"/>
          <w:bCs/>
          <w:sz w:val="22"/>
          <w:szCs w:val="22"/>
        </w:rPr>
      </w:pPr>
      <w:r>
        <w:rPr>
          <w:rFonts w:asciiTheme="minorHAnsi" w:hAnsiTheme="minorHAnsi" w:cstheme="minorHAnsi"/>
          <w:bCs/>
          <w:sz w:val="22"/>
          <w:szCs w:val="22"/>
        </w:rPr>
        <w:t>4</w:t>
      </w:r>
      <w:r w:rsidR="00BD31CB" w:rsidRPr="00D03149">
        <w:rPr>
          <w:rFonts w:asciiTheme="minorHAnsi" w:hAnsiTheme="minorHAnsi" w:cstheme="minorHAnsi"/>
          <w:bCs/>
          <w:sz w:val="22"/>
          <w:szCs w:val="22"/>
        </w:rPr>
        <w:t>.</w:t>
      </w:r>
      <w:r w:rsidR="002B1074" w:rsidRPr="00D03149">
        <w:rPr>
          <w:rFonts w:asciiTheme="minorHAnsi" w:hAnsiTheme="minorHAnsi" w:cstheme="minorHAnsi"/>
          <w:bCs/>
          <w:sz w:val="22"/>
          <w:szCs w:val="22"/>
        </w:rPr>
        <w:t>Oświadczamy, że zawarte w specyfikacji warunków zamówienia postanowienia umowy zostały przez nas zaakceptowane i zobowiązujemy się w przypadku wyboru naszej oferty do zawarcia umowy na warunkach, w miejscu i terminie wyznaczonym przez Zamawiającego.</w:t>
      </w:r>
    </w:p>
    <w:p w14:paraId="4ECD7D51" w14:textId="7F55671B" w:rsidR="002B1074" w:rsidRPr="00D03149" w:rsidRDefault="0049295C" w:rsidP="00BD31CB">
      <w:pPr>
        <w:suppressAutoHyphens/>
        <w:spacing w:after="60"/>
        <w:jc w:val="both"/>
        <w:rPr>
          <w:rFonts w:asciiTheme="minorHAnsi" w:hAnsiTheme="minorHAnsi" w:cstheme="minorHAnsi"/>
          <w:bCs/>
          <w:sz w:val="22"/>
          <w:szCs w:val="22"/>
        </w:rPr>
      </w:pPr>
      <w:r>
        <w:rPr>
          <w:rFonts w:asciiTheme="minorHAnsi" w:hAnsiTheme="minorHAnsi" w:cstheme="minorHAnsi"/>
          <w:sz w:val="22"/>
          <w:szCs w:val="22"/>
        </w:rPr>
        <w:t>5</w:t>
      </w:r>
      <w:r w:rsidR="00BD31CB" w:rsidRPr="00D03149">
        <w:rPr>
          <w:rFonts w:asciiTheme="minorHAnsi" w:hAnsiTheme="minorHAnsi" w:cstheme="minorHAnsi"/>
          <w:sz w:val="22"/>
          <w:szCs w:val="22"/>
        </w:rPr>
        <w:t>.</w:t>
      </w:r>
      <w:r w:rsidR="002B1074" w:rsidRPr="00D03149">
        <w:rPr>
          <w:rFonts w:asciiTheme="minorHAnsi" w:hAnsiTheme="minorHAnsi" w:cstheme="minorHAnsi"/>
          <w:sz w:val="22"/>
          <w:szCs w:val="22"/>
        </w:rPr>
        <w:t xml:space="preserve">Oświadczamy, że uważamy się za związanych niniejszą ofertą na czas wskazany w SWZ – </w:t>
      </w:r>
      <w:r w:rsidR="002B1074" w:rsidRPr="00D03149">
        <w:rPr>
          <w:rFonts w:asciiTheme="minorHAnsi" w:hAnsiTheme="minorHAnsi" w:cstheme="minorHAnsi"/>
          <w:b/>
          <w:bCs/>
          <w:sz w:val="22"/>
          <w:szCs w:val="22"/>
        </w:rPr>
        <w:t>90 dni</w:t>
      </w:r>
      <w:r w:rsidR="002B1074" w:rsidRPr="00D03149">
        <w:rPr>
          <w:rFonts w:asciiTheme="minorHAnsi" w:hAnsiTheme="minorHAnsi" w:cstheme="minorHAnsi"/>
          <w:sz w:val="22"/>
          <w:szCs w:val="22"/>
        </w:rPr>
        <w:t xml:space="preserve"> </w:t>
      </w:r>
      <w:r w:rsidR="002B1074" w:rsidRPr="00D03149">
        <w:rPr>
          <w:rFonts w:asciiTheme="minorHAnsi" w:hAnsiTheme="minorHAnsi" w:cstheme="minorHAnsi"/>
          <w:sz w:val="22"/>
          <w:szCs w:val="22"/>
        </w:rPr>
        <w:br/>
        <w:t xml:space="preserve"> od dnia upływu terminu składania ofert, przy czym pierwszym dniem terminu związania ofertą jest dzień, w którym upływa termin składania ofert.</w:t>
      </w:r>
    </w:p>
    <w:p w14:paraId="21290420" w14:textId="566D734A" w:rsidR="002B1074" w:rsidRPr="00D03149" w:rsidRDefault="0049295C" w:rsidP="00301949">
      <w:pPr>
        <w:suppressAutoHyphens/>
        <w:spacing w:after="60"/>
        <w:jc w:val="both"/>
        <w:rPr>
          <w:rFonts w:asciiTheme="minorHAnsi" w:hAnsiTheme="minorHAnsi" w:cstheme="minorHAnsi"/>
          <w:bCs/>
          <w:i/>
          <w:sz w:val="22"/>
          <w:szCs w:val="22"/>
        </w:rPr>
      </w:pPr>
      <w:r>
        <w:rPr>
          <w:rFonts w:asciiTheme="minorHAnsi" w:hAnsiTheme="minorHAnsi" w:cstheme="minorHAnsi"/>
          <w:bCs/>
          <w:sz w:val="22"/>
          <w:szCs w:val="22"/>
        </w:rPr>
        <w:t>6</w:t>
      </w:r>
      <w:r w:rsidR="00BD31CB" w:rsidRPr="00D03149">
        <w:rPr>
          <w:rFonts w:asciiTheme="minorHAnsi" w:hAnsiTheme="minorHAnsi" w:cstheme="minorHAnsi"/>
          <w:bCs/>
          <w:sz w:val="22"/>
          <w:szCs w:val="22"/>
        </w:rPr>
        <w:t>.</w:t>
      </w:r>
      <w:r w:rsidR="002B1074" w:rsidRPr="00D03149">
        <w:rPr>
          <w:rFonts w:asciiTheme="minorHAnsi" w:hAnsiTheme="minorHAnsi" w:cstheme="minorHAnsi"/>
          <w:bCs/>
          <w:sz w:val="22"/>
          <w:szCs w:val="22"/>
        </w:rPr>
        <w:t xml:space="preserve">Oświadczamy, </w:t>
      </w:r>
      <w:r w:rsidR="002B1074" w:rsidRPr="00D03149">
        <w:rPr>
          <w:rFonts w:asciiTheme="minorHAnsi" w:hAnsiTheme="minorHAnsi" w:cstheme="minorHAnsi"/>
          <w:b/>
          <w:sz w:val="22"/>
          <w:szCs w:val="22"/>
        </w:rPr>
        <w:t>że zamierzamy*/ nie zamierzamy*</w:t>
      </w:r>
      <w:r w:rsidR="002B1074" w:rsidRPr="00D03149">
        <w:rPr>
          <w:rFonts w:asciiTheme="minorHAnsi" w:hAnsiTheme="minorHAnsi" w:cstheme="minorHAnsi"/>
          <w:bCs/>
          <w:sz w:val="22"/>
          <w:szCs w:val="22"/>
        </w:rPr>
        <w:t xml:space="preserve"> powierzyć </w:t>
      </w:r>
      <w:r w:rsidR="00901740" w:rsidRPr="00D03149">
        <w:rPr>
          <w:rFonts w:asciiTheme="minorHAnsi" w:hAnsiTheme="minorHAnsi" w:cstheme="minorHAnsi"/>
          <w:bCs/>
          <w:sz w:val="22"/>
          <w:szCs w:val="22"/>
        </w:rPr>
        <w:t>następującym</w:t>
      </w:r>
      <w:r w:rsidR="00301949" w:rsidRPr="00D03149">
        <w:rPr>
          <w:rFonts w:asciiTheme="minorHAnsi" w:hAnsiTheme="minorHAnsi" w:cstheme="minorHAnsi"/>
          <w:bCs/>
          <w:sz w:val="22"/>
          <w:szCs w:val="22"/>
        </w:rPr>
        <w:t xml:space="preserve"> P</w:t>
      </w:r>
      <w:r w:rsidR="002B1074" w:rsidRPr="00D03149">
        <w:rPr>
          <w:rFonts w:asciiTheme="minorHAnsi" w:hAnsiTheme="minorHAnsi" w:cstheme="minorHAnsi"/>
          <w:bCs/>
          <w:sz w:val="22"/>
          <w:szCs w:val="22"/>
        </w:rPr>
        <w:t xml:space="preserve">odwykonawcom </w:t>
      </w:r>
      <w:r w:rsidR="00301949" w:rsidRPr="00D03149">
        <w:rPr>
          <w:rFonts w:asciiTheme="minorHAnsi" w:hAnsiTheme="minorHAnsi" w:cstheme="minorHAnsi"/>
          <w:bCs/>
          <w:sz w:val="22"/>
          <w:szCs w:val="22"/>
        </w:rPr>
        <w:t xml:space="preserve">……………… wykonanie </w:t>
      </w:r>
      <w:r w:rsidR="002B1074" w:rsidRPr="00D03149">
        <w:rPr>
          <w:rFonts w:asciiTheme="minorHAnsi" w:hAnsiTheme="minorHAnsi" w:cstheme="minorHAnsi"/>
          <w:bCs/>
          <w:sz w:val="22"/>
          <w:szCs w:val="22"/>
        </w:rPr>
        <w:t>następujących części zamówienia:...............................................................</w:t>
      </w:r>
      <w:r w:rsidR="00301949" w:rsidRPr="00D03149">
        <w:rPr>
          <w:rFonts w:asciiTheme="minorHAnsi" w:hAnsiTheme="minorHAnsi" w:cstheme="minorHAnsi"/>
          <w:bCs/>
          <w:sz w:val="22"/>
          <w:szCs w:val="22"/>
        </w:rPr>
        <w:t xml:space="preserve">.................. </w:t>
      </w:r>
      <w:r w:rsidR="00301949" w:rsidRPr="00D03149">
        <w:rPr>
          <w:rFonts w:asciiTheme="minorHAnsi" w:hAnsiTheme="minorHAnsi" w:cstheme="minorHAnsi"/>
          <w:bCs/>
          <w:i/>
          <w:sz w:val="22"/>
          <w:szCs w:val="22"/>
        </w:rPr>
        <w:t xml:space="preserve">(należy podać </w:t>
      </w:r>
      <w:r w:rsidR="002B1074" w:rsidRPr="00D03149">
        <w:rPr>
          <w:rFonts w:asciiTheme="minorHAnsi" w:hAnsiTheme="minorHAnsi" w:cstheme="minorHAnsi"/>
          <w:bCs/>
          <w:i/>
          <w:sz w:val="22"/>
          <w:szCs w:val="22"/>
        </w:rPr>
        <w:t>opis części zamów</w:t>
      </w:r>
      <w:r w:rsidR="00301949" w:rsidRPr="00D03149">
        <w:rPr>
          <w:rFonts w:asciiTheme="minorHAnsi" w:hAnsiTheme="minorHAnsi" w:cstheme="minorHAnsi"/>
          <w:bCs/>
          <w:i/>
          <w:sz w:val="22"/>
          <w:szCs w:val="22"/>
        </w:rPr>
        <w:t>ienia powierzonej podwykonawcom)</w:t>
      </w:r>
      <w:r w:rsidR="002B1074" w:rsidRPr="00D03149">
        <w:rPr>
          <w:rFonts w:asciiTheme="minorHAnsi" w:hAnsiTheme="minorHAnsi" w:cstheme="minorHAnsi"/>
          <w:bCs/>
          <w:i/>
          <w:sz w:val="22"/>
          <w:szCs w:val="22"/>
        </w:rPr>
        <w:t xml:space="preserve">  </w:t>
      </w:r>
    </w:p>
    <w:p w14:paraId="3D90077C" w14:textId="00EDF390" w:rsidR="002B1074" w:rsidRPr="00D03149" w:rsidRDefault="002B1074" w:rsidP="002B1074">
      <w:pPr>
        <w:tabs>
          <w:tab w:val="num" w:pos="426"/>
          <w:tab w:val="num" w:pos="7307"/>
        </w:tabs>
        <w:spacing w:line="360" w:lineRule="auto"/>
        <w:jc w:val="both"/>
        <w:rPr>
          <w:rFonts w:asciiTheme="minorHAnsi" w:hAnsiTheme="minorHAnsi" w:cstheme="minorHAnsi"/>
          <w:sz w:val="22"/>
          <w:szCs w:val="22"/>
        </w:rPr>
      </w:pPr>
      <w:r w:rsidRPr="00D03149">
        <w:rPr>
          <w:rFonts w:asciiTheme="minorHAnsi" w:hAnsiTheme="minorHAnsi" w:cstheme="minorHAnsi"/>
          <w:bCs/>
          <w:sz w:val="22"/>
          <w:szCs w:val="22"/>
        </w:rPr>
        <w:t xml:space="preserve">- </w:t>
      </w:r>
      <w:r w:rsidRPr="00D03149">
        <w:rPr>
          <w:rFonts w:asciiTheme="minorHAnsi" w:hAnsiTheme="minorHAnsi" w:cstheme="minorHAnsi"/>
          <w:sz w:val="22"/>
          <w:szCs w:val="22"/>
        </w:rPr>
        <w:t>udział procentowy (%) w wyk</w:t>
      </w:r>
      <w:r w:rsidR="00301949" w:rsidRPr="00D03149">
        <w:rPr>
          <w:rFonts w:asciiTheme="minorHAnsi" w:hAnsiTheme="minorHAnsi" w:cstheme="minorHAnsi"/>
          <w:sz w:val="22"/>
          <w:szCs w:val="22"/>
        </w:rPr>
        <w:t>onaniu zamówienia powierzonego P</w:t>
      </w:r>
      <w:r w:rsidRPr="00D03149">
        <w:rPr>
          <w:rFonts w:asciiTheme="minorHAnsi" w:hAnsiTheme="minorHAnsi" w:cstheme="minorHAnsi"/>
          <w:sz w:val="22"/>
          <w:szCs w:val="22"/>
        </w:rPr>
        <w:t>odwykonawcom: …………………</w:t>
      </w:r>
    </w:p>
    <w:p w14:paraId="597BE953" w14:textId="1CFDFD84" w:rsidR="002B1074" w:rsidRPr="00D03149" w:rsidRDefault="0049295C" w:rsidP="00BD31CB">
      <w:pPr>
        <w:suppressAutoHyphens/>
        <w:spacing w:after="60"/>
        <w:jc w:val="both"/>
        <w:rPr>
          <w:rFonts w:asciiTheme="minorHAnsi" w:hAnsiTheme="minorHAnsi" w:cstheme="minorHAnsi"/>
          <w:bCs/>
          <w:sz w:val="22"/>
          <w:szCs w:val="22"/>
        </w:rPr>
      </w:pPr>
      <w:r>
        <w:rPr>
          <w:rFonts w:asciiTheme="minorHAnsi" w:hAnsiTheme="minorHAnsi" w:cstheme="minorHAnsi"/>
          <w:bCs/>
          <w:sz w:val="22"/>
          <w:szCs w:val="22"/>
        </w:rPr>
        <w:t>7</w:t>
      </w:r>
      <w:r w:rsidR="00BD31CB" w:rsidRPr="00D03149">
        <w:rPr>
          <w:rFonts w:asciiTheme="minorHAnsi" w:hAnsiTheme="minorHAnsi" w:cstheme="minorHAnsi"/>
          <w:bCs/>
          <w:sz w:val="22"/>
          <w:szCs w:val="22"/>
        </w:rPr>
        <w:t>.</w:t>
      </w:r>
      <w:r w:rsidR="002B1074" w:rsidRPr="00D03149">
        <w:rPr>
          <w:rFonts w:asciiTheme="minorHAnsi" w:hAnsiTheme="minorHAnsi" w:cstheme="minorHAnsi"/>
          <w:bCs/>
          <w:sz w:val="22"/>
          <w:szCs w:val="22"/>
        </w:rPr>
        <w:t xml:space="preserve">Zgodnie z art. 225 ustawy Prawo zamówień publicznych, informujemy, że </w:t>
      </w:r>
      <w:r w:rsidR="00592F1E">
        <w:rPr>
          <w:rFonts w:asciiTheme="minorHAnsi" w:hAnsiTheme="minorHAnsi" w:cstheme="minorHAnsi"/>
          <w:bCs/>
          <w:sz w:val="22"/>
          <w:szCs w:val="22"/>
        </w:rPr>
        <w:t xml:space="preserve">dostawa </w:t>
      </w:r>
      <w:r w:rsidR="002B1074" w:rsidRPr="00D03149">
        <w:rPr>
          <w:rFonts w:asciiTheme="minorHAnsi" w:hAnsiTheme="minorHAnsi" w:cstheme="minorHAnsi"/>
          <w:bCs/>
          <w:sz w:val="22"/>
          <w:szCs w:val="22"/>
        </w:rPr>
        <w:t xml:space="preserve">przez nas oferowana w ramach przedmiotowego postępowania o udzielenie zamówienia publicznego, </w:t>
      </w:r>
      <w:r w:rsidR="002B1074" w:rsidRPr="00D03149">
        <w:rPr>
          <w:rFonts w:asciiTheme="minorHAnsi" w:hAnsiTheme="minorHAnsi" w:cstheme="minorHAnsi"/>
          <w:b/>
          <w:sz w:val="22"/>
          <w:szCs w:val="22"/>
        </w:rPr>
        <w:t>prowadzi* / nie prowadzi*</w:t>
      </w:r>
      <w:r w:rsidR="002B1074" w:rsidRPr="00D03149">
        <w:rPr>
          <w:rFonts w:asciiTheme="minorHAnsi" w:hAnsiTheme="minorHAnsi" w:cstheme="minorHAnsi"/>
          <w:sz w:val="22"/>
          <w:szCs w:val="22"/>
        </w:rPr>
        <w:t xml:space="preserve"> </w:t>
      </w:r>
      <w:r w:rsidR="002B1074" w:rsidRPr="00D03149">
        <w:rPr>
          <w:rFonts w:asciiTheme="minorHAnsi" w:hAnsiTheme="minorHAnsi" w:cstheme="minorHAnsi"/>
          <w:bCs/>
          <w:sz w:val="22"/>
          <w:szCs w:val="22"/>
        </w:rPr>
        <w:t xml:space="preserve">w przypadku wyboru naszej oferty, do powstania u Zamawiającego obowiązku podatkowego, zgodnie z przepisami ustawy o podatku od towaru i usług. </w:t>
      </w:r>
    </w:p>
    <w:p w14:paraId="01B307B9" w14:textId="77777777" w:rsidR="002B1074" w:rsidRPr="00D03149" w:rsidRDefault="002B1074" w:rsidP="002B1074">
      <w:pPr>
        <w:suppressAutoHyphens/>
        <w:ind w:left="357"/>
        <w:jc w:val="both"/>
        <w:rPr>
          <w:rFonts w:asciiTheme="minorHAnsi" w:hAnsiTheme="minorHAnsi" w:cstheme="minorHAnsi"/>
          <w:bCs/>
          <w:sz w:val="22"/>
          <w:szCs w:val="22"/>
        </w:rPr>
      </w:pPr>
      <w:r w:rsidRPr="00D03149">
        <w:rPr>
          <w:rFonts w:asciiTheme="minorHAnsi" w:hAnsiTheme="minorHAnsi" w:cstheme="minorHAnsi"/>
          <w:bCs/>
          <w:sz w:val="22"/>
          <w:szCs w:val="22"/>
        </w:rPr>
        <w:t xml:space="preserve">Niżej wymieniona usługa, oferowana w ramach niniejszego postępowania przetargowego prowadzi w przypadku wyboru naszej oferty, do powstania u Zamawiającego obowiązku podatkowego: </w:t>
      </w:r>
    </w:p>
    <w:p w14:paraId="4C3BED44" w14:textId="77777777" w:rsidR="002B1074" w:rsidRPr="00D03149" w:rsidRDefault="002B1074" w:rsidP="002B1074">
      <w:pPr>
        <w:suppressAutoHyphens/>
        <w:ind w:left="360"/>
        <w:jc w:val="both"/>
        <w:rPr>
          <w:rFonts w:asciiTheme="minorHAnsi" w:hAnsiTheme="minorHAnsi" w:cstheme="minorHAnsi"/>
          <w:bCs/>
          <w:sz w:val="22"/>
          <w:szCs w:val="22"/>
        </w:rPr>
      </w:pPr>
      <w:r w:rsidRPr="00D03149">
        <w:rPr>
          <w:rFonts w:asciiTheme="minorHAnsi" w:hAnsiTheme="minorHAnsi" w:cstheme="minorHAnsi"/>
          <w:bCs/>
          <w:sz w:val="22"/>
          <w:szCs w:val="22"/>
        </w:rPr>
        <w:t>- ............................................................................................................................................</w:t>
      </w:r>
    </w:p>
    <w:p w14:paraId="320A383A" w14:textId="77777777" w:rsidR="002B1074" w:rsidRPr="00D03149" w:rsidRDefault="002B1074" w:rsidP="002B1074">
      <w:pPr>
        <w:suppressAutoHyphens/>
        <w:ind w:left="360"/>
        <w:jc w:val="both"/>
        <w:rPr>
          <w:rFonts w:asciiTheme="minorHAnsi" w:hAnsiTheme="minorHAnsi" w:cstheme="minorHAnsi"/>
          <w:bCs/>
          <w:i/>
          <w:iCs/>
          <w:sz w:val="22"/>
          <w:szCs w:val="22"/>
        </w:rPr>
      </w:pPr>
      <w:r w:rsidRPr="00D03149">
        <w:rPr>
          <w:rFonts w:asciiTheme="minorHAnsi" w:hAnsiTheme="minorHAnsi" w:cstheme="minorHAnsi"/>
          <w:bCs/>
          <w:i/>
          <w:iCs/>
          <w:sz w:val="22"/>
          <w:szCs w:val="22"/>
        </w:rPr>
        <w:t xml:space="preserve"> (należy podać nazwę (rodzaj) dostawy/ usługi oraz wskazać jej wartość bez kwoty podatku, wskazać stawkę podatku od towaru i usług, która zgodnie z wiedzą wykonawcy, będzie miała zastosowanie)</w:t>
      </w:r>
    </w:p>
    <w:p w14:paraId="4D1BD07A" w14:textId="77777777" w:rsidR="002B1074" w:rsidRPr="00D03149" w:rsidRDefault="002B1074" w:rsidP="002B1074">
      <w:pPr>
        <w:suppressAutoHyphens/>
        <w:spacing w:after="60"/>
        <w:ind w:left="357"/>
        <w:jc w:val="both"/>
        <w:rPr>
          <w:rFonts w:asciiTheme="minorHAnsi" w:hAnsiTheme="minorHAnsi" w:cstheme="minorHAnsi"/>
          <w:bCs/>
          <w:sz w:val="22"/>
          <w:szCs w:val="22"/>
        </w:rPr>
      </w:pPr>
      <w:r w:rsidRPr="00D03149">
        <w:rPr>
          <w:rFonts w:asciiTheme="minorHAnsi" w:hAnsiTheme="minorHAnsi" w:cstheme="minorHAnsi"/>
          <w:bCs/>
          <w:sz w:val="22"/>
          <w:szCs w:val="22"/>
        </w:rPr>
        <w:t>W przypadku nie podania / nie wpisania informacji, Zamawiający przyjmuje, że wybór oferty Wykonawcy nie będzie prowadzić do powstania u Zamawiającego obowiązku podatkowego, zgodnie z przepisami ustawy o podatku od towaru i usług.</w:t>
      </w:r>
    </w:p>
    <w:p w14:paraId="273EC35C" w14:textId="1651CB28" w:rsidR="00AA0FD0" w:rsidRPr="00981AAE" w:rsidRDefault="00981AAE" w:rsidP="00981AAE">
      <w:pPr>
        <w:suppressAutoHyphens/>
        <w:spacing w:after="60"/>
        <w:jc w:val="both"/>
        <w:rPr>
          <w:rFonts w:asciiTheme="minorHAnsi" w:hAnsiTheme="minorHAnsi" w:cstheme="minorHAnsi"/>
          <w:sz w:val="22"/>
          <w:szCs w:val="22"/>
        </w:rPr>
      </w:pPr>
      <w:r>
        <w:rPr>
          <w:rFonts w:asciiTheme="minorHAnsi" w:hAnsiTheme="minorHAnsi" w:cstheme="minorHAnsi"/>
          <w:sz w:val="22"/>
          <w:szCs w:val="22"/>
        </w:rPr>
        <w:t>8.</w:t>
      </w:r>
      <w:r w:rsidR="002B1074" w:rsidRPr="00981AAE">
        <w:rPr>
          <w:rFonts w:asciiTheme="minorHAnsi" w:hAnsiTheme="minorHAnsi" w:cstheme="minorHAnsi"/>
          <w:sz w:val="22"/>
          <w:szCs w:val="22"/>
        </w:rPr>
        <w:t>Zgodnie z art. 18 ust. 3 ustawy z dnia 11 września 2019 r. Prawa zamówień publicznych</w:t>
      </w:r>
      <w:r w:rsidR="002B1074" w:rsidRPr="00981AAE">
        <w:rPr>
          <w:rFonts w:asciiTheme="minorHAnsi" w:hAnsiTheme="minorHAnsi" w:cstheme="minorHAnsi"/>
          <w:sz w:val="22"/>
          <w:szCs w:val="22"/>
        </w:rPr>
        <w:br/>
        <w:t>(t.j. Dz. U. z 20</w:t>
      </w:r>
      <w:r w:rsidR="00901740" w:rsidRPr="00981AAE">
        <w:rPr>
          <w:rFonts w:asciiTheme="minorHAnsi" w:hAnsiTheme="minorHAnsi" w:cstheme="minorHAnsi"/>
          <w:sz w:val="22"/>
          <w:szCs w:val="22"/>
        </w:rPr>
        <w:t>2</w:t>
      </w:r>
      <w:r w:rsidR="00B55B46" w:rsidRPr="00981AAE">
        <w:rPr>
          <w:rFonts w:asciiTheme="minorHAnsi" w:hAnsiTheme="minorHAnsi" w:cstheme="minorHAnsi"/>
          <w:sz w:val="22"/>
          <w:szCs w:val="22"/>
        </w:rPr>
        <w:t>3</w:t>
      </w:r>
      <w:r w:rsidR="002B1074" w:rsidRPr="00981AAE">
        <w:rPr>
          <w:rFonts w:asciiTheme="minorHAnsi" w:hAnsiTheme="minorHAnsi" w:cstheme="minorHAnsi"/>
          <w:sz w:val="22"/>
          <w:szCs w:val="22"/>
        </w:rPr>
        <w:t xml:space="preserve"> r., poz. </w:t>
      </w:r>
      <w:r w:rsidR="00901740" w:rsidRPr="00981AAE">
        <w:rPr>
          <w:rFonts w:asciiTheme="minorHAnsi" w:hAnsiTheme="minorHAnsi" w:cstheme="minorHAnsi"/>
          <w:sz w:val="22"/>
          <w:szCs w:val="22"/>
        </w:rPr>
        <w:t>1</w:t>
      </w:r>
      <w:r w:rsidR="00B55B46" w:rsidRPr="00981AAE">
        <w:rPr>
          <w:rFonts w:asciiTheme="minorHAnsi" w:hAnsiTheme="minorHAnsi" w:cstheme="minorHAnsi"/>
          <w:sz w:val="22"/>
          <w:szCs w:val="22"/>
        </w:rPr>
        <w:t>605</w:t>
      </w:r>
      <w:r w:rsidR="002B1074" w:rsidRPr="00981AAE">
        <w:rPr>
          <w:rFonts w:asciiTheme="minorHAnsi" w:hAnsiTheme="minorHAnsi" w:cstheme="minorHAnsi"/>
          <w:sz w:val="22"/>
          <w:szCs w:val="22"/>
        </w:rPr>
        <w:t xml:space="preserve"> z późn. zm.) </w:t>
      </w:r>
      <w:r w:rsidR="002B1074" w:rsidRPr="00981AAE">
        <w:rPr>
          <w:rFonts w:asciiTheme="minorHAnsi" w:hAnsiTheme="minorHAnsi" w:cstheme="minorHAnsi"/>
          <w:b/>
          <w:bCs/>
          <w:sz w:val="22"/>
          <w:szCs w:val="22"/>
        </w:rPr>
        <w:t>zastrzegam, iż wymienione niżej dokumenty</w:t>
      </w:r>
      <w:r w:rsidR="002B1074" w:rsidRPr="00981AAE">
        <w:rPr>
          <w:rFonts w:asciiTheme="minorHAnsi" w:hAnsiTheme="minorHAnsi" w:cstheme="minorHAnsi"/>
          <w:sz w:val="22"/>
          <w:szCs w:val="22"/>
        </w:rPr>
        <w:t xml:space="preserve"> składające się na ofertę nie mogą być udostępnione innym uczestnikom postępowania:  </w:t>
      </w:r>
    </w:p>
    <w:p w14:paraId="586CF9B6" w14:textId="3EB875CF" w:rsidR="002B1074" w:rsidRPr="00AA0FD0" w:rsidRDefault="002B1074" w:rsidP="00AA0FD0">
      <w:pPr>
        <w:suppressAutoHyphens/>
        <w:spacing w:after="60"/>
        <w:jc w:val="both"/>
        <w:rPr>
          <w:rFonts w:asciiTheme="minorHAnsi" w:hAnsiTheme="minorHAnsi" w:cstheme="minorHAnsi"/>
          <w:sz w:val="22"/>
          <w:szCs w:val="22"/>
        </w:rPr>
      </w:pPr>
      <w:r w:rsidRPr="00AA0FD0">
        <w:rPr>
          <w:rFonts w:asciiTheme="minorHAnsi" w:hAnsiTheme="minorHAnsi" w:cstheme="minorHAnsi"/>
          <w:sz w:val="22"/>
          <w:szCs w:val="22"/>
        </w:rPr>
        <w:t>……………………</w:t>
      </w:r>
      <w:r w:rsidR="00AA0FD0" w:rsidRPr="00AA0FD0">
        <w:rPr>
          <w:rFonts w:asciiTheme="minorHAnsi" w:hAnsiTheme="minorHAnsi" w:cstheme="minorHAnsi"/>
          <w:sz w:val="22"/>
          <w:szCs w:val="22"/>
        </w:rPr>
        <w:t>………………………………..</w:t>
      </w:r>
      <w:r w:rsidRPr="00AA0FD0">
        <w:rPr>
          <w:rFonts w:asciiTheme="minorHAnsi" w:hAnsiTheme="minorHAnsi" w:cstheme="minorHAnsi"/>
          <w:sz w:val="22"/>
          <w:szCs w:val="22"/>
        </w:rPr>
        <w:t>…….…</w:t>
      </w:r>
      <w:r w:rsidR="00AA0FD0">
        <w:rPr>
          <w:rFonts w:asciiTheme="minorHAnsi" w:hAnsiTheme="minorHAnsi" w:cstheme="minorHAnsi"/>
          <w:sz w:val="22"/>
          <w:szCs w:val="22"/>
        </w:rPr>
        <w:t>………………………………………………………………………………………………..</w:t>
      </w:r>
      <w:r w:rsidRPr="00AA0FD0">
        <w:rPr>
          <w:rFonts w:asciiTheme="minorHAnsi" w:hAnsiTheme="minorHAnsi" w:cstheme="minorHAnsi"/>
          <w:sz w:val="22"/>
          <w:szCs w:val="22"/>
        </w:rPr>
        <w:t>…………………..</w:t>
      </w:r>
    </w:p>
    <w:p w14:paraId="6690F0F4" w14:textId="09D1CDAB" w:rsidR="00AA0FD0" w:rsidRPr="004B33AE" w:rsidRDefault="0049295C" w:rsidP="0049295C">
      <w:pPr>
        <w:tabs>
          <w:tab w:val="left" w:pos="1701"/>
        </w:tabs>
        <w:suppressAutoHyphens/>
        <w:spacing w:afterLines="60" w:after="144"/>
        <w:jc w:val="both"/>
        <w:rPr>
          <w:rFonts w:asciiTheme="minorHAnsi" w:hAnsiTheme="minorHAnsi" w:cstheme="minorHAnsi"/>
          <w:sz w:val="22"/>
          <w:szCs w:val="22"/>
          <w:lang w:eastAsia="ar-SA"/>
        </w:rPr>
      </w:pPr>
      <w:r w:rsidRPr="004B33AE">
        <w:rPr>
          <w:rFonts w:asciiTheme="minorHAnsi" w:hAnsiTheme="minorHAnsi" w:cstheme="minorHAnsi"/>
          <w:sz w:val="22"/>
          <w:szCs w:val="22"/>
          <w:lang w:eastAsia="ar-SA"/>
        </w:rPr>
        <w:t>9</w:t>
      </w:r>
      <w:r w:rsidR="002B1074" w:rsidRPr="004B33AE">
        <w:rPr>
          <w:rFonts w:asciiTheme="minorHAnsi" w:hAnsiTheme="minorHAnsi" w:cstheme="minorHAnsi"/>
          <w:sz w:val="22"/>
          <w:szCs w:val="22"/>
          <w:lang w:eastAsia="ar-SA"/>
        </w:rPr>
        <w:t xml:space="preserve">. </w:t>
      </w:r>
      <w:r w:rsidR="00AA0FD0" w:rsidRPr="004B33AE">
        <w:rPr>
          <w:rFonts w:asciiTheme="minorHAnsi" w:hAnsiTheme="minorHAnsi" w:cstheme="minorHAnsi"/>
          <w:sz w:val="22"/>
          <w:szCs w:val="22"/>
          <w:lang w:eastAsia="ar-SA"/>
        </w:rPr>
        <w:t>Z</w:t>
      </w:r>
      <w:r w:rsidR="002B1074" w:rsidRPr="004B33AE">
        <w:rPr>
          <w:rFonts w:asciiTheme="minorHAnsi" w:hAnsiTheme="minorHAnsi" w:cstheme="minorHAnsi"/>
          <w:sz w:val="22"/>
          <w:szCs w:val="22"/>
          <w:lang w:eastAsia="ar-SA"/>
        </w:rPr>
        <w:t xml:space="preserve">astrzeżenie na podstawie art. </w:t>
      </w:r>
      <w:r w:rsidR="00AA0FD0" w:rsidRPr="004B33AE">
        <w:rPr>
          <w:rFonts w:asciiTheme="minorHAnsi" w:hAnsiTheme="minorHAnsi" w:cstheme="minorHAnsi"/>
          <w:sz w:val="22"/>
          <w:szCs w:val="22"/>
          <w:lang w:eastAsia="ar-SA"/>
        </w:rPr>
        <w:t xml:space="preserve">60 ust. 1 i </w:t>
      </w:r>
      <w:r w:rsidR="002B1074" w:rsidRPr="004B33AE">
        <w:rPr>
          <w:rFonts w:asciiTheme="minorHAnsi" w:hAnsiTheme="minorHAnsi" w:cstheme="minorHAnsi"/>
          <w:sz w:val="22"/>
          <w:szCs w:val="22"/>
          <w:lang w:eastAsia="ar-SA"/>
        </w:rPr>
        <w:t xml:space="preserve">121 </w:t>
      </w:r>
      <w:r w:rsidR="00592F1E" w:rsidRPr="004B33AE">
        <w:rPr>
          <w:rFonts w:asciiTheme="minorHAnsi" w:hAnsiTheme="minorHAnsi" w:cstheme="minorHAnsi"/>
          <w:sz w:val="22"/>
          <w:szCs w:val="22"/>
          <w:lang w:eastAsia="ar-SA"/>
        </w:rPr>
        <w:t>ust.</w:t>
      </w:r>
      <w:r w:rsidR="002B1074" w:rsidRPr="004B33AE">
        <w:rPr>
          <w:rFonts w:asciiTheme="minorHAnsi" w:hAnsiTheme="minorHAnsi" w:cstheme="minorHAnsi"/>
          <w:sz w:val="22"/>
          <w:szCs w:val="22"/>
          <w:lang w:eastAsia="ar-SA"/>
        </w:rPr>
        <w:t xml:space="preserve"> 1  Pzp </w:t>
      </w:r>
      <w:r w:rsidR="00A377F0" w:rsidRPr="004B33AE">
        <w:rPr>
          <w:rFonts w:asciiTheme="minorHAnsi" w:hAnsiTheme="minorHAnsi" w:cstheme="minorHAnsi"/>
          <w:sz w:val="22"/>
          <w:szCs w:val="22"/>
          <w:lang w:eastAsia="ar-SA"/>
        </w:rPr>
        <w:t xml:space="preserve">– nie dotyczy </w:t>
      </w:r>
    </w:p>
    <w:p w14:paraId="54B37051" w14:textId="656F50D2" w:rsidR="00A377F0" w:rsidRPr="00A377F0" w:rsidRDefault="008B0E27" w:rsidP="00A377F0">
      <w:pPr>
        <w:tabs>
          <w:tab w:val="left" w:pos="1701"/>
        </w:tabs>
        <w:suppressAutoHyphens/>
        <w:spacing w:afterLines="60" w:after="144"/>
        <w:jc w:val="both"/>
        <w:rPr>
          <w:rFonts w:asciiTheme="minorHAnsi" w:hAnsiTheme="minorHAnsi" w:cstheme="minorHAnsi"/>
          <w:sz w:val="22"/>
          <w:szCs w:val="22"/>
          <w:lang w:eastAsia="ar-SA"/>
        </w:rPr>
      </w:pPr>
      <w:r w:rsidRPr="008B0E27">
        <w:rPr>
          <w:rFonts w:asciiTheme="minorHAnsi" w:hAnsiTheme="minorHAnsi" w:cstheme="minorHAnsi"/>
          <w:bCs/>
          <w:sz w:val="22"/>
          <w:szCs w:val="22"/>
          <w:lang w:eastAsia="ar-SA"/>
        </w:rPr>
        <w:t>Na podstawie art. 95 ust. 1 ustawy Pzp (</w:t>
      </w:r>
      <w:r w:rsidRPr="008B0E27">
        <w:rPr>
          <w:rFonts w:asciiTheme="minorHAnsi" w:hAnsiTheme="minorHAnsi" w:cstheme="minorHAnsi"/>
          <w:bCs/>
          <w:i/>
          <w:sz w:val="22"/>
          <w:szCs w:val="22"/>
          <w:lang w:eastAsia="ar-SA"/>
        </w:rPr>
        <w:t>dot. usług</w:t>
      </w:r>
      <w:r w:rsidRPr="008B0E27">
        <w:rPr>
          <w:rFonts w:asciiTheme="minorHAnsi" w:hAnsiTheme="minorHAnsi" w:cstheme="minorHAnsi"/>
          <w:bCs/>
          <w:sz w:val="22"/>
          <w:szCs w:val="22"/>
          <w:lang w:eastAsia="ar-SA"/>
        </w:rPr>
        <w:t xml:space="preserve">) </w:t>
      </w:r>
      <w:r>
        <w:rPr>
          <w:rFonts w:asciiTheme="minorHAnsi" w:hAnsiTheme="minorHAnsi" w:cstheme="minorHAnsi"/>
          <w:b/>
          <w:bCs/>
          <w:sz w:val="22"/>
          <w:szCs w:val="22"/>
          <w:lang w:eastAsia="ar-SA"/>
        </w:rPr>
        <w:t xml:space="preserve">Zamawiający wymaga </w:t>
      </w:r>
      <w:r w:rsidRPr="008B0E27">
        <w:rPr>
          <w:rFonts w:asciiTheme="minorHAnsi" w:hAnsiTheme="minorHAnsi" w:cstheme="minorHAnsi"/>
          <w:b/>
          <w:bCs/>
          <w:sz w:val="22"/>
          <w:szCs w:val="22"/>
          <w:lang w:eastAsia="ar-SA"/>
        </w:rPr>
        <w:t>zatrudnienia</w:t>
      </w:r>
      <w:r w:rsidRPr="008B0E27">
        <w:rPr>
          <w:rFonts w:asciiTheme="minorHAnsi" w:hAnsiTheme="minorHAnsi" w:cstheme="minorHAnsi"/>
          <w:bCs/>
          <w:sz w:val="22"/>
          <w:szCs w:val="22"/>
          <w:lang w:eastAsia="ar-SA"/>
        </w:rPr>
        <w:t xml:space="preserve"> przez Wykonawcę lub  Podwykonawcę na podstawie stosunku pracy osób  wykonujących wskazane  przez  Zamawiającego  czynności  w  zakresie  realizacji  zamówienia,  jeżeli  wykonanie  tych czynności polega na wykonywaniu pracy w sposób określony w art. 22 §1 ustawy z dnia 26 czerwca 1974  r. – Kodeks pracy  (Dz.  U  z  2020  r.,  poz. 1320 ze zm.) tj. osób wykonujących związane z realizacja  zamówienia</w:t>
      </w:r>
      <w:r>
        <w:rPr>
          <w:rFonts w:asciiTheme="minorHAnsi" w:hAnsiTheme="minorHAnsi" w:cstheme="minorHAnsi"/>
          <w:bCs/>
          <w:sz w:val="22"/>
          <w:szCs w:val="22"/>
          <w:lang w:eastAsia="ar-SA"/>
        </w:rPr>
        <w:t>. Wykonawca o</w:t>
      </w:r>
      <w:r w:rsidR="00A377F0" w:rsidRPr="004B33AE">
        <w:rPr>
          <w:rFonts w:asciiTheme="minorHAnsi" w:hAnsiTheme="minorHAnsi" w:cstheme="minorHAnsi"/>
          <w:sz w:val="22"/>
          <w:szCs w:val="22"/>
          <w:lang w:eastAsia="ar-SA"/>
        </w:rPr>
        <w:t xml:space="preserve">świadcza, że osoby które będą uczestniczyć w wykonywaniu zamówienia będą zatrudnione przez </w:t>
      </w:r>
      <w:r w:rsidR="00A377F0" w:rsidRPr="00E9740E">
        <w:rPr>
          <w:rFonts w:asciiTheme="minorHAnsi" w:hAnsiTheme="minorHAnsi" w:cstheme="minorHAnsi"/>
          <w:b/>
          <w:sz w:val="22"/>
          <w:szCs w:val="22"/>
          <w:lang w:eastAsia="ar-SA"/>
        </w:rPr>
        <w:t>wykonawcę lub podwykonawcę*</w:t>
      </w:r>
      <w:r w:rsidR="00A377F0" w:rsidRPr="004B33AE">
        <w:rPr>
          <w:rFonts w:asciiTheme="minorHAnsi" w:hAnsiTheme="minorHAnsi" w:cstheme="minorHAnsi"/>
          <w:sz w:val="22"/>
          <w:szCs w:val="22"/>
          <w:lang w:eastAsia="ar-SA"/>
        </w:rPr>
        <w:t xml:space="preserve"> na podstawie umowy o pracę. </w:t>
      </w:r>
    </w:p>
    <w:p w14:paraId="3698F55B" w14:textId="66444103" w:rsidR="00A377F0" w:rsidRPr="00A377F0" w:rsidRDefault="00A377F0" w:rsidP="00A377F0">
      <w:pPr>
        <w:tabs>
          <w:tab w:val="left" w:pos="1701"/>
        </w:tabs>
        <w:suppressAutoHyphens/>
        <w:spacing w:afterLines="60" w:after="144"/>
        <w:jc w:val="both"/>
        <w:rPr>
          <w:rFonts w:asciiTheme="minorHAnsi" w:hAnsiTheme="minorHAnsi" w:cstheme="minorHAnsi"/>
          <w:sz w:val="22"/>
          <w:szCs w:val="22"/>
          <w:lang w:eastAsia="ar-SA"/>
        </w:rPr>
      </w:pPr>
      <w:r w:rsidRPr="00A377F0">
        <w:rPr>
          <w:rFonts w:asciiTheme="minorHAnsi" w:hAnsiTheme="minorHAnsi" w:cstheme="minorHAnsi"/>
          <w:sz w:val="22"/>
          <w:szCs w:val="22"/>
          <w:lang w:eastAsia="ar-SA"/>
        </w:rPr>
        <w:t xml:space="preserve">Dotyczy czynności osób wykonujących wskazany przez zamawiającego zakres realizacji zamówienia, tj.: </w:t>
      </w:r>
    </w:p>
    <w:p w14:paraId="3DE4E91E" w14:textId="73D86468" w:rsidR="008B0E27" w:rsidRPr="008B0E27" w:rsidRDefault="008B0E27" w:rsidP="008B0E27">
      <w:pPr>
        <w:tabs>
          <w:tab w:val="left" w:pos="1701"/>
        </w:tabs>
        <w:suppressAutoHyphens/>
        <w:spacing w:afterLines="60" w:after="144"/>
        <w:jc w:val="both"/>
        <w:rPr>
          <w:rFonts w:asciiTheme="minorHAnsi" w:hAnsiTheme="minorHAnsi" w:cstheme="minorHAnsi"/>
          <w:bCs/>
          <w:iCs/>
          <w:sz w:val="22"/>
          <w:szCs w:val="22"/>
          <w:lang w:eastAsia="ar-SA"/>
        </w:rPr>
      </w:pPr>
      <w:r w:rsidRPr="008B0E27">
        <w:rPr>
          <w:rFonts w:asciiTheme="minorHAnsi" w:hAnsiTheme="minorHAnsi" w:cstheme="minorHAnsi"/>
          <w:bCs/>
          <w:iCs/>
          <w:sz w:val="22"/>
          <w:szCs w:val="22"/>
          <w:lang w:eastAsia="ar-SA"/>
        </w:rPr>
        <w:t>Dla pakietu nr 1 –konserwatorów  wykonujących konserwacje oraz naprawy urządzeń dźwigowych.</w:t>
      </w:r>
      <w:r>
        <w:rPr>
          <w:rFonts w:asciiTheme="minorHAnsi" w:hAnsiTheme="minorHAnsi" w:cstheme="minorHAnsi"/>
          <w:bCs/>
          <w:iCs/>
          <w:sz w:val="22"/>
          <w:szCs w:val="22"/>
          <w:lang w:eastAsia="ar-SA"/>
        </w:rPr>
        <w:t>*</w:t>
      </w:r>
    </w:p>
    <w:p w14:paraId="11CFF3A0" w14:textId="3115240F" w:rsidR="008B0E27" w:rsidRPr="008B0E27" w:rsidRDefault="008B0E27" w:rsidP="008B0E27">
      <w:pPr>
        <w:tabs>
          <w:tab w:val="left" w:pos="1701"/>
        </w:tabs>
        <w:suppressAutoHyphens/>
        <w:spacing w:afterLines="60" w:after="144"/>
        <w:jc w:val="both"/>
        <w:rPr>
          <w:rFonts w:asciiTheme="minorHAnsi" w:hAnsiTheme="minorHAnsi" w:cstheme="minorHAnsi"/>
          <w:bCs/>
          <w:iCs/>
          <w:sz w:val="22"/>
          <w:szCs w:val="22"/>
          <w:lang w:eastAsia="ar-SA"/>
        </w:rPr>
      </w:pPr>
      <w:r w:rsidRPr="008B0E27">
        <w:rPr>
          <w:rFonts w:asciiTheme="minorHAnsi" w:hAnsiTheme="minorHAnsi" w:cstheme="minorHAnsi"/>
          <w:bCs/>
          <w:iCs/>
          <w:sz w:val="22"/>
          <w:szCs w:val="22"/>
          <w:lang w:eastAsia="ar-SA"/>
        </w:rPr>
        <w:t>Dla pakietu nr 2 –konserwatorów  wykonujących konserwacje oraz naprawy urządzeń dźwigowych.</w:t>
      </w:r>
      <w:r>
        <w:rPr>
          <w:rFonts w:asciiTheme="minorHAnsi" w:hAnsiTheme="minorHAnsi" w:cstheme="minorHAnsi"/>
          <w:bCs/>
          <w:iCs/>
          <w:sz w:val="22"/>
          <w:szCs w:val="22"/>
          <w:lang w:eastAsia="ar-SA"/>
        </w:rPr>
        <w:t>*</w:t>
      </w:r>
    </w:p>
    <w:p w14:paraId="71C1FECA" w14:textId="1F2F282E" w:rsidR="008B0E27" w:rsidRPr="008B0E27" w:rsidRDefault="008B0E27" w:rsidP="008B0E27">
      <w:pPr>
        <w:tabs>
          <w:tab w:val="left" w:pos="1701"/>
        </w:tabs>
        <w:suppressAutoHyphens/>
        <w:spacing w:afterLines="60" w:after="144"/>
        <w:jc w:val="both"/>
        <w:rPr>
          <w:rFonts w:asciiTheme="minorHAnsi" w:hAnsiTheme="minorHAnsi" w:cstheme="minorHAnsi"/>
          <w:bCs/>
          <w:iCs/>
          <w:sz w:val="22"/>
          <w:szCs w:val="22"/>
          <w:lang w:eastAsia="ar-SA"/>
        </w:rPr>
      </w:pPr>
      <w:r w:rsidRPr="008B0E27">
        <w:rPr>
          <w:rFonts w:asciiTheme="minorHAnsi" w:hAnsiTheme="minorHAnsi" w:cstheme="minorHAnsi"/>
          <w:bCs/>
          <w:iCs/>
          <w:sz w:val="22"/>
          <w:szCs w:val="22"/>
          <w:lang w:eastAsia="ar-SA"/>
        </w:rPr>
        <w:t>Dla pakietu nr 3 –konserwatorów  wykonujących konserwacje oraz naprawy urządzeń dźwigowych.</w:t>
      </w:r>
      <w:r>
        <w:rPr>
          <w:rFonts w:asciiTheme="minorHAnsi" w:hAnsiTheme="minorHAnsi" w:cstheme="minorHAnsi"/>
          <w:bCs/>
          <w:iCs/>
          <w:sz w:val="22"/>
          <w:szCs w:val="22"/>
          <w:lang w:eastAsia="ar-SA"/>
        </w:rPr>
        <w:t>*</w:t>
      </w:r>
    </w:p>
    <w:p w14:paraId="14482164" w14:textId="6F1B8146" w:rsidR="00A377F0" w:rsidRDefault="00A377F0" w:rsidP="00A377F0">
      <w:pPr>
        <w:tabs>
          <w:tab w:val="left" w:pos="1701"/>
        </w:tabs>
        <w:suppressAutoHyphens/>
        <w:spacing w:afterLines="60" w:after="144"/>
        <w:jc w:val="both"/>
        <w:rPr>
          <w:rFonts w:asciiTheme="minorHAnsi" w:hAnsiTheme="minorHAnsi" w:cstheme="minorHAnsi"/>
          <w:sz w:val="22"/>
          <w:szCs w:val="22"/>
          <w:lang w:eastAsia="ar-SA"/>
        </w:rPr>
      </w:pPr>
      <w:r w:rsidRPr="00A377F0">
        <w:rPr>
          <w:rFonts w:asciiTheme="minorHAnsi" w:hAnsiTheme="minorHAnsi" w:cstheme="minorHAnsi"/>
          <w:sz w:val="22"/>
          <w:szCs w:val="22"/>
          <w:lang w:eastAsia="ar-SA"/>
        </w:rPr>
        <w:t xml:space="preserve">Jednocześnie przyjmuję do wiadomości, iż Zamawiający przed podpisaniem umowy jak i w trakcie jej realizacji ma prawo do kontroli spełnienia przez </w:t>
      </w:r>
      <w:r w:rsidRPr="00E9740E">
        <w:rPr>
          <w:rFonts w:asciiTheme="minorHAnsi" w:hAnsiTheme="minorHAnsi" w:cstheme="minorHAnsi"/>
          <w:b/>
          <w:sz w:val="22"/>
          <w:szCs w:val="22"/>
          <w:lang w:eastAsia="ar-SA"/>
        </w:rPr>
        <w:t>Wykonawcę lub Podwykonawcę*</w:t>
      </w:r>
      <w:r w:rsidRPr="00A377F0">
        <w:rPr>
          <w:rFonts w:asciiTheme="minorHAnsi" w:hAnsiTheme="minorHAnsi" w:cstheme="minorHAnsi"/>
          <w:sz w:val="22"/>
          <w:szCs w:val="22"/>
          <w:lang w:eastAsia="ar-SA"/>
        </w:rPr>
        <w:t xml:space="preserve"> w/w wymagania w szczególności poprzez zlecenie kontroli Państwowej Inspekcji Pracy oraz zgodnie z zapisami Istotnych Postanowień Umowy.   </w:t>
      </w:r>
    </w:p>
    <w:p w14:paraId="2E35C455" w14:textId="774DD727" w:rsidR="00A377F0" w:rsidRDefault="00A377F0" w:rsidP="00A377F0">
      <w:pPr>
        <w:tabs>
          <w:tab w:val="left" w:pos="1701"/>
        </w:tabs>
        <w:suppressAutoHyphens/>
        <w:spacing w:afterLines="60" w:after="144"/>
        <w:jc w:val="both"/>
        <w:rPr>
          <w:rFonts w:asciiTheme="minorHAnsi" w:hAnsiTheme="minorHAnsi" w:cstheme="minorHAnsi"/>
          <w:sz w:val="22"/>
          <w:szCs w:val="22"/>
          <w:lang w:eastAsia="ar-SA"/>
        </w:rPr>
      </w:pPr>
      <w:r w:rsidRPr="00A377F0">
        <w:rPr>
          <w:rFonts w:asciiTheme="minorHAnsi" w:hAnsiTheme="minorHAnsi" w:cstheme="minorHAnsi"/>
          <w:sz w:val="22"/>
          <w:szCs w:val="22"/>
          <w:lang w:eastAsia="ar-SA"/>
        </w:rPr>
        <w:t>Jednocześnie przedstawię na żądanie Zamawiającego dokumenty zatrudnienia osób na podstawie umów o pracę.</w:t>
      </w:r>
    </w:p>
    <w:p w14:paraId="3E96C1F2" w14:textId="6DB0B7CF" w:rsidR="00062F63" w:rsidRPr="00D03149" w:rsidRDefault="00D33F73" w:rsidP="002B1074">
      <w:pPr>
        <w:suppressAutoHyphens/>
        <w:spacing w:after="60"/>
        <w:jc w:val="both"/>
        <w:rPr>
          <w:rFonts w:asciiTheme="minorHAnsi" w:hAnsiTheme="minorHAnsi" w:cstheme="minorHAnsi"/>
          <w:bCs/>
          <w:sz w:val="22"/>
          <w:szCs w:val="22"/>
        </w:rPr>
      </w:pPr>
      <w:r w:rsidRPr="00D03149">
        <w:rPr>
          <w:rFonts w:asciiTheme="minorHAnsi" w:hAnsiTheme="minorHAnsi" w:cstheme="minorHAnsi"/>
          <w:bCs/>
          <w:sz w:val="22"/>
          <w:szCs w:val="22"/>
        </w:rPr>
        <w:t>1</w:t>
      </w:r>
      <w:r w:rsidR="0049295C">
        <w:rPr>
          <w:rFonts w:asciiTheme="minorHAnsi" w:hAnsiTheme="minorHAnsi" w:cstheme="minorHAnsi"/>
          <w:bCs/>
          <w:sz w:val="22"/>
          <w:szCs w:val="22"/>
        </w:rPr>
        <w:t>0</w:t>
      </w:r>
      <w:r w:rsidR="002B1074" w:rsidRPr="00D03149">
        <w:rPr>
          <w:rFonts w:asciiTheme="minorHAnsi" w:hAnsiTheme="minorHAnsi" w:cstheme="minorHAnsi"/>
          <w:bCs/>
          <w:sz w:val="22"/>
          <w:szCs w:val="22"/>
        </w:rPr>
        <w:t xml:space="preserve">. </w:t>
      </w:r>
      <w:r w:rsidR="002B1074" w:rsidRPr="00D03149">
        <w:rPr>
          <w:rFonts w:asciiTheme="minorHAnsi" w:hAnsiTheme="minorHAnsi" w:cstheme="minorHAnsi"/>
          <w:b/>
          <w:sz w:val="22"/>
          <w:szCs w:val="22"/>
        </w:rPr>
        <w:t>Oświadczenie</w:t>
      </w:r>
      <w:r w:rsidR="002B1074" w:rsidRPr="00D03149">
        <w:rPr>
          <w:rFonts w:asciiTheme="minorHAnsi" w:hAnsiTheme="minorHAnsi" w:cstheme="minorHAnsi"/>
          <w:bCs/>
          <w:sz w:val="22"/>
          <w:szCs w:val="22"/>
        </w:rPr>
        <w:t xml:space="preserve"> o wypełnieniu przez Wykonawcę obowiązków informacyjnych przewidzianych w art. 13 lub art. 14 RODO. Oświadczamy, że:</w:t>
      </w:r>
    </w:p>
    <w:p w14:paraId="56FB6DEF" w14:textId="22F4F532" w:rsidR="002B1074" w:rsidRPr="00D03149" w:rsidRDefault="00D33F73" w:rsidP="002B1074">
      <w:pPr>
        <w:suppressAutoHyphens/>
        <w:spacing w:after="60"/>
        <w:jc w:val="both"/>
        <w:rPr>
          <w:rFonts w:asciiTheme="minorHAnsi" w:hAnsiTheme="minorHAnsi" w:cstheme="minorHAnsi"/>
          <w:bCs/>
          <w:sz w:val="22"/>
          <w:szCs w:val="22"/>
        </w:rPr>
      </w:pPr>
      <w:r w:rsidRPr="00D03149">
        <w:rPr>
          <w:rFonts w:asciiTheme="minorHAnsi" w:hAnsiTheme="minorHAnsi" w:cstheme="minorHAnsi"/>
          <w:bCs/>
          <w:sz w:val="22"/>
          <w:szCs w:val="22"/>
        </w:rPr>
        <w:t>1</w:t>
      </w:r>
      <w:r w:rsidR="0049295C">
        <w:rPr>
          <w:rFonts w:asciiTheme="minorHAnsi" w:hAnsiTheme="minorHAnsi" w:cstheme="minorHAnsi"/>
          <w:bCs/>
          <w:sz w:val="22"/>
          <w:szCs w:val="22"/>
        </w:rPr>
        <w:t>0</w:t>
      </w:r>
      <w:r w:rsidR="00062F63" w:rsidRPr="00D03149">
        <w:rPr>
          <w:rFonts w:asciiTheme="minorHAnsi" w:hAnsiTheme="minorHAnsi" w:cstheme="minorHAnsi"/>
          <w:bCs/>
          <w:sz w:val="22"/>
          <w:szCs w:val="22"/>
        </w:rPr>
        <w:t xml:space="preserve">.1. </w:t>
      </w:r>
      <w:r w:rsidR="002B1074" w:rsidRPr="00D03149">
        <w:rPr>
          <w:rFonts w:asciiTheme="minorHAnsi" w:hAnsiTheme="minorHAnsi" w:cstheme="minorHAnsi"/>
          <w:bCs/>
          <w:sz w:val="22"/>
          <w:szCs w:val="22"/>
        </w:rPr>
        <w:t xml:space="preserve">wypełniliśmy obowiązki informacyjne przewidziane w art. 13 lub art. 14 Rozporządzenia Parlamentu Europejskiego w sprawie ochrony osób fizycznych w związku z przetwarzaniem danych osobowych i w sprawie swobodnego przepływu takich danych oraz uchylenia dyrektywy 95/46/WE (ogólne rozporządzenie o ochronie danych) wobec osób fizycznych, od których dane osobowe bezpośrednio lub pośrednio pozyskałem w celu ubiegania się o udzielenie zamówienia publicznego w niniejszym postępowaniu; </w:t>
      </w:r>
    </w:p>
    <w:p w14:paraId="06B55A5F" w14:textId="099FD09A" w:rsidR="002B1074" w:rsidRPr="00D03149" w:rsidRDefault="00D33F73" w:rsidP="00062F63">
      <w:pPr>
        <w:suppressAutoHyphens/>
        <w:spacing w:after="60" w:line="259" w:lineRule="auto"/>
        <w:jc w:val="both"/>
        <w:rPr>
          <w:rFonts w:asciiTheme="minorHAnsi" w:hAnsiTheme="minorHAnsi" w:cstheme="minorHAnsi"/>
          <w:bCs/>
          <w:sz w:val="22"/>
          <w:szCs w:val="22"/>
        </w:rPr>
      </w:pPr>
      <w:r w:rsidRPr="00D03149">
        <w:rPr>
          <w:rFonts w:asciiTheme="minorHAnsi" w:hAnsiTheme="minorHAnsi" w:cstheme="minorHAnsi"/>
          <w:bCs/>
          <w:sz w:val="22"/>
          <w:szCs w:val="22"/>
        </w:rPr>
        <w:t>1</w:t>
      </w:r>
      <w:r w:rsidR="0049295C">
        <w:rPr>
          <w:rFonts w:asciiTheme="minorHAnsi" w:hAnsiTheme="minorHAnsi" w:cstheme="minorHAnsi"/>
          <w:bCs/>
          <w:sz w:val="22"/>
          <w:szCs w:val="22"/>
        </w:rPr>
        <w:t>0</w:t>
      </w:r>
      <w:r w:rsidR="00062F63" w:rsidRPr="00D03149">
        <w:rPr>
          <w:rFonts w:asciiTheme="minorHAnsi" w:hAnsiTheme="minorHAnsi" w:cstheme="minorHAnsi"/>
          <w:bCs/>
          <w:sz w:val="22"/>
          <w:szCs w:val="22"/>
        </w:rPr>
        <w:t xml:space="preserve">.2. </w:t>
      </w:r>
      <w:r w:rsidR="002B1074" w:rsidRPr="00D03149">
        <w:rPr>
          <w:rFonts w:asciiTheme="minorHAnsi" w:hAnsiTheme="minorHAnsi" w:cstheme="minorHAnsi"/>
          <w:bCs/>
          <w:sz w:val="22"/>
          <w:szCs w:val="22"/>
        </w:rPr>
        <w:t>posiadamy podstawę prawną do przetwarzania danych osobowych osób fizycznych, od których dane osobowe bezpośrednio lub pośrednio pozyskaliśmy w celu ubiegania się o udzielenie zamówienia publicznego w niniejszym postępowaniu.</w:t>
      </w:r>
    </w:p>
    <w:p w14:paraId="40488439" w14:textId="04BB98DD" w:rsidR="002B1074" w:rsidRPr="00D03149" w:rsidRDefault="00D33F73" w:rsidP="006A7674">
      <w:pPr>
        <w:suppressAutoHyphens/>
        <w:spacing w:after="60" w:line="259" w:lineRule="auto"/>
        <w:jc w:val="both"/>
        <w:rPr>
          <w:rFonts w:asciiTheme="minorHAnsi" w:hAnsiTheme="minorHAnsi" w:cstheme="minorHAnsi"/>
          <w:bCs/>
          <w:sz w:val="22"/>
          <w:szCs w:val="22"/>
        </w:rPr>
      </w:pPr>
      <w:r w:rsidRPr="00D03149">
        <w:rPr>
          <w:rFonts w:asciiTheme="minorHAnsi" w:hAnsiTheme="minorHAnsi" w:cstheme="minorHAnsi"/>
          <w:bCs/>
          <w:sz w:val="22"/>
          <w:szCs w:val="22"/>
        </w:rPr>
        <w:t>1</w:t>
      </w:r>
      <w:r w:rsidR="0049295C">
        <w:rPr>
          <w:rFonts w:asciiTheme="minorHAnsi" w:hAnsiTheme="minorHAnsi" w:cstheme="minorHAnsi"/>
          <w:bCs/>
          <w:sz w:val="22"/>
          <w:szCs w:val="22"/>
        </w:rPr>
        <w:t>0</w:t>
      </w:r>
      <w:r w:rsidR="00062F63" w:rsidRPr="00D03149">
        <w:rPr>
          <w:rFonts w:asciiTheme="minorHAnsi" w:hAnsiTheme="minorHAnsi" w:cstheme="minorHAnsi"/>
          <w:bCs/>
          <w:sz w:val="22"/>
          <w:szCs w:val="22"/>
        </w:rPr>
        <w:t xml:space="preserve">.3. </w:t>
      </w:r>
      <w:r w:rsidR="002B1074" w:rsidRPr="00D03149">
        <w:rPr>
          <w:rFonts w:asciiTheme="minorHAnsi" w:hAnsiTheme="minorHAnsi" w:cstheme="minorHAnsi"/>
          <w:bCs/>
          <w:sz w:val="22"/>
          <w:szCs w:val="22"/>
        </w:rPr>
        <w:t>ponadto, oświadczam że udostępnione przez Zamawiającego dane osobowe pracowników uczestniczących w przygotowaniu i realizacji niniejszego postępowania będą przetwarzane zgodnie z przepisami prawa powszechnie obowiązującego o ochronie danych osobowych w s</w:t>
      </w:r>
      <w:r w:rsidR="006A7674" w:rsidRPr="00D03149">
        <w:rPr>
          <w:rFonts w:asciiTheme="minorHAnsi" w:hAnsiTheme="minorHAnsi" w:cstheme="minorHAnsi"/>
          <w:bCs/>
          <w:sz w:val="22"/>
          <w:szCs w:val="22"/>
        </w:rPr>
        <w:t>zczególności z przepisami RODO.</w:t>
      </w:r>
    </w:p>
    <w:p w14:paraId="39054B5C" w14:textId="2E4648CE" w:rsidR="002B1074" w:rsidRPr="00D03149" w:rsidRDefault="00D33F73" w:rsidP="00062F63">
      <w:pPr>
        <w:suppressAutoHyphens/>
        <w:jc w:val="both"/>
        <w:rPr>
          <w:rFonts w:asciiTheme="minorHAnsi" w:hAnsiTheme="minorHAnsi" w:cstheme="minorHAnsi"/>
          <w:bCs/>
          <w:sz w:val="22"/>
          <w:szCs w:val="22"/>
        </w:rPr>
      </w:pPr>
      <w:r w:rsidRPr="00D03149">
        <w:rPr>
          <w:rFonts w:asciiTheme="minorHAnsi" w:hAnsiTheme="minorHAnsi" w:cstheme="minorHAnsi"/>
          <w:bCs/>
          <w:sz w:val="22"/>
          <w:szCs w:val="22"/>
        </w:rPr>
        <w:t>1</w:t>
      </w:r>
      <w:r w:rsidR="0049295C">
        <w:rPr>
          <w:rFonts w:asciiTheme="minorHAnsi" w:hAnsiTheme="minorHAnsi" w:cstheme="minorHAnsi"/>
          <w:bCs/>
          <w:sz w:val="22"/>
          <w:szCs w:val="22"/>
        </w:rPr>
        <w:t xml:space="preserve">1. </w:t>
      </w:r>
      <w:r w:rsidR="002B1074" w:rsidRPr="00D03149">
        <w:rPr>
          <w:rFonts w:asciiTheme="minorHAnsi" w:hAnsiTheme="minorHAnsi" w:cstheme="minorHAnsi"/>
          <w:bCs/>
          <w:sz w:val="22"/>
          <w:szCs w:val="22"/>
        </w:rPr>
        <w:t>W przypadku uznania naszej oferty za najkorzystniejszą i zawarcia umowy, osobą uprawnioną do reprezentowania nas w kwestiach dotyczący</w:t>
      </w:r>
      <w:r w:rsidR="00520AFC" w:rsidRPr="00D03149">
        <w:rPr>
          <w:rFonts w:asciiTheme="minorHAnsi" w:hAnsiTheme="minorHAnsi" w:cstheme="minorHAnsi"/>
          <w:bCs/>
          <w:sz w:val="22"/>
          <w:szCs w:val="22"/>
        </w:rPr>
        <w:t>ch realizacji postanowień Umowy</w:t>
      </w:r>
      <w:r w:rsidR="002B1074" w:rsidRPr="00D03149">
        <w:rPr>
          <w:rFonts w:asciiTheme="minorHAnsi" w:hAnsiTheme="minorHAnsi" w:cstheme="minorHAnsi"/>
          <w:bCs/>
          <w:sz w:val="22"/>
          <w:szCs w:val="22"/>
        </w:rPr>
        <w:t xml:space="preserve"> będzie:</w:t>
      </w:r>
    </w:p>
    <w:p w14:paraId="1B28DB4C" w14:textId="458C491C" w:rsidR="002B1074" w:rsidRDefault="002B1074" w:rsidP="002B1074">
      <w:pPr>
        <w:tabs>
          <w:tab w:val="left" w:pos="284"/>
        </w:tabs>
        <w:autoSpaceDE w:val="0"/>
        <w:autoSpaceDN w:val="0"/>
        <w:spacing w:line="360" w:lineRule="auto"/>
        <w:ind w:left="357"/>
        <w:rPr>
          <w:rFonts w:asciiTheme="minorHAnsi" w:hAnsiTheme="minorHAnsi" w:cstheme="minorHAnsi"/>
          <w:b/>
          <w:sz w:val="22"/>
          <w:szCs w:val="22"/>
        </w:rPr>
      </w:pPr>
      <w:r w:rsidRPr="00D03149">
        <w:rPr>
          <w:rFonts w:asciiTheme="minorHAnsi" w:hAnsiTheme="minorHAnsi" w:cstheme="minorHAnsi"/>
          <w:b/>
          <w:sz w:val="22"/>
          <w:szCs w:val="22"/>
        </w:rPr>
        <w:t>p. …………………</w:t>
      </w:r>
      <w:r w:rsidR="00520AFC" w:rsidRPr="00D03149">
        <w:rPr>
          <w:rFonts w:asciiTheme="minorHAnsi" w:hAnsiTheme="minorHAnsi" w:cstheme="minorHAnsi"/>
          <w:b/>
          <w:sz w:val="22"/>
          <w:szCs w:val="22"/>
        </w:rPr>
        <w:t>……funkcja …………………. tel. …………………</w:t>
      </w:r>
      <w:r w:rsidRPr="00D03149">
        <w:rPr>
          <w:rFonts w:asciiTheme="minorHAnsi" w:hAnsiTheme="minorHAnsi" w:cstheme="minorHAnsi"/>
          <w:b/>
          <w:sz w:val="22"/>
          <w:szCs w:val="22"/>
        </w:rPr>
        <w:t xml:space="preserve"> mail……………………………</w:t>
      </w:r>
    </w:p>
    <w:p w14:paraId="781CDF4B" w14:textId="221046EF" w:rsidR="00BD31CB" w:rsidRPr="00D03149" w:rsidRDefault="00D33F73" w:rsidP="00BD31CB">
      <w:pPr>
        <w:suppressAutoHyphens/>
        <w:spacing w:after="60"/>
        <w:jc w:val="both"/>
        <w:rPr>
          <w:rFonts w:asciiTheme="minorHAnsi" w:hAnsiTheme="minorHAnsi" w:cstheme="minorHAnsi"/>
          <w:bCs/>
          <w:sz w:val="22"/>
          <w:szCs w:val="22"/>
        </w:rPr>
      </w:pPr>
      <w:r w:rsidRPr="00D03149">
        <w:rPr>
          <w:rFonts w:asciiTheme="minorHAnsi" w:hAnsiTheme="minorHAnsi" w:cstheme="minorHAnsi"/>
          <w:sz w:val="22"/>
          <w:szCs w:val="22"/>
        </w:rPr>
        <w:t>1</w:t>
      </w:r>
      <w:r w:rsidR="0049295C">
        <w:rPr>
          <w:rFonts w:asciiTheme="minorHAnsi" w:hAnsiTheme="minorHAnsi" w:cstheme="minorHAnsi"/>
          <w:sz w:val="22"/>
          <w:szCs w:val="22"/>
        </w:rPr>
        <w:t>2</w:t>
      </w:r>
      <w:r w:rsidR="00BD31CB" w:rsidRPr="00D03149">
        <w:rPr>
          <w:rFonts w:asciiTheme="minorHAnsi" w:hAnsiTheme="minorHAnsi" w:cstheme="minorHAnsi"/>
          <w:sz w:val="22"/>
          <w:szCs w:val="22"/>
        </w:rPr>
        <w:t>.</w:t>
      </w:r>
      <w:r w:rsidR="00BD31CB" w:rsidRPr="00D03149">
        <w:rPr>
          <w:rFonts w:asciiTheme="minorHAnsi" w:hAnsiTheme="minorHAnsi" w:cstheme="minorHAnsi"/>
          <w:bCs/>
          <w:sz w:val="22"/>
          <w:szCs w:val="22"/>
        </w:rPr>
        <w:t xml:space="preserve"> </w:t>
      </w:r>
      <w:r w:rsidR="00BD31CB" w:rsidRPr="00D03149">
        <w:rPr>
          <w:rFonts w:asciiTheme="minorHAnsi" w:hAnsiTheme="minorHAnsi" w:cstheme="minorHAnsi"/>
          <w:b/>
          <w:sz w:val="22"/>
          <w:szCs w:val="22"/>
        </w:rPr>
        <w:t>Oświadczamy, że:</w:t>
      </w:r>
    </w:p>
    <w:p w14:paraId="06AF3CDB" w14:textId="643834AB" w:rsidR="00BD31CB" w:rsidRPr="00D03149" w:rsidRDefault="00D33F73" w:rsidP="00BD31CB">
      <w:pPr>
        <w:suppressAutoHyphens/>
        <w:spacing w:after="60"/>
        <w:jc w:val="both"/>
        <w:rPr>
          <w:rFonts w:asciiTheme="minorHAnsi" w:hAnsiTheme="minorHAnsi" w:cstheme="minorHAnsi"/>
          <w:bCs/>
          <w:sz w:val="22"/>
          <w:szCs w:val="22"/>
        </w:rPr>
      </w:pPr>
      <w:r w:rsidRPr="00D03149">
        <w:rPr>
          <w:rFonts w:asciiTheme="minorHAnsi" w:hAnsiTheme="minorHAnsi" w:cstheme="minorHAnsi"/>
          <w:bCs/>
          <w:sz w:val="22"/>
          <w:szCs w:val="22"/>
        </w:rPr>
        <w:t>1</w:t>
      </w:r>
      <w:r w:rsidR="0049295C">
        <w:rPr>
          <w:rFonts w:asciiTheme="minorHAnsi" w:hAnsiTheme="minorHAnsi" w:cstheme="minorHAnsi"/>
          <w:bCs/>
          <w:sz w:val="22"/>
          <w:szCs w:val="22"/>
        </w:rPr>
        <w:t>2</w:t>
      </w:r>
      <w:r w:rsidR="00BD31CB" w:rsidRPr="00D03149">
        <w:rPr>
          <w:rFonts w:asciiTheme="minorHAnsi" w:hAnsiTheme="minorHAnsi" w:cstheme="minorHAnsi"/>
          <w:bCs/>
          <w:sz w:val="22"/>
          <w:szCs w:val="22"/>
        </w:rPr>
        <w:t xml:space="preserve">.1. nie podlegam/-y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 </w:t>
      </w:r>
    </w:p>
    <w:p w14:paraId="56369AF3" w14:textId="07CD1D5C" w:rsidR="009F31DC" w:rsidRPr="00D03149" w:rsidRDefault="00D33F73" w:rsidP="00BD31CB">
      <w:pPr>
        <w:suppressAutoHyphens/>
        <w:spacing w:after="60"/>
        <w:jc w:val="both"/>
        <w:rPr>
          <w:rFonts w:asciiTheme="minorHAnsi" w:hAnsiTheme="minorHAnsi" w:cstheme="minorHAnsi"/>
          <w:bCs/>
          <w:sz w:val="22"/>
          <w:szCs w:val="22"/>
        </w:rPr>
      </w:pPr>
      <w:r w:rsidRPr="00D03149">
        <w:rPr>
          <w:rFonts w:asciiTheme="minorHAnsi" w:hAnsiTheme="minorHAnsi" w:cstheme="minorHAnsi"/>
          <w:bCs/>
          <w:sz w:val="22"/>
          <w:szCs w:val="22"/>
        </w:rPr>
        <w:t>1</w:t>
      </w:r>
      <w:r w:rsidR="0049295C">
        <w:rPr>
          <w:rFonts w:asciiTheme="minorHAnsi" w:hAnsiTheme="minorHAnsi" w:cstheme="minorHAnsi"/>
          <w:bCs/>
          <w:sz w:val="22"/>
          <w:szCs w:val="22"/>
        </w:rPr>
        <w:t>2</w:t>
      </w:r>
      <w:r w:rsidR="00BD31CB" w:rsidRPr="00D03149">
        <w:rPr>
          <w:rFonts w:asciiTheme="minorHAnsi" w:hAnsiTheme="minorHAnsi" w:cstheme="minorHAnsi"/>
          <w:bCs/>
          <w:sz w:val="22"/>
          <w:szCs w:val="22"/>
        </w:rPr>
        <w:t>.2. nie podlegam/-y wykluczeniu z postępowania na podstawie art. 7 ust. 1 ustawy o szczególnych rozwiązaniach w zakresie przeciwdziałania wspieraniu agresji na Ukrainę oraz służących ochronie bezpieczeństwa narodowego (Dz. U. z 2022 r., poz. 835, dalej jako: „ustawa”).</w:t>
      </w:r>
    </w:p>
    <w:p w14:paraId="0D1A0C26" w14:textId="74B97A82" w:rsidR="009F31DC" w:rsidRPr="00D03149" w:rsidRDefault="00D33F73" w:rsidP="009F31DC">
      <w:pPr>
        <w:autoSpaceDE w:val="0"/>
        <w:autoSpaceDN w:val="0"/>
        <w:adjustRightInd w:val="0"/>
        <w:spacing w:line="276" w:lineRule="auto"/>
        <w:jc w:val="both"/>
        <w:rPr>
          <w:rFonts w:asciiTheme="minorHAnsi" w:hAnsiTheme="minorHAnsi" w:cstheme="minorHAnsi"/>
          <w:sz w:val="22"/>
          <w:szCs w:val="22"/>
        </w:rPr>
      </w:pPr>
      <w:r w:rsidRPr="00D03149">
        <w:rPr>
          <w:rFonts w:asciiTheme="minorHAnsi" w:hAnsiTheme="minorHAnsi" w:cstheme="minorHAnsi"/>
          <w:b/>
          <w:bCs/>
          <w:sz w:val="22"/>
          <w:szCs w:val="22"/>
        </w:rPr>
        <w:t>1</w:t>
      </w:r>
      <w:r w:rsidR="0049295C">
        <w:rPr>
          <w:rFonts w:asciiTheme="minorHAnsi" w:hAnsiTheme="minorHAnsi" w:cstheme="minorHAnsi"/>
          <w:b/>
          <w:bCs/>
          <w:sz w:val="22"/>
          <w:szCs w:val="22"/>
        </w:rPr>
        <w:t>3</w:t>
      </w:r>
      <w:r w:rsidR="009F31DC" w:rsidRPr="00D03149">
        <w:rPr>
          <w:rFonts w:asciiTheme="minorHAnsi" w:hAnsiTheme="minorHAnsi" w:cstheme="minorHAnsi"/>
          <w:b/>
          <w:bCs/>
          <w:sz w:val="22"/>
          <w:szCs w:val="22"/>
        </w:rPr>
        <w:t xml:space="preserve">. Oświadczam, </w:t>
      </w:r>
      <w:r w:rsidR="009F31DC" w:rsidRPr="00D03149">
        <w:rPr>
          <w:rFonts w:asciiTheme="minorHAnsi" w:hAnsiTheme="minorHAnsi" w:cstheme="minorHAnsi"/>
          <w:sz w:val="22"/>
          <w:szCs w:val="22"/>
        </w:rPr>
        <w:t>na podstawie art.274 ust.4 Ustawy,  że następujące dokumenty i oświadczenia, o których mowa w SWZ, Zamawiający może uzyskać za pomocą bezpłatnych i ogólnodostępnych baz danych, w szczególności rejestrów publicznych w rozumieniu ustawy z dnia 17 lutego 2005 r. o informacji działalności podmiotów realizujących zadania publiczne tj. (jeśli dotyczy):</w:t>
      </w:r>
    </w:p>
    <w:p w14:paraId="5D374402" w14:textId="77777777" w:rsidR="00E2186B" w:rsidRPr="00D03149" w:rsidRDefault="009F31DC" w:rsidP="009F31DC">
      <w:pPr>
        <w:autoSpaceDE w:val="0"/>
        <w:autoSpaceDN w:val="0"/>
        <w:adjustRightInd w:val="0"/>
        <w:spacing w:line="276" w:lineRule="auto"/>
        <w:jc w:val="both"/>
        <w:rPr>
          <w:rFonts w:asciiTheme="minorHAnsi" w:hAnsiTheme="minorHAnsi" w:cstheme="minorHAnsi"/>
          <w:b/>
          <w:bCs/>
          <w:sz w:val="22"/>
          <w:szCs w:val="22"/>
        </w:rPr>
      </w:pPr>
      <w:r w:rsidRPr="00D03149">
        <w:rPr>
          <w:rFonts w:asciiTheme="minorHAnsi" w:hAnsiTheme="minorHAnsi" w:cstheme="minorHAnsi"/>
          <w:sz w:val="22"/>
          <w:szCs w:val="22"/>
        </w:rPr>
        <w:t>- odpis lub informacja z Krajowego Rejestru Sądowego lub Centralnej Ewidencji i Informacji o Działalności Gospodarczej, strony</w:t>
      </w:r>
      <w:r w:rsidRPr="00D03149">
        <w:rPr>
          <w:rFonts w:asciiTheme="minorHAnsi" w:hAnsiTheme="minorHAnsi" w:cstheme="minorHAnsi"/>
          <w:b/>
          <w:bCs/>
          <w:sz w:val="22"/>
          <w:szCs w:val="22"/>
        </w:rPr>
        <w:t xml:space="preserve"> </w:t>
      </w:r>
      <w:hyperlink r:id="rId33" w:history="1">
        <w:r w:rsidRPr="00D03149">
          <w:rPr>
            <w:rStyle w:val="Hipercze"/>
            <w:rFonts w:asciiTheme="minorHAnsi" w:hAnsiTheme="minorHAnsi" w:cstheme="minorHAnsi"/>
            <w:b/>
            <w:bCs/>
            <w:color w:val="auto"/>
            <w:sz w:val="22"/>
            <w:szCs w:val="22"/>
          </w:rPr>
          <w:t>www.ceidg.gov.pl</w:t>
        </w:r>
      </w:hyperlink>
      <w:r w:rsidRPr="00D03149">
        <w:rPr>
          <w:rFonts w:asciiTheme="minorHAnsi" w:hAnsiTheme="minorHAnsi" w:cstheme="minorHAnsi"/>
          <w:b/>
          <w:bCs/>
          <w:sz w:val="22"/>
          <w:szCs w:val="22"/>
        </w:rPr>
        <w:t xml:space="preserve">; </w:t>
      </w:r>
      <w:hyperlink r:id="rId34" w:history="1">
        <w:r w:rsidRPr="00D03149">
          <w:rPr>
            <w:rStyle w:val="Hipercze"/>
            <w:rFonts w:asciiTheme="minorHAnsi" w:hAnsiTheme="minorHAnsi" w:cstheme="minorHAnsi"/>
            <w:b/>
            <w:bCs/>
            <w:color w:val="auto"/>
            <w:sz w:val="22"/>
            <w:szCs w:val="22"/>
          </w:rPr>
          <w:t>https://ekrs.ms.gov.pl/web/wyszukiwarka-krs/strona-glowna/</w:t>
        </w:r>
      </w:hyperlink>
      <w:r w:rsidRPr="00D03149">
        <w:rPr>
          <w:rFonts w:asciiTheme="minorHAnsi" w:hAnsiTheme="minorHAnsi" w:cstheme="minorHAnsi"/>
          <w:b/>
          <w:bCs/>
          <w:sz w:val="22"/>
          <w:szCs w:val="22"/>
        </w:rPr>
        <w:t xml:space="preserve"> , należy podać informacje umożliwiające wyszukiwania Wykonawcy, w szczególności nr NIP, nr REGON, nr KRS: </w:t>
      </w:r>
    </w:p>
    <w:p w14:paraId="3B50B871" w14:textId="7DF69177" w:rsidR="009F31DC" w:rsidRPr="00D03149" w:rsidRDefault="00E2186B" w:rsidP="009F31DC">
      <w:pPr>
        <w:autoSpaceDE w:val="0"/>
        <w:autoSpaceDN w:val="0"/>
        <w:adjustRightInd w:val="0"/>
        <w:spacing w:line="276" w:lineRule="auto"/>
        <w:jc w:val="both"/>
        <w:rPr>
          <w:rFonts w:asciiTheme="minorHAnsi" w:hAnsiTheme="minorHAnsi" w:cstheme="minorHAnsi"/>
          <w:b/>
          <w:bCs/>
          <w:snapToGrid w:val="0"/>
          <w:sz w:val="22"/>
          <w:szCs w:val="22"/>
        </w:rPr>
      </w:pPr>
      <w:r w:rsidRPr="00D03149">
        <w:rPr>
          <w:rFonts w:asciiTheme="minorHAnsi" w:hAnsiTheme="minorHAnsi" w:cstheme="minorHAnsi"/>
          <w:b/>
          <w:bCs/>
          <w:sz w:val="22"/>
          <w:szCs w:val="22"/>
        </w:rPr>
        <w:t>……………………………………………………………………………………………</w:t>
      </w:r>
      <w:r w:rsidR="009F31DC" w:rsidRPr="00D03149">
        <w:rPr>
          <w:rFonts w:asciiTheme="minorHAnsi" w:hAnsiTheme="minorHAnsi" w:cstheme="minorHAnsi"/>
          <w:b/>
          <w:bCs/>
          <w:sz w:val="22"/>
          <w:szCs w:val="22"/>
        </w:rPr>
        <w:t>………………………………</w:t>
      </w:r>
    </w:p>
    <w:p w14:paraId="0971A20B" w14:textId="6A2B312F" w:rsidR="002B1074" w:rsidRDefault="00821578" w:rsidP="00062F63">
      <w:pPr>
        <w:suppressAutoHyphens/>
        <w:spacing w:after="60"/>
        <w:jc w:val="both"/>
        <w:rPr>
          <w:rFonts w:asciiTheme="minorHAnsi" w:hAnsiTheme="minorHAnsi" w:cstheme="minorHAnsi"/>
          <w:bCs/>
          <w:sz w:val="22"/>
          <w:szCs w:val="22"/>
        </w:rPr>
      </w:pPr>
      <w:r w:rsidRPr="00D03149">
        <w:rPr>
          <w:rFonts w:asciiTheme="minorHAnsi" w:hAnsiTheme="minorHAnsi" w:cstheme="minorHAnsi"/>
          <w:bCs/>
          <w:sz w:val="22"/>
          <w:szCs w:val="22"/>
        </w:rPr>
        <w:t>1</w:t>
      </w:r>
      <w:r w:rsidR="0049295C">
        <w:rPr>
          <w:rFonts w:asciiTheme="minorHAnsi" w:hAnsiTheme="minorHAnsi" w:cstheme="minorHAnsi"/>
          <w:bCs/>
          <w:sz w:val="22"/>
          <w:szCs w:val="22"/>
        </w:rPr>
        <w:t>4</w:t>
      </w:r>
      <w:r w:rsidR="00062F63" w:rsidRPr="00D03149">
        <w:rPr>
          <w:rFonts w:asciiTheme="minorHAnsi" w:hAnsiTheme="minorHAnsi" w:cstheme="minorHAnsi"/>
          <w:bCs/>
          <w:sz w:val="22"/>
          <w:szCs w:val="22"/>
        </w:rPr>
        <w:t>.</w:t>
      </w:r>
      <w:r w:rsidR="002B1074" w:rsidRPr="00D03149">
        <w:rPr>
          <w:rFonts w:asciiTheme="minorHAnsi" w:hAnsiTheme="minorHAnsi" w:cstheme="minorHAnsi"/>
          <w:bCs/>
          <w:sz w:val="22"/>
          <w:szCs w:val="22"/>
        </w:rPr>
        <w:t>Oświadczamy, że wszystkie informacje podane w powyższych oświadczeniach są aktualne i zgodne z prawdą oraz zostały przedstawione z pełną świadomością konsekwencji wprowadzenia zamawiającego w błąd przy przedstawianiu informacji.</w:t>
      </w:r>
    </w:p>
    <w:p w14:paraId="160AD25C" w14:textId="77777777" w:rsidR="008B0E27" w:rsidRDefault="008B0E27" w:rsidP="00062F63">
      <w:pPr>
        <w:suppressAutoHyphens/>
        <w:spacing w:after="60"/>
        <w:jc w:val="both"/>
        <w:rPr>
          <w:rFonts w:asciiTheme="minorHAnsi" w:hAnsiTheme="minorHAnsi" w:cstheme="minorHAnsi"/>
          <w:bCs/>
          <w:sz w:val="22"/>
          <w:szCs w:val="22"/>
        </w:rPr>
      </w:pPr>
    </w:p>
    <w:p w14:paraId="35DB0FD0" w14:textId="05A9B7F7" w:rsidR="00E2186B" w:rsidRDefault="002B1074" w:rsidP="002044C6">
      <w:pPr>
        <w:suppressAutoHyphens/>
        <w:rPr>
          <w:rFonts w:asciiTheme="minorHAnsi" w:hAnsiTheme="minorHAnsi" w:cstheme="minorHAnsi"/>
          <w:bCs/>
          <w:i/>
          <w:iCs/>
          <w:sz w:val="22"/>
          <w:szCs w:val="22"/>
        </w:rPr>
      </w:pPr>
      <w:r w:rsidRPr="00D03149">
        <w:rPr>
          <w:rFonts w:asciiTheme="minorHAnsi" w:hAnsiTheme="minorHAnsi" w:cstheme="minorHAnsi"/>
          <w:bCs/>
          <w:i/>
          <w:iCs/>
          <w:sz w:val="22"/>
          <w:szCs w:val="22"/>
        </w:rPr>
        <w:t xml:space="preserve">*niepotrzebne skreślić     </w:t>
      </w:r>
    </w:p>
    <w:p w14:paraId="5B0341F1" w14:textId="780D8F10" w:rsidR="00E9740E" w:rsidRDefault="00E9740E" w:rsidP="002044C6">
      <w:pPr>
        <w:suppressAutoHyphens/>
        <w:rPr>
          <w:rFonts w:asciiTheme="minorHAnsi" w:hAnsiTheme="minorHAnsi" w:cstheme="minorHAnsi"/>
          <w:bCs/>
          <w:i/>
          <w:iCs/>
          <w:sz w:val="22"/>
          <w:szCs w:val="22"/>
        </w:rPr>
      </w:pPr>
    </w:p>
    <w:p w14:paraId="56006F03" w14:textId="77777777" w:rsidR="00981AAE" w:rsidRPr="00D03149" w:rsidRDefault="00981AAE" w:rsidP="002044C6">
      <w:pPr>
        <w:suppressAutoHyphens/>
        <w:rPr>
          <w:rFonts w:asciiTheme="minorHAnsi" w:hAnsiTheme="minorHAnsi" w:cstheme="minorHAnsi"/>
          <w:bCs/>
          <w:i/>
          <w:iCs/>
          <w:sz w:val="22"/>
          <w:szCs w:val="22"/>
        </w:rPr>
      </w:pPr>
    </w:p>
    <w:p w14:paraId="7D523B03" w14:textId="5669030A" w:rsidR="000C5C41" w:rsidRPr="00D03149" w:rsidRDefault="002B1074" w:rsidP="002044C6">
      <w:pPr>
        <w:suppressAutoHyphens/>
        <w:rPr>
          <w:rFonts w:asciiTheme="minorHAnsi" w:hAnsiTheme="minorHAnsi" w:cstheme="minorHAnsi"/>
          <w:b/>
          <w:i/>
          <w:iCs/>
          <w:sz w:val="22"/>
          <w:szCs w:val="22"/>
        </w:rPr>
      </w:pPr>
      <w:r w:rsidRPr="00D03149">
        <w:rPr>
          <w:rFonts w:asciiTheme="minorHAnsi" w:hAnsiTheme="minorHAnsi" w:cstheme="minorHAnsi"/>
          <w:bCs/>
          <w:i/>
          <w:iCs/>
          <w:sz w:val="22"/>
          <w:szCs w:val="22"/>
        </w:rPr>
        <w:t xml:space="preserve">                                                                        </w:t>
      </w:r>
      <w:r w:rsidR="00E274A9" w:rsidRPr="00D03149">
        <w:rPr>
          <w:rFonts w:asciiTheme="minorHAnsi" w:hAnsiTheme="minorHAnsi" w:cstheme="minorHAnsi"/>
          <w:bCs/>
          <w:i/>
          <w:iCs/>
          <w:sz w:val="22"/>
          <w:szCs w:val="22"/>
        </w:rPr>
        <w:t xml:space="preserve">       </w:t>
      </w:r>
      <w:r w:rsidRPr="00D03149">
        <w:rPr>
          <w:rFonts w:asciiTheme="minorHAnsi" w:hAnsiTheme="minorHAnsi" w:cstheme="minorHAnsi"/>
          <w:bCs/>
          <w:i/>
          <w:iCs/>
          <w:sz w:val="22"/>
          <w:szCs w:val="22"/>
        </w:rPr>
        <w:t xml:space="preserve"> </w:t>
      </w:r>
      <w:r w:rsidR="002044C6" w:rsidRPr="00D03149">
        <w:rPr>
          <w:rFonts w:asciiTheme="minorHAnsi" w:hAnsiTheme="minorHAnsi" w:cstheme="minorHAnsi"/>
          <w:b/>
          <w:i/>
          <w:iCs/>
          <w:sz w:val="22"/>
          <w:szCs w:val="22"/>
        </w:rPr>
        <w:t xml:space="preserve">podpis </w:t>
      </w:r>
      <w:r w:rsidR="00E274A9" w:rsidRPr="00D03149">
        <w:rPr>
          <w:rFonts w:asciiTheme="minorHAnsi" w:hAnsiTheme="minorHAnsi" w:cstheme="minorHAnsi"/>
          <w:b/>
          <w:i/>
          <w:iCs/>
          <w:sz w:val="22"/>
          <w:szCs w:val="22"/>
        </w:rPr>
        <w:t xml:space="preserve">upoważnionego przedstawiciela </w:t>
      </w:r>
      <w:r w:rsidR="002044C6" w:rsidRPr="00D03149">
        <w:rPr>
          <w:rFonts w:asciiTheme="minorHAnsi" w:hAnsiTheme="minorHAnsi" w:cstheme="minorHAnsi"/>
          <w:b/>
          <w:i/>
          <w:iCs/>
          <w:sz w:val="22"/>
          <w:szCs w:val="22"/>
        </w:rPr>
        <w:t>Wykonawcy</w:t>
      </w:r>
    </w:p>
    <w:p w14:paraId="787E08A9" w14:textId="77777777" w:rsidR="00452895" w:rsidRPr="00D03149" w:rsidRDefault="00452895" w:rsidP="00F368B6">
      <w:pPr>
        <w:jc w:val="right"/>
        <w:rPr>
          <w:rFonts w:asciiTheme="minorHAnsi" w:hAnsiTheme="minorHAnsi" w:cstheme="minorHAnsi"/>
          <w:b/>
          <w:bCs/>
          <w:sz w:val="22"/>
          <w:szCs w:val="22"/>
        </w:rPr>
      </w:pPr>
    </w:p>
    <w:p w14:paraId="1DB245FE" w14:textId="77777777" w:rsidR="00B8654F" w:rsidRPr="00D03149" w:rsidRDefault="00B8654F" w:rsidP="001D45D7">
      <w:pPr>
        <w:rPr>
          <w:rFonts w:asciiTheme="minorHAnsi" w:hAnsiTheme="minorHAnsi" w:cstheme="minorHAnsi"/>
          <w:b/>
          <w:bCs/>
          <w:color w:val="FF0000"/>
          <w:sz w:val="22"/>
          <w:szCs w:val="22"/>
        </w:rPr>
      </w:pPr>
    </w:p>
    <w:p w14:paraId="0255CCE8" w14:textId="07186826" w:rsidR="00176CBA" w:rsidRDefault="00176CBA" w:rsidP="00873B31">
      <w:pPr>
        <w:rPr>
          <w:rFonts w:asciiTheme="minorHAnsi" w:hAnsiTheme="minorHAnsi" w:cstheme="minorHAnsi"/>
          <w:b/>
          <w:color w:val="FF0000"/>
          <w:sz w:val="22"/>
          <w:szCs w:val="22"/>
          <w:highlight w:val="yellow"/>
        </w:rPr>
      </w:pPr>
    </w:p>
    <w:p w14:paraId="4E602530" w14:textId="597F82CB" w:rsidR="00E9740E" w:rsidRDefault="00E9740E" w:rsidP="00873B31">
      <w:pPr>
        <w:rPr>
          <w:rFonts w:asciiTheme="minorHAnsi" w:hAnsiTheme="minorHAnsi" w:cstheme="minorHAnsi"/>
          <w:b/>
          <w:color w:val="FF0000"/>
          <w:sz w:val="22"/>
          <w:szCs w:val="22"/>
          <w:highlight w:val="yellow"/>
        </w:rPr>
      </w:pPr>
    </w:p>
    <w:p w14:paraId="0BC99638" w14:textId="4F94881B" w:rsidR="00E9740E" w:rsidRDefault="00E9740E" w:rsidP="00873B31">
      <w:pPr>
        <w:rPr>
          <w:rFonts w:asciiTheme="minorHAnsi" w:hAnsiTheme="minorHAnsi" w:cstheme="minorHAnsi"/>
          <w:b/>
          <w:color w:val="FF0000"/>
          <w:sz w:val="22"/>
          <w:szCs w:val="22"/>
          <w:highlight w:val="yellow"/>
        </w:rPr>
      </w:pPr>
    </w:p>
    <w:p w14:paraId="3353516B" w14:textId="77777777" w:rsidR="00E9740E" w:rsidRDefault="00E9740E" w:rsidP="00873B31">
      <w:pPr>
        <w:rPr>
          <w:rFonts w:asciiTheme="minorHAnsi" w:hAnsiTheme="minorHAnsi" w:cstheme="minorHAnsi"/>
          <w:b/>
          <w:color w:val="FF0000"/>
          <w:sz w:val="22"/>
          <w:szCs w:val="22"/>
          <w:highlight w:val="yellow"/>
        </w:rPr>
      </w:pPr>
    </w:p>
    <w:p w14:paraId="39757BFA" w14:textId="4B0AE305" w:rsidR="00041ACF" w:rsidRPr="00CD27D3" w:rsidRDefault="00D613D6" w:rsidP="00041ACF">
      <w:pPr>
        <w:jc w:val="right"/>
        <w:rPr>
          <w:rFonts w:asciiTheme="majorHAnsi" w:hAnsiTheme="majorHAnsi" w:cs="Tahoma"/>
          <w:b/>
          <w:bCs/>
          <w:i/>
          <w:iCs/>
          <w:u w:val="single"/>
        </w:rPr>
      </w:pPr>
      <w:r>
        <w:rPr>
          <w:rFonts w:asciiTheme="majorHAnsi" w:hAnsiTheme="majorHAnsi" w:cs="Tahoma"/>
          <w:b/>
          <w:bCs/>
          <w:i/>
          <w:iCs/>
          <w:u w:val="single"/>
        </w:rPr>
        <w:t>Z</w:t>
      </w:r>
      <w:r w:rsidR="00041ACF" w:rsidRPr="00CD27D3">
        <w:rPr>
          <w:rFonts w:asciiTheme="majorHAnsi" w:hAnsiTheme="majorHAnsi" w:cs="Tahoma"/>
          <w:b/>
          <w:bCs/>
          <w:i/>
          <w:iCs/>
          <w:u w:val="single"/>
        </w:rPr>
        <w:t>ałącznik nr 2</w:t>
      </w:r>
    </w:p>
    <w:p w14:paraId="6B2207D3" w14:textId="77777777" w:rsidR="00041ACF" w:rsidRPr="00CD27D3" w:rsidRDefault="00041ACF" w:rsidP="00041ACF">
      <w:pPr>
        <w:jc w:val="right"/>
        <w:rPr>
          <w:rFonts w:asciiTheme="majorHAnsi" w:hAnsiTheme="majorHAnsi" w:cs="Arial"/>
          <w:i/>
          <w:iCs/>
          <w:sz w:val="10"/>
          <w:szCs w:val="10"/>
          <w:u w:val="single"/>
        </w:rPr>
      </w:pPr>
    </w:p>
    <w:p w14:paraId="095F47E0" w14:textId="77777777" w:rsidR="00041ACF" w:rsidRPr="00CD27D3" w:rsidRDefault="00041ACF" w:rsidP="00041ACF">
      <w:pPr>
        <w:rPr>
          <w:rFonts w:asciiTheme="majorHAnsi" w:hAnsiTheme="majorHAnsi" w:cs="Arial"/>
          <w:sz w:val="16"/>
          <w:szCs w:val="16"/>
        </w:rPr>
      </w:pPr>
    </w:p>
    <w:p w14:paraId="275523C9" w14:textId="77777777" w:rsidR="00041ACF" w:rsidRDefault="00041ACF" w:rsidP="00041ACF">
      <w:pPr>
        <w:rPr>
          <w:rFonts w:asciiTheme="majorHAnsi" w:hAnsiTheme="majorHAnsi"/>
          <w:b/>
          <w:bCs/>
          <w:sz w:val="22"/>
          <w:szCs w:val="22"/>
        </w:rPr>
      </w:pPr>
    </w:p>
    <w:p w14:paraId="592D32C3" w14:textId="7592C0FF" w:rsidR="00397CB1" w:rsidRPr="00AA0A01" w:rsidRDefault="00397CB1" w:rsidP="00397CB1">
      <w:pPr>
        <w:rPr>
          <w:rFonts w:asciiTheme="majorHAnsi" w:hAnsiTheme="majorHAnsi"/>
          <w:b/>
          <w:bCs/>
          <w:sz w:val="20"/>
          <w:szCs w:val="20"/>
          <w:u w:val="single"/>
        </w:rPr>
      </w:pPr>
      <w:r w:rsidRPr="00D8455E">
        <w:rPr>
          <w:rFonts w:asciiTheme="majorHAnsi" w:hAnsiTheme="majorHAnsi"/>
          <w:b/>
          <w:bCs/>
          <w:sz w:val="22"/>
          <w:szCs w:val="22"/>
        </w:rPr>
        <w:t>Sprawa nr  ZP/</w:t>
      </w:r>
      <w:r>
        <w:rPr>
          <w:rFonts w:asciiTheme="majorHAnsi" w:hAnsiTheme="majorHAnsi"/>
          <w:b/>
          <w:bCs/>
          <w:sz w:val="22"/>
          <w:szCs w:val="22"/>
        </w:rPr>
        <w:t>1</w:t>
      </w:r>
      <w:r w:rsidR="00A377F0">
        <w:rPr>
          <w:rFonts w:asciiTheme="majorHAnsi" w:hAnsiTheme="majorHAnsi"/>
          <w:b/>
          <w:bCs/>
          <w:sz w:val="22"/>
          <w:szCs w:val="22"/>
        </w:rPr>
        <w:t>84</w:t>
      </w:r>
      <w:r>
        <w:rPr>
          <w:rFonts w:asciiTheme="majorHAnsi" w:hAnsiTheme="majorHAnsi"/>
          <w:b/>
          <w:bCs/>
          <w:sz w:val="22"/>
          <w:szCs w:val="22"/>
        </w:rPr>
        <w:t>/2024</w:t>
      </w:r>
    </w:p>
    <w:p w14:paraId="2F21F7F5" w14:textId="77777777" w:rsidR="00041ACF" w:rsidRPr="00CD27D3" w:rsidRDefault="00041ACF" w:rsidP="00041ACF">
      <w:pPr>
        <w:rPr>
          <w:rFonts w:asciiTheme="majorHAnsi" w:hAnsiTheme="majorHAnsi"/>
          <w:b/>
          <w:bCs/>
          <w:sz w:val="22"/>
          <w:szCs w:val="22"/>
        </w:rPr>
      </w:pPr>
    </w:p>
    <w:p w14:paraId="61832127" w14:textId="77777777" w:rsidR="00A66A19" w:rsidRDefault="00A66A19" w:rsidP="00041ACF">
      <w:pPr>
        <w:ind w:right="141"/>
        <w:jc w:val="center"/>
        <w:rPr>
          <w:b/>
          <w:caps/>
          <w:spacing w:val="62"/>
          <w:kern w:val="24"/>
        </w:rPr>
      </w:pPr>
    </w:p>
    <w:p w14:paraId="3186BDD4" w14:textId="77777777" w:rsidR="00041ACF" w:rsidRPr="00CD27D3" w:rsidRDefault="00041ACF" w:rsidP="00041ACF">
      <w:pPr>
        <w:ind w:right="141"/>
        <w:jc w:val="center"/>
        <w:rPr>
          <w:b/>
          <w:caps/>
          <w:spacing w:val="62"/>
          <w:kern w:val="24"/>
        </w:rPr>
      </w:pPr>
    </w:p>
    <w:p w14:paraId="293A72E6" w14:textId="77777777" w:rsidR="00041ACF" w:rsidRDefault="00041ACF" w:rsidP="00041ACF">
      <w:pPr>
        <w:rPr>
          <w:i/>
          <w:sz w:val="20"/>
          <w:szCs w:val="20"/>
        </w:rPr>
      </w:pPr>
    </w:p>
    <w:p w14:paraId="6444020E" w14:textId="77777777" w:rsidR="00A377F0" w:rsidRPr="00A377F0" w:rsidRDefault="00A377F0" w:rsidP="00A377F0">
      <w:pPr>
        <w:rPr>
          <w:rFonts w:ascii="Tahoma" w:eastAsiaTheme="minorEastAsia" w:hAnsi="Tahoma" w:cs="Tahoma"/>
        </w:rPr>
      </w:pPr>
    </w:p>
    <w:p w14:paraId="200FB89E" w14:textId="77777777" w:rsidR="00A377F0" w:rsidRPr="00A377F0" w:rsidRDefault="00A377F0" w:rsidP="00A377F0">
      <w:pPr>
        <w:jc w:val="center"/>
        <w:rPr>
          <w:rFonts w:eastAsiaTheme="minorEastAsia"/>
          <w:b/>
        </w:rPr>
      </w:pPr>
      <w:r w:rsidRPr="00A377F0">
        <w:rPr>
          <w:rFonts w:eastAsiaTheme="minorEastAsia"/>
          <w:b/>
        </w:rPr>
        <w:t xml:space="preserve">FORMULARZE ASORTYMENTOWO – CENOWE </w:t>
      </w:r>
    </w:p>
    <w:p w14:paraId="162A3D99" w14:textId="77777777" w:rsidR="00A377F0" w:rsidRPr="00A377F0" w:rsidRDefault="00A377F0" w:rsidP="00A377F0">
      <w:pPr>
        <w:jc w:val="center"/>
        <w:rPr>
          <w:rFonts w:eastAsiaTheme="minorEastAsia"/>
          <w:b/>
        </w:rPr>
      </w:pPr>
    </w:p>
    <w:p w14:paraId="6D89D2E6" w14:textId="77777777" w:rsidR="00A377F0" w:rsidRPr="00A377F0" w:rsidRDefault="00A377F0" w:rsidP="00A377F0">
      <w:pPr>
        <w:jc w:val="center"/>
        <w:rPr>
          <w:rFonts w:eastAsiaTheme="minorEastAsia"/>
          <w:b/>
        </w:rPr>
      </w:pPr>
      <w:r w:rsidRPr="00A377F0">
        <w:rPr>
          <w:rFonts w:eastAsiaTheme="minorEastAsia"/>
          <w:b/>
        </w:rPr>
        <w:t>- ZESTAWIENIE PARAMETRÓW TECHNICZNYCH</w:t>
      </w:r>
      <w:r w:rsidRPr="00A377F0">
        <w:rPr>
          <w:rFonts w:eastAsiaTheme="minorEastAsia"/>
          <w:b/>
        </w:rPr>
        <w:br/>
      </w:r>
    </w:p>
    <w:p w14:paraId="5B6CA3DC" w14:textId="77777777" w:rsidR="00A377F0" w:rsidRPr="00A377F0" w:rsidRDefault="00A377F0" w:rsidP="00A377F0">
      <w:pPr>
        <w:jc w:val="right"/>
        <w:rPr>
          <w:rFonts w:ascii="Tahoma" w:eastAsiaTheme="minorEastAsia" w:hAnsi="Tahoma" w:cs="Tahoma"/>
          <w:sz w:val="20"/>
          <w:szCs w:val="20"/>
        </w:rPr>
      </w:pPr>
    </w:p>
    <w:p w14:paraId="71D714BF" w14:textId="7AA99F97" w:rsidR="00A377F0" w:rsidRPr="00A377F0" w:rsidRDefault="00A377F0" w:rsidP="00A377F0">
      <w:pPr>
        <w:jc w:val="center"/>
        <w:rPr>
          <w:rFonts w:ascii="Tahoma" w:eastAsiaTheme="minorEastAsia" w:hAnsi="Tahoma" w:cs="Tahoma"/>
          <w:i/>
          <w:sz w:val="20"/>
          <w:szCs w:val="20"/>
          <w:u w:val="single"/>
        </w:rPr>
      </w:pPr>
      <w:r>
        <w:rPr>
          <w:rFonts w:ascii="Tahoma" w:eastAsiaTheme="minorEastAsia" w:hAnsi="Tahoma" w:cs="Tahoma"/>
          <w:i/>
          <w:sz w:val="20"/>
          <w:szCs w:val="20"/>
          <w:u w:val="single"/>
        </w:rPr>
        <w:t>-w odrębnych  plikach – 3</w:t>
      </w:r>
      <w:r w:rsidRPr="00A377F0">
        <w:rPr>
          <w:rFonts w:ascii="Tahoma" w:eastAsiaTheme="minorEastAsia" w:hAnsi="Tahoma" w:cs="Tahoma"/>
          <w:i/>
          <w:sz w:val="20"/>
          <w:szCs w:val="20"/>
          <w:u w:val="single"/>
        </w:rPr>
        <w:t xml:space="preserve"> pakiety. </w:t>
      </w:r>
    </w:p>
    <w:p w14:paraId="13EA08AB" w14:textId="77777777" w:rsidR="00041ACF" w:rsidRDefault="00041ACF" w:rsidP="00041ACF">
      <w:pPr>
        <w:rPr>
          <w:i/>
          <w:sz w:val="20"/>
          <w:szCs w:val="20"/>
        </w:rPr>
      </w:pPr>
    </w:p>
    <w:p w14:paraId="145B4AA9" w14:textId="77777777" w:rsidR="00041ACF" w:rsidRDefault="00041ACF" w:rsidP="00041ACF">
      <w:pPr>
        <w:rPr>
          <w:i/>
          <w:sz w:val="20"/>
          <w:szCs w:val="20"/>
        </w:rPr>
      </w:pPr>
    </w:p>
    <w:p w14:paraId="0D4BF443" w14:textId="77777777" w:rsidR="00041ACF" w:rsidRDefault="00041ACF" w:rsidP="00041ACF">
      <w:pPr>
        <w:rPr>
          <w:i/>
          <w:sz w:val="20"/>
          <w:szCs w:val="20"/>
        </w:rPr>
      </w:pPr>
    </w:p>
    <w:p w14:paraId="35E67107" w14:textId="77777777" w:rsidR="00041ACF" w:rsidRDefault="00041ACF" w:rsidP="00041ACF">
      <w:pPr>
        <w:rPr>
          <w:i/>
          <w:sz w:val="20"/>
          <w:szCs w:val="20"/>
        </w:rPr>
      </w:pPr>
    </w:p>
    <w:p w14:paraId="648AE658" w14:textId="77777777" w:rsidR="00041ACF" w:rsidRDefault="00041ACF" w:rsidP="00041ACF">
      <w:pPr>
        <w:rPr>
          <w:i/>
          <w:sz w:val="20"/>
          <w:szCs w:val="20"/>
        </w:rPr>
      </w:pPr>
    </w:p>
    <w:p w14:paraId="3FB39EC7" w14:textId="77777777" w:rsidR="00041ACF" w:rsidRDefault="00041ACF" w:rsidP="00041ACF">
      <w:pPr>
        <w:rPr>
          <w:i/>
          <w:sz w:val="20"/>
          <w:szCs w:val="20"/>
        </w:rPr>
      </w:pPr>
    </w:p>
    <w:p w14:paraId="68DF05D7" w14:textId="77777777" w:rsidR="00041ACF" w:rsidRDefault="00041ACF" w:rsidP="00041ACF">
      <w:pPr>
        <w:rPr>
          <w:i/>
          <w:sz w:val="20"/>
          <w:szCs w:val="20"/>
        </w:rPr>
      </w:pPr>
    </w:p>
    <w:p w14:paraId="4EF0093B" w14:textId="77777777" w:rsidR="00041ACF" w:rsidRDefault="00041ACF" w:rsidP="00041ACF">
      <w:pPr>
        <w:rPr>
          <w:i/>
          <w:sz w:val="20"/>
          <w:szCs w:val="20"/>
        </w:rPr>
      </w:pPr>
    </w:p>
    <w:p w14:paraId="699F0D80" w14:textId="77777777" w:rsidR="00041ACF" w:rsidRDefault="00041ACF" w:rsidP="00041ACF">
      <w:pPr>
        <w:rPr>
          <w:i/>
          <w:sz w:val="20"/>
          <w:szCs w:val="20"/>
        </w:rPr>
      </w:pPr>
    </w:p>
    <w:p w14:paraId="15D5C503" w14:textId="77777777" w:rsidR="00041ACF" w:rsidRDefault="00041ACF" w:rsidP="00041ACF">
      <w:pPr>
        <w:rPr>
          <w:i/>
          <w:sz w:val="20"/>
          <w:szCs w:val="20"/>
        </w:rPr>
      </w:pPr>
    </w:p>
    <w:p w14:paraId="44F3D1F1" w14:textId="77777777" w:rsidR="00041ACF" w:rsidRDefault="00041ACF" w:rsidP="00041ACF">
      <w:pPr>
        <w:rPr>
          <w:i/>
          <w:sz w:val="20"/>
          <w:szCs w:val="20"/>
        </w:rPr>
      </w:pPr>
    </w:p>
    <w:p w14:paraId="58C9D9D3" w14:textId="77777777" w:rsidR="00041ACF" w:rsidRDefault="00041ACF" w:rsidP="00041ACF">
      <w:pPr>
        <w:rPr>
          <w:i/>
          <w:sz w:val="20"/>
          <w:szCs w:val="20"/>
        </w:rPr>
      </w:pPr>
    </w:p>
    <w:p w14:paraId="52B6543C" w14:textId="77777777" w:rsidR="00041ACF" w:rsidRDefault="00041ACF" w:rsidP="00041ACF">
      <w:pPr>
        <w:rPr>
          <w:i/>
          <w:sz w:val="20"/>
          <w:szCs w:val="20"/>
        </w:rPr>
      </w:pPr>
    </w:p>
    <w:p w14:paraId="37CA60CF" w14:textId="77777777" w:rsidR="00041ACF" w:rsidRDefault="00041ACF" w:rsidP="00041ACF">
      <w:pPr>
        <w:rPr>
          <w:i/>
          <w:sz w:val="20"/>
          <w:szCs w:val="20"/>
        </w:rPr>
      </w:pPr>
    </w:p>
    <w:p w14:paraId="69F0A4F6" w14:textId="77777777" w:rsidR="00041ACF" w:rsidRDefault="00041ACF" w:rsidP="00041ACF">
      <w:pPr>
        <w:rPr>
          <w:i/>
          <w:sz w:val="20"/>
          <w:szCs w:val="20"/>
        </w:rPr>
      </w:pPr>
    </w:p>
    <w:p w14:paraId="4FF5614F" w14:textId="77777777" w:rsidR="00041ACF" w:rsidRDefault="00041ACF" w:rsidP="00041ACF">
      <w:pPr>
        <w:rPr>
          <w:i/>
          <w:sz w:val="20"/>
          <w:szCs w:val="20"/>
        </w:rPr>
      </w:pPr>
    </w:p>
    <w:p w14:paraId="13A2FBC7" w14:textId="77777777" w:rsidR="00041ACF" w:rsidRDefault="00041ACF" w:rsidP="00041ACF">
      <w:pPr>
        <w:rPr>
          <w:i/>
          <w:sz w:val="20"/>
          <w:szCs w:val="20"/>
        </w:rPr>
      </w:pPr>
    </w:p>
    <w:p w14:paraId="72C27BA7" w14:textId="77777777" w:rsidR="005C3105" w:rsidRDefault="005C3105" w:rsidP="00041ACF">
      <w:pPr>
        <w:rPr>
          <w:i/>
          <w:sz w:val="20"/>
          <w:szCs w:val="20"/>
        </w:rPr>
      </w:pPr>
    </w:p>
    <w:p w14:paraId="12699211" w14:textId="77777777" w:rsidR="005C3105" w:rsidRDefault="005C3105" w:rsidP="00041ACF">
      <w:pPr>
        <w:rPr>
          <w:i/>
          <w:sz w:val="20"/>
          <w:szCs w:val="20"/>
        </w:rPr>
      </w:pPr>
    </w:p>
    <w:p w14:paraId="0A075731" w14:textId="77777777" w:rsidR="005C3105" w:rsidRDefault="005C3105" w:rsidP="00041ACF">
      <w:pPr>
        <w:rPr>
          <w:i/>
          <w:sz w:val="20"/>
          <w:szCs w:val="20"/>
        </w:rPr>
      </w:pPr>
    </w:p>
    <w:p w14:paraId="20BA6F8D" w14:textId="77777777" w:rsidR="005C3105" w:rsidRDefault="005C3105" w:rsidP="00041ACF">
      <w:pPr>
        <w:rPr>
          <w:i/>
          <w:sz w:val="20"/>
          <w:szCs w:val="20"/>
        </w:rPr>
      </w:pPr>
    </w:p>
    <w:p w14:paraId="25CD3237" w14:textId="77777777" w:rsidR="005C3105" w:rsidRDefault="005C3105" w:rsidP="00041ACF">
      <w:pPr>
        <w:rPr>
          <w:i/>
          <w:sz w:val="20"/>
          <w:szCs w:val="20"/>
        </w:rPr>
      </w:pPr>
    </w:p>
    <w:p w14:paraId="0A604855" w14:textId="77777777" w:rsidR="005C3105" w:rsidRDefault="005C3105" w:rsidP="00041ACF">
      <w:pPr>
        <w:rPr>
          <w:i/>
          <w:sz w:val="20"/>
          <w:szCs w:val="20"/>
        </w:rPr>
      </w:pPr>
    </w:p>
    <w:p w14:paraId="6EA1C03B" w14:textId="77777777" w:rsidR="00041ACF" w:rsidRDefault="00041ACF" w:rsidP="00041ACF">
      <w:pPr>
        <w:rPr>
          <w:i/>
          <w:sz w:val="20"/>
          <w:szCs w:val="20"/>
        </w:rPr>
      </w:pPr>
    </w:p>
    <w:p w14:paraId="4E588773" w14:textId="77777777" w:rsidR="00041ACF" w:rsidRDefault="00041ACF" w:rsidP="00041ACF">
      <w:pPr>
        <w:rPr>
          <w:i/>
          <w:sz w:val="20"/>
          <w:szCs w:val="20"/>
        </w:rPr>
      </w:pPr>
    </w:p>
    <w:p w14:paraId="355135E6" w14:textId="22C72EA0" w:rsidR="00041ACF" w:rsidRDefault="00041ACF" w:rsidP="00041ACF">
      <w:pPr>
        <w:rPr>
          <w:i/>
          <w:sz w:val="20"/>
          <w:szCs w:val="20"/>
        </w:rPr>
      </w:pPr>
    </w:p>
    <w:p w14:paraId="4E54633A" w14:textId="166F7D44" w:rsidR="00E3089B" w:rsidRDefault="00E3089B" w:rsidP="00041ACF">
      <w:pPr>
        <w:rPr>
          <w:i/>
          <w:sz w:val="20"/>
          <w:szCs w:val="20"/>
        </w:rPr>
      </w:pPr>
    </w:p>
    <w:p w14:paraId="4E256156" w14:textId="77777777" w:rsidR="00E3089B" w:rsidRDefault="00E3089B" w:rsidP="00041ACF">
      <w:pPr>
        <w:rPr>
          <w:i/>
          <w:sz w:val="20"/>
          <w:szCs w:val="20"/>
        </w:rPr>
      </w:pPr>
    </w:p>
    <w:p w14:paraId="078D7A58" w14:textId="77777777" w:rsidR="00041ACF" w:rsidRDefault="00041ACF" w:rsidP="00041ACF">
      <w:pPr>
        <w:rPr>
          <w:i/>
          <w:sz w:val="20"/>
          <w:szCs w:val="20"/>
        </w:rPr>
      </w:pPr>
    </w:p>
    <w:p w14:paraId="599B47E0" w14:textId="77777777" w:rsidR="00041ACF" w:rsidRDefault="00041ACF" w:rsidP="00041ACF">
      <w:pPr>
        <w:rPr>
          <w:i/>
          <w:sz w:val="20"/>
          <w:szCs w:val="20"/>
        </w:rPr>
      </w:pPr>
    </w:p>
    <w:p w14:paraId="35214846" w14:textId="4730EB9E" w:rsidR="00041ACF" w:rsidRDefault="00041ACF" w:rsidP="00041ACF">
      <w:pPr>
        <w:rPr>
          <w:i/>
          <w:sz w:val="20"/>
          <w:szCs w:val="20"/>
        </w:rPr>
      </w:pPr>
    </w:p>
    <w:p w14:paraId="3ACBEB42" w14:textId="3C0D1B2B" w:rsidR="00176CBA" w:rsidRDefault="00176CBA" w:rsidP="00041ACF">
      <w:pPr>
        <w:rPr>
          <w:i/>
          <w:sz w:val="20"/>
          <w:szCs w:val="20"/>
        </w:rPr>
      </w:pPr>
    </w:p>
    <w:p w14:paraId="5DD81271" w14:textId="77777777" w:rsidR="00176CBA" w:rsidRDefault="00176CBA" w:rsidP="00041ACF">
      <w:pPr>
        <w:rPr>
          <w:i/>
          <w:sz w:val="20"/>
          <w:szCs w:val="20"/>
        </w:rPr>
      </w:pPr>
    </w:p>
    <w:p w14:paraId="58DE6E7C" w14:textId="77777777" w:rsidR="00041ACF" w:rsidRDefault="00041ACF" w:rsidP="00041ACF">
      <w:pPr>
        <w:rPr>
          <w:i/>
          <w:sz w:val="20"/>
          <w:szCs w:val="20"/>
        </w:rPr>
      </w:pPr>
    </w:p>
    <w:p w14:paraId="684168B5" w14:textId="77777777" w:rsidR="00041ACF" w:rsidRDefault="00041ACF" w:rsidP="00041ACF">
      <w:pPr>
        <w:rPr>
          <w:i/>
          <w:sz w:val="20"/>
          <w:szCs w:val="20"/>
        </w:rPr>
      </w:pPr>
    </w:p>
    <w:p w14:paraId="305AC38B" w14:textId="77777777" w:rsidR="00041ACF" w:rsidRDefault="00041ACF" w:rsidP="00041ACF">
      <w:pPr>
        <w:rPr>
          <w:i/>
          <w:sz w:val="20"/>
          <w:szCs w:val="20"/>
        </w:rPr>
      </w:pPr>
    </w:p>
    <w:p w14:paraId="250C7288" w14:textId="77777777" w:rsidR="00041ACF" w:rsidRDefault="00041ACF" w:rsidP="00041ACF">
      <w:pPr>
        <w:rPr>
          <w:i/>
          <w:sz w:val="20"/>
          <w:szCs w:val="20"/>
        </w:rPr>
      </w:pPr>
    </w:p>
    <w:p w14:paraId="6992865F" w14:textId="77777777" w:rsidR="00041ACF" w:rsidRDefault="00041ACF" w:rsidP="00041ACF">
      <w:pPr>
        <w:rPr>
          <w:i/>
          <w:sz w:val="20"/>
          <w:szCs w:val="20"/>
        </w:rPr>
      </w:pPr>
    </w:p>
    <w:p w14:paraId="3539E8D8" w14:textId="77777777" w:rsidR="00041ACF" w:rsidRDefault="00041ACF" w:rsidP="00041ACF">
      <w:pPr>
        <w:rPr>
          <w:i/>
          <w:sz w:val="20"/>
          <w:szCs w:val="20"/>
        </w:rPr>
      </w:pPr>
    </w:p>
    <w:p w14:paraId="09A66364" w14:textId="77777777" w:rsidR="00041ACF" w:rsidRDefault="00041ACF" w:rsidP="00041ACF">
      <w:pPr>
        <w:rPr>
          <w:i/>
          <w:sz w:val="20"/>
          <w:szCs w:val="20"/>
        </w:rPr>
      </w:pPr>
    </w:p>
    <w:p w14:paraId="4F3F9A4A" w14:textId="77777777" w:rsidR="00041ACF" w:rsidRDefault="00041ACF" w:rsidP="00041ACF">
      <w:pPr>
        <w:rPr>
          <w:i/>
          <w:sz w:val="20"/>
          <w:szCs w:val="20"/>
        </w:rPr>
      </w:pPr>
    </w:p>
    <w:p w14:paraId="2D3BE042" w14:textId="77777777" w:rsidR="00041ACF" w:rsidRDefault="00041ACF" w:rsidP="00041ACF">
      <w:pPr>
        <w:rPr>
          <w:i/>
          <w:sz w:val="20"/>
          <w:szCs w:val="20"/>
        </w:rPr>
      </w:pPr>
    </w:p>
    <w:p w14:paraId="60D749BF" w14:textId="77777777" w:rsidR="00041ACF" w:rsidRPr="00AA0A01" w:rsidRDefault="00041ACF" w:rsidP="00041ACF">
      <w:pPr>
        <w:jc w:val="right"/>
        <w:rPr>
          <w:rFonts w:asciiTheme="majorHAnsi" w:hAnsiTheme="majorHAnsi" w:cs="Tahoma"/>
          <w:b/>
          <w:bCs/>
          <w:i/>
          <w:iCs/>
          <w:u w:val="single"/>
        </w:rPr>
      </w:pPr>
      <w:r w:rsidRPr="00AA0A01">
        <w:rPr>
          <w:rFonts w:asciiTheme="majorHAnsi" w:hAnsiTheme="majorHAnsi" w:cs="Tahoma"/>
          <w:b/>
          <w:bCs/>
          <w:i/>
          <w:iCs/>
          <w:u w:val="single"/>
        </w:rPr>
        <w:t>Załącznik nr 3</w:t>
      </w:r>
    </w:p>
    <w:p w14:paraId="3E34FE60" w14:textId="77777777" w:rsidR="00041ACF" w:rsidRPr="00AA0A01" w:rsidRDefault="00041ACF" w:rsidP="00041ACF">
      <w:pPr>
        <w:jc w:val="right"/>
        <w:rPr>
          <w:rFonts w:asciiTheme="majorHAnsi" w:hAnsiTheme="majorHAnsi" w:cs="Tahoma"/>
          <w:b/>
          <w:bCs/>
          <w:i/>
          <w:iCs/>
          <w:u w:val="single"/>
        </w:rPr>
      </w:pPr>
    </w:p>
    <w:p w14:paraId="120F887D" w14:textId="77777777" w:rsidR="00041ACF" w:rsidRPr="00AA0A01" w:rsidRDefault="00041ACF" w:rsidP="00041ACF">
      <w:pPr>
        <w:jc w:val="both"/>
        <w:rPr>
          <w:rFonts w:asciiTheme="majorHAnsi" w:hAnsiTheme="majorHAnsi"/>
          <w:b/>
          <w:snapToGrid w:val="0"/>
          <w:sz w:val="22"/>
        </w:rPr>
      </w:pPr>
      <w:r w:rsidRPr="00AA0A01">
        <w:rPr>
          <w:rFonts w:asciiTheme="majorHAnsi" w:hAnsiTheme="majorHAnsi"/>
          <w:b/>
          <w:snapToGrid w:val="0"/>
          <w:sz w:val="22"/>
        </w:rPr>
        <w:t xml:space="preserve">PEŁNOMOCNICTWO do reprezentowania Wykonawcy lub Wykonawców w przypadku, gdy: </w:t>
      </w:r>
    </w:p>
    <w:p w14:paraId="78F3CE31" w14:textId="77777777" w:rsidR="00041ACF" w:rsidRPr="00AA0A01" w:rsidRDefault="00041ACF" w:rsidP="00041ACF">
      <w:pPr>
        <w:jc w:val="both"/>
        <w:rPr>
          <w:rFonts w:asciiTheme="majorHAnsi" w:hAnsiTheme="majorHAnsi"/>
          <w:snapToGrid w:val="0"/>
          <w:sz w:val="22"/>
        </w:rPr>
      </w:pPr>
    </w:p>
    <w:p w14:paraId="3C3A2324" w14:textId="77777777" w:rsidR="00041ACF" w:rsidRPr="00AA0A01" w:rsidRDefault="00041ACF" w:rsidP="00041ACF">
      <w:pPr>
        <w:jc w:val="both"/>
        <w:rPr>
          <w:rFonts w:asciiTheme="majorHAnsi" w:hAnsiTheme="majorHAnsi"/>
          <w:snapToGrid w:val="0"/>
          <w:sz w:val="22"/>
        </w:rPr>
      </w:pPr>
      <w:r w:rsidRPr="00AA0A01">
        <w:rPr>
          <w:rFonts w:asciiTheme="majorHAnsi" w:hAnsiTheme="majorHAnsi"/>
          <w:snapToGrid w:val="0"/>
          <w:sz w:val="22"/>
        </w:rPr>
        <w:t xml:space="preserve">-ofertę podpisuje inna osoba niż Wykonawca, </w:t>
      </w:r>
    </w:p>
    <w:p w14:paraId="1D62E0F1" w14:textId="77777777" w:rsidR="00041ACF" w:rsidRPr="00AA0A01" w:rsidRDefault="00041ACF" w:rsidP="00041ACF">
      <w:pPr>
        <w:jc w:val="both"/>
        <w:rPr>
          <w:rFonts w:asciiTheme="majorHAnsi" w:hAnsiTheme="majorHAnsi"/>
          <w:snapToGrid w:val="0"/>
          <w:sz w:val="22"/>
        </w:rPr>
      </w:pPr>
    </w:p>
    <w:p w14:paraId="755C2E40" w14:textId="77777777" w:rsidR="00041ACF" w:rsidRPr="00AA0A01" w:rsidRDefault="00041ACF" w:rsidP="00041ACF">
      <w:pPr>
        <w:jc w:val="both"/>
        <w:rPr>
          <w:rFonts w:asciiTheme="majorHAnsi" w:hAnsiTheme="majorHAnsi"/>
          <w:snapToGrid w:val="0"/>
          <w:sz w:val="22"/>
        </w:rPr>
      </w:pPr>
      <w:r w:rsidRPr="00AA0A01">
        <w:rPr>
          <w:rFonts w:asciiTheme="majorHAnsi" w:hAnsiTheme="majorHAnsi"/>
          <w:snapToGrid w:val="0"/>
          <w:sz w:val="22"/>
        </w:rPr>
        <w:t xml:space="preserve">-ofertę składają wykonawcy ubiegający się wspólnie o udzielenie zamówienia publicznego którego treść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 </w:t>
      </w:r>
    </w:p>
    <w:p w14:paraId="6C674FFF" w14:textId="77777777" w:rsidR="00041ACF" w:rsidRPr="00AA0A01" w:rsidRDefault="00041ACF" w:rsidP="00041ACF">
      <w:pPr>
        <w:jc w:val="both"/>
        <w:rPr>
          <w:rFonts w:asciiTheme="majorHAnsi" w:hAnsiTheme="majorHAnsi"/>
          <w:snapToGrid w:val="0"/>
          <w:sz w:val="22"/>
        </w:rPr>
      </w:pPr>
      <w:r w:rsidRPr="00AA0A01">
        <w:rPr>
          <w:rFonts w:asciiTheme="majorHAnsi" w:hAnsiTheme="majorHAnsi"/>
          <w:snapToGrid w:val="0"/>
          <w:sz w:val="22"/>
        </w:rPr>
        <w:br/>
        <w:t>Pełnomocnictwo winno być złożone w formie oryginału podpisane kwalifikowanym podpisem elektronicznym.</w:t>
      </w:r>
    </w:p>
    <w:p w14:paraId="5274E87D" w14:textId="77777777" w:rsidR="00041ACF" w:rsidRPr="00AA0A01" w:rsidRDefault="00041ACF" w:rsidP="00041ACF">
      <w:pPr>
        <w:jc w:val="right"/>
        <w:rPr>
          <w:rFonts w:asciiTheme="majorHAnsi" w:hAnsiTheme="majorHAnsi" w:cs="Tahoma"/>
          <w:b/>
          <w:bCs/>
          <w:i/>
          <w:iCs/>
          <w:u w:val="single"/>
        </w:rPr>
      </w:pPr>
    </w:p>
    <w:p w14:paraId="6A07F12E" w14:textId="77777777" w:rsidR="00041ACF" w:rsidRPr="00AA0A01" w:rsidRDefault="00041ACF" w:rsidP="00041ACF">
      <w:pPr>
        <w:jc w:val="right"/>
        <w:rPr>
          <w:rFonts w:asciiTheme="majorHAnsi" w:hAnsiTheme="majorHAnsi" w:cs="Tahoma"/>
          <w:b/>
          <w:bCs/>
          <w:i/>
          <w:iCs/>
          <w:u w:val="single"/>
        </w:rPr>
      </w:pPr>
    </w:p>
    <w:p w14:paraId="4DBC4F85" w14:textId="77777777" w:rsidR="00041ACF" w:rsidRPr="00AA0A01" w:rsidRDefault="00041ACF" w:rsidP="00041ACF">
      <w:pPr>
        <w:tabs>
          <w:tab w:val="left" w:pos="851"/>
        </w:tabs>
        <w:spacing w:after="120" w:line="312" w:lineRule="auto"/>
        <w:jc w:val="both"/>
        <w:rPr>
          <w:rFonts w:asciiTheme="majorHAnsi" w:hAnsiTheme="majorHAnsi" w:cs="Arial"/>
          <w:bCs/>
          <w:i/>
          <w:sz w:val="22"/>
          <w:szCs w:val="22"/>
        </w:rPr>
      </w:pPr>
      <w:r w:rsidRPr="00AA0A01">
        <w:rPr>
          <w:rFonts w:asciiTheme="majorHAnsi" w:hAnsiTheme="majorHAnsi" w:cs="Arial"/>
          <w:bCs/>
          <w:i/>
          <w:sz w:val="22"/>
          <w:szCs w:val="22"/>
        </w:rPr>
        <w:t xml:space="preserve">Uwaga: </w:t>
      </w:r>
      <w:r w:rsidRPr="00AA0A01">
        <w:rPr>
          <w:rFonts w:asciiTheme="majorHAnsi" w:hAnsiTheme="majorHAnsi" w:cs="Arial"/>
          <w:bCs/>
          <w:i/>
          <w:sz w:val="22"/>
          <w:szCs w:val="22"/>
        </w:rPr>
        <w:br/>
        <w:t xml:space="preserve">1.W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4C438B0A" w14:textId="77777777" w:rsidR="00041ACF" w:rsidRPr="00AA0A01" w:rsidRDefault="00041ACF" w:rsidP="00041ACF">
      <w:pPr>
        <w:tabs>
          <w:tab w:val="left" w:pos="851"/>
        </w:tabs>
        <w:spacing w:after="120" w:line="312" w:lineRule="auto"/>
        <w:jc w:val="both"/>
        <w:rPr>
          <w:rFonts w:asciiTheme="majorHAnsi" w:hAnsiTheme="majorHAnsi" w:cs="Arial"/>
          <w:bCs/>
          <w:i/>
          <w:sz w:val="22"/>
          <w:szCs w:val="22"/>
        </w:rPr>
      </w:pPr>
      <w:r w:rsidRPr="00AA0A01">
        <w:rPr>
          <w:rFonts w:asciiTheme="majorHAnsi" w:hAnsiTheme="majorHAnsi" w:cs="Arial"/>
          <w:bCs/>
          <w:i/>
          <w:sz w:val="22"/>
          <w:szCs w:val="22"/>
        </w:rPr>
        <w:t xml:space="preserve">2. Wykonawca nie jest zobowiązany do złożenia dokumentów, o których mowa w ust. 1, jeżeli zamawiający może je uzyskać za pomocą bezpłatnych i ogólnodostępnych baz danych, o ile wykonawca wskazał dane umożliwiające dostęp do tych dokumentów. </w:t>
      </w:r>
    </w:p>
    <w:p w14:paraId="5639E3C9" w14:textId="77777777" w:rsidR="00041ACF" w:rsidRPr="00AA0A01" w:rsidRDefault="00041ACF" w:rsidP="00041ACF">
      <w:pPr>
        <w:tabs>
          <w:tab w:val="left" w:pos="851"/>
        </w:tabs>
        <w:spacing w:after="120" w:line="312" w:lineRule="auto"/>
        <w:jc w:val="both"/>
        <w:rPr>
          <w:rFonts w:asciiTheme="majorHAnsi" w:hAnsiTheme="majorHAnsi" w:cs="Arial"/>
          <w:bCs/>
          <w:i/>
          <w:sz w:val="22"/>
          <w:szCs w:val="22"/>
        </w:rPr>
      </w:pPr>
      <w:r w:rsidRPr="00AA0A01">
        <w:rPr>
          <w:rFonts w:asciiTheme="majorHAnsi" w:hAnsiTheme="majorHAnsi" w:cs="Arial"/>
          <w:bCs/>
          <w:i/>
          <w:sz w:val="22"/>
          <w:szCs w:val="22"/>
        </w:rPr>
        <w:t xml:space="preserve">3. Jeżeli w imieniu wykonawcy działa osoba, której umocowanie do jego reprezentowania nie wynika z dokumentów, o których mowa w ust. 1, zamawiający może żądać od wykonawcy pełnomocnictwa lub innego dokumentu potwierdzającego umocowanie do reprezentowania wykonawcy. </w:t>
      </w:r>
    </w:p>
    <w:p w14:paraId="05E4781B" w14:textId="77777777" w:rsidR="00041ACF" w:rsidRPr="00AA0A01" w:rsidRDefault="00041ACF" w:rsidP="00041ACF">
      <w:pPr>
        <w:tabs>
          <w:tab w:val="left" w:pos="851"/>
        </w:tabs>
        <w:spacing w:after="120" w:line="312" w:lineRule="auto"/>
        <w:jc w:val="both"/>
        <w:rPr>
          <w:rFonts w:asciiTheme="majorHAnsi" w:hAnsiTheme="majorHAnsi" w:cs="Arial"/>
          <w:bCs/>
          <w:i/>
          <w:sz w:val="22"/>
          <w:szCs w:val="22"/>
        </w:rPr>
      </w:pPr>
      <w:r w:rsidRPr="00AA0A01">
        <w:rPr>
          <w:rFonts w:asciiTheme="majorHAnsi" w:hAnsiTheme="majorHAnsi" w:cs="Arial"/>
          <w:bCs/>
          <w:i/>
          <w:sz w:val="22"/>
          <w:szCs w:val="22"/>
        </w:rPr>
        <w:t xml:space="preserve">4. Przepis ust. 3 stosuje się odpowiednio do osoby działającej w imieniu wykonawców wspólnie ubiegających się o udzielenie zamówienia publicznego. </w:t>
      </w:r>
    </w:p>
    <w:p w14:paraId="28E04E5F" w14:textId="77777777" w:rsidR="00041ACF" w:rsidRPr="00AA0A01" w:rsidRDefault="00041ACF" w:rsidP="00041ACF">
      <w:pPr>
        <w:tabs>
          <w:tab w:val="left" w:pos="851"/>
        </w:tabs>
        <w:spacing w:after="120" w:line="312" w:lineRule="auto"/>
        <w:jc w:val="both"/>
        <w:rPr>
          <w:rFonts w:asciiTheme="majorHAnsi" w:hAnsiTheme="majorHAnsi" w:cs="Arial"/>
          <w:bCs/>
          <w:i/>
          <w:sz w:val="22"/>
          <w:szCs w:val="22"/>
        </w:rPr>
      </w:pPr>
      <w:r w:rsidRPr="00AA0A01">
        <w:rPr>
          <w:rFonts w:asciiTheme="majorHAnsi" w:hAnsiTheme="majorHAnsi" w:cs="Arial"/>
          <w:bCs/>
          <w:i/>
          <w:sz w:val="22"/>
          <w:szCs w:val="22"/>
        </w:rPr>
        <w:t xml:space="preserve">5. Przepisy ust. 1–3 stosuje się odpowiednio do osoby działającej w imieniu podmiotu udostępniającego zasoby na zasadach określonych w art. 118 ustawy lub podwykonawcy niebędącego podmiotem udostępniającym zasoby na takich zasadach. </w:t>
      </w:r>
    </w:p>
    <w:p w14:paraId="402B4C95" w14:textId="77777777" w:rsidR="00041ACF" w:rsidRPr="00AA0A01" w:rsidRDefault="00041ACF" w:rsidP="00041ACF">
      <w:pPr>
        <w:jc w:val="right"/>
        <w:rPr>
          <w:rFonts w:asciiTheme="majorHAnsi" w:hAnsiTheme="majorHAnsi" w:cs="Tahoma"/>
          <w:b/>
          <w:bCs/>
          <w:i/>
          <w:iCs/>
          <w:u w:val="single"/>
        </w:rPr>
      </w:pPr>
    </w:p>
    <w:p w14:paraId="5825C133" w14:textId="77777777" w:rsidR="00041ACF" w:rsidRPr="00AA0A01" w:rsidRDefault="00041ACF" w:rsidP="00041ACF">
      <w:pPr>
        <w:jc w:val="right"/>
        <w:rPr>
          <w:rFonts w:asciiTheme="majorHAnsi" w:hAnsiTheme="majorHAnsi" w:cs="Tahoma"/>
          <w:b/>
          <w:bCs/>
          <w:i/>
          <w:iCs/>
          <w:u w:val="single"/>
        </w:rPr>
      </w:pPr>
    </w:p>
    <w:p w14:paraId="3B71AFE6" w14:textId="77777777" w:rsidR="00041ACF" w:rsidRPr="00AA0A01" w:rsidRDefault="00041ACF" w:rsidP="00041ACF">
      <w:pPr>
        <w:jc w:val="right"/>
        <w:rPr>
          <w:rFonts w:asciiTheme="majorHAnsi" w:hAnsiTheme="majorHAnsi" w:cs="Tahoma"/>
          <w:b/>
          <w:bCs/>
          <w:i/>
          <w:iCs/>
          <w:u w:val="single"/>
        </w:rPr>
      </w:pPr>
    </w:p>
    <w:p w14:paraId="1375D363" w14:textId="77777777" w:rsidR="00041ACF" w:rsidRPr="00AA0A01" w:rsidRDefault="00041ACF" w:rsidP="00041ACF">
      <w:pPr>
        <w:jc w:val="right"/>
        <w:rPr>
          <w:rFonts w:asciiTheme="majorHAnsi" w:hAnsiTheme="majorHAnsi" w:cs="Tahoma"/>
          <w:b/>
          <w:bCs/>
          <w:i/>
          <w:iCs/>
          <w:u w:val="single"/>
        </w:rPr>
      </w:pPr>
    </w:p>
    <w:p w14:paraId="2A3B45B9" w14:textId="77777777" w:rsidR="00041ACF" w:rsidRPr="00AA0A01" w:rsidRDefault="00041ACF" w:rsidP="00041ACF">
      <w:pPr>
        <w:jc w:val="right"/>
        <w:rPr>
          <w:rFonts w:asciiTheme="majorHAnsi" w:hAnsiTheme="majorHAnsi" w:cs="Tahoma"/>
          <w:b/>
          <w:bCs/>
          <w:i/>
          <w:iCs/>
          <w:u w:val="single"/>
        </w:rPr>
      </w:pPr>
    </w:p>
    <w:p w14:paraId="3EEE8BFF" w14:textId="0B13EC99" w:rsidR="00041ACF" w:rsidRDefault="00041ACF" w:rsidP="00041ACF">
      <w:pPr>
        <w:jc w:val="right"/>
        <w:rPr>
          <w:rFonts w:asciiTheme="majorHAnsi" w:hAnsiTheme="majorHAnsi" w:cs="Tahoma"/>
          <w:b/>
          <w:bCs/>
          <w:i/>
          <w:iCs/>
          <w:u w:val="single"/>
        </w:rPr>
      </w:pPr>
    </w:p>
    <w:p w14:paraId="2B03C064" w14:textId="77777777" w:rsidR="005C3105" w:rsidRDefault="005C3105" w:rsidP="00041ACF">
      <w:pPr>
        <w:jc w:val="right"/>
        <w:rPr>
          <w:rFonts w:asciiTheme="majorHAnsi" w:hAnsiTheme="majorHAnsi" w:cs="Tahoma"/>
          <w:b/>
          <w:bCs/>
          <w:i/>
          <w:iCs/>
          <w:u w:val="single"/>
        </w:rPr>
      </w:pPr>
    </w:p>
    <w:p w14:paraId="5CB7AE8E" w14:textId="77777777" w:rsidR="005C3105" w:rsidRDefault="005C3105" w:rsidP="00041ACF">
      <w:pPr>
        <w:jc w:val="right"/>
        <w:rPr>
          <w:rFonts w:asciiTheme="majorHAnsi" w:hAnsiTheme="majorHAnsi" w:cs="Tahoma"/>
          <w:b/>
          <w:bCs/>
          <w:i/>
          <w:iCs/>
          <w:u w:val="single"/>
        </w:rPr>
      </w:pPr>
    </w:p>
    <w:p w14:paraId="44751B79" w14:textId="652512F0" w:rsidR="005C3105" w:rsidRDefault="005C3105" w:rsidP="00041ACF">
      <w:pPr>
        <w:jc w:val="right"/>
        <w:rPr>
          <w:rFonts w:asciiTheme="majorHAnsi" w:hAnsiTheme="majorHAnsi" w:cs="Tahoma"/>
          <w:b/>
          <w:bCs/>
          <w:i/>
          <w:iCs/>
          <w:u w:val="single"/>
        </w:rPr>
      </w:pPr>
    </w:p>
    <w:p w14:paraId="5A5476D3" w14:textId="77777777" w:rsidR="00AE188A" w:rsidRDefault="00AE188A" w:rsidP="00041ACF">
      <w:pPr>
        <w:jc w:val="right"/>
        <w:rPr>
          <w:rFonts w:asciiTheme="majorHAnsi" w:hAnsiTheme="majorHAnsi" w:cs="Tahoma"/>
          <w:b/>
          <w:bCs/>
          <w:i/>
          <w:iCs/>
          <w:u w:val="single"/>
        </w:rPr>
      </w:pPr>
    </w:p>
    <w:p w14:paraId="6731158F" w14:textId="77777777" w:rsidR="005C3105" w:rsidRDefault="005C3105" w:rsidP="00041ACF">
      <w:pPr>
        <w:jc w:val="right"/>
        <w:rPr>
          <w:rFonts w:asciiTheme="majorHAnsi" w:hAnsiTheme="majorHAnsi" w:cs="Tahoma"/>
          <w:b/>
          <w:bCs/>
          <w:i/>
          <w:iCs/>
          <w:u w:val="single"/>
        </w:rPr>
      </w:pPr>
    </w:p>
    <w:p w14:paraId="7ABD58D8" w14:textId="77777777" w:rsidR="005C3105" w:rsidRDefault="005C3105" w:rsidP="00041ACF">
      <w:pPr>
        <w:jc w:val="right"/>
        <w:rPr>
          <w:rFonts w:asciiTheme="majorHAnsi" w:hAnsiTheme="majorHAnsi" w:cs="Tahoma"/>
          <w:b/>
          <w:bCs/>
          <w:i/>
          <w:iCs/>
          <w:u w:val="single"/>
        </w:rPr>
      </w:pPr>
    </w:p>
    <w:p w14:paraId="0640A15B" w14:textId="77777777" w:rsidR="005C3105" w:rsidRDefault="005C3105" w:rsidP="00041ACF">
      <w:pPr>
        <w:jc w:val="right"/>
        <w:rPr>
          <w:rFonts w:asciiTheme="majorHAnsi" w:hAnsiTheme="majorHAnsi" w:cs="Tahoma"/>
          <w:b/>
          <w:bCs/>
          <w:i/>
          <w:iCs/>
          <w:u w:val="single"/>
        </w:rPr>
      </w:pPr>
    </w:p>
    <w:p w14:paraId="73B9B56E" w14:textId="77777777" w:rsidR="00397CB1" w:rsidRDefault="00397CB1" w:rsidP="00041ACF">
      <w:pPr>
        <w:jc w:val="right"/>
        <w:rPr>
          <w:rFonts w:asciiTheme="majorHAnsi" w:hAnsiTheme="majorHAnsi" w:cs="Tahoma"/>
          <w:b/>
          <w:bCs/>
          <w:i/>
          <w:iCs/>
          <w:u w:val="single"/>
        </w:rPr>
      </w:pPr>
    </w:p>
    <w:p w14:paraId="48F96F65" w14:textId="77777777" w:rsidR="00041ACF" w:rsidRDefault="00041ACF" w:rsidP="00041ACF">
      <w:pPr>
        <w:jc w:val="right"/>
        <w:rPr>
          <w:rFonts w:asciiTheme="majorHAnsi" w:hAnsiTheme="majorHAnsi" w:cs="Tahoma"/>
          <w:b/>
          <w:bCs/>
          <w:i/>
          <w:iCs/>
          <w:u w:val="single"/>
        </w:rPr>
      </w:pPr>
    </w:p>
    <w:p w14:paraId="4C39EADE" w14:textId="6F6BA865" w:rsidR="00041ACF" w:rsidRPr="00AA0A01" w:rsidRDefault="00041ACF" w:rsidP="00041ACF">
      <w:pPr>
        <w:jc w:val="right"/>
        <w:rPr>
          <w:rFonts w:asciiTheme="majorHAnsi" w:hAnsiTheme="majorHAnsi" w:cs="Tahoma"/>
          <w:b/>
          <w:bCs/>
          <w:i/>
          <w:iCs/>
          <w:u w:val="single"/>
        </w:rPr>
      </w:pPr>
      <w:r w:rsidRPr="00AA0A01">
        <w:rPr>
          <w:rFonts w:asciiTheme="majorHAnsi" w:hAnsiTheme="majorHAnsi" w:cs="Tahoma"/>
          <w:b/>
          <w:bCs/>
          <w:i/>
          <w:iCs/>
          <w:u w:val="single"/>
        </w:rPr>
        <w:t>Załącznik nr 4</w:t>
      </w:r>
    </w:p>
    <w:p w14:paraId="64F42A14" w14:textId="77777777" w:rsidR="00041ACF" w:rsidRPr="00AA0A01" w:rsidRDefault="00041ACF" w:rsidP="00041ACF">
      <w:pPr>
        <w:suppressAutoHyphens/>
        <w:spacing w:line="480" w:lineRule="atLeast"/>
        <w:jc w:val="right"/>
        <w:rPr>
          <w:rFonts w:asciiTheme="majorHAnsi" w:hAnsiTheme="majorHAnsi"/>
          <w:i/>
          <w:u w:val="single"/>
          <w:lang w:eastAsia="ar-SA"/>
        </w:rPr>
      </w:pPr>
      <w:r w:rsidRPr="00AA0A01">
        <w:rPr>
          <w:rFonts w:asciiTheme="majorHAnsi" w:hAnsiTheme="majorHAnsi"/>
          <w:i/>
          <w:u w:val="single"/>
          <w:lang w:eastAsia="ar-SA"/>
        </w:rPr>
        <w:t>Wzór zobowiązania – przygotowuje Wykonawca (jeżeli dotyczy)</w:t>
      </w:r>
    </w:p>
    <w:p w14:paraId="36014393" w14:textId="6C7CFA9C" w:rsidR="00397CB1" w:rsidRPr="00AA0A01" w:rsidRDefault="00397CB1" w:rsidP="00397CB1">
      <w:pPr>
        <w:rPr>
          <w:rFonts w:asciiTheme="majorHAnsi" w:hAnsiTheme="majorHAnsi"/>
          <w:b/>
          <w:bCs/>
          <w:sz w:val="20"/>
          <w:szCs w:val="20"/>
          <w:u w:val="single"/>
        </w:rPr>
      </w:pPr>
      <w:r w:rsidRPr="0029571E">
        <w:rPr>
          <w:rFonts w:asciiTheme="majorHAnsi" w:hAnsiTheme="majorHAnsi"/>
          <w:b/>
          <w:bCs/>
          <w:sz w:val="22"/>
          <w:szCs w:val="22"/>
        </w:rPr>
        <w:t>Sprawa nr  ZP/</w:t>
      </w:r>
      <w:r w:rsidR="00AE1644" w:rsidRPr="0029571E">
        <w:rPr>
          <w:rFonts w:asciiTheme="majorHAnsi" w:hAnsiTheme="majorHAnsi"/>
          <w:b/>
          <w:bCs/>
          <w:sz w:val="22"/>
          <w:szCs w:val="22"/>
        </w:rPr>
        <w:t>1</w:t>
      </w:r>
      <w:r w:rsidR="00A377F0">
        <w:rPr>
          <w:rFonts w:asciiTheme="majorHAnsi" w:hAnsiTheme="majorHAnsi"/>
          <w:b/>
          <w:bCs/>
          <w:sz w:val="22"/>
          <w:szCs w:val="22"/>
        </w:rPr>
        <w:t>84</w:t>
      </w:r>
      <w:r w:rsidRPr="0029571E">
        <w:rPr>
          <w:rFonts w:asciiTheme="majorHAnsi" w:hAnsiTheme="majorHAnsi"/>
          <w:b/>
          <w:bCs/>
          <w:sz w:val="22"/>
          <w:szCs w:val="22"/>
        </w:rPr>
        <w:t>/2024</w:t>
      </w:r>
    </w:p>
    <w:p w14:paraId="26F64A06" w14:textId="77777777" w:rsidR="00041ACF" w:rsidRPr="00AA0A01" w:rsidRDefault="00041ACF" w:rsidP="00041ACF">
      <w:pPr>
        <w:suppressAutoHyphens/>
        <w:spacing w:line="480" w:lineRule="atLeast"/>
        <w:rPr>
          <w:rFonts w:asciiTheme="majorHAnsi" w:hAnsiTheme="majorHAnsi"/>
          <w:b/>
          <w:lang w:eastAsia="ar-SA"/>
        </w:rPr>
      </w:pPr>
      <w:r w:rsidRPr="00AA0A01">
        <w:rPr>
          <w:rFonts w:asciiTheme="majorHAnsi" w:hAnsiTheme="majorHAnsi"/>
          <w:b/>
          <w:lang w:eastAsia="ar-SA"/>
        </w:rPr>
        <w:t>Nazwa Wykonawcy: ....................................................................................................................</w:t>
      </w:r>
    </w:p>
    <w:p w14:paraId="51829FFF" w14:textId="77777777" w:rsidR="00041ACF" w:rsidRPr="00AA0A01" w:rsidRDefault="00041ACF" w:rsidP="00041ACF">
      <w:pPr>
        <w:suppressAutoHyphens/>
        <w:spacing w:line="480" w:lineRule="atLeast"/>
        <w:rPr>
          <w:rFonts w:asciiTheme="majorHAnsi" w:hAnsiTheme="majorHAnsi"/>
          <w:b/>
          <w:lang w:eastAsia="ar-SA"/>
        </w:rPr>
      </w:pPr>
      <w:r w:rsidRPr="00AA0A01">
        <w:rPr>
          <w:rFonts w:asciiTheme="majorHAnsi" w:hAnsiTheme="majorHAnsi"/>
          <w:b/>
          <w:lang w:eastAsia="ar-SA"/>
        </w:rPr>
        <w:t>Adres Wykonawcy: ......................................................................................................................</w:t>
      </w:r>
    </w:p>
    <w:p w14:paraId="1B40CEFC" w14:textId="77777777" w:rsidR="00041ACF" w:rsidRPr="00AA0A01" w:rsidRDefault="00041ACF" w:rsidP="00041ACF">
      <w:pPr>
        <w:tabs>
          <w:tab w:val="left" w:pos="709"/>
        </w:tabs>
        <w:spacing w:line="240" w:lineRule="atLeast"/>
        <w:jc w:val="center"/>
        <w:outlineLvl w:val="0"/>
        <w:rPr>
          <w:rFonts w:asciiTheme="majorHAnsi" w:hAnsiTheme="majorHAnsi"/>
          <w:b/>
          <w:strike/>
          <w:sz w:val="20"/>
          <w:szCs w:val="20"/>
          <w:u w:val="single"/>
        </w:rPr>
      </w:pPr>
    </w:p>
    <w:p w14:paraId="6960D839" w14:textId="77777777" w:rsidR="00041ACF" w:rsidRPr="00AA0A01" w:rsidRDefault="00041ACF" w:rsidP="00041ACF">
      <w:pPr>
        <w:keepNext/>
        <w:spacing w:before="60" w:after="60"/>
        <w:jc w:val="center"/>
        <w:rPr>
          <w:rFonts w:asciiTheme="majorHAnsi" w:hAnsiTheme="majorHAnsi"/>
          <w:b/>
        </w:rPr>
      </w:pPr>
      <w:r w:rsidRPr="00AA0A01">
        <w:rPr>
          <w:rFonts w:asciiTheme="majorHAnsi" w:hAnsiTheme="majorHAnsi"/>
          <w:b/>
        </w:rPr>
        <w:t xml:space="preserve">ZOBOWIĄZANIE </w:t>
      </w:r>
    </w:p>
    <w:p w14:paraId="4353E0D1" w14:textId="77777777" w:rsidR="00041ACF" w:rsidRPr="00AA0A01" w:rsidRDefault="00041ACF" w:rsidP="00041ACF">
      <w:pPr>
        <w:keepNext/>
        <w:spacing w:before="60" w:after="60"/>
        <w:jc w:val="center"/>
        <w:rPr>
          <w:rFonts w:asciiTheme="majorHAnsi" w:hAnsiTheme="majorHAnsi"/>
        </w:rPr>
      </w:pPr>
      <w:r w:rsidRPr="00AA0A01">
        <w:rPr>
          <w:rFonts w:asciiTheme="majorHAnsi" w:hAnsiTheme="majorHAnsi"/>
        </w:rPr>
        <w:t>na podstawie art. 118 ustawy Prawo zamówień publicznych z dnia 11 września 2019 r.</w:t>
      </w:r>
    </w:p>
    <w:p w14:paraId="03E4912A" w14:textId="58ACDA54" w:rsidR="00041ACF" w:rsidRPr="00AA0A01" w:rsidRDefault="00041ACF" w:rsidP="00041ACF">
      <w:pPr>
        <w:spacing w:before="120"/>
        <w:jc w:val="center"/>
        <w:rPr>
          <w:rFonts w:asciiTheme="majorHAnsi" w:hAnsiTheme="majorHAnsi"/>
          <w:iCs/>
          <w:lang w:eastAsia="ar-SA"/>
        </w:rPr>
      </w:pPr>
      <w:r w:rsidRPr="00AA0A01">
        <w:rPr>
          <w:rFonts w:asciiTheme="majorHAnsi" w:hAnsiTheme="majorHAnsi"/>
          <w:iCs/>
          <w:lang w:eastAsia="ar-SA"/>
        </w:rPr>
        <w:t>(Dz. U. z 20</w:t>
      </w:r>
      <w:r>
        <w:rPr>
          <w:rFonts w:asciiTheme="majorHAnsi" w:hAnsiTheme="majorHAnsi"/>
          <w:iCs/>
          <w:lang w:eastAsia="ar-SA"/>
        </w:rPr>
        <w:t>2</w:t>
      </w:r>
      <w:r w:rsidR="00AE1644">
        <w:rPr>
          <w:rFonts w:asciiTheme="majorHAnsi" w:hAnsiTheme="majorHAnsi"/>
          <w:iCs/>
          <w:lang w:eastAsia="ar-SA"/>
        </w:rPr>
        <w:t>4</w:t>
      </w:r>
      <w:r w:rsidRPr="00AA0A01">
        <w:rPr>
          <w:rFonts w:asciiTheme="majorHAnsi" w:hAnsiTheme="majorHAnsi"/>
          <w:iCs/>
          <w:lang w:eastAsia="ar-SA"/>
        </w:rPr>
        <w:t xml:space="preserve"> r. poz. </w:t>
      </w:r>
      <w:r>
        <w:rPr>
          <w:rFonts w:asciiTheme="majorHAnsi" w:hAnsiTheme="majorHAnsi"/>
          <w:iCs/>
          <w:lang w:eastAsia="ar-SA"/>
        </w:rPr>
        <w:t>1</w:t>
      </w:r>
      <w:r w:rsidR="00AE1644">
        <w:rPr>
          <w:rFonts w:asciiTheme="majorHAnsi" w:hAnsiTheme="majorHAnsi"/>
          <w:iCs/>
          <w:lang w:eastAsia="ar-SA"/>
        </w:rPr>
        <w:t>320</w:t>
      </w:r>
      <w:r w:rsidRPr="00AA0A01">
        <w:rPr>
          <w:rFonts w:asciiTheme="majorHAnsi" w:hAnsiTheme="majorHAnsi"/>
          <w:iCs/>
          <w:lang w:eastAsia="ar-SA"/>
        </w:rPr>
        <w:t xml:space="preserve"> z późn. zm.)</w:t>
      </w:r>
    </w:p>
    <w:p w14:paraId="3E7FC5E5" w14:textId="77777777" w:rsidR="00041ACF" w:rsidRPr="00AA0A01" w:rsidRDefault="00041ACF" w:rsidP="00041ACF">
      <w:pPr>
        <w:spacing w:before="120"/>
        <w:jc w:val="both"/>
        <w:rPr>
          <w:rFonts w:asciiTheme="majorHAnsi" w:hAnsiTheme="majorHAnsi"/>
          <w:b/>
        </w:rPr>
      </w:pPr>
      <w:r w:rsidRPr="00AA0A01">
        <w:rPr>
          <w:rFonts w:asciiTheme="majorHAnsi" w:hAnsiTheme="majorHAnsi"/>
          <w:b/>
        </w:rPr>
        <w:t>DANE DOTYCZĄCE WYKONAWCY:</w:t>
      </w:r>
    </w:p>
    <w:p w14:paraId="46D7A51A" w14:textId="77777777" w:rsidR="00041ACF" w:rsidRPr="00AA0A01" w:rsidRDefault="00041ACF" w:rsidP="00041ACF">
      <w:pPr>
        <w:autoSpaceDE w:val="0"/>
        <w:autoSpaceDN w:val="0"/>
        <w:adjustRightInd w:val="0"/>
        <w:jc w:val="both"/>
        <w:rPr>
          <w:rFonts w:asciiTheme="majorHAnsi" w:hAnsiTheme="majorHAnsi"/>
          <w:i/>
        </w:rPr>
      </w:pPr>
      <w:r w:rsidRPr="00AA0A01">
        <w:rPr>
          <w:rFonts w:asciiTheme="majorHAnsi" w:hAnsiTheme="majorHAnsi"/>
          <w:b/>
        </w:rPr>
        <w:t xml:space="preserve">Nazwa i adres: Wykonawcy /lub Wykonawców </w:t>
      </w:r>
      <w:r w:rsidRPr="00AA0A01">
        <w:rPr>
          <w:rFonts w:asciiTheme="majorHAnsi" w:hAnsiTheme="majorHAnsi"/>
          <w:i/>
        </w:rPr>
        <w:t>(w przypadku, gdy: wniosek składany jest przez podmioty występujące wspólnie lub w przypadku spółki cywilnej należy podać nazwy /firmy/ i dokładne adresy wszystkich podmiotów, włącznie z Pełnomocnikiem. Zgodnie z art. 43 (4) kc firmą wykonawcy będącego osobą fizyczną jest jej imię i nazwisko)</w:t>
      </w:r>
    </w:p>
    <w:p w14:paraId="59E5B827" w14:textId="77777777" w:rsidR="00041ACF" w:rsidRPr="00AA0A01" w:rsidRDefault="00041ACF" w:rsidP="00041ACF">
      <w:pPr>
        <w:autoSpaceDE w:val="0"/>
        <w:autoSpaceDN w:val="0"/>
        <w:adjustRightInd w:val="0"/>
        <w:spacing w:line="360" w:lineRule="auto"/>
        <w:jc w:val="both"/>
        <w:rPr>
          <w:rFonts w:asciiTheme="majorHAnsi" w:hAnsiTheme="majorHAnsi"/>
          <w:b/>
        </w:rPr>
      </w:pPr>
    </w:p>
    <w:p w14:paraId="5CD6849C" w14:textId="77777777" w:rsidR="00041ACF" w:rsidRPr="00AA0A01" w:rsidRDefault="00041ACF" w:rsidP="00041ACF">
      <w:pPr>
        <w:autoSpaceDE w:val="0"/>
        <w:autoSpaceDN w:val="0"/>
        <w:adjustRightInd w:val="0"/>
        <w:spacing w:line="360" w:lineRule="auto"/>
        <w:jc w:val="both"/>
        <w:rPr>
          <w:rFonts w:asciiTheme="majorHAnsi" w:hAnsiTheme="majorHAnsi"/>
        </w:rPr>
      </w:pPr>
      <w:r w:rsidRPr="00AA0A01">
        <w:rPr>
          <w:rFonts w:asciiTheme="majorHAnsi" w:hAnsiTheme="majorHAnsi"/>
        </w:rPr>
        <w:t>Nazwa Wykonawcy          .............................................................................................................</w:t>
      </w:r>
    </w:p>
    <w:p w14:paraId="2CAA49B6" w14:textId="77777777" w:rsidR="00041ACF" w:rsidRPr="00AA0A01" w:rsidRDefault="00041ACF" w:rsidP="00041ACF">
      <w:pPr>
        <w:autoSpaceDE w:val="0"/>
        <w:autoSpaceDN w:val="0"/>
        <w:adjustRightInd w:val="0"/>
        <w:spacing w:line="360" w:lineRule="auto"/>
        <w:jc w:val="both"/>
        <w:rPr>
          <w:rFonts w:asciiTheme="majorHAnsi" w:hAnsiTheme="majorHAnsi"/>
        </w:rPr>
      </w:pPr>
      <w:r w:rsidRPr="00AA0A01">
        <w:rPr>
          <w:rFonts w:asciiTheme="majorHAnsi" w:hAnsiTheme="majorHAnsi"/>
        </w:rPr>
        <w:t>adres /ulica/Nr/kod pocztowy/: .....................................................................................................</w:t>
      </w:r>
    </w:p>
    <w:p w14:paraId="1BDA9A52" w14:textId="77777777" w:rsidR="00041ACF" w:rsidRPr="00AA0A01" w:rsidRDefault="00041ACF" w:rsidP="00041ACF">
      <w:pPr>
        <w:autoSpaceDE w:val="0"/>
        <w:autoSpaceDN w:val="0"/>
        <w:adjustRightInd w:val="0"/>
        <w:spacing w:line="360" w:lineRule="auto"/>
        <w:jc w:val="both"/>
        <w:rPr>
          <w:rFonts w:asciiTheme="majorHAnsi" w:hAnsiTheme="majorHAnsi"/>
        </w:rPr>
      </w:pPr>
      <w:r w:rsidRPr="00AA0A01">
        <w:rPr>
          <w:rFonts w:asciiTheme="majorHAnsi" w:hAnsiTheme="majorHAnsi"/>
        </w:rPr>
        <w:t>Nr telefonu/faks ............................................................................................................................</w:t>
      </w:r>
    </w:p>
    <w:p w14:paraId="2C5EEF0B" w14:textId="77777777" w:rsidR="00041ACF" w:rsidRPr="00AA0A01" w:rsidRDefault="00041ACF" w:rsidP="00041ACF">
      <w:pPr>
        <w:autoSpaceDE w:val="0"/>
        <w:autoSpaceDN w:val="0"/>
        <w:adjustRightInd w:val="0"/>
        <w:spacing w:line="360" w:lineRule="auto"/>
        <w:jc w:val="both"/>
        <w:rPr>
          <w:rFonts w:asciiTheme="majorHAnsi" w:hAnsiTheme="majorHAnsi"/>
        </w:rPr>
      </w:pPr>
      <w:r w:rsidRPr="00AA0A01">
        <w:rPr>
          <w:rFonts w:asciiTheme="majorHAnsi" w:hAnsiTheme="majorHAnsi"/>
        </w:rPr>
        <w:t>NIP ..................................................... REGON ...........................................................................</w:t>
      </w:r>
    </w:p>
    <w:p w14:paraId="510535C3" w14:textId="77777777" w:rsidR="00041ACF" w:rsidRPr="00AA0A01" w:rsidRDefault="00041ACF" w:rsidP="00041ACF">
      <w:pPr>
        <w:autoSpaceDE w:val="0"/>
        <w:autoSpaceDN w:val="0"/>
        <w:adjustRightInd w:val="0"/>
        <w:spacing w:before="120"/>
        <w:jc w:val="both"/>
        <w:rPr>
          <w:rFonts w:asciiTheme="majorHAnsi" w:hAnsiTheme="majorHAnsi"/>
          <w:b/>
          <w:u w:val="single"/>
        </w:rPr>
      </w:pPr>
    </w:p>
    <w:p w14:paraId="4FEC5F98" w14:textId="77777777" w:rsidR="00041ACF" w:rsidRPr="00AA0A01" w:rsidRDefault="00041ACF" w:rsidP="00041ACF">
      <w:pPr>
        <w:autoSpaceDE w:val="0"/>
        <w:autoSpaceDN w:val="0"/>
        <w:adjustRightInd w:val="0"/>
        <w:spacing w:before="120"/>
        <w:jc w:val="both"/>
        <w:rPr>
          <w:rFonts w:asciiTheme="majorHAnsi" w:hAnsiTheme="majorHAnsi"/>
          <w:b/>
          <w:u w:val="single"/>
        </w:rPr>
      </w:pPr>
      <w:r w:rsidRPr="00AA0A01">
        <w:rPr>
          <w:rFonts w:asciiTheme="majorHAnsi" w:hAnsiTheme="majorHAnsi"/>
          <w:b/>
          <w:u w:val="single"/>
        </w:rPr>
        <w:t>PODMIOT ODDJĄCY DO DYSPOZYCJI WYKONAWCY ZASOBY:</w:t>
      </w:r>
    </w:p>
    <w:p w14:paraId="3A1C1752" w14:textId="77777777" w:rsidR="00041ACF" w:rsidRPr="00AA0A01" w:rsidRDefault="00041ACF" w:rsidP="00041ACF">
      <w:pPr>
        <w:autoSpaceDE w:val="0"/>
        <w:autoSpaceDN w:val="0"/>
        <w:adjustRightInd w:val="0"/>
        <w:spacing w:before="120"/>
        <w:jc w:val="both"/>
        <w:rPr>
          <w:rFonts w:asciiTheme="majorHAnsi" w:hAnsiTheme="majorHAnsi"/>
        </w:rPr>
      </w:pPr>
      <w:r w:rsidRPr="00AA0A01">
        <w:rPr>
          <w:rFonts w:asciiTheme="majorHAnsi" w:hAnsiTheme="majorHAnsi"/>
        </w:rPr>
        <w:t xml:space="preserve">1. ZDOLNOŚCI TECHNICZNYCH LUB ZAWODOWYCH </w:t>
      </w:r>
    </w:p>
    <w:p w14:paraId="62B77B1B" w14:textId="77777777" w:rsidR="00041ACF" w:rsidRPr="00AA0A01" w:rsidRDefault="00041ACF" w:rsidP="00041ACF">
      <w:pPr>
        <w:autoSpaceDE w:val="0"/>
        <w:autoSpaceDN w:val="0"/>
        <w:adjustRightInd w:val="0"/>
        <w:spacing w:before="120"/>
        <w:jc w:val="both"/>
        <w:rPr>
          <w:rFonts w:asciiTheme="majorHAnsi" w:hAnsiTheme="majorHAnsi"/>
        </w:rPr>
      </w:pPr>
      <w:r w:rsidRPr="00AA0A01">
        <w:rPr>
          <w:rFonts w:asciiTheme="majorHAnsi" w:hAnsiTheme="majorHAnsi"/>
        </w:rPr>
        <w:t>2. SYTUACJI EKONOMICZNEJ LUB FINANSOWEJ *</w:t>
      </w:r>
    </w:p>
    <w:p w14:paraId="33FA9E3D" w14:textId="77777777" w:rsidR="00041ACF" w:rsidRPr="00AA0A01" w:rsidRDefault="00041ACF" w:rsidP="00041ACF">
      <w:pPr>
        <w:autoSpaceDE w:val="0"/>
        <w:autoSpaceDN w:val="0"/>
        <w:adjustRightInd w:val="0"/>
        <w:spacing w:before="120"/>
        <w:jc w:val="both"/>
        <w:rPr>
          <w:rFonts w:asciiTheme="majorHAnsi" w:hAnsiTheme="majorHAnsi"/>
          <w:i/>
        </w:rPr>
      </w:pPr>
    </w:p>
    <w:p w14:paraId="3095656D" w14:textId="77777777" w:rsidR="00041ACF" w:rsidRPr="00AA0A01" w:rsidRDefault="00041ACF" w:rsidP="00041ACF">
      <w:pPr>
        <w:autoSpaceDE w:val="0"/>
        <w:autoSpaceDN w:val="0"/>
        <w:adjustRightInd w:val="0"/>
        <w:spacing w:before="120" w:line="360" w:lineRule="auto"/>
        <w:jc w:val="both"/>
        <w:rPr>
          <w:rFonts w:asciiTheme="majorHAnsi" w:hAnsiTheme="majorHAnsi"/>
        </w:rPr>
      </w:pPr>
      <w:r w:rsidRPr="00AA0A01">
        <w:rPr>
          <w:rFonts w:asciiTheme="majorHAnsi" w:hAnsiTheme="majorHAnsi"/>
        </w:rPr>
        <w:t>Nazwa Podmiotu .........................................................................................................................</w:t>
      </w:r>
    </w:p>
    <w:p w14:paraId="6E60C336" w14:textId="77777777" w:rsidR="00041ACF" w:rsidRPr="00AA0A01" w:rsidRDefault="00041ACF" w:rsidP="00041ACF">
      <w:pPr>
        <w:autoSpaceDE w:val="0"/>
        <w:autoSpaceDN w:val="0"/>
        <w:adjustRightInd w:val="0"/>
        <w:spacing w:line="360" w:lineRule="auto"/>
        <w:jc w:val="both"/>
        <w:rPr>
          <w:rFonts w:asciiTheme="majorHAnsi" w:hAnsiTheme="majorHAnsi"/>
        </w:rPr>
      </w:pPr>
      <w:r w:rsidRPr="00AA0A01">
        <w:rPr>
          <w:rFonts w:asciiTheme="majorHAnsi" w:hAnsiTheme="majorHAnsi"/>
        </w:rPr>
        <w:t>adres /ulica/Nr/kod pocztowy/: ....................................................................................................</w:t>
      </w:r>
    </w:p>
    <w:p w14:paraId="112DECCD" w14:textId="77777777" w:rsidR="00041ACF" w:rsidRPr="00AA0A01" w:rsidRDefault="00041ACF" w:rsidP="00041ACF">
      <w:pPr>
        <w:autoSpaceDE w:val="0"/>
        <w:autoSpaceDN w:val="0"/>
        <w:adjustRightInd w:val="0"/>
        <w:spacing w:line="360" w:lineRule="auto"/>
        <w:jc w:val="both"/>
        <w:rPr>
          <w:rFonts w:asciiTheme="majorHAnsi" w:hAnsiTheme="majorHAnsi"/>
        </w:rPr>
      </w:pPr>
      <w:r w:rsidRPr="00AA0A01">
        <w:rPr>
          <w:rFonts w:asciiTheme="majorHAnsi" w:hAnsiTheme="majorHAnsi"/>
        </w:rPr>
        <w:t>Nr telefonu/faks ...........................................................................................................................</w:t>
      </w:r>
    </w:p>
    <w:p w14:paraId="29E22374" w14:textId="77777777" w:rsidR="00041ACF" w:rsidRPr="00AA0A01" w:rsidRDefault="00041ACF" w:rsidP="00041ACF">
      <w:pPr>
        <w:autoSpaceDE w:val="0"/>
        <w:autoSpaceDN w:val="0"/>
        <w:adjustRightInd w:val="0"/>
        <w:spacing w:after="240" w:line="360" w:lineRule="auto"/>
        <w:jc w:val="both"/>
        <w:rPr>
          <w:rFonts w:asciiTheme="majorHAnsi" w:hAnsiTheme="majorHAnsi"/>
        </w:rPr>
      </w:pPr>
      <w:r w:rsidRPr="00AA0A01">
        <w:rPr>
          <w:rFonts w:asciiTheme="majorHAnsi" w:hAnsiTheme="majorHAnsi"/>
        </w:rPr>
        <w:t>NIP ..................................................... REGON ..........................................................................</w:t>
      </w:r>
    </w:p>
    <w:p w14:paraId="6376EEB5" w14:textId="77777777" w:rsidR="00041ACF" w:rsidRPr="00AA0A01" w:rsidRDefault="00041ACF" w:rsidP="00041ACF">
      <w:pPr>
        <w:jc w:val="both"/>
        <w:rPr>
          <w:rFonts w:asciiTheme="majorHAnsi" w:hAnsiTheme="majorHAnsi"/>
          <w:b/>
          <w:u w:val="single"/>
        </w:rPr>
      </w:pPr>
      <w:r w:rsidRPr="00AA0A01">
        <w:rPr>
          <w:rFonts w:asciiTheme="majorHAnsi" w:hAnsiTheme="majorHAnsi"/>
          <w:b/>
          <w:u w:val="single"/>
        </w:rPr>
        <w:t>OŚWIADCZAM(Y), ŻE:</w:t>
      </w:r>
    </w:p>
    <w:p w14:paraId="62340F2E" w14:textId="77777777" w:rsidR="00041ACF" w:rsidRPr="00AA0A01" w:rsidRDefault="00041ACF" w:rsidP="00041ACF">
      <w:pPr>
        <w:jc w:val="both"/>
        <w:rPr>
          <w:rFonts w:asciiTheme="majorHAnsi" w:hAnsiTheme="majorHAnsi"/>
        </w:rPr>
      </w:pPr>
      <w:r w:rsidRPr="00AA0A01">
        <w:rPr>
          <w:rFonts w:asciiTheme="majorHAnsi" w:hAnsiTheme="majorHAnsi"/>
        </w:rPr>
        <w:t xml:space="preserve">Zobowiązujemy się do oddania do dyspozycji Wykonawcy niezbędnych zasobów, tj: </w:t>
      </w:r>
    </w:p>
    <w:p w14:paraId="023736F3" w14:textId="77777777" w:rsidR="00041ACF" w:rsidRPr="00AA0A01" w:rsidRDefault="00041ACF" w:rsidP="00041ACF">
      <w:pPr>
        <w:jc w:val="both"/>
        <w:rPr>
          <w:rFonts w:asciiTheme="majorHAnsi" w:hAnsiTheme="majorHAnsi"/>
          <w:iCs/>
        </w:rPr>
      </w:pPr>
      <w:r w:rsidRPr="00AA0A01">
        <w:rPr>
          <w:rFonts w:asciiTheme="majorHAnsi" w:hAnsiTheme="majorHAnsi"/>
          <w:iCs/>
        </w:rPr>
        <w:t>.................................................................................................................................................... .</w:t>
      </w:r>
    </w:p>
    <w:p w14:paraId="1B43B696" w14:textId="77777777" w:rsidR="00041ACF" w:rsidRPr="00AA0A01" w:rsidRDefault="00041ACF" w:rsidP="00041ACF">
      <w:pPr>
        <w:jc w:val="both"/>
        <w:rPr>
          <w:rFonts w:asciiTheme="majorHAnsi" w:hAnsiTheme="majorHAnsi"/>
          <w:iCs/>
        </w:rPr>
      </w:pPr>
      <w:r w:rsidRPr="00AA0A01">
        <w:rPr>
          <w:rFonts w:asciiTheme="majorHAnsi" w:hAnsiTheme="majorHAnsi"/>
          <w:iCs/>
        </w:rPr>
        <w:t>.................................................................................................................................................... .</w:t>
      </w:r>
    </w:p>
    <w:p w14:paraId="0FC055B7" w14:textId="77777777" w:rsidR="00041ACF" w:rsidRPr="00AA0A01" w:rsidRDefault="00041ACF" w:rsidP="00041ACF">
      <w:pPr>
        <w:jc w:val="both"/>
        <w:rPr>
          <w:rFonts w:asciiTheme="majorHAnsi" w:hAnsiTheme="majorHAnsi"/>
          <w:iCs/>
        </w:rPr>
      </w:pPr>
      <w:r w:rsidRPr="00AA0A01">
        <w:rPr>
          <w:rFonts w:asciiTheme="majorHAnsi" w:hAnsiTheme="majorHAnsi"/>
          <w:iCs/>
        </w:rPr>
        <w:t>.................................................................................................................................................... .</w:t>
      </w:r>
    </w:p>
    <w:p w14:paraId="60A500F4" w14:textId="77777777" w:rsidR="00041ACF" w:rsidRPr="00AA0A01" w:rsidRDefault="00041ACF" w:rsidP="00041ACF">
      <w:pPr>
        <w:jc w:val="both"/>
        <w:rPr>
          <w:rFonts w:asciiTheme="majorHAnsi" w:hAnsiTheme="majorHAnsi"/>
        </w:rPr>
      </w:pPr>
    </w:p>
    <w:p w14:paraId="1D6AC56A" w14:textId="32AC4BC8" w:rsidR="005C3105" w:rsidRDefault="005C3105" w:rsidP="00041ACF">
      <w:pPr>
        <w:jc w:val="both"/>
        <w:rPr>
          <w:rFonts w:asciiTheme="majorHAnsi" w:hAnsiTheme="majorHAnsi"/>
        </w:rPr>
      </w:pPr>
    </w:p>
    <w:p w14:paraId="16E40C7A" w14:textId="45BF6F79" w:rsidR="00981AAE" w:rsidRDefault="00981AAE" w:rsidP="00041ACF">
      <w:pPr>
        <w:jc w:val="both"/>
        <w:rPr>
          <w:rFonts w:asciiTheme="majorHAnsi" w:hAnsiTheme="majorHAnsi"/>
        </w:rPr>
      </w:pPr>
    </w:p>
    <w:p w14:paraId="5C2455EA" w14:textId="77777777" w:rsidR="00981AAE" w:rsidRDefault="00981AAE" w:rsidP="00041ACF">
      <w:pPr>
        <w:jc w:val="both"/>
        <w:rPr>
          <w:rFonts w:asciiTheme="majorHAnsi" w:hAnsiTheme="majorHAnsi"/>
        </w:rPr>
      </w:pPr>
    </w:p>
    <w:p w14:paraId="1D11BF87" w14:textId="77777777" w:rsidR="005C3105" w:rsidRDefault="005C3105" w:rsidP="00041ACF">
      <w:pPr>
        <w:jc w:val="both"/>
        <w:rPr>
          <w:rFonts w:asciiTheme="majorHAnsi" w:hAnsiTheme="majorHAnsi"/>
        </w:rPr>
      </w:pPr>
    </w:p>
    <w:p w14:paraId="352288AD" w14:textId="24243BAA" w:rsidR="00041ACF" w:rsidRPr="00AA0A01" w:rsidRDefault="00041ACF" w:rsidP="00041ACF">
      <w:pPr>
        <w:jc w:val="both"/>
        <w:rPr>
          <w:rFonts w:asciiTheme="majorHAnsi" w:hAnsiTheme="majorHAnsi"/>
        </w:rPr>
      </w:pPr>
      <w:r w:rsidRPr="00AA0A01">
        <w:rPr>
          <w:rFonts w:asciiTheme="majorHAnsi" w:hAnsiTheme="majorHAnsi"/>
        </w:rPr>
        <w:t xml:space="preserve">Jednocześnie przedstawiam poniższe informacje dotyczące: </w:t>
      </w:r>
    </w:p>
    <w:p w14:paraId="08E22E3E" w14:textId="77777777" w:rsidR="00041ACF" w:rsidRPr="00AA0A01" w:rsidRDefault="00041ACF" w:rsidP="00F31AC9">
      <w:pPr>
        <w:numPr>
          <w:ilvl w:val="0"/>
          <w:numId w:val="33"/>
        </w:numPr>
        <w:suppressAutoHyphens/>
        <w:autoSpaceDE w:val="0"/>
        <w:autoSpaceDN w:val="0"/>
        <w:adjustRightInd w:val="0"/>
        <w:jc w:val="both"/>
        <w:rPr>
          <w:rFonts w:asciiTheme="majorHAnsi" w:hAnsiTheme="majorHAnsi"/>
        </w:rPr>
      </w:pPr>
      <w:r w:rsidRPr="00AA0A01">
        <w:rPr>
          <w:rFonts w:asciiTheme="majorHAnsi" w:hAnsiTheme="majorHAnsi"/>
        </w:rPr>
        <w:t>zakresu dostępnych wykonawcy zasobów innego podmiotu</w:t>
      </w:r>
    </w:p>
    <w:p w14:paraId="7B8CA9B7" w14:textId="77777777" w:rsidR="00041ACF" w:rsidRPr="00AA0A01" w:rsidRDefault="00041ACF" w:rsidP="00041ACF">
      <w:pPr>
        <w:autoSpaceDE w:val="0"/>
        <w:autoSpaceDN w:val="0"/>
        <w:adjustRightInd w:val="0"/>
        <w:jc w:val="both"/>
        <w:rPr>
          <w:rFonts w:asciiTheme="majorHAnsi" w:hAnsiTheme="majorHAnsi"/>
          <w:iCs/>
        </w:rPr>
      </w:pPr>
      <w:r w:rsidRPr="00AA0A01">
        <w:rPr>
          <w:rFonts w:asciiTheme="majorHAnsi" w:hAnsiTheme="majorHAnsi"/>
          <w:iCs/>
        </w:rPr>
        <w:t>.......................................................................................................................................................</w:t>
      </w:r>
    </w:p>
    <w:p w14:paraId="5E57C3D2" w14:textId="77777777" w:rsidR="00041ACF" w:rsidRPr="00AA0A01" w:rsidRDefault="00041ACF" w:rsidP="00041ACF">
      <w:pPr>
        <w:autoSpaceDE w:val="0"/>
        <w:autoSpaceDN w:val="0"/>
        <w:adjustRightInd w:val="0"/>
        <w:jc w:val="both"/>
        <w:rPr>
          <w:rFonts w:asciiTheme="majorHAnsi" w:hAnsiTheme="majorHAnsi"/>
          <w:iCs/>
        </w:rPr>
      </w:pPr>
    </w:p>
    <w:p w14:paraId="68003052" w14:textId="77777777" w:rsidR="00041ACF" w:rsidRPr="00AA0A01" w:rsidRDefault="00041ACF" w:rsidP="00041ACF">
      <w:pPr>
        <w:jc w:val="both"/>
        <w:rPr>
          <w:rFonts w:asciiTheme="majorHAnsi" w:hAnsiTheme="majorHAnsi"/>
          <w:iCs/>
        </w:rPr>
      </w:pPr>
      <w:r w:rsidRPr="00AA0A01">
        <w:rPr>
          <w:rFonts w:asciiTheme="majorHAnsi" w:hAnsiTheme="majorHAnsi"/>
          <w:iCs/>
        </w:rPr>
        <w:t>.........................................................................................................................................................</w:t>
      </w:r>
    </w:p>
    <w:p w14:paraId="6A4A9C3E" w14:textId="77777777" w:rsidR="00041ACF" w:rsidRPr="00AA0A01" w:rsidRDefault="00041ACF" w:rsidP="00041ACF">
      <w:pPr>
        <w:autoSpaceDE w:val="0"/>
        <w:autoSpaceDN w:val="0"/>
        <w:adjustRightInd w:val="0"/>
        <w:ind w:left="360"/>
        <w:jc w:val="both"/>
        <w:rPr>
          <w:rFonts w:asciiTheme="majorHAnsi" w:hAnsiTheme="majorHAnsi"/>
        </w:rPr>
      </w:pPr>
    </w:p>
    <w:p w14:paraId="4B58EA4A" w14:textId="77777777" w:rsidR="00041ACF" w:rsidRPr="00AA0A01" w:rsidRDefault="00041ACF" w:rsidP="00F31AC9">
      <w:pPr>
        <w:numPr>
          <w:ilvl w:val="0"/>
          <w:numId w:val="32"/>
        </w:numPr>
        <w:suppressAutoHyphens/>
        <w:autoSpaceDE w:val="0"/>
        <w:autoSpaceDN w:val="0"/>
        <w:adjustRightInd w:val="0"/>
        <w:jc w:val="both"/>
        <w:rPr>
          <w:rFonts w:asciiTheme="majorHAnsi" w:hAnsiTheme="majorHAnsi"/>
        </w:rPr>
      </w:pPr>
      <w:r w:rsidRPr="00AA0A01">
        <w:rPr>
          <w:rFonts w:asciiTheme="majorHAnsi" w:hAnsiTheme="majorHAnsi"/>
        </w:rPr>
        <w:t>sposobu wykorzystania zasobów innego podmiotu, przez wykonawcę, przy wykonywaniu zamówienia</w:t>
      </w:r>
    </w:p>
    <w:p w14:paraId="61F2ED10" w14:textId="77777777" w:rsidR="00041ACF" w:rsidRPr="00AA0A01" w:rsidRDefault="00041ACF" w:rsidP="00041ACF">
      <w:pPr>
        <w:autoSpaceDE w:val="0"/>
        <w:autoSpaceDN w:val="0"/>
        <w:adjustRightInd w:val="0"/>
        <w:jc w:val="both"/>
        <w:rPr>
          <w:rFonts w:asciiTheme="majorHAnsi" w:hAnsiTheme="majorHAnsi"/>
          <w:iCs/>
        </w:rPr>
      </w:pPr>
      <w:r w:rsidRPr="00AA0A01">
        <w:rPr>
          <w:rFonts w:asciiTheme="majorHAnsi" w:hAnsiTheme="majorHAnsi"/>
          <w:iCs/>
        </w:rPr>
        <w:t>.......................................................................................................................................................</w:t>
      </w:r>
    </w:p>
    <w:p w14:paraId="3F7D5B93" w14:textId="77777777" w:rsidR="00041ACF" w:rsidRPr="00AA0A01" w:rsidRDefault="00041ACF" w:rsidP="00041ACF">
      <w:pPr>
        <w:autoSpaceDE w:val="0"/>
        <w:autoSpaceDN w:val="0"/>
        <w:adjustRightInd w:val="0"/>
        <w:jc w:val="both"/>
        <w:rPr>
          <w:rFonts w:asciiTheme="majorHAnsi" w:hAnsiTheme="majorHAnsi"/>
        </w:rPr>
      </w:pPr>
    </w:p>
    <w:p w14:paraId="472EEB4C" w14:textId="77777777" w:rsidR="00041ACF" w:rsidRPr="00AA0A01" w:rsidRDefault="00041ACF" w:rsidP="00041ACF">
      <w:pPr>
        <w:jc w:val="both"/>
        <w:rPr>
          <w:rFonts w:asciiTheme="majorHAnsi" w:hAnsiTheme="majorHAnsi"/>
          <w:iCs/>
        </w:rPr>
      </w:pPr>
      <w:r w:rsidRPr="00AA0A01">
        <w:rPr>
          <w:rFonts w:asciiTheme="majorHAnsi" w:hAnsiTheme="majorHAnsi"/>
          <w:iCs/>
        </w:rPr>
        <w:t>.........................................................................................................................................................</w:t>
      </w:r>
    </w:p>
    <w:p w14:paraId="6E0594BA" w14:textId="77777777" w:rsidR="00041ACF" w:rsidRPr="00AA0A01" w:rsidRDefault="00041ACF" w:rsidP="00041ACF">
      <w:pPr>
        <w:autoSpaceDE w:val="0"/>
        <w:autoSpaceDN w:val="0"/>
        <w:adjustRightInd w:val="0"/>
        <w:ind w:left="360"/>
        <w:jc w:val="both"/>
        <w:rPr>
          <w:rFonts w:asciiTheme="majorHAnsi" w:hAnsiTheme="majorHAnsi"/>
        </w:rPr>
      </w:pPr>
    </w:p>
    <w:p w14:paraId="6727A6C5" w14:textId="77777777" w:rsidR="00041ACF" w:rsidRPr="00AA0A01" w:rsidRDefault="00041ACF" w:rsidP="00041ACF">
      <w:pPr>
        <w:autoSpaceDE w:val="0"/>
        <w:autoSpaceDN w:val="0"/>
        <w:adjustRightInd w:val="0"/>
        <w:ind w:left="360"/>
        <w:jc w:val="both"/>
        <w:rPr>
          <w:rFonts w:asciiTheme="majorHAnsi" w:hAnsiTheme="majorHAnsi"/>
        </w:rPr>
      </w:pPr>
    </w:p>
    <w:p w14:paraId="7735AF80" w14:textId="77777777" w:rsidR="00041ACF" w:rsidRPr="00AA0A01" w:rsidRDefault="00041ACF" w:rsidP="00F31AC9">
      <w:pPr>
        <w:numPr>
          <w:ilvl w:val="0"/>
          <w:numId w:val="32"/>
        </w:numPr>
        <w:suppressAutoHyphens/>
        <w:jc w:val="both"/>
        <w:rPr>
          <w:rFonts w:asciiTheme="majorHAnsi" w:hAnsiTheme="majorHAnsi"/>
        </w:rPr>
      </w:pPr>
      <w:r w:rsidRPr="00AA0A01">
        <w:rPr>
          <w:rFonts w:asciiTheme="majorHAnsi" w:hAnsiTheme="majorHAnsi"/>
        </w:rPr>
        <w:t>zakresu i okresu udziału innego podmiotu przy wykonywaniu zamówienia</w:t>
      </w:r>
    </w:p>
    <w:p w14:paraId="084B109F" w14:textId="77777777" w:rsidR="00041ACF" w:rsidRPr="00AA0A01" w:rsidRDefault="00041ACF" w:rsidP="00041ACF">
      <w:pPr>
        <w:autoSpaceDE w:val="0"/>
        <w:autoSpaceDN w:val="0"/>
        <w:adjustRightInd w:val="0"/>
        <w:jc w:val="both"/>
        <w:rPr>
          <w:rFonts w:asciiTheme="majorHAnsi" w:hAnsiTheme="majorHAnsi"/>
          <w:iCs/>
        </w:rPr>
      </w:pPr>
      <w:r w:rsidRPr="00AA0A01">
        <w:rPr>
          <w:rFonts w:asciiTheme="majorHAnsi" w:hAnsiTheme="majorHAnsi"/>
          <w:iCs/>
        </w:rPr>
        <w:t>.......................................................................................................................................................</w:t>
      </w:r>
    </w:p>
    <w:p w14:paraId="42C9640D" w14:textId="77777777" w:rsidR="00041ACF" w:rsidRPr="00AA0A01" w:rsidRDefault="00041ACF" w:rsidP="00041ACF">
      <w:pPr>
        <w:autoSpaceDE w:val="0"/>
        <w:autoSpaceDN w:val="0"/>
        <w:adjustRightInd w:val="0"/>
        <w:jc w:val="both"/>
        <w:rPr>
          <w:rFonts w:asciiTheme="majorHAnsi" w:hAnsiTheme="majorHAnsi"/>
        </w:rPr>
      </w:pPr>
    </w:p>
    <w:p w14:paraId="43101AB8" w14:textId="77777777" w:rsidR="00041ACF" w:rsidRPr="00AA0A01" w:rsidRDefault="00041ACF" w:rsidP="00041ACF">
      <w:pPr>
        <w:jc w:val="both"/>
        <w:rPr>
          <w:rFonts w:asciiTheme="majorHAnsi" w:hAnsiTheme="majorHAnsi"/>
          <w:iCs/>
        </w:rPr>
      </w:pPr>
      <w:r w:rsidRPr="00AA0A01">
        <w:rPr>
          <w:rFonts w:asciiTheme="majorHAnsi" w:hAnsiTheme="majorHAnsi"/>
          <w:iCs/>
        </w:rPr>
        <w:t>.........................................................................................................................................................</w:t>
      </w:r>
    </w:p>
    <w:p w14:paraId="5BDDD012" w14:textId="77777777" w:rsidR="00041ACF" w:rsidRPr="00AA0A01" w:rsidRDefault="00041ACF" w:rsidP="00041ACF">
      <w:pPr>
        <w:tabs>
          <w:tab w:val="left" w:pos="5245"/>
        </w:tabs>
        <w:ind w:right="-86"/>
        <w:jc w:val="both"/>
        <w:rPr>
          <w:rFonts w:asciiTheme="majorHAnsi" w:hAnsiTheme="majorHAnsi"/>
          <w:i/>
        </w:rPr>
      </w:pPr>
    </w:p>
    <w:p w14:paraId="67842A76" w14:textId="77777777" w:rsidR="00041ACF" w:rsidRPr="00AA0A01" w:rsidRDefault="00041ACF" w:rsidP="00041ACF">
      <w:pPr>
        <w:autoSpaceDE w:val="0"/>
        <w:autoSpaceDN w:val="0"/>
        <w:adjustRightInd w:val="0"/>
        <w:jc w:val="both"/>
        <w:rPr>
          <w:rFonts w:asciiTheme="majorHAnsi" w:hAnsiTheme="majorHAnsi"/>
        </w:rPr>
      </w:pPr>
      <w:r w:rsidRPr="00AA0A01">
        <w:rPr>
          <w:rFonts w:asciiTheme="majorHAnsi" w:hAnsiTheme="majorHAnsi"/>
        </w:rPr>
        <w:t xml:space="preserve">d) czy podmiot, na zdolnościach którego wykonawca polega w odniesieniu do warunków udziału w postępowaniu dotyczących wykształcenia, kwalifikacji zawodowych lub doświadczenia, zrealizuje roboty budowlane lub usługi, których wskazane zdolności dotyczą. </w:t>
      </w:r>
    </w:p>
    <w:p w14:paraId="3297357B" w14:textId="77777777" w:rsidR="00041ACF" w:rsidRPr="00AA0A01" w:rsidRDefault="00041ACF" w:rsidP="00041ACF">
      <w:pPr>
        <w:autoSpaceDE w:val="0"/>
        <w:autoSpaceDN w:val="0"/>
        <w:adjustRightInd w:val="0"/>
        <w:jc w:val="both"/>
        <w:rPr>
          <w:rFonts w:asciiTheme="majorHAnsi" w:hAnsiTheme="majorHAnsi"/>
          <w:iCs/>
        </w:rPr>
      </w:pPr>
      <w:r w:rsidRPr="00AA0A01">
        <w:rPr>
          <w:rFonts w:asciiTheme="majorHAnsi" w:hAnsiTheme="majorHAnsi"/>
          <w:iCs/>
        </w:rPr>
        <w:t>.......................................................................................................................................................</w:t>
      </w:r>
    </w:p>
    <w:p w14:paraId="6DEB779D" w14:textId="77777777" w:rsidR="00041ACF" w:rsidRPr="00AA0A01" w:rsidRDefault="00041ACF" w:rsidP="00041ACF">
      <w:pPr>
        <w:autoSpaceDE w:val="0"/>
        <w:autoSpaceDN w:val="0"/>
        <w:adjustRightInd w:val="0"/>
        <w:jc w:val="both"/>
        <w:rPr>
          <w:rFonts w:asciiTheme="majorHAnsi" w:hAnsiTheme="majorHAnsi"/>
          <w:iCs/>
        </w:rPr>
      </w:pPr>
    </w:p>
    <w:p w14:paraId="7D58AA42" w14:textId="77777777" w:rsidR="00041ACF" w:rsidRPr="00AA0A01" w:rsidRDefault="00041ACF" w:rsidP="00041ACF">
      <w:pPr>
        <w:jc w:val="both"/>
        <w:rPr>
          <w:rFonts w:asciiTheme="majorHAnsi" w:hAnsiTheme="majorHAnsi"/>
          <w:iCs/>
        </w:rPr>
      </w:pPr>
      <w:r w:rsidRPr="00AA0A01">
        <w:rPr>
          <w:rFonts w:asciiTheme="majorHAnsi" w:hAnsiTheme="majorHAnsi"/>
          <w:iCs/>
        </w:rPr>
        <w:t>.........................................................................................................................................................</w:t>
      </w:r>
    </w:p>
    <w:p w14:paraId="4D88994A" w14:textId="77777777" w:rsidR="00041ACF" w:rsidRPr="00AA0A01" w:rsidRDefault="00041ACF" w:rsidP="00041ACF">
      <w:pPr>
        <w:jc w:val="both"/>
        <w:rPr>
          <w:rFonts w:asciiTheme="majorHAnsi" w:hAnsiTheme="majorHAnsi"/>
          <w:iCs/>
        </w:rPr>
      </w:pPr>
    </w:p>
    <w:p w14:paraId="0C6D9AB5" w14:textId="77777777" w:rsidR="00041ACF" w:rsidRPr="00AA0A01" w:rsidRDefault="00041ACF" w:rsidP="00041ACF">
      <w:pPr>
        <w:jc w:val="both"/>
        <w:rPr>
          <w:rFonts w:asciiTheme="majorHAnsi" w:hAnsiTheme="majorHAnsi"/>
          <w:iCs/>
        </w:rPr>
      </w:pPr>
      <w:r w:rsidRPr="00AA0A01">
        <w:rPr>
          <w:rFonts w:asciiTheme="majorHAnsi" w:hAnsiTheme="majorHAnsi"/>
        </w:rPr>
        <w:t xml:space="preserve">Będziemy / nie będziemy* </w:t>
      </w:r>
      <w:r w:rsidRPr="00AA0A01">
        <w:rPr>
          <w:rFonts w:asciiTheme="majorHAnsi" w:hAnsiTheme="majorHAnsi"/>
          <w:iCs/>
        </w:rPr>
        <w:t>realizowali część zamówienia poprzez jego wykonanie w ramach podwykonawstwa.</w:t>
      </w:r>
    </w:p>
    <w:p w14:paraId="63D4B7AA" w14:textId="77777777" w:rsidR="00041ACF" w:rsidRPr="00AA0A01" w:rsidRDefault="00041ACF" w:rsidP="00041ACF">
      <w:pPr>
        <w:tabs>
          <w:tab w:val="left" w:pos="5245"/>
        </w:tabs>
        <w:ind w:right="-86"/>
        <w:jc w:val="both"/>
        <w:rPr>
          <w:rFonts w:asciiTheme="majorHAnsi" w:hAnsiTheme="majorHAnsi"/>
          <w:i/>
        </w:rPr>
      </w:pPr>
      <w:r w:rsidRPr="00AA0A01">
        <w:rPr>
          <w:rFonts w:asciiTheme="majorHAnsi" w:hAnsiTheme="majorHAnsi"/>
          <w:i/>
        </w:rPr>
        <w:t xml:space="preserve">Uwaga: </w:t>
      </w:r>
    </w:p>
    <w:p w14:paraId="7296F183" w14:textId="77777777" w:rsidR="00041ACF" w:rsidRPr="00AA0A01" w:rsidRDefault="00041ACF" w:rsidP="00041ACF">
      <w:pPr>
        <w:jc w:val="both"/>
        <w:rPr>
          <w:rFonts w:asciiTheme="majorHAnsi" w:hAnsiTheme="majorHAnsi"/>
          <w:i/>
        </w:rPr>
      </w:pPr>
      <w:r w:rsidRPr="00AA0A01">
        <w:rPr>
          <w:rFonts w:asciiTheme="majorHAnsi" w:hAnsiTheme="majorHAnsi"/>
          <w:i/>
        </w:rPr>
        <w:t>Wykonawca załącza dokumenty podmiotu zobowiązującego się do oddania do dyspozycji Wykonawcy niezbędnych zasobów zgodnie z wymaganiami Zamawiającego określonymi w SWZ.</w:t>
      </w:r>
    </w:p>
    <w:p w14:paraId="23BC18FD" w14:textId="77777777" w:rsidR="00041ACF" w:rsidRDefault="00041ACF" w:rsidP="00041ACF">
      <w:pPr>
        <w:jc w:val="both"/>
        <w:rPr>
          <w:rFonts w:asciiTheme="majorHAnsi" w:hAnsiTheme="majorHAnsi"/>
          <w:i/>
        </w:rPr>
      </w:pPr>
      <w:r w:rsidRPr="00AA0A01">
        <w:rPr>
          <w:rFonts w:asciiTheme="majorHAnsi" w:hAnsiTheme="majorHAnsi"/>
          <w:i/>
        </w:rPr>
        <w:t xml:space="preserve">*niepotrzebne skreślić. </w:t>
      </w:r>
    </w:p>
    <w:p w14:paraId="4951567C" w14:textId="77777777" w:rsidR="005C3105" w:rsidRDefault="005C3105" w:rsidP="00041ACF">
      <w:pPr>
        <w:jc w:val="both"/>
        <w:rPr>
          <w:rFonts w:asciiTheme="majorHAnsi" w:hAnsiTheme="majorHAnsi"/>
          <w:i/>
        </w:rPr>
      </w:pPr>
    </w:p>
    <w:p w14:paraId="68FD3E7A" w14:textId="77777777" w:rsidR="005C3105" w:rsidRDefault="005C3105" w:rsidP="00041ACF">
      <w:pPr>
        <w:jc w:val="both"/>
        <w:rPr>
          <w:rFonts w:asciiTheme="majorHAnsi" w:hAnsiTheme="majorHAnsi"/>
          <w:i/>
        </w:rPr>
      </w:pPr>
    </w:p>
    <w:p w14:paraId="3FD592DB" w14:textId="77777777" w:rsidR="005C3105" w:rsidRDefault="005C3105" w:rsidP="00041ACF">
      <w:pPr>
        <w:jc w:val="both"/>
        <w:rPr>
          <w:rFonts w:asciiTheme="majorHAnsi" w:hAnsiTheme="majorHAnsi"/>
          <w:i/>
        </w:rPr>
      </w:pPr>
    </w:p>
    <w:p w14:paraId="79B770EF" w14:textId="77777777" w:rsidR="005C3105" w:rsidRDefault="005C3105" w:rsidP="00041ACF">
      <w:pPr>
        <w:jc w:val="both"/>
        <w:rPr>
          <w:rFonts w:asciiTheme="majorHAnsi" w:hAnsiTheme="majorHAnsi"/>
          <w:i/>
        </w:rPr>
      </w:pPr>
    </w:p>
    <w:p w14:paraId="4747D528" w14:textId="77777777" w:rsidR="005C3105" w:rsidRPr="00AA0A01" w:rsidRDefault="005C3105" w:rsidP="00041ACF">
      <w:pPr>
        <w:jc w:val="both"/>
        <w:rPr>
          <w:rFonts w:asciiTheme="majorHAnsi" w:hAnsiTheme="majorHAnsi"/>
          <w:i/>
        </w:rPr>
      </w:pPr>
    </w:p>
    <w:p w14:paraId="0217790E" w14:textId="77777777" w:rsidR="00041ACF" w:rsidRPr="00AA0A01" w:rsidRDefault="00041ACF" w:rsidP="00041ACF">
      <w:pPr>
        <w:spacing w:before="60" w:after="60"/>
        <w:ind w:left="851" w:hanging="295"/>
        <w:jc w:val="both"/>
        <w:rPr>
          <w:rFonts w:asciiTheme="majorHAnsi" w:hAnsiTheme="majorHAnsi"/>
        </w:rPr>
      </w:pPr>
      <w:r w:rsidRPr="00AA0A01">
        <w:rPr>
          <w:rFonts w:asciiTheme="majorHAnsi" w:hAnsiTheme="majorHAnsi"/>
        </w:rPr>
        <w:t>Data: .....................................</w:t>
      </w:r>
    </w:p>
    <w:p w14:paraId="598BCB14" w14:textId="77777777" w:rsidR="00041ACF" w:rsidRPr="00AA0A01" w:rsidRDefault="00041ACF" w:rsidP="00041ACF">
      <w:pPr>
        <w:ind w:left="4678" w:right="-577"/>
        <w:jc w:val="center"/>
        <w:rPr>
          <w:rFonts w:asciiTheme="majorHAnsi" w:hAnsiTheme="majorHAnsi"/>
        </w:rPr>
      </w:pPr>
      <w:r w:rsidRPr="00AA0A01">
        <w:rPr>
          <w:rFonts w:asciiTheme="majorHAnsi" w:hAnsiTheme="majorHAnsi"/>
        </w:rPr>
        <w:t xml:space="preserve">    ...........................................................</w:t>
      </w:r>
    </w:p>
    <w:p w14:paraId="62FA928F" w14:textId="77777777" w:rsidR="00041ACF" w:rsidRPr="00AA0A01" w:rsidRDefault="00041ACF" w:rsidP="00041ACF">
      <w:pPr>
        <w:ind w:left="4678"/>
        <w:jc w:val="center"/>
        <w:rPr>
          <w:rFonts w:asciiTheme="majorHAnsi" w:hAnsiTheme="majorHAnsi"/>
        </w:rPr>
      </w:pPr>
      <w:r w:rsidRPr="00AA0A01">
        <w:rPr>
          <w:rFonts w:asciiTheme="majorHAnsi" w:hAnsiTheme="majorHAnsi"/>
        </w:rPr>
        <w:t xml:space="preserve">                  podpis podmiotu udzielającego </w:t>
      </w:r>
      <w:r w:rsidRPr="00AA0A01">
        <w:rPr>
          <w:rFonts w:asciiTheme="majorHAnsi" w:hAnsiTheme="majorHAnsi"/>
        </w:rPr>
        <w:br/>
        <w:t xml:space="preserve">               niezbędnych zasobów </w:t>
      </w:r>
    </w:p>
    <w:p w14:paraId="41D5760E" w14:textId="77777777" w:rsidR="00041ACF" w:rsidRPr="00AA0A01" w:rsidRDefault="00041ACF" w:rsidP="00041ACF">
      <w:pPr>
        <w:ind w:left="4678" w:right="-577"/>
        <w:jc w:val="center"/>
        <w:rPr>
          <w:rFonts w:asciiTheme="majorHAnsi" w:hAnsiTheme="majorHAnsi"/>
        </w:rPr>
      </w:pPr>
    </w:p>
    <w:p w14:paraId="351EC576" w14:textId="77777777" w:rsidR="00041ACF" w:rsidRPr="00AA0A01" w:rsidRDefault="00041ACF" w:rsidP="00041ACF">
      <w:pPr>
        <w:ind w:left="4678" w:right="-577"/>
        <w:jc w:val="center"/>
        <w:rPr>
          <w:rFonts w:asciiTheme="majorHAnsi" w:hAnsiTheme="majorHAnsi"/>
        </w:rPr>
      </w:pPr>
      <w:r w:rsidRPr="00AA0A01">
        <w:rPr>
          <w:rFonts w:asciiTheme="majorHAnsi" w:hAnsiTheme="majorHAnsi"/>
        </w:rPr>
        <w:t xml:space="preserve"> ...........................................................</w:t>
      </w:r>
    </w:p>
    <w:p w14:paraId="788A198E" w14:textId="77777777" w:rsidR="00041ACF" w:rsidRPr="00AA0A01" w:rsidRDefault="00041ACF" w:rsidP="00041ACF">
      <w:pPr>
        <w:ind w:left="4678"/>
        <w:jc w:val="center"/>
        <w:rPr>
          <w:rFonts w:asciiTheme="majorHAnsi" w:hAnsiTheme="majorHAnsi"/>
        </w:rPr>
      </w:pPr>
      <w:r w:rsidRPr="00AA0A01">
        <w:rPr>
          <w:rFonts w:asciiTheme="majorHAnsi" w:hAnsiTheme="majorHAnsi"/>
        </w:rPr>
        <w:t xml:space="preserve">                  podpis Wykonawcy</w:t>
      </w:r>
    </w:p>
    <w:p w14:paraId="650346AF" w14:textId="77777777" w:rsidR="00041ACF" w:rsidRDefault="00041ACF" w:rsidP="00041ACF">
      <w:pPr>
        <w:jc w:val="right"/>
        <w:rPr>
          <w:rFonts w:ascii="Cambria" w:hAnsi="Cambria" w:cs="Tahoma"/>
          <w:b/>
          <w:bCs/>
          <w:i/>
          <w:iCs/>
          <w:highlight w:val="cyan"/>
          <w:u w:val="single"/>
        </w:rPr>
      </w:pPr>
    </w:p>
    <w:p w14:paraId="49BB8935" w14:textId="22B39BD0" w:rsidR="00041ACF" w:rsidRDefault="00041ACF" w:rsidP="00041ACF">
      <w:pPr>
        <w:jc w:val="right"/>
        <w:rPr>
          <w:rFonts w:ascii="Cambria" w:hAnsi="Cambria" w:cs="Tahoma"/>
          <w:b/>
          <w:bCs/>
          <w:i/>
          <w:iCs/>
          <w:highlight w:val="cyan"/>
          <w:u w:val="single"/>
        </w:rPr>
      </w:pPr>
    </w:p>
    <w:p w14:paraId="5F6D524D" w14:textId="7FFB48B5" w:rsidR="00430A07" w:rsidRDefault="00430A07" w:rsidP="00041ACF">
      <w:pPr>
        <w:jc w:val="right"/>
        <w:rPr>
          <w:rFonts w:ascii="Cambria" w:hAnsi="Cambria" w:cs="Tahoma"/>
          <w:b/>
          <w:bCs/>
          <w:i/>
          <w:iCs/>
          <w:highlight w:val="cyan"/>
          <w:u w:val="single"/>
        </w:rPr>
      </w:pPr>
    </w:p>
    <w:p w14:paraId="662147CE" w14:textId="25CC9403" w:rsidR="00430A07" w:rsidRDefault="00430A07" w:rsidP="00041ACF">
      <w:pPr>
        <w:jc w:val="right"/>
        <w:rPr>
          <w:rFonts w:ascii="Cambria" w:hAnsi="Cambria" w:cs="Tahoma"/>
          <w:b/>
          <w:bCs/>
          <w:i/>
          <w:iCs/>
          <w:highlight w:val="cyan"/>
          <w:u w:val="single"/>
        </w:rPr>
      </w:pPr>
    </w:p>
    <w:p w14:paraId="3456F954" w14:textId="77777777" w:rsidR="00430A07" w:rsidRDefault="00430A07" w:rsidP="00041ACF">
      <w:pPr>
        <w:jc w:val="right"/>
        <w:rPr>
          <w:rFonts w:ascii="Cambria" w:hAnsi="Cambria" w:cs="Tahoma"/>
          <w:b/>
          <w:bCs/>
          <w:i/>
          <w:iCs/>
          <w:highlight w:val="cyan"/>
          <w:u w:val="single"/>
        </w:rPr>
      </w:pPr>
    </w:p>
    <w:p w14:paraId="3A8B83BB" w14:textId="77777777" w:rsidR="00041ACF" w:rsidRDefault="00041ACF" w:rsidP="00041ACF">
      <w:pPr>
        <w:jc w:val="right"/>
        <w:rPr>
          <w:rFonts w:ascii="Cambria" w:hAnsi="Cambria" w:cs="Tahoma"/>
          <w:b/>
          <w:bCs/>
          <w:i/>
          <w:iCs/>
          <w:highlight w:val="cyan"/>
          <w:u w:val="single"/>
        </w:rPr>
      </w:pPr>
    </w:p>
    <w:p w14:paraId="709FC11A" w14:textId="3FEDC03D" w:rsidR="00041ACF" w:rsidRPr="008229DE" w:rsidRDefault="00AA0FD0" w:rsidP="00041ACF">
      <w:pPr>
        <w:jc w:val="right"/>
        <w:rPr>
          <w:rFonts w:ascii="Cambria" w:hAnsi="Cambria" w:cs="Tahoma"/>
          <w:b/>
          <w:bCs/>
          <w:i/>
          <w:iCs/>
          <w:u w:val="single"/>
        </w:rPr>
      </w:pPr>
      <w:r>
        <w:rPr>
          <w:rFonts w:ascii="Cambria" w:hAnsi="Cambria" w:cs="Tahoma"/>
          <w:b/>
          <w:bCs/>
          <w:i/>
          <w:iCs/>
          <w:u w:val="single"/>
        </w:rPr>
        <w:t>Załącznik nr 5</w:t>
      </w:r>
    </w:p>
    <w:p w14:paraId="3BBFF310" w14:textId="77777777" w:rsidR="00041ACF" w:rsidRPr="008229DE" w:rsidRDefault="00041ACF" w:rsidP="00041ACF">
      <w:pPr>
        <w:suppressAutoHyphens/>
        <w:spacing w:line="480" w:lineRule="atLeast"/>
        <w:jc w:val="right"/>
        <w:rPr>
          <w:rFonts w:ascii="Cambria" w:hAnsi="Cambria"/>
          <w:i/>
          <w:u w:val="single"/>
          <w:lang w:eastAsia="ar-SA"/>
        </w:rPr>
      </w:pPr>
      <w:r w:rsidRPr="008229DE">
        <w:rPr>
          <w:rFonts w:ascii="Cambria" w:hAnsi="Cambria"/>
          <w:i/>
          <w:u w:val="single"/>
          <w:lang w:eastAsia="ar-SA"/>
        </w:rPr>
        <w:t>*Wzór oświadczenia – przygotowuje Wykonawca (</w:t>
      </w:r>
      <w:r w:rsidRPr="008229DE">
        <w:rPr>
          <w:rFonts w:ascii="Cambria" w:hAnsi="Cambria"/>
          <w:b/>
          <w:bCs/>
          <w:i/>
          <w:u w:val="single"/>
          <w:lang w:eastAsia="ar-SA"/>
        </w:rPr>
        <w:t>jeżeli dotyczy</w:t>
      </w:r>
      <w:r w:rsidRPr="008229DE">
        <w:rPr>
          <w:rFonts w:ascii="Cambria" w:hAnsi="Cambria"/>
          <w:i/>
          <w:u w:val="single"/>
          <w:lang w:eastAsia="ar-SA"/>
        </w:rPr>
        <w:t>)</w:t>
      </w:r>
    </w:p>
    <w:p w14:paraId="6EF7FC5B" w14:textId="5515410B" w:rsidR="0029571E" w:rsidRPr="0029571E" w:rsidRDefault="0029571E" w:rsidP="0029571E">
      <w:pPr>
        <w:suppressAutoHyphens/>
        <w:spacing w:line="480" w:lineRule="atLeast"/>
        <w:rPr>
          <w:rFonts w:asciiTheme="majorHAnsi" w:hAnsiTheme="majorHAnsi"/>
          <w:b/>
          <w:bCs/>
          <w:sz w:val="22"/>
          <w:szCs w:val="22"/>
          <w:u w:val="single"/>
        </w:rPr>
      </w:pPr>
      <w:r w:rsidRPr="0029571E">
        <w:rPr>
          <w:rFonts w:asciiTheme="majorHAnsi" w:hAnsiTheme="majorHAnsi"/>
          <w:b/>
          <w:bCs/>
          <w:sz w:val="22"/>
          <w:szCs w:val="22"/>
        </w:rPr>
        <w:t>Sprawa nr  ZP/1</w:t>
      </w:r>
      <w:r w:rsidR="00A377F0">
        <w:rPr>
          <w:rFonts w:asciiTheme="majorHAnsi" w:hAnsiTheme="majorHAnsi"/>
          <w:b/>
          <w:bCs/>
          <w:sz w:val="22"/>
          <w:szCs w:val="22"/>
        </w:rPr>
        <w:t>84</w:t>
      </w:r>
      <w:r w:rsidRPr="0029571E">
        <w:rPr>
          <w:rFonts w:asciiTheme="majorHAnsi" w:hAnsiTheme="majorHAnsi"/>
          <w:b/>
          <w:bCs/>
          <w:sz w:val="22"/>
          <w:szCs w:val="22"/>
        </w:rPr>
        <w:t>/2024</w:t>
      </w:r>
    </w:p>
    <w:p w14:paraId="203205D3" w14:textId="77777777" w:rsidR="00041ACF" w:rsidRPr="008229DE" w:rsidRDefault="00041ACF" w:rsidP="00041ACF">
      <w:pPr>
        <w:suppressAutoHyphens/>
        <w:spacing w:line="480" w:lineRule="atLeast"/>
        <w:rPr>
          <w:rFonts w:ascii="Cambria" w:hAnsi="Cambria"/>
          <w:b/>
          <w:lang w:eastAsia="ar-SA"/>
        </w:rPr>
      </w:pPr>
      <w:r w:rsidRPr="008229DE">
        <w:rPr>
          <w:rFonts w:ascii="Cambria" w:hAnsi="Cambria"/>
          <w:b/>
          <w:lang w:eastAsia="ar-SA"/>
        </w:rPr>
        <w:t>Nazwa Wykonawcy: ....................................................................................................................</w:t>
      </w:r>
    </w:p>
    <w:p w14:paraId="3A16388F" w14:textId="77777777" w:rsidR="00041ACF" w:rsidRPr="008229DE" w:rsidRDefault="00041ACF" w:rsidP="00041ACF">
      <w:pPr>
        <w:suppressAutoHyphens/>
        <w:spacing w:line="480" w:lineRule="atLeast"/>
        <w:rPr>
          <w:rFonts w:ascii="Cambria" w:hAnsi="Cambria"/>
          <w:b/>
          <w:lang w:eastAsia="ar-SA"/>
        </w:rPr>
      </w:pPr>
      <w:r w:rsidRPr="008229DE">
        <w:rPr>
          <w:rFonts w:ascii="Cambria" w:hAnsi="Cambria"/>
          <w:b/>
          <w:lang w:eastAsia="ar-SA"/>
        </w:rPr>
        <w:t>Adres Wykonawcy: ......................................................................................................................</w:t>
      </w:r>
    </w:p>
    <w:p w14:paraId="018495AD" w14:textId="77777777" w:rsidR="00041ACF" w:rsidRPr="008229DE" w:rsidRDefault="00041ACF" w:rsidP="00041ACF">
      <w:pPr>
        <w:tabs>
          <w:tab w:val="left" w:pos="709"/>
        </w:tabs>
        <w:spacing w:line="240" w:lineRule="atLeast"/>
        <w:jc w:val="center"/>
        <w:outlineLvl w:val="0"/>
        <w:rPr>
          <w:rFonts w:ascii="Cambria" w:hAnsi="Cambria"/>
          <w:b/>
          <w:strike/>
          <w:sz w:val="20"/>
          <w:szCs w:val="20"/>
          <w:u w:val="single"/>
        </w:rPr>
      </w:pPr>
    </w:p>
    <w:p w14:paraId="566ECB83" w14:textId="77777777" w:rsidR="00041ACF" w:rsidRPr="008229DE" w:rsidRDefault="00041ACF" w:rsidP="00041ACF">
      <w:pPr>
        <w:keepNext/>
        <w:spacing w:before="60" w:after="60"/>
        <w:jc w:val="center"/>
        <w:rPr>
          <w:rFonts w:ascii="Cambria" w:hAnsi="Cambria"/>
          <w:b/>
          <w:bCs/>
          <w:sz w:val="28"/>
          <w:szCs w:val="28"/>
        </w:rPr>
      </w:pPr>
      <w:r w:rsidRPr="008229DE">
        <w:rPr>
          <w:rFonts w:ascii="Cambria" w:hAnsi="Cambria"/>
          <w:b/>
          <w:bCs/>
          <w:sz w:val="28"/>
          <w:szCs w:val="28"/>
        </w:rPr>
        <w:t>Oświadczenie o podziale obowiązków w trakcie realizacji zamówienia</w:t>
      </w:r>
    </w:p>
    <w:p w14:paraId="73824D3C" w14:textId="77777777" w:rsidR="00041ACF" w:rsidRPr="008229DE" w:rsidRDefault="00041ACF" w:rsidP="00041ACF">
      <w:pPr>
        <w:keepNext/>
        <w:spacing w:before="60" w:after="60"/>
        <w:jc w:val="center"/>
        <w:rPr>
          <w:rFonts w:ascii="Cambria" w:hAnsi="Cambria"/>
          <w:b/>
          <w:bCs/>
        </w:rPr>
      </w:pPr>
      <w:r w:rsidRPr="008229DE">
        <w:rPr>
          <w:rFonts w:ascii="Cambria" w:hAnsi="Cambria"/>
          <w:b/>
          <w:bCs/>
        </w:rPr>
        <w:t>(</w:t>
      </w:r>
      <w:r w:rsidRPr="008229DE">
        <w:rPr>
          <w:rFonts w:ascii="Cambria" w:hAnsi="Cambria"/>
          <w:b/>
          <w:bCs/>
          <w:i/>
          <w:iCs/>
        </w:rPr>
        <w:t xml:space="preserve">dotyczy podmiotów </w:t>
      </w:r>
      <w:r w:rsidRPr="008229DE">
        <w:rPr>
          <w:rFonts w:ascii="Cambria" w:hAnsi="Cambria"/>
          <w:b/>
          <w:bCs/>
          <w:i/>
          <w:iCs/>
          <w:u w:val="single"/>
        </w:rPr>
        <w:t>wspólnie ubiegających</w:t>
      </w:r>
      <w:r w:rsidRPr="008229DE">
        <w:rPr>
          <w:rFonts w:ascii="Cambria" w:hAnsi="Cambria"/>
          <w:b/>
          <w:bCs/>
          <w:i/>
          <w:iCs/>
        </w:rPr>
        <w:t xml:space="preserve"> się o udzielenie zamówienia</w:t>
      </w:r>
      <w:r w:rsidRPr="008229DE">
        <w:rPr>
          <w:rFonts w:ascii="Cambria" w:hAnsi="Cambria"/>
          <w:b/>
          <w:bCs/>
        </w:rPr>
        <w:t>)</w:t>
      </w:r>
    </w:p>
    <w:p w14:paraId="68D9EAA2" w14:textId="77777777" w:rsidR="00041ACF" w:rsidRPr="008229DE" w:rsidRDefault="00041ACF" w:rsidP="00041ACF">
      <w:pPr>
        <w:keepNext/>
        <w:spacing w:before="60" w:after="60"/>
        <w:jc w:val="center"/>
        <w:rPr>
          <w:rFonts w:ascii="Cambria" w:hAnsi="Cambria"/>
        </w:rPr>
      </w:pPr>
      <w:r w:rsidRPr="008229DE">
        <w:rPr>
          <w:rFonts w:ascii="Cambria" w:hAnsi="Cambria"/>
        </w:rPr>
        <w:t>na podstawie art. 117 ustawy Prawo zamówień publicznych z dnia 11 września 2019 r.</w:t>
      </w:r>
    </w:p>
    <w:p w14:paraId="0B0B422A" w14:textId="385B3E6A" w:rsidR="00041ACF" w:rsidRPr="008229DE" w:rsidRDefault="00041ACF" w:rsidP="00041ACF">
      <w:pPr>
        <w:keepNext/>
        <w:spacing w:before="60" w:after="60"/>
        <w:jc w:val="center"/>
        <w:rPr>
          <w:rFonts w:ascii="Cambria" w:hAnsi="Cambria"/>
          <w:iCs/>
          <w:lang w:eastAsia="ar-SA"/>
        </w:rPr>
      </w:pPr>
      <w:r w:rsidRPr="008229DE">
        <w:rPr>
          <w:rFonts w:ascii="Cambria" w:hAnsi="Cambria"/>
          <w:iCs/>
          <w:lang w:eastAsia="ar-SA"/>
        </w:rPr>
        <w:t>(t.j. Dz.U. z 202</w:t>
      </w:r>
      <w:r w:rsidR="00AE1644">
        <w:rPr>
          <w:rFonts w:ascii="Cambria" w:hAnsi="Cambria"/>
          <w:iCs/>
          <w:lang w:eastAsia="ar-SA"/>
        </w:rPr>
        <w:t>4</w:t>
      </w:r>
      <w:r w:rsidRPr="008229DE">
        <w:rPr>
          <w:rFonts w:ascii="Cambria" w:hAnsi="Cambria"/>
          <w:iCs/>
          <w:lang w:eastAsia="ar-SA"/>
        </w:rPr>
        <w:t xml:space="preserve"> poz. 1</w:t>
      </w:r>
      <w:r w:rsidR="00AE1644">
        <w:rPr>
          <w:rFonts w:ascii="Cambria" w:hAnsi="Cambria"/>
          <w:iCs/>
          <w:lang w:eastAsia="ar-SA"/>
        </w:rPr>
        <w:t>320</w:t>
      </w:r>
      <w:r w:rsidRPr="008229DE">
        <w:rPr>
          <w:rFonts w:ascii="Cambria" w:hAnsi="Cambria"/>
          <w:iCs/>
          <w:lang w:eastAsia="ar-SA"/>
        </w:rPr>
        <w:t>).</w:t>
      </w:r>
    </w:p>
    <w:p w14:paraId="49F5FBA8" w14:textId="77777777" w:rsidR="00041ACF" w:rsidRPr="008229DE" w:rsidRDefault="00041ACF" w:rsidP="00041ACF">
      <w:pPr>
        <w:jc w:val="both"/>
        <w:rPr>
          <w:rFonts w:ascii="Cambria" w:hAnsi="Cambria"/>
          <w:b/>
          <w:snapToGrid w:val="0"/>
          <w:sz w:val="22"/>
        </w:rPr>
      </w:pPr>
    </w:p>
    <w:p w14:paraId="7CC430EC" w14:textId="77777777" w:rsidR="00041ACF" w:rsidRPr="008229DE" w:rsidRDefault="00041ACF" w:rsidP="00041ACF">
      <w:pPr>
        <w:spacing w:after="60"/>
        <w:jc w:val="both"/>
        <w:rPr>
          <w:rFonts w:asciiTheme="majorHAnsi" w:hAnsiTheme="majorHAnsi" w:cs="Arial"/>
          <w:b/>
          <w:bCs/>
          <w:iCs/>
          <w:sz w:val="22"/>
          <w:szCs w:val="22"/>
        </w:rPr>
      </w:pPr>
      <w:bookmarkStart w:id="10" w:name="_Toc274742415"/>
      <w:r w:rsidRPr="008229DE">
        <w:rPr>
          <w:rFonts w:asciiTheme="majorHAnsi" w:hAnsiTheme="majorHAnsi" w:cs="Arial"/>
          <w:b/>
          <w:bCs/>
          <w:iCs/>
          <w:sz w:val="22"/>
          <w:szCs w:val="22"/>
        </w:rPr>
        <w:t xml:space="preserve">Zgodnie z obowiązkiem wynikającym z art. 117 ust. 4 ustawy Pzp, jako wykonawcy składający ofertę wspólną (konsorcjum*/ spółka cywilna*) w składzie: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1"/>
        <w:gridCol w:w="3733"/>
        <w:gridCol w:w="3697"/>
        <w:gridCol w:w="2459"/>
      </w:tblGrid>
      <w:tr w:rsidR="00041ACF" w:rsidRPr="008229DE" w14:paraId="08C658A2" w14:textId="77777777" w:rsidTr="00A66A19">
        <w:trPr>
          <w:cantSplit/>
          <w:trHeight w:val="457"/>
        </w:trPr>
        <w:tc>
          <w:tcPr>
            <w:tcW w:w="282" w:type="pct"/>
            <w:tcBorders>
              <w:top w:val="single" w:sz="4" w:space="0" w:color="auto"/>
              <w:left w:val="single" w:sz="4" w:space="0" w:color="auto"/>
              <w:bottom w:val="single" w:sz="4" w:space="0" w:color="auto"/>
              <w:right w:val="single" w:sz="4" w:space="0" w:color="auto"/>
            </w:tcBorders>
            <w:vAlign w:val="center"/>
            <w:hideMark/>
          </w:tcPr>
          <w:p w14:paraId="0D95C639" w14:textId="77777777" w:rsidR="00041ACF" w:rsidRPr="008229DE" w:rsidRDefault="00041ACF" w:rsidP="00A66A19">
            <w:pPr>
              <w:jc w:val="center"/>
              <w:rPr>
                <w:rFonts w:asciiTheme="majorHAnsi" w:hAnsiTheme="majorHAnsi" w:cs="Arial"/>
                <w:b/>
                <w:color w:val="000000"/>
              </w:rPr>
            </w:pPr>
            <w:r w:rsidRPr="008229DE">
              <w:rPr>
                <w:rFonts w:asciiTheme="majorHAnsi" w:hAnsiTheme="majorHAnsi" w:cs="Arial"/>
                <w:b/>
                <w:color w:val="000000"/>
                <w:sz w:val="22"/>
                <w:szCs w:val="22"/>
              </w:rPr>
              <w:t>Lp.</w:t>
            </w:r>
          </w:p>
        </w:tc>
        <w:tc>
          <w:tcPr>
            <w:tcW w:w="1781" w:type="pct"/>
            <w:tcBorders>
              <w:top w:val="single" w:sz="4" w:space="0" w:color="auto"/>
              <w:left w:val="single" w:sz="4" w:space="0" w:color="auto"/>
              <w:bottom w:val="single" w:sz="4" w:space="0" w:color="auto"/>
              <w:right w:val="single" w:sz="4" w:space="0" w:color="auto"/>
            </w:tcBorders>
            <w:vAlign w:val="center"/>
            <w:hideMark/>
          </w:tcPr>
          <w:p w14:paraId="45E22F2E" w14:textId="77777777" w:rsidR="00041ACF" w:rsidRPr="008229DE" w:rsidRDefault="00041ACF" w:rsidP="00A66A19">
            <w:pPr>
              <w:rPr>
                <w:rFonts w:asciiTheme="majorHAnsi" w:hAnsiTheme="majorHAnsi" w:cs="Arial"/>
                <w:b/>
                <w:color w:val="000000"/>
              </w:rPr>
            </w:pPr>
            <w:r w:rsidRPr="008229DE">
              <w:rPr>
                <w:rFonts w:asciiTheme="majorHAnsi" w:hAnsiTheme="majorHAnsi" w:cs="Arial"/>
                <w:b/>
                <w:color w:val="000000"/>
                <w:sz w:val="22"/>
                <w:szCs w:val="22"/>
              </w:rPr>
              <w:t>Nazwa(y) Wykonawcy(ów)</w:t>
            </w:r>
          </w:p>
        </w:tc>
        <w:tc>
          <w:tcPr>
            <w:tcW w:w="1764" w:type="pct"/>
            <w:tcBorders>
              <w:top w:val="single" w:sz="4" w:space="0" w:color="auto"/>
              <w:left w:val="single" w:sz="4" w:space="0" w:color="auto"/>
              <w:bottom w:val="single" w:sz="4" w:space="0" w:color="auto"/>
              <w:right w:val="single" w:sz="4" w:space="0" w:color="auto"/>
            </w:tcBorders>
            <w:vAlign w:val="center"/>
            <w:hideMark/>
          </w:tcPr>
          <w:p w14:paraId="1138D394" w14:textId="77777777" w:rsidR="00041ACF" w:rsidRPr="008229DE" w:rsidRDefault="00041ACF" w:rsidP="00A66A19">
            <w:pPr>
              <w:rPr>
                <w:rFonts w:asciiTheme="majorHAnsi" w:hAnsiTheme="majorHAnsi" w:cs="Arial"/>
                <w:b/>
                <w:color w:val="000000"/>
              </w:rPr>
            </w:pPr>
            <w:r w:rsidRPr="008229DE">
              <w:rPr>
                <w:rFonts w:asciiTheme="majorHAnsi" w:hAnsiTheme="majorHAnsi" w:cs="Arial"/>
                <w:b/>
                <w:color w:val="000000"/>
                <w:sz w:val="22"/>
                <w:szCs w:val="22"/>
              </w:rPr>
              <w:t>Adres(y) Wykonawcy(ów)</w:t>
            </w:r>
          </w:p>
        </w:tc>
        <w:tc>
          <w:tcPr>
            <w:tcW w:w="1173" w:type="pct"/>
            <w:tcBorders>
              <w:top w:val="single" w:sz="4" w:space="0" w:color="auto"/>
              <w:left w:val="single" w:sz="4" w:space="0" w:color="auto"/>
              <w:bottom w:val="single" w:sz="4" w:space="0" w:color="auto"/>
              <w:right w:val="single" w:sz="4" w:space="0" w:color="auto"/>
            </w:tcBorders>
            <w:vAlign w:val="center"/>
            <w:hideMark/>
          </w:tcPr>
          <w:p w14:paraId="4C197C67" w14:textId="77777777" w:rsidR="00041ACF" w:rsidRPr="008229DE" w:rsidRDefault="00041ACF" w:rsidP="00A66A19">
            <w:pPr>
              <w:rPr>
                <w:rFonts w:asciiTheme="majorHAnsi" w:hAnsiTheme="majorHAnsi" w:cs="Arial"/>
                <w:b/>
                <w:color w:val="000000"/>
              </w:rPr>
            </w:pPr>
            <w:r w:rsidRPr="008229DE">
              <w:rPr>
                <w:rFonts w:asciiTheme="majorHAnsi" w:hAnsiTheme="majorHAnsi" w:cs="Arial"/>
                <w:b/>
                <w:color w:val="000000"/>
                <w:sz w:val="22"/>
                <w:szCs w:val="22"/>
              </w:rPr>
              <w:t>NIP</w:t>
            </w:r>
          </w:p>
        </w:tc>
      </w:tr>
      <w:tr w:rsidR="00041ACF" w:rsidRPr="008229DE" w14:paraId="20AD2C89" w14:textId="77777777" w:rsidTr="00A66A19">
        <w:trPr>
          <w:cantSplit/>
        </w:trPr>
        <w:tc>
          <w:tcPr>
            <w:tcW w:w="282" w:type="pct"/>
            <w:tcBorders>
              <w:top w:val="single" w:sz="4" w:space="0" w:color="auto"/>
              <w:left w:val="single" w:sz="4" w:space="0" w:color="auto"/>
              <w:bottom w:val="single" w:sz="4" w:space="0" w:color="auto"/>
              <w:right w:val="single" w:sz="4" w:space="0" w:color="auto"/>
            </w:tcBorders>
          </w:tcPr>
          <w:p w14:paraId="3C42F0D4" w14:textId="77777777" w:rsidR="00041ACF" w:rsidRPr="008229DE" w:rsidRDefault="00041ACF" w:rsidP="00A66A19">
            <w:pPr>
              <w:rPr>
                <w:rFonts w:asciiTheme="majorHAnsi" w:hAnsiTheme="majorHAnsi" w:cs="Arial"/>
                <w:b/>
                <w:color w:val="000000"/>
              </w:rPr>
            </w:pPr>
          </w:p>
        </w:tc>
        <w:tc>
          <w:tcPr>
            <w:tcW w:w="1781" w:type="pct"/>
            <w:tcBorders>
              <w:top w:val="single" w:sz="4" w:space="0" w:color="auto"/>
              <w:left w:val="single" w:sz="4" w:space="0" w:color="auto"/>
              <w:bottom w:val="single" w:sz="4" w:space="0" w:color="auto"/>
              <w:right w:val="single" w:sz="4" w:space="0" w:color="auto"/>
            </w:tcBorders>
          </w:tcPr>
          <w:p w14:paraId="6F1DD4C5" w14:textId="77777777" w:rsidR="00041ACF" w:rsidRPr="008229DE" w:rsidRDefault="00041ACF" w:rsidP="00A66A19">
            <w:pPr>
              <w:rPr>
                <w:rFonts w:asciiTheme="majorHAnsi" w:hAnsiTheme="majorHAnsi" w:cs="Arial"/>
                <w:b/>
                <w:color w:val="000000"/>
              </w:rPr>
            </w:pPr>
          </w:p>
          <w:p w14:paraId="66788F03" w14:textId="77777777" w:rsidR="00041ACF" w:rsidRPr="008229DE" w:rsidRDefault="00041ACF" w:rsidP="00A66A19">
            <w:pPr>
              <w:rPr>
                <w:rFonts w:asciiTheme="majorHAnsi" w:hAnsiTheme="majorHAnsi" w:cs="Arial"/>
                <w:b/>
                <w:color w:val="000000"/>
              </w:rPr>
            </w:pPr>
          </w:p>
        </w:tc>
        <w:tc>
          <w:tcPr>
            <w:tcW w:w="1764" w:type="pct"/>
            <w:tcBorders>
              <w:top w:val="single" w:sz="4" w:space="0" w:color="auto"/>
              <w:left w:val="single" w:sz="4" w:space="0" w:color="auto"/>
              <w:bottom w:val="single" w:sz="4" w:space="0" w:color="auto"/>
              <w:right w:val="single" w:sz="4" w:space="0" w:color="auto"/>
            </w:tcBorders>
          </w:tcPr>
          <w:p w14:paraId="3A135343" w14:textId="77777777" w:rsidR="00041ACF" w:rsidRPr="008229DE" w:rsidRDefault="00041ACF" w:rsidP="00A66A19">
            <w:pPr>
              <w:rPr>
                <w:rFonts w:asciiTheme="majorHAnsi" w:hAnsiTheme="majorHAnsi" w:cs="Arial"/>
                <w:b/>
                <w:color w:val="000000"/>
              </w:rPr>
            </w:pPr>
          </w:p>
        </w:tc>
        <w:tc>
          <w:tcPr>
            <w:tcW w:w="1173" w:type="pct"/>
            <w:tcBorders>
              <w:top w:val="single" w:sz="4" w:space="0" w:color="auto"/>
              <w:left w:val="single" w:sz="4" w:space="0" w:color="auto"/>
              <w:bottom w:val="single" w:sz="4" w:space="0" w:color="auto"/>
              <w:right w:val="single" w:sz="4" w:space="0" w:color="auto"/>
            </w:tcBorders>
          </w:tcPr>
          <w:p w14:paraId="126DFDC5" w14:textId="77777777" w:rsidR="00041ACF" w:rsidRPr="008229DE" w:rsidRDefault="00041ACF" w:rsidP="00A66A19">
            <w:pPr>
              <w:rPr>
                <w:rFonts w:asciiTheme="majorHAnsi" w:hAnsiTheme="majorHAnsi" w:cs="Arial"/>
                <w:b/>
                <w:color w:val="000000"/>
              </w:rPr>
            </w:pPr>
          </w:p>
        </w:tc>
      </w:tr>
      <w:tr w:rsidR="00041ACF" w:rsidRPr="008229DE" w14:paraId="4B7460F2" w14:textId="77777777" w:rsidTr="00A66A19">
        <w:trPr>
          <w:cantSplit/>
        </w:trPr>
        <w:tc>
          <w:tcPr>
            <w:tcW w:w="282" w:type="pct"/>
            <w:tcBorders>
              <w:top w:val="single" w:sz="4" w:space="0" w:color="auto"/>
              <w:left w:val="single" w:sz="4" w:space="0" w:color="auto"/>
              <w:bottom w:val="single" w:sz="4" w:space="0" w:color="auto"/>
              <w:right w:val="single" w:sz="4" w:space="0" w:color="auto"/>
            </w:tcBorders>
          </w:tcPr>
          <w:p w14:paraId="2E923F90" w14:textId="77777777" w:rsidR="00041ACF" w:rsidRPr="008229DE" w:rsidRDefault="00041ACF" w:rsidP="00A66A19">
            <w:pPr>
              <w:rPr>
                <w:rFonts w:asciiTheme="majorHAnsi" w:hAnsiTheme="majorHAnsi" w:cs="Arial"/>
                <w:b/>
                <w:color w:val="000000"/>
              </w:rPr>
            </w:pPr>
          </w:p>
        </w:tc>
        <w:tc>
          <w:tcPr>
            <w:tcW w:w="1781" w:type="pct"/>
            <w:tcBorders>
              <w:top w:val="single" w:sz="4" w:space="0" w:color="auto"/>
              <w:left w:val="single" w:sz="4" w:space="0" w:color="auto"/>
              <w:bottom w:val="single" w:sz="4" w:space="0" w:color="auto"/>
              <w:right w:val="single" w:sz="4" w:space="0" w:color="auto"/>
            </w:tcBorders>
          </w:tcPr>
          <w:p w14:paraId="3B9D4F34" w14:textId="77777777" w:rsidR="00041ACF" w:rsidRPr="008229DE" w:rsidRDefault="00041ACF" w:rsidP="00A66A19">
            <w:pPr>
              <w:rPr>
                <w:rFonts w:asciiTheme="majorHAnsi" w:hAnsiTheme="majorHAnsi" w:cs="Arial"/>
                <w:b/>
                <w:color w:val="000000"/>
              </w:rPr>
            </w:pPr>
          </w:p>
          <w:p w14:paraId="1CF45A34" w14:textId="77777777" w:rsidR="00041ACF" w:rsidRPr="008229DE" w:rsidRDefault="00041ACF" w:rsidP="00A66A19">
            <w:pPr>
              <w:rPr>
                <w:rFonts w:asciiTheme="majorHAnsi" w:hAnsiTheme="majorHAnsi" w:cs="Arial"/>
                <w:b/>
                <w:color w:val="000000"/>
              </w:rPr>
            </w:pPr>
          </w:p>
        </w:tc>
        <w:tc>
          <w:tcPr>
            <w:tcW w:w="1764" w:type="pct"/>
            <w:tcBorders>
              <w:top w:val="single" w:sz="4" w:space="0" w:color="auto"/>
              <w:left w:val="single" w:sz="4" w:space="0" w:color="auto"/>
              <w:bottom w:val="single" w:sz="4" w:space="0" w:color="auto"/>
              <w:right w:val="single" w:sz="4" w:space="0" w:color="auto"/>
            </w:tcBorders>
          </w:tcPr>
          <w:p w14:paraId="65354E56" w14:textId="77777777" w:rsidR="00041ACF" w:rsidRPr="008229DE" w:rsidRDefault="00041ACF" w:rsidP="00A66A19">
            <w:pPr>
              <w:rPr>
                <w:rFonts w:asciiTheme="majorHAnsi" w:hAnsiTheme="majorHAnsi" w:cs="Arial"/>
                <w:b/>
                <w:color w:val="000000"/>
              </w:rPr>
            </w:pPr>
          </w:p>
        </w:tc>
        <w:tc>
          <w:tcPr>
            <w:tcW w:w="1173" w:type="pct"/>
            <w:tcBorders>
              <w:top w:val="single" w:sz="4" w:space="0" w:color="auto"/>
              <w:left w:val="single" w:sz="4" w:space="0" w:color="auto"/>
              <w:bottom w:val="single" w:sz="4" w:space="0" w:color="auto"/>
              <w:right w:val="single" w:sz="4" w:space="0" w:color="auto"/>
            </w:tcBorders>
          </w:tcPr>
          <w:p w14:paraId="490B2417" w14:textId="77777777" w:rsidR="00041ACF" w:rsidRPr="008229DE" w:rsidRDefault="00041ACF" w:rsidP="00A66A19">
            <w:pPr>
              <w:rPr>
                <w:rFonts w:asciiTheme="majorHAnsi" w:hAnsiTheme="majorHAnsi" w:cs="Arial"/>
                <w:b/>
                <w:color w:val="000000"/>
              </w:rPr>
            </w:pPr>
          </w:p>
        </w:tc>
      </w:tr>
    </w:tbl>
    <w:p w14:paraId="4AB7EE8B" w14:textId="2CE72677" w:rsidR="00041ACF" w:rsidRPr="008229DE" w:rsidRDefault="00041ACF" w:rsidP="00041ACF">
      <w:pPr>
        <w:autoSpaceDE w:val="0"/>
        <w:autoSpaceDN w:val="0"/>
        <w:adjustRightInd w:val="0"/>
        <w:spacing w:before="120"/>
        <w:jc w:val="both"/>
        <w:rPr>
          <w:rFonts w:asciiTheme="majorHAnsi" w:hAnsiTheme="majorHAnsi" w:cs="Arial"/>
          <w:b/>
          <w:bCs/>
          <w:i/>
          <w:color w:val="000000"/>
          <w:sz w:val="22"/>
          <w:szCs w:val="22"/>
          <w:u w:val="single"/>
        </w:rPr>
      </w:pPr>
      <w:r w:rsidRPr="008229DE">
        <w:rPr>
          <w:rFonts w:asciiTheme="majorHAnsi" w:hAnsiTheme="majorHAnsi" w:cs="Arial"/>
          <w:color w:val="000000"/>
          <w:sz w:val="22"/>
          <w:szCs w:val="22"/>
        </w:rPr>
        <w:t xml:space="preserve">oświadczam(-y), że przystępując do postępowania o udzielenie zamówienia publicznego prowadzonego w trybie </w:t>
      </w:r>
      <w:r w:rsidRPr="000C24ED">
        <w:rPr>
          <w:rFonts w:asciiTheme="majorHAnsi" w:hAnsiTheme="majorHAnsi" w:cs="Arial"/>
          <w:color w:val="000000"/>
          <w:sz w:val="22"/>
          <w:szCs w:val="22"/>
        </w:rPr>
        <w:t xml:space="preserve">podstawowym pn. </w:t>
      </w:r>
      <w:r w:rsidRPr="000C24ED">
        <w:rPr>
          <w:rFonts w:asciiTheme="majorHAnsi" w:hAnsiTheme="majorHAnsi" w:cs="Arial"/>
          <w:b/>
          <w:bCs/>
          <w:i/>
          <w:color w:val="000000"/>
          <w:sz w:val="22"/>
          <w:szCs w:val="22"/>
        </w:rPr>
        <w:t>„………………………………………. – sprawa nr  ZP/</w:t>
      </w:r>
      <w:r w:rsidR="00AE1644">
        <w:rPr>
          <w:rFonts w:asciiTheme="majorHAnsi" w:hAnsiTheme="majorHAnsi" w:cs="Arial"/>
          <w:b/>
          <w:bCs/>
          <w:i/>
          <w:color w:val="000000"/>
          <w:sz w:val="22"/>
          <w:szCs w:val="22"/>
        </w:rPr>
        <w:t>1</w:t>
      </w:r>
      <w:r w:rsidR="007E2C70">
        <w:rPr>
          <w:rFonts w:asciiTheme="majorHAnsi" w:hAnsiTheme="majorHAnsi" w:cs="Arial"/>
          <w:b/>
          <w:bCs/>
          <w:i/>
          <w:color w:val="000000"/>
          <w:sz w:val="22"/>
          <w:szCs w:val="22"/>
        </w:rPr>
        <w:t>84</w:t>
      </w:r>
      <w:r w:rsidRPr="000C24ED">
        <w:rPr>
          <w:rFonts w:asciiTheme="majorHAnsi" w:hAnsiTheme="majorHAnsi" w:cs="Arial"/>
          <w:b/>
          <w:bCs/>
          <w:i/>
          <w:color w:val="000000"/>
          <w:sz w:val="22"/>
          <w:szCs w:val="22"/>
        </w:rPr>
        <w:t>/202</w:t>
      </w:r>
      <w:r w:rsidR="00397CB1">
        <w:rPr>
          <w:rFonts w:asciiTheme="majorHAnsi" w:hAnsiTheme="majorHAnsi" w:cs="Arial"/>
          <w:b/>
          <w:bCs/>
          <w:i/>
          <w:color w:val="000000"/>
          <w:sz w:val="22"/>
          <w:szCs w:val="22"/>
        </w:rPr>
        <w:t>4</w:t>
      </w:r>
      <w:r w:rsidRPr="000C24ED">
        <w:rPr>
          <w:rFonts w:asciiTheme="majorHAnsi" w:hAnsiTheme="majorHAnsi" w:cs="Arial"/>
          <w:b/>
          <w:bCs/>
          <w:i/>
          <w:color w:val="000000"/>
          <w:sz w:val="22"/>
          <w:szCs w:val="22"/>
        </w:rPr>
        <w:t xml:space="preserve">, </w:t>
      </w:r>
      <w:r w:rsidRPr="000C24ED">
        <w:rPr>
          <w:rFonts w:asciiTheme="majorHAnsi" w:hAnsiTheme="majorHAnsi" w:cs="Arial"/>
          <w:sz w:val="22"/>
          <w:szCs w:val="22"/>
        </w:rPr>
        <w:t xml:space="preserve">wyszczególnione poniżej </w:t>
      </w:r>
      <w:r w:rsidRPr="000C24ED">
        <w:rPr>
          <w:rFonts w:asciiTheme="majorHAnsi" w:hAnsiTheme="majorHAnsi" w:cs="Arial"/>
          <w:strike/>
          <w:sz w:val="22"/>
          <w:szCs w:val="22"/>
        </w:rPr>
        <w:t>roboty</w:t>
      </w:r>
      <w:r w:rsidRPr="008229DE">
        <w:rPr>
          <w:rFonts w:asciiTheme="majorHAnsi" w:hAnsiTheme="majorHAnsi" w:cs="Arial"/>
          <w:strike/>
          <w:sz w:val="22"/>
          <w:szCs w:val="22"/>
        </w:rPr>
        <w:t xml:space="preserve"> budowlane/</w:t>
      </w:r>
      <w:r w:rsidRPr="00470C2D">
        <w:rPr>
          <w:rFonts w:asciiTheme="majorHAnsi" w:hAnsiTheme="majorHAnsi" w:cs="Arial"/>
          <w:sz w:val="22"/>
          <w:szCs w:val="22"/>
        </w:rPr>
        <w:t>usługi</w:t>
      </w:r>
      <w:r w:rsidRPr="00580304">
        <w:rPr>
          <w:rFonts w:asciiTheme="majorHAnsi" w:hAnsiTheme="majorHAnsi" w:cs="Arial"/>
          <w:sz w:val="22"/>
          <w:szCs w:val="22"/>
        </w:rPr>
        <w:t>/</w:t>
      </w:r>
      <w:r w:rsidRPr="00470C2D">
        <w:rPr>
          <w:rFonts w:asciiTheme="majorHAnsi" w:hAnsiTheme="majorHAnsi" w:cs="Arial"/>
          <w:strike/>
          <w:sz w:val="22"/>
          <w:szCs w:val="22"/>
        </w:rPr>
        <w:t>dostawy</w:t>
      </w:r>
      <w:r w:rsidRPr="008229DE">
        <w:rPr>
          <w:rFonts w:asciiTheme="majorHAnsi" w:hAnsiTheme="majorHAnsi" w:cs="Arial"/>
          <w:strike/>
          <w:sz w:val="22"/>
          <w:szCs w:val="22"/>
        </w:rPr>
        <w:t xml:space="preserve"> </w:t>
      </w:r>
      <w:r w:rsidRPr="008229DE">
        <w:rPr>
          <w:rFonts w:asciiTheme="majorHAnsi" w:hAnsiTheme="majorHAnsi" w:cs="Arial"/>
          <w:sz w:val="22"/>
          <w:szCs w:val="22"/>
        </w:rPr>
        <w:t xml:space="preserve">zostaną zrealizowane przez wskazanych wykonawców: </w:t>
      </w:r>
    </w:p>
    <w:p w14:paraId="0D47210B" w14:textId="77777777" w:rsidR="00041ACF" w:rsidRPr="00541828" w:rsidRDefault="00041ACF" w:rsidP="00F31AC9">
      <w:pPr>
        <w:numPr>
          <w:ilvl w:val="1"/>
          <w:numId w:val="34"/>
        </w:numPr>
        <w:tabs>
          <w:tab w:val="num" w:pos="426"/>
        </w:tabs>
        <w:ind w:left="426" w:hanging="426"/>
        <w:contextualSpacing/>
        <w:jc w:val="both"/>
        <w:rPr>
          <w:rFonts w:asciiTheme="majorHAnsi" w:hAnsiTheme="majorHAnsi" w:cs="Arial"/>
          <w:sz w:val="22"/>
          <w:szCs w:val="22"/>
        </w:rPr>
      </w:pPr>
      <w:r w:rsidRPr="008229DE">
        <w:rPr>
          <w:rFonts w:asciiTheme="majorHAnsi" w:hAnsiTheme="majorHAnsi" w:cs="Arial"/>
          <w:sz w:val="22"/>
          <w:szCs w:val="22"/>
        </w:rPr>
        <w:t xml:space="preserve">Wykonawca ……………………………………………………………….……. </w:t>
      </w:r>
      <w:r w:rsidRPr="008229DE">
        <w:rPr>
          <w:rFonts w:asciiTheme="majorHAnsi" w:hAnsiTheme="majorHAnsi" w:cs="Arial"/>
          <w:i/>
          <w:sz w:val="22"/>
          <w:szCs w:val="22"/>
        </w:rPr>
        <w:t>(wskazać nazwę wykonawcy lub wykonawców w ramach konsorcjum/ spółki cywilne</w:t>
      </w:r>
      <w:r w:rsidRPr="00541828">
        <w:rPr>
          <w:rFonts w:asciiTheme="majorHAnsi" w:hAnsiTheme="majorHAnsi" w:cs="Arial"/>
          <w:i/>
          <w:sz w:val="22"/>
          <w:szCs w:val="22"/>
        </w:rPr>
        <w:t>j, składający ofertę</w:t>
      </w:r>
      <w:r w:rsidRPr="00541828">
        <w:rPr>
          <w:rFonts w:asciiTheme="majorHAnsi" w:hAnsiTheme="majorHAnsi" w:cs="Arial"/>
          <w:sz w:val="22"/>
          <w:szCs w:val="22"/>
        </w:rPr>
        <w:t xml:space="preserve">) wykona następujące </w:t>
      </w:r>
      <w:r w:rsidRPr="00541828">
        <w:rPr>
          <w:rFonts w:asciiTheme="majorHAnsi" w:hAnsiTheme="majorHAnsi" w:cs="Arial"/>
          <w:strike/>
          <w:sz w:val="22"/>
          <w:szCs w:val="22"/>
        </w:rPr>
        <w:t>roboty budowlane/</w:t>
      </w:r>
      <w:r w:rsidRPr="00470C2D">
        <w:rPr>
          <w:rFonts w:asciiTheme="majorHAnsi" w:hAnsiTheme="majorHAnsi" w:cs="Arial"/>
          <w:sz w:val="22"/>
          <w:szCs w:val="22"/>
        </w:rPr>
        <w:t>usługi/</w:t>
      </w:r>
      <w:r w:rsidRPr="00470C2D">
        <w:rPr>
          <w:rFonts w:asciiTheme="majorHAnsi" w:hAnsiTheme="majorHAnsi" w:cs="Arial"/>
          <w:strike/>
          <w:sz w:val="22"/>
          <w:szCs w:val="22"/>
        </w:rPr>
        <w:t xml:space="preserve">dostawy </w:t>
      </w:r>
      <w:r w:rsidRPr="00541828">
        <w:rPr>
          <w:rFonts w:asciiTheme="majorHAnsi" w:hAnsiTheme="majorHAnsi" w:cs="Arial"/>
          <w:i/>
          <w:sz w:val="22"/>
          <w:szCs w:val="22"/>
        </w:rPr>
        <w:t>(wskazać zakres)</w:t>
      </w:r>
      <w:r w:rsidRPr="00541828">
        <w:rPr>
          <w:rFonts w:asciiTheme="majorHAnsi" w:hAnsiTheme="majorHAnsi" w:cs="Arial"/>
          <w:sz w:val="22"/>
          <w:szCs w:val="22"/>
        </w:rPr>
        <w:t xml:space="preserve"> w ramach realizacji zamówienia:</w:t>
      </w:r>
    </w:p>
    <w:p w14:paraId="7CCB4E9A" w14:textId="77777777" w:rsidR="00041ACF" w:rsidRPr="00541828" w:rsidRDefault="00041ACF" w:rsidP="00F31AC9">
      <w:pPr>
        <w:numPr>
          <w:ilvl w:val="2"/>
          <w:numId w:val="35"/>
        </w:numPr>
        <w:contextualSpacing/>
        <w:jc w:val="both"/>
        <w:rPr>
          <w:rFonts w:asciiTheme="majorHAnsi" w:hAnsiTheme="majorHAnsi" w:cs="Arial"/>
          <w:sz w:val="22"/>
          <w:szCs w:val="22"/>
        </w:rPr>
      </w:pPr>
      <w:r w:rsidRPr="00541828">
        <w:rPr>
          <w:rFonts w:asciiTheme="majorHAnsi" w:hAnsiTheme="majorHAnsi" w:cs="Arial"/>
          <w:sz w:val="22"/>
          <w:szCs w:val="22"/>
        </w:rPr>
        <w:t>………………………………………….………………..</w:t>
      </w:r>
    </w:p>
    <w:p w14:paraId="1E935F36" w14:textId="77777777" w:rsidR="00041ACF" w:rsidRPr="00541828" w:rsidRDefault="00041ACF" w:rsidP="00F31AC9">
      <w:pPr>
        <w:numPr>
          <w:ilvl w:val="2"/>
          <w:numId w:val="35"/>
        </w:numPr>
        <w:contextualSpacing/>
        <w:jc w:val="both"/>
        <w:rPr>
          <w:rFonts w:asciiTheme="majorHAnsi" w:hAnsiTheme="majorHAnsi" w:cs="Arial"/>
          <w:sz w:val="22"/>
          <w:szCs w:val="22"/>
        </w:rPr>
      </w:pPr>
      <w:r w:rsidRPr="00541828">
        <w:rPr>
          <w:rFonts w:asciiTheme="majorHAnsi" w:hAnsiTheme="majorHAnsi" w:cs="Arial"/>
          <w:sz w:val="22"/>
          <w:szCs w:val="22"/>
        </w:rPr>
        <w:t>…………………………………………………………...</w:t>
      </w:r>
    </w:p>
    <w:p w14:paraId="16B85870" w14:textId="77777777" w:rsidR="00041ACF" w:rsidRPr="00541828" w:rsidRDefault="00041ACF" w:rsidP="00041ACF">
      <w:pPr>
        <w:spacing w:after="60"/>
        <w:jc w:val="both"/>
        <w:rPr>
          <w:rFonts w:asciiTheme="majorHAnsi" w:hAnsiTheme="majorHAnsi" w:cs="Arial"/>
          <w:b/>
          <w:sz w:val="22"/>
          <w:szCs w:val="22"/>
        </w:rPr>
      </w:pPr>
    </w:p>
    <w:p w14:paraId="39256E8B" w14:textId="77777777" w:rsidR="00041ACF" w:rsidRPr="00541828" w:rsidRDefault="00041ACF" w:rsidP="00F31AC9">
      <w:pPr>
        <w:numPr>
          <w:ilvl w:val="1"/>
          <w:numId w:val="34"/>
        </w:numPr>
        <w:tabs>
          <w:tab w:val="num" w:pos="426"/>
        </w:tabs>
        <w:ind w:left="426" w:hanging="426"/>
        <w:contextualSpacing/>
        <w:jc w:val="both"/>
        <w:rPr>
          <w:rFonts w:asciiTheme="majorHAnsi" w:hAnsiTheme="majorHAnsi" w:cs="Arial"/>
          <w:sz w:val="22"/>
          <w:szCs w:val="22"/>
        </w:rPr>
      </w:pPr>
      <w:r w:rsidRPr="00541828">
        <w:rPr>
          <w:rFonts w:asciiTheme="majorHAnsi" w:hAnsiTheme="majorHAnsi" w:cs="Arial"/>
          <w:sz w:val="22"/>
          <w:szCs w:val="22"/>
        </w:rPr>
        <w:t>Wykonawca ……………………………………………………………….……. (</w:t>
      </w:r>
      <w:r w:rsidRPr="00541828">
        <w:rPr>
          <w:rFonts w:asciiTheme="majorHAnsi" w:hAnsiTheme="majorHAnsi" w:cs="Arial"/>
          <w:i/>
          <w:sz w:val="22"/>
          <w:szCs w:val="22"/>
        </w:rPr>
        <w:t>wskazać nazwę wykonawcy lub wykonawców w ramach konsorcjum/ spółki cywilnej, składający ofertę</w:t>
      </w:r>
      <w:r w:rsidRPr="00541828">
        <w:rPr>
          <w:rFonts w:asciiTheme="majorHAnsi" w:hAnsiTheme="majorHAnsi" w:cs="Arial"/>
          <w:sz w:val="22"/>
          <w:szCs w:val="22"/>
        </w:rPr>
        <w:t xml:space="preserve">) wykona następujące </w:t>
      </w:r>
      <w:r w:rsidRPr="00541828">
        <w:rPr>
          <w:rFonts w:asciiTheme="majorHAnsi" w:hAnsiTheme="majorHAnsi" w:cs="Arial"/>
          <w:strike/>
          <w:sz w:val="22"/>
          <w:szCs w:val="22"/>
        </w:rPr>
        <w:t>roboty budowlane/</w:t>
      </w:r>
      <w:r w:rsidRPr="00470C2D">
        <w:rPr>
          <w:rFonts w:asciiTheme="majorHAnsi" w:hAnsiTheme="majorHAnsi" w:cs="Arial"/>
          <w:sz w:val="22"/>
          <w:szCs w:val="22"/>
        </w:rPr>
        <w:t>usługi/</w:t>
      </w:r>
      <w:r w:rsidRPr="00470C2D">
        <w:rPr>
          <w:rFonts w:asciiTheme="majorHAnsi" w:hAnsiTheme="majorHAnsi" w:cs="Arial"/>
          <w:strike/>
          <w:sz w:val="22"/>
          <w:szCs w:val="22"/>
        </w:rPr>
        <w:t xml:space="preserve">dostawy </w:t>
      </w:r>
      <w:r w:rsidRPr="00470C2D">
        <w:rPr>
          <w:rFonts w:asciiTheme="majorHAnsi" w:hAnsiTheme="majorHAnsi" w:cs="Arial"/>
          <w:i/>
          <w:strike/>
          <w:sz w:val="22"/>
          <w:szCs w:val="22"/>
        </w:rPr>
        <w:t>(</w:t>
      </w:r>
      <w:r w:rsidRPr="00541828">
        <w:rPr>
          <w:rFonts w:asciiTheme="majorHAnsi" w:hAnsiTheme="majorHAnsi" w:cs="Arial"/>
          <w:i/>
          <w:sz w:val="22"/>
          <w:szCs w:val="22"/>
        </w:rPr>
        <w:t>wskazać zakres)</w:t>
      </w:r>
      <w:r w:rsidRPr="00541828">
        <w:rPr>
          <w:rFonts w:asciiTheme="majorHAnsi" w:hAnsiTheme="majorHAnsi" w:cs="Arial"/>
          <w:sz w:val="22"/>
          <w:szCs w:val="22"/>
        </w:rPr>
        <w:t xml:space="preserve"> w ramach realizacji zamówienia:</w:t>
      </w:r>
    </w:p>
    <w:p w14:paraId="6C0EAAA0" w14:textId="77777777" w:rsidR="00041ACF" w:rsidRPr="00541828" w:rsidRDefault="00041ACF" w:rsidP="00F31AC9">
      <w:pPr>
        <w:numPr>
          <w:ilvl w:val="2"/>
          <w:numId w:val="36"/>
        </w:numPr>
        <w:ind w:firstLine="142"/>
        <w:contextualSpacing/>
        <w:jc w:val="both"/>
        <w:rPr>
          <w:rFonts w:asciiTheme="majorHAnsi" w:hAnsiTheme="majorHAnsi" w:cs="Arial"/>
          <w:sz w:val="22"/>
          <w:szCs w:val="22"/>
        </w:rPr>
      </w:pPr>
      <w:r w:rsidRPr="00541828">
        <w:rPr>
          <w:rFonts w:asciiTheme="majorHAnsi" w:hAnsiTheme="majorHAnsi" w:cs="Arial"/>
          <w:sz w:val="22"/>
          <w:szCs w:val="22"/>
        </w:rPr>
        <w:t>…………………………………………………….……..</w:t>
      </w:r>
    </w:p>
    <w:p w14:paraId="09B4BE0E" w14:textId="77777777" w:rsidR="00041ACF" w:rsidRPr="00541828" w:rsidRDefault="00041ACF" w:rsidP="00F31AC9">
      <w:pPr>
        <w:numPr>
          <w:ilvl w:val="2"/>
          <w:numId w:val="36"/>
        </w:numPr>
        <w:ind w:left="426" w:firstLine="283"/>
        <w:contextualSpacing/>
        <w:jc w:val="both"/>
        <w:rPr>
          <w:rFonts w:asciiTheme="majorHAnsi" w:hAnsiTheme="majorHAnsi" w:cs="Arial"/>
          <w:sz w:val="22"/>
          <w:szCs w:val="22"/>
        </w:rPr>
      </w:pPr>
      <w:r w:rsidRPr="00541828">
        <w:rPr>
          <w:rFonts w:asciiTheme="majorHAnsi" w:hAnsiTheme="majorHAnsi" w:cs="Arial"/>
          <w:sz w:val="22"/>
          <w:szCs w:val="22"/>
        </w:rPr>
        <w:t>…………………………………………………………...</w:t>
      </w:r>
    </w:p>
    <w:p w14:paraId="75EBD15C" w14:textId="77777777" w:rsidR="00041ACF" w:rsidRDefault="00041ACF" w:rsidP="00041ACF">
      <w:pPr>
        <w:jc w:val="both"/>
        <w:rPr>
          <w:rFonts w:asciiTheme="majorHAnsi" w:hAnsiTheme="majorHAnsi" w:cs="Arial"/>
          <w:sz w:val="22"/>
          <w:szCs w:val="22"/>
        </w:rPr>
      </w:pPr>
    </w:p>
    <w:bookmarkEnd w:id="10"/>
    <w:p w14:paraId="72CBB20D" w14:textId="77777777" w:rsidR="00041ACF" w:rsidRDefault="00041ACF" w:rsidP="00041ACF">
      <w:pPr>
        <w:spacing w:before="60" w:after="60"/>
        <w:ind w:left="851" w:hanging="295"/>
        <w:jc w:val="both"/>
        <w:rPr>
          <w:rFonts w:ascii="Cambria" w:hAnsi="Cambria"/>
          <w:sz w:val="20"/>
          <w:szCs w:val="20"/>
        </w:rPr>
      </w:pPr>
    </w:p>
    <w:p w14:paraId="0B7A91D7" w14:textId="77777777" w:rsidR="00041ACF" w:rsidRPr="00510D72" w:rsidRDefault="00041ACF" w:rsidP="00041ACF">
      <w:pPr>
        <w:spacing w:before="60" w:after="60"/>
        <w:ind w:left="851" w:hanging="295"/>
        <w:jc w:val="both"/>
        <w:rPr>
          <w:rFonts w:ascii="Cambria" w:hAnsi="Cambria"/>
          <w:sz w:val="20"/>
          <w:szCs w:val="20"/>
        </w:rPr>
      </w:pPr>
    </w:p>
    <w:p w14:paraId="783994FB" w14:textId="77777777" w:rsidR="00041ACF" w:rsidRPr="00510D72" w:rsidRDefault="00041ACF" w:rsidP="00041ACF">
      <w:pPr>
        <w:spacing w:before="60" w:after="60"/>
        <w:ind w:left="851" w:hanging="295"/>
        <w:jc w:val="both"/>
        <w:rPr>
          <w:rFonts w:ascii="Cambria" w:hAnsi="Cambria"/>
          <w:sz w:val="20"/>
          <w:szCs w:val="20"/>
        </w:rPr>
      </w:pPr>
      <w:r w:rsidRPr="00510D72">
        <w:rPr>
          <w:rFonts w:ascii="Cambria" w:hAnsi="Cambria"/>
          <w:sz w:val="20"/>
          <w:szCs w:val="20"/>
        </w:rPr>
        <w:t>Data: .....................................</w:t>
      </w:r>
    </w:p>
    <w:p w14:paraId="54156402" w14:textId="77777777" w:rsidR="00041ACF" w:rsidRPr="00510D72" w:rsidRDefault="00041ACF" w:rsidP="00041ACF">
      <w:pPr>
        <w:ind w:left="4678" w:right="-577"/>
        <w:jc w:val="center"/>
        <w:rPr>
          <w:rFonts w:ascii="Cambria" w:hAnsi="Cambria"/>
          <w:sz w:val="20"/>
          <w:szCs w:val="20"/>
        </w:rPr>
      </w:pPr>
      <w:r w:rsidRPr="00510D72">
        <w:rPr>
          <w:rFonts w:ascii="Cambria" w:hAnsi="Cambria"/>
          <w:sz w:val="20"/>
          <w:szCs w:val="20"/>
        </w:rPr>
        <w:t xml:space="preserve">    ...........................</w:t>
      </w:r>
      <w:r>
        <w:rPr>
          <w:rFonts w:ascii="Cambria" w:hAnsi="Cambria"/>
          <w:sz w:val="20"/>
          <w:szCs w:val="20"/>
        </w:rPr>
        <w:t>.......................................</w:t>
      </w:r>
      <w:r w:rsidRPr="00510D72">
        <w:rPr>
          <w:rFonts w:ascii="Cambria" w:hAnsi="Cambria"/>
          <w:sz w:val="20"/>
          <w:szCs w:val="20"/>
        </w:rPr>
        <w:t>................................</w:t>
      </w:r>
    </w:p>
    <w:p w14:paraId="53AA8042" w14:textId="77777777" w:rsidR="00041ACF" w:rsidRPr="00510D72" w:rsidRDefault="00041ACF" w:rsidP="00041ACF">
      <w:pPr>
        <w:ind w:left="4678"/>
        <w:jc w:val="center"/>
        <w:rPr>
          <w:rFonts w:ascii="Cambria" w:hAnsi="Cambria"/>
          <w:bCs/>
          <w:sz w:val="20"/>
          <w:szCs w:val="20"/>
        </w:rPr>
      </w:pPr>
      <w:r w:rsidRPr="00541828">
        <w:rPr>
          <w:rFonts w:asciiTheme="majorHAnsi" w:hAnsiTheme="majorHAnsi" w:cs="Arial"/>
          <w:bCs/>
          <w:sz w:val="20"/>
          <w:szCs w:val="20"/>
        </w:rPr>
        <w:t>Podpis(y) osoby(osób) upoważnionej(ych) do podpisania niniejszego oświadczenia w imieniu Wykonawcy(ów)</w:t>
      </w:r>
    </w:p>
    <w:p w14:paraId="4F075485" w14:textId="77777777" w:rsidR="00041ACF" w:rsidRDefault="00041ACF" w:rsidP="00041ACF">
      <w:pPr>
        <w:jc w:val="both"/>
        <w:rPr>
          <w:rFonts w:ascii="Cambria" w:hAnsi="Cambria"/>
          <w:b/>
          <w:snapToGrid w:val="0"/>
          <w:sz w:val="22"/>
        </w:rPr>
      </w:pPr>
    </w:p>
    <w:p w14:paraId="67424569" w14:textId="77777777" w:rsidR="00041ACF" w:rsidRDefault="00041ACF" w:rsidP="00041ACF">
      <w:pPr>
        <w:jc w:val="both"/>
        <w:rPr>
          <w:rFonts w:ascii="Cambria" w:hAnsi="Cambria"/>
          <w:b/>
          <w:snapToGrid w:val="0"/>
          <w:sz w:val="22"/>
        </w:rPr>
      </w:pPr>
    </w:p>
    <w:p w14:paraId="61A59383" w14:textId="77777777" w:rsidR="005C3105" w:rsidRDefault="005C3105" w:rsidP="00EC73EF">
      <w:pPr>
        <w:jc w:val="both"/>
        <w:rPr>
          <w:rFonts w:ascii="Cambria" w:hAnsi="Cambria"/>
          <w:b/>
          <w:snapToGrid w:val="0"/>
          <w:sz w:val="22"/>
        </w:rPr>
      </w:pPr>
    </w:p>
    <w:p w14:paraId="60CFA3CF" w14:textId="77777777" w:rsidR="005C3105" w:rsidRDefault="005C3105" w:rsidP="00EC73EF">
      <w:pPr>
        <w:jc w:val="both"/>
        <w:rPr>
          <w:rFonts w:ascii="Cambria" w:hAnsi="Cambria"/>
          <w:b/>
          <w:snapToGrid w:val="0"/>
          <w:sz w:val="22"/>
        </w:rPr>
      </w:pPr>
    </w:p>
    <w:p w14:paraId="69CC5FEA" w14:textId="77777777" w:rsidR="005C3105" w:rsidRDefault="005C3105" w:rsidP="00EC73EF">
      <w:pPr>
        <w:jc w:val="both"/>
        <w:rPr>
          <w:rFonts w:ascii="Cambria" w:hAnsi="Cambria"/>
          <w:b/>
          <w:snapToGrid w:val="0"/>
          <w:sz w:val="22"/>
        </w:rPr>
      </w:pPr>
    </w:p>
    <w:p w14:paraId="32310502" w14:textId="0BABEDA8" w:rsidR="00176CBA" w:rsidRDefault="00176CBA" w:rsidP="00041ACF">
      <w:pPr>
        <w:rPr>
          <w:rFonts w:asciiTheme="minorHAnsi" w:hAnsiTheme="minorHAnsi" w:cstheme="minorHAnsi"/>
          <w:b/>
          <w:color w:val="FF0000"/>
          <w:sz w:val="22"/>
          <w:szCs w:val="22"/>
          <w:highlight w:val="yellow"/>
        </w:rPr>
      </w:pPr>
    </w:p>
    <w:p w14:paraId="5DC8FD67" w14:textId="72B195EB" w:rsidR="008C0A37" w:rsidRDefault="008C0A37" w:rsidP="00041ACF">
      <w:pPr>
        <w:rPr>
          <w:rFonts w:asciiTheme="minorHAnsi" w:hAnsiTheme="minorHAnsi" w:cstheme="minorHAnsi"/>
          <w:b/>
          <w:color w:val="FF0000"/>
          <w:sz w:val="22"/>
          <w:szCs w:val="22"/>
          <w:highlight w:val="yellow"/>
        </w:rPr>
      </w:pPr>
    </w:p>
    <w:p w14:paraId="6D918D26" w14:textId="77777777" w:rsidR="00041ACF" w:rsidRDefault="00041ACF" w:rsidP="00041ACF">
      <w:pPr>
        <w:rPr>
          <w:rFonts w:asciiTheme="minorHAnsi" w:hAnsiTheme="minorHAnsi" w:cstheme="minorHAnsi"/>
          <w:b/>
          <w:color w:val="FF0000"/>
          <w:sz w:val="22"/>
          <w:szCs w:val="22"/>
          <w:highlight w:val="yellow"/>
        </w:rPr>
      </w:pPr>
    </w:p>
    <w:p w14:paraId="5FD69B04" w14:textId="7D01E9AF" w:rsidR="00041ACF" w:rsidRPr="00AA0A01" w:rsidRDefault="00041ACF" w:rsidP="00041ACF">
      <w:pPr>
        <w:tabs>
          <w:tab w:val="left" w:pos="851"/>
        </w:tabs>
        <w:spacing w:after="120" w:line="312" w:lineRule="auto"/>
        <w:jc w:val="both"/>
        <w:rPr>
          <w:rFonts w:asciiTheme="majorHAnsi" w:hAnsiTheme="majorHAnsi" w:cs="Arial"/>
          <w:b/>
          <w:bCs/>
          <w:sz w:val="22"/>
          <w:szCs w:val="22"/>
        </w:rPr>
      </w:pPr>
      <w:r w:rsidRPr="00AA0A01">
        <w:rPr>
          <w:rFonts w:asciiTheme="majorHAnsi" w:hAnsiTheme="majorHAnsi" w:cs="Arial"/>
          <w:b/>
          <w:bCs/>
          <w:sz w:val="22"/>
          <w:szCs w:val="22"/>
        </w:rPr>
        <w:t xml:space="preserve">WYKAZ PODMIOTOWYCH ŚRODKÓW DOWODOWYCH SKŁADANYCH </w:t>
      </w:r>
      <w:r w:rsidRPr="00AA0A01">
        <w:rPr>
          <w:rFonts w:asciiTheme="majorHAnsi" w:hAnsiTheme="majorHAnsi" w:cs="Arial"/>
          <w:b/>
          <w:bCs/>
          <w:sz w:val="22"/>
          <w:szCs w:val="22"/>
          <w:u w:val="single"/>
        </w:rPr>
        <w:t xml:space="preserve">W ODPOWIEDZI NA WEZWANIE </w:t>
      </w:r>
      <w:r w:rsidRPr="00B82959">
        <w:rPr>
          <w:rFonts w:asciiTheme="majorHAnsi" w:hAnsiTheme="majorHAnsi" w:cs="Arial"/>
          <w:b/>
          <w:bCs/>
          <w:sz w:val="22"/>
          <w:szCs w:val="22"/>
          <w:u w:val="single"/>
        </w:rPr>
        <w:t>ZAMAWIAJĄCEGO</w:t>
      </w:r>
      <w:r w:rsidRPr="00B82959">
        <w:rPr>
          <w:rFonts w:asciiTheme="majorHAnsi" w:hAnsiTheme="majorHAnsi" w:cs="Arial"/>
          <w:b/>
          <w:bCs/>
          <w:sz w:val="22"/>
          <w:szCs w:val="22"/>
        </w:rPr>
        <w:t xml:space="preserve"> PRZEZ WYKONAWCĘ, KTÓREGO OFERTA ZOSTANIE NAJWYŻEJ </w:t>
      </w:r>
      <w:r w:rsidRPr="00074EA2">
        <w:rPr>
          <w:rFonts w:asciiTheme="majorHAnsi" w:hAnsiTheme="majorHAnsi" w:cs="Arial"/>
          <w:b/>
          <w:bCs/>
          <w:sz w:val="22"/>
          <w:szCs w:val="22"/>
        </w:rPr>
        <w:t xml:space="preserve">OCENIONA – II </w:t>
      </w:r>
      <w:r w:rsidRPr="008C0A37">
        <w:rPr>
          <w:rFonts w:asciiTheme="majorHAnsi" w:hAnsiTheme="majorHAnsi" w:cs="Arial"/>
          <w:b/>
          <w:bCs/>
          <w:sz w:val="22"/>
          <w:szCs w:val="22"/>
        </w:rPr>
        <w:t xml:space="preserve">etap    </w:t>
      </w:r>
      <w:r w:rsidRPr="00312431">
        <w:rPr>
          <w:rFonts w:asciiTheme="majorHAnsi" w:hAnsiTheme="majorHAnsi" w:cs="Arial"/>
          <w:b/>
          <w:bCs/>
          <w:sz w:val="22"/>
          <w:szCs w:val="22"/>
        </w:rPr>
        <w:t>(</w:t>
      </w:r>
      <w:r w:rsidR="008C0A37" w:rsidRPr="00312431">
        <w:rPr>
          <w:rFonts w:asciiTheme="majorHAnsi" w:hAnsiTheme="majorHAnsi" w:cs="Arial"/>
          <w:b/>
          <w:bCs/>
          <w:sz w:val="22"/>
          <w:szCs w:val="22"/>
        </w:rPr>
        <w:t>załączniki 6</w:t>
      </w:r>
      <w:r w:rsidRPr="00312431">
        <w:rPr>
          <w:rFonts w:asciiTheme="majorHAnsi" w:hAnsiTheme="majorHAnsi" w:cs="Arial"/>
          <w:b/>
          <w:bCs/>
          <w:sz w:val="22"/>
          <w:szCs w:val="22"/>
        </w:rPr>
        <w:t xml:space="preserve"> - 1</w:t>
      </w:r>
      <w:r w:rsidR="00312431" w:rsidRPr="00312431">
        <w:rPr>
          <w:rFonts w:asciiTheme="majorHAnsi" w:hAnsiTheme="majorHAnsi" w:cs="Arial"/>
          <w:b/>
          <w:bCs/>
          <w:sz w:val="22"/>
          <w:szCs w:val="22"/>
        </w:rPr>
        <w:t>5</w:t>
      </w:r>
      <w:r w:rsidRPr="00312431">
        <w:rPr>
          <w:rFonts w:asciiTheme="majorHAnsi" w:hAnsiTheme="majorHAnsi" w:cs="Arial"/>
          <w:b/>
          <w:bCs/>
          <w:sz w:val="22"/>
          <w:szCs w:val="22"/>
        </w:rPr>
        <w:t>)</w:t>
      </w:r>
    </w:p>
    <w:p w14:paraId="4705D521" w14:textId="77777777" w:rsidR="00041ACF" w:rsidRPr="00AA0A01" w:rsidRDefault="00041ACF" w:rsidP="00041ACF">
      <w:pPr>
        <w:autoSpaceDE w:val="0"/>
        <w:autoSpaceDN w:val="0"/>
        <w:adjustRightInd w:val="0"/>
        <w:jc w:val="both"/>
        <w:rPr>
          <w:rFonts w:asciiTheme="majorHAnsi" w:hAnsiTheme="majorHAnsi" w:cs="Cambria"/>
          <w:color w:val="000000"/>
        </w:rPr>
      </w:pPr>
    </w:p>
    <w:p w14:paraId="45CE27E2" w14:textId="77777777" w:rsidR="00041ACF" w:rsidRPr="00AA0A01" w:rsidRDefault="00041ACF" w:rsidP="00041ACF">
      <w:pPr>
        <w:jc w:val="both"/>
        <w:rPr>
          <w:rFonts w:asciiTheme="majorHAnsi" w:hAnsiTheme="majorHAnsi"/>
          <w:b/>
          <w:i/>
          <w:u w:val="single"/>
        </w:rPr>
      </w:pPr>
      <w:r w:rsidRPr="00AA0A01">
        <w:rPr>
          <w:rFonts w:asciiTheme="majorHAnsi" w:hAnsiTheme="majorHAnsi"/>
          <w:b/>
          <w:i/>
          <w:u w:val="single"/>
        </w:rPr>
        <w:t>Wykonawca nie jest zobowiązany do składania n/w dokumentów i oświadczeń wraz z ofertą</w:t>
      </w:r>
    </w:p>
    <w:p w14:paraId="10DCDB3A" w14:textId="77777777" w:rsidR="00041ACF" w:rsidRPr="00AA0A01" w:rsidRDefault="00041ACF" w:rsidP="00041ACF">
      <w:pPr>
        <w:rPr>
          <w:rFonts w:asciiTheme="majorHAnsi" w:hAnsiTheme="majorHAnsi"/>
          <w:b/>
          <w:i/>
          <w:sz w:val="28"/>
          <w:szCs w:val="28"/>
          <w:u w:val="single"/>
        </w:rPr>
      </w:pPr>
    </w:p>
    <w:p w14:paraId="03D2F68C" w14:textId="77777777" w:rsidR="00041ACF" w:rsidRPr="00AA0A01" w:rsidRDefault="00041ACF" w:rsidP="00041ACF">
      <w:pPr>
        <w:jc w:val="both"/>
        <w:rPr>
          <w:rFonts w:asciiTheme="majorHAnsi" w:hAnsiTheme="majorHAnsi" w:cs="Cambria"/>
          <w:i/>
          <w:color w:val="000000"/>
        </w:rPr>
      </w:pPr>
      <w:r w:rsidRPr="00AA0A01">
        <w:rPr>
          <w:rFonts w:asciiTheme="majorHAnsi" w:hAnsiTheme="majorHAnsi"/>
          <w:i/>
        </w:rPr>
        <w:t xml:space="preserve">Zamawiający na podstawie art.  139 ust. 1 ustawy Pzp wezwie wykonawcę, którego oferta została najwyżej oceniona, do złożenia w wyznaczonym, nie krótszym niż 10 dni, </w:t>
      </w:r>
      <w:r w:rsidRPr="00AA0A01">
        <w:rPr>
          <w:rFonts w:asciiTheme="majorHAnsi" w:hAnsiTheme="majorHAnsi" w:cs="Cambria"/>
          <w:bCs/>
          <w:i/>
          <w:color w:val="000000"/>
        </w:rPr>
        <w:t>aktualnych na dzień złożenia następujących środków dowodowych:</w:t>
      </w:r>
    </w:p>
    <w:p w14:paraId="4F490E5C" w14:textId="77777777" w:rsidR="00041ACF" w:rsidRPr="00AA0A01" w:rsidRDefault="00041ACF" w:rsidP="00041ACF">
      <w:pPr>
        <w:autoSpaceDE w:val="0"/>
        <w:autoSpaceDN w:val="0"/>
        <w:adjustRightInd w:val="0"/>
        <w:jc w:val="both"/>
        <w:rPr>
          <w:rFonts w:asciiTheme="majorHAnsi" w:hAnsiTheme="majorHAnsi" w:cs="Cambria"/>
          <w:color w:val="000000"/>
        </w:rPr>
      </w:pPr>
    </w:p>
    <w:p w14:paraId="40B8AD6C" w14:textId="77777777" w:rsidR="00041ACF" w:rsidRPr="00AA0A01" w:rsidRDefault="00041ACF" w:rsidP="00041ACF">
      <w:pPr>
        <w:autoSpaceDE w:val="0"/>
        <w:autoSpaceDN w:val="0"/>
        <w:adjustRightInd w:val="0"/>
        <w:jc w:val="both"/>
        <w:rPr>
          <w:rFonts w:asciiTheme="majorHAnsi" w:hAnsiTheme="majorHAnsi" w:cs="Cambria"/>
          <w:color w:val="000000"/>
        </w:rPr>
      </w:pPr>
    </w:p>
    <w:p w14:paraId="07E1E573" w14:textId="77777777" w:rsidR="00041ACF" w:rsidRPr="00AA0A01" w:rsidRDefault="00041ACF" w:rsidP="00041ACF">
      <w:pPr>
        <w:autoSpaceDE w:val="0"/>
        <w:autoSpaceDN w:val="0"/>
        <w:adjustRightInd w:val="0"/>
        <w:spacing w:after="1"/>
        <w:jc w:val="both"/>
        <w:rPr>
          <w:rFonts w:asciiTheme="majorHAnsi" w:hAnsiTheme="majorHAnsi" w:cs="Arial"/>
          <w:b/>
          <w:bCs/>
          <w:sz w:val="22"/>
          <w:szCs w:val="22"/>
        </w:rPr>
      </w:pPr>
      <w:r w:rsidRPr="00AA0A01">
        <w:rPr>
          <w:rFonts w:asciiTheme="majorHAnsi" w:hAnsiTheme="majorHAnsi"/>
          <w:b/>
          <w:snapToGrid w:val="0"/>
          <w:color w:val="FF0000"/>
          <w:sz w:val="22"/>
        </w:rPr>
        <w:t xml:space="preserve">I.W celu </w:t>
      </w:r>
      <w:r w:rsidRPr="00AA0A01">
        <w:rPr>
          <w:rFonts w:asciiTheme="majorHAnsi" w:hAnsiTheme="majorHAnsi"/>
          <w:b/>
          <w:snapToGrid w:val="0"/>
          <w:color w:val="FF0000"/>
          <w:sz w:val="22"/>
          <w:u w:val="single"/>
        </w:rPr>
        <w:t>potwierdzenia braku podstaw wykluczenia</w:t>
      </w:r>
      <w:r w:rsidRPr="00AA0A01">
        <w:rPr>
          <w:rFonts w:asciiTheme="majorHAnsi" w:hAnsiTheme="majorHAnsi"/>
          <w:b/>
          <w:snapToGrid w:val="0"/>
          <w:color w:val="FF0000"/>
          <w:sz w:val="22"/>
        </w:rPr>
        <w:t xml:space="preserve"> wykonawcy z udziału w postępowaniu </w:t>
      </w:r>
      <w:r w:rsidRPr="00AA0A01">
        <w:rPr>
          <w:rFonts w:asciiTheme="majorHAnsi" w:hAnsiTheme="majorHAnsi"/>
          <w:b/>
          <w:snapToGrid w:val="0"/>
          <w:color w:val="FF0000"/>
          <w:sz w:val="22"/>
        </w:rPr>
        <w:br/>
        <w:t xml:space="preserve">o udzielenie zamówienia publicznego, zwanego dalej „postępowaniem”, zamawiający żąda następujących podmiotowych środków dowodowych:  </w:t>
      </w:r>
    </w:p>
    <w:p w14:paraId="002C1EC2" w14:textId="77777777" w:rsidR="00041ACF" w:rsidRPr="00AA0A01" w:rsidRDefault="00041ACF" w:rsidP="00041ACF">
      <w:pPr>
        <w:jc w:val="right"/>
        <w:rPr>
          <w:rFonts w:asciiTheme="majorHAnsi" w:hAnsiTheme="majorHAnsi"/>
          <w:b/>
          <w:bCs/>
          <w:strike/>
          <w:sz w:val="22"/>
          <w:szCs w:val="22"/>
        </w:rPr>
      </w:pPr>
    </w:p>
    <w:p w14:paraId="37A4B1DF" w14:textId="2A4BFD53" w:rsidR="00041ACF" w:rsidRDefault="00041ACF" w:rsidP="00041ACF">
      <w:pPr>
        <w:jc w:val="right"/>
        <w:rPr>
          <w:rFonts w:asciiTheme="majorHAnsi" w:hAnsiTheme="majorHAnsi"/>
          <w:b/>
          <w:i/>
          <w:snapToGrid w:val="0"/>
          <w:sz w:val="22"/>
          <w:u w:val="single"/>
        </w:rPr>
      </w:pPr>
    </w:p>
    <w:p w14:paraId="40421518" w14:textId="42301F8C" w:rsidR="00A66A19" w:rsidRDefault="00A66A19" w:rsidP="00041ACF">
      <w:pPr>
        <w:jc w:val="right"/>
        <w:rPr>
          <w:rFonts w:asciiTheme="majorHAnsi" w:hAnsiTheme="majorHAnsi"/>
          <w:b/>
          <w:i/>
          <w:snapToGrid w:val="0"/>
          <w:sz w:val="22"/>
          <w:u w:val="single"/>
        </w:rPr>
      </w:pPr>
    </w:p>
    <w:p w14:paraId="4B3711EE" w14:textId="1AB7A9A9" w:rsidR="00A66A19" w:rsidRDefault="00A66A19" w:rsidP="00041ACF">
      <w:pPr>
        <w:jc w:val="right"/>
        <w:rPr>
          <w:rFonts w:asciiTheme="majorHAnsi" w:hAnsiTheme="majorHAnsi"/>
          <w:b/>
          <w:i/>
          <w:snapToGrid w:val="0"/>
          <w:sz w:val="22"/>
          <w:u w:val="single"/>
        </w:rPr>
      </w:pPr>
    </w:p>
    <w:p w14:paraId="12F475D7" w14:textId="47596A7C" w:rsidR="00A66A19" w:rsidRDefault="00A66A19" w:rsidP="00041ACF">
      <w:pPr>
        <w:jc w:val="right"/>
        <w:rPr>
          <w:rFonts w:asciiTheme="majorHAnsi" w:hAnsiTheme="majorHAnsi"/>
          <w:b/>
          <w:i/>
          <w:snapToGrid w:val="0"/>
          <w:sz w:val="22"/>
          <w:u w:val="single"/>
        </w:rPr>
      </w:pPr>
    </w:p>
    <w:p w14:paraId="4C56E56C" w14:textId="3CAC39ED" w:rsidR="00A66A19" w:rsidRDefault="00A66A19" w:rsidP="00041ACF">
      <w:pPr>
        <w:jc w:val="right"/>
        <w:rPr>
          <w:rFonts w:asciiTheme="majorHAnsi" w:hAnsiTheme="majorHAnsi"/>
          <w:b/>
          <w:i/>
          <w:snapToGrid w:val="0"/>
          <w:sz w:val="22"/>
          <w:u w:val="single"/>
        </w:rPr>
      </w:pPr>
    </w:p>
    <w:p w14:paraId="3636FCD5" w14:textId="768E5902" w:rsidR="00A66A19" w:rsidRDefault="00A66A19" w:rsidP="00041ACF">
      <w:pPr>
        <w:jc w:val="right"/>
        <w:rPr>
          <w:rFonts w:asciiTheme="majorHAnsi" w:hAnsiTheme="majorHAnsi"/>
          <w:b/>
          <w:i/>
          <w:snapToGrid w:val="0"/>
          <w:sz w:val="22"/>
          <w:u w:val="single"/>
        </w:rPr>
      </w:pPr>
    </w:p>
    <w:p w14:paraId="4DF99591" w14:textId="7AEBAE9E" w:rsidR="00A66A19" w:rsidRDefault="00A66A19" w:rsidP="00041ACF">
      <w:pPr>
        <w:jc w:val="right"/>
        <w:rPr>
          <w:rFonts w:asciiTheme="majorHAnsi" w:hAnsiTheme="majorHAnsi"/>
          <w:b/>
          <w:i/>
          <w:snapToGrid w:val="0"/>
          <w:sz w:val="22"/>
          <w:u w:val="single"/>
        </w:rPr>
      </w:pPr>
    </w:p>
    <w:p w14:paraId="3E96E686" w14:textId="3E1677B9" w:rsidR="00A66A19" w:rsidRDefault="00A66A19" w:rsidP="00041ACF">
      <w:pPr>
        <w:jc w:val="right"/>
        <w:rPr>
          <w:rFonts w:asciiTheme="majorHAnsi" w:hAnsiTheme="majorHAnsi"/>
          <w:b/>
          <w:i/>
          <w:snapToGrid w:val="0"/>
          <w:sz w:val="22"/>
          <w:u w:val="single"/>
        </w:rPr>
      </w:pPr>
    </w:p>
    <w:p w14:paraId="7EFBD443" w14:textId="1E0B094D" w:rsidR="00A66A19" w:rsidRDefault="00A66A19" w:rsidP="00041ACF">
      <w:pPr>
        <w:jc w:val="right"/>
        <w:rPr>
          <w:rFonts w:asciiTheme="majorHAnsi" w:hAnsiTheme="majorHAnsi"/>
          <w:b/>
          <w:i/>
          <w:snapToGrid w:val="0"/>
          <w:sz w:val="22"/>
          <w:u w:val="single"/>
        </w:rPr>
      </w:pPr>
    </w:p>
    <w:p w14:paraId="2870854C" w14:textId="7FB68288" w:rsidR="00A66A19" w:rsidRDefault="00A66A19" w:rsidP="00041ACF">
      <w:pPr>
        <w:jc w:val="right"/>
        <w:rPr>
          <w:rFonts w:asciiTheme="majorHAnsi" w:hAnsiTheme="majorHAnsi"/>
          <w:b/>
          <w:i/>
          <w:snapToGrid w:val="0"/>
          <w:sz w:val="22"/>
          <w:u w:val="single"/>
        </w:rPr>
      </w:pPr>
    </w:p>
    <w:p w14:paraId="17BA9804" w14:textId="6C6687A0" w:rsidR="00A66A19" w:rsidRDefault="00A66A19" w:rsidP="00041ACF">
      <w:pPr>
        <w:jc w:val="right"/>
        <w:rPr>
          <w:rFonts w:asciiTheme="majorHAnsi" w:hAnsiTheme="majorHAnsi"/>
          <w:b/>
          <w:i/>
          <w:snapToGrid w:val="0"/>
          <w:sz w:val="22"/>
          <w:u w:val="single"/>
        </w:rPr>
      </w:pPr>
    </w:p>
    <w:p w14:paraId="346DEB7A" w14:textId="77EF85F4" w:rsidR="00A66A19" w:rsidRDefault="00A66A19" w:rsidP="00041ACF">
      <w:pPr>
        <w:jc w:val="right"/>
        <w:rPr>
          <w:rFonts w:asciiTheme="majorHAnsi" w:hAnsiTheme="majorHAnsi"/>
          <w:b/>
          <w:i/>
          <w:snapToGrid w:val="0"/>
          <w:sz w:val="22"/>
          <w:u w:val="single"/>
        </w:rPr>
      </w:pPr>
    </w:p>
    <w:p w14:paraId="3AF2CB4A" w14:textId="0F6DB439" w:rsidR="00A66A19" w:rsidRDefault="00A66A19" w:rsidP="00041ACF">
      <w:pPr>
        <w:jc w:val="right"/>
        <w:rPr>
          <w:rFonts w:asciiTheme="majorHAnsi" w:hAnsiTheme="majorHAnsi"/>
          <w:b/>
          <w:i/>
          <w:snapToGrid w:val="0"/>
          <w:sz w:val="22"/>
          <w:u w:val="single"/>
        </w:rPr>
      </w:pPr>
    </w:p>
    <w:p w14:paraId="7EA7961E" w14:textId="7E36EB90" w:rsidR="00A66A19" w:rsidRDefault="00A66A19" w:rsidP="00041ACF">
      <w:pPr>
        <w:jc w:val="right"/>
        <w:rPr>
          <w:rFonts w:asciiTheme="majorHAnsi" w:hAnsiTheme="majorHAnsi"/>
          <w:b/>
          <w:i/>
          <w:snapToGrid w:val="0"/>
          <w:sz w:val="22"/>
          <w:u w:val="single"/>
        </w:rPr>
      </w:pPr>
    </w:p>
    <w:p w14:paraId="1BF7FE75" w14:textId="13E98DD2" w:rsidR="00A66A19" w:rsidRDefault="00A66A19" w:rsidP="00041ACF">
      <w:pPr>
        <w:jc w:val="right"/>
        <w:rPr>
          <w:rFonts w:asciiTheme="majorHAnsi" w:hAnsiTheme="majorHAnsi"/>
          <w:b/>
          <w:i/>
          <w:snapToGrid w:val="0"/>
          <w:sz w:val="22"/>
          <w:u w:val="single"/>
        </w:rPr>
      </w:pPr>
    </w:p>
    <w:p w14:paraId="01F2776D" w14:textId="4DDC44AC" w:rsidR="00A66A19" w:rsidRDefault="00A66A19" w:rsidP="00041ACF">
      <w:pPr>
        <w:jc w:val="right"/>
        <w:rPr>
          <w:rFonts w:asciiTheme="majorHAnsi" w:hAnsiTheme="majorHAnsi"/>
          <w:b/>
          <w:i/>
          <w:snapToGrid w:val="0"/>
          <w:sz w:val="22"/>
          <w:u w:val="single"/>
        </w:rPr>
      </w:pPr>
    </w:p>
    <w:p w14:paraId="16435D8B" w14:textId="31686CEC" w:rsidR="00A66A19" w:rsidRDefault="00A66A19" w:rsidP="00041ACF">
      <w:pPr>
        <w:jc w:val="right"/>
        <w:rPr>
          <w:rFonts w:asciiTheme="majorHAnsi" w:hAnsiTheme="majorHAnsi"/>
          <w:b/>
          <w:i/>
          <w:snapToGrid w:val="0"/>
          <w:sz w:val="22"/>
          <w:u w:val="single"/>
        </w:rPr>
      </w:pPr>
    </w:p>
    <w:p w14:paraId="0E2761E5" w14:textId="17E33E99" w:rsidR="00A66A19" w:rsidRDefault="00A66A19" w:rsidP="00041ACF">
      <w:pPr>
        <w:jc w:val="right"/>
        <w:rPr>
          <w:rFonts w:asciiTheme="majorHAnsi" w:hAnsiTheme="majorHAnsi"/>
          <w:b/>
          <w:i/>
          <w:snapToGrid w:val="0"/>
          <w:sz w:val="22"/>
          <w:u w:val="single"/>
        </w:rPr>
      </w:pPr>
    </w:p>
    <w:p w14:paraId="03E53419" w14:textId="0B0C659F" w:rsidR="00A66A19" w:rsidRDefault="00A66A19" w:rsidP="00041ACF">
      <w:pPr>
        <w:jc w:val="right"/>
        <w:rPr>
          <w:rFonts w:asciiTheme="majorHAnsi" w:hAnsiTheme="majorHAnsi"/>
          <w:b/>
          <w:i/>
          <w:snapToGrid w:val="0"/>
          <w:sz w:val="22"/>
          <w:u w:val="single"/>
        </w:rPr>
      </w:pPr>
    </w:p>
    <w:p w14:paraId="75A343A0" w14:textId="13663A2D" w:rsidR="00A66A19" w:rsidRDefault="00A66A19" w:rsidP="00041ACF">
      <w:pPr>
        <w:jc w:val="right"/>
        <w:rPr>
          <w:rFonts w:asciiTheme="majorHAnsi" w:hAnsiTheme="majorHAnsi"/>
          <w:b/>
          <w:i/>
          <w:snapToGrid w:val="0"/>
          <w:sz w:val="22"/>
          <w:u w:val="single"/>
        </w:rPr>
      </w:pPr>
    </w:p>
    <w:p w14:paraId="53D29D4C" w14:textId="51E95B5A" w:rsidR="00A66A19" w:rsidRDefault="00A66A19" w:rsidP="00041ACF">
      <w:pPr>
        <w:jc w:val="right"/>
        <w:rPr>
          <w:rFonts w:asciiTheme="majorHAnsi" w:hAnsiTheme="majorHAnsi"/>
          <w:b/>
          <w:i/>
          <w:snapToGrid w:val="0"/>
          <w:sz w:val="22"/>
          <w:u w:val="single"/>
        </w:rPr>
      </w:pPr>
    </w:p>
    <w:p w14:paraId="0062775F" w14:textId="5C8A2BA9" w:rsidR="00A66A19" w:rsidRDefault="00A66A19" w:rsidP="00041ACF">
      <w:pPr>
        <w:jc w:val="right"/>
        <w:rPr>
          <w:rFonts w:asciiTheme="majorHAnsi" w:hAnsiTheme="majorHAnsi"/>
          <w:b/>
          <w:i/>
          <w:snapToGrid w:val="0"/>
          <w:sz w:val="22"/>
          <w:u w:val="single"/>
        </w:rPr>
      </w:pPr>
    </w:p>
    <w:p w14:paraId="70C94835" w14:textId="77777777" w:rsidR="005C3105" w:rsidRDefault="005C3105" w:rsidP="00041ACF">
      <w:pPr>
        <w:jc w:val="right"/>
        <w:rPr>
          <w:rFonts w:asciiTheme="majorHAnsi" w:hAnsiTheme="majorHAnsi"/>
          <w:b/>
          <w:i/>
          <w:snapToGrid w:val="0"/>
          <w:sz w:val="22"/>
          <w:u w:val="single"/>
        </w:rPr>
      </w:pPr>
    </w:p>
    <w:p w14:paraId="694AA1F2" w14:textId="77777777" w:rsidR="005C3105" w:rsidRDefault="005C3105" w:rsidP="00041ACF">
      <w:pPr>
        <w:jc w:val="right"/>
        <w:rPr>
          <w:rFonts w:asciiTheme="majorHAnsi" w:hAnsiTheme="majorHAnsi"/>
          <w:b/>
          <w:i/>
          <w:snapToGrid w:val="0"/>
          <w:sz w:val="22"/>
          <w:u w:val="single"/>
        </w:rPr>
      </w:pPr>
    </w:p>
    <w:p w14:paraId="2B629D2A" w14:textId="77777777" w:rsidR="005C3105" w:rsidRDefault="005C3105" w:rsidP="00041ACF">
      <w:pPr>
        <w:jc w:val="right"/>
        <w:rPr>
          <w:rFonts w:asciiTheme="majorHAnsi" w:hAnsiTheme="majorHAnsi"/>
          <w:b/>
          <w:i/>
          <w:snapToGrid w:val="0"/>
          <w:sz w:val="22"/>
          <w:u w:val="single"/>
        </w:rPr>
      </w:pPr>
    </w:p>
    <w:p w14:paraId="471BE64F" w14:textId="30AAF7F5" w:rsidR="005C3105" w:rsidRDefault="005C3105" w:rsidP="00041ACF">
      <w:pPr>
        <w:jc w:val="right"/>
        <w:rPr>
          <w:rFonts w:asciiTheme="majorHAnsi" w:hAnsiTheme="majorHAnsi"/>
          <w:b/>
          <w:i/>
          <w:snapToGrid w:val="0"/>
          <w:sz w:val="22"/>
          <w:u w:val="single"/>
        </w:rPr>
      </w:pPr>
    </w:p>
    <w:p w14:paraId="29F73152" w14:textId="0B2BDCED" w:rsidR="00E9740E" w:rsidRDefault="00E9740E" w:rsidP="00041ACF">
      <w:pPr>
        <w:jc w:val="right"/>
        <w:rPr>
          <w:rFonts w:asciiTheme="majorHAnsi" w:hAnsiTheme="majorHAnsi"/>
          <w:b/>
          <w:i/>
          <w:snapToGrid w:val="0"/>
          <w:sz w:val="22"/>
          <w:u w:val="single"/>
        </w:rPr>
      </w:pPr>
    </w:p>
    <w:p w14:paraId="2CC7242D" w14:textId="6EC38F09" w:rsidR="00E9740E" w:rsidRDefault="00E9740E" w:rsidP="00041ACF">
      <w:pPr>
        <w:jc w:val="right"/>
        <w:rPr>
          <w:rFonts w:asciiTheme="majorHAnsi" w:hAnsiTheme="majorHAnsi"/>
          <w:b/>
          <w:i/>
          <w:snapToGrid w:val="0"/>
          <w:sz w:val="22"/>
          <w:u w:val="single"/>
        </w:rPr>
      </w:pPr>
    </w:p>
    <w:p w14:paraId="5F53516A" w14:textId="1A67472C" w:rsidR="00E9740E" w:rsidRDefault="00E9740E" w:rsidP="00041ACF">
      <w:pPr>
        <w:jc w:val="right"/>
        <w:rPr>
          <w:rFonts w:asciiTheme="majorHAnsi" w:hAnsiTheme="majorHAnsi"/>
          <w:b/>
          <w:i/>
          <w:snapToGrid w:val="0"/>
          <w:sz w:val="22"/>
          <w:u w:val="single"/>
        </w:rPr>
      </w:pPr>
    </w:p>
    <w:p w14:paraId="07221989" w14:textId="423A593D" w:rsidR="00E9740E" w:rsidRDefault="00E9740E" w:rsidP="00041ACF">
      <w:pPr>
        <w:jc w:val="right"/>
        <w:rPr>
          <w:rFonts w:asciiTheme="majorHAnsi" w:hAnsiTheme="majorHAnsi"/>
          <w:b/>
          <w:i/>
          <w:snapToGrid w:val="0"/>
          <w:sz w:val="22"/>
          <w:u w:val="single"/>
        </w:rPr>
      </w:pPr>
    </w:p>
    <w:p w14:paraId="537E430A" w14:textId="2DDEB438" w:rsidR="00E9740E" w:rsidRDefault="00E9740E" w:rsidP="00041ACF">
      <w:pPr>
        <w:jc w:val="right"/>
        <w:rPr>
          <w:rFonts w:asciiTheme="majorHAnsi" w:hAnsiTheme="majorHAnsi"/>
          <w:b/>
          <w:i/>
          <w:snapToGrid w:val="0"/>
          <w:sz w:val="22"/>
          <w:u w:val="single"/>
        </w:rPr>
      </w:pPr>
    </w:p>
    <w:p w14:paraId="53B49D29" w14:textId="77777777" w:rsidR="00E9740E" w:rsidRDefault="00E9740E" w:rsidP="00041ACF">
      <w:pPr>
        <w:jc w:val="right"/>
        <w:rPr>
          <w:rFonts w:asciiTheme="majorHAnsi" w:hAnsiTheme="majorHAnsi"/>
          <w:b/>
          <w:i/>
          <w:snapToGrid w:val="0"/>
          <w:sz w:val="22"/>
          <w:u w:val="single"/>
        </w:rPr>
      </w:pPr>
    </w:p>
    <w:p w14:paraId="3BB9DC6C" w14:textId="6449DDEB" w:rsidR="00A66A19" w:rsidRDefault="00A66A19" w:rsidP="00041ACF">
      <w:pPr>
        <w:jc w:val="right"/>
        <w:rPr>
          <w:rFonts w:asciiTheme="majorHAnsi" w:hAnsiTheme="majorHAnsi"/>
          <w:b/>
          <w:i/>
          <w:snapToGrid w:val="0"/>
          <w:sz w:val="22"/>
          <w:u w:val="single"/>
        </w:rPr>
      </w:pPr>
    </w:p>
    <w:p w14:paraId="00D3738A" w14:textId="4B042F94" w:rsidR="00A66A19" w:rsidRDefault="00A66A19" w:rsidP="00041ACF">
      <w:pPr>
        <w:jc w:val="right"/>
        <w:rPr>
          <w:rFonts w:asciiTheme="majorHAnsi" w:hAnsiTheme="majorHAnsi"/>
          <w:b/>
          <w:i/>
          <w:snapToGrid w:val="0"/>
          <w:sz w:val="22"/>
          <w:u w:val="single"/>
        </w:rPr>
      </w:pPr>
    </w:p>
    <w:p w14:paraId="7AA20E50" w14:textId="360C1EA8" w:rsidR="00A66A19" w:rsidRDefault="00A66A19" w:rsidP="00041ACF">
      <w:pPr>
        <w:jc w:val="right"/>
        <w:rPr>
          <w:rFonts w:asciiTheme="majorHAnsi" w:hAnsiTheme="majorHAnsi"/>
          <w:b/>
          <w:i/>
          <w:snapToGrid w:val="0"/>
          <w:sz w:val="22"/>
          <w:u w:val="single"/>
        </w:rPr>
      </w:pPr>
    </w:p>
    <w:p w14:paraId="05D4F674" w14:textId="3E454DB3" w:rsidR="00041ACF" w:rsidRPr="00AA0A01" w:rsidRDefault="008C0A37" w:rsidP="00041ACF">
      <w:pPr>
        <w:jc w:val="right"/>
        <w:rPr>
          <w:rFonts w:asciiTheme="majorHAnsi" w:hAnsiTheme="majorHAnsi"/>
          <w:b/>
          <w:i/>
          <w:snapToGrid w:val="0"/>
          <w:sz w:val="22"/>
          <w:u w:val="single"/>
        </w:rPr>
      </w:pPr>
      <w:r>
        <w:rPr>
          <w:rFonts w:asciiTheme="majorHAnsi" w:hAnsiTheme="majorHAnsi"/>
          <w:b/>
          <w:i/>
          <w:snapToGrid w:val="0"/>
          <w:sz w:val="22"/>
          <w:u w:val="single"/>
        </w:rPr>
        <w:t>Załącznik nr 6</w:t>
      </w:r>
    </w:p>
    <w:p w14:paraId="55FF70EB" w14:textId="77777777" w:rsidR="00041ACF" w:rsidRPr="00AA0A01" w:rsidRDefault="00041ACF" w:rsidP="00041ACF">
      <w:pPr>
        <w:jc w:val="right"/>
        <w:rPr>
          <w:rFonts w:asciiTheme="majorHAnsi" w:hAnsiTheme="majorHAnsi"/>
          <w:b/>
          <w:bCs/>
          <w:strike/>
          <w:sz w:val="22"/>
          <w:szCs w:val="22"/>
        </w:rPr>
      </w:pPr>
    </w:p>
    <w:p w14:paraId="439BCABA" w14:textId="77777777" w:rsidR="00041ACF" w:rsidRPr="00AA0A01" w:rsidRDefault="00041ACF" w:rsidP="00041ACF">
      <w:pPr>
        <w:jc w:val="right"/>
        <w:rPr>
          <w:rFonts w:asciiTheme="majorHAnsi" w:hAnsiTheme="majorHAnsi"/>
          <w:b/>
          <w:bCs/>
          <w:strike/>
          <w:sz w:val="22"/>
          <w:szCs w:val="22"/>
        </w:rPr>
      </w:pPr>
    </w:p>
    <w:p w14:paraId="4ABD15DD" w14:textId="77777777" w:rsidR="00041ACF" w:rsidRPr="00AA0A01" w:rsidRDefault="00041ACF" w:rsidP="00041ACF">
      <w:pPr>
        <w:jc w:val="right"/>
        <w:rPr>
          <w:rFonts w:asciiTheme="majorHAnsi" w:hAnsiTheme="majorHAnsi"/>
          <w:b/>
          <w:bCs/>
          <w:strike/>
          <w:sz w:val="22"/>
          <w:szCs w:val="22"/>
        </w:rPr>
      </w:pPr>
    </w:p>
    <w:p w14:paraId="2901B7B9" w14:textId="77777777" w:rsidR="00470C2D" w:rsidRPr="0029571E" w:rsidRDefault="00470C2D" w:rsidP="00470C2D">
      <w:pPr>
        <w:suppressAutoHyphens/>
        <w:spacing w:line="480" w:lineRule="atLeast"/>
        <w:rPr>
          <w:rFonts w:asciiTheme="majorHAnsi" w:hAnsiTheme="majorHAnsi"/>
          <w:b/>
          <w:bCs/>
          <w:sz w:val="22"/>
          <w:szCs w:val="22"/>
          <w:u w:val="single"/>
        </w:rPr>
      </w:pPr>
      <w:r w:rsidRPr="0029571E">
        <w:rPr>
          <w:rFonts w:asciiTheme="majorHAnsi" w:hAnsiTheme="majorHAnsi"/>
          <w:b/>
          <w:bCs/>
          <w:sz w:val="22"/>
          <w:szCs w:val="22"/>
        </w:rPr>
        <w:t>Sprawa nr  ZP/1</w:t>
      </w:r>
      <w:r>
        <w:rPr>
          <w:rFonts w:asciiTheme="majorHAnsi" w:hAnsiTheme="majorHAnsi"/>
          <w:b/>
          <w:bCs/>
          <w:sz w:val="22"/>
          <w:szCs w:val="22"/>
        </w:rPr>
        <w:t>84</w:t>
      </w:r>
      <w:r w:rsidRPr="0029571E">
        <w:rPr>
          <w:rFonts w:asciiTheme="majorHAnsi" w:hAnsiTheme="majorHAnsi"/>
          <w:b/>
          <w:bCs/>
          <w:sz w:val="22"/>
          <w:szCs w:val="22"/>
        </w:rPr>
        <w:t>/2024</w:t>
      </w:r>
    </w:p>
    <w:p w14:paraId="4187FB68" w14:textId="77777777" w:rsidR="00041ACF" w:rsidRPr="00AA0A01" w:rsidRDefault="00041ACF" w:rsidP="00041ACF">
      <w:pPr>
        <w:pStyle w:val="tyt"/>
        <w:rPr>
          <w:rFonts w:asciiTheme="majorHAnsi" w:hAnsiTheme="majorHAnsi"/>
          <w:sz w:val="32"/>
          <w:szCs w:val="32"/>
        </w:rPr>
      </w:pPr>
    </w:p>
    <w:p w14:paraId="18C49DA6" w14:textId="77777777" w:rsidR="00041ACF" w:rsidRPr="00AA0A01" w:rsidRDefault="00041ACF" w:rsidP="00041ACF">
      <w:pPr>
        <w:jc w:val="right"/>
        <w:rPr>
          <w:rFonts w:asciiTheme="majorHAnsi" w:hAnsiTheme="majorHAnsi"/>
          <w:i/>
          <w:iCs/>
          <w:u w:val="single"/>
        </w:rPr>
      </w:pPr>
    </w:p>
    <w:p w14:paraId="49E0AD1D" w14:textId="77777777" w:rsidR="00041ACF" w:rsidRPr="00AA0A01" w:rsidRDefault="00041ACF" w:rsidP="00041ACF">
      <w:pPr>
        <w:pStyle w:val="tyt"/>
        <w:rPr>
          <w:rStyle w:val="hidden-print"/>
          <w:rFonts w:asciiTheme="majorHAnsi" w:hAnsiTheme="majorHAnsi"/>
          <w:sz w:val="28"/>
          <w:szCs w:val="28"/>
        </w:rPr>
      </w:pPr>
      <w:r w:rsidRPr="00AA0A01">
        <w:rPr>
          <w:rStyle w:val="hidden-print"/>
          <w:rFonts w:asciiTheme="majorHAnsi" w:hAnsiTheme="majorHAnsi"/>
          <w:sz w:val="28"/>
          <w:szCs w:val="28"/>
        </w:rPr>
        <w:t>Jednolity europejski dokument zamówienia (ESPD)</w:t>
      </w:r>
    </w:p>
    <w:p w14:paraId="741D7A11" w14:textId="1B885E93" w:rsidR="00041ACF" w:rsidRPr="00AA0A01" w:rsidRDefault="00041ACF" w:rsidP="00041ACF">
      <w:pPr>
        <w:pStyle w:val="tyt"/>
        <w:rPr>
          <w:rFonts w:asciiTheme="majorHAnsi" w:hAnsiTheme="majorHAnsi"/>
        </w:rPr>
      </w:pPr>
      <w:r w:rsidRPr="00AA0A01">
        <w:rPr>
          <w:rFonts w:asciiTheme="majorHAnsi" w:hAnsiTheme="majorHAnsi"/>
          <w:sz w:val="28"/>
          <w:szCs w:val="28"/>
        </w:rPr>
        <w:t>składany na podstawie art. 125 ust. 1 ustawy Prawo zamówień publicznych</w:t>
      </w:r>
      <w:r w:rsidR="008C0A37">
        <w:rPr>
          <w:rFonts w:asciiTheme="majorHAnsi" w:hAnsiTheme="majorHAnsi"/>
          <w:sz w:val="28"/>
          <w:szCs w:val="28"/>
        </w:rPr>
        <w:t xml:space="preserve"> </w:t>
      </w:r>
      <w:r w:rsidRPr="00AA0A01">
        <w:rPr>
          <w:rFonts w:asciiTheme="majorHAnsi" w:hAnsiTheme="majorHAnsi"/>
          <w:sz w:val="28"/>
          <w:szCs w:val="28"/>
        </w:rPr>
        <w:t xml:space="preserve">z dnia 11.09.2019 r. </w:t>
      </w:r>
      <w:r w:rsidRPr="00AA0A01">
        <w:rPr>
          <w:rFonts w:asciiTheme="majorHAnsi" w:hAnsiTheme="majorHAnsi"/>
        </w:rPr>
        <w:t xml:space="preserve"> (Dz. U. z 20</w:t>
      </w:r>
      <w:r>
        <w:rPr>
          <w:rFonts w:asciiTheme="majorHAnsi" w:hAnsiTheme="majorHAnsi"/>
        </w:rPr>
        <w:t>2</w:t>
      </w:r>
      <w:r w:rsidR="00AE1644">
        <w:rPr>
          <w:rFonts w:asciiTheme="majorHAnsi" w:hAnsiTheme="majorHAnsi"/>
        </w:rPr>
        <w:t>4</w:t>
      </w:r>
      <w:r w:rsidRPr="00AA0A01">
        <w:rPr>
          <w:rFonts w:asciiTheme="majorHAnsi" w:hAnsiTheme="majorHAnsi"/>
        </w:rPr>
        <w:t xml:space="preserve"> r. poz. </w:t>
      </w:r>
      <w:r>
        <w:rPr>
          <w:rFonts w:asciiTheme="majorHAnsi" w:hAnsiTheme="majorHAnsi"/>
        </w:rPr>
        <w:t>1</w:t>
      </w:r>
      <w:r w:rsidR="00AE1644">
        <w:rPr>
          <w:rFonts w:asciiTheme="majorHAnsi" w:hAnsiTheme="majorHAnsi"/>
        </w:rPr>
        <w:t>320</w:t>
      </w:r>
      <w:r w:rsidRPr="00AA0A01">
        <w:rPr>
          <w:rFonts w:asciiTheme="majorHAnsi" w:hAnsiTheme="majorHAnsi"/>
        </w:rPr>
        <w:t>)</w:t>
      </w:r>
    </w:p>
    <w:p w14:paraId="29E0D7B6" w14:textId="77777777" w:rsidR="00041ACF" w:rsidRPr="00AA0A01" w:rsidRDefault="00041ACF" w:rsidP="00041ACF">
      <w:pPr>
        <w:pStyle w:val="tyt"/>
        <w:rPr>
          <w:rFonts w:asciiTheme="majorHAnsi" w:hAnsiTheme="majorHAnsi"/>
        </w:rPr>
      </w:pPr>
    </w:p>
    <w:p w14:paraId="31C02C92" w14:textId="77777777" w:rsidR="00041ACF" w:rsidRPr="00AA0A01" w:rsidRDefault="00041ACF" w:rsidP="00041ACF">
      <w:pPr>
        <w:pStyle w:val="tyt"/>
        <w:rPr>
          <w:rFonts w:asciiTheme="majorHAnsi" w:hAnsiTheme="majorHAnsi"/>
        </w:rPr>
      </w:pPr>
    </w:p>
    <w:p w14:paraId="347AB382" w14:textId="77777777" w:rsidR="00041ACF" w:rsidRPr="00AA0A01" w:rsidRDefault="00041ACF" w:rsidP="00041ACF">
      <w:pPr>
        <w:pStyle w:val="tyt"/>
        <w:rPr>
          <w:rFonts w:asciiTheme="majorHAnsi" w:hAnsiTheme="majorHAnsi"/>
        </w:rPr>
      </w:pPr>
      <w:r w:rsidRPr="00AA0A01">
        <w:rPr>
          <w:rFonts w:asciiTheme="majorHAnsi" w:hAnsiTheme="majorHAnsi"/>
        </w:rPr>
        <w:t>Informacja na temat wypełnienia dokumentu</w:t>
      </w:r>
    </w:p>
    <w:p w14:paraId="62454D3A" w14:textId="77777777" w:rsidR="00041ACF" w:rsidRPr="00AA0A01" w:rsidRDefault="00041ACF" w:rsidP="00041ACF">
      <w:pPr>
        <w:pStyle w:val="tyt"/>
        <w:rPr>
          <w:rFonts w:asciiTheme="majorHAnsi" w:hAnsiTheme="majorHAnsi"/>
          <w:b w:val="0"/>
          <w:bCs w:val="0"/>
          <w:sz w:val="28"/>
          <w:szCs w:val="28"/>
        </w:rPr>
      </w:pPr>
    </w:p>
    <w:p w14:paraId="17B0A375" w14:textId="77777777" w:rsidR="00041ACF" w:rsidRPr="00AA0A01" w:rsidRDefault="00041ACF" w:rsidP="00041ACF">
      <w:pPr>
        <w:suppressAutoHyphens/>
        <w:jc w:val="right"/>
        <w:rPr>
          <w:rFonts w:asciiTheme="majorHAnsi" w:hAnsiTheme="majorHAnsi" w:cs="Tahoma"/>
          <w:b/>
          <w:bCs/>
          <w:lang w:eastAsia="ar-SA"/>
        </w:rPr>
      </w:pPr>
    </w:p>
    <w:p w14:paraId="6E7B7CDE" w14:textId="77777777" w:rsidR="00041ACF" w:rsidRPr="00AA0A01" w:rsidRDefault="00041ACF" w:rsidP="00041ACF">
      <w:pPr>
        <w:suppressAutoHyphens/>
        <w:jc w:val="both"/>
        <w:rPr>
          <w:rFonts w:asciiTheme="majorHAnsi" w:hAnsiTheme="majorHAnsi" w:cs="Tahoma"/>
          <w:lang w:eastAsia="ar-SA"/>
        </w:rPr>
      </w:pPr>
      <w:r w:rsidRPr="00AA0A01">
        <w:rPr>
          <w:rFonts w:asciiTheme="majorHAnsi" w:hAnsiTheme="majorHAnsi" w:cs="Tahoma"/>
          <w:lang w:eastAsia="ar-SA"/>
        </w:rPr>
        <w:t xml:space="preserve">W celu wypełnienia formularza należy pobrać plik (w formacie xml) ze strony Zamawiającego, korzystając z opcji: </w:t>
      </w:r>
      <w:r w:rsidRPr="00AA0A01">
        <w:rPr>
          <w:rFonts w:asciiTheme="majorHAnsi" w:hAnsiTheme="majorHAnsi" w:cs="Tahoma"/>
          <w:i/>
          <w:iCs/>
          <w:lang w:eastAsia="ar-SA"/>
        </w:rPr>
        <w:t>„Zapisz element docelowy jako  …”</w:t>
      </w:r>
      <w:r w:rsidRPr="00AA0A01">
        <w:rPr>
          <w:rFonts w:asciiTheme="majorHAnsi" w:hAnsiTheme="majorHAnsi" w:cs="Tahoma"/>
          <w:lang w:eastAsia="ar-SA"/>
        </w:rPr>
        <w:t xml:space="preserve">  i zapisać go w wybranym miejscu na swoim komputerze.</w:t>
      </w:r>
    </w:p>
    <w:p w14:paraId="127247CA" w14:textId="77777777" w:rsidR="00041ACF" w:rsidRPr="00AA0A01" w:rsidRDefault="00041ACF" w:rsidP="00041ACF">
      <w:pPr>
        <w:suppressAutoHyphens/>
        <w:jc w:val="both"/>
        <w:rPr>
          <w:rFonts w:asciiTheme="majorHAnsi" w:hAnsiTheme="majorHAnsi" w:cs="Tahoma"/>
          <w:lang w:eastAsia="ar-SA"/>
        </w:rPr>
      </w:pPr>
    </w:p>
    <w:p w14:paraId="4538BCAA" w14:textId="77777777" w:rsidR="00041ACF" w:rsidRPr="00AA0A01" w:rsidRDefault="00041ACF" w:rsidP="00041ACF">
      <w:pPr>
        <w:suppressAutoHyphens/>
        <w:jc w:val="both"/>
        <w:rPr>
          <w:rFonts w:asciiTheme="majorHAnsi" w:hAnsiTheme="majorHAnsi" w:cs="Tahoma"/>
          <w:lang w:eastAsia="ar-SA"/>
        </w:rPr>
      </w:pPr>
      <w:r w:rsidRPr="00AA0A01">
        <w:rPr>
          <w:rFonts w:asciiTheme="majorHAnsi" w:hAnsiTheme="majorHAnsi" w:cs="Tahoma"/>
          <w:lang w:eastAsia="ar-SA"/>
        </w:rPr>
        <w:t xml:space="preserve">Następnie korzystając z serwisu JEDZ tj. wchodząc na stronę UZP: </w:t>
      </w:r>
    </w:p>
    <w:p w14:paraId="2CAAAD03" w14:textId="77777777" w:rsidR="00041ACF" w:rsidRPr="00AA0A01" w:rsidRDefault="008B0E27" w:rsidP="00041ACF">
      <w:pPr>
        <w:suppressAutoHyphens/>
        <w:jc w:val="both"/>
        <w:rPr>
          <w:rFonts w:asciiTheme="majorHAnsi" w:hAnsiTheme="majorHAnsi" w:cs="Tahoma"/>
          <w:lang w:eastAsia="ar-SA"/>
        </w:rPr>
      </w:pPr>
      <w:hyperlink r:id="rId35" w:history="1">
        <w:r w:rsidR="00041ACF" w:rsidRPr="00AA0A01">
          <w:rPr>
            <w:rFonts w:asciiTheme="majorHAnsi" w:hAnsiTheme="majorHAnsi" w:cs="Tahoma"/>
            <w:color w:val="0000FF"/>
            <w:u w:val="single"/>
            <w:lang w:eastAsia="ar-SA"/>
          </w:rPr>
          <w:t>http://espd.uzp.gov.pl</w:t>
        </w:r>
      </w:hyperlink>
    </w:p>
    <w:p w14:paraId="2ABC0B1B" w14:textId="77777777" w:rsidR="00041ACF" w:rsidRPr="00AA0A01" w:rsidRDefault="00041ACF" w:rsidP="00041ACF">
      <w:pPr>
        <w:suppressAutoHyphens/>
        <w:jc w:val="both"/>
        <w:rPr>
          <w:rFonts w:asciiTheme="majorHAnsi" w:hAnsiTheme="majorHAnsi" w:cs="Tahoma"/>
          <w:lang w:eastAsia="ar-SA"/>
        </w:rPr>
      </w:pPr>
      <w:r w:rsidRPr="00AA0A01">
        <w:rPr>
          <w:rFonts w:asciiTheme="majorHAnsi" w:hAnsiTheme="majorHAnsi" w:cs="Tahoma"/>
          <w:lang w:eastAsia="ar-SA"/>
        </w:rPr>
        <w:t>- należy dokonać załadowania pliku i można rozpocząć wypełnianie dokumentu w wersji elektronicznej.</w:t>
      </w:r>
    </w:p>
    <w:p w14:paraId="0B02DB6F" w14:textId="77777777" w:rsidR="00041ACF" w:rsidRPr="00AA0A01" w:rsidRDefault="00041ACF" w:rsidP="00041ACF">
      <w:pPr>
        <w:suppressAutoHyphens/>
        <w:jc w:val="both"/>
        <w:rPr>
          <w:rFonts w:asciiTheme="majorHAnsi" w:hAnsiTheme="majorHAnsi" w:cs="Tahoma"/>
          <w:lang w:eastAsia="ar-SA"/>
        </w:rPr>
      </w:pPr>
    </w:p>
    <w:p w14:paraId="07A8F5E3" w14:textId="77777777" w:rsidR="00041ACF" w:rsidRPr="00AA0A01" w:rsidRDefault="00041ACF" w:rsidP="00041ACF">
      <w:pPr>
        <w:tabs>
          <w:tab w:val="left" w:pos="426"/>
        </w:tabs>
        <w:suppressAutoHyphens/>
        <w:autoSpaceDE w:val="0"/>
        <w:ind w:left="426" w:hanging="426"/>
        <w:jc w:val="both"/>
        <w:rPr>
          <w:rFonts w:asciiTheme="majorHAnsi" w:hAnsiTheme="majorHAnsi" w:cs="Tahoma"/>
          <w:lang w:eastAsia="zh-CN"/>
        </w:rPr>
      </w:pPr>
      <w:r w:rsidRPr="00AA0A01">
        <w:rPr>
          <w:rFonts w:asciiTheme="majorHAnsi" w:hAnsiTheme="majorHAnsi" w:cs="Tahoma"/>
          <w:lang w:eastAsia="zh-CN"/>
        </w:rPr>
        <w:t>Informujemy, że na stronie Urzędu Zamówień Publicznych znajduje się Instrukcja</w:t>
      </w:r>
    </w:p>
    <w:p w14:paraId="77EDC0A8" w14:textId="77777777" w:rsidR="00041ACF" w:rsidRPr="00AA0A01" w:rsidRDefault="00041ACF" w:rsidP="00041ACF">
      <w:pPr>
        <w:tabs>
          <w:tab w:val="left" w:pos="426"/>
        </w:tabs>
        <w:suppressAutoHyphens/>
        <w:autoSpaceDE w:val="0"/>
        <w:ind w:left="426" w:hanging="426"/>
        <w:jc w:val="both"/>
        <w:rPr>
          <w:rFonts w:asciiTheme="majorHAnsi" w:hAnsiTheme="majorHAnsi" w:cs="Tahoma"/>
          <w:lang w:eastAsia="zh-CN"/>
        </w:rPr>
      </w:pPr>
      <w:r w:rsidRPr="00AA0A01">
        <w:rPr>
          <w:rFonts w:asciiTheme="majorHAnsi" w:hAnsiTheme="majorHAnsi" w:cs="Tahoma"/>
          <w:lang w:eastAsia="zh-CN"/>
        </w:rPr>
        <w:t xml:space="preserve">wypełniania Jednolitego Europejskiego Dokumentu Zamówienia pod adresem: </w:t>
      </w:r>
    </w:p>
    <w:p w14:paraId="7704D9E6" w14:textId="77777777" w:rsidR="00041ACF" w:rsidRPr="00AA0A01" w:rsidRDefault="00041ACF" w:rsidP="00041ACF">
      <w:pPr>
        <w:tabs>
          <w:tab w:val="left" w:pos="426"/>
        </w:tabs>
        <w:suppressAutoHyphens/>
        <w:autoSpaceDE w:val="0"/>
        <w:ind w:left="426" w:hanging="426"/>
        <w:jc w:val="both"/>
        <w:rPr>
          <w:rFonts w:asciiTheme="majorHAnsi" w:hAnsiTheme="majorHAnsi" w:cs="Tahoma"/>
          <w:lang w:eastAsia="zh-CN"/>
        </w:rPr>
      </w:pPr>
    </w:p>
    <w:p w14:paraId="102849EA" w14:textId="77777777" w:rsidR="00041ACF" w:rsidRPr="00AA0A01" w:rsidRDefault="008B0E27" w:rsidP="00041ACF">
      <w:pPr>
        <w:suppressAutoHyphens/>
        <w:rPr>
          <w:rFonts w:asciiTheme="majorHAnsi" w:hAnsiTheme="majorHAnsi"/>
        </w:rPr>
      </w:pPr>
      <w:hyperlink r:id="rId36" w:history="1">
        <w:r w:rsidR="00041ACF" w:rsidRPr="00AA0A01">
          <w:rPr>
            <w:rStyle w:val="Hipercze"/>
            <w:rFonts w:asciiTheme="majorHAnsi" w:hAnsiTheme="majorHAnsi" w:cstheme="minorBidi"/>
          </w:rPr>
          <w:t>https://www.uzp.gov.pl/baza-wiedzy/prawo-zamowien-publicznych-regulacje/prawo-krajowe/jednolity-europejski-dokument-zamowienia</w:t>
        </w:r>
      </w:hyperlink>
    </w:p>
    <w:p w14:paraId="74A84523" w14:textId="77777777" w:rsidR="00041ACF" w:rsidRPr="00AA0A01" w:rsidRDefault="00041ACF" w:rsidP="00041ACF">
      <w:pPr>
        <w:suppressAutoHyphens/>
        <w:rPr>
          <w:rFonts w:asciiTheme="majorHAnsi" w:hAnsiTheme="majorHAnsi" w:cs="Arial"/>
          <w:b/>
          <w:bCs/>
          <w:lang w:eastAsia="ar-SA"/>
        </w:rPr>
      </w:pPr>
    </w:p>
    <w:p w14:paraId="76713337" w14:textId="77777777" w:rsidR="00041ACF" w:rsidRPr="00AA0A01" w:rsidRDefault="00041ACF" w:rsidP="00041ACF">
      <w:pPr>
        <w:suppressAutoHyphens/>
        <w:jc w:val="right"/>
        <w:rPr>
          <w:rFonts w:asciiTheme="majorHAnsi" w:hAnsiTheme="majorHAnsi" w:cs="Tahoma"/>
          <w:b/>
          <w:bCs/>
          <w:lang w:eastAsia="ar-SA"/>
        </w:rPr>
      </w:pPr>
    </w:p>
    <w:p w14:paraId="6FC6CD92" w14:textId="77777777" w:rsidR="00041ACF" w:rsidRPr="00AA0A01" w:rsidRDefault="00041ACF" w:rsidP="00041ACF">
      <w:pPr>
        <w:suppressAutoHyphens/>
        <w:jc w:val="right"/>
        <w:rPr>
          <w:rFonts w:asciiTheme="majorHAnsi" w:hAnsiTheme="majorHAnsi" w:cs="Tahoma"/>
          <w:b/>
          <w:bCs/>
          <w:lang w:eastAsia="ar-SA"/>
        </w:rPr>
      </w:pPr>
    </w:p>
    <w:p w14:paraId="38C95F56" w14:textId="77777777" w:rsidR="00041ACF" w:rsidRPr="00AA0A01" w:rsidRDefault="00041ACF" w:rsidP="00041ACF">
      <w:pPr>
        <w:suppressAutoHyphens/>
        <w:jc w:val="right"/>
        <w:rPr>
          <w:rFonts w:asciiTheme="majorHAnsi" w:hAnsiTheme="majorHAnsi" w:cs="Tahoma"/>
          <w:b/>
          <w:bCs/>
          <w:lang w:eastAsia="ar-SA"/>
        </w:rPr>
      </w:pPr>
    </w:p>
    <w:p w14:paraId="205B457A" w14:textId="77777777" w:rsidR="00041ACF" w:rsidRPr="00AA0A01" w:rsidRDefault="00041ACF" w:rsidP="00041ACF">
      <w:pPr>
        <w:suppressAutoHyphens/>
        <w:jc w:val="right"/>
        <w:rPr>
          <w:rFonts w:asciiTheme="majorHAnsi" w:hAnsiTheme="majorHAnsi" w:cs="Tahoma"/>
          <w:b/>
          <w:bCs/>
          <w:lang w:eastAsia="ar-SA"/>
        </w:rPr>
      </w:pPr>
    </w:p>
    <w:p w14:paraId="68852DFD" w14:textId="77777777" w:rsidR="00041ACF" w:rsidRPr="00AA0A01" w:rsidRDefault="00041ACF" w:rsidP="00041ACF">
      <w:pPr>
        <w:suppressAutoHyphens/>
        <w:jc w:val="right"/>
        <w:rPr>
          <w:rFonts w:asciiTheme="majorHAnsi" w:hAnsiTheme="majorHAnsi" w:cs="Tahoma"/>
          <w:b/>
          <w:bCs/>
          <w:lang w:eastAsia="ar-SA"/>
        </w:rPr>
      </w:pPr>
    </w:p>
    <w:p w14:paraId="5842267D" w14:textId="77777777" w:rsidR="00041ACF" w:rsidRPr="00AA0A01" w:rsidRDefault="00041ACF" w:rsidP="00041ACF">
      <w:pPr>
        <w:jc w:val="right"/>
        <w:rPr>
          <w:rFonts w:asciiTheme="majorHAnsi" w:hAnsiTheme="majorHAnsi"/>
          <w:i/>
          <w:iCs/>
          <w:u w:val="single"/>
        </w:rPr>
      </w:pPr>
    </w:p>
    <w:p w14:paraId="7CCB729B" w14:textId="77777777" w:rsidR="00041ACF" w:rsidRPr="00AA0A01" w:rsidRDefault="00041ACF" w:rsidP="00041ACF">
      <w:pPr>
        <w:rPr>
          <w:rFonts w:asciiTheme="majorHAnsi" w:hAnsiTheme="majorHAnsi"/>
          <w:b/>
          <w:i/>
          <w:iCs/>
          <w:sz w:val="22"/>
          <w:u w:val="single"/>
        </w:rPr>
      </w:pPr>
      <w:r w:rsidRPr="00AA0A01">
        <w:rPr>
          <w:rFonts w:asciiTheme="majorHAnsi" w:hAnsiTheme="majorHAnsi"/>
          <w:b/>
          <w:i/>
          <w:iCs/>
          <w:sz w:val="22"/>
          <w:u w:val="single"/>
        </w:rPr>
        <w:br w:type="page"/>
      </w:r>
    </w:p>
    <w:p w14:paraId="23F8A569" w14:textId="77777777" w:rsidR="00041ACF" w:rsidRDefault="00041ACF" w:rsidP="00041ACF">
      <w:pPr>
        <w:jc w:val="right"/>
        <w:rPr>
          <w:rFonts w:asciiTheme="majorHAnsi" w:hAnsiTheme="majorHAnsi"/>
          <w:b/>
          <w:i/>
          <w:snapToGrid w:val="0"/>
          <w:sz w:val="22"/>
          <w:u w:val="single"/>
        </w:rPr>
      </w:pPr>
    </w:p>
    <w:p w14:paraId="14EE85CA" w14:textId="6C9D8A3C" w:rsidR="00041ACF" w:rsidRPr="00AA0A01" w:rsidRDefault="008C0A37" w:rsidP="00041ACF">
      <w:pPr>
        <w:jc w:val="right"/>
        <w:rPr>
          <w:rFonts w:asciiTheme="majorHAnsi" w:hAnsiTheme="majorHAnsi"/>
          <w:b/>
          <w:i/>
          <w:snapToGrid w:val="0"/>
          <w:sz w:val="22"/>
          <w:u w:val="single"/>
        </w:rPr>
      </w:pPr>
      <w:r>
        <w:rPr>
          <w:rFonts w:asciiTheme="majorHAnsi" w:hAnsiTheme="majorHAnsi"/>
          <w:b/>
          <w:i/>
          <w:snapToGrid w:val="0"/>
          <w:sz w:val="22"/>
          <w:u w:val="single"/>
        </w:rPr>
        <w:t>Załącznik nr 7</w:t>
      </w:r>
    </w:p>
    <w:p w14:paraId="1D8F454A" w14:textId="77777777" w:rsidR="00041ACF" w:rsidRPr="00AA0A01" w:rsidRDefault="00041ACF" w:rsidP="00041ACF">
      <w:pPr>
        <w:jc w:val="right"/>
        <w:rPr>
          <w:rFonts w:asciiTheme="majorHAnsi" w:hAnsiTheme="majorHAnsi"/>
          <w:b/>
          <w:i/>
          <w:iCs/>
          <w:sz w:val="22"/>
          <w:u w:val="single"/>
        </w:rPr>
      </w:pPr>
    </w:p>
    <w:p w14:paraId="1C61F67C" w14:textId="77777777" w:rsidR="00041ACF" w:rsidRPr="00AA0A01" w:rsidRDefault="00041ACF" w:rsidP="00041ACF">
      <w:pPr>
        <w:jc w:val="right"/>
        <w:rPr>
          <w:rFonts w:asciiTheme="majorHAnsi" w:hAnsiTheme="majorHAnsi"/>
          <w:b/>
          <w:i/>
          <w:iCs/>
          <w:sz w:val="22"/>
          <w:u w:val="single"/>
        </w:rPr>
      </w:pPr>
    </w:p>
    <w:p w14:paraId="7539BB46" w14:textId="77777777" w:rsidR="00041ACF" w:rsidRPr="00AA0A01" w:rsidRDefault="00041ACF" w:rsidP="00041ACF">
      <w:pPr>
        <w:autoSpaceDE w:val="0"/>
        <w:autoSpaceDN w:val="0"/>
        <w:adjustRightInd w:val="0"/>
        <w:rPr>
          <w:rFonts w:asciiTheme="majorHAnsi" w:hAnsiTheme="majorHAnsi" w:cs="Cambria"/>
          <w:color w:val="000000"/>
          <w:sz w:val="22"/>
          <w:szCs w:val="22"/>
        </w:rPr>
      </w:pPr>
      <w:r w:rsidRPr="00AA0A01">
        <w:rPr>
          <w:rFonts w:asciiTheme="majorHAnsi" w:hAnsiTheme="majorHAnsi" w:cs="Cambria"/>
          <w:b/>
          <w:bCs/>
          <w:color w:val="000000"/>
          <w:sz w:val="22"/>
          <w:szCs w:val="22"/>
        </w:rPr>
        <w:t xml:space="preserve">INFORMACJA Z KRAJOWEGO REJESTRU KARNEGO, sporządzonej nie wcześniej niż 6 miesięcy przed jej złożeniem, </w:t>
      </w:r>
      <w:r w:rsidRPr="00AA0A01">
        <w:rPr>
          <w:rFonts w:asciiTheme="majorHAnsi" w:hAnsiTheme="majorHAnsi" w:cs="Cambria"/>
          <w:color w:val="000000"/>
          <w:sz w:val="22"/>
          <w:szCs w:val="22"/>
        </w:rPr>
        <w:t xml:space="preserve">w zakresie: </w:t>
      </w:r>
    </w:p>
    <w:p w14:paraId="42D27087" w14:textId="77777777" w:rsidR="00041ACF" w:rsidRPr="00AA0A01" w:rsidRDefault="00041ACF" w:rsidP="00041ACF">
      <w:pPr>
        <w:autoSpaceDE w:val="0"/>
        <w:autoSpaceDN w:val="0"/>
        <w:adjustRightInd w:val="0"/>
        <w:rPr>
          <w:rFonts w:asciiTheme="majorHAnsi" w:hAnsiTheme="majorHAnsi" w:cs="Cambria"/>
          <w:color w:val="000000"/>
          <w:sz w:val="22"/>
          <w:szCs w:val="22"/>
        </w:rPr>
      </w:pPr>
      <w:r w:rsidRPr="00AA0A01">
        <w:rPr>
          <w:rFonts w:asciiTheme="majorHAnsi" w:hAnsiTheme="majorHAnsi" w:cs="Cambria"/>
          <w:color w:val="000000"/>
          <w:sz w:val="22"/>
          <w:szCs w:val="22"/>
        </w:rPr>
        <w:t xml:space="preserve">a) art. 108 ust. 1 pkt 1 i 2 ustawy z dnia 11 września 2019 r. – Prawo zamówień publicznych, zwanej dalej „ustawą”, </w:t>
      </w:r>
    </w:p>
    <w:p w14:paraId="1E33CDE0" w14:textId="77777777" w:rsidR="00041ACF" w:rsidRPr="00AA0A01" w:rsidRDefault="00041ACF" w:rsidP="00041ACF">
      <w:pPr>
        <w:autoSpaceDE w:val="0"/>
        <w:autoSpaceDN w:val="0"/>
        <w:adjustRightInd w:val="0"/>
        <w:rPr>
          <w:rFonts w:asciiTheme="majorHAnsi" w:hAnsiTheme="majorHAnsi" w:cs="Cambria"/>
          <w:color w:val="000000"/>
          <w:sz w:val="22"/>
          <w:szCs w:val="22"/>
        </w:rPr>
      </w:pPr>
      <w:r w:rsidRPr="00AA0A01">
        <w:rPr>
          <w:rFonts w:asciiTheme="majorHAnsi" w:hAnsiTheme="majorHAnsi" w:cs="Cambria"/>
          <w:color w:val="000000"/>
          <w:sz w:val="22"/>
          <w:szCs w:val="22"/>
        </w:rPr>
        <w:t xml:space="preserve">b) art. 108 ust. 1 pkt 4 ustawy, dotyczącej orzeczenia zakazu ubiegania się o zamówienie publiczne tytułem środka karnego; </w:t>
      </w:r>
    </w:p>
    <w:p w14:paraId="446DD441" w14:textId="77777777" w:rsidR="00041ACF" w:rsidRPr="00AA0A01" w:rsidRDefault="00041ACF" w:rsidP="00041ACF">
      <w:pPr>
        <w:autoSpaceDE w:val="0"/>
        <w:autoSpaceDN w:val="0"/>
        <w:adjustRightInd w:val="0"/>
        <w:rPr>
          <w:rFonts w:asciiTheme="majorHAnsi" w:hAnsiTheme="majorHAnsi" w:cs="Cambria"/>
          <w:color w:val="000000"/>
          <w:sz w:val="22"/>
          <w:szCs w:val="22"/>
        </w:rPr>
      </w:pPr>
    </w:p>
    <w:p w14:paraId="44749F33" w14:textId="77777777" w:rsidR="00041ACF" w:rsidRPr="00AA0A01" w:rsidRDefault="00041ACF" w:rsidP="00041ACF">
      <w:pPr>
        <w:rPr>
          <w:rFonts w:asciiTheme="majorHAnsi" w:hAnsiTheme="majorHAnsi"/>
        </w:rPr>
      </w:pPr>
    </w:p>
    <w:p w14:paraId="490C3C59" w14:textId="77777777" w:rsidR="00041ACF" w:rsidRPr="00AA0A01" w:rsidRDefault="00041ACF" w:rsidP="00041ACF">
      <w:pPr>
        <w:rPr>
          <w:rFonts w:asciiTheme="majorHAnsi" w:hAnsiTheme="majorHAnsi"/>
          <w:b/>
        </w:rPr>
      </w:pPr>
    </w:p>
    <w:p w14:paraId="7573ED7B" w14:textId="77777777" w:rsidR="00041ACF" w:rsidRPr="00AA0A01" w:rsidRDefault="00041ACF" w:rsidP="00041ACF">
      <w:pPr>
        <w:rPr>
          <w:rFonts w:asciiTheme="majorHAnsi" w:hAnsiTheme="majorHAnsi"/>
          <w:b/>
        </w:rPr>
      </w:pPr>
    </w:p>
    <w:p w14:paraId="7B6A8F00" w14:textId="77777777" w:rsidR="00041ACF" w:rsidRPr="00AA0A01" w:rsidRDefault="00041ACF" w:rsidP="00041ACF">
      <w:pPr>
        <w:rPr>
          <w:rFonts w:asciiTheme="majorHAnsi" w:hAnsiTheme="majorHAnsi"/>
          <w:b/>
        </w:rPr>
      </w:pPr>
    </w:p>
    <w:p w14:paraId="41FCF500" w14:textId="77777777" w:rsidR="00041ACF" w:rsidRPr="00AA0A01" w:rsidRDefault="00041ACF" w:rsidP="00041ACF">
      <w:pPr>
        <w:rPr>
          <w:rFonts w:asciiTheme="majorHAnsi" w:hAnsiTheme="majorHAnsi"/>
          <w:b/>
        </w:rPr>
      </w:pPr>
    </w:p>
    <w:p w14:paraId="204FE089" w14:textId="77777777" w:rsidR="00041ACF" w:rsidRPr="00AA0A01" w:rsidRDefault="00041ACF" w:rsidP="00041ACF">
      <w:pPr>
        <w:rPr>
          <w:rFonts w:asciiTheme="majorHAnsi" w:hAnsiTheme="majorHAnsi"/>
          <w:b/>
        </w:rPr>
      </w:pPr>
    </w:p>
    <w:p w14:paraId="3365B1F3" w14:textId="77777777" w:rsidR="00041ACF" w:rsidRPr="00AA0A01" w:rsidRDefault="00041ACF" w:rsidP="00041ACF">
      <w:pPr>
        <w:rPr>
          <w:rFonts w:asciiTheme="majorHAnsi" w:hAnsiTheme="majorHAnsi"/>
          <w:b/>
        </w:rPr>
      </w:pPr>
    </w:p>
    <w:p w14:paraId="5F688A5F" w14:textId="77777777" w:rsidR="00041ACF" w:rsidRPr="00AA0A01" w:rsidRDefault="00041ACF" w:rsidP="00041ACF">
      <w:pPr>
        <w:rPr>
          <w:rFonts w:asciiTheme="majorHAnsi" w:hAnsiTheme="majorHAnsi"/>
          <w:b/>
        </w:rPr>
      </w:pPr>
    </w:p>
    <w:p w14:paraId="48914936" w14:textId="77777777" w:rsidR="00041ACF" w:rsidRPr="00AA0A01" w:rsidRDefault="00041ACF" w:rsidP="00041ACF">
      <w:pPr>
        <w:rPr>
          <w:rFonts w:asciiTheme="majorHAnsi" w:hAnsiTheme="majorHAnsi"/>
          <w:b/>
        </w:rPr>
      </w:pPr>
    </w:p>
    <w:p w14:paraId="08B26946" w14:textId="77777777" w:rsidR="00041ACF" w:rsidRPr="00AA0A01" w:rsidRDefault="00041ACF" w:rsidP="00041ACF">
      <w:pPr>
        <w:rPr>
          <w:rFonts w:asciiTheme="majorHAnsi" w:hAnsiTheme="majorHAnsi"/>
          <w:b/>
        </w:rPr>
      </w:pPr>
    </w:p>
    <w:p w14:paraId="3F7D4EF0" w14:textId="77777777" w:rsidR="00041ACF" w:rsidRPr="00AA0A01" w:rsidRDefault="00041ACF" w:rsidP="00041ACF">
      <w:pPr>
        <w:rPr>
          <w:rFonts w:asciiTheme="majorHAnsi" w:hAnsiTheme="majorHAnsi"/>
          <w:b/>
        </w:rPr>
      </w:pPr>
    </w:p>
    <w:p w14:paraId="454A22FB" w14:textId="77777777" w:rsidR="00041ACF" w:rsidRPr="00AA0A01" w:rsidRDefault="00041ACF" w:rsidP="00041ACF">
      <w:pPr>
        <w:rPr>
          <w:rFonts w:asciiTheme="majorHAnsi" w:hAnsiTheme="majorHAnsi"/>
          <w:b/>
        </w:rPr>
      </w:pPr>
    </w:p>
    <w:p w14:paraId="482CD033" w14:textId="77777777" w:rsidR="00041ACF" w:rsidRPr="00AA0A01" w:rsidRDefault="00041ACF" w:rsidP="00041ACF">
      <w:pPr>
        <w:rPr>
          <w:rFonts w:asciiTheme="majorHAnsi" w:hAnsiTheme="majorHAnsi"/>
          <w:b/>
        </w:rPr>
      </w:pPr>
    </w:p>
    <w:p w14:paraId="7A3C0645" w14:textId="77777777" w:rsidR="00041ACF" w:rsidRPr="00AA0A01" w:rsidRDefault="00041ACF" w:rsidP="00041ACF">
      <w:pPr>
        <w:rPr>
          <w:rFonts w:asciiTheme="majorHAnsi" w:hAnsiTheme="majorHAnsi"/>
          <w:b/>
        </w:rPr>
      </w:pPr>
    </w:p>
    <w:p w14:paraId="6BC98BC9" w14:textId="77777777" w:rsidR="00041ACF" w:rsidRPr="00AA0A01" w:rsidRDefault="00041ACF" w:rsidP="00041ACF">
      <w:pPr>
        <w:rPr>
          <w:rFonts w:asciiTheme="majorHAnsi" w:hAnsiTheme="majorHAnsi"/>
          <w:b/>
        </w:rPr>
      </w:pPr>
    </w:p>
    <w:p w14:paraId="2E048EA3" w14:textId="77777777" w:rsidR="00041ACF" w:rsidRPr="00AA0A01" w:rsidRDefault="00041ACF" w:rsidP="00041ACF">
      <w:pPr>
        <w:rPr>
          <w:rFonts w:asciiTheme="majorHAnsi" w:hAnsiTheme="majorHAnsi"/>
          <w:b/>
        </w:rPr>
      </w:pPr>
    </w:p>
    <w:p w14:paraId="7FE0DD5A" w14:textId="77777777" w:rsidR="00041ACF" w:rsidRPr="00AA0A01" w:rsidRDefault="00041ACF" w:rsidP="00041ACF">
      <w:pPr>
        <w:rPr>
          <w:rFonts w:asciiTheme="majorHAnsi" w:hAnsiTheme="majorHAnsi"/>
          <w:b/>
        </w:rPr>
      </w:pPr>
    </w:p>
    <w:p w14:paraId="7098B33D" w14:textId="77777777" w:rsidR="00041ACF" w:rsidRPr="00AA0A01" w:rsidRDefault="00041ACF" w:rsidP="00041ACF">
      <w:pPr>
        <w:rPr>
          <w:rFonts w:asciiTheme="majorHAnsi" w:hAnsiTheme="majorHAnsi"/>
          <w:b/>
        </w:rPr>
      </w:pPr>
    </w:p>
    <w:p w14:paraId="2D211A94" w14:textId="77777777" w:rsidR="00041ACF" w:rsidRPr="00AA0A01" w:rsidRDefault="00041ACF" w:rsidP="00041ACF">
      <w:pPr>
        <w:rPr>
          <w:rFonts w:asciiTheme="majorHAnsi" w:hAnsiTheme="majorHAnsi"/>
          <w:b/>
        </w:rPr>
      </w:pPr>
    </w:p>
    <w:p w14:paraId="6A057D80" w14:textId="77777777" w:rsidR="00041ACF" w:rsidRPr="00AA0A01" w:rsidRDefault="00041ACF" w:rsidP="00041ACF">
      <w:pPr>
        <w:rPr>
          <w:rFonts w:asciiTheme="majorHAnsi" w:hAnsiTheme="majorHAnsi"/>
          <w:b/>
        </w:rPr>
      </w:pPr>
    </w:p>
    <w:p w14:paraId="6FAC7A41" w14:textId="77777777" w:rsidR="00041ACF" w:rsidRPr="00AA0A01" w:rsidRDefault="00041ACF" w:rsidP="00041ACF">
      <w:pPr>
        <w:rPr>
          <w:rFonts w:asciiTheme="majorHAnsi" w:hAnsiTheme="majorHAnsi"/>
          <w:b/>
        </w:rPr>
      </w:pPr>
    </w:p>
    <w:p w14:paraId="46DAF8E3" w14:textId="77777777" w:rsidR="00041ACF" w:rsidRPr="00AA0A01" w:rsidRDefault="00041ACF" w:rsidP="00041ACF">
      <w:pPr>
        <w:rPr>
          <w:rFonts w:asciiTheme="majorHAnsi" w:hAnsiTheme="majorHAnsi"/>
          <w:b/>
        </w:rPr>
      </w:pPr>
    </w:p>
    <w:p w14:paraId="598AFE3F" w14:textId="77777777" w:rsidR="00041ACF" w:rsidRPr="00AA0A01" w:rsidRDefault="00041ACF" w:rsidP="00041ACF">
      <w:pPr>
        <w:rPr>
          <w:rFonts w:asciiTheme="majorHAnsi" w:hAnsiTheme="majorHAnsi"/>
          <w:b/>
        </w:rPr>
      </w:pPr>
    </w:p>
    <w:p w14:paraId="4448924D" w14:textId="77777777" w:rsidR="00041ACF" w:rsidRPr="00AA0A01" w:rsidRDefault="00041ACF" w:rsidP="00041ACF">
      <w:pPr>
        <w:rPr>
          <w:rFonts w:asciiTheme="majorHAnsi" w:hAnsiTheme="majorHAnsi"/>
          <w:b/>
        </w:rPr>
      </w:pPr>
    </w:p>
    <w:p w14:paraId="2F215E87" w14:textId="77777777" w:rsidR="00041ACF" w:rsidRPr="00AA0A01" w:rsidRDefault="00041ACF" w:rsidP="00041ACF">
      <w:pPr>
        <w:rPr>
          <w:rFonts w:asciiTheme="majorHAnsi" w:hAnsiTheme="majorHAnsi"/>
          <w:b/>
        </w:rPr>
      </w:pPr>
    </w:p>
    <w:p w14:paraId="2E34309E" w14:textId="77777777" w:rsidR="00041ACF" w:rsidRPr="00AA0A01" w:rsidRDefault="00041ACF" w:rsidP="00041ACF">
      <w:pPr>
        <w:rPr>
          <w:rFonts w:asciiTheme="majorHAnsi" w:hAnsiTheme="majorHAnsi"/>
          <w:b/>
        </w:rPr>
      </w:pPr>
    </w:p>
    <w:p w14:paraId="2339F37E" w14:textId="77777777" w:rsidR="00041ACF" w:rsidRDefault="00041ACF" w:rsidP="00041ACF">
      <w:pPr>
        <w:rPr>
          <w:rFonts w:asciiTheme="majorHAnsi" w:hAnsiTheme="majorHAnsi"/>
          <w:b/>
        </w:rPr>
      </w:pPr>
    </w:p>
    <w:p w14:paraId="6120823F" w14:textId="77777777" w:rsidR="005C3105" w:rsidRDefault="005C3105" w:rsidP="00041ACF">
      <w:pPr>
        <w:rPr>
          <w:rFonts w:asciiTheme="majorHAnsi" w:hAnsiTheme="majorHAnsi"/>
          <w:b/>
        </w:rPr>
      </w:pPr>
    </w:p>
    <w:p w14:paraId="0624728D" w14:textId="77777777" w:rsidR="005C3105" w:rsidRDefault="005C3105" w:rsidP="00041ACF">
      <w:pPr>
        <w:rPr>
          <w:rFonts w:asciiTheme="majorHAnsi" w:hAnsiTheme="majorHAnsi"/>
          <w:b/>
        </w:rPr>
      </w:pPr>
    </w:p>
    <w:p w14:paraId="43FEF2B8" w14:textId="77777777" w:rsidR="005C3105" w:rsidRDefault="005C3105" w:rsidP="00041ACF">
      <w:pPr>
        <w:rPr>
          <w:rFonts w:asciiTheme="majorHAnsi" w:hAnsiTheme="majorHAnsi"/>
          <w:b/>
        </w:rPr>
      </w:pPr>
    </w:p>
    <w:p w14:paraId="20AEE087" w14:textId="77777777" w:rsidR="005C3105" w:rsidRDefault="005C3105" w:rsidP="00041ACF">
      <w:pPr>
        <w:rPr>
          <w:rFonts w:asciiTheme="majorHAnsi" w:hAnsiTheme="majorHAnsi"/>
          <w:b/>
        </w:rPr>
      </w:pPr>
    </w:p>
    <w:p w14:paraId="3FF64085" w14:textId="77777777" w:rsidR="005C3105" w:rsidRDefault="005C3105" w:rsidP="00041ACF">
      <w:pPr>
        <w:rPr>
          <w:rFonts w:asciiTheme="majorHAnsi" w:hAnsiTheme="majorHAnsi"/>
          <w:b/>
        </w:rPr>
      </w:pPr>
    </w:p>
    <w:p w14:paraId="1A29ADDC" w14:textId="77777777" w:rsidR="005C3105" w:rsidRPr="00AA0A01" w:rsidRDefault="005C3105" w:rsidP="00041ACF">
      <w:pPr>
        <w:rPr>
          <w:rFonts w:asciiTheme="majorHAnsi" w:hAnsiTheme="majorHAnsi"/>
          <w:b/>
        </w:rPr>
      </w:pPr>
    </w:p>
    <w:p w14:paraId="013EF74D" w14:textId="77777777" w:rsidR="00041ACF" w:rsidRPr="00AA0A01" w:rsidRDefault="00041ACF" w:rsidP="00041ACF">
      <w:pPr>
        <w:rPr>
          <w:rFonts w:asciiTheme="majorHAnsi" w:hAnsiTheme="majorHAnsi"/>
          <w:b/>
        </w:rPr>
      </w:pPr>
    </w:p>
    <w:p w14:paraId="67A2063C" w14:textId="77777777" w:rsidR="00041ACF" w:rsidRPr="00AA0A01" w:rsidRDefault="00041ACF" w:rsidP="00041ACF">
      <w:pPr>
        <w:rPr>
          <w:rFonts w:asciiTheme="majorHAnsi" w:hAnsiTheme="majorHAnsi"/>
          <w:b/>
        </w:rPr>
      </w:pPr>
    </w:p>
    <w:p w14:paraId="4DD60DA7" w14:textId="77777777" w:rsidR="00041ACF" w:rsidRPr="00AA0A01" w:rsidRDefault="00041ACF" w:rsidP="00041ACF">
      <w:pPr>
        <w:rPr>
          <w:rFonts w:asciiTheme="majorHAnsi" w:hAnsiTheme="majorHAnsi"/>
          <w:b/>
        </w:rPr>
      </w:pPr>
    </w:p>
    <w:p w14:paraId="27D6AD84" w14:textId="77777777" w:rsidR="00041ACF" w:rsidRPr="00AA0A01" w:rsidRDefault="00041ACF" w:rsidP="00041ACF">
      <w:pPr>
        <w:rPr>
          <w:rFonts w:asciiTheme="majorHAnsi" w:hAnsiTheme="majorHAnsi"/>
          <w:b/>
        </w:rPr>
      </w:pPr>
    </w:p>
    <w:p w14:paraId="71CB5F5E" w14:textId="77777777" w:rsidR="00041ACF" w:rsidRPr="00AA0A01" w:rsidRDefault="00041ACF" w:rsidP="00041ACF">
      <w:pPr>
        <w:rPr>
          <w:rFonts w:asciiTheme="majorHAnsi" w:hAnsiTheme="majorHAnsi"/>
          <w:b/>
        </w:rPr>
      </w:pPr>
    </w:p>
    <w:p w14:paraId="22167EC1" w14:textId="77777777" w:rsidR="00041ACF" w:rsidRPr="00AA0A01" w:rsidRDefault="00041ACF" w:rsidP="00041ACF">
      <w:pPr>
        <w:rPr>
          <w:rFonts w:asciiTheme="majorHAnsi" w:hAnsiTheme="majorHAnsi"/>
          <w:b/>
        </w:rPr>
      </w:pPr>
    </w:p>
    <w:p w14:paraId="54097147" w14:textId="77777777" w:rsidR="00041ACF" w:rsidRPr="00AA0A01" w:rsidRDefault="00041ACF" w:rsidP="00041ACF">
      <w:pPr>
        <w:rPr>
          <w:rFonts w:asciiTheme="majorHAnsi" w:hAnsiTheme="majorHAnsi"/>
          <w:b/>
        </w:rPr>
      </w:pPr>
    </w:p>
    <w:p w14:paraId="1F60BC17" w14:textId="108647E6" w:rsidR="00041ACF" w:rsidRPr="00AA0A01" w:rsidRDefault="008C0A37" w:rsidP="00041ACF">
      <w:pPr>
        <w:jc w:val="right"/>
        <w:rPr>
          <w:rFonts w:asciiTheme="majorHAnsi" w:hAnsiTheme="majorHAnsi"/>
          <w:b/>
          <w:i/>
          <w:snapToGrid w:val="0"/>
          <w:sz w:val="22"/>
          <w:u w:val="single"/>
        </w:rPr>
      </w:pPr>
      <w:r>
        <w:rPr>
          <w:rFonts w:asciiTheme="majorHAnsi" w:hAnsiTheme="majorHAnsi"/>
          <w:b/>
          <w:i/>
          <w:snapToGrid w:val="0"/>
          <w:sz w:val="22"/>
          <w:u w:val="single"/>
        </w:rPr>
        <w:t>Załącznik nr 8</w:t>
      </w:r>
    </w:p>
    <w:p w14:paraId="5D1C7BCC" w14:textId="77777777" w:rsidR="00041ACF" w:rsidRDefault="00041ACF" w:rsidP="00041ACF">
      <w:pPr>
        <w:jc w:val="both"/>
        <w:rPr>
          <w:rFonts w:asciiTheme="majorHAnsi" w:hAnsiTheme="majorHAnsi" w:cs="Cambria"/>
          <w:b/>
          <w:bCs/>
          <w:sz w:val="22"/>
          <w:szCs w:val="22"/>
        </w:rPr>
      </w:pPr>
    </w:p>
    <w:p w14:paraId="28C618DA" w14:textId="77777777" w:rsidR="00041ACF" w:rsidRPr="00AA0A01" w:rsidRDefault="00041ACF" w:rsidP="00041ACF">
      <w:pPr>
        <w:jc w:val="both"/>
        <w:rPr>
          <w:rFonts w:asciiTheme="majorHAnsi" w:hAnsiTheme="majorHAnsi"/>
          <w:b/>
        </w:rPr>
      </w:pPr>
      <w:r w:rsidRPr="00AA0A01">
        <w:rPr>
          <w:rFonts w:asciiTheme="majorHAnsi" w:hAnsiTheme="majorHAnsi" w:cs="Cambria"/>
          <w:b/>
          <w:bCs/>
          <w:sz w:val="22"/>
          <w:szCs w:val="22"/>
        </w:rPr>
        <w:t>OŚWIADCZENIE WYKONAWCY, W ZAKRESIE ART. 108 UST. 1 PKT 5 USTAWY</w:t>
      </w:r>
      <w:r w:rsidRPr="00AA0A01">
        <w:rPr>
          <w:rFonts w:asciiTheme="majorHAnsi" w:hAnsiTheme="majorHAnsi" w:cs="Cambria"/>
          <w:sz w:val="22"/>
          <w:szCs w:val="22"/>
        </w:rPr>
        <w:t xml:space="preserve">, o braku przynależności </w:t>
      </w:r>
      <w:r w:rsidRPr="00AA0A01">
        <w:rPr>
          <w:rFonts w:asciiTheme="majorHAnsi" w:hAnsiTheme="majorHAnsi" w:cs="Cambria"/>
          <w:color w:val="000000"/>
          <w:sz w:val="22"/>
          <w:szCs w:val="22"/>
        </w:rPr>
        <w:t xml:space="preserve">do tej samej grupy kapitałowej w rozumieniu ustawy z dnia 16 lutego 2007 r. o ochronie konkurencji i </w:t>
      </w:r>
      <w:r w:rsidRPr="00BD4599">
        <w:rPr>
          <w:rFonts w:asciiTheme="majorHAnsi" w:hAnsiTheme="majorHAnsi" w:cs="Cambria"/>
          <w:color w:val="000000"/>
          <w:sz w:val="22"/>
          <w:szCs w:val="22"/>
        </w:rPr>
        <w:t>konsumentów (t.j. Dz. U. z 2021 r. poz. 275), z innym wykonawcą, który złożył odrębną ofertę, ofertę</w:t>
      </w:r>
      <w:r>
        <w:rPr>
          <w:rFonts w:asciiTheme="majorHAnsi" w:hAnsiTheme="majorHAnsi" w:cs="Cambria"/>
          <w:color w:val="000000"/>
          <w:sz w:val="22"/>
          <w:szCs w:val="22"/>
        </w:rPr>
        <w:t xml:space="preserve">  </w:t>
      </w:r>
      <w:r w:rsidRPr="00AA0A01">
        <w:rPr>
          <w:rFonts w:asciiTheme="majorHAnsi" w:hAnsiTheme="majorHAnsi" w:cs="Cambria"/>
          <w:color w:val="000000"/>
          <w:sz w:val="22"/>
          <w:szCs w:val="22"/>
        </w:rPr>
        <w:t>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52B43192" w14:textId="77777777" w:rsidR="00041ACF" w:rsidRPr="00AA0A01" w:rsidRDefault="00041ACF" w:rsidP="00041ACF">
      <w:pPr>
        <w:jc w:val="both"/>
        <w:rPr>
          <w:rFonts w:asciiTheme="majorHAnsi" w:hAnsiTheme="majorHAnsi"/>
          <w:b/>
        </w:rPr>
      </w:pPr>
    </w:p>
    <w:p w14:paraId="30D22A4F" w14:textId="77777777" w:rsidR="00470C2D" w:rsidRPr="0029571E" w:rsidRDefault="00470C2D" w:rsidP="00470C2D">
      <w:pPr>
        <w:suppressAutoHyphens/>
        <w:spacing w:line="480" w:lineRule="atLeast"/>
        <w:rPr>
          <w:rFonts w:asciiTheme="majorHAnsi" w:hAnsiTheme="majorHAnsi"/>
          <w:b/>
          <w:bCs/>
          <w:sz w:val="22"/>
          <w:szCs w:val="22"/>
          <w:u w:val="single"/>
        </w:rPr>
      </w:pPr>
      <w:r w:rsidRPr="0029571E">
        <w:rPr>
          <w:rFonts w:asciiTheme="majorHAnsi" w:hAnsiTheme="majorHAnsi"/>
          <w:b/>
          <w:bCs/>
          <w:sz w:val="22"/>
          <w:szCs w:val="22"/>
        </w:rPr>
        <w:t>Sprawa nr  ZP/1</w:t>
      </w:r>
      <w:r>
        <w:rPr>
          <w:rFonts w:asciiTheme="majorHAnsi" w:hAnsiTheme="majorHAnsi"/>
          <w:b/>
          <w:bCs/>
          <w:sz w:val="22"/>
          <w:szCs w:val="22"/>
        </w:rPr>
        <w:t>84</w:t>
      </w:r>
      <w:r w:rsidRPr="0029571E">
        <w:rPr>
          <w:rFonts w:asciiTheme="majorHAnsi" w:hAnsiTheme="majorHAnsi"/>
          <w:b/>
          <w:bCs/>
          <w:sz w:val="22"/>
          <w:szCs w:val="22"/>
        </w:rPr>
        <w:t>/2024</w:t>
      </w:r>
    </w:p>
    <w:p w14:paraId="2509D4AC" w14:textId="77777777" w:rsidR="00041ACF" w:rsidRPr="00AA0A01" w:rsidRDefault="00041ACF" w:rsidP="00041ACF">
      <w:pPr>
        <w:pStyle w:val="tyt"/>
        <w:rPr>
          <w:rFonts w:asciiTheme="majorHAnsi" w:hAnsiTheme="majorHAnsi"/>
          <w:sz w:val="22"/>
          <w:szCs w:val="22"/>
        </w:rPr>
      </w:pPr>
      <w:r w:rsidRPr="00AA0A01">
        <w:rPr>
          <w:rFonts w:asciiTheme="majorHAnsi" w:hAnsiTheme="majorHAnsi"/>
          <w:sz w:val="22"/>
          <w:szCs w:val="22"/>
        </w:rPr>
        <w:t xml:space="preserve">Oświadczenie w trybie art. 108 ust. </w:t>
      </w:r>
      <w:r>
        <w:rPr>
          <w:rFonts w:asciiTheme="majorHAnsi" w:hAnsiTheme="majorHAnsi"/>
          <w:sz w:val="22"/>
          <w:szCs w:val="22"/>
        </w:rPr>
        <w:t xml:space="preserve">1 pkt. </w:t>
      </w:r>
      <w:r w:rsidRPr="00AA0A01">
        <w:rPr>
          <w:rFonts w:asciiTheme="majorHAnsi" w:hAnsiTheme="majorHAnsi"/>
          <w:sz w:val="22"/>
          <w:szCs w:val="22"/>
        </w:rPr>
        <w:t xml:space="preserve">5  </w:t>
      </w:r>
    </w:p>
    <w:p w14:paraId="053085C2" w14:textId="77777777" w:rsidR="00041ACF" w:rsidRPr="00AA0A01" w:rsidRDefault="00041ACF" w:rsidP="00041ACF">
      <w:pPr>
        <w:pStyle w:val="tyt"/>
        <w:rPr>
          <w:rFonts w:asciiTheme="majorHAnsi" w:hAnsiTheme="majorHAnsi"/>
          <w:sz w:val="22"/>
          <w:szCs w:val="22"/>
        </w:rPr>
      </w:pPr>
      <w:r w:rsidRPr="00AA0A01">
        <w:rPr>
          <w:rFonts w:asciiTheme="majorHAnsi" w:hAnsiTheme="majorHAnsi"/>
          <w:sz w:val="22"/>
          <w:szCs w:val="22"/>
        </w:rPr>
        <w:t>ustawy Prawo zamówień publicznych</w:t>
      </w:r>
    </w:p>
    <w:p w14:paraId="31880A97" w14:textId="77777777" w:rsidR="00041ACF" w:rsidRPr="00AA0A01" w:rsidRDefault="00041ACF" w:rsidP="00041ACF">
      <w:pPr>
        <w:pStyle w:val="tyt"/>
        <w:rPr>
          <w:rFonts w:asciiTheme="majorHAnsi" w:hAnsiTheme="majorHAnsi"/>
          <w:sz w:val="22"/>
          <w:szCs w:val="22"/>
        </w:rPr>
      </w:pPr>
      <w:r w:rsidRPr="00AA0A01">
        <w:rPr>
          <w:rFonts w:asciiTheme="majorHAnsi" w:hAnsiTheme="majorHAnsi"/>
          <w:sz w:val="22"/>
          <w:szCs w:val="22"/>
        </w:rPr>
        <w:t xml:space="preserve">z dnia 11 września 2019 r. </w:t>
      </w:r>
    </w:p>
    <w:p w14:paraId="4B0B15A7" w14:textId="253285E0" w:rsidR="00041ACF" w:rsidRPr="00863284" w:rsidRDefault="00041ACF" w:rsidP="00041ACF">
      <w:pPr>
        <w:spacing w:line="480" w:lineRule="atLeast"/>
        <w:jc w:val="center"/>
        <w:rPr>
          <w:rFonts w:ascii="Cambria" w:hAnsi="Cambria"/>
          <w:sz w:val="22"/>
          <w:szCs w:val="22"/>
        </w:rPr>
      </w:pPr>
      <w:r w:rsidRPr="005A0817">
        <w:rPr>
          <w:rFonts w:ascii="Cambria" w:hAnsi="Cambria"/>
          <w:sz w:val="22"/>
          <w:szCs w:val="22"/>
        </w:rPr>
        <w:t>(Dz. U. z 202</w:t>
      </w:r>
      <w:r w:rsidR="00AE1644">
        <w:rPr>
          <w:rFonts w:ascii="Cambria" w:hAnsi="Cambria"/>
          <w:sz w:val="22"/>
          <w:szCs w:val="22"/>
        </w:rPr>
        <w:t>4</w:t>
      </w:r>
      <w:r w:rsidRPr="005A0817">
        <w:rPr>
          <w:rFonts w:ascii="Cambria" w:hAnsi="Cambria"/>
          <w:sz w:val="22"/>
          <w:szCs w:val="22"/>
        </w:rPr>
        <w:t xml:space="preserve"> r. poz. 1</w:t>
      </w:r>
      <w:r w:rsidR="00AE1644">
        <w:rPr>
          <w:rFonts w:ascii="Cambria" w:hAnsi="Cambria"/>
          <w:sz w:val="22"/>
          <w:szCs w:val="22"/>
        </w:rPr>
        <w:t>320</w:t>
      </w:r>
      <w:r w:rsidR="00176CBA">
        <w:rPr>
          <w:rFonts w:ascii="Cambria" w:hAnsi="Cambria"/>
          <w:sz w:val="22"/>
          <w:szCs w:val="22"/>
        </w:rPr>
        <w:t xml:space="preserve"> ze zm.</w:t>
      </w:r>
      <w:r w:rsidRPr="005A0817">
        <w:rPr>
          <w:rFonts w:ascii="Cambria" w:hAnsi="Cambria"/>
          <w:sz w:val="22"/>
          <w:szCs w:val="22"/>
        </w:rPr>
        <w:t>)</w:t>
      </w:r>
    </w:p>
    <w:p w14:paraId="034A767F" w14:textId="77777777" w:rsidR="00041ACF" w:rsidRPr="00AA0A01" w:rsidRDefault="00041ACF" w:rsidP="00041ACF">
      <w:pPr>
        <w:spacing w:line="480" w:lineRule="atLeast"/>
        <w:rPr>
          <w:rFonts w:asciiTheme="majorHAnsi" w:hAnsiTheme="majorHAnsi"/>
          <w:b/>
          <w:sz w:val="22"/>
          <w:szCs w:val="22"/>
        </w:rPr>
      </w:pPr>
      <w:r w:rsidRPr="00AA0A01">
        <w:rPr>
          <w:rFonts w:asciiTheme="majorHAnsi" w:hAnsiTheme="majorHAnsi"/>
          <w:b/>
          <w:sz w:val="22"/>
          <w:szCs w:val="22"/>
        </w:rPr>
        <w:t>Nazwa Wykonawcy: .........................................................................................................................................</w:t>
      </w:r>
    </w:p>
    <w:p w14:paraId="5AB09CE8" w14:textId="77777777" w:rsidR="00041ACF" w:rsidRPr="00AA0A01" w:rsidRDefault="00041ACF" w:rsidP="00041ACF">
      <w:pPr>
        <w:spacing w:line="480" w:lineRule="atLeast"/>
        <w:rPr>
          <w:rFonts w:asciiTheme="majorHAnsi" w:hAnsiTheme="majorHAnsi"/>
          <w:b/>
          <w:sz w:val="22"/>
          <w:szCs w:val="22"/>
        </w:rPr>
      </w:pPr>
      <w:r w:rsidRPr="00AA0A01">
        <w:rPr>
          <w:rFonts w:asciiTheme="majorHAnsi" w:hAnsiTheme="majorHAnsi"/>
          <w:b/>
          <w:sz w:val="22"/>
          <w:szCs w:val="22"/>
        </w:rPr>
        <w:t>Adres Wykonawcy: ..........................................................................................................................................</w:t>
      </w:r>
    </w:p>
    <w:p w14:paraId="44806805" w14:textId="77777777" w:rsidR="00041ACF" w:rsidRPr="00AA0A01" w:rsidRDefault="00041ACF" w:rsidP="00041ACF">
      <w:pPr>
        <w:rPr>
          <w:rFonts w:asciiTheme="majorHAnsi" w:hAnsiTheme="majorHAnsi" w:cs="Tahoma"/>
          <w:sz w:val="20"/>
          <w:szCs w:val="20"/>
          <w:lang w:eastAsia="ar-SA"/>
        </w:rPr>
      </w:pPr>
    </w:p>
    <w:p w14:paraId="0D235C57" w14:textId="3134EE53" w:rsidR="00041ACF" w:rsidRPr="00AA0FD0" w:rsidRDefault="00041ACF" w:rsidP="00041ACF">
      <w:pPr>
        <w:spacing w:line="360" w:lineRule="auto"/>
        <w:ind w:firstLine="390"/>
        <w:jc w:val="both"/>
        <w:rPr>
          <w:rFonts w:asciiTheme="majorHAnsi" w:hAnsiTheme="majorHAnsi"/>
          <w:sz w:val="22"/>
          <w:szCs w:val="22"/>
        </w:rPr>
      </w:pPr>
      <w:r w:rsidRPr="00AA0FD0">
        <w:rPr>
          <w:rFonts w:asciiTheme="majorHAnsi" w:hAnsiTheme="majorHAnsi"/>
          <w:sz w:val="22"/>
          <w:szCs w:val="22"/>
        </w:rPr>
        <w:t xml:space="preserve">Przystępując jako Wykonawca do udziału w postępowaniu o udzielenie zamówienia publicznego nr sprawy </w:t>
      </w:r>
      <w:r w:rsidR="00AA0FD0" w:rsidRPr="00AA0FD0">
        <w:rPr>
          <w:rFonts w:asciiTheme="majorHAnsi" w:hAnsiTheme="majorHAnsi"/>
          <w:b/>
          <w:sz w:val="22"/>
          <w:szCs w:val="22"/>
        </w:rPr>
        <w:t>ZP/1</w:t>
      </w:r>
      <w:r w:rsidR="00470C2D">
        <w:rPr>
          <w:rFonts w:asciiTheme="majorHAnsi" w:hAnsiTheme="majorHAnsi"/>
          <w:b/>
          <w:sz w:val="22"/>
          <w:szCs w:val="22"/>
        </w:rPr>
        <w:t>84</w:t>
      </w:r>
      <w:r w:rsidRPr="00AA0FD0">
        <w:rPr>
          <w:rFonts w:asciiTheme="majorHAnsi" w:hAnsiTheme="majorHAnsi"/>
          <w:b/>
          <w:sz w:val="22"/>
          <w:szCs w:val="22"/>
        </w:rPr>
        <w:t>/202</w:t>
      </w:r>
      <w:r w:rsidR="00397CB1">
        <w:rPr>
          <w:rFonts w:asciiTheme="majorHAnsi" w:hAnsiTheme="majorHAnsi"/>
          <w:b/>
          <w:sz w:val="22"/>
          <w:szCs w:val="22"/>
        </w:rPr>
        <w:t>4</w:t>
      </w:r>
      <w:r w:rsidRPr="00AA0FD0">
        <w:rPr>
          <w:rFonts w:asciiTheme="majorHAnsi" w:hAnsiTheme="majorHAnsi"/>
          <w:sz w:val="22"/>
          <w:szCs w:val="22"/>
        </w:rPr>
        <w:t>, po zapoznaniu się z zamieszczoną na stronie internetowej informacją, o której mowa w art. 108 ust. 1 pkt. 5  ustawy Pzp,  niniejszym informujemy, że:</w:t>
      </w:r>
    </w:p>
    <w:p w14:paraId="209A24E3" w14:textId="77777777" w:rsidR="00041ACF" w:rsidRPr="00AA0A01" w:rsidRDefault="00041ACF" w:rsidP="00041ACF">
      <w:pPr>
        <w:spacing w:line="360" w:lineRule="auto"/>
        <w:jc w:val="both"/>
        <w:rPr>
          <w:rFonts w:asciiTheme="majorHAnsi" w:hAnsiTheme="majorHAnsi"/>
          <w:sz w:val="22"/>
          <w:szCs w:val="22"/>
        </w:rPr>
      </w:pPr>
      <w:r w:rsidRPr="00AA0FD0">
        <w:rPr>
          <w:rFonts w:asciiTheme="majorHAnsi" w:hAnsiTheme="majorHAnsi" w:cs="Tahoma"/>
          <w:sz w:val="20"/>
          <w:szCs w:val="20"/>
        </w:rPr>
        <w:t>* 1</w:t>
      </w:r>
      <w:r w:rsidRPr="00AA0FD0">
        <w:rPr>
          <w:rFonts w:asciiTheme="majorHAnsi" w:hAnsiTheme="majorHAnsi"/>
          <w:sz w:val="22"/>
          <w:szCs w:val="22"/>
        </w:rPr>
        <w:t>) nie należymy do żadnej grupy kapitałowej, w rozumieniu ustawy z dnia 16 lutego 2007 r., o ochronie</w:t>
      </w:r>
      <w:r w:rsidRPr="00AA0A01">
        <w:rPr>
          <w:rFonts w:asciiTheme="majorHAnsi" w:hAnsiTheme="majorHAnsi"/>
          <w:sz w:val="22"/>
          <w:szCs w:val="22"/>
        </w:rPr>
        <w:t xml:space="preserve"> konkurencji i </w:t>
      </w:r>
      <w:r w:rsidRPr="00E12D9E">
        <w:rPr>
          <w:rFonts w:asciiTheme="majorHAnsi" w:hAnsiTheme="majorHAnsi"/>
          <w:sz w:val="22"/>
          <w:szCs w:val="22"/>
        </w:rPr>
        <w:t>konsumentów (Dz. U. z 2021 poz. 275 z późn. zm.).</w:t>
      </w:r>
    </w:p>
    <w:p w14:paraId="5485E38B" w14:textId="77777777" w:rsidR="00041ACF" w:rsidRPr="00AA0A01" w:rsidRDefault="00041ACF" w:rsidP="00041ACF">
      <w:pPr>
        <w:spacing w:line="360" w:lineRule="auto"/>
        <w:jc w:val="both"/>
        <w:rPr>
          <w:rFonts w:asciiTheme="majorHAnsi" w:hAnsiTheme="majorHAnsi"/>
          <w:sz w:val="22"/>
          <w:szCs w:val="22"/>
        </w:rPr>
      </w:pPr>
      <w:r w:rsidRPr="00AA0A01">
        <w:rPr>
          <w:rFonts w:asciiTheme="majorHAnsi" w:hAnsiTheme="majorHAnsi"/>
          <w:sz w:val="22"/>
          <w:szCs w:val="22"/>
        </w:rPr>
        <w:t xml:space="preserve">* 2) z żadnym z Wykonawców, którzy złożyli oferty w przedmiotowym postępowaniu o udzielenie zamówienia, nie należymy do tej samej grupy kapitałowej, w rozumieniu ustawy z dnia 16 lutego 2007 r., o ochronie konkurencji i </w:t>
      </w:r>
      <w:r w:rsidRPr="00E12D9E">
        <w:rPr>
          <w:rFonts w:asciiTheme="majorHAnsi" w:hAnsiTheme="majorHAnsi"/>
          <w:sz w:val="22"/>
          <w:szCs w:val="22"/>
        </w:rPr>
        <w:t>konsumentów (Dz. U. z 2021 poz. 275 z późn. zm.).</w:t>
      </w:r>
    </w:p>
    <w:p w14:paraId="2F77257C" w14:textId="77777777" w:rsidR="00041ACF" w:rsidRPr="00AA0A01" w:rsidRDefault="00041ACF" w:rsidP="00041ACF">
      <w:pPr>
        <w:spacing w:line="360" w:lineRule="auto"/>
        <w:rPr>
          <w:rFonts w:asciiTheme="majorHAnsi" w:hAnsiTheme="majorHAnsi"/>
          <w:sz w:val="22"/>
          <w:szCs w:val="22"/>
        </w:rPr>
      </w:pPr>
      <w:r w:rsidRPr="00AA0A01">
        <w:rPr>
          <w:rFonts w:asciiTheme="majorHAnsi" w:hAnsiTheme="majorHAnsi"/>
          <w:sz w:val="22"/>
          <w:szCs w:val="22"/>
        </w:rPr>
        <w:t>* 3) należymy do tej samej grupy kapitałowej łącznie z nw. Wykonawcami, którzy złożyli odrębne oferty w przedmiotowym postępowaniu o udzielenie zamówienia**:</w:t>
      </w:r>
    </w:p>
    <w:p w14:paraId="08E5E5A9" w14:textId="77777777" w:rsidR="00041ACF" w:rsidRPr="00AA0A01" w:rsidRDefault="00041ACF" w:rsidP="00041ACF">
      <w:pPr>
        <w:spacing w:line="360" w:lineRule="auto"/>
        <w:jc w:val="both"/>
        <w:rPr>
          <w:rFonts w:asciiTheme="majorHAnsi" w:hAnsiTheme="majorHAnsi"/>
          <w:sz w:val="22"/>
          <w:szCs w:val="22"/>
        </w:rPr>
      </w:pPr>
      <w:r w:rsidRPr="00AA0A01">
        <w:rPr>
          <w:rFonts w:asciiTheme="majorHAnsi" w:hAnsiTheme="majorHAnsi"/>
          <w:sz w:val="22"/>
          <w:szCs w:val="22"/>
        </w:rPr>
        <w:t>1) ………………………………………………………………………………………….</w:t>
      </w:r>
    </w:p>
    <w:p w14:paraId="76A82F2D" w14:textId="77777777" w:rsidR="00041ACF" w:rsidRPr="00AA0A01" w:rsidRDefault="00041ACF" w:rsidP="00041ACF">
      <w:pPr>
        <w:spacing w:line="360" w:lineRule="auto"/>
        <w:jc w:val="both"/>
        <w:rPr>
          <w:rFonts w:asciiTheme="majorHAnsi" w:hAnsiTheme="majorHAnsi"/>
          <w:sz w:val="22"/>
          <w:szCs w:val="22"/>
        </w:rPr>
      </w:pPr>
      <w:r w:rsidRPr="00AA0A01">
        <w:rPr>
          <w:rFonts w:asciiTheme="majorHAnsi" w:hAnsiTheme="majorHAnsi"/>
          <w:sz w:val="22"/>
          <w:szCs w:val="22"/>
        </w:rPr>
        <w:t>2) ………………………………………………………………………………………….</w:t>
      </w:r>
    </w:p>
    <w:p w14:paraId="2D26C6B0" w14:textId="77777777" w:rsidR="00041ACF" w:rsidRPr="00AA0A01" w:rsidRDefault="00041ACF" w:rsidP="00041ACF">
      <w:pPr>
        <w:spacing w:line="360" w:lineRule="auto"/>
        <w:jc w:val="both"/>
        <w:rPr>
          <w:rFonts w:asciiTheme="majorHAnsi" w:hAnsiTheme="majorHAnsi"/>
          <w:sz w:val="22"/>
          <w:szCs w:val="22"/>
        </w:rPr>
      </w:pPr>
      <w:r w:rsidRPr="00AA0A01">
        <w:rPr>
          <w:rFonts w:asciiTheme="majorHAnsi" w:hAnsiTheme="majorHAnsi"/>
          <w:sz w:val="22"/>
          <w:szCs w:val="22"/>
        </w:rPr>
        <w:t>3) ………………………………………………………………………………………….</w:t>
      </w:r>
    </w:p>
    <w:p w14:paraId="5D2FE1BC" w14:textId="77777777" w:rsidR="00041ACF" w:rsidRPr="00AA0A01" w:rsidRDefault="00041ACF" w:rsidP="00041ACF">
      <w:pPr>
        <w:rPr>
          <w:rFonts w:asciiTheme="majorHAnsi" w:hAnsiTheme="majorHAnsi"/>
          <w:sz w:val="20"/>
          <w:szCs w:val="20"/>
        </w:rPr>
      </w:pPr>
    </w:p>
    <w:p w14:paraId="10F3C1B7" w14:textId="77777777" w:rsidR="00041ACF" w:rsidRPr="00AA0A01" w:rsidRDefault="00041ACF" w:rsidP="00041ACF">
      <w:pPr>
        <w:rPr>
          <w:rFonts w:asciiTheme="majorHAnsi" w:hAnsiTheme="majorHAnsi"/>
          <w:sz w:val="20"/>
          <w:szCs w:val="20"/>
        </w:rPr>
      </w:pPr>
      <w:r w:rsidRPr="00AA0A01">
        <w:rPr>
          <w:rFonts w:asciiTheme="majorHAnsi" w:hAnsiTheme="majorHAnsi"/>
          <w:sz w:val="20"/>
          <w:szCs w:val="20"/>
        </w:rPr>
        <w:t xml:space="preserve">Data: ..................................... </w:t>
      </w:r>
      <w:r w:rsidRPr="00AA0A01">
        <w:rPr>
          <w:rFonts w:asciiTheme="majorHAnsi" w:hAnsiTheme="majorHAnsi"/>
          <w:sz w:val="20"/>
          <w:szCs w:val="20"/>
        </w:rPr>
        <w:tab/>
      </w:r>
      <w:r w:rsidRPr="00AA0A01">
        <w:rPr>
          <w:rFonts w:asciiTheme="majorHAnsi" w:hAnsiTheme="majorHAnsi"/>
          <w:sz w:val="20"/>
          <w:szCs w:val="20"/>
        </w:rPr>
        <w:tab/>
      </w:r>
      <w:r w:rsidRPr="00AA0A01">
        <w:rPr>
          <w:rFonts w:asciiTheme="majorHAnsi" w:hAnsiTheme="majorHAnsi"/>
          <w:sz w:val="20"/>
          <w:szCs w:val="20"/>
        </w:rPr>
        <w:tab/>
      </w:r>
      <w:r w:rsidRPr="00AA0A01">
        <w:rPr>
          <w:rFonts w:asciiTheme="majorHAnsi" w:hAnsiTheme="majorHAnsi"/>
          <w:sz w:val="20"/>
          <w:szCs w:val="20"/>
        </w:rPr>
        <w:tab/>
      </w:r>
      <w:r w:rsidRPr="00AA0A01">
        <w:rPr>
          <w:rFonts w:asciiTheme="majorHAnsi" w:hAnsiTheme="majorHAnsi"/>
          <w:sz w:val="20"/>
          <w:szCs w:val="20"/>
        </w:rPr>
        <w:tab/>
        <w:t xml:space="preserve">                ............................................................</w:t>
      </w:r>
    </w:p>
    <w:p w14:paraId="725B49D7" w14:textId="77777777" w:rsidR="00041ACF" w:rsidRPr="00AA0A01" w:rsidRDefault="00041ACF" w:rsidP="00041ACF">
      <w:pPr>
        <w:ind w:left="4111"/>
        <w:jc w:val="center"/>
        <w:rPr>
          <w:rFonts w:asciiTheme="majorHAnsi" w:hAnsiTheme="majorHAnsi"/>
          <w:sz w:val="20"/>
          <w:szCs w:val="20"/>
        </w:rPr>
      </w:pPr>
      <w:r w:rsidRPr="00AA0A01">
        <w:rPr>
          <w:rFonts w:asciiTheme="majorHAnsi" w:hAnsiTheme="majorHAnsi"/>
          <w:sz w:val="20"/>
          <w:szCs w:val="20"/>
        </w:rPr>
        <w:t>podpis i pieczęć Wykonawcy</w:t>
      </w:r>
    </w:p>
    <w:p w14:paraId="332CBE6F" w14:textId="77777777" w:rsidR="00041ACF" w:rsidRDefault="00041ACF" w:rsidP="00041ACF">
      <w:pPr>
        <w:rPr>
          <w:rFonts w:asciiTheme="majorHAnsi" w:hAnsiTheme="majorHAnsi"/>
          <w:sz w:val="20"/>
          <w:szCs w:val="20"/>
        </w:rPr>
      </w:pPr>
    </w:p>
    <w:p w14:paraId="14152CF8" w14:textId="77777777" w:rsidR="00041ACF" w:rsidRPr="00AA0A01" w:rsidRDefault="00041ACF" w:rsidP="00041ACF">
      <w:pPr>
        <w:rPr>
          <w:rFonts w:asciiTheme="majorHAnsi" w:hAnsiTheme="majorHAnsi"/>
          <w:sz w:val="20"/>
          <w:szCs w:val="20"/>
        </w:rPr>
      </w:pPr>
      <w:r w:rsidRPr="00AA0A01">
        <w:rPr>
          <w:rFonts w:asciiTheme="majorHAnsi" w:hAnsiTheme="majorHAnsi"/>
          <w:sz w:val="20"/>
          <w:szCs w:val="20"/>
        </w:rPr>
        <w:t>*niepotrzebne skreślić</w:t>
      </w:r>
    </w:p>
    <w:p w14:paraId="0B6AE423" w14:textId="77777777" w:rsidR="00041ACF" w:rsidRPr="00AA0A01" w:rsidRDefault="00041ACF" w:rsidP="00041ACF">
      <w:pPr>
        <w:jc w:val="both"/>
        <w:rPr>
          <w:rFonts w:asciiTheme="majorHAnsi" w:hAnsiTheme="majorHAnsi"/>
          <w:sz w:val="22"/>
        </w:rPr>
      </w:pPr>
      <w:r w:rsidRPr="00AA0A01">
        <w:rPr>
          <w:rFonts w:asciiTheme="majorHAnsi" w:hAnsiTheme="majorHAnsi"/>
          <w:sz w:val="20"/>
          <w:szCs w:val="20"/>
        </w:rPr>
        <w:t>** Wraz ze złożeniem oświadczenia o przynależności do tej samej grupy kapitałowej z Wykonawcami, którzy złożyli odrębne oferty, Wykonawca może przedstawić dowody, że powiązania z innym wykonawcą nie prowadzą do zakłócenia konkurencji w postępowaniu o udzielenie zamówienia</w:t>
      </w:r>
    </w:p>
    <w:p w14:paraId="1A107D18" w14:textId="77777777" w:rsidR="00041ACF" w:rsidRPr="00AA0A01" w:rsidRDefault="00041ACF" w:rsidP="00041ACF">
      <w:pPr>
        <w:jc w:val="right"/>
        <w:rPr>
          <w:rFonts w:asciiTheme="majorHAnsi" w:hAnsiTheme="majorHAnsi"/>
          <w:b/>
          <w:i/>
          <w:snapToGrid w:val="0"/>
          <w:sz w:val="22"/>
          <w:u w:val="single"/>
        </w:rPr>
      </w:pPr>
    </w:p>
    <w:p w14:paraId="26CBB49B" w14:textId="77777777" w:rsidR="005C3105" w:rsidRDefault="005C3105" w:rsidP="00041ACF">
      <w:pPr>
        <w:jc w:val="right"/>
        <w:rPr>
          <w:rFonts w:asciiTheme="majorHAnsi" w:hAnsiTheme="majorHAnsi"/>
          <w:b/>
          <w:i/>
          <w:snapToGrid w:val="0"/>
          <w:sz w:val="22"/>
          <w:u w:val="single"/>
        </w:rPr>
      </w:pPr>
    </w:p>
    <w:p w14:paraId="73E3CA8C" w14:textId="77777777" w:rsidR="005C3105" w:rsidRDefault="005C3105" w:rsidP="00041ACF">
      <w:pPr>
        <w:jc w:val="right"/>
        <w:rPr>
          <w:rFonts w:asciiTheme="majorHAnsi" w:hAnsiTheme="majorHAnsi"/>
          <w:b/>
          <w:i/>
          <w:snapToGrid w:val="0"/>
          <w:sz w:val="22"/>
          <w:u w:val="single"/>
        </w:rPr>
      </w:pPr>
    </w:p>
    <w:p w14:paraId="622EFA5A" w14:textId="77777777" w:rsidR="005C3105" w:rsidRDefault="005C3105" w:rsidP="00041ACF">
      <w:pPr>
        <w:jc w:val="right"/>
        <w:rPr>
          <w:rFonts w:asciiTheme="majorHAnsi" w:hAnsiTheme="majorHAnsi"/>
          <w:b/>
          <w:i/>
          <w:snapToGrid w:val="0"/>
          <w:sz w:val="22"/>
          <w:u w:val="single"/>
        </w:rPr>
      </w:pPr>
    </w:p>
    <w:p w14:paraId="27FF008A" w14:textId="77777777" w:rsidR="005C3105" w:rsidRDefault="005C3105" w:rsidP="00041ACF">
      <w:pPr>
        <w:jc w:val="right"/>
        <w:rPr>
          <w:rFonts w:asciiTheme="majorHAnsi" w:hAnsiTheme="majorHAnsi"/>
          <w:b/>
          <w:i/>
          <w:snapToGrid w:val="0"/>
          <w:sz w:val="22"/>
          <w:u w:val="single"/>
        </w:rPr>
      </w:pPr>
    </w:p>
    <w:p w14:paraId="059BB80C" w14:textId="2EC57035" w:rsidR="00041ACF" w:rsidRPr="00AA0A01" w:rsidRDefault="008C0A37" w:rsidP="00041ACF">
      <w:pPr>
        <w:jc w:val="right"/>
        <w:rPr>
          <w:rFonts w:asciiTheme="majorHAnsi" w:hAnsiTheme="majorHAnsi"/>
          <w:b/>
          <w:i/>
          <w:snapToGrid w:val="0"/>
          <w:sz w:val="22"/>
          <w:u w:val="single"/>
        </w:rPr>
      </w:pPr>
      <w:r>
        <w:rPr>
          <w:rFonts w:asciiTheme="majorHAnsi" w:hAnsiTheme="majorHAnsi"/>
          <w:b/>
          <w:i/>
          <w:snapToGrid w:val="0"/>
          <w:sz w:val="22"/>
          <w:u w:val="single"/>
        </w:rPr>
        <w:t>Załącznik nr 9</w:t>
      </w:r>
    </w:p>
    <w:p w14:paraId="41F04BEC" w14:textId="77777777" w:rsidR="00041ACF" w:rsidRPr="00AA0A01" w:rsidRDefault="00041ACF" w:rsidP="00041ACF">
      <w:pPr>
        <w:jc w:val="both"/>
        <w:rPr>
          <w:rFonts w:asciiTheme="majorHAnsi" w:hAnsiTheme="majorHAnsi"/>
          <w:b/>
        </w:rPr>
      </w:pPr>
    </w:p>
    <w:p w14:paraId="3A9D72FA" w14:textId="2E863CF2" w:rsidR="00041ACF" w:rsidRPr="00AA0A01" w:rsidRDefault="00041ACF" w:rsidP="00041ACF">
      <w:pPr>
        <w:jc w:val="both"/>
        <w:rPr>
          <w:rFonts w:asciiTheme="majorHAnsi" w:hAnsiTheme="majorHAnsi"/>
          <w:b/>
        </w:rPr>
      </w:pPr>
      <w:r w:rsidRPr="00AA0A01">
        <w:rPr>
          <w:rFonts w:asciiTheme="majorHAnsi" w:hAnsiTheme="majorHAnsi" w:cs="Cambria"/>
          <w:color w:val="000000"/>
          <w:sz w:val="22"/>
          <w:szCs w:val="22"/>
        </w:rPr>
        <w:t>zaświadczenie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w:t>
      </w:r>
    </w:p>
    <w:p w14:paraId="4550BD48" w14:textId="77777777" w:rsidR="00041ACF" w:rsidRPr="00AA0A01" w:rsidRDefault="00041ACF" w:rsidP="00041ACF">
      <w:pPr>
        <w:jc w:val="both"/>
        <w:rPr>
          <w:rFonts w:asciiTheme="majorHAnsi" w:hAnsiTheme="majorHAnsi"/>
          <w:b/>
        </w:rPr>
      </w:pPr>
    </w:p>
    <w:p w14:paraId="457A528A" w14:textId="77777777" w:rsidR="00041ACF" w:rsidRPr="00AA0A01" w:rsidRDefault="00041ACF" w:rsidP="00041ACF">
      <w:pPr>
        <w:jc w:val="both"/>
        <w:rPr>
          <w:rFonts w:asciiTheme="majorHAnsi" w:hAnsiTheme="majorHAnsi"/>
          <w:b/>
        </w:rPr>
      </w:pPr>
    </w:p>
    <w:p w14:paraId="00BD5ABE" w14:textId="414E3B31" w:rsidR="00041ACF" w:rsidRPr="00AA0A01" w:rsidRDefault="008C0A37" w:rsidP="00041ACF">
      <w:pPr>
        <w:jc w:val="right"/>
        <w:rPr>
          <w:rFonts w:asciiTheme="majorHAnsi" w:hAnsiTheme="majorHAnsi"/>
          <w:b/>
          <w:i/>
          <w:snapToGrid w:val="0"/>
          <w:sz w:val="22"/>
          <w:u w:val="single"/>
        </w:rPr>
      </w:pPr>
      <w:r>
        <w:rPr>
          <w:rFonts w:asciiTheme="majorHAnsi" w:hAnsiTheme="majorHAnsi"/>
          <w:b/>
          <w:i/>
          <w:snapToGrid w:val="0"/>
          <w:sz w:val="22"/>
          <w:u w:val="single"/>
        </w:rPr>
        <w:t>Załącznik nr 10</w:t>
      </w:r>
    </w:p>
    <w:p w14:paraId="7B4EDFFF" w14:textId="77777777" w:rsidR="00041ACF" w:rsidRPr="00AA0A01" w:rsidRDefault="00041ACF" w:rsidP="00041ACF">
      <w:pPr>
        <w:jc w:val="both"/>
        <w:rPr>
          <w:rFonts w:asciiTheme="majorHAnsi" w:hAnsiTheme="majorHAnsi"/>
          <w:b/>
        </w:rPr>
      </w:pPr>
    </w:p>
    <w:p w14:paraId="000610BB" w14:textId="3143E2A7" w:rsidR="00041ACF" w:rsidRPr="00AA0A01" w:rsidRDefault="00041ACF" w:rsidP="008C0A37">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zaświadczenie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w:t>
      </w:r>
      <w:r w:rsidR="008C0A37">
        <w:rPr>
          <w:rFonts w:asciiTheme="majorHAnsi" w:hAnsiTheme="majorHAnsi" w:cs="Cambria"/>
          <w:color w:val="000000"/>
          <w:sz w:val="22"/>
          <w:szCs w:val="22"/>
        </w:rPr>
        <w:t xml:space="preserve">ntem zamawiający żąda złożenia </w:t>
      </w:r>
      <w:r w:rsidRPr="00AA0A01">
        <w:rPr>
          <w:rFonts w:asciiTheme="majorHAnsi" w:hAnsiTheme="majorHAnsi" w:cs="Cambria"/>
          <w:color w:val="000000"/>
          <w:sz w:val="22"/>
          <w:szCs w:val="22"/>
        </w:rPr>
        <w:t>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p>
    <w:p w14:paraId="03BC843E" w14:textId="77777777" w:rsidR="00041ACF" w:rsidRPr="00AA0A01" w:rsidRDefault="00041ACF" w:rsidP="00041ACF">
      <w:pPr>
        <w:jc w:val="both"/>
        <w:rPr>
          <w:rFonts w:asciiTheme="majorHAnsi" w:hAnsiTheme="majorHAnsi" w:cs="Cambria"/>
          <w:color w:val="000000"/>
          <w:sz w:val="22"/>
          <w:szCs w:val="22"/>
        </w:rPr>
      </w:pPr>
    </w:p>
    <w:p w14:paraId="7229FBBD" w14:textId="488B83D6" w:rsidR="00041ACF" w:rsidRPr="00AA0A01" w:rsidRDefault="00EC73EF" w:rsidP="00041ACF">
      <w:pPr>
        <w:jc w:val="right"/>
        <w:rPr>
          <w:rFonts w:asciiTheme="majorHAnsi" w:hAnsiTheme="majorHAnsi"/>
          <w:b/>
          <w:i/>
          <w:snapToGrid w:val="0"/>
          <w:sz w:val="22"/>
          <w:u w:val="single"/>
        </w:rPr>
      </w:pPr>
      <w:r>
        <w:rPr>
          <w:rFonts w:asciiTheme="majorHAnsi" w:hAnsiTheme="majorHAnsi"/>
          <w:b/>
          <w:i/>
          <w:snapToGrid w:val="0"/>
          <w:sz w:val="22"/>
          <w:u w:val="single"/>
        </w:rPr>
        <w:t>Załącz</w:t>
      </w:r>
      <w:r w:rsidR="008C0A37">
        <w:rPr>
          <w:rFonts w:asciiTheme="majorHAnsi" w:hAnsiTheme="majorHAnsi"/>
          <w:b/>
          <w:i/>
          <w:snapToGrid w:val="0"/>
          <w:sz w:val="22"/>
          <w:u w:val="single"/>
        </w:rPr>
        <w:t>nik nr 11</w:t>
      </w:r>
    </w:p>
    <w:p w14:paraId="4FAB7884" w14:textId="77777777" w:rsidR="00041ACF" w:rsidRPr="00AA0A01" w:rsidRDefault="00041ACF" w:rsidP="00041ACF">
      <w:pPr>
        <w:jc w:val="both"/>
        <w:rPr>
          <w:rFonts w:asciiTheme="majorHAnsi" w:hAnsiTheme="majorHAnsi" w:cs="Cambria"/>
          <w:color w:val="000000"/>
          <w:sz w:val="22"/>
          <w:szCs w:val="22"/>
        </w:rPr>
      </w:pPr>
    </w:p>
    <w:p w14:paraId="003B3527" w14:textId="77777777" w:rsidR="00041ACF" w:rsidRPr="00AA0A01" w:rsidRDefault="00041ACF" w:rsidP="00041ACF">
      <w:pPr>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odpis lub informacja z Krajowego Rejestru Sądowego lub z Centralnej Ewidencji i Informacji </w:t>
      </w:r>
      <w:r w:rsidRPr="00AA0A01">
        <w:rPr>
          <w:rFonts w:asciiTheme="majorHAnsi" w:hAnsiTheme="majorHAnsi" w:cs="Cambria"/>
          <w:color w:val="000000"/>
          <w:sz w:val="22"/>
          <w:szCs w:val="22"/>
        </w:rPr>
        <w:br/>
        <w:t xml:space="preserve">o Działalności Gospodarczej, w zakresie art. 109 ust. 1 pkt 4 ustawy, sporządzonych nie wcześniej </w:t>
      </w:r>
      <w:r w:rsidRPr="00AA0A01">
        <w:rPr>
          <w:rFonts w:asciiTheme="majorHAnsi" w:hAnsiTheme="majorHAnsi" w:cs="Cambria"/>
          <w:color w:val="000000"/>
          <w:sz w:val="22"/>
          <w:szCs w:val="22"/>
        </w:rPr>
        <w:br/>
        <w:t>niż 3 miesiące przed jej złożeniem, jeżeli odrębne przepisy wymagają wpisu do rejestru lub ewidencji;</w:t>
      </w:r>
    </w:p>
    <w:p w14:paraId="7A72BA6F" w14:textId="77777777" w:rsidR="00041ACF" w:rsidRPr="00AA0A01" w:rsidRDefault="00041ACF" w:rsidP="00041ACF">
      <w:pPr>
        <w:jc w:val="both"/>
        <w:rPr>
          <w:rFonts w:asciiTheme="majorHAnsi" w:hAnsiTheme="majorHAnsi" w:cs="Cambria"/>
          <w:color w:val="000000"/>
          <w:sz w:val="22"/>
          <w:szCs w:val="22"/>
        </w:rPr>
      </w:pPr>
    </w:p>
    <w:p w14:paraId="1E67270B" w14:textId="77777777" w:rsidR="00041ACF" w:rsidRPr="00AA0A01" w:rsidRDefault="00041ACF" w:rsidP="00041ACF">
      <w:pPr>
        <w:jc w:val="both"/>
        <w:rPr>
          <w:rFonts w:asciiTheme="majorHAnsi" w:hAnsiTheme="majorHAnsi" w:cs="Cambria"/>
          <w:color w:val="000000"/>
          <w:sz w:val="22"/>
          <w:szCs w:val="22"/>
        </w:rPr>
      </w:pPr>
    </w:p>
    <w:p w14:paraId="76519674" w14:textId="77777777" w:rsidR="00041ACF" w:rsidRPr="00AA0A01" w:rsidRDefault="00041ACF" w:rsidP="00041ACF">
      <w:pPr>
        <w:jc w:val="both"/>
        <w:rPr>
          <w:rFonts w:asciiTheme="majorHAnsi" w:hAnsiTheme="majorHAnsi" w:cs="Cambria"/>
          <w:color w:val="000000"/>
          <w:sz w:val="22"/>
          <w:szCs w:val="22"/>
        </w:rPr>
      </w:pPr>
    </w:p>
    <w:p w14:paraId="3305C897" w14:textId="77777777" w:rsidR="00041ACF" w:rsidRPr="00AA0A01" w:rsidRDefault="00041ACF" w:rsidP="00041ACF">
      <w:pPr>
        <w:jc w:val="both"/>
        <w:rPr>
          <w:rFonts w:asciiTheme="majorHAnsi" w:hAnsiTheme="majorHAnsi" w:cs="Cambria"/>
          <w:color w:val="000000"/>
          <w:sz w:val="22"/>
          <w:szCs w:val="22"/>
        </w:rPr>
      </w:pPr>
    </w:p>
    <w:p w14:paraId="7FED2AC8" w14:textId="33C50357" w:rsidR="00041ACF" w:rsidRDefault="00041ACF" w:rsidP="00041ACF">
      <w:pPr>
        <w:jc w:val="both"/>
        <w:rPr>
          <w:rFonts w:asciiTheme="majorHAnsi" w:hAnsiTheme="majorHAnsi" w:cs="Cambria"/>
          <w:color w:val="000000"/>
          <w:sz w:val="22"/>
          <w:szCs w:val="22"/>
        </w:rPr>
      </w:pPr>
    </w:p>
    <w:p w14:paraId="281DEDA2" w14:textId="1F322F34" w:rsidR="00470C2D" w:rsidRDefault="00470C2D" w:rsidP="00041ACF">
      <w:pPr>
        <w:jc w:val="both"/>
        <w:rPr>
          <w:rFonts w:asciiTheme="majorHAnsi" w:hAnsiTheme="majorHAnsi" w:cs="Cambria"/>
          <w:color w:val="000000"/>
          <w:sz w:val="22"/>
          <w:szCs w:val="22"/>
        </w:rPr>
      </w:pPr>
    </w:p>
    <w:p w14:paraId="63499F14" w14:textId="1A689D28" w:rsidR="00470C2D" w:rsidRDefault="00470C2D" w:rsidP="00041ACF">
      <w:pPr>
        <w:jc w:val="both"/>
        <w:rPr>
          <w:rFonts w:asciiTheme="majorHAnsi" w:hAnsiTheme="majorHAnsi" w:cs="Cambria"/>
          <w:color w:val="000000"/>
          <w:sz w:val="22"/>
          <w:szCs w:val="22"/>
        </w:rPr>
      </w:pPr>
    </w:p>
    <w:p w14:paraId="3A61C7AC" w14:textId="5435D78B" w:rsidR="00470C2D" w:rsidRDefault="00470C2D" w:rsidP="00041ACF">
      <w:pPr>
        <w:jc w:val="both"/>
        <w:rPr>
          <w:rFonts w:asciiTheme="majorHAnsi" w:hAnsiTheme="majorHAnsi" w:cs="Cambria"/>
          <w:color w:val="000000"/>
          <w:sz w:val="22"/>
          <w:szCs w:val="22"/>
        </w:rPr>
      </w:pPr>
    </w:p>
    <w:p w14:paraId="309AC2F8" w14:textId="3C3664E8" w:rsidR="00470C2D" w:rsidRDefault="00470C2D" w:rsidP="00041ACF">
      <w:pPr>
        <w:jc w:val="both"/>
        <w:rPr>
          <w:rFonts w:asciiTheme="majorHAnsi" w:hAnsiTheme="majorHAnsi" w:cs="Cambria"/>
          <w:color w:val="000000"/>
          <w:sz w:val="22"/>
          <w:szCs w:val="22"/>
        </w:rPr>
      </w:pPr>
    </w:p>
    <w:p w14:paraId="0DC9F6B2" w14:textId="1809B90C" w:rsidR="00470C2D" w:rsidRDefault="00470C2D" w:rsidP="00041ACF">
      <w:pPr>
        <w:jc w:val="both"/>
        <w:rPr>
          <w:rFonts w:asciiTheme="majorHAnsi" w:hAnsiTheme="majorHAnsi" w:cs="Cambria"/>
          <w:color w:val="000000"/>
          <w:sz w:val="22"/>
          <w:szCs w:val="22"/>
        </w:rPr>
      </w:pPr>
    </w:p>
    <w:p w14:paraId="480CC58B" w14:textId="2D034A93" w:rsidR="00470C2D" w:rsidRDefault="00470C2D" w:rsidP="00041ACF">
      <w:pPr>
        <w:jc w:val="both"/>
        <w:rPr>
          <w:rFonts w:asciiTheme="majorHAnsi" w:hAnsiTheme="majorHAnsi" w:cs="Cambria"/>
          <w:color w:val="000000"/>
          <w:sz w:val="22"/>
          <w:szCs w:val="22"/>
        </w:rPr>
      </w:pPr>
    </w:p>
    <w:p w14:paraId="7250C483" w14:textId="1F8FD100" w:rsidR="00470C2D" w:rsidRDefault="00470C2D" w:rsidP="00041ACF">
      <w:pPr>
        <w:jc w:val="both"/>
        <w:rPr>
          <w:rFonts w:asciiTheme="majorHAnsi" w:hAnsiTheme="majorHAnsi" w:cs="Cambria"/>
          <w:color w:val="000000"/>
          <w:sz w:val="22"/>
          <w:szCs w:val="22"/>
        </w:rPr>
      </w:pPr>
    </w:p>
    <w:p w14:paraId="6B51A6C4" w14:textId="3677AF21" w:rsidR="00470C2D" w:rsidRDefault="00470C2D" w:rsidP="00041ACF">
      <w:pPr>
        <w:jc w:val="both"/>
        <w:rPr>
          <w:rFonts w:asciiTheme="majorHAnsi" w:hAnsiTheme="majorHAnsi" w:cs="Cambria"/>
          <w:color w:val="000000"/>
          <w:sz w:val="22"/>
          <w:szCs w:val="22"/>
        </w:rPr>
      </w:pPr>
    </w:p>
    <w:p w14:paraId="28865DA1" w14:textId="45C2BEC2" w:rsidR="00470C2D" w:rsidRDefault="00470C2D" w:rsidP="00041ACF">
      <w:pPr>
        <w:jc w:val="both"/>
        <w:rPr>
          <w:rFonts w:asciiTheme="majorHAnsi" w:hAnsiTheme="majorHAnsi" w:cs="Cambria"/>
          <w:color w:val="000000"/>
          <w:sz w:val="22"/>
          <w:szCs w:val="22"/>
        </w:rPr>
      </w:pPr>
    </w:p>
    <w:p w14:paraId="5B1CE713" w14:textId="7ED9B27E" w:rsidR="00470C2D" w:rsidRDefault="00470C2D" w:rsidP="00041ACF">
      <w:pPr>
        <w:jc w:val="both"/>
        <w:rPr>
          <w:rFonts w:asciiTheme="majorHAnsi" w:hAnsiTheme="majorHAnsi" w:cs="Cambria"/>
          <w:color w:val="000000"/>
          <w:sz w:val="22"/>
          <w:szCs w:val="22"/>
        </w:rPr>
      </w:pPr>
    </w:p>
    <w:p w14:paraId="00A18FE0" w14:textId="511940D7" w:rsidR="00470C2D" w:rsidRDefault="00470C2D" w:rsidP="00041ACF">
      <w:pPr>
        <w:jc w:val="both"/>
        <w:rPr>
          <w:rFonts w:asciiTheme="majorHAnsi" w:hAnsiTheme="majorHAnsi" w:cs="Cambria"/>
          <w:color w:val="000000"/>
          <w:sz w:val="22"/>
          <w:szCs w:val="22"/>
        </w:rPr>
      </w:pPr>
    </w:p>
    <w:p w14:paraId="50D96859" w14:textId="3F850762" w:rsidR="00470C2D" w:rsidRDefault="00470C2D" w:rsidP="00041ACF">
      <w:pPr>
        <w:jc w:val="both"/>
        <w:rPr>
          <w:rFonts w:asciiTheme="majorHAnsi" w:hAnsiTheme="majorHAnsi" w:cs="Cambria"/>
          <w:color w:val="000000"/>
          <w:sz w:val="22"/>
          <w:szCs w:val="22"/>
        </w:rPr>
      </w:pPr>
    </w:p>
    <w:p w14:paraId="6D790767" w14:textId="571DDB39" w:rsidR="00470C2D" w:rsidRDefault="00470C2D" w:rsidP="00041ACF">
      <w:pPr>
        <w:jc w:val="both"/>
        <w:rPr>
          <w:rFonts w:asciiTheme="majorHAnsi" w:hAnsiTheme="majorHAnsi" w:cs="Cambria"/>
          <w:color w:val="000000"/>
          <w:sz w:val="22"/>
          <w:szCs w:val="22"/>
        </w:rPr>
      </w:pPr>
    </w:p>
    <w:p w14:paraId="2F700D9F" w14:textId="78C76686" w:rsidR="00470C2D" w:rsidRDefault="00470C2D" w:rsidP="00041ACF">
      <w:pPr>
        <w:jc w:val="both"/>
        <w:rPr>
          <w:rFonts w:asciiTheme="majorHAnsi" w:hAnsiTheme="majorHAnsi" w:cs="Cambria"/>
          <w:color w:val="000000"/>
          <w:sz w:val="22"/>
          <w:szCs w:val="22"/>
        </w:rPr>
      </w:pPr>
    </w:p>
    <w:p w14:paraId="14B513C0" w14:textId="01C363FA" w:rsidR="00470C2D" w:rsidRDefault="00470C2D" w:rsidP="00041ACF">
      <w:pPr>
        <w:jc w:val="both"/>
        <w:rPr>
          <w:rFonts w:asciiTheme="majorHAnsi" w:hAnsiTheme="majorHAnsi" w:cs="Cambria"/>
          <w:color w:val="000000"/>
          <w:sz w:val="22"/>
          <w:szCs w:val="22"/>
        </w:rPr>
      </w:pPr>
    </w:p>
    <w:p w14:paraId="3FDF1C47" w14:textId="4A8EC4E7" w:rsidR="00470C2D" w:rsidRDefault="00470C2D" w:rsidP="00041ACF">
      <w:pPr>
        <w:jc w:val="both"/>
        <w:rPr>
          <w:rFonts w:asciiTheme="majorHAnsi" w:hAnsiTheme="majorHAnsi" w:cs="Cambria"/>
          <w:color w:val="000000"/>
          <w:sz w:val="22"/>
          <w:szCs w:val="22"/>
        </w:rPr>
      </w:pPr>
    </w:p>
    <w:p w14:paraId="16849B3A" w14:textId="77777777" w:rsidR="00470C2D" w:rsidRDefault="00470C2D" w:rsidP="00041ACF">
      <w:pPr>
        <w:jc w:val="both"/>
        <w:rPr>
          <w:rFonts w:asciiTheme="majorHAnsi" w:hAnsiTheme="majorHAnsi" w:cs="Cambria"/>
          <w:color w:val="000000"/>
          <w:sz w:val="22"/>
          <w:szCs w:val="22"/>
        </w:rPr>
      </w:pPr>
    </w:p>
    <w:p w14:paraId="4FE754E1" w14:textId="78B00E4E" w:rsidR="00470C2D" w:rsidRDefault="00470C2D" w:rsidP="00041ACF">
      <w:pPr>
        <w:jc w:val="both"/>
        <w:rPr>
          <w:rFonts w:asciiTheme="majorHAnsi" w:hAnsiTheme="majorHAnsi" w:cs="Cambria"/>
          <w:color w:val="000000"/>
          <w:sz w:val="22"/>
          <w:szCs w:val="22"/>
        </w:rPr>
      </w:pPr>
    </w:p>
    <w:p w14:paraId="1521CCFC" w14:textId="4CC1A2C2" w:rsidR="00470C2D" w:rsidRDefault="00470C2D" w:rsidP="00041ACF">
      <w:pPr>
        <w:jc w:val="both"/>
        <w:rPr>
          <w:rFonts w:asciiTheme="majorHAnsi" w:hAnsiTheme="majorHAnsi" w:cs="Cambria"/>
          <w:color w:val="000000"/>
          <w:sz w:val="22"/>
          <w:szCs w:val="22"/>
        </w:rPr>
      </w:pPr>
    </w:p>
    <w:p w14:paraId="3B5810BC" w14:textId="77777777" w:rsidR="00470C2D" w:rsidRPr="00470C2D" w:rsidRDefault="00470C2D" w:rsidP="00470C2D">
      <w:pPr>
        <w:tabs>
          <w:tab w:val="num" w:pos="1440"/>
          <w:tab w:val="num" w:pos="1800"/>
        </w:tabs>
        <w:jc w:val="both"/>
        <w:rPr>
          <w:rFonts w:ascii="Cambria" w:eastAsiaTheme="minorEastAsia" w:hAnsi="Cambria" w:cs="Cambria"/>
          <w:b/>
          <w:color w:val="FF0000"/>
          <w:sz w:val="22"/>
          <w:szCs w:val="22"/>
          <w:u w:val="single"/>
        </w:rPr>
      </w:pPr>
      <w:r w:rsidRPr="00470C2D">
        <w:rPr>
          <w:rFonts w:ascii="Cambria" w:eastAsiaTheme="minorEastAsia" w:hAnsi="Cambria" w:cstheme="minorBidi"/>
          <w:b/>
          <w:color w:val="FF0000"/>
          <w:sz w:val="22"/>
          <w:szCs w:val="22"/>
        </w:rPr>
        <w:t>II. Dokumenty lub oświadczenia, jakich żąda zamawiający od wykonawcy</w:t>
      </w:r>
      <w:r w:rsidRPr="00470C2D">
        <w:rPr>
          <w:rFonts w:ascii="Cambria" w:eastAsiaTheme="minorEastAsia" w:hAnsi="Cambria"/>
          <w:b/>
          <w:color w:val="FF0000"/>
          <w:sz w:val="22"/>
          <w:szCs w:val="22"/>
        </w:rPr>
        <w:t xml:space="preserve">, </w:t>
      </w:r>
      <w:r w:rsidRPr="00470C2D">
        <w:rPr>
          <w:rFonts w:ascii="Cambria" w:eastAsiaTheme="minorEastAsia" w:hAnsi="Cambria"/>
          <w:b/>
          <w:color w:val="FF0000"/>
          <w:sz w:val="22"/>
          <w:szCs w:val="22"/>
          <w:u w:val="single"/>
        </w:rPr>
        <w:t>w</w:t>
      </w:r>
      <w:r w:rsidRPr="00470C2D">
        <w:rPr>
          <w:rFonts w:ascii="Cambria" w:eastAsiaTheme="minorEastAsia" w:hAnsi="Cambria" w:cs="Cambria"/>
          <w:b/>
          <w:color w:val="FF0000"/>
          <w:sz w:val="22"/>
          <w:szCs w:val="22"/>
          <w:u w:val="single"/>
        </w:rPr>
        <w:t xml:space="preserve"> celu potwierdzenia spełniania przez wykonawcę warunków udziału w postępowaniu. </w:t>
      </w:r>
    </w:p>
    <w:p w14:paraId="3C86D8C2" w14:textId="77777777" w:rsidR="00470C2D" w:rsidRPr="00470C2D" w:rsidRDefault="00470C2D" w:rsidP="00470C2D">
      <w:pPr>
        <w:tabs>
          <w:tab w:val="num" w:pos="1440"/>
          <w:tab w:val="num" w:pos="1800"/>
        </w:tabs>
        <w:jc w:val="both"/>
        <w:rPr>
          <w:rFonts w:ascii="Cambria" w:eastAsiaTheme="minorEastAsia" w:hAnsi="Cambria" w:cs="Cambria"/>
          <w:b/>
          <w:color w:val="FF0000"/>
          <w:sz w:val="22"/>
          <w:szCs w:val="22"/>
          <w:u w:val="single"/>
        </w:rPr>
      </w:pPr>
    </w:p>
    <w:p w14:paraId="1C3669DD" w14:textId="77777777" w:rsidR="00470C2D" w:rsidRPr="00470C2D" w:rsidRDefault="00470C2D" w:rsidP="00470C2D">
      <w:pPr>
        <w:tabs>
          <w:tab w:val="num" w:pos="1440"/>
          <w:tab w:val="num" w:pos="1800"/>
        </w:tabs>
        <w:jc w:val="both"/>
        <w:rPr>
          <w:rFonts w:ascii="Cambria" w:eastAsiaTheme="minorEastAsia" w:hAnsi="Cambria" w:cs="Cambria"/>
          <w:b/>
          <w:color w:val="FF0000"/>
          <w:sz w:val="22"/>
          <w:szCs w:val="22"/>
          <w:u w:val="single"/>
        </w:rPr>
      </w:pPr>
    </w:p>
    <w:p w14:paraId="7262B961" w14:textId="77777777" w:rsidR="00470C2D" w:rsidRPr="00470C2D" w:rsidRDefault="00470C2D" w:rsidP="00470C2D">
      <w:pPr>
        <w:numPr>
          <w:ilvl w:val="12"/>
          <w:numId w:val="0"/>
        </w:numPr>
        <w:suppressAutoHyphens/>
        <w:jc w:val="right"/>
        <w:rPr>
          <w:rFonts w:eastAsiaTheme="minorEastAsia"/>
          <w:i/>
          <w:iCs/>
          <w:u w:val="single"/>
          <w:lang w:eastAsia="ar-SA"/>
        </w:rPr>
      </w:pPr>
    </w:p>
    <w:p w14:paraId="506EA843" w14:textId="1C671410" w:rsidR="00470C2D" w:rsidRPr="00470C2D" w:rsidRDefault="008C0A37" w:rsidP="00470C2D">
      <w:pPr>
        <w:jc w:val="right"/>
        <w:rPr>
          <w:rFonts w:eastAsiaTheme="minorEastAsia" w:cstheme="minorBidi"/>
          <w:i/>
          <w:u w:val="single"/>
        </w:rPr>
      </w:pPr>
      <w:r>
        <w:rPr>
          <w:rFonts w:eastAsiaTheme="minorEastAsia" w:cstheme="minorBidi"/>
          <w:i/>
          <w:u w:val="single"/>
        </w:rPr>
        <w:t>Załącznik nr 12</w:t>
      </w:r>
    </w:p>
    <w:p w14:paraId="4039ED14" w14:textId="77777777" w:rsidR="00470C2D" w:rsidRPr="00470C2D" w:rsidRDefault="00470C2D" w:rsidP="00470C2D">
      <w:pPr>
        <w:jc w:val="right"/>
        <w:rPr>
          <w:rFonts w:eastAsiaTheme="minorEastAsia" w:cstheme="minorBidi"/>
          <w:i/>
          <w:snapToGrid w:val="0"/>
          <w:u w:val="single"/>
        </w:rPr>
      </w:pPr>
    </w:p>
    <w:p w14:paraId="0948F0D6" w14:textId="77777777" w:rsidR="00470C2D" w:rsidRPr="00470C2D" w:rsidRDefault="00470C2D" w:rsidP="00470C2D">
      <w:pPr>
        <w:jc w:val="both"/>
        <w:rPr>
          <w:rFonts w:eastAsiaTheme="minorEastAsia" w:cstheme="minorBidi"/>
        </w:rPr>
      </w:pPr>
      <w:r w:rsidRPr="00470C2D">
        <w:rPr>
          <w:rFonts w:eastAsiaTheme="minorEastAsia" w:cstheme="minorBidi"/>
        </w:rPr>
        <w:t xml:space="preserve">Koncesja, zezwolenie lub licencja jeżeli ustawy nakładają obowiązek posiadania koncesji, zezwolenia lub licencji na podjęcie działalności gospodarczej w zakresie objętym zamówieniem publicznym. </w:t>
      </w:r>
    </w:p>
    <w:p w14:paraId="4E4BE9AE" w14:textId="77777777" w:rsidR="00470C2D" w:rsidRPr="00470C2D" w:rsidRDefault="00470C2D" w:rsidP="00470C2D">
      <w:pPr>
        <w:jc w:val="both"/>
        <w:rPr>
          <w:rFonts w:eastAsiaTheme="minorEastAsia" w:cstheme="minorBidi"/>
        </w:rPr>
      </w:pPr>
    </w:p>
    <w:p w14:paraId="51508AEE" w14:textId="1078375A" w:rsidR="00470C2D" w:rsidRPr="00470C2D" w:rsidRDefault="00470C2D" w:rsidP="00470C2D">
      <w:pPr>
        <w:spacing w:after="200" w:line="276" w:lineRule="auto"/>
        <w:jc w:val="both"/>
        <w:rPr>
          <w:rFonts w:eastAsia="Calibri"/>
          <w:i/>
          <w:sz w:val="20"/>
          <w:szCs w:val="20"/>
          <w:lang w:eastAsia="en-US"/>
        </w:rPr>
      </w:pPr>
      <w:r w:rsidRPr="00470C2D">
        <w:rPr>
          <w:rFonts w:eastAsia="Calibri"/>
          <w:i/>
          <w:sz w:val="20"/>
          <w:szCs w:val="20"/>
          <w:lang w:eastAsia="en-US"/>
        </w:rPr>
        <w:t>Zamawiający uzna wymóg dot. zał. nr 1</w:t>
      </w:r>
      <w:r w:rsidR="008C0A37">
        <w:rPr>
          <w:rFonts w:eastAsia="Calibri"/>
          <w:i/>
          <w:sz w:val="20"/>
          <w:szCs w:val="20"/>
          <w:lang w:eastAsia="en-US"/>
        </w:rPr>
        <w:t>2</w:t>
      </w:r>
      <w:r w:rsidRPr="00470C2D">
        <w:rPr>
          <w:rFonts w:eastAsia="Calibri"/>
          <w:i/>
          <w:sz w:val="20"/>
          <w:szCs w:val="20"/>
          <w:lang w:eastAsia="en-US"/>
        </w:rPr>
        <w:t xml:space="preserve"> za spełniony, jeśli Wykonawca przedstawi posiadanie uprawnień do prowadzenia działalności zawodowej, tj. Zaświadczenie Kwalifikacyjne Urzędu Dozoru Technicznego do konserwacji urządzeń transportu dźwigowego z napędem elektrycznym i hydraulicznym.</w:t>
      </w:r>
      <w:r w:rsidRPr="00470C2D">
        <w:rPr>
          <w:rFonts w:eastAsia="Univers-PL"/>
          <w:i/>
          <w:sz w:val="20"/>
          <w:szCs w:val="20"/>
          <w:lang w:eastAsia="ar-SA"/>
        </w:rPr>
        <w:t xml:space="preserve"> </w:t>
      </w:r>
    </w:p>
    <w:p w14:paraId="19EEBAAF" w14:textId="77777777" w:rsidR="00470C2D" w:rsidRPr="00470C2D" w:rsidRDefault="00470C2D" w:rsidP="00470C2D">
      <w:pPr>
        <w:numPr>
          <w:ilvl w:val="12"/>
          <w:numId w:val="0"/>
        </w:numPr>
        <w:suppressAutoHyphens/>
        <w:jc w:val="right"/>
        <w:rPr>
          <w:rFonts w:eastAsiaTheme="minorEastAsia"/>
          <w:i/>
          <w:iCs/>
          <w:u w:val="single"/>
          <w:lang w:eastAsia="ar-SA"/>
        </w:rPr>
      </w:pPr>
    </w:p>
    <w:p w14:paraId="767C8677" w14:textId="77777777" w:rsidR="00470C2D" w:rsidRPr="00470C2D" w:rsidRDefault="00470C2D" w:rsidP="00470C2D">
      <w:pPr>
        <w:numPr>
          <w:ilvl w:val="12"/>
          <w:numId w:val="0"/>
        </w:numPr>
        <w:suppressAutoHyphens/>
        <w:jc w:val="right"/>
        <w:rPr>
          <w:rFonts w:eastAsiaTheme="minorEastAsia"/>
          <w:i/>
          <w:iCs/>
          <w:u w:val="single"/>
          <w:lang w:eastAsia="ar-SA"/>
        </w:rPr>
      </w:pPr>
    </w:p>
    <w:p w14:paraId="223F7A98" w14:textId="3299A4C9" w:rsidR="00470C2D" w:rsidRPr="00470C2D" w:rsidRDefault="008C0A37" w:rsidP="00470C2D">
      <w:pPr>
        <w:jc w:val="right"/>
        <w:rPr>
          <w:rFonts w:eastAsiaTheme="minorEastAsia"/>
          <w:i/>
          <w:iCs/>
          <w:u w:val="single"/>
        </w:rPr>
      </w:pPr>
      <w:r>
        <w:rPr>
          <w:rFonts w:eastAsiaTheme="minorEastAsia"/>
          <w:i/>
          <w:iCs/>
          <w:u w:val="single"/>
        </w:rPr>
        <w:t>Załącznik nr 13</w:t>
      </w:r>
    </w:p>
    <w:p w14:paraId="784EDA54" w14:textId="77777777" w:rsidR="00470C2D" w:rsidRPr="00470C2D" w:rsidRDefault="00470C2D" w:rsidP="00470C2D">
      <w:pPr>
        <w:jc w:val="right"/>
        <w:rPr>
          <w:rFonts w:eastAsiaTheme="minorEastAsia"/>
          <w:snapToGrid w:val="0"/>
          <w:color w:val="000000"/>
          <w:sz w:val="22"/>
          <w:szCs w:val="22"/>
        </w:rPr>
      </w:pPr>
    </w:p>
    <w:p w14:paraId="041AC2CD" w14:textId="77777777" w:rsidR="00470C2D" w:rsidRPr="00470C2D" w:rsidRDefault="00470C2D" w:rsidP="00470C2D">
      <w:pPr>
        <w:autoSpaceDE w:val="0"/>
        <w:autoSpaceDN w:val="0"/>
        <w:adjustRightInd w:val="0"/>
        <w:jc w:val="both"/>
        <w:rPr>
          <w:rFonts w:eastAsiaTheme="minorEastAsia"/>
          <w:i/>
          <w:iCs/>
        </w:rPr>
      </w:pPr>
      <w:r w:rsidRPr="00470C2D">
        <w:rPr>
          <w:rFonts w:eastAsiaTheme="minorEastAsia"/>
        </w:rPr>
        <w:t xml:space="preserve">Dokument potwierdzający, że wykonawca jest ubezpieczony od odpowiedzialności cywilnej w zakresie prowadzonej działalności związanej z przedmiotem zamówienia na sumę gwarancyjną określoną przez zamawiającego.  </w:t>
      </w:r>
    </w:p>
    <w:p w14:paraId="11AFF6BC" w14:textId="77777777" w:rsidR="00470C2D" w:rsidRPr="00470C2D" w:rsidRDefault="00470C2D" w:rsidP="00470C2D">
      <w:pPr>
        <w:autoSpaceDE w:val="0"/>
        <w:autoSpaceDN w:val="0"/>
        <w:adjustRightInd w:val="0"/>
        <w:jc w:val="both"/>
        <w:rPr>
          <w:rFonts w:eastAsiaTheme="minorEastAsia"/>
          <w:sz w:val="10"/>
          <w:szCs w:val="10"/>
        </w:rPr>
      </w:pPr>
    </w:p>
    <w:p w14:paraId="26994FFB" w14:textId="77777777" w:rsidR="00470C2D" w:rsidRPr="00470C2D" w:rsidRDefault="00470C2D" w:rsidP="00470C2D">
      <w:pPr>
        <w:rPr>
          <w:rFonts w:eastAsiaTheme="minorEastAsia"/>
        </w:rPr>
      </w:pPr>
    </w:p>
    <w:p w14:paraId="629E272C" w14:textId="711B8AB1" w:rsidR="00470C2D" w:rsidRPr="00470C2D" w:rsidRDefault="00470C2D" w:rsidP="00470C2D">
      <w:pPr>
        <w:jc w:val="both"/>
        <w:rPr>
          <w:rFonts w:eastAsia="Univers-PL"/>
          <w:i/>
          <w:iCs/>
          <w:sz w:val="20"/>
          <w:szCs w:val="20"/>
        </w:rPr>
      </w:pPr>
      <w:r w:rsidRPr="00470C2D">
        <w:rPr>
          <w:rFonts w:eastAsiaTheme="minorEastAsia"/>
          <w:i/>
          <w:iCs/>
          <w:sz w:val="20"/>
          <w:szCs w:val="20"/>
        </w:rPr>
        <w:t>Zamawiający uzna wymóg dot. załącznika nr 1</w:t>
      </w:r>
      <w:r w:rsidR="008C0A37">
        <w:rPr>
          <w:rFonts w:eastAsiaTheme="minorEastAsia"/>
          <w:i/>
          <w:iCs/>
          <w:sz w:val="20"/>
          <w:szCs w:val="20"/>
        </w:rPr>
        <w:t>3</w:t>
      </w:r>
      <w:r w:rsidRPr="00470C2D">
        <w:rPr>
          <w:rFonts w:eastAsiaTheme="minorEastAsia"/>
          <w:i/>
          <w:iCs/>
          <w:sz w:val="20"/>
          <w:szCs w:val="20"/>
        </w:rPr>
        <w:t xml:space="preserve"> za spełniony, jeśli Wykonawca przedstawi, iż jest ubezpieczony od odpowiedzialności cywilnej w zakresie prowadzonej działalności zwią</w:t>
      </w:r>
      <w:r w:rsidR="008B0E27">
        <w:rPr>
          <w:rFonts w:eastAsiaTheme="minorEastAsia"/>
          <w:i/>
          <w:iCs/>
          <w:sz w:val="20"/>
          <w:szCs w:val="20"/>
        </w:rPr>
        <w:t xml:space="preserve">zanej z przedmiotem zamówienia </w:t>
      </w:r>
      <w:r w:rsidRPr="00470C2D">
        <w:rPr>
          <w:rFonts w:eastAsiaTheme="minorEastAsia"/>
          <w:i/>
          <w:iCs/>
          <w:sz w:val="20"/>
          <w:szCs w:val="20"/>
        </w:rPr>
        <w:t>na kwotę minimum 100 000,00 zł.</w:t>
      </w:r>
      <w:r w:rsidRPr="00470C2D">
        <w:rPr>
          <w:rFonts w:eastAsia="Univers-PL"/>
          <w:i/>
          <w:iCs/>
          <w:sz w:val="20"/>
          <w:szCs w:val="20"/>
        </w:rPr>
        <w:t xml:space="preserve"> </w:t>
      </w:r>
    </w:p>
    <w:p w14:paraId="3B8DC3B2" w14:textId="77777777" w:rsidR="00470C2D" w:rsidRPr="00AA0A01" w:rsidRDefault="00470C2D" w:rsidP="00041ACF">
      <w:pPr>
        <w:jc w:val="both"/>
        <w:rPr>
          <w:rFonts w:asciiTheme="majorHAnsi" w:hAnsiTheme="majorHAnsi" w:cs="Cambria"/>
          <w:color w:val="000000"/>
          <w:sz w:val="22"/>
          <w:szCs w:val="22"/>
        </w:rPr>
      </w:pPr>
    </w:p>
    <w:p w14:paraId="488F4A5E" w14:textId="1F9C0614" w:rsidR="00041ACF" w:rsidRDefault="00041ACF" w:rsidP="00041ACF">
      <w:pPr>
        <w:jc w:val="both"/>
        <w:rPr>
          <w:rFonts w:asciiTheme="majorHAnsi" w:hAnsiTheme="majorHAnsi" w:cs="Cambria"/>
          <w:color w:val="000000"/>
          <w:sz w:val="22"/>
          <w:szCs w:val="22"/>
        </w:rPr>
      </w:pPr>
    </w:p>
    <w:p w14:paraId="3FA1E430" w14:textId="40BBE4BF" w:rsidR="00470C2D" w:rsidRDefault="00470C2D" w:rsidP="00041ACF">
      <w:pPr>
        <w:jc w:val="both"/>
        <w:rPr>
          <w:rFonts w:asciiTheme="majorHAnsi" w:hAnsiTheme="majorHAnsi" w:cs="Cambria"/>
          <w:color w:val="000000"/>
          <w:sz w:val="22"/>
          <w:szCs w:val="22"/>
        </w:rPr>
      </w:pPr>
    </w:p>
    <w:p w14:paraId="03434F07" w14:textId="483B78A3" w:rsidR="00470C2D" w:rsidRDefault="00470C2D" w:rsidP="00041ACF">
      <w:pPr>
        <w:jc w:val="both"/>
        <w:rPr>
          <w:rFonts w:asciiTheme="majorHAnsi" w:hAnsiTheme="majorHAnsi" w:cs="Cambria"/>
          <w:color w:val="000000"/>
          <w:sz w:val="22"/>
          <w:szCs w:val="22"/>
        </w:rPr>
      </w:pPr>
    </w:p>
    <w:p w14:paraId="2C8FEECB" w14:textId="28C8A99B" w:rsidR="00470C2D" w:rsidRDefault="00470C2D" w:rsidP="00041ACF">
      <w:pPr>
        <w:jc w:val="both"/>
        <w:rPr>
          <w:rFonts w:asciiTheme="majorHAnsi" w:hAnsiTheme="majorHAnsi" w:cs="Cambria"/>
          <w:color w:val="000000"/>
          <w:sz w:val="22"/>
          <w:szCs w:val="22"/>
        </w:rPr>
      </w:pPr>
    </w:p>
    <w:p w14:paraId="351F5A34" w14:textId="0ED44DE4" w:rsidR="00470C2D" w:rsidRDefault="00470C2D" w:rsidP="00041ACF">
      <w:pPr>
        <w:jc w:val="both"/>
        <w:rPr>
          <w:rFonts w:asciiTheme="majorHAnsi" w:hAnsiTheme="majorHAnsi" w:cs="Cambria"/>
          <w:color w:val="000000"/>
          <w:sz w:val="22"/>
          <w:szCs w:val="22"/>
        </w:rPr>
      </w:pPr>
    </w:p>
    <w:p w14:paraId="01BCE4DF" w14:textId="46A4E59A" w:rsidR="00470C2D" w:rsidRDefault="00470C2D" w:rsidP="00041ACF">
      <w:pPr>
        <w:jc w:val="both"/>
        <w:rPr>
          <w:rFonts w:asciiTheme="majorHAnsi" w:hAnsiTheme="majorHAnsi" w:cs="Cambria"/>
          <w:color w:val="000000"/>
          <w:sz w:val="22"/>
          <w:szCs w:val="22"/>
        </w:rPr>
      </w:pPr>
    </w:p>
    <w:p w14:paraId="3F090D54" w14:textId="59512BD3" w:rsidR="00470C2D" w:rsidRDefault="00470C2D" w:rsidP="00041ACF">
      <w:pPr>
        <w:jc w:val="both"/>
        <w:rPr>
          <w:rFonts w:asciiTheme="majorHAnsi" w:hAnsiTheme="majorHAnsi" w:cs="Cambria"/>
          <w:color w:val="000000"/>
          <w:sz w:val="22"/>
          <w:szCs w:val="22"/>
        </w:rPr>
      </w:pPr>
    </w:p>
    <w:p w14:paraId="1A0B3577" w14:textId="3B0EDAB7" w:rsidR="00470C2D" w:rsidRDefault="00470C2D" w:rsidP="00041ACF">
      <w:pPr>
        <w:jc w:val="both"/>
        <w:rPr>
          <w:rFonts w:asciiTheme="majorHAnsi" w:hAnsiTheme="majorHAnsi" w:cs="Cambria"/>
          <w:color w:val="000000"/>
          <w:sz w:val="22"/>
          <w:szCs w:val="22"/>
        </w:rPr>
      </w:pPr>
    </w:p>
    <w:p w14:paraId="43E97912" w14:textId="6ED6722A" w:rsidR="00470C2D" w:rsidRDefault="00470C2D" w:rsidP="00041ACF">
      <w:pPr>
        <w:jc w:val="both"/>
        <w:rPr>
          <w:rFonts w:asciiTheme="majorHAnsi" w:hAnsiTheme="majorHAnsi" w:cs="Cambria"/>
          <w:color w:val="000000"/>
          <w:sz w:val="22"/>
          <w:szCs w:val="22"/>
        </w:rPr>
      </w:pPr>
    </w:p>
    <w:p w14:paraId="33E6B22A" w14:textId="344DC74E" w:rsidR="00470C2D" w:rsidRDefault="00470C2D" w:rsidP="00041ACF">
      <w:pPr>
        <w:jc w:val="both"/>
        <w:rPr>
          <w:rFonts w:asciiTheme="majorHAnsi" w:hAnsiTheme="majorHAnsi" w:cs="Cambria"/>
          <w:color w:val="000000"/>
          <w:sz w:val="22"/>
          <w:szCs w:val="22"/>
        </w:rPr>
      </w:pPr>
    </w:p>
    <w:p w14:paraId="26E3D135" w14:textId="0CDD97E1" w:rsidR="00470C2D" w:rsidRDefault="00470C2D" w:rsidP="00041ACF">
      <w:pPr>
        <w:jc w:val="both"/>
        <w:rPr>
          <w:rFonts w:asciiTheme="majorHAnsi" w:hAnsiTheme="majorHAnsi" w:cs="Cambria"/>
          <w:color w:val="000000"/>
          <w:sz w:val="22"/>
          <w:szCs w:val="22"/>
        </w:rPr>
      </w:pPr>
    </w:p>
    <w:p w14:paraId="2C183A01" w14:textId="3875F2BC" w:rsidR="00470C2D" w:rsidRDefault="00470C2D" w:rsidP="00041ACF">
      <w:pPr>
        <w:jc w:val="both"/>
        <w:rPr>
          <w:rFonts w:asciiTheme="majorHAnsi" w:hAnsiTheme="majorHAnsi" w:cs="Cambria"/>
          <w:color w:val="000000"/>
          <w:sz w:val="22"/>
          <w:szCs w:val="22"/>
        </w:rPr>
      </w:pPr>
    </w:p>
    <w:p w14:paraId="1FEDDCE2" w14:textId="033F81A1" w:rsidR="00470C2D" w:rsidRDefault="00470C2D" w:rsidP="00041ACF">
      <w:pPr>
        <w:jc w:val="both"/>
        <w:rPr>
          <w:rFonts w:asciiTheme="majorHAnsi" w:hAnsiTheme="majorHAnsi" w:cs="Cambria"/>
          <w:color w:val="000000"/>
          <w:sz w:val="22"/>
          <w:szCs w:val="22"/>
        </w:rPr>
      </w:pPr>
    </w:p>
    <w:p w14:paraId="365CA174" w14:textId="30F0CE1F" w:rsidR="00470C2D" w:rsidRDefault="00470C2D" w:rsidP="00041ACF">
      <w:pPr>
        <w:jc w:val="both"/>
        <w:rPr>
          <w:rFonts w:asciiTheme="majorHAnsi" w:hAnsiTheme="majorHAnsi" w:cs="Cambria"/>
          <w:color w:val="000000"/>
          <w:sz w:val="22"/>
          <w:szCs w:val="22"/>
        </w:rPr>
      </w:pPr>
    </w:p>
    <w:p w14:paraId="212051CE" w14:textId="6FEF1DCE" w:rsidR="00D613D6" w:rsidRDefault="00D613D6" w:rsidP="00041ACF">
      <w:pPr>
        <w:jc w:val="both"/>
        <w:rPr>
          <w:rFonts w:asciiTheme="majorHAnsi" w:hAnsiTheme="majorHAnsi" w:cs="Cambria"/>
          <w:color w:val="000000"/>
          <w:sz w:val="22"/>
          <w:szCs w:val="22"/>
        </w:rPr>
      </w:pPr>
    </w:p>
    <w:p w14:paraId="43575D19" w14:textId="099B6C44" w:rsidR="00D613D6" w:rsidRDefault="00D613D6" w:rsidP="00041ACF">
      <w:pPr>
        <w:jc w:val="both"/>
        <w:rPr>
          <w:rFonts w:asciiTheme="majorHAnsi" w:hAnsiTheme="majorHAnsi" w:cs="Cambria"/>
          <w:color w:val="000000"/>
          <w:sz w:val="22"/>
          <w:szCs w:val="22"/>
        </w:rPr>
      </w:pPr>
    </w:p>
    <w:p w14:paraId="2A951A90" w14:textId="3528C015" w:rsidR="00D613D6" w:rsidRDefault="00D613D6" w:rsidP="00041ACF">
      <w:pPr>
        <w:jc w:val="both"/>
        <w:rPr>
          <w:rFonts w:asciiTheme="majorHAnsi" w:hAnsiTheme="majorHAnsi" w:cs="Cambria"/>
          <w:color w:val="000000"/>
          <w:sz w:val="22"/>
          <w:szCs w:val="22"/>
        </w:rPr>
      </w:pPr>
    </w:p>
    <w:p w14:paraId="775DC130" w14:textId="62C94D4A" w:rsidR="00D613D6" w:rsidRDefault="00D613D6" w:rsidP="00041ACF">
      <w:pPr>
        <w:jc w:val="both"/>
        <w:rPr>
          <w:rFonts w:asciiTheme="majorHAnsi" w:hAnsiTheme="majorHAnsi" w:cs="Cambria"/>
          <w:color w:val="000000"/>
          <w:sz w:val="22"/>
          <w:szCs w:val="22"/>
        </w:rPr>
      </w:pPr>
    </w:p>
    <w:p w14:paraId="5FA6FDA7" w14:textId="77777777" w:rsidR="00D613D6" w:rsidRDefault="00D613D6" w:rsidP="00041ACF">
      <w:pPr>
        <w:jc w:val="both"/>
        <w:rPr>
          <w:rFonts w:asciiTheme="majorHAnsi" w:hAnsiTheme="majorHAnsi" w:cs="Cambria"/>
          <w:color w:val="000000"/>
          <w:sz w:val="22"/>
          <w:szCs w:val="22"/>
        </w:rPr>
      </w:pPr>
    </w:p>
    <w:p w14:paraId="239B5172" w14:textId="189046C0" w:rsidR="00470C2D" w:rsidRDefault="00470C2D" w:rsidP="00041ACF">
      <w:pPr>
        <w:jc w:val="both"/>
        <w:rPr>
          <w:rFonts w:asciiTheme="majorHAnsi" w:hAnsiTheme="majorHAnsi" w:cs="Cambria"/>
          <w:color w:val="000000"/>
          <w:sz w:val="22"/>
          <w:szCs w:val="22"/>
        </w:rPr>
      </w:pPr>
    </w:p>
    <w:p w14:paraId="71F70066" w14:textId="2BD7424A" w:rsidR="00470C2D" w:rsidRDefault="00470C2D" w:rsidP="00041ACF">
      <w:pPr>
        <w:jc w:val="both"/>
        <w:rPr>
          <w:rFonts w:asciiTheme="majorHAnsi" w:hAnsiTheme="majorHAnsi" w:cs="Cambria"/>
          <w:color w:val="000000"/>
          <w:sz w:val="22"/>
          <w:szCs w:val="22"/>
        </w:rPr>
      </w:pPr>
    </w:p>
    <w:p w14:paraId="7C16E6D2" w14:textId="15A2139B" w:rsidR="00470C2D" w:rsidRDefault="00470C2D" w:rsidP="00041ACF">
      <w:pPr>
        <w:jc w:val="both"/>
        <w:rPr>
          <w:rFonts w:asciiTheme="majorHAnsi" w:hAnsiTheme="majorHAnsi" w:cs="Cambria"/>
          <w:color w:val="000000"/>
          <w:sz w:val="22"/>
          <w:szCs w:val="22"/>
        </w:rPr>
      </w:pPr>
    </w:p>
    <w:p w14:paraId="05D6EAF8" w14:textId="2100CE6A" w:rsidR="00470C2D" w:rsidRDefault="00470C2D" w:rsidP="00041ACF">
      <w:pPr>
        <w:jc w:val="both"/>
        <w:rPr>
          <w:rFonts w:asciiTheme="majorHAnsi" w:hAnsiTheme="majorHAnsi" w:cs="Cambria"/>
          <w:color w:val="000000"/>
          <w:sz w:val="22"/>
          <w:szCs w:val="22"/>
        </w:rPr>
      </w:pPr>
    </w:p>
    <w:p w14:paraId="36FB7354" w14:textId="6784278B" w:rsidR="00470C2D" w:rsidRDefault="00470C2D" w:rsidP="00041ACF">
      <w:pPr>
        <w:jc w:val="both"/>
        <w:rPr>
          <w:rFonts w:asciiTheme="majorHAnsi" w:hAnsiTheme="majorHAnsi" w:cs="Cambria"/>
          <w:color w:val="000000"/>
          <w:sz w:val="22"/>
          <w:szCs w:val="22"/>
        </w:rPr>
      </w:pPr>
    </w:p>
    <w:p w14:paraId="53EDEB04" w14:textId="695DEB64" w:rsidR="00470C2D" w:rsidRDefault="00470C2D" w:rsidP="00041ACF">
      <w:pPr>
        <w:jc w:val="both"/>
        <w:rPr>
          <w:rFonts w:asciiTheme="majorHAnsi" w:hAnsiTheme="majorHAnsi" w:cs="Cambria"/>
          <w:color w:val="000000"/>
          <w:sz w:val="22"/>
          <w:szCs w:val="22"/>
        </w:rPr>
      </w:pPr>
    </w:p>
    <w:p w14:paraId="531C4D98" w14:textId="7FD99A21" w:rsidR="00470C2D" w:rsidRDefault="00470C2D" w:rsidP="00041ACF">
      <w:pPr>
        <w:jc w:val="both"/>
        <w:rPr>
          <w:rFonts w:asciiTheme="majorHAnsi" w:hAnsiTheme="majorHAnsi" w:cs="Cambria"/>
          <w:color w:val="000000"/>
          <w:sz w:val="22"/>
          <w:szCs w:val="22"/>
        </w:rPr>
      </w:pPr>
    </w:p>
    <w:p w14:paraId="59FAE2FE" w14:textId="08E2FF9F" w:rsidR="00470C2D" w:rsidRDefault="00470C2D" w:rsidP="00041ACF">
      <w:pPr>
        <w:jc w:val="both"/>
        <w:rPr>
          <w:rFonts w:asciiTheme="majorHAnsi" w:hAnsiTheme="majorHAnsi" w:cs="Cambria"/>
          <w:color w:val="000000"/>
          <w:sz w:val="22"/>
          <w:szCs w:val="22"/>
        </w:rPr>
      </w:pPr>
    </w:p>
    <w:p w14:paraId="077525F8" w14:textId="343E5F34" w:rsidR="00470C2D" w:rsidRDefault="00470C2D" w:rsidP="00041ACF">
      <w:pPr>
        <w:jc w:val="both"/>
        <w:rPr>
          <w:rFonts w:asciiTheme="majorHAnsi" w:hAnsiTheme="majorHAnsi" w:cs="Cambria"/>
          <w:color w:val="000000"/>
          <w:sz w:val="22"/>
          <w:szCs w:val="22"/>
        </w:rPr>
      </w:pPr>
    </w:p>
    <w:p w14:paraId="3BD57833" w14:textId="509B943D" w:rsidR="00497985" w:rsidRPr="00497985" w:rsidRDefault="00497985" w:rsidP="00497985">
      <w:pPr>
        <w:jc w:val="right"/>
        <w:rPr>
          <w:rFonts w:eastAsiaTheme="minorEastAsia" w:cstheme="minorBidi"/>
          <w:i/>
          <w:snapToGrid w:val="0"/>
          <w:u w:val="single"/>
        </w:rPr>
      </w:pPr>
      <w:r w:rsidRPr="00497985">
        <w:rPr>
          <w:rFonts w:eastAsiaTheme="minorEastAsia" w:cstheme="minorBidi"/>
          <w:b/>
          <w:noProof/>
          <w:sz w:val="20"/>
        </w:rPr>
        <mc:AlternateContent>
          <mc:Choice Requires="wps">
            <w:drawing>
              <wp:anchor distT="0" distB="0" distL="114300" distR="114300" simplePos="0" relativeHeight="251666432" behindDoc="0" locked="0" layoutInCell="1" allowOverlap="1" wp14:anchorId="3F470293" wp14:editId="223AAA87">
                <wp:simplePos x="0" y="0"/>
                <wp:positionH relativeFrom="column">
                  <wp:posOffset>0</wp:posOffset>
                </wp:positionH>
                <wp:positionV relativeFrom="paragraph">
                  <wp:posOffset>13970</wp:posOffset>
                </wp:positionV>
                <wp:extent cx="1714500" cy="228600"/>
                <wp:effectExtent l="0" t="0" r="4445" b="0"/>
                <wp:wrapNone/>
                <wp:docPr id="11"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4DA9B4" w14:textId="77777777" w:rsidR="00497985" w:rsidRDefault="00497985" w:rsidP="00497985">
                            <w:pPr>
                              <w:jc w:val="center"/>
                              <w:rPr>
                                <w:sz w:val="20"/>
                                <w:szCs w:val="20"/>
                              </w:rPr>
                            </w:pPr>
                            <w:r>
                              <w:rPr>
                                <w:sz w:val="20"/>
                                <w:szCs w:val="20"/>
                              </w:rPr>
                              <w:t>Pieczęć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470293" id="_x0000_t202" coordsize="21600,21600" o:spt="202" path="m,l,21600r21600,l21600,xe">
                <v:stroke joinstyle="miter"/>
                <v:path gradientshapeok="t" o:connecttype="rect"/>
              </v:shapetype>
              <v:shape id="Pole tekstowe 11" o:spid="_x0000_s1026" type="#_x0000_t202" style="position:absolute;left:0;text-align:left;margin-left:0;margin-top:1.1pt;width:13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" stroked="f">
                <v:textbox>
                  <w:txbxContent>
                    <w:p w14:paraId="0D4DA9B4" w14:textId="77777777" w:rsidR="00497985" w:rsidRDefault="00497985" w:rsidP="00497985">
                      <w:pPr>
                        <w:jc w:val="center"/>
                        <w:rPr>
                          <w:sz w:val="20"/>
                          <w:szCs w:val="20"/>
                        </w:rPr>
                      </w:pPr>
                      <w:r>
                        <w:rPr>
                          <w:sz w:val="20"/>
                          <w:szCs w:val="20"/>
                        </w:rPr>
                        <w:t>Pieczęć Wykonawcy</w:t>
                      </w:r>
                    </w:p>
                  </w:txbxContent>
                </v:textbox>
              </v:shape>
            </w:pict>
          </mc:Fallback>
        </mc:AlternateContent>
      </w:r>
      <w:r w:rsidRPr="00497985">
        <w:rPr>
          <w:rFonts w:eastAsiaTheme="minorEastAsia" w:cstheme="minorBidi"/>
          <w:i/>
          <w:u w:val="single"/>
        </w:rPr>
        <w:t>Załą</w:t>
      </w:r>
      <w:r w:rsidR="008C0A37">
        <w:rPr>
          <w:rFonts w:eastAsiaTheme="minorEastAsia" w:cstheme="minorBidi"/>
          <w:i/>
          <w:u w:val="single"/>
        </w:rPr>
        <w:t>cznik nr 14</w:t>
      </w:r>
    </w:p>
    <w:p w14:paraId="07710CC8" w14:textId="11BE8569" w:rsidR="00497985" w:rsidRDefault="00497985" w:rsidP="00497985">
      <w:pPr>
        <w:jc w:val="both"/>
        <w:rPr>
          <w:rFonts w:eastAsia="Univers-PL" w:cstheme="minorBidi"/>
          <w:b/>
          <w:bCs/>
          <w:sz w:val="22"/>
          <w:szCs w:val="22"/>
        </w:rPr>
      </w:pPr>
      <w:r w:rsidRPr="00497985">
        <w:rPr>
          <w:rFonts w:eastAsia="Univers-PL" w:cstheme="minorBidi"/>
          <w:sz w:val="22"/>
          <w:szCs w:val="22"/>
        </w:rPr>
        <w:t xml:space="preserve">Wykaz dostaw lub usług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w:t>
      </w:r>
      <w:r w:rsidRPr="00497985">
        <w:rPr>
          <w:rFonts w:eastAsia="Univers-PL" w:cstheme="minorBidi"/>
          <w:b/>
          <w:bCs/>
          <w:sz w:val="22"/>
          <w:szCs w:val="22"/>
        </w:rPr>
        <w:t>– załącznik nr 1</w:t>
      </w:r>
      <w:r w:rsidR="008C0A37">
        <w:rPr>
          <w:rFonts w:eastAsia="Univers-PL" w:cstheme="minorBidi"/>
          <w:b/>
          <w:bCs/>
          <w:sz w:val="22"/>
          <w:szCs w:val="22"/>
        </w:rPr>
        <w:t>4</w:t>
      </w:r>
      <w:r w:rsidRPr="00497985">
        <w:rPr>
          <w:rFonts w:eastAsia="Univers-PL" w:cstheme="minorBidi"/>
          <w:b/>
          <w:bCs/>
          <w:sz w:val="22"/>
          <w:szCs w:val="22"/>
        </w:rPr>
        <w:t>;</w:t>
      </w:r>
    </w:p>
    <w:p w14:paraId="0E2D894F" w14:textId="77777777" w:rsidR="00B61F23" w:rsidRPr="0029571E" w:rsidRDefault="00B61F23" w:rsidP="00B61F23">
      <w:pPr>
        <w:suppressAutoHyphens/>
        <w:spacing w:line="480" w:lineRule="atLeast"/>
        <w:rPr>
          <w:rFonts w:asciiTheme="majorHAnsi" w:hAnsiTheme="majorHAnsi"/>
          <w:b/>
          <w:bCs/>
          <w:sz w:val="22"/>
          <w:szCs w:val="22"/>
          <w:u w:val="single"/>
        </w:rPr>
      </w:pPr>
      <w:r w:rsidRPr="0029571E">
        <w:rPr>
          <w:rFonts w:asciiTheme="majorHAnsi" w:hAnsiTheme="majorHAnsi"/>
          <w:b/>
          <w:bCs/>
          <w:sz w:val="22"/>
          <w:szCs w:val="22"/>
        </w:rPr>
        <w:t>Sprawa nr  ZP/1</w:t>
      </w:r>
      <w:r>
        <w:rPr>
          <w:rFonts w:asciiTheme="majorHAnsi" w:hAnsiTheme="majorHAnsi"/>
          <w:b/>
          <w:bCs/>
          <w:sz w:val="22"/>
          <w:szCs w:val="22"/>
        </w:rPr>
        <w:t>84</w:t>
      </w:r>
      <w:r w:rsidRPr="0029571E">
        <w:rPr>
          <w:rFonts w:asciiTheme="majorHAnsi" w:hAnsiTheme="majorHAnsi"/>
          <w:b/>
          <w:bCs/>
          <w:sz w:val="22"/>
          <w:szCs w:val="22"/>
        </w:rPr>
        <w:t>/2024</w:t>
      </w:r>
    </w:p>
    <w:p w14:paraId="0E0F90AD" w14:textId="5DB2D465" w:rsidR="00497985" w:rsidRPr="00497985" w:rsidRDefault="00497985" w:rsidP="00497985">
      <w:pPr>
        <w:jc w:val="center"/>
        <w:rPr>
          <w:rFonts w:eastAsiaTheme="minorEastAsia" w:cstheme="minorBidi"/>
          <w:b/>
          <w:sz w:val="28"/>
        </w:rPr>
      </w:pPr>
      <w:r w:rsidRPr="00497985">
        <w:rPr>
          <w:rFonts w:eastAsiaTheme="minorEastAsia" w:cstheme="minorBidi"/>
          <w:b/>
          <w:sz w:val="28"/>
        </w:rPr>
        <w:t>WYKAZ ŚWIADCZONYCH USŁUG</w:t>
      </w:r>
      <w:r w:rsidR="00CD396B" w:rsidRPr="00D613D6">
        <w:rPr>
          <w:rFonts w:eastAsiaTheme="minorEastAsia" w:cstheme="minorBidi"/>
          <w:b/>
          <w:sz w:val="28"/>
        </w:rPr>
        <w:t xml:space="preserve"> w okresie </w:t>
      </w:r>
      <w:r w:rsidR="00D613D6" w:rsidRPr="00D613D6">
        <w:rPr>
          <w:rFonts w:eastAsiaTheme="minorEastAsia" w:cstheme="minorBidi"/>
          <w:b/>
          <w:sz w:val="28"/>
        </w:rPr>
        <w:t>3 lat</w:t>
      </w:r>
    </w:p>
    <w:tbl>
      <w:tblPr>
        <w:tblW w:w="9876" w:type="dxa"/>
        <w:tblInd w:w="-4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6"/>
        <w:gridCol w:w="2872"/>
        <w:gridCol w:w="2009"/>
        <w:gridCol w:w="1723"/>
        <w:gridCol w:w="1435"/>
        <w:gridCol w:w="1341"/>
      </w:tblGrid>
      <w:tr w:rsidR="00497985" w:rsidRPr="00497985" w14:paraId="661EECEE" w14:textId="77777777" w:rsidTr="00B61F23">
        <w:trPr>
          <w:cantSplit/>
          <w:trHeight w:val="737"/>
          <w:tblHeader/>
        </w:trPr>
        <w:tc>
          <w:tcPr>
            <w:tcW w:w="496" w:type="dxa"/>
            <w:vMerge w:val="restart"/>
            <w:tcBorders>
              <w:top w:val="single" w:sz="4" w:space="0" w:color="auto"/>
              <w:left w:val="single" w:sz="4" w:space="0" w:color="auto"/>
            </w:tcBorders>
            <w:vAlign w:val="center"/>
          </w:tcPr>
          <w:p w14:paraId="062E017C" w14:textId="77777777" w:rsidR="00497985" w:rsidRPr="00497985" w:rsidRDefault="00497985" w:rsidP="00497985">
            <w:pPr>
              <w:jc w:val="center"/>
              <w:rPr>
                <w:rFonts w:eastAsiaTheme="minorEastAsia" w:cstheme="minorBidi"/>
              </w:rPr>
            </w:pPr>
          </w:p>
          <w:p w14:paraId="2DFBB436" w14:textId="77777777" w:rsidR="00497985" w:rsidRPr="00497985" w:rsidRDefault="00497985" w:rsidP="00497985">
            <w:pPr>
              <w:jc w:val="center"/>
              <w:rPr>
                <w:rFonts w:eastAsiaTheme="minorEastAsia" w:cstheme="minorBidi"/>
              </w:rPr>
            </w:pPr>
            <w:r w:rsidRPr="00497985">
              <w:rPr>
                <w:rFonts w:eastAsiaTheme="minorEastAsia" w:cstheme="minorBidi"/>
              </w:rPr>
              <w:t>Lp.</w:t>
            </w:r>
          </w:p>
        </w:tc>
        <w:tc>
          <w:tcPr>
            <w:tcW w:w="2872" w:type="dxa"/>
            <w:vMerge w:val="restart"/>
            <w:tcBorders>
              <w:top w:val="single" w:sz="4" w:space="0" w:color="auto"/>
              <w:left w:val="single" w:sz="4" w:space="0" w:color="auto"/>
              <w:bottom w:val="single" w:sz="4" w:space="0" w:color="auto"/>
            </w:tcBorders>
            <w:vAlign w:val="center"/>
          </w:tcPr>
          <w:p w14:paraId="2C3D3E01" w14:textId="77777777" w:rsidR="00497985" w:rsidRPr="00497985" w:rsidRDefault="00497985" w:rsidP="00497985">
            <w:pPr>
              <w:jc w:val="center"/>
              <w:rPr>
                <w:rFonts w:eastAsiaTheme="minorEastAsia" w:cstheme="minorBidi"/>
              </w:rPr>
            </w:pPr>
          </w:p>
          <w:p w14:paraId="448083A8" w14:textId="77777777" w:rsidR="00497985" w:rsidRPr="00497985" w:rsidRDefault="00497985" w:rsidP="00497985">
            <w:pPr>
              <w:jc w:val="center"/>
              <w:rPr>
                <w:rFonts w:eastAsiaTheme="minorEastAsia" w:cstheme="minorBidi"/>
              </w:rPr>
            </w:pPr>
            <w:r w:rsidRPr="00497985">
              <w:rPr>
                <w:rFonts w:eastAsiaTheme="minorEastAsia" w:cstheme="minorBidi"/>
              </w:rPr>
              <w:t>Nazwa zamówienia</w:t>
            </w:r>
          </w:p>
        </w:tc>
        <w:tc>
          <w:tcPr>
            <w:tcW w:w="2009" w:type="dxa"/>
            <w:vMerge w:val="restart"/>
            <w:tcBorders>
              <w:top w:val="single" w:sz="4" w:space="0" w:color="auto"/>
            </w:tcBorders>
            <w:vAlign w:val="center"/>
          </w:tcPr>
          <w:p w14:paraId="11478EF6" w14:textId="77777777" w:rsidR="00497985" w:rsidRPr="00497985" w:rsidRDefault="00497985" w:rsidP="00497985">
            <w:pPr>
              <w:jc w:val="center"/>
              <w:rPr>
                <w:rFonts w:eastAsiaTheme="minorEastAsia" w:cstheme="minorBidi"/>
              </w:rPr>
            </w:pPr>
            <w:r w:rsidRPr="00497985">
              <w:rPr>
                <w:rFonts w:eastAsiaTheme="minorEastAsia" w:cstheme="minorBidi"/>
              </w:rPr>
              <w:t>Nazwa  Inwestora</w:t>
            </w:r>
          </w:p>
          <w:p w14:paraId="01443F6C" w14:textId="77777777" w:rsidR="00497985" w:rsidRPr="00497985" w:rsidRDefault="00497985" w:rsidP="00497985">
            <w:pPr>
              <w:jc w:val="center"/>
              <w:rPr>
                <w:rFonts w:eastAsiaTheme="minorEastAsia" w:cstheme="minorBidi"/>
              </w:rPr>
            </w:pPr>
          </w:p>
        </w:tc>
        <w:tc>
          <w:tcPr>
            <w:tcW w:w="1723" w:type="dxa"/>
            <w:vMerge w:val="restart"/>
            <w:tcBorders>
              <w:top w:val="single" w:sz="4" w:space="0" w:color="auto"/>
              <w:bottom w:val="single" w:sz="4" w:space="0" w:color="auto"/>
              <w:right w:val="nil"/>
            </w:tcBorders>
            <w:vAlign w:val="center"/>
          </w:tcPr>
          <w:p w14:paraId="3241D3B9" w14:textId="77777777" w:rsidR="00497985" w:rsidRPr="00497985" w:rsidRDefault="00497985" w:rsidP="00497985">
            <w:pPr>
              <w:jc w:val="center"/>
              <w:rPr>
                <w:rFonts w:eastAsiaTheme="minorEastAsia" w:cstheme="minorBidi"/>
              </w:rPr>
            </w:pPr>
            <w:r w:rsidRPr="00497985">
              <w:rPr>
                <w:rFonts w:eastAsiaTheme="minorEastAsia" w:cstheme="minorBidi"/>
              </w:rPr>
              <w:t>Całkowita</w:t>
            </w:r>
          </w:p>
          <w:p w14:paraId="2264309C" w14:textId="77777777" w:rsidR="00497985" w:rsidRPr="00497985" w:rsidRDefault="00497985" w:rsidP="00497985">
            <w:pPr>
              <w:jc w:val="center"/>
              <w:rPr>
                <w:rFonts w:eastAsiaTheme="minorEastAsia" w:cstheme="minorBidi"/>
              </w:rPr>
            </w:pPr>
            <w:r w:rsidRPr="00497985">
              <w:rPr>
                <w:rFonts w:eastAsiaTheme="minorEastAsia" w:cstheme="minorBidi"/>
              </w:rPr>
              <w:t>wartość  brutto</w:t>
            </w:r>
          </w:p>
          <w:p w14:paraId="78A98BD3" w14:textId="77777777" w:rsidR="00497985" w:rsidRPr="00497985" w:rsidRDefault="00497985" w:rsidP="00497985">
            <w:pPr>
              <w:jc w:val="center"/>
              <w:rPr>
                <w:rFonts w:eastAsiaTheme="minorEastAsia" w:cstheme="minorBidi"/>
              </w:rPr>
            </w:pPr>
            <w:r w:rsidRPr="00497985">
              <w:rPr>
                <w:rFonts w:eastAsiaTheme="minorEastAsia" w:cstheme="minorBidi"/>
              </w:rPr>
              <w:t>dostaw i montażu</w:t>
            </w:r>
          </w:p>
          <w:p w14:paraId="1B661A39" w14:textId="77777777" w:rsidR="00497985" w:rsidRPr="00497985" w:rsidRDefault="00497985" w:rsidP="00497985">
            <w:pPr>
              <w:jc w:val="center"/>
              <w:rPr>
                <w:rFonts w:eastAsiaTheme="minorEastAsia" w:cstheme="minorBidi"/>
              </w:rPr>
            </w:pPr>
            <w:r w:rsidRPr="00497985">
              <w:rPr>
                <w:rFonts w:eastAsiaTheme="minorEastAsia" w:cstheme="minorBidi"/>
              </w:rPr>
              <w:t>w PLN</w:t>
            </w:r>
          </w:p>
        </w:tc>
        <w:tc>
          <w:tcPr>
            <w:tcW w:w="2776" w:type="dxa"/>
            <w:gridSpan w:val="2"/>
            <w:tcBorders>
              <w:top w:val="single" w:sz="4" w:space="0" w:color="auto"/>
              <w:bottom w:val="single" w:sz="4" w:space="0" w:color="auto"/>
            </w:tcBorders>
            <w:vAlign w:val="center"/>
          </w:tcPr>
          <w:p w14:paraId="3708C29E" w14:textId="77777777" w:rsidR="00497985" w:rsidRPr="00497985" w:rsidRDefault="00497985" w:rsidP="00497985">
            <w:pPr>
              <w:jc w:val="center"/>
              <w:rPr>
                <w:rFonts w:eastAsiaTheme="minorEastAsia" w:cstheme="minorBidi"/>
                <w:sz w:val="22"/>
                <w:szCs w:val="22"/>
              </w:rPr>
            </w:pPr>
            <w:r w:rsidRPr="00497985">
              <w:rPr>
                <w:rFonts w:eastAsiaTheme="minorEastAsia" w:cstheme="minorBidi"/>
                <w:sz w:val="22"/>
                <w:szCs w:val="22"/>
              </w:rPr>
              <w:t>Termin  realizacji dostaw i montażu</w:t>
            </w:r>
          </w:p>
        </w:tc>
      </w:tr>
      <w:tr w:rsidR="00497985" w:rsidRPr="00497985" w14:paraId="11FC02D5" w14:textId="77777777" w:rsidTr="00B61F23">
        <w:trPr>
          <w:cantSplit/>
          <w:trHeight w:val="504"/>
          <w:tblHeader/>
        </w:trPr>
        <w:tc>
          <w:tcPr>
            <w:tcW w:w="496" w:type="dxa"/>
            <w:vMerge/>
            <w:tcBorders>
              <w:left w:val="single" w:sz="4" w:space="0" w:color="auto"/>
            </w:tcBorders>
            <w:vAlign w:val="center"/>
          </w:tcPr>
          <w:p w14:paraId="4B7455E1" w14:textId="77777777" w:rsidR="00497985" w:rsidRPr="00497985" w:rsidRDefault="00497985" w:rsidP="00497985">
            <w:pPr>
              <w:jc w:val="center"/>
              <w:rPr>
                <w:rFonts w:eastAsiaTheme="minorEastAsia" w:cstheme="minorBidi"/>
              </w:rPr>
            </w:pPr>
          </w:p>
        </w:tc>
        <w:tc>
          <w:tcPr>
            <w:tcW w:w="2872" w:type="dxa"/>
            <w:vMerge/>
            <w:tcBorders>
              <w:top w:val="nil"/>
            </w:tcBorders>
            <w:vAlign w:val="center"/>
          </w:tcPr>
          <w:p w14:paraId="490F7666" w14:textId="77777777" w:rsidR="00497985" w:rsidRPr="00497985" w:rsidRDefault="00497985" w:rsidP="00497985">
            <w:pPr>
              <w:jc w:val="center"/>
              <w:rPr>
                <w:rFonts w:eastAsiaTheme="minorEastAsia" w:cstheme="minorBidi"/>
              </w:rPr>
            </w:pPr>
          </w:p>
        </w:tc>
        <w:tc>
          <w:tcPr>
            <w:tcW w:w="2009" w:type="dxa"/>
            <w:vMerge/>
            <w:vAlign w:val="center"/>
          </w:tcPr>
          <w:p w14:paraId="713E02D7" w14:textId="77777777" w:rsidR="00497985" w:rsidRPr="00497985" w:rsidRDefault="00497985" w:rsidP="00497985">
            <w:pPr>
              <w:jc w:val="center"/>
              <w:rPr>
                <w:rFonts w:eastAsiaTheme="minorEastAsia" w:cstheme="minorBidi"/>
              </w:rPr>
            </w:pPr>
          </w:p>
        </w:tc>
        <w:tc>
          <w:tcPr>
            <w:tcW w:w="1723" w:type="dxa"/>
            <w:vMerge/>
            <w:tcBorders>
              <w:top w:val="nil"/>
              <w:right w:val="nil"/>
            </w:tcBorders>
            <w:vAlign w:val="center"/>
          </w:tcPr>
          <w:p w14:paraId="72FFDF7F" w14:textId="77777777" w:rsidR="00497985" w:rsidRPr="00497985" w:rsidRDefault="00497985" w:rsidP="00497985">
            <w:pPr>
              <w:jc w:val="center"/>
              <w:rPr>
                <w:rFonts w:eastAsiaTheme="minorEastAsia" w:cstheme="minorBidi"/>
              </w:rPr>
            </w:pPr>
          </w:p>
        </w:tc>
        <w:tc>
          <w:tcPr>
            <w:tcW w:w="1435" w:type="dxa"/>
            <w:tcBorders>
              <w:top w:val="nil"/>
            </w:tcBorders>
            <w:vAlign w:val="center"/>
          </w:tcPr>
          <w:p w14:paraId="5D2E12D5" w14:textId="77777777" w:rsidR="00497985" w:rsidRPr="00497985" w:rsidRDefault="00497985" w:rsidP="00497985">
            <w:pPr>
              <w:jc w:val="center"/>
              <w:rPr>
                <w:rFonts w:eastAsiaTheme="minorEastAsia" w:cstheme="minorBidi"/>
                <w:sz w:val="22"/>
                <w:szCs w:val="22"/>
              </w:rPr>
            </w:pPr>
            <w:r w:rsidRPr="00497985">
              <w:rPr>
                <w:rFonts w:eastAsiaTheme="minorEastAsia" w:cstheme="minorBidi"/>
                <w:sz w:val="22"/>
                <w:szCs w:val="22"/>
              </w:rPr>
              <w:t>Data</w:t>
            </w:r>
          </w:p>
          <w:p w14:paraId="4B954D6B" w14:textId="77777777" w:rsidR="00497985" w:rsidRPr="00497985" w:rsidRDefault="00497985" w:rsidP="00497985">
            <w:pPr>
              <w:jc w:val="center"/>
              <w:rPr>
                <w:rFonts w:eastAsiaTheme="minorEastAsia" w:cstheme="minorBidi"/>
                <w:sz w:val="22"/>
                <w:szCs w:val="22"/>
              </w:rPr>
            </w:pPr>
            <w:r w:rsidRPr="00497985">
              <w:rPr>
                <w:rFonts w:eastAsiaTheme="minorEastAsia" w:cstheme="minorBidi"/>
                <w:sz w:val="22"/>
                <w:szCs w:val="22"/>
              </w:rPr>
              <w:t>rozpoczęcia</w:t>
            </w:r>
          </w:p>
        </w:tc>
        <w:tc>
          <w:tcPr>
            <w:tcW w:w="1341" w:type="dxa"/>
            <w:tcBorders>
              <w:top w:val="nil"/>
              <w:right w:val="single" w:sz="4" w:space="0" w:color="auto"/>
            </w:tcBorders>
            <w:vAlign w:val="center"/>
          </w:tcPr>
          <w:p w14:paraId="39C7EC1F" w14:textId="77777777" w:rsidR="00497985" w:rsidRPr="00497985" w:rsidRDefault="00497985" w:rsidP="00497985">
            <w:pPr>
              <w:jc w:val="center"/>
              <w:rPr>
                <w:rFonts w:eastAsiaTheme="minorEastAsia" w:cstheme="minorBidi"/>
                <w:sz w:val="22"/>
                <w:szCs w:val="22"/>
              </w:rPr>
            </w:pPr>
            <w:r w:rsidRPr="00497985">
              <w:rPr>
                <w:rFonts w:eastAsiaTheme="minorEastAsia" w:cstheme="minorBidi"/>
                <w:sz w:val="22"/>
                <w:szCs w:val="22"/>
              </w:rPr>
              <w:t>Data</w:t>
            </w:r>
          </w:p>
          <w:p w14:paraId="45BA2A77" w14:textId="77777777" w:rsidR="00497985" w:rsidRPr="00497985" w:rsidRDefault="00497985" w:rsidP="00497985">
            <w:pPr>
              <w:jc w:val="center"/>
              <w:rPr>
                <w:rFonts w:eastAsiaTheme="minorEastAsia" w:cstheme="minorBidi"/>
                <w:sz w:val="22"/>
                <w:szCs w:val="22"/>
              </w:rPr>
            </w:pPr>
            <w:r w:rsidRPr="00497985">
              <w:rPr>
                <w:rFonts w:eastAsiaTheme="minorEastAsia" w:cstheme="minorBidi"/>
                <w:sz w:val="22"/>
                <w:szCs w:val="22"/>
              </w:rPr>
              <w:t>zakończenia</w:t>
            </w:r>
          </w:p>
        </w:tc>
      </w:tr>
      <w:tr w:rsidR="00497985" w:rsidRPr="00497985" w14:paraId="7B8298CE" w14:textId="77777777" w:rsidTr="00B61F23">
        <w:trPr>
          <w:trHeight w:val="689"/>
        </w:trPr>
        <w:tc>
          <w:tcPr>
            <w:tcW w:w="496" w:type="dxa"/>
          </w:tcPr>
          <w:p w14:paraId="0C055290" w14:textId="77777777" w:rsidR="00497985" w:rsidRPr="00497985" w:rsidRDefault="00497985" w:rsidP="00497985">
            <w:pPr>
              <w:numPr>
                <w:ilvl w:val="0"/>
                <w:numId w:val="43"/>
              </w:numPr>
              <w:spacing w:before="120"/>
              <w:rPr>
                <w:rFonts w:eastAsiaTheme="minorEastAsia" w:cstheme="minorBidi"/>
              </w:rPr>
            </w:pPr>
          </w:p>
        </w:tc>
        <w:tc>
          <w:tcPr>
            <w:tcW w:w="2872" w:type="dxa"/>
          </w:tcPr>
          <w:p w14:paraId="433D2618" w14:textId="77777777" w:rsidR="00497985" w:rsidRPr="00497985" w:rsidRDefault="00497985" w:rsidP="00497985">
            <w:pPr>
              <w:spacing w:before="120"/>
              <w:rPr>
                <w:rFonts w:eastAsiaTheme="minorEastAsia" w:cstheme="minorBidi"/>
              </w:rPr>
            </w:pPr>
          </w:p>
        </w:tc>
        <w:tc>
          <w:tcPr>
            <w:tcW w:w="2009" w:type="dxa"/>
          </w:tcPr>
          <w:p w14:paraId="1BEB4103" w14:textId="77777777" w:rsidR="00497985" w:rsidRPr="00497985" w:rsidRDefault="00497985" w:rsidP="00497985">
            <w:pPr>
              <w:spacing w:before="120"/>
              <w:rPr>
                <w:rFonts w:eastAsiaTheme="minorEastAsia" w:cstheme="minorBidi"/>
              </w:rPr>
            </w:pPr>
          </w:p>
        </w:tc>
        <w:tc>
          <w:tcPr>
            <w:tcW w:w="1723" w:type="dxa"/>
          </w:tcPr>
          <w:p w14:paraId="2B29BED9" w14:textId="77777777" w:rsidR="00497985" w:rsidRPr="00497985" w:rsidRDefault="00497985" w:rsidP="00497985">
            <w:pPr>
              <w:spacing w:before="120"/>
              <w:rPr>
                <w:rFonts w:eastAsiaTheme="minorEastAsia" w:cstheme="minorBidi"/>
              </w:rPr>
            </w:pPr>
          </w:p>
        </w:tc>
        <w:tc>
          <w:tcPr>
            <w:tcW w:w="1435" w:type="dxa"/>
            <w:tcBorders>
              <w:top w:val="nil"/>
            </w:tcBorders>
          </w:tcPr>
          <w:p w14:paraId="7B8B4B7E" w14:textId="77777777" w:rsidR="00497985" w:rsidRPr="00497985" w:rsidRDefault="00497985" w:rsidP="00497985">
            <w:pPr>
              <w:spacing w:before="120"/>
              <w:rPr>
                <w:rFonts w:eastAsiaTheme="minorEastAsia" w:cstheme="minorBidi"/>
              </w:rPr>
            </w:pPr>
          </w:p>
        </w:tc>
        <w:tc>
          <w:tcPr>
            <w:tcW w:w="1341" w:type="dxa"/>
            <w:tcBorders>
              <w:top w:val="nil"/>
              <w:right w:val="single" w:sz="4" w:space="0" w:color="auto"/>
            </w:tcBorders>
          </w:tcPr>
          <w:p w14:paraId="29DC179D" w14:textId="77777777" w:rsidR="00497985" w:rsidRPr="00497985" w:rsidRDefault="00497985" w:rsidP="00497985">
            <w:pPr>
              <w:spacing w:before="120"/>
              <w:rPr>
                <w:rFonts w:eastAsiaTheme="minorEastAsia" w:cstheme="minorBidi"/>
              </w:rPr>
            </w:pPr>
          </w:p>
        </w:tc>
      </w:tr>
      <w:tr w:rsidR="00497985" w:rsidRPr="00497985" w14:paraId="7BC81CA7" w14:textId="77777777" w:rsidTr="00B61F23">
        <w:trPr>
          <w:trHeight w:val="574"/>
        </w:trPr>
        <w:tc>
          <w:tcPr>
            <w:tcW w:w="496" w:type="dxa"/>
          </w:tcPr>
          <w:p w14:paraId="5C2D0E92" w14:textId="77777777" w:rsidR="00497985" w:rsidRPr="00497985" w:rsidRDefault="00497985" w:rsidP="00497985">
            <w:pPr>
              <w:numPr>
                <w:ilvl w:val="0"/>
                <w:numId w:val="43"/>
              </w:numPr>
              <w:spacing w:before="120"/>
              <w:ind w:right="-288"/>
              <w:rPr>
                <w:rFonts w:eastAsiaTheme="minorEastAsia" w:cstheme="minorBidi"/>
              </w:rPr>
            </w:pPr>
          </w:p>
        </w:tc>
        <w:tc>
          <w:tcPr>
            <w:tcW w:w="2872" w:type="dxa"/>
          </w:tcPr>
          <w:p w14:paraId="4794DB11" w14:textId="77777777" w:rsidR="00497985" w:rsidRPr="00497985" w:rsidRDefault="00497985" w:rsidP="00497985">
            <w:pPr>
              <w:spacing w:before="120"/>
              <w:rPr>
                <w:rFonts w:eastAsiaTheme="minorEastAsia" w:cstheme="minorBidi"/>
              </w:rPr>
            </w:pPr>
          </w:p>
        </w:tc>
        <w:tc>
          <w:tcPr>
            <w:tcW w:w="2009" w:type="dxa"/>
          </w:tcPr>
          <w:p w14:paraId="34A507D3" w14:textId="77777777" w:rsidR="00497985" w:rsidRPr="00497985" w:rsidRDefault="00497985" w:rsidP="00497985">
            <w:pPr>
              <w:spacing w:before="120"/>
              <w:rPr>
                <w:rFonts w:eastAsiaTheme="minorEastAsia" w:cstheme="minorBidi"/>
              </w:rPr>
            </w:pPr>
          </w:p>
        </w:tc>
        <w:tc>
          <w:tcPr>
            <w:tcW w:w="1723" w:type="dxa"/>
          </w:tcPr>
          <w:p w14:paraId="3A29EBAA" w14:textId="77777777" w:rsidR="00497985" w:rsidRPr="00497985" w:rsidRDefault="00497985" w:rsidP="00497985">
            <w:pPr>
              <w:spacing w:before="120"/>
              <w:rPr>
                <w:rFonts w:eastAsiaTheme="minorEastAsia" w:cstheme="minorBidi"/>
              </w:rPr>
            </w:pPr>
          </w:p>
        </w:tc>
        <w:tc>
          <w:tcPr>
            <w:tcW w:w="1435" w:type="dxa"/>
            <w:tcBorders>
              <w:top w:val="nil"/>
            </w:tcBorders>
          </w:tcPr>
          <w:p w14:paraId="7542B391" w14:textId="77777777" w:rsidR="00497985" w:rsidRPr="00497985" w:rsidRDefault="00497985" w:rsidP="00497985">
            <w:pPr>
              <w:spacing w:before="120"/>
              <w:rPr>
                <w:rFonts w:eastAsiaTheme="minorEastAsia" w:cstheme="minorBidi"/>
              </w:rPr>
            </w:pPr>
          </w:p>
        </w:tc>
        <w:tc>
          <w:tcPr>
            <w:tcW w:w="1341" w:type="dxa"/>
            <w:tcBorders>
              <w:top w:val="nil"/>
            </w:tcBorders>
          </w:tcPr>
          <w:p w14:paraId="1AEFC793" w14:textId="77777777" w:rsidR="00497985" w:rsidRPr="00497985" w:rsidRDefault="00497985" w:rsidP="00497985">
            <w:pPr>
              <w:spacing w:before="120"/>
              <w:rPr>
                <w:rFonts w:eastAsiaTheme="minorEastAsia" w:cstheme="minorBidi"/>
              </w:rPr>
            </w:pPr>
          </w:p>
        </w:tc>
      </w:tr>
    </w:tbl>
    <w:p w14:paraId="47003318" w14:textId="54465320" w:rsidR="00497985" w:rsidRPr="00497985" w:rsidRDefault="00497985" w:rsidP="00497985">
      <w:pPr>
        <w:spacing w:before="100" w:beforeAutospacing="1" w:after="120"/>
        <w:jc w:val="both"/>
        <w:rPr>
          <w:rFonts w:eastAsiaTheme="minorEastAsia" w:cstheme="minorBidi"/>
          <w:sz w:val="20"/>
          <w:u w:val="single"/>
        </w:rPr>
      </w:pPr>
      <w:r w:rsidRPr="00497985">
        <w:rPr>
          <w:rFonts w:eastAsiaTheme="minorEastAsia" w:cstheme="minorBidi"/>
          <w:sz w:val="22"/>
          <w:szCs w:val="22"/>
        </w:rPr>
        <w:t>Dane kontaktowe do przedstawiciela odbiorcy dostawy mogącej potwierdzić należyte wykonanie prac przez Wykonawcę (imię i nazwisko, telefon)</w:t>
      </w:r>
      <w:r w:rsidR="00DC5C6A">
        <w:rPr>
          <w:rFonts w:eastAsiaTheme="minorEastAsia" w:cstheme="minorBidi"/>
          <w:sz w:val="22"/>
          <w:szCs w:val="22"/>
        </w:rPr>
        <w:t xml:space="preserve"> ……………………</w:t>
      </w:r>
      <w:r w:rsidRPr="00497985">
        <w:rPr>
          <w:rFonts w:eastAsiaTheme="minorEastAsia" w:cstheme="minorBidi"/>
          <w:sz w:val="22"/>
          <w:szCs w:val="22"/>
        </w:rPr>
        <w:t xml:space="preserve">…………………………………………………….. </w:t>
      </w:r>
      <w:r w:rsidRPr="00497985">
        <w:rPr>
          <w:rFonts w:eastAsiaTheme="minorEastAsia" w:cstheme="minorBidi"/>
          <w:sz w:val="22"/>
          <w:szCs w:val="22"/>
          <w:u w:val="single"/>
        </w:rPr>
        <w:br/>
      </w:r>
      <w:r w:rsidRPr="00497985">
        <w:rPr>
          <w:rFonts w:eastAsiaTheme="minorEastAsia" w:cstheme="minorBidi"/>
          <w:sz w:val="20"/>
          <w:u w:val="single"/>
        </w:rPr>
        <w:t>do niniejszego wykazu dołączono dokumenty potwierdzające, że wyżej wymienione roboty budowlane zostały wykonane zgodnie z zasadami sztuki budowlanej i prawidłowo ukończone.</w:t>
      </w:r>
    </w:p>
    <w:p w14:paraId="6DB50671" w14:textId="77777777" w:rsidR="00497985" w:rsidRPr="00497985" w:rsidRDefault="00497985" w:rsidP="00497985">
      <w:pPr>
        <w:ind w:right="-993"/>
        <w:jc w:val="both"/>
        <w:rPr>
          <w:rFonts w:eastAsiaTheme="minorEastAsia" w:cstheme="minorBidi"/>
          <w:sz w:val="20"/>
        </w:rPr>
      </w:pPr>
    </w:p>
    <w:p w14:paraId="54C51E60" w14:textId="77777777" w:rsidR="00497985" w:rsidRPr="00497985" w:rsidRDefault="00497985" w:rsidP="00497985">
      <w:pPr>
        <w:ind w:right="-993"/>
        <w:jc w:val="right"/>
        <w:rPr>
          <w:rFonts w:eastAsiaTheme="minorEastAsia" w:cstheme="minorBidi"/>
          <w:sz w:val="20"/>
        </w:rPr>
      </w:pPr>
      <w:r w:rsidRPr="00497985">
        <w:rPr>
          <w:rFonts w:eastAsiaTheme="minorEastAsia" w:cstheme="minorBidi"/>
          <w:sz w:val="20"/>
        </w:rPr>
        <w:t>..............................., dn. .........................</w:t>
      </w:r>
      <w:r w:rsidRPr="00497985">
        <w:rPr>
          <w:rFonts w:eastAsiaTheme="minorEastAsia" w:cstheme="minorBidi"/>
          <w:sz w:val="20"/>
        </w:rPr>
        <w:tab/>
        <w:t xml:space="preserve">       </w:t>
      </w:r>
      <w:r w:rsidRPr="00497985">
        <w:rPr>
          <w:rFonts w:eastAsiaTheme="minorEastAsia" w:cstheme="minorBidi"/>
          <w:sz w:val="20"/>
        </w:rPr>
        <w:tab/>
      </w:r>
      <w:r w:rsidRPr="00497985">
        <w:rPr>
          <w:rFonts w:eastAsiaTheme="minorEastAsia" w:cstheme="minorBidi"/>
          <w:sz w:val="20"/>
        </w:rPr>
        <w:tab/>
      </w:r>
      <w:r w:rsidRPr="00497985">
        <w:rPr>
          <w:rFonts w:eastAsiaTheme="minorEastAsia" w:cstheme="minorBidi"/>
          <w:sz w:val="20"/>
        </w:rPr>
        <w:tab/>
      </w:r>
      <w:r w:rsidRPr="00497985">
        <w:rPr>
          <w:rFonts w:eastAsiaTheme="minorEastAsia" w:cstheme="minorBidi"/>
          <w:sz w:val="20"/>
        </w:rPr>
        <w:tab/>
      </w:r>
      <w:r w:rsidRPr="00497985">
        <w:rPr>
          <w:rFonts w:eastAsiaTheme="minorEastAsia" w:cstheme="minorBidi"/>
          <w:sz w:val="20"/>
        </w:rPr>
        <w:tab/>
      </w:r>
      <w:r w:rsidRPr="00497985">
        <w:rPr>
          <w:rFonts w:eastAsiaTheme="minorEastAsia" w:cstheme="minorBidi"/>
          <w:sz w:val="20"/>
        </w:rPr>
        <w:tab/>
      </w:r>
      <w:r w:rsidRPr="00497985">
        <w:rPr>
          <w:rFonts w:eastAsiaTheme="minorEastAsia" w:cstheme="minorBidi"/>
          <w:sz w:val="20"/>
        </w:rPr>
        <w:tab/>
        <w:t xml:space="preserve">   </w:t>
      </w:r>
      <w:r w:rsidRPr="00497985">
        <w:rPr>
          <w:rFonts w:eastAsiaTheme="minorEastAsia" w:cstheme="minorBidi"/>
          <w:sz w:val="20"/>
        </w:rPr>
        <w:tab/>
        <w:t xml:space="preserve">     ...............................................................</w:t>
      </w:r>
    </w:p>
    <w:p w14:paraId="37EE6842" w14:textId="77777777" w:rsidR="00497985" w:rsidRDefault="00497985" w:rsidP="00497985">
      <w:pPr>
        <w:ind w:right="70"/>
        <w:jc w:val="right"/>
        <w:rPr>
          <w:rFonts w:eastAsiaTheme="minorEastAsia" w:cstheme="minorBidi"/>
          <w:sz w:val="20"/>
        </w:rPr>
      </w:pPr>
      <w:r w:rsidRPr="00497985">
        <w:rPr>
          <w:rFonts w:eastAsiaTheme="minorEastAsia" w:cstheme="minorBidi"/>
          <w:sz w:val="20"/>
        </w:rPr>
        <w:t xml:space="preserve">Podpis osób uprawnionych </w:t>
      </w:r>
    </w:p>
    <w:p w14:paraId="7BF9DB88" w14:textId="7DA4D78E" w:rsidR="00497985" w:rsidRDefault="00497985" w:rsidP="00497985">
      <w:pPr>
        <w:ind w:right="70"/>
        <w:jc w:val="right"/>
        <w:rPr>
          <w:rFonts w:eastAsiaTheme="minorEastAsia" w:cstheme="minorBidi"/>
          <w:sz w:val="20"/>
        </w:rPr>
      </w:pPr>
      <w:r w:rsidRPr="00497985">
        <w:rPr>
          <w:rFonts w:eastAsiaTheme="minorEastAsia" w:cstheme="minorBidi"/>
          <w:sz w:val="20"/>
        </w:rPr>
        <w:t xml:space="preserve">do składania oświadczeń woli w imieniu Wykonawcy </w:t>
      </w:r>
    </w:p>
    <w:p w14:paraId="292B367F" w14:textId="669BA445" w:rsidR="00497985" w:rsidRPr="00497985" w:rsidRDefault="00497985" w:rsidP="00497985">
      <w:pPr>
        <w:ind w:right="70"/>
        <w:jc w:val="right"/>
        <w:rPr>
          <w:rFonts w:eastAsiaTheme="minorEastAsia" w:cstheme="minorBidi"/>
          <w:sz w:val="20"/>
        </w:rPr>
      </w:pPr>
      <w:r w:rsidRPr="00497985">
        <w:rPr>
          <w:rFonts w:eastAsiaTheme="minorEastAsia" w:cstheme="minorBidi"/>
          <w:sz w:val="20"/>
        </w:rPr>
        <w:t>oraz pieczątka / pieczątki</w:t>
      </w:r>
    </w:p>
    <w:p w14:paraId="79D67602" w14:textId="77777777" w:rsidR="00497985" w:rsidRPr="00497985" w:rsidRDefault="00497985" w:rsidP="00497985">
      <w:pPr>
        <w:numPr>
          <w:ilvl w:val="12"/>
          <w:numId w:val="0"/>
        </w:numPr>
        <w:suppressAutoHyphens/>
        <w:jc w:val="both"/>
        <w:rPr>
          <w:rFonts w:eastAsiaTheme="minorEastAsia"/>
          <w:i/>
          <w:sz w:val="20"/>
          <w:szCs w:val="20"/>
          <w:lang w:eastAsia="ar-SA"/>
        </w:rPr>
      </w:pPr>
    </w:p>
    <w:p w14:paraId="337A1CB2" w14:textId="7F74F5A6" w:rsidR="00497985" w:rsidRPr="00497985" w:rsidRDefault="00497985" w:rsidP="00497985">
      <w:pPr>
        <w:numPr>
          <w:ilvl w:val="12"/>
          <w:numId w:val="0"/>
        </w:numPr>
        <w:suppressAutoHyphens/>
        <w:jc w:val="both"/>
        <w:rPr>
          <w:rFonts w:eastAsiaTheme="minorEastAsia"/>
          <w:b/>
          <w:i/>
          <w:sz w:val="20"/>
          <w:szCs w:val="20"/>
          <w:lang w:eastAsia="ar-SA"/>
        </w:rPr>
      </w:pPr>
      <w:r w:rsidRPr="00497985">
        <w:rPr>
          <w:rFonts w:eastAsiaTheme="minorEastAsia"/>
          <w:i/>
          <w:sz w:val="20"/>
          <w:szCs w:val="20"/>
          <w:lang w:eastAsia="ar-SA"/>
        </w:rPr>
        <w:t>Zamawiający uzna za spełnienie wymogu dot. załącznika nr 1</w:t>
      </w:r>
      <w:r w:rsidR="008C0A37">
        <w:rPr>
          <w:rFonts w:eastAsiaTheme="minorEastAsia"/>
          <w:i/>
          <w:sz w:val="20"/>
          <w:szCs w:val="20"/>
          <w:lang w:eastAsia="ar-SA"/>
        </w:rPr>
        <w:t>4</w:t>
      </w:r>
      <w:r w:rsidRPr="00497985">
        <w:rPr>
          <w:rFonts w:eastAsiaTheme="minorEastAsia"/>
          <w:i/>
          <w:sz w:val="20"/>
          <w:szCs w:val="20"/>
          <w:lang w:eastAsia="ar-SA"/>
        </w:rPr>
        <w:t xml:space="preserve">, jeśli Wykonawca przedstawi </w:t>
      </w:r>
      <w:r w:rsidRPr="00497985">
        <w:rPr>
          <w:rFonts w:eastAsiaTheme="minorEastAsia"/>
          <w:b/>
          <w:i/>
          <w:sz w:val="20"/>
          <w:szCs w:val="20"/>
          <w:lang w:eastAsia="ar-SA"/>
        </w:rPr>
        <w:t>minimum jedną usługę</w:t>
      </w:r>
      <w:r w:rsidRPr="00497985">
        <w:rPr>
          <w:rFonts w:eastAsiaTheme="minorEastAsia"/>
          <w:i/>
          <w:sz w:val="20"/>
          <w:szCs w:val="20"/>
          <w:lang w:eastAsia="ar-SA"/>
        </w:rPr>
        <w:t xml:space="preserve"> odpowiadającą swoim rodzajem (usługa konserwacji i napraw urządzeń dźwigowych) usłudze stanowiącej przedmiot zamówienia i wartości zamówi</w:t>
      </w:r>
      <w:r w:rsidR="00D62E0E">
        <w:rPr>
          <w:rFonts w:eastAsiaTheme="minorEastAsia"/>
          <w:i/>
          <w:sz w:val="20"/>
          <w:szCs w:val="20"/>
          <w:lang w:eastAsia="ar-SA"/>
        </w:rPr>
        <w:t xml:space="preserve">enia na kwotę </w:t>
      </w:r>
      <w:r w:rsidR="00D62E0E" w:rsidRPr="00D62E0E">
        <w:rPr>
          <w:rFonts w:eastAsiaTheme="minorEastAsia"/>
          <w:b/>
          <w:i/>
          <w:sz w:val="20"/>
          <w:szCs w:val="20"/>
          <w:lang w:eastAsia="ar-SA"/>
        </w:rPr>
        <w:t xml:space="preserve">nie mniejszą niż </w:t>
      </w:r>
      <w:r w:rsidR="00CD396B">
        <w:rPr>
          <w:rFonts w:eastAsiaTheme="minorEastAsia"/>
          <w:b/>
          <w:i/>
          <w:sz w:val="20"/>
          <w:szCs w:val="20"/>
          <w:lang w:eastAsia="ar-SA"/>
        </w:rPr>
        <w:t>4</w:t>
      </w:r>
      <w:r w:rsidR="00D62E0E" w:rsidRPr="00D62E0E">
        <w:rPr>
          <w:rFonts w:eastAsiaTheme="minorEastAsia"/>
          <w:b/>
          <w:i/>
          <w:sz w:val="20"/>
          <w:szCs w:val="20"/>
          <w:lang w:eastAsia="ar-SA"/>
        </w:rPr>
        <w:t>0</w:t>
      </w:r>
      <w:r w:rsidRPr="00497985">
        <w:rPr>
          <w:rFonts w:eastAsiaTheme="minorEastAsia"/>
          <w:b/>
          <w:i/>
          <w:sz w:val="20"/>
          <w:szCs w:val="20"/>
          <w:lang w:eastAsia="ar-SA"/>
        </w:rPr>
        <w:t>.000,00 PLN dla jednego pakietu;</w:t>
      </w:r>
      <w:r w:rsidRPr="00497985">
        <w:rPr>
          <w:rFonts w:eastAsiaTheme="minorEastAsia"/>
          <w:i/>
          <w:sz w:val="20"/>
          <w:szCs w:val="20"/>
          <w:lang w:eastAsia="ar-SA"/>
        </w:rPr>
        <w:t xml:space="preserve"> w przypadku składania ofert na </w:t>
      </w:r>
      <w:r w:rsidRPr="00497985">
        <w:rPr>
          <w:rFonts w:eastAsiaTheme="minorEastAsia"/>
          <w:b/>
          <w:i/>
          <w:sz w:val="20"/>
          <w:szCs w:val="20"/>
          <w:lang w:eastAsia="ar-SA"/>
        </w:rPr>
        <w:t xml:space="preserve">dwa </w:t>
      </w:r>
      <w:r w:rsidR="00D62E0E" w:rsidRPr="00D62E0E">
        <w:rPr>
          <w:rFonts w:eastAsiaTheme="minorEastAsia"/>
          <w:b/>
          <w:i/>
          <w:sz w:val="20"/>
          <w:szCs w:val="20"/>
          <w:lang w:eastAsia="ar-SA"/>
        </w:rPr>
        <w:t xml:space="preserve">lub trzy </w:t>
      </w:r>
      <w:r w:rsidRPr="00497985">
        <w:rPr>
          <w:rFonts w:eastAsiaTheme="minorEastAsia"/>
          <w:b/>
          <w:i/>
          <w:sz w:val="20"/>
          <w:szCs w:val="20"/>
          <w:lang w:eastAsia="ar-SA"/>
        </w:rPr>
        <w:t xml:space="preserve">pakiety  na kwotę nie mniejszą niż </w:t>
      </w:r>
      <w:r w:rsidR="00CD396B">
        <w:rPr>
          <w:rFonts w:eastAsiaTheme="minorEastAsia"/>
          <w:b/>
          <w:i/>
          <w:sz w:val="20"/>
          <w:szCs w:val="20"/>
          <w:lang w:eastAsia="ar-SA"/>
        </w:rPr>
        <w:t>8</w:t>
      </w:r>
      <w:r w:rsidRPr="00497985">
        <w:rPr>
          <w:rFonts w:eastAsiaTheme="minorEastAsia"/>
          <w:b/>
          <w:i/>
          <w:sz w:val="20"/>
          <w:szCs w:val="20"/>
          <w:lang w:eastAsia="ar-SA"/>
        </w:rPr>
        <w:t>0.000,00 PLN</w:t>
      </w:r>
      <w:r w:rsidR="00D62E0E" w:rsidRPr="00D62E0E">
        <w:rPr>
          <w:rFonts w:eastAsiaTheme="minorEastAsia"/>
          <w:b/>
          <w:i/>
          <w:sz w:val="20"/>
          <w:szCs w:val="20"/>
          <w:lang w:eastAsia="ar-SA"/>
        </w:rPr>
        <w:t>.</w:t>
      </w:r>
    </w:p>
    <w:p w14:paraId="6EAB96C7" w14:textId="77777777" w:rsidR="00497985" w:rsidRPr="00497985" w:rsidRDefault="00497985" w:rsidP="00497985">
      <w:pPr>
        <w:numPr>
          <w:ilvl w:val="12"/>
          <w:numId w:val="0"/>
        </w:numPr>
        <w:suppressAutoHyphens/>
        <w:jc w:val="both"/>
        <w:rPr>
          <w:rFonts w:eastAsiaTheme="minorEastAsia"/>
          <w:i/>
          <w:sz w:val="20"/>
          <w:szCs w:val="20"/>
          <w:lang w:eastAsia="ar-SA"/>
        </w:rPr>
      </w:pPr>
    </w:p>
    <w:p w14:paraId="2B25BEB3" w14:textId="4B3B0CCA" w:rsidR="00D62E0E" w:rsidRPr="00E9740E" w:rsidRDefault="00497985" w:rsidP="00497985">
      <w:pPr>
        <w:numPr>
          <w:ilvl w:val="12"/>
          <w:numId w:val="0"/>
        </w:numPr>
        <w:suppressAutoHyphens/>
        <w:jc w:val="both"/>
        <w:rPr>
          <w:rFonts w:eastAsiaTheme="minorEastAsia"/>
          <w:b/>
          <w:i/>
          <w:sz w:val="20"/>
          <w:szCs w:val="20"/>
          <w:lang w:eastAsia="ar-SA"/>
        </w:rPr>
      </w:pPr>
      <w:r w:rsidRPr="00497985">
        <w:rPr>
          <w:rFonts w:eastAsiaTheme="minorEastAsia"/>
          <w:b/>
          <w:i/>
          <w:sz w:val="20"/>
          <w:szCs w:val="20"/>
          <w:lang w:eastAsia="ar-SA"/>
        </w:rPr>
        <w:t xml:space="preserve">Usługi mogą się sumować tzn. np. w przypadku składania ofert na dwa </w:t>
      </w:r>
      <w:r w:rsidR="00D62E0E" w:rsidRPr="00E9740E">
        <w:rPr>
          <w:rFonts w:eastAsiaTheme="minorEastAsia"/>
          <w:b/>
          <w:i/>
          <w:sz w:val="20"/>
          <w:szCs w:val="20"/>
          <w:lang w:eastAsia="ar-SA"/>
        </w:rPr>
        <w:t xml:space="preserve">lub trzy </w:t>
      </w:r>
      <w:r w:rsidRPr="00497985">
        <w:rPr>
          <w:rFonts w:eastAsiaTheme="minorEastAsia"/>
          <w:b/>
          <w:i/>
          <w:sz w:val="20"/>
          <w:szCs w:val="20"/>
          <w:lang w:eastAsia="ar-SA"/>
        </w:rPr>
        <w:t xml:space="preserve">pakiety wykonawca przedstawi różne usługi na kwotę nie mniejszą niż </w:t>
      </w:r>
      <w:r w:rsidR="00CD396B" w:rsidRPr="00E9740E">
        <w:rPr>
          <w:rFonts w:eastAsiaTheme="minorEastAsia"/>
          <w:b/>
          <w:i/>
          <w:sz w:val="20"/>
          <w:szCs w:val="20"/>
          <w:lang w:eastAsia="ar-SA"/>
        </w:rPr>
        <w:t>4</w:t>
      </w:r>
      <w:r w:rsidR="00D62E0E" w:rsidRPr="00E9740E">
        <w:rPr>
          <w:rFonts w:eastAsiaTheme="minorEastAsia"/>
          <w:b/>
          <w:i/>
          <w:sz w:val="20"/>
          <w:szCs w:val="20"/>
          <w:lang w:eastAsia="ar-SA"/>
        </w:rPr>
        <w:t>0</w:t>
      </w:r>
      <w:r w:rsidRPr="00497985">
        <w:rPr>
          <w:rFonts w:eastAsiaTheme="minorEastAsia"/>
          <w:b/>
          <w:i/>
          <w:sz w:val="20"/>
          <w:szCs w:val="20"/>
          <w:lang w:eastAsia="ar-SA"/>
        </w:rPr>
        <w:t xml:space="preserve">.000,00 PLN każda, które dadzą łącznie kwotę nie mniejszą niż </w:t>
      </w:r>
      <w:r w:rsidR="00CD396B" w:rsidRPr="00E9740E">
        <w:rPr>
          <w:rFonts w:eastAsiaTheme="minorEastAsia"/>
          <w:b/>
          <w:i/>
          <w:sz w:val="20"/>
          <w:szCs w:val="20"/>
          <w:lang w:eastAsia="ar-SA"/>
        </w:rPr>
        <w:t>8</w:t>
      </w:r>
      <w:r w:rsidRPr="00497985">
        <w:rPr>
          <w:rFonts w:eastAsiaTheme="minorEastAsia"/>
          <w:b/>
          <w:i/>
          <w:sz w:val="20"/>
          <w:szCs w:val="20"/>
          <w:lang w:eastAsia="ar-SA"/>
        </w:rPr>
        <w:t xml:space="preserve">0.000,00 PLN. </w:t>
      </w:r>
    </w:p>
    <w:p w14:paraId="59EE3881" w14:textId="77777777" w:rsidR="00D62E0E" w:rsidRDefault="00D62E0E" w:rsidP="00497985">
      <w:pPr>
        <w:numPr>
          <w:ilvl w:val="12"/>
          <w:numId w:val="0"/>
        </w:numPr>
        <w:suppressAutoHyphens/>
        <w:jc w:val="both"/>
        <w:rPr>
          <w:rFonts w:eastAsiaTheme="minorEastAsia"/>
          <w:i/>
          <w:sz w:val="20"/>
          <w:szCs w:val="20"/>
          <w:lang w:eastAsia="ar-SA"/>
        </w:rPr>
      </w:pPr>
    </w:p>
    <w:p w14:paraId="237BAA7D" w14:textId="77777777" w:rsidR="00497985" w:rsidRPr="00497985" w:rsidRDefault="00497985" w:rsidP="00497985">
      <w:pPr>
        <w:numPr>
          <w:ilvl w:val="12"/>
          <w:numId w:val="0"/>
        </w:numPr>
        <w:suppressAutoHyphens/>
        <w:jc w:val="both"/>
        <w:rPr>
          <w:rFonts w:eastAsiaTheme="minorEastAsia"/>
          <w:i/>
          <w:color w:val="0070C0"/>
          <w:sz w:val="20"/>
          <w:szCs w:val="20"/>
          <w:u w:val="single"/>
          <w:lang w:eastAsia="ar-SA"/>
        </w:rPr>
      </w:pPr>
      <w:r w:rsidRPr="00497985">
        <w:rPr>
          <w:rFonts w:eastAsiaTheme="minorEastAsia"/>
          <w:i/>
          <w:color w:val="0070C0"/>
          <w:sz w:val="20"/>
          <w:szCs w:val="20"/>
          <w:u w:val="single"/>
          <w:lang w:eastAsia="ar-SA"/>
        </w:rPr>
        <w:t>Dowodami, o których mowa powyżej, są:</w:t>
      </w:r>
    </w:p>
    <w:p w14:paraId="5A483F0C" w14:textId="77777777" w:rsidR="00497985" w:rsidRPr="00497985" w:rsidRDefault="00497985" w:rsidP="00497985">
      <w:pPr>
        <w:numPr>
          <w:ilvl w:val="12"/>
          <w:numId w:val="0"/>
        </w:numPr>
        <w:suppressAutoHyphens/>
        <w:jc w:val="both"/>
        <w:rPr>
          <w:rFonts w:eastAsiaTheme="minorEastAsia"/>
          <w:i/>
          <w:color w:val="0070C0"/>
          <w:sz w:val="20"/>
          <w:szCs w:val="20"/>
          <w:lang w:eastAsia="ar-SA"/>
        </w:rPr>
      </w:pPr>
      <w:r w:rsidRPr="00497985">
        <w:rPr>
          <w:rFonts w:eastAsiaTheme="minorEastAsia"/>
          <w:i/>
          <w:color w:val="0070C0"/>
          <w:sz w:val="20"/>
          <w:szCs w:val="20"/>
          <w:lang w:eastAsia="ar-SA"/>
        </w:rPr>
        <w:t xml:space="preserve">1)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t>
      </w:r>
    </w:p>
    <w:p w14:paraId="20A78DB2" w14:textId="77777777" w:rsidR="00497985" w:rsidRPr="00497985" w:rsidRDefault="00497985" w:rsidP="00497985">
      <w:pPr>
        <w:numPr>
          <w:ilvl w:val="12"/>
          <w:numId w:val="0"/>
        </w:numPr>
        <w:suppressAutoHyphens/>
        <w:jc w:val="both"/>
        <w:rPr>
          <w:rFonts w:eastAsiaTheme="minorEastAsia"/>
          <w:i/>
          <w:color w:val="0070C0"/>
          <w:sz w:val="20"/>
          <w:szCs w:val="20"/>
          <w:lang w:eastAsia="ar-SA"/>
        </w:rPr>
      </w:pPr>
      <w:r w:rsidRPr="00497985">
        <w:rPr>
          <w:rFonts w:eastAsiaTheme="minorEastAsia"/>
          <w:i/>
          <w:color w:val="0070C0"/>
          <w:sz w:val="20"/>
          <w:szCs w:val="20"/>
          <w:lang w:eastAsia="ar-SA"/>
        </w:rPr>
        <w:t>2)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p>
    <w:p w14:paraId="56F3B370" w14:textId="77777777" w:rsidR="00497985" w:rsidRPr="00497985" w:rsidRDefault="00497985" w:rsidP="00497985">
      <w:pPr>
        <w:numPr>
          <w:ilvl w:val="12"/>
          <w:numId w:val="0"/>
        </w:numPr>
        <w:suppressAutoHyphens/>
        <w:jc w:val="both"/>
        <w:rPr>
          <w:rFonts w:eastAsiaTheme="minorEastAsia"/>
          <w:i/>
          <w:color w:val="0070C0"/>
          <w:sz w:val="20"/>
          <w:szCs w:val="20"/>
          <w:lang w:eastAsia="ar-SA"/>
        </w:rPr>
      </w:pPr>
    </w:p>
    <w:p w14:paraId="5E37BE5B" w14:textId="77777777" w:rsidR="00497985" w:rsidRPr="00497985" w:rsidRDefault="00497985" w:rsidP="00497985">
      <w:pPr>
        <w:numPr>
          <w:ilvl w:val="12"/>
          <w:numId w:val="0"/>
        </w:numPr>
        <w:suppressAutoHyphens/>
        <w:jc w:val="both"/>
        <w:rPr>
          <w:rFonts w:eastAsiaTheme="minorEastAsia"/>
          <w:i/>
          <w:color w:val="0070C0"/>
          <w:sz w:val="20"/>
          <w:szCs w:val="20"/>
          <w:lang w:eastAsia="ar-SA"/>
        </w:rPr>
      </w:pPr>
      <w:r w:rsidRPr="00497985">
        <w:rPr>
          <w:rFonts w:eastAsiaTheme="minorEastAsia"/>
          <w:i/>
          <w:color w:val="0070C0"/>
          <w:sz w:val="20"/>
          <w:szCs w:val="20"/>
          <w:lang w:eastAsia="ar-SA"/>
        </w:rPr>
        <w:t>Uwaga! W przypadku, gdy Zamawiający jest podmiotem, na rzecz którego usługi wskazane w wykazie zostały wcześniej wykonane, Wykonawca nie ma obowiązku przedkładania dowodów, o których mowa powyżej.</w:t>
      </w:r>
    </w:p>
    <w:p w14:paraId="65805E47" w14:textId="77777777" w:rsidR="00497985" w:rsidRPr="00497985" w:rsidRDefault="00497985" w:rsidP="00497985">
      <w:pPr>
        <w:numPr>
          <w:ilvl w:val="12"/>
          <w:numId w:val="0"/>
        </w:numPr>
        <w:suppressAutoHyphens/>
        <w:jc w:val="right"/>
        <w:rPr>
          <w:rFonts w:eastAsiaTheme="minorEastAsia"/>
          <w:i/>
          <w:u w:val="single"/>
          <w:lang w:eastAsia="ar-SA"/>
        </w:rPr>
      </w:pPr>
    </w:p>
    <w:p w14:paraId="08ADA908" w14:textId="3537D7B2" w:rsidR="00497985" w:rsidRPr="00497985" w:rsidRDefault="00497985" w:rsidP="00497985">
      <w:pPr>
        <w:numPr>
          <w:ilvl w:val="12"/>
          <w:numId w:val="0"/>
        </w:numPr>
        <w:suppressAutoHyphens/>
        <w:jc w:val="right"/>
        <w:rPr>
          <w:rFonts w:eastAsiaTheme="minorEastAsia"/>
          <w:i/>
          <w:snapToGrid w:val="0"/>
          <w:u w:val="single"/>
          <w:lang w:eastAsia="ar-SA"/>
        </w:rPr>
      </w:pPr>
      <w:r w:rsidRPr="00497985">
        <w:rPr>
          <w:rFonts w:eastAsiaTheme="minorEastAsia"/>
          <w:noProof/>
          <w:sz w:val="20"/>
          <w:szCs w:val="20"/>
        </w:rPr>
        <mc:AlternateContent>
          <mc:Choice Requires="wps">
            <w:drawing>
              <wp:anchor distT="0" distB="0" distL="114300" distR="114300" simplePos="0" relativeHeight="251664384" behindDoc="0" locked="0" layoutInCell="1" allowOverlap="1" wp14:anchorId="3FACD0D0" wp14:editId="63D3983F">
                <wp:simplePos x="0" y="0"/>
                <wp:positionH relativeFrom="column">
                  <wp:posOffset>-171450</wp:posOffset>
                </wp:positionH>
                <wp:positionV relativeFrom="paragraph">
                  <wp:posOffset>-151130</wp:posOffset>
                </wp:positionV>
                <wp:extent cx="2286000" cy="502920"/>
                <wp:effectExtent l="5080" t="6985" r="13970" b="139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502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712CD5" id="Rectangle 3" o:spid="_x0000_s1026" style="position:absolute;margin-left:-13.5pt;margin-top:-11.9pt;width:180pt;height:39.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"/>
            </w:pict>
          </mc:Fallback>
        </mc:AlternateContent>
      </w:r>
      <w:r w:rsidRPr="00497985">
        <w:rPr>
          <w:rFonts w:eastAsiaTheme="minorEastAsia"/>
          <w:noProof/>
          <w:sz w:val="20"/>
          <w:szCs w:val="20"/>
        </w:rPr>
        <mc:AlternateContent>
          <mc:Choice Requires="wps">
            <w:drawing>
              <wp:anchor distT="0" distB="0" distL="114300" distR="114300" simplePos="0" relativeHeight="251665408" behindDoc="0" locked="0" layoutInCell="1" allowOverlap="1" wp14:anchorId="47849D2D" wp14:editId="458E9D97">
                <wp:simplePos x="0" y="0"/>
                <wp:positionH relativeFrom="column">
                  <wp:posOffset>-9525</wp:posOffset>
                </wp:positionH>
                <wp:positionV relativeFrom="paragraph">
                  <wp:posOffset>4445</wp:posOffset>
                </wp:positionV>
                <wp:extent cx="1714500" cy="228600"/>
                <wp:effectExtent l="0" t="635" r="4445"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74184F" w14:textId="77777777" w:rsidR="00497985" w:rsidRDefault="00497985" w:rsidP="00497985">
                            <w:pPr>
                              <w:jc w:val="center"/>
                              <w:rPr>
                                <w:sz w:val="20"/>
                                <w:szCs w:val="20"/>
                              </w:rPr>
                            </w:pPr>
                            <w:r>
                              <w:rPr>
                                <w:sz w:val="20"/>
                                <w:szCs w:val="20"/>
                              </w:rPr>
                              <w:t>Pieczęć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49D2D" id="Text Box 4" o:spid="_x0000_s1027" type="#_x0000_t202" style="position:absolute;left:0;text-align:left;margin-left:-.75pt;margin-top:.35pt;width:13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zHTggIAABY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" stroked="f">
                <v:textbox>
                  <w:txbxContent>
                    <w:p w14:paraId="7774184F" w14:textId="77777777" w:rsidR="00497985" w:rsidRDefault="00497985" w:rsidP="00497985">
                      <w:pPr>
                        <w:jc w:val="center"/>
                        <w:rPr>
                          <w:sz w:val="20"/>
                          <w:szCs w:val="20"/>
                        </w:rPr>
                      </w:pPr>
                      <w:r>
                        <w:rPr>
                          <w:sz w:val="20"/>
                          <w:szCs w:val="20"/>
                        </w:rPr>
                        <w:t>Pieczęć Wykonawcy</w:t>
                      </w:r>
                    </w:p>
                  </w:txbxContent>
                </v:textbox>
              </v:shape>
            </w:pict>
          </mc:Fallback>
        </mc:AlternateContent>
      </w:r>
      <w:r w:rsidR="008C0A37">
        <w:rPr>
          <w:rFonts w:eastAsiaTheme="minorEastAsia"/>
          <w:i/>
          <w:u w:val="single"/>
          <w:lang w:eastAsia="ar-SA"/>
        </w:rPr>
        <w:t>Załącznik nr 15</w:t>
      </w:r>
    </w:p>
    <w:p w14:paraId="093A4637" w14:textId="77777777" w:rsidR="00497985" w:rsidRPr="00497985" w:rsidRDefault="00497985" w:rsidP="00497985">
      <w:pPr>
        <w:rPr>
          <w:rFonts w:eastAsiaTheme="minorEastAsia" w:cstheme="minorBidi"/>
        </w:rPr>
      </w:pPr>
    </w:p>
    <w:p w14:paraId="1BA46933" w14:textId="74A61056" w:rsidR="00497985" w:rsidRDefault="00497985" w:rsidP="00497985">
      <w:pPr>
        <w:jc w:val="both"/>
        <w:rPr>
          <w:rFonts w:eastAsiaTheme="minorEastAsia" w:cstheme="minorBidi"/>
          <w:b/>
          <w:bCs/>
          <w:snapToGrid w:val="0"/>
        </w:rPr>
      </w:pPr>
      <w:r w:rsidRPr="00497985">
        <w:rPr>
          <w:rFonts w:eastAsiaTheme="minorEastAsia" w:cstheme="minorBidi"/>
        </w:rPr>
        <w:t>Wykazu osób, skierowanych przez wykonawcę do realizacji zamówienia publicznego, w szczególności odpowiedzialnych za świadczenie usług, kontrolę jakości</w:t>
      </w:r>
      <w:r w:rsidRPr="00497985">
        <w:rPr>
          <w:rFonts w:ascii="Arial" w:eastAsiaTheme="minorEastAsia" w:hAnsi="Arial" w:cs="Arial"/>
          <w:sz w:val="25"/>
          <w:szCs w:val="25"/>
        </w:rPr>
        <w:t xml:space="preserve"> </w:t>
      </w:r>
      <w:r w:rsidRPr="00497985">
        <w:rPr>
          <w:rFonts w:eastAsiaTheme="minorEastAsia" w:cstheme="minorBidi"/>
        </w:rPr>
        <w:t xml:space="preserve">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497985">
        <w:rPr>
          <w:rFonts w:eastAsiaTheme="minorEastAsia" w:cstheme="minorBidi"/>
          <w:b/>
          <w:bCs/>
          <w:snapToGrid w:val="0"/>
        </w:rPr>
        <w:t xml:space="preserve">- </w:t>
      </w:r>
      <w:r w:rsidRPr="00497985">
        <w:rPr>
          <w:rFonts w:eastAsiaTheme="minorEastAsia" w:cstheme="minorBidi"/>
          <w:b/>
          <w:bCs/>
        </w:rPr>
        <w:t>załącznik nr 1</w:t>
      </w:r>
      <w:r w:rsidR="008C0A37">
        <w:rPr>
          <w:rFonts w:eastAsiaTheme="minorEastAsia" w:cstheme="minorBidi"/>
          <w:b/>
          <w:bCs/>
        </w:rPr>
        <w:t>5</w:t>
      </w:r>
      <w:r w:rsidRPr="00497985">
        <w:rPr>
          <w:rFonts w:eastAsiaTheme="minorEastAsia" w:cstheme="minorBidi"/>
          <w:b/>
          <w:bCs/>
          <w:snapToGrid w:val="0"/>
        </w:rPr>
        <w:t>;</w:t>
      </w:r>
    </w:p>
    <w:p w14:paraId="0A31A8A4" w14:textId="77777777" w:rsidR="00497985" w:rsidRPr="00497985" w:rsidRDefault="00497985" w:rsidP="00497985">
      <w:pPr>
        <w:jc w:val="both"/>
        <w:rPr>
          <w:rFonts w:eastAsiaTheme="minorEastAsia" w:cstheme="minorBidi"/>
        </w:rPr>
      </w:pPr>
    </w:p>
    <w:p w14:paraId="2AA4126E" w14:textId="77777777" w:rsidR="00B61F23" w:rsidRPr="0029571E" w:rsidRDefault="00B61F23" w:rsidP="00B61F23">
      <w:pPr>
        <w:suppressAutoHyphens/>
        <w:spacing w:line="480" w:lineRule="atLeast"/>
        <w:rPr>
          <w:rFonts w:asciiTheme="majorHAnsi" w:hAnsiTheme="majorHAnsi"/>
          <w:b/>
          <w:bCs/>
          <w:sz w:val="22"/>
          <w:szCs w:val="22"/>
          <w:u w:val="single"/>
        </w:rPr>
      </w:pPr>
      <w:r w:rsidRPr="0029571E">
        <w:rPr>
          <w:rFonts w:asciiTheme="majorHAnsi" w:hAnsiTheme="majorHAnsi"/>
          <w:b/>
          <w:bCs/>
          <w:sz w:val="22"/>
          <w:szCs w:val="22"/>
        </w:rPr>
        <w:t>Sprawa nr  ZP/1</w:t>
      </w:r>
      <w:r>
        <w:rPr>
          <w:rFonts w:asciiTheme="majorHAnsi" w:hAnsiTheme="majorHAnsi"/>
          <w:b/>
          <w:bCs/>
          <w:sz w:val="22"/>
          <w:szCs w:val="22"/>
        </w:rPr>
        <w:t>84</w:t>
      </w:r>
      <w:r w:rsidRPr="0029571E">
        <w:rPr>
          <w:rFonts w:asciiTheme="majorHAnsi" w:hAnsiTheme="majorHAnsi"/>
          <w:b/>
          <w:bCs/>
          <w:sz w:val="22"/>
          <w:szCs w:val="22"/>
        </w:rPr>
        <w:t>/2024</w:t>
      </w:r>
    </w:p>
    <w:p w14:paraId="7C533EFD" w14:textId="77777777" w:rsidR="00497985" w:rsidRPr="00497985" w:rsidRDefault="00497985" w:rsidP="00497985">
      <w:pPr>
        <w:rPr>
          <w:rFonts w:asciiTheme="majorHAnsi" w:eastAsiaTheme="minorEastAsia" w:hAnsiTheme="majorHAnsi"/>
          <w:b/>
          <w:bCs/>
          <w:i/>
          <w:sz w:val="20"/>
          <w:szCs w:val="20"/>
          <w:u w:val="single"/>
        </w:rPr>
      </w:pPr>
    </w:p>
    <w:p w14:paraId="6569A685" w14:textId="77777777" w:rsidR="00497985" w:rsidRPr="00497985" w:rsidRDefault="00497985" w:rsidP="00497985">
      <w:pPr>
        <w:jc w:val="center"/>
        <w:rPr>
          <w:rFonts w:eastAsiaTheme="minorEastAsia" w:cstheme="minorBidi"/>
          <w:b/>
          <w:sz w:val="28"/>
          <w:szCs w:val="28"/>
        </w:rPr>
      </w:pPr>
      <w:r w:rsidRPr="00497985">
        <w:rPr>
          <w:rFonts w:eastAsiaTheme="minorEastAsia" w:cstheme="minorBidi"/>
          <w:b/>
          <w:sz w:val="28"/>
          <w:szCs w:val="28"/>
        </w:rPr>
        <w:t>Wykaz osób odpowiedzialnych za techniczną realizację przedmiotu zamówienia</w:t>
      </w:r>
    </w:p>
    <w:p w14:paraId="21263B3F" w14:textId="7C772789" w:rsidR="00497985" w:rsidRDefault="00497985" w:rsidP="00497985">
      <w:pPr>
        <w:jc w:val="center"/>
        <w:rPr>
          <w:rFonts w:eastAsiaTheme="minorEastAsia" w:cstheme="minorBidi"/>
          <w:b/>
          <w:color w:val="FF0000"/>
          <w:sz w:val="28"/>
          <w:szCs w:val="28"/>
        </w:rPr>
      </w:pPr>
    </w:p>
    <w:tbl>
      <w:tblPr>
        <w:tblW w:w="10380" w:type="dxa"/>
        <w:tblInd w:w="-431" w:type="dxa"/>
        <w:tblCellMar>
          <w:left w:w="70" w:type="dxa"/>
          <w:right w:w="70" w:type="dxa"/>
        </w:tblCellMar>
        <w:tblLook w:val="0000" w:firstRow="0" w:lastRow="0" w:firstColumn="0" w:lastColumn="0" w:noHBand="0" w:noVBand="0"/>
      </w:tblPr>
      <w:tblGrid>
        <w:gridCol w:w="433"/>
        <w:gridCol w:w="1656"/>
        <w:gridCol w:w="1683"/>
        <w:gridCol w:w="1838"/>
        <w:gridCol w:w="1838"/>
        <w:gridCol w:w="1419"/>
        <w:gridCol w:w="1513"/>
      </w:tblGrid>
      <w:tr w:rsidR="00497985" w:rsidRPr="00497985" w14:paraId="7F7F3365" w14:textId="77777777" w:rsidTr="00497985">
        <w:trPr>
          <w:trHeight w:val="923"/>
        </w:trPr>
        <w:tc>
          <w:tcPr>
            <w:tcW w:w="433" w:type="dxa"/>
            <w:tcBorders>
              <w:top w:val="single" w:sz="4" w:space="0" w:color="auto"/>
              <w:left w:val="single" w:sz="4" w:space="0" w:color="auto"/>
              <w:bottom w:val="single" w:sz="4" w:space="0" w:color="auto"/>
              <w:right w:val="single" w:sz="4" w:space="0" w:color="auto"/>
            </w:tcBorders>
            <w:vAlign w:val="center"/>
          </w:tcPr>
          <w:p w14:paraId="52BBAE30" w14:textId="77777777" w:rsidR="00497985" w:rsidRPr="00497985" w:rsidRDefault="00497985" w:rsidP="00497985">
            <w:pPr>
              <w:jc w:val="center"/>
              <w:rPr>
                <w:rFonts w:ascii="Arial" w:eastAsiaTheme="minorEastAsia" w:hAnsi="Arial" w:cs="Arial"/>
                <w:sz w:val="20"/>
                <w:szCs w:val="20"/>
              </w:rPr>
            </w:pPr>
            <w:r w:rsidRPr="00497985">
              <w:rPr>
                <w:rFonts w:ascii="Arial" w:eastAsiaTheme="minorEastAsia" w:hAnsi="Arial" w:cs="Arial"/>
                <w:sz w:val="20"/>
                <w:szCs w:val="20"/>
              </w:rPr>
              <w:t>Lp</w:t>
            </w:r>
          </w:p>
        </w:tc>
        <w:tc>
          <w:tcPr>
            <w:tcW w:w="1656" w:type="dxa"/>
            <w:tcBorders>
              <w:top w:val="single" w:sz="4" w:space="0" w:color="auto"/>
              <w:left w:val="nil"/>
              <w:bottom w:val="single" w:sz="4" w:space="0" w:color="auto"/>
              <w:right w:val="single" w:sz="4" w:space="0" w:color="auto"/>
            </w:tcBorders>
            <w:vAlign w:val="center"/>
          </w:tcPr>
          <w:p w14:paraId="05163A2A" w14:textId="77777777" w:rsidR="00497985" w:rsidRPr="00497985" w:rsidRDefault="00497985" w:rsidP="00497985">
            <w:pPr>
              <w:jc w:val="center"/>
              <w:rPr>
                <w:rFonts w:ascii="Arial" w:eastAsiaTheme="minorEastAsia" w:hAnsi="Arial" w:cs="Arial"/>
                <w:sz w:val="20"/>
                <w:szCs w:val="20"/>
              </w:rPr>
            </w:pPr>
            <w:r w:rsidRPr="00497985">
              <w:rPr>
                <w:rFonts w:ascii="Arial" w:eastAsiaTheme="minorEastAsia" w:hAnsi="Arial" w:cs="Arial"/>
                <w:sz w:val="20"/>
                <w:szCs w:val="20"/>
              </w:rPr>
              <w:t>Imię i nazwisko</w:t>
            </w:r>
          </w:p>
        </w:tc>
        <w:tc>
          <w:tcPr>
            <w:tcW w:w="1683" w:type="dxa"/>
            <w:tcBorders>
              <w:top w:val="single" w:sz="4" w:space="0" w:color="auto"/>
              <w:left w:val="nil"/>
              <w:bottom w:val="single" w:sz="4" w:space="0" w:color="auto"/>
              <w:right w:val="single" w:sz="4" w:space="0" w:color="auto"/>
            </w:tcBorders>
            <w:vAlign w:val="center"/>
          </w:tcPr>
          <w:p w14:paraId="40C1FEC0" w14:textId="77777777" w:rsidR="00497985" w:rsidRPr="00497985" w:rsidRDefault="00497985" w:rsidP="00497985">
            <w:pPr>
              <w:jc w:val="center"/>
              <w:rPr>
                <w:rFonts w:ascii="Arial" w:eastAsiaTheme="minorEastAsia" w:hAnsi="Arial" w:cs="Arial"/>
                <w:sz w:val="20"/>
                <w:szCs w:val="20"/>
              </w:rPr>
            </w:pPr>
            <w:r w:rsidRPr="00497985">
              <w:rPr>
                <w:rFonts w:ascii="Arial" w:eastAsiaTheme="minorEastAsia" w:hAnsi="Arial" w:cs="Arial"/>
                <w:sz w:val="20"/>
                <w:szCs w:val="20"/>
              </w:rPr>
              <w:t>Zakres wykonywanych czynności</w:t>
            </w:r>
          </w:p>
        </w:tc>
        <w:tc>
          <w:tcPr>
            <w:tcW w:w="1838" w:type="dxa"/>
            <w:tcBorders>
              <w:top w:val="single" w:sz="4" w:space="0" w:color="auto"/>
              <w:left w:val="nil"/>
              <w:bottom w:val="single" w:sz="4" w:space="0" w:color="auto"/>
              <w:right w:val="single" w:sz="4" w:space="0" w:color="auto"/>
            </w:tcBorders>
            <w:vAlign w:val="center"/>
          </w:tcPr>
          <w:p w14:paraId="6D56ED01" w14:textId="77777777" w:rsidR="00497985" w:rsidRPr="00497985" w:rsidRDefault="00497985" w:rsidP="00497985">
            <w:pPr>
              <w:jc w:val="center"/>
              <w:rPr>
                <w:rFonts w:ascii="Arial" w:eastAsiaTheme="minorEastAsia" w:hAnsi="Arial" w:cs="Arial"/>
                <w:sz w:val="20"/>
                <w:szCs w:val="20"/>
              </w:rPr>
            </w:pPr>
            <w:r w:rsidRPr="00497985">
              <w:rPr>
                <w:rFonts w:ascii="Arial" w:eastAsiaTheme="minorEastAsia" w:hAnsi="Arial" w:cs="Arial"/>
                <w:sz w:val="20"/>
                <w:szCs w:val="20"/>
              </w:rPr>
              <w:t>Informacja na temat kwalifikacji zawodowych</w:t>
            </w:r>
          </w:p>
        </w:tc>
        <w:tc>
          <w:tcPr>
            <w:tcW w:w="1838" w:type="dxa"/>
            <w:tcBorders>
              <w:top w:val="single" w:sz="4" w:space="0" w:color="auto"/>
              <w:left w:val="nil"/>
              <w:bottom w:val="single" w:sz="4" w:space="0" w:color="auto"/>
              <w:right w:val="single" w:sz="4" w:space="0" w:color="auto"/>
            </w:tcBorders>
            <w:vAlign w:val="center"/>
          </w:tcPr>
          <w:p w14:paraId="3ACF36BA" w14:textId="77777777" w:rsidR="00497985" w:rsidRPr="00497985" w:rsidRDefault="00497985" w:rsidP="00497985">
            <w:pPr>
              <w:jc w:val="center"/>
              <w:rPr>
                <w:rFonts w:ascii="Arial" w:eastAsiaTheme="minorEastAsia" w:hAnsi="Arial" w:cs="Arial"/>
                <w:sz w:val="20"/>
                <w:szCs w:val="20"/>
              </w:rPr>
            </w:pPr>
            <w:r w:rsidRPr="00497985">
              <w:rPr>
                <w:rFonts w:ascii="Arial" w:eastAsiaTheme="minorEastAsia" w:hAnsi="Arial" w:cs="Arial"/>
                <w:sz w:val="20"/>
                <w:szCs w:val="20"/>
              </w:rPr>
              <w:t>Informacja na temat doświadczenia</w:t>
            </w:r>
          </w:p>
        </w:tc>
        <w:tc>
          <w:tcPr>
            <w:tcW w:w="1419" w:type="dxa"/>
            <w:tcBorders>
              <w:top w:val="single" w:sz="4" w:space="0" w:color="auto"/>
              <w:left w:val="nil"/>
              <w:bottom w:val="single" w:sz="4" w:space="0" w:color="auto"/>
              <w:right w:val="single" w:sz="4" w:space="0" w:color="auto"/>
            </w:tcBorders>
          </w:tcPr>
          <w:p w14:paraId="3A733EAF" w14:textId="77777777" w:rsidR="00497985" w:rsidRPr="00497985" w:rsidRDefault="00497985" w:rsidP="00497985">
            <w:pPr>
              <w:jc w:val="center"/>
              <w:rPr>
                <w:rFonts w:ascii="Arial" w:eastAsiaTheme="minorEastAsia" w:hAnsi="Arial" w:cs="Arial"/>
                <w:sz w:val="20"/>
                <w:szCs w:val="20"/>
              </w:rPr>
            </w:pPr>
            <w:r w:rsidRPr="00497985">
              <w:rPr>
                <w:rFonts w:ascii="Arial" w:eastAsiaTheme="minorEastAsia" w:hAnsi="Arial" w:cs="Arial"/>
                <w:sz w:val="20"/>
                <w:szCs w:val="20"/>
              </w:rPr>
              <w:br/>
              <w:t xml:space="preserve">Podstawa do dysponowania tymi osobami </w:t>
            </w:r>
          </w:p>
        </w:tc>
        <w:tc>
          <w:tcPr>
            <w:tcW w:w="1513" w:type="dxa"/>
            <w:tcBorders>
              <w:top w:val="single" w:sz="4" w:space="0" w:color="auto"/>
              <w:left w:val="single" w:sz="4" w:space="0" w:color="auto"/>
              <w:bottom w:val="single" w:sz="4" w:space="0" w:color="auto"/>
              <w:right w:val="single" w:sz="4" w:space="0" w:color="auto"/>
            </w:tcBorders>
            <w:vAlign w:val="center"/>
          </w:tcPr>
          <w:p w14:paraId="7238937E" w14:textId="77777777" w:rsidR="00497985" w:rsidRPr="00497985" w:rsidRDefault="00497985" w:rsidP="00497985">
            <w:pPr>
              <w:jc w:val="center"/>
              <w:rPr>
                <w:rFonts w:ascii="Arial" w:eastAsiaTheme="minorEastAsia" w:hAnsi="Arial" w:cs="Arial"/>
                <w:sz w:val="20"/>
                <w:szCs w:val="20"/>
              </w:rPr>
            </w:pPr>
            <w:r w:rsidRPr="00497985">
              <w:rPr>
                <w:rFonts w:ascii="Arial" w:eastAsiaTheme="minorEastAsia" w:hAnsi="Arial" w:cs="Arial"/>
                <w:sz w:val="20"/>
                <w:szCs w:val="20"/>
              </w:rPr>
              <w:t>Rodzaj i numer uprawnień *</w:t>
            </w:r>
          </w:p>
        </w:tc>
      </w:tr>
      <w:tr w:rsidR="00497985" w:rsidRPr="00497985" w14:paraId="16FDF0A0" w14:textId="77777777" w:rsidTr="00497985">
        <w:trPr>
          <w:trHeight w:val="220"/>
        </w:trPr>
        <w:tc>
          <w:tcPr>
            <w:tcW w:w="433" w:type="dxa"/>
            <w:tcBorders>
              <w:top w:val="nil"/>
              <w:left w:val="single" w:sz="4" w:space="0" w:color="auto"/>
              <w:bottom w:val="single" w:sz="4" w:space="0" w:color="auto"/>
              <w:right w:val="single" w:sz="4" w:space="0" w:color="auto"/>
            </w:tcBorders>
            <w:noWrap/>
            <w:vAlign w:val="bottom"/>
          </w:tcPr>
          <w:p w14:paraId="4DE395D0" w14:textId="77777777" w:rsidR="00497985" w:rsidRPr="00497985" w:rsidRDefault="00497985" w:rsidP="00497985">
            <w:pPr>
              <w:rPr>
                <w:rFonts w:ascii="Arial" w:eastAsiaTheme="minorEastAsia" w:hAnsi="Arial" w:cs="Arial"/>
                <w:sz w:val="20"/>
                <w:szCs w:val="20"/>
              </w:rPr>
            </w:pPr>
            <w:r w:rsidRPr="00497985">
              <w:rPr>
                <w:rFonts w:ascii="Arial" w:eastAsiaTheme="minorEastAsia" w:hAnsi="Arial" w:cs="Arial"/>
                <w:sz w:val="20"/>
                <w:szCs w:val="20"/>
              </w:rPr>
              <w:t> 1</w:t>
            </w:r>
          </w:p>
        </w:tc>
        <w:tc>
          <w:tcPr>
            <w:tcW w:w="1656" w:type="dxa"/>
            <w:tcBorders>
              <w:top w:val="nil"/>
              <w:left w:val="nil"/>
              <w:bottom w:val="single" w:sz="4" w:space="0" w:color="auto"/>
              <w:right w:val="single" w:sz="4" w:space="0" w:color="auto"/>
            </w:tcBorders>
            <w:vAlign w:val="center"/>
          </w:tcPr>
          <w:p w14:paraId="2EF72A99" w14:textId="77777777" w:rsidR="00497985" w:rsidRPr="00497985" w:rsidRDefault="00497985" w:rsidP="00497985">
            <w:pPr>
              <w:jc w:val="center"/>
              <w:rPr>
                <w:rFonts w:ascii="Arial" w:eastAsiaTheme="minorEastAsia" w:hAnsi="Arial" w:cs="Arial"/>
                <w:sz w:val="20"/>
                <w:szCs w:val="20"/>
              </w:rPr>
            </w:pPr>
          </w:p>
          <w:p w14:paraId="5B2A07D9" w14:textId="77777777" w:rsidR="00497985" w:rsidRPr="00497985" w:rsidRDefault="00497985" w:rsidP="00497985">
            <w:pPr>
              <w:jc w:val="center"/>
              <w:rPr>
                <w:rFonts w:ascii="Arial" w:eastAsiaTheme="minorEastAsia" w:hAnsi="Arial" w:cs="Arial"/>
                <w:sz w:val="20"/>
                <w:szCs w:val="20"/>
              </w:rPr>
            </w:pPr>
            <w:r w:rsidRPr="00497985">
              <w:rPr>
                <w:rFonts w:ascii="Arial" w:eastAsiaTheme="minorEastAsia" w:hAnsi="Arial" w:cs="Arial"/>
                <w:sz w:val="20"/>
                <w:szCs w:val="20"/>
              </w:rPr>
              <w:t> </w:t>
            </w:r>
          </w:p>
        </w:tc>
        <w:tc>
          <w:tcPr>
            <w:tcW w:w="1683" w:type="dxa"/>
            <w:tcBorders>
              <w:top w:val="nil"/>
              <w:left w:val="nil"/>
              <w:bottom w:val="single" w:sz="4" w:space="0" w:color="auto"/>
              <w:right w:val="single" w:sz="4" w:space="0" w:color="auto"/>
            </w:tcBorders>
            <w:vAlign w:val="center"/>
          </w:tcPr>
          <w:p w14:paraId="767BE89E" w14:textId="77777777" w:rsidR="00497985" w:rsidRPr="00497985" w:rsidRDefault="00497985" w:rsidP="00497985">
            <w:pPr>
              <w:jc w:val="center"/>
              <w:rPr>
                <w:rFonts w:ascii="Arial" w:eastAsiaTheme="minorEastAsia" w:hAnsi="Arial" w:cs="Arial"/>
                <w:sz w:val="20"/>
                <w:szCs w:val="20"/>
              </w:rPr>
            </w:pPr>
            <w:r w:rsidRPr="00497985">
              <w:rPr>
                <w:rFonts w:ascii="Arial" w:eastAsiaTheme="minorEastAsia" w:hAnsi="Arial" w:cs="Arial"/>
                <w:sz w:val="20"/>
                <w:szCs w:val="20"/>
              </w:rPr>
              <w:t> </w:t>
            </w:r>
          </w:p>
        </w:tc>
        <w:tc>
          <w:tcPr>
            <w:tcW w:w="1838" w:type="dxa"/>
            <w:tcBorders>
              <w:top w:val="nil"/>
              <w:left w:val="nil"/>
              <w:bottom w:val="single" w:sz="4" w:space="0" w:color="auto"/>
              <w:right w:val="single" w:sz="4" w:space="0" w:color="auto"/>
            </w:tcBorders>
            <w:noWrap/>
            <w:vAlign w:val="bottom"/>
          </w:tcPr>
          <w:p w14:paraId="0A97FEF8" w14:textId="77777777" w:rsidR="00497985" w:rsidRPr="00497985" w:rsidRDefault="00497985" w:rsidP="00497985">
            <w:pPr>
              <w:rPr>
                <w:rFonts w:ascii="Arial" w:eastAsiaTheme="minorEastAsia" w:hAnsi="Arial" w:cs="Arial"/>
                <w:sz w:val="20"/>
                <w:szCs w:val="20"/>
              </w:rPr>
            </w:pPr>
            <w:r w:rsidRPr="00497985">
              <w:rPr>
                <w:rFonts w:ascii="Arial" w:eastAsiaTheme="minorEastAsia" w:hAnsi="Arial" w:cs="Arial"/>
                <w:sz w:val="20"/>
                <w:szCs w:val="20"/>
              </w:rPr>
              <w:t> </w:t>
            </w:r>
          </w:p>
        </w:tc>
        <w:tc>
          <w:tcPr>
            <w:tcW w:w="1838" w:type="dxa"/>
            <w:tcBorders>
              <w:top w:val="nil"/>
              <w:left w:val="nil"/>
              <w:bottom w:val="single" w:sz="4" w:space="0" w:color="auto"/>
              <w:right w:val="single" w:sz="4" w:space="0" w:color="auto"/>
            </w:tcBorders>
            <w:noWrap/>
            <w:vAlign w:val="bottom"/>
          </w:tcPr>
          <w:p w14:paraId="041D3675" w14:textId="77777777" w:rsidR="00497985" w:rsidRPr="00497985" w:rsidRDefault="00497985" w:rsidP="00497985">
            <w:pPr>
              <w:rPr>
                <w:rFonts w:ascii="Arial" w:eastAsiaTheme="minorEastAsia" w:hAnsi="Arial" w:cs="Arial"/>
                <w:sz w:val="20"/>
                <w:szCs w:val="20"/>
              </w:rPr>
            </w:pPr>
            <w:r w:rsidRPr="00497985">
              <w:rPr>
                <w:rFonts w:ascii="Arial" w:eastAsiaTheme="minorEastAsia" w:hAnsi="Arial" w:cs="Arial"/>
                <w:sz w:val="20"/>
                <w:szCs w:val="20"/>
              </w:rPr>
              <w:t> </w:t>
            </w:r>
          </w:p>
        </w:tc>
        <w:tc>
          <w:tcPr>
            <w:tcW w:w="1419" w:type="dxa"/>
            <w:tcBorders>
              <w:top w:val="single" w:sz="4" w:space="0" w:color="auto"/>
              <w:left w:val="nil"/>
              <w:bottom w:val="single" w:sz="4" w:space="0" w:color="auto"/>
              <w:right w:val="single" w:sz="4" w:space="0" w:color="auto"/>
            </w:tcBorders>
          </w:tcPr>
          <w:p w14:paraId="6FBEC91E" w14:textId="77777777" w:rsidR="00497985" w:rsidRPr="00497985" w:rsidRDefault="00497985" w:rsidP="00497985">
            <w:pPr>
              <w:rPr>
                <w:rFonts w:ascii="Arial" w:eastAsiaTheme="minorEastAsia" w:hAnsi="Arial" w:cs="Arial"/>
                <w:sz w:val="20"/>
                <w:szCs w:val="20"/>
              </w:rPr>
            </w:pPr>
          </w:p>
        </w:tc>
        <w:tc>
          <w:tcPr>
            <w:tcW w:w="1513" w:type="dxa"/>
            <w:tcBorders>
              <w:top w:val="single" w:sz="4" w:space="0" w:color="auto"/>
              <w:left w:val="single" w:sz="4" w:space="0" w:color="auto"/>
              <w:bottom w:val="single" w:sz="4" w:space="0" w:color="auto"/>
              <w:right w:val="single" w:sz="4" w:space="0" w:color="auto"/>
            </w:tcBorders>
            <w:noWrap/>
            <w:vAlign w:val="bottom"/>
          </w:tcPr>
          <w:p w14:paraId="053680F5" w14:textId="77777777" w:rsidR="00497985" w:rsidRPr="00497985" w:rsidRDefault="00497985" w:rsidP="00497985">
            <w:pPr>
              <w:rPr>
                <w:rFonts w:ascii="Arial" w:eastAsiaTheme="minorEastAsia" w:hAnsi="Arial" w:cs="Arial"/>
                <w:sz w:val="20"/>
                <w:szCs w:val="20"/>
              </w:rPr>
            </w:pPr>
            <w:r w:rsidRPr="00497985">
              <w:rPr>
                <w:rFonts w:ascii="Arial" w:eastAsiaTheme="minorEastAsia" w:hAnsi="Arial" w:cs="Arial"/>
                <w:sz w:val="20"/>
                <w:szCs w:val="20"/>
              </w:rPr>
              <w:t> </w:t>
            </w:r>
          </w:p>
        </w:tc>
      </w:tr>
      <w:tr w:rsidR="00497985" w:rsidRPr="00497985" w14:paraId="7A491975" w14:textId="77777777" w:rsidTr="00497985">
        <w:trPr>
          <w:trHeight w:val="154"/>
        </w:trPr>
        <w:tc>
          <w:tcPr>
            <w:tcW w:w="433" w:type="dxa"/>
            <w:tcBorders>
              <w:top w:val="nil"/>
              <w:left w:val="single" w:sz="4" w:space="0" w:color="auto"/>
              <w:bottom w:val="single" w:sz="4" w:space="0" w:color="auto"/>
              <w:right w:val="single" w:sz="4" w:space="0" w:color="auto"/>
            </w:tcBorders>
            <w:noWrap/>
            <w:vAlign w:val="bottom"/>
          </w:tcPr>
          <w:p w14:paraId="2704F7C1" w14:textId="77777777" w:rsidR="00497985" w:rsidRPr="00497985" w:rsidRDefault="00497985" w:rsidP="00497985">
            <w:pPr>
              <w:rPr>
                <w:rFonts w:ascii="Arial" w:eastAsiaTheme="minorEastAsia" w:hAnsi="Arial" w:cs="Arial"/>
                <w:sz w:val="20"/>
                <w:szCs w:val="20"/>
              </w:rPr>
            </w:pPr>
            <w:r w:rsidRPr="00497985">
              <w:rPr>
                <w:rFonts w:ascii="Arial" w:eastAsiaTheme="minorEastAsia" w:hAnsi="Arial" w:cs="Arial"/>
                <w:sz w:val="20"/>
                <w:szCs w:val="20"/>
              </w:rPr>
              <w:t> 2</w:t>
            </w:r>
          </w:p>
        </w:tc>
        <w:tc>
          <w:tcPr>
            <w:tcW w:w="1656" w:type="dxa"/>
            <w:tcBorders>
              <w:top w:val="nil"/>
              <w:left w:val="nil"/>
              <w:bottom w:val="single" w:sz="4" w:space="0" w:color="auto"/>
              <w:right w:val="single" w:sz="4" w:space="0" w:color="auto"/>
            </w:tcBorders>
            <w:vAlign w:val="center"/>
          </w:tcPr>
          <w:p w14:paraId="04A1617D" w14:textId="77777777" w:rsidR="00497985" w:rsidRPr="00497985" w:rsidRDefault="00497985" w:rsidP="00497985">
            <w:pPr>
              <w:jc w:val="center"/>
              <w:rPr>
                <w:rFonts w:ascii="Arial" w:eastAsiaTheme="minorEastAsia" w:hAnsi="Arial" w:cs="Arial"/>
                <w:sz w:val="20"/>
                <w:szCs w:val="20"/>
              </w:rPr>
            </w:pPr>
            <w:r w:rsidRPr="00497985">
              <w:rPr>
                <w:rFonts w:ascii="Arial" w:eastAsiaTheme="minorEastAsia" w:hAnsi="Arial" w:cs="Arial"/>
                <w:sz w:val="20"/>
                <w:szCs w:val="20"/>
              </w:rPr>
              <w:t> </w:t>
            </w:r>
          </w:p>
          <w:p w14:paraId="3E2598A1" w14:textId="77777777" w:rsidR="00497985" w:rsidRPr="00497985" w:rsidRDefault="00497985" w:rsidP="00497985">
            <w:pPr>
              <w:jc w:val="center"/>
              <w:rPr>
                <w:rFonts w:ascii="Arial" w:eastAsiaTheme="minorEastAsia" w:hAnsi="Arial" w:cs="Arial"/>
                <w:sz w:val="20"/>
                <w:szCs w:val="20"/>
              </w:rPr>
            </w:pPr>
          </w:p>
        </w:tc>
        <w:tc>
          <w:tcPr>
            <w:tcW w:w="1683" w:type="dxa"/>
            <w:tcBorders>
              <w:top w:val="nil"/>
              <w:left w:val="nil"/>
              <w:bottom w:val="single" w:sz="4" w:space="0" w:color="auto"/>
              <w:right w:val="single" w:sz="4" w:space="0" w:color="auto"/>
            </w:tcBorders>
            <w:vAlign w:val="center"/>
          </w:tcPr>
          <w:p w14:paraId="435D3660" w14:textId="77777777" w:rsidR="00497985" w:rsidRPr="00497985" w:rsidRDefault="00497985" w:rsidP="00497985">
            <w:pPr>
              <w:jc w:val="center"/>
              <w:rPr>
                <w:rFonts w:ascii="Arial" w:eastAsiaTheme="minorEastAsia" w:hAnsi="Arial" w:cs="Arial"/>
                <w:sz w:val="20"/>
                <w:szCs w:val="20"/>
              </w:rPr>
            </w:pPr>
            <w:r w:rsidRPr="00497985">
              <w:rPr>
                <w:rFonts w:ascii="Arial" w:eastAsiaTheme="minorEastAsia" w:hAnsi="Arial" w:cs="Arial"/>
                <w:sz w:val="20"/>
                <w:szCs w:val="20"/>
              </w:rPr>
              <w:t> </w:t>
            </w:r>
          </w:p>
        </w:tc>
        <w:tc>
          <w:tcPr>
            <w:tcW w:w="1838" w:type="dxa"/>
            <w:tcBorders>
              <w:top w:val="nil"/>
              <w:left w:val="nil"/>
              <w:bottom w:val="single" w:sz="4" w:space="0" w:color="auto"/>
              <w:right w:val="single" w:sz="4" w:space="0" w:color="auto"/>
            </w:tcBorders>
            <w:noWrap/>
            <w:vAlign w:val="bottom"/>
          </w:tcPr>
          <w:p w14:paraId="69FBCB34" w14:textId="77777777" w:rsidR="00497985" w:rsidRPr="00497985" w:rsidRDefault="00497985" w:rsidP="00497985">
            <w:pPr>
              <w:rPr>
                <w:rFonts w:ascii="Arial" w:eastAsiaTheme="minorEastAsia" w:hAnsi="Arial" w:cs="Arial"/>
                <w:sz w:val="20"/>
                <w:szCs w:val="20"/>
              </w:rPr>
            </w:pPr>
            <w:r w:rsidRPr="00497985">
              <w:rPr>
                <w:rFonts w:ascii="Arial" w:eastAsiaTheme="minorEastAsia" w:hAnsi="Arial" w:cs="Arial"/>
                <w:sz w:val="20"/>
                <w:szCs w:val="20"/>
              </w:rPr>
              <w:t> </w:t>
            </w:r>
          </w:p>
        </w:tc>
        <w:tc>
          <w:tcPr>
            <w:tcW w:w="1838" w:type="dxa"/>
            <w:tcBorders>
              <w:top w:val="nil"/>
              <w:left w:val="nil"/>
              <w:bottom w:val="single" w:sz="4" w:space="0" w:color="auto"/>
              <w:right w:val="single" w:sz="4" w:space="0" w:color="auto"/>
            </w:tcBorders>
            <w:noWrap/>
            <w:vAlign w:val="bottom"/>
          </w:tcPr>
          <w:p w14:paraId="7BAF6AEB" w14:textId="77777777" w:rsidR="00497985" w:rsidRPr="00497985" w:rsidRDefault="00497985" w:rsidP="00497985">
            <w:pPr>
              <w:rPr>
                <w:rFonts w:ascii="Arial" w:eastAsiaTheme="minorEastAsia" w:hAnsi="Arial" w:cs="Arial"/>
                <w:sz w:val="20"/>
                <w:szCs w:val="20"/>
              </w:rPr>
            </w:pPr>
            <w:r w:rsidRPr="00497985">
              <w:rPr>
                <w:rFonts w:ascii="Arial" w:eastAsiaTheme="minorEastAsia" w:hAnsi="Arial" w:cs="Arial"/>
                <w:sz w:val="20"/>
                <w:szCs w:val="20"/>
              </w:rPr>
              <w:t> </w:t>
            </w:r>
          </w:p>
        </w:tc>
        <w:tc>
          <w:tcPr>
            <w:tcW w:w="1419" w:type="dxa"/>
            <w:tcBorders>
              <w:top w:val="single" w:sz="4" w:space="0" w:color="auto"/>
              <w:left w:val="nil"/>
              <w:bottom w:val="single" w:sz="4" w:space="0" w:color="auto"/>
              <w:right w:val="single" w:sz="4" w:space="0" w:color="auto"/>
            </w:tcBorders>
          </w:tcPr>
          <w:p w14:paraId="13A5C231" w14:textId="77777777" w:rsidR="00497985" w:rsidRPr="00497985" w:rsidRDefault="00497985" w:rsidP="00497985">
            <w:pPr>
              <w:rPr>
                <w:rFonts w:ascii="Arial" w:eastAsiaTheme="minorEastAsia" w:hAnsi="Arial" w:cs="Arial"/>
                <w:sz w:val="20"/>
                <w:szCs w:val="20"/>
              </w:rPr>
            </w:pPr>
          </w:p>
        </w:tc>
        <w:tc>
          <w:tcPr>
            <w:tcW w:w="1513" w:type="dxa"/>
            <w:tcBorders>
              <w:top w:val="single" w:sz="4" w:space="0" w:color="auto"/>
              <w:left w:val="single" w:sz="4" w:space="0" w:color="auto"/>
              <w:bottom w:val="single" w:sz="4" w:space="0" w:color="auto"/>
              <w:right w:val="single" w:sz="4" w:space="0" w:color="auto"/>
            </w:tcBorders>
            <w:noWrap/>
            <w:vAlign w:val="bottom"/>
          </w:tcPr>
          <w:p w14:paraId="59179F5A" w14:textId="77777777" w:rsidR="00497985" w:rsidRPr="00497985" w:rsidRDefault="00497985" w:rsidP="00497985">
            <w:pPr>
              <w:rPr>
                <w:rFonts w:ascii="Arial" w:eastAsiaTheme="minorEastAsia" w:hAnsi="Arial" w:cs="Arial"/>
                <w:sz w:val="20"/>
                <w:szCs w:val="20"/>
              </w:rPr>
            </w:pPr>
            <w:r w:rsidRPr="00497985">
              <w:rPr>
                <w:rFonts w:ascii="Arial" w:eastAsiaTheme="minorEastAsia" w:hAnsi="Arial" w:cs="Arial"/>
                <w:sz w:val="20"/>
                <w:szCs w:val="20"/>
              </w:rPr>
              <w:t> </w:t>
            </w:r>
          </w:p>
        </w:tc>
      </w:tr>
      <w:tr w:rsidR="00497985" w:rsidRPr="00497985" w14:paraId="32D00505" w14:textId="77777777" w:rsidTr="00497985">
        <w:trPr>
          <w:trHeight w:val="151"/>
        </w:trPr>
        <w:tc>
          <w:tcPr>
            <w:tcW w:w="433" w:type="dxa"/>
            <w:tcBorders>
              <w:top w:val="nil"/>
              <w:left w:val="single" w:sz="4" w:space="0" w:color="auto"/>
              <w:bottom w:val="single" w:sz="4" w:space="0" w:color="auto"/>
              <w:right w:val="single" w:sz="4" w:space="0" w:color="auto"/>
            </w:tcBorders>
            <w:noWrap/>
            <w:vAlign w:val="bottom"/>
          </w:tcPr>
          <w:p w14:paraId="61628E92" w14:textId="77777777" w:rsidR="00497985" w:rsidRPr="00497985" w:rsidRDefault="00497985" w:rsidP="00497985">
            <w:pPr>
              <w:rPr>
                <w:rFonts w:ascii="Arial" w:eastAsiaTheme="minorEastAsia" w:hAnsi="Arial" w:cs="Arial"/>
                <w:sz w:val="20"/>
                <w:szCs w:val="20"/>
              </w:rPr>
            </w:pPr>
            <w:r w:rsidRPr="00497985">
              <w:rPr>
                <w:rFonts w:ascii="Arial" w:eastAsiaTheme="minorEastAsia" w:hAnsi="Arial" w:cs="Arial"/>
                <w:sz w:val="20"/>
                <w:szCs w:val="20"/>
              </w:rPr>
              <w:t> 3</w:t>
            </w:r>
          </w:p>
        </w:tc>
        <w:tc>
          <w:tcPr>
            <w:tcW w:w="1656" w:type="dxa"/>
            <w:tcBorders>
              <w:top w:val="nil"/>
              <w:left w:val="nil"/>
              <w:bottom w:val="single" w:sz="4" w:space="0" w:color="auto"/>
              <w:right w:val="single" w:sz="4" w:space="0" w:color="auto"/>
            </w:tcBorders>
            <w:vAlign w:val="center"/>
          </w:tcPr>
          <w:p w14:paraId="1D0454A1" w14:textId="77777777" w:rsidR="00497985" w:rsidRPr="00497985" w:rsidRDefault="00497985" w:rsidP="00497985">
            <w:pPr>
              <w:jc w:val="center"/>
              <w:rPr>
                <w:rFonts w:ascii="Arial" w:eastAsiaTheme="minorEastAsia" w:hAnsi="Arial" w:cs="Arial"/>
                <w:sz w:val="20"/>
                <w:szCs w:val="20"/>
              </w:rPr>
            </w:pPr>
            <w:r w:rsidRPr="00497985">
              <w:rPr>
                <w:rFonts w:ascii="Arial" w:eastAsiaTheme="minorEastAsia" w:hAnsi="Arial" w:cs="Arial"/>
                <w:sz w:val="20"/>
                <w:szCs w:val="20"/>
              </w:rPr>
              <w:t> </w:t>
            </w:r>
          </w:p>
          <w:p w14:paraId="4A2F52F2" w14:textId="77777777" w:rsidR="00497985" w:rsidRPr="00497985" w:rsidRDefault="00497985" w:rsidP="00497985">
            <w:pPr>
              <w:jc w:val="center"/>
              <w:rPr>
                <w:rFonts w:ascii="Arial" w:eastAsiaTheme="minorEastAsia" w:hAnsi="Arial" w:cs="Arial"/>
                <w:sz w:val="20"/>
                <w:szCs w:val="20"/>
              </w:rPr>
            </w:pPr>
          </w:p>
        </w:tc>
        <w:tc>
          <w:tcPr>
            <w:tcW w:w="1683" w:type="dxa"/>
            <w:tcBorders>
              <w:top w:val="nil"/>
              <w:left w:val="nil"/>
              <w:bottom w:val="single" w:sz="4" w:space="0" w:color="auto"/>
              <w:right w:val="single" w:sz="4" w:space="0" w:color="auto"/>
            </w:tcBorders>
            <w:vAlign w:val="center"/>
          </w:tcPr>
          <w:p w14:paraId="148DD912" w14:textId="77777777" w:rsidR="00497985" w:rsidRPr="00497985" w:rsidRDefault="00497985" w:rsidP="00497985">
            <w:pPr>
              <w:jc w:val="center"/>
              <w:rPr>
                <w:rFonts w:ascii="Arial" w:eastAsiaTheme="minorEastAsia" w:hAnsi="Arial" w:cs="Arial"/>
                <w:sz w:val="20"/>
                <w:szCs w:val="20"/>
              </w:rPr>
            </w:pPr>
            <w:r w:rsidRPr="00497985">
              <w:rPr>
                <w:rFonts w:ascii="Arial" w:eastAsiaTheme="minorEastAsia" w:hAnsi="Arial" w:cs="Arial"/>
                <w:sz w:val="20"/>
                <w:szCs w:val="20"/>
              </w:rPr>
              <w:t> </w:t>
            </w:r>
          </w:p>
        </w:tc>
        <w:tc>
          <w:tcPr>
            <w:tcW w:w="1838" w:type="dxa"/>
            <w:tcBorders>
              <w:top w:val="nil"/>
              <w:left w:val="nil"/>
              <w:bottom w:val="single" w:sz="4" w:space="0" w:color="auto"/>
              <w:right w:val="single" w:sz="4" w:space="0" w:color="auto"/>
            </w:tcBorders>
            <w:noWrap/>
            <w:vAlign w:val="bottom"/>
          </w:tcPr>
          <w:p w14:paraId="20CD4223" w14:textId="77777777" w:rsidR="00497985" w:rsidRPr="00497985" w:rsidRDefault="00497985" w:rsidP="00497985">
            <w:pPr>
              <w:rPr>
                <w:rFonts w:ascii="Arial" w:eastAsiaTheme="minorEastAsia" w:hAnsi="Arial" w:cs="Arial"/>
                <w:sz w:val="20"/>
                <w:szCs w:val="20"/>
              </w:rPr>
            </w:pPr>
            <w:r w:rsidRPr="00497985">
              <w:rPr>
                <w:rFonts w:ascii="Arial" w:eastAsiaTheme="minorEastAsia" w:hAnsi="Arial" w:cs="Arial"/>
                <w:sz w:val="20"/>
                <w:szCs w:val="20"/>
              </w:rPr>
              <w:t> </w:t>
            </w:r>
          </w:p>
        </w:tc>
        <w:tc>
          <w:tcPr>
            <w:tcW w:w="1838" w:type="dxa"/>
            <w:tcBorders>
              <w:top w:val="nil"/>
              <w:left w:val="nil"/>
              <w:bottom w:val="single" w:sz="4" w:space="0" w:color="auto"/>
              <w:right w:val="single" w:sz="4" w:space="0" w:color="auto"/>
            </w:tcBorders>
            <w:noWrap/>
            <w:vAlign w:val="bottom"/>
          </w:tcPr>
          <w:p w14:paraId="7D6EEDD6" w14:textId="77777777" w:rsidR="00497985" w:rsidRPr="00497985" w:rsidRDefault="00497985" w:rsidP="00497985">
            <w:pPr>
              <w:rPr>
                <w:rFonts w:ascii="Arial" w:eastAsiaTheme="minorEastAsia" w:hAnsi="Arial" w:cs="Arial"/>
                <w:sz w:val="20"/>
                <w:szCs w:val="20"/>
              </w:rPr>
            </w:pPr>
            <w:r w:rsidRPr="00497985">
              <w:rPr>
                <w:rFonts w:ascii="Arial" w:eastAsiaTheme="minorEastAsia" w:hAnsi="Arial" w:cs="Arial"/>
                <w:sz w:val="20"/>
                <w:szCs w:val="20"/>
              </w:rPr>
              <w:t> </w:t>
            </w:r>
          </w:p>
        </w:tc>
        <w:tc>
          <w:tcPr>
            <w:tcW w:w="1419" w:type="dxa"/>
            <w:tcBorders>
              <w:top w:val="single" w:sz="4" w:space="0" w:color="auto"/>
              <w:left w:val="nil"/>
              <w:bottom w:val="single" w:sz="4" w:space="0" w:color="auto"/>
              <w:right w:val="single" w:sz="4" w:space="0" w:color="auto"/>
            </w:tcBorders>
          </w:tcPr>
          <w:p w14:paraId="23A722A1" w14:textId="77777777" w:rsidR="00497985" w:rsidRPr="00497985" w:rsidRDefault="00497985" w:rsidP="00497985">
            <w:pPr>
              <w:rPr>
                <w:rFonts w:ascii="Arial" w:eastAsiaTheme="minorEastAsia" w:hAnsi="Arial" w:cs="Arial"/>
                <w:sz w:val="20"/>
                <w:szCs w:val="20"/>
              </w:rPr>
            </w:pPr>
          </w:p>
        </w:tc>
        <w:tc>
          <w:tcPr>
            <w:tcW w:w="1513" w:type="dxa"/>
            <w:tcBorders>
              <w:top w:val="single" w:sz="4" w:space="0" w:color="auto"/>
              <w:left w:val="single" w:sz="4" w:space="0" w:color="auto"/>
              <w:bottom w:val="single" w:sz="4" w:space="0" w:color="auto"/>
              <w:right w:val="single" w:sz="4" w:space="0" w:color="auto"/>
            </w:tcBorders>
            <w:noWrap/>
            <w:vAlign w:val="bottom"/>
          </w:tcPr>
          <w:p w14:paraId="5DE845F1" w14:textId="77777777" w:rsidR="00497985" w:rsidRPr="00497985" w:rsidRDefault="00497985" w:rsidP="00497985">
            <w:pPr>
              <w:rPr>
                <w:rFonts w:ascii="Arial" w:eastAsiaTheme="minorEastAsia" w:hAnsi="Arial" w:cs="Arial"/>
                <w:sz w:val="20"/>
                <w:szCs w:val="20"/>
              </w:rPr>
            </w:pPr>
            <w:r w:rsidRPr="00497985">
              <w:rPr>
                <w:rFonts w:ascii="Arial" w:eastAsiaTheme="minorEastAsia" w:hAnsi="Arial" w:cs="Arial"/>
                <w:sz w:val="20"/>
                <w:szCs w:val="20"/>
              </w:rPr>
              <w:t> </w:t>
            </w:r>
          </w:p>
        </w:tc>
      </w:tr>
    </w:tbl>
    <w:p w14:paraId="715D5BD1" w14:textId="77777777" w:rsidR="00497985" w:rsidRPr="00497985" w:rsidRDefault="00497985" w:rsidP="00497985">
      <w:pPr>
        <w:rPr>
          <w:rFonts w:eastAsiaTheme="minorEastAsia" w:cstheme="minorBidi"/>
        </w:rPr>
      </w:pPr>
    </w:p>
    <w:p w14:paraId="3C331D75" w14:textId="2D82079D" w:rsidR="00497985" w:rsidRDefault="00497985" w:rsidP="00497985">
      <w:pPr>
        <w:rPr>
          <w:rFonts w:eastAsiaTheme="minorEastAsia" w:cstheme="minorBidi"/>
          <w:sz w:val="20"/>
          <w:szCs w:val="20"/>
        </w:rPr>
      </w:pPr>
      <w:r w:rsidRPr="00497985">
        <w:rPr>
          <w:rFonts w:eastAsiaTheme="minorEastAsia" w:cstheme="minorBidi"/>
          <w:sz w:val="20"/>
          <w:szCs w:val="20"/>
        </w:rPr>
        <w:t xml:space="preserve">....................................., dn. ...................                                                 </w:t>
      </w:r>
    </w:p>
    <w:p w14:paraId="25985A50" w14:textId="0CBFFBFF" w:rsidR="00497985" w:rsidRPr="00497985" w:rsidRDefault="00497985" w:rsidP="00497985">
      <w:pPr>
        <w:jc w:val="right"/>
        <w:rPr>
          <w:rFonts w:eastAsiaTheme="minorEastAsia" w:cstheme="minorBidi"/>
          <w:sz w:val="20"/>
          <w:szCs w:val="20"/>
        </w:rPr>
      </w:pPr>
      <w:r w:rsidRPr="00497985">
        <w:rPr>
          <w:rFonts w:eastAsiaTheme="minorEastAsia" w:cstheme="minorBidi"/>
          <w:sz w:val="20"/>
          <w:szCs w:val="20"/>
        </w:rPr>
        <w:t>........................................................................</w:t>
      </w:r>
    </w:p>
    <w:p w14:paraId="60CD6C6D" w14:textId="77777777" w:rsidR="00497985" w:rsidRPr="00497985" w:rsidRDefault="00497985" w:rsidP="00497985">
      <w:pPr>
        <w:ind w:left="4860"/>
        <w:jc w:val="right"/>
        <w:rPr>
          <w:rFonts w:eastAsiaTheme="minorEastAsia" w:cstheme="minorBidi"/>
          <w:sz w:val="20"/>
          <w:szCs w:val="20"/>
        </w:rPr>
      </w:pPr>
      <w:r w:rsidRPr="00497985">
        <w:rPr>
          <w:rFonts w:eastAsiaTheme="minorEastAsia" w:cstheme="minorBidi"/>
          <w:sz w:val="20"/>
          <w:szCs w:val="20"/>
        </w:rPr>
        <w:t xml:space="preserve">Podpis osób uprawnionych do składania oświadczeń woli w imieniu Wykonawcy </w:t>
      </w:r>
    </w:p>
    <w:p w14:paraId="43C588BC" w14:textId="77777777" w:rsidR="00497985" w:rsidRPr="00497985" w:rsidRDefault="00497985" w:rsidP="00497985">
      <w:pPr>
        <w:ind w:left="4860"/>
        <w:jc w:val="right"/>
        <w:rPr>
          <w:rFonts w:eastAsiaTheme="minorEastAsia" w:cstheme="minorBidi"/>
          <w:sz w:val="20"/>
          <w:szCs w:val="20"/>
        </w:rPr>
      </w:pPr>
      <w:r w:rsidRPr="00497985">
        <w:rPr>
          <w:rFonts w:eastAsiaTheme="minorEastAsia" w:cstheme="minorBidi"/>
          <w:sz w:val="20"/>
          <w:szCs w:val="20"/>
        </w:rPr>
        <w:t>oraz pieczątka / pieczątki</w:t>
      </w:r>
    </w:p>
    <w:p w14:paraId="0C1B66CC" w14:textId="77777777" w:rsidR="00497985" w:rsidRPr="00497985" w:rsidRDefault="00497985" w:rsidP="00497985">
      <w:pPr>
        <w:ind w:left="4860"/>
        <w:jc w:val="center"/>
        <w:rPr>
          <w:rFonts w:eastAsiaTheme="minorEastAsia" w:cstheme="minorBidi"/>
          <w:sz w:val="20"/>
          <w:szCs w:val="20"/>
        </w:rPr>
      </w:pPr>
    </w:p>
    <w:p w14:paraId="12435310" w14:textId="77777777" w:rsidR="00497985" w:rsidRPr="00497985" w:rsidRDefault="00497985" w:rsidP="00497985">
      <w:pPr>
        <w:numPr>
          <w:ilvl w:val="12"/>
          <w:numId w:val="0"/>
        </w:numPr>
        <w:suppressAutoHyphens/>
        <w:jc w:val="both"/>
        <w:rPr>
          <w:rFonts w:eastAsiaTheme="minorEastAsia"/>
          <w:sz w:val="20"/>
          <w:szCs w:val="20"/>
          <w:lang w:eastAsia="ar-SA"/>
        </w:rPr>
      </w:pPr>
    </w:p>
    <w:p w14:paraId="3BD65412" w14:textId="77777777" w:rsidR="00497985" w:rsidRPr="00497985" w:rsidRDefault="00497985" w:rsidP="00497985">
      <w:pPr>
        <w:numPr>
          <w:ilvl w:val="12"/>
          <w:numId w:val="0"/>
        </w:numPr>
        <w:suppressAutoHyphens/>
        <w:jc w:val="both"/>
        <w:rPr>
          <w:rFonts w:eastAsiaTheme="minorEastAsia" w:cstheme="minorBidi"/>
          <w:i/>
          <w:iCs/>
          <w:sz w:val="20"/>
          <w:szCs w:val="20"/>
        </w:rPr>
      </w:pPr>
      <w:r w:rsidRPr="00497985">
        <w:rPr>
          <w:rFonts w:eastAsiaTheme="minorEastAsia" w:cstheme="minorBidi"/>
          <w:i/>
          <w:iCs/>
          <w:sz w:val="20"/>
          <w:szCs w:val="20"/>
        </w:rPr>
        <w:t>Uwaga:</w:t>
      </w:r>
    </w:p>
    <w:p w14:paraId="2864066A" w14:textId="0F986185" w:rsidR="00497985" w:rsidRPr="00497985" w:rsidRDefault="00497985" w:rsidP="00497985">
      <w:pPr>
        <w:numPr>
          <w:ilvl w:val="12"/>
          <w:numId w:val="0"/>
        </w:numPr>
        <w:suppressAutoHyphens/>
        <w:jc w:val="both"/>
        <w:rPr>
          <w:rFonts w:eastAsiaTheme="minorEastAsia" w:cstheme="minorBidi"/>
          <w:i/>
          <w:iCs/>
          <w:sz w:val="20"/>
          <w:szCs w:val="20"/>
          <w:u w:val="single"/>
        </w:rPr>
      </w:pPr>
      <w:r w:rsidRPr="00497985">
        <w:rPr>
          <w:rFonts w:eastAsiaTheme="minorEastAsia" w:cstheme="minorBidi"/>
          <w:i/>
          <w:iCs/>
          <w:sz w:val="20"/>
          <w:szCs w:val="20"/>
        </w:rPr>
        <w:t>Zamawiający uzna za spełnienie wymogu dot. załącznika nr 1</w:t>
      </w:r>
      <w:r w:rsidR="008C0A37">
        <w:rPr>
          <w:rFonts w:eastAsiaTheme="minorEastAsia" w:cstheme="minorBidi"/>
          <w:i/>
          <w:iCs/>
          <w:sz w:val="20"/>
          <w:szCs w:val="20"/>
        </w:rPr>
        <w:t>5</w:t>
      </w:r>
      <w:r w:rsidRPr="00497985">
        <w:rPr>
          <w:rFonts w:eastAsiaTheme="minorEastAsia" w:cstheme="minorBidi"/>
          <w:i/>
          <w:iCs/>
          <w:sz w:val="20"/>
          <w:szCs w:val="20"/>
        </w:rPr>
        <w:t xml:space="preserve">, jeśli Wykonawca przedstawi, iż dysponuje  osobami zdolnymi do wykonania przedmiotowego zamówienia, </w:t>
      </w:r>
      <w:r w:rsidRPr="00497985">
        <w:rPr>
          <w:rFonts w:eastAsiaTheme="minorEastAsia" w:cstheme="minorBidi"/>
          <w:bCs/>
          <w:i/>
          <w:iCs/>
          <w:sz w:val="20"/>
          <w:szCs w:val="20"/>
        </w:rPr>
        <w:t xml:space="preserve">tj. </w:t>
      </w:r>
      <w:r w:rsidRPr="008B0E27">
        <w:rPr>
          <w:rFonts w:eastAsiaTheme="minorEastAsia" w:cstheme="minorBidi"/>
          <w:b/>
          <w:bCs/>
          <w:i/>
          <w:iCs/>
          <w:sz w:val="20"/>
          <w:szCs w:val="20"/>
          <w:u w:val="single"/>
        </w:rPr>
        <w:t>minimum 2 osobami</w:t>
      </w:r>
      <w:r w:rsidRPr="008B0E27">
        <w:rPr>
          <w:rFonts w:eastAsiaTheme="minorEastAsia" w:cstheme="minorBidi"/>
          <w:b/>
          <w:bCs/>
          <w:i/>
          <w:iCs/>
          <w:sz w:val="20"/>
          <w:szCs w:val="20"/>
        </w:rPr>
        <w:t xml:space="preserve"> wykonującymi konserwacje oraz naprawy urządzeń dźwigowych - </w:t>
      </w:r>
      <w:r w:rsidRPr="008B0E27">
        <w:rPr>
          <w:rFonts w:eastAsiaTheme="minorEastAsia" w:cstheme="minorBidi"/>
          <w:b/>
          <w:i/>
          <w:iCs/>
          <w:sz w:val="20"/>
          <w:szCs w:val="20"/>
          <w:u w:val="single"/>
        </w:rPr>
        <w:t>dla dowolnego pakietu;</w:t>
      </w:r>
      <w:r w:rsidRPr="00497985">
        <w:rPr>
          <w:rFonts w:eastAsiaTheme="minorEastAsia" w:cstheme="minorBidi"/>
          <w:i/>
          <w:iCs/>
          <w:sz w:val="20"/>
          <w:szCs w:val="20"/>
          <w:u w:val="single"/>
        </w:rPr>
        <w:t xml:space="preserve"> </w:t>
      </w:r>
    </w:p>
    <w:p w14:paraId="348D5F74" w14:textId="727B35CE" w:rsidR="00497985" w:rsidRPr="00AA0A01" w:rsidRDefault="00497985" w:rsidP="00312431">
      <w:pPr>
        <w:numPr>
          <w:ilvl w:val="12"/>
          <w:numId w:val="0"/>
        </w:numPr>
        <w:suppressAutoHyphens/>
        <w:jc w:val="both"/>
        <w:rPr>
          <w:rFonts w:asciiTheme="majorHAnsi" w:hAnsiTheme="majorHAnsi" w:cs="Cambria"/>
          <w:color w:val="000000"/>
          <w:sz w:val="22"/>
          <w:szCs w:val="22"/>
        </w:rPr>
      </w:pPr>
      <w:bookmarkStart w:id="11" w:name="_GoBack"/>
      <w:bookmarkEnd w:id="11"/>
      <w:r w:rsidRPr="00497985">
        <w:rPr>
          <w:rFonts w:eastAsiaTheme="minorEastAsia" w:cstheme="minorBidi"/>
          <w:i/>
          <w:iCs/>
          <w:sz w:val="20"/>
          <w:szCs w:val="20"/>
        </w:rPr>
        <w:t>W przypadku składania oferty na 2 i więcej pakietów minimum 4 w/w pracowników.</w:t>
      </w:r>
    </w:p>
    <w:sectPr w:rsidR="00497985" w:rsidRPr="00AA0A01" w:rsidSect="00ED62A7">
      <w:footerReference w:type="default" r:id="rId37"/>
      <w:pgSz w:w="11906" w:h="16838" w:code="9"/>
      <w:pgMar w:top="1418" w:right="707" w:bottom="1418" w:left="709"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7A5F64" w14:textId="77777777" w:rsidR="00EC0C36" w:rsidRDefault="00EC0C36">
      <w:r>
        <w:separator/>
      </w:r>
    </w:p>
  </w:endnote>
  <w:endnote w:type="continuationSeparator" w:id="0">
    <w:p w14:paraId="3C6E37D9" w14:textId="77777777" w:rsidR="00EC0C36" w:rsidRDefault="00EC0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A00002EF" w:usb1="4000004B" w:usb2="00000000" w:usb3="00000000" w:csb0="0000019F" w:csb1="00000000"/>
  </w:font>
  <w:font w:name="Tahoma-Bold">
    <w:altName w:val="Arial"/>
    <w:charset w:val="00"/>
    <w:family w:val="swiss"/>
    <w:pitch w:val="default"/>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Linux Libertine G">
    <w:panose1 w:val="02000503000000000000"/>
    <w:charset w:val="EE"/>
    <w:family w:val="auto"/>
    <w:pitch w:val="variable"/>
    <w:sig w:usb0="E0000AFF" w:usb1="5200E5FB" w:usb2="02000020" w:usb3="00000000" w:csb0="000001BF" w:csb1="00000000"/>
  </w:font>
  <w:font w:name="Univers-PL">
    <w:altName w:val="Malgun Gothic"/>
    <w:panose1 w:val="00000000000000000000"/>
    <w:charset w:val="81"/>
    <w:family w:val="auto"/>
    <w:notTrueType/>
    <w:pitch w:val="default"/>
    <w:sig w:usb0="00000001" w:usb1="09060000" w:usb2="00000010" w:usb3="00000000" w:csb0="00080000" w:csb1="00000000"/>
  </w:font>
  <w:font w:name="DejaVuSansCondensed-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8396410"/>
      <w:docPartObj>
        <w:docPartGallery w:val="Page Numbers (Bottom of Page)"/>
        <w:docPartUnique/>
      </w:docPartObj>
    </w:sdtPr>
    <w:sdtEndPr>
      <w:rPr>
        <w:rFonts w:asciiTheme="minorHAnsi" w:hAnsiTheme="minorHAnsi"/>
        <w:i/>
        <w:sz w:val="20"/>
      </w:rPr>
    </w:sdtEndPr>
    <w:sdtContent>
      <w:p w14:paraId="5EE79FFA" w14:textId="0AB9ACA9" w:rsidR="00EC0C36" w:rsidRPr="00890C97" w:rsidRDefault="00EC0C36">
        <w:pPr>
          <w:pStyle w:val="Stopka"/>
          <w:rPr>
            <w:rFonts w:asciiTheme="minorHAnsi" w:hAnsiTheme="minorHAnsi"/>
            <w:i/>
            <w:sz w:val="20"/>
          </w:rPr>
        </w:pPr>
        <w:r>
          <w:rPr>
            <w:rFonts w:asciiTheme="minorHAnsi" w:hAnsiTheme="minorHAnsi"/>
            <w:i/>
            <w:noProof/>
            <w:sz w:val="20"/>
          </w:rPr>
          <mc:AlternateContent>
            <mc:Choice Requires="wpg">
              <w:drawing>
                <wp:anchor distT="0" distB="0" distL="114300" distR="114300" simplePos="0" relativeHeight="251657216" behindDoc="0" locked="0" layoutInCell="1" allowOverlap="1" wp14:anchorId="3D8BCA3D" wp14:editId="36DA500A">
                  <wp:simplePos x="0" y="0"/>
                  <wp:positionH relativeFrom="page">
                    <wp:align>center</wp:align>
                  </wp:positionH>
                  <wp:positionV relativeFrom="bottomMargin">
                    <wp:align>center</wp:align>
                  </wp:positionV>
                  <wp:extent cx="7541260" cy="190500"/>
                  <wp:effectExtent l="0" t="0" r="2540" b="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0" y="14970"/>
                            <a:chExt cx="12255" cy="300"/>
                          </a:xfrm>
                        </wpg:grpSpPr>
                        <wps:wsp>
                          <wps:cNvPr id="9"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D6D37" w14:textId="0D08ED6F" w:rsidR="00EC0C36" w:rsidRPr="00890C97" w:rsidRDefault="00EC0C36">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8B0E27" w:rsidRPr="008B0E27">
                                  <w:rPr>
                                    <w:rFonts w:asciiTheme="minorHAnsi" w:hAnsiTheme="minorHAnsi"/>
                                    <w:noProof/>
                                    <w:color w:val="8C8C8C" w:themeColor="background1" w:themeShade="8C"/>
                                  </w:rPr>
                                  <w:t>30</w:t>
                                </w:r>
                                <w:r w:rsidRPr="00890C97">
                                  <w:rPr>
                                    <w:rFonts w:asciiTheme="minorHAnsi" w:hAnsiTheme="minorHAnsi"/>
                                    <w:color w:val="8C8C8C" w:themeColor="background1" w:themeShade="8C"/>
                                  </w:rPr>
                                  <w:fldChar w:fldCharType="end"/>
                                </w:r>
                              </w:p>
                            </w:txbxContent>
                          </wps:txbx>
                          <wps:bodyPr rot="0" vert="horz" wrap="square" lIns="0" tIns="0" rIns="0" bIns="0" anchor="t" anchorCtr="0" upright="1">
                            <a:noAutofit/>
                          </wps:bodyPr>
                        </wps:wsp>
                        <wpg:grpSp>
                          <wpg:cNvPr id="10" name="Group 31"/>
                          <wpg:cNvGrpSpPr>
                            <a:grpSpLocks/>
                          </wpg:cNvGrpSpPr>
                          <wpg:grpSpPr bwMode="auto">
                            <a:xfrm flipH="1">
                              <a:off x="0" y="14970"/>
                              <a:ext cx="12255" cy="230"/>
                              <a:chOff x="-8" y="14978"/>
                              <a:chExt cx="12255" cy="230"/>
                            </a:xfrm>
                          </wpg:grpSpPr>
                          <wps:wsp>
                            <wps:cNvPr id="1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D8BCA3D" id="Grupa 8" o:spid="_x0000_s1028" style="position:absolute;margin-left:0;margin-top:0;width:593.8pt;height:15pt;z-index:251657216;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">
                  <v:shapetype id="_x0000_t202" coordsize="21600,21600" o:spt="202" path="m,l,21600r21600,l21600,xe">
                    <v:stroke joinstyle="miter"/>
                    <v:path gradientshapeok="t" o:connecttype="rect"/>
                  </v:shapetype>
                  <v:shape id="Text Box 25" o:spid="_x0000_s1029"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703D6D37" w14:textId="0D08ED6F" w:rsidR="00EC0C36" w:rsidRPr="00890C97" w:rsidRDefault="00EC0C36">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8B0E27" w:rsidRPr="008B0E27">
                            <w:rPr>
                              <w:rFonts w:asciiTheme="minorHAnsi" w:hAnsiTheme="minorHAnsi"/>
                              <w:noProof/>
                              <w:color w:val="8C8C8C" w:themeColor="background1" w:themeShade="8C"/>
                            </w:rPr>
                            <w:t>30</w:t>
                          </w:r>
                          <w:r w:rsidRPr="00890C97">
                            <w:rPr>
                              <w:rFonts w:asciiTheme="minorHAnsi" w:hAnsiTheme="minorHAnsi"/>
                              <w:color w:val="8C8C8C" w:themeColor="background1" w:themeShade="8C"/>
                            </w:rPr>
                            <w:fldChar w:fldCharType="end"/>
                          </w:r>
                        </w:p>
                      </w:txbxContent>
                    </v:textbox>
                  </v:shape>
                  <v:group id="Group 31" o:spid="_x0000_s1030"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1"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" strokecolor="#a5a5a5"/>
                    <v:shape id="AutoShape 28" o:spid="_x0000_s1032"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" adj="20904" strokecolor="#a5a5a5"/>
                  </v:group>
                  <w10:wrap anchorx="page" anchory="margin"/>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ECE6B" w14:textId="77777777" w:rsidR="00EC0C36" w:rsidRDefault="00EC0C36">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74BA2" w14:textId="1F2BB346" w:rsidR="00EC0C36" w:rsidRPr="00A57BA7" w:rsidRDefault="00EC0C36" w:rsidP="008C5804">
    <w:pPr>
      <w:pStyle w:val="Stopka"/>
      <w:pBdr>
        <w:top w:val="single" w:sz="4" w:space="1" w:color="auto"/>
      </w:pBdr>
      <w:tabs>
        <w:tab w:val="clear" w:pos="4536"/>
        <w:tab w:val="clear" w:pos="9072"/>
        <w:tab w:val="right" w:pos="9900"/>
      </w:tabs>
      <w:rPr>
        <w:rFonts w:ascii="Tahoma" w:hAnsi="Tahoma" w:cs="Tahoma"/>
        <w:sz w:val="16"/>
        <w:szCs w:val="16"/>
      </w:rPr>
    </w:pPr>
    <w:r w:rsidRPr="00A57BA7">
      <w:rPr>
        <w:rFonts w:ascii="Tahoma" w:hAnsi="Tahoma" w:cs="Tahoma"/>
        <w:sz w:val="16"/>
        <w:szCs w:val="16"/>
      </w:rPr>
      <w:tab/>
    </w:r>
  </w:p>
  <w:p w14:paraId="50BD52A7" w14:textId="77777777" w:rsidR="00EC0C36" w:rsidRDefault="00EC0C36">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065105" w14:textId="77777777" w:rsidR="00EC0C36" w:rsidRDefault="00EC0C36">
      <w:r>
        <w:separator/>
      </w:r>
    </w:p>
  </w:footnote>
  <w:footnote w:type="continuationSeparator" w:id="0">
    <w:p w14:paraId="193E0249" w14:textId="77777777" w:rsidR="00EC0C36" w:rsidRDefault="00EC0C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0BFA4" w14:textId="2CEDB9A1" w:rsidR="00EC0C36" w:rsidRDefault="00EC0C36">
    <w:pPr>
      <w:spacing w:after="120"/>
      <w:rPr>
        <w:noProof/>
        <w:sz w:val="2"/>
        <w:szCs w:val="2"/>
      </w:rPr>
    </w:pPr>
    <w:r>
      <w:rPr>
        <w:noProof/>
        <w:sz w:val="2"/>
        <w:szCs w:val="2"/>
      </w:rPr>
      <w:t>Ll</w:t>
    </w:r>
    <w:r w:rsidRPr="00AC4235">
      <w:rPr>
        <w:noProof/>
        <w:sz w:val="22"/>
        <w:szCs w:val="22"/>
      </w:rPr>
      <w:drawing>
        <wp:inline distT="0" distB="0" distL="0" distR="0" wp14:anchorId="36F728E2" wp14:editId="42E8464F">
          <wp:extent cx="5476875" cy="1114425"/>
          <wp:effectExtent l="0" t="0" r="9525" b="9525"/>
          <wp:docPr id="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76875" cy="1114425"/>
                  </a:xfrm>
                  <a:prstGeom prst="rect">
                    <a:avLst/>
                  </a:prstGeom>
                  <a:noFill/>
                  <a:ln>
                    <a:noFill/>
                  </a:ln>
                </pic:spPr>
              </pic:pic>
            </a:graphicData>
          </a:graphic>
        </wp:inline>
      </w:drawing>
    </w:r>
  </w:p>
  <w:p w14:paraId="3C62E02E" w14:textId="77777777" w:rsidR="00EC0C36" w:rsidRDefault="00EC0C36">
    <w:pPr>
      <w:spacing w:after="120"/>
      <w:rPr>
        <w:noProof/>
        <w:sz w:val="2"/>
        <w:szCs w:val="2"/>
      </w:rPr>
    </w:pPr>
  </w:p>
  <w:p w14:paraId="01F0503E" w14:textId="77777777" w:rsidR="00EC0C36" w:rsidRDefault="00EC0C36">
    <w:pPr>
      <w:spacing w:after="120"/>
      <w:rPr>
        <w:noProof/>
        <w:sz w:val="2"/>
        <w:szCs w:val="2"/>
      </w:rPr>
    </w:pPr>
  </w:p>
  <w:p w14:paraId="54D37AD0" w14:textId="49AFD8D2" w:rsidR="00EC0C36" w:rsidRDefault="00EC0C36">
    <w:pPr>
      <w:spacing w:after="120"/>
      <w:rPr>
        <w:noProof/>
        <w:sz w:val="2"/>
        <w:szCs w:val="2"/>
      </w:rPr>
    </w:pPr>
    <w:r>
      <w:rPr>
        <w:noProof/>
        <w:sz w:val="2"/>
        <w:szCs w:val="2"/>
      </w:rPr>
      <w:t>lo</w:t>
    </w:r>
  </w:p>
  <w:p w14:paraId="46C37BC2" w14:textId="77777777" w:rsidR="00EC0C36" w:rsidRDefault="00EC0C36">
    <w:pPr>
      <w:spacing w:after="120"/>
      <w:rPr>
        <w:noProof/>
        <w:sz w:val="2"/>
        <w:szCs w:val="2"/>
      </w:rPr>
    </w:pPr>
  </w:p>
  <w:p w14:paraId="5969BB4D" w14:textId="77777777" w:rsidR="00EC0C36" w:rsidRDefault="00EC0C36">
    <w:pPr>
      <w:spacing w:after="120"/>
      <w:rPr>
        <w:noProof/>
        <w:sz w:val="2"/>
        <w:szCs w:val="2"/>
      </w:rPr>
    </w:pPr>
  </w:p>
  <w:p w14:paraId="5DBAD9F8" w14:textId="77777777" w:rsidR="00EC0C36" w:rsidRDefault="00EC0C36">
    <w:pPr>
      <w:spacing w:after="120"/>
      <w:rPr>
        <w:noProof/>
        <w:sz w:val="2"/>
        <w:szCs w:val="2"/>
      </w:rPr>
    </w:pPr>
  </w:p>
  <w:p w14:paraId="5BF600A1" w14:textId="77777777" w:rsidR="00EC0C36" w:rsidRDefault="00EC0C36">
    <w:pPr>
      <w:spacing w:after="120"/>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5C29A" w14:textId="7985A993" w:rsidR="00EC0C36" w:rsidRDefault="00EC0C36">
    <w:pPr>
      <w:spacing w:after="120"/>
      <w:jc w:val="right"/>
      <w:rPr>
        <w:sz w:val="16"/>
        <w:szCs w:val="16"/>
        <w:lang w:val="it-I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4C6A3" w14:textId="37287F6C" w:rsidR="00EC0C36" w:rsidRDefault="00EC0C36">
    <w:pPr>
      <w:pStyle w:val="Nagwek"/>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397"/>
        </w:tabs>
        <w:ind w:left="397" w:hanging="397"/>
      </w:pPr>
      <w:rPr>
        <w:rFonts w:ascii="Times New Roman" w:hAnsi="Times New Roman" w:cs="Times New Roman"/>
      </w:rPr>
    </w:lvl>
  </w:abstractNum>
  <w:abstractNum w:abstractNumId="2" w15:restartNumberingAfterBreak="0">
    <w:nsid w:val="00000003"/>
    <w:multiLevelType w:val="singleLevel"/>
    <w:tmpl w:val="00000003"/>
    <w:name w:val="WW8Num5"/>
    <w:lvl w:ilvl="0">
      <w:start w:val="11"/>
      <w:numFmt w:val="bullet"/>
      <w:lvlText w:val=""/>
      <w:lvlJc w:val="left"/>
      <w:pPr>
        <w:tabs>
          <w:tab w:val="num" w:pos="911"/>
        </w:tabs>
        <w:ind w:left="911" w:hanging="454"/>
      </w:pPr>
      <w:rPr>
        <w:rFonts w:ascii="Wingdings" w:hAnsi="Wingdings" w:cs="Wingdings"/>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Times New Roman" w:hAnsi="Times New Roman" w:cs="Times New Roman"/>
      </w:r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Times New Roman" w:hAnsi="Times New Roman" w:cs="Times New Roman"/>
      </w:rPr>
    </w:lvl>
  </w:abstractNum>
  <w:abstractNum w:abstractNumId="8" w15:restartNumberingAfterBreak="0">
    <w:nsid w:val="0000000B"/>
    <w:multiLevelType w:val="singleLevel"/>
    <w:tmpl w:val="0000000B"/>
    <w:name w:val="WW8Num12"/>
    <w:lvl w:ilvl="0">
      <w:start w:val="1"/>
      <w:numFmt w:val="bullet"/>
      <w:lvlText w:val=""/>
      <w:lvlJc w:val="left"/>
      <w:pPr>
        <w:tabs>
          <w:tab w:val="num" w:pos="1440"/>
        </w:tabs>
        <w:ind w:left="1440" w:hanging="360"/>
      </w:pPr>
      <w:rPr>
        <w:rFonts w:ascii="Symbol" w:hAnsi="Symbol" w:cs="Symbol"/>
        <w:sz w:val="18"/>
        <w:szCs w:val="18"/>
      </w:rPr>
    </w:lvl>
  </w:abstractNum>
  <w:abstractNum w:abstractNumId="9" w15:restartNumberingAfterBreak="0">
    <w:nsid w:val="0000000C"/>
    <w:multiLevelType w:val="singleLevel"/>
    <w:tmpl w:val="EFD430B6"/>
    <w:name w:val="WW8Num13"/>
    <w:lvl w:ilvl="0">
      <w:start w:val="1"/>
      <w:numFmt w:val="decimal"/>
      <w:lvlText w:val="%1."/>
      <w:lvlJc w:val="left"/>
      <w:pPr>
        <w:tabs>
          <w:tab w:val="num" w:pos="720"/>
        </w:tabs>
        <w:ind w:left="720" w:hanging="360"/>
      </w:pPr>
      <w:rPr>
        <w:rFonts w:ascii="Tahoma" w:eastAsia="Times New Roman" w:hAnsi="Tahoma" w:cs="Tahoma"/>
      </w:rPr>
    </w:lvl>
  </w:abstractNum>
  <w:abstractNum w:abstractNumId="10" w15:restartNumberingAfterBreak="0">
    <w:nsid w:val="0000000D"/>
    <w:multiLevelType w:val="singleLevel"/>
    <w:tmpl w:val="0000000D"/>
    <w:name w:val="WW8Num14"/>
    <w:lvl w:ilvl="0">
      <w:start w:val="1"/>
      <w:numFmt w:val="decimal"/>
      <w:lvlText w:val="%1."/>
      <w:lvlJc w:val="left"/>
      <w:pPr>
        <w:tabs>
          <w:tab w:val="num" w:pos="360"/>
        </w:tabs>
        <w:ind w:left="360" w:hanging="360"/>
      </w:pPr>
      <w:rPr>
        <w:rFonts w:ascii="Times New Roman" w:hAnsi="Times New Roman" w:cs="Times New Roman"/>
      </w:rPr>
    </w:lvl>
  </w:abstractNum>
  <w:abstractNum w:abstractNumId="11" w15:restartNumberingAfterBreak="0">
    <w:nsid w:val="0000000E"/>
    <w:multiLevelType w:val="singleLevel"/>
    <w:tmpl w:val="0000000E"/>
    <w:name w:val="WW8Num15"/>
    <w:lvl w:ilvl="0">
      <w:start w:val="1"/>
      <w:numFmt w:val="decimal"/>
      <w:lvlText w:val="%1."/>
      <w:lvlJc w:val="left"/>
      <w:pPr>
        <w:tabs>
          <w:tab w:val="num" w:pos="360"/>
        </w:tabs>
        <w:ind w:left="360" w:hanging="360"/>
      </w:pPr>
      <w:rPr>
        <w:rFonts w:ascii="Times New Roman" w:hAnsi="Times New Roman" w:cs="Times New Roman"/>
      </w:rPr>
    </w:lvl>
  </w:abstractNum>
  <w:abstractNum w:abstractNumId="12" w15:restartNumberingAfterBreak="0">
    <w:nsid w:val="0000000F"/>
    <w:multiLevelType w:val="singleLevel"/>
    <w:tmpl w:val="0000000F"/>
    <w:name w:val="WW8Num19"/>
    <w:lvl w:ilvl="0">
      <w:start w:val="1"/>
      <w:numFmt w:val="decimal"/>
      <w:lvlText w:val="%1."/>
      <w:lvlJc w:val="left"/>
      <w:pPr>
        <w:tabs>
          <w:tab w:val="num" w:pos="0"/>
        </w:tabs>
        <w:ind w:left="720" w:hanging="360"/>
      </w:pPr>
      <w:rPr>
        <w:rFonts w:ascii="Times New Roman" w:hAnsi="Times New Roman" w:cs="Times New Roman"/>
      </w:rPr>
    </w:lvl>
  </w:abstractNum>
  <w:abstractNum w:abstractNumId="13" w15:restartNumberingAfterBreak="0">
    <w:nsid w:val="00000010"/>
    <w:multiLevelType w:val="singleLevel"/>
    <w:tmpl w:val="00000010"/>
    <w:name w:val="WW8Num25"/>
    <w:lvl w:ilvl="0">
      <w:start w:val="1"/>
      <w:numFmt w:val="decimal"/>
      <w:lvlText w:val="%1."/>
      <w:lvlJc w:val="left"/>
      <w:pPr>
        <w:tabs>
          <w:tab w:val="num" w:pos="0"/>
        </w:tabs>
        <w:ind w:left="720" w:hanging="360"/>
      </w:pPr>
      <w:rPr>
        <w:rFonts w:ascii="Times New Roman" w:hAnsi="Times New Roman" w:cs="Times New Roman"/>
      </w:rPr>
    </w:lvl>
  </w:abstractNum>
  <w:abstractNum w:abstractNumId="14" w15:restartNumberingAfterBreak="0">
    <w:nsid w:val="00000011"/>
    <w:multiLevelType w:val="singleLevel"/>
    <w:tmpl w:val="00000011"/>
    <w:name w:val="WW8Num31"/>
    <w:lvl w:ilvl="0">
      <w:start w:val="1"/>
      <w:numFmt w:val="decimal"/>
      <w:lvlText w:val="%1."/>
      <w:lvlJc w:val="left"/>
      <w:pPr>
        <w:tabs>
          <w:tab w:val="num" w:pos="0"/>
        </w:tabs>
        <w:ind w:left="720" w:hanging="360"/>
      </w:pPr>
      <w:rPr>
        <w:rFonts w:ascii="Times New Roman" w:hAnsi="Times New Roman" w:cs="Times New Roman"/>
      </w:rPr>
    </w:lvl>
  </w:abstractNum>
  <w:abstractNum w:abstractNumId="15" w15:restartNumberingAfterBreak="0">
    <w:nsid w:val="00000012"/>
    <w:multiLevelType w:val="singleLevel"/>
    <w:tmpl w:val="00000012"/>
    <w:name w:val="WW8Num9"/>
    <w:lvl w:ilvl="0">
      <w:start w:val="1"/>
      <w:numFmt w:val="decimal"/>
      <w:lvlText w:val="%1."/>
      <w:lvlJc w:val="left"/>
      <w:pPr>
        <w:tabs>
          <w:tab w:val="num" w:pos="0"/>
        </w:tabs>
        <w:ind w:left="720" w:hanging="360"/>
      </w:pPr>
      <w:rPr>
        <w:rFonts w:ascii="Times New Roman" w:hAnsi="Times New Roman" w:cs="Times New Roman"/>
      </w:rPr>
    </w:lvl>
  </w:abstractNum>
  <w:abstractNum w:abstractNumId="16" w15:restartNumberingAfterBreak="0">
    <w:nsid w:val="00000015"/>
    <w:multiLevelType w:val="singleLevel"/>
    <w:tmpl w:val="94DAE8F8"/>
    <w:name w:val="WW8Num21"/>
    <w:lvl w:ilvl="0">
      <w:numFmt w:val="none"/>
      <w:lvlText w:val=""/>
      <w:lvlJc w:val="left"/>
      <w:pPr>
        <w:tabs>
          <w:tab w:val="num" w:pos="360"/>
        </w:tabs>
      </w:pPr>
      <w:rPr>
        <w:rFonts w:ascii="Times New Roman" w:hAnsi="Times New Roman" w:cs="Times New Roman"/>
      </w:rPr>
    </w:lvl>
  </w:abstractNum>
  <w:abstractNum w:abstractNumId="17" w15:restartNumberingAfterBreak="0">
    <w:nsid w:val="00000016"/>
    <w:multiLevelType w:val="singleLevel"/>
    <w:tmpl w:val="00000016"/>
    <w:name w:val="WW8Num24"/>
    <w:lvl w:ilvl="0">
      <w:start w:val="1"/>
      <w:numFmt w:val="decimal"/>
      <w:lvlText w:val="%1."/>
      <w:lvlJc w:val="left"/>
      <w:pPr>
        <w:tabs>
          <w:tab w:val="num" w:pos="360"/>
        </w:tabs>
        <w:ind w:left="360" w:hanging="360"/>
      </w:pPr>
      <w:rPr>
        <w:rFonts w:ascii="Times New Roman" w:hAnsi="Times New Roman" w:cs="Times New Roman"/>
      </w:rPr>
    </w:lvl>
  </w:abstractNum>
  <w:abstractNum w:abstractNumId="18" w15:restartNumberingAfterBreak="0">
    <w:nsid w:val="00000017"/>
    <w:multiLevelType w:val="multilevel"/>
    <w:tmpl w:val="00000017"/>
    <w:lvl w:ilvl="0">
      <w:start w:val="1"/>
      <w:numFmt w:val="none"/>
      <w:pStyle w:val="Nagwek1"/>
      <w:lvlText w:val=""/>
      <w:lvlJc w:val="left"/>
      <w:pPr>
        <w:tabs>
          <w:tab w:val="num" w:pos="0"/>
        </w:tabs>
      </w:pPr>
      <w:rPr>
        <w:rFonts w:ascii="Times New Roman" w:hAnsi="Times New Roman" w:cs="Times New Roman"/>
      </w:rPr>
    </w:lvl>
    <w:lvl w:ilvl="1">
      <w:start w:val="1"/>
      <w:numFmt w:val="none"/>
      <w:lvlText w:val=""/>
      <w:lvlJc w:val="left"/>
      <w:pPr>
        <w:tabs>
          <w:tab w:val="num" w:pos="0"/>
        </w:tabs>
      </w:pPr>
      <w:rPr>
        <w:rFonts w:ascii="Times New Roman" w:hAnsi="Times New Roman" w:cs="Times New Roman"/>
      </w:rPr>
    </w:lvl>
    <w:lvl w:ilvl="2">
      <w:start w:val="1"/>
      <w:numFmt w:val="none"/>
      <w:pStyle w:val="Nagwek3"/>
      <w:lvlText w:val=""/>
      <w:lvlJc w:val="left"/>
      <w:pPr>
        <w:tabs>
          <w:tab w:val="num" w:pos="0"/>
        </w:tabs>
      </w:pPr>
      <w:rPr>
        <w:rFonts w:ascii="Times New Roman" w:hAnsi="Times New Roman" w:cs="Times New Roman"/>
      </w:rPr>
    </w:lvl>
    <w:lvl w:ilvl="3">
      <w:start w:val="1"/>
      <w:numFmt w:val="none"/>
      <w:lvlText w:val=""/>
      <w:lvlJc w:val="left"/>
      <w:pPr>
        <w:tabs>
          <w:tab w:val="num" w:pos="0"/>
        </w:tabs>
      </w:pPr>
      <w:rPr>
        <w:rFonts w:ascii="Times New Roman" w:hAnsi="Times New Roman" w:cs="Times New Roman"/>
      </w:rPr>
    </w:lvl>
    <w:lvl w:ilvl="4">
      <w:start w:val="1"/>
      <w:numFmt w:val="none"/>
      <w:lvlText w:val=""/>
      <w:lvlJc w:val="left"/>
      <w:pPr>
        <w:tabs>
          <w:tab w:val="num" w:pos="0"/>
        </w:tabs>
      </w:pPr>
      <w:rPr>
        <w:rFonts w:ascii="Times New Roman" w:hAnsi="Times New Roman" w:cs="Times New Roman"/>
      </w:rPr>
    </w:lvl>
    <w:lvl w:ilvl="5">
      <w:start w:val="1"/>
      <w:numFmt w:val="none"/>
      <w:lvlText w:val=""/>
      <w:lvlJc w:val="left"/>
      <w:pPr>
        <w:tabs>
          <w:tab w:val="num" w:pos="0"/>
        </w:tabs>
      </w:pPr>
      <w:rPr>
        <w:rFonts w:ascii="Times New Roman" w:hAnsi="Times New Roman" w:cs="Times New Roman"/>
      </w:rPr>
    </w:lvl>
    <w:lvl w:ilvl="6">
      <w:start w:val="1"/>
      <w:numFmt w:val="none"/>
      <w:lvlText w:val=""/>
      <w:lvlJc w:val="left"/>
      <w:pPr>
        <w:tabs>
          <w:tab w:val="num" w:pos="0"/>
        </w:tabs>
      </w:pPr>
      <w:rPr>
        <w:rFonts w:ascii="Times New Roman" w:hAnsi="Times New Roman" w:cs="Times New Roman"/>
      </w:rPr>
    </w:lvl>
    <w:lvl w:ilvl="7">
      <w:start w:val="1"/>
      <w:numFmt w:val="none"/>
      <w:lvlText w:val=""/>
      <w:lvlJc w:val="left"/>
      <w:pPr>
        <w:tabs>
          <w:tab w:val="num" w:pos="0"/>
        </w:tabs>
      </w:pPr>
      <w:rPr>
        <w:rFonts w:ascii="Times New Roman" w:hAnsi="Times New Roman" w:cs="Times New Roman"/>
      </w:rPr>
    </w:lvl>
    <w:lvl w:ilvl="8">
      <w:start w:val="1"/>
      <w:numFmt w:val="none"/>
      <w:lvlText w:val=""/>
      <w:lvlJc w:val="left"/>
      <w:pPr>
        <w:tabs>
          <w:tab w:val="num" w:pos="0"/>
        </w:tabs>
      </w:pPr>
      <w:rPr>
        <w:rFonts w:ascii="Times New Roman" w:hAnsi="Times New Roman" w:cs="Times New Roman"/>
      </w:rPr>
    </w:lvl>
  </w:abstractNum>
  <w:abstractNum w:abstractNumId="19" w15:restartNumberingAfterBreak="0">
    <w:nsid w:val="00000018"/>
    <w:multiLevelType w:val="singleLevel"/>
    <w:tmpl w:val="00000018"/>
    <w:name w:val="WW8Num26"/>
    <w:lvl w:ilvl="0">
      <w:start w:val="1"/>
      <w:numFmt w:val="decimal"/>
      <w:lvlText w:val="%1."/>
      <w:lvlJc w:val="left"/>
      <w:pPr>
        <w:tabs>
          <w:tab w:val="num" w:pos="360"/>
        </w:tabs>
        <w:ind w:left="360" w:hanging="360"/>
      </w:pPr>
      <w:rPr>
        <w:rFonts w:ascii="Times New Roman" w:hAnsi="Times New Roman" w:cs="Times New Roman"/>
      </w:rPr>
    </w:lvl>
  </w:abstractNum>
  <w:abstractNum w:abstractNumId="20" w15:restartNumberingAfterBreak="0">
    <w:nsid w:val="00000019"/>
    <w:multiLevelType w:val="multilevel"/>
    <w:tmpl w:val="00000019"/>
    <w:name w:val="WW8Num27"/>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1" w15:restartNumberingAfterBreak="0">
    <w:nsid w:val="0000001A"/>
    <w:multiLevelType w:val="multilevel"/>
    <w:tmpl w:val="0000001A"/>
    <w:name w:val="WW8Num28"/>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2" w15:restartNumberingAfterBreak="0">
    <w:nsid w:val="0000001B"/>
    <w:multiLevelType w:val="singleLevel"/>
    <w:tmpl w:val="0000001B"/>
    <w:name w:val="WW8Num37"/>
    <w:lvl w:ilvl="0">
      <w:start w:val="1"/>
      <w:numFmt w:val="decimal"/>
      <w:lvlText w:val="%1."/>
      <w:lvlJc w:val="left"/>
      <w:pPr>
        <w:tabs>
          <w:tab w:val="num" w:pos="720"/>
        </w:tabs>
        <w:ind w:left="720" w:hanging="360"/>
      </w:pPr>
      <w:rPr>
        <w:rFonts w:ascii="Times New Roman" w:hAnsi="Times New Roman" w:cs="Times New Roman"/>
      </w:rPr>
    </w:lvl>
  </w:abstractNum>
  <w:abstractNum w:abstractNumId="23" w15:restartNumberingAfterBreak="0">
    <w:nsid w:val="0000001C"/>
    <w:multiLevelType w:val="singleLevel"/>
    <w:tmpl w:val="0000001C"/>
    <w:name w:val="WW8Num38"/>
    <w:lvl w:ilvl="0">
      <w:start w:val="1"/>
      <w:numFmt w:val="bullet"/>
      <w:lvlText w:val=""/>
      <w:lvlJc w:val="left"/>
      <w:pPr>
        <w:tabs>
          <w:tab w:val="num" w:pos="1440"/>
        </w:tabs>
        <w:ind w:left="1440" w:hanging="360"/>
      </w:pPr>
      <w:rPr>
        <w:rFonts w:ascii="Symbol" w:hAnsi="Symbol" w:cs="Symbol"/>
      </w:rPr>
    </w:lvl>
  </w:abstractNum>
  <w:abstractNum w:abstractNumId="24" w15:restartNumberingAfterBreak="0">
    <w:nsid w:val="03307CFF"/>
    <w:multiLevelType w:val="multilevel"/>
    <w:tmpl w:val="E1DE9872"/>
    <w:lvl w:ilvl="0">
      <w:start w:val="1"/>
      <w:numFmt w:val="decimal"/>
      <w:lvlText w:val="%1."/>
      <w:lvlJc w:val="left"/>
      <w:pPr>
        <w:tabs>
          <w:tab w:val="num" w:pos="450"/>
        </w:tabs>
        <w:ind w:left="450" w:hanging="450"/>
      </w:pPr>
      <w:rPr>
        <w:rFonts w:hint="default"/>
      </w:rPr>
    </w:lvl>
    <w:lvl w:ilvl="1">
      <w:start w:val="2"/>
      <w:numFmt w:val="decimal"/>
      <w:isLgl/>
      <w:lvlText w:val="%1.%2."/>
      <w:lvlJc w:val="left"/>
      <w:pPr>
        <w:ind w:left="1353" w:hanging="72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979" w:hanging="1080"/>
      </w:pPr>
      <w:rPr>
        <w:rFonts w:hint="default"/>
      </w:rPr>
    </w:lvl>
    <w:lvl w:ilvl="4">
      <w:start w:val="1"/>
      <w:numFmt w:val="decimal"/>
      <w:isLgl/>
      <w:lvlText w:val="%1.%2.%3.%4.%5."/>
      <w:lvlJc w:val="left"/>
      <w:pPr>
        <w:ind w:left="3612" w:hanging="1080"/>
      </w:pPr>
      <w:rPr>
        <w:rFonts w:hint="default"/>
      </w:rPr>
    </w:lvl>
    <w:lvl w:ilvl="5">
      <w:start w:val="1"/>
      <w:numFmt w:val="decimal"/>
      <w:isLgl/>
      <w:lvlText w:val="%1.%2.%3.%4.%5.%6."/>
      <w:lvlJc w:val="left"/>
      <w:pPr>
        <w:ind w:left="4605" w:hanging="1440"/>
      </w:pPr>
      <w:rPr>
        <w:rFonts w:hint="default"/>
      </w:rPr>
    </w:lvl>
    <w:lvl w:ilvl="6">
      <w:start w:val="1"/>
      <w:numFmt w:val="decimal"/>
      <w:isLgl/>
      <w:lvlText w:val="%1.%2.%3.%4.%5.%6.%7."/>
      <w:lvlJc w:val="left"/>
      <w:pPr>
        <w:ind w:left="5598" w:hanging="1800"/>
      </w:pPr>
      <w:rPr>
        <w:rFonts w:hint="default"/>
      </w:rPr>
    </w:lvl>
    <w:lvl w:ilvl="7">
      <w:start w:val="1"/>
      <w:numFmt w:val="decimal"/>
      <w:isLgl/>
      <w:lvlText w:val="%1.%2.%3.%4.%5.%6.%7.%8."/>
      <w:lvlJc w:val="left"/>
      <w:pPr>
        <w:ind w:left="6231" w:hanging="1800"/>
      </w:pPr>
      <w:rPr>
        <w:rFonts w:hint="default"/>
      </w:rPr>
    </w:lvl>
    <w:lvl w:ilvl="8">
      <w:start w:val="1"/>
      <w:numFmt w:val="decimal"/>
      <w:isLgl/>
      <w:lvlText w:val="%1.%2.%3.%4.%5.%6.%7.%8.%9."/>
      <w:lvlJc w:val="left"/>
      <w:pPr>
        <w:ind w:left="7224" w:hanging="2160"/>
      </w:pPr>
      <w:rPr>
        <w:rFonts w:hint="default"/>
      </w:rPr>
    </w:lvl>
  </w:abstractNum>
  <w:abstractNum w:abstractNumId="25" w15:restartNumberingAfterBreak="0">
    <w:nsid w:val="049155A8"/>
    <w:multiLevelType w:val="multilevel"/>
    <w:tmpl w:val="B4021E3A"/>
    <w:lvl w:ilvl="0">
      <w:start w:val="1"/>
      <w:numFmt w:val="decimal"/>
      <w:lvlText w:val="%1)"/>
      <w:lvlJc w:val="left"/>
      <w:pPr>
        <w:ind w:left="720" w:hanging="360"/>
      </w:pPr>
      <w:rPr>
        <w:u w:val="none"/>
      </w:rPr>
    </w:lvl>
    <w:lvl w:ilvl="1">
      <w:start w:val="1"/>
      <w:numFmt w:val="lowerLetter"/>
      <w:lvlText w:val="%2)"/>
      <w:lvlJc w:val="left"/>
      <w:pPr>
        <w:ind w:left="3054"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0523300D"/>
    <w:multiLevelType w:val="multilevel"/>
    <w:tmpl w:val="C1E645E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06C5690D"/>
    <w:multiLevelType w:val="hybridMultilevel"/>
    <w:tmpl w:val="DCA67E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8A55B0D"/>
    <w:multiLevelType w:val="hybridMultilevel"/>
    <w:tmpl w:val="79A2AC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B404CE3"/>
    <w:multiLevelType w:val="hybridMultilevel"/>
    <w:tmpl w:val="DFB234B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0CFD7802"/>
    <w:multiLevelType w:val="multilevel"/>
    <w:tmpl w:val="E8F8016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10DC6E4A"/>
    <w:multiLevelType w:val="hybridMultilevel"/>
    <w:tmpl w:val="C2C21E3E"/>
    <w:styleLink w:val="Numery11"/>
    <w:lvl w:ilvl="0" w:tplc="91E23716">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B69E7686">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6A20CD4C">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54885000">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8332AD26">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FAA2A0F4">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21564FBE">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7D7EB93A">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63CAADBE">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15EE0616"/>
    <w:multiLevelType w:val="hybridMultilevel"/>
    <w:tmpl w:val="588670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70B430D"/>
    <w:multiLevelType w:val="multilevel"/>
    <w:tmpl w:val="3DC2C2E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8937009"/>
    <w:multiLevelType w:val="hybridMultilevel"/>
    <w:tmpl w:val="C0645BAA"/>
    <w:lvl w:ilvl="0" w:tplc="F85C8D7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94345C6"/>
    <w:multiLevelType w:val="hybridMultilevel"/>
    <w:tmpl w:val="90963246"/>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DF03908"/>
    <w:multiLevelType w:val="multilevel"/>
    <w:tmpl w:val="2C6C7116"/>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7" w15:restartNumberingAfterBreak="0">
    <w:nsid w:val="236E5BE5"/>
    <w:multiLevelType w:val="multilevel"/>
    <w:tmpl w:val="0D7CAFEA"/>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26CF7D4D"/>
    <w:multiLevelType w:val="multilevel"/>
    <w:tmpl w:val="A668790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B3D7D72"/>
    <w:multiLevelType w:val="hybridMultilevel"/>
    <w:tmpl w:val="36C23D44"/>
    <w:lvl w:ilvl="0" w:tplc="D2A21A9C">
      <w:start w:val="1"/>
      <w:numFmt w:val="decimal"/>
      <w:lvlText w:val="%1."/>
      <w:lvlJc w:val="left"/>
      <w:pPr>
        <w:ind w:left="720" w:hanging="360"/>
      </w:pPr>
      <w:rPr>
        <w:rFonts w:ascii="Times New Roman" w:eastAsia="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B6F066F"/>
    <w:multiLevelType w:val="multilevel"/>
    <w:tmpl w:val="6ACEE3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328C4FCF"/>
    <w:multiLevelType w:val="hybridMultilevel"/>
    <w:tmpl w:val="86F614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45C70E8"/>
    <w:multiLevelType w:val="hybridMultilevel"/>
    <w:tmpl w:val="885A511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3BC40704"/>
    <w:multiLevelType w:val="hybridMultilevel"/>
    <w:tmpl w:val="B4304312"/>
    <w:styleLink w:val="Zaimportowanystyl2"/>
    <w:lvl w:ilvl="0" w:tplc="9B9AEACE">
      <w:start w:val="1"/>
      <w:numFmt w:val="decimal"/>
      <w:lvlText w:val="%1)"/>
      <w:lvlJc w:val="left"/>
      <w:pPr>
        <w:tabs>
          <w:tab w:val="left" w:pos="360"/>
        </w:tabs>
        <w:ind w:left="690" w:hanging="33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1" w:tplc="606A18C0">
      <w:start w:val="1"/>
      <w:numFmt w:val="lowerLetter"/>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C76408E">
      <w:start w:val="1"/>
      <w:numFmt w:val="lowerRoman"/>
      <w:lvlText w:val="%3."/>
      <w:lvlJc w:val="left"/>
      <w:pPr>
        <w:tabs>
          <w:tab w:val="left" w:pos="360"/>
        </w:tabs>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E458B4FE">
      <w:start w:val="1"/>
      <w:numFmt w:val="decimal"/>
      <w:lvlText w:val="%4."/>
      <w:lvlJc w:val="left"/>
      <w:pPr>
        <w:tabs>
          <w:tab w:val="left" w:pos="36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3B0BB0E">
      <w:start w:val="1"/>
      <w:numFmt w:val="lowerLetter"/>
      <w:lvlText w:val="%5."/>
      <w:lvlJc w:val="left"/>
      <w:pPr>
        <w:tabs>
          <w:tab w:val="left" w:pos="36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1FAA03A">
      <w:start w:val="1"/>
      <w:numFmt w:val="lowerRoman"/>
      <w:lvlText w:val="%6."/>
      <w:lvlJc w:val="left"/>
      <w:pPr>
        <w:tabs>
          <w:tab w:val="left" w:pos="360"/>
        </w:tabs>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58BEEC9C">
      <w:start w:val="1"/>
      <w:numFmt w:val="decimal"/>
      <w:lvlText w:val="%7."/>
      <w:lvlJc w:val="left"/>
      <w:pPr>
        <w:tabs>
          <w:tab w:val="left" w:pos="36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A52A1E8">
      <w:start w:val="1"/>
      <w:numFmt w:val="lowerLetter"/>
      <w:lvlText w:val="%8."/>
      <w:lvlJc w:val="left"/>
      <w:pPr>
        <w:tabs>
          <w:tab w:val="left" w:pos="36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37EB38A">
      <w:start w:val="1"/>
      <w:numFmt w:val="lowerRoman"/>
      <w:lvlText w:val="%9."/>
      <w:lvlJc w:val="left"/>
      <w:pPr>
        <w:tabs>
          <w:tab w:val="left" w:pos="360"/>
        </w:tabs>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3DFC28CD"/>
    <w:multiLevelType w:val="multilevel"/>
    <w:tmpl w:val="EA685B88"/>
    <w:lvl w:ilvl="0">
      <w:start w:val="1"/>
      <w:numFmt w:val="decimal"/>
      <w:lvlText w:val="%1."/>
      <w:lvlJc w:val="left"/>
      <w:pPr>
        <w:ind w:left="180" w:firstLine="0"/>
      </w:pPr>
    </w:lvl>
    <w:lvl w:ilvl="1">
      <w:start w:val="1"/>
      <w:numFmt w:val="decimalZero"/>
      <w:isLgl/>
      <w:suff w:val="space"/>
      <w:lvlText w:val="%2. "/>
      <w:lvlJc w:val="left"/>
      <w:pPr>
        <w:ind w:left="397" w:hanging="397"/>
      </w:pPr>
      <w:rPr>
        <w:rFonts w:cs="Times New Roman"/>
      </w:rPr>
    </w:lvl>
    <w:lvl w:ilvl="2">
      <w:start w:val="1"/>
      <w:numFmt w:val="decimal"/>
      <w:suff w:val="space"/>
      <w:lvlText w:val="%3) "/>
      <w:lvlJc w:val="left"/>
      <w:pPr>
        <w:ind w:left="567" w:hanging="283"/>
      </w:pPr>
      <w:rPr>
        <w:rFonts w:cs="Times New Roman"/>
      </w:rPr>
    </w:lvl>
    <w:lvl w:ilvl="3">
      <w:start w:val="1"/>
      <w:numFmt w:val="lowerLetter"/>
      <w:suff w:val="space"/>
      <w:lvlText w:val="%4)"/>
      <w:lvlJc w:val="right"/>
      <w:pPr>
        <w:ind w:left="737" w:hanging="17"/>
      </w:pPr>
      <w:rPr>
        <w:rFonts w:cs="Times New Roman"/>
      </w:rPr>
    </w:lvl>
    <w:lvl w:ilvl="4">
      <w:start w:val="1"/>
      <w:numFmt w:val="decimal"/>
      <w:lvlText w:val="%5)"/>
      <w:lvlJc w:val="left"/>
      <w:pPr>
        <w:tabs>
          <w:tab w:val="num" w:pos="1008"/>
        </w:tabs>
        <w:ind w:left="1008" w:hanging="432"/>
      </w:pPr>
      <w:rPr>
        <w:rFonts w:cs="Times New Roman"/>
        <w:b w:val="0"/>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5" w15:restartNumberingAfterBreak="0">
    <w:nsid w:val="3E481684"/>
    <w:multiLevelType w:val="hybridMultilevel"/>
    <w:tmpl w:val="06EE5266"/>
    <w:lvl w:ilvl="0" w:tplc="04150013">
      <w:start w:val="1"/>
      <w:numFmt w:val="upperRoman"/>
      <w:lvlText w:val="%1."/>
      <w:lvlJc w:val="right"/>
      <w:pPr>
        <w:ind w:left="720" w:hanging="360"/>
      </w:pPr>
    </w:lvl>
    <w:lvl w:ilvl="1" w:tplc="770473B0">
      <w:start w:val="1"/>
      <w:numFmt w:val="lowerLetter"/>
      <w:lvlText w:val="%2)"/>
      <w:lvlJc w:val="left"/>
      <w:pPr>
        <w:ind w:left="1440" w:hanging="360"/>
      </w:pPr>
      <w:rPr>
        <w:rFonts w:hint="default"/>
      </w:rPr>
    </w:lvl>
    <w:lvl w:ilvl="2" w:tplc="84BCA7C2">
      <w:start w:val="1"/>
      <w:numFmt w:val="decimal"/>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18A175E"/>
    <w:multiLevelType w:val="hybridMultilevel"/>
    <w:tmpl w:val="36CA73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83A2944"/>
    <w:multiLevelType w:val="multilevel"/>
    <w:tmpl w:val="BEEAD114"/>
    <w:lvl w:ilvl="0">
      <w:start w:val="1"/>
      <w:numFmt w:val="decimal"/>
      <w:lvlText w:val="%1."/>
      <w:lvlJc w:val="left"/>
      <w:pPr>
        <w:ind w:left="720" w:hanging="360"/>
      </w:pPr>
    </w:lvl>
    <w:lvl w:ilvl="1">
      <w:start w:val="1"/>
      <w:numFmt w:val="decimal"/>
      <w:lvlText w:val="%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4A6A7D1E"/>
    <w:multiLevelType w:val="hybridMultilevel"/>
    <w:tmpl w:val="6ABE734E"/>
    <w:lvl w:ilvl="0" w:tplc="0415000F">
      <w:start w:val="1"/>
      <w:numFmt w:val="decimal"/>
      <w:pStyle w:val="StandardowyArial11"/>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9" w15:restartNumberingAfterBreak="0">
    <w:nsid w:val="4B745DED"/>
    <w:multiLevelType w:val="multilevel"/>
    <w:tmpl w:val="20C20D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4D8D546F"/>
    <w:multiLevelType w:val="hybridMultilevel"/>
    <w:tmpl w:val="D98E97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DDA6384"/>
    <w:multiLevelType w:val="hybridMultilevel"/>
    <w:tmpl w:val="E5E066F2"/>
    <w:lvl w:ilvl="0" w:tplc="04150011">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FBC2DF9"/>
    <w:multiLevelType w:val="hybridMultilevel"/>
    <w:tmpl w:val="8D928F92"/>
    <w:lvl w:ilvl="0" w:tplc="98FC9B96">
      <w:start w:val="1"/>
      <w:numFmt w:val="upperRoman"/>
      <w:lvlText w:val="%1."/>
      <w:lvlJc w:val="left"/>
      <w:pPr>
        <w:ind w:left="862"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0C26071"/>
    <w:multiLevelType w:val="multilevel"/>
    <w:tmpl w:val="4E72F1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97D4AE3"/>
    <w:multiLevelType w:val="hybridMultilevel"/>
    <w:tmpl w:val="E2DEEFE2"/>
    <w:lvl w:ilvl="0" w:tplc="449684F6">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2"/>
        <w:szCs w:val="24"/>
      </w:rPr>
    </w:lvl>
    <w:lvl w:ilvl="1" w:tplc="D828047A">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473299A0">
      <w:start w:val="2"/>
      <w:numFmt w:val="decimal"/>
      <w:lvlText w:val="%3."/>
      <w:lvlJc w:val="left"/>
      <w:pPr>
        <w:ind w:left="3616" w:hanging="360"/>
      </w:pPr>
      <w:rPr>
        <w:rFonts w:hint="default"/>
      </w:r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5" w15:restartNumberingAfterBreak="0">
    <w:nsid w:val="5B7C7ECB"/>
    <w:multiLevelType w:val="multilevel"/>
    <w:tmpl w:val="088AD8B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6" w15:restartNumberingAfterBreak="0">
    <w:nsid w:val="5BD37A13"/>
    <w:multiLevelType w:val="hybridMultilevel"/>
    <w:tmpl w:val="DA86F770"/>
    <w:lvl w:ilvl="0" w:tplc="2EA83E2E">
      <w:start w:val="1"/>
      <w:numFmt w:val="decimal"/>
      <w:pStyle w:val="NormalnyWyjustowan"/>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7" w15:restartNumberingAfterBreak="0">
    <w:nsid w:val="61C926E8"/>
    <w:multiLevelType w:val="hybridMultilevel"/>
    <w:tmpl w:val="EE3E4AEA"/>
    <w:lvl w:ilvl="0" w:tplc="04150011">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4741165"/>
    <w:multiLevelType w:val="multilevel"/>
    <w:tmpl w:val="E0C68BE4"/>
    <w:lvl w:ilvl="0">
      <w:start w:val="1"/>
      <w:numFmt w:val="decimal"/>
      <w:lvlText w:val="%1."/>
      <w:lvlJc w:val="left"/>
      <w:pPr>
        <w:ind w:left="180" w:firstLine="0"/>
      </w:pPr>
      <w:rPr>
        <w:rFonts w:ascii="Arial" w:eastAsia="Times New Roman" w:hAnsi="Arial" w:cs="Arial"/>
      </w:rPr>
    </w:lvl>
    <w:lvl w:ilvl="1">
      <w:start w:val="1"/>
      <w:numFmt w:val="decimalZero"/>
      <w:isLgl/>
      <w:suff w:val="space"/>
      <w:lvlText w:val="%2. "/>
      <w:lvlJc w:val="left"/>
      <w:pPr>
        <w:ind w:left="397" w:hanging="397"/>
      </w:pPr>
      <w:rPr>
        <w:rFonts w:cs="Times New Roman"/>
      </w:rPr>
    </w:lvl>
    <w:lvl w:ilvl="2">
      <w:start w:val="1"/>
      <w:numFmt w:val="decimal"/>
      <w:suff w:val="space"/>
      <w:lvlText w:val="%3) "/>
      <w:lvlJc w:val="left"/>
      <w:pPr>
        <w:ind w:left="567" w:hanging="283"/>
      </w:pPr>
      <w:rPr>
        <w:rFonts w:cs="Times New Roman"/>
      </w:rPr>
    </w:lvl>
    <w:lvl w:ilvl="3">
      <w:start w:val="1"/>
      <w:numFmt w:val="lowerLetter"/>
      <w:suff w:val="space"/>
      <w:lvlText w:val="%4)"/>
      <w:lvlJc w:val="right"/>
      <w:pPr>
        <w:ind w:left="737" w:hanging="17"/>
      </w:pPr>
      <w:rPr>
        <w:rFonts w:cs="Times New Roman"/>
      </w:rPr>
    </w:lvl>
    <w:lvl w:ilvl="4">
      <w:start w:val="1"/>
      <w:numFmt w:val="decimal"/>
      <w:lvlText w:val="%5)"/>
      <w:lvlJc w:val="left"/>
      <w:pPr>
        <w:tabs>
          <w:tab w:val="num" w:pos="1008"/>
        </w:tabs>
        <w:ind w:left="1008" w:hanging="432"/>
      </w:pPr>
      <w:rPr>
        <w:rFonts w:cs="Times New Roman"/>
        <w:b w:val="0"/>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9" w15:restartNumberingAfterBreak="0">
    <w:nsid w:val="69F704CF"/>
    <w:multiLevelType w:val="hybridMultilevel"/>
    <w:tmpl w:val="0D4C9C6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72AC70AC"/>
    <w:multiLevelType w:val="hybridMultilevel"/>
    <w:tmpl w:val="19B489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6666855"/>
    <w:multiLevelType w:val="hybridMultilevel"/>
    <w:tmpl w:val="9362A476"/>
    <w:lvl w:ilvl="0" w:tplc="E7DEB6C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779A1154"/>
    <w:multiLevelType w:val="hybridMultilevel"/>
    <w:tmpl w:val="0A4ECDE2"/>
    <w:lvl w:ilvl="0" w:tplc="9D5A0FFE">
      <w:start w:val="1"/>
      <w:numFmt w:val="decimal"/>
      <w:lvlText w:val="%1."/>
      <w:lvlJc w:val="left"/>
      <w:pPr>
        <w:ind w:left="720" w:hanging="360"/>
      </w:pPr>
      <w:rPr>
        <w:rFonts w:hint="default"/>
        <w:b w:val="0"/>
      </w:rPr>
    </w:lvl>
    <w:lvl w:ilvl="1" w:tplc="A50064FC">
      <w:start w:val="1"/>
      <w:numFmt w:val="lowerLetter"/>
      <w:lvlText w:val="%2)"/>
      <w:lvlJc w:val="left"/>
      <w:pPr>
        <w:ind w:left="1572" w:hanging="492"/>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C226C9B"/>
    <w:multiLevelType w:val="multilevel"/>
    <w:tmpl w:val="F5BE2DA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7C36738E"/>
    <w:multiLevelType w:val="hybridMultilevel"/>
    <w:tmpl w:val="AC166B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56"/>
  </w:num>
  <w:num w:numId="3">
    <w:abstractNumId w:val="48"/>
  </w:num>
  <w:num w:numId="4">
    <w:abstractNumId w:val="45"/>
  </w:num>
  <w:num w:numId="5">
    <w:abstractNumId w:val="62"/>
  </w:num>
  <w:num w:numId="6">
    <w:abstractNumId w:val="55"/>
  </w:num>
  <w:num w:numId="7">
    <w:abstractNumId w:val="29"/>
  </w:num>
  <w:num w:numId="8">
    <w:abstractNumId w:val="39"/>
  </w:num>
  <w:num w:numId="9">
    <w:abstractNumId w:val="52"/>
  </w:num>
  <w:num w:numId="10">
    <w:abstractNumId w:val="43"/>
  </w:num>
  <w:num w:numId="11">
    <w:abstractNumId w:val="31"/>
  </w:num>
  <w:num w:numId="12">
    <w:abstractNumId w:val="61"/>
  </w:num>
  <w:num w:numId="13">
    <w:abstractNumId w:val="28"/>
  </w:num>
  <w:num w:numId="14">
    <w:abstractNumId w:val="53"/>
  </w:num>
  <w:num w:numId="15">
    <w:abstractNumId w:val="37"/>
  </w:num>
  <w:num w:numId="16">
    <w:abstractNumId w:val="27"/>
  </w:num>
  <w:num w:numId="17">
    <w:abstractNumId w:val="46"/>
  </w:num>
  <w:num w:numId="18">
    <w:abstractNumId w:val="50"/>
  </w:num>
  <w:num w:numId="19">
    <w:abstractNumId w:val="32"/>
  </w:num>
  <w:num w:numId="20">
    <w:abstractNumId w:val="63"/>
  </w:num>
  <w:num w:numId="21">
    <w:abstractNumId w:val="34"/>
  </w:num>
  <w:num w:numId="22">
    <w:abstractNumId w:val="64"/>
  </w:num>
  <w:num w:numId="23">
    <w:abstractNumId w:val="26"/>
  </w:num>
  <w:num w:numId="24">
    <w:abstractNumId w:val="30"/>
  </w:num>
  <w:num w:numId="25">
    <w:abstractNumId w:val="47"/>
  </w:num>
  <w:num w:numId="26">
    <w:abstractNumId w:val="25"/>
  </w:num>
  <w:num w:numId="27">
    <w:abstractNumId w:val="49"/>
  </w:num>
  <w:num w:numId="28">
    <w:abstractNumId w:val="36"/>
  </w:num>
  <w:num w:numId="29">
    <w:abstractNumId w:val="24"/>
  </w:num>
  <w:num w:numId="30">
    <w:abstractNumId w:val="38"/>
  </w:num>
  <w:num w:numId="31">
    <w:abstractNumId w:val="59"/>
  </w:num>
  <w:num w:numId="32">
    <w:abstractNumId w:val="35"/>
  </w:num>
  <w:num w:numId="33">
    <w:abstractNumId w:val="60"/>
  </w:num>
  <w:num w:numId="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4"/>
  </w:num>
  <w:num w:numId="38">
    <w:abstractNumId w:val="51"/>
  </w:num>
  <w:num w:numId="39">
    <w:abstractNumId w:val="57"/>
  </w:num>
  <w:num w:numId="40">
    <w:abstractNumId w:val="41"/>
  </w:num>
  <w:num w:numId="41">
    <w:abstractNumId w:val="33"/>
  </w:num>
  <w:num w:numId="42">
    <w:abstractNumId w:val="16"/>
  </w:num>
  <w:num w:numId="43">
    <w:abstractNumId w:val="4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6" w:nlCheck="1" w:checkStyle="0"/>
  <w:activeWritingStyle w:appName="MSWord" w:lang="en-US" w:vendorID="64" w:dllVersion="6" w:nlCheck="1" w:checkStyle="0"/>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F7E"/>
    <w:rsid w:val="0000091E"/>
    <w:rsid w:val="00001439"/>
    <w:rsid w:val="00001838"/>
    <w:rsid w:val="00001C49"/>
    <w:rsid w:val="00003219"/>
    <w:rsid w:val="000036E1"/>
    <w:rsid w:val="0000396E"/>
    <w:rsid w:val="00004DFD"/>
    <w:rsid w:val="00004E68"/>
    <w:rsid w:val="000051CC"/>
    <w:rsid w:val="0000597A"/>
    <w:rsid w:val="00006A48"/>
    <w:rsid w:val="00006C40"/>
    <w:rsid w:val="00007CD3"/>
    <w:rsid w:val="00010936"/>
    <w:rsid w:val="00012EE6"/>
    <w:rsid w:val="000135B3"/>
    <w:rsid w:val="00014B2F"/>
    <w:rsid w:val="00014D94"/>
    <w:rsid w:val="00014FAA"/>
    <w:rsid w:val="0001527C"/>
    <w:rsid w:val="00015E9B"/>
    <w:rsid w:val="00016C3A"/>
    <w:rsid w:val="000173A8"/>
    <w:rsid w:val="00017434"/>
    <w:rsid w:val="0001745B"/>
    <w:rsid w:val="00021D79"/>
    <w:rsid w:val="00023B41"/>
    <w:rsid w:val="00024AAB"/>
    <w:rsid w:val="00024BF5"/>
    <w:rsid w:val="000257E8"/>
    <w:rsid w:val="00026184"/>
    <w:rsid w:val="00026789"/>
    <w:rsid w:val="00027552"/>
    <w:rsid w:val="000314F8"/>
    <w:rsid w:val="00032BA6"/>
    <w:rsid w:val="000330F3"/>
    <w:rsid w:val="000331E6"/>
    <w:rsid w:val="0003370F"/>
    <w:rsid w:val="00034D9E"/>
    <w:rsid w:val="00035040"/>
    <w:rsid w:val="000361CC"/>
    <w:rsid w:val="0003663F"/>
    <w:rsid w:val="00037D3F"/>
    <w:rsid w:val="00037DC5"/>
    <w:rsid w:val="0004080E"/>
    <w:rsid w:val="00041446"/>
    <w:rsid w:val="00041642"/>
    <w:rsid w:val="00041ACF"/>
    <w:rsid w:val="000421BD"/>
    <w:rsid w:val="0004243B"/>
    <w:rsid w:val="00043E84"/>
    <w:rsid w:val="00044342"/>
    <w:rsid w:val="00044FB0"/>
    <w:rsid w:val="00046EEB"/>
    <w:rsid w:val="00046FB7"/>
    <w:rsid w:val="0004700D"/>
    <w:rsid w:val="00047607"/>
    <w:rsid w:val="0005004D"/>
    <w:rsid w:val="000519E5"/>
    <w:rsid w:val="00051AF3"/>
    <w:rsid w:val="00051E8E"/>
    <w:rsid w:val="00052CAD"/>
    <w:rsid w:val="000535D2"/>
    <w:rsid w:val="000539BB"/>
    <w:rsid w:val="00054126"/>
    <w:rsid w:val="000541B1"/>
    <w:rsid w:val="00054E99"/>
    <w:rsid w:val="00054EBD"/>
    <w:rsid w:val="0005535F"/>
    <w:rsid w:val="00055C11"/>
    <w:rsid w:val="00056A4B"/>
    <w:rsid w:val="0005780E"/>
    <w:rsid w:val="00060A75"/>
    <w:rsid w:val="00060C50"/>
    <w:rsid w:val="0006201B"/>
    <w:rsid w:val="000627DF"/>
    <w:rsid w:val="00062F63"/>
    <w:rsid w:val="00062FF3"/>
    <w:rsid w:val="000633CB"/>
    <w:rsid w:val="000636AA"/>
    <w:rsid w:val="00063D19"/>
    <w:rsid w:val="00063D4A"/>
    <w:rsid w:val="00064216"/>
    <w:rsid w:val="00064F2F"/>
    <w:rsid w:val="00065420"/>
    <w:rsid w:val="000654CC"/>
    <w:rsid w:val="000655D5"/>
    <w:rsid w:val="00066AA2"/>
    <w:rsid w:val="00067362"/>
    <w:rsid w:val="00070593"/>
    <w:rsid w:val="00071F7E"/>
    <w:rsid w:val="000740E3"/>
    <w:rsid w:val="00074F92"/>
    <w:rsid w:val="00075AFC"/>
    <w:rsid w:val="0007725B"/>
    <w:rsid w:val="000775C8"/>
    <w:rsid w:val="00077FE5"/>
    <w:rsid w:val="000800CF"/>
    <w:rsid w:val="00080D4E"/>
    <w:rsid w:val="00081600"/>
    <w:rsid w:val="00083AD3"/>
    <w:rsid w:val="00083E76"/>
    <w:rsid w:val="0008508B"/>
    <w:rsid w:val="00090007"/>
    <w:rsid w:val="000915A8"/>
    <w:rsid w:val="000930D4"/>
    <w:rsid w:val="00094A67"/>
    <w:rsid w:val="00095205"/>
    <w:rsid w:val="00095A3C"/>
    <w:rsid w:val="00096087"/>
    <w:rsid w:val="0009635C"/>
    <w:rsid w:val="0009675A"/>
    <w:rsid w:val="000A2302"/>
    <w:rsid w:val="000A2E1A"/>
    <w:rsid w:val="000A4992"/>
    <w:rsid w:val="000A4D8C"/>
    <w:rsid w:val="000A543E"/>
    <w:rsid w:val="000A5628"/>
    <w:rsid w:val="000A5C30"/>
    <w:rsid w:val="000A5C53"/>
    <w:rsid w:val="000A6B2C"/>
    <w:rsid w:val="000A7D5C"/>
    <w:rsid w:val="000B0A24"/>
    <w:rsid w:val="000B0B04"/>
    <w:rsid w:val="000B0B17"/>
    <w:rsid w:val="000B2626"/>
    <w:rsid w:val="000B2C7C"/>
    <w:rsid w:val="000B33F6"/>
    <w:rsid w:val="000B42D1"/>
    <w:rsid w:val="000B59BB"/>
    <w:rsid w:val="000B64C4"/>
    <w:rsid w:val="000B672C"/>
    <w:rsid w:val="000C096C"/>
    <w:rsid w:val="000C1453"/>
    <w:rsid w:val="000C24ED"/>
    <w:rsid w:val="000C3984"/>
    <w:rsid w:val="000C4598"/>
    <w:rsid w:val="000C480D"/>
    <w:rsid w:val="000C5C41"/>
    <w:rsid w:val="000C6362"/>
    <w:rsid w:val="000D01B0"/>
    <w:rsid w:val="000D2196"/>
    <w:rsid w:val="000D2244"/>
    <w:rsid w:val="000D251B"/>
    <w:rsid w:val="000D3C57"/>
    <w:rsid w:val="000D506C"/>
    <w:rsid w:val="000D598E"/>
    <w:rsid w:val="000D651D"/>
    <w:rsid w:val="000D7320"/>
    <w:rsid w:val="000D7975"/>
    <w:rsid w:val="000E017A"/>
    <w:rsid w:val="000E0575"/>
    <w:rsid w:val="000E1E23"/>
    <w:rsid w:val="000E259E"/>
    <w:rsid w:val="000E2E8C"/>
    <w:rsid w:val="000E379B"/>
    <w:rsid w:val="000E4563"/>
    <w:rsid w:val="000E4EED"/>
    <w:rsid w:val="000E6349"/>
    <w:rsid w:val="000E7C75"/>
    <w:rsid w:val="000F0E54"/>
    <w:rsid w:val="000F1C99"/>
    <w:rsid w:val="000F26AC"/>
    <w:rsid w:val="000F3623"/>
    <w:rsid w:val="000F44F9"/>
    <w:rsid w:val="000F4599"/>
    <w:rsid w:val="000F6BEE"/>
    <w:rsid w:val="000F7531"/>
    <w:rsid w:val="000F7ECB"/>
    <w:rsid w:val="00100C23"/>
    <w:rsid w:val="00100FAB"/>
    <w:rsid w:val="001055E3"/>
    <w:rsid w:val="00105EFF"/>
    <w:rsid w:val="00106235"/>
    <w:rsid w:val="0010679F"/>
    <w:rsid w:val="00106BF2"/>
    <w:rsid w:val="0010742F"/>
    <w:rsid w:val="00107EBD"/>
    <w:rsid w:val="00110ED2"/>
    <w:rsid w:val="0011102C"/>
    <w:rsid w:val="001111CA"/>
    <w:rsid w:val="0011228C"/>
    <w:rsid w:val="001132C2"/>
    <w:rsid w:val="00114426"/>
    <w:rsid w:val="00114BFE"/>
    <w:rsid w:val="00115546"/>
    <w:rsid w:val="00116E7A"/>
    <w:rsid w:val="001174A4"/>
    <w:rsid w:val="001176E3"/>
    <w:rsid w:val="001200FC"/>
    <w:rsid w:val="00120E71"/>
    <w:rsid w:val="00121C73"/>
    <w:rsid w:val="001225DE"/>
    <w:rsid w:val="001228CB"/>
    <w:rsid w:val="0012305E"/>
    <w:rsid w:val="00123600"/>
    <w:rsid w:val="001238DE"/>
    <w:rsid w:val="00124ACA"/>
    <w:rsid w:val="00126424"/>
    <w:rsid w:val="00126670"/>
    <w:rsid w:val="00130EB7"/>
    <w:rsid w:val="00132665"/>
    <w:rsid w:val="00132D0D"/>
    <w:rsid w:val="00133873"/>
    <w:rsid w:val="0013477C"/>
    <w:rsid w:val="0013496E"/>
    <w:rsid w:val="00135DC1"/>
    <w:rsid w:val="001361EB"/>
    <w:rsid w:val="00137107"/>
    <w:rsid w:val="00137957"/>
    <w:rsid w:val="001403D7"/>
    <w:rsid w:val="00140459"/>
    <w:rsid w:val="00141FAB"/>
    <w:rsid w:val="00142016"/>
    <w:rsid w:val="001432EE"/>
    <w:rsid w:val="001447FE"/>
    <w:rsid w:val="00144DC1"/>
    <w:rsid w:val="00145879"/>
    <w:rsid w:val="00145993"/>
    <w:rsid w:val="0014660D"/>
    <w:rsid w:val="0015190E"/>
    <w:rsid w:val="00153983"/>
    <w:rsid w:val="00154142"/>
    <w:rsid w:val="00154298"/>
    <w:rsid w:val="0015691C"/>
    <w:rsid w:val="00157CAE"/>
    <w:rsid w:val="0016046D"/>
    <w:rsid w:val="00160A82"/>
    <w:rsid w:val="00160FA8"/>
    <w:rsid w:val="00161306"/>
    <w:rsid w:val="001616E2"/>
    <w:rsid w:val="001618B7"/>
    <w:rsid w:val="00162A1D"/>
    <w:rsid w:val="001635A1"/>
    <w:rsid w:val="001636FF"/>
    <w:rsid w:val="00163C93"/>
    <w:rsid w:val="00163CE7"/>
    <w:rsid w:val="00164B26"/>
    <w:rsid w:val="00165201"/>
    <w:rsid w:val="00166082"/>
    <w:rsid w:val="00167450"/>
    <w:rsid w:val="001704F3"/>
    <w:rsid w:val="001719B3"/>
    <w:rsid w:val="001722E4"/>
    <w:rsid w:val="001740F1"/>
    <w:rsid w:val="00174962"/>
    <w:rsid w:val="00174BA6"/>
    <w:rsid w:val="00176CA1"/>
    <w:rsid w:val="00176CBA"/>
    <w:rsid w:val="00180011"/>
    <w:rsid w:val="00180FCF"/>
    <w:rsid w:val="00182887"/>
    <w:rsid w:val="00182FC7"/>
    <w:rsid w:val="0018377C"/>
    <w:rsid w:val="001855FE"/>
    <w:rsid w:val="00185B4F"/>
    <w:rsid w:val="00186141"/>
    <w:rsid w:val="00186168"/>
    <w:rsid w:val="0018691E"/>
    <w:rsid w:val="00186C39"/>
    <w:rsid w:val="00190509"/>
    <w:rsid w:val="0019180A"/>
    <w:rsid w:val="0019366F"/>
    <w:rsid w:val="00193AF2"/>
    <w:rsid w:val="00193E4F"/>
    <w:rsid w:val="00195531"/>
    <w:rsid w:val="00195600"/>
    <w:rsid w:val="00195656"/>
    <w:rsid w:val="001963FD"/>
    <w:rsid w:val="0019772F"/>
    <w:rsid w:val="0019796D"/>
    <w:rsid w:val="00197DFE"/>
    <w:rsid w:val="001A086F"/>
    <w:rsid w:val="001A1E63"/>
    <w:rsid w:val="001A1F0C"/>
    <w:rsid w:val="001A245E"/>
    <w:rsid w:val="001A3EA6"/>
    <w:rsid w:val="001A407B"/>
    <w:rsid w:val="001A44F6"/>
    <w:rsid w:val="001A57AA"/>
    <w:rsid w:val="001A5E6D"/>
    <w:rsid w:val="001A7087"/>
    <w:rsid w:val="001B0598"/>
    <w:rsid w:val="001B0F67"/>
    <w:rsid w:val="001B23AC"/>
    <w:rsid w:val="001B37CD"/>
    <w:rsid w:val="001B3A53"/>
    <w:rsid w:val="001B4414"/>
    <w:rsid w:val="001B5CA4"/>
    <w:rsid w:val="001B6918"/>
    <w:rsid w:val="001C04F2"/>
    <w:rsid w:val="001C10B1"/>
    <w:rsid w:val="001C1E4C"/>
    <w:rsid w:val="001C3853"/>
    <w:rsid w:val="001C5E2F"/>
    <w:rsid w:val="001C6FC8"/>
    <w:rsid w:val="001C71A3"/>
    <w:rsid w:val="001C7B0D"/>
    <w:rsid w:val="001D0292"/>
    <w:rsid w:val="001D12DB"/>
    <w:rsid w:val="001D13C3"/>
    <w:rsid w:val="001D1415"/>
    <w:rsid w:val="001D2D3B"/>
    <w:rsid w:val="001D2E3B"/>
    <w:rsid w:val="001D45D7"/>
    <w:rsid w:val="001D4FA8"/>
    <w:rsid w:val="001D543E"/>
    <w:rsid w:val="001D547E"/>
    <w:rsid w:val="001D5B4A"/>
    <w:rsid w:val="001D73BA"/>
    <w:rsid w:val="001E1030"/>
    <w:rsid w:val="001E1312"/>
    <w:rsid w:val="001E3154"/>
    <w:rsid w:val="001E59D8"/>
    <w:rsid w:val="001E5BD9"/>
    <w:rsid w:val="001E6293"/>
    <w:rsid w:val="001E6A12"/>
    <w:rsid w:val="001E76E8"/>
    <w:rsid w:val="001E778B"/>
    <w:rsid w:val="001F1073"/>
    <w:rsid w:val="001F13D5"/>
    <w:rsid w:val="001F2C3B"/>
    <w:rsid w:val="001F3035"/>
    <w:rsid w:val="001F3BAF"/>
    <w:rsid w:val="001F445B"/>
    <w:rsid w:val="001F57A9"/>
    <w:rsid w:val="001F5D7C"/>
    <w:rsid w:val="001F60DA"/>
    <w:rsid w:val="001F7D11"/>
    <w:rsid w:val="001F7FCB"/>
    <w:rsid w:val="002007B6"/>
    <w:rsid w:val="00200890"/>
    <w:rsid w:val="002019A0"/>
    <w:rsid w:val="0020220A"/>
    <w:rsid w:val="00202CE1"/>
    <w:rsid w:val="00203FF6"/>
    <w:rsid w:val="002044C6"/>
    <w:rsid w:val="002051B6"/>
    <w:rsid w:val="00205913"/>
    <w:rsid w:val="00205FAC"/>
    <w:rsid w:val="00206F3B"/>
    <w:rsid w:val="0020729E"/>
    <w:rsid w:val="00211302"/>
    <w:rsid w:val="00212F7A"/>
    <w:rsid w:val="002135D8"/>
    <w:rsid w:val="00213EF9"/>
    <w:rsid w:val="00214C20"/>
    <w:rsid w:val="00214E8F"/>
    <w:rsid w:val="00215A89"/>
    <w:rsid w:val="002163F9"/>
    <w:rsid w:val="00217E15"/>
    <w:rsid w:val="002209E0"/>
    <w:rsid w:val="00221E63"/>
    <w:rsid w:val="00222260"/>
    <w:rsid w:val="0022239D"/>
    <w:rsid w:val="00223B56"/>
    <w:rsid w:val="00224DED"/>
    <w:rsid w:val="0022686F"/>
    <w:rsid w:val="00226F52"/>
    <w:rsid w:val="002273BC"/>
    <w:rsid w:val="002302B9"/>
    <w:rsid w:val="00231B20"/>
    <w:rsid w:val="002320A8"/>
    <w:rsid w:val="00232263"/>
    <w:rsid w:val="002323C1"/>
    <w:rsid w:val="002353E7"/>
    <w:rsid w:val="00235B0C"/>
    <w:rsid w:val="0023715D"/>
    <w:rsid w:val="00240AA8"/>
    <w:rsid w:val="00242F92"/>
    <w:rsid w:val="002442BF"/>
    <w:rsid w:val="002463BA"/>
    <w:rsid w:val="00250919"/>
    <w:rsid w:val="002520ED"/>
    <w:rsid w:val="00255E52"/>
    <w:rsid w:val="0025672A"/>
    <w:rsid w:val="00256796"/>
    <w:rsid w:val="00257B68"/>
    <w:rsid w:val="002616B4"/>
    <w:rsid w:val="002618A7"/>
    <w:rsid w:val="002620F2"/>
    <w:rsid w:val="0026292F"/>
    <w:rsid w:val="00263E59"/>
    <w:rsid w:val="00264620"/>
    <w:rsid w:val="0026577B"/>
    <w:rsid w:val="002717FD"/>
    <w:rsid w:val="0027278F"/>
    <w:rsid w:val="002756A0"/>
    <w:rsid w:val="00275811"/>
    <w:rsid w:val="0027664A"/>
    <w:rsid w:val="00276FC4"/>
    <w:rsid w:val="00280C39"/>
    <w:rsid w:val="002810F5"/>
    <w:rsid w:val="002811F3"/>
    <w:rsid w:val="00281FC7"/>
    <w:rsid w:val="002833D2"/>
    <w:rsid w:val="002843D7"/>
    <w:rsid w:val="00284766"/>
    <w:rsid w:val="00284BE9"/>
    <w:rsid w:val="0028527C"/>
    <w:rsid w:val="002857FC"/>
    <w:rsid w:val="00285DD2"/>
    <w:rsid w:val="002871DA"/>
    <w:rsid w:val="002906A5"/>
    <w:rsid w:val="00290B22"/>
    <w:rsid w:val="00290DB1"/>
    <w:rsid w:val="002919B8"/>
    <w:rsid w:val="0029213C"/>
    <w:rsid w:val="0029307F"/>
    <w:rsid w:val="00293DF9"/>
    <w:rsid w:val="0029571E"/>
    <w:rsid w:val="00295D85"/>
    <w:rsid w:val="00296C70"/>
    <w:rsid w:val="00296E5D"/>
    <w:rsid w:val="00297063"/>
    <w:rsid w:val="002A04C0"/>
    <w:rsid w:val="002A0FBF"/>
    <w:rsid w:val="002A1651"/>
    <w:rsid w:val="002A17DA"/>
    <w:rsid w:val="002A2161"/>
    <w:rsid w:val="002A22A4"/>
    <w:rsid w:val="002A22BF"/>
    <w:rsid w:val="002A2378"/>
    <w:rsid w:val="002A2D02"/>
    <w:rsid w:val="002A3139"/>
    <w:rsid w:val="002A35DE"/>
    <w:rsid w:val="002A37DF"/>
    <w:rsid w:val="002A3A9F"/>
    <w:rsid w:val="002A42CA"/>
    <w:rsid w:val="002A4510"/>
    <w:rsid w:val="002A54BD"/>
    <w:rsid w:val="002A7072"/>
    <w:rsid w:val="002A748A"/>
    <w:rsid w:val="002A7CD4"/>
    <w:rsid w:val="002B076E"/>
    <w:rsid w:val="002B0801"/>
    <w:rsid w:val="002B1074"/>
    <w:rsid w:val="002B2042"/>
    <w:rsid w:val="002B2510"/>
    <w:rsid w:val="002B5FD8"/>
    <w:rsid w:val="002B6BCC"/>
    <w:rsid w:val="002B7D61"/>
    <w:rsid w:val="002C0D76"/>
    <w:rsid w:val="002C0E48"/>
    <w:rsid w:val="002C13BB"/>
    <w:rsid w:val="002C31E5"/>
    <w:rsid w:val="002C4167"/>
    <w:rsid w:val="002C4D08"/>
    <w:rsid w:val="002C574F"/>
    <w:rsid w:val="002C59CE"/>
    <w:rsid w:val="002C5CD8"/>
    <w:rsid w:val="002C7DB4"/>
    <w:rsid w:val="002D04E1"/>
    <w:rsid w:val="002D0592"/>
    <w:rsid w:val="002D1BEE"/>
    <w:rsid w:val="002D3A69"/>
    <w:rsid w:val="002D43F9"/>
    <w:rsid w:val="002D52AC"/>
    <w:rsid w:val="002D7550"/>
    <w:rsid w:val="002E0739"/>
    <w:rsid w:val="002E31CE"/>
    <w:rsid w:val="002E3709"/>
    <w:rsid w:val="002E4250"/>
    <w:rsid w:val="002E42A8"/>
    <w:rsid w:val="002E42F3"/>
    <w:rsid w:val="002E6502"/>
    <w:rsid w:val="002E672C"/>
    <w:rsid w:val="002E734D"/>
    <w:rsid w:val="002E79CA"/>
    <w:rsid w:val="002E7CC1"/>
    <w:rsid w:val="002F02AA"/>
    <w:rsid w:val="002F0A7D"/>
    <w:rsid w:val="002F1C84"/>
    <w:rsid w:val="002F29F9"/>
    <w:rsid w:val="002F3807"/>
    <w:rsid w:val="002F4BD4"/>
    <w:rsid w:val="002F4BD5"/>
    <w:rsid w:val="002F78AB"/>
    <w:rsid w:val="003002FA"/>
    <w:rsid w:val="0030097B"/>
    <w:rsid w:val="003016AD"/>
    <w:rsid w:val="00301949"/>
    <w:rsid w:val="0030245B"/>
    <w:rsid w:val="00304DB3"/>
    <w:rsid w:val="00304F9E"/>
    <w:rsid w:val="003058FE"/>
    <w:rsid w:val="00305E5F"/>
    <w:rsid w:val="003062F5"/>
    <w:rsid w:val="003064D4"/>
    <w:rsid w:val="00306796"/>
    <w:rsid w:val="003067F6"/>
    <w:rsid w:val="0030687B"/>
    <w:rsid w:val="00306BDB"/>
    <w:rsid w:val="00307169"/>
    <w:rsid w:val="0030790D"/>
    <w:rsid w:val="00307F0A"/>
    <w:rsid w:val="00310D6A"/>
    <w:rsid w:val="00310FA2"/>
    <w:rsid w:val="00312431"/>
    <w:rsid w:val="00315089"/>
    <w:rsid w:val="003153F7"/>
    <w:rsid w:val="00316244"/>
    <w:rsid w:val="0032000E"/>
    <w:rsid w:val="00320345"/>
    <w:rsid w:val="00320FCF"/>
    <w:rsid w:val="00321807"/>
    <w:rsid w:val="00322F43"/>
    <w:rsid w:val="00323172"/>
    <w:rsid w:val="00324BEB"/>
    <w:rsid w:val="00324DAD"/>
    <w:rsid w:val="00324E8F"/>
    <w:rsid w:val="00325121"/>
    <w:rsid w:val="00327D18"/>
    <w:rsid w:val="003314C4"/>
    <w:rsid w:val="00332087"/>
    <w:rsid w:val="00332216"/>
    <w:rsid w:val="00332EE2"/>
    <w:rsid w:val="00334096"/>
    <w:rsid w:val="003345BE"/>
    <w:rsid w:val="0033507A"/>
    <w:rsid w:val="0033782F"/>
    <w:rsid w:val="00340B14"/>
    <w:rsid w:val="00342B07"/>
    <w:rsid w:val="00342F3A"/>
    <w:rsid w:val="00343B69"/>
    <w:rsid w:val="00343E50"/>
    <w:rsid w:val="003441DC"/>
    <w:rsid w:val="003447A2"/>
    <w:rsid w:val="00344829"/>
    <w:rsid w:val="00344B86"/>
    <w:rsid w:val="00344CC7"/>
    <w:rsid w:val="00345A7C"/>
    <w:rsid w:val="0034738A"/>
    <w:rsid w:val="003474E9"/>
    <w:rsid w:val="00354C51"/>
    <w:rsid w:val="00354C61"/>
    <w:rsid w:val="003550E4"/>
    <w:rsid w:val="00355EC7"/>
    <w:rsid w:val="00357D3F"/>
    <w:rsid w:val="003621F4"/>
    <w:rsid w:val="00362D18"/>
    <w:rsid w:val="00363AB6"/>
    <w:rsid w:val="00364585"/>
    <w:rsid w:val="0036702F"/>
    <w:rsid w:val="003708A2"/>
    <w:rsid w:val="00371706"/>
    <w:rsid w:val="00371906"/>
    <w:rsid w:val="003724AB"/>
    <w:rsid w:val="003747D6"/>
    <w:rsid w:val="00376136"/>
    <w:rsid w:val="00376500"/>
    <w:rsid w:val="003768E3"/>
    <w:rsid w:val="00376CA9"/>
    <w:rsid w:val="003775A5"/>
    <w:rsid w:val="00377A16"/>
    <w:rsid w:val="00380FF3"/>
    <w:rsid w:val="0038126B"/>
    <w:rsid w:val="0038341C"/>
    <w:rsid w:val="00383DFC"/>
    <w:rsid w:val="003848C4"/>
    <w:rsid w:val="00386C7E"/>
    <w:rsid w:val="00386DF7"/>
    <w:rsid w:val="0038717C"/>
    <w:rsid w:val="003909DC"/>
    <w:rsid w:val="00390FA9"/>
    <w:rsid w:val="003916B0"/>
    <w:rsid w:val="003925B8"/>
    <w:rsid w:val="00392ABE"/>
    <w:rsid w:val="00392F1B"/>
    <w:rsid w:val="003936CD"/>
    <w:rsid w:val="00395006"/>
    <w:rsid w:val="00395228"/>
    <w:rsid w:val="003964AF"/>
    <w:rsid w:val="00396D0A"/>
    <w:rsid w:val="00397CB1"/>
    <w:rsid w:val="003A0F62"/>
    <w:rsid w:val="003A189B"/>
    <w:rsid w:val="003A1E1A"/>
    <w:rsid w:val="003A2D7C"/>
    <w:rsid w:val="003A3189"/>
    <w:rsid w:val="003A6F3C"/>
    <w:rsid w:val="003B0A32"/>
    <w:rsid w:val="003B0ADA"/>
    <w:rsid w:val="003B0BC5"/>
    <w:rsid w:val="003B1960"/>
    <w:rsid w:val="003B19D3"/>
    <w:rsid w:val="003B2D81"/>
    <w:rsid w:val="003B381B"/>
    <w:rsid w:val="003B3F7B"/>
    <w:rsid w:val="003B4439"/>
    <w:rsid w:val="003B4524"/>
    <w:rsid w:val="003B4779"/>
    <w:rsid w:val="003B482E"/>
    <w:rsid w:val="003B6CF2"/>
    <w:rsid w:val="003C2E85"/>
    <w:rsid w:val="003C353F"/>
    <w:rsid w:val="003C58BD"/>
    <w:rsid w:val="003D15FF"/>
    <w:rsid w:val="003D17F4"/>
    <w:rsid w:val="003D1D90"/>
    <w:rsid w:val="003D259F"/>
    <w:rsid w:val="003D4C03"/>
    <w:rsid w:val="003D5057"/>
    <w:rsid w:val="003D50C8"/>
    <w:rsid w:val="003D5266"/>
    <w:rsid w:val="003D5270"/>
    <w:rsid w:val="003D6CC2"/>
    <w:rsid w:val="003D72AC"/>
    <w:rsid w:val="003D7C52"/>
    <w:rsid w:val="003E019B"/>
    <w:rsid w:val="003E1841"/>
    <w:rsid w:val="003E2AAA"/>
    <w:rsid w:val="003E2ED1"/>
    <w:rsid w:val="003E2EE6"/>
    <w:rsid w:val="003E3C49"/>
    <w:rsid w:val="003E5548"/>
    <w:rsid w:val="003E5BE4"/>
    <w:rsid w:val="003E5F63"/>
    <w:rsid w:val="003E68AB"/>
    <w:rsid w:val="003F1CC3"/>
    <w:rsid w:val="003F264B"/>
    <w:rsid w:val="003F27B9"/>
    <w:rsid w:val="003F28B1"/>
    <w:rsid w:val="003F2AA3"/>
    <w:rsid w:val="003F2C67"/>
    <w:rsid w:val="003F3370"/>
    <w:rsid w:val="003F385F"/>
    <w:rsid w:val="003F3E54"/>
    <w:rsid w:val="003F5D05"/>
    <w:rsid w:val="003F7826"/>
    <w:rsid w:val="003F7D9E"/>
    <w:rsid w:val="00402AB5"/>
    <w:rsid w:val="00402B4E"/>
    <w:rsid w:val="004037AD"/>
    <w:rsid w:val="004038E3"/>
    <w:rsid w:val="00403ED9"/>
    <w:rsid w:val="004044E5"/>
    <w:rsid w:val="004044E8"/>
    <w:rsid w:val="0040458A"/>
    <w:rsid w:val="0040539F"/>
    <w:rsid w:val="00405BDD"/>
    <w:rsid w:val="0040611A"/>
    <w:rsid w:val="0040659F"/>
    <w:rsid w:val="0040750B"/>
    <w:rsid w:val="00410556"/>
    <w:rsid w:val="004115ED"/>
    <w:rsid w:val="00414F8B"/>
    <w:rsid w:val="00416818"/>
    <w:rsid w:val="004202E6"/>
    <w:rsid w:val="0042040E"/>
    <w:rsid w:val="004211D1"/>
    <w:rsid w:val="00421E15"/>
    <w:rsid w:val="00422D52"/>
    <w:rsid w:val="0042330E"/>
    <w:rsid w:val="0042496D"/>
    <w:rsid w:val="00425801"/>
    <w:rsid w:val="00425A7F"/>
    <w:rsid w:val="0042678D"/>
    <w:rsid w:val="00426AB8"/>
    <w:rsid w:val="00430A07"/>
    <w:rsid w:val="004311E9"/>
    <w:rsid w:val="004326CA"/>
    <w:rsid w:val="00434329"/>
    <w:rsid w:val="00434705"/>
    <w:rsid w:val="00437209"/>
    <w:rsid w:val="004379D0"/>
    <w:rsid w:val="00437B6D"/>
    <w:rsid w:val="00440D47"/>
    <w:rsid w:val="00440F86"/>
    <w:rsid w:val="00441B79"/>
    <w:rsid w:val="00441EBD"/>
    <w:rsid w:val="00443804"/>
    <w:rsid w:val="00444728"/>
    <w:rsid w:val="00446F2B"/>
    <w:rsid w:val="00447C24"/>
    <w:rsid w:val="004501AA"/>
    <w:rsid w:val="00450F68"/>
    <w:rsid w:val="00451F3B"/>
    <w:rsid w:val="00452895"/>
    <w:rsid w:val="00453526"/>
    <w:rsid w:val="00456906"/>
    <w:rsid w:val="0045786E"/>
    <w:rsid w:val="00460A33"/>
    <w:rsid w:val="004626E0"/>
    <w:rsid w:val="00462FD0"/>
    <w:rsid w:val="00464E1E"/>
    <w:rsid w:val="004657BA"/>
    <w:rsid w:val="0046580E"/>
    <w:rsid w:val="0046598A"/>
    <w:rsid w:val="00465AA8"/>
    <w:rsid w:val="00470437"/>
    <w:rsid w:val="0047047D"/>
    <w:rsid w:val="00470B0F"/>
    <w:rsid w:val="00470C2D"/>
    <w:rsid w:val="00471FC6"/>
    <w:rsid w:val="00472122"/>
    <w:rsid w:val="00472219"/>
    <w:rsid w:val="00472EFF"/>
    <w:rsid w:val="004730DE"/>
    <w:rsid w:val="00474321"/>
    <w:rsid w:val="004750DC"/>
    <w:rsid w:val="00475205"/>
    <w:rsid w:val="0047529D"/>
    <w:rsid w:val="00475FAC"/>
    <w:rsid w:val="00480E66"/>
    <w:rsid w:val="00481E33"/>
    <w:rsid w:val="00483765"/>
    <w:rsid w:val="00483B10"/>
    <w:rsid w:val="0048414B"/>
    <w:rsid w:val="00485D10"/>
    <w:rsid w:val="00485E58"/>
    <w:rsid w:val="00490645"/>
    <w:rsid w:val="00491D3C"/>
    <w:rsid w:val="0049244C"/>
    <w:rsid w:val="0049295C"/>
    <w:rsid w:val="00492DF9"/>
    <w:rsid w:val="00493E96"/>
    <w:rsid w:val="00495D65"/>
    <w:rsid w:val="00497985"/>
    <w:rsid w:val="00497F41"/>
    <w:rsid w:val="004A1C8A"/>
    <w:rsid w:val="004A30A0"/>
    <w:rsid w:val="004A3BE4"/>
    <w:rsid w:val="004A3E48"/>
    <w:rsid w:val="004A3FD7"/>
    <w:rsid w:val="004A41E0"/>
    <w:rsid w:val="004A7149"/>
    <w:rsid w:val="004B0895"/>
    <w:rsid w:val="004B0A6B"/>
    <w:rsid w:val="004B1733"/>
    <w:rsid w:val="004B2755"/>
    <w:rsid w:val="004B2844"/>
    <w:rsid w:val="004B2BF0"/>
    <w:rsid w:val="004B3257"/>
    <w:rsid w:val="004B33AE"/>
    <w:rsid w:val="004B3DDF"/>
    <w:rsid w:val="004B4A97"/>
    <w:rsid w:val="004B5788"/>
    <w:rsid w:val="004B645B"/>
    <w:rsid w:val="004B67C7"/>
    <w:rsid w:val="004C0EA6"/>
    <w:rsid w:val="004C161E"/>
    <w:rsid w:val="004C38C1"/>
    <w:rsid w:val="004C3BB5"/>
    <w:rsid w:val="004C5903"/>
    <w:rsid w:val="004C77D7"/>
    <w:rsid w:val="004C7AA7"/>
    <w:rsid w:val="004D01BB"/>
    <w:rsid w:val="004D0390"/>
    <w:rsid w:val="004D32E7"/>
    <w:rsid w:val="004D5697"/>
    <w:rsid w:val="004E019B"/>
    <w:rsid w:val="004E1023"/>
    <w:rsid w:val="004E4D9F"/>
    <w:rsid w:val="004E59E5"/>
    <w:rsid w:val="004E7740"/>
    <w:rsid w:val="004E7F54"/>
    <w:rsid w:val="004F1938"/>
    <w:rsid w:val="004F3E8D"/>
    <w:rsid w:val="004F3FE4"/>
    <w:rsid w:val="004F5E7C"/>
    <w:rsid w:val="004F6468"/>
    <w:rsid w:val="004F66FD"/>
    <w:rsid w:val="004F7C3A"/>
    <w:rsid w:val="004F7F83"/>
    <w:rsid w:val="005005D3"/>
    <w:rsid w:val="00500B1A"/>
    <w:rsid w:val="0050317A"/>
    <w:rsid w:val="00504332"/>
    <w:rsid w:val="00504655"/>
    <w:rsid w:val="0050480A"/>
    <w:rsid w:val="00507939"/>
    <w:rsid w:val="00510F67"/>
    <w:rsid w:val="00511A6D"/>
    <w:rsid w:val="005159E5"/>
    <w:rsid w:val="005173E2"/>
    <w:rsid w:val="005205AA"/>
    <w:rsid w:val="00520AFC"/>
    <w:rsid w:val="005212BF"/>
    <w:rsid w:val="00521C45"/>
    <w:rsid w:val="00522C1C"/>
    <w:rsid w:val="005230BA"/>
    <w:rsid w:val="00524553"/>
    <w:rsid w:val="00524D1D"/>
    <w:rsid w:val="0052511D"/>
    <w:rsid w:val="00525A80"/>
    <w:rsid w:val="00525DB6"/>
    <w:rsid w:val="00525E8B"/>
    <w:rsid w:val="00526583"/>
    <w:rsid w:val="005266DF"/>
    <w:rsid w:val="005278A6"/>
    <w:rsid w:val="00530C75"/>
    <w:rsid w:val="005314F4"/>
    <w:rsid w:val="005316C6"/>
    <w:rsid w:val="00531FE6"/>
    <w:rsid w:val="00534362"/>
    <w:rsid w:val="005346A9"/>
    <w:rsid w:val="00535007"/>
    <w:rsid w:val="0053674B"/>
    <w:rsid w:val="00540034"/>
    <w:rsid w:val="00540E67"/>
    <w:rsid w:val="00541752"/>
    <w:rsid w:val="00543C5C"/>
    <w:rsid w:val="00544296"/>
    <w:rsid w:val="00544DAC"/>
    <w:rsid w:val="005450E0"/>
    <w:rsid w:val="005452C7"/>
    <w:rsid w:val="00546FC9"/>
    <w:rsid w:val="00547847"/>
    <w:rsid w:val="00550134"/>
    <w:rsid w:val="00550BBB"/>
    <w:rsid w:val="00550BD8"/>
    <w:rsid w:val="00550C66"/>
    <w:rsid w:val="00551821"/>
    <w:rsid w:val="005518B2"/>
    <w:rsid w:val="0055219A"/>
    <w:rsid w:val="005549CB"/>
    <w:rsid w:val="005550AF"/>
    <w:rsid w:val="005558B5"/>
    <w:rsid w:val="00556B8E"/>
    <w:rsid w:val="00557807"/>
    <w:rsid w:val="00560518"/>
    <w:rsid w:val="00560EC5"/>
    <w:rsid w:val="00561175"/>
    <w:rsid w:val="00561A1E"/>
    <w:rsid w:val="00561A43"/>
    <w:rsid w:val="00562022"/>
    <w:rsid w:val="00563051"/>
    <w:rsid w:val="00563AE4"/>
    <w:rsid w:val="00563FC3"/>
    <w:rsid w:val="0056440B"/>
    <w:rsid w:val="005654C2"/>
    <w:rsid w:val="0056573D"/>
    <w:rsid w:val="005661A8"/>
    <w:rsid w:val="005670EB"/>
    <w:rsid w:val="00570358"/>
    <w:rsid w:val="0057180C"/>
    <w:rsid w:val="00572327"/>
    <w:rsid w:val="00572445"/>
    <w:rsid w:val="00572CCD"/>
    <w:rsid w:val="00572E83"/>
    <w:rsid w:val="005743B4"/>
    <w:rsid w:val="0057467C"/>
    <w:rsid w:val="00574BA7"/>
    <w:rsid w:val="005777FB"/>
    <w:rsid w:val="005843D4"/>
    <w:rsid w:val="005847F6"/>
    <w:rsid w:val="00585A2A"/>
    <w:rsid w:val="005863A1"/>
    <w:rsid w:val="005864F6"/>
    <w:rsid w:val="005902EB"/>
    <w:rsid w:val="00591134"/>
    <w:rsid w:val="00591A5D"/>
    <w:rsid w:val="00592A73"/>
    <w:rsid w:val="00592D29"/>
    <w:rsid w:val="00592F1E"/>
    <w:rsid w:val="00593196"/>
    <w:rsid w:val="005936CA"/>
    <w:rsid w:val="00593A9D"/>
    <w:rsid w:val="00593C18"/>
    <w:rsid w:val="0059425B"/>
    <w:rsid w:val="0059511B"/>
    <w:rsid w:val="00596F60"/>
    <w:rsid w:val="00597471"/>
    <w:rsid w:val="005A0F2D"/>
    <w:rsid w:val="005A0F51"/>
    <w:rsid w:val="005A101C"/>
    <w:rsid w:val="005A34E6"/>
    <w:rsid w:val="005A5444"/>
    <w:rsid w:val="005A6E03"/>
    <w:rsid w:val="005B0738"/>
    <w:rsid w:val="005B20E5"/>
    <w:rsid w:val="005B21C4"/>
    <w:rsid w:val="005B2EB1"/>
    <w:rsid w:val="005B34FD"/>
    <w:rsid w:val="005B7E7D"/>
    <w:rsid w:val="005C037A"/>
    <w:rsid w:val="005C0546"/>
    <w:rsid w:val="005C3105"/>
    <w:rsid w:val="005C381B"/>
    <w:rsid w:val="005C4B37"/>
    <w:rsid w:val="005C5953"/>
    <w:rsid w:val="005D07AC"/>
    <w:rsid w:val="005D2BE6"/>
    <w:rsid w:val="005D5385"/>
    <w:rsid w:val="005D55BB"/>
    <w:rsid w:val="005D578D"/>
    <w:rsid w:val="005D7B7E"/>
    <w:rsid w:val="005E106C"/>
    <w:rsid w:val="005E3390"/>
    <w:rsid w:val="005E3E3D"/>
    <w:rsid w:val="005E6E7E"/>
    <w:rsid w:val="005E7773"/>
    <w:rsid w:val="005F0A37"/>
    <w:rsid w:val="005F1404"/>
    <w:rsid w:val="005F4083"/>
    <w:rsid w:val="005F4615"/>
    <w:rsid w:val="005F4D20"/>
    <w:rsid w:val="005F5822"/>
    <w:rsid w:val="005F589F"/>
    <w:rsid w:val="005F594A"/>
    <w:rsid w:val="005F5C0B"/>
    <w:rsid w:val="005F5C49"/>
    <w:rsid w:val="005F5E91"/>
    <w:rsid w:val="005F608B"/>
    <w:rsid w:val="005F7533"/>
    <w:rsid w:val="005F7761"/>
    <w:rsid w:val="005F7EE5"/>
    <w:rsid w:val="00600940"/>
    <w:rsid w:val="00602207"/>
    <w:rsid w:val="00602F03"/>
    <w:rsid w:val="0060319A"/>
    <w:rsid w:val="00603D7A"/>
    <w:rsid w:val="00604272"/>
    <w:rsid w:val="00606651"/>
    <w:rsid w:val="0060771D"/>
    <w:rsid w:val="00612679"/>
    <w:rsid w:val="0061276C"/>
    <w:rsid w:val="0061292C"/>
    <w:rsid w:val="00613A28"/>
    <w:rsid w:val="00622A00"/>
    <w:rsid w:val="00625015"/>
    <w:rsid w:val="006307D7"/>
    <w:rsid w:val="00631233"/>
    <w:rsid w:val="00631966"/>
    <w:rsid w:val="00631A0D"/>
    <w:rsid w:val="00633194"/>
    <w:rsid w:val="00633E53"/>
    <w:rsid w:val="00633F0C"/>
    <w:rsid w:val="0063428F"/>
    <w:rsid w:val="006371BB"/>
    <w:rsid w:val="006379C4"/>
    <w:rsid w:val="00637F08"/>
    <w:rsid w:val="0064055D"/>
    <w:rsid w:val="00640FE3"/>
    <w:rsid w:val="006412FB"/>
    <w:rsid w:val="006414AE"/>
    <w:rsid w:val="00641DE5"/>
    <w:rsid w:val="006424BE"/>
    <w:rsid w:val="00642FB5"/>
    <w:rsid w:val="00643478"/>
    <w:rsid w:val="006456D6"/>
    <w:rsid w:val="00647371"/>
    <w:rsid w:val="0064795C"/>
    <w:rsid w:val="006510A2"/>
    <w:rsid w:val="006511C7"/>
    <w:rsid w:val="00651216"/>
    <w:rsid w:val="0065288E"/>
    <w:rsid w:val="00654CAE"/>
    <w:rsid w:val="0065532E"/>
    <w:rsid w:val="006565C6"/>
    <w:rsid w:val="0065758A"/>
    <w:rsid w:val="00660299"/>
    <w:rsid w:val="00661ED0"/>
    <w:rsid w:val="00662385"/>
    <w:rsid w:val="006627ED"/>
    <w:rsid w:val="00662FD0"/>
    <w:rsid w:val="00663679"/>
    <w:rsid w:val="00663BC2"/>
    <w:rsid w:val="00664098"/>
    <w:rsid w:val="006645FF"/>
    <w:rsid w:val="00664746"/>
    <w:rsid w:val="006651BE"/>
    <w:rsid w:val="00665262"/>
    <w:rsid w:val="006666E4"/>
    <w:rsid w:val="00666868"/>
    <w:rsid w:val="00666B94"/>
    <w:rsid w:val="0067102A"/>
    <w:rsid w:val="00671A32"/>
    <w:rsid w:val="00671F44"/>
    <w:rsid w:val="006724E4"/>
    <w:rsid w:val="00674B63"/>
    <w:rsid w:val="006764B7"/>
    <w:rsid w:val="006772B9"/>
    <w:rsid w:val="00677B95"/>
    <w:rsid w:val="00677CF9"/>
    <w:rsid w:val="0068084E"/>
    <w:rsid w:val="0068095F"/>
    <w:rsid w:val="00680ED6"/>
    <w:rsid w:val="00682BE0"/>
    <w:rsid w:val="00683AAD"/>
    <w:rsid w:val="0068570D"/>
    <w:rsid w:val="0068605E"/>
    <w:rsid w:val="006872D1"/>
    <w:rsid w:val="00687906"/>
    <w:rsid w:val="00687BDD"/>
    <w:rsid w:val="006907FF"/>
    <w:rsid w:val="00691C63"/>
    <w:rsid w:val="00692BB5"/>
    <w:rsid w:val="00693162"/>
    <w:rsid w:val="00694BB8"/>
    <w:rsid w:val="0069509C"/>
    <w:rsid w:val="00695F36"/>
    <w:rsid w:val="00696408"/>
    <w:rsid w:val="0069670A"/>
    <w:rsid w:val="0069689A"/>
    <w:rsid w:val="0069726C"/>
    <w:rsid w:val="006A10B5"/>
    <w:rsid w:val="006A1475"/>
    <w:rsid w:val="006A26BA"/>
    <w:rsid w:val="006A2768"/>
    <w:rsid w:val="006A276F"/>
    <w:rsid w:val="006A37ED"/>
    <w:rsid w:val="006A38A9"/>
    <w:rsid w:val="006A4ED0"/>
    <w:rsid w:val="006A5C20"/>
    <w:rsid w:val="006A5CBB"/>
    <w:rsid w:val="006A7317"/>
    <w:rsid w:val="006A7674"/>
    <w:rsid w:val="006A783E"/>
    <w:rsid w:val="006B13EB"/>
    <w:rsid w:val="006B169A"/>
    <w:rsid w:val="006B1983"/>
    <w:rsid w:val="006B23C7"/>
    <w:rsid w:val="006B3CD7"/>
    <w:rsid w:val="006B4943"/>
    <w:rsid w:val="006B5134"/>
    <w:rsid w:val="006B5DDE"/>
    <w:rsid w:val="006B63DB"/>
    <w:rsid w:val="006B6BF8"/>
    <w:rsid w:val="006B6E56"/>
    <w:rsid w:val="006C0A70"/>
    <w:rsid w:val="006C1FAA"/>
    <w:rsid w:val="006C2398"/>
    <w:rsid w:val="006C2DEE"/>
    <w:rsid w:val="006C2F83"/>
    <w:rsid w:val="006C4330"/>
    <w:rsid w:val="006C46EE"/>
    <w:rsid w:val="006C6B6D"/>
    <w:rsid w:val="006C7C69"/>
    <w:rsid w:val="006D06A8"/>
    <w:rsid w:val="006D1E4C"/>
    <w:rsid w:val="006D2044"/>
    <w:rsid w:val="006D4BD6"/>
    <w:rsid w:val="006D5C7E"/>
    <w:rsid w:val="006D6ED1"/>
    <w:rsid w:val="006D78DE"/>
    <w:rsid w:val="006D79FC"/>
    <w:rsid w:val="006D7A08"/>
    <w:rsid w:val="006D7B07"/>
    <w:rsid w:val="006D7C74"/>
    <w:rsid w:val="006D7CE7"/>
    <w:rsid w:val="006E1089"/>
    <w:rsid w:val="006E3414"/>
    <w:rsid w:val="006E43D2"/>
    <w:rsid w:val="006E4601"/>
    <w:rsid w:val="006E4892"/>
    <w:rsid w:val="006E5814"/>
    <w:rsid w:val="006E5F87"/>
    <w:rsid w:val="006E6ACB"/>
    <w:rsid w:val="006F037F"/>
    <w:rsid w:val="006F05C8"/>
    <w:rsid w:val="006F1166"/>
    <w:rsid w:val="006F1EDF"/>
    <w:rsid w:val="006F35FE"/>
    <w:rsid w:val="006F3AC4"/>
    <w:rsid w:val="006F3EBF"/>
    <w:rsid w:val="006F73EC"/>
    <w:rsid w:val="00700740"/>
    <w:rsid w:val="00701592"/>
    <w:rsid w:val="00702D6C"/>
    <w:rsid w:val="00703746"/>
    <w:rsid w:val="00704523"/>
    <w:rsid w:val="00704D3B"/>
    <w:rsid w:val="00707E09"/>
    <w:rsid w:val="007122E6"/>
    <w:rsid w:val="007127B4"/>
    <w:rsid w:val="007127CE"/>
    <w:rsid w:val="00712C84"/>
    <w:rsid w:val="007132BA"/>
    <w:rsid w:val="00715C5A"/>
    <w:rsid w:val="007165D4"/>
    <w:rsid w:val="00716815"/>
    <w:rsid w:val="00716EC0"/>
    <w:rsid w:val="007178F2"/>
    <w:rsid w:val="007203FD"/>
    <w:rsid w:val="00720ACE"/>
    <w:rsid w:val="00720DB1"/>
    <w:rsid w:val="00720E47"/>
    <w:rsid w:val="00722012"/>
    <w:rsid w:val="007225DF"/>
    <w:rsid w:val="007229CF"/>
    <w:rsid w:val="00722B10"/>
    <w:rsid w:val="00723ED5"/>
    <w:rsid w:val="007244E7"/>
    <w:rsid w:val="007246EE"/>
    <w:rsid w:val="00724AEA"/>
    <w:rsid w:val="00725B1F"/>
    <w:rsid w:val="00725F05"/>
    <w:rsid w:val="00726662"/>
    <w:rsid w:val="00726F8A"/>
    <w:rsid w:val="00727789"/>
    <w:rsid w:val="00727975"/>
    <w:rsid w:val="00730F0D"/>
    <w:rsid w:val="00731C61"/>
    <w:rsid w:val="0073326F"/>
    <w:rsid w:val="00735543"/>
    <w:rsid w:val="00736723"/>
    <w:rsid w:val="00737062"/>
    <w:rsid w:val="00737EAB"/>
    <w:rsid w:val="007413B8"/>
    <w:rsid w:val="00742754"/>
    <w:rsid w:val="007427D0"/>
    <w:rsid w:val="00744584"/>
    <w:rsid w:val="0074487A"/>
    <w:rsid w:val="007458AB"/>
    <w:rsid w:val="00745E70"/>
    <w:rsid w:val="007472A9"/>
    <w:rsid w:val="0075005D"/>
    <w:rsid w:val="0075055C"/>
    <w:rsid w:val="00750C2E"/>
    <w:rsid w:val="00750DA2"/>
    <w:rsid w:val="0075337A"/>
    <w:rsid w:val="00754024"/>
    <w:rsid w:val="0075426F"/>
    <w:rsid w:val="00757AA6"/>
    <w:rsid w:val="00761021"/>
    <w:rsid w:val="007610AC"/>
    <w:rsid w:val="0076126F"/>
    <w:rsid w:val="0076169B"/>
    <w:rsid w:val="00761DD3"/>
    <w:rsid w:val="00762BDA"/>
    <w:rsid w:val="00762F0C"/>
    <w:rsid w:val="0076315E"/>
    <w:rsid w:val="00763809"/>
    <w:rsid w:val="007642E8"/>
    <w:rsid w:val="007643CC"/>
    <w:rsid w:val="007652D3"/>
    <w:rsid w:val="007664F3"/>
    <w:rsid w:val="0076684C"/>
    <w:rsid w:val="007675F2"/>
    <w:rsid w:val="0076779F"/>
    <w:rsid w:val="00772C43"/>
    <w:rsid w:val="00780862"/>
    <w:rsid w:val="00782CAF"/>
    <w:rsid w:val="007834FA"/>
    <w:rsid w:val="007876E8"/>
    <w:rsid w:val="0078795C"/>
    <w:rsid w:val="00787A0D"/>
    <w:rsid w:val="00790704"/>
    <w:rsid w:val="007913A1"/>
    <w:rsid w:val="00791EFF"/>
    <w:rsid w:val="007920BF"/>
    <w:rsid w:val="00792CF0"/>
    <w:rsid w:val="0079338D"/>
    <w:rsid w:val="00794DC4"/>
    <w:rsid w:val="00794E86"/>
    <w:rsid w:val="00795752"/>
    <w:rsid w:val="007961A2"/>
    <w:rsid w:val="00796D13"/>
    <w:rsid w:val="007A2C96"/>
    <w:rsid w:val="007A460A"/>
    <w:rsid w:val="007A467A"/>
    <w:rsid w:val="007A5DD2"/>
    <w:rsid w:val="007A5FE3"/>
    <w:rsid w:val="007A6F70"/>
    <w:rsid w:val="007A7460"/>
    <w:rsid w:val="007A7C95"/>
    <w:rsid w:val="007B0806"/>
    <w:rsid w:val="007B1A5B"/>
    <w:rsid w:val="007B6B15"/>
    <w:rsid w:val="007B6B26"/>
    <w:rsid w:val="007B6D2B"/>
    <w:rsid w:val="007B7292"/>
    <w:rsid w:val="007C0C9D"/>
    <w:rsid w:val="007C0FE9"/>
    <w:rsid w:val="007C6277"/>
    <w:rsid w:val="007C70BF"/>
    <w:rsid w:val="007C75EB"/>
    <w:rsid w:val="007D0011"/>
    <w:rsid w:val="007D15FD"/>
    <w:rsid w:val="007D22A4"/>
    <w:rsid w:val="007D35A8"/>
    <w:rsid w:val="007D3B27"/>
    <w:rsid w:val="007D47E7"/>
    <w:rsid w:val="007D48B3"/>
    <w:rsid w:val="007D48FD"/>
    <w:rsid w:val="007D4AC9"/>
    <w:rsid w:val="007D6A86"/>
    <w:rsid w:val="007D72FF"/>
    <w:rsid w:val="007E0486"/>
    <w:rsid w:val="007E0B3C"/>
    <w:rsid w:val="007E10CB"/>
    <w:rsid w:val="007E178D"/>
    <w:rsid w:val="007E18E7"/>
    <w:rsid w:val="007E1BB7"/>
    <w:rsid w:val="007E1F6B"/>
    <w:rsid w:val="007E2661"/>
    <w:rsid w:val="007E2C70"/>
    <w:rsid w:val="007E4145"/>
    <w:rsid w:val="007E4850"/>
    <w:rsid w:val="007E5012"/>
    <w:rsid w:val="007E5257"/>
    <w:rsid w:val="007E5344"/>
    <w:rsid w:val="007E57A6"/>
    <w:rsid w:val="007E6776"/>
    <w:rsid w:val="007F18F0"/>
    <w:rsid w:val="007F1F1C"/>
    <w:rsid w:val="007F3C02"/>
    <w:rsid w:val="007F51B5"/>
    <w:rsid w:val="007F6116"/>
    <w:rsid w:val="007F6505"/>
    <w:rsid w:val="007F698B"/>
    <w:rsid w:val="007F6E63"/>
    <w:rsid w:val="007F7EC6"/>
    <w:rsid w:val="008014BA"/>
    <w:rsid w:val="00802E92"/>
    <w:rsid w:val="00804216"/>
    <w:rsid w:val="0080697D"/>
    <w:rsid w:val="00813C2A"/>
    <w:rsid w:val="00813F3A"/>
    <w:rsid w:val="00815002"/>
    <w:rsid w:val="008154D2"/>
    <w:rsid w:val="0081638A"/>
    <w:rsid w:val="00816EAE"/>
    <w:rsid w:val="00820E14"/>
    <w:rsid w:val="00821578"/>
    <w:rsid w:val="0082177B"/>
    <w:rsid w:val="008225B5"/>
    <w:rsid w:val="00822A56"/>
    <w:rsid w:val="00824C6D"/>
    <w:rsid w:val="00825119"/>
    <w:rsid w:val="008252DA"/>
    <w:rsid w:val="008260C8"/>
    <w:rsid w:val="00827B68"/>
    <w:rsid w:val="00830366"/>
    <w:rsid w:val="008303E4"/>
    <w:rsid w:val="00831DB6"/>
    <w:rsid w:val="00832C2E"/>
    <w:rsid w:val="008357EB"/>
    <w:rsid w:val="008369C9"/>
    <w:rsid w:val="00840E57"/>
    <w:rsid w:val="008417DC"/>
    <w:rsid w:val="00842A58"/>
    <w:rsid w:val="00842BC3"/>
    <w:rsid w:val="008440E1"/>
    <w:rsid w:val="00844965"/>
    <w:rsid w:val="00844BEC"/>
    <w:rsid w:val="008454F5"/>
    <w:rsid w:val="0084582B"/>
    <w:rsid w:val="00845900"/>
    <w:rsid w:val="00846898"/>
    <w:rsid w:val="00846973"/>
    <w:rsid w:val="008470AE"/>
    <w:rsid w:val="008472F8"/>
    <w:rsid w:val="00847A81"/>
    <w:rsid w:val="00851DB5"/>
    <w:rsid w:val="00852720"/>
    <w:rsid w:val="00852A86"/>
    <w:rsid w:val="0085300B"/>
    <w:rsid w:val="0085350A"/>
    <w:rsid w:val="0085571C"/>
    <w:rsid w:val="0085597A"/>
    <w:rsid w:val="00855E83"/>
    <w:rsid w:val="008560AA"/>
    <w:rsid w:val="008570C6"/>
    <w:rsid w:val="00860343"/>
    <w:rsid w:val="008606D1"/>
    <w:rsid w:val="008621CD"/>
    <w:rsid w:val="008626CC"/>
    <w:rsid w:val="00862A1A"/>
    <w:rsid w:val="008640FF"/>
    <w:rsid w:val="008668E2"/>
    <w:rsid w:val="00866B0F"/>
    <w:rsid w:val="008705B5"/>
    <w:rsid w:val="008706D9"/>
    <w:rsid w:val="00871039"/>
    <w:rsid w:val="00873A1C"/>
    <w:rsid w:val="00873B31"/>
    <w:rsid w:val="00873C47"/>
    <w:rsid w:val="0087409E"/>
    <w:rsid w:val="00874A87"/>
    <w:rsid w:val="008754C6"/>
    <w:rsid w:val="00876B93"/>
    <w:rsid w:val="00876C55"/>
    <w:rsid w:val="008775B6"/>
    <w:rsid w:val="00877A04"/>
    <w:rsid w:val="00880D0A"/>
    <w:rsid w:val="00885E2B"/>
    <w:rsid w:val="00886911"/>
    <w:rsid w:val="0089036C"/>
    <w:rsid w:val="00890C97"/>
    <w:rsid w:val="00890CDE"/>
    <w:rsid w:val="00891EAD"/>
    <w:rsid w:val="00894559"/>
    <w:rsid w:val="00894992"/>
    <w:rsid w:val="008951F9"/>
    <w:rsid w:val="00896779"/>
    <w:rsid w:val="0089687F"/>
    <w:rsid w:val="00896ED1"/>
    <w:rsid w:val="008974E3"/>
    <w:rsid w:val="008A118C"/>
    <w:rsid w:val="008A136A"/>
    <w:rsid w:val="008A1D5C"/>
    <w:rsid w:val="008A3D6C"/>
    <w:rsid w:val="008A4D5B"/>
    <w:rsid w:val="008A5B27"/>
    <w:rsid w:val="008A7120"/>
    <w:rsid w:val="008B01F2"/>
    <w:rsid w:val="008B0E27"/>
    <w:rsid w:val="008B10C0"/>
    <w:rsid w:val="008B2774"/>
    <w:rsid w:val="008B467A"/>
    <w:rsid w:val="008B5799"/>
    <w:rsid w:val="008B5C50"/>
    <w:rsid w:val="008B7417"/>
    <w:rsid w:val="008C01A5"/>
    <w:rsid w:val="008C0645"/>
    <w:rsid w:val="008C0A37"/>
    <w:rsid w:val="008C0D56"/>
    <w:rsid w:val="008C277E"/>
    <w:rsid w:val="008C342F"/>
    <w:rsid w:val="008C3D56"/>
    <w:rsid w:val="008C4F72"/>
    <w:rsid w:val="008C52FC"/>
    <w:rsid w:val="008C5804"/>
    <w:rsid w:val="008C5A0D"/>
    <w:rsid w:val="008C7166"/>
    <w:rsid w:val="008D0497"/>
    <w:rsid w:val="008D1B7A"/>
    <w:rsid w:val="008D2035"/>
    <w:rsid w:val="008D4612"/>
    <w:rsid w:val="008D701E"/>
    <w:rsid w:val="008E31A1"/>
    <w:rsid w:val="008E3EAA"/>
    <w:rsid w:val="008E43DB"/>
    <w:rsid w:val="008E4AEB"/>
    <w:rsid w:val="008E52E5"/>
    <w:rsid w:val="008E681A"/>
    <w:rsid w:val="008F24CB"/>
    <w:rsid w:val="008F30DC"/>
    <w:rsid w:val="008F34B1"/>
    <w:rsid w:val="008F4101"/>
    <w:rsid w:val="008F76F8"/>
    <w:rsid w:val="009014C3"/>
    <w:rsid w:val="00901740"/>
    <w:rsid w:val="0090262F"/>
    <w:rsid w:val="00902699"/>
    <w:rsid w:val="009028D9"/>
    <w:rsid w:val="009028F3"/>
    <w:rsid w:val="009033B1"/>
    <w:rsid w:val="00903A38"/>
    <w:rsid w:val="00903D7E"/>
    <w:rsid w:val="009053F1"/>
    <w:rsid w:val="00907B4F"/>
    <w:rsid w:val="009103C4"/>
    <w:rsid w:val="00911226"/>
    <w:rsid w:val="00911987"/>
    <w:rsid w:val="00911A24"/>
    <w:rsid w:val="0091257B"/>
    <w:rsid w:val="009143D6"/>
    <w:rsid w:val="00914AC6"/>
    <w:rsid w:val="00914FA6"/>
    <w:rsid w:val="009175A9"/>
    <w:rsid w:val="00917FE5"/>
    <w:rsid w:val="009211D4"/>
    <w:rsid w:val="00921779"/>
    <w:rsid w:val="00922245"/>
    <w:rsid w:val="009248A3"/>
    <w:rsid w:val="009262F0"/>
    <w:rsid w:val="009266B1"/>
    <w:rsid w:val="00927935"/>
    <w:rsid w:val="00930175"/>
    <w:rsid w:val="00930FAF"/>
    <w:rsid w:val="0093319F"/>
    <w:rsid w:val="00933619"/>
    <w:rsid w:val="00933753"/>
    <w:rsid w:val="009346A0"/>
    <w:rsid w:val="009346EE"/>
    <w:rsid w:val="00934917"/>
    <w:rsid w:val="00935541"/>
    <w:rsid w:val="00937D76"/>
    <w:rsid w:val="009424AF"/>
    <w:rsid w:val="00942F93"/>
    <w:rsid w:val="0094361B"/>
    <w:rsid w:val="00944746"/>
    <w:rsid w:val="00944B58"/>
    <w:rsid w:val="0094567E"/>
    <w:rsid w:val="00945AEF"/>
    <w:rsid w:val="009521B5"/>
    <w:rsid w:val="00953810"/>
    <w:rsid w:val="00954770"/>
    <w:rsid w:val="00955CE7"/>
    <w:rsid w:val="00956A13"/>
    <w:rsid w:val="00956C87"/>
    <w:rsid w:val="00956D1F"/>
    <w:rsid w:val="00960DD1"/>
    <w:rsid w:val="00961401"/>
    <w:rsid w:val="0096234F"/>
    <w:rsid w:val="00963A22"/>
    <w:rsid w:val="00964E64"/>
    <w:rsid w:val="009668ED"/>
    <w:rsid w:val="00970AF0"/>
    <w:rsid w:val="00971315"/>
    <w:rsid w:val="00974147"/>
    <w:rsid w:val="009748CE"/>
    <w:rsid w:val="00974AAD"/>
    <w:rsid w:val="00976341"/>
    <w:rsid w:val="009765F0"/>
    <w:rsid w:val="00976D70"/>
    <w:rsid w:val="00976DE3"/>
    <w:rsid w:val="009802C4"/>
    <w:rsid w:val="0098098C"/>
    <w:rsid w:val="009815DB"/>
    <w:rsid w:val="00981AAE"/>
    <w:rsid w:val="00984626"/>
    <w:rsid w:val="00985D4F"/>
    <w:rsid w:val="00986AEB"/>
    <w:rsid w:val="00987318"/>
    <w:rsid w:val="0099153A"/>
    <w:rsid w:val="00992C61"/>
    <w:rsid w:val="00992D5C"/>
    <w:rsid w:val="00992E70"/>
    <w:rsid w:val="00992FF4"/>
    <w:rsid w:val="00993FDD"/>
    <w:rsid w:val="0099430E"/>
    <w:rsid w:val="00994680"/>
    <w:rsid w:val="00994ECD"/>
    <w:rsid w:val="00995FCE"/>
    <w:rsid w:val="00996688"/>
    <w:rsid w:val="00996EB3"/>
    <w:rsid w:val="009972D2"/>
    <w:rsid w:val="00997A90"/>
    <w:rsid w:val="009A273C"/>
    <w:rsid w:val="009A3409"/>
    <w:rsid w:val="009A4769"/>
    <w:rsid w:val="009A4FFA"/>
    <w:rsid w:val="009A5A49"/>
    <w:rsid w:val="009A6252"/>
    <w:rsid w:val="009A7C09"/>
    <w:rsid w:val="009B14E9"/>
    <w:rsid w:val="009B1A21"/>
    <w:rsid w:val="009B1C54"/>
    <w:rsid w:val="009B1EE4"/>
    <w:rsid w:val="009B253E"/>
    <w:rsid w:val="009B2D2B"/>
    <w:rsid w:val="009B4C27"/>
    <w:rsid w:val="009B4F49"/>
    <w:rsid w:val="009B5EA0"/>
    <w:rsid w:val="009B77EB"/>
    <w:rsid w:val="009C0383"/>
    <w:rsid w:val="009C0EE5"/>
    <w:rsid w:val="009C21D6"/>
    <w:rsid w:val="009C2839"/>
    <w:rsid w:val="009C32A3"/>
    <w:rsid w:val="009C3562"/>
    <w:rsid w:val="009C3F53"/>
    <w:rsid w:val="009C5489"/>
    <w:rsid w:val="009C589D"/>
    <w:rsid w:val="009C69C2"/>
    <w:rsid w:val="009C7007"/>
    <w:rsid w:val="009C70A5"/>
    <w:rsid w:val="009D031B"/>
    <w:rsid w:val="009D03E8"/>
    <w:rsid w:val="009D06CC"/>
    <w:rsid w:val="009D1099"/>
    <w:rsid w:val="009D1E22"/>
    <w:rsid w:val="009D3BE0"/>
    <w:rsid w:val="009D5719"/>
    <w:rsid w:val="009D5882"/>
    <w:rsid w:val="009D5EC4"/>
    <w:rsid w:val="009D68CF"/>
    <w:rsid w:val="009D704C"/>
    <w:rsid w:val="009E4D20"/>
    <w:rsid w:val="009E57CF"/>
    <w:rsid w:val="009E61DB"/>
    <w:rsid w:val="009E633C"/>
    <w:rsid w:val="009E6FF3"/>
    <w:rsid w:val="009E7A26"/>
    <w:rsid w:val="009F008C"/>
    <w:rsid w:val="009F17CE"/>
    <w:rsid w:val="009F2BAF"/>
    <w:rsid w:val="009F31DC"/>
    <w:rsid w:val="009F3837"/>
    <w:rsid w:val="009F3EAC"/>
    <w:rsid w:val="009F4369"/>
    <w:rsid w:val="009F4B6B"/>
    <w:rsid w:val="009F504B"/>
    <w:rsid w:val="009F7AFD"/>
    <w:rsid w:val="00A0306C"/>
    <w:rsid w:val="00A030AC"/>
    <w:rsid w:val="00A03DFF"/>
    <w:rsid w:val="00A04881"/>
    <w:rsid w:val="00A054CB"/>
    <w:rsid w:val="00A05FBE"/>
    <w:rsid w:val="00A06594"/>
    <w:rsid w:val="00A07DDC"/>
    <w:rsid w:val="00A10952"/>
    <w:rsid w:val="00A10D19"/>
    <w:rsid w:val="00A113C5"/>
    <w:rsid w:val="00A12458"/>
    <w:rsid w:val="00A12E62"/>
    <w:rsid w:val="00A13717"/>
    <w:rsid w:val="00A158FF"/>
    <w:rsid w:val="00A16F93"/>
    <w:rsid w:val="00A173ED"/>
    <w:rsid w:val="00A20B62"/>
    <w:rsid w:val="00A210B6"/>
    <w:rsid w:val="00A2156A"/>
    <w:rsid w:val="00A21D20"/>
    <w:rsid w:val="00A233FE"/>
    <w:rsid w:val="00A24053"/>
    <w:rsid w:val="00A25F20"/>
    <w:rsid w:val="00A2726C"/>
    <w:rsid w:val="00A31C4A"/>
    <w:rsid w:val="00A33EA0"/>
    <w:rsid w:val="00A35082"/>
    <w:rsid w:val="00A35ED5"/>
    <w:rsid w:val="00A35F49"/>
    <w:rsid w:val="00A36349"/>
    <w:rsid w:val="00A3718F"/>
    <w:rsid w:val="00A377F0"/>
    <w:rsid w:val="00A408CF"/>
    <w:rsid w:val="00A40F5F"/>
    <w:rsid w:val="00A41906"/>
    <w:rsid w:val="00A42098"/>
    <w:rsid w:val="00A42248"/>
    <w:rsid w:val="00A42B10"/>
    <w:rsid w:val="00A43FF9"/>
    <w:rsid w:val="00A45342"/>
    <w:rsid w:val="00A45862"/>
    <w:rsid w:val="00A46D6F"/>
    <w:rsid w:val="00A50597"/>
    <w:rsid w:val="00A50D2D"/>
    <w:rsid w:val="00A52102"/>
    <w:rsid w:val="00A52394"/>
    <w:rsid w:val="00A524F7"/>
    <w:rsid w:val="00A52B30"/>
    <w:rsid w:val="00A53894"/>
    <w:rsid w:val="00A5411A"/>
    <w:rsid w:val="00A54A39"/>
    <w:rsid w:val="00A54C2A"/>
    <w:rsid w:val="00A557F0"/>
    <w:rsid w:val="00A55955"/>
    <w:rsid w:val="00A55BF2"/>
    <w:rsid w:val="00A578AA"/>
    <w:rsid w:val="00A616D1"/>
    <w:rsid w:val="00A6199F"/>
    <w:rsid w:val="00A6213E"/>
    <w:rsid w:val="00A6370D"/>
    <w:rsid w:val="00A64B86"/>
    <w:rsid w:val="00A6562A"/>
    <w:rsid w:val="00A65918"/>
    <w:rsid w:val="00A664BD"/>
    <w:rsid w:val="00A66A19"/>
    <w:rsid w:val="00A66B42"/>
    <w:rsid w:val="00A66F02"/>
    <w:rsid w:val="00A674A8"/>
    <w:rsid w:val="00A67BF7"/>
    <w:rsid w:val="00A67D2A"/>
    <w:rsid w:val="00A67FD0"/>
    <w:rsid w:val="00A73A01"/>
    <w:rsid w:val="00A73E61"/>
    <w:rsid w:val="00A751D6"/>
    <w:rsid w:val="00A75241"/>
    <w:rsid w:val="00A81C1B"/>
    <w:rsid w:val="00A8262D"/>
    <w:rsid w:val="00A83AAC"/>
    <w:rsid w:val="00A86472"/>
    <w:rsid w:val="00A87599"/>
    <w:rsid w:val="00A90723"/>
    <w:rsid w:val="00A90FE4"/>
    <w:rsid w:val="00A911A0"/>
    <w:rsid w:val="00A9388D"/>
    <w:rsid w:val="00A938C7"/>
    <w:rsid w:val="00A93964"/>
    <w:rsid w:val="00A94010"/>
    <w:rsid w:val="00A94ABE"/>
    <w:rsid w:val="00A96342"/>
    <w:rsid w:val="00A9656F"/>
    <w:rsid w:val="00A97E14"/>
    <w:rsid w:val="00AA06DF"/>
    <w:rsid w:val="00AA0A01"/>
    <w:rsid w:val="00AA0FD0"/>
    <w:rsid w:val="00AA1DE6"/>
    <w:rsid w:val="00AA2667"/>
    <w:rsid w:val="00AA3AB6"/>
    <w:rsid w:val="00AA46A1"/>
    <w:rsid w:val="00AA4D67"/>
    <w:rsid w:val="00AA53A7"/>
    <w:rsid w:val="00AA641E"/>
    <w:rsid w:val="00AA6D4C"/>
    <w:rsid w:val="00AA74C7"/>
    <w:rsid w:val="00AA7D12"/>
    <w:rsid w:val="00AB1BA1"/>
    <w:rsid w:val="00AB31C1"/>
    <w:rsid w:val="00AB35F2"/>
    <w:rsid w:val="00AB39D8"/>
    <w:rsid w:val="00AB3A72"/>
    <w:rsid w:val="00AB534F"/>
    <w:rsid w:val="00AB5B7E"/>
    <w:rsid w:val="00AB7EF4"/>
    <w:rsid w:val="00AC1B19"/>
    <w:rsid w:val="00AC1F7C"/>
    <w:rsid w:val="00AC21FB"/>
    <w:rsid w:val="00AC27FD"/>
    <w:rsid w:val="00AC4235"/>
    <w:rsid w:val="00AC56F9"/>
    <w:rsid w:val="00AC586A"/>
    <w:rsid w:val="00AC63F5"/>
    <w:rsid w:val="00AC7D44"/>
    <w:rsid w:val="00AD00DC"/>
    <w:rsid w:val="00AD1234"/>
    <w:rsid w:val="00AD195A"/>
    <w:rsid w:val="00AD24F5"/>
    <w:rsid w:val="00AD2620"/>
    <w:rsid w:val="00AD2D36"/>
    <w:rsid w:val="00AD3196"/>
    <w:rsid w:val="00AD35AA"/>
    <w:rsid w:val="00AD3E0C"/>
    <w:rsid w:val="00AD3F54"/>
    <w:rsid w:val="00AD409A"/>
    <w:rsid w:val="00AD483F"/>
    <w:rsid w:val="00AD6A2A"/>
    <w:rsid w:val="00AE131C"/>
    <w:rsid w:val="00AE1644"/>
    <w:rsid w:val="00AE188A"/>
    <w:rsid w:val="00AE1AC5"/>
    <w:rsid w:val="00AE29A1"/>
    <w:rsid w:val="00AE446F"/>
    <w:rsid w:val="00AE4AE7"/>
    <w:rsid w:val="00AE54D1"/>
    <w:rsid w:val="00AE6081"/>
    <w:rsid w:val="00AE6BBC"/>
    <w:rsid w:val="00AE7980"/>
    <w:rsid w:val="00AF0C67"/>
    <w:rsid w:val="00AF3D30"/>
    <w:rsid w:val="00AF3F2A"/>
    <w:rsid w:val="00AF4BB3"/>
    <w:rsid w:val="00AF5B12"/>
    <w:rsid w:val="00AF6463"/>
    <w:rsid w:val="00AF6BD9"/>
    <w:rsid w:val="00AF7B69"/>
    <w:rsid w:val="00B00F53"/>
    <w:rsid w:val="00B01802"/>
    <w:rsid w:val="00B01990"/>
    <w:rsid w:val="00B01F33"/>
    <w:rsid w:val="00B021AF"/>
    <w:rsid w:val="00B02890"/>
    <w:rsid w:val="00B04396"/>
    <w:rsid w:val="00B05627"/>
    <w:rsid w:val="00B06CC6"/>
    <w:rsid w:val="00B109F1"/>
    <w:rsid w:val="00B1148A"/>
    <w:rsid w:val="00B1227C"/>
    <w:rsid w:val="00B12316"/>
    <w:rsid w:val="00B13A7F"/>
    <w:rsid w:val="00B154CE"/>
    <w:rsid w:val="00B15723"/>
    <w:rsid w:val="00B159CE"/>
    <w:rsid w:val="00B15A06"/>
    <w:rsid w:val="00B15F74"/>
    <w:rsid w:val="00B173FE"/>
    <w:rsid w:val="00B20F35"/>
    <w:rsid w:val="00B2115A"/>
    <w:rsid w:val="00B228DD"/>
    <w:rsid w:val="00B22B6F"/>
    <w:rsid w:val="00B22D96"/>
    <w:rsid w:val="00B24D22"/>
    <w:rsid w:val="00B26A06"/>
    <w:rsid w:val="00B26EC5"/>
    <w:rsid w:val="00B30704"/>
    <w:rsid w:val="00B30B5A"/>
    <w:rsid w:val="00B30E66"/>
    <w:rsid w:val="00B34C21"/>
    <w:rsid w:val="00B36BA8"/>
    <w:rsid w:val="00B37174"/>
    <w:rsid w:val="00B42D8E"/>
    <w:rsid w:val="00B42E4C"/>
    <w:rsid w:val="00B43877"/>
    <w:rsid w:val="00B438F2"/>
    <w:rsid w:val="00B43D5B"/>
    <w:rsid w:val="00B44340"/>
    <w:rsid w:val="00B44D5D"/>
    <w:rsid w:val="00B45E11"/>
    <w:rsid w:val="00B4639D"/>
    <w:rsid w:val="00B469E0"/>
    <w:rsid w:val="00B46EE1"/>
    <w:rsid w:val="00B5028A"/>
    <w:rsid w:val="00B507F1"/>
    <w:rsid w:val="00B50E82"/>
    <w:rsid w:val="00B519B6"/>
    <w:rsid w:val="00B5243A"/>
    <w:rsid w:val="00B53874"/>
    <w:rsid w:val="00B54B45"/>
    <w:rsid w:val="00B55B46"/>
    <w:rsid w:val="00B561C1"/>
    <w:rsid w:val="00B56C6A"/>
    <w:rsid w:val="00B57F6C"/>
    <w:rsid w:val="00B60A0F"/>
    <w:rsid w:val="00B61C4F"/>
    <w:rsid w:val="00B61F23"/>
    <w:rsid w:val="00B636AD"/>
    <w:rsid w:val="00B642B1"/>
    <w:rsid w:val="00B65487"/>
    <w:rsid w:val="00B66191"/>
    <w:rsid w:val="00B66F9B"/>
    <w:rsid w:val="00B67EB5"/>
    <w:rsid w:val="00B70674"/>
    <w:rsid w:val="00B7142A"/>
    <w:rsid w:val="00B716DA"/>
    <w:rsid w:val="00B71C07"/>
    <w:rsid w:val="00B74CFA"/>
    <w:rsid w:val="00B75E4B"/>
    <w:rsid w:val="00B76909"/>
    <w:rsid w:val="00B76B82"/>
    <w:rsid w:val="00B76F24"/>
    <w:rsid w:val="00B77257"/>
    <w:rsid w:val="00B82727"/>
    <w:rsid w:val="00B838E4"/>
    <w:rsid w:val="00B839F6"/>
    <w:rsid w:val="00B8483A"/>
    <w:rsid w:val="00B8488D"/>
    <w:rsid w:val="00B84A6D"/>
    <w:rsid w:val="00B84F36"/>
    <w:rsid w:val="00B8654F"/>
    <w:rsid w:val="00B86E78"/>
    <w:rsid w:val="00B9149B"/>
    <w:rsid w:val="00B91BD6"/>
    <w:rsid w:val="00B9270E"/>
    <w:rsid w:val="00B93A55"/>
    <w:rsid w:val="00B948E3"/>
    <w:rsid w:val="00B95C1F"/>
    <w:rsid w:val="00B96203"/>
    <w:rsid w:val="00B9697E"/>
    <w:rsid w:val="00B9771F"/>
    <w:rsid w:val="00B9772D"/>
    <w:rsid w:val="00BA02E7"/>
    <w:rsid w:val="00BA0BC8"/>
    <w:rsid w:val="00BA1334"/>
    <w:rsid w:val="00BA1896"/>
    <w:rsid w:val="00BA1E0C"/>
    <w:rsid w:val="00BA26F4"/>
    <w:rsid w:val="00BA273E"/>
    <w:rsid w:val="00BA2C36"/>
    <w:rsid w:val="00BA37DD"/>
    <w:rsid w:val="00BB028F"/>
    <w:rsid w:val="00BB092E"/>
    <w:rsid w:val="00BB0B12"/>
    <w:rsid w:val="00BB1CC9"/>
    <w:rsid w:val="00BB354B"/>
    <w:rsid w:val="00BB5910"/>
    <w:rsid w:val="00BB6153"/>
    <w:rsid w:val="00BB6D86"/>
    <w:rsid w:val="00BB7CC3"/>
    <w:rsid w:val="00BC0781"/>
    <w:rsid w:val="00BC2AAF"/>
    <w:rsid w:val="00BC2F78"/>
    <w:rsid w:val="00BC58EA"/>
    <w:rsid w:val="00BC66B4"/>
    <w:rsid w:val="00BD053D"/>
    <w:rsid w:val="00BD089A"/>
    <w:rsid w:val="00BD0ABC"/>
    <w:rsid w:val="00BD1D2F"/>
    <w:rsid w:val="00BD2003"/>
    <w:rsid w:val="00BD31CB"/>
    <w:rsid w:val="00BD4672"/>
    <w:rsid w:val="00BD4BA0"/>
    <w:rsid w:val="00BD53F3"/>
    <w:rsid w:val="00BD6966"/>
    <w:rsid w:val="00BE0F2F"/>
    <w:rsid w:val="00BE17FA"/>
    <w:rsid w:val="00BE1FE5"/>
    <w:rsid w:val="00BE369A"/>
    <w:rsid w:val="00BE3E52"/>
    <w:rsid w:val="00BE4241"/>
    <w:rsid w:val="00BE4BAB"/>
    <w:rsid w:val="00BE51C6"/>
    <w:rsid w:val="00BE552B"/>
    <w:rsid w:val="00BE5721"/>
    <w:rsid w:val="00BE5C55"/>
    <w:rsid w:val="00BE6C57"/>
    <w:rsid w:val="00BE729B"/>
    <w:rsid w:val="00BE77CC"/>
    <w:rsid w:val="00BE7DA9"/>
    <w:rsid w:val="00BF0001"/>
    <w:rsid w:val="00BF07F9"/>
    <w:rsid w:val="00BF0D1C"/>
    <w:rsid w:val="00BF3E70"/>
    <w:rsid w:val="00BF75BB"/>
    <w:rsid w:val="00BF7CFF"/>
    <w:rsid w:val="00C01200"/>
    <w:rsid w:val="00C01213"/>
    <w:rsid w:val="00C014C0"/>
    <w:rsid w:val="00C015C2"/>
    <w:rsid w:val="00C02C97"/>
    <w:rsid w:val="00C0472C"/>
    <w:rsid w:val="00C05241"/>
    <w:rsid w:val="00C07159"/>
    <w:rsid w:val="00C079E0"/>
    <w:rsid w:val="00C07F15"/>
    <w:rsid w:val="00C102FB"/>
    <w:rsid w:val="00C10BDF"/>
    <w:rsid w:val="00C13423"/>
    <w:rsid w:val="00C14C13"/>
    <w:rsid w:val="00C15F4A"/>
    <w:rsid w:val="00C1605B"/>
    <w:rsid w:val="00C1685F"/>
    <w:rsid w:val="00C17BBD"/>
    <w:rsid w:val="00C20610"/>
    <w:rsid w:val="00C208F1"/>
    <w:rsid w:val="00C20ACD"/>
    <w:rsid w:val="00C211E3"/>
    <w:rsid w:val="00C215CE"/>
    <w:rsid w:val="00C226B6"/>
    <w:rsid w:val="00C27101"/>
    <w:rsid w:val="00C27D2F"/>
    <w:rsid w:val="00C31093"/>
    <w:rsid w:val="00C31813"/>
    <w:rsid w:val="00C32511"/>
    <w:rsid w:val="00C34193"/>
    <w:rsid w:val="00C34292"/>
    <w:rsid w:val="00C35F84"/>
    <w:rsid w:val="00C35FE7"/>
    <w:rsid w:val="00C37CAD"/>
    <w:rsid w:val="00C403FE"/>
    <w:rsid w:val="00C40972"/>
    <w:rsid w:val="00C42F5A"/>
    <w:rsid w:val="00C433E5"/>
    <w:rsid w:val="00C43B25"/>
    <w:rsid w:val="00C43EB8"/>
    <w:rsid w:val="00C44D61"/>
    <w:rsid w:val="00C47248"/>
    <w:rsid w:val="00C47F9C"/>
    <w:rsid w:val="00C50B24"/>
    <w:rsid w:val="00C51052"/>
    <w:rsid w:val="00C526F1"/>
    <w:rsid w:val="00C52B80"/>
    <w:rsid w:val="00C5364D"/>
    <w:rsid w:val="00C54408"/>
    <w:rsid w:val="00C54EF5"/>
    <w:rsid w:val="00C56B80"/>
    <w:rsid w:val="00C5746D"/>
    <w:rsid w:val="00C5767B"/>
    <w:rsid w:val="00C60C28"/>
    <w:rsid w:val="00C60D68"/>
    <w:rsid w:val="00C60EAE"/>
    <w:rsid w:val="00C62198"/>
    <w:rsid w:val="00C62446"/>
    <w:rsid w:val="00C624A7"/>
    <w:rsid w:val="00C6621A"/>
    <w:rsid w:val="00C67D25"/>
    <w:rsid w:val="00C7042B"/>
    <w:rsid w:val="00C70983"/>
    <w:rsid w:val="00C74B83"/>
    <w:rsid w:val="00C74B8F"/>
    <w:rsid w:val="00C74BB4"/>
    <w:rsid w:val="00C758D2"/>
    <w:rsid w:val="00C75A7F"/>
    <w:rsid w:val="00C76141"/>
    <w:rsid w:val="00C77C1E"/>
    <w:rsid w:val="00C81AEB"/>
    <w:rsid w:val="00C81DFE"/>
    <w:rsid w:val="00C8309C"/>
    <w:rsid w:val="00C83386"/>
    <w:rsid w:val="00C83E77"/>
    <w:rsid w:val="00C8448E"/>
    <w:rsid w:val="00C845DC"/>
    <w:rsid w:val="00C84965"/>
    <w:rsid w:val="00C86600"/>
    <w:rsid w:val="00C86AC9"/>
    <w:rsid w:val="00C872EC"/>
    <w:rsid w:val="00C90230"/>
    <w:rsid w:val="00C90276"/>
    <w:rsid w:val="00C917AA"/>
    <w:rsid w:val="00C92823"/>
    <w:rsid w:val="00C932C7"/>
    <w:rsid w:val="00C93F20"/>
    <w:rsid w:val="00C94604"/>
    <w:rsid w:val="00C95130"/>
    <w:rsid w:val="00C9567E"/>
    <w:rsid w:val="00C96A15"/>
    <w:rsid w:val="00C96E15"/>
    <w:rsid w:val="00C9769C"/>
    <w:rsid w:val="00C979D1"/>
    <w:rsid w:val="00C97CC3"/>
    <w:rsid w:val="00CA0711"/>
    <w:rsid w:val="00CA37C6"/>
    <w:rsid w:val="00CA3C67"/>
    <w:rsid w:val="00CA3DDA"/>
    <w:rsid w:val="00CA4959"/>
    <w:rsid w:val="00CA64A8"/>
    <w:rsid w:val="00CA6BDF"/>
    <w:rsid w:val="00CB080B"/>
    <w:rsid w:val="00CB2108"/>
    <w:rsid w:val="00CB26E2"/>
    <w:rsid w:val="00CB29F1"/>
    <w:rsid w:val="00CB533D"/>
    <w:rsid w:val="00CB6E1B"/>
    <w:rsid w:val="00CB7F29"/>
    <w:rsid w:val="00CC0F72"/>
    <w:rsid w:val="00CC148C"/>
    <w:rsid w:val="00CC37EE"/>
    <w:rsid w:val="00CC43D8"/>
    <w:rsid w:val="00CC5312"/>
    <w:rsid w:val="00CC5E06"/>
    <w:rsid w:val="00CC60B5"/>
    <w:rsid w:val="00CC6D7B"/>
    <w:rsid w:val="00CC77F5"/>
    <w:rsid w:val="00CD1A4A"/>
    <w:rsid w:val="00CD34A9"/>
    <w:rsid w:val="00CD396B"/>
    <w:rsid w:val="00CD3AAF"/>
    <w:rsid w:val="00CD3E18"/>
    <w:rsid w:val="00CD411F"/>
    <w:rsid w:val="00CD4F84"/>
    <w:rsid w:val="00CD57F4"/>
    <w:rsid w:val="00CD641B"/>
    <w:rsid w:val="00CD6725"/>
    <w:rsid w:val="00CD6946"/>
    <w:rsid w:val="00CD6FB4"/>
    <w:rsid w:val="00CD7960"/>
    <w:rsid w:val="00CD7B46"/>
    <w:rsid w:val="00CE02D0"/>
    <w:rsid w:val="00CE1F57"/>
    <w:rsid w:val="00CE2D40"/>
    <w:rsid w:val="00CE3174"/>
    <w:rsid w:val="00CE4E4E"/>
    <w:rsid w:val="00CE5AE0"/>
    <w:rsid w:val="00CE5CFF"/>
    <w:rsid w:val="00CE6720"/>
    <w:rsid w:val="00CE7F03"/>
    <w:rsid w:val="00CF16BC"/>
    <w:rsid w:val="00CF3B0E"/>
    <w:rsid w:val="00CF3E30"/>
    <w:rsid w:val="00CF496F"/>
    <w:rsid w:val="00CF6692"/>
    <w:rsid w:val="00CF6E0A"/>
    <w:rsid w:val="00CF7258"/>
    <w:rsid w:val="00CF7A86"/>
    <w:rsid w:val="00CF7D0E"/>
    <w:rsid w:val="00CF7E3F"/>
    <w:rsid w:val="00CF7FDF"/>
    <w:rsid w:val="00D00166"/>
    <w:rsid w:val="00D01BC6"/>
    <w:rsid w:val="00D02AB2"/>
    <w:rsid w:val="00D03149"/>
    <w:rsid w:val="00D03849"/>
    <w:rsid w:val="00D04D41"/>
    <w:rsid w:val="00D05A4C"/>
    <w:rsid w:val="00D06DE4"/>
    <w:rsid w:val="00D06F3D"/>
    <w:rsid w:val="00D07520"/>
    <w:rsid w:val="00D10EE0"/>
    <w:rsid w:val="00D1248C"/>
    <w:rsid w:val="00D13188"/>
    <w:rsid w:val="00D1439D"/>
    <w:rsid w:val="00D14DC9"/>
    <w:rsid w:val="00D16D91"/>
    <w:rsid w:val="00D17FEB"/>
    <w:rsid w:val="00D20E5A"/>
    <w:rsid w:val="00D2149F"/>
    <w:rsid w:val="00D22D34"/>
    <w:rsid w:val="00D25B07"/>
    <w:rsid w:val="00D26331"/>
    <w:rsid w:val="00D26B1A"/>
    <w:rsid w:val="00D2765B"/>
    <w:rsid w:val="00D325FB"/>
    <w:rsid w:val="00D3288B"/>
    <w:rsid w:val="00D32BD6"/>
    <w:rsid w:val="00D33442"/>
    <w:rsid w:val="00D33F73"/>
    <w:rsid w:val="00D34123"/>
    <w:rsid w:val="00D342EA"/>
    <w:rsid w:val="00D347D1"/>
    <w:rsid w:val="00D34DCC"/>
    <w:rsid w:val="00D366F5"/>
    <w:rsid w:val="00D37C3B"/>
    <w:rsid w:val="00D413CD"/>
    <w:rsid w:val="00D43048"/>
    <w:rsid w:val="00D436C6"/>
    <w:rsid w:val="00D44B28"/>
    <w:rsid w:val="00D44E48"/>
    <w:rsid w:val="00D452E8"/>
    <w:rsid w:val="00D46453"/>
    <w:rsid w:val="00D46492"/>
    <w:rsid w:val="00D47965"/>
    <w:rsid w:val="00D47EF6"/>
    <w:rsid w:val="00D503BC"/>
    <w:rsid w:val="00D51B95"/>
    <w:rsid w:val="00D51BC4"/>
    <w:rsid w:val="00D51E17"/>
    <w:rsid w:val="00D52FD4"/>
    <w:rsid w:val="00D532EB"/>
    <w:rsid w:val="00D5523A"/>
    <w:rsid w:val="00D55339"/>
    <w:rsid w:val="00D555EE"/>
    <w:rsid w:val="00D55CC0"/>
    <w:rsid w:val="00D55E12"/>
    <w:rsid w:val="00D55E9B"/>
    <w:rsid w:val="00D56857"/>
    <w:rsid w:val="00D56A98"/>
    <w:rsid w:val="00D57B5E"/>
    <w:rsid w:val="00D6030B"/>
    <w:rsid w:val="00D60336"/>
    <w:rsid w:val="00D6118E"/>
    <w:rsid w:val="00D613D6"/>
    <w:rsid w:val="00D61A65"/>
    <w:rsid w:val="00D61FBD"/>
    <w:rsid w:val="00D62D07"/>
    <w:rsid w:val="00D62E0E"/>
    <w:rsid w:val="00D65661"/>
    <w:rsid w:val="00D72516"/>
    <w:rsid w:val="00D73AE5"/>
    <w:rsid w:val="00D73EC7"/>
    <w:rsid w:val="00D74057"/>
    <w:rsid w:val="00D753B9"/>
    <w:rsid w:val="00D75B62"/>
    <w:rsid w:val="00D76197"/>
    <w:rsid w:val="00D76876"/>
    <w:rsid w:val="00D76F23"/>
    <w:rsid w:val="00D77577"/>
    <w:rsid w:val="00D77952"/>
    <w:rsid w:val="00D80A9D"/>
    <w:rsid w:val="00D8104D"/>
    <w:rsid w:val="00D814C0"/>
    <w:rsid w:val="00D816F5"/>
    <w:rsid w:val="00D81B56"/>
    <w:rsid w:val="00D82131"/>
    <w:rsid w:val="00D8605B"/>
    <w:rsid w:val="00D86E75"/>
    <w:rsid w:val="00D87FA9"/>
    <w:rsid w:val="00D908DB"/>
    <w:rsid w:val="00D92507"/>
    <w:rsid w:val="00D92627"/>
    <w:rsid w:val="00D93147"/>
    <w:rsid w:val="00D94143"/>
    <w:rsid w:val="00D9431E"/>
    <w:rsid w:val="00D958B9"/>
    <w:rsid w:val="00D9683A"/>
    <w:rsid w:val="00D96933"/>
    <w:rsid w:val="00D96D0C"/>
    <w:rsid w:val="00D97E9A"/>
    <w:rsid w:val="00DA0A17"/>
    <w:rsid w:val="00DA0AF7"/>
    <w:rsid w:val="00DA0F7A"/>
    <w:rsid w:val="00DA2F96"/>
    <w:rsid w:val="00DA48ED"/>
    <w:rsid w:val="00DA4BCB"/>
    <w:rsid w:val="00DA5F34"/>
    <w:rsid w:val="00DA6125"/>
    <w:rsid w:val="00DA69F4"/>
    <w:rsid w:val="00DA7879"/>
    <w:rsid w:val="00DB2B1C"/>
    <w:rsid w:val="00DB328C"/>
    <w:rsid w:val="00DB3B4C"/>
    <w:rsid w:val="00DB3E84"/>
    <w:rsid w:val="00DB6D7D"/>
    <w:rsid w:val="00DB70C0"/>
    <w:rsid w:val="00DC0BB3"/>
    <w:rsid w:val="00DC0C46"/>
    <w:rsid w:val="00DC0DB8"/>
    <w:rsid w:val="00DC12C6"/>
    <w:rsid w:val="00DC1568"/>
    <w:rsid w:val="00DC19FA"/>
    <w:rsid w:val="00DC2E50"/>
    <w:rsid w:val="00DC36FF"/>
    <w:rsid w:val="00DC45BB"/>
    <w:rsid w:val="00DC5C6A"/>
    <w:rsid w:val="00DC75FB"/>
    <w:rsid w:val="00DC7E3D"/>
    <w:rsid w:val="00DD1D8C"/>
    <w:rsid w:val="00DD2A2F"/>
    <w:rsid w:val="00DD3084"/>
    <w:rsid w:val="00DD59B9"/>
    <w:rsid w:val="00DD59F5"/>
    <w:rsid w:val="00DD6076"/>
    <w:rsid w:val="00DD6302"/>
    <w:rsid w:val="00DE02BF"/>
    <w:rsid w:val="00DE37AD"/>
    <w:rsid w:val="00DE3842"/>
    <w:rsid w:val="00DE3EA7"/>
    <w:rsid w:val="00DE3F29"/>
    <w:rsid w:val="00DE43B0"/>
    <w:rsid w:val="00DE5349"/>
    <w:rsid w:val="00DF065A"/>
    <w:rsid w:val="00DF1C7B"/>
    <w:rsid w:val="00DF34CB"/>
    <w:rsid w:val="00DF420E"/>
    <w:rsid w:val="00DF4231"/>
    <w:rsid w:val="00DF4B26"/>
    <w:rsid w:val="00DF59F6"/>
    <w:rsid w:val="00DF5FE1"/>
    <w:rsid w:val="00DF740A"/>
    <w:rsid w:val="00E00089"/>
    <w:rsid w:val="00E00248"/>
    <w:rsid w:val="00E00840"/>
    <w:rsid w:val="00E0168B"/>
    <w:rsid w:val="00E02123"/>
    <w:rsid w:val="00E026B8"/>
    <w:rsid w:val="00E0429A"/>
    <w:rsid w:val="00E04F48"/>
    <w:rsid w:val="00E06279"/>
    <w:rsid w:val="00E0628E"/>
    <w:rsid w:val="00E06497"/>
    <w:rsid w:val="00E06A3D"/>
    <w:rsid w:val="00E07EB1"/>
    <w:rsid w:val="00E10645"/>
    <w:rsid w:val="00E11611"/>
    <w:rsid w:val="00E117A1"/>
    <w:rsid w:val="00E123A9"/>
    <w:rsid w:val="00E12A8A"/>
    <w:rsid w:val="00E132F3"/>
    <w:rsid w:val="00E1474D"/>
    <w:rsid w:val="00E15A74"/>
    <w:rsid w:val="00E15E43"/>
    <w:rsid w:val="00E165AB"/>
    <w:rsid w:val="00E165EE"/>
    <w:rsid w:val="00E2186B"/>
    <w:rsid w:val="00E25083"/>
    <w:rsid w:val="00E26697"/>
    <w:rsid w:val="00E274A9"/>
    <w:rsid w:val="00E27FA9"/>
    <w:rsid w:val="00E3089B"/>
    <w:rsid w:val="00E36474"/>
    <w:rsid w:val="00E41651"/>
    <w:rsid w:val="00E41EF1"/>
    <w:rsid w:val="00E42D89"/>
    <w:rsid w:val="00E4373F"/>
    <w:rsid w:val="00E43D57"/>
    <w:rsid w:val="00E44312"/>
    <w:rsid w:val="00E44682"/>
    <w:rsid w:val="00E448E2"/>
    <w:rsid w:val="00E44A9D"/>
    <w:rsid w:val="00E45388"/>
    <w:rsid w:val="00E46613"/>
    <w:rsid w:val="00E4674A"/>
    <w:rsid w:val="00E46D40"/>
    <w:rsid w:val="00E47586"/>
    <w:rsid w:val="00E508AC"/>
    <w:rsid w:val="00E51356"/>
    <w:rsid w:val="00E516E9"/>
    <w:rsid w:val="00E51B10"/>
    <w:rsid w:val="00E52D77"/>
    <w:rsid w:val="00E53EA9"/>
    <w:rsid w:val="00E5558F"/>
    <w:rsid w:val="00E55721"/>
    <w:rsid w:val="00E56C1B"/>
    <w:rsid w:val="00E606D5"/>
    <w:rsid w:val="00E60D5A"/>
    <w:rsid w:val="00E61954"/>
    <w:rsid w:val="00E61AE3"/>
    <w:rsid w:val="00E61FDE"/>
    <w:rsid w:val="00E625FC"/>
    <w:rsid w:val="00E632F2"/>
    <w:rsid w:val="00E63780"/>
    <w:rsid w:val="00E642B1"/>
    <w:rsid w:val="00E64F6E"/>
    <w:rsid w:val="00E67079"/>
    <w:rsid w:val="00E704B3"/>
    <w:rsid w:val="00E7088D"/>
    <w:rsid w:val="00E71EE5"/>
    <w:rsid w:val="00E73CE3"/>
    <w:rsid w:val="00E74FBD"/>
    <w:rsid w:val="00E75872"/>
    <w:rsid w:val="00E76C69"/>
    <w:rsid w:val="00E7787C"/>
    <w:rsid w:val="00E778D9"/>
    <w:rsid w:val="00E77D14"/>
    <w:rsid w:val="00E8008A"/>
    <w:rsid w:val="00E804CB"/>
    <w:rsid w:val="00E81B69"/>
    <w:rsid w:val="00E81F8D"/>
    <w:rsid w:val="00E8222F"/>
    <w:rsid w:val="00E82B5D"/>
    <w:rsid w:val="00E83FE9"/>
    <w:rsid w:val="00E85EB9"/>
    <w:rsid w:val="00E86BD1"/>
    <w:rsid w:val="00E87D74"/>
    <w:rsid w:val="00E9121D"/>
    <w:rsid w:val="00E92CA5"/>
    <w:rsid w:val="00E94DDD"/>
    <w:rsid w:val="00E95346"/>
    <w:rsid w:val="00E95494"/>
    <w:rsid w:val="00E96FBA"/>
    <w:rsid w:val="00E97238"/>
    <w:rsid w:val="00E9740E"/>
    <w:rsid w:val="00EA5849"/>
    <w:rsid w:val="00EA761D"/>
    <w:rsid w:val="00EB002D"/>
    <w:rsid w:val="00EB0AD9"/>
    <w:rsid w:val="00EB3310"/>
    <w:rsid w:val="00EB3795"/>
    <w:rsid w:val="00EB4F9A"/>
    <w:rsid w:val="00EB61A2"/>
    <w:rsid w:val="00EB7957"/>
    <w:rsid w:val="00EC017C"/>
    <w:rsid w:val="00EC02A7"/>
    <w:rsid w:val="00EC07ED"/>
    <w:rsid w:val="00EC082E"/>
    <w:rsid w:val="00EC0C36"/>
    <w:rsid w:val="00EC1421"/>
    <w:rsid w:val="00EC24D4"/>
    <w:rsid w:val="00EC2988"/>
    <w:rsid w:val="00EC3AC7"/>
    <w:rsid w:val="00EC3BC5"/>
    <w:rsid w:val="00EC442F"/>
    <w:rsid w:val="00EC6B9E"/>
    <w:rsid w:val="00EC7183"/>
    <w:rsid w:val="00EC72FA"/>
    <w:rsid w:val="00EC73EF"/>
    <w:rsid w:val="00EC7C1F"/>
    <w:rsid w:val="00ED00C7"/>
    <w:rsid w:val="00ED0FD2"/>
    <w:rsid w:val="00ED163F"/>
    <w:rsid w:val="00ED4372"/>
    <w:rsid w:val="00ED4D73"/>
    <w:rsid w:val="00ED62A7"/>
    <w:rsid w:val="00ED66C3"/>
    <w:rsid w:val="00ED702C"/>
    <w:rsid w:val="00ED719D"/>
    <w:rsid w:val="00ED7665"/>
    <w:rsid w:val="00EE0C02"/>
    <w:rsid w:val="00EE0DAE"/>
    <w:rsid w:val="00EE19A0"/>
    <w:rsid w:val="00EE19C3"/>
    <w:rsid w:val="00EE2540"/>
    <w:rsid w:val="00EE414D"/>
    <w:rsid w:val="00EE4E79"/>
    <w:rsid w:val="00EE71F1"/>
    <w:rsid w:val="00EF0AD0"/>
    <w:rsid w:val="00EF276F"/>
    <w:rsid w:val="00EF2EF8"/>
    <w:rsid w:val="00EF38B3"/>
    <w:rsid w:val="00EF42E3"/>
    <w:rsid w:val="00EF49B3"/>
    <w:rsid w:val="00EF4DA0"/>
    <w:rsid w:val="00EF52AE"/>
    <w:rsid w:val="00EF5E22"/>
    <w:rsid w:val="00EF6F71"/>
    <w:rsid w:val="00EF75AE"/>
    <w:rsid w:val="00F00C64"/>
    <w:rsid w:val="00F025A4"/>
    <w:rsid w:val="00F056E2"/>
    <w:rsid w:val="00F0623E"/>
    <w:rsid w:val="00F11D29"/>
    <w:rsid w:val="00F11D5C"/>
    <w:rsid w:val="00F120A2"/>
    <w:rsid w:val="00F13074"/>
    <w:rsid w:val="00F1484E"/>
    <w:rsid w:val="00F14F1E"/>
    <w:rsid w:val="00F16CF9"/>
    <w:rsid w:val="00F17256"/>
    <w:rsid w:val="00F1752F"/>
    <w:rsid w:val="00F2024B"/>
    <w:rsid w:val="00F21257"/>
    <w:rsid w:val="00F218AF"/>
    <w:rsid w:val="00F21B37"/>
    <w:rsid w:val="00F22349"/>
    <w:rsid w:val="00F22369"/>
    <w:rsid w:val="00F224D0"/>
    <w:rsid w:val="00F22962"/>
    <w:rsid w:val="00F24501"/>
    <w:rsid w:val="00F24530"/>
    <w:rsid w:val="00F252DB"/>
    <w:rsid w:val="00F26028"/>
    <w:rsid w:val="00F265C5"/>
    <w:rsid w:val="00F2677E"/>
    <w:rsid w:val="00F26F30"/>
    <w:rsid w:val="00F3029E"/>
    <w:rsid w:val="00F30340"/>
    <w:rsid w:val="00F31AC9"/>
    <w:rsid w:val="00F32720"/>
    <w:rsid w:val="00F35B1C"/>
    <w:rsid w:val="00F360EC"/>
    <w:rsid w:val="00F362B9"/>
    <w:rsid w:val="00F368B6"/>
    <w:rsid w:val="00F36EA1"/>
    <w:rsid w:val="00F37924"/>
    <w:rsid w:val="00F379E0"/>
    <w:rsid w:val="00F405CE"/>
    <w:rsid w:val="00F41789"/>
    <w:rsid w:val="00F421CD"/>
    <w:rsid w:val="00F428CC"/>
    <w:rsid w:val="00F44A3F"/>
    <w:rsid w:val="00F4655B"/>
    <w:rsid w:val="00F4676B"/>
    <w:rsid w:val="00F4770B"/>
    <w:rsid w:val="00F50752"/>
    <w:rsid w:val="00F50DFA"/>
    <w:rsid w:val="00F5118B"/>
    <w:rsid w:val="00F51AF2"/>
    <w:rsid w:val="00F51B22"/>
    <w:rsid w:val="00F55190"/>
    <w:rsid w:val="00F557A1"/>
    <w:rsid w:val="00F55DF7"/>
    <w:rsid w:val="00F55E38"/>
    <w:rsid w:val="00F564B0"/>
    <w:rsid w:val="00F57876"/>
    <w:rsid w:val="00F60391"/>
    <w:rsid w:val="00F6050A"/>
    <w:rsid w:val="00F61A8B"/>
    <w:rsid w:val="00F6522C"/>
    <w:rsid w:val="00F656A0"/>
    <w:rsid w:val="00F66F87"/>
    <w:rsid w:val="00F67164"/>
    <w:rsid w:val="00F67448"/>
    <w:rsid w:val="00F67853"/>
    <w:rsid w:val="00F707C9"/>
    <w:rsid w:val="00F71BF0"/>
    <w:rsid w:val="00F74A2A"/>
    <w:rsid w:val="00F75EA4"/>
    <w:rsid w:val="00F760C5"/>
    <w:rsid w:val="00F76C2D"/>
    <w:rsid w:val="00F7709C"/>
    <w:rsid w:val="00F810F1"/>
    <w:rsid w:val="00F813F9"/>
    <w:rsid w:val="00F81D3A"/>
    <w:rsid w:val="00F822D8"/>
    <w:rsid w:val="00F839D6"/>
    <w:rsid w:val="00F8408B"/>
    <w:rsid w:val="00F84E53"/>
    <w:rsid w:val="00F85D2D"/>
    <w:rsid w:val="00F864F2"/>
    <w:rsid w:val="00F86F55"/>
    <w:rsid w:val="00F914BD"/>
    <w:rsid w:val="00F914E1"/>
    <w:rsid w:val="00F919E5"/>
    <w:rsid w:val="00F93000"/>
    <w:rsid w:val="00F9357A"/>
    <w:rsid w:val="00F93B71"/>
    <w:rsid w:val="00F941B0"/>
    <w:rsid w:val="00F96ABD"/>
    <w:rsid w:val="00F97DE7"/>
    <w:rsid w:val="00FA2580"/>
    <w:rsid w:val="00FA2775"/>
    <w:rsid w:val="00FA46EF"/>
    <w:rsid w:val="00FA545A"/>
    <w:rsid w:val="00FA5517"/>
    <w:rsid w:val="00FA66E8"/>
    <w:rsid w:val="00FA68B9"/>
    <w:rsid w:val="00FA7963"/>
    <w:rsid w:val="00FA7A2B"/>
    <w:rsid w:val="00FB2BD4"/>
    <w:rsid w:val="00FB4657"/>
    <w:rsid w:val="00FB5379"/>
    <w:rsid w:val="00FB7AFB"/>
    <w:rsid w:val="00FC039F"/>
    <w:rsid w:val="00FC3409"/>
    <w:rsid w:val="00FC36D3"/>
    <w:rsid w:val="00FC502B"/>
    <w:rsid w:val="00FC5CA6"/>
    <w:rsid w:val="00FC65A9"/>
    <w:rsid w:val="00FC6980"/>
    <w:rsid w:val="00FC69A7"/>
    <w:rsid w:val="00FD331C"/>
    <w:rsid w:val="00FD367D"/>
    <w:rsid w:val="00FD440D"/>
    <w:rsid w:val="00FD58FE"/>
    <w:rsid w:val="00FD624B"/>
    <w:rsid w:val="00FD7324"/>
    <w:rsid w:val="00FD74BB"/>
    <w:rsid w:val="00FD7C35"/>
    <w:rsid w:val="00FE1E40"/>
    <w:rsid w:val="00FE2305"/>
    <w:rsid w:val="00FE2880"/>
    <w:rsid w:val="00FE393F"/>
    <w:rsid w:val="00FE464D"/>
    <w:rsid w:val="00FE5716"/>
    <w:rsid w:val="00FE6E38"/>
    <w:rsid w:val="00FE77F1"/>
    <w:rsid w:val="00FE7EE8"/>
    <w:rsid w:val="00FF1CC1"/>
    <w:rsid w:val="00FF3150"/>
    <w:rsid w:val="00FF4DE4"/>
    <w:rsid w:val="00FF7A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B05CB0"/>
  <w15:docId w15:val="{73E2C6B4-053E-4102-B916-0987C9AF1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00840"/>
    <w:rPr>
      <w:rFonts w:ascii="Times New Roman" w:eastAsia="Times New Roman" w:hAnsi="Times New Roman" w:cs="Times New Roman"/>
      <w:sz w:val="24"/>
      <w:szCs w:val="24"/>
    </w:rPr>
  </w:style>
  <w:style w:type="paragraph" w:styleId="Nagwek1">
    <w:name w:val="heading 1"/>
    <w:basedOn w:val="Normalny"/>
    <w:next w:val="Normalny"/>
    <w:link w:val="Nagwek1Znak"/>
    <w:uiPriority w:val="99"/>
    <w:qFormat/>
    <w:rsid w:val="003E5BE4"/>
    <w:pPr>
      <w:keepNext/>
      <w:numPr>
        <w:numId w:val="1"/>
      </w:numPr>
      <w:suppressAutoHyphens/>
      <w:jc w:val="center"/>
      <w:outlineLvl w:val="0"/>
    </w:pPr>
    <w:rPr>
      <w:rFonts w:eastAsiaTheme="minorEastAsia" w:cstheme="minorBidi"/>
      <w:b/>
      <w:bCs/>
      <w:lang w:eastAsia="ar-SA"/>
    </w:rPr>
  </w:style>
  <w:style w:type="paragraph" w:styleId="Nagwek2">
    <w:name w:val="heading 2"/>
    <w:aliases w:val="N2"/>
    <w:basedOn w:val="Normalny"/>
    <w:next w:val="Normalny"/>
    <w:link w:val="Nagwek2Znak"/>
    <w:uiPriority w:val="99"/>
    <w:qFormat/>
    <w:rsid w:val="003E5BE4"/>
    <w:pPr>
      <w:keepNext/>
      <w:spacing w:before="240" w:after="60"/>
      <w:outlineLvl w:val="1"/>
    </w:pPr>
    <w:rPr>
      <w:rFonts w:ascii="Arial" w:eastAsiaTheme="minorEastAsia" w:hAnsi="Arial" w:cs="Arial"/>
      <w:b/>
      <w:bCs/>
      <w:i/>
      <w:iCs/>
      <w:sz w:val="28"/>
      <w:szCs w:val="28"/>
    </w:rPr>
  </w:style>
  <w:style w:type="paragraph" w:styleId="Nagwek3">
    <w:name w:val="heading 3"/>
    <w:basedOn w:val="Normalny"/>
    <w:next w:val="Normalny"/>
    <w:link w:val="Nagwek3Znak"/>
    <w:uiPriority w:val="99"/>
    <w:qFormat/>
    <w:rsid w:val="003E5BE4"/>
    <w:pPr>
      <w:keepNext/>
      <w:numPr>
        <w:ilvl w:val="2"/>
        <w:numId w:val="1"/>
      </w:numPr>
      <w:suppressAutoHyphens/>
      <w:jc w:val="center"/>
      <w:outlineLvl w:val="2"/>
    </w:pPr>
    <w:rPr>
      <w:rFonts w:eastAsiaTheme="minorEastAsia" w:cstheme="minorBidi"/>
      <w:i/>
      <w:iCs/>
      <w:sz w:val="44"/>
      <w:szCs w:val="44"/>
      <w:u w:val="single"/>
      <w:lang w:eastAsia="ar-SA"/>
    </w:rPr>
  </w:style>
  <w:style w:type="paragraph" w:styleId="Nagwek4">
    <w:name w:val="heading 4"/>
    <w:basedOn w:val="Normalny"/>
    <w:next w:val="Normalny"/>
    <w:link w:val="Nagwek4Znak"/>
    <w:uiPriority w:val="99"/>
    <w:qFormat/>
    <w:rsid w:val="003E5BE4"/>
    <w:pPr>
      <w:keepNext/>
      <w:spacing w:before="240" w:after="60"/>
      <w:outlineLvl w:val="3"/>
    </w:pPr>
    <w:rPr>
      <w:rFonts w:eastAsiaTheme="minorEastAsia" w:cstheme="minorBidi"/>
      <w:b/>
      <w:bCs/>
      <w:sz w:val="28"/>
      <w:szCs w:val="28"/>
    </w:rPr>
  </w:style>
  <w:style w:type="paragraph" w:styleId="Nagwek5">
    <w:name w:val="heading 5"/>
    <w:basedOn w:val="Normalny"/>
    <w:next w:val="Normalny"/>
    <w:link w:val="Nagwek5Znak"/>
    <w:uiPriority w:val="99"/>
    <w:qFormat/>
    <w:rsid w:val="003E5BE4"/>
    <w:pPr>
      <w:suppressAutoHyphens/>
      <w:spacing w:before="240" w:after="60"/>
      <w:outlineLvl w:val="4"/>
    </w:pPr>
    <w:rPr>
      <w:rFonts w:eastAsiaTheme="minorEastAsia" w:cstheme="minorBidi"/>
      <w:b/>
      <w:bCs/>
      <w:i/>
      <w:iCs/>
      <w:sz w:val="26"/>
      <w:szCs w:val="26"/>
      <w:lang w:eastAsia="ar-SA"/>
    </w:rPr>
  </w:style>
  <w:style w:type="paragraph" w:styleId="Nagwek6">
    <w:name w:val="heading 6"/>
    <w:basedOn w:val="Normalny"/>
    <w:next w:val="Normalny"/>
    <w:link w:val="Nagwek6Znak"/>
    <w:uiPriority w:val="99"/>
    <w:qFormat/>
    <w:rsid w:val="003E5BE4"/>
    <w:pPr>
      <w:keepNext/>
      <w:jc w:val="right"/>
      <w:outlineLvl w:val="5"/>
    </w:pPr>
    <w:rPr>
      <w:rFonts w:eastAsiaTheme="minorEastAsia" w:cstheme="minorBidi"/>
      <w:i/>
      <w:iCs/>
      <w:u w:val="single"/>
    </w:rPr>
  </w:style>
  <w:style w:type="paragraph" w:styleId="Nagwek7">
    <w:name w:val="heading 7"/>
    <w:basedOn w:val="Normalny"/>
    <w:next w:val="Normalny"/>
    <w:link w:val="Nagwek7Znak"/>
    <w:uiPriority w:val="99"/>
    <w:qFormat/>
    <w:rsid w:val="003E5BE4"/>
    <w:pPr>
      <w:keepNext/>
      <w:spacing w:before="120"/>
      <w:jc w:val="both"/>
      <w:outlineLvl w:val="6"/>
    </w:pPr>
    <w:rPr>
      <w:rFonts w:eastAsiaTheme="minorEastAsia" w:cstheme="minorBidi"/>
      <w:u w:val="single"/>
    </w:rPr>
  </w:style>
  <w:style w:type="paragraph" w:styleId="Nagwek8">
    <w:name w:val="heading 8"/>
    <w:basedOn w:val="Normalny"/>
    <w:next w:val="Normalny"/>
    <w:link w:val="Nagwek8Znak"/>
    <w:uiPriority w:val="99"/>
    <w:qFormat/>
    <w:rsid w:val="003E5BE4"/>
    <w:pPr>
      <w:keepNext/>
      <w:ind w:firstLine="540"/>
      <w:outlineLvl w:val="7"/>
    </w:pPr>
    <w:rPr>
      <w:rFonts w:eastAsiaTheme="minorEastAsia" w:cstheme="minorBidi"/>
      <w:b/>
      <w:bCs/>
      <w:sz w:val="20"/>
      <w:szCs w:val="20"/>
    </w:rPr>
  </w:style>
  <w:style w:type="paragraph" w:styleId="Nagwek9">
    <w:name w:val="heading 9"/>
    <w:basedOn w:val="Normalny"/>
    <w:next w:val="Normalny"/>
    <w:link w:val="Nagwek9Znak"/>
    <w:uiPriority w:val="99"/>
    <w:qFormat/>
    <w:rsid w:val="003E5BE4"/>
    <w:pPr>
      <w:keepNext/>
      <w:suppressAutoHyphens/>
      <w:outlineLvl w:val="8"/>
    </w:pPr>
    <w:rPr>
      <w:rFonts w:eastAsiaTheme="minorEastAsia" w:cstheme="minorBidi"/>
      <w:b/>
      <w:bCs/>
      <w:u w:val="single"/>
      <w:lang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3E5BE4"/>
    <w:rPr>
      <w:rFonts w:ascii="Times New Roman" w:hAnsi="Times New Roman"/>
      <w:b/>
      <w:bCs/>
      <w:sz w:val="24"/>
      <w:szCs w:val="24"/>
      <w:lang w:eastAsia="ar-SA"/>
    </w:rPr>
  </w:style>
  <w:style w:type="character" w:customStyle="1" w:styleId="Nagwek2Znak">
    <w:name w:val="Nagłówek 2 Znak"/>
    <w:aliases w:val="N2 Znak"/>
    <w:basedOn w:val="Domylnaczcionkaakapitu"/>
    <w:link w:val="Nagwek2"/>
    <w:uiPriority w:val="99"/>
    <w:rsid w:val="003E5BE4"/>
    <w:rPr>
      <w:rFonts w:ascii="Cambria" w:hAnsi="Cambria" w:cs="Cambria"/>
      <w:b/>
      <w:bCs/>
      <w:i/>
      <w:iCs/>
      <w:sz w:val="28"/>
      <w:szCs w:val="28"/>
    </w:rPr>
  </w:style>
  <w:style w:type="character" w:customStyle="1" w:styleId="Nagwek3Znak">
    <w:name w:val="Nagłówek 3 Znak"/>
    <w:basedOn w:val="Domylnaczcionkaakapitu"/>
    <w:link w:val="Nagwek3"/>
    <w:uiPriority w:val="99"/>
    <w:rsid w:val="003E5BE4"/>
    <w:rPr>
      <w:rFonts w:ascii="Times New Roman" w:hAnsi="Times New Roman"/>
      <w:i/>
      <w:iCs/>
      <w:sz w:val="44"/>
      <w:szCs w:val="44"/>
      <w:u w:val="single"/>
      <w:lang w:eastAsia="ar-SA"/>
    </w:rPr>
  </w:style>
  <w:style w:type="character" w:customStyle="1" w:styleId="Nagwek4Znak">
    <w:name w:val="Nagłówek 4 Znak"/>
    <w:basedOn w:val="Domylnaczcionkaakapitu"/>
    <w:link w:val="Nagwek4"/>
    <w:uiPriority w:val="99"/>
    <w:rsid w:val="003E5BE4"/>
    <w:rPr>
      <w:rFonts w:ascii="Calibri" w:hAnsi="Calibri" w:cs="Calibri"/>
      <w:b/>
      <w:bCs/>
      <w:sz w:val="28"/>
      <w:szCs w:val="28"/>
    </w:rPr>
  </w:style>
  <w:style w:type="character" w:customStyle="1" w:styleId="Nagwek5Znak">
    <w:name w:val="Nagłówek 5 Znak"/>
    <w:basedOn w:val="Domylnaczcionkaakapitu"/>
    <w:link w:val="Nagwek5"/>
    <w:uiPriority w:val="99"/>
    <w:rsid w:val="003E5BE4"/>
    <w:rPr>
      <w:rFonts w:ascii="Calibri" w:hAnsi="Calibri" w:cs="Calibri"/>
      <w:b/>
      <w:bCs/>
      <w:i/>
      <w:iCs/>
      <w:sz w:val="26"/>
      <w:szCs w:val="26"/>
    </w:rPr>
  </w:style>
  <w:style w:type="character" w:customStyle="1" w:styleId="Nagwek6Znak">
    <w:name w:val="Nagłówek 6 Znak"/>
    <w:basedOn w:val="Domylnaczcionkaakapitu"/>
    <w:link w:val="Nagwek6"/>
    <w:uiPriority w:val="99"/>
    <w:rsid w:val="003E5BE4"/>
    <w:rPr>
      <w:rFonts w:ascii="Calibri" w:hAnsi="Calibri" w:cs="Calibri"/>
      <w:b/>
      <w:bCs/>
    </w:rPr>
  </w:style>
  <w:style w:type="character" w:customStyle="1" w:styleId="Nagwek7Znak">
    <w:name w:val="Nagłówek 7 Znak"/>
    <w:basedOn w:val="Domylnaczcionkaakapitu"/>
    <w:link w:val="Nagwek7"/>
    <w:uiPriority w:val="99"/>
    <w:rsid w:val="003E5BE4"/>
    <w:rPr>
      <w:rFonts w:ascii="Calibri" w:hAnsi="Calibri" w:cs="Calibri"/>
      <w:sz w:val="24"/>
      <w:szCs w:val="24"/>
    </w:rPr>
  </w:style>
  <w:style w:type="character" w:customStyle="1" w:styleId="Nagwek8Znak">
    <w:name w:val="Nagłówek 8 Znak"/>
    <w:basedOn w:val="Domylnaczcionkaakapitu"/>
    <w:link w:val="Nagwek8"/>
    <w:uiPriority w:val="99"/>
    <w:rsid w:val="003E5BE4"/>
    <w:rPr>
      <w:rFonts w:ascii="Calibri" w:hAnsi="Calibri" w:cs="Calibri"/>
      <w:i/>
      <w:iCs/>
      <w:sz w:val="24"/>
      <w:szCs w:val="24"/>
    </w:rPr>
  </w:style>
  <w:style w:type="character" w:customStyle="1" w:styleId="Nagwek9Znak">
    <w:name w:val="Nagłówek 9 Znak"/>
    <w:basedOn w:val="Domylnaczcionkaakapitu"/>
    <w:link w:val="Nagwek9"/>
    <w:uiPriority w:val="99"/>
    <w:rsid w:val="003E5BE4"/>
    <w:rPr>
      <w:rFonts w:ascii="Cambria" w:hAnsi="Cambria" w:cs="Cambria"/>
    </w:rPr>
  </w:style>
  <w:style w:type="paragraph" w:styleId="Adresnakopercie">
    <w:name w:val="envelope address"/>
    <w:basedOn w:val="Normalny"/>
    <w:uiPriority w:val="99"/>
    <w:rsid w:val="003E5BE4"/>
    <w:pPr>
      <w:framePr w:w="7920" w:h="1980" w:hRule="exact" w:hSpace="141" w:wrap="auto" w:hAnchor="page" w:xAlign="center" w:yAlign="bottom"/>
      <w:ind w:left="2880"/>
    </w:pPr>
    <w:rPr>
      <w:rFonts w:ascii="Arial" w:eastAsiaTheme="minorEastAsia" w:hAnsi="Arial" w:cs="Arial"/>
      <w:sz w:val="28"/>
      <w:szCs w:val="28"/>
    </w:rPr>
  </w:style>
  <w:style w:type="paragraph" w:styleId="Adreszwrotnynakopercie">
    <w:name w:val="envelope return"/>
    <w:basedOn w:val="Normalny"/>
    <w:uiPriority w:val="99"/>
    <w:rsid w:val="003E5BE4"/>
    <w:rPr>
      <w:rFonts w:ascii="Arial" w:eastAsiaTheme="minorEastAsia" w:hAnsi="Arial" w:cs="Arial"/>
    </w:rPr>
  </w:style>
  <w:style w:type="paragraph" w:styleId="Tekstpodstawowywcity2">
    <w:name w:val="Body Text Indent 2"/>
    <w:basedOn w:val="Normalny"/>
    <w:link w:val="Tekstpodstawowywcity2Znak"/>
    <w:uiPriority w:val="99"/>
    <w:rsid w:val="003E5BE4"/>
    <w:pPr>
      <w:spacing w:line="260" w:lineRule="atLeast"/>
      <w:ind w:left="709" w:hanging="709"/>
    </w:pPr>
    <w:rPr>
      <w:rFonts w:eastAsiaTheme="minorEastAsia"/>
      <w:b/>
      <w:bCs/>
      <w:u w:val="single"/>
    </w:rPr>
  </w:style>
  <w:style w:type="character" w:customStyle="1" w:styleId="Tekstpodstawowywcity2Znak">
    <w:name w:val="Tekst podstawowy wcięty 2 Znak"/>
    <w:basedOn w:val="Domylnaczcionkaakapitu"/>
    <w:link w:val="Tekstpodstawowywcity2"/>
    <w:uiPriority w:val="99"/>
    <w:rsid w:val="003E5BE4"/>
    <w:rPr>
      <w:rFonts w:ascii="Times New Roman" w:hAnsi="Times New Roman" w:cs="Times New Roman"/>
      <w:sz w:val="20"/>
      <w:szCs w:val="20"/>
    </w:rPr>
  </w:style>
  <w:style w:type="paragraph" w:styleId="Nagwek">
    <w:name w:val="header"/>
    <w:basedOn w:val="Normalny"/>
    <w:link w:val="NagwekZnak"/>
    <w:uiPriority w:val="99"/>
    <w:rsid w:val="003E5BE4"/>
    <w:pPr>
      <w:tabs>
        <w:tab w:val="center" w:pos="4536"/>
        <w:tab w:val="right" w:pos="9072"/>
      </w:tabs>
    </w:pPr>
    <w:rPr>
      <w:rFonts w:eastAsiaTheme="minorEastAsia"/>
    </w:rPr>
  </w:style>
  <w:style w:type="character" w:customStyle="1" w:styleId="NagwekZnak">
    <w:name w:val="Nagłówek Znak"/>
    <w:basedOn w:val="Domylnaczcionkaakapitu"/>
    <w:link w:val="Nagwek"/>
    <w:uiPriority w:val="99"/>
    <w:rsid w:val="003E5BE4"/>
    <w:rPr>
      <w:rFonts w:ascii="Times New Roman" w:hAnsi="Times New Roman" w:cs="Times New Roman"/>
      <w:sz w:val="20"/>
      <w:szCs w:val="20"/>
    </w:rPr>
  </w:style>
  <w:style w:type="paragraph" w:styleId="Stopka">
    <w:name w:val="footer"/>
    <w:basedOn w:val="Normalny"/>
    <w:link w:val="StopkaZnak"/>
    <w:uiPriority w:val="99"/>
    <w:rsid w:val="003E5BE4"/>
    <w:pPr>
      <w:tabs>
        <w:tab w:val="center" w:pos="4536"/>
        <w:tab w:val="right" w:pos="9072"/>
      </w:tabs>
    </w:pPr>
    <w:rPr>
      <w:rFonts w:eastAsiaTheme="minorEastAsia"/>
    </w:rPr>
  </w:style>
  <w:style w:type="character" w:customStyle="1" w:styleId="StopkaZnak">
    <w:name w:val="Stopka Znak"/>
    <w:basedOn w:val="Domylnaczcionkaakapitu"/>
    <w:link w:val="Stopka"/>
    <w:uiPriority w:val="99"/>
    <w:rsid w:val="003E5BE4"/>
    <w:rPr>
      <w:rFonts w:ascii="Times New Roman" w:hAnsi="Times New Roman" w:cs="Times New Roman"/>
      <w:sz w:val="20"/>
      <w:szCs w:val="20"/>
    </w:rPr>
  </w:style>
  <w:style w:type="character" w:customStyle="1" w:styleId="ZnakZnak1">
    <w:name w:val="Znak Znak1"/>
    <w:uiPriority w:val="99"/>
    <w:rsid w:val="003E5BE4"/>
    <w:rPr>
      <w:sz w:val="24"/>
      <w:szCs w:val="24"/>
      <w:lang w:val="pl-PL" w:eastAsia="pl-PL"/>
    </w:rPr>
  </w:style>
  <w:style w:type="character" w:styleId="Hipercze">
    <w:name w:val="Hyperlink"/>
    <w:basedOn w:val="Domylnaczcionkaakapitu"/>
    <w:uiPriority w:val="99"/>
    <w:rsid w:val="003E5BE4"/>
    <w:rPr>
      <w:rFonts w:ascii="Times New Roman" w:hAnsi="Times New Roman" w:cs="Times New Roman"/>
      <w:color w:val="0000FF"/>
      <w:u w:val="single"/>
    </w:rPr>
  </w:style>
  <w:style w:type="paragraph" w:styleId="NormalnyWeb">
    <w:name w:val="Normal (Web)"/>
    <w:basedOn w:val="Normalny"/>
    <w:uiPriority w:val="99"/>
    <w:rsid w:val="003E5BE4"/>
    <w:pPr>
      <w:spacing w:before="100" w:beforeAutospacing="1" w:after="100" w:afterAutospacing="1"/>
    </w:pPr>
    <w:rPr>
      <w:rFonts w:eastAsiaTheme="minorEastAsia"/>
    </w:rPr>
  </w:style>
  <w:style w:type="character" w:styleId="Numerstrony">
    <w:name w:val="page number"/>
    <w:basedOn w:val="Domylnaczcionkaakapitu"/>
    <w:uiPriority w:val="99"/>
    <w:rsid w:val="003E5BE4"/>
    <w:rPr>
      <w:rFonts w:ascii="Times New Roman" w:hAnsi="Times New Roman" w:cs="Times New Roman"/>
    </w:rPr>
  </w:style>
  <w:style w:type="paragraph" w:styleId="Tekstpodstawowy">
    <w:name w:val="Body Text"/>
    <w:basedOn w:val="Normalny"/>
    <w:link w:val="TekstpodstawowyZnak"/>
    <w:uiPriority w:val="99"/>
    <w:rsid w:val="003E5BE4"/>
    <w:pPr>
      <w:suppressAutoHyphens/>
      <w:jc w:val="both"/>
    </w:pPr>
    <w:rPr>
      <w:rFonts w:eastAsiaTheme="minorEastAsia"/>
      <w:lang w:eastAsia="ar-SA"/>
    </w:rPr>
  </w:style>
  <w:style w:type="character" w:customStyle="1" w:styleId="TekstpodstawowyZnak">
    <w:name w:val="Tekst podstawowy Znak"/>
    <w:basedOn w:val="Domylnaczcionkaakapitu"/>
    <w:link w:val="Tekstpodstawowy"/>
    <w:uiPriority w:val="99"/>
    <w:rsid w:val="003E5BE4"/>
    <w:rPr>
      <w:rFonts w:ascii="Times New Roman" w:hAnsi="Times New Roman" w:cs="Times New Roman"/>
      <w:sz w:val="20"/>
      <w:szCs w:val="20"/>
    </w:rPr>
  </w:style>
  <w:style w:type="paragraph" w:styleId="Tekstpodstawowy3">
    <w:name w:val="Body Text 3"/>
    <w:basedOn w:val="Normalny"/>
    <w:link w:val="Tekstpodstawowy3Znak"/>
    <w:uiPriority w:val="99"/>
    <w:rsid w:val="003E5BE4"/>
    <w:pPr>
      <w:spacing w:after="120"/>
    </w:pPr>
    <w:rPr>
      <w:rFonts w:eastAsiaTheme="minorEastAsia"/>
      <w:sz w:val="16"/>
      <w:szCs w:val="16"/>
    </w:rPr>
  </w:style>
  <w:style w:type="character" w:customStyle="1" w:styleId="Tekstpodstawowy3Znak">
    <w:name w:val="Tekst podstawowy 3 Znak"/>
    <w:basedOn w:val="Domylnaczcionkaakapitu"/>
    <w:link w:val="Tekstpodstawowy3"/>
    <w:uiPriority w:val="99"/>
    <w:rsid w:val="003E5BE4"/>
    <w:rPr>
      <w:rFonts w:ascii="Times New Roman" w:hAnsi="Times New Roman" w:cs="Times New Roman"/>
      <w:sz w:val="16"/>
      <w:szCs w:val="16"/>
    </w:rPr>
  </w:style>
  <w:style w:type="paragraph" w:styleId="Tekstpodstawowywcity">
    <w:name w:val="Body Text Indent"/>
    <w:basedOn w:val="Normalny"/>
    <w:link w:val="TekstpodstawowywcityZnak"/>
    <w:uiPriority w:val="99"/>
    <w:rsid w:val="003E5BE4"/>
    <w:pPr>
      <w:spacing w:after="120"/>
      <w:ind w:left="283"/>
    </w:pPr>
    <w:rPr>
      <w:rFonts w:eastAsiaTheme="minorEastAsia"/>
    </w:rPr>
  </w:style>
  <w:style w:type="character" w:customStyle="1" w:styleId="TekstpodstawowywcityZnak">
    <w:name w:val="Tekst podstawowy wcięty Znak"/>
    <w:basedOn w:val="Domylnaczcionkaakapitu"/>
    <w:link w:val="Tekstpodstawowywcity"/>
    <w:uiPriority w:val="99"/>
    <w:rsid w:val="003E5BE4"/>
    <w:rPr>
      <w:rFonts w:ascii="Times New Roman" w:hAnsi="Times New Roman" w:cs="Times New Roman"/>
      <w:sz w:val="20"/>
      <w:szCs w:val="20"/>
    </w:rPr>
  </w:style>
  <w:style w:type="paragraph" w:styleId="Tekstpodstawowywcity3">
    <w:name w:val="Body Text Indent 3"/>
    <w:basedOn w:val="Normalny"/>
    <w:link w:val="Tekstpodstawowywcity3Znak"/>
    <w:uiPriority w:val="99"/>
    <w:rsid w:val="003E5BE4"/>
    <w:pPr>
      <w:spacing w:after="120"/>
      <w:ind w:left="283"/>
    </w:pPr>
    <w:rPr>
      <w:rFonts w:eastAsiaTheme="minorEastAsia"/>
      <w:sz w:val="16"/>
      <w:szCs w:val="16"/>
    </w:rPr>
  </w:style>
  <w:style w:type="character" w:customStyle="1" w:styleId="Tekstpodstawowywcity3Znak">
    <w:name w:val="Tekst podstawowy wcięty 3 Znak"/>
    <w:basedOn w:val="Domylnaczcionkaakapitu"/>
    <w:link w:val="Tekstpodstawowywcity3"/>
    <w:uiPriority w:val="99"/>
    <w:rsid w:val="003E5BE4"/>
    <w:rPr>
      <w:rFonts w:ascii="Times New Roman" w:hAnsi="Times New Roman" w:cs="Times New Roman"/>
      <w:sz w:val="16"/>
      <w:szCs w:val="16"/>
    </w:rPr>
  </w:style>
  <w:style w:type="paragraph" w:customStyle="1" w:styleId="tyt">
    <w:name w:val="tyt"/>
    <w:basedOn w:val="Normalny"/>
    <w:rsid w:val="003E5BE4"/>
    <w:pPr>
      <w:keepNext/>
      <w:spacing w:before="60" w:after="60"/>
      <w:jc w:val="center"/>
    </w:pPr>
    <w:rPr>
      <w:rFonts w:eastAsiaTheme="minorEastAsia"/>
      <w:b/>
      <w:bCs/>
    </w:rPr>
  </w:style>
  <w:style w:type="paragraph" w:styleId="Tekstpodstawowy2">
    <w:name w:val="Body Text 2"/>
    <w:basedOn w:val="Normalny"/>
    <w:link w:val="Tekstpodstawowy2Znak"/>
    <w:uiPriority w:val="99"/>
    <w:rsid w:val="003E5BE4"/>
    <w:pPr>
      <w:suppressAutoHyphens/>
      <w:spacing w:after="120" w:line="480" w:lineRule="auto"/>
    </w:pPr>
    <w:rPr>
      <w:rFonts w:eastAsiaTheme="minorEastAsia"/>
      <w:lang w:eastAsia="ar-SA"/>
    </w:rPr>
  </w:style>
  <w:style w:type="character" w:customStyle="1" w:styleId="Tekstpodstawowy2Znak">
    <w:name w:val="Tekst podstawowy 2 Znak"/>
    <w:basedOn w:val="Domylnaczcionkaakapitu"/>
    <w:link w:val="Tekstpodstawowy2"/>
    <w:uiPriority w:val="99"/>
    <w:rsid w:val="003E5BE4"/>
    <w:rPr>
      <w:rFonts w:ascii="Times New Roman" w:hAnsi="Times New Roman" w:cs="Times New Roman"/>
      <w:sz w:val="20"/>
      <w:szCs w:val="20"/>
    </w:rPr>
  </w:style>
  <w:style w:type="paragraph" w:customStyle="1" w:styleId="Default">
    <w:name w:val="Default"/>
    <w:rsid w:val="003E5BE4"/>
    <w:pPr>
      <w:autoSpaceDE w:val="0"/>
      <w:autoSpaceDN w:val="0"/>
      <w:adjustRightInd w:val="0"/>
    </w:pPr>
    <w:rPr>
      <w:rFonts w:ascii="Tahoma-Bold" w:hAnsi="Tahoma-Bold" w:cs="Tahoma-Bold"/>
      <w:sz w:val="20"/>
      <w:szCs w:val="20"/>
    </w:rPr>
  </w:style>
  <w:style w:type="character" w:customStyle="1" w:styleId="apple-converted-space">
    <w:name w:val="apple-converted-space"/>
    <w:basedOn w:val="Domylnaczcionkaakapitu"/>
    <w:uiPriority w:val="99"/>
    <w:rsid w:val="003E5BE4"/>
    <w:rPr>
      <w:rFonts w:ascii="Times New Roman" w:hAnsi="Times New Roman" w:cs="Times New Roman"/>
    </w:rPr>
  </w:style>
  <w:style w:type="paragraph" w:customStyle="1" w:styleId="Zawartoramki">
    <w:name w:val="Zawartość ramki"/>
    <w:basedOn w:val="Tekstpodstawowy"/>
    <w:uiPriority w:val="99"/>
    <w:rsid w:val="003E5BE4"/>
  </w:style>
  <w:style w:type="paragraph" w:styleId="Tekstkomentarza">
    <w:name w:val="annotation text"/>
    <w:basedOn w:val="Normalny"/>
    <w:link w:val="TekstkomentarzaZnak"/>
    <w:uiPriority w:val="99"/>
    <w:rsid w:val="003E5BE4"/>
    <w:pPr>
      <w:suppressAutoHyphens/>
    </w:pPr>
    <w:rPr>
      <w:rFonts w:eastAsiaTheme="minorEastAsia"/>
      <w:sz w:val="20"/>
      <w:szCs w:val="20"/>
      <w:lang w:eastAsia="ar-SA"/>
    </w:rPr>
  </w:style>
  <w:style w:type="character" w:customStyle="1" w:styleId="TekstkomentarzaZnak">
    <w:name w:val="Tekst komentarza Znak"/>
    <w:basedOn w:val="Domylnaczcionkaakapitu"/>
    <w:link w:val="Tekstkomentarza"/>
    <w:uiPriority w:val="99"/>
    <w:rsid w:val="003E5BE4"/>
    <w:rPr>
      <w:rFonts w:ascii="Arial" w:hAnsi="Arial" w:cs="Arial"/>
      <w:lang w:val="pl-PL" w:eastAsia="pl-PL"/>
    </w:rPr>
  </w:style>
  <w:style w:type="paragraph" w:customStyle="1" w:styleId="pkt">
    <w:name w:val="pkt"/>
    <w:basedOn w:val="Normalny"/>
    <w:uiPriority w:val="99"/>
    <w:rsid w:val="003E5BE4"/>
    <w:pPr>
      <w:spacing w:before="60" w:after="60"/>
      <w:ind w:left="851" w:hanging="295"/>
      <w:jc w:val="both"/>
    </w:pPr>
    <w:rPr>
      <w:rFonts w:eastAsiaTheme="minorEastAsia"/>
    </w:rPr>
  </w:style>
  <w:style w:type="paragraph" w:styleId="Tekstprzypisukocowego">
    <w:name w:val="endnote text"/>
    <w:basedOn w:val="Normalny"/>
    <w:link w:val="TekstprzypisukocowegoZnak"/>
    <w:uiPriority w:val="99"/>
    <w:rsid w:val="003E5BE4"/>
    <w:rPr>
      <w:rFonts w:eastAsiaTheme="minorEastAsia"/>
      <w:sz w:val="20"/>
      <w:szCs w:val="20"/>
    </w:rPr>
  </w:style>
  <w:style w:type="character" w:customStyle="1" w:styleId="TekstprzypisukocowegoZnak">
    <w:name w:val="Tekst przypisu końcowego Znak"/>
    <w:basedOn w:val="Domylnaczcionkaakapitu"/>
    <w:link w:val="Tekstprzypisukocowego"/>
    <w:uiPriority w:val="99"/>
    <w:rsid w:val="003E5BE4"/>
    <w:rPr>
      <w:rFonts w:ascii="Times New Roman" w:hAnsi="Times New Roman" w:cs="Times New Roman"/>
      <w:sz w:val="20"/>
      <w:szCs w:val="20"/>
    </w:rPr>
  </w:style>
  <w:style w:type="paragraph" w:customStyle="1" w:styleId="ust">
    <w:name w:val="ust"/>
    <w:uiPriority w:val="99"/>
    <w:rsid w:val="003E5BE4"/>
    <w:pPr>
      <w:spacing w:before="60" w:after="60"/>
      <w:ind w:left="426" w:hanging="284"/>
      <w:jc w:val="both"/>
    </w:pPr>
    <w:rPr>
      <w:rFonts w:ascii="Times New Roman" w:hAnsi="Times New Roman" w:cs="Times New Roman"/>
      <w:sz w:val="24"/>
      <w:szCs w:val="24"/>
    </w:rPr>
  </w:style>
  <w:style w:type="character" w:styleId="Uwydatnienie">
    <w:name w:val="Emphasis"/>
    <w:basedOn w:val="Domylnaczcionkaakapitu"/>
    <w:uiPriority w:val="99"/>
    <w:qFormat/>
    <w:rsid w:val="003E5BE4"/>
    <w:rPr>
      <w:rFonts w:ascii="Times New Roman" w:hAnsi="Times New Roman" w:cs="Times New Roman"/>
      <w:i/>
      <w:iCs/>
    </w:rPr>
  </w:style>
  <w:style w:type="character" w:styleId="Pogrubienie">
    <w:name w:val="Strong"/>
    <w:basedOn w:val="Domylnaczcionkaakapitu"/>
    <w:uiPriority w:val="22"/>
    <w:qFormat/>
    <w:rsid w:val="003E5BE4"/>
    <w:rPr>
      <w:rFonts w:ascii="Times New Roman" w:hAnsi="Times New Roman" w:cs="Times New Roman"/>
      <w:b/>
      <w:bCs/>
    </w:rPr>
  </w:style>
  <w:style w:type="character" w:customStyle="1" w:styleId="offerlistoffernamecenter">
    <w:name w:val="offerlistoffernamecenter"/>
    <w:basedOn w:val="Domylnaczcionkaakapitu"/>
    <w:uiPriority w:val="99"/>
    <w:rsid w:val="003E5BE4"/>
    <w:rPr>
      <w:rFonts w:ascii="Times New Roman" w:hAnsi="Times New Roman" w:cs="Times New Roman"/>
    </w:rPr>
  </w:style>
  <w:style w:type="paragraph" w:customStyle="1" w:styleId="Tabelapozycja">
    <w:name w:val="Tabela pozycja"/>
    <w:basedOn w:val="Normalny"/>
    <w:uiPriority w:val="99"/>
    <w:rsid w:val="003E5BE4"/>
    <w:rPr>
      <w:rFonts w:ascii="Arial" w:eastAsiaTheme="minorEastAsia" w:hAnsi="Arial" w:cs="Arial"/>
      <w:sz w:val="22"/>
      <w:szCs w:val="22"/>
    </w:rPr>
  </w:style>
  <w:style w:type="paragraph" w:styleId="Tekstdymka">
    <w:name w:val="Balloon Text"/>
    <w:basedOn w:val="Normalny"/>
    <w:link w:val="TekstdymkaZnak"/>
    <w:uiPriority w:val="99"/>
    <w:rsid w:val="003E5BE4"/>
    <w:rPr>
      <w:rFonts w:ascii="Tahoma" w:eastAsiaTheme="minorEastAsia" w:hAnsi="Tahoma" w:cs="Tahoma"/>
      <w:sz w:val="16"/>
      <w:szCs w:val="16"/>
    </w:rPr>
  </w:style>
  <w:style w:type="character" w:customStyle="1" w:styleId="TekstdymkaZnak">
    <w:name w:val="Tekst dymka Znak"/>
    <w:basedOn w:val="Domylnaczcionkaakapitu"/>
    <w:link w:val="Tekstdymka"/>
    <w:uiPriority w:val="99"/>
    <w:rsid w:val="003E5BE4"/>
    <w:rPr>
      <w:rFonts w:ascii="Tahoma" w:hAnsi="Tahoma" w:cs="Tahoma"/>
      <w:sz w:val="16"/>
      <w:szCs w:val="16"/>
    </w:rPr>
  </w:style>
  <w:style w:type="character" w:styleId="UyteHipercze">
    <w:name w:val="FollowedHyperlink"/>
    <w:basedOn w:val="Domylnaczcionkaakapitu"/>
    <w:uiPriority w:val="99"/>
    <w:rsid w:val="003E5BE4"/>
    <w:rPr>
      <w:rFonts w:ascii="Times New Roman" w:hAnsi="Times New Roman" w:cs="Times New Roman"/>
      <w:color w:val="800080"/>
      <w:u w:val="single"/>
    </w:rPr>
  </w:style>
  <w:style w:type="paragraph" w:customStyle="1" w:styleId="StandardowyArial11">
    <w:name w:val="Standardowy + Arial 11"/>
    <w:basedOn w:val="Normalny"/>
    <w:uiPriority w:val="99"/>
    <w:rsid w:val="003E5BE4"/>
    <w:pPr>
      <w:numPr>
        <w:numId w:val="3"/>
      </w:numPr>
      <w:suppressAutoHyphens/>
      <w:autoSpaceDE w:val="0"/>
      <w:autoSpaceDN w:val="0"/>
      <w:spacing w:before="60" w:after="60"/>
      <w:jc w:val="both"/>
    </w:pPr>
    <w:rPr>
      <w:rFonts w:ascii="Arial" w:eastAsiaTheme="minorEastAsia" w:hAnsi="Arial" w:cs="Arial"/>
      <w:sz w:val="22"/>
      <w:szCs w:val="22"/>
    </w:rPr>
  </w:style>
  <w:style w:type="paragraph" w:customStyle="1" w:styleId="NormalnyWyjustowan">
    <w:name w:val="Normalny + Wyjustowan"/>
    <w:basedOn w:val="StandardowyArial11"/>
    <w:uiPriority w:val="99"/>
    <w:rsid w:val="003E5BE4"/>
    <w:pPr>
      <w:numPr>
        <w:numId w:val="2"/>
      </w:numPr>
    </w:pPr>
    <w:rPr>
      <w:rFonts w:ascii="Times New Roman" w:hAnsi="Times New Roman" w:cs="Times New Roman"/>
      <w:sz w:val="24"/>
      <w:szCs w:val="24"/>
    </w:rPr>
  </w:style>
  <w:style w:type="paragraph" w:customStyle="1" w:styleId="Tabela1a">
    <w:name w:val="Tabela1a"/>
    <w:basedOn w:val="Tabela1"/>
    <w:uiPriority w:val="99"/>
    <w:rsid w:val="003E5BE4"/>
    <w:pPr>
      <w:ind w:left="0" w:right="57"/>
      <w:jc w:val="right"/>
    </w:pPr>
  </w:style>
  <w:style w:type="paragraph" w:customStyle="1" w:styleId="Tabela1">
    <w:name w:val="Tabela1"/>
    <w:basedOn w:val="Normalny"/>
    <w:uiPriority w:val="99"/>
    <w:rsid w:val="003E5BE4"/>
    <w:pPr>
      <w:widowControl w:val="0"/>
      <w:overflowPunct w:val="0"/>
      <w:autoSpaceDE w:val="0"/>
      <w:autoSpaceDN w:val="0"/>
      <w:adjustRightInd w:val="0"/>
      <w:spacing w:before="20" w:after="20"/>
      <w:ind w:left="113"/>
      <w:textAlignment w:val="baseline"/>
    </w:pPr>
    <w:rPr>
      <w:rFonts w:eastAsiaTheme="minorEastAsia"/>
      <w:sz w:val="22"/>
      <w:szCs w:val="22"/>
    </w:rPr>
  </w:style>
  <w:style w:type="paragraph" w:customStyle="1" w:styleId="Tekstkomentarza1">
    <w:name w:val="Tekst komentarza1"/>
    <w:basedOn w:val="Normalny"/>
    <w:uiPriority w:val="99"/>
    <w:rsid w:val="003E5BE4"/>
    <w:pPr>
      <w:suppressAutoHyphens/>
    </w:pPr>
    <w:rPr>
      <w:rFonts w:eastAsiaTheme="minorEastAsia"/>
      <w:sz w:val="20"/>
      <w:szCs w:val="20"/>
      <w:lang w:eastAsia="ar-SA"/>
    </w:rPr>
  </w:style>
  <w:style w:type="paragraph" w:customStyle="1" w:styleId="CommentText1">
    <w:name w:val="Comment Text1"/>
    <w:basedOn w:val="Normalny"/>
    <w:uiPriority w:val="99"/>
    <w:rsid w:val="003E5BE4"/>
    <w:pPr>
      <w:suppressAutoHyphens/>
    </w:pPr>
    <w:rPr>
      <w:rFonts w:ascii="Arial" w:eastAsiaTheme="minorEastAsia" w:hAnsi="Arial" w:cs="Arial"/>
      <w:sz w:val="20"/>
      <w:szCs w:val="20"/>
      <w:lang w:eastAsia="ar-SA"/>
    </w:rPr>
  </w:style>
  <w:style w:type="paragraph" w:customStyle="1" w:styleId="Tekstpodstawowy21">
    <w:name w:val="Tekst podstawowy 21"/>
    <w:basedOn w:val="Normalny"/>
    <w:uiPriority w:val="99"/>
    <w:rsid w:val="003E5BE4"/>
    <w:pPr>
      <w:widowControl w:val="0"/>
      <w:jc w:val="both"/>
    </w:pPr>
    <w:rPr>
      <w:rFonts w:ascii="Arial" w:eastAsiaTheme="minorEastAsia" w:hAnsi="Arial" w:cs="Arial"/>
      <w:u w:val="single"/>
    </w:rPr>
  </w:style>
  <w:style w:type="character" w:customStyle="1" w:styleId="TitleChar">
    <w:name w:val="Title Char"/>
    <w:uiPriority w:val="99"/>
    <w:rsid w:val="003E5BE4"/>
    <w:rPr>
      <w:rFonts w:ascii="Cambria" w:hAnsi="Cambria" w:cs="Cambria"/>
      <w:b/>
      <w:bCs/>
      <w:kern w:val="28"/>
      <w:sz w:val="32"/>
      <w:szCs w:val="32"/>
    </w:rPr>
  </w:style>
  <w:style w:type="character" w:customStyle="1" w:styleId="DocumentMapChar">
    <w:name w:val="Document Map Char"/>
    <w:uiPriority w:val="99"/>
    <w:rsid w:val="003E5BE4"/>
    <w:rPr>
      <w:sz w:val="2"/>
      <w:szCs w:val="2"/>
    </w:rPr>
  </w:style>
  <w:style w:type="character" w:customStyle="1" w:styleId="FootnoteTextChar">
    <w:name w:val="Footnote Text Char"/>
    <w:uiPriority w:val="99"/>
    <w:rsid w:val="003E5BE4"/>
    <w:rPr>
      <w:sz w:val="20"/>
      <w:szCs w:val="20"/>
    </w:rPr>
  </w:style>
  <w:style w:type="character" w:customStyle="1" w:styleId="z-TopofFormChar">
    <w:name w:val="z-Top of Form Char"/>
    <w:uiPriority w:val="99"/>
    <w:rsid w:val="003E5BE4"/>
    <w:rPr>
      <w:rFonts w:ascii="Arial" w:hAnsi="Arial" w:cs="Arial"/>
      <w:vanish/>
      <w:sz w:val="16"/>
      <w:szCs w:val="16"/>
    </w:rPr>
  </w:style>
  <w:style w:type="character" w:customStyle="1" w:styleId="PlainTextChar">
    <w:name w:val="Plain Text Char"/>
    <w:uiPriority w:val="99"/>
    <w:rsid w:val="003E5BE4"/>
    <w:rPr>
      <w:rFonts w:ascii="Courier New" w:hAnsi="Courier New" w:cs="Courier New"/>
      <w:sz w:val="20"/>
      <w:szCs w:val="20"/>
    </w:rPr>
  </w:style>
  <w:style w:type="paragraph" w:customStyle="1" w:styleId="ww-lista2">
    <w:name w:val="ww-lista2"/>
    <w:basedOn w:val="Normalny"/>
    <w:uiPriority w:val="99"/>
    <w:rsid w:val="003E5BE4"/>
    <w:pPr>
      <w:ind w:left="566" w:hanging="283"/>
    </w:pPr>
    <w:rPr>
      <w:rFonts w:eastAsiaTheme="minorEastAsia"/>
      <w:sz w:val="20"/>
      <w:szCs w:val="20"/>
    </w:rPr>
  </w:style>
  <w:style w:type="paragraph" w:customStyle="1" w:styleId="pkt1">
    <w:name w:val="pkt1"/>
    <w:basedOn w:val="Normalny"/>
    <w:uiPriority w:val="99"/>
    <w:rsid w:val="003E5BE4"/>
    <w:pPr>
      <w:spacing w:before="60" w:after="60"/>
      <w:ind w:left="850" w:hanging="425"/>
      <w:jc w:val="both"/>
    </w:pPr>
    <w:rPr>
      <w:rFonts w:ascii="Verdana" w:eastAsiaTheme="minorEastAsia" w:hAnsi="Verdana" w:cs="Verdana"/>
      <w:sz w:val="20"/>
      <w:szCs w:val="20"/>
    </w:rPr>
  </w:style>
  <w:style w:type="paragraph" w:customStyle="1" w:styleId="WW-Tekstpodstawowy2">
    <w:name w:val="WW-Tekst podstawowy 2"/>
    <w:basedOn w:val="Normalny"/>
    <w:uiPriority w:val="99"/>
    <w:rsid w:val="003E5BE4"/>
    <w:pPr>
      <w:suppressAutoHyphens/>
      <w:spacing w:before="120"/>
      <w:jc w:val="both"/>
    </w:pPr>
    <w:rPr>
      <w:rFonts w:ascii="Verdana" w:eastAsiaTheme="minorEastAsia" w:hAnsi="Verdana" w:cs="Verdana"/>
      <w:i/>
      <w:iCs/>
      <w:sz w:val="20"/>
      <w:szCs w:val="20"/>
      <w:lang w:eastAsia="ar-SA"/>
    </w:rPr>
  </w:style>
  <w:style w:type="paragraph" w:customStyle="1" w:styleId="Akapitzlist1">
    <w:name w:val="Akapit z listą1"/>
    <w:basedOn w:val="Normalny"/>
    <w:uiPriority w:val="99"/>
    <w:rsid w:val="003E5BE4"/>
    <w:pPr>
      <w:ind w:left="708"/>
    </w:pPr>
    <w:rPr>
      <w:rFonts w:eastAsiaTheme="minorEastAsia"/>
      <w:sz w:val="20"/>
      <w:szCs w:val="20"/>
    </w:rPr>
  </w:style>
  <w:style w:type="paragraph" w:customStyle="1" w:styleId="tekstwstpny">
    <w:name w:val="tekst wstępny"/>
    <w:basedOn w:val="Normalny"/>
    <w:uiPriority w:val="99"/>
    <w:rsid w:val="003E5BE4"/>
    <w:pPr>
      <w:suppressAutoHyphens/>
      <w:spacing w:before="60" w:after="60"/>
    </w:pPr>
    <w:rPr>
      <w:rFonts w:eastAsiaTheme="minorEastAsia"/>
      <w:sz w:val="20"/>
      <w:szCs w:val="20"/>
    </w:rPr>
  </w:style>
  <w:style w:type="paragraph" w:customStyle="1" w:styleId="Legenda1">
    <w:name w:val="Legenda1"/>
    <w:basedOn w:val="Normalny"/>
    <w:next w:val="Normalny"/>
    <w:uiPriority w:val="99"/>
    <w:rsid w:val="003E5BE4"/>
    <w:pPr>
      <w:suppressAutoHyphens/>
    </w:pPr>
    <w:rPr>
      <w:rFonts w:eastAsiaTheme="minorEastAsia"/>
      <w:b/>
      <w:bCs/>
      <w:sz w:val="20"/>
      <w:szCs w:val="20"/>
      <w:lang w:eastAsia="ar-SA"/>
    </w:rPr>
  </w:style>
  <w:style w:type="character" w:customStyle="1" w:styleId="apple-style-span">
    <w:name w:val="apple-style-span"/>
    <w:uiPriority w:val="99"/>
    <w:rsid w:val="003E5BE4"/>
  </w:style>
  <w:style w:type="paragraph" w:styleId="Akapitzlist">
    <w:name w:val="List Paragraph"/>
    <w:aliases w:val="CW_Lista,lp1,Preambuła,CP-UC,CP-Punkty,Bullet List,List - bullets,Equipment,Bullet 1,List Paragraph Char Char,b1,Figure_name,Numbered Indented Text,List Paragraph11,Ref,Use Case List Paragraph Char,List_TIS,List Paragraph1 Char Char,L1,x."/>
    <w:basedOn w:val="Normalny"/>
    <w:link w:val="AkapitzlistZnak"/>
    <w:uiPriority w:val="34"/>
    <w:qFormat/>
    <w:rsid w:val="003E5BE4"/>
    <w:pPr>
      <w:ind w:left="708"/>
    </w:pPr>
    <w:rPr>
      <w:rFonts w:eastAsiaTheme="minorEastAsia"/>
      <w:sz w:val="20"/>
      <w:szCs w:val="20"/>
    </w:rPr>
  </w:style>
  <w:style w:type="character" w:customStyle="1" w:styleId="ZnakZnak9">
    <w:name w:val="Znak Znak9"/>
    <w:uiPriority w:val="99"/>
    <w:rsid w:val="003E5BE4"/>
    <w:rPr>
      <w:sz w:val="24"/>
      <w:szCs w:val="24"/>
      <w:lang w:val="pl-PL" w:eastAsia="pl-PL"/>
    </w:rPr>
  </w:style>
  <w:style w:type="paragraph" w:styleId="Mapadokumentu">
    <w:name w:val="Document Map"/>
    <w:basedOn w:val="Normalny"/>
    <w:link w:val="MapadokumentuZnak"/>
    <w:uiPriority w:val="99"/>
    <w:rsid w:val="003E5BE4"/>
    <w:pPr>
      <w:shd w:val="clear" w:color="auto" w:fill="000080"/>
    </w:pPr>
    <w:rPr>
      <w:rFonts w:ascii="Tahoma" w:eastAsiaTheme="minorEastAsia" w:hAnsi="Tahoma" w:cs="Tahoma"/>
      <w:sz w:val="20"/>
      <w:szCs w:val="20"/>
    </w:rPr>
  </w:style>
  <w:style w:type="character" w:customStyle="1" w:styleId="MapadokumentuZnak">
    <w:name w:val="Mapa dokumentu Znak"/>
    <w:basedOn w:val="Domylnaczcionkaakapitu"/>
    <w:link w:val="Mapadokumentu"/>
    <w:uiPriority w:val="99"/>
    <w:rsid w:val="003E5BE4"/>
    <w:rPr>
      <w:rFonts w:ascii="Times New Roman" w:hAnsi="Times New Roman" w:cs="Times New Roman"/>
      <w:sz w:val="2"/>
      <w:szCs w:val="2"/>
    </w:rPr>
  </w:style>
  <w:style w:type="character" w:styleId="Odwoaniedokomentarza">
    <w:name w:val="annotation reference"/>
    <w:basedOn w:val="Domylnaczcionkaakapitu"/>
    <w:uiPriority w:val="99"/>
    <w:rsid w:val="003E5BE4"/>
    <w:rPr>
      <w:rFonts w:ascii="Times New Roman" w:hAnsi="Times New Roman" w:cs="Times New Roman"/>
      <w:sz w:val="16"/>
      <w:szCs w:val="16"/>
    </w:rPr>
  </w:style>
  <w:style w:type="paragraph" w:styleId="Tematkomentarza">
    <w:name w:val="annotation subject"/>
    <w:basedOn w:val="Tekstkomentarza"/>
    <w:next w:val="Tekstkomentarza"/>
    <w:link w:val="TematkomentarzaZnak"/>
    <w:uiPriority w:val="99"/>
    <w:rsid w:val="003E5BE4"/>
    <w:pPr>
      <w:suppressAutoHyphens w:val="0"/>
    </w:pPr>
    <w:rPr>
      <w:b/>
      <w:bCs/>
      <w:lang w:eastAsia="pl-PL"/>
    </w:rPr>
  </w:style>
  <w:style w:type="character" w:customStyle="1" w:styleId="TematkomentarzaZnak">
    <w:name w:val="Temat komentarza Znak"/>
    <w:basedOn w:val="TekstkomentarzaZnak"/>
    <w:link w:val="Tematkomentarza"/>
    <w:uiPriority w:val="99"/>
    <w:rsid w:val="003E5BE4"/>
    <w:rPr>
      <w:rFonts w:ascii="Times New Roman" w:hAnsi="Times New Roman" w:cs="Times New Roman"/>
      <w:b/>
      <w:bCs/>
      <w:sz w:val="20"/>
      <w:szCs w:val="20"/>
      <w:lang w:val="pl-PL" w:eastAsia="pl-PL"/>
    </w:rPr>
  </w:style>
  <w:style w:type="character" w:customStyle="1" w:styleId="symbol">
    <w:name w:val="symbol"/>
    <w:basedOn w:val="Domylnaczcionkaakapitu"/>
    <w:uiPriority w:val="99"/>
    <w:rsid w:val="003E5BE4"/>
    <w:rPr>
      <w:rFonts w:ascii="Times New Roman" w:hAnsi="Times New Roman" w:cs="Times New Roman"/>
    </w:rPr>
  </w:style>
  <w:style w:type="paragraph" w:customStyle="1" w:styleId="Nagwek40">
    <w:name w:val="Nagłówek4"/>
    <w:basedOn w:val="Normalny"/>
    <w:next w:val="Tekstpodstawowy"/>
    <w:uiPriority w:val="99"/>
    <w:rsid w:val="003E5BE4"/>
    <w:pPr>
      <w:keepNext/>
      <w:suppressAutoHyphens/>
      <w:spacing w:before="240" w:after="120"/>
    </w:pPr>
    <w:rPr>
      <w:rFonts w:ascii="Arial" w:eastAsiaTheme="minorEastAsia" w:hAnsi="Arial" w:cs="Arial"/>
      <w:sz w:val="28"/>
      <w:szCs w:val="28"/>
      <w:lang w:eastAsia="ar-SA"/>
    </w:rPr>
  </w:style>
  <w:style w:type="paragraph" w:styleId="Lista">
    <w:name w:val="List"/>
    <w:basedOn w:val="Tekstpodstawowy"/>
    <w:uiPriority w:val="99"/>
    <w:rsid w:val="003E5BE4"/>
    <w:rPr>
      <w:rFonts w:ascii="Lucida Sans Unicode" w:hAnsi="Lucida Sans Unicode" w:cs="Lucida Sans Unicode"/>
    </w:rPr>
  </w:style>
  <w:style w:type="paragraph" w:customStyle="1" w:styleId="Podpis3">
    <w:name w:val="Podpis3"/>
    <w:basedOn w:val="Normalny"/>
    <w:uiPriority w:val="99"/>
    <w:rsid w:val="003E5BE4"/>
    <w:pPr>
      <w:suppressLineNumbers/>
      <w:suppressAutoHyphens/>
      <w:spacing w:before="120" w:after="120"/>
    </w:pPr>
    <w:rPr>
      <w:rFonts w:ascii="Tahoma" w:eastAsiaTheme="minorEastAsia" w:hAnsi="Tahoma" w:cs="Tahoma"/>
      <w:i/>
      <w:iCs/>
      <w:lang w:eastAsia="ar-SA"/>
    </w:rPr>
  </w:style>
  <w:style w:type="paragraph" w:customStyle="1" w:styleId="Indeks">
    <w:name w:val="Indeks"/>
    <w:basedOn w:val="Normalny"/>
    <w:uiPriority w:val="99"/>
    <w:rsid w:val="003E5BE4"/>
    <w:pPr>
      <w:suppressLineNumbers/>
      <w:suppressAutoHyphens/>
    </w:pPr>
    <w:rPr>
      <w:rFonts w:ascii="Lucida Sans Unicode" w:eastAsiaTheme="minorEastAsia" w:hAnsi="Lucida Sans Unicode" w:cs="Lucida Sans Unicode"/>
      <w:lang w:eastAsia="ar-SA"/>
    </w:rPr>
  </w:style>
  <w:style w:type="paragraph" w:customStyle="1" w:styleId="Nagwek30">
    <w:name w:val="Nagłówek3"/>
    <w:basedOn w:val="Normalny"/>
    <w:next w:val="Tekstpodstawowy"/>
    <w:uiPriority w:val="99"/>
    <w:rsid w:val="003E5BE4"/>
    <w:pPr>
      <w:keepNext/>
      <w:suppressAutoHyphens/>
      <w:spacing w:before="240" w:after="120"/>
    </w:pPr>
    <w:rPr>
      <w:rFonts w:ascii="Arial" w:eastAsiaTheme="minorEastAsia" w:hAnsi="Arial" w:cs="Arial"/>
      <w:sz w:val="28"/>
      <w:szCs w:val="28"/>
      <w:lang w:eastAsia="ar-SA"/>
    </w:rPr>
  </w:style>
  <w:style w:type="paragraph" w:customStyle="1" w:styleId="Podpis2">
    <w:name w:val="Podpis2"/>
    <w:basedOn w:val="Normalny"/>
    <w:uiPriority w:val="99"/>
    <w:rsid w:val="003E5BE4"/>
    <w:pPr>
      <w:suppressLineNumbers/>
      <w:suppressAutoHyphens/>
      <w:spacing w:before="120" w:after="120"/>
    </w:pPr>
    <w:rPr>
      <w:rFonts w:ascii="Tahoma" w:eastAsiaTheme="minorEastAsia" w:hAnsi="Tahoma" w:cs="Tahoma"/>
      <w:i/>
      <w:iCs/>
      <w:lang w:eastAsia="ar-SA"/>
    </w:rPr>
  </w:style>
  <w:style w:type="paragraph" w:customStyle="1" w:styleId="Podpis1">
    <w:name w:val="Podpis1"/>
    <w:basedOn w:val="Normalny"/>
    <w:uiPriority w:val="99"/>
    <w:rsid w:val="003E5BE4"/>
    <w:pPr>
      <w:suppressLineNumbers/>
      <w:suppressAutoHyphens/>
      <w:spacing w:before="120" w:after="120"/>
    </w:pPr>
    <w:rPr>
      <w:rFonts w:ascii="Lucida Sans Unicode" w:eastAsiaTheme="minorEastAsia" w:hAnsi="Lucida Sans Unicode" w:cs="Lucida Sans Unicode"/>
      <w:i/>
      <w:iCs/>
      <w:sz w:val="20"/>
      <w:szCs w:val="20"/>
      <w:lang w:eastAsia="ar-SA"/>
    </w:rPr>
  </w:style>
  <w:style w:type="paragraph" w:customStyle="1" w:styleId="Nagwek10">
    <w:name w:val="Nagłówek1"/>
    <w:basedOn w:val="Normalny"/>
    <w:next w:val="Tekstpodstawowy"/>
    <w:uiPriority w:val="99"/>
    <w:rsid w:val="003E5BE4"/>
    <w:pPr>
      <w:keepNext/>
      <w:suppressAutoHyphens/>
      <w:spacing w:before="240" w:after="120"/>
    </w:pPr>
    <w:rPr>
      <w:rFonts w:ascii="Arial" w:eastAsiaTheme="minorEastAsia" w:hAnsi="Arial" w:cs="Arial"/>
      <w:sz w:val="28"/>
      <w:szCs w:val="28"/>
      <w:lang w:eastAsia="ar-SA"/>
    </w:rPr>
  </w:style>
  <w:style w:type="paragraph" w:customStyle="1" w:styleId="WW-Podpispodobiektem">
    <w:name w:val="WW-Podpis pod obiektem"/>
    <w:basedOn w:val="Normalny"/>
    <w:next w:val="Normalny"/>
    <w:uiPriority w:val="99"/>
    <w:rsid w:val="003E5BE4"/>
    <w:pPr>
      <w:suppressAutoHyphens/>
      <w:spacing w:line="500" w:lineRule="atLeast"/>
      <w:jc w:val="right"/>
    </w:pPr>
    <w:rPr>
      <w:rFonts w:eastAsiaTheme="minorEastAsia"/>
      <w:b/>
      <w:bCs/>
      <w:sz w:val="44"/>
      <w:szCs w:val="44"/>
      <w:lang w:eastAsia="ar-SA"/>
    </w:rPr>
  </w:style>
  <w:style w:type="paragraph" w:customStyle="1" w:styleId="Zawartotabeli">
    <w:name w:val="Zawartość tabeli"/>
    <w:basedOn w:val="Tekstpodstawowy"/>
    <w:uiPriority w:val="99"/>
    <w:rsid w:val="003E5BE4"/>
    <w:pPr>
      <w:suppressLineNumbers/>
    </w:pPr>
  </w:style>
  <w:style w:type="paragraph" w:customStyle="1" w:styleId="Nagwektabeli">
    <w:name w:val="Nagłówek tabeli"/>
    <w:basedOn w:val="Zawartotabeli"/>
    <w:uiPriority w:val="99"/>
    <w:rsid w:val="003E5BE4"/>
    <w:pPr>
      <w:jc w:val="center"/>
    </w:pPr>
    <w:rPr>
      <w:b/>
      <w:bCs/>
      <w:i/>
      <w:iCs/>
    </w:rPr>
  </w:style>
  <w:style w:type="paragraph" w:customStyle="1" w:styleId="WW-Tekstdugiegocytatu">
    <w:name w:val="WW-Tekst długiego cytatu"/>
    <w:basedOn w:val="Normalny"/>
    <w:uiPriority w:val="99"/>
    <w:rsid w:val="003E5BE4"/>
    <w:pPr>
      <w:suppressAutoHyphens/>
      <w:ind w:left="113" w:right="113"/>
      <w:jc w:val="center"/>
    </w:pPr>
    <w:rPr>
      <w:rFonts w:eastAsiaTheme="minorEastAsia"/>
      <w:sz w:val="22"/>
      <w:szCs w:val="22"/>
      <w:lang w:eastAsia="ar-SA"/>
    </w:rPr>
  </w:style>
  <w:style w:type="paragraph" w:customStyle="1" w:styleId="Tekstblokowy1">
    <w:name w:val="Tekst blokowy1"/>
    <w:basedOn w:val="Normalny"/>
    <w:uiPriority w:val="99"/>
    <w:rsid w:val="003E5BE4"/>
    <w:pPr>
      <w:spacing w:line="360" w:lineRule="auto"/>
      <w:ind w:left="426" w:right="-425" w:hanging="426"/>
    </w:pPr>
    <w:rPr>
      <w:rFonts w:eastAsiaTheme="minorEastAsia"/>
      <w:lang w:eastAsia="ar-SA"/>
    </w:rPr>
  </w:style>
  <w:style w:type="paragraph" w:customStyle="1" w:styleId="Tekstpodstawowy31">
    <w:name w:val="Tekst podstawowy 31"/>
    <w:basedOn w:val="Normalny"/>
    <w:uiPriority w:val="99"/>
    <w:rsid w:val="003E5BE4"/>
    <w:pPr>
      <w:suppressAutoHyphens/>
      <w:spacing w:before="120"/>
      <w:jc w:val="both"/>
    </w:pPr>
    <w:rPr>
      <w:rFonts w:eastAsiaTheme="minorEastAsia"/>
      <w:color w:val="FF0000"/>
      <w:lang w:eastAsia="ar-SA"/>
    </w:rPr>
  </w:style>
  <w:style w:type="paragraph" w:customStyle="1" w:styleId="Tekstpodstawowywcity21">
    <w:name w:val="Tekst podstawowy wcięty 21"/>
    <w:basedOn w:val="Normalny"/>
    <w:uiPriority w:val="99"/>
    <w:rsid w:val="003E5BE4"/>
    <w:pPr>
      <w:suppressAutoHyphens/>
      <w:ind w:left="357"/>
      <w:jc w:val="both"/>
    </w:pPr>
    <w:rPr>
      <w:rFonts w:eastAsiaTheme="minorEastAsia"/>
      <w:lang w:eastAsia="ar-SA"/>
    </w:rPr>
  </w:style>
  <w:style w:type="paragraph" w:customStyle="1" w:styleId="Tekstpodstawowywcity31">
    <w:name w:val="Tekst podstawowy wcięty 31"/>
    <w:basedOn w:val="Normalny"/>
    <w:uiPriority w:val="99"/>
    <w:rsid w:val="003E5BE4"/>
    <w:pPr>
      <w:suppressAutoHyphens/>
      <w:spacing w:line="260" w:lineRule="atLeast"/>
      <w:ind w:left="709" w:hanging="709"/>
    </w:pPr>
    <w:rPr>
      <w:rFonts w:eastAsiaTheme="minorEastAsia"/>
      <w:b/>
      <w:bCs/>
      <w:u w:val="single"/>
      <w:lang w:eastAsia="ar-SA"/>
    </w:rPr>
  </w:style>
  <w:style w:type="paragraph" w:styleId="Tytu">
    <w:name w:val="Title"/>
    <w:basedOn w:val="Normalny"/>
    <w:next w:val="Podtytu"/>
    <w:link w:val="TytuZnak"/>
    <w:uiPriority w:val="99"/>
    <w:qFormat/>
    <w:rsid w:val="003E5BE4"/>
    <w:pPr>
      <w:spacing w:line="360" w:lineRule="auto"/>
      <w:jc w:val="center"/>
    </w:pPr>
    <w:rPr>
      <w:rFonts w:ascii="Ottawa" w:eastAsiaTheme="minorEastAsia" w:hAnsi="Ottawa" w:cs="Ottawa"/>
      <w:b/>
      <w:bCs/>
      <w:sz w:val="40"/>
      <w:szCs w:val="40"/>
      <w:lang w:eastAsia="ar-SA"/>
    </w:rPr>
  </w:style>
  <w:style w:type="character" w:customStyle="1" w:styleId="TytuZnak">
    <w:name w:val="Tytuł Znak"/>
    <w:basedOn w:val="Domylnaczcionkaakapitu"/>
    <w:link w:val="Tytu"/>
    <w:uiPriority w:val="99"/>
    <w:rsid w:val="003E5BE4"/>
    <w:rPr>
      <w:rFonts w:ascii="Cambria" w:hAnsi="Cambria" w:cs="Cambria"/>
      <w:b/>
      <w:bCs/>
      <w:kern w:val="28"/>
      <w:sz w:val="32"/>
      <w:szCs w:val="32"/>
    </w:rPr>
  </w:style>
  <w:style w:type="paragraph" w:styleId="Podtytu">
    <w:name w:val="Subtitle"/>
    <w:basedOn w:val="Nagwek30"/>
    <w:next w:val="Tekstpodstawowy"/>
    <w:link w:val="PodtytuZnak"/>
    <w:uiPriority w:val="99"/>
    <w:qFormat/>
    <w:rsid w:val="003E5BE4"/>
    <w:pPr>
      <w:jc w:val="center"/>
    </w:pPr>
    <w:rPr>
      <w:i/>
      <w:iCs/>
    </w:rPr>
  </w:style>
  <w:style w:type="character" w:customStyle="1" w:styleId="PodtytuZnak">
    <w:name w:val="Podtytuł Znak"/>
    <w:basedOn w:val="Domylnaczcionkaakapitu"/>
    <w:link w:val="Podtytu"/>
    <w:uiPriority w:val="99"/>
    <w:rsid w:val="003E5BE4"/>
    <w:rPr>
      <w:rFonts w:ascii="Cambria" w:hAnsi="Cambria" w:cs="Cambria"/>
      <w:sz w:val="24"/>
      <w:szCs w:val="24"/>
    </w:rPr>
  </w:style>
  <w:style w:type="paragraph" w:customStyle="1" w:styleId="Plandokumentu1">
    <w:name w:val="Plan dokumentu1"/>
    <w:basedOn w:val="Normalny"/>
    <w:uiPriority w:val="99"/>
    <w:rsid w:val="003E5BE4"/>
    <w:pPr>
      <w:shd w:val="clear" w:color="auto" w:fill="000080"/>
      <w:suppressAutoHyphens/>
    </w:pPr>
    <w:rPr>
      <w:rFonts w:ascii="Tahoma" w:eastAsiaTheme="minorEastAsia" w:hAnsi="Tahoma" w:cs="Tahoma"/>
      <w:sz w:val="20"/>
      <w:szCs w:val="20"/>
      <w:lang w:eastAsia="ar-SA"/>
    </w:rPr>
  </w:style>
  <w:style w:type="paragraph" w:customStyle="1" w:styleId="StylPunktowaniePrzedAutomatycznaPoAutomatyczna">
    <w:name w:val="Styl Punktowanie + Przed:  Automatyczna Po:  Automatyczna"/>
    <w:basedOn w:val="Normalny"/>
    <w:uiPriority w:val="99"/>
    <w:rsid w:val="003E5BE4"/>
    <w:pPr>
      <w:spacing w:before="280" w:after="280"/>
      <w:jc w:val="both"/>
    </w:pPr>
    <w:rPr>
      <w:rFonts w:ascii="Arial" w:eastAsiaTheme="minorEastAsia" w:hAnsi="Arial" w:cs="Arial"/>
      <w:sz w:val="20"/>
      <w:szCs w:val="20"/>
      <w:lang w:eastAsia="ar-SA"/>
    </w:rPr>
  </w:style>
  <w:style w:type="paragraph" w:styleId="Tekstprzypisudolnego">
    <w:name w:val="footnote text"/>
    <w:basedOn w:val="Normalny"/>
    <w:link w:val="TekstprzypisudolnegoZnak"/>
    <w:uiPriority w:val="99"/>
    <w:rsid w:val="003E5BE4"/>
    <w:rPr>
      <w:rFonts w:eastAsiaTheme="minorEastAsia"/>
      <w:sz w:val="20"/>
      <w:szCs w:val="20"/>
      <w:lang w:eastAsia="ar-SA"/>
    </w:rPr>
  </w:style>
  <w:style w:type="character" w:customStyle="1" w:styleId="TekstprzypisudolnegoZnak">
    <w:name w:val="Tekst przypisu dolnego Znak"/>
    <w:basedOn w:val="Domylnaczcionkaakapitu"/>
    <w:link w:val="Tekstprzypisudolnego"/>
    <w:uiPriority w:val="99"/>
    <w:rsid w:val="003E5BE4"/>
    <w:rPr>
      <w:rFonts w:ascii="Times New Roman" w:hAnsi="Times New Roman" w:cs="Times New Roman"/>
      <w:lang w:eastAsia="ar-SA" w:bidi="ar-SA"/>
    </w:rPr>
  </w:style>
  <w:style w:type="character" w:customStyle="1" w:styleId="ZnakZnak">
    <w:name w:val="Znak Znak"/>
    <w:uiPriority w:val="99"/>
    <w:rsid w:val="003E5BE4"/>
    <w:rPr>
      <w:lang w:eastAsia="ar-SA" w:bidi="ar-SA"/>
    </w:rPr>
  </w:style>
  <w:style w:type="paragraph" w:customStyle="1" w:styleId="FR2">
    <w:name w:val="FR2"/>
    <w:uiPriority w:val="99"/>
    <w:rsid w:val="003E5BE4"/>
    <w:pPr>
      <w:widowControl w:val="0"/>
      <w:suppressAutoHyphens/>
      <w:autoSpaceDE w:val="0"/>
      <w:spacing w:before="580" w:after="520"/>
      <w:ind w:left="1920"/>
    </w:pPr>
    <w:rPr>
      <w:rFonts w:ascii="Arial" w:hAnsi="Arial" w:cs="Arial"/>
      <w:b/>
      <w:bCs/>
      <w:sz w:val="24"/>
      <w:szCs w:val="24"/>
      <w:lang w:eastAsia="ar-SA"/>
    </w:rPr>
  </w:style>
  <w:style w:type="paragraph" w:customStyle="1" w:styleId="Tekstpodstawowy22">
    <w:name w:val="Tekst podstawowy 22"/>
    <w:basedOn w:val="Normalny"/>
    <w:uiPriority w:val="99"/>
    <w:rsid w:val="003E5BE4"/>
    <w:pPr>
      <w:suppressAutoHyphens/>
      <w:spacing w:line="360" w:lineRule="auto"/>
      <w:ind w:right="-426"/>
    </w:pPr>
    <w:rPr>
      <w:rFonts w:ascii="Ottawa" w:eastAsiaTheme="minorEastAsia" w:hAnsi="Ottawa" w:cs="Ottawa"/>
      <w:lang w:eastAsia="ar-SA"/>
    </w:rPr>
  </w:style>
  <w:style w:type="paragraph" w:customStyle="1" w:styleId="Nagwek20">
    <w:name w:val="Nagłówek2"/>
    <w:basedOn w:val="Normalny"/>
    <w:next w:val="Tekstpodstawowy"/>
    <w:uiPriority w:val="99"/>
    <w:rsid w:val="003E5BE4"/>
    <w:pPr>
      <w:keepNext/>
      <w:suppressAutoHyphens/>
      <w:spacing w:before="240" w:after="120"/>
    </w:pPr>
    <w:rPr>
      <w:rFonts w:ascii="Arial" w:eastAsiaTheme="minorEastAsia" w:hAnsi="Arial" w:cs="Arial"/>
      <w:sz w:val="28"/>
      <w:szCs w:val="28"/>
      <w:lang w:eastAsia="ar-SA"/>
    </w:rPr>
  </w:style>
  <w:style w:type="paragraph" w:customStyle="1" w:styleId="tekst">
    <w:name w:val="tekst"/>
    <w:basedOn w:val="Normalny"/>
    <w:uiPriority w:val="99"/>
    <w:rsid w:val="003E5BE4"/>
    <w:pPr>
      <w:suppressLineNumbers/>
      <w:spacing w:before="60" w:after="60"/>
      <w:jc w:val="both"/>
    </w:pPr>
    <w:rPr>
      <w:rFonts w:eastAsiaTheme="minorEastAsia"/>
      <w:lang w:eastAsia="ar-SA"/>
    </w:rPr>
  </w:style>
  <w:style w:type="paragraph" w:customStyle="1" w:styleId="WW-Przypiskocowy">
    <w:name w:val="WW-Przypis końcowy"/>
    <w:basedOn w:val="Normalny"/>
    <w:uiPriority w:val="99"/>
    <w:rsid w:val="003E5BE4"/>
    <w:pPr>
      <w:suppressAutoHyphens/>
    </w:pPr>
    <w:rPr>
      <w:rFonts w:eastAsiaTheme="minorEastAsia"/>
      <w:lang w:eastAsia="ar-SA"/>
    </w:rPr>
  </w:style>
  <w:style w:type="character" w:styleId="Odwoanieprzypisudolnego">
    <w:name w:val="footnote reference"/>
    <w:basedOn w:val="Domylnaczcionkaakapitu"/>
    <w:uiPriority w:val="99"/>
    <w:rsid w:val="003E5BE4"/>
    <w:rPr>
      <w:rFonts w:ascii="Times New Roman" w:hAnsi="Times New Roman" w:cs="Times New Roman"/>
      <w:vertAlign w:val="superscript"/>
    </w:rPr>
  </w:style>
  <w:style w:type="paragraph" w:styleId="Zagicieodgryformularza">
    <w:name w:val="HTML Top of Form"/>
    <w:basedOn w:val="Normalny"/>
    <w:next w:val="Normalny"/>
    <w:link w:val="ZagicieodgryformularzaZnak"/>
    <w:hidden/>
    <w:uiPriority w:val="99"/>
    <w:rsid w:val="003E5BE4"/>
    <w:pPr>
      <w:pBdr>
        <w:bottom w:val="single" w:sz="6" w:space="1" w:color="auto"/>
      </w:pBdr>
      <w:jc w:val="center"/>
    </w:pPr>
    <w:rPr>
      <w:rFonts w:ascii="Arial" w:eastAsiaTheme="minorEastAsia" w:hAnsi="Arial" w:cs="Arial"/>
      <w:vanish/>
      <w:sz w:val="16"/>
      <w:szCs w:val="16"/>
    </w:rPr>
  </w:style>
  <w:style w:type="character" w:customStyle="1" w:styleId="ZagicieodgryformularzaZnak">
    <w:name w:val="Zagięcie od góry formularza Znak"/>
    <w:basedOn w:val="Domylnaczcionkaakapitu"/>
    <w:link w:val="Zagicieodgryformularza"/>
    <w:uiPriority w:val="99"/>
    <w:rsid w:val="003E5BE4"/>
    <w:rPr>
      <w:rFonts w:ascii="Arial" w:hAnsi="Arial" w:cs="Arial"/>
      <w:vanish/>
      <w:sz w:val="16"/>
      <w:szCs w:val="16"/>
    </w:rPr>
  </w:style>
  <w:style w:type="paragraph" w:styleId="Zwykytekst">
    <w:name w:val="Plain Text"/>
    <w:basedOn w:val="Normalny"/>
    <w:link w:val="ZwykytekstZnak"/>
    <w:rsid w:val="003E5BE4"/>
    <w:pPr>
      <w:widowControl w:val="0"/>
    </w:pPr>
    <w:rPr>
      <w:rFonts w:ascii="Courier New" w:eastAsiaTheme="minorEastAsia" w:hAnsi="Courier New" w:cs="Courier New"/>
      <w:sz w:val="20"/>
      <w:szCs w:val="20"/>
    </w:rPr>
  </w:style>
  <w:style w:type="character" w:customStyle="1" w:styleId="ZwykytekstZnak">
    <w:name w:val="Zwykły tekst Znak"/>
    <w:basedOn w:val="Domylnaczcionkaakapitu"/>
    <w:link w:val="Zwykytekst"/>
    <w:rsid w:val="003E5BE4"/>
    <w:rPr>
      <w:rFonts w:ascii="Courier New" w:hAnsi="Courier New" w:cs="Courier New"/>
      <w:sz w:val="20"/>
      <w:szCs w:val="20"/>
    </w:rPr>
  </w:style>
  <w:style w:type="character" w:styleId="Odwoanieprzypisukocowego">
    <w:name w:val="endnote reference"/>
    <w:basedOn w:val="Domylnaczcionkaakapitu"/>
    <w:uiPriority w:val="99"/>
    <w:rsid w:val="003E5BE4"/>
    <w:rPr>
      <w:rFonts w:ascii="Times New Roman" w:hAnsi="Times New Roman" w:cs="Times New Roman"/>
      <w:vertAlign w:val="superscript"/>
    </w:rPr>
  </w:style>
  <w:style w:type="paragraph" w:customStyle="1" w:styleId="ListParagraph1">
    <w:name w:val="List Paragraph1"/>
    <w:basedOn w:val="Normalny"/>
    <w:uiPriority w:val="99"/>
    <w:rsid w:val="003E5BE4"/>
    <w:pPr>
      <w:ind w:left="708"/>
    </w:pPr>
    <w:rPr>
      <w:rFonts w:eastAsiaTheme="minorEastAsia"/>
      <w:sz w:val="20"/>
      <w:szCs w:val="20"/>
    </w:rPr>
  </w:style>
  <w:style w:type="paragraph" w:styleId="Listapunktowana">
    <w:name w:val="List Bullet"/>
    <w:basedOn w:val="Normalny"/>
    <w:autoRedefine/>
    <w:uiPriority w:val="99"/>
    <w:rsid w:val="003E5BE4"/>
    <w:pPr>
      <w:ind w:left="142" w:hanging="142"/>
      <w:jc w:val="both"/>
    </w:pPr>
    <w:rPr>
      <w:rFonts w:eastAsiaTheme="minorEastAsia"/>
      <w:b/>
      <w:bCs/>
    </w:rPr>
  </w:style>
  <w:style w:type="paragraph" w:styleId="Tekstblokowy">
    <w:name w:val="Block Text"/>
    <w:basedOn w:val="Normalny"/>
    <w:uiPriority w:val="99"/>
    <w:rsid w:val="003E5BE4"/>
    <w:pPr>
      <w:spacing w:line="260" w:lineRule="atLeast"/>
      <w:ind w:left="360" w:right="-102" w:hanging="360"/>
    </w:pPr>
    <w:rPr>
      <w:rFonts w:ascii="Tahoma" w:eastAsiaTheme="minorEastAsia" w:hAnsi="Tahoma" w:cs="Tahoma"/>
      <w:b/>
      <w:bCs/>
      <w:u w:val="single"/>
    </w:rPr>
  </w:style>
  <w:style w:type="character" w:customStyle="1" w:styleId="st">
    <w:name w:val="st"/>
    <w:basedOn w:val="Domylnaczcionkaakapitu"/>
    <w:uiPriority w:val="99"/>
    <w:rsid w:val="003E5BE4"/>
    <w:rPr>
      <w:rFonts w:ascii="Times New Roman" w:hAnsi="Times New Roman" w:cs="Times New Roman"/>
    </w:rPr>
  </w:style>
  <w:style w:type="character" w:customStyle="1" w:styleId="Tytu1">
    <w:name w:val="Tytuł1"/>
    <w:basedOn w:val="Domylnaczcionkaakapitu"/>
    <w:uiPriority w:val="99"/>
    <w:rsid w:val="003E5BE4"/>
    <w:rPr>
      <w:rFonts w:ascii="Times New Roman" w:hAnsi="Times New Roman" w:cs="Times New Roman"/>
    </w:rPr>
  </w:style>
  <w:style w:type="character" w:customStyle="1" w:styleId="descr">
    <w:name w:val="descr"/>
    <w:basedOn w:val="Domylnaczcionkaakapitu"/>
    <w:uiPriority w:val="99"/>
    <w:rsid w:val="003E5BE4"/>
    <w:rPr>
      <w:rFonts w:ascii="Times New Roman" w:hAnsi="Times New Roman" w:cs="Times New Roman"/>
    </w:rPr>
  </w:style>
  <w:style w:type="character" w:customStyle="1" w:styleId="text2">
    <w:name w:val="text2"/>
    <w:basedOn w:val="Domylnaczcionkaakapitu"/>
    <w:uiPriority w:val="99"/>
    <w:rsid w:val="003E5BE4"/>
    <w:rPr>
      <w:rFonts w:ascii="Times New Roman" w:hAnsi="Times New Roman" w:cs="Times New Roman"/>
    </w:rPr>
  </w:style>
  <w:style w:type="character" w:customStyle="1" w:styleId="CommentTextChar1">
    <w:name w:val="Comment Text Char1"/>
    <w:basedOn w:val="Domylnaczcionkaakapitu"/>
    <w:uiPriority w:val="99"/>
    <w:rsid w:val="003E5BE4"/>
    <w:rPr>
      <w:rFonts w:ascii="Times New Roman" w:hAnsi="Times New Roman" w:cs="Times New Roman"/>
      <w:lang w:eastAsia="ar-SA" w:bidi="ar-SA"/>
    </w:rPr>
  </w:style>
  <w:style w:type="character" w:customStyle="1" w:styleId="FooterChar1">
    <w:name w:val="Footer Char1"/>
    <w:basedOn w:val="Domylnaczcionkaakapitu"/>
    <w:uiPriority w:val="99"/>
    <w:rsid w:val="003E5BE4"/>
    <w:rPr>
      <w:rFonts w:ascii="Times New Roman" w:hAnsi="Times New Roman" w:cs="Times New Roman"/>
      <w:sz w:val="24"/>
      <w:szCs w:val="24"/>
    </w:rPr>
  </w:style>
  <w:style w:type="character" w:customStyle="1" w:styleId="Heading2Char1">
    <w:name w:val="Heading 2 Char1"/>
    <w:aliases w:val="N2 Char1"/>
    <w:basedOn w:val="Domylnaczcionkaakapitu"/>
    <w:uiPriority w:val="99"/>
    <w:rsid w:val="003E5BE4"/>
    <w:rPr>
      <w:rFonts w:ascii="Arial" w:hAnsi="Arial" w:cs="Arial"/>
      <w:b/>
      <w:bCs/>
      <w:i/>
      <w:iCs/>
      <w:sz w:val="28"/>
      <w:szCs w:val="28"/>
    </w:rPr>
  </w:style>
  <w:style w:type="character" w:customStyle="1" w:styleId="BodyText2Char1">
    <w:name w:val="Body Text 2 Char1"/>
    <w:basedOn w:val="Domylnaczcionkaakapitu"/>
    <w:uiPriority w:val="99"/>
    <w:rsid w:val="003E5BE4"/>
    <w:rPr>
      <w:rFonts w:ascii="Times New Roman" w:hAnsi="Times New Roman" w:cs="Times New Roman"/>
      <w:sz w:val="24"/>
      <w:szCs w:val="24"/>
      <w:lang w:eastAsia="ar-SA" w:bidi="ar-SA"/>
    </w:rPr>
  </w:style>
  <w:style w:type="character" w:customStyle="1" w:styleId="ecertis-link-header">
    <w:name w:val="ecertis-link-header"/>
    <w:basedOn w:val="Domylnaczcionkaakapitu"/>
    <w:uiPriority w:val="99"/>
    <w:rsid w:val="003E5BE4"/>
    <w:rPr>
      <w:rFonts w:ascii="Times New Roman" w:hAnsi="Times New Roman" w:cs="Times New Roman"/>
    </w:rPr>
  </w:style>
  <w:style w:type="character" w:customStyle="1" w:styleId="Stylwiadomocie-mail131">
    <w:name w:val="Styl wiadomości e-mail 131"/>
    <w:uiPriority w:val="99"/>
    <w:rsid w:val="003E5BE4"/>
    <w:rPr>
      <w:rFonts w:ascii="Arial" w:hAnsi="Arial" w:cs="Arial"/>
      <w:color w:val="auto"/>
      <w:sz w:val="20"/>
      <w:szCs w:val="20"/>
    </w:rPr>
  </w:style>
  <w:style w:type="character" w:customStyle="1" w:styleId="Heading4Char1">
    <w:name w:val="Heading 4 Char1"/>
    <w:basedOn w:val="Domylnaczcionkaakapitu"/>
    <w:uiPriority w:val="99"/>
    <w:rsid w:val="003E5BE4"/>
    <w:rPr>
      <w:rFonts w:ascii="Times New Roman" w:hAnsi="Times New Roman" w:cs="Times New Roman"/>
      <w:b/>
      <w:bCs/>
      <w:sz w:val="28"/>
      <w:szCs w:val="28"/>
    </w:rPr>
  </w:style>
  <w:style w:type="character" w:customStyle="1" w:styleId="Heading5Char1">
    <w:name w:val="Heading 5 Char1"/>
    <w:basedOn w:val="Domylnaczcionkaakapitu"/>
    <w:uiPriority w:val="99"/>
    <w:rsid w:val="003E5BE4"/>
    <w:rPr>
      <w:rFonts w:ascii="Times New Roman" w:hAnsi="Times New Roman" w:cs="Times New Roman"/>
      <w:b/>
      <w:bCs/>
      <w:i/>
      <w:iCs/>
      <w:sz w:val="26"/>
      <w:szCs w:val="26"/>
      <w:lang w:eastAsia="ar-SA" w:bidi="ar-SA"/>
    </w:rPr>
  </w:style>
  <w:style w:type="character" w:customStyle="1" w:styleId="BodyTextIndent2Char1">
    <w:name w:val="Body Text Indent 2 Char1"/>
    <w:basedOn w:val="Domylnaczcionkaakapitu"/>
    <w:uiPriority w:val="99"/>
    <w:rsid w:val="003E5BE4"/>
    <w:rPr>
      <w:rFonts w:ascii="Times New Roman" w:hAnsi="Times New Roman" w:cs="Times New Roman"/>
      <w:b/>
      <w:bCs/>
      <w:sz w:val="24"/>
      <w:szCs w:val="24"/>
      <w:u w:val="single"/>
    </w:rPr>
  </w:style>
  <w:style w:type="character" w:customStyle="1" w:styleId="BodyTextChar1">
    <w:name w:val="Body Text Char1"/>
    <w:basedOn w:val="Domylnaczcionkaakapitu"/>
    <w:uiPriority w:val="99"/>
    <w:rsid w:val="003E5BE4"/>
    <w:rPr>
      <w:rFonts w:ascii="Times New Roman" w:hAnsi="Times New Roman" w:cs="Times New Roman"/>
      <w:sz w:val="24"/>
      <w:szCs w:val="24"/>
      <w:lang w:eastAsia="ar-SA" w:bidi="ar-SA"/>
    </w:rPr>
  </w:style>
  <w:style w:type="character" w:customStyle="1" w:styleId="BodyTextIndentChar1">
    <w:name w:val="Body Text Indent Char1"/>
    <w:basedOn w:val="Domylnaczcionkaakapitu"/>
    <w:uiPriority w:val="99"/>
    <w:rsid w:val="003E5BE4"/>
    <w:rPr>
      <w:rFonts w:ascii="Times New Roman" w:hAnsi="Times New Roman" w:cs="Times New Roman"/>
      <w:sz w:val="24"/>
      <w:szCs w:val="24"/>
    </w:rPr>
  </w:style>
  <w:style w:type="paragraph" w:customStyle="1" w:styleId="Standardowy1">
    <w:name w:val="Standardowy1"/>
    <w:uiPriority w:val="99"/>
    <w:rsid w:val="003E5BE4"/>
    <w:rPr>
      <w:rFonts w:ascii="Times New Roman" w:hAnsi="Times New Roman" w:cs="Times New Roman"/>
      <w:sz w:val="24"/>
      <w:szCs w:val="24"/>
    </w:rPr>
  </w:style>
  <w:style w:type="paragraph" w:customStyle="1" w:styleId="Standardowy11">
    <w:name w:val="Standardowy11"/>
    <w:uiPriority w:val="99"/>
    <w:rsid w:val="003E5BE4"/>
    <w:rPr>
      <w:rFonts w:ascii="Times New Roman" w:hAnsi="Times New Roman" w:cs="Times New Roman"/>
      <w:sz w:val="24"/>
      <w:szCs w:val="24"/>
    </w:rPr>
  </w:style>
  <w:style w:type="character" w:customStyle="1" w:styleId="hidden-print">
    <w:name w:val="hidden-print"/>
    <w:basedOn w:val="Domylnaczcionkaakapitu"/>
    <w:uiPriority w:val="99"/>
    <w:rsid w:val="003E5BE4"/>
    <w:rPr>
      <w:rFonts w:ascii="Times New Roman" w:hAnsi="Times New Roman" w:cs="Times New Roman"/>
    </w:rPr>
  </w:style>
  <w:style w:type="character" w:customStyle="1" w:styleId="small">
    <w:name w:val="small"/>
    <w:basedOn w:val="Domylnaczcionkaakapitu"/>
    <w:uiPriority w:val="99"/>
    <w:rsid w:val="003E5BE4"/>
    <w:rPr>
      <w:rFonts w:ascii="Times New Roman" w:hAnsi="Times New Roman" w:cs="Times New Roman"/>
    </w:rPr>
  </w:style>
  <w:style w:type="table" w:styleId="Tabela-Siatka">
    <w:name w:val="Table Grid"/>
    <w:basedOn w:val="Standardowy"/>
    <w:uiPriority w:val="39"/>
    <w:rsid w:val="00AD3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lp1 Znak,Preambuła Znak,CP-UC Znak,CP-Punkty Znak,Bullet List Znak,List - bullets Znak,Equipment Znak,Bullet 1 Znak,List Paragraph Char Char Znak,b1 Znak,Figure_name Znak,Numbered Indented Text Znak,Ref Znak,L1 Znak"/>
    <w:link w:val="Akapitzlist"/>
    <w:qFormat/>
    <w:rsid w:val="008E52E5"/>
    <w:rPr>
      <w:rFonts w:ascii="Times New Roman" w:hAnsi="Times New Roman" w:cs="Times New Roman"/>
      <w:sz w:val="20"/>
      <w:szCs w:val="20"/>
    </w:rPr>
  </w:style>
  <w:style w:type="paragraph" w:customStyle="1" w:styleId="msonormalcxspdrugie">
    <w:name w:val="msonormalcxspdrugie"/>
    <w:basedOn w:val="Normalny"/>
    <w:rsid w:val="00846898"/>
    <w:pPr>
      <w:spacing w:before="100" w:beforeAutospacing="1" w:after="100" w:afterAutospacing="1"/>
    </w:pPr>
  </w:style>
  <w:style w:type="character" w:customStyle="1" w:styleId="Nierozpoznanawzmianka1">
    <w:name w:val="Nierozpoznana wzmianka1"/>
    <w:basedOn w:val="Domylnaczcionkaakapitu"/>
    <w:uiPriority w:val="99"/>
    <w:semiHidden/>
    <w:unhideWhenUsed/>
    <w:rsid w:val="00046FB7"/>
    <w:rPr>
      <w:color w:val="605E5C"/>
      <w:shd w:val="clear" w:color="auto" w:fill="E1DFDD"/>
    </w:rPr>
  </w:style>
  <w:style w:type="character" w:customStyle="1" w:styleId="font">
    <w:name w:val="font"/>
    <w:rsid w:val="007642E8"/>
  </w:style>
  <w:style w:type="numbering" w:customStyle="1" w:styleId="Zaimportowanystyl2">
    <w:name w:val="Zaimportowany styl 2"/>
    <w:rsid w:val="00F37924"/>
    <w:pPr>
      <w:numPr>
        <w:numId w:val="10"/>
      </w:numPr>
    </w:pPr>
  </w:style>
  <w:style w:type="numbering" w:customStyle="1" w:styleId="Numery11">
    <w:name w:val="Numery11"/>
    <w:rsid w:val="00F37924"/>
    <w:pPr>
      <w:numPr>
        <w:numId w:val="11"/>
      </w:numPr>
    </w:pPr>
  </w:style>
  <w:style w:type="character" w:customStyle="1" w:styleId="Nierozpoznanawzmianka2">
    <w:name w:val="Nierozpoznana wzmianka2"/>
    <w:basedOn w:val="Domylnaczcionkaakapitu"/>
    <w:uiPriority w:val="99"/>
    <w:semiHidden/>
    <w:unhideWhenUsed/>
    <w:rsid w:val="0018691E"/>
    <w:rPr>
      <w:color w:val="605E5C"/>
      <w:shd w:val="clear" w:color="auto" w:fill="E1DFDD"/>
    </w:rPr>
  </w:style>
  <w:style w:type="character" w:customStyle="1" w:styleId="Nierozpoznanawzmianka3">
    <w:name w:val="Nierozpoznana wzmianka3"/>
    <w:basedOn w:val="Domylnaczcionkaakapitu"/>
    <w:uiPriority w:val="99"/>
    <w:semiHidden/>
    <w:unhideWhenUsed/>
    <w:rsid w:val="007E1F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16864">
      <w:bodyDiv w:val="1"/>
      <w:marLeft w:val="0"/>
      <w:marRight w:val="0"/>
      <w:marTop w:val="0"/>
      <w:marBottom w:val="0"/>
      <w:divBdr>
        <w:top w:val="none" w:sz="0" w:space="0" w:color="auto"/>
        <w:left w:val="none" w:sz="0" w:space="0" w:color="auto"/>
        <w:bottom w:val="none" w:sz="0" w:space="0" w:color="auto"/>
        <w:right w:val="none" w:sz="0" w:space="0" w:color="auto"/>
      </w:divBdr>
    </w:div>
    <w:div w:id="48698629">
      <w:bodyDiv w:val="1"/>
      <w:marLeft w:val="0"/>
      <w:marRight w:val="0"/>
      <w:marTop w:val="0"/>
      <w:marBottom w:val="0"/>
      <w:divBdr>
        <w:top w:val="none" w:sz="0" w:space="0" w:color="auto"/>
        <w:left w:val="none" w:sz="0" w:space="0" w:color="auto"/>
        <w:bottom w:val="none" w:sz="0" w:space="0" w:color="auto"/>
        <w:right w:val="none" w:sz="0" w:space="0" w:color="auto"/>
      </w:divBdr>
    </w:div>
    <w:div w:id="72122086">
      <w:bodyDiv w:val="1"/>
      <w:marLeft w:val="0"/>
      <w:marRight w:val="0"/>
      <w:marTop w:val="0"/>
      <w:marBottom w:val="0"/>
      <w:divBdr>
        <w:top w:val="none" w:sz="0" w:space="0" w:color="auto"/>
        <w:left w:val="none" w:sz="0" w:space="0" w:color="auto"/>
        <w:bottom w:val="none" w:sz="0" w:space="0" w:color="auto"/>
        <w:right w:val="none" w:sz="0" w:space="0" w:color="auto"/>
      </w:divBdr>
    </w:div>
    <w:div w:id="159783731">
      <w:bodyDiv w:val="1"/>
      <w:marLeft w:val="0"/>
      <w:marRight w:val="0"/>
      <w:marTop w:val="0"/>
      <w:marBottom w:val="0"/>
      <w:divBdr>
        <w:top w:val="none" w:sz="0" w:space="0" w:color="auto"/>
        <w:left w:val="none" w:sz="0" w:space="0" w:color="auto"/>
        <w:bottom w:val="none" w:sz="0" w:space="0" w:color="auto"/>
        <w:right w:val="none" w:sz="0" w:space="0" w:color="auto"/>
      </w:divBdr>
    </w:div>
    <w:div w:id="212235353">
      <w:bodyDiv w:val="1"/>
      <w:marLeft w:val="0"/>
      <w:marRight w:val="0"/>
      <w:marTop w:val="0"/>
      <w:marBottom w:val="0"/>
      <w:divBdr>
        <w:top w:val="none" w:sz="0" w:space="0" w:color="auto"/>
        <w:left w:val="none" w:sz="0" w:space="0" w:color="auto"/>
        <w:bottom w:val="none" w:sz="0" w:space="0" w:color="auto"/>
        <w:right w:val="none" w:sz="0" w:space="0" w:color="auto"/>
      </w:divBdr>
    </w:div>
    <w:div w:id="237398577">
      <w:bodyDiv w:val="1"/>
      <w:marLeft w:val="0"/>
      <w:marRight w:val="0"/>
      <w:marTop w:val="0"/>
      <w:marBottom w:val="0"/>
      <w:divBdr>
        <w:top w:val="none" w:sz="0" w:space="0" w:color="auto"/>
        <w:left w:val="none" w:sz="0" w:space="0" w:color="auto"/>
        <w:bottom w:val="none" w:sz="0" w:space="0" w:color="auto"/>
        <w:right w:val="none" w:sz="0" w:space="0" w:color="auto"/>
      </w:divBdr>
    </w:div>
    <w:div w:id="267742015">
      <w:bodyDiv w:val="1"/>
      <w:marLeft w:val="0"/>
      <w:marRight w:val="0"/>
      <w:marTop w:val="0"/>
      <w:marBottom w:val="0"/>
      <w:divBdr>
        <w:top w:val="none" w:sz="0" w:space="0" w:color="auto"/>
        <w:left w:val="none" w:sz="0" w:space="0" w:color="auto"/>
        <w:bottom w:val="none" w:sz="0" w:space="0" w:color="auto"/>
        <w:right w:val="none" w:sz="0" w:space="0" w:color="auto"/>
      </w:divBdr>
    </w:div>
    <w:div w:id="278992987">
      <w:bodyDiv w:val="1"/>
      <w:marLeft w:val="0"/>
      <w:marRight w:val="0"/>
      <w:marTop w:val="0"/>
      <w:marBottom w:val="0"/>
      <w:divBdr>
        <w:top w:val="none" w:sz="0" w:space="0" w:color="auto"/>
        <w:left w:val="none" w:sz="0" w:space="0" w:color="auto"/>
        <w:bottom w:val="none" w:sz="0" w:space="0" w:color="auto"/>
        <w:right w:val="none" w:sz="0" w:space="0" w:color="auto"/>
      </w:divBdr>
    </w:div>
    <w:div w:id="294606840">
      <w:bodyDiv w:val="1"/>
      <w:marLeft w:val="0"/>
      <w:marRight w:val="0"/>
      <w:marTop w:val="0"/>
      <w:marBottom w:val="0"/>
      <w:divBdr>
        <w:top w:val="none" w:sz="0" w:space="0" w:color="auto"/>
        <w:left w:val="none" w:sz="0" w:space="0" w:color="auto"/>
        <w:bottom w:val="none" w:sz="0" w:space="0" w:color="auto"/>
        <w:right w:val="none" w:sz="0" w:space="0" w:color="auto"/>
      </w:divBdr>
    </w:div>
    <w:div w:id="424812668">
      <w:bodyDiv w:val="1"/>
      <w:marLeft w:val="0"/>
      <w:marRight w:val="0"/>
      <w:marTop w:val="0"/>
      <w:marBottom w:val="0"/>
      <w:divBdr>
        <w:top w:val="none" w:sz="0" w:space="0" w:color="auto"/>
        <w:left w:val="none" w:sz="0" w:space="0" w:color="auto"/>
        <w:bottom w:val="none" w:sz="0" w:space="0" w:color="auto"/>
        <w:right w:val="none" w:sz="0" w:space="0" w:color="auto"/>
      </w:divBdr>
    </w:div>
    <w:div w:id="443159865">
      <w:bodyDiv w:val="1"/>
      <w:marLeft w:val="0"/>
      <w:marRight w:val="0"/>
      <w:marTop w:val="0"/>
      <w:marBottom w:val="0"/>
      <w:divBdr>
        <w:top w:val="none" w:sz="0" w:space="0" w:color="auto"/>
        <w:left w:val="none" w:sz="0" w:space="0" w:color="auto"/>
        <w:bottom w:val="none" w:sz="0" w:space="0" w:color="auto"/>
        <w:right w:val="none" w:sz="0" w:space="0" w:color="auto"/>
      </w:divBdr>
    </w:div>
    <w:div w:id="475493026">
      <w:bodyDiv w:val="1"/>
      <w:marLeft w:val="0"/>
      <w:marRight w:val="0"/>
      <w:marTop w:val="0"/>
      <w:marBottom w:val="0"/>
      <w:divBdr>
        <w:top w:val="none" w:sz="0" w:space="0" w:color="auto"/>
        <w:left w:val="none" w:sz="0" w:space="0" w:color="auto"/>
        <w:bottom w:val="none" w:sz="0" w:space="0" w:color="auto"/>
        <w:right w:val="none" w:sz="0" w:space="0" w:color="auto"/>
      </w:divBdr>
    </w:div>
    <w:div w:id="550576311">
      <w:bodyDiv w:val="1"/>
      <w:marLeft w:val="0"/>
      <w:marRight w:val="0"/>
      <w:marTop w:val="0"/>
      <w:marBottom w:val="0"/>
      <w:divBdr>
        <w:top w:val="none" w:sz="0" w:space="0" w:color="auto"/>
        <w:left w:val="none" w:sz="0" w:space="0" w:color="auto"/>
        <w:bottom w:val="none" w:sz="0" w:space="0" w:color="auto"/>
        <w:right w:val="none" w:sz="0" w:space="0" w:color="auto"/>
      </w:divBdr>
    </w:div>
    <w:div w:id="574437351">
      <w:bodyDiv w:val="1"/>
      <w:marLeft w:val="0"/>
      <w:marRight w:val="0"/>
      <w:marTop w:val="0"/>
      <w:marBottom w:val="0"/>
      <w:divBdr>
        <w:top w:val="none" w:sz="0" w:space="0" w:color="auto"/>
        <w:left w:val="none" w:sz="0" w:space="0" w:color="auto"/>
        <w:bottom w:val="none" w:sz="0" w:space="0" w:color="auto"/>
        <w:right w:val="none" w:sz="0" w:space="0" w:color="auto"/>
      </w:divBdr>
    </w:div>
    <w:div w:id="628583874">
      <w:bodyDiv w:val="1"/>
      <w:marLeft w:val="0"/>
      <w:marRight w:val="0"/>
      <w:marTop w:val="0"/>
      <w:marBottom w:val="0"/>
      <w:divBdr>
        <w:top w:val="none" w:sz="0" w:space="0" w:color="auto"/>
        <w:left w:val="none" w:sz="0" w:space="0" w:color="auto"/>
        <w:bottom w:val="none" w:sz="0" w:space="0" w:color="auto"/>
        <w:right w:val="none" w:sz="0" w:space="0" w:color="auto"/>
      </w:divBdr>
    </w:div>
    <w:div w:id="699823418">
      <w:bodyDiv w:val="1"/>
      <w:marLeft w:val="0"/>
      <w:marRight w:val="0"/>
      <w:marTop w:val="0"/>
      <w:marBottom w:val="0"/>
      <w:divBdr>
        <w:top w:val="none" w:sz="0" w:space="0" w:color="auto"/>
        <w:left w:val="none" w:sz="0" w:space="0" w:color="auto"/>
        <w:bottom w:val="none" w:sz="0" w:space="0" w:color="auto"/>
        <w:right w:val="none" w:sz="0" w:space="0" w:color="auto"/>
      </w:divBdr>
    </w:div>
    <w:div w:id="710956931">
      <w:bodyDiv w:val="1"/>
      <w:marLeft w:val="0"/>
      <w:marRight w:val="0"/>
      <w:marTop w:val="0"/>
      <w:marBottom w:val="0"/>
      <w:divBdr>
        <w:top w:val="none" w:sz="0" w:space="0" w:color="auto"/>
        <w:left w:val="none" w:sz="0" w:space="0" w:color="auto"/>
        <w:bottom w:val="none" w:sz="0" w:space="0" w:color="auto"/>
        <w:right w:val="none" w:sz="0" w:space="0" w:color="auto"/>
      </w:divBdr>
    </w:div>
    <w:div w:id="754470822">
      <w:bodyDiv w:val="1"/>
      <w:marLeft w:val="0"/>
      <w:marRight w:val="0"/>
      <w:marTop w:val="0"/>
      <w:marBottom w:val="0"/>
      <w:divBdr>
        <w:top w:val="none" w:sz="0" w:space="0" w:color="auto"/>
        <w:left w:val="none" w:sz="0" w:space="0" w:color="auto"/>
        <w:bottom w:val="none" w:sz="0" w:space="0" w:color="auto"/>
        <w:right w:val="none" w:sz="0" w:space="0" w:color="auto"/>
      </w:divBdr>
    </w:div>
    <w:div w:id="787432876">
      <w:bodyDiv w:val="1"/>
      <w:marLeft w:val="0"/>
      <w:marRight w:val="0"/>
      <w:marTop w:val="0"/>
      <w:marBottom w:val="0"/>
      <w:divBdr>
        <w:top w:val="none" w:sz="0" w:space="0" w:color="auto"/>
        <w:left w:val="none" w:sz="0" w:space="0" w:color="auto"/>
        <w:bottom w:val="none" w:sz="0" w:space="0" w:color="auto"/>
        <w:right w:val="none" w:sz="0" w:space="0" w:color="auto"/>
      </w:divBdr>
    </w:div>
    <w:div w:id="804543657">
      <w:bodyDiv w:val="1"/>
      <w:marLeft w:val="0"/>
      <w:marRight w:val="0"/>
      <w:marTop w:val="0"/>
      <w:marBottom w:val="0"/>
      <w:divBdr>
        <w:top w:val="none" w:sz="0" w:space="0" w:color="auto"/>
        <w:left w:val="none" w:sz="0" w:space="0" w:color="auto"/>
        <w:bottom w:val="none" w:sz="0" w:space="0" w:color="auto"/>
        <w:right w:val="none" w:sz="0" w:space="0" w:color="auto"/>
      </w:divBdr>
    </w:div>
    <w:div w:id="820192016">
      <w:bodyDiv w:val="1"/>
      <w:marLeft w:val="0"/>
      <w:marRight w:val="0"/>
      <w:marTop w:val="0"/>
      <w:marBottom w:val="0"/>
      <w:divBdr>
        <w:top w:val="none" w:sz="0" w:space="0" w:color="auto"/>
        <w:left w:val="none" w:sz="0" w:space="0" w:color="auto"/>
        <w:bottom w:val="none" w:sz="0" w:space="0" w:color="auto"/>
        <w:right w:val="none" w:sz="0" w:space="0" w:color="auto"/>
      </w:divBdr>
    </w:div>
    <w:div w:id="833683712">
      <w:bodyDiv w:val="1"/>
      <w:marLeft w:val="0"/>
      <w:marRight w:val="0"/>
      <w:marTop w:val="0"/>
      <w:marBottom w:val="0"/>
      <w:divBdr>
        <w:top w:val="none" w:sz="0" w:space="0" w:color="auto"/>
        <w:left w:val="none" w:sz="0" w:space="0" w:color="auto"/>
        <w:bottom w:val="none" w:sz="0" w:space="0" w:color="auto"/>
        <w:right w:val="none" w:sz="0" w:space="0" w:color="auto"/>
      </w:divBdr>
    </w:div>
    <w:div w:id="898440650">
      <w:bodyDiv w:val="1"/>
      <w:marLeft w:val="0"/>
      <w:marRight w:val="0"/>
      <w:marTop w:val="0"/>
      <w:marBottom w:val="0"/>
      <w:divBdr>
        <w:top w:val="none" w:sz="0" w:space="0" w:color="auto"/>
        <w:left w:val="none" w:sz="0" w:space="0" w:color="auto"/>
        <w:bottom w:val="none" w:sz="0" w:space="0" w:color="auto"/>
        <w:right w:val="none" w:sz="0" w:space="0" w:color="auto"/>
      </w:divBdr>
    </w:div>
    <w:div w:id="931281194">
      <w:bodyDiv w:val="1"/>
      <w:marLeft w:val="0"/>
      <w:marRight w:val="0"/>
      <w:marTop w:val="0"/>
      <w:marBottom w:val="0"/>
      <w:divBdr>
        <w:top w:val="none" w:sz="0" w:space="0" w:color="auto"/>
        <w:left w:val="none" w:sz="0" w:space="0" w:color="auto"/>
        <w:bottom w:val="none" w:sz="0" w:space="0" w:color="auto"/>
        <w:right w:val="none" w:sz="0" w:space="0" w:color="auto"/>
      </w:divBdr>
    </w:div>
    <w:div w:id="963275021">
      <w:bodyDiv w:val="1"/>
      <w:marLeft w:val="0"/>
      <w:marRight w:val="0"/>
      <w:marTop w:val="0"/>
      <w:marBottom w:val="0"/>
      <w:divBdr>
        <w:top w:val="none" w:sz="0" w:space="0" w:color="auto"/>
        <w:left w:val="none" w:sz="0" w:space="0" w:color="auto"/>
        <w:bottom w:val="none" w:sz="0" w:space="0" w:color="auto"/>
        <w:right w:val="none" w:sz="0" w:space="0" w:color="auto"/>
      </w:divBdr>
    </w:div>
    <w:div w:id="1017346183">
      <w:bodyDiv w:val="1"/>
      <w:marLeft w:val="0"/>
      <w:marRight w:val="0"/>
      <w:marTop w:val="0"/>
      <w:marBottom w:val="0"/>
      <w:divBdr>
        <w:top w:val="none" w:sz="0" w:space="0" w:color="auto"/>
        <w:left w:val="none" w:sz="0" w:space="0" w:color="auto"/>
        <w:bottom w:val="none" w:sz="0" w:space="0" w:color="auto"/>
        <w:right w:val="none" w:sz="0" w:space="0" w:color="auto"/>
      </w:divBdr>
    </w:div>
    <w:div w:id="1150712946">
      <w:bodyDiv w:val="1"/>
      <w:marLeft w:val="0"/>
      <w:marRight w:val="0"/>
      <w:marTop w:val="0"/>
      <w:marBottom w:val="0"/>
      <w:divBdr>
        <w:top w:val="none" w:sz="0" w:space="0" w:color="auto"/>
        <w:left w:val="none" w:sz="0" w:space="0" w:color="auto"/>
        <w:bottom w:val="none" w:sz="0" w:space="0" w:color="auto"/>
        <w:right w:val="none" w:sz="0" w:space="0" w:color="auto"/>
      </w:divBdr>
    </w:div>
    <w:div w:id="1201934989">
      <w:bodyDiv w:val="1"/>
      <w:marLeft w:val="0"/>
      <w:marRight w:val="0"/>
      <w:marTop w:val="0"/>
      <w:marBottom w:val="0"/>
      <w:divBdr>
        <w:top w:val="none" w:sz="0" w:space="0" w:color="auto"/>
        <w:left w:val="none" w:sz="0" w:space="0" w:color="auto"/>
        <w:bottom w:val="none" w:sz="0" w:space="0" w:color="auto"/>
        <w:right w:val="none" w:sz="0" w:space="0" w:color="auto"/>
      </w:divBdr>
    </w:div>
    <w:div w:id="1327519638">
      <w:bodyDiv w:val="1"/>
      <w:marLeft w:val="0"/>
      <w:marRight w:val="0"/>
      <w:marTop w:val="0"/>
      <w:marBottom w:val="0"/>
      <w:divBdr>
        <w:top w:val="none" w:sz="0" w:space="0" w:color="auto"/>
        <w:left w:val="none" w:sz="0" w:space="0" w:color="auto"/>
        <w:bottom w:val="none" w:sz="0" w:space="0" w:color="auto"/>
        <w:right w:val="none" w:sz="0" w:space="0" w:color="auto"/>
      </w:divBdr>
    </w:div>
    <w:div w:id="1349987376">
      <w:bodyDiv w:val="1"/>
      <w:marLeft w:val="0"/>
      <w:marRight w:val="0"/>
      <w:marTop w:val="0"/>
      <w:marBottom w:val="0"/>
      <w:divBdr>
        <w:top w:val="none" w:sz="0" w:space="0" w:color="auto"/>
        <w:left w:val="none" w:sz="0" w:space="0" w:color="auto"/>
        <w:bottom w:val="none" w:sz="0" w:space="0" w:color="auto"/>
        <w:right w:val="none" w:sz="0" w:space="0" w:color="auto"/>
      </w:divBdr>
    </w:div>
    <w:div w:id="1498421436">
      <w:bodyDiv w:val="1"/>
      <w:marLeft w:val="0"/>
      <w:marRight w:val="0"/>
      <w:marTop w:val="0"/>
      <w:marBottom w:val="0"/>
      <w:divBdr>
        <w:top w:val="none" w:sz="0" w:space="0" w:color="auto"/>
        <w:left w:val="none" w:sz="0" w:space="0" w:color="auto"/>
        <w:bottom w:val="none" w:sz="0" w:space="0" w:color="auto"/>
        <w:right w:val="none" w:sz="0" w:space="0" w:color="auto"/>
      </w:divBdr>
    </w:div>
    <w:div w:id="1511143919">
      <w:bodyDiv w:val="1"/>
      <w:marLeft w:val="0"/>
      <w:marRight w:val="0"/>
      <w:marTop w:val="0"/>
      <w:marBottom w:val="0"/>
      <w:divBdr>
        <w:top w:val="none" w:sz="0" w:space="0" w:color="auto"/>
        <w:left w:val="none" w:sz="0" w:space="0" w:color="auto"/>
        <w:bottom w:val="none" w:sz="0" w:space="0" w:color="auto"/>
        <w:right w:val="none" w:sz="0" w:space="0" w:color="auto"/>
      </w:divBdr>
    </w:div>
    <w:div w:id="1512602883">
      <w:bodyDiv w:val="1"/>
      <w:marLeft w:val="0"/>
      <w:marRight w:val="0"/>
      <w:marTop w:val="0"/>
      <w:marBottom w:val="0"/>
      <w:divBdr>
        <w:top w:val="none" w:sz="0" w:space="0" w:color="auto"/>
        <w:left w:val="none" w:sz="0" w:space="0" w:color="auto"/>
        <w:bottom w:val="none" w:sz="0" w:space="0" w:color="auto"/>
        <w:right w:val="none" w:sz="0" w:space="0" w:color="auto"/>
      </w:divBdr>
    </w:div>
    <w:div w:id="1565722823">
      <w:bodyDiv w:val="1"/>
      <w:marLeft w:val="0"/>
      <w:marRight w:val="0"/>
      <w:marTop w:val="0"/>
      <w:marBottom w:val="0"/>
      <w:divBdr>
        <w:top w:val="none" w:sz="0" w:space="0" w:color="auto"/>
        <w:left w:val="none" w:sz="0" w:space="0" w:color="auto"/>
        <w:bottom w:val="none" w:sz="0" w:space="0" w:color="auto"/>
        <w:right w:val="none" w:sz="0" w:space="0" w:color="auto"/>
      </w:divBdr>
    </w:div>
    <w:div w:id="1635332523">
      <w:bodyDiv w:val="1"/>
      <w:marLeft w:val="0"/>
      <w:marRight w:val="0"/>
      <w:marTop w:val="0"/>
      <w:marBottom w:val="0"/>
      <w:divBdr>
        <w:top w:val="none" w:sz="0" w:space="0" w:color="auto"/>
        <w:left w:val="none" w:sz="0" w:space="0" w:color="auto"/>
        <w:bottom w:val="none" w:sz="0" w:space="0" w:color="auto"/>
        <w:right w:val="none" w:sz="0" w:space="0" w:color="auto"/>
      </w:divBdr>
    </w:div>
    <w:div w:id="1677078792">
      <w:bodyDiv w:val="1"/>
      <w:marLeft w:val="0"/>
      <w:marRight w:val="0"/>
      <w:marTop w:val="0"/>
      <w:marBottom w:val="0"/>
      <w:divBdr>
        <w:top w:val="none" w:sz="0" w:space="0" w:color="auto"/>
        <w:left w:val="none" w:sz="0" w:space="0" w:color="auto"/>
        <w:bottom w:val="none" w:sz="0" w:space="0" w:color="auto"/>
        <w:right w:val="none" w:sz="0" w:space="0" w:color="auto"/>
      </w:divBdr>
    </w:div>
    <w:div w:id="1682002626">
      <w:bodyDiv w:val="1"/>
      <w:marLeft w:val="0"/>
      <w:marRight w:val="0"/>
      <w:marTop w:val="0"/>
      <w:marBottom w:val="0"/>
      <w:divBdr>
        <w:top w:val="none" w:sz="0" w:space="0" w:color="auto"/>
        <w:left w:val="none" w:sz="0" w:space="0" w:color="auto"/>
        <w:bottom w:val="none" w:sz="0" w:space="0" w:color="auto"/>
        <w:right w:val="none" w:sz="0" w:space="0" w:color="auto"/>
      </w:divBdr>
    </w:div>
    <w:div w:id="1714841402">
      <w:bodyDiv w:val="1"/>
      <w:marLeft w:val="0"/>
      <w:marRight w:val="0"/>
      <w:marTop w:val="0"/>
      <w:marBottom w:val="0"/>
      <w:divBdr>
        <w:top w:val="none" w:sz="0" w:space="0" w:color="auto"/>
        <w:left w:val="none" w:sz="0" w:space="0" w:color="auto"/>
        <w:bottom w:val="none" w:sz="0" w:space="0" w:color="auto"/>
        <w:right w:val="none" w:sz="0" w:space="0" w:color="auto"/>
      </w:divBdr>
    </w:div>
    <w:div w:id="1769541744">
      <w:bodyDiv w:val="1"/>
      <w:marLeft w:val="0"/>
      <w:marRight w:val="0"/>
      <w:marTop w:val="0"/>
      <w:marBottom w:val="0"/>
      <w:divBdr>
        <w:top w:val="none" w:sz="0" w:space="0" w:color="auto"/>
        <w:left w:val="none" w:sz="0" w:space="0" w:color="auto"/>
        <w:bottom w:val="none" w:sz="0" w:space="0" w:color="auto"/>
        <w:right w:val="none" w:sz="0" w:space="0" w:color="auto"/>
      </w:divBdr>
    </w:div>
    <w:div w:id="1838691253">
      <w:bodyDiv w:val="1"/>
      <w:marLeft w:val="0"/>
      <w:marRight w:val="0"/>
      <w:marTop w:val="0"/>
      <w:marBottom w:val="0"/>
      <w:divBdr>
        <w:top w:val="none" w:sz="0" w:space="0" w:color="auto"/>
        <w:left w:val="none" w:sz="0" w:space="0" w:color="auto"/>
        <w:bottom w:val="none" w:sz="0" w:space="0" w:color="auto"/>
        <w:right w:val="none" w:sz="0" w:space="0" w:color="auto"/>
      </w:divBdr>
    </w:div>
    <w:div w:id="1918854925">
      <w:bodyDiv w:val="1"/>
      <w:marLeft w:val="0"/>
      <w:marRight w:val="0"/>
      <w:marTop w:val="0"/>
      <w:marBottom w:val="0"/>
      <w:divBdr>
        <w:top w:val="none" w:sz="0" w:space="0" w:color="auto"/>
        <w:left w:val="none" w:sz="0" w:space="0" w:color="auto"/>
        <w:bottom w:val="none" w:sz="0" w:space="0" w:color="auto"/>
        <w:right w:val="none" w:sz="0" w:space="0" w:color="auto"/>
      </w:divBdr>
    </w:div>
    <w:div w:id="1934437104">
      <w:bodyDiv w:val="1"/>
      <w:marLeft w:val="0"/>
      <w:marRight w:val="0"/>
      <w:marTop w:val="0"/>
      <w:marBottom w:val="0"/>
      <w:divBdr>
        <w:top w:val="none" w:sz="0" w:space="0" w:color="auto"/>
        <w:left w:val="none" w:sz="0" w:space="0" w:color="auto"/>
        <w:bottom w:val="none" w:sz="0" w:space="0" w:color="auto"/>
        <w:right w:val="none" w:sz="0" w:space="0" w:color="auto"/>
      </w:divBdr>
    </w:div>
    <w:div w:id="1962107190">
      <w:bodyDiv w:val="1"/>
      <w:marLeft w:val="0"/>
      <w:marRight w:val="0"/>
      <w:marTop w:val="0"/>
      <w:marBottom w:val="0"/>
      <w:divBdr>
        <w:top w:val="none" w:sz="0" w:space="0" w:color="auto"/>
        <w:left w:val="none" w:sz="0" w:space="0" w:color="auto"/>
        <w:bottom w:val="none" w:sz="0" w:space="0" w:color="auto"/>
        <w:right w:val="none" w:sz="0" w:space="0" w:color="auto"/>
      </w:divBdr>
    </w:div>
    <w:div w:id="1973779286">
      <w:bodyDiv w:val="1"/>
      <w:marLeft w:val="0"/>
      <w:marRight w:val="0"/>
      <w:marTop w:val="0"/>
      <w:marBottom w:val="0"/>
      <w:divBdr>
        <w:top w:val="none" w:sz="0" w:space="0" w:color="auto"/>
        <w:left w:val="none" w:sz="0" w:space="0" w:color="auto"/>
        <w:bottom w:val="none" w:sz="0" w:space="0" w:color="auto"/>
        <w:right w:val="none" w:sz="0" w:space="0" w:color="auto"/>
      </w:divBdr>
      <w:divsChild>
        <w:div w:id="2030451752">
          <w:marLeft w:val="0"/>
          <w:marRight w:val="0"/>
          <w:marTop w:val="0"/>
          <w:marBottom w:val="0"/>
          <w:divBdr>
            <w:top w:val="none" w:sz="0" w:space="0" w:color="auto"/>
            <w:left w:val="none" w:sz="0" w:space="0" w:color="auto"/>
            <w:bottom w:val="none" w:sz="0" w:space="0" w:color="auto"/>
            <w:right w:val="none" w:sz="0" w:space="0" w:color="auto"/>
          </w:divBdr>
        </w:div>
      </w:divsChild>
    </w:div>
    <w:div w:id="2011567201">
      <w:bodyDiv w:val="1"/>
      <w:marLeft w:val="0"/>
      <w:marRight w:val="0"/>
      <w:marTop w:val="0"/>
      <w:marBottom w:val="0"/>
      <w:divBdr>
        <w:top w:val="none" w:sz="0" w:space="0" w:color="auto"/>
        <w:left w:val="none" w:sz="0" w:space="0" w:color="auto"/>
        <w:bottom w:val="none" w:sz="0" w:space="0" w:color="auto"/>
        <w:right w:val="none" w:sz="0" w:space="0" w:color="auto"/>
      </w:divBdr>
    </w:div>
    <w:div w:id="2041978213">
      <w:bodyDiv w:val="1"/>
      <w:marLeft w:val="0"/>
      <w:marRight w:val="0"/>
      <w:marTop w:val="0"/>
      <w:marBottom w:val="0"/>
      <w:divBdr>
        <w:top w:val="none" w:sz="0" w:space="0" w:color="auto"/>
        <w:left w:val="none" w:sz="0" w:space="0" w:color="auto"/>
        <w:bottom w:val="none" w:sz="0" w:space="0" w:color="auto"/>
        <w:right w:val="none" w:sz="0" w:space="0" w:color="auto"/>
      </w:divBdr>
    </w:div>
    <w:div w:id="204375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platformazakupowa.pl/pn/csk_umed" TargetMode="External"/><Relationship Id="rId26" Type="http://schemas.openxmlformats.org/officeDocument/2006/relationships/hyperlink" Target="https://platformazakupowa.pl/strona/45-instrukcje" TargetMode="External"/><Relationship Id="rId39" Type="http://schemas.openxmlformats.org/officeDocument/2006/relationships/theme" Target="theme/theme1.xml"/><Relationship Id="rId21" Type="http://schemas.openxmlformats.org/officeDocument/2006/relationships/hyperlink" Target="https://platformazakupowa.pl/pn/csk_umed" TargetMode="External"/><Relationship Id="rId34" Type="http://schemas.openxmlformats.org/officeDocument/2006/relationships/hyperlink" Target="https://ekrs.ms.gov.pl/web/wyszukiwarka-krs/strona-glowna/"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www.uzp.gov.pl/baza-wiedzy/prawo-zamowien-publicznych-regulacje/prawo-krajowe/jednolity-europejski-dokument-zamowienia" TargetMode="External"/><Relationship Id="rId25" Type="http://schemas.openxmlformats.org/officeDocument/2006/relationships/hyperlink" Target="https://platformazakupowa.pl/" TargetMode="External"/><Relationship Id="rId33" Type="http://schemas.openxmlformats.org/officeDocument/2006/relationships/hyperlink" Target="http://www.ceidg.gov.p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spd.uzp.gov.pl" TargetMode="External"/><Relationship Id="rId20" Type="http://schemas.openxmlformats.org/officeDocument/2006/relationships/hyperlink" Target="https://platformazakupowa.pl/strona/45-instrukcje"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csk_umed" TargetMode="External"/><Relationship Id="rId24" Type="http://schemas.openxmlformats.org/officeDocument/2006/relationships/hyperlink" Target="https://www.nccert.pl/" TargetMode="External"/><Relationship Id="rId32" Type="http://schemas.openxmlformats.org/officeDocument/2006/relationships/footer" Target="footer2.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platformazakupowa.pl/pn/csk_umed" TargetMode="External"/><Relationship Id="rId23" Type="http://schemas.openxmlformats.org/officeDocument/2006/relationships/hyperlink" Target="https://platformazakupowa.pl/" TargetMode="External"/><Relationship Id="rId28" Type="http://schemas.openxmlformats.org/officeDocument/2006/relationships/hyperlink" Target="mailto:inspektor.odo@csk.umed.pl" TargetMode="External"/><Relationship Id="rId36" Type="http://schemas.openxmlformats.org/officeDocument/2006/relationships/hyperlink" Target="https://www.uzp.gov.pl/baza-wiedzy/prawo-zamowien-publicznych-regulacje/prawo-krajowe/jednolity-europejski-dokument-zamowienia" TargetMode="External"/><Relationship Id="rId10" Type="http://schemas.openxmlformats.org/officeDocument/2006/relationships/hyperlink" Target="mailto:t.miazek@csk.umed.pl" TargetMode="External"/><Relationship Id="rId19" Type="http://schemas.openxmlformats.org/officeDocument/2006/relationships/hyperlink" Target="https://platformazakupowa.pl/strona/1-regulamin"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csk.umed.pl" TargetMode="External"/><Relationship Id="rId14" Type="http://schemas.openxmlformats.org/officeDocument/2006/relationships/hyperlink" Target="https://platformazakupowa.pl/strona/1-regulamin" TargetMode="External"/><Relationship Id="rId22" Type="http://schemas.openxmlformats.org/officeDocument/2006/relationships/hyperlink" Target="mailto:zam.publ@csk.umed.pl" TargetMode="External"/><Relationship Id="rId27" Type="http://schemas.openxmlformats.org/officeDocument/2006/relationships/hyperlink" Target="http://platformazakupowa.pl" TargetMode="External"/><Relationship Id="rId30" Type="http://schemas.openxmlformats.org/officeDocument/2006/relationships/footer" Target="footer1.xml"/><Relationship Id="rId35" Type="http://schemas.openxmlformats.org/officeDocument/2006/relationships/hyperlink" Target="http://espd.uzp.gov.pl" TargetMode="External"/><Relationship Id="rId8" Type="http://schemas.openxmlformats.org/officeDocument/2006/relationships/header" Target="head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34034-95C9-40F4-9603-3E1850861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51</Pages>
  <Words>18703</Words>
  <Characters>129189</Characters>
  <Application>Microsoft Office Word</Application>
  <DocSecurity>0</DocSecurity>
  <Lines>1076</Lines>
  <Paragraphs>295</Paragraphs>
  <ScaleCrop>false</ScaleCrop>
  <HeadingPairs>
    <vt:vector size="2" baseType="variant">
      <vt:variant>
        <vt:lpstr>Tytuł</vt:lpstr>
      </vt:variant>
      <vt:variant>
        <vt:i4>1</vt:i4>
      </vt:variant>
    </vt:vector>
  </HeadingPairs>
  <TitlesOfParts>
    <vt:vector size="1" baseType="lpstr">
      <vt:lpstr>Łódź, dn</vt:lpstr>
    </vt:vector>
  </TitlesOfParts>
  <Company>Centralny Szpital Kliniczny UM</Company>
  <LinksUpToDate>false</LinksUpToDate>
  <CharactersWithSpaces>147597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dc:title>
  <dc:subject/>
  <dc:creator>Tomasz Miazek</dc:creator>
  <cp:keywords/>
  <dc:description/>
  <cp:lastModifiedBy>Tomasz Miazek</cp:lastModifiedBy>
  <cp:revision>32</cp:revision>
  <cp:lastPrinted>2024-11-13T13:31:00Z</cp:lastPrinted>
  <dcterms:created xsi:type="dcterms:W3CDTF">2024-12-02T08:20:00Z</dcterms:created>
  <dcterms:modified xsi:type="dcterms:W3CDTF">2024-12-03T14:18:00Z</dcterms:modified>
</cp:coreProperties>
</file>