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0D114A89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210C79">
        <w:rPr>
          <w:rFonts w:eastAsia="Times New Roman" w:cs="Arial"/>
          <w:sz w:val="24"/>
          <w:szCs w:val="24"/>
          <w:lang w:eastAsia="pl-PL"/>
        </w:rPr>
        <w:t> </w:t>
      </w:r>
      <w:r w:rsidR="00210C79">
        <w:rPr>
          <w:rFonts w:eastAsia="Times New Roman" w:cs="Arial"/>
          <w:sz w:val="24"/>
          <w:szCs w:val="24"/>
          <w:lang w:eastAsia="pl-PL"/>
        </w:rPr>
        <w:t> </w:t>
      </w:r>
      <w:r w:rsidR="00210C79">
        <w:rPr>
          <w:rFonts w:eastAsia="Times New Roman" w:cs="Arial"/>
          <w:sz w:val="24"/>
          <w:szCs w:val="24"/>
          <w:lang w:eastAsia="pl-PL"/>
        </w:rPr>
        <w:t> </w:t>
      </w:r>
      <w:r w:rsidR="00210C79">
        <w:rPr>
          <w:rFonts w:eastAsia="Times New Roman" w:cs="Arial"/>
          <w:sz w:val="24"/>
          <w:szCs w:val="24"/>
          <w:lang w:eastAsia="pl-PL"/>
        </w:rPr>
        <w:t> </w:t>
      </w:r>
      <w:r w:rsidR="00210C79">
        <w:rPr>
          <w:rFonts w:eastAsia="Times New Roman" w:cs="Arial"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4481500F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  <w:r w:rsidR="00C27352">
        <w:rPr>
          <w:rFonts w:eastAsia="Times New Roman" w:cs="Arial"/>
          <w:sz w:val="20"/>
          <w:szCs w:val="20"/>
          <w:lang w:eastAsia="pl-PL"/>
        </w:rPr>
        <w:t xml:space="preserve">/ należy złożyć gdy dotyczy. 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8CE7" w14:textId="2FC01BBB" w:rsidR="00790050" w:rsidRDefault="00790050" w:rsidP="00790050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</w:t>
    </w:r>
    <w:r w:rsidR="00DD5727">
      <w:rPr>
        <w:rFonts w:cs="Arial"/>
        <w:sz w:val="24"/>
        <w:szCs w:val="24"/>
      </w:rPr>
      <w:t>K</w:t>
    </w:r>
    <w:r>
      <w:rPr>
        <w:rFonts w:cs="Arial"/>
        <w:sz w:val="24"/>
        <w:szCs w:val="24"/>
      </w:rPr>
      <w:t>.271.2.</w:t>
    </w:r>
    <w:r w:rsidR="00DD5727">
      <w:rPr>
        <w:rFonts w:cs="Arial"/>
        <w:sz w:val="24"/>
        <w:szCs w:val="24"/>
      </w:rPr>
      <w:t>7</w:t>
    </w:r>
    <w:r>
      <w:rPr>
        <w:rFonts w:cs="Arial"/>
        <w:sz w:val="24"/>
        <w:szCs w:val="24"/>
      </w:rPr>
      <w:t>.2024</w:t>
    </w:r>
  </w:p>
  <w:p w14:paraId="65DEAD17" w14:textId="657F1F1D" w:rsidR="007A1686" w:rsidRPr="007A1686" w:rsidRDefault="007A1686" w:rsidP="007A1686">
    <w:pPr>
      <w:spacing w:line="36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8971">
    <w:abstractNumId w:val="0"/>
  </w:num>
  <w:num w:numId="2" w16cid:durableId="1881286258">
    <w:abstractNumId w:val="4"/>
  </w:num>
  <w:num w:numId="3" w16cid:durableId="935014560">
    <w:abstractNumId w:val="1"/>
  </w:num>
  <w:num w:numId="4" w16cid:durableId="1133405148">
    <w:abstractNumId w:val="2"/>
  </w:num>
  <w:num w:numId="5" w16cid:durableId="58807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+mlWAHWE+Lb5tgfS9TIJOQOjeysFngDEMcqM9kRo2Zzlx4Ot+h3K1+eYKs2vJGfUM0m2YT/uq573iI3c0hFIg==" w:salt="IerQeSIDUdu6bfUUbH8v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10C79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90050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27352"/>
    <w:rsid w:val="00C703C1"/>
    <w:rsid w:val="00C854A5"/>
    <w:rsid w:val="00CA10AC"/>
    <w:rsid w:val="00CC1B1D"/>
    <w:rsid w:val="00CC6FFB"/>
    <w:rsid w:val="00D25403"/>
    <w:rsid w:val="00D40B2D"/>
    <w:rsid w:val="00DA5631"/>
    <w:rsid w:val="00DD5727"/>
    <w:rsid w:val="00DF39CF"/>
    <w:rsid w:val="00DF71C3"/>
    <w:rsid w:val="00E104ED"/>
    <w:rsid w:val="00E343FF"/>
    <w:rsid w:val="00E61592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B6A22C39-BC40-468E-93C1-D5EA16E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827-C32D-4913-B97B-32C9F7A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28</cp:revision>
  <cp:lastPrinted>2022-01-27T09:04:00Z</cp:lastPrinted>
  <dcterms:created xsi:type="dcterms:W3CDTF">2021-03-24T10:23:00Z</dcterms:created>
  <dcterms:modified xsi:type="dcterms:W3CDTF">2024-05-24T10:42:00Z</dcterms:modified>
</cp:coreProperties>
</file>