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9809" w14:textId="77777777" w:rsidR="004C0D1A" w:rsidRDefault="004C0D1A" w:rsidP="004C0D1A">
      <w:pPr>
        <w:pStyle w:val="Nagwek3"/>
        <w:ind w:left="284"/>
        <w:rPr>
          <w:rStyle w:val="BrakA"/>
          <w:rFonts w:ascii="Calibri" w:hAnsi="Calibri" w:cs="Calibri"/>
          <w:sz w:val="20"/>
          <w:szCs w:val="20"/>
        </w:rPr>
      </w:pPr>
      <w:bookmarkStart w:id="0" w:name="_Toc34"/>
      <w:bookmarkStart w:id="1" w:name="_Hlk127447868"/>
    </w:p>
    <w:p w14:paraId="1F4C083D" w14:textId="5AE810FA" w:rsidR="004C0D1A" w:rsidRPr="00D16227" w:rsidRDefault="004C0D1A" w:rsidP="004C0D1A">
      <w:pPr>
        <w:pStyle w:val="Nagwek3"/>
        <w:ind w:left="284"/>
        <w:rPr>
          <w:rFonts w:ascii="Calibri" w:hAnsi="Calibri" w:cs="Calibri"/>
          <w:sz w:val="20"/>
          <w:szCs w:val="20"/>
        </w:rPr>
      </w:pPr>
      <w:r w:rsidRPr="00D16227">
        <w:rPr>
          <w:rStyle w:val="BrakA"/>
          <w:rFonts w:ascii="Calibri" w:hAnsi="Calibri" w:cs="Calibri"/>
          <w:sz w:val="20"/>
          <w:szCs w:val="20"/>
        </w:rPr>
        <w:t>Załącznik nr 1</w:t>
      </w:r>
      <w:r w:rsidR="00DB115B">
        <w:rPr>
          <w:rStyle w:val="BrakA"/>
          <w:rFonts w:ascii="Calibri" w:hAnsi="Calibri" w:cs="Calibri"/>
          <w:sz w:val="20"/>
          <w:szCs w:val="20"/>
        </w:rPr>
        <w:t>B</w:t>
      </w:r>
      <w:r w:rsidRPr="00D16227">
        <w:rPr>
          <w:rStyle w:val="BrakA"/>
          <w:rFonts w:ascii="Calibri" w:hAnsi="Calibri" w:cs="Calibri"/>
          <w:sz w:val="20"/>
          <w:szCs w:val="20"/>
        </w:rPr>
        <w:t xml:space="preserve"> –  </w:t>
      </w:r>
      <w:r w:rsidR="00DB115B">
        <w:rPr>
          <w:rStyle w:val="BrakA"/>
          <w:rFonts w:ascii="Calibri" w:hAnsi="Calibri" w:cs="Calibri"/>
          <w:sz w:val="20"/>
          <w:szCs w:val="20"/>
        </w:rPr>
        <w:t>Opis oferowa</w:t>
      </w:r>
      <w:bookmarkEnd w:id="0"/>
      <w:r w:rsidR="002F3D50">
        <w:rPr>
          <w:rStyle w:val="BrakA"/>
          <w:rFonts w:ascii="Calibri" w:hAnsi="Calibri" w:cs="Calibri"/>
          <w:sz w:val="20"/>
          <w:szCs w:val="20"/>
        </w:rPr>
        <w:t xml:space="preserve">nych </w:t>
      </w:r>
      <w:r w:rsidR="006E5DBA">
        <w:rPr>
          <w:rStyle w:val="BrakA"/>
          <w:rFonts w:ascii="Calibri" w:hAnsi="Calibri" w:cs="Calibri"/>
          <w:sz w:val="20"/>
          <w:szCs w:val="20"/>
        </w:rPr>
        <w:t>urządzeń</w:t>
      </w:r>
    </w:p>
    <w:bookmarkEnd w:id="1"/>
    <w:p w14:paraId="5002ED9B" w14:textId="77777777" w:rsidR="00E321E8" w:rsidRPr="00774ADA" w:rsidRDefault="00E321E8" w:rsidP="00E321E8">
      <w:pPr>
        <w:jc w:val="center"/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hAnsi="Calibri" w:cs="Calibri"/>
          <w:color w:val="auto"/>
        </w:rPr>
        <w:t xml:space="preserve">Postępowanie w trybie podstawowym bez negocjacji </w:t>
      </w:r>
    </w:p>
    <w:p w14:paraId="1B623731" w14:textId="77777777" w:rsidR="00E321E8" w:rsidRPr="00774ADA" w:rsidRDefault="00E321E8" w:rsidP="00E321E8">
      <w:pPr>
        <w:jc w:val="center"/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hAnsi="Calibri" w:cs="Calibri"/>
          <w:color w:val="auto"/>
        </w:rPr>
        <w:t>na dostawy pn.:</w:t>
      </w:r>
    </w:p>
    <w:p w14:paraId="21EC0B26" w14:textId="77777777" w:rsidR="00E321E8" w:rsidRPr="00774ADA" w:rsidRDefault="00E321E8" w:rsidP="00E321E8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color w:val="auto"/>
          <w:sz w:val="20"/>
          <w:szCs w:val="20"/>
        </w:rPr>
      </w:pPr>
      <w:r w:rsidRPr="00774ADA">
        <w:rPr>
          <w:rFonts w:ascii="Calibri" w:eastAsia="Arial" w:hAnsi="Calibri" w:cs="Calibri"/>
          <w:b/>
          <w:bCs/>
          <w:color w:val="auto"/>
          <w:sz w:val="20"/>
          <w:szCs w:val="20"/>
        </w:rPr>
        <w:t>„</w:t>
      </w:r>
      <w:r>
        <w:rPr>
          <w:rFonts w:ascii="Calibri" w:eastAsia="Arial" w:hAnsi="Calibri" w:cs="Calibri"/>
          <w:b/>
          <w:bCs/>
          <w:color w:val="auto"/>
          <w:sz w:val="20"/>
          <w:szCs w:val="20"/>
        </w:rPr>
        <w:t>Zakup urządzeń NAS</w:t>
      </w:r>
      <w:r w:rsidRPr="00774ADA">
        <w:rPr>
          <w:rFonts w:ascii="Calibri" w:eastAsia="Arial" w:hAnsi="Calibri" w:cs="Calibri"/>
          <w:b/>
          <w:bCs/>
          <w:color w:val="auto"/>
          <w:sz w:val="20"/>
          <w:szCs w:val="20"/>
        </w:rPr>
        <w:t>”</w:t>
      </w:r>
    </w:p>
    <w:p w14:paraId="77747B0E" w14:textId="77777777" w:rsidR="00E321E8" w:rsidRPr="00774ADA" w:rsidRDefault="00E321E8" w:rsidP="00E321E8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color w:val="auto"/>
          <w:sz w:val="20"/>
          <w:szCs w:val="20"/>
        </w:rPr>
      </w:pPr>
    </w:p>
    <w:p w14:paraId="4AA1C883" w14:textId="77777777" w:rsidR="00E321E8" w:rsidRPr="00774ADA" w:rsidRDefault="00E321E8" w:rsidP="00E321E8">
      <w:pPr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eastAsia="Arial Unicode MS" w:hAnsi="Calibri" w:cs="Calibri"/>
          <w:color w:val="auto"/>
        </w:rPr>
        <w:t xml:space="preserve">Znak postępowania </w:t>
      </w:r>
      <w:r w:rsidRPr="00774ADA">
        <w:rPr>
          <w:rFonts w:ascii="Calibri" w:hAnsi="Calibri" w:cs="Calibri"/>
          <w:b/>
          <w:bCs/>
          <w:color w:val="auto"/>
          <w:sz w:val="20"/>
          <w:szCs w:val="20"/>
        </w:rPr>
        <w:t>ZZP.261.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20</w:t>
      </w:r>
      <w:r w:rsidRPr="00774ADA">
        <w:rPr>
          <w:rFonts w:ascii="Calibri" w:hAnsi="Calibri" w:cs="Calibri"/>
          <w:b/>
          <w:bCs/>
          <w:color w:val="auto"/>
          <w:sz w:val="20"/>
          <w:szCs w:val="20"/>
        </w:rPr>
        <w:t>.2024</w:t>
      </w:r>
    </w:p>
    <w:p w14:paraId="0DED42F0" w14:textId="77777777" w:rsidR="004C0D1A" w:rsidRDefault="004C0D1A" w:rsidP="004C0D1A">
      <w:pPr>
        <w:spacing w:before="120" w:after="120"/>
        <w:rPr>
          <w:rStyle w:val="Brak"/>
        </w:rPr>
      </w:pPr>
    </w:p>
    <w:p w14:paraId="69749A75" w14:textId="77777777" w:rsidR="006E5DBA" w:rsidRPr="006E5DBA" w:rsidRDefault="006E5DBA" w:rsidP="006E5DBA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6E5DBA">
        <w:rPr>
          <w:rFonts w:asciiTheme="minorHAnsi" w:hAnsiTheme="minorHAnsi" w:cstheme="minorHAnsi"/>
          <w:b/>
          <w:bCs/>
        </w:rPr>
        <w:t xml:space="preserve">OPIS OFEROWANYCH URZADZEŃ </w:t>
      </w:r>
    </w:p>
    <w:p w14:paraId="1452A584" w14:textId="77777777" w:rsidR="00DA6D80" w:rsidRPr="00DA6D80" w:rsidRDefault="00DA6D80" w:rsidP="006E5DBA">
      <w:pPr>
        <w:spacing w:before="120" w:after="120"/>
        <w:jc w:val="center"/>
        <w:rPr>
          <w:rStyle w:val="Brak"/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DA6D80" w:rsidRPr="00DA6D80" w14:paraId="28464929" w14:textId="77777777" w:rsidTr="00DA6D80">
        <w:tc>
          <w:tcPr>
            <w:tcW w:w="13593" w:type="dxa"/>
            <w:gridSpan w:val="3"/>
            <w:vAlign w:val="center"/>
          </w:tcPr>
          <w:p w14:paraId="47B28FDF" w14:textId="7662F537" w:rsidR="00DA6D80" w:rsidRPr="00DA6D80" w:rsidRDefault="00DA6D80" w:rsidP="00DA6D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b/>
                <w:sz w:val="20"/>
                <w:szCs w:val="20"/>
              </w:rPr>
              <w:t>Macierz dyskowa</w:t>
            </w:r>
          </w:p>
        </w:tc>
      </w:tr>
      <w:tr w:rsidR="00DA6D80" w:rsidRPr="00DA6D80" w14:paraId="35E25035" w14:textId="77777777" w:rsidTr="00DA6D80">
        <w:tc>
          <w:tcPr>
            <w:tcW w:w="9062" w:type="dxa"/>
            <w:gridSpan w:val="2"/>
            <w:vAlign w:val="center"/>
          </w:tcPr>
          <w:p w14:paraId="0DFC338D" w14:textId="39E6F3EA" w:rsidR="00DA6D80" w:rsidRPr="00DA6D80" w:rsidRDefault="00DA6D80" w:rsidP="00DA6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b/>
                <w:sz w:val="20"/>
                <w:szCs w:val="20"/>
              </w:rPr>
              <w:t>Minimalne wymagane parametry</w:t>
            </w:r>
          </w:p>
        </w:tc>
        <w:tc>
          <w:tcPr>
            <w:tcW w:w="4531" w:type="dxa"/>
            <w:vAlign w:val="center"/>
          </w:tcPr>
          <w:p w14:paraId="32D35ECD" w14:textId="77777777" w:rsidR="00DA6D80" w:rsidRPr="00DA6D80" w:rsidRDefault="00DA6D80" w:rsidP="00DA6D80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6D80">
              <w:rPr>
                <w:rFonts w:asciiTheme="minorHAnsi" w:hAnsiTheme="minorHAnsi" w:cstheme="minorHAnsi"/>
                <w:b/>
              </w:rPr>
              <w:t>Parametry oferowanego urządzenia (wskazać/opisać, w taki sposób, aby Zamawiający mógł jednoznacznie stwierdzić, czy oferowane urządzenie spełnia wymagania Zamawiającego. Nie dopuszcza się w kolumnie poniżej wpisania wyłącznie określenia TAK lub NIE)</w:t>
            </w:r>
          </w:p>
          <w:p w14:paraId="71E8A56D" w14:textId="77777777" w:rsidR="00DA6D80" w:rsidRPr="00DA6D80" w:rsidRDefault="00DA6D80" w:rsidP="00DA6D80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51F4754" w14:textId="77777777" w:rsidR="00DA6D80" w:rsidRPr="00DA6D80" w:rsidRDefault="00DA6D80" w:rsidP="00DA6D80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6D80">
              <w:rPr>
                <w:rFonts w:asciiTheme="minorHAnsi" w:hAnsiTheme="minorHAnsi" w:cstheme="minorHAnsi"/>
                <w:b/>
              </w:rPr>
              <w:t>………………………………………….</w:t>
            </w:r>
          </w:p>
          <w:p w14:paraId="715B4422" w14:textId="1C001764" w:rsidR="00DA6D80" w:rsidRPr="00DA6D80" w:rsidRDefault="00DA6D80" w:rsidP="00DA6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b/>
                <w:sz w:val="20"/>
                <w:szCs w:val="20"/>
              </w:rPr>
              <w:t>Producent/model</w:t>
            </w:r>
          </w:p>
          <w:p w14:paraId="1F525DB9" w14:textId="77777777" w:rsidR="00DA6D80" w:rsidRPr="00DA6D80" w:rsidRDefault="00DA6D80" w:rsidP="00B916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6C870225" w14:textId="27B764F1" w:rsidTr="00BD6A24">
        <w:tc>
          <w:tcPr>
            <w:tcW w:w="4531" w:type="dxa"/>
          </w:tcPr>
          <w:p w14:paraId="5EA10012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4531" w:type="dxa"/>
          </w:tcPr>
          <w:p w14:paraId="618CAAF2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mniej niż  8 rdzeni/16-wątków, oferujący zwiększenie taktowania do nie mniej niż 5,3 GHz</w:t>
            </w:r>
          </w:p>
        </w:tc>
        <w:tc>
          <w:tcPr>
            <w:tcW w:w="4531" w:type="dxa"/>
          </w:tcPr>
          <w:p w14:paraId="41A847CB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35880F50" w14:textId="6FD71334" w:rsidTr="00BD6A24">
        <w:tc>
          <w:tcPr>
            <w:tcW w:w="4531" w:type="dxa"/>
          </w:tcPr>
          <w:p w14:paraId="126A256D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Zintegrowana karta graficzna</w:t>
            </w:r>
          </w:p>
        </w:tc>
        <w:tc>
          <w:tcPr>
            <w:tcW w:w="4531" w:type="dxa"/>
          </w:tcPr>
          <w:p w14:paraId="0D2A944D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2908B7A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1AE6105C" w14:textId="4E79CAE5" w:rsidTr="00BD6A24">
        <w:tc>
          <w:tcPr>
            <w:tcW w:w="4531" w:type="dxa"/>
          </w:tcPr>
          <w:p w14:paraId="3FC03286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Architektura procesora</w:t>
            </w:r>
          </w:p>
        </w:tc>
        <w:tc>
          <w:tcPr>
            <w:tcW w:w="4531" w:type="dxa"/>
          </w:tcPr>
          <w:p w14:paraId="4B5F1CF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64-bitowy x86</w:t>
            </w:r>
          </w:p>
        </w:tc>
        <w:tc>
          <w:tcPr>
            <w:tcW w:w="4531" w:type="dxa"/>
          </w:tcPr>
          <w:p w14:paraId="3169958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3E06790D" w14:textId="3A990EF7" w:rsidTr="00BD6A24">
        <w:tc>
          <w:tcPr>
            <w:tcW w:w="4531" w:type="dxa"/>
          </w:tcPr>
          <w:p w14:paraId="070E65DA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Koprocesor arytmetyczny FPU</w:t>
            </w:r>
          </w:p>
        </w:tc>
        <w:tc>
          <w:tcPr>
            <w:tcW w:w="4531" w:type="dxa"/>
          </w:tcPr>
          <w:p w14:paraId="4E661A29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1CDFEDCD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3D6B15C8" w14:textId="55B2A3AB" w:rsidTr="00BD6A24">
        <w:tc>
          <w:tcPr>
            <w:tcW w:w="4531" w:type="dxa"/>
          </w:tcPr>
          <w:p w14:paraId="195EBF9E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Mechanizm szyfrowania</w:t>
            </w:r>
          </w:p>
        </w:tc>
        <w:tc>
          <w:tcPr>
            <w:tcW w:w="4531" w:type="dxa"/>
          </w:tcPr>
          <w:p w14:paraId="62E9C658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 (AES-NI)</w:t>
            </w:r>
          </w:p>
        </w:tc>
        <w:tc>
          <w:tcPr>
            <w:tcW w:w="4531" w:type="dxa"/>
          </w:tcPr>
          <w:p w14:paraId="413DBAED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35B81BC0" w14:textId="7838EDD6" w:rsidTr="00BD6A24">
        <w:tc>
          <w:tcPr>
            <w:tcW w:w="4531" w:type="dxa"/>
          </w:tcPr>
          <w:p w14:paraId="502F5E2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Transkodowanie wspomagane sprzętowo</w:t>
            </w:r>
          </w:p>
        </w:tc>
        <w:tc>
          <w:tcPr>
            <w:tcW w:w="4531" w:type="dxa"/>
          </w:tcPr>
          <w:p w14:paraId="443B65AB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3B091F7B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1794A965" w14:textId="68098B85" w:rsidTr="00BD6A24">
        <w:tc>
          <w:tcPr>
            <w:tcW w:w="4531" w:type="dxa"/>
          </w:tcPr>
          <w:p w14:paraId="730D6B4A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Zainstalowana pamięć systemowa</w:t>
            </w:r>
          </w:p>
        </w:tc>
        <w:tc>
          <w:tcPr>
            <w:tcW w:w="4531" w:type="dxa"/>
          </w:tcPr>
          <w:p w14:paraId="64D9EE37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mniej niż 64 GB UDIMM DDR5 (2x 32 GB)</w:t>
            </w:r>
          </w:p>
        </w:tc>
        <w:tc>
          <w:tcPr>
            <w:tcW w:w="4531" w:type="dxa"/>
          </w:tcPr>
          <w:p w14:paraId="513A655A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54A95B52" w14:textId="484F0716" w:rsidTr="00BD6A24">
        <w:tc>
          <w:tcPr>
            <w:tcW w:w="4531" w:type="dxa"/>
          </w:tcPr>
          <w:p w14:paraId="3D33535F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Maksymalna pojemność pamięci</w:t>
            </w:r>
          </w:p>
        </w:tc>
        <w:tc>
          <w:tcPr>
            <w:tcW w:w="4531" w:type="dxa"/>
          </w:tcPr>
          <w:p w14:paraId="75122885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192 GB (4 x 48 GB)</w:t>
            </w:r>
          </w:p>
        </w:tc>
        <w:tc>
          <w:tcPr>
            <w:tcW w:w="4531" w:type="dxa"/>
          </w:tcPr>
          <w:p w14:paraId="1ACFA538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207DBA99" w14:textId="2B022119" w:rsidTr="00BD6A24">
        <w:tc>
          <w:tcPr>
            <w:tcW w:w="4531" w:type="dxa"/>
          </w:tcPr>
          <w:p w14:paraId="00212CF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Gniazdo pamięci</w:t>
            </w:r>
          </w:p>
        </w:tc>
        <w:tc>
          <w:tcPr>
            <w:tcW w:w="4531" w:type="dxa"/>
          </w:tcPr>
          <w:p w14:paraId="13C5A5FE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4 x UDIMM DDR5</w:t>
            </w:r>
          </w:p>
        </w:tc>
        <w:tc>
          <w:tcPr>
            <w:tcW w:w="4531" w:type="dxa"/>
          </w:tcPr>
          <w:p w14:paraId="0BBC881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4296BBAB" w14:textId="5ABC8855" w:rsidTr="00BD6A24">
        <w:tc>
          <w:tcPr>
            <w:tcW w:w="4531" w:type="dxa"/>
          </w:tcPr>
          <w:p w14:paraId="126C3FB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Wsparcie dla opcjonalnej pamięci ECC</w:t>
            </w:r>
          </w:p>
        </w:tc>
        <w:tc>
          <w:tcPr>
            <w:tcW w:w="4531" w:type="dxa"/>
          </w:tcPr>
          <w:p w14:paraId="5DD4AA51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0DC6F967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1F490E33" w14:textId="255A93B3" w:rsidTr="00BD6A24">
        <w:tc>
          <w:tcPr>
            <w:tcW w:w="4531" w:type="dxa"/>
          </w:tcPr>
          <w:p w14:paraId="2BAA6B96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Wbudowana Pamięć </w:t>
            </w:r>
            <w:proofErr w:type="spellStart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4531" w:type="dxa"/>
          </w:tcPr>
          <w:p w14:paraId="43EE1283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mniej niż 5GB (ochrona systemu operacyjnego przed podwójnym rozruchem)</w:t>
            </w:r>
          </w:p>
        </w:tc>
        <w:tc>
          <w:tcPr>
            <w:tcW w:w="4531" w:type="dxa"/>
          </w:tcPr>
          <w:p w14:paraId="1EE1051C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2262EE79" w14:textId="398DB6CC" w:rsidTr="00BD6A24">
        <w:tc>
          <w:tcPr>
            <w:tcW w:w="4531" w:type="dxa"/>
          </w:tcPr>
          <w:p w14:paraId="50B26F8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Wnęka dysków</w:t>
            </w:r>
          </w:p>
        </w:tc>
        <w:tc>
          <w:tcPr>
            <w:tcW w:w="4531" w:type="dxa"/>
          </w:tcPr>
          <w:p w14:paraId="686C6B72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mniej niż 30 slotów dla dysków 2,5” SATA 6Gb/s, 3Gb/s</w:t>
            </w:r>
          </w:p>
        </w:tc>
        <w:tc>
          <w:tcPr>
            <w:tcW w:w="4531" w:type="dxa"/>
          </w:tcPr>
          <w:p w14:paraId="0CAA8FB9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48FFC20F" w14:textId="065856FF" w:rsidTr="00BD6A24">
        <w:tc>
          <w:tcPr>
            <w:tcW w:w="4531" w:type="dxa"/>
          </w:tcPr>
          <w:p w14:paraId="48636DAD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Kompatybilność dysków</w:t>
            </w:r>
          </w:p>
        </w:tc>
        <w:tc>
          <w:tcPr>
            <w:tcW w:w="4531" w:type="dxa"/>
          </w:tcPr>
          <w:p w14:paraId="297357E5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2,5” SSD SATA</w:t>
            </w:r>
          </w:p>
        </w:tc>
        <w:tc>
          <w:tcPr>
            <w:tcW w:w="4531" w:type="dxa"/>
          </w:tcPr>
          <w:p w14:paraId="060E1D4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7FADBF02" w14:textId="6684E4F5" w:rsidTr="00BD6A24">
        <w:tc>
          <w:tcPr>
            <w:tcW w:w="4531" w:type="dxa"/>
          </w:tcPr>
          <w:p w14:paraId="16C4996F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Dyski wymieniane podczas pracy</w:t>
            </w:r>
          </w:p>
        </w:tc>
        <w:tc>
          <w:tcPr>
            <w:tcW w:w="4531" w:type="dxa"/>
          </w:tcPr>
          <w:p w14:paraId="0F3F04F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13507A8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6495D694" w14:textId="11783EC5" w:rsidTr="00BD6A24">
        <w:tc>
          <w:tcPr>
            <w:tcW w:w="4531" w:type="dxa"/>
          </w:tcPr>
          <w:p w14:paraId="47859CAC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Obsługa przyspieszenia pamięci podręcznej SSD</w:t>
            </w:r>
          </w:p>
        </w:tc>
        <w:tc>
          <w:tcPr>
            <w:tcW w:w="4531" w:type="dxa"/>
          </w:tcPr>
          <w:p w14:paraId="6BD8508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4D0CBCDE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7E3BF3E7" w14:textId="7CB67E6A" w:rsidTr="00BD6A24">
        <w:tc>
          <w:tcPr>
            <w:tcW w:w="4531" w:type="dxa"/>
          </w:tcPr>
          <w:p w14:paraId="6355EB11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GPU pass-</w:t>
            </w:r>
            <w:proofErr w:type="spellStart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through</w:t>
            </w:r>
            <w:proofErr w:type="spellEnd"/>
          </w:p>
        </w:tc>
        <w:tc>
          <w:tcPr>
            <w:tcW w:w="4531" w:type="dxa"/>
          </w:tcPr>
          <w:p w14:paraId="7227DC51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4531" w:type="dxa"/>
          </w:tcPr>
          <w:p w14:paraId="001CACAF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513FB07B" w14:textId="671978EF" w:rsidTr="00BD6A24">
        <w:tc>
          <w:tcPr>
            <w:tcW w:w="4531" w:type="dxa"/>
          </w:tcPr>
          <w:p w14:paraId="5D08D516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Port 2,5 Gigabit Ethernet (2,5G/1G/100M)</w:t>
            </w:r>
          </w:p>
        </w:tc>
        <w:tc>
          <w:tcPr>
            <w:tcW w:w="4531" w:type="dxa"/>
          </w:tcPr>
          <w:p w14:paraId="36E383AF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mniej niż 2 porty (2,5G/1G/100M/10M)</w:t>
            </w:r>
          </w:p>
        </w:tc>
        <w:tc>
          <w:tcPr>
            <w:tcW w:w="4531" w:type="dxa"/>
          </w:tcPr>
          <w:p w14:paraId="57414DFA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2211C019" w14:textId="7F596049" w:rsidTr="00BD6A24">
        <w:tc>
          <w:tcPr>
            <w:tcW w:w="4531" w:type="dxa"/>
          </w:tcPr>
          <w:p w14:paraId="13624BB5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Port 10 Gigabit sieci Ethernet</w:t>
            </w:r>
          </w:p>
        </w:tc>
        <w:tc>
          <w:tcPr>
            <w:tcW w:w="4531" w:type="dxa"/>
          </w:tcPr>
          <w:p w14:paraId="3CFF1D3F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mniej niż 2 porty  10GBASE-T (10G/5G/2,5G/1G/100M)</w:t>
            </w:r>
          </w:p>
        </w:tc>
        <w:tc>
          <w:tcPr>
            <w:tcW w:w="4531" w:type="dxa"/>
          </w:tcPr>
          <w:p w14:paraId="22CFC303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4823991C" w14:textId="1779128C" w:rsidTr="00BD6A24">
        <w:tc>
          <w:tcPr>
            <w:tcW w:w="4531" w:type="dxa"/>
          </w:tcPr>
          <w:p w14:paraId="1E033A21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Obsługa Wake on LAN (WOL)</w:t>
            </w:r>
          </w:p>
        </w:tc>
        <w:tc>
          <w:tcPr>
            <w:tcW w:w="4531" w:type="dxa"/>
          </w:tcPr>
          <w:p w14:paraId="7CD9BC8E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1AC9512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188A00BA" w14:textId="383A821C" w:rsidTr="00BD6A24">
        <w:tc>
          <w:tcPr>
            <w:tcW w:w="4531" w:type="dxa"/>
          </w:tcPr>
          <w:p w14:paraId="18B59506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Obsługa ramek Jumbo</w:t>
            </w:r>
          </w:p>
        </w:tc>
        <w:tc>
          <w:tcPr>
            <w:tcW w:w="4531" w:type="dxa"/>
          </w:tcPr>
          <w:p w14:paraId="0922D675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379E3035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12E067C1" w14:textId="4AAC3865" w:rsidTr="00BD6A24">
        <w:tc>
          <w:tcPr>
            <w:tcW w:w="4531" w:type="dxa"/>
          </w:tcPr>
          <w:p w14:paraId="014A9838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Wewnętrzne gniazda </w:t>
            </w:r>
            <w:proofErr w:type="spellStart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4531" w:type="dxa"/>
          </w:tcPr>
          <w:p w14:paraId="25BE5C1C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3 x Gen 4</w:t>
            </w:r>
          </w:p>
        </w:tc>
        <w:tc>
          <w:tcPr>
            <w:tcW w:w="4531" w:type="dxa"/>
          </w:tcPr>
          <w:p w14:paraId="4BFC5E0C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74536DD6" w14:textId="2BB0C6A8" w:rsidTr="00BD6A24">
        <w:tc>
          <w:tcPr>
            <w:tcW w:w="4531" w:type="dxa"/>
          </w:tcPr>
          <w:p w14:paraId="45F9245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Port USB</w:t>
            </w:r>
          </w:p>
        </w:tc>
        <w:tc>
          <w:tcPr>
            <w:tcW w:w="4531" w:type="dxa"/>
          </w:tcPr>
          <w:p w14:paraId="01F3781C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Nie mniej niż  2 porty </w:t>
            </w:r>
            <w:proofErr w:type="spellStart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-A USB 3.2 Gen 2 10Gbps</w:t>
            </w:r>
          </w:p>
        </w:tc>
        <w:tc>
          <w:tcPr>
            <w:tcW w:w="4531" w:type="dxa"/>
          </w:tcPr>
          <w:p w14:paraId="37C1DBC5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7956BD5A" w14:textId="2318EC03" w:rsidTr="00BD6A24">
        <w:tc>
          <w:tcPr>
            <w:tcW w:w="4531" w:type="dxa"/>
          </w:tcPr>
          <w:p w14:paraId="3FA9964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Wysokość w szafie</w:t>
            </w:r>
          </w:p>
        </w:tc>
        <w:tc>
          <w:tcPr>
            <w:tcW w:w="4531" w:type="dxa"/>
          </w:tcPr>
          <w:p w14:paraId="67F69248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więcej niż 2U w szafie RACK 19</w:t>
            </w:r>
          </w:p>
        </w:tc>
        <w:tc>
          <w:tcPr>
            <w:tcW w:w="4531" w:type="dxa"/>
          </w:tcPr>
          <w:p w14:paraId="0E22E198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6E19F304" w14:textId="6B354807" w:rsidTr="00BD6A24">
        <w:tc>
          <w:tcPr>
            <w:tcW w:w="4531" w:type="dxa"/>
          </w:tcPr>
          <w:p w14:paraId="0FAB26CD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Wskaźniki LED</w:t>
            </w:r>
          </w:p>
        </w:tc>
        <w:tc>
          <w:tcPr>
            <w:tcW w:w="4531" w:type="dxa"/>
          </w:tcPr>
          <w:p w14:paraId="33FC38C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Status zasilania, status SSD 1-30, Status LAN, status portu rozbudowy pamięci</w:t>
            </w:r>
          </w:p>
        </w:tc>
        <w:tc>
          <w:tcPr>
            <w:tcW w:w="4531" w:type="dxa"/>
          </w:tcPr>
          <w:p w14:paraId="76191D2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2265CD21" w14:textId="3C7FDDCC" w:rsidTr="00BD6A24">
        <w:tc>
          <w:tcPr>
            <w:tcW w:w="4531" w:type="dxa"/>
          </w:tcPr>
          <w:p w14:paraId="748CD56A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Przyciski fizyczne</w:t>
            </w:r>
          </w:p>
        </w:tc>
        <w:tc>
          <w:tcPr>
            <w:tcW w:w="4531" w:type="dxa"/>
          </w:tcPr>
          <w:p w14:paraId="59E4322D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Zasilanie, reset</w:t>
            </w:r>
          </w:p>
        </w:tc>
        <w:tc>
          <w:tcPr>
            <w:tcW w:w="4531" w:type="dxa"/>
          </w:tcPr>
          <w:p w14:paraId="106CAE5C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30F54425" w14:textId="3469AB55" w:rsidTr="00BD6A24">
        <w:tc>
          <w:tcPr>
            <w:tcW w:w="4531" w:type="dxa"/>
          </w:tcPr>
          <w:p w14:paraId="367B2A3B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4531" w:type="dxa"/>
          </w:tcPr>
          <w:p w14:paraId="2E0FD899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Dwa redundantne zasilacze o mocy wyjściowej przynajmniej 550W 100-240V</w:t>
            </w:r>
          </w:p>
        </w:tc>
        <w:tc>
          <w:tcPr>
            <w:tcW w:w="4531" w:type="dxa"/>
          </w:tcPr>
          <w:p w14:paraId="54DEA04A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0A4F957D" w14:textId="7BB80A80" w:rsidTr="00BD6A24">
        <w:tc>
          <w:tcPr>
            <w:tcW w:w="4531" w:type="dxa"/>
          </w:tcPr>
          <w:p w14:paraId="4C43FBC2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Wentylator</w:t>
            </w:r>
          </w:p>
        </w:tc>
        <w:tc>
          <w:tcPr>
            <w:tcW w:w="4531" w:type="dxa"/>
          </w:tcPr>
          <w:p w14:paraId="671E23C8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Wentylator systemu: 3 x 60mm, 12VDC</w:t>
            </w:r>
          </w:p>
        </w:tc>
        <w:tc>
          <w:tcPr>
            <w:tcW w:w="4531" w:type="dxa"/>
          </w:tcPr>
          <w:p w14:paraId="5E77C59D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04854387" w14:textId="33E4EE47" w:rsidTr="00BD6A24">
        <w:tc>
          <w:tcPr>
            <w:tcW w:w="4531" w:type="dxa"/>
          </w:tcPr>
          <w:p w14:paraId="2A268A1E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Ostrzeżenie systemowe</w:t>
            </w:r>
          </w:p>
        </w:tc>
        <w:tc>
          <w:tcPr>
            <w:tcW w:w="4531" w:type="dxa"/>
          </w:tcPr>
          <w:p w14:paraId="238D7319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Brzęczyk</w:t>
            </w:r>
          </w:p>
        </w:tc>
        <w:tc>
          <w:tcPr>
            <w:tcW w:w="4531" w:type="dxa"/>
          </w:tcPr>
          <w:p w14:paraId="7095F64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5D41BE5C" w14:textId="4414FAFF" w:rsidTr="00BD6A24">
        <w:tc>
          <w:tcPr>
            <w:tcW w:w="4531" w:type="dxa"/>
          </w:tcPr>
          <w:p w14:paraId="077C436D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Standardowa gwarancja</w:t>
            </w:r>
          </w:p>
        </w:tc>
        <w:tc>
          <w:tcPr>
            <w:tcW w:w="4531" w:type="dxa"/>
          </w:tcPr>
          <w:p w14:paraId="4533549C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5 lat</w:t>
            </w:r>
          </w:p>
        </w:tc>
        <w:tc>
          <w:tcPr>
            <w:tcW w:w="4531" w:type="dxa"/>
          </w:tcPr>
          <w:p w14:paraId="73EDEB5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28ACABC1" w14:textId="096964BC" w:rsidTr="00BD6A24">
        <w:tc>
          <w:tcPr>
            <w:tcW w:w="4531" w:type="dxa"/>
          </w:tcPr>
          <w:p w14:paraId="3E30B985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4531" w:type="dxa"/>
          </w:tcPr>
          <w:p w14:paraId="6E4A04F2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Szyny montażowe do szafy RACK</w:t>
            </w:r>
          </w:p>
        </w:tc>
        <w:tc>
          <w:tcPr>
            <w:tcW w:w="4531" w:type="dxa"/>
          </w:tcPr>
          <w:p w14:paraId="2B4A3FC3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767B6683" w14:textId="5A7CEFE8" w:rsidTr="00BD6A24">
        <w:tc>
          <w:tcPr>
            <w:tcW w:w="4531" w:type="dxa"/>
          </w:tcPr>
          <w:p w14:paraId="0345DE10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A64C236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60C8FD8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04BFEBE3" w14:textId="2AF70EE9" w:rsidTr="00BD6A24">
        <w:tc>
          <w:tcPr>
            <w:tcW w:w="4531" w:type="dxa"/>
          </w:tcPr>
          <w:p w14:paraId="771898B6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</w:p>
        </w:tc>
        <w:tc>
          <w:tcPr>
            <w:tcW w:w="4531" w:type="dxa"/>
          </w:tcPr>
          <w:p w14:paraId="05A77854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03D862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DA6D80" w14:paraId="362E7054" w14:textId="25911C57" w:rsidTr="00BD6A24">
        <w:tc>
          <w:tcPr>
            <w:tcW w:w="9062" w:type="dxa"/>
            <w:gridSpan w:val="2"/>
          </w:tcPr>
          <w:p w14:paraId="51C90DE0" w14:textId="77777777" w:rsidR="00DA6D80" w:rsidRPr="00DA6D80" w:rsidRDefault="00DA6D80" w:rsidP="00A01A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Obsługa oprogramowania QNAP Turbo NAS System (w skrócie QTS) w wersji 4.3.5 lub nowszej, z obsługą RAID 0, 1, 5, 6, 10, 50, 60, dyskami SPARE, skanowanie dysków pod kątem BAD BLOCK i statusu RAID dysków, oprogramowanie kompatybilne z QNAP </w:t>
            </w:r>
            <w:proofErr w:type="spellStart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Hybrid</w:t>
            </w:r>
            <w:proofErr w:type="spellEnd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 Backup </w:t>
            </w:r>
            <w:proofErr w:type="spellStart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Sync</w:t>
            </w:r>
            <w:proofErr w:type="spellEnd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 i dwustronną synchronizacją i tworzeniem kopii zapasowych, oprogramowaniem QNAP QSYNC, zachowanie funkcjonalności urządzenia redundantnego w stosunku do używanego przez Zamawiającego w wersji 4.3.3 i późniejszych.</w:t>
            </w:r>
          </w:p>
          <w:p w14:paraId="29261CDF" w14:textId="77777777" w:rsidR="00DA6D80" w:rsidRPr="00DA6D80" w:rsidRDefault="00DA6D80" w:rsidP="00A01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F90F4B" w14:textId="77777777" w:rsidR="00DA6D80" w:rsidRPr="00DA6D80" w:rsidRDefault="00DA6D80" w:rsidP="00A01A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F1D013" w14:textId="77777777" w:rsidR="00DA6D80" w:rsidRDefault="00DA6D80" w:rsidP="00DA6D80">
      <w:pPr>
        <w:spacing w:before="120" w:after="120"/>
        <w:rPr>
          <w:rStyle w:val="Bra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DA6D80" w:rsidRPr="004631B9" w14:paraId="754DCB6F" w14:textId="77777777" w:rsidTr="001B1B67">
        <w:tc>
          <w:tcPr>
            <w:tcW w:w="13593" w:type="dxa"/>
            <w:gridSpan w:val="3"/>
          </w:tcPr>
          <w:p w14:paraId="61BEF1C4" w14:textId="0F14918F" w:rsidR="00DA6D80" w:rsidRPr="00DA6D80" w:rsidRDefault="00DA6D80" w:rsidP="00DA6D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DYSKI TWARDE</w:t>
            </w:r>
          </w:p>
        </w:tc>
      </w:tr>
      <w:tr w:rsidR="00DA6D80" w:rsidRPr="004631B9" w14:paraId="7F756E66" w14:textId="77777777" w:rsidTr="00404DA1">
        <w:tc>
          <w:tcPr>
            <w:tcW w:w="9062" w:type="dxa"/>
            <w:gridSpan w:val="2"/>
            <w:vAlign w:val="center"/>
          </w:tcPr>
          <w:p w14:paraId="66FEBD62" w14:textId="6F23F995" w:rsidR="00DA6D80" w:rsidRPr="00DA6D80" w:rsidRDefault="00DA6D80" w:rsidP="00DA6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b/>
                <w:sz w:val="20"/>
                <w:szCs w:val="20"/>
              </w:rPr>
              <w:t>Minimalne wymagane parametry</w:t>
            </w:r>
          </w:p>
        </w:tc>
        <w:tc>
          <w:tcPr>
            <w:tcW w:w="4531" w:type="dxa"/>
            <w:vAlign w:val="center"/>
          </w:tcPr>
          <w:p w14:paraId="61982B41" w14:textId="77777777" w:rsidR="00DA6D80" w:rsidRPr="00DA6D80" w:rsidRDefault="00DA6D80" w:rsidP="00DA6D80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6D80">
              <w:rPr>
                <w:rFonts w:asciiTheme="minorHAnsi" w:hAnsiTheme="minorHAnsi" w:cstheme="minorHAnsi"/>
                <w:b/>
              </w:rPr>
              <w:t>Parametry oferowanego urządzenia (wskazać/opisać, w taki sposób, aby Zamawiający mógł jednoznacznie stwierdzić, czy oferowane urządzenie spełnia wymagania Zamawiającego. Nie dopuszcza się w kolumnie poniżej wpisania wyłącznie określenia TAK lub NIE)</w:t>
            </w:r>
          </w:p>
          <w:p w14:paraId="25C050FB" w14:textId="77777777" w:rsidR="00DA6D80" w:rsidRPr="00DA6D80" w:rsidRDefault="00DA6D80" w:rsidP="00DA6D80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DEF6408" w14:textId="77777777" w:rsidR="00DA6D80" w:rsidRPr="00DA6D80" w:rsidRDefault="00DA6D80" w:rsidP="00DA6D80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6D80">
              <w:rPr>
                <w:rFonts w:asciiTheme="minorHAnsi" w:hAnsiTheme="minorHAnsi" w:cstheme="minorHAnsi"/>
                <w:b/>
              </w:rPr>
              <w:t>………………………………………….</w:t>
            </w:r>
          </w:p>
          <w:p w14:paraId="43DD5F3F" w14:textId="77777777" w:rsidR="00DA6D80" w:rsidRPr="00DA6D80" w:rsidRDefault="00DA6D80" w:rsidP="00DA6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b/>
                <w:sz w:val="20"/>
                <w:szCs w:val="20"/>
              </w:rPr>
              <w:t>Producent/model</w:t>
            </w:r>
          </w:p>
          <w:p w14:paraId="55B442D9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03DB0B7C" w14:textId="0A6D9316" w:rsidTr="00260961">
        <w:tc>
          <w:tcPr>
            <w:tcW w:w="4531" w:type="dxa"/>
          </w:tcPr>
          <w:p w14:paraId="3A86F202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Pojemność</w:t>
            </w:r>
          </w:p>
        </w:tc>
        <w:tc>
          <w:tcPr>
            <w:tcW w:w="4531" w:type="dxa"/>
          </w:tcPr>
          <w:p w14:paraId="65FF07CC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mniej niż 7,68 TB</w:t>
            </w:r>
          </w:p>
        </w:tc>
        <w:tc>
          <w:tcPr>
            <w:tcW w:w="4531" w:type="dxa"/>
          </w:tcPr>
          <w:p w14:paraId="28B060C6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7058BDE7" w14:textId="117D6519" w:rsidTr="00260961">
        <w:tc>
          <w:tcPr>
            <w:tcW w:w="4531" w:type="dxa"/>
          </w:tcPr>
          <w:p w14:paraId="05543685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</w:p>
        </w:tc>
        <w:tc>
          <w:tcPr>
            <w:tcW w:w="4531" w:type="dxa"/>
          </w:tcPr>
          <w:p w14:paraId="0ABC2EB6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SATA 6 </w:t>
            </w:r>
            <w:proofErr w:type="spellStart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/s SATA III</w:t>
            </w:r>
          </w:p>
        </w:tc>
        <w:tc>
          <w:tcPr>
            <w:tcW w:w="4531" w:type="dxa"/>
          </w:tcPr>
          <w:p w14:paraId="129C2968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2152202C" w14:textId="0BED2C8A" w:rsidTr="00260961">
        <w:tc>
          <w:tcPr>
            <w:tcW w:w="4531" w:type="dxa"/>
          </w:tcPr>
          <w:p w14:paraId="177A3331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Typ pamięci</w:t>
            </w:r>
          </w:p>
        </w:tc>
        <w:tc>
          <w:tcPr>
            <w:tcW w:w="4531" w:type="dxa"/>
          </w:tcPr>
          <w:p w14:paraId="460AA469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V-NAND TLC</w:t>
            </w:r>
          </w:p>
        </w:tc>
        <w:tc>
          <w:tcPr>
            <w:tcW w:w="4531" w:type="dxa"/>
          </w:tcPr>
          <w:p w14:paraId="24D24EA0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683BE2F5" w14:textId="331F1536" w:rsidTr="00260961">
        <w:tc>
          <w:tcPr>
            <w:tcW w:w="4531" w:type="dxa"/>
          </w:tcPr>
          <w:p w14:paraId="66A8EB29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Prędkość odczytu z nośnika</w:t>
            </w:r>
          </w:p>
        </w:tc>
        <w:tc>
          <w:tcPr>
            <w:tcW w:w="4531" w:type="dxa"/>
          </w:tcPr>
          <w:p w14:paraId="7952600E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550 MB/s</w:t>
            </w:r>
          </w:p>
        </w:tc>
        <w:tc>
          <w:tcPr>
            <w:tcW w:w="4531" w:type="dxa"/>
          </w:tcPr>
          <w:p w14:paraId="4A7D7E3A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4189F783" w14:textId="4B604718" w:rsidTr="00260961">
        <w:tc>
          <w:tcPr>
            <w:tcW w:w="4531" w:type="dxa"/>
          </w:tcPr>
          <w:p w14:paraId="5C7EC42B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Prędkość zapisu nośnika</w:t>
            </w:r>
          </w:p>
        </w:tc>
        <w:tc>
          <w:tcPr>
            <w:tcW w:w="4531" w:type="dxa"/>
          </w:tcPr>
          <w:p w14:paraId="0638866F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520 MB/s</w:t>
            </w:r>
          </w:p>
        </w:tc>
        <w:tc>
          <w:tcPr>
            <w:tcW w:w="4531" w:type="dxa"/>
          </w:tcPr>
          <w:p w14:paraId="47943D42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11EB155A" w14:textId="1CFEE924" w:rsidTr="00260961">
        <w:tc>
          <w:tcPr>
            <w:tcW w:w="4531" w:type="dxa"/>
          </w:tcPr>
          <w:p w14:paraId="64E9365A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Losowy odczyt (4KB) </w:t>
            </w:r>
          </w:p>
        </w:tc>
        <w:tc>
          <w:tcPr>
            <w:tcW w:w="4531" w:type="dxa"/>
          </w:tcPr>
          <w:p w14:paraId="61D70BC3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98000 IOPS</w:t>
            </w:r>
          </w:p>
        </w:tc>
        <w:tc>
          <w:tcPr>
            <w:tcW w:w="4531" w:type="dxa"/>
          </w:tcPr>
          <w:p w14:paraId="7A42CD96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3199DDF0" w14:textId="6FD5E694" w:rsidTr="00260961">
        <w:tc>
          <w:tcPr>
            <w:tcW w:w="4531" w:type="dxa"/>
          </w:tcPr>
          <w:p w14:paraId="029EEB8D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Losowy zapis (4KB) </w:t>
            </w:r>
          </w:p>
        </w:tc>
        <w:tc>
          <w:tcPr>
            <w:tcW w:w="4531" w:type="dxa"/>
          </w:tcPr>
          <w:p w14:paraId="25BF2923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30000 IOPS</w:t>
            </w:r>
          </w:p>
        </w:tc>
        <w:tc>
          <w:tcPr>
            <w:tcW w:w="4531" w:type="dxa"/>
          </w:tcPr>
          <w:p w14:paraId="7BFBBBF7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0EF4E665" w14:textId="0366EAD8" w:rsidTr="00260961">
        <w:tc>
          <w:tcPr>
            <w:tcW w:w="4531" w:type="dxa"/>
          </w:tcPr>
          <w:p w14:paraId="76E40FD5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Obsługa S.M.A.R.T.</w:t>
            </w:r>
          </w:p>
        </w:tc>
        <w:tc>
          <w:tcPr>
            <w:tcW w:w="4531" w:type="dxa"/>
          </w:tcPr>
          <w:p w14:paraId="264061CE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1E4C1A8A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79AC469D" w14:textId="68A2F134" w:rsidTr="00260961">
        <w:tc>
          <w:tcPr>
            <w:tcW w:w="4531" w:type="dxa"/>
          </w:tcPr>
          <w:p w14:paraId="643759E6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Wsparcie TRIM</w:t>
            </w:r>
          </w:p>
        </w:tc>
        <w:tc>
          <w:tcPr>
            <w:tcW w:w="4531" w:type="dxa"/>
          </w:tcPr>
          <w:p w14:paraId="3A80C903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531" w:type="dxa"/>
          </w:tcPr>
          <w:p w14:paraId="4E0C4642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13B65681" w14:textId="47F0412C" w:rsidTr="00260961">
        <w:tc>
          <w:tcPr>
            <w:tcW w:w="4531" w:type="dxa"/>
          </w:tcPr>
          <w:p w14:paraId="611DDCA9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MTBF (Średni okres międzyawaryjny)</w:t>
            </w:r>
          </w:p>
        </w:tc>
        <w:tc>
          <w:tcPr>
            <w:tcW w:w="4531" w:type="dxa"/>
          </w:tcPr>
          <w:p w14:paraId="51A72153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mniej niż 2000000 h</w:t>
            </w:r>
          </w:p>
        </w:tc>
        <w:tc>
          <w:tcPr>
            <w:tcW w:w="4531" w:type="dxa"/>
          </w:tcPr>
          <w:p w14:paraId="6700FDBD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3641E889" w14:textId="2C1323D0" w:rsidTr="00260961">
        <w:tc>
          <w:tcPr>
            <w:tcW w:w="4531" w:type="dxa"/>
          </w:tcPr>
          <w:p w14:paraId="5521552D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Szyfrowanie</w:t>
            </w:r>
          </w:p>
        </w:tc>
        <w:tc>
          <w:tcPr>
            <w:tcW w:w="4531" w:type="dxa"/>
          </w:tcPr>
          <w:p w14:paraId="7ACD6FAB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AES 256-bit Full Disk </w:t>
            </w:r>
            <w:proofErr w:type="spellStart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Encryption</w:t>
            </w:r>
            <w:proofErr w:type="spellEnd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, TCG/Opal V2.0, </w:t>
            </w:r>
            <w:proofErr w:type="spellStart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Encrypted</w:t>
            </w:r>
            <w:proofErr w:type="spellEnd"/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 Drive(IEEE1667)</w:t>
            </w:r>
          </w:p>
        </w:tc>
        <w:tc>
          <w:tcPr>
            <w:tcW w:w="4531" w:type="dxa"/>
          </w:tcPr>
          <w:p w14:paraId="7551A878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D80" w:rsidRPr="004631B9" w14:paraId="705220E9" w14:textId="58B8EF7D" w:rsidTr="00260961">
        <w:tc>
          <w:tcPr>
            <w:tcW w:w="4531" w:type="dxa"/>
          </w:tcPr>
          <w:p w14:paraId="19829B86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4531" w:type="dxa"/>
          </w:tcPr>
          <w:p w14:paraId="42952FA8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D80">
              <w:rPr>
                <w:rFonts w:asciiTheme="minorHAnsi" w:hAnsiTheme="minorHAnsi" w:cstheme="minorHAnsi"/>
                <w:sz w:val="20"/>
                <w:szCs w:val="20"/>
              </w:rPr>
              <w:t>Nie mniej niż 5 lat</w:t>
            </w:r>
          </w:p>
        </w:tc>
        <w:tc>
          <w:tcPr>
            <w:tcW w:w="4531" w:type="dxa"/>
          </w:tcPr>
          <w:p w14:paraId="49C87DD4" w14:textId="77777777" w:rsidR="00DA6D80" w:rsidRPr="00DA6D80" w:rsidRDefault="00DA6D80" w:rsidP="00DA6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A8B045" w14:textId="77777777" w:rsidR="00DA6D80" w:rsidRDefault="00DA6D80" w:rsidP="006E5DBA">
      <w:pPr>
        <w:spacing w:before="120" w:after="120"/>
        <w:jc w:val="center"/>
        <w:rPr>
          <w:rStyle w:val="Brak"/>
        </w:rPr>
      </w:pPr>
    </w:p>
    <w:p w14:paraId="7948B4EF" w14:textId="77777777" w:rsidR="00597D95" w:rsidRPr="001F7AF9" w:rsidRDefault="00597D95" w:rsidP="00597D95">
      <w:pPr>
        <w:spacing w:before="120" w:after="240"/>
        <w:rPr>
          <w:rStyle w:val="Hyperlink4"/>
        </w:rPr>
      </w:pPr>
      <w:r w:rsidRPr="001F7AF9">
        <w:rPr>
          <w:rStyle w:val="Hyperlink4"/>
        </w:rPr>
        <w:t>PODPIS(Y):</w:t>
      </w:r>
    </w:p>
    <w:p w14:paraId="75523792" w14:textId="77777777" w:rsidR="00597D95" w:rsidRPr="001F7AF9" w:rsidRDefault="00597D95" w:rsidP="00597D95">
      <w:pPr>
        <w:jc w:val="right"/>
        <w:rPr>
          <w:rStyle w:val="Hyperlink3"/>
        </w:rPr>
      </w:pPr>
      <w:r w:rsidRPr="001F7AF9">
        <w:rPr>
          <w:rStyle w:val="Hyperlink3"/>
        </w:rPr>
        <w:t>…………….……., dnia …………………. r.</w:t>
      </w:r>
    </w:p>
    <w:p w14:paraId="6E2ADAE4" w14:textId="77777777" w:rsidR="00597D95" w:rsidRPr="001F7AF9" w:rsidRDefault="00597D95" w:rsidP="00597D95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 w:rsidRPr="001F7AF9"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7D1C4A98" w14:textId="77777777" w:rsidR="00597D95" w:rsidRDefault="00597D95" w:rsidP="00597D95">
      <w:r w:rsidRPr="001F7AF9">
        <w:rPr>
          <w:rStyle w:val="Brak"/>
          <w:rFonts w:ascii="Arial" w:hAnsi="Arial"/>
          <w:i/>
          <w:iCs/>
          <w:sz w:val="18"/>
          <w:szCs w:val="18"/>
        </w:rPr>
        <w:t>Podpis(y) osoby(osób) upoważnionej(</w:t>
      </w:r>
      <w:proofErr w:type="spellStart"/>
      <w:r w:rsidRPr="001F7AF9">
        <w:rPr>
          <w:rStyle w:val="Brak"/>
          <w:rFonts w:ascii="Arial" w:hAnsi="Arial"/>
          <w:i/>
          <w:iCs/>
          <w:sz w:val="18"/>
          <w:szCs w:val="18"/>
        </w:rPr>
        <w:t>ych</w:t>
      </w:r>
      <w:proofErr w:type="spellEnd"/>
      <w:r w:rsidRPr="001F7AF9">
        <w:rPr>
          <w:rStyle w:val="Brak"/>
          <w:rFonts w:ascii="Arial" w:hAnsi="Arial"/>
          <w:i/>
          <w:iCs/>
          <w:sz w:val="18"/>
          <w:szCs w:val="18"/>
        </w:rPr>
        <w:t>) do podpisania niniejszej oferty w imieniu Wykonawcy(ów)</w:t>
      </w:r>
    </w:p>
    <w:p w14:paraId="50A9E100" w14:textId="77777777" w:rsidR="006E5DBA" w:rsidRDefault="006E5DBA" w:rsidP="006E5DBA"/>
    <w:p w14:paraId="247EAB18" w14:textId="77777777" w:rsidR="006E5DBA" w:rsidRDefault="006E5DBA" w:rsidP="004C0D1A">
      <w:pPr>
        <w:spacing w:before="120" w:after="120"/>
        <w:rPr>
          <w:rStyle w:val="Brak"/>
        </w:rPr>
      </w:pPr>
    </w:p>
    <w:sectPr w:rsidR="006E5DBA" w:rsidSect="004C0D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817F" w14:textId="77777777" w:rsidR="00941F39" w:rsidRDefault="00941F39" w:rsidP="004C0D1A">
      <w:r>
        <w:separator/>
      </w:r>
    </w:p>
  </w:endnote>
  <w:endnote w:type="continuationSeparator" w:id="0">
    <w:p w14:paraId="4CDB3BDE" w14:textId="77777777" w:rsidR="00941F39" w:rsidRDefault="00941F39" w:rsidP="004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E6B9" w14:textId="77777777" w:rsidR="00941F39" w:rsidRDefault="00941F39" w:rsidP="004C0D1A">
      <w:r>
        <w:separator/>
      </w:r>
    </w:p>
  </w:footnote>
  <w:footnote w:type="continuationSeparator" w:id="0">
    <w:p w14:paraId="4FC36C3F" w14:textId="77777777" w:rsidR="00941F39" w:rsidRDefault="00941F39" w:rsidP="004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DB78" w14:textId="06D9D08C" w:rsidR="004C0D1A" w:rsidRDefault="004C0D1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22D2D" wp14:editId="6C5F2984">
          <wp:simplePos x="0" y="0"/>
          <wp:positionH relativeFrom="column">
            <wp:posOffset>1097280</wp:posOffset>
          </wp:positionH>
          <wp:positionV relativeFrom="paragraph">
            <wp:posOffset>-635</wp:posOffset>
          </wp:positionV>
          <wp:extent cx="6202680" cy="565150"/>
          <wp:effectExtent l="0" t="0" r="7620" b="6350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1A"/>
    <w:rsid w:val="000607A4"/>
    <w:rsid w:val="001939EB"/>
    <w:rsid w:val="002F3D50"/>
    <w:rsid w:val="00310040"/>
    <w:rsid w:val="003517F9"/>
    <w:rsid w:val="00497266"/>
    <w:rsid w:val="004C0D1A"/>
    <w:rsid w:val="00597D95"/>
    <w:rsid w:val="006D6774"/>
    <w:rsid w:val="006E5DBA"/>
    <w:rsid w:val="00744AC6"/>
    <w:rsid w:val="00874868"/>
    <w:rsid w:val="008C3518"/>
    <w:rsid w:val="009413AD"/>
    <w:rsid w:val="00941F39"/>
    <w:rsid w:val="00A400E6"/>
    <w:rsid w:val="00A772F6"/>
    <w:rsid w:val="00B9167C"/>
    <w:rsid w:val="00C21F34"/>
    <w:rsid w:val="00CA4D2A"/>
    <w:rsid w:val="00DA6D80"/>
    <w:rsid w:val="00DB115B"/>
    <w:rsid w:val="00E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D828"/>
  <w15:chartTrackingRefBased/>
  <w15:docId w15:val="{C7A499F8-06BE-48D2-B86B-687EFFD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4C0D1A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2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0D1A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BrakA">
    <w:name w:val="Brak A"/>
    <w:qFormat/>
    <w:rsid w:val="004C0D1A"/>
  </w:style>
  <w:style w:type="character" w:customStyle="1" w:styleId="Brak">
    <w:name w:val="Brak"/>
    <w:rsid w:val="004C0D1A"/>
  </w:style>
  <w:style w:type="character" w:customStyle="1" w:styleId="Hyperlink4">
    <w:name w:val="Hyperlink.4"/>
    <w:basedOn w:val="Brak"/>
    <w:rsid w:val="004C0D1A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3">
    <w:name w:val="Hyperlink.3"/>
    <w:rsid w:val="00A772F6"/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6E5D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hAnsi="Courier New" w:cs="Courier New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ZwykytekstZnak">
    <w:name w:val="Zwykły tekst Znak"/>
    <w:basedOn w:val="Domylnaczcionkaakapitu"/>
    <w:link w:val="Zwykytekst"/>
    <w:semiHidden/>
    <w:rsid w:val="006E5DBA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6E5D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A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2CC3-0874-4CD0-BC08-518B572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Magdalena JK</cp:lastModifiedBy>
  <cp:revision>2</cp:revision>
  <dcterms:created xsi:type="dcterms:W3CDTF">2024-11-25T11:17:00Z</dcterms:created>
  <dcterms:modified xsi:type="dcterms:W3CDTF">2024-11-25T11:17:00Z</dcterms:modified>
</cp:coreProperties>
</file>