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EFF4A8" w14:textId="77777777" w:rsidR="002C013A" w:rsidRDefault="002C013A" w:rsidP="000C75F4">
      <w:pPr>
        <w:pStyle w:val="Nagwek5"/>
        <w:rPr>
          <w:rFonts w:asciiTheme="minorHAnsi" w:hAnsiTheme="minorHAnsi" w:cstheme="minorHAnsi"/>
        </w:rPr>
      </w:pPr>
    </w:p>
    <w:p w14:paraId="21FA5EDC" w14:textId="53C1ABFD" w:rsidR="00314B66" w:rsidRPr="00AD134F" w:rsidRDefault="007C4A30" w:rsidP="000C75F4">
      <w:pPr>
        <w:pStyle w:val="Nagwek5"/>
        <w:rPr>
          <w:rFonts w:asciiTheme="minorHAnsi" w:hAnsiTheme="minorHAnsi" w:cstheme="minorHAnsi"/>
          <w:b w:val="0"/>
        </w:rPr>
      </w:pPr>
      <w:r w:rsidRPr="00AD134F">
        <w:rPr>
          <w:rFonts w:asciiTheme="minorHAnsi" w:hAnsiTheme="minorHAnsi" w:cstheme="minorHAnsi"/>
        </w:rPr>
        <w:t xml:space="preserve">Nr sprawy:  </w:t>
      </w:r>
      <w:r w:rsidR="00D40567">
        <w:rPr>
          <w:rFonts w:asciiTheme="minorHAnsi" w:hAnsiTheme="minorHAnsi" w:cstheme="minorHAnsi"/>
        </w:rPr>
        <w:t>SPBB</w:t>
      </w:r>
      <w:r w:rsidR="000C75F4" w:rsidRPr="00AD134F">
        <w:rPr>
          <w:rFonts w:asciiTheme="minorHAnsi" w:hAnsiTheme="minorHAnsi" w:cstheme="minorHAnsi"/>
        </w:rPr>
        <w:t>.</w:t>
      </w:r>
      <w:r w:rsidR="00D40567">
        <w:rPr>
          <w:rFonts w:asciiTheme="minorHAnsi" w:hAnsiTheme="minorHAnsi" w:cstheme="minorHAnsi"/>
        </w:rPr>
        <w:t>261</w:t>
      </w:r>
      <w:r w:rsidR="000C75F4" w:rsidRPr="00AD134F">
        <w:rPr>
          <w:rFonts w:asciiTheme="minorHAnsi" w:hAnsiTheme="minorHAnsi" w:cstheme="minorHAnsi"/>
        </w:rPr>
        <w:t>.</w:t>
      </w:r>
      <w:r w:rsidR="00C67F4B">
        <w:rPr>
          <w:rFonts w:asciiTheme="minorHAnsi" w:hAnsiTheme="minorHAnsi" w:cstheme="minorHAnsi"/>
        </w:rPr>
        <w:t>2</w:t>
      </w:r>
      <w:r w:rsidR="000C75F4" w:rsidRPr="00AD134F">
        <w:rPr>
          <w:rFonts w:asciiTheme="minorHAnsi" w:hAnsiTheme="minorHAnsi" w:cstheme="minorHAnsi"/>
        </w:rPr>
        <w:t>.202</w:t>
      </w:r>
      <w:r w:rsidR="007A114F">
        <w:rPr>
          <w:rFonts w:asciiTheme="minorHAnsi" w:hAnsiTheme="minorHAnsi" w:cstheme="minorHAnsi"/>
        </w:rPr>
        <w:t>5</w:t>
      </w:r>
      <w:r w:rsidRPr="00AD134F">
        <w:rPr>
          <w:rFonts w:asciiTheme="minorHAnsi" w:hAnsiTheme="minorHAnsi" w:cstheme="minorHAnsi"/>
        </w:rPr>
        <w:t xml:space="preserve">   </w:t>
      </w:r>
      <w:r w:rsidR="00F36455" w:rsidRPr="00AD134F">
        <w:rPr>
          <w:rFonts w:asciiTheme="minorHAnsi" w:hAnsiTheme="minorHAnsi" w:cstheme="minorHAnsi"/>
        </w:rPr>
        <w:tab/>
      </w:r>
      <w:r w:rsidR="00F36455" w:rsidRPr="00AD134F">
        <w:rPr>
          <w:rFonts w:asciiTheme="minorHAnsi" w:hAnsiTheme="minorHAnsi" w:cstheme="minorHAnsi"/>
        </w:rPr>
        <w:tab/>
      </w:r>
      <w:r w:rsidR="00F36455" w:rsidRPr="00AD134F">
        <w:rPr>
          <w:rFonts w:asciiTheme="minorHAnsi" w:hAnsiTheme="minorHAnsi" w:cstheme="minorHAnsi"/>
        </w:rPr>
        <w:tab/>
      </w:r>
      <w:r w:rsidR="000C75F4" w:rsidRPr="00AD134F">
        <w:rPr>
          <w:rFonts w:asciiTheme="minorHAnsi" w:hAnsiTheme="minorHAnsi" w:cstheme="minorHAnsi"/>
        </w:rPr>
        <w:t xml:space="preserve">                      </w:t>
      </w:r>
      <w:r w:rsidRPr="00AD134F">
        <w:rPr>
          <w:rFonts w:asciiTheme="minorHAnsi" w:hAnsiTheme="minorHAnsi" w:cstheme="minorHAnsi"/>
        </w:rPr>
        <w:t xml:space="preserve"> </w:t>
      </w:r>
      <w:r w:rsidR="000C75F4" w:rsidRPr="00AD134F">
        <w:rPr>
          <w:rFonts w:asciiTheme="minorHAnsi" w:hAnsiTheme="minorHAnsi" w:cstheme="minorHAnsi"/>
          <w:b w:val="0"/>
        </w:rPr>
        <w:t>Białe Błota</w:t>
      </w:r>
      <w:r w:rsidR="00314B66" w:rsidRPr="00AD134F">
        <w:rPr>
          <w:rFonts w:asciiTheme="minorHAnsi" w:hAnsiTheme="minorHAnsi" w:cstheme="minorHAnsi"/>
          <w:b w:val="0"/>
        </w:rPr>
        <w:t xml:space="preserve">, dnia </w:t>
      </w:r>
      <w:r w:rsidR="00D40567">
        <w:rPr>
          <w:rFonts w:asciiTheme="minorHAnsi" w:hAnsiTheme="minorHAnsi" w:cstheme="minorHAnsi"/>
          <w:b w:val="0"/>
        </w:rPr>
        <w:t>1</w:t>
      </w:r>
      <w:r w:rsidR="00C67F4B">
        <w:rPr>
          <w:rFonts w:asciiTheme="minorHAnsi" w:hAnsiTheme="minorHAnsi" w:cstheme="minorHAnsi"/>
          <w:b w:val="0"/>
        </w:rPr>
        <w:t>3</w:t>
      </w:r>
      <w:r w:rsidR="00314B66" w:rsidRPr="00AD134F">
        <w:rPr>
          <w:rFonts w:asciiTheme="minorHAnsi" w:hAnsiTheme="minorHAnsi" w:cstheme="minorHAnsi"/>
          <w:b w:val="0"/>
        </w:rPr>
        <w:t>.</w:t>
      </w:r>
      <w:r w:rsidR="000C75F4" w:rsidRPr="00AD134F">
        <w:rPr>
          <w:rFonts w:asciiTheme="minorHAnsi" w:hAnsiTheme="minorHAnsi" w:cstheme="minorHAnsi"/>
          <w:b w:val="0"/>
        </w:rPr>
        <w:t>0</w:t>
      </w:r>
      <w:r w:rsidR="00C67F4B">
        <w:rPr>
          <w:rFonts w:asciiTheme="minorHAnsi" w:hAnsiTheme="minorHAnsi" w:cstheme="minorHAnsi"/>
          <w:b w:val="0"/>
        </w:rPr>
        <w:t>3</w:t>
      </w:r>
      <w:r w:rsidR="00314B66" w:rsidRPr="00AD134F">
        <w:rPr>
          <w:rFonts w:asciiTheme="minorHAnsi" w:hAnsiTheme="minorHAnsi" w:cstheme="minorHAnsi"/>
          <w:b w:val="0"/>
        </w:rPr>
        <w:t>.20</w:t>
      </w:r>
      <w:r w:rsidR="00FD2D3F" w:rsidRPr="00AD134F">
        <w:rPr>
          <w:rFonts w:asciiTheme="minorHAnsi" w:hAnsiTheme="minorHAnsi" w:cstheme="minorHAnsi"/>
          <w:b w:val="0"/>
        </w:rPr>
        <w:t>2</w:t>
      </w:r>
      <w:r w:rsidR="007A114F">
        <w:rPr>
          <w:rFonts w:asciiTheme="minorHAnsi" w:hAnsiTheme="minorHAnsi" w:cstheme="minorHAnsi"/>
          <w:b w:val="0"/>
        </w:rPr>
        <w:t>5</w:t>
      </w:r>
      <w:r w:rsidR="00314B66" w:rsidRPr="00AD134F">
        <w:rPr>
          <w:rFonts w:asciiTheme="minorHAnsi" w:hAnsiTheme="minorHAnsi" w:cstheme="minorHAnsi"/>
          <w:b w:val="0"/>
        </w:rPr>
        <w:t xml:space="preserve"> r.</w:t>
      </w:r>
    </w:p>
    <w:p w14:paraId="1D15F43E" w14:textId="77777777" w:rsidR="00314B66" w:rsidRPr="00AD134F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E47AB96" w14:textId="77777777" w:rsidR="00314B66" w:rsidRPr="00AD134F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AD134F">
        <w:rPr>
          <w:rFonts w:asciiTheme="minorHAnsi" w:hAnsiTheme="minorHAnsi" w:cstheme="minorHAnsi"/>
        </w:rPr>
        <w:t xml:space="preserve">Dotyczy postępowania pn.: </w:t>
      </w:r>
    </w:p>
    <w:p w14:paraId="4FE1B107" w14:textId="77858B17" w:rsidR="006853DA" w:rsidRPr="00C67F4B" w:rsidRDefault="00A36005" w:rsidP="00C67F4B">
      <w:pPr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4056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Doposażenie szkół podstawowych w gminie Białe Błota, w ramach realizacji projektu „Krok w przyszłość”: </w:t>
      </w:r>
      <w:r w:rsidRPr="00C67F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Dostawa pomocy dydaktycznych</w:t>
      </w:r>
    </w:p>
    <w:p w14:paraId="6555F560" w14:textId="77777777" w:rsidR="00D179D9" w:rsidRPr="00A36005" w:rsidRDefault="00D179D9" w:rsidP="00D179D9">
      <w:pPr>
        <w:pStyle w:val="Akapitzlist"/>
        <w:spacing w:line="360" w:lineRule="auto"/>
        <w:ind w:left="426"/>
        <w:contextualSpacing w:val="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20513F4C" w14:textId="5EF6948A"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AD05F7">
        <w:rPr>
          <w:rFonts w:asciiTheme="minorHAnsi" w:hAnsiTheme="minorHAnsi" w:cstheme="minorHAnsi"/>
          <w:b/>
        </w:rPr>
        <w:t>A</w:t>
      </w:r>
      <w:r w:rsidR="00F6230D">
        <w:rPr>
          <w:rFonts w:asciiTheme="minorHAnsi" w:hAnsiTheme="minorHAnsi" w:cstheme="minorHAnsi"/>
          <w:b/>
        </w:rPr>
        <w:t xml:space="preserve"> </w:t>
      </w:r>
      <w:r w:rsidR="007A114F">
        <w:rPr>
          <w:rFonts w:asciiTheme="minorHAnsi" w:hAnsiTheme="minorHAnsi" w:cstheme="minorHAnsi"/>
          <w:b/>
        </w:rPr>
        <w:t>TREŚCI</w:t>
      </w:r>
      <w:r w:rsidR="00AD05F7">
        <w:rPr>
          <w:rFonts w:asciiTheme="minorHAnsi" w:hAnsiTheme="minorHAnsi" w:cstheme="minorHAnsi"/>
          <w:b/>
        </w:rPr>
        <w:t xml:space="preserve"> SWZ</w:t>
      </w:r>
    </w:p>
    <w:p w14:paraId="67F613B5" w14:textId="77777777" w:rsidR="00C978CC" w:rsidRPr="00AD05F7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34286E1D" w14:textId="101A2546" w:rsidR="001B51AA" w:rsidRPr="00660655" w:rsidRDefault="00AD05F7" w:rsidP="00AD05F7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660655">
        <w:rPr>
          <w:rFonts w:asciiTheme="minorHAnsi" w:hAnsiTheme="minorHAnsi" w:cstheme="minorHAnsi"/>
          <w:sz w:val="24"/>
          <w:szCs w:val="24"/>
          <w:lang w:eastAsia="ar-SA"/>
        </w:rPr>
        <w:t>W związku ze zwróceniem się Wykonawc</w:t>
      </w:r>
      <w:r w:rsidR="00C67F4B">
        <w:rPr>
          <w:rFonts w:asciiTheme="minorHAnsi" w:hAnsiTheme="minorHAnsi" w:cstheme="minorHAnsi"/>
          <w:sz w:val="24"/>
          <w:szCs w:val="24"/>
          <w:lang w:eastAsia="ar-SA"/>
        </w:rPr>
        <w:t>y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 do Zamawiającego o wyjaśnienie SWZ, działając </w:t>
      </w:r>
      <w:r w:rsidR="008C1F60">
        <w:rPr>
          <w:rFonts w:asciiTheme="minorHAnsi" w:hAnsiTheme="minorHAnsi" w:cstheme="minorHAnsi"/>
          <w:sz w:val="24"/>
          <w:szCs w:val="24"/>
          <w:lang w:eastAsia="ar-SA"/>
        </w:rPr>
        <w:br/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>w trybie art. 284 ust. 1</w:t>
      </w:r>
      <w:r w:rsidR="008C1F60">
        <w:rPr>
          <w:rFonts w:asciiTheme="minorHAnsi" w:hAnsiTheme="minorHAnsi" w:cstheme="minorHAnsi"/>
          <w:sz w:val="24"/>
          <w:szCs w:val="24"/>
          <w:lang w:eastAsia="ar-SA"/>
        </w:rPr>
        <w:t xml:space="preserve"> oraz ust. 2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 ustawy z dnia 11 września 2019 r. Prawo Zamówień Publicznych (dalej zwana ustawą </w:t>
      </w:r>
      <w:proofErr w:type="spellStart"/>
      <w:r w:rsidRPr="00660655">
        <w:rPr>
          <w:rFonts w:asciiTheme="minorHAnsi" w:hAnsiTheme="minorHAnsi" w:cstheme="minorHAnsi"/>
          <w:sz w:val="24"/>
          <w:szCs w:val="24"/>
          <w:lang w:eastAsia="ar-SA"/>
        </w:rPr>
        <w:t>Pzp</w:t>
      </w:r>
      <w:proofErr w:type="spellEnd"/>
      <w:r w:rsidRPr="00660655">
        <w:rPr>
          <w:rFonts w:asciiTheme="minorHAnsi" w:hAnsiTheme="minorHAnsi" w:cstheme="minorHAnsi"/>
          <w:sz w:val="24"/>
          <w:szCs w:val="24"/>
          <w:lang w:eastAsia="ar-SA"/>
        </w:rPr>
        <w:t>), Zamawiający przekazuje treść zapyta</w:t>
      </w:r>
      <w:r w:rsidR="00C67F4B">
        <w:rPr>
          <w:rFonts w:asciiTheme="minorHAnsi" w:hAnsiTheme="minorHAnsi" w:cstheme="minorHAnsi"/>
          <w:sz w:val="24"/>
          <w:szCs w:val="24"/>
          <w:lang w:eastAsia="ar-SA"/>
        </w:rPr>
        <w:t>nia</w:t>
      </w:r>
      <w:r w:rsidRPr="00660655">
        <w:rPr>
          <w:rFonts w:asciiTheme="minorHAnsi" w:hAnsiTheme="minorHAnsi" w:cstheme="minorHAnsi"/>
          <w:sz w:val="24"/>
          <w:szCs w:val="24"/>
          <w:lang w:eastAsia="ar-SA"/>
        </w:rPr>
        <w:t xml:space="preserve"> wraz z wyjaśnieniami:</w:t>
      </w:r>
    </w:p>
    <w:p w14:paraId="511D6EA1" w14:textId="5F80F699" w:rsidR="00AD05F7" w:rsidRDefault="00660655" w:rsidP="009C6166">
      <w:pPr>
        <w:pStyle w:val="dowiadomoci"/>
        <w:spacing w:line="360" w:lineRule="auto"/>
        <w:jc w:val="both"/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>Z</w:t>
      </w:r>
      <w:r w:rsidR="000C75F4" w:rsidRPr="000C75F4"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>estaw 1</w:t>
      </w:r>
    </w:p>
    <w:p w14:paraId="2A4C005C" w14:textId="4E98F096" w:rsidR="007A0044" w:rsidRDefault="007A0044" w:rsidP="00AD134F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1</w:t>
      </w:r>
    </w:p>
    <w:p w14:paraId="738B4AD8" w14:textId="1FF9A0E5" w:rsidR="007A114F" w:rsidRPr="00660655" w:rsidRDefault="00C67F4B" w:rsidP="00A36005">
      <w:pPr>
        <w:pStyle w:val="dowiadomoci"/>
        <w:spacing w:after="240" w:line="360" w:lineRule="auto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P</w:t>
      </w:r>
      <w:r w:rsidRPr="00C67F4B">
        <w:rPr>
          <w:rFonts w:asciiTheme="minorHAnsi" w:hAnsiTheme="minorHAnsi" w:cstheme="minorHAnsi"/>
          <w:sz w:val="24"/>
          <w:szCs w:val="24"/>
          <w:lang w:eastAsia="ar-SA"/>
        </w:rPr>
        <w:t>roszę o informację, czy postępowanie może być realizowane częściowo, czy musi być całościowo?</w:t>
      </w:r>
    </w:p>
    <w:p w14:paraId="0C6B8000" w14:textId="71C6D2A0" w:rsidR="001B51AA" w:rsidRPr="00E90220" w:rsidRDefault="001B51AA" w:rsidP="001B51AA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Odpowiedź </w:t>
      </w:r>
      <w:r w:rsidR="009C6166" w:rsidRPr="00E90220">
        <w:rPr>
          <w:rFonts w:asciiTheme="minorHAnsi" w:hAnsiTheme="minorHAnsi" w:cstheme="minorHAnsi"/>
          <w:b/>
          <w:color w:val="0070C0"/>
          <w:szCs w:val="22"/>
        </w:rPr>
        <w:t>1</w:t>
      </w:r>
    </w:p>
    <w:p w14:paraId="259DABDE" w14:textId="6B3CCBBA" w:rsidR="008756D2" w:rsidRDefault="00C67F4B" w:rsidP="00C67F4B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>
        <w:rPr>
          <w:rFonts w:asciiTheme="minorHAnsi" w:hAnsiTheme="minorHAnsi" w:cstheme="minorHAnsi"/>
          <w:b/>
          <w:color w:val="0070C0"/>
          <w:szCs w:val="22"/>
        </w:rPr>
        <w:t xml:space="preserve">Zgodnie z pkt 5.5 SWZ </w:t>
      </w:r>
      <w:r w:rsidRPr="00C67F4B">
        <w:rPr>
          <w:rFonts w:asciiTheme="minorHAnsi" w:hAnsiTheme="minorHAnsi" w:cstheme="minorHAnsi"/>
          <w:b/>
          <w:color w:val="0070C0"/>
          <w:szCs w:val="22"/>
        </w:rPr>
        <w:t>Zamawiający nie dopuszcza składania ofert częściowych</w:t>
      </w:r>
      <w:bookmarkStart w:id="0" w:name="_Hlk89338287"/>
      <w:r>
        <w:rPr>
          <w:rFonts w:asciiTheme="minorHAnsi" w:hAnsiTheme="minorHAnsi" w:cstheme="minorHAnsi"/>
          <w:b/>
          <w:color w:val="0070C0"/>
          <w:szCs w:val="22"/>
        </w:rPr>
        <w:t>.</w:t>
      </w:r>
    </w:p>
    <w:p w14:paraId="51917BFA" w14:textId="77777777" w:rsidR="00C67F4B" w:rsidRPr="00A36005" w:rsidRDefault="00C67F4B" w:rsidP="00C67F4B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</w:p>
    <w:p w14:paraId="2CD72F7A" w14:textId="40AC9DE0" w:rsidR="008756D2" w:rsidRPr="00561451" w:rsidRDefault="00660655" w:rsidP="00F6230D">
      <w:pPr>
        <w:numPr>
          <w:ilvl w:val="0"/>
          <w:numId w:val="2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14:paraId="40F75A11" w14:textId="335B6C13" w:rsidR="0082639B" w:rsidRPr="00660655" w:rsidRDefault="00AD05F7" w:rsidP="0082639B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</w:rPr>
      </w:pPr>
      <w:r w:rsidRPr="00660655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  <w:bookmarkEnd w:id="0"/>
    </w:p>
    <w:p w14:paraId="3103BF79" w14:textId="528CEC30" w:rsidR="00F6230D" w:rsidRDefault="00F6230D" w:rsidP="00F6230D">
      <w:pPr>
        <w:tabs>
          <w:tab w:val="left" w:pos="284"/>
          <w:tab w:val="left" w:pos="6855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4C92317E" w14:textId="77777777" w:rsidR="002C013A" w:rsidRPr="008C1F60" w:rsidRDefault="002C013A" w:rsidP="00F6230D">
      <w:pPr>
        <w:tabs>
          <w:tab w:val="left" w:pos="284"/>
          <w:tab w:val="left" w:pos="6855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2DE7F60C" w14:textId="77777777" w:rsidR="002C013A" w:rsidRDefault="002C013A" w:rsidP="002C013A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36D6ED0C" w14:textId="77777777" w:rsidR="002C013A" w:rsidRDefault="002C013A" w:rsidP="002C013A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  <w:r w:rsidRPr="00F760BC">
        <w:rPr>
          <w:rFonts w:asciiTheme="minorHAnsi" w:hAnsiTheme="minorHAnsi" w:cstheme="minorHAnsi"/>
          <w:sz w:val="20"/>
          <w:szCs w:val="20"/>
        </w:rPr>
        <w:t>DYREKTOR SZKOŁY</w:t>
      </w:r>
    </w:p>
    <w:p w14:paraId="6E50B229" w14:textId="77777777" w:rsidR="002C013A" w:rsidRDefault="002C013A" w:rsidP="002C013A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mgr Renata Karwowska</w:t>
      </w:r>
    </w:p>
    <w:p w14:paraId="7EE02FF7" w14:textId="77777777" w:rsidR="002C013A" w:rsidRPr="00F760BC" w:rsidRDefault="002C013A" w:rsidP="002C013A">
      <w:pPr>
        <w:tabs>
          <w:tab w:val="left" w:pos="284"/>
          <w:tab w:val="left" w:pos="5670"/>
        </w:tabs>
        <w:ind w:left="4253"/>
        <w:jc w:val="center"/>
        <w:rPr>
          <w:rFonts w:asciiTheme="minorHAnsi" w:hAnsiTheme="minorHAnsi" w:cstheme="minorHAnsi"/>
          <w:sz w:val="20"/>
          <w:szCs w:val="20"/>
        </w:rPr>
      </w:pPr>
    </w:p>
    <w:p w14:paraId="54399AE0" w14:textId="00A676B0" w:rsidR="0082639B" w:rsidRPr="00AD05F7" w:rsidRDefault="0082639B" w:rsidP="0082639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sectPr w:rsidR="0082639B" w:rsidRPr="00AD05F7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7DD70" w14:textId="77777777" w:rsidR="00671C86" w:rsidRDefault="00671C86">
      <w:r>
        <w:separator/>
      </w:r>
    </w:p>
  </w:endnote>
  <w:endnote w:type="continuationSeparator" w:id="0">
    <w:p w14:paraId="6EA72868" w14:textId="77777777" w:rsidR="00671C86" w:rsidRDefault="0067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334EF" w14:textId="77777777" w:rsidR="00671C86" w:rsidRDefault="00671C86">
      <w:r>
        <w:separator/>
      </w:r>
    </w:p>
  </w:footnote>
  <w:footnote w:type="continuationSeparator" w:id="0">
    <w:p w14:paraId="0DE655BE" w14:textId="77777777" w:rsidR="00671C86" w:rsidRDefault="00671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F34E" w14:textId="7ED87D94" w:rsidR="00DA177E" w:rsidRDefault="00D40567">
    <w:pPr>
      <w:pStyle w:val="Nagwek"/>
    </w:pPr>
    <w:r>
      <w:rPr>
        <w:noProof/>
      </w:rPr>
      <w:drawing>
        <wp:inline distT="0" distB="0" distL="0" distR="0" wp14:anchorId="45E329DE" wp14:editId="6342FBEE">
          <wp:extent cx="6228191" cy="651510"/>
          <wp:effectExtent l="0" t="0" r="1270" b="0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4743" cy="6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BF5AB" w14:textId="77777777" w:rsidR="00DA177E" w:rsidRDefault="00DA1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E401A"/>
    <w:multiLevelType w:val="hybridMultilevel"/>
    <w:tmpl w:val="CB3A1AC6"/>
    <w:lvl w:ilvl="0" w:tplc="DC7E6D6A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094743">
    <w:abstractNumId w:val="0"/>
  </w:num>
  <w:num w:numId="2" w16cid:durableId="183060158">
    <w:abstractNumId w:val="17"/>
  </w:num>
  <w:num w:numId="3" w16cid:durableId="1284310944">
    <w:abstractNumId w:val="18"/>
  </w:num>
  <w:num w:numId="4" w16cid:durableId="1584798792">
    <w:abstractNumId w:val="3"/>
  </w:num>
  <w:num w:numId="5" w16cid:durableId="595096948">
    <w:abstractNumId w:val="15"/>
  </w:num>
  <w:num w:numId="6" w16cid:durableId="315305633">
    <w:abstractNumId w:val="21"/>
  </w:num>
  <w:num w:numId="7" w16cid:durableId="402028163">
    <w:abstractNumId w:val="4"/>
  </w:num>
  <w:num w:numId="8" w16cid:durableId="1650162804">
    <w:abstractNumId w:val="23"/>
  </w:num>
  <w:num w:numId="9" w16cid:durableId="1119833476">
    <w:abstractNumId w:val="12"/>
  </w:num>
  <w:num w:numId="10" w16cid:durableId="1850369937">
    <w:abstractNumId w:val="1"/>
  </w:num>
  <w:num w:numId="11" w16cid:durableId="1976369443">
    <w:abstractNumId w:val="16"/>
  </w:num>
  <w:num w:numId="12" w16cid:durableId="198857112">
    <w:abstractNumId w:val="11"/>
  </w:num>
  <w:num w:numId="13" w16cid:durableId="242837146">
    <w:abstractNumId w:val="24"/>
  </w:num>
  <w:num w:numId="14" w16cid:durableId="570391459">
    <w:abstractNumId w:val="20"/>
  </w:num>
  <w:num w:numId="15" w16cid:durableId="1293055293">
    <w:abstractNumId w:val="19"/>
  </w:num>
  <w:num w:numId="16" w16cid:durableId="624851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5918314">
    <w:abstractNumId w:val="22"/>
  </w:num>
  <w:num w:numId="18" w16cid:durableId="1625305351">
    <w:abstractNumId w:val="13"/>
  </w:num>
  <w:num w:numId="19" w16cid:durableId="1333289981">
    <w:abstractNumId w:val="2"/>
  </w:num>
  <w:num w:numId="20" w16cid:durableId="1120412825">
    <w:abstractNumId w:val="9"/>
  </w:num>
  <w:num w:numId="21" w16cid:durableId="1302272392">
    <w:abstractNumId w:val="14"/>
  </w:num>
  <w:num w:numId="22" w16cid:durableId="1868253538">
    <w:abstractNumId w:val="5"/>
  </w:num>
  <w:num w:numId="23" w16cid:durableId="33584934">
    <w:abstractNumId w:val="27"/>
  </w:num>
  <w:num w:numId="24" w16cid:durableId="504826982">
    <w:abstractNumId w:val="8"/>
  </w:num>
  <w:num w:numId="25" w16cid:durableId="963927319">
    <w:abstractNumId w:val="6"/>
  </w:num>
  <w:num w:numId="26" w16cid:durableId="777026907">
    <w:abstractNumId w:val="25"/>
  </w:num>
  <w:num w:numId="27" w16cid:durableId="600454494">
    <w:abstractNumId w:val="26"/>
  </w:num>
  <w:num w:numId="28" w16cid:durableId="15861125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20750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E8"/>
    <w:rsid w:val="00000D4D"/>
    <w:rsid w:val="0000188F"/>
    <w:rsid w:val="000048AC"/>
    <w:rsid w:val="0001267F"/>
    <w:rsid w:val="00013794"/>
    <w:rsid w:val="00013EBC"/>
    <w:rsid w:val="00014F51"/>
    <w:rsid w:val="00016D8D"/>
    <w:rsid w:val="000226AD"/>
    <w:rsid w:val="00022828"/>
    <w:rsid w:val="0002510A"/>
    <w:rsid w:val="00025FEC"/>
    <w:rsid w:val="00027808"/>
    <w:rsid w:val="00027BE8"/>
    <w:rsid w:val="00031057"/>
    <w:rsid w:val="000322C1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1F1C"/>
    <w:rsid w:val="00073488"/>
    <w:rsid w:val="00076144"/>
    <w:rsid w:val="000761E7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10FC"/>
    <w:rsid w:val="000C4007"/>
    <w:rsid w:val="000C75F4"/>
    <w:rsid w:val="000D4AAE"/>
    <w:rsid w:val="000E2E6E"/>
    <w:rsid w:val="000F07A0"/>
    <w:rsid w:val="000F1ACB"/>
    <w:rsid w:val="000F333A"/>
    <w:rsid w:val="000F4EF0"/>
    <w:rsid w:val="000F60F9"/>
    <w:rsid w:val="000F745A"/>
    <w:rsid w:val="001006CB"/>
    <w:rsid w:val="00101B0B"/>
    <w:rsid w:val="00106F03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1F9"/>
    <w:rsid w:val="001A4615"/>
    <w:rsid w:val="001B2A7C"/>
    <w:rsid w:val="001B3960"/>
    <w:rsid w:val="001B42BD"/>
    <w:rsid w:val="001B4538"/>
    <w:rsid w:val="001B51AA"/>
    <w:rsid w:val="001B5A3F"/>
    <w:rsid w:val="001B5FA6"/>
    <w:rsid w:val="001C1707"/>
    <w:rsid w:val="001C1F58"/>
    <w:rsid w:val="001C2140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49C9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5ABB"/>
    <w:rsid w:val="002B623C"/>
    <w:rsid w:val="002B6DC4"/>
    <w:rsid w:val="002B71EC"/>
    <w:rsid w:val="002B73A5"/>
    <w:rsid w:val="002B73DC"/>
    <w:rsid w:val="002C013A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64244"/>
    <w:rsid w:val="00381B78"/>
    <w:rsid w:val="00384427"/>
    <w:rsid w:val="00386E18"/>
    <w:rsid w:val="003904F3"/>
    <w:rsid w:val="003916DB"/>
    <w:rsid w:val="00392547"/>
    <w:rsid w:val="0039592D"/>
    <w:rsid w:val="00396AC6"/>
    <w:rsid w:val="003A121A"/>
    <w:rsid w:val="003A152F"/>
    <w:rsid w:val="003A2D94"/>
    <w:rsid w:val="003A4ECC"/>
    <w:rsid w:val="003A5C4D"/>
    <w:rsid w:val="003A6846"/>
    <w:rsid w:val="003B0811"/>
    <w:rsid w:val="003C02A9"/>
    <w:rsid w:val="003C07F0"/>
    <w:rsid w:val="003C5E0C"/>
    <w:rsid w:val="003C68D0"/>
    <w:rsid w:val="003C6A10"/>
    <w:rsid w:val="003D0DA7"/>
    <w:rsid w:val="003D0ECD"/>
    <w:rsid w:val="003D1273"/>
    <w:rsid w:val="003D2828"/>
    <w:rsid w:val="003D2ED3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47E77"/>
    <w:rsid w:val="0045083F"/>
    <w:rsid w:val="00457FCF"/>
    <w:rsid w:val="00460367"/>
    <w:rsid w:val="00462AE3"/>
    <w:rsid w:val="0047289B"/>
    <w:rsid w:val="00473A43"/>
    <w:rsid w:val="004753FB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2FE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0624"/>
    <w:rsid w:val="00501195"/>
    <w:rsid w:val="00501C31"/>
    <w:rsid w:val="005024A7"/>
    <w:rsid w:val="00503901"/>
    <w:rsid w:val="00505CC2"/>
    <w:rsid w:val="00506264"/>
    <w:rsid w:val="00516904"/>
    <w:rsid w:val="00516D52"/>
    <w:rsid w:val="005218CC"/>
    <w:rsid w:val="00521BB0"/>
    <w:rsid w:val="00522B96"/>
    <w:rsid w:val="00527C3D"/>
    <w:rsid w:val="00531BD6"/>
    <w:rsid w:val="005325B7"/>
    <w:rsid w:val="00543756"/>
    <w:rsid w:val="00543E4F"/>
    <w:rsid w:val="005466FF"/>
    <w:rsid w:val="005479CC"/>
    <w:rsid w:val="00547D67"/>
    <w:rsid w:val="0055300A"/>
    <w:rsid w:val="00561451"/>
    <w:rsid w:val="0056261C"/>
    <w:rsid w:val="0056767F"/>
    <w:rsid w:val="005825C5"/>
    <w:rsid w:val="00591C12"/>
    <w:rsid w:val="005932C9"/>
    <w:rsid w:val="00595F0E"/>
    <w:rsid w:val="005968E6"/>
    <w:rsid w:val="005A3538"/>
    <w:rsid w:val="005A54C2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05E9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0572"/>
    <w:rsid w:val="00624223"/>
    <w:rsid w:val="00646842"/>
    <w:rsid w:val="00646DDC"/>
    <w:rsid w:val="00646E82"/>
    <w:rsid w:val="00647CF7"/>
    <w:rsid w:val="00656148"/>
    <w:rsid w:val="00660655"/>
    <w:rsid w:val="00662A56"/>
    <w:rsid w:val="00662D43"/>
    <w:rsid w:val="006638B9"/>
    <w:rsid w:val="006639A3"/>
    <w:rsid w:val="006700DC"/>
    <w:rsid w:val="006712CC"/>
    <w:rsid w:val="00671C86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A5F7F"/>
    <w:rsid w:val="006B1736"/>
    <w:rsid w:val="006B27F6"/>
    <w:rsid w:val="006B3E89"/>
    <w:rsid w:val="006B55C2"/>
    <w:rsid w:val="006C073F"/>
    <w:rsid w:val="006C5C05"/>
    <w:rsid w:val="006D24E8"/>
    <w:rsid w:val="006D3789"/>
    <w:rsid w:val="006D5767"/>
    <w:rsid w:val="006D64EE"/>
    <w:rsid w:val="006D7052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4FA6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41940"/>
    <w:rsid w:val="00750DBD"/>
    <w:rsid w:val="007538ED"/>
    <w:rsid w:val="00756662"/>
    <w:rsid w:val="00757364"/>
    <w:rsid w:val="00761DCE"/>
    <w:rsid w:val="00763006"/>
    <w:rsid w:val="0076476A"/>
    <w:rsid w:val="007647CE"/>
    <w:rsid w:val="00764ECE"/>
    <w:rsid w:val="007658C1"/>
    <w:rsid w:val="00774489"/>
    <w:rsid w:val="0078798C"/>
    <w:rsid w:val="00787B76"/>
    <w:rsid w:val="00790D03"/>
    <w:rsid w:val="00791E26"/>
    <w:rsid w:val="00793809"/>
    <w:rsid w:val="00795BD6"/>
    <w:rsid w:val="007978D1"/>
    <w:rsid w:val="007A0044"/>
    <w:rsid w:val="007A114F"/>
    <w:rsid w:val="007A13BF"/>
    <w:rsid w:val="007A2A61"/>
    <w:rsid w:val="007A3C7C"/>
    <w:rsid w:val="007B0176"/>
    <w:rsid w:val="007B3971"/>
    <w:rsid w:val="007B6043"/>
    <w:rsid w:val="007C4A30"/>
    <w:rsid w:val="007C4AE9"/>
    <w:rsid w:val="007C4E73"/>
    <w:rsid w:val="007D1AA0"/>
    <w:rsid w:val="007D4C5A"/>
    <w:rsid w:val="007E2BBF"/>
    <w:rsid w:val="007E5938"/>
    <w:rsid w:val="007E681C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639B"/>
    <w:rsid w:val="00827460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756D2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1F60"/>
    <w:rsid w:val="008C2AAB"/>
    <w:rsid w:val="008C54F9"/>
    <w:rsid w:val="008C6B41"/>
    <w:rsid w:val="008D76C7"/>
    <w:rsid w:val="008E2050"/>
    <w:rsid w:val="008E77EE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5D6A"/>
    <w:rsid w:val="00996120"/>
    <w:rsid w:val="00996499"/>
    <w:rsid w:val="009968B9"/>
    <w:rsid w:val="009A04E7"/>
    <w:rsid w:val="009A61C3"/>
    <w:rsid w:val="009A6BDC"/>
    <w:rsid w:val="009A6F31"/>
    <w:rsid w:val="009B22A1"/>
    <w:rsid w:val="009B55CA"/>
    <w:rsid w:val="009C037D"/>
    <w:rsid w:val="009C07CE"/>
    <w:rsid w:val="009C0BB8"/>
    <w:rsid w:val="009C12CE"/>
    <w:rsid w:val="009C1ACC"/>
    <w:rsid w:val="009C43C6"/>
    <w:rsid w:val="009C6166"/>
    <w:rsid w:val="009D1554"/>
    <w:rsid w:val="009D5353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27056"/>
    <w:rsid w:val="00A3317D"/>
    <w:rsid w:val="00A36005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61FB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05F7"/>
    <w:rsid w:val="00AD134F"/>
    <w:rsid w:val="00AD14D5"/>
    <w:rsid w:val="00AE0C33"/>
    <w:rsid w:val="00AE39A7"/>
    <w:rsid w:val="00AE469C"/>
    <w:rsid w:val="00AE7438"/>
    <w:rsid w:val="00AE7C87"/>
    <w:rsid w:val="00AF04E5"/>
    <w:rsid w:val="00AF3B17"/>
    <w:rsid w:val="00AF420A"/>
    <w:rsid w:val="00AF4C50"/>
    <w:rsid w:val="00AF63C0"/>
    <w:rsid w:val="00AF6516"/>
    <w:rsid w:val="00B01315"/>
    <w:rsid w:val="00B01D43"/>
    <w:rsid w:val="00B05A20"/>
    <w:rsid w:val="00B206C4"/>
    <w:rsid w:val="00B213D6"/>
    <w:rsid w:val="00B233B8"/>
    <w:rsid w:val="00B23803"/>
    <w:rsid w:val="00B25C89"/>
    <w:rsid w:val="00B25E79"/>
    <w:rsid w:val="00B27172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5555"/>
    <w:rsid w:val="00B67C77"/>
    <w:rsid w:val="00B71343"/>
    <w:rsid w:val="00B7257D"/>
    <w:rsid w:val="00B72943"/>
    <w:rsid w:val="00B729F0"/>
    <w:rsid w:val="00B733E2"/>
    <w:rsid w:val="00B73974"/>
    <w:rsid w:val="00B82609"/>
    <w:rsid w:val="00B83B1D"/>
    <w:rsid w:val="00B84BF6"/>
    <w:rsid w:val="00B87062"/>
    <w:rsid w:val="00B975B8"/>
    <w:rsid w:val="00BA4EB8"/>
    <w:rsid w:val="00BA67FD"/>
    <w:rsid w:val="00BB409B"/>
    <w:rsid w:val="00BB412D"/>
    <w:rsid w:val="00BC0C92"/>
    <w:rsid w:val="00BC0E41"/>
    <w:rsid w:val="00BC690F"/>
    <w:rsid w:val="00BC6F56"/>
    <w:rsid w:val="00BC7CFC"/>
    <w:rsid w:val="00BD1D7E"/>
    <w:rsid w:val="00BD7BF4"/>
    <w:rsid w:val="00BE194A"/>
    <w:rsid w:val="00BE2DC0"/>
    <w:rsid w:val="00BF74BF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67F4B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9D0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D2E6E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179D9"/>
    <w:rsid w:val="00D223E5"/>
    <w:rsid w:val="00D22974"/>
    <w:rsid w:val="00D26BBF"/>
    <w:rsid w:val="00D4027C"/>
    <w:rsid w:val="00D40567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177E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69E0"/>
    <w:rsid w:val="00E17F25"/>
    <w:rsid w:val="00E3047C"/>
    <w:rsid w:val="00E32AFE"/>
    <w:rsid w:val="00E3781D"/>
    <w:rsid w:val="00E37E1D"/>
    <w:rsid w:val="00E4035A"/>
    <w:rsid w:val="00E41684"/>
    <w:rsid w:val="00E5411D"/>
    <w:rsid w:val="00E60172"/>
    <w:rsid w:val="00E66AAE"/>
    <w:rsid w:val="00E71660"/>
    <w:rsid w:val="00E72686"/>
    <w:rsid w:val="00E85EBB"/>
    <w:rsid w:val="00E87CF8"/>
    <w:rsid w:val="00E90220"/>
    <w:rsid w:val="00E908CC"/>
    <w:rsid w:val="00E911E1"/>
    <w:rsid w:val="00E936B3"/>
    <w:rsid w:val="00E93DA8"/>
    <w:rsid w:val="00E94F78"/>
    <w:rsid w:val="00EA2B83"/>
    <w:rsid w:val="00EA4C9C"/>
    <w:rsid w:val="00EA5A00"/>
    <w:rsid w:val="00EA6105"/>
    <w:rsid w:val="00EA6AE6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230D"/>
    <w:rsid w:val="00F6492D"/>
    <w:rsid w:val="00F733CE"/>
    <w:rsid w:val="00F76658"/>
    <w:rsid w:val="00F7677C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7D29A"/>
  <w15:docId w15:val="{35DA7B6B-18E5-4EC6-AD35-E3B3FF1B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tyl138">
    <w:name w:val="Styl138"/>
    <w:basedOn w:val="Normalny"/>
    <w:autoRedefine/>
    <w:rsid w:val="009B22A1"/>
    <w:pPr>
      <w:widowControl w:val="0"/>
      <w:autoSpaceDE w:val="0"/>
      <w:autoSpaceDN w:val="0"/>
      <w:spacing w:line="360" w:lineRule="auto"/>
      <w:ind w:left="113"/>
      <w:jc w:val="both"/>
    </w:pPr>
    <w:rPr>
      <w:rFonts w:asciiTheme="minorHAnsi" w:eastAsia="Arial Unicode MS" w:hAnsiTheme="minorHAnsi" w:cstheme="minorHAnsi"/>
      <w:kern w:val="3"/>
      <w:szCs w:val="25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DA177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66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462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0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7489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1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8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80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C797-2CBF-49F8-AD1C-70247B38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4</cp:revision>
  <cp:lastPrinted>2025-03-13T10:31:00Z</cp:lastPrinted>
  <dcterms:created xsi:type="dcterms:W3CDTF">2025-03-13T08:55:00Z</dcterms:created>
  <dcterms:modified xsi:type="dcterms:W3CDTF">2025-03-13T10:34:00Z</dcterms:modified>
</cp:coreProperties>
</file>