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B82DD" w14:textId="4E96895E" w:rsidR="00215CA7" w:rsidRDefault="00215CA7" w:rsidP="00717F9B">
      <w:pPr>
        <w:spacing w:after="200" w:line="276" w:lineRule="auto"/>
        <w:rPr>
          <w:b/>
          <w:bCs/>
        </w:rPr>
      </w:pPr>
      <w:r>
        <w:rPr>
          <w:b/>
          <w:bCs/>
        </w:rPr>
        <w:t>Załącznik nr 1</w:t>
      </w:r>
      <w:r w:rsidR="00E921BD">
        <w:rPr>
          <w:b/>
          <w:bCs/>
        </w:rPr>
        <w:t>c</w:t>
      </w:r>
      <w:r>
        <w:rPr>
          <w:b/>
          <w:bCs/>
        </w:rPr>
        <w:t xml:space="preserve"> do SWZ </w:t>
      </w:r>
      <w:r w:rsidR="00717F9B">
        <w:rPr>
          <w:b/>
          <w:bCs/>
        </w:rPr>
        <w:t xml:space="preserve">– dotyczy ZADANIA NR </w:t>
      </w:r>
      <w:r w:rsidR="00E921BD">
        <w:rPr>
          <w:b/>
          <w:bCs/>
        </w:rPr>
        <w:t>3</w:t>
      </w:r>
    </w:p>
    <w:p w14:paraId="2BF82E61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firmy (Wykonawcy)</w:t>
      </w:r>
    </w:p>
    <w:p w14:paraId="6B180DC3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………………………………………………………....................</w:t>
      </w:r>
    </w:p>
    <w:p w14:paraId="14D4D978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Siedziby:</w:t>
      </w:r>
    </w:p>
    <w:p w14:paraId="44A78C29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………………………………………………………....................</w:t>
      </w:r>
    </w:p>
    <w:p w14:paraId="6AB8EA3E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telefonu……………………………...............................</w:t>
      </w:r>
    </w:p>
    <w:p w14:paraId="52FF3533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fax: ……………………………………………….................</w:t>
      </w:r>
    </w:p>
    <w:p w14:paraId="23A8B5DA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e-mail: ………………………………………….............</w:t>
      </w:r>
    </w:p>
    <w:p w14:paraId="1A553B3F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odpowiedzialna za kontakty z Zamawiającym:</w:t>
      </w:r>
    </w:p>
    <w:p w14:paraId="52CEAB90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5D989EAF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Dane teleadresowe do kontaktu: </w:t>
      </w:r>
    </w:p>
    <w:p w14:paraId="430C8494" w14:textId="77777777" w:rsidR="00215CA7" w:rsidRDefault="00215CA7" w:rsidP="00215CA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(jeżeli są inne niż dane teleadresowe Wykonawcy)</w:t>
      </w:r>
    </w:p>
    <w:p w14:paraId="5246F5E9" w14:textId="77777777" w:rsidR="00215CA7" w:rsidRDefault="00215CA7" w:rsidP="00215CA7">
      <w:r>
        <w:t>………………………………………………………</w:t>
      </w:r>
    </w:p>
    <w:p w14:paraId="0754C4D0" w14:textId="77777777" w:rsidR="00215CA7" w:rsidRDefault="00215CA7" w:rsidP="00215CA7">
      <w:pPr>
        <w:spacing w:after="200" w:line="240" w:lineRule="auto"/>
        <w:jc w:val="right"/>
        <w:rPr>
          <w:rFonts w:ascii="Tahoma" w:hAnsi="Tahoma" w:cs="Tahoma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sz w:val="20"/>
          <w:szCs w:val="20"/>
        </w:rPr>
        <w:t>POWIATOWA SŁUŻBA DROGOWA</w:t>
      </w:r>
    </w:p>
    <w:p w14:paraId="5A0F18E2" w14:textId="77777777" w:rsidR="00215CA7" w:rsidRDefault="00215CA7" w:rsidP="00215CA7">
      <w:pPr>
        <w:spacing w:after="200" w:line="240" w:lineRule="auto"/>
        <w:ind w:left="4956" w:firstLine="708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OLSZTYNIE</w:t>
      </w:r>
    </w:p>
    <w:p w14:paraId="103A6E38" w14:textId="77777777" w:rsidR="00215CA7" w:rsidRDefault="00215CA7" w:rsidP="00215CA7">
      <w:pPr>
        <w:spacing w:after="200" w:line="240" w:lineRule="auto"/>
        <w:ind w:left="4956" w:firstLine="708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ul. Cementowa 3, 10-429 Olsztyn</w:t>
      </w:r>
    </w:p>
    <w:p w14:paraId="2CA32533" w14:textId="77777777" w:rsidR="00215CA7" w:rsidRDefault="00215CA7" w:rsidP="00215CA7">
      <w:pPr>
        <w:spacing w:after="200" w:line="240" w:lineRule="auto"/>
        <w:jc w:val="center"/>
        <w:rPr>
          <w:b/>
        </w:rPr>
      </w:pPr>
      <w:r>
        <w:rPr>
          <w:b/>
        </w:rPr>
        <w:t>FORMULARZ OFERTOWY</w:t>
      </w:r>
    </w:p>
    <w:p w14:paraId="09D6DA9D" w14:textId="01EFEDCE" w:rsidR="00215CA7" w:rsidRDefault="00215CA7" w:rsidP="00215CA7">
      <w:pPr>
        <w:pStyle w:val="Tekstpodstawowy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Odpowiadając na ogłoszenie o zamówieniu w postępowaniu o udzielenie zamówienia publicznego, prowadzonego w trybie podstawowym na podstawie art. 275pkt 1 Prawo zamówień publicznych (tj. Dz.U. z 2019, poz. 2019 ze zm.) na realizację zadania pn</w:t>
      </w:r>
      <w:r>
        <w:rPr>
          <w:rFonts w:ascii="Tahoma" w:hAnsi="Tahoma" w:cs="Tahoma"/>
          <w:b/>
        </w:rPr>
        <w:t xml:space="preserve">.: „Dostawa </w:t>
      </w:r>
      <w:r w:rsidR="00717F9B">
        <w:rPr>
          <w:rFonts w:ascii="Tahoma" w:hAnsi="Tahoma" w:cs="Tahoma"/>
          <w:b/>
        </w:rPr>
        <w:t xml:space="preserve">kruszyw do remontów dróg powiatowych – ZADANIE NR </w:t>
      </w:r>
      <w:r w:rsidR="00E921BD">
        <w:rPr>
          <w:rFonts w:ascii="Tahoma" w:hAnsi="Tahoma" w:cs="Tahoma"/>
          <w:b/>
        </w:rPr>
        <w:t>3</w:t>
      </w:r>
      <w:r w:rsidR="00717F9B">
        <w:rPr>
          <w:rFonts w:ascii="Tahoma" w:hAnsi="Tahoma" w:cs="Tahoma"/>
          <w:b/>
        </w:rPr>
        <w:t xml:space="preserve"> - Dostawa kruszyw do Obwodu Drogowego w</w:t>
      </w:r>
      <w:r w:rsidR="00E921BD">
        <w:rPr>
          <w:rFonts w:ascii="Tahoma" w:hAnsi="Tahoma" w:cs="Tahoma"/>
          <w:b/>
        </w:rPr>
        <w:t xml:space="preserve"> Dobrym Mieście</w:t>
      </w:r>
      <w:r w:rsidR="00717F9B">
        <w:rPr>
          <w:rFonts w:ascii="Tahoma" w:hAnsi="Tahoma" w:cs="Tahoma"/>
          <w:b/>
        </w:rPr>
        <w:t>;</w:t>
      </w:r>
    </w:p>
    <w:p w14:paraId="5D2B7A7E" w14:textId="158EA28D" w:rsidR="00215CA7" w:rsidRDefault="00215CA7" w:rsidP="00717F9B">
      <w:pPr>
        <w:pStyle w:val="Tekstpodstawowy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Oferujemy w ramach sukcesywnych dostaw następujące ceny jednostkowe </w:t>
      </w:r>
      <w:r w:rsidR="00717F9B">
        <w:rPr>
          <w:rFonts w:ascii="Tahoma" w:hAnsi="Tahoma" w:cs="Tahoma"/>
        </w:rPr>
        <w:t xml:space="preserve">kruszywa i grysów: </w:t>
      </w:r>
    </w:p>
    <w:tbl>
      <w:tblPr>
        <w:tblW w:w="7880" w:type="dxa"/>
        <w:tblInd w:w="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160"/>
        <w:gridCol w:w="1220"/>
        <w:gridCol w:w="1220"/>
        <w:gridCol w:w="1220"/>
        <w:gridCol w:w="1580"/>
      </w:tblGrid>
      <w:tr w:rsidR="00717F9B" w:rsidRPr="00717F9B" w14:paraId="2C0543C1" w14:textId="77777777" w:rsidTr="00717F9B">
        <w:trPr>
          <w:gridAfter w:val="5"/>
          <w:wAfter w:w="7400" w:type="dxa"/>
          <w:trHeight w:val="285"/>
        </w:trPr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DA78DB" w14:textId="77777777" w:rsidR="00717F9B" w:rsidRPr="00717F9B" w:rsidRDefault="00717F9B" w:rsidP="00717F9B">
            <w:pPr>
              <w:suppressAutoHyphens w:val="0"/>
              <w:spacing w:line="240" w:lineRule="auto"/>
              <w:rPr>
                <w:rFonts w:ascii="Arial" w:hAnsi="Arial" w:cs="Arial"/>
                <w:kern w:val="0"/>
                <w:lang w:eastAsia="pl-PL" w:bidi="ar-SA"/>
              </w:rPr>
            </w:pPr>
            <w:r w:rsidRPr="00717F9B">
              <w:rPr>
                <w:rFonts w:ascii="Arial" w:hAnsi="Arial" w:cs="Arial"/>
                <w:kern w:val="0"/>
                <w:lang w:eastAsia="pl-PL" w:bidi="ar-SA"/>
              </w:rPr>
              <w:t> </w:t>
            </w:r>
          </w:p>
        </w:tc>
      </w:tr>
      <w:tr w:rsidR="00717F9B" w:rsidRPr="00717F9B" w14:paraId="543902DA" w14:textId="77777777" w:rsidTr="00717F9B">
        <w:trPr>
          <w:trHeight w:val="78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610518D4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1B96756E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Wyszczególnienie elementów rozliczeniowych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14:paraId="7623AC76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14:paraId="519C3136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Cena jednostkowa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7018D8AE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</w:t>
            </w:r>
          </w:p>
        </w:tc>
      </w:tr>
      <w:tr w:rsidR="00717F9B" w:rsidRPr="00717F9B" w14:paraId="185E45B9" w14:textId="77777777" w:rsidTr="00717F9B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525E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AC93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67BC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7F9B">
              <w:rPr>
                <w:color w:val="000000"/>
                <w:kern w:val="0"/>
                <w:sz w:val="22"/>
                <w:szCs w:val="22"/>
                <w:lang w:eastAsia="pl-PL" w:bidi="ar-SA"/>
              </w:rPr>
              <w:t>Jednostka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532A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7F9B">
              <w:rPr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FF511D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C417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</w:tr>
      <w:tr w:rsidR="00717F9B" w:rsidRPr="00717F9B" w14:paraId="6C1A8519" w14:textId="77777777" w:rsidTr="00717F9B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73A59715" w14:textId="77777777" w:rsidR="00717F9B" w:rsidRPr="00717F9B" w:rsidRDefault="00717F9B" w:rsidP="00717F9B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2A1E868" w14:textId="77777777" w:rsidR="00717F9B" w:rsidRPr="00717F9B" w:rsidRDefault="00717F9B" w:rsidP="00717F9B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14:paraId="085DA74A" w14:textId="77777777" w:rsidR="00717F9B" w:rsidRPr="00717F9B" w:rsidRDefault="00717F9B" w:rsidP="00717F9B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0BE77CA1" w14:textId="77777777" w:rsidR="00717F9B" w:rsidRPr="00717F9B" w:rsidRDefault="00717F9B" w:rsidP="00717F9B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4AA4EF8C" w14:textId="77777777" w:rsidR="00717F9B" w:rsidRPr="00717F9B" w:rsidRDefault="00717F9B" w:rsidP="00717F9B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486BD81" w14:textId="77777777" w:rsidR="00717F9B" w:rsidRPr="00717F9B" w:rsidRDefault="00717F9B" w:rsidP="00717F9B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17F9B" w:rsidRPr="00717F9B" w14:paraId="67D05F58" w14:textId="77777777" w:rsidTr="00717F9B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0D49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9771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8F6F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76CD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A2BD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07B3" w14:textId="63FE679E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17F9B" w:rsidRPr="00717F9B" w14:paraId="5EE45BD5" w14:textId="77777777" w:rsidTr="00717F9B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931A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803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Dostawa kruszywa łamanego frakcji 0-31,5 mm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AD39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04AE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37B1" w14:textId="6880C168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5728" w14:textId="0BFC2AB0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17F9B" w:rsidRPr="00717F9B" w14:paraId="64EA89DD" w14:textId="77777777" w:rsidTr="00717F9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D6B0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15C0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Grys kamienny frakcji                2-5,6 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B4F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742" w14:textId="69AB67FD" w:rsidR="00717F9B" w:rsidRPr="00717F9B" w:rsidRDefault="00E921BD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3A202C">
              <w:rPr>
                <w:color w:val="000000"/>
                <w:kern w:val="0"/>
                <w:sz w:val="20"/>
                <w:szCs w:val="20"/>
                <w:lang w:eastAsia="pl-PL" w:bidi="ar-SA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45A3" w14:textId="2E889D1B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CB5" w14:textId="1D561F51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17F9B" w:rsidRPr="00717F9B" w14:paraId="776C6DFE" w14:textId="77777777" w:rsidTr="00717F9B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C286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3CFC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Grys kamienny frakcji                5,6-11,2 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731F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7BD4" w14:textId="13F06E50" w:rsidR="00717F9B" w:rsidRPr="00717F9B" w:rsidRDefault="00E921BD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2865" w14:textId="49FFE4FB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5CE6" w14:textId="790058A8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72B81674" w14:textId="55644AB3" w:rsidR="00215CA7" w:rsidRPr="00215CA7" w:rsidRDefault="00CD1875" w:rsidP="00CD1875">
      <w:pPr>
        <w:pStyle w:val="Akapitzlist"/>
        <w:suppressAutoHyphens w:val="0"/>
        <w:spacing w:after="200" w:line="276" w:lineRule="auto"/>
        <w:ind w:left="0"/>
        <w:rPr>
          <w:rFonts w:ascii="Calibri" w:eastAsia="Calibri" w:hAnsi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/>
          <w:kern w:val="0"/>
          <w:sz w:val="22"/>
          <w:szCs w:val="22"/>
          <w:lang w:eastAsia="en-US" w:bidi="ar-SA"/>
        </w:rPr>
        <w:t>1.1.</w:t>
      </w:r>
      <w:r>
        <w:rPr>
          <w:rFonts w:ascii="Calibri" w:eastAsia="Calibri" w:hAnsi="Calibri"/>
          <w:kern w:val="0"/>
          <w:sz w:val="22"/>
          <w:szCs w:val="22"/>
          <w:lang w:eastAsia="en-US" w:bidi="ar-SA"/>
        </w:rPr>
        <w:tab/>
        <w:t xml:space="preserve">Oświadczamy, że oferowane przez nas kruszywa i grysy spełniają wymagania określone przez Zamawiającego w SWZ. </w:t>
      </w:r>
    </w:p>
    <w:p w14:paraId="5D10469E" w14:textId="226039FF" w:rsidR="00215CA7" w:rsidRDefault="00215CA7" w:rsidP="00215CA7">
      <w:pPr>
        <w:spacing w:line="24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Oferujemy realizację całego przedmiotu zamówienia w zakresie zgodnym ze Specyfikacją Warunków Zamówienia za następującą cenę:</w:t>
      </w:r>
    </w:p>
    <w:p w14:paraId="54720A71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 ......................... zł (słownie netto: .....................................................................)</w:t>
      </w:r>
    </w:p>
    <w:p w14:paraId="3607723C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 </w:t>
      </w:r>
    </w:p>
    <w:p w14:paraId="56B631D3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+ podatek VAT w wysokości .......%, tj. .......................................... zł</w:t>
      </w:r>
    </w:p>
    <w:p w14:paraId="26A2572D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brutto:........................ zł (słownie brutto: ....................................................................)</w:t>
      </w:r>
    </w:p>
    <w:p w14:paraId="3CF725ED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 </w:t>
      </w:r>
    </w:p>
    <w:p w14:paraId="7076C0FF" w14:textId="77777777" w:rsidR="00215CA7" w:rsidRDefault="00215CA7" w:rsidP="00215CA7">
      <w:pPr>
        <w:ind w:left="567" w:hanging="567"/>
        <w:jc w:val="both"/>
        <w:rPr>
          <w:rFonts w:ascii="Tahoma" w:hAnsi="Tahoma" w:cs="Tahoma"/>
          <w:kern w:val="0"/>
          <w:sz w:val="18"/>
          <w:szCs w:val="18"/>
          <w:lang w:eastAsia="pl-PL" w:bidi="ar-SA"/>
        </w:rPr>
      </w:pPr>
      <w:r>
        <w:rPr>
          <w:rFonts w:ascii="Tahoma" w:eastAsia="Tahoma" w:hAnsi="Tahoma" w:cs="Tahoma"/>
          <w:kern w:val="0"/>
          <w:sz w:val="20"/>
          <w:szCs w:val="20"/>
          <w:lang w:eastAsia="ar-SA" w:bidi="ar-SA"/>
        </w:rPr>
        <w:t>3.</w:t>
      </w:r>
      <w:r>
        <w:rPr>
          <w:rFonts w:ascii="Tahoma" w:eastAsia="Tahoma" w:hAnsi="Tahoma" w:cs="Tahoma"/>
          <w:kern w:val="0"/>
          <w:sz w:val="20"/>
          <w:szCs w:val="20"/>
          <w:lang w:eastAsia="ar-SA" w:bidi="ar-SA"/>
        </w:rPr>
        <w:tab/>
      </w:r>
      <w:r>
        <w:rPr>
          <w:rFonts w:ascii="Tahoma" w:hAnsi="Tahoma" w:cs="Tahoma"/>
          <w:sz w:val="18"/>
          <w:szCs w:val="18"/>
        </w:rPr>
        <w:t>Czas realizacji każdej z dostaw wyniesie ................. dni, licząc od dnia przesłania Wykonawcy pisemnego zapotrzebowania (zamówienia).</w:t>
      </w:r>
    </w:p>
    <w:p w14:paraId="16D6F6EB" w14:textId="624DBF2D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4.</w:t>
      </w:r>
      <w:r>
        <w:rPr>
          <w:rFonts w:ascii="Tahoma" w:hAnsi="Tahoma" w:cs="Tahoma"/>
          <w:sz w:val="20"/>
          <w:szCs w:val="20"/>
        </w:rPr>
        <w:tab/>
        <w:t xml:space="preserve">Oświadczamy, że w cenie oferty uwzględnione zostały wszystkie koszty wykonania zamówienia, w tym </w:t>
      </w:r>
      <w:r w:rsidR="00CD1875">
        <w:rPr>
          <w:rFonts w:ascii="Tahoma" w:hAnsi="Tahoma" w:cs="Tahoma"/>
          <w:sz w:val="20"/>
          <w:szCs w:val="20"/>
        </w:rPr>
        <w:t>dostawa kruszyw zgodnych z wymaganiami opisanymi w SWZ</w:t>
      </w:r>
      <w:r>
        <w:rPr>
          <w:rFonts w:ascii="Tahoma" w:hAnsi="Tahoma" w:cs="Tahoma"/>
          <w:sz w:val="20"/>
          <w:szCs w:val="20"/>
        </w:rPr>
        <w:t xml:space="preserve">, transport w miejsce wskazane przez Zamawiającego w SWZ i rozładunek. </w:t>
      </w:r>
    </w:p>
    <w:p w14:paraId="4FCB47A6" w14:textId="067C1E82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44888093" w14:textId="4B610B3C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 xml:space="preserve">Oświadczamy, że czujemy się związani ofertą do czasu wskazanego w specyfikacji istotnych warunków zamówienia, tj. przez okres 30 dni, licząc od dnia otwarcia ofert (włącznie z tym dniem) </w:t>
      </w:r>
      <w:r w:rsidRPr="00717F9B">
        <w:rPr>
          <w:rFonts w:ascii="Tahoma" w:hAnsi="Tahoma" w:cs="Tahoma"/>
          <w:b/>
          <w:bCs/>
          <w:sz w:val="20"/>
          <w:szCs w:val="20"/>
        </w:rPr>
        <w:t xml:space="preserve">to jest do dnia </w:t>
      </w:r>
      <w:r w:rsidR="00A5081B" w:rsidRPr="00717F9B">
        <w:rPr>
          <w:rFonts w:ascii="Tahoma" w:hAnsi="Tahoma" w:cs="Tahoma"/>
          <w:b/>
          <w:bCs/>
          <w:sz w:val="20"/>
          <w:szCs w:val="20"/>
        </w:rPr>
        <w:t>1</w:t>
      </w:r>
      <w:r w:rsidR="00717F9B" w:rsidRPr="00717F9B">
        <w:rPr>
          <w:rFonts w:ascii="Tahoma" w:hAnsi="Tahoma" w:cs="Tahoma"/>
          <w:b/>
          <w:bCs/>
          <w:sz w:val="20"/>
          <w:szCs w:val="20"/>
        </w:rPr>
        <w:t>7</w:t>
      </w:r>
      <w:r w:rsidR="00A5081B" w:rsidRPr="00717F9B">
        <w:rPr>
          <w:rFonts w:ascii="Tahoma" w:hAnsi="Tahoma" w:cs="Tahoma"/>
          <w:b/>
          <w:bCs/>
          <w:sz w:val="20"/>
          <w:szCs w:val="20"/>
        </w:rPr>
        <w:t xml:space="preserve"> marca </w:t>
      </w:r>
      <w:r w:rsidRPr="00717F9B">
        <w:rPr>
          <w:rFonts w:ascii="Tahoma" w:hAnsi="Tahoma" w:cs="Tahoma"/>
          <w:b/>
          <w:bCs/>
          <w:sz w:val="20"/>
          <w:szCs w:val="20"/>
        </w:rPr>
        <w:t>2021.</w:t>
      </w:r>
    </w:p>
    <w:p w14:paraId="43B95601" w14:textId="39165A55" w:rsidR="00215CA7" w:rsidRDefault="00215CA7" w:rsidP="00215CA7">
      <w:pPr>
        <w:spacing w:line="276" w:lineRule="auto"/>
        <w:ind w:left="540" w:hanging="540"/>
        <w:jc w:val="both"/>
        <w:rPr>
          <w:rFonts w:cs="Arial"/>
        </w:rPr>
      </w:pPr>
      <w:r>
        <w:rPr>
          <w:rFonts w:ascii="Tahoma" w:hAnsi="Tahoma" w:cs="Tahoma"/>
          <w:sz w:val="16"/>
          <w:szCs w:val="16"/>
        </w:rPr>
        <w:t>7.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>Akceptujemy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warunki płatności określone przez Zamawiającego w SWZ.</w:t>
      </w:r>
    </w:p>
    <w:p w14:paraId="38252C98" w14:textId="77777777" w:rsidR="00215CA7" w:rsidRDefault="00215CA7" w:rsidP="00215CA7">
      <w:pPr>
        <w:spacing w:line="276" w:lineRule="auto"/>
        <w:ind w:left="540" w:hanging="54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8.</w:t>
      </w:r>
      <w:r>
        <w:rPr>
          <w:rFonts w:ascii="Tahoma" w:eastAsia="Calibri" w:hAnsi="Tahoma" w:cs="Tahoma"/>
          <w:b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>W przypadku uznania naszej oferty za najkorzystniejszą, umowę zobowiązujemy się zawrzeć                      w miejscu i terminie, jakie zostaną wskazane przez Zamawiającego.</w:t>
      </w:r>
    </w:p>
    <w:p w14:paraId="052CA0F5" w14:textId="77777777" w:rsidR="00215CA7" w:rsidRDefault="00215CA7" w:rsidP="00215CA7">
      <w:pPr>
        <w:spacing w:line="276" w:lineRule="auto"/>
        <w:ind w:left="540" w:hanging="54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Składamy</w:t>
      </w:r>
      <w:r>
        <w:rPr>
          <w:rFonts w:ascii="Tahoma" w:hAnsi="Tahoma" w:cs="Tahoma"/>
          <w:sz w:val="20"/>
          <w:szCs w:val="20"/>
        </w:rPr>
        <w:t xml:space="preserve"> niniejszą ofertę we własnym imieniu*/jako Wykonawcy wspólnie ubiegający się                       o udzielenie zamówienia. Składając niniejszą ofertę jako Wykonawcy wspólnie ubiegający się                            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>
        <w:rPr>
          <w:rFonts w:ascii="Tahoma" w:hAnsi="Tahoma" w:cs="Tahoma"/>
          <w:i/>
          <w:sz w:val="20"/>
          <w:szCs w:val="20"/>
        </w:rPr>
        <w:t>(*skreślić niewłaściwe).</w:t>
      </w:r>
    </w:p>
    <w:p w14:paraId="1C279366" w14:textId="26CDE7E0" w:rsidR="00215CA7" w:rsidRDefault="00215CA7" w:rsidP="00215CA7">
      <w:pPr>
        <w:spacing w:line="276" w:lineRule="auto"/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Nie uczestniczymy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jako Wykonawca w jakiejkolwiek innej ofercie złożonej w celu udzielenia zamówienia w niniejszym postępowaniu</w:t>
      </w:r>
    </w:p>
    <w:p w14:paraId="354E72F7" w14:textId="77777777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</w:t>
      </w:r>
      <w:r>
        <w:rPr>
          <w:rFonts w:ascii="Tahoma" w:hAnsi="Tahoma" w:cs="Tahoma"/>
          <w:sz w:val="20"/>
          <w:szCs w:val="20"/>
        </w:rPr>
        <w:tab/>
        <w:t>Wszelkie koszty związane z przygotowaniem oferty pokrywamy w całości.</w:t>
      </w:r>
    </w:p>
    <w:p w14:paraId="1D9D4F70" w14:textId="77777777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12.</w:t>
      </w:r>
      <w:r>
        <w:rPr>
          <w:rFonts w:ascii="Tahoma" w:hAnsi="Tahoma" w:cs="Tahoma"/>
          <w:sz w:val="20"/>
          <w:szCs w:val="20"/>
        </w:rPr>
        <w:tab/>
        <w:t>Oświadczamy, że podwykonawcom zamierzamy powierzyć następujące części zamówienia (</w:t>
      </w:r>
      <w:r>
        <w:rPr>
          <w:rFonts w:ascii="Tahoma" w:hAnsi="Tahoma" w:cs="Tahoma"/>
          <w:sz w:val="16"/>
          <w:szCs w:val="16"/>
        </w:rPr>
        <w:t>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6FD5022" w14:textId="77777777" w:rsidR="00215CA7" w:rsidRDefault="00215CA7" w:rsidP="00215CA7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2EF7F707" w14:textId="77777777" w:rsidR="00215CA7" w:rsidRDefault="00215CA7" w:rsidP="00215CA7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79CC96BD" w14:textId="1CD6C16A" w:rsidR="00215CA7" w:rsidRDefault="00215CA7" w:rsidP="00215CA7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64D9AFE7" w14:textId="02407FCF" w:rsidR="003765F8" w:rsidRDefault="003765F8" w:rsidP="003765F8">
      <w:pPr>
        <w:autoSpaceDE w:val="0"/>
        <w:autoSpaceDN w:val="0"/>
        <w:adjustRightInd w:val="0"/>
        <w:spacing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>
        <w:rPr>
          <w:rFonts w:ascii="Tahoma" w:eastAsia="MS Mincho" w:hAnsi="Tahoma" w:cs="Tahoma"/>
          <w:b/>
          <w:sz w:val="20"/>
          <w:szCs w:val="20"/>
          <w:lang w:eastAsia="pl-PL"/>
        </w:rPr>
        <w:t>13.</w:t>
      </w:r>
      <w:r>
        <w:rPr>
          <w:rFonts w:ascii="Tahoma" w:eastAsia="MS Mincho" w:hAnsi="Tahoma" w:cs="Tahoma"/>
          <w:b/>
          <w:sz w:val="20"/>
          <w:szCs w:val="20"/>
          <w:lang w:eastAsia="pl-PL"/>
        </w:rPr>
        <w:tab/>
        <w:t>Wykonawca informuje, że</w:t>
      </w:r>
      <w:r>
        <w:rPr>
          <w:rFonts w:ascii="Tahoma" w:eastAsia="MS Mincho" w:hAnsi="Tahoma" w:cs="Tahoma"/>
          <w:sz w:val="20"/>
          <w:szCs w:val="20"/>
          <w:lang w:eastAsia="pl-PL"/>
        </w:rPr>
        <w:t xml:space="preserve"> (właściwe zakreślić):</w:t>
      </w:r>
    </w:p>
    <w:p w14:paraId="0E3E1DCB" w14:textId="77777777" w:rsidR="003765F8" w:rsidRDefault="003765F8" w:rsidP="003765F8">
      <w:pPr>
        <w:tabs>
          <w:tab w:val="left" w:pos="357"/>
        </w:tabs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sym w:font="Times New Roman" w:char="F02D"/>
      </w:r>
      <w:r>
        <w:rPr>
          <w:rFonts w:eastAsia="MS Mincho"/>
          <w:i/>
          <w:lang w:eastAsia="ar-SA"/>
        </w:rPr>
        <w:tab/>
        <w:t xml:space="preserve">wybór oferty </w:t>
      </w:r>
      <w:r>
        <w:rPr>
          <w:rFonts w:eastAsia="MS Mincho"/>
          <w:b/>
          <w:i/>
          <w:lang w:eastAsia="ar-SA"/>
        </w:rPr>
        <w:t>nie będzie</w:t>
      </w:r>
      <w:r>
        <w:rPr>
          <w:rFonts w:eastAsia="MS Mincho"/>
          <w:i/>
          <w:lang w:eastAsia="ar-SA"/>
        </w:rPr>
        <w:t xml:space="preserve"> prowadzić do powstania u Zamawiającego obowiązku podatkowego.</w:t>
      </w:r>
    </w:p>
    <w:p w14:paraId="0009A54E" w14:textId="77777777" w:rsidR="003765F8" w:rsidRDefault="003765F8" w:rsidP="003765F8">
      <w:pPr>
        <w:tabs>
          <w:tab w:val="left" w:pos="357"/>
        </w:tabs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sym w:font="Times New Roman" w:char="F02D"/>
      </w:r>
      <w:r>
        <w:rPr>
          <w:rFonts w:eastAsia="MS Mincho"/>
          <w:i/>
          <w:lang w:eastAsia="ar-SA"/>
        </w:rPr>
        <w:tab/>
        <w:t xml:space="preserve">wybór oferty </w:t>
      </w:r>
      <w:r>
        <w:rPr>
          <w:rFonts w:eastAsia="MS Mincho"/>
          <w:b/>
          <w:i/>
          <w:lang w:eastAsia="ar-SA"/>
        </w:rPr>
        <w:t>będzie</w:t>
      </w:r>
      <w:r>
        <w:rPr>
          <w:rFonts w:eastAsia="MS Mincho"/>
          <w:i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0D17496D" w14:textId="77777777" w:rsidR="003765F8" w:rsidRDefault="003765F8" w:rsidP="003765F8">
      <w:pPr>
        <w:tabs>
          <w:tab w:val="left" w:pos="0"/>
        </w:tabs>
        <w:jc w:val="both"/>
        <w:rPr>
          <w:rFonts w:eastAsia="MS Mincho"/>
          <w:b/>
          <w:i/>
          <w:u w:val="single"/>
          <w:lang w:eastAsia="ar-SA"/>
        </w:rPr>
      </w:pPr>
      <w:r>
        <w:rPr>
          <w:rFonts w:eastAsia="MS Mincho"/>
          <w:b/>
          <w:i/>
          <w:u w:val="single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516894E4" w14:textId="77777777" w:rsidR="003765F8" w:rsidRDefault="003765F8" w:rsidP="003765F8">
      <w:pPr>
        <w:tabs>
          <w:tab w:val="left" w:pos="357"/>
        </w:tabs>
        <w:spacing w:line="240" w:lineRule="auto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Uwaga:</w:t>
      </w:r>
    </w:p>
    <w:p w14:paraId="3424E276" w14:textId="77777777" w:rsidR="003765F8" w:rsidRDefault="003765F8" w:rsidP="003765F8">
      <w:pPr>
        <w:tabs>
          <w:tab w:val="left" w:pos="357"/>
        </w:tabs>
        <w:spacing w:line="240" w:lineRule="auto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dotyczy tylko Wykonawców, których oferty będą generować obowiązek doliczania wartości podatku VAT do wartości netto oferty, tj. w przypadku:</w:t>
      </w:r>
    </w:p>
    <w:p w14:paraId="0610A542" w14:textId="77777777" w:rsidR="003765F8" w:rsidRDefault="003765F8" w:rsidP="003765F8">
      <w:pPr>
        <w:numPr>
          <w:ilvl w:val="0"/>
          <w:numId w:val="9"/>
        </w:numPr>
        <w:tabs>
          <w:tab w:val="left" w:pos="357"/>
        </w:tabs>
        <w:spacing w:line="240" w:lineRule="auto"/>
        <w:ind w:left="0" w:firstLine="0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wewnątrzwspólnotowego nabycia towarów,</w:t>
      </w:r>
    </w:p>
    <w:p w14:paraId="47A08707" w14:textId="77777777" w:rsidR="003765F8" w:rsidRDefault="003765F8" w:rsidP="003765F8">
      <w:pPr>
        <w:numPr>
          <w:ilvl w:val="0"/>
          <w:numId w:val="9"/>
        </w:numPr>
        <w:tabs>
          <w:tab w:val="left" w:pos="357"/>
        </w:tabs>
        <w:spacing w:line="240" w:lineRule="auto"/>
        <w:ind w:left="0" w:firstLine="0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mechanizmu odwróconego obciążenia, o którym mowa w art. 17 ust. 1 pkt 7 ustawy o podatku od towarów i usług,</w:t>
      </w:r>
    </w:p>
    <w:p w14:paraId="7468FE44" w14:textId="77777777" w:rsidR="003765F8" w:rsidRDefault="003765F8" w:rsidP="003765F8">
      <w:pPr>
        <w:numPr>
          <w:ilvl w:val="0"/>
          <w:numId w:val="9"/>
        </w:numPr>
        <w:tabs>
          <w:tab w:val="left" w:pos="357"/>
        </w:tabs>
        <w:spacing w:line="240" w:lineRule="auto"/>
        <w:ind w:left="0" w:firstLine="0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importu usług lub importu towarów, z którymi wiąże się obowiązek doliczenia przez zamawiającego przy porównywaniu cen ofertowych podatku VAT.</w:t>
      </w:r>
    </w:p>
    <w:p w14:paraId="38BFD0A3" w14:textId="189D2619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</w:t>
      </w:r>
      <w:r w:rsidR="003765F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  <w:t>Do oferty załączamy następujące oświadczenia i dokumenty:</w:t>
      </w:r>
    </w:p>
    <w:p w14:paraId="31B3E059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1)...........................................................................................................</w:t>
      </w:r>
    </w:p>
    <w:p w14:paraId="5CB275B8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2)...........................................................................................................</w:t>
      </w:r>
    </w:p>
    <w:p w14:paraId="455B074F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3)...........................................................................................................</w:t>
      </w:r>
    </w:p>
    <w:p w14:paraId="50343804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3)...........................................................................................................</w:t>
      </w:r>
    </w:p>
    <w:p w14:paraId="7E55D4E1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4)...........................................................................................................</w:t>
      </w:r>
    </w:p>
    <w:p w14:paraId="3DD4BD5D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5)...........................................................................................................</w:t>
      </w:r>
    </w:p>
    <w:p w14:paraId="25717BEB" w14:textId="4393E6E5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3765F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  <w:t>Spośród dokumentów wskazanych w pkt. 1</w:t>
      </w:r>
      <w:r w:rsidR="003765F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zastrzegamy dokumenty, zawierające informacje stanowiące tajemnicę przedsiębiorstwa w rozumieniu przepisów ustawy z dnia 16 kwietnia 1993r. o zwalczaniu nieuczciwej konkurencji</w:t>
      </w:r>
      <w:r w:rsidR="003765F8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które nie mogą być udostępniane przez Zamawiającego w ramach realizacji zasady jawności postępowania</w:t>
      </w:r>
      <w:r w:rsidR="003765F8">
        <w:rPr>
          <w:rFonts w:ascii="Tahoma" w:hAnsi="Tahoma" w:cs="Tahoma"/>
          <w:sz w:val="20"/>
          <w:szCs w:val="20"/>
        </w:rPr>
        <w:t>. Dokumenty stanowiące tajemnicę przedsiębiorstwa zostały przesłane w oddzielnym pliku, zgodnie z zapisami SWZ.</w:t>
      </w:r>
    </w:p>
    <w:p w14:paraId="0DABA5C4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Dokument/y wskazane w pkt .......... nie może/ nie mogą być udostępnione przez Zamawiającego z powodu wystąpienia następujących przesłanek (</w:t>
      </w:r>
      <w:r>
        <w:rPr>
          <w:rFonts w:ascii="Tahoma" w:hAnsi="Tahoma" w:cs="Tahoma"/>
          <w:sz w:val="16"/>
          <w:szCs w:val="16"/>
        </w:rPr>
        <w:t>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</w:t>
      </w:r>
      <w:r>
        <w:rPr>
          <w:rFonts w:ascii="Tahoma" w:hAnsi="Tahoma" w:cs="Tahoma"/>
          <w:sz w:val="20"/>
          <w:szCs w:val="20"/>
        </w:rPr>
        <w:t>:</w:t>
      </w:r>
    </w:p>
    <w:p w14:paraId="71D8FB87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0F205" w14:textId="762D3238" w:rsidR="003765F8" w:rsidRPr="00A5081B" w:rsidRDefault="00215CA7" w:rsidP="00215CA7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Oferta została złożona  na ....... ponumerowanych stronach.</w:t>
      </w:r>
    </w:p>
    <w:p w14:paraId="78F1499B" w14:textId="77777777" w:rsidR="00A5081B" w:rsidRDefault="00A5081B" w:rsidP="00215CA7">
      <w:pPr>
        <w:jc w:val="both"/>
        <w:rPr>
          <w:rFonts w:ascii="Tahoma" w:hAnsi="Tahoma" w:cs="Tahoma"/>
          <w:sz w:val="20"/>
          <w:szCs w:val="20"/>
        </w:rPr>
      </w:pPr>
    </w:p>
    <w:p w14:paraId="2F3F30B5" w14:textId="22815995" w:rsidR="00215CA7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A5081B">
        <w:rPr>
          <w:rFonts w:ascii="Tahoma" w:hAnsi="Tahoma" w:cs="Tahoma"/>
          <w:b/>
          <w:bCs/>
          <w:sz w:val="20"/>
          <w:szCs w:val="20"/>
        </w:rPr>
        <w:t>UWAGA</w:t>
      </w:r>
    </w:p>
    <w:p w14:paraId="528E852E" w14:textId="75C4C13D" w:rsidR="00A5081B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eastAsia="MS Mincho" w:hAnsi="Tahoma" w:cs="Tahoma"/>
          <w:b/>
          <w:bCs/>
          <w:i/>
          <w:iCs/>
          <w:kern w:val="0"/>
          <w:sz w:val="20"/>
          <w:szCs w:val="20"/>
          <w:lang w:eastAsia="pl-PL" w:bidi="ar-SA"/>
        </w:rPr>
      </w:pPr>
      <w:r w:rsidRPr="00A5081B">
        <w:rPr>
          <w:rFonts w:ascii="Tahoma" w:hAnsi="Tahoma" w:cs="Tahoma"/>
          <w:b/>
          <w:bCs/>
          <w:i/>
          <w:iCs/>
          <w:sz w:val="20"/>
          <w:szCs w:val="20"/>
        </w:rPr>
        <w:t>Sposób sporządzenia, złożenia i podpisania oferty został wskazany w SWZ.</w:t>
      </w:r>
    </w:p>
    <w:sectPr w:rsidR="00A5081B" w:rsidRPr="00A5081B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215CA7"/>
    <w:rsid w:val="003765F8"/>
    <w:rsid w:val="003A202C"/>
    <w:rsid w:val="00717F9B"/>
    <w:rsid w:val="00A5081B"/>
    <w:rsid w:val="00CD1875"/>
    <w:rsid w:val="00E921BD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215CA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1297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Katarzyna Mendalka</cp:lastModifiedBy>
  <cp:revision>10</cp:revision>
  <dcterms:created xsi:type="dcterms:W3CDTF">2021-01-26T12:10:00Z</dcterms:created>
  <dcterms:modified xsi:type="dcterms:W3CDTF">2021-02-05T10:19:00Z</dcterms:modified>
</cp:coreProperties>
</file>