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49CCA" w14:textId="77777777" w:rsidR="00D5671D" w:rsidRPr="008F28D4" w:rsidRDefault="00D5671D" w:rsidP="00D5671D">
      <w:pPr>
        <w:jc w:val="center"/>
        <w:rPr>
          <w:rFonts w:ascii="Arial" w:hAnsi="Arial" w:cs="Arial"/>
          <w:b/>
          <w:sz w:val="22"/>
          <w:szCs w:val="22"/>
        </w:rPr>
      </w:pPr>
      <w:r w:rsidRPr="008F28D4">
        <w:rPr>
          <w:rFonts w:ascii="Arial" w:hAnsi="Arial" w:cs="Arial"/>
          <w:b/>
          <w:sz w:val="22"/>
          <w:szCs w:val="22"/>
        </w:rPr>
        <w:t>UMOWA (projekt)</w:t>
      </w:r>
    </w:p>
    <w:p w14:paraId="193FCD66" w14:textId="77777777" w:rsidR="00D5671D" w:rsidRPr="00DE137B" w:rsidRDefault="00D5671D" w:rsidP="00D5671D">
      <w:pPr>
        <w:jc w:val="center"/>
        <w:rPr>
          <w:rFonts w:ascii="Arial" w:hAnsi="Arial" w:cs="Arial"/>
          <w:b/>
          <w:sz w:val="16"/>
          <w:szCs w:val="16"/>
        </w:rPr>
      </w:pPr>
    </w:p>
    <w:p w14:paraId="620B9B5A" w14:textId="69FB4B14" w:rsidR="00E46CB5" w:rsidRDefault="00D5671D" w:rsidP="0080738C">
      <w:pPr>
        <w:pStyle w:val="Tekstpodstawowy"/>
        <w:jc w:val="both"/>
        <w:rPr>
          <w:rFonts w:ascii="Arial" w:hAnsi="Arial" w:cs="Arial"/>
          <w:sz w:val="22"/>
          <w:szCs w:val="22"/>
        </w:rPr>
      </w:pPr>
      <w:r w:rsidRPr="0080738C">
        <w:rPr>
          <w:rFonts w:ascii="Arial" w:hAnsi="Arial" w:cs="Arial"/>
          <w:sz w:val="22"/>
          <w:szCs w:val="22"/>
        </w:rPr>
        <w:t>zawarta w dniu ……</w:t>
      </w:r>
      <w:r w:rsidR="00AC3A8A" w:rsidRPr="0080738C">
        <w:rPr>
          <w:rFonts w:ascii="Arial" w:hAnsi="Arial" w:cs="Arial"/>
          <w:sz w:val="22"/>
          <w:szCs w:val="22"/>
        </w:rPr>
        <w:t>…</w:t>
      </w:r>
      <w:r w:rsidR="007231CA">
        <w:rPr>
          <w:rFonts w:ascii="Arial" w:hAnsi="Arial" w:cs="Arial"/>
          <w:sz w:val="22"/>
          <w:szCs w:val="22"/>
        </w:rPr>
        <w:t xml:space="preserve"> </w:t>
      </w:r>
      <w:r w:rsidR="007B3803" w:rsidRPr="0080738C">
        <w:rPr>
          <w:rFonts w:ascii="Arial" w:hAnsi="Arial" w:cs="Arial"/>
          <w:sz w:val="22"/>
          <w:szCs w:val="22"/>
        </w:rPr>
        <w:t>202</w:t>
      </w:r>
      <w:r w:rsidR="0080738C" w:rsidRPr="0080738C">
        <w:rPr>
          <w:rFonts w:ascii="Arial" w:hAnsi="Arial" w:cs="Arial"/>
          <w:sz w:val="22"/>
          <w:szCs w:val="22"/>
        </w:rPr>
        <w:t>3</w:t>
      </w:r>
      <w:r w:rsidRPr="0080738C">
        <w:rPr>
          <w:rFonts w:ascii="Arial" w:hAnsi="Arial" w:cs="Arial"/>
          <w:sz w:val="22"/>
          <w:szCs w:val="22"/>
        </w:rPr>
        <w:t xml:space="preserve"> roku w Grudziądzu</w:t>
      </w:r>
      <w:r w:rsidR="00E46CB5">
        <w:rPr>
          <w:rFonts w:ascii="Arial" w:hAnsi="Arial" w:cs="Arial"/>
          <w:sz w:val="22"/>
          <w:szCs w:val="22"/>
        </w:rPr>
        <w:t>,</w:t>
      </w:r>
      <w:r w:rsidRPr="0080738C">
        <w:rPr>
          <w:rFonts w:ascii="Arial" w:hAnsi="Arial" w:cs="Arial"/>
          <w:sz w:val="22"/>
          <w:szCs w:val="22"/>
        </w:rPr>
        <w:t xml:space="preserve"> (</w:t>
      </w:r>
      <w:r w:rsidR="00E46CB5">
        <w:rPr>
          <w:rFonts w:ascii="Arial" w:hAnsi="Arial" w:cs="Arial"/>
          <w:sz w:val="22"/>
          <w:szCs w:val="22"/>
        </w:rPr>
        <w:t xml:space="preserve">zwaną </w:t>
      </w:r>
      <w:r w:rsidRPr="0080738C">
        <w:rPr>
          <w:rFonts w:ascii="Arial" w:hAnsi="Arial" w:cs="Arial"/>
          <w:sz w:val="22"/>
          <w:szCs w:val="22"/>
        </w:rPr>
        <w:t>dalej „Umow</w:t>
      </w:r>
      <w:r w:rsidR="00E46CB5">
        <w:rPr>
          <w:rFonts w:ascii="Arial" w:hAnsi="Arial" w:cs="Arial"/>
          <w:sz w:val="22"/>
          <w:szCs w:val="22"/>
        </w:rPr>
        <w:t>ą</w:t>
      </w:r>
      <w:r w:rsidRPr="0080738C">
        <w:rPr>
          <w:rFonts w:ascii="Arial" w:hAnsi="Arial" w:cs="Arial"/>
          <w:sz w:val="22"/>
          <w:szCs w:val="22"/>
        </w:rPr>
        <w:t>”)</w:t>
      </w:r>
      <w:r w:rsidR="00E46CB5">
        <w:rPr>
          <w:rFonts w:ascii="Arial" w:hAnsi="Arial" w:cs="Arial"/>
          <w:sz w:val="22"/>
          <w:szCs w:val="22"/>
        </w:rPr>
        <w:t>,</w:t>
      </w:r>
    </w:p>
    <w:p w14:paraId="6137A2F8" w14:textId="77777777" w:rsidR="00E46CB5" w:rsidRDefault="00E46CB5" w:rsidP="0080738C">
      <w:pPr>
        <w:pStyle w:val="Tekstpodstawowy"/>
        <w:jc w:val="both"/>
        <w:rPr>
          <w:rFonts w:ascii="Arial" w:hAnsi="Arial" w:cs="Arial"/>
          <w:sz w:val="22"/>
          <w:szCs w:val="22"/>
        </w:rPr>
      </w:pPr>
    </w:p>
    <w:p w14:paraId="5A4B3F63" w14:textId="687C3B18" w:rsidR="00E46CB5" w:rsidRDefault="00D5671D" w:rsidP="0080738C">
      <w:pPr>
        <w:pStyle w:val="Tekstpodstawowy"/>
        <w:jc w:val="both"/>
        <w:rPr>
          <w:rFonts w:ascii="Arial" w:hAnsi="Arial" w:cs="Arial"/>
          <w:sz w:val="22"/>
          <w:szCs w:val="22"/>
        </w:rPr>
      </w:pPr>
      <w:r w:rsidRPr="0080738C">
        <w:rPr>
          <w:rFonts w:ascii="Arial" w:hAnsi="Arial" w:cs="Arial"/>
          <w:sz w:val="22"/>
          <w:szCs w:val="22"/>
        </w:rPr>
        <w:t xml:space="preserve">pomiędzy </w:t>
      </w:r>
    </w:p>
    <w:p w14:paraId="03F72E9B" w14:textId="0F1CADFB" w:rsidR="0080738C" w:rsidRPr="0080738C" w:rsidRDefault="00D5671D" w:rsidP="0080738C">
      <w:pPr>
        <w:pStyle w:val="Tekstpodstawowy"/>
        <w:jc w:val="both"/>
        <w:rPr>
          <w:rFonts w:ascii="Arial" w:hAnsi="Arial" w:cs="Arial"/>
          <w:sz w:val="22"/>
          <w:szCs w:val="22"/>
        </w:rPr>
      </w:pPr>
      <w:r w:rsidRPr="0080738C">
        <w:rPr>
          <w:rFonts w:ascii="Arial" w:hAnsi="Arial" w:cs="Arial"/>
          <w:sz w:val="22"/>
          <w:szCs w:val="22"/>
        </w:rPr>
        <w:br/>
      </w:r>
      <w:r w:rsidR="0080738C" w:rsidRPr="0080738C">
        <w:rPr>
          <w:rFonts w:ascii="Arial" w:hAnsi="Arial" w:cs="Arial"/>
          <w:b/>
          <w:sz w:val="22"/>
          <w:szCs w:val="22"/>
        </w:rPr>
        <w:t>OPEC GRUDZIĄDZ Sp. z o.o.</w:t>
      </w:r>
      <w:r w:rsidR="0080738C" w:rsidRPr="0080738C">
        <w:rPr>
          <w:rFonts w:ascii="Arial" w:hAnsi="Arial" w:cs="Arial"/>
          <w:sz w:val="22"/>
          <w:szCs w:val="22"/>
        </w:rPr>
        <w:t xml:space="preserve"> z siedzibą w Grudziądzu przy ul. Budowlanych 7, zarejestrowaną w Sądzie Rejonowym w Toruniu, VII Wydział Gospodarczy Krajowego Rejestru Sądowego pod numerem 0000033543, NIP 876-020-38-36, REGON 870003217, kapitał zakładowy: 20.105.000,00 zł, zwaną w dalszej części Umowy „</w:t>
      </w:r>
      <w:r w:rsidR="0080738C" w:rsidRPr="0080738C">
        <w:rPr>
          <w:rFonts w:ascii="Arial" w:hAnsi="Arial" w:cs="Arial"/>
          <w:b/>
          <w:sz w:val="22"/>
          <w:szCs w:val="22"/>
        </w:rPr>
        <w:t>Zamawiającym”</w:t>
      </w:r>
      <w:r w:rsidR="0080738C" w:rsidRPr="0080738C">
        <w:rPr>
          <w:rFonts w:ascii="Arial" w:hAnsi="Arial" w:cs="Arial"/>
          <w:sz w:val="22"/>
          <w:szCs w:val="22"/>
        </w:rPr>
        <w:t>, reprezentowaną przez:</w:t>
      </w:r>
    </w:p>
    <w:p w14:paraId="3CC3B0D3" w14:textId="77777777" w:rsidR="0080738C" w:rsidRPr="0080738C" w:rsidRDefault="0080738C" w:rsidP="0080738C">
      <w:pPr>
        <w:jc w:val="both"/>
        <w:rPr>
          <w:rFonts w:ascii="Arial" w:hAnsi="Arial" w:cs="Arial"/>
          <w:sz w:val="22"/>
          <w:szCs w:val="22"/>
        </w:rPr>
      </w:pPr>
    </w:p>
    <w:p w14:paraId="3A635130" w14:textId="77777777" w:rsidR="0080738C" w:rsidRPr="0080738C" w:rsidRDefault="0080738C" w:rsidP="0080738C">
      <w:pPr>
        <w:jc w:val="both"/>
        <w:rPr>
          <w:rFonts w:ascii="Arial" w:hAnsi="Arial" w:cs="Arial"/>
          <w:b/>
          <w:bCs/>
          <w:sz w:val="22"/>
          <w:szCs w:val="22"/>
        </w:rPr>
      </w:pPr>
      <w:r w:rsidRPr="0080738C">
        <w:rPr>
          <w:rFonts w:ascii="Arial" w:hAnsi="Arial" w:cs="Arial"/>
          <w:b/>
          <w:bCs/>
          <w:sz w:val="22"/>
          <w:szCs w:val="22"/>
        </w:rPr>
        <w:t>Marka Deca - Prezesa Zarządu,</w:t>
      </w:r>
    </w:p>
    <w:p w14:paraId="0F2E83AB" w14:textId="77777777" w:rsidR="0080738C" w:rsidRPr="0080738C" w:rsidRDefault="0080738C" w:rsidP="0080738C">
      <w:pPr>
        <w:jc w:val="both"/>
        <w:rPr>
          <w:rFonts w:ascii="Arial" w:hAnsi="Arial" w:cs="Arial"/>
          <w:b/>
          <w:bCs/>
          <w:sz w:val="22"/>
          <w:szCs w:val="22"/>
        </w:rPr>
      </w:pPr>
      <w:r w:rsidRPr="0080738C">
        <w:rPr>
          <w:rFonts w:ascii="Arial" w:hAnsi="Arial" w:cs="Arial"/>
          <w:b/>
          <w:bCs/>
          <w:sz w:val="22"/>
          <w:szCs w:val="22"/>
        </w:rPr>
        <w:t>Mirosława Radeckiego – Wiceprezesa Zarządu,</w:t>
      </w:r>
    </w:p>
    <w:p w14:paraId="40874CF8" w14:textId="067DF9D0" w:rsidR="0080738C" w:rsidRDefault="0080738C" w:rsidP="00D5671D">
      <w:pPr>
        <w:jc w:val="both"/>
        <w:rPr>
          <w:rFonts w:ascii="Arial" w:hAnsi="Arial" w:cs="Arial"/>
          <w:b/>
          <w:sz w:val="22"/>
          <w:szCs w:val="22"/>
        </w:rPr>
      </w:pPr>
    </w:p>
    <w:p w14:paraId="04058D03" w14:textId="77777777" w:rsidR="00D5671D" w:rsidRPr="00DE137B" w:rsidRDefault="00D5671D" w:rsidP="00D5671D">
      <w:pPr>
        <w:pStyle w:val="Tekstpodstawowy"/>
        <w:jc w:val="both"/>
        <w:rPr>
          <w:rFonts w:ascii="Arial" w:hAnsi="Arial" w:cs="Arial"/>
          <w:sz w:val="16"/>
          <w:szCs w:val="16"/>
        </w:rPr>
      </w:pPr>
    </w:p>
    <w:p w14:paraId="63FF68EE" w14:textId="77777777" w:rsidR="00D5671D" w:rsidRPr="008F28D4" w:rsidRDefault="00D5671D" w:rsidP="00D5671D">
      <w:pPr>
        <w:jc w:val="both"/>
        <w:rPr>
          <w:rFonts w:ascii="Arial" w:hAnsi="Arial" w:cs="Arial"/>
          <w:sz w:val="22"/>
          <w:szCs w:val="22"/>
        </w:rPr>
      </w:pPr>
      <w:r w:rsidRPr="008F28D4">
        <w:rPr>
          <w:rFonts w:ascii="Arial" w:hAnsi="Arial" w:cs="Arial"/>
          <w:sz w:val="22"/>
          <w:szCs w:val="22"/>
        </w:rPr>
        <w:t>a</w:t>
      </w:r>
    </w:p>
    <w:p w14:paraId="58695F2E" w14:textId="4E5D365A" w:rsidR="00D5671D" w:rsidRDefault="00D5671D" w:rsidP="00D5671D">
      <w:pPr>
        <w:jc w:val="both"/>
        <w:rPr>
          <w:rFonts w:ascii="Arial" w:hAnsi="Arial" w:cs="Arial"/>
          <w:b/>
          <w:sz w:val="22"/>
          <w:szCs w:val="22"/>
        </w:rPr>
      </w:pPr>
      <w:r w:rsidRPr="008F28D4">
        <w:rPr>
          <w:rFonts w:ascii="Arial" w:hAnsi="Arial" w:cs="Arial"/>
          <w:sz w:val="22"/>
          <w:szCs w:val="22"/>
        </w:rPr>
        <w:t>……………………………………………………………………………….……</w:t>
      </w:r>
      <w:r w:rsidR="00E46CB5">
        <w:rPr>
          <w:rFonts w:ascii="Arial" w:hAnsi="Arial" w:cs="Arial"/>
          <w:sz w:val="22"/>
          <w:szCs w:val="22"/>
        </w:rPr>
        <w:t xml:space="preserve">, zwaną dalej w części Umowy </w:t>
      </w:r>
      <w:r w:rsidRPr="008F28D4">
        <w:rPr>
          <w:rFonts w:ascii="Arial" w:hAnsi="Arial" w:cs="Arial"/>
          <w:b/>
          <w:sz w:val="22"/>
          <w:szCs w:val="22"/>
        </w:rPr>
        <w:t>„Wykonawcą”</w:t>
      </w:r>
      <w:r w:rsidR="00E46CB5">
        <w:rPr>
          <w:rFonts w:ascii="Arial" w:hAnsi="Arial" w:cs="Arial"/>
          <w:b/>
          <w:sz w:val="22"/>
          <w:szCs w:val="22"/>
        </w:rPr>
        <w:t>,</w:t>
      </w:r>
    </w:p>
    <w:p w14:paraId="6588F4A4" w14:textId="77777777" w:rsidR="00E46CB5" w:rsidRPr="008F28D4" w:rsidRDefault="00E46CB5" w:rsidP="00D5671D">
      <w:pPr>
        <w:jc w:val="both"/>
        <w:rPr>
          <w:rFonts w:ascii="Arial" w:hAnsi="Arial" w:cs="Arial"/>
          <w:b/>
          <w:sz w:val="22"/>
          <w:szCs w:val="22"/>
        </w:rPr>
      </w:pPr>
    </w:p>
    <w:p w14:paraId="79998AC6" w14:textId="77777777" w:rsidR="00D5671D" w:rsidRPr="00DE137B" w:rsidRDefault="00D5671D" w:rsidP="00D5671D">
      <w:pPr>
        <w:jc w:val="both"/>
        <w:rPr>
          <w:rFonts w:ascii="Arial" w:hAnsi="Arial" w:cs="Arial"/>
          <w:b/>
          <w:sz w:val="16"/>
          <w:szCs w:val="16"/>
        </w:rPr>
      </w:pPr>
    </w:p>
    <w:p w14:paraId="126DD434" w14:textId="0319F016" w:rsidR="00D5671D" w:rsidRPr="008F28D4" w:rsidRDefault="00D5671D" w:rsidP="00D5671D">
      <w:pPr>
        <w:jc w:val="both"/>
        <w:rPr>
          <w:rFonts w:ascii="Arial" w:hAnsi="Arial" w:cs="Arial"/>
          <w:b/>
          <w:sz w:val="22"/>
          <w:szCs w:val="22"/>
        </w:rPr>
      </w:pPr>
      <w:r w:rsidRPr="008F28D4">
        <w:rPr>
          <w:rFonts w:ascii="Arial" w:hAnsi="Arial" w:cs="Arial"/>
          <w:b/>
          <w:sz w:val="22"/>
          <w:szCs w:val="22"/>
        </w:rPr>
        <w:t>zwani dalej Stroną lub łącznie Stronami</w:t>
      </w:r>
      <w:r w:rsidR="00E46CB5">
        <w:rPr>
          <w:rFonts w:ascii="Arial" w:hAnsi="Arial" w:cs="Arial"/>
          <w:b/>
          <w:sz w:val="22"/>
          <w:szCs w:val="22"/>
        </w:rPr>
        <w:t>,</w:t>
      </w:r>
    </w:p>
    <w:p w14:paraId="38E000B7" w14:textId="77777777" w:rsidR="00D5671D" w:rsidRPr="00DE137B" w:rsidRDefault="00D5671D" w:rsidP="00D5671D">
      <w:pPr>
        <w:jc w:val="both"/>
        <w:rPr>
          <w:rFonts w:ascii="Arial" w:hAnsi="Arial" w:cs="Arial"/>
          <w:b/>
          <w:sz w:val="16"/>
          <w:szCs w:val="16"/>
        </w:rPr>
      </w:pPr>
    </w:p>
    <w:p w14:paraId="048832B1" w14:textId="77777777" w:rsidR="00D5671D" w:rsidRPr="008F28D4" w:rsidRDefault="00D5671D" w:rsidP="00D5671D">
      <w:pPr>
        <w:jc w:val="both"/>
        <w:rPr>
          <w:rFonts w:ascii="Arial" w:hAnsi="Arial" w:cs="Arial"/>
          <w:sz w:val="22"/>
          <w:szCs w:val="22"/>
        </w:rPr>
      </w:pPr>
      <w:r w:rsidRPr="008F28D4">
        <w:rPr>
          <w:rFonts w:ascii="Arial" w:hAnsi="Arial" w:cs="Arial"/>
          <w:sz w:val="22"/>
          <w:szCs w:val="22"/>
        </w:rPr>
        <w:t>o następującej treści:</w:t>
      </w:r>
    </w:p>
    <w:p w14:paraId="780D6B57" w14:textId="77777777" w:rsidR="00D5671D" w:rsidRPr="00DE137B" w:rsidRDefault="00D5671D" w:rsidP="00D5671D">
      <w:pPr>
        <w:jc w:val="both"/>
        <w:rPr>
          <w:rFonts w:ascii="Arial" w:hAnsi="Arial" w:cs="Arial"/>
          <w:sz w:val="16"/>
          <w:szCs w:val="16"/>
        </w:rPr>
      </w:pPr>
    </w:p>
    <w:p w14:paraId="35DBEDE7" w14:textId="77777777" w:rsidR="00D5671D" w:rsidRPr="008F28D4" w:rsidRDefault="00D5671D" w:rsidP="00D5671D">
      <w:pPr>
        <w:jc w:val="center"/>
        <w:rPr>
          <w:rFonts w:ascii="Arial" w:hAnsi="Arial" w:cs="Arial"/>
          <w:b/>
          <w:sz w:val="22"/>
          <w:szCs w:val="22"/>
        </w:rPr>
      </w:pPr>
      <w:r w:rsidRPr="00643564">
        <w:rPr>
          <w:rFonts w:ascii="Arial" w:hAnsi="Arial" w:cs="Arial"/>
          <w:b/>
          <w:sz w:val="22"/>
          <w:szCs w:val="22"/>
        </w:rPr>
        <w:t>§ 1</w:t>
      </w:r>
    </w:p>
    <w:p w14:paraId="51429627" w14:textId="77777777" w:rsidR="00D5671D" w:rsidRDefault="00D5671D" w:rsidP="00D5671D">
      <w:pPr>
        <w:jc w:val="center"/>
        <w:rPr>
          <w:rFonts w:ascii="Arial" w:hAnsi="Arial" w:cs="Arial"/>
          <w:b/>
          <w:sz w:val="22"/>
          <w:szCs w:val="22"/>
        </w:rPr>
      </w:pPr>
      <w:r w:rsidRPr="008F28D4">
        <w:rPr>
          <w:rFonts w:ascii="Arial" w:hAnsi="Arial" w:cs="Arial"/>
          <w:b/>
          <w:sz w:val="22"/>
          <w:szCs w:val="22"/>
        </w:rPr>
        <w:t>Przedmiot Umowy</w:t>
      </w:r>
    </w:p>
    <w:p w14:paraId="3215B428" w14:textId="77777777" w:rsidR="00BC0698" w:rsidRDefault="00BC0698" w:rsidP="00D5671D">
      <w:pPr>
        <w:jc w:val="center"/>
        <w:rPr>
          <w:rFonts w:ascii="Arial" w:hAnsi="Arial" w:cs="Arial"/>
          <w:b/>
          <w:sz w:val="22"/>
          <w:szCs w:val="22"/>
        </w:rPr>
      </w:pPr>
    </w:p>
    <w:p w14:paraId="2C03D99C" w14:textId="5BB520EC" w:rsidR="006A4C33" w:rsidRDefault="00380F29" w:rsidP="00CD2DB1">
      <w:pPr>
        <w:numPr>
          <w:ilvl w:val="0"/>
          <w:numId w:val="4"/>
        </w:numPr>
        <w:jc w:val="both"/>
        <w:rPr>
          <w:rFonts w:ascii="Arial" w:hAnsi="Arial" w:cs="Arial"/>
          <w:sz w:val="22"/>
          <w:szCs w:val="22"/>
        </w:rPr>
      </w:pPr>
      <w:r w:rsidRPr="009B5985">
        <w:rPr>
          <w:rFonts w:ascii="Arial" w:hAnsi="Arial" w:cs="Arial"/>
          <w:sz w:val="22"/>
          <w:szCs w:val="22"/>
        </w:rPr>
        <w:t xml:space="preserve">Przedmiotem </w:t>
      </w:r>
      <w:r w:rsidR="000910FB" w:rsidRPr="009B5985">
        <w:rPr>
          <w:rFonts w:ascii="Arial" w:hAnsi="Arial" w:cs="Arial"/>
          <w:sz w:val="22"/>
          <w:szCs w:val="22"/>
        </w:rPr>
        <w:t>U</w:t>
      </w:r>
      <w:r w:rsidRPr="009B5985">
        <w:rPr>
          <w:rFonts w:ascii="Arial" w:hAnsi="Arial" w:cs="Arial"/>
          <w:sz w:val="22"/>
          <w:szCs w:val="22"/>
        </w:rPr>
        <w:t xml:space="preserve">mowy jest </w:t>
      </w:r>
      <w:r w:rsidR="00A10FE6">
        <w:rPr>
          <w:rFonts w:ascii="Arial" w:hAnsi="Arial" w:cs="Arial"/>
          <w:sz w:val="22"/>
          <w:szCs w:val="22"/>
        </w:rPr>
        <w:t>wykonanie</w:t>
      </w:r>
      <w:r w:rsidR="00BC0698" w:rsidRPr="009B5985">
        <w:rPr>
          <w:rFonts w:ascii="Arial" w:hAnsi="Arial" w:cs="Arial"/>
          <w:sz w:val="22"/>
          <w:szCs w:val="22"/>
        </w:rPr>
        <w:t xml:space="preserve"> </w:t>
      </w:r>
      <w:r w:rsidR="007231CA">
        <w:rPr>
          <w:rFonts w:ascii="Arial" w:hAnsi="Arial" w:cs="Arial"/>
          <w:sz w:val="22"/>
          <w:szCs w:val="22"/>
        </w:rPr>
        <w:t>e</w:t>
      </w:r>
      <w:r w:rsidR="000910FB" w:rsidRPr="009B5985">
        <w:rPr>
          <w:rFonts w:ascii="Arial" w:hAnsi="Arial" w:cs="Arial"/>
          <w:sz w:val="22"/>
          <w:szCs w:val="22"/>
        </w:rPr>
        <w:t xml:space="preserve">kspertyzy </w:t>
      </w:r>
      <w:r w:rsidR="006A4C33" w:rsidRPr="006A4C33">
        <w:rPr>
          <w:rFonts w:ascii="Arial" w:hAnsi="Arial" w:cs="Arial"/>
          <w:sz w:val="22"/>
          <w:szCs w:val="22"/>
        </w:rPr>
        <w:t xml:space="preserve">geotechnicznej i ekspertyzy sanitarnej dla zamkniętego składowiska odpadów komunalnych i przemysłowych przy ul. Rataja </w:t>
      </w:r>
      <w:r w:rsidR="001E262C">
        <w:rPr>
          <w:rFonts w:ascii="Arial" w:hAnsi="Arial" w:cs="Arial"/>
          <w:sz w:val="22"/>
          <w:szCs w:val="22"/>
        </w:rPr>
        <w:br/>
      </w:r>
      <w:r w:rsidR="006A4C33" w:rsidRPr="006A4C33">
        <w:rPr>
          <w:rFonts w:ascii="Arial" w:hAnsi="Arial" w:cs="Arial"/>
          <w:sz w:val="22"/>
          <w:szCs w:val="22"/>
        </w:rPr>
        <w:t>w Grudziądzu</w:t>
      </w:r>
      <w:r w:rsidR="00FA2E20">
        <w:rPr>
          <w:rFonts w:ascii="Arial" w:hAnsi="Arial" w:cs="Arial"/>
          <w:sz w:val="22"/>
          <w:szCs w:val="22"/>
        </w:rPr>
        <w:t>,</w:t>
      </w:r>
      <w:r w:rsidR="006A4C33">
        <w:rPr>
          <w:rFonts w:ascii="Arial" w:hAnsi="Arial" w:cs="Arial"/>
          <w:sz w:val="22"/>
          <w:szCs w:val="22"/>
        </w:rPr>
        <w:t xml:space="preserve"> </w:t>
      </w:r>
      <w:r w:rsidR="000910FB" w:rsidRPr="009B5985">
        <w:rPr>
          <w:rFonts w:ascii="Arial" w:hAnsi="Arial" w:cs="Arial"/>
          <w:sz w:val="22"/>
          <w:szCs w:val="22"/>
        </w:rPr>
        <w:t xml:space="preserve">zgodnie z wymaganiami </w:t>
      </w:r>
      <w:r w:rsidR="006A4C33">
        <w:rPr>
          <w:rFonts w:ascii="Arial" w:hAnsi="Arial" w:cs="Arial"/>
          <w:sz w:val="22"/>
          <w:szCs w:val="22"/>
        </w:rPr>
        <w:t xml:space="preserve">zawartymi </w:t>
      </w:r>
      <w:r w:rsidR="006A4C33" w:rsidRPr="006A4C33">
        <w:rPr>
          <w:rFonts w:ascii="Arial" w:hAnsi="Arial" w:cs="Arial"/>
          <w:sz w:val="22"/>
          <w:szCs w:val="22"/>
        </w:rPr>
        <w:t>w § 18</w:t>
      </w:r>
      <w:r w:rsidR="007231CA">
        <w:rPr>
          <w:rFonts w:ascii="Arial" w:hAnsi="Arial" w:cs="Arial"/>
          <w:sz w:val="22"/>
          <w:szCs w:val="22"/>
        </w:rPr>
        <w:t xml:space="preserve"> ust. 2</w:t>
      </w:r>
      <w:r w:rsidR="006A4C33" w:rsidRPr="006A4C33">
        <w:rPr>
          <w:rFonts w:ascii="Arial" w:hAnsi="Arial" w:cs="Arial"/>
          <w:sz w:val="22"/>
          <w:szCs w:val="22"/>
        </w:rPr>
        <w:t xml:space="preserve"> rozporządzenia Ministra Środowiska z 30.04.2013 r. w sprawie składowisk odpadów (Dz.U. z 2022 r., poz. 1902</w:t>
      </w:r>
      <w:r w:rsidR="00FA2E20">
        <w:rPr>
          <w:rFonts w:ascii="Arial" w:hAnsi="Arial" w:cs="Arial"/>
          <w:sz w:val="22"/>
          <w:szCs w:val="22"/>
        </w:rPr>
        <w:t>)</w:t>
      </w:r>
      <w:r w:rsidR="007231CA">
        <w:rPr>
          <w:rFonts w:ascii="Arial" w:hAnsi="Arial" w:cs="Arial"/>
          <w:sz w:val="22"/>
          <w:szCs w:val="22"/>
        </w:rPr>
        <w:t>, (zwan</w:t>
      </w:r>
      <w:r w:rsidR="00BC0698">
        <w:rPr>
          <w:rFonts w:ascii="Arial" w:hAnsi="Arial" w:cs="Arial"/>
          <w:sz w:val="22"/>
          <w:szCs w:val="22"/>
        </w:rPr>
        <w:t>ymi</w:t>
      </w:r>
      <w:r w:rsidR="007231CA">
        <w:rPr>
          <w:rFonts w:ascii="Arial" w:hAnsi="Arial" w:cs="Arial"/>
          <w:sz w:val="22"/>
          <w:szCs w:val="22"/>
        </w:rPr>
        <w:t xml:space="preserve"> dalej „Przedmiotem Umowy”</w:t>
      </w:r>
      <w:r w:rsidR="00BC0698">
        <w:rPr>
          <w:rFonts w:ascii="Arial" w:hAnsi="Arial" w:cs="Arial"/>
          <w:sz w:val="22"/>
          <w:szCs w:val="22"/>
        </w:rPr>
        <w:t xml:space="preserve"> lub „Ekspertyzami”</w:t>
      </w:r>
      <w:r w:rsidR="007231CA">
        <w:rPr>
          <w:rFonts w:ascii="Arial" w:hAnsi="Arial" w:cs="Arial"/>
          <w:sz w:val="22"/>
          <w:szCs w:val="22"/>
        </w:rPr>
        <w:t>).</w:t>
      </w:r>
    </w:p>
    <w:p w14:paraId="01D291E4" w14:textId="77777777" w:rsidR="005978F7" w:rsidRDefault="003E3114" w:rsidP="005978F7">
      <w:pPr>
        <w:numPr>
          <w:ilvl w:val="0"/>
          <w:numId w:val="4"/>
        </w:numPr>
        <w:jc w:val="both"/>
        <w:rPr>
          <w:rFonts w:ascii="Arial" w:hAnsi="Arial" w:cs="Arial"/>
          <w:sz w:val="22"/>
          <w:szCs w:val="22"/>
        </w:rPr>
      </w:pPr>
      <w:r w:rsidRPr="00FA2E20">
        <w:rPr>
          <w:rFonts w:ascii="Arial" w:hAnsi="Arial" w:cs="Arial"/>
          <w:sz w:val="22"/>
          <w:szCs w:val="22"/>
        </w:rPr>
        <w:t xml:space="preserve">Wykonawca oświadcza, iż posiada wiedzę, doświadczenie, wymagane uprawnienia </w:t>
      </w:r>
      <w:r w:rsidR="00DE137B" w:rsidRPr="00FA2E20">
        <w:rPr>
          <w:rFonts w:ascii="Arial" w:hAnsi="Arial" w:cs="Arial"/>
          <w:sz w:val="22"/>
          <w:szCs w:val="22"/>
        </w:rPr>
        <w:br/>
      </w:r>
      <w:r w:rsidRPr="00FA2E20">
        <w:rPr>
          <w:rFonts w:ascii="Arial" w:hAnsi="Arial" w:cs="Arial"/>
          <w:sz w:val="22"/>
          <w:szCs w:val="22"/>
        </w:rPr>
        <w:t>i wykwalifikowany p</w:t>
      </w:r>
      <w:r w:rsidR="00AE3AC8" w:rsidRPr="00FA2E20">
        <w:rPr>
          <w:rFonts w:ascii="Arial" w:hAnsi="Arial" w:cs="Arial"/>
          <w:sz w:val="22"/>
          <w:szCs w:val="22"/>
        </w:rPr>
        <w:t>ersonel niezbędny do wykonania P</w:t>
      </w:r>
      <w:r w:rsidRPr="00FA2E20">
        <w:rPr>
          <w:rFonts w:ascii="Arial" w:hAnsi="Arial" w:cs="Arial"/>
          <w:sz w:val="22"/>
          <w:szCs w:val="22"/>
        </w:rPr>
        <w:t>rzedmiotu Umowy.</w:t>
      </w:r>
    </w:p>
    <w:p w14:paraId="0F21AD4A" w14:textId="2FF601BC" w:rsidR="00B7547F" w:rsidRDefault="00E97B67" w:rsidP="00B7547F">
      <w:pPr>
        <w:numPr>
          <w:ilvl w:val="0"/>
          <w:numId w:val="4"/>
        </w:numPr>
        <w:jc w:val="both"/>
        <w:rPr>
          <w:rFonts w:ascii="Arial" w:hAnsi="Arial" w:cs="Arial"/>
          <w:sz w:val="22"/>
          <w:szCs w:val="22"/>
        </w:rPr>
      </w:pPr>
      <w:r>
        <w:rPr>
          <w:rFonts w:ascii="Arial" w:hAnsi="Arial" w:cs="Arial"/>
          <w:sz w:val="22"/>
          <w:szCs w:val="22"/>
        </w:rPr>
        <w:t>Wykonawca zobowiązany jest do przedłożenia</w:t>
      </w:r>
      <w:r w:rsidR="007231CA" w:rsidRPr="007231CA">
        <w:rPr>
          <w:rFonts w:ascii="Arial" w:hAnsi="Arial" w:cs="Arial"/>
          <w:sz w:val="22"/>
          <w:szCs w:val="22"/>
        </w:rPr>
        <w:t xml:space="preserve"> </w:t>
      </w:r>
      <w:r>
        <w:rPr>
          <w:rFonts w:ascii="Arial" w:hAnsi="Arial" w:cs="Arial"/>
          <w:sz w:val="22"/>
          <w:szCs w:val="22"/>
        </w:rPr>
        <w:t xml:space="preserve">Zamawiającemu dokumentów, </w:t>
      </w:r>
      <w:r w:rsidR="007231CA" w:rsidRPr="007231CA">
        <w:rPr>
          <w:rFonts w:ascii="Arial" w:hAnsi="Arial" w:cs="Arial"/>
          <w:sz w:val="22"/>
          <w:szCs w:val="22"/>
        </w:rPr>
        <w:t>potwierdzających posiadanie uprawnień</w:t>
      </w:r>
      <w:r>
        <w:rPr>
          <w:rFonts w:ascii="Arial" w:hAnsi="Arial" w:cs="Arial"/>
          <w:sz w:val="22"/>
          <w:szCs w:val="22"/>
        </w:rPr>
        <w:t xml:space="preserve">, przez osoby </w:t>
      </w:r>
      <w:r w:rsidR="00BC0698">
        <w:rPr>
          <w:rFonts w:ascii="Arial" w:hAnsi="Arial" w:cs="Arial"/>
          <w:sz w:val="22"/>
          <w:szCs w:val="22"/>
        </w:rPr>
        <w:t>sporządzające Ekspertyz</w:t>
      </w:r>
      <w:r w:rsidR="000A18BC">
        <w:rPr>
          <w:rFonts w:ascii="Arial" w:hAnsi="Arial" w:cs="Arial"/>
          <w:sz w:val="22"/>
          <w:szCs w:val="22"/>
        </w:rPr>
        <w:t>y</w:t>
      </w:r>
      <w:r w:rsidR="00B7547F">
        <w:rPr>
          <w:rFonts w:ascii="Arial" w:hAnsi="Arial" w:cs="Arial"/>
          <w:sz w:val="22"/>
          <w:szCs w:val="22"/>
        </w:rPr>
        <w:t>, obejmujące:</w:t>
      </w:r>
    </w:p>
    <w:p w14:paraId="0291ED86" w14:textId="69530165" w:rsidR="00B7547F" w:rsidRDefault="00B7547F" w:rsidP="00B7547F">
      <w:pPr>
        <w:ind w:left="360"/>
        <w:jc w:val="both"/>
        <w:rPr>
          <w:rFonts w:ascii="Arial" w:hAnsi="Arial" w:cs="Arial"/>
          <w:sz w:val="22"/>
          <w:szCs w:val="22"/>
        </w:rPr>
      </w:pPr>
      <w:r>
        <w:rPr>
          <w:rFonts w:ascii="Arial" w:hAnsi="Arial" w:cs="Arial"/>
          <w:sz w:val="22"/>
          <w:szCs w:val="22"/>
        </w:rPr>
        <w:t xml:space="preserve">a) </w:t>
      </w:r>
      <w:r w:rsidR="000A18BC">
        <w:rPr>
          <w:rFonts w:ascii="Arial" w:hAnsi="Arial" w:cs="Arial"/>
          <w:sz w:val="22"/>
          <w:szCs w:val="22"/>
        </w:rPr>
        <w:t xml:space="preserve"> w zakresie ekspertyzy </w:t>
      </w:r>
      <w:r>
        <w:rPr>
          <w:rFonts w:ascii="Arial" w:hAnsi="Arial" w:cs="Arial"/>
          <w:sz w:val="22"/>
          <w:szCs w:val="22"/>
        </w:rPr>
        <w:t>geotechniczn</w:t>
      </w:r>
      <w:r w:rsidR="000A18BC">
        <w:rPr>
          <w:rFonts w:ascii="Arial" w:hAnsi="Arial" w:cs="Arial"/>
          <w:sz w:val="22"/>
          <w:szCs w:val="22"/>
        </w:rPr>
        <w:t>ej</w:t>
      </w:r>
      <w:r>
        <w:rPr>
          <w:rFonts w:ascii="Arial" w:hAnsi="Arial" w:cs="Arial"/>
          <w:sz w:val="22"/>
          <w:szCs w:val="22"/>
        </w:rPr>
        <w:t xml:space="preserve"> – uprawnienia budowlane w specjalności konstrukcyjno-budowlanej, bez ograniczeń (do badań podłoża gruntowego – uprawnienia budowlane w specjalności konstrukcyjno-budowlanej bez ograniczeń ze specjalnością geotechnika) lub uprawnienia geologiczne </w:t>
      </w:r>
      <w:r w:rsidR="00B97502">
        <w:rPr>
          <w:rFonts w:ascii="Arial" w:hAnsi="Arial" w:cs="Arial"/>
          <w:sz w:val="22"/>
          <w:szCs w:val="22"/>
        </w:rPr>
        <w:t>odpowiedniej kategorii do wykonania Przedmiotu Umowy,</w:t>
      </w:r>
    </w:p>
    <w:p w14:paraId="527CA8A9" w14:textId="034A6656" w:rsidR="00B97502" w:rsidRPr="00B7547F" w:rsidRDefault="00B97502" w:rsidP="000B2B5D">
      <w:pPr>
        <w:ind w:left="360"/>
        <w:jc w:val="both"/>
        <w:rPr>
          <w:rFonts w:ascii="Arial" w:hAnsi="Arial" w:cs="Arial"/>
          <w:sz w:val="22"/>
          <w:szCs w:val="22"/>
        </w:rPr>
      </w:pPr>
      <w:r>
        <w:rPr>
          <w:rFonts w:ascii="Arial" w:hAnsi="Arial" w:cs="Arial"/>
          <w:sz w:val="22"/>
          <w:szCs w:val="22"/>
        </w:rPr>
        <w:t xml:space="preserve">b) </w:t>
      </w:r>
      <w:r w:rsidR="000A18BC">
        <w:rPr>
          <w:rFonts w:ascii="Arial" w:hAnsi="Arial" w:cs="Arial"/>
          <w:sz w:val="22"/>
          <w:szCs w:val="22"/>
        </w:rPr>
        <w:t xml:space="preserve">w zakresie ekspertyzy </w:t>
      </w:r>
      <w:r>
        <w:rPr>
          <w:rFonts w:ascii="Arial" w:hAnsi="Arial" w:cs="Arial"/>
          <w:sz w:val="22"/>
          <w:szCs w:val="22"/>
        </w:rPr>
        <w:t>sanitarnej – uprawnienia rzeczoznawcy z zakresu bez ograniczeń</w:t>
      </w:r>
      <w:r w:rsidR="000B2B5D">
        <w:rPr>
          <w:rFonts w:ascii="Arial" w:hAnsi="Arial" w:cs="Arial"/>
          <w:sz w:val="22"/>
          <w:szCs w:val="22"/>
        </w:rPr>
        <w:t>, zgodnie z</w:t>
      </w:r>
      <w:r>
        <w:rPr>
          <w:rFonts w:ascii="Arial" w:hAnsi="Arial" w:cs="Arial"/>
          <w:sz w:val="22"/>
          <w:szCs w:val="22"/>
        </w:rPr>
        <w:t xml:space="preserve"> </w:t>
      </w:r>
      <w:r w:rsidR="000B2B5D" w:rsidRPr="000B2B5D">
        <w:rPr>
          <w:rFonts w:ascii="Arial" w:hAnsi="Arial" w:cs="Arial"/>
          <w:sz w:val="22"/>
          <w:szCs w:val="22"/>
        </w:rPr>
        <w:t>§ 3 ust. 1 pkt 4</w:t>
      </w:r>
      <w:r w:rsidR="000B2B5D">
        <w:rPr>
          <w:rFonts w:ascii="Arial" w:hAnsi="Arial" w:cs="Arial"/>
          <w:sz w:val="22"/>
          <w:szCs w:val="22"/>
        </w:rPr>
        <w:t xml:space="preserve"> </w:t>
      </w:r>
      <w:r>
        <w:rPr>
          <w:rFonts w:ascii="Arial" w:hAnsi="Arial" w:cs="Arial"/>
          <w:sz w:val="22"/>
          <w:szCs w:val="22"/>
        </w:rPr>
        <w:t xml:space="preserve">Rozporządzenia Ministra Zdrowia z dnia 29 listopada 2002 r. w sprawie rzeczoznawców do spraw sanitarnohigienicznych (Dz. U. z 2002 r. </w:t>
      </w:r>
      <w:r w:rsidR="001E262C">
        <w:rPr>
          <w:rFonts w:ascii="Arial" w:hAnsi="Arial" w:cs="Arial"/>
          <w:sz w:val="22"/>
          <w:szCs w:val="22"/>
        </w:rPr>
        <w:br/>
      </w:r>
      <w:r>
        <w:rPr>
          <w:rFonts w:ascii="Arial" w:hAnsi="Arial" w:cs="Arial"/>
          <w:sz w:val="22"/>
          <w:szCs w:val="22"/>
        </w:rPr>
        <w:t>nr 210 poz. 1792).</w:t>
      </w:r>
    </w:p>
    <w:p w14:paraId="03E8581A" w14:textId="77777777" w:rsidR="005978F7" w:rsidRDefault="003E3114" w:rsidP="005978F7">
      <w:pPr>
        <w:numPr>
          <w:ilvl w:val="0"/>
          <w:numId w:val="4"/>
        </w:numPr>
        <w:jc w:val="both"/>
        <w:rPr>
          <w:rFonts w:ascii="Arial" w:hAnsi="Arial" w:cs="Arial"/>
          <w:sz w:val="22"/>
          <w:szCs w:val="22"/>
        </w:rPr>
      </w:pPr>
      <w:r w:rsidRPr="005978F7">
        <w:rPr>
          <w:rFonts w:ascii="Arial" w:hAnsi="Arial" w:cs="Arial"/>
          <w:sz w:val="22"/>
          <w:szCs w:val="22"/>
        </w:rPr>
        <w:t>Wykonawca oświadcza, iż przed podpisaniem Umowy zap</w:t>
      </w:r>
      <w:r w:rsidR="00AE3AC8" w:rsidRPr="005978F7">
        <w:rPr>
          <w:rFonts w:ascii="Arial" w:hAnsi="Arial" w:cs="Arial"/>
          <w:sz w:val="22"/>
          <w:szCs w:val="22"/>
        </w:rPr>
        <w:t xml:space="preserve">oznał się z terenem realizacji </w:t>
      </w:r>
      <w:r w:rsidR="00DE137B" w:rsidRPr="005978F7">
        <w:rPr>
          <w:rFonts w:ascii="Arial" w:hAnsi="Arial" w:cs="Arial"/>
          <w:sz w:val="22"/>
          <w:szCs w:val="22"/>
        </w:rPr>
        <w:t>P</w:t>
      </w:r>
      <w:r w:rsidR="007A31B6" w:rsidRPr="005978F7">
        <w:rPr>
          <w:rFonts w:ascii="Arial" w:hAnsi="Arial" w:cs="Arial"/>
          <w:sz w:val="22"/>
          <w:szCs w:val="22"/>
        </w:rPr>
        <w:t xml:space="preserve">rzedmiotu </w:t>
      </w:r>
      <w:r w:rsidRPr="005978F7">
        <w:rPr>
          <w:rFonts w:ascii="Arial" w:hAnsi="Arial" w:cs="Arial"/>
          <w:sz w:val="22"/>
          <w:szCs w:val="22"/>
        </w:rPr>
        <w:t>Umowy, infrastrukturą terenu oraz że otrzymał od Zamawiającego wszelkie niezbędne dane, mogące mieć wpływ na ry</w:t>
      </w:r>
      <w:r w:rsidR="00AE3AC8" w:rsidRPr="005978F7">
        <w:rPr>
          <w:rFonts w:ascii="Arial" w:hAnsi="Arial" w:cs="Arial"/>
          <w:sz w:val="22"/>
          <w:szCs w:val="22"/>
        </w:rPr>
        <w:t xml:space="preserve">zyka i okoliczności realizacji </w:t>
      </w:r>
      <w:r w:rsidR="00DE137B" w:rsidRPr="005978F7">
        <w:rPr>
          <w:rFonts w:ascii="Arial" w:hAnsi="Arial" w:cs="Arial"/>
          <w:sz w:val="22"/>
          <w:szCs w:val="22"/>
        </w:rPr>
        <w:t>P</w:t>
      </w:r>
      <w:r w:rsidR="007A31B6" w:rsidRPr="005978F7">
        <w:rPr>
          <w:rFonts w:ascii="Arial" w:hAnsi="Arial" w:cs="Arial"/>
          <w:sz w:val="22"/>
          <w:szCs w:val="22"/>
        </w:rPr>
        <w:t xml:space="preserve">rzedmiotu </w:t>
      </w:r>
      <w:r w:rsidRPr="005978F7">
        <w:rPr>
          <w:rFonts w:ascii="Arial" w:hAnsi="Arial" w:cs="Arial"/>
          <w:sz w:val="22"/>
          <w:szCs w:val="22"/>
        </w:rPr>
        <w:t>Umowy.</w:t>
      </w:r>
    </w:p>
    <w:p w14:paraId="1615475E" w14:textId="58449FD9" w:rsidR="005857B4" w:rsidRPr="005978F7" w:rsidRDefault="005857B4" w:rsidP="005978F7">
      <w:pPr>
        <w:numPr>
          <w:ilvl w:val="0"/>
          <w:numId w:val="4"/>
        </w:numPr>
        <w:jc w:val="both"/>
        <w:rPr>
          <w:rFonts w:ascii="Arial" w:hAnsi="Arial" w:cs="Arial"/>
          <w:sz w:val="22"/>
          <w:szCs w:val="22"/>
        </w:rPr>
      </w:pPr>
      <w:r w:rsidRPr="005978F7">
        <w:rPr>
          <w:rFonts w:ascii="Arial" w:hAnsi="Arial" w:cs="Arial"/>
          <w:sz w:val="22"/>
          <w:szCs w:val="22"/>
        </w:rPr>
        <w:t xml:space="preserve">Wykonawca zobowiązuje się do bezwzględnego zapoznania się z </w:t>
      </w:r>
      <w:r w:rsidR="00BC0698">
        <w:rPr>
          <w:rFonts w:ascii="Arial" w:hAnsi="Arial" w:cs="Arial"/>
          <w:sz w:val="22"/>
          <w:szCs w:val="22"/>
        </w:rPr>
        <w:t>w</w:t>
      </w:r>
      <w:r w:rsidRPr="005978F7">
        <w:rPr>
          <w:rFonts w:ascii="Arial" w:hAnsi="Arial" w:cs="Arial"/>
          <w:sz w:val="22"/>
          <w:szCs w:val="22"/>
        </w:rPr>
        <w:t xml:space="preserve">ykazem zagrożeń mogących wystąpić na terenie obiektów Zamawiającego zasadami postępowania </w:t>
      </w:r>
      <w:r w:rsidR="001E262C">
        <w:rPr>
          <w:rFonts w:ascii="Arial" w:hAnsi="Arial" w:cs="Arial"/>
          <w:sz w:val="22"/>
          <w:szCs w:val="22"/>
        </w:rPr>
        <w:br/>
      </w:r>
      <w:r w:rsidRPr="005978F7">
        <w:rPr>
          <w:rFonts w:ascii="Arial" w:hAnsi="Arial" w:cs="Arial"/>
          <w:sz w:val="22"/>
          <w:szCs w:val="22"/>
        </w:rPr>
        <w:t>w przypadku ich wystąpienia oraz działaniami ochronnymi i zapobiegawczymi w tym zakresie</w:t>
      </w:r>
      <w:r w:rsidR="00BC0698">
        <w:rPr>
          <w:rFonts w:ascii="Arial" w:hAnsi="Arial" w:cs="Arial"/>
          <w:sz w:val="22"/>
          <w:szCs w:val="22"/>
        </w:rPr>
        <w:t>,</w:t>
      </w:r>
      <w:r w:rsidRPr="005978F7">
        <w:rPr>
          <w:rFonts w:ascii="Arial" w:hAnsi="Arial" w:cs="Arial"/>
          <w:sz w:val="22"/>
          <w:szCs w:val="22"/>
        </w:rPr>
        <w:t xml:space="preserve"> stanowiącym załącznik nr 1 do </w:t>
      </w:r>
      <w:r w:rsidR="00BC0698">
        <w:rPr>
          <w:rFonts w:ascii="Arial" w:hAnsi="Arial" w:cs="Arial"/>
          <w:sz w:val="22"/>
          <w:szCs w:val="22"/>
        </w:rPr>
        <w:t>U</w:t>
      </w:r>
      <w:r w:rsidRPr="005978F7">
        <w:rPr>
          <w:rFonts w:ascii="Arial" w:hAnsi="Arial" w:cs="Arial"/>
          <w:sz w:val="22"/>
          <w:szCs w:val="22"/>
        </w:rPr>
        <w:t>mowy.</w:t>
      </w:r>
    </w:p>
    <w:p w14:paraId="17CC97CB" w14:textId="77777777" w:rsidR="003E3114" w:rsidRDefault="003E3114" w:rsidP="005857B4">
      <w:pPr>
        <w:pStyle w:val="Akapitzlist"/>
        <w:ind w:left="360"/>
        <w:jc w:val="both"/>
        <w:rPr>
          <w:rFonts w:ascii="Arial" w:hAnsi="Arial" w:cs="Arial"/>
          <w:sz w:val="16"/>
          <w:szCs w:val="16"/>
        </w:rPr>
      </w:pPr>
    </w:p>
    <w:p w14:paraId="2A973EFA" w14:textId="77777777" w:rsidR="00BC0698" w:rsidRDefault="00BC0698" w:rsidP="005857B4">
      <w:pPr>
        <w:pStyle w:val="Akapitzlist"/>
        <w:ind w:left="360"/>
        <w:jc w:val="both"/>
        <w:rPr>
          <w:rFonts w:ascii="Arial" w:hAnsi="Arial" w:cs="Arial"/>
          <w:sz w:val="16"/>
          <w:szCs w:val="16"/>
        </w:rPr>
      </w:pPr>
    </w:p>
    <w:p w14:paraId="07D88EC9" w14:textId="77777777" w:rsidR="00BC0698" w:rsidRDefault="00BC0698" w:rsidP="005857B4">
      <w:pPr>
        <w:pStyle w:val="Akapitzlist"/>
        <w:ind w:left="360"/>
        <w:jc w:val="both"/>
        <w:rPr>
          <w:rFonts w:ascii="Arial" w:hAnsi="Arial" w:cs="Arial"/>
          <w:sz w:val="16"/>
          <w:szCs w:val="16"/>
        </w:rPr>
      </w:pPr>
    </w:p>
    <w:p w14:paraId="555FF2BA" w14:textId="77777777" w:rsidR="00BC0698" w:rsidRPr="00DE137B" w:rsidRDefault="00BC0698" w:rsidP="005857B4">
      <w:pPr>
        <w:pStyle w:val="Akapitzlist"/>
        <w:ind w:left="360"/>
        <w:jc w:val="both"/>
        <w:rPr>
          <w:rFonts w:ascii="Arial" w:hAnsi="Arial" w:cs="Arial"/>
          <w:sz w:val="16"/>
          <w:szCs w:val="16"/>
        </w:rPr>
      </w:pPr>
    </w:p>
    <w:p w14:paraId="4AB94EBD" w14:textId="415CD72F" w:rsidR="003E3114" w:rsidRPr="008F28D4" w:rsidRDefault="003E3114" w:rsidP="003E3114">
      <w:pPr>
        <w:pStyle w:val="Tekstpodstawowy"/>
        <w:jc w:val="center"/>
        <w:rPr>
          <w:rFonts w:ascii="Arial" w:hAnsi="Arial" w:cs="Arial"/>
          <w:b/>
          <w:sz w:val="22"/>
          <w:szCs w:val="22"/>
        </w:rPr>
      </w:pPr>
      <w:r w:rsidRPr="008F28D4">
        <w:rPr>
          <w:rFonts w:ascii="Arial" w:hAnsi="Arial" w:cs="Arial"/>
          <w:b/>
          <w:sz w:val="22"/>
          <w:szCs w:val="22"/>
        </w:rPr>
        <w:t>§ 2</w:t>
      </w:r>
    </w:p>
    <w:p w14:paraId="6702A8E0" w14:textId="420E7A68" w:rsidR="003E3114" w:rsidRDefault="003E3114" w:rsidP="003E3114">
      <w:pPr>
        <w:pStyle w:val="Tekstpodstawowy"/>
        <w:jc w:val="center"/>
        <w:rPr>
          <w:rFonts w:ascii="Arial" w:hAnsi="Arial" w:cs="Arial"/>
          <w:b/>
          <w:sz w:val="22"/>
          <w:szCs w:val="22"/>
        </w:rPr>
      </w:pPr>
      <w:r w:rsidRPr="008F28D4">
        <w:rPr>
          <w:rFonts w:ascii="Arial" w:hAnsi="Arial" w:cs="Arial"/>
          <w:b/>
          <w:sz w:val="22"/>
          <w:szCs w:val="22"/>
        </w:rPr>
        <w:t>Termin realizacji prac</w:t>
      </w:r>
    </w:p>
    <w:p w14:paraId="0BC8060B" w14:textId="77777777" w:rsidR="00232402" w:rsidRPr="008F28D4" w:rsidRDefault="00232402" w:rsidP="003E3114">
      <w:pPr>
        <w:pStyle w:val="Tekstpodstawowy"/>
        <w:jc w:val="center"/>
        <w:rPr>
          <w:rFonts w:ascii="Arial" w:hAnsi="Arial" w:cs="Arial"/>
          <w:b/>
          <w:sz w:val="22"/>
          <w:szCs w:val="22"/>
        </w:rPr>
      </w:pPr>
    </w:p>
    <w:p w14:paraId="43B9BE3A" w14:textId="3D65987A" w:rsidR="004434D1" w:rsidRDefault="004434D1" w:rsidP="005B0AA5">
      <w:pPr>
        <w:pStyle w:val="Tekstpodstawowy"/>
        <w:numPr>
          <w:ilvl w:val="0"/>
          <w:numId w:val="16"/>
        </w:numPr>
        <w:snapToGrid/>
        <w:jc w:val="both"/>
        <w:rPr>
          <w:rFonts w:ascii="Arial" w:hAnsi="Arial" w:cs="Arial"/>
          <w:sz w:val="22"/>
          <w:szCs w:val="22"/>
        </w:rPr>
      </w:pPr>
      <w:r>
        <w:rPr>
          <w:rFonts w:ascii="Arial" w:hAnsi="Arial" w:cs="Arial"/>
          <w:sz w:val="22"/>
          <w:szCs w:val="22"/>
        </w:rPr>
        <w:t xml:space="preserve">Realizacja </w:t>
      </w:r>
      <w:r w:rsidR="000A18BC">
        <w:rPr>
          <w:rFonts w:ascii="Arial" w:hAnsi="Arial" w:cs="Arial"/>
          <w:sz w:val="22"/>
          <w:szCs w:val="22"/>
        </w:rPr>
        <w:t>P</w:t>
      </w:r>
      <w:r>
        <w:rPr>
          <w:rFonts w:ascii="Arial" w:hAnsi="Arial" w:cs="Arial"/>
          <w:sz w:val="22"/>
          <w:szCs w:val="22"/>
        </w:rPr>
        <w:t xml:space="preserve">rzedmiotu </w:t>
      </w:r>
      <w:r w:rsidR="000A18BC">
        <w:rPr>
          <w:rFonts w:ascii="Arial" w:hAnsi="Arial" w:cs="Arial"/>
          <w:sz w:val="22"/>
          <w:szCs w:val="22"/>
        </w:rPr>
        <w:t>U</w:t>
      </w:r>
      <w:r>
        <w:rPr>
          <w:rFonts w:ascii="Arial" w:hAnsi="Arial" w:cs="Arial"/>
          <w:sz w:val="22"/>
          <w:szCs w:val="22"/>
        </w:rPr>
        <w:t xml:space="preserve">mowy nastąpi w </w:t>
      </w:r>
      <w:r w:rsidR="00FA2E20">
        <w:rPr>
          <w:rFonts w:ascii="Arial" w:hAnsi="Arial" w:cs="Arial"/>
          <w:sz w:val="22"/>
          <w:szCs w:val="22"/>
        </w:rPr>
        <w:t xml:space="preserve">terminie do </w:t>
      </w:r>
      <w:r w:rsidR="00232402">
        <w:rPr>
          <w:rFonts w:ascii="Arial" w:hAnsi="Arial" w:cs="Arial"/>
          <w:sz w:val="22"/>
          <w:szCs w:val="22"/>
        </w:rPr>
        <w:t xml:space="preserve">dnia </w:t>
      </w:r>
      <w:r w:rsidR="00FA2E20">
        <w:rPr>
          <w:rFonts w:ascii="Arial" w:hAnsi="Arial" w:cs="Arial"/>
          <w:sz w:val="22"/>
          <w:szCs w:val="22"/>
        </w:rPr>
        <w:t>16 października 2023 roku.</w:t>
      </w:r>
    </w:p>
    <w:p w14:paraId="10E8B483" w14:textId="03889CC4" w:rsidR="003E3114" w:rsidRPr="008F28D4" w:rsidRDefault="008452CB" w:rsidP="005B0AA5">
      <w:pPr>
        <w:pStyle w:val="Tekstpodstawowy"/>
        <w:numPr>
          <w:ilvl w:val="0"/>
          <w:numId w:val="16"/>
        </w:numPr>
        <w:snapToGrid/>
        <w:jc w:val="both"/>
        <w:rPr>
          <w:rFonts w:ascii="Arial" w:hAnsi="Arial" w:cs="Arial"/>
          <w:sz w:val="22"/>
          <w:szCs w:val="22"/>
        </w:rPr>
      </w:pPr>
      <w:r>
        <w:rPr>
          <w:rFonts w:ascii="Arial" w:hAnsi="Arial" w:cs="Arial"/>
          <w:sz w:val="22"/>
          <w:szCs w:val="22"/>
        </w:rPr>
        <w:t xml:space="preserve">Przez zakończenie realizacji </w:t>
      </w:r>
      <w:r w:rsidR="00DE137B">
        <w:rPr>
          <w:rFonts w:ascii="Arial" w:hAnsi="Arial" w:cs="Arial"/>
          <w:sz w:val="22"/>
          <w:szCs w:val="22"/>
        </w:rPr>
        <w:t>P</w:t>
      </w:r>
      <w:r w:rsidR="003E3114" w:rsidRPr="008F28D4">
        <w:rPr>
          <w:rFonts w:ascii="Arial" w:hAnsi="Arial" w:cs="Arial"/>
          <w:sz w:val="22"/>
          <w:szCs w:val="22"/>
        </w:rPr>
        <w:t xml:space="preserve">rzedmiotu Umowy Strony rozumieją dzień odbioru przez Zamawiającego </w:t>
      </w:r>
      <w:r w:rsidR="00EF3931" w:rsidRPr="008F28D4">
        <w:rPr>
          <w:rFonts w:ascii="Arial" w:hAnsi="Arial" w:cs="Arial"/>
          <w:sz w:val="22"/>
          <w:szCs w:val="22"/>
        </w:rPr>
        <w:t>Ekspertyz</w:t>
      </w:r>
      <w:r w:rsidR="003E3114" w:rsidRPr="008F28D4">
        <w:rPr>
          <w:rFonts w:ascii="Arial" w:hAnsi="Arial" w:cs="Arial"/>
          <w:sz w:val="22"/>
          <w:szCs w:val="22"/>
        </w:rPr>
        <w:t>, dokonanego na zasadach określonych poniżej, stwierdzonego protokołem odbioru podpisanym bez uwag przez obie Strony.</w:t>
      </w:r>
    </w:p>
    <w:p w14:paraId="3D5BCD42" w14:textId="77777777" w:rsidR="008F7C95" w:rsidRDefault="003E3114" w:rsidP="008F7C95">
      <w:pPr>
        <w:numPr>
          <w:ilvl w:val="0"/>
          <w:numId w:val="16"/>
        </w:numPr>
        <w:jc w:val="both"/>
        <w:rPr>
          <w:rFonts w:ascii="Arial" w:hAnsi="Arial" w:cs="Arial"/>
          <w:sz w:val="22"/>
          <w:szCs w:val="22"/>
        </w:rPr>
      </w:pPr>
      <w:r w:rsidRPr="008F28D4">
        <w:rPr>
          <w:rFonts w:ascii="Arial" w:hAnsi="Arial" w:cs="Arial"/>
          <w:sz w:val="22"/>
          <w:szCs w:val="22"/>
        </w:rPr>
        <w:t xml:space="preserve">Przekazanie nastąpi w siedzibie Zamawiającego. Wykonawca przekaże Zamawiającemu </w:t>
      </w:r>
      <w:r w:rsidR="00A40776">
        <w:rPr>
          <w:rFonts w:ascii="Arial" w:hAnsi="Arial" w:cs="Arial"/>
          <w:sz w:val="22"/>
          <w:szCs w:val="22"/>
        </w:rPr>
        <w:t>Ekspertyz</w:t>
      </w:r>
      <w:r w:rsidR="005978F7">
        <w:rPr>
          <w:rFonts w:ascii="Arial" w:hAnsi="Arial" w:cs="Arial"/>
          <w:sz w:val="22"/>
          <w:szCs w:val="22"/>
        </w:rPr>
        <w:t>y</w:t>
      </w:r>
      <w:r w:rsidR="00FA2E20">
        <w:rPr>
          <w:rFonts w:ascii="Arial" w:hAnsi="Arial" w:cs="Arial"/>
          <w:sz w:val="22"/>
          <w:szCs w:val="22"/>
        </w:rPr>
        <w:t xml:space="preserve"> </w:t>
      </w:r>
      <w:r w:rsidR="00EF3931" w:rsidRPr="008F28D4">
        <w:rPr>
          <w:rFonts w:ascii="Arial" w:hAnsi="Arial" w:cs="Arial"/>
          <w:sz w:val="22"/>
          <w:szCs w:val="22"/>
        </w:rPr>
        <w:t>w 3 eg</w:t>
      </w:r>
      <w:r w:rsidR="008452CB">
        <w:rPr>
          <w:rFonts w:ascii="Arial" w:hAnsi="Arial" w:cs="Arial"/>
          <w:sz w:val="22"/>
          <w:szCs w:val="22"/>
        </w:rPr>
        <w:t>zemplarzach w formie papierowej oraz na nośniku przenośnym (pendrive)</w:t>
      </w:r>
      <w:r w:rsidR="00E91E84">
        <w:rPr>
          <w:rFonts w:ascii="Arial" w:hAnsi="Arial" w:cs="Arial"/>
          <w:sz w:val="22"/>
          <w:szCs w:val="22"/>
        </w:rPr>
        <w:t xml:space="preserve">, </w:t>
      </w:r>
      <w:r w:rsidR="00E91E84" w:rsidRPr="00553F59">
        <w:rPr>
          <w:rFonts w:ascii="Arial" w:hAnsi="Arial" w:cs="Arial"/>
          <w:sz w:val="22"/>
          <w:szCs w:val="22"/>
        </w:rPr>
        <w:t>przy czym wersje elektroniczne dokumentów będą stanowić wierną kopię papierowych egzemplarzy</w:t>
      </w:r>
      <w:r w:rsidR="008452CB">
        <w:rPr>
          <w:rFonts w:ascii="Arial" w:hAnsi="Arial" w:cs="Arial"/>
          <w:sz w:val="22"/>
          <w:szCs w:val="22"/>
        </w:rPr>
        <w:t>.</w:t>
      </w:r>
    </w:p>
    <w:p w14:paraId="53818BCA" w14:textId="0F54B004" w:rsidR="008F7C95" w:rsidRDefault="00251F65" w:rsidP="008F7C95">
      <w:pPr>
        <w:numPr>
          <w:ilvl w:val="0"/>
          <w:numId w:val="16"/>
        </w:numPr>
        <w:jc w:val="both"/>
        <w:rPr>
          <w:rFonts w:ascii="Arial" w:hAnsi="Arial" w:cs="Arial"/>
          <w:sz w:val="22"/>
          <w:szCs w:val="22"/>
        </w:rPr>
      </w:pPr>
      <w:r w:rsidRPr="000B2B5D">
        <w:rPr>
          <w:rFonts w:ascii="Arial" w:hAnsi="Arial" w:cs="Arial"/>
          <w:sz w:val="22"/>
          <w:szCs w:val="22"/>
        </w:rPr>
        <w:t xml:space="preserve">W przypadku stwierdzenia </w:t>
      </w:r>
      <w:r w:rsidR="00D96298" w:rsidRPr="000B2B5D">
        <w:rPr>
          <w:rFonts w:ascii="Arial" w:hAnsi="Arial" w:cs="Arial"/>
          <w:sz w:val="22"/>
          <w:szCs w:val="22"/>
        </w:rPr>
        <w:t>wady przedłożonych</w:t>
      </w:r>
      <w:r w:rsidRPr="000B2B5D">
        <w:rPr>
          <w:rFonts w:ascii="Arial" w:hAnsi="Arial" w:cs="Arial"/>
          <w:sz w:val="22"/>
          <w:szCs w:val="22"/>
        </w:rPr>
        <w:t xml:space="preserve"> Ekspertyz, podczas przekazania, o którym mowa w ust. 3 powyżej, Zamawiający </w:t>
      </w:r>
      <w:r w:rsidR="00D96298" w:rsidRPr="000B2B5D">
        <w:rPr>
          <w:rFonts w:ascii="Arial" w:hAnsi="Arial" w:cs="Arial"/>
          <w:sz w:val="22"/>
          <w:szCs w:val="22"/>
        </w:rPr>
        <w:t xml:space="preserve">uprawniony jest do odmowy podpisania protokołu odbioru oraz </w:t>
      </w:r>
      <w:r w:rsidRPr="000B2B5D">
        <w:rPr>
          <w:rFonts w:ascii="Arial" w:hAnsi="Arial" w:cs="Arial"/>
          <w:sz w:val="22"/>
          <w:szCs w:val="22"/>
        </w:rPr>
        <w:t>wyznacz</w:t>
      </w:r>
      <w:r w:rsidR="00D96298" w:rsidRPr="000B2B5D">
        <w:rPr>
          <w:rFonts w:ascii="Arial" w:hAnsi="Arial" w:cs="Arial"/>
          <w:sz w:val="22"/>
          <w:szCs w:val="22"/>
        </w:rPr>
        <w:t>enia</w:t>
      </w:r>
      <w:r w:rsidRPr="000B2B5D">
        <w:rPr>
          <w:rFonts w:ascii="Arial" w:hAnsi="Arial" w:cs="Arial"/>
          <w:sz w:val="22"/>
          <w:szCs w:val="22"/>
        </w:rPr>
        <w:t xml:space="preserve"> dodatkow</w:t>
      </w:r>
      <w:r w:rsidR="00D96298" w:rsidRPr="000B2B5D">
        <w:rPr>
          <w:rFonts w:ascii="Arial" w:hAnsi="Arial" w:cs="Arial"/>
          <w:sz w:val="22"/>
          <w:szCs w:val="22"/>
        </w:rPr>
        <w:t>ego</w:t>
      </w:r>
      <w:r w:rsidRPr="000B2B5D">
        <w:rPr>
          <w:rFonts w:ascii="Arial" w:hAnsi="Arial" w:cs="Arial"/>
          <w:sz w:val="22"/>
          <w:szCs w:val="22"/>
        </w:rPr>
        <w:t xml:space="preserve"> termin</w:t>
      </w:r>
      <w:r w:rsidR="005026D4" w:rsidRPr="008F7C95">
        <w:rPr>
          <w:rFonts w:ascii="Arial" w:hAnsi="Arial" w:cs="Arial"/>
          <w:sz w:val="22"/>
          <w:szCs w:val="22"/>
        </w:rPr>
        <w:t>u</w:t>
      </w:r>
      <w:r w:rsidRPr="000B2B5D">
        <w:rPr>
          <w:rFonts w:ascii="Arial" w:hAnsi="Arial" w:cs="Arial"/>
          <w:sz w:val="22"/>
          <w:szCs w:val="22"/>
        </w:rPr>
        <w:t xml:space="preserve"> do należytego wykonania Przedmiotu Umowy wynosząc</w:t>
      </w:r>
      <w:r w:rsidR="00D96298" w:rsidRPr="000B2B5D">
        <w:rPr>
          <w:rFonts w:ascii="Arial" w:hAnsi="Arial" w:cs="Arial"/>
          <w:sz w:val="22"/>
          <w:szCs w:val="22"/>
        </w:rPr>
        <w:t>ego</w:t>
      </w:r>
      <w:r w:rsidRPr="000B2B5D">
        <w:rPr>
          <w:rFonts w:ascii="Arial" w:hAnsi="Arial" w:cs="Arial"/>
          <w:sz w:val="22"/>
          <w:szCs w:val="22"/>
        </w:rPr>
        <w:t xml:space="preserve"> </w:t>
      </w:r>
      <w:r w:rsidR="004243C1">
        <w:rPr>
          <w:rFonts w:ascii="Arial" w:hAnsi="Arial" w:cs="Arial"/>
          <w:sz w:val="22"/>
          <w:szCs w:val="22"/>
        </w:rPr>
        <w:t>7</w:t>
      </w:r>
      <w:r w:rsidR="001E262C">
        <w:rPr>
          <w:rFonts w:ascii="Arial" w:hAnsi="Arial" w:cs="Arial"/>
          <w:sz w:val="22"/>
          <w:szCs w:val="22"/>
        </w:rPr>
        <w:t xml:space="preserve"> (siedem)</w:t>
      </w:r>
      <w:r w:rsidR="004243C1">
        <w:rPr>
          <w:rFonts w:ascii="Arial" w:hAnsi="Arial" w:cs="Arial"/>
          <w:sz w:val="22"/>
          <w:szCs w:val="22"/>
        </w:rPr>
        <w:t xml:space="preserve"> </w:t>
      </w:r>
      <w:r w:rsidR="000A18BC">
        <w:rPr>
          <w:rFonts w:ascii="Arial" w:hAnsi="Arial" w:cs="Arial"/>
          <w:sz w:val="22"/>
          <w:szCs w:val="22"/>
        </w:rPr>
        <w:t xml:space="preserve">dni </w:t>
      </w:r>
      <w:r w:rsidR="00D96298" w:rsidRPr="000B2B5D">
        <w:rPr>
          <w:rFonts w:ascii="Arial" w:hAnsi="Arial" w:cs="Arial"/>
          <w:sz w:val="22"/>
          <w:szCs w:val="22"/>
        </w:rPr>
        <w:t>od dnia zgłoszenia wady</w:t>
      </w:r>
      <w:r w:rsidR="008F7C95" w:rsidRPr="008F7C95">
        <w:rPr>
          <w:rFonts w:ascii="Arial" w:hAnsi="Arial" w:cs="Arial"/>
          <w:sz w:val="22"/>
          <w:szCs w:val="22"/>
        </w:rPr>
        <w:t>, pod rygorem zlecenia wykonania prac mających na celu usunięcie wad osobie trzeciej na koszt i ryzyko Wykonawcy.</w:t>
      </w:r>
      <w:r w:rsidR="009E1F05" w:rsidRPr="008F7C95">
        <w:rPr>
          <w:rFonts w:ascii="Arial" w:hAnsi="Arial" w:cs="Arial"/>
          <w:sz w:val="22"/>
          <w:szCs w:val="22"/>
        </w:rPr>
        <w:t xml:space="preserve"> </w:t>
      </w:r>
      <w:r w:rsidR="00D96298" w:rsidRPr="000B2B5D">
        <w:rPr>
          <w:rFonts w:ascii="Arial" w:hAnsi="Arial" w:cs="Arial"/>
          <w:sz w:val="22"/>
          <w:szCs w:val="22"/>
        </w:rPr>
        <w:t xml:space="preserve">Wyznaczenie dodatkowego terminu na należyte wykonanie Przedmiotu Umowy </w:t>
      </w:r>
      <w:r w:rsidR="008F7C95" w:rsidRPr="008F7C95">
        <w:rPr>
          <w:rFonts w:ascii="Arial" w:hAnsi="Arial" w:cs="Arial"/>
          <w:sz w:val="22"/>
          <w:szCs w:val="22"/>
        </w:rPr>
        <w:t>oraz zlecenie wykonania prac mających na celu usunięcie wad Przedmiotu Umowy osobie trzeciej</w:t>
      </w:r>
      <w:r w:rsidR="00D96298" w:rsidRPr="000B2B5D">
        <w:rPr>
          <w:rFonts w:ascii="Arial" w:hAnsi="Arial" w:cs="Arial"/>
          <w:sz w:val="22"/>
          <w:szCs w:val="22"/>
        </w:rPr>
        <w:t xml:space="preserve"> </w:t>
      </w:r>
      <w:r w:rsidR="008F7C95" w:rsidRPr="008F7C95">
        <w:rPr>
          <w:rFonts w:ascii="Arial" w:hAnsi="Arial" w:cs="Arial"/>
          <w:sz w:val="22"/>
          <w:szCs w:val="22"/>
        </w:rPr>
        <w:t>nie pozbawia</w:t>
      </w:r>
      <w:r w:rsidR="00D96298" w:rsidRPr="000B2B5D">
        <w:rPr>
          <w:rFonts w:ascii="Arial" w:hAnsi="Arial" w:cs="Arial"/>
          <w:sz w:val="22"/>
          <w:szCs w:val="22"/>
        </w:rPr>
        <w:t xml:space="preserve"> Zamawiającego</w:t>
      </w:r>
      <w:r w:rsidR="008F7C95" w:rsidRPr="008F7C95">
        <w:rPr>
          <w:rFonts w:ascii="Arial" w:hAnsi="Arial" w:cs="Arial"/>
          <w:sz w:val="22"/>
          <w:szCs w:val="22"/>
        </w:rPr>
        <w:t xml:space="preserve"> prawa</w:t>
      </w:r>
      <w:r w:rsidR="00D96298" w:rsidRPr="000B2B5D">
        <w:rPr>
          <w:rFonts w:ascii="Arial" w:hAnsi="Arial" w:cs="Arial"/>
          <w:sz w:val="22"/>
          <w:szCs w:val="22"/>
        </w:rPr>
        <w:t xml:space="preserve"> do </w:t>
      </w:r>
      <w:r w:rsidR="00534E90">
        <w:rPr>
          <w:rFonts w:ascii="Arial" w:hAnsi="Arial" w:cs="Arial"/>
          <w:sz w:val="22"/>
          <w:szCs w:val="22"/>
        </w:rPr>
        <w:t>obciążenia Wykonawcy</w:t>
      </w:r>
      <w:r w:rsidR="00D96298" w:rsidRPr="000B2B5D">
        <w:rPr>
          <w:rFonts w:ascii="Arial" w:hAnsi="Arial" w:cs="Arial"/>
          <w:sz w:val="22"/>
          <w:szCs w:val="22"/>
        </w:rPr>
        <w:t xml:space="preserve"> kar</w:t>
      </w:r>
      <w:r w:rsidR="00534E90">
        <w:rPr>
          <w:rFonts w:ascii="Arial" w:hAnsi="Arial" w:cs="Arial"/>
          <w:sz w:val="22"/>
          <w:szCs w:val="22"/>
        </w:rPr>
        <w:t>ą</w:t>
      </w:r>
      <w:r w:rsidR="00D96298" w:rsidRPr="000B2B5D">
        <w:rPr>
          <w:rFonts w:ascii="Arial" w:hAnsi="Arial" w:cs="Arial"/>
          <w:sz w:val="22"/>
          <w:szCs w:val="22"/>
        </w:rPr>
        <w:t xml:space="preserve"> umown</w:t>
      </w:r>
      <w:r w:rsidR="00534E90">
        <w:rPr>
          <w:rFonts w:ascii="Arial" w:hAnsi="Arial" w:cs="Arial"/>
          <w:sz w:val="22"/>
          <w:szCs w:val="22"/>
        </w:rPr>
        <w:t xml:space="preserve">ą </w:t>
      </w:r>
      <w:r w:rsidR="00D96298" w:rsidRPr="000B2B5D">
        <w:rPr>
          <w:rFonts w:ascii="Arial" w:hAnsi="Arial" w:cs="Arial"/>
          <w:sz w:val="22"/>
          <w:szCs w:val="22"/>
        </w:rPr>
        <w:t xml:space="preserve">zgodnie z § 6 ust. 1 pkt 1 Umowy. </w:t>
      </w:r>
    </w:p>
    <w:p w14:paraId="24CC06FF" w14:textId="0235581A" w:rsidR="00FA2E20" w:rsidRPr="008F7C95" w:rsidRDefault="003E3114" w:rsidP="008F7C95">
      <w:pPr>
        <w:numPr>
          <w:ilvl w:val="0"/>
          <w:numId w:val="16"/>
        </w:numPr>
        <w:jc w:val="both"/>
        <w:rPr>
          <w:rFonts w:ascii="Arial" w:hAnsi="Arial" w:cs="Arial"/>
          <w:sz w:val="22"/>
          <w:szCs w:val="22"/>
        </w:rPr>
      </w:pPr>
      <w:r w:rsidRPr="008F7C95">
        <w:rPr>
          <w:rFonts w:ascii="Arial" w:hAnsi="Arial" w:cs="Arial"/>
          <w:sz w:val="22"/>
          <w:szCs w:val="22"/>
        </w:rPr>
        <w:t>Na żądanie Zamawiającego Wykonawca przekaże mu dodatkowe egzemplarze zarówno w formie elektronicznej</w:t>
      </w:r>
      <w:r w:rsidR="005978F7" w:rsidRPr="008F7C95">
        <w:rPr>
          <w:rFonts w:ascii="Arial" w:hAnsi="Arial" w:cs="Arial"/>
          <w:sz w:val="22"/>
          <w:szCs w:val="22"/>
        </w:rPr>
        <w:t>,</w:t>
      </w:r>
      <w:r w:rsidRPr="008F7C95">
        <w:rPr>
          <w:rFonts w:ascii="Arial" w:hAnsi="Arial" w:cs="Arial"/>
          <w:sz w:val="22"/>
          <w:szCs w:val="22"/>
        </w:rPr>
        <w:t xml:space="preserve"> jak i papierowej – za dodatkowym wynagrodzeniem, przy czym wynagrodzenie to stanowić będzie równowartość nośników, na których dokumentacja zostanie zapisana.</w:t>
      </w:r>
    </w:p>
    <w:p w14:paraId="31F6A8ED" w14:textId="77777777" w:rsidR="00FA2E20" w:rsidRDefault="00FA2E20" w:rsidP="00FA2E20">
      <w:pPr>
        <w:jc w:val="both"/>
        <w:rPr>
          <w:rFonts w:ascii="Arial" w:hAnsi="Arial" w:cs="Arial"/>
          <w:sz w:val="22"/>
          <w:szCs w:val="22"/>
        </w:rPr>
      </w:pPr>
    </w:p>
    <w:p w14:paraId="5CB735B9" w14:textId="77777777" w:rsidR="00FA2E20" w:rsidRPr="00FA2E20" w:rsidRDefault="00FA2E20" w:rsidP="00FA2E20">
      <w:pPr>
        <w:jc w:val="both"/>
        <w:rPr>
          <w:rFonts w:ascii="Arial" w:hAnsi="Arial" w:cs="Arial"/>
          <w:sz w:val="22"/>
          <w:szCs w:val="22"/>
        </w:rPr>
      </w:pPr>
    </w:p>
    <w:p w14:paraId="51C2D021" w14:textId="77777777" w:rsidR="003E3114" w:rsidRPr="00F13D40" w:rsidRDefault="003E3114" w:rsidP="003E3114">
      <w:pPr>
        <w:pStyle w:val="Tekstpodstawowy"/>
        <w:jc w:val="center"/>
        <w:rPr>
          <w:rFonts w:ascii="Arial" w:hAnsi="Arial" w:cs="Arial"/>
          <w:b/>
          <w:sz w:val="22"/>
          <w:szCs w:val="22"/>
        </w:rPr>
      </w:pPr>
      <w:r w:rsidRPr="00F13D40">
        <w:rPr>
          <w:rFonts w:ascii="Arial" w:hAnsi="Arial" w:cs="Arial"/>
          <w:b/>
          <w:sz w:val="22"/>
          <w:szCs w:val="22"/>
        </w:rPr>
        <w:t>§ 3</w:t>
      </w:r>
    </w:p>
    <w:p w14:paraId="39B7736E" w14:textId="77777777" w:rsidR="003E3114" w:rsidRDefault="003E3114" w:rsidP="003E3114">
      <w:pPr>
        <w:pStyle w:val="Tekstpodstawowy"/>
        <w:jc w:val="center"/>
        <w:rPr>
          <w:rFonts w:ascii="Arial" w:hAnsi="Arial" w:cs="Arial"/>
          <w:b/>
          <w:sz w:val="22"/>
          <w:szCs w:val="22"/>
        </w:rPr>
      </w:pPr>
      <w:r w:rsidRPr="00F13D40">
        <w:rPr>
          <w:rFonts w:ascii="Arial" w:hAnsi="Arial" w:cs="Arial"/>
          <w:b/>
          <w:sz w:val="22"/>
          <w:szCs w:val="22"/>
        </w:rPr>
        <w:t>Przedstawiciele Stron</w:t>
      </w:r>
    </w:p>
    <w:p w14:paraId="64CECE36" w14:textId="77777777" w:rsidR="00232402" w:rsidRPr="00F13D40" w:rsidRDefault="00232402" w:rsidP="003E3114">
      <w:pPr>
        <w:pStyle w:val="Tekstpodstawowy"/>
        <w:jc w:val="center"/>
        <w:rPr>
          <w:rFonts w:ascii="Arial" w:hAnsi="Arial" w:cs="Arial"/>
          <w:b/>
          <w:sz w:val="22"/>
          <w:szCs w:val="22"/>
        </w:rPr>
      </w:pPr>
    </w:p>
    <w:p w14:paraId="48572188" w14:textId="77777777" w:rsidR="005978F7" w:rsidRPr="00232402" w:rsidRDefault="005B3255" w:rsidP="00F13D40">
      <w:pPr>
        <w:numPr>
          <w:ilvl w:val="0"/>
          <w:numId w:val="33"/>
        </w:numPr>
        <w:jc w:val="both"/>
        <w:rPr>
          <w:rFonts w:ascii="Arial" w:hAnsi="Arial" w:cs="Arial"/>
          <w:sz w:val="22"/>
          <w:szCs w:val="22"/>
        </w:rPr>
      </w:pPr>
      <w:r w:rsidRPr="00232402">
        <w:rPr>
          <w:rFonts w:ascii="Arial" w:hAnsi="Arial" w:cs="Arial"/>
          <w:sz w:val="22"/>
          <w:szCs w:val="22"/>
        </w:rPr>
        <w:t>Koordynator</w:t>
      </w:r>
      <w:r w:rsidR="00F13D40" w:rsidRPr="00232402">
        <w:rPr>
          <w:rFonts w:ascii="Arial" w:hAnsi="Arial" w:cs="Arial"/>
          <w:sz w:val="22"/>
          <w:szCs w:val="22"/>
        </w:rPr>
        <w:t>em</w:t>
      </w:r>
      <w:r w:rsidRPr="00232402">
        <w:rPr>
          <w:rFonts w:ascii="Arial" w:hAnsi="Arial" w:cs="Arial"/>
          <w:sz w:val="22"/>
          <w:szCs w:val="22"/>
        </w:rPr>
        <w:t xml:space="preserve"> realizacji Umowy ze Strony Zamawiającego będ</w:t>
      </w:r>
      <w:r w:rsidR="001A45FB" w:rsidRPr="00232402">
        <w:rPr>
          <w:rFonts w:ascii="Arial" w:hAnsi="Arial" w:cs="Arial"/>
          <w:sz w:val="22"/>
          <w:szCs w:val="22"/>
        </w:rPr>
        <w:t>zie</w:t>
      </w:r>
      <w:r w:rsidRPr="00232402">
        <w:rPr>
          <w:rFonts w:ascii="Arial" w:hAnsi="Arial" w:cs="Arial"/>
          <w:sz w:val="22"/>
          <w:szCs w:val="22"/>
        </w:rPr>
        <w:t>:</w:t>
      </w:r>
      <w:r w:rsidR="00F13D40" w:rsidRPr="00232402">
        <w:rPr>
          <w:rFonts w:ascii="Arial" w:hAnsi="Arial" w:cs="Arial"/>
          <w:sz w:val="22"/>
          <w:szCs w:val="22"/>
        </w:rPr>
        <w:t xml:space="preserve"> </w:t>
      </w:r>
    </w:p>
    <w:p w14:paraId="16DD2FC5" w14:textId="1A985464" w:rsidR="005B3255" w:rsidRPr="000B2B5D" w:rsidRDefault="005978F7" w:rsidP="00B82A2D">
      <w:pPr>
        <w:pStyle w:val="Akapitzlist"/>
        <w:numPr>
          <w:ilvl w:val="0"/>
          <w:numId w:val="39"/>
        </w:numPr>
        <w:rPr>
          <w:rFonts w:ascii="Arial" w:hAnsi="Arial" w:cs="Arial"/>
          <w:sz w:val="22"/>
          <w:szCs w:val="22"/>
        </w:rPr>
      </w:pPr>
      <w:r w:rsidRPr="00232402">
        <w:rPr>
          <w:rFonts w:ascii="Arial" w:hAnsi="Arial" w:cs="Arial"/>
          <w:sz w:val="22"/>
          <w:szCs w:val="22"/>
        </w:rPr>
        <w:t xml:space="preserve">Anna Sola-Czerwińska </w:t>
      </w:r>
      <w:r w:rsidR="005B3255" w:rsidRPr="00232402">
        <w:rPr>
          <w:rFonts w:ascii="Arial" w:hAnsi="Arial" w:cs="Arial"/>
          <w:sz w:val="22"/>
          <w:szCs w:val="22"/>
        </w:rPr>
        <w:t>tel.:</w:t>
      </w:r>
      <w:r w:rsidRPr="00232402">
        <w:rPr>
          <w:rFonts w:ascii="Arial" w:hAnsi="Arial" w:cs="Arial"/>
          <w:sz w:val="22"/>
          <w:szCs w:val="22"/>
        </w:rPr>
        <w:t xml:space="preserve"> 564506237, 512380846</w:t>
      </w:r>
      <w:r w:rsidR="005B3255" w:rsidRPr="00232402">
        <w:rPr>
          <w:rFonts w:ascii="Arial" w:hAnsi="Arial" w:cs="Arial"/>
          <w:sz w:val="22"/>
          <w:szCs w:val="22"/>
        </w:rPr>
        <w:t xml:space="preserve">, e-mail: </w:t>
      </w:r>
      <w:hyperlink r:id="rId11" w:history="1">
        <w:r w:rsidRPr="000B2B5D">
          <w:rPr>
            <w:rStyle w:val="Hipercze"/>
            <w:rFonts w:ascii="Arial" w:hAnsi="Arial" w:cs="Arial"/>
            <w:sz w:val="22"/>
            <w:szCs w:val="22"/>
          </w:rPr>
          <w:t>a.sola@opec.pl</w:t>
        </w:r>
      </w:hyperlink>
      <w:r w:rsidRPr="000B2B5D">
        <w:rPr>
          <w:rFonts w:ascii="Arial" w:hAnsi="Arial" w:cs="Arial"/>
          <w:sz w:val="22"/>
          <w:szCs w:val="22"/>
        </w:rPr>
        <w:t xml:space="preserve"> </w:t>
      </w:r>
    </w:p>
    <w:p w14:paraId="1B491EA7" w14:textId="27293275" w:rsidR="005978F7" w:rsidRPr="00232402" w:rsidRDefault="005978F7" w:rsidP="00B82A2D">
      <w:pPr>
        <w:pStyle w:val="Akapitzlist"/>
        <w:numPr>
          <w:ilvl w:val="0"/>
          <w:numId w:val="39"/>
        </w:numPr>
        <w:rPr>
          <w:rFonts w:ascii="Arial" w:hAnsi="Arial" w:cs="Arial"/>
          <w:sz w:val="22"/>
          <w:szCs w:val="22"/>
        </w:rPr>
      </w:pPr>
      <w:r w:rsidRPr="00232402">
        <w:rPr>
          <w:rFonts w:ascii="Arial" w:hAnsi="Arial" w:cs="Arial"/>
          <w:sz w:val="22"/>
          <w:szCs w:val="22"/>
        </w:rPr>
        <w:t>Martyna Balcerowska</w:t>
      </w:r>
      <w:r w:rsidR="00B82A2D" w:rsidRPr="00232402">
        <w:rPr>
          <w:rFonts w:ascii="Arial" w:hAnsi="Arial" w:cs="Arial"/>
          <w:sz w:val="22"/>
          <w:szCs w:val="22"/>
        </w:rPr>
        <w:t xml:space="preserve"> tel. 564506113, 506007979, e-mail: </w:t>
      </w:r>
      <w:hyperlink r:id="rId12" w:history="1">
        <w:r w:rsidR="00B82A2D" w:rsidRPr="00232402">
          <w:rPr>
            <w:rStyle w:val="Hipercze"/>
            <w:rFonts w:ascii="Arial" w:hAnsi="Arial" w:cs="Arial"/>
            <w:sz w:val="22"/>
            <w:szCs w:val="22"/>
          </w:rPr>
          <w:t>m.balcerowska@opec.pl</w:t>
        </w:r>
      </w:hyperlink>
      <w:r w:rsidR="00B82A2D" w:rsidRPr="00232402">
        <w:rPr>
          <w:rFonts w:ascii="Arial" w:hAnsi="Arial" w:cs="Arial"/>
          <w:sz w:val="22"/>
          <w:szCs w:val="22"/>
        </w:rPr>
        <w:t xml:space="preserve"> </w:t>
      </w:r>
    </w:p>
    <w:p w14:paraId="5D6775E2" w14:textId="506956A7" w:rsidR="003E3114" w:rsidRPr="00232402" w:rsidRDefault="003E3114" w:rsidP="00316648">
      <w:pPr>
        <w:pStyle w:val="Tekstpodstawowy"/>
        <w:numPr>
          <w:ilvl w:val="0"/>
          <w:numId w:val="33"/>
        </w:numPr>
        <w:snapToGrid/>
        <w:jc w:val="both"/>
        <w:rPr>
          <w:rFonts w:ascii="Arial" w:hAnsi="Arial" w:cs="Arial"/>
          <w:sz w:val="22"/>
          <w:szCs w:val="22"/>
        </w:rPr>
      </w:pPr>
      <w:r w:rsidRPr="00232402">
        <w:rPr>
          <w:rFonts w:ascii="Arial" w:hAnsi="Arial" w:cs="Arial"/>
          <w:sz w:val="22"/>
          <w:szCs w:val="22"/>
        </w:rPr>
        <w:t xml:space="preserve">Koordynatorem realizacji Umowy ze Strony Wykonawcy będzie </w:t>
      </w:r>
      <w:r w:rsidR="009E721B" w:rsidRPr="00232402">
        <w:rPr>
          <w:rFonts w:ascii="Arial" w:hAnsi="Arial" w:cs="Arial"/>
          <w:sz w:val="22"/>
          <w:szCs w:val="22"/>
        </w:rPr>
        <w:t>…………………….</w:t>
      </w:r>
    </w:p>
    <w:p w14:paraId="6522569C" w14:textId="0BC4ECF1" w:rsidR="003E3114" w:rsidRPr="00232402" w:rsidRDefault="003E3114" w:rsidP="00316648">
      <w:pPr>
        <w:pStyle w:val="Tekstpodstawowy"/>
        <w:numPr>
          <w:ilvl w:val="0"/>
          <w:numId w:val="33"/>
        </w:numPr>
        <w:snapToGrid/>
        <w:jc w:val="both"/>
        <w:rPr>
          <w:rFonts w:ascii="Arial" w:hAnsi="Arial" w:cs="Arial"/>
          <w:sz w:val="22"/>
          <w:szCs w:val="22"/>
        </w:rPr>
      </w:pPr>
      <w:r w:rsidRPr="00232402">
        <w:rPr>
          <w:rFonts w:ascii="Arial" w:hAnsi="Arial" w:cs="Arial"/>
          <w:sz w:val="22"/>
          <w:szCs w:val="22"/>
        </w:rPr>
        <w:t>Zmian</w:t>
      </w:r>
      <w:r w:rsidR="009E721B" w:rsidRPr="00232402">
        <w:rPr>
          <w:rFonts w:ascii="Arial" w:hAnsi="Arial" w:cs="Arial"/>
          <w:sz w:val="22"/>
          <w:szCs w:val="22"/>
        </w:rPr>
        <w:t xml:space="preserve">a osób wymienionych w ust. 1- </w:t>
      </w:r>
      <w:r w:rsidR="005978F7" w:rsidRPr="00232402">
        <w:rPr>
          <w:rFonts w:ascii="Arial" w:hAnsi="Arial" w:cs="Arial"/>
          <w:sz w:val="22"/>
          <w:szCs w:val="22"/>
        </w:rPr>
        <w:t>2</w:t>
      </w:r>
      <w:r w:rsidRPr="00232402">
        <w:rPr>
          <w:rFonts w:ascii="Arial" w:hAnsi="Arial" w:cs="Arial"/>
          <w:sz w:val="22"/>
          <w:szCs w:val="22"/>
        </w:rPr>
        <w:t xml:space="preserve"> </w:t>
      </w:r>
      <w:r w:rsidR="00232402" w:rsidRPr="00232402">
        <w:rPr>
          <w:rFonts w:ascii="Arial" w:hAnsi="Arial" w:cs="Arial"/>
          <w:sz w:val="22"/>
          <w:szCs w:val="22"/>
        </w:rPr>
        <w:t xml:space="preserve">powyżej </w:t>
      </w:r>
      <w:r w:rsidRPr="00232402">
        <w:rPr>
          <w:rFonts w:ascii="Arial" w:hAnsi="Arial" w:cs="Arial"/>
          <w:sz w:val="22"/>
          <w:szCs w:val="22"/>
        </w:rPr>
        <w:t>wymaga pisemnego powiadomienia drugiej Strony bez konieczności sporządzania aneksu do Umowy.</w:t>
      </w:r>
    </w:p>
    <w:p w14:paraId="71619402" w14:textId="77777777" w:rsidR="003E3114" w:rsidRPr="00232402" w:rsidRDefault="003E3114" w:rsidP="003E3114">
      <w:pPr>
        <w:pStyle w:val="Tekstpodstawowy"/>
        <w:ind w:left="357"/>
        <w:rPr>
          <w:rFonts w:ascii="Arial" w:hAnsi="Arial" w:cs="Arial"/>
          <w:sz w:val="22"/>
          <w:szCs w:val="22"/>
        </w:rPr>
      </w:pPr>
    </w:p>
    <w:p w14:paraId="4777FBCD" w14:textId="77777777" w:rsidR="003E3114" w:rsidRPr="008F28D4" w:rsidRDefault="003E3114" w:rsidP="003E3114">
      <w:pPr>
        <w:ind w:left="360" w:firstLine="4176"/>
        <w:rPr>
          <w:rFonts w:ascii="Arial" w:hAnsi="Arial" w:cs="Arial"/>
          <w:b/>
          <w:sz w:val="22"/>
          <w:szCs w:val="22"/>
        </w:rPr>
      </w:pPr>
      <w:r w:rsidRPr="008F28D4">
        <w:rPr>
          <w:rFonts w:ascii="Arial" w:hAnsi="Arial" w:cs="Arial"/>
          <w:b/>
          <w:sz w:val="22"/>
          <w:szCs w:val="22"/>
        </w:rPr>
        <w:t>§ 4</w:t>
      </w:r>
    </w:p>
    <w:p w14:paraId="6103B0AD" w14:textId="77777777" w:rsidR="003E3114" w:rsidRDefault="003E3114" w:rsidP="003E3114">
      <w:pPr>
        <w:ind w:left="360" w:hanging="76"/>
        <w:jc w:val="center"/>
        <w:rPr>
          <w:rFonts w:ascii="Arial" w:hAnsi="Arial" w:cs="Arial"/>
          <w:b/>
          <w:sz w:val="22"/>
          <w:szCs w:val="22"/>
        </w:rPr>
      </w:pPr>
      <w:r w:rsidRPr="008F28D4">
        <w:rPr>
          <w:rFonts w:ascii="Arial" w:hAnsi="Arial" w:cs="Arial"/>
          <w:b/>
          <w:sz w:val="22"/>
          <w:szCs w:val="22"/>
        </w:rPr>
        <w:t>Wynagrodzenie</w:t>
      </w:r>
    </w:p>
    <w:p w14:paraId="2603FBAA" w14:textId="77777777" w:rsidR="00D32F11" w:rsidRPr="008F28D4" w:rsidRDefault="00D32F11" w:rsidP="003E3114">
      <w:pPr>
        <w:ind w:left="360" w:hanging="76"/>
        <w:jc w:val="center"/>
        <w:rPr>
          <w:rFonts w:ascii="Arial" w:hAnsi="Arial" w:cs="Arial"/>
          <w:b/>
          <w:sz w:val="22"/>
          <w:szCs w:val="22"/>
        </w:rPr>
      </w:pPr>
    </w:p>
    <w:p w14:paraId="711F90F5" w14:textId="4EBCED74" w:rsidR="003E3114" w:rsidRPr="00D32F11" w:rsidRDefault="003E3114" w:rsidP="00D32F11">
      <w:pPr>
        <w:numPr>
          <w:ilvl w:val="0"/>
          <w:numId w:val="8"/>
        </w:numPr>
        <w:jc w:val="both"/>
        <w:rPr>
          <w:rFonts w:ascii="Arial" w:hAnsi="Arial" w:cs="Arial"/>
          <w:sz w:val="22"/>
          <w:szCs w:val="22"/>
        </w:rPr>
      </w:pPr>
      <w:r w:rsidRPr="008F28D4">
        <w:rPr>
          <w:rFonts w:ascii="Arial" w:hAnsi="Arial" w:cs="Arial"/>
          <w:sz w:val="22"/>
          <w:szCs w:val="22"/>
        </w:rPr>
        <w:t>Wynagro</w:t>
      </w:r>
      <w:r w:rsidR="008452CB">
        <w:rPr>
          <w:rFonts w:ascii="Arial" w:hAnsi="Arial" w:cs="Arial"/>
          <w:sz w:val="22"/>
          <w:szCs w:val="22"/>
        </w:rPr>
        <w:t>dzenie Wykonawcy za wykonanie P</w:t>
      </w:r>
      <w:r w:rsidRPr="008F28D4">
        <w:rPr>
          <w:rFonts w:ascii="Arial" w:hAnsi="Arial" w:cs="Arial"/>
          <w:sz w:val="22"/>
          <w:szCs w:val="22"/>
        </w:rPr>
        <w:t xml:space="preserve">rzedmiotu Umowy ustala się jako ryczałtowe </w:t>
      </w:r>
      <w:r w:rsidRPr="008F28D4">
        <w:rPr>
          <w:rFonts w:ascii="Arial" w:hAnsi="Arial" w:cs="Arial"/>
          <w:sz w:val="22"/>
          <w:szCs w:val="22"/>
        </w:rPr>
        <w:br/>
        <w:t xml:space="preserve">na kwotę w wysokości </w:t>
      </w:r>
      <w:r w:rsidR="009E721B" w:rsidRPr="008F28D4">
        <w:rPr>
          <w:rFonts w:ascii="Arial" w:hAnsi="Arial" w:cs="Arial"/>
          <w:b/>
          <w:sz w:val="22"/>
          <w:szCs w:val="22"/>
        </w:rPr>
        <w:t>………………</w:t>
      </w:r>
      <w:r w:rsidR="00D32F11">
        <w:rPr>
          <w:rFonts w:ascii="Arial" w:hAnsi="Arial" w:cs="Arial"/>
          <w:b/>
          <w:sz w:val="22"/>
          <w:szCs w:val="22"/>
        </w:rPr>
        <w:t xml:space="preserve"> </w:t>
      </w:r>
      <w:r w:rsidR="00BD1427">
        <w:rPr>
          <w:rFonts w:ascii="Arial" w:hAnsi="Arial" w:cs="Arial"/>
          <w:sz w:val="22"/>
          <w:szCs w:val="22"/>
        </w:rPr>
        <w:t>(słownie: ……………</w:t>
      </w:r>
      <w:r w:rsidRPr="008F28D4">
        <w:rPr>
          <w:rFonts w:ascii="Arial" w:hAnsi="Arial" w:cs="Arial"/>
          <w:b/>
          <w:sz w:val="22"/>
          <w:szCs w:val="22"/>
          <w:vertAlign w:val="superscript"/>
        </w:rPr>
        <w:t>00</w:t>
      </w:r>
      <w:r w:rsidRPr="008F28D4">
        <w:rPr>
          <w:rFonts w:ascii="Arial" w:hAnsi="Arial" w:cs="Arial"/>
          <w:b/>
          <w:sz w:val="22"/>
          <w:szCs w:val="22"/>
        </w:rPr>
        <w:t>/</w:t>
      </w:r>
      <w:r w:rsidRPr="008F28D4">
        <w:rPr>
          <w:rFonts w:ascii="Arial" w:hAnsi="Arial" w:cs="Arial"/>
          <w:b/>
          <w:sz w:val="22"/>
          <w:szCs w:val="22"/>
          <w:vertAlign w:val="subscript"/>
        </w:rPr>
        <w:t>100</w:t>
      </w:r>
      <w:r w:rsidRPr="008F28D4">
        <w:rPr>
          <w:rFonts w:ascii="Arial" w:hAnsi="Arial" w:cs="Arial"/>
          <w:sz w:val="22"/>
          <w:szCs w:val="22"/>
        </w:rPr>
        <w:t xml:space="preserve">) </w:t>
      </w:r>
      <w:r w:rsidRPr="008F28D4">
        <w:rPr>
          <w:rFonts w:ascii="Arial" w:hAnsi="Arial" w:cs="Arial"/>
          <w:b/>
          <w:sz w:val="22"/>
          <w:szCs w:val="22"/>
        </w:rPr>
        <w:t>złotych netto</w:t>
      </w:r>
      <w:r w:rsidR="00D32F11">
        <w:rPr>
          <w:rFonts w:ascii="Arial" w:hAnsi="Arial" w:cs="Arial"/>
          <w:b/>
          <w:sz w:val="22"/>
          <w:szCs w:val="22"/>
        </w:rPr>
        <w:t>,</w:t>
      </w:r>
      <w:r w:rsidRPr="008F28D4">
        <w:rPr>
          <w:rFonts w:ascii="Arial" w:hAnsi="Arial" w:cs="Arial"/>
          <w:sz w:val="22"/>
          <w:szCs w:val="22"/>
        </w:rPr>
        <w:t xml:space="preserve"> (</w:t>
      </w:r>
      <w:r w:rsidR="00D32F11">
        <w:rPr>
          <w:rFonts w:ascii="Arial" w:hAnsi="Arial" w:cs="Arial"/>
          <w:sz w:val="22"/>
          <w:szCs w:val="22"/>
        </w:rPr>
        <w:t xml:space="preserve">zwanego </w:t>
      </w:r>
      <w:r w:rsidRPr="008F28D4">
        <w:rPr>
          <w:rFonts w:ascii="Arial" w:hAnsi="Arial" w:cs="Arial"/>
          <w:sz w:val="22"/>
          <w:szCs w:val="22"/>
        </w:rPr>
        <w:t>dalej „</w:t>
      </w:r>
      <w:r w:rsidR="00D32F11">
        <w:rPr>
          <w:rFonts w:ascii="Arial" w:hAnsi="Arial" w:cs="Arial"/>
          <w:sz w:val="22"/>
          <w:szCs w:val="22"/>
        </w:rPr>
        <w:t>W</w:t>
      </w:r>
      <w:r w:rsidRPr="008F28D4">
        <w:rPr>
          <w:rFonts w:ascii="Arial" w:hAnsi="Arial" w:cs="Arial"/>
          <w:sz w:val="22"/>
          <w:szCs w:val="22"/>
        </w:rPr>
        <w:t>ynagrodzenie</w:t>
      </w:r>
      <w:r w:rsidR="00D32F11">
        <w:rPr>
          <w:rFonts w:ascii="Arial" w:hAnsi="Arial" w:cs="Arial"/>
          <w:sz w:val="22"/>
          <w:szCs w:val="22"/>
        </w:rPr>
        <w:t>m</w:t>
      </w:r>
      <w:r w:rsidRPr="008F28D4">
        <w:rPr>
          <w:rFonts w:ascii="Arial" w:hAnsi="Arial" w:cs="Arial"/>
          <w:sz w:val="22"/>
          <w:szCs w:val="22"/>
        </w:rPr>
        <w:t xml:space="preserve"> umown</w:t>
      </w:r>
      <w:r w:rsidR="00D32F11">
        <w:rPr>
          <w:rFonts w:ascii="Arial" w:hAnsi="Arial" w:cs="Arial"/>
          <w:sz w:val="22"/>
          <w:szCs w:val="22"/>
        </w:rPr>
        <w:t>ym</w:t>
      </w:r>
      <w:r w:rsidRPr="008F28D4">
        <w:rPr>
          <w:rFonts w:ascii="Arial" w:hAnsi="Arial" w:cs="Arial"/>
          <w:sz w:val="22"/>
          <w:szCs w:val="22"/>
        </w:rPr>
        <w:t xml:space="preserve"> netto”</w:t>
      </w:r>
      <w:r w:rsidR="00D202A8" w:rsidRPr="008F28D4">
        <w:rPr>
          <w:rFonts w:ascii="Arial" w:hAnsi="Arial" w:cs="Arial"/>
          <w:sz w:val="22"/>
          <w:szCs w:val="22"/>
        </w:rPr>
        <w:t>)</w:t>
      </w:r>
      <w:r w:rsidR="00FA2E20">
        <w:rPr>
          <w:rFonts w:ascii="Arial" w:hAnsi="Arial" w:cs="Arial"/>
          <w:sz w:val="22"/>
          <w:szCs w:val="22"/>
        </w:rPr>
        <w:t>.</w:t>
      </w:r>
      <w:r w:rsidR="00D32F11">
        <w:rPr>
          <w:rFonts w:ascii="Arial" w:hAnsi="Arial" w:cs="Arial"/>
          <w:sz w:val="22"/>
          <w:szCs w:val="22"/>
        </w:rPr>
        <w:t xml:space="preserve"> </w:t>
      </w:r>
      <w:r w:rsidRPr="00D32F11">
        <w:rPr>
          <w:rFonts w:ascii="Arial" w:hAnsi="Arial" w:cs="Arial"/>
          <w:sz w:val="22"/>
          <w:szCs w:val="22"/>
        </w:rPr>
        <w:t xml:space="preserve">Do </w:t>
      </w:r>
      <w:r w:rsidR="00D32F11" w:rsidRPr="00D32F11">
        <w:rPr>
          <w:rFonts w:ascii="Arial" w:hAnsi="Arial" w:cs="Arial"/>
          <w:sz w:val="22"/>
          <w:szCs w:val="22"/>
        </w:rPr>
        <w:t>W</w:t>
      </w:r>
      <w:r w:rsidRPr="00D32F11">
        <w:rPr>
          <w:rFonts w:ascii="Arial" w:hAnsi="Arial" w:cs="Arial"/>
          <w:sz w:val="22"/>
          <w:szCs w:val="22"/>
        </w:rPr>
        <w:t xml:space="preserve">ynagrodzenia umownego netto zostanie doliczony należny podatek od towarów i usług (VAT) w wysokości obowiązującej w dniu wystawienia faktury VAT, który Zamawiający jest obowiązany zapłacić wraz </w:t>
      </w:r>
      <w:r w:rsidR="001E262C">
        <w:rPr>
          <w:rFonts w:ascii="Arial" w:hAnsi="Arial" w:cs="Arial"/>
          <w:sz w:val="22"/>
          <w:szCs w:val="22"/>
        </w:rPr>
        <w:br/>
      </w:r>
      <w:r w:rsidRPr="00D32F11">
        <w:rPr>
          <w:rFonts w:ascii="Arial" w:hAnsi="Arial" w:cs="Arial"/>
          <w:sz w:val="22"/>
          <w:szCs w:val="22"/>
        </w:rPr>
        <w:t xml:space="preserve">z </w:t>
      </w:r>
      <w:r w:rsidR="00D32F11" w:rsidRPr="00D32F11">
        <w:rPr>
          <w:rFonts w:ascii="Arial" w:hAnsi="Arial" w:cs="Arial"/>
          <w:sz w:val="22"/>
          <w:szCs w:val="22"/>
        </w:rPr>
        <w:t>W</w:t>
      </w:r>
      <w:r w:rsidRPr="00D32F11">
        <w:rPr>
          <w:rFonts w:ascii="Arial" w:hAnsi="Arial" w:cs="Arial"/>
          <w:sz w:val="22"/>
          <w:szCs w:val="22"/>
        </w:rPr>
        <w:t>ynagrodzeniem umownym netto.</w:t>
      </w:r>
    </w:p>
    <w:p w14:paraId="6308F526" w14:textId="40EE4E50" w:rsidR="003E3114" w:rsidRPr="008F28D4" w:rsidRDefault="003E3114" w:rsidP="005B0AA5">
      <w:pPr>
        <w:numPr>
          <w:ilvl w:val="0"/>
          <w:numId w:val="8"/>
        </w:numPr>
        <w:jc w:val="both"/>
        <w:rPr>
          <w:rFonts w:ascii="Arial" w:hAnsi="Arial" w:cs="Arial"/>
          <w:sz w:val="22"/>
          <w:szCs w:val="22"/>
        </w:rPr>
      </w:pPr>
      <w:r w:rsidRPr="008F28D4">
        <w:rPr>
          <w:rFonts w:ascii="Arial" w:hAnsi="Arial" w:cs="Arial"/>
          <w:sz w:val="22"/>
          <w:szCs w:val="22"/>
        </w:rPr>
        <w:t xml:space="preserve">Wynagrodzenie, o którym mowa w ust. 1 </w:t>
      </w:r>
      <w:r w:rsidR="00D32F11">
        <w:rPr>
          <w:rFonts w:ascii="Arial" w:hAnsi="Arial" w:cs="Arial"/>
          <w:sz w:val="22"/>
          <w:szCs w:val="22"/>
        </w:rPr>
        <w:t xml:space="preserve">powyżej </w:t>
      </w:r>
      <w:r w:rsidRPr="008F28D4">
        <w:rPr>
          <w:rFonts w:ascii="Arial" w:hAnsi="Arial" w:cs="Arial"/>
          <w:sz w:val="22"/>
          <w:szCs w:val="22"/>
        </w:rPr>
        <w:t>uwzględnia wszelkie</w:t>
      </w:r>
      <w:r w:rsidR="008452CB">
        <w:rPr>
          <w:rFonts w:ascii="Arial" w:hAnsi="Arial" w:cs="Arial"/>
          <w:sz w:val="22"/>
          <w:szCs w:val="22"/>
        </w:rPr>
        <w:t xml:space="preserve"> koszty związane </w:t>
      </w:r>
      <w:r w:rsidR="001E262C">
        <w:rPr>
          <w:rFonts w:ascii="Arial" w:hAnsi="Arial" w:cs="Arial"/>
          <w:sz w:val="22"/>
          <w:szCs w:val="22"/>
        </w:rPr>
        <w:br/>
      </w:r>
      <w:r w:rsidR="008452CB">
        <w:rPr>
          <w:rFonts w:ascii="Arial" w:hAnsi="Arial" w:cs="Arial"/>
          <w:sz w:val="22"/>
          <w:szCs w:val="22"/>
        </w:rPr>
        <w:t>z wykonaniem P</w:t>
      </w:r>
      <w:r w:rsidRPr="008F28D4">
        <w:rPr>
          <w:rFonts w:ascii="Arial" w:hAnsi="Arial" w:cs="Arial"/>
          <w:sz w:val="22"/>
          <w:szCs w:val="22"/>
        </w:rPr>
        <w:t>rzedmiotu Umowy.</w:t>
      </w:r>
    </w:p>
    <w:p w14:paraId="3A022FA9" w14:textId="113F1E5E" w:rsidR="00F467C8" w:rsidRPr="00354FFF" w:rsidRDefault="003E3114" w:rsidP="003E3114">
      <w:pPr>
        <w:numPr>
          <w:ilvl w:val="0"/>
          <w:numId w:val="8"/>
        </w:numPr>
        <w:jc w:val="both"/>
        <w:rPr>
          <w:rFonts w:ascii="Arial" w:hAnsi="Arial" w:cs="Arial"/>
          <w:sz w:val="22"/>
          <w:szCs w:val="22"/>
        </w:rPr>
      </w:pPr>
      <w:r w:rsidRPr="008F28D4">
        <w:rPr>
          <w:rFonts w:ascii="Arial" w:hAnsi="Arial" w:cs="Arial"/>
          <w:sz w:val="22"/>
          <w:szCs w:val="22"/>
        </w:rPr>
        <w:t xml:space="preserve">W ramach </w:t>
      </w:r>
      <w:r w:rsidR="00D32F11">
        <w:rPr>
          <w:rFonts w:ascii="Arial" w:hAnsi="Arial" w:cs="Arial"/>
          <w:sz w:val="22"/>
          <w:szCs w:val="22"/>
        </w:rPr>
        <w:t>w</w:t>
      </w:r>
      <w:r w:rsidRPr="008F28D4">
        <w:rPr>
          <w:rFonts w:ascii="Arial" w:hAnsi="Arial" w:cs="Arial"/>
          <w:sz w:val="22"/>
          <w:szCs w:val="22"/>
        </w:rPr>
        <w:t xml:space="preserve">ynagrodzenia określonego </w:t>
      </w:r>
      <w:r w:rsidR="00D32F11">
        <w:rPr>
          <w:rFonts w:ascii="Arial" w:hAnsi="Arial" w:cs="Arial"/>
          <w:sz w:val="22"/>
          <w:szCs w:val="22"/>
        </w:rPr>
        <w:t>w ust. 1</w:t>
      </w:r>
      <w:r w:rsidR="00D32F11" w:rsidRPr="008F28D4">
        <w:rPr>
          <w:rFonts w:ascii="Arial" w:hAnsi="Arial" w:cs="Arial"/>
          <w:sz w:val="22"/>
          <w:szCs w:val="22"/>
        </w:rPr>
        <w:t xml:space="preserve"> </w:t>
      </w:r>
      <w:r w:rsidR="00D32F11">
        <w:rPr>
          <w:rFonts w:ascii="Arial" w:hAnsi="Arial" w:cs="Arial"/>
          <w:sz w:val="22"/>
          <w:szCs w:val="22"/>
        </w:rPr>
        <w:t xml:space="preserve">powyżej </w:t>
      </w:r>
      <w:r w:rsidRPr="008F28D4">
        <w:rPr>
          <w:rFonts w:ascii="Arial" w:hAnsi="Arial" w:cs="Arial"/>
          <w:sz w:val="22"/>
          <w:szCs w:val="22"/>
        </w:rPr>
        <w:t xml:space="preserve">Wykonawca przenosi </w:t>
      </w:r>
      <w:r w:rsidR="001E262C">
        <w:rPr>
          <w:rFonts w:ascii="Arial" w:hAnsi="Arial" w:cs="Arial"/>
          <w:sz w:val="22"/>
          <w:szCs w:val="22"/>
        </w:rPr>
        <w:br/>
      </w:r>
      <w:r w:rsidRPr="008F28D4">
        <w:rPr>
          <w:rFonts w:ascii="Arial" w:hAnsi="Arial" w:cs="Arial"/>
          <w:sz w:val="22"/>
          <w:szCs w:val="22"/>
        </w:rPr>
        <w:t>na Zamawiającego autorskie prawa majątkowe do opracowani</w:t>
      </w:r>
      <w:r w:rsidR="00BD1427">
        <w:rPr>
          <w:rFonts w:ascii="Arial" w:hAnsi="Arial" w:cs="Arial"/>
          <w:sz w:val="22"/>
          <w:szCs w:val="22"/>
        </w:rPr>
        <w:t xml:space="preserve">a na zasadach określonych w § </w:t>
      </w:r>
      <w:r w:rsidR="001F33DE">
        <w:rPr>
          <w:rFonts w:ascii="Arial" w:hAnsi="Arial" w:cs="Arial"/>
          <w:sz w:val="22"/>
          <w:szCs w:val="22"/>
        </w:rPr>
        <w:t>1</w:t>
      </w:r>
      <w:r w:rsidR="00FA2E20">
        <w:rPr>
          <w:rFonts w:ascii="Arial" w:hAnsi="Arial" w:cs="Arial"/>
          <w:sz w:val="22"/>
          <w:szCs w:val="22"/>
        </w:rPr>
        <w:t>2</w:t>
      </w:r>
      <w:r w:rsidR="001F33DE" w:rsidRPr="008F28D4">
        <w:rPr>
          <w:rFonts w:ascii="Arial" w:hAnsi="Arial" w:cs="Arial"/>
          <w:sz w:val="22"/>
          <w:szCs w:val="22"/>
        </w:rPr>
        <w:t xml:space="preserve"> </w:t>
      </w:r>
      <w:r w:rsidRPr="008F28D4">
        <w:rPr>
          <w:rFonts w:ascii="Arial" w:hAnsi="Arial" w:cs="Arial"/>
          <w:sz w:val="22"/>
          <w:szCs w:val="22"/>
        </w:rPr>
        <w:t>Umowy.</w:t>
      </w:r>
    </w:p>
    <w:p w14:paraId="59A0454B" w14:textId="77777777" w:rsidR="00D32F11" w:rsidRDefault="00D32F11" w:rsidP="003E3114">
      <w:pPr>
        <w:pStyle w:val="Tekstpodstawowy"/>
        <w:jc w:val="center"/>
        <w:rPr>
          <w:rFonts w:ascii="Arial" w:hAnsi="Arial" w:cs="Arial"/>
          <w:b/>
          <w:sz w:val="22"/>
          <w:szCs w:val="22"/>
        </w:rPr>
      </w:pPr>
    </w:p>
    <w:p w14:paraId="76921A74" w14:textId="77777777" w:rsidR="001E262C" w:rsidRDefault="001E262C" w:rsidP="003E3114">
      <w:pPr>
        <w:pStyle w:val="Tekstpodstawowy"/>
        <w:jc w:val="center"/>
        <w:rPr>
          <w:rFonts w:ascii="Arial" w:hAnsi="Arial" w:cs="Arial"/>
          <w:b/>
          <w:sz w:val="22"/>
          <w:szCs w:val="22"/>
        </w:rPr>
      </w:pPr>
    </w:p>
    <w:p w14:paraId="5275B2DA" w14:textId="77777777" w:rsidR="001E262C" w:rsidRDefault="001E262C" w:rsidP="003E3114">
      <w:pPr>
        <w:pStyle w:val="Tekstpodstawowy"/>
        <w:jc w:val="center"/>
        <w:rPr>
          <w:rFonts w:ascii="Arial" w:hAnsi="Arial" w:cs="Arial"/>
          <w:b/>
          <w:sz w:val="22"/>
          <w:szCs w:val="22"/>
        </w:rPr>
      </w:pPr>
    </w:p>
    <w:p w14:paraId="01601A8E" w14:textId="58233475" w:rsidR="003E3114" w:rsidRPr="008F28D4" w:rsidRDefault="003E3114" w:rsidP="003E3114">
      <w:pPr>
        <w:pStyle w:val="Tekstpodstawowy"/>
        <w:jc w:val="center"/>
        <w:rPr>
          <w:rFonts w:ascii="Arial" w:hAnsi="Arial" w:cs="Arial"/>
          <w:b/>
          <w:sz w:val="22"/>
          <w:szCs w:val="22"/>
        </w:rPr>
      </w:pPr>
      <w:r w:rsidRPr="008F28D4">
        <w:rPr>
          <w:rFonts w:ascii="Arial" w:hAnsi="Arial" w:cs="Arial"/>
          <w:b/>
          <w:sz w:val="22"/>
          <w:szCs w:val="22"/>
        </w:rPr>
        <w:lastRenderedPageBreak/>
        <w:t>§ 5</w:t>
      </w:r>
    </w:p>
    <w:p w14:paraId="5EE76472" w14:textId="77777777" w:rsidR="003E3114" w:rsidRDefault="003E3114" w:rsidP="003E3114">
      <w:pPr>
        <w:pStyle w:val="Tekstpodstawowy"/>
        <w:jc w:val="center"/>
        <w:rPr>
          <w:rFonts w:ascii="Arial" w:hAnsi="Arial" w:cs="Arial"/>
          <w:b/>
          <w:sz w:val="22"/>
          <w:szCs w:val="22"/>
        </w:rPr>
      </w:pPr>
      <w:r w:rsidRPr="008F28D4">
        <w:rPr>
          <w:rFonts w:ascii="Arial" w:hAnsi="Arial" w:cs="Arial"/>
          <w:b/>
          <w:sz w:val="22"/>
          <w:szCs w:val="22"/>
        </w:rPr>
        <w:t>Warunki płatności</w:t>
      </w:r>
    </w:p>
    <w:p w14:paraId="0C62BB40" w14:textId="77777777" w:rsidR="00D32F11" w:rsidRPr="008F28D4" w:rsidRDefault="00D32F11" w:rsidP="003E3114">
      <w:pPr>
        <w:pStyle w:val="Tekstpodstawowy"/>
        <w:jc w:val="center"/>
        <w:rPr>
          <w:rFonts w:ascii="Arial" w:hAnsi="Arial" w:cs="Arial"/>
          <w:b/>
          <w:sz w:val="22"/>
          <w:szCs w:val="22"/>
        </w:rPr>
      </w:pPr>
    </w:p>
    <w:p w14:paraId="767C5092" w14:textId="7053D466" w:rsidR="002E55C0" w:rsidRPr="002E55C0" w:rsidRDefault="002E55C0" w:rsidP="00B82A2D">
      <w:pPr>
        <w:pStyle w:val="Akapitzlist"/>
        <w:numPr>
          <w:ilvl w:val="0"/>
          <w:numId w:val="6"/>
        </w:numPr>
        <w:jc w:val="both"/>
        <w:rPr>
          <w:rFonts w:ascii="Arial" w:hAnsi="Arial" w:cs="Arial"/>
          <w:sz w:val="22"/>
          <w:szCs w:val="22"/>
        </w:rPr>
      </w:pPr>
      <w:r w:rsidRPr="002E55C0">
        <w:rPr>
          <w:rFonts w:ascii="Arial" w:hAnsi="Arial" w:cs="Arial"/>
          <w:sz w:val="22"/>
          <w:szCs w:val="22"/>
        </w:rPr>
        <w:t xml:space="preserve">Rozliczenie za wykonanie zadania odbędzie się podstawie faktury </w:t>
      </w:r>
      <w:r w:rsidR="009E1F05">
        <w:rPr>
          <w:rFonts w:ascii="Arial" w:hAnsi="Arial" w:cs="Arial"/>
          <w:sz w:val="22"/>
          <w:szCs w:val="22"/>
        </w:rPr>
        <w:t xml:space="preserve">VAT </w:t>
      </w:r>
      <w:r w:rsidRPr="002E55C0">
        <w:rPr>
          <w:rFonts w:ascii="Arial" w:hAnsi="Arial" w:cs="Arial"/>
          <w:sz w:val="22"/>
          <w:szCs w:val="22"/>
        </w:rPr>
        <w:t xml:space="preserve">wystawionej </w:t>
      </w:r>
      <w:r w:rsidR="00B82A2D">
        <w:rPr>
          <w:rFonts w:ascii="Arial" w:hAnsi="Arial" w:cs="Arial"/>
          <w:sz w:val="22"/>
          <w:szCs w:val="22"/>
        </w:rPr>
        <w:br/>
      </w:r>
      <w:r w:rsidRPr="002E55C0">
        <w:rPr>
          <w:rFonts w:ascii="Arial" w:hAnsi="Arial" w:cs="Arial"/>
          <w:sz w:val="22"/>
          <w:szCs w:val="22"/>
        </w:rPr>
        <w:t>po zakończeniu</w:t>
      </w:r>
      <w:r w:rsidR="00FA2E20">
        <w:rPr>
          <w:rFonts w:ascii="Arial" w:hAnsi="Arial" w:cs="Arial"/>
          <w:sz w:val="22"/>
          <w:szCs w:val="22"/>
        </w:rPr>
        <w:t xml:space="preserve"> realizacji Przedmiotu Umowy</w:t>
      </w:r>
      <w:r>
        <w:rPr>
          <w:rFonts w:ascii="Arial" w:hAnsi="Arial" w:cs="Arial"/>
          <w:sz w:val="22"/>
          <w:szCs w:val="22"/>
        </w:rPr>
        <w:t xml:space="preserve">. </w:t>
      </w:r>
    </w:p>
    <w:p w14:paraId="5A5C7879" w14:textId="54F7926E" w:rsidR="003E3114" w:rsidRPr="00A40776" w:rsidRDefault="003E3114" w:rsidP="009E1F05">
      <w:pPr>
        <w:numPr>
          <w:ilvl w:val="0"/>
          <w:numId w:val="6"/>
        </w:numPr>
        <w:jc w:val="both"/>
        <w:rPr>
          <w:rFonts w:ascii="Arial" w:hAnsi="Arial" w:cs="Arial"/>
          <w:sz w:val="22"/>
          <w:szCs w:val="22"/>
        </w:rPr>
      </w:pPr>
      <w:r w:rsidRPr="00A40776">
        <w:rPr>
          <w:rFonts w:ascii="Arial" w:hAnsi="Arial" w:cs="Arial"/>
          <w:sz w:val="22"/>
          <w:szCs w:val="22"/>
        </w:rPr>
        <w:t>Podstawą do wystawienia faktury końcowej będzie podpisany przez obie St</w:t>
      </w:r>
      <w:r w:rsidR="008452CB">
        <w:rPr>
          <w:rFonts w:ascii="Arial" w:hAnsi="Arial" w:cs="Arial"/>
          <w:sz w:val="22"/>
          <w:szCs w:val="22"/>
        </w:rPr>
        <w:t>rony bez uwag protokół odbioru</w:t>
      </w:r>
      <w:r w:rsidR="009E1F05">
        <w:rPr>
          <w:rFonts w:ascii="Arial" w:hAnsi="Arial" w:cs="Arial"/>
          <w:sz w:val="22"/>
          <w:szCs w:val="22"/>
        </w:rPr>
        <w:t>.</w:t>
      </w:r>
    </w:p>
    <w:p w14:paraId="2886A1E2" w14:textId="496C7F0F" w:rsidR="003E3114" w:rsidRPr="00492D63" w:rsidRDefault="003E3114" w:rsidP="005B0AA5">
      <w:pPr>
        <w:pStyle w:val="Nagwek"/>
        <w:widowControl/>
        <w:numPr>
          <w:ilvl w:val="0"/>
          <w:numId w:val="6"/>
        </w:numPr>
        <w:tabs>
          <w:tab w:val="center" w:pos="4536"/>
          <w:tab w:val="right" w:pos="9072"/>
        </w:tabs>
        <w:suppressAutoHyphens w:val="0"/>
        <w:jc w:val="both"/>
        <w:rPr>
          <w:rFonts w:ascii="Arial" w:hAnsi="Arial" w:cs="Arial"/>
          <w:sz w:val="22"/>
          <w:szCs w:val="22"/>
        </w:rPr>
      </w:pPr>
      <w:r w:rsidRPr="00A40776">
        <w:rPr>
          <w:rFonts w:ascii="Arial" w:hAnsi="Arial" w:cs="Arial"/>
          <w:sz w:val="22"/>
          <w:szCs w:val="22"/>
        </w:rPr>
        <w:t xml:space="preserve">Należności płatne będą w terminie 21 dni licząc od dnia doręczenia Zamawiającemu </w:t>
      </w:r>
      <w:r w:rsidRPr="00492D63">
        <w:rPr>
          <w:rFonts w:ascii="Arial" w:hAnsi="Arial" w:cs="Arial"/>
          <w:sz w:val="22"/>
          <w:szCs w:val="22"/>
        </w:rPr>
        <w:t>prawidłowo wystawionej faktury VAT przelewem na rachunek bankowy w niej wskazany.</w:t>
      </w:r>
      <w:r w:rsidR="00492D63" w:rsidRPr="00492D63">
        <w:rPr>
          <w:rFonts w:ascii="Arial" w:hAnsi="Arial" w:cs="Arial"/>
          <w:sz w:val="22"/>
          <w:szCs w:val="22"/>
        </w:rPr>
        <w:t xml:space="preserve"> Wykonawca oświadcza, że numer rachunku bankowego, który zostanie wskazany </w:t>
      </w:r>
      <w:r w:rsidR="00B82A2D">
        <w:rPr>
          <w:rFonts w:ascii="Arial" w:hAnsi="Arial" w:cs="Arial"/>
          <w:sz w:val="22"/>
          <w:szCs w:val="22"/>
        </w:rPr>
        <w:br/>
      </w:r>
      <w:r w:rsidR="00492D63" w:rsidRPr="00492D63">
        <w:rPr>
          <w:rFonts w:ascii="Arial" w:hAnsi="Arial" w:cs="Arial"/>
          <w:sz w:val="22"/>
          <w:szCs w:val="22"/>
        </w:rPr>
        <w:t xml:space="preserve">na fakturze jest numerem rachunku bankowego Wykonawcy, otwartym w związku </w:t>
      </w:r>
      <w:r w:rsidR="00B82A2D">
        <w:rPr>
          <w:rFonts w:ascii="Arial" w:hAnsi="Arial" w:cs="Arial"/>
          <w:sz w:val="22"/>
          <w:szCs w:val="22"/>
        </w:rPr>
        <w:br/>
      </w:r>
      <w:r w:rsidR="00492D63" w:rsidRPr="00492D63">
        <w:rPr>
          <w:rFonts w:ascii="Arial" w:hAnsi="Arial" w:cs="Arial"/>
          <w:sz w:val="22"/>
          <w:szCs w:val="22"/>
        </w:rPr>
        <w:t xml:space="preserve">z prowadzoną działalnością gospodarczą oraz znajduje się w wykazie, o którym mowa </w:t>
      </w:r>
      <w:r w:rsidR="00B82A2D">
        <w:rPr>
          <w:rFonts w:ascii="Arial" w:hAnsi="Arial" w:cs="Arial"/>
          <w:sz w:val="22"/>
          <w:szCs w:val="22"/>
        </w:rPr>
        <w:br/>
      </w:r>
      <w:r w:rsidR="00492D63" w:rsidRPr="00492D63">
        <w:rPr>
          <w:rFonts w:ascii="Arial" w:hAnsi="Arial" w:cs="Arial"/>
          <w:sz w:val="22"/>
          <w:szCs w:val="22"/>
        </w:rPr>
        <w:t>w art. 96b ustawy z dnia 11 marca 2004 r. o podatku od towarów i usług.</w:t>
      </w:r>
    </w:p>
    <w:p w14:paraId="4137E4B3" w14:textId="36FBCF6F" w:rsidR="00D202A8" w:rsidRDefault="003E3114" w:rsidP="003E3114">
      <w:pPr>
        <w:numPr>
          <w:ilvl w:val="0"/>
          <w:numId w:val="6"/>
        </w:numPr>
        <w:rPr>
          <w:rFonts w:ascii="Arial" w:hAnsi="Arial" w:cs="Arial"/>
          <w:sz w:val="22"/>
          <w:szCs w:val="22"/>
        </w:rPr>
      </w:pPr>
      <w:r w:rsidRPr="00492D63">
        <w:rPr>
          <w:rFonts w:ascii="Arial" w:hAnsi="Arial" w:cs="Arial"/>
          <w:sz w:val="22"/>
          <w:szCs w:val="22"/>
        </w:rPr>
        <w:t>Terminem zapłaty jest dzień obciążenia</w:t>
      </w:r>
      <w:r w:rsidRPr="00A40776">
        <w:rPr>
          <w:rFonts w:ascii="Arial" w:hAnsi="Arial" w:cs="Arial"/>
          <w:sz w:val="22"/>
          <w:szCs w:val="22"/>
        </w:rPr>
        <w:t xml:space="preserve"> rachunku bankowego Zamawiającego.</w:t>
      </w:r>
    </w:p>
    <w:p w14:paraId="2BF5EBC5" w14:textId="77777777" w:rsidR="008452CB" w:rsidRPr="00DE137B" w:rsidRDefault="008452CB" w:rsidP="008452CB">
      <w:pPr>
        <w:ind w:left="360"/>
        <w:rPr>
          <w:rFonts w:ascii="Arial" w:hAnsi="Arial" w:cs="Arial"/>
          <w:sz w:val="16"/>
          <w:szCs w:val="16"/>
        </w:rPr>
      </w:pPr>
    </w:p>
    <w:p w14:paraId="3948359E" w14:textId="77777777" w:rsidR="003E3114" w:rsidRPr="008F28D4" w:rsidRDefault="003E3114" w:rsidP="003E3114">
      <w:pPr>
        <w:jc w:val="center"/>
        <w:rPr>
          <w:rFonts w:ascii="Arial" w:hAnsi="Arial" w:cs="Arial"/>
          <w:b/>
          <w:sz w:val="22"/>
          <w:szCs w:val="22"/>
        </w:rPr>
      </w:pPr>
      <w:r w:rsidRPr="008F28D4">
        <w:rPr>
          <w:rFonts w:ascii="Arial" w:hAnsi="Arial" w:cs="Arial"/>
          <w:b/>
          <w:sz w:val="22"/>
          <w:szCs w:val="22"/>
        </w:rPr>
        <w:t>§ 6</w:t>
      </w:r>
    </w:p>
    <w:p w14:paraId="1F5DB29C" w14:textId="3D64216A" w:rsidR="003E3114" w:rsidRDefault="003E3114" w:rsidP="003E3114">
      <w:pPr>
        <w:pStyle w:val="Tekstpodstawowy"/>
        <w:jc w:val="center"/>
        <w:rPr>
          <w:rFonts w:ascii="Arial" w:hAnsi="Arial" w:cs="Arial"/>
          <w:b/>
          <w:sz w:val="22"/>
          <w:szCs w:val="22"/>
        </w:rPr>
      </w:pPr>
      <w:r w:rsidRPr="008F28D4">
        <w:rPr>
          <w:rFonts w:ascii="Arial" w:hAnsi="Arial" w:cs="Arial"/>
          <w:b/>
          <w:sz w:val="22"/>
          <w:szCs w:val="22"/>
        </w:rPr>
        <w:t>Kary umowne</w:t>
      </w:r>
    </w:p>
    <w:p w14:paraId="1D024A96" w14:textId="77777777" w:rsidR="00D96298" w:rsidRPr="008F28D4" w:rsidRDefault="00D96298" w:rsidP="003E3114">
      <w:pPr>
        <w:pStyle w:val="Tekstpodstawowy"/>
        <w:jc w:val="center"/>
        <w:rPr>
          <w:rFonts w:ascii="Arial" w:hAnsi="Arial" w:cs="Arial"/>
          <w:b/>
          <w:sz w:val="22"/>
          <w:szCs w:val="22"/>
        </w:rPr>
      </w:pPr>
    </w:p>
    <w:p w14:paraId="6899C796" w14:textId="77777777" w:rsidR="003E3114" w:rsidRPr="008F28D4" w:rsidRDefault="003E3114" w:rsidP="005B0AA5">
      <w:pPr>
        <w:pStyle w:val="Tekstpodstawowy"/>
        <w:numPr>
          <w:ilvl w:val="0"/>
          <w:numId w:val="2"/>
        </w:numPr>
        <w:snapToGrid/>
        <w:jc w:val="both"/>
        <w:rPr>
          <w:rFonts w:ascii="Arial" w:hAnsi="Arial" w:cs="Arial"/>
          <w:sz w:val="22"/>
          <w:szCs w:val="22"/>
        </w:rPr>
      </w:pPr>
      <w:r w:rsidRPr="008F28D4">
        <w:rPr>
          <w:rFonts w:ascii="Arial" w:hAnsi="Arial" w:cs="Arial"/>
          <w:sz w:val="22"/>
          <w:szCs w:val="22"/>
        </w:rPr>
        <w:t>Wykonawca zapłaci Zamawiającemu kary umowne:</w:t>
      </w:r>
    </w:p>
    <w:p w14:paraId="6E8AB92E" w14:textId="38B976F4" w:rsidR="003E3114" w:rsidRPr="008F28D4" w:rsidRDefault="008452CB" w:rsidP="005B0AA5">
      <w:pPr>
        <w:pStyle w:val="Tekstpodstawowy"/>
        <w:numPr>
          <w:ilvl w:val="0"/>
          <w:numId w:val="1"/>
        </w:numPr>
        <w:snapToGrid/>
        <w:jc w:val="both"/>
        <w:rPr>
          <w:rFonts w:ascii="Arial" w:hAnsi="Arial" w:cs="Arial"/>
          <w:sz w:val="22"/>
          <w:szCs w:val="22"/>
        </w:rPr>
      </w:pPr>
      <w:r>
        <w:rPr>
          <w:rFonts w:ascii="Arial" w:hAnsi="Arial" w:cs="Arial"/>
          <w:sz w:val="22"/>
          <w:szCs w:val="22"/>
        </w:rPr>
        <w:t xml:space="preserve">za opóźnienie w </w:t>
      </w:r>
      <w:r w:rsidR="00492D63">
        <w:rPr>
          <w:rFonts w:ascii="Arial" w:hAnsi="Arial" w:cs="Arial"/>
          <w:sz w:val="22"/>
          <w:szCs w:val="22"/>
        </w:rPr>
        <w:t>przekazaniu Ekspertyz w terminie</w:t>
      </w:r>
      <w:r w:rsidR="003E3114" w:rsidRPr="008F28D4">
        <w:rPr>
          <w:rFonts w:ascii="Arial" w:hAnsi="Arial" w:cs="Arial"/>
          <w:sz w:val="22"/>
          <w:szCs w:val="22"/>
        </w:rPr>
        <w:t xml:space="preserve">, o którym mowa w § </w:t>
      </w:r>
      <w:r w:rsidR="00492D63">
        <w:rPr>
          <w:rFonts w:ascii="Arial" w:hAnsi="Arial" w:cs="Arial"/>
          <w:sz w:val="22"/>
          <w:szCs w:val="22"/>
        </w:rPr>
        <w:t>2</w:t>
      </w:r>
      <w:r w:rsidR="00492D63" w:rsidRPr="008F28D4">
        <w:rPr>
          <w:rFonts w:ascii="Arial" w:hAnsi="Arial" w:cs="Arial"/>
          <w:sz w:val="22"/>
          <w:szCs w:val="22"/>
        </w:rPr>
        <w:t xml:space="preserve"> </w:t>
      </w:r>
      <w:r w:rsidR="003E3114" w:rsidRPr="008F28D4">
        <w:rPr>
          <w:rFonts w:ascii="Arial" w:hAnsi="Arial" w:cs="Arial"/>
          <w:sz w:val="22"/>
          <w:szCs w:val="22"/>
        </w:rPr>
        <w:t xml:space="preserve">ust. </w:t>
      </w:r>
      <w:r w:rsidR="00B82A2D">
        <w:rPr>
          <w:rFonts w:ascii="Arial" w:hAnsi="Arial" w:cs="Arial"/>
          <w:sz w:val="22"/>
          <w:szCs w:val="22"/>
        </w:rPr>
        <w:br/>
      </w:r>
      <w:r w:rsidR="00FA2E20">
        <w:rPr>
          <w:rFonts w:ascii="Arial" w:hAnsi="Arial" w:cs="Arial"/>
          <w:sz w:val="22"/>
          <w:szCs w:val="22"/>
        </w:rPr>
        <w:t>1</w:t>
      </w:r>
      <w:r w:rsidR="00492D63" w:rsidRPr="008F28D4">
        <w:rPr>
          <w:rFonts w:ascii="Arial" w:hAnsi="Arial" w:cs="Arial"/>
          <w:sz w:val="22"/>
          <w:szCs w:val="22"/>
        </w:rPr>
        <w:t xml:space="preserve"> </w:t>
      </w:r>
      <w:r w:rsidR="00A10FE6">
        <w:rPr>
          <w:rFonts w:ascii="Arial" w:hAnsi="Arial" w:cs="Arial"/>
          <w:sz w:val="22"/>
          <w:szCs w:val="22"/>
        </w:rPr>
        <w:t xml:space="preserve">powyżej </w:t>
      </w:r>
      <w:r w:rsidR="003E3114" w:rsidRPr="008F28D4">
        <w:rPr>
          <w:rFonts w:ascii="Arial" w:hAnsi="Arial" w:cs="Arial"/>
          <w:sz w:val="22"/>
          <w:szCs w:val="22"/>
        </w:rPr>
        <w:t xml:space="preserve">w wysokości </w:t>
      </w:r>
      <w:r w:rsidR="00D202A8" w:rsidRPr="008F28D4">
        <w:rPr>
          <w:rFonts w:ascii="Arial" w:hAnsi="Arial" w:cs="Arial"/>
          <w:sz w:val="22"/>
          <w:szCs w:val="22"/>
        </w:rPr>
        <w:t>2</w:t>
      </w:r>
      <w:r w:rsidR="003E3114" w:rsidRPr="008F28D4">
        <w:rPr>
          <w:rFonts w:ascii="Arial" w:hAnsi="Arial" w:cs="Arial"/>
          <w:sz w:val="22"/>
          <w:szCs w:val="22"/>
        </w:rPr>
        <w:t xml:space="preserve">% </w:t>
      </w:r>
      <w:r w:rsidR="00A10FE6">
        <w:rPr>
          <w:rFonts w:ascii="Arial" w:hAnsi="Arial" w:cs="Arial"/>
          <w:sz w:val="22"/>
          <w:szCs w:val="22"/>
        </w:rPr>
        <w:t>W</w:t>
      </w:r>
      <w:r w:rsidR="003E3114" w:rsidRPr="008F28D4">
        <w:rPr>
          <w:rFonts w:ascii="Arial" w:hAnsi="Arial" w:cs="Arial"/>
          <w:sz w:val="22"/>
          <w:szCs w:val="22"/>
        </w:rPr>
        <w:t>ynagrodzenia umownego netto za każdy dzień opóźnienia;</w:t>
      </w:r>
    </w:p>
    <w:p w14:paraId="5AEF04EF" w14:textId="3E15452F" w:rsidR="003E3114" w:rsidRPr="008F28D4" w:rsidRDefault="003E3114" w:rsidP="005B0AA5">
      <w:pPr>
        <w:pStyle w:val="Tekstpodstawowy"/>
        <w:numPr>
          <w:ilvl w:val="0"/>
          <w:numId w:val="13"/>
        </w:numPr>
        <w:snapToGrid/>
        <w:jc w:val="both"/>
        <w:rPr>
          <w:rFonts w:ascii="Arial" w:hAnsi="Arial" w:cs="Arial"/>
          <w:sz w:val="22"/>
          <w:szCs w:val="22"/>
        </w:rPr>
      </w:pPr>
      <w:r w:rsidRPr="008F28D4">
        <w:rPr>
          <w:rFonts w:ascii="Arial" w:hAnsi="Arial" w:cs="Arial"/>
          <w:sz w:val="22"/>
          <w:szCs w:val="22"/>
        </w:rPr>
        <w:t xml:space="preserve">za wypowiedzenie lub odstąpienie od Umowy przez Zamawiającego z powodu okoliczności leżących po stronie Wykonawcy w wysokości 20% </w:t>
      </w:r>
      <w:r w:rsidR="008965BE">
        <w:rPr>
          <w:rFonts w:ascii="Arial" w:hAnsi="Arial" w:cs="Arial"/>
          <w:sz w:val="22"/>
          <w:szCs w:val="22"/>
        </w:rPr>
        <w:t>W</w:t>
      </w:r>
      <w:r w:rsidRPr="008F28D4">
        <w:rPr>
          <w:rFonts w:ascii="Arial" w:hAnsi="Arial" w:cs="Arial"/>
          <w:sz w:val="22"/>
          <w:szCs w:val="22"/>
        </w:rPr>
        <w:t>ynagrodzenia umownego netto;</w:t>
      </w:r>
    </w:p>
    <w:p w14:paraId="1E9D1BF8" w14:textId="510BEE0C" w:rsidR="003E3114" w:rsidRPr="008F28D4" w:rsidRDefault="003E3114" w:rsidP="005B0AA5">
      <w:pPr>
        <w:pStyle w:val="Tekstpodstawowy"/>
        <w:numPr>
          <w:ilvl w:val="0"/>
          <w:numId w:val="13"/>
        </w:numPr>
        <w:snapToGrid/>
        <w:jc w:val="both"/>
        <w:rPr>
          <w:rFonts w:ascii="Arial" w:hAnsi="Arial" w:cs="Arial"/>
          <w:sz w:val="22"/>
          <w:szCs w:val="22"/>
        </w:rPr>
      </w:pPr>
      <w:r w:rsidRPr="008F28D4">
        <w:rPr>
          <w:rFonts w:ascii="Arial" w:hAnsi="Arial" w:cs="Arial"/>
          <w:sz w:val="22"/>
          <w:szCs w:val="22"/>
        </w:rPr>
        <w:t>za opóźnienie w usunięciu wad wynikających z udzielonej gwarancji i rękojmi Wykonawca zobowiązuje się za</w:t>
      </w:r>
      <w:r w:rsidR="00D202A8" w:rsidRPr="008F28D4">
        <w:rPr>
          <w:rFonts w:ascii="Arial" w:hAnsi="Arial" w:cs="Arial"/>
          <w:sz w:val="22"/>
          <w:szCs w:val="22"/>
        </w:rPr>
        <w:t>płacić karę umowną w wysokości 2</w:t>
      </w:r>
      <w:r w:rsidRPr="008F28D4">
        <w:rPr>
          <w:rFonts w:ascii="Arial" w:hAnsi="Arial" w:cs="Arial"/>
          <w:sz w:val="22"/>
          <w:szCs w:val="22"/>
        </w:rPr>
        <w:t xml:space="preserve"> % </w:t>
      </w:r>
      <w:r w:rsidR="008965BE">
        <w:rPr>
          <w:rFonts w:ascii="Arial" w:hAnsi="Arial" w:cs="Arial"/>
          <w:sz w:val="22"/>
          <w:szCs w:val="22"/>
        </w:rPr>
        <w:t>W</w:t>
      </w:r>
      <w:r w:rsidRPr="008F28D4">
        <w:rPr>
          <w:rFonts w:ascii="Arial" w:hAnsi="Arial" w:cs="Arial"/>
          <w:sz w:val="22"/>
          <w:szCs w:val="22"/>
        </w:rPr>
        <w:t>ynagrodzenia umownego netto za każdy dzień opóźnienia.</w:t>
      </w:r>
    </w:p>
    <w:p w14:paraId="0C46B617" w14:textId="77777777" w:rsidR="003E3114" w:rsidRPr="008F28D4" w:rsidRDefault="003E3114" w:rsidP="005B0AA5">
      <w:pPr>
        <w:numPr>
          <w:ilvl w:val="0"/>
          <w:numId w:val="3"/>
        </w:numPr>
        <w:jc w:val="both"/>
        <w:rPr>
          <w:rFonts w:ascii="Arial" w:hAnsi="Arial" w:cs="Arial"/>
          <w:sz w:val="22"/>
          <w:szCs w:val="22"/>
        </w:rPr>
      </w:pPr>
      <w:r w:rsidRPr="008F28D4">
        <w:rPr>
          <w:rFonts w:ascii="Arial" w:hAnsi="Arial" w:cs="Arial"/>
          <w:sz w:val="22"/>
          <w:szCs w:val="22"/>
        </w:rPr>
        <w:t>Jeżeli wysokość zastrzeżonych kar umownych nie pokryje poniesionej szkody, Zamawiający może dochodzić odszkodowania uzupełniającego na zasadach ogólnych.</w:t>
      </w:r>
    </w:p>
    <w:p w14:paraId="0FC43E4A" w14:textId="3C663BDB" w:rsidR="003E3114" w:rsidRPr="008F28D4" w:rsidRDefault="003E3114" w:rsidP="005B0AA5">
      <w:pPr>
        <w:pStyle w:val="Tekstpodstawowy"/>
        <w:numPr>
          <w:ilvl w:val="0"/>
          <w:numId w:val="3"/>
        </w:numPr>
        <w:snapToGrid/>
        <w:jc w:val="both"/>
        <w:rPr>
          <w:rFonts w:ascii="Arial" w:hAnsi="Arial" w:cs="Arial"/>
          <w:sz w:val="22"/>
          <w:szCs w:val="22"/>
        </w:rPr>
      </w:pPr>
      <w:r w:rsidRPr="008F28D4">
        <w:rPr>
          <w:rFonts w:ascii="Arial" w:hAnsi="Arial" w:cs="Arial"/>
          <w:sz w:val="22"/>
          <w:szCs w:val="22"/>
        </w:rPr>
        <w:t xml:space="preserve">Kary określone w ust. 1 </w:t>
      </w:r>
      <w:r w:rsidR="008965BE">
        <w:rPr>
          <w:rFonts w:ascii="Arial" w:hAnsi="Arial" w:cs="Arial"/>
          <w:sz w:val="22"/>
          <w:szCs w:val="22"/>
        </w:rPr>
        <w:t xml:space="preserve">powyżej </w:t>
      </w:r>
      <w:r w:rsidRPr="008F28D4">
        <w:rPr>
          <w:rFonts w:ascii="Arial" w:hAnsi="Arial" w:cs="Arial"/>
          <w:sz w:val="22"/>
          <w:szCs w:val="22"/>
        </w:rPr>
        <w:t>podlegają kumulacji w przypadku łącznego wystąpienia określonych w nim zdarzeń.</w:t>
      </w:r>
    </w:p>
    <w:p w14:paraId="76965D9E" w14:textId="51B81142" w:rsidR="003E3114" w:rsidRPr="008F28D4" w:rsidRDefault="003E3114" w:rsidP="005B0AA5">
      <w:pPr>
        <w:pStyle w:val="Tekstpodstawowy"/>
        <w:numPr>
          <w:ilvl w:val="0"/>
          <w:numId w:val="3"/>
        </w:numPr>
        <w:snapToGrid/>
        <w:jc w:val="both"/>
        <w:rPr>
          <w:rFonts w:ascii="Arial" w:hAnsi="Arial" w:cs="Arial"/>
          <w:sz w:val="22"/>
          <w:szCs w:val="22"/>
        </w:rPr>
      </w:pPr>
      <w:r w:rsidRPr="008F28D4">
        <w:rPr>
          <w:rFonts w:ascii="Arial" w:hAnsi="Arial" w:cs="Arial"/>
          <w:sz w:val="22"/>
          <w:szCs w:val="22"/>
        </w:rPr>
        <w:t xml:space="preserve">Zamawiający zastrzega sobie prawo do kompensaty naliczonych kar umownych </w:t>
      </w:r>
      <w:r w:rsidRPr="008F28D4">
        <w:rPr>
          <w:rFonts w:ascii="Arial" w:hAnsi="Arial" w:cs="Arial"/>
          <w:sz w:val="22"/>
          <w:szCs w:val="22"/>
        </w:rPr>
        <w:br/>
        <w:t xml:space="preserve">z wynagrodzeniem Wykonawcy. Kompensata następuje poprzez złożenie pisemnego oświadczenia woli przez Zamawiającego przesłanego listem poleconym wysłanym </w:t>
      </w:r>
      <w:r w:rsidR="00B82A2D">
        <w:rPr>
          <w:rFonts w:ascii="Arial" w:hAnsi="Arial" w:cs="Arial"/>
          <w:sz w:val="22"/>
          <w:szCs w:val="22"/>
        </w:rPr>
        <w:br/>
      </w:r>
      <w:r w:rsidRPr="008F28D4">
        <w:rPr>
          <w:rFonts w:ascii="Arial" w:hAnsi="Arial" w:cs="Arial"/>
          <w:sz w:val="22"/>
          <w:szCs w:val="22"/>
        </w:rPr>
        <w:t xml:space="preserve">na adres </w:t>
      </w:r>
      <w:r w:rsidR="008965BE">
        <w:rPr>
          <w:rFonts w:ascii="Arial" w:hAnsi="Arial" w:cs="Arial"/>
          <w:sz w:val="22"/>
          <w:szCs w:val="22"/>
        </w:rPr>
        <w:t xml:space="preserve">siedziby </w:t>
      </w:r>
      <w:r w:rsidRPr="008F28D4">
        <w:rPr>
          <w:rFonts w:ascii="Arial" w:hAnsi="Arial" w:cs="Arial"/>
          <w:sz w:val="22"/>
          <w:szCs w:val="22"/>
        </w:rPr>
        <w:t xml:space="preserve">Wykonawcy </w:t>
      </w:r>
      <w:r w:rsidR="008965BE">
        <w:rPr>
          <w:rFonts w:ascii="Arial" w:hAnsi="Arial" w:cs="Arial"/>
          <w:sz w:val="22"/>
          <w:szCs w:val="22"/>
        </w:rPr>
        <w:t>wskazany</w:t>
      </w:r>
      <w:r w:rsidR="008965BE" w:rsidRPr="008F28D4">
        <w:rPr>
          <w:rFonts w:ascii="Arial" w:hAnsi="Arial" w:cs="Arial"/>
          <w:sz w:val="22"/>
          <w:szCs w:val="22"/>
        </w:rPr>
        <w:t xml:space="preserve"> </w:t>
      </w:r>
      <w:r w:rsidRPr="008F28D4">
        <w:rPr>
          <w:rFonts w:ascii="Arial" w:hAnsi="Arial" w:cs="Arial"/>
          <w:sz w:val="22"/>
          <w:szCs w:val="22"/>
        </w:rPr>
        <w:t>w komparycji Umowy.</w:t>
      </w:r>
    </w:p>
    <w:p w14:paraId="01927435" w14:textId="77777777" w:rsidR="003E3114" w:rsidRPr="008F28D4" w:rsidRDefault="003E3114" w:rsidP="005B0AA5">
      <w:pPr>
        <w:pStyle w:val="Tekstpodstawowy"/>
        <w:numPr>
          <w:ilvl w:val="0"/>
          <w:numId w:val="3"/>
        </w:numPr>
        <w:snapToGrid/>
        <w:jc w:val="both"/>
        <w:rPr>
          <w:rFonts w:ascii="Arial" w:hAnsi="Arial" w:cs="Arial"/>
          <w:sz w:val="22"/>
          <w:szCs w:val="22"/>
        </w:rPr>
      </w:pPr>
      <w:r w:rsidRPr="008F28D4">
        <w:rPr>
          <w:rFonts w:ascii="Arial" w:hAnsi="Arial" w:cs="Arial"/>
          <w:sz w:val="22"/>
          <w:szCs w:val="22"/>
        </w:rPr>
        <w:t xml:space="preserve">W przypadku wypowiedzenia Umowy lub odstąpienia od Umowy z przyczyn określonych </w:t>
      </w:r>
      <w:r w:rsidRPr="008F28D4">
        <w:rPr>
          <w:rFonts w:ascii="Arial" w:hAnsi="Arial" w:cs="Arial"/>
          <w:sz w:val="22"/>
          <w:szCs w:val="22"/>
        </w:rPr>
        <w:br/>
        <w:t>w Umowie zapisy dotyczące zasad naliczenia kar umownych zachowują ważność.</w:t>
      </w:r>
    </w:p>
    <w:p w14:paraId="6A80C7D4" w14:textId="77777777" w:rsidR="003E3114" w:rsidRPr="00DE137B" w:rsidRDefault="003E3114" w:rsidP="003E3114">
      <w:pPr>
        <w:pStyle w:val="Tekstpodstawowy"/>
        <w:rPr>
          <w:rFonts w:ascii="Arial" w:hAnsi="Arial" w:cs="Arial"/>
          <w:b/>
          <w:sz w:val="16"/>
          <w:szCs w:val="16"/>
        </w:rPr>
      </w:pPr>
    </w:p>
    <w:p w14:paraId="697F0128" w14:textId="5A942619" w:rsidR="003E3114" w:rsidRPr="008F28D4" w:rsidRDefault="00BD1427" w:rsidP="003E3114">
      <w:pPr>
        <w:pStyle w:val="Tekstpodstawowy"/>
        <w:jc w:val="center"/>
        <w:rPr>
          <w:rFonts w:ascii="Arial" w:hAnsi="Arial" w:cs="Arial"/>
          <w:b/>
          <w:sz w:val="22"/>
          <w:szCs w:val="22"/>
        </w:rPr>
      </w:pPr>
      <w:r>
        <w:rPr>
          <w:rFonts w:ascii="Arial" w:hAnsi="Arial" w:cs="Arial"/>
          <w:b/>
          <w:sz w:val="22"/>
          <w:szCs w:val="22"/>
        </w:rPr>
        <w:t>§ 7</w:t>
      </w:r>
    </w:p>
    <w:p w14:paraId="485C4B79" w14:textId="77777777" w:rsidR="003E3114" w:rsidRDefault="003E3114" w:rsidP="003E3114">
      <w:pPr>
        <w:pStyle w:val="Tekstpodstawowy"/>
        <w:jc w:val="center"/>
        <w:rPr>
          <w:rFonts w:ascii="Arial" w:hAnsi="Arial" w:cs="Arial"/>
          <w:b/>
          <w:sz w:val="22"/>
          <w:szCs w:val="22"/>
        </w:rPr>
      </w:pPr>
      <w:r w:rsidRPr="008F28D4">
        <w:rPr>
          <w:rFonts w:ascii="Arial" w:hAnsi="Arial" w:cs="Arial"/>
          <w:b/>
          <w:sz w:val="22"/>
          <w:szCs w:val="22"/>
        </w:rPr>
        <w:t xml:space="preserve">Gwarancja </w:t>
      </w:r>
    </w:p>
    <w:p w14:paraId="4BACBD08" w14:textId="77777777" w:rsidR="00D96298" w:rsidRPr="008F28D4" w:rsidRDefault="00D96298" w:rsidP="003E3114">
      <w:pPr>
        <w:pStyle w:val="Tekstpodstawowy"/>
        <w:jc w:val="center"/>
        <w:rPr>
          <w:rFonts w:ascii="Arial" w:hAnsi="Arial" w:cs="Arial"/>
          <w:b/>
          <w:sz w:val="22"/>
          <w:szCs w:val="22"/>
        </w:rPr>
      </w:pPr>
    </w:p>
    <w:p w14:paraId="17C84909" w14:textId="1D7AF515" w:rsidR="003E3114" w:rsidRPr="00E91E84" w:rsidRDefault="003E3114" w:rsidP="00E91E84">
      <w:pPr>
        <w:numPr>
          <w:ilvl w:val="0"/>
          <w:numId w:val="7"/>
        </w:numPr>
        <w:jc w:val="both"/>
        <w:rPr>
          <w:rFonts w:ascii="Arial" w:hAnsi="Arial" w:cs="Arial"/>
          <w:sz w:val="22"/>
          <w:szCs w:val="22"/>
        </w:rPr>
      </w:pPr>
      <w:r w:rsidRPr="008F28D4">
        <w:rPr>
          <w:rFonts w:ascii="Arial" w:hAnsi="Arial" w:cs="Arial"/>
          <w:sz w:val="22"/>
          <w:szCs w:val="22"/>
        </w:rPr>
        <w:t>Wykonawca udziela Zamawiającemu gwarancji jakości na wykonan</w:t>
      </w:r>
      <w:r w:rsidR="00B82A2D">
        <w:rPr>
          <w:rFonts w:ascii="Arial" w:hAnsi="Arial" w:cs="Arial"/>
          <w:sz w:val="22"/>
          <w:szCs w:val="22"/>
        </w:rPr>
        <w:t>ych</w:t>
      </w:r>
      <w:r w:rsidRPr="008F28D4">
        <w:rPr>
          <w:rFonts w:ascii="Arial" w:hAnsi="Arial" w:cs="Arial"/>
          <w:sz w:val="22"/>
          <w:szCs w:val="22"/>
        </w:rPr>
        <w:t xml:space="preserve"> </w:t>
      </w:r>
      <w:r w:rsidR="00A40776">
        <w:rPr>
          <w:rFonts w:ascii="Arial" w:hAnsi="Arial" w:cs="Arial"/>
          <w:sz w:val="22"/>
          <w:szCs w:val="22"/>
        </w:rPr>
        <w:t xml:space="preserve">Ekspertyz </w:t>
      </w:r>
      <w:r w:rsidRPr="008F28D4">
        <w:rPr>
          <w:rFonts w:ascii="Arial" w:hAnsi="Arial" w:cs="Arial"/>
          <w:sz w:val="22"/>
          <w:szCs w:val="22"/>
        </w:rPr>
        <w:t>na okres 24 miesięcy, bez przekazywania dodatkowego dokumentu gwarancji.</w:t>
      </w:r>
      <w:r w:rsidR="00E91E84">
        <w:rPr>
          <w:rFonts w:ascii="Arial" w:hAnsi="Arial" w:cs="Arial"/>
          <w:sz w:val="22"/>
          <w:szCs w:val="22"/>
        </w:rPr>
        <w:t xml:space="preserve"> </w:t>
      </w:r>
      <w:r w:rsidR="00E91E84" w:rsidRPr="00B72CD1">
        <w:rPr>
          <w:rFonts w:ascii="Arial" w:hAnsi="Arial" w:cs="Arial"/>
          <w:sz w:val="22"/>
          <w:szCs w:val="22"/>
        </w:rPr>
        <w:t>Bieg terminu gwarancji rozpoczyna się od daty podpisania przez obie Strony</w:t>
      </w:r>
      <w:r w:rsidR="00E91E84" w:rsidRPr="00F13B52">
        <w:rPr>
          <w:rFonts w:ascii="Arial" w:hAnsi="Arial" w:cs="Arial"/>
          <w:sz w:val="22"/>
          <w:szCs w:val="22"/>
        </w:rPr>
        <w:t xml:space="preserve"> </w:t>
      </w:r>
      <w:r w:rsidR="00E91E84" w:rsidRPr="00B72CD1">
        <w:rPr>
          <w:rFonts w:ascii="Arial" w:hAnsi="Arial" w:cs="Arial"/>
          <w:sz w:val="22"/>
          <w:szCs w:val="22"/>
        </w:rPr>
        <w:t>protokołu odbioru</w:t>
      </w:r>
      <w:r w:rsidR="008965BE">
        <w:rPr>
          <w:rFonts w:ascii="Arial" w:hAnsi="Arial" w:cs="Arial"/>
          <w:sz w:val="22"/>
          <w:szCs w:val="22"/>
        </w:rPr>
        <w:t xml:space="preserve"> bez uwag.</w:t>
      </w:r>
    </w:p>
    <w:p w14:paraId="79A69D35" w14:textId="5660A2AD" w:rsidR="003E3114" w:rsidRDefault="003E3114" w:rsidP="005B0AA5">
      <w:pPr>
        <w:numPr>
          <w:ilvl w:val="0"/>
          <w:numId w:val="7"/>
        </w:numPr>
        <w:jc w:val="both"/>
        <w:rPr>
          <w:rFonts w:ascii="Arial" w:hAnsi="Arial" w:cs="Arial"/>
          <w:sz w:val="22"/>
          <w:szCs w:val="22"/>
        </w:rPr>
      </w:pPr>
      <w:r w:rsidRPr="008F28D4">
        <w:rPr>
          <w:rFonts w:ascii="Arial" w:hAnsi="Arial" w:cs="Arial"/>
          <w:sz w:val="22"/>
          <w:szCs w:val="22"/>
        </w:rPr>
        <w:t>W okresie gwarancji Wykonawca zobowiązuje się do niezwłocznego i nieodpłatnego usunięcia stwierdzonej wady, błędu, usterki, niedokładności itp., w terminie nie dłuższym niż 15 dni od dnia powiadomienia Wykonawcy przez Zamawiają</w:t>
      </w:r>
      <w:r w:rsidR="008452CB">
        <w:rPr>
          <w:rFonts w:ascii="Arial" w:hAnsi="Arial" w:cs="Arial"/>
          <w:sz w:val="22"/>
          <w:szCs w:val="22"/>
        </w:rPr>
        <w:t xml:space="preserve">cego o stwierdzonej wadliwości </w:t>
      </w:r>
      <w:r w:rsidR="008965BE">
        <w:rPr>
          <w:rFonts w:ascii="Arial" w:hAnsi="Arial" w:cs="Arial"/>
          <w:sz w:val="22"/>
          <w:szCs w:val="22"/>
        </w:rPr>
        <w:t>P</w:t>
      </w:r>
      <w:r w:rsidR="00E91E84" w:rsidRPr="008F28D4">
        <w:rPr>
          <w:rFonts w:ascii="Arial" w:hAnsi="Arial" w:cs="Arial"/>
          <w:sz w:val="22"/>
          <w:szCs w:val="22"/>
        </w:rPr>
        <w:t xml:space="preserve">rzedmiotu </w:t>
      </w:r>
      <w:r w:rsidRPr="008F28D4">
        <w:rPr>
          <w:rFonts w:ascii="Arial" w:hAnsi="Arial" w:cs="Arial"/>
          <w:sz w:val="22"/>
          <w:szCs w:val="22"/>
        </w:rPr>
        <w:t xml:space="preserve">Umowy. W przypadku, gdy usunięcie wskazanej przez Zamawiającego wadliwości </w:t>
      </w:r>
      <w:r w:rsidR="008965BE">
        <w:rPr>
          <w:rFonts w:ascii="Arial" w:hAnsi="Arial" w:cs="Arial"/>
          <w:sz w:val="22"/>
          <w:szCs w:val="22"/>
        </w:rPr>
        <w:t>P</w:t>
      </w:r>
      <w:r w:rsidRPr="008F28D4">
        <w:rPr>
          <w:rFonts w:ascii="Arial" w:hAnsi="Arial" w:cs="Arial"/>
          <w:sz w:val="22"/>
          <w:szCs w:val="22"/>
        </w:rPr>
        <w:t xml:space="preserve">rzedmiotu Umowy powodować będzie niezgodność z innymi elementami </w:t>
      </w:r>
      <w:r w:rsidR="000A18BC" w:rsidRPr="008F28D4">
        <w:rPr>
          <w:rFonts w:ascii="Arial" w:hAnsi="Arial" w:cs="Arial"/>
          <w:sz w:val="22"/>
          <w:szCs w:val="22"/>
        </w:rPr>
        <w:t>wykonan</w:t>
      </w:r>
      <w:r w:rsidR="000A18BC">
        <w:rPr>
          <w:rFonts w:ascii="Arial" w:hAnsi="Arial" w:cs="Arial"/>
          <w:sz w:val="22"/>
          <w:szCs w:val="22"/>
        </w:rPr>
        <w:t>ych</w:t>
      </w:r>
      <w:r w:rsidR="000A18BC" w:rsidRPr="008F28D4">
        <w:rPr>
          <w:rFonts w:ascii="Arial" w:hAnsi="Arial" w:cs="Arial"/>
          <w:sz w:val="22"/>
          <w:szCs w:val="22"/>
        </w:rPr>
        <w:t xml:space="preserve"> </w:t>
      </w:r>
      <w:r w:rsidR="00A40776">
        <w:rPr>
          <w:rFonts w:ascii="Arial" w:hAnsi="Arial" w:cs="Arial"/>
          <w:sz w:val="22"/>
          <w:szCs w:val="22"/>
        </w:rPr>
        <w:t>Ekspertyz</w:t>
      </w:r>
      <w:r w:rsidRPr="008F28D4">
        <w:rPr>
          <w:rFonts w:ascii="Arial" w:hAnsi="Arial" w:cs="Arial"/>
          <w:sz w:val="22"/>
          <w:szCs w:val="22"/>
        </w:rPr>
        <w:t xml:space="preserve">, Wykonawca zobowiązany jest doprowadzić </w:t>
      </w:r>
      <w:r w:rsidR="00B82A2D">
        <w:rPr>
          <w:rFonts w:ascii="Arial" w:hAnsi="Arial" w:cs="Arial"/>
          <w:sz w:val="22"/>
          <w:szCs w:val="22"/>
        </w:rPr>
        <w:br/>
      </w:r>
      <w:r w:rsidRPr="008F28D4">
        <w:rPr>
          <w:rFonts w:ascii="Arial" w:hAnsi="Arial" w:cs="Arial"/>
          <w:sz w:val="22"/>
          <w:szCs w:val="22"/>
        </w:rPr>
        <w:t>do zgodności wszystkie opracowania wchodzące w zakres</w:t>
      </w:r>
      <w:r w:rsidR="00A40776">
        <w:rPr>
          <w:rFonts w:ascii="Arial" w:hAnsi="Arial" w:cs="Arial"/>
          <w:sz w:val="22"/>
          <w:szCs w:val="22"/>
        </w:rPr>
        <w:t xml:space="preserve"> Ekspertyz</w:t>
      </w:r>
      <w:r w:rsidRPr="008F28D4">
        <w:rPr>
          <w:rFonts w:ascii="Arial" w:hAnsi="Arial" w:cs="Arial"/>
          <w:sz w:val="22"/>
          <w:szCs w:val="22"/>
        </w:rPr>
        <w:t xml:space="preserve">, bez względu </w:t>
      </w:r>
      <w:r w:rsidR="00B82A2D">
        <w:rPr>
          <w:rFonts w:ascii="Arial" w:hAnsi="Arial" w:cs="Arial"/>
          <w:sz w:val="22"/>
          <w:szCs w:val="22"/>
        </w:rPr>
        <w:br/>
      </w:r>
      <w:r w:rsidRPr="008F28D4">
        <w:rPr>
          <w:rFonts w:ascii="Arial" w:hAnsi="Arial" w:cs="Arial"/>
          <w:sz w:val="22"/>
          <w:szCs w:val="22"/>
        </w:rPr>
        <w:t>na to</w:t>
      </w:r>
      <w:r w:rsidR="008965BE">
        <w:rPr>
          <w:rFonts w:ascii="Arial" w:hAnsi="Arial" w:cs="Arial"/>
          <w:sz w:val="22"/>
          <w:szCs w:val="22"/>
        </w:rPr>
        <w:t>,</w:t>
      </w:r>
      <w:r w:rsidRPr="008F28D4">
        <w:rPr>
          <w:rFonts w:ascii="Arial" w:hAnsi="Arial" w:cs="Arial"/>
          <w:sz w:val="22"/>
          <w:szCs w:val="22"/>
        </w:rPr>
        <w:t xml:space="preserve"> czy także do nich Z</w:t>
      </w:r>
      <w:r w:rsidR="00A40776">
        <w:rPr>
          <w:rFonts w:ascii="Arial" w:hAnsi="Arial" w:cs="Arial"/>
          <w:sz w:val="22"/>
          <w:szCs w:val="22"/>
        </w:rPr>
        <w:t>amawiający wniósł zastrzeżenia.</w:t>
      </w:r>
    </w:p>
    <w:p w14:paraId="62659DD8" w14:textId="085B36C1" w:rsidR="008F7C95" w:rsidRPr="000B2B5D" w:rsidRDefault="008F7C95" w:rsidP="000B2B5D">
      <w:pPr>
        <w:pStyle w:val="Tekstpodstawowy"/>
        <w:numPr>
          <w:ilvl w:val="0"/>
          <w:numId w:val="7"/>
        </w:numPr>
        <w:snapToGrid/>
        <w:jc w:val="both"/>
        <w:rPr>
          <w:rFonts w:ascii="Arial" w:hAnsi="Arial" w:cs="Arial"/>
          <w:sz w:val="22"/>
          <w:szCs w:val="22"/>
        </w:rPr>
      </w:pPr>
      <w:bookmarkStart w:id="0" w:name="_Hlk141883212"/>
      <w:r w:rsidRPr="00B06545">
        <w:rPr>
          <w:rFonts w:ascii="Arial" w:hAnsi="Arial" w:cs="Arial"/>
          <w:sz w:val="22"/>
          <w:szCs w:val="22"/>
        </w:rPr>
        <w:lastRenderedPageBreak/>
        <w:t>W przypadku niedotrzymania termin</w:t>
      </w:r>
      <w:r>
        <w:rPr>
          <w:rFonts w:ascii="Arial" w:hAnsi="Arial" w:cs="Arial"/>
          <w:sz w:val="22"/>
          <w:szCs w:val="22"/>
        </w:rPr>
        <w:t>u</w:t>
      </w:r>
      <w:r w:rsidRPr="00B06545">
        <w:rPr>
          <w:rFonts w:ascii="Arial" w:hAnsi="Arial" w:cs="Arial"/>
          <w:sz w:val="22"/>
          <w:szCs w:val="22"/>
        </w:rPr>
        <w:t xml:space="preserve"> wykonania przez Wykonawcę zobowiązań określonych w ust. </w:t>
      </w:r>
      <w:r>
        <w:rPr>
          <w:rFonts w:ascii="Arial" w:hAnsi="Arial" w:cs="Arial"/>
          <w:sz w:val="22"/>
          <w:szCs w:val="22"/>
        </w:rPr>
        <w:t>2 powyżej</w:t>
      </w:r>
      <w:r w:rsidRPr="00B06545">
        <w:rPr>
          <w:rFonts w:ascii="Arial" w:hAnsi="Arial" w:cs="Arial"/>
          <w:sz w:val="22"/>
          <w:szCs w:val="22"/>
        </w:rPr>
        <w:t xml:space="preserve">, Zamawiający może, po uprzednim zawiadomieniu Wykonawcy, zlecić wykonanie prac mających na celu usunięcie wad osobie trzeciej, </w:t>
      </w:r>
      <w:r w:rsidR="001E262C">
        <w:rPr>
          <w:rFonts w:ascii="Arial" w:hAnsi="Arial" w:cs="Arial"/>
          <w:sz w:val="22"/>
          <w:szCs w:val="22"/>
        </w:rPr>
        <w:br/>
      </w:r>
      <w:r>
        <w:rPr>
          <w:rFonts w:ascii="Arial" w:hAnsi="Arial" w:cs="Arial"/>
          <w:sz w:val="22"/>
          <w:szCs w:val="22"/>
        </w:rPr>
        <w:t xml:space="preserve">na koszt i ryzyko </w:t>
      </w:r>
      <w:r w:rsidRPr="00B06545">
        <w:rPr>
          <w:rFonts w:ascii="Arial" w:hAnsi="Arial" w:cs="Arial"/>
          <w:sz w:val="22"/>
          <w:szCs w:val="22"/>
        </w:rPr>
        <w:t>Wykonawc</w:t>
      </w:r>
      <w:r>
        <w:rPr>
          <w:rFonts w:ascii="Arial" w:hAnsi="Arial" w:cs="Arial"/>
          <w:sz w:val="22"/>
          <w:szCs w:val="22"/>
        </w:rPr>
        <w:t>y</w:t>
      </w:r>
      <w:r w:rsidRPr="00B06545">
        <w:rPr>
          <w:rFonts w:ascii="Arial" w:hAnsi="Arial" w:cs="Arial"/>
          <w:sz w:val="22"/>
          <w:szCs w:val="22"/>
        </w:rPr>
        <w:t xml:space="preserve">. Skorzystanie z powyższego uprawnienia, nie pozbawia Zamawiającego możliwości naliczenia kary umownej </w:t>
      </w:r>
      <w:r>
        <w:rPr>
          <w:rFonts w:ascii="Arial" w:hAnsi="Arial" w:cs="Arial"/>
          <w:sz w:val="22"/>
          <w:szCs w:val="22"/>
        </w:rPr>
        <w:t xml:space="preserve">zgodnie z § 6 ust. 1 pkt 3) Umowy. </w:t>
      </w:r>
    </w:p>
    <w:bookmarkEnd w:id="0"/>
    <w:p w14:paraId="07E9EA47" w14:textId="2E50509F" w:rsidR="003E3114" w:rsidRPr="008F28D4" w:rsidRDefault="003E3114" w:rsidP="005B0AA5">
      <w:pPr>
        <w:numPr>
          <w:ilvl w:val="0"/>
          <w:numId w:val="7"/>
        </w:numPr>
        <w:jc w:val="both"/>
        <w:rPr>
          <w:rFonts w:ascii="Arial" w:hAnsi="Arial" w:cs="Arial"/>
          <w:sz w:val="22"/>
          <w:szCs w:val="22"/>
        </w:rPr>
      </w:pPr>
      <w:r w:rsidRPr="008F28D4">
        <w:rPr>
          <w:rFonts w:ascii="Arial" w:hAnsi="Arial" w:cs="Arial"/>
          <w:sz w:val="22"/>
          <w:szCs w:val="22"/>
        </w:rPr>
        <w:t xml:space="preserve">Wykonawca odpowiada za wady </w:t>
      </w:r>
      <w:r w:rsidR="008965BE">
        <w:rPr>
          <w:rFonts w:ascii="Arial" w:hAnsi="Arial" w:cs="Arial"/>
          <w:sz w:val="22"/>
          <w:szCs w:val="22"/>
        </w:rPr>
        <w:t>P</w:t>
      </w:r>
      <w:r w:rsidR="00E91E84">
        <w:rPr>
          <w:rFonts w:ascii="Arial" w:hAnsi="Arial" w:cs="Arial"/>
          <w:sz w:val="22"/>
          <w:szCs w:val="22"/>
        </w:rPr>
        <w:t>rzedmiotu Umowy</w:t>
      </w:r>
      <w:r w:rsidR="00E91E84" w:rsidRPr="008F28D4">
        <w:rPr>
          <w:rFonts w:ascii="Arial" w:hAnsi="Arial" w:cs="Arial"/>
          <w:sz w:val="22"/>
          <w:szCs w:val="22"/>
        </w:rPr>
        <w:t xml:space="preserve"> </w:t>
      </w:r>
      <w:r w:rsidRPr="008F28D4">
        <w:rPr>
          <w:rFonts w:ascii="Arial" w:hAnsi="Arial" w:cs="Arial"/>
          <w:sz w:val="22"/>
          <w:szCs w:val="22"/>
        </w:rPr>
        <w:t xml:space="preserve">również po upływie okresu </w:t>
      </w:r>
      <w:r w:rsidR="00E91E84">
        <w:rPr>
          <w:rFonts w:ascii="Arial" w:hAnsi="Arial" w:cs="Arial"/>
          <w:sz w:val="22"/>
          <w:szCs w:val="22"/>
        </w:rPr>
        <w:t>gwarancji</w:t>
      </w:r>
      <w:r w:rsidRPr="008F28D4">
        <w:rPr>
          <w:rFonts w:ascii="Arial" w:hAnsi="Arial" w:cs="Arial"/>
          <w:sz w:val="22"/>
          <w:szCs w:val="22"/>
        </w:rPr>
        <w:t xml:space="preserve">, jeżeli Zamawiający zawiadomił Wykonawcę o wadach przed upływem okresu </w:t>
      </w:r>
      <w:r w:rsidR="00E91E84">
        <w:rPr>
          <w:rFonts w:ascii="Arial" w:hAnsi="Arial" w:cs="Arial"/>
          <w:sz w:val="22"/>
          <w:szCs w:val="22"/>
        </w:rPr>
        <w:t>gwarancji</w:t>
      </w:r>
      <w:r w:rsidR="008965BE">
        <w:rPr>
          <w:rFonts w:ascii="Arial" w:hAnsi="Arial" w:cs="Arial"/>
          <w:sz w:val="22"/>
          <w:szCs w:val="22"/>
        </w:rPr>
        <w:t xml:space="preserve">, </w:t>
      </w:r>
      <w:r w:rsidR="001E262C">
        <w:rPr>
          <w:rFonts w:ascii="Arial" w:hAnsi="Arial" w:cs="Arial"/>
          <w:sz w:val="22"/>
          <w:szCs w:val="22"/>
        </w:rPr>
        <w:br/>
      </w:r>
      <w:r w:rsidR="008965BE">
        <w:rPr>
          <w:rFonts w:ascii="Arial" w:hAnsi="Arial" w:cs="Arial"/>
          <w:sz w:val="22"/>
          <w:szCs w:val="22"/>
        </w:rPr>
        <w:t xml:space="preserve">o którym mowa w ust. 1 lub </w:t>
      </w:r>
      <w:r w:rsidR="008F7C95">
        <w:rPr>
          <w:rFonts w:ascii="Arial" w:hAnsi="Arial" w:cs="Arial"/>
          <w:sz w:val="22"/>
          <w:szCs w:val="22"/>
        </w:rPr>
        <w:t>6</w:t>
      </w:r>
      <w:r w:rsidR="008965BE">
        <w:rPr>
          <w:rFonts w:ascii="Arial" w:hAnsi="Arial" w:cs="Arial"/>
          <w:sz w:val="22"/>
          <w:szCs w:val="22"/>
        </w:rPr>
        <w:t xml:space="preserve"> niniejszego paragrafu.</w:t>
      </w:r>
    </w:p>
    <w:p w14:paraId="33CD4830" w14:textId="77777777" w:rsidR="003E3114" w:rsidRPr="008F28D4" w:rsidRDefault="003E3114" w:rsidP="005B0AA5">
      <w:pPr>
        <w:numPr>
          <w:ilvl w:val="0"/>
          <w:numId w:val="7"/>
        </w:numPr>
        <w:jc w:val="both"/>
        <w:rPr>
          <w:rFonts w:ascii="Arial" w:hAnsi="Arial" w:cs="Arial"/>
          <w:sz w:val="22"/>
          <w:szCs w:val="22"/>
        </w:rPr>
      </w:pPr>
      <w:r w:rsidRPr="008F28D4">
        <w:rPr>
          <w:rFonts w:ascii="Arial" w:hAnsi="Arial" w:cs="Arial"/>
          <w:sz w:val="22"/>
          <w:szCs w:val="22"/>
        </w:rPr>
        <w:t>Usuniecie stwierdzonych wad zostaje potwierdzone podpisanym przez obie Strony protokołem stwierdzenia usunięcia wad.</w:t>
      </w:r>
    </w:p>
    <w:p w14:paraId="37158391" w14:textId="7527AF35" w:rsidR="00E91E84" w:rsidRPr="00643564" w:rsidRDefault="003E3114" w:rsidP="00E91E84">
      <w:pPr>
        <w:pStyle w:val="Tekstpodstawowy"/>
        <w:numPr>
          <w:ilvl w:val="0"/>
          <w:numId w:val="27"/>
        </w:numPr>
        <w:snapToGrid/>
        <w:jc w:val="both"/>
        <w:rPr>
          <w:rFonts w:ascii="Arial" w:hAnsi="Arial" w:cs="Arial"/>
          <w:b/>
          <w:sz w:val="22"/>
          <w:szCs w:val="22"/>
        </w:rPr>
      </w:pPr>
      <w:r w:rsidRPr="008F28D4">
        <w:rPr>
          <w:rFonts w:ascii="Arial" w:hAnsi="Arial" w:cs="Arial"/>
          <w:sz w:val="22"/>
          <w:szCs w:val="22"/>
        </w:rPr>
        <w:t>W zakresie wad stwierdzonych i usuniętych w okresie gwarancji, okres gwarancji liczony jest ponownie począwszy od daty protokolarnego stwierdzenia ich usunięcia. Wykaz prac (elementów) objętych nową gwarancją zostaje sporządzony w dniu protokolarnego stwierdzenia usunięcia wad i stanowi załącznik do przedmiotowego protokołu</w:t>
      </w:r>
      <w:r w:rsidR="00606D6A">
        <w:rPr>
          <w:rFonts w:ascii="Arial" w:hAnsi="Arial" w:cs="Arial"/>
          <w:sz w:val="22"/>
          <w:szCs w:val="22"/>
        </w:rPr>
        <w:t>.</w:t>
      </w:r>
    </w:p>
    <w:p w14:paraId="265A643A" w14:textId="688BF388" w:rsidR="00E91E84" w:rsidRPr="00F8305F" w:rsidRDefault="00E91E84" w:rsidP="00E91E84">
      <w:pPr>
        <w:pStyle w:val="Tekstpodstawowy"/>
        <w:numPr>
          <w:ilvl w:val="0"/>
          <w:numId w:val="27"/>
        </w:numPr>
        <w:snapToGrid/>
        <w:jc w:val="both"/>
        <w:rPr>
          <w:rFonts w:ascii="Arial" w:hAnsi="Arial" w:cs="Arial"/>
          <w:b/>
          <w:sz w:val="22"/>
          <w:szCs w:val="22"/>
        </w:rPr>
      </w:pPr>
      <w:r w:rsidRPr="00F8305F">
        <w:rPr>
          <w:rFonts w:ascii="Arial" w:hAnsi="Arial" w:cs="Arial"/>
          <w:sz w:val="22"/>
          <w:szCs w:val="22"/>
        </w:rPr>
        <w:t>Niezależnie od gwarancji Wykonawca ponosi odpowiedzialność z tytułu rękojmi za wady na zasadach ogólnych.</w:t>
      </w:r>
    </w:p>
    <w:p w14:paraId="1D022256" w14:textId="77777777" w:rsidR="0038109D" w:rsidRPr="00DE137B" w:rsidRDefault="0038109D" w:rsidP="00F05BB7">
      <w:pPr>
        <w:pStyle w:val="Tekstpodstawowy"/>
        <w:rPr>
          <w:rFonts w:ascii="Arial" w:hAnsi="Arial" w:cs="Arial"/>
          <w:b/>
          <w:sz w:val="16"/>
          <w:szCs w:val="16"/>
        </w:rPr>
      </w:pPr>
    </w:p>
    <w:p w14:paraId="65C522E6" w14:textId="43EA0692" w:rsidR="003E3114" w:rsidRPr="008F28D4" w:rsidRDefault="00BD1427" w:rsidP="008F28D4">
      <w:pPr>
        <w:pStyle w:val="Tekstpodstawowy"/>
        <w:jc w:val="center"/>
        <w:rPr>
          <w:rFonts w:ascii="Arial" w:hAnsi="Arial" w:cs="Arial"/>
          <w:b/>
          <w:sz w:val="22"/>
          <w:szCs w:val="22"/>
        </w:rPr>
      </w:pPr>
      <w:r>
        <w:rPr>
          <w:rFonts w:ascii="Arial" w:hAnsi="Arial" w:cs="Arial"/>
          <w:b/>
          <w:sz w:val="22"/>
          <w:szCs w:val="22"/>
        </w:rPr>
        <w:t>§ 8</w:t>
      </w:r>
    </w:p>
    <w:p w14:paraId="68EB8BAB" w14:textId="77777777" w:rsidR="008452CB" w:rsidRPr="008F28D4" w:rsidRDefault="008452CB" w:rsidP="008452CB">
      <w:pPr>
        <w:jc w:val="center"/>
        <w:rPr>
          <w:rFonts w:ascii="Arial" w:hAnsi="Arial" w:cs="Arial"/>
          <w:b/>
          <w:sz w:val="22"/>
          <w:szCs w:val="22"/>
        </w:rPr>
      </w:pPr>
      <w:r w:rsidRPr="009262B6">
        <w:rPr>
          <w:rFonts w:ascii="Arial" w:hAnsi="Arial" w:cs="Arial"/>
          <w:b/>
          <w:sz w:val="22"/>
          <w:szCs w:val="22"/>
        </w:rPr>
        <w:t>Zakaz zatrudniania pracowników i osób</w:t>
      </w:r>
      <w:r w:rsidRPr="008F28D4">
        <w:rPr>
          <w:rFonts w:ascii="Arial" w:hAnsi="Arial" w:cs="Arial"/>
          <w:b/>
          <w:sz w:val="22"/>
          <w:szCs w:val="22"/>
        </w:rPr>
        <w:t xml:space="preserve"> </w:t>
      </w:r>
    </w:p>
    <w:p w14:paraId="2F5A1702" w14:textId="77777777" w:rsidR="008452CB" w:rsidRDefault="008452CB" w:rsidP="008452CB">
      <w:pPr>
        <w:jc w:val="center"/>
        <w:rPr>
          <w:rFonts w:ascii="Arial" w:hAnsi="Arial" w:cs="Arial"/>
          <w:b/>
          <w:sz w:val="22"/>
          <w:szCs w:val="22"/>
        </w:rPr>
      </w:pPr>
      <w:r w:rsidRPr="008F28D4">
        <w:rPr>
          <w:rFonts w:ascii="Arial" w:hAnsi="Arial" w:cs="Arial"/>
          <w:b/>
          <w:sz w:val="22"/>
          <w:szCs w:val="22"/>
        </w:rPr>
        <w:t>powiązanych osobiście z pracownikami</w:t>
      </w:r>
    </w:p>
    <w:p w14:paraId="709351FC" w14:textId="77777777" w:rsidR="00D96298" w:rsidRPr="003A76CE" w:rsidRDefault="00D96298" w:rsidP="008452CB">
      <w:pPr>
        <w:jc w:val="center"/>
        <w:rPr>
          <w:rFonts w:ascii="Arial" w:hAnsi="Arial" w:cs="Arial"/>
          <w:b/>
          <w:sz w:val="22"/>
          <w:szCs w:val="22"/>
        </w:rPr>
      </w:pPr>
    </w:p>
    <w:p w14:paraId="2E31732E" w14:textId="77777777" w:rsidR="008452CB" w:rsidRPr="00B72CD1" w:rsidRDefault="008452CB" w:rsidP="008452CB">
      <w:pPr>
        <w:numPr>
          <w:ilvl w:val="0"/>
          <w:numId w:val="26"/>
        </w:numPr>
        <w:ind w:left="426" w:hanging="426"/>
        <w:jc w:val="both"/>
        <w:rPr>
          <w:rFonts w:ascii="Arial" w:hAnsi="Arial" w:cs="Arial"/>
          <w:color w:val="000000"/>
          <w:sz w:val="22"/>
          <w:szCs w:val="22"/>
        </w:rPr>
      </w:pPr>
      <w:r w:rsidRPr="00B72CD1">
        <w:rPr>
          <w:rFonts w:ascii="Arial" w:hAnsi="Arial" w:cs="Arial"/>
          <w:sz w:val="22"/>
          <w:szCs w:val="22"/>
        </w:rPr>
        <w:t xml:space="preserve">Pod rygorem </w:t>
      </w:r>
      <w:r>
        <w:rPr>
          <w:rFonts w:ascii="Arial" w:hAnsi="Arial" w:cs="Arial"/>
          <w:sz w:val="22"/>
          <w:szCs w:val="22"/>
        </w:rPr>
        <w:t>odstąpienia od</w:t>
      </w:r>
      <w:r w:rsidRPr="00B72CD1">
        <w:rPr>
          <w:rFonts w:ascii="Arial" w:hAnsi="Arial" w:cs="Arial"/>
          <w:sz w:val="22"/>
          <w:szCs w:val="22"/>
        </w:rPr>
        <w:t xml:space="preserve"> Umowy przez Zamawiającego z przyczyn leżących </w:t>
      </w:r>
      <w:r w:rsidRPr="00B72CD1">
        <w:rPr>
          <w:rFonts w:ascii="Arial" w:hAnsi="Arial" w:cs="Arial"/>
          <w:sz w:val="22"/>
          <w:szCs w:val="22"/>
        </w:rPr>
        <w:br/>
        <w:t>po stronie Wykonawcy, bezpośrednio do realizacji Umowy zabrania się zatrudniania pracowników Zamawiającego w ramach umowy o pracę lub jakiejkolwiek umowy cywilnoprawnej.</w:t>
      </w:r>
    </w:p>
    <w:p w14:paraId="3A1C822E" w14:textId="77777777" w:rsidR="008452CB" w:rsidRPr="00C23087" w:rsidRDefault="008452CB" w:rsidP="008452CB">
      <w:pPr>
        <w:numPr>
          <w:ilvl w:val="0"/>
          <w:numId w:val="26"/>
        </w:numPr>
        <w:ind w:left="426" w:hanging="426"/>
        <w:jc w:val="both"/>
        <w:rPr>
          <w:rFonts w:ascii="Arial" w:hAnsi="Arial" w:cs="Arial"/>
          <w:sz w:val="22"/>
          <w:szCs w:val="22"/>
        </w:rPr>
      </w:pPr>
      <w:r w:rsidRPr="00B72CD1">
        <w:rPr>
          <w:rFonts w:ascii="Arial" w:hAnsi="Arial" w:cs="Arial"/>
          <w:sz w:val="22"/>
          <w:szCs w:val="22"/>
        </w:rPr>
        <w:t xml:space="preserve">Pod rygorem </w:t>
      </w:r>
      <w:r>
        <w:rPr>
          <w:rFonts w:ascii="Arial" w:hAnsi="Arial" w:cs="Arial"/>
          <w:sz w:val="22"/>
          <w:szCs w:val="22"/>
        </w:rPr>
        <w:t>odstąpienia od</w:t>
      </w:r>
      <w:r w:rsidRPr="00B72CD1">
        <w:rPr>
          <w:rFonts w:ascii="Arial" w:hAnsi="Arial" w:cs="Arial"/>
          <w:sz w:val="22"/>
          <w:szCs w:val="22"/>
        </w:rPr>
        <w:t xml:space="preserve"> Umowy przez Zamawiającego z przyczyn leżących </w:t>
      </w:r>
      <w:r w:rsidRPr="00B72CD1">
        <w:rPr>
          <w:rFonts w:ascii="Arial" w:hAnsi="Arial" w:cs="Arial"/>
          <w:sz w:val="22"/>
          <w:szCs w:val="22"/>
        </w:rPr>
        <w:br/>
        <w:t xml:space="preserve">po stronie Wykonawcy, bezpośrednio do realizacji Umowy zabrania się zatrudniania </w:t>
      </w:r>
      <w:r w:rsidRPr="00C23087">
        <w:rPr>
          <w:rFonts w:ascii="Arial" w:hAnsi="Arial" w:cs="Arial"/>
          <w:sz w:val="22"/>
          <w:szCs w:val="22"/>
        </w:rPr>
        <w:t xml:space="preserve">współmałżonków, krewnych i powinowatych do drugiego stopnia oraz osób, z którymi pracownik powiązany jest osobiście. Zapis ten w szczególności dotyczy osób </w:t>
      </w:r>
      <w:r w:rsidRPr="00B72CD1">
        <w:rPr>
          <w:rFonts w:ascii="Arial" w:hAnsi="Arial" w:cs="Arial"/>
          <w:sz w:val="22"/>
          <w:szCs w:val="22"/>
        </w:rPr>
        <w:t>odpowiedzialnych za podpisanie Umowy lub dotrzymanie warunków Umowy.</w:t>
      </w:r>
    </w:p>
    <w:p w14:paraId="72BAE9B6" w14:textId="77777777" w:rsidR="008452CB" w:rsidRPr="00B72CD1" w:rsidRDefault="008452CB" w:rsidP="008452CB">
      <w:pPr>
        <w:numPr>
          <w:ilvl w:val="0"/>
          <w:numId w:val="26"/>
        </w:numPr>
        <w:ind w:left="426" w:hanging="426"/>
        <w:jc w:val="both"/>
        <w:rPr>
          <w:rFonts w:ascii="Arial" w:hAnsi="Arial" w:cs="Arial"/>
          <w:color w:val="000000"/>
          <w:sz w:val="22"/>
          <w:szCs w:val="22"/>
        </w:rPr>
      </w:pPr>
      <w:r w:rsidRPr="00B72CD1">
        <w:rPr>
          <w:rFonts w:ascii="Arial" w:hAnsi="Arial" w:cs="Arial"/>
          <w:sz w:val="22"/>
          <w:szCs w:val="22"/>
        </w:rPr>
        <w:t xml:space="preserve">Powyższe uprawnienia do </w:t>
      </w:r>
      <w:r>
        <w:rPr>
          <w:rFonts w:ascii="Arial" w:hAnsi="Arial" w:cs="Arial"/>
          <w:sz w:val="22"/>
          <w:szCs w:val="22"/>
        </w:rPr>
        <w:t>odstąpienia od</w:t>
      </w:r>
      <w:r w:rsidRPr="00B72CD1">
        <w:rPr>
          <w:rFonts w:ascii="Arial" w:hAnsi="Arial" w:cs="Arial"/>
          <w:sz w:val="22"/>
          <w:szCs w:val="22"/>
        </w:rPr>
        <w:t xml:space="preserve"> Umowy mogą zostać zrealizowane do dnia upływu okresu obowiązywania Umowy.</w:t>
      </w:r>
    </w:p>
    <w:p w14:paraId="07A4E481" w14:textId="64ECE47E" w:rsidR="008452CB" w:rsidRPr="00B72CD1" w:rsidRDefault="008452CB" w:rsidP="008452CB">
      <w:pPr>
        <w:numPr>
          <w:ilvl w:val="0"/>
          <w:numId w:val="26"/>
        </w:numPr>
        <w:ind w:left="426" w:hanging="426"/>
        <w:jc w:val="both"/>
        <w:rPr>
          <w:rFonts w:ascii="Arial" w:hAnsi="Arial" w:cs="Arial"/>
          <w:color w:val="000000"/>
          <w:sz w:val="22"/>
          <w:szCs w:val="22"/>
        </w:rPr>
      </w:pPr>
      <w:r w:rsidRPr="00B72CD1">
        <w:rPr>
          <w:rFonts w:ascii="Arial" w:hAnsi="Arial" w:cs="Arial"/>
          <w:sz w:val="22"/>
          <w:szCs w:val="22"/>
        </w:rPr>
        <w:t xml:space="preserve">W przypadku naruszenia przez Wykonawcę zakazów określonych w ust. </w:t>
      </w:r>
      <w:r w:rsidR="00B82A2D">
        <w:rPr>
          <w:rFonts w:ascii="Arial" w:hAnsi="Arial" w:cs="Arial"/>
          <w:sz w:val="22"/>
          <w:szCs w:val="22"/>
        </w:rPr>
        <w:br/>
      </w:r>
      <w:r w:rsidRPr="00B72CD1">
        <w:rPr>
          <w:rFonts w:ascii="Arial" w:hAnsi="Arial" w:cs="Arial"/>
          <w:sz w:val="22"/>
          <w:szCs w:val="22"/>
        </w:rPr>
        <w:t xml:space="preserve">1 </w:t>
      </w:r>
      <w:r w:rsidR="008965BE">
        <w:rPr>
          <w:rFonts w:ascii="Arial" w:hAnsi="Arial" w:cs="Arial"/>
          <w:sz w:val="22"/>
          <w:szCs w:val="22"/>
        </w:rPr>
        <w:t xml:space="preserve">lub </w:t>
      </w:r>
      <w:r w:rsidRPr="00B72CD1">
        <w:rPr>
          <w:rFonts w:ascii="Arial" w:hAnsi="Arial" w:cs="Arial"/>
          <w:sz w:val="22"/>
          <w:szCs w:val="22"/>
        </w:rPr>
        <w:t>ust. 2</w:t>
      </w:r>
      <w:r w:rsidR="008965BE">
        <w:rPr>
          <w:rFonts w:ascii="Arial" w:hAnsi="Arial" w:cs="Arial"/>
          <w:sz w:val="22"/>
          <w:szCs w:val="22"/>
        </w:rPr>
        <w:t xml:space="preserve"> powyżej</w:t>
      </w:r>
      <w:r w:rsidRPr="00B72CD1">
        <w:rPr>
          <w:rFonts w:ascii="Arial" w:hAnsi="Arial" w:cs="Arial"/>
          <w:sz w:val="22"/>
          <w:szCs w:val="22"/>
        </w:rPr>
        <w:t xml:space="preserve"> ujawnionych w trakcie jak i po realizacji Umowy Wykonawca zapłaci Zamawiającemu karę umowną w wysokości 1.000,00 złotych (słownie: tysiąc złotych </w:t>
      </w:r>
      <w:r w:rsidRPr="00B72CD1">
        <w:rPr>
          <w:rFonts w:ascii="Arial" w:hAnsi="Arial" w:cs="Arial"/>
          <w:sz w:val="22"/>
          <w:szCs w:val="22"/>
          <w:vertAlign w:val="superscript"/>
        </w:rPr>
        <w:t>00</w:t>
      </w:r>
      <w:r w:rsidRPr="00B72CD1">
        <w:rPr>
          <w:rFonts w:ascii="Arial" w:hAnsi="Arial" w:cs="Arial"/>
          <w:sz w:val="22"/>
          <w:szCs w:val="22"/>
        </w:rPr>
        <w:t>/</w:t>
      </w:r>
      <w:r w:rsidRPr="00B72CD1">
        <w:rPr>
          <w:rFonts w:ascii="Arial" w:hAnsi="Arial" w:cs="Arial"/>
          <w:sz w:val="22"/>
          <w:szCs w:val="22"/>
          <w:vertAlign w:val="subscript"/>
        </w:rPr>
        <w:t>100</w:t>
      </w:r>
      <w:r w:rsidRPr="00B72CD1">
        <w:rPr>
          <w:rFonts w:ascii="Arial" w:hAnsi="Arial" w:cs="Arial"/>
          <w:sz w:val="22"/>
          <w:szCs w:val="22"/>
        </w:rPr>
        <w:t>) za każdy ujawniony przypadek</w:t>
      </w:r>
      <w:r w:rsidR="008965BE">
        <w:rPr>
          <w:rFonts w:ascii="Arial" w:hAnsi="Arial" w:cs="Arial"/>
          <w:sz w:val="22"/>
          <w:szCs w:val="22"/>
        </w:rPr>
        <w:t xml:space="preserve"> naruszenia ww. zakazów.</w:t>
      </w:r>
    </w:p>
    <w:p w14:paraId="5BDEE63A" w14:textId="77777777" w:rsidR="008452CB" w:rsidRPr="00DE137B" w:rsidRDefault="008452CB" w:rsidP="008452CB">
      <w:pPr>
        <w:ind w:left="426"/>
        <w:jc w:val="both"/>
        <w:rPr>
          <w:rFonts w:ascii="Arial" w:hAnsi="Arial" w:cs="Arial"/>
          <w:color w:val="000000"/>
          <w:sz w:val="16"/>
          <w:szCs w:val="16"/>
        </w:rPr>
      </w:pPr>
    </w:p>
    <w:p w14:paraId="11333636" w14:textId="124BE8A5" w:rsidR="008452CB" w:rsidRPr="00B72CD1" w:rsidRDefault="008452CB" w:rsidP="008452CB">
      <w:pPr>
        <w:jc w:val="center"/>
        <w:rPr>
          <w:rFonts w:ascii="Arial" w:hAnsi="Arial" w:cs="Arial"/>
          <w:b/>
          <w:color w:val="000000"/>
          <w:sz w:val="22"/>
          <w:szCs w:val="22"/>
        </w:rPr>
      </w:pPr>
      <w:r>
        <w:rPr>
          <w:rFonts w:ascii="Arial" w:hAnsi="Arial" w:cs="Arial"/>
          <w:b/>
          <w:color w:val="000000"/>
          <w:sz w:val="22"/>
          <w:szCs w:val="22"/>
        </w:rPr>
        <w:t>§ 9</w:t>
      </w:r>
    </w:p>
    <w:p w14:paraId="74B361BF" w14:textId="77777777" w:rsidR="008452CB" w:rsidRDefault="008452CB" w:rsidP="008452CB">
      <w:pPr>
        <w:jc w:val="center"/>
        <w:rPr>
          <w:rFonts w:ascii="Arial" w:eastAsia="Calibri" w:hAnsi="Arial" w:cs="Arial"/>
          <w:b/>
          <w:sz w:val="22"/>
          <w:szCs w:val="22"/>
          <w:lang w:eastAsia="en-US"/>
        </w:rPr>
      </w:pPr>
      <w:r w:rsidRPr="00B72CD1">
        <w:rPr>
          <w:rFonts w:ascii="Arial" w:eastAsia="Calibri" w:hAnsi="Arial" w:cs="Arial"/>
          <w:b/>
          <w:sz w:val="22"/>
          <w:szCs w:val="22"/>
          <w:lang w:eastAsia="en-US"/>
        </w:rPr>
        <w:t>Klauzula społeczna</w:t>
      </w:r>
    </w:p>
    <w:p w14:paraId="3EB6C187" w14:textId="77777777" w:rsidR="008965BE" w:rsidRPr="00B72CD1" w:rsidRDefault="008965BE" w:rsidP="008452CB">
      <w:pPr>
        <w:jc w:val="center"/>
        <w:rPr>
          <w:rFonts w:ascii="Arial" w:eastAsia="Calibri" w:hAnsi="Arial" w:cs="Arial"/>
          <w:b/>
          <w:sz w:val="22"/>
          <w:szCs w:val="22"/>
          <w:lang w:eastAsia="en-US"/>
        </w:rPr>
      </w:pPr>
    </w:p>
    <w:p w14:paraId="20B9DC11" w14:textId="77777777" w:rsidR="008452CB" w:rsidRPr="00B72CD1" w:rsidRDefault="008452CB" w:rsidP="008452CB">
      <w:pPr>
        <w:numPr>
          <w:ilvl w:val="0"/>
          <w:numId w:val="20"/>
        </w:numPr>
        <w:ind w:left="357" w:hanging="357"/>
        <w:contextualSpacing/>
        <w:jc w:val="both"/>
        <w:rPr>
          <w:rFonts w:ascii="Arial" w:eastAsia="Calibri" w:hAnsi="Arial" w:cs="Arial"/>
          <w:sz w:val="22"/>
          <w:szCs w:val="22"/>
          <w:lang w:eastAsia="en-US"/>
        </w:rPr>
      </w:pPr>
      <w:r w:rsidRPr="00B72CD1">
        <w:rPr>
          <w:rFonts w:ascii="Arial" w:eastAsia="Calibri" w:hAnsi="Arial" w:cs="Arial"/>
          <w:sz w:val="22"/>
          <w:szCs w:val="22"/>
          <w:lang w:eastAsia="en-US"/>
        </w:rPr>
        <w:t xml:space="preserve">Realizacja </w:t>
      </w:r>
      <w:r>
        <w:rPr>
          <w:rFonts w:ascii="Arial" w:eastAsia="Calibri" w:hAnsi="Arial" w:cs="Arial"/>
          <w:sz w:val="22"/>
          <w:szCs w:val="22"/>
          <w:lang w:eastAsia="en-US"/>
        </w:rPr>
        <w:t>P</w:t>
      </w:r>
      <w:r w:rsidRPr="00B72CD1">
        <w:rPr>
          <w:rFonts w:ascii="Arial" w:eastAsia="Calibri" w:hAnsi="Arial" w:cs="Arial"/>
          <w:sz w:val="22"/>
          <w:szCs w:val="22"/>
          <w:lang w:eastAsia="en-US"/>
        </w:rPr>
        <w:t>rzedmiotu Umowy przez Wykonawcę nastąpi wyłącznie przy udziale osób zatrudnionych na podstawie umowy o pracę.</w:t>
      </w:r>
    </w:p>
    <w:p w14:paraId="153C3F6F" w14:textId="6F06A869" w:rsidR="008452CB" w:rsidRPr="00B72CD1" w:rsidRDefault="008452CB" w:rsidP="008452CB">
      <w:pPr>
        <w:numPr>
          <w:ilvl w:val="0"/>
          <w:numId w:val="20"/>
        </w:numPr>
        <w:ind w:left="357" w:hanging="357"/>
        <w:contextualSpacing/>
        <w:jc w:val="both"/>
        <w:rPr>
          <w:rFonts w:ascii="Arial" w:eastAsia="Calibri" w:hAnsi="Arial" w:cs="Arial"/>
          <w:sz w:val="22"/>
          <w:szCs w:val="22"/>
          <w:lang w:eastAsia="en-US"/>
        </w:rPr>
      </w:pPr>
      <w:r w:rsidRPr="00B72CD1">
        <w:rPr>
          <w:rFonts w:ascii="Arial" w:eastAsia="Calibri" w:hAnsi="Arial" w:cs="Arial"/>
          <w:sz w:val="22"/>
          <w:szCs w:val="22"/>
          <w:lang w:eastAsia="en-US"/>
        </w:rPr>
        <w:t>Zamawiający uprawniony będzie, w czasie trwania Umowy, do kontroli spełnienia przez Wykonawcę warunku określonego w ust.1</w:t>
      </w:r>
      <w:r w:rsidR="008965BE">
        <w:rPr>
          <w:rFonts w:ascii="Arial" w:eastAsia="Calibri" w:hAnsi="Arial" w:cs="Arial"/>
          <w:sz w:val="22"/>
          <w:szCs w:val="22"/>
          <w:lang w:eastAsia="en-US"/>
        </w:rPr>
        <w:t xml:space="preserve"> powyżej.</w:t>
      </w:r>
    </w:p>
    <w:p w14:paraId="435A5533" w14:textId="77777777" w:rsidR="008452CB" w:rsidRPr="00B72CD1" w:rsidRDefault="008452CB" w:rsidP="008452CB">
      <w:pPr>
        <w:numPr>
          <w:ilvl w:val="0"/>
          <w:numId w:val="20"/>
        </w:numPr>
        <w:ind w:left="363"/>
        <w:contextualSpacing/>
        <w:jc w:val="both"/>
        <w:rPr>
          <w:rFonts w:ascii="Arial" w:eastAsia="Calibri" w:hAnsi="Arial" w:cs="Arial"/>
          <w:sz w:val="22"/>
          <w:szCs w:val="22"/>
          <w:lang w:eastAsia="en-US"/>
        </w:rPr>
      </w:pPr>
      <w:r w:rsidRPr="00B72CD1">
        <w:rPr>
          <w:rFonts w:ascii="Arial" w:eastAsia="Calibri" w:hAnsi="Arial" w:cs="Arial"/>
          <w:sz w:val="22"/>
          <w:szCs w:val="22"/>
          <w:lang w:eastAsia="en-US"/>
        </w:rPr>
        <w:t xml:space="preserve">Wykonawca nie może zalegać z uiszczaniem podatków, opłat lub składek </w:t>
      </w:r>
      <w:r w:rsidRPr="00B72CD1">
        <w:rPr>
          <w:rFonts w:ascii="Arial" w:eastAsia="Calibri" w:hAnsi="Arial" w:cs="Arial"/>
          <w:sz w:val="22"/>
          <w:szCs w:val="22"/>
          <w:lang w:eastAsia="en-US"/>
        </w:rPr>
        <w:br/>
        <w:t>na ubezpieczenie społeczne lub zdrowotne.</w:t>
      </w:r>
    </w:p>
    <w:p w14:paraId="7B835120" w14:textId="77777777" w:rsidR="008452CB" w:rsidRPr="00B72CD1" w:rsidRDefault="008452CB" w:rsidP="008452CB">
      <w:pPr>
        <w:numPr>
          <w:ilvl w:val="0"/>
          <w:numId w:val="20"/>
        </w:numPr>
        <w:ind w:left="363"/>
        <w:contextualSpacing/>
        <w:jc w:val="both"/>
        <w:rPr>
          <w:rFonts w:ascii="Arial" w:eastAsia="Calibri" w:hAnsi="Arial" w:cs="Arial"/>
          <w:sz w:val="22"/>
          <w:szCs w:val="22"/>
          <w:lang w:eastAsia="en-US"/>
        </w:rPr>
      </w:pPr>
      <w:r w:rsidRPr="00B72CD1">
        <w:rPr>
          <w:rFonts w:ascii="Arial" w:eastAsia="Calibri" w:hAnsi="Arial" w:cs="Arial"/>
          <w:sz w:val="22"/>
          <w:szCs w:val="22"/>
          <w:lang w:eastAsia="en-US"/>
        </w:rPr>
        <w:t xml:space="preserve">Realizujący Umowę Wykonawca nie może być skazany za przestępstwo przeciwko prawom osób wykonujących pracę zarobkową. </w:t>
      </w:r>
    </w:p>
    <w:p w14:paraId="59A47FAF" w14:textId="5C0A9BCB" w:rsidR="00E91E84" w:rsidRPr="00B72CD1" w:rsidRDefault="008452CB" w:rsidP="008452CB">
      <w:pPr>
        <w:numPr>
          <w:ilvl w:val="0"/>
          <w:numId w:val="20"/>
        </w:numPr>
        <w:ind w:left="363"/>
        <w:contextualSpacing/>
        <w:jc w:val="both"/>
        <w:rPr>
          <w:rFonts w:ascii="Arial" w:eastAsia="Calibri" w:hAnsi="Arial" w:cs="Arial"/>
          <w:sz w:val="22"/>
          <w:szCs w:val="22"/>
          <w:lang w:eastAsia="en-US"/>
        </w:rPr>
      </w:pPr>
      <w:r w:rsidRPr="00B72CD1">
        <w:rPr>
          <w:rFonts w:ascii="Arial" w:eastAsia="Calibri" w:hAnsi="Arial" w:cs="Arial"/>
          <w:sz w:val="22"/>
          <w:szCs w:val="22"/>
          <w:lang w:eastAsia="en-US"/>
        </w:rPr>
        <w:t xml:space="preserve">Wykonawca jest zobowiązany realizować </w:t>
      </w:r>
      <w:r>
        <w:rPr>
          <w:rFonts w:ascii="Arial" w:eastAsia="Calibri" w:hAnsi="Arial" w:cs="Arial"/>
          <w:sz w:val="22"/>
          <w:szCs w:val="22"/>
          <w:lang w:eastAsia="en-US"/>
        </w:rPr>
        <w:t>P</w:t>
      </w:r>
      <w:r w:rsidRPr="00B72CD1">
        <w:rPr>
          <w:rFonts w:ascii="Arial" w:eastAsia="Calibri" w:hAnsi="Arial" w:cs="Arial"/>
          <w:sz w:val="22"/>
          <w:szCs w:val="22"/>
          <w:lang w:eastAsia="en-US"/>
        </w:rPr>
        <w:t>rzedmiot Umowy z poszanowaniem zasad bhp.</w:t>
      </w:r>
    </w:p>
    <w:p w14:paraId="3B8C6ED5" w14:textId="342BE3C2" w:rsidR="007F767C" w:rsidRPr="00E91E84" w:rsidRDefault="008452CB" w:rsidP="00643564">
      <w:pPr>
        <w:numPr>
          <w:ilvl w:val="0"/>
          <w:numId w:val="20"/>
        </w:numPr>
        <w:ind w:left="363"/>
        <w:contextualSpacing/>
        <w:jc w:val="both"/>
        <w:rPr>
          <w:rFonts w:ascii="Arial" w:hAnsi="Arial" w:cs="Arial"/>
          <w:b/>
          <w:sz w:val="22"/>
          <w:szCs w:val="22"/>
        </w:rPr>
      </w:pPr>
      <w:r w:rsidRPr="00E91E84">
        <w:rPr>
          <w:rFonts w:ascii="Arial" w:eastAsia="Calibri" w:hAnsi="Arial" w:cs="Arial"/>
          <w:sz w:val="22"/>
          <w:szCs w:val="22"/>
          <w:lang w:eastAsia="en-US"/>
        </w:rPr>
        <w:t xml:space="preserve">Za każdy ujawniony przypadek nieprzestrzegania warunków określonych w ust. </w:t>
      </w:r>
      <w:r w:rsidR="00B82A2D">
        <w:rPr>
          <w:rFonts w:ascii="Arial" w:eastAsia="Calibri" w:hAnsi="Arial" w:cs="Arial"/>
          <w:sz w:val="22"/>
          <w:szCs w:val="22"/>
          <w:lang w:eastAsia="en-US"/>
        </w:rPr>
        <w:br/>
      </w:r>
      <w:r w:rsidRPr="00E91E84">
        <w:rPr>
          <w:rFonts w:ascii="Arial" w:eastAsia="Calibri" w:hAnsi="Arial" w:cs="Arial"/>
          <w:sz w:val="22"/>
          <w:szCs w:val="22"/>
          <w:lang w:eastAsia="en-US"/>
        </w:rPr>
        <w:t xml:space="preserve">1 </w:t>
      </w:r>
      <w:r w:rsidR="008965BE">
        <w:rPr>
          <w:rFonts w:ascii="Arial" w:eastAsia="Calibri" w:hAnsi="Arial" w:cs="Arial"/>
          <w:sz w:val="22"/>
          <w:szCs w:val="22"/>
          <w:lang w:eastAsia="en-US"/>
        </w:rPr>
        <w:t xml:space="preserve">powyżej </w:t>
      </w:r>
      <w:r w:rsidRPr="00E91E84">
        <w:rPr>
          <w:rFonts w:ascii="Arial" w:eastAsia="Calibri" w:hAnsi="Arial" w:cs="Arial"/>
          <w:sz w:val="22"/>
          <w:szCs w:val="22"/>
          <w:lang w:eastAsia="en-US"/>
        </w:rPr>
        <w:t>Wykonawca zapłaci karę umowną w wysokości 1.000,00 złotych (słownie</w:t>
      </w:r>
      <w:r w:rsidR="008965BE">
        <w:rPr>
          <w:rFonts w:ascii="Arial" w:eastAsia="Calibri" w:hAnsi="Arial" w:cs="Arial"/>
          <w:sz w:val="22"/>
          <w:szCs w:val="22"/>
          <w:lang w:eastAsia="en-US"/>
        </w:rPr>
        <w:t>: tysiąc złotych 00/100).</w:t>
      </w:r>
    </w:p>
    <w:p w14:paraId="7EE16E21" w14:textId="551F2DA9" w:rsidR="008F28D4" w:rsidRDefault="008F28D4" w:rsidP="00FA2E20">
      <w:pPr>
        <w:jc w:val="both"/>
        <w:rPr>
          <w:rFonts w:ascii="Arial" w:hAnsi="Arial" w:cs="Arial"/>
          <w:sz w:val="22"/>
          <w:szCs w:val="22"/>
        </w:rPr>
      </w:pPr>
    </w:p>
    <w:p w14:paraId="40D373A9" w14:textId="77777777" w:rsidR="001E262C" w:rsidRDefault="001E262C" w:rsidP="00FA2E20">
      <w:pPr>
        <w:jc w:val="both"/>
        <w:rPr>
          <w:rFonts w:ascii="Arial" w:hAnsi="Arial" w:cs="Arial"/>
          <w:sz w:val="22"/>
          <w:szCs w:val="22"/>
        </w:rPr>
      </w:pPr>
    </w:p>
    <w:p w14:paraId="729407B3" w14:textId="77777777" w:rsidR="001E262C" w:rsidRPr="00FA2E20" w:rsidRDefault="001E262C" w:rsidP="00FA2E20">
      <w:pPr>
        <w:jc w:val="both"/>
        <w:rPr>
          <w:rFonts w:ascii="Arial" w:hAnsi="Arial" w:cs="Arial"/>
          <w:sz w:val="22"/>
          <w:szCs w:val="22"/>
        </w:rPr>
      </w:pPr>
    </w:p>
    <w:p w14:paraId="2CFA83B2" w14:textId="2EA35E6C" w:rsidR="008F28D4" w:rsidRPr="008F28D4" w:rsidRDefault="00BD1427" w:rsidP="003E3114">
      <w:pPr>
        <w:pStyle w:val="Tekstpodstawowy"/>
        <w:jc w:val="center"/>
        <w:rPr>
          <w:rFonts w:ascii="Arial" w:hAnsi="Arial" w:cs="Arial"/>
          <w:b/>
          <w:sz w:val="22"/>
          <w:szCs w:val="22"/>
        </w:rPr>
      </w:pPr>
      <w:r>
        <w:rPr>
          <w:rFonts w:ascii="Arial" w:hAnsi="Arial" w:cs="Arial"/>
          <w:b/>
          <w:sz w:val="22"/>
          <w:szCs w:val="22"/>
        </w:rPr>
        <w:lastRenderedPageBreak/>
        <w:t xml:space="preserve">§ </w:t>
      </w:r>
      <w:r w:rsidR="001F33DE">
        <w:rPr>
          <w:rFonts w:ascii="Arial" w:hAnsi="Arial" w:cs="Arial"/>
          <w:b/>
          <w:sz w:val="22"/>
          <w:szCs w:val="22"/>
        </w:rPr>
        <w:t>1</w:t>
      </w:r>
      <w:r w:rsidR="00FA2E20">
        <w:rPr>
          <w:rFonts w:ascii="Arial" w:hAnsi="Arial" w:cs="Arial"/>
          <w:b/>
          <w:sz w:val="22"/>
          <w:szCs w:val="22"/>
        </w:rPr>
        <w:t>0</w:t>
      </w:r>
    </w:p>
    <w:p w14:paraId="1D58C6FA" w14:textId="77777777" w:rsidR="003E3114" w:rsidRDefault="003E3114" w:rsidP="003E3114">
      <w:pPr>
        <w:pStyle w:val="Tekstpodstawowy"/>
        <w:jc w:val="center"/>
        <w:rPr>
          <w:rFonts w:ascii="Arial" w:hAnsi="Arial" w:cs="Arial"/>
          <w:b/>
          <w:sz w:val="22"/>
          <w:szCs w:val="22"/>
        </w:rPr>
      </w:pPr>
      <w:r w:rsidRPr="008F28D4">
        <w:rPr>
          <w:rFonts w:ascii="Arial" w:hAnsi="Arial" w:cs="Arial"/>
          <w:b/>
          <w:sz w:val="22"/>
          <w:szCs w:val="22"/>
        </w:rPr>
        <w:t>Informacje poufne</w:t>
      </w:r>
    </w:p>
    <w:p w14:paraId="1A3D6428" w14:textId="77777777" w:rsidR="008965BE" w:rsidRPr="008F28D4" w:rsidRDefault="008965BE" w:rsidP="003E3114">
      <w:pPr>
        <w:pStyle w:val="Tekstpodstawowy"/>
        <w:jc w:val="center"/>
        <w:rPr>
          <w:rFonts w:ascii="Arial" w:hAnsi="Arial" w:cs="Arial"/>
          <w:b/>
          <w:sz w:val="22"/>
          <w:szCs w:val="22"/>
        </w:rPr>
      </w:pPr>
    </w:p>
    <w:p w14:paraId="71D621E2" w14:textId="190F1822" w:rsidR="003E3114" w:rsidRPr="008F28D4" w:rsidRDefault="003E3114" w:rsidP="005B0AA5">
      <w:pPr>
        <w:pStyle w:val="Tekstpodstawowy"/>
        <w:numPr>
          <w:ilvl w:val="0"/>
          <w:numId w:val="9"/>
        </w:numPr>
        <w:snapToGrid/>
        <w:jc w:val="both"/>
        <w:rPr>
          <w:rFonts w:ascii="Arial" w:hAnsi="Arial" w:cs="Arial"/>
          <w:sz w:val="22"/>
          <w:szCs w:val="22"/>
        </w:rPr>
      </w:pPr>
      <w:r w:rsidRPr="008F28D4">
        <w:rPr>
          <w:rFonts w:ascii="Arial" w:hAnsi="Arial" w:cs="Arial"/>
          <w:sz w:val="22"/>
          <w:szCs w:val="22"/>
        </w:rPr>
        <w:t xml:space="preserve">Każda ze Stron zobowiązuje się nie ujawniać osobom trzecim treści Umowy ani żadnych informacji uzyskanych od drugiej Strony przy wykonaniu Umowy bez uzyskania uprzedniej pisemnej zgody drugiej Strony, chyba że informacje są powszechnie znane, </w:t>
      </w:r>
      <w:r w:rsidRPr="008F28D4">
        <w:rPr>
          <w:rFonts w:ascii="Arial" w:hAnsi="Arial" w:cs="Arial"/>
          <w:sz w:val="22"/>
          <w:szCs w:val="22"/>
        </w:rPr>
        <w:br/>
        <w:t xml:space="preserve">o ile ich ujawnienie nie nastąpiło w drodze naruszeń postanowień Umowy albo ujawnienie informacji wymagane jest przez przepis prawa lub przez organ władzy publicznej albo </w:t>
      </w:r>
      <w:r w:rsidR="00B82A2D">
        <w:rPr>
          <w:rFonts w:ascii="Arial" w:hAnsi="Arial" w:cs="Arial"/>
          <w:sz w:val="22"/>
          <w:szCs w:val="22"/>
        </w:rPr>
        <w:br/>
      </w:r>
      <w:r w:rsidRPr="008F28D4">
        <w:rPr>
          <w:rFonts w:ascii="Arial" w:hAnsi="Arial" w:cs="Arial"/>
          <w:sz w:val="22"/>
          <w:szCs w:val="22"/>
        </w:rPr>
        <w:t>w związku z postępowaniem sądowym, arbitrażowym lub innym toczącym się przed sądem.</w:t>
      </w:r>
    </w:p>
    <w:p w14:paraId="3EDEDCBA" w14:textId="77777777" w:rsidR="003E3114" w:rsidRPr="008F28D4" w:rsidRDefault="003E3114" w:rsidP="005B0AA5">
      <w:pPr>
        <w:pStyle w:val="Tekstpodstawowy"/>
        <w:numPr>
          <w:ilvl w:val="0"/>
          <w:numId w:val="9"/>
        </w:numPr>
        <w:snapToGrid/>
        <w:jc w:val="both"/>
        <w:rPr>
          <w:rFonts w:ascii="Arial" w:hAnsi="Arial" w:cs="Arial"/>
          <w:sz w:val="22"/>
          <w:szCs w:val="22"/>
        </w:rPr>
      </w:pPr>
      <w:r w:rsidRPr="008F28D4">
        <w:rPr>
          <w:rFonts w:ascii="Arial" w:hAnsi="Arial" w:cs="Arial"/>
          <w:sz w:val="22"/>
          <w:szCs w:val="22"/>
        </w:rPr>
        <w:t xml:space="preserve">Powyższe ograniczenie nie dotyczy przekazania informacji przez Zamawiającego </w:t>
      </w:r>
      <w:r w:rsidRPr="008F28D4">
        <w:rPr>
          <w:rFonts w:ascii="Arial" w:hAnsi="Arial" w:cs="Arial"/>
          <w:sz w:val="22"/>
          <w:szCs w:val="22"/>
        </w:rPr>
        <w:br/>
        <w:t>w ramach Grupy OPEC.</w:t>
      </w:r>
    </w:p>
    <w:p w14:paraId="2FA78EB0" w14:textId="77777777" w:rsidR="0039725A" w:rsidRPr="00DE137B" w:rsidRDefault="0039725A" w:rsidP="003E3114">
      <w:pPr>
        <w:pStyle w:val="Tekstpodstawowy"/>
        <w:jc w:val="center"/>
        <w:rPr>
          <w:rFonts w:ascii="Arial" w:hAnsi="Arial" w:cs="Arial"/>
          <w:b/>
          <w:sz w:val="16"/>
          <w:szCs w:val="16"/>
        </w:rPr>
      </w:pPr>
    </w:p>
    <w:p w14:paraId="0F28EEC9" w14:textId="207FFEDF" w:rsidR="003E3114" w:rsidRPr="008F28D4" w:rsidRDefault="003E3114" w:rsidP="003E3114">
      <w:pPr>
        <w:pStyle w:val="Tekstpodstawowy"/>
        <w:jc w:val="center"/>
        <w:rPr>
          <w:rFonts w:ascii="Arial" w:hAnsi="Arial" w:cs="Arial"/>
          <w:b/>
          <w:sz w:val="22"/>
          <w:szCs w:val="22"/>
        </w:rPr>
      </w:pPr>
      <w:r w:rsidRPr="008F28D4">
        <w:rPr>
          <w:rFonts w:ascii="Arial" w:hAnsi="Arial" w:cs="Arial"/>
          <w:b/>
          <w:sz w:val="22"/>
          <w:szCs w:val="22"/>
        </w:rPr>
        <w:t xml:space="preserve">§ </w:t>
      </w:r>
      <w:r w:rsidR="001F33DE">
        <w:rPr>
          <w:rFonts w:ascii="Arial" w:hAnsi="Arial" w:cs="Arial"/>
          <w:b/>
          <w:sz w:val="22"/>
          <w:szCs w:val="22"/>
        </w:rPr>
        <w:t>1</w:t>
      </w:r>
      <w:r w:rsidR="00FA2E20">
        <w:rPr>
          <w:rFonts w:ascii="Arial" w:hAnsi="Arial" w:cs="Arial"/>
          <w:b/>
          <w:sz w:val="22"/>
          <w:szCs w:val="22"/>
        </w:rPr>
        <w:t>1</w:t>
      </w:r>
    </w:p>
    <w:p w14:paraId="305D3BC2" w14:textId="77777777" w:rsidR="003E3114" w:rsidRDefault="003E3114" w:rsidP="003E3114">
      <w:pPr>
        <w:pStyle w:val="Tekstpodstawowy"/>
        <w:jc w:val="center"/>
        <w:rPr>
          <w:rFonts w:ascii="Arial" w:hAnsi="Arial" w:cs="Arial"/>
          <w:b/>
          <w:sz w:val="22"/>
          <w:szCs w:val="22"/>
        </w:rPr>
      </w:pPr>
      <w:r w:rsidRPr="008F28D4">
        <w:rPr>
          <w:rFonts w:ascii="Arial" w:hAnsi="Arial" w:cs="Arial"/>
          <w:b/>
          <w:sz w:val="22"/>
          <w:szCs w:val="22"/>
        </w:rPr>
        <w:t>Cesja praw</w:t>
      </w:r>
    </w:p>
    <w:p w14:paraId="435D276E" w14:textId="77777777" w:rsidR="008965BE" w:rsidRPr="008F28D4" w:rsidRDefault="008965BE" w:rsidP="003E3114">
      <w:pPr>
        <w:pStyle w:val="Tekstpodstawowy"/>
        <w:jc w:val="center"/>
        <w:rPr>
          <w:rFonts w:ascii="Arial" w:hAnsi="Arial" w:cs="Arial"/>
          <w:b/>
          <w:sz w:val="22"/>
          <w:szCs w:val="22"/>
        </w:rPr>
      </w:pPr>
    </w:p>
    <w:p w14:paraId="5D80D765" w14:textId="521E09FA" w:rsidR="008A2BAE" w:rsidRDefault="008452CB" w:rsidP="00CE6A01">
      <w:pPr>
        <w:pStyle w:val="Nagwek"/>
        <w:tabs>
          <w:tab w:val="left" w:pos="708"/>
        </w:tabs>
        <w:jc w:val="both"/>
        <w:rPr>
          <w:rFonts w:ascii="Arial" w:hAnsi="Arial" w:cs="Arial"/>
          <w:sz w:val="22"/>
          <w:szCs w:val="22"/>
        </w:rPr>
      </w:pPr>
      <w:r w:rsidRPr="00DE251A">
        <w:rPr>
          <w:rFonts w:ascii="Arial" w:hAnsi="Arial" w:cs="Arial"/>
          <w:sz w:val="22"/>
          <w:szCs w:val="22"/>
        </w:rPr>
        <w:t>Żadna ze Stron nie może przenieść na osobę</w:t>
      </w:r>
      <w:r>
        <w:rPr>
          <w:rFonts w:ascii="Arial" w:hAnsi="Arial" w:cs="Arial"/>
          <w:sz w:val="22"/>
          <w:szCs w:val="22"/>
        </w:rPr>
        <w:t xml:space="preserve"> trzecią ani obciążyć</w:t>
      </w:r>
      <w:r w:rsidRPr="00DE251A">
        <w:rPr>
          <w:rFonts w:ascii="Arial" w:hAnsi="Arial" w:cs="Arial"/>
          <w:sz w:val="22"/>
          <w:szCs w:val="22"/>
        </w:rPr>
        <w:t xml:space="preserve"> na rzecz osoby trzeciej, </w:t>
      </w:r>
      <w:r>
        <w:rPr>
          <w:rFonts w:ascii="Arial" w:hAnsi="Arial" w:cs="Arial"/>
          <w:sz w:val="22"/>
          <w:szCs w:val="22"/>
        </w:rPr>
        <w:br/>
      </w:r>
      <w:r w:rsidRPr="00DE251A">
        <w:rPr>
          <w:rFonts w:ascii="Arial" w:hAnsi="Arial" w:cs="Arial"/>
          <w:sz w:val="22"/>
          <w:szCs w:val="22"/>
        </w:rPr>
        <w:t xml:space="preserve">swoich praw wynikających z </w:t>
      </w:r>
      <w:r>
        <w:rPr>
          <w:rFonts w:ascii="Arial" w:hAnsi="Arial" w:cs="Arial"/>
          <w:sz w:val="22"/>
          <w:szCs w:val="22"/>
        </w:rPr>
        <w:t>U</w:t>
      </w:r>
      <w:r w:rsidRPr="00DE251A">
        <w:rPr>
          <w:rFonts w:ascii="Arial" w:hAnsi="Arial" w:cs="Arial"/>
          <w:sz w:val="22"/>
          <w:szCs w:val="22"/>
        </w:rPr>
        <w:t>mowy bez uprzedniej zgody drugiej Strony wyrażonej w formie pisemnej pod rygorem nieważności, z tym zastrzeżeniem, iż zgoda drugiej Strony nie jest wymagana wyłącznie na przeniesienie przez Stronę uprawnioną do otrzymania zapłaty wymagalnych wierzytelności pieniężnych przysługuj</w:t>
      </w:r>
      <w:r>
        <w:rPr>
          <w:rFonts w:ascii="Arial" w:hAnsi="Arial" w:cs="Arial"/>
          <w:sz w:val="22"/>
          <w:szCs w:val="22"/>
        </w:rPr>
        <w:t>ących jej wobec drugiej Strony.</w:t>
      </w:r>
    </w:p>
    <w:p w14:paraId="657198BB" w14:textId="77777777" w:rsidR="00492D63" w:rsidRPr="00CE6A01" w:rsidRDefault="00492D63" w:rsidP="00CE6A01">
      <w:pPr>
        <w:pStyle w:val="Nagwek"/>
        <w:tabs>
          <w:tab w:val="left" w:pos="708"/>
        </w:tabs>
        <w:jc w:val="both"/>
        <w:rPr>
          <w:rFonts w:ascii="Arial" w:hAnsi="Arial" w:cs="Arial"/>
          <w:sz w:val="22"/>
          <w:szCs w:val="22"/>
        </w:rPr>
      </w:pPr>
    </w:p>
    <w:p w14:paraId="165EE87D" w14:textId="58B4DCF1" w:rsidR="003E3114" w:rsidRPr="008F28D4" w:rsidRDefault="003E3114" w:rsidP="003E3114">
      <w:pPr>
        <w:pStyle w:val="Tekstpodstawowy"/>
        <w:jc w:val="center"/>
        <w:rPr>
          <w:rFonts w:ascii="Arial" w:hAnsi="Arial" w:cs="Arial"/>
          <w:b/>
          <w:sz w:val="22"/>
          <w:szCs w:val="22"/>
        </w:rPr>
      </w:pPr>
      <w:r w:rsidRPr="008F28D4">
        <w:rPr>
          <w:rFonts w:ascii="Arial" w:hAnsi="Arial" w:cs="Arial"/>
          <w:b/>
          <w:sz w:val="22"/>
          <w:szCs w:val="22"/>
        </w:rPr>
        <w:t xml:space="preserve">§ </w:t>
      </w:r>
      <w:r w:rsidR="001F33DE">
        <w:rPr>
          <w:rFonts w:ascii="Arial" w:hAnsi="Arial" w:cs="Arial"/>
          <w:b/>
          <w:sz w:val="22"/>
          <w:szCs w:val="22"/>
        </w:rPr>
        <w:t>1</w:t>
      </w:r>
      <w:r w:rsidR="00FA2E20">
        <w:rPr>
          <w:rFonts w:ascii="Arial" w:hAnsi="Arial" w:cs="Arial"/>
          <w:b/>
          <w:sz w:val="22"/>
          <w:szCs w:val="22"/>
        </w:rPr>
        <w:t>2</w:t>
      </w:r>
    </w:p>
    <w:p w14:paraId="5209B264" w14:textId="77777777" w:rsidR="003E3114" w:rsidRDefault="003E3114" w:rsidP="003E3114">
      <w:pPr>
        <w:pStyle w:val="Tekstpodstawowy"/>
        <w:jc w:val="center"/>
        <w:rPr>
          <w:rFonts w:ascii="Arial" w:hAnsi="Arial" w:cs="Arial"/>
          <w:b/>
          <w:sz w:val="22"/>
          <w:szCs w:val="22"/>
        </w:rPr>
      </w:pPr>
      <w:r w:rsidRPr="008F28D4">
        <w:rPr>
          <w:rFonts w:ascii="Arial" w:hAnsi="Arial" w:cs="Arial"/>
          <w:b/>
          <w:sz w:val="22"/>
          <w:szCs w:val="22"/>
        </w:rPr>
        <w:t>Prawa autorskie</w:t>
      </w:r>
    </w:p>
    <w:p w14:paraId="0CDBAABB" w14:textId="77777777" w:rsidR="008965BE" w:rsidRPr="008F28D4" w:rsidRDefault="008965BE" w:rsidP="003E3114">
      <w:pPr>
        <w:pStyle w:val="Tekstpodstawowy"/>
        <w:jc w:val="center"/>
        <w:rPr>
          <w:rFonts w:ascii="Arial" w:hAnsi="Arial" w:cs="Arial"/>
          <w:b/>
          <w:sz w:val="22"/>
          <w:szCs w:val="22"/>
        </w:rPr>
      </w:pPr>
    </w:p>
    <w:p w14:paraId="590D7BE5" w14:textId="6D77C0E6" w:rsidR="003E3114" w:rsidRPr="008F28D4" w:rsidRDefault="003E3114" w:rsidP="005B0AA5">
      <w:pPr>
        <w:pStyle w:val="Tekstpodstawowy"/>
        <w:widowControl w:val="0"/>
        <w:numPr>
          <w:ilvl w:val="0"/>
          <w:numId w:val="11"/>
        </w:numPr>
        <w:tabs>
          <w:tab w:val="center" w:pos="284"/>
        </w:tabs>
        <w:suppressAutoHyphens/>
        <w:snapToGrid/>
        <w:jc w:val="both"/>
        <w:rPr>
          <w:rFonts w:ascii="Arial" w:hAnsi="Arial" w:cs="Arial"/>
          <w:sz w:val="22"/>
          <w:szCs w:val="22"/>
        </w:rPr>
      </w:pPr>
      <w:r w:rsidRPr="008F28D4">
        <w:rPr>
          <w:rFonts w:ascii="Arial" w:hAnsi="Arial" w:cs="Arial"/>
          <w:sz w:val="22"/>
          <w:szCs w:val="22"/>
        </w:rPr>
        <w:t>Opracowan</w:t>
      </w:r>
      <w:r w:rsidR="00B82A2D">
        <w:rPr>
          <w:rFonts w:ascii="Arial" w:hAnsi="Arial" w:cs="Arial"/>
          <w:sz w:val="22"/>
          <w:szCs w:val="22"/>
        </w:rPr>
        <w:t>e</w:t>
      </w:r>
      <w:r w:rsidRPr="008F28D4">
        <w:rPr>
          <w:rFonts w:ascii="Arial" w:hAnsi="Arial" w:cs="Arial"/>
          <w:sz w:val="22"/>
          <w:szCs w:val="22"/>
        </w:rPr>
        <w:t xml:space="preserve"> na podstawie Umowy</w:t>
      </w:r>
      <w:r w:rsidR="008A2BAE">
        <w:rPr>
          <w:rFonts w:ascii="Arial" w:hAnsi="Arial" w:cs="Arial"/>
          <w:sz w:val="22"/>
          <w:szCs w:val="22"/>
        </w:rPr>
        <w:t xml:space="preserve"> Ekspertyz</w:t>
      </w:r>
      <w:r w:rsidR="00B82A2D">
        <w:rPr>
          <w:rFonts w:ascii="Arial" w:hAnsi="Arial" w:cs="Arial"/>
          <w:sz w:val="22"/>
          <w:szCs w:val="22"/>
        </w:rPr>
        <w:t>y</w:t>
      </w:r>
      <w:r w:rsidRPr="008F28D4">
        <w:rPr>
          <w:rFonts w:ascii="Arial" w:hAnsi="Arial" w:cs="Arial"/>
          <w:sz w:val="22"/>
          <w:szCs w:val="22"/>
        </w:rPr>
        <w:t xml:space="preserve"> podlega</w:t>
      </w:r>
      <w:r w:rsidR="00B82A2D">
        <w:rPr>
          <w:rFonts w:ascii="Arial" w:hAnsi="Arial" w:cs="Arial"/>
          <w:sz w:val="22"/>
          <w:szCs w:val="22"/>
        </w:rPr>
        <w:t>ją</w:t>
      </w:r>
      <w:r w:rsidRPr="008F28D4">
        <w:rPr>
          <w:rFonts w:ascii="Arial" w:hAnsi="Arial" w:cs="Arial"/>
          <w:sz w:val="22"/>
          <w:szCs w:val="22"/>
        </w:rPr>
        <w:t xml:space="preserve"> ochronie przewidzianej </w:t>
      </w:r>
      <w:r w:rsidRPr="008F28D4">
        <w:rPr>
          <w:rFonts w:ascii="Arial" w:hAnsi="Arial" w:cs="Arial"/>
          <w:sz w:val="22"/>
          <w:szCs w:val="22"/>
        </w:rPr>
        <w:br/>
        <w:t xml:space="preserve">w ustawie </w:t>
      </w:r>
      <w:r w:rsidR="006625E7">
        <w:rPr>
          <w:rFonts w:ascii="Arial" w:hAnsi="Arial" w:cs="Arial"/>
          <w:sz w:val="22"/>
          <w:szCs w:val="22"/>
        </w:rPr>
        <w:t xml:space="preserve">z dnia 04 lutego 1994 r. </w:t>
      </w:r>
      <w:r w:rsidRPr="008F28D4">
        <w:rPr>
          <w:rFonts w:ascii="Arial" w:hAnsi="Arial" w:cs="Arial"/>
          <w:sz w:val="22"/>
          <w:szCs w:val="22"/>
        </w:rPr>
        <w:t xml:space="preserve">o prawie autorskim i </w:t>
      </w:r>
      <w:r w:rsidR="006625E7">
        <w:rPr>
          <w:rFonts w:ascii="Arial" w:hAnsi="Arial" w:cs="Arial"/>
          <w:sz w:val="22"/>
          <w:szCs w:val="22"/>
        </w:rPr>
        <w:t xml:space="preserve">prawach pokrewnych oraz </w:t>
      </w:r>
      <w:r w:rsidRPr="008F28D4">
        <w:rPr>
          <w:rFonts w:ascii="Arial" w:hAnsi="Arial" w:cs="Arial"/>
          <w:sz w:val="22"/>
          <w:szCs w:val="22"/>
        </w:rPr>
        <w:t>innych przepisach prawnych.</w:t>
      </w:r>
    </w:p>
    <w:p w14:paraId="1FD006F0" w14:textId="77777777" w:rsidR="003F3487" w:rsidRPr="00E23E18" w:rsidRDefault="003F3487" w:rsidP="00643564">
      <w:pPr>
        <w:pStyle w:val="Ustp"/>
        <w:numPr>
          <w:ilvl w:val="1"/>
          <w:numId w:val="28"/>
        </w:numPr>
        <w:spacing w:after="0"/>
        <w:rPr>
          <w:rFonts w:ascii="Arial" w:hAnsi="Arial" w:cs="Arial"/>
          <w:sz w:val="22"/>
          <w:szCs w:val="22"/>
        </w:rPr>
      </w:pPr>
      <w:r w:rsidRPr="00E23E18">
        <w:rPr>
          <w:rFonts w:ascii="Arial" w:hAnsi="Arial" w:cs="Arial"/>
          <w:sz w:val="22"/>
          <w:szCs w:val="22"/>
        </w:rPr>
        <w:t>Wykonawca oświadcza, że przeniesienie autorskich praw majątkowych, o których mowa poniżej, nie jest ograniczone pod względem celu rozpowszechniania, ani też pod względem czasowym, czy terytorialnym, a prawa te mogą być przenoszone na inne podmioty bez żadnych ograniczeń.</w:t>
      </w:r>
    </w:p>
    <w:p w14:paraId="0AA6F4EA" w14:textId="5DEA2610" w:rsidR="003F3487" w:rsidRPr="00E23E18" w:rsidRDefault="003F3487" w:rsidP="003F3487">
      <w:pPr>
        <w:pStyle w:val="Ustp"/>
        <w:numPr>
          <w:ilvl w:val="1"/>
          <w:numId w:val="28"/>
        </w:numPr>
        <w:spacing w:after="0"/>
        <w:ind w:left="426" w:hanging="426"/>
        <w:rPr>
          <w:rFonts w:ascii="Arial" w:hAnsi="Arial" w:cs="Arial"/>
          <w:sz w:val="22"/>
          <w:szCs w:val="22"/>
        </w:rPr>
      </w:pPr>
      <w:r w:rsidRPr="00E23E18">
        <w:rPr>
          <w:rFonts w:ascii="Arial" w:hAnsi="Arial" w:cs="Arial"/>
          <w:sz w:val="22"/>
          <w:szCs w:val="22"/>
        </w:rPr>
        <w:t xml:space="preserve">Wykonawca </w:t>
      </w:r>
      <w:r w:rsidRPr="00986E14">
        <w:rPr>
          <w:rFonts w:ascii="Arial" w:hAnsi="Arial" w:cs="Arial"/>
          <w:sz w:val="22"/>
          <w:szCs w:val="22"/>
        </w:rPr>
        <w:t>przenosi</w:t>
      </w:r>
      <w:r w:rsidRPr="00E23E18">
        <w:rPr>
          <w:rFonts w:ascii="Arial" w:hAnsi="Arial" w:cs="Arial"/>
          <w:sz w:val="22"/>
          <w:szCs w:val="22"/>
        </w:rPr>
        <w:t xml:space="preserve"> na Zamawiającego autorskie prawa majątkowe do wszystkich utworów wchodzących w skład </w:t>
      </w:r>
      <w:r>
        <w:rPr>
          <w:rFonts w:ascii="Arial" w:hAnsi="Arial" w:cs="Arial"/>
          <w:sz w:val="22"/>
          <w:szCs w:val="22"/>
        </w:rPr>
        <w:t xml:space="preserve">Ekspertyz </w:t>
      </w:r>
      <w:r w:rsidRPr="00E23E18">
        <w:rPr>
          <w:rFonts w:ascii="Arial" w:hAnsi="Arial" w:cs="Arial"/>
          <w:sz w:val="22"/>
          <w:szCs w:val="22"/>
        </w:rPr>
        <w:t xml:space="preserve">z chwilą odbioru </w:t>
      </w:r>
      <w:r w:rsidR="00B82A2D">
        <w:rPr>
          <w:rFonts w:ascii="Arial" w:hAnsi="Arial" w:cs="Arial"/>
          <w:sz w:val="22"/>
          <w:szCs w:val="22"/>
        </w:rPr>
        <w:t>ich</w:t>
      </w:r>
      <w:r w:rsidRPr="00E23E18">
        <w:rPr>
          <w:rFonts w:ascii="Arial" w:hAnsi="Arial" w:cs="Arial"/>
          <w:sz w:val="22"/>
          <w:szCs w:val="22"/>
        </w:rPr>
        <w:t xml:space="preserve"> przez Zamawiającego. </w:t>
      </w:r>
      <w:r w:rsidR="00DE137B">
        <w:rPr>
          <w:rFonts w:ascii="Arial" w:hAnsi="Arial" w:cs="Arial"/>
          <w:sz w:val="22"/>
          <w:szCs w:val="22"/>
        </w:rPr>
        <w:br/>
      </w:r>
      <w:r w:rsidRPr="00E23E18">
        <w:rPr>
          <w:rFonts w:ascii="Arial" w:hAnsi="Arial" w:cs="Arial"/>
          <w:sz w:val="22"/>
          <w:szCs w:val="22"/>
        </w:rPr>
        <w:t>Z tą chwilą Zamawiający nabywa także własność nośników, na których te utwory utrwalono i przekazano.</w:t>
      </w:r>
    </w:p>
    <w:p w14:paraId="420E72AD" w14:textId="77777777" w:rsidR="003F3487" w:rsidRPr="00E23E18" w:rsidRDefault="003F3487" w:rsidP="003F3487">
      <w:pPr>
        <w:pStyle w:val="Ustp"/>
        <w:numPr>
          <w:ilvl w:val="1"/>
          <w:numId w:val="28"/>
        </w:numPr>
        <w:spacing w:after="0"/>
        <w:ind w:left="426" w:hanging="426"/>
        <w:rPr>
          <w:rFonts w:ascii="Arial" w:hAnsi="Arial" w:cs="Arial"/>
          <w:sz w:val="22"/>
          <w:szCs w:val="22"/>
        </w:rPr>
      </w:pPr>
      <w:r w:rsidRPr="00E23E18">
        <w:rPr>
          <w:rFonts w:ascii="Arial" w:hAnsi="Arial" w:cs="Arial"/>
          <w:sz w:val="22"/>
          <w:szCs w:val="22"/>
        </w:rPr>
        <w:t xml:space="preserve">Wynagrodzenie autorskie obejmuje w szczególności wynagrodzenie za: </w:t>
      </w:r>
    </w:p>
    <w:p w14:paraId="3F521D21" w14:textId="70749396" w:rsidR="003F3487" w:rsidRPr="00E23E18" w:rsidRDefault="003F3487" w:rsidP="003F3487">
      <w:pPr>
        <w:pStyle w:val="Ustp"/>
        <w:numPr>
          <w:ilvl w:val="2"/>
          <w:numId w:val="29"/>
        </w:numPr>
        <w:spacing w:after="0"/>
        <w:ind w:left="709" w:hanging="283"/>
        <w:rPr>
          <w:rFonts w:ascii="Arial" w:hAnsi="Arial" w:cs="Arial"/>
          <w:sz w:val="22"/>
          <w:szCs w:val="22"/>
        </w:rPr>
      </w:pPr>
      <w:r w:rsidRPr="00E23E18">
        <w:rPr>
          <w:rFonts w:ascii="Arial" w:hAnsi="Arial" w:cs="Arial"/>
          <w:sz w:val="22"/>
          <w:szCs w:val="22"/>
        </w:rPr>
        <w:t xml:space="preserve">przeniesienie na Zamawiającego autorskich praw majątkowych do opracowania </w:t>
      </w:r>
      <w:r>
        <w:rPr>
          <w:rFonts w:ascii="Arial" w:hAnsi="Arial" w:cs="Arial"/>
          <w:sz w:val="22"/>
          <w:szCs w:val="22"/>
        </w:rPr>
        <w:t xml:space="preserve">Ekspertyz </w:t>
      </w:r>
      <w:r w:rsidRPr="00E23E18">
        <w:rPr>
          <w:rFonts w:ascii="Arial" w:hAnsi="Arial" w:cs="Arial"/>
          <w:sz w:val="22"/>
          <w:szCs w:val="22"/>
        </w:rPr>
        <w:t xml:space="preserve">oraz do </w:t>
      </w:r>
      <w:r w:rsidR="00B82A2D">
        <w:rPr>
          <w:rFonts w:ascii="Arial" w:hAnsi="Arial" w:cs="Arial"/>
          <w:sz w:val="22"/>
          <w:szCs w:val="22"/>
        </w:rPr>
        <w:t>ich</w:t>
      </w:r>
      <w:r>
        <w:rPr>
          <w:rFonts w:ascii="Arial" w:hAnsi="Arial" w:cs="Arial"/>
          <w:sz w:val="22"/>
          <w:szCs w:val="22"/>
        </w:rPr>
        <w:t xml:space="preserve"> </w:t>
      </w:r>
      <w:r w:rsidRPr="00E23E18">
        <w:rPr>
          <w:rFonts w:ascii="Arial" w:hAnsi="Arial" w:cs="Arial"/>
          <w:sz w:val="22"/>
          <w:szCs w:val="22"/>
        </w:rPr>
        <w:t>poszczególnych elementów;</w:t>
      </w:r>
    </w:p>
    <w:p w14:paraId="4C34635D" w14:textId="77777777" w:rsidR="003F3487" w:rsidRPr="00E23E18" w:rsidRDefault="003F3487" w:rsidP="003F3487">
      <w:pPr>
        <w:pStyle w:val="Ustp"/>
        <w:numPr>
          <w:ilvl w:val="2"/>
          <w:numId w:val="29"/>
        </w:numPr>
        <w:spacing w:after="0"/>
        <w:ind w:left="709" w:hanging="283"/>
        <w:rPr>
          <w:rFonts w:ascii="Arial" w:hAnsi="Arial" w:cs="Arial"/>
          <w:sz w:val="22"/>
          <w:szCs w:val="22"/>
        </w:rPr>
      </w:pPr>
      <w:r w:rsidRPr="00E23E18">
        <w:rPr>
          <w:rFonts w:ascii="Arial" w:hAnsi="Arial" w:cs="Arial"/>
          <w:sz w:val="22"/>
          <w:szCs w:val="22"/>
        </w:rPr>
        <w:t xml:space="preserve">korzystanie przez Zamawiającego ze wszystkich pól eksploatacji wymienionych </w:t>
      </w:r>
      <w:r w:rsidRPr="00E23E18">
        <w:rPr>
          <w:rFonts w:ascii="Arial" w:hAnsi="Arial" w:cs="Arial"/>
          <w:sz w:val="22"/>
          <w:szCs w:val="22"/>
        </w:rPr>
        <w:br/>
        <w:t>w Umowie;</w:t>
      </w:r>
    </w:p>
    <w:p w14:paraId="10D4C19A" w14:textId="384E502F" w:rsidR="003F3487" w:rsidRPr="00E23E18" w:rsidRDefault="003F3487" w:rsidP="003F3487">
      <w:pPr>
        <w:pStyle w:val="Ustp"/>
        <w:numPr>
          <w:ilvl w:val="2"/>
          <w:numId w:val="29"/>
        </w:numPr>
        <w:spacing w:after="0"/>
        <w:ind w:left="709" w:hanging="283"/>
        <w:rPr>
          <w:rFonts w:ascii="Arial" w:hAnsi="Arial" w:cs="Arial"/>
          <w:sz w:val="22"/>
          <w:szCs w:val="22"/>
        </w:rPr>
      </w:pPr>
      <w:r w:rsidRPr="00E23E18">
        <w:rPr>
          <w:rFonts w:ascii="Arial" w:hAnsi="Arial" w:cs="Arial"/>
          <w:sz w:val="22"/>
          <w:szCs w:val="22"/>
        </w:rPr>
        <w:t xml:space="preserve">udzielenie zezwolenia na wykonywanie zależnego prawa autorskiego, to jest </w:t>
      </w:r>
      <w:r w:rsidRPr="00E23E18">
        <w:rPr>
          <w:rFonts w:ascii="Arial" w:hAnsi="Arial" w:cs="Arial"/>
          <w:sz w:val="22"/>
          <w:szCs w:val="22"/>
        </w:rPr>
        <w:br/>
        <w:t xml:space="preserve">na rozporządzanie i korzystanie z opracowań </w:t>
      </w:r>
      <w:r>
        <w:rPr>
          <w:rFonts w:ascii="Arial" w:hAnsi="Arial" w:cs="Arial"/>
          <w:sz w:val="22"/>
          <w:szCs w:val="22"/>
        </w:rPr>
        <w:t xml:space="preserve">Ekspertyz </w:t>
      </w:r>
      <w:r w:rsidRPr="00E23E18">
        <w:rPr>
          <w:rFonts w:ascii="Arial" w:hAnsi="Arial" w:cs="Arial"/>
          <w:sz w:val="22"/>
          <w:szCs w:val="22"/>
        </w:rPr>
        <w:t xml:space="preserve">oraz </w:t>
      </w:r>
      <w:r w:rsidR="00B82A2D">
        <w:rPr>
          <w:rFonts w:ascii="Arial" w:hAnsi="Arial" w:cs="Arial"/>
          <w:sz w:val="22"/>
          <w:szCs w:val="22"/>
        </w:rPr>
        <w:t>ich</w:t>
      </w:r>
      <w:r w:rsidRPr="00E23E18">
        <w:rPr>
          <w:rFonts w:ascii="Arial" w:hAnsi="Arial" w:cs="Arial"/>
          <w:sz w:val="22"/>
          <w:szCs w:val="22"/>
        </w:rPr>
        <w:t xml:space="preserve"> poszczególnych elementów;</w:t>
      </w:r>
    </w:p>
    <w:p w14:paraId="4D13EA1D" w14:textId="2F66FD28" w:rsidR="003F3487" w:rsidRPr="00E23E18" w:rsidRDefault="003F3487" w:rsidP="003F3487">
      <w:pPr>
        <w:pStyle w:val="Ustp"/>
        <w:numPr>
          <w:ilvl w:val="2"/>
          <w:numId w:val="29"/>
        </w:numPr>
        <w:spacing w:after="0"/>
        <w:ind w:left="709" w:hanging="283"/>
        <w:rPr>
          <w:rFonts w:ascii="Arial" w:hAnsi="Arial" w:cs="Arial"/>
          <w:sz w:val="22"/>
          <w:szCs w:val="22"/>
        </w:rPr>
      </w:pPr>
      <w:r w:rsidRPr="00E23E18">
        <w:rPr>
          <w:rFonts w:ascii="Arial" w:hAnsi="Arial" w:cs="Arial"/>
          <w:sz w:val="22"/>
          <w:szCs w:val="22"/>
        </w:rPr>
        <w:t xml:space="preserve">wyrażenie zgody, a na wypadek nieskuteczności tego oświadczenia – każdorazowe wyrażenie zgody na wprowadzenie przez Zamawiającego zmian, uzupełnień lub poprawek do </w:t>
      </w:r>
      <w:r>
        <w:rPr>
          <w:rFonts w:ascii="Arial" w:hAnsi="Arial" w:cs="Arial"/>
          <w:sz w:val="22"/>
          <w:szCs w:val="22"/>
        </w:rPr>
        <w:t xml:space="preserve">Ekspertyz </w:t>
      </w:r>
      <w:r w:rsidRPr="00E23E18">
        <w:rPr>
          <w:rFonts w:ascii="Arial" w:hAnsi="Arial" w:cs="Arial"/>
          <w:sz w:val="22"/>
          <w:szCs w:val="22"/>
        </w:rPr>
        <w:t>oraz je</w:t>
      </w:r>
      <w:r>
        <w:rPr>
          <w:rFonts w:ascii="Arial" w:hAnsi="Arial" w:cs="Arial"/>
          <w:sz w:val="22"/>
          <w:szCs w:val="22"/>
        </w:rPr>
        <w:t>j</w:t>
      </w:r>
      <w:r w:rsidRPr="00E23E18">
        <w:rPr>
          <w:rFonts w:ascii="Arial" w:hAnsi="Arial" w:cs="Arial"/>
          <w:sz w:val="22"/>
          <w:szCs w:val="22"/>
        </w:rPr>
        <w:t xml:space="preserve"> poszczególnych elementów.</w:t>
      </w:r>
    </w:p>
    <w:p w14:paraId="10094B15" w14:textId="77777777" w:rsidR="003F3487" w:rsidRPr="00E23E18" w:rsidRDefault="003F3487" w:rsidP="003F3487">
      <w:pPr>
        <w:pStyle w:val="Ustp"/>
        <w:numPr>
          <w:ilvl w:val="1"/>
          <w:numId w:val="28"/>
        </w:numPr>
        <w:spacing w:after="0"/>
        <w:ind w:left="426" w:hanging="426"/>
        <w:rPr>
          <w:rFonts w:ascii="Arial" w:hAnsi="Arial" w:cs="Arial"/>
          <w:sz w:val="22"/>
          <w:szCs w:val="22"/>
        </w:rPr>
      </w:pPr>
      <w:r w:rsidRPr="00E23E18">
        <w:rPr>
          <w:rFonts w:ascii="Arial" w:hAnsi="Arial" w:cs="Arial"/>
          <w:sz w:val="22"/>
          <w:szCs w:val="22"/>
        </w:rPr>
        <w:t>Przeniesienie autorskich praw majątkowych obejmuje następujące pola eksploatacji:</w:t>
      </w:r>
    </w:p>
    <w:p w14:paraId="4F92115C" w14:textId="7B144A34" w:rsidR="003F3487" w:rsidRPr="00E425A4" w:rsidRDefault="003F3487" w:rsidP="003F3487">
      <w:pPr>
        <w:pStyle w:val="Ustp"/>
        <w:numPr>
          <w:ilvl w:val="2"/>
          <w:numId w:val="30"/>
        </w:numPr>
        <w:spacing w:after="0"/>
        <w:ind w:left="709" w:hanging="283"/>
        <w:rPr>
          <w:rFonts w:ascii="Arial" w:hAnsi="Arial" w:cs="Arial"/>
          <w:sz w:val="22"/>
          <w:szCs w:val="22"/>
        </w:rPr>
      </w:pPr>
      <w:r w:rsidRPr="00E23E18">
        <w:rPr>
          <w:rFonts w:ascii="Arial" w:hAnsi="Arial" w:cs="Arial"/>
          <w:sz w:val="22"/>
          <w:szCs w:val="22"/>
        </w:rPr>
        <w:t xml:space="preserve">utrwalanie, zwielokrotnianie </w:t>
      </w:r>
      <w:r>
        <w:rPr>
          <w:rFonts w:ascii="Arial" w:hAnsi="Arial" w:cs="Arial"/>
          <w:sz w:val="22"/>
          <w:szCs w:val="22"/>
        </w:rPr>
        <w:t xml:space="preserve">Ekspertyz </w:t>
      </w:r>
      <w:r w:rsidRPr="00E23E18">
        <w:rPr>
          <w:rFonts w:ascii="Arial" w:hAnsi="Arial" w:cs="Arial"/>
          <w:sz w:val="22"/>
          <w:szCs w:val="22"/>
        </w:rPr>
        <w:t xml:space="preserve">oraz </w:t>
      </w:r>
      <w:r w:rsidR="00B82A2D">
        <w:rPr>
          <w:rFonts w:ascii="Arial" w:hAnsi="Arial" w:cs="Arial"/>
          <w:sz w:val="22"/>
          <w:szCs w:val="22"/>
        </w:rPr>
        <w:t>ich</w:t>
      </w:r>
      <w:r w:rsidRPr="00E23E18">
        <w:rPr>
          <w:rFonts w:ascii="Arial" w:hAnsi="Arial" w:cs="Arial"/>
          <w:sz w:val="22"/>
          <w:szCs w:val="22"/>
        </w:rPr>
        <w:t xml:space="preserve"> poszczególnych elementów </w:t>
      </w:r>
      <w:r w:rsidR="00B82A2D">
        <w:rPr>
          <w:rFonts w:ascii="Arial" w:hAnsi="Arial" w:cs="Arial"/>
          <w:sz w:val="22"/>
          <w:szCs w:val="22"/>
        </w:rPr>
        <w:br/>
      </w:r>
      <w:r w:rsidRPr="00E23E18">
        <w:rPr>
          <w:rFonts w:ascii="Arial" w:hAnsi="Arial" w:cs="Arial"/>
          <w:sz w:val="22"/>
          <w:szCs w:val="22"/>
        </w:rPr>
        <w:t>na wszystkich znanych w chwili zawarcia Umowy nośnikach oraz dowolną techniką znaną w chwili zawarcia Umowy, w tym techniką drukarską, reprograficzną, zapisu m</w:t>
      </w:r>
      <w:r w:rsidRPr="00E425A4">
        <w:rPr>
          <w:rFonts w:ascii="Arial" w:hAnsi="Arial" w:cs="Arial"/>
          <w:sz w:val="22"/>
          <w:szCs w:val="22"/>
        </w:rPr>
        <w:t xml:space="preserve">agnetycznego oraz techniką cyfrową, w tym wprowadzenie Ekspertyz oraz </w:t>
      </w:r>
      <w:r w:rsidR="00B82A2D">
        <w:rPr>
          <w:rFonts w:ascii="Arial" w:hAnsi="Arial" w:cs="Arial"/>
          <w:sz w:val="22"/>
          <w:szCs w:val="22"/>
        </w:rPr>
        <w:t>ich</w:t>
      </w:r>
      <w:r w:rsidRPr="00E425A4">
        <w:rPr>
          <w:rFonts w:ascii="Arial" w:hAnsi="Arial" w:cs="Arial"/>
          <w:sz w:val="22"/>
          <w:szCs w:val="22"/>
        </w:rPr>
        <w:t xml:space="preserve"> poszczególnych elementów do pamięci komputera i jego cyfrowej obróbki;</w:t>
      </w:r>
    </w:p>
    <w:p w14:paraId="31B0E11F" w14:textId="75B1DD4F" w:rsidR="003F3487" w:rsidRPr="00E425A4" w:rsidRDefault="003F3487" w:rsidP="003F3487">
      <w:pPr>
        <w:pStyle w:val="Ustp"/>
        <w:numPr>
          <w:ilvl w:val="2"/>
          <w:numId w:val="30"/>
        </w:numPr>
        <w:spacing w:after="0"/>
        <w:ind w:left="709" w:hanging="283"/>
        <w:rPr>
          <w:rFonts w:ascii="Arial" w:hAnsi="Arial" w:cs="Arial"/>
          <w:sz w:val="22"/>
          <w:szCs w:val="22"/>
        </w:rPr>
      </w:pPr>
      <w:r w:rsidRPr="00E425A4">
        <w:rPr>
          <w:rFonts w:ascii="Arial" w:hAnsi="Arial" w:cs="Arial"/>
          <w:sz w:val="22"/>
          <w:szCs w:val="22"/>
        </w:rPr>
        <w:t xml:space="preserve">stosowanie Ekspertyz oraz </w:t>
      </w:r>
      <w:r w:rsidR="00B82A2D">
        <w:rPr>
          <w:rFonts w:ascii="Arial" w:hAnsi="Arial" w:cs="Arial"/>
          <w:sz w:val="22"/>
          <w:szCs w:val="22"/>
        </w:rPr>
        <w:t>ich</w:t>
      </w:r>
      <w:r w:rsidRPr="00E425A4">
        <w:rPr>
          <w:rFonts w:ascii="Arial" w:hAnsi="Arial" w:cs="Arial"/>
          <w:sz w:val="22"/>
          <w:szCs w:val="22"/>
        </w:rPr>
        <w:t xml:space="preserve"> poszczególnych elementów w toku prac remontowych </w:t>
      </w:r>
      <w:r w:rsidR="00B82A2D">
        <w:rPr>
          <w:rFonts w:ascii="Arial" w:hAnsi="Arial" w:cs="Arial"/>
          <w:sz w:val="22"/>
          <w:szCs w:val="22"/>
        </w:rPr>
        <w:br/>
      </w:r>
      <w:r w:rsidRPr="00E425A4">
        <w:rPr>
          <w:rFonts w:ascii="Arial" w:hAnsi="Arial" w:cs="Arial"/>
          <w:sz w:val="22"/>
          <w:szCs w:val="22"/>
        </w:rPr>
        <w:t>i inwestycyjnych realizowanych przez Zamawiającego,</w:t>
      </w:r>
    </w:p>
    <w:p w14:paraId="69B92EE9" w14:textId="43840587" w:rsidR="003F3487" w:rsidRPr="00E425A4" w:rsidRDefault="003F3487" w:rsidP="003F3487">
      <w:pPr>
        <w:pStyle w:val="Ustp"/>
        <w:numPr>
          <w:ilvl w:val="2"/>
          <w:numId w:val="30"/>
        </w:numPr>
        <w:spacing w:after="0"/>
        <w:ind w:left="709" w:hanging="283"/>
        <w:rPr>
          <w:rFonts w:ascii="Arial" w:hAnsi="Arial" w:cs="Arial"/>
          <w:sz w:val="22"/>
          <w:szCs w:val="22"/>
        </w:rPr>
      </w:pPr>
      <w:r w:rsidRPr="00E425A4">
        <w:rPr>
          <w:rFonts w:ascii="Arial" w:hAnsi="Arial" w:cs="Arial"/>
          <w:sz w:val="22"/>
          <w:szCs w:val="22"/>
        </w:rPr>
        <w:lastRenderedPageBreak/>
        <w:t>wprowadzanie do obrotu oryginałów albo egzemplarzy projektów i opracowań wchodzących w skład Ekspertyz,</w:t>
      </w:r>
    </w:p>
    <w:p w14:paraId="22A12289" w14:textId="26302208" w:rsidR="003F3487" w:rsidRPr="00E425A4" w:rsidRDefault="00A70695" w:rsidP="003F3487">
      <w:pPr>
        <w:pStyle w:val="Ustp"/>
        <w:numPr>
          <w:ilvl w:val="1"/>
          <w:numId w:val="28"/>
        </w:numPr>
        <w:spacing w:after="0"/>
        <w:ind w:left="426" w:hanging="426"/>
        <w:rPr>
          <w:rFonts w:ascii="Arial" w:hAnsi="Arial" w:cs="Arial"/>
          <w:sz w:val="22"/>
          <w:szCs w:val="22"/>
        </w:rPr>
      </w:pPr>
      <w:r>
        <w:rPr>
          <w:rFonts w:ascii="Arial" w:hAnsi="Arial" w:cs="Arial"/>
          <w:sz w:val="22"/>
          <w:szCs w:val="22"/>
        </w:rPr>
        <w:t xml:space="preserve">d) </w:t>
      </w:r>
      <w:r w:rsidR="003F3487" w:rsidRPr="00E425A4">
        <w:rPr>
          <w:rFonts w:ascii="Arial" w:hAnsi="Arial" w:cs="Arial"/>
          <w:sz w:val="22"/>
          <w:szCs w:val="22"/>
        </w:rPr>
        <w:t>oddawanie do używania oryginałów albo egzemplarzy projektów i opracowań wchodzących w skład Ekspertyz na podstawie umowy najmu, użyczenia lub na innej podstawie prawnej</w:t>
      </w:r>
      <w:r>
        <w:rPr>
          <w:rFonts w:ascii="Arial" w:hAnsi="Arial" w:cs="Arial"/>
          <w:sz w:val="22"/>
          <w:szCs w:val="22"/>
        </w:rPr>
        <w:t xml:space="preserve">. </w:t>
      </w:r>
      <w:r w:rsidR="003F3487" w:rsidRPr="00E425A4">
        <w:rPr>
          <w:rFonts w:ascii="Arial" w:hAnsi="Arial" w:cs="Arial"/>
          <w:sz w:val="22"/>
          <w:szCs w:val="22"/>
        </w:rPr>
        <w:t>Wykonawca w ramach wynagrodzenia autorskiego:</w:t>
      </w:r>
    </w:p>
    <w:p w14:paraId="1AB6946D" w14:textId="61A60F93" w:rsidR="003F3487" w:rsidRPr="00E425A4" w:rsidRDefault="003F3487" w:rsidP="003F3487">
      <w:pPr>
        <w:pStyle w:val="Ustp"/>
        <w:numPr>
          <w:ilvl w:val="2"/>
          <w:numId w:val="31"/>
        </w:numPr>
        <w:spacing w:after="0"/>
        <w:ind w:left="709" w:hanging="283"/>
        <w:rPr>
          <w:rFonts w:ascii="Arial" w:hAnsi="Arial" w:cs="Arial"/>
          <w:sz w:val="22"/>
          <w:szCs w:val="22"/>
        </w:rPr>
      </w:pPr>
      <w:r w:rsidRPr="00E425A4">
        <w:rPr>
          <w:rFonts w:ascii="Arial" w:hAnsi="Arial" w:cs="Arial"/>
          <w:sz w:val="22"/>
          <w:szCs w:val="22"/>
        </w:rPr>
        <w:t xml:space="preserve">zezwala Zamawiającemu na wykonywanie zależnego prawa autorskiego, to jest </w:t>
      </w:r>
      <w:r w:rsidR="00B82A2D">
        <w:rPr>
          <w:rFonts w:ascii="Arial" w:hAnsi="Arial" w:cs="Arial"/>
          <w:sz w:val="22"/>
          <w:szCs w:val="22"/>
        </w:rPr>
        <w:br/>
      </w:r>
      <w:r w:rsidRPr="00E425A4">
        <w:rPr>
          <w:rFonts w:ascii="Arial" w:hAnsi="Arial" w:cs="Arial"/>
          <w:sz w:val="22"/>
          <w:szCs w:val="22"/>
        </w:rPr>
        <w:t xml:space="preserve">na rozporządzanie i korzystanie z opracowań części lub całości utworów powstałych </w:t>
      </w:r>
      <w:r w:rsidRPr="00E425A4">
        <w:rPr>
          <w:rFonts w:ascii="Arial" w:hAnsi="Arial" w:cs="Arial"/>
          <w:sz w:val="22"/>
          <w:szCs w:val="22"/>
        </w:rPr>
        <w:br/>
        <w:t xml:space="preserve">w ramach realizacji przedmiotu Umowy (modyfikacji, twórczych przeróbek, adaptacji itp.), a także przenosi na Zamawiającego prawo do zezwalania na wykonanie zależnego prawa autorskiego w stosunku do części lub całości Ekspertyz oraz </w:t>
      </w:r>
      <w:r w:rsidR="00B82A2D">
        <w:rPr>
          <w:rFonts w:ascii="Arial" w:hAnsi="Arial" w:cs="Arial"/>
          <w:sz w:val="22"/>
          <w:szCs w:val="22"/>
        </w:rPr>
        <w:t>ich</w:t>
      </w:r>
      <w:r w:rsidRPr="00E425A4">
        <w:rPr>
          <w:rFonts w:ascii="Arial" w:hAnsi="Arial" w:cs="Arial"/>
          <w:sz w:val="22"/>
          <w:szCs w:val="22"/>
        </w:rPr>
        <w:t xml:space="preserve"> poszczególnych elementów;</w:t>
      </w:r>
    </w:p>
    <w:p w14:paraId="6968D35D" w14:textId="70CD0DC1" w:rsidR="003F3487" w:rsidRDefault="003F3487" w:rsidP="003F3487">
      <w:pPr>
        <w:pStyle w:val="Ustp"/>
        <w:numPr>
          <w:ilvl w:val="2"/>
          <w:numId w:val="31"/>
        </w:numPr>
        <w:spacing w:after="0"/>
        <w:ind w:left="709" w:hanging="283"/>
        <w:rPr>
          <w:rFonts w:ascii="Arial" w:hAnsi="Arial" w:cs="Arial"/>
          <w:sz w:val="22"/>
          <w:szCs w:val="22"/>
        </w:rPr>
      </w:pPr>
      <w:r w:rsidRPr="00E425A4">
        <w:rPr>
          <w:rFonts w:ascii="Arial" w:hAnsi="Arial" w:cs="Arial"/>
          <w:sz w:val="22"/>
          <w:szCs w:val="22"/>
        </w:rPr>
        <w:t xml:space="preserve">wyraża zgodę na wprowadzanie zmian, uzupełnień lub poprawek przez Zamawiającego, a na wypadek nieskuteczności tego oświadczenia zobowiązuje się </w:t>
      </w:r>
      <w:r w:rsidR="00B82A2D">
        <w:rPr>
          <w:rFonts w:ascii="Arial" w:hAnsi="Arial" w:cs="Arial"/>
          <w:sz w:val="22"/>
          <w:szCs w:val="22"/>
        </w:rPr>
        <w:br/>
      </w:r>
      <w:r w:rsidRPr="00E425A4">
        <w:rPr>
          <w:rFonts w:ascii="Arial" w:hAnsi="Arial" w:cs="Arial"/>
          <w:sz w:val="22"/>
          <w:szCs w:val="22"/>
        </w:rPr>
        <w:t xml:space="preserve">do każdorazowego wyrażenia zgody na wprowadzanie zmian, uzupełnień lub poprawek do </w:t>
      </w:r>
      <w:r w:rsidR="00E425A4" w:rsidRPr="00E425A4">
        <w:rPr>
          <w:rFonts w:ascii="Arial" w:hAnsi="Arial" w:cs="Arial"/>
          <w:sz w:val="22"/>
          <w:szCs w:val="22"/>
        </w:rPr>
        <w:t xml:space="preserve">Ekspertyz </w:t>
      </w:r>
      <w:r w:rsidRPr="00E425A4">
        <w:rPr>
          <w:rFonts w:ascii="Arial" w:hAnsi="Arial" w:cs="Arial"/>
          <w:sz w:val="22"/>
          <w:szCs w:val="22"/>
        </w:rPr>
        <w:t xml:space="preserve">oraz </w:t>
      </w:r>
      <w:r w:rsidR="00B82A2D">
        <w:rPr>
          <w:rFonts w:ascii="Arial" w:hAnsi="Arial" w:cs="Arial"/>
          <w:sz w:val="22"/>
          <w:szCs w:val="22"/>
        </w:rPr>
        <w:t>ich</w:t>
      </w:r>
      <w:r w:rsidRPr="00E425A4">
        <w:rPr>
          <w:rFonts w:ascii="Arial" w:hAnsi="Arial" w:cs="Arial"/>
          <w:sz w:val="22"/>
          <w:szCs w:val="22"/>
        </w:rPr>
        <w:t xml:space="preserve"> poszczególnych elementów, proponowanych przez Zamawiającego.</w:t>
      </w:r>
    </w:p>
    <w:p w14:paraId="7DC45379" w14:textId="448A789C" w:rsidR="00A70695" w:rsidRPr="00A70695" w:rsidRDefault="00A70695" w:rsidP="00A70695">
      <w:pPr>
        <w:pStyle w:val="Akapitzlist"/>
        <w:numPr>
          <w:ilvl w:val="1"/>
          <w:numId w:val="28"/>
        </w:numPr>
        <w:jc w:val="both"/>
        <w:rPr>
          <w:rFonts w:ascii="Arial" w:eastAsia="Calibri" w:hAnsi="Arial" w:cs="Arial"/>
          <w:sz w:val="22"/>
          <w:szCs w:val="22"/>
          <w:lang w:eastAsia="en-US"/>
        </w:rPr>
      </w:pPr>
      <w:r w:rsidRPr="00A70695">
        <w:rPr>
          <w:rFonts w:ascii="Arial" w:eastAsia="Calibri" w:hAnsi="Arial" w:cs="Arial"/>
          <w:sz w:val="22"/>
          <w:szCs w:val="22"/>
          <w:lang w:eastAsia="en-US"/>
        </w:rPr>
        <w:t xml:space="preserve">W zakresie, w którym przeniesienie autorskich praw majątkowych lub praw zależnych na </w:t>
      </w:r>
      <w:r>
        <w:rPr>
          <w:rFonts w:ascii="Arial" w:eastAsia="Calibri" w:hAnsi="Arial" w:cs="Arial"/>
          <w:sz w:val="22"/>
          <w:szCs w:val="22"/>
          <w:lang w:eastAsia="en-US"/>
        </w:rPr>
        <w:t>Zamawiającego</w:t>
      </w:r>
      <w:r w:rsidRPr="00A70695">
        <w:rPr>
          <w:rFonts w:ascii="Arial" w:eastAsia="Calibri" w:hAnsi="Arial" w:cs="Arial"/>
          <w:sz w:val="22"/>
          <w:szCs w:val="22"/>
          <w:lang w:eastAsia="en-US"/>
        </w:rPr>
        <w:t xml:space="preserve"> okazałoby się niepełne lub nieskuteczne lub nieważne, </w:t>
      </w:r>
      <w:r>
        <w:rPr>
          <w:rFonts w:ascii="Arial" w:eastAsia="Calibri" w:hAnsi="Arial" w:cs="Arial"/>
          <w:sz w:val="22"/>
          <w:szCs w:val="22"/>
          <w:lang w:eastAsia="en-US"/>
        </w:rPr>
        <w:t xml:space="preserve">Wykonawca </w:t>
      </w:r>
      <w:r w:rsidRPr="00A70695">
        <w:rPr>
          <w:rFonts w:ascii="Arial" w:eastAsia="Calibri" w:hAnsi="Arial" w:cs="Arial"/>
          <w:sz w:val="22"/>
          <w:szCs w:val="22"/>
          <w:lang w:eastAsia="en-US"/>
        </w:rPr>
        <w:t xml:space="preserve">niezwłocznie podejmie, (w ramach zapłaty wynagrodzenia </w:t>
      </w:r>
      <w:r>
        <w:rPr>
          <w:rFonts w:ascii="Arial" w:eastAsia="Calibri" w:hAnsi="Arial" w:cs="Arial"/>
          <w:sz w:val="22"/>
          <w:szCs w:val="22"/>
          <w:lang w:eastAsia="en-US"/>
        </w:rPr>
        <w:t>autorskiego</w:t>
      </w:r>
      <w:r w:rsidRPr="00A70695">
        <w:rPr>
          <w:rFonts w:ascii="Arial" w:eastAsia="Calibri" w:hAnsi="Arial" w:cs="Arial"/>
          <w:sz w:val="22"/>
          <w:szCs w:val="22"/>
          <w:lang w:eastAsia="en-US"/>
        </w:rPr>
        <w:t xml:space="preserve">) na pisemne wezwanie </w:t>
      </w:r>
      <w:r>
        <w:rPr>
          <w:rFonts w:ascii="Arial" w:eastAsia="Calibri" w:hAnsi="Arial" w:cs="Arial"/>
          <w:sz w:val="22"/>
          <w:szCs w:val="22"/>
          <w:lang w:eastAsia="en-US"/>
        </w:rPr>
        <w:t xml:space="preserve">Zamawiającego </w:t>
      </w:r>
      <w:r w:rsidRPr="00A70695">
        <w:rPr>
          <w:rFonts w:ascii="Arial" w:eastAsia="Calibri" w:hAnsi="Arial" w:cs="Arial"/>
          <w:sz w:val="22"/>
          <w:szCs w:val="22"/>
          <w:lang w:eastAsia="en-US"/>
        </w:rPr>
        <w:t xml:space="preserve">wszelkie czynności w celu skutecznego, ważnego i pełnego przeniesienia wszystkich takich praw na </w:t>
      </w:r>
      <w:r>
        <w:rPr>
          <w:rFonts w:ascii="Arial" w:eastAsia="Calibri" w:hAnsi="Arial" w:cs="Arial"/>
          <w:sz w:val="22"/>
          <w:szCs w:val="22"/>
          <w:lang w:eastAsia="en-US"/>
        </w:rPr>
        <w:t>Zamawiającego.</w:t>
      </w:r>
    </w:p>
    <w:p w14:paraId="758198B5" w14:textId="1F9644BB" w:rsidR="003F3487" w:rsidRPr="00643564" w:rsidRDefault="003F3487" w:rsidP="003F3487">
      <w:pPr>
        <w:pStyle w:val="Akapitzlist"/>
        <w:numPr>
          <w:ilvl w:val="1"/>
          <w:numId w:val="28"/>
        </w:numPr>
        <w:ind w:left="426" w:hanging="426"/>
        <w:contextualSpacing w:val="0"/>
        <w:jc w:val="both"/>
        <w:rPr>
          <w:rFonts w:ascii="Arial" w:hAnsi="Arial" w:cs="Arial"/>
          <w:sz w:val="22"/>
          <w:szCs w:val="22"/>
        </w:rPr>
      </w:pPr>
      <w:r w:rsidRPr="00643564">
        <w:rPr>
          <w:rFonts w:ascii="Arial" w:hAnsi="Arial" w:cs="Arial"/>
          <w:sz w:val="22"/>
          <w:szCs w:val="22"/>
        </w:rPr>
        <w:t xml:space="preserve">Wykonawca zobowiązuje się do niewykonywania w stosunku do </w:t>
      </w:r>
      <w:r w:rsidR="00E425A4" w:rsidRPr="00643564">
        <w:rPr>
          <w:rFonts w:ascii="Arial" w:hAnsi="Arial" w:cs="Arial"/>
          <w:sz w:val="22"/>
          <w:szCs w:val="22"/>
        </w:rPr>
        <w:t>Ekspertyz</w:t>
      </w:r>
      <w:r w:rsidRPr="00643564">
        <w:rPr>
          <w:rFonts w:ascii="Arial" w:hAnsi="Arial" w:cs="Arial"/>
          <w:sz w:val="22"/>
          <w:szCs w:val="22"/>
        </w:rPr>
        <w:t xml:space="preserve"> autorskich praw osobistych, a w przypadku, o ile sam nie wykonuje w imieniu twórcy autorskich praw osobistych, zobowiązuje się uzyskać zobowiązanie twórcy do niewykonywania tych praw.</w:t>
      </w:r>
    </w:p>
    <w:p w14:paraId="07CC569C" w14:textId="643E90F0" w:rsidR="003F3487" w:rsidRPr="00643564" w:rsidRDefault="003F3487" w:rsidP="003F3487">
      <w:pPr>
        <w:pStyle w:val="Akapitzlist"/>
        <w:numPr>
          <w:ilvl w:val="1"/>
          <w:numId w:val="28"/>
        </w:numPr>
        <w:ind w:left="426" w:hanging="426"/>
        <w:contextualSpacing w:val="0"/>
        <w:jc w:val="both"/>
        <w:rPr>
          <w:rFonts w:ascii="Arial" w:hAnsi="Arial" w:cs="Arial"/>
          <w:sz w:val="22"/>
          <w:szCs w:val="22"/>
        </w:rPr>
      </w:pPr>
      <w:r w:rsidRPr="00643564">
        <w:rPr>
          <w:rFonts w:ascii="Arial" w:hAnsi="Arial" w:cs="Arial"/>
          <w:sz w:val="22"/>
          <w:szCs w:val="22"/>
        </w:rPr>
        <w:t xml:space="preserve">Wykonawca oświadcza, że postanowienia niniejszego paragrafu nie naruszają praw osób trzecich będących twórcami lub współtwórcami </w:t>
      </w:r>
      <w:r w:rsidR="00E425A4" w:rsidRPr="00643564">
        <w:rPr>
          <w:rFonts w:ascii="Arial" w:hAnsi="Arial" w:cs="Arial"/>
          <w:sz w:val="22"/>
          <w:szCs w:val="22"/>
        </w:rPr>
        <w:t>Ekspertyz</w:t>
      </w:r>
      <w:r w:rsidRPr="00643564">
        <w:rPr>
          <w:rFonts w:ascii="Arial" w:hAnsi="Arial" w:cs="Arial"/>
          <w:sz w:val="22"/>
          <w:szCs w:val="22"/>
        </w:rPr>
        <w:t xml:space="preserve">. Wykonawca potwierdza, </w:t>
      </w:r>
      <w:r w:rsidRPr="00643564">
        <w:rPr>
          <w:rFonts w:ascii="Arial" w:hAnsi="Arial" w:cs="Arial"/>
          <w:sz w:val="22"/>
          <w:szCs w:val="22"/>
        </w:rPr>
        <w:br/>
        <w:t>iż przyjmuje na siebie całkowitą odpowiedzialność oraz zwalnia Zamawiającego z wszelkiej odpowiedzialności związanej z</w:t>
      </w:r>
      <w:r w:rsidR="000A18BC">
        <w:rPr>
          <w:rFonts w:ascii="Arial" w:hAnsi="Arial" w:cs="Arial"/>
          <w:sz w:val="22"/>
          <w:szCs w:val="22"/>
        </w:rPr>
        <w:t xml:space="preserve"> </w:t>
      </w:r>
      <w:r w:rsidR="00A70695" w:rsidRPr="00A70695">
        <w:rPr>
          <w:rFonts w:ascii="Arial" w:hAnsi="Arial" w:cs="Arial"/>
          <w:sz w:val="22"/>
          <w:szCs w:val="22"/>
        </w:rPr>
        <w:t xml:space="preserve">realizacją w odniesieniu do </w:t>
      </w:r>
      <w:r w:rsidR="00A70695">
        <w:rPr>
          <w:rFonts w:ascii="Arial" w:hAnsi="Arial" w:cs="Arial"/>
          <w:sz w:val="22"/>
          <w:szCs w:val="22"/>
        </w:rPr>
        <w:t xml:space="preserve">Ekspertyz </w:t>
      </w:r>
      <w:r w:rsidR="00A70695" w:rsidRPr="00A70695">
        <w:rPr>
          <w:rFonts w:ascii="Arial" w:hAnsi="Arial" w:cs="Arial"/>
          <w:sz w:val="22"/>
          <w:szCs w:val="22"/>
        </w:rPr>
        <w:t xml:space="preserve">majątkowych praw autorskich oraz praw zależnych. </w:t>
      </w:r>
      <w:r w:rsidR="00A70695" w:rsidRPr="00A70695">
        <w:t xml:space="preserve"> </w:t>
      </w:r>
      <w:r w:rsidR="00A70695" w:rsidRPr="00A70695">
        <w:rPr>
          <w:rFonts w:ascii="Arial" w:hAnsi="Arial" w:cs="Arial"/>
          <w:sz w:val="22"/>
          <w:szCs w:val="22"/>
        </w:rPr>
        <w:t xml:space="preserve">W sytuacji, w której </w:t>
      </w:r>
      <w:r w:rsidR="00A70695">
        <w:rPr>
          <w:rFonts w:ascii="Arial" w:hAnsi="Arial" w:cs="Arial"/>
          <w:sz w:val="22"/>
          <w:szCs w:val="22"/>
        </w:rPr>
        <w:t>Zamawiający</w:t>
      </w:r>
      <w:r w:rsidR="00A70695" w:rsidRPr="00A70695">
        <w:rPr>
          <w:rFonts w:ascii="Arial" w:hAnsi="Arial" w:cs="Arial"/>
          <w:sz w:val="22"/>
          <w:szCs w:val="22"/>
        </w:rPr>
        <w:t xml:space="preserve"> poniesie jakiekolwiek koszty w związku z kierowaniem względem niego ww. roszczeń, to </w:t>
      </w:r>
      <w:r w:rsidR="00A70695">
        <w:rPr>
          <w:rFonts w:ascii="Arial" w:hAnsi="Arial" w:cs="Arial"/>
          <w:sz w:val="22"/>
          <w:szCs w:val="22"/>
        </w:rPr>
        <w:t>Wykonawca</w:t>
      </w:r>
      <w:r w:rsidR="00A70695" w:rsidRPr="00A70695">
        <w:rPr>
          <w:rFonts w:ascii="Arial" w:hAnsi="Arial" w:cs="Arial"/>
          <w:sz w:val="22"/>
          <w:szCs w:val="22"/>
        </w:rPr>
        <w:t xml:space="preserve"> zwróci mu ich równowartość w terminie 7 (siedmiu) </w:t>
      </w:r>
      <w:r w:rsidR="00A70695">
        <w:rPr>
          <w:rFonts w:ascii="Arial" w:hAnsi="Arial" w:cs="Arial"/>
          <w:sz w:val="22"/>
          <w:szCs w:val="22"/>
        </w:rPr>
        <w:t>d</w:t>
      </w:r>
      <w:r w:rsidR="00A70695" w:rsidRPr="00A70695">
        <w:rPr>
          <w:rFonts w:ascii="Arial" w:hAnsi="Arial" w:cs="Arial"/>
          <w:sz w:val="22"/>
          <w:szCs w:val="22"/>
        </w:rPr>
        <w:t xml:space="preserve">ni od dnia, w którym </w:t>
      </w:r>
      <w:r w:rsidR="00A70695">
        <w:rPr>
          <w:rFonts w:ascii="Arial" w:hAnsi="Arial" w:cs="Arial"/>
          <w:sz w:val="22"/>
          <w:szCs w:val="22"/>
        </w:rPr>
        <w:t>Wykonawca</w:t>
      </w:r>
      <w:r w:rsidR="00A70695" w:rsidRPr="00A70695">
        <w:rPr>
          <w:rFonts w:ascii="Arial" w:hAnsi="Arial" w:cs="Arial"/>
          <w:sz w:val="22"/>
          <w:szCs w:val="22"/>
        </w:rPr>
        <w:t xml:space="preserve"> otrzyma od </w:t>
      </w:r>
      <w:r w:rsidR="00A70695">
        <w:rPr>
          <w:rFonts w:ascii="Arial" w:hAnsi="Arial" w:cs="Arial"/>
          <w:sz w:val="22"/>
          <w:szCs w:val="22"/>
        </w:rPr>
        <w:t xml:space="preserve">Zamawiającego </w:t>
      </w:r>
      <w:r w:rsidR="00A70695" w:rsidRPr="00A70695">
        <w:rPr>
          <w:rFonts w:ascii="Arial" w:hAnsi="Arial" w:cs="Arial"/>
          <w:sz w:val="22"/>
          <w:szCs w:val="22"/>
        </w:rPr>
        <w:t>pisemne wezwanie do ich zwrotu.</w:t>
      </w:r>
    </w:p>
    <w:p w14:paraId="21257BB5" w14:textId="13A8B3E7" w:rsidR="00A70695" w:rsidRDefault="003F3487" w:rsidP="00A70695">
      <w:pPr>
        <w:pStyle w:val="Ustp"/>
        <w:numPr>
          <w:ilvl w:val="1"/>
          <w:numId w:val="28"/>
        </w:numPr>
        <w:spacing w:after="0"/>
        <w:ind w:left="426" w:hanging="426"/>
        <w:rPr>
          <w:rFonts w:ascii="Arial" w:hAnsi="Arial" w:cs="Arial"/>
          <w:sz w:val="22"/>
          <w:szCs w:val="22"/>
        </w:rPr>
      </w:pPr>
      <w:r w:rsidRPr="00E23E18">
        <w:rPr>
          <w:rFonts w:ascii="Arial" w:hAnsi="Arial" w:cs="Arial"/>
          <w:sz w:val="22"/>
          <w:szCs w:val="22"/>
        </w:rPr>
        <w:t xml:space="preserve">Jeżeli w wyniku prac objętych Umową powstanie utwór w rozumieniu ustawy z dnia 4 lutego 1994 r. o prawie autorskim i prawach pokrewnych inny niż wskazany w ust. </w:t>
      </w:r>
      <w:r w:rsidR="004754D3">
        <w:rPr>
          <w:rFonts w:ascii="Arial" w:hAnsi="Arial" w:cs="Arial"/>
          <w:sz w:val="22"/>
          <w:szCs w:val="22"/>
        </w:rPr>
        <w:br/>
      </w:r>
      <w:r w:rsidRPr="00E23E18">
        <w:rPr>
          <w:rFonts w:ascii="Arial" w:hAnsi="Arial" w:cs="Arial"/>
          <w:sz w:val="22"/>
          <w:szCs w:val="22"/>
        </w:rPr>
        <w:t>1, Wykonawca przeniesie na Zamawiającego autorskie prawa majątkowe do takiego utworu. Przeniesienie praw nastąpi z chwilą przyjęcia przez Zamawiającego danego utworu, z tą chwilą Zamawiający nabywa także własność nośników, na których ten utwór utrwalono i przekazano. Ustępy 2-8 stosuj</w:t>
      </w:r>
      <w:r w:rsidR="00251F65">
        <w:rPr>
          <w:rFonts w:ascii="Arial" w:hAnsi="Arial" w:cs="Arial"/>
          <w:sz w:val="22"/>
          <w:szCs w:val="22"/>
        </w:rPr>
        <w:t>e</w:t>
      </w:r>
      <w:r w:rsidRPr="00E23E18">
        <w:rPr>
          <w:rFonts w:ascii="Arial" w:hAnsi="Arial" w:cs="Arial"/>
          <w:sz w:val="22"/>
          <w:szCs w:val="22"/>
        </w:rPr>
        <w:t xml:space="preserve"> się</w:t>
      </w:r>
      <w:r w:rsidR="00251F65">
        <w:rPr>
          <w:rFonts w:ascii="Arial" w:hAnsi="Arial" w:cs="Arial"/>
          <w:sz w:val="22"/>
          <w:szCs w:val="22"/>
        </w:rPr>
        <w:t xml:space="preserve"> odpowiednio</w:t>
      </w:r>
    </w:p>
    <w:p w14:paraId="6640A5FC" w14:textId="55BD6339" w:rsidR="0039725A" w:rsidRDefault="003F3487" w:rsidP="00A70695">
      <w:pPr>
        <w:pStyle w:val="Ustp"/>
        <w:tabs>
          <w:tab w:val="clear" w:pos="1080"/>
        </w:tabs>
        <w:spacing w:after="0"/>
        <w:ind w:left="426" w:firstLine="0"/>
        <w:rPr>
          <w:rFonts w:ascii="Arial" w:hAnsi="Arial" w:cs="Arial"/>
          <w:sz w:val="22"/>
          <w:szCs w:val="22"/>
        </w:rPr>
      </w:pPr>
      <w:r w:rsidRPr="00A70695">
        <w:rPr>
          <w:rFonts w:ascii="Arial" w:hAnsi="Arial" w:cs="Arial"/>
          <w:sz w:val="22"/>
          <w:szCs w:val="22"/>
        </w:rPr>
        <w:t>W przypadku, gdy osoba trzecia będzie dochodzić od Zamawiającego na drodze sądowej spełnienia świadczenia lub wykonania innych obowiązków z tytułu ewentualnego naruszenia praw autorskich spowodowanego działaniem Wykonawcy, Zamawiający zobowiązany jest do niezwłocznego zawiadomienia Wykonawcy o wszczęciu takiego procesu sądowego. W takiej sytuacji Wykonawca będzie czynnie uczestniczyć w procesie jako interwenient uboczny lub strona przypozwana</w:t>
      </w:r>
      <w:r w:rsidR="006625E7" w:rsidRPr="00A70695">
        <w:rPr>
          <w:rFonts w:ascii="Arial" w:hAnsi="Arial" w:cs="Arial"/>
          <w:sz w:val="22"/>
          <w:szCs w:val="22"/>
        </w:rPr>
        <w:t xml:space="preserve">, </w:t>
      </w:r>
      <w:r w:rsidRPr="00A70695">
        <w:rPr>
          <w:rFonts w:ascii="Arial" w:hAnsi="Arial" w:cs="Arial"/>
          <w:sz w:val="22"/>
          <w:szCs w:val="22"/>
        </w:rPr>
        <w:t>, przyjmując na siebie konsekwencje wynikające z prawomocnego wyniku sądowego</w:t>
      </w:r>
      <w:r w:rsidR="001E262C">
        <w:rPr>
          <w:rFonts w:ascii="Arial" w:hAnsi="Arial" w:cs="Arial"/>
          <w:sz w:val="22"/>
          <w:szCs w:val="22"/>
        </w:rPr>
        <w:t>.</w:t>
      </w:r>
    </w:p>
    <w:p w14:paraId="2123E90A" w14:textId="77777777" w:rsidR="001E262C" w:rsidRPr="00A70695" w:rsidRDefault="001E262C" w:rsidP="00A70695">
      <w:pPr>
        <w:pStyle w:val="Ustp"/>
        <w:tabs>
          <w:tab w:val="clear" w:pos="1080"/>
        </w:tabs>
        <w:spacing w:after="0"/>
        <w:ind w:left="426" w:firstLine="0"/>
        <w:rPr>
          <w:rFonts w:ascii="Arial" w:hAnsi="Arial" w:cs="Arial"/>
          <w:sz w:val="16"/>
          <w:szCs w:val="16"/>
        </w:rPr>
      </w:pPr>
    </w:p>
    <w:p w14:paraId="790AADA6" w14:textId="091025BD" w:rsidR="007F767C" w:rsidRPr="008F28D4" w:rsidRDefault="00D5671D" w:rsidP="00D5671D">
      <w:pPr>
        <w:jc w:val="center"/>
        <w:rPr>
          <w:rFonts w:ascii="Arial" w:hAnsi="Arial" w:cs="Arial"/>
          <w:b/>
          <w:sz w:val="22"/>
          <w:szCs w:val="22"/>
        </w:rPr>
      </w:pPr>
      <w:r w:rsidRPr="008F28D4">
        <w:rPr>
          <w:rFonts w:ascii="Arial" w:hAnsi="Arial" w:cs="Arial"/>
          <w:b/>
          <w:sz w:val="22"/>
          <w:szCs w:val="22"/>
        </w:rPr>
        <w:t xml:space="preserve">§ </w:t>
      </w:r>
      <w:r w:rsidR="001F33DE" w:rsidRPr="008F28D4">
        <w:rPr>
          <w:rFonts w:ascii="Arial" w:hAnsi="Arial" w:cs="Arial"/>
          <w:b/>
          <w:sz w:val="22"/>
          <w:szCs w:val="22"/>
        </w:rPr>
        <w:t>1</w:t>
      </w:r>
      <w:r w:rsidR="00FA2E20">
        <w:rPr>
          <w:rFonts w:ascii="Arial" w:hAnsi="Arial" w:cs="Arial"/>
          <w:b/>
          <w:sz w:val="22"/>
          <w:szCs w:val="22"/>
        </w:rPr>
        <w:t>3</w:t>
      </w:r>
    </w:p>
    <w:p w14:paraId="6D0F551B" w14:textId="77777777" w:rsidR="007F767C" w:rsidRDefault="007F767C" w:rsidP="004754D3">
      <w:pPr>
        <w:pStyle w:val="Tekstpodstawowy"/>
        <w:jc w:val="center"/>
        <w:rPr>
          <w:rFonts w:ascii="Arial" w:hAnsi="Arial" w:cs="Arial"/>
          <w:b/>
          <w:sz w:val="22"/>
          <w:szCs w:val="22"/>
        </w:rPr>
      </w:pPr>
      <w:r w:rsidRPr="008F28D4">
        <w:rPr>
          <w:rFonts w:ascii="Arial" w:hAnsi="Arial" w:cs="Arial"/>
          <w:b/>
          <w:sz w:val="22"/>
          <w:szCs w:val="22"/>
        </w:rPr>
        <w:t>Postanowienia końcowe</w:t>
      </w:r>
    </w:p>
    <w:p w14:paraId="6D9D3254" w14:textId="77777777" w:rsidR="001E262C" w:rsidRPr="008F28D4" w:rsidRDefault="001E262C" w:rsidP="004754D3">
      <w:pPr>
        <w:pStyle w:val="Tekstpodstawowy"/>
        <w:jc w:val="center"/>
        <w:rPr>
          <w:rFonts w:ascii="Arial" w:hAnsi="Arial" w:cs="Arial"/>
          <w:b/>
          <w:sz w:val="22"/>
          <w:szCs w:val="22"/>
        </w:rPr>
      </w:pPr>
    </w:p>
    <w:p w14:paraId="62B6AB92" w14:textId="26F80690" w:rsidR="002E55C0" w:rsidRPr="004754D3" w:rsidRDefault="002E55C0" w:rsidP="004754D3">
      <w:pPr>
        <w:pStyle w:val="Tekstpodstawowy"/>
        <w:numPr>
          <w:ilvl w:val="0"/>
          <w:numId w:val="18"/>
        </w:numPr>
        <w:overflowPunct w:val="0"/>
        <w:autoSpaceDE w:val="0"/>
        <w:autoSpaceDN w:val="0"/>
        <w:adjustRightInd w:val="0"/>
        <w:jc w:val="both"/>
        <w:textAlignment w:val="baseline"/>
        <w:rPr>
          <w:rFonts w:ascii="Arial" w:hAnsi="Arial" w:cs="Arial"/>
          <w:sz w:val="22"/>
          <w:szCs w:val="22"/>
        </w:rPr>
      </w:pPr>
      <w:r w:rsidRPr="002E55C0">
        <w:rPr>
          <w:rFonts w:ascii="Arial" w:hAnsi="Arial" w:cs="Arial"/>
          <w:sz w:val="22"/>
          <w:szCs w:val="22"/>
        </w:rPr>
        <w:t xml:space="preserve">Zamawiający oświadcza, że posiada status dużego przedsiębiorcy w rozumieniu art. 4 pkt 6 ustawy z dnia 8 marca 2013 roku o przeciwdziałaniu nadmiernym opóźnieniom </w:t>
      </w:r>
      <w:r w:rsidR="004754D3">
        <w:rPr>
          <w:rFonts w:ascii="Arial" w:hAnsi="Arial" w:cs="Arial"/>
          <w:sz w:val="22"/>
          <w:szCs w:val="22"/>
        </w:rPr>
        <w:br/>
      </w:r>
      <w:r w:rsidRPr="004754D3">
        <w:rPr>
          <w:rFonts w:ascii="Arial" w:hAnsi="Arial" w:cs="Arial"/>
          <w:sz w:val="22"/>
          <w:szCs w:val="22"/>
        </w:rPr>
        <w:t>w transakcjach handlowych.</w:t>
      </w:r>
    </w:p>
    <w:p w14:paraId="0040D8F0" w14:textId="4F68649A" w:rsidR="007F767C" w:rsidRPr="008F28D4" w:rsidRDefault="007F767C" w:rsidP="005B0AA5">
      <w:pPr>
        <w:pStyle w:val="Tekstpodstawowy"/>
        <w:numPr>
          <w:ilvl w:val="0"/>
          <w:numId w:val="18"/>
        </w:numPr>
        <w:overflowPunct w:val="0"/>
        <w:autoSpaceDE w:val="0"/>
        <w:autoSpaceDN w:val="0"/>
        <w:adjustRightInd w:val="0"/>
        <w:snapToGrid/>
        <w:jc w:val="both"/>
        <w:textAlignment w:val="baseline"/>
        <w:rPr>
          <w:rFonts w:ascii="Arial" w:hAnsi="Arial" w:cs="Arial"/>
          <w:sz w:val="22"/>
          <w:szCs w:val="22"/>
        </w:rPr>
      </w:pPr>
      <w:r w:rsidRPr="008F28D4">
        <w:rPr>
          <w:rFonts w:ascii="Arial" w:hAnsi="Arial" w:cs="Arial"/>
          <w:sz w:val="22"/>
          <w:szCs w:val="22"/>
        </w:rPr>
        <w:t>Wszystkie kwestie sporne powstałe na tle Umowy Strony rozstrzygać będą polubownie. W przypadku niedojścia do porozumienia spory podlegają rozstrzygnięciu przez Sąd właściwy miejscowo dla Zamawiającego.</w:t>
      </w:r>
    </w:p>
    <w:p w14:paraId="52CF0EE2" w14:textId="72E8545D" w:rsidR="007F767C" w:rsidRPr="008F28D4" w:rsidRDefault="007F767C" w:rsidP="005B0AA5">
      <w:pPr>
        <w:pStyle w:val="Tekstpodstawowy"/>
        <w:numPr>
          <w:ilvl w:val="0"/>
          <w:numId w:val="18"/>
        </w:numPr>
        <w:overflowPunct w:val="0"/>
        <w:autoSpaceDE w:val="0"/>
        <w:autoSpaceDN w:val="0"/>
        <w:adjustRightInd w:val="0"/>
        <w:snapToGrid/>
        <w:jc w:val="both"/>
        <w:textAlignment w:val="baseline"/>
        <w:rPr>
          <w:rFonts w:ascii="Arial" w:hAnsi="Arial" w:cs="Arial"/>
          <w:sz w:val="22"/>
          <w:szCs w:val="22"/>
        </w:rPr>
      </w:pPr>
      <w:r w:rsidRPr="008F28D4">
        <w:rPr>
          <w:rFonts w:ascii="Arial" w:hAnsi="Arial" w:cs="Arial"/>
          <w:sz w:val="22"/>
          <w:szCs w:val="22"/>
        </w:rPr>
        <w:lastRenderedPageBreak/>
        <w:t>Zmiany lub uzupełnienia postanowień Umowy wymagają pisemnego aneksu pod rygorem nieważności</w:t>
      </w:r>
      <w:r w:rsidR="00A85DAF">
        <w:rPr>
          <w:rFonts w:ascii="Arial" w:hAnsi="Arial" w:cs="Arial"/>
          <w:sz w:val="22"/>
          <w:szCs w:val="22"/>
        </w:rPr>
        <w:t>,</w:t>
      </w:r>
      <w:r w:rsidRPr="008F28D4">
        <w:rPr>
          <w:rFonts w:ascii="Arial" w:hAnsi="Arial" w:cs="Arial"/>
          <w:sz w:val="22"/>
          <w:szCs w:val="22"/>
        </w:rPr>
        <w:t xml:space="preserve"> z zastrzeżen</w:t>
      </w:r>
      <w:r w:rsidR="00BB0917">
        <w:rPr>
          <w:rFonts w:ascii="Arial" w:hAnsi="Arial" w:cs="Arial"/>
          <w:sz w:val="22"/>
          <w:szCs w:val="22"/>
        </w:rPr>
        <w:t xml:space="preserve">iem sytuacji przewidzianej w § 3 ust. </w:t>
      </w:r>
      <w:r w:rsidR="00FA2E20">
        <w:rPr>
          <w:rFonts w:ascii="Arial" w:hAnsi="Arial" w:cs="Arial"/>
          <w:sz w:val="22"/>
          <w:szCs w:val="22"/>
        </w:rPr>
        <w:t>3</w:t>
      </w:r>
      <w:r w:rsidR="00251F65">
        <w:rPr>
          <w:rFonts w:ascii="Arial" w:hAnsi="Arial" w:cs="Arial"/>
          <w:sz w:val="22"/>
          <w:szCs w:val="22"/>
        </w:rPr>
        <w:t xml:space="preserve"> Umowy</w:t>
      </w:r>
    </w:p>
    <w:p w14:paraId="6C7AC792" w14:textId="5CEF2DB9" w:rsidR="007F767C" w:rsidRPr="008F28D4" w:rsidRDefault="007F767C" w:rsidP="005B0AA5">
      <w:pPr>
        <w:pStyle w:val="Tekstpodstawowy"/>
        <w:numPr>
          <w:ilvl w:val="0"/>
          <w:numId w:val="18"/>
        </w:numPr>
        <w:overflowPunct w:val="0"/>
        <w:autoSpaceDE w:val="0"/>
        <w:autoSpaceDN w:val="0"/>
        <w:adjustRightInd w:val="0"/>
        <w:snapToGrid/>
        <w:jc w:val="both"/>
        <w:textAlignment w:val="baseline"/>
        <w:rPr>
          <w:rFonts w:ascii="Arial" w:hAnsi="Arial" w:cs="Arial"/>
          <w:sz w:val="22"/>
          <w:szCs w:val="22"/>
        </w:rPr>
      </w:pPr>
      <w:r w:rsidRPr="008F28D4">
        <w:rPr>
          <w:rFonts w:ascii="Arial" w:hAnsi="Arial" w:cs="Arial"/>
          <w:sz w:val="22"/>
          <w:szCs w:val="22"/>
        </w:rPr>
        <w:t xml:space="preserve">W sprawach nieuregulowanych Umową stosuje się przepisy </w:t>
      </w:r>
      <w:r w:rsidR="00251F65">
        <w:rPr>
          <w:rFonts w:ascii="Arial" w:hAnsi="Arial" w:cs="Arial"/>
          <w:sz w:val="22"/>
          <w:szCs w:val="22"/>
        </w:rPr>
        <w:t>K</w:t>
      </w:r>
      <w:r w:rsidRPr="008F28D4">
        <w:rPr>
          <w:rFonts w:ascii="Arial" w:hAnsi="Arial" w:cs="Arial"/>
          <w:sz w:val="22"/>
          <w:szCs w:val="22"/>
        </w:rPr>
        <w:t>odeksu cywilnego oraz odpowiednie obowiązujące przepisy prawa</w:t>
      </w:r>
      <w:r w:rsidR="00E425A4">
        <w:rPr>
          <w:rFonts w:ascii="Arial" w:hAnsi="Arial" w:cs="Arial"/>
          <w:sz w:val="22"/>
          <w:szCs w:val="22"/>
        </w:rPr>
        <w:t xml:space="preserve"> polskiego</w:t>
      </w:r>
      <w:r w:rsidRPr="008F28D4">
        <w:rPr>
          <w:rFonts w:ascii="Arial" w:hAnsi="Arial" w:cs="Arial"/>
          <w:sz w:val="22"/>
          <w:szCs w:val="22"/>
        </w:rPr>
        <w:t>.</w:t>
      </w:r>
    </w:p>
    <w:p w14:paraId="3D47219A" w14:textId="22886065" w:rsidR="007F767C" w:rsidRPr="008F28D4" w:rsidRDefault="007F767C" w:rsidP="005B0AA5">
      <w:pPr>
        <w:pStyle w:val="Tekstpodstawowy"/>
        <w:numPr>
          <w:ilvl w:val="0"/>
          <w:numId w:val="18"/>
        </w:numPr>
        <w:overflowPunct w:val="0"/>
        <w:autoSpaceDE w:val="0"/>
        <w:autoSpaceDN w:val="0"/>
        <w:adjustRightInd w:val="0"/>
        <w:snapToGrid/>
        <w:jc w:val="both"/>
        <w:textAlignment w:val="baseline"/>
        <w:rPr>
          <w:rFonts w:ascii="Arial" w:hAnsi="Arial" w:cs="Arial"/>
          <w:sz w:val="22"/>
          <w:szCs w:val="22"/>
        </w:rPr>
      </w:pPr>
      <w:r w:rsidRPr="008F28D4">
        <w:rPr>
          <w:rFonts w:ascii="Arial" w:hAnsi="Arial" w:cs="Arial"/>
          <w:sz w:val="22"/>
          <w:szCs w:val="22"/>
        </w:rPr>
        <w:t>Wykonawca oświadcza, iż znane są mu powszechnie obowiązujące przepisy prawa oraz treść instrukcji, regulaminów i innych przepisów wewnętrznych obowiązujących</w:t>
      </w:r>
      <w:r w:rsidR="004754D3">
        <w:rPr>
          <w:rFonts w:ascii="Arial" w:hAnsi="Arial" w:cs="Arial"/>
          <w:sz w:val="22"/>
          <w:szCs w:val="22"/>
        </w:rPr>
        <w:t xml:space="preserve"> </w:t>
      </w:r>
      <w:r w:rsidR="004754D3">
        <w:rPr>
          <w:rFonts w:ascii="Arial" w:hAnsi="Arial" w:cs="Arial"/>
          <w:sz w:val="22"/>
          <w:szCs w:val="22"/>
        </w:rPr>
        <w:br/>
      </w:r>
      <w:r w:rsidRPr="008F28D4">
        <w:rPr>
          <w:rFonts w:ascii="Arial" w:hAnsi="Arial" w:cs="Arial"/>
          <w:sz w:val="22"/>
          <w:szCs w:val="22"/>
        </w:rPr>
        <w:t xml:space="preserve">u Zamawiającego, mające wpływ na sposób wykonania robót stanowiących przedmiot Umowy. </w:t>
      </w:r>
    </w:p>
    <w:p w14:paraId="6CE0EAA2" w14:textId="77777777" w:rsidR="007F767C" w:rsidRPr="008F28D4" w:rsidRDefault="007F767C" w:rsidP="005B0AA5">
      <w:pPr>
        <w:pStyle w:val="Tekstpodstawowy"/>
        <w:numPr>
          <w:ilvl w:val="0"/>
          <w:numId w:val="18"/>
        </w:numPr>
        <w:overflowPunct w:val="0"/>
        <w:autoSpaceDE w:val="0"/>
        <w:autoSpaceDN w:val="0"/>
        <w:adjustRightInd w:val="0"/>
        <w:snapToGrid/>
        <w:jc w:val="both"/>
        <w:textAlignment w:val="baseline"/>
        <w:rPr>
          <w:rFonts w:ascii="Arial" w:hAnsi="Arial" w:cs="Arial"/>
          <w:sz w:val="22"/>
          <w:szCs w:val="22"/>
        </w:rPr>
      </w:pPr>
      <w:r w:rsidRPr="008F28D4">
        <w:rPr>
          <w:rFonts w:ascii="Arial" w:hAnsi="Arial" w:cs="Arial"/>
          <w:sz w:val="22"/>
          <w:szCs w:val="22"/>
        </w:rPr>
        <w:t>Następujące załączniki stanowią integralną część Umowy:</w:t>
      </w:r>
    </w:p>
    <w:p w14:paraId="1C2D75E9" w14:textId="6006358C" w:rsidR="007F767C" w:rsidRPr="008F28D4" w:rsidRDefault="007F767C" w:rsidP="005B0AA5">
      <w:pPr>
        <w:pStyle w:val="Tekstpodstawowy"/>
        <w:numPr>
          <w:ilvl w:val="2"/>
          <w:numId w:val="17"/>
        </w:numPr>
        <w:overflowPunct w:val="0"/>
        <w:autoSpaceDE w:val="0"/>
        <w:autoSpaceDN w:val="0"/>
        <w:adjustRightInd w:val="0"/>
        <w:snapToGrid/>
        <w:jc w:val="both"/>
        <w:textAlignment w:val="baseline"/>
        <w:rPr>
          <w:rFonts w:ascii="Arial" w:hAnsi="Arial" w:cs="Arial"/>
          <w:sz w:val="22"/>
          <w:szCs w:val="22"/>
        </w:rPr>
      </w:pPr>
      <w:r w:rsidRPr="008F28D4">
        <w:rPr>
          <w:rFonts w:ascii="Arial" w:hAnsi="Arial" w:cs="Arial"/>
          <w:sz w:val="22"/>
          <w:szCs w:val="22"/>
        </w:rPr>
        <w:t>wykaz zagrożeń mogących wystąpić na terenie Zamawiającego – załącznik</w:t>
      </w:r>
      <w:r w:rsidR="008F28D4" w:rsidRPr="008F28D4">
        <w:rPr>
          <w:rFonts w:ascii="Arial" w:hAnsi="Arial" w:cs="Arial"/>
          <w:sz w:val="22"/>
          <w:szCs w:val="22"/>
        </w:rPr>
        <w:t xml:space="preserve"> nr 1</w:t>
      </w:r>
      <w:r w:rsidRPr="008F28D4">
        <w:rPr>
          <w:rFonts w:ascii="Arial" w:hAnsi="Arial" w:cs="Arial"/>
          <w:sz w:val="22"/>
          <w:szCs w:val="22"/>
        </w:rPr>
        <w:t>.</w:t>
      </w:r>
    </w:p>
    <w:p w14:paraId="17113920" w14:textId="323D5626" w:rsidR="007F767C" w:rsidRDefault="007F767C" w:rsidP="005B0AA5">
      <w:pPr>
        <w:pStyle w:val="Tekstpodstawowy"/>
        <w:numPr>
          <w:ilvl w:val="0"/>
          <w:numId w:val="18"/>
        </w:numPr>
        <w:overflowPunct w:val="0"/>
        <w:autoSpaceDE w:val="0"/>
        <w:autoSpaceDN w:val="0"/>
        <w:adjustRightInd w:val="0"/>
        <w:snapToGrid/>
        <w:jc w:val="both"/>
        <w:textAlignment w:val="baseline"/>
        <w:rPr>
          <w:rFonts w:ascii="Arial" w:hAnsi="Arial" w:cs="Arial"/>
          <w:sz w:val="22"/>
          <w:szCs w:val="22"/>
        </w:rPr>
      </w:pPr>
      <w:r w:rsidRPr="008F28D4">
        <w:rPr>
          <w:rFonts w:ascii="Arial" w:hAnsi="Arial" w:cs="Arial"/>
          <w:sz w:val="22"/>
          <w:szCs w:val="22"/>
        </w:rPr>
        <w:t xml:space="preserve">Umowę sporządzono w dwóch jednobrzmiących egzemplarzach z przeznaczeniem </w:t>
      </w:r>
      <w:r w:rsidR="00DE137B">
        <w:rPr>
          <w:rFonts w:ascii="Arial" w:hAnsi="Arial" w:cs="Arial"/>
          <w:sz w:val="22"/>
          <w:szCs w:val="22"/>
        </w:rPr>
        <w:br/>
      </w:r>
      <w:r w:rsidRPr="008F28D4">
        <w:rPr>
          <w:rFonts w:ascii="Arial" w:hAnsi="Arial" w:cs="Arial"/>
          <w:sz w:val="22"/>
          <w:szCs w:val="22"/>
        </w:rPr>
        <w:t>po jednym egzemplarzu dla każdej ze Stron.</w:t>
      </w:r>
    </w:p>
    <w:p w14:paraId="761EC97E" w14:textId="1624D0E0" w:rsidR="00DE137B" w:rsidRPr="008F28D4" w:rsidRDefault="00DE137B" w:rsidP="005B0AA5">
      <w:pPr>
        <w:pStyle w:val="Tekstpodstawowy"/>
        <w:numPr>
          <w:ilvl w:val="0"/>
          <w:numId w:val="18"/>
        </w:numPr>
        <w:overflowPunct w:val="0"/>
        <w:autoSpaceDE w:val="0"/>
        <w:autoSpaceDN w:val="0"/>
        <w:adjustRightInd w:val="0"/>
        <w:snapToGrid/>
        <w:jc w:val="both"/>
        <w:textAlignment w:val="baseline"/>
        <w:rPr>
          <w:rFonts w:ascii="Arial" w:hAnsi="Arial" w:cs="Arial"/>
          <w:sz w:val="22"/>
          <w:szCs w:val="22"/>
        </w:rPr>
      </w:pPr>
      <w:r>
        <w:rPr>
          <w:rFonts w:ascii="Arial" w:hAnsi="Arial" w:cs="Arial"/>
          <w:sz w:val="22"/>
          <w:szCs w:val="22"/>
        </w:rPr>
        <w:t>Umowa obowiązuje z dniem jej zawarcia.</w:t>
      </w:r>
    </w:p>
    <w:p w14:paraId="639CC4D4" w14:textId="77777777" w:rsidR="0048170C" w:rsidRDefault="0048170C" w:rsidP="00D5671D">
      <w:pPr>
        <w:pStyle w:val="Nagwek1"/>
        <w:rPr>
          <w:rFonts w:ascii="Arial" w:hAnsi="Arial" w:cs="Arial"/>
          <w:szCs w:val="22"/>
        </w:rPr>
      </w:pPr>
    </w:p>
    <w:p w14:paraId="14E7714D" w14:textId="77777777" w:rsidR="00F40D93" w:rsidRPr="00F40D93" w:rsidRDefault="00F40D93" w:rsidP="00F40D93"/>
    <w:p w14:paraId="0D713027" w14:textId="23B080F3" w:rsidR="00AC75F8" w:rsidRPr="008F28D4" w:rsidRDefault="00D5671D" w:rsidP="007129BE">
      <w:pPr>
        <w:pStyle w:val="Nagwek1"/>
        <w:rPr>
          <w:rFonts w:ascii="Arial" w:hAnsi="Arial" w:cs="Arial"/>
          <w:szCs w:val="22"/>
        </w:rPr>
      </w:pPr>
      <w:r w:rsidRPr="008F28D4">
        <w:rPr>
          <w:rFonts w:ascii="Arial" w:hAnsi="Arial" w:cs="Arial"/>
          <w:szCs w:val="22"/>
        </w:rPr>
        <w:t xml:space="preserve">WYKONAWCA: </w:t>
      </w:r>
      <w:r w:rsidRPr="008F28D4">
        <w:rPr>
          <w:rFonts w:ascii="Arial" w:hAnsi="Arial" w:cs="Arial"/>
          <w:szCs w:val="22"/>
        </w:rPr>
        <w:tab/>
      </w:r>
      <w:r w:rsidRPr="008F28D4">
        <w:rPr>
          <w:rFonts w:ascii="Arial" w:hAnsi="Arial" w:cs="Arial"/>
          <w:szCs w:val="22"/>
        </w:rPr>
        <w:tab/>
      </w:r>
      <w:r w:rsidRPr="008F28D4">
        <w:rPr>
          <w:rFonts w:ascii="Arial" w:hAnsi="Arial" w:cs="Arial"/>
          <w:szCs w:val="22"/>
        </w:rPr>
        <w:tab/>
      </w:r>
      <w:r w:rsidRPr="008F28D4">
        <w:rPr>
          <w:rFonts w:ascii="Arial" w:hAnsi="Arial" w:cs="Arial"/>
          <w:szCs w:val="22"/>
        </w:rPr>
        <w:tab/>
      </w:r>
      <w:r w:rsidRPr="008F28D4">
        <w:rPr>
          <w:rFonts w:ascii="Arial" w:hAnsi="Arial" w:cs="Arial"/>
          <w:szCs w:val="22"/>
        </w:rPr>
        <w:tab/>
      </w:r>
      <w:r w:rsidRPr="008F28D4">
        <w:rPr>
          <w:rFonts w:ascii="Arial" w:hAnsi="Arial" w:cs="Arial"/>
          <w:szCs w:val="22"/>
        </w:rPr>
        <w:tab/>
        <w:t>ZAMAWIAJĄCY:</w:t>
      </w:r>
    </w:p>
    <w:sectPr w:rsidR="00A04321" w:rsidRPr="008F28D4" w:rsidSect="009B539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1206F" w14:textId="77777777" w:rsidR="00CC4C98" w:rsidRDefault="00CC4C98">
      <w:r>
        <w:separator/>
      </w:r>
    </w:p>
  </w:endnote>
  <w:endnote w:type="continuationSeparator" w:id="0">
    <w:p w14:paraId="21539FF4" w14:textId="77777777" w:rsidR="00CC4C98" w:rsidRDefault="00CC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horndale">
    <w:altName w:val="Times New Roman"/>
    <w:charset w:val="00"/>
    <w:family w:val="roman"/>
    <w:pitch w:val="variable"/>
  </w:font>
  <w:font w:name="HG Mincho Light J">
    <w:charset w:val="00"/>
    <w:family w:val="auto"/>
    <w:pitch w:val="variable"/>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0FDA" w14:textId="77777777" w:rsidR="00AC75F8" w:rsidRDefault="00CB04E8" w:rsidP="00A374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E4E5C0" w14:textId="77777777" w:rsidR="00AC75F8" w:rsidRDefault="00AC75F8" w:rsidP="00A3744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039E" w14:textId="77777777" w:rsidR="00AC75F8" w:rsidRDefault="00CB04E8" w:rsidP="00A374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12CE1">
      <w:rPr>
        <w:rStyle w:val="Numerstrony"/>
        <w:noProof/>
      </w:rPr>
      <w:t>6</w:t>
    </w:r>
    <w:r>
      <w:rPr>
        <w:rStyle w:val="Numerstrony"/>
      </w:rPr>
      <w:fldChar w:fldCharType="end"/>
    </w:r>
  </w:p>
  <w:p w14:paraId="211BAA4E" w14:textId="77777777" w:rsidR="00AC75F8" w:rsidRDefault="00AC75F8" w:rsidP="00A37442">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9A06" w14:textId="77777777" w:rsidR="00AC75F8" w:rsidRDefault="00AC75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82C99" w14:textId="77777777" w:rsidR="00CC4C98" w:rsidRDefault="00CC4C98">
      <w:r>
        <w:separator/>
      </w:r>
    </w:p>
  </w:footnote>
  <w:footnote w:type="continuationSeparator" w:id="0">
    <w:p w14:paraId="524DDCF7" w14:textId="77777777" w:rsidR="00CC4C98" w:rsidRDefault="00CC4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4919" w14:textId="77777777" w:rsidR="00AC75F8" w:rsidRDefault="00AC75F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1722" w14:textId="07946157" w:rsidR="00AC75F8" w:rsidRPr="00DE137B" w:rsidRDefault="00C81A4D" w:rsidP="00A37442">
    <w:pPr>
      <w:pStyle w:val="Nagwek"/>
      <w:jc w:val="right"/>
      <w:rPr>
        <w:rFonts w:ascii="Arial" w:hAnsi="Arial" w:cs="Arial"/>
      </w:rPr>
    </w:pPr>
    <w:r w:rsidRPr="00DE137B">
      <w:rPr>
        <w:rFonts w:ascii="Arial" w:hAnsi="Arial" w:cs="Arial"/>
      </w:rPr>
      <w:t>Załącznik nr</w:t>
    </w:r>
    <w:r w:rsidR="00AC75F8">
      <w:rPr>
        <w:rFonts w:ascii="Arial" w:hAnsi="Arial" w:cs="Arial"/>
      </w:rPr>
      <w:t xml:space="preserv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64880" w14:textId="77777777" w:rsidR="00AC75F8" w:rsidRDefault="00AC75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FAE"/>
    <w:multiLevelType w:val="hybridMultilevel"/>
    <w:tmpl w:val="7C5EC1AC"/>
    <w:lvl w:ilvl="0" w:tplc="797CF9A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213AE"/>
    <w:multiLevelType w:val="hybridMultilevel"/>
    <w:tmpl w:val="43EC34A0"/>
    <w:lvl w:ilvl="0" w:tplc="0415000F">
      <w:start w:val="1"/>
      <w:numFmt w:val="decimal"/>
      <w:lvlText w:val="%1."/>
      <w:lvlJc w:val="left"/>
      <w:pPr>
        <w:ind w:left="360" w:hanging="360"/>
      </w:pPr>
    </w:lvl>
    <w:lvl w:ilvl="1" w:tplc="ED44D5E6">
      <w:start w:val="1"/>
      <w:numFmt w:val="decimal"/>
      <w:lvlText w:val="%2."/>
      <w:lvlJc w:val="left"/>
      <w:pPr>
        <w:ind w:left="1080" w:hanging="360"/>
      </w:pPr>
      <w:rPr>
        <w:rFonts w:ascii="Arial" w:eastAsia="Calibri" w:hAnsi="Arial" w:cs="Arial"/>
      </w:r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B937CD"/>
    <w:multiLevelType w:val="hybridMultilevel"/>
    <w:tmpl w:val="B17207AA"/>
    <w:lvl w:ilvl="0" w:tplc="86862C98">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51879C8"/>
    <w:multiLevelType w:val="hybridMultilevel"/>
    <w:tmpl w:val="BE787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1D4407"/>
    <w:multiLevelType w:val="multilevel"/>
    <w:tmpl w:val="9A46D4E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7551B4"/>
    <w:multiLevelType w:val="hybridMultilevel"/>
    <w:tmpl w:val="52D049E8"/>
    <w:lvl w:ilvl="0" w:tplc="3468E8CE">
      <w:start w:val="1"/>
      <w:numFmt w:val="lowerLetter"/>
      <w:lvlText w:val="%1)"/>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3DC5F8C"/>
    <w:multiLevelType w:val="hybridMultilevel"/>
    <w:tmpl w:val="9592752C"/>
    <w:lvl w:ilvl="0" w:tplc="4A1A53E6">
      <w:start w:val="1"/>
      <w:numFmt w:val="decimal"/>
      <w:lvlText w:val="%1."/>
      <w:lvlJc w:val="left"/>
      <w:pPr>
        <w:tabs>
          <w:tab w:val="num" w:pos="360"/>
        </w:tabs>
        <w:ind w:left="360" w:hanging="360"/>
      </w:pPr>
      <w:rPr>
        <w:rFonts w:hint="default"/>
      </w:rPr>
    </w:lvl>
    <w:lvl w:ilvl="1" w:tplc="0FD814A8">
      <w:start w:val="1"/>
      <w:numFmt w:val="decimal"/>
      <w:lvlText w:val="%2)"/>
      <w:lvlJc w:val="left"/>
      <w:pPr>
        <w:tabs>
          <w:tab w:val="num" w:pos="1437"/>
        </w:tabs>
        <w:ind w:left="1437" w:hanging="357"/>
      </w:pPr>
      <w:rPr>
        <w:rFonts w:hint="default"/>
      </w:rPr>
    </w:lvl>
    <w:lvl w:ilvl="2" w:tplc="28AE1238">
      <w:start w:val="1"/>
      <w:numFmt w:val="lowerLetter"/>
      <w:lvlText w:val="%3)"/>
      <w:lvlJc w:val="left"/>
      <w:pPr>
        <w:tabs>
          <w:tab w:val="num" w:pos="2660"/>
        </w:tabs>
        <w:ind w:left="2660" w:hanging="6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78F4AD4"/>
    <w:multiLevelType w:val="multilevel"/>
    <w:tmpl w:val="12CC69E8"/>
    <w:lvl w:ilvl="0">
      <w:start w:val="1"/>
      <w:numFmt w:val="decimal"/>
      <w:lvlText w:val="%1."/>
      <w:lvlJc w:val="left"/>
      <w:pPr>
        <w:tabs>
          <w:tab w:val="num" w:pos="357"/>
        </w:tabs>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8992870"/>
    <w:multiLevelType w:val="hybridMultilevel"/>
    <w:tmpl w:val="85580B86"/>
    <w:lvl w:ilvl="0" w:tplc="41E096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B61568"/>
    <w:multiLevelType w:val="hybridMultilevel"/>
    <w:tmpl w:val="E276595A"/>
    <w:lvl w:ilvl="0" w:tplc="56C2A6FA">
      <w:start w:val="2"/>
      <w:numFmt w:val="decimal"/>
      <w:lvlText w:val="%1."/>
      <w:lvlJc w:val="left"/>
      <w:pPr>
        <w:ind w:left="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468E8CE">
      <w:start w:val="1"/>
      <w:numFmt w:val="lowerLetter"/>
      <w:lvlText w:val="%2)"/>
      <w:lvlJc w:val="left"/>
      <w:pPr>
        <w:ind w:left="1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06C42A">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04400A">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D6819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AA14B8">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2E5F6E">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AA88F2">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B61A2A">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353957"/>
    <w:multiLevelType w:val="hybridMultilevel"/>
    <w:tmpl w:val="1CEE1624"/>
    <w:lvl w:ilvl="0" w:tplc="CDC8E9A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E45E40"/>
    <w:multiLevelType w:val="hybridMultilevel"/>
    <w:tmpl w:val="4C5A928E"/>
    <w:lvl w:ilvl="0" w:tplc="EEFA816C">
      <w:start w:val="2"/>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2" w15:restartNumberingAfterBreak="0">
    <w:nsid w:val="2E971EC9"/>
    <w:multiLevelType w:val="multilevel"/>
    <w:tmpl w:val="CA524C1E"/>
    <w:numStyleLink w:val="Styl3"/>
  </w:abstractNum>
  <w:abstractNum w:abstractNumId="13" w15:restartNumberingAfterBreak="0">
    <w:nsid w:val="2F557F6E"/>
    <w:multiLevelType w:val="hybridMultilevel"/>
    <w:tmpl w:val="F364D756"/>
    <w:lvl w:ilvl="0" w:tplc="6C14DA1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2F6E5224"/>
    <w:multiLevelType w:val="hybridMultilevel"/>
    <w:tmpl w:val="064036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89222D"/>
    <w:multiLevelType w:val="hybridMultilevel"/>
    <w:tmpl w:val="871E12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405439"/>
    <w:multiLevelType w:val="hybridMultilevel"/>
    <w:tmpl w:val="DA9C46D2"/>
    <w:lvl w:ilvl="0" w:tplc="3D08AB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4653C9F"/>
    <w:multiLevelType w:val="singleLevel"/>
    <w:tmpl w:val="356CD7BA"/>
    <w:lvl w:ilvl="0">
      <w:start w:val="1"/>
      <w:numFmt w:val="decimal"/>
      <w:lvlText w:val="%1)"/>
      <w:lvlJc w:val="left"/>
      <w:pPr>
        <w:tabs>
          <w:tab w:val="num" w:pos="646"/>
        </w:tabs>
        <w:ind w:left="646" w:hanging="362"/>
      </w:pPr>
      <w:rPr>
        <w:rFonts w:hint="default"/>
        <w:b w:val="0"/>
      </w:rPr>
    </w:lvl>
  </w:abstractNum>
  <w:abstractNum w:abstractNumId="18" w15:restartNumberingAfterBreak="0">
    <w:nsid w:val="3EDC4368"/>
    <w:multiLevelType w:val="multilevel"/>
    <w:tmpl w:val="9620CA04"/>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27377B2"/>
    <w:multiLevelType w:val="hybridMultilevel"/>
    <w:tmpl w:val="520858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43FA0558"/>
    <w:multiLevelType w:val="hybridMultilevel"/>
    <w:tmpl w:val="6040F06A"/>
    <w:lvl w:ilvl="0" w:tplc="A8984F8E">
      <w:start w:val="1"/>
      <w:numFmt w:val="decimal"/>
      <w:lvlText w:val="%1."/>
      <w:lvlJc w:val="left"/>
      <w:pPr>
        <w:tabs>
          <w:tab w:val="num" w:pos="397"/>
        </w:tabs>
        <w:ind w:left="397" w:hanging="397"/>
      </w:pPr>
      <w:rPr>
        <w:rFonts w:cs="Times New Roman" w:hint="default"/>
      </w:rPr>
    </w:lvl>
    <w:lvl w:ilvl="1" w:tplc="2F74E206">
      <w:start w:val="1"/>
      <w:numFmt w:val="decimal"/>
      <w:lvlText w:val="%2)"/>
      <w:lvlJc w:val="left"/>
      <w:pPr>
        <w:tabs>
          <w:tab w:val="num" w:pos="720"/>
        </w:tabs>
        <w:ind w:left="720" w:hanging="363"/>
      </w:pPr>
      <w:rPr>
        <w:rFonts w:cs="Times New Roman" w:hint="default"/>
        <w:color w:val="000000"/>
        <w:sz w:val="22"/>
      </w:rPr>
    </w:lvl>
    <w:lvl w:ilvl="2" w:tplc="4B3EEA14">
      <w:start w:val="1"/>
      <w:numFmt w:val="lowerLetter"/>
      <w:lvlText w:val="%3."/>
      <w:lvlJc w:val="left"/>
      <w:pPr>
        <w:tabs>
          <w:tab w:val="num" w:pos="1191"/>
        </w:tabs>
        <w:ind w:left="1191" w:hanging="397"/>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8181670"/>
    <w:multiLevelType w:val="hybridMultilevel"/>
    <w:tmpl w:val="F6887B0A"/>
    <w:lvl w:ilvl="0" w:tplc="0415000F">
      <w:start w:val="1"/>
      <w:numFmt w:val="decimal"/>
      <w:lvlText w:val="%1."/>
      <w:lvlJc w:val="left"/>
      <w:pPr>
        <w:ind w:left="360" w:hanging="360"/>
      </w:pPr>
    </w:lvl>
    <w:lvl w:ilvl="1" w:tplc="ED44D5E6">
      <w:start w:val="1"/>
      <w:numFmt w:val="decimal"/>
      <w:lvlText w:val="%2."/>
      <w:lvlJc w:val="left"/>
      <w:pPr>
        <w:ind w:left="1080" w:hanging="360"/>
      </w:pPr>
      <w:rPr>
        <w:rFonts w:ascii="Arial" w:eastAsia="Calibri" w:hAnsi="Arial" w:cs="Arial"/>
      </w:r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E3511B1"/>
    <w:multiLevelType w:val="hybridMultilevel"/>
    <w:tmpl w:val="ED348150"/>
    <w:lvl w:ilvl="0" w:tplc="A4689554">
      <w:start w:val="1"/>
      <w:numFmt w:val="decimal"/>
      <w:lvlText w:val="%1."/>
      <w:lvlJc w:val="left"/>
      <w:pPr>
        <w:ind w:left="360" w:hanging="360"/>
      </w:pPr>
      <w:rPr>
        <w:rFonts w:hint="default"/>
      </w:rPr>
    </w:lvl>
    <w:lvl w:ilvl="1" w:tplc="4D120C58" w:tentative="1">
      <w:start w:val="1"/>
      <w:numFmt w:val="lowerLetter"/>
      <w:lvlText w:val="%2."/>
      <w:lvlJc w:val="left"/>
      <w:pPr>
        <w:ind w:left="1440" w:hanging="360"/>
      </w:pPr>
    </w:lvl>
    <w:lvl w:ilvl="2" w:tplc="D0C0F4BA" w:tentative="1">
      <w:start w:val="1"/>
      <w:numFmt w:val="lowerRoman"/>
      <w:lvlText w:val="%3."/>
      <w:lvlJc w:val="right"/>
      <w:pPr>
        <w:ind w:left="2160" w:hanging="180"/>
      </w:pPr>
    </w:lvl>
    <w:lvl w:ilvl="3" w:tplc="350EEC54" w:tentative="1">
      <w:start w:val="1"/>
      <w:numFmt w:val="decimal"/>
      <w:lvlText w:val="%4."/>
      <w:lvlJc w:val="left"/>
      <w:pPr>
        <w:ind w:left="2880" w:hanging="360"/>
      </w:pPr>
    </w:lvl>
    <w:lvl w:ilvl="4" w:tplc="E08E2A16" w:tentative="1">
      <w:start w:val="1"/>
      <w:numFmt w:val="lowerLetter"/>
      <w:lvlText w:val="%5."/>
      <w:lvlJc w:val="left"/>
      <w:pPr>
        <w:ind w:left="3600" w:hanging="360"/>
      </w:pPr>
    </w:lvl>
    <w:lvl w:ilvl="5" w:tplc="E7D47048" w:tentative="1">
      <w:start w:val="1"/>
      <w:numFmt w:val="lowerRoman"/>
      <w:lvlText w:val="%6."/>
      <w:lvlJc w:val="right"/>
      <w:pPr>
        <w:ind w:left="4320" w:hanging="180"/>
      </w:pPr>
    </w:lvl>
    <w:lvl w:ilvl="6" w:tplc="EDCA114E" w:tentative="1">
      <w:start w:val="1"/>
      <w:numFmt w:val="decimal"/>
      <w:lvlText w:val="%7."/>
      <w:lvlJc w:val="left"/>
      <w:pPr>
        <w:ind w:left="5040" w:hanging="360"/>
      </w:pPr>
    </w:lvl>
    <w:lvl w:ilvl="7" w:tplc="2F80BB1A" w:tentative="1">
      <w:start w:val="1"/>
      <w:numFmt w:val="lowerLetter"/>
      <w:lvlText w:val="%8."/>
      <w:lvlJc w:val="left"/>
      <w:pPr>
        <w:ind w:left="5760" w:hanging="360"/>
      </w:pPr>
    </w:lvl>
    <w:lvl w:ilvl="8" w:tplc="6FBE6A98" w:tentative="1">
      <w:start w:val="1"/>
      <w:numFmt w:val="lowerRoman"/>
      <w:lvlText w:val="%9."/>
      <w:lvlJc w:val="right"/>
      <w:pPr>
        <w:ind w:left="6480" w:hanging="180"/>
      </w:pPr>
    </w:lvl>
  </w:abstractNum>
  <w:abstractNum w:abstractNumId="23" w15:restartNumberingAfterBreak="0">
    <w:nsid w:val="4E9D1D1B"/>
    <w:multiLevelType w:val="multilevel"/>
    <w:tmpl w:val="8880F7C6"/>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37"/>
        </w:tabs>
        <w:ind w:left="737" w:hanging="3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2C35C81"/>
    <w:multiLevelType w:val="multilevel"/>
    <w:tmpl w:val="CA524C1E"/>
    <w:styleLink w:val="Styl3"/>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54803BA"/>
    <w:multiLevelType w:val="multilevel"/>
    <w:tmpl w:val="B63A4D66"/>
    <w:lvl w:ilvl="0">
      <w:start w:val="1"/>
      <w:numFmt w:val="decimal"/>
      <w:lvlText w:val="%1."/>
      <w:lvlJc w:val="left"/>
      <w:pPr>
        <w:tabs>
          <w:tab w:val="num" w:pos="357"/>
        </w:tabs>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6500133"/>
    <w:multiLevelType w:val="multilevel"/>
    <w:tmpl w:val="F73A3432"/>
    <w:lvl w:ilvl="0">
      <w:start w:val="1"/>
      <w:numFmt w:val="decimal"/>
      <w:lvlText w:val="%1."/>
      <w:lvlJc w:val="left"/>
      <w:pPr>
        <w:tabs>
          <w:tab w:val="num" w:pos="357"/>
        </w:tabs>
        <w:ind w:left="357" w:hanging="357"/>
      </w:pPr>
      <w:rPr>
        <w:rFonts w:hint="default"/>
      </w:rPr>
    </w:lvl>
    <w:lvl w:ilvl="1">
      <w:start w:val="2"/>
      <w:numFmt w:val="decimal"/>
      <w:lvlText w:val="%2."/>
      <w:lvlJc w:val="left"/>
      <w:pPr>
        <w:ind w:left="360" w:hanging="360"/>
      </w:pPr>
      <w:rPr>
        <w:rFonts w:ascii="Arial" w:eastAsia="Calibri" w:hAnsi="Arial" w:cs="Aria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844711C"/>
    <w:multiLevelType w:val="singleLevel"/>
    <w:tmpl w:val="9BA20A08"/>
    <w:lvl w:ilvl="0">
      <w:start w:val="1"/>
      <w:numFmt w:val="decimal"/>
      <w:lvlText w:val="%1."/>
      <w:lvlJc w:val="left"/>
      <w:pPr>
        <w:tabs>
          <w:tab w:val="num" w:pos="360"/>
        </w:tabs>
        <w:ind w:left="360" w:hanging="360"/>
      </w:pPr>
      <w:rPr>
        <w:b w:val="0"/>
      </w:rPr>
    </w:lvl>
  </w:abstractNum>
  <w:abstractNum w:abstractNumId="28" w15:restartNumberingAfterBreak="0">
    <w:nsid w:val="58FB5952"/>
    <w:multiLevelType w:val="hybridMultilevel"/>
    <w:tmpl w:val="E964598C"/>
    <w:lvl w:ilvl="0" w:tplc="0415000F">
      <w:start w:val="1"/>
      <w:numFmt w:val="decimal"/>
      <w:lvlText w:val="%1."/>
      <w:lvlJc w:val="left"/>
      <w:pPr>
        <w:ind w:left="360" w:hanging="360"/>
      </w:pPr>
    </w:lvl>
    <w:lvl w:ilvl="1" w:tplc="ED44D5E6">
      <w:start w:val="1"/>
      <w:numFmt w:val="decimal"/>
      <w:lvlText w:val="%2."/>
      <w:lvlJc w:val="left"/>
      <w:pPr>
        <w:ind w:left="1080" w:hanging="360"/>
      </w:pPr>
      <w:rPr>
        <w:rFonts w:ascii="Arial" w:eastAsia="Calibri" w:hAnsi="Arial" w:cs="Arial"/>
      </w:r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A136266"/>
    <w:multiLevelType w:val="multilevel"/>
    <w:tmpl w:val="D6B6A0BC"/>
    <w:lvl w:ilvl="0">
      <w:start w:val="1"/>
      <w:numFmt w:val="decimal"/>
      <w:lvlText w:val="%1)"/>
      <w:lvlJc w:val="left"/>
      <w:pPr>
        <w:tabs>
          <w:tab w:val="num" w:pos="360"/>
        </w:tabs>
        <w:ind w:left="720" w:hanging="363"/>
      </w:pPr>
      <w:rPr>
        <w:rFonts w:hint="default"/>
      </w:rPr>
    </w:lvl>
    <w:lvl w:ilvl="1">
      <w:start w:val="2"/>
      <w:numFmt w:val="decimal"/>
      <w:lvlText w:val="%2."/>
      <w:lvlJc w:val="left"/>
      <w:pPr>
        <w:tabs>
          <w:tab w:val="num" w:pos="360"/>
        </w:tabs>
        <w:ind w:left="360" w:hanging="360"/>
      </w:pPr>
      <w:rPr>
        <w:rFonts w:hint="default"/>
      </w:rPr>
    </w:lvl>
    <w:lvl w:ilvl="2">
      <w:start w:val="1"/>
      <w:numFmt w:val="decimal"/>
      <w:lvlText w:val="%3)"/>
      <w:lvlJc w:val="left"/>
      <w:pPr>
        <w:ind w:left="720" w:hanging="363"/>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right"/>
      <w:pPr>
        <w:tabs>
          <w:tab w:val="num" w:pos="3240"/>
        </w:tabs>
        <w:ind w:left="3240" w:hanging="18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right"/>
      <w:pPr>
        <w:tabs>
          <w:tab w:val="num" w:pos="5400"/>
        </w:tabs>
        <w:ind w:left="5400" w:hanging="180"/>
      </w:pPr>
      <w:rPr>
        <w:rFonts w:hint="default"/>
      </w:rPr>
    </w:lvl>
  </w:abstractNum>
  <w:abstractNum w:abstractNumId="30" w15:restartNumberingAfterBreak="0">
    <w:nsid w:val="6560674C"/>
    <w:multiLevelType w:val="multilevel"/>
    <w:tmpl w:val="F66E9524"/>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rFonts w:hint="default"/>
        <w:color w:val="00000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7515AB7"/>
    <w:multiLevelType w:val="multilevel"/>
    <w:tmpl w:val="44F25498"/>
    <w:lvl w:ilvl="0">
      <w:start w:val="1"/>
      <w:numFmt w:val="decimal"/>
      <w:lvlText w:val="%1."/>
      <w:lvlJc w:val="left"/>
      <w:pPr>
        <w:tabs>
          <w:tab w:val="num" w:pos="357"/>
        </w:tabs>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FD4716C"/>
    <w:multiLevelType w:val="hybridMultilevel"/>
    <w:tmpl w:val="378A03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6822FB1"/>
    <w:multiLevelType w:val="hybridMultilevel"/>
    <w:tmpl w:val="8392F71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295AC5"/>
    <w:multiLevelType w:val="hybridMultilevel"/>
    <w:tmpl w:val="1B561C9A"/>
    <w:lvl w:ilvl="0" w:tplc="DE3C3B1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E9B5885"/>
    <w:multiLevelType w:val="hybridMultilevel"/>
    <w:tmpl w:val="74881950"/>
    <w:lvl w:ilvl="0" w:tplc="FFFFFFF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2074695202">
    <w:abstractNumId w:val="17"/>
  </w:num>
  <w:num w:numId="2" w16cid:durableId="1547448013">
    <w:abstractNumId w:val="13"/>
  </w:num>
  <w:num w:numId="3" w16cid:durableId="1480613728">
    <w:abstractNumId w:val="11"/>
  </w:num>
  <w:num w:numId="4" w16cid:durableId="893006741">
    <w:abstractNumId w:val="6"/>
  </w:num>
  <w:num w:numId="5" w16cid:durableId="1413888666">
    <w:abstractNumId w:val="34"/>
  </w:num>
  <w:num w:numId="6" w16cid:durableId="1404791905">
    <w:abstractNumId w:val="27"/>
  </w:num>
  <w:num w:numId="7" w16cid:durableId="11153871">
    <w:abstractNumId w:val="32"/>
  </w:num>
  <w:num w:numId="8" w16cid:durableId="1370837709">
    <w:abstractNumId w:val="35"/>
  </w:num>
  <w:num w:numId="9" w16cid:durableId="392503607">
    <w:abstractNumId w:val="25"/>
  </w:num>
  <w:num w:numId="10" w16cid:durableId="563610193">
    <w:abstractNumId w:val="31"/>
  </w:num>
  <w:num w:numId="11" w16cid:durableId="2122989858">
    <w:abstractNumId w:val="7"/>
  </w:num>
  <w:num w:numId="12" w16cid:durableId="1775783109">
    <w:abstractNumId w:val="23"/>
  </w:num>
  <w:num w:numId="13" w16cid:durableId="53822967">
    <w:abstractNumId w:val="17"/>
    <w:lvlOverride w:ilvl="0">
      <w:lvl w:ilvl="0">
        <w:start w:val="1"/>
        <w:numFmt w:val="decimal"/>
        <w:lvlText w:val="%1)"/>
        <w:lvlJc w:val="left"/>
        <w:pPr>
          <w:ind w:left="624" w:hanging="340"/>
        </w:pPr>
        <w:rPr>
          <w:rFonts w:hint="default"/>
        </w:rPr>
      </w:lvl>
    </w:lvlOverride>
  </w:num>
  <w:num w:numId="14" w16cid:durableId="351566314">
    <w:abstractNumId w:val="32"/>
    <w:lvlOverride w:ilvl="0">
      <w:lvl w:ilvl="0" w:tplc="0415000F">
        <w:start w:val="1"/>
        <w:numFmt w:val="decimal"/>
        <w:lvlText w:val="%1."/>
        <w:lvlJc w:val="left"/>
        <w:pPr>
          <w:ind w:left="340" w:hanging="340"/>
        </w:pPr>
        <w:rPr>
          <w:rFonts w:hint="default"/>
        </w:rPr>
      </w:lvl>
    </w:lvlOverride>
    <w:lvlOverride w:ilvl="1">
      <w:lvl w:ilvl="1" w:tplc="04150019">
        <w:start w:val="1"/>
        <w:numFmt w:val="lowerLetter"/>
        <w:lvlText w:val="%2."/>
        <w:lvlJc w:val="left"/>
        <w:pPr>
          <w:ind w:left="1080" w:hanging="360"/>
        </w:pPr>
        <w:rPr>
          <w:rFonts w:hint="default"/>
        </w:rPr>
      </w:lvl>
    </w:lvlOverride>
    <w:lvlOverride w:ilvl="2">
      <w:lvl w:ilvl="2" w:tplc="0415001B">
        <w:start w:val="1"/>
        <w:numFmt w:val="lowerRoman"/>
        <w:lvlText w:val="%3."/>
        <w:lvlJc w:val="right"/>
        <w:pPr>
          <w:ind w:left="1800" w:hanging="180"/>
        </w:pPr>
        <w:rPr>
          <w:rFonts w:hint="default"/>
        </w:rPr>
      </w:lvl>
    </w:lvlOverride>
    <w:lvlOverride w:ilvl="3">
      <w:lvl w:ilvl="3" w:tplc="0415000F">
        <w:start w:val="1"/>
        <w:numFmt w:val="decimal"/>
        <w:lvlText w:val="%4."/>
        <w:lvlJc w:val="left"/>
        <w:pPr>
          <w:ind w:left="2520" w:hanging="360"/>
        </w:pPr>
        <w:rPr>
          <w:rFonts w:hint="default"/>
        </w:rPr>
      </w:lvl>
    </w:lvlOverride>
    <w:lvlOverride w:ilvl="4">
      <w:lvl w:ilvl="4" w:tplc="04150019">
        <w:start w:val="1"/>
        <w:numFmt w:val="lowerLetter"/>
        <w:lvlText w:val="%5."/>
        <w:lvlJc w:val="left"/>
        <w:pPr>
          <w:ind w:left="3240" w:hanging="360"/>
        </w:pPr>
        <w:rPr>
          <w:rFonts w:hint="default"/>
        </w:rPr>
      </w:lvl>
    </w:lvlOverride>
    <w:lvlOverride w:ilvl="5">
      <w:lvl w:ilvl="5" w:tplc="0415001B">
        <w:start w:val="1"/>
        <w:numFmt w:val="lowerRoman"/>
        <w:lvlText w:val="%6."/>
        <w:lvlJc w:val="right"/>
        <w:pPr>
          <w:ind w:left="3960" w:hanging="180"/>
        </w:pPr>
        <w:rPr>
          <w:rFonts w:hint="default"/>
        </w:rPr>
      </w:lvl>
    </w:lvlOverride>
    <w:lvlOverride w:ilvl="6">
      <w:lvl w:ilvl="6" w:tplc="0415000F">
        <w:start w:val="1"/>
        <w:numFmt w:val="decimal"/>
        <w:lvlText w:val="%7."/>
        <w:lvlJc w:val="left"/>
        <w:pPr>
          <w:ind w:left="4680" w:hanging="360"/>
        </w:pPr>
        <w:rPr>
          <w:rFonts w:hint="default"/>
        </w:rPr>
      </w:lvl>
    </w:lvlOverride>
    <w:lvlOverride w:ilvl="7">
      <w:lvl w:ilvl="7" w:tplc="04150019">
        <w:start w:val="1"/>
        <w:numFmt w:val="lowerLetter"/>
        <w:lvlText w:val="%8."/>
        <w:lvlJc w:val="left"/>
        <w:pPr>
          <w:ind w:left="5400" w:hanging="360"/>
        </w:pPr>
        <w:rPr>
          <w:rFonts w:hint="default"/>
        </w:rPr>
      </w:lvl>
    </w:lvlOverride>
    <w:lvlOverride w:ilvl="8">
      <w:lvl w:ilvl="8" w:tplc="0415001B">
        <w:start w:val="1"/>
        <w:numFmt w:val="lowerRoman"/>
        <w:lvlText w:val="%9."/>
        <w:lvlJc w:val="right"/>
        <w:pPr>
          <w:ind w:left="6120" w:hanging="180"/>
        </w:pPr>
        <w:rPr>
          <w:rFonts w:hint="default"/>
        </w:rPr>
      </w:lvl>
    </w:lvlOverride>
  </w:num>
  <w:num w:numId="15" w16cid:durableId="226889078">
    <w:abstractNumId w:val="24"/>
  </w:num>
  <w:num w:numId="16" w16cid:durableId="311100071">
    <w:abstractNumId w:val="12"/>
  </w:num>
  <w:num w:numId="17" w16cid:durableId="467823418">
    <w:abstractNumId w:val="29"/>
  </w:num>
  <w:num w:numId="18" w16cid:durableId="1226529416">
    <w:abstractNumId w:val="18"/>
  </w:num>
  <w:num w:numId="19" w16cid:durableId="1129085257">
    <w:abstractNumId w:val="0"/>
  </w:num>
  <w:num w:numId="20" w16cid:durableId="1179781073">
    <w:abstractNumId w:val="10"/>
  </w:num>
  <w:num w:numId="21" w16cid:durableId="1286351759">
    <w:abstractNumId w:val="3"/>
  </w:num>
  <w:num w:numId="22" w16cid:durableId="446437385">
    <w:abstractNumId w:val="14"/>
  </w:num>
  <w:num w:numId="23" w16cid:durableId="1339889157">
    <w:abstractNumId w:val="2"/>
  </w:num>
  <w:num w:numId="24" w16cid:durableId="1085107584">
    <w:abstractNumId w:val="30"/>
    <w:lvlOverride w:ilvl="0">
      <w:startOverride w:val="1"/>
    </w:lvlOverride>
  </w:num>
  <w:num w:numId="25" w16cid:durableId="694890257">
    <w:abstractNumId w:val="20"/>
  </w:num>
  <w:num w:numId="26" w16cid:durableId="11393024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886643">
    <w:abstractNumId w:val="32"/>
    <w:lvlOverride w:ilvl="0">
      <w:lvl w:ilvl="0" w:tplc="0415000F">
        <w:start w:val="1"/>
        <w:numFmt w:val="decimal"/>
        <w:lvlText w:val="%1."/>
        <w:lvlJc w:val="left"/>
        <w:pPr>
          <w:ind w:left="360" w:hanging="360"/>
        </w:pPr>
        <w:rPr>
          <w:b w:val="0"/>
        </w:rPr>
      </w:lvl>
    </w:lvlOverride>
    <w:lvlOverride w:ilvl="1">
      <w:lvl w:ilvl="1" w:tplc="04150019" w:tentative="1">
        <w:start w:val="1"/>
        <w:numFmt w:val="lowerLetter"/>
        <w:lvlText w:val="%2."/>
        <w:lvlJc w:val="left"/>
        <w:pPr>
          <w:ind w:left="1080" w:hanging="360"/>
        </w:pPr>
      </w:lvl>
    </w:lvlOverride>
    <w:lvlOverride w:ilvl="2">
      <w:lvl w:ilvl="2" w:tplc="0415001B" w:tentative="1">
        <w:start w:val="1"/>
        <w:numFmt w:val="lowerRoman"/>
        <w:lvlText w:val="%3."/>
        <w:lvlJc w:val="right"/>
        <w:pPr>
          <w:ind w:left="1800" w:hanging="180"/>
        </w:pPr>
      </w:lvl>
    </w:lvlOverride>
    <w:lvlOverride w:ilvl="3">
      <w:lvl w:ilvl="3" w:tplc="0415000F" w:tentative="1">
        <w:start w:val="1"/>
        <w:numFmt w:val="decimal"/>
        <w:lvlText w:val="%4."/>
        <w:lvlJc w:val="left"/>
        <w:pPr>
          <w:ind w:left="2520" w:hanging="360"/>
        </w:pPr>
      </w:lvl>
    </w:lvlOverride>
    <w:lvlOverride w:ilvl="4">
      <w:lvl w:ilvl="4" w:tplc="04150019" w:tentative="1">
        <w:start w:val="1"/>
        <w:numFmt w:val="lowerLetter"/>
        <w:lvlText w:val="%5."/>
        <w:lvlJc w:val="left"/>
        <w:pPr>
          <w:ind w:left="3240" w:hanging="360"/>
        </w:pPr>
      </w:lvl>
    </w:lvlOverride>
    <w:lvlOverride w:ilvl="5">
      <w:lvl w:ilvl="5" w:tplc="0415001B" w:tentative="1">
        <w:start w:val="1"/>
        <w:numFmt w:val="lowerRoman"/>
        <w:lvlText w:val="%6."/>
        <w:lvlJc w:val="right"/>
        <w:pPr>
          <w:ind w:left="3960" w:hanging="180"/>
        </w:pPr>
      </w:lvl>
    </w:lvlOverride>
    <w:lvlOverride w:ilvl="6">
      <w:lvl w:ilvl="6" w:tplc="0415000F" w:tentative="1">
        <w:start w:val="1"/>
        <w:numFmt w:val="decimal"/>
        <w:lvlText w:val="%7."/>
        <w:lvlJc w:val="left"/>
        <w:pPr>
          <w:ind w:left="4680" w:hanging="360"/>
        </w:pPr>
      </w:lvl>
    </w:lvlOverride>
    <w:lvlOverride w:ilvl="7">
      <w:lvl w:ilvl="7" w:tplc="04150019" w:tentative="1">
        <w:start w:val="1"/>
        <w:numFmt w:val="lowerLetter"/>
        <w:lvlText w:val="%8."/>
        <w:lvlJc w:val="left"/>
        <w:pPr>
          <w:ind w:left="5400" w:hanging="360"/>
        </w:pPr>
      </w:lvl>
    </w:lvlOverride>
    <w:lvlOverride w:ilvl="8">
      <w:lvl w:ilvl="8" w:tplc="0415001B" w:tentative="1">
        <w:start w:val="1"/>
        <w:numFmt w:val="lowerRoman"/>
        <w:lvlText w:val="%9."/>
        <w:lvlJc w:val="right"/>
        <w:pPr>
          <w:ind w:left="6120" w:hanging="180"/>
        </w:pPr>
      </w:lvl>
    </w:lvlOverride>
  </w:num>
  <w:num w:numId="28" w16cid:durableId="288827175">
    <w:abstractNumId w:val="26"/>
  </w:num>
  <w:num w:numId="29" w16cid:durableId="659431015">
    <w:abstractNumId w:val="1"/>
  </w:num>
  <w:num w:numId="30" w16cid:durableId="1680081247">
    <w:abstractNumId w:val="28"/>
  </w:num>
  <w:num w:numId="31" w16cid:durableId="1574582130">
    <w:abstractNumId w:val="21"/>
  </w:num>
  <w:num w:numId="32" w16cid:durableId="819422948">
    <w:abstractNumId w:val="16"/>
  </w:num>
  <w:num w:numId="33" w16cid:durableId="9789248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66302881">
    <w:abstractNumId w:val="9"/>
  </w:num>
  <w:num w:numId="35" w16cid:durableId="1112162562">
    <w:abstractNumId w:val="4"/>
  </w:num>
  <w:num w:numId="36" w16cid:durableId="788948">
    <w:abstractNumId w:val="33"/>
  </w:num>
  <w:num w:numId="37" w16cid:durableId="1320157347">
    <w:abstractNumId w:val="5"/>
  </w:num>
  <w:num w:numId="38" w16cid:durableId="1762290015">
    <w:abstractNumId w:val="8"/>
  </w:num>
  <w:num w:numId="39" w16cid:durableId="835657480">
    <w:abstractNumId w:val="15"/>
  </w:num>
  <w:num w:numId="40" w16cid:durableId="1494763585">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4C9"/>
    <w:rsid w:val="0002271B"/>
    <w:rsid w:val="00046E7B"/>
    <w:rsid w:val="000630F6"/>
    <w:rsid w:val="000910FB"/>
    <w:rsid w:val="000978DC"/>
    <w:rsid w:val="000A18BC"/>
    <w:rsid w:val="000A48F6"/>
    <w:rsid w:val="000A777C"/>
    <w:rsid w:val="000B2B5D"/>
    <w:rsid w:val="000C270D"/>
    <w:rsid w:val="00134CF0"/>
    <w:rsid w:val="00134E46"/>
    <w:rsid w:val="001353C8"/>
    <w:rsid w:val="00155CCE"/>
    <w:rsid w:val="0018495A"/>
    <w:rsid w:val="001A45FB"/>
    <w:rsid w:val="001B2588"/>
    <w:rsid w:val="001D4103"/>
    <w:rsid w:val="001E262C"/>
    <w:rsid w:val="001F33DE"/>
    <w:rsid w:val="002175F6"/>
    <w:rsid w:val="00232402"/>
    <w:rsid w:val="00251F65"/>
    <w:rsid w:val="00280E43"/>
    <w:rsid w:val="00287EFD"/>
    <w:rsid w:val="002A3412"/>
    <w:rsid w:val="002D3A2D"/>
    <w:rsid w:val="002E55C0"/>
    <w:rsid w:val="00316648"/>
    <w:rsid w:val="00344B5C"/>
    <w:rsid w:val="00354FFF"/>
    <w:rsid w:val="00380F29"/>
    <w:rsid w:val="0038109D"/>
    <w:rsid w:val="00383E0F"/>
    <w:rsid w:val="0039725A"/>
    <w:rsid w:val="003B0BDA"/>
    <w:rsid w:val="003E2482"/>
    <w:rsid w:val="003E3114"/>
    <w:rsid w:val="003E74C9"/>
    <w:rsid w:val="003F3487"/>
    <w:rsid w:val="004243C1"/>
    <w:rsid w:val="004434D1"/>
    <w:rsid w:val="00446CAD"/>
    <w:rsid w:val="00455EAC"/>
    <w:rsid w:val="00472BB4"/>
    <w:rsid w:val="004754D3"/>
    <w:rsid w:val="0048170C"/>
    <w:rsid w:val="0049013E"/>
    <w:rsid w:val="00492D63"/>
    <w:rsid w:val="004A1946"/>
    <w:rsid w:val="004C31FE"/>
    <w:rsid w:val="004D7E98"/>
    <w:rsid w:val="00500A97"/>
    <w:rsid w:val="005026D4"/>
    <w:rsid w:val="00521C56"/>
    <w:rsid w:val="0052265B"/>
    <w:rsid w:val="00524D96"/>
    <w:rsid w:val="00534E90"/>
    <w:rsid w:val="0057457A"/>
    <w:rsid w:val="005857B4"/>
    <w:rsid w:val="005978F7"/>
    <w:rsid w:val="005B0AA5"/>
    <w:rsid w:val="005B21EF"/>
    <w:rsid w:val="005B2FAD"/>
    <w:rsid w:val="005B3255"/>
    <w:rsid w:val="005C2C29"/>
    <w:rsid w:val="005D58CF"/>
    <w:rsid w:val="00606D6A"/>
    <w:rsid w:val="00612CE1"/>
    <w:rsid w:val="00613359"/>
    <w:rsid w:val="0062455B"/>
    <w:rsid w:val="00630F5F"/>
    <w:rsid w:val="00633E21"/>
    <w:rsid w:val="00643564"/>
    <w:rsid w:val="0064468D"/>
    <w:rsid w:val="0064619B"/>
    <w:rsid w:val="00651A1D"/>
    <w:rsid w:val="006625E7"/>
    <w:rsid w:val="006639E4"/>
    <w:rsid w:val="0066775A"/>
    <w:rsid w:val="00667F26"/>
    <w:rsid w:val="00693C9F"/>
    <w:rsid w:val="006A156B"/>
    <w:rsid w:val="006A4C33"/>
    <w:rsid w:val="006E2E77"/>
    <w:rsid w:val="006F141A"/>
    <w:rsid w:val="007129BE"/>
    <w:rsid w:val="007231CA"/>
    <w:rsid w:val="00725497"/>
    <w:rsid w:val="00727981"/>
    <w:rsid w:val="00770987"/>
    <w:rsid w:val="00782EB5"/>
    <w:rsid w:val="007A0185"/>
    <w:rsid w:val="007A31B6"/>
    <w:rsid w:val="007B3803"/>
    <w:rsid w:val="007D6668"/>
    <w:rsid w:val="007F767C"/>
    <w:rsid w:val="0080738C"/>
    <w:rsid w:val="00824FE9"/>
    <w:rsid w:val="008345F5"/>
    <w:rsid w:val="008376D9"/>
    <w:rsid w:val="008452CB"/>
    <w:rsid w:val="00846DE2"/>
    <w:rsid w:val="00853C7B"/>
    <w:rsid w:val="00874202"/>
    <w:rsid w:val="00882FE0"/>
    <w:rsid w:val="008965BE"/>
    <w:rsid w:val="008A2BAE"/>
    <w:rsid w:val="008A4425"/>
    <w:rsid w:val="008A4489"/>
    <w:rsid w:val="008B1AE4"/>
    <w:rsid w:val="008C114E"/>
    <w:rsid w:val="008D5D03"/>
    <w:rsid w:val="008F28D4"/>
    <w:rsid w:val="008F7C95"/>
    <w:rsid w:val="0090560F"/>
    <w:rsid w:val="009226D8"/>
    <w:rsid w:val="00926AD1"/>
    <w:rsid w:val="0094760D"/>
    <w:rsid w:val="00965FA6"/>
    <w:rsid w:val="009A0CAA"/>
    <w:rsid w:val="009B48B2"/>
    <w:rsid w:val="009B5397"/>
    <w:rsid w:val="009B5985"/>
    <w:rsid w:val="009C3815"/>
    <w:rsid w:val="009C704C"/>
    <w:rsid w:val="009D68EF"/>
    <w:rsid w:val="009E1F05"/>
    <w:rsid w:val="009E721B"/>
    <w:rsid w:val="00A04EAB"/>
    <w:rsid w:val="00A10FE6"/>
    <w:rsid w:val="00A169A8"/>
    <w:rsid w:val="00A40776"/>
    <w:rsid w:val="00A44CCC"/>
    <w:rsid w:val="00A70695"/>
    <w:rsid w:val="00A85DAF"/>
    <w:rsid w:val="00AC3A8A"/>
    <w:rsid w:val="00AC6EE9"/>
    <w:rsid w:val="00AC75F8"/>
    <w:rsid w:val="00AE3AC8"/>
    <w:rsid w:val="00AF52A4"/>
    <w:rsid w:val="00B2425C"/>
    <w:rsid w:val="00B40CC3"/>
    <w:rsid w:val="00B61119"/>
    <w:rsid w:val="00B7547F"/>
    <w:rsid w:val="00B82A2D"/>
    <w:rsid w:val="00B91F6B"/>
    <w:rsid w:val="00B97502"/>
    <w:rsid w:val="00BB0917"/>
    <w:rsid w:val="00BB2985"/>
    <w:rsid w:val="00BB7760"/>
    <w:rsid w:val="00BC0698"/>
    <w:rsid w:val="00BC24FF"/>
    <w:rsid w:val="00BD1427"/>
    <w:rsid w:val="00BE0186"/>
    <w:rsid w:val="00BF1D44"/>
    <w:rsid w:val="00BF1F51"/>
    <w:rsid w:val="00C060BE"/>
    <w:rsid w:val="00C15A56"/>
    <w:rsid w:val="00C50EFB"/>
    <w:rsid w:val="00C81A4D"/>
    <w:rsid w:val="00C87B9D"/>
    <w:rsid w:val="00CB04E8"/>
    <w:rsid w:val="00CB4BE6"/>
    <w:rsid w:val="00CC4C98"/>
    <w:rsid w:val="00CD2DB1"/>
    <w:rsid w:val="00CE05FE"/>
    <w:rsid w:val="00CE6A01"/>
    <w:rsid w:val="00D01BDC"/>
    <w:rsid w:val="00D202A8"/>
    <w:rsid w:val="00D32F11"/>
    <w:rsid w:val="00D5671D"/>
    <w:rsid w:val="00D7438E"/>
    <w:rsid w:val="00D76D07"/>
    <w:rsid w:val="00D7719D"/>
    <w:rsid w:val="00D87F7A"/>
    <w:rsid w:val="00D96298"/>
    <w:rsid w:val="00DC1446"/>
    <w:rsid w:val="00DC5E13"/>
    <w:rsid w:val="00DE137B"/>
    <w:rsid w:val="00E425A4"/>
    <w:rsid w:val="00E46CB5"/>
    <w:rsid w:val="00E769CF"/>
    <w:rsid w:val="00E91E84"/>
    <w:rsid w:val="00E95AAE"/>
    <w:rsid w:val="00E97B67"/>
    <w:rsid w:val="00EF3931"/>
    <w:rsid w:val="00EF4606"/>
    <w:rsid w:val="00F05BB7"/>
    <w:rsid w:val="00F13D40"/>
    <w:rsid w:val="00F1465C"/>
    <w:rsid w:val="00F40D93"/>
    <w:rsid w:val="00F41CD8"/>
    <w:rsid w:val="00F467C8"/>
    <w:rsid w:val="00F67B12"/>
    <w:rsid w:val="00FA2E20"/>
    <w:rsid w:val="00FA4F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7BE9"/>
  <w15:docId w15:val="{3654DE3F-C318-4BC1-A20E-A1832398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671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5671D"/>
    <w:pPr>
      <w:keepNext/>
      <w:jc w:val="center"/>
      <w:outlineLvl w:val="0"/>
    </w:pPr>
    <w:rPr>
      <w:b/>
      <w:sz w:val="22"/>
      <w:szCs w:val="20"/>
    </w:rPr>
  </w:style>
  <w:style w:type="paragraph" w:styleId="Nagwek3">
    <w:name w:val="heading 3"/>
    <w:basedOn w:val="Normalny"/>
    <w:next w:val="Normalny"/>
    <w:link w:val="Nagwek3Znak"/>
    <w:uiPriority w:val="9"/>
    <w:semiHidden/>
    <w:unhideWhenUsed/>
    <w:qFormat/>
    <w:rsid w:val="00CD2DB1"/>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5671D"/>
    <w:rPr>
      <w:rFonts w:ascii="Times New Roman" w:eastAsia="Times New Roman" w:hAnsi="Times New Roman" w:cs="Times New Roman"/>
      <w:b/>
      <w:szCs w:val="20"/>
      <w:lang w:eastAsia="pl-PL"/>
    </w:rPr>
  </w:style>
  <w:style w:type="paragraph" w:styleId="Stopka">
    <w:name w:val="footer"/>
    <w:basedOn w:val="Normalny"/>
    <w:link w:val="StopkaZnak"/>
    <w:rsid w:val="00D5671D"/>
    <w:pPr>
      <w:tabs>
        <w:tab w:val="center" w:pos="4536"/>
        <w:tab w:val="right" w:pos="9072"/>
      </w:tabs>
    </w:pPr>
  </w:style>
  <w:style w:type="character" w:customStyle="1" w:styleId="StopkaZnak">
    <w:name w:val="Stopka Znak"/>
    <w:basedOn w:val="Domylnaczcionkaakapitu"/>
    <w:link w:val="Stopka"/>
    <w:rsid w:val="00D5671D"/>
    <w:rPr>
      <w:rFonts w:ascii="Times New Roman" w:eastAsia="Times New Roman" w:hAnsi="Times New Roman" w:cs="Times New Roman"/>
      <w:sz w:val="24"/>
      <w:szCs w:val="24"/>
      <w:lang w:eastAsia="pl-PL"/>
    </w:rPr>
  </w:style>
  <w:style w:type="character" w:styleId="Numerstrony">
    <w:name w:val="page number"/>
    <w:basedOn w:val="Domylnaczcionkaakapitu"/>
    <w:rsid w:val="00D5671D"/>
  </w:style>
  <w:style w:type="paragraph" w:styleId="Tekstpodstawowy">
    <w:name w:val="Body Text"/>
    <w:basedOn w:val="Normalny"/>
    <w:link w:val="TekstpodstawowyZnak"/>
    <w:rsid w:val="00D5671D"/>
    <w:pPr>
      <w:snapToGrid w:val="0"/>
    </w:pPr>
    <w:rPr>
      <w:color w:val="000000"/>
    </w:rPr>
  </w:style>
  <w:style w:type="character" w:customStyle="1" w:styleId="TekstpodstawowyZnak">
    <w:name w:val="Tekst podstawowy Znak"/>
    <w:basedOn w:val="Domylnaczcionkaakapitu"/>
    <w:link w:val="Tekstpodstawowy"/>
    <w:rsid w:val="00D5671D"/>
    <w:rPr>
      <w:rFonts w:ascii="Times New Roman" w:eastAsia="Times New Roman" w:hAnsi="Times New Roman" w:cs="Times New Roman"/>
      <w:color w:val="000000"/>
      <w:sz w:val="24"/>
      <w:szCs w:val="24"/>
      <w:lang w:eastAsia="pl-PL"/>
    </w:rPr>
  </w:style>
  <w:style w:type="paragraph" w:styleId="Nagwek">
    <w:name w:val="header"/>
    <w:aliases w:val="Nagłówek strony"/>
    <w:basedOn w:val="Normalny"/>
    <w:link w:val="NagwekZnak"/>
    <w:rsid w:val="00D5671D"/>
    <w:pPr>
      <w:widowControl w:val="0"/>
      <w:suppressAutoHyphens/>
    </w:pPr>
    <w:rPr>
      <w:rFonts w:ascii="Thorndale" w:eastAsia="HG Mincho Light J" w:hAnsi="Thorndale"/>
      <w:color w:val="000000"/>
      <w:szCs w:val="20"/>
    </w:rPr>
  </w:style>
  <w:style w:type="character" w:customStyle="1" w:styleId="NagwekZnak">
    <w:name w:val="Nagłówek Znak"/>
    <w:aliases w:val="Nagłówek strony Znak"/>
    <w:basedOn w:val="Domylnaczcionkaakapitu"/>
    <w:link w:val="Nagwek"/>
    <w:rsid w:val="00D5671D"/>
    <w:rPr>
      <w:rFonts w:ascii="Thorndale" w:eastAsia="HG Mincho Light J" w:hAnsi="Thorndale" w:cs="Times New Roman"/>
      <w:color w:val="000000"/>
      <w:sz w:val="24"/>
      <w:szCs w:val="20"/>
      <w:lang w:eastAsia="pl-PL"/>
    </w:rPr>
  </w:style>
  <w:style w:type="character" w:styleId="Hipercze">
    <w:name w:val="Hyperlink"/>
    <w:rsid w:val="00D5671D"/>
    <w:rPr>
      <w:color w:val="0563C1"/>
      <w:u w:val="single"/>
    </w:rPr>
  </w:style>
  <w:style w:type="paragraph" w:styleId="Akapitzlist">
    <w:name w:val="List Paragraph"/>
    <w:aliases w:val="Preambuła,HŁ_Bullet1,lp1,Normal,Akapit z listą3,Akapit z listą31,Wypunktowanie,List Paragraph,Normal2,Akapit z listą1,Obiekt,List Paragraph1,Wyliczanie,Numerowanie,BulletC"/>
    <w:basedOn w:val="Normalny"/>
    <w:link w:val="AkapitzlistZnak"/>
    <w:uiPriority w:val="34"/>
    <w:qFormat/>
    <w:rsid w:val="00D5671D"/>
    <w:pPr>
      <w:ind w:left="720"/>
      <w:contextualSpacing/>
    </w:pPr>
  </w:style>
  <w:style w:type="paragraph" w:styleId="Tekstdymka">
    <w:name w:val="Balloon Text"/>
    <w:basedOn w:val="Normalny"/>
    <w:link w:val="TekstdymkaZnak"/>
    <w:uiPriority w:val="99"/>
    <w:semiHidden/>
    <w:unhideWhenUsed/>
    <w:rsid w:val="0090560F"/>
    <w:rPr>
      <w:rFonts w:ascii="Tahoma" w:hAnsi="Tahoma" w:cs="Tahoma"/>
      <w:sz w:val="16"/>
      <w:szCs w:val="16"/>
    </w:rPr>
  </w:style>
  <w:style w:type="character" w:customStyle="1" w:styleId="TekstdymkaZnak">
    <w:name w:val="Tekst dymka Znak"/>
    <w:basedOn w:val="Domylnaczcionkaakapitu"/>
    <w:link w:val="Tekstdymka"/>
    <w:uiPriority w:val="99"/>
    <w:semiHidden/>
    <w:rsid w:val="0090560F"/>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F41CD8"/>
    <w:rPr>
      <w:sz w:val="16"/>
      <w:szCs w:val="16"/>
    </w:rPr>
  </w:style>
  <w:style w:type="paragraph" w:styleId="Tekstkomentarza">
    <w:name w:val="annotation text"/>
    <w:basedOn w:val="Normalny"/>
    <w:link w:val="TekstkomentarzaZnak"/>
    <w:uiPriority w:val="99"/>
    <w:unhideWhenUsed/>
    <w:rsid w:val="00F41CD8"/>
    <w:rPr>
      <w:sz w:val="20"/>
      <w:szCs w:val="20"/>
    </w:rPr>
  </w:style>
  <w:style w:type="character" w:customStyle="1" w:styleId="TekstkomentarzaZnak">
    <w:name w:val="Tekst komentarza Znak"/>
    <w:basedOn w:val="Domylnaczcionkaakapitu"/>
    <w:link w:val="Tekstkomentarza"/>
    <w:uiPriority w:val="99"/>
    <w:rsid w:val="00F41C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41CD8"/>
    <w:rPr>
      <w:b/>
      <w:bCs/>
    </w:rPr>
  </w:style>
  <w:style w:type="character" w:customStyle="1" w:styleId="TematkomentarzaZnak">
    <w:name w:val="Temat komentarza Znak"/>
    <w:basedOn w:val="TekstkomentarzaZnak"/>
    <w:link w:val="Tematkomentarza"/>
    <w:uiPriority w:val="99"/>
    <w:semiHidden/>
    <w:rsid w:val="00F41CD8"/>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unhideWhenUsed/>
    <w:rsid w:val="007A0185"/>
    <w:rPr>
      <w:sz w:val="20"/>
      <w:szCs w:val="20"/>
    </w:rPr>
  </w:style>
  <w:style w:type="character" w:customStyle="1" w:styleId="TekstprzypisudolnegoZnak">
    <w:name w:val="Tekst przypisu dolnego Znak"/>
    <w:basedOn w:val="Domylnaczcionkaakapitu"/>
    <w:link w:val="Tekstprzypisudolnego"/>
    <w:uiPriority w:val="99"/>
    <w:semiHidden/>
    <w:rsid w:val="007A018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A0185"/>
    <w:rPr>
      <w:vertAlign w:val="superscript"/>
    </w:rPr>
  </w:style>
  <w:style w:type="paragraph" w:styleId="Zwykytekst">
    <w:name w:val="Plain Text"/>
    <w:basedOn w:val="Normalny"/>
    <w:link w:val="ZwykytekstZnak"/>
    <w:rsid w:val="00A169A8"/>
    <w:rPr>
      <w:rFonts w:ascii="Courier New" w:hAnsi="Courier New"/>
      <w:sz w:val="20"/>
      <w:szCs w:val="20"/>
    </w:rPr>
  </w:style>
  <w:style w:type="character" w:customStyle="1" w:styleId="ZwykytekstZnak">
    <w:name w:val="Zwykły tekst Znak"/>
    <w:basedOn w:val="Domylnaczcionkaakapitu"/>
    <w:link w:val="Zwykytekst"/>
    <w:rsid w:val="00A169A8"/>
    <w:rPr>
      <w:rFonts w:ascii="Courier New" w:eastAsia="Times New Roman" w:hAnsi="Courier New" w:cs="Times New Roman"/>
      <w:sz w:val="20"/>
      <w:szCs w:val="20"/>
      <w:lang w:eastAsia="pl-PL"/>
    </w:rPr>
  </w:style>
  <w:style w:type="numbering" w:customStyle="1" w:styleId="Styl3">
    <w:name w:val="Styl3"/>
    <w:rsid w:val="003E3114"/>
    <w:pPr>
      <w:numPr>
        <w:numId w:val="15"/>
      </w:numPr>
    </w:pPr>
  </w:style>
  <w:style w:type="character" w:customStyle="1" w:styleId="Nagwek3Znak">
    <w:name w:val="Nagłówek 3 Znak"/>
    <w:basedOn w:val="Domylnaczcionkaakapitu"/>
    <w:link w:val="Nagwek3"/>
    <w:uiPriority w:val="9"/>
    <w:semiHidden/>
    <w:rsid w:val="00CD2DB1"/>
    <w:rPr>
      <w:rFonts w:asciiTheme="majorHAnsi" w:eastAsiaTheme="majorEastAsia" w:hAnsiTheme="majorHAnsi" w:cstheme="majorBidi"/>
      <w:color w:val="1F4D78" w:themeColor="accent1" w:themeShade="7F"/>
      <w:sz w:val="24"/>
      <w:szCs w:val="24"/>
      <w:lang w:eastAsia="pl-PL"/>
    </w:rPr>
  </w:style>
  <w:style w:type="paragraph" w:customStyle="1" w:styleId="Ustp">
    <w:name w:val="Ustęp"/>
    <w:basedOn w:val="Normalny"/>
    <w:uiPriority w:val="99"/>
    <w:qFormat/>
    <w:rsid w:val="003F3487"/>
    <w:pPr>
      <w:tabs>
        <w:tab w:val="num" w:pos="1080"/>
      </w:tabs>
      <w:spacing w:after="120"/>
      <w:ind w:left="1080" w:hanging="720"/>
      <w:jc w:val="both"/>
    </w:pPr>
    <w:rPr>
      <w:rFonts w:ascii="Calibri" w:eastAsia="Calibri" w:hAnsi="Calibri"/>
      <w:lang w:eastAsia="en-US"/>
    </w:rPr>
  </w:style>
  <w:style w:type="character" w:customStyle="1" w:styleId="AkapitzlistZnak">
    <w:name w:val="Akapit z listą Znak"/>
    <w:aliases w:val="Preambuła Znak,HŁ_Bullet1 Znak,lp1 Znak,Normal Znak,Akapit z listą3 Znak,Akapit z listą31 Znak,Wypunktowanie Znak,List Paragraph Znak,Normal2 Znak,Akapit z listą1 Znak,Obiekt Znak,List Paragraph1 Znak,Wyliczanie Znak,Numerowanie Znak"/>
    <w:link w:val="Akapitzlist"/>
    <w:uiPriority w:val="34"/>
    <w:locked/>
    <w:rsid w:val="003F3487"/>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38109D"/>
    <w:rPr>
      <w:color w:val="605E5C"/>
      <w:shd w:val="clear" w:color="auto" w:fill="E1DFDD"/>
    </w:rPr>
  </w:style>
  <w:style w:type="paragraph" w:styleId="Poprawka">
    <w:name w:val="Revision"/>
    <w:hidden/>
    <w:uiPriority w:val="99"/>
    <w:semiHidden/>
    <w:rsid w:val="00E46CB5"/>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1865">
      <w:bodyDiv w:val="1"/>
      <w:marLeft w:val="0"/>
      <w:marRight w:val="0"/>
      <w:marTop w:val="0"/>
      <w:marBottom w:val="0"/>
      <w:divBdr>
        <w:top w:val="none" w:sz="0" w:space="0" w:color="auto"/>
        <w:left w:val="none" w:sz="0" w:space="0" w:color="auto"/>
        <w:bottom w:val="none" w:sz="0" w:space="0" w:color="auto"/>
        <w:right w:val="none" w:sz="0" w:space="0" w:color="auto"/>
      </w:divBdr>
    </w:div>
    <w:div w:id="862397181">
      <w:bodyDiv w:val="1"/>
      <w:marLeft w:val="0"/>
      <w:marRight w:val="0"/>
      <w:marTop w:val="0"/>
      <w:marBottom w:val="0"/>
      <w:divBdr>
        <w:top w:val="none" w:sz="0" w:space="0" w:color="auto"/>
        <w:left w:val="none" w:sz="0" w:space="0" w:color="auto"/>
        <w:bottom w:val="none" w:sz="0" w:space="0" w:color="auto"/>
        <w:right w:val="none" w:sz="0" w:space="0" w:color="auto"/>
      </w:divBdr>
    </w:div>
    <w:div w:id="1123890964">
      <w:bodyDiv w:val="1"/>
      <w:marLeft w:val="0"/>
      <w:marRight w:val="0"/>
      <w:marTop w:val="0"/>
      <w:marBottom w:val="0"/>
      <w:divBdr>
        <w:top w:val="none" w:sz="0" w:space="0" w:color="auto"/>
        <w:left w:val="none" w:sz="0" w:space="0" w:color="auto"/>
        <w:bottom w:val="none" w:sz="0" w:space="0" w:color="auto"/>
        <w:right w:val="none" w:sz="0" w:space="0" w:color="auto"/>
      </w:divBdr>
    </w:div>
    <w:div w:id="130366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balcerowska@opec.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ola@opec.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94F326D5742F64D96F53C0FF40409FD" ma:contentTypeVersion="5" ma:contentTypeDescription="Utwórz nowy dokument." ma:contentTypeScope="" ma:versionID="90ae9c6d01664f23d2bea43e1d2d8363">
  <xsd:schema xmlns:xsd="http://www.w3.org/2001/XMLSchema" xmlns:xs="http://www.w3.org/2001/XMLSchema" xmlns:p="http://schemas.microsoft.com/office/2006/metadata/properties" targetNamespace="http://schemas.microsoft.com/office/2006/metadata/properties" ma:root="true" ma:fieldsID="971caf87a24707dabdb85b188b472c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07EDEE-15AE-45E9-9369-88056B0A40CE}">
  <ds:schemaRefs>
    <ds:schemaRef ds:uri="http://schemas.openxmlformats.org/officeDocument/2006/bibliography"/>
  </ds:schemaRefs>
</ds:datastoreItem>
</file>

<file path=customXml/itemProps2.xml><?xml version="1.0" encoding="utf-8"?>
<ds:datastoreItem xmlns:ds="http://schemas.openxmlformats.org/officeDocument/2006/customXml" ds:itemID="{3A1A6702-3DA7-40D2-A8A3-334254CB3A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FCAC45-2A97-47A4-BE3B-3DB29F6EE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C57BD91-F39B-40E1-95FD-F61B8839BE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2705</Words>
  <Characters>16232</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Projekt umowy na dziagnostykę pomp</vt:lpstr>
    </vt:vector>
  </TitlesOfParts>
  <Company>OPEC GRUDZIĄDZ Sp. z o.o.</Company>
  <LinksUpToDate>false</LinksUpToDate>
  <CharactersWithSpaces>18900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na dziagnostykę pomp</dc:title>
  <dc:creator>Wiesława Ciechanowicz</dc:creator>
  <cp:lastModifiedBy>Piotr Jagodzinski</cp:lastModifiedBy>
  <cp:revision>4</cp:revision>
  <cp:lastPrinted>2016-02-11T11:32:00Z</cp:lastPrinted>
  <dcterms:created xsi:type="dcterms:W3CDTF">2023-08-03T06:47:00Z</dcterms:created>
  <dcterms:modified xsi:type="dcterms:W3CDTF">2023-08-10T14:24:00Z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0x010100394F326D5742F64D96F53C0FF40409FD</vt:lpwstr>
  </property>
</Properties>
</file>