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44FE7BBB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660177">
        <w:rPr>
          <w:rFonts w:ascii="Times New Roman" w:eastAsia="Times New Roman" w:hAnsi="Times New Roman"/>
          <w:b/>
          <w:bCs/>
          <w:i/>
          <w:sz w:val="24"/>
          <w:szCs w:val="24"/>
        </w:rPr>
        <w:t>5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9E7BEDF" w14:textId="77777777" w:rsidR="006671A1" w:rsidRPr="006671A1" w:rsidRDefault="006671A1" w:rsidP="006671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Oświadczenie </w:t>
      </w:r>
      <w:r w:rsidRPr="006671A1">
        <w:rPr>
          <w:rFonts w:ascii="Times New Roman" w:eastAsia="Times New Roman" w:hAnsi="Times New Roman"/>
          <w:b/>
        </w:rPr>
        <w:t>Wykonawcy</w:t>
      </w:r>
      <w:r w:rsidRPr="006671A1">
        <w:rPr>
          <w:rFonts w:ascii="Times New Roman" w:eastAsia="Times New Roman" w:hAnsi="Times New Roman"/>
          <w:b/>
          <w:vertAlign w:val="superscript"/>
        </w:rPr>
        <w:t>*)</w:t>
      </w:r>
      <w:r w:rsidRPr="006671A1">
        <w:rPr>
          <w:rFonts w:ascii="Times New Roman" w:eastAsia="Times New Roman" w:hAnsi="Times New Roman"/>
          <w:b/>
        </w:rPr>
        <w:t xml:space="preserve">/ </w:t>
      </w:r>
    </w:p>
    <w:p w14:paraId="7A926CA4" w14:textId="77777777" w:rsidR="006671A1" w:rsidRPr="006671A1" w:rsidRDefault="006671A1" w:rsidP="006671A1">
      <w:pPr>
        <w:spacing w:after="0" w:line="240" w:lineRule="auto"/>
        <w:jc w:val="center"/>
        <w:rPr>
          <w:rFonts w:ascii="Times New Roman" w:eastAsia="Times New Roman" w:hAnsi="Times New Roman"/>
          <w:b/>
          <w:strike/>
        </w:rPr>
      </w:pPr>
      <w:r w:rsidRPr="006671A1">
        <w:rPr>
          <w:rFonts w:ascii="Times New Roman" w:eastAsia="Times New Roman" w:hAnsi="Times New Roman"/>
          <w:b/>
        </w:rPr>
        <w:t>Wykonawcy wspólnie ubiegającego się o zamówienie</w:t>
      </w:r>
      <w:r w:rsidRPr="006671A1">
        <w:rPr>
          <w:rFonts w:ascii="Times New Roman" w:eastAsia="Times New Roman" w:hAnsi="Times New Roman"/>
          <w:b/>
          <w:vertAlign w:val="superscript"/>
        </w:rPr>
        <w:t>*)</w:t>
      </w:r>
      <w:r w:rsidRPr="006671A1">
        <w:rPr>
          <w:rFonts w:ascii="Times New Roman" w:eastAsia="Times New Roman" w:hAnsi="Times New Roman"/>
          <w:b/>
        </w:rPr>
        <w:t>/</w:t>
      </w:r>
    </w:p>
    <w:p w14:paraId="5E5EC48A" w14:textId="77777777" w:rsidR="006671A1" w:rsidRPr="006671A1" w:rsidRDefault="006671A1" w:rsidP="006671A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dotyczące przesłanek wykluczenia z art. 5k rozporządzenia Rady (UE) 833/2014 oraz </w:t>
      </w:r>
    </w:p>
    <w:p w14:paraId="74A6D0CD" w14:textId="77777777" w:rsidR="006671A1" w:rsidRPr="006671A1" w:rsidRDefault="006671A1" w:rsidP="006671A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art. 7 ust. 1 ustawy o szczególnych rozwiązaniach w zakresie przeciwdziałania wspieraniu agresji na Ukrainę oraz służących ochronie bezpieczeństwa narodowego </w:t>
      </w:r>
    </w:p>
    <w:p w14:paraId="3EA52D2D" w14:textId="77777777" w:rsidR="006671A1" w:rsidRPr="006671A1" w:rsidRDefault="006671A1" w:rsidP="006671A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składane na podstawie art. 125 ust. 1 ustawy </w:t>
      </w:r>
      <w:proofErr w:type="spellStart"/>
      <w:r w:rsidRPr="006671A1">
        <w:rPr>
          <w:rFonts w:ascii="Times New Roman" w:eastAsia="Times New Roman" w:hAnsi="Times New Roman"/>
          <w:b/>
          <w:lang w:eastAsia="pl-PL"/>
        </w:rPr>
        <w:t>Pzp</w:t>
      </w:r>
      <w:proofErr w:type="spellEnd"/>
    </w:p>
    <w:p w14:paraId="61C2F5FB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0F6387D6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48BF0087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6671A1">
        <w:rPr>
          <w:rFonts w:ascii="Times New Roman" w:eastAsia="Times New Roman" w:hAnsi="Times New Roman"/>
          <w:bCs/>
        </w:rPr>
        <w:t xml:space="preserve">Składając ofertę w postępowaniu o udzielenie zamówienia publicznego, prowadzonym w trybie przetargu nieograniczonego, </w:t>
      </w:r>
      <w:r>
        <w:rPr>
          <w:rFonts w:ascii="Times New Roman" w:eastAsia="Times New Roman" w:hAnsi="Times New Roman"/>
          <w:bCs/>
          <w:lang w:eastAsia="pl-PL"/>
        </w:rPr>
        <w:t>sygnatura</w:t>
      </w:r>
      <w:r w:rsidRPr="006671A1">
        <w:rPr>
          <w:rFonts w:ascii="Times New Roman" w:eastAsia="Times New Roman" w:hAnsi="Times New Roman"/>
          <w:bCs/>
          <w:lang w:eastAsia="pl-PL"/>
        </w:rPr>
        <w:t xml:space="preserve"> postępowania:</w:t>
      </w:r>
      <w:r w:rsidRPr="006671A1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/>
          <w:szCs w:val="24"/>
          <w:lang w:eastAsia="pl-PL"/>
        </w:rPr>
        <w:t>………………………</w:t>
      </w:r>
      <w:r w:rsidRPr="006671A1">
        <w:rPr>
          <w:rFonts w:ascii="Times New Roman" w:eastAsia="Times New Roman" w:hAnsi="Times New Roman"/>
          <w:bCs/>
        </w:rPr>
        <w:t xml:space="preserve"> </w:t>
      </w:r>
    </w:p>
    <w:p w14:paraId="6D67D7D5" w14:textId="50569CBA" w:rsidR="00DD2509" w:rsidRPr="00DD2509" w:rsidRDefault="006671A1" w:rsidP="00DD2509">
      <w:pPr>
        <w:widowControl w:val="0"/>
        <w:tabs>
          <w:tab w:val="left" w:pos="567"/>
        </w:tabs>
        <w:spacing w:after="0" w:line="276" w:lineRule="auto"/>
        <w:jc w:val="center"/>
        <w:rPr>
          <w:rStyle w:val="BodytextBold"/>
          <w:rFonts w:ascii="Trebuchet MS" w:hAnsi="Trebuchet MS" w:cstheme="minorHAnsi"/>
          <w:b w:val="0"/>
          <w:bCs w:val="0"/>
        </w:rPr>
      </w:pPr>
      <w:r w:rsidRPr="00DD2509">
        <w:rPr>
          <w:rStyle w:val="BodytextBold"/>
          <w:rFonts w:ascii="Trebuchet MS" w:hAnsi="Trebuchet MS" w:cstheme="minorHAnsi"/>
          <w:bCs w:val="0"/>
        </w:rPr>
        <w:t xml:space="preserve">pn.: </w:t>
      </w:r>
      <w:r w:rsidR="00DD2509">
        <w:rPr>
          <w:rStyle w:val="BodytextBold"/>
          <w:rFonts w:ascii="Trebuchet MS" w:hAnsi="Trebuchet MS" w:cstheme="minorHAnsi"/>
        </w:rPr>
        <w:t>„</w:t>
      </w:r>
      <w:r w:rsidR="00874756">
        <w:rPr>
          <w:rStyle w:val="BodytextBold"/>
          <w:rFonts w:ascii="Trebuchet MS" w:hAnsi="Trebuchet MS" w:cstheme="minorHAnsi"/>
        </w:rPr>
        <w:t>P</w:t>
      </w:r>
      <w:r w:rsidR="00DD2509">
        <w:rPr>
          <w:rStyle w:val="BodytextBold"/>
          <w:rFonts w:ascii="Trebuchet MS" w:hAnsi="Trebuchet MS" w:cstheme="minorHAnsi"/>
        </w:rPr>
        <w:t>rzebudowa budynku</w:t>
      </w:r>
      <w:r w:rsidR="00874756">
        <w:rPr>
          <w:rStyle w:val="BodytextBold"/>
          <w:rFonts w:ascii="Trebuchet MS" w:hAnsi="Trebuchet MS" w:cstheme="minorHAnsi"/>
        </w:rPr>
        <w:t xml:space="preserve"> A</w:t>
      </w:r>
      <w:r w:rsidR="00DD2509">
        <w:rPr>
          <w:rStyle w:val="BodytextBold"/>
          <w:rFonts w:ascii="Trebuchet MS" w:hAnsi="Trebuchet MS" w:cstheme="minorHAnsi"/>
        </w:rPr>
        <w:t xml:space="preserve"> szpitala przy ul. Barskiej 16/20 </w:t>
      </w:r>
      <w:r w:rsidR="00DD2509">
        <w:rPr>
          <w:rStyle w:val="BodytextBold"/>
          <w:rFonts w:ascii="Trebuchet MS" w:hAnsi="Trebuchet MS" w:cstheme="minorHAnsi"/>
        </w:rPr>
        <w:br/>
        <w:t xml:space="preserve">w Warszawie” </w:t>
      </w:r>
      <w:r w:rsidR="00DD2509" w:rsidRPr="00785AD6">
        <w:rPr>
          <w:rStyle w:val="BodytextBold"/>
          <w:rFonts w:ascii="Trebuchet MS" w:hAnsi="Trebuchet MS" w:cstheme="minorHAnsi"/>
        </w:rPr>
        <w:t xml:space="preserve">w formule zaprojektowania i wykonania robót budowlanych </w:t>
      </w:r>
      <w:r w:rsidR="00DD2509">
        <w:rPr>
          <w:rStyle w:val="BodytextBold"/>
          <w:rFonts w:ascii="Trebuchet MS" w:hAnsi="Trebuchet MS" w:cstheme="minorHAnsi"/>
        </w:rPr>
        <w:t>dla inwestycji polegającej na p</w:t>
      </w:r>
      <w:r w:rsidR="00DD2509" w:rsidRPr="00DD2509">
        <w:rPr>
          <w:rStyle w:val="BodytextBold"/>
          <w:rFonts w:ascii="Trebuchet MS" w:hAnsi="Trebuchet MS" w:cstheme="minorHAnsi"/>
          <w:b w:val="0"/>
        </w:rPr>
        <w:t>rzebudowie budynku „A” wraz z zagospodarowaniem terenu i niezbędną infrastrukturą techniczną”</w:t>
      </w:r>
    </w:p>
    <w:p w14:paraId="785ED490" w14:textId="44222810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6671A1">
        <w:rPr>
          <w:rFonts w:ascii="Times New Roman" w:eastAsia="Times New Roman" w:hAnsi="Times New Roman"/>
          <w:bCs/>
        </w:rPr>
        <w:t>oświadczam, co następuje:</w:t>
      </w:r>
    </w:p>
    <w:p w14:paraId="690D7E83" w14:textId="77777777" w:rsidR="006671A1" w:rsidRPr="006671A1" w:rsidRDefault="006671A1" w:rsidP="006671A1">
      <w:pPr>
        <w:tabs>
          <w:tab w:val="left" w:pos="9214"/>
        </w:tabs>
        <w:suppressAutoHyphens w:val="0"/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5BB5E80" w14:textId="77777777" w:rsidR="006671A1" w:rsidRPr="006671A1" w:rsidRDefault="006671A1" w:rsidP="006671A1">
      <w:pPr>
        <w:tabs>
          <w:tab w:val="left" w:pos="9214"/>
        </w:tabs>
        <w:suppressAutoHyphens w:val="0"/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Ja </w:t>
      </w:r>
      <w:r w:rsidRPr="006671A1">
        <w:rPr>
          <w:rFonts w:ascii="Times New Roman" w:eastAsia="Times New Roman" w:hAnsi="Times New Roman"/>
          <w:szCs w:val="24"/>
          <w:lang w:eastAsia="pl-PL"/>
        </w:rPr>
        <w:t>niżej podpisany:</w:t>
      </w:r>
    </w:p>
    <w:p w14:paraId="40253874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</w:t>
      </w:r>
    </w:p>
    <w:p w14:paraId="6EF39FD1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>(imię i nazwisko osoby/osób upoważnionej/-</w:t>
      </w:r>
      <w:proofErr w:type="spellStart"/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>ych</w:t>
      </w:r>
      <w:proofErr w:type="spellEnd"/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do reprezentowania)</w:t>
      </w:r>
    </w:p>
    <w:p w14:paraId="1347016D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60E66AD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>działając w imieniu i na rzecz:</w:t>
      </w:r>
    </w:p>
    <w:p w14:paraId="1185B78B" w14:textId="77777777" w:rsidR="006671A1" w:rsidRPr="006671A1" w:rsidRDefault="006671A1" w:rsidP="006671A1">
      <w:pPr>
        <w:tabs>
          <w:tab w:val="left" w:pos="9214"/>
        </w:tabs>
        <w:suppressAutoHyphens w:val="0"/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</w:t>
      </w:r>
    </w:p>
    <w:p w14:paraId="51DF07EB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>(nazwa Wykonawcy/Wykonawcy wspólnie ubiegającego się o udzielenie zamówienia)</w:t>
      </w:r>
    </w:p>
    <w:p w14:paraId="743F9397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460E0429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PRZESŁANEK WYKLUCZENIA:</w:t>
      </w:r>
    </w:p>
    <w:p w14:paraId="22C27FEC" w14:textId="77777777" w:rsidR="006671A1" w:rsidRPr="006671A1" w:rsidRDefault="006671A1" w:rsidP="006671A1">
      <w:pPr>
        <w:numPr>
          <w:ilvl w:val="2"/>
          <w:numId w:val="8"/>
        </w:numPr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Pr="006671A1">
        <w:rPr>
          <w:rFonts w:ascii="Times New Roman" w:eastAsia="Times New Roman" w:hAnsi="Times New Roman"/>
          <w:lang w:eastAsia="pl-PL"/>
        </w:rPr>
        <w:br/>
        <w:t xml:space="preserve">z działaniami Rosji destabilizującymi sytuację na Ukrainie (Dz. Urz. UE nr L 229 z 31.7.2014, </w:t>
      </w:r>
      <w:r w:rsidRPr="006671A1">
        <w:rPr>
          <w:rFonts w:ascii="Times New Roman" w:eastAsia="Times New Roman" w:hAnsi="Times New Roman"/>
          <w:lang w:eastAsia="pl-PL"/>
        </w:rPr>
        <w:br/>
        <w:t xml:space="preserve">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6671A1">
        <w:rPr>
          <w:rFonts w:ascii="Times New Roman" w:eastAsia="Times New Roman" w:hAnsi="Times New Roman"/>
          <w:lang w:eastAsia="pl-PL"/>
        </w:rPr>
        <w:br/>
        <w:t>(Dz. Urz. UE nr L 111 z 8.4.2022, str. 1), dalej: rozporządzenie 2022/576.</w:t>
      </w:r>
      <w:r w:rsidRPr="006671A1">
        <w:rPr>
          <w:rFonts w:ascii="Times New Roman" w:eastAsia="Times New Roman" w:hAnsi="Times New Roman"/>
          <w:vertAlign w:val="superscript"/>
          <w:lang w:eastAsia="pl-PL"/>
        </w:rPr>
        <w:t>1)</w:t>
      </w:r>
    </w:p>
    <w:p w14:paraId="1AB25136" w14:textId="77777777" w:rsidR="006671A1" w:rsidRPr="006671A1" w:rsidRDefault="006671A1" w:rsidP="006671A1">
      <w:pPr>
        <w:suppressAutoHyphens w:val="0"/>
        <w:spacing w:after="200" w:line="276" w:lineRule="auto"/>
        <w:ind w:left="284"/>
        <w:contextualSpacing/>
        <w:jc w:val="both"/>
        <w:rPr>
          <w:rFonts w:ascii="Times New Roman" w:eastAsia="Times New Roman" w:hAnsi="Times New Roman"/>
          <w:sz w:val="12"/>
          <w:szCs w:val="12"/>
          <w:lang w:eastAsia="pl-PL"/>
        </w:rPr>
      </w:pPr>
    </w:p>
    <w:p w14:paraId="45E23B3D" w14:textId="77777777" w:rsidR="006671A1" w:rsidRPr="006671A1" w:rsidRDefault="006671A1" w:rsidP="006671A1">
      <w:pPr>
        <w:numPr>
          <w:ilvl w:val="2"/>
          <w:numId w:val="8"/>
        </w:numPr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nie podlegam wykluczeniu z postępowania na podstawie art. </w:t>
      </w:r>
      <w:r w:rsidRPr="006671A1">
        <w:rPr>
          <w:rFonts w:ascii="Times New Roman" w:eastAsia="Times New Roman" w:hAnsi="Times New Roman"/>
          <w:color w:val="222222"/>
          <w:lang w:eastAsia="pl-PL"/>
        </w:rPr>
        <w:t xml:space="preserve">7 ust. 1 ustawy </w:t>
      </w:r>
      <w:r w:rsidRPr="006671A1">
        <w:rPr>
          <w:rFonts w:ascii="Times New Roman" w:eastAsia="Times New Roman" w:hAnsi="Times New Roman"/>
          <w:color w:val="222222"/>
          <w:lang w:eastAsia="pl-PL"/>
        </w:rPr>
        <w:br/>
        <w:t>z dnia 13 kwietnia 2022 r. o szczególnych rozwiązaniach w zakresie przeciwdziałania wspieraniu agresji na Ukrainę oraz służących ochronie bezpieczeństwa narodowego (Dz. U. poz. 835).</w:t>
      </w:r>
      <w:r w:rsidRPr="006671A1">
        <w:rPr>
          <w:rFonts w:ascii="Times New Roman" w:eastAsia="Times New Roman" w:hAnsi="Times New Roman"/>
          <w:color w:val="222222"/>
          <w:vertAlign w:val="superscript"/>
          <w:lang w:eastAsia="pl-PL"/>
        </w:rPr>
        <w:t>2)</w:t>
      </w:r>
    </w:p>
    <w:p w14:paraId="13077CF6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</w:pPr>
    </w:p>
    <w:p w14:paraId="2151AF21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PODWYKONAWCY, NA KTÓREGO PRZYPADA PONAD 10% WARTOŚCI ZAMOWIENIA:</w:t>
      </w:r>
      <w:r w:rsidRPr="006671A1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3)</w:t>
      </w:r>
    </w:p>
    <w:p w14:paraId="55B83C96" w14:textId="77777777" w:rsidR="006671A1" w:rsidRPr="006671A1" w:rsidRDefault="006671A1" w:rsidP="006671A1">
      <w:pPr>
        <w:suppressAutoHyphens w:val="0"/>
        <w:spacing w:before="80"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………………………………………………………….… </w:t>
      </w:r>
    </w:p>
    <w:p w14:paraId="17F917CB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CEiDG</w:t>
      </w:r>
      <w:proofErr w:type="spellEnd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)</w:t>
      </w:r>
      <w:r w:rsidRPr="006671A1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6671A1">
        <w:rPr>
          <w:rFonts w:ascii="Times New Roman" w:eastAsia="Times New Roman" w:hAnsi="Times New Roman"/>
          <w:lang w:eastAsia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4A127D4B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14:paraId="53F9845C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DOSTAWCY, NA KTÓREGO PRZYPADA PONAD 10% WARTOŚCI ZAMOWIENIA:</w:t>
      </w:r>
      <w:r w:rsidRPr="006671A1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4)</w:t>
      </w:r>
    </w:p>
    <w:p w14:paraId="2657AEF1" w14:textId="77777777" w:rsidR="006671A1" w:rsidRPr="006671A1" w:rsidRDefault="006671A1" w:rsidP="006671A1">
      <w:pPr>
        <w:suppressAutoHyphens w:val="0"/>
        <w:spacing w:before="80"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w stosunku do następującego podmiotu, będącego dostawcą, na którego przypada ponad 10% wartości zamówienia: …………………………………………………………….….…… </w:t>
      </w:r>
    </w:p>
    <w:p w14:paraId="0CDF0E26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lastRenderedPageBreak/>
        <w:t>(podać pełną nazwę/firmę, adres, a także w zależności od podmiotu: NIP/PESEL, KRS/</w:t>
      </w:r>
      <w:proofErr w:type="spellStart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CEiDG</w:t>
      </w:r>
      <w:proofErr w:type="spellEnd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)</w:t>
      </w:r>
      <w:r w:rsidRPr="006671A1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6671A1">
        <w:rPr>
          <w:rFonts w:ascii="Times New Roman" w:eastAsia="Times New Roman" w:hAnsi="Times New Roman"/>
          <w:lang w:eastAsia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26C34F77" w14:textId="77777777" w:rsid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67B87FB" w14:textId="19B3EE22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PODANYCH INFORMACJI:</w:t>
      </w:r>
    </w:p>
    <w:p w14:paraId="2C1C9A00" w14:textId="77777777" w:rsidR="006671A1" w:rsidRPr="006671A1" w:rsidRDefault="006671A1" w:rsidP="006671A1">
      <w:pPr>
        <w:tabs>
          <w:tab w:val="left" w:pos="284"/>
        </w:tabs>
        <w:spacing w:before="80" w:after="0" w:line="276" w:lineRule="auto"/>
        <w:jc w:val="both"/>
        <w:rPr>
          <w:rFonts w:ascii="Times New Roman" w:eastAsia="Times New Roman" w:hAnsi="Times New Roman"/>
          <w:spacing w:val="4"/>
          <w:lang w:eastAsia="pl-PL"/>
        </w:rPr>
      </w:pPr>
      <w:r w:rsidRPr="006671A1">
        <w:rPr>
          <w:rFonts w:ascii="Times New Roman" w:eastAsia="Times New Roman" w:hAnsi="Times New Roman"/>
          <w:spacing w:val="4"/>
          <w:lang w:eastAsia="pl-PL"/>
        </w:rPr>
        <w:t xml:space="preserve">Oświadczam, że wszystkie informacje podane w powyższym oświadczeniu są aktualne i zgodne </w:t>
      </w:r>
      <w:r w:rsidRPr="006671A1">
        <w:rPr>
          <w:rFonts w:ascii="Times New Roman" w:eastAsia="Times New Roman" w:hAnsi="Times New Roman"/>
          <w:spacing w:val="4"/>
          <w:lang w:eastAsia="pl-PL"/>
        </w:rPr>
        <w:br/>
        <w:t>z prawdą oraz zostały przedstawione z pełną świadomością konsekwencji wprowadzenia Zamawiającego w błąd przy przedstawianiu informacji.</w:t>
      </w:r>
      <w:r w:rsidRPr="006671A1">
        <w:rPr>
          <w:rFonts w:ascii="Times New Roman" w:eastAsia="Times New Roman" w:hAnsi="Times New Roman"/>
          <w:lang w:eastAsia="pl-PL"/>
        </w:rPr>
        <w:t xml:space="preserve">                   </w:t>
      </w:r>
    </w:p>
    <w:p w14:paraId="604CC877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10FED94B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b/>
          <w:bCs/>
          <w:color w:val="FF0000"/>
          <w:sz w:val="20"/>
          <w:szCs w:val="20"/>
          <w:lang w:eastAsia="pl-PL"/>
        </w:rPr>
        <w:t>Uwaga:</w:t>
      </w:r>
    </w:p>
    <w:p w14:paraId="1BE2D981" w14:textId="449502F9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Oświadczenie należy podpisać </w:t>
      </w:r>
      <w:r w:rsidR="00C234FC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kwalifikowanym podpisem </w:t>
      </w:r>
      <w:r w:rsidRPr="006671A1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elektroniczn</w:t>
      </w:r>
      <w:r w:rsidR="00C234FC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ym</w:t>
      </w:r>
      <w:r w:rsidRPr="006671A1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, w sposób zgodny z wymaganiami określonymi w SWZ.</w:t>
      </w:r>
    </w:p>
    <w:p w14:paraId="68BEF9BC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017F9344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0B3C765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43D00768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EB8F288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83D0567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8050A86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47182CF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1B407A7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5296844F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0845868D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E479068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735EA117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056D9C2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EEC9841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0599D8F9" w14:textId="77777777" w:rsidR="00DD2509" w:rsidRDefault="00DD2509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9DB0C33" w14:textId="1E8147FF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  <w:r w:rsidRPr="006671A1">
        <w:rPr>
          <w:rFonts w:ascii="Times New Roman" w:eastAsia="Times New Roman" w:hAnsi="Times New Roman"/>
          <w:sz w:val="16"/>
          <w:szCs w:val="18"/>
          <w:lang w:eastAsia="pl-PL"/>
        </w:rPr>
        <w:t>_______________________________________</w:t>
      </w:r>
    </w:p>
    <w:p w14:paraId="236FDE90" w14:textId="77777777" w:rsidR="006671A1" w:rsidRPr="006671A1" w:rsidRDefault="006671A1" w:rsidP="006671A1">
      <w:pPr>
        <w:suppressAutoHyphens w:val="0"/>
        <w:spacing w:before="60" w:after="0" w:line="240" w:lineRule="auto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b/>
          <w:sz w:val="18"/>
          <w:szCs w:val="18"/>
          <w:vertAlign w:val="superscript"/>
          <w:lang w:eastAsia="pl-PL"/>
        </w:rPr>
        <w:t>*)</w:t>
      </w:r>
      <w:r w:rsidRPr="006671A1">
        <w:rPr>
          <w:rFonts w:ascii="Times New Roman" w:eastAsia="Times New Roman" w:hAnsi="Times New Roman"/>
          <w:bCs/>
          <w:i/>
          <w:iCs/>
          <w:sz w:val="18"/>
          <w:szCs w:val="18"/>
          <w:vertAlign w:val="superscript"/>
          <w:lang w:eastAsia="pl-PL"/>
        </w:rPr>
        <w:t xml:space="preserve"> 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 xml:space="preserve"> niepotrzebne skreślić</w:t>
      </w:r>
    </w:p>
    <w:p w14:paraId="15BA1295" w14:textId="77777777" w:rsidR="006671A1" w:rsidRPr="006671A1" w:rsidRDefault="006671A1" w:rsidP="006671A1">
      <w:pPr>
        <w:suppressAutoHyphens w:val="0"/>
        <w:spacing w:before="60" w:after="0" w:line="240" w:lineRule="auto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</w:p>
    <w:p w14:paraId="1E67908F" w14:textId="77777777" w:rsidR="006671A1" w:rsidRPr="006671A1" w:rsidRDefault="006671A1" w:rsidP="006671A1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r w:rsidRPr="006671A1">
        <w:rPr>
          <w:rFonts w:ascii="Arial" w:eastAsia="Times New Roman" w:hAnsi="Arial"/>
          <w:i/>
          <w:iCs/>
          <w:sz w:val="18"/>
          <w:szCs w:val="18"/>
          <w:vertAlign w:val="superscript"/>
        </w:rPr>
        <w:t>1)</w:t>
      </w:r>
      <w:r w:rsidRPr="006671A1">
        <w:rPr>
          <w:rFonts w:ascii="Arial" w:eastAsia="Times New Roman" w:hAnsi="Arial" w:cs="Arial"/>
          <w:sz w:val="16"/>
          <w:szCs w:val="16"/>
        </w:rPr>
        <w:t xml:space="preserve"> </w:t>
      </w:r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6217ACB" w14:textId="77777777" w:rsidR="006671A1" w:rsidRPr="006671A1" w:rsidRDefault="006671A1" w:rsidP="006671A1">
      <w:pPr>
        <w:numPr>
          <w:ilvl w:val="0"/>
          <w:numId w:val="9"/>
        </w:num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obywateli rosyjskich lub osób fizycznych lub prawnych, podmiotów lub organów z siedzibą w Rosji;</w:t>
      </w:r>
    </w:p>
    <w:p w14:paraId="4D70841A" w14:textId="77777777" w:rsidR="006671A1" w:rsidRPr="006671A1" w:rsidRDefault="006671A1" w:rsidP="006671A1">
      <w:pPr>
        <w:numPr>
          <w:ilvl w:val="0"/>
          <w:numId w:val="9"/>
        </w:num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bookmarkStart w:id="0" w:name="_Hlk102557314"/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88C8C9" w14:textId="77777777" w:rsidR="006671A1" w:rsidRPr="006671A1" w:rsidRDefault="006671A1" w:rsidP="006671A1">
      <w:pPr>
        <w:numPr>
          <w:ilvl w:val="0"/>
          <w:numId w:val="9"/>
        </w:num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4A8BC413" w14:textId="77777777" w:rsidR="006671A1" w:rsidRPr="006671A1" w:rsidRDefault="006671A1" w:rsidP="006671A1">
      <w:pPr>
        <w:suppressAutoHyphens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  <w:vertAlign w:val="superscript"/>
          <w:lang w:eastAsia="pl-PL"/>
        </w:rPr>
        <w:t>2)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 xml:space="preserve">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>Pzp</w:t>
      </w:r>
      <w:proofErr w:type="spellEnd"/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 wyklucza się:</w:t>
      </w:r>
    </w:p>
    <w:p w14:paraId="6EEDECE2" w14:textId="77777777" w:rsidR="006671A1" w:rsidRPr="006671A1" w:rsidRDefault="006671A1" w:rsidP="006671A1">
      <w:p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br/>
        <w:t xml:space="preserve">i rozporządzeniu 269/2014 albo wpisanego na listę na podstawie decyzji w sprawie wpisu na listę rozstrzygającej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br/>
        <w:t>o zastosowaniu środka, o którym mowa w art. 1 pkt 3 ustawy;</w:t>
      </w:r>
    </w:p>
    <w:p w14:paraId="38A58E17" w14:textId="77777777" w:rsidR="006671A1" w:rsidRPr="006671A1" w:rsidRDefault="006671A1" w:rsidP="006671A1">
      <w:p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48E917" w14:textId="77777777" w:rsidR="006671A1" w:rsidRPr="006671A1" w:rsidRDefault="006671A1" w:rsidP="006671A1">
      <w:p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3)  wykonawcę oraz uczestnika konkursu, którego jednostką dominującą w rozumieniu art. 3 ust. 1 pkt 37 ustawy z dnia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br/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22DDF1" w14:textId="77777777" w:rsidR="006671A1" w:rsidRPr="006671A1" w:rsidRDefault="006671A1" w:rsidP="006671A1">
      <w:pPr>
        <w:suppressAutoHyphens w:val="0"/>
        <w:spacing w:before="60" w:after="0" w:line="240" w:lineRule="auto"/>
        <w:ind w:left="142" w:hanging="142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  <w:vertAlign w:val="superscript"/>
          <w:lang w:eastAsia="pl-PL"/>
        </w:rPr>
        <w:t xml:space="preserve">3)  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Wypełnić tylko w przypadku podwykonawcy (niebędącego podmiotem udostępniającym zasoby), na którego przypada ponad 10% wartości zamówienia</w:t>
      </w:r>
    </w:p>
    <w:p w14:paraId="0EA91E13" w14:textId="77777777" w:rsidR="006671A1" w:rsidRPr="006671A1" w:rsidRDefault="006671A1" w:rsidP="006671A1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71A1">
        <w:rPr>
          <w:rFonts w:ascii="Times New Roman" w:eastAsia="Times New Roman" w:hAnsi="Times New Roman"/>
          <w:sz w:val="18"/>
          <w:szCs w:val="18"/>
          <w:vertAlign w:val="superscript"/>
          <w:lang w:eastAsia="pl-PL"/>
        </w:rPr>
        <w:t>4)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 xml:space="preserve"> Wypełnić tylko w przypadku dostawcy, na którego przypada ponad 10% wartości zamówienia</w:t>
      </w:r>
    </w:p>
    <w:p w14:paraId="7C14C6E4" w14:textId="77777777" w:rsidR="00852B8B" w:rsidRDefault="00852B8B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852B8B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5982F" w14:textId="77777777" w:rsidR="0012787D" w:rsidRDefault="0012787D">
      <w:pPr>
        <w:spacing w:after="0" w:line="240" w:lineRule="auto"/>
      </w:pPr>
      <w:r>
        <w:separator/>
      </w:r>
    </w:p>
  </w:endnote>
  <w:endnote w:type="continuationSeparator" w:id="0">
    <w:p w14:paraId="20B947B3" w14:textId="77777777" w:rsidR="0012787D" w:rsidRDefault="00127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DD2509" w:rsidRPr="00DD2509">
          <w:rPr>
            <w:b/>
            <w:bCs/>
            <w:noProof/>
            <w:sz w:val="18"/>
            <w:szCs w:val="18"/>
          </w:rPr>
          <w:t>2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53E36" w14:textId="77777777" w:rsidR="0012787D" w:rsidRDefault="0012787D">
      <w:pPr>
        <w:spacing w:after="0" w:line="240" w:lineRule="auto"/>
      </w:pPr>
      <w:r>
        <w:separator/>
      </w:r>
    </w:p>
  </w:footnote>
  <w:footnote w:type="continuationSeparator" w:id="0">
    <w:p w14:paraId="0927A9DF" w14:textId="77777777" w:rsidR="0012787D" w:rsidRDefault="00127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1542F0F2" w:rsidR="00F72203" w:rsidRPr="00B83B3B" w:rsidRDefault="00B84324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PN </w:t>
    </w:r>
    <w:r w:rsidR="00DD2509">
      <w:rPr>
        <w:rFonts w:ascii="Cambria" w:eastAsia="Times New Roman" w:hAnsi="Cambria"/>
        <w:sz w:val="20"/>
        <w:szCs w:val="32"/>
      </w:rPr>
      <w:t>………………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314FCF"/>
    <w:multiLevelType w:val="multilevel"/>
    <w:tmpl w:val="C5362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295677">
    <w:abstractNumId w:val="0"/>
  </w:num>
  <w:num w:numId="2" w16cid:durableId="554243274">
    <w:abstractNumId w:val="1"/>
  </w:num>
  <w:num w:numId="3" w16cid:durableId="1780222322">
    <w:abstractNumId w:val="6"/>
  </w:num>
  <w:num w:numId="4" w16cid:durableId="95176395">
    <w:abstractNumId w:val="2"/>
  </w:num>
  <w:num w:numId="5" w16cid:durableId="1262254671">
    <w:abstractNumId w:val="3"/>
  </w:num>
  <w:num w:numId="6" w16cid:durableId="377896067">
    <w:abstractNumId w:val="5"/>
  </w:num>
  <w:num w:numId="7" w16cid:durableId="1631083741">
    <w:abstractNumId w:val="4"/>
  </w:num>
  <w:num w:numId="8" w16cid:durableId="1496727137">
    <w:abstractNumId w:val="7"/>
  </w:num>
  <w:num w:numId="9" w16cid:durableId="17832578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A6504"/>
    <w:rsid w:val="000E53AC"/>
    <w:rsid w:val="000F5BE2"/>
    <w:rsid w:val="00124121"/>
    <w:rsid w:val="0012787D"/>
    <w:rsid w:val="00194BA2"/>
    <w:rsid w:val="001D3E5F"/>
    <w:rsid w:val="001D6E42"/>
    <w:rsid w:val="001F49E8"/>
    <w:rsid w:val="001F585C"/>
    <w:rsid w:val="00297C22"/>
    <w:rsid w:val="002A65F0"/>
    <w:rsid w:val="002F1773"/>
    <w:rsid w:val="00304556"/>
    <w:rsid w:val="00315672"/>
    <w:rsid w:val="0032297A"/>
    <w:rsid w:val="00345C64"/>
    <w:rsid w:val="0035042B"/>
    <w:rsid w:val="00385405"/>
    <w:rsid w:val="003F49D9"/>
    <w:rsid w:val="00541F18"/>
    <w:rsid w:val="00566300"/>
    <w:rsid w:val="005A07DB"/>
    <w:rsid w:val="006173CD"/>
    <w:rsid w:val="006463C3"/>
    <w:rsid w:val="00660177"/>
    <w:rsid w:val="006671A1"/>
    <w:rsid w:val="0067585D"/>
    <w:rsid w:val="00724975"/>
    <w:rsid w:val="00795024"/>
    <w:rsid w:val="008078BC"/>
    <w:rsid w:val="00847737"/>
    <w:rsid w:val="00852B8B"/>
    <w:rsid w:val="00874756"/>
    <w:rsid w:val="00875456"/>
    <w:rsid w:val="00920779"/>
    <w:rsid w:val="00921EA8"/>
    <w:rsid w:val="009F61BB"/>
    <w:rsid w:val="00A04FDC"/>
    <w:rsid w:val="00A14E25"/>
    <w:rsid w:val="00A5496A"/>
    <w:rsid w:val="00AB6BD0"/>
    <w:rsid w:val="00B7479B"/>
    <w:rsid w:val="00B83B3B"/>
    <w:rsid w:val="00B84324"/>
    <w:rsid w:val="00C05E7D"/>
    <w:rsid w:val="00C234FC"/>
    <w:rsid w:val="00C97F39"/>
    <w:rsid w:val="00CA2B53"/>
    <w:rsid w:val="00CD7E7A"/>
    <w:rsid w:val="00CF6500"/>
    <w:rsid w:val="00D80813"/>
    <w:rsid w:val="00DC0026"/>
    <w:rsid w:val="00DD2509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BodytextBold">
    <w:name w:val="Body text + Bold"/>
    <w:basedOn w:val="Domylnaczcionkaakapitu"/>
    <w:qFormat/>
    <w:rsid w:val="00DD2509"/>
    <w:rPr>
      <w:rFonts w:ascii="Bookman Old Style" w:eastAsia="Bookman Old Style" w:hAnsi="Bookman Old Style" w:cs="Bookman Old Style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2024-12-23T07:19:00Z</dcterms:created>
  <dcterms:modified xsi:type="dcterms:W3CDTF">2024-12-23T07:19:00Z</dcterms:modified>
</cp:coreProperties>
</file>