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B35" w14:textId="77777777" w:rsidR="006E7EAA" w:rsidRDefault="006E7EAA" w:rsidP="006E7EAA">
      <w:pPr>
        <w:pStyle w:val="Standard"/>
        <w:autoSpaceDE w:val="0"/>
        <w:jc w:val="both"/>
        <w:rPr>
          <w:rFonts w:ascii="Verdana" w:hAnsi="Verdana"/>
        </w:rPr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6E7EAA" w14:paraId="5C4EC4B9" w14:textId="77777777" w:rsidTr="008C13A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1D6EA" w14:textId="77777777" w:rsidR="006E7EAA" w:rsidRDefault="006E7EAA" w:rsidP="008C13AA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6E7EAA" w14:paraId="77D097B3" w14:textId="77777777" w:rsidTr="008C13AA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C566" w14:textId="77777777" w:rsidR="006E7EAA" w:rsidRDefault="006E7EAA" w:rsidP="008C13AA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postępowania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ABE0" w14:textId="77777777" w:rsidR="006E7EAA" w:rsidRDefault="006E7EAA" w:rsidP="008C13AA">
            <w:pPr>
              <w:pStyle w:val="Standard"/>
              <w:keepLines/>
              <w:tabs>
                <w:tab w:val="left" w:pos="426"/>
              </w:tabs>
              <w:contextualSpacing/>
              <w:jc w:val="center"/>
              <w:rPr>
                <w:rFonts w:ascii="Verdana" w:eastAsia="Verdana" w:hAnsi="Verdana"/>
                <w:b/>
                <w:bCs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Verdana" w:hAnsi="Verdana"/>
                <w:b/>
                <w:bCs/>
                <w:spacing w:val="-1"/>
                <w:sz w:val="20"/>
                <w:szCs w:val="20"/>
                <w:shd w:val="clear" w:color="auto" w:fill="FFFFFF"/>
              </w:rPr>
              <w:t>Dostawa materiałów budowlanych</w:t>
            </w:r>
          </w:p>
        </w:tc>
      </w:tr>
      <w:tr w:rsidR="006E7EAA" w14:paraId="693588CC" w14:textId="77777777" w:rsidTr="008C13AA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89A60" w14:textId="77777777" w:rsidR="006E7EAA" w:rsidRDefault="006E7EAA" w:rsidP="008C13AA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72187" w14:textId="77777777" w:rsidR="006E7EAA" w:rsidRDefault="006E7EAA" w:rsidP="008C13AA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A3E0AE9" w14:textId="77777777" w:rsidR="006E7EAA" w:rsidRDefault="006E7EAA" w:rsidP="008C13AA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„Muniserwis” w Płocku</w:t>
            </w:r>
          </w:p>
        </w:tc>
      </w:tr>
      <w:tr w:rsidR="006E7EAA" w14:paraId="534F4482" w14:textId="77777777" w:rsidTr="008C13A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F97D" w14:textId="77777777" w:rsidR="006E7EAA" w:rsidRDefault="006E7EAA" w:rsidP="008C13AA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9E90229" w14:textId="77777777" w:rsidR="006E7EAA" w:rsidRDefault="006E7EAA" w:rsidP="008C13AA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4B0498E4" w14:textId="77777777" w:rsidR="006E7EAA" w:rsidRDefault="006E7EAA" w:rsidP="008C13AA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0A6A2CF0" w14:textId="77777777" w:rsidR="006E7EAA" w:rsidRDefault="006E7EAA" w:rsidP="008C13AA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264A98F4" w14:textId="77777777" w:rsidR="006E7EAA" w:rsidRDefault="006E7EAA" w:rsidP="008C13AA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A9119" w14:textId="77777777" w:rsidR="006E7EAA" w:rsidRDefault="006E7EAA" w:rsidP="008C13AA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9FD385C" w14:textId="77777777" w:rsidR="006E7EAA" w:rsidRDefault="006E7EAA" w:rsidP="008C13AA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267F7D0" w14:textId="77777777" w:rsidR="006E7EAA" w:rsidRDefault="006E7EAA" w:rsidP="008C13AA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9AD0F6" w14:textId="77777777" w:rsidR="006E7EAA" w:rsidRDefault="006E7EAA" w:rsidP="008C13AA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6E7EAA" w14:paraId="1C4EC057" w14:textId="77777777" w:rsidTr="008C13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41295" w14:textId="77777777" w:rsidR="006E7EAA" w:rsidRDefault="006E7EAA" w:rsidP="008C13AA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</w:p>
          <w:p w14:paraId="6E49B26C" w14:textId="77777777" w:rsidR="006E7EAA" w:rsidRDefault="006E7EAA" w:rsidP="008C13AA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Część 1 – kruszywo naturalne łamane drogowe</w:t>
            </w:r>
          </w:p>
        </w:tc>
      </w:tr>
      <w:tr w:rsidR="006E7EAA" w14:paraId="1D754109" w14:textId="77777777" w:rsidTr="008C13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57AB0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B06470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oferowana za całość zamówienia:</w:t>
            </w:r>
          </w:p>
          <w:p w14:paraId="240A06DD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B60E86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tym za 1 tonę kruszywa łamanego:</w:t>
            </w:r>
          </w:p>
          <w:p w14:paraId="7657F408" w14:textId="77777777" w:rsidR="006E7EAA" w:rsidRDefault="006E7EAA" w:rsidP="008C13AA">
            <w:pPr>
              <w:pStyle w:val="Standard"/>
              <w:jc w:val="both"/>
              <w:rPr>
                <w:rFonts w:ascii="Verdana" w:eastAsia="Calibri" w:hAnsi="Verdana"/>
                <w:sz w:val="20"/>
                <w:szCs w:val="20"/>
                <w:shd w:val="clear" w:color="auto" w:fill="FFFF00"/>
                <w:lang w:eastAsia="ja-JP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9D071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…………………………………………………………………zł brutto</w:t>
            </w:r>
          </w:p>
          <w:p w14:paraId="6FFE4A80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097D0D56" w14:textId="77777777" w:rsidR="006E7EAA" w:rsidRDefault="006E7EAA" w:rsidP="008C13AA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brutto/1 tonę</w:t>
            </w:r>
          </w:p>
        </w:tc>
      </w:tr>
      <w:tr w:rsidR="006E7EAA" w14:paraId="5DFA2273" w14:textId="77777777" w:rsidTr="008C13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CB0DD" w14:textId="77777777" w:rsidR="006E7EAA" w:rsidRDefault="006E7EAA" w:rsidP="008C13AA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</w:p>
          <w:p w14:paraId="3729E9C6" w14:textId="77777777" w:rsidR="006E7EAA" w:rsidRDefault="006E7EAA" w:rsidP="008C13AA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Część 2 – kruszywo naturalne drogowe - pospółka</w:t>
            </w:r>
          </w:p>
        </w:tc>
      </w:tr>
      <w:tr w:rsidR="006E7EAA" w14:paraId="05D2A6DA" w14:textId="77777777" w:rsidTr="008C13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88797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45401630"/>
            <w:bookmarkEnd w:id="0"/>
          </w:p>
          <w:p w14:paraId="4246A8B0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oferowana za całość zamówienia:</w:t>
            </w:r>
          </w:p>
          <w:p w14:paraId="2BC232F1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291A92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tym za 1 tonę pospółki: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D36C5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725AF456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…………………………………………………………………zł brutto</w:t>
            </w:r>
          </w:p>
          <w:p w14:paraId="265C801A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45AB3ED6" w14:textId="77777777" w:rsidR="006E7EAA" w:rsidRDefault="006E7EAA" w:rsidP="008C13AA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 1 tonę</w:t>
            </w:r>
          </w:p>
          <w:p w14:paraId="559665F7" w14:textId="77777777" w:rsidR="006E7EAA" w:rsidRDefault="006E7EAA" w:rsidP="008C13AA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E7EAA" w14:paraId="79979638" w14:textId="77777777" w:rsidTr="008C13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79ECE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25744C15" w14:textId="77777777" w:rsidR="006E7EAA" w:rsidRDefault="006E7EAA" w:rsidP="008C13AA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Cześć 3 – materiały budowlane (betonowe)</w:t>
            </w:r>
          </w:p>
        </w:tc>
      </w:tr>
      <w:tr w:rsidR="006E7EAA" w14:paraId="451C6065" w14:textId="77777777" w:rsidTr="008C13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AE551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EC41BE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oferowana za całość zamówienia:</w:t>
            </w:r>
          </w:p>
          <w:p w14:paraId="04A316C1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AC9FFC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tym za:</w:t>
            </w:r>
          </w:p>
          <w:p w14:paraId="1C827764" w14:textId="77777777" w:rsidR="006E7EAA" w:rsidRDefault="006E7EAA" w:rsidP="008C13A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- 1 sztukę krawężnika drogowego betonowego 15x30x100 cm szarego</w:t>
            </w:r>
          </w:p>
          <w:p w14:paraId="542B0015" w14:textId="77777777" w:rsidR="006E7EAA" w:rsidRDefault="006E7EAA" w:rsidP="008C13AA">
            <w:pPr>
              <w:pStyle w:val="Standard"/>
              <w:jc w:val="both"/>
              <w:rPr>
                <w:rFonts w:hint="eastAsia"/>
              </w:rPr>
            </w:pPr>
          </w:p>
          <w:p w14:paraId="10AF0DC8" w14:textId="77777777" w:rsidR="006E7EAA" w:rsidRDefault="006E7EAA" w:rsidP="008C13A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- 1 sztukę płyty ażurowej 10x40x60 cm</w:t>
            </w:r>
          </w:p>
          <w:p w14:paraId="26B07791" w14:textId="77777777" w:rsidR="006E7EAA" w:rsidRDefault="006E7EAA" w:rsidP="008C13AA">
            <w:pPr>
              <w:pStyle w:val="Standard"/>
              <w:jc w:val="both"/>
              <w:rPr>
                <w:rFonts w:hint="eastAsia"/>
              </w:rPr>
            </w:pPr>
          </w:p>
          <w:p w14:paraId="5AE7BB35" w14:textId="77777777" w:rsidR="006E7EAA" w:rsidRDefault="006E7EAA" w:rsidP="008C13A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- 1</w:t>
            </w:r>
            <w:r>
              <w:rPr>
                <w:rFonts w:ascii="Verdana" w:eastAsia="Times New Roman" w:hAnsi="Verdana" w:cs="F"/>
                <w:kern w:val="0"/>
                <w:sz w:val="20"/>
                <w:szCs w:val="20"/>
                <w:lang w:eastAsia="en-US" w:bidi="ar-SA"/>
              </w:rPr>
              <w:t xml:space="preserve"> m²</w:t>
            </w:r>
            <w:r>
              <w:rPr>
                <w:rFonts w:ascii="Verdana" w:hAnsi="Verdana"/>
                <w:sz w:val="20"/>
                <w:szCs w:val="20"/>
              </w:rPr>
              <w:t xml:space="preserve">  kostki  betonowej  </w:t>
            </w:r>
            <w:proofErr w:type="spellStart"/>
            <w:r>
              <w:rPr>
                <w:rFonts w:ascii="Verdana" w:eastAsia="Calibri" w:hAnsi="Verdana" w:cs="Times New Roman"/>
                <w:color w:val="00000A"/>
                <w:sz w:val="20"/>
                <w:szCs w:val="20"/>
                <w:lang w:eastAsia="en-US" w:bidi="ar-SA"/>
              </w:rPr>
              <w:t>polbruk</w:t>
            </w:r>
            <w:proofErr w:type="spellEnd"/>
            <w:r>
              <w:rPr>
                <w:rFonts w:ascii="Verdana" w:eastAsia="Calibri" w:hAnsi="Verdana" w:cs="Times New Roman"/>
                <w:color w:val="00000A"/>
                <w:sz w:val="20"/>
                <w:szCs w:val="20"/>
                <w:lang w:eastAsia="en-US" w:bidi="ar-SA"/>
              </w:rPr>
              <w:t xml:space="preserve"> gr 6cm prostokąt czerwona</w:t>
            </w:r>
          </w:p>
          <w:p w14:paraId="0705CFAD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FCD726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t>1</w:t>
            </w:r>
            <w:r>
              <w:rPr>
                <w:rFonts w:eastAsia="Times New Roman" w:cs="F"/>
                <w:kern w:val="0"/>
                <w:lang w:eastAsia="en-US" w:bidi="ar-SA"/>
              </w:rPr>
              <w:t xml:space="preserve"> m²</w:t>
            </w:r>
            <w:r>
              <w:t xml:space="preserve">  kostki betonowej </w:t>
            </w:r>
            <w:proofErr w:type="spellStart"/>
            <w:r>
              <w:t>polbruk</w:t>
            </w:r>
            <w:proofErr w:type="spellEnd"/>
            <w:r>
              <w:t xml:space="preserve"> gr 8cm prostokąt grafitowa</w:t>
            </w:r>
          </w:p>
          <w:p w14:paraId="72D6823A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ED878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- 1 sztukę o</w:t>
            </w:r>
            <w:r>
              <w:rPr>
                <w:rFonts w:ascii="Verdana" w:eastAsia="Calibri" w:hAnsi="Verdana" w:cs="Times New Roman"/>
                <w:color w:val="00000A"/>
                <w:sz w:val="20"/>
                <w:szCs w:val="20"/>
                <w:lang w:eastAsia="en-US" w:bidi="ar-SA"/>
              </w:rPr>
              <w:t>brzeża betonowego 8x25x100 cm</w:t>
            </w:r>
          </w:p>
          <w:p w14:paraId="2DD32E90" w14:textId="77777777" w:rsidR="006E7EAA" w:rsidRDefault="006E7EAA" w:rsidP="008C13AA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E2248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4865E113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…………………………………………………………………zł brutto</w:t>
            </w:r>
          </w:p>
          <w:p w14:paraId="0778633B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3083934B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42B67B50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6DA58872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brutto/1 szt.</w:t>
            </w:r>
          </w:p>
          <w:p w14:paraId="02707C32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</w:p>
          <w:p w14:paraId="30594A87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</w:p>
          <w:p w14:paraId="6C8CF802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brutto/1 szt.</w:t>
            </w:r>
          </w:p>
          <w:p w14:paraId="771342D5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</w:p>
          <w:p w14:paraId="38F7EAFA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</w:p>
          <w:p w14:paraId="19FE4D91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</w:t>
            </w:r>
            <w:r>
              <w:rPr>
                <w:rFonts w:ascii="Verdana" w:eastAsia="Times New Roman" w:hAnsi="Verdana" w:cs="F"/>
                <w:kern w:val="0"/>
                <w:sz w:val="20"/>
                <w:szCs w:val="20"/>
                <w:lang w:eastAsia="en-US" w:bidi="ar-SA"/>
              </w:rPr>
              <w:t>1 m²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4BF277DC" w14:textId="77777777" w:rsidR="006E7EAA" w:rsidRDefault="006E7EAA" w:rsidP="008C13AA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FED1800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35BE931D" w14:textId="77777777" w:rsidR="006E7EAA" w:rsidRDefault="006E7EAA" w:rsidP="008C13A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</w:t>
            </w:r>
            <w:r>
              <w:rPr>
                <w:rFonts w:ascii="Verdana" w:eastAsia="Times New Roman" w:hAnsi="Verdana" w:cs="F"/>
                <w:kern w:val="0"/>
                <w:sz w:val="20"/>
                <w:szCs w:val="20"/>
                <w:lang w:eastAsia="en-US" w:bidi="ar-SA"/>
              </w:rPr>
              <w:t>1 m²</w:t>
            </w:r>
          </w:p>
          <w:p w14:paraId="6B1E9494" w14:textId="77777777" w:rsidR="006E7EAA" w:rsidRDefault="006E7EAA" w:rsidP="008C13AA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0F36D1D4" w14:textId="77777777" w:rsidR="006E7EAA" w:rsidRDefault="006E7EAA" w:rsidP="008C13AA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………………………………………………………zł brutto/1 szt.</w:t>
            </w:r>
          </w:p>
        </w:tc>
      </w:tr>
    </w:tbl>
    <w:p w14:paraId="6CAAED3D" w14:textId="77777777" w:rsidR="006E7EAA" w:rsidRDefault="006E7EAA" w:rsidP="006E7EAA">
      <w:pPr>
        <w:pStyle w:val="Standard"/>
        <w:keepLines/>
        <w:autoSpaceDE w:val="0"/>
        <w:ind w:left="-15" w:hanging="15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745C223C" w14:textId="77777777" w:rsidR="006E7EAA" w:rsidRDefault="006E7EAA" w:rsidP="006E7EAA">
      <w:pPr>
        <w:pStyle w:val="Standard"/>
        <w:keepLines/>
        <w:ind w:left="307" w:hanging="324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>dla zadania pn. Dostawa materiałów budowlanych.</w:t>
      </w:r>
    </w:p>
    <w:p w14:paraId="0D9A595A" w14:textId="77777777" w:rsidR="006E7EAA" w:rsidRDefault="006E7EAA" w:rsidP="006E7EAA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7562876A" w14:textId="77777777" w:rsidR="006E7EAA" w:rsidRDefault="006E7EAA" w:rsidP="006E7EAA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5FF1F6C6" w14:textId="77777777" w:rsidR="006E7EAA" w:rsidRDefault="006E7EAA" w:rsidP="006E7EAA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60950124" w14:textId="77777777" w:rsidR="006E7EAA" w:rsidRDefault="006E7EAA" w:rsidP="006E7EAA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4F599B8B" w14:textId="77777777" w:rsidR="006E7EAA" w:rsidRDefault="006E7EAA" w:rsidP="006E7EAA">
      <w:pPr>
        <w:pStyle w:val="Standard"/>
        <w:keepLines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Oświadczam, że prowadzę</w:t>
      </w:r>
      <w:r>
        <w:rPr>
          <w:rFonts w:ascii="Verdana" w:hAnsi="Verdana" w:cs="Verdana"/>
          <w:b/>
          <w:bCs/>
          <w:sz w:val="20"/>
          <w:szCs w:val="20"/>
        </w:rPr>
        <w:t xml:space="preserve"> mikro przedsiębiorstwo/ małe przedsiębiorstwo / średnie przedsiębiorstwo/ jednoosobową działalność gospodarczą/ jestem osobą fizyczną nieprowadzącą działalności gospodarczej / inny rodzaj</w:t>
      </w:r>
      <w:r>
        <w:rPr>
          <w:rFonts w:ascii="Verdana" w:hAnsi="Verdana" w:cs="Verdana"/>
          <w:sz w:val="16"/>
          <w:szCs w:val="16"/>
        </w:rPr>
        <w:t>*( na potrzeby informacji o złożonych ofertach)</w:t>
      </w:r>
    </w:p>
    <w:p w14:paraId="3BB0F8B1" w14:textId="77777777" w:rsidR="006E7EAA" w:rsidRDefault="006E7EAA" w:rsidP="006E7EAA">
      <w:pPr>
        <w:pStyle w:val="Standard"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0F4165EF" w14:textId="77777777" w:rsidR="006E7EAA" w:rsidRDefault="006E7EAA" w:rsidP="006E7EAA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5AF04E2D" w14:textId="77777777" w:rsidR="006E7EAA" w:rsidRDefault="006E7EAA" w:rsidP="006E7EAA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4FF3F1B5" w14:textId="77777777" w:rsidR="006E7EAA" w:rsidRDefault="006E7EAA" w:rsidP="006E7EAA">
      <w:pPr>
        <w:pStyle w:val="Standard"/>
        <w:keepLines/>
        <w:jc w:val="both"/>
        <w:rPr>
          <w:rFonts w:hint="eastAsia"/>
        </w:rPr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5C8C9308" w14:textId="77777777" w:rsidR="006E7EAA" w:rsidRDefault="006E7EAA" w:rsidP="006E7EAA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Zamawiający definiuje </w:t>
      </w:r>
      <w:proofErr w:type="spellStart"/>
      <w:r>
        <w:rPr>
          <w:rFonts w:ascii="Verdana" w:hAnsi="Verdana"/>
          <w:sz w:val="14"/>
          <w:szCs w:val="14"/>
        </w:rPr>
        <w:t>mikroprzedsiębiorcę</w:t>
      </w:r>
      <w:proofErr w:type="spellEnd"/>
      <w:r>
        <w:rPr>
          <w:rFonts w:ascii="Verdana" w:hAnsi="Verdana"/>
          <w:sz w:val="14"/>
          <w:szCs w:val="14"/>
        </w:rPr>
        <w:t>, małego i średniego przedsiębiorcę zgodnie z ustawą z 6 marca 2018 r. Prawo przedsiębiorców.</w:t>
      </w:r>
      <w:r>
        <w:rPr>
          <w:rFonts w:ascii="Verdana" w:hAnsi="Verdana"/>
          <w:sz w:val="14"/>
          <w:szCs w:val="14"/>
        </w:rPr>
        <w:br/>
        <w:t>Art. 7 ust. 1 pkt</w:t>
      </w:r>
      <w:r>
        <w:rPr>
          <w:rFonts w:ascii="Verdana" w:hAnsi="Verdana"/>
          <w:sz w:val="14"/>
          <w:szCs w:val="14"/>
        </w:rPr>
        <w:br/>
        <w:t xml:space="preserve">1) </w:t>
      </w:r>
      <w:proofErr w:type="spellStart"/>
      <w:r>
        <w:rPr>
          <w:rFonts w:ascii="Verdana" w:hAnsi="Verdana"/>
          <w:sz w:val="14"/>
          <w:szCs w:val="14"/>
        </w:rPr>
        <w:t>mikroprzedsiębiorca</w:t>
      </w:r>
      <w:proofErr w:type="spellEnd"/>
      <w:r>
        <w:rPr>
          <w:rFonts w:ascii="Verdana" w:hAnsi="Verdana"/>
          <w:sz w:val="14"/>
          <w:szCs w:val="14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sz w:val="14"/>
          <w:szCs w:val="14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sz w:val="14"/>
          <w:szCs w:val="14"/>
        </w:rPr>
        <w:t>warunki:a</w:t>
      </w:r>
      <w:proofErr w:type="spellEnd"/>
      <w:r>
        <w:rPr>
          <w:rFonts w:ascii="Verdana" w:hAnsi="Verdana"/>
          <w:sz w:val="14"/>
          <w:szCs w:val="14"/>
        </w:rPr>
        <w:t>) zatrudniał średniorocznie mniej niż 50 pracowników oraz</w:t>
      </w:r>
    </w:p>
    <w:p w14:paraId="17F1716D" w14:textId="77777777" w:rsidR="006E7EAA" w:rsidRDefault="006E7EAA" w:rsidP="006E7EAA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sz w:val="14"/>
          <w:szCs w:val="14"/>
        </w:rPr>
        <w:t>mikroprzedsiębiorcą</w:t>
      </w:r>
      <w:proofErr w:type="spellEnd"/>
      <w:r>
        <w:rPr>
          <w:rFonts w:ascii="Verdana" w:hAnsi="Verdana"/>
          <w:sz w:val="14"/>
          <w:szCs w:val="14"/>
        </w:rPr>
        <w:t>;</w:t>
      </w:r>
      <w:r>
        <w:rPr>
          <w:rFonts w:ascii="Verdana" w:hAnsi="Verdana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24991C12" w14:textId="77777777" w:rsidR="006E7EAA" w:rsidRDefault="006E7EAA" w:rsidP="006E7EAA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a) zatrudniał średniorocznie mniej niż 250 pracowników oraz</w:t>
      </w:r>
    </w:p>
    <w:p w14:paraId="20D69E3B" w14:textId="77777777" w:rsidR="006E7EAA" w:rsidRDefault="006E7EAA" w:rsidP="006E7EAA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sz w:val="14"/>
          <w:szCs w:val="14"/>
        </w:rPr>
        <w:t>mikroprzedsiębiorcą</w:t>
      </w:r>
      <w:proofErr w:type="spellEnd"/>
      <w:r>
        <w:rPr>
          <w:rFonts w:ascii="Verdana" w:hAnsi="Verdana"/>
          <w:sz w:val="14"/>
          <w:szCs w:val="14"/>
        </w:rPr>
        <w:t xml:space="preserve"> ani małym przedsiębiorcą;</w:t>
      </w:r>
    </w:p>
    <w:p w14:paraId="6481000B" w14:textId="77777777" w:rsidR="006E7EAA" w:rsidRDefault="006E7EAA" w:rsidP="006E7EAA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43EB9231" w14:textId="77777777" w:rsidR="006E7EAA" w:rsidRDefault="006E7EAA" w:rsidP="006E7EAA">
      <w:pPr>
        <w:pStyle w:val="Standard"/>
        <w:keepLines/>
        <w:jc w:val="both"/>
        <w:rPr>
          <w:rFonts w:hint="eastAsia"/>
        </w:rPr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sz w:val="14"/>
          <w:szCs w:val="14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5446BB" w14:textId="77777777" w:rsidR="006E7EAA" w:rsidRDefault="006E7EAA" w:rsidP="006E7EAA">
      <w:pPr>
        <w:pStyle w:val="Standard"/>
        <w:pageBreakBefore/>
        <w:ind w:left="7080" w:firstLine="708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</w:t>
      </w:r>
    </w:p>
    <w:p w14:paraId="1F2A411D" w14:textId="77777777" w:rsidR="006E7EAA" w:rsidRDefault="006E7EAA" w:rsidP="006E7EAA">
      <w:pPr>
        <w:pStyle w:val="Standard"/>
        <w:keepLines/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</w:t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3310AC75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>Zakład Usług Miejskich „Muniserwis”</w:t>
      </w:r>
    </w:p>
    <w:p w14:paraId="21B4E3D1" w14:textId="77777777" w:rsidR="006E7EAA" w:rsidRDefault="006E7EAA" w:rsidP="006E7EA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w Płocku</w:t>
      </w:r>
    </w:p>
    <w:p w14:paraId="33947E33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ul. Przemysłowa 33, 09-400 Płock</w:t>
      </w:r>
    </w:p>
    <w:p w14:paraId="62BA49FC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1FB53220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0550A67B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020F80A6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27C70A1E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19DBE204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237A7804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2C5AECA6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373562D0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161C9C7B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62ABE922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81B9E02" w14:textId="77777777" w:rsidR="006E7EAA" w:rsidRDefault="006E7EAA" w:rsidP="006E7EA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68998B4" w14:textId="77777777" w:rsidR="006E7EAA" w:rsidRDefault="006E7EAA" w:rsidP="006E7EA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77B41378" w14:textId="77777777" w:rsidR="006E7EAA" w:rsidRDefault="006E7EAA" w:rsidP="006E7EA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525BD9E1" w14:textId="77777777" w:rsidR="006E7EAA" w:rsidRDefault="006E7EAA" w:rsidP="006E7EA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28C26D2C" w14:textId="77777777" w:rsidR="006E7EAA" w:rsidRDefault="006E7EAA" w:rsidP="006E7EA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45E3020F" w14:textId="77777777" w:rsidR="006E7EAA" w:rsidRDefault="006E7EAA" w:rsidP="006E7EAA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Na potrzeby postępowania o udzielenie zamówienia publicznego pn. Dostawa materiałów budowlanych</w:t>
      </w:r>
      <w:bookmarkStart w:id="1" w:name="_Hlk380025157"/>
      <w:bookmarkEnd w:id="1"/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14:paraId="30D2C175" w14:textId="77777777" w:rsidR="006E7EAA" w:rsidRDefault="006E7EAA" w:rsidP="006E7EAA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/>
          <w:b/>
          <w:bCs/>
          <w:sz w:val="20"/>
          <w:szCs w:val="20"/>
        </w:rPr>
        <w:t>Z</w:t>
      </w:r>
      <w:r>
        <w:rPr>
          <w:rFonts w:ascii="Verdana" w:eastAsia="Lucida Sans Unicode" w:hAnsi="Verdana" w:cs="Arial"/>
          <w:b/>
          <w:bCs/>
          <w:sz w:val="20"/>
          <w:szCs w:val="20"/>
        </w:rPr>
        <w:t>akład Usług Miejskich „Muniserwis” w Płocku,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20546E56" w14:textId="77777777" w:rsidR="006E7EAA" w:rsidRDefault="006E7EAA" w:rsidP="006E7EA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6219A1FF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0C689BCA" w14:textId="77777777" w:rsidR="006E7EAA" w:rsidRDefault="006E7EAA" w:rsidP="006E7EA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42D5A4B" w14:textId="77777777" w:rsidR="006E7EAA" w:rsidRDefault="006E7EAA" w:rsidP="006E7EA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7AEDB4C7" w14:textId="77777777" w:rsidR="006E7EAA" w:rsidRDefault="006E7EAA" w:rsidP="006E7EAA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C3D25B7" w14:textId="77777777" w:rsidR="006E7EAA" w:rsidRDefault="006E7EAA" w:rsidP="006E7EAA">
      <w:pPr>
        <w:pStyle w:val="Standard"/>
        <w:keepLines/>
        <w:spacing w:line="276" w:lineRule="auto"/>
        <w:ind w:left="283" w:hanging="283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4,5, 7-10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0DC94DB" w14:textId="77777777" w:rsidR="006E7EAA" w:rsidRDefault="006E7EAA" w:rsidP="006E7EAA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494751F3" w14:textId="77777777" w:rsidR="006E7EAA" w:rsidRDefault="006E7EAA" w:rsidP="006E7EAA">
      <w:pPr>
        <w:pStyle w:val="Standard"/>
        <w:keepLines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01FC08D" w14:textId="77777777" w:rsidR="006E7EAA" w:rsidRDefault="006E7EAA" w:rsidP="006E7EAA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eastAsia="Lucida Sans Unicode" w:hAnsi="Verdana"/>
          <w:sz w:val="20"/>
          <w:szCs w:val="20"/>
          <w:shd w:val="clear" w:color="auto" w:fill="FFFFFF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372EE" w14:textId="77777777" w:rsidR="00C40D96" w:rsidRDefault="00C40D96"/>
    <w:sectPr w:rsidR="00C40D96" w:rsidSect="00664370">
      <w:footerReference w:type="default" r:id="rId4"/>
      <w:pgSz w:w="11906" w:h="16838"/>
      <w:pgMar w:top="70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C2ED" w14:textId="77777777" w:rsidR="00000000" w:rsidRDefault="00000000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14</w:t>
    </w:r>
    <w:r>
      <w:fldChar w:fldCharType="end"/>
    </w:r>
  </w:p>
  <w:p w14:paraId="1C84F8E8" w14:textId="77777777" w:rsidR="00000000" w:rsidRDefault="00000000">
    <w:pPr>
      <w:pStyle w:val="Stopka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0F"/>
    <w:rsid w:val="00257F91"/>
    <w:rsid w:val="00664370"/>
    <w:rsid w:val="006C3A0F"/>
    <w:rsid w:val="006E7EAA"/>
    <w:rsid w:val="00C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2A91-ECFA-4FA0-B4BB-4064F09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E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7E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6E7EAA"/>
    <w:pPr>
      <w:spacing w:after="120"/>
    </w:pPr>
  </w:style>
  <w:style w:type="paragraph" w:styleId="Stopka">
    <w:name w:val="footer"/>
    <w:basedOn w:val="Normalny"/>
    <w:link w:val="StopkaZnak"/>
    <w:rsid w:val="006E7E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E7EAA"/>
    <w:rPr>
      <w:rFonts w:ascii="Liberation Serif" w:eastAsia="SimSun" w:hAnsi="Liberation Serif" w:cs="Mangal"/>
      <w:color w:val="000000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2024-01-30T09:42:00Z</dcterms:created>
  <dcterms:modified xsi:type="dcterms:W3CDTF">2024-01-30T09:43:00Z</dcterms:modified>
</cp:coreProperties>
</file>