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7660" w14:textId="0F18FBA4" w:rsidR="009B0B72" w:rsidRPr="009D0EA7" w:rsidRDefault="009B0B72" w:rsidP="000D3381">
      <w:pPr>
        <w:ind w:left="6372"/>
        <w:jc w:val="center"/>
        <w:rPr>
          <w:rFonts w:asciiTheme="minorHAnsi" w:hAnsiTheme="minorHAnsi" w:cstheme="minorHAnsi"/>
          <w:b/>
          <w:sz w:val="20"/>
          <w:szCs w:val="20"/>
        </w:rPr>
      </w:pPr>
      <w:r w:rsidRPr="009D0EA7">
        <w:rPr>
          <w:rFonts w:asciiTheme="minorHAnsi" w:hAnsiTheme="minorHAnsi" w:cstheme="minorHAnsi"/>
          <w:b/>
          <w:sz w:val="20"/>
          <w:szCs w:val="20"/>
        </w:rPr>
        <w:t xml:space="preserve">Załącznik nr </w:t>
      </w:r>
      <w:r w:rsidR="00F16D0D">
        <w:rPr>
          <w:rFonts w:asciiTheme="minorHAnsi" w:hAnsiTheme="minorHAnsi" w:cstheme="minorHAnsi"/>
          <w:b/>
          <w:sz w:val="20"/>
          <w:szCs w:val="20"/>
        </w:rPr>
        <w:t>6</w:t>
      </w:r>
      <w:r w:rsidRPr="009D0EA7">
        <w:rPr>
          <w:rFonts w:asciiTheme="minorHAnsi" w:hAnsiTheme="minorHAnsi" w:cstheme="minorHAnsi"/>
          <w:b/>
          <w:sz w:val="20"/>
          <w:szCs w:val="20"/>
        </w:rPr>
        <w:t xml:space="preserve"> do SIWZ</w:t>
      </w:r>
    </w:p>
    <w:p w14:paraId="15744B05" w14:textId="77777777" w:rsidR="00F16D0D" w:rsidRPr="009D0EA7" w:rsidRDefault="00F16D0D" w:rsidP="00F16D0D">
      <w:pPr>
        <w:jc w:val="left"/>
        <w:rPr>
          <w:rFonts w:asciiTheme="minorHAnsi" w:hAnsiTheme="minorHAnsi" w:cstheme="minorHAnsi"/>
          <w:b/>
          <w:sz w:val="20"/>
          <w:szCs w:val="20"/>
        </w:rPr>
      </w:pPr>
      <w:r>
        <w:rPr>
          <w:rFonts w:asciiTheme="minorHAnsi" w:hAnsiTheme="minorHAnsi" w:cstheme="minorHAnsi"/>
          <w:b/>
          <w:sz w:val="20"/>
          <w:szCs w:val="20"/>
        </w:rPr>
        <w:t>Projektowane postanowienia umowne</w:t>
      </w:r>
    </w:p>
    <w:p w14:paraId="43ACDDDC" w14:textId="69B12F0B" w:rsidR="009B0B72" w:rsidRPr="009D0EA7" w:rsidRDefault="00A01B6C" w:rsidP="00371552">
      <w:pPr>
        <w:jc w:val="center"/>
        <w:rPr>
          <w:rFonts w:asciiTheme="minorHAnsi" w:hAnsiTheme="minorHAnsi" w:cstheme="minorHAnsi"/>
          <w:b/>
          <w:bCs/>
          <w:sz w:val="20"/>
          <w:szCs w:val="20"/>
        </w:rPr>
      </w:pPr>
      <w:r w:rsidRPr="009D0EA7">
        <w:rPr>
          <w:rFonts w:asciiTheme="minorHAnsi" w:hAnsiTheme="minorHAnsi" w:cstheme="minorHAnsi"/>
          <w:b/>
          <w:bCs/>
          <w:sz w:val="20"/>
          <w:szCs w:val="20"/>
        </w:rPr>
        <w:t xml:space="preserve">Umowa Nr </w:t>
      </w:r>
      <w:r w:rsidR="0040256D">
        <w:rPr>
          <w:rFonts w:asciiTheme="minorHAnsi" w:hAnsiTheme="minorHAnsi" w:cstheme="minorHAnsi"/>
          <w:b/>
          <w:bCs/>
          <w:sz w:val="20"/>
          <w:szCs w:val="20"/>
        </w:rPr>
        <w:t>IRP</w:t>
      </w:r>
      <w:r w:rsidR="002A25E9" w:rsidRPr="009D0EA7">
        <w:rPr>
          <w:rFonts w:asciiTheme="minorHAnsi" w:hAnsiTheme="minorHAnsi" w:cstheme="minorHAnsi"/>
          <w:b/>
          <w:bCs/>
          <w:sz w:val="20"/>
          <w:szCs w:val="20"/>
        </w:rPr>
        <w:t>.27</w:t>
      </w:r>
      <w:r w:rsidR="00737A0B" w:rsidRPr="009D0EA7">
        <w:rPr>
          <w:rFonts w:asciiTheme="minorHAnsi" w:hAnsiTheme="minorHAnsi" w:cstheme="minorHAnsi"/>
          <w:b/>
          <w:bCs/>
          <w:sz w:val="20"/>
          <w:szCs w:val="20"/>
        </w:rPr>
        <w:t>2</w:t>
      </w:r>
      <w:r w:rsidR="002A25E9" w:rsidRPr="009D0EA7">
        <w:rPr>
          <w:rFonts w:asciiTheme="minorHAnsi" w:hAnsiTheme="minorHAnsi" w:cstheme="minorHAnsi"/>
          <w:b/>
          <w:bCs/>
          <w:sz w:val="20"/>
          <w:szCs w:val="20"/>
        </w:rPr>
        <w:t>.</w:t>
      </w:r>
      <w:r w:rsidR="00077DBC">
        <w:rPr>
          <w:rFonts w:asciiTheme="minorHAnsi" w:hAnsiTheme="minorHAnsi" w:cstheme="minorHAnsi"/>
          <w:b/>
          <w:bCs/>
          <w:sz w:val="20"/>
          <w:szCs w:val="20"/>
        </w:rPr>
        <w:t>-</w:t>
      </w:r>
      <w:r w:rsidR="002A25E9" w:rsidRPr="009D0EA7">
        <w:rPr>
          <w:rFonts w:asciiTheme="minorHAnsi" w:hAnsiTheme="minorHAnsi" w:cstheme="minorHAnsi"/>
          <w:b/>
          <w:bCs/>
          <w:sz w:val="20"/>
          <w:szCs w:val="20"/>
        </w:rPr>
        <w:t>.</w:t>
      </w:r>
      <w:r w:rsidR="00737A0B" w:rsidRPr="009D0EA7">
        <w:rPr>
          <w:rFonts w:asciiTheme="minorHAnsi" w:hAnsiTheme="minorHAnsi" w:cstheme="minorHAnsi"/>
          <w:b/>
          <w:bCs/>
          <w:sz w:val="20"/>
          <w:szCs w:val="20"/>
        </w:rPr>
        <w:t>202</w:t>
      </w:r>
      <w:r w:rsidR="00B7664F">
        <w:rPr>
          <w:rFonts w:asciiTheme="minorHAnsi" w:hAnsiTheme="minorHAnsi" w:cstheme="minorHAnsi"/>
          <w:b/>
          <w:bCs/>
          <w:sz w:val="20"/>
          <w:szCs w:val="20"/>
        </w:rPr>
        <w:t>4</w:t>
      </w:r>
    </w:p>
    <w:p w14:paraId="6F5DDDFD" w14:textId="77777777" w:rsidR="009B0B72" w:rsidRPr="009D0EA7" w:rsidRDefault="009B0B72" w:rsidP="00371552">
      <w:pPr>
        <w:rPr>
          <w:rFonts w:asciiTheme="minorHAnsi" w:hAnsiTheme="minorHAnsi" w:cstheme="minorHAnsi"/>
          <w:sz w:val="20"/>
          <w:szCs w:val="20"/>
        </w:rPr>
      </w:pPr>
    </w:p>
    <w:p w14:paraId="7F1A252C" w14:textId="24FD647B" w:rsidR="009B0B72" w:rsidRPr="009D0EA7" w:rsidRDefault="009B0B72"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zawarta</w:t>
      </w:r>
      <w:proofErr w:type="gramEnd"/>
      <w:r w:rsidRPr="009D0EA7">
        <w:rPr>
          <w:rFonts w:asciiTheme="minorHAnsi" w:hAnsiTheme="minorHAnsi" w:cstheme="minorHAnsi"/>
          <w:sz w:val="20"/>
          <w:szCs w:val="20"/>
        </w:rPr>
        <w:t xml:space="preserve"> w dniu </w:t>
      </w:r>
      <w:r w:rsidR="00777519" w:rsidRPr="009D0EA7">
        <w:rPr>
          <w:rFonts w:asciiTheme="minorHAnsi" w:hAnsiTheme="minorHAnsi" w:cstheme="minorHAnsi"/>
          <w:sz w:val="20"/>
          <w:szCs w:val="20"/>
        </w:rPr>
        <w:t>…………………………</w:t>
      </w:r>
      <w:r w:rsidRPr="009D0EA7">
        <w:rPr>
          <w:rFonts w:asciiTheme="minorHAnsi" w:hAnsiTheme="minorHAnsi" w:cstheme="minorHAnsi"/>
          <w:sz w:val="20"/>
          <w:szCs w:val="20"/>
        </w:rPr>
        <w:t xml:space="preserve"> pomiędzy:</w:t>
      </w:r>
    </w:p>
    <w:p w14:paraId="29110957" w14:textId="2EB64D09" w:rsidR="009B0B72" w:rsidRPr="009D0EA7" w:rsidRDefault="009B0B72" w:rsidP="00371552">
      <w:pPr>
        <w:rPr>
          <w:rFonts w:asciiTheme="minorHAnsi" w:hAnsiTheme="minorHAnsi" w:cstheme="minorHAnsi"/>
          <w:sz w:val="20"/>
          <w:szCs w:val="20"/>
        </w:rPr>
      </w:pPr>
      <w:r w:rsidRPr="009D0EA7">
        <w:rPr>
          <w:rFonts w:asciiTheme="minorHAnsi" w:hAnsiTheme="minorHAnsi" w:cstheme="minorHAnsi"/>
          <w:b/>
          <w:sz w:val="20"/>
          <w:szCs w:val="20"/>
        </w:rPr>
        <w:t>Gminą Miejską Wałcz, Plac Wolności 1, 78-600 Wałcz</w:t>
      </w:r>
      <w:r w:rsidR="00CC39ED" w:rsidRPr="009D0EA7">
        <w:rPr>
          <w:rFonts w:asciiTheme="minorHAnsi" w:hAnsiTheme="minorHAnsi" w:cstheme="minorHAnsi"/>
          <w:sz w:val="20"/>
          <w:szCs w:val="20"/>
        </w:rPr>
        <w:t>, reprezentowaną przez:</w:t>
      </w:r>
    </w:p>
    <w:p w14:paraId="0DA007EE" w14:textId="626684A8" w:rsidR="009B0B72" w:rsidRPr="009D0EA7" w:rsidRDefault="0040256D" w:rsidP="00371552">
      <w:pPr>
        <w:rPr>
          <w:rFonts w:asciiTheme="minorHAnsi" w:hAnsiTheme="minorHAnsi" w:cstheme="minorHAnsi"/>
          <w:sz w:val="20"/>
          <w:szCs w:val="20"/>
        </w:rPr>
      </w:pPr>
      <w:r>
        <w:rPr>
          <w:rFonts w:asciiTheme="minorHAnsi" w:hAnsiTheme="minorHAnsi" w:cstheme="minorHAnsi"/>
          <w:sz w:val="20"/>
          <w:szCs w:val="20"/>
        </w:rPr>
        <w:t>……………………………………………..</w:t>
      </w:r>
      <w:r w:rsidR="0080423F" w:rsidRPr="009D0EA7">
        <w:rPr>
          <w:rFonts w:asciiTheme="minorHAnsi" w:hAnsiTheme="minorHAnsi" w:cstheme="minorHAnsi"/>
          <w:sz w:val="20"/>
          <w:szCs w:val="20"/>
        </w:rPr>
        <w:t xml:space="preserve"> </w:t>
      </w:r>
      <w:r w:rsidR="00722C0F" w:rsidRPr="009D0EA7">
        <w:rPr>
          <w:rFonts w:asciiTheme="minorHAnsi" w:hAnsiTheme="minorHAnsi" w:cstheme="minorHAnsi"/>
          <w:sz w:val="20"/>
          <w:szCs w:val="20"/>
        </w:rPr>
        <w:t xml:space="preserve"> </w:t>
      </w:r>
      <w:r w:rsidR="009B0B72" w:rsidRPr="009D0EA7">
        <w:rPr>
          <w:rFonts w:asciiTheme="minorHAnsi" w:hAnsiTheme="minorHAnsi" w:cstheme="minorHAnsi"/>
          <w:sz w:val="20"/>
          <w:szCs w:val="20"/>
        </w:rPr>
        <w:t xml:space="preserve">– </w:t>
      </w:r>
      <w:r w:rsidR="009B0B72" w:rsidRPr="009D0EA7">
        <w:rPr>
          <w:rFonts w:asciiTheme="minorHAnsi" w:hAnsiTheme="minorHAnsi" w:cstheme="minorHAnsi"/>
          <w:b/>
          <w:sz w:val="20"/>
          <w:szCs w:val="20"/>
        </w:rPr>
        <w:t>Burmistrza Miasta Wałcz</w:t>
      </w:r>
    </w:p>
    <w:p w14:paraId="4F5CE736" w14:textId="4958E40D" w:rsidR="009B0B72" w:rsidRPr="009D0EA7" w:rsidRDefault="009B0B72" w:rsidP="00371552">
      <w:pPr>
        <w:rPr>
          <w:rFonts w:asciiTheme="minorHAnsi" w:hAnsiTheme="minorHAnsi" w:cstheme="minorHAnsi"/>
          <w:sz w:val="20"/>
          <w:szCs w:val="20"/>
        </w:rPr>
      </w:pPr>
      <w:r w:rsidRPr="009D0EA7">
        <w:rPr>
          <w:rFonts w:asciiTheme="minorHAnsi" w:hAnsiTheme="minorHAnsi" w:cstheme="minorHAnsi"/>
          <w:b/>
          <w:sz w:val="20"/>
          <w:szCs w:val="20"/>
        </w:rPr>
        <w:t xml:space="preserve">przy kontrasygnacie Skarbnika Miasta Wałcz – </w:t>
      </w:r>
      <w:r w:rsidR="0040256D">
        <w:rPr>
          <w:rFonts w:asciiTheme="minorHAnsi" w:hAnsiTheme="minorHAnsi" w:cstheme="minorHAnsi"/>
          <w:sz w:val="20"/>
          <w:szCs w:val="20"/>
        </w:rPr>
        <w:t>…………………………………………….</w:t>
      </w:r>
      <w:bookmarkStart w:id="0" w:name="_GoBack"/>
      <w:bookmarkEnd w:id="0"/>
    </w:p>
    <w:p w14:paraId="3A1EF3D6" w14:textId="77777777" w:rsidR="009B0B72" w:rsidRPr="009D0EA7" w:rsidRDefault="009B0B72"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zwaną</w:t>
      </w:r>
      <w:proofErr w:type="gramEnd"/>
      <w:r w:rsidRPr="009D0EA7">
        <w:rPr>
          <w:rFonts w:asciiTheme="minorHAnsi" w:hAnsiTheme="minorHAnsi" w:cstheme="minorHAnsi"/>
          <w:sz w:val="20"/>
          <w:szCs w:val="20"/>
        </w:rPr>
        <w:t xml:space="preserve"> w dalszej części umowy </w:t>
      </w:r>
      <w:r w:rsidRPr="009D0EA7">
        <w:rPr>
          <w:rFonts w:asciiTheme="minorHAnsi" w:hAnsiTheme="minorHAnsi" w:cstheme="minorHAnsi"/>
          <w:b/>
          <w:sz w:val="20"/>
          <w:szCs w:val="20"/>
        </w:rPr>
        <w:t>Zamawiającym,</w:t>
      </w:r>
      <w:r w:rsidR="007B0D45" w:rsidRPr="009D0EA7">
        <w:rPr>
          <w:rFonts w:asciiTheme="minorHAnsi" w:hAnsiTheme="minorHAnsi" w:cstheme="minorHAnsi"/>
          <w:sz w:val="20"/>
          <w:szCs w:val="20"/>
        </w:rPr>
        <w:t xml:space="preserve"> </w:t>
      </w:r>
    </w:p>
    <w:p w14:paraId="671BCEB6" w14:textId="77777777" w:rsidR="00B13402" w:rsidRPr="009D0EA7" w:rsidRDefault="007B0D45"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a</w:t>
      </w:r>
      <w:proofErr w:type="gramEnd"/>
      <w:r w:rsidR="009B0B72" w:rsidRPr="009D0EA7">
        <w:rPr>
          <w:rFonts w:asciiTheme="minorHAnsi" w:hAnsiTheme="minorHAnsi" w:cstheme="minorHAnsi"/>
          <w:sz w:val="20"/>
          <w:szCs w:val="20"/>
        </w:rPr>
        <w:t xml:space="preserve"> </w:t>
      </w:r>
    </w:p>
    <w:p w14:paraId="507D1DD3" w14:textId="10FAFB7B" w:rsidR="009B0B72" w:rsidRPr="009D0EA7" w:rsidRDefault="00CB46D4"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przedsiębiorstwem</w:t>
      </w:r>
      <w:proofErr w:type="gramEnd"/>
    </w:p>
    <w:p w14:paraId="47E78668" w14:textId="21DD736D" w:rsidR="00A86D7A" w:rsidRPr="009D0EA7" w:rsidRDefault="009B0B72" w:rsidP="00371552">
      <w:pPr>
        <w:rPr>
          <w:rFonts w:asciiTheme="minorHAnsi" w:hAnsiTheme="minorHAnsi" w:cstheme="minorHAnsi"/>
          <w:sz w:val="20"/>
          <w:szCs w:val="20"/>
        </w:rPr>
      </w:pPr>
      <w:r w:rsidRPr="009D0EA7">
        <w:rPr>
          <w:rFonts w:asciiTheme="minorHAnsi" w:hAnsiTheme="minorHAnsi" w:cstheme="minorHAnsi"/>
          <w:sz w:val="20"/>
          <w:szCs w:val="20"/>
        </w:rPr>
        <w:t>………………</w:t>
      </w:r>
      <w:r w:rsidR="00B13402" w:rsidRPr="009D0EA7">
        <w:rPr>
          <w:rFonts w:asciiTheme="minorHAnsi" w:hAnsiTheme="minorHAnsi" w:cstheme="minorHAnsi"/>
          <w:sz w:val="20"/>
          <w:szCs w:val="20"/>
        </w:rPr>
        <w:t>……</w:t>
      </w:r>
      <w:r w:rsidR="00A86D7A" w:rsidRPr="009D0EA7">
        <w:rPr>
          <w:rFonts w:asciiTheme="minorHAnsi" w:hAnsiTheme="minorHAnsi" w:cstheme="minorHAnsi"/>
          <w:sz w:val="20"/>
          <w:szCs w:val="20"/>
        </w:rPr>
        <w:t>………………</w:t>
      </w:r>
      <w:r w:rsidR="00B13402" w:rsidRPr="009D0EA7">
        <w:rPr>
          <w:rFonts w:asciiTheme="minorHAnsi" w:hAnsiTheme="minorHAnsi" w:cstheme="minorHAnsi"/>
          <w:sz w:val="20"/>
          <w:szCs w:val="20"/>
        </w:rPr>
        <w:t>………………….</w:t>
      </w:r>
      <w:r w:rsidRPr="009D0EA7">
        <w:rPr>
          <w:rFonts w:asciiTheme="minorHAnsi" w:hAnsiTheme="minorHAnsi" w:cstheme="minorHAnsi"/>
          <w:sz w:val="20"/>
          <w:szCs w:val="20"/>
        </w:rPr>
        <w:t>…………</w:t>
      </w:r>
      <w:r w:rsidR="00A86D7A" w:rsidRPr="009D0EA7">
        <w:rPr>
          <w:rFonts w:asciiTheme="minorHAnsi" w:hAnsiTheme="minorHAnsi" w:cstheme="minorHAnsi"/>
          <w:sz w:val="20"/>
          <w:szCs w:val="20"/>
        </w:rPr>
        <w:t>…………………………………….</w:t>
      </w:r>
      <w:r w:rsidRPr="009D0EA7">
        <w:rPr>
          <w:rFonts w:asciiTheme="minorHAnsi" w:hAnsiTheme="minorHAnsi" w:cstheme="minorHAnsi"/>
          <w:sz w:val="20"/>
          <w:szCs w:val="20"/>
        </w:rPr>
        <w:t>…</w:t>
      </w:r>
      <w:r w:rsidR="00234762" w:rsidRPr="009D0EA7">
        <w:rPr>
          <w:rFonts w:asciiTheme="minorHAnsi" w:hAnsiTheme="minorHAnsi" w:cstheme="minorHAnsi"/>
          <w:sz w:val="20"/>
          <w:szCs w:val="20"/>
        </w:rPr>
        <w:t>……………</w:t>
      </w:r>
    </w:p>
    <w:p w14:paraId="6AEE139F" w14:textId="72251A34" w:rsidR="009B0B72" w:rsidRPr="009D0EA7" w:rsidRDefault="00B13402" w:rsidP="00371552">
      <w:pPr>
        <w:rPr>
          <w:rFonts w:asciiTheme="minorHAnsi" w:hAnsiTheme="minorHAnsi" w:cstheme="minorHAnsi"/>
          <w:sz w:val="20"/>
          <w:szCs w:val="20"/>
        </w:rPr>
      </w:pPr>
      <w:proofErr w:type="gramStart"/>
      <w:r w:rsidRPr="009D0EA7">
        <w:rPr>
          <w:rFonts w:asciiTheme="minorHAnsi" w:hAnsiTheme="minorHAnsi" w:cstheme="minorHAnsi"/>
          <w:sz w:val="20"/>
          <w:szCs w:val="20"/>
        </w:rPr>
        <w:t>reprezentowaną</w:t>
      </w:r>
      <w:proofErr w:type="gramEnd"/>
      <w:r w:rsidRPr="009D0EA7">
        <w:rPr>
          <w:rFonts w:asciiTheme="minorHAnsi" w:hAnsiTheme="minorHAnsi" w:cstheme="minorHAnsi"/>
          <w:sz w:val="20"/>
          <w:szCs w:val="20"/>
        </w:rPr>
        <w:t xml:space="preserve"> przez: ……………………………</w:t>
      </w:r>
      <w:r w:rsidR="009F0551" w:rsidRPr="009D0EA7">
        <w:rPr>
          <w:rFonts w:asciiTheme="minorHAnsi" w:hAnsiTheme="minorHAnsi" w:cstheme="minorHAnsi"/>
          <w:sz w:val="20"/>
          <w:szCs w:val="20"/>
        </w:rPr>
        <w:t>……………………………………………………...</w:t>
      </w:r>
    </w:p>
    <w:p w14:paraId="535FD858" w14:textId="45E8DBD2" w:rsidR="009B0B72" w:rsidRPr="009D0EA7" w:rsidRDefault="009B0B72" w:rsidP="00371552">
      <w:pPr>
        <w:rPr>
          <w:rFonts w:asciiTheme="minorHAnsi" w:hAnsiTheme="minorHAnsi" w:cstheme="minorHAnsi"/>
          <w:b/>
          <w:sz w:val="20"/>
          <w:szCs w:val="20"/>
        </w:rPr>
      </w:pPr>
      <w:proofErr w:type="gramStart"/>
      <w:r w:rsidRPr="009D0EA7">
        <w:rPr>
          <w:rFonts w:asciiTheme="minorHAnsi" w:hAnsiTheme="minorHAnsi" w:cstheme="minorHAnsi"/>
          <w:sz w:val="20"/>
          <w:szCs w:val="20"/>
        </w:rPr>
        <w:t>zwanym</w:t>
      </w:r>
      <w:proofErr w:type="gramEnd"/>
      <w:r w:rsidRPr="009D0EA7">
        <w:rPr>
          <w:rFonts w:asciiTheme="minorHAnsi" w:hAnsiTheme="minorHAnsi" w:cstheme="minorHAnsi"/>
          <w:sz w:val="20"/>
          <w:szCs w:val="20"/>
        </w:rPr>
        <w:t xml:space="preserve"> w dalszej części umowy </w:t>
      </w:r>
      <w:r w:rsidRPr="009D0EA7">
        <w:rPr>
          <w:rFonts w:asciiTheme="minorHAnsi" w:hAnsiTheme="minorHAnsi" w:cstheme="minorHAnsi"/>
          <w:b/>
          <w:sz w:val="20"/>
          <w:szCs w:val="20"/>
        </w:rPr>
        <w:t>Wykonawcą</w:t>
      </w:r>
      <w:r w:rsidR="009D02BC" w:rsidRPr="009D0EA7">
        <w:rPr>
          <w:rFonts w:asciiTheme="minorHAnsi" w:hAnsiTheme="minorHAnsi" w:cstheme="minorHAnsi"/>
          <w:b/>
          <w:sz w:val="20"/>
          <w:szCs w:val="20"/>
        </w:rPr>
        <w:t xml:space="preserve"> </w:t>
      </w:r>
    </w:p>
    <w:p w14:paraId="2C3B96F3" w14:textId="77777777" w:rsidR="00D7208A" w:rsidRDefault="00D7208A" w:rsidP="00371552">
      <w:pPr>
        <w:rPr>
          <w:rFonts w:asciiTheme="minorHAnsi" w:hAnsiTheme="minorHAnsi" w:cstheme="minorHAnsi"/>
          <w:sz w:val="20"/>
          <w:szCs w:val="20"/>
        </w:rPr>
      </w:pPr>
    </w:p>
    <w:p w14:paraId="3208CFDD" w14:textId="4E793BE2" w:rsidR="009B0B72" w:rsidRPr="00410BEF" w:rsidRDefault="009B0B72" w:rsidP="00371552">
      <w:pPr>
        <w:rPr>
          <w:rFonts w:asciiTheme="minorHAnsi" w:hAnsiTheme="minorHAnsi" w:cstheme="minorHAnsi"/>
          <w:sz w:val="20"/>
          <w:szCs w:val="20"/>
        </w:rPr>
      </w:pPr>
      <w:r w:rsidRPr="00410BEF">
        <w:rPr>
          <w:rFonts w:asciiTheme="minorHAnsi" w:hAnsiTheme="minorHAnsi" w:cstheme="minorHAnsi"/>
          <w:sz w:val="20"/>
          <w:szCs w:val="20"/>
        </w:rPr>
        <w:t xml:space="preserve">Niniejsza umowa zostaje zawarta na podstawie dokonanego przez Zamawiającego wyboru oferty Wykonawcy </w:t>
      </w:r>
      <w:r w:rsidR="00F5421E" w:rsidRPr="00410BEF">
        <w:rPr>
          <w:rFonts w:asciiTheme="minorHAnsi" w:hAnsiTheme="minorHAnsi" w:cstheme="minorHAnsi"/>
          <w:sz w:val="20"/>
          <w:szCs w:val="20"/>
        </w:rPr>
        <w:br/>
      </w:r>
      <w:r w:rsidRPr="00410BEF">
        <w:rPr>
          <w:rFonts w:asciiTheme="minorHAnsi" w:hAnsiTheme="minorHAnsi" w:cstheme="minorHAnsi"/>
          <w:sz w:val="20"/>
          <w:szCs w:val="20"/>
        </w:rPr>
        <w:t xml:space="preserve">w postępowaniu o udzielenie zamówienia publicznego w trybie przetargu </w:t>
      </w:r>
      <w:r w:rsidR="0020662B" w:rsidRPr="00410BEF">
        <w:rPr>
          <w:rFonts w:asciiTheme="minorHAnsi" w:hAnsiTheme="minorHAnsi" w:cstheme="minorHAnsi"/>
          <w:sz w:val="20"/>
          <w:szCs w:val="20"/>
        </w:rPr>
        <w:t>nieograniczonego, o którym</w:t>
      </w:r>
      <w:r w:rsidRPr="00410BEF">
        <w:rPr>
          <w:rFonts w:asciiTheme="minorHAnsi" w:hAnsiTheme="minorHAnsi" w:cstheme="minorHAnsi"/>
          <w:sz w:val="20"/>
          <w:szCs w:val="20"/>
        </w:rPr>
        <w:t xml:space="preserve"> mowa </w:t>
      </w:r>
      <w:r w:rsidR="00F5421E" w:rsidRPr="00410BEF">
        <w:rPr>
          <w:rFonts w:asciiTheme="minorHAnsi" w:hAnsiTheme="minorHAnsi" w:cstheme="minorHAnsi"/>
          <w:sz w:val="20"/>
          <w:szCs w:val="20"/>
        </w:rPr>
        <w:br/>
      </w:r>
      <w:r w:rsidR="00410BEF" w:rsidRPr="00CF3E13">
        <w:rPr>
          <w:rFonts w:asciiTheme="minorHAnsi" w:hAnsiTheme="minorHAnsi" w:cstheme="minorHAnsi"/>
          <w:sz w:val="20"/>
          <w:szCs w:val="20"/>
        </w:rPr>
        <w:t xml:space="preserve">w </w:t>
      </w:r>
      <w:r w:rsidR="00077DBC" w:rsidRPr="00CF3E13">
        <w:rPr>
          <w:rFonts w:asciiTheme="minorHAnsi" w:hAnsiTheme="minorHAnsi" w:cstheme="minorHAnsi"/>
          <w:sz w:val="20"/>
          <w:szCs w:val="20"/>
        </w:rPr>
        <w:t xml:space="preserve">dziale II, </w:t>
      </w:r>
      <w:r w:rsidR="00410BEF" w:rsidRPr="00CF3E13">
        <w:rPr>
          <w:rFonts w:asciiTheme="minorHAnsi" w:hAnsiTheme="minorHAnsi" w:cstheme="minorHAnsi"/>
          <w:sz w:val="20"/>
          <w:szCs w:val="20"/>
        </w:rPr>
        <w:t>rozdziale 3, oddział 2 ustawy z</w:t>
      </w:r>
      <w:r w:rsidR="00410BEF" w:rsidRPr="00410BEF">
        <w:rPr>
          <w:rFonts w:asciiTheme="minorHAnsi" w:hAnsiTheme="minorHAnsi" w:cstheme="minorHAnsi"/>
          <w:sz w:val="20"/>
          <w:szCs w:val="20"/>
        </w:rPr>
        <w:t xml:space="preserve"> dnia 11 września 2019 r. </w:t>
      </w:r>
      <w:r w:rsidRPr="00410BEF">
        <w:rPr>
          <w:rFonts w:asciiTheme="minorHAnsi" w:hAnsiTheme="minorHAnsi" w:cstheme="minorHAnsi"/>
          <w:sz w:val="20"/>
          <w:szCs w:val="20"/>
        </w:rPr>
        <w:t>Prawo zamówień publicznych (</w:t>
      </w:r>
      <w:r w:rsidR="00264E9C" w:rsidRPr="00A46C57">
        <w:rPr>
          <w:rFonts w:ascii="Calibri" w:hAnsi="Calibri" w:cs="Calibri"/>
          <w:sz w:val="20"/>
          <w:szCs w:val="20"/>
        </w:rPr>
        <w:t>Dz.</w:t>
      </w:r>
      <w:r w:rsidR="00264E9C">
        <w:rPr>
          <w:rFonts w:ascii="Calibri" w:hAnsi="Calibri" w:cs="Calibri"/>
          <w:sz w:val="20"/>
          <w:szCs w:val="20"/>
        </w:rPr>
        <w:t xml:space="preserve"> </w:t>
      </w:r>
      <w:r w:rsidR="00264E9C" w:rsidRPr="00A46C57">
        <w:rPr>
          <w:rFonts w:ascii="Calibri" w:hAnsi="Calibri" w:cs="Calibri"/>
          <w:sz w:val="20"/>
          <w:szCs w:val="20"/>
        </w:rPr>
        <w:t xml:space="preserve">U. </w:t>
      </w:r>
      <w:proofErr w:type="gramStart"/>
      <w:r w:rsidR="00264E9C" w:rsidRPr="00A46C57">
        <w:rPr>
          <w:rFonts w:ascii="Calibri" w:hAnsi="Calibri" w:cs="Calibri"/>
          <w:sz w:val="20"/>
          <w:szCs w:val="20"/>
        </w:rPr>
        <w:t>z</w:t>
      </w:r>
      <w:proofErr w:type="gramEnd"/>
      <w:r w:rsidR="00264E9C" w:rsidRPr="00A46C57">
        <w:rPr>
          <w:rFonts w:ascii="Calibri" w:hAnsi="Calibri" w:cs="Calibri"/>
          <w:sz w:val="20"/>
          <w:szCs w:val="20"/>
        </w:rPr>
        <w:t xml:space="preserve"> 20</w:t>
      </w:r>
      <w:r w:rsidR="00264E9C">
        <w:rPr>
          <w:rFonts w:ascii="Calibri" w:hAnsi="Calibri" w:cs="Calibri"/>
          <w:sz w:val="20"/>
          <w:szCs w:val="20"/>
        </w:rPr>
        <w:t>2</w:t>
      </w:r>
      <w:r w:rsidR="00B7664F">
        <w:rPr>
          <w:rFonts w:ascii="Calibri" w:hAnsi="Calibri" w:cs="Calibri"/>
          <w:sz w:val="20"/>
          <w:szCs w:val="20"/>
        </w:rPr>
        <w:t xml:space="preserve">3 </w:t>
      </w:r>
      <w:r w:rsidR="00264E9C" w:rsidRPr="00A46C57">
        <w:rPr>
          <w:rFonts w:ascii="Calibri" w:hAnsi="Calibri" w:cs="Calibri"/>
          <w:sz w:val="20"/>
          <w:szCs w:val="20"/>
        </w:rPr>
        <w:t xml:space="preserve">r. poz. </w:t>
      </w:r>
      <w:r w:rsidR="00B7664F">
        <w:rPr>
          <w:rFonts w:ascii="Calibri" w:hAnsi="Calibri" w:cs="Calibri"/>
          <w:sz w:val="20"/>
          <w:szCs w:val="20"/>
        </w:rPr>
        <w:t>1605</w:t>
      </w:r>
      <w:r w:rsidR="00264E9C" w:rsidRPr="00A46C57">
        <w:rPr>
          <w:rFonts w:ascii="Calibri" w:eastAsia="Calibri" w:hAnsi="Calibri" w:cs="Calibri"/>
          <w:sz w:val="20"/>
          <w:szCs w:val="20"/>
        </w:rPr>
        <w:t xml:space="preserve"> ze zm.</w:t>
      </w:r>
      <w:r w:rsidRPr="00410BEF">
        <w:rPr>
          <w:rFonts w:asciiTheme="minorHAnsi" w:hAnsiTheme="minorHAnsi" w:cstheme="minorHAnsi"/>
          <w:sz w:val="20"/>
          <w:szCs w:val="20"/>
        </w:rPr>
        <w:t>)</w:t>
      </w:r>
    </w:p>
    <w:p w14:paraId="19FDFC70" w14:textId="77777777" w:rsidR="00DA0386" w:rsidRPr="009D0EA7" w:rsidRDefault="00DA0386" w:rsidP="00371552">
      <w:pPr>
        <w:rPr>
          <w:rFonts w:asciiTheme="minorHAnsi" w:hAnsiTheme="minorHAnsi" w:cstheme="minorHAnsi"/>
          <w:sz w:val="20"/>
          <w:szCs w:val="20"/>
        </w:rPr>
      </w:pPr>
    </w:p>
    <w:p w14:paraId="065B32EF"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1</w:t>
      </w:r>
    </w:p>
    <w:p w14:paraId="73BDA621" w14:textId="24A638C5"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Przedmiot umowy</w:t>
      </w:r>
    </w:p>
    <w:p w14:paraId="17DCACFE" w14:textId="77777777" w:rsidR="00DA0386" w:rsidRPr="009D0EA7" w:rsidRDefault="00DA0386" w:rsidP="00E93199">
      <w:pPr>
        <w:jc w:val="center"/>
        <w:rPr>
          <w:rFonts w:asciiTheme="minorHAnsi" w:hAnsiTheme="minorHAnsi" w:cstheme="minorHAnsi"/>
          <w:b/>
          <w:sz w:val="20"/>
          <w:szCs w:val="20"/>
        </w:rPr>
      </w:pPr>
    </w:p>
    <w:p w14:paraId="4D9B3FBE" w14:textId="52E9EB4C" w:rsidR="009B0B72" w:rsidRPr="009D0EA7" w:rsidRDefault="009B0B72" w:rsidP="00265901">
      <w:pPr>
        <w:pStyle w:val="Akapitzlist"/>
        <w:numPr>
          <w:ilvl w:val="0"/>
          <w:numId w:val="2"/>
        </w:numPr>
        <w:ind w:left="426"/>
        <w:rPr>
          <w:rFonts w:asciiTheme="minorHAnsi" w:hAnsiTheme="minorHAnsi" w:cstheme="minorHAnsi"/>
          <w:b/>
          <w:sz w:val="20"/>
          <w:szCs w:val="20"/>
        </w:rPr>
      </w:pPr>
      <w:r w:rsidRPr="009D0EA7">
        <w:rPr>
          <w:rFonts w:asciiTheme="minorHAnsi" w:hAnsiTheme="minorHAnsi" w:cstheme="minorHAnsi"/>
          <w:sz w:val="20"/>
          <w:szCs w:val="20"/>
        </w:rPr>
        <w:t>Zgodnie z przeprowadzonym przetargiem nieograniczonym Zamawiający powierza, a Wykonawca zobowiązuje się do wykonania przedmiotu umowy pn.: „</w:t>
      </w:r>
      <w:r w:rsidRPr="009D0EA7">
        <w:rPr>
          <w:rFonts w:asciiTheme="minorHAnsi" w:hAnsiTheme="minorHAnsi" w:cstheme="minorHAnsi"/>
          <w:b/>
          <w:sz w:val="20"/>
          <w:szCs w:val="20"/>
        </w:rPr>
        <w:t xml:space="preserve">Odbiór i zagospodarowanie odpadów komunalnych od właścicieli nieruchomości zamieszkałych </w:t>
      </w:r>
      <w:r w:rsidR="003F5F39" w:rsidRPr="009D0EA7">
        <w:rPr>
          <w:rFonts w:asciiTheme="minorHAnsi" w:hAnsiTheme="minorHAnsi" w:cstheme="minorHAnsi"/>
          <w:b/>
          <w:sz w:val="20"/>
          <w:szCs w:val="20"/>
        </w:rPr>
        <w:t xml:space="preserve">oraz </w:t>
      </w:r>
      <w:r w:rsidR="003F5F39" w:rsidRPr="009D0EA7">
        <w:rPr>
          <w:rStyle w:val="Pogrubienie"/>
          <w:rFonts w:asciiTheme="minorHAnsi" w:hAnsiTheme="minorHAnsi" w:cstheme="minorHAnsi"/>
          <w:sz w:val="20"/>
          <w:szCs w:val="20"/>
        </w:rPr>
        <w:t>nieruchomości, które w części stanowią nieruchomość, na której zamieszkują mieszkańcy, a w części nieruchomość, na której nie zamieszkują mieszkańcy</w:t>
      </w:r>
      <w:r w:rsidR="003F5F39" w:rsidRPr="009D0EA7">
        <w:rPr>
          <w:rFonts w:asciiTheme="minorHAnsi" w:hAnsiTheme="minorHAnsi" w:cstheme="minorHAnsi"/>
          <w:b/>
          <w:sz w:val="20"/>
          <w:szCs w:val="20"/>
        </w:rPr>
        <w:t xml:space="preserve"> </w:t>
      </w:r>
      <w:r w:rsidRPr="009D0EA7">
        <w:rPr>
          <w:rFonts w:asciiTheme="minorHAnsi" w:hAnsiTheme="minorHAnsi" w:cstheme="minorHAnsi"/>
          <w:b/>
          <w:sz w:val="20"/>
          <w:szCs w:val="20"/>
        </w:rPr>
        <w:t xml:space="preserve">na terenie </w:t>
      </w:r>
      <w:r w:rsidR="00E602E3">
        <w:rPr>
          <w:rFonts w:asciiTheme="minorHAnsi" w:hAnsiTheme="minorHAnsi" w:cstheme="minorHAnsi"/>
          <w:b/>
          <w:sz w:val="20"/>
          <w:szCs w:val="20"/>
        </w:rPr>
        <w:t>m</w:t>
      </w:r>
      <w:r w:rsidRPr="009D0EA7">
        <w:rPr>
          <w:rFonts w:asciiTheme="minorHAnsi" w:hAnsiTheme="minorHAnsi" w:cstheme="minorHAnsi"/>
          <w:b/>
          <w:sz w:val="20"/>
          <w:szCs w:val="20"/>
        </w:rPr>
        <w:t>iasta Wałcz”</w:t>
      </w:r>
      <w:r w:rsidR="008F1F38">
        <w:rPr>
          <w:rFonts w:asciiTheme="minorHAnsi" w:hAnsiTheme="minorHAnsi" w:cstheme="minorHAnsi"/>
          <w:b/>
          <w:sz w:val="20"/>
          <w:szCs w:val="20"/>
        </w:rPr>
        <w:t xml:space="preserve">, </w:t>
      </w:r>
      <w:r w:rsidR="008F1F38" w:rsidRPr="007737CB">
        <w:rPr>
          <w:rFonts w:asciiTheme="minorHAnsi" w:hAnsiTheme="minorHAnsi" w:cstheme="minorHAnsi"/>
          <w:sz w:val="20"/>
          <w:szCs w:val="20"/>
        </w:rPr>
        <w:t>zadanie 1</w:t>
      </w:r>
      <w:r w:rsidR="008F1F38">
        <w:rPr>
          <w:rFonts w:asciiTheme="minorHAnsi" w:hAnsiTheme="minorHAnsi" w:cstheme="minorHAnsi"/>
          <w:b/>
          <w:sz w:val="20"/>
          <w:szCs w:val="20"/>
        </w:rPr>
        <w:t xml:space="preserve"> </w:t>
      </w:r>
      <w:r w:rsidR="008F1F38" w:rsidRPr="009D0EA7">
        <w:rPr>
          <w:rFonts w:asciiTheme="minorHAnsi" w:hAnsiTheme="minorHAnsi" w:cstheme="minorHAnsi"/>
          <w:b/>
          <w:sz w:val="20"/>
          <w:szCs w:val="20"/>
        </w:rPr>
        <w:t>Odbiór i zagospodarowanie odpadów komunalnych</w:t>
      </w:r>
      <w:r w:rsidR="008F1F38">
        <w:rPr>
          <w:rFonts w:asciiTheme="minorHAnsi" w:hAnsiTheme="minorHAnsi" w:cstheme="minorHAnsi"/>
          <w:b/>
          <w:sz w:val="20"/>
          <w:szCs w:val="20"/>
        </w:rPr>
        <w:t xml:space="preserve"> (z wyłączeniem bioodpadów)</w:t>
      </w:r>
    </w:p>
    <w:p w14:paraId="57E92A53" w14:textId="5E152BDE" w:rsidR="009B0B72" w:rsidRPr="009D0EA7" w:rsidRDefault="009B0B72" w:rsidP="00265901">
      <w:pPr>
        <w:pStyle w:val="Akapitzlist"/>
        <w:numPr>
          <w:ilvl w:val="0"/>
          <w:numId w:val="2"/>
        </w:numPr>
        <w:ind w:left="426"/>
        <w:rPr>
          <w:rFonts w:asciiTheme="minorHAnsi" w:hAnsiTheme="minorHAnsi" w:cstheme="minorHAnsi"/>
          <w:b/>
          <w:sz w:val="20"/>
          <w:szCs w:val="20"/>
        </w:rPr>
      </w:pPr>
      <w:r w:rsidRPr="009D0EA7">
        <w:rPr>
          <w:rFonts w:asciiTheme="minorHAnsi" w:hAnsiTheme="minorHAnsi" w:cstheme="minorHAnsi"/>
          <w:sz w:val="20"/>
          <w:szCs w:val="20"/>
        </w:rPr>
        <w:t xml:space="preserve">Przedmiot umowy został szczegółowo określony w </w:t>
      </w:r>
      <w:r w:rsidRPr="009D0EA7">
        <w:rPr>
          <w:rFonts w:asciiTheme="minorHAnsi" w:hAnsiTheme="minorHAnsi" w:cstheme="minorHAnsi"/>
          <w:b/>
          <w:i/>
          <w:sz w:val="20"/>
          <w:szCs w:val="20"/>
        </w:rPr>
        <w:t>Opisie przedmiotu zamówienia</w:t>
      </w:r>
      <w:r w:rsidRPr="009D0EA7">
        <w:rPr>
          <w:rFonts w:asciiTheme="minorHAnsi" w:hAnsiTheme="minorHAnsi" w:cstheme="minorHAnsi"/>
          <w:sz w:val="20"/>
          <w:szCs w:val="20"/>
        </w:rPr>
        <w:t xml:space="preserve"> </w:t>
      </w:r>
      <w:r w:rsidR="008F1F38">
        <w:rPr>
          <w:rFonts w:asciiTheme="minorHAnsi" w:hAnsiTheme="minorHAnsi" w:cstheme="minorHAnsi"/>
          <w:sz w:val="20"/>
          <w:szCs w:val="20"/>
        </w:rPr>
        <w:t xml:space="preserve">– zadanie </w:t>
      </w:r>
      <w:r w:rsidR="0004384E">
        <w:rPr>
          <w:rFonts w:asciiTheme="minorHAnsi" w:hAnsiTheme="minorHAnsi" w:cstheme="minorHAnsi"/>
          <w:sz w:val="20"/>
          <w:szCs w:val="20"/>
        </w:rPr>
        <w:t>1</w:t>
      </w:r>
      <w:r w:rsidR="008F1F38">
        <w:rPr>
          <w:rFonts w:asciiTheme="minorHAnsi" w:hAnsiTheme="minorHAnsi" w:cstheme="minorHAnsi"/>
          <w:sz w:val="20"/>
          <w:szCs w:val="20"/>
        </w:rPr>
        <w:t xml:space="preserve">, </w:t>
      </w:r>
      <w:r w:rsidRPr="009D0EA7">
        <w:rPr>
          <w:rFonts w:asciiTheme="minorHAnsi" w:hAnsiTheme="minorHAnsi" w:cstheme="minorHAnsi"/>
          <w:sz w:val="20"/>
          <w:szCs w:val="20"/>
        </w:rPr>
        <w:t>stanowiącym załącznik nr 1</w:t>
      </w:r>
      <w:r w:rsidRPr="009D0EA7">
        <w:rPr>
          <w:rFonts w:asciiTheme="minorHAnsi" w:hAnsiTheme="minorHAnsi" w:cstheme="minorHAnsi"/>
          <w:b/>
          <w:sz w:val="20"/>
          <w:szCs w:val="20"/>
        </w:rPr>
        <w:t xml:space="preserve"> do umowy.</w:t>
      </w:r>
    </w:p>
    <w:p w14:paraId="1A027C5A" w14:textId="2ED7FAA2" w:rsidR="000D739D" w:rsidRPr="009D0EA7" w:rsidRDefault="000D739D" w:rsidP="000D739D">
      <w:pPr>
        <w:pStyle w:val="Tekstpodstawowy"/>
        <w:numPr>
          <w:ilvl w:val="0"/>
          <w:numId w:val="2"/>
        </w:numPr>
        <w:spacing w:after="0"/>
        <w:ind w:left="426" w:right="-2"/>
        <w:jc w:val="both"/>
        <w:rPr>
          <w:rFonts w:asciiTheme="minorHAnsi" w:hAnsiTheme="minorHAnsi" w:cstheme="minorHAnsi"/>
          <w:b/>
          <w:sz w:val="20"/>
          <w:szCs w:val="20"/>
        </w:rPr>
      </w:pPr>
      <w:r w:rsidRPr="009D0EA7">
        <w:rPr>
          <w:rFonts w:asciiTheme="minorHAnsi" w:hAnsiTheme="minorHAnsi" w:cstheme="minorHAnsi"/>
          <w:sz w:val="20"/>
          <w:szCs w:val="20"/>
        </w:rPr>
        <w:t xml:space="preserve">Na podstawie art. </w:t>
      </w:r>
      <w:r w:rsidR="00D7208A">
        <w:rPr>
          <w:rFonts w:asciiTheme="minorHAnsi" w:hAnsiTheme="minorHAnsi" w:cstheme="minorHAnsi"/>
          <w:sz w:val="20"/>
          <w:szCs w:val="20"/>
        </w:rPr>
        <w:t>95 ust. 1</w:t>
      </w:r>
      <w:r w:rsidRPr="009D0EA7">
        <w:rPr>
          <w:rFonts w:asciiTheme="minorHAnsi" w:hAnsiTheme="minorHAnsi" w:cstheme="minorHAnsi"/>
          <w:sz w:val="20"/>
          <w:szCs w:val="20"/>
        </w:rPr>
        <w:t xml:space="preserve"> ustawy </w:t>
      </w:r>
      <w:proofErr w:type="spellStart"/>
      <w:r w:rsidRPr="009D0EA7">
        <w:rPr>
          <w:rFonts w:asciiTheme="minorHAnsi" w:hAnsiTheme="minorHAnsi" w:cstheme="minorHAnsi"/>
          <w:sz w:val="20"/>
          <w:szCs w:val="20"/>
        </w:rPr>
        <w:t>pzp</w:t>
      </w:r>
      <w:proofErr w:type="spellEnd"/>
      <w:r w:rsidRPr="009D0EA7">
        <w:rPr>
          <w:rFonts w:asciiTheme="minorHAnsi" w:hAnsiTheme="minorHAnsi" w:cstheme="minorHAnsi"/>
          <w:sz w:val="20"/>
          <w:szCs w:val="20"/>
        </w:rPr>
        <w:t>, wykonawca (lub podwykonawca) jest zobowiązany do zatrudnienia przy realizacji zamówienia o</w:t>
      </w:r>
      <w:r w:rsidR="00C71119" w:rsidRPr="009D0EA7">
        <w:rPr>
          <w:rFonts w:asciiTheme="minorHAnsi" w:hAnsiTheme="minorHAnsi" w:cstheme="minorHAnsi"/>
          <w:sz w:val="20"/>
          <w:szCs w:val="20"/>
        </w:rPr>
        <w:t>sób na podstawie umowy o pracę,</w:t>
      </w:r>
      <w:r w:rsidRPr="009D0EA7">
        <w:rPr>
          <w:rFonts w:asciiTheme="minorHAnsi" w:hAnsiTheme="minorHAnsi" w:cstheme="minorHAnsi"/>
          <w:sz w:val="20"/>
          <w:szCs w:val="20"/>
        </w:rPr>
        <w:t xml:space="preserve"> jeżeli wykonanie tych czynności polega na wykonywaniu pracy w sposób określony w art. 22 § 1 u</w:t>
      </w:r>
      <w:r w:rsidR="00C71119" w:rsidRPr="009D0EA7">
        <w:rPr>
          <w:rFonts w:asciiTheme="minorHAnsi" w:hAnsiTheme="minorHAnsi" w:cstheme="minorHAnsi"/>
          <w:sz w:val="20"/>
          <w:szCs w:val="20"/>
        </w:rPr>
        <w:t>stawy z dnia 26 czerwca 1974</w:t>
      </w:r>
      <w:r w:rsidR="00264E9C">
        <w:rPr>
          <w:rFonts w:asciiTheme="minorHAnsi" w:hAnsiTheme="minorHAnsi" w:cstheme="minorHAnsi"/>
          <w:sz w:val="20"/>
          <w:szCs w:val="20"/>
        </w:rPr>
        <w:t xml:space="preserve"> </w:t>
      </w:r>
      <w:r w:rsidR="00C71119" w:rsidRPr="009D0EA7">
        <w:rPr>
          <w:rFonts w:asciiTheme="minorHAnsi" w:hAnsiTheme="minorHAnsi" w:cstheme="minorHAnsi"/>
          <w:sz w:val="20"/>
          <w:szCs w:val="20"/>
        </w:rPr>
        <w:t>r.</w:t>
      </w:r>
      <w:r w:rsidRPr="009D0EA7">
        <w:rPr>
          <w:rFonts w:asciiTheme="minorHAnsi" w:hAnsiTheme="minorHAnsi" w:cstheme="minorHAnsi"/>
          <w:sz w:val="20"/>
          <w:szCs w:val="20"/>
        </w:rPr>
        <w:t xml:space="preserve"> Kodeks pracy (Dz. U. </w:t>
      </w:r>
      <w:proofErr w:type="gramStart"/>
      <w:r w:rsidRPr="009D0EA7">
        <w:rPr>
          <w:rFonts w:asciiTheme="minorHAnsi" w:hAnsiTheme="minorHAnsi" w:cstheme="minorHAnsi"/>
          <w:sz w:val="20"/>
          <w:szCs w:val="20"/>
        </w:rPr>
        <w:t>z</w:t>
      </w:r>
      <w:proofErr w:type="gramEnd"/>
      <w:r w:rsidRPr="009D0EA7">
        <w:rPr>
          <w:rFonts w:asciiTheme="minorHAnsi" w:hAnsiTheme="minorHAnsi" w:cstheme="minorHAnsi"/>
          <w:sz w:val="20"/>
          <w:szCs w:val="20"/>
        </w:rPr>
        <w:t xml:space="preserve"> 20</w:t>
      </w:r>
      <w:r w:rsidR="00FC5AD2" w:rsidRPr="009D0EA7">
        <w:rPr>
          <w:rFonts w:asciiTheme="minorHAnsi" w:hAnsiTheme="minorHAnsi" w:cstheme="minorHAnsi"/>
          <w:sz w:val="20"/>
          <w:szCs w:val="20"/>
        </w:rPr>
        <w:t>2</w:t>
      </w:r>
      <w:r w:rsidR="00656484">
        <w:rPr>
          <w:rFonts w:asciiTheme="minorHAnsi" w:hAnsiTheme="minorHAnsi" w:cstheme="minorHAnsi"/>
          <w:sz w:val="20"/>
          <w:szCs w:val="20"/>
        </w:rPr>
        <w:t>3</w:t>
      </w:r>
      <w:r w:rsidR="00264E9C">
        <w:rPr>
          <w:rFonts w:asciiTheme="minorHAnsi" w:hAnsiTheme="minorHAnsi" w:cstheme="minorHAnsi"/>
          <w:sz w:val="20"/>
          <w:szCs w:val="20"/>
        </w:rPr>
        <w:t xml:space="preserve"> </w:t>
      </w:r>
      <w:r w:rsidR="00234762" w:rsidRPr="009D0EA7">
        <w:rPr>
          <w:rFonts w:asciiTheme="minorHAnsi" w:hAnsiTheme="minorHAnsi" w:cstheme="minorHAnsi"/>
          <w:sz w:val="20"/>
          <w:szCs w:val="20"/>
        </w:rPr>
        <w:t xml:space="preserve">r. poz. </w:t>
      </w:r>
      <w:r w:rsidR="00656484">
        <w:rPr>
          <w:rFonts w:asciiTheme="minorHAnsi" w:hAnsiTheme="minorHAnsi" w:cstheme="minorHAnsi"/>
          <w:sz w:val="20"/>
          <w:szCs w:val="20"/>
        </w:rPr>
        <w:t>1465)</w:t>
      </w:r>
      <w:r w:rsidR="00C71119" w:rsidRPr="009D0EA7">
        <w:rPr>
          <w:rFonts w:asciiTheme="minorHAnsi" w:hAnsiTheme="minorHAnsi" w:cstheme="minorHAnsi"/>
          <w:sz w:val="20"/>
          <w:szCs w:val="20"/>
        </w:rPr>
        <w:t xml:space="preserve"> przy wykonywaniu następujących czynności</w:t>
      </w:r>
      <w:r w:rsidRPr="009D0EA7">
        <w:rPr>
          <w:rFonts w:asciiTheme="minorHAnsi" w:hAnsiTheme="minorHAnsi" w:cstheme="minorHAnsi"/>
          <w:sz w:val="20"/>
          <w:szCs w:val="20"/>
        </w:rPr>
        <w:t>:</w:t>
      </w:r>
    </w:p>
    <w:p w14:paraId="6C693606" w14:textId="66FC0DB1" w:rsidR="000D739D" w:rsidRPr="009D0EA7" w:rsidRDefault="000D739D" w:rsidP="000D739D">
      <w:pPr>
        <w:pStyle w:val="Tekstpodstawowy"/>
        <w:spacing w:after="0"/>
        <w:ind w:left="426"/>
        <w:jc w:val="both"/>
        <w:rPr>
          <w:rFonts w:asciiTheme="minorHAnsi" w:hAnsiTheme="minorHAnsi" w:cstheme="minorHAnsi"/>
          <w:sz w:val="20"/>
          <w:szCs w:val="20"/>
        </w:rPr>
      </w:pPr>
      <w:r w:rsidRPr="009D0EA7">
        <w:rPr>
          <w:rFonts w:asciiTheme="minorHAnsi" w:hAnsiTheme="minorHAnsi" w:cstheme="minorHAnsi"/>
          <w:sz w:val="20"/>
          <w:szCs w:val="20"/>
        </w:rPr>
        <w:t>1)</w:t>
      </w:r>
      <w:r w:rsidR="00C71119" w:rsidRPr="009D0EA7">
        <w:rPr>
          <w:rFonts w:asciiTheme="minorHAnsi" w:hAnsiTheme="minorHAnsi" w:cstheme="minorHAnsi"/>
          <w:sz w:val="20"/>
          <w:szCs w:val="20"/>
        </w:rPr>
        <w:t xml:space="preserve"> załadunek</w:t>
      </w:r>
      <w:r w:rsidRPr="009D0EA7">
        <w:rPr>
          <w:rFonts w:asciiTheme="minorHAnsi" w:hAnsiTheme="minorHAnsi" w:cstheme="minorHAnsi"/>
          <w:sz w:val="20"/>
          <w:szCs w:val="20"/>
        </w:rPr>
        <w:t xml:space="preserve"> pojemników do pojazdów specjalistycznych przystosowanych do odbioru odpadów,</w:t>
      </w:r>
    </w:p>
    <w:p w14:paraId="1B4A8043" w14:textId="3496D33C" w:rsidR="000D739D" w:rsidRPr="009D0EA7" w:rsidRDefault="000D739D" w:rsidP="000D739D">
      <w:pPr>
        <w:pStyle w:val="Tekstpodstawowy"/>
        <w:spacing w:after="0"/>
        <w:ind w:left="426"/>
        <w:jc w:val="both"/>
        <w:rPr>
          <w:rFonts w:asciiTheme="minorHAnsi" w:hAnsiTheme="minorHAnsi" w:cstheme="minorHAnsi"/>
          <w:sz w:val="20"/>
          <w:szCs w:val="20"/>
        </w:rPr>
      </w:pPr>
      <w:r w:rsidRPr="009D0EA7">
        <w:rPr>
          <w:rFonts w:asciiTheme="minorHAnsi" w:hAnsiTheme="minorHAnsi" w:cstheme="minorHAnsi"/>
          <w:sz w:val="20"/>
          <w:szCs w:val="20"/>
        </w:rPr>
        <w:t>2)</w:t>
      </w:r>
      <w:r w:rsidR="00C71119" w:rsidRPr="009D0EA7">
        <w:rPr>
          <w:rFonts w:asciiTheme="minorHAnsi" w:hAnsiTheme="minorHAnsi" w:cstheme="minorHAnsi"/>
          <w:sz w:val="20"/>
          <w:szCs w:val="20"/>
        </w:rPr>
        <w:t xml:space="preserve"> kierowanie</w:t>
      </w:r>
      <w:r w:rsidRPr="009D0EA7">
        <w:rPr>
          <w:rFonts w:asciiTheme="minorHAnsi" w:hAnsiTheme="minorHAnsi" w:cstheme="minorHAnsi"/>
          <w:sz w:val="20"/>
          <w:szCs w:val="20"/>
        </w:rPr>
        <w:t xml:space="preserve"> pojazdami specjalistycznymi służącymi do wykonywania zamówienia.</w:t>
      </w:r>
    </w:p>
    <w:p w14:paraId="14275C64" w14:textId="77777777" w:rsidR="000D739D" w:rsidRPr="009D0EA7" w:rsidRDefault="000D739D" w:rsidP="000D739D">
      <w:pPr>
        <w:pStyle w:val="Tekstpodstawowy"/>
        <w:numPr>
          <w:ilvl w:val="0"/>
          <w:numId w:val="2"/>
        </w:numPr>
        <w:spacing w:after="0"/>
        <w:ind w:left="426"/>
        <w:jc w:val="both"/>
        <w:rPr>
          <w:rFonts w:asciiTheme="minorHAnsi" w:hAnsiTheme="minorHAnsi" w:cstheme="minorHAnsi"/>
          <w:sz w:val="20"/>
          <w:szCs w:val="20"/>
        </w:rPr>
      </w:pPr>
      <w:r w:rsidRPr="009D0EA7">
        <w:rPr>
          <w:rFonts w:asciiTheme="minorHAnsi" w:hAnsiTheme="minorHAnsi" w:cstheme="minorHAnsi"/>
          <w:sz w:val="20"/>
          <w:szCs w:val="20"/>
        </w:rPr>
        <w:t>Zamawiający wymaga, aby osoby wymienione w ust. 3 wykonujące czynności niezbędne do realizacji zamówienia zostały zatrudnione na podstawie umowy o pracę, w wymiarze czasu pracy zgodnym z zakresem powierzonych im zadań.</w:t>
      </w:r>
    </w:p>
    <w:p w14:paraId="451017D5" w14:textId="77777777" w:rsidR="000D739D" w:rsidRPr="009D0EA7" w:rsidRDefault="000D739D" w:rsidP="000D739D">
      <w:pPr>
        <w:pStyle w:val="Tekstpodstawowy"/>
        <w:numPr>
          <w:ilvl w:val="0"/>
          <w:numId w:val="2"/>
        </w:numPr>
        <w:spacing w:after="0"/>
        <w:ind w:left="426"/>
        <w:jc w:val="both"/>
        <w:rPr>
          <w:rStyle w:val="FontStyle36"/>
          <w:rFonts w:asciiTheme="minorHAnsi" w:hAnsiTheme="minorHAnsi" w:cstheme="minorHAnsi"/>
          <w:color w:val="auto"/>
          <w:sz w:val="20"/>
          <w:szCs w:val="20"/>
        </w:rPr>
      </w:pPr>
      <w:r w:rsidRPr="009D0EA7">
        <w:rPr>
          <w:rStyle w:val="FontStyle36"/>
          <w:rFonts w:asciiTheme="minorHAnsi" w:hAnsiTheme="minorHAnsi" w:cstheme="minorHAnsi"/>
          <w:color w:val="auto"/>
          <w:sz w:val="20"/>
          <w:szCs w:val="20"/>
        </w:rPr>
        <w:t>Powyższy warunek zostanie spełniony poprzez zatrudnienie nowych pracowników lub wyznaczenie do realizacji zamówienia zatrudnionych już u wykonawcy pracowników.</w:t>
      </w:r>
    </w:p>
    <w:p w14:paraId="156F265D" w14:textId="5CF83BF7" w:rsidR="000D739D" w:rsidRPr="009D0EA7" w:rsidRDefault="000D739D" w:rsidP="000D739D">
      <w:pPr>
        <w:numPr>
          <w:ilvl w:val="0"/>
          <w:numId w:val="2"/>
        </w:numPr>
        <w:suppressAutoHyphens/>
        <w:overflowPunct w:val="0"/>
        <w:autoSpaceDE w:val="0"/>
        <w:autoSpaceDN w:val="0"/>
        <w:adjustRightInd w:val="0"/>
        <w:spacing w:line="240" w:lineRule="auto"/>
        <w:ind w:left="426"/>
        <w:rPr>
          <w:rFonts w:asciiTheme="minorHAnsi" w:hAnsiTheme="minorHAnsi" w:cstheme="minorHAnsi"/>
          <w:sz w:val="20"/>
          <w:szCs w:val="20"/>
        </w:rPr>
      </w:pPr>
      <w:r w:rsidRPr="009D0EA7">
        <w:rPr>
          <w:rFonts w:asciiTheme="minorHAnsi" w:hAnsiTheme="minorHAnsi" w:cstheme="minorHAnsi"/>
          <w:sz w:val="20"/>
          <w:szCs w:val="20"/>
        </w:rPr>
        <w:t>Zamawiający zastrzega sobie prawo do kontroli spełniania warunków określonych w ust. 3 i 4 przez wykonawcę podczas realizacji przedmiotu zamówienia. Wykonawca jest zobowiązany do przedłożenia zamawiającemu oświadczenia z wykazem zatrudnionych osób, które będzie stanowiło załącznik do raportu, o którym mowa w § 9 ust. 2 niniejszej umowy. W przypadku niezatrudnienia przez wykonawcę lub podwykonawcę przy realizacji zamówienia na umowę o pracę osób, w odniesieniu do których zamawiający postawił wymóg, nieprzedłożenie przez wykonawcę oświadczenia w terminie wskazanym przez zamawiającego, będzie traktowane jako niewypełnienie obowiązku zatrudnienia pracowników na podstawie umowy o pracę oraz będzie skutkować naliczaniem kar umownych w wysokości określonej w §</w:t>
      </w:r>
      <w:r w:rsidR="00456AAA">
        <w:rPr>
          <w:rFonts w:asciiTheme="minorHAnsi" w:hAnsiTheme="minorHAnsi" w:cstheme="minorHAnsi"/>
          <w:sz w:val="20"/>
          <w:szCs w:val="20"/>
        </w:rPr>
        <w:t xml:space="preserve"> 10</w:t>
      </w:r>
      <w:r w:rsidRPr="009D0EA7">
        <w:rPr>
          <w:rFonts w:asciiTheme="minorHAnsi" w:hAnsiTheme="minorHAnsi" w:cstheme="minorHAnsi"/>
          <w:sz w:val="20"/>
          <w:szCs w:val="20"/>
        </w:rPr>
        <w:t xml:space="preserve"> niniejszej umowy.</w:t>
      </w:r>
    </w:p>
    <w:p w14:paraId="641F8B69" w14:textId="59B657C1" w:rsidR="000D739D" w:rsidRDefault="000D739D" w:rsidP="000D739D">
      <w:pPr>
        <w:numPr>
          <w:ilvl w:val="0"/>
          <w:numId w:val="2"/>
        </w:numPr>
        <w:suppressAutoHyphens/>
        <w:overflowPunct w:val="0"/>
        <w:autoSpaceDE w:val="0"/>
        <w:autoSpaceDN w:val="0"/>
        <w:adjustRightInd w:val="0"/>
        <w:spacing w:line="240" w:lineRule="auto"/>
        <w:ind w:left="426"/>
        <w:rPr>
          <w:rFonts w:asciiTheme="minorHAnsi" w:hAnsiTheme="minorHAnsi" w:cstheme="minorHAnsi"/>
          <w:sz w:val="20"/>
          <w:szCs w:val="20"/>
        </w:rPr>
      </w:pPr>
      <w:r w:rsidRPr="009D0EA7">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43517A81" w14:textId="77777777" w:rsidR="00FF3A92" w:rsidRPr="00FF3A92" w:rsidRDefault="00FF3A92" w:rsidP="00FF3A92">
      <w:pPr>
        <w:suppressAutoHyphens/>
        <w:overflowPunct w:val="0"/>
        <w:autoSpaceDE w:val="0"/>
        <w:autoSpaceDN w:val="0"/>
        <w:adjustRightInd w:val="0"/>
        <w:spacing w:line="240" w:lineRule="auto"/>
        <w:ind w:left="426"/>
        <w:rPr>
          <w:rFonts w:asciiTheme="minorHAnsi" w:hAnsiTheme="minorHAnsi" w:cstheme="minorHAnsi"/>
          <w:sz w:val="16"/>
          <w:szCs w:val="16"/>
        </w:rPr>
      </w:pPr>
    </w:p>
    <w:p w14:paraId="333B4D3B"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lastRenderedPageBreak/>
        <w:t>§ 2</w:t>
      </w:r>
    </w:p>
    <w:p w14:paraId="050EB1B2" w14:textId="5F5009B0" w:rsidR="009B0B72"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Termin wykonania przedmiotu umowy</w:t>
      </w:r>
    </w:p>
    <w:p w14:paraId="1C908A05" w14:textId="77777777" w:rsidR="00DA0386" w:rsidRPr="00FF3A92" w:rsidRDefault="00DA0386" w:rsidP="00E93199">
      <w:pPr>
        <w:jc w:val="center"/>
        <w:rPr>
          <w:rFonts w:asciiTheme="minorHAnsi" w:hAnsiTheme="minorHAnsi" w:cstheme="minorHAnsi"/>
          <w:b/>
          <w:sz w:val="16"/>
          <w:szCs w:val="16"/>
        </w:rPr>
      </w:pPr>
    </w:p>
    <w:p w14:paraId="3B910D4A" w14:textId="77777777" w:rsidR="00F16D0D" w:rsidRPr="00DA0386" w:rsidRDefault="00F16D0D" w:rsidP="00F16D0D">
      <w:pPr>
        <w:pStyle w:val="Akapitzlist"/>
        <w:ind w:left="426"/>
        <w:rPr>
          <w:rFonts w:asciiTheme="minorHAnsi" w:hAnsiTheme="minorHAnsi" w:cstheme="minorHAnsi"/>
          <w:sz w:val="20"/>
          <w:szCs w:val="20"/>
        </w:rPr>
      </w:pPr>
      <w:r>
        <w:rPr>
          <w:rFonts w:asciiTheme="minorHAnsi" w:hAnsiTheme="minorHAnsi" w:cstheme="minorHAnsi"/>
          <w:sz w:val="20"/>
          <w:szCs w:val="20"/>
        </w:rPr>
        <w:t xml:space="preserve">1. </w:t>
      </w:r>
      <w:r w:rsidRPr="009D0EA7">
        <w:rPr>
          <w:rFonts w:asciiTheme="minorHAnsi" w:hAnsiTheme="minorHAnsi" w:cstheme="minorHAnsi"/>
          <w:sz w:val="20"/>
          <w:szCs w:val="20"/>
        </w:rPr>
        <w:t xml:space="preserve">Strony ustalają termin realizacji przedmiotu </w:t>
      </w:r>
      <w:r>
        <w:rPr>
          <w:rFonts w:asciiTheme="minorHAnsi" w:hAnsiTheme="minorHAnsi" w:cstheme="minorHAnsi"/>
          <w:sz w:val="20"/>
          <w:szCs w:val="20"/>
        </w:rPr>
        <w:t>na okres 12 miesięcy od dnia jej podpisania.</w:t>
      </w:r>
    </w:p>
    <w:p w14:paraId="46B7A2D4" w14:textId="77777777" w:rsidR="00F16D0D" w:rsidRDefault="00F16D0D" w:rsidP="00F16D0D">
      <w:pPr>
        <w:pStyle w:val="Akapitzlist"/>
        <w:ind w:left="426"/>
        <w:rPr>
          <w:rFonts w:asciiTheme="minorHAnsi" w:hAnsiTheme="minorHAnsi" w:cstheme="minorHAnsi"/>
          <w:sz w:val="20"/>
          <w:szCs w:val="20"/>
        </w:rPr>
      </w:pPr>
      <w:r w:rsidRPr="00B635F5">
        <w:rPr>
          <w:rFonts w:asciiTheme="minorHAnsi" w:hAnsiTheme="minorHAnsi" w:cstheme="minorHAnsi"/>
          <w:sz w:val="20"/>
          <w:szCs w:val="20"/>
        </w:rPr>
        <w:t>2. Zamawiający przewiduje możliwość skorzystania z prawa opcji i przedłużenia Umowy po</w:t>
      </w:r>
      <w:r>
        <w:rPr>
          <w:rFonts w:asciiTheme="minorHAnsi" w:hAnsiTheme="minorHAnsi" w:cstheme="minorHAnsi"/>
          <w:sz w:val="20"/>
          <w:szCs w:val="20"/>
        </w:rPr>
        <w:t xml:space="preserve"> </w:t>
      </w:r>
      <w:r w:rsidRPr="00B635F5">
        <w:rPr>
          <w:rFonts w:asciiTheme="minorHAnsi" w:hAnsiTheme="minorHAnsi" w:cstheme="minorHAnsi"/>
          <w:sz w:val="20"/>
          <w:szCs w:val="20"/>
        </w:rPr>
        <w:t>zakończeniu pierwotnego terminu realizacji Umowy o którym mowa w ust. 1. przez okres</w:t>
      </w:r>
      <w:r>
        <w:rPr>
          <w:rFonts w:asciiTheme="minorHAnsi" w:hAnsiTheme="minorHAnsi" w:cstheme="minorHAnsi"/>
          <w:sz w:val="20"/>
          <w:szCs w:val="20"/>
        </w:rPr>
        <w:t xml:space="preserve"> </w:t>
      </w:r>
      <w:r w:rsidRPr="00B635F5">
        <w:rPr>
          <w:rFonts w:asciiTheme="minorHAnsi" w:hAnsiTheme="minorHAnsi" w:cstheme="minorHAnsi"/>
          <w:sz w:val="20"/>
          <w:szCs w:val="20"/>
        </w:rPr>
        <w:t>nie dłuższy niż 18 miesięcy (3 razy po 6 miesięcy) wg następującego porządku:</w:t>
      </w:r>
      <w:r>
        <w:rPr>
          <w:rFonts w:asciiTheme="minorHAnsi" w:hAnsiTheme="minorHAnsi" w:cstheme="minorHAnsi"/>
          <w:sz w:val="20"/>
          <w:szCs w:val="20"/>
        </w:rPr>
        <w:t xml:space="preserve"> </w:t>
      </w:r>
    </w:p>
    <w:p w14:paraId="0DEE7BC8" w14:textId="4CA90FE1" w:rsidR="00F16D0D" w:rsidRPr="00B635F5" w:rsidRDefault="00F16D0D" w:rsidP="00F16D0D">
      <w:pPr>
        <w:pStyle w:val="Akapitzlist"/>
        <w:ind w:left="709" w:hanging="283"/>
        <w:rPr>
          <w:rFonts w:asciiTheme="minorHAnsi" w:hAnsiTheme="minorHAnsi" w:cstheme="minorHAnsi"/>
          <w:sz w:val="20"/>
          <w:szCs w:val="20"/>
        </w:rPr>
      </w:pPr>
      <w:proofErr w:type="gramStart"/>
      <w:r w:rsidRPr="00B635F5">
        <w:rPr>
          <w:rFonts w:asciiTheme="minorHAnsi" w:hAnsiTheme="minorHAnsi" w:cstheme="minorHAnsi"/>
          <w:sz w:val="20"/>
          <w:szCs w:val="20"/>
        </w:rPr>
        <w:t>a</w:t>
      </w:r>
      <w:proofErr w:type="gramEnd"/>
      <w:r w:rsidRPr="00B635F5">
        <w:rPr>
          <w:rFonts w:asciiTheme="minorHAnsi" w:hAnsiTheme="minorHAnsi" w:cstheme="minorHAnsi"/>
          <w:sz w:val="20"/>
          <w:szCs w:val="20"/>
        </w:rPr>
        <w:t xml:space="preserve">) Opcja nr 1 – na okres 6 miesięcy </w:t>
      </w:r>
      <w:r w:rsidR="00FF3A92" w:rsidRPr="00B635F5">
        <w:rPr>
          <w:rFonts w:asciiTheme="minorHAnsi" w:hAnsiTheme="minorHAnsi" w:cstheme="minorHAnsi"/>
          <w:sz w:val="20"/>
          <w:szCs w:val="20"/>
        </w:rPr>
        <w:t xml:space="preserve">– </w:t>
      </w:r>
      <w:r w:rsidRPr="00B635F5">
        <w:rPr>
          <w:rFonts w:asciiTheme="minorHAnsi" w:hAnsiTheme="minorHAnsi" w:cstheme="minorHAnsi"/>
          <w:sz w:val="20"/>
          <w:szCs w:val="20"/>
        </w:rPr>
        <w:t>Zamawiający może zastosować prawo opcji po</w:t>
      </w:r>
      <w:r>
        <w:rPr>
          <w:rFonts w:asciiTheme="minorHAnsi" w:hAnsiTheme="minorHAnsi" w:cstheme="minorHAnsi"/>
          <w:sz w:val="20"/>
          <w:szCs w:val="20"/>
        </w:rPr>
        <w:t xml:space="preserve"> </w:t>
      </w:r>
      <w:r w:rsidRPr="00B635F5">
        <w:rPr>
          <w:rFonts w:asciiTheme="minorHAnsi" w:hAnsiTheme="minorHAnsi" w:cstheme="minorHAnsi"/>
          <w:sz w:val="20"/>
          <w:szCs w:val="20"/>
        </w:rPr>
        <w:t>upływie pierwotnego terminu realizacji Umowy.</w:t>
      </w:r>
    </w:p>
    <w:p w14:paraId="110F5631" w14:textId="77777777" w:rsidR="00F16D0D" w:rsidRPr="00B635F5" w:rsidRDefault="00F16D0D" w:rsidP="00F16D0D">
      <w:pPr>
        <w:pStyle w:val="Akapitzlist"/>
        <w:ind w:left="709" w:hanging="283"/>
        <w:rPr>
          <w:rFonts w:asciiTheme="minorHAnsi" w:hAnsiTheme="minorHAnsi" w:cstheme="minorHAnsi"/>
          <w:sz w:val="20"/>
          <w:szCs w:val="20"/>
        </w:rPr>
      </w:pPr>
      <w:proofErr w:type="gramStart"/>
      <w:r w:rsidRPr="00B635F5">
        <w:rPr>
          <w:rFonts w:asciiTheme="minorHAnsi" w:hAnsiTheme="minorHAnsi" w:cstheme="minorHAnsi"/>
          <w:sz w:val="20"/>
          <w:szCs w:val="20"/>
        </w:rPr>
        <w:t>b</w:t>
      </w:r>
      <w:proofErr w:type="gramEnd"/>
      <w:r w:rsidRPr="00B635F5">
        <w:rPr>
          <w:rFonts w:asciiTheme="minorHAnsi" w:hAnsiTheme="minorHAnsi" w:cstheme="minorHAnsi"/>
          <w:sz w:val="20"/>
          <w:szCs w:val="20"/>
        </w:rPr>
        <w:t>) Opcja nr 2 – na okres 6 miesięcy – Zamawiający może zastosować prawo opcji po</w:t>
      </w:r>
      <w:r>
        <w:rPr>
          <w:rFonts w:asciiTheme="minorHAnsi" w:hAnsiTheme="minorHAnsi" w:cstheme="minorHAnsi"/>
          <w:sz w:val="20"/>
          <w:szCs w:val="20"/>
        </w:rPr>
        <w:t xml:space="preserve"> </w:t>
      </w:r>
      <w:r w:rsidRPr="00B635F5">
        <w:rPr>
          <w:rFonts w:asciiTheme="minorHAnsi" w:hAnsiTheme="minorHAnsi" w:cstheme="minorHAnsi"/>
          <w:sz w:val="20"/>
          <w:szCs w:val="20"/>
        </w:rPr>
        <w:t>upływie pierwotnego terminu realizacji Umowy oraz po wykorzystaniu Opcji nr 1.</w:t>
      </w:r>
    </w:p>
    <w:p w14:paraId="146A4190" w14:textId="526E8880" w:rsidR="00F16D0D" w:rsidRPr="00B635F5" w:rsidRDefault="00F16D0D" w:rsidP="00F16D0D">
      <w:pPr>
        <w:pStyle w:val="Akapitzlist"/>
        <w:ind w:left="709" w:hanging="283"/>
        <w:rPr>
          <w:rFonts w:asciiTheme="minorHAnsi" w:hAnsiTheme="minorHAnsi" w:cstheme="minorHAnsi"/>
          <w:sz w:val="20"/>
          <w:szCs w:val="20"/>
        </w:rPr>
      </w:pPr>
      <w:proofErr w:type="gramStart"/>
      <w:r w:rsidRPr="00B635F5">
        <w:rPr>
          <w:rFonts w:asciiTheme="minorHAnsi" w:hAnsiTheme="minorHAnsi" w:cstheme="minorHAnsi"/>
          <w:sz w:val="20"/>
          <w:szCs w:val="20"/>
        </w:rPr>
        <w:t>c</w:t>
      </w:r>
      <w:proofErr w:type="gramEnd"/>
      <w:r w:rsidRPr="00B635F5">
        <w:rPr>
          <w:rFonts w:asciiTheme="minorHAnsi" w:hAnsiTheme="minorHAnsi" w:cstheme="minorHAnsi"/>
          <w:sz w:val="20"/>
          <w:szCs w:val="20"/>
        </w:rPr>
        <w:t xml:space="preserve">) Opcja nr 3 – na okres 6 miesięcy </w:t>
      </w:r>
      <w:r w:rsidR="00FF3A92" w:rsidRPr="00B635F5">
        <w:rPr>
          <w:rFonts w:asciiTheme="minorHAnsi" w:hAnsiTheme="minorHAnsi" w:cstheme="minorHAnsi"/>
          <w:sz w:val="20"/>
          <w:szCs w:val="20"/>
        </w:rPr>
        <w:t xml:space="preserve">– </w:t>
      </w:r>
      <w:r w:rsidRPr="00B635F5">
        <w:rPr>
          <w:rFonts w:asciiTheme="minorHAnsi" w:hAnsiTheme="minorHAnsi" w:cstheme="minorHAnsi"/>
          <w:sz w:val="20"/>
          <w:szCs w:val="20"/>
        </w:rPr>
        <w:t>Zamawiający może zastosować prawo opcji po</w:t>
      </w:r>
      <w:r>
        <w:rPr>
          <w:rFonts w:asciiTheme="minorHAnsi" w:hAnsiTheme="minorHAnsi" w:cstheme="minorHAnsi"/>
          <w:sz w:val="20"/>
          <w:szCs w:val="20"/>
        </w:rPr>
        <w:t xml:space="preserve"> </w:t>
      </w:r>
      <w:r w:rsidRPr="00B635F5">
        <w:rPr>
          <w:rFonts w:asciiTheme="minorHAnsi" w:hAnsiTheme="minorHAnsi" w:cstheme="minorHAnsi"/>
          <w:sz w:val="20"/>
          <w:szCs w:val="20"/>
        </w:rPr>
        <w:t xml:space="preserve">upływie pierwotnego terminu realizacji Umowy oraz wykorzystaniu z Opcji nr 1 i </w:t>
      </w:r>
      <w:r>
        <w:rPr>
          <w:rFonts w:asciiTheme="minorHAnsi" w:hAnsiTheme="minorHAnsi" w:cstheme="minorHAnsi"/>
          <w:sz w:val="20"/>
          <w:szCs w:val="20"/>
        </w:rPr>
        <w:t>Opcji nr 2</w:t>
      </w:r>
    </w:p>
    <w:p w14:paraId="27B04F8E" w14:textId="77777777" w:rsidR="00DA0386" w:rsidRPr="00FF3A92" w:rsidRDefault="00DA0386" w:rsidP="00E93199">
      <w:pPr>
        <w:jc w:val="center"/>
        <w:rPr>
          <w:rFonts w:asciiTheme="minorHAnsi" w:hAnsiTheme="minorHAnsi" w:cstheme="minorHAnsi"/>
          <w:b/>
          <w:sz w:val="16"/>
          <w:szCs w:val="16"/>
        </w:rPr>
      </w:pPr>
    </w:p>
    <w:p w14:paraId="6BFED85F" w14:textId="126E2C90"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3</w:t>
      </w:r>
    </w:p>
    <w:p w14:paraId="2ABF9E89"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Oświadczenia Wykonawcy</w:t>
      </w:r>
    </w:p>
    <w:p w14:paraId="1431C883" w14:textId="77777777" w:rsidR="009B0B72" w:rsidRPr="00FF3A92" w:rsidRDefault="009B0B72" w:rsidP="00371552">
      <w:pPr>
        <w:rPr>
          <w:rFonts w:asciiTheme="minorHAnsi" w:hAnsiTheme="minorHAnsi" w:cstheme="minorHAnsi"/>
          <w:b/>
          <w:sz w:val="16"/>
          <w:szCs w:val="16"/>
        </w:rPr>
      </w:pPr>
    </w:p>
    <w:p w14:paraId="54E5FBCA" w14:textId="4C61B164" w:rsidR="009B0B72" w:rsidRPr="009D0EA7" w:rsidRDefault="009B0B72" w:rsidP="006F419D">
      <w:pPr>
        <w:pStyle w:val="Akapitzlist"/>
        <w:numPr>
          <w:ilvl w:val="0"/>
          <w:numId w:val="13"/>
        </w:numPr>
        <w:ind w:left="426"/>
        <w:rPr>
          <w:rFonts w:asciiTheme="minorHAnsi" w:hAnsiTheme="minorHAnsi" w:cstheme="minorHAnsi"/>
          <w:sz w:val="20"/>
          <w:szCs w:val="20"/>
        </w:rPr>
      </w:pPr>
      <w:r w:rsidRPr="009D0EA7">
        <w:rPr>
          <w:rFonts w:asciiTheme="minorHAnsi" w:hAnsiTheme="minorHAnsi" w:cstheme="minorHAnsi"/>
          <w:sz w:val="20"/>
          <w:szCs w:val="20"/>
        </w:rPr>
        <w:t>Wykonawca oświadcza, że posiada niezbędne uprawnienia oraz potencjał techniczny i osobowy, w celu wykonania przedmiotu umowy, w szczególności zaś:</w:t>
      </w:r>
    </w:p>
    <w:p w14:paraId="15F9690D" w14:textId="350FF288" w:rsidR="009B0B72" w:rsidRPr="009D0EA7" w:rsidRDefault="00FE57BC" w:rsidP="006F419D">
      <w:pPr>
        <w:pStyle w:val="Akapitzlist"/>
        <w:numPr>
          <w:ilvl w:val="0"/>
          <w:numId w:val="14"/>
        </w:numPr>
        <w:ind w:left="709" w:hanging="294"/>
        <w:rPr>
          <w:rFonts w:asciiTheme="minorHAnsi" w:hAnsiTheme="minorHAnsi" w:cstheme="minorHAnsi"/>
          <w:sz w:val="20"/>
          <w:szCs w:val="20"/>
        </w:rPr>
      </w:pPr>
      <w:proofErr w:type="gramStart"/>
      <w:r w:rsidRPr="009D0EA7">
        <w:rPr>
          <w:rFonts w:asciiTheme="minorHAnsi" w:hAnsiTheme="minorHAnsi" w:cstheme="minorHAnsi"/>
          <w:sz w:val="20"/>
          <w:szCs w:val="20"/>
        </w:rPr>
        <w:t>p</w:t>
      </w:r>
      <w:r w:rsidR="009B0B72" w:rsidRPr="009D0EA7">
        <w:rPr>
          <w:rFonts w:asciiTheme="minorHAnsi" w:hAnsiTheme="minorHAnsi" w:cstheme="minorHAnsi"/>
          <w:sz w:val="20"/>
          <w:szCs w:val="20"/>
        </w:rPr>
        <w:t>osiada</w:t>
      </w:r>
      <w:proofErr w:type="gramEnd"/>
      <w:r w:rsidR="009B0B72" w:rsidRPr="009D0EA7">
        <w:rPr>
          <w:rFonts w:asciiTheme="minorHAnsi" w:hAnsiTheme="minorHAnsi" w:cstheme="minorHAnsi"/>
          <w:sz w:val="20"/>
          <w:szCs w:val="20"/>
        </w:rPr>
        <w:t xml:space="preserve"> wpis do Rejestru Działalności Regulowanej, prowadzonego przez Burmistrza Miasta Wałcz, </w:t>
      </w:r>
      <w:r w:rsidR="00F5421E" w:rsidRPr="009D0EA7">
        <w:rPr>
          <w:rFonts w:asciiTheme="minorHAnsi" w:hAnsiTheme="minorHAnsi" w:cstheme="minorHAnsi"/>
          <w:sz w:val="20"/>
          <w:szCs w:val="20"/>
        </w:rPr>
        <w:br/>
      </w:r>
      <w:r w:rsidR="009B0B72" w:rsidRPr="009D0EA7">
        <w:rPr>
          <w:rFonts w:asciiTheme="minorHAnsi" w:hAnsiTheme="minorHAnsi" w:cstheme="minorHAnsi"/>
          <w:sz w:val="20"/>
          <w:szCs w:val="20"/>
        </w:rPr>
        <w:t xml:space="preserve">o którym mowa w art. 9b ustawy z dnia 15 września 1996 r. o utrzymaniu czystości i porządku w gminach (Dz.U. </w:t>
      </w:r>
      <w:proofErr w:type="gramStart"/>
      <w:r w:rsidR="009B0B72" w:rsidRPr="009D0EA7">
        <w:rPr>
          <w:rFonts w:asciiTheme="minorHAnsi" w:hAnsiTheme="minorHAnsi" w:cstheme="minorHAnsi"/>
          <w:sz w:val="20"/>
          <w:szCs w:val="20"/>
        </w:rPr>
        <w:t>z</w:t>
      </w:r>
      <w:proofErr w:type="gramEnd"/>
      <w:r w:rsidR="009B0B72" w:rsidRPr="009D0EA7">
        <w:rPr>
          <w:rFonts w:asciiTheme="minorHAnsi" w:hAnsiTheme="minorHAnsi" w:cstheme="minorHAnsi"/>
          <w:sz w:val="20"/>
          <w:szCs w:val="20"/>
        </w:rPr>
        <w:t xml:space="preserve"> 20</w:t>
      </w:r>
      <w:r w:rsidR="0016495F" w:rsidRPr="009D0EA7">
        <w:rPr>
          <w:rFonts w:asciiTheme="minorHAnsi" w:hAnsiTheme="minorHAnsi" w:cstheme="minorHAnsi"/>
          <w:sz w:val="20"/>
          <w:szCs w:val="20"/>
        </w:rPr>
        <w:t>2</w:t>
      </w:r>
      <w:r w:rsidR="008341CD">
        <w:rPr>
          <w:rFonts w:asciiTheme="minorHAnsi" w:hAnsiTheme="minorHAnsi" w:cstheme="minorHAnsi"/>
          <w:sz w:val="20"/>
          <w:szCs w:val="20"/>
        </w:rPr>
        <w:t>3</w:t>
      </w:r>
      <w:r w:rsidR="009B0B72" w:rsidRPr="009D0EA7">
        <w:rPr>
          <w:rFonts w:asciiTheme="minorHAnsi" w:hAnsiTheme="minorHAnsi" w:cstheme="minorHAnsi"/>
          <w:sz w:val="20"/>
          <w:szCs w:val="20"/>
        </w:rPr>
        <w:t xml:space="preserve"> r. poz. </w:t>
      </w:r>
      <w:r w:rsidR="008341CD">
        <w:rPr>
          <w:rFonts w:asciiTheme="minorHAnsi" w:hAnsiTheme="minorHAnsi" w:cstheme="minorHAnsi"/>
          <w:sz w:val="20"/>
          <w:szCs w:val="20"/>
        </w:rPr>
        <w:t>1469</w:t>
      </w:r>
      <w:r w:rsidR="00264E9C">
        <w:rPr>
          <w:rFonts w:asciiTheme="minorHAnsi" w:hAnsiTheme="minorHAnsi" w:cstheme="minorHAnsi"/>
          <w:sz w:val="20"/>
          <w:szCs w:val="20"/>
        </w:rPr>
        <w:t xml:space="preserve"> ze zm.)</w:t>
      </w:r>
      <w:r w:rsidR="009B0B72" w:rsidRPr="009D0EA7">
        <w:rPr>
          <w:rFonts w:asciiTheme="minorHAnsi" w:hAnsiTheme="minorHAnsi" w:cstheme="minorHAnsi"/>
          <w:sz w:val="20"/>
          <w:szCs w:val="20"/>
        </w:rPr>
        <w:t xml:space="preserve"> w zakresie prawa odbi</w:t>
      </w:r>
      <w:r w:rsidR="00AC4E1C" w:rsidRPr="009D0EA7">
        <w:rPr>
          <w:rFonts w:asciiTheme="minorHAnsi" w:hAnsiTheme="minorHAnsi" w:cstheme="minorHAnsi"/>
          <w:sz w:val="20"/>
          <w:szCs w:val="20"/>
        </w:rPr>
        <w:t>oru</w:t>
      </w:r>
      <w:r w:rsidR="009B0B72" w:rsidRPr="009D0EA7">
        <w:rPr>
          <w:rFonts w:asciiTheme="minorHAnsi" w:hAnsiTheme="minorHAnsi" w:cstheme="minorHAnsi"/>
          <w:sz w:val="20"/>
          <w:szCs w:val="20"/>
        </w:rPr>
        <w:t xml:space="preserve"> rodzaju</w:t>
      </w:r>
      <w:r w:rsidR="00F435DD" w:rsidRPr="009D0EA7">
        <w:rPr>
          <w:rFonts w:asciiTheme="minorHAnsi" w:hAnsiTheme="minorHAnsi" w:cstheme="minorHAnsi"/>
          <w:sz w:val="20"/>
          <w:szCs w:val="20"/>
        </w:rPr>
        <w:t xml:space="preserve"> odpadów komunalnych wskazanych </w:t>
      </w:r>
      <w:r w:rsidR="009B0B72" w:rsidRPr="009D0EA7">
        <w:rPr>
          <w:rFonts w:asciiTheme="minorHAnsi" w:hAnsiTheme="minorHAnsi" w:cstheme="minorHAnsi"/>
          <w:sz w:val="20"/>
          <w:szCs w:val="20"/>
        </w:rPr>
        <w:t xml:space="preserve">w tabeli 1.3 </w:t>
      </w:r>
      <w:proofErr w:type="gramStart"/>
      <w:r w:rsidR="009B0B72" w:rsidRPr="009D0EA7">
        <w:rPr>
          <w:rFonts w:asciiTheme="minorHAnsi" w:hAnsiTheme="minorHAnsi" w:cstheme="minorHAnsi"/>
          <w:sz w:val="20"/>
          <w:szCs w:val="20"/>
        </w:rPr>
        <w:t>opisu</w:t>
      </w:r>
      <w:proofErr w:type="gramEnd"/>
      <w:r w:rsidR="009B0B72" w:rsidRPr="009D0EA7">
        <w:rPr>
          <w:rFonts w:asciiTheme="minorHAnsi" w:hAnsiTheme="minorHAnsi" w:cstheme="minorHAnsi"/>
          <w:sz w:val="20"/>
          <w:szCs w:val="20"/>
        </w:rPr>
        <w:t xml:space="preserve"> przedmiotu zamówienia</w:t>
      </w:r>
      <w:r w:rsidR="00C56C74" w:rsidRPr="009D0EA7">
        <w:rPr>
          <w:rFonts w:asciiTheme="minorHAnsi" w:hAnsiTheme="minorHAnsi" w:cstheme="minorHAnsi"/>
          <w:sz w:val="20"/>
          <w:szCs w:val="20"/>
        </w:rPr>
        <w:t>;</w:t>
      </w:r>
    </w:p>
    <w:p w14:paraId="1C3FC415" w14:textId="260A860B" w:rsidR="009B0B72" w:rsidRPr="009D0EA7" w:rsidRDefault="00FE57BC" w:rsidP="006F419D">
      <w:pPr>
        <w:pStyle w:val="Akapitzlist"/>
        <w:numPr>
          <w:ilvl w:val="0"/>
          <w:numId w:val="14"/>
        </w:numPr>
        <w:ind w:left="709" w:hanging="294"/>
        <w:rPr>
          <w:rFonts w:asciiTheme="minorHAnsi" w:hAnsiTheme="minorHAnsi" w:cstheme="minorHAnsi"/>
          <w:sz w:val="20"/>
          <w:szCs w:val="20"/>
        </w:rPr>
      </w:pPr>
      <w:proofErr w:type="gramStart"/>
      <w:r w:rsidRPr="009D0EA7">
        <w:rPr>
          <w:rFonts w:asciiTheme="minorHAnsi" w:hAnsiTheme="minorHAnsi" w:cstheme="minorHAnsi"/>
          <w:sz w:val="20"/>
          <w:szCs w:val="20"/>
        </w:rPr>
        <w:t>p</w:t>
      </w:r>
      <w:r w:rsidR="009B0B72" w:rsidRPr="009D0EA7">
        <w:rPr>
          <w:rFonts w:asciiTheme="minorHAnsi" w:hAnsiTheme="minorHAnsi" w:cstheme="minorHAnsi"/>
          <w:sz w:val="20"/>
          <w:szCs w:val="20"/>
        </w:rPr>
        <w:t>osiada</w:t>
      </w:r>
      <w:proofErr w:type="gramEnd"/>
      <w:r w:rsidR="009B0B72" w:rsidRPr="009D0EA7">
        <w:rPr>
          <w:rFonts w:asciiTheme="minorHAnsi" w:hAnsiTheme="minorHAnsi" w:cstheme="minorHAnsi"/>
          <w:sz w:val="20"/>
          <w:szCs w:val="20"/>
        </w:rPr>
        <w:t xml:space="preserve"> wpis do </w:t>
      </w:r>
      <w:r w:rsidR="00F64703" w:rsidRPr="009D0EA7">
        <w:rPr>
          <w:rFonts w:asciiTheme="minorHAnsi" w:hAnsiTheme="minorHAnsi" w:cstheme="minorHAnsi"/>
          <w:sz w:val="20"/>
          <w:szCs w:val="20"/>
        </w:rPr>
        <w:t>rejestru</w:t>
      </w:r>
      <w:r w:rsidR="009B0B72" w:rsidRPr="009D0EA7">
        <w:rPr>
          <w:rFonts w:asciiTheme="minorHAnsi" w:hAnsiTheme="minorHAnsi" w:cstheme="minorHAnsi"/>
          <w:sz w:val="20"/>
          <w:szCs w:val="20"/>
        </w:rPr>
        <w:t xml:space="preserve">, o którym mowa w art. 49 ustawy z dnia </w:t>
      </w:r>
      <w:r w:rsidR="00A86D7A" w:rsidRPr="009D0EA7">
        <w:rPr>
          <w:rFonts w:asciiTheme="minorHAnsi" w:hAnsiTheme="minorHAnsi" w:cstheme="minorHAnsi"/>
          <w:sz w:val="20"/>
          <w:szCs w:val="20"/>
        </w:rPr>
        <w:t>14 grudnia 2012 r.</w:t>
      </w:r>
      <w:r w:rsidR="009B0B72" w:rsidRPr="009D0EA7">
        <w:rPr>
          <w:rFonts w:asciiTheme="minorHAnsi" w:hAnsiTheme="minorHAnsi" w:cstheme="minorHAnsi"/>
          <w:sz w:val="20"/>
          <w:szCs w:val="20"/>
        </w:rPr>
        <w:t xml:space="preserve"> o odpadach (</w:t>
      </w:r>
      <w:r w:rsidR="00077DBC" w:rsidRPr="00A46C57">
        <w:rPr>
          <w:rFonts w:ascii="Calibri" w:eastAsia="Calibri" w:hAnsi="Calibri" w:cs="Calibri"/>
          <w:sz w:val="20"/>
          <w:szCs w:val="20"/>
        </w:rPr>
        <w:t>Dz.</w:t>
      </w:r>
      <w:r w:rsidR="00077DBC">
        <w:rPr>
          <w:rFonts w:ascii="Calibri" w:eastAsia="Calibri" w:hAnsi="Calibri" w:cs="Calibri"/>
          <w:sz w:val="20"/>
          <w:szCs w:val="20"/>
        </w:rPr>
        <w:t xml:space="preserve"> </w:t>
      </w:r>
      <w:r w:rsidR="00077DBC" w:rsidRPr="00A46C57">
        <w:rPr>
          <w:rFonts w:ascii="Calibri" w:eastAsia="Calibri" w:hAnsi="Calibri" w:cs="Calibri"/>
          <w:sz w:val="20"/>
          <w:szCs w:val="20"/>
        </w:rPr>
        <w:t xml:space="preserve">U. </w:t>
      </w:r>
      <w:proofErr w:type="gramStart"/>
      <w:r w:rsidR="00077DBC" w:rsidRPr="00A46C57">
        <w:rPr>
          <w:rFonts w:ascii="Calibri" w:eastAsia="Calibri" w:hAnsi="Calibri" w:cs="Calibri"/>
          <w:sz w:val="20"/>
          <w:szCs w:val="20"/>
        </w:rPr>
        <w:t>z</w:t>
      </w:r>
      <w:proofErr w:type="gramEnd"/>
      <w:r w:rsidR="00077DBC" w:rsidRPr="00A46C57">
        <w:rPr>
          <w:rFonts w:ascii="Calibri" w:eastAsia="Calibri" w:hAnsi="Calibri" w:cs="Calibri"/>
          <w:sz w:val="20"/>
          <w:szCs w:val="20"/>
        </w:rPr>
        <w:t xml:space="preserve"> 202</w:t>
      </w:r>
      <w:r w:rsidR="008341CD">
        <w:rPr>
          <w:rFonts w:ascii="Calibri" w:eastAsia="Calibri" w:hAnsi="Calibri" w:cs="Calibri"/>
          <w:sz w:val="20"/>
          <w:szCs w:val="20"/>
        </w:rPr>
        <w:t>3</w:t>
      </w:r>
      <w:r w:rsidR="00077DBC" w:rsidRPr="00A46C57">
        <w:rPr>
          <w:rFonts w:ascii="Calibri" w:eastAsia="Calibri" w:hAnsi="Calibri" w:cs="Calibri"/>
          <w:sz w:val="20"/>
          <w:szCs w:val="20"/>
        </w:rPr>
        <w:t xml:space="preserve"> r. poz. </w:t>
      </w:r>
      <w:r w:rsidR="008341CD">
        <w:rPr>
          <w:rFonts w:ascii="Calibri" w:eastAsia="Calibri" w:hAnsi="Calibri" w:cs="Calibri"/>
          <w:sz w:val="20"/>
          <w:szCs w:val="20"/>
        </w:rPr>
        <w:t>1587</w:t>
      </w:r>
      <w:r w:rsidR="00077DBC" w:rsidRPr="00A46C57">
        <w:rPr>
          <w:rFonts w:ascii="Calibri" w:eastAsia="Calibri" w:hAnsi="Calibri" w:cs="Calibri"/>
          <w:sz w:val="20"/>
          <w:szCs w:val="20"/>
        </w:rPr>
        <w:t xml:space="preserve"> ze.</w:t>
      </w:r>
      <w:proofErr w:type="gramStart"/>
      <w:r w:rsidR="00077DBC" w:rsidRPr="00A46C57">
        <w:rPr>
          <w:rFonts w:ascii="Calibri" w:eastAsia="Calibri" w:hAnsi="Calibri" w:cs="Calibri"/>
          <w:sz w:val="20"/>
          <w:szCs w:val="20"/>
        </w:rPr>
        <w:t>zm</w:t>
      </w:r>
      <w:proofErr w:type="gramEnd"/>
      <w:r w:rsidR="00077DBC" w:rsidRPr="00A46C57">
        <w:rPr>
          <w:rFonts w:ascii="Calibri" w:eastAsia="Calibri" w:hAnsi="Calibri" w:cs="Calibri"/>
          <w:sz w:val="20"/>
          <w:szCs w:val="20"/>
        </w:rPr>
        <w:t>.</w:t>
      </w:r>
      <w:r w:rsidR="009B0B72" w:rsidRPr="009D0EA7">
        <w:rPr>
          <w:rFonts w:asciiTheme="minorHAnsi" w:hAnsiTheme="minorHAnsi" w:cstheme="minorHAnsi"/>
          <w:sz w:val="20"/>
          <w:szCs w:val="20"/>
        </w:rPr>
        <w:t>)</w:t>
      </w:r>
      <w:r w:rsidR="00F64703" w:rsidRPr="009D0EA7">
        <w:rPr>
          <w:rFonts w:asciiTheme="minorHAnsi" w:hAnsiTheme="minorHAnsi" w:cstheme="minorHAnsi"/>
          <w:sz w:val="20"/>
          <w:szCs w:val="20"/>
        </w:rPr>
        <w:t>, w tym w zakresie transportu odpadów (art. 50 ust. 1 pkt 5 lit.</w:t>
      </w:r>
      <w:r w:rsidR="008C659B" w:rsidRPr="009D0EA7">
        <w:rPr>
          <w:rFonts w:asciiTheme="minorHAnsi" w:hAnsiTheme="minorHAnsi" w:cstheme="minorHAnsi"/>
          <w:sz w:val="20"/>
          <w:szCs w:val="20"/>
        </w:rPr>
        <w:t xml:space="preserve"> </w:t>
      </w:r>
      <w:r w:rsidR="00F64703" w:rsidRPr="009D0EA7">
        <w:rPr>
          <w:rFonts w:asciiTheme="minorHAnsi" w:hAnsiTheme="minorHAnsi" w:cstheme="minorHAnsi"/>
          <w:sz w:val="20"/>
          <w:szCs w:val="20"/>
        </w:rPr>
        <w:t>b), którego dokonuje marszałek województwa właściwy ze względu na miejsce zamieszkania lub siedzibę podmiotu, zgodnie z art. 49 ust. 3 w/w ustawy;</w:t>
      </w:r>
    </w:p>
    <w:p w14:paraId="4ADB734E" w14:textId="4FDA7E27" w:rsidR="009B0B72" w:rsidRPr="009D0EA7" w:rsidRDefault="00FE57BC" w:rsidP="006F419D">
      <w:pPr>
        <w:pStyle w:val="Akapitzlist"/>
        <w:numPr>
          <w:ilvl w:val="0"/>
          <w:numId w:val="14"/>
        </w:numPr>
        <w:ind w:left="709" w:hanging="294"/>
        <w:rPr>
          <w:rFonts w:asciiTheme="minorHAnsi" w:hAnsiTheme="minorHAnsi" w:cstheme="minorHAnsi"/>
          <w:sz w:val="20"/>
          <w:szCs w:val="20"/>
        </w:rPr>
      </w:pPr>
      <w:proofErr w:type="gramStart"/>
      <w:r w:rsidRPr="009D0EA7">
        <w:rPr>
          <w:rFonts w:asciiTheme="minorHAnsi" w:hAnsiTheme="minorHAnsi" w:cstheme="minorHAnsi"/>
          <w:sz w:val="20"/>
          <w:szCs w:val="20"/>
        </w:rPr>
        <w:t>p</w:t>
      </w:r>
      <w:r w:rsidR="009B0B72" w:rsidRPr="009D0EA7">
        <w:rPr>
          <w:rFonts w:asciiTheme="minorHAnsi" w:hAnsiTheme="minorHAnsi" w:cstheme="minorHAnsi"/>
          <w:sz w:val="20"/>
          <w:szCs w:val="20"/>
        </w:rPr>
        <w:t>osiada</w:t>
      </w:r>
      <w:proofErr w:type="gramEnd"/>
      <w:r w:rsidR="009B0B72" w:rsidRPr="009D0EA7">
        <w:rPr>
          <w:rFonts w:asciiTheme="minorHAnsi" w:hAnsiTheme="minorHAnsi" w:cstheme="minorHAnsi"/>
          <w:sz w:val="20"/>
          <w:szCs w:val="20"/>
        </w:rPr>
        <w:t xml:space="preserve"> aktualne zezwolenie na odzysk i unieszkodliwianie odpadów</w:t>
      </w:r>
      <w:r w:rsidR="0030538C" w:rsidRPr="009D0EA7">
        <w:rPr>
          <w:rFonts w:asciiTheme="minorHAnsi" w:hAnsiTheme="minorHAnsi" w:cstheme="minorHAnsi"/>
          <w:sz w:val="20"/>
          <w:szCs w:val="20"/>
        </w:rPr>
        <w:t xml:space="preserve"> lub zezwolenie na przetwarzanie odpadów</w:t>
      </w:r>
      <w:r w:rsidR="009B0B72" w:rsidRPr="009D0EA7">
        <w:rPr>
          <w:rFonts w:asciiTheme="minorHAnsi" w:hAnsiTheme="minorHAnsi" w:cstheme="minorHAnsi"/>
          <w:sz w:val="20"/>
          <w:szCs w:val="20"/>
        </w:rPr>
        <w:t xml:space="preserve"> oraz posiada ważne zezwolenia na zbieranie odpadów (jeśli prowadzi własną instalację</w:t>
      </w:r>
      <w:r w:rsidR="008216AB" w:rsidRPr="009D0EA7">
        <w:rPr>
          <w:rFonts w:asciiTheme="minorHAnsi" w:hAnsiTheme="minorHAnsi" w:cstheme="minorHAnsi"/>
          <w:sz w:val="20"/>
          <w:szCs w:val="20"/>
        </w:rPr>
        <w:t>, która znajduje się na liście prowadzonej przez Marszałka Województwa</w:t>
      </w:r>
      <w:r w:rsidR="009B0B72" w:rsidRPr="009D0EA7">
        <w:rPr>
          <w:rFonts w:asciiTheme="minorHAnsi" w:hAnsiTheme="minorHAnsi" w:cstheme="minorHAnsi"/>
          <w:sz w:val="20"/>
          <w:szCs w:val="20"/>
        </w:rPr>
        <w:t xml:space="preserve">) </w:t>
      </w:r>
      <w:r w:rsidR="00285160" w:rsidRPr="009D0EA7">
        <w:rPr>
          <w:rFonts w:asciiTheme="minorHAnsi" w:hAnsiTheme="minorHAnsi" w:cstheme="minorHAnsi"/>
          <w:sz w:val="20"/>
          <w:szCs w:val="20"/>
        </w:rPr>
        <w:t>, o których mowa w art. 232 ustawy z dnia 14 grudnia 2012 r. o odpadach</w:t>
      </w:r>
      <w:r w:rsidR="00285160" w:rsidRPr="009D0EA7">
        <w:rPr>
          <w:rStyle w:val="Odwoaniedokomentarza"/>
          <w:rFonts w:eastAsia="Arial Unicode MS" w:cs="Times New Roman"/>
          <w:kern w:val="1"/>
        </w:rPr>
        <w:t xml:space="preserve"> </w:t>
      </w:r>
      <w:r w:rsidR="009B0B72" w:rsidRPr="009D0EA7">
        <w:rPr>
          <w:rFonts w:asciiTheme="minorHAnsi" w:hAnsiTheme="minorHAnsi" w:cstheme="minorHAnsi"/>
          <w:sz w:val="20"/>
          <w:szCs w:val="20"/>
        </w:rPr>
        <w:t>lub posiada</w:t>
      </w:r>
      <w:r w:rsidR="008216AB" w:rsidRPr="009D0EA7">
        <w:rPr>
          <w:rFonts w:asciiTheme="minorHAnsi" w:hAnsiTheme="minorHAnsi" w:cstheme="minorHAnsi"/>
          <w:sz w:val="20"/>
          <w:szCs w:val="20"/>
        </w:rPr>
        <w:t xml:space="preserve"> umowę z instalacją</w:t>
      </w:r>
      <w:r w:rsidR="008A1E69" w:rsidRPr="009D0EA7">
        <w:rPr>
          <w:rFonts w:asciiTheme="minorHAnsi" w:hAnsiTheme="minorHAnsi" w:cstheme="minorHAnsi"/>
          <w:sz w:val="20"/>
          <w:szCs w:val="20"/>
        </w:rPr>
        <w:t xml:space="preserve"> </w:t>
      </w:r>
      <w:r w:rsidR="008216AB" w:rsidRPr="009D0EA7">
        <w:rPr>
          <w:rFonts w:asciiTheme="minorHAnsi" w:hAnsiTheme="minorHAnsi" w:cstheme="minorHAnsi"/>
          <w:sz w:val="20"/>
          <w:szCs w:val="20"/>
        </w:rPr>
        <w:t xml:space="preserve">spełniającą wymagania instalacji komunalnej </w:t>
      </w:r>
      <w:r w:rsidR="008A1E69" w:rsidRPr="009D0EA7">
        <w:rPr>
          <w:rFonts w:asciiTheme="minorHAnsi" w:hAnsiTheme="minorHAnsi" w:cstheme="minorHAnsi"/>
          <w:sz w:val="20"/>
          <w:szCs w:val="20"/>
        </w:rPr>
        <w:t xml:space="preserve">i </w:t>
      </w:r>
      <w:r w:rsidR="008216AB" w:rsidRPr="009D0EA7">
        <w:rPr>
          <w:rFonts w:asciiTheme="minorHAnsi" w:hAnsiTheme="minorHAnsi" w:cstheme="minorHAnsi"/>
          <w:sz w:val="20"/>
          <w:szCs w:val="20"/>
        </w:rPr>
        <w:t>wpisaną na listę funkcjonujących</w:t>
      </w:r>
      <w:r w:rsidR="008A1E69" w:rsidRPr="009D0EA7">
        <w:rPr>
          <w:rFonts w:asciiTheme="minorHAnsi" w:hAnsiTheme="minorHAnsi" w:cstheme="minorHAnsi"/>
          <w:sz w:val="20"/>
          <w:szCs w:val="20"/>
        </w:rPr>
        <w:t xml:space="preserve"> instalacji spełniających</w:t>
      </w:r>
      <w:r w:rsidR="008216AB" w:rsidRPr="009D0EA7">
        <w:rPr>
          <w:rFonts w:asciiTheme="minorHAnsi" w:hAnsiTheme="minorHAnsi" w:cstheme="minorHAnsi"/>
          <w:sz w:val="20"/>
          <w:szCs w:val="20"/>
        </w:rPr>
        <w:t xml:space="preserve"> wymagania dla instalacji komunalnych, umożl</w:t>
      </w:r>
      <w:r w:rsidR="008A1E69" w:rsidRPr="009D0EA7">
        <w:rPr>
          <w:rFonts w:asciiTheme="minorHAnsi" w:hAnsiTheme="minorHAnsi" w:cstheme="minorHAnsi"/>
          <w:sz w:val="20"/>
          <w:szCs w:val="20"/>
        </w:rPr>
        <w:t>iwiającą</w:t>
      </w:r>
      <w:r w:rsidR="008216AB" w:rsidRPr="009D0EA7">
        <w:rPr>
          <w:rFonts w:asciiTheme="minorHAnsi" w:hAnsiTheme="minorHAnsi" w:cstheme="minorHAnsi"/>
          <w:sz w:val="20"/>
          <w:szCs w:val="20"/>
        </w:rPr>
        <w:t xml:space="preserve"> od dnia rozpoczęcia świadczenia usług</w:t>
      </w:r>
      <w:r w:rsidR="008A1E69" w:rsidRPr="009D0EA7">
        <w:rPr>
          <w:rFonts w:asciiTheme="minorHAnsi" w:hAnsiTheme="minorHAnsi" w:cstheme="minorHAnsi"/>
          <w:sz w:val="20"/>
          <w:szCs w:val="20"/>
        </w:rPr>
        <w:t xml:space="preserve"> zgodnie z niniejszą Umową, przekazanie odpadów do ich zagospodarowania</w:t>
      </w:r>
      <w:r w:rsidR="0030538C" w:rsidRPr="009D0EA7">
        <w:rPr>
          <w:rFonts w:asciiTheme="minorHAnsi" w:hAnsiTheme="minorHAnsi" w:cstheme="minorHAnsi"/>
          <w:sz w:val="20"/>
          <w:szCs w:val="20"/>
        </w:rPr>
        <w:t>.</w:t>
      </w:r>
    </w:p>
    <w:p w14:paraId="2D5ACC48" w14:textId="3849AEAF" w:rsidR="009B0B72" w:rsidRDefault="009B0B72" w:rsidP="006F419D">
      <w:pPr>
        <w:pStyle w:val="Akapitzlist"/>
        <w:numPr>
          <w:ilvl w:val="0"/>
          <w:numId w:val="13"/>
        </w:numPr>
        <w:ind w:left="426"/>
        <w:rPr>
          <w:rFonts w:asciiTheme="minorHAnsi" w:hAnsiTheme="minorHAnsi" w:cstheme="minorHAnsi"/>
          <w:sz w:val="20"/>
          <w:szCs w:val="20"/>
        </w:rPr>
      </w:pPr>
      <w:r w:rsidRPr="009D0EA7">
        <w:rPr>
          <w:rFonts w:asciiTheme="minorHAnsi" w:hAnsiTheme="minorHAnsi" w:cstheme="minorHAnsi"/>
          <w:sz w:val="20"/>
          <w:szCs w:val="20"/>
        </w:rPr>
        <w:t>Wykonawca zobowiązuje się do spełnienia wymagań, określonych w ust. 1, przez cały okres obowiązywania umowy.</w:t>
      </w:r>
    </w:p>
    <w:p w14:paraId="7DBF4716" w14:textId="77777777" w:rsidR="00FF3A92" w:rsidRPr="00FF3A92" w:rsidRDefault="00FF3A92" w:rsidP="00FF3A92">
      <w:pPr>
        <w:pStyle w:val="Akapitzlist"/>
        <w:ind w:left="426"/>
        <w:rPr>
          <w:rFonts w:asciiTheme="minorHAnsi" w:hAnsiTheme="minorHAnsi" w:cstheme="minorHAnsi"/>
          <w:sz w:val="16"/>
          <w:szCs w:val="16"/>
        </w:rPr>
      </w:pPr>
    </w:p>
    <w:p w14:paraId="448F69E5"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4</w:t>
      </w:r>
    </w:p>
    <w:p w14:paraId="4CDE50B4" w14:textId="1BA6391C"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Obowiązki Wykonawcy</w:t>
      </w:r>
    </w:p>
    <w:p w14:paraId="52E9A476" w14:textId="77777777" w:rsidR="00B77755" w:rsidRPr="00FF3A92" w:rsidRDefault="00B77755" w:rsidP="00371552">
      <w:pPr>
        <w:rPr>
          <w:rFonts w:asciiTheme="minorHAnsi" w:hAnsiTheme="minorHAnsi" w:cstheme="minorHAnsi"/>
          <w:b/>
          <w:sz w:val="16"/>
          <w:szCs w:val="16"/>
        </w:rPr>
      </w:pPr>
    </w:p>
    <w:p w14:paraId="07CAF36B" w14:textId="77777777"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zobowiązany jest do wykonania przedmiotu umowy zgodnie z obowiązującymi przepisami prawa, z zachowaniem należytej staranności wymaganej od profesjonalisty.</w:t>
      </w:r>
    </w:p>
    <w:p w14:paraId="0FE9042D" w14:textId="77777777"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do wykonania wszystkich obowiązków opisanych w </w:t>
      </w:r>
      <w:bookmarkStart w:id="1" w:name="_Hlk522216082"/>
      <w:r w:rsidRPr="009D0EA7">
        <w:rPr>
          <w:rFonts w:asciiTheme="minorHAnsi" w:hAnsiTheme="minorHAnsi" w:cstheme="minorHAnsi"/>
          <w:b/>
          <w:i/>
          <w:sz w:val="20"/>
          <w:szCs w:val="20"/>
        </w:rPr>
        <w:t xml:space="preserve">Opisie przedmiotu </w:t>
      </w:r>
      <w:proofErr w:type="gramStart"/>
      <w:r w:rsidRPr="009D0EA7">
        <w:rPr>
          <w:rFonts w:asciiTheme="minorHAnsi" w:hAnsiTheme="minorHAnsi" w:cstheme="minorHAnsi"/>
          <w:b/>
          <w:i/>
          <w:sz w:val="20"/>
          <w:szCs w:val="20"/>
        </w:rPr>
        <w:t>zamówienia</w:t>
      </w:r>
      <w:proofErr w:type="gramEnd"/>
      <w:r w:rsidRPr="009D0EA7">
        <w:rPr>
          <w:rFonts w:asciiTheme="minorHAnsi" w:hAnsiTheme="minorHAnsi" w:cstheme="minorHAnsi"/>
          <w:sz w:val="20"/>
          <w:szCs w:val="20"/>
        </w:rPr>
        <w:t xml:space="preserve"> - załącznik nr 1 do umowy.</w:t>
      </w:r>
    </w:p>
    <w:bookmarkEnd w:id="1"/>
    <w:p w14:paraId="7951DD94" w14:textId="7417E649"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ponosi odpowiedzialność prawną i finansową wobec Zamawiającego i osób trzecich, za wszelkie szkody wynikłe z zaniechania realizacji umowy, niedbalstwa lub działania niezgodnego z umową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 xml:space="preserve">i przepisami obowiązującymi w zakresie przedmiotu zamówienia. </w:t>
      </w:r>
    </w:p>
    <w:p w14:paraId="42FA4692" w14:textId="4CB2F53A" w:rsidR="00CB37BE" w:rsidRPr="009D0EA7" w:rsidRDefault="009B0B72" w:rsidP="00371552">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do posiadania ubezpieczenia od odpowiedzialności cywilnej z tytułu prowadzonej działalności gospodarczej na </w:t>
      </w:r>
      <w:r w:rsidR="00AD40F1" w:rsidRPr="009D0EA7">
        <w:rPr>
          <w:rFonts w:asciiTheme="minorHAnsi" w:hAnsiTheme="minorHAnsi" w:cstheme="minorHAnsi"/>
          <w:sz w:val="20"/>
          <w:szCs w:val="20"/>
        </w:rPr>
        <w:t xml:space="preserve">sumę ubezpieczenia </w:t>
      </w:r>
      <w:r w:rsidRPr="009D0EA7">
        <w:rPr>
          <w:rFonts w:asciiTheme="minorHAnsi" w:hAnsiTheme="minorHAnsi" w:cstheme="minorHAnsi"/>
          <w:sz w:val="20"/>
          <w:szCs w:val="20"/>
        </w:rPr>
        <w:t xml:space="preserve">nie niższą niż 1.000.000,00 </w:t>
      </w:r>
      <w:proofErr w:type="gramStart"/>
      <w:r w:rsidRPr="009D0EA7">
        <w:rPr>
          <w:rFonts w:asciiTheme="minorHAnsi" w:hAnsiTheme="minorHAnsi" w:cstheme="minorHAnsi"/>
          <w:sz w:val="20"/>
          <w:szCs w:val="20"/>
        </w:rPr>
        <w:t>zł</w:t>
      </w:r>
      <w:proofErr w:type="gramEnd"/>
      <w:r w:rsidRPr="009D0EA7">
        <w:rPr>
          <w:rFonts w:asciiTheme="minorHAnsi" w:hAnsiTheme="minorHAnsi" w:cstheme="minorHAnsi"/>
          <w:sz w:val="20"/>
          <w:szCs w:val="20"/>
        </w:rPr>
        <w:t xml:space="preserve"> przez cały okres realizacji umowy. Przedmiot ubezpieczenia wynikającego z polisy powinien obejmować odpowiedzialność za szkody o charakterze deliktowym oraz szkody o charakterze kontraktowym spowodowane niewykonaniem lub nienależytym wykonaniem niniejszej umowy</w:t>
      </w:r>
      <w:r w:rsidR="00AD40F1" w:rsidRPr="009D0EA7">
        <w:rPr>
          <w:rFonts w:asciiTheme="minorHAnsi" w:hAnsiTheme="minorHAnsi" w:cstheme="minorHAnsi"/>
          <w:sz w:val="20"/>
          <w:szCs w:val="20"/>
        </w:rPr>
        <w:t xml:space="preserve">. W </w:t>
      </w:r>
      <w:r w:rsidRPr="009D0EA7">
        <w:rPr>
          <w:rFonts w:asciiTheme="minorHAnsi" w:hAnsiTheme="minorHAnsi" w:cstheme="minorHAnsi"/>
          <w:sz w:val="20"/>
          <w:szCs w:val="20"/>
        </w:rPr>
        <w:t>terminie 3 dni od podpisania umowy Wykonawca przedłoży Zamawiającemu kopię umowy ubezpieczenia (lub polisy).</w:t>
      </w:r>
      <w:r w:rsidR="00535015" w:rsidRPr="009D0EA7">
        <w:rPr>
          <w:rFonts w:asciiTheme="minorHAnsi" w:hAnsiTheme="minorHAnsi" w:cstheme="minorHAnsi"/>
          <w:sz w:val="20"/>
          <w:szCs w:val="20"/>
        </w:rPr>
        <w:t xml:space="preserve"> </w:t>
      </w:r>
      <w:r w:rsidRPr="009D0EA7">
        <w:rPr>
          <w:rFonts w:asciiTheme="minorHAnsi" w:hAnsiTheme="minorHAnsi" w:cstheme="minorHAnsi"/>
          <w:sz w:val="20"/>
          <w:szCs w:val="20"/>
        </w:rPr>
        <w:t xml:space="preserve">Jeżeli </w:t>
      </w:r>
      <w:r w:rsidRPr="009D0EA7">
        <w:rPr>
          <w:rFonts w:asciiTheme="minorHAnsi" w:hAnsiTheme="minorHAnsi" w:cstheme="minorHAnsi"/>
          <w:sz w:val="20"/>
          <w:szCs w:val="20"/>
        </w:rPr>
        <w:lastRenderedPageBreak/>
        <w:t xml:space="preserve">w trakcie realizacji umowy polisa starci ważność Wykonawca na 2 dni robocze przed upływem jej ważności zobowiązany jest dostarczyć nowy dokument na okres pozostały do końca </w:t>
      </w:r>
      <w:r w:rsidR="009216A0" w:rsidRPr="009D0EA7">
        <w:rPr>
          <w:rFonts w:asciiTheme="minorHAnsi" w:hAnsiTheme="minorHAnsi" w:cstheme="minorHAnsi"/>
          <w:sz w:val="20"/>
          <w:szCs w:val="20"/>
        </w:rPr>
        <w:t>niniejszej</w:t>
      </w:r>
      <w:r w:rsidRPr="009D0EA7">
        <w:rPr>
          <w:rFonts w:asciiTheme="minorHAnsi" w:hAnsiTheme="minorHAnsi" w:cstheme="minorHAnsi"/>
          <w:sz w:val="20"/>
          <w:szCs w:val="20"/>
        </w:rPr>
        <w:t xml:space="preserve"> umowy.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W przypadku niedostarczenia polisy w powyższych terminach Zamawiający może zawrzeć na cały pozostały do końca umowy okres umowę ubezpieczenia odpowiedzialnośc</w:t>
      </w:r>
      <w:r w:rsidR="00F435DD" w:rsidRPr="009D0EA7">
        <w:rPr>
          <w:rFonts w:asciiTheme="minorHAnsi" w:hAnsiTheme="minorHAnsi" w:cstheme="minorHAnsi"/>
          <w:sz w:val="20"/>
          <w:szCs w:val="20"/>
        </w:rPr>
        <w:t xml:space="preserve">i cywilnej w imieniu Wykonawcy, </w:t>
      </w:r>
      <w:r w:rsidRPr="009D0EA7">
        <w:rPr>
          <w:rFonts w:asciiTheme="minorHAnsi" w:hAnsiTheme="minorHAnsi" w:cstheme="minorHAnsi"/>
          <w:sz w:val="20"/>
          <w:szCs w:val="20"/>
        </w:rPr>
        <w:t>a uiszczoną składkę oraz udokumentowane koszty zawarcia umowy potrącić</w:t>
      </w:r>
      <w:r w:rsidR="00B77755" w:rsidRPr="009D0EA7">
        <w:rPr>
          <w:rFonts w:asciiTheme="minorHAnsi" w:hAnsiTheme="minorHAnsi" w:cstheme="minorHAnsi"/>
          <w:sz w:val="20"/>
          <w:szCs w:val="20"/>
        </w:rPr>
        <w:t xml:space="preserve"> </w:t>
      </w:r>
      <w:r w:rsidRPr="009D0EA7">
        <w:rPr>
          <w:rFonts w:asciiTheme="minorHAnsi" w:hAnsiTheme="minorHAnsi" w:cstheme="minorHAnsi"/>
          <w:sz w:val="20"/>
          <w:szCs w:val="20"/>
        </w:rPr>
        <w:t xml:space="preserve">z wynagrodzenia należnego Wykonawcy z tytułu realizacji niniejszej umowy. </w:t>
      </w:r>
    </w:p>
    <w:p w14:paraId="16721A6B" w14:textId="33F59CE9"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zobowiązany jest posiadać stosowane zezwolenia i wpisy uprawniające do prowadzenia działalności niezbędne do wykonania przedmiotu </w:t>
      </w:r>
      <w:r w:rsidR="00277290" w:rsidRPr="009D0EA7">
        <w:rPr>
          <w:rFonts w:asciiTheme="minorHAnsi" w:hAnsiTheme="minorHAnsi" w:cstheme="minorHAnsi"/>
          <w:sz w:val="20"/>
          <w:szCs w:val="20"/>
        </w:rPr>
        <w:t>u</w:t>
      </w:r>
      <w:r w:rsidRPr="009D0EA7">
        <w:rPr>
          <w:rFonts w:asciiTheme="minorHAnsi" w:hAnsiTheme="minorHAnsi" w:cstheme="minorHAnsi"/>
          <w:sz w:val="20"/>
          <w:szCs w:val="20"/>
        </w:rPr>
        <w:t xml:space="preserve">mowy przez cały okres realizacji postanowień niniejszej </w:t>
      </w:r>
      <w:r w:rsidR="00277290" w:rsidRPr="009D0EA7">
        <w:rPr>
          <w:rFonts w:asciiTheme="minorHAnsi" w:hAnsiTheme="minorHAnsi" w:cstheme="minorHAnsi"/>
          <w:sz w:val="20"/>
          <w:szCs w:val="20"/>
        </w:rPr>
        <w:t>u</w:t>
      </w:r>
      <w:r w:rsidRPr="009D0EA7">
        <w:rPr>
          <w:rFonts w:asciiTheme="minorHAnsi" w:hAnsiTheme="minorHAnsi" w:cstheme="minorHAnsi"/>
          <w:sz w:val="20"/>
          <w:szCs w:val="20"/>
        </w:rPr>
        <w:t>mowy.</w:t>
      </w:r>
    </w:p>
    <w:p w14:paraId="326C4A5F" w14:textId="5725BED6"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oświadcza, że do realizacji przedmiotu zamówienia posiada potencjał kadrowy oraz techniczno-ekonomiczny zgodnie z wymaganiami wynikającymi z przepisów rozporządzenia Ministra Środowiska z dnia 11 stycznia 2013 r. w sprawie szczegółowych wymagań w zakresie odbierania odpadów komunalnych od właścicieli nierucho</w:t>
      </w:r>
      <w:r w:rsidR="00747F21" w:rsidRPr="009D0EA7">
        <w:rPr>
          <w:rFonts w:asciiTheme="minorHAnsi" w:hAnsiTheme="minorHAnsi" w:cstheme="minorHAnsi"/>
          <w:sz w:val="20"/>
          <w:szCs w:val="20"/>
        </w:rPr>
        <w:t xml:space="preserve">mości (Dz. U. </w:t>
      </w:r>
      <w:proofErr w:type="gramStart"/>
      <w:r w:rsidR="00747F21" w:rsidRPr="009D0EA7">
        <w:rPr>
          <w:rFonts w:asciiTheme="minorHAnsi" w:hAnsiTheme="minorHAnsi" w:cstheme="minorHAnsi"/>
          <w:sz w:val="20"/>
          <w:szCs w:val="20"/>
        </w:rPr>
        <w:t>z</w:t>
      </w:r>
      <w:proofErr w:type="gramEnd"/>
      <w:r w:rsidR="00747F21" w:rsidRPr="009D0EA7">
        <w:rPr>
          <w:rFonts w:asciiTheme="minorHAnsi" w:hAnsiTheme="minorHAnsi" w:cstheme="minorHAnsi"/>
          <w:sz w:val="20"/>
          <w:szCs w:val="20"/>
        </w:rPr>
        <w:t xml:space="preserve"> 2013</w:t>
      </w:r>
      <w:r w:rsidR="00AD40F1" w:rsidRPr="009D0EA7">
        <w:rPr>
          <w:rFonts w:asciiTheme="minorHAnsi" w:hAnsiTheme="minorHAnsi" w:cstheme="minorHAnsi"/>
          <w:sz w:val="20"/>
          <w:szCs w:val="20"/>
        </w:rPr>
        <w:t xml:space="preserve"> r.,</w:t>
      </w:r>
      <w:r w:rsidR="00747F21" w:rsidRPr="009D0EA7">
        <w:rPr>
          <w:rFonts w:asciiTheme="minorHAnsi" w:hAnsiTheme="minorHAnsi" w:cstheme="minorHAnsi"/>
          <w:sz w:val="20"/>
          <w:szCs w:val="20"/>
        </w:rPr>
        <w:t xml:space="preserve"> poz. 122)</w:t>
      </w:r>
      <w:r w:rsidRPr="009D0EA7">
        <w:rPr>
          <w:rFonts w:asciiTheme="minorHAnsi" w:hAnsiTheme="minorHAnsi" w:cstheme="minorHAnsi"/>
          <w:sz w:val="20"/>
          <w:szCs w:val="20"/>
        </w:rPr>
        <w:t>.</w:t>
      </w:r>
    </w:p>
    <w:p w14:paraId="7F6DEDA2" w14:textId="15A7D192" w:rsidR="00CB37BE"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 przypadku, gdy wpisy do rejestrów lub </w:t>
      </w:r>
      <w:r w:rsidR="00AD40F1" w:rsidRPr="009D0EA7">
        <w:rPr>
          <w:rFonts w:asciiTheme="minorHAnsi" w:hAnsiTheme="minorHAnsi" w:cstheme="minorHAnsi"/>
          <w:sz w:val="20"/>
          <w:szCs w:val="20"/>
        </w:rPr>
        <w:t xml:space="preserve">zezwolenia niezbędne do wykonywania niniejszej umowy </w:t>
      </w:r>
      <w:r w:rsidRPr="009D0EA7">
        <w:rPr>
          <w:rFonts w:asciiTheme="minorHAnsi" w:hAnsiTheme="minorHAnsi" w:cstheme="minorHAnsi"/>
          <w:sz w:val="20"/>
          <w:szCs w:val="20"/>
        </w:rPr>
        <w:t>utracą moc w trakcie obowiązywania umowy, Wykonawca zobowiązany jest do uzyskania nowych wpisów lub zezwoleń oraz przekazania kopii tych dokumentów Zamawiającemu w terminie 21 dni od dnia wygaśnięcia wpisu bądź zezwolenia, pod rygorem odstąpienia od umowy.</w:t>
      </w:r>
    </w:p>
    <w:p w14:paraId="1F35084B" w14:textId="77777777" w:rsidR="00A30997" w:rsidRPr="004A09CB" w:rsidRDefault="00A30997" w:rsidP="00A30997">
      <w:pPr>
        <w:pStyle w:val="Akapitzlist"/>
        <w:numPr>
          <w:ilvl w:val="0"/>
          <w:numId w:val="1"/>
        </w:numPr>
        <w:ind w:left="426" w:hanging="426"/>
        <w:rPr>
          <w:rFonts w:asciiTheme="minorHAnsi" w:hAnsiTheme="minorHAnsi" w:cstheme="minorHAnsi"/>
          <w:sz w:val="20"/>
          <w:szCs w:val="20"/>
        </w:rPr>
      </w:pPr>
      <w:r w:rsidRPr="004A09CB">
        <w:rPr>
          <w:rFonts w:asciiTheme="minorHAnsi" w:hAnsiTheme="minorHAnsi" w:cstheme="minorHAnsi"/>
          <w:sz w:val="20"/>
          <w:szCs w:val="20"/>
        </w:rPr>
        <w:t>Wykonawca w zakresie przetwarzania danych osobowych, zobowiązuje się do:</w:t>
      </w:r>
    </w:p>
    <w:p w14:paraId="508BF738" w14:textId="77777777" w:rsidR="00A30997" w:rsidRPr="004A09CB" w:rsidRDefault="00A30997" w:rsidP="006F419D">
      <w:pPr>
        <w:pStyle w:val="Akapitzlist"/>
        <w:numPr>
          <w:ilvl w:val="0"/>
          <w:numId w:val="24"/>
        </w:numPr>
        <w:rPr>
          <w:rFonts w:asciiTheme="minorHAnsi" w:hAnsiTheme="minorHAnsi" w:cstheme="minorHAnsi"/>
          <w:sz w:val="20"/>
          <w:szCs w:val="20"/>
        </w:rPr>
      </w:pPr>
      <w:proofErr w:type="gramStart"/>
      <w:r w:rsidRPr="004A09CB">
        <w:rPr>
          <w:rFonts w:asciiTheme="minorHAnsi" w:hAnsiTheme="minorHAnsi" w:cstheme="minorHAnsi"/>
          <w:sz w:val="20"/>
          <w:szCs w:val="20"/>
        </w:rPr>
        <w:t>zapewnienia</w:t>
      </w:r>
      <w:proofErr w:type="gramEnd"/>
      <w:r w:rsidRPr="004A09CB">
        <w:rPr>
          <w:rFonts w:asciiTheme="minorHAnsi" w:hAnsiTheme="minorHAnsi" w:cstheme="minorHAnsi"/>
          <w:sz w:val="20"/>
          <w:szCs w:val="20"/>
        </w:rPr>
        <w:t xml:space="preserve"> ochrony i zachowania w tajemnicy danych osobowych przetwarzanych w związku z zawartą umową jak również po jej ustaniu oraz sposobów ich zabezpieczeń, w szczególności do nieprzekazywania, ujawniania lub udostępniania tych danych osobom nieuprawnionym;</w:t>
      </w:r>
    </w:p>
    <w:p w14:paraId="2497EE3F" w14:textId="77777777" w:rsidR="00A30997" w:rsidRPr="004A09CB" w:rsidRDefault="00A30997" w:rsidP="006F419D">
      <w:pPr>
        <w:pStyle w:val="Akapitzlist"/>
        <w:numPr>
          <w:ilvl w:val="0"/>
          <w:numId w:val="24"/>
        </w:numPr>
        <w:rPr>
          <w:rFonts w:asciiTheme="minorHAnsi" w:hAnsiTheme="minorHAnsi" w:cstheme="minorHAnsi"/>
          <w:sz w:val="20"/>
          <w:szCs w:val="20"/>
        </w:rPr>
      </w:pPr>
      <w:proofErr w:type="gramStart"/>
      <w:r w:rsidRPr="004A09CB">
        <w:rPr>
          <w:rFonts w:asciiTheme="minorHAnsi" w:hAnsiTheme="minorHAnsi" w:cstheme="minorHAnsi"/>
          <w:sz w:val="20"/>
          <w:szCs w:val="20"/>
        </w:rPr>
        <w:t>niezwłocznego</w:t>
      </w:r>
      <w:proofErr w:type="gramEnd"/>
      <w:r w:rsidRPr="004A09CB">
        <w:rPr>
          <w:rFonts w:asciiTheme="minorHAnsi" w:hAnsiTheme="minorHAnsi" w:cstheme="minorHAnsi"/>
          <w:sz w:val="20"/>
          <w:szCs w:val="20"/>
        </w:rPr>
        <w:t xml:space="preserve"> zgłaszania faktu zagrożenia/naruszenia bezpieczeństwa ochrony danych osobowych do Inspektora Ochrony Danych wyznaczonego w Urzędzie Miasta Wałcz, </w:t>
      </w:r>
      <w:hyperlink r:id="rId8" w:history="1">
        <w:r w:rsidRPr="004A09CB">
          <w:rPr>
            <w:rStyle w:val="Hipercze"/>
            <w:rFonts w:asciiTheme="minorHAnsi" w:hAnsiTheme="minorHAnsi" w:cstheme="minorHAnsi"/>
            <w:sz w:val="20"/>
            <w:szCs w:val="20"/>
          </w:rPr>
          <w:t>iod@umwalcz.pl</w:t>
        </w:r>
      </w:hyperlink>
      <w:r w:rsidRPr="004A09CB">
        <w:rPr>
          <w:rFonts w:asciiTheme="minorHAnsi" w:hAnsiTheme="minorHAnsi" w:cstheme="minorHAnsi"/>
          <w:sz w:val="20"/>
          <w:szCs w:val="20"/>
        </w:rPr>
        <w:t>.</w:t>
      </w:r>
    </w:p>
    <w:p w14:paraId="739BA4A0" w14:textId="5F5A80BF" w:rsidR="00A30997" w:rsidRPr="004A09CB" w:rsidRDefault="00A30997" w:rsidP="006F419D">
      <w:pPr>
        <w:pStyle w:val="Akapitzlist"/>
        <w:numPr>
          <w:ilvl w:val="0"/>
          <w:numId w:val="24"/>
        </w:numPr>
        <w:rPr>
          <w:rFonts w:asciiTheme="minorHAnsi" w:hAnsiTheme="minorHAnsi" w:cstheme="minorHAnsi"/>
          <w:sz w:val="20"/>
          <w:szCs w:val="20"/>
        </w:rPr>
      </w:pPr>
      <w:proofErr w:type="gramStart"/>
      <w:r w:rsidRPr="004A09CB">
        <w:rPr>
          <w:rFonts w:asciiTheme="minorHAnsi" w:hAnsiTheme="minorHAnsi" w:cstheme="minorHAnsi"/>
          <w:sz w:val="20"/>
          <w:szCs w:val="20"/>
        </w:rPr>
        <w:t>respektowania</w:t>
      </w:r>
      <w:proofErr w:type="gramEnd"/>
      <w:r w:rsidRPr="004A09CB">
        <w:rPr>
          <w:rFonts w:asciiTheme="minorHAnsi" w:hAnsiTheme="minorHAnsi" w:cstheme="minorHAnsi"/>
          <w:sz w:val="20"/>
          <w:szCs w:val="20"/>
        </w:rPr>
        <w:t xml:space="preserve"> przepisów Rozporządzenia Parlamentu Europejskiego i Rady (UE) 2016/679 z dnia 27 kwietnia 2016</w:t>
      </w:r>
      <w:r w:rsidR="009D0511">
        <w:rPr>
          <w:rFonts w:asciiTheme="minorHAnsi" w:hAnsiTheme="minorHAnsi" w:cstheme="minorHAnsi"/>
          <w:sz w:val="20"/>
          <w:szCs w:val="20"/>
        </w:rPr>
        <w:t xml:space="preserve"> </w:t>
      </w:r>
      <w:r w:rsidRPr="004A09CB">
        <w:rPr>
          <w:rFonts w:asciiTheme="minorHAnsi" w:hAnsiTheme="minorHAnsi" w:cstheme="minorHAnsi"/>
          <w:sz w:val="20"/>
          <w:szCs w:val="20"/>
        </w:rPr>
        <w:t>r. w sprawie ochrony osób fizycznych w związku z przetwarzaniem danych osobowych i w sprawie swobodnego przepływu takich danych oraz uchylenia dyrektywy 95/46/WE (dalej: RODO), a także przepisów krajowych dotyczących ochrony danych osobowych.</w:t>
      </w:r>
    </w:p>
    <w:p w14:paraId="350781BE" w14:textId="77777777" w:rsidR="00A30997" w:rsidRPr="004A09CB" w:rsidRDefault="00A30997" w:rsidP="00A30997">
      <w:pPr>
        <w:pStyle w:val="Akapitzlist"/>
        <w:numPr>
          <w:ilvl w:val="0"/>
          <w:numId w:val="1"/>
        </w:numPr>
        <w:ind w:left="426" w:hanging="426"/>
        <w:rPr>
          <w:rFonts w:asciiTheme="minorHAnsi" w:hAnsiTheme="minorHAnsi" w:cstheme="minorHAnsi"/>
          <w:sz w:val="20"/>
          <w:szCs w:val="20"/>
        </w:rPr>
      </w:pPr>
      <w:r w:rsidRPr="004A09CB">
        <w:rPr>
          <w:rFonts w:asciiTheme="minorHAnsi" w:hAnsiTheme="minorHAnsi" w:cstheme="minorHAnsi"/>
          <w:sz w:val="20"/>
          <w:szCs w:val="20"/>
        </w:rPr>
        <w:t>Wykonawca nie może wykorzystywać pozyskanych danych w żaden inny sposób lub w innym celu niż dla wykonywania umowy, w szczególności zakazuje się wykorzystywania danych w celach reklamowych lub marketingowych.</w:t>
      </w:r>
    </w:p>
    <w:p w14:paraId="7C0913FC" w14:textId="77777777" w:rsidR="00A30997" w:rsidRPr="004A09CB" w:rsidRDefault="00A30997" w:rsidP="00A30997">
      <w:pPr>
        <w:pStyle w:val="Akapitzlist"/>
        <w:numPr>
          <w:ilvl w:val="0"/>
          <w:numId w:val="1"/>
        </w:numPr>
        <w:ind w:left="426" w:hanging="426"/>
        <w:rPr>
          <w:rFonts w:asciiTheme="minorHAnsi" w:hAnsiTheme="minorHAnsi" w:cstheme="minorHAnsi"/>
          <w:sz w:val="20"/>
          <w:szCs w:val="20"/>
        </w:rPr>
      </w:pPr>
      <w:r w:rsidRPr="004A09CB">
        <w:rPr>
          <w:rFonts w:asciiTheme="minorHAnsi" w:hAnsiTheme="minorHAnsi" w:cstheme="minorHAnsi"/>
          <w:sz w:val="20"/>
          <w:szCs w:val="20"/>
        </w:rPr>
        <w:t xml:space="preserve">Wykonawca oświadcza, iż ma świadomość poniesienia odpowiedzialności za będące następstwem jego </w:t>
      </w:r>
      <w:proofErr w:type="spellStart"/>
      <w:r w:rsidRPr="004A09CB">
        <w:rPr>
          <w:rFonts w:asciiTheme="minorHAnsi" w:hAnsiTheme="minorHAnsi" w:cstheme="minorHAnsi"/>
          <w:sz w:val="20"/>
          <w:szCs w:val="20"/>
        </w:rPr>
        <w:t>zachowań</w:t>
      </w:r>
      <w:proofErr w:type="spellEnd"/>
      <w:r w:rsidRPr="004A09CB">
        <w:rPr>
          <w:rFonts w:asciiTheme="minorHAnsi" w:hAnsiTheme="minorHAnsi" w:cstheme="minorHAnsi"/>
          <w:sz w:val="20"/>
          <w:szCs w:val="20"/>
        </w:rPr>
        <w:t xml:space="preserve"> szkody wyrządzone niezgodnym z umową przetwarzaniem danych osobowych, w szczególności szkody wyrządzone udostępnieniem osobom nieupoważnionym, zabraniem przez osobę nieuprawnioną, przetwarzaniem z naruszeniem RODO oraz zmianą, utratą, uszkodzeniem lub zniszczeniem.</w:t>
      </w:r>
    </w:p>
    <w:p w14:paraId="56663843" w14:textId="74528999" w:rsidR="003F5C54" w:rsidRPr="00D631E2" w:rsidRDefault="003F5C54" w:rsidP="00265901">
      <w:pPr>
        <w:pStyle w:val="Akapitzlist"/>
        <w:numPr>
          <w:ilvl w:val="0"/>
          <w:numId w:val="1"/>
        </w:numPr>
        <w:ind w:left="426" w:hanging="426"/>
        <w:rPr>
          <w:rFonts w:asciiTheme="minorHAnsi" w:hAnsiTheme="minorHAnsi" w:cstheme="minorHAnsi"/>
          <w:sz w:val="20"/>
          <w:szCs w:val="20"/>
        </w:rPr>
      </w:pPr>
      <w:r w:rsidRPr="00D631E2">
        <w:rPr>
          <w:rFonts w:asciiTheme="minorHAnsi" w:hAnsiTheme="minorHAnsi" w:cstheme="minorHAnsi"/>
          <w:sz w:val="20"/>
          <w:szCs w:val="20"/>
        </w:rPr>
        <w:t>Wykonawca jest zobowiązany do osiągnięcia wymaganych poziomów przygotowania do ponownego użycia i recyklingu odpadów komunalnych zgodnie z art.</w:t>
      </w:r>
      <w:r w:rsidR="00FD0CD7" w:rsidRPr="00D631E2">
        <w:rPr>
          <w:rFonts w:asciiTheme="minorHAnsi" w:hAnsiTheme="minorHAnsi" w:cstheme="minorHAnsi"/>
          <w:sz w:val="20"/>
          <w:szCs w:val="20"/>
        </w:rPr>
        <w:t xml:space="preserve"> </w:t>
      </w:r>
      <w:r w:rsidRPr="00D631E2">
        <w:rPr>
          <w:rFonts w:asciiTheme="minorHAnsi" w:hAnsiTheme="minorHAnsi" w:cstheme="minorHAnsi"/>
          <w:sz w:val="20"/>
          <w:szCs w:val="20"/>
        </w:rPr>
        <w:t xml:space="preserve">3b ust. 1 </w:t>
      </w:r>
      <w:r w:rsidR="00FD0CD7" w:rsidRPr="00D631E2">
        <w:rPr>
          <w:rFonts w:asciiTheme="minorHAnsi" w:eastAsia="Calibri" w:hAnsiTheme="minorHAnsi" w:cstheme="minorHAnsi"/>
          <w:sz w:val="20"/>
          <w:szCs w:val="20"/>
        </w:rPr>
        <w:t>u</w:t>
      </w:r>
      <w:r w:rsidRPr="00D631E2">
        <w:rPr>
          <w:rFonts w:asciiTheme="minorHAnsi" w:eastAsia="Calibri" w:hAnsiTheme="minorHAnsi" w:cstheme="minorHAnsi"/>
          <w:sz w:val="20"/>
          <w:szCs w:val="20"/>
        </w:rPr>
        <w:t>staw</w:t>
      </w:r>
      <w:r w:rsidR="00FD0CD7" w:rsidRPr="00D631E2">
        <w:rPr>
          <w:rFonts w:asciiTheme="minorHAnsi" w:eastAsia="Calibri" w:hAnsiTheme="minorHAnsi" w:cstheme="minorHAnsi"/>
          <w:sz w:val="20"/>
          <w:szCs w:val="20"/>
        </w:rPr>
        <w:t>y</w:t>
      </w:r>
      <w:r w:rsidRPr="00D631E2">
        <w:rPr>
          <w:rFonts w:asciiTheme="minorHAnsi" w:eastAsia="Calibri" w:hAnsiTheme="minorHAnsi" w:cstheme="minorHAnsi"/>
          <w:sz w:val="20"/>
          <w:szCs w:val="20"/>
        </w:rPr>
        <w:t xml:space="preserve"> z dnia 15 września 1996 r. o utrzymaniu czystości i porządku w gminach (Dz. U. </w:t>
      </w:r>
      <w:proofErr w:type="gramStart"/>
      <w:r w:rsidRPr="00D631E2">
        <w:rPr>
          <w:rFonts w:asciiTheme="minorHAnsi" w:eastAsia="Calibri" w:hAnsiTheme="minorHAnsi" w:cstheme="minorHAnsi"/>
          <w:sz w:val="20"/>
          <w:szCs w:val="20"/>
        </w:rPr>
        <w:t>z</w:t>
      </w:r>
      <w:proofErr w:type="gramEnd"/>
      <w:r w:rsidRPr="00D631E2">
        <w:rPr>
          <w:rFonts w:asciiTheme="minorHAnsi" w:eastAsia="Calibri" w:hAnsiTheme="minorHAnsi" w:cstheme="minorHAnsi"/>
          <w:sz w:val="20"/>
          <w:szCs w:val="20"/>
        </w:rPr>
        <w:t xml:space="preserve"> 202</w:t>
      </w:r>
      <w:r w:rsidR="00644487">
        <w:rPr>
          <w:rFonts w:asciiTheme="minorHAnsi" w:eastAsia="Calibri" w:hAnsiTheme="minorHAnsi" w:cstheme="minorHAnsi"/>
          <w:sz w:val="20"/>
          <w:szCs w:val="20"/>
        </w:rPr>
        <w:t>3</w:t>
      </w:r>
      <w:r w:rsidRPr="00D631E2">
        <w:rPr>
          <w:rFonts w:asciiTheme="minorHAnsi" w:eastAsia="Calibri" w:hAnsiTheme="minorHAnsi" w:cstheme="minorHAnsi"/>
          <w:sz w:val="20"/>
          <w:szCs w:val="20"/>
        </w:rPr>
        <w:t xml:space="preserve"> r. poz. </w:t>
      </w:r>
      <w:r w:rsidR="00644487">
        <w:rPr>
          <w:rFonts w:asciiTheme="minorHAnsi" w:eastAsia="Calibri" w:hAnsiTheme="minorHAnsi" w:cstheme="minorHAnsi"/>
          <w:sz w:val="20"/>
          <w:szCs w:val="20"/>
        </w:rPr>
        <w:t>1469</w:t>
      </w:r>
      <w:r w:rsidRPr="00D631E2">
        <w:rPr>
          <w:rFonts w:asciiTheme="minorHAnsi" w:eastAsia="Calibri" w:hAnsiTheme="minorHAnsi" w:cstheme="minorHAnsi"/>
          <w:sz w:val="20"/>
          <w:szCs w:val="20"/>
        </w:rPr>
        <w:t xml:space="preserve"> ze zm.) </w:t>
      </w:r>
      <w:r w:rsidRPr="00D631E2">
        <w:rPr>
          <w:rFonts w:asciiTheme="minorHAnsi" w:hAnsiTheme="minorHAnsi" w:cstheme="minorHAnsi"/>
          <w:sz w:val="20"/>
          <w:szCs w:val="20"/>
        </w:rPr>
        <w:t>lub innego aktu prawnego o charakterze powszechnie obowiązującym, który w trakcie realizacji niniejszej umowy będzie określał wymagany poziom recyklingu</w:t>
      </w:r>
      <w:r w:rsidR="001327E2">
        <w:rPr>
          <w:rFonts w:asciiTheme="minorHAnsi" w:hAnsiTheme="minorHAnsi" w:cstheme="minorHAnsi"/>
          <w:sz w:val="20"/>
          <w:szCs w:val="20"/>
        </w:rPr>
        <w:t xml:space="preserve"> </w:t>
      </w:r>
      <w:r w:rsidR="001327E2" w:rsidRPr="004E61B5">
        <w:rPr>
          <w:rFonts w:asciiTheme="minorHAnsi" w:hAnsiTheme="minorHAnsi" w:cstheme="minorHAnsi"/>
          <w:bCs/>
          <w:iCs/>
          <w:sz w:val="20"/>
          <w:szCs w:val="20"/>
        </w:rPr>
        <w:t>wyłącznie w odniesieniu do ilości odpadów przyjętych przez Wykonawcę do zagospodarowania</w:t>
      </w:r>
      <w:r w:rsidRPr="00D631E2">
        <w:rPr>
          <w:rFonts w:asciiTheme="minorHAnsi" w:hAnsiTheme="minorHAnsi" w:cstheme="minorHAnsi"/>
          <w:sz w:val="20"/>
          <w:szCs w:val="20"/>
        </w:rPr>
        <w:t>.</w:t>
      </w:r>
    </w:p>
    <w:p w14:paraId="4AB6624C" w14:textId="2A2DAFE6" w:rsidR="00CB37BE" w:rsidRPr="009D0EA7" w:rsidRDefault="009B0B72" w:rsidP="00C272F6">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w:t>
      </w:r>
      <w:r w:rsidR="00535015" w:rsidRPr="009D0EA7">
        <w:rPr>
          <w:rFonts w:asciiTheme="minorHAnsi" w:hAnsiTheme="minorHAnsi" w:cstheme="minorHAnsi"/>
          <w:sz w:val="20"/>
          <w:szCs w:val="20"/>
        </w:rPr>
        <w:t>ykonawca zobowiązany jest do w</w:t>
      </w:r>
      <w:r w:rsidRPr="009D0EA7">
        <w:rPr>
          <w:rFonts w:asciiTheme="minorHAnsi" w:hAnsiTheme="minorHAnsi" w:cstheme="minorHAnsi"/>
          <w:sz w:val="20"/>
          <w:szCs w:val="20"/>
        </w:rPr>
        <w:t>yznaczenia osoby Koordynatora Umowy, z którym Zamawiający będzie mógł się kontaktować bezpośrednio w dniach roboczych od poniedziałku do piątku, w god</w:t>
      </w:r>
      <w:r w:rsidR="002A082E" w:rsidRPr="009D0EA7">
        <w:rPr>
          <w:rFonts w:asciiTheme="minorHAnsi" w:hAnsiTheme="minorHAnsi" w:cstheme="minorHAnsi"/>
          <w:sz w:val="20"/>
          <w:szCs w:val="20"/>
        </w:rPr>
        <w:t>zinach od</w:t>
      </w:r>
      <w:r w:rsidR="00644487" w:rsidRPr="009D0EA7">
        <w:rPr>
          <w:rFonts w:asciiTheme="minorHAnsi" w:hAnsiTheme="minorHAnsi" w:cstheme="minorHAnsi"/>
          <w:sz w:val="20"/>
          <w:szCs w:val="20"/>
        </w:rPr>
        <w:t xml:space="preserve"> 8</w:t>
      </w:r>
      <w:r w:rsidR="00644487">
        <w:rPr>
          <w:rFonts w:asciiTheme="minorHAnsi" w:hAnsiTheme="minorHAnsi" w:cstheme="minorHAnsi"/>
          <w:sz w:val="20"/>
          <w:szCs w:val="20"/>
        </w:rPr>
        <w:t>:</w:t>
      </w:r>
      <w:r w:rsidR="00644487" w:rsidRPr="009D0EA7">
        <w:rPr>
          <w:rFonts w:asciiTheme="minorHAnsi" w:hAnsiTheme="minorHAnsi" w:cstheme="minorHAnsi"/>
          <w:sz w:val="20"/>
          <w:szCs w:val="20"/>
        </w:rPr>
        <w:t xml:space="preserve"> 00 do</w:t>
      </w:r>
      <w:r w:rsidR="002A082E" w:rsidRPr="009D0EA7">
        <w:rPr>
          <w:rFonts w:asciiTheme="minorHAnsi" w:hAnsiTheme="minorHAnsi" w:cstheme="minorHAnsi"/>
          <w:sz w:val="20"/>
          <w:szCs w:val="20"/>
        </w:rPr>
        <w:t xml:space="preserve"> godziny 15</w:t>
      </w:r>
      <w:r w:rsidR="00F16D0D">
        <w:rPr>
          <w:rFonts w:asciiTheme="minorHAnsi" w:hAnsiTheme="minorHAnsi" w:cstheme="minorHAnsi"/>
          <w:sz w:val="20"/>
          <w:szCs w:val="20"/>
        </w:rPr>
        <w:t>:</w:t>
      </w:r>
      <w:r w:rsidR="00124B81" w:rsidRPr="009D0EA7">
        <w:rPr>
          <w:rFonts w:asciiTheme="minorHAnsi" w:hAnsiTheme="minorHAnsi" w:cstheme="minorHAnsi"/>
          <w:sz w:val="20"/>
          <w:szCs w:val="20"/>
        </w:rPr>
        <w:t>0</w:t>
      </w:r>
      <w:r w:rsidR="002A082E" w:rsidRPr="009D0EA7">
        <w:rPr>
          <w:rFonts w:asciiTheme="minorHAnsi" w:hAnsiTheme="minorHAnsi" w:cstheme="minorHAnsi"/>
          <w:sz w:val="20"/>
          <w:szCs w:val="20"/>
        </w:rPr>
        <w:t>0</w:t>
      </w:r>
      <w:r w:rsidR="00AD40F1" w:rsidRPr="009D0EA7">
        <w:rPr>
          <w:rFonts w:asciiTheme="minorHAnsi" w:hAnsiTheme="minorHAnsi" w:cstheme="minorHAnsi"/>
          <w:sz w:val="20"/>
          <w:szCs w:val="20"/>
        </w:rPr>
        <w:t>.</w:t>
      </w:r>
      <w:r w:rsidRPr="009D0EA7">
        <w:rPr>
          <w:rFonts w:asciiTheme="minorHAnsi" w:hAnsiTheme="minorHAnsi" w:cstheme="minorHAnsi"/>
          <w:sz w:val="20"/>
          <w:szCs w:val="20"/>
        </w:rPr>
        <w:t xml:space="preserve"> Koordynator Umowy odpowiedzialny będzie za nadzorowanie i </w:t>
      </w:r>
      <w:r w:rsidR="00467132" w:rsidRPr="009D0EA7">
        <w:rPr>
          <w:rFonts w:asciiTheme="minorHAnsi" w:hAnsiTheme="minorHAnsi" w:cstheme="minorHAnsi"/>
          <w:sz w:val="20"/>
          <w:szCs w:val="20"/>
        </w:rPr>
        <w:t>koordynowanie wykonywania przez</w:t>
      </w:r>
      <w:r w:rsidRPr="009D0EA7">
        <w:rPr>
          <w:rFonts w:asciiTheme="minorHAnsi" w:hAnsiTheme="minorHAnsi" w:cstheme="minorHAnsi"/>
          <w:sz w:val="20"/>
          <w:szCs w:val="20"/>
        </w:rPr>
        <w:t xml:space="preserve"> Wyk</w:t>
      </w:r>
      <w:r w:rsidR="00467132" w:rsidRPr="009D0EA7">
        <w:rPr>
          <w:rFonts w:asciiTheme="minorHAnsi" w:hAnsiTheme="minorHAnsi" w:cstheme="minorHAnsi"/>
          <w:sz w:val="20"/>
          <w:szCs w:val="20"/>
        </w:rPr>
        <w:t>onawcę postanowień niniejszej</w:t>
      </w:r>
      <w:r w:rsidRPr="009D0EA7">
        <w:rPr>
          <w:rFonts w:asciiTheme="minorHAnsi" w:hAnsiTheme="minorHAnsi" w:cstheme="minorHAnsi"/>
          <w:sz w:val="20"/>
          <w:szCs w:val="20"/>
        </w:rPr>
        <w:t xml:space="preserve"> Umowy.</w:t>
      </w:r>
    </w:p>
    <w:p w14:paraId="51E5E8E8" w14:textId="77777777" w:rsidR="00CB37B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zobowiązuje się do niezwłocznego przekazywania informacji dotyczących realizacji Umowy, na każde żądanie Zamawiającego, jednak nie później niż w terminie 2 (dwóch) dni roboczych od dnia otrzymania żądania.</w:t>
      </w:r>
    </w:p>
    <w:p w14:paraId="7C24EA50" w14:textId="0EB3AA59" w:rsidR="00CB37BE" w:rsidRPr="009D0EA7" w:rsidRDefault="0046713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w:t>
      </w:r>
      <w:r w:rsidR="009B0B72" w:rsidRPr="009D0EA7">
        <w:rPr>
          <w:rFonts w:asciiTheme="minorHAnsi" w:hAnsiTheme="minorHAnsi" w:cstheme="minorHAnsi"/>
          <w:sz w:val="20"/>
          <w:szCs w:val="20"/>
        </w:rPr>
        <w:t>zobowiązuje</w:t>
      </w:r>
      <w:r w:rsidRPr="009D0EA7">
        <w:rPr>
          <w:rFonts w:asciiTheme="minorHAnsi" w:hAnsiTheme="minorHAnsi" w:cstheme="minorHAnsi"/>
          <w:sz w:val="20"/>
          <w:szCs w:val="20"/>
        </w:rPr>
        <w:t xml:space="preserve"> się do terminowego sporządzania i przekazywania</w:t>
      </w:r>
      <w:r w:rsidR="009B0B72" w:rsidRPr="009D0EA7">
        <w:rPr>
          <w:rFonts w:asciiTheme="minorHAnsi" w:hAnsiTheme="minorHAnsi" w:cstheme="minorHAnsi"/>
          <w:sz w:val="20"/>
          <w:szCs w:val="20"/>
        </w:rPr>
        <w:t xml:space="preserve"> Zamawia</w:t>
      </w:r>
      <w:r w:rsidRPr="009D0EA7">
        <w:rPr>
          <w:rFonts w:asciiTheme="minorHAnsi" w:hAnsiTheme="minorHAnsi" w:cstheme="minorHAnsi"/>
          <w:sz w:val="20"/>
          <w:szCs w:val="20"/>
        </w:rPr>
        <w:t>jącemu miesięcznych</w:t>
      </w:r>
      <w:r w:rsidR="009B0B72" w:rsidRPr="009D0EA7">
        <w:rPr>
          <w:rFonts w:asciiTheme="minorHAnsi" w:hAnsiTheme="minorHAnsi" w:cstheme="minorHAnsi"/>
          <w:sz w:val="20"/>
          <w:szCs w:val="20"/>
        </w:rPr>
        <w:t xml:space="preserve"> raportów</w:t>
      </w:r>
      <w:r w:rsidR="00383CB8" w:rsidRPr="009D0EA7">
        <w:rPr>
          <w:rFonts w:asciiTheme="minorHAnsi" w:hAnsiTheme="minorHAnsi" w:cstheme="minorHAnsi"/>
          <w:sz w:val="20"/>
          <w:szCs w:val="20"/>
        </w:rPr>
        <w:t xml:space="preserve"> z wykonania przedmiotu</w:t>
      </w:r>
      <w:r w:rsidR="009B0B72" w:rsidRPr="009D0EA7">
        <w:rPr>
          <w:rFonts w:asciiTheme="minorHAnsi" w:hAnsiTheme="minorHAnsi" w:cstheme="minorHAnsi"/>
          <w:sz w:val="20"/>
          <w:szCs w:val="20"/>
        </w:rPr>
        <w:t xml:space="preserve"> Umowy, </w:t>
      </w:r>
      <w:r w:rsidR="00383CB8" w:rsidRPr="009D0EA7">
        <w:rPr>
          <w:rFonts w:asciiTheme="minorHAnsi" w:hAnsiTheme="minorHAnsi" w:cstheme="minorHAnsi"/>
          <w:sz w:val="20"/>
          <w:szCs w:val="20"/>
        </w:rPr>
        <w:t>zawierających</w:t>
      </w:r>
      <w:r w:rsidR="009B0B72" w:rsidRPr="009D0EA7">
        <w:rPr>
          <w:rFonts w:asciiTheme="minorHAnsi" w:hAnsiTheme="minorHAnsi" w:cstheme="minorHAnsi"/>
          <w:sz w:val="20"/>
          <w:szCs w:val="20"/>
        </w:rPr>
        <w:t xml:space="preserve"> informacje wskazane w </w:t>
      </w:r>
      <w:r w:rsidR="007C390E" w:rsidRPr="009D0EA7">
        <w:rPr>
          <w:rFonts w:asciiTheme="minorHAnsi" w:hAnsiTheme="minorHAnsi" w:cstheme="minorHAnsi"/>
          <w:sz w:val="20"/>
          <w:szCs w:val="20"/>
        </w:rPr>
        <w:t>u</w:t>
      </w:r>
      <w:r w:rsidR="009B0B72" w:rsidRPr="009D0EA7">
        <w:rPr>
          <w:rFonts w:asciiTheme="minorHAnsi" w:hAnsiTheme="minorHAnsi" w:cstheme="minorHAnsi"/>
          <w:sz w:val="20"/>
          <w:szCs w:val="20"/>
        </w:rPr>
        <w:t>mowie i opisie przedmiotu zamówienia, który stanowi załącznik nr 1 do umowy.</w:t>
      </w:r>
    </w:p>
    <w:p w14:paraId="2F3DFDB1" w14:textId="6DC6DD83" w:rsidR="00873FCE" w:rsidRPr="009D0EA7" w:rsidRDefault="00383CB8"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w:t>
      </w:r>
      <w:r w:rsidR="009B0B72" w:rsidRPr="009D0EA7">
        <w:rPr>
          <w:rFonts w:asciiTheme="minorHAnsi" w:hAnsiTheme="minorHAnsi" w:cstheme="minorHAnsi"/>
          <w:sz w:val="20"/>
          <w:szCs w:val="20"/>
        </w:rPr>
        <w:t>ykonawca zobowiązuje  się  do  nieodpłatnego zaopatrzenia, od pierwszego dnia obowiązywania niniejszej um</w:t>
      </w:r>
      <w:r w:rsidR="008163E2" w:rsidRPr="009D0EA7">
        <w:rPr>
          <w:rFonts w:asciiTheme="minorHAnsi" w:hAnsiTheme="minorHAnsi" w:cstheme="minorHAnsi"/>
          <w:sz w:val="20"/>
          <w:szCs w:val="20"/>
        </w:rPr>
        <w:t>owy, nieruchomości objętych gminnym systemem gospodarowania odpadami komunalnymi</w:t>
      </w:r>
      <w:r w:rsidR="009B0B72" w:rsidRPr="009D0EA7">
        <w:rPr>
          <w:rFonts w:asciiTheme="minorHAnsi" w:hAnsiTheme="minorHAnsi" w:cstheme="minorHAnsi"/>
          <w:sz w:val="20"/>
          <w:szCs w:val="20"/>
        </w:rPr>
        <w:t xml:space="preserve"> </w:t>
      </w:r>
      <w:r w:rsidR="00D91BF5" w:rsidRPr="009D0EA7">
        <w:rPr>
          <w:rFonts w:asciiTheme="minorHAnsi" w:hAnsiTheme="minorHAnsi" w:cstheme="minorHAnsi"/>
          <w:sz w:val="20"/>
          <w:szCs w:val="20"/>
        </w:rPr>
        <w:t>w pojemniki</w:t>
      </w:r>
      <w:r w:rsidR="009B0B72" w:rsidRPr="009D0EA7">
        <w:rPr>
          <w:rFonts w:asciiTheme="minorHAnsi" w:hAnsiTheme="minorHAnsi" w:cstheme="minorHAnsi"/>
          <w:sz w:val="20"/>
          <w:szCs w:val="20"/>
        </w:rPr>
        <w:t xml:space="preserve"> </w:t>
      </w:r>
      <w:r w:rsidR="00D91BF5" w:rsidRPr="009D0EA7">
        <w:rPr>
          <w:rFonts w:asciiTheme="minorHAnsi" w:hAnsiTheme="minorHAnsi" w:cstheme="minorHAnsi"/>
          <w:sz w:val="20"/>
          <w:szCs w:val="20"/>
        </w:rPr>
        <w:t xml:space="preserve">i worki na odpady oraz </w:t>
      </w:r>
      <w:r w:rsidR="009B0B72" w:rsidRPr="009D0EA7">
        <w:rPr>
          <w:rFonts w:asciiTheme="minorHAnsi" w:hAnsiTheme="minorHAnsi" w:cstheme="minorHAnsi"/>
          <w:sz w:val="20"/>
          <w:szCs w:val="20"/>
        </w:rPr>
        <w:t xml:space="preserve">do </w:t>
      </w:r>
      <w:r w:rsidR="00D91BF5" w:rsidRPr="009D0EA7">
        <w:rPr>
          <w:rFonts w:asciiTheme="minorHAnsi" w:hAnsiTheme="minorHAnsi" w:cstheme="minorHAnsi"/>
          <w:sz w:val="20"/>
          <w:szCs w:val="20"/>
        </w:rPr>
        <w:t>utrzymania</w:t>
      </w:r>
      <w:r w:rsidR="009B0B72" w:rsidRPr="009D0EA7">
        <w:rPr>
          <w:rFonts w:asciiTheme="minorHAnsi" w:hAnsiTheme="minorHAnsi" w:cstheme="minorHAnsi"/>
          <w:sz w:val="20"/>
          <w:szCs w:val="20"/>
        </w:rPr>
        <w:t xml:space="preserve"> </w:t>
      </w:r>
      <w:r w:rsidR="0020662B" w:rsidRPr="009D0EA7">
        <w:rPr>
          <w:rFonts w:asciiTheme="minorHAnsi" w:hAnsiTheme="minorHAnsi" w:cstheme="minorHAnsi"/>
          <w:sz w:val="20"/>
          <w:szCs w:val="20"/>
        </w:rPr>
        <w:t>pojemników na</w:t>
      </w:r>
      <w:r w:rsidR="00D91BF5" w:rsidRPr="009D0EA7">
        <w:rPr>
          <w:rFonts w:asciiTheme="minorHAnsi" w:hAnsiTheme="minorHAnsi" w:cstheme="minorHAnsi"/>
          <w:sz w:val="20"/>
          <w:szCs w:val="20"/>
        </w:rPr>
        <w:t xml:space="preserve"> odpady zmieszane i</w:t>
      </w:r>
      <w:r w:rsidR="009B0B72" w:rsidRPr="009D0EA7">
        <w:rPr>
          <w:rFonts w:asciiTheme="minorHAnsi" w:hAnsiTheme="minorHAnsi" w:cstheme="minorHAnsi"/>
          <w:sz w:val="20"/>
          <w:szCs w:val="20"/>
        </w:rPr>
        <w:t xml:space="preserve"> segregowane w odpowiednim stanie sanitarnym i technicznym. </w:t>
      </w:r>
      <w:r w:rsidR="00622BD1" w:rsidRPr="009D0EA7">
        <w:rPr>
          <w:rFonts w:asciiTheme="minorHAnsi" w:hAnsiTheme="minorHAnsi" w:cstheme="minorHAnsi"/>
          <w:sz w:val="20"/>
          <w:szCs w:val="20"/>
        </w:rPr>
        <w:t>Na żądanie Zamawiającego</w:t>
      </w:r>
      <w:r w:rsidR="009216A0" w:rsidRPr="009D0EA7">
        <w:rPr>
          <w:rFonts w:asciiTheme="minorHAnsi" w:hAnsiTheme="minorHAnsi" w:cstheme="minorHAnsi"/>
          <w:sz w:val="20"/>
          <w:szCs w:val="20"/>
        </w:rPr>
        <w:t>,</w:t>
      </w:r>
      <w:r w:rsidR="00622BD1" w:rsidRPr="009D0EA7">
        <w:rPr>
          <w:rFonts w:asciiTheme="minorHAnsi" w:hAnsiTheme="minorHAnsi" w:cstheme="minorHAnsi"/>
          <w:sz w:val="20"/>
          <w:szCs w:val="20"/>
        </w:rPr>
        <w:t xml:space="preserve"> Wykonawca zobowiązany jest</w:t>
      </w:r>
      <w:r w:rsidR="00213514" w:rsidRPr="009D0EA7">
        <w:rPr>
          <w:rFonts w:asciiTheme="minorHAnsi" w:hAnsiTheme="minorHAnsi" w:cstheme="minorHAnsi"/>
          <w:sz w:val="20"/>
          <w:szCs w:val="20"/>
        </w:rPr>
        <w:t xml:space="preserve"> </w:t>
      </w:r>
      <w:r w:rsidR="00622BD1" w:rsidRPr="009D0EA7">
        <w:rPr>
          <w:rFonts w:asciiTheme="minorHAnsi" w:hAnsiTheme="minorHAnsi" w:cstheme="minorHAnsi"/>
          <w:sz w:val="20"/>
          <w:szCs w:val="20"/>
        </w:rPr>
        <w:t xml:space="preserve">do dostosowania, w terminie 7 dnia od dnia zlecenia, </w:t>
      </w:r>
      <w:r w:rsidR="00540ACE" w:rsidRPr="009D0EA7">
        <w:rPr>
          <w:rFonts w:asciiTheme="minorHAnsi" w:hAnsiTheme="minorHAnsi" w:cstheme="minorHAnsi"/>
          <w:sz w:val="20"/>
          <w:szCs w:val="20"/>
        </w:rPr>
        <w:t>ilości</w:t>
      </w:r>
      <w:r w:rsidR="00622BD1" w:rsidRPr="009D0EA7">
        <w:rPr>
          <w:rFonts w:asciiTheme="minorHAnsi" w:hAnsiTheme="minorHAnsi" w:cstheme="minorHAnsi"/>
          <w:sz w:val="20"/>
          <w:szCs w:val="20"/>
        </w:rPr>
        <w:t xml:space="preserve"> i rodzaju</w:t>
      </w:r>
      <w:r w:rsidR="00213514" w:rsidRPr="009D0EA7">
        <w:rPr>
          <w:rFonts w:asciiTheme="minorHAnsi" w:hAnsiTheme="minorHAnsi" w:cstheme="minorHAnsi"/>
          <w:sz w:val="20"/>
          <w:szCs w:val="20"/>
        </w:rPr>
        <w:t xml:space="preserve"> pojemników </w:t>
      </w:r>
      <w:r w:rsidR="00622BD1" w:rsidRPr="009D0EA7">
        <w:rPr>
          <w:rFonts w:asciiTheme="minorHAnsi" w:hAnsiTheme="minorHAnsi" w:cstheme="minorHAnsi"/>
          <w:sz w:val="20"/>
          <w:szCs w:val="20"/>
        </w:rPr>
        <w:t xml:space="preserve">na danej nieruchomości stosowanie </w:t>
      </w:r>
      <w:r w:rsidR="009216A0" w:rsidRPr="009D0EA7">
        <w:rPr>
          <w:rFonts w:asciiTheme="minorHAnsi" w:hAnsiTheme="minorHAnsi" w:cstheme="minorHAnsi"/>
          <w:sz w:val="20"/>
          <w:szCs w:val="20"/>
        </w:rPr>
        <w:t>do zlecenia</w:t>
      </w:r>
      <w:r w:rsidR="00622BD1" w:rsidRPr="009D0EA7">
        <w:rPr>
          <w:rFonts w:asciiTheme="minorHAnsi" w:hAnsiTheme="minorHAnsi" w:cstheme="minorHAnsi"/>
          <w:sz w:val="20"/>
          <w:szCs w:val="20"/>
        </w:rPr>
        <w:t xml:space="preserve"> </w:t>
      </w:r>
      <w:r w:rsidR="00213514" w:rsidRPr="009D0EA7">
        <w:rPr>
          <w:rFonts w:asciiTheme="minorHAnsi" w:hAnsiTheme="minorHAnsi" w:cstheme="minorHAnsi"/>
          <w:sz w:val="20"/>
          <w:szCs w:val="20"/>
        </w:rPr>
        <w:t>Zamawiającego.</w:t>
      </w:r>
      <w:r w:rsidR="004B3333" w:rsidRPr="009D0EA7">
        <w:rPr>
          <w:rFonts w:asciiTheme="minorHAnsi" w:hAnsiTheme="minorHAnsi" w:cstheme="minorHAnsi"/>
          <w:sz w:val="20"/>
          <w:szCs w:val="20"/>
        </w:rPr>
        <w:t xml:space="preserve"> W przypadku worków do segregacji Wykonawca </w:t>
      </w:r>
      <w:r w:rsidR="00622BD1" w:rsidRPr="009D0EA7">
        <w:rPr>
          <w:rFonts w:asciiTheme="minorHAnsi" w:hAnsiTheme="minorHAnsi" w:cstheme="minorHAnsi"/>
          <w:sz w:val="20"/>
          <w:szCs w:val="20"/>
        </w:rPr>
        <w:t>ma obowiązek</w:t>
      </w:r>
      <w:r w:rsidR="004B3333" w:rsidRPr="009D0EA7">
        <w:rPr>
          <w:rFonts w:asciiTheme="minorHAnsi" w:hAnsiTheme="minorHAnsi" w:cstheme="minorHAnsi"/>
          <w:sz w:val="20"/>
          <w:szCs w:val="20"/>
        </w:rPr>
        <w:t xml:space="preserve"> zaopatrzyć Zamawiającego w odpowiednią </w:t>
      </w:r>
      <w:r w:rsidR="00622BD1" w:rsidRPr="009D0EA7">
        <w:rPr>
          <w:rFonts w:asciiTheme="minorHAnsi" w:hAnsiTheme="minorHAnsi" w:cstheme="minorHAnsi"/>
          <w:sz w:val="20"/>
          <w:szCs w:val="20"/>
        </w:rPr>
        <w:t xml:space="preserve">ich </w:t>
      </w:r>
      <w:r w:rsidR="004B3333" w:rsidRPr="009D0EA7">
        <w:rPr>
          <w:rFonts w:asciiTheme="minorHAnsi" w:hAnsiTheme="minorHAnsi" w:cstheme="minorHAnsi"/>
          <w:sz w:val="20"/>
          <w:szCs w:val="20"/>
        </w:rPr>
        <w:t xml:space="preserve">ilość, a w razie wyczerpania zapasu do dostarczenia </w:t>
      </w:r>
      <w:r w:rsidR="00622BD1" w:rsidRPr="009D0EA7">
        <w:rPr>
          <w:rFonts w:asciiTheme="minorHAnsi" w:hAnsiTheme="minorHAnsi" w:cstheme="minorHAnsi"/>
          <w:sz w:val="20"/>
          <w:szCs w:val="20"/>
        </w:rPr>
        <w:t xml:space="preserve">dodatkowej puli worków </w:t>
      </w:r>
      <w:r w:rsidR="004B3333" w:rsidRPr="009D0EA7">
        <w:rPr>
          <w:rFonts w:asciiTheme="minorHAnsi" w:hAnsiTheme="minorHAnsi" w:cstheme="minorHAnsi"/>
          <w:sz w:val="20"/>
          <w:szCs w:val="20"/>
        </w:rPr>
        <w:t xml:space="preserve">w </w:t>
      </w:r>
      <w:r w:rsidR="00622BD1" w:rsidRPr="009D0EA7">
        <w:rPr>
          <w:rFonts w:asciiTheme="minorHAnsi" w:hAnsiTheme="minorHAnsi" w:cstheme="minorHAnsi"/>
          <w:sz w:val="20"/>
          <w:szCs w:val="20"/>
        </w:rPr>
        <w:t xml:space="preserve">terminie </w:t>
      </w:r>
      <w:r w:rsidR="00F82D8B" w:rsidRPr="009D0EA7">
        <w:rPr>
          <w:rFonts w:asciiTheme="minorHAnsi" w:hAnsiTheme="minorHAnsi" w:cstheme="minorHAnsi"/>
          <w:sz w:val="20"/>
          <w:szCs w:val="20"/>
        </w:rPr>
        <w:t>3</w:t>
      </w:r>
      <w:r w:rsidR="004B3333" w:rsidRPr="009D0EA7">
        <w:rPr>
          <w:rFonts w:asciiTheme="minorHAnsi" w:hAnsiTheme="minorHAnsi" w:cstheme="minorHAnsi"/>
          <w:sz w:val="20"/>
          <w:szCs w:val="20"/>
        </w:rPr>
        <w:t xml:space="preserve"> dni</w:t>
      </w:r>
      <w:r w:rsidR="00622BD1" w:rsidRPr="009D0EA7">
        <w:rPr>
          <w:rFonts w:asciiTheme="minorHAnsi" w:hAnsiTheme="minorHAnsi" w:cstheme="minorHAnsi"/>
          <w:sz w:val="20"/>
          <w:szCs w:val="20"/>
        </w:rPr>
        <w:t xml:space="preserve"> od dnia złożenia zamówienia przez </w:t>
      </w:r>
      <w:r w:rsidR="009216A0" w:rsidRPr="009D0EA7">
        <w:rPr>
          <w:rFonts w:asciiTheme="minorHAnsi" w:hAnsiTheme="minorHAnsi" w:cstheme="minorHAnsi"/>
          <w:sz w:val="20"/>
          <w:szCs w:val="20"/>
        </w:rPr>
        <w:t>Zamawiającego</w:t>
      </w:r>
      <w:r w:rsidR="004B3333" w:rsidRPr="009D0EA7">
        <w:rPr>
          <w:rFonts w:asciiTheme="minorHAnsi" w:hAnsiTheme="minorHAnsi" w:cstheme="minorHAnsi"/>
          <w:sz w:val="20"/>
          <w:szCs w:val="20"/>
        </w:rPr>
        <w:t>.</w:t>
      </w:r>
    </w:p>
    <w:p w14:paraId="783A483D" w14:textId="20B41901" w:rsidR="00873FC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do mycia i dezynfekcji </w:t>
      </w:r>
      <w:r w:rsidR="000340DB" w:rsidRPr="009D0EA7">
        <w:rPr>
          <w:rFonts w:asciiTheme="minorHAnsi" w:hAnsiTheme="minorHAnsi" w:cstheme="minorHAnsi"/>
          <w:sz w:val="20"/>
          <w:szCs w:val="20"/>
        </w:rPr>
        <w:t xml:space="preserve">wnętrza </w:t>
      </w:r>
      <w:r w:rsidRPr="009D0EA7">
        <w:rPr>
          <w:rFonts w:asciiTheme="minorHAnsi" w:hAnsiTheme="minorHAnsi" w:cstheme="minorHAnsi"/>
          <w:sz w:val="20"/>
          <w:szCs w:val="20"/>
        </w:rPr>
        <w:t>pojemników na odpady z częstotliwością zadeklarowaną w formularzu oferty.</w:t>
      </w:r>
    </w:p>
    <w:p w14:paraId="5E26979A" w14:textId="77777777" w:rsidR="00873FCE"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zobowiązuje się do informowania Zamawiającego o zaistnieniu okoliczności uzasadniającej zmianę częstotliwości odbioru odpadów komunalnych zmieszanych lub segregowanych.</w:t>
      </w:r>
    </w:p>
    <w:p w14:paraId="0992C6B1" w14:textId="78482E56" w:rsidR="009B0B72" w:rsidRPr="009D0EA7" w:rsidRDefault="009B0B72"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 xml:space="preserve">Wykonawca zobowiązuje się w terminie </w:t>
      </w:r>
      <w:r w:rsidR="00FA682D" w:rsidRPr="009D0EA7">
        <w:rPr>
          <w:rFonts w:asciiTheme="minorHAnsi" w:hAnsiTheme="minorHAnsi" w:cstheme="minorHAnsi"/>
          <w:sz w:val="20"/>
          <w:szCs w:val="20"/>
        </w:rPr>
        <w:t>1</w:t>
      </w:r>
      <w:r w:rsidRPr="009D0EA7">
        <w:rPr>
          <w:rFonts w:asciiTheme="minorHAnsi" w:hAnsiTheme="minorHAnsi" w:cstheme="minorHAnsi"/>
          <w:sz w:val="20"/>
          <w:szCs w:val="20"/>
        </w:rPr>
        <w:t xml:space="preserve">0 dni od dnia podpisania umowy sporządzić </w:t>
      </w:r>
      <w:r w:rsidR="00873FCE" w:rsidRPr="009D0EA7">
        <w:rPr>
          <w:rFonts w:asciiTheme="minorHAnsi" w:hAnsiTheme="minorHAnsi" w:cstheme="minorHAnsi"/>
          <w:sz w:val="20"/>
          <w:szCs w:val="20"/>
        </w:rPr>
        <w:t>i</w:t>
      </w:r>
      <w:r w:rsidRPr="009D0EA7">
        <w:rPr>
          <w:rFonts w:asciiTheme="minorHAnsi" w:hAnsiTheme="minorHAnsi" w:cstheme="minorHAnsi"/>
          <w:sz w:val="20"/>
          <w:szCs w:val="20"/>
        </w:rPr>
        <w:t xml:space="preserve"> przekazać Zamawiającemu do akceptacji </w:t>
      </w:r>
      <w:r w:rsidR="006104E1" w:rsidRPr="009D0EA7">
        <w:rPr>
          <w:rFonts w:asciiTheme="minorHAnsi" w:hAnsiTheme="minorHAnsi" w:cstheme="minorHAnsi"/>
          <w:sz w:val="20"/>
          <w:szCs w:val="20"/>
        </w:rPr>
        <w:t>h</w:t>
      </w:r>
      <w:r w:rsidR="00873FCE" w:rsidRPr="009D0EA7">
        <w:rPr>
          <w:rFonts w:asciiTheme="minorHAnsi" w:hAnsiTheme="minorHAnsi" w:cstheme="minorHAnsi"/>
          <w:sz w:val="20"/>
          <w:szCs w:val="20"/>
        </w:rPr>
        <w:t>armonogram</w:t>
      </w:r>
      <w:r w:rsidRPr="009D0EA7">
        <w:rPr>
          <w:rFonts w:asciiTheme="minorHAnsi" w:hAnsiTheme="minorHAnsi" w:cstheme="minorHAnsi"/>
          <w:sz w:val="20"/>
          <w:szCs w:val="20"/>
        </w:rPr>
        <w:t xml:space="preserve"> odbiorów odpadów komunalnych</w:t>
      </w:r>
      <w:r w:rsidR="00404D6C" w:rsidRPr="009D0EA7">
        <w:rPr>
          <w:rFonts w:asciiTheme="minorHAnsi" w:hAnsiTheme="minorHAnsi" w:cstheme="minorHAnsi"/>
          <w:sz w:val="20"/>
          <w:szCs w:val="20"/>
        </w:rPr>
        <w:t xml:space="preserve"> (w tym </w:t>
      </w:r>
      <w:r w:rsidR="00CE78B9" w:rsidRPr="009D0EA7">
        <w:rPr>
          <w:rFonts w:asciiTheme="minorHAnsi" w:hAnsiTheme="minorHAnsi" w:cstheme="minorHAnsi"/>
          <w:sz w:val="20"/>
          <w:szCs w:val="20"/>
        </w:rPr>
        <w:t>wielkogabarytowych</w:t>
      </w:r>
      <w:r w:rsidR="00404D6C" w:rsidRPr="009D0EA7">
        <w:rPr>
          <w:rFonts w:asciiTheme="minorHAnsi" w:hAnsiTheme="minorHAnsi" w:cstheme="minorHAnsi"/>
          <w:sz w:val="20"/>
          <w:szCs w:val="20"/>
        </w:rPr>
        <w:t>)</w:t>
      </w:r>
      <w:r w:rsidRPr="009D0EA7">
        <w:rPr>
          <w:rFonts w:asciiTheme="minorHAnsi" w:hAnsiTheme="minorHAnsi" w:cstheme="minorHAnsi"/>
          <w:sz w:val="20"/>
          <w:szCs w:val="20"/>
        </w:rPr>
        <w:t xml:space="preserve"> oraz </w:t>
      </w:r>
      <w:r w:rsidR="006104E1" w:rsidRPr="009D0EA7">
        <w:rPr>
          <w:rFonts w:asciiTheme="minorHAnsi" w:hAnsiTheme="minorHAnsi" w:cstheme="minorHAnsi"/>
          <w:sz w:val="20"/>
          <w:szCs w:val="20"/>
        </w:rPr>
        <w:t>h</w:t>
      </w:r>
      <w:r w:rsidRPr="009D0EA7">
        <w:rPr>
          <w:rFonts w:asciiTheme="minorHAnsi" w:hAnsiTheme="minorHAnsi" w:cstheme="minorHAnsi"/>
          <w:sz w:val="20"/>
          <w:szCs w:val="20"/>
        </w:rPr>
        <w:t xml:space="preserve">armonogram mycia i dezynfekcji pojemników na odpady. W przypadku zmiany, </w:t>
      </w:r>
      <w:r w:rsidR="0020662B" w:rsidRPr="009D0EA7">
        <w:rPr>
          <w:rFonts w:asciiTheme="minorHAnsi" w:hAnsiTheme="minorHAnsi" w:cstheme="minorHAnsi"/>
          <w:sz w:val="20"/>
          <w:szCs w:val="20"/>
        </w:rPr>
        <w:t>któregokolwiek z</w:t>
      </w:r>
      <w:r w:rsidRPr="009D0EA7">
        <w:rPr>
          <w:rFonts w:asciiTheme="minorHAnsi" w:hAnsiTheme="minorHAnsi" w:cstheme="minorHAnsi"/>
          <w:sz w:val="20"/>
          <w:szCs w:val="20"/>
        </w:rPr>
        <w:t xml:space="preserve"> harmonogramów Wykonawca zobowiązany jest przedłożyć Zamawiającemu propozycję zmian nie później niż 30 dni przed datą planowanej zmiany</w:t>
      </w:r>
      <w:r w:rsidR="006C1960" w:rsidRPr="009D0EA7">
        <w:rPr>
          <w:rFonts w:asciiTheme="minorHAnsi" w:hAnsiTheme="minorHAnsi" w:cstheme="minorHAnsi"/>
          <w:sz w:val="20"/>
          <w:szCs w:val="20"/>
        </w:rPr>
        <w:t>.</w:t>
      </w:r>
      <w:r w:rsidRPr="009D0EA7">
        <w:rPr>
          <w:rFonts w:asciiTheme="minorHAnsi" w:hAnsiTheme="minorHAnsi" w:cstheme="minorHAnsi"/>
          <w:sz w:val="20"/>
          <w:szCs w:val="20"/>
        </w:rPr>
        <w:t xml:space="preserve"> </w:t>
      </w:r>
      <w:r w:rsidR="00F82D8B" w:rsidRPr="009D0EA7">
        <w:rPr>
          <w:rFonts w:asciiTheme="minorHAnsi" w:hAnsiTheme="minorHAnsi" w:cstheme="minorHAnsi"/>
          <w:sz w:val="20"/>
          <w:szCs w:val="20"/>
        </w:rPr>
        <w:t>H</w:t>
      </w:r>
      <w:r w:rsidRPr="009D0EA7">
        <w:rPr>
          <w:rFonts w:asciiTheme="minorHAnsi" w:hAnsiTheme="minorHAnsi" w:cstheme="minorHAnsi"/>
          <w:sz w:val="20"/>
          <w:szCs w:val="20"/>
        </w:rPr>
        <w:t xml:space="preserve">armonogram uważa się za zaakceptowany przez </w:t>
      </w:r>
      <w:r w:rsidR="0020662B" w:rsidRPr="009D0EA7">
        <w:rPr>
          <w:rFonts w:asciiTheme="minorHAnsi" w:hAnsiTheme="minorHAnsi" w:cstheme="minorHAnsi"/>
          <w:sz w:val="20"/>
          <w:szCs w:val="20"/>
        </w:rPr>
        <w:t>Zamawiającego, jeżeli</w:t>
      </w:r>
      <w:r w:rsidRPr="009D0EA7">
        <w:rPr>
          <w:rFonts w:asciiTheme="minorHAnsi" w:hAnsiTheme="minorHAnsi" w:cstheme="minorHAnsi"/>
          <w:sz w:val="20"/>
          <w:szCs w:val="20"/>
        </w:rPr>
        <w:t xml:space="preserve"> nie wniesie on pisemnych uwag do złożonych przez Wyko</w:t>
      </w:r>
      <w:r w:rsidR="00F435DD" w:rsidRPr="009D0EA7">
        <w:rPr>
          <w:rFonts w:asciiTheme="minorHAnsi" w:hAnsiTheme="minorHAnsi" w:cstheme="minorHAnsi"/>
          <w:sz w:val="20"/>
          <w:szCs w:val="20"/>
        </w:rPr>
        <w:t xml:space="preserve">nawcę projektów </w:t>
      </w:r>
      <w:r w:rsidRPr="009D0EA7">
        <w:rPr>
          <w:rFonts w:asciiTheme="minorHAnsi" w:hAnsiTheme="minorHAnsi" w:cstheme="minorHAnsi"/>
          <w:sz w:val="20"/>
          <w:szCs w:val="20"/>
        </w:rPr>
        <w:t xml:space="preserve">w terminie </w:t>
      </w:r>
      <w:r w:rsidR="00A40A5C" w:rsidRPr="009D0EA7">
        <w:rPr>
          <w:rFonts w:asciiTheme="minorHAnsi" w:hAnsiTheme="minorHAnsi" w:cstheme="minorHAnsi"/>
          <w:sz w:val="20"/>
          <w:szCs w:val="20"/>
        </w:rPr>
        <w:t>7</w:t>
      </w:r>
      <w:r w:rsidRPr="009D0EA7">
        <w:rPr>
          <w:rFonts w:asciiTheme="minorHAnsi" w:hAnsiTheme="minorHAnsi" w:cstheme="minorHAnsi"/>
          <w:sz w:val="20"/>
          <w:szCs w:val="20"/>
        </w:rPr>
        <w:t xml:space="preserve"> dni od ich otrzymania. </w:t>
      </w:r>
    </w:p>
    <w:p w14:paraId="1A59E181" w14:textId="409E5ED2" w:rsidR="007C390E" w:rsidRPr="009D0EA7" w:rsidRDefault="007C390E"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zobowiązuje się, że w dniu rozpoczęcia świadczenia usług tj.</w:t>
      </w:r>
      <w:r w:rsidR="00EA4E37" w:rsidRPr="009D0EA7">
        <w:rPr>
          <w:rFonts w:asciiTheme="minorHAnsi" w:hAnsiTheme="minorHAnsi" w:cstheme="minorHAnsi"/>
          <w:sz w:val="20"/>
          <w:szCs w:val="20"/>
        </w:rPr>
        <w:t xml:space="preserve"> </w:t>
      </w:r>
      <w:r w:rsidR="00B0475B" w:rsidRPr="009D0EA7">
        <w:rPr>
          <w:rFonts w:asciiTheme="minorHAnsi" w:hAnsiTheme="minorHAnsi" w:cstheme="minorHAnsi"/>
          <w:sz w:val="20"/>
          <w:szCs w:val="20"/>
        </w:rPr>
        <w:t xml:space="preserve">1 </w:t>
      </w:r>
      <w:r w:rsidR="007465A5">
        <w:rPr>
          <w:rFonts w:asciiTheme="minorHAnsi" w:hAnsiTheme="minorHAnsi" w:cstheme="minorHAnsi"/>
          <w:sz w:val="20"/>
          <w:szCs w:val="20"/>
        </w:rPr>
        <w:t>czerwca</w:t>
      </w:r>
      <w:r w:rsidR="00B0475B" w:rsidRPr="009D0EA7">
        <w:rPr>
          <w:rFonts w:asciiTheme="minorHAnsi" w:hAnsiTheme="minorHAnsi" w:cstheme="minorHAnsi"/>
          <w:sz w:val="20"/>
          <w:szCs w:val="20"/>
        </w:rPr>
        <w:t xml:space="preserve"> </w:t>
      </w:r>
      <w:r w:rsidR="00FE5223" w:rsidRPr="009D0EA7">
        <w:rPr>
          <w:rFonts w:asciiTheme="minorHAnsi" w:hAnsiTheme="minorHAnsi" w:cstheme="minorHAnsi"/>
          <w:sz w:val="20"/>
          <w:szCs w:val="20"/>
        </w:rPr>
        <w:t>202</w:t>
      </w:r>
      <w:r w:rsidR="00644487">
        <w:rPr>
          <w:rFonts w:asciiTheme="minorHAnsi" w:hAnsiTheme="minorHAnsi" w:cstheme="minorHAnsi"/>
          <w:sz w:val="20"/>
          <w:szCs w:val="20"/>
        </w:rPr>
        <w:t>4</w:t>
      </w:r>
      <w:r w:rsidR="00FE5223" w:rsidRPr="009D0EA7">
        <w:rPr>
          <w:rFonts w:asciiTheme="minorHAnsi" w:hAnsiTheme="minorHAnsi" w:cstheme="minorHAnsi"/>
          <w:sz w:val="20"/>
          <w:szCs w:val="20"/>
        </w:rPr>
        <w:t xml:space="preserve"> </w:t>
      </w:r>
      <w:r w:rsidR="00C91DE2" w:rsidRPr="009D0EA7">
        <w:rPr>
          <w:rFonts w:asciiTheme="minorHAnsi" w:hAnsiTheme="minorHAnsi" w:cstheme="minorHAnsi"/>
          <w:sz w:val="20"/>
          <w:szCs w:val="20"/>
        </w:rPr>
        <w:t xml:space="preserve">r., </w:t>
      </w:r>
      <w:r w:rsidRPr="009D0EA7">
        <w:rPr>
          <w:rFonts w:asciiTheme="minorHAnsi" w:hAnsiTheme="minorHAnsi" w:cstheme="minorHAnsi"/>
          <w:sz w:val="20"/>
          <w:szCs w:val="20"/>
        </w:rPr>
        <w:t xml:space="preserve">wszystkie wskazane przez Zamawiającego nieruchomości będą wyposażone w należące do Wykonawcy pojemniki i worki do zbierania </w:t>
      </w:r>
      <w:r w:rsidR="00A41563" w:rsidRPr="009D0EA7">
        <w:rPr>
          <w:rFonts w:asciiTheme="minorHAnsi" w:hAnsiTheme="minorHAnsi" w:cstheme="minorHAnsi"/>
          <w:sz w:val="20"/>
          <w:szCs w:val="20"/>
        </w:rPr>
        <w:t xml:space="preserve">odpadów komunalnych zmieszanych i segregowanych. </w:t>
      </w:r>
    </w:p>
    <w:p w14:paraId="1007CE2F" w14:textId="3AE4C064" w:rsidR="0072034F" w:rsidRPr="009D0EA7" w:rsidRDefault="0072034F" w:rsidP="00265901">
      <w:pPr>
        <w:pStyle w:val="Akapitzlist"/>
        <w:numPr>
          <w:ilvl w:val="0"/>
          <w:numId w:val="1"/>
        </w:numPr>
        <w:ind w:left="426" w:hanging="426"/>
        <w:rPr>
          <w:rFonts w:asciiTheme="minorHAnsi" w:hAnsiTheme="minorHAnsi" w:cstheme="minorHAnsi"/>
          <w:sz w:val="20"/>
          <w:szCs w:val="20"/>
        </w:rPr>
      </w:pPr>
      <w:r w:rsidRPr="009D0EA7">
        <w:rPr>
          <w:rFonts w:asciiTheme="minorHAnsi" w:hAnsiTheme="minorHAnsi" w:cstheme="minorHAnsi"/>
          <w:sz w:val="20"/>
          <w:szCs w:val="20"/>
        </w:rPr>
        <w:t>Wykonawca ma obowiązek</w:t>
      </w:r>
      <w:r w:rsidR="00F82D8B" w:rsidRPr="009D0EA7">
        <w:rPr>
          <w:rFonts w:asciiTheme="minorHAnsi" w:hAnsiTheme="minorHAnsi" w:cstheme="minorHAnsi"/>
          <w:sz w:val="20"/>
          <w:szCs w:val="20"/>
        </w:rPr>
        <w:t xml:space="preserve"> na podstawie art. 6k ust. 1 ustawy o utrzymaniu czystości i porządku w gminach,</w:t>
      </w:r>
      <w:r w:rsidRPr="009D0EA7">
        <w:rPr>
          <w:rFonts w:asciiTheme="minorHAnsi" w:hAnsiTheme="minorHAnsi" w:cstheme="minorHAnsi"/>
          <w:sz w:val="20"/>
          <w:szCs w:val="20"/>
        </w:rPr>
        <w:t xml:space="preserve"> zgłoszenia Zamawiającemu przypadków nieselektywnego zbierania odpadów. Zdarzenia takie powinny być udokumentowane w formie pisemnej (protokół zawierający adres, opis danego przypadku</w:t>
      </w:r>
      <w:r w:rsidR="00847149" w:rsidRPr="009D0EA7">
        <w:rPr>
          <w:rFonts w:asciiTheme="minorHAnsi" w:hAnsiTheme="minorHAnsi" w:cstheme="minorHAnsi"/>
          <w:sz w:val="20"/>
          <w:szCs w:val="20"/>
        </w:rPr>
        <w:t>, dane pracowników stwierdzających ten fakt</w:t>
      </w:r>
      <w:r w:rsidRPr="009D0EA7">
        <w:rPr>
          <w:rFonts w:asciiTheme="minorHAnsi" w:hAnsiTheme="minorHAnsi" w:cstheme="minorHAnsi"/>
          <w:sz w:val="20"/>
          <w:szCs w:val="20"/>
        </w:rPr>
        <w:t>) oraz fotograficznej (zdjęcia wysłane drogą mailową, stanowiące załącznik do protokołu, na których widać dane nieprawidłowości). Odpady powinny być gromadzone według wymogów opisanych w</w:t>
      </w:r>
      <w:r w:rsidR="00B938BA" w:rsidRPr="009D0EA7">
        <w:rPr>
          <w:rFonts w:asciiTheme="minorHAnsi" w:hAnsiTheme="minorHAnsi" w:cstheme="minorHAnsi"/>
          <w:sz w:val="20"/>
          <w:szCs w:val="20"/>
        </w:rPr>
        <w:t xml:space="preserve"> aktualnej</w:t>
      </w:r>
      <w:r w:rsidRPr="009D0EA7">
        <w:rPr>
          <w:rFonts w:asciiTheme="minorHAnsi" w:hAnsiTheme="minorHAnsi" w:cstheme="minorHAnsi"/>
          <w:sz w:val="20"/>
          <w:szCs w:val="20"/>
        </w:rPr>
        <w:t xml:space="preserve"> uchwale Rady Miasta Wałcz w sprawie przyjęcia Regulaminu utrzymania</w:t>
      </w:r>
      <w:r w:rsidR="00B938BA" w:rsidRPr="009D0EA7">
        <w:rPr>
          <w:rFonts w:asciiTheme="minorHAnsi" w:hAnsiTheme="minorHAnsi" w:cstheme="minorHAnsi"/>
          <w:sz w:val="20"/>
          <w:szCs w:val="20"/>
        </w:rPr>
        <w:t xml:space="preserve"> czystości i porządku na terenie Miasta Wałcz. </w:t>
      </w:r>
      <w:r w:rsidRPr="009D0EA7">
        <w:rPr>
          <w:rFonts w:asciiTheme="minorHAnsi" w:hAnsiTheme="minorHAnsi" w:cstheme="minorHAnsi"/>
          <w:sz w:val="20"/>
          <w:szCs w:val="20"/>
        </w:rPr>
        <w:t>W przypadku rażących nieprawidłowości Wykonawca może odebrać takie odpady jak</w:t>
      </w:r>
      <w:r w:rsidR="003D4C9D" w:rsidRPr="009D0EA7">
        <w:rPr>
          <w:rFonts w:asciiTheme="minorHAnsi" w:hAnsiTheme="minorHAnsi" w:cstheme="minorHAnsi"/>
          <w:sz w:val="20"/>
          <w:szCs w:val="20"/>
        </w:rPr>
        <w:t>o</w:t>
      </w:r>
      <w:r w:rsidRPr="009D0EA7">
        <w:rPr>
          <w:rFonts w:asciiTheme="minorHAnsi" w:hAnsiTheme="minorHAnsi" w:cstheme="minorHAnsi"/>
          <w:sz w:val="20"/>
          <w:szCs w:val="20"/>
        </w:rPr>
        <w:t xml:space="preserve"> odpady zmieszane.</w:t>
      </w:r>
      <w:r w:rsidR="00A666D4" w:rsidRPr="009D0EA7">
        <w:rPr>
          <w:rFonts w:asciiTheme="minorHAnsi" w:hAnsiTheme="minorHAnsi" w:cstheme="minorHAnsi"/>
          <w:sz w:val="20"/>
          <w:szCs w:val="20"/>
        </w:rPr>
        <w:t xml:space="preserve"> Wykonawca ma także</w:t>
      </w:r>
      <w:r w:rsidR="004E313F" w:rsidRPr="009D0EA7">
        <w:rPr>
          <w:rFonts w:asciiTheme="minorHAnsi" w:hAnsiTheme="minorHAnsi" w:cstheme="minorHAnsi"/>
          <w:sz w:val="20"/>
          <w:szCs w:val="20"/>
        </w:rPr>
        <w:t xml:space="preserve"> obowiązek powiadomić</w:t>
      </w:r>
      <w:r w:rsidR="00A666D4" w:rsidRPr="009D0EA7">
        <w:rPr>
          <w:rFonts w:asciiTheme="minorHAnsi" w:hAnsiTheme="minorHAnsi" w:cstheme="minorHAnsi"/>
          <w:sz w:val="20"/>
          <w:szCs w:val="20"/>
        </w:rPr>
        <w:t xml:space="preserve"> o takim zdarzeniu właściciela nieruchomości, której dotyczy przypadek nieselektywnego gromadzenia odpadów. Informacja taka powinna być zwięzła i zrozumiała dla właściciela (forma dowolna, ale musi być zaakceptowana przez Zamawiającego).</w:t>
      </w:r>
      <w:r w:rsidR="00DE42B9" w:rsidRPr="009D0EA7">
        <w:rPr>
          <w:rFonts w:asciiTheme="minorHAnsi" w:hAnsiTheme="minorHAnsi" w:cstheme="minorHAnsi"/>
          <w:sz w:val="20"/>
          <w:szCs w:val="20"/>
        </w:rPr>
        <w:t xml:space="preserve"> </w:t>
      </w:r>
    </w:p>
    <w:p w14:paraId="60B7B0B0" w14:textId="3CC52219" w:rsidR="00D46CE6" w:rsidRDefault="00D46CE6" w:rsidP="00BC3070">
      <w:pPr>
        <w:pStyle w:val="Akapitzlist"/>
        <w:widowControl/>
        <w:numPr>
          <w:ilvl w:val="0"/>
          <w:numId w:val="1"/>
        </w:numPr>
        <w:spacing w:line="240" w:lineRule="auto"/>
        <w:ind w:left="426"/>
        <w:rPr>
          <w:rFonts w:asciiTheme="minorHAnsi" w:hAnsiTheme="minorHAnsi" w:cstheme="minorHAnsi"/>
          <w:sz w:val="20"/>
          <w:szCs w:val="20"/>
        </w:rPr>
      </w:pPr>
      <w:r>
        <w:rPr>
          <w:rFonts w:asciiTheme="minorHAnsi" w:hAnsiTheme="minorHAnsi" w:cstheme="minorHAnsi"/>
          <w:sz w:val="20"/>
          <w:szCs w:val="20"/>
        </w:rPr>
        <w:t>Wykonawca w celu weryfikacji sposobu wykonywania umowy ma obowiązek zapewnienia monitorowania pojazdów biorących udział w wykonywaniu umowy. W tym celu Wykonawca:</w:t>
      </w:r>
    </w:p>
    <w:p w14:paraId="565DE196" w14:textId="7A8C3E24" w:rsidR="00C60CB8" w:rsidRPr="00526A3F" w:rsidRDefault="00C60CB8" w:rsidP="006F419D">
      <w:pPr>
        <w:pStyle w:val="Akapitzlist"/>
        <w:widowControl/>
        <w:numPr>
          <w:ilvl w:val="0"/>
          <w:numId w:val="23"/>
        </w:numPr>
        <w:spacing w:line="240" w:lineRule="auto"/>
        <w:rPr>
          <w:rFonts w:asciiTheme="minorHAnsi" w:hAnsiTheme="minorHAnsi" w:cstheme="minorHAnsi"/>
          <w:sz w:val="20"/>
          <w:szCs w:val="20"/>
        </w:rPr>
      </w:pPr>
      <w:proofErr w:type="gramStart"/>
      <w:r w:rsidRPr="00526A3F">
        <w:rPr>
          <w:rFonts w:asciiTheme="minorHAnsi" w:hAnsiTheme="minorHAnsi" w:cstheme="minorHAnsi"/>
          <w:sz w:val="20"/>
          <w:szCs w:val="20"/>
        </w:rPr>
        <w:t>zapewni</w:t>
      </w:r>
      <w:proofErr w:type="gramEnd"/>
      <w:r w:rsidRPr="00526A3F">
        <w:rPr>
          <w:rFonts w:asciiTheme="minorHAnsi" w:hAnsiTheme="minorHAnsi" w:cstheme="minorHAnsi"/>
          <w:sz w:val="20"/>
          <w:szCs w:val="20"/>
        </w:rPr>
        <w:t xml:space="preserve"> Zamawiającemu </w:t>
      </w:r>
      <w:r w:rsidR="00E575FE" w:rsidRPr="00526A3F">
        <w:rPr>
          <w:rFonts w:asciiTheme="minorHAnsi" w:hAnsiTheme="minorHAnsi" w:cstheme="minorHAnsi"/>
          <w:sz w:val="20"/>
          <w:szCs w:val="20"/>
        </w:rPr>
        <w:t>dostęp w czasie rzeczywistym do danych systemu</w:t>
      </w:r>
      <w:r w:rsidRPr="00526A3F">
        <w:rPr>
          <w:rFonts w:asciiTheme="minorHAnsi" w:hAnsiTheme="minorHAnsi" w:cstheme="minorHAnsi"/>
          <w:sz w:val="20"/>
          <w:szCs w:val="20"/>
        </w:rPr>
        <w:t xml:space="preserve"> GPS</w:t>
      </w:r>
      <w:r w:rsidR="00E575FE" w:rsidRPr="00526A3F">
        <w:rPr>
          <w:rFonts w:asciiTheme="minorHAnsi" w:hAnsiTheme="minorHAnsi" w:cstheme="minorHAnsi"/>
          <w:sz w:val="20"/>
          <w:szCs w:val="20"/>
        </w:rPr>
        <w:t xml:space="preserve"> z każdego pojazdu </w:t>
      </w:r>
      <w:r w:rsidR="00E575FE" w:rsidRPr="00D631E2">
        <w:rPr>
          <w:rFonts w:asciiTheme="minorHAnsi" w:hAnsiTheme="minorHAnsi" w:cstheme="minorHAnsi"/>
          <w:sz w:val="20"/>
          <w:szCs w:val="20"/>
        </w:rPr>
        <w:t>biorącego udział w wykonywaniu umowy</w:t>
      </w:r>
      <w:r w:rsidRPr="00D631E2">
        <w:rPr>
          <w:rFonts w:asciiTheme="minorHAnsi" w:hAnsiTheme="minorHAnsi" w:cstheme="minorHAnsi"/>
          <w:sz w:val="20"/>
          <w:szCs w:val="20"/>
        </w:rPr>
        <w:t xml:space="preserve"> oraz</w:t>
      </w:r>
      <w:r w:rsidR="00E575FE" w:rsidRPr="00D631E2">
        <w:rPr>
          <w:rFonts w:asciiTheme="minorHAnsi" w:hAnsiTheme="minorHAnsi" w:cstheme="minorHAnsi"/>
          <w:sz w:val="20"/>
          <w:szCs w:val="20"/>
        </w:rPr>
        <w:t xml:space="preserve"> do</w:t>
      </w:r>
      <w:r w:rsidRPr="00D631E2">
        <w:rPr>
          <w:rFonts w:asciiTheme="minorHAnsi" w:hAnsiTheme="minorHAnsi" w:cstheme="minorHAnsi"/>
          <w:sz w:val="20"/>
          <w:szCs w:val="20"/>
        </w:rPr>
        <w:t xml:space="preserve"> obraz</w:t>
      </w:r>
      <w:r w:rsidR="003B0536" w:rsidRPr="00D631E2">
        <w:rPr>
          <w:rFonts w:asciiTheme="minorHAnsi" w:hAnsiTheme="minorHAnsi" w:cstheme="minorHAnsi"/>
          <w:sz w:val="20"/>
          <w:szCs w:val="20"/>
        </w:rPr>
        <w:t>u</w:t>
      </w:r>
      <w:r w:rsidRPr="00D631E2">
        <w:rPr>
          <w:rFonts w:asciiTheme="minorHAnsi" w:hAnsiTheme="minorHAnsi" w:cstheme="minorHAnsi"/>
          <w:sz w:val="20"/>
          <w:szCs w:val="20"/>
        </w:rPr>
        <w:t xml:space="preserve"> z kamer zamontowanych z tyłu</w:t>
      </w:r>
      <w:r w:rsidR="00B64FBC" w:rsidRPr="00D631E2">
        <w:rPr>
          <w:rFonts w:asciiTheme="minorHAnsi" w:hAnsiTheme="minorHAnsi" w:cstheme="minorHAnsi"/>
          <w:sz w:val="20"/>
          <w:szCs w:val="20"/>
        </w:rPr>
        <w:t xml:space="preserve"> oraz po lewej i prawej stronie</w:t>
      </w:r>
      <w:r w:rsidRPr="00D631E2">
        <w:rPr>
          <w:rFonts w:asciiTheme="minorHAnsi" w:hAnsiTheme="minorHAnsi" w:cstheme="minorHAnsi"/>
          <w:sz w:val="20"/>
          <w:szCs w:val="20"/>
        </w:rPr>
        <w:t xml:space="preserve"> pojazdów odbierających odpady</w:t>
      </w:r>
      <w:r w:rsidR="00BC3070" w:rsidRPr="00D631E2">
        <w:rPr>
          <w:rFonts w:asciiTheme="minorHAnsi" w:hAnsiTheme="minorHAnsi" w:cstheme="minorHAnsi"/>
          <w:sz w:val="20"/>
          <w:szCs w:val="20"/>
        </w:rPr>
        <w:t xml:space="preserve">. </w:t>
      </w:r>
      <w:r w:rsidR="00E575FE" w:rsidRPr="00D631E2">
        <w:rPr>
          <w:rFonts w:asciiTheme="minorHAnsi" w:hAnsiTheme="minorHAnsi" w:cstheme="minorHAnsi"/>
          <w:sz w:val="20"/>
          <w:szCs w:val="20"/>
        </w:rPr>
        <w:t>Wykonawca zobowiązany jest zapewnić taki obraz</w:t>
      </w:r>
      <w:r w:rsidR="00700733" w:rsidRPr="00D631E2">
        <w:rPr>
          <w:rFonts w:asciiTheme="minorHAnsi" w:hAnsiTheme="minorHAnsi" w:cstheme="minorHAnsi"/>
          <w:sz w:val="20"/>
          <w:szCs w:val="20"/>
        </w:rPr>
        <w:t xml:space="preserve"> z kamery</w:t>
      </w:r>
      <w:r w:rsidR="00E575FE" w:rsidRPr="00D631E2">
        <w:rPr>
          <w:rFonts w:asciiTheme="minorHAnsi" w:hAnsiTheme="minorHAnsi" w:cstheme="minorHAnsi"/>
          <w:sz w:val="20"/>
          <w:szCs w:val="20"/>
        </w:rPr>
        <w:t xml:space="preserve">, aby można było jednoznacznie </w:t>
      </w:r>
      <w:r w:rsidR="00644487" w:rsidRPr="00D631E2">
        <w:rPr>
          <w:rFonts w:asciiTheme="minorHAnsi" w:hAnsiTheme="minorHAnsi" w:cstheme="minorHAnsi"/>
          <w:sz w:val="20"/>
          <w:szCs w:val="20"/>
        </w:rPr>
        <w:t>zidentyfikować rodzaj</w:t>
      </w:r>
      <w:r w:rsidR="00700733" w:rsidRPr="00D631E2">
        <w:rPr>
          <w:rFonts w:asciiTheme="minorHAnsi" w:hAnsiTheme="minorHAnsi" w:cstheme="minorHAnsi"/>
          <w:sz w:val="20"/>
          <w:szCs w:val="20"/>
        </w:rPr>
        <w:t xml:space="preserve"> </w:t>
      </w:r>
      <w:r w:rsidR="00E575FE" w:rsidRPr="00D631E2">
        <w:rPr>
          <w:rFonts w:asciiTheme="minorHAnsi" w:hAnsiTheme="minorHAnsi" w:cstheme="minorHAnsi"/>
          <w:sz w:val="20"/>
          <w:szCs w:val="20"/>
        </w:rPr>
        <w:t xml:space="preserve">odbieranych </w:t>
      </w:r>
      <w:r w:rsidR="00700733" w:rsidRPr="00D631E2">
        <w:rPr>
          <w:rFonts w:asciiTheme="minorHAnsi" w:hAnsiTheme="minorHAnsi" w:cstheme="minorHAnsi"/>
          <w:sz w:val="20"/>
          <w:szCs w:val="20"/>
        </w:rPr>
        <w:t xml:space="preserve">odpadów </w:t>
      </w:r>
      <w:r w:rsidR="00E575FE" w:rsidRPr="00D631E2">
        <w:rPr>
          <w:rFonts w:asciiTheme="minorHAnsi" w:hAnsiTheme="minorHAnsi" w:cstheme="minorHAnsi"/>
          <w:sz w:val="20"/>
          <w:szCs w:val="20"/>
        </w:rPr>
        <w:t>oraz miejsce ich odbioru</w:t>
      </w:r>
      <w:r w:rsidR="00700733" w:rsidRPr="00D631E2">
        <w:rPr>
          <w:rFonts w:asciiTheme="minorHAnsi" w:hAnsiTheme="minorHAnsi" w:cstheme="minorHAnsi"/>
          <w:sz w:val="20"/>
          <w:szCs w:val="20"/>
        </w:rPr>
        <w:t>.</w:t>
      </w:r>
      <w:r w:rsidR="00B64FBC" w:rsidRPr="00D631E2">
        <w:rPr>
          <w:rFonts w:asciiTheme="minorHAnsi" w:hAnsiTheme="minorHAnsi" w:cstheme="minorHAnsi"/>
          <w:sz w:val="20"/>
          <w:szCs w:val="20"/>
        </w:rPr>
        <w:t xml:space="preserve"> Kamery powinny być regularnie przecierane, jeżeli wystąpią warunki wpływające negatywnie na jakość przesyłanego i zapisywanego obrazu. </w:t>
      </w:r>
      <w:r w:rsidR="005B1716" w:rsidRPr="00D631E2">
        <w:rPr>
          <w:rFonts w:asciiTheme="minorHAnsi" w:hAnsiTheme="minorHAnsi" w:cstheme="minorHAnsi"/>
          <w:sz w:val="20"/>
          <w:szCs w:val="20"/>
        </w:rPr>
        <w:t>Zgłoszenia od Zamawiającego w sprawie nieczytelnego obrazu powinny być rozpatrywane możliwie szybko</w:t>
      </w:r>
      <w:r w:rsidR="001A799D" w:rsidRPr="00D631E2">
        <w:rPr>
          <w:rFonts w:asciiTheme="minorHAnsi" w:hAnsiTheme="minorHAnsi" w:cstheme="minorHAnsi"/>
          <w:sz w:val="20"/>
          <w:szCs w:val="20"/>
        </w:rPr>
        <w:t>,</w:t>
      </w:r>
      <w:r w:rsidR="005B1716" w:rsidRPr="00D631E2">
        <w:rPr>
          <w:rFonts w:asciiTheme="minorHAnsi" w:hAnsiTheme="minorHAnsi" w:cstheme="minorHAnsi"/>
          <w:sz w:val="20"/>
          <w:szCs w:val="20"/>
        </w:rPr>
        <w:t xml:space="preserve"> jednak nie później niż</w:t>
      </w:r>
      <w:r w:rsidR="00E77793" w:rsidRPr="00D631E2">
        <w:rPr>
          <w:rFonts w:asciiTheme="minorHAnsi" w:hAnsiTheme="minorHAnsi" w:cstheme="minorHAnsi"/>
          <w:sz w:val="20"/>
          <w:szCs w:val="20"/>
        </w:rPr>
        <w:t xml:space="preserve"> do godz</w:t>
      </w:r>
      <w:r w:rsidR="00644487" w:rsidRPr="00D631E2">
        <w:rPr>
          <w:rFonts w:asciiTheme="minorHAnsi" w:hAnsiTheme="minorHAnsi" w:cstheme="minorHAnsi"/>
          <w:sz w:val="20"/>
          <w:szCs w:val="20"/>
        </w:rPr>
        <w:t>. 9: 00 dnia</w:t>
      </w:r>
      <w:r w:rsidR="00E77793" w:rsidRPr="00D631E2">
        <w:rPr>
          <w:rFonts w:asciiTheme="minorHAnsi" w:hAnsiTheme="minorHAnsi" w:cstheme="minorHAnsi"/>
          <w:sz w:val="20"/>
          <w:szCs w:val="20"/>
        </w:rPr>
        <w:t xml:space="preserve"> następnego</w:t>
      </w:r>
      <w:r w:rsidR="005B1716" w:rsidRPr="00D631E2">
        <w:rPr>
          <w:rFonts w:asciiTheme="minorHAnsi" w:hAnsiTheme="minorHAnsi" w:cstheme="minorHAnsi"/>
          <w:sz w:val="20"/>
          <w:szCs w:val="20"/>
        </w:rPr>
        <w:t>.</w:t>
      </w:r>
      <w:r w:rsidR="00700733" w:rsidRPr="00D631E2">
        <w:rPr>
          <w:rFonts w:asciiTheme="minorHAnsi" w:hAnsiTheme="minorHAnsi" w:cstheme="minorHAnsi"/>
          <w:sz w:val="20"/>
          <w:szCs w:val="20"/>
        </w:rPr>
        <w:t xml:space="preserve"> Nagrania wideo powinny być przechowywane przez okres co najmniej </w:t>
      </w:r>
      <w:r w:rsidR="00F82D8B" w:rsidRPr="00D631E2">
        <w:rPr>
          <w:rFonts w:asciiTheme="minorHAnsi" w:hAnsiTheme="minorHAnsi" w:cstheme="minorHAnsi"/>
          <w:sz w:val="20"/>
          <w:szCs w:val="20"/>
        </w:rPr>
        <w:t>2 miesięcy</w:t>
      </w:r>
      <w:r w:rsidR="00700733" w:rsidRPr="00D631E2">
        <w:rPr>
          <w:rFonts w:asciiTheme="minorHAnsi" w:hAnsiTheme="minorHAnsi" w:cstheme="minorHAnsi"/>
          <w:sz w:val="20"/>
          <w:szCs w:val="20"/>
        </w:rPr>
        <w:t>, a w kwestiach spornych</w:t>
      </w:r>
      <w:r w:rsidR="00700733" w:rsidRPr="00526A3F">
        <w:rPr>
          <w:rFonts w:asciiTheme="minorHAnsi" w:hAnsiTheme="minorHAnsi" w:cstheme="minorHAnsi"/>
          <w:sz w:val="20"/>
          <w:szCs w:val="20"/>
        </w:rPr>
        <w:t xml:space="preserve"> do czasu wyjaśnienia sprawy. </w:t>
      </w:r>
      <w:r w:rsidRPr="00526A3F">
        <w:rPr>
          <w:rFonts w:asciiTheme="minorHAnsi" w:hAnsiTheme="minorHAnsi" w:cstheme="minorHAnsi"/>
          <w:sz w:val="20"/>
          <w:szCs w:val="20"/>
        </w:rPr>
        <w:t>System monitoringu GPS musi</w:t>
      </w:r>
      <w:r w:rsidR="00700733" w:rsidRPr="00526A3F">
        <w:rPr>
          <w:rFonts w:asciiTheme="minorHAnsi" w:hAnsiTheme="minorHAnsi" w:cstheme="minorHAnsi"/>
          <w:sz w:val="20"/>
          <w:szCs w:val="20"/>
        </w:rPr>
        <w:t xml:space="preserve"> posiadać funkcje umożliwiające:</w:t>
      </w:r>
      <w:r w:rsidRPr="00526A3F">
        <w:rPr>
          <w:rFonts w:asciiTheme="minorHAnsi" w:hAnsiTheme="minorHAnsi" w:cstheme="minorHAnsi"/>
          <w:sz w:val="20"/>
          <w:szCs w:val="20"/>
        </w:rPr>
        <w:t xml:space="preserve"> </w:t>
      </w:r>
    </w:p>
    <w:p w14:paraId="4CB8D306" w14:textId="0734BD90" w:rsidR="00C60CB8" w:rsidRPr="009D0EA7" w:rsidRDefault="00C60CB8" w:rsidP="006F419D">
      <w:pPr>
        <w:pStyle w:val="Akapitzlist"/>
        <w:widowControl/>
        <w:numPr>
          <w:ilvl w:val="0"/>
          <w:numId w:val="20"/>
        </w:numPr>
        <w:suppressAutoHyphens/>
        <w:spacing w:line="240" w:lineRule="auto"/>
        <w:ind w:left="851"/>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identyfikację</w:t>
      </w:r>
      <w:proofErr w:type="gramEnd"/>
      <w:r w:rsidRPr="009D0EA7">
        <w:rPr>
          <w:rFonts w:asciiTheme="minorHAnsi" w:hAnsiTheme="minorHAnsi" w:cstheme="minorHAnsi"/>
          <w:sz w:val="20"/>
          <w:szCs w:val="20"/>
          <w:lang w:eastAsia="pl-PL"/>
        </w:rPr>
        <w:t xml:space="preserve"> pojazdów Wykonawcy, którymi świadczy usługę (nr rejestracyjny pojazdu)</w:t>
      </w:r>
      <w:r w:rsidR="007A7747">
        <w:rPr>
          <w:rFonts w:asciiTheme="minorHAnsi" w:hAnsiTheme="minorHAnsi" w:cstheme="minorHAnsi"/>
          <w:sz w:val="20"/>
          <w:szCs w:val="20"/>
          <w:lang w:eastAsia="pl-PL"/>
        </w:rPr>
        <w:t>,</w:t>
      </w:r>
    </w:p>
    <w:p w14:paraId="69845A94" w14:textId="3B7F40A1" w:rsidR="00C60CB8" w:rsidRPr="009D0EA7" w:rsidRDefault="00C60CB8"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ustalanie</w:t>
      </w:r>
      <w:proofErr w:type="gramEnd"/>
      <w:r w:rsidRPr="009D0EA7">
        <w:rPr>
          <w:rFonts w:asciiTheme="minorHAnsi" w:hAnsiTheme="minorHAnsi" w:cstheme="minorHAnsi"/>
          <w:sz w:val="20"/>
          <w:szCs w:val="20"/>
          <w:lang w:eastAsia="pl-PL"/>
        </w:rPr>
        <w:t xml:space="preserve"> </w:t>
      </w:r>
      <w:r w:rsidR="00DE42B9" w:rsidRPr="009D0EA7">
        <w:rPr>
          <w:rFonts w:asciiTheme="minorHAnsi" w:hAnsiTheme="minorHAnsi" w:cstheme="minorHAnsi"/>
          <w:sz w:val="20"/>
          <w:szCs w:val="20"/>
          <w:lang w:eastAsia="pl-PL"/>
        </w:rPr>
        <w:t xml:space="preserve">w czasie rzeczywistym </w:t>
      </w:r>
      <w:r w:rsidRPr="009D0EA7">
        <w:rPr>
          <w:rFonts w:asciiTheme="minorHAnsi" w:hAnsiTheme="minorHAnsi" w:cstheme="minorHAnsi"/>
          <w:sz w:val="20"/>
          <w:szCs w:val="20"/>
          <w:lang w:eastAsia="pl-PL"/>
        </w:rPr>
        <w:t>bieżącej lokalizacji pojazdów z wykorzystaniem technologii GPS (współrzędne geograficzne</w:t>
      </w:r>
      <w:r w:rsidR="00700733" w:rsidRPr="009D0EA7">
        <w:rPr>
          <w:rFonts w:asciiTheme="minorHAnsi" w:hAnsiTheme="minorHAnsi" w:cstheme="minorHAnsi"/>
          <w:sz w:val="20"/>
          <w:szCs w:val="20"/>
          <w:lang w:eastAsia="pl-PL"/>
        </w:rPr>
        <w:t xml:space="preserve"> osadzone na mapie)</w:t>
      </w:r>
      <w:r w:rsidR="007A7747">
        <w:rPr>
          <w:rFonts w:asciiTheme="minorHAnsi" w:hAnsiTheme="minorHAnsi" w:cstheme="minorHAnsi"/>
          <w:sz w:val="20"/>
          <w:szCs w:val="20"/>
          <w:lang w:eastAsia="pl-PL"/>
        </w:rPr>
        <w:t>,</w:t>
      </w:r>
    </w:p>
    <w:p w14:paraId="1593D1F6" w14:textId="56AD3773" w:rsidR="00C60CB8" w:rsidRPr="009D0EA7" w:rsidRDefault="00C60CB8"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ustalanie</w:t>
      </w:r>
      <w:proofErr w:type="gramEnd"/>
      <w:r w:rsidRPr="009D0EA7">
        <w:rPr>
          <w:rFonts w:asciiTheme="minorHAnsi" w:hAnsiTheme="minorHAnsi" w:cstheme="minorHAnsi"/>
          <w:sz w:val="20"/>
          <w:szCs w:val="20"/>
          <w:lang w:eastAsia="pl-PL"/>
        </w:rPr>
        <w:t xml:space="preserve"> trasy przejazdu pojazdów, miejsc postoju, miejsc rozładunku pojazdu</w:t>
      </w:r>
      <w:r w:rsidR="00DE42B9" w:rsidRPr="009D0EA7">
        <w:rPr>
          <w:rFonts w:asciiTheme="minorHAnsi" w:hAnsiTheme="minorHAnsi" w:cstheme="minorHAnsi"/>
          <w:sz w:val="20"/>
          <w:szCs w:val="20"/>
          <w:lang w:eastAsia="pl-PL"/>
        </w:rPr>
        <w:t xml:space="preserve"> na całej trasie od początku wyjazdu pojazdu z wagi Zamawiającego (ważenie pojazdu przed odbiorem), aż do ponownego </w:t>
      </w:r>
      <w:r w:rsidR="005A1211" w:rsidRPr="009D0EA7">
        <w:rPr>
          <w:rFonts w:asciiTheme="minorHAnsi" w:hAnsiTheme="minorHAnsi" w:cstheme="minorHAnsi"/>
          <w:sz w:val="20"/>
          <w:szCs w:val="20"/>
          <w:lang w:eastAsia="pl-PL"/>
        </w:rPr>
        <w:t>zakończenia odbioru w miejscu do tego przystosowanym np. w instalacji komunalnej (ważenie pojazdu po odbiorze odpadów)</w:t>
      </w:r>
      <w:r w:rsidR="007A7747">
        <w:rPr>
          <w:rFonts w:asciiTheme="minorHAnsi" w:hAnsiTheme="minorHAnsi" w:cstheme="minorHAnsi"/>
          <w:sz w:val="20"/>
          <w:szCs w:val="20"/>
          <w:lang w:eastAsia="pl-PL"/>
        </w:rPr>
        <w:t>,</w:t>
      </w:r>
    </w:p>
    <w:p w14:paraId="2FB83F59" w14:textId="7D390795" w:rsidR="007062A2" w:rsidRPr="009D0EA7" w:rsidRDefault="007062A2"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określenie</w:t>
      </w:r>
      <w:proofErr w:type="gramEnd"/>
      <w:r w:rsidRPr="009D0EA7">
        <w:rPr>
          <w:rFonts w:asciiTheme="minorHAnsi" w:hAnsiTheme="minorHAnsi" w:cstheme="minorHAnsi"/>
          <w:sz w:val="20"/>
          <w:szCs w:val="20"/>
          <w:lang w:eastAsia="pl-PL"/>
        </w:rPr>
        <w:t xml:space="preserve"> poziomu paliwa w pojazdach służących do odbioru odpadów komunalnych z terenu Wałcza</w:t>
      </w:r>
      <w:r w:rsidR="007A7747">
        <w:rPr>
          <w:rFonts w:asciiTheme="minorHAnsi" w:hAnsiTheme="minorHAnsi" w:cstheme="minorHAnsi"/>
          <w:sz w:val="20"/>
          <w:szCs w:val="20"/>
          <w:lang w:eastAsia="pl-PL"/>
        </w:rPr>
        <w:t>,</w:t>
      </w:r>
    </w:p>
    <w:p w14:paraId="62EA76F3" w14:textId="739EE317" w:rsidR="00C60CB8" w:rsidRPr="009D0EA7" w:rsidRDefault="00C60CB8" w:rsidP="006F419D">
      <w:pPr>
        <w:pStyle w:val="Akapitzlist"/>
        <w:widowControl/>
        <w:numPr>
          <w:ilvl w:val="0"/>
          <w:numId w:val="20"/>
        </w:numPr>
        <w:suppressAutoHyphens/>
        <w:spacing w:line="240" w:lineRule="auto"/>
        <w:ind w:left="851"/>
        <w:contextualSpacing w:val="0"/>
        <w:rPr>
          <w:rFonts w:asciiTheme="minorHAnsi" w:hAnsiTheme="minorHAnsi" w:cstheme="minorHAnsi"/>
          <w:sz w:val="20"/>
          <w:szCs w:val="20"/>
          <w:lang w:eastAsia="pl-PL"/>
        </w:rPr>
      </w:pPr>
      <w:proofErr w:type="gramStart"/>
      <w:r w:rsidRPr="009D0EA7">
        <w:rPr>
          <w:rFonts w:asciiTheme="minorHAnsi" w:hAnsiTheme="minorHAnsi" w:cstheme="minorHAnsi"/>
          <w:sz w:val="20"/>
          <w:szCs w:val="20"/>
          <w:lang w:eastAsia="pl-PL"/>
        </w:rPr>
        <w:t>wgląd</w:t>
      </w:r>
      <w:proofErr w:type="gramEnd"/>
      <w:r w:rsidRPr="009D0EA7">
        <w:rPr>
          <w:rFonts w:asciiTheme="minorHAnsi" w:hAnsiTheme="minorHAnsi" w:cstheme="minorHAnsi"/>
          <w:sz w:val="20"/>
          <w:szCs w:val="20"/>
          <w:lang w:eastAsia="pl-PL"/>
        </w:rPr>
        <w:t xml:space="preserve"> do danych archiwalnych z okresu </w:t>
      </w:r>
      <w:r w:rsidR="00F82D8B" w:rsidRPr="009D0EA7">
        <w:rPr>
          <w:rFonts w:asciiTheme="minorHAnsi" w:hAnsiTheme="minorHAnsi" w:cstheme="minorHAnsi"/>
          <w:sz w:val="20"/>
          <w:szCs w:val="20"/>
          <w:lang w:eastAsia="pl-PL"/>
        </w:rPr>
        <w:t>2 miesięcy</w:t>
      </w:r>
      <w:r w:rsidR="007A7747">
        <w:rPr>
          <w:rFonts w:asciiTheme="minorHAnsi" w:hAnsiTheme="minorHAnsi" w:cstheme="minorHAnsi"/>
          <w:sz w:val="20"/>
          <w:szCs w:val="20"/>
          <w:lang w:eastAsia="pl-PL"/>
        </w:rPr>
        <w:t>;</w:t>
      </w:r>
    </w:p>
    <w:p w14:paraId="56899950" w14:textId="151D5C10" w:rsidR="00700733" w:rsidRPr="00526A3F" w:rsidRDefault="00700733" w:rsidP="006F419D">
      <w:pPr>
        <w:pStyle w:val="Akapitzlist"/>
        <w:widowControl/>
        <w:numPr>
          <w:ilvl w:val="0"/>
          <w:numId w:val="22"/>
        </w:numPr>
        <w:suppressAutoHyphens/>
        <w:spacing w:line="240" w:lineRule="auto"/>
        <w:rPr>
          <w:rFonts w:asciiTheme="minorHAnsi" w:hAnsiTheme="minorHAnsi" w:cstheme="minorHAnsi"/>
          <w:kern w:val="2"/>
          <w:sz w:val="20"/>
          <w:szCs w:val="20"/>
          <w:lang w:eastAsia="hi-IN" w:bidi="hi-IN"/>
        </w:rPr>
      </w:pPr>
      <w:r w:rsidRPr="00526A3F">
        <w:rPr>
          <w:rFonts w:asciiTheme="minorHAnsi" w:hAnsiTheme="minorHAnsi" w:cstheme="minorHAnsi"/>
          <w:kern w:val="2"/>
          <w:sz w:val="20"/>
          <w:szCs w:val="20"/>
          <w:lang w:eastAsia="hi-IN" w:bidi="hi-IN"/>
        </w:rPr>
        <w:t>Wykonawca nie ponosi odpowiedzialności za brak dostępu Zamawiającego do danych GPS, który jest spowodowany przyczynami leżącymi po stronie Zamawiającego, jak np. awaria urządzeń Zamawiającego, brak dostępu serwera Zamawiającego do sieci Internet,</w:t>
      </w:r>
    </w:p>
    <w:p w14:paraId="31FB5D6A" w14:textId="58863765" w:rsidR="00700733" w:rsidRPr="00D631E2" w:rsidRDefault="00700733" w:rsidP="006F419D">
      <w:pPr>
        <w:pStyle w:val="Akapitzlist"/>
        <w:widowControl/>
        <w:numPr>
          <w:ilvl w:val="0"/>
          <w:numId w:val="22"/>
        </w:numPr>
        <w:suppressAutoHyphens/>
        <w:spacing w:line="240" w:lineRule="auto"/>
        <w:rPr>
          <w:rFonts w:asciiTheme="minorHAnsi" w:hAnsiTheme="minorHAnsi" w:cstheme="minorHAnsi"/>
          <w:sz w:val="20"/>
          <w:szCs w:val="20"/>
          <w:lang w:eastAsia="pl-PL"/>
        </w:rPr>
      </w:pPr>
      <w:r w:rsidRPr="00526A3F">
        <w:rPr>
          <w:rFonts w:asciiTheme="minorHAnsi" w:hAnsiTheme="minorHAnsi" w:cstheme="minorHAnsi"/>
          <w:kern w:val="2"/>
          <w:sz w:val="20"/>
          <w:szCs w:val="20"/>
          <w:lang w:eastAsia="hi-IN" w:bidi="hi-IN"/>
        </w:rPr>
        <w:t>Odpowiedzialność za wybór usługodawcy GPS oraz prawidłowe funkcjonowanie systemu GPS ponosi Wykonawca, z tym</w:t>
      </w:r>
      <w:r w:rsidR="00BE1D54" w:rsidRPr="00526A3F">
        <w:rPr>
          <w:rFonts w:asciiTheme="minorHAnsi" w:hAnsiTheme="minorHAnsi" w:cstheme="minorHAnsi"/>
          <w:kern w:val="2"/>
          <w:sz w:val="20"/>
          <w:szCs w:val="20"/>
          <w:lang w:eastAsia="hi-IN" w:bidi="hi-IN"/>
        </w:rPr>
        <w:t xml:space="preserve"> że awaria u usługodawcy GPS oraz</w:t>
      </w:r>
      <w:r w:rsidRPr="00526A3F">
        <w:rPr>
          <w:rFonts w:asciiTheme="minorHAnsi" w:hAnsiTheme="minorHAnsi" w:cstheme="minorHAnsi"/>
          <w:kern w:val="2"/>
          <w:sz w:val="20"/>
          <w:szCs w:val="20"/>
          <w:lang w:eastAsia="hi-IN" w:bidi="hi-IN"/>
        </w:rPr>
        <w:t xml:space="preserve"> awaria u dostawcy usług internetowych</w:t>
      </w:r>
      <w:r w:rsidR="009D0EA7" w:rsidRPr="00526A3F">
        <w:rPr>
          <w:rFonts w:asciiTheme="minorHAnsi" w:hAnsiTheme="minorHAnsi" w:cstheme="minorHAnsi"/>
          <w:kern w:val="2"/>
          <w:sz w:val="20"/>
          <w:szCs w:val="20"/>
          <w:lang w:eastAsia="hi-IN" w:bidi="hi-IN"/>
        </w:rPr>
        <w:t>,</w:t>
      </w:r>
      <w:r w:rsidRPr="00526A3F">
        <w:rPr>
          <w:rFonts w:asciiTheme="minorHAnsi" w:hAnsiTheme="minorHAnsi" w:cstheme="minorHAnsi"/>
          <w:kern w:val="2"/>
          <w:sz w:val="20"/>
          <w:szCs w:val="20"/>
          <w:lang w:eastAsia="hi-IN" w:bidi="hi-IN"/>
        </w:rPr>
        <w:t xml:space="preserve"> będzie traktowana jako niezawiniona</w:t>
      </w:r>
      <w:r w:rsidR="005A1211" w:rsidRPr="00526A3F">
        <w:rPr>
          <w:rFonts w:asciiTheme="minorHAnsi" w:hAnsiTheme="minorHAnsi" w:cstheme="minorHAnsi"/>
          <w:kern w:val="2"/>
          <w:sz w:val="20"/>
          <w:szCs w:val="20"/>
          <w:lang w:eastAsia="hi-IN" w:bidi="hi-IN"/>
        </w:rPr>
        <w:t xml:space="preserve"> (po okazaniu dokumentów potwierdzających problemy techniczne)</w:t>
      </w:r>
      <w:r w:rsidRPr="00526A3F">
        <w:rPr>
          <w:rFonts w:asciiTheme="minorHAnsi" w:hAnsiTheme="minorHAnsi" w:cstheme="minorHAnsi"/>
          <w:kern w:val="2"/>
          <w:sz w:val="20"/>
          <w:szCs w:val="20"/>
          <w:lang w:eastAsia="hi-IN" w:bidi="hi-IN"/>
        </w:rPr>
        <w:t xml:space="preserve"> </w:t>
      </w:r>
      <w:r w:rsidRPr="00D631E2">
        <w:rPr>
          <w:rFonts w:asciiTheme="minorHAnsi" w:hAnsiTheme="minorHAnsi" w:cstheme="minorHAnsi"/>
          <w:kern w:val="2"/>
          <w:sz w:val="20"/>
          <w:szCs w:val="20"/>
          <w:lang w:eastAsia="hi-IN" w:bidi="hi-IN"/>
        </w:rPr>
        <w:t>przez Wykonawcę.</w:t>
      </w:r>
    </w:p>
    <w:p w14:paraId="2D07FC87" w14:textId="3040C3A9" w:rsidR="003065E3" w:rsidRPr="00D631E2" w:rsidRDefault="003065E3" w:rsidP="00282676">
      <w:pPr>
        <w:suppressAutoHyphens/>
        <w:spacing w:line="240" w:lineRule="auto"/>
        <w:ind w:left="426" w:hanging="358"/>
        <w:rPr>
          <w:rFonts w:asciiTheme="minorHAnsi" w:hAnsiTheme="minorHAnsi" w:cstheme="minorHAnsi"/>
          <w:sz w:val="20"/>
          <w:szCs w:val="20"/>
          <w:lang w:eastAsia="pl-PL"/>
        </w:rPr>
      </w:pPr>
      <w:r w:rsidRPr="00D631E2">
        <w:rPr>
          <w:rFonts w:asciiTheme="minorHAnsi" w:hAnsiTheme="minorHAnsi" w:cstheme="minorHAnsi"/>
          <w:sz w:val="20"/>
          <w:szCs w:val="20"/>
          <w:lang w:eastAsia="pl-PL"/>
        </w:rPr>
        <w:t>2</w:t>
      </w:r>
      <w:r w:rsidR="00971711" w:rsidRPr="00D631E2">
        <w:rPr>
          <w:rFonts w:asciiTheme="minorHAnsi" w:hAnsiTheme="minorHAnsi" w:cstheme="minorHAnsi"/>
          <w:sz w:val="20"/>
          <w:szCs w:val="20"/>
          <w:lang w:eastAsia="pl-PL"/>
        </w:rPr>
        <w:t>2</w:t>
      </w:r>
      <w:r w:rsidRPr="00D631E2">
        <w:rPr>
          <w:rFonts w:cstheme="minorHAnsi"/>
          <w:sz w:val="20"/>
          <w:szCs w:val="20"/>
          <w:lang w:eastAsia="pl-PL"/>
        </w:rPr>
        <w:t xml:space="preserve">. </w:t>
      </w:r>
      <w:r w:rsidR="00B20AD2" w:rsidRPr="00D631E2">
        <w:rPr>
          <w:rFonts w:asciiTheme="minorHAnsi" w:hAnsiTheme="minorHAnsi" w:cstheme="minorHAnsi"/>
          <w:sz w:val="20"/>
          <w:szCs w:val="20"/>
          <w:lang w:eastAsia="pl-PL"/>
        </w:rPr>
        <w:t>Zamawiający może zażądać, pod rygorem utraty prawa do wynagrodzenia za każdy jednostkowy odbiór odpadów, aby</w:t>
      </w:r>
      <w:r w:rsidR="002257F6" w:rsidRPr="00D631E2">
        <w:rPr>
          <w:rFonts w:asciiTheme="minorHAnsi" w:hAnsiTheme="minorHAnsi" w:cstheme="minorHAnsi"/>
          <w:sz w:val="20"/>
          <w:szCs w:val="20"/>
          <w:lang w:eastAsia="pl-PL"/>
        </w:rPr>
        <w:t xml:space="preserve"> wszystkie albo wybrane przez niego </w:t>
      </w:r>
      <w:r w:rsidR="00B20AD2" w:rsidRPr="00D631E2">
        <w:rPr>
          <w:rFonts w:asciiTheme="minorHAnsi" w:hAnsiTheme="minorHAnsi" w:cstheme="minorHAnsi"/>
          <w:sz w:val="20"/>
          <w:szCs w:val="20"/>
          <w:lang w:eastAsia="pl-PL"/>
        </w:rPr>
        <w:t>usługi odbioru odpadów poprzedzone zostały zważeniem</w:t>
      </w:r>
      <w:r w:rsidRPr="00D631E2">
        <w:rPr>
          <w:rFonts w:asciiTheme="minorHAnsi" w:hAnsiTheme="minorHAnsi" w:cstheme="minorHAnsi"/>
          <w:sz w:val="20"/>
          <w:szCs w:val="20"/>
          <w:lang w:eastAsia="pl-PL"/>
        </w:rPr>
        <w:t xml:space="preserve"> pojazdu przed rozpoczęciem usługi odbioru odpadów oraz po jej zakończeniu w punkcie wagowym Zamawiającego znajdującym się na terenie Punktu Selektywnej Zbiórki Odpadów Komunalnych (PSZOK) przy ul. Bydgoskiej. W chwili ważenia nikt nie może przebywać w poj</w:t>
      </w:r>
      <w:r w:rsidR="00FF3A92">
        <w:rPr>
          <w:rFonts w:asciiTheme="minorHAnsi" w:hAnsiTheme="minorHAnsi" w:cstheme="minorHAnsi"/>
          <w:sz w:val="20"/>
          <w:szCs w:val="20"/>
          <w:lang w:eastAsia="pl-PL"/>
        </w:rPr>
        <w:t xml:space="preserve">eździe. </w:t>
      </w:r>
      <w:r w:rsidRPr="00D631E2">
        <w:rPr>
          <w:rFonts w:asciiTheme="minorHAnsi" w:hAnsiTheme="minorHAnsi" w:cstheme="minorHAnsi"/>
          <w:sz w:val="20"/>
          <w:szCs w:val="20"/>
          <w:lang w:eastAsia="pl-PL"/>
        </w:rPr>
        <w:t>Po wykonanym ważeniu Wykonawca otrzyma w wersji papierowej lub elektronicznej kwit wagowy dokumentujący wagę pojazdu. Czynność ważenia może podlegać rejestracji systemem wideo Zamawiającego.</w:t>
      </w:r>
      <w:r w:rsidR="00B20AD2" w:rsidRPr="00D631E2">
        <w:rPr>
          <w:rFonts w:asciiTheme="minorHAnsi" w:hAnsiTheme="minorHAnsi" w:cstheme="minorHAnsi"/>
          <w:sz w:val="20"/>
          <w:szCs w:val="20"/>
          <w:lang w:eastAsia="pl-PL"/>
        </w:rPr>
        <w:t xml:space="preserve"> </w:t>
      </w:r>
    </w:p>
    <w:p w14:paraId="266F883C" w14:textId="604F0E0D" w:rsidR="003065E3" w:rsidRPr="00D631E2" w:rsidRDefault="00B20AD2" w:rsidP="005E7B5A">
      <w:pPr>
        <w:pStyle w:val="Akapitzlist"/>
        <w:suppressAutoHyphens/>
        <w:spacing w:line="240" w:lineRule="auto"/>
        <w:ind w:left="426" w:hanging="284"/>
        <w:contextualSpacing w:val="0"/>
        <w:rPr>
          <w:rFonts w:asciiTheme="minorHAnsi" w:hAnsiTheme="minorHAnsi" w:cstheme="minorHAnsi"/>
          <w:sz w:val="20"/>
          <w:szCs w:val="20"/>
          <w:lang w:eastAsia="pl-PL"/>
        </w:rPr>
      </w:pPr>
      <w:r w:rsidRPr="00D631E2">
        <w:rPr>
          <w:rFonts w:asciiTheme="minorHAnsi" w:hAnsiTheme="minorHAnsi" w:cstheme="minorHAnsi"/>
          <w:sz w:val="20"/>
          <w:szCs w:val="20"/>
          <w:lang w:eastAsia="pl-PL"/>
        </w:rPr>
        <w:t>23. W celu wykonywania obowiązku ważenia pojazdów</w:t>
      </w:r>
      <w:r w:rsidR="003065E3" w:rsidRPr="00D631E2">
        <w:rPr>
          <w:rFonts w:asciiTheme="minorHAnsi" w:hAnsiTheme="minorHAnsi" w:cstheme="minorHAnsi"/>
          <w:sz w:val="20"/>
          <w:szCs w:val="20"/>
          <w:lang w:eastAsia="pl-PL"/>
        </w:rPr>
        <w:t xml:space="preserve"> Zamawiający przekaże Wykonawcy karty do systemu wagowego oraz klucze do bramy wjazdowej PSZOK umożliwiającej wjazd na wagę, w ilości zgłoszonej przez Wykonawcę. Proces pomiaru masy będzie wykonywany przez pracowników </w:t>
      </w:r>
      <w:r w:rsidR="00E02226" w:rsidRPr="008B18A6">
        <w:rPr>
          <w:rFonts w:asciiTheme="minorHAnsi" w:hAnsiTheme="minorHAnsi" w:cstheme="minorHAnsi"/>
          <w:sz w:val="20"/>
          <w:szCs w:val="20"/>
          <w:lang w:eastAsia="pl-PL"/>
        </w:rPr>
        <w:t>Wykonawcy</w:t>
      </w:r>
      <w:r w:rsidR="003065E3" w:rsidRPr="00D631E2">
        <w:rPr>
          <w:rFonts w:asciiTheme="minorHAnsi" w:hAnsiTheme="minorHAnsi" w:cstheme="minorHAnsi"/>
          <w:sz w:val="20"/>
          <w:szCs w:val="20"/>
          <w:lang w:eastAsia="pl-PL"/>
        </w:rPr>
        <w:t xml:space="preserve"> przy pomocy wydanych kart.</w:t>
      </w:r>
      <w:r w:rsidR="00F9409A" w:rsidRPr="00D631E2">
        <w:rPr>
          <w:rFonts w:asciiTheme="minorHAnsi" w:hAnsiTheme="minorHAnsi" w:cstheme="minorHAnsi"/>
          <w:sz w:val="20"/>
          <w:szCs w:val="20"/>
          <w:lang w:eastAsia="pl-PL"/>
        </w:rPr>
        <w:t xml:space="preserve"> W razie problemów technicznych związanych z czytnikiem kart należy wykonać zdjęcie obrazujące wykonany pomiar masy i przesłać je na e-</w:t>
      </w:r>
      <w:r w:rsidR="00F9409A" w:rsidRPr="00737E27">
        <w:rPr>
          <w:rFonts w:asciiTheme="minorHAnsi" w:hAnsiTheme="minorHAnsi" w:cstheme="minorHAnsi"/>
          <w:sz w:val="20"/>
          <w:szCs w:val="20"/>
          <w:lang w:eastAsia="pl-PL"/>
        </w:rPr>
        <w:t>mail:</w:t>
      </w:r>
      <w:r w:rsidR="00737E27" w:rsidRPr="00737E27">
        <w:rPr>
          <w:rFonts w:asciiTheme="minorHAnsi" w:hAnsiTheme="minorHAnsi" w:cstheme="minorHAnsi"/>
          <w:sz w:val="20"/>
          <w:szCs w:val="20"/>
          <w:lang w:eastAsia="pl-PL"/>
        </w:rPr>
        <w:t xml:space="preserve"> </w:t>
      </w:r>
      <w:hyperlink r:id="rId9" w:history="1">
        <w:r w:rsidR="00737E27" w:rsidRPr="00122677">
          <w:rPr>
            <w:rStyle w:val="Hipercze"/>
            <w:rFonts w:asciiTheme="minorHAnsi" w:hAnsiTheme="minorHAnsi" w:cstheme="minorHAnsi"/>
            <w:sz w:val="20"/>
            <w:szCs w:val="20"/>
            <w:lang w:eastAsia="pl-PL"/>
          </w:rPr>
          <w:t>paulina.niecko@zgkwalcz.pl</w:t>
        </w:r>
      </w:hyperlink>
      <w:r w:rsidR="00737E27">
        <w:rPr>
          <w:rFonts w:asciiTheme="minorHAnsi" w:hAnsiTheme="minorHAnsi" w:cstheme="minorHAnsi"/>
          <w:sz w:val="20"/>
          <w:szCs w:val="20"/>
          <w:lang w:eastAsia="pl-PL"/>
        </w:rPr>
        <w:t xml:space="preserve"> </w:t>
      </w:r>
      <w:r w:rsidRPr="00D631E2">
        <w:rPr>
          <w:rFonts w:asciiTheme="minorHAnsi" w:hAnsiTheme="minorHAnsi" w:cstheme="minorHAnsi"/>
          <w:sz w:val="20"/>
          <w:szCs w:val="20"/>
          <w:lang w:eastAsia="pl-PL"/>
        </w:rPr>
        <w:t>. Karty oraz klucze zostaną zwrócone po ustaniu umowy na wykonanie usługi odbioru i zagospodarowania odpadów komunalnych. Za zgubienie lub zniszczenie karty i kluczy odpowiada Wykonawca.</w:t>
      </w:r>
    </w:p>
    <w:p w14:paraId="1FCA1A53" w14:textId="19952383" w:rsidR="003065E3" w:rsidRPr="00D631E2" w:rsidRDefault="000B6C1D" w:rsidP="005E7B5A">
      <w:pPr>
        <w:pStyle w:val="Akapitzlist"/>
        <w:suppressAutoHyphens/>
        <w:spacing w:line="240" w:lineRule="auto"/>
        <w:ind w:left="426" w:hanging="284"/>
        <w:contextualSpacing w:val="0"/>
        <w:rPr>
          <w:rFonts w:asciiTheme="minorHAnsi" w:hAnsiTheme="minorHAnsi" w:cstheme="minorHAnsi"/>
          <w:sz w:val="20"/>
          <w:szCs w:val="20"/>
          <w:lang w:eastAsia="pl-PL"/>
        </w:rPr>
      </w:pPr>
      <w:r w:rsidRPr="00D631E2">
        <w:rPr>
          <w:rFonts w:asciiTheme="minorHAnsi" w:hAnsiTheme="minorHAnsi" w:cstheme="minorHAnsi"/>
          <w:sz w:val="20"/>
          <w:szCs w:val="20"/>
          <w:lang w:eastAsia="pl-PL"/>
        </w:rPr>
        <w:t xml:space="preserve">24. </w:t>
      </w:r>
      <w:r w:rsidR="003065E3" w:rsidRPr="00D631E2">
        <w:rPr>
          <w:rFonts w:asciiTheme="minorHAnsi" w:hAnsiTheme="minorHAnsi" w:cstheme="minorHAnsi"/>
          <w:sz w:val="20"/>
          <w:szCs w:val="20"/>
          <w:lang w:eastAsia="pl-PL"/>
        </w:rPr>
        <w:t xml:space="preserve">Szkolenie z </w:t>
      </w:r>
      <w:r w:rsidR="00B20AD2" w:rsidRPr="00D631E2">
        <w:rPr>
          <w:rFonts w:asciiTheme="minorHAnsi" w:hAnsiTheme="minorHAnsi" w:cstheme="minorHAnsi"/>
          <w:sz w:val="20"/>
          <w:szCs w:val="20"/>
          <w:lang w:eastAsia="pl-PL"/>
        </w:rPr>
        <w:t xml:space="preserve">obsługi </w:t>
      </w:r>
      <w:r w:rsidR="003065E3" w:rsidRPr="00D631E2">
        <w:rPr>
          <w:rFonts w:asciiTheme="minorHAnsi" w:hAnsiTheme="minorHAnsi" w:cstheme="minorHAnsi"/>
          <w:sz w:val="20"/>
          <w:szCs w:val="20"/>
          <w:lang w:eastAsia="pl-PL"/>
        </w:rPr>
        <w:t xml:space="preserve">systemu wagowego przeprowadzi pracownik Zakładu Gospodarki Komunalnej. Zakończenie szkolenia zostanie potwierdzone protokołem. </w:t>
      </w:r>
    </w:p>
    <w:p w14:paraId="2760A24B" w14:textId="1C5B04C5" w:rsidR="003065E3" w:rsidRPr="00D631E2" w:rsidRDefault="00B20AD2" w:rsidP="005E7B5A">
      <w:pPr>
        <w:pStyle w:val="Akapitzlist"/>
        <w:suppressAutoHyphens/>
        <w:spacing w:line="240" w:lineRule="auto"/>
        <w:ind w:left="426" w:hanging="284"/>
        <w:contextualSpacing w:val="0"/>
        <w:rPr>
          <w:rFonts w:asciiTheme="minorHAnsi" w:hAnsiTheme="minorHAnsi" w:cstheme="minorHAnsi"/>
          <w:sz w:val="20"/>
          <w:szCs w:val="20"/>
          <w:lang w:eastAsia="pl-PL"/>
        </w:rPr>
      </w:pPr>
      <w:r w:rsidRPr="00D631E2">
        <w:rPr>
          <w:rFonts w:asciiTheme="minorHAnsi" w:hAnsiTheme="minorHAnsi" w:cstheme="minorHAnsi"/>
          <w:sz w:val="20"/>
          <w:szCs w:val="20"/>
          <w:lang w:eastAsia="pl-PL"/>
        </w:rPr>
        <w:t>25.</w:t>
      </w:r>
      <w:r w:rsidR="003065E3" w:rsidRPr="00D631E2">
        <w:rPr>
          <w:rFonts w:asciiTheme="minorHAnsi" w:hAnsiTheme="minorHAnsi" w:cstheme="minorHAnsi"/>
          <w:sz w:val="20"/>
          <w:szCs w:val="20"/>
          <w:lang w:eastAsia="pl-PL"/>
        </w:rPr>
        <w:t xml:space="preserve"> W godzinach pracy PSZOK tj. w dni powszednie pomiędzy</w:t>
      </w:r>
      <w:r w:rsidR="00737E27" w:rsidRPr="00D631E2">
        <w:rPr>
          <w:rFonts w:asciiTheme="minorHAnsi" w:hAnsiTheme="minorHAnsi" w:cstheme="minorHAnsi"/>
          <w:sz w:val="20"/>
          <w:szCs w:val="20"/>
          <w:lang w:eastAsia="pl-PL"/>
        </w:rPr>
        <w:t xml:space="preserve"> 9: 00 – 17: 00 oraz</w:t>
      </w:r>
      <w:r w:rsidR="003065E3" w:rsidRPr="00D631E2">
        <w:rPr>
          <w:rFonts w:asciiTheme="minorHAnsi" w:hAnsiTheme="minorHAnsi" w:cstheme="minorHAnsi"/>
          <w:sz w:val="20"/>
          <w:szCs w:val="20"/>
          <w:lang w:eastAsia="pl-PL"/>
        </w:rPr>
        <w:t xml:space="preserve"> w soboty o godz</w:t>
      </w:r>
      <w:r w:rsidR="00737E27" w:rsidRPr="00D631E2">
        <w:rPr>
          <w:rFonts w:asciiTheme="minorHAnsi" w:hAnsiTheme="minorHAnsi" w:cstheme="minorHAnsi"/>
          <w:sz w:val="20"/>
          <w:szCs w:val="20"/>
          <w:lang w:eastAsia="pl-PL"/>
        </w:rPr>
        <w:t>. 10: 00 – 13: 00, pracownicy</w:t>
      </w:r>
      <w:r w:rsidR="003065E3" w:rsidRPr="00D631E2">
        <w:rPr>
          <w:rFonts w:asciiTheme="minorHAnsi" w:hAnsiTheme="minorHAnsi" w:cstheme="minorHAnsi"/>
          <w:sz w:val="20"/>
          <w:szCs w:val="20"/>
          <w:lang w:eastAsia="pl-PL"/>
        </w:rPr>
        <w:t xml:space="preserve"> PSZOK na wniosek pracowników Wykonawcy udzielą pomocy w obsłudze systemu.</w:t>
      </w:r>
    </w:p>
    <w:p w14:paraId="413EDD4E" w14:textId="38D8ACEF" w:rsidR="003065E3" w:rsidRPr="00D631E2" w:rsidRDefault="00B20AD2" w:rsidP="005E7B5A">
      <w:pPr>
        <w:pStyle w:val="Akapitzlist"/>
        <w:suppressAutoHyphens/>
        <w:spacing w:line="240" w:lineRule="auto"/>
        <w:ind w:left="426" w:hanging="284"/>
        <w:contextualSpacing w:val="0"/>
        <w:rPr>
          <w:rFonts w:asciiTheme="minorHAnsi" w:hAnsiTheme="minorHAnsi" w:cstheme="minorHAnsi"/>
          <w:sz w:val="20"/>
          <w:szCs w:val="20"/>
          <w:lang w:eastAsia="pl-PL"/>
        </w:rPr>
      </w:pPr>
      <w:r w:rsidRPr="00D631E2">
        <w:rPr>
          <w:rFonts w:asciiTheme="minorHAnsi" w:hAnsiTheme="minorHAnsi" w:cstheme="minorHAnsi"/>
          <w:sz w:val="20"/>
          <w:szCs w:val="20"/>
          <w:lang w:eastAsia="pl-PL"/>
        </w:rPr>
        <w:t xml:space="preserve">26. </w:t>
      </w:r>
      <w:r w:rsidR="003065E3" w:rsidRPr="00D631E2">
        <w:rPr>
          <w:rFonts w:asciiTheme="minorHAnsi" w:hAnsiTheme="minorHAnsi" w:cstheme="minorHAnsi"/>
          <w:sz w:val="20"/>
          <w:szCs w:val="20"/>
          <w:lang w:eastAsia="pl-PL"/>
        </w:rPr>
        <w:t>W przypadku awarii systemu lub nieprzewidzianych zdarzeń poza godzinami pracy PSZOK, Wykonawca ma obowiązek niezwłocznie powiadomić Zamawiającego mailowo o zaistniałych okolicznościach. Jeżeli zdarzenie miało miejsce do godz</w:t>
      </w:r>
      <w:r w:rsidR="00EB4051" w:rsidRPr="00D631E2">
        <w:rPr>
          <w:rFonts w:asciiTheme="minorHAnsi" w:hAnsiTheme="minorHAnsi" w:cstheme="minorHAnsi"/>
          <w:sz w:val="20"/>
          <w:szCs w:val="20"/>
          <w:lang w:eastAsia="pl-PL"/>
        </w:rPr>
        <w:t>. 13: 00 należy</w:t>
      </w:r>
      <w:r w:rsidR="003065E3" w:rsidRPr="00D631E2">
        <w:rPr>
          <w:rFonts w:asciiTheme="minorHAnsi" w:hAnsiTheme="minorHAnsi" w:cstheme="minorHAnsi"/>
          <w:sz w:val="20"/>
          <w:szCs w:val="20"/>
          <w:lang w:eastAsia="pl-PL"/>
        </w:rPr>
        <w:t xml:space="preserve"> zgłosić ten fakt najpóźniej do godz</w:t>
      </w:r>
      <w:r w:rsidR="00EB4051" w:rsidRPr="00D631E2">
        <w:rPr>
          <w:rFonts w:asciiTheme="minorHAnsi" w:hAnsiTheme="minorHAnsi" w:cstheme="minorHAnsi"/>
          <w:sz w:val="20"/>
          <w:szCs w:val="20"/>
          <w:lang w:eastAsia="pl-PL"/>
        </w:rPr>
        <w:t>. 15: 30 tego</w:t>
      </w:r>
      <w:r w:rsidR="003065E3" w:rsidRPr="00D631E2">
        <w:rPr>
          <w:rFonts w:asciiTheme="minorHAnsi" w:hAnsiTheme="minorHAnsi" w:cstheme="minorHAnsi"/>
          <w:sz w:val="20"/>
          <w:szCs w:val="20"/>
          <w:lang w:eastAsia="pl-PL"/>
        </w:rPr>
        <w:t xml:space="preserve"> samego dnia, natomiast jeżeli nieprzewidziane zdarzenie miało miejsce po godz</w:t>
      </w:r>
      <w:r w:rsidR="00EB4051" w:rsidRPr="00D631E2">
        <w:rPr>
          <w:rFonts w:asciiTheme="minorHAnsi" w:hAnsiTheme="minorHAnsi" w:cstheme="minorHAnsi"/>
          <w:sz w:val="20"/>
          <w:szCs w:val="20"/>
          <w:lang w:eastAsia="pl-PL"/>
        </w:rPr>
        <w:t>. 13: 00 należy</w:t>
      </w:r>
      <w:r w:rsidR="003065E3" w:rsidRPr="00D631E2">
        <w:rPr>
          <w:rFonts w:asciiTheme="minorHAnsi" w:hAnsiTheme="minorHAnsi" w:cstheme="minorHAnsi"/>
          <w:sz w:val="20"/>
          <w:szCs w:val="20"/>
          <w:lang w:eastAsia="pl-PL"/>
        </w:rPr>
        <w:t xml:space="preserve"> przesłać zgłoszenie najpóźniej do godz</w:t>
      </w:r>
      <w:r w:rsidR="00EB4051" w:rsidRPr="00D631E2">
        <w:rPr>
          <w:rFonts w:asciiTheme="minorHAnsi" w:hAnsiTheme="minorHAnsi" w:cstheme="minorHAnsi"/>
          <w:sz w:val="20"/>
          <w:szCs w:val="20"/>
          <w:lang w:eastAsia="pl-PL"/>
        </w:rPr>
        <w:t>. 13: 00 następnego</w:t>
      </w:r>
      <w:r w:rsidR="003065E3" w:rsidRPr="00D631E2">
        <w:rPr>
          <w:rFonts w:asciiTheme="minorHAnsi" w:hAnsiTheme="minorHAnsi" w:cstheme="minorHAnsi"/>
          <w:sz w:val="20"/>
          <w:szCs w:val="20"/>
          <w:lang w:eastAsia="pl-PL"/>
        </w:rPr>
        <w:t xml:space="preserve"> dnia pracującego. W celu udokumentowania zdarzenia do zgłoszeń wymagane są zdjęcia ilustrujące daną sytuację. W uzasadnionych przypadkach zdjęcie nie musi być dołączane. Każdy przypadek będzie rozpatrywany indywidualnie.</w:t>
      </w:r>
    </w:p>
    <w:p w14:paraId="23BCCCCF" w14:textId="77777777" w:rsidR="003065E3" w:rsidRPr="00D631E2" w:rsidRDefault="003065E3" w:rsidP="000B6C1D">
      <w:pPr>
        <w:pStyle w:val="Akapitzlist"/>
        <w:suppressAutoHyphens/>
        <w:spacing w:line="240" w:lineRule="auto"/>
        <w:ind w:left="709" w:hanging="284"/>
        <w:contextualSpacing w:val="0"/>
        <w:rPr>
          <w:rFonts w:asciiTheme="minorHAnsi" w:hAnsiTheme="minorHAnsi" w:cstheme="minorHAnsi"/>
          <w:sz w:val="20"/>
          <w:szCs w:val="20"/>
          <w:lang w:eastAsia="pl-PL"/>
        </w:rPr>
      </w:pPr>
      <w:r w:rsidRPr="00D631E2">
        <w:rPr>
          <w:rFonts w:asciiTheme="minorHAnsi" w:hAnsiTheme="minorHAnsi" w:cstheme="minorHAnsi"/>
          <w:sz w:val="20"/>
          <w:szCs w:val="20"/>
          <w:lang w:eastAsia="pl-PL"/>
        </w:rPr>
        <w:t xml:space="preserve">Adresy </w:t>
      </w:r>
      <w:proofErr w:type="gramStart"/>
      <w:r w:rsidRPr="00D631E2">
        <w:rPr>
          <w:rFonts w:asciiTheme="minorHAnsi" w:hAnsiTheme="minorHAnsi" w:cstheme="minorHAnsi"/>
          <w:sz w:val="20"/>
          <w:szCs w:val="20"/>
          <w:lang w:eastAsia="pl-PL"/>
        </w:rPr>
        <w:t>email  do</w:t>
      </w:r>
      <w:proofErr w:type="gramEnd"/>
      <w:r w:rsidRPr="00D631E2">
        <w:rPr>
          <w:rFonts w:asciiTheme="minorHAnsi" w:hAnsiTheme="minorHAnsi" w:cstheme="minorHAnsi"/>
          <w:sz w:val="20"/>
          <w:szCs w:val="20"/>
          <w:lang w:eastAsia="pl-PL"/>
        </w:rPr>
        <w:t xml:space="preserve"> przesyłania zgłoszeń: </w:t>
      </w:r>
    </w:p>
    <w:p w14:paraId="1D09E204" w14:textId="0869FD60" w:rsidR="003065E3" w:rsidRPr="00EB4051" w:rsidRDefault="003065E3" w:rsidP="000B6C1D">
      <w:pPr>
        <w:pStyle w:val="Akapitzlist"/>
        <w:suppressAutoHyphens/>
        <w:spacing w:line="240" w:lineRule="auto"/>
        <w:ind w:left="709" w:hanging="284"/>
        <w:contextualSpacing w:val="0"/>
        <w:rPr>
          <w:rFonts w:asciiTheme="minorHAnsi" w:hAnsiTheme="minorHAnsi" w:cstheme="minorHAnsi"/>
          <w:sz w:val="20"/>
          <w:szCs w:val="20"/>
          <w:lang w:eastAsia="pl-PL"/>
        </w:rPr>
      </w:pPr>
      <w:r w:rsidRPr="00EB4051">
        <w:rPr>
          <w:rFonts w:asciiTheme="minorHAnsi" w:hAnsiTheme="minorHAnsi" w:cstheme="minorHAnsi"/>
          <w:sz w:val="20"/>
          <w:szCs w:val="20"/>
          <w:lang w:eastAsia="pl-PL"/>
        </w:rPr>
        <w:t xml:space="preserve">- ZGK: </w:t>
      </w:r>
      <w:r w:rsidR="00EB4051" w:rsidRPr="00EB4051">
        <w:rPr>
          <w:rFonts w:asciiTheme="minorHAnsi" w:hAnsiTheme="minorHAnsi" w:cstheme="minorHAnsi"/>
          <w:sz w:val="20"/>
          <w:szCs w:val="20"/>
          <w:lang w:eastAsia="pl-PL"/>
        </w:rPr>
        <w:t>paulina.</w:t>
      </w:r>
      <w:proofErr w:type="gramStart"/>
      <w:r w:rsidR="00EB4051" w:rsidRPr="00EB4051">
        <w:rPr>
          <w:rFonts w:asciiTheme="minorHAnsi" w:hAnsiTheme="minorHAnsi" w:cstheme="minorHAnsi"/>
          <w:sz w:val="20"/>
          <w:szCs w:val="20"/>
          <w:lang w:eastAsia="pl-PL"/>
        </w:rPr>
        <w:t>niecko</w:t>
      </w:r>
      <w:proofErr w:type="gramEnd"/>
      <w:r w:rsidR="00EB4051" w:rsidRPr="00EB4051">
        <w:rPr>
          <w:rFonts w:asciiTheme="minorHAnsi" w:hAnsiTheme="minorHAnsi" w:cstheme="minorHAnsi"/>
          <w:sz w:val="20"/>
          <w:szCs w:val="20"/>
          <w:lang w:eastAsia="pl-PL"/>
        </w:rPr>
        <w:t>@zgkwalcz.</w:t>
      </w:r>
      <w:proofErr w:type="gramStart"/>
      <w:r w:rsidR="00EB4051" w:rsidRPr="00EB4051">
        <w:rPr>
          <w:rFonts w:asciiTheme="minorHAnsi" w:hAnsiTheme="minorHAnsi" w:cstheme="minorHAnsi"/>
          <w:sz w:val="20"/>
          <w:szCs w:val="20"/>
          <w:lang w:eastAsia="pl-PL"/>
        </w:rPr>
        <w:t>pl</w:t>
      </w:r>
      <w:proofErr w:type="gramEnd"/>
    </w:p>
    <w:p w14:paraId="1F306B80" w14:textId="77777777" w:rsidR="003065E3" w:rsidRPr="00EB4051" w:rsidRDefault="003065E3" w:rsidP="000B6C1D">
      <w:pPr>
        <w:pStyle w:val="Akapitzlist"/>
        <w:suppressAutoHyphens/>
        <w:spacing w:line="240" w:lineRule="auto"/>
        <w:ind w:left="709" w:hanging="284"/>
        <w:contextualSpacing w:val="0"/>
        <w:rPr>
          <w:rFonts w:asciiTheme="minorHAnsi" w:hAnsiTheme="minorHAnsi" w:cstheme="minorHAnsi"/>
          <w:sz w:val="20"/>
          <w:szCs w:val="20"/>
          <w:lang w:eastAsia="pl-PL"/>
        </w:rPr>
      </w:pPr>
      <w:r w:rsidRPr="00EB4051">
        <w:rPr>
          <w:rFonts w:asciiTheme="minorHAnsi" w:hAnsiTheme="minorHAnsi" w:cstheme="minorHAnsi"/>
          <w:sz w:val="20"/>
          <w:szCs w:val="20"/>
          <w:lang w:eastAsia="pl-PL"/>
        </w:rPr>
        <w:t>- Urząd Miasta Wałcz: odpady@umwalcz.</w:t>
      </w:r>
      <w:proofErr w:type="gramStart"/>
      <w:r w:rsidRPr="00EB4051">
        <w:rPr>
          <w:rFonts w:asciiTheme="minorHAnsi" w:hAnsiTheme="minorHAnsi" w:cstheme="minorHAnsi"/>
          <w:sz w:val="20"/>
          <w:szCs w:val="20"/>
          <w:lang w:eastAsia="pl-PL"/>
        </w:rPr>
        <w:t>pl</w:t>
      </w:r>
      <w:proofErr w:type="gramEnd"/>
      <w:r w:rsidRPr="00EB4051">
        <w:rPr>
          <w:rFonts w:asciiTheme="minorHAnsi" w:hAnsiTheme="minorHAnsi" w:cstheme="minorHAnsi"/>
          <w:sz w:val="20"/>
          <w:szCs w:val="20"/>
          <w:lang w:eastAsia="pl-PL"/>
        </w:rPr>
        <w:t>,</w:t>
      </w:r>
    </w:p>
    <w:p w14:paraId="1F98E23F" w14:textId="77777777" w:rsidR="003065E3" w:rsidRPr="00EB4051" w:rsidRDefault="003065E3" w:rsidP="000B6C1D">
      <w:pPr>
        <w:pStyle w:val="Akapitzlist"/>
        <w:suppressAutoHyphens/>
        <w:spacing w:line="240" w:lineRule="auto"/>
        <w:ind w:left="709" w:hanging="284"/>
        <w:contextualSpacing w:val="0"/>
        <w:rPr>
          <w:rFonts w:asciiTheme="minorHAnsi" w:hAnsiTheme="minorHAnsi" w:cstheme="minorHAnsi"/>
          <w:sz w:val="20"/>
          <w:szCs w:val="20"/>
          <w:lang w:eastAsia="pl-PL"/>
        </w:rPr>
      </w:pPr>
      <w:r w:rsidRPr="00EB4051">
        <w:rPr>
          <w:rFonts w:asciiTheme="minorHAnsi" w:hAnsiTheme="minorHAnsi" w:cstheme="minorHAnsi"/>
          <w:sz w:val="20"/>
          <w:szCs w:val="20"/>
          <w:lang w:eastAsia="pl-PL"/>
        </w:rPr>
        <w:t>Tel. +48 67 258-44-71 wew. 25.</w:t>
      </w:r>
    </w:p>
    <w:p w14:paraId="4956E2B9" w14:textId="19D63972" w:rsidR="008B18A6" w:rsidRPr="008B18A6" w:rsidRDefault="00B20AD2" w:rsidP="00265906">
      <w:pPr>
        <w:widowControl/>
        <w:suppressAutoHyphens/>
        <w:spacing w:line="240" w:lineRule="auto"/>
        <w:ind w:left="426" w:hanging="284"/>
        <w:rPr>
          <w:rFonts w:asciiTheme="minorHAnsi" w:hAnsiTheme="minorHAnsi" w:cstheme="minorHAnsi"/>
          <w:sz w:val="20"/>
          <w:szCs w:val="20"/>
          <w:lang w:eastAsia="pl-PL"/>
        </w:rPr>
      </w:pPr>
      <w:r>
        <w:rPr>
          <w:rFonts w:asciiTheme="minorHAnsi" w:hAnsiTheme="minorHAnsi" w:cstheme="minorHAnsi"/>
          <w:sz w:val="20"/>
          <w:szCs w:val="20"/>
          <w:lang w:eastAsia="pl-PL"/>
        </w:rPr>
        <w:t xml:space="preserve">27. </w:t>
      </w:r>
      <w:r w:rsidR="007A7747" w:rsidRPr="00282676">
        <w:rPr>
          <w:rFonts w:asciiTheme="minorHAnsi" w:hAnsiTheme="minorHAnsi" w:cstheme="minorHAnsi"/>
          <w:sz w:val="20"/>
          <w:szCs w:val="20"/>
          <w:lang w:eastAsia="pl-PL"/>
        </w:rPr>
        <w:t>Wykonawca nie może tankować pojazdów pomiędzy ważenia</w:t>
      </w:r>
      <w:r w:rsidR="004876AD" w:rsidRPr="00282676">
        <w:rPr>
          <w:rFonts w:asciiTheme="minorHAnsi" w:hAnsiTheme="minorHAnsi" w:cstheme="minorHAnsi"/>
          <w:sz w:val="20"/>
          <w:szCs w:val="20"/>
          <w:lang w:eastAsia="pl-PL"/>
        </w:rPr>
        <w:t>m</w:t>
      </w:r>
      <w:r w:rsidR="007A7747" w:rsidRPr="00282676">
        <w:rPr>
          <w:rFonts w:asciiTheme="minorHAnsi" w:hAnsiTheme="minorHAnsi" w:cstheme="minorHAnsi"/>
          <w:sz w:val="20"/>
          <w:szCs w:val="20"/>
          <w:lang w:eastAsia="pl-PL"/>
        </w:rPr>
        <w:t xml:space="preserve">i, o których mowa w ust. </w:t>
      </w:r>
      <w:r w:rsidR="00C95BB0" w:rsidRPr="00282676">
        <w:rPr>
          <w:rFonts w:asciiTheme="minorHAnsi" w:hAnsiTheme="minorHAnsi" w:cstheme="minorHAnsi"/>
          <w:sz w:val="20"/>
          <w:szCs w:val="20"/>
          <w:lang w:eastAsia="pl-PL"/>
        </w:rPr>
        <w:t>2</w:t>
      </w:r>
      <w:r>
        <w:rPr>
          <w:rFonts w:asciiTheme="minorHAnsi" w:hAnsiTheme="minorHAnsi" w:cstheme="minorHAnsi"/>
          <w:sz w:val="20"/>
          <w:szCs w:val="20"/>
          <w:lang w:eastAsia="pl-PL"/>
        </w:rPr>
        <w:t>2</w:t>
      </w:r>
      <w:r w:rsidR="00F12137" w:rsidRPr="00282676">
        <w:rPr>
          <w:rFonts w:asciiTheme="minorHAnsi" w:hAnsiTheme="minorHAnsi" w:cstheme="minorHAnsi"/>
          <w:sz w:val="20"/>
          <w:szCs w:val="20"/>
          <w:lang w:eastAsia="pl-PL"/>
        </w:rPr>
        <w:t>.</w:t>
      </w:r>
    </w:p>
    <w:p w14:paraId="5413545D" w14:textId="2923141D" w:rsidR="007A7747" w:rsidRPr="00FF3A92" w:rsidRDefault="008B18A6" w:rsidP="00FF3A92">
      <w:pPr>
        <w:widowControl/>
        <w:suppressAutoHyphens/>
        <w:spacing w:line="240" w:lineRule="auto"/>
        <w:ind w:left="426" w:hanging="284"/>
        <w:rPr>
          <w:rFonts w:asciiTheme="minorHAnsi" w:hAnsiTheme="minorHAnsi" w:cstheme="minorHAnsi"/>
          <w:b/>
          <w:sz w:val="16"/>
          <w:szCs w:val="16"/>
        </w:rPr>
      </w:pPr>
      <w:r>
        <w:t xml:space="preserve"> </w:t>
      </w:r>
    </w:p>
    <w:p w14:paraId="639402C0" w14:textId="756C3AA9"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5</w:t>
      </w:r>
    </w:p>
    <w:p w14:paraId="403A69D9" w14:textId="4ED46350"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Obowiązki i uprawnienia Zamawiającego</w:t>
      </w:r>
    </w:p>
    <w:p w14:paraId="44F2D41F" w14:textId="77777777" w:rsidR="00A548FA" w:rsidRPr="00FF3A92" w:rsidRDefault="00A548FA" w:rsidP="00371552">
      <w:pPr>
        <w:rPr>
          <w:rFonts w:asciiTheme="minorHAnsi" w:hAnsiTheme="minorHAnsi" w:cstheme="minorHAnsi"/>
          <w:sz w:val="16"/>
          <w:szCs w:val="16"/>
        </w:rPr>
      </w:pPr>
    </w:p>
    <w:p w14:paraId="1BFB8B77" w14:textId="77777777" w:rsidR="009B0B72" w:rsidRPr="009D0EA7" w:rsidRDefault="009B0B72" w:rsidP="00371552">
      <w:pPr>
        <w:rPr>
          <w:rFonts w:asciiTheme="minorHAnsi" w:hAnsiTheme="minorHAnsi" w:cstheme="minorHAnsi"/>
          <w:sz w:val="20"/>
          <w:szCs w:val="20"/>
        </w:rPr>
      </w:pPr>
      <w:r w:rsidRPr="009D0EA7">
        <w:rPr>
          <w:rFonts w:asciiTheme="minorHAnsi" w:hAnsiTheme="minorHAnsi" w:cstheme="minorHAnsi"/>
          <w:sz w:val="20"/>
          <w:szCs w:val="20"/>
        </w:rPr>
        <w:t>Do obowiązków i uprawnień Zamawiającego należy:</w:t>
      </w:r>
    </w:p>
    <w:p w14:paraId="1C2221B5" w14:textId="4F96964F"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Współpraca przy opracowaniu oraz sprawdzenie i zatwierdzenie opracowanego </w:t>
      </w:r>
      <w:r w:rsidR="009402FC" w:rsidRPr="009D0EA7">
        <w:rPr>
          <w:rFonts w:asciiTheme="minorHAnsi" w:hAnsiTheme="minorHAnsi" w:cstheme="minorHAnsi"/>
          <w:sz w:val="20"/>
          <w:szCs w:val="20"/>
        </w:rPr>
        <w:t>p</w:t>
      </w:r>
      <w:r w:rsidRPr="009D0EA7">
        <w:rPr>
          <w:rFonts w:asciiTheme="minorHAnsi" w:hAnsiTheme="minorHAnsi" w:cstheme="minorHAnsi"/>
          <w:sz w:val="20"/>
          <w:szCs w:val="20"/>
        </w:rPr>
        <w:t>rzez Wykonawcę harmonogram</w:t>
      </w:r>
      <w:r w:rsidR="00404D6C" w:rsidRPr="009D0EA7">
        <w:rPr>
          <w:rFonts w:asciiTheme="minorHAnsi" w:hAnsiTheme="minorHAnsi" w:cstheme="minorHAnsi"/>
          <w:sz w:val="20"/>
          <w:szCs w:val="20"/>
        </w:rPr>
        <w:t xml:space="preserve">ów, o których mowa w § 4 ust. </w:t>
      </w:r>
      <w:r w:rsidR="00456AAA">
        <w:rPr>
          <w:rFonts w:asciiTheme="minorHAnsi" w:hAnsiTheme="minorHAnsi" w:cstheme="minorHAnsi"/>
          <w:sz w:val="20"/>
          <w:szCs w:val="20"/>
        </w:rPr>
        <w:t>1</w:t>
      </w:r>
      <w:r w:rsidR="00971711">
        <w:rPr>
          <w:rFonts w:asciiTheme="minorHAnsi" w:hAnsiTheme="minorHAnsi" w:cstheme="minorHAnsi"/>
          <w:sz w:val="20"/>
          <w:szCs w:val="20"/>
        </w:rPr>
        <w:t>8</w:t>
      </w:r>
      <w:r w:rsidR="00404D6C" w:rsidRPr="009D0EA7">
        <w:rPr>
          <w:rFonts w:asciiTheme="minorHAnsi" w:hAnsiTheme="minorHAnsi" w:cstheme="minorHAnsi"/>
          <w:sz w:val="20"/>
          <w:szCs w:val="20"/>
        </w:rPr>
        <w:t xml:space="preserve"> umowy</w:t>
      </w:r>
      <w:r w:rsidR="00C56C74" w:rsidRPr="009D0EA7">
        <w:rPr>
          <w:rFonts w:asciiTheme="minorHAnsi" w:hAnsiTheme="minorHAnsi" w:cstheme="minorHAnsi"/>
          <w:sz w:val="20"/>
          <w:szCs w:val="20"/>
        </w:rPr>
        <w:t>;</w:t>
      </w:r>
    </w:p>
    <w:p w14:paraId="6473EF8C" w14:textId="015B26EB"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Przekazanie Wykonawcy, po podpisaniu umowy, wykazu nieruchomości </w:t>
      </w:r>
      <w:r w:rsidR="009D0EA7" w:rsidRPr="009D0EA7">
        <w:rPr>
          <w:rFonts w:asciiTheme="minorHAnsi" w:hAnsiTheme="minorHAnsi" w:cstheme="minorHAnsi"/>
          <w:sz w:val="20"/>
          <w:szCs w:val="20"/>
        </w:rPr>
        <w:t>o</w:t>
      </w:r>
      <w:r w:rsidRPr="009D0EA7">
        <w:rPr>
          <w:rFonts w:asciiTheme="minorHAnsi" w:hAnsiTheme="minorHAnsi" w:cstheme="minorHAnsi"/>
          <w:sz w:val="20"/>
          <w:szCs w:val="20"/>
        </w:rPr>
        <w:t xml:space="preserve">bjętych </w:t>
      </w:r>
      <w:r w:rsidR="007062A2" w:rsidRPr="009D0EA7">
        <w:rPr>
          <w:rFonts w:asciiTheme="minorHAnsi" w:hAnsiTheme="minorHAnsi" w:cstheme="minorHAnsi"/>
          <w:sz w:val="20"/>
          <w:szCs w:val="20"/>
        </w:rPr>
        <w:t>gminnym systemem gospodarowania odpadami komunalnymi</w:t>
      </w:r>
      <w:r w:rsidR="00C56C74" w:rsidRPr="009D0EA7">
        <w:rPr>
          <w:rFonts w:asciiTheme="minorHAnsi" w:hAnsiTheme="minorHAnsi" w:cstheme="minorHAnsi"/>
          <w:sz w:val="20"/>
          <w:szCs w:val="20"/>
        </w:rPr>
        <w:t>;</w:t>
      </w:r>
    </w:p>
    <w:p w14:paraId="4EB9C30C" w14:textId="583BA186"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Zapłata wynagrodzenia za wykonany przedmiot umowy na warunkach i w terminach określonych w §</w:t>
      </w:r>
      <w:r w:rsidR="00C35A3B">
        <w:rPr>
          <w:rFonts w:asciiTheme="minorHAnsi" w:hAnsiTheme="minorHAnsi" w:cstheme="minorHAnsi"/>
          <w:sz w:val="20"/>
          <w:szCs w:val="20"/>
        </w:rPr>
        <w:t xml:space="preserve"> </w:t>
      </w:r>
      <w:r w:rsidRPr="009D0EA7">
        <w:rPr>
          <w:rFonts w:asciiTheme="minorHAnsi" w:hAnsiTheme="minorHAnsi" w:cstheme="minorHAnsi"/>
          <w:sz w:val="20"/>
          <w:szCs w:val="20"/>
        </w:rPr>
        <w:t>7 umowy</w:t>
      </w:r>
      <w:r w:rsidR="00C56C74" w:rsidRPr="009D0EA7">
        <w:rPr>
          <w:rFonts w:asciiTheme="minorHAnsi" w:hAnsiTheme="minorHAnsi" w:cstheme="minorHAnsi"/>
          <w:sz w:val="20"/>
          <w:szCs w:val="20"/>
        </w:rPr>
        <w:t>;</w:t>
      </w:r>
      <w:r w:rsidRPr="009D0EA7">
        <w:rPr>
          <w:rFonts w:asciiTheme="minorHAnsi" w:hAnsiTheme="minorHAnsi" w:cstheme="minorHAnsi"/>
          <w:sz w:val="20"/>
          <w:szCs w:val="20"/>
        </w:rPr>
        <w:t> </w:t>
      </w:r>
    </w:p>
    <w:p w14:paraId="477C807F" w14:textId="6A88AA37"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Przekazywanie informacji niezbędnych dla prawidłowego wykonania umowy, w szczególności informowania o zmianach w liczbie i lokalizacji nieruchomości objętych </w:t>
      </w:r>
      <w:r w:rsidR="007062A2" w:rsidRPr="009D0EA7">
        <w:rPr>
          <w:rFonts w:asciiTheme="minorHAnsi" w:hAnsiTheme="minorHAnsi" w:cstheme="minorHAnsi"/>
          <w:sz w:val="20"/>
          <w:szCs w:val="20"/>
        </w:rPr>
        <w:t>systemem gospodarowania odpadami komunalnymi</w:t>
      </w:r>
      <w:r w:rsidR="00C56C74" w:rsidRPr="009D0EA7">
        <w:rPr>
          <w:rFonts w:asciiTheme="minorHAnsi" w:hAnsiTheme="minorHAnsi" w:cstheme="minorHAnsi"/>
          <w:sz w:val="20"/>
          <w:szCs w:val="20"/>
        </w:rPr>
        <w:t>;</w:t>
      </w:r>
    </w:p>
    <w:p w14:paraId="0E5A5983" w14:textId="73539891" w:rsidR="00306B26"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Nadzór oraz dokonywanie kontroli sposobu wykonywania przez Wykonawcę postanowień niniejszej </w:t>
      </w:r>
      <w:r w:rsidR="009402FC" w:rsidRPr="009D0EA7">
        <w:rPr>
          <w:rFonts w:asciiTheme="minorHAnsi" w:hAnsiTheme="minorHAnsi" w:cstheme="minorHAnsi"/>
          <w:sz w:val="20"/>
          <w:szCs w:val="20"/>
        </w:rPr>
        <w:t>u</w:t>
      </w:r>
      <w:r w:rsidRPr="009D0EA7">
        <w:rPr>
          <w:rFonts w:asciiTheme="minorHAnsi" w:hAnsiTheme="minorHAnsi" w:cstheme="minorHAnsi"/>
          <w:sz w:val="20"/>
          <w:szCs w:val="20"/>
        </w:rPr>
        <w:t>mowy</w:t>
      </w:r>
      <w:r w:rsidR="00C56C74" w:rsidRPr="009D0EA7">
        <w:rPr>
          <w:rFonts w:asciiTheme="minorHAnsi" w:hAnsiTheme="minorHAnsi" w:cstheme="minorHAnsi"/>
          <w:sz w:val="20"/>
          <w:szCs w:val="20"/>
        </w:rPr>
        <w:t>;</w:t>
      </w:r>
    </w:p>
    <w:p w14:paraId="3B28B41B" w14:textId="6D302765" w:rsidR="009B0B72"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Żądanie</w:t>
      </w:r>
      <w:r w:rsidR="00A548FA" w:rsidRPr="009D0EA7">
        <w:rPr>
          <w:rFonts w:asciiTheme="minorHAnsi" w:hAnsiTheme="minorHAnsi" w:cstheme="minorHAnsi"/>
          <w:sz w:val="20"/>
          <w:szCs w:val="20"/>
        </w:rPr>
        <w:t xml:space="preserve"> od Wykonawcy przedstawienia dokumentów lub informacji dotyczących</w:t>
      </w:r>
      <w:r w:rsidRPr="009D0EA7">
        <w:rPr>
          <w:rFonts w:asciiTheme="minorHAnsi" w:hAnsiTheme="minorHAnsi" w:cstheme="minorHAnsi"/>
          <w:sz w:val="20"/>
          <w:szCs w:val="20"/>
        </w:rPr>
        <w:t xml:space="preserve"> lub związanych </w:t>
      </w:r>
      <w:r w:rsidR="00F5421E" w:rsidRPr="009D0EA7">
        <w:rPr>
          <w:rFonts w:asciiTheme="minorHAnsi" w:hAnsiTheme="minorHAnsi" w:cstheme="minorHAnsi"/>
          <w:sz w:val="20"/>
          <w:szCs w:val="20"/>
        </w:rPr>
        <w:br/>
      </w:r>
      <w:r w:rsidR="00A548FA" w:rsidRPr="009D0EA7">
        <w:rPr>
          <w:rFonts w:asciiTheme="minorHAnsi" w:hAnsiTheme="minorHAnsi" w:cstheme="minorHAnsi"/>
          <w:sz w:val="20"/>
          <w:szCs w:val="20"/>
        </w:rPr>
        <w:t xml:space="preserve">z wykonywaniem przedmiotu niniejszej </w:t>
      </w:r>
      <w:r w:rsidR="009402FC" w:rsidRPr="009D0EA7">
        <w:rPr>
          <w:rFonts w:asciiTheme="minorHAnsi" w:hAnsiTheme="minorHAnsi" w:cstheme="minorHAnsi"/>
          <w:sz w:val="20"/>
          <w:szCs w:val="20"/>
        </w:rPr>
        <w:t>u</w:t>
      </w:r>
      <w:r w:rsidR="00A548FA" w:rsidRPr="009D0EA7">
        <w:rPr>
          <w:rFonts w:asciiTheme="minorHAnsi" w:hAnsiTheme="minorHAnsi" w:cstheme="minorHAnsi"/>
          <w:sz w:val="20"/>
          <w:szCs w:val="20"/>
        </w:rPr>
        <w:t>mowy, w tym</w:t>
      </w:r>
      <w:r w:rsidRPr="009D0EA7">
        <w:rPr>
          <w:rFonts w:asciiTheme="minorHAnsi" w:hAnsiTheme="minorHAnsi" w:cstheme="minorHAnsi"/>
          <w:sz w:val="20"/>
          <w:szCs w:val="20"/>
        </w:rPr>
        <w:t xml:space="preserve"> dokumentów potwierdzających ważenie oraz zagospodarowanie odebranych przez Wykonawcę odpadów</w:t>
      </w:r>
      <w:r w:rsidR="00C56C74" w:rsidRPr="009D0EA7">
        <w:rPr>
          <w:rFonts w:asciiTheme="minorHAnsi" w:hAnsiTheme="minorHAnsi" w:cstheme="minorHAnsi"/>
          <w:sz w:val="20"/>
          <w:szCs w:val="20"/>
        </w:rPr>
        <w:t>;</w:t>
      </w:r>
    </w:p>
    <w:p w14:paraId="23924E85" w14:textId="4A6AB1AD" w:rsidR="00306B26" w:rsidRPr="009D0EA7" w:rsidRDefault="009B0B72" w:rsidP="006F419D">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Informowanie</w:t>
      </w:r>
      <w:r w:rsidR="004B665A" w:rsidRPr="009D0EA7">
        <w:rPr>
          <w:rFonts w:asciiTheme="minorHAnsi" w:hAnsiTheme="minorHAnsi" w:cstheme="minorHAnsi"/>
          <w:sz w:val="20"/>
          <w:szCs w:val="20"/>
        </w:rPr>
        <w:t xml:space="preserve"> Wykonawcy o</w:t>
      </w:r>
      <w:r w:rsidRPr="009D0EA7">
        <w:rPr>
          <w:rFonts w:asciiTheme="minorHAnsi" w:hAnsiTheme="minorHAnsi" w:cstheme="minorHAnsi"/>
          <w:sz w:val="20"/>
          <w:szCs w:val="20"/>
        </w:rPr>
        <w:t xml:space="preserve"> zaistnieniu</w:t>
      </w:r>
      <w:r w:rsidR="004B665A" w:rsidRPr="009D0EA7">
        <w:rPr>
          <w:rFonts w:asciiTheme="minorHAnsi" w:hAnsiTheme="minorHAnsi" w:cstheme="minorHAnsi"/>
          <w:sz w:val="20"/>
          <w:szCs w:val="20"/>
        </w:rPr>
        <w:t xml:space="preserve"> okoliczności uzasadniającej zmianę częstotliwości odbioru odpadów komunalnych</w:t>
      </w:r>
      <w:r w:rsidRPr="009D0EA7">
        <w:rPr>
          <w:rFonts w:asciiTheme="minorHAnsi" w:hAnsiTheme="minorHAnsi" w:cstheme="minorHAnsi"/>
          <w:sz w:val="20"/>
          <w:szCs w:val="20"/>
        </w:rPr>
        <w:t xml:space="preserve"> z</w:t>
      </w:r>
      <w:r w:rsidR="004B665A" w:rsidRPr="009D0EA7">
        <w:rPr>
          <w:rFonts w:asciiTheme="minorHAnsi" w:hAnsiTheme="minorHAnsi" w:cstheme="minorHAnsi"/>
          <w:sz w:val="20"/>
          <w:szCs w:val="20"/>
        </w:rPr>
        <w:t>mieszanych lub segregowanych, jak również o konieczności zmiany ilości lub rodzajów pojemników</w:t>
      </w:r>
      <w:r w:rsidRPr="009D0EA7">
        <w:rPr>
          <w:rFonts w:asciiTheme="minorHAnsi" w:hAnsiTheme="minorHAnsi" w:cstheme="minorHAnsi"/>
          <w:sz w:val="20"/>
          <w:szCs w:val="20"/>
        </w:rPr>
        <w:t xml:space="preserve"> lub worków przeznaczonych do gromadzenia odpadów</w:t>
      </w:r>
      <w:r w:rsidR="00C56C74" w:rsidRPr="009D0EA7">
        <w:rPr>
          <w:rFonts w:asciiTheme="minorHAnsi" w:hAnsiTheme="minorHAnsi" w:cstheme="minorHAnsi"/>
          <w:sz w:val="20"/>
          <w:szCs w:val="20"/>
        </w:rPr>
        <w:t>;</w:t>
      </w:r>
    </w:p>
    <w:p w14:paraId="74CAD11A" w14:textId="46379541" w:rsidR="00306B26" w:rsidRPr="00FF3A92" w:rsidRDefault="009B0B72" w:rsidP="00371552">
      <w:pPr>
        <w:pStyle w:val="Akapitzlist"/>
        <w:numPr>
          <w:ilvl w:val="0"/>
          <w:numId w:val="17"/>
        </w:numPr>
        <w:rPr>
          <w:rFonts w:asciiTheme="minorHAnsi" w:hAnsiTheme="minorHAnsi" w:cstheme="minorHAnsi"/>
          <w:sz w:val="20"/>
          <w:szCs w:val="20"/>
        </w:rPr>
      </w:pPr>
      <w:r w:rsidRPr="009D0EA7">
        <w:rPr>
          <w:rFonts w:asciiTheme="minorHAnsi" w:hAnsiTheme="minorHAnsi" w:cstheme="minorHAnsi"/>
          <w:sz w:val="20"/>
          <w:szCs w:val="20"/>
        </w:rPr>
        <w:t xml:space="preserve">Odbiór miesięcznych sprawozdań oraz innych informacji przekazywanych przez Wykonawcę </w:t>
      </w:r>
      <w:r w:rsidR="00D91BF5" w:rsidRPr="009D0EA7">
        <w:rPr>
          <w:rFonts w:asciiTheme="minorHAnsi" w:hAnsiTheme="minorHAnsi" w:cstheme="minorHAnsi"/>
          <w:sz w:val="20"/>
          <w:szCs w:val="20"/>
        </w:rPr>
        <w:br/>
      </w:r>
      <w:r w:rsidRPr="009D0EA7">
        <w:rPr>
          <w:rFonts w:asciiTheme="minorHAnsi" w:hAnsiTheme="minorHAnsi" w:cstheme="minorHAnsi"/>
          <w:sz w:val="20"/>
          <w:szCs w:val="20"/>
        </w:rPr>
        <w:t xml:space="preserve">w związku z realizacją przedmiotu </w:t>
      </w:r>
      <w:r w:rsidR="009402FC" w:rsidRPr="009D0EA7">
        <w:rPr>
          <w:rFonts w:asciiTheme="minorHAnsi" w:hAnsiTheme="minorHAnsi" w:cstheme="minorHAnsi"/>
          <w:sz w:val="20"/>
          <w:szCs w:val="20"/>
        </w:rPr>
        <w:t>u</w:t>
      </w:r>
      <w:r w:rsidRPr="009D0EA7">
        <w:rPr>
          <w:rFonts w:asciiTheme="minorHAnsi" w:hAnsiTheme="minorHAnsi" w:cstheme="minorHAnsi"/>
          <w:sz w:val="20"/>
          <w:szCs w:val="20"/>
        </w:rPr>
        <w:t>mowy.</w:t>
      </w:r>
      <w:r w:rsidR="004B665A" w:rsidRPr="009D0EA7">
        <w:rPr>
          <w:rFonts w:asciiTheme="minorHAnsi" w:hAnsiTheme="minorHAnsi" w:cstheme="minorHAnsi"/>
          <w:b/>
          <w:sz w:val="20"/>
          <w:szCs w:val="20"/>
        </w:rPr>
        <w:t xml:space="preserve"> </w:t>
      </w:r>
    </w:p>
    <w:p w14:paraId="5D65BE1C" w14:textId="77777777" w:rsidR="00FF3A92" w:rsidRPr="00FF3A92" w:rsidRDefault="00FF3A92" w:rsidP="00FF3A92">
      <w:pPr>
        <w:pStyle w:val="Akapitzlist"/>
        <w:rPr>
          <w:rFonts w:asciiTheme="minorHAnsi" w:hAnsiTheme="minorHAnsi" w:cstheme="minorHAnsi"/>
          <w:sz w:val="16"/>
          <w:szCs w:val="16"/>
        </w:rPr>
      </w:pPr>
    </w:p>
    <w:p w14:paraId="23C4B906" w14:textId="77777777"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6</w:t>
      </w:r>
    </w:p>
    <w:p w14:paraId="4CFAE848" w14:textId="75CB92BF"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Zmiana umowy</w:t>
      </w:r>
    </w:p>
    <w:p w14:paraId="1DC99D61" w14:textId="77777777" w:rsidR="004B665A" w:rsidRPr="00FF3A92" w:rsidRDefault="004B665A" w:rsidP="00371552">
      <w:pPr>
        <w:rPr>
          <w:rFonts w:asciiTheme="minorHAnsi" w:hAnsiTheme="minorHAnsi" w:cstheme="minorHAnsi"/>
          <w:b/>
          <w:sz w:val="16"/>
          <w:szCs w:val="16"/>
        </w:rPr>
      </w:pPr>
    </w:p>
    <w:p w14:paraId="50ADE879" w14:textId="130269A8"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 xml:space="preserve">Zmiana postanowień niniejszej </w:t>
      </w:r>
      <w:r w:rsidR="00D41934" w:rsidRPr="009D0EA7">
        <w:rPr>
          <w:rFonts w:asciiTheme="minorHAnsi" w:hAnsiTheme="minorHAnsi" w:cstheme="minorHAnsi"/>
          <w:sz w:val="20"/>
          <w:szCs w:val="20"/>
        </w:rPr>
        <w:t>u</w:t>
      </w:r>
      <w:r w:rsidRPr="009D0EA7">
        <w:rPr>
          <w:rFonts w:asciiTheme="minorHAnsi" w:hAnsiTheme="minorHAnsi" w:cstheme="minorHAnsi"/>
          <w:sz w:val="20"/>
          <w:szCs w:val="20"/>
        </w:rPr>
        <w:t>mowy w stosunku do treści oferty Wykonawcy w zakresie w</w:t>
      </w:r>
      <w:r w:rsidR="006F0E43" w:rsidRPr="009D0EA7">
        <w:rPr>
          <w:rFonts w:asciiTheme="minorHAnsi" w:hAnsiTheme="minorHAnsi" w:cstheme="minorHAnsi"/>
          <w:sz w:val="20"/>
          <w:szCs w:val="20"/>
        </w:rPr>
        <w:t xml:space="preserve">ynagrodzenia, o którym mowa w § </w:t>
      </w:r>
      <w:r w:rsidRPr="009D0EA7">
        <w:rPr>
          <w:rFonts w:asciiTheme="minorHAnsi" w:hAnsiTheme="minorHAnsi" w:cstheme="minorHAnsi"/>
          <w:sz w:val="20"/>
          <w:szCs w:val="20"/>
        </w:rPr>
        <w:t>7 dopuszczaln</w:t>
      </w:r>
      <w:r w:rsidR="00535015" w:rsidRPr="009D0EA7">
        <w:rPr>
          <w:rFonts w:asciiTheme="minorHAnsi" w:hAnsiTheme="minorHAnsi" w:cstheme="minorHAnsi"/>
          <w:sz w:val="20"/>
          <w:szCs w:val="20"/>
        </w:rPr>
        <w:t>a</w:t>
      </w:r>
      <w:r w:rsidRPr="009D0EA7">
        <w:rPr>
          <w:rFonts w:asciiTheme="minorHAnsi" w:hAnsiTheme="minorHAnsi" w:cstheme="minorHAnsi"/>
          <w:sz w:val="20"/>
          <w:szCs w:val="20"/>
        </w:rPr>
        <w:t xml:space="preserve"> jest w przypadku:</w:t>
      </w:r>
    </w:p>
    <w:p w14:paraId="3ABC4D63" w14:textId="29088E8E"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odstąpienia</w:t>
      </w:r>
      <w:proofErr w:type="gramEnd"/>
      <w:r w:rsidRPr="009D0EA7">
        <w:rPr>
          <w:rFonts w:asciiTheme="minorHAnsi" w:hAnsiTheme="minorHAnsi" w:cstheme="minorHAnsi"/>
          <w:sz w:val="20"/>
          <w:szCs w:val="20"/>
        </w:rPr>
        <w:t xml:space="preserve">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powodowałby dla Zamawiającego niekorzystne skutki z uwagi na zamierzony cel realizacji przedmiotu zamówienia i związane z tym racjonalne wydatkowanie środków publicznych;</w:t>
      </w:r>
    </w:p>
    <w:p w14:paraId="64F1AA3A" w14:textId="07D6AFE2"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wprowadzenia</w:t>
      </w:r>
      <w:proofErr w:type="gramEnd"/>
      <w:r w:rsidRPr="009D0EA7">
        <w:rPr>
          <w:rFonts w:asciiTheme="minorHAnsi" w:hAnsiTheme="minorHAnsi" w:cstheme="minorHAnsi"/>
          <w:sz w:val="20"/>
          <w:szCs w:val="20"/>
        </w:rPr>
        <w:t xml:space="preserve"> zmian w stosunku do Opisu Przedmiotu Zamówienia w zakresie wykonania usługi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 xml:space="preserve">w sytuacji </w:t>
      </w:r>
      <w:r w:rsidR="0020662B" w:rsidRPr="009D0EA7">
        <w:rPr>
          <w:rFonts w:asciiTheme="minorHAnsi" w:hAnsiTheme="minorHAnsi" w:cstheme="minorHAnsi"/>
          <w:sz w:val="20"/>
          <w:szCs w:val="20"/>
        </w:rPr>
        <w:t>konieczności usprawnienia</w:t>
      </w:r>
      <w:r w:rsidRPr="009D0EA7">
        <w:rPr>
          <w:rFonts w:asciiTheme="minorHAnsi" w:hAnsiTheme="minorHAnsi" w:cstheme="minorHAnsi"/>
          <w:sz w:val="20"/>
          <w:szCs w:val="20"/>
        </w:rPr>
        <w:t xml:space="preserve"> procesu realizacji zamówienia;</w:t>
      </w:r>
    </w:p>
    <w:p w14:paraId="261C560D" w14:textId="77777777"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zmiany</w:t>
      </w:r>
      <w:proofErr w:type="gramEnd"/>
      <w:r w:rsidRPr="009D0EA7">
        <w:rPr>
          <w:rFonts w:asciiTheme="minorHAnsi" w:hAnsiTheme="minorHAnsi" w:cstheme="minorHAnsi"/>
          <w:sz w:val="20"/>
          <w:szCs w:val="20"/>
        </w:rPr>
        <w:t xml:space="preserve"> stawki podatku VAT;</w:t>
      </w:r>
    </w:p>
    <w:p w14:paraId="281E088A" w14:textId="513D650B" w:rsidR="009B0B72" w:rsidRPr="009D0EA7" w:rsidRDefault="009B0B72" w:rsidP="006F419D">
      <w:pPr>
        <w:pStyle w:val="Akapitzlist"/>
        <w:numPr>
          <w:ilvl w:val="0"/>
          <w:numId w:val="4"/>
        </w:numPr>
        <w:ind w:left="851"/>
        <w:rPr>
          <w:rFonts w:asciiTheme="minorHAnsi" w:hAnsiTheme="minorHAnsi" w:cstheme="minorHAnsi"/>
          <w:sz w:val="20"/>
          <w:szCs w:val="20"/>
        </w:rPr>
      </w:pPr>
      <w:proofErr w:type="gramStart"/>
      <w:r w:rsidRPr="009D0EA7">
        <w:rPr>
          <w:rFonts w:asciiTheme="minorHAnsi" w:hAnsiTheme="minorHAnsi" w:cstheme="minorHAnsi"/>
          <w:sz w:val="20"/>
          <w:szCs w:val="20"/>
        </w:rPr>
        <w:t>zmiany</w:t>
      </w:r>
      <w:proofErr w:type="gramEnd"/>
      <w:r w:rsidRPr="009D0EA7">
        <w:rPr>
          <w:rFonts w:asciiTheme="minorHAnsi" w:hAnsiTheme="minorHAnsi" w:cstheme="minorHAnsi"/>
          <w:sz w:val="20"/>
          <w:szCs w:val="20"/>
        </w:rPr>
        <w:t xml:space="preserve"> terminu wykonania przedmiotu umowy spowodowanej zdarzen</w:t>
      </w:r>
      <w:r w:rsidR="00F435DD" w:rsidRPr="009D0EA7">
        <w:rPr>
          <w:rFonts w:asciiTheme="minorHAnsi" w:hAnsiTheme="minorHAnsi" w:cstheme="minorHAnsi"/>
          <w:sz w:val="20"/>
          <w:szCs w:val="20"/>
        </w:rPr>
        <w:t>iami o charakterze siły wyższej</w:t>
      </w:r>
      <w:r w:rsidR="009D0EA7" w:rsidRPr="009D0EA7">
        <w:rPr>
          <w:rFonts w:asciiTheme="minorHAnsi" w:hAnsiTheme="minorHAnsi" w:cstheme="minorHAnsi"/>
          <w:sz w:val="20"/>
          <w:szCs w:val="20"/>
        </w:rPr>
        <w:t xml:space="preserve"> (przez siłę wyższą strony rozumieją zdarzenie zewnętrzne, niemożliwe do przewidzenia i niemożliwe do zapobieżenia np. katastrofalne działanie przyrody)</w:t>
      </w:r>
      <w:r w:rsidR="00F435DD" w:rsidRPr="009D0EA7">
        <w:rPr>
          <w:rFonts w:asciiTheme="minorHAnsi" w:hAnsiTheme="minorHAnsi" w:cstheme="minorHAnsi"/>
          <w:sz w:val="20"/>
          <w:szCs w:val="20"/>
        </w:rPr>
        <w:t>,</w:t>
      </w:r>
      <w:r w:rsidRPr="009D0EA7">
        <w:rPr>
          <w:rFonts w:asciiTheme="minorHAnsi" w:hAnsiTheme="minorHAnsi" w:cstheme="minorHAnsi"/>
          <w:sz w:val="20"/>
          <w:szCs w:val="20"/>
        </w:rPr>
        <w:t xml:space="preserve"> niezależnym od stron umowy, które uniemożliwiłyby terminowe jej wykonanie.</w:t>
      </w:r>
    </w:p>
    <w:p w14:paraId="233A6B7A" w14:textId="77777777" w:rsidR="009B0B72" w:rsidRPr="009D0EA7"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W związku ze wskazanymi w ust. 1 okolicznościami dopuszczalne jest zmniejszenie lub zwiększenie wynagrodzenia, przy czym zwiększenie wynagrodzenia dopuszczalne jest o kwotę nie większą niż udokumentowany wzrost kosztów świadczenia usługi.</w:t>
      </w:r>
    </w:p>
    <w:p w14:paraId="1339FCE4" w14:textId="0298B210" w:rsidR="009B0B72" w:rsidRDefault="009B0B72" w:rsidP="006F419D">
      <w:pPr>
        <w:pStyle w:val="Akapitzlist"/>
        <w:numPr>
          <w:ilvl w:val="0"/>
          <w:numId w:val="3"/>
        </w:numPr>
        <w:ind w:left="426"/>
        <w:rPr>
          <w:rFonts w:asciiTheme="minorHAnsi" w:hAnsiTheme="minorHAnsi" w:cstheme="minorHAnsi"/>
          <w:sz w:val="20"/>
          <w:szCs w:val="20"/>
        </w:rPr>
      </w:pPr>
      <w:r w:rsidRPr="009D0EA7">
        <w:rPr>
          <w:rFonts w:asciiTheme="minorHAnsi" w:hAnsiTheme="minorHAnsi" w:cstheme="minorHAnsi"/>
          <w:sz w:val="20"/>
          <w:szCs w:val="20"/>
        </w:rPr>
        <w:t xml:space="preserve">Zmiany wynagrodzenia w okolicznościach, o których mowa w ust. 1, mogą być dokonane wyłącznie </w:t>
      </w:r>
      <w:r w:rsidR="00F5421E" w:rsidRPr="009D0EA7">
        <w:rPr>
          <w:rFonts w:asciiTheme="minorHAnsi" w:hAnsiTheme="minorHAnsi" w:cstheme="minorHAnsi"/>
          <w:sz w:val="20"/>
          <w:szCs w:val="20"/>
        </w:rPr>
        <w:br/>
      </w:r>
      <w:r w:rsidRPr="009D0EA7">
        <w:rPr>
          <w:rFonts w:asciiTheme="minorHAnsi" w:hAnsiTheme="minorHAnsi" w:cstheme="minorHAnsi"/>
          <w:sz w:val="20"/>
          <w:szCs w:val="20"/>
        </w:rPr>
        <w:t>w wyniku negocjacji Stron.</w:t>
      </w:r>
      <w:r w:rsidR="003A1DC8" w:rsidRPr="009D0EA7">
        <w:rPr>
          <w:rFonts w:asciiTheme="minorHAnsi" w:hAnsiTheme="minorHAnsi" w:cstheme="minorHAnsi"/>
          <w:sz w:val="20"/>
          <w:szCs w:val="20"/>
        </w:rPr>
        <w:t xml:space="preserve"> </w:t>
      </w:r>
    </w:p>
    <w:p w14:paraId="2A61623B" w14:textId="24F7DBA0" w:rsidR="00377FB9" w:rsidRPr="00D631E2" w:rsidRDefault="00377FB9" w:rsidP="001950F2">
      <w:pPr>
        <w:pStyle w:val="Akapitzlist"/>
        <w:widowControl/>
        <w:numPr>
          <w:ilvl w:val="0"/>
          <w:numId w:val="3"/>
        </w:numPr>
        <w:autoSpaceDE w:val="0"/>
        <w:autoSpaceDN w:val="0"/>
        <w:adjustRightInd w:val="0"/>
        <w:ind w:left="425"/>
        <w:jc w:val="left"/>
        <w:rPr>
          <w:rFonts w:ascii="Calibri" w:hAnsi="Calibri" w:cs="Calibri"/>
          <w:sz w:val="20"/>
          <w:szCs w:val="20"/>
        </w:rPr>
      </w:pPr>
      <w:r w:rsidRPr="00377FB9">
        <w:rPr>
          <w:rFonts w:ascii="Calibri" w:hAnsi="Calibri" w:cs="Calibri"/>
          <w:sz w:val="20"/>
          <w:szCs w:val="20"/>
        </w:rPr>
        <w:t xml:space="preserve">W </w:t>
      </w:r>
      <w:r w:rsidRPr="00D631E2">
        <w:rPr>
          <w:rFonts w:ascii="Calibri" w:hAnsi="Calibri" w:cs="Calibri"/>
          <w:sz w:val="20"/>
          <w:szCs w:val="20"/>
        </w:rPr>
        <w:t>przypadku zmniejszenia zakresu zamówienia minimalna wartość wynagrodzenia przysługującego</w:t>
      </w:r>
    </w:p>
    <w:p w14:paraId="36F3CB3B" w14:textId="1B25037C" w:rsidR="00410BEF" w:rsidRPr="00D631E2" w:rsidRDefault="00377FB9" w:rsidP="001950F2">
      <w:pPr>
        <w:widowControl/>
        <w:autoSpaceDE w:val="0"/>
        <w:autoSpaceDN w:val="0"/>
        <w:adjustRightInd w:val="0"/>
        <w:ind w:left="425"/>
        <w:jc w:val="left"/>
        <w:rPr>
          <w:rFonts w:ascii="Calibri,Italic" w:hAnsi="Calibri,Italic" w:cs="Calibri,Italic"/>
          <w:i/>
          <w:iCs/>
          <w:sz w:val="20"/>
          <w:szCs w:val="20"/>
        </w:rPr>
      </w:pPr>
      <w:r w:rsidRPr="00D631E2">
        <w:rPr>
          <w:rFonts w:ascii="Calibri" w:hAnsi="Calibri" w:cs="Calibri"/>
          <w:sz w:val="20"/>
          <w:szCs w:val="20"/>
        </w:rPr>
        <w:t xml:space="preserve">Wykonawcy z tytułu wykonania niniejszej umowy wynosi …………………………….. </w:t>
      </w:r>
      <w:proofErr w:type="gramStart"/>
      <w:r w:rsidRPr="00D631E2">
        <w:rPr>
          <w:rFonts w:ascii="Calibri" w:hAnsi="Calibri" w:cs="Calibri"/>
          <w:sz w:val="20"/>
          <w:szCs w:val="20"/>
        </w:rPr>
        <w:t>zł</w:t>
      </w:r>
      <w:proofErr w:type="gramEnd"/>
      <w:r w:rsidRPr="00D631E2">
        <w:rPr>
          <w:rFonts w:ascii="Calibri" w:hAnsi="Calibri" w:cs="Calibri"/>
          <w:sz w:val="20"/>
          <w:szCs w:val="20"/>
        </w:rPr>
        <w:t xml:space="preserve"> </w:t>
      </w:r>
      <w:r w:rsidRPr="00D631E2">
        <w:rPr>
          <w:rFonts w:ascii="Calibri,Italic" w:hAnsi="Calibri,Italic" w:cs="Calibri,Italic"/>
          <w:i/>
          <w:iCs/>
          <w:sz w:val="20"/>
          <w:szCs w:val="20"/>
        </w:rPr>
        <w:t>/wpisać po przetargu jednomiesięczne wynagrodzenie/</w:t>
      </w:r>
    </w:p>
    <w:p w14:paraId="32A77AF0" w14:textId="77777777" w:rsidR="009B0B72" w:rsidRPr="00D631E2" w:rsidRDefault="009B0B72" w:rsidP="006F419D">
      <w:pPr>
        <w:pStyle w:val="Akapitzlist"/>
        <w:numPr>
          <w:ilvl w:val="0"/>
          <w:numId w:val="3"/>
        </w:numPr>
        <w:ind w:left="426"/>
        <w:rPr>
          <w:rFonts w:asciiTheme="minorHAnsi" w:hAnsiTheme="minorHAnsi" w:cstheme="minorHAnsi"/>
          <w:sz w:val="20"/>
          <w:szCs w:val="20"/>
        </w:rPr>
      </w:pPr>
      <w:r w:rsidRPr="00D631E2">
        <w:rPr>
          <w:rFonts w:asciiTheme="minorHAnsi" w:hAnsiTheme="minorHAnsi" w:cstheme="minorHAnsi"/>
          <w:sz w:val="20"/>
          <w:szCs w:val="20"/>
        </w:rPr>
        <w:t>Zmiany, o których mowa w ust. 1, mogą być dokonane wyłącznie na podstawie pisemnego aneksu do niniejszej umowy, pod rygorem nieważności.</w:t>
      </w:r>
    </w:p>
    <w:p w14:paraId="2C046DD8" w14:textId="244367AF" w:rsidR="009B0B72" w:rsidRPr="00D631E2" w:rsidRDefault="009B0B72" w:rsidP="006F419D">
      <w:pPr>
        <w:pStyle w:val="Akapitzlist"/>
        <w:numPr>
          <w:ilvl w:val="0"/>
          <w:numId w:val="3"/>
        </w:numPr>
        <w:ind w:left="426"/>
        <w:rPr>
          <w:rFonts w:asciiTheme="minorHAnsi" w:hAnsiTheme="minorHAnsi" w:cstheme="minorHAnsi"/>
          <w:sz w:val="20"/>
          <w:szCs w:val="20"/>
        </w:rPr>
      </w:pPr>
      <w:r w:rsidRPr="00D631E2">
        <w:rPr>
          <w:rFonts w:asciiTheme="minorHAnsi" w:hAnsiTheme="minorHAnsi" w:cstheme="minorHAnsi"/>
          <w:sz w:val="20"/>
          <w:szCs w:val="20"/>
        </w:rPr>
        <w:t xml:space="preserve">Dopuszcza się zmianę umowy w zakresie sposobu spełniania przez Wykonawcę świadczenia odbierania </w:t>
      </w:r>
      <w:r w:rsidR="00F5421E" w:rsidRPr="00D631E2">
        <w:rPr>
          <w:rFonts w:asciiTheme="minorHAnsi" w:hAnsiTheme="minorHAnsi" w:cstheme="minorHAnsi"/>
          <w:sz w:val="20"/>
          <w:szCs w:val="20"/>
        </w:rPr>
        <w:br/>
      </w:r>
      <w:r w:rsidRPr="00D631E2">
        <w:rPr>
          <w:rFonts w:asciiTheme="minorHAnsi" w:hAnsiTheme="minorHAnsi" w:cstheme="minorHAnsi"/>
          <w:sz w:val="20"/>
          <w:szCs w:val="20"/>
        </w:rPr>
        <w:t>i zagospodarowania odpadów w przypadku zmiany przepisów prawa powszechnie obowiązującego wpływających na sposób świadczenia przedmiotu umowy</w:t>
      </w:r>
      <w:r w:rsidR="00D41934" w:rsidRPr="00D631E2">
        <w:rPr>
          <w:rFonts w:asciiTheme="minorHAnsi" w:hAnsiTheme="minorHAnsi" w:cstheme="minorHAnsi"/>
          <w:sz w:val="20"/>
          <w:szCs w:val="20"/>
        </w:rPr>
        <w:t>.</w:t>
      </w:r>
      <w:r w:rsidRPr="00D631E2">
        <w:rPr>
          <w:rFonts w:asciiTheme="minorHAnsi" w:hAnsiTheme="minorHAnsi" w:cstheme="minorHAnsi"/>
          <w:sz w:val="20"/>
          <w:szCs w:val="20"/>
        </w:rPr>
        <w:t xml:space="preserve"> </w:t>
      </w:r>
    </w:p>
    <w:p w14:paraId="40F6CC23" w14:textId="77777777" w:rsidR="009B0B72" w:rsidRPr="00D631E2" w:rsidRDefault="009B0B72" w:rsidP="006F419D">
      <w:pPr>
        <w:pStyle w:val="Akapitzlist"/>
        <w:numPr>
          <w:ilvl w:val="0"/>
          <w:numId w:val="3"/>
        </w:numPr>
        <w:ind w:left="426"/>
        <w:rPr>
          <w:rFonts w:asciiTheme="minorHAnsi" w:hAnsiTheme="minorHAnsi" w:cstheme="minorHAnsi"/>
          <w:sz w:val="20"/>
          <w:szCs w:val="20"/>
        </w:rPr>
      </w:pPr>
      <w:r w:rsidRPr="00D631E2">
        <w:rPr>
          <w:rFonts w:asciiTheme="minorHAnsi" w:hAnsiTheme="minorHAnsi" w:cstheme="minorHAnsi"/>
          <w:sz w:val="20"/>
          <w:szCs w:val="20"/>
        </w:rPr>
        <w:t>W trakcie trwania niniejszej umowy Wykonawca zobowiązuje się do pisemnego powiadamiania Zamawiającego o:</w:t>
      </w:r>
    </w:p>
    <w:p w14:paraId="57023E4B" w14:textId="052C09BC" w:rsidR="009B0B72" w:rsidRPr="00D631E2" w:rsidRDefault="009B0B72" w:rsidP="006F419D">
      <w:pPr>
        <w:pStyle w:val="Akapitzlist"/>
        <w:numPr>
          <w:ilvl w:val="0"/>
          <w:numId w:val="5"/>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zmianie</w:t>
      </w:r>
      <w:proofErr w:type="gramEnd"/>
      <w:r w:rsidRPr="00D631E2">
        <w:rPr>
          <w:rFonts w:asciiTheme="minorHAnsi" w:hAnsiTheme="minorHAnsi" w:cstheme="minorHAnsi"/>
          <w:sz w:val="20"/>
          <w:szCs w:val="20"/>
        </w:rPr>
        <w:t xml:space="preserve"> siedziby lub nazwy firmy</w:t>
      </w:r>
      <w:r w:rsidR="00336338" w:rsidRPr="00D631E2">
        <w:rPr>
          <w:rFonts w:asciiTheme="minorHAnsi" w:hAnsiTheme="minorHAnsi" w:cstheme="minorHAnsi"/>
          <w:sz w:val="20"/>
          <w:szCs w:val="20"/>
        </w:rPr>
        <w:t>;</w:t>
      </w:r>
    </w:p>
    <w:p w14:paraId="0C1CAC73" w14:textId="057E302A" w:rsidR="009B0B72" w:rsidRPr="00D631E2" w:rsidRDefault="009B0B72" w:rsidP="006F419D">
      <w:pPr>
        <w:pStyle w:val="Akapitzlist"/>
        <w:numPr>
          <w:ilvl w:val="0"/>
          <w:numId w:val="5"/>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zmianie</w:t>
      </w:r>
      <w:proofErr w:type="gramEnd"/>
      <w:r w:rsidRPr="00D631E2">
        <w:rPr>
          <w:rFonts w:asciiTheme="minorHAnsi" w:hAnsiTheme="minorHAnsi" w:cstheme="minorHAnsi"/>
          <w:sz w:val="20"/>
          <w:szCs w:val="20"/>
        </w:rPr>
        <w:t xml:space="preserve"> osób reprezentujących</w:t>
      </w:r>
      <w:r w:rsidR="00336338" w:rsidRPr="00D631E2">
        <w:rPr>
          <w:rFonts w:asciiTheme="minorHAnsi" w:hAnsiTheme="minorHAnsi" w:cstheme="minorHAnsi"/>
          <w:sz w:val="20"/>
          <w:szCs w:val="20"/>
        </w:rPr>
        <w:t>;</w:t>
      </w:r>
    </w:p>
    <w:p w14:paraId="43106C27" w14:textId="550A7DF1" w:rsidR="009B0B72" w:rsidRPr="00D631E2" w:rsidRDefault="009B0B72" w:rsidP="006F419D">
      <w:pPr>
        <w:pStyle w:val="Akapitzlist"/>
        <w:numPr>
          <w:ilvl w:val="0"/>
          <w:numId w:val="5"/>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ogłoszeniu</w:t>
      </w:r>
      <w:proofErr w:type="gramEnd"/>
      <w:r w:rsidRPr="00D631E2">
        <w:rPr>
          <w:rFonts w:asciiTheme="minorHAnsi" w:hAnsiTheme="minorHAnsi" w:cstheme="minorHAnsi"/>
          <w:sz w:val="20"/>
          <w:szCs w:val="20"/>
        </w:rPr>
        <w:t xml:space="preserve"> upadłości</w:t>
      </w:r>
      <w:r w:rsidR="00336338" w:rsidRPr="00D631E2">
        <w:rPr>
          <w:rFonts w:asciiTheme="minorHAnsi" w:hAnsiTheme="minorHAnsi" w:cstheme="minorHAnsi"/>
          <w:sz w:val="20"/>
          <w:szCs w:val="20"/>
        </w:rPr>
        <w:t>;</w:t>
      </w:r>
    </w:p>
    <w:p w14:paraId="6811ECBB" w14:textId="0E8E79B8" w:rsidR="009B0B72" w:rsidRPr="00D631E2" w:rsidRDefault="009B0B72" w:rsidP="006F419D">
      <w:pPr>
        <w:pStyle w:val="Akapitzlist"/>
        <w:numPr>
          <w:ilvl w:val="0"/>
          <w:numId w:val="5"/>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ogłoszeniu</w:t>
      </w:r>
      <w:proofErr w:type="gramEnd"/>
      <w:r w:rsidRPr="00D631E2">
        <w:rPr>
          <w:rFonts w:asciiTheme="minorHAnsi" w:hAnsiTheme="minorHAnsi" w:cstheme="minorHAnsi"/>
          <w:sz w:val="20"/>
          <w:szCs w:val="20"/>
        </w:rPr>
        <w:t xml:space="preserve"> likwidacji</w:t>
      </w:r>
      <w:r w:rsidR="00336338" w:rsidRPr="00D631E2">
        <w:rPr>
          <w:rFonts w:asciiTheme="minorHAnsi" w:hAnsiTheme="minorHAnsi" w:cstheme="minorHAnsi"/>
          <w:sz w:val="20"/>
          <w:szCs w:val="20"/>
        </w:rPr>
        <w:t>;</w:t>
      </w:r>
    </w:p>
    <w:p w14:paraId="12B3B69A" w14:textId="0AE0424B" w:rsidR="009B0B72" w:rsidRPr="00D631E2" w:rsidRDefault="009B0B72" w:rsidP="006F419D">
      <w:pPr>
        <w:pStyle w:val="Akapitzlist"/>
        <w:numPr>
          <w:ilvl w:val="0"/>
          <w:numId w:val="5"/>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zawieszeniu</w:t>
      </w:r>
      <w:proofErr w:type="gramEnd"/>
      <w:r w:rsidRPr="00D631E2">
        <w:rPr>
          <w:rFonts w:asciiTheme="minorHAnsi" w:hAnsiTheme="minorHAnsi" w:cstheme="minorHAnsi"/>
          <w:sz w:val="20"/>
          <w:szCs w:val="20"/>
        </w:rPr>
        <w:t xml:space="preserve"> </w:t>
      </w:r>
      <w:r w:rsidR="00336338" w:rsidRPr="00D631E2">
        <w:rPr>
          <w:rFonts w:asciiTheme="minorHAnsi" w:hAnsiTheme="minorHAnsi" w:cstheme="minorHAnsi"/>
          <w:sz w:val="20"/>
          <w:szCs w:val="20"/>
        </w:rPr>
        <w:t xml:space="preserve">prowadzenia </w:t>
      </w:r>
      <w:r w:rsidRPr="00D631E2">
        <w:rPr>
          <w:rFonts w:asciiTheme="minorHAnsi" w:hAnsiTheme="minorHAnsi" w:cstheme="minorHAnsi"/>
          <w:sz w:val="20"/>
          <w:szCs w:val="20"/>
        </w:rPr>
        <w:t>działalności</w:t>
      </w:r>
      <w:r w:rsidR="00336338" w:rsidRPr="00D631E2">
        <w:rPr>
          <w:rFonts w:asciiTheme="minorHAnsi" w:hAnsiTheme="minorHAnsi" w:cstheme="minorHAnsi"/>
          <w:sz w:val="20"/>
          <w:szCs w:val="20"/>
        </w:rPr>
        <w:t>;</w:t>
      </w:r>
    </w:p>
    <w:p w14:paraId="1370DE4E" w14:textId="7034FB3A" w:rsidR="009B0B72" w:rsidRPr="00D631E2" w:rsidRDefault="009B0B72" w:rsidP="006F419D">
      <w:pPr>
        <w:pStyle w:val="Akapitzlist"/>
        <w:numPr>
          <w:ilvl w:val="0"/>
          <w:numId w:val="5"/>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wszczęciu</w:t>
      </w:r>
      <w:proofErr w:type="gramEnd"/>
      <w:r w:rsidRPr="00D631E2">
        <w:rPr>
          <w:rFonts w:asciiTheme="minorHAnsi" w:hAnsiTheme="minorHAnsi" w:cstheme="minorHAnsi"/>
          <w:sz w:val="20"/>
          <w:szCs w:val="20"/>
        </w:rPr>
        <w:t xml:space="preserve"> postępowania </w:t>
      </w:r>
      <w:r w:rsidR="00336338" w:rsidRPr="00D631E2">
        <w:rPr>
          <w:rFonts w:asciiTheme="minorHAnsi" w:hAnsiTheme="minorHAnsi" w:cstheme="minorHAnsi"/>
          <w:sz w:val="20"/>
          <w:szCs w:val="20"/>
        </w:rPr>
        <w:t>restrukturyzacyjnego</w:t>
      </w:r>
      <w:r w:rsidRPr="00D631E2">
        <w:rPr>
          <w:rFonts w:asciiTheme="minorHAnsi" w:hAnsiTheme="minorHAnsi" w:cstheme="minorHAnsi"/>
          <w:sz w:val="20"/>
          <w:szCs w:val="20"/>
        </w:rPr>
        <w:t>, bądź upadłościowego, w którym uczestniczy Wykonawca.</w:t>
      </w:r>
    </w:p>
    <w:p w14:paraId="3B96E18C" w14:textId="6E3226B0" w:rsidR="00282676" w:rsidRPr="00D631E2" w:rsidRDefault="00282676" w:rsidP="00282676">
      <w:pPr>
        <w:pStyle w:val="Akapitzlist"/>
        <w:numPr>
          <w:ilvl w:val="0"/>
          <w:numId w:val="3"/>
        </w:numPr>
        <w:ind w:left="426" w:hanging="284"/>
        <w:rPr>
          <w:rFonts w:asciiTheme="minorHAnsi" w:hAnsiTheme="minorHAnsi" w:cstheme="minorHAnsi"/>
          <w:sz w:val="20"/>
          <w:szCs w:val="20"/>
        </w:rPr>
      </w:pPr>
      <w:r w:rsidRPr="00D631E2">
        <w:rPr>
          <w:rFonts w:asciiTheme="minorHAnsi" w:hAnsiTheme="minorHAnsi" w:cstheme="minorHAnsi"/>
          <w:sz w:val="20"/>
          <w:szCs w:val="20"/>
        </w:rPr>
        <w:t xml:space="preserve">Zamawiający </w:t>
      </w:r>
      <w:r w:rsidR="00785365" w:rsidRPr="00D631E2">
        <w:rPr>
          <w:rFonts w:asciiTheme="minorHAnsi" w:hAnsiTheme="minorHAnsi" w:cstheme="minorHAnsi"/>
          <w:sz w:val="20"/>
          <w:szCs w:val="20"/>
        </w:rPr>
        <w:t>w każdym czasie może odstąpić</w:t>
      </w:r>
      <w:r w:rsidRPr="00D631E2">
        <w:rPr>
          <w:rFonts w:asciiTheme="minorHAnsi" w:hAnsiTheme="minorHAnsi" w:cstheme="minorHAnsi"/>
          <w:sz w:val="20"/>
          <w:szCs w:val="20"/>
        </w:rPr>
        <w:t xml:space="preserve"> od ważenia </w:t>
      </w:r>
      <w:r w:rsidR="000B6C1D" w:rsidRPr="00D631E2">
        <w:rPr>
          <w:rFonts w:asciiTheme="minorHAnsi" w:hAnsiTheme="minorHAnsi" w:cstheme="minorHAnsi"/>
          <w:sz w:val="20"/>
          <w:szCs w:val="20"/>
        </w:rPr>
        <w:t>porównawczego</w:t>
      </w:r>
      <w:r w:rsidRPr="00D631E2">
        <w:rPr>
          <w:rFonts w:asciiTheme="minorHAnsi" w:hAnsiTheme="minorHAnsi" w:cstheme="minorHAnsi"/>
          <w:sz w:val="20"/>
          <w:szCs w:val="20"/>
        </w:rPr>
        <w:t xml:space="preserve"> wykonywanego w PSZOK, o którym mowa w § 4 ust. 22-26. </w:t>
      </w:r>
      <w:r w:rsidR="00785365" w:rsidRPr="00D631E2">
        <w:rPr>
          <w:rFonts w:asciiTheme="minorHAnsi" w:hAnsiTheme="minorHAnsi" w:cstheme="minorHAnsi"/>
          <w:sz w:val="20"/>
          <w:szCs w:val="20"/>
        </w:rPr>
        <w:t xml:space="preserve">Odstąpienie od ważenia nie wyklucza przywrócenie tego obowiązku w przyszłości na podstawie pisemnego polecenia Zamawiającego. </w:t>
      </w:r>
      <w:r w:rsidR="00D90A05" w:rsidRPr="00D631E2">
        <w:rPr>
          <w:rFonts w:asciiTheme="minorHAnsi" w:hAnsiTheme="minorHAnsi" w:cstheme="minorHAnsi"/>
          <w:sz w:val="20"/>
          <w:szCs w:val="20"/>
        </w:rPr>
        <w:t>W zależności od aktualnie obowiązującego wariantu wykonywania umowy Wykonawcy przysługuje wynagrodzenie stosowne do stawek podstawowych opisanych w § 7 ust. 2.</w:t>
      </w:r>
    </w:p>
    <w:p w14:paraId="16DACA1B" w14:textId="77777777" w:rsidR="00A2361B" w:rsidRPr="00FF3A92" w:rsidRDefault="00A2361B" w:rsidP="00371552">
      <w:pPr>
        <w:rPr>
          <w:rFonts w:asciiTheme="minorHAnsi" w:hAnsiTheme="minorHAnsi" w:cstheme="minorHAnsi"/>
          <w:b/>
          <w:sz w:val="16"/>
          <w:szCs w:val="16"/>
        </w:rPr>
      </w:pPr>
    </w:p>
    <w:p w14:paraId="4E4C1F0F" w14:textId="443A97B5"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 7</w:t>
      </w:r>
    </w:p>
    <w:p w14:paraId="59505398" w14:textId="26457642" w:rsidR="009B0B72" w:rsidRPr="009D0EA7" w:rsidRDefault="009B0B72" w:rsidP="00E93199">
      <w:pPr>
        <w:jc w:val="center"/>
        <w:rPr>
          <w:rFonts w:asciiTheme="minorHAnsi" w:hAnsiTheme="minorHAnsi" w:cstheme="minorHAnsi"/>
          <w:b/>
          <w:sz w:val="20"/>
          <w:szCs w:val="20"/>
        </w:rPr>
      </w:pPr>
      <w:r w:rsidRPr="009D0EA7">
        <w:rPr>
          <w:rFonts w:asciiTheme="minorHAnsi" w:hAnsiTheme="minorHAnsi" w:cstheme="minorHAnsi"/>
          <w:b/>
          <w:sz w:val="20"/>
          <w:szCs w:val="20"/>
        </w:rPr>
        <w:t>Wynagrodzenie</w:t>
      </w:r>
    </w:p>
    <w:p w14:paraId="2CA7D531" w14:textId="7D6F4DAC" w:rsidR="002D0549" w:rsidRPr="00FF3A92" w:rsidRDefault="002D0549" w:rsidP="002D0549">
      <w:pPr>
        <w:rPr>
          <w:rFonts w:asciiTheme="minorHAnsi" w:hAnsiTheme="minorHAnsi" w:cstheme="minorHAnsi"/>
          <w:sz w:val="16"/>
          <w:szCs w:val="16"/>
        </w:rPr>
      </w:pPr>
    </w:p>
    <w:p w14:paraId="50639DF1" w14:textId="77777777" w:rsidR="00C07B31" w:rsidRPr="00564B8F" w:rsidRDefault="00C07B31" w:rsidP="00C07B31">
      <w:pPr>
        <w:pStyle w:val="Akapitzlist"/>
        <w:numPr>
          <w:ilvl w:val="0"/>
          <w:numId w:val="6"/>
        </w:numPr>
        <w:rPr>
          <w:rFonts w:asciiTheme="minorHAnsi" w:hAnsiTheme="minorHAnsi" w:cstheme="minorHAnsi"/>
          <w:sz w:val="20"/>
          <w:szCs w:val="20"/>
        </w:rPr>
      </w:pPr>
      <w:r w:rsidRPr="00564B8F">
        <w:rPr>
          <w:rFonts w:asciiTheme="minorHAnsi" w:hAnsiTheme="minorHAnsi" w:cstheme="minorHAnsi"/>
          <w:sz w:val="20"/>
          <w:szCs w:val="20"/>
        </w:rPr>
        <w:t>Wartością umowy przez 12 miesięcy jej obowiązywania jest nominalna maksymalna wartość obliczona w oparciu o prognozowane ilości odpadów oraz ceny jednostkowe podane w ofercie wykonawcy w kwocie  ……………………………………………….</w:t>
      </w:r>
      <w:proofErr w:type="gramStart"/>
      <w:r w:rsidRPr="00564B8F">
        <w:rPr>
          <w:rFonts w:asciiTheme="minorHAnsi" w:hAnsiTheme="minorHAnsi" w:cstheme="minorHAnsi"/>
          <w:sz w:val="20"/>
          <w:szCs w:val="20"/>
        </w:rPr>
        <w:t>zł</w:t>
      </w:r>
      <w:proofErr w:type="gramEnd"/>
      <w:r w:rsidRPr="00564B8F">
        <w:rPr>
          <w:rFonts w:asciiTheme="minorHAnsi" w:hAnsiTheme="minorHAnsi" w:cstheme="minorHAnsi"/>
          <w:sz w:val="20"/>
          <w:szCs w:val="20"/>
        </w:rPr>
        <w:t xml:space="preserve"> brutto (słownie: ……………………………………………………………….. </w:t>
      </w:r>
      <w:proofErr w:type="gramStart"/>
      <w:r w:rsidRPr="00564B8F">
        <w:rPr>
          <w:rFonts w:asciiTheme="minorHAnsi" w:hAnsiTheme="minorHAnsi" w:cstheme="minorHAnsi"/>
          <w:sz w:val="20"/>
          <w:szCs w:val="20"/>
        </w:rPr>
        <w:t>złotych</w:t>
      </w:r>
      <w:proofErr w:type="gramEnd"/>
      <w:r w:rsidRPr="00564B8F">
        <w:rPr>
          <w:rFonts w:asciiTheme="minorHAnsi" w:hAnsiTheme="minorHAnsi" w:cstheme="minorHAnsi"/>
          <w:sz w:val="20"/>
          <w:szCs w:val="20"/>
        </w:rPr>
        <w:t>), w tym wartość netto ………………………………………….</w:t>
      </w:r>
      <w:proofErr w:type="gramStart"/>
      <w:r w:rsidRPr="00564B8F">
        <w:rPr>
          <w:rFonts w:asciiTheme="minorHAnsi" w:hAnsiTheme="minorHAnsi" w:cstheme="minorHAnsi"/>
          <w:sz w:val="20"/>
          <w:szCs w:val="20"/>
        </w:rPr>
        <w:t>zł</w:t>
      </w:r>
      <w:proofErr w:type="gramEnd"/>
      <w:r w:rsidRPr="00564B8F">
        <w:rPr>
          <w:rFonts w:asciiTheme="minorHAnsi" w:hAnsiTheme="minorHAnsi" w:cstheme="minorHAnsi"/>
          <w:sz w:val="20"/>
          <w:szCs w:val="20"/>
        </w:rPr>
        <w:t xml:space="preserve"> (słownie: ……………………………………………………………….. </w:t>
      </w:r>
      <w:proofErr w:type="gramStart"/>
      <w:r w:rsidRPr="00564B8F">
        <w:rPr>
          <w:rFonts w:asciiTheme="minorHAnsi" w:hAnsiTheme="minorHAnsi" w:cstheme="minorHAnsi"/>
          <w:sz w:val="20"/>
          <w:szCs w:val="20"/>
        </w:rPr>
        <w:t>złotych</w:t>
      </w:r>
      <w:proofErr w:type="gramEnd"/>
      <w:r w:rsidRPr="00564B8F">
        <w:rPr>
          <w:rFonts w:asciiTheme="minorHAnsi" w:hAnsiTheme="minorHAnsi" w:cstheme="minorHAnsi"/>
          <w:sz w:val="20"/>
          <w:szCs w:val="20"/>
        </w:rPr>
        <w:t>) oraz podatek VAT w wysokości …………………………..…</w:t>
      </w:r>
      <w:proofErr w:type="gramStart"/>
      <w:r w:rsidRPr="00564B8F">
        <w:rPr>
          <w:rFonts w:asciiTheme="minorHAnsi" w:hAnsiTheme="minorHAnsi" w:cstheme="minorHAnsi"/>
          <w:sz w:val="20"/>
          <w:szCs w:val="20"/>
        </w:rPr>
        <w:t>zł</w:t>
      </w:r>
      <w:proofErr w:type="gramEnd"/>
      <w:r w:rsidRPr="00564B8F">
        <w:rPr>
          <w:rFonts w:asciiTheme="minorHAnsi" w:hAnsiTheme="minorHAnsi" w:cstheme="minorHAnsi"/>
          <w:sz w:val="20"/>
          <w:szCs w:val="20"/>
        </w:rPr>
        <w:t xml:space="preserve"> według stawki ………..%. </w:t>
      </w:r>
    </w:p>
    <w:p w14:paraId="18AF185F" w14:textId="70E968C9" w:rsidR="00C07B31" w:rsidRPr="005E6253" w:rsidRDefault="00C07B31" w:rsidP="00C07B31">
      <w:pPr>
        <w:pStyle w:val="Akapitzlist"/>
        <w:numPr>
          <w:ilvl w:val="1"/>
          <w:numId w:val="30"/>
        </w:numPr>
        <w:rPr>
          <w:rFonts w:asciiTheme="minorHAnsi" w:hAnsiTheme="minorHAnsi" w:cstheme="minorHAnsi"/>
          <w:sz w:val="20"/>
          <w:szCs w:val="20"/>
        </w:rPr>
      </w:pPr>
      <w:r w:rsidRPr="005E6253">
        <w:rPr>
          <w:rFonts w:asciiTheme="minorHAnsi" w:hAnsiTheme="minorHAnsi" w:cstheme="minorHAnsi"/>
          <w:sz w:val="20"/>
          <w:szCs w:val="20"/>
        </w:rPr>
        <w:t>Wartością umowy (Opcja 1) przez 6 miesięcy jej obowiązywania jest nominalna maksymalna wartość obliczona w oparciu o prognozowane ilości odpadów oraz ceny jednostkowe podane w oferc</w:t>
      </w:r>
      <w:r w:rsidR="00FF3A92">
        <w:rPr>
          <w:rFonts w:asciiTheme="minorHAnsi" w:hAnsiTheme="minorHAnsi" w:cstheme="minorHAnsi"/>
          <w:sz w:val="20"/>
          <w:szCs w:val="20"/>
        </w:rPr>
        <w:t>ie wykonawcy w kwocie  ……………</w:t>
      </w:r>
      <w:r w:rsidRPr="005E6253">
        <w:rPr>
          <w:rFonts w:asciiTheme="minorHAnsi" w:hAnsiTheme="minorHAnsi" w:cstheme="minorHAnsi"/>
          <w:sz w:val="20"/>
          <w:szCs w:val="20"/>
        </w:rPr>
        <w:t>………………….</w:t>
      </w:r>
      <w:proofErr w:type="gramStart"/>
      <w:r w:rsidRPr="005E6253">
        <w:rPr>
          <w:rFonts w:asciiTheme="minorHAnsi" w:hAnsiTheme="minorHAnsi" w:cstheme="minorHAnsi"/>
          <w:sz w:val="20"/>
          <w:szCs w:val="20"/>
        </w:rPr>
        <w:t>zł</w:t>
      </w:r>
      <w:proofErr w:type="gramEnd"/>
      <w:r w:rsidRPr="005E6253">
        <w:rPr>
          <w:rFonts w:asciiTheme="minorHAnsi" w:hAnsiTheme="minorHAnsi" w:cstheme="minorHAnsi"/>
          <w:sz w:val="20"/>
          <w:szCs w:val="20"/>
        </w:rPr>
        <w:t xml:space="preserve"> </w:t>
      </w:r>
      <w:r w:rsidR="00FF3A92">
        <w:rPr>
          <w:rFonts w:asciiTheme="minorHAnsi" w:hAnsiTheme="minorHAnsi" w:cstheme="minorHAnsi"/>
          <w:sz w:val="20"/>
          <w:szCs w:val="20"/>
        </w:rPr>
        <w:t>brutto (słownie: ………………………………</w:t>
      </w:r>
      <w:r w:rsidRPr="005E6253">
        <w:rPr>
          <w:rFonts w:asciiTheme="minorHAnsi" w:hAnsiTheme="minorHAnsi" w:cstheme="minorHAnsi"/>
          <w:sz w:val="20"/>
          <w:szCs w:val="20"/>
        </w:rPr>
        <w:t xml:space="preserve">……………………….. </w:t>
      </w:r>
      <w:proofErr w:type="gramStart"/>
      <w:r w:rsidRPr="005E6253">
        <w:rPr>
          <w:rFonts w:asciiTheme="minorHAnsi" w:hAnsiTheme="minorHAnsi" w:cstheme="minorHAnsi"/>
          <w:sz w:val="20"/>
          <w:szCs w:val="20"/>
        </w:rPr>
        <w:t>złoty</w:t>
      </w:r>
      <w:r w:rsidR="00FF3A92">
        <w:rPr>
          <w:rFonts w:asciiTheme="minorHAnsi" w:hAnsiTheme="minorHAnsi" w:cstheme="minorHAnsi"/>
          <w:sz w:val="20"/>
          <w:szCs w:val="20"/>
        </w:rPr>
        <w:t>ch</w:t>
      </w:r>
      <w:proofErr w:type="gramEnd"/>
      <w:r w:rsidR="00FF3A92">
        <w:rPr>
          <w:rFonts w:asciiTheme="minorHAnsi" w:hAnsiTheme="minorHAnsi" w:cstheme="minorHAnsi"/>
          <w:sz w:val="20"/>
          <w:szCs w:val="20"/>
        </w:rPr>
        <w:t>), w tym wartość netto ………</w:t>
      </w:r>
      <w:r w:rsidRPr="005E6253">
        <w:rPr>
          <w:rFonts w:asciiTheme="minorHAnsi" w:hAnsiTheme="minorHAnsi" w:cstheme="minorHAnsi"/>
          <w:sz w:val="20"/>
          <w:szCs w:val="20"/>
        </w:rPr>
        <w:t>……………………….</w:t>
      </w:r>
      <w:proofErr w:type="gramStart"/>
      <w:r w:rsidRPr="005E6253">
        <w:rPr>
          <w:rFonts w:asciiTheme="minorHAnsi" w:hAnsiTheme="minorHAnsi" w:cstheme="minorHAnsi"/>
          <w:sz w:val="20"/>
          <w:szCs w:val="20"/>
        </w:rPr>
        <w:t>zł</w:t>
      </w:r>
      <w:proofErr w:type="gramEnd"/>
      <w:r w:rsidRPr="005E6253">
        <w:rPr>
          <w:rFonts w:asciiTheme="minorHAnsi" w:hAnsiTheme="minorHAnsi" w:cstheme="minorHAnsi"/>
          <w:sz w:val="20"/>
          <w:szCs w:val="20"/>
        </w:rPr>
        <w:t xml:space="preserve"> (słownie: ……………………………………………………….. </w:t>
      </w:r>
      <w:proofErr w:type="gramStart"/>
      <w:r w:rsidRPr="005E6253">
        <w:rPr>
          <w:rFonts w:asciiTheme="minorHAnsi" w:hAnsiTheme="minorHAnsi" w:cstheme="minorHAnsi"/>
          <w:sz w:val="20"/>
          <w:szCs w:val="20"/>
        </w:rPr>
        <w:t>złotych</w:t>
      </w:r>
      <w:proofErr w:type="gramEnd"/>
      <w:r w:rsidRPr="005E6253">
        <w:rPr>
          <w:rFonts w:asciiTheme="minorHAnsi" w:hAnsiTheme="minorHAnsi" w:cstheme="minorHAnsi"/>
          <w:sz w:val="20"/>
          <w:szCs w:val="20"/>
        </w:rPr>
        <w:t>) oraz podatek VAT w wysokości …………………………..…</w:t>
      </w:r>
      <w:proofErr w:type="gramStart"/>
      <w:r w:rsidRPr="005E6253">
        <w:rPr>
          <w:rFonts w:asciiTheme="minorHAnsi" w:hAnsiTheme="minorHAnsi" w:cstheme="minorHAnsi"/>
          <w:sz w:val="20"/>
          <w:szCs w:val="20"/>
        </w:rPr>
        <w:t>zł</w:t>
      </w:r>
      <w:proofErr w:type="gramEnd"/>
      <w:r w:rsidRPr="005E6253">
        <w:rPr>
          <w:rFonts w:asciiTheme="minorHAnsi" w:hAnsiTheme="minorHAnsi" w:cstheme="minorHAnsi"/>
          <w:sz w:val="20"/>
          <w:szCs w:val="20"/>
        </w:rPr>
        <w:t xml:space="preserve"> według stawki ………..%. </w:t>
      </w:r>
    </w:p>
    <w:p w14:paraId="1046A49E" w14:textId="16819234" w:rsidR="00C07B31" w:rsidRPr="005E6253" w:rsidRDefault="00C07B31" w:rsidP="00C07B31">
      <w:pPr>
        <w:pStyle w:val="Akapitzlist"/>
        <w:numPr>
          <w:ilvl w:val="1"/>
          <w:numId w:val="30"/>
        </w:numPr>
        <w:rPr>
          <w:rFonts w:asciiTheme="minorHAnsi" w:hAnsiTheme="minorHAnsi" w:cstheme="minorHAnsi"/>
          <w:sz w:val="20"/>
          <w:szCs w:val="20"/>
        </w:rPr>
      </w:pPr>
      <w:r w:rsidRPr="002D0549">
        <w:rPr>
          <w:rFonts w:asciiTheme="minorHAnsi" w:hAnsiTheme="minorHAnsi" w:cstheme="minorHAnsi"/>
          <w:sz w:val="20"/>
          <w:szCs w:val="20"/>
        </w:rPr>
        <w:t>Wartością umowy (Opcja 2) przez 6 miesięcy jej obowiązywania jest nominalna maksymalna wartość obliczona w oparciu o prognozowane ilości odpadów oraz ceny jednostkowe podane w oferci</w:t>
      </w:r>
      <w:r w:rsidR="00FF3A92">
        <w:rPr>
          <w:rFonts w:asciiTheme="minorHAnsi" w:hAnsiTheme="minorHAnsi" w:cstheme="minorHAnsi"/>
          <w:sz w:val="20"/>
          <w:szCs w:val="20"/>
        </w:rPr>
        <w:t>e wykonawcy w kwocie  ……………</w:t>
      </w:r>
      <w:r w:rsidRPr="002D0549">
        <w:rPr>
          <w:rFonts w:asciiTheme="minorHAnsi" w:hAnsiTheme="minorHAnsi" w:cstheme="minorHAnsi"/>
          <w:sz w:val="20"/>
          <w:szCs w:val="20"/>
        </w:rPr>
        <w:t>…………………….</w:t>
      </w:r>
      <w:proofErr w:type="gramStart"/>
      <w:r w:rsidRPr="002D0549">
        <w:rPr>
          <w:rFonts w:asciiTheme="minorHAnsi" w:hAnsiTheme="minorHAnsi" w:cstheme="minorHAnsi"/>
          <w:sz w:val="20"/>
          <w:szCs w:val="20"/>
        </w:rPr>
        <w:t>zł</w:t>
      </w:r>
      <w:proofErr w:type="gramEnd"/>
      <w:r w:rsidRPr="002D0549">
        <w:rPr>
          <w:rFonts w:asciiTheme="minorHAnsi" w:hAnsiTheme="minorHAnsi" w:cstheme="minorHAnsi"/>
          <w:sz w:val="20"/>
          <w:szCs w:val="20"/>
        </w:rPr>
        <w:t xml:space="preserve"> brutto (sło</w:t>
      </w:r>
      <w:r w:rsidR="00FF3A92">
        <w:rPr>
          <w:rFonts w:asciiTheme="minorHAnsi" w:hAnsiTheme="minorHAnsi" w:cstheme="minorHAnsi"/>
          <w:sz w:val="20"/>
          <w:szCs w:val="20"/>
        </w:rPr>
        <w:t>wnie: ………………………………………………………</w:t>
      </w:r>
      <w:r w:rsidRPr="002D0549">
        <w:rPr>
          <w:rFonts w:asciiTheme="minorHAnsi" w:hAnsiTheme="minorHAnsi" w:cstheme="minorHAnsi"/>
          <w:sz w:val="20"/>
          <w:szCs w:val="20"/>
        </w:rPr>
        <w:t xml:space="preserve"> złotyc</w:t>
      </w:r>
      <w:r w:rsidR="00FF3A92">
        <w:rPr>
          <w:rFonts w:asciiTheme="minorHAnsi" w:hAnsiTheme="minorHAnsi" w:cstheme="minorHAnsi"/>
          <w:sz w:val="20"/>
          <w:szCs w:val="20"/>
        </w:rPr>
        <w:t>h), w tym wartość netto ……………</w:t>
      </w:r>
      <w:r w:rsidRPr="002D0549">
        <w:rPr>
          <w:rFonts w:asciiTheme="minorHAnsi" w:hAnsiTheme="minorHAnsi" w:cstheme="minorHAnsi"/>
          <w:sz w:val="20"/>
          <w:szCs w:val="20"/>
        </w:rPr>
        <w:t>………………….</w:t>
      </w:r>
      <w:proofErr w:type="gramStart"/>
      <w:r w:rsidRPr="002D0549">
        <w:rPr>
          <w:rFonts w:asciiTheme="minorHAnsi" w:hAnsiTheme="minorHAnsi" w:cstheme="minorHAnsi"/>
          <w:sz w:val="20"/>
          <w:szCs w:val="20"/>
        </w:rPr>
        <w:t>zł</w:t>
      </w:r>
      <w:proofErr w:type="gramEnd"/>
      <w:r w:rsidRPr="002D0549">
        <w:rPr>
          <w:rFonts w:asciiTheme="minorHAnsi" w:hAnsiTheme="minorHAnsi" w:cstheme="minorHAnsi"/>
          <w:sz w:val="20"/>
          <w:szCs w:val="20"/>
        </w:rPr>
        <w:t xml:space="preserve"> (słow</w:t>
      </w:r>
      <w:r w:rsidR="00FF3A92">
        <w:rPr>
          <w:rFonts w:asciiTheme="minorHAnsi" w:hAnsiTheme="minorHAnsi" w:cstheme="minorHAnsi"/>
          <w:sz w:val="20"/>
          <w:szCs w:val="20"/>
        </w:rPr>
        <w:t>nie: ……………………………</w:t>
      </w:r>
      <w:r w:rsidRPr="002D0549">
        <w:rPr>
          <w:rFonts w:asciiTheme="minorHAnsi" w:hAnsiTheme="minorHAnsi" w:cstheme="minorHAnsi"/>
          <w:sz w:val="20"/>
          <w:szCs w:val="20"/>
        </w:rPr>
        <w:t xml:space="preserve">……………………….. </w:t>
      </w:r>
      <w:proofErr w:type="gramStart"/>
      <w:r w:rsidRPr="002D0549">
        <w:rPr>
          <w:rFonts w:asciiTheme="minorHAnsi" w:hAnsiTheme="minorHAnsi" w:cstheme="minorHAnsi"/>
          <w:sz w:val="20"/>
          <w:szCs w:val="20"/>
        </w:rPr>
        <w:t>złotych</w:t>
      </w:r>
      <w:proofErr w:type="gramEnd"/>
      <w:r w:rsidRPr="002D0549">
        <w:rPr>
          <w:rFonts w:asciiTheme="minorHAnsi" w:hAnsiTheme="minorHAnsi" w:cstheme="minorHAnsi"/>
          <w:sz w:val="20"/>
          <w:szCs w:val="20"/>
        </w:rPr>
        <w:t>) oraz podatek VAT w wysokości …………………………..…</w:t>
      </w:r>
      <w:proofErr w:type="gramStart"/>
      <w:r w:rsidRPr="002D0549">
        <w:rPr>
          <w:rFonts w:asciiTheme="minorHAnsi" w:hAnsiTheme="minorHAnsi" w:cstheme="minorHAnsi"/>
          <w:sz w:val="20"/>
          <w:szCs w:val="20"/>
        </w:rPr>
        <w:t>zł</w:t>
      </w:r>
      <w:proofErr w:type="gramEnd"/>
      <w:r w:rsidRPr="002D0549">
        <w:rPr>
          <w:rFonts w:asciiTheme="minorHAnsi" w:hAnsiTheme="minorHAnsi" w:cstheme="minorHAnsi"/>
          <w:sz w:val="20"/>
          <w:szCs w:val="20"/>
        </w:rPr>
        <w:t xml:space="preserve"> według stawki ………..%. </w:t>
      </w:r>
    </w:p>
    <w:p w14:paraId="01260C68" w14:textId="7A1CB5B9" w:rsidR="00C07B31" w:rsidRPr="005E6253" w:rsidRDefault="00C07B31" w:rsidP="00C07B31">
      <w:pPr>
        <w:pStyle w:val="Akapitzlist"/>
        <w:numPr>
          <w:ilvl w:val="1"/>
          <w:numId w:val="30"/>
        </w:numPr>
        <w:rPr>
          <w:rFonts w:asciiTheme="minorHAnsi" w:hAnsiTheme="minorHAnsi" w:cstheme="minorHAnsi"/>
          <w:sz w:val="20"/>
          <w:szCs w:val="20"/>
        </w:rPr>
      </w:pPr>
      <w:r w:rsidRPr="002D0549">
        <w:rPr>
          <w:rFonts w:asciiTheme="minorHAnsi" w:hAnsiTheme="minorHAnsi" w:cstheme="minorHAnsi"/>
          <w:sz w:val="20"/>
          <w:szCs w:val="20"/>
        </w:rPr>
        <w:t>Wartością umowy (Opcja 3) przez 6 miesięcy jej obowiązywania jest nominalna maksymalna wartość obliczona w oparciu o prognozowane ilości odpadów oraz ceny jednostkowe podane w oferci</w:t>
      </w:r>
      <w:r w:rsidR="00FF3A92">
        <w:rPr>
          <w:rFonts w:asciiTheme="minorHAnsi" w:hAnsiTheme="minorHAnsi" w:cstheme="minorHAnsi"/>
          <w:sz w:val="20"/>
          <w:szCs w:val="20"/>
        </w:rPr>
        <w:t>e wykonawcy w kwocie  …………</w:t>
      </w:r>
      <w:r w:rsidRPr="002D0549">
        <w:rPr>
          <w:rFonts w:asciiTheme="minorHAnsi" w:hAnsiTheme="minorHAnsi" w:cstheme="minorHAnsi"/>
          <w:sz w:val="20"/>
          <w:szCs w:val="20"/>
        </w:rPr>
        <w:t>…………………….</w:t>
      </w:r>
      <w:proofErr w:type="gramStart"/>
      <w:r w:rsidRPr="002D0549">
        <w:rPr>
          <w:rFonts w:asciiTheme="minorHAnsi" w:hAnsiTheme="minorHAnsi" w:cstheme="minorHAnsi"/>
          <w:sz w:val="20"/>
          <w:szCs w:val="20"/>
        </w:rPr>
        <w:t>zł</w:t>
      </w:r>
      <w:proofErr w:type="gramEnd"/>
      <w:r w:rsidRPr="002D0549">
        <w:rPr>
          <w:rFonts w:asciiTheme="minorHAnsi" w:hAnsiTheme="minorHAnsi" w:cstheme="minorHAnsi"/>
          <w:sz w:val="20"/>
          <w:szCs w:val="20"/>
        </w:rPr>
        <w:t xml:space="preserve"> brutto (słownie: </w:t>
      </w:r>
      <w:r w:rsidR="00FF3A92">
        <w:rPr>
          <w:rFonts w:asciiTheme="minorHAnsi" w:hAnsiTheme="minorHAnsi" w:cstheme="minorHAnsi"/>
          <w:sz w:val="20"/>
          <w:szCs w:val="20"/>
        </w:rPr>
        <w:t>…………………………………</w:t>
      </w:r>
      <w:r w:rsidRPr="002D0549">
        <w:rPr>
          <w:rFonts w:asciiTheme="minorHAnsi" w:hAnsiTheme="minorHAnsi" w:cstheme="minorHAnsi"/>
          <w:sz w:val="20"/>
          <w:szCs w:val="20"/>
        </w:rPr>
        <w:t xml:space="preserve">…………………….. </w:t>
      </w:r>
      <w:proofErr w:type="gramStart"/>
      <w:r w:rsidRPr="002D0549">
        <w:rPr>
          <w:rFonts w:asciiTheme="minorHAnsi" w:hAnsiTheme="minorHAnsi" w:cstheme="minorHAnsi"/>
          <w:sz w:val="20"/>
          <w:szCs w:val="20"/>
        </w:rPr>
        <w:t>złotyc</w:t>
      </w:r>
      <w:r w:rsidR="00FF3A92">
        <w:rPr>
          <w:rFonts w:asciiTheme="minorHAnsi" w:hAnsiTheme="minorHAnsi" w:cstheme="minorHAnsi"/>
          <w:sz w:val="20"/>
          <w:szCs w:val="20"/>
        </w:rPr>
        <w:t>h</w:t>
      </w:r>
      <w:proofErr w:type="gramEnd"/>
      <w:r w:rsidR="00FF3A92">
        <w:rPr>
          <w:rFonts w:asciiTheme="minorHAnsi" w:hAnsiTheme="minorHAnsi" w:cstheme="minorHAnsi"/>
          <w:sz w:val="20"/>
          <w:szCs w:val="20"/>
        </w:rPr>
        <w:t>), w tym wartość netto ………………</w:t>
      </w:r>
      <w:r w:rsidRPr="002D0549">
        <w:rPr>
          <w:rFonts w:asciiTheme="minorHAnsi" w:hAnsiTheme="minorHAnsi" w:cstheme="minorHAnsi"/>
          <w:sz w:val="20"/>
          <w:szCs w:val="20"/>
        </w:rPr>
        <w:t>………………</w:t>
      </w:r>
      <w:r w:rsidR="00FF3A92">
        <w:rPr>
          <w:rFonts w:asciiTheme="minorHAnsi" w:hAnsiTheme="minorHAnsi" w:cstheme="minorHAnsi"/>
          <w:sz w:val="20"/>
          <w:szCs w:val="20"/>
        </w:rPr>
        <w:t>…….</w:t>
      </w:r>
      <w:proofErr w:type="gramStart"/>
      <w:r w:rsidR="00FF3A92">
        <w:rPr>
          <w:rFonts w:asciiTheme="minorHAnsi" w:hAnsiTheme="minorHAnsi" w:cstheme="minorHAnsi"/>
          <w:sz w:val="20"/>
          <w:szCs w:val="20"/>
        </w:rPr>
        <w:t>zł</w:t>
      </w:r>
      <w:proofErr w:type="gramEnd"/>
      <w:r w:rsidR="00FF3A92">
        <w:rPr>
          <w:rFonts w:asciiTheme="minorHAnsi" w:hAnsiTheme="minorHAnsi" w:cstheme="minorHAnsi"/>
          <w:sz w:val="20"/>
          <w:szCs w:val="20"/>
        </w:rPr>
        <w:t xml:space="preserve"> (słownie: ……………………………</w:t>
      </w:r>
      <w:r w:rsidRPr="002D0549">
        <w:rPr>
          <w:rFonts w:asciiTheme="minorHAnsi" w:hAnsiTheme="minorHAnsi" w:cstheme="minorHAnsi"/>
          <w:sz w:val="20"/>
          <w:szCs w:val="20"/>
        </w:rPr>
        <w:t xml:space="preserve">…………………….. </w:t>
      </w:r>
      <w:proofErr w:type="gramStart"/>
      <w:r w:rsidRPr="002D0549">
        <w:rPr>
          <w:rFonts w:asciiTheme="minorHAnsi" w:hAnsiTheme="minorHAnsi" w:cstheme="minorHAnsi"/>
          <w:sz w:val="20"/>
          <w:szCs w:val="20"/>
        </w:rPr>
        <w:t>złotych</w:t>
      </w:r>
      <w:proofErr w:type="gramEnd"/>
      <w:r w:rsidRPr="002D0549">
        <w:rPr>
          <w:rFonts w:asciiTheme="minorHAnsi" w:hAnsiTheme="minorHAnsi" w:cstheme="minorHAnsi"/>
          <w:sz w:val="20"/>
          <w:szCs w:val="20"/>
        </w:rPr>
        <w:t>) oraz podatek VAT w wysokości …………………………..…</w:t>
      </w:r>
      <w:proofErr w:type="gramStart"/>
      <w:r w:rsidRPr="002D0549">
        <w:rPr>
          <w:rFonts w:asciiTheme="minorHAnsi" w:hAnsiTheme="minorHAnsi" w:cstheme="minorHAnsi"/>
          <w:sz w:val="20"/>
          <w:szCs w:val="20"/>
        </w:rPr>
        <w:t>zł</w:t>
      </w:r>
      <w:proofErr w:type="gramEnd"/>
      <w:r w:rsidRPr="002D0549">
        <w:rPr>
          <w:rFonts w:asciiTheme="minorHAnsi" w:hAnsiTheme="minorHAnsi" w:cstheme="minorHAnsi"/>
          <w:sz w:val="20"/>
          <w:szCs w:val="20"/>
        </w:rPr>
        <w:t xml:space="preserve"> według stawki ………..%. </w:t>
      </w:r>
    </w:p>
    <w:p w14:paraId="2BB69E71" w14:textId="77777777" w:rsidR="00C07B31" w:rsidRPr="002D0549" w:rsidRDefault="00C07B31" w:rsidP="00C07B31">
      <w:pPr>
        <w:pStyle w:val="Akapitzlist"/>
        <w:numPr>
          <w:ilvl w:val="0"/>
          <w:numId w:val="6"/>
        </w:numPr>
        <w:ind w:left="425" w:hanging="357"/>
        <w:rPr>
          <w:rFonts w:asciiTheme="minorHAnsi" w:hAnsiTheme="minorHAnsi" w:cstheme="minorHAnsi"/>
          <w:sz w:val="20"/>
          <w:szCs w:val="20"/>
        </w:rPr>
      </w:pPr>
      <w:r w:rsidRPr="002D0549">
        <w:rPr>
          <w:rFonts w:asciiTheme="minorHAnsi" w:hAnsiTheme="minorHAnsi" w:cstheme="minorHAnsi"/>
          <w:sz w:val="20"/>
          <w:szCs w:val="20"/>
        </w:rPr>
        <w:t>Wynagrodzenie za odbiór i zagospodarowanie 1 Mg odpadów komunalnych:</w:t>
      </w:r>
    </w:p>
    <w:p w14:paraId="17E9126C" w14:textId="77777777" w:rsidR="00C07B31" w:rsidRDefault="00C07B31" w:rsidP="00C07B31">
      <w:pPr>
        <w:pStyle w:val="Akapitzlist"/>
        <w:rPr>
          <w:rFonts w:asciiTheme="minorHAnsi" w:hAnsiTheme="minorHAnsi" w:cstheme="minorHAnsi"/>
          <w:sz w:val="20"/>
          <w:szCs w:val="20"/>
        </w:rPr>
      </w:pPr>
      <w:r>
        <w:rPr>
          <w:rFonts w:asciiTheme="minorHAnsi" w:hAnsiTheme="minorHAnsi" w:cstheme="minorHAnsi"/>
          <w:sz w:val="20"/>
          <w:szCs w:val="20"/>
        </w:rPr>
        <w:t>PODSTAWOWE</w:t>
      </w:r>
    </w:p>
    <w:tbl>
      <w:tblPr>
        <w:tblStyle w:val="Tabela-Siatka"/>
        <w:tblW w:w="0" w:type="auto"/>
        <w:tblInd w:w="425" w:type="dxa"/>
        <w:tblLook w:val="04A0" w:firstRow="1" w:lastRow="0" w:firstColumn="1" w:lastColumn="0" w:noHBand="0" w:noVBand="1"/>
      </w:tblPr>
      <w:tblGrid>
        <w:gridCol w:w="8636"/>
      </w:tblGrid>
      <w:tr w:rsidR="00C07B31" w:rsidRPr="00D631E2" w14:paraId="4DC01729" w14:textId="77777777" w:rsidTr="00AA462A">
        <w:tc>
          <w:tcPr>
            <w:tcW w:w="9061" w:type="dxa"/>
          </w:tcPr>
          <w:p w14:paraId="63746F25" w14:textId="77777777" w:rsidR="00C07B31" w:rsidRPr="00D631E2" w:rsidRDefault="00C07B31" w:rsidP="00AA462A">
            <w:pPr>
              <w:pStyle w:val="Akapitzlist"/>
              <w:numPr>
                <w:ilvl w:val="0"/>
                <w:numId w:val="28"/>
              </w:numPr>
              <w:rPr>
                <w:rFonts w:asciiTheme="minorHAnsi" w:hAnsiTheme="minorHAnsi" w:cstheme="minorHAnsi"/>
                <w:sz w:val="20"/>
                <w:szCs w:val="20"/>
              </w:rPr>
            </w:pPr>
            <w:proofErr w:type="gramStart"/>
            <w:r w:rsidRPr="00D631E2">
              <w:rPr>
                <w:rFonts w:asciiTheme="minorHAnsi" w:hAnsiTheme="minorHAnsi" w:cstheme="minorHAnsi"/>
                <w:sz w:val="20"/>
                <w:szCs w:val="20"/>
              </w:rPr>
              <w:t>frakcji</w:t>
            </w:r>
            <w:proofErr w:type="gramEnd"/>
            <w:r w:rsidRPr="00D631E2">
              <w:rPr>
                <w:rFonts w:asciiTheme="minorHAnsi" w:hAnsiTheme="minorHAnsi" w:cstheme="minorHAnsi"/>
                <w:sz w:val="20"/>
                <w:szCs w:val="20"/>
              </w:rPr>
              <w:t xml:space="preserve"> </w:t>
            </w:r>
            <w:r w:rsidRPr="00D631E2">
              <w:rPr>
                <w:rFonts w:asciiTheme="minorHAnsi" w:hAnsiTheme="minorHAnsi" w:cstheme="minorHAnsi"/>
                <w:b/>
                <w:bCs/>
                <w:sz w:val="20"/>
                <w:szCs w:val="20"/>
              </w:rPr>
              <w:t>odpadów</w:t>
            </w:r>
            <w:r w:rsidRPr="00D631E2">
              <w:rPr>
                <w:rFonts w:asciiTheme="minorHAnsi" w:hAnsiTheme="minorHAnsi" w:cstheme="minorHAnsi"/>
                <w:sz w:val="20"/>
                <w:szCs w:val="20"/>
              </w:rPr>
              <w:t xml:space="preserve"> </w:t>
            </w:r>
            <w:r w:rsidRPr="00D631E2">
              <w:rPr>
                <w:rFonts w:asciiTheme="minorHAnsi" w:hAnsiTheme="minorHAnsi" w:cstheme="minorHAnsi"/>
                <w:b/>
                <w:sz w:val="20"/>
                <w:szCs w:val="20"/>
              </w:rPr>
              <w:t>zmieszanych</w:t>
            </w:r>
            <w:r w:rsidRPr="00D631E2">
              <w:rPr>
                <w:rFonts w:asciiTheme="minorHAnsi" w:hAnsiTheme="minorHAnsi" w:cstheme="minorHAnsi"/>
                <w:sz w:val="20"/>
                <w:szCs w:val="20"/>
              </w:rPr>
              <w:t xml:space="preserve"> wynosi: </w:t>
            </w:r>
          </w:p>
          <w:p w14:paraId="04D8BF97"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0A3AB743"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099529AF"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2) frakcji </w:t>
            </w:r>
            <w:r w:rsidRPr="00D631E2">
              <w:rPr>
                <w:rFonts w:asciiTheme="minorHAnsi" w:hAnsiTheme="minorHAnsi" w:cstheme="minorHAnsi"/>
                <w:b/>
                <w:sz w:val="20"/>
                <w:szCs w:val="20"/>
              </w:rPr>
              <w:t>papieru i tektury</w:t>
            </w:r>
            <w:r w:rsidRPr="00D631E2">
              <w:rPr>
                <w:rFonts w:asciiTheme="minorHAnsi" w:hAnsiTheme="minorHAnsi" w:cstheme="minorHAnsi"/>
                <w:sz w:val="20"/>
                <w:szCs w:val="20"/>
              </w:rPr>
              <w:t xml:space="preserve"> wynosi: </w:t>
            </w:r>
          </w:p>
          <w:p w14:paraId="3A6CD5B9"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7C4FE80E"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208656BA"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3) frakcji </w:t>
            </w:r>
            <w:r w:rsidRPr="00D631E2">
              <w:rPr>
                <w:rFonts w:asciiTheme="minorHAnsi" w:hAnsiTheme="minorHAnsi" w:cstheme="minorHAnsi"/>
                <w:b/>
                <w:sz w:val="20"/>
                <w:szCs w:val="20"/>
              </w:rPr>
              <w:t>szkła</w:t>
            </w:r>
            <w:r w:rsidRPr="00D631E2">
              <w:rPr>
                <w:rFonts w:asciiTheme="minorHAnsi" w:hAnsiTheme="minorHAnsi" w:cstheme="minorHAnsi"/>
                <w:sz w:val="20"/>
                <w:szCs w:val="20"/>
              </w:rPr>
              <w:t xml:space="preserve"> wynosi:</w:t>
            </w:r>
          </w:p>
          <w:p w14:paraId="5CB9D7F0" w14:textId="2E05E2D3"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w:t>
            </w:r>
            <w:r w:rsidR="00FF3A92">
              <w:rPr>
                <w:rFonts w:asciiTheme="minorHAnsi" w:hAnsiTheme="minorHAnsi" w:cstheme="minorHAnsi"/>
                <w:sz w:val="20"/>
                <w:szCs w:val="20"/>
              </w:rPr>
              <w:t xml:space="preserve">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609DFF22"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51CF5881" w14:textId="2FFC5015" w:rsidR="00C07B31" w:rsidRPr="00D631E2" w:rsidRDefault="00C07B31" w:rsidP="00AA462A">
            <w:pPr>
              <w:pStyle w:val="Akapitzlist"/>
              <w:ind w:left="785" w:hanging="359"/>
              <w:rPr>
                <w:rFonts w:asciiTheme="minorHAnsi" w:hAnsiTheme="minorHAnsi" w:cstheme="minorHAnsi"/>
                <w:sz w:val="20"/>
                <w:szCs w:val="20"/>
              </w:rPr>
            </w:pPr>
            <w:r>
              <w:rPr>
                <w:rFonts w:asciiTheme="minorHAnsi" w:hAnsiTheme="minorHAnsi" w:cstheme="minorHAnsi"/>
                <w:sz w:val="20"/>
                <w:szCs w:val="20"/>
              </w:rPr>
              <w:t>4</w:t>
            </w:r>
            <w:r w:rsidRPr="00D631E2">
              <w:rPr>
                <w:rFonts w:asciiTheme="minorHAnsi" w:hAnsiTheme="minorHAnsi" w:cstheme="minorHAnsi"/>
                <w:sz w:val="20"/>
                <w:szCs w:val="20"/>
              </w:rPr>
              <w:t xml:space="preserve">) frakcji </w:t>
            </w:r>
            <w:r w:rsidRPr="00D631E2">
              <w:rPr>
                <w:rFonts w:ascii="Calibri" w:hAnsi="Calibri" w:cs="Calibri"/>
                <w:b/>
                <w:bCs/>
                <w:sz w:val="20"/>
                <w:szCs w:val="20"/>
              </w:rPr>
              <w:t>tworzyw sztucznych, metali, opakowań wielomateriałowych, zmieszanych odpadów opakowaniowych</w:t>
            </w:r>
            <w:r w:rsidRPr="00D631E2">
              <w:rPr>
                <w:rFonts w:asciiTheme="minorHAnsi" w:hAnsiTheme="minorHAnsi" w:cstheme="minorHAnsi"/>
                <w:sz w:val="20"/>
                <w:szCs w:val="20"/>
              </w:rPr>
              <w:t xml:space="preserve"> wynosi: </w:t>
            </w:r>
          </w:p>
          <w:p w14:paraId="1A8340A1"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38532C51"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69D7F25F" w14:textId="0E752BF8" w:rsidR="00C07B31" w:rsidRPr="00D631E2" w:rsidRDefault="00C07B31" w:rsidP="00AA462A">
            <w:pPr>
              <w:pStyle w:val="Akapitzlist"/>
              <w:widowControl/>
              <w:spacing w:after="200"/>
              <w:ind w:left="425"/>
              <w:rPr>
                <w:rFonts w:asciiTheme="minorHAnsi" w:hAnsiTheme="minorHAnsi" w:cstheme="minorHAnsi"/>
                <w:sz w:val="20"/>
                <w:szCs w:val="20"/>
              </w:rPr>
            </w:pPr>
            <w:proofErr w:type="gramStart"/>
            <w:r>
              <w:rPr>
                <w:rFonts w:asciiTheme="minorHAnsi" w:hAnsiTheme="minorHAnsi" w:cstheme="minorHAnsi"/>
                <w:sz w:val="20"/>
                <w:szCs w:val="20"/>
              </w:rPr>
              <w:t>5</w:t>
            </w:r>
            <w:r w:rsidRPr="00D631E2">
              <w:rPr>
                <w:rFonts w:asciiTheme="minorHAnsi" w:hAnsiTheme="minorHAnsi" w:cstheme="minorHAnsi"/>
                <w:sz w:val="20"/>
                <w:szCs w:val="20"/>
              </w:rPr>
              <w:t xml:space="preserve">)  </w:t>
            </w:r>
            <w:r w:rsidRPr="00D631E2">
              <w:rPr>
                <w:rFonts w:ascii="Calibri" w:hAnsi="Calibri" w:cs="Calibri"/>
                <w:b/>
                <w:bCs/>
                <w:sz w:val="20"/>
                <w:szCs w:val="20"/>
              </w:rPr>
              <w:t>odpadów</w:t>
            </w:r>
            <w:proofErr w:type="gramEnd"/>
            <w:r w:rsidRPr="00D631E2">
              <w:rPr>
                <w:rFonts w:ascii="Calibri" w:hAnsi="Calibri" w:cs="Calibri"/>
                <w:b/>
                <w:bCs/>
                <w:sz w:val="20"/>
                <w:szCs w:val="20"/>
              </w:rPr>
              <w:t xml:space="preserve"> wielkogabarytowych </w:t>
            </w:r>
            <w:r w:rsidRPr="00D631E2">
              <w:rPr>
                <w:rFonts w:asciiTheme="minorHAnsi" w:hAnsiTheme="minorHAnsi" w:cstheme="minorHAnsi"/>
                <w:sz w:val="20"/>
                <w:szCs w:val="20"/>
              </w:rPr>
              <w:t>wynosi:</w:t>
            </w:r>
          </w:p>
          <w:p w14:paraId="1C7A0347"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0FDC6954"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15C16747" w14:textId="044FA3BE"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6</w:t>
            </w:r>
            <w:r w:rsidRPr="00D631E2">
              <w:rPr>
                <w:rFonts w:asciiTheme="minorHAnsi" w:hAnsiTheme="minorHAnsi" w:cstheme="minorHAnsi"/>
                <w:sz w:val="20"/>
                <w:szCs w:val="20"/>
              </w:rPr>
              <w:t xml:space="preserve">) </w:t>
            </w:r>
            <w:r w:rsidRPr="00D631E2">
              <w:rPr>
                <w:rFonts w:ascii="Calibri" w:hAnsi="Calibri" w:cs="Calibri"/>
                <w:b/>
                <w:bCs/>
                <w:sz w:val="20"/>
                <w:szCs w:val="20"/>
              </w:rPr>
              <w:t xml:space="preserve">zużytego sprzętu elektrycznego i elektronicznego </w:t>
            </w:r>
            <w:r w:rsidRPr="00D631E2">
              <w:rPr>
                <w:rFonts w:asciiTheme="minorHAnsi" w:hAnsiTheme="minorHAnsi" w:cstheme="minorHAnsi"/>
                <w:sz w:val="20"/>
                <w:szCs w:val="20"/>
              </w:rPr>
              <w:t xml:space="preserve">wynosi: </w:t>
            </w:r>
          </w:p>
          <w:p w14:paraId="37A3C544"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20D39D91"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715091AC" w14:textId="14DDFA81"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7</w:t>
            </w:r>
            <w:r w:rsidRPr="00D631E2">
              <w:rPr>
                <w:rFonts w:asciiTheme="minorHAnsi" w:hAnsiTheme="minorHAnsi" w:cstheme="minorHAnsi"/>
                <w:sz w:val="20"/>
                <w:szCs w:val="20"/>
              </w:rPr>
              <w:t xml:space="preserve">) </w:t>
            </w:r>
            <w:r w:rsidRPr="00D631E2">
              <w:rPr>
                <w:rFonts w:ascii="Calibri" w:hAnsi="Calibri" w:cs="Calibri"/>
                <w:b/>
                <w:bCs/>
                <w:sz w:val="20"/>
                <w:szCs w:val="20"/>
              </w:rPr>
              <w:t>zużytych opony</w:t>
            </w:r>
            <w:r w:rsidRPr="00D631E2">
              <w:rPr>
                <w:rFonts w:asciiTheme="minorHAnsi" w:hAnsiTheme="minorHAnsi" w:cstheme="minorHAnsi"/>
                <w:sz w:val="20"/>
                <w:szCs w:val="20"/>
              </w:rPr>
              <w:t xml:space="preserve"> wynosi: </w:t>
            </w:r>
          </w:p>
          <w:p w14:paraId="3AF1770F"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5C7152CA"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0281EF25" w14:textId="77777777" w:rsidR="00C07B31" w:rsidRPr="00D631E2" w:rsidRDefault="00C07B31" w:rsidP="00AA462A">
            <w:pPr>
              <w:pStyle w:val="Akapitzlist"/>
              <w:rPr>
                <w:rFonts w:asciiTheme="minorHAnsi" w:hAnsiTheme="minorHAnsi" w:cstheme="minorHAnsi"/>
                <w:sz w:val="20"/>
                <w:szCs w:val="20"/>
              </w:rPr>
            </w:pPr>
          </w:p>
        </w:tc>
      </w:tr>
    </w:tbl>
    <w:p w14:paraId="5D456CFE" w14:textId="77777777" w:rsidR="00C07B31" w:rsidRPr="00D631E2" w:rsidRDefault="00C07B31" w:rsidP="00C07B31">
      <w:pPr>
        <w:pStyle w:val="Akapitzlist"/>
        <w:rPr>
          <w:rFonts w:asciiTheme="minorHAnsi" w:hAnsiTheme="minorHAnsi" w:cstheme="minorHAnsi"/>
          <w:sz w:val="20"/>
          <w:szCs w:val="20"/>
        </w:rPr>
      </w:pPr>
    </w:p>
    <w:p w14:paraId="4B7328BC" w14:textId="77777777" w:rsidR="00C07B31" w:rsidRPr="00D631E2" w:rsidRDefault="00C07B31" w:rsidP="00C07B31">
      <w:pPr>
        <w:pStyle w:val="Akapitzlist"/>
        <w:rPr>
          <w:rFonts w:asciiTheme="minorHAnsi" w:hAnsiTheme="minorHAnsi" w:cstheme="minorHAnsi"/>
          <w:sz w:val="20"/>
          <w:szCs w:val="20"/>
        </w:rPr>
      </w:pPr>
      <w:r w:rsidRPr="00D631E2">
        <w:rPr>
          <w:rFonts w:asciiTheme="minorHAnsi" w:hAnsiTheme="minorHAnsi" w:cstheme="minorHAnsi"/>
          <w:sz w:val="20"/>
          <w:szCs w:val="20"/>
        </w:rPr>
        <w:t>Opcja 1</w:t>
      </w:r>
    </w:p>
    <w:tbl>
      <w:tblPr>
        <w:tblStyle w:val="Tabela-Siatka"/>
        <w:tblW w:w="0" w:type="auto"/>
        <w:tblInd w:w="425" w:type="dxa"/>
        <w:tblLook w:val="04A0" w:firstRow="1" w:lastRow="0" w:firstColumn="1" w:lastColumn="0" w:noHBand="0" w:noVBand="1"/>
      </w:tblPr>
      <w:tblGrid>
        <w:gridCol w:w="8636"/>
      </w:tblGrid>
      <w:tr w:rsidR="00C07B31" w:rsidRPr="00D631E2" w14:paraId="3C7E495D" w14:textId="77777777" w:rsidTr="00AA462A">
        <w:tc>
          <w:tcPr>
            <w:tcW w:w="8636" w:type="dxa"/>
          </w:tcPr>
          <w:p w14:paraId="1BEE93AF" w14:textId="77777777" w:rsidR="00C07B31" w:rsidRPr="00D631E2" w:rsidRDefault="00C07B31" w:rsidP="00AA462A">
            <w:pPr>
              <w:pStyle w:val="Akapitzlist"/>
              <w:numPr>
                <w:ilvl w:val="0"/>
                <w:numId w:val="31"/>
              </w:numPr>
              <w:rPr>
                <w:rFonts w:asciiTheme="minorHAnsi" w:hAnsiTheme="minorHAnsi" w:cstheme="minorHAnsi"/>
                <w:sz w:val="20"/>
                <w:szCs w:val="20"/>
              </w:rPr>
            </w:pPr>
            <w:proofErr w:type="gramStart"/>
            <w:r w:rsidRPr="00D631E2">
              <w:rPr>
                <w:rFonts w:asciiTheme="minorHAnsi" w:hAnsiTheme="minorHAnsi" w:cstheme="minorHAnsi"/>
                <w:sz w:val="20"/>
                <w:szCs w:val="20"/>
              </w:rPr>
              <w:t>frakcji</w:t>
            </w:r>
            <w:proofErr w:type="gramEnd"/>
            <w:r w:rsidRPr="00D631E2">
              <w:rPr>
                <w:rFonts w:asciiTheme="minorHAnsi" w:hAnsiTheme="minorHAnsi" w:cstheme="minorHAnsi"/>
                <w:sz w:val="20"/>
                <w:szCs w:val="20"/>
              </w:rPr>
              <w:t xml:space="preserve"> </w:t>
            </w:r>
            <w:r w:rsidRPr="00D631E2">
              <w:rPr>
                <w:rFonts w:asciiTheme="minorHAnsi" w:hAnsiTheme="minorHAnsi" w:cstheme="minorHAnsi"/>
                <w:b/>
                <w:bCs/>
                <w:sz w:val="20"/>
                <w:szCs w:val="20"/>
              </w:rPr>
              <w:t>odpadów</w:t>
            </w:r>
            <w:r w:rsidRPr="00D631E2">
              <w:rPr>
                <w:rFonts w:asciiTheme="minorHAnsi" w:hAnsiTheme="minorHAnsi" w:cstheme="minorHAnsi"/>
                <w:sz w:val="20"/>
                <w:szCs w:val="20"/>
              </w:rPr>
              <w:t xml:space="preserve"> </w:t>
            </w:r>
            <w:r w:rsidRPr="00D631E2">
              <w:rPr>
                <w:rFonts w:asciiTheme="minorHAnsi" w:hAnsiTheme="minorHAnsi" w:cstheme="minorHAnsi"/>
                <w:b/>
                <w:sz w:val="20"/>
                <w:szCs w:val="20"/>
              </w:rPr>
              <w:t>zmieszanych</w:t>
            </w:r>
            <w:r w:rsidRPr="00D631E2">
              <w:rPr>
                <w:rFonts w:asciiTheme="minorHAnsi" w:hAnsiTheme="minorHAnsi" w:cstheme="minorHAnsi"/>
                <w:sz w:val="20"/>
                <w:szCs w:val="20"/>
              </w:rPr>
              <w:t xml:space="preserve"> wynosi: </w:t>
            </w:r>
          </w:p>
          <w:p w14:paraId="2AA45CD1"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7E899943"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7FC98949"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2) frakcji </w:t>
            </w:r>
            <w:r w:rsidRPr="00D631E2">
              <w:rPr>
                <w:rFonts w:asciiTheme="minorHAnsi" w:hAnsiTheme="minorHAnsi" w:cstheme="minorHAnsi"/>
                <w:b/>
                <w:sz w:val="20"/>
                <w:szCs w:val="20"/>
              </w:rPr>
              <w:t>papieru i tektury</w:t>
            </w:r>
            <w:r w:rsidRPr="00D631E2">
              <w:rPr>
                <w:rFonts w:asciiTheme="minorHAnsi" w:hAnsiTheme="minorHAnsi" w:cstheme="minorHAnsi"/>
                <w:sz w:val="20"/>
                <w:szCs w:val="20"/>
              </w:rPr>
              <w:t xml:space="preserve"> wynosi: </w:t>
            </w:r>
          </w:p>
          <w:p w14:paraId="71A4AFBA"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55F6564D"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665998D1"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3) frakcji </w:t>
            </w:r>
            <w:r w:rsidRPr="00D631E2">
              <w:rPr>
                <w:rFonts w:asciiTheme="minorHAnsi" w:hAnsiTheme="minorHAnsi" w:cstheme="minorHAnsi"/>
                <w:b/>
                <w:sz w:val="20"/>
                <w:szCs w:val="20"/>
              </w:rPr>
              <w:t>szkła</w:t>
            </w:r>
            <w:r w:rsidRPr="00D631E2">
              <w:rPr>
                <w:rFonts w:asciiTheme="minorHAnsi" w:hAnsiTheme="minorHAnsi" w:cstheme="minorHAnsi"/>
                <w:sz w:val="20"/>
                <w:szCs w:val="20"/>
              </w:rPr>
              <w:t xml:space="preserve"> wynosi:</w:t>
            </w:r>
          </w:p>
          <w:p w14:paraId="164889C2"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77D9864E"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1D65A2E5" w14:textId="5F17DEBA" w:rsidR="00C07B31" w:rsidRPr="00D631E2" w:rsidRDefault="00C07B31" w:rsidP="00AA462A">
            <w:pPr>
              <w:pStyle w:val="Akapitzlist"/>
              <w:ind w:left="785" w:hanging="359"/>
              <w:rPr>
                <w:rFonts w:asciiTheme="minorHAnsi" w:hAnsiTheme="minorHAnsi" w:cstheme="minorHAnsi"/>
                <w:sz w:val="20"/>
                <w:szCs w:val="20"/>
              </w:rPr>
            </w:pPr>
            <w:r>
              <w:rPr>
                <w:rFonts w:asciiTheme="minorHAnsi" w:hAnsiTheme="minorHAnsi" w:cstheme="minorHAnsi"/>
                <w:sz w:val="20"/>
                <w:szCs w:val="20"/>
              </w:rPr>
              <w:t>4</w:t>
            </w:r>
            <w:r w:rsidRPr="00D631E2">
              <w:rPr>
                <w:rFonts w:asciiTheme="minorHAnsi" w:hAnsiTheme="minorHAnsi" w:cstheme="minorHAnsi"/>
                <w:sz w:val="20"/>
                <w:szCs w:val="20"/>
              </w:rPr>
              <w:t xml:space="preserve">) frakcji </w:t>
            </w:r>
            <w:r w:rsidRPr="00D631E2">
              <w:rPr>
                <w:rFonts w:ascii="Calibri" w:hAnsi="Calibri" w:cs="Calibri"/>
                <w:b/>
                <w:bCs/>
                <w:sz w:val="20"/>
                <w:szCs w:val="20"/>
              </w:rPr>
              <w:t>tworzyw sztucznych, metali, opakowań wielomateriałowych, zmieszanych odpadów opakowaniowych</w:t>
            </w:r>
            <w:r w:rsidRPr="00D631E2">
              <w:rPr>
                <w:rFonts w:asciiTheme="minorHAnsi" w:hAnsiTheme="minorHAnsi" w:cstheme="minorHAnsi"/>
                <w:sz w:val="20"/>
                <w:szCs w:val="20"/>
              </w:rPr>
              <w:t xml:space="preserve"> wynosi: </w:t>
            </w:r>
          </w:p>
          <w:p w14:paraId="5F26FE96"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7601A0B2"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377ED58F" w14:textId="735E4689" w:rsidR="00C07B31" w:rsidRPr="00D631E2" w:rsidRDefault="00C07B31" w:rsidP="00AA462A">
            <w:pPr>
              <w:pStyle w:val="Akapitzlist"/>
              <w:widowControl/>
              <w:spacing w:after="200"/>
              <w:ind w:left="425"/>
              <w:rPr>
                <w:rFonts w:asciiTheme="minorHAnsi" w:hAnsiTheme="minorHAnsi" w:cstheme="minorHAnsi"/>
                <w:sz w:val="20"/>
                <w:szCs w:val="20"/>
              </w:rPr>
            </w:pPr>
            <w:proofErr w:type="gramStart"/>
            <w:r>
              <w:rPr>
                <w:rFonts w:asciiTheme="minorHAnsi" w:hAnsiTheme="minorHAnsi" w:cstheme="minorHAnsi"/>
                <w:sz w:val="20"/>
                <w:szCs w:val="20"/>
              </w:rPr>
              <w:t>5</w:t>
            </w:r>
            <w:r w:rsidRPr="00D631E2">
              <w:rPr>
                <w:rFonts w:asciiTheme="minorHAnsi" w:hAnsiTheme="minorHAnsi" w:cstheme="minorHAnsi"/>
                <w:sz w:val="20"/>
                <w:szCs w:val="20"/>
              </w:rPr>
              <w:t xml:space="preserve">)  </w:t>
            </w:r>
            <w:r w:rsidRPr="00D631E2">
              <w:rPr>
                <w:rFonts w:ascii="Calibri" w:hAnsi="Calibri" w:cs="Calibri"/>
                <w:b/>
                <w:bCs/>
                <w:sz w:val="20"/>
                <w:szCs w:val="20"/>
              </w:rPr>
              <w:t>odpadów</w:t>
            </w:r>
            <w:proofErr w:type="gramEnd"/>
            <w:r w:rsidRPr="00D631E2">
              <w:rPr>
                <w:rFonts w:ascii="Calibri" w:hAnsi="Calibri" w:cs="Calibri"/>
                <w:b/>
                <w:bCs/>
                <w:sz w:val="20"/>
                <w:szCs w:val="20"/>
              </w:rPr>
              <w:t xml:space="preserve"> wielkogabarytowych </w:t>
            </w:r>
            <w:r w:rsidRPr="00D631E2">
              <w:rPr>
                <w:rFonts w:asciiTheme="minorHAnsi" w:hAnsiTheme="minorHAnsi" w:cstheme="minorHAnsi"/>
                <w:sz w:val="20"/>
                <w:szCs w:val="20"/>
              </w:rPr>
              <w:t>wynosi:</w:t>
            </w:r>
          </w:p>
          <w:p w14:paraId="17D3A365"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2D30285E"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2B896D59" w14:textId="288C0385"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6</w:t>
            </w:r>
            <w:r w:rsidRPr="00D631E2">
              <w:rPr>
                <w:rFonts w:asciiTheme="minorHAnsi" w:hAnsiTheme="minorHAnsi" w:cstheme="minorHAnsi"/>
                <w:sz w:val="20"/>
                <w:szCs w:val="20"/>
              </w:rPr>
              <w:t xml:space="preserve">) </w:t>
            </w:r>
            <w:r w:rsidRPr="00D631E2">
              <w:rPr>
                <w:rFonts w:ascii="Calibri" w:hAnsi="Calibri" w:cs="Calibri"/>
                <w:b/>
                <w:bCs/>
                <w:sz w:val="20"/>
                <w:szCs w:val="20"/>
              </w:rPr>
              <w:t xml:space="preserve">zużytego sprzętu elektrycznego i elektronicznego </w:t>
            </w:r>
            <w:r w:rsidRPr="00D631E2">
              <w:rPr>
                <w:rFonts w:asciiTheme="minorHAnsi" w:hAnsiTheme="minorHAnsi" w:cstheme="minorHAnsi"/>
                <w:sz w:val="20"/>
                <w:szCs w:val="20"/>
              </w:rPr>
              <w:t xml:space="preserve">wynosi: </w:t>
            </w:r>
          </w:p>
          <w:p w14:paraId="5234C8F2"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4E0DCF0B" w14:textId="7777777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02CCBEC1" w14:textId="2AB40981"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7</w:t>
            </w:r>
            <w:r w:rsidRPr="00D631E2">
              <w:rPr>
                <w:rFonts w:asciiTheme="minorHAnsi" w:hAnsiTheme="minorHAnsi" w:cstheme="minorHAnsi"/>
                <w:sz w:val="20"/>
                <w:szCs w:val="20"/>
              </w:rPr>
              <w:t xml:space="preserve">) </w:t>
            </w:r>
            <w:r w:rsidRPr="00D631E2">
              <w:rPr>
                <w:rFonts w:ascii="Calibri" w:hAnsi="Calibri" w:cs="Calibri"/>
                <w:b/>
                <w:bCs/>
                <w:sz w:val="20"/>
                <w:szCs w:val="20"/>
              </w:rPr>
              <w:t>zużytych opony</w:t>
            </w:r>
            <w:r w:rsidRPr="00D631E2">
              <w:rPr>
                <w:rFonts w:asciiTheme="minorHAnsi" w:hAnsiTheme="minorHAnsi" w:cstheme="minorHAnsi"/>
                <w:sz w:val="20"/>
                <w:szCs w:val="20"/>
              </w:rPr>
              <w:t xml:space="preserve"> wynosi: </w:t>
            </w:r>
          </w:p>
          <w:p w14:paraId="03BE98DB"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41FAB984"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4AABD103" w14:textId="77777777" w:rsidR="00C07B31" w:rsidRPr="00D631E2" w:rsidRDefault="00C07B31" w:rsidP="00AA462A">
            <w:pPr>
              <w:pStyle w:val="Akapitzlist"/>
              <w:rPr>
                <w:rFonts w:asciiTheme="minorHAnsi" w:hAnsiTheme="minorHAnsi" w:cstheme="minorHAnsi"/>
                <w:sz w:val="20"/>
                <w:szCs w:val="20"/>
              </w:rPr>
            </w:pPr>
          </w:p>
        </w:tc>
      </w:tr>
    </w:tbl>
    <w:p w14:paraId="53D1567E" w14:textId="77777777" w:rsidR="00C07B31" w:rsidRPr="00D631E2" w:rsidRDefault="00C07B31" w:rsidP="00C07B31">
      <w:pPr>
        <w:pStyle w:val="Akapitzlist"/>
        <w:ind w:left="425"/>
        <w:rPr>
          <w:rFonts w:asciiTheme="minorHAnsi" w:hAnsiTheme="minorHAnsi" w:cstheme="minorHAnsi"/>
          <w:sz w:val="20"/>
          <w:szCs w:val="20"/>
        </w:rPr>
      </w:pPr>
    </w:p>
    <w:p w14:paraId="20EFF438" w14:textId="77777777" w:rsidR="00C07B31" w:rsidRPr="00D631E2" w:rsidRDefault="00C07B31" w:rsidP="00C07B31">
      <w:pPr>
        <w:pStyle w:val="Akapitzlist"/>
        <w:ind w:left="425"/>
        <w:rPr>
          <w:rFonts w:asciiTheme="minorHAnsi" w:hAnsiTheme="minorHAnsi" w:cstheme="minorHAnsi"/>
          <w:sz w:val="20"/>
          <w:szCs w:val="20"/>
        </w:rPr>
      </w:pPr>
      <w:r w:rsidRPr="00D631E2">
        <w:rPr>
          <w:rFonts w:asciiTheme="minorHAnsi" w:hAnsiTheme="minorHAnsi" w:cstheme="minorHAnsi"/>
          <w:sz w:val="20"/>
          <w:szCs w:val="20"/>
        </w:rPr>
        <w:t>Opcja 2</w:t>
      </w:r>
    </w:p>
    <w:tbl>
      <w:tblPr>
        <w:tblStyle w:val="Tabela-Siatka"/>
        <w:tblW w:w="0" w:type="auto"/>
        <w:tblInd w:w="425" w:type="dxa"/>
        <w:tblLook w:val="04A0" w:firstRow="1" w:lastRow="0" w:firstColumn="1" w:lastColumn="0" w:noHBand="0" w:noVBand="1"/>
      </w:tblPr>
      <w:tblGrid>
        <w:gridCol w:w="8636"/>
      </w:tblGrid>
      <w:tr w:rsidR="00C07B31" w:rsidRPr="00D631E2" w14:paraId="1E94BA59" w14:textId="77777777" w:rsidTr="00AA462A">
        <w:tc>
          <w:tcPr>
            <w:tcW w:w="9061" w:type="dxa"/>
          </w:tcPr>
          <w:p w14:paraId="3078D705" w14:textId="77777777" w:rsidR="00C07B31" w:rsidRPr="00D631E2" w:rsidRDefault="00C07B31" w:rsidP="00AA462A">
            <w:pPr>
              <w:pStyle w:val="Akapitzlist"/>
              <w:numPr>
                <w:ilvl w:val="0"/>
                <w:numId w:val="32"/>
              </w:numPr>
              <w:rPr>
                <w:rFonts w:asciiTheme="minorHAnsi" w:hAnsiTheme="minorHAnsi" w:cstheme="minorHAnsi"/>
                <w:sz w:val="20"/>
                <w:szCs w:val="20"/>
              </w:rPr>
            </w:pPr>
            <w:proofErr w:type="gramStart"/>
            <w:r w:rsidRPr="00D631E2">
              <w:rPr>
                <w:rFonts w:asciiTheme="minorHAnsi" w:hAnsiTheme="minorHAnsi" w:cstheme="minorHAnsi"/>
                <w:sz w:val="20"/>
                <w:szCs w:val="20"/>
              </w:rPr>
              <w:t>frakcji</w:t>
            </w:r>
            <w:proofErr w:type="gramEnd"/>
            <w:r w:rsidRPr="00D631E2">
              <w:rPr>
                <w:rFonts w:asciiTheme="minorHAnsi" w:hAnsiTheme="minorHAnsi" w:cstheme="minorHAnsi"/>
                <w:sz w:val="20"/>
                <w:szCs w:val="20"/>
              </w:rPr>
              <w:t xml:space="preserve"> </w:t>
            </w:r>
            <w:r w:rsidRPr="00D631E2">
              <w:rPr>
                <w:rFonts w:asciiTheme="minorHAnsi" w:hAnsiTheme="minorHAnsi" w:cstheme="minorHAnsi"/>
                <w:b/>
                <w:bCs/>
                <w:sz w:val="20"/>
                <w:szCs w:val="20"/>
              </w:rPr>
              <w:t>odpadów</w:t>
            </w:r>
            <w:r w:rsidRPr="00D631E2">
              <w:rPr>
                <w:rFonts w:asciiTheme="minorHAnsi" w:hAnsiTheme="minorHAnsi" w:cstheme="minorHAnsi"/>
                <w:sz w:val="20"/>
                <w:szCs w:val="20"/>
              </w:rPr>
              <w:t xml:space="preserve"> </w:t>
            </w:r>
            <w:r w:rsidRPr="00D631E2">
              <w:rPr>
                <w:rFonts w:asciiTheme="minorHAnsi" w:hAnsiTheme="minorHAnsi" w:cstheme="minorHAnsi"/>
                <w:b/>
                <w:sz w:val="20"/>
                <w:szCs w:val="20"/>
              </w:rPr>
              <w:t>zmieszanych</w:t>
            </w:r>
            <w:r w:rsidRPr="00D631E2">
              <w:rPr>
                <w:rFonts w:asciiTheme="minorHAnsi" w:hAnsiTheme="minorHAnsi" w:cstheme="minorHAnsi"/>
                <w:sz w:val="20"/>
                <w:szCs w:val="20"/>
              </w:rPr>
              <w:t xml:space="preserve"> wynosi: </w:t>
            </w:r>
          </w:p>
          <w:p w14:paraId="26DDAA04" w14:textId="55DB225E"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xml:space="preserve">) w tym </w:t>
            </w:r>
            <w:r w:rsidR="00FF3A92">
              <w:rPr>
                <w:rFonts w:asciiTheme="minorHAnsi" w:hAnsiTheme="minorHAnsi" w:cstheme="minorHAnsi"/>
                <w:sz w:val="20"/>
                <w:szCs w:val="20"/>
              </w:rPr>
              <w:t>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20D03512" w14:textId="3568AD50"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w:t>
            </w:r>
            <w:r w:rsidR="00FF3A92">
              <w:rPr>
                <w:rFonts w:asciiTheme="minorHAnsi" w:hAnsiTheme="minorHAnsi" w:cstheme="minorHAnsi"/>
                <w:sz w:val="20"/>
                <w:szCs w:val="20"/>
              </w:rPr>
              <w:t>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6E90B04E"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2) frakcji </w:t>
            </w:r>
            <w:r w:rsidRPr="00D631E2">
              <w:rPr>
                <w:rFonts w:asciiTheme="minorHAnsi" w:hAnsiTheme="minorHAnsi" w:cstheme="minorHAnsi"/>
                <w:b/>
                <w:sz w:val="20"/>
                <w:szCs w:val="20"/>
              </w:rPr>
              <w:t>papieru i tektury</w:t>
            </w:r>
            <w:r w:rsidRPr="00D631E2">
              <w:rPr>
                <w:rFonts w:asciiTheme="minorHAnsi" w:hAnsiTheme="minorHAnsi" w:cstheme="minorHAnsi"/>
                <w:sz w:val="20"/>
                <w:szCs w:val="20"/>
              </w:rPr>
              <w:t xml:space="preserve"> wynosi: </w:t>
            </w:r>
          </w:p>
          <w:p w14:paraId="3FC88617" w14:textId="2727F98D"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w:t>
            </w:r>
            <w:r w:rsidR="00FF3A92">
              <w:rPr>
                <w:rFonts w:asciiTheme="minorHAnsi" w:hAnsiTheme="minorHAnsi" w:cstheme="minorHAnsi"/>
                <w:sz w:val="20"/>
                <w:szCs w:val="20"/>
              </w:rPr>
              <w:t>łotych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0ACCED9C" w14:textId="652F3101"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w:t>
            </w:r>
            <w:r w:rsidR="00FF3A92">
              <w:rPr>
                <w:rFonts w:asciiTheme="minorHAnsi" w:hAnsiTheme="minorHAnsi" w:cstheme="minorHAnsi"/>
                <w:sz w:val="20"/>
                <w:szCs w:val="20"/>
              </w:rPr>
              <w:t>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72C4378F"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3) frakcji </w:t>
            </w:r>
            <w:r w:rsidRPr="00D631E2">
              <w:rPr>
                <w:rFonts w:asciiTheme="minorHAnsi" w:hAnsiTheme="minorHAnsi" w:cstheme="minorHAnsi"/>
                <w:b/>
                <w:sz w:val="20"/>
                <w:szCs w:val="20"/>
              </w:rPr>
              <w:t>szkła</w:t>
            </w:r>
            <w:r w:rsidRPr="00D631E2">
              <w:rPr>
                <w:rFonts w:asciiTheme="minorHAnsi" w:hAnsiTheme="minorHAnsi" w:cstheme="minorHAnsi"/>
                <w:sz w:val="20"/>
                <w:szCs w:val="20"/>
              </w:rPr>
              <w:t xml:space="preserve"> wynosi:</w:t>
            </w:r>
          </w:p>
          <w:p w14:paraId="6C946A7F" w14:textId="1B12F559"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w:t>
            </w:r>
            <w:r w:rsidR="00FF3A92">
              <w:rPr>
                <w:rFonts w:asciiTheme="minorHAnsi" w:hAnsiTheme="minorHAnsi" w:cstheme="minorHAnsi"/>
                <w:sz w:val="20"/>
                <w:szCs w:val="20"/>
              </w:rPr>
              <w:t>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14C68C97" w14:textId="1A212222"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w:t>
            </w:r>
            <w:r w:rsidR="00FF3A92">
              <w:rPr>
                <w:rFonts w:asciiTheme="minorHAnsi" w:hAnsiTheme="minorHAnsi" w:cstheme="minorHAnsi"/>
                <w:sz w:val="20"/>
                <w:szCs w:val="20"/>
              </w:rPr>
              <w:t>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6099CDFF" w14:textId="1804DAF5" w:rsidR="00C07B31" w:rsidRPr="00D631E2" w:rsidRDefault="00C07B31" w:rsidP="00AA462A">
            <w:pPr>
              <w:pStyle w:val="Akapitzlist"/>
              <w:ind w:left="785" w:hanging="359"/>
              <w:rPr>
                <w:rFonts w:asciiTheme="minorHAnsi" w:hAnsiTheme="minorHAnsi" w:cstheme="minorHAnsi"/>
                <w:sz w:val="20"/>
                <w:szCs w:val="20"/>
              </w:rPr>
            </w:pPr>
            <w:r>
              <w:rPr>
                <w:rFonts w:asciiTheme="minorHAnsi" w:hAnsiTheme="minorHAnsi" w:cstheme="minorHAnsi"/>
                <w:sz w:val="20"/>
                <w:szCs w:val="20"/>
              </w:rPr>
              <w:t>4</w:t>
            </w:r>
            <w:r w:rsidRPr="00D631E2">
              <w:rPr>
                <w:rFonts w:asciiTheme="minorHAnsi" w:hAnsiTheme="minorHAnsi" w:cstheme="minorHAnsi"/>
                <w:sz w:val="20"/>
                <w:szCs w:val="20"/>
              </w:rPr>
              <w:t xml:space="preserve">) frakcji </w:t>
            </w:r>
            <w:r w:rsidRPr="00D631E2">
              <w:rPr>
                <w:rFonts w:ascii="Calibri" w:hAnsi="Calibri" w:cs="Calibri"/>
                <w:b/>
                <w:bCs/>
                <w:sz w:val="20"/>
                <w:szCs w:val="20"/>
              </w:rPr>
              <w:t>tworzyw sztucznych, metali, opakowań wielomateriałowych, zmieszanych odpadów opakowaniowych</w:t>
            </w:r>
            <w:r w:rsidRPr="00D631E2">
              <w:rPr>
                <w:rFonts w:asciiTheme="minorHAnsi" w:hAnsiTheme="minorHAnsi" w:cstheme="minorHAnsi"/>
                <w:sz w:val="20"/>
                <w:szCs w:val="20"/>
              </w:rPr>
              <w:t xml:space="preserve"> wynosi: </w:t>
            </w:r>
          </w:p>
          <w:p w14:paraId="07809A1D" w14:textId="339AB3D3"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w:t>
            </w:r>
            <w:r w:rsidR="00FF3A92">
              <w:rPr>
                <w:rFonts w:asciiTheme="minorHAnsi" w:hAnsiTheme="minorHAnsi" w:cstheme="minorHAnsi"/>
                <w:sz w:val="20"/>
                <w:szCs w:val="20"/>
              </w:rPr>
              <w: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6BA50248" w14:textId="353616C3"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w:t>
            </w:r>
            <w:r w:rsidR="00FF3A92">
              <w:rPr>
                <w:rFonts w:asciiTheme="minorHAnsi" w:hAnsiTheme="minorHAnsi" w:cstheme="minorHAnsi"/>
                <w:sz w:val="20"/>
                <w:szCs w:val="20"/>
              </w:rPr>
              <w:t>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34556364" w14:textId="0CE17FE9" w:rsidR="00C07B31" w:rsidRPr="00D631E2" w:rsidRDefault="00C07B31" w:rsidP="00AA462A">
            <w:pPr>
              <w:pStyle w:val="Akapitzlist"/>
              <w:widowControl/>
              <w:spacing w:after="200"/>
              <w:ind w:left="425"/>
              <w:rPr>
                <w:rFonts w:asciiTheme="minorHAnsi" w:hAnsiTheme="minorHAnsi" w:cstheme="minorHAnsi"/>
                <w:sz w:val="20"/>
                <w:szCs w:val="20"/>
              </w:rPr>
            </w:pPr>
            <w:proofErr w:type="gramStart"/>
            <w:r>
              <w:rPr>
                <w:rFonts w:asciiTheme="minorHAnsi" w:hAnsiTheme="minorHAnsi" w:cstheme="minorHAnsi"/>
                <w:sz w:val="20"/>
                <w:szCs w:val="20"/>
              </w:rPr>
              <w:t>5</w:t>
            </w:r>
            <w:r w:rsidRPr="00D631E2">
              <w:rPr>
                <w:rFonts w:asciiTheme="minorHAnsi" w:hAnsiTheme="minorHAnsi" w:cstheme="minorHAnsi"/>
                <w:sz w:val="20"/>
                <w:szCs w:val="20"/>
              </w:rPr>
              <w:t xml:space="preserve">)  </w:t>
            </w:r>
            <w:r w:rsidRPr="00D631E2">
              <w:rPr>
                <w:rFonts w:ascii="Calibri" w:hAnsi="Calibri" w:cs="Calibri"/>
                <w:b/>
                <w:bCs/>
                <w:sz w:val="20"/>
                <w:szCs w:val="20"/>
              </w:rPr>
              <w:t>odpadów</w:t>
            </w:r>
            <w:proofErr w:type="gramEnd"/>
            <w:r w:rsidRPr="00D631E2">
              <w:rPr>
                <w:rFonts w:ascii="Calibri" w:hAnsi="Calibri" w:cs="Calibri"/>
                <w:b/>
                <w:bCs/>
                <w:sz w:val="20"/>
                <w:szCs w:val="20"/>
              </w:rPr>
              <w:t xml:space="preserve"> wielkogabarytowych </w:t>
            </w:r>
            <w:r w:rsidRPr="00D631E2">
              <w:rPr>
                <w:rFonts w:asciiTheme="minorHAnsi" w:hAnsiTheme="minorHAnsi" w:cstheme="minorHAnsi"/>
                <w:sz w:val="20"/>
                <w:szCs w:val="20"/>
              </w:rPr>
              <w:t>wynosi:</w:t>
            </w:r>
          </w:p>
          <w:p w14:paraId="4AD2C812" w14:textId="16BD9745"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w:t>
            </w:r>
            <w:r w:rsidR="00FF3A92">
              <w:rPr>
                <w:rFonts w:asciiTheme="minorHAnsi" w:hAnsiTheme="minorHAnsi" w:cstheme="minorHAnsi"/>
                <w:sz w:val="20"/>
                <w:szCs w:val="20"/>
              </w:rPr>
              <w: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13524517" w14:textId="068F224F"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w:t>
            </w:r>
            <w:r w:rsidR="00FF3A92">
              <w:rPr>
                <w:rFonts w:asciiTheme="minorHAnsi" w:hAnsiTheme="minorHAnsi" w:cstheme="minorHAnsi"/>
                <w:sz w:val="20"/>
                <w:szCs w:val="20"/>
              </w:rPr>
              <w:t>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56314212" w14:textId="5CAF793A"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6</w:t>
            </w:r>
            <w:r w:rsidRPr="00D631E2">
              <w:rPr>
                <w:rFonts w:asciiTheme="minorHAnsi" w:hAnsiTheme="minorHAnsi" w:cstheme="minorHAnsi"/>
                <w:sz w:val="20"/>
                <w:szCs w:val="20"/>
              </w:rPr>
              <w:t xml:space="preserve">) </w:t>
            </w:r>
            <w:r w:rsidRPr="00D631E2">
              <w:rPr>
                <w:rFonts w:ascii="Calibri" w:hAnsi="Calibri" w:cs="Calibri"/>
                <w:b/>
                <w:bCs/>
                <w:sz w:val="20"/>
                <w:szCs w:val="20"/>
              </w:rPr>
              <w:t xml:space="preserve">zużytego sprzętu elektrycznego i elektronicznego </w:t>
            </w:r>
            <w:r w:rsidRPr="00D631E2">
              <w:rPr>
                <w:rFonts w:asciiTheme="minorHAnsi" w:hAnsiTheme="minorHAnsi" w:cstheme="minorHAnsi"/>
                <w:sz w:val="20"/>
                <w:szCs w:val="20"/>
              </w:rPr>
              <w:t xml:space="preserve">wynosi: </w:t>
            </w:r>
          </w:p>
          <w:p w14:paraId="3AC087A7" w14:textId="759B2FAF"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w:t>
            </w:r>
            <w:r w:rsidR="00FF3A92">
              <w:rPr>
                <w:rFonts w:asciiTheme="minorHAnsi" w:hAnsiTheme="minorHAnsi" w:cstheme="minorHAnsi"/>
                <w:sz w:val="20"/>
                <w:szCs w:val="20"/>
              </w:rPr>
              <w:t>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0720E6B7" w14:textId="62512838"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w:t>
            </w:r>
            <w:r w:rsidR="00FF3A92">
              <w:rPr>
                <w:rFonts w:asciiTheme="minorHAnsi" w:hAnsiTheme="minorHAnsi" w:cstheme="minorHAnsi"/>
                <w:sz w:val="20"/>
                <w:szCs w:val="20"/>
              </w:rPr>
              <w: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143FB42E" w14:textId="0B4871CB"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7</w:t>
            </w:r>
            <w:r w:rsidRPr="00D631E2">
              <w:rPr>
                <w:rFonts w:asciiTheme="minorHAnsi" w:hAnsiTheme="minorHAnsi" w:cstheme="minorHAnsi"/>
                <w:sz w:val="20"/>
                <w:szCs w:val="20"/>
              </w:rPr>
              <w:t xml:space="preserve">) </w:t>
            </w:r>
            <w:r w:rsidRPr="00D631E2">
              <w:rPr>
                <w:rFonts w:ascii="Calibri" w:hAnsi="Calibri" w:cs="Calibri"/>
                <w:b/>
                <w:bCs/>
                <w:sz w:val="20"/>
                <w:szCs w:val="20"/>
              </w:rPr>
              <w:t>zużytych opony</w:t>
            </w:r>
            <w:r w:rsidRPr="00D631E2">
              <w:rPr>
                <w:rFonts w:asciiTheme="minorHAnsi" w:hAnsiTheme="minorHAnsi" w:cstheme="minorHAnsi"/>
                <w:sz w:val="20"/>
                <w:szCs w:val="20"/>
              </w:rPr>
              <w:t xml:space="preserve"> wynosi: </w:t>
            </w:r>
          </w:p>
          <w:p w14:paraId="6AEFF6F0"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12E1582A"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6A000A36" w14:textId="77777777" w:rsidR="00C07B31" w:rsidRPr="00D631E2" w:rsidRDefault="00C07B31" w:rsidP="00AA462A">
            <w:pPr>
              <w:pStyle w:val="Akapitzlist"/>
              <w:rPr>
                <w:rFonts w:asciiTheme="minorHAnsi" w:hAnsiTheme="minorHAnsi" w:cstheme="minorHAnsi"/>
                <w:sz w:val="20"/>
                <w:szCs w:val="20"/>
              </w:rPr>
            </w:pPr>
          </w:p>
        </w:tc>
      </w:tr>
    </w:tbl>
    <w:p w14:paraId="4ABD9E0E" w14:textId="77777777" w:rsidR="00C07B31" w:rsidRPr="00D631E2" w:rsidRDefault="00C07B31" w:rsidP="00C07B31">
      <w:pPr>
        <w:pStyle w:val="Akapitzlist"/>
        <w:ind w:left="425"/>
        <w:rPr>
          <w:rFonts w:asciiTheme="minorHAnsi" w:hAnsiTheme="minorHAnsi" w:cstheme="minorHAnsi"/>
          <w:sz w:val="20"/>
          <w:szCs w:val="20"/>
        </w:rPr>
      </w:pPr>
    </w:p>
    <w:p w14:paraId="676561FD" w14:textId="77777777" w:rsidR="00C07B31" w:rsidRPr="00D631E2" w:rsidRDefault="00C07B31" w:rsidP="00C07B31">
      <w:pPr>
        <w:pStyle w:val="Akapitzlist"/>
        <w:ind w:left="425"/>
        <w:rPr>
          <w:rFonts w:asciiTheme="minorHAnsi" w:hAnsiTheme="minorHAnsi" w:cstheme="minorHAnsi"/>
          <w:sz w:val="20"/>
          <w:szCs w:val="20"/>
        </w:rPr>
      </w:pPr>
      <w:r w:rsidRPr="00D631E2">
        <w:rPr>
          <w:rFonts w:asciiTheme="minorHAnsi" w:hAnsiTheme="minorHAnsi" w:cstheme="minorHAnsi"/>
          <w:sz w:val="20"/>
          <w:szCs w:val="20"/>
        </w:rPr>
        <w:t>Opcja 3</w:t>
      </w:r>
    </w:p>
    <w:tbl>
      <w:tblPr>
        <w:tblStyle w:val="Tabela-Siatka"/>
        <w:tblW w:w="0" w:type="auto"/>
        <w:tblInd w:w="425" w:type="dxa"/>
        <w:tblLook w:val="04A0" w:firstRow="1" w:lastRow="0" w:firstColumn="1" w:lastColumn="0" w:noHBand="0" w:noVBand="1"/>
      </w:tblPr>
      <w:tblGrid>
        <w:gridCol w:w="8636"/>
      </w:tblGrid>
      <w:tr w:rsidR="00C07B31" w:rsidRPr="00D631E2" w14:paraId="5157A77C" w14:textId="77777777" w:rsidTr="00AA462A">
        <w:tc>
          <w:tcPr>
            <w:tcW w:w="9061" w:type="dxa"/>
          </w:tcPr>
          <w:p w14:paraId="376D1E1F" w14:textId="77777777" w:rsidR="00C07B31" w:rsidRPr="00D631E2" w:rsidRDefault="00C07B31" w:rsidP="00AA462A">
            <w:pPr>
              <w:pStyle w:val="Akapitzlist"/>
              <w:numPr>
                <w:ilvl w:val="0"/>
                <w:numId w:val="33"/>
              </w:numPr>
              <w:rPr>
                <w:rFonts w:asciiTheme="minorHAnsi" w:hAnsiTheme="minorHAnsi" w:cstheme="minorHAnsi"/>
                <w:sz w:val="20"/>
                <w:szCs w:val="20"/>
              </w:rPr>
            </w:pPr>
            <w:proofErr w:type="gramStart"/>
            <w:r w:rsidRPr="00D631E2">
              <w:rPr>
                <w:rFonts w:asciiTheme="minorHAnsi" w:hAnsiTheme="minorHAnsi" w:cstheme="minorHAnsi"/>
                <w:sz w:val="20"/>
                <w:szCs w:val="20"/>
              </w:rPr>
              <w:t>frakcji</w:t>
            </w:r>
            <w:proofErr w:type="gramEnd"/>
            <w:r w:rsidRPr="00D631E2">
              <w:rPr>
                <w:rFonts w:asciiTheme="minorHAnsi" w:hAnsiTheme="minorHAnsi" w:cstheme="minorHAnsi"/>
                <w:sz w:val="20"/>
                <w:szCs w:val="20"/>
              </w:rPr>
              <w:t xml:space="preserve"> </w:t>
            </w:r>
            <w:r w:rsidRPr="00D631E2">
              <w:rPr>
                <w:rFonts w:asciiTheme="minorHAnsi" w:hAnsiTheme="minorHAnsi" w:cstheme="minorHAnsi"/>
                <w:b/>
                <w:bCs/>
                <w:sz w:val="20"/>
                <w:szCs w:val="20"/>
              </w:rPr>
              <w:t>odpadów</w:t>
            </w:r>
            <w:r w:rsidRPr="00D631E2">
              <w:rPr>
                <w:rFonts w:asciiTheme="minorHAnsi" w:hAnsiTheme="minorHAnsi" w:cstheme="minorHAnsi"/>
                <w:sz w:val="20"/>
                <w:szCs w:val="20"/>
              </w:rPr>
              <w:t xml:space="preserve"> </w:t>
            </w:r>
            <w:r w:rsidRPr="00D631E2">
              <w:rPr>
                <w:rFonts w:asciiTheme="minorHAnsi" w:hAnsiTheme="minorHAnsi" w:cstheme="minorHAnsi"/>
                <w:b/>
                <w:sz w:val="20"/>
                <w:szCs w:val="20"/>
              </w:rPr>
              <w:t>zmieszanych</w:t>
            </w:r>
            <w:r w:rsidRPr="00D631E2">
              <w:rPr>
                <w:rFonts w:asciiTheme="minorHAnsi" w:hAnsiTheme="minorHAnsi" w:cstheme="minorHAnsi"/>
                <w:sz w:val="20"/>
                <w:szCs w:val="20"/>
              </w:rPr>
              <w:t xml:space="preserve"> wynosi: </w:t>
            </w:r>
          </w:p>
          <w:p w14:paraId="702964B9" w14:textId="479D1BE1"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w:t>
            </w:r>
            <w:r w:rsidR="00FF3A92">
              <w:rPr>
                <w:rFonts w:asciiTheme="minorHAnsi" w:hAnsiTheme="minorHAnsi" w:cstheme="minorHAnsi"/>
                <w:sz w:val="20"/>
                <w:szCs w:val="20"/>
              </w:rPr>
              <w:t>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7F0A08C3" w14:textId="07028137"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w:t>
            </w:r>
            <w:r w:rsidR="00FF3A92">
              <w:rPr>
                <w:rFonts w:asciiTheme="minorHAnsi" w:hAnsiTheme="minorHAnsi" w:cstheme="minorHAnsi"/>
                <w:sz w:val="20"/>
                <w:szCs w:val="20"/>
              </w:rPr>
              <w:t>łotych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3EFF0EE9"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2) frakcji </w:t>
            </w:r>
            <w:r w:rsidRPr="00D631E2">
              <w:rPr>
                <w:rFonts w:asciiTheme="minorHAnsi" w:hAnsiTheme="minorHAnsi" w:cstheme="minorHAnsi"/>
                <w:b/>
                <w:sz w:val="20"/>
                <w:szCs w:val="20"/>
              </w:rPr>
              <w:t>papieru i tektury</w:t>
            </w:r>
            <w:r w:rsidRPr="00D631E2">
              <w:rPr>
                <w:rFonts w:asciiTheme="minorHAnsi" w:hAnsiTheme="minorHAnsi" w:cstheme="minorHAnsi"/>
                <w:sz w:val="20"/>
                <w:szCs w:val="20"/>
              </w:rPr>
              <w:t xml:space="preserve"> wynosi: </w:t>
            </w:r>
          </w:p>
          <w:p w14:paraId="59EBD40A" w14:textId="2D733369"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00FF3A92">
              <w:rPr>
                <w:rFonts w:asciiTheme="minorHAnsi" w:hAnsiTheme="minorHAnsi" w:cstheme="minorHAnsi"/>
                <w:sz w:val="20"/>
                <w:szCs w:val="20"/>
              </w:rPr>
              <w:t>złotych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473263D7" w14:textId="3F7B6F4A"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w:t>
            </w:r>
            <w:r w:rsidR="00FF3A92">
              <w:rPr>
                <w:rFonts w:asciiTheme="minorHAnsi" w:hAnsiTheme="minorHAnsi" w:cstheme="minorHAnsi"/>
                <w:sz w:val="20"/>
                <w:szCs w:val="20"/>
              </w:rPr>
              <w:t>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732D11A2" w14:textId="77777777" w:rsidR="00C07B31" w:rsidRPr="00D631E2" w:rsidRDefault="00C07B31" w:rsidP="00AA462A">
            <w:pPr>
              <w:pStyle w:val="Akapitzlist"/>
              <w:widowControl/>
              <w:spacing w:after="200"/>
              <w:ind w:left="425"/>
              <w:rPr>
                <w:rFonts w:asciiTheme="minorHAnsi" w:hAnsiTheme="minorHAnsi" w:cstheme="minorHAnsi"/>
                <w:sz w:val="20"/>
                <w:szCs w:val="20"/>
              </w:rPr>
            </w:pPr>
            <w:r w:rsidRPr="00D631E2">
              <w:rPr>
                <w:rFonts w:asciiTheme="minorHAnsi" w:hAnsiTheme="minorHAnsi" w:cstheme="minorHAnsi"/>
                <w:sz w:val="20"/>
                <w:szCs w:val="20"/>
              </w:rPr>
              <w:t xml:space="preserve">3) frakcji </w:t>
            </w:r>
            <w:r w:rsidRPr="00D631E2">
              <w:rPr>
                <w:rFonts w:asciiTheme="minorHAnsi" w:hAnsiTheme="minorHAnsi" w:cstheme="minorHAnsi"/>
                <w:b/>
                <w:sz w:val="20"/>
                <w:szCs w:val="20"/>
              </w:rPr>
              <w:t>szkła</w:t>
            </w:r>
            <w:r w:rsidRPr="00D631E2">
              <w:rPr>
                <w:rFonts w:asciiTheme="minorHAnsi" w:hAnsiTheme="minorHAnsi" w:cstheme="minorHAnsi"/>
                <w:sz w:val="20"/>
                <w:szCs w:val="20"/>
              </w:rPr>
              <w:t xml:space="preserve"> wynosi:</w:t>
            </w:r>
          </w:p>
          <w:p w14:paraId="230A6E96" w14:textId="6CEFC111"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00FF3A92">
              <w:rPr>
                <w:rFonts w:asciiTheme="minorHAnsi" w:hAnsiTheme="minorHAnsi" w:cstheme="minorHAnsi"/>
                <w:sz w:val="20"/>
                <w:szCs w:val="20"/>
              </w:rPr>
              <w:t>złotych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62413859" w14:textId="7BB0B0BA"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w:t>
            </w:r>
            <w:r w:rsidR="00FF3A92">
              <w:rPr>
                <w:rFonts w:asciiTheme="minorHAnsi" w:hAnsiTheme="minorHAnsi" w:cstheme="minorHAnsi"/>
                <w:sz w:val="20"/>
                <w:szCs w:val="20"/>
              </w:rPr>
              <w:t>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52E3287A" w14:textId="75809A95" w:rsidR="00C07B31" w:rsidRPr="00D631E2" w:rsidRDefault="00C07B31" w:rsidP="00AA462A">
            <w:pPr>
              <w:pStyle w:val="Akapitzlist"/>
              <w:ind w:left="785" w:hanging="359"/>
              <w:rPr>
                <w:rFonts w:asciiTheme="minorHAnsi" w:hAnsiTheme="minorHAnsi" w:cstheme="minorHAnsi"/>
                <w:sz w:val="20"/>
                <w:szCs w:val="20"/>
              </w:rPr>
            </w:pPr>
            <w:r>
              <w:rPr>
                <w:rFonts w:asciiTheme="minorHAnsi" w:hAnsiTheme="minorHAnsi" w:cstheme="minorHAnsi"/>
                <w:sz w:val="20"/>
                <w:szCs w:val="20"/>
              </w:rPr>
              <w:t>4</w:t>
            </w:r>
            <w:r w:rsidRPr="00D631E2">
              <w:rPr>
                <w:rFonts w:asciiTheme="minorHAnsi" w:hAnsiTheme="minorHAnsi" w:cstheme="minorHAnsi"/>
                <w:sz w:val="20"/>
                <w:szCs w:val="20"/>
              </w:rPr>
              <w:t xml:space="preserve">) frakcji </w:t>
            </w:r>
            <w:r w:rsidRPr="00D631E2">
              <w:rPr>
                <w:rFonts w:ascii="Calibri" w:hAnsi="Calibri" w:cs="Calibri"/>
                <w:b/>
                <w:bCs/>
                <w:sz w:val="20"/>
                <w:szCs w:val="20"/>
              </w:rPr>
              <w:t>tworzyw sztucznych, metali, opakowań wielomateriałowych, zmieszanych odpadów opakowaniowych</w:t>
            </w:r>
            <w:r w:rsidRPr="00D631E2">
              <w:rPr>
                <w:rFonts w:asciiTheme="minorHAnsi" w:hAnsiTheme="minorHAnsi" w:cstheme="minorHAnsi"/>
                <w:sz w:val="20"/>
                <w:szCs w:val="20"/>
              </w:rPr>
              <w:t xml:space="preserve"> wynosi: </w:t>
            </w:r>
          </w:p>
          <w:p w14:paraId="6F94C1FC" w14:textId="75F97A3D"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w:t>
            </w:r>
            <w:r w:rsidR="00FF3A92">
              <w:rPr>
                <w:rFonts w:asciiTheme="minorHAnsi" w:hAnsiTheme="minorHAnsi" w:cstheme="minorHAnsi"/>
                <w:sz w:val="20"/>
                <w:szCs w:val="20"/>
              </w:rPr>
              <w:t>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38E2CF71" w14:textId="4C36C741"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w:t>
            </w:r>
            <w:r w:rsidR="00FF3A92">
              <w:rPr>
                <w:rFonts w:asciiTheme="minorHAnsi" w:hAnsiTheme="minorHAnsi" w:cstheme="minorHAnsi"/>
                <w:sz w:val="20"/>
                <w:szCs w:val="20"/>
              </w:rPr>
              <w:t>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703CF54B" w14:textId="2CE2BD53" w:rsidR="00C07B31" w:rsidRPr="00D631E2" w:rsidRDefault="00C07B31" w:rsidP="00AA462A">
            <w:pPr>
              <w:pStyle w:val="Akapitzlist"/>
              <w:widowControl/>
              <w:spacing w:after="200"/>
              <w:ind w:left="425"/>
              <w:rPr>
                <w:rFonts w:asciiTheme="minorHAnsi" w:hAnsiTheme="minorHAnsi" w:cstheme="minorHAnsi"/>
                <w:sz w:val="20"/>
                <w:szCs w:val="20"/>
              </w:rPr>
            </w:pPr>
            <w:proofErr w:type="gramStart"/>
            <w:r>
              <w:rPr>
                <w:rFonts w:asciiTheme="minorHAnsi" w:hAnsiTheme="minorHAnsi" w:cstheme="minorHAnsi"/>
                <w:sz w:val="20"/>
                <w:szCs w:val="20"/>
              </w:rPr>
              <w:t>5</w:t>
            </w:r>
            <w:r w:rsidRPr="00D631E2">
              <w:rPr>
                <w:rFonts w:asciiTheme="minorHAnsi" w:hAnsiTheme="minorHAnsi" w:cstheme="minorHAnsi"/>
                <w:sz w:val="20"/>
                <w:szCs w:val="20"/>
              </w:rPr>
              <w:t xml:space="preserve">)  </w:t>
            </w:r>
            <w:r w:rsidRPr="00D631E2">
              <w:rPr>
                <w:rFonts w:ascii="Calibri" w:hAnsi="Calibri" w:cs="Calibri"/>
                <w:b/>
                <w:bCs/>
                <w:sz w:val="20"/>
                <w:szCs w:val="20"/>
              </w:rPr>
              <w:t>odpadów</w:t>
            </w:r>
            <w:proofErr w:type="gramEnd"/>
            <w:r w:rsidRPr="00D631E2">
              <w:rPr>
                <w:rFonts w:ascii="Calibri" w:hAnsi="Calibri" w:cs="Calibri"/>
                <w:b/>
                <w:bCs/>
                <w:sz w:val="20"/>
                <w:szCs w:val="20"/>
              </w:rPr>
              <w:t xml:space="preserve"> wielkogabarytowych </w:t>
            </w:r>
            <w:r w:rsidRPr="00D631E2">
              <w:rPr>
                <w:rFonts w:asciiTheme="minorHAnsi" w:hAnsiTheme="minorHAnsi" w:cstheme="minorHAnsi"/>
                <w:sz w:val="20"/>
                <w:szCs w:val="20"/>
              </w:rPr>
              <w:t>wynosi:</w:t>
            </w:r>
          </w:p>
          <w:p w14:paraId="6D9B36E1" w14:textId="5C1BB0FE"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xml:space="preserve">) w tym wartość netto </w:t>
            </w:r>
            <w:r w:rsidR="00FF3A92">
              <w:rPr>
                <w:rFonts w:asciiTheme="minorHAnsi" w:hAnsiTheme="minorHAnsi" w:cstheme="minorHAnsi"/>
                <w:sz w:val="20"/>
                <w:szCs w:val="20"/>
              </w:rPr>
              <w:t>……………</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769540A8" w14:textId="524D6DFE"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w:t>
            </w:r>
            <w:r w:rsidR="00FF3A92">
              <w:rPr>
                <w:rFonts w:asciiTheme="minorHAnsi" w:hAnsiTheme="minorHAnsi" w:cstheme="minorHAnsi"/>
                <w:sz w:val="20"/>
                <w:szCs w:val="20"/>
              </w:rPr>
              <w:t>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56DE7506" w14:textId="6A9C885C"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6</w:t>
            </w:r>
            <w:r w:rsidRPr="00D631E2">
              <w:rPr>
                <w:rFonts w:asciiTheme="minorHAnsi" w:hAnsiTheme="minorHAnsi" w:cstheme="minorHAnsi"/>
                <w:sz w:val="20"/>
                <w:szCs w:val="20"/>
              </w:rPr>
              <w:t xml:space="preserve">) </w:t>
            </w:r>
            <w:r w:rsidRPr="00D631E2">
              <w:rPr>
                <w:rFonts w:ascii="Calibri" w:hAnsi="Calibri" w:cs="Calibri"/>
                <w:b/>
                <w:bCs/>
                <w:sz w:val="20"/>
                <w:szCs w:val="20"/>
              </w:rPr>
              <w:t xml:space="preserve">zużytego sprzętu elektrycznego i elektronicznego </w:t>
            </w:r>
            <w:r w:rsidRPr="00D631E2">
              <w:rPr>
                <w:rFonts w:asciiTheme="minorHAnsi" w:hAnsiTheme="minorHAnsi" w:cstheme="minorHAnsi"/>
                <w:sz w:val="20"/>
                <w:szCs w:val="20"/>
              </w:rPr>
              <w:t xml:space="preserve">wynosi: </w:t>
            </w:r>
          </w:p>
          <w:p w14:paraId="2F3C5B18" w14:textId="45D5E98F"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w:t>
            </w:r>
            <w:r w:rsidR="00FF3A92">
              <w:rPr>
                <w:rFonts w:asciiTheme="minorHAnsi" w:hAnsiTheme="minorHAnsi" w:cstheme="minorHAnsi"/>
                <w:sz w:val="20"/>
                <w:szCs w:val="20"/>
              </w:rPr>
              <w:t>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397F817C" w14:textId="75FD7CE4" w:rsidR="00C07B31" w:rsidRPr="00D631E2" w:rsidRDefault="00C07B31" w:rsidP="00AA462A">
            <w:pPr>
              <w:pStyle w:val="Akapitzlist"/>
              <w:ind w:left="785"/>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w:t>
            </w:r>
            <w:r w:rsidR="00FF3A92">
              <w:rPr>
                <w:rFonts w:asciiTheme="minorHAnsi" w:hAnsiTheme="minorHAnsi" w:cstheme="minorHAnsi"/>
                <w:sz w:val="20"/>
                <w:szCs w:val="20"/>
              </w:rPr>
              <w:t>łotych</w:t>
            </w:r>
            <w:proofErr w:type="gramEnd"/>
            <w:r w:rsidR="00FF3A92">
              <w:rPr>
                <w:rFonts w:asciiTheme="minorHAnsi" w:hAnsiTheme="minorHAnsi" w:cstheme="minorHAnsi"/>
                <w:sz w:val="20"/>
                <w:szCs w:val="20"/>
              </w:rPr>
              <w:t>) w tym wartość netto ………</w:t>
            </w:r>
            <w:r w:rsidRPr="00D631E2">
              <w:rPr>
                <w:rFonts w:asciiTheme="minorHAnsi" w:hAnsiTheme="minorHAnsi" w:cstheme="minorHAnsi"/>
                <w:sz w:val="20"/>
                <w:szCs w:val="20"/>
              </w:rPr>
              <w:t>……………………………….</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6B973CC0" w14:textId="7BD5C5BF" w:rsidR="00C07B31" w:rsidRPr="00D631E2" w:rsidRDefault="00C07B31" w:rsidP="00AA462A">
            <w:pPr>
              <w:pStyle w:val="Akapitzlist"/>
              <w:widowControl/>
              <w:spacing w:after="200"/>
              <w:ind w:left="425"/>
              <w:rPr>
                <w:rFonts w:asciiTheme="minorHAnsi" w:hAnsiTheme="minorHAnsi" w:cstheme="minorHAnsi"/>
                <w:sz w:val="20"/>
                <w:szCs w:val="20"/>
              </w:rPr>
            </w:pPr>
            <w:r>
              <w:rPr>
                <w:rFonts w:asciiTheme="minorHAnsi" w:hAnsiTheme="minorHAnsi" w:cstheme="minorHAnsi"/>
                <w:sz w:val="20"/>
                <w:szCs w:val="20"/>
              </w:rPr>
              <w:t>7</w:t>
            </w:r>
            <w:r w:rsidRPr="00D631E2">
              <w:rPr>
                <w:rFonts w:asciiTheme="minorHAnsi" w:hAnsiTheme="minorHAnsi" w:cstheme="minorHAnsi"/>
                <w:sz w:val="20"/>
                <w:szCs w:val="20"/>
              </w:rPr>
              <w:t xml:space="preserve">) </w:t>
            </w:r>
            <w:r w:rsidRPr="00D631E2">
              <w:rPr>
                <w:rFonts w:ascii="Calibri" w:hAnsi="Calibri" w:cs="Calibri"/>
                <w:b/>
                <w:bCs/>
                <w:sz w:val="20"/>
                <w:szCs w:val="20"/>
              </w:rPr>
              <w:t>zużytych opony</w:t>
            </w:r>
            <w:r w:rsidRPr="00D631E2">
              <w:rPr>
                <w:rFonts w:asciiTheme="minorHAnsi" w:hAnsiTheme="minorHAnsi" w:cstheme="minorHAnsi"/>
                <w:sz w:val="20"/>
                <w:szCs w:val="20"/>
              </w:rPr>
              <w:t xml:space="preserve"> wynosi: </w:t>
            </w:r>
          </w:p>
          <w:p w14:paraId="24026F43"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uwzględnia ważenie porównawcze, o którym mowa w § 4 ust. 22-26;</w:t>
            </w:r>
          </w:p>
          <w:p w14:paraId="0C732B32" w14:textId="77777777" w:rsidR="00C07B31" w:rsidRPr="00D631E2" w:rsidRDefault="00C07B31" w:rsidP="00AA462A">
            <w:pPr>
              <w:pStyle w:val="Akapitzlist"/>
              <w:ind w:left="644"/>
              <w:rPr>
                <w:rFonts w:asciiTheme="minorHAnsi" w:hAnsiTheme="minorHAnsi" w:cstheme="minorHAnsi"/>
                <w:sz w:val="20"/>
                <w:szCs w:val="20"/>
              </w:rPr>
            </w:pPr>
            <w:proofErr w:type="gramStart"/>
            <w:r w:rsidRPr="00D631E2">
              <w:rPr>
                <w:rFonts w:asciiTheme="minorHAnsi" w:hAnsiTheme="minorHAnsi" w:cstheme="minorHAnsi"/>
                <w:sz w:val="20"/>
                <w:szCs w:val="20"/>
              </w:rPr>
              <w:t>b)  ………………………………………….zł</w:t>
            </w:r>
            <w:proofErr w:type="gramEnd"/>
            <w:r w:rsidRPr="00D631E2">
              <w:rPr>
                <w:rFonts w:asciiTheme="minorHAnsi" w:hAnsiTheme="minorHAnsi" w:cstheme="minorHAnsi"/>
                <w:sz w:val="20"/>
                <w:szCs w:val="20"/>
              </w:rPr>
              <w:t xml:space="preserve"> brutto (słownie: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w tym wartość netto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(słownie: ……………………………………………………………….. </w:t>
            </w:r>
            <w:proofErr w:type="gramStart"/>
            <w:r w:rsidRPr="00D631E2">
              <w:rPr>
                <w:rFonts w:asciiTheme="minorHAnsi" w:hAnsiTheme="minorHAnsi" w:cstheme="minorHAnsi"/>
                <w:sz w:val="20"/>
                <w:szCs w:val="20"/>
              </w:rPr>
              <w:t>złotych</w:t>
            </w:r>
            <w:proofErr w:type="gramEnd"/>
            <w:r w:rsidRPr="00D631E2">
              <w:rPr>
                <w:rFonts w:asciiTheme="minorHAnsi" w:hAnsiTheme="minorHAnsi" w:cstheme="minorHAnsi"/>
                <w:sz w:val="20"/>
                <w:szCs w:val="20"/>
              </w:rPr>
              <w:t>) oraz podatek VAT w wysokości …………………………..…</w:t>
            </w:r>
            <w:proofErr w:type="gramStart"/>
            <w:r w:rsidRPr="00D631E2">
              <w:rPr>
                <w:rFonts w:asciiTheme="minorHAnsi" w:hAnsiTheme="minorHAnsi" w:cstheme="minorHAnsi"/>
                <w:sz w:val="20"/>
                <w:szCs w:val="20"/>
              </w:rPr>
              <w:t>zł</w:t>
            </w:r>
            <w:proofErr w:type="gramEnd"/>
            <w:r w:rsidRPr="00D631E2">
              <w:rPr>
                <w:rFonts w:asciiTheme="minorHAnsi" w:hAnsiTheme="minorHAnsi" w:cstheme="minorHAnsi"/>
                <w:sz w:val="20"/>
                <w:szCs w:val="20"/>
              </w:rPr>
              <w:t xml:space="preserve"> według stawki ………..% </w:t>
            </w:r>
            <w:proofErr w:type="gramStart"/>
            <w:r w:rsidRPr="00D631E2">
              <w:rPr>
                <w:rFonts w:asciiTheme="minorHAnsi" w:hAnsiTheme="minorHAnsi" w:cstheme="minorHAnsi"/>
                <w:sz w:val="20"/>
                <w:szCs w:val="20"/>
              </w:rPr>
              <w:t>i</w:t>
            </w:r>
            <w:proofErr w:type="gramEnd"/>
            <w:r w:rsidRPr="00D631E2">
              <w:rPr>
                <w:rFonts w:asciiTheme="minorHAnsi" w:hAnsiTheme="minorHAnsi" w:cstheme="minorHAnsi"/>
                <w:sz w:val="20"/>
                <w:szCs w:val="20"/>
              </w:rPr>
              <w:t xml:space="preserve"> zgodnie z § 6 ust. 8 nie uwzględnia ważenie porównawczego, o którym mowa w § 4 ust. 22-26;</w:t>
            </w:r>
          </w:p>
          <w:p w14:paraId="394CC613" w14:textId="77777777" w:rsidR="00C07B31" w:rsidRPr="00D631E2" w:rsidRDefault="00C07B31" w:rsidP="00AA462A">
            <w:pPr>
              <w:pStyle w:val="Akapitzlist"/>
              <w:rPr>
                <w:rFonts w:asciiTheme="minorHAnsi" w:hAnsiTheme="minorHAnsi" w:cstheme="minorHAnsi"/>
                <w:sz w:val="20"/>
                <w:szCs w:val="20"/>
              </w:rPr>
            </w:pPr>
          </w:p>
        </w:tc>
      </w:tr>
    </w:tbl>
    <w:p w14:paraId="24675B53" w14:textId="77777777" w:rsidR="00F16D0D" w:rsidRPr="00D631E2" w:rsidRDefault="00F16D0D" w:rsidP="005E7B5A">
      <w:pPr>
        <w:pStyle w:val="Akapitzlist"/>
        <w:ind w:left="644"/>
        <w:rPr>
          <w:rFonts w:asciiTheme="minorHAnsi" w:hAnsiTheme="minorHAnsi" w:cstheme="minorHAnsi"/>
          <w:sz w:val="20"/>
          <w:szCs w:val="20"/>
        </w:rPr>
      </w:pPr>
    </w:p>
    <w:p w14:paraId="1F5DA9A9" w14:textId="01CFC211"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Okresem</w:t>
      </w:r>
      <w:r w:rsidRPr="00D631E2">
        <w:rPr>
          <w:rFonts w:asciiTheme="minorHAnsi" w:hAnsiTheme="minorHAnsi" w:cstheme="minorHAnsi"/>
          <w:b/>
          <w:sz w:val="20"/>
          <w:szCs w:val="20"/>
        </w:rPr>
        <w:t xml:space="preserve"> </w:t>
      </w:r>
      <w:r w:rsidRPr="00D631E2">
        <w:rPr>
          <w:rFonts w:asciiTheme="minorHAnsi" w:hAnsiTheme="minorHAnsi" w:cstheme="minorHAnsi"/>
          <w:sz w:val="20"/>
          <w:szCs w:val="20"/>
        </w:rPr>
        <w:t>rozliczeniowym jest mies</w:t>
      </w:r>
      <w:r w:rsidR="00B511F2" w:rsidRPr="00D631E2">
        <w:rPr>
          <w:rFonts w:asciiTheme="minorHAnsi" w:hAnsiTheme="minorHAnsi" w:cstheme="minorHAnsi"/>
          <w:sz w:val="20"/>
          <w:szCs w:val="20"/>
        </w:rPr>
        <w:t xml:space="preserve">iąc kalendarzowy. Wynagrodzenie </w:t>
      </w:r>
      <w:r w:rsidRPr="00D631E2">
        <w:rPr>
          <w:rFonts w:asciiTheme="minorHAnsi" w:hAnsiTheme="minorHAnsi" w:cstheme="minorHAnsi"/>
          <w:sz w:val="20"/>
          <w:szCs w:val="20"/>
        </w:rPr>
        <w:t xml:space="preserve">należne za 1 (jeden) miesiąc świadczenia usług </w:t>
      </w:r>
      <w:r w:rsidR="00B511F2" w:rsidRPr="00D631E2">
        <w:rPr>
          <w:rFonts w:asciiTheme="minorHAnsi" w:hAnsiTheme="minorHAnsi" w:cstheme="minorHAnsi"/>
          <w:sz w:val="20"/>
          <w:szCs w:val="20"/>
        </w:rPr>
        <w:t>jest zależne od ilości (Mg) odebranych i zagospodarowanych odpadów komunalnych. Będzie stanowiło</w:t>
      </w:r>
      <w:r w:rsidR="00E93318" w:rsidRPr="00D631E2">
        <w:rPr>
          <w:rFonts w:asciiTheme="minorHAnsi" w:hAnsiTheme="minorHAnsi" w:cstheme="minorHAnsi"/>
          <w:sz w:val="20"/>
          <w:szCs w:val="20"/>
        </w:rPr>
        <w:t xml:space="preserve"> sumę</w:t>
      </w:r>
      <w:r w:rsidR="00B511F2" w:rsidRPr="00D631E2">
        <w:rPr>
          <w:rFonts w:asciiTheme="minorHAnsi" w:hAnsiTheme="minorHAnsi" w:cstheme="minorHAnsi"/>
          <w:sz w:val="20"/>
          <w:szCs w:val="20"/>
        </w:rPr>
        <w:t xml:space="preserve"> iloczyn</w:t>
      </w:r>
      <w:r w:rsidR="00E93318" w:rsidRPr="00D631E2">
        <w:rPr>
          <w:rFonts w:asciiTheme="minorHAnsi" w:hAnsiTheme="minorHAnsi" w:cstheme="minorHAnsi"/>
          <w:sz w:val="20"/>
          <w:szCs w:val="20"/>
        </w:rPr>
        <w:t>ów</w:t>
      </w:r>
      <w:r w:rsidR="00B511F2" w:rsidRPr="00D631E2">
        <w:rPr>
          <w:rFonts w:asciiTheme="minorHAnsi" w:hAnsiTheme="minorHAnsi" w:cstheme="minorHAnsi"/>
          <w:sz w:val="20"/>
          <w:szCs w:val="20"/>
        </w:rPr>
        <w:t xml:space="preserve"> </w:t>
      </w:r>
      <w:r w:rsidR="001277AA" w:rsidRPr="00D631E2">
        <w:rPr>
          <w:rFonts w:asciiTheme="minorHAnsi" w:hAnsiTheme="minorHAnsi" w:cstheme="minorHAnsi"/>
          <w:sz w:val="20"/>
          <w:szCs w:val="20"/>
        </w:rPr>
        <w:t>odebranych</w:t>
      </w:r>
      <w:r w:rsidR="00B511F2" w:rsidRPr="00D631E2">
        <w:rPr>
          <w:rFonts w:asciiTheme="minorHAnsi" w:hAnsiTheme="minorHAnsi" w:cstheme="minorHAnsi"/>
          <w:sz w:val="20"/>
          <w:szCs w:val="20"/>
        </w:rPr>
        <w:t xml:space="preserve"> odpadów</w:t>
      </w:r>
      <w:r w:rsidR="00E93318" w:rsidRPr="00D631E2">
        <w:rPr>
          <w:rFonts w:asciiTheme="minorHAnsi" w:hAnsiTheme="minorHAnsi" w:cstheme="minorHAnsi"/>
          <w:sz w:val="20"/>
          <w:szCs w:val="20"/>
        </w:rPr>
        <w:t xml:space="preserve"> poszczególnych frakcji</w:t>
      </w:r>
      <w:r w:rsidR="001277AA" w:rsidRPr="00D631E2">
        <w:rPr>
          <w:rFonts w:asciiTheme="minorHAnsi" w:hAnsiTheme="minorHAnsi" w:cstheme="minorHAnsi"/>
          <w:sz w:val="20"/>
          <w:szCs w:val="20"/>
        </w:rPr>
        <w:t xml:space="preserve"> od mieszkańców,</w:t>
      </w:r>
      <w:r w:rsidR="00B511F2" w:rsidRPr="00D631E2">
        <w:rPr>
          <w:rFonts w:asciiTheme="minorHAnsi" w:hAnsiTheme="minorHAnsi" w:cstheme="minorHAnsi"/>
          <w:sz w:val="20"/>
          <w:szCs w:val="20"/>
        </w:rPr>
        <w:t xml:space="preserve"> wyrażonych w Mg i ceny za </w:t>
      </w:r>
      <w:r w:rsidR="00924828" w:rsidRPr="00D631E2">
        <w:rPr>
          <w:rFonts w:asciiTheme="minorHAnsi" w:hAnsiTheme="minorHAnsi" w:cstheme="minorHAnsi"/>
          <w:sz w:val="20"/>
          <w:szCs w:val="20"/>
        </w:rPr>
        <w:t>odbiór</w:t>
      </w:r>
      <w:r w:rsidR="00B511F2" w:rsidRPr="00D631E2">
        <w:rPr>
          <w:rFonts w:asciiTheme="minorHAnsi" w:hAnsiTheme="minorHAnsi" w:cstheme="minorHAnsi"/>
          <w:sz w:val="20"/>
          <w:szCs w:val="20"/>
        </w:rPr>
        <w:t xml:space="preserve"> 1 Mg</w:t>
      </w:r>
      <w:r w:rsidR="00E93318" w:rsidRPr="00D631E2">
        <w:rPr>
          <w:rFonts w:asciiTheme="minorHAnsi" w:hAnsiTheme="minorHAnsi" w:cstheme="minorHAnsi"/>
          <w:sz w:val="20"/>
          <w:szCs w:val="20"/>
        </w:rPr>
        <w:t xml:space="preserve"> odpowiedniej frakcji</w:t>
      </w:r>
      <w:r w:rsidR="00B511F2" w:rsidRPr="00D631E2">
        <w:rPr>
          <w:rFonts w:asciiTheme="minorHAnsi" w:hAnsiTheme="minorHAnsi" w:cstheme="minorHAnsi"/>
          <w:sz w:val="20"/>
          <w:szCs w:val="20"/>
        </w:rPr>
        <w:t xml:space="preserve"> odpadów podanej w ofercie Wykonawcy dla danej kategorii odpadów. Łączne wynagrodzenie Wykonawcy nie może przekroczyć </w:t>
      </w:r>
      <w:r w:rsidR="00E01CC9" w:rsidRPr="00D631E2">
        <w:rPr>
          <w:rFonts w:asciiTheme="minorHAnsi" w:hAnsiTheme="minorHAnsi" w:cstheme="minorHAnsi"/>
          <w:sz w:val="20"/>
          <w:szCs w:val="20"/>
        </w:rPr>
        <w:t>wartości</w:t>
      </w:r>
      <w:r w:rsidR="00B511F2" w:rsidRPr="00D631E2">
        <w:rPr>
          <w:rFonts w:asciiTheme="minorHAnsi" w:hAnsiTheme="minorHAnsi" w:cstheme="minorHAnsi"/>
          <w:sz w:val="20"/>
          <w:szCs w:val="20"/>
        </w:rPr>
        <w:t xml:space="preserve"> umowy </w:t>
      </w:r>
      <w:r w:rsidR="00A92D44" w:rsidRPr="00D631E2">
        <w:rPr>
          <w:rFonts w:asciiTheme="minorHAnsi" w:hAnsiTheme="minorHAnsi" w:cstheme="minorHAnsi"/>
          <w:sz w:val="20"/>
          <w:szCs w:val="20"/>
        </w:rPr>
        <w:t xml:space="preserve">o </w:t>
      </w:r>
      <w:r w:rsidR="00B511F2" w:rsidRPr="00D631E2">
        <w:rPr>
          <w:rFonts w:asciiTheme="minorHAnsi" w:hAnsiTheme="minorHAnsi" w:cstheme="minorHAnsi"/>
          <w:sz w:val="20"/>
          <w:szCs w:val="20"/>
        </w:rPr>
        <w:t xml:space="preserve">której mowa w </w:t>
      </w:r>
      <w:r w:rsidR="00BD462B" w:rsidRPr="00D631E2">
        <w:rPr>
          <w:rFonts w:asciiTheme="minorHAnsi" w:hAnsiTheme="minorHAnsi" w:cstheme="minorHAnsi"/>
          <w:sz w:val="20"/>
          <w:szCs w:val="20"/>
        </w:rPr>
        <w:t>§7</w:t>
      </w:r>
      <w:r w:rsidR="00684C65" w:rsidRPr="00D631E2">
        <w:rPr>
          <w:rFonts w:asciiTheme="minorHAnsi" w:hAnsiTheme="minorHAnsi" w:cstheme="minorHAnsi"/>
          <w:sz w:val="20"/>
          <w:szCs w:val="20"/>
        </w:rPr>
        <w:t xml:space="preserve"> ust. </w:t>
      </w:r>
      <w:r w:rsidR="00BD462B" w:rsidRPr="00D631E2">
        <w:rPr>
          <w:rFonts w:asciiTheme="minorHAnsi" w:hAnsiTheme="minorHAnsi" w:cstheme="minorHAnsi"/>
          <w:sz w:val="20"/>
          <w:szCs w:val="20"/>
        </w:rPr>
        <w:t>1</w:t>
      </w:r>
      <w:r w:rsidR="00526A3F" w:rsidRPr="00D631E2">
        <w:rPr>
          <w:rFonts w:asciiTheme="minorHAnsi" w:hAnsiTheme="minorHAnsi" w:cstheme="minorHAnsi"/>
          <w:sz w:val="20"/>
          <w:szCs w:val="20"/>
        </w:rPr>
        <w:t>.</w:t>
      </w:r>
    </w:p>
    <w:p w14:paraId="6F72D52B" w14:textId="4AA8AA6C" w:rsidR="00F7630C" w:rsidRPr="00D631E2" w:rsidRDefault="00DE5112" w:rsidP="006F419D">
      <w:pPr>
        <w:pStyle w:val="Akapitzlist"/>
        <w:widowControl/>
        <w:numPr>
          <w:ilvl w:val="0"/>
          <w:numId w:val="6"/>
        </w:numPr>
        <w:autoSpaceDE w:val="0"/>
        <w:autoSpaceDN w:val="0"/>
        <w:adjustRightInd w:val="0"/>
        <w:spacing w:line="240" w:lineRule="auto"/>
        <w:ind w:left="426"/>
        <w:rPr>
          <w:rFonts w:asciiTheme="minorHAnsi" w:hAnsiTheme="minorHAnsi" w:cstheme="minorHAnsi"/>
          <w:bCs/>
          <w:iCs/>
          <w:sz w:val="20"/>
          <w:szCs w:val="20"/>
        </w:rPr>
      </w:pPr>
      <w:r w:rsidRPr="00D631E2">
        <w:rPr>
          <w:rFonts w:asciiTheme="minorHAnsi" w:hAnsiTheme="minorHAnsi" w:cstheme="minorHAnsi"/>
          <w:bCs/>
          <w:iCs/>
          <w:sz w:val="20"/>
          <w:szCs w:val="20"/>
        </w:rPr>
        <w:t>Podstawą naliczenia wynagrodzenia, o którym mowa w ust. 3 są dane dotyczące ilości odebranych odpadów zaewidencjonowane w wyniku ważenia na wadze instalacji komunalnej, przy czym wynagrodzenie przysługuje jedynie za te odpady które równolegle zostały poddane procedurze ważenia określonej w § 4 ust. 2</w:t>
      </w:r>
      <w:r w:rsidR="00971711" w:rsidRPr="00D631E2">
        <w:rPr>
          <w:rFonts w:asciiTheme="minorHAnsi" w:hAnsiTheme="minorHAnsi" w:cstheme="minorHAnsi"/>
          <w:bCs/>
          <w:iCs/>
          <w:sz w:val="20"/>
          <w:szCs w:val="20"/>
        </w:rPr>
        <w:t>2</w:t>
      </w:r>
      <w:r w:rsidR="00C518F1" w:rsidRPr="00D631E2">
        <w:rPr>
          <w:rFonts w:asciiTheme="minorHAnsi" w:hAnsiTheme="minorHAnsi" w:cstheme="minorHAnsi"/>
          <w:bCs/>
          <w:iCs/>
          <w:sz w:val="20"/>
          <w:szCs w:val="20"/>
        </w:rPr>
        <w:t>-26</w:t>
      </w:r>
      <w:r w:rsidRPr="00D631E2">
        <w:rPr>
          <w:rFonts w:asciiTheme="minorHAnsi" w:hAnsiTheme="minorHAnsi" w:cstheme="minorHAnsi"/>
          <w:bCs/>
          <w:iCs/>
          <w:sz w:val="20"/>
          <w:szCs w:val="20"/>
        </w:rPr>
        <w:t xml:space="preserve"> zakończonej wystawieniem kwitu wagowego</w:t>
      </w:r>
      <w:r w:rsidR="001356B4" w:rsidRPr="00D631E2">
        <w:rPr>
          <w:rFonts w:asciiTheme="minorHAnsi" w:hAnsiTheme="minorHAnsi" w:cstheme="minorHAnsi"/>
          <w:sz w:val="20"/>
          <w:szCs w:val="20"/>
        </w:rPr>
        <w:t xml:space="preserve">, o ile Zamawiający zażądał ważenia odpadów. </w:t>
      </w:r>
    </w:p>
    <w:p w14:paraId="1DB1DA74" w14:textId="7B97CDEE" w:rsidR="001277AA" w:rsidRPr="00D631E2" w:rsidRDefault="001277AA" w:rsidP="006F419D">
      <w:pPr>
        <w:pStyle w:val="Akapitzlist"/>
        <w:numPr>
          <w:ilvl w:val="0"/>
          <w:numId w:val="6"/>
        </w:numPr>
        <w:ind w:left="426"/>
        <w:rPr>
          <w:rFonts w:asciiTheme="minorHAnsi" w:hAnsiTheme="minorHAnsi" w:cstheme="minorHAnsi"/>
          <w:strike/>
          <w:sz w:val="20"/>
          <w:szCs w:val="20"/>
        </w:rPr>
      </w:pPr>
      <w:r w:rsidRPr="00D631E2">
        <w:rPr>
          <w:rFonts w:asciiTheme="minorHAnsi" w:hAnsiTheme="minorHAnsi" w:cstheme="minorHAnsi"/>
          <w:sz w:val="20"/>
          <w:szCs w:val="20"/>
        </w:rPr>
        <w:t>Ceny jednostkowe za odbiór i zagospodarowanie 1 Mg odpadów komunalnych zaoferowane przez Wykonawcę w ofercie przetargowej są cenami</w:t>
      </w:r>
      <w:r w:rsidR="009D0EA7" w:rsidRPr="00D631E2">
        <w:rPr>
          <w:rFonts w:asciiTheme="minorHAnsi" w:hAnsiTheme="minorHAnsi" w:cstheme="minorHAnsi"/>
          <w:sz w:val="20"/>
          <w:szCs w:val="20"/>
        </w:rPr>
        <w:t xml:space="preserve"> </w:t>
      </w:r>
      <w:r w:rsidRPr="00D631E2">
        <w:rPr>
          <w:rFonts w:asciiTheme="minorHAnsi" w:hAnsiTheme="minorHAnsi" w:cstheme="minorHAnsi"/>
          <w:sz w:val="20"/>
          <w:szCs w:val="20"/>
        </w:rPr>
        <w:t>ostatecznymi i nie będą podlegały żadnym zmianom przez cały okres trwania umowy.</w:t>
      </w:r>
    </w:p>
    <w:p w14:paraId="67428199" w14:textId="44045DD3"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Wykonawca oświadcza, że </w:t>
      </w:r>
      <w:r w:rsidR="00A2361B" w:rsidRPr="00D631E2">
        <w:rPr>
          <w:rFonts w:asciiTheme="minorHAnsi" w:hAnsiTheme="minorHAnsi" w:cstheme="minorHAnsi"/>
          <w:sz w:val="20"/>
          <w:szCs w:val="20"/>
        </w:rPr>
        <w:t xml:space="preserve">w cenie </w:t>
      </w:r>
      <w:r w:rsidR="00815C08" w:rsidRPr="00D631E2">
        <w:rPr>
          <w:rFonts w:asciiTheme="minorHAnsi" w:hAnsiTheme="minorHAnsi" w:cstheme="minorHAnsi"/>
          <w:sz w:val="20"/>
          <w:szCs w:val="20"/>
        </w:rPr>
        <w:t>za odbiór i zagospodarowanie 1</w:t>
      </w:r>
      <w:r w:rsidR="00D631E2">
        <w:rPr>
          <w:rFonts w:asciiTheme="minorHAnsi" w:hAnsiTheme="minorHAnsi" w:cstheme="minorHAnsi"/>
          <w:sz w:val="20"/>
          <w:szCs w:val="20"/>
        </w:rPr>
        <w:t xml:space="preserve"> </w:t>
      </w:r>
      <w:r w:rsidR="00815C08" w:rsidRPr="00D631E2">
        <w:rPr>
          <w:rFonts w:asciiTheme="minorHAnsi" w:hAnsiTheme="minorHAnsi" w:cstheme="minorHAnsi"/>
          <w:sz w:val="20"/>
          <w:szCs w:val="20"/>
        </w:rPr>
        <w:t xml:space="preserve">Mg odpadów oraz prognozowanej maksymalnej nominalnej wartości podanej w ofercie uwzględnił wymagania zawarte w </w:t>
      </w:r>
      <w:r w:rsidRPr="00D631E2">
        <w:rPr>
          <w:rFonts w:asciiTheme="minorHAnsi" w:hAnsiTheme="minorHAnsi" w:cstheme="minorHAnsi"/>
          <w:sz w:val="20"/>
          <w:szCs w:val="20"/>
        </w:rPr>
        <w:t>SIWZ i w załączniku nr 1 do niniejszej umowy oraz przewidział wszystkie koszty związane z realizacją niniejszej umowy.</w:t>
      </w:r>
    </w:p>
    <w:p w14:paraId="7D72B62D" w14:textId="471C1A9F"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Wynagrodzenie Wykonawcy, o którym mowa w ust. </w:t>
      </w:r>
      <w:r w:rsidR="00CE4D82" w:rsidRPr="00D631E2">
        <w:rPr>
          <w:rFonts w:asciiTheme="minorHAnsi" w:hAnsiTheme="minorHAnsi" w:cstheme="minorHAnsi"/>
          <w:sz w:val="20"/>
          <w:szCs w:val="20"/>
        </w:rPr>
        <w:t xml:space="preserve">3 </w:t>
      </w:r>
      <w:r w:rsidRPr="00D631E2">
        <w:rPr>
          <w:rFonts w:asciiTheme="minorHAnsi" w:hAnsiTheme="minorHAnsi" w:cstheme="minorHAnsi"/>
          <w:sz w:val="20"/>
          <w:szCs w:val="20"/>
        </w:rPr>
        <w:t>płatne będzie po zakończeniu danego miesiąca świadczenia usługi, na podstawie prawidłowo wystawionej faktury VAT, wystawionej po zaakceptowaniu przez Zamawiającego raportu, o którym mowa w § 9 ust. 1-5 niniejszej umowy.</w:t>
      </w:r>
    </w:p>
    <w:p w14:paraId="755564D3" w14:textId="77777777" w:rsidR="00350CDC"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Wynagrodzenie należne Wykonawcy płatne będzie przelewem na rachunek bankowy Wykonawcy wskazany w prawidłowo wystawionej fakturze VAT, w ciągu 21 dni od otrzymania przez Zamawiającego faktury VAT.</w:t>
      </w:r>
    </w:p>
    <w:p w14:paraId="7C8BF1A2" w14:textId="77777777"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Za dzień dokonania płatności przyjmuje się dzień obciążania rachunku bankowego Zamawiającego.</w:t>
      </w:r>
    </w:p>
    <w:p w14:paraId="1FC1CB37" w14:textId="77777777"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689DBE17" w14:textId="556BC75A"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 przypadku zwłoki w płatności jakiejkolwiek </w:t>
      </w:r>
      <w:r w:rsidR="0020662B" w:rsidRPr="00D631E2">
        <w:rPr>
          <w:rFonts w:asciiTheme="minorHAnsi" w:hAnsiTheme="minorHAnsi" w:cstheme="minorHAnsi"/>
          <w:sz w:val="20"/>
          <w:szCs w:val="20"/>
        </w:rPr>
        <w:t>należnej kwoty</w:t>
      </w:r>
      <w:r w:rsidRPr="00D631E2">
        <w:rPr>
          <w:rFonts w:asciiTheme="minorHAnsi" w:hAnsiTheme="minorHAnsi" w:cstheme="minorHAnsi"/>
          <w:sz w:val="20"/>
          <w:szCs w:val="20"/>
        </w:rPr>
        <w:t>, Wykonawca ma prawo dochodzić odsetek ustawowych.</w:t>
      </w:r>
    </w:p>
    <w:p w14:paraId="069272A4" w14:textId="46875238" w:rsidR="009B0B72" w:rsidRPr="00D631E2" w:rsidRDefault="009B0B72" w:rsidP="006F419D">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Wszelkie kwoty należne Zamawiającemu, w szczególności z tytułu kar umownych, mogą być potrącane </w:t>
      </w:r>
      <w:r w:rsidR="00F5421E" w:rsidRPr="00D631E2">
        <w:rPr>
          <w:rFonts w:asciiTheme="minorHAnsi" w:hAnsiTheme="minorHAnsi" w:cstheme="minorHAnsi"/>
          <w:sz w:val="20"/>
          <w:szCs w:val="20"/>
        </w:rPr>
        <w:br/>
      </w:r>
      <w:r w:rsidRPr="00D631E2">
        <w:rPr>
          <w:rFonts w:asciiTheme="minorHAnsi" w:hAnsiTheme="minorHAnsi" w:cstheme="minorHAnsi"/>
          <w:sz w:val="20"/>
          <w:szCs w:val="20"/>
        </w:rPr>
        <w:t>z płatności realizowanych na rzecz Wykonawcy.</w:t>
      </w:r>
    </w:p>
    <w:p w14:paraId="3E7A221E" w14:textId="77777777" w:rsidR="00AE592A" w:rsidRPr="00D631E2" w:rsidRDefault="00AE592A" w:rsidP="00AE592A">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Przewiduje się możliwość zmiany wysokości wynagrodzenia, o którym mowa w ust. 1, w przypadku zmiany:</w:t>
      </w:r>
    </w:p>
    <w:p w14:paraId="6E7BBBCD"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1)</w:t>
      </w:r>
      <w:r w:rsidRPr="00D631E2">
        <w:rPr>
          <w:rFonts w:asciiTheme="minorHAnsi" w:hAnsiTheme="minorHAnsi" w:cstheme="minorHAnsi"/>
          <w:sz w:val="20"/>
          <w:szCs w:val="20"/>
        </w:rPr>
        <w:tab/>
        <w:t>stawki</w:t>
      </w:r>
      <w:proofErr w:type="gramEnd"/>
      <w:r w:rsidRPr="00D631E2">
        <w:rPr>
          <w:rFonts w:asciiTheme="minorHAnsi" w:hAnsiTheme="minorHAnsi" w:cstheme="minorHAnsi"/>
          <w:sz w:val="20"/>
          <w:szCs w:val="20"/>
        </w:rPr>
        <w:t xml:space="preserve"> podatku od towarów i usług,</w:t>
      </w:r>
    </w:p>
    <w:p w14:paraId="1BE09EB0"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2)</w:t>
      </w:r>
      <w:r w:rsidRPr="00D631E2">
        <w:rPr>
          <w:rFonts w:asciiTheme="minorHAnsi" w:hAnsiTheme="minorHAnsi" w:cstheme="minorHAnsi"/>
          <w:sz w:val="20"/>
          <w:szCs w:val="20"/>
        </w:rPr>
        <w:tab/>
        <w:t>wysokości</w:t>
      </w:r>
      <w:proofErr w:type="gramEnd"/>
      <w:r w:rsidRPr="00D631E2">
        <w:rPr>
          <w:rFonts w:asciiTheme="minorHAnsi" w:hAnsiTheme="minorHAnsi" w:cstheme="minorHAnsi"/>
          <w:sz w:val="20"/>
          <w:szCs w:val="20"/>
        </w:rPr>
        <w:t xml:space="preserve"> minimalnego wynagrodzenia za pracę albo wysokości minimalnej stawki godzinowej, ustalonych na podstawie przepisów ustawy z dnia 10 października 2002 r. o minimalnym wynagrodzeniu za pracę,</w:t>
      </w:r>
    </w:p>
    <w:p w14:paraId="1334791E"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3)</w:t>
      </w:r>
      <w:r w:rsidRPr="00D631E2">
        <w:rPr>
          <w:rFonts w:asciiTheme="minorHAnsi" w:hAnsiTheme="minorHAnsi" w:cstheme="minorHAnsi"/>
          <w:sz w:val="20"/>
          <w:szCs w:val="20"/>
        </w:rPr>
        <w:tab/>
        <w:t>zasad</w:t>
      </w:r>
      <w:proofErr w:type="gramEnd"/>
      <w:r w:rsidRPr="00D631E2">
        <w:rPr>
          <w:rFonts w:asciiTheme="minorHAnsi" w:hAnsiTheme="minorHAnsi" w:cstheme="minorHAnsi"/>
          <w:sz w:val="20"/>
          <w:szCs w:val="20"/>
        </w:rPr>
        <w:t xml:space="preserve"> podlegania ubezpieczeniom społecznym lub ubezpieczeniu zdrowotnemu lub wysokości stawki składki na ubezpieczenia społeczne lub zdrowotne,</w:t>
      </w:r>
    </w:p>
    <w:p w14:paraId="5F1729B2"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4)</w:t>
      </w:r>
      <w:r w:rsidRPr="00D631E2">
        <w:rPr>
          <w:rFonts w:asciiTheme="minorHAnsi" w:hAnsiTheme="minorHAnsi" w:cstheme="minorHAnsi"/>
          <w:sz w:val="20"/>
          <w:szCs w:val="20"/>
        </w:rPr>
        <w:tab/>
        <w:t>zasad</w:t>
      </w:r>
      <w:proofErr w:type="gramEnd"/>
      <w:r w:rsidRPr="00D631E2">
        <w:rPr>
          <w:rFonts w:asciiTheme="minorHAnsi" w:hAnsiTheme="minorHAnsi" w:cstheme="minorHAnsi"/>
          <w:sz w:val="20"/>
          <w:szCs w:val="20"/>
        </w:rPr>
        <w:t xml:space="preserve"> gromadzenia i wysokości wpłat do pracowniczych planów kapitałowych, o których mowa w ustawie z dnia 4 października 2018 r. o pracowniczych planach kapitałowych,</w:t>
      </w:r>
    </w:p>
    <w:p w14:paraId="16A77B8A" w14:textId="77777777" w:rsidR="00AE592A" w:rsidRPr="00D631E2" w:rsidRDefault="00AE592A" w:rsidP="00AE592A">
      <w:pPr>
        <w:pStyle w:val="Akapitzlist"/>
        <w:ind w:left="426"/>
        <w:rPr>
          <w:rFonts w:asciiTheme="minorHAnsi" w:hAnsiTheme="minorHAnsi" w:cstheme="minorHAnsi"/>
          <w:sz w:val="20"/>
          <w:szCs w:val="20"/>
        </w:rPr>
      </w:pPr>
      <w:r w:rsidRPr="00D631E2">
        <w:rPr>
          <w:rFonts w:asciiTheme="minorHAnsi" w:hAnsiTheme="minorHAnsi" w:cstheme="minorHAnsi"/>
          <w:sz w:val="20"/>
          <w:szCs w:val="20"/>
        </w:rPr>
        <w:t xml:space="preserve">- jeżeli zmiany te będą miały wpływ na koszty wykonania zamówienia przez Wykonawcę, na zasadach   </w:t>
      </w:r>
    </w:p>
    <w:p w14:paraId="323B29DC" w14:textId="77777777" w:rsidR="00AE592A" w:rsidRPr="00D631E2" w:rsidRDefault="00AE592A" w:rsidP="00AE592A">
      <w:pPr>
        <w:pStyle w:val="Akapitzlist"/>
        <w:ind w:left="426"/>
        <w:rPr>
          <w:rFonts w:asciiTheme="minorHAnsi" w:hAnsiTheme="minorHAnsi" w:cstheme="minorHAnsi"/>
          <w:sz w:val="20"/>
          <w:szCs w:val="20"/>
        </w:rPr>
      </w:pPr>
      <w:r w:rsidRPr="00D631E2">
        <w:rPr>
          <w:rFonts w:asciiTheme="minorHAnsi" w:hAnsiTheme="minorHAnsi" w:cstheme="minorHAnsi"/>
          <w:sz w:val="20"/>
          <w:szCs w:val="20"/>
        </w:rPr>
        <w:t xml:space="preserve">  </w:t>
      </w:r>
      <w:proofErr w:type="gramStart"/>
      <w:r w:rsidRPr="00D631E2">
        <w:rPr>
          <w:rFonts w:asciiTheme="minorHAnsi" w:hAnsiTheme="minorHAnsi" w:cstheme="minorHAnsi"/>
          <w:sz w:val="20"/>
          <w:szCs w:val="20"/>
        </w:rPr>
        <w:t>określonych</w:t>
      </w:r>
      <w:proofErr w:type="gramEnd"/>
      <w:r w:rsidRPr="00D631E2">
        <w:rPr>
          <w:rFonts w:asciiTheme="minorHAnsi" w:hAnsiTheme="minorHAnsi" w:cstheme="minorHAnsi"/>
          <w:sz w:val="20"/>
          <w:szCs w:val="20"/>
        </w:rPr>
        <w:t xml:space="preserve"> poniżej.</w:t>
      </w:r>
    </w:p>
    <w:p w14:paraId="22C1B6C3" w14:textId="77777777" w:rsidR="00AE592A" w:rsidRPr="00D631E2" w:rsidRDefault="00AE592A" w:rsidP="00AE592A">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Wpływ zmian, o których mowa w ust. 13,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7C8D2882" w14:textId="550680EC" w:rsidR="00AE592A" w:rsidRPr="00342A9E" w:rsidRDefault="00AE592A" w:rsidP="00D631E2">
      <w:pPr>
        <w:pStyle w:val="Akapitzlist"/>
        <w:numPr>
          <w:ilvl w:val="0"/>
          <w:numId w:val="6"/>
        </w:numPr>
        <w:ind w:left="426"/>
        <w:rPr>
          <w:rFonts w:asciiTheme="minorHAnsi" w:hAnsiTheme="minorHAnsi" w:cstheme="minorHAnsi"/>
          <w:sz w:val="20"/>
          <w:szCs w:val="20"/>
        </w:rPr>
      </w:pPr>
      <w:r w:rsidRPr="00342A9E">
        <w:rPr>
          <w:rFonts w:asciiTheme="minorHAnsi" w:hAnsiTheme="minorHAnsi" w:cstheme="minorHAnsi"/>
          <w:sz w:val="20"/>
          <w:szCs w:val="20"/>
        </w:rPr>
        <w:t xml:space="preserve">W </w:t>
      </w:r>
      <w:r w:rsidR="00342A9E" w:rsidRPr="00342A9E">
        <w:rPr>
          <w:rFonts w:asciiTheme="minorHAnsi" w:hAnsiTheme="minorHAnsi" w:cstheme="minorHAnsi"/>
          <w:sz w:val="20"/>
          <w:szCs w:val="20"/>
        </w:rPr>
        <w:t>ramach waloryzacji wynagrodzenia, Zamawiający zobowiązuje się do pokrycia maksymalnie 100% zwiększonych w wyniku zmian, o których mowa w ust. 13, kosztów wykonania zamówienia.</w:t>
      </w:r>
      <w:r w:rsidRPr="00342A9E">
        <w:rPr>
          <w:rFonts w:asciiTheme="minorHAnsi" w:hAnsiTheme="minorHAnsi" w:cstheme="minorHAnsi"/>
          <w:sz w:val="20"/>
          <w:szCs w:val="20"/>
        </w:rPr>
        <w:t xml:space="preserve"> </w:t>
      </w:r>
    </w:p>
    <w:p w14:paraId="4E5802FB" w14:textId="77777777" w:rsidR="00AE592A" w:rsidRPr="00D631E2" w:rsidRDefault="00AE592A" w:rsidP="00D631E2">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 przypadku wykazania wpływu zmian, o których mowa w ust. 13, na koszty wykonania zamówienia przez Wykonawcę, stosowna zmiana wysokości wynagrodzenia, o którym mowa w ust. 1, nastąpi na mocy pisemnego aneksu do niniejszej umowy. </w:t>
      </w:r>
    </w:p>
    <w:p w14:paraId="2177257C" w14:textId="77777777" w:rsidR="00AE592A" w:rsidRPr="00D631E2" w:rsidRDefault="00AE592A" w:rsidP="00D631E2">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72E5D8C4"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1)</w:t>
      </w:r>
      <w:r w:rsidRPr="00D631E2">
        <w:rPr>
          <w:rFonts w:asciiTheme="minorHAnsi" w:hAnsiTheme="minorHAnsi" w:cstheme="minorHAnsi"/>
          <w:sz w:val="20"/>
          <w:szCs w:val="20"/>
        </w:rPr>
        <w:tab/>
        <w:t>stawki</w:t>
      </w:r>
      <w:proofErr w:type="gramEnd"/>
      <w:r w:rsidRPr="00D631E2">
        <w:rPr>
          <w:rFonts w:asciiTheme="minorHAnsi" w:hAnsiTheme="minorHAnsi" w:cstheme="minorHAnsi"/>
          <w:sz w:val="20"/>
          <w:szCs w:val="20"/>
        </w:rPr>
        <w:t xml:space="preserve"> podatku od towarów i usług,</w:t>
      </w:r>
    </w:p>
    <w:p w14:paraId="76B9C56B" w14:textId="12DCDE4C"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2)</w:t>
      </w:r>
      <w:r w:rsidRPr="00D631E2">
        <w:rPr>
          <w:rFonts w:asciiTheme="minorHAnsi" w:hAnsiTheme="minorHAnsi" w:cstheme="minorHAnsi"/>
          <w:sz w:val="20"/>
          <w:szCs w:val="20"/>
        </w:rPr>
        <w:tab/>
        <w:t>wysokości</w:t>
      </w:r>
      <w:proofErr w:type="gramEnd"/>
      <w:r w:rsidRPr="00D631E2">
        <w:rPr>
          <w:rFonts w:asciiTheme="minorHAnsi" w:hAnsiTheme="minorHAnsi" w:cstheme="minorHAnsi"/>
          <w:sz w:val="20"/>
          <w:szCs w:val="20"/>
        </w:rPr>
        <w:t xml:space="preserve"> minimalnego wynagrodzenia za pracę albo wysokości minimalnej stawki godzinowej, ustalonych na podstawie przepisów ustawy z dnia 10 października 2002</w:t>
      </w:r>
      <w:r w:rsidR="00D25BAC">
        <w:rPr>
          <w:rFonts w:asciiTheme="minorHAnsi" w:hAnsiTheme="minorHAnsi" w:cstheme="minorHAnsi"/>
          <w:sz w:val="20"/>
          <w:szCs w:val="20"/>
        </w:rPr>
        <w:t xml:space="preserve"> </w:t>
      </w:r>
      <w:r w:rsidRPr="00D631E2">
        <w:rPr>
          <w:rFonts w:asciiTheme="minorHAnsi" w:hAnsiTheme="minorHAnsi" w:cstheme="minorHAnsi"/>
          <w:sz w:val="20"/>
          <w:szCs w:val="20"/>
        </w:rPr>
        <w:t>r. o minimalnym wynagrodzeniu za pracę, przy czym Wykonawca winien wykazać ilu pracowników przewidzianych do wykonywania umowy w chwili jej podpisania, zatrudnionych jest według minimalnego wynagrodzenia,</w:t>
      </w:r>
    </w:p>
    <w:p w14:paraId="4FD7A191"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3)</w:t>
      </w:r>
      <w:r w:rsidRPr="00D631E2">
        <w:rPr>
          <w:rFonts w:asciiTheme="minorHAnsi" w:hAnsiTheme="minorHAnsi" w:cstheme="minorHAnsi"/>
          <w:sz w:val="20"/>
          <w:szCs w:val="20"/>
        </w:rPr>
        <w:tab/>
        <w:t>zasad</w:t>
      </w:r>
      <w:proofErr w:type="gramEnd"/>
      <w:r w:rsidRPr="00D631E2">
        <w:rPr>
          <w:rFonts w:asciiTheme="minorHAnsi" w:hAnsiTheme="minorHAnsi" w:cstheme="minorHAnsi"/>
          <w:sz w:val="20"/>
          <w:szCs w:val="20"/>
        </w:rPr>
        <w:t xml:space="preserve"> podlegania ubezpieczeniom społecznym lub ubezpieczeniu zdrowotnemu lub wysokości stawki składki na ubezpieczenia społeczne lub zdrowotne,</w:t>
      </w:r>
    </w:p>
    <w:p w14:paraId="1E5E0FB8" w14:textId="77777777" w:rsidR="00AE592A" w:rsidRPr="00D631E2" w:rsidRDefault="00AE592A" w:rsidP="00AE592A">
      <w:pPr>
        <w:pStyle w:val="Akapitzlist"/>
        <w:ind w:left="426"/>
        <w:rPr>
          <w:rFonts w:asciiTheme="minorHAnsi" w:hAnsiTheme="minorHAnsi" w:cstheme="minorHAnsi"/>
          <w:sz w:val="20"/>
          <w:szCs w:val="20"/>
        </w:rPr>
      </w:pPr>
      <w:proofErr w:type="gramStart"/>
      <w:r w:rsidRPr="00D631E2">
        <w:rPr>
          <w:rFonts w:asciiTheme="minorHAnsi" w:hAnsiTheme="minorHAnsi" w:cstheme="minorHAnsi"/>
          <w:sz w:val="20"/>
          <w:szCs w:val="20"/>
        </w:rPr>
        <w:t>4)</w:t>
      </w:r>
      <w:r w:rsidRPr="00D631E2">
        <w:rPr>
          <w:rFonts w:asciiTheme="minorHAnsi" w:hAnsiTheme="minorHAnsi" w:cstheme="minorHAnsi"/>
          <w:sz w:val="20"/>
          <w:szCs w:val="20"/>
        </w:rPr>
        <w:tab/>
        <w:t>zasad</w:t>
      </w:r>
      <w:proofErr w:type="gramEnd"/>
      <w:r w:rsidRPr="00D631E2">
        <w:rPr>
          <w:rFonts w:asciiTheme="minorHAnsi" w:hAnsiTheme="minorHAnsi" w:cstheme="minorHAnsi"/>
          <w:sz w:val="20"/>
          <w:szCs w:val="20"/>
        </w:rPr>
        <w:t xml:space="preserve"> gromadzenia i wysokości wpłat do pracowniczych planów kapitałowych, o których mowa w ustawie z dnia 4 października 2018 r. o pracowniczych planach kapitałowych </w:t>
      </w:r>
    </w:p>
    <w:p w14:paraId="198DC9BB" w14:textId="77777777" w:rsidR="00AE592A" w:rsidRPr="00D631E2" w:rsidRDefault="00AE592A" w:rsidP="00D631E2">
      <w:pPr>
        <w:pStyle w:val="Akapitzlist"/>
        <w:numPr>
          <w:ilvl w:val="0"/>
          <w:numId w:val="6"/>
        </w:numPr>
        <w:ind w:left="426"/>
        <w:rPr>
          <w:rFonts w:asciiTheme="minorHAnsi" w:hAnsiTheme="minorHAnsi" w:cstheme="minorHAnsi"/>
          <w:sz w:val="20"/>
          <w:szCs w:val="20"/>
        </w:rPr>
      </w:pPr>
      <w:r w:rsidRPr="00D631E2">
        <w:rPr>
          <w:rFonts w:asciiTheme="minorHAnsi" w:hAnsiTheme="minorHAnsi" w:cstheme="minorHAnsi"/>
          <w:sz w:val="20"/>
          <w:szCs w:val="20"/>
        </w:rPr>
        <w:t xml:space="preserve">Kalkulacja ta będzie stanowiła bazowy materiał porównawczy w stosunku do kalkulacji wtórnej, o której mowa w ust. 14, w przypadku wnioskowania przez którąkolwiek ze stron o zmianę wysokości wynagrodzenia. </w:t>
      </w:r>
    </w:p>
    <w:p w14:paraId="506A0E40" w14:textId="194FC348" w:rsidR="00DA0386" w:rsidRPr="00FF3A92" w:rsidRDefault="00DA0386" w:rsidP="00FF3A92">
      <w:pPr>
        <w:rPr>
          <w:rFonts w:asciiTheme="minorHAnsi" w:hAnsiTheme="minorHAnsi" w:cstheme="minorHAnsi"/>
          <w:sz w:val="16"/>
          <w:szCs w:val="16"/>
        </w:rPr>
      </w:pPr>
    </w:p>
    <w:p w14:paraId="57CD1ACA" w14:textId="77777777"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 8</w:t>
      </w:r>
    </w:p>
    <w:p w14:paraId="72898E5F" w14:textId="7EA13D2E"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Przedstawiciele stron</w:t>
      </w:r>
    </w:p>
    <w:p w14:paraId="0AB50BAB" w14:textId="77777777" w:rsidR="00DA0386" w:rsidRPr="00FF3A92" w:rsidRDefault="00DA0386" w:rsidP="00E93199">
      <w:pPr>
        <w:jc w:val="center"/>
        <w:rPr>
          <w:rFonts w:asciiTheme="minorHAnsi" w:hAnsiTheme="minorHAnsi" w:cstheme="minorHAnsi"/>
          <w:b/>
          <w:sz w:val="16"/>
          <w:szCs w:val="16"/>
        </w:rPr>
      </w:pPr>
    </w:p>
    <w:p w14:paraId="2227CE4C" w14:textId="49BA9524" w:rsidR="009B0B72" w:rsidRPr="00D631E2" w:rsidRDefault="009B0B72" w:rsidP="006F419D">
      <w:pPr>
        <w:pStyle w:val="Akapitzlist"/>
        <w:numPr>
          <w:ilvl w:val="0"/>
          <w:numId w:val="7"/>
        </w:numPr>
        <w:ind w:left="426"/>
        <w:jc w:val="left"/>
        <w:rPr>
          <w:rFonts w:asciiTheme="minorHAnsi" w:hAnsiTheme="minorHAnsi" w:cstheme="minorHAnsi"/>
          <w:sz w:val="20"/>
          <w:szCs w:val="20"/>
        </w:rPr>
      </w:pPr>
      <w:r w:rsidRPr="00D631E2">
        <w:rPr>
          <w:rFonts w:asciiTheme="minorHAnsi" w:hAnsiTheme="minorHAnsi" w:cstheme="minorHAnsi"/>
          <w:sz w:val="20"/>
          <w:szCs w:val="20"/>
        </w:rPr>
        <w:t>Wykonawca wyznacza koordynatora realizacji przedmiotu umowy, który będzie odpowiadał za</w:t>
      </w:r>
      <w:r w:rsidR="00696EE2" w:rsidRPr="00D631E2">
        <w:rPr>
          <w:rFonts w:asciiTheme="minorHAnsi" w:hAnsiTheme="minorHAnsi" w:cstheme="minorHAnsi"/>
          <w:sz w:val="20"/>
          <w:szCs w:val="20"/>
        </w:rPr>
        <w:t xml:space="preserve"> </w:t>
      </w:r>
      <w:r w:rsidRPr="00D631E2">
        <w:rPr>
          <w:rFonts w:asciiTheme="minorHAnsi" w:hAnsiTheme="minorHAnsi" w:cstheme="minorHAnsi"/>
          <w:sz w:val="20"/>
          <w:szCs w:val="20"/>
        </w:rPr>
        <w:t>nadzorowanie wykonania umowy ze str</w:t>
      </w:r>
      <w:r w:rsidR="00954725" w:rsidRPr="00D631E2">
        <w:rPr>
          <w:rFonts w:asciiTheme="minorHAnsi" w:hAnsiTheme="minorHAnsi" w:cstheme="minorHAnsi"/>
          <w:sz w:val="20"/>
          <w:szCs w:val="20"/>
        </w:rPr>
        <w:t>ony Wykonawcy</w:t>
      </w:r>
      <w:r w:rsidR="00336338" w:rsidRPr="00D631E2">
        <w:rPr>
          <w:rFonts w:asciiTheme="minorHAnsi" w:hAnsiTheme="minorHAnsi" w:cstheme="minorHAnsi"/>
          <w:sz w:val="20"/>
          <w:szCs w:val="20"/>
        </w:rPr>
        <w:t xml:space="preserve"> w osobie</w:t>
      </w:r>
      <w:r w:rsidR="00954725" w:rsidRPr="00D631E2">
        <w:rPr>
          <w:rFonts w:asciiTheme="minorHAnsi" w:hAnsiTheme="minorHAnsi" w:cstheme="minorHAnsi"/>
          <w:sz w:val="20"/>
          <w:szCs w:val="20"/>
        </w:rPr>
        <w:t>: ……………</w:t>
      </w:r>
      <w:r w:rsidR="00D606BE" w:rsidRPr="00D631E2">
        <w:rPr>
          <w:rFonts w:asciiTheme="minorHAnsi" w:hAnsiTheme="minorHAnsi" w:cstheme="minorHAnsi"/>
          <w:sz w:val="20"/>
          <w:szCs w:val="20"/>
        </w:rPr>
        <w:t>….</w:t>
      </w:r>
      <w:r w:rsidR="00954725" w:rsidRPr="00D631E2">
        <w:rPr>
          <w:rFonts w:asciiTheme="minorHAnsi" w:hAnsiTheme="minorHAnsi" w:cstheme="minorHAnsi"/>
          <w:sz w:val="20"/>
          <w:szCs w:val="20"/>
        </w:rPr>
        <w:t>…………………………</w:t>
      </w:r>
    </w:p>
    <w:p w14:paraId="6C21EFC8" w14:textId="51222B86" w:rsidR="009B0B72" w:rsidRPr="00D631E2" w:rsidRDefault="009B0B72" w:rsidP="006F419D">
      <w:pPr>
        <w:pStyle w:val="Akapitzlist"/>
        <w:numPr>
          <w:ilvl w:val="0"/>
          <w:numId w:val="7"/>
        </w:numPr>
        <w:ind w:left="426"/>
        <w:rPr>
          <w:rFonts w:asciiTheme="minorHAnsi" w:hAnsiTheme="minorHAnsi" w:cstheme="minorHAnsi"/>
          <w:sz w:val="20"/>
          <w:szCs w:val="20"/>
        </w:rPr>
      </w:pPr>
      <w:r w:rsidRPr="00D631E2">
        <w:rPr>
          <w:rFonts w:asciiTheme="minorHAnsi" w:hAnsiTheme="minorHAnsi" w:cstheme="minorHAnsi"/>
          <w:sz w:val="20"/>
          <w:szCs w:val="20"/>
        </w:rPr>
        <w:t xml:space="preserve">Zamawiający powołuje swojego przedstawiciela </w:t>
      </w:r>
      <w:r w:rsidR="00954725" w:rsidRPr="00D631E2">
        <w:rPr>
          <w:rFonts w:asciiTheme="minorHAnsi" w:hAnsiTheme="minorHAnsi" w:cstheme="minorHAnsi"/>
          <w:sz w:val="20"/>
          <w:szCs w:val="20"/>
        </w:rPr>
        <w:t>w osobie</w:t>
      </w:r>
      <w:r w:rsidRPr="00D631E2">
        <w:rPr>
          <w:rFonts w:asciiTheme="minorHAnsi" w:hAnsiTheme="minorHAnsi" w:cstheme="minorHAnsi"/>
          <w:sz w:val="20"/>
          <w:szCs w:val="20"/>
        </w:rPr>
        <w:t>: …</w:t>
      </w:r>
      <w:r w:rsidR="00954725" w:rsidRPr="00D631E2">
        <w:rPr>
          <w:rFonts w:asciiTheme="minorHAnsi" w:hAnsiTheme="minorHAnsi" w:cstheme="minorHAnsi"/>
          <w:sz w:val="20"/>
          <w:szCs w:val="20"/>
        </w:rPr>
        <w:t>…………</w:t>
      </w:r>
      <w:r w:rsidR="00D606BE" w:rsidRPr="00D631E2">
        <w:rPr>
          <w:rFonts w:asciiTheme="minorHAnsi" w:hAnsiTheme="minorHAnsi" w:cstheme="minorHAnsi"/>
          <w:sz w:val="20"/>
          <w:szCs w:val="20"/>
        </w:rPr>
        <w:t>…..</w:t>
      </w:r>
      <w:r w:rsidR="00954725" w:rsidRPr="00D631E2">
        <w:rPr>
          <w:rFonts w:asciiTheme="minorHAnsi" w:hAnsiTheme="minorHAnsi" w:cstheme="minorHAnsi"/>
          <w:sz w:val="20"/>
          <w:szCs w:val="20"/>
        </w:rPr>
        <w:t>……………………….</w:t>
      </w:r>
    </w:p>
    <w:p w14:paraId="663C6F6A" w14:textId="77E4433E" w:rsidR="00954725" w:rsidRPr="00D631E2" w:rsidRDefault="009B0B72" w:rsidP="00371552">
      <w:pPr>
        <w:pStyle w:val="Akapitzlist"/>
        <w:ind w:left="426"/>
        <w:rPr>
          <w:rFonts w:asciiTheme="minorHAnsi" w:hAnsiTheme="minorHAnsi" w:cstheme="minorHAnsi"/>
          <w:sz w:val="20"/>
          <w:szCs w:val="20"/>
        </w:rPr>
      </w:pPr>
      <w:r w:rsidRPr="00D631E2">
        <w:rPr>
          <w:rFonts w:asciiTheme="minorHAnsi" w:hAnsiTheme="minorHAnsi" w:cstheme="minorHAnsi"/>
          <w:sz w:val="20"/>
          <w:szCs w:val="20"/>
        </w:rPr>
        <w:t xml:space="preserve">Przedstawiciel Zamawiającego uprawniony jest do kontroli wykonanych prac, do wydawania Wykonawcy poleceń </w:t>
      </w:r>
      <w:r w:rsidR="0020662B" w:rsidRPr="00D631E2">
        <w:rPr>
          <w:rFonts w:asciiTheme="minorHAnsi" w:hAnsiTheme="minorHAnsi" w:cstheme="minorHAnsi"/>
          <w:sz w:val="20"/>
          <w:szCs w:val="20"/>
        </w:rPr>
        <w:t>związanych, z jakością</w:t>
      </w:r>
      <w:r w:rsidRPr="00D631E2">
        <w:rPr>
          <w:rFonts w:asciiTheme="minorHAnsi" w:hAnsiTheme="minorHAnsi" w:cstheme="minorHAnsi"/>
          <w:sz w:val="20"/>
          <w:szCs w:val="20"/>
        </w:rPr>
        <w:t xml:space="preserve"> i ilością usług, które są niezbędne do prawidłowego oraz zgodnego z umową wykonania przedmiotu umowy.</w:t>
      </w:r>
      <w:r w:rsidR="00336338" w:rsidRPr="00D631E2">
        <w:rPr>
          <w:rFonts w:asciiTheme="minorHAnsi" w:hAnsiTheme="minorHAnsi" w:cstheme="minorHAnsi"/>
          <w:sz w:val="20"/>
          <w:szCs w:val="20"/>
        </w:rPr>
        <w:t xml:space="preserve"> Oprócz wyznaczonego przedstawiciela Zamawiającego kontroli prawidłowości wykonania niniejszej </w:t>
      </w:r>
      <w:r w:rsidR="0020662B" w:rsidRPr="00D631E2">
        <w:rPr>
          <w:rFonts w:asciiTheme="minorHAnsi" w:hAnsiTheme="minorHAnsi" w:cstheme="minorHAnsi"/>
          <w:sz w:val="20"/>
          <w:szCs w:val="20"/>
        </w:rPr>
        <w:t>umowy może</w:t>
      </w:r>
      <w:r w:rsidR="00336338" w:rsidRPr="00D631E2">
        <w:rPr>
          <w:rFonts w:asciiTheme="minorHAnsi" w:hAnsiTheme="minorHAnsi" w:cstheme="minorHAnsi"/>
          <w:sz w:val="20"/>
          <w:szCs w:val="20"/>
        </w:rPr>
        <w:t xml:space="preserve"> wykonać funkcjonariusz Straży Miejskiej. Do funkcjonariuszy Straży Miejskiej przepis ust. 3 nie stosuje się. </w:t>
      </w:r>
    </w:p>
    <w:p w14:paraId="6CF8B202" w14:textId="6B632F66" w:rsidR="009B0B72" w:rsidRPr="00D631E2" w:rsidRDefault="009B0B72" w:rsidP="006F419D">
      <w:pPr>
        <w:pStyle w:val="Akapitzlist"/>
        <w:numPr>
          <w:ilvl w:val="0"/>
          <w:numId w:val="7"/>
        </w:numPr>
        <w:ind w:left="426"/>
        <w:rPr>
          <w:rFonts w:asciiTheme="minorHAnsi" w:hAnsiTheme="minorHAnsi" w:cstheme="minorHAnsi"/>
          <w:sz w:val="20"/>
          <w:szCs w:val="20"/>
        </w:rPr>
      </w:pPr>
      <w:r w:rsidRPr="00D631E2">
        <w:rPr>
          <w:rFonts w:asciiTheme="minorHAnsi" w:hAnsiTheme="minorHAnsi" w:cstheme="minorHAnsi"/>
          <w:sz w:val="20"/>
          <w:szCs w:val="20"/>
        </w:rPr>
        <w:t xml:space="preserve">Zmiana osób – przedstawicieli Wykonawcy i Zamawiającego nie powoduje zmiany niniejszej umowy. </w:t>
      </w:r>
      <w:r w:rsidR="00F5421E" w:rsidRPr="00D631E2">
        <w:rPr>
          <w:rFonts w:asciiTheme="minorHAnsi" w:hAnsiTheme="minorHAnsi" w:cstheme="minorHAnsi"/>
          <w:sz w:val="20"/>
          <w:szCs w:val="20"/>
        </w:rPr>
        <w:br/>
      </w:r>
      <w:r w:rsidRPr="00D631E2">
        <w:rPr>
          <w:rFonts w:asciiTheme="minorHAnsi" w:hAnsiTheme="minorHAnsi" w:cstheme="minorHAnsi"/>
          <w:sz w:val="20"/>
          <w:szCs w:val="20"/>
        </w:rPr>
        <w:t xml:space="preserve">O zmianie tych osób Strony będą informować się pisemnie nie później niż w trzecim dniu roboczym od dnia, w którym nastąpiła zmiana. </w:t>
      </w:r>
    </w:p>
    <w:p w14:paraId="57DAE498" w14:textId="77777777" w:rsidR="00A97B28" w:rsidRPr="00D631E2" w:rsidRDefault="00A97B28" w:rsidP="00371552">
      <w:pPr>
        <w:rPr>
          <w:rFonts w:asciiTheme="minorHAnsi" w:hAnsiTheme="minorHAnsi" w:cstheme="minorHAnsi"/>
          <w:b/>
          <w:sz w:val="20"/>
          <w:szCs w:val="20"/>
        </w:rPr>
      </w:pPr>
    </w:p>
    <w:p w14:paraId="1BD1D55D" w14:textId="77E99A8C"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 9</w:t>
      </w:r>
    </w:p>
    <w:p w14:paraId="5BF31425" w14:textId="3ED49F97"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Raporty i sprawozdania</w:t>
      </w:r>
    </w:p>
    <w:p w14:paraId="7DFB2736" w14:textId="77777777" w:rsidR="00A97B28" w:rsidRPr="00FF3A92" w:rsidRDefault="00A97B28" w:rsidP="00371552">
      <w:pPr>
        <w:rPr>
          <w:rFonts w:asciiTheme="minorHAnsi" w:hAnsiTheme="minorHAnsi" w:cstheme="minorHAnsi"/>
          <w:sz w:val="16"/>
          <w:szCs w:val="16"/>
        </w:rPr>
      </w:pPr>
    </w:p>
    <w:p w14:paraId="1758B499" w14:textId="23786363" w:rsidR="009B0B72" w:rsidRPr="00D631E2" w:rsidRDefault="009B0B72" w:rsidP="006F419D">
      <w:pPr>
        <w:pStyle w:val="Akapitzlist"/>
        <w:numPr>
          <w:ilvl w:val="1"/>
          <w:numId w:val="5"/>
        </w:numPr>
        <w:ind w:left="426" w:hanging="358"/>
        <w:rPr>
          <w:rFonts w:asciiTheme="minorHAnsi" w:hAnsiTheme="minorHAnsi" w:cstheme="minorHAnsi"/>
          <w:sz w:val="20"/>
          <w:szCs w:val="20"/>
        </w:rPr>
      </w:pPr>
      <w:r w:rsidRPr="00D631E2">
        <w:rPr>
          <w:rFonts w:asciiTheme="minorHAnsi" w:hAnsiTheme="minorHAnsi" w:cstheme="minorHAnsi"/>
          <w:sz w:val="20"/>
          <w:szCs w:val="20"/>
        </w:rPr>
        <w:t>Wykonawca jest zobowiązany do przekazywania Zamawiającemu</w:t>
      </w:r>
      <w:r w:rsidR="00B75F50" w:rsidRPr="00D631E2">
        <w:rPr>
          <w:rFonts w:asciiTheme="minorHAnsi" w:hAnsiTheme="minorHAnsi" w:cstheme="minorHAnsi"/>
          <w:sz w:val="20"/>
          <w:szCs w:val="20"/>
        </w:rPr>
        <w:t>, sporządzonych w oparciu o kwity wagowe o których mowa w § 4 ust. 2</w:t>
      </w:r>
      <w:r w:rsidR="00971711" w:rsidRPr="00D631E2">
        <w:rPr>
          <w:rFonts w:asciiTheme="minorHAnsi" w:hAnsiTheme="minorHAnsi" w:cstheme="minorHAnsi"/>
          <w:sz w:val="20"/>
          <w:szCs w:val="20"/>
        </w:rPr>
        <w:t>2</w:t>
      </w:r>
      <w:r w:rsidR="00C518F1" w:rsidRPr="00D631E2">
        <w:rPr>
          <w:rFonts w:asciiTheme="minorHAnsi" w:hAnsiTheme="minorHAnsi" w:cstheme="minorHAnsi"/>
          <w:sz w:val="20"/>
          <w:szCs w:val="20"/>
        </w:rPr>
        <w:t xml:space="preserve"> (</w:t>
      </w:r>
      <w:r w:rsidR="00827CB6" w:rsidRPr="00D631E2">
        <w:rPr>
          <w:rFonts w:asciiTheme="minorHAnsi" w:hAnsiTheme="minorHAnsi" w:cstheme="minorHAnsi"/>
          <w:sz w:val="20"/>
          <w:szCs w:val="20"/>
        </w:rPr>
        <w:t>jeżeli Zamawiający zażądał ważenia odpadów</w:t>
      </w:r>
      <w:r w:rsidR="00C518F1" w:rsidRPr="00D631E2">
        <w:rPr>
          <w:rFonts w:asciiTheme="minorHAnsi" w:hAnsiTheme="minorHAnsi" w:cstheme="minorHAnsi"/>
          <w:sz w:val="20"/>
          <w:szCs w:val="20"/>
        </w:rPr>
        <w:t>)</w:t>
      </w:r>
      <w:r w:rsidR="00B75F50" w:rsidRPr="00D631E2">
        <w:rPr>
          <w:rFonts w:asciiTheme="minorHAnsi" w:hAnsiTheme="minorHAnsi" w:cstheme="minorHAnsi"/>
          <w:sz w:val="20"/>
          <w:szCs w:val="20"/>
        </w:rPr>
        <w:t>,</w:t>
      </w:r>
      <w:r w:rsidRPr="00D631E2">
        <w:rPr>
          <w:rFonts w:asciiTheme="minorHAnsi" w:hAnsiTheme="minorHAnsi" w:cstheme="minorHAnsi"/>
          <w:sz w:val="20"/>
          <w:szCs w:val="20"/>
        </w:rPr>
        <w:t xml:space="preserve"> miesięcznych rapo</w:t>
      </w:r>
      <w:r w:rsidR="00954725" w:rsidRPr="00D631E2">
        <w:rPr>
          <w:rFonts w:asciiTheme="minorHAnsi" w:hAnsiTheme="minorHAnsi" w:cstheme="minorHAnsi"/>
          <w:sz w:val="20"/>
          <w:szCs w:val="20"/>
        </w:rPr>
        <w:t>rtów zawierających informacje o</w:t>
      </w:r>
      <w:r w:rsidRPr="00D631E2">
        <w:rPr>
          <w:rFonts w:asciiTheme="minorHAnsi" w:hAnsiTheme="minorHAnsi" w:cstheme="minorHAnsi"/>
          <w:sz w:val="20"/>
          <w:szCs w:val="20"/>
        </w:rPr>
        <w:t>:</w:t>
      </w:r>
    </w:p>
    <w:p w14:paraId="41150D4D" w14:textId="73B343ED"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zmieszanych (Mg)</w:t>
      </w:r>
      <w:r w:rsidR="00336338" w:rsidRPr="00D631E2">
        <w:rPr>
          <w:rFonts w:asciiTheme="minorHAnsi" w:hAnsiTheme="minorHAnsi" w:cstheme="minorHAnsi"/>
          <w:sz w:val="20"/>
          <w:szCs w:val="20"/>
        </w:rPr>
        <w:t>;</w:t>
      </w:r>
    </w:p>
    <w:p w14:paraId="5FAC13E5" w14:textId="3F41D96D"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szkła (Mg)</w:t>
      </w:r>
      <w:r w:rsidR="00336338" w:rsidRPr="00D631E2">
        <w:rPr>
          <w:rFonts w:asciiTheme="minorHAnsi" w:hAnsiTheme="minorHAnsi" w:cstheme="minorHAnsi"/>
          <w:sz w:val="20"/>
          <w:szCs w:val="20"/>
        </w:rPr>
        <w:t>;</w:t>
      </w:r>
    </w:p>
    <w:p w14:paraId="6784189F" w14:textId="5C3F0E07"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papieru (Mg)</w:t>
      </w:r>
      <w:r w:rsidR="00336338" w:rsidRPr="00D631E2">
        <w:rPr>
          <w:rFonts w:asciiTheme="minorHAnsi" w:hAnsiTheme="minorHAnsi" w:cstheme="minorHAnsi"/>
          <w:sz w:val="20"/>
          <w:szCs w:val="20"/>
        </w:rPr>
        <w:t>;</w:t>
      </w:r>
    </w:p>
    <w:p w14:paraId="51B18332" w14:textId="7A09FDCD"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tworzyw sztucznych (Mg)</w:t>
      </w:r>
      <w:r w:rsidR="00336338" w:rsidRPr="00D631E2">
        <w:rPr>
          <w:rFonts w:asciiTheme="minorHAnsi" w:hAnsiTheme="minorHAnsi" w:cstheme="minorHAnsi"/>
          <w:sz w:val="20"/>
          <w:szCs w:val="20"/>
        </w:rPr>
        <w:t>;</w:t>
      </w:r>
    </w:p>
    <w:p w14:paraId="22030389" w14:textId="6C5AAAD0"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metali (Mg)</w:t>
      </w:r>
      <w:r w:rsidR="00336338" w:rsidRPr="00D631E2">
        <w:rPr>
          <w:rFonts w:asciiTheme="minorHAnsi" w:hAnsiTheme="minorHAnsi" w:cstheme="minorHAnsi"/>
          <w:sz w:val="20"/>
          <w:szCs w:val="20"/>
        </w:rPr>
        <w:t>;</w:t>
      </w:r>
    </w:p>
    <w:p w14:paraId="68AB6799" w14:textId="6D57EBD0"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opakowań wielomateriałowych (Mg)</w:t>
      </w:r>
      <w:r w:rsidR="00336338" w:rsidRPr="00D631E2">
        <w:rPr>
          <w:rFonts w:asciiTheme="minorHAnsi" w:hAnsiTheme="minorHAnsi" w:cstheme="minorHAnsi"/>
          <w:sz w:val="20"/>
          <w:szCs w:val="20"/>
        </w:rPr>
        <w:t>;</w:t>
      </w:r>
    </w:p>
    <w:p w14:paraId="12B247B4" w14:textId="60FE8D50"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odpadów wielkogabarytowych (Mg)</w:t>
      </w:r>
      <w:r w:rsidR="00336338" w:rsidRPr="00D631E2">
        <w:rPr>
          <w:rFonts w:asciiTheme="minorHAnsi" w:hAnsiTheme="minorHAnsi" w:cstheme="minorHAnsi"/>
          <w:sz w:val="20"/>
          <w:szCs w:val="20"/>
        </w:rPr>
        <w:t>;</w:t>
      </w:r>
    </w:p>
    <w:p w14:paraId="5C75862D" w14:textId="20800E8E"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 xml:space="preserve">Ilości odebranych odpadów zużytego sprzętu </w:t>
      </w:r>
      <w:proofErr w:type="gramStart"/>
      <w:r w:rsidRPr="00D631E2">
        <w:rPr>
          <w:rFonts w:asciiTheme="minorHAnsi" w:hAnsiTheme="minorHAnsi" w:cstheme="minorHAnsi"/>
          <w:sz w:val="20"/>
          <w:szCs w:val="20"/>
        </w:rPr>
        <w:t>elektrycznego  (Mg</w:t>
      </w:r>
      <w:proofErr w:type="gramEnd"/>
      <w:r w:rsidRPr="00D631E2">
        <w:rPr>
          <w:rFonts w:asciiTheme="minorHAnsi" w:hAnsiTheme="minorHAnsi" w:cstheme="minorHAnsi"/>
          <w:sz w:val="20"/>
          <w:szCs w:val="20"/>
        </w:rPr>
        <w:t>)</w:t>
      </w:r>
      <w:r w:rsidR="00336338" w:rsidRPr="00D631E2">
        <w:rPr>
          <w:rFonts w:asciiTheme="minorHAnsi" w:hAnsiTheme="minorHAnsi" w:cstheme="minorHAnsi"/>
          <w:sz w:val="20"/>
          <w:szCs w:val="20"/>
        </w:rPr>
        <w:t>;</w:t>
      </w:r>
      <w:r w:rsidRPr="00D631E2">
        <w:rPr>
          <w:rFonts w:asciiTheme="minorHAnsi" w:hAnsiTheme="minorHAnsi" w:cstheme="minorHAnsi"/>
          <w:sz w:val="20"/>
          <w:szCs w:val="20"/>
        </w:rPr>
        <w:t xml:space="preserve"> </w:t>
      </w:r>
    </w:p>
    <w:p w14:paraId="23A9589F" w14:textId="6BBB24EA" w:rsidR="009B0B72"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Ilości odebranych opon (Mg)</w:t>
      </w:r>
      <w:r w:rsidR="00336338" w:rsidRPr="00D631E2">
        <w:rPr>
          <w:rFonts w:asciiTheme="minorHAnsi" w:hAnsiTheme="minorHAnsi" w:cstheme="minorHAnsi"/>
          <w:sz w:val="20"/>
          <w:szCs w:val="20"/>
        </w:rPr>
        <w:t>;</w:t>
      </w:r>
    </w:p>
    <w:p w14:paraId="0C362C6C" w14:textId="7EBE4535" w:rsidR="009B0B72" w:rsidRPr="00D631E2" w:rsidRDefault="009B0B72" w:rsidP="006F419D">
      <w:pPr>
        <w:pStyle w:val="Akapitzlist"/>
        <w:numPr>
          <w:ilvl w:val="0"/>
          <w:numId w:val="15"/>
        </w:numPr>
        <w:ind w:left="851"/>
        <w:rPr>
          <w:rFonts w:asciiTheme="minorHAnsi" w:hAnsiTheme="minorHAnsi" w:cstheme="minorHAnsi"/>
          <w:strike/>
          <w:sz w:val="20"/>
          <w:szCs w:val="20"/>
        </w:rPr>
      </w:pPr>
      <w:r w:rsidRPr="00D631E2">
        <w:rPr>
          <w:rFonts w:asciiTheme="minorHAnsi" w:hAnsiTheme="minorHAnsi" w:cstheme="minorHAnsi"/>
          <w:sz w:val="20"/>
          <w:szCs w:val="20"/>
        </w:rPr>
        <w:t>Adresach nieruchomości, od których zostały odebrane odpady komunalne</w:t>
      </w:r>
      <w:r w:rsidR="00424437" w:rsidRPr="00D631E2">
        <w:rPr>
          <w:rFonts w:asciiTheme="minorHAnsi" w:hAnsiTheme="minorHAnsi" w:cstheme="minorHAnsi"/>
          <w:sz w:val="20"/>
          <w:szCs w:val="20"/>
        </w:rPr>
        <w:t>;</w:t>
      </w:r>
    </w:p>
    <w:p w14:paraId="25BB0930" w14:textId="77777777" w:rsidR="00163417" w:rsidRPr="00D631E2" w:rsidRDefault="009B0B72"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Sposobach zagospodarowania w/w odpadów oraz instalacjach</w:t>
      </w:r>
      <w:r w:rsidR="00424437" w:rsidRPr="00D631E2">
        <w:rPr>
          <w:rFonts w:asciiTheme="minorHAnsi" w:hAnsiTheme="minorHAnsi" w:cstheme="minorHAnsi"/>
          <w:sz w:val="20"/>
          <w:szCs w:val="20"/>
        </w:rPr>
        <w:t>, do których zostały przekazane</w:t>
      </w:r>
      <w:r w:rsidR="00163417" w:rsidRPr="00D631E2">
        <w:rPr>
          <w:rFonts w:asciiTheme="minorHAnsi" w:hAnsiTheme="minorHAnsi" w:cstheme="minorHAnsi"/>
          <w:sz w:val="20"/>
          <w:szCs w:val="20"/>
        </w:rPr>
        <w:t>;</w:t>
      </w:r>
    </w:p>
    <w:p w14:paraId="622B94BC" w14:textId="50450300" w:rsidR="000856BC" w:rsidRPr="00D631E2" w:rsidRDefault="00163417" w:rsidP="006F419D">
      <w:pPr>
        <w:pStyle w:val="Akapitzlist"/>
        <w:numPr>
          <w:ilvl w:val="0"/>
          <w:numId w:val="15"/>
        </w:numPr>
        <w:ind w:left="851"/>
        <w:rPr>
          <w:rFonts w:asciiTheme="minorHAnsi" w:hAnsiTheme="minorHAnsi" w:cstheme="minorHAnsi"/>
          <w:sz w:val="20"/>
          <w:szCs w:val="20"/>
        </w:rPr>
      </w:pPr>
      <w:r w:rsidRPr="00D631E2">
        <w:rPr>
          <w:rFonts w:asciiTheme="minorHAnsi" w:hAnsiTheme="minorHAnsi" w:cstheme="minorHAnsi"/>
          <w:sz w:val="20"/>
          <w:szCs w:val="20"/>
        </w:rPr>
        <w:t>Oświadczenia o zatrudnieniu, o których mowa w § 1 ust. 6</w:t>
      </w:r>
      <w:r w:rsidR="00424437" w:rsidRPr="00D631E2">
        <w:rPr>
          <w:rFonts w:asciiTheme="minorHAnsi" w:hAnsiTheme="minorHAnsi" w:cstheme="minorHAnsi"/>
          <w:sz w:val="20"/>
          <w:szCs w:val="20"/>
        </w:rPr>
        <w:t>.</w:t>
      </w:r>
    </w:p>
    <w:p w14:paraId="27817A6E" w14:textId="1C644E99" w:rsidR="009B0B72" w:rsidRPr="00D631E2" w:rsidRDefault="009B0B72" w:rsidP="006F419D">
      <w:pPr>
        <w:pStyle w:val="Akapitzlist"/>
        <w:numPr>
          <w:ilvl w:val="0"/>
          <w:numId w:val="8"/>
        </w:numPr>
        <w:ind w:left="426"/>
        <w:rPr>
          <w:rFonts w:asciiTheme="minorHAnsi" w:hAnsiTheme="minorHAnsi" w:cstheme="minorHAnsi"/>
          <w:sz w:val="20"/>
          <w:szCs w:val="20"/>
        </w:rPr>
      </w:pPr>
      <w:r w:rsidRPr="00D631E2">
        <w:rPr>
          <w:rFonts w:asciiTheme="minorHAnsi" w:hAnsiTheme="minorHAnsi" w:cstheme="minorHAnsi"/>
          <w:sz w:val="20"/>
          <w:szCs w:val="20"/>
        </w:rPr>
        <w:t xml:space="preserve">Wykonawca sporządza </w:t>
      </w:r>
      <w:r w:rsidR="00D41934" w:rsidRPr="00D631E2">
        <w:rPr>
          <w:rFonts w:asciiTheme="minorHAnsi" w:hAnsiTheme="minorHAnsi" w:cstheme="minorHAnsi"/>
          <w:sz w:val="20"/>
          <w:szCs w:val="20"/>
        </w:rPr>
        <w:t>r</w:t>
      </w:r>
      <w:r w:rsidRPr="00D631E2">
        <w:rPr>
          <w:rFonts w:asciiTheme="minorHAnsi" w:hAnsiTheme="minorHAnsi" w:cstheme="minorHAnsi"/>
          <w:sz w:val="20"/>
          <w:szCs w:val="20"/>
        </w:rPr>
        <w:t>aport w formie pisemnej i elektronicznej uzgodnionej z Zamawiającym.</w:t>
      </w:r>
    </w:p>
    <w:p w14:paraId="2D4288EE" w14:textId="77777777" w:rsidR="009B0B72" w:rsidRPr="00D631E2" w:rsidRDefault="009B0B72" w:rsidP="006F419D">
      <w:pPr>
        <w:pStyle w:val="Akapitzlist"/>
        <w:numPr>
          <w:ilvl w:val="0"/>
          <w:numId w:val="8"/>
        </w:numPr>
        <w:ind w:left="426"/>
        <w:rPr>
          <w:rFonts w:asciiTheme="minorHAnsi" w:hAnsiTheme="minorHAnsi" w:cstheme="minorHAnsi"/>
          <w:sz w:val="20"/>
          <w:szCs w:val="20"/>
        </w:rPr>
      </w:pPr>
      <w:r w:rsidRPr="00D631E2">
        <w:rPr>
          <w:rFonts w:asciiTheme="minorHAnsi" w:hAnsiTheme="minorHAnsi" w:cstheme="minorHAnsi"/>
          <w:sz w:val="20"/>
          <w:szCs w:val="20"/>
        </w:rPr>
        <w:t>Wykonawca prześle raport do Zamawiającego w terminie 10 dni od zakończenia miesiąca, którego raport dotyczy.</w:t>
      </w:r>
    </w:p>
    <w:p w14:paraId="4EAD3AE1" w14:textId="7472B3BD" w:rsidR="009B0B72" w:rsidRPr="00D631E2" w:rsidRDefault="009B0B72" w:rsidP="006F419D">
      <w:pPr>
        <w:pStyle w:val="Akapitzlist"/>
        <w:numPr>
          <w:ilvl w:val="0"/>
          <w:numId w:val="8"/>
        </w:numPr>
        <w:ind w:left="426"/>
        <w:rPr>
          <w:rFonts w:asciiTheme="minorHAnsi" w:hAnsiTheme="minorHAnsi" w:cstheme="minorHAnsi"/>
          <w:sz w:val="20"/>
          <w:szCs w:val="20"/>
        </w:rPr>
      </w:pPr>
      <w:r w:rsidRPr="00D631E2">
        <w:rPr>
          <w:rFonts w:asciiTheme="minorHAnsi" w:hAnsiTheme="minorHAnsi" w:cstheme="minorHAnsi"/>
          <w:sz w:val="20"/>
          <w:szCs w:val="20"/>
        </w:rPr>
        <w:t>Zamawiający w terminie 7 dni od daty otrzymania raportu, akceptuje raport lub zgłasza do niego uwagi.</w:t>
      </w:r>
      <w:r w:rsidR="00A814DE" w:rsidRPr="00D631E2">
        <w:rPr>
          <w:rFonts w:asciiTheme="minorHAnsi" w:hAnsiTheme="minorHAnsi" w:cstheme="minorHAnsi"/>
          <w:sz w:val="20"/>
          <w:szCs w:val="20"/>
        </w:rPr>
        <w:t xml:space="preserve"> </w:t>
      </w:r>
      <w:r w:rsidRPr="00D631E2">
        <w:rPr>
          <w:rFonts w:asciiTheme="minorHAnsi" w:hAnsiTheme="minorHAnsi" w:cstheme="minorHAnsi"/>
          <w:sz w:val="20"/>
          <w:szCs w:val="20"/>
        </w:rPr>
        <w:t xml:space="preserve">Wykonawca zobowiązany jest do uwzględnienia uwag Zamawiającego i przesłania Zamawiającemu poprawionego </w:t>
      </w:r>
      <w:r w:rsidR="00E66D50" w:rsidRPr="00D631E2">
        <w:rPr>
          <w:rFonts w:asciiTheme="minorHAnsi" w:hAnsiTheme="minorHAnsi" w:cstheme="minorHAnsi"/>
          <w:sz w:val="20"/>
          <w:szCs w:val="20"/>
        </w:rPr>
        <w:t>r</w:t>
      </w:r>
      <w:r w:rsidRPr="00D631E2">
        <w:rPr>
          <w:rFonts w:asciiTheme="minorHAnsi" w:hAnsiTheme="minorHAnsi" w:cstheme="minorHAnsi"/>
          <w:sz w:val="20"/>
          <w:szCs w:val="20"/>
        </w:rPr>
        <w:t>aportu w terminie 2 dni roboczych.</w:t>
      </w:r>
      <w:r w:rsidR="000F5114" w:rsidRPr="00D631E2">
        <w:rPr>
          <w:rFonts w:asciiTheme="minorHAnsi" w:hAnsiTheme="minorHAnsi" w:cstheme="minorHAnsi"/>
          <w:sz w:val="20"/>
          <w:szCs w:val="20"/>
        </w:rPr>
        <w:t xml:space="preserve"> Niezgłoszenie uwag w ciągu 5 dni roboczych jest równoznaczne z akceptacją raportu przez Zamawiającego.</w:t>
      </w:r>
    </w:p>
    <w:p w14:paraId="66B89723" w14:textId="77777777" w:rsidR="009B0B72" w:rsidRPr="00D631E2" w:rsidRDefault="009B0B72" w:rsidP="006F419D">
      <w:pPr>
        <w:pStyle w:val="Akapitzlist"/>
        <w:numPr>
          <w:ilvl w:val="0"/>
          <w:numId w:val="8"/>
        </w:numPr>
        <w:ind w:left="426"/>
        <w:rPr>
          <w:rFonts w:asciiTheme="minorHAnsi" w:hAnsiTheme="minorHAnsi" w:cstheme="minorHAnsi"/>
          <w:sz w:val="20"/>
          <w:szCs w:val="20"/>
        </w:rPr>
      </w:pPr>
      <w:r w:rsidRPr="00D631E2">
        <w:rPr>
          <w:rFonts w:asciiTheme="minorHAnsi" w:hAnsiTheme="minorHAnsi" w:cstheme="minorHAnsi"/>
          <w:sz w:val="20"/>
          <w:szCs w:val="20"/>
        </w:rPr>
        <w:t>Zaakceptowany przez Zamawiającego raport jest podstawą do wystawienia faktury za wykonaną usługę.</w:t>
      </w:r>
    </w:p>
    <w:p w14:paraId="0EB2D0EE" w14:textId="0B6B59A5" w:rsidR="00DA0386" w:rsidRPr="00FF3A92" w:rsidRDefault="009B0B72" w:rsidP="00456AAA">
      <w:pPr>
        <w:rPr>
          <w:rFonts w:asciiTheme="minorHAnsi" w:hAnsiTheme="minorHAnsi" w:cstheme="minorHAnsi"/>
          <w:sz w:val="16"/>
          <w:szCs w:val="16"/>
        </w:rPr>
      </w:pPr>
      <w:r w:rsidRPr="00D631E2">
        <w:rPr>
          <w:rFonts w:asciiTheme="minorHAnsi" w:hAnsiTheme="minorHAnsi" w:cstheme="minorHAnsi"/>
          <w:sz w:val="20"/>
          <w:szCs w:val="20"/>
        </w:rPr>
        <w:t> </w:t>
      </w:r>
    </w:p>
    <w:p w14:paraId="60702CFC" w14:textId="76367822"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 1</w:t>
      </w:r>
      <w:r w:rsidR="00456AAA" w:rsidRPr="00D631E2">
        <w:rPr>
          <w:rFonts w:asciiTheme="minorHAnsi" w:hAnsiTheme="minorHAnsi" w:cstheme="minorHAnsi"/>
          <w:b/>
          <w:sz w:val="20"/>
          <w:szCs w:val="20"/>
        </w:rPr>
        <w:t>0</w:t>
      </w:r>
    </w:p>
    <w:p w14:paraId="4A7AACB8" w14:textId="746F9DDB"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Kary umowne</w:t>
      </w:r>
    </w:p>
    <w:p w14:paraId="7907C4BB" w14:textId="77777777" w:rsidR="00DA0386" w:rsidRPr="00D631E2" w:rsidRDefault="00DA0386" w:rsidP="00E93199">
      <w:pPr>
        <w:jc w:val="center"/>
        <w:rPr>
          <w:rFonts w:asciiTheme="minorHAnsi" w:hAnsiTheme="minorHAnsi" w:cstheme="minorHAnsi"/>
          <w:b/>
          <w:sz w:val="20"/>
          <w:szCs w:val="20"/>
        </w:rPr>
      </w:pPr>
    </w:p>
    <w:p w14:paraId="1821D524" w14:textId="346A23E6" w:rsidR="005D344A" w:rsidRPr="00D631E2" w:rsidRDefault="00DE5112" w:rsidP="006F419D">
      <w:pPr>
        <w:pStyle w:val="Akapitzlist"/>
        <w:widowControl/>
        <w:numPr>
          <w:ilvl w:val="0"/>
          <w:numId w:val="25"/>
        </w:numPr>
        <w:autoSpaceDE w:val="0"/>
        <w:autoSpaceDN w:val="0"/>
        <w:adjustRightInd w:val="0"/>
        <w:spacing w:line="240" w:lineRule="auto"/>
        <w:ind w:left="284" w:hanging="284"/>
        <w:rPr>
          <w:rFonts w:asciiTheme="minorHAnsi" w:hAnsiTheme="minorHAnsi" w:cstheme="minorHAnsi"/>
          <w:bCs/>
          <w:iCs/>
          <w:sz w:val="20"/>
          <w:szCs w:val="20"/>
        </w:rPr>
      </w:pPr>
      <w:r w:rsidRPr="00D631E2">
        <w:rPr>
          <w:rFonts w:asciiTheme="minorHAnsi" w:hAnsiTheme="minorHAnsi" w:cstheme="minorHAnsi"/>
          <w:bCs/>
          <w:iCs/>
          <w:sz w:val="20"/>
          <w:szCs w:val="20"/>
        </w:rPr>
        <w:t>Za każdorazowe stwierdzenie odstępstw od wymagań w wykonaniu przedmiotu umowy określonych w Opisie przedmiotu zamówienia, Zamawiający po wcześniejszym wezwaniu Wykonawcy i wyznaczeniu terminu w jakim odstępstwo winno być usunięte - za wyjątkiem przypadków wskazanych w § 1</w:t>
      </w:r>
      <w:r w:rsidR="00456AAA" w:rsidRPr="00D631E2">
        <w:rPr>
          <w:rFonts w:asciiTheme="minorHAnsi" w:hAnsiTheme="minorHAnsi" w:cstheme="minorHAnsi"/>
          <w:bCs/>
          <w:iCs/>
          <w:sz w:val="20"/>
          <w:szCs w:val="20"/>
        </w:rPr>
        <w:t>0</w:t>
      </w:r>
      <w:r w:rsidR="00971711" w:rsidRPr="00D631E2">
        <w:rPr>
          <w:rFonts w:asciiTheme="minorHAnsi" w:hAnsiTheme="minorHAnsi" w:cstheme="minorHAnsi"/>
          <w:bCs/>
          <w:iCs/>
          <w:sz w:val="20"/>
          <w:szCs w:val="20"/>
        </w:rPr>
        <w:t xml:space="preserve"> ust. 1 lit b- </w:t>
      </w:r>
      <w:r w:rsidR="00D25BAC">
        <w:rPr>
          <w:rFonts w:asciiTheme="minorHAnsi" w:hAnsiTheme="minorHAnsi" w:cstheme="minorHAnsi"/>
          <w:bCs/>
          <w:iCs/>
          <w:sz w:val="20"/>
          <w:szCs w:val="20"/>
        </w:rPr>
        <w:t>c</w:t>
      </w:r>
      <w:r w:rsidR="00971711" w:rsidRPr="00D631E2">
        <w:rPr>
          <w:rFonts w:asciiTheme="minorHAnsi" w:hAnsiTheme="minorHAnsi" w:cstheme="minorHAnsi"/>
          <w:bCs/>
          <w:iCs/>
          <w:sz w:val="20"/>
          <w:szCs w:val="20"/>
        </w:rPr>
        <w:t xml:space="preserve">), </w:t>
      </w:r>
      <w:r w:rsidR="00D25BAC">
        <w:rPr>
          <w:rFonts w:asciiTheme="minorHAnsi" w:hAnsiTheme="minorHAnsi" w:cstheme="minorHAnsi"/>
          <w:bCs/>
          <w:iCs/>
          <w:sz w:val="20"/>
          <w:szCs w:val="20"/>
        </w:rPr>
        <w:t>f</w:t>
      </w:r>
      <w:r w:rsidR="00971711" w:rsidRPr="00D631E2">
        <w:rPr>
          <w:rFonts w:asciiTheme="minorHAnsi" w:hAnsiTheme="minorHAnsi" w:cstheme="minorHAnsi"/>
          <w:bCs/>
          <w:iCs/>
          <w:sz w:val="20"/>
          <w:szCs w:val="20"/>
        </w:rPr>
        <w:t xml:space="preserve">- </w:t>
      </w:r>
      <w:r w:rsidR="00D25BAC">
        <w:rPr>
          <w:rFonts w:asciiTheme="minorHAnsi" w:hAnsiTheme="minorHAnsi" w:cstheme="minorHAnsi"/>
          <w:bCs/>
          <w:iCs/>
          <w:sz w:val="20"/>
          <w:szCs w:val="20"/>
        </w:rPr>
        <w:t>h</w:t>
      </w:r>
      <w:r w:rsidR="00971711" w:rsidRPr="00D631E2">
        <w:rPr>
          <w:rFonts w:asciiTheme="minorHAnsi" w:hAnsiTheme="minorHAnsi" w:cstheme="minorHAnsi"/>
          <w:bCs/>
          <w:iCs/>
          <w:sz w:val="20"/>
          <w:szCs w:val="20"/>
        </w:rPr>
        <w:t xml:space="preserve">) oraz </w:t>
      </w:r>
      <w:r w:rsidR="00D25BAC">
        <w:rPr>
          <w:rFonts w:asciiTheme="minorHAnsi" w:hAnsiTheme="minorHAnsi" w:cstheme="minorHAnsi"/>
          <w:bCs/>
          <w:iCs/>
          <w:sz w:val="20"/>
          <w:szCs w:val="20"/>
        </w:rPr>
        <w:t>p</w:t>
      </w:r>
      <w:r w:rsidRPr="00D631E2">
        <w:rPr>
          <w:rFonts w:asciiTheme="minorHAnsi" w:hAnsiTheme="minorHAnsi" w:cstheme="minorHAnsi"/>
          <w:bCs/>
          <w:iCs/>
          <w:sz w:val="20"/>
          <w:szCs w:val="20"/>
        </w:rPr>
        <w:t>-</w:t>
      </w:r>
      <w:r w:rsidR="00D25BAC">
        <w:rPr>
          <w:rFonts w:asciiTheme="minorHAnsi" w:hAnsiTheme="minorHAnsi" w:cstheme="minorHAnsi"/>
          <w:bCs/>
          <w:iCs/>
          <w:sz w:val="20"/>
          <w:szCs w:val="20"/>
        </w:rPr>
        <w:t>t</w:t>
      </w:r>
      <w:r w:rsidRPr="00D631E2">
        <w:rPr>
          <w:rFonts w:asciiTheme="minorHAnsi" w:hAnsiTheme="minorHAnsi" w:cstheme="minorHAnsi"/>
          <w:bCs/>
          <w:iCs/>
          <w:sz w:val="20"/>
          <w:szCs w:val="20"/>
        </w:rPr>
        <w:t>), które muszą być realizowane w sposób ciągły (wszelkie odstępstwa wymagają zgody Zamawiającego) - może naliczyć Wykonawcy kary umowne w następującej wysokości:</w:t>
      </w:r>
    </w:p>
    <w:p w14:paraId="3B922001" w14:textId="1C81F26F"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niewyposażenie w pojemnik lub worek lokalizacji </w:t>
      </w:r>
      <w:r w:rsidR="008A0722" w:rsidRPr="00D631E2">
        <w:rPr>
          <w:rFonts w:asciiTheme="minorHAnsi" w:hAnsiTheme="minorHAnsi" w:cstheme="minorHAnsi"/>
          <w:color w:val="auto"/>
          <w:sz w:val="20"/>
          <w:szCs w:val="20"/>
        </w:rPr>
        <w:t>nieruchomości objętych niniejsz</w:t>
      </w:r>
      <w:r w:rsidR="00CE4D82" w:rsidRPr="00D631E2">
        <w:rPr>
          <w:rFonts w:asciiTheme="minorHAnsi" w:hAnsiTheme="minorHAnsi" w:cstheme="minorHAnsi"/>
          <w:color w:val="auto"/>
          <w:sz w:val="20"/>
          <w:szCs w:val="20"/>
        </w:rPr>
        <w:t xml:space="preserve">ą </w:t>
      </w:r>
      <w:r w:rsidR="008A0722" w:rsidRPr="00D631E2">
        <w:rPr>
          <w:rFonts w:asciiTheme="minorHAnsi" w:hAnsiTheme="minorHAnsi" w:cstheme="minorHAnsi"/>
          <w:color w:val="auto"/>
          <w:sz w:val="20"/>
          <w:szCs w:val="20"/>
        </w:rPr>
        <w:t xml:space="preserve">umową </w:t>
      </w:r>
      <w:r w:rsidRPr="00D631E2">
        <w:rPr>
          <w:rFonts w:asciiTheme="minorHAnsi" w:hAnsiTheme="minorHAnsi" w:cstheme="minorHAnsi"/>
          <w:color w:val="auto"/>
          <w:sz w:val="20"/>
          <w:szCs w:val="20"/>
        </w:rPr>
        <w:t>- karę umowną w wysokości 50,00 zł za każdy dzień zwłoki w wykonaniu tego obowiąz</w:t>
      </w:r>
      <w:r w:rsidR="00783718" w:rsidRPr="00D631E2">
        <w:rPr>
          <w:rFonts w:asciiTheme="minorHAnsi" w:hAnsiTheme="minorHAnsi" w:cstheme="minorHAnsi"/>
          <w:color w:val="auto"/>
          <w:sz w:val="20"/>
          <w:szCs w:val="20"/>
        </w:rPr>
        <w:t>k</w:t>
      </w:r>
      <w:r w:rsidRPr="00D631E2">
        <w:rPr>
          <w:rFonts w:asciiTheme="minorHAnsi" w:hAnsiTheme="minorHAnsi" w:cstheme="minorHAnsi"/>
          <w:color w:val="auto"/>
          <w:sz w:val="20"/>
          <w:szCs w:val="20"/>
        </w:rPr>
        <w:t>u</w:t>
      </w:r>
      <w:r w:rsidR="008A0722" w:rsidRPr="00D631E2">
        <w:rPr>
          <w:rFonts w:asciiTheme="minorHAnsi" w:hAnsiTheme="minorHAnsi" w:cstheme="minorHAnsi"/>
          <w:color w:val="auto"/>
          <w:sz w:val="20"/>
          <w:szCs w:val="20"/>
        </w:rPr>
        <w:t>, przy czym kara będzie naliczana za każdą nieruchomość, której dotyczy zaniechanie Wykonawcy w zakresie wyposażenia w pojemnik lub worek</w:t>
      </w:r>
      <w:r w:rsidRPr="00D631E2">
        <w:rPr>
          <w:rFonts w:asciiTheme="minorHAnsi" w:hAnsiTheme="minorHAnsi" w:cstheme="minorHAnsi"/>
          <w:color w:val="auto"/>
          <w:sz w:val="20"/>
          <w:szCs w:val="20"/>
        </w:rPr>
        <w:t xml:space="preserve">; </w:t>
      </w:r>
    </w:p>
    <w:p w14:paraId="6FE28C58" w14:textId="569044DA"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w dostarczeniu Zamawiające</w:t>
      </w:r>
      <w:r w:rsidR="008A0722" w:rsidRPr="00D631E2">
        <w:rPr>
          <w:rFonts w:asciiTheme="minorHAnsi" w:hAnsiTheme="minorHAnsi" w:cstheme="minorHAnsi"/>
          <w:color w:val="auto"/>
          <w:sz w:val="20"/>
          <w:szCs w:val="20"/>
        </w:rPr>
        <w:t>mu</w:t>
      </w:r>
      <w:r w:rsidRPr="00D631E2">
        <w:rPr>
          <w:rFonts w:asciiTheme="minorHAnsi" w:hAnsiTheme="minorHAnsi" w:cstheme="minorHAnsi"/>
          <w:color w:val="auto"/>
          <w:sz w:val="20"/>
          <w:szCs w:val="20"/>
        </w:rPr>
        <w:t xml:space="preserve"> do zatwierdzenia któregokolwiek </w:t>
      </w:r>
      <w:r w:rsidR="00FF3A92">
        <w:rPr>
          <w:rFonts w:asciiTheme="minorHAnsi" w:hAnsiTheme="minorHAnsi" w:cstheme="minorHAnsi"/>
          <w:color w:val="auto"/>
          <w:sz w:val="20"/>
          <w:szCs w:val="20"/>
        </w:rPr>
        <w:br/>
      </w:r>
      <w:r w:rsidRPr="00D631E2">
        <w:rPr>
          <w:rFonts w:asciiTheme="minorHAnsi" w:hAnsiTheme="minorHAnsi" w:cstheme="minorHAnsi"/>
          <w:color w:val="auto"/>
          <w:sz w:val="20"/>
          <w:szCs w:val="20"/>
        </w:rPr>
        <w:t xml:space="preserve">z harmonogramów przewidzianych w </w:t>
      </w:r>
      <w:r w:rsidR="008A0722" w:rsidRPr="00D631E2">
        <w:rPr>
          <w:rFonts w:asciiTheme="minorHAnsi" w:hAnsiTheme="minorHAnsi" w:cstheme="minorHAnsi"/>
          <w:color w:val="auto"/>
          <w:sz w:val="20"/>
          <w:szCs w:val="20"/>
        </w:rPr>
        <w:t xml:space="preserve">§ 4 ust. </w:t>
      </w:r>
      <w:r w:rsidR="00456AAA" w:rsidRPr="00D631E2">
        <w:rPr>
          <w:rFonts w:asciiTheme="minorHAnsi" w:hAnsiTheme="minorHAnsi" w:cstheme="minorHAnsi"/>
          <w:color w:val="auto"/>
          <w:sz w:val="20"/>
          <w:szCs w:val="20"/>
        </w:rPr>
        <w:t>1</w:t>
      </w:r>
      <w:r w:rsidR="00971711" w:rsidRPr="00D631E2">
        <w:rPr>
          <w:rFonts w:asciiTheme="minorHAnsi" w:hAnsiTheme="minorHAnsi" w:cstheme="minorHAnsi"/>
          <w:color w:val="auto"/>
          <w:sz w:val="20"/>
          <w:szCs w:val="20"/>
        </w:rPr>
        <w:t>8</w:t>
      </w:r>
      <w:r w:rsidRPr="00D631E2">
        <w:rPr>
          <w:rFonts w:asciiTheme="minorHAnsi" w:hAnsiTheme="minorHAnsi" w:cstheme="minorHAnsi"/>
          <w:color w:val="auto"/>
          <w:sz w:val="20"/>
          <w:szCs w:val="20"/>
        </w:rPr>
        <w:t xml:space="preserve"> - karę umowną w wysokości 300,00 zł; </w:t>
      </w:r>
    </w:p>
    <w:p w14:paraId="612EFED5" w14:textId="39D06421" w:rsidR="00700614" w:rsidRPr="00D631E2" w:rsidRDefault="003F0E51"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niedostarczenie właścicielom nieruchomości</w:t>
      </w:r>
      <w:r w:rsidR="00C20F5F" w:rsidRPr="00D631E2">
        <w:rPr>
          <w:rFonts w:asciiTheme="minorHAnsi" w:hAnsiTheme="minorHAnsi" w:cstheme="minorHAnsi"/>
          <w:color w:val="auto"/>
          <w:sz w:val="20"/>
          <w:szCs w:val="20"/>
        </w:rPr>
        <w:t>, zarządcom lub wspólnotom mieszkaniowym</w:t>
      </w:r>
      <w:r w:rsidRPr="00D631E2">
        <w:rPr>
          <w:rFonts w:asciiTheme="minorHAnsi" w:hAnsiTheme="minorHAnsi" w:cstheme="minorHAnsi"/>
          <w:color w:val="auto"/>
          <w:sz w:val="20"/>
          <w:szCs w:val="20"/>
        </w:rPr>
        <w:t xml:space="preserve"> zaakceptowanych przez Zamawiającego harmonogramów, o których jest mowa </w:t>
      </w:r>
      <w:r w:rsidR="00285160" w:rsidRPr="00D631E2">
        <w:rPr>
          <w:rFonts w:asciiTheme="minorHAnsi" w:hAnsiTheme="minorHAnsi" w:cstheme="minorHAnsi"/>
          <w:color w:val="auto"/>
          <w:sz w:val="20"/>
          <w:szCs w:val="20"/>
        </w:rPr>
        <w:t>w</w:t>
      </w:r>
      <w:r w:rsidR="00CE4D82" w:rsidRPr="00D631E2">
        <w:rPr>
          <w:rFonts w:asciiTheme="minorHAnsi" w:hAnsiTheme="minorHAnsi" w:cstheme="minorHAnsi"/>
          <w:color w:val="auto"/>
          <w:sz w:val="20"/>
          <w:szCs w:val="20"/>
        </w:rPr>
        <w:t xml:space="preserve"> </w:t>
      </w:r>
      <w:r w:rsidR="00285160" w:rsidRPr="00D631E2">
        <w:rPr>
          <w:rFonts w:asciiTheme="minorHAnsi" w:hAnsiTheme="minorHAnsi" w:cstheme="minorHAnsi"/>
          <w:color w:val="auto"/>
          <w:sz w:val="20"/>
          <w:szCs w:val="20"/>
        </w:rPr>
        <w:t>§</w:t>
      </w:r>
      <w:r w:rsidR="00B75F50" w:rsidRPr="00D631E2">
        <w:rPr>
          <w:rFonts w:asciiTheme="minorHAnsi" w:hAnsiTheme="minorHAnsi" w:cstheme="minorHAnsi"/>
          <w:color w:val="auto"/>
          <w:sz w:val="20"/>
          <w:szCs w:val="20"/>
        </w:rPr>
        <w:t xml:space="preserve"> </w:t>
      </w:r>
      <w:r w:rsidR="00285160" w:rsidRPr="00D631E2">
        <w:rPr>
          <w:rFonts w:asciiTheme="minorHAnsi" w:hAnsiTheme="minorHAnsi" w:cstheme="minorHAnsi"/>
          <w:color w:val="auto"/>
          <w:sz w:val="20"/>
          <w:szCs w:val="20"/>
        </w:rPr>
        <w:t>4 u</w:t>
      </w:r>
      <w:r w:rsidR="00CE4D82" w:rsidRPr="00D631E2">
        <w:rPr>
          <w:rFonts w:asciiTheme="minorHAnsi" w:hAnsiTheme="minorHAnsi" w:cstheme="minorHAnsi"/>
          <w:color w:val="auto"/>
          <w:sz w:val="20"/>
          <w:szCs w:val="20"/>
        </w:rPr>
        <w:t xml:space="preserve">st. </w:t>
      </w:r>
      <w:r w:rsidR="00456AAA" w:rsidRPr="00D631E2">
        <w:rPr>
          <w:rFonts w:asciiTheme="minorHAnsi" w:hAnsiTheme="minorHAnsi" w:cstheme="minorHAnsi"/>
          <w:color w:val="auto"/>
          <w:sz w:val="20"/>
          <w:szCs w:val="20"/>
        </w:rPr>
        <w:t>1</w:t>
      </w:r>
      <w:r w:rsidR="00971711" w:rsidRPr="00D631E2">
        <w:rPr>
          <w:rFonts w:asciiTheme="minorHAnsi" w:hAnsiTheme="minorHAnsi" w:cstheme="minorHAnsi"/>
          <w:color w:val="auto"/>
          <w:sz w:val="20"/>
          <w:szCs w:val="20"/>
        </w:rPr>
        <w:t>8</w:t>
      </w:r>
      <w:r w:rsidR="00285160" w:rsidRPr="00D631E2">
        <w:rPr>
          <w:rFonts w:asciiTheme="minorHAnsi" w:hAnsiTheme="minorHAnsi" w:cstheme="minorHAnsi"/>
          <w:color w:val="auto"/>
          <w:sz w:val="20"/>
          <w:szCs w:val="20"/>
        </w:rPr>
        <w:t xml:space="preserve"> </w:t>
      </w:r>
      <w:r w:rsidR="00CE4D82" w:rsidRPr="00D631E2">
        <w:rPr>
          <w:rFonts w:asciiTheme="minorHAnsi" w:hAnsiTheme="minorHAnsi" w:cstheme="minorHAnsi"/>
          <w:color w:val="auto"/>
          <w:sz w:val="20"/>
          <w:szCs w:val="20"/>
        </w:rPr>
        <w:t>umowy</w:t>
      </w:r>
      <w:r w:rsidRPr="00D631E2">
        <w:rPr>
          <w:rFonts w:asciiTheme="minorHAnsi" w:hAnsiTheme="minorHAnsi" w:cstheme="minorHAnsi"/>
          <w:color w:val="auto"/>
          <w:sz w:val="20"/>
          <w:szCs w:val="20"/>
        </w:rPr>
        <w:t xml:space="preserve"> </w:t>
      </w:r>
      <w:r w:rsidR="005A1211" w:rsidRPr="00D631E2">
        <w:rPr>
          <w:rFonts w:asciiTheme="minorHAnsi" w:hAnsiTheme="minorHAnsi" w:cstheme="minorHAnsi"/>
          <w:color w:val="auto"/>
          <w:sz w:val="20"/>
          <w:szCs w:val="20"/>
        </w:rPr>
        <w:t>1</w:t>
      </w:r>
      <w:r w:rsidRPr="00D631E2">
        <w:rPr>
          <w:rFonts w:asciiTheme="minorHAnsi" w:hAnsiTheme="minorHAnsi" w:cstheme="minorHAnsi"/>
          <w:color w:val="auto"/>
          <w:sz w:val="20"/>
          <w:szCs w:val="20"/>
        </w:rPr>
        <w:t>00 zł za każd</w:t>
      </w:r>
      <w:r w:rsidR="00247130" w:rsidRPr="00D631E2">
        <w:rPr>
          <w:rFonts w:asciiTheme="minorHAnsi" w:hAnsiTheme="minorHAnsi" w:cstheme="minorHAnsi"/>
          <w:color w:val="auto"/>
          <w:sz w:val="20"/>
          <w:szCs w:val="20"/>
        </w:rPr>
        <w:t>e</w:t>
      </w:r>
      <w:r w:rsidRPr="00D631E2">
        <w:rPr>
          <w:rFonts w:asciiTheme="minorHAnsi" w:hAnsiTheme="minorHAnsi" w:cstheme="minorHAnsi"/>
          <w:color w:val="auto"/>
          <w:sz w:val="20"/>
          <w:szCs w:val="20"/>
        </w:rPr>
        <w:t xml:space="preserve"> </w:t>
      </w:r>
      <w:r w:rsidR="00247130" w:rsidRPr="00D631E2">
        <w:rPr>
          <w:rFonts w:asciiTheme="minorHAnsi" w:hAnsiTheme="minorHAnsi" w:cstheme="minorHAnsi"/>
          <w:color w:val="auto"/>
          <w:sz w:val="20"/>
          <w:szCs w:val="20"/>
        </w:rPr>
        <w:t>zgłoszone</w:t>
      </w:r>
      <w:r w:rsidRPr="00D631E2">
        <w:rPr>
          <w:rFonts w:asciiTheme="minorHAnsi" w:hAnsiTheme="minorHAnsi" w:cstheme="minorHAnsi"/>
          <w:color w:val="auto"/>
          <w:sz w:val="20"/>
          <w:szCs w:val="20"/>
        </w:rPr>
        <w:t xml:space="preserve"> </w:t>
      </w:r>
      <w:r w:rsidR="00247130" w:rsidRPr="00D631E2">
        <w:rPr>
          <w:rFonts w:asciiTheme="minorHAnsi" w:hAnsiTheme="minorHAnsi" w:cstheme="minorHAnsi"/>
          <w:color w:val="auto"/>
          <w:sz w:val="20"/>
          <w:szCs w:val="20"/>
        </w:rPr>
        <w:t>gospodarstwo domowe</w:t>
      </w:r>
      <w:r w:rsidR="00B75F50" w:rsidRPr="00D631E2">
        <w:rPr>
          <w:rFonts w:asciiTheme="minorHAnsi" w:hAnsiTheme="minorHAnsi" w:cstheme="minorHAnsi"/>
          <w:color w:val="auto"/>
          <w:sz w:val="20"/>
          <w:szCs w:val="20"/>
        </w:rPr>
        <w:t xml:space="preserve">, przy czym karę nalicza się jedynie w sytuacji zgłoszenia z danej ulicy przynajmniej 2 potwierdzonych przepadków niedoręczenia harmonogramu. </w:t>
      </w:r>
      <w:r w:rsidR="00247130" w:rsidRPr="00D631E2">
        <w:rPr>
          <w:rFonts w:asciiTheme="minorHAnsi" w:hAnsiTheme="minorHAnsi" w:cstheme="minorHAnsi"/>
          <w:color w:val="auto"/>
          <w:sz w:val="20"/>
          <w:szCs w:val="20"/>
        </w:rPr>
        <w:t xml:space="preserve">Kara </w:t>
      </w:r>
      <w:r w:rsidR="00B75F50" w:rsidRPr="00D631E2">
        <w:rPr>
          <w:rFonts w:asciiTheme="minorHAnsi" w:hAnsiTheme="minorHAnsi" w:cstheme="minorHAnsi"/>
          <w:color w:val="auto"/>
          <w:sz w:val="20"/>
          <w:szCs w:val="20"/>
        </w:rPr>
        <w:t xml:space="preserve">dotyczy przypadków zgłoszonych w ciągu </w:t>
      </w:r>
      <w:r w:rsidRPr="00D631E2">
        <w:rPr>
          <w:rFonts w:asciiTheme="minorHAnsi" w:hAnsiTheme="minorHAnsi" w:cstheme="minorHAnsi"/>
          <w:color w:val="auto"/>
          <w:sz w:val="20"/>
          <w:szCs w:val="20"/>
        </w:rPr>
        <w:t xml:space="preserve">3 pierwszych miesięcy </w:t>
      </w:r>
      <w:r w:rsidR="00B75F50" w:rsidRPr="00D631E2">
        <w:rPr>
          <w:rFonts w:asciiTheme="minorHAnsi" w:hAnsiTheme="minorHAnsi" w:cstheme="minorHAnsi"/>
          <w:color w:val="auto"/>
          <w:sz w:val="20"/>
          <w:szCs w:val="20"/>
        </w:rPr>
        <w:t>od daty, w której Wykonawca miał obowiązek dostarczenia harmonogramów</w:t>
      </w:r>
      <w:r w:rsidRPr="00D631E2">
        <w:rPr>
          <w:rFonts w:asciiTheme="minorHAnsi" w:hAnsiTheme="minorHAnsi" w:cstheme="minorHAnsi"/>
          <w:color w:val="auto"/>
          <w:sz w:val="20"/>
          <w:szCs w:val="20"/>
        </w:rPr>
        <w:t>.</w:t>
      </w:r>
    </w:p>
    <w:p w14:paraId="23A2D6C1" w14:textId="23A19DC9"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w:t>
      </w:r>
      <w:r w:rsidR="0087240E" w:rsidRPr="00D631E2">
        <w:rPr>
          <w:rFonts w:asciiTheme="minorHAnsi" w:hAnsiTheme="minorHAnsi" w:cstheme="minorHAnsi"/>
          <w:color w:val="auto"/>
          <w:sz w:val="20"/>
          <w:szCs w:val="20"/>
        </w:rPr>
        <w:t>dzień świadczenia usługi pojazdem, który</w:t>
      </w:r>
      <w:r w:rsidRPr="00D631E2">
        <w:rPr>
          <w:rFonts w:asciiTheme="minorHAnsi" w:hAnsiTheme="minorHAnsi" w:cstheme="minorHAnsi"/>
          <w:color w:val="auto"/>
          <w:sz w:val="20"/>
          <w:szCs w:val="20"/>
        </w:rPr>
        <w:t xml:space="preserve"> nie jest czytelnie oznaczony nazwą przedsiębiorcy realizującego usługę odbioru odpadów komunalnych i numerem jego telefonu - karę umowną w wysokości 200,00 zł; </w:t>
      </w:r>
    </w:p>
    <w:p w14:paraId="08998325" w14:textId="32BC03DF"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rozpoczęty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w złożeniu Zamawiające</w:t>
      </w:r>
      <w:r w:rsidR="00B74D2A" w:rsidRPr="00D631E2">
        <w:rPr>
          <w:rFonts w:asciiTheme="minorHAnsi" w:hAnsiTheme="minorHAnsi" w:cstheme="minorHAnsi"/>
          <w:color w:val="auto"/>
          <w:sz w:val="20"/>
          <w:szCs w:val="20"/>
        </w:rPr>
        <w:t>mu</w:t>
      </w:r>
      <w:r w:rsidRPr="00D631E2">
        <w:rPr>
          <w:rFonts w:asciiTheme="minorHAnsi" w:hAnsiTheme="minorHAnsi" w:cstheme="minorHAnsi"/>
          <w:color w:val="auto"/>
          <w:sz w:val="20"/>
          <w:szCs w:val="20"/>
        </w:rPr>
        <w:t xml:space="preserve"> któregokolwiek z raportów, o których mowa w § 9 ust. 1</w:t>
      </w:r>
      <w:r w:rsidR="005A1211" w:rsidRPr="00D631E2">
        <w:rPr>
          <w:rFonts w:asciiTheme="minorHAnsi" w:hAnsiTheme="minorHAnsi" w:cstheme="minorHAnsi"/>
          <w:color w:val="auto"/>
          <w:sz w:val="20"/>
          <w:szCs w:val="20"/>
        </w:rPr>
        <w:t xml:space="preserve"> Umowy</w:t>
      </w:r>
      <w:r w:rsidR="00B75F50" w:rsidRPr="00D631E2">
        <w:rPr>
          <w:rFonts w:asciiTheme="minorHAnsi" w:hAnsiTheme="minorHAnsi" w:cstheme="minorHAnsi"/>
          <w:color w:val="auto"/>
          <w:sz w:val="20"/>
          <w:szCs w:val="20"/>
        </w:rPr>
        <w:t xml:space="preserve"> w wysokości 100,00 zł</w:t>
      </w:r>
      <w:r w:rsidRPr="00D631E2">
        <w:rPr>
          <w:rFonts w:asciiTheme="minorHAnsi" w:hAnsiTheme="minorHAnsi" w:cstheme="minorHAnsi"/>
          <w:color w:val="auto"/>
          <w:sz w:val="20"/>
          <w:szCs w:val="20"/>
        </w:rPr>
        <w:t xml:space="preserve">; </w:t>
      </w:r>
    </w:p>
    <w:p w14:paraId="0448DBC4" w14:textId="1E6D9F59"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rozpoczęty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 xml:space="preserve">w odbiorze wszystkich </w:t>
      </w:r>
      <w:r w:rsidR="00B41548" w:rsidRPr="00D631E2">
        <w:rPr>
          <w:rFonts w:asciiTheme="minorHAnsi" w:hAnsiTheme="minorHAnsi" w:cstheme="minorHAnsi"/>
          <w:color w:val="auto"/>
          <w:sz w:val="20"/>
          <w:szCs w:val="20"/>
        </w:rPr>
        <w:t>frakcji odpadów wskazanych w opisie przedmiotu zamówienia</w:t>
      </w:r>
      <w:r w:rsidRPr="00D631E2">
        <w:rPr>
          <w:rFonts w:asciiTheme="minorHAnsi" w:hAnsiTheme="minorHAnsi" w:cstheme="minorHAnsi"/>
          <w:color w:val="auto"/>
          <w:sz w:val="20"/>
          <w:szCs w:val="20"/>
        </w:rPr>
        <w:t xml:space="preserve"> zabudowie </w:t>
      </w:r>
      <w:r w:rsidR="0020662B" w:rsidRPr="00D631E2">
        <w:rPr>
          <w:rFonts w:asciiTheme="minorHAnsi" w:hAnsiTheme="minorHAnsi" w:cstheme="minorHAnsi"/>
          <w:color w:val="auto"/>
          <w:sz w:val="20"/>
          <w:szCs w:val="20"/>
        </w:rPr>
        <w:t xml:space="preserve">jednorodzinnej </w:t>
      </w:r>
      <w:r w:rsidR="00535015" w:rsidRPr="00D631E2">
        <w:rPr>
          <w:rFonts w:asciiTheme="minorHAnsi" w:hAnsiTheme="minorHAnsi" w:cstheme="minorHAnsi"/>
          <w:color w:val="auto"/>
          <w:sz w:val="20"/>
          <w:szCs w:val="20"/>
        </w:rPr>
        <w:t xml:space="preserve">w </w:t>
      </w:r>
      <w:r w:rsidR="0020662B" w:rsidRPr="00D631E2">
        <w:rPr>
          <w:rFonts w:asciiTheme="minorHAnsi" w:hAnsiTheme="minorHAnsi" w:cstheme="minorHAnsi"/>
          <w:color w:val="auto"/>
          <w:sz w:val="20"/>
          <w:szCs w:val="20"/>
        </w:rPr>
        <w:t>stosunku</w:t>
      </w:r>
      <w:r w:rsidRPr="00D631E2">
        <w:rPr>
          <w:rFonts w:asciiTheme="minorHAnsi" w:hAnsiTheme="minorHAnsi" w:cstheme="minorHAnsi"/>
          <w:color w:val="auto"/>
          <w:sz w:val="20"/>
          <w:szCs w:val="20"/>
        </w:rPr>
        <w:t xml:space="preserve"> do terminu ustalonego w </w:t>
      </w:r>
      <w:r w:rsidR="00B74D2A" w:rsidRPr="00D631E2">
        <w:rPr>
          <w:rFonts w:asciiTheme="minorHAnsi" w:hAnsiTheme="minorHAnsi" w:cstheme="minorHAnsi"/>
          <w:color w:val="auto"/>
          <w:sz w:val="20"/>
          <w:szCs w:val="20"/>
        </w:rPr>
        <w:t>h</w:t>
      </w:r>
      <w:r w:rsidRPr="00D631E2">
        <w:rPr>
          <w:rFonts w:asciiTheme="minorHAnsi" w:hAnsiTheme="minorHAnsi" w:cstheme="minorHAnsi"/>
          <w:color w:val="auto"/>
          <w:sz w:val="20"/>
          <w:szCs w:val="20"/>
        </w:rPr>
        <w:t xml:space="preserve">armonogramie </w:t>
      </w:r>
      <w:r w:rsidR="00B74D2A" w:rsidRPr="00D631E2">
        <w:rPr>
          <w:rFonts w:asciiTheme="minorHAnsi" w:hAnsiTheme="minorHAnsi" w:cstheme="minorHAnsi"/>
          <w:color w:val="auto"/>
          <w:sz w:val="20"/>
          <w:szCs w:val="20"/>
        </w:rPr>
        <w:t>o</w:t>
      </w:r>
      <w:r w:rsidRPr="00D631E2">
        <w:rPr>
          <w:rFonts w:asciiTheme="minorHAnsi" w:hAnsiTheme="minorHAnsi" w:cstheme="minorHAnsi"/>
          <w:color w:val="auto"/>
          <w:sz w:val="20"/>
          <w:szCs w:val="20"/>
        </w:rPr>
        <w:t xml:space="preserve">dbioru </w:t>
      </w:r>
      <w:r w:rsidR="00B74D2A" w:rsidRPr="00D631E2">
        <w:rPr>
          <w:rFonts w:asciiTheme="minorHAnsi" w:hAnsiTheme="minorHAnsi" w:cstheme="minorHAnsi"/>
          <w:color w:val="auto"/>
          <w:sz w:val="20"/>
          <w:szCs w:val="20"/>
        </w:rPr>
        <w:t>odpadów komunalnych</w:t>
      </w:r>
      <w:r w:rsidR="00B75F50" w:rsidRPr="00D631E2">
        <w:rPr>
          <w:rFonts w:asciiTheme="minorHAnsi" w:hAnsiTheme="minorHAnsi" w:cstheme="minorHAnsi"/>
          <w:color w:val="auto"/>
          <w:sz w:val="20"/>
          <w:szCs w:val="20"/>
        </w:rPr>
        <w:t xml:space="preserve"> </w:t>
      </w:r>
      <w:r w:rsidR="00526A3F" w:rsidRPr="00D631E2">
        <w:rPr>
          <w:rFonts w:asciiTheme="minorHAnsi" w:hAnsiTheme="minorHAnsi" w:cstheme="minorHAnsi"/>
          <w:color w:val="auto"/>
          <w:sz w:val="20"/>
          <w:szCs w:val="20"/>
        </w:rPr>
        <w:t>w wysokości 50,00 zł</w:t>
      </w:r>
      <w:r w:rsidRPr="00D631E2">
        <w:rPr>
          <w:rFonts w:asciiTheme="minorHAnsi" w:hAnsiTheme="minorHAnsi" w:cstheme="minorHAnsi"/>
          <w:color w:val="auto"/>
          <w:sz w:val="20"/>
          <w:szCs w:val="20"/>
        </w:rPr>
        <w:t xml:space="preserve">; </w:t>
      </w:r>
    </w:p>
    <w:p w14:paraId="7A239FF4" w14:textId="7B3DF096"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rozpoczęty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w odbiorze wszystkich frakcji odpadów wskazanych</w:t>
      </w:r>
      <w:r w:rsidR="005F41BC" w:rsidRPr="00D631E2">
        <w:rPr>
          <w:rFonts w:asciiTheme="minorHAnsi" w:hAnsiTheme="minorHAnsi" w:cstheme="minorHAnsi"/>
          <w:color w:val="auto"/>
          <w:sz w:val="20"/>
          <w:szCs w:val="20"/>
        </w:rPr>
        <w:t xml:space="preserve"> w opisie przedmiotu </w:t>
      </w:r>
      <w:r w:rsidR="0020662B" w:rsidRPr="00D631E2">
        <w:rPr>
          <w:rFonts w:asciiTheme="minorHAnsi" w:hAnsiTheme="minorHAnsi" w:cstheme="minorHAnsi"/>
          <w:color w:val="auto"/>
          <w:sz w:val="20"/>
          <w:szCs w:val="20"/>
        </w:rPr>
        <w:t>zamówienia w</w:t>
      </w:r>
      <w:r w:rsidRPr="00D631E2">
        <w:rPr>
          <w:rFonts w:asciiTheme="minorHAnsi" w:hAnsiTheme="minorHAnsi" w:cstheme="minorHAnsi"/>
          <w:color w:val="auto"/>
          <w:sz w:val="20"/>
          <w:szCs w:val="20"/>
        </w:rPr>
        <w:t xml:space="preserve"> zabudowie</w:t>
      </w:r>
      <w:r w:rsidR="005F41BC" w:rsidRPr="00D631E2">
        <w:rPr>
          <w:rFonts w:asciiTheme="minorHAnsi" w:hAnsiTheme="minorHAnsi" w:cstheme="minorHAnsi"/>
          <w:color w:val="auto"/>
          <w:sz w:val="20"/>
          <w:szCs w:val="20"/>
        </w:rPr>
        <w:t xml:space="preserve"> wielorodzinnej</w:t>
      </w:r>
      <w:r w:rsidRPr="00D631E2">
        <w:rPr>
          <w:rFonts w:asciiTheme="minorHAnsi" w:hAnsiTheme="minorHAnsi" w:cstheme="minorHAnsi"/>
          <w:color w:val="auto"/>
          <w:sz w:val="20"/>
          <w:szCs w:val="20"/>
        </w:rPr>
        <w:t xml:space="preserve"> w stosunku do terminu ustalonego </w:t>
      </w:r>
      <w:r w:rsidR="00F5421E" w:rsidRPr="00D631E2">
        <w:rPr>
          <w:rFonts w:asciiTheme="minorHAnsi" w:hAnsiTheme="minorHAnsi" w:cstheme="minorHAnsi"/>
          <w:color w:val="auto"/>
          <w:sz w:val="20"/>
          <w:szCs w:val="20"/>
        </w:rPr>
        <w:br/>
      </w:r>
      <w:r w:rsidRPr="00D631E2">
        <w:rPr>
          <w:rFonts w:asciiTheme="minorHAnsi" w:hAnsiTheme="minorHAnsi" w:cstheme="minorHAnsi"/>
          <w:color w:val="auto"/>
          <w:sz w:val="20"/>
          <w:szCs w:val="20"/>
        </w:rPr>
        <w:t xml:space="preserve">w </w:t>
      </w:r>
      <w:r w:rsidR="00B74D2A" w:rsidRPr="00D631E2">
        <w:rPr>
          <w:rFonts w:asciiTheme="minorHAnsi" w:hAnsiTheme="minorHAnsi" w:cstheme="minorHAnsi"/>
          <w:color w:val="auto"/>
          <w:sz w:val="20"/>
          <w:szCs w:val="20"/>
        </w:rPr>
        <w:t>h</w:t>
      </w:r>
      <w:r w:rsidRPr="00D631E2">
        <w:rPr>
          <w:rFonts w:asciiTheme="minorHAnsi" w:hAnsiTheme="minorHAnsi" w:cstheme="minorHAnsi"/>
          <w:color w:val="auto"/>
          <w:sz w:val="20"/>
          <w:szCs w:val="20"/>
        </w:rPr>
        <w:t xml:space="preserve">armonogramie </w:t>
      </w:r>
      <w:r w:rsidR="00B74D2A" w:rsidRPr="00D631E2">
        <w:rPr>
          <w:rFonts w:asciiTheme="minorHAnsi" w:hAnsiTheme="minorHAnsi" w:cstheme="minorHAnsi"/>
          <w:color w:val="auto"/>
          <w:sz w:val="20"/>
          <w:szCs w:val="20"/>
        </w:rPr>
        <w:t>o</w:t>
      </w:r>
      <w:r w:rsidRPr="00D631E2">
        <w:rPr>
          <w:rFonts w:asciiTheme="minorHAnsi" w:hAnsiTheme="minorHAnsi" w:cstheme="minorHAnsi"/>
          <w:color w:val="auto"/>
          <w:sz w:val="20"/>
          <w:szCs w:val="20"/>
        </w:rPr>
        <w:t>dbioru</w:t>
      </w:r>
      <w:r w:rsidR="00B74D2A" w:rsidRPr="00D631E2">
        <w:rPr>
          <w:rFonts w:asciiTheme="minorHAnsi" w:hAnsiTheme="minorHAnsi" w:cstheme="minorHAnsi"/>
          <w:color w:val="auto"/>
          <w:sz w:val="20"/>
          <w:szCs w:val="20"/>
        </w:rPr>
        <w:t xml:space="preserve"> odpadów komunalnych</w:t>
      </w:r>
      <w:r w:rsidRPr="00D631E2">
        <w:rPr>
          <w:rFonts w:asciiTheme="minorHAnsi" w:hAnsiTheme="minorHAnsi" w:cstheme="minorHAnsi"/>
          <w:color w:val="auto"/>
          <w:sz w:val="20"/>
          <w:szCs w:val="20"/>
        </w:rPr>
        <w:t xml:space="preserve"> kara umowna stanowiąca iloczyn kwoty 100,00 zł za każde miejsce gromadzenia odpadów oraz liczby dni </w:t>
      </w:r>
      <w:r w:rsidR="00B74D2A" w:rsidRPr="00D631E2">
        <w:rPr>
          <w:rFonts w:asciiTheme="minorHAnsi" w:hAnsiTheme="minorHAnsi" w:cstheme="minorHAnsi"/>
          <w:color w:val="auto"/>
          <w:sz w:val="20"/>
          <w:szCs w:val="20"/>
        </w:rPr>
        <w:t>opóźnienia</w:t>
      </w:r>
      <w:r w:rsidRPr="00D631E2">
        <w:rPr>
          <w:rFonts w:asciiTheme="minorHAnsi" w:hAnsiTheme="minorHAnsi" w:cstheme="minorHAnsi"/>
          <w:color w:val="auto"/>
          <w:sz w:val="20"/>
          <w:szCs w:val="20"/>
        </w:rPr>
        <w:t xml:space="preserve"> w wykonaniu tego obowiązku; </w:t>
      </w:r>
    </w:p>
    <w:p w14:paraId="43BC44DB" w14:textId="1E312CA3"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rozpoczęty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 xml:space="preserve">w odbiorze zużytego sprzętu elektrycznego i elektronicznego, mebli i innych odpadów wielkogabarytowych w stosunku do ustalanego terminu - kara umowna stanowiąca iloczyn kwoty 100,00 zł za każde miejsce gromadzenia odpadów oraz liczby dni zwłoki w wykonaniu tego obowiązku; </w:t>
      </w:r>
    </w:p>
    <w:p w14:paraId="2A07062C" w14:textId="5A96A704" w:rsidR="00F44BD6" w:rsidRPr="00D631E2" w:rsidRDefault="00F44BD6"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w</w:t>
      </w:r>
      <w:proofErr w:type="gramEnd"/>
      <w:r w:rsidRPr="00D631E2">
        <w:rPr>
          <w:rFonts w:asciiTheme="minorHAnsi" w:hAnsiTheme="minorHAnsi" w:cstheme="minorHAnsi"/>
          <w:color w:val="auto"/>
          <w:sz w:val="20"/>
          <w:szCs w:val="20"/>
        </w:rPr>
        <w:t xml:space="preserve"> wysokości </w:t>
      </w:r>
      <w:r w:rsidR="00BB2335" w:rsidRPr="00D631E2">
        <w:rPr>
          <w:rFonts w:asciiTheme="minorHAnsi" w:hAnsiTheme="minorHAnsi" w:cstheme="minorHAnsi"/>
          <w:color w:val="auto"/>
          <w:sz w:val="20"/>
          <w:szCs w:val="20"/>
        </w:rPr>
        <w:t>50</w:t>
      </w:r>
      <w:r w:rsidR="0006339A">
        <w:rPr>
          <w:rFonts w:asciiTheme="minorHAnsi" w:hAnsiTheme="minorHAnsi" w:cstheme="minorHAnsi"/>
          <w:color w:val="auto"/>
          <w:sz w:val="20"/>
          <w:szCs w:val="20"/>
        </w:rPr>
        <w:t>,00</w:t>
      </w:r>
      <w:r w:rsidRPr="00D631E2">
        <w:rPr>
          <w:rFonts w:asciiTheme="minorHAnsi" w:hAnsiTheme="minorHAnsi" w:cstheme="minorHAnsi"/>
          <w:color w:val="auto"/>
          <w:sz w:val="20"/>
          <w:szCs w:val="20"/>
        </w:rPr>
        <w:t xml:space="preserve"> zł – za każdą nierozpatrzoną skargę lub reklamację przekazaną przez Zamawiającego;</w:t>
      </w:r>
    </w:p>
    <w:p w14:paraId="2DC0FF35" w14:textId="0E1E778A"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w</w:t>
      </w:r>
      <w:proofErr w:type="gramEnd"/>
      <w:r w:rsidRPr="00D631E2">
        <w:rPr>
          <w:rFonts w:asciiTheme="minorHAnsi" w:hAnsiTheme="minorHAnsi" w:cstheme="minorHAnsi"/>
          <w:color w:val="auto"/>
          <w:sz w:val="20"/>
          <w:szCs w:val="20"/>
        </w:rPr>
        <w:t xml:space="preserve"> wysokości </w:t>
      </w:r>
      <w:r w:rsidR="00BB2335" w:rsidRPr="00D631E2">
        <w:rPr>
          <w:rFonts w:asciiTheme="minorHAnsi" w:hAnsiTheme="minorHAnsi" w:cstheme="minorHAnsi"/>
          <w:color w:val="auto"/>
          <w:sz w:val="20"/>
          <w:szCs w:val="20"/>
        </w:rPr>
        <w:t>10</w:t>
      </w:r>
      <w:r w:rsidRPr="00D631E2">
        <w:rPr>
          <w:rFonts w:asciiTheme="minorHAnsi" w:hAnsiTheme="minorHAnsi" w:cstheme="minorHAnsi"/>
          <w:color w:val="auto"/>
          <w:sz w:val="20"/>
          <w:szCs w:val="20"/>
        </w:rPr>
        <w:t xml:space="preserve">00,00 zł za każdy kurs realizowania odbioru odpadów pojazdem niespełniającym wszystkich wymogów pod względem wyposażenia pojazdu w działające urządzenia i systemy określone w </w:t>
      </w:r>
      <w:r w:rsidR="00CE78B9" w:rsidRPr="00D631E2">
        <w:rPr>
          <w:rFonts w:asciiTheme="minorHAnsi" w:hAnsiTheme="minorHAnsi" w:cstheme="minorHAnsi"/>
          <w:color w:val="auto"/>
          <w:sz w:val="20"/>
          <w:szCs w:val="20"/>
        </w:rPr>
        <w:t>opisie przedmiotu zamówienia</w:t>
      </w:r>
      <w:r w:rsidRPr="00D631E2">
        <w:rPr>
          <w:rFonts w:asciiTheme="minorHAnsi" w:hAnsiTheme="minorHAnsi" w:cstheme="minorHAnsi"/>
          <w:color w:val="auto"/>
          <w:sz w:val="20"/>
          <w:szCs w:val="20"/>
        </w:rPr>
        <w:t xml:space="preserve">; </w:t>
      </w:r>
    </w:p>
    <w:p w14:paraId="600B6028" w14:textId="0A9A8E0D"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w</w:t>
      </w:r>
      <w:proofErr w:type="gramEnd"/>
      <w:r w:rsidRPr="00D631E2">
        <w:rPr>
          <w:rFonts w:asciiTheme="minorHAnsi" w:hAnsiTheme="minorHAnsi" w:cstheme="minorHAnsi"/>
          <w:color w:val="auto"/>
          <w:sz w:val="20"/>
          <w:szCs w:val="20"/>
        </w:rPr>
        <w:t xml:space="preserve"> wysokości 200,00 zł za każdy przypadek niewykonania obowiązku uprzątnięcia lub odebrania odpadów z </w:t>
      </w:r>
      <w:r w:rsidR="00CE3C2F" w:rsidRPr="00D631E2">
        <w:rPr>
          <w:rFonts w:asciiTheme="minorHAnsi" w:hAnsiTheme="minorHAnsi" w:cstheme="minorHAnsi"/>
          <w:color w:val="auto"/>
          <w:sz w:val="20"/>
          <w:szCs w:val="20"/>
        </w:rPr>
        <w:t xml:space="preserve">miejsca gromadzenia odpadów </w:t>
      </w:r>
      <w:r w:rsidRPr="00D631E2">
        <w:rPr>
          <w:rFonts w:asciiTheme="minorHAnsi" w:hAnsiTheme="minorHAnsi" w:cstheme="minorHAnsi"/>
          <w:color w:val="auto"/>
          <w:sz w:val="20"/>
          <w:szCs w:val="20"/>
        </w:rPr>
        <w:t xml:space="preserve">zgromadzonych poza pojemnikami w każdej z sytuacji opisanej w </w:t>
      </w:r>
      <w:r w:rsidR="00B74D2A" w:rsidRPr="00D631E2">
        <w:rPr>
          <w:rFonts w:asciiTheme="minorHAnsi" w:hAnsiTheme="minorHAnsi" w:cstheme="minorHAnsi"/>
          <w:color w:val="auto"/>
          <w:sz w:val="20"/>
          <w:szCs w:val="20"/>
        </w:rPr>
        <w:t>u</w:t>
      </w:r>
      <w:r w:rsidRPr="00D631E2">
        <w:rPr>
          <w:rFonts w:asciiTheme="minorHAnsi" w:hAnsiTheme="minorHAnsi" w:cstheme="minorHAnsi"/>
          <w:color w:val="auto"/>
          <w:sz w:val="20"/>
          <w:szCs w:val="20"/>
        </w:rPr>
        <w:t xml:space="preserve">st. 5 pkt 3. Opisu przedmiotu zamówienia; </w:t>
      </w:r>
    </w:p>
    <w:p w14:paraId="2F74B872" w14:textId="34F151E0"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zgłoszony przez Zamawiającego nieoznakowany zgodnie z wymogami pojemnik w miejscu gromadzenia odpadów w wysokości </w:t>
      </w:r>
      <w:r w:rsidR="007D08C9" w:rsidRPr="00D631E2">
        <w:rPr>
          <w:rFonts w:asciiTheme="minorHAnsi" w:hAnsiTheme="minorHAnsi" w:cstheme="minorHAnsi"/>
          <w:color w:val="auto"/>
          <w:sz w:val="20"/>
          <w:szCs w:val="20"/>
        </w:rPr>
        <w:t>2</w:t>
      </w:r>
      <w:r w:rsidRPr="00D631E2">
        <w:rPr>
          <w:rFonts w:asciiTheme="minorHAnsi" w:hAnsiTheme="minorHAnsi" w:cstheme="minorHAnsi"/>
          <w:color w:val="auto"/>
          <w:sz w:val="20"/>
          <w:szCs w:val="20"/>
        </w:rPr>
        <w:t xml:space="preserve">0,00 zł za każdy dzień zwłoki w oznakowaniu pojemnika; </w:t>
      </w:r>
    </w:p>
    <w:p w14:paraId="1CBEDC5B" w14:textId="7AA5B21B" w:rsidR="00700614" w:rsidRPr="00D631E2" w:rsidRDefault="00700614"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rozpoczęty dzień </w:t>
      </w:r>
      <w:r w:rsidR="00C34BF1" w:rsidRPr="00D631E2">
        <w:rPr>
          <w:rFonts w:asciiTheme="minorHAnsi" w:hAnsiTheme="minorHAnsi" w:cstheme="minorHAnsi"/>
          <w:color w:val="auto"/>
          <w:sz w:val="20"/>
          <w:szCs w:val="20"/>
        </w:rPr>
        <w:t xml:space="preserve">zwłoki </w:t>
      </w:r>
      <w:r w:rsidR="00000CD3" w:rsidRPr="00D631E2">
        <w:rPr>
          <w:rFonts w:asciiTheme="minorHAnsi" w:hAnsiTheme="minorHAnsi" w:cstheme="minorHAnsi"/>
          <w:color w:val="auto"/>
          <w:sz w:val="20"/>
          <w:szCs w:val="20"/>
        </w:rPr>
        <w:t xml:space="preserve">w wykonaniu </w:t>
      </w:r>
      <w:r w:rsidR="0020662B" w:rsidRPr="00D631E2">
        <w:rPr>
          <w:rFonts w:asciiTheme="minorHAnsi" w:hAnsiTheme="minorHAnsi" w:cstheme="minorHAnsi"/>
          <w:color w:val="auto"/>
          <w:sz w:val="20"/>
          <w:szCs w:val="20"/>
        </w:rPr>
        <w:t>lub prawidłowym</w:t>
      </w:r>
      <w:r w:rsidR="00000CD3" w:rsidRPr="00D631E2">
        <w:rPr>
          <w:rFonts w:asciiTheme="minorHAnsi" w:hAnsiTheme="minorHAnsi" w:cstheme="minorHAnsi"/>
          <w:color w:val="auto"/>
          <w:sz w:val="20"/>
          <w:szCs w:val="20"/>
        </w:rPr>
        <w:t xml:space="preserve"> </w:t>
      </w:r>
      <w:r w:rsidRPr="00D631E2">
        <w:rPr>
          <w:rFonts w:asciiTheme="minorHAnsi" w:hAnsiTheme="minorHAnsi" w:cstheme="minorHAnsi"/>
          <w:color w:val="auto"/>
          <w:sz w:val="20"/>
          <w:szCs w:val="20"/>
        </w:rPr>
        <w:t>wykonani</w:t>
      </w:r>
      <w:r w:rsidR="00000CD3" w:rsidRPr="00D631E2">
        <w:rPr>
          <w:rFonts w:asciiTheme="minorHAnsi" w:hAnsiTheme="minorHAnsi" w:cstheme="minorHAnsi"/>
          <w:color w:val="auto"/>
          <w:sz w:val="20"/>
          <w:szCs w:val="20"/>
        </w:rPr>
        <w:t>u</w:t>
      </w:r>
      <w:r w:rsidRPr="00D631E2">
        <w:rPr>
          <w:rFonts w:asciiTheme="minorHAnsi" w:hAnsiTheme="minorHAnsi" w:cstheme="minorHAnsi"/>
          <w:color w:val="auto"/>
          <w:sz w:val="20"/>
          <w:szCs w:val="20"/>
        </w:rPr>
        <w:t xml:space="preserve"> obowiązku dezynfekcji </w:t>
      </w:r>
      <w:r w:rsidR="005F41BC" w:rsidRPr="00D631E2">
        <w:rPr>
          <w:rFonts w:asciiTheme="minorHAnsi" w:hAnsiTheme="minorHAnsi" w:cstheme="minorHAnsi"/>
          <w:color w:val="auto"/>
          <w:sz w:val="20"/>
          <w:szCs w:val="20"/>
        </w:rPr>
        <w:t>i mycia pojemników zgodnie z opisem przedmiotu zamówienia</w:t>
      </w:r>
      <w:r w:rsidR="00745674" w:rsidRPr="00D631E2">
        <w:rPr>
          <w:rFonts w:asciiTheme="minorHAnsi" w:hAnsiTheme="minorHAnsi" w:cstheme="minorHAnsi"/>
          <w:color w:val="auto"/>
          <w:sz w:val="20"/>
          <w:szCs w:val="20"/>
        </w:rPr>
        <w:t xml:space="preserve"> </w:t>
      </w:r>
      <w:r w:rsidRPr="00D631E2">
        <w:rPr>
          <w:rFonts w:asciiTheme="minorHAnsi" w:hAnsiTheme="minorHAnsi" w:cstheme="minorHAnsi"/>
          <w:color w:val="auto"/>
          <w:sz w:val="20"/>
          <w:szCs w:val="20"/>
        </w:rPr>
        <w:t xml:space="preserve">i Ofertą </w:t>
      </w:r>
      <w:r w:rsidR="0020662B" w:rsidRPr="00D631E2">
        <w:rPr>
          <w:rFonts w:asciiTheme="minorHAnsi" w:hAnsiTheme="minorHAnsi" w:cstheme="minorHAnsi"/>
          <w:color w:val="auto"/>
          <w:sz w:val="20"/>
          <w:szCs w:val="20"/>
        </w:rPr>
        <w:t>Wykonawcy - kara</w:t>
      </w:r>
      <w:r w:rsidRPr="00D631E2">
        <w:rPr>
          <w:rFonts w:asciiTheme="minorHAnsi" w:hAnsiTheme="minorHAnsi" w:cstheme="minorHAnsi"/>
          <w:color w:val="auto"/>
          <w:sz w:val="20"/>
          <w:szCs w:val="20"/>
        </w:rPr>
        <w:t xml:space="preserve"> umowna </w:t>
      </w:r>
      <w:r w:rsidR="00000CD3" w:rsidRPr="00D631E2">
        <w:rPr>
          <w:rFonts w:asciiTheme="minorHAnsi" w:hAnsiTheme="minorHAnsi" w:cstheme="minorHAnsi"/>
          <w:color w:val="auto"/>
          <w:sz w:val="20"/>
          <w:szCs w:val="20"/>
        </w:rPr>
        <w:t>w wysokości</w:t>
      </w:r>
      <w:r w:rsidRPr="00D631E2">
        <w:rPr>
          <w:rFonts w:asciiTheme="minorHAnsi" w:hAnsiTheme="minorHAnsi" w:cstheme="minorHAnsi"/>
          <w:color w:val="auto"/>
          <w:sz w:val="20"/>
          <w:szCs w:val="20"/>
        </w:rPr>
        <w:t xml:space="preserve"> </w:t>
      </w:r>
      <w:r w:rsidR="00C272F6" w:rsidRPr="00D631E2">
        <w:rPr>
          <w:rFonts w:asciiTheme="minorHAnsi" w:hAnsiTheme="minorHAnsi" w:cstheme="minorHAnsi"/>
          <w:color w:val="auto"/>
          <w:sz w:val="20"/>
          <w:szCs w:val="20"/>
        </w:rPr>
        <w:t>3</w:t>
      </w:r>
      <w:r w:rsidRPr="00D631E2">
        <w:rPr>
          <w:rFonts w:asciiTheme="minorHAnsi" w:hAnsiTheme="minorHAnsi" w:cstheme="minorHAnsi"/>
          <w:color w:val="auto"/>
          <w:sz w:val="20"/>
          <w:szCs w:val="20"/>
        </w:rPr>
        <w:t>0,00 zł</w:t>
      </w:r>
      <w:r w:rsidR="00000CD3" w:rsidRPr="00D631E2">
        <w:rPr>
          <w:rFonts w:asciiTheme="minorHAnsi" w:hAnsiTheme="minorHAnsi" w:cstheme="minorHAnsi"/>
          <w:color w:val="auto"/>
          <w:sz w:val="20"/>
          <w:szCs w:val="20"/>
        </w:rPr>
        <w:t>, przy czym kara będzie nalicz</w:t>
      </w:r>
      <w:r w:rsidR="00105239" w:rsidRPr="00D631E2">
        <w:rPr>
          <w:rFonts w:asciiTheme="minorHAnsi" w:hAnsiTheme="minorHAnsi" w:cstheme="minorHAnsi"/>
          <w:color w:val="auto"/>
          <w:sz w:val="20"/>
          <w:szCs w:val="20"/>
        </w:rPr>
        <w:t>a</w:t>
      </w:r>
      <w:r w:rsidR="00000CD3" w:rsidRPr="00D631E2">
        <w:rPr>
          <w:rFonts w:asciiTheme="minorHAnsi" w:hAnsiTheme="minorHAnsi" w:cstheme="minorHAnsi"/>
          <w:color w:val="auto"/>
          <w:sz w:val="20"/>
          <w:szCs w:val="20"/>
        </w:rPr>
        <w:t xml:space="preserve">na za każdy pojemnik, którego dotyczy zaniechanie lub nienależyte wykonanie umowy przez Wykonawcę </w:t>
      </w:r>
      <w:r w:rsidRPr="00D631E2">
        <w:rPr>
          <w:rFonts w:asciiTheme="minorHAnsi" w:hAnsiTheme="minorHAnsi" w:cstheme="minorHAnsi"/>
          <w:color w:val="auto"/>
          <w:sz w:val="20"/>
          <w:szCs w:val="20"/>
        </w:rPr>
        <w:t xml:space="preserve"> </w:t>
      </w:r>
    </w:p>
    <w:p w14:paraId="718305BE" w14:textId="2DD9EB52" w:rsidR="00105239" w:rsidRPr="00D631E2" w:rsidRDefault="00860358"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w:t>
      </w:r>
      <w:r w:rsidR="00700614" w:rsidRPr="00D631E2">
        <w:rPr>
          <w:rFonts w:asciiTheme="minorHAnsi" w:hAnsiTheme="minorHAnsi" w:cstheme="minorHAnsi"/>
          <w:color w:val="auto"/>
          <w:sz w:val="20"/>
          <w:szCs w:val="20"/>
        </w:rPr>
        <w:t>a</w:t>
      </w:r>
      <w:proofErr w:type="gramEnd"/>
      <w:r w:rsidR="00700614" w:rsidRPr="00D631E2">
        <w:rPr>
          <w:rFonts w:asciiTheme="minorHAnsi" w:hAnsiTheme="minorHAnsi" w:cstheme="minorHAnsi"/>
          <w:color w:val="auto"/>
          <w:sz w:val="20"/>
          <w:szCs w:val="20"/>
        </w:rPr>
        <w:t xml:space="preserve"> każdy przypadek braku naprawy lub wymiany pojemnika w terminie wyznaczonym przez Zamawiającego - kara umowna w wysokości 50,00 zł za każdy dzień </w:t>
      </w:r>
      <w:r w:rsidR="00C34BF1" w:rsidRPr="00D631E2">
        <w:rPr>
          <w:rFonts w:asciiTheme="minorHAnsi" w:hAnsiTheme="minorHAnsi" w:cstheme="minorHAnsi"/>
          <w:color w:val="auto"/>
          <w:sz w:val="20"/>
          <w:szCs w:val="20"/>
        </w:rPr>
        <w:t xml:space="preserve">zwłoki </w:t>
      </w:r>
      <w:r w:rsidR="00700614" w:rsidRPr="00D631E2">
        <w:rPr>
          <w:rFonts w:asciiTheme="minorHAnsi" w:hAnsiTheme="minorHAnsi" w:cstheme="minorHAnsi"/>
          <w:color w:val="auto"/>
          <w:sz w:val="20"/>
          <w:szCs w:val="20"/>
        </w:rPr>
        <w:t xml:space="preserve">w wykonaniu obowiązku; </w:t>
      </w:r>
    </w:p>
    <w:p w14:paraId="68AF0DA9" w14:textId="309D04F5" w:rsidR="005A1211" w:rsidRPr="00D631E2" w:rsidRDefault="005A1211"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w</w:t>
      </w:r>
      <w:proofErr w:type="gramEnd"/>
      <w:r w:rsidRPr="00D631E2">
        <w:rPr>
          <w:rFonts w:asciiTheme="minorHAnsi" w:hAnsiTheme="minorHAnsi" w:cstheme="minorHAnsi"/>
          <w:color w:val="auto"/>
          <w:sz w:val="20"/>
          <w:szCs w:val="20"/>
        </w:rPr>
        <w:t xml:space="preserve"> wysokości 100,00 zł - za każdy rozpoczęty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w przesłaniu Zamawiającemu informacji o których jest mowa w § 4 ust. 1</w:t>
      </w:r>
      <w:r w:rsidR="00971711" w:rsidRPr="00D631E2">
        <w:rPr>
          <w:rFonts w:asciiTheme="minorHAnsi" w:hAnsiTheme="minorHAnsi" w:cstheme="minorHAnsi"/>
          <w:color w:val="auto"/>
          <w:sz w:val="20"/>
          <w:szCs w:val="20"/>
        </w:rPr>
        <w:t>3</w:t>
      </w:r>
      <w:r w:rsidRPr="00D631E2">
        <w:rPr>
          <w:rFonts w:asciiTheme="minorHAnsi" w:hAnsiTheme="minorHAnsi" w:cstheme="minorHAnsi"/>
          <w:color w:val="auto"/>
          <w:sz w:val="20"/>
          <w:szCs w:val="20"/>
        </w:rPr>
        <w:t xml:space="preserve"> Umowy;</w:t>
      </w:r>
    </w:p>
    <w:p w14:paraId="522D7BED" w14:textId="720846C2" w:rsidR="005A1211" w:rsidRPr="00D631E2" w:rsidRDefault="00816AAC"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w</w:t>
      </w:r>
      <w:proofErr w:type="gramEnd"/>
      <w:r w:rsidRPr="00D631E2">
        <w:rPr>
          <w:rFonts w:asciiTheme="minorHAnsi" w:hAnsiTheme="minorHAnsi" w:cstheme="minorHAnsi"/>
          <w:color w:val="auto"/>
          <w:sz w:val="20"/>
          <w:szCs w:val="20"/>
        </w:rPr>
        <w:t xml:space="preserve"> wysokości 2000,00 zł - </w:t>
      </w:r>
      <w:r w:rsidR="005A1211" w:rsidRPr="00D631E2">
        <w:rPr>
          <w:rFonts w:asciiTheme="minorHAnsi" w:hAnsiTheme="minorHAnsi" w:cstheme="minorHAnsi"/>
          <w:color w:val="auto"/>
          <w:sz w:val="20"/>
          <w:szCs w:val="20"/>
        </w:rPr>
        <w:t>za brak przedstawienia potwierdzenia nadania do wysyłki harmonogramów odbioru odpadów komunalnych</w:t>
      </w:r>
      <w:r w:rsidR="00C20F5F" w:rsidRPr="00D631E2">
        <w:rPr>
          <w:rFonts w:asciiTheme="minorHAnsi" w:hAnsiTheme="minorHAnsi" w:cstheme="minorHAnsi"/>
          <w:color w:val="auto"/>
          <w:sz w:val="20"/>
          <w:szCs w:val="20"/>
        </w:rPr>
        <w:t xml:space="preserve"> lub zlecenia</w:t>
      </w:r>
      <w:r w:rsidRPr="00D631E2">
        <w:rPr>
          <w:rFonts w:asciiTheme="minorHAnsi" w:hAnsiTheme="minorHAnsi" w:cstheme="minorHAnsi"/>
          <w:color w:val="auto"/>
          <w:sz w:val="20"/>
          <w:szCs w:val="20"/>
        </w:rPr>
        <w:t xml:space="preserve"> o których jest mowa w ust. 4 Opisu przedmiotu zamówienia;</w:t>
      </w:r>
    </w:p>
    <w:p w14:paraId="72CE1E44" w14:textId="4A387B2B" w:rsidR="00C60CB8" w:rsidRPr="00342A9E" w:rsidRDefault="00342A9E" w:rsidP="006F419D">
      <w:pPr>
        <w:pStyle w:val="Default"/>
        <w:numPr>
          <w:ilvl w:val="0"/>
          <w:numId w:val="16"/>
        </w:numPr>
        <w:spacing w:after="15"/>
        <w:jc w:val="both"/>
        <w:rPr>
          <w:rFonts w:asciiTheme="minorHAnsi" w:hAnsiTheme="minorHAnsi" w:cstheme="minorHAnsi"/>
          <w:color w:val="auto"/>
          <w:sz w:val="20"/>
          <w:szCs w:val="20"/>
        </w:rPr>
      </w:pPr>
      <w:proofErr w:type="gramStart"/>
      <w:r w:rsidRPr="00342A9E">
        <w:rPr>
          <w:rFonts w:asciiTheme="minorHAnsi" w:hAnsiTheme="minorHAnsi" w:cstheme="minorHAnsi"/>
          <w:sz w:val="20"/>
          <w:szCs w:val="20"/>
        </w:rPr>
        <w:t>za</w:t>
      </w:r>
      <w:proofErr w:type="gramEnd"/>
      <w:r w:rsidRPr="00342A9E">
        <w:rPr>
          <w:rFonts w:asciiTheme="minorHAnsi" w:hAnsiTheme="minorHAnsi" w:cstheme="minorHAnsi"/>
          <w:sz w:val="20"/>
          <w:szCs w:val="20"/>
        </w:rPr>
        <w:t xml:space="preserve"> każdy przypadek odebrania odpadów od podmiotu nieobjętego gminnym systemem gospodarowania odpadami z winy Wykonawcy - karę umowną w wysokości 200,00 zł</w:t>
      </w:r>
      <w:r w:rsidR="005A1211" w:rsidRPr="00342A9E">
        <w:rPr>
          <w:rFonts w:asciiTheme="minorHAnsi" w:hAnsiTheme="minorHAnsi" w:cstheme="minorHAnsi"/>
          <w:color w:val="auto"/>
          <w:sz w:val="20"/>
          <w:szCs w:val="20"/>
        </w:rPr>
        <w:t>;</w:t>
      </w:r>
    </w:p>
    <w:p w14:paraId="53E4278D" w14:textId="013D87C7" w:rsidR="00C60CB8" w:rsidRPr="00D631E2" w:rsidRDefault="00C60CB8"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dzień nie udostępnienia odczytu GPS i/lub obrazu (także nagrania) z kamer zamontowanych </w:t>
      </w:r>
      <w:r w:rsidRPr="00D631E2">
        <w:rPr>
          <w:rFonts w:asciiTheme="minorHAnsi" w:hAnsiTheme="minorHAnsi" w:cstheme="minorHAnsi"/>
          <w:color w:val="auto"/>
          <w:sz w:val="20"/>
          <w:szCs w:val="20"/>
        </w:rPr>
        <w:br/>
        <w:t>w pojeździe odbierającym odpady</w:t>
      </w:r>
      <w:r w:rsidR="00B64FBC" w:rsidRPr="00D631E2">
        <w:rPr>
          <w:rFonts w:asciiTheme="minorHAnsi" w:hAnsiTheme="minorHAnsi" w:cstheme="minorHAnsi"/>
          <w:color w:val="auto"/>
          <w:sz w:val="20"/>
          <w:szCs w:val="20"/>
        </w:rPr>
        <w:t xml:space="preserve"> lub</w:t>
      </w:r>
      <w:r w:rsidR="00C95BB0" w:rsidRPr="00D631E2">
        <w:rPr>
          <w:rFonts w:asciiTheme="minorHAnsi" w:hAnsiTheme="minorHAnsi" w:cstheme="minorHAnsi"/>
          <w:color w:val="auto"/>
          <w:sz w:val="20"/>
          <w:szCs w:val="20"/>
        </w:rPr>
        <w:t xml:space="preserve"> myjącym </w:t>
      </w:r>
      <w:r w:rsidR="00055020" w:rsidRPr="00D631E2">
        <w:rPr>
          <w:rFonts w:asciiTheme="minorHAnsi" w:hAnsiTheme="minorHAnsi" w:cstheme="minorHAnsi"/>
          <w:color w:val="auto"/>
          <w:sz w:val="20"/>
          <w:szCs w:val="20"/>
        </w:rPr>
        <w:t>pojemniki – kara</w:t>
      </w:r>
      <w:r w:rsidRPr="00D631E2">
        <w:rPr>
          <w:rFonts w:asciiTheme="minorHAnsi" w:hAnsiTheme="minorHAnsi" w:cstheme="minorHAnsi"/>
          <w:color w:val="auto"/>
          <w:sz w:val="20"/>
          <w:szCs w:val="20"/>
        </w:rPr>
        <w:t xml:space="preserve"> umowna w wysokości </w:t>
      </w:r>
      <w:r w:rsidR="00F26E1F" w:rsidRPr="00D631E2">
        <w:rPr>
          <w:rFonts w:asciiTheme="minorHAnsi" w:hAnsiTheme="minorHAnsi" w:cstheme="minorHAnsi"/>
          <w:color w:val="auto"/>
          <w:sz w:val="20"/>
          <w:szCs w:val="20"/>
        </w:rPr>
        <w:t>1</w:t>
      </w:r>
      <w:r w:rsidRPr="00D631E2">
        <w:rPr>
          <w:rFonts w:asciiTheme="minorHAnsi" w:hAnsiTheme="minorHAnsi" w:cstheme="minorHAnsi"/>
          <w:color w:val="auto"/>
          <w:sz w:val="20"/>
          <w:szCs w:val="20"/>
        </w:rPr>
        <w:t>000,00</w:t>
      </w:r>
      <w:r w:rsidR="00237917" w:rsidRPr="00D631E2">
        <w:rPr>
          <w:rFonts w:asciiTheme="minorHAnsi" w:hAnsiTheme="minorHAnsi" w:cstheme="minorHAnsi"/>
          <w:color w:val="auto"/>
          <w:sz w:val="20"/>
          <w:szCs w:val="20"/>
        </w:rPr>
        <w:t xml:space="preserve"> zł</w:t>
      </w:r>
      <w:r w:rsidR="00293EFA" w:rsidRPr="00D631E2">
        <w:rPr>
          <w:rFonts w:asciiTheme="minorHAnsi" w:hAnsiTheme="minorHAnsi" w:cstheme="minorHAnsi"/>
          <w:color w:val="auto"/>
          <w:sz w:val="20"/>
          <w:szCs w:val="20"/>
        </w:rPr>
        <w:t>;</w:t>
      </w:r>
    </w:p>
    <w:p w14:paraId="6A2C9D16" w14:textId="7D34BAEA" w:rsidR="00B64FBC" w:rsidRPr="00D631E2" w:rsidRDefault="00B64FBC"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w:t>
      </w:r>
      <w:r w:rsidR="005B1716" w:rsidRPr="00D631E2">
        <w:rPr>
          <w:rFonts w:asciiTheme="minorHAnsi" w:hAnsiTheme="minorHAnsi" w:cstheme="minorHAnsi"/>
          <w:color w:val="auto"/>
          <w:sz w:val="20"/>
          <w:szCs w:val="20"/>
        </w:rPr>
        <w:t>dzień</w:t>
      </w:r>
      <w:r w:rsidRPr="00D631E2">
        <w:rPr>
          <w:rFonts w:asciiTheme="minorHAnsi" w:hAnsiTheme="minorHAnsi" w:cstheme="minorHAnsi"/>
          <w:color w:val="auto"/>
          <w:sz w:val="20"/>
          <w:szCs w:val="20"/>
        </w:rPr>
        <w:t xml:space="preserve"> udostępniania nieczytelnego odczytu z kamer zamontowanych w pojeździe odbierającym odpady</w:t>
      </w:r>
      <w:r w:rsidR="005B1716" w:rsidRPr="00D631E2">
        <w:rPr>
          <w:rFonts w:asciiTheme="minorHAnsi" w:hAnsiTheme="minorHAnsi" w:cstheme="minorHAnsi"/>
          <w:color w:val="auto"/>
          <w:sz w:val="20"/>
          <w:szCs w:val="20"/>
        </w:rPr>
        <w:t>, uniemożliwiającego identyfikację odbieranych odpadów</w:t>
      </w:r>
      <w:r w:rsidR="00EB33A1">
        <w:rPr>
          <w:rFonts w:asciiTheme="minorHAnsi" w:hAnsiTheme="minorHAnsi" w:cstheme="minorHAnsi"/>
          <w:color w:val="auto"/>
          <w:sz w:val="20"/>
          <w:szCs w:val="20"/>
        </w:rPr>
        <w:t xml:space="preserve"> – kara umowna w wysokości</w:t>
      </w:r>
      <w:r w:rsidRPr="00D631E2">
        <w:rPr>
          <w:rFonts w:asciiTheme="minorHAnsi" w:hAnsiTheme="minorHAnsi" w:cstheme="minorHAnsi"/>
          <w:color w:val="auto"/>
          <w:sz w:val="20"/>
          <w:szCs w:val="20"/>
        </w:rPr>
        <w:t xml:space="preserve"> </w:t>
      </w:r>
      <w:r w:rsidR="00342A9E">
        <w:rPr>
          <w:rFonts w:asciiTheme="minorHAnsi" w:hAnsiTheme="minorHAnsi" w:cstheme="minorHAnsi"/>
          <w:color w:val="auto"/>
          <w:sz w:val="20"/>
          <w:szCs w:val="20"/>
        </w:rPr>
        <w:t>2</w:t>
      </w:r>
      <w:r w:rsidRPr="00D631E2">
        <w:rPr>
          <w:rFonts w:asciiTheme="minorHAnsi" w:hAnsiTheme="minorHAnsi" w:cstheme="minorHAnsi"/>
          <w:color w:val="auto"/>
          <w:sz w:val="20"/>
          <w:szCs w:val="20"/>
        </w:rPr>
        <w:t>00,00 zł;</w:t>
      </w:r>
    </w:p>
    <w:p w14:paraId="5C235D85" w14:textId="6677EE5E" w:rsidR="00293EFA" w:rsidRPr="00D631E2" w:rsidRDefault="00293EFA"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nie zabranie pojemnika z nieruchomości zgłoszonej przez Zamawiającego w ciągu 7 dni od dnia zgłoszenia - karę umowną w wysokości 50,00 zł za każdy dzień zwłoki w wykonaniu tego obowiązku, przy czym kara będzie naliczana za każdą nieruchomość, której dotyczy zaniechanie Wykonawcy w zakresie </w:t>
      </w:r>
      <w:r w:rsidR="00213514" w:rsidRPr="00D631E2">
        <w:rPr>
          <w:rFonts w:asciiTheme="minorHAnsi" w:hAnsiTheme="minorHAnsi" w:cstheme="minorHAnsi"/>
          <w:color w:val="auto"/>
          <w:sz w:val="20"/>
          <w:szCs w:val="20"/>
        </w:rPr>
        <w:t>zabrania</w:t>
      </w:r>
      <w:r w:rsidRPr="00D631E2">
        <w:rPr>
          <w:rFonts w:asciiTheme="minorHAnsi" w:hAnsiTheme="minorHAnsi" w:cstheme="minorHAnsi"/>
          <w:color w:val="auto"/>
          <w:sz w:val="20"/>
          <w:szCs w:val="20"/>
        </w:rPr>
        <w:t xml:space="preserve"> pojemnik</w:t>
      </w:r>
      <w:r w:rsidR="00213514" w:rsidRPr="00D631E2">
        <w:rPr>
          <w:rFonts w:asciiTheme="minorHAnsi" w:hAnsiTheme="minorHAnsi" w:cstheme="minorHAnsi"/>
          <w:color w:val="auto"/>
          <w:sz w:val="20"/>
          <w:szCs w:val="20"/>
        </w:rPr>
        <w:t>a</w:t>
      </w:r>
      <w:r w:rsidRPr="00D631E2">
        <w:rPr>
          <w:rFonts w:asciiTheme="minorHAnsi" w:hAnsiTheme="minorHAnsi" w:cstheme="minorHAnsi"/>
          <w:color w:val="auto"/>
          <w:sz w:val="20"/>
          <w:szCs w:val="20"/>
        </w:rPr>
        <w:t xml:space="preserve">; </w:t>
      </w:r>
    </w:p>
    <w:p w14:paraId="090CB26F" w14:textId="08287603" w:rsidR="004B3333" w:rsidRPr="00D631E2" w:rsidRDefault="004B3333" w:rsidP="006F419D">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każdy dzień </w:t>
      </w:r>
      <w:r w:rsidR="00C34BF1" w:rsidRPr="00D631E2">
        <w:rPr>
          <w:rFonts w:asciiTheme="minorHAnsi" w:hAnsiTheme="minorHAnsi" w:cstheme="minorHAnsi"/>
          <w:color w:val="auto"/>
          <w:sz w:val="20"/>
          <w:szCs w:val="20"/>
        </w:rPr>
        <w:t xml:space="preserve">zwłoki </w:t>
      </w:r>
      <w:r w:rsidRPr="00D631E2">
        <w:rPr>
          <w:rFonts w:asciiTheme="minorHAnsi" w:hAnsiTheme="minorHAnsi" w:cstheme="minorHAnsi"/>
          <w:color w:val="auto"/>
          <w:sz w:val="20"/>
          <w:szCs w:val="20"/>
        </w:rPr>
        <w:t>w dostarczeniu</w:t>
      </w:r>
      <w:r w:rsidR="00626049" w:rsidRPr="00D631E2">
        <w:rPr>
          <w:rFonts w:asciiTheme="minorHAnsi" w:hAnsiTheme="minorHAnsi" w:cstheme="minorHAnsi"/>
          <w:color w:val="auto"/>
          <w:sz w:val="20"/>
          <w:szCs w:val="20"/>
        </w:rPr>
        <w:t xml:space="preserve">, w </w:t>
      </w:r>
      <w:r w:rsidR="00055020" w:rsidRPr="00D631E2">
        <w:rPr>
          <w:rFonts w:asciiTheme="minorHAnsi" w:hAnsiTheme="minorHAnsi" w:cstheme="minorHAnsi"/>
          <w:color w:val="auto"/>
          <w:sz w:val="20"/>
          <w:szCs w:val="20"/>
        </w:rPr>
        <w:t>sytuacji określonej</w:t>
      </w:r>
      <w:r w:rsidR="00626049" w:rsidRPr="00D631E2">
        <w:rPr>
          <w:rFonts w:asciiTheme="minorHAnsi" w:hAnsiTheme="minorHAnsi" w:cstheme="minorHAnsi"/>
          <w:color w:val="auto"/>
          <w:sz w:val="20"/>
          <w:szCs w:val="20"/>
        </w:rPr>
        <w:t xml:space="preserve"> w § 4</w:t>
      </w:r>
      <w:r w:rsidR="00C272F6" w:rsidRPr="00D631E2">
        <w:rPr>
          <w:rFonts w:asciiTheme="minorHAnsi" w:hAnsiTheme="minorHAnsi" w:cstheme="minorHAnsi"/>
          <w:color w:val="auto"/>
          <w:sz w:val="20"/>
          <w:szCs w:val="20"/>
        </w:rPr>
        <w:t xml:space="preserve"> ust. 1</w:t>
      </w:r>
      <w:r w:rsidR="00971711" w:rsidRPr="00D631E2">
        <w:rPr>
          <w:rFonts w:asciiTheme="minorHAnsi" w:hAnsiTheme="minorHAnsi" w:cstheme="minorHAnsi"/>
          <w:color w:val="auto"/>
          <w:sz w:val="20"/>
          <w:szCs w:val="20"/>
        </w:rPr>
        <w:t xml:space="preserve">5 </w:t>
      </w:r>
      <w:r w:rsidRPr="00D631E2">
        <w:rPr>
          <w:rFonts w:asciiTheme="minorHAnsi" w:hAnsiTheme="minorHAnsi" w:cstheme="minorHAnsi"/>
          <w:color w:val="auto"/>
          <w:sz w:val="20"/>
          <w:szCs w:val="20"/>
        </w:rPr>
        <w:t>worków do segregacji odpadów Zamawiającemu – kara umowna w wysokości</w:t>
      </w:r>
      <w:r w:rsidR="00866C3C" w:rsidRPr="00D631E2">
        <w:rPr>
          <w:rFonts w:asciiTheme="minorHAnsi" w:hAnsiTheme="minorHAnsi" w:cstheme="minorHAnsi"/>
          <w:color w:val="auto"/>
          <w:sz w:val="20"/>
          <w:szCs w:val="20"/>
        </w:rPr>
        <w:t xml:space="preserve"> 50,00 zł;</w:t>
      </w:r>
    </w:p>
    <w:p w14:paraId="185B14BB" w14:textId="0A91AA48" w:rsidR="00B64FBC" w:rsidRPr="00D631E2" w:rsidRDefault="00E24B28" w:rsidP="00B64FBC">
      <w:pPr>
        <w:pStyle w:val="Default"/>
        <w:numPr>
          <w:ilvl w:val="0"/>
          <w:numId w:val="16"/>
        </w:numPr>
        <w:spacing w:after="15"/>
        <w:jc w:val="both"/>
        <w:rPr>
          <w:rFonts w:asciiTheme="minorHAnsi" w:hAnsiTheme="minorHAnsi" w:cstheme="minorHAnsi"/>
          <w:color w:val="auto"/>
          <w:sz w:val="20"/>
          <w:szCs w:val="20"/>
        </w:rPr>
      </w:pPr>
      <w:proofErr w:type="gramStart"/>
      <w:r w:rsidRPr="00D631E2">
        <w:rPr>
          <w:rFonts w:asciiTheme="minorHAnsi" w:hAnsiTheme="minorHAnsi" w:cstheme="minorHAnsi"/>
          <w:color w:val="auto"/>
          <w:sz w:val="20"/>
          <w:szCs w:val="20"/>
        </w:rPr>
        <w:t>za</w:t>
      </w:r>
      <w:proofErr w:type="gramEnd"/>
      <w:r w:rsidRPr="00D631E2">
        <w:rPr>
          <w:rFonts w:asciiTheme="minorHAnsi" w:hAnsiTheme="minorHAnsi" w:cstheme="minorHAnsi"/>
          <w:color w:val="auto"/>
          <w:sz w:val="20"/>
          <w:szCs w:val="20"/>
        </w:rPr>
        <w:t xml:space="preserve"> nieprzedłożenie w terminie</w:t>
      </w:r>
      <w:r w:rsidRPr="00D631E2">
        <w:rPr>
          <w:rFonts w:ascii="Calibri" w:hAnsi="Calibri" w:cs="Calibri"/>
          <w:color w:val="auto"/>
          <w:sz w:val="20"/>
          <w:szCs w:val="20"/>
        </w:rPr>
        <w:t xml:space="preserve"> raportu o ilości i rodzaju pojemników, o którym jest mowa w ust. 2 pkt 2 Opisu przedmiotu zamówienia – kar</w:t>
      </w:r>
      <w:r w:rsidR="00B64FBC" w:rsidRPr="00D631E2">
        <w:rPr>
          <w:rFonts w:ascii="Calibri" w:hAnsi="Calibri" w:cs="Calibri"/>
          <w:color w:val="auto"/>
          <w:sz w:val="20"/>
          <w:szCs w:val="20"/>
        </w:rPr>
        <w:t>a umowna w wysokości 1000,00 zł.</w:t>
      </w:r>
    </w:p>
    <w:p w14:paraId="60ACDAED" w14:textId="6AD8B1DB" w:rsidR="003662A8" w:rsidRPr="00D631E2" w:rsidRDefault="00F435DD"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W przypadku nie</w:t>
      </w:r>
      <w:r w:rsidR="009B0B72" w:rsidRPr="00D631E2">
        <w:rPr>
          <w:rFonts w:asciiTheme="minorHAnsi" w:hAnsiTheme="minorHAnsi" w:cstheme="minorHAnsi"/>
          <w:sz w:val="20"/>
          <w:szCs w:val="20"/>
        </w:rPr>
        <w:t xml:space="preserve">przystąpienia przez Wykonawcę do wykonania umowy w terminie pięciu dni od terminu określonego w </w:t>
      </w:r>
      <w:r w:rsidR="009F0551" w:rsidRPr="00D631E2">
        <w:rPr>
          <w:rFonts w:asciiTheme="minorHAnsi" w:hAnsiTheme="minorHAnsi" w:cstheme="minorHAnsi"/>
          <w:sz w:val="20"/>
          <w:szCs w:val="20"/>
        </w:rPr>
        <w:t>h</w:t>
      </w:r>
      <w:r w:rsidR="009B0B72" w:rsidRPr="00D631E2">
        <w:rPr>
          <w:rFonts w:asciiTheme="minorHAnsi" w:hAnsiTheme="minorHAnsi" w:cstheme="minorHAnsi"/>
          <w:sz w:val="20"/>
          <w:szCs w:val="20"/>
        </w:rPr>
        <w:t>armonogramie odbioru odpadów</w:t>
      </w:r>
      <w:r w:rsidR="00000CD3" w:rsidRPr="00D631E2">
        <w:rPr>
          <w:rFonts w:asciiTheme="minorHAnsi" w:hAnsiTheme="minorHAnsi" w:cstheme="minorHAnsi"/>
          <w:sz w:val="20"/>
          <w:szCs w:val="20"/>
        </w:rPr>
        <w:t xml:space="preserve"> komunalnych</w:t>
      </w:r>
      <w:r w:rsidR="009B0B72" w:rsidRPr="00D631E2">
        <w:rPr>
          <w:rFonts w:asciiTheme="minorHAnsi" w:hAnsiTheme="minorHAnsi" w:cstheme="minorHAnsi"/>
          <w:sz w:val="20"/>
          <w:szCs w:val="20"/>
        </w:rPr>
        <w:t xml:space="preserve"> lub </w:t>
      </w:r>
      <w:r w:rsidR="009F0551" w:rsidRPr="00D631E2">
        <w:rPr>
          <w:rFonts w:asciiTheme="minorHAnsi" w:hAnsiTheme="minorHAnsi" w:cstheme="minorHAnsi"/>
          <w:sz w:val="20"/>
          <w:szCs w:val="20"/>
        </w:rPr>
        <w:t>h</w:t>
      </w:r>
      <w:r w:rsidR="009B0B72" w:rsidRPr="00D631E2">
        <w:rPr>
          <w:rFonts w:asciiTheme="minorHAnsi" w:hAnsiTheme="minorHAnsi" w:cstheme="minorHAnsi"/>
          <w:sz w:val="20"/>
          <w:szCs w:val="20"/>
        </w:rPr>
        <w:t xml:space="preserve">armonogramie mycia </w:t>
      </w:r>
      <w:r w:rsidR="00F5421E" w:rsidRPr="00D631E2">
        <w:rPr>
          <w:rFonts w:asciiTheme="minorHAnsi" w:hAnsiTheme="minorHAnsi" w:cstheme="minorHAnsi"/>
          <w:sz w:val="20"/>
          <w:szCs w:val="20"/>
        </w:rPr>
        <w:br/>
      </w:r>
      <w:r w:rsidR="009B0B72" w:rsidRPr="00D631E2">
        <w:rPr>
          <w:rFonts w:asciiTheme="minorHAnsi" w:hAnsiTheme="minorHAnsi" w:cstheme="minorHAnsi"/>
          <w:sz w:val="20"/>
          <w:szCs w:val="20"/>
        </w:rPr>
        <w:t>i dezynfekcji pojemników</w:t>
      </w:r>
      <w:r w:rsidR="00AF6F81" w:rsidRPr="00D631E2">
        <w:rPr>
          <w:rFonts w:asciiTheme="minorHAnsi" w:hAnsiTheme="minorHAnsi" w:cstheme="minorHAnsi"/>
          <w:sz w:val="20"/>
          <w:szCs w:val="20"/>
        </w:rPr>
        <w:t>,</w:t>
      </w:r>
      <w:r w:rsidR="009B0B72" w:rsidRPr="00D631E2">
        <w:rPr>
          <w:rFonts w:asciiTheme="minorHAnsi" w:hAnsiTheme="minorHAnsi" w:cstheme="minorHAnsi"/>
          <w:sz w:val="20"/>
          <w:szCs w:val="20"/>
        </w:rPr>
        <w:t xml:space="preserve"> Zamawiający ma prawo zlecenia wykonania prac</w:t>
      </w:r>
      <w:r w:rsidR="00DC4011" w:rsidRPr="00D631E2">
        <w:rPr>
          <w:rFonts w:asciiTheme="minorHAnsi" w:hAnsiTheme="minorHAnsi" w:cstheme="minorHAnsi"/>
          <w:sz w:val="20"/>
          <w:szCs w:val="20"/>
        </w:rPr>
        <w:t xml:space="preserve"> </w:t>
      </w:r>
      <w:r w:rsidR="009B0B72" w:rsidRPr="00D631E2">
        <w:rPr>
          <w:rFonts w:asciiTheme="minorHAnsi" w:hAnsiTheme="minorHAnsi" w:cstheme="minorHAnsi"/>
          <w:sz w:val="20"/>
          <w:szCs w:val="20"/>
        </w:rPr>
        <w:t xml:space="preserve">osobie trzeciej, na koszt i </w:t>
      </w:r>
      <w:r w:rsidR="00055020" w:rsidRPr="00D631E2">
        <w:rPr>
          <w:rFonts w:asciiTheme="minorHAnsi" w:hAnsiTheme="minorHAnsi" w:cstheme="minorHAnsi"/>
          <w:sz w:val="20"/>
          <w:szCs w:val="20"/>
        </w:rPr>
        <w:t>ryzyko Wykonawcy</w:t>
      </w:r>
      <w:r w:rsidR="009B0B72" w:rsidRPr="00D631E2">
        <w:rPr>
          <w:rFonts w:asciiTheme="minorHAnsi" w:hAnsiTheme="minorHAnsi" w:cstheme="minorHAnsi"/>
          <w:sz w:val="20"/>
          <w:szCs w:val="20"/>
        </w:rPr>
        <w:t>.</w:t>
      </w:r>
      <w:r w:rsidR="008D4759" w:rsidRPr="00D631E2">
        <w:rPr>
          <w:rFonts w:asciiTheme="minorHAnsi" w:hAnsiTheme="minorHAnsi" w:cstheme="minorHAnsi"/>
          <w:sz w:val="20"/>
          <w:szCs w:val="20"/>
        </w:rPr>
        <w:t xml:space="preserve"> </w:t>
      </w:r>
      <w:r w:rsidR="009B0B72" w:rsidRPr="00D631E2">
        <w:rPr>
          <w:rFonts w:asciiTheme="minorHAnsi" w:hAnsiTheme="minorHAnsi" w:cstheme="minorHAnsi"/>
          <w:sz w:val="20"/>
          <w:szCs w:val="20"/>
        </w:rPr>
        <w:t>Koszty wykonania prac zleconych</w:t>
      </w:r>
      <w:r w:rsidR="00DC4011" w:rsidRPr="00D631E2">
        <w:rPr>
          <w:rFonts w:asciiTheme="minorHAnsi" w:hAnsiTheme="minorHAnsi" w:cstheme="minorHAnsi"/>
          <w:sz w:val="20"/>
          <w:szCs w:val="20"/>
        </w:rPr>
        <w:t xml:space="preserve"> </w:t>
      </w:r>
      <w:r w:rsidR="009B0B72" w:rsidRPr="00D631E2">
        <w:rPr>
          <w:rFonts w:asciiTheme="minorHAnsi" w:hAnsiTheme="minorHAnsi" w:cstheme="minorHAnsi"/>
          <w:sz w:val="20"/>
          <w:szCs w:val="20"/>
        </w:rPr>
        <w:t>osob</w:t>
      </w:r>
      <w:r w:rsidR="00A86D7A" w:rsidRPr="00D631E2">
        <w:rPr>
          <w:rFonts w:asciiTheme="minorHAnsi" w:hAnsiTheme="minorHAnsi" w:cstheme="minorHAnsi"/>
          <w:sz w:val="20"/>
          <w:szCs w:val="20"/>
        </w:rPr>
        <w:t>ie trzeciej Zamawiający potrąci</w:t>
      </w:r>
      <w:r w:rsidR="007C69F4" w:rsidRPr="00D631E2">
        <w:rPr>
          <w:rFonts w:asciiTheme="minorHAnsi" w:hAnsiTheme="minorHAnsi" w:cstheme="minorHAnsi"/>
          <w:sz w:val="20"/>
          <w:szCs w:val="20"/>
        </w:rPr>
        <w:t xml:space="preserve"> </w:t>
      </w:r>
      <w:r w:rsidR="009B0B72" w:rsidRPr="00D631E2">
        <w:rPr>
          <w:rFonts w:asciiTheme="minorHAnsi" w:hAnsiTheme="minorHAnsi" w:cstheme="minorHAnsi"/>
          <w:sz w:val="20"/>
          <w:szCs w:val="20"/>
        </w:rPr>
        <w:t>z wynagrodzenia Wykonawcy.</w:t>
      </w:r>
    </w:p>
    <w:p w14:paraId="61A8DF56" w14:textId="6340650E" w:rsidR="00861309" w:rsidRPr="00D631E2" w:rsidRDefault="009B0B72"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Wykonawca upoważnia Zamawiającego do potrącenia kary umownej z bieżącego wynagrodzenia Wykonawcy.</w:t>
      </w:r>
      <w:r w:rsidR="00DC4011" w:rsidRPr="00D631E2">
        <w:rPr>
          <w:rFonts w:asciiTheme="minorHAnsi" w:hAnsiTheme="minorHAnsi" w:cstheme="minorHAnsi"/>
          <w:sz w:val="20"/>
          <w:szCs w:val="20"/>
        </w:rPr>
        <w:t xml:space="preserve"> O stwierdzonych przypadkach </w:t>
      </w:r>
      <w:r w:rsidR="00626049" w:rsidRPr="00D631E2">
        <w:rPr>
          <w:rFonts w:asciiTheme="minorHAnsi" w:hAnsiTheme="minorHAnsi" w:cstheme="minorHAnsi"/>
          <w:sz w:val="20"/>
          <w:szCs w:val="20"/>
        </w:rPr>
        <w:t xml:space="preserve">uzasadniających </w:t>
      </w:r>
      <w:r w:rsidR="00042A8B" w:rsidRPr="00D631E2">
        <w:rPr>
          <w:rFonts w:asciiTheme="minorHAnsi" w:hAnsiTheme="minorHAnsi" w:cstheme="minorHAnsi"/>
          <w:sz w:val="20"/>
          <w:szCs w:val="20"/>
        </w:rPr>
        <w:t>nałożenie</w:t>
      </w:r>
      <w:r w:rsidR="00626049" w:rsidRPr="00D631E2">
        <w:rPr>
          <w:rFonts w:asciiTheme="minorHAnsi" w:hAnsiTheme="minorHAnsi" w:cstheme="minorHAnsi"/>
          <w:sz w:val="20"/>
          <w:szCs w:val="20"/>
        </w:rPr>
        <w:t xml:space="preserve"> kary umownej </w:t>
      </w:r>
      <w:r w:rsidR="00DC4011" w:rsidRPr="00D631E2">
        <w:rPr>
          <w:rFonts w:asciiTheme="minorHAnsi" w:hAnsiTheme="minorHAnsi" w:cstheme="minorHAnsi"/>
          <w:sz w:val="20"/>
          <w:szCs w:val="20"/>
        </w:rPr>
        <w:t xml:space="preserve">Zamawiający będzie informował Wykonawcę pisemnie. Wykonawca </w:t>
      </w:r>
      <w:r w:rsidR="00626049" w:rsidRPr="00D631E2">
        <w:rPr>
          <w:rFonts w:asciiTheme="minorHAnsi" w:hAnsiTheme="minorHAnsi" w:cstheme="minorHAnsi"/>
          <w:sz w:val="20"/>
          <w:szCs w:val="20"/>
        </w:rPr>
        <w:t xml:space="preserve">w terminie </w:t>
      </w:r>
      <w:r w:rsidR="00DC4011" w:rsidRPr="00D631E2">
        <w:rPr>
          <w:rFonts w:asciiTheme="minorHAnsi" w:hAnsiTheme="minorHAnsi" w:cstheme="minorHAnsi"/>
          <w:sz w:val="20"/>
          <w:szCs w:val="20"/>
        </w:rPr>
        <w:t>3 dni robocz</w:t>
      </w:r>
      <w:r w:rsidR="00626049" w:rsidRPr="00D631E2">
        <w:rPr>
          <w:rFonts w:asciiTheme="minorHAnsi" w:hAnsiTheme="minorHAnsi" w:cstheme="minorHAnsi"/>
          <w:sz w:val="20"/>
          <w:szCs w:val="20"/>
        </w:rPr>
        <w:t>ych</w:t>
      </w:r>
      <w:r w:rsidR="00DC4011" w:rsidRPr="00D631E2">
        <w:rPr>
          <w:rFonts w:asciiTheme="minorHAnsi" w:hAnsiTheme="minorHAnsi" w:cstheme="minorHAnsi"/>
          <w:sz w:val="20"/>
          <w:szCs w:val="20"/>
        </w:rPr>
        <w:t xml:space="preserve"> od momentu otrzymania</w:t>
      </w:r>
      <w:r w:rsidR="00042A8B" w:rsidRPr="00D631E2">
        <w:rPr>
          <w:rFonts w:asciiTheme="minorHAnsi" w:hAnsiTheme="minorHAnsi" w:cstheme="minorHAnsi"/>
          <w:sz w:val="20"/>
          <w:szCs w:val="20"/>
        </w:rPr>
        <w:t xml:space="preserve"> informacji o zamia</w:t>
      </w:r>
      <w:r w:rsidR="00626049" w:rsidRPr="00D631E2">
        <w:rPr>
          <w:rFonts w:asciiTheme="minorHAnsi" w:hAnsiTheme="minorHAnsi" w:cstheme="minorHAnsi"/>
          <w:sz w:val="20"/>
          <w:szCs w:val="20"/>
        </w:rPr>
        <w:t>rze nałożenia kar ma prawo złożyć wyjaśnienia</w:t>
      </w:r>
      <w:r w:rsidR="00DC4011" w:rsidRPr="00D631E2">
        <w:rPr>
          <w:rFonts w:asciiTheme="minorHAnsi" w:hAnsiTheme="minorHAnsi" w:cstheme="minorHAnsi"/>
          <w:sz w:val="20"/>
          <w:szCs w:val="20"/>
        </w:rPr>
        <w:t>.</w:t>
      </w:r>
    </w:p>
    <w:p w14:paraId="290CBECF" w14:textId="6043BB9C" w:rsidR="000D739D" w:rsidRPr="00D631E2" w:rsidRDefault="009B0B72"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W przypadku odstąpienia od umowy przez Zamawiającego z przyczyn zależnych od Wykonawcy Zamawiający obciąży Wykonawcę karą umowną w wysokości 10 % wynagrodzenia brutto określonego w § 7 ust.1 umowy.</w:t>
      </w:r>
    </w:p>
    <w:p w14:paraId="454B1F33" w14:textId="7AAF2FBD" w:rsidR="000D739D" w:rsidRPr="00D631E2" w:rsidRDefault="000D739D"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W przypadku nieprzedłożenia oświadczenia, o którym mowa w §</w:t>
      </w:r>
      <w:r w:rsidR="00456AAA" w:rsidRPr="00D631E2">
        <w:rPr>
          <w:rFonts w:asciiTheme="minorHAnsi" w:hAnsiTheme="minorHAnsi" w:cstheme="minorHAnsi"/>
          <w:sz w:val="20"/>
          <w:szCs w:val="20"/>
        </w:rPr>
        <w:t xml:space="preserve"> </w:t>
      </w:r>
      <w:r w:rsidRPr="00D631E2">
        <w:rPr>
          <w:rFonts w:asciiTheme="minorHAnsi" w:hAnsiTheme="minorHAnsi" w:cstheme="minorHAnsi"/>
          <w:sz w:val="20"/>
          <w:szCs w:val="20"/>
        </w:rPr>
        <w:t>1 pkt. 6 niniejszej umowy, potwierdzającego zatrudnienie na umowę o pracę co najmniej jednej z osób, wymienionych w §</w:t>
      </w:r>
      <w:r w:rsidR="00456AAA" w:rsidRPr="00D631E2">
        <w:rPr>
          <w:rFonts w:asciiTheme="minorHAnsi" w:hAnsiTheme="minorHAnsi" w:cstheme="minorHAnsi"/>
          <w:sz w:val="20"/>
          <w:szCs w:val="20"/>
        </w:rPr>
        <w:t xml:space="preserve"> </w:t>
      </w:r>
      <w:r w:rsidRPr="00D631E2">
        <w:rPr>
          <w:rFonts w:asciiTheme="minorHAnsi" w:hAnsiTheme="minorHAnsi" w:cstheme="minorHAnsi"/>
          <w:sz w:val="20"/>
          <w:szCs w:val="20"/>
        </w:rPr>
        <w:t xml:space="preserve">1 pkt. 3 niniejszej </w:t>
      </w:r>
      <w:r w:rsidR="00055020" w:rsidRPr="00D631E2">
        <w:rPr>
          <w:rFonts w:asciiTheme="minorHAnsi" w:hAnsiTheme="minorHAnsi" w:cstheme="minorHAnsi"/>
          <w:sz w:val="20"/>
          <w:szCs w:val="20"/>
        </w:rPr>
        <w:t>umowy, wykonawca</w:t>
      </w:r>
      <w:r w:rsidRPr="00D631E2">
        <w:rPr>
          <w:rFonts w:asciiTheme="minorHAnsi" w:hAnsiTheme="minorHAnsi" w:cstheme="minorHAnsi"/>
          <w:sz w:val="20"/>
          <w:szCs w:val="20"/>
        </w:rPr>
        <w:t xml:space="preserve"> zapłaci zamawiając</w:t>
      </w:r>
      <w:r w:rsidR="00DC4011" w:rsidRPr="00D631E2">
        <w:rPr>
          <w:rFonts w:asciiTheme="minorHAnsi" w:hAnsiTheme="minorHAnsi" w:cstheme="minorHAnsi"/>
          <w:sz w:val="20"/>
          <w:szCs w:val="20"/>
        </w:rPr>
        <w:t xml:space="preserve">emu karę </w:t>
      </w:r>
      <w:r w:rsidR="00055020" w:rsidRPr="00D631E2">
        <w:rPr>
          <w:rFonts w:asciiTheme="minorHAnsi" w:hAnsiTheme="minorHAnsi" w:cstheme="minorHAnsi"/>
          <w:sz w:val="20"/>
          <w:szCs w:val="20"/>
        </w:rPr>
        <w:t>umowną w</w:t>
      </w:r>
      <w:r w:rsidR="00DC4011" w:rsidRPr="00D631E2">
        <w:rPr>
          <w:rFonts w:asciiTheme="minorHAnsi" w:hAnsiTheme="minorHAnsi" w:cstheme="minorHAnsi"/>
          <w:sz w:val="20"/>
          <w:szCs w:val="20"/>
        </w:rPr>
        <w:t xml:space="preserve"> wysokości 5</w:t>
      </w:r>
      <w:r w:rsidRPr="00D631E2">
        <w:rPr>
          <w:rFonts w:asciiTheme="minorHAnsi" w:hAnsiTheme="minorHAnsi" w:cstheme="minorHAnsi"/>
          <w:sz w:val="20"/>
          <w:szCs w:val="20"/>
        </w:rPr>
        <w:t>00,00 zł za każdy stwierdzony przypadek.</w:t>
      </w:r>
    </w:p>
    <w:p w14:paraId="17E7ABBB" w14:textId="0A310F04" w:rsidR="009B0B72" w:rsidRPr="00D631E2" w:rsidRDefault="009B0B72"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 xml:space="preserve">W przypadku bezzasadnego odstąpienia od umowy jednej ze stron strona odstępująca zapłaci karę umowną w wysokości 20% </w:t>
      </w:r>
      <w:r w:rsidR="00881275" w:rsidRPr="00D631E2">
        <w:rPr>
          <w:rFonts w:asciiTheme="minorHAnsi" w:hAnsiTheme="minorHAnsi" w:cstheme="minorHAnsi"/>
          <w:sz w:val="20"/>
          <w:szCs w:val="20"/>
        </w:rPr>
        <w:t xml:space="preserve">całości </w:t>
      </w:r>
      <w:r w:rsidR="00E55B55" w:rsidRPr="00D631E2">
        <w:rPr>
          <w:rFonts w:asciiTheme="minorHAnsi" w:hAnsiTheme="minorHAnsi" w:cstheme="minorHAnsi"/>
          <w:sz w:val="20"/>
          <w:szCs w:val="20"/>
        </w:rPr>
        <w:t>wyna</w:t>
      </w:r>
      <w:r w:rsidR="00D25BAC">
        <w:rPr>
          <w:rFonts w:asciiTheme="minorHAnsi" w:hAnsiTheme="minorHAnsi" w:cstheme="minorHAnsi"/>
          <w:sz w:val="20"/>
          <w:szCs w:val="20"/>
        </w:rPr>
        <w:t>grodzenia brutto, określonego w</w:t>
      </w:r>
      <w:r w:rsidRPr="00D631E2">
        <w:rPr>
          <w:rFonts w:asciiTheme="minorHAnsi" w:hAnsiTheme="minorHAnsi" w:cstheme="minorHAnsi"/>
          <w:sz w:val="20"/>
          <w:szCs w:val="20"/>
        </w:rPr>
        <w:t xml:space="preserve"> </w:t>
      </w:r>
      <w:r w:rsidR="00E55B55" w:rsidRPr="00D631E2">
        <w:rPr>
          <w:rFonts w:asciiTheme="minorHAnsi" w:hAnsiTheme="minorHAnsi" w:cstheme="minorHAnsi"/>
          <w:sz w:val="20"/>
          <w:szCs w:val="20"/>
        </w:rPr>
        <w:t>§7 ust. 1 umowy.</w:t>
      </w:r>
    </w:p>
    <w:p w14:paraId="2068EEDD" w14:textId="4D17B097" w:rsidR="0085224F" w:rsidRPr="00D631E2" w:rsidRDefault="00D42D4C" w:rsidP="006F419D">
      <w:pPr>
        <w:pStyle w:val="Akapitzlist"/>
        <w:numPr>
          <w:ilvl w:val="1"/>
          <w:numId w:val="5"/>
        </w:numPr>
        <w:ind w:hanging="284"/>
        <w:rPr>
          <w:rFonts w:asciiTheme="minorHAnsi" w:hAnsiTheme="minorHAnsi" w:cstheme="minorHAnsi"/>
          <w:b/>
          <w:sz w:val="20"/>
          <w:szCs w:val="20"/>
        </w:rPr>
      </w:pPr>
      <w:r w:rsidRPr="00D631E2">
        <w:rPr>
          <w:rFonts w:asciiTheme="minorHAnsi" w:hAnsiTheme="minorHAnsi" w:cstheme="minorHAnsi"/>
          <w:sz w:val="20"/>
          <w:szCs w:val="20"/>
        </w:rPr>
        <w:t>Niezależnie od kar umownych określonych w §</w:t>
      </w:r>
      <w:r w:rsidRPr="00D631E2">
        <w:rPr>
          <w:rFonts w:asciiTheme="minorHAnsi" w:hAnsiTheme="minorHAnsi" w:cstheme="minorHAnsi"/>
          <w:b/>
          <w:sz w:val="20"/>
          <w:szCs w:val="20"/>
        </w:rPr>
        <w:t xml:space="preserve"> </w:t>
      </w:r>
      <w:r w:rsidR="00456AAA" w:rsidRPr="00D631E2">
        <w:rPr>
          <w:rFonts w:asciiTheme="minorHAnsi" w:hAnsiTheme="minorHAnsi" w:cstheme="minorHAnsi"/>
          <w:sz w:val="20"/>
          <w:szCs w:val="20"/>
        </w:rPr>
        <w:t>10</w:t>
      </w:r>
      <w:r w:rsidRPr="00D631E2">
        <w:rPr>
          <w:rFonts w:asciiTheme="minorHAnsi" w:hAnsiTheme="minorHAnsi" w:cstheme="minorHAnsi"/>
          <w:b/>
          <w:sz w:val="20"/>
          <w:szCs w:val="20"/>
        </w:rPr>
        <w:t xml:space="preserve"> </w:t>
      </w:r>
      <w:r w:rsidRPr="00D631E2">
        <w:rPr>
          <w:rFonts w:asciiTheme="minorHAnsi" w:hAnsiTheme="minorHAnsi" w:cstheme="minorHAnsi"/>
          <w:sz w:val="20"/>
          <w:szCs w:val="20"/>
        </w:rPr>
        <w:t>ust 1.</w:t>
      </w:r>
      <w:r w:rsidR="00C35A3B" w:rsidRPr="00D631E2">
        <w:rPr>
          <w:rFonts w:asciiTheme="minorHAnsi" w:hAnsiTheme="minorHAnsi" w:cstheme="minorHAnsi"/>
          <w:sz w:val="20"/>
          <w:szCs w:val="20"/>
        </w:rPr>
        <w:t xml:space="preserve"> </w:t>
      </w:r>
      <w:r w:rsidRPr="00D631E2">
        <w:rPr>
          <w:rFonts w:asciiTheme="minorHAnsi" w:hAnsiTheme="minorHAnsi" w:cstheme="minorHAnsi"/>
          <w:sz w:val="20"/>
          <w:szCs w:val="20"/>
        </w:rPr>
        <w:t xml:space="preserve">Wykonawca może zostać obciążony karami </w:t>
      </w:r>
      <w:r w:rsidR="0020662B" w:rsidRPr="00D631E2">
        <w:rPr>
          <w:rFonts w:asciiTheme="minorHAnsi" w:hAnsiTheme="minorHAnsi" w:cstheme="minorHAnsi"/>
          <w:sz w:val="20"/>
          <w:szCs w:val="20"/>
        </w:rPr>
        <w:t>administracyjnymi, o których</w:t>
      </w:r>
      <w:r w:rsidRPr="00D631E2">
        <w:rPr>
          <w:rFonts w:asciiTheme="minorHAnsi" w:hAnsiTheme="minorHAnsi" w:cstheme="minorHAnsi"/>
          <w:sz w:val="20"/>
          <w:szCs w:val="20"/>
        </w:rPr>
        <w:t xml:space="preserve"> mowa w art. 9 x ust. 1 ustawy z dnia 13 września 1996 r. o utrzymaniu czystości i porządku w gminach (Dz.U. </w:t>
      </w:r>
      <w:proofErr w:type="gramStart"/>
      <w:r w:rsidRPr="00D631E2">
        <w:rPr>
          <w:rFonts w:asciiTheme="minorHAnsi" w:hAnsiTheme="minorHAnsi" w:cstheme="minorHAnsi"/>
          <w:sz w:val="20"/>
          <w:szCs w:val="20"/>
        </w:rPr>
        <w:t>z</w:t>
      </w:r>
      <w:proofErr w:type="gramEnd"/>
      <w:r w:rsidRPr="00D631E2">
        <w:rPr>
          <w:rFonts w:asciiTheme="minorHAnsi" w:hAnsiTheme="minorHAnsi" w:cstheme="minorHAnsi"/>
          <w:sz w:val="20"/>
          <w:szCs w:val="20"/>
        </w:rPr>
        <w:t xml:space="preserve"> 20</w:t>
      </w:r>
      <w:r w:rsidR="005A6774" w:rsidRPr="00D631E2">
        <w:rPr>
          <w:rFonts w:asciiTheme="minorHAnsi" w:hAnsiTheme="minorHAnsi" w:cstheme="minorHAnsi"/>
          <w:sz w:val="20"/>
          <w:szCs w:val="20"/>
        </w:rPr>
        <w:t>2</w:t>
      </w:r>
      <w:r w:rsidR="00055020">
        <w:rPr>
          <w:rFonts w:asciiTheme="minorHAnsi" w:hAnsiTheme="minorHAnsi" w:cstheme="minorHAnsi"/>
          <w:sz w:val="20"/>
          <w:szCs w:val="20"/>
        </w:rPr>
        <w:t>3</w:t>
      </w:r>
      <w:r w:rsidRPr="00D631E2">
        <w:rPr>
          <w:rFonts w:asciiTheme="minorHAnsi" w:hAnsiTheme="minorHAnsi" w:cstheme="minorHAnsi"/>
          <w:sz w:val="20"/>
          <w:szCs w:val="20"/>
        </w:rPr>
        <w:t xml:space="preserve"> r. poz. </w:t>
      </w:r>
      <w:r w:rsidR="00055020">
        <w:rPr>
          <w:rFonts w:asciiTheme="minorHAnsi" w:hAnsiTheme="minorHAnsi" w:cstheme="minorHAnsi"/>
          <w:sz w:val="20"/>
          <w:szCs w:val="20"/>
        </w:rPr>
        <w:t>1469</w:t>
      </w:r>
      <w:r w:rsidR="005A4E5E" w:rsidRPr="00D631E2">
        <w:rPr>
          <w:rFonts w:asciiTheme="minorHAnsi" w:hAnsiTheme="minorHAnsi" w:cstheme="minorHAnsi"/>
          <w:sz w:val="20"/>
          <w:szCs w:val="20"/>
        </w:rPr>
        <w:t xml:space="preserve"> ze zm.</w:t>
      </w:r>
      <w:r w:rsidR="007856A2" w:rsidRPr="00D631E2">
        <w:rPr>
          <w:rFonts w:asciiTheme="minorHAnsi" w:hAnsiTheme="minorHAnsi" w:cstheme="minorHAnsi"/>
          <w:sz w:val="20"/>
          <w:szCs w:val="20"/>
        </w:rPr>
        <w:t>)</w:t>
      </w:r>
      <w:r w:rsidR="00626049" w:rsidRPr="00D631E2">
        <w:rPr>
          <w:rFonts w:asciiTheme="minorHAnsi" w:hAnsiTheme="minorHAnsi" w:cstheme="minorHAnsi"/>
          <w:sz w:val="20"/>
          <w:szCs w:val="20"/>
        </w:rPr>
        <w:t xml:space="preserve"> o ile nałożenie tych kar na Zamawiającego spowodowane będzie niewykonaniem lub nienależytym wykonaniem przez Wykonawcę obowiązków wynikających z niniejszej umowy</w:t>
      </w:r>
      <w:r w:rsidR="007856A2" w:rsidRPr="00D631E2">
        <w:rPr>
          <w:rFonts w:asciiTheme="minorHAnsi" w:hAnsiTheme="minorHAnsi" w:cstheme="minorHAnsi"/>
          <w:sz w:val="20"/>
          <w:szCs w:val="20"/>
        </w:rPr>
        <w:t>.</w:t>
      </w:r>
    </w:p>
    <w:p w14:paraId="0158C14B" w14:textId="7460029D" w:rsidR="009B0B72" w:rsidRPr="00D631E2" w:rsidRDefault="009B0B72"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Zamawiający zastrzega sobie możliwość dochodzenia od Wykonawcy odszkodowania przewyższającego sumę naliczonych kar umownych. Wykonawca ponosi w stosunku do Zamawiającego w szczególności odpowiedzialność cywilną za sz</w:t>
      </w:r>
      <w:r w:rsidR="00A34112" w:rsidRPr="00D631E2">
        <w:rPr>
          <w:rFonts w:asciiTheme="minorHAnsi" w:hAnsiTheme="minorHAnsi" w:cstheme="minorHAnsi"/>
          <w:sz w:val="20"/>
          <w:szCs w:val="20"/>
        </w:rPr>
        <w:t>kodę Zamawiającego wynikającą z</w:t>
      </w:r>
      <w:r w:rsidRPr="00D631E2">
        <w:rPr>
          <w:rFonts w:asciiTheme="minorHAnsi" w:hAnsiTheme="minorHAnsi" w:cstheme="minorHAnsi"/>
          <w:sz w:val="20"/>
          <w:szCs w:val="20"/>
        </w:rPr>
        <w:t xml:space="preserve"> nieosiągnięcia wymaganych poziomów odzysku, o których mowa w §</w:t>
      </w:r>
      <w:r w:rsidR="00DD7613" w:rsidRPr="00D631E2">
        <w:rPr>
          <w:rFonts w:asciiTheme="minorHAnsi" w:hAnsiTheme="minorHAnsi" w:cstheme="minorHAnsi"/>
          <w:sz w:val="20"/>
          <w:szCs w:val="20"/>
        </w:rPr>
        <w:t xml:space="preserve"> </w:t>
      </w:r>
      <w:r w:rsidRPr="00D631E2">
        <w:rPr>
          <w:rFonts w:asciiTheme="minorHAnsi" w:hAnsiTheme="minorHAnsi" w:cstheme="minorHAnsi"/>
          <w:sz w:val="20"/>
          <w:szCs w:val="20"/>
        </w:rPr>
        <w:t xml:space="preserve">4 ust. </w:t>
      </w:r>
      <w:r w:rsidR="00F83F87" w:rsidRPr="00D631E2">
        <w:rPr>
          <w:rFonts w:asciiTheme="minorHAnsi" w:hAnsiTheme="minorHAnsi" w:cstheme="minorHAnsi"/>
          <w:sz w:val="20"/>
          <w:szCs w:val="20"/>
        </w:rPr>
        <w:t>11</w:t>
      </w:r>
      <w:r w:rsidRPr="00D631E2">
        <w:rPr>
          <w:rFonts w:asciiTheme="minorHAnsi" w:hAnsiTheme="minorHAnsi" w:cstheme="minorHAnsi"/>
          <w:sz w:val="20"/>
          <w:szCs w:val="20"/>
        </w:rPr>
        <w:t xml:space="preserve"> niniejszej umowy</w:t>
      </w:r>
      <w:r w:rsidR="00213EEC" w:rsidRPr="00D631E2">
        <w:rPr>
          <w:rFonts w:asciiTheme="minorHAnsi" w:hAnsiTheme="minorHAnsi" w:cstheme="minorHAnsi"/>
          <w:sz w:val="20"/>
          <w:szCs w:val="20"/>
        </w:rPr>
        <w:t>.</w:t>
      </w:r>
    </w:p>
    <w:p w14:paraId="6C30512B" w14:textId="2F9B1DD6" w:rsidR="00816AAC" w:rsidRPr="00D631E2" w:rsidRDefault="00816AAC" w:rsidP="006F419D">
      <w:pPr>
        <w:pStyle w:val="Akapitzlist"/>
        <w:numPr>
          <w:ilvl w:val="1"/>
          <w:numId w:val="5"/>
        </w:numPr>
        <w:ind w:hanging="284"/>
        <w:rPr>
          <w:rFonts w:asciiTheme="minorHAnsi" w:hAnsiTheme="minorHAnsi" w:cstheme="minorHAnsi"/>
          <w:sz w:val="20"/>
          <w:szCs w:val="20"/>
        </w:rPr>
      </w:pPr>
      <w:r w:rsidRPr="00D631E2">
        <w:rPr>
          <w:rFonts w:asciiTheme="minorHAnsi" w:hAnsiTheme="minorHAnsi" w:cstheme="minorHAnsi"/>
          <w:sz w:val="20"/>
          <w:szCs w:val="20"/>
        </w:rPr>
        <w:t>Kary dotyczące tego samego przypadku nie mogą się sumować, jeśli zastosowanie znajduje inny zapis.</w:t>
      </w:r>
      <w:r w:rsidR="00F26E1F" w:rsidRPr="00D631E2">
        <w:rPr>
          <w:rFonts w:asciiTheme="minorHAnsi" w:hAnsiTheme="minorHAnsi" w:cstheme="minorHAnsi"/>
          <w:sz w:val="20"/>
          <w:szCs w:val="20"/>
        </w:rPr>
        <w:t xml:space="preserve"> Pod uwagę brana jest kara, która stanowi najwyższą kwotę.</w:t>
      </w:r>
    </w:p>
    <w:p w14:paraId="6CD47A20" w14:textId="00E642C7" w:rsidR="007B221A" w:rsidRPr="00D631E2" w:rsidRDefault="00DC2097" w:rsidP="006F419D">
      <w:pPr>
        <w:pStyle w:val="Akapitzlist"/>
        <w:widowControl/>
        <w:numPr>
          <w:ilvl w:val="1"/>
          <w:numId w:val="5"/>
        </w:numPr>
        <w:autoSpaceDE w:val="0"/>
        <w:autoSpaceDN w:val="0"/>
        <w:adjustRightInd w:val="0"/>
        <w:spacing w:line="240" w:lineRule="auto"/>
        <w:ind w:hanging="284"/>
        <w:rPr>
          <w:rFonts w:asciiTheme="minorHAnsi" w:hAnsiTheme="minorHAnsi" w:cstheme="minorHAnsi"/>
          <w:bCs/>
          <w:iCs/>
          <w:sz w:val="20"/>
          <w:szCs w:val="20"/>
        </w:rPr>
      </w:pPr>
      <w:r w:rsidRPr="00D631E2">
        <w:rPr>
          <w:rFonts w:asciiTheme="minorHAnsi" w:hAnsiTheme="minorHAnsi" w:cstheme="minorHAnsi"/>
          <w:bCs/>
          <w:iCs/>
          <w:sz w:val="20"/>
          <w:szCs w:val="20"/>
        </w:rPr>
        <w:t>Maksymalna wysokość kar, które zamawiający może naliczyć na podstawie ust. 1 – 7,</w:t>
      </w:r>
      <w:r w:rsidR="00D25BAC">
        <w:rPr>
          <w:rFonts w:asciiTheme="minorHAnsi" w:hAnsiTheme="minorHAnsi" w:cstheme="minorHAnsi"/>
          <w:bCs/>
          <w:iCs/>
          <w:sz w:val="20"/>
          <w:szCs w:val="20"/>
        </w:rPr>
        <w:t xml:space="preserve"> </w:t>
      </w:r>
      <w:r w:rsidRPr="00D631E2">
        <w:rPr>
          <w:rFonts w:asciiTheme="minorHAnsi" w:hAnsiTheme="minorHAnsi" w:cstheme="minorHAnsi"/>
          <w:bCs/>
          <w:iCs/>
          <w:sz w:val="20"/>
          <w:szCs w:val="20"/>
        </w:rPr>
        <w:t>wynosi 20% wartości umowy brutto określonej w § 7 ust. 1.</w:t>
      </w:r>
    </w:p>
    <w:p w14:paraId="16701882" w14:textId="77777777" w:rsidR="00816AAC" w:rsidRPr="00D631E2" w:rsidRDefault="00816AAC" w:rsidP="00816AAC">
      <w:pPr>
        <w:pStyle w:val="Akapitzlist"/>
        <w:ind w:left="284"/>
        <w:rPr>
          <w:rFonts w:asciiTheme="minorHAnsi" w:hAnsiTheme="minorHAnsi" w:cstheme="minorHAnsi"/>
          <w:sz w:val="20"/>
          <w:szCs w:val="20"/>
        </w:rPr>
      </w:pPr>
    </w:p>
    <w:p w14:paraId="44FC0CD3" w14:textId="5D888112" w:rsidR="009B0B72" w:rsidRPr="00D631E2" w:rsidRDefault="00456AAA" w:rsidP="00E93199">
      <w:pPr>
        <w:jc w:val="center"/>
        <w:rPr>
          <w:rFonts w:asciiTheme="minorHAnsi" w:hAnsiTheme="minorHAnsi" w:cstheme="minorHAnsi"/>
          <w:b/>
          <w:sz w:val="20"/>
          <w:szCs w:val="20"/>
        </w:rPr>
      </w:pPr>
      <w:r w:rsidRPr="00D631E2">
        <w:rPr>
          <w:rFonts w:asciiTheme="minorHAnsi" w:hAnsiTheme="minorHAnsi" w:cstheme="minorHAnsi"/>
          <w:b/>
          <w:sz w:val="20"/>
          <w:szCs w:val="20"/>
        </w:rPr>
        <w:t>§ 11</w:t>
      </w:r>
    </w:p>
    <w:p w14:paraId="1484C56F" w14:textId="2CE98D1F"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Odstąpienie od umowy</w:t>
      </w:r>
    </w:p>
    <w:p w14:paraId="16D799C2" w14:textId="77777777" w:rsidR="00DA0386" w:rsidRPr="00FF3A92" w:rsidRDefault="00DA0386" w:rsidP="00E93199">
      <w:pPr>
        <w:jc w:val="center"/>
        <w:rPr>
          <w:rFonts w:asciiTheme="minorHAnsi" w:hAnsiTheme="minorHAnsi" w:cstheme="minorHAnsi"/>
          <w:b/>
          <w:sz w:val="16"/>
          <w:szCs w:val="16"/>
        </w:rPr>
      </w:pPr>
    </w:p>
    <w:p w14:paraId="6F7111FE" w14:textId="7F7EDC11" w:rsidR="009B0B72" w:rsidRPr="00D631E2" w:rsidRDefault="009B0B72" w:rsidP="006F419D">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 xml:space="preserve">Zamawiającemu przysługuje prawo odstąpienia od umowy, jeżeli </w:t>
      </w:r>
    </w:p>
    <w:p w14:paraId="5FCC2293" w14:textId="68B3E921" w:rsidR="009B0B72" w:rsidRPr="00D631E2" w:rsidRDefault="009B0B72" w:rsidP="006F419D">
      <w:pPr>
        <w:pStyle w:val="Akapitzlist"/>
        <w:numPr>
          <w:ilvl w:val="0"/>
          <w:numId w:val="11"/>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zaistnieją</w:t>
      </w:r>
      <w:proofErr w:type="gramEnd"/>
      <w:r w:rsidRPr="00D631E2">
        <w:rPr>
          <w:rFonts w:asciiTheme="minorHAnsi" w:hAnsiTheme="minorHAnsi" w:cstheme="minorHAnsi"/>
          <w:sz w:val="20"/>
          <w:szCs w:val="20"/>
        </w:rPr>
        <w:t xml:space="preserve"> przesłanki określone w art. </w:t>
      </w:r>
      <w:r w:rsidR="005A4E5E" w:rsidRPr="00D631E2">
        <w:rPr>
          <w:rFonts w:asciiTheme="minorHAnsi" w:hAnsiTheme="minorHAnsi" w:cstheme="minorHAnsi"/>
          <w:sz w:val="20"/>
          <w:szCs w:val="20"/>
        </w:rPr>
        <w:t>456</w:t>
      </w:r>
      <w:r w:rsidRPr="00D631E2">
        <w:rPr>
          <w:rFonts w:asciiTheme="minorHAnsi" w:hAnsiTheme="minorHAnsi" w:cstheme="minorHAnsi"/>
          <w:sz w:val="20"/>
          <w:szCs w:val="20"/>
        </w:rPr>
        <w:t xml:space="preserve"> </w:t>
      </w:r>
      <w:r w:rsidR="003F5C54" w:rsidRPr="00D631E2">
        <w:rPr>
          <w:rFonts w:asciiTheme="minorHAnsi" w:hAnsiTheme="minorHAnsi" w:cstheme="minorHAnsi"/>
          <w:sz w:val="20"/>
          <w:szCs w:val="20"/>
        </w:rPr>
        <w:t>u</w:t>
      </w:r>
      <w:r w:rsidRPr="00D631E2">
        <w:rPr>
          <w:rFonts w:asciiTheme="minorHAnsi" w:hAnsiTheme="minorHAnsi" w:cstheme="minorHAnsi"/>
          <w:sz w:val="20"/>
          <w:szCs w:val="20"/>
        </w:rPr>
        <w:t>stawy pr</w:t>
      </w:r>
      <w:r w:rsidR="003F2B83" w:rsidRPr="00D631E2">
        <w:rPr>
          <w:rFonts w:asciiTheme="minorHAnsi" w:hAnsiTheme="minorHAnsi" w:cstheme="minorHAnsi"/>
          <w:sz w:val="20"/>
          <w:szCs w:val="20"/>
        </w:rPr>
        <w:t xml:space="preserve">awo zamówień publicznych </w:t>
      </w:r>
      <w:r w:rsidR="003F5C54" w:rsidRPr="00D631E2">
        <w:rPr>
          <w:rFonts w:ascii="Calibri" w:eastAsia="Calibri" w:hAnsi="Calibri" w:cs="Calibri"/>
          <w:sz w:val="20"/>
          <w:szCs w:val="20"/>
        </w:rPr>
        <w:t>z dnia 11 września 2019 r. Prawo zamówień publicznych (</w:t>
      </w:r>
      <w:r w:rsidR="003F5C54" w:rsidRPr="00D631E2">
        <w:rPr>
          <w:rFonts w:ascii="Calibri" w:hAnsi="Calibri" w:cs="Calibri"/>
          <w:sz w:val="20"/>
          <w:szCs w:val="20"/>
        </w:rPr>
        <w:t xml:space="preserve">Dz. U. </w:t>
      </w:r>
      <w:proofErr w:type="gramStart"/>
      <w:r w:rsidR="003F5C54" w:rsidRPr="00D631E2">
        <w:rPr>
          <w:rFonts w:ascii="Calibri" w:hAnsi="Calibri" w:cs="Calibri"/>
          <w:sz w:val="20"/>
          <w:szCs w:val="20"/>
        </w:rPr>
        <w:t>z</w:t>
      </w:r>
      <w:proofErr w:type="gramEnd"/>
      <w:r w:rsidR="003F5C54" w:rsidRPr="00D631E2">
        <w:rPr>
          <w:rFonts w:ascii="Calibri" w:hAnsi="Calibri" w:cs="Calibri"/>
          <w:sz w:val="20"/>
          <w:szCs w:val="20"/>
        </w:rPr>
        <w:t xml:space="preserve"> 202</w:t>
      </w:r>
      <w:r w:rsidR="00055020">
        <w:rPr>
          <w:rFonts w:ascii="Calibri" w:hAnsi="Calibri" w:cs="Calibri"/>
          <w:sz w:val="20"/>
          <w:szCs w:val="20"/>
        </w:rPr>
        <w:t>3</w:t>
      </w:r>
      <w:r w:rsidR="003F5C54" w:rsidRPr="00D631E2">
        <w:rPr>
          <w:rFonts w:ascii="Calibri" w:hAnsi="Calibri" w:cs="Calibri"/>
          <w:sz w:val="20"/>
          <w:szCs w:val="20"/>
        </w:rPr>
        <w:t xml:space="preserve"> r. poz. </w:t>
      </w:r>
      <w:r w:rsidR="00055020">
        <w:rPr>
          <w:rFonts w:ascii="Calibri" w:hAnsi="Calibri" w:cs="Calibri"/>
          <w:sz w:val="20"/>
          <w:szCs w:val="20"/>
        </w:rPr>
        <w:t>1605</w:t>
      </w:r>
      <w:r w:rsidR="003F5C54" w:rsidRPr="00D631E2">
        <w:rPr>
          <w:rFonts w:ascii="Calibri" w:eastAsia="Calibri" w:hAnsi="Calibri" w:cs="Calibri"/>
          <w:sz w:val="20"/>
          <w:szCs w:val="20"/>
        </w:rPr>
        <w:t xml:space="preserve"> ze zm.)</w:t>
      </w:r>
      <w:r w:rsidR="00BB2335" w:rsidRPr="00D631E2">
        <w:rPr>
          <w:rFonts w:asciiTheme="minorHAnsi" w:hAnsiTheme="minorHAnsi" w:cstheme="minorHAnsi"/>
          <w:sz w:val="20"/>
          <w:szCs w:val="20"/>
        </w:rPr>
        <w:t>;</w:t>
      </w:r>
    </w:p>
    <w:p w14:paraId="3557516C" w14:textId="7ED502E0" w:rsidR="009B0B72" w:rsidRPr="00D631E2" w:rsidRDefault="009B0B72" w:rsidP="006F419D">
      <w:pPr>
        <w:pStyle w:val="Akapitzlist"/>
        <w:numPr>
          <w:ilvl w:val="0"/>
          <w:numId w:val="11"/>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nastąpi</w:t>
      </w:r>
      <w:proofErr w:type="gramEnd"/>
      <w:r w:rsidRPr="00D631E2">
        <w:rPr>
          <w:rFonts w:asciiTheme="minorHAnsi" w:hAnsiTheme="minorHAnsi" w:cstheme="minorHAnsi"/>
          <w:sz w:val="20"/>
          <w:szCs w:val="20"/>
        </w:rPr>
        <w:t xml:space="preserve"> likwidacja Wykonawcy lub Wykonawca zaprzestanie faktycznie wykonywać działalność;</w:t>
      </w:r>
    </w:p>
    <w:p w14:paraId="71DB64E9" w14:textId="28C02D89" w:rsidR="009B0B72" w:rsidRPr="00D631E2" w:rsidRDefault="009B0B72" w:rsidP="006F419D">
      <w:pPr>
        <w:pStyle w:val="Akapitzlist"/>
        <w:numPr>
          <w:ilvl w:val="0"/>
          <w:numId w:val="11"/>
        </w:numPr>
        <w:ind w:left="851"/>
        <w:rPr>
          <w:rFonts w:asciiTheme="minorHAnsi" w:hAnsiTheme="minorHAnsi" w:cstheme="minorHAnsi"/>
          <w:sz w:val="20"/>
          <w:szCs w:val="20"/>
        </w:rPr>
      </w:pPr>
      <w:proofErr w:type="gramStart"/>
      <w:r w:rsidRPr="00D631E2">
        <w:rPr>
          <w:rFonts w:asciiTheme="minorHAnsi" w:hAnsiTheme="minorHAnsi" w:cstheme="minorHAnsi"/>
          <w:sz w:val="20"/>
          <w:szCs w:val="20"/>
        </w:rPr>
        <w:t>zostanie</w:t>
      </w:r>
      <w:proofErr w:type="gramEnd"/>
      <w:r w:rsidRPr="00D631E2">
        <w:rPr>
          <w:rFonts w:asciiTheme="minorHAnsi" w:hAnsiTheme="minorHAnsi" w:cstheme="minorHAnsi"/>
          <w:sz w:val="20"/>
          <w:szCs w:val="20"/>
        </w:rPr>
        <w:t xml:space="preserve"> wydany nakaz zajęcia majątku Wykonawcy;</w:t>
      </w:r>
    </w:p>
    <w:p w14:paraId="4C43F4B0" w14:textId="146131F4" w:rsidR="00342A9E" w:rsidRPr="00342A9E" w:rsidRDefault="009B0B72" w:rsidP="00342A9E">
      <w:pPr>
        <w:pStyle w:val="Akapitzlist"/>
        <w:numPr>
          <w:ilvl w:val="0"/>
          <w:numId w:val="11"/>
        </w:numPr>
        <w:ind w:left="851"/>
        <w:rPr>
          <w:rFonts w:asciiTheme="minorHAnsi" w:hAnsiTheme="minorHAnsi" w:cstheme="minorHAnsi"/>
          <w:sz w:val="20"/>
          <w:szCs w:val="20"/>
        </w:rPr>
      </w:pPr>
      <w:r w:rsidRPr="00D631E2">
        <w:rPr>
          <w:rFonts w:asciiTheme="minorHAnsi" w:hAnsiTheme="minorHAnsi" w:cstheme="minorHAnsi"/>
          <w:sz w:val="20"/>
          <w:szCs w:val="20"/>
        </w:rPr>
        <w:t>Wykonawca nie rozpoczął realizacji usługi w terminie bez uzasadnionych przyczyn  oraz nie kontynuuje jej pomimo wezwania Zamawiającego, złożonego na piśmie, do niezwłocznego przystąpienia do realizacji umowy</w:t>
      </w:r>
      <w:bookmarkStart w:id="2" w:name="_Hlk522181217"/>
      <w:r w:rsidRPr="00D631E2">
        <w:rPr>
          <w:rFonts w:asciiTheme="minorHAnsi" w:hAnsiTheme="minorHAnsi" w:cstheme="minorHAnsi"/>
          <w:sz w:val="20"/>
          <w:szCs w:val="20"/>
        </w:rPr>
        <w:t>;</w:t>
      </w:r>
      <w:bookmarkEnd w:id="2"/>
    </w:p>
    <w:p w14:paraId="13808FE8" w14:textId="4EDA8FFF" w:rsidR="009B0B72" w:rsidRPr="00342A9E" w:rsidRDefault="00342A9E" w:rsidP="00342A9E">
      <w:pPr>
        <w:pStyle w:val="Akapitzlist"/>
        <w:numPr>
          <w:ilvl w:val="0"/>
          <w:numId w:val="11"/>
        </w:numPr>
        <w:ind w:left="851"/>
        <w:rPr>
          <w:rFonts w:asciiTheme="minorHAnsi" w:hAnsiTheme="minorHAnsi" w:cstheme="minorHAnsi"/>
          <w:sz w:val="20"/>
          <w:szCs w:val="20"/>
        </w:rPr>
      </w:pPr>
      <w:r w:rsidRPr="00342A9E">
        <w:rPr>
          <w:rFonts w:asciiTheme="minorHAnsi" w:hAnsiTheme="minorHAnsi" w:cstheme="minorHAnsi"/>
          <w:sz w:val="20"/>
          <w:szCs w:val="20"/>
        </w:rPr>
        <w:t>Wykonawca nie wykonuje obowiązków wynikających z umowy z własnej winy lub winy osób trzecich z których usług Wykonawca korzysta przy wykonywaniu zamówienia</w:t>
      </w:r>
      <w:r w:rsidR="009B0B72" w:rsidRPr="00342A9E">
        <w:rPr>
          <w:rFonts w:asciiTheme="minorHAnsi" w:hAnsiTheme="minorHAnsi" w:cstheme="minorHAnsi"/>
          <w:sz w:val="20"/>
          <w:szCs w:val="20"/>
        </w:rPr>
        <w:t>;</w:t>
      </w:r>
      <w:r w:rsidR="003F2B83" w:rsidRPr="00342A9E">
        <w:rPr>
          <w:rFonts w:asciiTheme="minorHAnsi" w:hAnsiTheme="minorHAnsi" w:cstheme="minorHAnsi"/>
          <w:sz w:val="20"/>
          <w:szCs w:val="20"/>
        </w:rPr>
        <w:t xml:space="preserve"> </w:t>
      </w:r>
    </w:p>
    <w:p w14:paraId="461D8369" w14:textId="072B6A3C" w:rsidR="009B0B72" w:rsidRDefault="009B0B72" w:rsidP="006F419D">
      <w:pPr>
        <w:pStyle w:val="Akapitzlist"/>
        <w:numPr>
          <w:ilvl w:val="0"/>
          <w:numId w:val="11"/>
        </w:numPr>
        <w:ind w:left="851"/>
        <w:rPr>
          <w:rFonts w:asciiTheme="minorHAnsi" w:hAnsiTheme="minorHAnsi" w:cstheme="minorHAnsi"/>
          <w:sz w:val="20"/>
          <w:szCs w:val="20"/>
        </w:rPr>
      </w:pPr>
      <w:r w:rsidRPr="00D631E2">
        <w:rPr>
          <w:rFonts w:asciiTheme="minorHAnsi" w:hAnsiTheme="minorHAnsi" w:cstheme="minorHAnsi"/>
          <w:sz w:val="20"/>
          <w:szCs w:val="20"/>
        </w:rPr>
        <w:t xml:space="preserve">Wykonawca nie zapewnia </w:t>
      </w:r>
      <w:r w:rsidR="0020662B" w:rsidRPr="00D631E2">
        <w:rPr>
          <w:rFonts w:asciiTheme="minorHAnsi" w:hAnsiTheme="minorHAnsi" w:cstheme="minorHAnsi"/>
          <w:sz w:val="20"/>
          <w:szCs w:val="20"/>
        </w:rPr>
        <w:t>właściwej, jakości</w:t>
      </w:r>
      <w:r w:rsidRPr="00D631E2">
        <w:rPr>
          <w:rFonts w:asciiTheme="minorHAnsi" w:hAnsiTheme="minorHAnsi" w:cstheme="minorHAnsi"/>
          <w:sz w:val="20"/>
          <w:szCs w:val="20"/>
        </w:rPr>
        <w:t xml:space="preserve"> świadczonych usług zgodnie z zapisami niniejszej umowy i załącznika nr 1 opis przedmiotu zamówienia, pomimo wezwania Zamawiającego na piśmie do </w:t>
      </w:r>
      <w:r w:rsidR="0020662B" w:rsidRPr="00D631E2">
        <w:rPr>
          <w:rFonts w:asciiTheme="minorHAnsi" w:hAnsiTheme="minorHAnsi" w:cstheme="minorHAnsi"/>
          <w:sz w:val="20"/>
          <w:szCs w:val="20"/>
        </w:rPr>
        <w:t>poprawy, jakości</w:t>
      </w:r>
      <w:r w:rsidRPr="00D631E2">
        <w:rPr>
          <w:rFonts w:asciiTheme="minorHAnsi" w:hAnsiTheme="minorHAnsi" w:cstheme="minorHAnsi"/>
          <w:sz w:val="20"/>
          <w:szCs w:val="20"/>
        </w:rPr>
        <w:t xml:space="preserve"> świadczonych usług zawierającego wskazanie uchybień w </w:t>
      </w:r>
      <w:r w:rsidR="0020662B" w:rsidRPr="00D631E2">
        <w:rPr>
          <w:rFonts w:asciiTheme="minorHAnsi" w:hAnsiTheme="minorHAnsi" w:cstheme="minorHAnsi"/>
          <w:sz w:val="20"/>
          <w:szCs w:val="20"/>
        </w:rPr>
        <w:t>zakresie, jakości</w:t>
      </w:r>
      <w:r w:rsidRPr="00D631E2">
        <w:rPr>
          <w:rFonts w:asciiTheme="minorHAnsi" w:hAnsiTheme="minorHAnsi" w:cstheme="minorHAnsi"/>
          <w:sz w:val="20"/>
          <w:szCs w:val="20"/>
        </w:rPr>
        <w:t xml:space="preserve"> ich wykonywania</w:t>
      </w:r>
      <w:r w:rsidR="008B18A6">
        <w:rPr>
          <w:rFonts w:asciiTheme="minorHAnsi" w:hAnsiTheme="minorHAnsi" w:cstheme="minorHAnsi"/>
          <w:sz w:val="20"/>
          <w:szCs w:val="20"/>
        </w:rPr>
        <w:t>;</w:t>
      </w:r>
    </w:p>
    <w:p w14:paraId="72004D19" w14:textId="1CB312BE" w:rsidR="008B18A6" w:rsidRPr="008B18A6" w:rsidRDefault="008B18A6" w:rsidP="008B18A6">
      <w:pPr>
        <w:pStyle w:val="Akapitzlist"/>
        <w:numPr>
          <w:ilvl w:val="0"/>
          <w:numId w:val="11"/>
        </w:numPr>
        <w:ind w:left="851"/>
        <w:rPr>
          <w:rFonts w:asciiTheme="minorHAnsi" w:hAnsiTheme="minorHAnsi" w:cstheme="minorHAnsi"/>
          <w:sz w:val="20"/>
          <w:szCs w:val="20"/>
        </w:rPr>
      </w:pPr>
      <w:r w:rsidRPr="008B18A6">
        <w:rPr>
          <w:rFonts w:asciiTheme="minorHAnsi" w:hAnsiTheme="minorHAnsi" w:cstheme="minorHAnsi"/>
          <w:sz w:val="20"/>
          <w:szCs w:val="20"/>
        </w:rPr>
        <w:t>Wykonawca nie wykona obowiązku określonego w § 4 ust. 28</w:t>
      </w:r>
      <w:r>
        <w:rPr>
          <w:rFonts w:asciiTheme="minorHAnsi" w:hAnsiTheme="minorHAnsi" w:cstheme="minorHAnsi"/>
          <w:sz w:val="20"/>
          <w:szCs w:val="20"/>
        </w:rPr>
        <w:t>.</w:t>
      </w:r>
    </w:p>
    <w:p w14:paraId="2227DC3B" w14:textId="5B80FEC2" w:rsidR="008B18A6" w:rsidRPr="008B18A6" w:rsidRDefault="008B18A6" w:rsidP="008B18A6">
      <w:pPr>
        <w:pStyle w:val="Akapitzlist"/>
        <w:numPr>
          <w:ilvl w:val="0"/>
          <w:numId w:val="10"/>
        </w:numPr>
        <w:ind w:left="426"/>
        <w:rPr>
          <w:rFonts w:asciiTheme="minorHAnsi" w:hAnsiTheme="minorHAnsi" w:cstheme="minorHAnsi"/>
          <w:sz w:val="20"/>
          <w:szCs w:val="20"/>
        </w:rPr>
      </w:pPr>
      <w:r w:rsidRPr="008B18A6">
        <w:rPr>
          <w:rFonts w:asciiTheme="minorHAnsi" w:hAnsiTheme="minorHAnsi" w:cstheme="minorHAnsi"/>
          <w:sz w:val="20"/>
          <w:szCs w:val="20"/>
        </w:rPr>
        <w:t>Warunkiem odstąpienia przez Zamawiającego od umowy w przypadkach opisanych w ust. 1 pkt. 4-7 jest uprzednie wezwanie Wykonawcy do wykonania swoich obowiązków i wyznaczenie w tym celu dodatkowego 3 dniowego terminu</w:t>
      </w:r>
      <w:r w:rsidR="009B0B72" w:rsidRPr="008B18A6">
        <w:rPr>
          <w:rFonts w:asciiTheme="minorHAnsi" w:hAnsiTheme="minorHAnsi" w:cstheme="minorHAnsi"/>
          <w:sz w:val="20"/>
          <w:szCs w:val="20"/>
        </w:rPr>
        <w:t xml:space="preserve">. </w:t>
      </w:r>
    </w:p>
    <w:p w14:paraId="43FAAF39" w14:textId="1A547FC0" w:rsidR="009B0B72" w:rsidRPr="00D631E2" w:rsidRDefault="008B18A6" w:rsidP="008B18A6">
      <w:pPr>
        <w:pStyle w:val="Akapitzlist"/>
        <w:numPr>
          <w:ilvl w:val="0"/>
          <w:numId w:val="10"/>
        </w:numPr>
        <w:ind w:left="426"/>
        <w:rPr>
          <w:rFonts w:asciiTheme="minorHAnsi" w:hAnsiTheme="minorHAnsi" w:cstheme="minorHAnsi"/>
          <w:sz w:val="20"/>
          <w:szCs w:val="20"/>
        </w:rPr>
      </w:pPr>
      <w:r w:rsidRPr="008B18A6">
        <w:rPr>
          <w:rFonts w:asciiTheme="minorHAnsi" w:hAnsiTheme="minorHAnsi" w:cstheme="minorHAnsi"/>
          <w:sz w:val="20"/>
          <w:szCs w:val="20"/>
        </w:rPr>
        <w:t>Zamawiający może wykonać prawo odstąpienia, na podstawie ust. 1 pkt 1-6 w terminie 30 dni, a na podstawie pkt 7 w terminie 90 dni od dnia dowiedzenia się o istnieniu podstawy do odstąpienia lub upływu terminu wskazanego w wezwaniu, o którym mowa w ust. 2</w:t>
      </w:r>
      <w:r>
        <w:rPr>
          <w:rFonts w:asciiTheme="minorHAnsi" w:hAnsiTheme="minorHAnsi" w:cstheme="minorHAnsi"/>
          <w:sz w:val="20"/>
          <w:szCs w:val="20"/>
        </w:rPr>
        <w:t>.</w:t>
      </w:r>
    </w:p>
    <w:p w14:paraId="0320F441" w14:textId="1FCB8EDE" w:rsidR="009B0B72" w:rsidRPr="00D631E2" w:rsidRDefault="009B0B72" w:rsidP="006F419D">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Odstąpienie od umowy następuje w formie pisemnej pod rygorem nieważności i zawiera uzasadnienie.</w:t>
      </w:r>
    </w:p>
    <w:p w14:paraId="22470D39" w14:textId="441A185E" w:rsidR="009B0B72" w:rsidRPr="00D631E2" w:rsidRDefault="009B0B72" w:rsidP="006F419D">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Zamawiający może wykonać prawo odstąpienia, o którym mowa w ust. 1, w terminie do dnia 3</w:t>
      </w:r>
      <w:r w:rsidR="00CE1394" w:rsidRPr="00D631E2">
        <w:rPr>
          <w:rFonts w:asciiTheme="minorHAnsi" w:hAnsiTheme="minorHAnsi" w:cstheme="minorHAnsi"/>
          <w:sz w:val="20"/>
          <w:szCs w:val="20"/>
        </w:rPr>
        <w:t>1</w:t>
      </w:r>
      <w:r w:rsidRPr="00D631E2">
        <w:rPr>
          <w:rFonts w:asciiTheme="minorHAnsi" w:hAnsiTheme="minorHAnsi" w:cstheme="minorHAnsi"/>
          <w:sz w:val="20"/>
          <w:szCs w:val="20"/>
        </w:rPr>
        <w:t xml:space="preserve"> </w:t>
      </w:r>
      <w:r w:rsidR="00CE1394" w:rsidRPr="00D631E2">
        <w:rPr>
          <w:rFonts w:asciiTheme="minorHAnsi" w:hAnsiTheme="minorHAnsi" w:cstheme="minorHAnsi"/>
          <w:sz w:val="20"/>
          <w:szCs w:val="20"/>
        </w:rPr>
        <w:t xml:space="preserve">grudnia </w:t>
      </w:r>
      <w:r w:rsidRPr="00D631E2">
        <w:rPr>
          <w:rFonts w:asciiTheme="minorHAnsi" w:hAnsiTheme="minorHAnsi" w:cstheme="minorHAnsi"/>
          <w:sz w:val="20"/>
          <w:szCs w:val="20"/>
        </w:rPr>
        <w:t>202</w:t>
      </w:r>
      <w:r w:rsidR="00BB2951">
        <w:rPr>
          <w:rFonts w:asciiTheme="minorHAnsi" w:hAnsiTheme="minorHAnsi" w:cstheme="minorHAnsi"/>
          <w:sz w:val="20"/>
          <w:szCs w:val="20"/>
        </w:rPr>
        <w:t>4</w:t>
      </w:r>
      <w:r w:rsidRPr="00D631E2">
        <w:rPr>
          <w:rFonts w:asciiTheme="minorHAnsi" w:hAnsiTheme="minorHAnsi" w:cstheme="minorHAnsi"/>
          <w:sz w:val="20"/>
          <w:szCs w:val="20"/>
        </w:rPr>
        <w:t xml:space="preserve"> r. </w:t>
      </w:r>
    </w:p>
    <w:p w14:paraId="1AD3129D" w14:textId="58FB2AE3" w:rsidR="009B0B72" w:rsidRPr="00342A9E" w:rsidRDefault="00342A9E" w:rsidP="006F419D">
      <w:pPr>
        <w:pStyle w:val="Akapitzlist"/>
        <w:numPr>
          <w:ilvl w:val="0"/>
          <w:numId w:val="10"/>
        </w:numPr>
        <w:ind w:left="426"/>
        <w:rPr>
          <w:rFonts w:asciiTheme="minorHAnsi" w:hAnsiTheme="minorHAnsi" w:cstheme="minorHAnsi"/>
          <w:sz w:val="20"/>
          <w:szCs w:val="20"/>
        </w:rPr>
      </w:pPr>
      <w:r w:rsidRPr="00342A9E">
        <w:rPr>
          <w:rFonts w:asciiTheme="minorHAnsi" w:hAnsiTheme="minorHAnsi" w:cstheme="minorHAnsi"/>
          <w:sz w:val="20"/>
          <w:szCs w:val="20"/>
        </w:rPr>
        <w:t>Zamawiający w przypadku odstąpienia od umowy zobowiązany jest do dokonania odbioru przerwanej usługi i zapłaty wynagrodzenia za zakres usług, które zostały wykonane do dnia odstąpienia. W przypadku, gdy skutek odstąpienia następuje w innej dacie niż ostatni dzień miesiąca kalendarzowego Wykonawcy przysługuje wynagrodzenie za odpady odebrane do dnia odstąpienia od umowy</w:t>
      </w:r>
      <w:r w:rsidR="009B0B72" w:rsidRPr="00342A9E">
        <w:rPr>
          <w:rFonts w:asciiTheme="minorHAnsi" w:hAnsiTheme="minorHAnsi" w:cstheme="minorHAnsi"/>
          <w:sz w:val="20"/>
          <w:szCs w:val="20"/>
        </w:rPr>
        <w:t xml:space="preserve">. </w:t>
      </w:r>
    </w:p>
    <w:p w14:paraId="4A0B472A" w14:textId="6F2048EB" w:rsidR="00FE58DA" w:rsidRPr="00D631E2" w:rsidRDefault="009B0B72" w:rsidP="006F419D">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 xml:space="preserve">Wykonawca uprawniony jest do odstąpienia od </w:t>
      </w:r>
      <w:r w:rsidR="0020662B" w:rsidRPr="00D631E2">
        <w:rPr>
          <w:rFonts w:asciiTheme="minorHAnsi" w:hAnsiTheme="minorHAnsi" w:cstheme="minorHAnsi"/>
          <w:sz w:val="20"/>
          <w:szCs w:val="20"/>
        </w:rPr>
        <w:t>umowy, jeżeli</w:t>
      </w:r>
      <w:r w:rsidRPr="00D631E2">
        <w:rPr>
          <w:rFonts w:asciiTheme="minorHAnsi" w:hAnsiTheme="minorHAnsi" w:cstheme="minorHAnsi"/>
          <w:sz w:val="20"/>
          <w:szCs w:val="20"/>
        </w:rPr>
        <w:t xml:space="preserve"> Zamawiający pozostaje w zwłoce z zapłatą wynagrodzenia przekraczającą 60 dni, o ile Wykonawca należycie i w zgodzie z postanowieniami umowy oraz przepisami prawa wystawił fakturę VAT. Przed wypowiedzeniem Wykonawca wezwie Zamawiającego na piśmie i za pocztowym potwierdzeniem odbioru do wykonania zobowiązania wyznaczając </w:t>
      </w:r>
      <w:r w:rsidR="0020662B" w:rsidRPr="00D631E2">
        <w:rPr>
          <w:rFonts w:asciiTheme="minorHAnsi" w:hAnsiTheme="minorHAnsi" w:cstheme="minorHAnsi"/>
          <w:sz w:val="20"/>
          <w:szCs w:val="20"/>
        </w:rPr>
        <w:t>dodatkowy, co</w:t>
      </w:r>
      <w:r w:rsidRPr="00D631E2">
        <w:rPr>
          <w:rFonts w:asciiTheme="minorHAnsi" w:hAnsiTheme="minorHAnsi" w:cstheme="minorHAnsi"/>
          <w:sz w:val="20"/>
          <w:szCs w:val="20"/>
        </w:rPr>
        <w:t xml:space="preserve"> najmniej 14 dniowy termin do dokonania płatności rozpoczynający się od dnia dostarczenia wezwania.</w:t>
      </w:r>
    </w:p>
    <w:p w14:paraId="2925300F" w14:textId="226CFBF9" w:rsidR="009B0B72" w:rsidRPr="00D631E2" w:rsidRDefault="009B0B72" w:rsidP="006F419D">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 xml:space="preserve">W przypadku odstąpienia od umowy Wykonawca może żądać wyłącznie wynagrodzenia za prawidłowo wykonaną do dnia doręczenia oświadczenia o odstąpieniu część umowy. Wykonawcy w takiej sytuacji nie przysługuje również odszkodowanie z tytułu niewykonania lub nienależytego wykonania umowy przez Zamawiającego. </w:t>
      </w:r>
    </w:p>
    <w:p w14:paraId="12B16E2B" w14:textId="4832DA76" w:rsidR="009B0B72" w:rsidRPr="00D631E2" w:rsidRDefault="009B0B72" w:rsidP="006F419D">
      <w:pPr>
        <w:pStyle w:val="Akapitzlist"/>
        <w:numPr>
          <w:ilvl w:val="0"/>
          <w:numId w:val="10"/>
        </w:numPr>
        <w:ind w:left="426"/>
        <w:rPr>
          <w:rFonts w:asciiTheme="minorHAnsi" w:hAnsiTheme="minorHAnsi" w:cstheme="minorHAnsi"/>
          <w:sz w:val="20"/>
          <w:szCs w:val="20"/>
        </w:rPr>
      </w:pPr>
      <w:r w:rsidRPr="00D631E2">
        <w:rPr>
          <w:rFonts w:asciiTheme="minorHAnsi" w:hAnsiTheme="minorHAnsi" w:cstheme="minorHAnsi"/>
          <w:sz w:val="20"/>
          <w:szCs w:val="20"/>
        </w:rPr>
        <w:t>Każda ze stron ma prawo do wypowiedzenia umowy, w każdym czasie, z zachowaniem</w:t>
      </w:r>
      <w:r w:rsidR="00371552" w:rsidRPr="00D631E2">
        <w:rPr>
          <w:rFonts w:asciiTheme="minorHAnsi" w:hAnsiTheme="minorHAnsi" w:cstheme="minorHAnsi"/>
          <w:sz w:val="20"/>
          <w:szCs w:val="20"/>
        </w:rPr>
        <w:t xml:space="preserve"> </w:t>
      </w:r>
      <w:r w:rsidR="00371552" w:rsidRPr="00D631E2">
        <w:rPr>
          <w:rFonts w:asciiTheme="minorHAnsi" w:hAnsiTheme="minorHAnsi" w:cstheme="minorHAnsi"/>
          <w:sz w:val="20"/>
          <w:szCs w:val="20"/>
        </w:rPr>
        <w:br/>
      </w:r>
      <w:r w:rsidRPr="00D631E2">
        <w:rPr>
          <w:rFonts w:asciiTheme="minorHAnsi" w:hAnsiTheme="minorHAnsi" w:cstheme="minorHAnsi"/>
          <w:sz w:val="20"/>
          <w:szCs w:val="20"/>
        </w:rPr>
        <w:t>3 miesięcznego okresu wypowiedzenia ze skutkiem na koniec miesiąca kalendarzowego.</w:t>
      </w:r>
    </w:p>
    <w:p w14:paraId="41947DB1" w14:textId="6A7D0481" w:rsidR="00AE592A" w:rsidRPr="00FF3A92" w:rsidRDefault="00AE592A" w:rsidP="00FF3A92">
      <w:pPr>
        <w:rPr>
          <w:rFonts w:asciiTheme="minorHAnsi" w:hAnsiTheme="minorHAnsi" w:cstheme="minorHAnsi"/>
          <w:b/>
          <w:sz w:val="20"/>
          <w:szCs w:val="20"/>
        </w:rPr>
      </w:pPr>
    </w:p>
    <w:p w14:paraId="78A6C47E" w14:textId="77777777" w:rsidR="00AE592A" w:rsidRPr="00D631E2" w:rsidRDefault="00AE592A" w:rsidP="00AE592A">
      <w:pPr>
        <w:pStyle w:val="Akapitzlist"/>
        <w:ind w:left="0"/>
        <w:jc w:val="center"/>
        <w:rPr>
          <w:rFonts w:asciiTheme="minorHAnsi" w:hAnsiTheme="minorHAnsi" w:cstheme="minorHAnsi"/>
          <w:b/>
          <w:sz w:val="20"/>
          <w:szCs w:val="20"/>
        </w:rPr>
      </w:pPr>
      <w:r w:rsidRPr="00D631E2">
        <w:rPr>
          <w:rFonts w:asciiTheme="minorHAnsi" w:hAnsiTheme="minorHAnsi" w:cstheme="minorHAnsi"/>
          <w:b/>
          <w:sz w:val="20"/>
          <w:szCs w:val="20"/>
        </w:rPr>
        <w:t>§ 12</w:t>
      </w:r>
    </w:p>
    <w:p w14:paraId="30CD03C5" w14:textId="77777777" w:rsidR="00AE592A" w:rsidRPr="00D631E2" w:rsidRDefault="00AE592A" w:rsidP="00AE592A">
      <w:pPr>
        <w:jc w:val="center"/>
        <w:rPr>
          <w:rFonts w:asciiTheme="minorHAnsi" w:hAnsiTheme="minorHAnsi" w:cstheme="minorHAnsi"/>
          <w:b/>
          <w:sz w:val="20"/>
          <w:szCs w:val="20"/>
        </w:rPr>
      </w:pPr>
      <w:r w:rsidRPr="00D631E2">
        <w:rPr>
          <w:rFonts w:asciiTheme="minorHAnsi" w:hAnsiTheme="minorHAnsi" w:cstheme="minorHAnsi"/>
          <w:b/>
          <w:sz w:val="20"/>
          <w:szCs w:val="20"/>
        </w:rPr>
        <w:t>Prawo opcji</w:t>
      </w:r>
    </w:p>
    <w:p w14:paraId="441668EB" w14:textId="77777777" w:rsidR="00AE592A" w:rsidRPr="00D631E2" w:rsidRDefault="00AE592A" w:rsidP="00D51B39">
      <w:pPr>
        <w:ind w:left="142" w:hanging="142"/>
        <w:rPr>
          <w:rFonts w:asciiTheme="minorHAnsi" w:hAnsiTheme="minorHAnsi" w:cstheme="minorHAnsi"/>
          <w:sz w:val="20"/>
          <w:szCs w:val="20"/>
        </w:rPr>
      </w:pPr>
      <w:r w:rsidRPr="00D631E2">
        <w:rPr>
          <w:rFonts w:asciiTheme="minorHAnsi" w:hAnsiTheme="minorHAnsi" w:cstheme="minorHAnsi"/>
          <w:sz w:val="20"/>
          <w:szCs w:val="20"/>
        </w:rPr>
        <w:t xml:space="preserve">1. Zamawiający przewiduje możliwość skorzystania, w zależności od potrzeb, z prawa opcji (zamówienia opcjonalnego), o którym mowa w art. 441 ust. 1 </w:t>
      </w:r>
      <w:proofErr w:type="spellStart"/>
      <w:r w:rsidRPr="00D631E2">
        <w:rPr>
          <w:rFonts w:asciiTheme="minorHAnsi" w:hAnsiTheme="minorHAnsi" w:cstheme="minorHAnsi"/>
          <w:sz w:val="20"/>
          <w:szCs w:val="20"/>
        </w:rPr>
        <w:t>Pzp</w:t>
      </w:r>
      <w:proofErr w:type="spellEnd"/>
      <w:r w:rsidRPr="00D631E2">
        <w:rPr>
          <w:rFonts w:asciiTheme="minorHAnsi" w:hAnsiTheme="minorHAnsi" w:cstheme="minorHAnsi"/>
          <w:sz w:val="20"/>
          <w:szCs w:val="20"/>
        </w:rPr>
        <w:t>.</w:t>
      </w:r>
    </w:p>
    <w:p w14:paraId="2AC3DCBC" w14:textId="77777777" w:rsidR="00AE592A" w:rsidRPr="00D631E2" w:rsidRDefault="00AE592A" w:rsidP="00D51B39">
      <w:pPr>
        <w:ind w:left="142" w:hanging="142"/>
        <w:rPr>
          <w:rFonts w:asciiTheme="minorHAnsi" w:hAnsiTheme="minorHAnsi" w:cstheme="minorHAnsi"/>
          <w:sz w:val="20"/>
          <w:szCs w:val="20"/>
        </w:rPr>
      </w:pPr>
      <w:r w:rsidRPr="00D631E2">
        <w:rPr>
          <w:rFonts w:asciiTheme="minorHAnsi" w:hAnsiTheme="minorHAnsi" w:cstheme="minorHAnsi"/>
          <w:sz w:val="20"/>
          <w:szCs w:val="20"/>
        </w:rPr>
        <w:t>2. Zamówienie realizowane w ramach opcji jest jednostronnym uprawnieniem Zamawiającego. W przypadku nieskorzystania przez Zamawiającego z prawa opcji Wykonawcy nie przysługują żadne roszczenia, w tym roszczenie o zapłatę wynagrodzenia za niezrealizowane zamówienie w ramach prawa opcji.</w:t>
      </w:r>
    </w:p>
    <w:p w14:paraId="36F7D836" w14:textId="6219C286" w:rsidR="00AE592A" w:rsidRPr="00D631E2" w:rsidRDefault="00AE592A" w:rsidP="00D51B39">
      <w:pPr>
        <w:ind w:left="142" w:hanging="142"/>
        <w:rPr>
          <w:rFonts w:asciiTheme="minorHAnsi" w:hAnsiTheme="minorHAnsi" w:cstheme="minorHAnsi"/>
          <w:sz w:val="20"/>
          <w:szCs w:val="20"/>
        </w:rPr>
      </w:pPr>
      <w:r w:rsidRPr="00D631E2">
        <w:rPr>
          <w:rFonts w:asciiTheme="minorHAnsi" w:hAnsiTheme="minorHAnsi" w:cstheme="minorHAnsi"/>
          <w:sz w:val="20"/>
          <w:szCs w:val="20"/>
        </w:rPr>
        <w:t xml:space="preserve">3. Skorzystanie z prawa opcji będzie polegało na dalszym świadczeniu przez Wykonawcę usług objętych przedmiotem Umowy określonym w § 1 przez okres, nie </w:t>
      </w:r>
      <w:r w:rsidR="00D51B39">
        <w:rPr>
          <w:rFonts w:asciiTheme="minorHAnsi" w:hAnsiTheme="minorHAnsi" w:cstheme="minorHAnsi"/>
          <w:sz w:val="20"/>
          <w:szCs w:val="20"/>
        </w:rPr>
        <w:t>dłuższy niż 18 miesięcy (3 razy po 6 miesięcy</w:t>
      </w:r>
      <w:r w:rsidR="00D51B39" w:rsidRPr="00D631E2">
        <w:rPr>
          <w:rFonts w:asciiTheme="minorHAnsi" w:hAnsiTheme="minorHAnsi" w:cstheme="minorHAnsi"/>
          <w:sz w:val="20"/>
          <w:szCs w:val="20"/>
        </w:rPr>
        <w:t>)</w:t>
      </w:r>
      <w:r w:rsidR="00D51B39">
        <w:rPr>
          <w:rFonts w:asciiTheme="minorHAnsi" w:hAnsiTheme="minorHAnsi" w:cstheme="minorHAnsi"/>
          <w:sz w:val="20"/>
          <w:szCs w:val="20"/>
        </w:rPr>
        <w:t>, czyli</w:t>
      </w:r>
      <w:r w:rsidRPr="00D631E2">
        <w:rPr>
          <w:rFonts w:asciiTheme="minorHAnsi" w:hAnsiTheme="minorHAnsi" w:cstheme="minorHAnsi"/>
          <w:sz w:val="20"/>
          <w:szCs w:val="20"/>
        </w:rPr>
        <w:t>:</w:t>
      </w:r>
    </w:p>
    <w:p w14:paraId="5D2E6722" w14:textId="72D4EB1E" w:rsidR="00AE592A" w:rsidRPr="00D631E2" w:rsidRDefault="00AE592A" w:rsidP="00D51B39">
      <w:pPr>
        <w:ind w:left="142" w:hanging="142"/>
        <w:rPr>
          <w:rFonts w:asciiTheme="minorHAnsi" w:hAnsiTheme="minorHAnsi" w:cstheme="minorHAnsi"/>
          <w:sz w:val="20"/>
          <w:szCs w:val="20"/>
        </w:rPr>
      </w:pPr>
      <w:proofErr w:type="gramStart"/>
      <w:r w:rsidRPr="00D631E2">
        <w:rPr>
          <w:rFonts w:asciiTheme="minorHAnsi" w:hAnsiTheme="minorHAnsi" w:cstheme="minorHAnsi"/>
          <w:sz w:val="20"/>
          <w:szCs w:val="20"/>
        </w:rPr>
        <w:t>a</w:t>
      </w:r>
      <w:proofErr w:type="gramEnd"/>
      <w:r w:rsidRPr="00D631E2">
        <w:rPr>
          <w:rFonts w:asciiTheme="minorHAnsi" w:hAnsiTheme="minorHAnsi" w:cstheme="minorHAnsi"/>
          <w:sz w:val="20"/>
          <w:szCs w:val="20"/>
        </w:rPr>
        <w:t xml:space="preserve">) Opcja nr 1 – na okres 6 miesięcy </w:t>
      </w:r>
      <w:r w:rsidR="00D51B39" w:rsidRPr="00D631E2">
        <w:rPr>
          <w:rFonts w:asciiTheme="minorHAnsi" w:hAnsiTheme="minorHAnsi" w:cstheme="minorHAnsi"/>
          <w:sz w:val="20"/>
          <w:szCs w:val="20"/>
        </w:rPr>
        <w:t>–</w:t>
      </w:r>
      <w:r w:rsidR="00D51B39">
        <w:rPr>
          <w:rFonts w:asciiTheme="minorHAnsi" w:hAnsiTheme="minorHAnsi" w:cstheme="minorHAnsi"/>
          <w:sz w:val="20"/>
          <w:szCs w:val="20"/>
        </w:rPr>
        <w:t xml:space="preserve"> </w:t>
      </w:r>
      <w:r w:rsidRPr="00D631E2">
        <w:rPr>
          <w:rFonts w:asciiTheme="minorHAnsi" w:hAnsiTheme="minorHAnsi" w:cstheme="minorHAnsi"/>
          <w:sz w:val="20"/>
          <w:szCs w:val="20"/>
        </w:rPr>
        <w:t>Zamawiający może zastosować prawo opcji po upływie pierwotnego terminu realizacji Umowy.</w:t>
      </w:r>
    </w:p>
    <w:p w14:paraId="5837632F" w14:textId="77777777" w:rsidR="00AE592A" w:rsidRPr="00D631E2" w:rsidRDefault="00AE592A" w:rsidP="00D51B39">
      <w:pPr>
        <w:ind w:left="142" w:hanging="142"/>
        <w:rPr>
          <w:rFonts w:asciiTheme="minorHAnsi" w:hAnsiTheme="minorHAnsi" w:cstheme="minorHAnsi"/>
          <w:sz w:val="20"/>
          <w:szCs w:val="20"/>
        </w:rPr>
      </w:pPr>
      <w:proofErr w:type="gramStart"/>
      <w:r w:rsidRPr="00D631E2">
        <w:rPr>
          <w:rFonts w:asciiTheme="minorHAnsi" w:hAnsiTheme="minorHAnsi" w:cstheme="minorHAnsi"/>
          <w:sz w:val="20"/>
          <w:szCs w:val="20"/>
        </w:rPr>
        <w:t>b</w:t>
      </w:r>
      <w:proofErr w:type="gramEnd"/>
      <w:r w:rsidRPr="00D631E2">
        <w:rPr>
          <w:rFonts w:asciiTheme="minorHAnsi" w:hAnsiTheme="minorHAnsi" w:cstheme="minorHAnsi"/>
          <w:sz w:val="20"/>
          <w:szCs w:val="20"/>
        </w:rPr>
        <w:t>) Opcja nr 2 – na okres 6 miesięcy – Zamawiający może zastosować prawo opcji po upływie pierwotnego terminu realizacji Umowy oraz po wykorzystaniu Opcji nr 1.</w:t>
      </w:r>
    </w:p>
    <w:p w14:paraId="5FE4E820" w14:textId="5C322990" w:rsidR="00AE592A" w:rsidRPr="00D631E2" w:rsidRDefault="00AE592A" w:rsidP="00D51B39">
      <w:pPr>
        <w:ind w:left="142" w:hanging="142"/>
        <w:rPr>
          <w:rFonts w:asciiTheme="minorHAnsi" w:hAnsiTheme="minorHAnsi" w:cstheme="minorHAnsi"/>
          <w:sz w:val="20"/>
          <w:szCs w:val="20"/>
        </w:rPr>
      </w:pPr>
      <w:proofErr w:type="gramStart"/>
      <w:r w:rsidRPr="00D631E2">
        <w:rPr>
          <w:rFonts w:asciiTheme="minorHAnsi" w:hAnsiTheme="minorHAnsi" w:cstheme="minorHAnsi"/>
          <w:sz w:val="20"/>
          <w:szCs w:val="20"/>
        </w:rPr>
        <w:t>c</w:t>
      </w:r>
      <w:proofErr w:type="gramEnd"/>
      <w:r w:rsidRPr="00D631E2">
        <w:rPr>
          <w:rFonts w:asciiTheme="minorHAnsi" w:hAnsiTheme="minorHAnsi" w:cstheme="minorHAnsi"/>
          <w:sz w:val="20"/>
          <w:szCs w:val="20"/>
        </w:rPr>
        <w:t>) Opcja nr 3 – na okres 6 miesięcy</w:t>
      </w:r>
      <w:r w:rsidR="00D51B39">
        <w:rPr>
          <w:rFonts w:asciiTheme="minorHAnsi" w:hAnsiTheme="minorHAnsi" w:cstheme="minorHAnsi"/>
          <w:sz w:val="20"/>
          <w:szCs w:val="20"/>
        </w:rPr>
        <w:t xml:space="preserve"> </w:t>
      </w:r>
      <w:r w:rsidR="00D51B39" w:rsidRPr="00D631E2">
        <w:rPr>
          <w:rFonts w:asciiTheme="minorHAnsi" w:hAnsiTheme="minorHAnsi" w:cstheme="minorHAnsi"/>
          <w:sz w:val="20"/>
          <w:szCs w:val="20"/>
        </w:rPr>
        <w:t>–</w:t>
      </w:r>
      <w:r w:rsidRPr="00D631E2">
        <w:rPr>
          <w:rFonts w:asciiTheme="minorHAnsi" w:hAnsiTheme="minorHAnsi" w:cstheme="minorHAnsi"/>
          <w:sz w:val="20"/>
          <w:szCs w:val="20"/>
        </w:rPr>
        <w:t xml:space="preserve"> Zamawiający może zastosować prawo opcji po upływie pierwotnego terminu realizacji Umowy oraz wykorzystaniu z Opcji nr 1 i Opcji nr</w:t>
      </w:r>
      <w:r w:rsidR="00D51B39">
        <w:rPr>
          <w:rFonts w:asciiTheme="minorHAnsi" w:hAnsiTheme="minorHAnsi" w:cstheme="minorHAnsi"/>
          <w:sz w:val="20"/>
          <w:szCs w:val="20"/>
        </w:rPr>
        <w:t xml:space="preserve"> </w:t>
      </w:r>
      <w:r w:rsidRPr="00D631E2">
        <w:rPr>
          <w:rFonts w:asciiTheme="minorHAnsi" w:hAnsiTheme="minorHAnsi" w:cstheme="minorHAnsi"/>
          <w:sz w:val="20"/>
          <w:szCs w:val="20"/>
        </w:rPr>
        <w:t>2, z zastrzeżeniem ust. 4.</w:t>
      </w:r>
    </w:p>
    <w:p w14:paraId="6BA9FC99" w14:textId="77777777" w:rsidR="00AE592A" w:rsidRPr="00D631E2" w:rsidRDefault="00AE592A" w:rsidP="00D51B39">
      <w:pPr>
        <w:ind w:left="142" w:hanging="142"/>
        <w:rPr>
          <w:rFonts w:asciiTheme="minorHAnsi" w:hAnsiTheme="minorHAnsi" w:cstheme="minorHAnsi"/>
          <w:sz w:val="20"/>
          <w:szCs w:val="20"/>
        </w:rPr>
      </w:pPr>
      <w:r w:rsidRPr="00D631E2">
        <w:rPr>
          <w:rFonts w:asciiTheme="minorHAnsi" w:hAnsiTheme="minorHAnsi" w:cstheme="minorHAnsi"/>
          <w:sz w:val="20"/>
          <w:szCs w:val="20"/>
        </w:rPr>
        <w:t>3. Zamawiający skorzysta z prawa opcji nr 1 nie wcześniej niż po upływie terminu określonego w § 2 ust. 1 Umowy oraz z prawa opcji nr 2 i 3 nie wcześniej niż odpowiednio po upływie terminu określonego w § 2 ust. 2 Umowy, przy czym o skorzystaniu z prawa opcji Zamawiający zawiadomi Wykonawcę pisemnie, na miesiąc przed upływem terminu określonego w § 2 ust. 1 i ust. 2 Umowy odpowiednio dla opcji nr 1, nr 2 i nr 3.</w:t>
      </w:r>
    </w:p>
    <w:p w14:paraId="734C65C7" w14:textId="77777777" w:rsidR="00AE592A" w:rsidRPr="00D631E2" w:rsidRDefault="00AE592A" w:rsidP="00D51B39">
      <w:pPr>
        <w:ind w:left="142" w:hanging="142"/>
        <w:rPr>
          <w:rFonts w:asciiTheme="minorHAnsi" w:hAnsiTheme="minorHAnsi" w:cstheme="minorHAnsi"/>
          <w:sz w:val="20"/>
          <w:szCs w:val="20"/>
        </w:rPr>
      </w:pPr>
      <w:r w:rsidRPr="00D631E2">
        <w:rPr>
          <w:rFonts w:asciiTheme="minorHAnsi" w:hAnsiTheme="minorHAnsi" w:cstheme="minorHAnsi"/>
          <w:sz w:val="20"/>
          <w:szCs w:val="20"/>
        </w:rPr>
        <w:t>4. Do realizacji Przedmiotu Umowy w ramach prawa opcji stosuje się odpowiednio postanowienia niniejszej Umowy.</w:t>
      </w:r>
    </w:p>
    <w:p w14:paraId="54E96838" w14:textId="77777777" w:rsidR="00AE592A" w:rsidRPr="00D631E2" w:rsidRDefault="00AE592A" w:rsidP="00AE592A">
      <w:pPr>
        <w:rPr>
          <w:rFonts w:asciiTheme="minorHAnsi" w:hAnsiTheme="minorHAnsi" w:cstheme="minorHAnsi"/>
          <w:sz w:val="20"/>
          <w:szCs w:val="20"/>
        </w:rPr>
      </w:pPr>
    </w:p>
    <w:p w14:paraId="06393D8F" w14:textId="16B2DE31" w:rsidR="009B0B72" w:rsidRPr="00D631E2" w:rsidRDefault="009D0EA7" w:rsidP="00E93199">
      <w:pPr>
        <w:jc w:val="center"/>
        <w:rPr>
          <w:rFonts w:asciiTheme="minorHAnsi" w:hAnsiTheme="minorHAnsi" w:cstheme="minorHAnsi"/>
          <w:b/>
          <w:sz w:val="20"/>
          <w:szCs w:val="20"/>
        </w:rPr>
      </w:pPr>
      <w:r w:rsidRPr="00D631E2">
        <w:rPr>
          <w:rFonts w:asciiTheme="minorHAnsi" w:hAnsiTheme="minorHAnsi" w:cstheme="minorHAnsi"/>
          <w:b/>
          <w:sz w:val="20"/>
          <w:szCs w:val="20"/>
        </w:rPr>
        <w:t>§ 1</w:t>
      </w:r>
      <w:r w:rsidR="00AE592A" w:rsidRPr="00D631E2">
        <w:rPr>
          <w:rFonts w:asciiTheme="minorHAnsi" w:hAnsiTheme="minorHAnsi" w:cstheme="minorHAnsi"/>
          <w:b/>
          <w:sz w:val="20"/>
          <w:szCs w:val="20"/>
        </w:rPr>
        <w:t>3</w:t>
      </w:r>
    </w:p>
    <w:p w14:paraId="5CFB50A4" w14:textId="4E081FF1"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Postanowienia końcowe</w:t>
      </w:r>
    </w:p>
    <w:p w14:paraId="28BE3153" w14:textId="77777777" w:rsidR="00DA0386" w:rsidRPr="00D631E2" w:rsidRDefault="00DA0386" w:rsidP="00E93199">
      <w:pPr>
        <w:jc w:val="center"/>
        <w:rPr>
          <w:rFonts w:asciiTheme="minorHAnsi" w:hAnsiTheme="minorHAnsi" w:cstheme="minorHAnsi"/>
          <w:b/>
          <w:sz w:val="20"/>
          <w:szCs w:val="20"/>
        </w:rPr>
      </w:pPr>
    </w:p>
    <w:p w14:paraId="30519E89" w14:textId="2C3656C4" w:rsidR="009B0B72" w:rsidRPr="00D631E2" w:rsidRDefault="009B0B72" w:rsidP="006F419D">
      <w:pPr>
        <w:pStyle w:val="Akapitzlist"/>
        <w:numPr>
          <w:ilvl w:val="0"/>
          <w:numId w:val="12"/>
        </w:numPr>
        <w:ind w:left="426"/>
        <w:rPr>
          <w:rFonts w:asciiTheme="minorHAnsi" w:hAnsiTheme="minorHAnsi" w:cstheme="minorHAnsi"/>
          <w:sz w:val="20"/>
          <w:szCs w:val="20"/>
        </w:rPr>
      </w:pPr>
      <w:r w:rsidRPr="00D631E2">
        <w:rPr>
          <w:rFonts w:asciiTheme="minorHAnsi" w:hAnsiTheme="minorHAnsi" w:cstheme="minorHAnsi"/>
          <w:sz w:val="20"/>
          <w:szCs w:val="20"/>
        </w:rPr>
        <w:t>W sprawach nieuregulowanych w treści umowy mają zastosowanie przepisy Kodeksu Cywilnego</w:t>
      </w:r>
      <w:r w:rsidR="00371552" w:rsidRPr="00D631E2">
        <w:rPr>
          <w:rFonts w:asciiTheme="minorHAnsi" w:hAnsiTheme="minorHAnsi" w:cstheme="minorHAnsi"/>
          <w:sz w:val="20"/>
          <w:szCs w:val="20"/>
        </w:rPr>
        <w:t xml:space="preserve"> </w:t>
      </w:r>
      <w:r w:rsidR="00F5421E" w:rsidRPr="00D631E2">
        <w:rPr>
          <w:rFonts w:asciiTheme="minorHAnsi" w:hAnsiTheme="minorHAnsi" w:cstheme="minorHAnsi"/>
          <w:sz w:val="20"/>
          <w:szCs w:val="20"/>
        </w:rPr>
        <w:br/>
      </w:r>
      <w:r w:rsidRPr="00D631E2">
        <w:rPr>
          <w:rFonts w:asciiTheme="minorHAnsi" w:hAnsiTheme="minorHAnsi" w:cstheme="minorHAnsi"/>
          <w:sz w:val="20"/>
          <w:szCs w:val="20"/>
        </w:rPr>
        <w:t xml:space="preserve">z zastrzeżeniem, że przelew </w:t>
      </w:r>
      <w:r w:rsidR="0020662B" w:rsidRPr="00D631E2">
        <w:rPr>
          <w:rFonts w:asciiTheme="minorHAnsi" w:hAnsiTheme="minorHAnsi" w:cstheme="minorHAnsi"/>
          <w:sz w:val="20"/>
          <w:szCs w:val="20"/>
        </w:rPr>
        <w:t>wierzytelności, o którym</w:t>
      </w:r>
      <w:r w:rsidRPr="00D631E2">
        <w:rPr>
          <w:rFonts w:asciiTheme="minorHAnsi" w:hAnsiTheme="minorHAnsi" w:cstheme="minorHAnsi"/>
          <w:sz w:val="20"/>
          <w:szCs w:val="20"/>
        </w:rPr>
        <w:t xml:space="preserve"> mowa w </w:t>
      </w:r>
      <w:r w:rsidR="00CC025F" w:rsidRPr="00D631E2">
        <w:rPr>
          <w:rFonts w:asciiTheme="minorHAnsi" w:hAnsiTheme="minorHAnsi" w:cstheme="minorHAnsi"/>
          <w:sz w:val="20"/>
          <w:szCs w:val="20"/>
        </w:rPr>
        <w:t>art.</w:t>
      </w:r>
      <w:r w:rsidRPr="00D631E2">
        <w:rPr>
          <w:rFonts w:asciiTheme="minorHAnsi" w:hAnsiTheme="minorHAnsi" w:cstheme="minorHAnsi"/>
          <w:sz w:val="20"/>
          <w:szCs w:val="20"/>
        </w:rPr>
        <w:t xml:space="preserve"> 509 KC dla swej ważności wymaga zgody Zamawiającego wyrażonej na piśmie; Ustawa Prawo zamówień publicznych oraz akty prawne związane </w:t>
      </w:r>
      <w:r w:rsidR="00F5421E" w:rsidRPr="00D631E2">
        <w:rPr>
          <w:rFonts w:asciiTheme="minorHAnsi" w:hAnsiTheme="minorHAnsi" w:cstheme="minorHAnsi"/>
          <w:sz w:val="20"/>
          <w:szCs w:val="20"/>
        </w:rPr>
        <w:br/>
      </w:r>
      <w:r w:rsidRPr="00D631E2">
        <w:rPr>
          <w:rFonts w:asciiTheme="minorHAnsi" w:hAnsiTheme="minorHAnsi" w:cstheme="minorHAnsi"/>
          <w:sz w:val="20"/>
          <w:szCs w:val="20"/>
        </w:rPr>
        <w:t>z przedmiotem zamówienia obowiązujące w chwili podpisania oraz obowiązywania umowy.</w:t>
      </w:r>
    </w:p>
    <w:p w14:paraId="463BCA61" w14:textId="19FB6156" w:rsidR="009B0B72" w:rsidRPr="00D631E2" w:rsidRDefault="009B0B72" w:rsidP="006F419D">
      <w:pPr>
        <w:pStyle w:val="Akapitzlist"/>
        <w:numPr>
          <w:ilvl w:val="0"/>
          <w:numId w:val="12"/>
        </w:numPr>
        <w:ind w:left="426"/>
        <w:rPr>
          <w:rFonts w:asciiTheme="minorHAnsi" w:hAnsiTheme="minorHAnsi" w:cstheme="minorHAnsi"/>
          <w:sz w:val="20"/>
          <w:szCs w:val="20"/>
        </w:rPr>
      </w:pPr>
      <w:r w:rsidRPr="00D631E2">
        <w:rPr>
          <w:rFonts w:asciiTheme="minorHAnsi" w:hAnsiTheme="minorHAnsi" w:cstheme="minorHAnsi"/>
          <w:sz w:val="20"/>
          <w:szCs w:val="20"/>
        </w:rPr>
        <w:t>Wszelkie zmiany i uzupełnienia treści niniejszej umowy dla swej ważności wymagają formy pisemnej pod rygorem nieważności.</w:t>
      </w:r>
    </w:p>
    <w:p w14:paraId="7ECFD88E" w14:textId="28FFD11F" w:rsidR="009B0B72" w:rsidRPr="00D631E2" w:rsidRDefault="009B0B72" w:rsidP="006F419D">
      <w:pPr>
        <w:pStyle w:val="Akapitzlist"/>
        <w:numPr>
          <w:ilvl w:val="0"/>
          <w:numId w:val="12"/>
        </w:numPr>
        <w:ind w:left="426"/>
        <w:rPr>
          <w:rFonts w:asciiTheme="minorHAnsi" w:hAnsiTheme="minorHAnsi" w:cstheme="minorHAnsi"/>
          <w:sz w:val="20"/>
          <w:szCs w:val="20"/>
        </w:rPr>
      </w:pPr>
      <w:r w:rsidRPr="00D631E2">
        <w:rPr>
          <w:rFonts w:asciiTheme="minorHAnsi" w:hAnsiTheme="minorHAnsi" w:cstheme="minorHAnsi"/>
          <w:sz w:val="20"/>
          <w:szCs w:val="20"/>
        </w:rPr>
        <w:t>Ewentualne spory powstałe na tle realizacji przedmiotu umowy strony poddają rozstrzygnięciu sądów powszechnych właściwych rzeczowo dla Zamawiającego. </w:t>
      </w:r>
    </w:p>
    <w:p w14:paraId="0EF7CCF1" w14:textId="77777777" w:rsidR="001E4D00" w:rsidRPr="00D631E2" w:rsidRDefault="001E4D00" w:rsidP="00E93199">
      <w:pPr>
        <w:jc w:val="center"/>
        <w:rPr>
          <w:rFonts w:asciiTheme="minorHAnsi" w:hAnsiTheme="minorHAnsi" w:cstheme="minorHAnsi"/>
          <w:b/>
          <w:sz w:val="20"/>
          <w:szCs w:val="20"/>
        </w:rPr>
      </w:pPr>
    </w:p>
    <w:p w14:paraId="38E5994D" w14:textId="722AA339" w:rsidR="009B0B72" w:rsidRPr="00D631E2" w:rsidRDefault="00456AAA" w:rsidP="00E93199">
      <w:pPr>
        <w:jc w:val="center"/>
        <w:rPr>
          <w:rFonts w:asciiTheme="minorHAnsi" w:hAnsiTheme="minorHAnsi" w:cstheme="minorHAnsi"/>
          <w:b/>
          <w:sz w:val="20"/>
          <w:szCs w:val="20"/>
        </w:rPr>
      </w:pPr>
      <w:r w:rsidRPr="00D631E2">
        <w:rPr>
          <w:rFonts w:asciiTheme="minorHAnsi" w:hAnsiTheme="minorHAnsi" w:cstheme="minorHAnsi"/>
          <w:b/>
          <w:sz w:val="20"/>
          <w:szCs w:val="20"/>
        </w:rPr>
        <w:t>§ 1</w:t>
      </w:r>
      <w:r w:rsidR="00AE592A" w:rsidRPr="00D631E2">
        <w:rPr>
          <w:rFonts w:asciiTheme="minorHAnsi" w:hAnsiTheme="minorHAnsi" w:cstheme="minorHAnsi"/>
          <w:b/>
          <w:sz w:val="20"/>
          <w:szCs w:val="20"/>
        </w:rPr>
        <w:t>4</w:t>
      </w:r>
    </w:p>
    <w:p w14:paraId="5B36E973" w14:textId="7C0C536D" w:rsidR="009B0B72" w:rsidRPr="00D631E2" w:rsidRDefault="009B0B72" w:rsidP="00E93199">
      <w:pPr>
        <w:jc w:val="center"/>
        <w:rPr>
          <w:rFonts w:asciiTheme="minorHAnsi" w:hAnsiTheme="minorHAnsi" w:cstheme="minorHAnsi"/>
          <w:b/>
          <w:sz w:val="20"/>
          <w:szCs w:val="20"/>
        </w:rPr>
      </w:pPr>
      <w:r w:rsidRPr="00D631E2">
        <w:rPr>
          <w:rFonts w:asciiTheme="minorHAnsi" w:hAnsiTheme="minorHAnsi" w:cstheme="minorHAnsi"/>
          <w:b/>
          <w:sz w:val="20"/>
          <w:szCs w:val="20"/>
        </w:rPr>
        <w:t>Integralną częścią umowy jest:</w:t>
      </w:r>
    </w:p>
    <w:p w14:paraId="7FE97D05" w14:textId="77777777" w:rsidR="00CC39ED" w:rsidRPr="00D631E2" w:rsidRDefault="00CC39ED" w:rsidP="00371552">
      <w:pPr>
        <w:rPr>
          <w:rFonts w:asciiTheme="minorHAnsi" w:hAnsiTheme="minorHAnsi" w:cstheme="minorHAnsi"/>
          <w:b/>
          <w:sz w:val="20"/>
          <w:szCs w:val="20"/>
        </w:rPr>
      </w:pPr>
    </w:p>
    <w:p w14:paraId="64A6CFBF" w14:textId="2CFFF0C2" w:rsidR="009B0B72" w:rsidRPr="00D631E2" w:rsidRDefault="009B0B72" w:rsidP="006F419D">
      <w:pPr>
        <w:pStyle w:val="Akapitzlist"/>
        <w:numPr>
          <w:ilvl w:val="1"/>
          <w:numId w:val="11"/>
        </w:numPr>
        <w:ind w:left="426"/>
        <w:rPr>
          <w:rFonts w:asciiTheme="minorHAnsi" w:hAnsiTheme="minorHAnsi" w:cstheme="minorHAnsi"/>
          <w:sz w:val="20"/>
          <w:szCs w:val="20"/>
        </w:rPr>
      </w:pPr>
      <w:r w:rsidRPr="00D631E2">
        <w:rPr>
          <w:rFonts w:asciiTheme="minorHAnsi" w:hAnsiTheme="minorHAnsi" w:cstheme="minorHAnsi"/>
          <w:sz w:val="20"/>
          <w:szCs w:val="20"/>
        </w:rPr>
        <w:t>Opis przedmi</w:t>
      </w:r>
      <w:r w:rsidR="00777519" w:rsidRPr="00D631E2">
        <w:rPr>
          <w:rFonts w:asciiTheme="minorHAnsi" w:hAnsiTheme="minorHAnsi" w:cstheme="minorHAnsi"/>
          <w:sz w:val="20"/>
          <w:szCs w:val="20"/>
        </w:rPr>
        <w:t>otu zamówienia – załącznik nr 1,</w:t>
      </w:r>
    </w:p>
    <w:p w14:paraId="6E7CAC99" w14:textId="5BABA2DA" w:rsidR="009B0B72" w:rsidRPr="00D631E2" w:rsidRDefault="009B0B72" w:rsidP="006F419D">
      <w:pPr>
        <w:pStyle w:val="Akapitzlist"/>
        <w:numPr>
          <w:ilvl w:val="1"/>
          <w:numId w:val="11"/>
        </w:numPr>
        <w:ind w:left="426"/>
        <w:rPr>
          <w:rFonts w:asciiTheme="minorHAnsi" w:hAnsiTheme="minorHAnsi" w:cstheme="minorHAnsi"/>
          <w:sz w:val="20"/>
          <w:szCs w:val="20"/>
        </w:rPr>
      </w:pPr>
      <w:r w:rsidRPr="00D631E2">
        <w:rPr>
          <w:rFonts w:asciiTheme="minorHAnsi" w:hAnsiTheme="minorHAnsi" w:cstheme="minorHAnsi"/>
          <w:sz w:val="20"/>
          <w:szCs w:val="20"/>
        </w:rPr>
        <w:t>SIWZ</w:t>
      </w:r>
      <w:r w:rsidR="00777519" w:rsidRPr="00D631E2">
        <w:rPr>
          <w:rFonts w:asciiTheme="minorHAnsi" w:hAnsiTheme="minorHAnsi" w:cstheme="minorHAnsi"/>
          <w:sz w:val="20"/>
          <w:szCs w:val="20"/>
        </w:rPr>
        <w:t>,</w:t>
      </w:r>
    </w:p>
    <w:p w14:paraId="3FF65E19" w14:textId="7D7A3D4D" w:rsidR="009B0B72" w:rsidRPr="00D631E2" w:rsidRDefault="009B0B72" w:rsidP="006F419D">
      <w:pPr>
        <w:pStyle w:val="Akapitzlist"/>
        <w:numPr>
          <w:ilvl w:val="1"/>
          <w:numId w:val="11"/>
        </w:numPr>
        <w:ind w:left="426"/>
        <w:rPr>
          <w:rFonts w:asciiTheme="minorHAnsi" w:hAnsiTheme="minorHAnsi" w:cstheme="minorHAnsi"/>
          <w:sz w:val="20"/>
          <w:szCs w:val="20"/>
        </w:rPr>
      </w:pPr>
      <w:r w:rsidRPr="00D631E2">
        <w:rPr>
          <w:rFonts w:asciiTheme="minorHAnsi" w:hAnsiTheme="minorHAnsi" w:cstheme="minorHAnsi"/>
          <w:sz w:val="20"/>
          <w:szCs w:val="20"/>
        </w:rPr>
        <w:t>Oferta Wykonawcy</w:t>
      </w:r>
      <w:r w:rsidR="00777519" w:rsidRPr="00D631E2">
        <w:rPr>
          <w:rFonts w:asciiTheme="minorHAnsi" w:hAnsiTheme="minorHAnsi" w:cstheme="minorHAnsi"/>
          <w:sz w:val="20"/>
          <w:szCs w:val="20"/>
        </w:rPr>
        <w:t>.</w:t>
      </w:r>
    </w:p>
    <w:p w14:paraId="2178599F" w14:textId="547D8F95" w:rsidR="009B0B72" w:rsidRPr="00D631E2" w:rsidRDefault="009B0B72" w:rsidP="00371552">
      <w:pPr>
        <w:rPr>
          <w:rFonts w:asciiTheme="minorHAnsi" w:hAnsiTheme="minorHAnsi" w:cstheme="minorHAnsi"/>
          <w:sz w:val="20"/>
          <w:szCs w:val="20"/>
        </w:rPr>
      </w:pPr>
    </w:p>
    <w:p w14:paraId="2112DECA" w14:textId="77777777" w:rsidR="009B0B72" w:rsidRPr="00D631E2" w:rsidRDefault="009B0B72" w:rsidP="00371552">
      <w:pPr>
        <w:rPr>
          <w:rFonts w:asciiTheme="minorHAnsi" w:hAnsiTheme="minorHAnsi" w:cstheme="minorHAnsi"/>
          <w:sz w:val="20"/>
          <w:szCs w:val="20"/>
        </w:rPr>
      </w:pPr>
      <w:r w:rsidRPr="00D631E2">
        <w:rPr>
          <w:rFonts w:asciiTheme="minorHAnsi" w:hAnsiTheme="minorHAnsi" w:cstheme="minorHAnsi"/>
          <w:sz w:val="20"/>
          <w:szCs w:val="20"/>
        </w:rPr>
        <w:t>Umowę sporządzono w 2-ch jednobrzmiących egzemplarzach po 1 egz. dla każdej ze stron.</w:t>
      </w:r>
    </w:p>
    <w:p w14:paraId="0A04D7C4" w14:textId="1EE347B8" w:rsidR="009B0B72" w:rsidRPr="00D631E2" w:rsidRDefault="009B0B72" w:rsidP="00371552">
      <w:pPr>
        <w:rPr>
          <w:rFonts w:asciiTheme="minorHAnsi" w:hAnsiTheme="minorHAnsi" w:cstheme="minorHAnsi"/>
          <w:sz w:val="20"/>
          <w:szCs w:val="20"/>
        </w:rPr>
      </w:pPr>
    </w:p>
    <w:p w14:paraId="10431957" w14:textId="37CFB4E7" w:rsidR="00CC39ED" w:rsidRPr="00D631E2" w:rsidRDefault="00CC39ED" w:rsidP="00371552">
      <w:pPr>
        <w:rPr>
          <w:rFonts w:asciiTheme="minorHAnsi" w:hAnsiTheme="minorHAnsi" w:cstheme="minorHAnsi"/>
          <w:sz w:val="20"/>
          <w:szCs w:val="20"/>
        </w:rPr>
      </w:pPr>
    </w:p>
    <w:p w14:paraId="2B7B9806" w14:textId="45B0D7FE" w:rsidR="0033355A" w:rsidRPr="00D631E2" w:rsidRDefault="0033355A" w:rsidP="00371552">
      <w:pPr>
        <w:rPr>
          <w:rFonts w:asciiTheme="minorHAnsi" w:hAnsiTheme="minorHAnsi" w:cstheme="minorHAnsi"/>
          <w:sz w:val="20"/>
          <w:szCs w:val="20"/>
        </w:rPr>
      </w:pPr>
    </w:p>
    <w:p w14:paraId="014D06C8" w14:textId="77777777" w:rsidR="00CC39ED" w:rsidRPr="00D631E2" w:rsidRDefault="00CC39ED" w:rsidP="00371552">
      <w:pPr>
        <w:rPr>
          <w:rFonts w:asciiTheme="minorHAnsi" w:hAnsiTheme="minorHAnsi" w:cstheme="minorHAnsi"/>
          <w:sz w:val="20"/>
          <w:szCs w:val="20"/>
        </w:rPr>
      </w:pPr>
    </w:p>
    <w:p w14:paraId="02094EFC" w14:textId="70168DD4" w:rsidR="00591021" w:rsidRPr="009D0EA7" w:rsidRDefault="0020662B" w:rsidP="00371552">
      <w:pPr>
        <w:jc w:val="center"/>
        <w:rPr>
          <w:rFonts w:asciiTheme="minorHAnsi" w:hAnsiTheme="minorHAnsi" w:cstheme="minorHAnsi"/>
          <w:b/>
          <w:sz w:val="20"/>
          <w:szCs w:val="20"/>
        </w:rPr>
      </w:pPr>
      <w:proofErr w:type="gramStart"/>
      <w:r w:rsidRPr="00D631E2">
        <w:rPr>
          <w:rFonts w:asciiTheme="minorHAnsi" w:hAnsiTheme="minorHAnsi" w:cstheme="minorHAnsi"/>
          <w:b/>
          <w:sz w:val="20"/>
          <w:szCs w:val="20"/>
        </w:rPr>
        <w:t xml:space="preserve">Zamawiający: </w:t>
      </w:r>
      <w:r w:rsidR="00371552" w:rsidRPr="00D631E2">
        <w:rPr>
          <w:rFonts w:asciiTheme="minorHAnsi" w:hAnsiTheme="minorHAnsi" w:cstheme="minorHAnsi"/>
          <w:b/>
          <w:sz w:val="20"/>
          <w:szCs w:val="20"/>
        </w:rPr>
        <w:t xml:space="preserve">       </w:t>
      </w:r>
      <w:r w:rsidR="00CC39ED" w:rsidRPr="00D631E2">
        <w:rPr>
          <w:rFonts w:asciiTheme="minorHAnsi" w:hAnsiTheme="minorHAnsi" w:cstheme="minorHAnsi"/>
          <w:b/>
          <w:sz w:val="20"/>
          <w:szCs w:val="20"/>
        </w:rPr>
        <w:t xml:space="preserve">           </w:t>
      </w:r>
      <w:r w:rsidR="0033355A" w:rsidRPr="00D631E2">
        <w:rPr>
          <w:rFonts w:asciiTheme="minorHAnsi" w:hAnsiTheme="minorHAnsi" w:cstheme="minorHAnsi"/>
          <w:b/>
          <w:sz w:val="20"/>
          <w:szCs w:val="20"/>
        </w:rPr>
        <w:tab/>
      </w:r>
      <w:r w:rsidR="0033355A" w:rsidRPr="00D631E2">
        <w:rPr>
          <w:rFonts w:asciiTheme="minorHAnsi" w:hAnsiTheme="minorHAnsi" w:cstheme="minorHAnsi"/>
          <w:b/>
          <w:sz w:val="20"/>
          <w:szCs w:val="20"/>
        </w:rPr>
        <w:tab/>
      </w:r>
      <w:r w:rsidR="0033355A" w:rsidRPr="00D631E2">
        <w:rPr>
          <w:rFonts w:asciiTheme="minorHAnsi" w:hAnsiTheme="minorHAnsi" w:cstheme="minorHAnsi"/>
          <w:b/>
          <w:sz w:val="20"/>
          <w:szCs w:val="20"/>
        </w:rPr>
        <w:tab/>
      </w:r>
      <w:r w:rsidR="0033355A" w:rsidRPr="00D631E2">
        <w:rPr>
          <w:rFonts w:asciiTheme="minorHAnsi" w:hAnsiTheme="minorHAnsi" w:cstheme="minorHAnsi"/>
          <w:b/>
          <w:sz w:val="20"/>
          <w:szCs w:val="20"/>
        </w:rPr>
        <w:tab/>
      </w:r>
      <w:r w:rsidR="0033355A" w:rsidRPr="00D631E2">
        <w:rPr>
          <w:rFonts w:asciiTheme="minorHAnsi" w:hAnsiTheme="minorHAnsi" w:cstheme="minorHAnsi"/>
          <w:b/>
          <w:sz w:val="20"/>
          <w:szCs w:val="20"/>
        </w:rPr>
        <w:tab/>
      </w:r>
      <w:r w:rsidR="009B0B72" w:rsidRPr="00D631E2">
        <w:rPr>
          <w:rFonts w:asciiTheme="minorHAnsi" w:hAnsiTheme="minorHAnsi" w:cstheme="minorHAnsi"/>
          <w:b/>
          <w:sz w:val="20"/>
          <w:szCs w:val="20"/>
        </w:rPr>
        <w:t xml:space="preserve">                    Wykonawca</w:t>
      </w:r>
      <w:proofErr w:type="gramEnd"/>
      <w:r w:rsidR="009B0B72" w:rsidRPr="00D631E2">
        <w:rPr>
          <w:rFonts w:asciiTheme="minorHAnsi" w:hAnsiTheme="minorHAnsi" w:cstheme="minorHAnsi"/>
          <w:b/>
          <w:sz w:val="20"/>
          <w:szCs w:val="20"/>
        </w:rPr>
        <w:t>:</w:t>
      </w:r>
    </w:p>
    <w:p w14:paraId="72A97606" w14:textId="77777777" w:rsidR="00CC39ED" w:rsidRPr="009D0EA7" w:rsidRDefault="00CC39ED" w:rsidP="00371552">
      <w:pPr>
        <w:rPr>
          <w:rFonts w:asciiTheme="minorHAnsi" w:hAnsiTheme="minorHAnsi" w:cstheme="minorHAnsi"/>
          <w:b/>
          <w:sz w:val="20"/>
          <w:szCs w:val="20"/>
        </w:rPr>
      </w:pPr>
    </w:p>
    <w:sectPr w:rsidR="00CC39ED" w:rsidRPr="009D0EA7" w:rsidSect="00BF2435">
      <w:footerReference w:type="default" r:id="rId10"/>
      <w:footnotePr>
        <w:pos w:val="beneathText"/>
      </w:footnotePr>
      <w:pgSz w:w="11905" w:h="16837" w:code="9"/>
      <w:pgMar w:top="1417" w:right="1417" w:bottom="851" w:left="1417" w:header="567" w:footer="567"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409" w16cex:dateUtc="2022-01-19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73BD0" w16cid:durableId="259A64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F11E" w14:textId="77777777" w:rsidR="000B0FDE" w:rsidRDefault="000B0FDE" w:rsidP="00381130">
      <w:pPr>
        <w:spacing w:line="240" w:lineRule="auto"/>
      </w:pPr>
      <w:r>
        <w:separator/>
      </w:r>
    </w:p>
  </w:endnote>
  <w:endnote w:type="continuationSeparator" w:id="0">
    <w:p w14:paraId="644BB8C4" w14:textId="77777777" w:rsidR="000B0FDE" w:rsidRDefault="000B0FDE" w:rsidP="0038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11A1" w14:textId="14480450" w:rsidR="00E104EC" w:rsidRPr="00EB7420" w:rsidRDefault="00E104EC">
    <w:pPr>
      <w:pStyle w:val="Stopka"/>
      <w:jc w:val="right"/>
      <w:rPr>
        <w:sz w:val="16"/>
        <w:szCs w:val="16"/>
      </w:rPr>
    </w:pPr>
    <w:proofErr w:type="gramStart"/>
    <w:r w:rsidRPr="00EB7420">
      <w:rPr>
        <w:sz w:val="16"/>
        <w:szCs w:val="16"/>
      </w:rPr>
      <w:t>str</w:t>
    </w:r>
    <w:proofErr w:type="gramEnd"/>
    <w:r w:rsidRPr="00EB7420">
      <w:rPr>
        <w:sz w:val="16"/>
        <w:szCs w:val="16"/>
      </w:rPr>
      <w:t xml:space="preserve">. </w:t>
    </w:r>
    <w:r w:rsidRPr="00EB7420">
      <w:rPr>
        <w:sz w:val="16"/>
        <w:szCs w:val="16"/>
      </w:rPr>
      <w:fldChar w:fldCharType="begin"/>
    </w:r>
    <w:r w:rsidRPr="00EB7420">
      <w:rPr>
        <w:sz w:val="16"/>
        <w:szCs w:val="16"/>
      </w:rPr>
      <w:instrText>PAGE \ * arabskie</w:instrText>
    </w:r>
    <w:r w:rsidRPr="00EB7420">
      <w:rPr>
        <w:sz w:val="16"/>
        <w:szCs w:val="16"/>
      </w:rPr>
      <w:fldChar w:fldCharType="separate"/>
    </w:r>
    <w:r w:rsidR="0040256D">
      <w:rPr>
        <w:noProof/>
        <w:sz w:val="16"/>
        <w:szCs w:val="16"/>
      </w:rPr>
      <w:t>18</w:t>
    </w:r>
    <w:r w:rsidRPr="00EB7420">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65067" w14:textId="77777777" w:rsidR="000B0FDE" w:rsidRDefault="000B0FDE" w:rsidP="00381130">
      <w:pPr>
        <w:spacing w:line="240" w:lineRule="auto"/>
      </w:pPr>
      <w:r>
        <w:separator/>
      </w:r>
    </w:p>
  </w:footnote>
  <w:footnote w:type="continuationSeparator" w:id="0">
    <w:p w14:paraId="0F68C759" w14:textId="77777777" w:rsidR="000B0FDE" w:rsidRDefault="000B0FDE" w:rsidP="003811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893"/>
    <w:multiLevelType w:val="multilevel"/>
    <w:tmpl w:val="F0F81420"/>
    <w:styleLink w:val="WW8Num24"/>
    <w:lvl w:ilvl="0">
      <w:start w:val="1"/>
      <w:numFmt w:val="decimal"/>
      <w:lvlText w:val="%1."/>
      <w:lvlJc w:val="left"/>
    </w:lvl>
    <w:lvl w:ilvl="1">
      <w:start w:val="1"/>
      <w:numFmt w:val="lowerLetter"/>
      <w:lvlText w:val="%2)"/>
      <w:lvlJc w:val="left"/>
      <w:rPr>
        <w:rFonts w:ascii="Courier New" w:hAnsi="Courier New"/>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D702427"/>
    <w:multiLevelType w:val="hybridMultilevel"/>
    <w:tmpl w:val="F0D01F02"/>
    <w:lvl w:ilvl="0" w:tplc="E5E28AA8">
      <w:start w:val="2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E94CBD"/>
    <w:multiLevelType w:val="hybridMultilevel"/>
    <w:tmpl w:val="EF3A4338"/>
    <w:lvl w:ilvl="0" w:tplc="0415000F">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EF423D"/>
    <w:multiLevelType w:val="hybridMultilevel"/>
    <w:tmpl w:val="FF6A47A4"/>
    <w:lvl w:ilvl="0" w:tplc="30721194">
      <w:start w:val="1"/>
      <w:numFmt w:val="decimal"/>
      <w:lvlText w:val="%1)"/>
      <w:lvlJc w:val="left"/>
      <w:pPr>
        <w:ind w:left="720" w:hanging="360"/>
      </w:pPr>
      <w:rPr>
        <w:rFonts w:hint="default"/>
      </w:rPr>
    </w:lvl>
    <w:lvl w:ilvl="1" w:tplc="CC5EAF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01A7E"/>
    <w:multiLevelType w:val="hybridMultilevel"/>
    <w:tmpl w:val="6B32DB36"/>
    <w:lvl w:ilvl="0" w:tplc="CD5263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F096BDE"/>
    <w:multiLevelType w:val="hybridMultilevel"/>
    <w:tmpl w:val="E7900EDE"/>
    <w:lvl w:ilvl="0" w:tplc="30721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13DB5"/>
    <w:multiLevelType w:val="hybridMultilevel"/>
    <w:tmpl w:val="245426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5E17BBB"/>
    <w:multiLevelType w:val="hybridMultilevel"/>
    <w:tmpl w:val="5B927D6C"/>
    <w:lvl w:ilvl="0" w:tplc="30721194">
      <w:start w:val="1"/>
      <w:numFmt w:val="decimal"/>
      <w:lvlText w:val="%1)"/>
      <w:lvlJc w:val="left"/>
      <w:pPr>
        <w:ind w:left="720" w:hanging="360"/>
      </w:pPr>
      <w:rPr>
        <w:rFonts w:hint="default"/>
      </w:rPr>
    </w:lvl>
    <w:lvl w:ilvl="1" w:tplc="4F1E9472">
      <w:start w:val="1"/>
      <w:numFmt w:val="decimal"/>
      <w:lvlText w:val="%2."/>
      <w:lvlJc w:val="left"/>
      <w:pPr>
        <w:ind w:left="284" w:firstLine="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A02C8"/>
    <w:multiLevelType w:val="hybridMultilevel"/>
    <w:tmpl w:val="C96CE536"/>
    <w:lvl w:ilvl="0" w:tplc="30721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836B31"/>
    <w:multiLevelType w:val="hybridMultilevel"/>
    <w:tmpl w:val="6B32DB36"/>
    <w:lvl w:ilvl="0" w:tplc="CD5263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5100B67"/>
    <w:multiLevelType w:val="multilevel"/>
    <w:tmpl w:val="21E222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1" w15:restartNumberingAfterBreak="0">
    <w:nsid w:val="25277C51"/>
    <w:multiLevelType w:val="multilevel"/>
    <w:tmpl w:val="5A9EE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540B14"/>
    <w:multiLevelType w:val="hybridMultilevel"/>
    <w:tmpl w:val="6B32DB36"/>
    <w:lvl w:ilvl="0" w:tplc="CD5263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F6D36FE"/>
    <w:multiLevelType w:val="hybridMultilevel"/>
    <w:tmpl w:val="931C1328"/>
    <w:lvl w:ilvl="0" w:tplc="59B61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23E73"/>
    <w:multiLevelType w:val="hybridMultilevel"/>
    <w:tmpl w:val="82DCAC08"/>
    <w:lvl w:ilvl="0" w:tplc="CC4646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C773C"/>
    <w:multiLevelType w:val="hybridMultilevel"/>
    <w:tmpl w:val="155E1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9B26F6"/>
    <w:multiLevelType w:val="hybridMultilevel"/>
    <w:tmpl w:val="A7D4FBA8"/>
    <w:lvl w:ilvl="0" w:tplc="B302EC06">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A7D1E"/>
    <w:multiLevelType w:val="hybridMultilevel"/>
    <w:tmpl w:val="0A1AE9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759E8"/>
    <w:multiLevelType w:val="hybridMultilevel"/>
    <w:tmpl w:val="4F6C4206"/>
    <w:lvl w:ilvl="0" w:tplc="6A56D98E">
      <w:start w:val="1"/>
      <w:numFmt w:val="decimal"/>
      <w:lvlText w:val="%1)"/>
      <w:lvlJc w:val="left"/>
      <w:pPr>
        <w:ind w:left="2204"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6D7252B"/>
    <w:multiLevelType w:val="hybridMultilevel"/>
    <w:tmpl w:val="B032FD38"/>
    <w:lvl w:ilvl="0" w:tplc="BC1883F6">
      <w:start w:val="1"/>
      <w:numFmt w:val="decimal"/>
      <w:lvlText w:val="%1."/>
      <w:lvlJc w:val="left"/>
      <w:pPr>
        <w:ind w:left="644" w:hanging="360"/>
      </w:pPr>
      <w:rPr>
        <w:strike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E785B"/>
    <w:multiLevelType w:val="hybridMultilevel"/>
    <w:tmpl w:val="8142579E"/>
    <w:lvl w:ilvl="0" w:tplc="C6E00116">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41D06"/>
    <w:multiLevelType w:val="hybridMultilevel"/>
    <w:tmpl w:val="357EA030"/>
    <w:lvl w:ilvl="0" w:tplc="0415000F">
      <w:start w:val="1"/>
      <w:numFmt w:val="decimal"/>
      <w:lvlText w:val="%1."/>
      <w:lvlJc w:val="left"/>
      <w:pPr>
        <w:ind w:left="13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DC459FE"/>
    <w:multiLevelType w:val="hybridMultilevel"/>
    <w:tmpl w:val="2884D2A8"/>
    <w:lvl w:ilvl="0" w:tplc="F9DC1E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53D96"/>
    <w:multiLevelType w:val="hybridMultilevel"/>
    <w:tmpl w:val="A414FDC2"/>
    <w:lvl w:ilvl="0" w:tplc="6700E250">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C7F3A"/>
    <w:multiLevelType w:val="hybridMultilevel"/>
    <w:tmpl w:val="916A2C0E"/>
    <w:lvl w:ilvl="0" w:tplc="267812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35060B4"/>
    <w:multiLevelType w:val="hybridMultilevel"/>
    <w:tmpl w:val="6B32DB36"/>
    <w:lvl w:ilvl="0" w:tplc="CD5263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55805045"/>
    <w:multiLevelType w:val="hybridMultilevel"/>
    <w:tmpl w:val="F94C73BC"/>
    <w:lvl w:ilvl="0" w:tplc="579A0DF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8516F82"/>
    <w:multiLevelType w:val="hybridMultilevel"/>
    <w:tmpl w:val="AF0E5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FB3EE3"/>
    <w:multiLevelType w:val="hybridMultilevel"/>
    <w:tmpl w:val="77F42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3C3CE7"/>
    <w:multiLevelType w:val="hybridMultilevel"/>
    <w:tmpl w:val="17AA3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AE128D"/>
    <w:multiLevelType w:val="multilevel"/>
    <w:tmpl w:val="DDA83B38"/>
    <w:styleLink w:val="WW8Num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15:restartNumberingAfterBreak="0">
    <w:nsid w:val="793404FB"/>
    <w:multiLevelType w:val="hybridMultilevel"/>
    <w:tmpl w:val="36BC21A4"/>
    <w:lvl w:ilvl="0" w:tplc="59B619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4468B5"/>
    <w:multiLevelType w:val="hybridMultilevel"/>
    <w:tmpl w:val="57D28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8"/>
  </w:num>
  <w:num w:numId="5">
    <w:abstractNumId w:val="7"/>
  </w:num>
  <w:num w:numId="6">
    <w:abstractNumId w:val="19"/>
  </w:num>
  <w:num w:numId="7">
    <w:abstractNumId w:val="27"/>
  </w:num>
  <w:num w:numId="8">
    <w:abstractNumId w:val="31"/>
  </w:num>
  <w:num w:numId="9">
    <w:abstractNumId w:val="13"/>
  </w:num>
  <w:num w:numId="10">
    <w:abstractNumId w:val="22"/>
  </w:num>
  <w:num w:numId="11">
    <w:abstractNumId w:val="3"/>
  </w:num>
  <w:num w:numId="12">
    <w:abstractNumId w:val="21"/>
  </w:num>
  <w:num w:numId="13">
    <w:abstractNumId w:val="15"/>
  </w:num>
  <w:num w:numId="14">
    <w:abstractNumId w:val="5"/>
  </w:num>
  <w:num w:numId="15">
    <w:abstractNumId w:val="18"/>
  </w:num>
  <w:num w:numId="16">
    <w:abstractNumId w:val="20"/>
  </w:num>
  <w:num w:numId="17">
    <w:abstractNumId w:val="28"/>
  </w:num>
  <w:num w:numId="18">
    <w:abstractNumId w:val="30"/>
  </w:num>
  <w:num w:numId="19">
    <w:abstractNumId w:val="0"/>
  </w:num>
  <w:num w:numId="20">
    <w:abstractNumId w:val="32"/>
  </w:num>
  <w:num w:numId="21">
    <w:abstractNumId w:val="26"/>
  </w:num>
  <w:num w:numId="22">
    <w:abstractNumId w:val="23"/>
  </w:num>
  <w:num w:numId="23">
    <w:abstractNumId w:val="6"/>
  </w:num>
  <w:num w:numId="24">
    <w:abstractNumId w:val="24"/>
  </w:num>
  <w:num w:numId="25">
    <w:abstractNumId w:val="29"/>
  </w:num>
  <w:num w:numId="26">
    <w:abstractNumId w:val="1"/>
  </w:num>
  <w:num w:numId="27">
    <w:abstractNumId w:val="16"/>
  </w:num>
  <w:num w:numId="28">
    <w:abstractNumId w:val="4"/>
  </w:num>
  <w:num w:numId="29">
    <w:abstractNumId w:val="11"/>
  </w:num>
  <w:num w:numId="30">
    <w:abstractNumId w:val="10"/>
  </w:num>
  <w:num w:numId="31">
    <w:abstractNumId w:val="9"/>
  </w:num>
  <w:num w:numId="32">
    <w:abstractNumId w:val="25"/>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72"/>
    <w:rsid w:val="00000CD3"/>
    <w:rsid w:val="00010A80"/>
    <w:rsid w:val="0001575E"/>
    <w:rsid w:val="00021661"/>
    <w:rsid w:val="000229A1"/>
    <w:rsid w:val="00025F2A"/>
    <w:rsid w:val="0003089C"/>
    <w:rsid w:val="000340DB"/>
    <w:rsid w:val="000366BC"/>
    <w:rsid w:val="00040559"/>
    <w:rsid w:val="00042A8B"/>
    <w:rsid w:val="0004384E"/>
    <w:rsid w:val="000459C2"/>
    <w:rsid w:val="00053B31"/>
    <w:rsid w:val="00055020"/>
    <w:rsid w:val="00060A4C"/>
    <w:rsid w:val="0006339A"/>
    <w:rsid w:val="00077DBC"/>
    <w:rsid w:val="00085573"/>
    <w:rsid w:val="000856BC"/>
    <w:rsid w:val="00093820"/>
    <w:rsid w:val="000944B4"/>
    <w:rsid w:val="000A2CA2"/>
    <w:rsid w:val="000A4F1A"/>
    <w:rsid w:val="000A65EA"/>
    <w:rsid w:val="000B0FDE"/>
    <w:rsid w:val="000B22CA"/>
    <w:rsid w:val="000B6C1D"/>
    <w:rsid w:val="000C136B"/>
    <w:rsid w:val="000C238E"/>
    <w:rsid w:val="000C73DE"/>
    <w:rsid w:val="000D1488"/>
    <w:rsid w:val="000D3381"/>
    <w:rsid w:val="000D739D"/>
    <w:rsid w:val="000E4FF2"/>
    <w:rsid w:val="000F0599"/>
    <w:rsid w:val="000F369E"/>
    <w:rsid w:val="000F5114"/>
    <w:rsid w:val="000F54DA"/>
    <w:rsid w:val="000F7488"/>
    <w:rsid w:val="00105239"/>
    <w:rsid w:val="00105D86"/>
    <w:rsid w:val="00122F97"/>
    <w:rsid w:val="00124B81"/>
    <w:rsid w:val="00126901"/>
    <w:rsid w:val="001277AA"/>
    <w:rsid w:val="001327E2"/>
    <w:rsid w:val="001356B4"/>
    <w:rsid w:val="0015377E"/>
    <w:rsid w:val="00154D6E"/>
    <w:rsid w:val="00161FBE"/>
    <w:rsid w:val="001631CF"/>
    <w:rsid w:val="00163417"/>
    <w:rsid w:val="0016495F"/>
    <w:rsid w:val="00166E08"/>
    <w:rsid w:val="001714F9"/>
    <w:rsid w:val="00173A68"/>
    <w:rsid w:val="00174A98"/>
    <w:rsid w:val="0017554C"/>
    <w:rsid w:val="00177C78"/>
    <w:rsid w:val="00180ADA"/>
    <w:rsid w:val="00187A93"/>
    <w:rsid w:val="001950F2"/>
    <w:rsid w:val="001A57A0"/>
    <w:rsid w:val="001A799D"/>
    <w:rsid w:val="001B5D56"/>
    <w:rsid w:val="001C0BDB"/>
    <w:rsid w:val="001C1451"/>
    <w:rsid w:val="001D0D8B"/>
    <w:rsid w:val="001D5EE6"/>
    <w:rsid w:val="001E4D00"/>
    <w:rsid w:val="001E75D9"/>
    <w:rsid w:val="001F24D3"/>
    <w:rsid w:val="0020662B"/>
    <w:rsid w:val="002120CD"/>
    <w:rsid w:val="00213514"/>
    <w:rsid w:val="00213EEC"/>
    <w:rsid w:val="002141D8"/>
    <w:rsid w:val="00217674"/>
    <w:rsid w:val="002215D9"/>
    <w:rsid w:val="002257F6"/>
    <w:rsid w:val="00227190"/>
    <w:rsid w:val="00234762"/>
    <w:rsid w:val="00237917"/>
    <w:rsid w:val="00242971"/>
    <w:rsid w:val="00247130"/>
    <w:rsid w:val="0025671A"/>
    <w:rsid w:val="0026022A"/>
    <w:rsid w:val="00261A2B"/>
    <w:rsid w:val="00263732"/>
    <w:rsid w:val="00264E9C"/>
    <w:rsid w:val="00265901"/>
    <w:rsid w:val="00265906"/>
    <w:rsid w:val="00265D37"/>
    <w:rsid w:val="002702E5"/>
    <w:rsid w:val="002713DD"/>
    <w:rsid w:val="00277290"/>
    <w:rsid w:val="00280C2F"/>
    <w:rsid w:val="00282676"/>
    <w:rsid w:val="00285160"/>
    <w:rsid w:val="00286DAF"/>
    <w:rsid w:val="00293EFA"/>
    <w:rsid w:val="00294DC5"/>
    <w:rsid w:val="00297F46"/>
    <w:rsid w:val="002A082E"/>
    <w:rsid w:val="002A17EF"/>
    <w:rsid w:val="002A1C4D"/>
    <w:rsid w:val="002A25E9"/>
    <w:rsid w:val="002A7ACD"/>
    <w:rsid w:val="002B2396"/>
    <w:rsid w:val="002B57B7"/>
    <w:rsid w:val="002B69A2"/>
    <w:rsid w:val="002D0549"/>
    <w:rsid w:val="002D173D"/>
    <w:rsid w:val="002D25D7"/>
    <w:rsid w:val="003040FC"/>
    <w:rsid w:val="0030538C"/>
    <w:rsid w:val="003065E3"/>
    <w:rsid w:val="00306B26"/>
    <w:rsid w:val="0031043E"/>
    <w:rsid w:val="00312078"/>
    <w:rsid w:val="00320E20"/>
    <w:rsid w:val="00322D90"/>
    <w:rsid w:val="00330701"/>
    <w:rsid w:val="003313EE"/>
    <w:rsid w:val="00333513"/>
    <w:rsid w:val="0033355A"/>
    <w:rsid w:val="00334107"/>
    <w:rsid w:val="00336338"/>
    <w:rsid w:val="00342A9E"/>
    <w:rsid w:val="00345F56"/>
    <w:rsid w:val="00350625"/>
    <w:rsid w:val="00350CDC"/>
    <w:rsid w:val="00353E01"/>
    <w:rsid w:val="0035501F"/>
    <w:rsid w:val="003662A8"/>
    <w:rsid w:val="00371552"/>
    <w:rsid w:val="00377FB9"/>
    <w:rsid w:val="00381130"/>
    <w:rsid w:val="00382685"/>
    <w:rsid w:val="00383CB8"/>
    <w:rsid w:val="003865A3"/>
    <w:rsid w:val="003900DF"/>
    <w:rsid w:val="003A1DC8"/>
    <w:rsid w:val="003A4BEB"/>
    <w:rsid w:val="003B0536"/>
    <w:rsid w:val="003D3B57"/>
    <w:rsid w:val="003D40F6"/>
    <w:rsid w:val="003D4C9D"/>
    <w:rsid w:val="003F0E51"/>
    <w:rsid w:val="003F29B3"/>
    <w:rsid w:val="003F2B83"/>
    <w:rsid w:val="003F5C54"/>
    <w:rsid w:val="003F5F39"/>
    <w:rsid w:val="0040256D"/>
    <w:rsid w:val="00402F82"/>
    <w:rsid w:val="00404D6C"/>
    <w:rsid w:val="00405831"/>
    <w:rsid w:val="00410BEF"/>
    <w:rsid w:val="0041319D"/>
    <w:rsid w:val="004164C2"/>
    <w:rsid w:val="004170B8"/>
    <w:rsid w:val="00424437"/>
    <w:rsid w:val="004274FE"/>
    <w:rsid w:val="004305B9"/>
    <w:rsid w:val="00430D3A"/>
    <w:rsid w:val="0044661A"/>
    <w:rsid w:val="00452CE3"/>
    <w:rsid w:val="00454E6F"/>
    <w:rsid w:val="00456AAA"/>
    <w:rsid w:val="0046259F"/>
    <w:rsid w:val="00467132"/>
    <w:rsid w:val="00467FE1"/>
    <w:rsid w:val="00473B3A"/>
    <w:rsid w:val="0048748D"/>
    <w:rsid w:val="004876AD"/>
    <w:rsid w:val="00496719"/>
    <w:rsid w:val="004A297C"/>
    <w:rsid w:val="004A757C"/>
    <w:rsid w:val="004B08C7"/>
    <w:rsid w:val="004B3333"/>
    <w:rsid w:val="004B665A"/>
    <w:rsid w:val="004B757C"/>
    <w:rsid w:val="004C0522"/>
    <w:rsid w:val="004C27BF"/>
    <w:rsid w:val="004D02F8"/>
    <w:rsid w:val="004D2A1C"/>
    <w:rsid w:val="004E313F"/>
    <w:rsid w:val="005071F7"/>
    <w:rsid w:val="00511874"/>
    <w:rsid w:val="00526A3F"/>
    <w:rsid w:val="00535015"/>
    <w:rsid w:val="00540ACE"/>
    <w:rsid w:val="0054272A"/>
    <w:rsid w:val="00543CF2"/>
    <w:rsid w:val="00544C33"/>
    <w:rsid w:val="005459BC"/>
    <w:rsid w:val="00554C67"/>
    <w:rsid w:val="00577862"/>
    <w:rsid w:val="00583428"/>
    <w:rsid w:val="00584F1B"/>
    <w:rsid w:val="00585010"/>
    <w:rsid w:val="00585A58"/>
    <w:rsid w:val="00591021"/>
    <w:rsid w:val="005922FA"/>
    <w:rsid w:val="00594C5C"/>
    <w:rsid w:val="005A1211"/>
    <w:rsid w:val="005A4E5E"/>
    <w:rsid w:val="005A6774"/>
    <w:rsid w:val="005A6915"/>
    <w:rsid w:val="005B0E1E"/>
    <w:rsid w:val="005B1716"/>
    <w:rsid w:val="005B3DB6"/>
    <w:rsid w:val="005D344A"/>
    <w:rsid w:val="005E2E0A"/>
    <w:rsid w:val="005E5080"/>
    <w:rsid w:val="005E7B5A"/>
    <w:rsid w:val="005F41BC"/>
    <w:rsid w:val="005F5E36"/>
    <w:rsid w:val="005F68B6"/>
    <w:rsid w:val="00601A58"/>
    <w:rsid w:val="00602E0E"/>
    <w:rsid w:val="0060756F"/>
    <w:rsid w:val="006104E1"/>
    <w:rsid w:val="006108A0"/>
    <w:rsid w:val="00614C93"/>
    <w:rsid w:val="00622BD1"/>
    <w:rsid w:val="00626049"/>
    <w:rsid w:val="00636E38"/>
    <w:rsid w:val="00644487"/>
    <w:rsid w:val="006526F9"/>
    <w:rsid w:val="00656484"/>
    <w:rsid w:val="0066117F"/>
    <w:rsid w:val="006634A5"/>
    <w:rsid w:val="0067187F"/>
    <w:rsid w:val="0067441E"/>
    <w:rsid w:val="00675E7C"/>
    <w:rsid w:val="00684C65"/>
    <w:rsid w:val="00691921"/>
    <w:rsid w:val="00691F52"/>
    <w:rsid w:val="00694804"/>
    <w:rsid w:val="00695575"/>
    <w:rsid w:val="00696EE2"/>
    <w:rsid w:val="006A23DD"/>
    <w:rsid w:val="006C1960"/>
    <w:rsid w:val="006E41B4"/>
    <w:rsid w:val="006E52FA"/>
    <w:rsid w:val="006F0E43"/>
    <w:rsid w:val="006F419D"/>
    <w:rsid w:val="006F6240"/>
    <w:rsid w:val="0070010E"/>
    <w:rsid w:val="00700614"/>
    <w:rsid w:val="00700733"/>
    <w:rsid w:val="00703677"/>
    <w:rsid w:val="007062A2"/>
    <w:rsid w:val="00716ED4"/>
    <w:rsid w:val="0072034F"/>
    <w:rsid w:val="007208CC"/>
    <w:rsid w:val="00722387"/>
    <w:rsid w:val="00722C0F"/>
    <w:rsid w:val="00737A0B"/>
    <w:rsid w:val="00737E27"/>
    <w:rsid w:val="00745674"/>
    <w:rsid w:val="007465A5"/>
    <w:rsid w:val="00747F21"/>
    <w:rsid w:val="0075047E"/>
    <w:rsid w:val="00754E3E"/>
    <w:rsid w:val="00766B57"/>
    <w:rsid w:val="00770032"/>
    <w:rsid w:val="00771656"/>
    <w:rsid w:val="007737CB"/>
    <w:rsid w:val="00774C42"/>
    <w:rsid w:val="00777519"/>
    <w:rsid w:val="007776B9"/>
    <w:rsid w:val="00783718"/>
    <w:rsid w:val="00785365"/>
    <w:rsid w:val="007856A2"/>
    <w:rsid w:val="00787840"/>
    <w:rsid w:val="00790DB0"/>
    <w:rsid w:val="007A1AED"/>
    <w:rsid w:val="007A7747"/>
    <w:rsid w:val="007B0D45"/>
    <w:rsid w:val="007B192C"/>
    <w:rsid w:val="007B221A"/>
    <w:rsid w:val="007B36F4"/>
    <w:rsid w:val="007B38E8"/>
    <w:rsid w:val="007C390E"/>
    <w:rsid w:val="007C69F4"/>
    <w:rsid w:val="007D08C9"/>
    <w:rsid w:val="007F0390"/>
    <w:rsid w:val="007F7FC4"/>
    <w:rsid w:val="008037E6"/>
    <w:rsid w:val="0080423F"/>
    <w:rsid w:val="00804DB0"/>
    <w:rsid w:val="00815C08"/>
    <w:rsid w:val="008163E2"/>
    <w:rsid w:val="00816AAC"/>
    <w:rsid w:val="008216AB"/>
    <w:rsid w:val="00826E5E"/>
    <w:rsid w:val="00827CB6"/>
    <w:rsid w:val="00833435"/>
    <w:rsid w:val="008341CD"/>
    <w:rsid w:val="00834374"/>
    <w:rsid w:val="00837BF3"/>
    <w:rsid w:val="00843F92"/>
    <w:rsid w:val="00847149"/>
    <w:rsid w:val="0085224F"/>
    <w:rsid w:val="00860358"/>
    <w:rsid w:val="00861309"/>
    <w:rsid w:val="008629A7"/>
    <w:rsid w:val="00864054"/>
    <w:rsid w:val="00866C3C"/>
    <w:rsid w:val="0087240E"/>
    <w:rsid w:val="00873FCE"/>
    <w:rsid w:val="00877B33"/>
    <w:rsid w:val="0088032F"/>
    <w:rsid w:val="00880547"/>
    <w:rsid w:val="00881275"/>
    <w:rsid w:val="00885FB8"/>
    <w:rsid w:val="00886702"/>
    <w:rsid w:val="00896682"/>
    <w:rsid w:val="008A0722"/>
    <w:rsid w:val="008A1E69"/>
    <w:rsid w:val="008B1137"/>
    <w:rsid w:val="008B139E"/>
    <w:rsid w:val="008B18A6"/>
    <w:rsid w:val="008C5696"/>
    <w:rsid w:val="008C5EB2"/>
    <w:rsid w:val="008C659B"/>
    <w:rsid w:val="008C6922"/>
    <w:rsid w:val="008D4759"/>
    <w:rsid w:val="008E4B13"/>
    <w:rsid w:val="008E549B"/>
    <w:rsid w:val="008F1F38"/>
    <w:rsid w:val="008F20D5"/>
    <w:rsid w:val="00903DBE"/>
    <w:rsid w:val="00905778"/>
    <w:rsid w:val="00905EE3"/>
    <w:rsid w:val="009216A0"/>
    <w:rsid w:val="00924828"/>
    <w:rsid w:val="009319FC"/>
    <w:rsid w:val="00934EC0"/>
    <w:rsid w:val="009362B5"/>
    <w:rsid w:val="009402FC"/>
    <w:rsid w:val="00950FB3"/>
    <w:rsid w:val="009528FD"/>
    <w:rsid w:val="00954725"/>
    <w:rsid w:val="009626A3"/>
    <w:rsid w:val="00965ACB"/>
    <w:rsid w:val="00965B7C"/>
    <w:rsid w:val="00971711"/>
    <w:rsid w:val="00974011"/>
    <w:rsid w:val="0097412E"/>
    <w:rsid w:val="0098647D"/>
    <w:rsid w:val="00987903"/>
    <w:rsid w:val="009962E0"/>
    <w:rsid w:val="009972C6"/>
    <w:rsid w:val="009A40BE"/>
    <w:rsid w:val="009A7435"/>
    <w:rsid w:val="009B0B72"/>
    <w:rsid w:val="009B274D"/>
    <w:rsid w:val="009B2B0C"/>
    <w:rsid w:val="009B3A5B"/>
    <w:rsid w:val="009C2E79"/>
    <w:rsid w:val="009C3ACD"/>
    <w:rsid w:val="009D02BC"/>
    <w:rsid w:val="009D0511"/>
    <w:rsid w:val="009D0EA7"/>
    <w:rsid w:val="009D4219"/>
    <w:rsid w:val="009D5EFB"/>
    <w:rsid w:val="009F0551"/>
    <w:rsid w:val="009F77A0"/>
    <w:rsid w:val="00A00923"/>
    <w:rsid w:val="00A01B6C"/>
    <w:rsid w:val="00A120C8"/>
    <w:rsid w:val="00A177AB"/>
    <w:rsid w:val="00A208BB"/>
    <w:rsid w:val="00A2361B"/>
    <w:rsid w:val="00A24A45"/>
    <w:rsid w:val="00A26D5F"/>
    <w:rsid w:val="00A30997"/>
    <w:rsid w:val="00A321A7"/>
    <w:rsid w:val="00A34112"/>
    <w:rsid w:val="00A40A5C"/>
    <w:rsid w:val="00A41563"/>
    <w:rsid w:val="00A548FA"/>
    <w:rsid w:val="00A65D15"/>
    <w:rsid w:val="00A666D4"/>
    <w:rsid w:val="00A759F0"/>
    <w:rsid w:val="00A76D3B"/>
    <w:rsid w:val="00A814DE"/>
    <w:rsid w:val="00A82F71"/>
    <w:rsid w:val="00A8694C"/>
    <w:rsid w:val="00A86D7A"/>
    <w:rsid w:val="00A87970"/>
    <w:rsid w:val="00A92D44"/>
    <w:rsid w:val="00A97B28"/>
    <w:rsid w:val="00AA2FB8"/>
    <w:rsid w:val="00AA65F8"/>
    <w:rsid w:val="00AC4A3E"/>
    <w:rsid w:val="00AC4E1C"/>
    <w:rsid w:val="00AD40F1"/>
    <w:rsid w:val="00AD532F"/>
    <w:rsid w:val="00AE1D61"/>
    <w:rsid w:val="00AE592A"/>
    <w:rsid w:val="00AF5D69"/>
    <w:rsid w:val="00AF6F81"/>
    <w:rsid w:val="00B0475B"/>
    <w:rsid w:val="00B13402"/>
    <w:rsid w:val="00B20AD2"/>
    <w:rsid w:val="00B30C4B"/>
    <w:rsid w:val="00B33C84"/>
    <w:rsid w:val="00B406E2"/>
    <w:rsid w:val="00B41548"/>
    <w:rsid w:val="00B511F2"/>
    <w:rsid w:val="00B54A8B"/>
    <w:rsid w:val="00B54C83"/>
    <w:rsid w:val="00B576B7"/>
    <w:rsid w:val="00B64FBC"/>
    <w:rsid w:val="00B712F8"/>
    <w:rsid w:val="00B737B8"/>
    <w:rsid w:val="00B741B1"/>
    <w:rsid w:val="00B74D2A"/>
    <w:rsid w:val="00B75F50"/>
    <w:rsid w:val="00B7664F"/>
    <w:rsid w:val="00B77755"/>
    <w:rsid w:val="00B938BA"/>
    <w:rsid w:val="00BA02BF"/>
    <w:rsid w:val="00BB2335"/>
    <w:rsid w:val="00BB2951"/>
    <w:rsid w:val="00BC0FDF"/>
    <w:rsid w:val="00BC188D"/>
    <w:rsid w:val="00BC3070"/>
    <w:rsid w:val="00BC3F28"/>
    <w:rsid w:val="00BD2DDD"/>
    <w:rsid w:val="00BD462B"/>
    <w:rsid w:val="00BE1D54"/>
    <w:rsid w:val="00BE7F53"/>
    <w:rsid w:val="00BF1514"/>
    <w:rsid w:val="00BF2317"/>
    <w:rsid w:val="00BF2435"/>
    <w:rsid w:val="00BF3A17"/>
    <w:rsid w:val="00C01993"/>
    <w:rsid w:val="00C02279"/>
    <w:rsid w:val="00C0310F"/>
    <w:rsid w:val="00C074B7"/>
    <w:rsid w:val="00C07B31"/>
    <w:rsid w:val="00C20F5F"/>
    <w:rsid w:val="00C272F6"/>
    <w:rsid w:val="00C34BF1"/>
    <w:rsid w:val="00C35A3B"/>
    <w:rsid w:val="00C46F36"/>
    <w:rsid w:val="00C518F1"/>
    <w:rsid w:val="00C5561F"/>
    <w:rsid w:val="00C56C74"/>
    <w:rsid w:val="00C60CB8"/>
    <w:rsid w:val="00C642DE"/>
    <w:rsid w:val="00C678DD"/>
    <w:rsid w:val="00C70553"/>
    <w:rsid w:val="00C71119"/>
    <w:rsid w:val="00C726B5"/>
    <w:rsid w:val="00C74491"/>
    <w:rsid w:val="00C74C75"/>
    <w:rsid w:val="00C868D4"/>
    <w:rsid w:val="00C91DE2"/>
    <w:rsid w:val="00C95BB0"/>
    <w:rsid w:val="00CB181F"/>
    <w:rsid w:val="00CB37BE"/>
    <w:rsid w:val="00CB3D3F"/>
    <w:rsid w:val="00CB46D4"/>
    <w:rsid w:val="00CC025F"/>
    <w:rsid w:val="00CC39ED"/>
    <w:rsid w:val="00CD364D"/>
    <w:rsid w:val="00CE1394"/>
    <w:rsid w:val="00CE3C2F"/>
    <w:rsid w:val="00CE4D82"/>
    <w:rsid w:val="00CE504C"/>
    <w:rsid w:val="00CE615A"/>
    <w:rsid w:val="00CE78B9"/>
    <w:rsid w:val="00CF3E13"/>
    <w:rsid w:val="00D054F3"/>
    <w:rsid w:val="00D25BAC"/>
    <w:rsid w:val="00D26A76"/>
    <w:rsid w:val="00D26EE1"/>
    <w:rsid w:val="00D27304"/>
    <w:rsid w:val="00D36EDF"/>
    <w:rsid w:val="00D4039E"/>
    <w:rsid w:val="00D41934"/>
    <w:rsid w:val="00D42D4C"/>
    <w:rsid w:val="00D46CE6"/>
    <w:rsid w:val="00D506C3"/>
    <w:rsid w:val="00D51B39"/>
    <w:rsid w:val="00D5747C"/>
    <w:rsid w:val="00D606BE"/>
    <w:rsid w:val="00D631E2"/>
    <w:rsid w:val="00D7124F"/>
    <w:rsid w:val="00D717EF"/>
    <w:rsid w:val="00D7208A"/>
    <w:rsid w:val="00D72B13"/>
    <w:rsid w:val="00D824B8"/>
    <w:rsid w:val="00D90A05"/>
    <w:rsid w:val="00D91BF5"/>
    <w:rsid w:val="00D941FD"/>
    <w:rsid w:val="00DA0386"/>
    <w:rsid w:val="00DB2BD1"/>
    <w:rsid w:val="00DB455A"/>
    <w:rsid w:val="00DC2097"/>
    <w:rsid w:val="00DC4011"/>
    <w:rsid w:val="00DD42FC"/>
    <w:rsid w:val="00DD7613"/>
    <w:rsid w:val="00DE119B"/>
    <w:rsid w:val="00DE42B9"/>
    <w:rsid w:val="00DE5112"/>
    <w:rsid w:val="00DE7BD9"/>
    <w:rsid w:val="00DF2B6B"/>
    <w:rsid w:val="00E00170"/>
    <w:rsid w:val="00E01AD7"/>
    <w:rsid w:val="00E01CC9"/>
    <w:rsid w:val="00E02226"/>
    <w:rsid w:val="00E104EC"/>
    <w:rsid w:val="00E16F7B"/>
    <w:rsid w:val="00E216C4"/>
    <w:rsid w:val="00E22E8F"/>
    <w:rsid w:val="00E24B28"/>
    <w:rsid w:val="00E415B0"/>
    <w:rsid w:val="00E55B55"/>
    <w:rsid w:val="00E575FE"/>
    <w:rsid w:val="00E602E3"/>
    <w:rsid w:val="00E646F1"/>
    <w:rsid w:val="00E65F5F"/>
    <w:rsid w:val="00E66D50"/>
    <w:rsid w:val="00E75E49"/>
    <w:rsid w:val="00E77793"/>
    <w:rsid w:val="00E802E2"/>
    <w:rsid w:val="00E9233F"/>
    <w:rsid w:val="00E93199"/>
    <w:rsid w:val="00E93318"/>
    <w:rsid w:val="00EA4E37"/>
    <w:rsid w:val="00EB33A1"/>
    <w:rsid w:val="00EB4051"/>
    <w:rsid w:val="00EB7420"/>
    <w:rsid w:val="00EC04D8"/>
    <w:rsid w:val="00ED5A90"/>
    <w:rsid w:val="00EE449E"/>
    <w:rsid w:val="00EF348D"/>
    <w:rsid w:val="00EF3C81"/>
    <w:rsid w:val="00EF5847"/>
    <w:rsid w:val="00F044EB"/>
    <w:rsid w:val="00F05813"/>
    <w:rsid w:val="00F07001"/>
    <w:rsid w:val="00F11F66"/>
    <w:rsid w:val="00F12137"/>
    <w:rsid w:val="00F16D0D"/>
    <w:rsid w:val="00F23970"/>
    <w:rsid w:val="00F26E1F"/>
    <w:rsid w:val="00F32922"/>
    <w:rsid w:val="00F435DD"/>
    <w:rsid w:val="00F436F6"/>
    <w:rsid w:val="00F44BD6"/>
    <w:rsid w:val="00F5421E"/>
    <w:rsid w:val="00F6020E"/>
    <w:rsid w:val="00F64703"/>
    <w:rsid w:val="00F6764C"/>
    <w:rsid w:val="00F7211E"/>
    <w:rsid w:val="00F7630C"/>
    <w:rsid w:val="00F82D8B"/>
    <w:rsid w:val="00F83F87"/>
    <w:rsid w:val="00F854E0"/>
    <w:rsid w:val="00F90263"/>
    <w:rsid w:val="00F908F1"/>
    <w:rsid w:val="00F9409A"/>
    <w:rsid w:val="00F945F5"/>
    <w:rsid w:val="00FA1510"/>
    <w:rsid w:val="00FA682D"/>
    <w:rsid w:val="00FB68B9"/>
    <w:rsid w:val="00FC0EE0"/>
    <w:rsid w:val="00FC5AD2"/>
    <w:rsid w:val="00FD0CD7"/>
    <w:rsid w:val="00FE20DB"/>
    <w:rsid w:val="00FE2D7F"/>
    <w:rsid w:val="00FE5223"/>
    <w:rsid w:val="00FE552E"/>
    <w:rsid w:val="00FE57BC"/>
    <w:rsid w:val="00FE58DA"/>
    <w:rsid w:val="00FF3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02302"/>
  <w15:docId w15:val="{5902BE14-F3CB-4CC1-8A57-8BFD6FA3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665A"/>
    <w:pPr>
      <w:widowControl w:val="0"/>
      <w:spacing w:after="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B0B72"/>
    <w:pPr>
      <w:tabs>
        <w:tab w:val="center" w:pos="4536"/>
        <w:tab w:val="right" w:pos="9072"/>
      </w:tabs>
      <w:suppressAutoHyphens/>
      <w:spacing w:line="240" w:lineRule="auto"/>
    </w:pPr>
    <w:rPr>
      <w:rFonts w:eastAsia="Arial Unicode MS" w:cs="Times New Roman"/>
      <w:kern w:val="1"/>
      <w:sz w:val="24"/>
      <w:szCs w:val="24"/>
    </w:rPr>
  </w:style>
  <w:style w:type="character" w:customStyle="1" w:styleId="StopkaZnak">
    <w:name w:val="Stopka Znak"/>
    <w:basedOn w:val="Domylnaczcionkaakapitu"/>
    <w:link w:val="Stopka"/>
    <w:uiPriority w:val="99"/>
    <w:rsid w:val="009B0B72"/>
    <w:rPr>
      <w:rFonts w:ascii="Times New Roman" w:eastAsia="Arial Unicode MS" w:hAnsi="Times New Roman" w:cs="Times New Roman"/>
      <w:kern w:val="1"/>
      <w:sz w:val="24"/>
      <w:szCs w:val="24"/>
    </w:rPr>
  </w:style>
  <w:style w:type="character" w:styleId="Odwoaniedokomentarza">
    <w:name w:val="annotation reference"/>
    <w:uiPriority w:val="99"/>
    <w:semiHidden/>
    <w:unhideWhenUsed/>
    <w:rsid w:val="009B0B72"/>
    <w:rPr>
      <w:sz w:val="16"/>
      <w:szCs w:val="16"/>
    </w:rPr>
  </w:style>
  <w:style w:type="paragraph" w:styleId="Tekstkomentarza">
    <w:name w:val="annotation text"/>
    <w:basedOn w:val="Normalny"/>
    <w:link w:val="TekstkomentarzaZnak"/>
    <w:uiPriority w:val="99"/>
    <w:semiHidden/>
    <w:unhideWhenUsed/>
    <w:rsid w:val="009B0B72"/>
    <w:pPr>
      <w:suppressAutoHyphens/>
      <w:spacing w:line="240" w:lineRule="auto"/>
    </w:pPr>
    <w:rPr>
      <w:rFonts w:eastAsia="Arial Unicode MS" w:cs="Times New Roman"/>
      <w:kern w:val="1"/>
      <w:sz w:val="20"/>
      <w:szCs w:val="20"/>
    </w:rPr>
  </w:style>
  <w:style w:type="character" w:customStyle="1" w:styleId="TekstkomentarzaZnak">
    <w:name w:val="Tekst komentarza Znak"/>
    <w:basedOn w:val="Domylnaczcionkaakapitu"/>
    <w:link w:val="Tekstkomentarza"/>
    <w:uiPriority w:val="99"/>
    <w:semiHidden/>
    <w:rsid w:val="009B0B72"/>
    <w:rPr>
      <w:rFonts w:ascii="Times New Roman" w:eastAsia="Arial Unicode MS" w:hAnsi="Times New Roman" w:cs="Times New Roman"/>
      <w:kern w:val="1"/>
      <w:sz w:val="20"/>
      <w:szCs w:val="20"/>
    </w:rPr>
  </w:style>
  <w:style w:type="paragraph" w:styleId="Akapitzlist">
    <w:name w:val="List Paragraph"/>
    <w:basedOn w:val="Normalny"/>
    <w:uiPriority w:val="34"/>
    <w:qFormat/>
    <w:rsid w:val="009B0B72"/>
    <w:pPr>
      <w:ind w:left="720"/>
      <w:contextualSpacing/>
    </w:pPr>
  </w:style>
  <w:style w:type="paragraph" w:styleId="Tekstdymka">
    <w:name w:val="Balloon Text"/>
    <w:basedOn w:val="Normalny"/>
    <w:link w:val="TekstdymkaZnak"/>
    <w:uiPriority w:val="99"/>
    <w:semiHidden/>
    <w:unhideWhenUsed/>
    <w:rsid w:val="00FE57B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7BC"/>
    <w:rPr>
      <w:rFonts w:ascii="Segoe UI" w:hAnsi="Segoe UI" w:cs="Segoe UI"/>
      <w:sz w:val="18"/>
      <w:szCs w:val="18"/>
    </w:rPr>
  </w:style>
  <w:style w:type="paragraph" w:styleId="Nagwek">
    <w:name w:val="header"/>
    <w:basedOn w:val="Normalny"/>
    <w:link w:val="NagwekZnak"/>
    <w:uiPriority w:val="99"/>
    <w:unhideWhenUsed/>
    <w:rsid w:val="00381130"/>
    <w:pPr>
      <w:tabs>
        <w:tab w:val="center" w:pos="4536"/>
        <w:tab w:val="right" w:pos="9072"/>
      </w:tabs>
      <w:spacing w:line="240" w:lineRule="auto"/>
    </w:pPr>
  </w:style>
  <w:style w:type="character" w:customStyle="1" w:styleId="NagwekZnak">
    <w:name w:val="Nagłówek Znak"/>
    <w:basedOn w:val="Domylnaczcionkaakapitu"/>
    <w:link w:val="Nagwek"/>
    <w:uiPriority w:val="99"/>
    <w:rsid w:val="00381130"/>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213EEC"/>
    <w:pPr>
      <w:suppressAutoHyphens w:val="0"/>
    </w:pPr>
    <w:rPr>
      <w:rFonts w:eastAsiaTheme="minorHAnsi" w:cstheme="minorBidi"/>
      <w:b/>
      <w:bCs/>
      <w:kern w:val="0"/>
    </w:rPr>
  </w:style>
  <w:style w:type="character" w:customStyle="1" w:styleId="TematkomentarzaZnak">
    <w:name w:val="Temat komentarza Znak"/>
    <w:basedOn w:val="TekstkomentarzaZnak"/>
    <w:link w:val="Tematkomentarza"/>
    <w:uiPriority w:val="99"/>
    <w:semiHidden/>
    <w:rsid w:val="00213EEC"/>
    <w:rPr>
      <w:rFonts w:ascii="Times New Roman" w:eastAsia="Arial Unicode MS" w:hAnsi="Times New Roman" w:cs="Times New Roman"/>
      <w:b/>
      <w:bCs/>
      <w:kern w:val="1"/>
      <w:sz w:val="20"/>
      <w:szCs w:val="20"/>
    </w:rPr>
  </w:style>
  <w:style w:type="paragraph" w:styleId="Poprawka">
    <w:name w:val="Revision"/>
    <w:hidden/>
    <w:uiPriority w:val="99"/>
    <w:semiHidden/>
    <w:rsid w:val="00C0310F"/>
    <w:pPr>
      <w:spacing w:after="0" w:line="240" w:lineRule="auto"/>
    </w:pPr>
    <w:rPr>
      <w:rFonts w:ascii="Times New Roman" w:hAnsi="Times New Roman"/>
    </w:rPr>
  </w:style>
  <w:style w:type="paragraph" w:customStyle="1" w:styleId="Default">
    <w:name w:val="Default"/>
    <w:rsid w:val="00700614"/>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semiHidden/>
    <w:rsid w:val="000D739D"/>
    <w:pPr>
      <w:suppressAutoHyphens/>
      <w:spacing w:after="120" w:line="240" w:lineRule="auto"/>
      <w:jc w:val="left"/>
    </w:pPr>
    <w:rPr>
      <w:rFonts w:eastAsia="Arial Unicode MS" w:cs="Times New Roman"/>
      <w:kern w:val="1"/>
      <w:sz w:val="24"/>
      <w:szCs w:val="24"/>
    </w:rPr>
  </w:style>
  <w:style w:type="character" w:customStyle="1" w:styleId="TekstpodstawowyZnak">
    <w:name w:val="Tekst podstawowy Znak"/>
    <w:basedOn w:val="Domylnaczcionkaakapitu"/>
    <w:link w:val="Tekstpodstawowy"/>
    <w:semiHidden/>
    <w:rsid w:val="000D739D"/>
    <w:rPr>
      <w:rFonts w:ascii="Times New Roman" w:eastAsia="Arial Unicode MS" w:hAnsi="Times New Roman" w:cs="Times New Roman"/>
      <w:kern w:val="1"/>
      <w:sz w:val="24"/>
      <w:szCs w:val="24"/>
    </w:rPr>
  </w:style>
  <w:style w:type="character" w:customStyle="1" w:styleId="FontStyle36">
    <w:name w:val="Font Style36"/>
    <w:uiPriority w:val="99"/>
    <w:rsid w:val="000D739D"/>
    <w:rPr>
      <w:rFonts w:ascii="Arial" w:hAnsi="Arial" w:cs="Arial"/>
      <w:color w:val="000000"/>
      <w:sz w:val="18"/>
      <w:szCs w:val="18"/>
    </w:rPr>
  </w:style>
  <w:style w:type="numbering" w:customStyle="1" w:styleId="WW8Num24">
    <w:name w:val="WW8Num24"/>
    <w:basedOn w:val="Bezlisty"/>
    <w:rsid w:val="0046259F"/>
    <w:pPr>
      <w:numPr>
        <w:numId w:val="19"/>
      </w:numPr>
    </w:pPr>
  </w:style>
  <w:style w:type="numbering" w:customStyle="1" w:styleId="WW8Num32">
    <w:name w:val="WW8Num32"/>
    <w:basedOn w:val="Bezlisty"/>
    <w:rsid w:val="0046259F"/>
    <w:pPr>
      <w:numPr>
        <w:numId w:val="18"/>
      </w:numPr>
    </w:pPr>
  </w:style>
  <w:style w:type="character" w:styleId="Pogrubienie">
    <w:name w:val="Strong"/>
    <w:basedOn w:val="Domylnaczcionkaakapitu"/>
    <w:uiPriority w:val="22"/>
    <w:qFormat/>
    <w:rsid w:val="003F5F39"/>
    <w:rPr>
      <w:b/>
      <w:bCs/>
    </w:rPr>
  </w:style>
  <w:style w:type="character" w:styleId="Hipercze">
    <w:name w:val="Hyperlink"/>
    <w:basedOn w:val="Domylnaczcionkaakapitu"/>
    <w:uiPriority w:val="99"/>
    <w:unhideWhenUsed/>
    <w:rsid w:val="00A30997"/>
    <w:rPr>
      <w:color w:val="0563C1" w:themeColor="hyperlink"/>
      <w:u w:val="single"/>
    </w:rPr>
  </w:style>
  <w:style w:type="character" w:customStyle="1" w:styleId="Nierozpoznanawzmianka1">
    <w:name w:val="Nierozpoznana wzmianka1"/>
    <w:basedOn w:val="Domylnaczcionkaakapitu"/>
    <w:uiPriority w:val="99"/>
    <w:semiHidden/>
    <w:unhideWhenUsed/>
    <w:rsid w:val="00B20AD2"/>
    <w:rPr>
      <w:color w:val="605E5C"/>
      <w:shd w:val="clear" w:color="auto" w:fill="E1DFDD"/>
    </w:rPr>
  </w:style>
  <w:style w:type="table" w:styleId="Tabela-Siatka">
    <w:name w:val="Table Grid"/>
    <w:basedOn w:val="Standardowy"/>
    <w:uiPriority w:val="39"/>
    <w:rsid w:val="00F1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855784">
      <w:bodyDiv w:val="1"/>
      <w:marLeft w:val="0"/>
      <w:marRight w:val="0"/>
      <w:marTop w:val="0"/>
      <w:marBottom w:val="0"/>
      <w:divBdr>
        <w:top w:val="none" w:sz="0" w:space="0" w:color="auto"/>
        <w:left w:val="none" w:sz="0" w:space="0" w:color="auto"/>
        <w:bottom w:val="none" w:sz="0" w:space="0" w:color="auto"/>
        <w:right w:val="none" w:sz="0" w:space="0" w:color="auto"/>
      </w:divBdr>
    </w:div>
    <w:div w:id="19094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al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ina.niecko@zgkwal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0D20-8825-406D-BBF5-51D5CBC7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18</Pages>
  <Words>9232</Words>
  <Characters>55392</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Edyta Kosmalska</dc:creator>
  <cp:lastModifiedBy>Andrzej AS. Szachów</cp:lastModifiedBy>
  <cp:revision>18</cp:revision>
  <cp:lastPrinted>2022-05-23T10:45:00Z</cp:lastPrinted>
  <dcterms:created xsi:type="dcterms:W3CDTF">2022-12-28T09:09:00Z</dcterms:created>
  <dcterms:modified xsi:type="dcterms:W3CDTF">2024-04-03T11:01:00Z</dcterms:modified>
</cp:coreProperties>
</file>