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917E" w14:textId="47CE13AC" w:rsidR="0061032B" w:rsidRDefault="0061032B" w:rsidP="0061032B">
      <w:pPr>
        <w:pStyle w:val="Tekstpodstawowywcity"/>
        <w:suppressAutoHyphens/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</w:p>
    <w:p w14:paraId="047D1A87" w14:textId="77777777" w:rsidR="00002495" w:rsidRPr="0061032B" w:rsidRDefault="00002495" w:rsidP="0061032B">
      <w:pPr>
        <w:pStyle w:val="Tekstpodstawowywcity"/>
        <w:suppressAutoHyphens/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</w:p>
    <w:p w14:paraId="0B8D87DD" w14:textId="77777777" w:rsidR="0061032B" w:rsidRPr="0061032B" w:rsidRDefault="0061032B" w:rsidP="0061032B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61032B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4FA1DC76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 xml:space="preserve">Samodzielny Zespół Publicznych Zakładów Lecznictwa Otwartego Warszawa – Ochota </w:t>
      </w:r>
    </w:p>
    <w:p w14:paraId="0F937708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 xml:space="preserve">ul. Szczęśliwicka 36 </w:t>
      </w:r>
    </w:p>
    <w:p w14:paraId="274A316B" w14:textId="77777777" w:rsidR="0061032B" w:rsidRPr="0061032B" w:rsidRDefault="0061032B" w:rsidP="0061032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32B">
        <w:rPr>
          <w:rFonts w:ascii="Arial" w:hAnsi="Arial" w:cs="Arial"/>
          <w:b/>
          <w:bCs/>
          <w:sz w:val="22"/>
          <w:szCs w:val="22"/>
        </w:rPr>
        <w:t>02-353 Warszawa</w:t>
      </w:r>
      <w:r w:rsidRPr="0061032B">
        <w:rPr>
          <w:rFonts w:ascii="Arial" w:hAnsi="Arial" w:cs="Arial"/>
          <w:b/>
          <w:bCs/>
          <w:sz w:val="22"/>
          <w:szCs w:val="22"/>
        </w:rPr>
        <w:br/>
        <w:t>NIP: 526-17-71-472; REGON: 010202670</w:t>
      </w:r>
    </w:p>
    <w:p w14:paraId="1798464F" w14:textId="77777777" w:rsidR="0061032B" w:rsidRPr="0061032B" w:rsidRDefault="0061032B" w:rsidP="0061032B">
      <w:pPr>
        <w:pStyle w:val="Tekstpodstawowywcity"/>
        <w:suppressAutoHyphens/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</w:p>
    <w:p w14:paraId="10693B94" w14:textId="77777777" w:rsidR="0061032B" w:rsidRDefault="0061032B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sz w:val="28"/>
          <w:szCs w:val="28"/>
        </w:rPr>
      </w:pPr>
    </w:p>
    <w:p w14:paraId="108A3AEF" w14:textId="0D69A1A2" w:rsidR="00E16297" w:rsidRDefault="00E16297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sz w:val="28"/>
          <w:szCs w:val="28"/>
        </w:rPr>
      </w:pPr>
      <w:r w:rsidRPr="0061032B">
        <w:rPr>
          <w:rFonts w:ascii="Arial" w:hAnsi="Arial" w:cs="Arial"/>
          <w:b/>
          <w:sz w:val="28"/>
          <w:szCs w:val="28"/>
        </w:rPr>
        <w:t>Oświadczenie o</w:t>
      </w:r>
      <w:r w:rsidR="0061032B">
        <w:rPr>
          <w:rFonts w:ascii="Arial" w:hAnsi="Arial" w:cs="Arial"/>
          <w:b/>
          <w:sz w:val="28"/>
          <w:szCs w:val="28"/>
        </w:rPr>
        <w:t xml:space="preserve"> spełnianiu warunków udziału w P</w:t>
      </w:r>
      <w:r w:rsidRPr="0061032B">
        <w:rPr>
          <w:rFonts w:ascii="Arial" w:hAnsi="Arial" w:cs="Arial"/>
          <w:b/>
          <w:sz w:val="28"/>
          <w:szCs w:val="28"/>
        </w:rPr>
        <w:t>ostępowaniu</w:t>
      </w:r>
    </w:p>
    <w:p w14:paraId="1C812676" w14:textId="75131343" w:rsidR="00841923" w:rsidRDefault="00841923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o braku podstaw wykluczenia z Postępowania</w:t>
      </w:r>
    </w:p>
    <w:p w14:paraId="4E6F6E4E" w14:textId="77777777" w:rsidR="00002495" w:rsidRPr="0061032B" w:rsidRDefault="00002495" w:rsidP="0061032B">
      <w:pPr>
        <w:pStyle w:val="Tekstpodstawowywcity"/>
        <w:suppressAutoHyphens/>
        <w:spacing w:line="360" w:lineRule="auto"/>
        <w:ind w:left="2835" w:hanging="2835"/>
        <w:jc w:val="center"/>
        <w:rPr>
          <w:rFonts w:ascii="Arial" w:hAnsi="Arial" w:cs="Arial"/>
          <w:b/>
          <w:i/>
          <w:sz w:val="28"/>
          <w:szCs w:val="28"/>
        </w:rPr>
      </w:pPr>
    </w:p>
    <w:p w14:paraId="10A9379C" w14:textId="77777777" w:rsidR="00841923" w:rsidRPr="00841923" w:rsidRDefault="00841923" w:rsidP="0084192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składane na podstawie art. 273 ust. 2 w związku z art. 125 ust. 1 ustawy z dnia 11 września 2019 r. Prawo zamówień publicznych (Dz. U. z 2023 r., poz. 1605 ze zm.), w dalszej treści zwanej „Ustawą”,</w:t>
      </w:r>
    </w:p>
    <w:p w14:paraId="67A1D494" w14:textId="77777777" w:rsidR="00BB5FD6" w:rsidRPr="0061032B" w:rsidRDefault="00BB5FD6" w:rsidP="006103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96D6A6" w14:textId="699543C2" w:rsidR="0061032B" w:rsidRDefault="0061032B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B5FD6" w:rsidRPr="0061032B">
        <w:rPr>
          <w:rFonts w:ascii="Arial" w:hAnsi="Arial" w:cs="Arial"/>
          <w:sz w:val="22"/>
          <w:szCs w:val="22"/>
        </w:rPr>
        <w:t xml:space="preserve">a potrzeby </w:t>
      </w:r>
      <w:r w:rsidR="000827AA" w:rsidRPr="0061032B">
        <w:rPr>
          <w:rFonts w:ascii="Arial" w:hAnsi="Arial" w:cs="Arial"/>
          <w:sz w:val="22"/>
          <w:szCs w:val="22"/>
        </w:rPr>
        <w:t>postępowania o udzielenie zamówienia publicznego</w:t>
      </w:r>
      <w:r>
        <w:rPr>
          <w:rFonts w:ascii="Arial" w:hAnsi="Arial" w:cs="Arial"/>
          <w:sz w:val="22"/>
          <w:szCs w:val="22"/>
        </w:rPr>
        <w:t>,</w:t>
      </w:r>
      <w:r w:rsidR="000827AA" w:rsidRPr="0061032B">
        <w:rPr>
          <w:rFonts w:ascii="Arial" w:hAnsi="Arial" w:cs="Arial"/>
          <w:sz w:val="22"/>
          <w:szCs w:val="22"/>
        </w:rPr>
        <w:t xml:space="preserve"> prowadzonego w trybie podstawowym bez przeprowadzenia negocj</w:t>
      </w:r>
      <w:r>
        <w:rPr>
          <w:rFonts w:ascii="Arial" w:hAnsi="Arial" w:cs="Arial"/>
          <w:sz w:val="22"/>
          <w:szCs w:val="22"/>
        </w:rPr>
        <w:t>acji, na podstawie art. 275 pkt 2</w:t>
      </w:r>
      <w:r w:rsidR="000827AA" w:rsidRPr="0061032B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br/>
        <w:t xml:space="preserve">11 września 2019 r. </w:t>
      </w:r>
      <w:r w:rsidR="000827AA" w:rsidRPr="0061032B">
        <w:rPr>
          <w:rFonts w:ascii="Arial" w:hAnsi="Arial" w:cs="Arial"/>
          <w:sz w:val="22"/>
          <w:szCs w:val="22"/>
        </w:rPr>
        <w:t>Prawo zamówień publicznych</w:t>
      </w:r>
      <w:r>
        <w:rPr>
          <w:rFonts w:ascii="Arial" w:hAnsi="Arial" w:cs="Arial"/>
          <w:sz w:val="22"/>
          <w:szCs w:val="22"/>
        </w:rPr>
        <w:t xml:space="preserve">, którego przedmiotem są: </w:t>
      </w:r>
    </w:p>
    <w:p w14:paraId="7ABBDEAC" w14:textId="77777777" w:rsidR="0061032B" w:rsidRDefault="0061032B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4D71A7" w14:textId="37371D17" w:rsidR="0061032B" w:rsidRPr="0061032B" w:rsidRDefault="0061032B" w:rsidP="0061032B">
      <w:pPr>
        <w:shd w:val="clear" w:color="auto" w:fill="FFFFFF" w:themeFill="background1"/>
        <w:spacing w:line="360" w:lineRule="auto"/>
        <w:ind w:right="-55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1032B">
        <w:rPr>
          <w:rFonts w:ascii="Arial" w:hAnsi="Arial" w:cs="Arial"/>
          <w:b/>
          <w:bCs/>
          <w:iCs/>
          <w:sz w:val="28"/>
          <w:szCs w:val="28"/>
        </w:rPr>
        <w:t>„</w:t>
      </w:r>
      <w:r w:rsidRPr="0061032B">
        <w:rPr>
          <w:rFonts w:ascii="Arial" w:hAnsi="Arial" w:cs="Arial"/>
          <w:b/>
          <w:color w:val="000000"/>
          <w:sz w:val="28"/>
          <w:szCs w:val="28"/>
        </w:rPr>
        <w:t>Roboty budowlane w zakresie adaptacji dachów oraz montażu OZE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–</w:t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 instalacji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61032B">
        <w:rPr>
          <w:rFonts w:ascii="Arial" w:hAnsi="Arial" w:cs="Arial"/>
          <w:b/>
          <w:color w:val="000000"/>
          <w:sz w:val="28"/>
          <w:szCs w:val="28"/>
        </w:rPr>
        <w:t xml:space="preserve">paneli fotowoltaicznych wraz z robotami towarzyszącymi, 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1032B">
        <w:rPr>
          <w:rFonts w:ascii="Arial" w:hAnsi="Arial" w:cs="Arial"/>
          <w:b/>
          <w:color w:val="000000"/>
          <w:sz w:val="28"/>
          <w:szCs w:val="28"/>
        </w:rPr>
        <w:t>w czterech lokalizacjach w Warszawie</w:t>
      </w:r>
      <w:r w:rsidR="00332ED9">
        <w:rPr>
          <w:rFonts w:ascii="Arial" w:hAnsi="Arial" w:cs="Arial"/>
          <w:b/>
          <w:color w:val="000000"/>
          <w:sz w:val="28"/>
          <w:szCs w:val="28"/>
        </w:rPr>
        <w:t xml:space="preserve"> (2)</w:t>
      </w:r>
      <w:r w:rsidRPr="0061032B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0570EC4E" w14:textId="063C3044" w:rsidR="00BB5FD6" w:rsidRPr="0061032B" w:rsidRDefault="007B112A" w:rsidP="0061032B">
      <w:pPr>
        <w:spacing w:line="36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 xml:space="preserve">znak sprawy: </w:t>
      </w:r>
      <w:r w:rsidR="00332ED9">
        <w:rPr>
          <w:rFonts w:ascii="Arial" w:hAnsi="Arial" w:cs="Arial"/>
          <w:bCs/>
          <w:iCs/>
          <w:sz w:val="22"/>
          <w:szCs w:val="22"/>
        </w:rPr>
        <w:t>ZP-2511-15</w:t>
      </w:r>
      <w:r w:rsidR="0061032B">
        <w:rPr>
          <w:rFonts w:ascii="Arial" w:hAnsi="Arial" w:cs="Arial"/>
          <w:bCs/>
          <w:iCs/>
          <w:sz w:val="22"/>
          <w:szCs w:val="22"/>
        </w:rPr>
        <w:t>-IS/2024</w:t>
      </w:r>
      <w:r w:rsidR="007A5AEE" w:rsidRPr="0061032B">
        <w:rPr>
          <w:rFonts w:ascii="Arial" w:hAnsi="Arial" w:cs="Arial"/>
          <w:bCs/>
          <w:iCs/>
          <w:sz w:val="22"/>
          <w:szCs w:val="22"/>
        </w:rPr>
        <w:t>,</w:t>
      </w:r>
      <w:r w:rsidR="00B65D08" w:rsidRPr="0061032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B5FD6" w:rsidRPr="0061032B">
        <w:rPr>
          <w:rFonts w:ascii="Arial" w:hAnsi="Arial" w:cs="Arial"/>
          <w:sz w:val="22"/>
          <w:szCs w:val="22"/>
        </w:rPr>
        <w:t>oświadczam, co następuje:</w:t>
      </w:r>
    </w:p>
    <w:p w14:paraId="58261AA4" w14:textId="77777777" w:rsidR="00BB5FD6" w:rsidRDefault="00BB5FD6" w:rsidP="006103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71E98C" w14:textId="3728B988" w:rsidR="00841923" w:rsidRDefault="00841923" w:rsidP="00841923">
      <w:pPr>
        <w:spacing w:line="360" w:lineRule="auto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Nazwa i adres Wykonawcy:</w:t>
      </w:r>
      <w:r w:rsidRPr="00841923">
        <w:rPr>
          <w:rFonts w:ascii="Arial" w:hAnsi="Arial" w:cs="Arial"/>
          <w:sz w:val="22"/>
          <w:szCs w:val="22"/>
        </w:rPr>
        <w:br/>
        <w:t>...............................................</w:t>
      </w:r>
      <w:r>
        <w:rPr>
          <w:rFonts w:ascii="Arial" w:hAnsi="Arial" w:cs="Arial"/>
          <w:sz w:val="22"/>
          <w:szCs w:val="22"/>
        </w:rPr>
        <w:br/>
      </w:r>
      <w:r w:rsidRPr="00841923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br/>
        <w:t>NIP: …………………..………</w:t>
      </w:r>
    </w:p>
    <w:p w14:paraId="4EEF52D3" w14:textId="76956303" w:rsidR="00841923" w:rsidRPr="00841923" w:rsidRDefault="00841923" w:rsidP="008419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……………………..</w:t>
      </w:r>
    </w:p>
    <w:p w14:paraId="6C1488F0" w14:textId="77777777" w:rsidR="00841923" w:rsidRPr="0061032B" w:rsidRDefault="00841923" w:rsidP="006103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D8E928" w14:textId="77777777" w:rsidR="00BB5FD6" w:rsidRPr="0061032B" w:rsidRDefault="00BB5FD6" w:rsidP="0061032B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t>INFORMACJA DOTYCZĄCA WYKONAWCY:</w:t>
      </w:r>
    </w:p>
    <w:p w14:paraId="44758CBB" w14:textId="4E38EDE6" w:rsidR="00BB5FD6" w:rsidRPr="00841923" w:rsidRDefault="00BB5FD6" w:rsidP="0061032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841923">
        <w:rPr>
          <w:rFonts w:ascii="Arial" w:hAnsi="Arial" w:cs="Arial"/>
          <w:sz w:val="22"/>
          <w:szCs w:val="22"/>
        </w:rPr>
        <w:t>w </w:t>
      </w:r>
      <w:r w:rsidR="00841923">
        <w:rPr>
          <w:rFonts w:ascii="Arial" w:hAnsi="Arial" w:cs="Arial"/>
          <w:sz w:val="22"/>
          <w:szCs w:val="22"/>
        </w:rPr>
        <w:t>R</w:t>
      </w:r>
      <w:r w:rsidRPr="00841923">
        <w:rPr>
          <w:rFonts w:ascii="Arial" w:hAnsi="Arial" w:cs="Arial"/>
          <w:sz w:val="22"/>
          <w:szCs w:val="22"/>
        </w:rPr>
        <w:t xml:space="preserve">ozdziale </w:t>
      </w:r>
      <w:r w:rsidR="00841923">
        <w:rPr>
          <w:rFonts w:ascii="Arial" w:hAnsi="Arial" w:cs="Arial"/>
          <w:sz w:val="22"/>
          <w:szCs w:val="22"/>
        </w:rPr>
        <w:t>VII ust. 1 i 2</w:t>
      </w:r>
      <w:r w:rsidRPr="00841923">
        <w:rPr>
          <w:rFonts w:ascii="Arial" w:hAnsi="Arial" w:cs="Arial"/>
          <w:sz w:val="22"/>
          <w:szCs w:val="22"/>
        </w:rPr>
        <w:t xml:space="preserve"> SWZ.</w:t>
      </w:r>
    </w:p>
    <w:p w14:paraId="6CA4BCAB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3235318F" w14:textId="21623C55" w:rsidR="00841923" w:rsidRDefault="00BB5FD6" w:rsidP="00841923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lastRenderedPageBreak/>
        <w:t>INFORMACJA W ZWIĄZKU Z POLEGANIEM NA ZASOBACH INNYCH PODMIOTÓW</w:t>
      </w:r>
    </w:p>
    <w:p w14:paraId="6F179AAA" w14:textId="77777777" w:rsidR="00841923" w:rsidRPr="00841923" w:rsidRDefault="00841923" w:rsidP="00841923">
      <w:pPr>
        <w:rPr>
          <w:rFonts w:ascii="Arial" w:hAnsi="Arial" w:cs="Arial"/>
          <w:sz w:val="22"/>
          <w:szCs w:val="22"/>
        </w:rPr>
      </w:pPr>
    </w:p>
    <w:p w14:paraId="3E6B466A" w14:textId="77777777" w:rsidR="00841923" w:rsidRPr="00841923" w:rsidRDefault="00841923" w:rsidP="008419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923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rozdziale IV pkt 1 SWZ, polegam na zasobach następującego/</w:t>
      </w:r>
      <w:proofErr w:type="spellStart"/>
      <w:r w:rsidRPr="00841923">
        <w:rPr>
          <w:rFonts w:ascii="Arial" w:hAnsi="Arial" w:cs="Arial"/>
          <w:sz w:val="22"/>
          <w:szCs w:val="22"/>
        </w:rPr>
        <w:t>ych</w:t>
      </w:r>
      <w:proofErr w:type="spellEnd"/>
      <w:r w:rsidRPr="00841923">
        <w:rPr>
          <w:rFonts w:ascii="Arial" w:hAnsi="Arial" w:cs="Arial"/>
          <w:sz w:val="22"/>
          <w:szCs w:val="22"/>
        </w:rPr>
        <w:t xml:space="preserve"> podmiotu/ów: *</w:t>
      </w:r>
    </w:p>
    <w:p w14:paraId="2C7F11B6" w14:textId="77777777" w:rsidR="00BB5FD6" w:rsidRPr="00841923" w:rsidRDefault="00BB5FD6" w:rsidP="00841923">
      <w:pPr>
        <w:rPr>
          <w:rFonts w:ascii="Arial" w:hAnsi="Arial" w:cs="Arial"/>
          <w:sz w:val="22"/>
          <w:szCs w:val="22"/>
        </w:rPr>
      </w:pPr>
    </w:p>
    <w:p w14:paraId="18D1EF53" w14:textId="57FCEC13" w:rsidR="00841923" w:rsidRPr="0061032B" w:rsidRDefault="00841923" w:rsidP="00841923">
      <w:pPr>
        <w:suppressAutoHyphens/>
        <w:spacing w:before="120" w:line="360" w:lineRule="auto"/>
        <w:ind w:right="-1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Pr="00841923">
        <w:rPr>
          <w:rFonts w:ascii="Arial" w:hAnsi="Arial" w:cs="Arial"/>
          <w:sz w:val="22"/>
          <w:szCs w:val="22"/>
        </w:rPr>
        <w:t xml:space="preserve"> </w:t>
      </w:r>
      <w:r w:rsidRPr="0061032B">
        <w:rPr>
          <w:rFonts w:ascii="Arial" w:hAnsi="Arial" w:cs="Arial"/>
          <w:sz w:val="22"/>
          <w:szCs w:val="22"/>
        </w:rPr>
        <w:t xml:space="preserve">(nazwa i adres podmiotu)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61032B">
        <w:rPr>
          <w:rFonts w:ascii="Arial" w:hAnsi="Arial" w:cs="Arial"/>
          <w:sz w:val="22"/>
          <w:szCs w:val="22"/>
        </w:rPr>
        <w:t>........................................................,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61032B">
        <w:rPr>
          <w:rFonts w:ascii="Arial" w:hAnsi="Arial" w:cs="Arial"/>
          <w:sz w:val="22"/>
          <w:szCs w:val="22"/>
        </w:rPr>
        <w:t>(zakres)</w:t>
      </w:r>
    </w:p>
    <w:p w14:paraId="592338B7" w14:textId="70D0C6CF" w:rsidR="000827AA" w:rsidRPr="0061032B" w:rsidRDefault="000827AA" w:rsidP="0061032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743B1BA" w14:textId="77777777" w:rsidR="000827AA" w:rsidRPr="0061032B" w:rsidRDefault="000827AA" w:rsidP="00610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* wypełnić, jeżeli dotyczy</w:t>
      </w:r>
    </w:p>
    <w:p w14:paraId="3B05FFF7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3986F0" w14:textId="77777777" w:rsidR="00BB5FD6" w:rsidRPr="0061032B" w:rsidRDefault="00BB5FD6" w:rsidP="0061032B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32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9FA87B7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35724A" w14:textId="77777777" w:rsidR="00BB5FD6" w:rsidRPr="0061032B" w:rsidRDefault="00BB5FD6" w:rsidP="006103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2B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5C6E4F8E" w14:textId="77777777" w:rsidR="00B14C73" w:rsidRPr="0061032B" w:rsidRDefault="00B14C7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0EEEF027" w14:textId="77777777" w:rsidR="00F04C95" w:rsidRPr="0061032B" w:rsidRDefault="00F04C95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F7FBB6A" w14:textId="77777777" w:rsidR="00F04C95" w:rsidRPr="00332ED9" w:rsidRDefault="00F04C95" w:rsidP="0061032B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332ED9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45DB00" w14:textId="77777777" w:rsidR="00F04C95" w:rsidRDefault="00F04C95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CF96D3F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7E0C349" w14:textId="391A0ADD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3AC60FC4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B579D48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6E3A750F" w14:textId="159B70D4" w:rsidR="00841923" w:rsidRPr="00841923" w:rsidRDefault="00841923" w:rsidP="004057A1">
      <w:pPr>
        <w:spacing w:after="160" w:line="259" w:lineRule="auto"/>
        <w:ind w:left="567" w:hanging="567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841923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OŚWIADCZENIE WYKONAWCY DOTYCZĄCE PODSTAW WYKLUCZENIA Z POSTĘPOWANIA</w:t>
      </w:r>
    </w:p>
    <w:p w14:paraId="303150EF" w14:textId="045433DC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>Oświadczam, że nie podlegam wykluczen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iu z postępowania na podstawie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art. 108 ust 1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EFAAD66" w14:textId="56C8B903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>Oświadczam, że nie podlegam wykluczen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iu z postępowania na podstawie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art. 109 ust. 1. pkt 4,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 xml:space="preserve">7, </w:t>
      </w:r>
      <w:r w:rsidR="004057A1">
        <w:rPr>
          <w:rFonts w:ascii="Arial" w:eastAsia="Calibri" w:hAnsi="Arial" w:cs="Arial"/>
          <w:sz w:val="22"/>
          <w:szCs w:val="22"/>
          <w:lang w:eastAsia="en-US"/>
        </w:rPr>
        <w:t xml:space="preserve">8 </w:t>
      </w:r>
      <w:r w:rsidR="004057A1" w:rsidRPr="004057A1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DB1453" w14:textId="77777777" w:rsidR="00841923" w:rsidRPr="00841923" w:rsidRDefault="00841923" w:rsidP="004057A1">
      <w:pPr>
        <w:numPr>
          <w:ilvl w:val="0"/>
          <w:numId w:val="28"/>
        </w:numPr>
        <w:spacing w:after="160"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41923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br/>
        <w:t xml:space="preserve">na podstawie art.  7 ust. 1 ustawy z dnia 13 kwietnia 2022 r. o szczególnych rozwiązaniach </w:t>
      </w:r>
      <w:r w:rsidRPr="00841923">
        <w:rPr>
          <w:rFonts w:ascii="Arial" w:eastAsia="Calibri" w:hAnsi="Arial" w:cs="Arial"/>
          <w:sz w:val="22"/>
          <w:szCs w:val="22"/>
          <w:lang w:eastAsia="en-US"/>
        </w:rPr>
        <w:br/>
        <w:t>w zakresie przeciwdziałania wspieraniu agresji na Ukrainę oraz służących ochronie bezpieczeństwa narodowego.</w:t>
      </w:r>
    </w:p>
    <w:p w14:paraId="6CA767C7" w14:textId="77777777" w:rsidR="00841923" w:rsidRPr="00841923" w:rsidRDefault="00841923" w:rsidP="004057A1">
      <w:pPr>
        <w:widowControl w:val="0"/>
        <w:tabs>
          <w:tab w:val="center" w:pos="1980"/>
          <w:tab w:val="left" w:pos="6375"/>
        </w:tabs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41923">
        <w:rPr>
          <w:rFonts w:ascii="Arial" w:eastAsia="Calibri" w:hAnsi="Arial" w:cs="Arial"/>
          <w:sz w:val="22"/>
          <w:szCs w:val="22"/>
        </w:rPr>
        <w:lastRenderedPageBreak/>
        <w:t xml:space="preserve">Ponadto, </w:t>
      </w:r>
    </w:p>
    <w:p w14:paraId="6D451CE6" w14:textId="77777777" w:rsidR="00841923" w:rsidRPr="00841923" w:rsidRDefault="00841923" w:rsidP="004057A1">
      <w:pPr>
        <w:numPr>
          <w:ilvl w:val="0"/>
          <w:numId w:val="112"/>
        </w:numPr>
        <w:tabs>
          <w:tab w:val="num" w:pos="-360"/>
        </w:tabs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</w:rPr>
      </w:pPr>
      <w:r w:rsidRPr="00841923">
        <w:rPr>
          <w:rFonts w:ascii="Arial" w:hAnsi="Arial" w:cs="Arial"/>
          <w:color w:val="00000A"/>
          <w:sz w:val="22"/>
          <w:szCs w:val="22"/>
        </w:rPr>
        <w:t xml:space="preserve">Oświadczam, że podlegam *) / nie podlegam *) wykluczeniu z postępowania na podstawie </w:t>
      </w:r>
      <w:r w:rsidRPr="00841923">
        <w:rPr>
          <w:rFonts w:ascii="Arial" w:hAnsi="Arial" w:cs="Arial"/>
          <w:color w:val="00000A"/>
          <w:sz w:val="22"/>
          <w:szCs w:val="22"/>
        </w:rPr>
        <w:br/>
        <w:t>art. 7 ust. 1 ustawy z dnia 13 kwietnia 2022 r. o szczególnych rozwiązaniach w zakresie przeciwdziałania wspieraniu agresji na Ukrainę oraz służących ochronie bezpieczeństwa narodowego (Dz. U. 2023 r., poz. 1497).</w:t>
      </w:r>
    </w:p>
    <w:p w14:paraId="5FBB3705" w14:textId="77777777" w:rsidR="004057A1" w:rsidRDefault="00841923" w:rsidP="004057A1">
      <w:pPr>
        <w:numPr>
          <w:ilvl w:val="0"/>
          <w:numId w:val="112"/>
        </w:numPr>
        <w:tabs>
          <w:tab w:val="num" w:pos="-360"/>
        </w:tabs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Oświadczam, iż nie jestem *) / jestem podmiotem *) bądź uczestnikiem konkursu, którego jednostką dominującą w rozumieniu art. 3 ust. 1 pkt 37 ustawy z dnia 29 września 1994 r. o </w:t>
      </w:r>
    </w:p>
    <w:p w14:paraId="627653E3" w14:textId="77777777" w:rsidR="004057A1" w:rsidRDefault="004057A1" w:rsidP="004057A1">
      <w:pPr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</w:p>
    <w:p w14:paraId="0F729B12" w14:textId="5667CF94" w:rsidR="00841923" w:rsidRPr="00841923" w:rsidRDefault="00841923" w:rsidP="004057A1">
      <w:pPr>
        <w:spacing w:before="120"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rachunkowości (Dz. U. z 2023 r. poz. 120 ze zm.), jest podmiot wymieniony w wykazach określonych w rozporządzeniu 765/2006 i rozporządzeniu 269/2014 albo wpisany na listę lub będący taką jednostką dominującą od dnia 24 lutego 2022 r., o ile został wpisany na listę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podstawie decyzji w sprawie wpisu na listę rozstrzygającej o zastosowaniu środka, o którym mowa w art. 1 pkt 3 ustawy z dnia 13 kwietnia 2022 r. o szczególnych rozwiązaniach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w zakresie Przeciwdziałania wspieraniu agresji na Ukrainę oraz służących ochronie bezpieczeństwa narodowego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(Dz. U.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z 2023 r., poz. 1497).</w:t>
      </w:r>
    </w:p>
    <w:p w14:paraId="3AB3AA3A" w14:textId="67935068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b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*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Oświadczam, że w stosunku do następującego/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podmiotu/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tów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, na którego/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zasoby powołuję się w niniejszym postępowaniu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o udzielenie zamówienia publicznego, tj.: __________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(podać pełną nazwę/firmę, adres, a także w zależności od podmiotu: NIP/PESEL, KRS/</w:t>
      </w:r>
      <w:proofErr w:type="spellStart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CEiDG</w:t>
      </w:r>
      <w:proofErr w:type="spellEnd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 xml:space="preserve">)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nie zachodzą podstawy wykluczenia z nn. postępowania o udzielenie zamówienia oraz odpowiednio spełnia/-ją warunki udziału w postępowaniu w zakresie, w jakim powołuję się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jego/ich zasoby. </w:t>
      </w: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 xml:space="preserve">W załączeniu oświadczenie ww. podmiotu zgodnie z art. 125 </w:t>
      </w:r>
      <w:r w:rsidR="004057A1">
        <w:rPr>
          <w:rFonts w:ascii="Arial" w:hAnsi="Arial" w:cs="Arial"/>
          <w:b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ust. 5 Ustawy.</w:t>
      </w:r>
    </w:p>
    <w:p w14:paraId="19963EC0" w14:textId="36E85C96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b/>
          <w:color w:val="00000A"/>
          <w:sz w:val="22"/>
          <w:szCs w:val="22"/>
          <w:lang w:eastAsia="cs-CZ"/>
        </w:rPr>
        <w:t>*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Oświadczam, że w stosunku do następującego/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ych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podmiotu/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tów</w:t>
      </w:r>
      <w:proofErr w:type="spellEnd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, będącego/</w:t>
      </w:r>
      <w:proofErr w:type="spellStart"/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y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ch</w:t>
      </w:r>
      <w:proofErr w:type="spellEnd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podwykonawcą/</w:t>
      </w:r>
      <w:proofErr w:type="spellStart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ami</w:t>
      </w:r>
      <w:proofErr w:type="spellEnd"/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: ___________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 xml:space="preserve">(podać pełną nazwę/firmę, adres, a także w zależności </w:t>
      </w:r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br/>
        <w:t>od podmiotu: NIP/PESEL, KRS/</w:t>
      </w:r>
      <w:proofErr w:type="spellStart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CEiDG</w:t>
      </w:r>
      <w:proofErr w:type="spellEnd"/>
      <w:r w:rsidRPr="00841923">
        <w:rPr>
          <w:rFonts w:ascii="Arial" w:hAnsi="Arial" w:cs="Arial"/>
          <w:i/>
          <w:color w:val="00000A"/>
          <w:sz w:val="22"/>
          <w:szCs w:val="22"/>
          <w:lang w:eastAsia="cs-CZ"/>
        </w:rPr>
        <w:t>)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, nie zachodzą podstawy wykluczenia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z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ww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. postępowania o udzielenie zamówienia.</w:t>
      </w:r>
    </w:p>
    <w:p w14:paraId="22E68DD5" w14:textId="4E1457B3" w:rsidR="00841923" w:rsidRPr="00841923" w:rsidRDefault="00841923" w:rsidP="004057A1">
      <w:pPr>
        <w:numPr>
          <w:ilvl w:val="0"/>
          <w:numId w:val="112"/>
        </w:numPr>
        <w:suppressAutoHyphens/>
        <w:spacing w:after="160" w:line="360" w:lineRule="auto"/>
        <w:ind w:left="360"/>
        <w:contextualSpacing/>
        <w:jc w:val="both"/>
        <w:rPr>
          <w:rFonts w:ascii="Arial" w:hAnsi="Arial" w:cs="Arial"/>
          <w:color w:val="00000A"/>
          <w:sz w:val="22"/>
          <w:szCs w:val="22"/>
          <w:lang w:eastAsia="cs-CZ"/>
        </w:rPr>
      </w:pP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Oświadczam, że zachodzą w stosunku do mnie podstawy wykluczenia z postępowania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na podstawie art. …………. Ustawy (podać mającą zastosowanie podstawę wykluczenia spośród wymienionych w art. 108 ust. 1 pkt 1, 2, 5 lub 6 Ustawy). Jednocześnie oświadczam, </w:t>
      </w:r>
      <w:r w:rsidR="00332ED9">
        <w:rPr>
          <w:rFonts w:ascii="Arial" w:hAnsi="Arial" w:cs="Arial"/>
          <w:color w:val="00000A"/>
          <w:sz w:val="22"/>
          <w:szCs w:val="22"/>
          <w:lang w:eastAsia="cs-CZ"/>
        </w:rPr>
        <w:br/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 xml:space="preserve">że w związku 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 xml:space="preserve"> </w:t>
      </w:r>
      <w:r w:rsidRPr="00841923">
        <w:rPr>
          <w:rFonts w:ascii="Arial" w:hAnsi="Arial" w:cs="Arial"/>
          <w:color w:val="00000A"/>
          <w:sz w:val="22"/>
          <w:szCs w:val="22"/>
          <w:lang w:eastAsia="cs-CZ"/>
        </w:rPr>
        <w:t>z ww. okolicznością, na podstawie art. 110 ust. 2 Ustawy podjąłem następujące środki naprawcze: ……………………</w:t>
      </w:r>
      <w:r w:rsidR="004057A1">
        <w:rPr>
          <w:rFonts w:ascii="Arial" w:hAnsi="Arial" w:cs="Arial"/>
          <w:color w:val="00000A"/>
          <w:sz w:val="22"/>
          <w:szCs w:val="22"/>
          <w:lang w:eastAsia="cs-CZ"/>
        </w:rPr>
        <w:t>…………………………………………………….</w:t>
      </w:r>
    </w:p>
    <w:p w14:paraId="01DBD72F" w14:textId="77777777" w:rsidR="00841923" w:rsidRPr="00841923" w:rsidRDefault="00841923" w:rsidP="00841923">
      <w:pPr>
        <w:spacing w:before="120" w:line="300" w:lineRule="exact"/>
        <w:contextualSpacing/>
        <w:jc w:val="both"/>
        <w:rPr>
          <w:color w:val="00000A"/>
          <w:sz w:val="18"/>
          <w:szCs w:val="18"/>
          <w:lang w:eastAsia="cs-CZ"/>
        </w:rPr>
      </w:pPr>
      <w:r w:rsidRPr="00841923">
        <w:rPr>
          <w:rFonts w:eastAsia="Andale Sans UI"/>
          <w:color w:val="000000"/>
          <w:sz w:val="18"/>
          <w:szCs w:val="18"/>
          <w:lang w:eastAsia="en-US"/>
        </w:rPr>
        <w:t>*</w:t>
      </w:r>
      <w:r w:rsidRPr="00841923">
        <w:rPr>
          <w:color w:val="00000A"/>
          <w:sz w:val="18"/>
          <w:szCs w:val="18"/>
          <w:lang w:eastAsia="cs-CZ"/>
        </w:rPr>
        <w:t>wykreślić stosowne punkty jeśli nie dotyczy</w:t>
      </w:r>
    </w:p>
    <w:p w14:paraId="69DADF64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Andale Sans UI" w:hAnsi="Calibri"/>
          <w:b/>
          <w:color w:val="000000"/>
          <w:sz w:val="22"/>
          <w:szCs w:val="22"/>
          <w:lang w:eastAsia="en-US"/>
        </w:rPr>
      </w:pPr>
    </w:p>
    <w:p w14:paraId="0CB8FDD0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b/>
          <w:color w:val="000000"/>
          <w:sz w:val="22"/>
          <w:szCs w:val="22"/>
          <w:lang w:eastAsia="en-US"/>
        </w:rPr>
        <w:t>Pouczenie:</w:t>
      </w:r>
    </w:p>
    <w:p w14:paraId="2FEDD00F" w14:textId="5AF734F1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b/>
          <w:color w:val="000000"/>
          <w:sz w:val="22"/>
          <w:szCs w:val="22"/>
          <w:lang w:eastAsia="en-US"/>
        </w:rPr>
        <w:t>Art. 233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 § 1 </w:t>
      </w:r>
      <w:r w:rsidR="00332ED9">
        <w:rPr>
          <w:rFonts w:eastAsia="Andale Sans UI"/>
          <w:color w:val="000000"/>
          <w:sz w:val="22"/>
          <w:szCs w:val="22"/>
          <w:lang w:eastAsia="en-US"/>
        </w:rPr>
        <w:t>ustawy z dnia 6 czerwca 1997 r. Kodeks karny (Dz. U. z 2024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 r., poz. </w:t>
      </w:r>
      <w:r w:rsidR="00332ED9">
        <w:rPr>
          <w:rFonts w:eastAsia="Andale Sans UI"/>
          <w:color w:val="000000"/>
          <w:sz w:val="22"/>
          <w:szCs w:val="22"/>
          <w:lang w:eastAsia="en-US"/>
        </w:rPr>
        <w:t>17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>)</w:t>
      </w:r>
      <w:r w:rsidR="00332ED9">
        <w:rPr>
          <w:rFonts w:eastAsia="Andale Sans UI"/>
          <w:color w:val="000000"/>
          <w:sz w:val="22"/>
          <w:szCs w:val="22"/>
          <w:lang w:eastAsia="en-US"/>
        </w:rPr>
        <w:t xml:space="preserve">, w dalszej treści zwanym „Kodeksem karnym”, 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 stanowi:</w:t>
      </w:r>
    </w:p>
    <w:p w14:paraId="51538B77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Kto składając zeznanie mające służyć za dowód w postępowaniu sądowym lub innym postępowaniu </w:t>
      </w:r>
      <w:r w:rsidRPr="00841923">
        <w:rPr>
          <w:rFonts w:eastAsia="Calibri"/>
          <w:i/>
          <w:iCs/>
          <w:color w:val="000000"/>
          <w:sz w:val="22"/>
          <w:szCs w:val="22"/>
          <w:lang w:eastAsia="en-US"/>
        </w:rPr>
        <w:lastRenderedPageBreak/>
        <w:t>prowadzonym na podstawie ustawy, zeznaje nieprawdę lub zataja prawdę, podlega karze pozbawienia wolności do lat 3.</w:t>
      </w:r>
    </w:p>
    <w:p w14:paraId="0D1A4108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  <w:r w:rsidRPr="00841923">
        <w:rPr>
          <w:rFonts w:eastAsia="Andale Sans UI"/>
          <w:b/>
          <w:bCs/>
          <w:color w:val="000000"/>
          <w:sz w:val="22"/>
          <w:szCs w:val="22"/>
          <w:lang w:eastAsia="en-US"/>
        </w:rPr>
        <w:t>Art. 297.</w:t>
      </w:r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  § 1 . Kodeksu karnego (Dz. U. z 2020 r., poz. 1444 z </w:t>
      </w:r>
      <w:proofErr w:type="spellStart"/>
      <w:r w:rsidRPr="00841923">
        <w:rPr>
          <w:rFonts w:eastAsia="Andale Sans UI"/>
          <w:color w:val="000000"/>
          <w:sz w:val="22"/>
          <w:szCs w:val="22"/>
          <w:lang w:eastAsia="en-US"/>
        </w:rPr>
        <w:t>późn</w:t>
      </w:r>
      <w:proofErr w:type="spellEnd"/>
      <w:r w:rsidRPr="00841923">
        <w:rPr>
          <w:rFonts w:eastAsia="Andale Sans UI"/>
          <w:color w:val="000000"/>
          <w:sz w:val="22"/>
          <w:szCs w:val="22"/>
          <w:lang w:eastAsia="en-US"/>
        </w:rPr>
        <w:t xml:space="preserve">. zm.) stanowi: </w:t>
      </w:r>
    </w:p>
    <w:p w14:paraId="0B34C2A8" w14:textId="77777777" w:rsidR="004057A1" w:rsidRDefault="00841923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  <w:r w:rsidRPr="00841923">
        <w:rPr>
          <w:rFonts w:eastAsia="Andale Sans UI"/>
          <w:i/>
          <w:iCs/>
          <w:color w:val="000000"/>
          <w:sz w:val="22"/>
          <w:szCs w:val="22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</w:p>
    <w:p w14:paraId="1730233A" w14:textId="77777777" w:rsidR="004057A1" w:rsidRDefault="004057A1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</w:p>
    <w:p w14:paraId="2CC41B8D" w14:textId="77777777" w:rsidR="004057A1" w:rsidRDefault="004057A1" w:rsidP="00841923">
      <w:pPr>
        <w:widowControl w:val="0"/>
        <w:spacing w:after="160" w:line="276" w:lineRule="auto"/>
        <w:jc w:val="both"/>
        <w:rPr>
          <w:rFonts w:eastAsia="Andale Sans UI"/>
          <w:i/>
          <w:iCs/>
          <w:color w:val="000000"/>
          <w:sz w:val="22"/>
          <w:szCs w:val="22"/>
          <w:lang w:eastAsia="en-US"/>
        </w:rPr>
      </w:pPr>
    </w:p>
    <w:p w14:paraId="433D797E" w14:textId="021C6A8C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Andale Sans UI"/>
          <w:i/>
          <w:iCs/>
          <w:color w:val="000000"/>
          <w:sz w:val="22"/>
          <w:szCs w:val="22"/>
          <w:lang w:eastAsia="en-US"/>
        </w:rPr>
        <w:br/>
        <w:t>o istotnym znaczeniu dla uzyskania wymienionego wsparcia finansowego, instrumentu płatniczego lub zamówienia, podlega karze pozbawienia wolności od 3 miesięcy do lat 5.</w:t>
      </w:r>
    </w:p>
    <w:p w14:paraId="286AA959" w14:textId="77777777" w:rsidR="00841923" w:rsidRPr="00841923" w:rsidRDefault="00841923" w:rsidP="00841923">
      <w:pPr>
        <w:widowControl w:val="0"/>
        <w:spacing w:after="160" w:line="276" w:lineRule="auto"/>
        <w:jc w:val="both"/>
        <w:rPr>
          <w:rFonts w:eastAsia="Andale Sans UI"/>
          <w:color w:val="000000"/>
          <w:sz w:val="22"/>
          <w:szCs w:val="22"/>
          <w:lang w:eastAsia="en-US"/>
        </w:rPr>
      </w:pPr>
    </w:p>
    <w:p w14:paraId="1EEF7541" w14:textId="32F5E717" w:rsidR="00841923" w:rsidRPr="00841923" w:rsidRDefault="00841923" w:rsidP="00841923">
      <w:pPr>
        <w:widowControl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841923">
        <w:rPr>
          <w:rFonts w:eastAsia="Calibri"/>
          <w:color w:val="000000"/>
          <w:sz w:val="22"/>
          <w:szCs w:val="22"/>
          <w:lang w:eastAsia="en-US"/>
        </w:rPr>
        <w:t xml:space="preserve">Oświadczam, że zapoznałem się z treścią art. 233 § 1 oraz 297 § 1 </w:t>
      </w:r>
      <w:r w:rsidRPr="0084192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Kodeksu karnego </w:t>
      </w:r>
      <w:r w:rsidRPr="00841923">
        <w:rPr>
          <w:rFonts w:eastAsia="Calibri"/>
          <w:color w:val="000000"/>
          <w:sz w:val="22"/>
          <w:szCs w:val="22"/>
          <w:lang w:eastAsia="en-US"/>
        </w:rPr>
        <w:t xml:space="preserve">i </w:t>
      </w:r>
      <w:r w:rsidR="004057A1">
        <w:rPr>
          <w:rFonts w:eastAsia="Calibri"/>
          <w:color w:val="000000"/>
          <w:sz w:val="22"/>
          <w:szCs w:val="22"/>
          <w:lang w:eastAsia="en-US"/>
        </w:rPr>
        <w:t xml:space="preserve">poniższym </w:t>
      </w:r>
      <w:r w:rsidRPr="00841923">
        <w:rPr>
          <w:rFonts w:eastAsia="Calibri"/>
          <w:color w:val="000000"/>
          <w:sz w:val="22"/>
          <w:szCs w:val="22"/>
          <w:lang w:eastAsia="en-US"/>
        </w:rPr>
        <w:t>podpisem potwierdzam prawdziwość złożonego oświadczenia.</w:t>
      </w:r>
    </w:p>
    <w:p w14:paraId="637201BF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Cs w:val="24"/>
        </w:rPr>
      </w:pPr>
    </w:p>
    <w:p w14:paraId="27B9F300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23AC0F15" w14:textId="77777777" w:rsidR="00841923" w:rsidRPr="00841923" w:rsidRDefault="00841923" w:rsidP="00841923">
      <w:pPr>
        <w:widowControl w:val="0"/>
        <w:spacing w:after="160" w:line="259" w:lineRule="auto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1ACB686E" w14:textId="13BF74F0" w:rsidR="00841923" w:rsidRPr="00841923" w:rsidRDefault="00841923" w:rsidP="00841923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841923">
        <w:rPr>
          <w:rFonts w:ascii="Calibri" w:eastAsia="Calibri" w:hAnsi="Calibri"/>
          <w:sz w:val="22"/>
          <w:szCs w:val="22"/>
          <w:lang w:eastAsia="en-US"/>
        </w:rPr>
        <w:t>Miejscowość i data: ………………….</w:t>
      </w:r>
      <w:r w:rsidRPr="00841923">
        <w:rPr>
          <w:rFonts w:ascii="Calibri" w:eastAsia="Calibri" w:hAnsi="Calibri"/>
          <w:sz w:val="22"/>
          <w:szCs w:val="22"/>
          <w:lang w:eastAsia="en-US"/>
        </w:rPr>
        <w:tab/>
      </w:r>
      <w:r w:rsidRPr="00841923">
        <w:rPr>
          <w:rFonts w:ascii="Calibri" w:eastAsia="Calibri" w:hAnsi="Calibri"/>
          <w:sz w:val="22"/>
          <w:szCs w:val="22"/>
          <w:lang w:eastAsia="en-US"/>
        </w:rPr>
        <w:tab/>
      </w:r>
      <w:r w:rsidR="004057A1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8419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</w:t>
      </w:r>
    </w:p>
    <w:p w14:paraId="08720899" w14:textId="77777777" w:rsidR="00841923" w:rsidRPr="00841923" w:rsidRDefault="00841923" w:rsidP="00841923">
      <w:pPr>
        <w:spacing w:after="160" w:line="259" w:lineRule="auto"/>
        <w:ind w:left="36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41923">
        <w:rPr>
          <w:rFonts w:ascii="Calibri" w:eastAsia="Calibri" w:hAnsi="Calibri"/>
          <w:i/>
          <w:iCs/>
          <w:sz w:val="22"/>
          <w:szCs w:val="22"/>
          <w:lang w:eastAsia="en-US"/>
        </w:rPr>
        <w:t>Dokument powinien być podpisany kwalifikowanym podpisem elektronicznym, podpisem zaufanym lub podpisem osobistym przez osoby upoważnione do reprezentowania Wykonawcy</w:t>
      </w:r>
    </w:p>
    <w:p w14:paraId="4B39AD25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4BA45F1" w14:textId="77777777" w:rsidR="00841923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71F91BC" w14:textId="77777777" w:rsidR="00841923" w:rsidRPr="0061032B" w:rsidRDefault="00841923" w:rsidP="0061032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sectPr w:rsidR="00841923" w:rsidRPr="0061032B" w:rsidSect="00002495">
      <w:headerReference w:type="default" r:id="rId9"/>
      <w:pgSz w:w="11907" w:h="16840"/>
      <w:pgMar w:top="1560" w:right="1376" w:bottom="993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6264" w14:textId="77777777" w:rsidR="00D4279C" w:rsidRDefault="00D4279C" w:rsidP="00B14C73">
      <w:r>
        <w:separator/>
      </w:r>
    </w:p>
  </w:endnote>
  <w:endnote w:type="continuationSeparator" w:id="0">
    <w:p w14:paraId="43CB2100" w14:textId="77777777" w:rsidR="00D4279C" w:rsidRDefault="00D4279C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71A41" w14:textId="77777777" w:rsidR="00D4279C" w:rsidRDefault="00D4279C" w:rsidP="00B14C73">
      <w:r>
        <w:separator/>
      </w:r>
    </w:p>
  </w:footnote>
  <w:footnote w:type="continuationSeparator" w:id="0">
    <w:p w14:paraId="708392AD" w14:textId="77777777" w:rsidR="00D4279C" w:rsidRDefault="00D4279C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428D" w14:textId="5EC5C4F1" w:rsidR="0061032B" w:rsidRDefault="00332ED9">
    <w:pPr>
      <w:pStyle w:val="Nagwek"/>
    </w:pPr>
    <w:r>
      <w:rPr>
        <w:b/>
      </w:rPr>
      <w:t>Nr sprawy: ZP-2511-15</w:t>
    </w:r>
    <w:r w:rsidR="0061032B" w:rsidRPr="0061032B">
      <w:rPr>
        <w:b/>
      </w:rPr>
      <w:t>-IS/2024</w:t>
    </w:r>
    <w:r w:rsidR="0061032B">
      <w:t xml:space="preserve"> </w:t>
    </w:r>
    <w:r w:rsidR="0061032B">
      <w:rPr>
        <w:b/>
      </w:rPr>
      <w:tab/>
    </w:r>
    <w:r w:rsidR="0061032B">
      <w:rPr>
        <w:b/>
      </w:rPr>
      <w:tab/>
      <w:t>Załącznik nr</w:t>
    </w:r>
    <w:r w:rsidR="0061032B" w:rsidRPr="00234956">
      <w:rPr>
        <w:b/>
        <w:color w:val="C00000"/>
      </w:rPr>
      <w:t xml:space="preserve"> </w:t>
    </w:r>
    <w:r w:rsidR="0061032B">
      <w:rPr>
        <w:b/>
        <w:color w:val="000000" w:themeColor="text1"/>
      </w:rPr>
      <w:t>6</w:t>
    </w:r>
    <w:r w:rsidR="0061032B" w:rsidRPr="00F55718">
      <w:rPr>
        <w:b/>
      </w:rPr>
      <w:t xml:space="preserve"> </w:t>
    </w:r>
    <w:r w:rsidR="0061032B">
      <w:rPr>
        <w:b/>
      </w:rPr>
      <w:t>do SWZ</w:t>
    </w:r>
    <w:r w:rsidR="0061032B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2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8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9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0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9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3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6"/>
  </w:num>
  <w:num w:numId="2">
    <w:abstractNumId w:val="38"/>
  </w:num>
  <w:num w:numId="3">
    <w:abstractNumId w:val="73"/>
  </w:num>
  <w:num w:numId="4">
    <w:abstractNumId w:val="60"/>
  </w:num>
  <w:num w:numId="5">
    <w:abstractNumId w:val="19"/>
  </w:num>
  <w:num w:numId="6">
    <w:abstractNumId w:val="99"/>
  </w:num>
  <w:num w:numId="7">
    <w:abstractNumId w:val="65"/>
  </w:num>
  <w:num w:numId="8">
    <w:abstractNumId w:val="98"/>
  </w:num>
  <w:num w:numId="9">
    <w:abstractNumId w:val="113"/>
  </w:num>
  <w:num w:numId="10">
    <w:abstractNumId w:val="43"/>
  </w:num>
  <w:num w:numId="11">
    <w:abstractNumId w:val="54"/>
  </w:num>
  <w:num w:numId="12">
    <w:abstractNumId w:val="28"/>
  </w:num>
  <w:num w:numId="13">
    <w:abstractNumId w:val="68"/>
  </w:num>
  <w:num w:numId="14">
    <w:abstractNumId w:val="9"/>
  </w:num>
  <w:num w:numId="15">
    <w:abstractNumId w:val="10"/>
  </w:num>
  <w:num w:numId="16">
    <w:abstractNumId w:val="30"/>
  </w:num>
  <w:num w:numId="17">
    <w:abstractNumId w:val="2"/>
  </w:num>
  <w:num w:numId="18">
    <w:abstractNumId w:val="12"/>
  </w:num>
  <w:num w:numId="19">
    <w:abstractNumId w:val="6"/>
  </w:num>
  <w:num w:numId="20">
    <w:abstractNumId w:val="102"/>
  </w:num>
  <w:num w:numId="21">
    <w:abstractNumId w:val="85"/>
  </w:num>
  <w:num w:numId="22">
    <w:abstractNumId w:val="106"/>
  </w:num>
  <w:num w:numId="23">
    <w:abstractNumId w:val="37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</w:num>
  <w:num w:numId="26">
    <w:abstractNumId w:val="67"/>
    <w:lvlOverride w:ilvl="0">
      <w:startOverride w:val="1"/>
    </w:lvlOverride>
  </w:num>
  <w:num w:numId="27">
    <w:abstractNumId w:val="84"/>
  </w:num>
  <w:num w:numId="28">
    <w:abstractNumId w:val="17"/>
  </w:num>
  <w:num w:numId="29">
    <w:abstractNumId w:val="50"/>
  </w:num>
  <w:num w:numId="30">
    <w:abstractNumId w:val="35"/>
  </w:num>
  <w:num w:numId="31">
    <w:abstractNumId w:val="51"/>
  </w:num>
  <w:num w:numId="32">
    <w:abstractNumId w:val="82"/>
  </w:num>
  <w:num w:numId="33">
    <w:abstractNumId w:val="72"/>
  </w:num>
  <w:num w:numId="34">
    <w:abstractNumId w:val="93"/>
  </w:num>
  <w:num w:numId="35">
    <w:abstractNumId w:val="104"/>
  </w:num>
  <w:num w:numId="36">
    <w:abstractNumId w:val="44"/>
  </w:num>
  <w:num w:numId="37">
    <w:abstractNumId w:val="101"/>
  </w:num>
  <w:num w:numId="38">
    <w:abstractNumId w:val="105"/>
  </w:num>
  <w:num w:numId="39">
    <w:abstractNumId w:val="69"/>
  </w:num>
  <w:num w:numId="40">
    <w:abstractNumId w:val="91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6"/>
  </w:num>
  <w:num w:numId="43">
    <w:abstractNumId w:val="49"/>
  </w:num>
  <w:num w:numId="44">
    <w:abstractNumId w:val="92"/>
  </w:num>
  <w:num w:numId="45">
    <w:abstractNumId w:val="111"/>
  </w:num>
  <w:num w:numId="46">
    <w:abstractNumId w:val="15"/>
  </w:num>
  <w:num w:numId="47">
    <w:abstractNumId w:val="59"/>
    <w:lvlOverride w:ilvl="0">
      <w:startOverride w:val="1"/>
    </w:lvlOverride>
  </w:num>
  <w:num w:numId="48">
    <w:abstractNumId w:val="53"/>
    <w:lvlOverride w:ilvl="0">
      <w:startOverride w:val="1"/>
    </w:lvlOverride>
  </w:num>
  <w:num w:numId="49">
    <w:abstractNumId w:val="66"/>
    <w:lvlOverride w:ilvl="0">
      <w:startOverride w:val="3"/>
    </w:lvlOverride>
  </w:num>
  <w:num w:numId="50">
    <w:abstractNumId w:val="77"/>
  </w:num>
  <w:num w:numId="51">
    <w:abstractNumId w:val="62"/>
  </w:num>
  <w:num w:numId="52">
    <w:abstractNumId w:val="42"/>
    <w:lvlOverride w:ilvl="0">
      <w:startOverride w:val="1"/>
    </w:lvlOverride>
  </w:num>
  <w:num w:numId="53">
    <w:abstractNumId w:val="25"/>
  </w:num>
  <w:num w:numId="54">
    <w:abstractNumId w:val="48"/>
  </w:num>
  <w:num w:numId="55">
    <w:abstractNumId w:val="33"/>
  </w:num>
  <w:num w:numId="56">
    <w:abstractNumId w:val="94"/>
  </w:num>
  <w:num w:numId="57">
    <w:abstractNumId w:val="61"/>
  </w:num>
  <w:num w:numId="58">
    <w:abstractNumId w:val="23"/>
  </w:num>
  <w:num w:numId="59">
    <w:abstractNumId w:val="87"/>
  </w:num>
  <w:num w:numId="60">
    <w:abstractNumId w:val="7"/>
  </w:num>
  <w:num w:numId="61">
    <w:abstractNumId w:val="41"/>
  </w:num>
  <w:num w:numId="62">
    <w:abstractNumId w:val="75"/>
  </w:num>
  <w:num w:numId="63">
    <w:abstractNumId w:val="89"/>
  </w:num>
  <w:num w:numId="64">
    <w:abstractNumId w:val="109"/>
  </w:num>
  <w:num w:numId="65">
    <w:abstractNumId w:val="95"/>
  </w:num>
  <w:num w:numId="66">
    <w:abstractNumId w:val="34"/>
  </w:num>
  <w:num w:numId="67">
    <w:abstractNumId w:val="100"/>
  </w:num>
  <w:num w:numId="68">
    <w:abstractNumId w:val="83"/>
  </w:num>
  <w:num w:numId="69">
    <w:abstractNumId w:val="97"/>
  </w:num>
  <w:num w:numId="70">
    <w:abstractNumId w:val="90"/>
  </w:num>
  <w:num w:numId="71">
    <w:abstractNumId w:val="21"/>
  </w:num>
  <w:num w:numId="72">
    <w:abstractNumId w:val="45"/>
  </w:num>
  <w:num w:numId="73">
    <w:abstractNumId w:val="108"/>
  </w:num>
  <w:num w:numId="74">
    <w:abstractNumId w:val="24"/>
  </w:num>
  <w:num w:numId="75">
    <w:abstractNumId w:val="79"/>
  </w:num>
  <w:num w:numId="76">
    <w:abstractNumId w:val="32"/>
  </w:num>
  <w:num w:numId="77">
    <w:abstractNumId w:val="40"/>
  </w:num>
  <w:num w:numId="78">
    <w:abstractNumId w:val="46"/>
  </w:num>
  <w:num w:numId="79">
    <w:abstractNumId w:val="81"/>
  </w:num>
  <w:num w:numId="80">
    <w:abstractNumId w:val="3"/>
  </w:num>
  <w:num w:numId="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</w:num>
  <w:num w:numId="83">
    <w:abstractNumId w:val="29"/>
  </w:num>
  <w:num w:numId="84">
    <w:abstractNumId w:val="52"/>
  </w:num>
  <w:num w:numId="85">
    <w:abstractNumId w:val="64"/>
  </w:num>
  <w:num w:numId="86">
    <w:abstractNumId w:val="57"/>
  </w:num>
  <w:num w:numId="87">
    <w:abstractNumId w:val="112"/>
  </w:num>
  <w:num w:numId="88">
    <w:abstractNumId w:val="16"/>
  </w:num>
  <w:num w:numId="89">
    <w:abstractNumId w:val="18"/>
  </w:num>
  <w:num w:numId="90">
    <w:abstractNumId w:val="55"/>
  </w:num>
  <w:num w:numId="91">
    <w:abstractNumId w:val="114"/>
  </w:num>
  <w:num w:numId="92">
    <w:abstractNumId w:val="47"/>
  </w:num>
  <w:num w:numId="93">
    <w:abstractNumId w:val="74"/>
  </w:num>
  <w:num w:numId="94">
    <w:abstractNumId w:val="58"/>
  </w:num>
  <w:num w:numId="95">
    <w:abstractNumId w:val="22"/>
  </w:num>
  <w:num w:numId="96">
    <w:abstractNumId w:val="63"/>
  </w:num>
  <w:num w:numId="97">
    <w:abstractNumId w:val="71"/>
  </w:num>
  <w:num w:numId="98">
    <w:abstractNumId w:val="107"/>
  </w:num>
  <w:num w:numId="99">
    <w:abstractNumId w:val="80"/>
  </w:num>
  <w:num w:numId="100">
    <w:abstractNumId w:val="31"/>
  </w:num>
  <w:num w:numId="101">
    <w:abstractNumId w:val="56"/>
  </w:num>
  <w:num w:numId="102">
    <w:abstractNumId w:val="26"/>
  </w:num>
  <w:num w:numId="103">
    <w:abstractNumId w:val="20"/>
  </w:num>
  <w:num w:numId="104">
    <w:abstractNumId w:val="96"/>
  </w:num>
  <w:num w:numId="105">
    <w:abstractNumId w:val="88"/>
  </w:num>
  <w:num w:numId="106">
    <w:abstractNumId w:val="4"/>
  </w:num>
  <w:num w:numId="107">
    <w:abstractNumId w:val="13"/>
  </w:num>
  <w:num w:numId="108">
    <w:abstractNumId w:val="14"/>
  </w:num>
  <w:num w:numId="109">
    <w:abstractNumId w:val="70"/>
  </w:num>
  <w:num w:numId="110">
    <w:abstractNumId w:val="110"/>
  </w:num>
  <w:num w:numId="111">
    <w:abstractNumId w:val="78"/>
  </w:num>
  <w:num w:numId="112">
    <w:abstractNumId w:val="1"/>
    <w:lvlOverride w:ilvl="0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97FAB8B-A1B1-4175-8631-CCE4C9600F81}"/>
  </w:docVars>
  <w:rsids>
    <w:rsidRoot w:val="00DB44F0"/>
    <w:rsid w:val="00001386"/>
    <w:rsid w:val="00002495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0A4A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46C97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4F4E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6C2A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2ED9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B42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57A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5FA7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E3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32B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9FD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27ED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5AEE"/>
    <w:rsid w:val="007A6EF6"/>
    <w:rsid w:val="007B112A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923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17B6F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141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5D08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C660F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12A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8E2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279C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5757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9854B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B8B-A1B1-4175-8631-CCE4C9600F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E1A097-FCAE-4400-ACD6-1DFAAB33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Izabella Starzyńska</cp:lastModifiedBy>
  <cp:revision>4</cp:revision>
  <cp:lastPrinted>2022-07-14T10:19:00Z</cp:lastPrinted>
  <dcterms:created xsi:type="dcterms:W3CDTF">2024-07-17T08:53:00Z</dcterms:created>
  <dcterms:modified xsi:type="dcterms:W3CDTF">2024-08-26T11:46:00Z</dcterms:modified>
</cp:coreProperties>
</file>