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142A6564" w:rsidR="00E93474" w:rsidRPr="00386DCF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386DCF">
        <w:rPr>
          <w:rFonts w:ascii="Arial" w:hAnsi="Arial" w:cs="Arial"/>
          <w:sz w:val="22"/>
          <w:szCs w:val="22"/>
        </w:rPr>
        <w:t>PZD.261.</w:t>
      </w:r>
      <w:r w:rsidR="00246826" w:rsidRPr="00386DCF">
        <w:rPr>
          <w:rFonts w:ascii="Arial" w:hAnsi="Arial" w:cs="Arial"/>
          <w:sz w:val="22"/>
          <w:szCs w:val="22"/>
        </w:rPr>
        <w:t>6</w:t>
      </w:r>
      <w:r w:rsidRPr="00386DCF">
        <w:rPr>
          <w:rFonts w:ascii="Arial" w:hAnsi="Arial" w:cs="Arial"/>
          <w:sz w:val="22"/>
          <w:szCs w:val="22"/>
        </w:rPr>
        <w:t>.2021.10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133EA38D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74643760"/>
      <w:bookmarkStart w:id="1" w:name="_Hlk75247080"/>
      <w:r w:rsidR="00246826" w:rsidRPr="00246826">
        <w:rPr>
          <w:rFonts w:ascii="Arial" w:hAnsi="Arial" w:cs="Arial"/>
          <w:b/>
          <w:sz w:val="32"/>
          <w:szCs w:val="32"/>
          <w:u w:val="single"/>
        </w:rPr>
        <w:t xml:space="preserve">Budowa drogi na terenach inwestycyjnych </w:t>
      </w:r>
      <w:r w:rsidR="00246826">
        <w:rPr>
          <w:rFonts w:ascii="Arial" w:hAnsi="Arial" w:cs="Arial"/>
          <w:b/>
          <w:sz w:val="32"/>
          <w:szCs w:val="32"/>
          <w:u w:val="single"/>
        </w:rPr>
        <w:br/>
      </w:r>
      <w:r w:rsidR="00246826" w:rsidRPr="00246826">
        <w:rPr>
          <w:rFonts w:ascii="Arial" w:hAnsi="Arial" w:cs="Arial"/>
          <w:b/>
          <w:sz w:val="32"/>
          <w:szCs w:val="32"/>
          <w:u w:val="single"/>
        </w:rPr>
        <w:t xml:space="preserve">w miejscowości Przygodzice na działkach </w:t>
      </w:r>
      <w:r w:rsidR="00246826">
        <w:rPr>
          <w:rFonts w:ascii="Arial" w:hAnsi="Arial" w:cs="Arial"/>
          <w:b/>
          <w:sz w:val="32"/>
          <w:szCs w:val="32"/>
          <w:u w:val="single"/>
        </w:rPr>
        <w:br/>
      </w:r>
      <w:r w:rsidR="00246826" w:rsidRPr="00246826">
        <w:rPr>
          <w:rFonts w:ascii="Arial" w:hAnsi="Arial" w:cs="Arial"/>
          <w:b/>
          <w:sz w:val="32"/>
          <w:szCs w:val="32"/>
          <w:u w:val="single"/>
        </w:rPr>
        <w:t xml:space="preserve">nr </w:t>
      </w:r>
      <w:bookmarkEnd w:id="0"/>
      <w:r w:rsidR="00246826" w:rsidRPr="00246826">
        <w:rPr>
          <w:rFonts w:ascii="Arial" w:hAnsi="Arial" w:cs="Arial"/>
          <w:b/>
          <w:sz w:val="32"/>
          <w:szCs w:val="32"/>
          <w:u w:val="single"/>
        </w:rPr>
        <w:t>1716/29, 1716/35, 1716/41</w:t>
      </w:r>
      <w:bookmarkEnd w:id="1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366100B1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(Dz.U.</w:t>
      </w:r>
      <w:r>
        <w:rPr>
          <w:rFonts w:ascii="Arial" w:hAnsi="Arial" w:cs="Arial"/>
        </w:rPr>
        <w:t>2019.</w:t>
      </w:r>
      <w:r w:rsidRPr="003920EC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5E4410FB" w:rsidR="00E93474" w:rsidRPr="00386DCF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Ostrów Wielkopolski</w:t>
      </w:r>
      <w:r w:rsidRPr="00386DCF">
        <w:rPr>
          <w:rFonts w:ascii="Arial" w:hAnsi="Arial" w:cs="Arial"/>
          <w:sz w:val="22"/>
          <w:szCs w:val="22"/>
        </w:rPr>
        <w:t xml:space="preserve">, dnia </w:t>
      </w:r>
      <w:r w:rsidR="00246826" w:rsidRPr="00386DCF">
        <w:rPr>
          <w:rFonts w:ascii="Arial" w:hAnsi="Arial" w:cs="Arial"/>
          <w:sz w:val="22"/>
          <w:szCs w:val="22"/>
        </w:rPr>
        <w:t>2</w:t>
      </w:r>
      <w:r w:rsidR="00523AA1" w:rsidRPr="00386DCF">
        <w:rPr>
          <w:rFonts w:ascii="Arial" w:hAnsi="Arial" w:cs="Arial"/>
          <w:sz w:val="22"/>
          <w:szCs w:val="22"/>
        </w:rPr>
        <w:t>5</w:t>
      </w:r>
      <w:r w:rsidRPr="00386DCF">
        <w:rPr>
          <w:rFonts w:ascii="Arial" w:hAnsi="Arial" w:cs="Arial"/>
          <w:sz w:val="22"/>
          <w:szCs w:val="22"/>
        </w:rPr>
        <w:t>.0</w:t>
      </w:r>
      <w:r w:rsidR="00A30641" w:rsidRPr="00386DCF">
        <w:rPr>
          <w:rFonts w:ascii="Arial" w:hAnsi="Arial" w:cs="Arial"/>
          <w:sz w:val="22"/>
          <w:szCs w:val="22"/>
        </w:rPr>
        <w:t>6</w:t>
      </w:r>
      <w:r w:rsidRPr="00386DCF">
        <w:rPr>
          <w:rFonts w:ascii="Arial" w:hAnsi="Arial" w:cs="Arial"/>
          <w:sz w:val="22"/>
          <w:szCs w:val="22"/>
        </w:rPr>
        <w:t>.2021r.</w:t>
      </w:r>
    </w:p>
    <w:p w14:paraId="20837A30" w14:textId="77777777" w:rsidR="00E93474" w:rsidRPr="00280DD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5C43AB6E" w14:textId="77777777" w:rsidR="009E537B" w:rsidRPr="00280DDB" w:rsidRDefault="009E537B" w:rsidP="00E93474"/>
    <w:p w14:paraId="2F216B85" w14:textId="233AC430" w:rsidR="00E93474" w:rsidRPr="00280DDB" w:rsidRDefault="00E93474" w:rsidP="00E93474">
      <w:pPr>
        <w:jc w:val="center"/>
        <w:rPr>
          <w:rFonts w:ascii="Arial" w:hAnsi="Arial" w:cs="Arial"/>
        </w:rPr>
      </w:pPr>
      <w:r w:rsidRPr="00280DDB">
        <w:rPr>
          <w:rFonts w:ascii="Arial" w:hAnsi="Arial" w:cs="Arial"/>
        </w:rPr>
        <w:t xml:space="preserve">Ostrów Wielkopolski, </w:t>
      </w:r>
      <w:r w:rsidR="00A30641" w:rsidRPr="00280DDB">
        <w:rPr>
          <w:rFonts w:ascii="Arial" w:hAnsi="Arial" w:cs="Arial"/>
        </w:rPr>
        <w:t>czerwiec</w:t>
      </w:r>
      <w:r w:rsidRPr="00280DDB">
        <w:rPr>
          <w:rFonts w:ascii="Arial" w:hAnsi="Arial" w:cs="Arial"/>
        </w:rPr>
        <w:t xml:space="preserve"> 2021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(Dz.U.2019.2019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021F515D" w:rsidR="00A25BC2" w:rsidRPr="00523AA1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523AA1">
        <w:rPr>
          <w:rFonts w:ascii="Arial" w:hAnsi="Arial" w:cs="Arial"/>
          <w:sz w:val="22"/>
          <w:szCs w:val="22"/>
        </w:rPr>
        <w:t xml:space="preserve">Przedmiotem zamówienia jest </w:t>
      </w:r>
      <w:bookmarkStart w:id="2" w:name="_Hlk10105356"/>
      <w:r w:rsidRPr="00523AA1">
        <w:rPr>
          <w:rFonts w:ascii="Arial" w:hAnsi="Arial" w:cs="Arial"/>
          <w:sz w:val="22"/>
          <w:szCs w:val="22"/>
        </w:rPr>
        <w:t>wykonanie</w:t>
      </w:r>
      <w:r w:rsidR="00EF145F" w:rsidRPr="00523AA1">
        <w:rPr>
          <w:rFonts w:ascii="Arial" w:hAnsi="Arial" w:cs="Arial"/>
          <w:sz w:val="22"/>
          <w:szCs w:val="22"/>
        </w:rPr>
        <w:t xml:space="preserve"> </w:t>
      </w:r>
      <w:r w:rsidRPr="00523AA1">
        <w:rPr>
          <w:rFonts w:ascii="Arial" w:hAnsi="Arial" w:cs="Arial"/>
          <w:sz w:val="22"/>
          <w:szCs w:val="22"/>
        </w:rPr>
        <w:t xml:space="preserve">robót budowlanych dla zadania pn.: </w:t>
      </w:r>
      <w:r w:rsidR="001A2E08" w:rsidRPr="00523AA1">
        <w:rPr>
          <w:rFonts w:ascii="Arial" w:hAnsi="Arial" w:cs="Arial"/>
          <w:bCs/>
          <w:sz w:val="22"/>
          <w:szCs w:val="22"/>
          <w:u w:val="single"/>
        </w:rPr>
        <w:t>„</w:t>
      </w:r>
      <w:r w:rsidR="00523AA1" w:rsidRPr="00523AA1">
        <w:rPr>
          <w:rFonts w:ascii="Arial" w:hAnsi="Arial" w:cs="Arial"/>
          <w:bCs/>
          <w:sz w:val="22"/>
          <w:szCs w:val="22"/>
          <w:u w:val="single"/>
        </w:rPr>
        <w:t xml:space="preserve">Budowa drogi na terenach inwestycyjnych w miejscowości Przygodzice na działkach </w:t>
      </w:r>
      <w:r w:rsidR="00523AA1">
        <w:rPr>
          <w:rFonts w:ascii="Arial" w:hAnsi="Arial" w:cs="Arial"/>
          <w:bCs/>
          <w:sz w:val="22"/>
          <w:szCs w:val="22"/>
          <w:u w:val="single"/>
        </w:rPr>
        <w:br/>
      </w:r>
      <w:r w:rsidR="00523AA1" w:rsidRPr="00523AA1">
        <w:rPr>
          <w:rFonts w:ascii="Arial" w:hAnsi="Arial" w:cs="Arial"/>
          <w:bCs/>
          <w:sz w:val="22"/>
          <w:szCs w:val="22"/>
          <w:u w:val="single"/>
        </w:rPr>
        <w:t>nr 1716/29, 1716/35, 1716/41</w:t>
      </w:r>
      <w:r w:rsidR="00C502FD" w:rsidRPr="00523AA1">
        <w:rPr>
          <w:rFonts w:ascii="Arial" w:hAnsi="Arial" w:cs="Arial"/>
          <w:bCs/>
          <w:sz w:val="22"/>
          <w:szCs w:val="22"/>
          <w:u w:val="single"/>
        </w:rPr>
        <w:t>”</w:t>
      </w:r>
      <w:r w:rsidR="00C502FD" w:rsidRPr="00523AA1">
        <w:rPr>
          <w:rFonts w:ascii="Arial" w:hAnsi="Arial" w:cs="Arial"/>
          <w:bCs/>
          <w:sz w:val="22"/>
          <w:szCs w:val="22"/>
        </w:rPr>
        <w:t xml:space="preserve"> </w:t>
      </w:r>
      <w:r w:rsidRPr="00523AA1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bookmarkEnd w:id="2"/>
    <w:p w14:paraId="224F9455" w14:textId="77777777" w:rsidR="00E93474" w:rsidRPr="00523AA1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523AA1">
        <w:rPr>
          <w:rFonts w:ascii="Arial" w:hAnsi="Arial" w:cs="Arial"/>
          <w:b/>
        </w:rPr>
        <w:t xml:space="preserve">Zamówienie obejmuje m.in. niżej wymieniony zakres: </w:t>
      </w:r>
    </w:p>
    <w:p w14:paraId="07BF445C" w14:textId="77777777" w:rsidR="00523AA1" w:rsidRPr="00523AA1" w:rsidRDefault="00523AA1" w:rsidP="00523AA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523AA1">
        <w:rPr>
          <w:rFonts w:ascii="Arial" w:hAnsi="Arial" w:cs="Arial"/>
        </w:rPr>
        <w:t>roboty pomiarowe;</w:t>
      </w:r>
    </w:p>
    <w:p w14:paraId="770468BA" w14:textId="77777777" w:rsidR="00523AA1" w:rsidRPr="00523AA1" w:rsidRDefault="00523AA1" w:rsidP="00523AA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523AA1">
        <w:rPr>
          <w:rFonts w:ascii="Arial" w:hAnsi="Arial" w:cs="Arial"/>
        </w:rPr>
        <w:t>roboty ziemne;</w:t>
      </w:r>
    </w:p>
    <w:p w14:paraId="1E938546" w14:textId="77777777" w:rsidR="00523AA1" w:rsidRPr="00523AA1" w:rsidRDefault="00523AA1" w:rsidP="00523AA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523AA1">
        <w:rPr>
          <w:rFonts w:ascii="Arial" w:hAnsi="Arial" w:cs="Arial"/>
        </w:rPr>
        <w:t>ustawienie krawężników na ławie betonowej;</w:t>
      </w:r>
    </w:p>
    <w:p w14:paraId="17691B8E" w14:textId="77777777" w:rsidR="00523AA1" w:rsidRPr="00523AA1" w:rsidRDefault="00523AA1" w:rsidP="00523AA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523AA1">
        <w:rPr>
          <w:rFonts w:ascii="Arial" w:hAnsi="Arial" w:cs="Arial"/>
        </w:rPr>
        <w:t>wykonanie jezdni bitumicznej;</w:t>
      </w:r>
    </w:p>
    <w:p w14:paraId="1526D530" w14:textId="77777777" w:rsidR="00523AA1" w:rsidRPr="00523AA1" w:rsidRDefault="00523AA1" w:rsidP="00523AA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523AA1">
        <w:rPr>
          <w:rFonts w:ascii="Arial" w:hAnsi="Arial" w:cs="Arial"/>
        </w:rPr>
        <w:t>wykonanie rowu przydrożnego;</w:t>
      </w:r>
    </w:p>
    <w:p w14:paraId="42BA0D89" w14:textId="77777777" w:rsidR="00523AA1" w:rsidRPr="00523AA1" w:rsidRDefault="00523AA1" w:rsidP="00523AA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523AA1">
        <w:rPr>
          <w:rFonts w:ascii="Arial" w:hAnsi="Arial" w:cs="Arial"/>
        </w:rPr>
        <w:t>wykonanie przepustu drogowego;</w:t>
      </w:r>
    </w:p>
    <w:p w14:paraId="172BA9C4" w14:textId="77777777" w:rsidR="00523AA1" w:rsidRPr="00523AA1" w:rsidRDefault="00523AA1" w:rsidP="00523AA1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523AA1">
        <w:rPr>
          <w:rFonts w:ascii="Arial" w:hAnsi="Arial" w:cs="Arial"/>
        </w:rPr>
        <w:t>wykonanie pobocza utwardzonego;</w:t>
      </w:r>
    </w:p>
    <w:p w14:paraId="28BA4D4A" w14:textId="31E0C67E" w:rsidR="00523AA1" w:rsidRPr="00523AA1" w:rsidRDefault="00523AA1" w:rsidP="00523AA1">
      <w:pPr>
        <w:pStyle w:val="Akapitzlis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 w:rsidRPr="00523AA1">
        <w:rPr>
          <w:rFonts w:ascii="Arial" w:hAnsi="Arial" w:cs="Arial"/>
        </w:rPr>
        <w:t>roboty wykończeniowe (plantowanie powierzchni gruntu rodzimego, humusowanie skarp, oznakowanie pionowe, inwentaryzacja geodezyjna powykonawcza).</w:t>
      </w:r>
    </w:p>
    <w:p w14:paraId="36CCBAF9" w14:textId="77777777" w:rsidR="00E93474" w:rsidRPr="00C502FD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179A6F69" w14:textId="2272FDB1" w:rsidR="000E1E54" w:rsidRPr="00C502FD" w:rsidRDefault="00E93474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02FD">
        <w:rPr>
          <w:rFonts w:ascii="Arial" w:hAnsi="Arial" w:cs="Arial"/>
        </w:rPr>
        <w:t>Miejsce realizacji:</w:t>
      </w:r>
      <w:r w:rsidR="000E1E54" w:rsidRPr="00C502FD">
        <w:rPr>
          <w:rFonts w:ascii="Arial" w:hAnsi="Arial" w:cs="Arial"/>
        </w:rPr>
        <w:tab/>
      </w:r>
      <w:r w:rsidR="00357913">
        <w:rPr>
          <w:rFonts w:ascii="Arial" w:hAnsi="Arial" w:cs="Arial"/>
        </w:rPr>
        <w:t>Przygodzice</w:t>
      </w:r>
      <w:r w:rsidRPr="00C502FD">
        <w:rPr>
          <w:rFonts w:ascii="Arial" w:hAnsi="Arial" w:cs="Arial"/>
        </w:rPr>
        <w:t>, G</w:t>
      </w:r>
      <w:r w:rsidR="00053EAC" w:rsidRPr="00C502FD">
        <w:rPr>
          <w:rFonts w:ascii="Arial" w:hAnsi="Arial" w:cs="Arial"/>
        </w:rPr>
        <w:t xml:space="preserve">mina </w:t>
      </w:r>
      <w:r w:rsidR="00357913">
        <w:rPr>
          <w:rFonts w:ascii="Arial" w:hAnsi="Arial" w:cs="Arial"/>
        </w:rPr>
        <w:t xml:space="preserve">Przygodzice </w:t>
      </w:r>
    </w:p>
    <w:p w14:paraId="5EC6167D" w14:textId="77777777" w:rsidR="00E93474" w:rsidRPr="00284ADD" w:rsidRDefault="00E93474" w:rsidP="001A2E08">
      <w:pPr>
        <w:pStyle w:val="Tekstpodstawowy"/>
        <w:ind w:firstLine="708"/>
        <w:jc w:val="both"/>
        <w:rPr>
          <w:rFonts w:cs="Arial"/>
          <w:b w:val="0"/>
          <w:color w:val="000000" w:themeColor="text1"/>
          <w:spacing w:val="0"/>
          <w:sz w:val="22"/>
          <w:szCs w:val="22"/>
        </w:rPr>
      </w:pPr>
      <w:bookmarkStart w:id="3" w:name="_Hlk13658199"/>
      <w:r w:rsidRPr="00284ADD">
        <w:rPr>
          <w:rFonts w:cs="Arial"/>
          <w:color w:val="000000" w:themeColor="text1"/>
          <w:spacing w:val="0"/>
          <w:sz w:val="22"/>
          <w:szCs w:val="22"/>
        </w:rPr>
        <w:t>Wspólny Słownik Zamówień CPV:</w:t>
      </w:r>
    </w:p>
    <w:p w14:paraId="7059AA79" w14:textId="77777777" w:rsidR="00E93474" w:rsidRPr="00523AA1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523AA1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523AA1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523AA1">
        <w:rPr>
          <w:rFonts w:cs="Arial"/>
          <w:spacing w:val="0"/>
          <w:sz w:val="22"/>
          <w:szCs w:val="22"/>
        </w:rPr>
        <w:t xml:space="preserve">45.00.00.00-7  -  </w:t>
      </w:r>
      <w:r w:rsidR="00A9733E" w:rsidRPr="00523AA1">
        <w:rPr>
          <w:rFonts w:cs="Arial"/>
          <w:spacing w:val="0"/>
          <w:sz w:val="22"/>
          <w:szCs w:val="22"/>
        </w:rPr>
        <w:tab/>
      </w:r>
      <w:r w:rsidRPr="00523AA1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523AA1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357913">
        <w:rPr>
          <w:rFonts w:ascii="Arial" w:hAnsi="Arial" w:cs="Arial"/>
          <w:color w:val="FF0000"/>
        </w:rPr>
        <w:tab/>
      </w:r>
      <w:r w:rsidRPr="00357913">
        <w:rPr>
          <w:rFonts w:ascii="Arial" w:hAnsi="Arial" w:cs="Arial"/>
          <w:color w:val="FF0000"/>
        </w:rPr>
        <w:tab/>
      </w:r>
      <w:r w:rsidRPr="00523AA1">
        <w:rPr>
          <w:rFonts w:ascii="Arial" w:hAnsi="Arial" w:cs="Arial"/>
          <w:u w:val="single"/>
        </w:rPr>
        <w:t xml:space="preserve">Przedmiot dodatkowy: </w:t>
      </w:r>
    </w:p>
    <w:bookmarkEnd w:id="3"/>
    <w:bookmarkEnd w:id="4"/>
    <w:p w14:paraId="313C6464" w14:textId="194A4DA8" w:rsidR="003E0879" w:rsidRPr="00523AA1" w:rsidRDefault="003E0879" w:rsidP="003E0879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523AA1">
        <w:rPr>
          <w:rFonts w:ascii="Arial" w:eastAsia="Times New Roman" w:hAnsi="Arial" w:cs="Arial"/>
          <w:b/>
          <w:lang w:eastAsia="ar-SA"/>
        </w:rPr>
        <w:t>45.23.3</w:t>
      </w:r>
      <w:r w:rsidR="00523AA1" w:rsidRPr="00523AA1">
        <w:rPr>
          <w:rFonts w:ascii="Arial" w:eastAsia="Times New Roman" w:hAnsi="Arial" w:cs="Arial"/>
          <w:b/>
          <w:lang w:eastAsia="ar-SA"/>
        </w:rPr>
        <w:t>1.00-0</w:t>
      </w:r>
      <w:r w:rsidRPr="00523AA1">
        <w:rPr>
          <w:rFonts w:ascii="Arial" w:eastAsia="Times New Roman" w:hAnsi="Arial" w:cs="Arial"/>
          <w:b/>
          <w:lang w:eastAsia="ar-SA"/>
        </w:rPr>
        <w:t xml:space="preserve">  -  </w:t>
      </w:r>
      <w:r w:rsidR="00523AA1" w:rsidRPr="00523AA1">
        <w:rPr>
          <w:rFonts w:ascii="Arial" w:eastAsia="Times New Roman" w:hAnsi="Arial" w:cs="Arial"/>
          <w:bCs/>
          <w:lang w:eastAsia="ar-SA"/>
        </w:rPr>
        <w:t>Roboty w zakresie budowy autostrad, dróg</w:t>
      </w:r>
    </w:p>
    <w:p w14:paraId="74E42884" w14:textId="12773455" w:rsidR="003E0879" w:rsidRPr="00523AA1" w:rsidRDefault="003E0879" w:rsidP="003E0879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523AA1">
        <w:rPr>
          <w:rFonts w:ascii="Arial" w:eastAsia="Times New Roman" w:hAnsi="Arial" w:cs="Arial"/>
          <w:b/>
          <w:lang w:eastAsia="ar-SA"/>
        </w:rPr>
        <w:t>45.23.</w:t>
      </w:r>
      <w:r w:rsidR="00523AA1" w:rsidRPr="00523AA1">
        <w:rPr>
          <w:rFonts w:ascii="Arial" w:eastAsia="Times New Roman" w:hAnsi="Arial" w:cs="Arial"/>
          <w:b/>
          <w:lang w:eastAsia="ar-SA"/>
        </w:rPr>
        <w:t>31.24-4</w:t>
      </w:r>
      <w:r w:rsidRPr="00523AA1">
        <w:rPr>
          <w:rFonts w:ascii="Arial" w:eastAsia="Times New Roman" w:hAnsi="Arial" w:cs="Arial"/>
          <w:b/>
          <w:lang w:eastAsia="ar-SA"/>
        </w:rPr>
        <w:t xml:space="preserve">  -</w:t>
      </w:r>
      <w:r w:rsidRPr="00523AA1">
        <w:rPr>
          <w:rFonts w:ascii="Arial" w:eastAsia="Times New Roman" w:hAnsi="Arial" w:cs="Arial"/>
          <w:bCs/>
          <w:lang w:eastAsia="ar-SA"/>
        </w:rPr>
        <w:t xml:space="preserve">  </w:t>
      </w:r>
      <w:r w:rsidR="00523AA1" w:rsidRPr="00523AA1">
        <w:rPr>
          <w:rFonts w:ascii="Arial" w:eastAsia="Times New Roman" w:hAnsi="Arial" w:cs="Arial"/>
          <w:bCs/>
          <w:lang w:eastAsia="ar-SA"/>
        </w:rPr>
        <w:t>Drogi dojazdowe</w:t>
      </w: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6489DA27" w14:textId="77777777" w:rsidR="00357913" w:rsidRPr="00A9733E" w:rsidRDefault="00357913" w:rsidP="00357913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</w:rPr>
      </w:pPr>
      <w:r w:rsidRPr="00A9733E">
        <w:rPr>
          <w:rFonts w:ascii="Arial" w:hAnsi="Arial" w:cs="Arial"/>
        </w:rPr>
        <w:lastRenderedPageBreak/>
        <w:t>Ze względu na projektowany przekrój drogowy przebudowywanej drogi, nie zachodzi konieczność zapewnienia udogodnień dla osób niepełnosprawnych.</w:t>
      </w:r>
      <w:r>
        <w:rPr>
          <w:rFonts w:ascii="Arial" w:hAnsi="Arial" w:cs="Arial"/>
        </w:rPr>
        <w:t xml:space="preserve"> </w:t>
      </w:r>
      <w:r w:rsidRPr="00A9733E">
        <w:rPr>
          <w:rFonts w:ascii="Arial" w:hAnsi="Arial" w:cs="Arial"/>
        </w:rPr>
        <w:t>Nie będą występować elementy jezdni, chodników mogące utrudniać ruch takich osób</w:t>
      </w:r>
      <w:r>
        <w:rPr>
          <w:rFonts w:ascii="Arial" w:hAnsi="Arial" w:cs="Arial"/>
        </w:rPr>
        <w:t>.</w:t>
      </w:r>
    </w:p>
    <w:p w14:paraId="02F3C2E2" w14:textId="77777777" w:rsidR="003E0879" w:rsidRPr="003E0879" w:rsidRDefault="003E0879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77777777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>. Prawo budowlane (</w:t>
      </w:r>
      <w:proofErr w:type="spellStart"/>
      <w:r w:rsidRPr="00A9733E">
        <w:rPr>
          <w:rFonts w:ascii="Arial" w:hAnsi="Arial" w:cs="Arial"/>
        </w:rPr>
        <w:t>t.j</w:t>
      </w:r>
      <w:proofErr w:type="spellEnd"/>
      <w:r w:rsidRPr="00A9733E">
        <w:rPr>
          <w:rFonts w:ascii="Arial" w:hAnsi="Arial" w:cs="Arial"/>
        </w:rPr>
        <w:t xml:space="preserve">. </w:t>
      </w:r>
      <w:r w:rsidRPr="00A9733E">
        <w:rPr>
          <w:rFonts w:ascii="Arial" w:hAnsi="Arial" w:cs="Arial"/>
          <w:bCs/>
        </w:rPr>
        <w:t>Dz.U.2020.1333 ze zm.</w:t>
      </w:r>
      <w:r w:rsidRPr="00A9733E">
        <w:rPr>
          <w:rFonts w:ascii="Arial" w:hAnsi="Arial" w:cs="Arial"/>
        </w:rPr>
        <w:t xml:space="preserve">) oraz ustawy z dnia </w:t>
      </w:r>
      <w:r w:rsidRPr="00A9733E">
        <w:rPr>
          <w:rFonts w:ascii="Arial" w:hAnsi="Arial" w:cs="Arial"/>
        </w:rPr>
        <w:br/>
        <w:t xml:space="preserve">16 kwietnia 2004r.  o wyrobach budowlanych </w:t>
      </w:r>
      <w:bookmarkStart w:id="5" w:name="_Hlk13660327"/>
      <w:r w:rsidRPr="00A9733E">
        <w:rPr>
          <w:rFonts w:ascii="Arial" w:hAnsi="Arial" w:cs="Arial"/>
        </w:rPr>
        <w:t>(</w:t>
      </w:r>
      <w:proofErr w:type="spellStart"/>
      <w:r w:rsidRPr="00A9733E">
        <w:rPr>
          <w:rFonts w:ascii="Arial" w:hAnsi="Arial" w:cs="Arial"/>
        </w:rPr>
        <w:t>t.j</w:t>
      </w:r>
      <w:proofErr w:type="spellEnd"/>
      <w:r w:rsidRPr="00A9733E">
        <w:rPr>
          <w:rFonts w:ascii="Arial" w:hAnsi="Arial" w:cs="Arial"/>
        </w:rPr>
        <w:t>. Dz</w:t>
      </w:r>
      <w:r w:rsidRPr="005F6744">
        <w:rPr>
          <w:rFonts w:ascii="Arial" w:hAnsi="Arial" w:cs="Arial"/>
        </w:rPr>
        <w:t>.U.2020.215 ze zm.)</w:t>
      </w:r>
      <w:bookmarkEnd w:id="5"/>
      <w:r w:rsidRPr="005F6744">
        <w:rPr>
          <w:rFonts w:ascii="Arial" w:hAnsi="Arial" w:cs="Arial"/>
        </w:rPr>
        <w:t xml:space="preserve"> 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30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77777777" w:rsidR="00E93474" w:rsidRPr="000538E7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>2004r. o wyrobach budowlanych (</w:t>
      </w:r>
      <w:proofErr w:type="spellStart"/>
      <w:r w:rsidRPr="000538E7">
        <w:rPr>
          <w:rFonts w:ascii="Arial" w:hAnsi="Arial" w:cs="Arial"/>
        </w:rPr>
        <w:t>t.j</w:t>
      </w:r>
      <w:proofErr w:type="spellEnd"/>
      <w:r w:rsidRPr="000538E7">
        <w:rPr>
          <w:rFonts w:ascii="Arial" w:hAnsi="Arial" w:cs="Arial"/>
        </w:rPr>
        <w:t>. Dz. U.2020.215 ze zm.).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91B6882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>o odpadach (t</w:t>
      </w:r>
      <w:r w:rsidRPr="000538E7">
        <w:rPr>
          <w:rFonts w:ascii="Arial" w:hAnsi="Arial" w:cs="Arial"/>
        </w:rPr>
        <w:t>.j.Dz.U.202</w:t>
      </w:r>
      <w:r w:rsidR="00A44DF4">
        <w:rPr>
          <w:rFonts w:ascii="Arial" w:hAnsi="Arial" w:cs="Arial"/>
        </w:rPr>
        <w:t>1</w:t>
      </w:r>
      <w:r w:rsidRPr="000538E7">
        <w:rPr>
          <w:rFonts w:ascii="Arial" w:hAnsi="Arial" w:cs="Arial"/>
        </w:rPr>
        <w:t>.7</w:t>
      </w:r>
      <w:r w:rsidR="00A44DF4">
        <w:rPr>
          <w:rFonts w:ascii="Arial" w:hAnsi="Arial" w:cs="Arial"/>
        </w:rPr>
        <w:t>79</w:t>
      </w:r>
      <w:r w:rsidR="00A9733E">
        <w:rPr>
          <w:rFonts w:ascii="Arial" w:hAnsi="Arial" w:cs="Arial"/>
        </w:rPr>
        <w:t xml:space="preserve"> ze zm.</w:t>
      </w:r>
      <w:r w:rsidRPr="000538E7">
        <w:rPr>
          <w:rFonts w:ascii="Arial" w:hAnsi="Arial" w:cs="Arial"/>
        </w:rPr>
        <w:t xml:space="preserve">). 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7B278FE9" w14:textId="39D213ED" w:rsidR="00FF70DB" w:rsidRPr="00386DCF" w:rsidRDefault="00E93474" w:rsidP="00447E7F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60E67">
        <w:rPr>
          <w:rFonts w:ascii="Arial" w:hAnsi="Arial" w:cs="Arial"/>
        </w:rPr>
        <w:t xml:space="preserve">Zamawiający stosownie do art. 95 ust. 1 ustawy </w:t>
      </w:r>
      <w:proofErr w:type="spellStart"/>
      <w:r w:rsidRPr="00360E67">
        <w:rPr>
          <w:rFonts w:ascii="Arial" w:hAnsi="Arial" w:cs="Arial"/>
        </w:rPr>
        <w:t>Pzp</w:t>
      </w:r>
      <w:proofErr w:type="spellEnd"/>
      <w:r w:rsidRPr="00360E67">
        <w:rPr>
          <w:rFonts w:ascii="Arial" w:hAnsi="Arial" w:cs="Arial"/>
        </w:rPr>
        <w:t>, wymaga</w:t>
      </w:r>
      <w:r w:rsidR="00AC2A08" w:rsidRPr="00360E67">
        <w:rPr>
          <w:rFonts w:ascii="Arial" w:hAnsi="Arial" w:cs="Arial"/>
        </w:rPr>
        <w:t xml:space="preserve"> </w:t>
      </w:r>
      <w:r w:rsidR="00360E67" w:rsidRPr="00360E67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</w:t>
      </w:r>
      <w:r w:rsidR="00360E67" w:rsidRPr="00386DCF">
        <w:rPr>
          <w:rFonts w:ascii="Arial" w:hAnsi="Arial" w:cs="Arial"/>
        </w:rPr>
        <w:t>tj.</w:t>
      </w:r>
      <w:r w:rsidR="002C7164" w:rsidRPr="00386DCF">
        <w:rPr>
          <w:rFonts w:ascii="Arial" w:hAnsi="Arial" w:cs="Arial"/>
        </w:rPr>
        <w:t>:</w:t>
      </w:r>
      <w:r w:rsidR="00360E67" w:rsidRPr="00386DCF">
        <w:rPr>
          <w:rFonts w:ascii="Arial" w:hAnsi="Arial" w:cs="Arial"/>
        </w:rPr>
        <w:t xml:space="preserve"> </w:t>
      </w:r>
      <w:bookmarkStart w:id="6" w:name="_Hlk73950416"/>
      <w:r w:rsidR="00FF70DB" w:rsidRPr="00386DCF">
        <w:rPr>
          <w:rFonts w:ascii="Arial" w:hAnsi="Arial" w:cs="Arial"/>
          <w:u w:val="single"/>
        </w:rPr>
        <w:t xml:space="preserve">robót ziemnych, robót związanych z wykonaniem nawierzchni, </w:t>
      </w:r>
      <w:r w:rsidR="00761EA9" w:rsidRPr="00386DCF">
        <w:rPr>
          <w:rFonts w:ascii="Arial" w:hAnsi="Arial" w:cs="Arial"/>
          <w:u w:val="single"/>
        </w:rPr>
        <w:t xml:space="preserve">wykonaniem przepustu drogowego </w:t>
      </w:r>
      <w:r w:rsidR="00652DAB" w:rsidRPr="00386DCF">
        <w:rPr>
          <w:rFonts w:ascii="Arial" w:hAnsi="Arial" w:cs="Arial"/>
          <w:u w:val="single"/>
        </w:rPr>
        <w:t xml:space="preserve">oraz </w:t>
      </w:r>
      <w:r w:rsidR="00FF70DB" w:rsidRPr="00386DCF">
        <w:rPr>
          <w:rFonts w:ascii="Arial" w:hAnsi="Arial" w:cs="Arial"/>
          <w:u w:val="single"/>
        </w:rPr>
        <w:t>robót związanych z wykonaniem oznakowania pionowego.</w:t>
      </w:r>
    </w:p>
    <w:bookmarkEnd w:id="6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2AA71AB3" w14:textId="0EBF4756" w:rsidR="005B6CA8" w:rsidRPr="005B6CA8" w:rsidRDefault="00E93474" w:rsidP="005B6CA8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284ADD">
        <w:rPr>
          <w:rFonts w:ascii="Arial" w:hAnsi="Arial" w:cs="Arial"/>
        </w:rPr>
        <w:t>Zamawiający przewiduje możliwość udzielenia zamówień</w:t>
      </w:r>
      <w:r w:rsidR="002C7164" w:rsidRPr="00284ADD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284ADD">
        <w:rPr>
          <w:rFonts w:ascii="Arial" w:hAnsi="Arial" w:cs="Arial"/>
        </w:rPr>
        <w:t>Pzp</w:t>
      </w:r>
      <w:proofErr w:type="spellEnd"/>
      <w:r w:rsidRPr="00284ADD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284ADD">
        <w:rPr>
          <w:rFonts w:ascii="Arial" w:hAnsi="Arial" w:cs="Arial"/>
        </w:rPr>
        <w:t xml:space="preserve"> </w:t>
      </w:r>
      <w:r w:rsidRPr="005B6CA8">
        <w:rPr>
          <w:rFonts w:ascii="Arial" w:hAnsi="Arial" w:cs="Arial"/>
          <w:shd w:val="clear" w:color="auto" w:fill="FFFFFF"/>
        </w:rPr>
        <w:t>Z</w:t>
      </w:r>
      <w:r w:rsidRPr="005B6CA8">
        <w:rPr>
          <w:rFonts w:ascii="Arial" w:hAnsi="Arial" w:cs="Arial"/>
        </w:rPr>
        <w:t xml:space="preserve">amówienia te będą polegały na powtórzeniu </w:t>
      </w:r>
      <w:r w:rsidRPr="005B6CA8">
        <w:rPr>
          <w:rFonts w:ascii="Arial" w:hAnsi="Arial" w:cs="Arial"/>
        </w:rPr>
        <w:lastRenderedPageBreak/>
        <w:t xml:space="preserve">podobnych robót budowlanych obejmujących m.in.: </w:t>
      </w:r>
      <w:r w:rsidR="00180DF9" w:rsidRPr="005B6CA8">
        <w:rPr>
          <w:rFonts w:ascii="Arial" w:hAnsi="Arial" w:cs="Arial"/>
        </w:rPr>
        <w:t xml:space="preserve">roboty pomiarowe; roboty ziemne; ustawienie krawężników na ławie betonowej; wykonanie jezdni bitumicznej; wykonanie rowu przydrożnego; wykonanie przepustu drogowego; </w:t>
      </w:r>
      <w:r w:rsidR="00180DF9" w:rsidRPr="007F6DF0">
        <w:rPr>
          <w:rFonts w:ascii="Arial" w:hAnsi="Arial" w:cs="Arial"/>
        </w:rPr>
        <w:t xml:space="preserve">wykonanie przepustów pod zjazdami; wykonanie zjazdów indywidualnych bitumicznych; wykonanie pobocza utwardzonego; roboty wykończeniowe (plantowanie powierzchni gruntu rodzimego, humusowanie skarp, oznakowanie pionowe, inwentaryzacja geodezyjna powykonawcza) </w:t>
      </w:r>
      <w:r w:rsidR="002C7164" w:rsidRPr="007F6DF0">
        <w:rPr>
          <w:rFonts w:ascii="Arial" w:hAnsi="Arial" w:cs="Arial"/>
        </w:rPr>
        <w:t xml:space="preserve"> jak w zamówieniu podstawowym, zgodnych z przedmiotem zamówienia podstawowego</w:t>
      </w:r>
      <w:r w:rsidRPr="007F6DF0">
        <w:rPr>
          <w:rFonts w:ascii="Arial" w:hAnsi="Arial" w:cs="Arial"/>
        </w:rPr>
        <w:t xml:space="preserve">. Wartość zamówień, o których mowa w </w:t>
      </w:r>
      <w:bookmarkStart w:id="7" w:name="_Hlk70503216"/>
      <w:r w:rsidRPr="007F6DF0">
        <w:rPr>
          <w:rFonts w:ascii="Arial" w:hAnsi="Arial" w:cs="Arial"/>
        </w:rPr>
        <w:t xml:space="preserve">art. 214 ust. 1 pkt 7 </w:t>
      </w:r>
      <w:bookmarkEnd w:id="7"/>
      <w:r w:rsidRPr="007F6DF0">
        <w:rPr>
          <w:rFonts w:ascii="Arial" w:hAnsi="Arial" w:cs="Arial"/>
        </w:rPr>
        <w:t xml:space="preserve">została oszacowana na </w:t>
      </w:r>
      <w:r w:rsidR="005B6CA8" w:rsidRPr="007F6DF0">
        <w:rPr>
          <w:rFonts w:ascii="Arial" w:hAnsi="Arial" w:cs="Arial"/>
          <w:shd w:val="clear" w:color="auto" w:fill="FFFFFF"/>
        </w:rPr>
        <w:t>6</w:t>
      </w:r>
      <w:r w:rsidR="007F6DF0" w:rsidRPr="007F6DF0">
        <w:rPr>
          <w:rFonts w:ascii="Arial" w:hAnsi="Arial" w:cs="Arial"/>
          <w:shd w:val="clear" w:color="auto" w:fill="FFFFFF"/>
        </w:rPr>
        <w:t>93 710,95</w:t>
      </w:r>
      <w:r w:rsidR="005B6CA8" w:rsidRPr="007F6DF0">
        <w:rPr>
          <w:rFonts w:ascii="Arial" w:hAnsi="Arial" w:cs="Arial"/>
          <w:shd w:val="clear" w:color="auto" w:fill="FFFFFF"/>
        </w:rPr>
        <w:t xml:space="preserve"> </w:t>
      </w:r>
      <w:r w:rsidRPr="007F6DF0">
        <w:rPr>
          <w:rFonts w:ascii="Arial" w:hAnsi="Arial" w:cs="Arial"/>
        </w:rPr>
        <w:t>zł brutto. Wysokość</w:t>
      </w:r>
      <w:r w:rsidRPr="005B6CA8">
        <w:rPr>
          <w:rFonts w:ascii="Arial" w:hAnsi="Arial" w:cs="Arial"/>
        </w:rPr>
        <w:t xml:space="preserve"> wynagrodzenia zostanie ustalona na podstawie cen 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4390BB57" w:rsidR="00725DC9" w:rsidRPr="00386DCF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351B37">
        <w:rPr>
          <w:rFonts w:ascii="Arial" w:hAnsi="Arial" w:cs="Arial"/>
          <w:sz w:val="22"/>
          <w:szCs w:val="22"/>
        </w:rPr>
        <w:t xml:space="preserve">: </w:t>
      </w:r>
      <w:r w:rsidR="00386DCF" w:rsidRPr="00386DCF">
        <w:rPr>
          <w:rFonts w:ascii="Arial" w:hAnsi="Arial" w:cs="Arial"/>
          <w:b/>
          <w:bCs/>
          <w:sz w:val="22"/>
          <w:szCs w:val="22"/>
        </w:rPr>
        <w:t>9</w:t>
      </w:r>
      <w:r w:rsidRPr="00386DCF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386DCF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386DCF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386DCF" w:rsidRPr="00386DCF">
        <w:rPr>
          <w:rFonts w:ascii="Arial" w:hAnsi="Arial" w:cs="Arial"/>
          <w:b/>
          <w:bCs/>
          <w:sz w:val="22"/>
          <w:szCs w:val="22"/>
          <w:lang w:eastAsia="pl-PL"/>
        </w:rPr>
        <w:t>63</w:t>
      </w:r>
      <w:r w:rsidR="00561457" w:rsidRPr="00386DCF">
        <w:rPr>
          <w:rFonts w:ascii="Arial" w:hAnsi="Arial" w:cs="Arial"/>
          <w:b/>
          <w:bCs/>
          <w:sz w:val="22"/>
          <w:szCs w:val="22"/>
          <w:lang w:eastAsia="pl-PL"/>
        </w:rPr>
        <w:t xml:space="preserve"> dni).</w:t>
      </w:r>
    </w:p>
    <w:p w14:paraId="06A02AAD" w14:textId="77777777" w:rsidR="00E93474" w:rsidRPr="00351B37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68893A74" w:rsidR="00E93474" w:rsidRPr="00386DCF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najmniej 1 robotę budowlaną </w:t>
      </w:r>
      <w:r w:rsidRPr="00073CC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odpowiadającą zakresowi i złożoności porównywalnej z przedmiotem niniejszego zamówienia o wartości </w:t>
      </w:r>
      <w:r w:rsidRPr="00386DCF">
        <w:rPr>
          <w:rFonts w:ascii="Arial" w:hAnsi="Arial" w:cs="Arial"/>
          <w:sz w:val="22"/>
          <w:szCs w:val="22"/>
          <w:u w:val="single"/>
        </w:rPr>
        <w:t xml:space="preserve">minimum </w:t>
      </w:r>
      <w:r w:rsidR="00A072DA" w:rsidRPr="00386DCF">
        <w:rPr>
          <w:rFonts w:ascii="Arial" w:hAnsi="Arial" w:cs="Arial"/>
          <w:sz w:val="22"/>
          <w:szCs w:val="22"/>
          <w:u w:val="single"/>
        </w:rPr>
        <w:t>3</w:t>
      </w:r>
      <w:r w:rsidRPr="00386DCF">
        <w:rPr>
          <w:rFonts w:ascii="Arial" w:hAnsi="Arial" w:cs="Arial"/>
          <w:sz w:val="22"/>
          <w:szCs w:val="22"/>
          <w:u w:val="single"/>
        </w:rPr>
        <w:t>00 000,00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4D145FC6" w:rsidR="00E93474" w:rsidRPr="002C7164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>1994 r. Prawo budowlane (</w:t>
      </w:r>
      <w:proofErr w:type="spellStart"/>
      <w:r w:rsidRPr="002C7164">
        <w:rPr>
          <w:rFonts w:ascii="Arial" w:hAnsi="Arial" w:cs="Arial"/>
          <w:sz w:val="22"/>
          <w:szCs w:val="22"/>
        </w:rPr>
        <w:t>t.j</w:t>
      </w:r>
      <w:proofErr w:type="spellEnd"/>
      <w:r w:rsidRPr="002C7164">
        <w:rPr>
          <w:rFonts w:ascii="Arial" w:hAnsi="Arial" w:cs="Arial"/>
          <w:sz w:val="22"/>
          <w:szCs w:val="22"/>
        </w:rPr>
        <w:t xml:space="preserve">. Dz.U.2020.1333 ze zm.) oraz rozporządzeniem Ministra Inwestycji i Rozwoju z dnia 29 kwietnia 2019r. w sprawie przygotowania zawodowego do wykonywania samodzielnych funkcji technicznych w budownictwie (Dz.U.2019.831) lub odpowiadające im ważne uprawnienia budowlane, które zostały wydane na podstawie wcześniej obowiązujących przepisów. Zgodnie z art. 12a ustawy Prawo budowlane samodzielne funkcje </w:t>
      </w:r>
      <w:r w:rsidRPr="002C7164">
        <w:rPr>
          <w:rFonts w:ascii="Arial" w:hAnsi="Arial" w:cs="Arial"/>
          <w:sz w:val="22"/>
          <w:szCs w:val="22"/>
        </w:rPr>
        <w:lastRenderedPageBreak/>
        <w:t xml:space="preserve">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8" w:name="_Hlk70425381"/>
      <w:r w:rsidRPr="002C7164">
        <w:rPr>
          <w:rFonts w:ascii="Arial" w:hAnsi="Arial" w:cs="Arial"/>
          <w:sz w:val="22"/>
          <w:szCs w:val="22"/>
        </w:rPr>
        <w:t>(</w:t>
      </w:r>
      <w:proofErr w:type="spellStart"/>
      <w:r w:rsidRPr="002C7164">
        <w:rPr>
          <w:rFonts w:ascii="Arial" w:hAnsi="Arial" w:cs="Arial"/>
          <w:sz w:val="22"/>
          <w:szCs w:val="22"/>
        </w:rPr>
        <w:t>t.j</w:t>
      </w:r>
      <w:proofErr w:type="spellEnd"/>
      <w:r w:rsidRPr="002C7164">
        <w:rPr>
          <w:rFonts w:ascii="Arial" w:hAnsi="Arial" w:cs="Arial"/>
          <w:sz w:val="22"/>
          <w:szCs w:val="22"/>
        </w:rPr>
        <w:t>. Dz. U.2020.220</w:t>
      </w:r>
      <w:r w:rsidR="006F0170" w:rsidRPr="002C7164">
        <w:rPr>
          <w:rFonts w:ascii="Arial" w:hAnsi="Arial" w:cs="Arial"/>
          <w:sz w:val="22"/>
          <w:szCs w:val="22"/>
        </w:rPr>
        <w:t xml:space="preserve"> ze zm.</w:t>
      </w:r>
      <w:r w:rsidRPr="002C7164">
        <w:rPr>
          <w:rFonts w:ascii="Arial" w:hAnsi="Arial" w:cs="Arial"/>
          <w:sz w:val="22"/>
          <w:szCs w:val="22"/>
        </w:rPr>
        <w:t>).</w:t>
      </w:r>
      <w:bookmarkEnd w:id="8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5D352E6" w14:textId="708908F9" w:rsidR="00E93474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przyczyn niezależnych od niego </w:t>
      </w:r>
      <w:r w:rsidRPr="0003715A">
        <w:rPr>
          <w:rFonts w:ascii="Arial" w:hAnsi="Arial" w:cs="Arial"/>
          <w:sz w:val="22"/>
          <w:szCs w:val="22"/>
        </w:rPr>
        <w:lastRenderedPageBreak/>
        <w:t>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lastRenderedPageBreak/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lastRenderedPageBreak/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1A0ED9D5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81743C" w:rsidRPr="0081743C">
        <w:rPr>
          <w:rFonts w:ascii="Arial" w:eastAsia="Times New Roman" w:hAnsi="Arial" w:cs="Arial"/>
          <w:b/>
          <w:bCs/>
          <w:iCs/>
          <w:highlight w:val="yellow"/>
          <w:u w:val="single"/>
        </w:rPr>
        <w:t>Budowa drogi na terenach inwestycyjnych w miejscowości Przygodzice na działkach nr 1716/29, 1716/35, 1716/41</w:t>
      </w:r>
      <w:r w:rsidR="004F47A7"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18844FB8" w14:textId="6EF6D8BF" w:rsidR="00E93474" w:rsidRDefault="0081743C" w:rsidP="0081743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1743C">
        <w:rPr>
          <w:rFonts w:ascii="Arial" w:hAnsi="Arial" w:cs="Arial"/>
          <w:sz w:val="22"/>
          <w:szCs w:val="22"/>
        </w:rPr>
        <w:t>W postępowaniu nie jest przewidziane składanie wadium.</w:t>
      </w:r>
    </w:p>
    <w:p w14:paraId="0EE601B7" w14:textId="77777777" w:rsidR="0081743C" w:rsidRPr="0019273D" w:rsidRDefault="0081743C" w:rsidP="0081743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7C765191" w:rsidR="00E93474" w:rsidRPr="00386DCF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 xml:space="preserve">ofertą: </w:t>
      </w:r>
      <w:r w:rsidRPr="00351B37">
        <w:rPr>
          <w:rFonts w:ascii="Arial" w:hAnsi="Arial" w:cs="Arial"/>
          <w:b/>
          <w:bCs/>
          <w:iCs/>
        </w:rPr>
        <w:t xml:space="preserve">do </w:t>
      </w:r>
      <w:r w:rsidRPr="00386DCF">
        <w:rPr>
          <w:rFonts w:ascii="Arial" w:hAnsi="Arial" w:cs="Arial"/>
          <w:b/>
          <w:bCs/>
          <w:iCs/>
        </w:rPr>
        <w:t xml:space="preserve">dnia </w:t>
      </w:r>
      <w:r w:rsidR="0044526F" w:rsidRPr="00386DCF">
        <w:rPr>
          <w:rFonts w:ascii="Arial" w:hAnsi="Arial" w:cs="Arial"/>
          <w:b/>
          <w:bCs/>
          <w:iCs/>
        </w:rPr>
        <w:t>23</w:t>
      </w:r>
      <w:r w:rsidRPr="00386DCF">
        <w:rPr>
          <w:rFonts w:ascii="Arial" w:hAnsi="Arial" w:cs="Arial"/>
          <w:b/>
          <w:bCs/>
          <w:iCs/>
        </w:rPr>
        <w:t>.0</w:t>
      </w:r>
      <w:r w:rsidR="000B553A" w:rsidRPr="00386DCF">
        <w:rPr>
          <w:rFonts w:ascii="Arial" w:hAnsi="Arial" w:cs="Arial"/>
          <w:b/>
          <w:bCs/>
          <w:iCs/>
        </w:rPr>
        <w:t>8</w:t>
      </w:r>
      <w:r w:rsidRPr="00386DCF">
        <w:rPr>
          <w:rFonts w:ascii="Arial" w:hAnsi="Arial" w:cs="Arial"/>
          <w:b/>
          <w:bCs/>
          <w:iCs/>
        </w:rPr>
        <w:t>.2021r.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44648A94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lastRenderedPageBreak/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5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5"/>
      <w:r w:rsidR="006F0170" w:rsidRPr="002C7164">
        <w:rPr>
          <w:rFonts w:ascii="Arial" w:hAnsi="Arial" w:cs="Arial"/>
          <w:iCs/>
        </w:rPr>
        <w:br/>
      </w:r>
      <w:bookmarkStart w:id="16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6"/>
    </w:p>
    <w:p w14:paraId="3EC85F8A" w14:textId="7275D062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7" w:name="_Hlk70425570"/>
      <w:r w:rsidRPr="002C7164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2C7164">
        <w:rPr>
          <w:rFonts w:ascii="Arial" w:hAnsi="Arial" w:cs="Arial"/>
          <w:lang w:eastAsia="pl-PL"/>
        </w:rPr>
        <w:t>t.j</w:t>
      </w:r>
      <w:proofErr w:type="spellEnd"/>
      <w:r w:rsidR="006F0170" w:rsidRPr="002C7164">
        <w:rPr>
          <w:rFonts w:ascii="Arial" w:hAnsi="Arial" w:cs="Arial"/>
          <w:lang w:eastAsia="pl-PL"/>
        </w:rPr>
        <w:t xml:space="preserve">. </w:t>
      </w:r>
      <w:r w:rsidRPr="002C7164">
        <w:rPr>
          <w:rFonts w:ascii="Arial" w:hAnsi="Arial" w:cs="Arial"/>
          <w:lang w:eastAsia="pl-PL"/>
        </w:rPr>
        <w:t>Dz.U.202</w:t>
      </w:r>
      <w:r w:rsidR="006F0170" w:rsidRPr="002C7164">
        <w:rPr>
          <w:rFonts w:ascii="Arial" w:hAnsi="Arial" w:cs="Arial"/>
          <w:lang w:eastAsia="pl-PL"/>
        </w:rPr>
        <w:t>1.670</w:t>
      </w:r>
      <w:r w:rsidR="002E4542" w:rsidRPr="002C7164">
        <w:rPr>
          <w:rFonts w:ascii="Arial" w:hAnsi="Arial" w:cs="Arial"/>
          <w:lang w:eastAsia="pl-PL"/>
        </w:rPr>
        <w:t xml:space="preserve"> ze zm.</w:t>
      </w:r>
      <w:r w:rsidRPr="002C7164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4BECD01F" w:rsidR="00E93474" w:rsidRPr="00386DC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386DCF">
        <w:rPr>
          <w:rFonts w:ascii="Arial" w:hAnsi="Arial" w:cs="Arial"/>
          <w:sz w:val="22"/>
          <w:szCs w:val="22"/>
        </w:rPr>
        <w:t>dnia</w:t>
      </w:r>
      <w:r w:rsidRPr="00386DCF">
        <w:rPr>
          <w:rFonts w:ascii="Arial" w:hAnsi="Arial" w:cs="Arial"/>
          <w:spacing w:val="-2"/>
          <w:sz w:val="22"/>
          <w:szCs w:val="22"/>
        </w:rPr>
        <w:t xml:space="preserve"> </w:t>
      </w:r>
      <w:r w:rsidR="0044526F" w:rsidRPr="00386DCF">
        <w:rPr>
          <w:rFonts w:ascii="Arial" w:hAnsi="Arial" w:cs="Arial"/>
          <w:b/>
          <w:bCs/>
          <w:spacing w:val="-2"/>
          <w:sz w:val="22"/>
          <w:szCs w:val="22"/>
        </w:rPr>
        <w:t>23</w:t>
      </w:r>
      <w:r w:rsidR="00894989" w:rsidRPr="00386DC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C22555" w:rsidRPr="00386DCF">
        <w:rPr>
          <w:rFonts w:ascii="Arial" w:hAnsi="Arial" w:cs="Arial"/>
          <w:b/>
          <w:bCs/>
          <w:spacing w:val="-2"/>
          <w:sz w:val="22"/>
          <w:szCs w:val="22"/>
        </w:rPr>
        <w:t>lipca</w:t>
      </w:r>
      <w:r w:rsidRPr="00386DCF">
        <w:rPr>
          <w:rFonts w:ascii="Arial" w:hAnsi="Arial" w:cs="Arial"/>
          <w:b/>
          <w:bCs/>
          <w:spacing w:val="-2"/>
          <w:sz w:val="22"/>
          <w:szCs w:val="22"/>
        </w:rPr>
        <w:t xml:space="preserve"> 2021r. do godz. 9</w:t>
      </w:r>
      <w:r w:rsidRPr="00386DCF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386DCF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A1172D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lastRenderedPageBreak/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64F3A8EE" w:rsidR="00E93474" w:rsidRPr="0089498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386DCF">
        <w:rPr>
          <w:rFonts w:ascii="Arial" w:hAnsi="Arial" w:cs="Arial"/>
        </w:rPr>
        <w:t xml:space="preserve">dniu </w:t>
      </w:r>
      <w:r w:rsidR="0044526F" w:rsidRPr="00386DCF">
        <w:rPr>
          <w:rFonts w:ascii="Arial" w:hAnsi="Arial" w:cs="Arial"/>
          <w:b/>
          <w:bCs/>
        </w:rPr>
        <w:t>23</w:t>
      </w:r>
      <w:r w:rsidR="00894989" w:rsidRPr="00386DCF">
        <w:rPr>
          <w:rFonts w:ascii="Arial" w:hAnsi="Arial" w:cs="Arial"/>
          <w:b/>
          <w:bCs/>
        </w:rPr>
        <w:t xml:space="preserve"> </w:t>
      </w:r>
      <w:r w:rsidR="00C22555" w:rsidRPr="00386DCF">
        <w:rPr>
          <w:rFonts w:ascii="Arial" w:hAnsi="Arial" w:cs="Arial"/>
          <w:b/>
          <w:bCs/>
        </w:rPr>
        <w:t>lipca</w:t>
      </w:r>
      <w:r w:rsidR="00894989" w:rsidRPr="00386DCF">
        <w:rPr>
          <w:rFonts w:ascii="Arial" w:hAnsi="Arial" w:cs="Arial"/>
          <w:b/>
          <w:bCs/>
        </w:rPr>
        <w:t xml:space="preserve"> </w:t>
      </w:r>
      <w:r w:rsidRPr="00386DCF">
        <w:rPr>
          <w:rFonts w:ascii="Arial" w:hAnsi="Arial" w:cs="Arial"/>
          <w:b/>
          <w:bCs/>
          <w:spacing w:val="-2"/>
        </w:rPr>
        <w:t>2021r. o godz. 10</w:t>
      </w:r>
      <w:r w:rsidRPr="00386DCF">
        <w:rPr>
          <w:rFonts w:ascii="Arial" w:hAnsi="Arial" w:cs="Arial"/>
          <w:b/>
          <w:bCs/>
          <w:spacing w:val="-2"/>
          <w:vertAlign w:val="superscript"/>
        </w:rPr>
        <w:t>00</w:t>
      </w:r>
      <w:r w:rsidRPr="00386DCF">
        <w:rPr>
          <w:rFonts w:ascii="Arial" w:eastAsia="Times New Roman" w:hAnsi="Arial" w:cs="Arial"/>
          <w:b/>
          <w:lang w:eastAsia="pl-PL"/>
        </w:rPr>
        <w:t xml:space="preserve"> </w:t>
      </w:r>
      <w:r w:rsidRPr="00894989">
        <w:rPr>
          <w:rFonts w:ascii="Arial" w:eastAsia="Times New Roman" w:hAnsi="Arial" w:cs="Arial"/>
          <w:b/>
          <w:lang w:eastAsia="pl-PL"/>
        </w:rPr>
        <w:t>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 cenie należy uwzględnić wszystkie wymagania określone w niniejszej SWZ oraz wszelkie koszty, jakie poniesie Wykonawca z tytułu należytej oraz zgodnej z 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%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41FD67DC" w14:textId="77777777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158253C" w14:textId="77140125" w:rsidR="00E93474" w:rsidRDefault="00E93474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557CDCE1" w14:textId="77777777" w:rsidR="00A6782E" w:rsidRPr="00E44E37" w:rsidRDefault="00A6782E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lastRenderedPageBreak/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72A4AB3E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324A623C" w14:textId="6AA7633F" w:rsidR="0044526F" w:rsidRDefault="0044526F" w:rsidP="004452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329764B8" w14:textId="77777777" w:rsidR="0044526F" w:rsidRDefault="0044526F" w:rsidP="004452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lastRenderedPageBreak/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77777777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Przedsiębiorczości </w:t>
      </w:r>
      <w:r w:rsidRPr="00894989">
        <w:rPr>
          <w:rStyle w:val="changed-paragraph"/>
          <w:rFonts w:ascii="Arial" w:hAnsi="Arial" w:cs="Arial"/>
          <w:sz w:val="22"/>
          <w:szCs w:val="22"/>
        </w:rPr>
        <w:t>(Dz. U. z 2020 r. poz. 299).</w:t>
      </w:r>
    </w:p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lastRenderedPageBreak/>
        <w:t xml:space="preserve">Administrator wyznaczył Inspektora Ochrony Danych. Można się z nim skontaktować poprzez e-mail: </w:t>
      </w:r>
      <w:r w:rsidRPr="00D97F56">
        <w:rPr>
          <w:rFonts w:ascii="Arial" w:hAnsi="Arial" w:cs="Arial"/>
          <w:iCs/>
          <w:color w:val="0070C0"/>
          <w:u w:val="single"/>
        </w:rPr>
        <w:t>iod@nextivo.pl</w:t>
      </w:r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61C82751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p w14:paraId="7ABB9E38" w14:textId="77777777" w:rsidR="000C0710" w:rsidRDefault="000C0710"/>
    <w:sectPr w:rsidR="000C0710" w:rsidSect="007C78FE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5E5F" w14:textId="77777777" w:rsidR="00A1172D" w:rsidRDefault="00A1172D">
      <w:pPr>
        <w:spacing w:after="0" w:line="240" w:lineRule="auto"/>
      </w:pPr>
      <w:r>
        <w:separator/>
      </w:r>
    </w:p>
  </w:endnote>
  <w:endnote w:type="continuationSeparator" w:id="0">
    <w:p w14:paraId="08A41351" w14:textId="77777777" w:rsidR="00A1172D" w:rsidRDefault="00A1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A11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AEF9" w14:textId="77777777" w:rsidR="00A1172D" w:rsidRDefault="00A1172D">
      <w:pPr>
        <w:spacing w:after="0" w:line="240" w:lineRule="auto"/>
      </w:pPr>
      <w:r>
        <w:separator/>
      </w:r>
    </w:p>
  </w:footnote>
  <w:footnote w:type="continuationSeparator" w:id="0">
    <w:p w14:paraId="1CD7ABA4" w14:textId="77777777" w:rsidR="00A1172D" w:rsidRDefault="00A1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3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4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0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7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8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9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0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0"/>
  </w:num>
  <w:num w:numId="4">
    <w:abstractNumId w:val="57"/>
  </w:num>
  <w:num w:numId="5">
    <w:abstractNumId w:val="39"/>
  </w:num>
  <w:num w:numId="6">
    <w:abstractNumId w:val="16"/>
  </w:num>
  <w:num w:numId="7">
    <w:abstractNumId w:val="32"/>
  </w:num>
  <w:num w:numId="8">
    <w:abstractNumId w:val="49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5"/>
  </w:num>
  <w:num w:numId="12">
    <w:abstractNumId w:val="21"/>
  </w:num>
  <w:num w:numId="13">
    <w:abstractNumId w:val="40"/>
  </w:num>
  <w:num w:numId="14">
    <w:abstractNumId w:val="24"/>
  </w:num>
  <w:num w:numId="15">
    <w:abstractNumId w:val="6"/>
  </w:num>
  <w:num w:numId="16">
    <w:abstractNumId w:val="48"/>
  </w:num>
  <w:num w:numId="17">
    <w:abstractNumId w:val="46"/>
  </w:num>
  <w:num w:numId="18">
    <w:abstractNumId w:val="11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10"/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50"/>
  </w:num>
  <w:num w:numId="25">
    <w:abstractNumId w:val="17"/>
  </w:num>
  <w:num w:numId="26">
    <w:abstractNumId w:val="34"/>
  </w:num>
  <w:num w:numId="27">
    <w:abstractNumId w:val="36"/>
  </w:num>
  <w:num w:numId="28">
    <w:abstractNumId w:val="53"/>
  </w:num>
  <w:num w:numId="29">
    <w:abstractNumId w:val="30"/>
  </w:num>
  <w:num w:numId="30">
    <w:abstractNumId w:val="4"/>
  </w:num>
  <w:num w:numId="31">
    <w:abstractNumId w:val="15"/>
  </w:num>
  <w:num w:numId="32">
    <w:abstractNumId w:val="55"/>
  </w:num>
  <w:num w:numId="33">
    <w:abstractNumId w:val="60"/>
  </w:num>
  <w:num w:numId="34">
    <w:abstractNumId w:val="26"/>
  </w:num>
  <w:num w:numId="35">
    <w:abstractNumId w:val="31"/>
  </w:num>
  <w:num w:numId="36">
    <w:abstractNumId w:val="9"/>
  </w:num>
  <w:num w:numId="37">
    <w:abstractNumId w:val="45"/>
  </w:num>
  <w:num w:numId="38">
    <w:abstractNumId w:val="58"/>
  </w:num>
  <w:num w:numId="39">
    <w:abstractNumId w:val="12"/>
  </w:num>
  <w:num w:numId="40">
    <w:abstractNumId w:val="54"/>
  </w:num>
  <w:num w:numId="41">
    <w:abstractNumId w:val="33"/>
  </w:num>
  <w:num w:numId="42">
    <w:abstractNumId w:val="22"/>
  </w:num>
  <w:num w:numId="43">
    <w:abstractNumId w:val="18"/>
  </w:num>
  <w:num w:numId="44">
    <w:abstractNumId w:val="29"/>
  </w:num>
  <w:num w:numId="45">
    <w:abstractNumId w:val="7"/>
  </w:num>
  <w:num w:numId="46">
    <w:abstractNumId w:val="37"/>
  </w:num>
  <w:num w:numId="47">
    <w:abstractNumId w:val="19"/>
  </w:num>
  <w:num w:numId="48">
    <w:abstractNumId w:val="25"/>
  </w:num>
  <w:num w:numId="49">
    <w:abstractNumId w:val="2"/>
  </w:num>
  <w:num w:numId="50">
    <w:abstractNumId w:val="1"/>
  </w:num>
  <w:num w:numId="51">
    <w:abstractNumId w:val="3"/>
  </w:num>
  <w:num w:numId="52">
    <w:abstractNumId w:val="20"/>
  </w:num>
  <w:num w:numId="53">
    <w:abstractNumId w:val="42"/>
  </w:num>
  <w:num w:numId="54">
    <w:abstractNumId w:val="43"/>
  </w:num>
  <w:num w:numId="55">
    <w:abstractNumId w:val="47"/>
  </w:num>
  <w:num w:numId="56">
    <w:abstractNumId w:val="38"/>
  </w:num>
  <w:num w:numId="57">
    <w:abstractNumId w:val="14"/>
  </w:num>
  <w:num w:numId="58">
    <w:abstractNumId w:val="23"/>
  </w:num>
  <w:num w:numId="59">
    <w:abstractNumId w:val="51"/>
  </w:num>
  <w:num w:numId="60">
    <w:abstractNumId w:val="27"/>
  </w:num>
  <w:num w:numId="61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7890"/>
    <w:rsid w:val="000321D9"/>
    <w:rsid w:val="000477BE"/>
    <w:rsid w:val="00053120"/>
    <w:rsid w:val="00053EAC"/>
    <w:rsid w:val="000B553A"/>
    <w:rsid w:val="000C0710"/>
    <w:rsid w:val="000E1E54"/>
    <w:rsid w:val="000E24D8"/>
    <w:rsid w:val="000E4D92"/>
    <w:rsid w:val="00107463"/>
    <w:rsid w:val="0017109B"/>
    <w:rsid w:val="001765AA"/>
    <w:rsid w:val="00180DF9"/>
    <w:rsid w:val="0018487F"/>
    <w:rsid w:val="00187FA2"/>
    <w:rsid w:val="00195F4D"/>
    <w:rsid w:val="001A2E08"/>
    <w:rsid w:val="001D09AF"/>
    <w:rsid w:val="001E116E"/>
    <w:rsid w:val="002256FC"/>
    <w:rsid w:val="00227F30"/>
    <w:rsid w:val="00230B46"/>
    <w:rsid w:val="00246826"/>
    <w:rsid w:val="00272A33"/>
    <w:rsid w:val="00280DDB"/>
    <w:rsid w:val="00284ADD"/>
    <w:rsid w:val="00291554"/>
    <w:rsid w:val="002A7F28"/>
    <w:rsid w:val="002C7164"/>
    <w:rsid w:val="002D74A6"/>
    <w:rsid w:val="002E02F0"/>
    <w:rsid w:val="002E3870"/>
    <w:rsid w:val="002E4393"/>
    <w:rsid w:val="002E4542"/>
    <w:rsid w:val="003256E7"/>
    <w:rsid w:val="00331695"/>
    <w:rsid w:val="00337E81"/>
    <w:rsid w:val="00340B69"/>
    <w:rsid w:val="00344DA2"/>
    <w:rsid w:val="0034583D"/>
    <w:rsid w:val="00351B37"/>
    <w:rsid w:val="003554F6"/>
    <w:rsid w:val="00357913"/>
    <w:rsid w:val="00360E67"/>
    <w:rsid w:val="00386DCF"/>
    <w:rsid w:val="003901E3"/>
    <w:rsid w:val="003A16BB"/>
    <w:rsid w:val="003E0879"/>
    <w:rsid w:val="00402318"/>
    <w:rsid w:val="00443884"/>
    <w:rsid w:val="0044526F"/>
    <w:rsid w:val="00447E7F"/>
    <w:rsid w:val="00490298"/>
    <w:rsid w:val="00497BC9"/>
    <w:rsid w:val="004A4CA3"/>
    <w:rsid w:val="004A4D21"/>
    <w:rsid w:val="004D5D4D"/>
    <w:rsid w:val="004F47A7"/>
    <w:rsid w:val="004F7734"/>
    <w:rsid w:val="00523AA1"/>
    <w:rsid w:val="005420EA"/>
    <w:rsid w:val="00561457"/>
    <w:rsid w:val="0056312D"/>
    <w:rsid w:val="005637F4"/>
    <w:rsid w:val="00576439"/>
    <w:rsid w:val="005B458D"/>
    <w:rsid w:val="005B6CA8"/>
    <w:rsid w:val="005C2D36"/>
    <w:rsid w:val="005E65FA"/>
    <w:rsid w:val="006010F5"/>
    <w:rsid w:val="00613246"/>
    <w:rsid w:val="00620916"/>
    <w:rsid w:val="006347C5"/>
    <w:rsid w:val="00652DAB"/>
    <w:rsid w:val="006579F1"/>
    <w:rsid w:val="00680E37"/>
    <w:rsid w:val="006D1358"/>
    <w:rsid w:val="006F0170"/>
    <w:rsid w:val="006F176A"/>
    <w:rsid w:val="00712D4B"/>
    <w:rsid w:val="00725DC9"/>
    <w:rsid w:val="00747FCF"/>
    <w:rsid w:val="00761EA9"/>
    <w:rsid w:val="00784762"/>
    <w:rsid w:val="007871B9"/>
    <w:rsid w:val="007B7A59"/>
    <w:rsid w:val="007C0C1A"/>
    <w:rsid w:val="007F6DF0"/>
    <w:rsid w:val="0081743C"/>
    <w:rsid w:val="00861C61"/>
    <w:rsid w:val="008726C5"/>
    <w:rsid w:val="00894989"/>
    <w:rsid w:val="008C37F4"/>
    <w:rsid w:val="00966DD8"/>
    <w:rsid w:val="0097478C"/>
    <w:rsid w:val="009763DB"/>
    <w:rsid w:val="00987EF1"/>
    <w:rsid w:val="00993CF0"/>
    <w:rsid w:val="009A3728"/>
    <w:rsid w:val="009E35F6"/>
    <w:rsid w:val="009E537B"/>
    <w:rsid w:val="009F25E7"/>
    <w:rsid w:val="009F667B"/>
    <w:rsid w:val="00A072DA"/>
    <w:rsid w:val="00A1172D"/>
    <w:rsid w:val="00A25BC2"/>
    <w:rsid w:val="00A30641"/>
    <w:rsid w:val="00A44DF4"/>
    <w:rsid w:val="00A6782E"/>
    <w:rsid w:val="00A80C7A"/>
    <w:rsid w:val="00A936DC"/>
    <w:rsid w:val="00A9733E"/>
    <w:rsid w:val="00AA0B0B"/>
    <w:rsid w:val="00AB05E4"/>
    <w:rsid w:val="00AC2A08"/>
    <w:rsid w:val="00AC7D11"/>
    <w:rsid w:val="00AD1FC9"/>
    <w:rsid w:val="00AF375D"/>
    <w:rsid w:val="00B238CF"/>
    <w:rsid w:val="00B24E67"/>
    <w:rsid w:val="00B537F8"/>
    <w:rsid w:val="00B84675"/>
    <w:rsid w:val="00BE32F1"/>
    <w:rsid w:val="00BE6F22"/>
    <w:rsid w:val="00BF2C1A"/>
    <w:rsid w:val="00C02466"/>
    <w:rsid w:val="00C05829"/>
    <w:rsid w:val="00C22555"/>
    <w:rsid w:val="00C502FD"/>
    <w:rsid w:val="00C94357"/>
    <w:rsid w:val="00CA6289"/>
    <w:rsid w:val="00CB1B4A"/>
    <w:rsid w:val="00CC3214"/>
    <w:rsid w:val="00CE454F"/>
    <w:rsid w:val="00CF1AF8"/>
    <w:rsid w:val="00D34852"/>
    <w:rsid w:val="00D34DC6"/>
    <w:rsid w:val="00D356B6"/>
    <w:rsid w:val="00D5756D"/>
    <w:rsid w:val="00D63815"/>
    <w:rsid w:val="00D67559"/>
    <w:rsid w:val="00D778DB"/>
    <w:rsid w:val="00D93565"/>
    <w:rsid w:val="00D93CAA"/>
    <w:rsid w:val="00D94F51"/>
    <w:rsid w:val="00D97F56"/>
    <w:rsid w:val="00DB06D2"/>
    <w:rsid w:val="00DE50C1"/>
    <w:rsid w:val="00E03A7F"/>
    <w:rsid w:val="00E23C69"/>
    <w:rsid w:val="00E57974"/>
    <w:rsid w:val="00E71B48"/>
    <w:rsid w:val="00E7656C"/>
    <w:rsid w:val="00E87846"/>
    <w:rsid w:val="00E91C63"/>
    <w:rsid w:val="00E93474"/>
    <w:rsid w:val="00ED444E"/>
    <w:rsid w:val="00EE65DE"/>
    <w:rsid w:val="00EF145F"/>
    <w:rsid w:val="00F005F4"/>
    <w:rsid w:val="00F057B3"/>
    <w:rsid w:val="00F27170"/>
    <w:rsid w:val="00F30D74"/>
    <w:rsid w:val="00F36639"/>
    <w:rsid w:val="00F87EC8"/>
    <w:rsid w:val="00FA44A6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7450</Words>
  <Characters>44702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13</cp:revision>
  <cp:lastPrinted>2021-06-25T07:45:00Z</cp:lastPrinted>
  <dcterms:created xsi:type="dcterms:W3CDTF">2021-06-22T07:29:00Z</dcterms:created>
  <dcterms:modified xsi:type="dcterms:W3CDTF">2021-06-25T07:48:00Z</dcterms:modified>
</cp:coreProperties>
</file>